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5656" w14:textId="0C74C43F" w:rsidR="00CE5113" w:rsidRPr="00BE30E0" w:rsidRDefault="00BE30E0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color w:val="FF0000"/>
        </w:rPr>
      </w:pPr>
      <w:r w:rsidRPr="00BE30E0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="00000000" w:rsidRPr="00BE30E0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6ADE5" wp14:editId="266A08FA">
            <wp:simplePos x="0" y="0"/>
            <wp:positionH relativeFrom="page">
              <wp:posOffset>10998200</wp:posOffset>
            </wp:positionH>
            <wp:positionV relativeFrom="topMargin">
              <wp:posOffset>12509500</wp:posOffset>
            </wp:positionV>
            <wp:extent cx="444500" cy="3175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BE30E0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5.2 速度</w:t>
      </w:r>
    </w:p>
    <w:p w14:paraId="6063FBC1" w14:textId="77777777" w:rsidR="00CE5113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76BE0522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00FF"/>
          <w:sz w:val="36"/>
          <w:szCs w:val="36"/>
          <w:shd w:val="clear" w:color="auto" w:fill="FFFFFF"/>
        </w:rPr>
        <w:t>《登科后》</w:t>
      </w:r>
    </w:p>
    <w:p w14:paraId="72D7EA60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【作者】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孟郊</w:t>
      </w:r>
      <w:r>
        <w:rPr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 </w:t>
      </w: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【朝代】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唐</w:t>
      </w:r>
    </w:p>
    <w:p w14:paraId="60475CFC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昔日龌龊不足夸，今朝放荡思无涯。</w:t>
      </w:r>
    </w:p>
    <w:p w14:paraId="2CC70FFB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春风得意马蹄疾，一日看尽长安花。</w:t>
      </w:r>
    </w:p>
    <w:p w14:paraId="6BBCE141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这首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《登科后》</w:t>
      </w:r>
      <w:r>
        <w:rPr>
          <w:rFonts w:ascii="微软雅黑" w:eastAsia="微软雅黑" w:hAnsi="微软雅黑" w:cs="微软雅黑" w:hint="eastAsia"/>
          <w:shd w:val="clear" w:color="auto" w:fill="FFFFFF"/>
        </w:rPr>
        <w:t>是唐朝诗人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孟郊</w:t>
      </w:r>
      <w:r>
        <w:rPr>
          <w:rFonts w:ascii="微软雅黑" w:eastAsia="微软雅黑" w:hAnsi="微软雅黑" w:cs="微软雅黑" w:hint="eastAsia"/>
          <w:shd w:val="clear" w:color="auto" w:fill="FFFFFF"/>
        </w:rPr>
        <w:t>的代表作，孟郊四十六岁那年进士及第，他自以为从此可以别开生面、风云际会、龙腾虎跃一番了。满心按捺不住得意欣喜之情，便化成了这首别具一格的小诗。这首诗因为给后人留下了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“春风得意”</w:t>
      </w:r>
      <w:r>
        <w:rPr>
          <w:rFonts w:ascii="微软雅黑" w:eastAsia="微软雅黑" w:hAnsi="微软雅黑" w:cs="微软雅黑" w:hint="eastAsia"/>
          <w:shd w:val="clear" w:color="auto" w:fill="FFFFFF"/>
        </w:rPr>
        <w:t>与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“走马观花”</w:t>
      </w:r>
      <w:r>
        <w:rPr>
          <w:rFonts w:ascii="微软雅黑" w:eastAsia="微软雅黑" w:hAnsi="微软雅黑" w:cs="微软雅黑" w:hint="eastAsia"/>
          <w:shd w:val="clear" w:color="auto" w:fill="FFFFFF"/>
        </w:rPr>
        <w:t>两个成语而更为人们熟知。</w:t>
      </w:r>
    </w:p>
    <w:p w14:paraId="481A68FC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诗中两句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“春风得意马蹄疾，一日看尽长安花”</w:t>
      </w:r>
      <w:r>
        <w:rPr>
          <w:rFonts w:ascii="微软雅黑" w:eastAsia="微软雅黑" w:hAnsi="微软雅黑" w:cs="微软雅黑" w:hint="eastAsia"/>
          <w:shd w:val="clear" w:color="auto" w:fill="FFFFFF"/>
        </w:rPr>
        <w:t>表现了诗人登科后得意洋洋，心花怒放，便迎着春风策马奔驰于鲜花烂漫的长安道卜，偌大一座长安城，春花无数，却被他一日看尽。这既表现了诗人愉悦的心情，也表现出坐骑的速度之快，“一日看尽长安花”，那么同学们知道如何比较物体运动的快慢吗？运动的快慢又是通过什么物理量来描述的呢？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今天开始我们就来学习初中物理八年级上的第五章</w:t>
      </w:r>
      <w:r>
        <w:rPr>
          <w:rStyle w:val="a9"/>
          <w:rFonts w:ascii="微软雅黑" w:eastAsia="微软雅黑" w:hAnsi="微软雅黑" w:cs="微软雅黑" w:hint="eastAsia"/>
          <w:color w:val="C00000"/>
          <w:u w:val="single"/>
          <w:shd w:val="clear" w:color="auto" w:fill="FFFFFF"/>
        </w:rPr>
        <w:t>《物体的运动》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第二课时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《速度》。</w:t>
      </w:r>
    </w:p>
    <w:p w14:paraId="383A5474" w14:textId="77777777" w:rsidR="00CE511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C00000"/>
          <w:spacing w:val="8"/>
          <w:kern w:val="0"/>
          <w:sz w:val="24"/>
          <w:shd w:val="clear" w:color="auto" w:fill="FFFFFF"/>
          <w:lang w:bidi="ar"/>
        </w:rPr>
        <w:t>一、比较物体运动的快慢</w:t>
      </w:r>
    </w:p>
    <w:p w14:paraId="30C6B5DE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4CE7300B" wp14:editId="5C2AEBF0">
            <wp:extent cx="3074035" cy="1931035"/>
            <wp:effectExtent l="0" t="0" r="12065" b="12065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75AA3D23" wp14:editId="1EF85796">
            <wp:extent cx="2585720" cy="1939290"/>
            <wp:effectExtent l="0" t="0" r="5080" b="381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3BC350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猎豹追逐斑马                     蜗牛的爬行</w:t>
      </w:r>
    </w:p>
    <w:p w14:paraId="59C0C0B5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375"/>
        <w:jc w:val="both"/>
      </w:pPr>
      <w:r>
        <w:rPr>
          <w:rFonts w:ascii="微软雅黑" w:eastAsia="微软雅黑" w:hAnsi="微软雅黑" w:cs="微软雅黑" w:hint="eastAsia"/>
          <w:color w:val="C00000"/>
          <w:shd w:val="clear" w:color="auto" w:fill="FFFFFF"/>
        </w:rPr>
        <w:t>通过上面两张图，我们知道运动是有快慢的，怎样判断物体运动的快慢呢？</w:t>
      </w:r>
    </w:p>
    <w:p w14:paraId="52ADC821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方法一：相同路程比时间</w:t>
      </w:r>
    </w:p>
    <w:p w14:paraId="6FE374CC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375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在相同的时间内，比较物体经过的路程，经过的路程长的物体运动得快。</w:t>
      </w:r>
    </w:p>
    <w:p w14:paraId="0404BC03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方法二：相同时间比路程</w:t>
      </w:r>
    </w:p>
    <w:p w14:paraId="44AD62FB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375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在物体运动相同路程的情况下，比较他们所用的时间，所用时间短的物体运动得快。比如田径比赛中的百米赛跑。</w:t>
      </w:r>
    </w:p>
    <w:p w14:paraId="4ABB113F" w14:textId="77777777" w:rsidR="00CE5113" w:rsidRDefault="00000000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color w:val="0052FF"/>
          <w:sz w:val="24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C00000"/>
          <w:spacing w:val="8"/>
          <w:kern w:val="0"/>
          <w:sz w:val="24"/>
          <w:shd w:val="clear" w:color="auto" w:fill="FFFFFF"/>
          <w:lang w:bidi="ar"/>
        </w:rPr>
        <w:t>【总结】</w:t>
      </w: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比较运动快慢的方法</w:t>
      </w:r>
      <w:r>
        <w:rPr>
          <w:rFonts w:eastAsia="微软雅黑" w:hint="eastAsia"/>
          <w:sz w:val="24"/>
        </w:rPr>
        <w:t>：</w:t>
      </w:r>
      <w:r>
        <w:rPr>
          <w:rStyle w:val="a9"/>
          <w:rFonts w:ascii="微软雅黑" w:eastAsia="微软雅黑" w:hAnsi="微软雅黑" w:cs="微软雅黑" w:hint="eastAsia"/>
          <w:color w:val="0052FF"/>
          <w:sz w:val="24"/>
          <w:shd w:val="clear" w:color="auto" w:fill="FFFFFF"/>
        </w:rPr>
        <w:t>相同时间，比较路程；相同路程，比较时间。</w:t>
      </w:r>
    </w:p>
    <w:p w14:paraId="05918478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z w:val="21"/>
          <w:szCs w:val="21"/>
          <w:shd w:val="clear" w:color="auto" w:fill="FFFFFF"/>
        </w:rPr>
        <w:t>思考：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小明100m跑的成绩为20s，小华50m跑的成绩为9s，要知道他们谁跑得快，应该怎么办呢？</w:t>
      </w:r>
    </w:p>
    <w:p w14:paraId="3A939642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我们可以用路程除以时间，计算出他们1秒内通过的路程，路程长的跑的快。物理学中比较物体运动快慢就是采用了这一方法，即用物体运动的路程除以时间，再进行比较。</w:t>
      </w:r>
    </w:p>
    <w:p w14:paraId="4AF83153" w14:textId="77777777" w:rsidR="00CE5113" w:rsidRDefault="00CE5113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2E8924B4" w14:textId="77777777" w:rsidR="00CE511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C00000"/>
          <w:spacing w:val="8"/>
          <w:kern w:val="0"/>
          <w:sz w:val="24"/>
          <w:shd w:val="clear" w:color="auto" w:fill="FFFFFF"/>
          <w:lang w:bidi="ar"/>
        </w:rPr>
        <w:t>二、速度及其测量</w:t>
      </w:r>
    </w:p>
    <w:p w14:paraId="5E51E847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1. 定义：速度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是描述物体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运动快慢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的物理量，其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大小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等于物体在单位时间内通过的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路程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0748D24C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2. 公式：v=s/t</w:t>
      </w:r>
    </w:p>
    <w:p w14:paraId="0FB873AC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其中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v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表示</w:t>
      </w: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速度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s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表示</w:t>
      </w: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路程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t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表示</w:t>
      </w: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时间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。在数值上等于物体单位时间内通过的路程，这个数值越大，表示物体运动越快。</w:t>
      </w:r>
    </w:p>
    <w:p w14:paraId="323A3A98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3. 单位：</w:t>
      </w:r>
    </w:p>
    <w:p w14:paraId="7EE69A07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基本单位：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m/s，读作：米每秒</w:t>
      </w:r>
    </w:p>
    <w:p w14:paraId="6FB00350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常用单位：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km/h，读作：千米每时</w:t>
      </w:r>
    </w:p>
    <w:p w14:paraId="4E7C0F2B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Style w:val="a9"/>
          <w:rFonts w:ascii="微软雅黑" w:eastAsia="微软雅黑" w:hAnsi="微软雅黑" w:cs="微软雅黑" w:hint="eastAsia"/>
          <w:color w:val="C00000"/>
          <w:spacing w:val="8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lang w:bidi="ar"/>
        </w:rPr>
        <w:t>速度单位的换算：</w:t>
      </w:r>
      <w:r>
        <w:rPr>
          <w:rStyle w:val="a9"/>
          <w:rFonts w:ascii="微软雅黑" w:eastAsia="微软雅黑" w:hAnsi="微软雅黑" w:cs="微软雅黑" w:hint="eastAsia"/>
          <w:color w:val="C00000"/>
          <w:spacing w:val="8"/>
          <w:shd w:val="clear" w:color="auto" w:fill="FFFFFF"/>
          <w:lang w:bidi="ar"/>
        </w:rPr>
        <w:t>1m/s=3.6 km/h</w:t>
      </w:r>
    </w:p>
    <w:p w14:paraId="085ECF3F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练一练：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10m/s=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u w:val="single"/>
          <w:shd w:val="clear" w:color="auto" w:fill="FFFFFF"/>
        </w:rPr>
        <w:t>            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km/h    54km/h=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u w:val="single"/>
          <w:shd w:val="clear" w:color="auto" w:fill="FFFFFF"/>
        </w:rPr>
        <w:t>            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m/s      </w:t>
      </w:r>
      <w:r>
        <w:rPr>
          <w:rFonts w:ascii="微软雅黑" w:eastAsia="微软雅黑" w:hAnsi="微软雅黑" w:cs="微软雅黑" w:hint="eastAsia"/>
          <w:color w:val="AC39FF"/>
          <w:sz w:val="19"/>
          <w:szCs w:val="19"/>
          <w:shd w:val="clear" w:color="auto" w:fill="FFFFFF"/>
        </w:rPr>
        <w:t>参考答案：36；15</w:t>
      </w:r>
    </w:p>
    <w:p w14:paraId="38416992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z w:val="19"/>
          <w:szCs w:val="19"/>
          <w:shd w:val="clear" w:color="auto" w:fill="FFFFFF"/>
        </w:rPr>
        <w:t>了解一下：下面通过一个视频，一起来看一下平均速度的计算及其测量：</w:t>
      </w:r>
    </w:p>
    <w:p w14:paraId="407BDD08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FFFF"/>
          <w:sz w:val="21"/>
          <w:szCs w:val="21"/>
          <w:shd w:val="clear" w:color="auto" w:fill="407600"/>
        </w:rPr>
        <w:t>小资料：常见速度物体的运动</w:t>
      </w:r>
    </w:p>
    <w:p w14:paraId="6ADB5152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3844D050" wp14:editId="42F85718">
            <wp:extent cx="5095875" cy="3223260"/>
            <wp:effectExtent l="0" t="0" r="0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rcRect b="198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CBB9AF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rPr>
          <w:rStyle w:val="a9"/>
          <w:rFonts w:ascii="微软雅黑" w:eastAsia="微软雅黑" w:hAnsi="微软雅黑" w:cs="微软雅黑" w:hint="eastAsia"/>
          <w:color w:val="AC39FF"/>
          <w:sz w:val="27"/>
          <w:szCs w:val="27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C00000"/>
          <w:spacing w:val="8"/>
          <w:shd w:val="clear" w:color="auto" w:fill="FFFFFF"/>
          <w:lang w:bidi="ar"/>
        </w:rPr>
        <w:t xml:space="preserve">小结：        </w:t>
      </w:r>
      <w:r>
        <w:rPr>
          <w:rStyle w:val="a9"/>
          <w:rFonts w:ascii="微软雅黑" w:eastAsia="微软雅黑" w:hAnsi="微软雅黑" w:cs="微软雅黑" w:hint="eastAsia"/>
          <w:color w:val="AC39FF"/>
          <w:sz w:val="27"/>
          <w:szCs w:val="27"/>
          <w:shd w:val="clear" w:color="auto" w:fill="FFFFFF"/>
        </w:rPr>
        <w:t>5.2速度</w:t>
      </w:r>
    </w:p>
    <w:p w14:paraId="749F7B5D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eastAsia="微软雅黑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1. 比较物体运动快慢的方法有</w:t>
      </w: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相同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时间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比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路程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相同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路程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比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时间.</w:t>
      </w:r>
    </w:p>
    <w:p w14:paraId="254C8451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2. 速度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是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描述物体运动快慢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的物理量。</w:t>
      </w:r>
    </w:p>
    <w:p w14:paraId="037CCFB3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3. 速度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等于物体在</w:t>
      </w: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单位时间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内所通过的</w:t>
      </w: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路程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6638C950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4. 速度计算公式：v=s/t</w:t>
      </w:r>
    </w:p>
    <w:p w14:paraId="2B8FE040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5. 速度的国际单位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是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米/秒</w:t>
      </w:r>
    </w:p>
    <w:p w14:paraId="499AB717" w14:textId="77777777" w:rsidR="00CE5113" w:rsidRDefault="00000000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color w:val="C00000"/>
          <w:spacing w:val="8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color w:val="C0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4F6EBDE7" w14:textId="77777777" w:rsidR="00CE511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下列有关物理量的估计，符合实际的是（　　）</w:t>
      </w:r>
    </w:p>
    <w:p w14:paraId="66782ADF" w14:textId="77777777" w:rsidR="00CE5113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A．中学生跑完50m用时约3s               B．普通自行车轮的半径约为1m</w:t>
      </w:r>
    </w:p>
    <w:p w14:paraId="2B1192B1" w14:textId="77777777" w:rsidR="00CE5113" w:rsidRDefault="00000000">
      <w:pPr>
        <w:widowControl/>
        <w:adjustRightInd w:val="0"/>
        <w:snapToGrid w:val="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C．5月份苏州地区的平均气温约为10℃      D．中学生正常行走的速度约为5km/h</w:t>
      </w: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br/>
      </w: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2.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“频闪照相”常用来研究物体的运动，如图是某小球运动时每隔0.1s的频闪照片，A、B、C是小球运动过程中连续的三个位置，由图可知小球从A位置运动到C位置通过的路程是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　    　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cm，此过程中小球运动的平均速度是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　    　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cm/s．</w:t>
      </w:r>
    </w:p>
    <w:p w14:paraId="5C35566F" w14:textId="77777777" w:rsidR="00CE511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宋体" w:hAnsi="宋体" w:cs="宋体"/>
          <w:noProof/>
        </w:rPr>
        <w:drawing>
          <wp:inline distT="0" distB="0" distL="114300" distR="114300" wp14:anchorId="4C31F8E1" wp14:editId="34259C51">
            <wp:extent cx="2990850" cy="657225"/>
            <wp:effectExtent l="0" t="0" r="0" b="9525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41BAC4" w14:textId="77777777" w:rsidR="00CE5113" w:rsidRDefault="00000000">
      <w:pPr>
        <w:widowControl/>
        <w:tabs>
          <w:tab w:val="left" w:pos="2780"/>
        </w:tabs>
        <w:adjustRightInd w:val="0"/>
        <w:snapToGrid w:val="0"/>
        <w:jc w:val="left"/>
        <w:rPr>
          <w:rFonts w:ascii="Microsoft YaHei UI" w:eastAsia="Microsoft YaHei UI" w:hAnsi="Microsoft YaHei UI" w:cs="Microsoft YaHei UI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参考答案：1、D；2、3.90、19.5；</w:t>
      </w:r>
    </w:p>
    <w:sectPr w:rsidR="00CE5113">
      <w:footerReference w:type="default" r:id="rId12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F916" w14:textId="77777777" w:rsidR="00FB0360" w:rsidRDefault="00FB0360">
      <w:r>
        <w:separator/>
      </w:r>
    </w:p>
  </w:endnote>
  <w:endnote w:type="continuationSeparator" w:id="0">
    <w:p w14:paraId="1C6E8477" w14:textId="77777777" w:rsidR="00FB0360" w:rsidRDefault="00F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812A" w14:textId="77777777" w:rsidR="00CE511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CD1D1A" wp14:editId="0AE260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0EDE9" w14:textId="77777777" w:rsidR="00CE511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1D1A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4A0EDE9" w14:textId="77777777" w:rsidR="00CE511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411DD1" w14:textId="7EC5A939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2993C0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E30E0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24589034" wp14:editId="44DA1E35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3337458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475CB" w14:textId="77777777" w:rsidR="00FB0360" w:rsidRDefault="00FB0360">
      <w:r>
        <w:separator/>
      </w:r>
    </w:p>
  </w:footnote>
  <w:footnote w:type="continuationSeparator" w:id="0">
    <w:p w14:paraId="10095C5E" w14:textId="77777777" w:rsidR="00FB0360" w:rsidRDefault="00FB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3869E9"/>
    <w:rsid w:val="004151FC"/>
    <w:rsid w:val="00BE30E0"/>
    <w:rsid w:val="00C02FC6"/>
    <w:rsid w:val="00CE5113"/>
    <w:rsid w:val="00FB0360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C101CC3"/>
    <w:rsid w:val="1D540E0F"/>
    <w:rsid w:val="1E675D84"/>
    <w:rsid w:val="20392DEC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A2D33AE"/>
  <w15:docId w15:val="{4B3ADDCD-77FE-4335-8410-0EF976EC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2024-01-22T00:27:00Z</dcterms:created>
  <dcterms:modified xsi:type="dcterms:W3CDTF">2024-07-16T02:48:00Z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