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E1" w:rsidRPr="007D7AE1" w:rsidRDefault="007D7AE1" w:rsidP="007D7AE1">
      <w:pPr>
        <w:spacing w:line="360" w:lineRule="auto"/>
        <w:jc w:val="center"/>
        <w:rPr>
          <w:rFonts w:ascii="宋体" w:hAnsi="宋体" w:cs="宋体"/>
          <w:b/>
          <w:bCs/>
          <w:color w:val="0070C0"/>
          <w:sz w:val="32"/>
          <w:szCs w:val="32"/>
        </w:rPr>
      </w:pPr>
      <w:bookmarkStart w:id="0" w:name="_GoBack"/>
      <w:r w:rsidRPr="007D7AE1">
        <w:rPr>
          <w:rFonts w:ascii="宋体" w:hAnsi="宋体" w:cs="宋体" w:hint="eastAsia"/>
          <w:b/>
          <w:bCs/>
          <w:color w:val="0070C0"/>
          <w:sz w:val="32"/>
          <w:szCs w:val="32"/>
        </w:rPr>
        <w:t>2.1</w:t>
      </w:r>
      <w:r>
        <w:rPr>
          <w:rFonts w:ascii="宋体" w:hAnsi="宋体" w:cs="宋体" w:hint="eastAsia"/>
          <w:b/>
          <w:bCs/>
          <w:color w:val="0070C0"/>
          <w:sz w:val="32"/>
          <w:szCs w:val="32"/>
        </w:rPr>
        <w:t xml:space="preserve"> </w:t>
      </w:r>
      <w:r w:rsidRPr="007D7AE1">
        <w:rPr>
          <w:rFonts w:ascii="宋体" w:hAnsi="宋体" w:cs="宋体" w:hint="eastAsia"/>
          <w:b/>
          <w:bCs/>
          <w:color w:val="0070C0"/>
          <w:sz w:val="32"/>
          <w:szCs w:val="32"/>
        </w:rPr>
        <w:t>认识运动（解析版）</w:t>
      </w:r>
    </w:p>
    <w:bookmarkEnd w:id="0"/>
    <w:p w:rsidR="007D7AE1" w:rsidRDefault="007D7AE1" w:rsidP="007D7AE1">
      <w:pPr>
        <w:spacing w:line="360" w:lineRule="auto"/>
        <w:ind w:firstLineChars="200" w:firstLine="420"/>
        <w:jc w:val="center"/>
        <w:rPr>
          <w:rFonts w:ascii="宋体" w:hAnsi="宋体" w:cs="宋体" w:hint="eastAsia"/>
          <w:szCs w:val="21"/>
        </w:rPr>
      </w:pPr>
    </w:p>
    <w:p w:rsidR="007D7AE1" w:rsidRDefault="007D7AE1" w:rsidP="007D7AE1">
      <w:pPr>
        <w:spacing w:line="360" w:lineRule="auto"/>
        <w:ind w:firstLineChars="200" w:firstLine="420"/>
        <w:jc w:val="center"/>
        <w:rPr>
          <w:rFonts w:ascii="宋体" w:hAnsi="宋体" w:cs="宋体" w:hint="eastAsia"/>
          <w:szCs w:val="21"/>
        </w:rPr>
      </w:pPr>
      <w:r>
        <w:rPr>
          <w:noProof/>
        </w:rPr>
        <w:drawing>
          <wp:inline distT="0" distB="0" distL="0" distR="0">
            <wp:extent cx="2385060" cy="59245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592455"/>
                    </a:xfrm>
                    <a:prstGeom prst="rect">
                      <a:avLst/>
                    </a:prstGeom>
                    <a:noFill/>
                    <a:ln>
                      <a:noFill/>
                    </a:ln>
                  </pic:spPr>
                </pic:pic>
              </a:graphicData>
            </a:graphic>
          </wp:inline>
        </w:drawing>
      </w:r>
    </w:p>
    <w:p w:rsidR="007D7AE1" w:rsidRDefault="007D7AE1" w:rsidP="007D7AE1">
      <w:pPr>
        <w:spacing w:line="360" w:lineRule="auto"/>
        <w:rPr>
          <w:rFonts w:ascii="宋体" w:hAnsi="宋体" w:cs="宋体" w:hint="eastAsia"/>
          <w:szCs w:val="21"/>
        </w:rPr>
      </w:pPr>
      <w:r>
        <w:rPr>
          <w:noProof/>
        </w:rPr>
        <mc:AlternateContent>
          <mc:Choice Requires="wps">
            <w:drawing>
              <wp:inline distT="0" distB="0" distL="0" distR="0">
                <wp:extent cx="1039495" cy="469900"/>
                <wp:effectExtent l="9525" t="9525" r="8255" b="6350"/>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69900"/>
                        </a:xfrm>
                        <a:prstGeom prst="rect">
                          <a:avLst/>
                        </a:prstGeom>
                        <a:solidFill>
                          <a:srgbClr val="DCE6F2"/>
                        </a:solidFill>
                        <a:ln w="9525">
                          <a:solidFill>
                            <a:srgbClr val="4F81BD"/>
                          </a:solidFill>
                          <a:miter lim="800000"/>
                          <a:headEnd/>
                          <a:tailEnd/>
                        </a:ln>
                      </wps:spPr>
                      <wps:txbx>
                        <w:txbxContent>
                          <w:p w:rsidR="007D7AE1" w:rsidRDefault="007D7AE1" w:rsidP="007D7AE1">
                            <w:pPr>
                              <w:rPr>
                                <w:b/>
                                <w:bCs/>
                                <w:color w:val="FF0000"/>
                                <w:sz w:val="32"/>
                                <w:szCs w:val="32"/>
                              </w:rPr>
                            </w:pPr>
                            <w:r>
                              <w:rPr>
                                <w:rFonts w:ascii="微软雅黑" w:eastAsia="微软雅黑" w:hAnsi="微软雅黑" w:cs="微软雅黑" w:hint="eastAsia"/>
                                <w:b/>
                                <w:bCs/>
                                <w:color w:val="FF0000"/>
                                <w:sz w:val="32"/>
                                <w:szCs w:val="32"/>
                              </w:rPr>
                              <w:t>教学目标</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33" o:spid="_x0000_s1026" type="#_x0000_t202" style="width:81.8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" fillcolor="#dce6f2" strokecolor="#4f81bd">
                <v:textbox>
                  <w:txbxContent>
                    <w:p w:rsidR="007D7AE1" w:rsidRDefault="007D7AE1" w:rsidP="007D7AE1">
                      <w:pPr>
                        <w:rPr>
                          <w:b/>
                          <w:bCs/>
                          <w:color w:val="FF0000"/>
                          <w:sz w:val="32"/>
                          <w:szCs w:val="32"/>
                        </w:rPr>
                      </w:pPr>
                      <w:r>
                        <w:rPr>
                          <w:rFonts w:ascii="微软雅黑" w:eastAsia="微软雅黑" w:hAnsi="微软雅黑" w:cs="微软雅黑" w:hint="eastAsia"/>
                          <w:b/>
                          <w:bCs/>
                          <w:color w:val="FF0000"/>
                          <w:sz w:val="32"/>
                          <w:szCs w:val="32"/>
                        </w:rPr>
                        <w:t>教学目标</w:t>
                      </w:r>
                    </w:p>
                  </w:txbxContent>
                </v:textbox>
                <w10:anchorlock/>
              </v:shape>
            </w:pict>
          </mc:Fallback>
        </mc:AlternateContent>
      </w:r>
    </w:p>
    <w:tbl>
      <w:tblPr>
        <w:tblW w:w="0" w:type="auto"/>
        <w:tblInd w:w="215"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696"/>
        <w:gridCol w:w="3232"/>
      </w:tblGrid>
      <w:tr w:rsidR="007D7AE1" w:rsidTr="007D7AE1">
        <w:tc>
          <w:tcPr>
            <w:tcW w:w="5696" w:type="dxa"/>
            <w:tcBorders>
              <w:top w:val="single" w:sz="12" w:space="0" w:color="auto"/>
              <w:left w:val="nil"/>
              <w:bottom w:val="single" w:sz="12" w:space="0" w:color="auto"/>
              <w:right w:val="single" w:sz="12" w:space="0" w:color="auto"/>
            </w:tcBorders>
            <w:hideMark/>
          </w:tcPr>
          <w:p w:rsidR="007D7AE1" w:rsidRDefault="007D7AE1">
            <w:pPr>
              <w:spacing w:line="360" w:lineRule="auto"/>
              <w:jc w:val="center"/>
              <w:rPr>
                <w:rFonts w:ascii="宋体" w:hAnsi="宋体" w:cs="宋体"/>
                <w:b/>
                <w:bCs/>
                <w:szCs w:val="21"/>
              </w:rPr>
            </w:pPr>
            <w:r>
              <w:rPr>
                <w:rFonts w:ascii="宋体" w:hAnsi="宋体" w:cs="宋体" w:hint="eastAsia"/>
                <w:b/>
                <w:bCs/>
                <w:szCs w:val="21"/>
              </w:rPr>
              <w:t>目标要求</w:t>
            </w:r>
          </w:p>
        </w:tc>
        <w:tc>
          <w:tcPr>
            <w:tcW w:w="3232" w:type="dxa"/>
            <w:tcBorders>
              <w:top w:val="single" w:sz="12" w:space="0" w:color="auto"/>
              <w:left w:val="single" w:sz="12" w:space="0" w:color="auto"/>
              <w:bottom w:val="single" w:sz="12" w:space="0" w:color="auto"/>
              <w:right w:val="nil"/>
            </w:tcBorders>
            <w:hideMark/>
          </w:tcPr>
          <w:p w:rsidR="007D7AE1" w:rsidRDefault="007D7AE1">
            <w:pPr>
              <w:spacing w:line="360" w:lineRule="auto"/>
              <w:jc w:val="center"/>
              <w:rPr>
                <w:rFonts w:ascii="宋体" w:hAnsi="宋体" w:cs="宋体"/>
                <w:b/>
                <w:bCs/>
                <w:szCs w:val="21"/>
              </w:rPr>
            </w:pPr>
            <w:r>
              <w:rPr>
                <w:rFonts w:ascii="宋体" w:hAnsi="宋体" w:cs="宋体" w:hint="eastAsia"/>
                <w:b/>
                <w:bCs/>
                <w:szCs w:val="21"/>
              </w:rPr>
              <w:t>重、难点</w:t>
            </w:r>
          </w:p>
        </w:tc>
      </w:tr>
      <w:tr w:rsidR="007D7AE1" w:rsidTr="007D7AE1">
        <w:tc>
          <w:tcPr>
            <w:tcW w:w="5696" w:type="dxa"/>
            <w:tcBorders>
              <w:top w:val="single" w:sz="12" w:space="0" w:color="auto"/>
              <w:left w:val="nil"/>
              <w:bottom w:val="single" w:sz="4"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1.认识机械运动</w:t>
            </w:r>
          </w:p>
        </w:tc>
        <w:tc>
          <w:tcPr>
            <w:tcW w:w="3232" w:type="dxa"/>
            <w:tcBorders>
              <w:top w:val="single" w:sz="12" w:space="0" w:color="auto"/>
              <w:left w:val="single" w:sz="12" w:space="0" w:color="auto"/>
              <w:bottom w:val="single" w:sz="2" w:space="0" w:color="auto"/>
              <w:right w:val="nil"/>
            </w:tcBorders>
          </w:tcPr>
          <w:p w:rsidR="007D7AE1" w:rsidRDefault="007D7AE1">
            <w:pPr>
              <w:spacing w:line="360" w:lineRule="auto"/>
              <w:rPr>
                <w:rFonts w:ascii="宋体" w:hAnsi="宋体" w:cs="宋体"/>
                <w:szCs w:val="21"/>
              </w:rPr>
            </w:pPr>
          </w:p>
        </w:tc>
      </w:tr>
      <w:tr w:rsidR="007D7AE1" w:rsidTr="007D7AE1">
        <w:tc>
          <w:tcPr>
            <w:tcW w:w="5696" w:type="dxa"/>
            <w:tcBorders>
              <w:top w:val="single" w:sz="4" w:space="0" w:color="auto"/>
              <w:left w:val="nil"/>
              <w:bottom w:val="single" w:sz="4"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2.了解物质运动的普遍性</w:t>
            </w:r>
          </w:p>
        </w:tc>
        <w:tc>
          <w:tcPr>
            <w:tcW w:w="3232" w:type="dxa"/>
            <w:tcBorders>
              <w:top w:val="single" w:sz="2" w:space="0" w:color="auto"/>
              <w:left w:val="single" w:sz="12" w:space="0" w:color="auto"/>
              <w:bottom w:val="single" w:sz="2" w:space="0" w:color="auto"/>
              <w:right w:val="nil"/>
            </w:tcBorders>
          </w:tcPr>
          <w:p w:rsidR="007D7AE1" w:rsidRDefault="007D7AE1">
            <w:pPr>
              <w:spacing w:line="360" w:lineRule="auto"/>
              <w:rPr>
                <w:rFonts w:ascii="宋体" w:hAnsi="宋体" w:cs="宋体"/>
                <w:szCs w:val="21"/>
              </w:rPr>
            </w:pPr>
          </w:p>
        </w:tc>
      </w:tr>
      <w:tr w:rsidR="007D7AE1" w:rsidTr="007D7AE1">
        <w:tc>
          <w:tcPr>
            <w:tcW w:w="5696" w:type="dxa"/>
            <w:tcBorders>
              <w:top w:val="single" w:sz="4" w:space="0" w:color="auto"/>
              <w:left w:val="nil"/>
              <w:bottom w:val="single" w:sz="4"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3.知道物质世界是一个运动的世界的含义</w:t>
            </w:r>
          </w:p>
        </w:tc>
        <w:tc>
          <w:tcPr>
            <w:tcW w:w="3232" w:type="dxa"/>
            <w:tcBorders>
              <w:top w:val="single" w:sz="2" w:space="0" w:color="auto"/>
              <w:left w:val="single" w:sz="12" w:space="0" w:color="auto"/>
              <w:bottom w:val="single" w:sz="2" w:space="0" w:color="auto"/>
              <w:right w:val="nil"/>
            </w:tcBorders>
          </w:tcPr>
          <w:p w:rsidR="007D7AE1" w:rsidRDefault="007D7AE1">
            <w:pPr>
              <w:spacing w:line="360" w:lineRule="auto"/>
              <w:rPr>
                <w:rFonts w:ascii="宋体" w:hAnsi="宋体" w:cs="宋体"/>
                <w:szCs w:val="21"/>
              </w:rPr>
            </w:pPr>
          </w:p>
        </w:tc>
      </w:tr>
      <w:tr w:rsidR="007D7AE1" w:rsidTr="007D7AE1">
        <w:tc>
          <w:tcPr>
            <w:tcW w:w="5696" w:type="dxa"/>
            <w:tcBorders>
              <w:top w:val="single" w:sz="4" w:space="0" w:color="auto"/>
              <w:left w:val="nil"/>
              <w:bottom w:val="single" w:sz="4"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4.建立微观世界的运动模型</w:t>
            </w:r>
          </w:p>
        </w:tc>
        <w:tc>
          <w:tcPr>
            <w:tcW w:w="3232" w:type="dxa"/>
            <w:tcBorders>
              <w:top w:val="single" w:sz="2" w:space="0" w:color="auto"/>
              <w:left w:val="single" w:sz="12" w:space="0" w:color="auto"/>
              <w:bottom w:val="single" w:sz="2" w:space="0" w:color="auto"/>
              <w:right w:val="nil"/>
            </w:tcBorders>
            <w:hideMark/>
          </w:tcPr>
          <w:p w:rsidR="007D7AE1" w:rsidRDefault="007D7AE1">
            <w:pPr>
              <w:spacing w:line="360" w:lineRule="auto"/>
              <w:jc w:val="center"/>
              <w:rPr>
                <w:rFonts w:ascii="宋体" w:hAnsi="宋体" w:cs="宋体"/>
                <w:szCs w:val="21"/>
              </w:rPr>
            </w:pPr>
            <w:r>
              <w:rPr>
                <w:rFonts w:ascii="宋体" w:hAnsi="宋体" w:cs="宋体" w:hint="eastAsia"/>
                <w:szCs w:val="21"/>
              </w:rPr>
              <w:t>难点</w:t>
            </w:r>
          </w:p>
        </w:tc>
      </w:tr>
      <w:tr w:rsidR="007D7AE1" w:rsidTr="007D7AE1">
        <w:tc>
          <w:tcPr>
            <w:tcW w:w="5696" w:type="dxa"/>
            <w:tcBorders>
              <w:top w:val="single" w:sz="4" w:space="0" w:color="auto"/>
              <w:left w:val="nil"/>
              <w:bottom w:val="single" w:sz="4"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5.比较微观世界的运动</w:t>
            </w:r>
          </w:p>
        </w:tc>
        <w:tc>
          <w:tcPr>
            <w:tcW w:w="3232" w:type="dxa"/>
            <w:tcBorders>
              <w:top w:val="single" w:sz="2" w:space="0" w:color="auto"/>
              <w:left w:val="single" w:sz="12" w:space="0" w:color="auto"/>
              <w:bottom w:val="single" w:sz="2" w:space="0" w:color="auto"/>
              <w:right w:val="nil"/>
            </w:tcBorders>
            <w:hideMark/>
          </w:tcPr>
          <w:p w:rsidR="007D7AE1" w:rsidRDefault="007D7AE1">
            <w:pPr>
              <w:spacing w:line="360" w:lineRule="auto"/>
              <w:jc w:val="center"/>
              <w:rPr>
                <w:rFonts w:ascii="宋体" w:hAnsi="宋体" w:cs="宋体"/>
                <w:szCs w:val="21"/>
              </w:rPr>
            </w:pPr>
            <w:r>
              <w:rPr>
                <w:rFonts w:ascii="宋体" w:hAnsi="宋体" w:cs="宋体" w:hint="eastAsia"/>
                <w:szCs w:val="21"/>
              </w:rPr>
              <w:t>重点、难点</w:t>
            </w:r>
          </w:p>
        </w:tc>
      </w:tr>
      <w:tr w:rsidR="007D7AE1" w:rsidTr="007D7AE1">
        <w:tc>
          <w:tcPr>
            <w:tcW w:w="5696" w:type="dxa"/>
            <w:tcBorders>
              <w:top w:val="single" w:sz="4" w:space="0" w:color="auto"/>
              <w:left w:val="nil"/>
              <w:bottom w:val="single" w:sz="4"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6.能列举生活中常见的物质运动形式</w:t>
            </w:r>
          </w:p>
        </w:tc>
        <w:tc>
          <w:tcPr>
            <w:tcW w:w="3232" w:type="dxa"/>
            <w:tcBorders>
              <w:top w:val="single" w:sz="2" w:space="0" w:color="auto"/>
              <w:left w:val="single" w:sz="12" w:space="0" w:color="auto"/>
              <w:bottom w:val="single" w:sz="2" w:space="0" w:color="auto"/>
              <w:right w:val="nil"/>
            </w:tcBorders>
          </w:tcPr>
          <w:p w:rsidR="007D7AE1" w:rsidRDefault="007D7AE1">
            <w:pPr>
              <w:spacing w:line="360" w:lineRule="auto"/>
              <w:rPr>
                <w:rFonts w:ascii="宋体" w:hAnsi="宋体" w:cs="宋体"/>
                <w:szCs w:val="21"/>
              </w:rPr>
            </w:pPr>
          </w:p>
        </w:tc>
      </w:tr>
      <w:tr w:rsidR="007D7AE1" w:rsidTr="007D7AE1">
        <w:tc>
          <w:tcPr>
            <w:tcW w:w="5696" w:type="dxa"/>
            <w:tcBorders>
              <w:top w:val="single" w:sz="4" w:space="0" w:color="auto"/>
              <w:left w:val="nil"/>
              <w:bottom w:val="single" w:sz="12" w:space="0" w:color="auto"/>
              <w:right w:val="single" w:sz="12" w:space="0" w:color="auto"/>
            </w:tcBorders>
            <w:hideMark/>
          </w:tcPr>
          <w:p w:rsidR="007D7AE1" w:rsidRDefault="007D7AE1">
            <w:pPr>
              <w:spacing w:line="360" w:lineRule="auto"/>
              <w:rPr>
                <w:rFonts w:ascii="宋体" w:hAnsi="宋体" w:cs="宋体"/>
                <w:szCs w:val="21"/>
              </w:rPr>
            </w:pPr>
            <w:r>
              <w:rPr>
                <w:rFonts w:ascii="宋体" w:hAnsi="宋体" w:cs="宋体" w:hint="eastAsia"/>
                <w:szCs w:val="21"/>
              </w:rPr>
              <w:t>7.知道物质运动与生产和生活的关系</w:t>
            </w:r>
          </w:p>
        </w:tc>
        <w:tc>
          <w:tcPr>
            <w:tcW w:w="3232" w:type="dxa"/>
            <w:tcBorders>
              <w:top w:val="single" w:sz="2" w:space="0" w:color="auto"/>
              <w:left w:val="single" w:sz="12" w:space="0" w:color="auto"/>
              <w:bottom w:val="single" w:sz="12" w:space="0" w:color="auto"/>
              <w:right w:val="nil"/>
            </w:tcBorders>
          </w:tcPr>
          <w:p w:rsidR="007D7AE1" w:rsidRDefault="007D7AE1">
            <w:pPr>
              <w:spacing w:line="360" w:lineRule="auto"/>
              <w:jc w:val="center"/>
              <w:rPr>
                <w:rFonts w:ascii="宋体" w:hAnsi="宋体" w:cs="宋体"/>
                <w:szCs w:val="21"/>
              </w:rPr>
            </w:pPr>
          </w:p>
        </w:tc>
      </w:tr>
    </w:tbl>
    <w:p w:rsidR="007D7AE1" w:rsidRDefault="007D7AE1" w:rsidP="007D7AE1">
      <w:pPr>
        <w:spacing w:line="360" w:lineRule="auto"/>
        <w:rPr>
          <w:rFonts w:hint="eastAsia"/>
        </w:rPr>
      </w:pPr>
      <w:r>
        <w:rPr>
          <w:noProof/>
        </w:rPr>
        <mc:AlternateContent>
          <mc:Choice Requires="wps">
            <w:drawing>
              <wp:inline distT="0" distB="0" distL="0" distR="0">
                <wp:extent cx="1035050" cy="469900"/>
                <wp:effectExtent l="9525" t="9525" r="12700" b="6350"/>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69900"/>
                        </a:xfrm>
                        <a:prstGeom prst="rect">
                          <a:avLst/>
                        </a:prstGeom>
                        <a:solidFill>
                          <a:srgbClr val="DCE6F2"/>
                        </a:solidFill>
                        <a:ln w="9525">
                          <a:solidFill>
                            <a:srgbClr val="4F81BD"/>
                          </a:solidFill>
                          <a:miter lim="800000"/>
                          <a:headEnd/>
                          <a:tailEnd/>
                        </a:ln>
                      </wps:spPr>
                      <wps:txbx>
                        <w:txbxContent>
                          <w:p w:rsidR="007D7AE1" w:rsidRDefault="007D7AE1" w:rsidP="007D7AE1">
                            <w:pPr>
                              <w:rPr>
                                <w:b/>
                                <w:bCs/>
                                <w:color w:val="FF0000"/>
                                <w:sz w:val="32"/>
                                <w:szCs w:val="32"/>
                              </w:rPr>
                            </w:pPr>
                            <w:r>
                              <w:rPr>
                                <w:rFonts w:ascii="微软雅黑" w:eastAsia="微软雅黑" w:hAnsi="微软雅黑" w:cs="微软雅黑" w:hint="eastAsia"/>
                                <w:b/>
                                <w:bCs/>
                                <w:color w:val="FF0000"/>
                                <w:sz w:val="32"/>
                                <w:szCs w:val="32"/>
                              </w:rPr>
                              <w:t>知识梳理</w:t>
                            </w:r>
                          </w:p>
                        </w:txbxContent>
                      </wps:txbx>
                      <wps:bodyPr rot="0" vert="horz" wrap="square" lIns="91440" tIns="45720" rIns="91440" bIns="45720" anchor="t" anchorCtr="0" upright="1">
                        <a:noAutofit/>
                      </wps:bodyPr>
                    </wps:wsp>
                  </a:graphicData>
                </a:graphic>
              </wp:inline>
            </w:drawing>
          </mc:Choice>
          <mc:Fallback>
            <w:pict>
              <v:shape id="文本框 32" o:spid="_x0000_s1027" type="#_x0000_t202" style="width:8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" fillcolor="#dce6f2" strokecolor="#4f81bd">
                <v:textbox>
                  <w:txbxContent>
                    <w:p w:rsidR="007D7AE1" w:rsidRDefault="007D7AE1" w:rsidP="007D7AE1">
                      <w:pPr>
                        <w:rPr>
                          <w:b/>
                          <w:bCs/>
                          <w:color w:val="FF0000"/>
                          <w:sz w:val="32"/>
                          <w:szCs w:val="32"/>
                        </w:rPr>
                      </w:pPr>
                      <w:r>
                        <w:rPr>
                          <w:rFonts w:ascii="微软雅黑" w:eastAsia="微软雅黑" w:hAnsi="微软雅黑" w:cs="微软雅黑" w:hint="eastAsia"/>
                          <w:b/>
                          <w:bCs/>
                          <w:color w:val="FF0000"/>
                          <w:sz w:val="32"/>
                          <w:szCs w:val="32"/>
                        </w:rPr>
                        <w:t>知识梳理</w:t>
                      </w:r>
                    </w:p>
                  </w:txbxContent>
                </v:textbox>
                <w10:anchorlock/>
              </v:shape>
            </w:pict>
          </mc:Fallback>
        </mc:AlternateContent>
      </w:r>
    </w:p>
    <w:p w:rsidR="007D7AE1" w:rsidRDefault="007D7AE1" w:rsidP="007D7AE1">
      <w:pPr>
        <w:spacing w:line="360" w:lineRule="auto"/>
        <w:ind w:firstLineChars="200" w:firstLine="422"/>
        <w:rPr>
          <w:rFonts w:ascii="宋体" w:hAnsi="宋体" w:cs="宋体"/>
          <w:b/>
          <w:bCs/>
          <w:szCs w:val="21"/>
        </w:rPr>
      </w:pPr>
      <w:r>
        <w:rPr>
          <w:rFonts w:ascii="宋体" w:hAnsi="宋体" w:cs="宋体" w:hint="eastAsia"/>
          <w:b/>
          <w:bCs/>
          <w:szCs w:val="21"/>
        </w:rPr>
        <w:t>一、宏观物体的机械运动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1.自然界的一切物体都在</w:t>
      </w:r>
      <w:r>
        <w:rPr>
          <w:rFonts w:ascii="宋体" w:hAnsi="宋体" w:cs="宋体" w:hint="eastAsia"/>
          <w:szCs w:val="21"/>
          <w:u w:val="single"/>
        </w:rPr>
        <w:t xml:space="preserve"> ①</w:t>
      </w:r>
      <w:r>
        <w:rPr>
          <w:rFonts w:ascii="宋体" w:hAnsi="宋体" w:cs="宋体" w:hint="eastAsia"/>
          <w:szCs w:val="21"/>
        </w:rPr>
        <w:t>，物质世界是个运动的世界。探索物质世界的运动规律、物质世界的组成和相互作用，是物理学研究的基本任务。</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2.我们把物体</w:t>
      </w:r>
      <w:r>
        <w:rPr>
          <w:rFonts w:ascii="宋体" w:hAnsi="宋体" w:cs="宋体" w:hint="eastAsia"/>
          <w:szCs w:val="21"/>
          <w:u w:val="single"/>
        </w:rPr>
        <w:t xml:space="preserve"> ②</w:t>
      </w:r>
      <w:r>
        <w:rPr>
          <w:rFonts w:ascii="宋体" w:hAnsi="宋体" w:cs="宋体" w:hint="eastAsia"/>
          <w:szCs w:val="21"/>
        </w:rPr>
        <w:t>的变化叫做机械运动。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3.机械运动是相对于另一物体的位置而言的。机械运动是我们生活中最常见的、与我们的生活联系最密切的运动。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4.机械运动实际上是我们肉眼能够看得到的世界——宏观物体的运动。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5.根据路线的形状可把运动分为</w:t>
      </w:r>
      <w:r>
        <w:rPr>
          <w:rFonts w:ascii="宋体" w:hAnsi="宋体" w:cs="宋体" w:hint="eastAsia"/>
          <w:szCs w:val="21"/>
          <w:u w:val="single"/>
        </w:rPr>
        <w:t xml:space="preserve"> ③ </w:t>
      </w:r>
      <w:r>
        <w:rPr>
          <w:rFonts w:ascii="宋体" w:hAnsi="宋体" w:cs="宋体" w:hint="eastAsia"/>
          <w:szCs w:val="21"/>
        </w:rPr>
        <w:t>运动和</w:t>
      </w:r>
      <w:r>
        <w:rPr>
          <w:rFonts w:ascii="宋体" w:hAnsi="宋体" w:cs="宋体" w:hint="eastAsia"/>
          <w:szCs w:val="21"/>
          <w:u w:val="single"/>
        </w:rPr>
        <w:t xml:space="preserve"> ④</w:t>
      </w:r>
      <w:r>
        <w:rPr>
          <w:rFonts w:ascii="宋体" w:hAnsi="宋体" w:cs="宋体" w:hint="eastAsia"/>
          <w:szCs w:val="21"/>
        </w:rPr>
        <w:t>运动。（1）运动物体经过的路线是直线的运动叫直线运动。（2）运动物体经过的路线是曲线的运动叫曲线运动。</w:t>
      </w:r>
    </w:p>
    <w:p w:rsidR="007D7AE1" w:rsidRDefault="007D7AE1" w:rsidP="007D7AE1">
      <w:pPr>
        <w:spacing w:line="360" w:lineRule="auto"/>
        <w:ind w:firstLineChars="200" w:firstLine="422"/>
        <w:rPr>
          <w:rFonts w:ascii="宋体" w:hAnsi="宋体" w:cs="宋体" w:hint="eastAsia"/>
          <w:b/>
          <w:bCs/>
          <w:szCs w:val="21"/>
        </w:rPr>
      </w:pPr>
      <w:r>
        <w:rPr>
          <w:rFonts w:ascii="宋体" w:hAnsi="宋体" w:cs="宋体" w:hint="eastAsia"/>
          <w:b/>
          <w:bCs/>
          <w:szCs w:val="21"/>
        </w:rPr>
        <w:t>二、微观世界的分子运动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1.一切物质都是由肉眼看不到的</w:t>
      </w:r>
      <w:r>
        <w:rPr>
          <w:rFonts w:ascii="宋体" w:hAnsi="宋体" w:cs="宋体" w:hint="eastAsia"/>
          <w:szCs w:val="21"/>
          <w:u w:val="single"/>
        </w:rPr>
        <w:t xml:space="preserve"> ⑤</w:t>
      </w:r>
      <w:r>
        <w:rPr>
          <w:rFonts w:ascii="宋体" w:hAnsi="宋体" w:cs="宋体" w:hint="eastAsia"/>
          <w:szCs w:val="21"/>
        </w:rPr>
        <w:t>组成。</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2.组成物质的分子在永不停息的做</w:t>
      </w:r>
      <w:r>
        <w:rPr>
          <w:rFonts w:ascii="宋体" w:hAnsi="宋体" w:cs="宋体" w:hint="eastAsia"/>
          <w:szCs w:val="21"/>
          <w:u w:val="single"/>
        </w:rPr>
        <w:t xml:space="preserve">  ⑥</w:t>
      </w:r>
      <w:r>
        <w:rPr>
          <w:rFonts w:ascii="宋体" w:hAnsi="宋体" w:cs="宋体" w:hint="eastAsia"/>
          <w:szCs w:val="21"/>
        </w:rPr>
        <w:t>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3.物质的状态分为</w:t>
      </w:r>
      <w:r>
        <w:rPr>
          <w:rFonts w:ascii="宋体" w:hAnsi="宋体" w:cs="宋体" w:hint="eastAsia"/>
          <w:szCs w:val="21"/>
          <w:u w:val="single"/>
        </w:rPr>
        <w:t xml:space="preserve"> ⑦</w:t>
      </w:r>
      <w:r>
        <w:rPr>
          <w:rFonts w:ascii="宋体" w:hAnsi="宋体" w:cs="宋体" w:hint="eastAsia"/>
          <w:szCs w:val="21"/>
        </w:rPr>
        <w:t>、</w:t>
      </w:r>
      <w:r>
        <w:rPr>
          <w:rFonts w:ascii="宋体" w:hAnsi="宋体" w:cs="宋体" w:hint="eastAsia"/>
          <w:szCs w:val="21"/>
          <w:u w:val="single"/>
        </w:rPr>
        <w:t xml:space="preserve"> ⑧</w:t>
      </w:r>
      <w:r>
        <w:rPr>
          <w:rFonts w:ascii="宋体" w:hAnsi="宋体" w:cs="宋体" w:hint="eastAsia"/>
          <w:szCs w:val="21"/>
        </w:rPr>
        <w:t>和</w:t>
      </w:r>
      <w:r>
        <w:rPr>
          <w:rFonts w:ascii="宋体" w:hAnsi="宋体" w:cs="宋体" w:hint="eastAsia"/>
          <w:szCs w:val="21"/>
          <w:u w:val="single"/>
        </w:rPr>
        <w:t xml:space="preserve"> </w:t>
      </w:r>
      <w:r>
        <w:rPr>
          <w:rFonts w:ascii="宋体" w:hAnsi="宋体" w:cs="宋体" w:hint="eastAsia"/>
          <w:color w:val="000000"/>
          <w:kern w:val="0"/>
          <w:szCs w:val="21"/>
          <w:u w:val="single"/>
        </w:rPr>
        <w:t>⑨</w:t>
      </w:r>
      <w:r>
        <w:rPr>
          <w:rFonts w:ascii="宋体" w:hAnsi="宋体" w:cs="宋体" w:hint="eastAsia"/>
          <w:szCs w:val="21"/>
        </w:rPr>
        <w:t>。从构成来说这类状态都是由分子或原子的集合形式</w:t>
      </w:r>
      <w:r>
        <w:rPr>
          <w:rFonts w:ascii="宋体" w:hAnsi="宋体" w:cs="宋体" w:hint="eastAsia"/>
          <w:szCs w:val="21"/>
        </w:rPr>
        <w:lastRenderedPageBreak/>
        <w:t>决定的。</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4.固态物质中分子之间的距离</w:t>
      </w:r>
      <w:r>
        <w:rPr>
          <w:rFonts w:ascii="宋体" w:hAnsi="宋体" w:cs="宋体" w:hint="eastAsia"/>
          <w:szCs w:val="21"/>
          <w:u w:val="single"/>
        </w:rPr>
        <w:t xml:space="preserve"> </w:t>
      </w:r>
      <w:r>
        <w:rPr>
          <w:rFonts w:ascii="宋体" w:hAnsi="宋体" w:cs="宋体" w:hint="eastAsia"/>
          <w:color w:val="000000"/>
          <w:kern w:val="0"/>
          <w:szCs w:val="21"/>
          <w:u w:val="single"/>
        </w:rPr>
        <w:t>⑩</w:t>
      </w:r>
      <w:r>
        <w:rPr>
          <w:rFonts w:ascii="宋体" w:hAnsi="宋体" w:cs="宋体" w:hint="eastAsia"/>
          <w:szCs w:val="21"/>
        </w:rPr>
        <w:t>，分子间的作用力</w:t>
      </w:r>
      <w:r>
        <w:rPr>
          <w:rFonts w:ascii="宋体" w:hAnsi="宋体" w:cs="宋体" w:hint="eastAsia"/>
          <w:szCs w:val="21"/>
          <w:u w:val="single"/>
        </w:rPr>
        <w:t xml:space="preserve"> </w:t>
      </w:r>
      <w:r>
        <w:rPr>
          <w:rFonts w:ascii="宋体" w:hAnsi="宋体" w:cs="宋体" w:hint="eastAsia"/>
          <w:color w:val="000000"/>
          <w:kern w:val="0"/>
          <w:szCs w:val="21"/>
          <w:u w:val="single"/>
        </w:rPr>
        <w:t>⑾</w:t>
      </w:r>
      <w:r>
        <w:rPr>
          <w:rFonts w:ascii="宋体" w:hAnsi="宋体" w:cs="宋体" w:hint="eastAsia"/>
          <w:szCs w:val="21"/>
        </w:rPr>
        <w:t>，固体中的分子只能在各自的平衡位置附近做无规则的振动，不容易远离各自的平衡位置。 因此固体能保持一定的</w:t>
      </w:r>
      <w:r>
        <w:rPr>
          <w:rFonts w:ascii="宋体" w:hAnsi="宋体" w:cs="宋体" w:hint="eastAsia"/>
          <w:szCs w:val="21"/>
          <w:u w:val="single"/>
        </w:rPr>
        <w:t xml:space="preserve"> </w:t>
      </w:r>
      <w:r>
        <w:rPr>
          <w:rFonts w:ascii="宋体" w:hAnsi="宋体" w:cs="宋体" w:hint="eastAsia"/>
          <w:color w:val="000000"/>
          <w:kern w:val="0"/>
          <w:szCs w:val="21"/>
          <w:u w:val="single"/>
        </w:rPr>
        <w:t>⑿</w:t>
      </w:r>
      <w:r>
        <w:rPr>
          <w:rFonts w:ascii="宋体" w:hAnsi="宋体" w:cs="宋体" w:hint="eastAsia"/>
          <w:szCs w:val="21"/>
        </w:rPr>
        <w:t>和</w:t>
      </w:r>
      <w:r>
        <w:rPr>
          <w:rFonts w:ascii="宋体" w:hAnsi="宋体" w:cs="宋体" w:hint="eastAsia"/>
          <w:szCs w:val="21"/>
          <w:u w:val="single"/>
        </w:rPr>
        <w:t xml:space="preserve"> </w:t>
      </w:r>
      <w:r>
        <w:rPr>
          <w:rFonts w:ascii="宋体" w:hAnsi="宋体" w:cs="宋体" w:hint="eastAsia"/>
          <w:color w:val="000000"/>
          <w:kern w:val="0"/>
          <w:szCs w:val="21"/>
          <w:u w:val="single"/>
        </w:rPr>
        <w:t>⒀</w:t>
      </w:r>
      <w:r>
        <w:rPr>
          <w:rFonts w:ascii="宋体" w:hAnsi="宋体" w:cs="宋体" w:hint="eastAsia"/>
          <w:szCs w:val="21"/>
        </w:rPr>
        <w:t>；很难被压缩。</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液体分子间的作用力比固体要小一些，分子的排列没有一定的规则，液体分子也在平衡位置附近做无规则振动，不过振动一段很短的时间后，就移到另一个位置附近振动。因此液体有一定体积，无一定形状；具有</w:t>
      </w:r>
      <w:r>
        <w:rPr>
          <w:rFonts w:ascii="宋体" w:hAnsi="宋体" w:cs="宋体" w:hint="eastAsia"/>
          <w:szCs w:val="21"/>
          <w:u w:val="single"/>
        </w:rPr>
        <w:t xml:space="preserve"> </w:t>
      </w:r>
      <w:r>
        <w:rPr>
          <w:rFonts w:ascii="宋体" w:hAnsi="宋体" w:cs="宋体" w:hint="eastAsia"/>
          <w:color w:val="000000"/>
          <w:kern w:val="0"/>
          <w:szCs w:val="21"/>
          <w:u w:val="single"/>
        </w:rPr>
        <w:t>⒁</w:t>
      </w:r>
      <w:r>
        <w:rPr>
          <w:rFonts w:ascii="宋体" w:hAnsi="宋体" w:cs="宋体" w:hint="eastAsia"/>
          <w:szCs w:val="21"/>
        </w:rPr>
        <w:t>，不易</w:t>
      </w:r>
      <w:r>
        <w:rPr>
          <w:rFonts w:ascii="宋体" w:hAnsi="宋体" w:cs="宋体" w:hint="eastAsia"/>
          <w:szCs w:val="21"/>
          <w:u w:val="single"/>
        </w:rPr>
        <w:t xml:space="preserve"> </w:t>
      </w:r>
      <w:r>
        <w:rPr>
          <w:rFonts w:ascii="宋体" w:hAnsi="宋体" w:cs="宋体" w:hint="eastAsia"/>
          <w:color w:val="000000"/>
          <w:kern w:val="0"/>
          <w:szCs w:val="21"/>
          <w:u w:val="single"/>
        </w:rPr>
        <w:t>⒂</w:t>
      </w:r>
      <w:r>
        <w:rPr>
          <w:rFonts w:ascii="宋体" w:hAnsi="宋体" w:cs="宋体" w:hint="eastAsia"/>
          <w:szCs w:val="21"/>
        </w:rPr>
        <w:t>。</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气体分子间的距离非常大，作用力很弱；气体分子在空间可以到处移动。因此气体能充满它所能达到的整个空间，没有一定</w:t>
      </w:r>
      <w:r>
        <w:rPr>
          <w:rFonts w:ascii="宋体" w:hAnsi="宋体" w:cs="宋体" w:hint="eastAsia"/>
          <w:szCs w:val="21"/>
          <w:u w:val="single"/>
        </w:rPr>
        <w:t xml:space="preserve"> </w:t>
      </w:r>
      <w:r>
        <w:rPr>
          <w:rFonts w:ascii="宋体" w:hAnsi="宋体" w:cs="宋体" w:hint="eastAsia"/>
          <w:color w:val="000000"/>
          <w:kern w:val="0"/>
          <w:szCs w:val="21"/>
          <w:u w:val="single"/>
        </w:rPr>
        <w:t>⒃</w:t>
      </w:r>
      <w:r>
        <w:rPr>
          <w:rFonts w:ascii="宋体" w:hAnsi="宋体" w:cs="宋体" w:hint="eastAsia"/>
          <w:szCs w:val="21"/>
        </w:rPr>
        <w:t>，也无一定的形状。</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hint="eastAsia"/>
          <w:bCs/>
          <w:szCs w:val="21"/>
        </w:rPr>
        <w:t>原子由原子核和核外带负电的电子构成。原子核由带正电的质子和不带电的中子组成,每个质子与电子所带的电量相等,故原子不显电性。</w:t>
      </w:r>
    </w:p>
    <w:p w:rsidR="007D7AE1" w:rsidRDefault="007D7AE1" w:rsidP="007D7AE1">
      <w:pPr>
        <w:spacing w:line="360" w:lineRule="auto"/>
        <w:ind w:firstLineChars="200" w:firstLine="420"/>
        <w:rPr>
          <w:rFonts w:ascii="宋体" w:hAnsi="宋体" w:cs="宋体" w:hint="eastAsia"/>
          <w:color w:val="FF0000"/>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44450</wp:posOffset>
                </wp:positionV>
                <wp:extent cx="5708650" cy="548640"/>
                <wp:effectExtent l="12700" t="6350" r="12700" b="6985"/>
                <wp:wrapNone/>
                <wp:docPr id="31" name="双大括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54864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31" o:spid="_x0000_s1026" type="#_x0000_t186" style="position:absolute;left:0;text-align:left;margin-left:6.25pt;margin-top:3.5pt;width:44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"/>
            </w:pict>
          </mc:Fallback>
        </mc:AlternateContent>
      </w:r>
      <w:r>
        <w:rPr>
          <w:rFonts w:ascii="宋体" w:hAnsi="宋体" w:cs="宋体" w:hint="eastAsia"/>
          <w:color w:val="FF0000"/>
          <w:szCs w:val="21"/>
        </w:rPr>
        <w:t>①运动；②位置；③直线；④曲线；⑤分子；⑥无规则；⑦固态；⑧液态；⑨气态；⑩很小；</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⑾很大；⑿形状；⒀体积；⒁流动性；⒂压缩；⒃体积。</w:t>
      </w:r>
    </w:p>
    <w:p w:rsidR="007D7AE1" w:rsidRDefault="007D7AE1" w:rsidP="007D7AE1">
      <w:pPr>
        <w:spacing w:line="360" w:lineRule="auto"/>
        <w:ind w:firstLineChars="200" w:firstLine="420"/>
        <w:jc w:val="center"/>
        <w:rPr>
          <w:rFonts w:ascii="宋体" w:hAnsi="宋体" w:cs="宋体" w:hint="eastAsia"/>
          <w:szCs w:val="21"/>
        </w:rPr>
      </w:pPr>
      <w:r>
        <w:rPr>
          <w:noProof/>
        </w:rPr>
        <w:drawing>
          <wp:inline distT="0" distB="0" distL="0" distR="0">
            <wp:extent cx="2435860" cy="629285"/>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5860" cy="629285"/>
                    </a:xfrm>
                    <a:prstGeom prst="rect">
                      <a:avLst/>
                    </a:prstGeom>
                    <a:noFill/>
                    <a:ln>
                      <a:noFill/>
                    </a:ln>
                  </pic:spPr>
                </pic:pic>
              </a:graphicData>
            </a:graphic>
          </wp:inline>
        </w:drawing>
      </w:r>
    </w:p>
    <w:p w:rsidR="007D7AE1" w:rsidRDefault="007D7AE1" w:rsidP="007D7AE1">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【难点一】</w:t>
      </w:r>
      <w:r>
        <w:rPr>
          <w:rFonts w:ascii="微软雅黑" w:eastAsia="微软雅黑" w:hAnsi="微软雅黑" w:cs="微软雅黑" w:hint="eastAsia"/>
          <w:b/>
          <w:bCs/>
          <w:szCs w:val="21"/>
        </w:rPr>
        <w:t>比较微观世界的运动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组成物质的分子时刻在做无规则运动，这种无规则运动可以用扩散现象来解释。可以通过生活中的扩散现象建立微观世界的运动模型。培养学生观察现象和分析问题的能力。</w:t>
      </w:r>
    </w:p>
    <w:p w:rsidR="007D7AE1" w:rsidRDefault="007D7AE1" w:rsidP="007D7AE1">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【难点二】</w:t>
      </w:r>
      <w:r>
        <w:rPr>
          <w:rFonts w:ascii="微软雅黑" w:eastAsia="微软雅黑" w:hAnsi="微软雅黑" w:cs="微软雅黑" w:hint="eastAsia"/>
          <w:b/>
          <w:bCs/>
          <w:szCs w:val="21"/>
        </w:rPr>
        <w:t>建立微观世界的运动模型</w:t>
      </w:r>
    </w:p>
    <w:p w:rsidR="007D7AE1" w:rsidRDefault="007D7AE1" w:rsidP="007D7AE1">
      <w:pPr>
        <w:spacing w:line="360" w:lineRule="auto"/>
        <w:ind w:firstLineChars="200" w:firstLine="420"/>
        <w:rPr>
          <w:rFonts w:ascii="宋体" w:hAnsi="宋体" w:hint="eastAsia"/>
          <w:bCs/>
          <w:szCs w:val="21"/>
        </w:rPr>
      </w:pPr>
      <w:r>
        <w:rPr>
          <w:rFonts w:ascii="宋体" w:hAnsi="宋体" w:hint="eastAsia"/>
          <w:bCs/>
          <w:szCs w:val="21"/>
        </w:rPr>
        <w:t>分子由原子组成，但在原子的内部，还存在复杂的结构和运动。</w:t>
      </w:r>
    </w:p>
    <w:p w:rsidR="007D7AE1" w:rsidRDefault="007D7AE1" w:rsidP="007D7AE1">
      <w:pPr>
        <w:spacing w:line="360" w:lineRule="auto"/>
        <w:ind w:firstLineChars="200" w:firstLine="420"/>
        <w:rPr>
          <w:rFonts w:ascii="宋体" w:hAnsi="宋体" w:cs="宋体" w:hint="eastAsia"/>
          <w:szCs w:val="21"/>
        </w:rPr>
      </w:pPr>
      <w:r>
        <w:rPr>
          <w:rFonts w:ascii="宋体" w:hAnsi="宋体" w:hint="eastAsia"/>
          <w:bCs/>
          <w:szCs w:val="21"/>
        </w:rPr>
        <w:t>1909年,英籍物理学家</w:t>
      </w:r>
      <w:r>
        <w:rPr>
          <w:rFonts w:ascii="宋体" w:hAnsi="宋体" w:hint="eastAsia"/>
          <w:b/>
          <w:bCs/>
          <w:szCs w:val="21"/>
        </w:rPr>
        <w:t>卢瑟福</w:t>
      </w:r>
      <w:r>
        <w:rPr>
          <w:rFonts w:ascii="宋体" w:hAnsi="宋体" w:hint="eastAsia"/>
          <w:bCs/>
          <w:szCs w:val="21"/>
        </w:rPr>
        <w:t>通过散射实验,提出了原子核式结构模型: 原子的中心有原子核,核周围有一定数目的电子在绕着原子核运动，就像太阳系中的行星绕着太阳运动</w:t>
      </w:r>
      <w:r>
        <w:rPr>
          <w:rFonts w:ascii="宋体" w:hAnsi="宋体" w:cs="宋体" w:hint="eastAsia"/>
          <w:szCs w:val="21"/>
        </w:rPr>
        <w:t>。如图。</w:t>
      </w:r>
    </w:p>
    <w:p w:rsidR="007D7AE1" w:rsidRDefault="007D7AE1" w:rsidP="007D7AE1">
      <w:pPr>
        <w:spacing w:line="360" w:lineRule="auto"/>
        <w:ind w:firstLineChars="200" w:firstLine="420"/>
        <w:jc w:val="center"/>
        <w:rPr>
          <w:rFonts w:ascii="宋体" w:hAnsi="宋体" w:cs="宋体" w:hint="eastAsia"/>
          <w:szCs w:val="21"/>
        </w:rPr>
      </w:pPr>
      <w:r>
        <w:rPr>
          <w:rFonts w:ascii="宋体" w:hAnsi="宋体"/>
          <w:noProof/>
          <w:szCs w:val="21"/>
        </w:rPr>
        <w:lastRenderedPageBreak/>
        <w:drawing>
          <wp:inline distT="0" distB="0" distL="0" distR="0">
            <wp:extent cx="2450465" cy="1682750"/>
            <wp:effectExtent l="0" t="0" r="698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0465" cy="1682750"/>
                    </a:xfrm>
                    <a:prstGeom prst="rect">
                      <a:avLst/>
                    </a:prstGeom>
                    <a:noFill/>
                    <a:ln>
                      <a:noFill/>
                    </a:ln>
                  </pic:spPr>
                </pic:pic>
              </a:graphicData>
            </a:graphic>
          </wp:inline>
        </w:drawing>
      </w:r>
    </w:p>
    <w:p w:rsidR="007D7AE1" w:rsidRDefault="007D7AE1" w:rsidP="007D7AE1">
      <w:pPr>
        <w:spacing w:line="360" w:lineRule="auto"/>
        <w:ind w:firstLineChars="200" w:firstLine="420"/>
        <w:jc w:val="center"/>
        <w:rPr>
          <w:rFonts w:ascii="宋体" w:hAnsi="宋体" w:cs="宋体" w:hint="eastAsia"/>
          <w:szCs w:val="21"/>
        </w:rPr>
      </w:pPr>
      <w:r>
        <w:rPr>
          <w:noProof/>
        </w:rPr>
        <w:drawing>
          <wp:inline distT="0" distB="0" distL="0" distR="0">
            <wp:extent cx="2435860" cy="607060"/>
            <wp:effectExtent l="0" t="0" r="254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5860" cy="607060"/>
                    </a:xfrm>
                    <a:prstGeom prst="rect">
                      <a:avLst/>
                    </a:prstGeom>
                    <a:noFill/>
                    <a:ln>
                      <a:noFill/>
                    </a:ln>
                  </pic:spPr>
                </pic:pic>
              </a:graphicData>
            </a:graphic>
          </wp:inline>
        </w:drawing>
      </w:r>
    </w:p>
    <w:p w:rsidR="007D7AE1" w:rsidRDefault="007D7AE1" w:rsidP="007D7AE1">
      <w:pPr>
        <w:widowControl/>
        <w:shd w:val="clear" w:color="auto" w:fill="FFFFFF"/>
        <w:spacing w:line="360" w:lineRule="auto"/>
        <w:ind w:firstLineChars="200" w:firstLine="420"/>
        <w:jc w:val="left"/>
        <w:rPr>
          <w:rFonts w:ascii="宋体" w:hAnsi="宋体" w:cs="宋体" w:hint="eastAsia"/>
          <w:color w:val="423B3B"/>
          <w:szCs w:val="21"/>
        </w:rPr>
      </w:pPr>
      <w:r>
        <w:rPr>
          <w:rFonts w:ascii="宋体" w:hAnsi="宋体" w:cs="宋体" w:hint="eastAsia"/>
          <w:szCs w:val="21"/>
        </w:rPr>
        <w:t>1.</w:t>
      </w:r>
      <w:r>
        <w:rPr>
          <w:rFonts w:ascii="宋体" w:hAnsi="宋体" w:cs="宋体" w:hint="eastAsia"/>
          <w:color w:val="423B3B"/>
          <w:kern w:val="0"/>
          <w:szCs w:val="21"/>
          <w:shd w:val="clear" w:color="auto" w:fill="FFFFFF"/>
          <w:lang w:bidi="ar"/>
        </w:rPr>
        <w:t>下列现象中不属于机械运动的是（　　）。</w:t>
      </w:r>
    </w:p>
    <w:p w:rsidR="007D7AE1" w:rsidRDefault="007D7AE1" w:rsidP="007D7AE1">
      <w:pPr>
        <w:widowControl/>
        <w:shd w:val="clear" w:color="auto" w:fill="FFFFFF"/>
        <w:spacing w:line="360" w:lineRule="auto"/>
        <w:ind w:firstLineChars="200" w:firstLine="420"/>
        <w:jc w:val="left"/>
        <w:rPr>
          <w:rFonts w:ascii="宋体" w:hAnsi="宋体" w:cs="宋体" w:hint="eastAsia"/>
          <w:color w:val="423B3B"/>
          <w:szCs w:val="21"/>
        </w:rPr>
      </w:pPr>
      <w:r>
        <w:rPr>
          <w:rFonts w:ascii="宋体" w:hAnsi="宋体" w:cs="宋体" w:hint="eastAsia"/>
          <w:color w:val="423B3B"/>
          <w:kern w:val="0"/>
          <w:szCs w:val="21"/>
          <w:shd w:val="clear" w:color="auto" w:fill="FFFFFF"/>
          <w:lang w:bidi="ar"/>
        </w:rPr>
        <w:t>A．海水奔腾；</w:t>
      </w:r>
    </w:p>
    <w:p w:rsidR="007D7AE1" w:rsidRDefault="007D7AE1" w:rsidP="007D7AE1">
      <w:pPr>
        <w:widowControl/>
        <w:shd w:val="clear" w:color="auto" w:fill="FFFFFF"/>
        <w:spacing w:line="360" w:lineRule="auto"/>
        <w:ind w:firstLineChars="200" w:firstLine="420"/>
        <w:jc w:val="left"/>
        <w:rPr>
          <w:rFonts w:ascii="宋体" w:hAnsi="宋体" w:cs="宋体" w:hint="eastAsia"/>
          <w:color w:val="423B3B"/>
          <w:szCs w:val="21"/>
        </w:rPr>
      </w:pPr>
      <w:r>
        <w:rPr>
          <w:rFonts w:ascii="宋体" w:hAnsi="宋体" w:cs="宋体" w:hint="eastAsia"/>
          <w:color w:val="423B3B"/>
          <w:kern w:val="0"/>
          <w:szCs w:val="21"/>
          <w:shd w:val="clear" w:color="auto" w:fill="FFFFFF"/>
          <w:lang w:bidi="ar"/>
        </w:rPr>
        <w:t>B．一江春水向东流；</w:t>
      </w:r>
    </w:p>
    <w:p w:rsidR="007D7AE1" w:rsidRDefault="007D7AE1" w:rsidP="007D7AE1">
      <w:pPr>
        <w:widowControl/>
        <w:shd w:val="clear" w:color="auto" w:fill="FFFFFF"/>
        <w:spacing w:line="360" w:lineRule="auto"/>
        <w:ind w:firstLineChars="200" w:firstLine="420"/>
        <w:jc w:val="left"/>
        <w:rPr>
          <w:rFonts w:ascii="宋体" w:hAnsi="宋体" w:cs="宋体" w:hint="eastAsia"/>
          <w:color w:val="423B3B"/>
          <w:szCs w:val="21"/>
        </w:rPr>
      </w:pPr>
      <w:r>
        <w:rPr>
          <w:rFonts w:ascii="宋体" w:hAnsi="宋体" w:cs="宋体" w:hint="eastAsia"/>
          <w:color w:val="423B3B"/>
          <w:kern w:val="0"/>
          <w:szCs w:val="21"/>
          <w:shd w:val="clear" w:color="auto" w:fill="FFFFFF"/>
          <w:lang w:bidi="ar"/>
        </w:rPr>
        <w:t>C．星光闪烁；</w:t>
      </w:r>
    </w:p>
    <w:p w:rsidR="007D7AE1" w:rsidRDefault="007D7AE1" w:rsidP="007D7AE1">
      <w:pPr>
        <w:widowControl/>
        <w:shd w:val="clear" w:color="auto" w:fill="FFFFFF"/>
        <w:spacing w:line="360" w:lineRule="auto"/>
        <w:ind w:firstLineChars="200" w:firstLine="420"/>
        <w:jc w:val="left"/>
        <w:rPr>
          <w:rFonts w:ascii="宋体" w:hAnsi="宋体" w:cs="宋体" w:hint="eastAsia"/>
          <w:color w:val="423B3B"/>
          <w:szCs w:val="21"/>
        </w:rPr>
      </w:pPr>
      <w:r>
        <w:rPr>
          <w:rFonts w:ascii="宋体" w:hAnsi="宋体" w:cs="宋体" w:hint="eastAsia"/>
          <w:color w:val="423B3B"/>
          <w:kern w:val="0"/>
          <w:szCs w:val="21"/>
          <w:shd w:val="clear" w:color="auto" w:fill="FFFFFF"/>
          <w:lang w:bidi="ar"/>
        </w:rPr>
        <w:t>D．春风拂面</w:t>
      </w:r>
    </w:p>
    <w:p w:rsidR="007D7AE1" w:rsidRDefault="007D7AE1" w:rsidP="007D7AE1">
      <w:pPr>
        <w:pStyle w:val="a7"/>
        <w:spacing w:line="360" w:lineRule="auto"/>
        <w:ind w:firstLineChars="200" w:firstLine="420"/>
        <w:rPr>
          <w:rFonts w:hAnsi="宋体" w:cs="宋体" w:hint="eastAsia"/>
        </w:rPr>
      </w:pPr>
      <w:r>
        <w:rPr>
          <w:rFonts w:hAnsi="宋体" w:cs="宋体" w:hint="eastAsia"/>
        </w:rPr>
        <w:t>2.下列说法正确的是 (　　)。</w:t>
      </w:r>
    </w:p>
    <w:p w:rsidR="007D7AE1" w:rsidRDefault="007D7AE1" w:rsidP="007D7AE1">
      <w:pPr>
        <w:pStyle w:val="a7"/>
        <w:spacing w:line="360" w:lineRule="auto"/>
        <w:ind w:firstLineChars="200" w:firstLine="420"/>
        <w:rPr>
          <w:rFonts w:hAnsi="宋体" w:cs="宋体" w:hint="eastAsia"/>
        </w:rPr>
      </w:pPr>
      <w:r>
        <w:rPr>
          <w:rFonts w:hAnsi="宋体" w:cs="宋体" w:hint="eastAsia"/>
        </w:rPr>
        <w:t>A．机械运动就是一切机器的运动，空气的流动不属于机械运动；</w:t>
      </w:r>
    </w:p>
    <w:p w:rsidR="007D7AE1" w:rsidRDefault="007D7AE1" w:rsidP="007D7AE1">
      <w:pPr>
        <w:pStyle w:val="a7"/>
        <w:spacing w:line="360" w:lineRule="auto"/>
        <w:ind w:firstLineChars="200" w:firstLine="420"/>
        <w:rPr>
          <w:rFonts w:hAnsi="宋体" w:cs="宋体" w:hint="eastAsia"/>
        </w:rPr>
      </w:pPr>
      <w:r>
        <w:rPr>
          <w:rFonts w:hAnsi="宋体" w:cs="宋体" w:hint="eastAsia"/>
        </w:rPr>
        <w:t>B．机械运动就是物质的一切运动；</w:t>
      </w:r>
    </w:p>
    <w:p w:rsidR="007D7AE1" w:rsidRDefault="007D7AE1" w:rsidP="007D7AE1">
      <w:pPr>
        <w:pStyle w:val="a7"/>
        <w:spacing w:line="360" w:lineRule="auto"/>
        <w:ind w:firstLineChars="200" w:firstLine="420"/>
        <w:rPr>
          <w:rFonts w:hAnsi="宋体" w:cs="宋体" w:hint="eastAsia"/>
        </w:rPr>
      </w:pPr>
      <w:r>
        <w:rPr>
          <w:rFonts w:hAnsi="宋体" w:cs="宋体" w:hint="eastAsia"/>
        </w:rPr>
        <w:t>C．一个物体相对于其他物体位置的改变叫做机械运动；</w:t>
      </w:r>
    </w:p>
    <w:p w:rsidR="007D7AE1" w:rsidRDefault="007D7AE1" w:rsidP="007D7AE1">
      <w:pPr>
        <w:pStyle w:val="a7"/>
        <w:spacing w:line="360" w:lineRule="auto"/>
        <w:ind w:firstLineChars="200" w:firstLine="420"/>
        <w:rPr>
          <w:rFonts w:hAnsi="宋体" w:cs="宋体" w:hint="eastAsia"/>
        </w:rPr>
      </w:pPr>
      <w:r>
        <w:rPr>
          <w:rFonts w:hAnsi="宋体" w:cs="宋体" w:hint="eastAsia"/>
        </w:rPr>
        <w:t>D．物体做怎样的运动跟温度有关</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3．下列现象中，不是机械运动的是（  ）。</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A.飞行中的飞机</w:t>
      </w:r>
      <w:r>
        <w:rPr>
          <w:rFonts w:ascii="宋体" w:hAnsi="宋体" w:cs="宋体" w:hint="eastAsia"/>
          <w:szCs w:val="21"/>
        </w:rPr>
        <w:tab/>
        <w:t xml:space="preserve">            B.公路上行驶的汽车</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C.人和动物的跑、跳、行走</w:t>
      </w:r>
      <w:r>
        <w:rPr>
          <w:rFonts w:ascii="宋体" w:hAnsi="宋体" w:cs="宋体" w:hint="eastAsia"/>
          <w:szCs w:val="21"/>
        </w:rPr>
        <w:tab/>
        <w:t>D.</w:t>
      </w:r>
      <w:r>
        <w:rPr>
          <w:rFonts w:ascii="宋体" w:hAnsi="宋体" w:cs="宋体" w:hint="eastAsia"/>
          <w:szCs w:val="21"/>
        </w:rPr>
        <w:tab/>
        <w:t>—杯开水变凉</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4．如图所示，甲、乙、丙三幅图中，能形象地描述气态物质分子排列方式的是(　　)。</w:t>
      </w:r>
    </w:p>
    <w:p w:rsidR="007D7AE1" w:rsidRDefault="007D7AE1" w:rsidP="007D7AE1">
      <w:pPr>
        <w:widowControl/>
        <w:spacing w:line="360" w:lineRule="auto"/>
        <w:ind w:firstLineChars="200" w:firstLine="420"/>
        <w:jc w:val="center"/>
        <w:rPr>
          <w:rFonts w:ascii="宋体" w:hAnsi="宋体" w:cs="宋体" w:hint="eastAsia"/>
          <w:kern w:val="0"/>
          <w:szCs w:val="21"/>
        </w:rPr>
      </w:pPr>
      <w:r>
        <w:rPr>
          <w:rFonts w:ascii="宋体" w:hAnsi="宋体" w:cs="宋体"/>
          <w:noProof/>
          <w:kern w:val="0"/>
          <w:szCs w:val="21"/>
        </w:rPr>
        <w:lastRenderedPageBreak/>
        <w:drawing>
          <wp:inline distT="0" distB="0" distL="0" distR="0">
            <wp:extent cx="1375410" cy="2106930"/>
            <wp:effectExtent l="0" t="0" r="0" b="762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5410" cy="2106930"/>
                    </a:xfrm>
                    <a:prstGeom prst="rect">
                      <a:avLst/>
                    </a:prstGeom>
                    <a:noFill/>
                    <a:ln>
                      <a:noFill/>
                    </a:ln>
                  </pic:spPr>
                </pic:pic>
              </a:graphicData>
            </a:graphic>
          </wp:inline>
        </w:drawing>
      </w:r>
      <w:r>
        <w:rPr>
          <w:rFonts w:ascii="宋体" w:hAnsi="宋体" w:cs="宋体"/>
          <w:noProof/>
          <w:kern w:val="0"/>
          <w:szCs w:val="21"/>
        </w:rPr>
        <w:drawing>
          <wp:inline distT="0" distB="0" distL="0" distR="0">
            <wp:extent cx="1294765" cy="2136140"/>
            <wp:effectExtent l="0" t="0" r="63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94765" cy="2136140"/>
                    </a:xfrm>
                    <a:prstGeom prst="rect">
                      <a:avLst/>
                    </a:prstGeom>
                    <a:noFill/>
                    <a:ln>
                      <a:noFill/>
                    </a:ln>
                  </pic:spPr>
                </pic:pic>
              </a:graphicData>
            </a:graphic>
          </wp:inline>
        </w:drawing>
      </w:r>
      <w:r>
        <w:rPr>
          <w:rFonts w:ascii="宋体" w:hAnsi="宋体" w:cs="宋体"/>
          <w:noProof/>
          <w:kern w:val="0"/>
          <w:szCs w:val="21"/>
        </w:rPr>
        <w:drawing>
          <wp:inline distT="0" distB="0" distL="0" distR="0">
            <wp:extent cx="1550670" cy="2055495"/>
            <wp:effectExtent l="0" t="0" r="0" b="190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 "/>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50670" cy="2055495"/>
                    </a:xfrm>
                    <a:prstGeom prst="rect">
                      <a:avLst/>
                    </a:prstGeom>
                    <a:noFill/>
                    <a:ln>
                      <a:noFill/>
                    </a:ln>
                  </pic:spPr>
                </pic:pic>
              </a:graphicData>
            </a:graphic>
          </wp:inline>
        </w:drawing>
      </w:r>
    </w:p>
    <w:p w:rsidR="007D7AE1" w:rsidRDefault="007D7AE1" w:rsidP="007D7AE1">
      <w:pPr>
        <w:spacing w:line="360" w:lineRule="auto"/>
        <w:ind w:firstLineChars="200" w:firstLine="420"/>
        <w:rPr>
          <w:rFonts w:ascii="宋体" w:hAnsi="宋体" w:cs="宋体" w:hint="eastAsia"/>
          <w:szCs w:val="21"/>
        </w:rPr>
      </w:pPr>
      <w:r>
        <w:rPr>
          <w:rFonts w:ascii="宋体" w:hAnsi="宋体" w:cs="宋体"/>
          <w:szCs w:val="21"/>
        </w:rPr>
        <w:sym w:font="宋体" w:char="F774"/>
      </w:r>
      <w:r>
        <w:rPr>
          <w:rFonts w:ascii="宋体" w:hAnsi="宋体" w:cs="宋体" w:hint="eastAsia"/>
          <w:szCs w:val="21"/>
        </w:rPr>
        <w:t xml:space="preserve">A．甲　　　</w:t>
      </w:r>
      <w:r>
        <w:rPr>
          <w:rFonts w:ascii="宋体" w:hAnsi="宋体" w:cs="宋体"/>
          <w:szCs w:val="21"/>
        </w:rPr>
        <w:sym w:font="宋体" w:char="F774"/>
      </w:r>
      <w:r>
        <w:rPr>
          <w:rFonts w:ascii="宋体" w:hAnsi="宋体" w:cs="宋体" w:hint="eastAsia"/>
          <w:szCs w:val="21"/>
        </w:rPr>
        <w:t xml:space="preserve">B．乙　　　</w:t>
      </w:r>
      <w:r>
        <w:rPr>
          <w:rFonts w:ascii="宋体" w:hAnsi="宋体" w:cs="宋体"/>
          <w:szCs w:val="21"/>
        </w:rPr>
        <w:sym w:font="宋体" w:char="F774"/>
      </w:r>
      <w:r>
        <w:rPr>
          <w:rFonts w:ascii="宋体" w:hAnsi="宋体" w:cs="宋体" w:hint="eastAsia"/>
          <w:szCs w:val="21"/>
        </w:rPr>
        <w:t xml:space="preserve">C．丙　　　</w:t>
      </w:r>
      <w:r>
        <w:rPr>
          <w:rFonts w:ascii="宋体" w:hAnsi="宋体" w:cs="宋体"/>
          <w:szCs w:val="21"/>
        </w:rPr>
        <w:sym w:font="宋体" w:char="F774"/>
      </w:r>
      <w:r>
        <w:rPr>
          <w:rFonts w:ascii="宋体" w:hAnsi="宋体" w:cs="宋体" w:hint="eastAsia"/>
          <w:szCs w:val="21"/>
        </w:rPr>
        <w:t>D．乙和丙</w:t>
      </w:r>
    </w:p>
    <w:p w:rsidR="007D7AE1" w:rsidRDefault="007D7AE1" w:rsidP="007D7AE1">
      <w:pPr>
        <w:widowControl/>
        <w:spacing w:line="360" w:lineRule="auto"/>
        <w:ind w:firstLineChars="200" w:firstLine="420"/>
        <w:jc w:val="left"/>
        <w:rPr>
          <w:rFonts w:ascii="宋体" w:hAnsi="宋体" w:cs="宋体" w:hint="eastAsia"/>
          <w:color w:val="423B3B"/>
          <w:kern w:val="0"/>
          <w:szCs w:val="21"/>
          <w:shd w:val="clear" w:color="auto" w:fill="FFFFFF"/>
          <w:lang w:bidi="ar"/>
        </w:rPr>
      </w:pPr>
      <w:r>
        <w:rPr>
          <w:rFonts w:ascii="宋体" w:hAnsi="宋体" w:cs="宋体" w:hint="eastAsia"/>
          <w:szCs w:val="21"/>
        </w:rPr>
        <w:t>5．</w:t>
      </w:r>
      <w:r>
        <w:rPr>
          <w:rFonts w:ascii="宋体" w:hAnsi="宋体" w:cs="宋体" w:hint="eastAsia"/>
          <w:color w:val="423B3B"/>
          <w:kern w:val="0"/>
          <w:szCs w:val="21"/>
          <w:shd w:val="clear" w:color="auto" w:fill="FFFFFF"/>
          <w:lang w:bidi="ar"/>
        </w:rPr>
        <w:t>下列关于分子、原子的说法中正确的是（　　）。</w:t>
      </w:r>
    </w:p>
    <w:p w:rsidR="007D7AE1" w:rsidRDefault="007D7AE1" w:rsidP="007D7AE1">
      <w:pPr>
        <w:widowControl/>
        <w:spacing w:line="360" w:lineRule="auto"/>
        <w:ind w:firstLineChars="200" w:firstLine="420"/>
        <w:jc w:val="left"/>
        <w:rPr>
          <w:rFonts w:ascii="宋体" w:hAnsi="宋体" w:cs="宋体" w:hint="eastAsia"/>
          <w:color w:val="423B3B"/>
          <w:kern w:val="0"/>
          <w:szCs w:val="21"/>
          <w:lang w:bidi="ar"/>
        </w:rPr>
      </w:pPr>
      <w:r>
        <w:rPr>
          <w:rFonts w:ascii="宋体" w:hAnsi="宋体" w:cs="宋体" w:hint="eastAsia"/>
          <w:color w:val="423B3B"/>
          <w:kern w:val="0"/>
          <w:szCs w:val="21"/>
          <w:lang w:bidi="ar"/>
        </w:rPr>
        <w:t>A.原子是最小粒子，不可再分</w:t>
      </w:r>
    </w:p>
    <w:p w:rsidR="007D7AE1" w:rsidRDefault="007D7AE1" w:rsidP="007D7AE1">
      <w:pPr>
        <w:widowControl/>
        <w:spacing w:line="360" w:lineRule="auto"/>
        <w:ind w:firstLineChars="200" w:firstLine="420"/>
        <w:jc w:val="left"/>
        <w:rPr>
          <w:rFonts w:ascii="宋体" w:hAnsi="宋体" w:cs="宋体" w:hint="eastAsia"/>
          <w:color w:val="423B3B"/>
          <w:kern w:val="0"/>
          <w:szCs w:val="21"/>
          <w:lang w:bidi="ar"/>
        </w:rPr>
      </w:pPr>
      <w:r>
        <w:rPr>
          <w:rFonts w:ascii="宋体" w:hAnsi="宋体" w:cs="宋体" w:hint="eastAsia"/>
          <w:color w:val="423B3B"/>
          <w:kern w:val="0"/>
          <w:szCs w:val="21"/>
          <w:lang w:bidi="ar"/>
        </w:rPr>
        <w:t>B.物质的三态变化是物质的分子的大小发生了变化；</w:t>
      </w:r>
    </w:p>
    <w:p w:rsidR="007D7AE1" w:rsidRDefault="007D7AE1" w:rsidP="007D7AE1">
      <w:pPr>
        <w:widowControl/>
        <w:spacing w:line="360" w:lineRule="auto"/>
        <w:ind w:firstLineChars="200" w:firstLine="420"/>
        <w:jc w:val="left"/>
        <w:rPr>
          <w:rFonts w:ascii="宋体" w:hAnsi="宋体" w:cs="宋体" w:hint="eastAsia"/>
          <w:color w:val="423B3B"/>
          <w:kern w:val="0"/>
          <w:szCs w:val="21"/>
          <w:lang w:bidi="ar"/>
        </w:rPr>
      </w:pPr>
      <w:r>
        <w:rPr>
          <w:rFonts w:ascii="宋体" w:hAnsi="宋体" w:cs="宋体" w:hint="eastAsia"/>
          <w:color w:val="423B3B"/>
          <w:kern w:val="0"/>
          <w:szCs w:val="21"/>
          <w:lang w:bidi="ar"/>
        </w:rPr>
        <w:t>C.分子是由原子构成的，因此分子一定大于原子</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color w:val="423B3B"/>
          <w:kern w:val="0"/>
          <w:szCs w:val="21"/>
          <w:lang w:bidi="ar"/>
        </w:rPr>
        <w:t>D.有些物质是由原子构成的</w:t>
      </w:r>
    </w:p>
    <w:p w:rsidR="007D7AE1" w:rsidRDefault="007D7AE1" w:rsidP="007D7AE1">
      <w:pPr>
        <w:spacing w:line="360" w:lineRule="auto"/>
        <w:ind w:firstLineChars="200" w:firstLine="420"/>
        <w:rPr>
          <w:rFonts w:ascii="宋体" w:hAnsi="宋体" w:cs="宋体" w:hint="eastAsia"/>
          <w:szCs w:val="21"/>
        </w:rPr>
      </w:pPr>
      <w:r>
        <w:rPr>
          <w:rFonts w:ascii="宋体" w:hAnsi="宋体" w:cs="宋体"/>
          <w:noProof/>
          <w:szCs w:val="21"/>
        </w:rPr>
        <w:drawing>
          <wp:inline distT="0" distB="0" distL="0" distR="0">
            <wp:extent cx="255905" cy="25590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Pr>
          <w:rFonts w:ascii="宋体" w:hAnsi="宋体" w:cs="宋体" w:hint="eastAsia"/>
          <w:szCs w:val="21"/>
        </w:rPr>
        <w:t>6．关于微观粒子，下列说法正确的是(　　)。</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A．原子结构与西瓜很相似，西瓜籽就如同分布在原子中的电子；</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B．原子结构与太阳系很相似，质子、中子和电子就像行星绕太阳运动一样绕核运动；</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C．原子核由质子和中子组成，质子和中子由更小的粒子组成；</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D．只要视力足够好，人们凭肉眼就能看到电子</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7．对宇宙和微观世界的描述中，不正确的说法是（  ）。</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iCs/>
          <w:szCs w:val="21"/>
        </w:rPr>
        <w:t>A.</w:t>
      </w:r>
      <w:r>
        <w:rPr>
          <w:rFonts w:ascii="宋体" w:hAnsi="宋体" w:cs="宋体" w:hint="eastAsia"/>
          <w:szCs w:val="21"/>
        </w:rPr>
        <w:t>物质处于不停地运动和发展中；</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B.物质是由分子组成的，分子是保持物质原来性质的最小微粒；</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C.地球是由物质组成的；</w:t>
      </w:r>
    </w:p>
    <w:p w:rsidR="007D7AE1" w:rsidRDefault="007D7AE1" w:rsidP="007D7AE1">
      <w:pPr>
        <w:spacing w:line="360" w:lineRule="auto"/>
        <w:ind w:firstLineChars="200" w:firstLine="420"/>
        <w:rPr>
          <w:rFonts w:ascii="宋体" w:hAnsi="宋体" w:cs="宋体" w:hint="eastAsia"/>
          <w:szCs w:val="21"/>
        </w:rPr>
      </w:pPr>
      <w:r>
        <w:rPr>
          <w:rFonts w:ascii="宋体" w:hAnsi="宋体" w:cs="宋体" w:hint="eastAsia"/>
          <w:szCs w:val="21"/>
        </w:rPr>
        <w:t>D.分子是微观世界中的最小微粒</w:t>
      </w:r>
    </w:p>
    <w:p w:rsidR="007D7AE1" w:rsidRDefault="007D7AE1" w:rsidP="007D7AE1">
      <w:pPr>
        <w:pStyle w:val="a7"/>
        <w:spacing w:line="360" w:lineRule="auto"/>
        <w:ind w:firstLineChars="200" w:firstLine="420"/>
        <w:rPr>
          <w:rFonts w:hAnsi="宋体" w:cs="宋体" w:hint="eastAsia"/>
        </w:rPr>
      </w:pPr>
      <w:r>
        <w:rPr>
          <w:rFonts w:hAnsi="宋体" w:cs="宋体" w:hint="eastAsia"/>
        </w:rPr>
        <w:t>8.2019年1月3日，“嫦娥四号”成功着陆在月球背面，月球车“玉兔二号”到达月面开始巡视探测，如图所示，月球车在月面上行驶属于________运动。通常在天然气中加入有特殊气味的气体，以便泄漏时人们能及时察觉到，人能闻到这种气味，说明分子在____________。</w:t>
      </w:r>
    </w:p>
    <w:p w:rsidR="007D7AE1" w:rsidRDefault="007D7AE1" w:rsidP="007D7AE1">
      <w:pPr>
        <w:pStyle w:val="a7"/>
        <w:spacing w:line="360" w:lineRule="auto"/>
        <w:ind w:firstLineChars="200" w:firstLine="420"/>
        <w:jc w:val="center"/>
        <w:rPr>
          <w:rFonts w:hAnsi="宋体" w:cs="宋体" w:hint="eastAsia"/>
        </w:rPr>
      </w:pPr>
      <w:r>
        <w:rPr>
          <w:rFonts w:hAnsi="宋体" w:cs="宋体"/>
          <w:noProof/>
        </w:rPr>
        <w:lastRenderedPageBreak/>
        <w:drawing>
          <wp:inline distT="0" distB="0" distL="0" distR="0">
            <wp:extent cx="965835" cy="819150"/>
            <wp:effectExtent l="0" t="0" r="5715" b="0"/>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学科网(www.zxxk.com)--教育资源门户，提供试题试卷、教案、课件、教学论文、素材等各类教学资源库下载，还有大量丰富的教学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5835" cy="819150"/>
                    </a:xfrm>
                    <a:prstGeom prst="rect">
                      <a:avLst/>
                    </a:prstGeom>
                    <a:noFill/>
                    <a:ln>
                      <a:noFill/>
                    </a:ln>
                  </pic:spPr>
                </pic:pic>
              </a:graphicData>
            </a:graphic>
          </wp:inline>
        </w:drawing>
      </w:r>
    </w:p>
    <w:p w:rsidR="007D7AE1" w:rsidRDefault="007D7AE1" w:rsidP="007D7AE1">
      <w:pPr>
        <w:pStyle w:val="a7"/>
        <w:spacing w:line="360" w:lineRule="auto"/>
        <w:ind w:firstLineChars="200" w:firstLine="420"/>
        <w:rPr>
          <w:rFonts w:hAnsi="宋体" w:cs="宋体" w:hint="eastAsia"/>
        </w:rPr>
      </w:pPr>
      <w:r>
        <w:rPr>
          <w:rFonts w:hAnsi="宋体" w:cs="宋体" w:hint="eastAsia"/>
        </w:rPr>
        <w:t>9．如图所示是蜜蜂在采蜜的情景，由于花香分子不停地做无规则________，引来蜜蜂采蜜。花香分子的运动形式是________运动，飞舞的蜜蜂的运动形式是__________运动。(后两空均选填“宏观”或“微观”)</w:t>
      </w:r>
    </w:p>
    <w:p w:rsidR="007D7AE1" w:rsidRDefault="007D7AE1" w:rsidP="007D7AE1">
      <w:pPr>
        <w:pStyle w:val="a7"/>
        <w:spacing w:line="360" w:lineRule="auto"/>
        <w:ind w:firstLineChars="200" w:firstLine="420"/>
        <w:jc w:val="center"/>
        <w:rPr>
          <w:rFonts w:hAnsi="宋体" w:cs="宋体" w:hint="eastAsia"/>
        </w:rPr>
      </w:pPr>
      <w:r>
        <w:rPr>
          <w:rFonts w:hAnsi="宋体" w:cs="宋体"/>
          <w:noProof/>
        </w:rPr>
        <w:drawing>
          <wp:inline distT="0" distB="0" distL="0" distR="0">
            <wp:extent cx="1016635" cy="716915"/>
            <wp:effectExtent l="0" t="0" r="0" b="6985"/>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学科网(www.zxxk.com)--教育资源门户，提供试题试卷、教案、课件、教学论文、素材等各类教学资源库下载，还有大量丰富的教学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6635" cy="716915"/>
                    </a:xfrm>
                    <a:prstGeom prst="rect">
                      <a:avLst/>
                    </a:prstGeom>
                    <a:noFill/>
                    <a:ln>
                      <a:noFill/>
                    </a:ln>
                  </pic:spPr>
                </pic:pic>
              </a:graphicData>
            </a:graphic>
          </wp:inline>
        </w:drawing>
      </w:r>
    </w:p>
    <w:p w:rsidR="007D7AE1" w:rsidRDefault="007D7AE1" w:rsidP="007D7AE1">
      <w:pPr>
        <w:spacing w:line="360" w:lineRule="auto"/>
        <w:ind w:firstLineChars="200" w:firstLine="420"/>
        <w:jc w:val="center"/>
        <w:rPr>
          <w:rFonts w:ascii="宋体" w:hAnsi="宋体" w:cs="宋体" w:hint="eastAsia"/>
          <w:szCs w:val="21"/>
        </w:rPr>
      </w:pPr>
      <w:r>
        <w:rPr>
          <w:rFonts w:ascii="宋体" w:hAnsi="宋体" w:cs="宋体" w:hint="eastAsia"/>
          <w:szCs w:val="21"/>
        </w:rPr>
        <w:br w:type="page"/>
      </w:r>
    </w:p>
    <w:p w:rsidR="007D7AE1" w:rsidRDefault="007D7AE1" w:rsidP="007D7AE1">
      <w:pPr>
        <w:spacing w:line="360" w:lineRule="auto"/>
        <w:ind w:firstLineChars="200" w:firstLine="420"/>
        <w:jc w:val="center"/>
        <w:rPr>
          <w:rFonts w:ascii="宋体" w:hAnsi="宋体" w:cs="宋体" w:hint="eastAsia"/>
          <w:szCs w:val="21"/>
        </w:rPr>
      </w:pPr>
      <w:r>
        <w:rPr>
          <w:rFonts w:ascii="宋体" w:hAnsi="宋体" w:cs="宋体"/>
          <w:szCs w:val="21"/>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90" o:spid="_x0000_i1025" type="#_x0000_t136" style="width:2in;height:41.45pt;mso-position-horizontal-relative:page;mso-position-vertical-relative:page" fillcolor="#c6d9f1" strokecolor="#c0504d">
            <v:fill color2="#aaa"/>
            <v:shadow on="t" color="#4d4d4d" opacity="52428f" color2="shadow add(102)" offset="0,8e-5mm" offset2="-2pt,-2pt"/>
            <v:textpath style="font-family:&quot;宋体&quot;" trim="t" string="参考答案"/>
          </v:shape>
        </w:pict>
      </w:r>
    </w:p>
    <w:p w:rsidR="007D7AE1" w:rsidRDefault="007D7AE1" w:rsidP="007D7AE1">
      <w:pPr>
        <w:widowControl/>
        <w:shd w:val="clear" w:color="auto" w:fill="FFFFFF"/>
        <w:spacing w:line="360" w:lineRule="auto"/>
        <w:ind w:firstLineChars="200" w:firstLine="420"/>
        <w:jc w:val="left"/>
        <w:rPr>
          <w:rFonts w:ascii="宋体" w:hAnsi="宋体" w:cs="宋体" w:hint="eastAsia"/>
          <w:color w:val="FF0000"/>
          <w:szCs w:val="21"/>
        </w:rPr>
      </w:pPr>
      <w:r>
        <w:rPr>
          <w:rFonts w:ascii="宋体" w:hAnsi="宋体" w:cs="宋体" w:hint="eastAsia"/>
          <w:szCs w:val="21"/>
        </w:rPr>
        <w:t>1.</w:t>
      </w:r>
      <w:r>
        <w:rPr>
          <w:rFonts w:ascii="宋体" w:hAnsi="宋体" w:cs="宋体" w:hint="eastAsia"/>
          <w:color w:val="FF0000"/>
          <w:szCs w:val="21"/>
        </w:rPr>
        <w:t>【答案】C。</w:t>
      </w:r>
    </w:p>
    <w:p w:rsidR="007D7AE1" w:rsidRDefault="007D7AE1" w:rsidP="007D7AE1">
      <w:pPr>
        <w:pStyle w:val="a7"/>
        <w:spacing w:line="360" w:lineRule="auto"/>
        <w:ind w:firstLineChars="200" w:firstLine="420"/>
        <w:rPr>
          <w:rFonts w:hAnsi="宋体" w:cs="宋体" w:hint="eastAsia"/>
          <w:color w:val="FF0000"/>
          <w:shd w:val="clear" w:color="auto" w:fill="FFFFFF"/>
        </w:rPr>
      </w:pPr>
      <w:r>
        <w:rPr>
          <w:rFonts w:hAnsi="宋体" w:cs="宋体" w:hint="eastAsia"/>
          <w:color w:val="FF0000"/>
          <w:shd w:val="clear" w:color="auto" w:fill="FFFFFF"/>
        </w:rPr>
        <w:t>【解析】A、海水奔腾，海水的位置发生了变化，属于机械运动，不符合题意；</w:t>
      </w:r>
    </w:p>
    <w:p w:rsidR="007D7AE1" w:rsidRDefault="007D7AE1" w:rsidP="007D7AE1">
      <w:pPr>
        <w:pStyle w:val="a7"/>
        <w:spacing w:line="360" w:lineRule="auto"/>
        <w:ind w:firstLineChars="200" w:firstLine="420"/>
        <w:rPr>
          <w:rFonts w:hAnsi="宋体" w:cs="宋体" w:hint="eastAsia"/>
          <w:color w:val="FF0000"/>
          <w:shd w:val="clear" w:color="auto" w:fill="FFFFFF"/>
        </w:rPr>
      </w:pPr>
      <w:r>
        <w:rPr>
          <w:rFonts w:hAnsi="宋体" w:cs="宋体" w:hint="eastAsia"/>
          <w:color w:val="FF0000"/>
          <w:shd w:val="clear" w:color="auto" w:fill="FFFFFF"/>
        </w:rPr>
        <w:t>B、一江春水向东流，水的位置发生了变化，属于机械运动，不符合题意；</w:t>
      </w:r>
    </w:p>
    <w:p w:rsidR="007D7AE1" w:rsidRDefault="007D7AE1" w:rsidP="007D7AE1">
      <w:pPr>
        <w:pStyle w:val="a7"/>
        <w:spacing w:line="360" w:lineRule="auto"/>
        <w:ind w:firstLineChars="200" w:firstLine="420"/>
        <w:rPr>
          <w:rFonts w:hAnsi="宋体" w:cs="宋体" w:hint="eastAsia"/>
          <w:color w:val="FF0000"/>
          <w:shd w:val="clear" w:color="auto" w:fill="FFFFFF"/>
        </w:rPr>
      </w:pPr>
      <w:r>
        <w:rPr>
          <w:rFonts w:hAnsi="宋体" w:cs="宋体" w:hint="eastAsia"/>
          <w:color w:val="FF0000"/>
          <w:shd w:val="clear" w:color="auto" w:fill="FFFFFF"/>
        </w:rPr>
        <w:t>C、星光闪烁是由于大气层对光线发生了折射形成的，不属于机械运动，符合题意；</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shd w:val="clear" w:color="auto" w:fill="FFFFFF"/>
        </w:rPr>
        <w:t>D、春风拂面，是空气的运动，属于机械运动，不符合题意。故选C。</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rPr>
        <w:t>2.</w:t>
      </w:r>
      <w:r>
        <w:rPr>
          <w:rFonts w:hAnsi="宋体" w:cs="宋体" w:hint="eastAsia"/>
          <w:color w:val="FF0000"/>
        </w:rPr>
        <w:t>【答案】C。</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【解析】物理学中，把物体位置的变化叫做机械运动，简称运动，空气的流动属于机械运动，故AB错误；机械运动与物体的温度无关故D错误，所以选C。</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szCs w:val="21"/>
        </w:rPr>
        <w:t>3．</w:t>
      </w:r>
      <w:r>
        <w:rPr>
          <w:rFonts w:ascii="宋体" w:hAnsi="宋体" w:cs="宋体" w:hint="eastAsia"/>
          <w:color w:val="FF0000"/>
          <w:szCs w:val="21"/>
        </w:rPr>
        <w:t>【答案】D</w:t>
      </w:r>
      <w:r>
        <w:rPr>
          <w:rFonts w:hAnsi="宋体" w:cs="宋体" w:hint="eastAsia"/>
          <w:color w:val="FF0000"/>
          <w:szCs w:val="21"/>
        </w:rPr>
        <w:t>。</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【解析】物理学中，把物体位置的变化叫做机械运动。</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A飞行中的飞机，飞机的位置在发生变化，故A是机械运动；</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B上行驶的汽车，汽车的位置在变化，故B是机械运动；</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C人和动物的跑、跳、行走，它们的位置在变化，属于机械运动</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D—杯开水变凉不是物体位置发生变化，故D不是机械运动；所以选D。</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szCs w:val="21"/>
        </w:rPr>
        <w:t>4．</w:t>
      </w:r>
      <w:r>
        <w:rPr>
          <w:rFonts w:ascii="宋体" w:hAnsi="宋体" w:cs="宋体" w:hint="eastAsia"/>
          <w:color w:val="FF0000"/>
          <w:szCs w:val="21"/>
          <w:shd w:val="clear" w:color="auto" w:fill="FFFFFF"/>
        </w:rPr>
        <w:t>【答案】C。</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t>【解析】甲、同学之间的距离很小，约束力很大，每个同学的位置固定，和固态分子的特点相似；</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t>乙、同学间的距离略大，约束力很小，每个同学的位置不固定，和液态分子的特点相似；</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shd w:val="clear" w:color="auto" w:fill="FFFFFF"/>
        </w:rPr>
        <w:t>丙、同学间的距离很大，约束力几乎没有，每个同学的位置极度散乱，和气态分子特点相似。故选C。</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szCs w:val="21"/>
        </w:rPr>
        <w:t>5．</w:t>
      </w:r>
      <w:r>
        <w:rPr>
          <w:rFonts w:ascii="宋体" w:hAnsi="宋体" w:cs="宋体" w:hint="eastAsia"/>
          <w:color w:val="FF0000"/>
          <w:szCs w:val="21"/>
          <w:shd w:val="clear" w:color="auto" w:fill="FFFFFF"/>
        </w:rPr>
        <w:t>【答案】D。</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t>【解析】A、在化学变化中，原子是最小粒子，不可再分，故A错误；</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t>B、物质的三态变化中物质的分子的大小没有发生变化，而是分子之间的间隔和排列方式发生改变，故B错误；</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color w:val="FF0000"/>
          <w:szCs w:val="21"/>
          <w:shd w:val="clear" w:color="auto" w:fill="FFFFFF"/>
        </w:rPr>
        <w:t>C、不能笼统比较分子和原子的大小，有的分子比有的原子大，有的分子比有的原子小，故C错误；</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shd w:val="clear" w:color="auto" w:fill="FFFFFF"/>
        </w:rPr>
        <w:t>D、有些物质是由原子构成的，例如铁是由铁原子构成，故D正确。故选D。</w:t>
      </w:r>
    </w:p>
    <w:p w:rsidR="007D7AE1" w:rsidRDefault="007D7AE1" w:rsidP="007D7AE1">
      <w:pPr>
        <w:spacing w:line="360" w:lineRule="auto"/>
        <w:ind w:firstLineChars="200" w:firstLine="420"/>
        <w:rPr>
          <w:rFonts w:ascii="宋体" w:hAnsi="宋体" w:cs="宋体" w:hint="eastAsia"/>
          <w:color w:val="FF0000"/>
          <w:szCs w:val="21"/>
          <w:shd w:val="clear" w:color="auto" w:fill="FFFFFF"/>
        </w:rPr>
      </w:pPr>
      <w:r>
        <w:rPr>
          <w:rFonts w:ascii="宋体" w:hAnsi="宋体" w:cs="宋体" w:hint="eastAsia"/>
          <w:szCs w:val="21"/>
        </w:rPr>
        <w:t>6．</w:t>
      </w:r>
      <w:r>
        <w:rPr>
          <w:rFonts w:hAnsi="宋体" w:cs="宋体" w:hint="eastAsia"/>
          <w:color w:val="FF0000"/>
          <w:szCs w:val="21"/>
          <w:shd w:val="clear" w:color="auto" w:fill="FFFFFF"/>
        </w:rPr>
        <w:t>【答案】</w:t>
      </w:r>
      <w:r>
        <w:rPr>
          <w:rFonts w:hAnsi="宋体" w:cs="宋体"/>
          <w:color w:val="FF0000"/>
          <w:szCs w:val="21"/>
          <w:shd w:val="clear" w:color="auto" w:fill="FFFFFF"/>
        </w:rPr>
        <w:t>C</w:t>
      </w:r>
      <w:r>
        <w:rPr>
          <w:rFonts w:hAnsi="宋体" w:cs="宋体" w:hint="eastAsia"/>
          <w:color w:val="FF0000"/>
          <w:szCs w:val="21"/>
          <w:shd w:val="clear" w:color="auto" w:fill="FFFFFF"/>
        </w:rPr>
        <w:t>。</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shd w:val="clear" w:color="auto" w:fill="FFFFFF"/>
        </w:rPr>
        <w:lastRenderedPageBreak/>
        <w:t>【解析】原子结构与太阳系相似，原子核集中了所有正电荷及大部分质量，即原子核由带正电的质子及不带电的中子组成，质子和中子还可以再分为更小的粒子，电子绕核运动，而质子和中子不做绕核运动，故A错，B错，C对；电子体积很小，人仅凭肉眼是无法看到的，故D错。故选C。</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szCs w:val="21"/>
        </w:rPr>
        <w:t>7．</w:t>
      </w:r>
      <w:r>
        <w:rPr>
          <w:rFonts w:ascii="宋体" w:hAnsi="宋体" w:cs="宋体" w:hint="eastAsia"/>
          <w:color w:val="FF0000"/>
          <w:szCs w:val="21"/>
        </w:rPr>
        <w:t>【答案】D</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【解析】自然界一切物体都在运动，物质世界是个运动的世界，故AC正确；</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物质是由分子组成的，分子是保持物质化学性质的最小微粒，故B正确；</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分子很小，但它还可以再分，分子由原子构成，原子还有更微小的结构，故D不正确</w:t>
      </w:r>
    </w:p>
    <w:p w:rsidR="007D7AE1" w:rsidRDefault="007D7AE1" w:rsidP="007D7AE1">
      <w:pPr>
        <w:spacing w:line="360" w:lineRule="auto"/>
        <w:ind w:firstLineChars="200" w:firstLine="420"/>
        <w:rPr>
          <w:rFonts w:ascii="宋体" w:hAnsi="宋体" w:cs="宋体" w:hint="eastAsia"/>
          <w:color w:val="FF0000"/>
          <w:szCs w:val="21"/>
        </w:rPr>
      </w:pPr>
      <w:r>
        <w:rPr>
          <w:rFonts w:ascii="宋体" w:hAnsi="宋体" w:cs="宋体" w:hint="eastAsia"/>
          <w:color w:val="FF0000"/>
          <w:szCs w:val="21"/>
        </w:rPr>
        <w:t>所以选D</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rPr>
        <w:t>8.</w:t>
      </w:r>
      <w:r>
        <w:rPr>
          <w:rFonts w:hAnsi="宋体" w:cs="宋体" w:hint="eastAsia"/>
          <w:color w:val="FF0000"/>
        </w:rPr>
        <w:t>【答案】机械；不停地无规则运动。</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【解析】月球车在月面上行驶时，月球车的位置在不停的发生变化，所以它做的是机械运动；</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人能闻到有特殊气味的气体的味道是这种物质的分子无规则运动的结果。</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rPr>
        <w:t>9．</w:t>
      </w:r>
      <w:r>
        <w:rPr>
          <w:rFonts w:hAnsi="宋体" w:cs="宋体" w:hint="eastAsia"/>
          <w:color w:val="FF0000"/>
        </w:rPr>
        <w:t>【答案】运动；微观；宏观。</w:t>
      </w:r>
    </w:p>
    <w:p w:rsidR="007D7AE1" w:rsidRDefault="007D7AE1" w:rsidP="007D7AE1">
      <w:pPr>
        <w:pStyle w:val="a7"/>
        <w:spacing w:line="360" w:lineRule="auto"/>
        <w:ind w:firstLineChars="200" w:firstLine="420"/>
        <w:rPr>
          <w:rFonts w:hAnsi="宋体" w:cs="宋体" w:hint="eastAsia"/>
          <w:color w:val="FF0000"/>
        </w:rPr>
      </w:pPr>
      <w:r>
        <w:rPr>
          <w:rFonts w:hAnsi="宋体" w:cs="宋体" w:hint="eastAsia"/>
          <w:color w:val="FF0000"/>
        </w:rPr>
        <w:t>【解析】花香引来蜜蜂采蜜是花香物质的分子不停地做无规则，花香分子的运动是微观的分子运动；飞舞的蜜蜂的运动是蜜蜂的位置在变化属于宏观的机械运动。</w:t>
      </w:r>
    </w:p>
    <w:p w:rsidR="007D7AE1" w:rsidRDefault="007D7AE1" w:rsidP="007D7AE1">
      <w:pPr>
        <w:spacing w:line="360" w:lineRule="auto"/>
        <w:ind w:firstLineChars="200" w:firstLine="420"/>
        <w:rPr>
          <w:rFonts w:ascii="宋体" w:hAnsi="宋体" w:cs="宋体" w:hint="eastAsia"/>
          <w:szCs w:val="21"/>
        </w:rPr>
      </w:pPr>
    </w:p>
    <w:p w:rsidR="00665756" w:rsidRPr="007D7AE1" w:rsidRDefault="00665756" w:rsidP="007D7AE1"/>
    <w:sectPr w:rsidR="00665756" w:rsidRPr="007D7AE1">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E3" w:rsidRDefault="005F72E3" w:rsidP="005D694D">
      <w:r>
        <w:separator/>
      </w:r>
    </w:p>
  </w:endnote>
  <w:endnote w:type="continuationSeparator" w:id="0">
    <w:p w:rsidR="005F72E3" w:rsidRDefault="005F72E3" w:rsidP="005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E3" w:rsidRDefault="005F72E3" w:rsidP="005D694D">
      <w:r>
        <w:separator/>
      </w:r>
    </w:p>
  </w:footnote>
  <w:footnote w:type="continuationSeparator" w:id="0">
    <w:p w:rsidR="005F72E3" w:rsidRDefault="005F72E3" w:rsidP="005D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4D" w:rsidRDefault="005D694D">
    <w:pPr>
      <w:pStyle w:val="a3"/>
    </w:pPr>
    <w:r w:rsidRPr="005D694D">
      <w:rPr>
        <w:rFonts w:hint="eastAsia"/>
      </w:rPr>
      <w:t>2020-2021</w:t>
    </w:r>
    <w:r w:rsidRPr="005D694D">
      <w:rPr>
        <w:rFonts w:hint="eastAsia"/>
      </w:rPr>
      <w:t>学年教科版八年级物理上册同步课堂帮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2255"/>
    <w:multiLevelType w:val="singleLevel"/>
    <w:tmpl w:val="7C5E2255"/>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DB"/>
    <w:rsid w:val="005D694D"/>
    <w:rsid w:val="005F72E3"/>
    <w:rsid w:val="00665756"/>
    <w:rsid w:val="007D7AE1"/>
    <w:rsid w:val="00D650DB"/>
    <w:rsid w:val="00E5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semiHidden/>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semiHidden/>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Administrator\AppData\Roaming\Tencent\Users\408069650\QQ\WinTemp\RichOle\6ZWRY9%25R(USQ~46%7d3(DNAZD.png" TargetMode="Externa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file:///C:\Users\Administrator\AppData\Roaming\Tencent\Users\408069650\QQ\WinTemp\RichOle\%7bQ~%251ULU%7bRD$MQLIV%5bJMJAU.pn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file:///C:\Users\Administrator\AppData\Roaming\Tencent\Users\408069650\QQ\WinTemp\RichOle\R0%7b1S8DDHG$%7bSFU4YTLQRBK.pn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2703</Characters>
  <Application>Microsoft Office Word</Application>
  <DocSecurity>0</DocSecurity>
  <Lines>22</Lines>
  <Paragraphs>6</Paragraphs>
  <ScaleCrop>false</ScaleCrop>
  <Company>China</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2020-12-29T11:52:00Z</dcterms:created>
  <dcterms:modified xsi:type="dcterms:W3CDTF">2020-12-29T11:52:00Z</dcterms:modified>
</cp:coreProperties>
</file>