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37BA" w:rsidRPr="007B36E3" w:rsidRDefault="007B36E3">
      <w:pPr>
        <w:pStyle w:val="a7"/>
        <w:spacing w:line="360" w:lineRule="auto"/>
        <w:jc w:val="center"/>
        <w:rPr>
          <w:color w:val="00B0F0"/>
          <w:sz w:val="32"/>
          <w:szCs w:val="32"/>
        </w:rPr>
      </w:pPr>
      <w:bookmarkStart w:id="0" w:name="_Hlk7124243"/>
      <w:bookmarkEnd w:id="0"/>
      <w:r w:rsidRPr="007B36E3">
        <w:rPr>
          <w:color w:val="00B0F0"/>
          <w:sz w:val="32"/>
          <w:szCs w:val="32"/>
        </w:rPr>
        <w:t>7.1</w:t>
      </w:r>
      <w:r w:rsidRPr="007B36E3">
        <w:rPr>
          <w:rFonts w:hint="eastAsia"/>
          <w:color w:val="00B0F0"/>
          <w:sz w:val="32"/>
          <w:szCs w:val="32"/>
        </w:rPr>
        <w:t>磁现象</w:t>
      </w:r>
    </w:p>
    <w:p w:rsidR="007637BA" w:rsidRDefault="007B36E3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  <w:bookmarkStart w:id="1" w:name="_GoBack"/>
      <w:bookmarkEnd w:id="1"/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（一）认识磁体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．磁性：物体能够吸引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等物质的性质。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．磁体：具有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的物体。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．磁体的磁性并非均匀分布，磁体的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磁性最强，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磁性最弱。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．磁极：磁体上磁性最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的</w:t>
      </w:r>
      <w:r>
        <w:rPr>
          <w:szCs w:val="21"/>
        </w:rPr>
        <w:t>部分。任何一个磁体都有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proofErr w:type="gramStart"/>
      <w:r>
        <w:rPr>
          <w:szCs w:val="21"/>
        </w:rPr>
        <w:t>个</w:t>
      </w:r>
      <w:proofErr w:type="gramEnd"/>
      <w:r>
        <w:rPr>
          <w:szCs w:val="21"/>
        </w:rPr>
        <w:t>磁极，磁极总是成对出现。</w:t>
      </w:r>
      <w:r>
        <w:rPr>
          <w:rFonts w:hint="eastAsia"/>
          <w:szCs w:val="21"/>
        </w:rPr>
        <w:t>把磁体悬挂起来，静止后，一端会指北，叫做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，用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表示；另一端会指南，叫做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，用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表示．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7</w:t>
      </w:r>
      <w:r>
        <w:rPr>
          <w:szCs w:val="21"/>
        </w:rPr>
        <w:t>．磁极间的相互作用规律：同名磁极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，异名磁极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。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（二）磁体周围有什么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．磁场：磁体周围的一种</w:t>
      </w:r>
      <w:r>
        <w:rPr>
          <w:rFonts w:hint="eastAsia"/>
          <w:szCs w:val="21"/>
        </w:rPr>
        <w:t>看不见的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。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．磁场的基本性质：对放入其中的磁体产生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。磁体间力的作用，</w:t>
      </w:r>
      <w:r>
        <w:rPr>
          <w:rFonts w:hint="eastAsia"/>
          <w:szCs w:val="21"/>
        </w:rPr>
        <w:t>都</w:t>
      </w:r>
      <w:r>
        <w:rPr>
          <w:szCs w:val="21"/>
        </w:rPr>
        <w:t>是通过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来实现的</w:t>
      </w:r>
      <w:r>
        <w:rPr>
          <w:rFonts w:hint="eastAsia"/>
          <w:szCs w:val="21"/>
        </w:rPr>
        <w:t>。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．磁场的特点：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）看不见、摸不着；（</w:t>
      </w:r>
      <w:r>
        <w:rPr>
          <w:szCs w:val="21"/>
        </w:rPr>
        <w:t>2</w:t>
      </w:r>
      <w:r>
        <w:rPr>
          <w:szCs w:val="21"/>
        </w:rPr>
        <w:t>）磁场是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存在的；</w: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）磁场有方向。物理学中规定：小磁针在磁场中某一点静止时，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极的指向即为该点磁场的方向；（</w:t>
      </w:r>
      <w:r>
        <w:rPr>
          <w:szCs w:val="21"/>
        </w:rPr>
        <w:t>4</w:t>
      </w:r>
      <w:r>
        <w:rPr>
          <w:szCs w:val="21"/>
        </w:rPr>
        <w:t>）磁场有强弱。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磁场强，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磁场弱。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．磁感线：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物理学中用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描述磁体周围的磁场；为了方便描述磁场，人们在磁体周围添加了一些带箭头的曲线用来表示磁场的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和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，这些</w:t>
      </w:r>
      <w:r>
        <w:rPr>
          <w:rFonts w:hint="eastAsia"/>
          <w:szCs w:val="21"/>
        </w:rPr>
        <w:t>带箭头的</w:t>
      </w:r>
      <w:r>
        <w:rPr>
          <w:szCs w:val="21"/>
        </w:rPr>
        <w:t>曲线叫磁感线。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）客观上磁体周围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磁感线（填“存在”或“不存在”），但磁场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客观真实存在的（填“是”或“不是”）。（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用磁感线描述磁场的方法</w:t>
      </w:r>
      <w:r>
        <w:rPr>
          <w:rFonts w:hint="eastAsia"/>
          <w:szCs w:val="21"/>
        </w:rPr>
        <w:t>称为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法。如：用带箭头的直线（光线）表示光的传播路径</w:t>
      </w:r>
      <w:r>
        <w:rPr>
          <w:rFonts w:hint="eastAsia"/>
          <w:szCs w:val="21"/>
        </w:rPr>
        <w:t>。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．</w:t>
      </w:r>
      <w:r>
        <w:rPr>
          <w:rFonts w:hint="eastAsia"/>
          <w:szCs w:val="21"/>
        </w:rPr>
        <w:t>用磁感线描述磁场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）磁感线上，</w:t>
      </w:r>
      <w:r>
        <w:rPr>
          <w:rFonts w:hint="eastAsia"/>
          <w:szCs w:val="21"/>
        </w:rPr>
        <w:t>任意</w:t>
      </w:r>
      <w:r>
        <w:rPr>
          <w:szCs w:val="21"/>
        </w:rPr>
        <w:t>一点的切线方向表示该点磁场的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．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）曲线分布的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</w:t>
      </w:r>
      <w:r>
        <w:rPr>
          <w:szCs w:val="21"/>
        </w:rPr>
        <w:t>___</w:t>
      </w:r>
      <w:r>
        <w:rPr>
          <w:szCs w:val="21"/>
        </w:rPr>
        <w:t>表示磁场的强弱。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6</w:t>
      </w:r>
      <w:r>
        <w:rPr>
          <w:szCs w:val="21"/>
        </w:rPr>
        <w:t>．磁感线的特点：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）磁体周围的磁感线都是从磁体的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极出来，回到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极；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）磁体周围的磁感线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稠密，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稀疏。说明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的磁性强，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磁性弱；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）磁感线是封闭的曲线，有无数条，且任意两条磁感线都不相交；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）磁感线是立体的分布在磁体周围，而不是平面的。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．地磁场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．地磁</w:t>
      </w:r>
      <w:r>
        <w:rPr>
          <w:szCs w:val="21"/>
        </w:rPr>
        <w:t>N</w:t>
      </w:r>
      <w:r>
        <w:rPr>
          <w:szCs w:val="21"/>
        </w:rPr>
        <w:t>极在地理的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附近，地磁</w:t>
      </w:r>
      <w:r>
        <w:rPr>
          <w:szCs w:val="21"/>
        </w:rPr>
        <w:t>S</w:t>
      </w:r>
      <w:r>
        <w:rPr>
          <w:szCs w:val="21"/>
        </w:rPr>
        <w:t>极在地理的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附近。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．地理两极与地磁两极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，且并不完全重合。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．我国宋代科学家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首先发现了磁偏角。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（三）磁化的秘密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．磁化：使没有磁性的物体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的过程。磁化时与磁铁接触的部分被磁化成与磁体的磁极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的磁极。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．消磁方法：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．磁性材料</w:t>
      </w:r>
      <w:r>
        <w:rPr>
          <w:rFonts w:hint="eastAsia"/>
          <w:szCs w:val="21"/>
        </w:rPr>
        <w:t>：</w:t>
      </w:r>
      <w:r>
        <w:rPr>
          <w:szCs w:val="21"/>
        </w:rPr>
        <w:t>能被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的物质（含铁、钴、镍的合金或氧化物）</w:t>
      </w:r>
      <w:r>
        <w:rPr>
          <w:rFonts w:hint="eastAsia"/>
          <w:szCs w:val="21"/>
        </w:rPr>
        <w:t>。</w:t>
      </w:r>
    </w:p>
    <w:p w:rsidR="007637BA" w:rsidRDefault="007B36E3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判断物体是否具有磁性有那些方法：（</w:t>
      </w:r>
      <w:r>
        <w:rPr>
          <w:szCs w:val="21"/>
        </w:rPr>
        <w:t>1</w:t>
      </w:r>
      <w:r>
        <w:rPr>
          <w:szCs w:val="21"/>
        </w:rPr>
        <w:t>）根据磁体的吸铁性判断。将被测物体靠近铁、钴、镍等物质，</w:t>
      </w:r>
      <w:proofErr w:type="gramStart"/>
      <w:r>
        <w:rPr>
          <w:szCs w:val="21"/>
        </w:rPr>
        <w:t>若吸引</w:t>
      </w:r>
      <w:proofErr w:type="gramEnd"/>
      <w:r>
        <w:rPr>
          <w:szCs w:val="21"/>
        </w:rPr>
        <w:t>这类物质，该物体有磁性，不吸引没有磁性；（</w:t>
      </w:r>
      <w:r>
        <w:rPr>
          <w:szCs w:val="21"/>
        </w:rPr>
        <w:t>2</w:t>
      </w:r>
      <w:r>
        <w:rPr>
          <w:szCs w:val="21"/>
        </w:rPr>
        <w:t>）根据磁体的指向性判断。把被测物体用细线吊起，使其在水平面自由转动，若静止时总是指南北方向，该物体有磁性，否则无磁性；（</w:t>
      </w:r>
      <w:r>
        <w:rPr>
          <w:szCs w:val="21"/>
        </w:rPr>
        <w:t>3</w:t>
      </w:r>
      <w:r>
        <w:rPr>
          <w:szCs w:val="21"/>
        </w:rPr>
        <w:t>）根据磁极间的相互作用规律来判断。将被测物体的一端分别靠近小磁针的两极，若发现有一次发生排斥现象，该物体有磁性，若发现两次都吸引，该物体无磁性；（</w:t>
      </w:r>
      <w:r>
        <w:rPr>
          <w:szCs w:val="21"/>
        </w:rPr>
        <w:t>4</w:t>
      </w:r>
      <w:r>
        <w:rPr>
          <w:szCs w:val="21"/>
        </w:rPr>
        <w:t>）根据磁极的磁性最强来判断。将</w:t>
      </w:r>
      <w:r>
        <w:rPr>
          <w:i/>
          <w:szCs w:val="21"/>
        </w:rPr>
        <w:t>A</w:t>
      </w:r>
      <w:r>
        <w:rPr>
          <w:szCs w:val="21"/>
        </w:rPr>
        <w:t>的一端靠近</w:t>
      </w:r>
      <w:r>
        <w:rPr>
          <w:i/>
          <w:szCs w:val="21"/>
        </w:rPr>
        <w:t>B</w:t>
      </w:r>
      <w:r>
        <w:rPr>
          <w:szCs w:val="21"/>
        </w:rPr>
        <w:t>的中间，</w:t>
      </w:r>
      <w:proofErr w:type="gramStart"/>
      <w:r>
        <w:rPr>
          <w:szCs w:val="21"/>
        </w:rPr>
        <w:t>若吸引</w:t>
      </w:r>
      <w:proofErr w:type="gramEnd"/>
      <w:r>
        <w:rPr>
          <w:szCs w:val="21"/>
        </w:rPr>
        <w:t>则</w:t>
      </w:r>
      <w:r>
        <w:rPr>
          <w:i/>
          <w:szCs w:val="21"/>
        </w:rPr>
        <w:t>A</w:t>
      </w:r>
      <w:r>
        <w:rPr>
          <w:szCs w:val="21"/>
        </w:rPr>
        <w:t>有磁性，若不吸引则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无</w:t>
      </w:r>
      <w:r>
        <w:rPr>
          <w:szCs w:val="21"/>
        </w:rPr>
        <w:t>磁性；</w:t>
      </w:r>
    </w:p>
    <w:p w:rsidR="007637BA" w:rsidRDefault="007B36E3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</w:t>
      </w:r>
      <w:r>
        <w:rPr>
          <w:szCs w:val="21"/>
        </w:rPr>
        <w:t>A</w:t>
      </w:r>
      <w:r>
        <w:rPr>
          <w:szCs w:val="21"/>
        </w:rPr>
        <w:t>点是磁场中的一点，则：</w:t>
      </w:r>
      <w:r>
        <w:rPr>
          <w:rFonts w:ascii="宋体" w:hAnsi="宋体" w:cs="宋体" w:hint="eastAsia"/>
          <w:szCs w:val="21"/>
        </w:rPr>
        <w:t>①</w:t>
      </w:r>
      <w:r>
        <w:rPr>
          <w:szCs w:val="21"/>
        </w:rPr>
        <w:t>A</w:t>
      </w:r>
      <w:r>
        <w:rPr>
          <w:szCs w:val="21"/>
        </w:rPr>
        <w:t>点的小磁针</w:t>
      </w:r>
      <w:r>
        <w:rPr>
          <w:szCs w:val="21"/>
        </w:rPr>
        <w:t>静止时</w:t>
      </w:r>
      <w:r>
        <w:rPr>
          <w:szCs w:val="21"/>
        </w:rPr>
        <w:t>N</w:t>
      </w:r>
      <w:r>
        <w:rPr>
          <w:szCs w:val="21"/>
        </w:rPr>
        <w:t>极所指方向；</w:t>
      </w:r>
      <w:r>
        <w:rPr>
          <w:rFonts w:ascii="宋体" w:hAnsi="宋体" w:cs="宋体" w:hint="eastAsia"/>
          <w:szCs w:val="21"/>
        </w:rPr>
        <w:t>②</w:t>
      </w:r>
      <w:r>
        <w:rPr>
          <w:szCs w:val="21"/>
        </w:rPr>
        <w:t>经过</w:t>
      </w:r>
      <w:r>
        <w:rPr>
          <w:szCs w:val="21"/>
        </w:rPr>
        <w:t>A</w:t>
      </w:r>
      <w:r>
        <w:rPr>
          <w:szCs w:val="21"/>
        </w:rPr>
        <w:t>点的磁感线的方向；</w:t>
      </w:r>
      <w:r>
        <w:rPr>
          <w:rFonts w:ascii="宋体" w:hAnsi="宋体" w:cs="宋体" w:hint="eastAsia"/>
          <w:szCs w:val="21"/>
        </w:rPr>
        <w:t>③</w:t>
      </w:r>
      <w:r>
        <w:rPr>
          <w:szCs w:val="21"/>
        </w:rPr>
        <w:t>A</w:t>
      </w:r>
      <w:r>
        <w:rPr>
          <w:szCs w:val="21"/>
        </w:rPr>
        <w:t>点的磁场方向</w:t>
      </w:r>
      <w:r>
        <w:rPr>
          <w:rFonts w:hint="eastAsia"/>
          <w:szCs w:val="21"/>
        </w:rPr>
        <w:t>，</w:t>
      </w:r>
      <w:r>
        <w:rPr>
          <w:szCs w:val="21"/>
        </w:rPr>
        <w:t>这三个方向是相同的；</w:t>
      </w:r>
    </w:p>
    <w:p w:rsidR="007637BA" w:rsidRDefault="007B36E3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1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关于磁现象，下列说法中正确的是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所有磁体周围一定都存在磁场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磁体与带电体一样，都能吸引轻小物体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磁体之间的相互作用是通过磁感线而发生的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磁体的磁性只有在磁体吸引铁、钴、镍等物质时才存在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2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物理研究中常常用一个抽象的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模型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来形象地突出事物的主要特征，如：可以用一条有方向的直线</w:t>
      </w:r>
      <w:r>
        <w:rPr>
          <w:rFonts w:ascii="Times New Roman" w:eastAsia="宋体" w:hAnsi="Times New Roman" w:cs="Times New Roman"/>
          <w:snapToGrid w:val="0"/>
          <w:kern w:val="0"/>
        </w:rPr>
        <w:t>——</w:t>
      </w:r>
      <w:r>
        <w:rPr>
          <w:rFonts w:ascii="Times New Roman" w:eastAsia="宋体" w:hAnsi="Times New Roman" w:cs="宋体"/>
          <w:snapToGrid w:val="0"/>
          <w:kern w:val="0"/>
        </w:rPr>
        <w:t>光线，来表示光的传播方向．下列事例中，也用到这种方法的是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tabs>
          <w:tab w:val="left" w:pos="3315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研究电流时把它与水流相比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用音叉溅起的水花显示音叉的振动</w:t>
      </w:r>
    </w:p>
    <w:p w:rsidR="007637BA" w:rsidRDefault="007B36E3">
      <w:pPr>
        <w:tabs>
          <w:tab w:val="left" w:pos="4153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用水银气压计测量大气压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利用磁感线来描述磁场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3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下列关于磁感线的说法中，正确的是（</w:t>
      </w:r>
      <w:r>
        <w:rPr>
          <w:rFonts w:ascii="Times New Roman" w:eastAsia="宋体" w:hAnsi="Times New Roman" w:cs="宋体" w:hint="eastAsia"/>
          <w:snapToGrid w:val="0"/>
          <w:kern w:val="0"/>
        </w:rPr>
        <w:t xml:space="preserve"> </w:t>
      </w:r>
      <w:r>
        <w:rPr>
          <w:rFonts w:ascii="Times New Roman" w:eastAsia="宋体" w:hAnsi="Times New Roman" w:cs="宋体"/>
          <w:snapToGrid w:val="0"/>
          <w:kern w:val="0"/>
        </w:rPr>
        <w:t xml:space="preserve"> </w:t>
      </w:r>
      <w:r>
        <w:rPr>
          <w:rFonts w:ascii="Times New Roman" w:eastAsia="宋体" w:hAnsi="Times New Roman" w:cs="宋体"/>
          <w:snapToGrid w:val="0"/>
          <w:kern w:val="0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磁感线是由小铁屑形成的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小磁针在磁感线上才受力，在两条磁感线之间不受力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磁场中有许多曲线，这些曲线叫磁感线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磁感线是人们为了形象地描述磁场的分布而假想出来的，实际并不存在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4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关于磁感线，下列说法中正确的是（</w:t>
      </w:r>
      <w:r>
        <w:rPr>
          <w:rFonts w:ascii="Times New Roman" w:eastAsia="宋体" w:hAnsi="Times New Roman" w:cs="宋体" w:hint="eastAsia"/>
          <w:snapToGrid w:val="0"/>
          <w:kern w:val="0"/>
        </w:rPr>
        <w:t xml:space="preserve"> </w:t>
      </w:r>
      <w:r>
        <w:rPr>
          <w:rFonts w:ascii="Times New Roman" w:eastAsia="宋体" w:hAnsi="Times New Roman" w:cs="宋体"/>
          <w:snapToGrid w:val="0"/>
          <w:kern w:val="0"/>
        </w:rPr>
        <w:t xml:space="preserve"> </w:t>
      </w:r>
      <w:r>
        <w:rPr>
          <w:rFonts w:ascii="Times New Roman" w:eastAsia="宋体" w:hAnsi="Times New Roman" w:cs="宋体"/>
          <w:snapToGrid w:val="0"/>
          <w:kern w:val="0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磁场周围磁感线可以在磁极处相交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磁体周围的磁感线都是从磁体北极出来，回到磁体南极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小磁针南极在某点受的磁场力的方向，跟该点磁感线方向相同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磁感线是分布在磁体外，</w:t>
      </w:r>
      <w:proofErr w:type="gramStart"/>
      <w:r>
        <w:rPr>
          <w:rFonts w:ascii="Times New Roman" w:eastAsia="宋体" w:hAnsi="Times New Roman" w:cs="宋体"/>
          <w:snapToGrid w:val="0"/>
          <w:kern w:val="0"/>
        </w:rPr>
        <w:t>不</w:t>
      </w:r>
      <w:proofErr w:type="gramEnd"/>
      <w:r>
        <w:rPr>
          <w:rFonts w:ascii="Times New Roman" w:eastAsia="宋体" w:hAnsi="Times New Roman" w:cs="宋体"/>
          <w:snapToGrid w:val="0"/>
          <w:kern w:val="0"/>
        </w:rPr>
        <w:t>分布在磁体内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5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根据指南针能指方向的事实，下列说法中不正确的是（</w:t>
      </w:r>
      <w:r>
        <w:rPr>
          <w:rFonts w:ascii="Times New Roman" w:eastAsia="宋体" w:hAnsi="Times New Roman" w:cs="宋体" w:hint="eastAsia"/>
          <w:snapToGrid w:val="0"/>
          <w:kern w:val="0"/>
        </w:rPr>
        <w:t xml:space="preserve"> </w:t>
      </w:r>
      <w:r>
        <w:rPr>
          <w:rFonts w:ascii="Times New Roman" w:eastAsia="宋体" w:hAnsi="Times New Roman" w:cs="宋体"/>
          <w:snapToGrid w:val="0"/>
          <w:kern w:val="0"/>
        </w:rPr>
        <w:t xml:space="preserve"> </w:t>
      </w:r>
      <w:r>
        <w:rPr>
          <w:rFonts w:ascii="Times New Roman" w:eastAsia="宋体" w:hAnsi="Times New Roman" w:cs="宋体"/>
          <w:snapToGrid w:val="0"/>
          <w:kern w:val="0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地磁场的形状与条形磁铁相似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地球周围空间中存在着磁场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指南针北极所指的方向就是地磁北极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地磁的北极在地理南极附近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6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关于地磁场，下列说法错误的是（</w:t>
      </w:r>
      <w:r>
        <w:rPr>
          <w:rFonts w:ascii="Times New Roman" w:eastAsia="宋体" w:hAnsi="Times New Roman" w:cs="宋体" w:hint="eastAsia"/>
          <w:snapToGrid w:val="0"/>
          <w:kern w:val="0"/>
        </w:rPr>
        <w:t xml:space="preserve"> </w:t>
      </w:r>
      <w:r>
        <w:rPr>
          <w:rFonts w:ascii="Times New Roman" w:eastAsia="宋体" w:hAnsi="Times New Roman" w:cs="宋体"/>
          <w:snapToGrid w:val="0"/>
          <w:kern w:val="0"/>
        </w:rPr>
        <w:t xml:space="preserve"> </w:t>
      </w:r>
      <w:r>
        <w:rPr>
          <w:rFonts w:ascii="Times New Roman" w:eastAsia="宋体" w:hAnsi="Times New Roman" w:cs="宋体"/>
          <w:snapToGrid w:val="0"/>
          <w:kern w:val="0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地球周围的磁感线从地球地理南极附近出发，回到地球地理北极附近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兰州地区地磁场方向由北向南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宋代沈括在《梦溪笔谈》中最早记载了地磁偏角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在地磁南极处，可以自由转动</w:t>
      </w:r>
      <w:r>
        <w:rPr>
          <w:rFonts w:ascii="Times New Roman" w:eastAsia="宋体" w:hAnsi="Times New Roman" w:cs="宋体"/>
          <w:snapToGrid w:val="0"/>
          <w:kern w:val="0"/>
        </w:rPr>
        <w:t>的小磁针的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极竖直指向地面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 w:hint="eastAsia"/>
          <w:noProof/>
          <w:snapToGrid w:val="0"/>
          <w:kern w:val="0"/>
          <w:lang w:eastAsia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4875530</wp:posOffset>
            </wp:positionH>
            <wp:positionV relativeFrom="paragraph">
              <wp:posOffset>291465</wp:posOffset>
            </wp:positionV>
            <wp:extent cx="1140460" cy="790575"/>
            <wp:effectExtent l="0" t="0" r="2540" b="9525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84042" name="图片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宋体"/>
          <w:snapToGrid w:val="0"/>
          <w:kern w:val="0"/>
        </w:rPr>
        <w:t>7</w:t>
      </w:r>
      <w:r>
        <w:rPr>
          <w:rFonts w:ascii="Times New Roman" w:eastAsia="宋体" w:hAnsi="Times New Roman" w:cs="宋体"/>
          <w:snapToGrid w:val="0"/>
          <w:kern w:val="0"/>
        </w:rPr>
        <w:t>．</w:t>
      </w:r>
      <w:r>
        <w:rPr>
          <w:rFonts w:ascii="Times New Roman" w:eastAsia="宋体" w:hAnsi="Times New Roman" w:cs="宋体" w:hint="eastAsia"/>
          <w:snapToGrid w:val="0"/>
          <w:kern w:val="0"/>
        </w:rPr>
        <w:t>在探究蹄形磁铁周围磁场的实验中，老师将玻璃板平放在磁体上，并均匀地撒上一层铁屑，轻敲玻璃板，铁屑就会有序地排列起来，如图，对实验中有关现象的分析不正确的是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 w:hint="eastAsia"/>
          <w:snapToGrid w:val="0"/>
          <w:kern w:val="0"/>
        </w:rPr>
        <w:t>A</w:t>
      </w:r>
      <w:r>
        <w:rPr>
          <w:rFonts w:ascii="Times New Roman" w:eastAsia="宋体" w:hAnsi="Times New Roman" w:cs="宋体"/>
          <w:snapToGrid w:val="0"/>
          <w:kern w:val="0"/>
        </w:rPr>
        <w:t>．</w:t>
      </w:r>
      <w:r>
        <w:rPr>
          <w:rFonts w:ascii="Times New Roman" w:eastAsia="宋体" w:hAnsi="Times New Roman" w:cs="宋体" w:hint="eastAsia"/>
          <w:snapToGrid w:val="0"/>
          <w:kern w:val="0"/>
        </w:rPr>
        <w:t>撒铁屑的目的是将原来不存在的磁场显示出来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 w:hint="eastAsia"/>
          <w:snapToGrid w:val="0"/>
          <w:kern w:val="0"/>
        </w:rPr>
        <w:t>B</w:t>
      </w:r>
      <w:r>
        <w:rPr>
          <w:rFonts w:ascii="Times New Roman" w:eastAsia="宋体" w:hAnsi="Times New Roman" w:cs="宋体"/>
          <w:snapToGrid w:val="0"/>
          <w:kern w:val="0"/>
        </w:rPr>
        <w:t>．</w:t>
      </w:r>
      <w:r>
        <w:rPr>
          <w:rFonts w:ascii="Times New Roman" w:eastAsia="宋体" w:hAnsi="Times New Roman" w:cs="宋体" w:hint="eastAsia"/>
          <w:snapToGrid w:val="0"/>
          <w:kern w:val="0"/>
        </w:rPr>
        <w:t>铁屑在磁场中被磁化成一个个小磁体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 w:hint="eastAsia"/>
          <w:snapToGrid w:val="0"/>
          <w:kern w:val="0"/>
        </w:rPr>
        <w:t>C</w:t>
      </w:r>
      <w:r>
        <w:rPr>
          <w:rFonts w:ascii="Times New Roman" w:eastAsia="宋体" w:hAnsi="Times New Roman" w:cs="宋体"/>
          <w:snapToGrid w:val="0"/>
          <w:kern w:val="0"/>
        </w:rPr>
        <w:t>．</w:t>
      </w:r>
      <w:r>
        <w:rPr>
          <w:rFonts w:ascii="Times New Roman" w:eastAsia="宋体" w:hAnsi="Times New Roman" w:cs="宋体" w:hint="eastAsia"/>
          <w:snapToGrid w:val="0"/>
          <w:kern w:val="0"/>
        </w:rPr>
        <w:t>轻敲玻璃板，铁屑由于具有惯性会与玻璃板分离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 w:hint="eastAsia"/>
          <w:snapToGrid w:val="0"/>
          <w:kern w:val="0"/>
        </w:rPr>
        <w:t>D</w:t>
      </w:r>
      <w:r>
        <w:rPr>
          <w:rFonts w:ascii="Times New Roman" w:eastAsia="宋体" w:hAnsi="Times New Roman" w:cs="宋体"/>
          <w:snapToGrid w:val="0"/>
          <w:kern w:val="0"/>
        </w:rPr>
        <w:t>．</w:t>
      </w:r>
      <w:r>
        <w:rPr>
          <w:rFonts w:ascii="Times New Roman" w:eastAsia="宋体" w:hAnsi="Times New Roman" w:cs="宋体" w:hint="eastAsia"/>
          <w:snapToGrid w:val="0"/>
          <w:kern w:val="0"/>
        </w:rPr>
        <w:t>轻敲玻璃板，铁屑与玻璃板分离后，不受摩擦力，铁屑在磁力作用下排列有序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8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下列方法中，不能判断出物体有无磁性的是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将物体悬挂起来，看有无指向性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将物体靠近小磁针看能否排斥小磁针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将物体靠近小磁针看能否吸引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看物体能否吸引</w:t>
      </w:r>
      <w:proofErr w:type="gramStart"/>
      <w:r>
        <w:rPr>
          <w:rFonts w:ascii="Times New Roman" w:eastAsia="宋体" w:hAnsi="Times New Roman" w:cs="宋体"/>
          <w:snapToGrid w:val="0"/>
          <w:kern w:val="0"/>
        </w:rPr>
        <w:t>铁钴镍等</w:t>
      </w:r>
      <w:proofErr w:type="gramEnd"/>
      <w:r>
        <w:rPr>
          <w:rFonts w:ascii="Times New Roman" w:eastAsia="宋体" w:hAnsi="Times New Roman" w:cs="宋体"/>
          <w:snapToGrid w:val="0"/>
          <w:kern w:val="0"/>
        </w:rPr>
        <w:t>物质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9</w:t>
      </w:r>
      <w:r>
        <w:rPr>
          <w:rFonts w:ascii="Times New Roman" w:eastAsia="宋体" w:hAnsi="Times New Roman"/>
          <w:snapToGrid w:val="0"/>
          <w:kern w:val="0"/>
        </w:rPr>
        <w:t>．</w:t>
      </w:r>
      <w:proofErr w:type="gramStart"/>
      <w:r>
        <w:rPr>
          <w:rFonts w:ascii="Times New Roman" w:eastAsia="宋体" w:hAnsi="Times New Roman" w:cs="宋体"/>
          <w:snapToGrid w:val="0"/>
          <w:kern w:val="0"/>
        </w:rPr>
        <w:t>一</w:t>
      </w:r>
      <w:proofErr w:type="gramEnd"/>
      <w:r>
        <w:rPr>
          <w:rFonts w:ascii="Times New Roman" w:eastAsia="宋体" w:hAnsi="Times New Roman" w:cs="宋体"/>
          <w:snapToGrid w:val="0"/>
          <w:kern w:val="0"/>
        </w:rPr>
        <w:t>学生利用手中的条形磁体做了以下实验，其中结论正确的是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同名磁极互吸引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条形磁体能够吸引小铁钉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将条形磁体用细线悬挂起来，当它在水平面静止时北极会指向地理南方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条形磁体与小磁针之间隔了一层薄玻璃后就没有相互作用了</w:t>
      </w:r>
    </w:p>
    <w:p w:rsidR="007637BA" w:rsidRDefault="007B36E3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/>
          <w:szCs w:val="21"/>
        </w:rPr>
        <w:t>0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hint="eastAsia"/>
          <w:szCs w:val="21"/>
        </w:rPr>
        <w:t>如图甲乙两根外形完全相同的钢棒，用甲的一端接触乙的中间，下列说法中正确的是（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adjustRightInd w:val="0"/>
        <w:snapToGrid w:val="0"/>
        <w:spacing w:line="360" w:lineRule="auto"/>
        <w:ind w:leftChars="200" w:left="840" w:hangingChars="200" w:hanging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noProof/>
          <w:szCs w:val="21"/>
          <w:lang w:eastAsia="zh-TW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83185</wp:posOffset>
                </wp:positionV>
                <wp:extent cx="527050" cy="718185"/>
                <wp:effectExtent l="0" t="0" r="25400" b="5715"/>
                <wp:wrapSquare wrapText="bothSides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" cy="718185"/>
                          <a:chOff x="0" y="0"/>
                          <a:chExt cx="690880" cy="942609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0"/>
                            <a:ext cx="690880" cy="890905"/>
                            <a:chOff x="0" y="0"/>
                            <a:chExt cx="690880" cy="890905"/>
                          </a:xfrm>
                        </wpg:grpSpPr>
                        <wps:wsp>
                          <wps:cNvPr id="17" name="矩形 17"/>
                          <wps:cNvSpPr/>
                          <wps:spPr>
                            <a:xfrm>
                              <a:off x="244475" y="0"/>
                              <a:ext cx="201930" cy="69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>
                          <wps:cNvPr id="18" name="矩形 18"/>
                          <wps:cNvSpPr/>
                          <wps:spPr>
                            <a:xfrm rot="5400000">
                              <a:off x="244475" y="444500"/>
                              <a:ext cx="201930" cy="69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</wpg:grpSp>
                      <wps:wsp>
                        <wps:cNvPr id="19" name="文本框 19"/>
                        <wps:cNvSpPr txBox="1"/>
                        <wps:spPr>
                          <a:xfrm>
                            <a:off x="134710" y="208564"/>
                            <a:ext cx="292100" cy="3407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637BA" w:rsidRDefault="007B36E3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143034" y="601353"/>
                            <a:ext cx="303371" cy="3412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637BA" w:rsidRDefault="007B36E3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26" style="width:41.5pt;height:56.55pt;margin-top:6.55pt;margin-left:390pt;mso-height-relative:page;mso-width-relative:page;mso-wrap-distance-bottom:0;mso-wrap-distance-left:9pt;mso-wrap-distance-right:9pt;mso-wrap-distance-top:0;position:absolute;z-index:251659264" coordsize="690880,942609">
                <o:lock v:ext="edit" aspectratio="f"/>
                <v:group id="_x0000_s1026" o:spid="_x0000_s1027" style="width:690880;height:890905;position:absolute" coordsize="690880,890905">
                  <o:lock v:ext="edit" aspectratio="f"/>
                  <v:rect id="_x0000_s1026" o:spid="_x0000_s1028" style="width:201930;height:690880;left:244475;position:absolute;v-text-anchor:middle" coordsize="21600,21600" filled="t" fillcolor="#cce8cf" stroked="t" strokecolor="black">
                    <v:stroke joinstyle="miter"/>
                    <o:lock v:ext="edit" aspectratio="f"/>
                  </v:rect>
                  <v:rect id="_x0000_s1026" o:spid="_x0000_s1029" style="width:201930;height:690880;left:244475;position:absolute;top:444500;v-text-anchor:middle" coordsize="21600,21600" filled="t" fillcolor="#cce8cf" stroked="t" strokecolor="black">
                    <v:stroke joinstyle="miter"/>
                    <o:lock v:ext="edit" aspectratio="f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o:spid="_x0000_s1030" type="#_x0000_t202" style="width:292100;height:340778;left:134710;position:absolute;top:208564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_x0000_s1026" o:spid="_x0000_s1031" type="#_x0000_t202" style="width:303371;height:341256;left:143034;position:absolute;top:601353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宋体" w:hAnsi="Times New Roman"/>
          <w:szCs w:val="21"/>
        </w:rPr>
        <w:t>．若甲、</w:t>
      </w:r>
      <w:proofErr w:type="gramStart"/>
      <w:r>
        <w:rPr>
          <w:rFonts w:ascii="Times New Roman" w:eastAsia="宋体" w:hAnsi="Times New Roman"/>
          <w:szCs w:val="21"/>
        </w:rPr>
        <w:t>乙相互</w:t>
      </w:r>
      <w:proofErr w:type="gramEnd"/>
      <w:r>
        <w:rPr>
          <w:rFonts w:ascii="Times New Roman" w:eastAsia="宋体" w:hAnsi="Times New Roman"/>
          <w:szCs w:val="21"/>
        </w:rPr>
        <w:t>吸引，则甲、乙均有磁性</w:t>
      </w:r>
    </w:p>
    <w:p w:rsidR="007637BA" w:rsidRDefault="007B36E3">
      <w:pPr>
        <w:adjustRightInd w:val="0"/>
        <w:snapToGrid w:val="0"/>
        <w:spacing w:line="360" w:lineRule="auto"/>
        <w:ind w:leftChars="200" w:left="840" w:hangingChars="200" w:hanging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B</w:t>
      </w:r>
      <w:r>
        <w:rPr>
          <w:rFonts w:ascii="Times New Roman" w:eastAsia="宋体" w:hAnsi="Times New Roman"/>
          <w:szCs w:val="21"/>
        </w:rPr>
        <w:t>．若甲、</w:t>
      </w:r>
      <w:proofErr w:type="gramStart"/>
      <w:r>
        <w:rPr>
          <w:rFonts w:ascii="Times New Roman" w:eastAsia="宋体" w:hAnsi="Times New Roman"/>
          <w:szCs w:val="21"/>
        </w:rPr>
        <w:t>乙相互</w:t>
      </w:r>
      <w:proofErr w:type="gramEnd"/>
      <w:r>
        <w:rPr>
          <w:rFonts w:ascii="Times New Roman" w:eastAsia="宋体" w:hAnsi="Times New Roman"/>
          <w:szCs w:val="21"/>
        </w:rPr>
        <w:t>吸引，则甲有磁性</w:t>
      </w:r>
      <w:proofErr w:type="gramStart"/>
      <w:r>
        <w:rPr>
          <w:rFonts w:ascii="Times New Roman" w:eastAsia="宋体" w:hAnsi="Times New Roman"/>
          <w:szCs w:val="21"/>
        </w:rPr>
        <w:t>乙一定</w:t>
      </w:r>
      <w:proofErr w:type="gramEnd"/>
      <w:r>
        <w:rPr>
          <w:rFonts w:ascii="Times New Roman" w:eastAsia="宋体" w:hAnsi="Times New Roman"/>
          <w:szCs w:val="21"/>
        </w:rPr>
        <w:t>没有磁性</w:t>
      </w:r>
    </w:p>
    <w:p w:rsidR="007637BA" w:rsidRDefault="007B36E3">
      <w:pPr>
        <w:adjustRightInd w:val="0"/>
        <w:snapToGrid w:val="0"/>
        <w:spacing w:line="360" w:lineRule="auto"/>
        <w:ind w:leftChars="200" w:left="840" w:hangingChars="200" w:hanging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C</w:t>
      </w:r>
      <w:r>
        <w:rPr>
          <w:rFonts w:ascii="Times New Roman" w:eastAsia="宋体" w:hAnsi="Times New Roman"/>
          <w:szCs w:val="21"/>
        </w:rPr>
        <w:t>．若甲、</w:t>
      </w:r>
      <w:proofErr w:type="gramStart"/>
      <w:r>
        <w:rPr>
          <w:rFonts w:ascii="Times New Roman" w:eastAsia="宋体" w:hAnsi="Times New Roman"/>
          <w:szCs w:val="21"/>
        </w:rPr>
        <w:t>乙相互</w:t>
      </w:r>
      <w:proofErr w:type="gramEnd"/>
      <w:r>
        <w:rPr>
          <w:rFonts w:ascii="Times New Roman" w:eastAsia="宋体" w:hAnsi="Times New Roman"/>
          <w:szCs w:val="21"/>
        </w:rPr>
        <w:t>间没有吸引，则甲、</w:t>
      </w:r>
      <w:proofErr w:type="gramStart"/>
      <w:r>
        <w:rPr>
          <w:rFonts w:ascii="Times New Roman" w:eastAsia="宋体" w:hAnsi="Times New Roman"/>
          <w:szCs w:val="21"/>
        </w:rPr>
        <w:t>乙均没有</w:t>
      </w:r>
      <w:proofErr w:type="gramEnd"/>
      <w:r>
        <w:rPr>
          <w:rFonts w:ascii="Times New Roman" w:eastAsia="宋体" w:hAnsi="Times New Roman"/>
          <w:szCs w:val="21"/>
        </w:rPr>
        <w:t>磁性</w:t>
      </w:r>
    </w:p>
    <w:p w:rsidR="007637BA" w:rsidRDefault="007B36E3">
      <w:pPr>
        <w:adjustRightInd w:val="0"/>
        <w:snapToGrid w:val="0"/>
        <w:spacing w:line="360" w:lineRule="auto"/>
        <w:ind w:leftChars="200" w:left="840" w:hangingChars="200" w:hanging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D</w:t>
      </w:r>
      <w:r>
        <w:rPr>
          <w:rFonts w:ascii="Times New Roman" w:eastAsia="宋体" w:hAnsi="Times New Roman"/>
          <w:szCs w:val="21"/>
        </w:rPr>
        <w:t>．若甲、</w:t>
      </w:r>
      <w:proofErr w:type="gramStart"/>
      <w:r>
        <w:rPr>
          <w:rFonts w:ascii="Times New Roman" w:eastAsia="宋体" w:hAnsi="Times New Roman"/>
          <w:szCs w:val="21"/>
        </w:rPr>
        <w:t>乙相互</w:t>
      </w:r>
      <w:proofErr w:type="gramEnd"/>
      <w:r>
        <w:rPr>
          <w:rFonts w:ascii="Times New Roman" w:eastAsia="宋体" w:hAnsi="Times New Roman"/>
          <w:szCs w:val="21"/>
        </w:rPr>
        <w:t>间没有吸引，则甲一定没有磁性，乙可能有磁性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/>
          <w:snapToGrid w:val="0"/>
          <w:kern w:val="0"/>
        </w:rPr>
        <w:t>11</w:t>
      </w:r>
      <w:r>
        <w:rPr>
          <w:rFonts w:ascii="Times New Roman" w:eastAsia="宋体" w:hAnsi="Times New Roman" w:cs="宋体" w:hint="eastAsia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周鸣同学手拿一段钢锯条，将钢锯条的一端靠近小磁针的</w:t>
      </w:r>
      <w:r>
        <w:rPr>
          <w:rFonts w:ascii="Times New Roman" w:eastAsia="宋体" w:hAnsi="Times New Roman" w:cs="宋体"/>
          <w:i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极，他发现小磁针向钢锯条靠近，根据观察到的现象，他做出了以下几种判断，你认为正确的是</w:t>
      </w:r>
      <w:r>
        <w:rPr>
          <w:rFonts w:ascii="Times New Roman" w:eastAsia="宋体" w:hAnsi="Times New Roman" w:cs="宋体" w:hint="eastAsia"/>
          <w:snapToGrid w:val="0"/>
          <w:kern w:val="0"/>
        </w:rPr>
        <w:t>（</w:t>
      </w:r>
      <w:r>
        <w:rPr>
          <w:rFonts w:ascii="Times New Roman" w:eastAsia="宋体" w:hAnsi="Times New Roman" w:cs="宋体" w:hint="eastAsia"/>
          <w:snapToGrid w:val="0"/>
          <w:kern w:val="0"/>
        </w:rPr>
        <w:t xml:space="preserve"> </w:t>
      </w:r>
      <w:r>
        <w:rPr>
          <w:rFonts w:ascii="Times New Roman" w:eastAsia="宋体" w:hAnsi="Times New Roman" w:cs="宋体"/>
          <w:snapToGrid w:val="0"/>
          <w:kern w:val="0"/>
        </w:rPr>
        <w:t xml:space="preserve"> </w:t>
      </w:r>
      <w:r>
        <w:rPr>
          <w:rFonts w:ascii="Times New Roman" w:eastAsia="宋体" w:hAnsi="Times New Roman" w:cs="宋体" w:hint="eastAsia"/>
          <w:snapToGrid w:val="0"/>
          <w:kern w:val="0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/>
          <w:snapToGrid w:val="0"/>
          <w:kern w:val="0"/>
        </w:rPr>
        <w:tab/>
        <w:t>A</w:t>
      </w:r>
      <w:r>
        <w:rPr>
          <w:rFonts w:ascii="Times New Roman" w:eastAsia="宋体" w:hAnsi="Times New Roman" w:cs="宋体"/>
          <w:snapToGrid w:val="0"/>
          <w:kern w:val="0"/>
        </w:rPr>
        <w:t>．钢锯条原来一定有磁性，且靠近小磁针的一端是</w:t>
      </w:r>
      <w:r>
        <w:rPr>
          <w:rFonts w:ascii="Times New Roman" w:eastAsia="宋体" w:hAnsi="Times New Roman" w:cs="宋体"/>
          <w:i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/>
          <w:snapToGrid w:val="0"/>
          <w:kern w:val="0"/>
        </w:rPr>
        <w:tab/>
        <w:t>B</w:t>
      </w:r>
      <w:r>
        <w:rPr>
          <w:rFonts w:ascii="Times New Roman" w:eastAsia="宋体" w:hAnsi="Times New Roman" w:cs="宋体"/>
          <w:snapToGrid w:val="0"/>
          <w:kern w:val="0"/>
        </w:rPr>
        <w:t>．钢锯条原来一定有磁性，且靠近小磁针的一端是</w:t>
      </w:r>
      <w:r>
        <w:rPr>
          <w:rFonts w:ascii="Times New Roman" w:eastAsia="宋体" w:hAnsi="Times New Roman" w:cs="宋体"/>
          <w:i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/>
          <w:snapToGrid w:val="0"/>
          <w:kern w:val="0"/>
        </w:rPr>
        <w:tab/>
        <w:t>C</w:t>
      </w:r>
      <w:r>
        <w:rPr>
          <w:rFonts w:ascii="Times New Roman" w:eastAsia="宋体" w:hAnsi="Times New Roman" w:cs="宋体"/>
          <w:snapToGrid w:val="0"/>
          <w:kern w:val="0"/>
        </w:rPr>
        <w:t>．钢锯条原来不一定有磁性</w:t>
      </w:r>
      <w:r>
        <w:rPr>
          <w:rFonts w:ascii="Times New Roman" w:eastAsia="宋体" w:hAnsi="Times New Roman" w:cs="宋体"/>
          <w:snapToGrid w:val="0"/>
          <w:kern w:val="0"/>
        </w:rPr>
        <w:t xml:space="preserve"> 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/>
          <w:snapToGrid w:val="0"/>
          <w:kern w:val="0"/>
        </w:rPr>
        <w:tab/>
        <w:t>D</w:t>
      </w:r>
      <w:r>
        <w:rPr>
          <w:rFonts w:ascii="Times New Roman" w:eastAsia="宋体" w:hAnsi="Times New Roman" w:cs="宋体"/>
          <w:snapToGrid w:val="0"/>
          <w:kern w:val="0"/>
        </w:rPr>
        <w:t>．钢锯条原来一定没有磁性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12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下列关于条形磁铁的描述中，正确的是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条形磁铁不能吸引钴和</w:t>
      </w:r>
      <w:proofErr w:type="gramStart"/>
      <w:r>
        <w:rPr>
          <w:rFonts w:ascii="Times New Roman" w:eastAsia="宋体" w:hAnsi="Times New Roman" w:cs="宋体"/>
          <w:snapToGrid w:val="0"/>
          <w:kern w:val="0"/>
        </w:rPr>
        <w:t>镍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proofErr w:type="gramEnd"/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noProof/>
          <w:snapToGrid w:val="0"/>
          <w:kern w:val="0"/>
          <w:lang w:eastAsia="zh-TW"/>
        </w:rPr>
        <w:drawing>
          <wp:inline distT="0" distB="0" distL="0" distR="0">
            <wp:extent cx="254000" cy="254000"/>
            <wp:effectExtent l="0" t="0" r="0" b="0"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2695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宋体"/>
          <w:snapToGrid w:val="0"/>
          <w:kern w:val="0"/>
        </w:rPr>
        <w:t>条形磁铁中间的磁性最强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条形磁铁周围的磁性强弱分布均匀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条形磁铁两端的磁感线最密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13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一条磁铁从中间折成两段后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Times New Roman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极的那一半只有</w:t>
      </w:r>
      <w:r>
        <w:rPr>
          <w:rFonts w:ascii="Times New Roman" w:eastAsia="宋体" w:hAnsi="Times New Roman" w:cs="Times New Roman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极，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极的那一半只有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</w:t>
      </w:r>
      <w:r>
        <w:rPr>
          <w:rFonts w:ascii="Times New Roman" w:eastAsia="宋体" w:hAnsi="Times New Roman"/>
          <w:noProof/>
          <w:snapToGrid w:val="0"/>
          <w:kern w:val="0"/>
          <w:lang w:eastAsia="zh-TW"/>
        </w:rPr>
        <w:drawing>
          <wp:inline distT="0" distB="0" distL="0" distR="0">
            <wp:extent cx="19050" cy="38100"/>
            <wp:effectExtent l="0" t="0" r="0" b="0"/>
            <wp:docPr id="100036" name="图片 100036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23534" name="图片 100036" descr="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两半都有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proofErr w:type="gramStart"/>
      <w:r>
        <w:rPr>
          <w:rFonts w:ascii="Times New Roman" w:eastAsia="宋体" w:hAnsi="Times New Roman" w:cs="宋体"/>
          <w:snapToGrid w:val="0"/>
          <w:kern w:val="0"/>
        </w:rPr>
        <w:t>极</w:t>
      </w:r>
      <w:proofErr w:type="gramEnd"/>
      <w:r>
        <w:rPr>
          <w:rFonts w:ascii="Times New Roman" w:eastAsia="宋体" w:hAnsi="Times New Roman" w:cs="宋体"/>
          <w:snapToGrid w:val="0"/>
          <w:kern w:val="0"/>
        </w:rPr>
        <w:t>和</w:t>
      </w:r>
      <w:r>
        <w:rPr>
          <w:rFonts w:ascii="Times New Roman" w:eastAsia="宋体" w:hAnsi="Times New Roman" w:cs="Times New Roman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Times New Roman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极的那一半只有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极，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极的那一半只有</w:t>
      </w:r>
      <w:r>
        <w:rPr>
          <w:rFonts w:ascii="Times New Roman" w:eastAsia="宋体" w:hAnsi="Times New Roman" w:cs="Times New Roman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两半都不再有磁性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14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当钢条靠近磁针的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极时，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极远离钢条，根据这一现象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可以确定钢条原来一定有磁性，且钢条与磁针接近一端是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可以确定钢条原来一定有磁性，且钢条与磁针接近一端是</w:t>
      </w:r>
      <w:r>
        <w:rPr>
          <w:rFonts w:ascii="Times New Roman" w:eastAsia="宋体" w:hAnsi="Times New Roman" w:cs="Times New Roman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不能确定原来有没有磁性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可以确定钢条原来一定无磁性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15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指南针是我国四大发明之一，下列说法正确的是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tabs>
          <w:tab w:val="left" w:pos="4153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指南针折断后只有一个磁极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指南针是一个磁体</w:t>
      </w:r>
    </w:p>
    <w:p w:rsidR="007637BA" w:rsidRDefault="007B36E3">
      <w:pPr>
        <w:tabs>
          <w:tab w:val="left" w:pos="4153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宋体" w:hAnsi="宋体" w:cs="宋体"/>
          <w:noProof/>
          <w:kern w:val="0"/>
          <w:szCs w:val="21"/>
          <w:lang w:eastAsia="zh-TW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231140</wp:posOffset>
            </wp:positionV>
            <wp:extent cx="940435" cy="885825"/>
            <wp:effectExtent l="0" t="0" r="0" b="9525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39225" name="图片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指南针能够吸引铜、铝等物质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指南针不会受到附近铁块的影响</w:t>
      </w:r>
    </w:p>
    <w:p w:rsidR="007637BA" w:rsidRDefault="007B36E3">
      <w:pPr>
        <w:pStyle w:val="a7"/>
        <w:spacing w:line="360" w:lineRule="auto"/>
        <w:ind w:left="420" w:hangingChars="200" w:hanging="420"/>
      </w:pPr>
      <w:r>
        <w:t>16</w:t>
      </w:r>
      <w:r>
        <w:t>．如今，说我们的生活是由磁铁支撑着并不为过</w:t>
      </w:r>
      <w:r>
        <w:rPr>
          <w:rFonts w:ascii="宋体" w:hAnsi="宋体"/>
        </w:rPr>
        <w:t>．</w:t>
      </w:r>
      <w:r>
        <w:t>史上</w:t>
      </w:r>
      <w:proofErr w:type="gramStart"/>
      <w:r>
        <w:rPr>
          <w:rFonts w:hint="eastAsia"/>
        </w:rPr>
        <w:t>最</w:t>
      </w:r>
      <w:proofErr w:type="gramEnd"/>
      <w:r>
        <w:t>强力的钕磁铁广泛用于手机、电脑、冰箱等</w:t>
      </w:r>
      <w:r>
        <w:rPr>
          <w:rFonts w:ascii="宋体" w:hAnsi="宋体"/>
        </w:rPr>
        <w:t>．</w:t>
      </w:r>
      <w:r>
        <w:t>如图所示，是小</w:t>
      </w:r>
      <w:proofErr w:type="gramStart"/>
      <w:r>
        <w:t>明同学</w:t>
      </w:r>
      <w:proofErr w:type="gramEnd"/>
      <w:r>
        <w:t>用钕磁铁和曲别针进行的实验</w:t>
      </w:r>
      <w:r>
        <w:rPr>
          <w:rFonts w:ascii="宋体" w:hAnsi="宋体"/>
        </w:rPr>
        <w:t>．</w:t>
      </w:r>
      <w:r>
        <w:t>通过实验情景，可以判定下列说法正确的是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:rsidR="007637BA" w:rsidRDefault="007B36E3">
      <w:pPr>
        <w:pStyle w:val="a7"/>
        <w:spacing w:line="360" w:lineRule="auto"/>
        <w:ind w:leftChars="200" w:left="840" w:hangingChars="200" w:hanging="420"/>
      </w:pPr>
      <w:r>
        <w:t>A</w:t>
      </w:r>
      <w:r>
        <w:t>．</w:t>
      </w:r>
      <w:proofErr w:type="gramStart"/>
      <w:r>
        <w:t>钕</w:t>
      </w:r>
      <w:proofErr w:type="gramEnd"/>
      <w:r>
        <w:t>磁铁周围存在磁感线，不存在磁场</w:t>
      </w:r>
      <w:r>
        <w:tab/>
      </w:r>
      <w:r>
        <w:tab/>
      </w:r>
      <w:r>
        <w:tab/>
        <w:t>B</w:t>
      </w:r>
      <w:r>
        <w:t>．</w:t>
      </w:r>
      <w:proofErr w:type="gramStart"/>
      <w:r>
        <w:t>钕</w:t>
      </w:r>
      <w:proofErr w:type="gramEnd"/>
      <w:r>
        <w:t>磁铁对放入其磁场中的曲别针有力的作用</w:t>
      </w:r>
    </w:p>
    <w:p w:rsidR="007637BA" w:rsidRDefault="007B36E3">
      <w:pPr>
        <w:pStyle w:val="a7"/>
        <w:spacing w:line="360" w:lineRule="auto"/>
        <w:ind w:leftChars="200" w:left="840" w:hangingChars="200" w:hanging="420"/>
      </w:pPr>
      <w:r>
        <w:t>C</w:t>
      </w:r>
      <w:r>
        <w:t>．</w:t>
      </w:r>
      <w:proofErr w:type="gramStart"/>
      <w:r>
        <w:t>钕</w:t>
      </w:r>
      <w:proofErr w:type="gramEnd"/>
      <w:r>
        <w:t>磁铁周围各点的磁场方向都是竖直向下的</w:t>
      </w:r>
      <w:r>
        <w:tab/>
        <w:t>D</w:t>
      </w:r>
      <w:r>
        <w:t>．</w:t>
      </w:r>
      <w:proofErr w:type="gramStart"/>
      <w:r>
        <w:t>钕</w:t>
      </w:r>
      <w:proofErr w:type="gramEnd"/>
      <w:r>
        <w:t>磁铁周围的磁场分布是均匀</w:t>
      </w:r>
      <w:r>
        <w:rPr>
          <w:rFonts w:hint="eastAsia"/>
        </w:rPr>
        <w:t>的</w:t>
      </w:r>
    </w:p>
    <w:p w:rsidR="007637BA" w:rsidRDefault="007B36E3">
      <w:pPr>
        <w:pStyle w:val="a7"/>
        <w:spacing w:line="360" w:lineRule="auto"/>
        <w:ind w:left="420" w:hangingChars="200" w:hanging="420"/>
      </w:pPr>
      <w:r>
        <w:t>17</w:t>
      </w:r>
      <w:r>
        <w:t>．以下正确的图是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275"/>
        <w:gridCol w:w="2293"/>
        <w:gridCol w:w="2262"/>
      </w:tblGrid>
      <w:tr w:rsidR="007637BA">
        <w:tc>
          <w:tcPr>
            <w:tcW w:w="2529" w:type="dxa"/>
            <w:vAlign w:val="center"/>
          </w:tcPr>
          <w:p w:rsidR="007637BA" w:rsidRDefault="007B36E3">
            <w:pPr>
              <w:pStyle w:val="a7"/>
              <w:spacing w:line="360" w:lineRule="auto"/>
              <w:ind w:left="420" w:hangingChars="200" w:hanging="42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 " style="width:96pt;height:48pt">
                  <v:imagedata r:id="rId10" o:title=""/>
                </v:shape>
              </w:pict>
            </w:r>
          </w:p>
        </w:tc>
        <w:tc>
          <w:tcPr>
            <w:tcW w:w="2410" w:type="dxa"/>
            <w:vAlign w:val="center"/>
          </w:tcPr>
          <w:p w:rsidR="007637BA" w:rsidRDefault="007B36E3">
            <w:pPr>
              <w:pStyle w:val="a7"/>
              <w:spacing w:line="360" w:lineRule="auto"/>
              <w:ind w:left="420" w:hangingChars="200" w:hanging="420"/>
              <w:jc w:val="center"/>
            </w:pPr>
            <w:r>
              <w:pict>
                <v:shape id="_x0000_i1026" type="#_x0000_t75" alt=" " style="width:73.5pt;height:67.5pt">
                  <v:imagedata r:id="rId11" o:title=""/>
                </v:shape>
              </w:pict>
            </w:r>
          </w:p>
        </w:tc>
        <w:tc>
          <w:tcPr>
            <w:tcW w:w="2404" w:type="dxa"/>
            <w:vAlign w:val="center"/>
          </w:tcPr>
          <w:p w:rsidR="007637BA" w:rsidRDefault="007B36E3">
            <w:pPr>
              <w:pStyle w:val="a7"/>
              <w:spacing w:line="360" w:lineRule="auto"/>
              <w:ind w:left="420" w:hangingChars="200" w:hanging="420"/>
              <w:jc w:val="center"/>
            </w:pPr>
            <w:r>
              <w:pict>
                <v:shape id="_x0000_i1027" type="#_x0000_t75" alt=" " style="width:79.5pt;height:46.5pt">
                  <v:imagedata r:id="rId12" o:title=""/>
                </v:shape>
              </w:pict>
            </w:r>
          </w:p>
        </w:tc>
        <w:tc>
          <w:tcPr>
            <w:tcW w:w="2403" w:type="dxa"/>
            <w:vAlign w:val="center"/>
          </w:tcPr>
          <w:p w:rsidR="007637BA" w:rsidRDefault="007B36E3">
            <w:pPr>
              <w:pStyle w:val="a7"/>
              <w:spacing w:line="360" w:lineRule="auto"/>
              <w:ind w:left="420" w:hangingChars="200" w:hanging="420"/>
              <w:jc w:val="center"/>
            </w:pPr>
            <w:r>
              <w:pict>
                <v:shape id="_x0000_i1028" type="#_x0000_t75" alt=" " style="width:71.25pt;height:53.25pt">
                  <v:imagedata r:id="rId13" o:title=""/>
                </v:shape>
              </w:pict>
            </w:r>
          </w:p>
        </w:tc>
      </w:tr>
      <w:tr w:rsidR="007637BA">
        <w:tc>
          <w:tcPr>
            <w:tcW w:w="2529" w:type="dxa"/>
            <w:vAlign w:val="center"/>
          </w:tcPr>
          <w:p w:rsidR="007637BA" w:rsidRDefault="007B36E3">
            <w:pPr>
              <w:pStyle w:val="a7"/>
              <w:spacing w:line="360" w:lineRule="auto"/>
              <w:ind w:left="420" w:hangingChars="200" w:hanging="420"/>
              <w:jc w:val="center"/>
            </w:pPr>
            <w:r>
              <w:t>A</w:t>
            </w:r>
            <w:r>
              <w:t>．</w:t>
            </w:r>
          </w:p>
        </w:tc>
        <w:tc>
          <w:tcPr>
            <w:tcW w:w="2410" w:type="dxa"/>
            <w:vAlign w:val="center"/>
          </w:tcPr>
          <w:p w:rsidR="007637BA" w:rsidRDefault="007B36E3">
            <w:pPr>
              <w:pStyle w:val="a7"/>
              <w:spacing w:line="360" w:lineRule="auto"/>
              <w:ind w:left="420" w:hangingChars="200" w:hanging="420"/>
              <w:jc w:val="center"/>
            </w:pPr>
            <w:r>
              <w:t>B</w:t>
            </w:r>
            <w:r>
              <w:t>．</w:t>
            </w:r>
          </w:p>
        </w:tc>
        <w:tc>
          <w:tcPr>
            <w:tcW w:w="2404" w:type="dxa"/>
            <w:vAlign w:val="center"/>
          </w:tcPr>
          <w:p w:rsidR="007637BA" w:rsidRDefault="007B36E3">
            <w:pPr>
              <w:pStyle w:val="a7"/>
              <w:spacing w:line="360" w:lineRule="auto"/>
              <w:ind w:left="420" w:hangingChars="200" w:hanging="420"/>
              <w:jc w:val="center"/>
            </w:pPr>
            <w:r>
              <w:t>C</w:t>
            </w:r>
            <w:r>
              <w:t>．</w:t>
            </w:r>
          </w:p>
        </w:tc>
        <w:tc>
          <w:tcPr>
            <w:tcW w:w="2403" w:type="dxa"/>
            <w:vAlign w:val="center"/>
          </w:tcPr>
          <w:p w:rsidR="007637BA" w:rsidRDefault="007B36E3">
            <w:pPr>
              <w:pStyle w:val="a7"/>
              <w:spacing w:line="360" w:lineRule="auto"/>
              <w:ind w:left="420" w:hangingChars="200" w:hanging="420"/>
              <w:jc w:val="center"/>
            </w:pPr>
            <w:r>
              <w:t>D</w:t>
            </w:r>
            <w:r>
              <w:t>．</w:t>
            </w:r>
          </w:p>
        </w:tc>
      </w:tr>
    </w:tbl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pict>
          <v:shape id="_x0000_s1038" type="#_x0000_t75" style="position:absolute;left:0;text-align:left;margin-left:354pt;margin-top:18.9pt;width:129.75pt;height:30.75pt;z-index:251664384;mso-wrap-distance-left:9pt;mso-wrap-distance-top:0;mso-wrap-distance-right:9pt;mso-wrap-distance-bottom:0;mso-position-horizontal-relative:text;mso-position-vertical-relative:text;mso-width-relative:page;mso-height-relative:page">
            <v:imagedata r:id="rId14" o:title=""/>
            <w10:wrap type="square"/>
          </v:shape>
        </w:pict>
      </w:r>
      <w:r>
        <w:rPr>
          <w:rFonts w:ascii="Times New Roman" w:eastAsia="宋体" w:hAnsi="Times New Roman"/>
          <w:snapToGrid w:val="0"/>
          <w:kern w:val="0"/>
        </w:rPr>
        <w:t>18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如图所示，两条条形磁体靠近的两个端头处各放有一个小铁钉，当两磁体相互接触时，小铁钉将会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相互靠近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相互远离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落下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静止不动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19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使两个大头针的针尖一端吸在条形磁铁的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极，发现两个大头针针帽互相排斥，这是因为大头针被磁化后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针帽一端是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极，同名磁极相互排斥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针帽一端是</w:t>
      </w:r>
      <w:r>
        <w:rPr>
          <w:rFonts w:ascii="Times New Roman" w:eastAsia="宋体" w:hAnsi="Times New Roman" w:cs="Times New Roman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极，同名磁极相互排斥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noProof/>
          <w:snapToGrid w:val="0"/>
          <w:kern w:val="0"/>
          <w:lang w:eastAsia="zh-TW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72390</wp:posOffset>
            </wp:positionV>
            <wp:extent cx="1009650" cy="1139825"/>
            <wp:effectExtent l="0" t="0" r="0" b="3175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783220" name="图片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针帽一端没有磁极造成的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无法确定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20</w:t>
      </w:r>
      <w:r>
        <w:rPr>
          <w:rFonts w:ascii="Times New Roman" w:eastAsia="宋体" w:hAnsi="Times New Roman"/>
          <w:snapToGrid w:val="0"/>
          <w:kern w:val="0"/>
        </w:rPr>
        <w:t>．</w:t>
      </w:r>
      <w:proofErr w:type="gramStart"/>
      <w:r>
        <w:rPr>
          <w:rFonts w:ascii="Times New Roman" w:eastAsia="宋体" w:hAnsi="Times New Roman" w:cs="宋体"/>
          <w:snapToGrid w:val="0"/>
          <w:kern w:val="0"/>
        </w:rPr>
        <w:t>一</w:t>
      </w:r>
      <w:proofErr w:type="gramEnd"/>
      <w:r>
        <w:rPr>
          <w:rFonts w:ascii="Times New Roman" w:eastAsia="宋体" w:hAnsi="Times New Roman" w:cs="宋体"/>
          <w:snapToGrid w:val="0"/>
          <w:kern w:val="0"/>
        </w:rPr>
        <w:t>蛋糕盒里放有一条形磁铁，盒外均匀放有八个小磁针，小磁针静止时，指向如图所示，由此可以判定条形磁铁在盒内摆放方向为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沿</w:t>
      </w:r>
      <w:r>
        <w:rPr>
          <w:rFonts w:ascii="Times New Roman" w:eastAsia="宋体" w:hAnsi="Times New Roman" w:cs="Times New Roman"/>
          <w:snapToGrid w:val="0"/>
          <w:kern w:val="0"/>
        </w:rPr>
        <w:t>1</w:t>
      </w:r>
      <w:r>
        <w:rPr>
          <w:rFonts w:ascii="Times New Roman" w:eastAsia="宋体" w:hAnsi="Times New Roman" w:cs="宋体"/>
          <w:snapToGrid w:val="0"/>
          <w:kern w:val="0"/>
        </w:rPr>
        <w:t>﹣</w:t>
      </w:r>
      <w:r>
        <w:rPr>
          <w:rFonts w:ascii="Times New Roman" w:eastAsia="宋体" w:hAnsi="Times New Roman" w:cs="Times New Roman"/>
          <w:snapToGrid w:val="0"/>
          <w:kern w:val="0"/>
        </w:rPr>
        <w:t>5</w:t>
      </w:r>
      <w:r>
        <w:rPr>
          <w:rFonts w:ascii="Times New Roman" w:eastAsia="宋体" w:hAnsi="Times New Roman" w:cs="宋体"/>
          <w:snapToGrid w:val="0"/>
          <w:kern w:val="0"/>
        </w:rPr>
        <w:t>连线位置，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极在</w:t>
      </w:r>
      <w:r>
        <w:rPr>
          <w:rFonts w:ascii="Times New Roman" w:eastAsia="宋体" w:hAnsi="Times New Roman" w:cs="Times New Roman"/>
          <w:snapToGrid w:val="0"/>
          <w:kern w:val="0"/>
        </w:rPr>
        <w:t>5</w:t>
      </w:r>
      <w:r>
        <w:rPr>
          <w:rFonts w:ascii="Times New Roman" w:eastAsia="宋体" w:hAnsi="Times New Roman" w:cs="宋体"/>
          <w:snapToGrid w:val="0"/>
          <w:kern w:val="0"/>
        </w:rPr>
        <w:t>，</w:t>
      </w:r>
      <w:r>
        <w:rPr>
          <w:rFonts w:ascii="Times New Roman" w:eastAsia="宋体" w:hAnsi="Times New Roman" w:cs="Times New Roman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极在</w:t>
      </w:r>
      <w:r>
        <w:rPr>
          <w:rFonts w:ascii="Times New Roman" w:eastAsia="宋体" w:hAnsi="Times New Roman" w:cs="Times New Roman"/>
          <w:snapToGrid w:val="0"/>
          <w:kern w:val="0"/>
        </w:rPr>
        <w:t>1</w:t>
      </w:r>
      <w:r>
        <w:rPr>
          <w:rFonts w:ascii="Times New Roman" w:eastAsia="宋体" w:hAnsi="Times New Roman" w:cs="Times New Roman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沿</w:t>
      </w:r>
      <w:r>
        <w:rPr>
          <w:rFonts w:ascii="Times New Roman" w:eastAsia="宋体" w:hAnsi="Times New Roman" w:cs="Times New Roman"/>
          <w:snapToGrid w:val="0"/>
          <w:kern w:val="0"/>
        </w:rPr>
        <w:t>2</w:t>
      </w:r>
      <w:r>
        <w:rPr>
          <w:rFonts w:ascii="Times New Roman" w:eastAsia="宋体" w:hAnsi="Times New Roman" w:cs="宋体"/>
          <w:snapToGrid w:val="0"/>
          <w:kern w:val="0"/>
        </w:rPr>
        <w:t>﹣</w:t>
      </w:r>
      <w:r>
        <w:rPr>
          <w:rFonts w:ascii="Times New Roman" w:eastAsia="宋体" w:hAnsi="Times New Roman" w:cs="Times New Roman"/>
          <w:snapToGrid w:val="0"/>
          <w:kern w:val="0"/>
        </w:rPr>
        <w:t>6</w:t>
      </w:r>
      <w:r>
        <w:rPr>
          <w:rFonts w:ascii="Times New Roman" w:eastAsia="宋体" w:hAnsi="Times New Roman" w:cs="宋体"/>
          <w:snapToGrid w:val="0"/>
          <w:kern w:val="0"/>
        </w:rPr>
        <w:t>连线位置，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极在</w:t>
      </w:r>
      <w:r>
        <w:rPr>
          <w:rFonts w:ascii="Times New Roman" w:eastAsia="宋体" w:hAnsi="Times New Roman" w:cs="Times New Roman"/>
          <w:snapToGrid w:val="0"/>
          <w:kern w:val="0"/>
        </w:rPr>
        <w:t>2</w:t>
      </w:r>
      <w:r>
        <w:rPr>
          <w:rFonts w:ascii="Times New Roman" w:eastAsia="宋体" w:hAnsi="Times New Roman" w:cs="宋体"/>
          <w:snapToGrid w:val="0"/>
          <w:kern w:val="0"/>
        </w:rPr>
        <w:t>，</w:t>
      </w:r>
      <w:r>
        <w:rPr>
          <w:rFonts w:ascii="Times New Roman" w:eastAsia="宋体" w:hAnsi="Times New Roman" w:cs="Times New Roman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极在</w:t>
      </w:r>
      <w:r>
        <w:rPr>
          <w:rFonts w:ascii="Times New Roman" w:eastAsia="宋体" w:hAnsi="Times New Roman" w:cs="Times New Roman"/>
          <w:snapToGrid w:val="0"/>
          <w:kern w:val="0"/>
        </w:rPr>
        <w:t>6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沿</w:t>
      </w:r>
      <w:r>
        <w:rPr>
          <w:rFonts w:ascii="Times New Roman" w:eastAsia="宋体" w:hAnsi="Times New Roman" w:cs="Times New Roman"/>
          <w:snapToGrid w:val="0"/>
          <w:kern w:val="0"/>
        </w:rPr>
        <w:t>3</w:t>
      </w:r>
      <w:r>
        <w:rPr>
          <w:rFonts w:ascii="Times New Roman" w:eastAsia="宋体" w:hAnsi="Times New Roman" w:cs="宋体"/>
          <w:snapToGrid w:val="0"/>
          <w:kern w:val="0"/>
        </w:rPr>
        <w:t>﹣</w:t>
      </w:r>
      <w:r>
        <w:rPr>
          <w:rFonts w:ascii="Times New Roman" w:eastAsia="宋体" w:hAnsi="Times New Roman" w:cs="Times New Roman"/>
          <w:snapToGrid w:val="0"/>
          <w:kern w:val="0"/>
        </w:rPr>
        <w:t>7</w:t>
      </w:r>
      <w:r>
        <w:rPr>
          <w:rFonts w:ascii="Times New Roman" w:eastAsia="宋体" w:hAnsi="Times New Roman" w:cs="宋体"/>
          <w:snapToGrid w:val="0"/>
          <w:kern w:val="0"/>
        </w:rPr>
        <w:t>连线位置，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极在</w:t>
      </w:r>
      <w:r>
        <w:rPr>
          <w:rFonts w:ascii="Times New Roman" w:eastAsia="宋体" w:hAnsi="Times New Roman" w:cs="Times New Roman"/>
          <w:snapToGrid w:val="0"/>
          <w:kern w:val="0"/>
        </w:rPr>
        <w:t>3</w:t>
      </w:r>
      <w:r>
        <w:rPr>
          <w:rFonts w:ascii="Times New Roman" w:eastAsia="宋体" w:hAnsi="Times New Roman" w:cs="宋体"/>
          <w:snapToGrid w:val="0"/>
          <w:kern w:val="0"/>
        </w:rPr>
        <w:t>，</w:t>
      </w:r>
      <w:r>
        <w:rPr>
          <w:rFonts w:ascii="Times New Roman" w:eastAsia="宋体" w:hAnsi="Times New Roman" w:cs="Times New Roman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极在</w:t>
      </w:r>
      <w:r>
        <w:rPr>
          <w:rFonts w:ascii="Times New Roman" w:eastAsia="宋体" w:hAnsi="Times New Roman" w:cs="Times New Roman"/>
          <w:snapToGrid w:val="0"/>
          <w:kern w:val="0"/>
        </w:rPr>
        <w:t>7</w:t>
      </w:r>
      <w:r>
        <w:rPr>
          <w:rFonts w:ascii="Times New Roman" w:eastAsia="宋体" w:hAnsi="Times New Roman" w:cs="Times New Roman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沿</w:t>
      </w:r>
      <w:r>
        <w:rPr>
          <w:rFonts w:ascii="Times New Roman" w:eastAsia="宋体" w:hAnsi="Times New Roman" w:cs="Times New Roman"/>
          <w:snapToGrid w:val="0"/>
          <w:kern w:val="0"/>
        </w:rPr>
        <w:t>4</w:t>
      </w:r>
      <w:r>
        <w:rPr>
          <w:rFonts w:ascii="Times New Roman" w:eastAsia="宋体" w:hAnsi="Times New Roman" w:cs="宋体"/>
          <w:snapToGrid w:val="0"/>
          <w:kern w:val="0"/>
        </w:rPr>
        <w:t>﹣</w:t>
      </w:r>
      <w:r>
        <w:rPr>
          <w:rFonts w:ascii="Times New Roman" w:eastAsia="宋体" w:hAnsi="Times New Roman" w:cs="Times New Roman"/>
          <w:snapToGrid w:val="0"/>
          <w:kern w:val="0"/>
        </w:rPr>
        <w:t>8</w:t>
      </w:r>
      <w:r>
        <w:rPr>
          <w:rFonts w:ascii="Times New Roman" w:eastAsia="宋体" w:hAnsi="Times New Roman" w:cs="宋体"/>
          <w:snapToGrid w:val="0"/>
          <w:kern w:val="0"/>
        </w:rPr>
        <w:t>连线位置，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极在</w:t>
      </w:r>
      <w:r>
        <w:rPr>
          <w:rFonts w:ascii="Times New Roman" w:eastAsia="宋体" w:hAnsi="Times New Roman" w:cs="Times New Roman"/>
          <w:snapToGrid w:val="0"/>
          <w:kern w:val="0"/>
        </w:rPr>
        <w:t>4</w:t>
      </w:r>
      <w:r>
        <w:rPr>
          <w:rFonts w:ascii="Times New Roman" w:eastAsia="宋体" w:hAnsi="Times New Roman" w:cs="宋体"/>
          <w:snapToGrid w:val="0"/>
          <w:kern w:val="0"/>
        </w:rPr>
        <w:t>，</w:t>
      </w:r>
      <w:r>
        <w:rPr>
          <w:rFonts w:ascii="Times New Roman" w:eastAsia="宋体" w:hAnsi="Times New Roman" w:cs="Times New Roman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极在</w:t>
      </w:r>
      <w:r>
        <w:rPr>
          <w:rFonts w:ascii="Times New Roman" w:eastAsia="宋体" w:hAnsi="Times New Roman" w:cs="Times New Roman"/>
          <w:snapToGrid w:val="0"/>
          <w:kern w:val="0"/>
        </w:rPr>
        <w:t>8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21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在两个磁极之间有一个小磁针，小磁针静止时的指向如图所示，那么这两个磁极的性质是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两个磁极都是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pict>
          <v:shape id="_x0000_s1039" type="#_x0000_t75" style="position:absolute;left:0;text-align:left;margin-left:259.9pt;margin-top:7.8pt;width:56.6pt;height:45.9pt;z-index:251666432;mso-wrap-distance-left:9pt;mso-wrap-distance-top:0;mso-wrap-distance-right:9pt;mso-wrap-distance-bottom:0;mso-width-relative:page;mso-height-relative:page">
            <v:imagedata r:id="rId16" o:title=""/>
            <w10:wrap type="square"/>
          </v:shape>
        </w:pict>
      </w: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两个磁极都是</w:t>
      </w:r>
      <w:r>
        <w:rPr>
          <w:rFonts w:ascii="Times New Roman" w:eastAsia="宋体" w:hAnsi="Times New Roman" w:cs="Times New Roman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左边的磁极是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极，右边的磁极是</w:t>
      </w:r>
      <w:r>
        <w:rPr>
          <w:rFonts w:ascii="Times New Roman" w:eastAsia="宋体" w:hAnsi="Times New Roman" w:cs="Times New Roman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pict>
          <v:shape id="_x0000_s1040" type="#_x0000_t75" style="position:absolute;left:0;text-align:left;margin-left:364.5pt;margin-top:0;width:108.05pt;height:62.85pt;z-index:251667456;mso-wrap-distance-left:9pt;mso-wrap-distance-top:0;mso-wrap-distance-right:9pt;mso-wrap-distance-bottom:0;mso-width-relative:page;mso-height-relative:page">
            <v:imagedata r:id="rId17" o:title=""/>
            <w10:wrap type="square"/>
          </v:shape>
        </w:pict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左边的磁极是</w:t>
      </w:r>
      <w:r>
        <w:rPr>
          <w:rFonts w:ascii="Times New Roman" w:eastAsia="宋体" w:hAnsi="Times New Roman" w:cs="Times New Roman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极，右边的磁极是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22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图中所示条形磁体周围空间的</w:t>
      </w:r>
      <w:r>
        <w:rPr>
          <w:rFonts w:ascii="Times New Roman" w:eastAsia="宋体" w:hAnsi="Times New Roman" w:cs="宋体"/>
          <w:i/>
          <w:snapToGrid w:val="0"/>
          <w:kern w:val="0"/>
        </w:rPr>
        <w:t>E</w:t>
      </w:r>
      <w:r>
        <w:rPr>
          <w:rFonts w:ascii="Times New Roman" w:eastAsia="宋体" w:hAnsi="Times New Roman" w:cs="宋体"/>
          <w:snapToGrid w:val="0"/>
          <w:kern w:val="0"/>
        </w:rPr>
        <w:t>、</w:t>
      </w:r>
      <w:r>
        <w:rPr>
          <w:rFonts w:ascii="Times New Roman" w:eastAsia="宋体" w:hAnsi="Times New Roman" w:cs="宋体"/>
          <w:i/>
          <w:snapToGrid w:val="0"/>
          <w:kern w:val="0"/>
        </w:rPr>
        <w:t>F</w:t>
      </w:r>
      <w:r>
        <w:rPr>
          <w:rFonts w:ascii="Times New Roman" w:eastAsia="宋体" w:hAnsi="Times New Roman" w:cs="宋体"/>
          <w:snapToGrid w:val="0"/>
          <w:kern w:val="0"/>
        </w:rPr>
        <w:t>、</w:t>
      </w:r>
      <w:r>
        <w:rPr>
          <w:rFonts w:ascii="Times New Roman" w:eastAsia="宋体" w:hAnsi="Times New Roman" w:cs="宋体"/>
          <w:i/>
          <w:snapToGrid w:val="0"/>
          <w:kern w:val="0"/>
        </w:rPr>
        <w:t>P</w:t>
      </w:r>
      <w:r>
        <w:rPr>
          <w:rFonts w:ascii="Times New Roman" w:eastAsia="宋体" w:hAnsi="Times New Roman" w:cs="宋体"/>
          <w:snapToGrid w:val="0"/>
          <w:kern w:val="0"/>
        </w:rPr>
        <w:t>、</w:t>
      </w:r>
      <w:r>
        <w:rPr>
          <w:rFonts w:ascii="Times New Roman" w:eastAsia="宋体" w:hAnsi="Times New Roman" w:cs="宋体"/>
          <w:i/>
          <w:snapToGrid w:val="0"/>
          <w:kern w:val="0"/>
        </w:rPr>
        <w:t>Q</w:t>
      </w:r>
      <w:r>
        <w:rPr>
          <w:rFonts w:ascii="Times New Roman" w:eastAsia="宋体" w:hAnsi="Times New Roman" w:cs="宋体"/>
          <w:snapToGrid w:val="0"/>
          <w:kern w:val="0"/>
        </w:rPr>
        <w:t>四点，磁场最强的是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i/>
          <w:snapToGrid w:val="0"/>
          <w:kern w:val="0"/>
        </w:rPr>
        <w:t>E</w:t>
      </w:r>
      <w:r>
        <w:rPr>
          <w:rFonts w:ascii="Times New Roman" w:eastAsia="宋体" w:hAnsi="Times New Roman" w:cs="宋体"/>
          <w:snapToGrid w:val="0"/>
          <w:kern w:val="0"/>
        </w:rPr>
        <w:t>点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i/>
          <w:snapToGrid w:val="0"/>
          <w:kern w:val="0"/>
        </w:rPr>
        <w:t>F</w:t>
      </w:r>
      <w:r>
        <w:rPr>
          <w:rFonts w:ascii="Times New Roman" w:eastAsia="宋体" w:hAnsi="Times New Roman" w:cs="宋体"/>
          <w:snapToGrid w:val="0"/>
          <w:kern w:val="0"/>
        </w:rPr>
        <w:t>点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i/>
          <w:snapToGrid w:val="0"/>
          <w:kern w:val="0"/>
        </w:rPr>
        <w:t>P</w:t>
      </w:r>
      <w:r>
        <w:rPr>
          <w:rFonts w:ascii="Times New Roman" w:eastAsia="宋体" w:hAnsi="Times New Roman" w:cs="宋体"/>
          <w:snapToGrid w:val="0"/>
          <w:kern w:val="0"/>
        </w:rPr>
        <w:t>点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i/>
          <w:snapToGrid w:val="0"/>
          <w:kern w:val="0"/>
        </w:rPr>
        <w:t>Q</w:t>
      </w:r>
      <w:r>
        <w:rPr>
          <w:rFonts w:ascii="Times New Roman" w:eastAsia="宋体" w:hAnsi="Times New Roman" w:cs="宋体"/>
          <w:snapToGrid w:val="0"/>
          <w:kern w:val="0"/>
        </w:rPr>
        <w:t>点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pict>
          <v:shape id="_x0000_s1041" type="#_x0000_t75" style="position:absolute;left:0;text-align:left;margin-left:369pt;margin-top:17.4pt;width:106.5pt;height:56.25pt;z-index:251668480;mso-wrap-distance-left:9pt;mso-wrap-distance-top:0;mso-wrap-distance-right:9pt;mso-wrap-distance-bottom:0;mso-width-relative:page;mso-height-relative:page">
            <v:imagedata r:id="rId18" o:title=""/>
            <w10:wrap type="square"/>
          </v:shape>
        </w:pict>
      </w:r>
      <w:r>
        <w:rPr>
          <w:rFonts w:ascii="Times New Roman" w:eastAsia="宋体" w:hAnsi="Times New Roman"/>
          <w:snapToGrid w:val="0"/>
          <w:kern w:val="0"/>
        </w:rPr>
        <w:t>23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在图中，条形磁铁周围放置</w:t>
      </w:r>
      <w:r>
        <w:rPr>
          <w:rFonts w:ascii="Times New Roman" w:eastAsia="宋体" w:hAnsi="Times New Roman" w:cs="Times New Roman"/>
          <w:snapToGrid w:val="0"/>
          <w:kern w:val="0"/>
        </w:rPr>
        <w:t>4</w:t>
      </w:r>
      <w:r>
        <w:rPr>
          <w:rFonts w:ascii="Times New Roman" w:eastAsia="宋体" w:hAnsi="Times New Roman" w:cs="宋体"/>
          <w:snapToGrid w:val="0"/>
          <w:kern w:val="0"/>
        </w:rPr>
        <w:t>只可以自由转动的小磁针甲、乙、丙、丁（黑色一端代表</w:t>
      </w:r>
      <w:r>
        <w:rPr>
          <w:rFonts w:ascii="Times New Roman" w:eastAsia="宋体" w:hAnsi="Times New Roman" w:cs="Times New Roman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极），图中标示正确的是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甲和</w:t>
      </w:r>
      <w:proofErr w:type="gramStart"/>
      <w:r>
        <w:rPr>
          <w:rFonts w:ascii="Times New Roman" w:eastAsia="宋体" w:hAnsi="Times New Roman" w:cs="宋体"/>
          <w:snapToGrid w:val="0"/>
          <w:kern w:val="0"/>
        </w:rPr>
        <w:t>丙</w:t>
      </w:r>
      <w:r>
        <w:rPr>
          <w:rFonts w:ascii="Times New Roman" w:eastAsia="宋体" w:hAnsi="Times New Roman" w:cs="宋体"/>
          <w:snapToGrid w:val="0"/>
          <w:kern w:val="0"/>
        </w:rPr>
        <w:tab/>
      </w:r>
      <w:proofErr w:type="gramEnd"/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甲和乙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甲和</w:t>
      </w:r>
      <w:proofErr w:type="gramStart"/>
      <w:r>
        <w:rPr>
          <w:rFonts w:ascii="Times New Roman" w:eastAsia="宋体" w:hAnsi="Times New Roman" w:cs="宋体"/>
          <w:snapToGrid w:val="0"/>
          <w:kern w:val="0"/>
        </w:rPr>
        <w:t>丁</w:t>
      </w:r>
      <w:r>
        <w:rPr>
          <w:rFonts w:ascii="Times New Roman" w:eastAsia="宋体" w:hAnsi="Times New Roman" w:cs="宋体"/>
          <w:snapToGrid w:val="0"/>
          <w:kern w:val="0"/>
        </w:rPr>
        <w:tab/>
      </w:r>
      <w:proofErr w:type="gramEnd"/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丙和乙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24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下列器材中没有用到磁性材料的是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录音机中使用的录音磁带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计算机中的存储磁盘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打电话用的磁卡</w:t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 w:cs="宋体"/>
          <w:snapToGrid w:val="0"/>
          <w:kern w:val="0"/>
        </w:rPr>
        <w:tab/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Times New Roman"/>
          <w:snapToGrid w:val="0"/>
          <w:kern w:val="0"/>
        </w:rPr>
        <w:t>CD</w:t>
      </w:r>
      <w:r>
        <w:rPr>
          <w:rFonts w:ascii="Times New Roman" w:eastAsia="宋体" w:hAnsi="Times New Roman" w:cs="宋体"/>
          <w:snapToGrid w:val="0"/>
          <w:kern w:val="0"/>
        </w:rPr>
        <w:t>、</w:t>
      </w:r>
      <w:r>
        <w:rPr>
          <w:rFonts w:ascii="Times New Roman" w:eastAsia="宋体" w:hAnsi="Times New Roman" w:cs="Times New Roman"/>
          <w:snapToGrid w:val="0"/>
          <w:kern w:val="0"/>
        </w:rPr>
        <w:t>VCD</w:t>
      </w:r>
      <w:r>
        <w:rPr>
          <w:rFonts w:ascii="Times New Roman" w:eastAsia="宋体" w:hAnsi="Times New Roman" w:cs="宋体"/>
          <w:snapToGrid w:val="0"/>
          <w:kern w:val="0"/>
        </w:rPr>
        <w:t>、</w:t>
      </w:r>
      <w:r>
        <w:rPr>
          <w:rFonts w:ascii="Times New Roman" w:eastAsia="宋体" w:hAnsi="Times New Roman" w:cs="Times New Roman"/>
          <w:snapToGrid w:val="0"/>
          <w:kern w:val="0"/>
        </w:rPr>
        <w:t>DVD</w:t>
      </w:r>
      <w:r>
        <w:rPr>
          <w:rFonts w:ascii="Times New Roman" w:eastAsia="宋体" w:hAnsi="Times New Roman" w:cs="宋体"/>
          <w:snapToGrid w:val="0"/>
          <w:kern w:val="0"/>
        </w:rPr>
        <w:t>播放器中使用的光碟</w:t>
      </w:r>
    </w:p>
    <w:p w:rsidR="007637BA" w:rsidRDefault="007B36E3">
      <w:pPr>
        <w:pStyle w:val="a7"/>
        <w:topLinePunct/>
        <w:adjustRightInd w:val="0"/>
        <w:snapToGrid w:val="0"/>
        <w:spacing w:line="360" w:lineRule="auto"/>
        <w:ind w:left="420" w:hangingChars="200" w:hanging="420"/>
      </w:pPr>
      <w:r>
        <w:t>25</w:t>
      </w:r>
      <w:r>
        <w:t>．小科在实验室发现一枚钢针，为能快速利用小磁针判断：</w:t>
      </w:r>
      <w:r>
        <w:rPr>
          <w:rFonts w:cs="宋体" w:hint="eastAsia"/>
        </w:rPr>
        <w:t>①</w:t>
      </w:r>
      <w:r>
        <w:t>钢针是否有磁性，</w:t>
      </w:r>
      <w:r>
        <w:rPr>
          <w:rFonts w:cs="宋体" w:hint="eastAsia"/>
        </w:rPr>
        <w:t>②</w:t>
      </w:r>
      <w:r>
        <w:t>若有磁性则磁极如何分布，小科画出思维导图．请补充完整：</w:t>
      </w:r>
    </w:p>
    <w:p w:rsidR="007637BA" w:rsidRDefault="007B36E3">
      <w:pPr>
        <w:pStyle w:val="a7"/>
        <w:topLinePunct/>
        <w:adjustRightInd w:val="0"/>
        <w:snapToGrid w:val="0"/>
        <w:spacing w:line="360" w:lineRule="auto"/>
        <w:ind w:left="420" w:hangingChars="200" w:hanging="420"/>
        <w:jc w:val="center"/>
      </w:pPr>
      <w:r>
        <w:pict>
          <v:shape id="_x0000_i1029" type="#_x0000_t75" alt=" " style="width:474pt;height:67.5pt">
            <v:imagedata r:id="rId19" o:title=""/>
          </v:shape>
        </w:pict>
      </w:r>
    </w:p>
    <w:p w:rsidR="007637BA" w:rsidRDefault="007B36E3">
      <w:pPr>
        <w:pStyle w:val="a7"/>
        <w:spacing w:line="360" w:lineRule="auto"/>
        <w:ind w:left="420" w:hangingChars="200" w:hanging="420"/>
      </w:pPr>
      <w:r>
        <w:pict>
          <v:shape id="_x0000_s1028" type="#_x0000_t75" style="position:absolute;left:0;text-align:left;margin-left:303pt;margin-top:21.55pt;width:185.75pt;height:47.3pt;z-index:251663360;mso-wrap-distance-left:9pt;mso-wrap-distance-top:0;mso-wrap-distance-right:9pt;mso-wrap-distance-bottom:0;mso-width-relative:page;mso-height-relative:page">
            <v:imagedata r:id="rId20" o:title=""/>
            <w10:wrap type="square"/>
          </v:shape>
        </w:pict>
      </w:r>
      <w:r>
        <w:t>26</w:t>
      </w:r>
      <w:r>
        <w:t>．信鸽是靠地球的</w:t>
      </w:r>
      <w:r>
        <w:t>______</w:t>
      </w:r>
      <w:r>
        <w:t>来导航的．指南针静止时</w:t>
      </w:r>
      <w:r>
        <w:rPr>
          <w:i/>
        </w:rPr>
        <w:t>S</w:t>
      </w:r>
      <w:proofErr w:type="gramStart"/>
      <w:r>
        <w:t>极指的</w:t>
      </w:r>
      <w:proofErr w:type="gramEnd"/>
      <w:r>
        <w:t>是地理的</w:t>
      </w:r>
      <w:r>
        <w:t>______</w:t>
      </w:r>
      <w:r>
        <w:t>（填</w:t>
      </w:r>
      <w:r>
        <w:rPr>
          <w:rFonts w:ascii="宋体" w:hAnsi="宋体"/>
        </w:rPr>
        <w:t>“</w:t>
      </w:r>
      <w:r>
        <w:t>南方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北方</w:t>
      </w:r>
      <w:r>
        <w:rPr>
          <w:rFonts w:ascii="宋体" w:hAnsi="宋体"/>
        </w:rPr>
        <w:t>”</w:t>
      </w:r>
      <w:r>
        <w:t>）．</w:t>
      </w:r>
    </w:p>
    <w:p w:rsidR="007637BA" w:rsidRDefault="007B36E3">
      <w:pPr>
        <w:pStyle w:val="a7"/>
        <w:spacing w:line="360" w:lineRule="auto"/>
        <w:rPr>
          <w:snapToGrid w:val="0"/>
          <w:kern w:val="0"/>
        </w:rPr>
      </w:pPr>
      <w:r>
        <w:t>27</w:t>
      </w:r>
      <w:r>
        <w:t>．三个磁体相邻磁极间的磁感线分布如图所示，</w:t>
      </w:r>
      <w:r>
        <w:rPr>
          <w:i/>
        </w:rPr>
        <w:t>D</w:t>
      </w:r>
      <w:r>
        <w:t>端为</w:t>
      </w:r>
      <w:r>
        <w:t>______</w:t>
      </w:r>
      <w:r>
        <w:t>（</w:t>
      </w:r>
      <w:r>
        <w:rPr>
          <w:rFonts w:hint="eastAsia"/>
        </w:rPr>
        <w:t>选填“</w:t>
      </w:r>
      <w:r>
        <w:rPr>
          <w:rFonts w:hint="eastAsia"/>
        </w:rPr>
        <w:t>N</w:t>
      </w:r>
      <w:r>
        <w:rPr>
          <w:rFonts w:hint="eastAsia"/>
        </w:rPr>
        <w:t>”或“</w:t>
      </w:r>
      <w:r>
        <w:rPr>
          <w:rFonts w:hint="eastAsia"/>
        </w:rPr>
        <w:t>S</w:t>
      </w:r>
      <w:r>
        <w:rPr>
          <w:rFonts w:hint="eastAsia"/>
        </w:rPr>
        <w:t>”</w:t>
      </w:r>
      <w:r>
        <w:t>）极，</w:t>
      </w:r>
      <w:r>
        <w:rPr>
          <w:i/>
        </w:rPr>
        <w:t>B</w:t>
      </w:r>
      <w:r>
        <w:t>端为</w:t>
      </w:r>
      <w:r>
        <w:t>______</w:t>
      </w:r>
      <w:r>
        <w:t>（</w:t>
      </w:r>
      <w:r>
        <w:rPr>
          <w:rFonts w:hint="eastAsia"/>
        </w:rPr>
        <w:t>选填“</w:t>
      </w:r>
      <w:r>
        <w:rPr>
          <w:rFonts w:hint="eastAsia"/>
        </w:rPr>
        <w:t>N</w:t>
      </w:r>
      <w:r>
        <w:rPr>
          <w:rFonts w:hint="eastAsia"/>
        </w:rPr>
        <w:t>”或“</w:t>
      </w:r>
      <w:r>
        <w:rPr>
          <w:rFonts w:hint="eastAsia"/>
        </w:rPr>
        <w:t>S</w:t>
      </w:r>
      <w:r>
        <w:rPr>
          <w:rFonts w:hint="eastAsia"/>
        </w:rPr>
        <w:t>”</w:t>
      </w:r>
      <w:r>
        <w:t>）极．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noProof/>
          <w:snapToGrid w:val="0"/>
          <w:kern w:val="0"/>
          <w:lang w:eastAsia="zh-TW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673100</wp:posOffset>
            </wp:positionV>
            <wp:extent cx="1171575" cy="552450"/>
            <wp:effectExtent l="0" t="0" r="9525" b="0"/>
            <wp:wrapSquare wrapText="bothSides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567840" name="图片 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宋体"/>
          <w:snapToGrid w:val="0"/>
          <w:kern w:val="0"/>
        </w:rPr>
        <w:pict>
          <v:shape id="_x0000_s1027" type="#_x0000_t75" style="position:absolute;left:0;text-align:left;margin-left:340.35pt;margin-top:16.25pt;width:141.9pt;height:34.6pt;z-index:251660288;mso-wrap-distance-left:9pt;mso-wrap-distance-top:0;mso-wrap-distance-right:9pt;mso-wrap-distance-bottom:0;mso-position-horizontal-relative:text;mso-position-vertical-relative:text;mso-width-relative:page;mso-height-relative:page">
            <v:imagedata r:id="rId22" o:title=""/>
            <w10:wrap type="square"/>
          </v:shape>
        </w:pict>
      </w:r>
      <w:r>
        <w:rPr>
          <w:rFonts w:ascii="Times New Roman" w:eastAsia="宋体" w:hAnsi="Times New Roman"/>
          <w:snapToGrid w:val="0"/>
          <w:kern w:val="0"/>
        </w:rPr>
        <w:t>28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 w:hint="eastAsia"/>
          <w:snapToGrid w:val="0"/>
          <w:kern w:val="0"/>
        </w:rPr>
        <w:t>如图甲所示，一个条形磁铁摔成两段．取右边的一段靠近小磁针，小磁针静止时的指向如图乙所示，则右边这段裂纹处的磁极是</w:t>
      </w:r>
      <w:r>
        <w:rPr>
          <w:rFonts w:ascii="Times New Roman" w:eastAsia="宋体" w:hAnsi="Times New Roman" w:cs="宋体" w:hint="eastAsia"/>
          <w:snapToGrid w:val="0"/>
          <w:kern w:val="0"/>
        </w:rPr>
        <w:t>_</w:t>
      </w:r>
      <w:r>
        <w:rPr>
          <w:rFonts w:ascii="Times New Roman" w:eastAsia="宋体" w:hAnsi="Times New Roman" w:cs="宋体"/>
          <w:snapToGrid w:val="0"/>
          <w:kern w:val="0"/>
        </w:rPr>
        <w:t>___</w:t>
      </w:r>
      <w:r>
        <w:rPr>
          <w:rFonts w:ascii="Times New Roman" w:eastAsia="宋体" w:hAnsi="Times New Roman" w:cs="宋体" w:hint="eastAsia"/>
          <w:snapToGrid w:val="0"/>
          <w:kern w:val="0"/>
        </w:rPr>
        <w:t>_</w:t>
      </w:r>
      <w:r>
        <w:rPr>
          <w:rFonts w:ascii="Times New Roman" w:eastAsia="宋体" w:hAnsi="Times New Roman" w:cs="宋体"/>
          <w:snapToGrid w:val="0"/>
          <w:kern w:val="0"/>
        </w:rPr>
        <w:t>__</w:t>
      </w:r>
      <w:r>
        <w:rPr>
          <w:rFonts w:ascii="Times New Roman" w:eastAsia="宋体" w:hAnsi="Times New Roman" w:cs="宋体" w:hint="eastAsia"/>
          <w:snapToGrid w:val="0"/>
          <w:kern w:val="0"/>
        </w:rPr>
        <w:t>极．如果把这段磁铁沿裂纹吻合放在一起（如图甲），这两段会相互</w:t>
      </w:r>
      <w:r>
        <w:rPr>
          <w:rFonts w:ascii="Times New Roman" w:eastAsia="宋体" w:hAnsi="Times New Roman" w:cs="宋体" w:hint="eastAsia"/>
          <w:snapToGrid w:val="0"/>
          <w:kern w:val="0"/>
        </w:rPr>
        <w:t>_</w:t>
      </w:r>
      <w:r>
        <w:rPr>
          <w:rFonts w:ascii="Times New Roman" w:eastAsia="宋体" w:hAnsi="Times New Roman" w:cs="宋体"/>
          <w:snapToGrid w:val="0"/>
          <w:kern w:val="0"/>
        </w:rPr>
        <w:t>___</w:t>
      </w:r>
      <w:r>
        <w:rPr>
          <w:rFonts w:ascii="Times New Roman" w:eastAsia="宋体" w:hAnsi="Times New Roman" w:cs="宋体" w:hint="eastAsia"/>
          <w:snapToGrid w:val="0"/>
          <w:kern w:val="0"/>
        </w:rPr>
        <w:t>_</w:t>
      </w:r>
      <w:r>
        <w:rPr>
          <w:rFonts w:ascii="Times New Roman" w:eastAsia="宋体" w:hAnsi="Times New Roman" w:cs="宋体"/>
          <w:snapToGrid w:val="0"/>
          <w:kern w:val="0"/>
        </w:rPr>
        <w:t>__</w:t>
      </w:r>
      <w:r>
        <w:rPr>
          <w:rFonts w:ascii="Times New Roman" w:eastAsia="宋体" w:hAnsi="Times New Roman" w:cs="宋体" w:hint="eastAsia"/>
          <w:snapToGrid w:val="0"/>
          <w:kern w:val="0"/>
        </w:rPr>
        <w:t>（选填吸引、排斥）．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29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司南静止时，它的长柄指向南方，说明长柄是</w:t>
      </w:r>
      <w:r>
        <w:rPr>
          <w:rFonts w:ascii="Times New Roman" w:eastAsia="宋体" w:hAnsi="Times New Roman"/>
          <w:snapToGrid w:val="0"/>
          <w:kern w:val="0"/>
        </w:rPr>
        <w:t>____________</w:t>
      </w:r>
      <w:r>
        <w:rPr>
          <w:rFonts w:ascii="Times New Roman" w:eastAsia="宋体" w:hAnsi="Times New Roman" w:cs="宋体"/>
          <w:snapToGrid w:val="0"/>
          <w:kern w:val="0"/>
        </w:rPr>
        <w:t>极；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30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中国古代民间常用薄铁叶剪裁成鱼形，鱼的腹部略下凹，像一只小船，将小船放在磁体周围使之</w:t>
      </w:r>
      <w:r>
        <w:rPr>
          <w:rFonts w:ascii="Times New Roman" w:eastAsia="宋体" w:hAnsi="Times New Roman"/>
          <w:snapToGrid w:val="0"/>
          <w:kern w:val="0"/>
        </w:rPr>
        <w:t>______</w:t>
      </w:r>
      <w:r>
        <w:rPr>
          <w:rFonts w:ascii="Times New Roman" w:eastAsia="宋体" w:hAnsi="Times New Roman" w:cs="宋体"/>
          <w:snapToGrid w:val="0"/>
          <w:kern w:val="0"/>
        </w:rPr>
        <w:t>后，浮在水面，就制成了能够指南北方向的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指南鱼</w:t>
      </w:r>
      <w:r>
        <w:rPr>
          <w:rFonts w:ascii="宋体" w:eastAsia="宋体" w:hAnsi="宋体" w:cs="宋体"/>
          <w:snapToGrid w:val="0"/>
          <w:kern w:val="0"/>
        </w:rPr>
        <w:t>”</w:t>
      </w:r>
      <m:oMath>
        <m:r>
          <m:rPr>
            <m:sty m:val="p"/>
          </m:rPr>
          <w:rPr>
            <w:rFonts w:ascii="Cambria Math" w:eastAsia="宋体" w:hAnsi="Cambria Math"/>
            <w:snapToGrid w:val="0"/>
            <w:kern w:val="0"/>
          </w:rPr>
          <m:t>.</m:t>
        </m:r>
      </m:oMath>
      <w:r>
        <w:rPr>
          <w:rFonts w:ascii="Times New Roman" w:eastAsia="宋体" w:hAnsi="Times New Roman" w:cs="宋体"/>
          <w:snapToGrid w:val="0"/>
          <w:kern w:val="0"/>
        </w:rPr>
        <w:t>如果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指南鱼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静止时它的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鱼头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总是指向南方，说明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鱼头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是磁</w:t>
      </w:r>
      <w:r>
        <w:rPr>
          <w:rFonts w:ascii="Times New Roman" w:eastAsia="宋体" w:hAnsi="Times New Roman" w:cs="宋体"/>
          <w:snapToGrid w:val="0"/>
          <w:kern w:val="0"/>
        </w:rPr>
        <w:t>体的</w:t>
      </w:r>
      <w:r>
        <w:rPr>
          <w:rFonts w:ascii="Times New Roman" w:eastAsia="宋体" w:hAnsi="Times New Roman"/>
          <w:snapToGrid w:val="0"/>
          <w:kern w:val="0"/>
        </w:rPr>
        <w:t>______</w:t>
      </w:r>
      <w:r>
        <w:rPr>
          <w:rFonts w:ascii="Times New Roman" w:eastAsia="宋体" w:hAnsi="Times New Roman" w:cs="宋体"/>
          <w:snapToGrid w:val="0"/>
          <w:kern w:val="0"/>
        </w:rPr>
        <w:t>极</w:t>
      </w:r>
      <m:oMath>
        <m:r>
          <m:rPr>
            <m:sty m:val="p"/>
          </m:rPr>
          <w:rPr>
            <w:rFonts w:ascii="Cambria Math" w:eastAsia="宋体" w:hAnsi="Cambria Math"/>
            <w:snapToGrid w:val="0"/>
            <w:kern w:val="0"/>
          </w:rPr>
          <m:t>.</m:t>
        </m:r>
      </m:oMath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指南针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受</w:t>
      </w:r>
      <w:r>
        <w:rPr>
          <w:rFonts w:ascii="Times New Roman" w:eastAsia="宋体" w:hAnsi="Times New Roman"/>
          <w:snapToGrid w:val="0"/>
          <w:kern w:val="0"/>
        </w:rPr>
        <w:t>______</w:t>
      </w:r>
      <w:r>
        <w:rPr>
          <w:rFonts w:ascii="Times New Roman" w:eastAsia="宋体" w:hAnsi="Times New Roman" w:cs="宋体"/>
          <w:snapToGrid w:val="0"/>
          <w:kern w:val="0"/>
        </w:rPr>
        <w:t>的作用．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31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如图为某磁极附近磁感线的方向和分布的示意图．由图可知，该磁极为</w:t>
      </w:r>
      <w:r>
        <w:rPr>
          <w:rFonts w:ascii="Times New Roman" w:eastAsia="宋体" w:hAnsi="Times New Roman"/>
          <w:snapToGrid w:val="0"/>
          <w:kern w:val="0"/>
        </w:rPr>
        <w:t>________</w:t>
      </w:r>
      <w:r>
        <w:rPr>
          <w:rFonts w:ascii="Times New Roman" w:eastAsia="宋体" w:hAnsi="Times New Roman" w:cs="宋体"/>
          <w:snapToGrid w:val="0"/>
          <w:kern w:val="0"/>
        </w:rPr>
        <w:t>极，图中静止时的小磁针黑色端是</w:t>
      </w:r>
      <w:r>
        <w:rPr>
          <w:rFonts w:ascii="Times New Roman" w:eastAsia="宋体" w:hAnsi="Times New Roman"/>
          <w:snapToGrid w:val="0"/>
          <w:kern w:val="0"/>
        </w:rPr>
        <w:t>________</w:t>
      </w:r>
      <w:r>
        <w:rPr>
          <w:rFonts w:ascii="Times New Roman" w:eastAsia="宋体" w:hAnsi="Times New Roman" w:cs="宋体"/>
          <w:snapToGrid w:val="0"/>
          <w:kern w:val="0"/>
        </w:rPr>
        <w:t>极．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2341"/>
        <w:gridCol w:w="2369"/>
        <w:gridCol w:w="2294"/>
      </w:tblGrid>
      <w:tr w:rsidR="007637BA">
        <w:tc>
          <w:tcPr>
            <w:tcW w:w="2434" w:type="dxa"/>
            <w:vAlign w:val="center"/>
          </w:tcPr>
          <w:p w:rsidR="007637BA" w:rsidRDefault="007B36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napToGrid w:val="0"/>
                <w:kern w:val="0"/>
              </w:rPr>
            </w:pPr>
            <w:r>
              <w:pict>
                <v:shape id="_x0000_i1030" type="#_x0000_t75" alt=" " style="width:62.25pt;height:69.75pt">
                  <v:imagedata r:id="rId23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7637BA" w:rsidRDefault="007B36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/>
                <w:noProof/>
                <w:snapToGrid w:val="0"/>
                <w:kern w:val="0"/>
                <w:lang w:eastAsia="zh-TW"/>
              </w:rPr>
              <w:drawing>
                <wp:inline distT="0" distB="0" distL="0" distR="0">
                  <wp:extent cx="1028700" cy="1037590"/>
                  <wp:effectExtent l="0" t="0" r="0" b="0"/>
                  <wp:docPr id="11" name="图片 11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14623" name="图片 11" descr=" 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172" cy="104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7637BA" w:rsidRDefault="007B36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/>
                <w:noProof/>
                <w:snapToGrid w:val="0"/>
                <w:kern w:val="0"/>
                <w:lang w:eastAsia="zh-TW"/>
              </w:rPr>
              <w:drawing>
                <wp:inline distT="0" distB="0" distL="0" distR="0">
                  <wp:extent cx="1133475" cy="962025"/>
                  <wp:effectExtent l="0" t="0" r="9525" b="9525"/>
                  <wp:docPr id="100032" name="图片 100032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13204" name="图片 100032" descr=" 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7637BA" w:rsidRDefault="007B36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/>
                <w:noProof/>
                <w:snapToGrid w:val="0"/>
                <w:kern w:val="0"/>
                <w:lang w:eastAsia="zh-TW"/>
              </w:rPr>
              <w:drawing>
                <wp:inline distT="0" distB="0" distL="0" distR="0">
                  <wp:extent cx="838200" cy="828675"/>
                  <wp:effectExtent l="0" t="0" r="0" b="9525"/>
                  <wp:docPr id="100059" name="图片 100059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870309" name="图片 100059" descr=" 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7BA">
        <w:tc>
          <w:tcPr>
            <w:tcW w:w="2434" w:type="dxa"/>
            <w:vAlign w:val="center"/>
          </w:tcPr>
          <w:p w:rsidR="007637BA" w:rsidRDefault="007B36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</w:rPr>
              <w:t>第</w:t>
            </w:r>
            <w:r>
              <w:rPr>
                <w:rFonts w:ascii="Times New Roman" w:eastAsia="宋体" w:hAnsi="Times New Roman" w:hint="eastAsia"/>
                <w:snapToGrid w:val="0"/>
                <w:kern w:val="0"/>
              </w:rPr>
              <w:t>31</w:t>
            </w:r>
            <w:r>
              <w:rPr>
                <w:rFonts w:ascii="Times New Roman" w:eastAsia="宋体" w:hAnsi="Times New Roman" w:hint="eastAsia"/>
                <w:snapToGrid w:val="0"/>
                <w:kern w:val="0"/>
              </w:rPr>
              <w:t>题图</w:t>
            </w:r>
          </w:p>
        </w:tc>
        <w:tc>
          <w:tcPr>
            <w:tcW w:w="2434" w:type="dxa"/>
            <w:vAlign w:val="center"/>
          </w:tcPr>
          <w:p w:rsidR="007637BA" w:rsidRDefault="007B36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</w:rPr>
              <w:t>第</w:t>
            </w:r>
            <w:r>
              <w:rPr>
                <w:rFonts w:ascii="Times New Roman" w:eastAsia="宋体" w:hAnsi="Times New Roman" w:hint="eastAsia"/>
                <w:snapToGrid w:val="0"/>
                <w:kern w:val="0"/>
              </w:rPr>
              <w:t>32</w:t>
            </w:r>
            <w:r>
              <w:rPr>
                <w:rFonts w:ascii="Times New Roman" w:eastAsia="宋体" w:hAnsi="Times New Roman" w:hint="eastAsia"/>
                <w:snapToGrid w:val="0"/>
                <w:kern w:val="0"/>
              </w:rPr>
              <w:t>题图</w:t>
            </w:r>
          </w:p>
        </w:tc>
        <w:tc>
          <w:tcPr>
            <w:tcW w:w="2434" w:type="dxa"/>
            <w:vAlign w:val="center"/>
          </w:tcPr>
          <w:p w:rsidR="007637BA" w:rsidRDefault="007B36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</w:rPr>
              <w:t>第</w:t>
            </w:r>
            <w:r>
              <w:rPr>
                <w:rFonts w:ascii="Times New Roman" w:eastAsia="宋体" w:hAnsi="Times New Roman" w:hint="eastAsia"/>
                <w:snapToGrid w:val="0"/>
                <w:kern w:val="0"/>
              </w:rPr>
              <w:t>33</w:t>
            </w:r>
            <w:r>
              <w:rPr>
                <w:rFonts w:ascii="Times New Roman" w:eastAsia="宋体" w:hAnsi="Times New Roman" w:hint="eastAsia"/>
                <w:snapToGrid w:val="0"/>
                <w:kern w:val="0"/>
              </w:rPr>
              <w:t>题图</w:t>
            </w:r>
          </w:p>
        </w:tc>
        <w:tc>
          <w:tcPr>
            <w:tcW w:w="2434" w:type="dxa"/>
            <w:vAlign w:val="center"/>
          </w:tcPr>
          <w:p w:rsidR="007637BA" w:rsidRDefault="007B36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</w:rPr>
              <w:t>第</w:t>
            </w:r>
            <w:r>
              <w:rPr>
                <w:rFonts w:ascii="Times New Roman" w:eastAsia="宋体" w:hAnsi="Times New Roman" w:hint="eastAsia"/>
                <w:snapToGrid w:val="0"/>
                <w:kern w:val="0"/>
              </w:rPr>
              <w:t>34</w:t>
            </w:r>
            <w:r>
              <w:rPr>
                <w:rFonts w:ascii="Times New Roman" w:eastAsia="宋体" w:hAnsi="Times New Roman" w:hint="eastAsia"/>
                <w:snapToGrid w:val="0"/>
                <w:kern w:val="0"/>
              </w:rPr>
              <w:t>题图</w:t>
            </w:r>
          </w:p>
        </w:tc>
      </w:tr>
    </w:tbl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32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 w:hint="eastAsia"/>
          <w:snapToGrid w:val="0"/>
          <w:kern w:val="0"/>
        </w:rPr>
        <w:t>如图所示的是某一磁体周围磁场的部分磁感线，由磁感线的分布特点可知：若在</w:t>
      </w:r>
      <w:r>
        <w:rPr>
          <w:rFonts w:ascii="Times New Roman" w:eastAsia="宋体" w:hAnsi="Times New Roman" w:cs="宋体"/>
          <w:i/>
          <w:snapToGrid w:val="0"/>
          <w:kern w:val="0"/>
        </w:rPr>
        <w:t>b</w:t>
      </w:r>
      <w:r>
        <w:rPr>
          <w:rFonts w:ascii="Times New Roman" w:eastAsia="宋体" w:hAnsi="Times New Roman" w:cs="宋体"/>
          <w:snapToGrid w:val="0"/>
          <w:kern w:val="0"/>
        </w:rPr>
        <w:t>点放置一个可自由转动的小磁针，则小磁针静止时，其</w:t>
      </w:r>
      <w:r>
        <w:rPr>
          <w:rFonts w:ascii="Times New Roman" w:eastAsia="宋体" w:hAnsi="Times New Roman" w:cs="宋体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极指向图中的</w:t>
      </w:r>
      <w:r>
        <w:rPr>
          <w:rFonts w:ascii="Times New Roman" w:eastAsia="宋体" w:hAnsi="Times New Roman" w:cs="宋体"/>
          <w:snapToGrid w:val="0"/>
          <w:kern w:val="0"/>
        </w:rPr>
        <w:t>________</w:t>
      </w:r>
      <w:r>
        <w:rPr>
          <w:rFonts w:ascii="Times New Roman" w:eastAsia="宋体" w:hAnsi="Times New Roman" w:cs="宋体"/>
          <w:snapToGrid w:val="0"/>
          <w:kern w:val="0"/>
        </w:rPr>
        <w:t>（</w:t>
      </w:r>
      <w:r>
        <w:rPr>
          <w:rFonts w:ascii="Times New Roman" w:eastAsia="宋体" w:hAnsi="Times New Roman" w:cs="宋体" w:hint="eastAsia"/>
          <w:snapToGrid w:val="0"/>
          <w:kern w:val="0"/>
        </w:rPr>
        <w:t>选填“</w:t>
      </w:r>
      <w:r>
        <w:rPr>
          <w:rFonts w:ascii="Times New Roman" w:eastAsia="宋体" w:hAnsi="Times New Roman" w:cs="宋体" w:hint="eastAsia"/>
          <w:i/>
          <w:snapToGrid w:val="0"/>
          <w:kern w:val="0"/>
        </w:rPr>
        <w:t>P</w:t>
      </w:r>
      <w:r>
        <w:rPr>
          <w:rFonts w:ascii="Times New Roman" w:eastAsia="宋体" w:hAnsi="Times New Roman" w:cs="宋体" w:hint="eastAsia"/>
          <w:snapToGrid w:val="0"/>
          <w:kern w:val="0"/>
        </w:rPr>
        <w:t>”或“</w:t>
      </w:r>
      <w:r>
        <w:rPr>
          <w:rFonts w:ascii="Times New Roman" w:eastAsia="宋体" w:hAnsi="Times New Roman" w:cs="宋体" w:hint="eastAsia"/>
          <w:i/>
          <w:snapToGrid w:val="0"/>
          <w:kern w:val="0"/>
        </w:rPr>
        <w:t>Q</w:t>
      </w:r>
      <w:r>
        <w:rPr>
          <w:rFonts w:ascii="Times New Roman" w:eastAsia="宋体" w:hAnsi="Times New Roman" w:cs="宋体" w:hint="eastAsia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）处；同一小磁针在</w:t>
      </w:r>
      <w:r>
        <w:rPr>
          <w:rFonts w:ascii="Times New Roman" w:eastAsia="宋体" w:hAnsi="Times New Roman" w:cs="宋体"/>
          <w:i/>
          <w:snapToGrid w:val="0"/>
          <w:kern w:val="0"/>
        </w:rPr>
        <w:t>a</w:t>
      </w:r>
      <w:r>
        <w:rPr>
          <w:rFonts w:ascii="Times New Roman" w:eastAsia="宋体" w:hAnsi="Times New Roman" w:cs="宋体"/>
          <w:snapToGrid w:val="0"/>
          <w:kern w:val="0"/>
        </w:rPr>
        <w:t>点所受磁场力</w:t>
      </w:r>
      <w:r>
        <w:rPr>
          <w:rFonts w:ascii="Times New Roman" w:eastAsia="宋体" w:hAnsi="Times New Roman" w:cs="宋体"/>
          <w:snapToGrid w:val="0"/>
          <w:kern w:val="0"/>
        </w:rPr>
        <w:t>________</w:t>
      </w:r>
      <w:r>
        <w:rPr>
          <w:rFonts w:ascii="Times New Roman" w:eastAsia="宋体" w:hAnsi="Times New Roman" w:cs="宋体"/>
          <w:snapToGrid w:val="0"/>
          <w:kern w:val="0"/>
        </w:rPr>
        <w:t>（</w:t>
      </w:r>
      <w:r>
        <w:rPr>
          <w:rFonts w:ascii="Times New Roman" w:eastAsia="宋体" w:hAnsi="Times New Roman" w:cs="宋体" w:hint="eastAsia"/>
          <w:snapToGrid w:val="0"/>
          <w:kern w:val="0"/>
        </w:rPr>
        <w:t>选填“大于”</w:t>
      </w:r>
      <w:r>
        <w:rPr>
          <w:rFonts w:ascii="Times New Roman" w:eastAsia="宋体" w:hAnsi="Times New Roman" w:cs="宋体" w:hint="eastAsia"/>
          <w:snapToGrid w:val="0"/>
          <w:kern w:val="0"/>
        </w:rPr>
        <w:t xml:space="preserve"> </w:t>
      </w:r>
      <w:r>
        <w:rPr>
          <w:rFonts w:ascii="Times New Roman" w:eastAsia="宋体" w:hAnsi="Times New Roman" w:cs="宋体" w:hint="eastAsia"/>
          <w:snapToGrid w:val="0"/>
          <w:kern w:val="0"/>
        </w:rPr>
        <w:t>、“等于”或</w:t>
      </w:r>
      <w:r>
        <w:rPr>
          <w:rFonts w:ascii="Times New Roman" w:eastAsia="宋体" w:hAnsi="Times New Roman" w:cs="宋体" w:hint="eastAsia"/>
          <w:snapToGrid w:val="0"/>
          <w:kern w:val="0"/>
        </w:rPr>
        <w:t xml:space="preserve"> </w:t>
      </w:r>
      <w:r>
        <w:rPr>
          <w:rFonts w:ascii="Times New Roman" w:eastAsia="宋体" w:hAnsi="Times New Roman" w:cs="宋体" w:hint="eastAsia"/>
          <w:snapToGrid w:val="0"/>
          <w:kern w:val="0"/>
        </w:rPr>
        <w:t>“小于”</w:t>
      </w:r>
      <w:r>
        <w:rPr>
          <w:rFonts w:ascii="Times New Roman" w:eastAsia="宋体" w:hAnsi="Times New Roman" w:cs="宋体" w:hint="eastAsia"/>
          <w:snapToGrid w:val="0"/>
          <w:kern w:val="0"/>
        </w:rPr>
        <w:t xml:space="preserve"> </w:t>
      </w:r>
      <w:r>
        <w:rPr>
          <w:rFonts w:ascii="Times New Roman" w:eastAsia="宋体" w:hAnsi="Times New Roman" w:cs="宋体"/>
          <w:snapToGrid w:val="0"/>
          <w:kern w:val="0"/>
        </w:rPr>
        <w:t>）在</w:t>
      </w:r>
      <w:r>
        <w:rPr>
          <w:rFonts w:ascii="Times New Roman" w:eastAsia="宋体" w:hAnsi="Times New Roman" w:cs="宋体"/>
          <w:i/>
          <w:snapToGrid w:val="0"/>
          <w:kern w:val="0"/>
        </w:rPr>
        <w:t>b</w:t>
      </w:r>
      <w:r>
        <w:rPr>
          <w:rFonts w:ascii="Times New Roman" w:eastAsia="宋体" w:hAnsi="Times New Roman" w:cs="宋体"/>
          <w:snapToGrid w:val="0"/>
          <w:kern w:val="0"/>
        </w:rPr>
        <w:t>点所受磁场力；同一条磁感线上</w:t>
      </w:r>
      <w:r>
        <w:rPr>
          <w:rFonts w:ascii="Times New Roman" w:eastAsia="宋体" w:hAnsi="Times New Roman" w:cs="宋体"/>
          <w:i/>
          <w:snapToGrid w:val="0"/>
          <w:kern w:val="0"/>
        </w:rPr>
        <w:t>a</w:t>
      </w:r>
      <w:r>
        <w:rPr>
          <w:rFonts w:ascii="Times New Roman" w:eastAsia="宋体" w:hAnsi="Times New Roman" w:cs="宋体"/>
          <w:snapToGrid w:val="0"/>
          <w:kern w:val="0"/>
        </w:rPr>
        <w:t>、</w:t>
      </w:r>
      <w:r>
        <w:rPr>
          <w:rFonts w:ascii="Times New Roman" w:eastAsia="宋体" w:hAnsi="Times New Roman" w:cs="宋体"/>
          <w:i/>
          <w:snapToGrid w:val="0"/>
          <w:kern w:val="0"/>
        </w:rPr>
        <w:t>b</w:t>
      </w:r>
      <w:r>
        <w:rPr>
          <w:rFonts w:ascii="Times New Roman" w:eastAsia="宋体" w:hAnsi="Times New Roman" w:cs="宋体"/>
          <w:snapToGrid w:val="0"/>
          <w:kern w:val="0"/>
        </w:rPr>
        <w:t>两点的磁场方向</w:t>
      </w:r>
      <w:r>
        <w:rPr>
          <w:rFonts w:ascii="Times New Roman" w:eastAsia="宋体" w:hAnsi="Times New Roman" w:cs="宋体"/>
          <w:snapToGrid w:val="0"/>
          <w:kern w:val="0"/>
        </w:rPr>
        <w:t>________</w:t>
      </w:r>
      <w:r>
        <w:rPr>
          <w:rFonts w:ascii="Times New Roman" w:eastAsia="宋体" w:hAnsi="Times New Roman" w:cs="宋体"/>
          <w:snapToGrid w:val="0"/>
          <w:kern w:val="0"/>
        </w:rPr>
        <w:t>（</w:t>
      </w:r>
      <w:r>
        <w:rPr>
          <w:rFonts w:ascii="Times New Roman" w:eastAsia="宋体" w:hAnsi="Times New Roman" w:cs="宋体" w:hint="eastAsia"/>
          <w:snapToGrid w:val="0"/>
          <w:kern w:val="0"/>
        </w:rPr>
        <w:t>选填“相同”或“不相同”</w:t>
      </w:r>
      <w:r>
        <w:rPr>
          <w:rFonts w:ascii="Times New Roman" w:eastAsia="宋体" w:hAnsi="Times New Roman" w:cs="宋体"/>
          <w:snapToGrid w:val="0"/>
          <w:kern w:val="0"/>
        </w:rPr>
        <w:t>）．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33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小科同学将数枚一元硬币放在两根平行的条形磁铁上，搭成了一座漂亮的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硬币桥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，如图所示．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/>
          <w:snapToGrid w:val="0"/>
          <w:kern w:val="0"/>
        </w:rPr>
        <w:t>（</w:t>
      </w:r>
      <w:r>
        <w:rPr>
          <w:rFonts w:ascii="Times New Roman" w:eastAsia="宋体" w:hAnsi="Times New Roman" w:cs="宋体"/>
          <w:snapToGrid w:val="0"/>
          <w:kern w:val="0"/>
        </w:rPr>
        <w:t>1</w:t>
      </w:r>
      <w:r>
        <w:rPr>
          <w:rFonts w:ascii="Times New Roman" w:eastAsia="宋体" w:hAnsi="Times New Roman" w:cs="宋体"/>
          <w:snapToGrid w:val="0"/>
          <w:kern w:val="0"/>
        </w:rPr>
        <w:t>）小科的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硬币桥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是利用了硬币被磁化后具有</w:t>
      </w:r>
      <w:r>
        <w:rPr>
          <w:rFonts w:ascii="Times New Roman" w:eastAsia="宋体" w:hAnsi="Times New Roman"/>
          <w:snapToGrid w:val="0"/>
          <w:kern w:val="0"/>
        </w:rPr>
        <w:t>________</w:t>
      </w:r>
      <w:r>
        <w:rPr>
          <w:rFonts w:ascii="Times New Roman" w:eastAsia="宋体" w:hAnsi="Times New Roman" w:cs="宋体"/>
          <w:snapToGrid w:val="0"/>
          <w:kern w:val="0"/>
        </w:rPr>
        <w:t>性而相互吸引搭成的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/>
          <w:snapToGrid w:val="0"/>
          <w:kern w:val="0"/>
        </w:rPr>
        <w:t>（</w:t>
      </w:r>
      <w:r>
        <w:rPr>
          <w:rFonts w:ascii="Times New Roman" w:eastAsia="宋体" w:hAnsi="Times New Roman" w:cs="宋体"/>
          <w:snapToGrid w:val="0"/>
          <w:kern w:val="0"/>
        </w:rPr>
        <w:t>2</w:t>
      </w:r>
      <w:r>
        <w:rPr>
          <w:rFonts w:ascii="Times New Roman" w:eastAsia="宋体" w:hAnsi="Times New Roman" w:cs="宋体"/>
          <w:snapToGrid w:val="0"/>
          <w:kern w:val="0"/>
        </w:rPr>
        <w:t>）相邻的两枚硬币的边缘</w:t>
      </w:r>
      <w:r>
        <w:rPr>
          <w:rFonts w:ascii="Times New Roman" w:eastAsia="宋体" w:hAnsi="Times New Roman" w:cs="宋体"/>
          <w:snapToGrid w:val="0"/>
          <w:kern w:val="0"/>
        </w:rPr>
        <w:t>A</w:t>
      </w:r>
      <w:r>
        <w:rPr>
          <w:rFonts w:ascii="Times New Roman" w:eastAsia="宋体" w:hAnsi="Times New Roman" w:cs="宋体"/>
          <w:snapToGrid w:val="0"/>
          <w:kern w:val="0"/>
        </w:rPr>
        <w:t>、</w:t>
      </w:r>
      <w:r>
        <w:rPr>
          <w:rFonts w:ascii="Times New Roman" w:eastAsia="宋体" w:hAnsi="Times New Roman" w:cs="宋体"/>
          <w:snapToGrid w:val="0"/>
          <w:kern w:val="0"/>
        </w:rPr>
        <w:t>B</w:t>
      </w:r>
      <w:r>
        <w:rPr>
          <w:rFonts w:ascii="Times New Roman" w:eastAsia="宋体" w:hAnsi="Times New Roman" w:cs="宋体"/>
          <w:snapToGrid w:val="0"/>
          <w:kern w:val="0"/>
        </w:rPr>
        <w:t>是</w:t>
      </w:r>
      <w:r>
        <w:rPr>
          <w:rFonts w:ascii="Times New Roman" w:eastAsia="宋体" w:hAnsi="Times New Roman"/>
          <w:snapToGrid w:val="0"/>
          <w:kern w:val="0"/>
        </w:rPr>
        <w:t>________</w:t>
      </w:r>
      <w:r>
        <w:rPr>
          <w:rFonts w:ascii="Times New Roman" w:eastAsia="宋体" w:hAnsi="Times New Roman" w:cs="宋体"/>
          <w:snapToGrid w:val="0"/>
          <w:kern w:val="0"/>
        </w:rPr>
        <w:t>名磁极．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noProof/>
          <w:snapToGrid w:val="0"/>
          <w:kern w:val="0"/>
          <w:lang w:eastAsia="zh-TW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5276850</wp:posOffset>
            </wp:positionH>
            <wp:positionV relativeFrom="paragraph">
              <wp:posOffset>198120</wp:posOffset>
            </wp:positionV>
            <wp:extent cx="695325" cy="304800"/>
            <wp:effectExtent l="0" t="0" r="9525" b="0"/>
            <wp:wrapSquare wrapText="bothSides"/>
            <wp:docPr id="14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92599" name="图片 14"/>
                    <pic:cNvPicPr/>
                  </pic:nvPicPr>
                  <pic:blipFill>
                    <a:blip r:embed="rId2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/>
          <w:snapToGrid w:val="0"/>
          <w:kern w:val="0"/>
        </w:rPr>
        <w:t>34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如图所示的磁悬浮地球仪，利用了同名磁极相互</w:t>
      </w:r>
      <w:r>
        <w:rPr>
          <w:rFonts w:ascii="Times New Roman" w:eastAsia="宋体" w:hAnsi="Times New Roman"/>
          <w:snapToGrid w:val="0"/>
          <w:kern w:val="0"/>
        </w:rPr>
        <w:t>________</w:t>
      </w:r>
      <w:r>
        <w:rPr>
          <w:rFonts w:ascii="Times New Roman" w:eastAsia="宋体" w:hAnsi="Times New Roman" w:cs="宋体"/>
          <w:snapToGrid w:val="0"/>
          <w:kern w:val="0"/>
        </w:rPr>
        <w:t>的原理，从而能够悬浮于空中静止，此时地球仪受到的合力为</w:t>
      </w:r>
      <w:r>
        <w:rPr>
          <w:rFonts w:ascii="Times New Roman" w:eastAsia="宋体" w:hAnsi="Times New Roman"/>
          <w:snapToGrid w:val="0"/>
          <w:kern w:val="0"/>
        </w:rPr>
        <w:t>________</w:t>
      </w:r>
      <w:r>
        <w:rPr>
          <w:rFonts w:ascii="Times New Roman" w:eastAsia="宋体" w:hAnsi="Times New Roman" w:cs="宋体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．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pict>
          <v:shape id="_x0000_s1043" type="#_x0000_t75" style="position:absolute;left:0;text-align:left;margin-left:406.5pt;margin-top:34.65pt;width:71.25pt;height:45.25pt;z-index:251671552;mso-wrap-distance-left:9pt;mso-wrap-distance-top:0;mso-wrap-distance-right:9pt;mso-wrap-distance-bottom:0;mso-width-relative:page;mso-height-relative:page">
            <v:imagedata r:id="rId28" o:title=""/>
            <w10:wrap type="square"/>
          </v:shape>
        </w:pict>
      </w:r>
      <w:r>
        <w:rPr>
          <w:rFonts w:ascii="Times New Roman" w:eastAsia="宋体" w:hAnsi="Times New Roman"/>
          <w:snapToGrid w:val="0"/>
          <w:kern w:val="0"/>
        </w:rPr>
        <w:t>35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把条形磁铁从中间断为两段，那么这两个断面再靠近时，将</w:t>
      </w:r>
      <w:r>
        <w:rPr>
          <w:rFonts w:ascii="Times New Roman" w:eastAsia="宋体" w:hAnsi="Times New Roman"/>
          <w:snapToGrid w:val="0"/>
          <w:kern w:val="0"/>
        </w:rPr>
        <w:t>________</w:t>
      </w:r>
      <w:r>
        <w:rPr>
          <w:rFonts w:ascii="Times New Roman" w:eastAsia="宋体" w:hAnsi="Times New Roman" w:cs="宋体"/>
          <w:snapToGrid w:val="0"/>
          <w:kern w:val="0"/>
        </w:rPr>
        <w:t>；如图将喇叭上的圆形磁铁截断后，再让原断处相对，两半磁铁之间将</w:t>
      </w:r>
      <w:r>
        <w:rPr>
          <w:rFonts w:ascii="Times New Roman" w:eastAsia="宋体" w:hAnsi="Times New Roman"/>
          <w:snapToGrid w:val="0"/>
          <w:kern w:val="0"/>
        </w:rPr>
        <w:t>______</w:t>
      </w:r>
      <w:r>
        <w:rPr>
          <w:rFonts w:ascii="Times New Roman" w:eastAsia="宋体" w:hAnsi="Times New Roman" w:cs="宋体"/>
          <w:snapToGrid w:val="0"/>
          <w:kern w:val="0"/>
        </w:rPr>
        <w:t>（选填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相互吸引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或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相互排斥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或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不发生相互作用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）．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36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根据图中小磁针的指向，标出条形磁铁的磁极极性；</w:t>
      </w:r>
    </w:p>
    <w:p w:rsidR="007637BA" w:rsidRDefault="007B36E3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t>37</w:t>
      </w:r>
      <w:r>
        <w:rPr>
          <w:rFonts w:ascii="Times New Roman" w:eastAsia="宋体" w:hAnsi="Times New Roman"/>
          <w:snapToGrid w:val="0"/>
          <w:kern w:val="0"/>
        </w:rPr>
        <w:t>．</w:t>
      </w:r>
      <w:proofErr w:type="gramStart"/>
      <w:r>
        <w:rPr>
          <w:rFonts w:ascii="Times New Roman" w:eastAsia="宋体" w:hAnsi="Times New Roman" w:cs="宋体"/>
          <w:snapToGrid w:val="0"/>
          <w:kern w:val="0"/>
        </w:rPr>
        <w:t>某兴趣</w:t>
      </w:r>
      <w:proofErr w:type="gramEnd"/>
      <w:r>
        <w:rPr>
          <w:rFonts w:ascii="Times New Roman" w:eastAsia="宋体" w:hAnsi="Times New Roman" w:cs="宋体"/>
          <w:snapToGrid w:val="0"/>
          <w:kern w:val="0"/>
        </w:rPr>
        <w:t>小组在研究扬声器结构时，发现扬声器中有一个环形磁体，他们不知道环形磁体的磁极分布情况，于是几位同学提出了以下三种猜想：猜想</w:t>
      </w:r>
      <w:r>
        <w:rPr>
          <w:rFonts w:ascii="Times New Roman" w:eastAsia="宋体" w:hAnsi="Times New Roman" w:cs="宋体"/>
          <w:snapToGrid w:val="0"/>
          <w:kern w:val="0"/>
        </w:rPr>
        <w:t>1</w:t>
      </w:r>
      <w:r>
        <w:rPr>
          <w:rFonts w:ascii="Times New Roman" w:eastAsia="宋体" w:hAnsi="Times New Roman" w:cs="宋体"/>
          <w:snapToGrid w:val="0"/>
          <w:kern w:val="0"/>
        </w:rPr>
        <w:t>：磁极呈横向分布（例如图甲，左侧为</w:t>
      </w:r>
      <w:r>
        <w:rPr>
          <w:rFonts w:ascii="Times New Roman" w:eastAsia="宋体" w:hAnsi="Times New Roman" w:cs="宋体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极，右侧为</w:t>
      </w:r>
      <w:r>
        <w:rPr>
          <w:rFonts w:ascii="Times New Roman" w:eastAsia="宋体" w:hAnsi="Times New Roman" w:cs="宋体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极）</w:t>
      </w:r>
      <w:r>
        <w:rPr>
          <w:rFonts w:ascii="Times New Roman" w:eastAsia="宋体" w:hAnsi="Times New Roman" w:cs="宋体" w:hint="eastAsia"/>
          <w:snapToGrid w:val="0"/>
          <w:kern w:val="0"/>
        </w:rPr>
        <w:t>；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/>
          <w:snapToGrid w:val="0"/>
          <w:kern w:val="0"/>
        </w:rPr>
        <w:t>猜想</w:t>
      </w:r>
      <w:r>
        <w:rPr>
          <w:rFonts w:ascii="Times New Roman" w:eastAsia="宋体" w:hAnsi="Times New Roman" w:cs="宋体"/>
          <w:snapToGrid w:val="0"/>
          <w:kern w:val="0"/>
        </w:rPr>
        <w:t>2</w:t>
      </w:r>
      <w:r>
        <w:rPr>
          <w:rFonts w:ascii="Times New Roman" w:eastAsia="宋体" w:hAnsi="Times New Roman" w:cs="宋体"/>
          <w:snapToGrid w:val="0"/>
          <w:kern w:val="0"/>
        </w:rPr>
        <w:t>：磁极呈轴向分布（例如图乙，</w:t>
      </w:r>
      <w:proofErr w:type="gramStart"/>
      <w:r>
        <w:rPr>
          <w:rFonts w:ascii="Times New Roman" w:eastAsia="宋体" w:hAnsi="Times New Roman" w:cs="宋体"/>
          <w:snapToGrid w:val="0"/>
          <w:kern w:val="0"/>
        </w:rPr>
        <w:t>上面为</w:t>
      </w:r>
      <w:proofErr w:type="gramEnd"/>
      <w:r>
        <w:rPr>
          <w:rFonts w:ascii="Times New Roman" w:eastAsia="宋体" w:hAnsi="Times New Roman" w:cs="宋体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极，下面为</w:t>
      </w:r>
      <w:r>
        <w:rPr>
          <w:rFonts w:ascii="Times New Roman" w:eastAsia="宋体" w:hAnsi="Times New Roman" w:cs="宋体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极）</w:t>
      </w:r>
      <w:r>
        <w:rPr>
          <w:rFonts w:ascii="Times New Roman" w:eastAsia="宋体" w:hAnsi="Times New Roman" w:cs="宋体" w:hint="eastAsia"/>
          <w:snapToGrid w:val="0"/>
          <w:kern w:val="0"/>
        </w:rPr>
        <w:t>；</w:t>
      </w:r>
      <w:r>
        <w:rPr>
          <w:rFonts w:ascii="Times New Roman" w:eastAsia="宋体" w:hAnsi="Times New Roman" w:cs="宋体"/>
          <w:snapToGrid w:val="0"/>
          <w:kern w:val="0"/>
        </w:rPr>
        <w:t>猜想</w:t>
      </w:r>
      <w:r>
        <w:rPr>
          <w:rFonts w:ascii="Times New Roman" w:eastAsia="宋体" w:hAnsi="Times New Roman" w:cs="宋体"/>
          <w:snapToGrid w:val="0"/>
          <w:kern w:val="0"/>
        </w:rPr>
        <w:t>3</w:t>
      </w:r>
      <w:r>
        <w:rPr>
          <w:rFonts w:ascii="Times New Roman" w:eastAsia="宋体" w:hAnsi="Times New Roman" w:cs="宋体"/>
          <w:snapToGrid w:val="0"/>
          <w:kern w:val="0"/>
        </w:rPr>
        <w:t>：磁极呈上中下分布（例如图丙，上下面为</w:t>
      </w:r>
      <w:r>
        <w:rPr>
          <w:rFonts w:ascii="Times New Roman" w:eastAsia="宋体" w:hAnsi="Times New Roman" w:cs="宋体"/>
          <w:snapToGrid w:val="0"/>
          <w:kern w:val="0"/>
        </w:rPr>
        <w:t>N</w:t>
      </w:r>
      <w:r>
        <w:rPr>
          <w:rFonts w:ascii="Times New Roman" w:eastAsia="宋体" w:hAnsi="Times New Roman" w:cs="宋体"/>
          <w:snapToGrid w:val="0"/>
          <w:kern w:val="0"/>
        </w:rPr>
        <w:t>极，中部为</w:t>
      </w:r>
      <w:r>
        <w:rPr>
          <w:rFonts w:ascii="Times New Roman" w:eastAsia="宋体" w:hAnsi="Times New Roman" w:cs="宋体"/>
          <w:snapToGrid w:val="0"/>
          <w:kern w:val="0"/>
        </w:rPr>
        <w:t>S</w:t>
      </w:r>
      <w:r>
        <w:rPr>
          <w:rFonts w:ascii="Times New Roman" w:eastAsia="宋体" w:hAnsi="Times New Roman" w:cs="宋体"/>
          <w:snapToGrid w:val="0"/>
          <w:kern w:val="0"/>
        </w:rPr>
        <w:t>极）．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noProof/>
          <w:snapToGrid w:val="0"/>
          <w:kern w:val="0"/>
          <w:lang w:eastAsia="zh-TW"/>
        </w:rPr>
        <w:drawing>
          <wp:inline distT="0" distB="0" distL="0" distR="0">
            <wp:extent cx="4591050" cy="849630"/>
            <wp:effectExtent l="0" t="0" r="0" b="762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444969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750" cy="85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/>
          <w:snapToGrid w:val="0"/>
          <w:kern w:val="0"/>
        </w:rPr>
        <w:t>（</w:t>
      </w:r>
      <w:r>
        <w:rPr>
          <w:rFonts w:ascii="Times New Roman" w:eastAsia="宋体" w:hAnsi="Times New Roman" w:cs="宋体"/>
          <w:snapToGrid w:val="0"/>
          <w:kern w:val="0"/>
        </w:rPr>
        <w:t>1</w:t>
      </w:r>
      <w:r>
        <w:rPr>
          <w:rFonts w:ascii="Times New Roman" w:eastAsia="宋体" w:hAnsi="Times New Roman" w:cs="宋体"/>
          <w:snapToGrid w:val="0"/>
          <w:kern w:val="0"/>
        </w:rPr>
        <w:t>）根据所学知识，他们经过讨论，断定猜想</w:t>
      </w:r>
      <w:r>
        <w:rPr>
          <w:rFonts w:ascii="Times New Roman" w:eastAsia="宋体" w:hAnsi="Times New Roman" w:cs="宋体"/>
          <w:snapToGrid w:val="0"/>
          <w:kern w:val="0"/>
        </w:rPr>
        <w:t>3</w:t>
      </w:r>
      <w:r>
        <w:rPr>
          <w:rFonts w:ascii="Times New Roman" w:eastAsia="宋体" w:hAnsi="Times New Roman" w:cs="宋体"/>
          <w:snapToGrid w:val="0"/>
          <w:kern w:val="0"/>
        </w:rPr>
        <w:t>是错误的．你认为他们判断的依据是</w:t>
      </w:r>
      <w:r>
        <w:rPr>
          <w:rFonts w:ascii="Times New Roman" w:eastAsia="宋体" w:hAnsi="Times New Roman"/>
          <w:snapToGrid w:val="0"/>
          <w:kern w:val="0"/>
        </w:rPr>
        <w:t>_____</w:t>
      </w:r>
      <w:r>
        <w:rPr>
          <w:rFonts w:ascii="Times New Roman" w:eastAsia="宋体" w:hAnsi="Times New Roman" w:cs="宋体"/>
          <w:snapToGrid w:val="0"/>
          <w:kern w:val="0"/>
        </w:rPr>
        <w:t>．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/>
          <w:snapToGrid w:val="0"/>
          <w:kern w:val="0"/>
        </w:rPr>
        <w:t>（</w:t>
      </w:r>
      <w:r>
        <w:rPr>
          <w:rFonts w:ascii="Times New Roman" w:eastAsia="宋体" w:hAnsi="Times New Roman" w:cs="宋体"/>
          <w:snapToGrid w:val="0"/>
          <w:kern w:val="0"/>
        </w:rPr>
        <w:t>2</w:t>
      </w:r>
      <w:r>
        <w:rPr>
          <w:rFonts w:ascii="Times New Roman" w:eastAsia="宋体" w:hAnsi="Times New Roman" w:cs="宋体"/>
          <w:snapToGrid w:val="0"/>
          <w:kern w:val="0"/>
        </w:rPr>
        <w:t>）为了验证其他猜想，他们用细线将环形磁体水平悬挂起来（如</w:t>
      </w:r>
      <w:proofErr w:type="gramStart"/>
      <w:r>
        <w:rPr>
          <w:rFonts w:ascii="Times New Roman" w:eastAsia="宋体" w:hAnsi="Times New Roman" w:cs="宋体"/>
          <w:snapToGrid w:val="0"/>
          <w:kern w:val="0"/>
        </w:rPr>
        <w:t>图丁</w:t>
      </w:r>
      <w:proofErr w:type="gramEnd"/>
      <w:r>
        <w:rPr>
          <w:rFonts w:ascii="Times New Roman" w:eastAsia="宋体" w:hAnsi="Times New Roman" w:cs="宋体"/>
          <w:snapToGrid w:val="0"/>
          <w:kern w:val="0"/>
        </w:rPr>
        <w:t>所示），结果观察到磁体在任意位置都能保持静止．这说明猜想</w:t>
      </w:r>
      <w:r>
        <w:rPr>
          <w:rFonts w:ascii="Times New Roman" w:eastAsia="宋体" w:hAnsi="Times New Roman"/>
          <w:snapToGrid w:val="0"/>
          <w:kern w:val="0"/>
        </w:rPr>
        <w:t>_____</w:t>
      </w:r>
      <w:r>
        <w:rPr>
          <w:rFonts w:ascii="Times New Roman" w:eastAsia="宋体" w:hAnsi="Times New Roman" w:cs="宋体"/>
          <w:snapToGrid w:val="0"/>
          <w:kern w:val="0"/>
        </w:rPr>
        <w:t>是错误的．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/>
          <w:noProof/>
          <w:snapToGrid w:val="0"/>
          <w:kern w:val="0"/>
          <w:lang w:eastAsia="zh-TW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3475990</wp:posOffset>
            </wp:positionH>
            <wp:positionV relativeFrom="paragraph">
              <wp:posOffset>173990</wp:posOffset>
            </wp:positionV>
            <wp:extent cx="2657475" cy="1156335"/>
            <wp:effectExtent l="0" t="0" r="9525" b="5715"/>
            <wp:wrapSquare wrapText="bothSides"/>
            <wp:docPr id="100008" name="图片 10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46555" name="图片 100008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/>
          <w:snapToGrid w:val="0"/>
          <w:kern w:val="0"/>
        </w:rPr>
        <w:t>38</w:t>
      </w:r>
      <w:r>
        <w:rPr>
          <w:rFonts w:ascii="Times New Roman" w:eastAsia="宋体" w:hAnsi="Times New Roman"/>
          <w:snapToGrid w:val="0"/>
          <w:kern w:val="0"/>
        </w:rPr>
        <w:t>．</w:t>
      </w:r>
      <w:r>
        <w:rPr>
          <w:rFonts w:ascii="Times New Roman" w:eastAsia="宋体" w:hAnsi="Times New Roman" w:cs="宋体"/>
          <w:snapToGrid w:val="0"/>
          <w:kern w:val="0"/>
        </w:rPr>
        <w:t>小华根据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磁体对周围小磁针的力的作用，不需要接触，说明磁体周围存在磁场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的知识，类比得出：地球周围存在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重力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场．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①</w:t>
      </w:r>
      <w:r>
        <w:rPr>
          <w:rFonts w:ascii="Times New Roman" w:eastAsia="宋体" w:hAnsi="Times New Roman" w:cs="宋体"/>
          <w:snapToGrid w:val="0"/>
          <w:kern w:val="0"/>
        </w:rPr>
        <w:t>请写出小华得出地球周围存在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重力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场的依据．</w:t>
      </w:r>
      <w:r>
        <w:rPr>
          <w:rFonts w:ascii="Times New Roman" w:eastAsia="宋体" w:hAnsi="Times New Roman"/>
          <w:snapToGrid w:val="0"/>
          <w:kern w:val="0"/>
        </w:rPr>
        <w:t>_____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②</w:t>
      </w:r>
      <w:r>
        <w:rPr>
          <w:rFonts w:ascii="Times New Roman" w:eastAsia="宋体" w:hAnsi="Times New Roman" w:cs="宋体"/>
          <w:snapToGrid w:val="0"/>
          <w:kern w:val="0"/>
        </w:rPr>
        <w:t>如果用同一物体受到重力的大小和方向来表示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重力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场的强弱和方向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/>
          <w:snapToGrid w:val="0"/>
          <w:kern w:val="0"/>
        </w:rPr>
        <w:t>（</w:t>
      </w:r>
      <w:r>
        <w:rPr>
          <w:rFonts w:ascii="Times New Roman" w:eastAsia="宋体" w:hAnsi="Times New Roman" w:cs="宋体"/>
          <w:snapToGrid w:val="0"/>
          <w:kern w:val="0"/>
        </w:rPr>
        <w:t>a</w:t>
      </w:r>
      <w:r>
        <w:rPr>
          <w:rFonts w:ascii="Times New Roman" w:eastAsia="宋体" w:hAnsi="Times New Roman" w:cs="宋体"/>
          <w:snapToGrid w:val="0"/>
          <w:kern w:val="0"/>
        </w:rPr>
        <w:t>）登月宇航员在月球上受到的重力</w:t>
      </w:r>
      <w:proofErr w:type="gramStart"/>
      <w:r>
        <w:rPr>
          <w:rFonts w:ascii="Times New Roman" w:eastAsia="宋体" w:hAnsi="Times New Roman" w:cs="宋体"/>
          <w:snapToGrid w:val="0"/>
          <w:kern w:val="0"/>
        </w:rPr>
        <w:t>大约时</w:t>
      </w:r>
      <w:proofErr w:type="gramEnd"/>
      <w:r>
        <w:rPr>
          <w:rFonts w:ascii="Times New Roman" w:eastAsia="宋体" w:hAnsi="Times New Roman" w:cs="宋体"/>
          <w:snapToGrid w:val="0"/>
          <w:kern w:val="0"/>
        </w:rPr>
        <w:t>地球上的六分之一，说明地球附近的</w:t>
      </w:r>
      <w:proofErr w:type="gramStart"/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重力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场比月球</w:t>
      </w:r>
      <w:proofErr w:type="gramEnd"/>
      <w:r>
        <w:rPr>
          <w:rFonts w:ascii="Times New Roman" w:eastAsia="宋体" w:hAnsi="Times New Roman" w:cs="宋体"/>
          <w:snapToGrid w:val="0"/>
          <w:kern w:val="0"/>
        </w:rPr>
        <w:t>附近的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重力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场</w:t>
      </w:r>
      <w:r>
        <w:rPr>
          <w:rFonts w:ascii="Times New Roman" w:eastAsia="宋体" w:hAnsi="Times New Roman"/>
          <w:snapToGrid w:val="0"/>
          <w:kern w:val="0"/>
        </w:rPr>
        <w:t>_____</w:t>
      </w:r>
      <w:r>
        <w:rPr>
          <w:rFonts w:ascii="Times New Roman" w:eastAsia="宋体" w:hAnsi="Times New Roman" w:cs="宋体"/>
          <w:snapToGrid w:val="0"/>
          <w:kern w:val="0"/>
        </w:rPr>
        <w:t>（选填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强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或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弱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）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/>
          <w:snapToGrid w:val="0"/>
          <w:kern w:val="0"/>
        </w:rPr>
        <w:t>（</w:t>
      </w:r>
      <w:r>
        <w:rPr>
          <w:rFonts w:ascii="Times New Roman" w:eastAsia="宋体" w:hAnsi="Times New Roman" w:cs="宋体"/>
          <w:snapToGrid w:val="0"/>
          <w:kern w:val="0"/>
        </w:rPr>
        <w:t>b</w:t>
      </w:r>
      <w:r>
        <w:rPr>
          <w:rFonts w:ascii="Times New Roman" w:eastAsia="宋体" w:hAnsi="Times New Roman" w:cs="宋体"/>
          <w:snapToGrid w:val="0"/>
          <w:kern w:val="0"/>
        </w:rPr>
        <w:t>）类比用磁感线描述磁场，用一系列假想线来描述地球附近的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重力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场，在图中最为合理的是</w:t>
      </w:r>
      <w:r>
        <w:rPr>
          <w:rFonts w:ascii="Times New Roman" w:eastAsia="宋体" w:hAnsi="Times New Roman"/>
          <w:snapToGrid w:val="0"/>
          <w:kern w:val="0"/>
        </w:rPr>
        <w:t>_____</w:t>
      </w:r>
      <w:r>
        <w:rPr>
          <w:rFonts w:ascii="Times New Roman" w:eastAsia="宋体" w:hAnsi="Times New Roman" w:cs="宋体"/>
          <w:snapToGrid w:val="0"/>
          <w:kern w:val="0"/>
        </w:rPr>
        <w:t>（选填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A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、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B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或</w:t>
      </w:r>
      <w:r>
        <w:rPr>
          <w:rFonts w:ascii="宋体" w:eastAsia="宋体" w:hAnsi="宋体" w:cs="宋体"/>
          <w:snapToGrid w:val="0"/>
          <w:kern w:val="0"/>
        </w:rPr>
        <w:t>“</w:t>
      </w:r>
      <w:r>
        <w:rPr>
          <w:rFonts w:ascii="Times New Roman" w:eastAsia="宋体" w:hAnsi="Times New Roman" w:cs="宋体"/>
          <w:snapToGrid w:val="0"/>
          <w:kern w:val="0"/>
        </w:rPr>
        <w:t>C</w:t>
      </w:r>
      <w:r>
        <w:rPr>
          <w:rFonts w:ascii="宋体" w:eastAsia="宋体" w:hAnsi="宋体" w:cs="宋体"/>
          <w:snapToGrid w:val="0"/>
          <w:kern w:val="0"/>
        </w:rPr>
        <w:t>”</w:t>
      </w:r>
      <w:r>
        <w:rPr>
          <w:rFonts w:ascii="Times New Roman" w:eastAsia="宋体" w:hAnsi="Times New Roman" w:cs="宋体"/>
          <w:snapToGrid w:val="0"/>
          <w:kern w:val="0"/>
        </w:rPr>
        <w:t>）</w:t>
      </w:r>
    </w:p>
    <w:p w:rsidR="007637BA" w:rsidRDefault="007B36E3">
      <w:pPr>
        <w:rPr>
          <w:rFonts w:ascii="Times New Roman" w:eastAsia="宋体" w:hAnsi="Times New Roman" w:cs="宋体"/>
          <w:snapToGrid w:val="0"/>
          <w:kern w:val="0"/>
        </w:rPr>
      </w:pPr>
      <w:r>
        <w:rPr>
          <w:rFonts w:ascii="Times New Roman" w:eastAsia="宋体" w:hAnsi="Times New Roman" w:cs="宋体"/>
          <w:snapToGrid w:val="0"/>
          <w:kern w:val="0"/>
        </w:rPr>
        <w:br w:type="page"/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7</w:t>
      </w:r>
      <w:r>
        <w:rPr>
          <w:rFonts w:ascii="Times New Roman" w:eastAsia="宋体" w:hAnsi="Times New Roman"/>
          <w:snapToGrid w:val="0"/>
          <w:kern w:val="0"/>
        </w:rPr>
        <w:t>.1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 w:hint="eastAsia"/>
          <w:snapToGrid w:val="0"/>
          <w:kern w:val="0"/>
        </w:rPr>
        <w:t>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A15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A19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B22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A23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B24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25</w:t>
      </w:r>
      <w:r>
        <w:rPr>
          <w:rFonts w:ascii="Times New Roman" w:eastAsia="宋体" w:hAnsi="Times New Roman" w:hint="eastAsia"/>
          <w:snapToGrid w:val="0"/>
          <w:kern w:val="0"/>
        </w:rPr>
        <w:t>．相互排斥、钢针没有磁性；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26</w:t>
      </w:r>
      <w:r>
        <w:rPr>
          <w:rFonts w:ascii="Times New Roman" w:eastAsia="宋体" w:hAnsi="Times New Roman" w:hint="eastAsia"/>
          <w:snapToGrid w:val="0"/>
          <w:kern w:val="0"/>
        </w:rPr>
        <w:t>．地磁场、南方；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N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N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N</w:t>
      </w:r>
      <w:r>
        <w:rPr>
          <w:rFonts w:ascii="Times New Roman" w:eastAsia="宋体" w:hAnsi="Times New Roman" w:hint="eastAsia"/>
          <w:snapToGrid w:val="0"/>
          <w:kern w:val="0"/>
        </w:rPr>
        <w:t>、吸引；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S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30</w:t>
      </w:r>
      <w:r>
        <w:rPr>
          <w:rFonts w:ascii="Times New Roman" w:eastAsia="宋体" w:hAnsi="Times New Roman" w:hint="eastAsia"/>
          <w:snapToGrid w:val="0"/>
          <w:kern w:val="0"/>
        </w:rPr>
        <w:t>．磁化、</w:t>
      </w:r>
      <w:r>
        <w:rPr>
          <w:rFonts w:ascii="Times New Roman" w:eastAsia="宋体" w:hAnsi="Times New Roman" w:hint="eastAsia"/>
          <w:snapToGrid w:val="0"/>
          <w:kern w:val="0"/>
        </w:rPr>
        <w:t>S</w:t>
      </w:r>
      <w:r>
        <w:rPr>
          <w:rFonts w:ascii="Times New Roman" w:eastAsia="宋体" w:hAnsi="Times New Roman" w:hint="eastAsia"/>
          <w:snapToGrid w:val="0"/>
          <w:kern w:val="0"/>
        </w:rPr>
        <w:t>、地磁场；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N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S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P</w:t>
      </w:r>
      <w:r>
        <w:rPr>
          <w:rFonts w:ascii="Times New Roman" w:eastAsia="宋体" w:hAnsi="Times New Roman" w:hint="eastAsia"/>
          <w:snapToGrid w:val="0"/>
          <w:kern w:val="0"/>
        </w:rPr>
        <w:t>、小于、不相同；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33</w:t>
      </w:r>
      <w:r>
        <w:rPr>
          <w:rFonts w:ascii="Times New Roman" w:eastAsia="宋体" w:hAnsi="Times New Roman" w:hint="eastAsia"/>
          <w:snapToGrid w:val="0"/>
          <w:kern w:val="0"/>
        </w:rPr>
        <w:t>．磁、异；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34</w:t>
      </w:r>
      <w:r>
        <w:rPr>
          <w:rFonts w:ascii="Times New Roman" w:eastAsia="宋体" w:hAnsi="Times New Roman" w:hint="eastAsia"/>
          <w:snapToGrid w:val="0"/>
          <w:kern w:val="0"/>
        </w:rPr>
        <w:t>．排斥、</w:t>
      </w:r>
      <w:r>
        <w:rPr>
          <w:rFonts w:ascii="Times New Roman" w:eastAsia="宋体" w:hAnsi="Times New Roman" w:hint="eastAsia"/>
          <w:snapToGrid w:val="0"/>
          <w:kern w:val="0"/>
        </w:rPr>
        <w:t>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35</w:t>
      </w:r>
      <w:r>
        <w:rPr>
          <w:rFonts w:ascii="Times New Roman" w:eastAsia="宋体" w:hAnsi="Times New Roman" w:hint="eastAsia"/>
          <w:snapToGrid w:val="0"/>
          <w:kern w:val="0"/>
        </w:rPr>
        <w:t>．相互吸引、相互排斥；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36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37</w:t>
      </w:r>
      <w:r>
        <w:rPr>
          <w:rFonts w:ascii="Times New Roman" w:eastAsia="宋体" w:hAnsi="Times New Roman" w:hint="eastAsia"/>
          <w:snapToGrid w:val="0"/>
          <w:kern w:val="0"/>
        </w:rPr>
        <w:t>．一个磁体只有两个磁极、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7637BA" w:rsidRDefault="007B3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38</w:t>
      </w:r>
      <w:r>
        <w:rPr>
          <w:rFonts w:ascii="Times New Roman" w:eastAsia="宋体" w:hAnsi="Times New Roman" w:hint="eastAsia"/>
          <w:snapToGrid w:val="0"/>
          <w:kern w:val="0"/>
        </w:rPr>
        <w:t>．地球对周围的物体有重力的作用，不需要接触、强、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7637BA" w:rsidRDefault="007637B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</w:p>
    <w:p w:rsidR="007637BA" w:rsidRDefault="007637B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 w:cs="宋体"/>
          <w:snapToGrid w:val="0"/>
          <w:kern w:val="0"/>
        </w:rPr>
      </w:pPr>
    </w:p>
    <w:sectPr w:rsidR="007637B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PMingLiU"/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50EE0"/>
    <w:rsid w:val="0006248D"/>
    <w:rsid w:val="00077C04"/>
    <w:rsid w:val="00087667"/>
    <w:rsid w:val="00095426"/>
    <w:rsid w:val="000B7C6D"/>
    <w:rsid w:val="000E50A0"/>
    <w:rsid w:val="00102525"/>
    <w:rsid w:val="00104238"/>
    <w:rsid w:val="00111EE5"/>
    <w:rsid w:val="00114B14"/>
    <w:rsid w:val="001201FC"/>
    <w:rsid w:val="0013705B"/>
    <w:rsid w:val="0014186B"/>
    <w:rsid w:val="00142736"/>
    <w:rsid w:val="00143482"/>
    <w:rsid w:val="001565D0"/>
    <w:rsid w:val="001674EB"/>
    <w:rsid w:val="00181061"/>
    <w:rsid w:val="00182D1A"/>
    <w:rsid w:val="001A4329"/>
    <w:rsid w:val="001B14A3"/>
    <w:rsid w:val="001B5C50"/>
    <w:rsid w:val="001D1237"/>
    <w:rsid w:val="001D68F1"/>
    <w:rsid w:val="001D6CB8"/>
    <w:rsid w:val="001E233E"/>
    <w:rsid w:val="001E5BCA"/>
    <w:rsid w:val="002074BB"/>
    <w:rsid w:val="00221E3A"/>
    <w:rsid w:val="0024055C"/>
    <w:rsid w:val="0024733F"/>
    <w:rsid w:val="00250338"/>
    <w:rsid w:val="00250BF1"/>
    <w:rsid w:val="002A6A38"/>
    <w:rsid w:val="002D131B"/>
    <w:rsid w:val="002D2972"/>
    <w:rsid w:val="002D2D3F"/>
    <w:rsid w:val="002E5080"/>
    <w:rsid w:val="002E7C56"/>
    <w:rsid w:val="002F29F1"/>
    <w:rsid w:val="002F3852"/>
    <w:rsid w:val="00304B06"/>
    <w:rsid w:val="00313663"/>
    <w:rsid w:val="00313A1E"/>
    <w:rsid w:val="00323895"/>
    <w:rsid w:val="00335D9C"/>
    <w:rsid w:val="00340D8A"/>
    <w:rsid w:val="00340D94"/>
    <w:rsid w:val="0034427A"/>
    <w:rsid w:val="003506D4"/>
    <w:rsid w:val="00370345"/>
    <w:rsid w:val="00373A75"/>
    <w:rsid w:val="00374D99"/>
    <w:rsid w:val="00380FEA"/>
    <w:rsid w:val="00384E80"/>
    <w:rsid w:val="003A6CC6"/>
    <w:rsid w:val="003F18B8"/>
    <w:rsid w:val="003F7961"/>
    <w:rsid w:val="004077B1"/>
    <w:rsid w:val="004134FA"/>
    <w:rsid w:val="004244D3"/>
    <w:rsid w:val="00426892"/>
    <w:rsid w:val="004511A9"/>
    <w:rsid w:val="00457805"/>
    <w:rsid w:val="00466035"/>
    <w:rsid w:val="004E404C"/>
    <w:rsid w:val="0053727F"/>
    <w:rsid w:val="0055375F"/>
    <w:rsid w:val="00553BF0"/>
    <w:rsid w:val="00564FD5"/>
    <w:rsid w:val="0057704C"/>
    <w:rsid w:val="0058147F"/>
    <w:rsid w:val="005A03B8"/>
    <w:rsid w:val="005A18EA"/>
    <w:rsid w:val="005A3464"/>
    <w:rsid w:val="005D0DB6"/>
    <w:rsid w:val="005D273E"/>
    <w:rsid w:val="005E0B61"/>
    <w:rsid w:val="005E268E"/>
    <w:rsid w:val="005E6168"/>
    <w:rsid w:val="005F41EA"/>
    <w:rsid w:val="006016EA"/>
    <w:rsid w:val="00625020"/>
    <w:rsid w:val="00626F8D"/>
    <w:rsid w:val="00637890"/>
    <w:rsid w:val="00644201"/>
    <w:rsid w:val="00653091"/>
    <w:rsid w:val="00667330"/>
    <w:rsid w:val="00680258"/>
    <w:rsid w:val="00685389"/>
    <w:rsid w:val="00694BBF"/>
    <w:rsid w:val="00696B2C"/>
    <w:rsid w:val="006B06C8"/>
    <w:rsid w:val="006B0B56"/>
    <w:rsid w:val="006B394A"/>
    <w:rsid w:val="006C7380"/>
    <w:rsid w:val="006E223C"/>
    <w:rsid w:val="006F0761"/>
    <w:rsid w:val="006F7E55"/>
    <w:rsid w:val="00713055"/>
    <w:rsid w:val="00714399"/>
    <w:rsid w:val="00732413"/>
    <w:rsid w:val="00732F9D"/>
    <w:rsid w:val="007466C9"/>
    <w:rsid w:val="00754DA2"/>
    <w:rsid w:val="007553CE"/>
    <w:rsid w:val="007637BA"/>
    <w:rsid w:val="007663D0"/>
    <w:rsid w:val="0077691D"/>
    <w:rsid w:val="00777A10"/>
    <w:rsid w:val="00782208"/>
    <w:rsid w:val="007A5305"/>
    <w:rsid w:val="007B36E3"/>
    <w:rsid w:val="007D04F3"/>
    <w:rsid w:val="007F261D"/>
    <w:rsid w:val="00807CFE"/>
    <w:rsid w:val="008141ED"/>
    <w:rsid w:val="00816632"/>
    <w:rsid w:val="00822BC7"/>
    <w:rsid w:val="00827D69"/>
    <w:rsid w:val="0084686E"/>
    <w:rsid w:val="00861111"/>
    <w:rsid w:val="00863BBB"/>
    <w:rsid w:val="00870B23"/>
    <w:rsid w:val="00887AA9"/>
    <w:rsid w:val="008902C0"/>
    <w:rsid w:val="0089138F"/>
    <w:rsid w:val="008A6A02"/>
    <w:rsid w:val="008E5E06"/>
    <w:rsid w:val="00901915"/>
    <w:rsid w:val="00901B38"/>
    <w:rsid w:val="0093052B"/>
    <w:rsid w:val="00975391"/>
    <w:rsid w:val="0098290B"/>
    <w:rsid w:val="009A5737"/>
    <w:rsid w:val="009B1389"/>
    <w:rsid w:val="00A4611E"/>
    <w:rsid w:val="00A54194"/>
    <w:rsid w:val="00A54AE4"/>
    <w:rsid w:val="00A81004"/>
    <w:rsid w:val="00AA5918"/>
    <w:rsid w:val="00AA5965"/>
    <w:rsid w:val="00AC09AE"/>
    <w:rsid w:val="00AC56A2"/>
    <w:rsid w:val="00AD025F"/>
    <w:rsid w:val="00AE7802"/>
    <w:rsid w:val="00AF73DE"/>
    <w:rsid w:val="00B06B1E"/>
    <w:rsid w:val="00B1678B"/>
    <w:rsid w:val="00BA187B"/>
    <w:rsid w:val="00BA4157"/>
    <w:rsid w:val="00BB001C"/>
    <w:rsid w:val="00BB50AD"/>
    <w:rsid w:val="00BD38EA"/>
    <w:rsid w:val="00BD6840"/>
    <w:rsid w:val="00BD77AF"/>
    <w:rsid w:val="00BE1204"/>
    <w:rsid w:val="00C00C18"/>
    <w:rsid w:val="00C04C65"/>
    <w:rsid w:val="00C225AB"/>
    <w:rsid w:val="00C2406E"/>
    <w:rsid w:val="00C76A25"/>
    <w:rsid w:val="00C84FAC"/>
    <w:rsid w:val="00C93256"/>
    <w:rsid w:val="00C96CCE"/>
    <w:rsid w:val="00CA0A9A"/>
    <w:rsid w:val="00CC4EA6"/>
    <w:rsid w:val="00CD7C46"/>
    <w:rsid w:val="00CE4C18"/>
    <w:rsid w:val="00D0311F"/>
    <w:rsid w:val="00D23A8D"/>
    <w:rsid w:val="00D33F46"/>
    <w:rsid w:val="00D36013"/>
    <w:rsid w:val="00D5643B"/>
    <w:rsid w:val="00D64B95"/>
    <w:rsid w:val="00D92EB0"/>
    <w:rsid w:val="00D94172"/>
    <w:rsid w:val="00E05F3E"/>
    <w:rsid w:val="00E06183"/>
    <w:rsid w:val="00E14884"/>
    <w:rsid w:val="00E20508"/>
    <w:rsid w:val="00E33B91"/>
    <w:rsid w:val="00E37A97"/>
    <w:rsid w:val="00E63AB3"/>
    <w:rsid w:val="00E76DA1"/>
    <w:rsid w:val="00EA78CE"/>
    <w:rsid w:val="00EA7C1A"/>
    <w:rsid w:val="00ED27B5"/>
    <w:rsid w:val="00ED4718"/>
    <w:rsid w:val="00EE6728"/>
    <w:rsid w:val="00EE7497"/>
    <w:rsid w:val="00F07020"/>
    <w:rsid w:val="00F20605"/>
    <w:rsid w:val="00F66128"/>
    <w:rsid w:val="00F6762E"/>
    <w:rsid w:val="00F6777F"/>
    <w:rsid w:val="00F82E00"/>
    <w:rsid w:val="00F834B1"/>
    <w:rsid w:val="00F83B33"/>
    <w:rsid w:val="00F86BA9"/>
    <w:rsid w:val="00FA245E"/>
    <w:rsid w:val="00FB2A93"/>
    <w:rsid w:val="00FB53AB"/>
    <w:rsid w:val="00FC59BC"/>
    <w:rsid w:val="00FC5C3C"/>
    <w:rsid w:val="00FD0CE7"/>
    <w:rsid w:val="00FF7B76"/>
    <w:rsid w:val="0980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8"/>
    <customShpInfo spid="_x0000_s1039"/>
    <customShpInfo spid="_x0000_s1040"/>
    <customShpInfo spid="_x0000_s1041"/>
    <customShpInfo spid="_x0000_s1028"/>
    <customShpInfo spid="_x0000_s1027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2018-05-14T23:59:00Z</dcterms:created>
  <dcterms:modified xsi:type="dcterms:W3CDTF">2020-10-29T00:19:00Z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