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1A82" w14:textId="77777777" w:rsidR="00093EA6" w:rsidRDefault="00000000">
      <w:pPr>
        <w:overflowPunct w:val="0"/>
        <w:adjustRightInd w:val="0"/>
        <w:snapToGrid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9EA973B" wp14:editId="67B8A1B3">
            <wp:simplePos x="0" y="0"/>
            <wp:positionH relativeFrom="page">
              <wp:posOffset>12077700</wp:posOffset>
            </wp:positionH>
            <wp:positionV relativeFrom="topMargin">
              <wp:posOffset>11417300</wp:posOffset>
            </wp:positionV>
            <wp:extent cx="469900" cy="4318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Cs w:val="21"/>
        </w:rPr>
        <w:t>姓名_________     日期______    等第______</w:t>
      </w:r>
    </w:p>
    <w:p w14:paraId="19AFC3EC" w14:textId="77777777" w:rsidR="00093EA6" w:rsidRPr="00FA3C13" w:rsidRDefault="00000000">
      <w:pPr>
        <w:adjustRightInd w:val="0"/>
        <w:snapToGrid w:val="0"/>
        <w:jc w:val="center"/>
        <w:rPr>
          <w:rFonts w:ascii="宋体" w:hAnsi="宋体" w:cs="宋体" w:hint="eastAsia"/>
          <w:b/>
          <w:bCs/>
          <w:color w:val="EE0000"/>
          <w:sz w:val="28"/>
          <w:szCs w:val="36"/>
        </w:rPr>
      </w:pPr>
      <w:r w:rsidRPr="00FA3C13">
        <w:rPr>
          <w:rFonts w:ascii="宋体" w:hAnsi="宋体" w:cs="宋体" w:hint="eastAsia"/>
          <w:b/>
          <w:bCs/>
          <w:color w:val="EE0000"/>
          <w:sz w:val="28"/>
          <w:szCs w:val="36"/>
        </w:rPr>
        <w:t>阶段素能测评1（第11章  简单机械和功）</w:t>
      </w:r>
    </w:p>
    <w:p w14:paraId="06FBEE48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一、 选择题（每小题3分，共30分）</w:t>
      </w:r>
    </w:p>
    <w:p w14:paraId="09F106D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1. 下列是使用劳动工具时的场景，其中使用费力杠杆的是（　　）</w:t>
      </w:r>
    </w:p>
    <w:p w14:paraId="7E9F3E6A" w14:textId="77777777" w:rsidR="00093EA6" w:rsidRDefault="00000000">
      <w:pPr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3120461E" wp14:editId="3E2EAA91">
            <wp:extent cx="5321300" cy="1071245"/>
            <wp:effectExtent l="0" t="0" r="1270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551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用扳手拧螺丝    B. 挖地时举起锄头     C. 用钢丝钳剪铁丝     D. 园艺剪刀修剪树枝</w:t>
      </w:r>
    </w:p>
    <w:p w14:paraId="790EC1BF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2. 在下列情况中，人对物体肯定做功的是（　　）</w:t>
      </w:r>
    </w:p>
    <w:p w14:paraId="462BA24A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东京奥运会举重运动员举着杠铃不动        B. 搬运工将货物从地面搬到高为1.5m的车上</w:t>
      </w:r>
    </w:p>
    <w:p w14:paraId="12FDCBEC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足球被踢出后在草地上滚动的过程中        D. 小明提着书包在水平地面上匀速行走</w:t>
      </w:r>
    </w:p>
    <w:p w14:paraId="2D84EAD0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5242F6" wp14:editId="31DF9961">
            <wp:simplePos x="0" y="0"/>
            <wp:positionH relativeFrom="column">
              <wp:posOffset>5122545</wp:posOffset>
            </wp:positionH>
            <wp:positionV relativeFrom="paragraph">
              <wp:posOffset>75565</wp:posOffset>
            </wp:positionV>
            <wp:extent cx="810260" cy="1297305"/>
            <wp:effectExtent l="0" t="0" r="8890" b="17145"/>
            <wp:wrapNone/>
            <wp:docPr id="4" name="yt_image_1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8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3. 某人到健身房进行健身活动，用如图所示的牵引装置来锻炼腿部和手臂。使用时：</w:t>
      </w:r>
    </w:p>
    <w:p w14:paraId="5F30EB60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绳A处固定不动，手在B处用力F</w:t>
      </w:r>
      <w:r>
        <w:rPr>
          <w:rFonts w:ascii="宋体" w:hAnsi="宋体" w:cs="宋体" w:hint="eastAsia"/>
          <w:vertAlign w:val="subscript"/>
        </w:rPr>
        <w:t>B</w:t>
      </w:r>
      <w:r>
        <w:rPr>
          <w:rFonts w:ascii="宋体" w:hAnsi="宋体" w:cs="宋体" w:hint="eastAsia"/>
        </w:rPr>
        <w:t>拉绳，使重物G匀速上升；</w:t>
      </w:r>
    </w:p>
    <w:p w14:paraId="72C2BC7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 绳B处固定不动，腿在A处用力F</w:t>
      </w:r>
      <w:r>
        <w:rPr>
          <w:rFonts w:ascii="宋体" w:hAnsi="宋体" w:cs="宋体" w:hint="eastAsia"/>
          <w:vertAlign w:val="subscript"/>
        </w:rPr>
        <w:t>A</w:t>
      </w:r>
      <w:r>
        <w:rPr>
          <w:rFonts w:ascii="宋体" w:hAnsi="宋体" w:cs="宋体" w:hint="eastAsia"/>
        </w:rPr>
        <w:t>拉绳，使重物G匀速上升。</w:t>
      </w:r>
    </w:p>
    <w:p w14:paraId="33C4B4A3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下列说法正确的是（不考虑滑轮重、绳重和摩擦）（　　）</w:t>
      </w:r>
    </w:p>
    <w:p w14:paraId="1C52ACDB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F</w:t>
      </w:r>
      <w:r>
        <w:rPr>
          <w:rFonts w:ascii="宋体" w:hAnsi="宋体" w:cs="宋体" w:hint="eastAsia"/>
          <w:vertAlign w:val="subscript"/>
        </w:rPr>
        <w:t>A</w:t>
      </w:r>
      <w:r>
        <w:rPr>
          <w:rFonts w:ascii="宋体" w:hAnsi="宋体" w:cs="宋体" w:hint="eastAsia"/>
        </w:rPr>
        <w:t>＞F</w:t>
      </w:r>
      <w:r>
        <w:rPr>
          <w:rFonts w:ascii="宋体" w:hAnsi="宋体" w:cs="宋体" w:hint="eastAsia"/>
          <w:vertAlign w:val="subscript"/>
        </w:rPr>
        <w:t>B</w:t>
      </w:r>
      <w:r>
        <w:rPr>
          <w:rFonts w:ascii="宋体" w:hAnsi="宋体" w:cs="宋体" w:hint="eastAsia"/>
        </w:rPr>
        <w:t xml:space="preserve">        B. F</w:t>
      </w:r>
      <w:r>
        <w:rPr>
          <w:rFonts w:ascii="宋体" w:hAnsi="宋体" w:cs="宋体" w:hint="eastAsia"/>
          <w:vertAlign w:val="subscript"/>
        </w:rPr>
        <w:t>A</w:t>
      </w:r>
      <w:r>
        <w:rPr>
          <w:rFonts w:ascii="宋体" w:hAnsi="宋体" w:cs="宋体" w:hint="eastAsia"/>
        </w:rPr>
        <w:t>＝F</w:t>
      </w:r>
      <w:r>
        <w:rPr>
          <w:rFonts w:ascii="宋体" w:hAnsi="宋体" w:cs="宋体" w:hint="eastAsia"/>
          <w:vertAlign w:val="subscript"/>
        </w:rPr>
        <w:t>B</w:t>
      </w:r>
      <w:r>
        <w:rPr>
          <w:rFonts w:ascii="宋体" w:hAnsi="宋体" w:cs="宋体" w:hint="eastAsia"/>
        </w:rPr>
        <w:t xml:space="preserve">         C. F</w:t>
      </w:r>
      <w:r>
        <w:rPr>
          <w:rFonts w:ascii="宋体" w:hAnsi="宋体" w:cs="宋体" w:hint="eastAsia"/>
          <w:vertAlign w:val="subscript"/>
        </w:rPr>
        <w:t>A</w:t>
      </w:r>
      <w:r>
        <w:rPr>
          <w:rFonts w:ascii="宋体" w:hAnsi="宋体" w:cs="宋体" w:hint="eastAsia"/>
        </w:rPr>
        <w:t>＜F</w:t>
      </w:r>
      <w:r>
        <w:rPr>
          <w:rFonts w:ascii="宋体" w:hAnsi="宋体" w:cs="宋体" w:hint="eastAsia"/>
          <w:vertAlign w:val="subscript"/>
        </w:rPr>
        <w:t>B</w:t>
      </w:r>
      <w:r>
        <w:rPr>
          <w:rFonts w:ascii="宋体" w:hAnsi="宋体" w:cs="宋体" w:hint="eastAsia"/>
        </w:rPr>
        <w:t xml:space="preserve">         D. 条件不足，无法确定</w:t>
      </w:r>
    </w:p>
    <w:p w14:paraId="2ABE06A8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4. 学校运动会上举行“双摇跳绳”比赛，“双摇跳绳”是指每次在双脚跳起后，绳</w:t>
      </w:r>
    </w:p>
    <w:p w14:paraId="57121E3E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连续绕身体两周的跳绳方法。比赛中，九年级某同学1min</w:t>
      </w:r>
      <w:proofErr w:type="gramStart"/>
      <w:r>
        <w:rPr>
          <w:rFonts w:ascii="宋体" w:hAnsi="宋体" w:cs="宋体" w:hint="eastAsia"/>
        </w:rPr>
        <w:t>内摇轻绳</w:t>
      </w:r>
      <w:proofErr w:type="gramEnd"/>
      <w:r>
        <w:rPr>
          <w:rFonts w:ascii="宋体" w:hAnsi="宋体" w:cs="宋体" w:hint="eastAsia"/>
        </w:rPr>
        <w:t>240圈，则他在</w:t>
      </w:r>
    </w:p>
    <w:p w14:paraId="6D1F07BD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整个跳绳过程中的功率最接近（　　）</w:t>
      </w:r>
    </w:p>
    <w:p w14:paraId="5A78C7FB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150W          B. 500W          C. 1000W          D. 1500W</w:t>
      </w:r>
    </w:p>
    <w:p w14:paraId="669CDECB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5. 非洲旱季，人们常用一种中间有转轴的塑料桶运水。小华分别用背背、手抱、平拉、</w:t>
      </w:r>
      <w:proofErr w:type="gramStart"/>
      <w:r>
        <w:rPr>
          <w:rFonts w:ascii="宋体" w:hAnsi="宋体" w:cs="宋体" w:hint="eastAsia"/>
        </w:rPr>
        <w:t>滚拉的</w:t>
      </w:r>
      <w:proofErr w:type="gramEnd"/>
      <w:r>
        <w:rPr>
          <w:rFonts w:ascii="宋体" w:hAnsi="宋体" w:cs="宋体" w:hint="eastAsia"/>
        </w:rPr>
        <w:t>方式运满桶水，在粗糙程度相同的水平地面上匀速行走相同路程，他对满桶水做功最多的是（　　）</w:t>
      </w:r>
    </w:p>
    <w:p w14:paraId="2B1C003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6A0BF90D" wp14:editId="685E4741">
            <wp:extent cx="5866765" cy="1073150"/>
            <wp:effectExtent l="0" t="0" r="635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2799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6. 如图，木杆在水平力F作用下偏离竖直方向θ角而处于平衡状态，现保持θ角不变而使力F的方向由水平向右逐渐变为竖直向上</w:t>
      </w:r>
      <w:proofErr w:type="gramStart"/>
      <w:r>
        <w:rPr>
          <w:rFonts w:ascii="宋体" w:hAnsi="宋体" w:cs="宋体" w:hint="eastAsia"/>
        </w:rPr>
        <w:t>而杆始终</w:t>
      </w:r>
      <w:proofErr w:type="gramEnd"/>
      <w:r>
        <w:rPr>
          <w:rFonts w:ascii="宋体" w:hAnsi="宋体" w:cs="宋体" w:hint="eastAsia"/>
        </w:rPr>
        <w:t>处于静止状态，则在此过程中，力F的大小变化情况是（　　）</w:t>
      </w:r>
    </w:p>
    <w:p w14:paraId="743C039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一直变大         B. 一直变小         C. 先变小，后变大         D. 先变大，后变小</w:t>
      </w:r>
    </w:p>
    <w:p w14:paraId="3D622D4B" w14:textId="77777777" w:rsidR="00093EA6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03E07929" wp14:editId="5594C6A0">
            <wp:extent cx="1635760" cy="1201420"/>
            <wp:effectExtent l="0" t="0" r="2540" b="17780"/>
            <wp:docPr id="6" name="yt_image_10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086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 wp14:anchorId="4794D2D3" wp14:editId="3368B54E">
            <wp:extent cx="1137920" cy="1200150"/>
            <wp:effectExtent l="0" t="0" r="5080" b="0"/>
            <wp:docPr id="7" name="yt_image_10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08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058B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7. 如图所示，汽车在蜿蜒的盘山公路上缓缓行驶。下列说法中正确的是（　　）</w:t>
      </w:r>
    </w:p>
    <w:p w14:paraId="4307F60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汽车沿盘山公路爬坡为了省力省功</w:t>
      </w:r>
    </w:p>
    <w:p w14:paraId="2375BE6A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 汽车沿盘山公路爬坡，在功率一定时，采用低速挡更便于爬坡</w:t>
      </w:r>
    </w:p>
    <w:p w14:paraId="77169C8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汽车沿盘山公路爬坡，牵引力越大效率越高</w:t>
      </w:r>
    </w:p>
    <w:p w14:paraId="397F0350" w14:textId="77777777" w:rsidR="00093EA6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 汽车沿盘山公路爬坡，功率越大的汽车，效率一定越高</w:t>
      </w:r>
    </w:p>
    <w:p w14:paraId="58AEF70B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8. 如图为小华研究斜面机械效率的实验装置。斜面高度为20cm，她用50N的拉力将重为80N的物体匀速拉到斜面顶端。该斜面的机械效率最接近（　　）</w:t>
      </w:r>
    </w:p>
    <w:p w14:paraId="4B4838D0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50％          B. 60％           C. 70％           D. 80％</w:t>
      </w:r>
    </w:p>
    <w:p w14:paraId="2CB858E8" w14:textId="77777777" w:rsidR="00093EA6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53004435" wp14:editId="4C457B0C">
            <wp:extent cx="1645920" cy="870585"/>
            <wp:effectExtent l="0" t="0" r="11430" b="5715"/>
            <wp:docPr id="8" name="yt_image_1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87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 wp14:anchorId="208E5460" wp14:editId="0F47B8A0">
            <wp:extent cx="829945" cy="1214120"/>
            <wp:effectExtent l="0" t="0" r="8255" b="5080"/>
            <wp:docPr id="9" name="yt_image_10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08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791DA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9. 小强用如图所示的装置将200N的蜂蜜匀速提高3m，送给楼上的朋友，所用的拉力是125N，不计桶重、绳重和摩擦。下列说法不正确的是（　　）</w:t>
      </w:r>
    </w:p>
    <w:p w14:paraId="69E31C4E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绳子自由端移动的距离为6m              B. 拉力做的功为750J</w:t>
      </w:r>
    </w:p>
    <w:p w14:paraId="48C1BA72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动滑轮重为50N                         D. 该滑轮组的机械效率为75％</w:t>
      </w:r>
    </w:p>
    <w:p w14:paraId="4B1A86A6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828C1E" wp14:editId="24464B5E">
            <wp:simplePos x="0" y="0"/>
            <wp:positionH relativeFrom="column">
              <wp:posOffset>4286250</wp:posOffset>
            </wp:positionH>
            <wp:positionV relativeFrom="paragraph">
              <wp:posOffset>315595</wp:posOffset>
            </wp:positionV>
            <wp:extent cx="1338580" cy="710565"/>
            <wp:effectExtent l="0" t="0" r="13970" b="13335"/>
            <wp:wrapNone/>
            <wp:docPr id="10" name="yt_image_1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88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</w:rPr>
        <w:t>10. 如图所示，一根均匀的细木棒可绕O点无摩擦转动，OA＝AB＝BC＝CD，对杠杆施加力F，将挂在A点重为180N的物体匀速提升0.4m。以下说法正确的是（　　）</w:t>
      </w:r>
    </w:p>
    <w:p w14:paraId="53AC62F9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若在D点施加力F，该杠杆一定为省力杠杆</w:t>
      </w:r>
    </w:p>
    <w:p w14:paraId="175DCE0A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B. 若木棒的机械效率为90％，则木棒的重力为10N</w:t>
      </w:r>
    </w:p>
    <w:p w14:paraId="04B61879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C. 若在C点施加竖直向上的力F，提升过程中的F变大</w:t>
      </w:r>
    </w:p>
    <w:p w14:paraId="58D58E55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D. 若物体从A点移至C点，仍提起0.4m，则F做的功变大</w:t>
      </w:r>
    </w:p>
    <w:p w14:paraId="13C22B72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二、 填空题（每空2分，共22分）</w:t>
      </w:r>
    </w:p>
    <w:p w14:paraId="1B0982B7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11. 如图甲所示，用勺子在瓶盖的边缘</w:t>
      </w:r>
      <w:proofErr w:type="gramStart"/>
      <w:r>
        <w:rPr>
          <w:rFonts w:ascii="宋体" w:hAnsi="宋体" w:cs="宋体" w:hint="eastAsia"/>
        </w:rPr>
        <w:t>撬</w:t>
      </w:r>
      <w:proofErr w:type="gramEnd"/>
      <w:r>
        <w:rPr>
          <w:rFonts w:ascii="宋体" w:hAnsi="宋体" w:cs="宋体" w:hint="eastAsia"/>
        </w:rPr>
        <w:t>一下，瓶盖就更容易被打开了，此时勺子是一个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杠杆；如图乙所示，用细绳将勺子悬挂起来，使其静止在水平位置，则勺子悬挂点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（左/右）侧的质量较大一些。</w:t>
      </w:r>
    </w:p>
    <w:p w14:paraId="56E87933" w14:textId="77777777" w:rsidR="00093EA6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37C62147" wp14:editId="46F76940">
            <wp:extent cx="2736215" cy="1182370"/>
            <wp:effectExtent l="0" t="0" r="6985" b="1778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rPr>
          <w:noProof/>
        </w:rPr>
        <w:drawing>
          <wp:inline distT="0" distB="0" distL="114300" distR="114300" wp14:anchorId="1C8D8888" wp14:editId="7CBB796F">
            <wp:extent cx="967740" cy="1215390"/>
            <wp:effectExtent l="0" t="0" r="3810" b="3810"/>
            <wp:docPr id="12" name="yt_image_1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08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E87C0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12. 如图是一款智能服务机器人，其内置电动机为机器人提供300N的水平动力，机器人6s内在水平地面上匀速前进了5m。机器人所受的重力做的功是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J，水平动力做的功是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J。</w:t>
      </w:r>
    </w:p>
    <w:p w14:paraId="242A8BA5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13. 小勇放学后，背着重为40N的书包沿水平路面走了200m，用时3min，又用1min爬上了高约为9m的四</w:t>
      </w:r>
      <w:proofErr w:type="gramStart"/>
      <w:r>
        <w:rPr>
          <w:rFonts w:ascii="宋体" w:hAnsi="宋体" w:cs="宋体" w:hint="eastAsia"/>
        </w:rPr>
        <w:t>楼回到</w:t>
      </w:r>
      <w:proofErr w:type="gramEnd"/>
      <w:r>
        <w:rPr>
          <w:rFonts w:ascii="宋体" w:hAnsi="宋体" w:cs="宋体" w:hint="eastAsia"/>
        </w:rPr>
        <w:t>了家，小勇的重力为600N，则他在回家过程中对书包所做的功为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J，他所做总功的功率是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W。</w:t>
      </w:r>
    </w:p>
    <w:p w14:paraId="0F3C09F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14. 如图，箱子A重为1200N，在大小为100N的水平拉力F的作用下以0.1m/s的速度向左匀速运动，若滑轮组的机械效率为80％，则A受到地面对它的摩擦力的大小为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N，在5s内滑轮组对箱子A所做的功是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J。</w:t>
      </w:r>
    </w:p>
    <w:p w14:paraId="0D562398" w14:textId="77777777" w:rsidR="00093EA6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3F2E81B9" wp14:editId="76336D58">
            <wp:extent cx="2214245" cy="665480"/>
            <wp:effectExtent l="0" t="0" r="14605" b="1270"/>
            <wp:docPr id="13" name="yt_image_1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090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 wp14:anchorId="2DF6D2B0" wp14:editId="70FD7E61">
            <wp:extent cx="1295400" cy="964565"/>
            <wp:effectExtent l="0" t="0" r="0" b="0"/>
            <wp:docPr id="14" name="yt_image_1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090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024CF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15. 如图所示，为方便残疾人上下台阶，一些公共场所设计了专用通道（斜面）。沿通道上台阶和直接上台阶比较，可以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（省力/省功），若将重为900N的小车沿8m长的斜面推上1m的平台，沿斜面所</w:t>
      </w:r>
      <w:r>
        <w:rPr>
          <w:rFonts w:ascii="宋体" w:hAnsi="宋体" w:cs="宋体" w:hint="eastAsia"/>
        </w:rPr>
        <w:lastRenderedPageBreak/>
        <w:t>用的推力为150N，在此过程中斜面的机械效率为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，小车受到的摩擦力是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N。</w:t>
      </w:r>
    </w:p>
    <w:p w14:paraId="66B0E19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三、 解答题（共48分）</w:t>
      </w:r>
    </w:p>
    <w:p w14:paraId="2ACAD670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16. （5分）有一款升降座椅装置，其简图如图所示，请在图中画出滑轮组的绕绳情况，要求绳子的末端绕至按钮处。</w:t>
      </w:r>
    </w:p>
    <w:p w14:paraId="42916133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17. （5分）如图所示，轻质杠杆的A点挂</w:t>
      </w:r>
      <w:proofErr w:type="gramStart"/>
      <w:r>
        <w:rPr>
          <w:rFonts w:ascii="宋体" w:hAnsi="宋体" w:cs="宋体" w:hint="eastAsia"/>
        </w:rPr>
        <w:t>一</w:t>
      </w:r>
      <w:proofErr w:type="gramEnd"/>
      <w:r>
        <w:rPr>
          <w:rFonts w:ascii="宋体" w:hAnsi="宋体" w:cs="宋体" w:hint="eastAsia"/>
        </w:rPr>
        <w:t>重物，O为杠杆的支点，O'为重物的重心。画出使重物在图示位置静止时动力F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的动力臂l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及重物所受重力G的示意图。</w:t>
      </w:r>
    </w:p>
    <w:p w14:paraId="5E4ACB8D" w14:textId="77777777" w:rsidR="00093EA6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47E64447" wp14:editId="67D62724">
            <wp:extent cx="1173480" cy="1679575"/>
            <wp:effectExtent l="0" t="0" r="7620" b="15875"/>
            <wp:docPr id="15" name="yt_image_1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09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rPr>
          <w:noProof/>
        </w:rPr>
        <w:drawing>
          <wp:inline distT="0" distB="0" distL="114300" distR="114300" wp14:anchorId="1DA877A2" wp14:editId="63023660">
            <wp:extent cx="1630045" cy="1344295"/>
            <wp:effectExtent l="0" t="0" r="8255" b="8255"/>
            <wp:docPr id="16" name="yt_image_1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t_image_109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FBAE2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18. （9分）在“探究杠杆平衡条件”的实验中：</w:t>
      </w:r>
    </w:p>
    <w:p w14:paraId="37616810" w14:textId="77777777" w:rsidR="00093EA6" w:rsidRDefault="00000000">
      <w:pPr>
        <w:overflowPunct w:val="0"/>
        <w:jc w:val="center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66ECE760" wp14:editId="29753A4C">
            <wp:extent cx="1493520" cy="1262380"/>
            <wp:effectExtent l="0" t="0" r="11430" b="13970"/>
            <wp:docPr id="19" name="yt_shape_1751339878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t_shape_175133987844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 wp14:anchorId="114A4915" wp14:editId="69E26B71">
            <wp:extent cx="1532890" cy="1209040"/>
            <wp:effectExtent l="0" t="0" r="10160" b="10160"/>
            <wp:docPr id="20" name="yt_image_1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t_image_109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 wp14:anchorId="2E40AC76" wp14:editId="0224FF9D">
            <wp:extent cx="1506220" cy="1767840"/>
            <wp:effectExtent l="0" t="0" r="17780" b="3810"/>
            <wp:docPr id="21" name="yt_image_1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t_image_109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2004F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（1）挂钩码前，杠杆在如图甲所示位置静止，此时杠杆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（是/不是）处于平衡状态；此时我们常把杠杆的平衡螺母向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调，直至在水平位置平衡，调节平衡螺母使杠杆在水平位置平衡的目的是可方便测量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。</w:t>
      </w:r>
    </w:p>
    <w:p w14:paraId="2F32B00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（2）如图乙，在A点挂3个质量均为50g的钩码，在B点用弹簧测力计竖直向下拉杠杆，使其在水平位置平衡，g取10N/kg，弹簧测力计的示数为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N。</w:t>
      </w:r>
    </w:p>
    <w:p w14:paraId="469750B6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（3）如图丙，左边</w:t>
      </w:r>
      <w:proofErr w:type="gramStart"/>
      <w:r>
        <w:rPr>
          <w:rFonts w:ascii="宋体" w:hAnsi="宋体" w:cs="宋体" w:hint="eastAsia"/>
        </w:rPr>
        <w:t>的钩码个数</w:t>
      </w:r>
      <w:proofErr w:type="gramEnd"/>
      <w:r>
        <w:rPr>
          <w:rFonts w:ascii="宋体" w:hAnsi="宋体" w:cs="宋体" w:hint="eastAsia"/>
        </w:rPr>
        <w:t>和位置保持不变，弹簧测力计的作用点固定，只改变其与水平方向的夹角θ，仍使杠杆在水平方向平衡，能描述测力计示数F与θ关系的大致图像是</w:t>
      </w:r>
      <w:r>
        <w:rPr>
          <w:rFonts w:ascii="宋体" w:hAnsi="宋体" w:cs="宋体" w:hint="eastAsia"/>
          <w:b/>
          <w:szCs w:val="21"/>
        </w:rPr>
        <w:t>______</w:t>
      </w:r>
      <w:r>
        <w:rPr>
          <w:rFonts w:ascii="宋体" w:hAnsi="宋体" w:cs="宋体" w:hint="eastAsia"/>
        </w:rPr>
        <w:t>。</w:t>
      </w:r>
    </w:p>
    <w:p w14:paraId="360025FE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6EEE38" wp14:editId="1AB5BF6D">
            <wp:simplePos x="0" y="0"/>
            <wp:positionH relativeFrom="column">
              <wp:posOffset>3314700</wp:posOffset>
            </wp:positionH>
            <wp:positionV relativeFrom="paragraph">
              <wp:posOffset>339090</wp:posOffset>
            </wp:positionV>
            <wp:extent cx="2011045" cy="1560195"/>
            <wp:effectExtent l="0" t="0" r="8255" b="1905"/>
            <wp:wrapNone/>
            <wp:docPr id="23" name="yt_image_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t_image_1094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6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 wp14:anchorId="497D845A" wp14:editId="6F4B3CAC">
            <wp:extent cx="2348865" cy="1018540"/>
            <wp:effectExtent l="0" t="0" r="13335" b="10160"/>
            <wp:docPr id="22" name="yt_image_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t_image_109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59981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E4CE0" w14:textId="77777777" w:rsidR="00093EA6" w:rsidRDefault="00000000">
      <w:pPr>
        <w:overflowPunct w:val="0"/>
        <w:jc w:val="left"/>
      </w:pPr>
      <w:r>
        <w:rPr>
          <w:noProof/>
        </w:rPr>
        <w:drawing>
          <wp:inline distT="0" distB="0" distL="114300" distR="114300" wp14:anchorId="3463735E" wp14:editId="664DB1BE">
            <wp:extent cx="1042035" cy="1018540"/>
            <wp:effectExtent l="0" t="0" r="0" b="0"/>
            <wp:docPr id="25" name="yt_image_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t_image_109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54160" r="28086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DA8A2A2" wp14:editId="59740E2C">
            <wp:extent cx="1261745" cy="1018540"/>
            <wp:effectExtent l="0" t="0" r="0" b="0"/>
            <wp:docPr id="24" name="yt_image_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yt_image_109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78503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9811C8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（4）如</w:t>
      </w:r>
      <w:proofErr w:type="gramStart"/>
      <w:r>
        <w:rPr>
          <w:rFonts w:ascii="宋体" w:hAnsi="宋体" w:cs="宋体" w:hint="eastAsia"/>
        </w:rPr>
        <w:t>图丁</w:t>
      </w:r>
      <w:proofErr w:type="gramEnd"/>
      <w:r>
        <w:rPr>
          <w:rFonts w:ascii="宋体" w:hAnsi="宋体" w:cs="宋体" w:hint="eastAsia"/>
        </w:rPr>
        <w:t>，小刚实验时发现，当杠杆水平平衡时，与小明得出的杠杆平衡条件不相符，可能的原因是</w:t>
      </w:r>
      <w:r>
        <w:rPr>
          <w:rFonts w:ascii="宋体" w:hAnsi="宋体" w:cs="宋体" w:hint="eastAsia"/>
          <w:b/>
          <w:szCs w:val="21"/>
        </w:rPr>
        <w:t>____________________________</w:t>
      </w:r>
      <w:r>
        <w:rPr>
          <w:rFonts w:ascii="宋体" w:hAnsi="宋体" w:cs="宋体" w:hint="eastAsia"/>
        </w:rPr>
        <w:t>。</w:t>
      </w:r>
    </w:p>
    <w:p w14:paraId="55EEE86B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（5）在实验中，改变力和力臂的大小得到多组数据的目的是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。</w:t>
      </w:r>
    </w:p>
    <w:p w14:paraId="495724A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A. 使测量数据更准确         B. 多次测量取平均值减小误差</w:t>
      </w:r>
    </w:p>
    <w:p w14:paraId="2F25844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508859" wp14:editId="308B9A6C">
                <wp:simplePos x="0" y="0"/>
                <wp:positionH relativeFrom="column">
                  <wp:posOffset>5031740</wp:posOffset>
                </wp:positionH>
                <wp:positionV relativeFrom="paragraph">
                  <wp:posOffset>130810</wp:posOffset>
                </wp:positionV>
                <wp:extent cx="1019810" cy="1931035"/>
                <wp:effectExtent l="0" t="0" r="8890" b="1206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1931035"/>
                          <a:chOff x="10843" y="53298"/>
                          <a:chExt cx="1606" cy="3041"/>
                        </a:xfrm>
                      </wpg:grpSpPr>
                      <pic:pic xmlns:pic="http://schemas.openxmlformats.org/drawingml/2006/picture">
                        <pic:nvPicPr>
                          <pic:cNvPr id="26" name="yt_image_10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15448" t="6328"/>
                          <a:stretch>
                            <a:fillRect/>
                          </a:stretch>
                        </pic:blipFill>
                        <pic:spPr>
                          <a:xfrm>
                            <a:off x="10843" y="53509"/>
                            <a:ext cx="704" cy="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yt_image_10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7" y="53298"/>
                            <a:ext cx="652" cy="3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BD159A" id="组合 29" o:spid="_x0000_s1026" style="position:absolute;margin-left:396.2pt;margin-top:10.3pt;width:80.3pt;height:152.05pt;z-index:251662336" coordorigin="10843,53298" coordsize="1606,3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yt_image_10958" o:spid="_x0000_s1027" type="#_x0000_t75" style="position:absolute;left:10843;top:53509;width:704;height:2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">
                  <v:imagedata r:id="rId29" o:title="" croptop="4147f" cropleft="10124f"/>
                </v:shape>
                <v:shape id="yt_image_10966" o:spid="_x0000_s1028" type="#_x0000_t75" style="position:absolute;left:11797;top:53298;width:652;height:3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">
                  <v:imagedata r:id="rId30" o:title=""/>
                </v:shape>
              </v:group>
            </w:pict>
          </mc:Fallback>
        </mc:AlternateContent>
      </w:r>
      <w:r>
        <w:rPr>
          <w:rFonts w:ascii="宋体" w:hAnsi="宋体" w:cs="宋体" w:hint="eastAsia"/>
        </w:rPr>
        <w:t>C. 避免偶然性，使实验结论具有普遍性</w:t>
      </w:r>
    </w:p>
    <w:p w14:paraId="4D4FF2A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19. （7分）在“探究影响滑轮组机械效率的因素”的实验中，小明用同一滑轮组进</w:t>
      </w:r>
    </w:p>
    <w:p w14:paraId="0F1BE0BC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行了3次实验，实验数据如表所示。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056"/>
        <w:gridCol w:w="636"/>
        <w:gridCol w:w="1266"/>
        <w:gridCol w:w="1266"/>
        <w:gridCol w:w="1266"/>
        <w:gridCol w:w="1581"/>
      </w:tblGrid>
      <w:tr w:rsidR="00093EA6" w14:paraId="74059F10" w14:textId="77777777">
        <w:tc>
          <w:tcPr>
            <w:tcW w:w="0" w:type="auto"/>
          </w:tcPr>
          <w:p w14:paraId="3B894265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实验</w:t>
            </w:r>
          </w:p>
          <w:p w14:paraId="1BC4FC14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0" w:type="auto"/>
          </w:tcPr>
          <w:p w14:paraId="6F074781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动滑轮重</w:t>
            </w:r>
          </w:p>
          <w:p w14:paraId="054F2191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G动/N</w:t>
            </w:r>
          </w:p>
        </w:tc>
        <w:tc>
          <w:tcPr>
            <w:tcW w:w="0" w:type="auto"/>
          </w:tcPr>
          <w:p w14:paraId="47C77B56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物重</w:t>
            </w:r>
          </w:p>
          <w:p w14:paraId="4AD36CE8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G/N</w:t>
            </w:r>
          </w:p>
        </w:tc>
        <w:tc>
          <w:tcPr>
            <w:tcW w:w="0" w:type="auto"/>
          </w:tcPr>
          <w:p w14:paraId="2C05D1E1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物体上升的</w:t>
            </w:r>
          </w:p>
          <w:p w14:paraId="76517728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高度h/m</w:t>
            </w:r>
          </w:p>
        </w:tc>
        <w:tc>
          <w:tcPr>
            <w:tcW w:w="0" w:type="auto"/>
          </w:tcPr>
          <w:p w14:paraId="2E55323E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绳端受到的</w:t>
            </w:r>
          </w:p>
          <w:p w14:paraId="15753FFB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拉力F/N</w:t>
            </w:r>
          </w:p>
        </w:tc>
        <w:tc>
          <w:tcPr>
            <w:tcW w:w="0" w:type="auto"/>
          </w:tcPr>
          <w:p w14:paraId="4E243049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绳端移动的</w:t>
            </w:r>
          </w:p>
          <w:p w14:paraId="5D5D51E2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距离s/m</w:t>
            </w:r>
          </w:p>
        </w:tc>
        <w:tc>
          <w:tcPr>
            <w:tcW w:w="0" w:type="auto"/>
          </w:tcPr>
          <w:p w14:paraId="601B447C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滑轮组的</w:t>
            </w:r>
          </w:p>
          <w:p w14:paraId="111F2CC8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机械效率η/％</w:t>
            </w:r>
          </w:p>
        </w:tc>
      </w:tr>
      <w:tr w:rsidR="00093EA6" w14:paraId="3474546D" w14:textId="77777777">
        <w:tc>
          <w:tcPr>
            <w:tcW w:w="0" w:type="auto"/>
          </w:tcPr>
          <w:p w14:paraId="16B421AD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0" w:type="auto"/>
          </w:tcPr>
          <w:p w14:paraId="177C9CE0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229B0B9A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0" w:type="auto"/>
          </w:tcPr>
          <w:p w14:paraId="3118DEB3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</w:t>
            </w:r>
          </w:p>
        </w:tc>
        <w:tc>
          <w:tcPr>
            <w:tcW w:w="0" w:type="auto"/>
          </w:tcPr>
          <w:p w14:paraId="22244502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0.6</w:t>
            </w:r>
          </w:p>
        </w:tc>
        <w:tc>
          <w:tcPr>
            <w:tcW w:w="0" w:type="auto"/>
          </w:tcPr>
          <w:p w14:paraId="6478183E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0" w:type="auto"/>
          </w:tcPr>
          <w:p w14:paraId="6E46FD67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55.6</w:t>
            </w:r>
          </w:p>
        </w:tc>
      </w:tr>
      <w:tr w:rsidR="00093EA6" w14:paraId="346636F6" w14:textId="77777777">
        <w:tc>
          <w:tcPr>
            <w:tcW w:w="0" w:type="auto"/>
          </w:tcPr>
          <w:p w14:paraId="6DD7A4C0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0" w:type="auto"/>
          </w:tcPr>
          <w:p w14:paraId="04D83AB6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76510D63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0" w:type="auto"/>
          </w:tcPr>
          <w:p w14:paraId="1E7B94CA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</w:t>
            </w:r>
          </w:p>
        </w:tc>
        <w:tc>
          <w:tcPr>
            <w:tcW w:w="0" w:type="auto"/>
          </w:tcPr>
          <w:p w14:paraId="0607CCBF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1.0</w:t>
            </w:r>
          </w:p>
        </w:tc>
        <w:tc>
          <w:tcPr>
            <w:tcW w:w="0" w:type="auto"/>
          </w:tcPr>
          <w:p w14:paraId="74467A2C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0" w:type="auto"/>
          </w:tcPr>
          <w:p w14:paraId="4EC9F26E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66.7</w:t>
            </w:r>
          </w:p>
        </w:tc>
      </w:tr>
      <w:tr w:rsidR="00093EA6" w14:paraId="71ED5769" w14:textId="77777777">
        <w:tc>
          <w:tcPr>
            <w:tcW w:w="0" w:type="auto"/>
          </w:tcPr>
          <w:p w14:paraId="50573C67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3DB52EBC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6ACEAAAD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0" w:type="auto"/>
          </w:tcPr>
          <w:p w14:paraId="15769A86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</w:t>
            </w:r>
          </w:p>
        </w:tc>
        <w:tc>
          <w:tcPr>
            <w:tcW w:w="0" w:type="auto"/>
          </w:tcPr>
          <w:p w14:paraId="0212BAE9" w14:textId="77777777" w:rsidR="00093EA6" w:rsidRDefault="00093EA6">
            <w:pPr>
              <w:overflowPunct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</w:tcPr>
          <w:p w14:paraId="239920E9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0" w:type="auto"/>
          </w:tcPr>
          <w:p w14:paraId="44906130" w14:textId="77777777" w:rsidR="00093EA6" w:rsidRDefault="00093EA6">
            <w:pPr>
              <w:overflowPunct w:val="0"/>
              <w:jc w:val="center"/>
              <w:rPr>
                <w:rFonts w:ascii="宋体" w:hAnsi="宋体" w:cs="宋体" w:hint="eastAsia"/>
              </w:rPr>
            </w:pPr>
          </w:p>
        </w:tc>
      </w:tr>
    </w:tbl>
    <w:p w14:paraId="393F4357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根据表格中的数据，在图甲中画出滑轮组的绕绳方法。</w:t>
      </w:r>
    </w:p>
    <w:p w14:paraId="4B074589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 实验中，沿竖直方向匀速拉动弹簧测力计，使物体缓缓上升，在测量绳端所</w:t>
      </w:r>
    </w:p>
    <w:p w14:paraId="710365F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受的拉力时，弹簧测力计应</w:t>
      </w:r>
      <w:r>
        <w:rPr>
          <w:rFonts w:ascii="宋体" w:hAnsi="宋体" w:cs="宋体" w:hint="eastAsia"/>
          <w:b/>
          <w:szCs w:val="21"/>
        </w:rPr>
        <w:t>____________</w:t>
      </w:r>
      <w:r>
        <w:rPr>
          <w:rFonts w:ascii="宋体" w:hAnsi="宋体" w:cs="宋体" w:hint="eastAsia"/>
        </w:rPr>
        <w:t>（保持静止/匀速上升）。</w:t>
      </w:r>
    </w:p>
    <w:p w14:paraId="2A6AD234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 第3次实验时，测力计示数如图乙所示，此时绳端受到的拉力为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N，滑轮组的机械效率约为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％（结果精确到0.1％）。</w:t>
      </w:r>
    </w:p>
    <w:p w14:paraId="5F0ECDE9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 根据表格中的数据分析可知：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056"/>
        <w:gridCol w:w="636"/>
        <w:gridCol w:w="1266"/>
        <w:gridCol w:w="1266"/>
        <w:gridCol w:w="1266"/>
        <w:gridCol w:w="1581"/>
      </w:tblGrid>
      <w:tr w:rsidR="00093EA6" w14:paraId="4D8A8BC0" w14:textId="77777777">
        <w:tc>
          <w:tcPr>
            <w:tcW w:w="0" w:type="auto"/>
          </w:tcPr>
          <w:p w14:paraId="55FE4640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实验</w:t>
            </w:r>
          </w:p>
          <w:p w14:paraId="16D9E097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0" w:type="auto"/>
          </w:tcPr>
          <w:p w14:paraId="3F89C471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动滑轮重</w:t>
            </w:r>
          </w:p>
          <w:p w14:paraId="2341F6BF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G动/N</w:t>
            </w:r>
          </w:p>
        </w:tc>
        <w:tc>
          <w:tcPr>
            <w:tcW w:w="0" w:type="auto"/>
          </w:tcPr>
          <w:p w14:paraId="34A3D31B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物重</w:t>
            </w:r>
          </w:p>
          <w:p w14:paraId="0BE684DC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G/N</w:t>
            </w:r>
          </w:p>
        </w:tc>
        <w:tc>
          <w:tcPr>
            <w:tcW w:w="0" w:type="auto"/>
          </w:tcPr>
          <w:p w14:paraId="25839B6E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物体上升的</w:t>
            </w:r>
          </w:p>
          <w:p w14:paraId="44EE8495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高度h/m</w:t>
            </w:r>
          </w:p>
        </w:tc>
        <w:tc>
          <w:tcPr>
            <w:tcW w:w="0" w:type="auto"/>
          </w:tcPr>
          <w:p w14:paraId="0D6115C2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绳端受到的</w:t>
            </w:r>
          </w:p>
          <w:p w14:paraId="608C6DD8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拉力F/N</w:t>
            </w:r>
          </w:p>
        </w:tc>
        <w:tc>
          <w:tcPr>
            <w:tcW w:w="0" w:type="auto"/>
          </w:tcPr>
          <w:p w14:paraId="065EE46B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绳端移动的</w:t>
            </w:r>
          </w:p>
          <w:p w14:paraId="016D9466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距离s/m</w:t>
            </w:r>
          </w:p>
        </w:tc>
        <w:tc>
          <w:tcPr>
            <w:tcW w:w="0" w:type="auto"/>
          </w:tcPr>
          <w:p w14:paraId="63E2B105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滑轮组的</w:t>
            </w:r>
          </w:p>
          <w:p w14:paraId="0AADEDDA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机械效率η/％</w:t>
            </w:r>
          </w:p>
        </w:tc>
      </w:tr>
      <w:tr w:rsidR="00093EA6" w14:paraId="794DA095" w14:textId="77777777">
        <w:tc>
          <w:tcPr>
            <w:tcW w:w="0" w:type="auto"/>
          </w:tcPr>
          <w:p w14:paraId="5720307F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0" w:type="auto"/>
          </w:tcPr>
          <w:p w14:paraId="08F1599F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2E07E84D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0" w:type="auto"/>
          </w:tcPr>
          <w:p w14:paraId="0067AD04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</w:t>
            </w:r>
          </w:p>
        </w:tc>
        <w:tc>
          <w:tcPr>
            <w:tcW w:w="0" w:type="auto"/>
          </w:tcPr>
          <w:p w14:paraId="24651A2B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0.6</w:t>
            </w:r>
          </w:p>
        </w:tc>
        <w:tc>
          <w:tcPr>
            <w:tcW w:w="0" w:type="auto"/>
          </w:tcPr>
          <w:p w14:paraId="55A9A170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0" w:type="auto"/>
          </w:tcPr>
          <w:p w14:paraId="67A3284B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55.6</w:t>
            </w:r>
          </w:p>
        </w:tc>
      </w:tr>
      <w:tr w:rsidR="00093EA6" w14:paraId="0C27D5AE" w14:textId="77777777">
        <w:tc>
          <w:tcPr>
            <w:tcW w:w="0" w:type="auto"/>
          </w:tcPr>
          <w:p w14:paraId="32165E14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0" w:type="auto"/>
          </w:tcPr>
          <w:p w14:paraId="1F23F91D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42188AD4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0" w:type="auto"/>
          </w:tcPr>
          <w:p w14:paraId="4292B0D2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</w:t>
            </w:r>
          </w:p>
        </w:tc>
        <w:tc>
          <w:tcPr>
            <w:tcW w:w="0" w:type="auto"/>
          </w:tcPr>
          <w:p w14:paraId="10963EE9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1.0</w:t>
            </w:r>
          </w:p>
        </w:tc>
        <w:tc>
          <w:tcPr>
            <w:tcW w:w="0" w:type="auto"/>
          </w:tcPr>
          <w:p w14:paraId="6EF82338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0" w:type="auto"/>
          </w:tcPr>
          <w:p w14:paraId="406C0C7C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66.7</w:t>
            </w:r>
          </w:p>
        </w:tc>
      </w:tr>
      <w:tr w:rsidR="00093EA6" w14:paraId="28D36AFB" w14:textId="77777777">
        <w:tc>
          <w:tcPr>
            <w:tcW w:w="0" w:type="auto"/>
          </w:tcPr>
          <w:p w14:paraId="6F3D2583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0" w:type="auto"/>
          </w:tcPr>
          <w:p w14:paraId="17D5005D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0.5</w:t>
            </w:r>
          </w:p>
        </w:tc>
        <w:tc>
          <w:tcPr>
            <w:tcW w:w="0" w:type="auto"/>
          </w:tcPr>
          <w:p w14:paraId="617BA74E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0" w:type="auto"/>
          </w:tcPr>
          <w:p w14:paraId="5FCE4C07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0.1</w:t>
            </w:r>
          </w:p>
        </w:tc>
        <w:tc>
          <w:tcPr>
            <w:tcW w:w="0" w:type="auto"/>
          </w:tcPr>
          <w:p w14:paraId="08478994" w14:textId="77777777" w:rsidR="00093EA6" w:rsidRDefault="00093EA6">
            <w:pPr>
              <w:overflowPunct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0" w:type="auto"/>
          </w:tcPr>
          <w:p w14:paraId="3B75AEDC" w14:textId="77777777" w:rsidR="00093EA6" w:rsidRDefault="00000000">
            <w:pPr>
              <w:overflowPunct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0.3</w:t>
            </w:r>
          </w:p>
        </w:tc>
        <w:tc>
          <w:tcPr>
            <w:tcW w:w="0" w:type="auto"/>
          </w:tcPr>
          <w:p w14:paraId="2CC1FB53" w14:textId="77777777" w:rsidR="00093EA6" w:rsidRDefault="00093EA6">
            <w:pPr>
              <w:overflowPunct w:val="0"/>
              <w:jc w:val="center"/>
              <w:rPr>
                <w:rFonts w:ascii="宋体" w:hAnsi="宋体" w:cs="宋体" w:hint="eastAsia"/>
              </w:rPr>
            </w:pPr>
          </w:p>
        </w:tc>
      </w:tr>
    </w:tbl>
    <w:p w14:paraId="51BBF22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 随着物重的增大，额外功</w:t>
      </w:r>
      <w:r>
        <w:rPr>
          <w:rFonts w:ascii="宋体" w:hAnsi="宋体" w:cs="宋体" w:hint="eastAsia"/>
          <w:b/>
          <w:szCs w:val="21"/>
        </w:rPr>
        <w:t>________</w:t>
      </w:r>
      <w:r>
        <w:rPr>
          <w:rFonts w:ascii="宋体" w:hAnsi="宋体" w:cs="宋体" w:hint="eastAsia"/>
        </w:rPr>
        <w:t>（变大/不变/变小），原因是</w:t>
      </w:r>
      <w:r>
        <w:rPr>
          <w:rFonts w:ascii="宋体" w:hAnsi="宋体" w:cs="宋体" w:hint="eastAsia"/>
          <w:b/>
          <w:szCs w:val="21"/>
        </w:rPr>
        <w:t>______________________</w:t>
      </w:r>
      <w:r>
        <w:rPr>
          <w:rFonts w:ascii="宋体" w:hAnsi="宋体" w:cs="宋体" w:hint="eastAsia"/>
        </w:rPr>
        <w:t>。</w:t>
      </w:r>
    </w:p>
    <w:p w14:paraId="3244B8C0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 要提高同一滑轮组的机械效率，可以采取</w:t>
      </w:r>
      <w:r>
        <w:rPr>
          <w:rFonts w:ascii="宋体" w:hAnsi="宋体" w:cs="宋体" w:hint="eastAsia"/>
          <w:b/>
          <w:szCs w:val="21"/>
        </w:rPr>
        <w:t>__________________________________________</w:t>
      </w:r>
      <w:r>
        <w:rPr>
          <w:rFonts w:ascii="宋体" w:hAnsi="宋体" w:cs="宋体" w:hint="eastAsia"/>
        </w:rPr>
        <w:t>的措施。</w:t>
      </w:r>
    </w:p>
    <w:p w14:paraId="117072A6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20. （10分）如图所示，重为800N的送餐机器人沿水平地面做匀速直线运动，在20s内它前进的距离为30m，已知它受到的阻力始终为其重力的5％。求：</w:t>
      </w:r>
    </w:p>
    <w:p w14:paraId="21EAF611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这段时间内牵引力所做的功。</w:t>
      </w:r>
    </w:p>
    <w:p w14:paraId="4DEEA0A6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（2） 牵引力做功的功率。</w:t>
      </w:r>
    </w:p>
    <w:p w14:paraId="5695DC2A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 货物上升4m过程中，克服摩擦力做的功。</w:t>
      </w:r>
    </w:p>
    <w:p w14:paraId="4E2C2B9F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noProof/>
        </w:rPr>
        <w:drawing>
          <wp:inline distT="0" distB="0" distL="114300" distR="114300" wp14:anchorId="76AFDDC6" wp14:editId="53DBEC24">
            <wp:extent cx="964565" cy="1386840"/>
            <wp:effectExtent l="0" t="0" r="6985" b="3810"/>
            <wp:docPr id="30" name="yt_image_1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yt_image_1097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33" cy="1387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24FFA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21. （12分）如图所示，每个滑轮均重为50N，</w:t>
      </w:r>
      <w:proofErr w:type="gramStart"/>
      <w:r>
        <w:rPr>
          <w:rFonts w:ascii="宋体" w:hAnsi="宋体" w:cs="宋体" w:hint="eastAsia"/>
        </w:rPr>
        <w:t>小明拉着重</w:t>
      </w:r>
      <w:proofErr w:type="gramEnd"/>
      <w:r>
        <w:rPr>
          <w:rFonts w:ascii="宋体" w:hAnsi="宋体" w:cs="宋体" w:hint="eastAsia"/>
        </w:rPr>
        <w:t>为450N的货物以0.1m/s的速度上升了4m，拉力F的功率是60W（不计绳重），求：</w:t>
      </w:r>
    </w:p>
    <w:p w14:paraId="7B12DBCB" w14:textId="77777777" w:rsidR="00093EA6" w:rsidRDefault="00000000">
      <w:pPr>
        <w:overflowPunct w:val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（1） 拉力做的功。（2） 滑轮组的机械效率。（3） 货物上升4m过程中，克服摩擦力做的功。</w:t>
      </w:r>
    </w:p>
    <w:p w14:paraId="1D8700DF" w14:textId="77777777" w:rsidR="00093EA6" w:rsidRDefault="00000000">
      <w:pPr>
        <w:overflowPunct w:val="0"/>
        <w:jc w:val="left"/>
        <w:rPr>
          <w:rFonts w:ascii="宋体" w:hAnsi="宋体" w:cs="宋体"/>
        </w:rPr>
      </w:pPr>
      <w:r>
        <w:rPr>
          <w:noProof/>
        </w:rPr>
        <w:lastRenderedPageBreak/>
        <w:drawing>
          <wp:inline distT="0" distB="0" distL="114300" distR="114300" wp14:anchorId="36FEFA9E" wp14:editId="6EE15B8F">
            <wp:extent cx="1063625" cy="1473835"/>
            <wp:effectExtent l="0" t="0" r="3175" b="12065"/>
            <wp:docPr id="31" name="yt_image_1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yt_image_1098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5BF0A" w14:textId="77777777" w:rsidR="00FA3C13" w:rsidRDefault="00FA3C13">
      <w:pPr>
        <w:overflowPunct w:val="0"/>
        <w:jc w:val="left"/>
        <w:rPr>
          <w:rFonts w:ascii="宋体" w:hAnsi="宋体" w:cs="宋体"/>
        </w:rPr>
      </w:pPr>
    </w:p>
    <w:p w14:paraId="1D03AD87" w14:textId="77777777" w:rsidR="00FA3C13" w:rsidRDefault="00FA3C13">
      <w:pPr>
        <w:overflowPunct w:val="0"/>
        <w:jc w:val="left"/>
        <w:rPr>
          <w:rFonts w:ascii="宋体" w:hAnsi="宋体" w:cs="宋体" w:hint="eastAsia"/>
        </w:rPr>
      </w:pPr>
    </w:p>
    <w:p w14:paraId="5F3923E1" w14:textId="77777777" w:rsidR="00093EA6" w:rsidRDefault="00000000">
      <w:pPr>
        <w:adjustRightInd w:val="0"/>
        <w:snapToGrid w:val="0"/>
        <w:jc w:val="left"/>
        <w:rPr>
          <w:rFonts w:ascii="宋体" w:hAnsi="宋体" w:cs="宋体" w:hint="eastAsia"/>
          <w:b/>
          <w:bCs/>
          <w:iCs/>
          <w:color w:val="0000FF"/>
        </w:rPr>
      </w:pPr>
      <w:r>
        <w:rPr>
          <w:rFonts w:ascii="宋体" w:hAnsi="宋体" w:cs="宋体" w:hint="eastAsia"/>
          <w:b/>
          <w:bCs/>
          <w:iCs/>
          <w:color w:val="0000FF"/>
        </w:rPr>
        <w:t>参考答案</w:t>
      </w:r>
    </w:p>
    <w:p w14:paraId="2E2269C6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一、 选择题（每小题3分，共30分）</w:t>
      </w:r>
    </w:p>
    <w:p w14:paraId="79408E25" w14:textId="77777777" w:rsidR="00093EA6" w:rsidRDefault="00000000">
      <w:pPr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1、B；2、B；3、C；4、A；5、C；6、C；7、B；8、D；9、D；10、B；</w:t>
      </w:r>
    </w:p>
    <w:p w14:paraId="3C9A0AA4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二、 填空题（每空2分，共22分）</w:t>
      </w:r>
    </w:p>
    <w:p w14:paraId="7C971050" w14:textId="77777777" w:rsidR="00093EA6" w:rsidRDefault="00000000">
      <w:pPr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11、省力；右；     12、0；1500；     13、360；24；</w:t>
      </w:r>
    </w:p>
    <w:p w14:paraId="4A59CBFE" w14:textId="77777777" w:rsidR="00093EA6" w:rsidRDefault="00000000">
      <w:pPr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14、240；120；     15、省力；75％；37.5；</w:t>
      </w:r>
    </w:p>
    <w:p w14:paraId="71F39DB8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三、 解答题（共48分）</w:t>
      </w:r>
    </w:p>
    <w:p w14:paraId="29F6A2DE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16、如图所示；17、如图所示；</w:t>
      </w:r>
    </w:p>
    <w:p w14:paraId="75D2DE69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inline distT="0" distB="0" distL="114300" distR="114300" wp14:anchorId="568266D2" wp14:editId="63AF7974">
            <wp:extent cx="992505" cy="1449705"/>
            <wp:effectExtent l="0" t="0" r="17145" b="17145"/>
            <wp:docPr id="17" name="yt_image_1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09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FF"/>
        </w:rPr>
        <w:t xml:space="preserve">   </w:t>
      </w:r>
      <w:r>
        <w:rPr>
          <w:b/>
          <w:bCs/>
          <w:noProof/>
          <w:color w:val="0000FF"/>
        </w:rPr>
        <w:drawing>
          <wp:inline distT="0" distB="0" distL="114300" distR="114300" wp14:anchorId="5DD337F2" wp14:editId="0B1632D5">
            <wp:extent cx="1352550" cy="1290955"/>
            <wp:effectExtent l="0" t="0" r="0" b="4445"/>
            <wp:docPr id="18" name="yt_image_1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image_109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FF"/>
        </w:rPr>
        <w:t xml:space="preserve">         </w:t>
      </w:r>
      <w:r>
        <w:rPr>
          <w:b/>
          <w:bCs/>
          <w:noProof/>
          <w:color w:val="0000FF"/>
        </w:rPr>
        <w:drawing>
          <wp:inline distT="0" distB="0" distL="114300" distR="114300" wp14:anchorId="6DA8C8C7" wp14:editId="7F2B6B5B">
            <wp:extent cx="459740" cy="1435100"/>
            <wp:effectExtent l="0" t="0" r="16510" b="12700"/>
            <wp:docPr id="27" name="yt_image_1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yt_image_1096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b="13406"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B5217" w14:textId="77777777" w:rsidR="00093EA6" w:rsidRDefault="00000000">
      <w:pPr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18、是；右；力臂；3；C；杠杆自重的影响；C；</w:t>
      </w:r>
    </w:p>
    <w:p w14:paraId="0878FE39" w14:textId="77777777" w:rsidR="00093EA6" w:rsidRDefault="00000000">
      <w:pPr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 xml:space="preserve">19、如图所示；匀速上升；1.8；74.1；变大；克服摩擦做功更多；增加提起的物重（或减轻动滑轮重）；　</w:t>
      </w:r>
    </w:p>
    <w:p w14:paraId="24BD7739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20、（1）1200J；（2）60W；</w:t>
      </w:r>
    </w:p>
    <w:p w14:paraId="1393871F" w14:textId="77777777" w:rsidR="00093EA6" w:rsidRDefault="00000000">
      <w:pPr>
        <w:overflowPunct w:val="0"/>
        <w:jc w:val="left"/>
        <w:rPr>
          <w:rFonts w:ascii="宋体" w:hAnsi="宋体" w:cs="宋体" w:hint="eastAsia"/>
          <w:b/>
          <w:bCs/>
          <w:color w:val="0000FF"/>
        </w:rPr>
      </w:pPr>
      <w:r>
        <w:rPr>
          <w:rFonts w:ascii="宋体" w:hAnsi="宋体" w:cs="宋体" w:hint="eastAsia"/>
          <w:b/>
          <w:bCs/>
          <w:color w:val="0000FF"/>
        </w:rPr>
        <w:t>21、（1）2400J；（2）75％；（3）400J；</w:t>
      </w:r>
    </w:p>
    <w:p w14:paraId="1DB379B2" w14:textId="77777777" w:rsidR="00093EA6" w:rsidRDefault="00093EA6">
      <w:pPr>
        <w:overflowPunct w:val="0"/>
        <w:adjustRightInd w:val="0"/>
        <w:snapToGrid w:val="0"/>
        <w:jc w:val="left"/>
        <w:rPr>
          <w:rFonts w:ascii="宋体" w:hAnsi="宋体" w:cs="宋体" w:hint="eastAsia"/>
          <w:b/>
          <w:bCs/>
        </w:rPr>
        <w:sectPr w:rsidR="00093EA6">
          <w:footerReference w:type="default" r:id="rId36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sep="1" w:space="425"/>
          <w:docGrid w:type="lines" w:linePitch="312"/>
        </w:sectPr>
      </w:pPr>
    </w:p>
    <w:p w14:paraId="09505571" w14:textId="77777777" w:rsidR="00093EA6" w:rsidRDefault="00093EA6">
      <w:pPr>
        <w:widowControl/>
        <w:adjustRightInd w:val="0"/>
        <w:snapToGrid w:val="0"/>
        <w:rPr>
          <w:color w:val="0000FF"/>
        </w:rPr>
      </w:pPr>
    </w:p>
    <w:sectPr w:rsidR="00093EA6">
      <w:headerReference w:type="default" r:id="rId37"/>
      <w:footerReference w:type="default" r:id="rId38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D815" w14:textId="77777777" w:rsidR="00832B6E" w:rsidRDefault="00832B6E">
      <w:r>
        <w:separator/>
      </w:r>
    </w:p>
  </w:endnote>
  <w:endnote w:type="continuationSeparator" w:id="0">
    <w:p w14:paraId="7AA86BA4" w14:textId="77777777" w:rsidR="00832B6E" w:rsidRDefault="0083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A7AC" w14:textId="77777777" w:rsidR="00093EA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1E9639" wp14:editId="4175F5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AC1E2" w14:textId="77777777" w:rsidR="00093EA6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E963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4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DAC1E2" w14:textId="77777777" w:rsidR="00093EA6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C35452E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54F86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4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6DC3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5" type="#_x0000_t75" alt="学科网 zxxk.com" style="position:absolute;margin-left:64.05pt;margin-top:-20.75pt;width:.05pt;height:.05pt;z-index:251659776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4D35" w14:textId="77777777" w:rsidR="00093EA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E2D739" wp14:editId="4D678E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41EFA" w14:textId="77777777" w:rsidR="00093EA6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D73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4E41EFA" w14:textId="77777777" w:rsidR="00093EA6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1EAEC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8D3D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9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1B8C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80" type="#_x0000_t75" alt="学科网 zxxk.com" style="position:absolute;margin-left:64.05pt;margin-top:-20.75pt;width:.05pt;height:.05pt;z-index:251660800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</w:t>
    </w:r>
    <w:r>
      <w:rPr>
        <w:rFonts w:ascii="Times New Roman" w:hAnsi="Times New Roman" w:hint="eastAsia"/>
        <w:color w:val="FFFFFF"/>
        <w:kern w:val="0"/>
        <w:sz w:val="2"/>
        <w:szCs w:val="2"/>
      </w:rPr>
      <w:t>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2079" w14:textId="77777777" w:rsidR="00832B6E" w:rsidRDefault="00832B6E">
      <w:r>
        <w:separator/>
      </w:r>
    </w:p>
  </w:footnote>
  <w:footnote w:type="continuationSeparator" w:id="0">
    <w:p w14:paraId="596A2902" w14:textId="77777777" w:rsidR="00832B6E" w:rsidRDefault="0083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0D03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38625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6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04AE9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76D31"/>
    <w:rsid w:val="00093EA6"/>
    <w:rsid w:val="001B4B00"/>
    <w:rsid w:val="004151FC"/>
    <w:rsid w:val="00832B6E"/>
    <w:rsid w:val="00C02FC6"/>
    <w:rsid w:val="00FA3C13"/>
    <w:rsid w:val="024B6E08"/>
    <w:rsid w:val="02753F82"/>
    <w:rsid w:val="033F3DFA"/>
    <w:rsid w:val="0530521E"/>
    <w:rsid w:val="088A4403"/>
    <w:rsid w:val="0B420FC5"/>
    <w:rsid w:val="0BB76D31"/>
    <w:rsid w:val="0E3966AF"/>
    <w:rsid w:val="0E997A67"/>
    <w:rsid w:val="0FF3288D"/>
    <w:rsid w:val="10066A65"/>
    <w:rsid w:val="166B5873"/>
    <w:rsid w:val="16BE1EFA"/>
    <w:rsid w:val="184D3F66"/>
    <w:rsid w:val="1A9829AF"/>
    <w:rsid w:val="1AAD418D"/>
    <w:rsid w:val="1B745C72"/>
    <w:rsid w:val="216E446A"/>
    <w:rsid w:val="219C02C4"/>
    <w:rsid w:val="23B90B33"/>
    <w:rsid w:val="23DC56BB"/>
    <w:rsid w:val="2646146A"/>
    <w:rsid w:val="26CD5EB8"/>
    <w:rsid w:val="288F719F"/>
    <w:rsid w:val="291B489A"/>
    <w:rsid w:val="298538EF"/>
    <w:rsid w:val="2A5E32CD"/>
    <w:rsid w:val="2C0B54B7"/>
    <w:rsid w:val="2D0F67D5"/>
    <w:rsid w:val="308D3CB6"/>
    <w:rsid w:val="32D17F71"/>
    <w:rsid w:val="33DA3323"/>
    <w:rsid w:val="345A26F2"/>
    <w:rsid w:val="38746131"/>
    <w:rsid w:val="388D68D4"/>
    <w:rsid w:val="391335FE"/>
    <w:rsid w:val="3B15491E"/>
    <w:rsid w:val="3F756B24"/>
    <w:rsid w:val="40EF2A79"/>
    <w:rsid w:val="4752619C"/>
    <w:rsid w:val="47F55F13"/>
    <w:rsid w:val="48C87D13"/>
    <w:rsid w:val="49A14B2D"/>
    <w:rsid w:val="4A0B01F8"/>
    <w:rsid w:val="4B2953DD"/>
    <w:rsid w:val="4BAF3531"/>
    <w:rsid w:val="4CA82055"/>
    <w:rsid w:val="4E382EAA"/>
    <w:rsid w:val="4ECA6798"/>
    <w:rsid w:val="4F952A3E"/>
    <w:rsid w:val="4FFF435B"/>
    <w:rsid w:val="510A745C"/>
    <w:rsid w:val="529671F9"/>
    <w:rsid w:val="53EB3896"/>
    <w:rsid w:val="57B348DF"/>
    <w:rsid w:val="58F22E92"/>
    <w:rsid w:val="5A352B21"/>
    <w:rsid w:val="5D9D2A7B"/>
    <w:rsid w:val="5FF90DC7"/>
    <w:rsid w:val="600F62AF"/>
    <w:rsid w:val="60600E46"/>
    <w:rsid w:val="632C6D85"/>
    <w:rsid w:val="63DE5EC2"/>
    <w:rsid w:val="64C354B9"/>
    <w:rsid w:val="64EC0EFA"/>
    <w:rsid w:val="67C95523"/>
    <w:rsid w:val="6B056872"/>
    <w:rsid w:val="6C262F44"/>
    <w:rsid w:val="6C4A4161"/>
    <w:rsid w:val="6E9879FD"/>
    <w:rsid w:val="706E0425"/>
    <w:rsid w:val="718A5D23"/>
    <w:rsid w:val="71C1726B"/>
    <w:rsid w:val="73AA38F4"/>
    <w:rsid w:val="744349DE"/>
    <w:rsid w:val="797F1570"/>
    <w:rsid w:val="7B3C5A14"/>
    <w:rsid w:val="7B5B3614"/>
    <w:rsid w:val="7BF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2"/>
    </o:shapelayout>
  </w:shapeDefaults>
  <w:decimalSymbol w:val="."/>
  <w:listSeparator w:val=","/>
  <w14:docId w14:val="2DDB711A"/>
  <w15:docId w15:val="{5CCE9639-4C02-43A7-BC59-D5F64F41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lock Text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5"/>
    <w:qFormat/>
    <w:pPr>
      <w:spacing w:after="120"/>
    </w:pPr>
  </w:style>
  <w:style w:type="paragraph" w:styleId="TOC5">
    <w:name w:val="toc 5"/>
    <w:next w:val="a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/>
      <w:lang w:eastAsia="zh-CN"/>
    </w:rPr>
  </w:style>
  <w:style w:type="paragraph" w:styleId="a4">
    <w:name w:val="Block Text"/>
    <w:basedOn w:val="a"/>
    <w:uiPriority w:val="99"/>
    <w:semiHidden/>
    <w:qFormat/>
    <w:pPr>
      <w:spacing w:after="120"/>
      <w:ind w:leftChars="700" w:left="1440" w:rightChars="700" w:right="7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1872</Words>
  <Characters>2247</Characters>
  <Application>Microsoft Office Word</Application>
  <DocSecurity>0</DocSecurity>
  <Lines>124</Lines>
  <Paragraphs>164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2025-06-21T00:56:00Z</dcterms:created>
  <dcterms:modified xsi:type="dcterms:W3CDTF">2025-08-26T01:37:00Z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