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FFB4" w14:textId="615B0C93" w:rsidR="00BC4DC9" w:rsidRPr="0076375E" w:rsidRDefault="0076375E" w:rsidP="00B53878">
      <w:pPr>
        <w:spacing w:line="360" w:lineRule="auto"/>
        <w:jc w:val="center"/>
        <w:rPr>
          <w:rFonts w:ascii="宋体" w:cs="宋体"/>
          <w:b/>
          <w:color w:val="FF0000"/>
          <w:sz w:val="28"/>
          <w:szCs w:val="21"/>
        </w:rPr>
      </w:pPr>
      <w:r w:rsidRPr="0076375E">
        <w:rPr>
          <w:rFonts w:ascii="Times New Roman" w:eastAsia="Times New Roman" w:hAnsi="Times New Roman" w:cs="Times New Roman" w:hint="eastAsia"/>
          <w:b/>
          <w:color w:val="FF0000"/>
          <w:sz w:val="28"/>
          <w:szCs w:val="21"/>
        </w:rPr>
        <w:t>2024-2025</w:t>
      </w:r>
      <w:r w:rsidRPr="0076375E">
        <w:rPr>
          <w:rFonts w:ascii="宋体" w:cs="宋体" w:hint="eastAsia"/>
          <w:b/>
          <w:color w:val="FF0000"/>
          <w:sz w:val="28"/>
          <w:szCs w:val="21"/>
        </w:rPr>
        <w:t>学年河北省石家庄市正定县八年级上学期期末物理试卷及解析</w:t>
      </w:r>
    </w:p>
    <w:p w14:paraId="2BE9D9FF" w14:textId="77777777" w:rsidR="0076375E" w:rsidRDefault="0076375E" w:rsidP="00B53878">
      <w:pPr>
        <w:spacing w:line="360" w:lineRule="auto"/>
        <w:jc w:val="center"/>
        <w:rPr>
          <w:rFonts w:hint="eastAsia"/>
        </w:rPr>
      </w:pPr>
    </w:p>
    <w:p w14:paraId="5E7C8045"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14</w:t>
      </w:r>
      <w:r>
        <w:rPr>
          <w:rFonts w:ascii="黑体" w:eastAsia="黑体" w:hAnsi="黑体" w:cs="黑体"/>
        </w:rPr>
        <w:t>小题，共</w:t>
      </w:r>
      <w:r>
        <w:rPr>
          <w:rFonts w:ascii="Times New Roman" w:eastAsia="Times New Roman" w:hAnsi="Times New Roman" w:cs="Times New Roman"/>
          <w:b/>
        </w:rPr>
        <w:t>42</w:t>
      </w:r>
      <w:r>
        <w:rPr>
          <w:rFonts w:ascii="黑体" w:eastAsia="黑体" w:hAnsi="黑体" w:cs="黑体"/>
        </w:rPr>
        <w:t>分。</w:t>
      </w:r>
    </w:p>
    <w:p w14:paraId="6951B5C6"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54fe82fc-13b9-445c-b373-5e0f46ac9f42"/>
      <w:r>
        <w:rPr>
          <w:rFonts w:ascii="宋体" w:cs="宋体"/>
          <w:kern w:val="0"/>
          <w:szCs w:val="21"/>
        </w:rPr>
        <w:t>下列估测符合实际的是</w:t>
      </w:r>
      <w:r>
        <w:rPr>
          <w:rFonts w:ascii="Times New Roman" w:eastAsia="Times New Roman" w:hAnsi="Times New Roman" w:cs="Times New Roman"/>
          <w:kern w:val="0"/>
          <w:szCs w:val="21"/>
        </w:rPr>
        <w:t>(    )</w:t>
      </w:r>
      <w:bookmarkEnd w:id="0"/>
    </w:p>
    <w:p w14:paraId="7EB75D8B"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一个正常中学生的质量约为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tab/>
      </w:r>
      <w:r>
        <w:rPr>
          <w:rFonts w:ascii="Times New Roman" w:eastAsia="Times New Roman" w:hAnsi="Times New Roman" w:cs="Times New Roman"/>
          <w:kern w:val="0"/>
          <w:szCs w:val="21"/>
        </w:rPr>
        <w:t xml:space="preserve">B. </w:t>
      </w:r>
      <w:r>
        <w:rPr>
          <w:rFonts w:ascii="宋体" w:cs="宋体"/>
          <w:kern w:val="0"/>
          <w:szCs w:val="21"/>
        </w:rPr>
        <w:t>教室里课桌的高度约为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mm</w:t>
      </w:r>
      <w:r>
        <w:br/>
      </w:r>
      <w:r>
        <w:rPr>
          <w:rFonts w:ascii="Times New Roman" w:eastAsia="Times New Roman" w:hAnsi="Times New Roman" w:cs="Times New Roman"/>
          <w:kern w:val="0"/>
          <w:szCs w:val="21"/>
        </w:rPr>
        <w:t xml:space="preserve">C. </w:t>
      </w:r>
      <w:r>
        <w:rPr>
          <w:rFonts w:ascii="宋体" w:cs="宋体"/>
          <w:kern w:val="0"/>
          <w:szCs w:val="21"/>
        </w:rPr>
        <w:t>一瓶矿泉水的体积约为</w:t>
      </w:r>
      <m:oMath>
        <m:r>
          <w:rPr>
            <w:rFonts w:hAnsi="Cambria Math"/>
          </w:rPr>
          <m:t>500d</m:t>
        </m:r>
        <m:sSup>
          <m:sSupPr>
            <m:ctrlPr>
              <w:rPr>
                <w:rFonts w:hAnsi="Cambria Math"/>
              </w:rPr>
            </m:ctrlPr>
          </m:sSupPr>
          <m:e>
            <m:r>
              <w:rPr>
                <w:rFonts w:hAnsi="Cambria Math"/>
              </w:rPr>
              <m:t>m</m:t>
            </m:r>
          </m:e>
          <m:sup>
            <m:r>
              <w:rPr>
                <w:rFonts w:hAnsi="Cambria Math"/>
              </w:rPr>
              <m:t>3</m:t>
            </m:r>
          </m:sup>
        </m:sSup>
      </m:oMath>
      <w:r>
        <w:tab/>
      </w:r>
      <w:r>
        <w:rPr>
          <w:rFonts w:ascii="Times New Roman" w:eastAsia="Times New Roman" w:hAnsi="Times New Roman" w:cs="Times New Roman"/>
          <w:kern w:val="0"/>
          <w:szCs w:val="21"/>
        </w:rPr>
        <w:t xml:space="preserve">D. </w:t>
      </w:r>
      <w:r>
        <w:rPr>
          <w:rFonts w:ascii="宋体" w:cs="宋体"/>
          <w:kern w:val="0"/>
          <w:szCs w:val="21"/>
        </w:rPr>
        <w:t>使人感到舒适的环境温度约为</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p>
    <w:p w14:paraId="5B8C9DEC"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3bb6c76c-b7bb-4443-9993-111453c2b84b"/>
      <w:r>
        <w:rPr>
          <w:rFonts w:ascii="宋体" w:cs="宋体"/>
          <w:kern w:val="0"/>
          <w:szCs w:val="21"/>
        </w:rPr>
        <w:t>小芳骑着自行车在上学的路上，若说她是静止的，则选择的参照物是</w:t>
      </w:r>
      <w:r>
        <w:rPr>
          <w:rFonts w:ascii="Times New Roman" w:eastAsia="Times New Roman" w:hAnsi="Times New Roman" w:cs="Times New Roman"/>
          <w:kern w:val="0"/>
          <w:szCs w:val="21"/>
        </w:rPr>
        <w:t>(    )</w:t>
      </w:r>
      <w:bookmarkEnd w:id="1"/>
    </w:p>
    <w:p w14:paraId="3C934D76"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路旁的树木</w:t>
      </w:r>
      <w:r>
        <w:tab/>
      </w:r>
      <w:r>
        <w:rPr>
          <w:rFonts w:ascii="Times New Roman" w:eastAsia="Times New Roman" w:hAnsi="Times New Roman" w:cs="Times New Roman"/>
          <w:kern w:val="0"/>
          <w:szCs w:val="21"/>
        </w:rPr>
        <w:t xml:space="preserve">B. </w:t>
      </w:r>
      <w:r>
        <w:rPr>
          <w:rFonts w:ascii="宋体" w:cs="宋体"/>
          <w:kern w:val="0"/>
          <w:szCs w:val="21"/>
        </w:rPr>
        <w:t>迎面走来的行人</w:t>
      </w:r>
      <w:r>
        <w:br/>
      </w:r>
      <w:r>
        <w:rPr>
          <w:rFonts w:ascii="Times New Roman" w:eastAsia="Times New Roman" w:hAnsi="Times New Roman" w:cs="Times New Roman"/>
          <w:kern w:val="0"/>
          <w:szCs w:val="21"/>
        </w:rPr>
        <w:t xml:space="preserve">C. </w:t>
      </w:r>
      <w:r>
        <w:rPr>
          <w:rFonts w:ascii="宋体" w:cs="宋体"/>
          <w:kern w:val="0"/>
          <w:szCs w:val="21"/>
        </w:rPr>
        <w:t>小芳骑的自行车</w:t>
      </w:r>
      <w:r>
        <w:tab/>
      </w:r>
      <w:r>
        <w:rPr>
          <w:rFonts w:ascii="Times New Roman" w:eastAsia="Times New Roman" w:hAnsi="Times New Roman" w:cs="Times New Roman"/>
          <w:kern w:val="0"/>
          <w:szCs w:val="21"/>
        </w:rPr>
        <w:t xml:space="preserve">D. </w:t>
      </w:r>
      <w:r>
        <w:rPr>
          <w:rFonts w:ascii="宋体" w:cs="宋体"/>
          <w:kern w:val="0"/>
          <w:szCs w:val="21"/>
        </w:rPr>
        <w:t>从小芳身边超越的汽车</w:t>
      </w:r>
    </w:p>
    <w:p w14:paraId="7A0F82D4"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8f7c530c-1007-473c-8c66-413f0cf91b7c"/>
      <w:r>
        <w:rPr>
          <w:rFonts w:ascii="宋体" w:cs="宋体"/>
          <w:kern w:val="0"/>
          <w:szCs w:val="21"/>
        </w:rPr>
        <w:t>对下面诗句中蕴含的物理知识，理解正确的是</w:t>
      </w:r>
      <w:r>
        <w:rPr>
          <w:rFonts w:ascii="Times New Roman" w:eastAsia="Times New Roman" w:hAnsi="Times New Roman" w:cs="Times New Roman"/>
          <w:kern w:val="0"/>
          <w:szCs w:val="21"/>
        </w:rPr>
        <w:t>(    )</w:t>
      </w:r>
      <w:bookmarkEnd w:id="2"/>
    </w:p>
    <w:p w14:paraId="401AEC7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“响鼓也要重锤敲”说明物体振动频率越高，响度越大</w:t>
      </w:r>
      <w:r>
        <w:br/>
      </w:r>
      <w:r>
        <w:rPr>
          <w:rFonts w:ascii="Times New Roman" w:eastAsia="Times New Roman" w:hAnsi="Times New Roman" w:cs="Times New Roman"/>
          <w:kern w:val="0"/>
          <w:szCs w:val="21"/>
        </w:rPr>
        <w:t xml:space="preserve">B. </w:t>
      </w:r>
      <w:r>
        <w:rPr>
          <w:rFonts w:ascii="宋体" w:cs="宋体"/>
          <w:kern w:val="0"/>
          <w:szCs w:val="21"/>
        </w:rPr>
        <w:t>“不敢高声语，恐惊天上人”中的“高”是指声音的音调高</w:t>
      </w:r>
      <w:r>
        <w:br/>
      </w:r>
      <w:r>
        <w:rPr>
          <w:rFonts w:ascii="Times New Roman" w:eastAsia="Times New Roman" w:hAnsi="Times New Roman" w:cs="Times New Roman"/>
          <w:kern w:val="0"/>
          <w:szCs w:val="21"/>
        </w:rPr>
        <w:t xml:space="preserve">C. </w:t>
      </w:r>
      <w:r>
        <w:rPr>
          <w:rFonts w:ascii="宋体" w:cs="宋体"/>
          <w:kern w:val="0"/>
          <w:szCs w:val="21"/>
        </w:rPr>
        <w:t>“闻其声而知其人”主要是根据音调来进行辨别</w:t>
      </w:r>
      <w:r>
        <w:br/>
      </w:r>
      <w:r>
        <w:rPr>
          <w:rFonts w:ascii="Times New Roman" w:eastAsia="Times New Roman" w:hAnsi="Times New Roman" w:cs="Times New Roman"/>
          <w:kern w:val="0"/>
          <w:szCs w:val="21"/>
        </w:rPr>
        <w:t xml:space="preserve">D. </w:t>
      </w:r>
      <w:r>
        <w:rPr>
          <w:rFonts w:ascii="宋体" w:cs="宋体"/>
          <w:kern w:val="0"/>
          <w:szCs w:val="21"/>
        </w:rPr>
        <w:t>“忽闻水上琵琶声”其中琵琶声是琵琶弦振动产生的</w:t>
      </w:r>
    </w:p>
    <w:p w14:paraId="63EF396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77a80402-8ea3-46a3-ba9e-03d3290aa5be"/>
      <w:r>
        <w:rPr>
          <w:rFonts w:ascii="宋体" w:cs="宋体"/>
          <w:kern w:val="0"/>
          <w:szCs w:val="21"/>
        </w:rPr>
        <w:t>如图所示的声现象中，分析正确的是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DE85026" wp14:editId="14578BD6">
            <wp:extent cx="4772025" cy="7810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772025" cy="781050"/>
                    </a:xfrm>
                    <a:prstGeom prst="rect">
                      <a:avLst/>
                    </a:prstGeom>
                    <a:noFill/>
                    <a:ln>
                      <a:noFill/>
                    </a:ln>
                  </pic:spPr>
                </pic:pic>
              </a:graphicData>
            </a:graphic>
          </wp:inline>
        </w:drawing>
      </w:r>
      <w:bookmarkEnd w:id="3"/>
    </w:p>
    <w:p w14:paraId="6B7ABF0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甲图：拨动伸出桌面的钢尺，钢尺振动得幅度越大，音调越高</w:t>
      </w:r>
      <w:r>
        <w:br/>
      </w:r>
      <w:r>
        <w:rPr>
          <w:rFonts w:ascii="Times New Roman" w:eastAsia="Times New Roman" w:hAnsi="Times New Roman" w:cs="Times New Roman"/>
          <w:kern w:val="0"/>
          <w:szCs w:val="21"/>
        </w:rPr>
        <w:t xml:space="preserve">B. </w:t>
      </w:r>
      <w:r>
        <w:rPr>
          <w:rFonts w:ascii="宋体" w:cs="宋体"/>
          <w:kern w:val="0"/>
          <w:szCs w:val="21"/>
        </w:rPr>
        <w:t>乙图：将扬声器对准烛焰，播放音乐，烛焰会跳动，说明声波能传递信息</w:t>
      </w:r>
      <w:r>
        <w:br/>
      </w:r>
      <w:r>
        <w:rPr>
          <w:rFonts w:ascii="Times New Roman" w:eastAsia="Times New Roman" w:hAnsi="Times New Roman" w:cs="Times New Roman"/>
          <w:kern w:val="0"/>
          <w:szCs w:val="21"/>
        </w:rPr>
        <w:t xml:space="preserve">C. </w:t>
      </w:r>
      <w:r>
        <w:rPr>
          <w:rFonts w:ascii="宋体" w:cs="宋体"/>
          <w:kern w:val="0"/>
          <w:szCs w:val="21"/>
        </w:rPr>
        <w:t>丙图：逐渐抽出玻璃罩内的空气，闹钟的声音变小，说明声音的传播需要介质</w:t>
      </w:r>
      <w:r>
        <w:br/>
      </w:r>
      <w:r>
        <w:rPr>
          <w:rFonts w:ascii="Times New Roman" w:eastAsia="Times New Roman" w:hAnsi="Times New Roman" w:cs="Times New Roman"/>
          <w:kern w:val="0"/>
          <w:szCs w:val="21"/>
        </w:rPr>
        <w:t xml:space="preserve">D. </w:t>
      </w:r>
      <w:r>
        <w:rPr>
          <w:rFonts w:ascii="宋体" w:cs="宋体"/>
          <w:kern w:val="0"/>
          <w:szCs w:val="21"/>
        </w:rPr>
        <w:t>丁图：该实验装置在月球上做，也能看到乒乓球弹开</w:t>
      </w:r>
    </w:p>
    <w:p w14:paraId="5F000EE4"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5f452a97-9a48-4ed9-b056-7d079bfa4078"/>
      <w:r>
        <w:rPr>
          <w:rFonts w:ascii="宋体" w:cs="宋体"/>
          <w:kern w:val="0"/>
          <w:szCs w:val="21"/>
        </w:rPr>
        <w:t>下列物态变化属于液化的是</w:t>
      </w:r>
      <w:r>
        <w:rPr>
          <w:rFonts w:ascii="Times New Roman" w:eastAsia="Times New Roman" w:hAnsi="Times New Roman" w:cs="Times New Roman"/>
          <w:kern w:val="0"/>
          <w:szCs w:val="21"/>
        </w:rPr>
        <w:t>(    )</w:t>
      </w:r>
      <w:bookmarkEnd w:id="4"/>
    </w:p>
    <w:p w14:paraId="20483173"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7D9C55E6" wp14:editId="71984B7E">
            <wp:extent cx="1457325" cy="10191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57325" cy="1019175"/>
                    </a:xfrm>
                    <a:prstGeom prst="rect">
                      <a:avLst/>
                    </a:prstGeom>
                    <a:noFill/>
                    <a:ln>
                      <a:noFill/>
                    </a:ln>
                  </pic:spPr>
                </pic:pic>
              </a:graphicData>
            </a:graphic>
          </wp:inline>
        </w:drawing>
      </w:r>
      <w:r>
        <w:rPr>
          <w:rFonts w:ascii="宋体" w:cs="宋体"/>
          <w:kern w:val="0"/>
          <w:szCs w:val="21"/>
        </w:rPr>
        <w:t>消融的冰花</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A951330" wp14:editId="440E005D">
            <wp:extent cx="1057275" cy="11620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57275" cy="1162050"/>
                    </a:xfrm>
                    <a:prstGeom prst="rect">
                      <a:avLst/>
                    </a:prstGeom>
                    <a:noFill/>
                    <a:ln>
                      <a:noFill/>
                    </a:ln>
                  </pic:spPr>
                </pic:pic>
              </a:graphicData>
            </a:graphic>
          </wp:inline>
        </w:drawing>
      </w:r>
      <w:r>
        <w:rPr>
          <w:rFonts w:ascii="宋体" w:cs="宋体"/>
          <w:kern w:val="0"/>
          <w:szCs w:val="21"/>
        </w:rPr>
        <w:t>草叶上的露珠</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830C739" wp14:editId="3257D4F0">
            <wp:extent cx="1181100" cy="8477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81100" cy="847725"/>
                    </a:xfrm>
                    <a:prstGeom prst="rect">
                      <a:avLst/>
                    </a:prstGeom>
                    <a:noFill/>
                    <a:ln>
                      <a:noFill/>
                    </a:ln>
                  </pic:spPr>
                </pic:pic>
              </a:graphicData>
            </a:graphic>
          </wp:inline>
        </w:drawing>
      </w:r>
      <w:r>
        <w:rPr>
          <w:rFonts w:ascii="宋体" w:cs="宋体"/>
          <w:kern w:val="0"/>
          <w:szCs w:val="21"/>
        </w:rPr>
        <w:t>洁白的雾凇</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E90BEFF" wp14:editId="41FC253D">
            <wp:extent cx="866775" cy="11430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66775" cy="1143000"/>
                    </a:xfrm>
                    <a:prstGeom prst="rect">
                      <a:avLst/>
                    </a:prstGeom>
                    <a:noFill/>
                    <a:ln>
                      <a:noFill/>
                    </a:ln>
                  </pic:spPr>
                </pic:pic>
              </a:graphicData>
            </a:graphic>
          </wp:inline>
        </w:drawing>
      </w:r>
      <w:r>
        <w:rPr>
          <w:rFonts w:ascii="宋体" w:cs="宋体"/>
          <w:kern w:val="0"/>
          <w:szCs w:val="21"/>
        </w:rPr>
        <w:t>夏天晾衣服</w:t>
      </w:r>
    </w:p>
    <w:p w14:paraId="0C9DBC7B"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eb1a0a0e-40bf-453f-8548-5935ebf834c2"/>
      <w:r>
        <w:rPr>
          <w:rFonts w:ascii="宋体" w:cs="宋体"/>
          <w:kern w:val="0"/>
          <w:szCs w:val="21"/>
        </w:rPr>
        <w:t>如图甲是观察某种物质熔化现象的实验装置，如图乙是该物质熔化时温度随时间变化的图像，下列分析中正确的是</w:t>
      </w:r>
      <w:r>
        <w:rPr>
          <w:rFonts w:ascii="Times New Roman" w:eastAsia="Times New Roman" w:hAnsi="Times New Roman" w:cs="Times New Roman"/>
          <w:kern w:val="0"/>
          <w:szCs w:val="21"/>
        </w:rPr>
        <w:t>(    )</w:t>
      </w:r>
      <w:bookmarkEnd w:id="5"/>
    </w:p>
    <w:tbl>
      <w:tblPr>
        <w:tblW w:w="0" w:type="auto"/>
        <w:jc w:val="center"/>
        <w:tblLook w:val="04A0" w:firstRow="1" w:lastRow="0" w:firstColumn="1" w:lastColumn="0" w:noHBand="0" w:noVBand="1"/>
      </w:tblPr>
      <w:tblGrid>
        <w:gridCol w:w="4986"/>
      </w:tblGrid>
      <w:tr w:rsidR="00BF06AA" w14:paraId="35FB9695" w14:textId="77777777">
        <w:trPr>
          <w:cantSplit/>
          <w:trHeight w:val="2760"/>
          <w:jc w:val="center"/>
        </w:trPr>
        <w:tc>
          <w:tcPr>
            <w:tcW w:w="4770" w:type="dxa"/>
          </w:tcPr>
          <w:p w14:paraId="1A547AE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012D5E85" wp14:editId="448FC120">
                  <wp:simplePos x="0" y="0"/>
                  <wp:positionH relativeFrom="column">
                    <wp:align>center</wp:align>
                  </wp:positionH>
                  <wp:positionV relativeFrom="line">
                    <wp:posOffset>0</wp:posOffset>
                  </wp:positionV>
                  <wp:extent cx="3028950" cy="1752600"/>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028950" cy="1752600"/>
                          </a:xfrm>
                          <a:prstGeom prst="rect">
                            <a:avLst/>
                          </a:prstGeom>
                          <a:noFill/>
                          <a:ln>
                            <a:noFill/>
                          </a:ln>
                        </pic:spPr>
                      </pic:pic>
                    </a:graphicData>
                  </a:graphic>
                </wp:anchor>
              </w:drawing>
            </w:r>
          </w:p>
        </w:tc>
      </w:tr>
    </w:tbl>
    <w:p w14:paraId="0FCCA17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组装甲装置时，应该按照从上到下的顺序装配</w:t>
      </w:r>
      <w:r>
        <w:br/>
      </w:r>
      <w:r>
        <w:rPr>
          <w:rFonts w:ascii="Times New Roman" w:eastAsia="Times New Roman" w:hAnsi="Times New Roman" w:cs="Times New Roman"/>
          <w:kern w:val="0"/>
          <w:szCs w:val="21"/>
        </w:rPr>
        <w:t xml:space="preserve">B. </w:t>
      </w:r>
      <w:r>
        <w:rPr>
          <w:rFonts w:ascii="宋体" w:cs="宋体"/>
          <w:kern w:val="0"/>
          <w:szCs w:val="21"/>
        </w:rPr>
        <w:t>用“水浴法”加热，是为了加快试管内物质熔化</w:t>
      </w:r>
      <w:r>
        <w:br/>
      </w:r>
      <w:r>
        <w:rPr>
          <w:rFonts w:ascii="Times New Roman" w:eastAsia="Times New Roman" w:hAnsi="Times New Roman" w:cs="Times New Roman"/>
          <w:kern w:val="0"/>
          <w:szCs w:val="21"/>
        </w:rPr>
        <w:t xml:space="preserve">C. </w:t>
      </w:r>
      <w:r>
        <w:rPr>
          <w:rFonts w:ascii="宋体" w:cs="宋体"/>
          <w:kern w:val="0"/>
          <w:szCs w:val="21"/>
        </w:rPr>
        <w:t>该物质是一种晶体，它的熔点是</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，熔化过程大约持续了</w:t>
      </w:r>
      <m:oMath>
        <m:r>
          <w:rPr>
            <w:rFonts w:hAnsi="Cambria Math"/>
          </w:rPr>
          <m:t>25</m:t>
        </m:r>
        <m:r>
          <m:rPr>
            <m:sty m:val="p"/>
          </m:rPr>
          <w:rPr>
            <w:rFonts w:hAnsi="Cambria Math"/>
          </w:rPr>
          <m:t>min</m:t>
        </m:r>
      </m:oMath>
      <w:r>
        <w:br/>
      </w:r>
      <w:r>
        <w:rPr>
          <w:rFonts w:ascii="Times New Roman" w:eastAsia="Times New Roman" w:hAnsi="Times New Roman" w:cs="Times New Roman"/>
          <w:kern w:val="0"/>
          <w:szCs w:val="21"/>
        </w:rPr>
        <w:t xml:space="preserve">D. </w:t>
      </w:r>
      <w:r>
        <w:rPr>
          <w:rFonts w:ascii="宋体" w:cs="宋体"/>
          <w:kern w:val="0"/>
          <w:szCs w:val="21"/>
        </w:rPr>
        <w:t>该物质在熔化过程中，吸收热量但温度不变</w:t>
      </w:r>
    </w:p>
    <w:p w14:paraId="385BACD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647da77c-33ec-4c10-a6b0-97ca54245c9d"/>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59F0B3EE" wp14:editId="02338576">
            <wp:simplePos x="0" y="0"/>
            <wp:positionH relativeFrom="column">
              <wp:align>right</wp:align>
            </wp:positionH>
            <wp:positionV relativeFrom="line">
              <wp:posOffset>76200</wp:posOffset>
            </wp:positionV>
            <wp:extent cx="1019175" cy="12001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19175" cy="1200150"/>
                    </a:xfrm>
                    <a:prstGeom prst="rect">
                      <a:avLst/>
                    </a:prstGeom>
                    <a:noFill/>
                    <a:ln>
                      <a:noFill/>
                    </a:ln>
                  </pic:spPr>
                </pic:pic>
              </a:graphicData>
            </a:graphic>
          </wp:anchor>
        </w:drawing>
      </w:r>
      <w:r>
        <w:rPr>
          <w:rFonts w:ascii="宋体" w:cs="宋体"/>
          <w:kern w:val="0"/>
          <w:szCs w:val="21"/>
        </w:rPr>
        <w:t>如图所示，小红将冰块放于易拉罐中并加入适量的盐，用筷子搅拌大约半分钟，放在一铺有湿抹布的桌面上，用温度计测量罐中冰与盐水混合物的温度，可以看到冰水混合物的温度低于</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。过一段时间后，小红观察易拉罐的下部，发现有白霜，拿起易拉罐时发现湿抹布和易拉罐的底部粘在一起了。小红对实验现象进行了分析，其中分析正确的是</w:t>
      </w:r>
      <w:r>
        <w:rPr>
          <w:rFonts w:ascii="Times New Roman" w:eastAsia="Times New Roman" w:hAnsi="Times New Roman" w:cs="Times New Roman"/>
          <w:kern w:val="0"/>
          <w:szCs w:val="21"/>
        </w:rPr>
        <w:t>(    )</w:t>
      </w:r>
      <w:bookmarkEnd w:id="6"/>
    </w:p>
    <w:p w14:paraId="3003C1E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易拉罐中的冰加入盐，可以提高冰的熔点</w:t>
      </w:r>
      <w:r>
        <w:br/>
      </w:r>
      <w:r>
        <w:rPr>
          <w:rFonts w:ascii="Times New Roman" w:eastAsia="Times New Roman" w:hAnsi="Times New Roman" w:cs="Times New Roman"/>
          <w:kern w:val="0"/>
          <w:szCs w:val="21"/>
        </w:rPr>
        <w:t xml:space="preserve">B. </w:t>
      </w:r>
      <w:r>
        <w:rPr>
          <w:rFonts w:ascii="宋体" w:cs="宋体"/>
          <w:kern w:val="0"/>
          <w:szCs w:val="21"/>
        </w:rPr>
        <w:t>易拉罐下部的霜，是空气中的水蒸气凝固形成的</w:t>
      </w:r>
      <w:r>
        <w:br/>
      </w:r>
      <w:r>
        <w:rPr>
          <w:rFonts w:ascii="Times New Roman" w:eastAsia="Times New Roman" w:hAnsi="Times New Roman" w:cs="Times New Roman"/>
          <w:kern w:val="0"/>
          <w:szCs w:val="21"/>
        </w:rPr>
        <w:t xml:space="preserve">C. </w:t>
      </w:r>
      <w:r>
        <w:rPr>
          <w:rFonts w:ascii="宋体" w:cs="宋体"/>
          <w:kern w:val="0"/>
          <w:szCs w:val="21"/>
        </w:rPr>
        <w:t>湿抹布和易拉罐的底部粘在一起，是因为水凝固形成的</w:t>
      </w:r>
      <w:r>
        <w:br/>
      </w:r>
      <w:r>
        <w:rPr>
          <w:rFonts w:ascii="Times New Roman" w:eastAsia="Times New Roman" w:hAnsi="Times New Roman" w:cs="Times New Roman"/>
          <w:kern w:val="0"/>
          <w:szCs w:val="21"/>
        </w:rPr>
        <w:t xml:space="preserve">D. </w:t>
      </w:r>
      <w:r>
        <w:rPr>
          <w:rFonts w:ascii="宋体" w:cs="宋体"/>
          <w:kern w:val="0"/>
          <w:szCs w:val="21"/>
        </w:rPr>
        <w:t>霜的形成过程需要吸热</w:t>
      </w:r>
    </w:p>
    <w:p w14:paraId="1B327B0F"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8</w:t>
      </w:r>
      <w:r>
        <w:rPr>
          <w:rFonts w:ascii="宋体" w:cs="宋体"/>
          <w:kern w:val="0"/>
          <w:szCs w:val="21"/>
        </w:rPr>
        <w:t>.</w:t>
      </w:r>
      <w:bookmarkStart w:id="7" w:name="44f697de-05a5-48fd-9044-3278eb647cc8"/>
      <w:r>
        <w:rPr>
          <w:rFonts w:ascii="宋体" w:cs="宋体"/>
          <w:kern w:val="0"/>
          <w:szCs w:val="21"/>
        </w:rPr>
        <w:t>如图所示的四种现象中，其成因是由于光的反射的是</w:t>
      </w:r>
      <w:r>
        <w:rPr>
          <w:rFonts w:ascii="Times New Roman" w:eastAsia="Times New Roman" w:hAnsi="Times New Roman" w:cs="Times New Roman"/>
          <w:kern w:val="0"/>
          <w:szCs w:val="21"/>
        </w:rPr>
        <w:t>(    )</w:t>
      </w:r>
      <w:bookmarkEnd w:id="7"/>
    </w:p>
    <w:p w14:paraId="7AA7B481"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D93A4BC" wp14:editId="742381DC">
            <wp:extent cx="962152" cy="695452"/>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62152" cy="695452"/>
                    </a:xfrm>
                    <a:prstGeom prst="rect">
                      <a:avLst/>
                    </a:prstGeom>
                    <a:noFill/>
                    <a:ln>
                      <a:noFill/>
                    </a:ln>
                  </pic:spPr>
                </pic:pic>
              </a:graphicData>
            </a:graphic>
          </wp:inline>
        </w:drawing>
      </w:r>
      <w:r>
        <w:rPr>
          <w:rFonts w:ascii="宋体" w:cs="宋体"/>
          <w:kern w:val="0"/>
          <w:szCs w:val="21"/>
        </w:rPr>
        <w:t>日偏食</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139C34B" wp14:editId="7005DD26">
            <wp:extent cx="971677" cy="704977"/>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971677" cy="704977"/>
                    </a:xfrm>
                    <a:prstGeom prst="rect">
                      <a:avLst/>
                    </a:prstGeom>
                    <a:noFill/>
                    <a:ln>
                      <a:noFill/>
                    </a:ln>
                  </pic:spPr>
                </pic:pic>
              </a:graphicData>
            </a:graphic>
          </wp:inline>
        </w:drawing>
      </w:r>
      <w:r>
        <w:rPr>
          <w:rFonts w:ascii="宋体" w:cs="宋体"/>
          <w:kern w:val="0"/>
          <w:szCs w:val="21"/>
        </w:rPr>
        <w:t>海市蜃楼</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C01F0E5" wp14:editId="61833EDB">
            <wp:extent cx="962152" cy="704977"/>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962152" cy="704977"/>
                    </a:xfrm>
                    <a:prstGeom prst="rect">
                      <a:avLst/>
                    </a:prstGeom>
                    <a:noFill/>
                    <a:ln>
                      <a:noFill/>
                    </a:ln>
                  </pic:spPr>
                </pic:pic>
              </a:graphicData>
            </a:graphic>
          </wp:inline>
        </w:drawing>
      </w:r>
      <w:r>
        <w:rPr>
          <w:rFonts w:ascii="宋体" w:cs="宋体"/>
          <w:kern w:val="0"/>
          <w:szCs w:val="21"/>
        </w:rPr>
        <w:t>筷子“折断”</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030F4435" wp14:editId="7BB86743">
            <wp:extent cx="981202" cy="704977"/>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81202" cy="704977"/>
                    </a:xfrm>
                    <a:prstGeom prst="rect">
                      <a:avLst/>
                    </a:prstGeom>
                    <a:noFill/>
                    <a:ln>
                      <a:noFill/>
                    </a:ln>
                  </pic:spPr>
                </pic:pic>
              </a:graphicData>
            </a:graphic>
          </wp:inline>
        </w:drawing>
      </w:r>
      <w:r>
        <w:rPr>
          <w:rFonts w:ascii="宋体" w:cs="宋体"/>
          <w:kern w:val="0"/>
          <w:szCs w:val="21"/>
        </w:rPr>
        <w:t>水中倒影</w:t>
      </w:r>
    </w:p>
    <w:p w14:paraId="0EC4B2B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80c41ae4-9bcd-4baa-bf17-31265d0c1aa0"/>
      <w:r>
        <w:rPr>
          <w:rFonts w:ascii="宋体" w:cs="宋体"/>
          <w:kern w:val="0"/>
          <w:szCs w:val="21"/>
        </w:rPr>
        <w:t>如图中属于近视眼及其矫正原理图的是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C5E7684" wp14:editId="7EF59C90">
            <wp:extent cx="4657725" cy="7905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657725" cy="790575"/>
                    </a:xfrm>
                    <a:prstGeom prst="rect">
                      <a:avLst/>
                    </a:prstGeom>
                    <a:noFill/>
                    <a:ln>
                      <a:noFill/>
                    </a:ln>
                  </pic:spPr>
                </pic:pic>
              </a:graphicData>
            </a:graphic>
          </wp:inline>
        </w:drawing>
      </w:r>
      <w:bookmarkEnd w:id="8"/>
    </w:p>
    <w:p w14:paraId="2B083DFE"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①③</w:t>
      </w:r>
      <w:r>
        <w:tab/>
      </w:r>
      <w:r>
        <w:rPr>
          <w:rFonts w:ascii="Times New Roman" w:eastAsia="Times New Roman" w:hAnsi="Times New Roman" w:cs="Times New Roman"/>
          <w:kern w:val="0"/>
          <w:szCs w:val="21"/>
        </w:rPr>
        <w:t xml:space="preserve">B. </w:t>
      </w:r>
      <w:r>
        <w:rPr>
          <w:rFonts w:ascii="宋体" w:cs="宋体"/>
          <w:kern w:val="0"/>
          <w:szCs w:val="21"/>
        </w:rPr>
        <w:t>①④</w:t>
      </w:r>
      <w:r>
        <w:tab/>
      </w:r>
      <w:r>
        <w:rPr>
          <w:rFonts w:ascii="Times New Roman" w:eastAsia="Times New Roman" w:hAnsi="Times New Roman" w:cs="Times New Roman"/>
          <w:kern w:val="0"/>
          <w:szCs w:val="21"/>
        </w:rPr>
        <w:t xml:space="preserve">C. </w:t>
      </w:r>
      <w:r>
        <w:rPr>
          <w:rFonts w:ascii="宋体" w:cs="宋体"/>
          <w:kern w:val="0"/>
          <w:szCs w:val="21"/>
        </w:rPr>
        <w:t>②③</w:t>
      </w:r>
      <w:r>
        <w:tab/>
      </w:r>
      <w:r>
        <w:rPr>
          <w:rFonts w:ascii="Times New Roman" w:eastAsia="Times New Roman" w:hAnsi="Times New Roman" w:cs="Times New Roman"/>
          <w:kern w:val="0"/>
          <w:szCs w:val="21"/>
        </w:rPr>
        <w:t xml:space="preserve">D. </w:t>
      </w:r>
      <w:r>
        <w:rPr>
          <w:rFonts w:ascii="宋体" w:cs="宋体"/>
          <w:kern w:val="0"/>
          <w:szCs w:val="21"/>
        </w:rPr>
        <w:t>②④</w:t>
      </w:r>
    </w:p>
    <w:p w14:paraId="763EFF41"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34bb9db3-4241-4f07-a046-6d91dcc2ef84"/>
      <w:r>
        <w:rPr>
          <w:rFonts w:ascii="宋体" w:cs="宋体"/>
          <w:kern w:val="0"/>
          <w:szCs w:val="21"/>
        </w:rPr>
        <w:t>我们经常提到的像有：①小孔成像；②平面镜成像；③放大镜成像；④电影银幕上的像；下列判断中正确的是</w:t>
      </w:r>
      <w:r>
        <w:rPr>
          <w:rFonts w:ascii="Times New Roman" w:eastAsia="Times New Roman" w:hAnsi="Times New Roman" w:cs="Times New Roman"/>
          <w:kern w:val="0"/>
          <w:szCs w:val="21"/>
        </w:rPr>
        <w:t>(    )</w:t>
      </w:r>
      <w:bookmarkEnd w:id="9"/>
    </w:p>
    <w:p w14:paraId="69D3537A"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属于虚像的是②③</w:t>
      </w:r>
      <w:r>
        <w:tab/>
      </w:r>
      <w:r>
        <w:rPr>
          <w:rFonts w:ascii="Times New Roman" w:eastAsia="Times New Roman" w:hAnsi="Times New Roman" w:cs="Times New Roman"/>
          <w:kern w:val="0"/>
          <w:szCs w:val="21"/>
        </w:rPr>
        <w:t xml:space="preserve">B. </w:t>
      </w:r>
      <w:r>
        <w:rPr>
          <w:rFonts w:ascii="宋体" w:cs="宋体"/>
          <w:kern w:val="0"/>
          <w:szCs w:val="21"/>
        </w:rPr>
        <w:t>由于折射而形成的像是①③④</w:t>
      </w:r>
      <w:r>
        <w:br/>
      </w:r>
      <w:r>
        <w:rPr>
          <w:rFonts w:ascii="Times New Roman" w:eastAsia="Times New Roman" w:hAnsi="Times New Roman" w:cs="Times New Roman"/>
          <w:kern w:val="0"/>
          <w:szCs w:val="21"/>
        </w:rPr>
        <w:t xml:space="preserve">C. </w:t>
      </w:r>
      <w:r>
        <w:rPr>
          <w:rFonts w:ascii="宋体" w:cs="宋体"/>
          <w:kern w:val="0"/>
          <w:szCs w:val="21"/>
        </w:rPr>
        <w:t>属于实像的是①②④</w:t>
      </w:r>
      <w:r>
        <w:tab/>
      </w:r>
      <w:r>
        <w:rPr>
          <w:rFonts w:ascii="Times New Roman" w:eastAsia="Times New Roman" w:hAnsi="Times New Roman" w:cs="Times New Roman"/>
          <w:kern w:val="0"/>
          <w:szCs w:val="21"/>
        </w:rPr>
        <w:t xml:space="preserve">D. </w:t>
      </w:r>
      <w:r>
        <w:rPr>
          <w:rFonts w:ascii="宋体" w:cs="宋体"/>
          <w:kern w:val="0"/>
          <w:szCs w:val="21"/>
        </w:rPr>
        <w:t>由于反射而形成的像是①②</w:t>
      </w:r>
    </w:p>
    <w:p w14:paraId="6B365AB1"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66d20a86-05a0-40c7-89bd-4d813533837a"/>
      <w:r>
        <w:rPr>
          <w:rFonts w:ascii="宋体" w:cs="宋体"/>
          <w:kern w:val="0"/>
          <w:szCs w:val="21"/>
        </w:rPr>
        <w:t>如图所示，</w:t>
      </w:r>
      <w:r>
        <w:rPr>
          <w:rFonts w:ascii="Times New Roman" w:eastAsia="Times New Roman" w:hAnsi="Times New Roman" w:cs="Times New Roman"/>
          <w:i/>
          <w:iCs/>
          <w:kern w:val="0"/>
          <w:szCs w:val="21"/>
        </w:rPr>
        <w:t>F</w:t>
      </w:r>
      <w:r>
        <w:rPr>
          <w:rFonts w:ascii="宋体" w:cs="宋体"/>
          <w:kern w:val="0"/>
          <w:szCs w:val="21"/>
        </w:rPr>
        <w:t>点为凸透镜的焦点，</w:t>
      </w:r>
      <w:r>
        <w:rPr>
          <w:rFonts w:ascii="Times New Roman" w:eastAsia="Times New Roman" w:hAnsi="Times New Roman" w:cs="Times New Roman"/>
          <w:i/>
          <w:iCs/>
          <w:kern w:val="0"/>
          <w:szCs w:val="21"/>
        </w:rPr>
        <w:t>P</w:t>
      </w:r>
      <w:r>
        <w:rPr>
          <w:rFonts w:ascii="宋体" w:cs="宋体"/>
          <w:kern w:val="0"/>
          <w:szCs w:val="21"/>
        </w:rPr>
        <w:t>点为</w:t>
      </w:r>
      <w:r>
        <w:rPr>
          <w:rFonts w:ascii="Times New Roman" w:eastAsia="Times New Roman" w:hAnsi="Times New Roman" w:cs="Times New Roman"/>
          <w:kern w:val="0"/>
          <w:szCs w:val="21"/>
        </w:rPr>
        <w:t>2</w:t>
      </w:r>
      <w:r>
        <w:rPr>
          <w:rFonts w:ascii="宋体" w:cs="宋体"/>
          <w:kern w:val="0"/>
          <w:szCs w:val="21"/>
        </w:rPr>
        <w:t>倍焦距处，则下列说法正确的是</w:t>
      </w:r>
      <w:r>
        <w:rPr>
          <w:rFonts w:ascii="Times New Roman" w:eastAsia="Times New Roman" w:hAnsi="Times New Roman" w:cs="Times New Roman"/>
          <w:kern w:val="0"/>
          <w:szCs w:val="21"/>
        </w:rPr>
        <w:t>(    )</w:t>
      </w:r>
      <w:bookmarkEnd w:id="10"/>
    </w:p>
    <w:tbl>
      <w:tblPr>
        <w:tblW w:w="0" w:type="auto"/>
        <w:jc w:val="center"/>
        <w:tblLook w:val="04A0" w:firstRow="1" w:lastRow="0" w:firstColumn="1" w:lastColumn="0" w:noHBand="0" w:noVBand="1"/>
      </w:tblPr>
      <w:tblGrid>
        <w:gridCol w:w="4401"/>
      </w:tblGrid>
      <w:tr w:rsidR="00BF06AA" w14:paraId="466B0D7B" w14:textId="77777777">
        <w:trPr>
          <w:cantSplit/>
          <w:trHeight w:val="1470"/>
          <w:jc w:val="center"/>
        </w:trPr>
        <w:tc>
          <w:tcPr>
            <w:tcW w:w="4185" w:type="dxa"/>
          </w:tcPr>
          <w:p w14:paraId="1F421D4E"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2F842ED5" wp14:editId="7D057838">
                  <wp:simplePos x="0" y="0"/>
                  <wp:positionH relativeFrom="column">
                    <wp:align>center</wp:align>
                  </wp:positionH>
                  <wp:positionV relativeFrom="line">
                    <wp:posOffset>0</wp:posOffset>
                  </wp:positionV>
                  <wp:extent cx="2657475" cy="9334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57475" cy="933450"/>
                          </a:xfrm>
                          <a:prstGeom prst="rect">
                            <a:avLst/>
                          </a:prstGeom>
                          <a:noFill/>
                          <a:ln>
                            <a:noFill/>
                          </a:ln>
                        </pic:spPr>
                      </pic:pic>
                    </a:graphicData>
                  </a:graphic>
                </wp:anchor>
              </w:drawing>
            </w:r>
          </w:p>
        </w:tc>
      </w:tr>
    </w:tbl>
    <w:p w14:paraId="13F100D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物体放在</w:t>
      </w:r>
      <w:r>
        <w:rPr>
          <w:rFonts w:ascii="Times New Roman" w:eastAsia="Times New Roman" w:hAnsi="Times New Roman" w:cs="Times New Roman"/>
          <w:i/>
          <w:iCs/>
          <w:kern w:val="0"/>
          <w:szCs w:val="21"/>
        </w:rPr>
        <w:t>a</w:t>
      </w:r>
      <w:r>
        <w:rPr>
          <w:rFonts w:ascii="宋体" w:cs="宋体"/>
          <w:kern w:val="0"/>
          <w:szCs w:val="21"/>
        </w:rPr>
        <w:t>点时，所成的像跟投影仪的成像性质相同</w:t>
      </w:r>
      <w:r>
        <w:br/>
      </w:r>
      <w:r>
        <w:rPr>
          <w:rFonts w:ascii="Times New Roman" w:eastAsia="Times New Roman" w:hAnsi="Times New Roman" w:cs="Times New Roman"/>
          <w:kern w:val="0"/>
          <w:szCs w:val="21"/>
        </w:rPr>
        <w:t xml:space="preserve">B. </w:t>
      </w:r>
      <w:r>
        <w:rPr>
          <w:rFonts w:ascii="宋体" w:cs="宋体"/>
          <w:kern w:val="0"/>
          <w:szCs w:val="21"/>
        </w:rPr>
        <w:t>物体放在</w:t>
      </w:r>
      <w:r>
        <w:rPr>
          <w:rFonts w:ascii="Times New Roman" w:eastAsia="Times New Roman" w:hAnsi="Times New Roman" w:cs="Times New Roman"/>
          <w:i/>
          <w:iCs/>
          <w:kern w:val="0"/>
          <w:szCs w:val="21"/>
        </w:rPr>
        <w:t>c</w:t>
      </w:r>
      <w:r>
        <w:rPr>
          <w:rFonts w:ascii="宋体" w:cs="宋体"/>
          <w:kern w:val="0"/>
          <w:szCs w:val="21"/>
        </w:rPr>
        <w:t>点时，可以用光屏承接到像</w:t>
      </w:r>
      <w:r>
        <w:br/>
      </w:r>
      <w:r>
        <w:rPr>
          <w:rFonts w:ascii="Times New Roman" w:eastAsia="Times New Roman" w:hAnsi="Times New Roman" w:cs="Times New Roman"/>
          <w:kern w:val="0"/>
          <w:szCs w:val="21"/>
        </w:rPr>
        <w:t xml:space="preserve">C. </w:t>
      </w:r>
      <w:r>
        <w:rPr>
          <w:rFonts w:ascii="宋体" w:cs="宋体"/>
          <w:kern w:val="0"/>
          <w:szCs w:val="21"/>
        </w:rPr>
        <w:t>物体放在</w:t>
      </w:r>
      <w:r>
        <w:rPr>
          <w:rFonts w:ascii="Times New Roman" w:eastAsia="Times New Roman" w:hAnsi="Times New Roman" w:cs="Times New Roman"/>
          <w:i/>
          <w:iCs/>
          <w:kern w:val="0"/>
          <w:szCs w:val="21"/>
        </w:rPr>
        <w:t>d</w:t>
      </w:r>
      <w:r>
        <w:rPr>
          <w:rFonts w:ascii="宋体" w:cs="宋体"/>
          <w:kern w:val="0"/>
          <w:szCs w:val="21"/>
        </w:rPr>
        <w:t>点时，所成的像跟照相机的成像性质相同</w:t>
      </w:r>
      <w:r>
        <w:br/>
      </w:r>
      <w:r>
        <w:rPr>
          <w:rFonts w:ascii="Times New Roman" w:eastAsia="Times New Roman" w:hAnsi="Times New Roman" w:cs="Times New Roman"/>
          <w:kern w:val="0"/>
          <w:szCs w:val="21"/>
        </w:rPr>
        <w:t xml:space="preserve">D. </w:t>
      </w:r>
      <w:r>
        <w:rPr>
          <w:rFonts w:ascii="宋体" w:cs="宋体"/>
          <w:kern w:val="0"/>
          <w:szCs w:val="21"/>
        </w:rPr>
        <w:t>物体放在</w:t>
      </w:r>
      <w:r>
        <w:rPr>
          <w:rFonts w:ascii="Times New Roman" w:eastAsia="Times New Roman" w:hAnsi="Times New Roman" w:cs="Times New Roman"/>
          <w:i/>
          <w:iCs/>
          <w:kern w:val="0"/>
          <w:szCs w:val="21"/>
        </w:rPr>
        <w:t>P</w:t>
      </w:r>
      <w:r>
        <w:rPr>
          <w:rFonts w:ascii="宋体" w:cs="宋体"/>
          <w:kern w:val="0"/>
          <w:szCs w:val="21"/>
        </w:rPr>
        <w:t>点时，经凸透镜成正立、等大的实像</w:t>
      </w:r>
    </w:p>
    <w:p w14:paraId="1FBA648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12</w:t>
      </w:r>
      <w:r>
        <w:rPr>
          <w:rFonts w:ascii="宋体" w:cs="宋体"/>
          <w:kern w:val="0"/>
          <w:szCs w:val="21"/>
        </w:rPr>
        <w:t>.</w:t>
      </w:r>
      <w:bookmarkStart w:id="11" w:name="fb08bb19-be56-408e-aa26-98fe8a28277a"/>
      <w:r>
        <w:rPr>
          <w:rFonts w:ascii="宋体" w:cs="宋体"/>
          <w:kern w:val="0"/>
          <w:szCs w:val="21"/>
        </w:rPr>
        <w:t>如图甲为水的密度在</w:t>
      </w:r>
      <m:oMath>
        <m:r>
          <w:rPr>
            <w:rFonts w:hAnsi="Cambria Math"/>
          </w:rPr>
          <m:t>0∼</m:t>
        </m:r>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范围内随温度变化的图像，图乙为北方冬天湖水温度分布示意图，根据图像及水的其他性质，下列分析判断正确的是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5E1EA30" wp14:editId="56E2185D">
            <wp:extent cx="4191000" cy="15430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191000" cy="1543050"/>
                    </a:xfrm>
                    <a:prstGeom prst="rect">
                      <a:avLst/>
                    </a:prstGeom>
                    <a:noFill/>
                    <a:ln>
                      <a:noFill/>
                    </a:ln>
                  </pic:spPr>
                </pic:pic>
              </a:graphicData>
            </a:graphic>
          </wp:inline>
        </w:drawing>
      </w:r>
      <w:bookmarkEnd w:id="11"/>
    </w:p>
    <w:p w14:paraId="4CAEF41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在</w:t>
      </w:r>
      <m:oMath>
        <m:r>
          <w:rPr>
            <w:rFonts w:hAnsi="Cambria Math"/>
          </w:rPr>
          <m:t>0∼</m:t>
        </m:r>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范围内，水具有热缩冷胀的性质</w:t>
      </w:r>
      <w:r>
        <w:br/>
      </w:r>
      <w:r>
        <w:rPr>
          <w:rFonts w:ascii="Times New Roman" w:eastAsia="Times New Roman" w:hAnsi="Times New Roman" w:cs="Times New Roman"/>
          <w:kern w:val="0"/>
          <w:szCs w:val="21"/>
        </w:rPr>
        <w:t xml:space="preserve">B. </w:t>
      </w:r>
      <w:r>
        <w:rPr>
          <w:rFonts w:ascii="宋体" w:cs="宋体"/>
          <w:kern w:val="0"/>
          <w:szCs w:val="21"/>
        </w:rPr>
        <w:t>温度等于</w:t>
      </w:r>
      <m:oMath>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时，水的密度最大，质量也最大</w:t>
      </w:r>
      <w:r>
        <w:br/>
      </w:r>
      <w:r>
        <w:rPr>
          <w:rFonts w:ascii="Times New Roman" w:eastAsia="Times New Roman" w:hAnsi="Times New Roman" w:cs="Times New Roman"/>
          <w:kern w:val="0"/>
          <w:szCs w:val="21"/>
        </w:rPr>
        <w:t xml:space="preserve">C. </w:t>
      </w:r>
      <w:r>
        <w:rPr>
          <w:rFonts w:ascii="宋体" w:cs="宋体"/>
          <w:kern w:val="0"/>
          <w:szCs w:val="21"/>
        </w:rPr>
        <w:t>示意图中从上至下</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处的温度逐渐降低</w:t>
      </w:r>
      <w:r>
        <w:br/>
      </w:r>
      <w:r>
        <w:rPr>
          <w:rFonts w:ascii="Times New Roman" w:eastAsia="Times New Roman" w:hAnsi="Times New Roman" w:cs="Times New Roman"/>
          <w:kern w:val="0"/>
          <w:szCs w:val="21"/>
        </w:rPr>
        <w:t xml:space="preserve">D. </w:t>
      </w:r>
      <w:r>
        <w:rPr>
          <w:rFonts w:ascii="宋体" w:cs="宋体"/>
          <w:kern w:val="0"/>
          <w:szCs w:val="21"/>
        </w:rPr>
        <w:t>湖水的温度只要达到</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，就会凝固成冰</w:t>
      </w:r>
    </w:p>
    <w:p w14:paraId="6ED62164"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2c8473e2-4ee5-43b3-8ac8-ce4e2b28c7c7"/>
      <w:r>
        <w:rPr>
          <w:rFonts w:ascii="宋体" w:cs="宋体"/>
          <w:kern w:val="0"/>
          <w:szCs w:val="21"/>
        </w:rPr>
        <w:t>密度与生活联系非常紧密，关于密度的一些说法正确的是</w:t>
      </w:r>
      <w:r>
        <w:rPr>
          <w:rFonts w:ascii="Times New Roman" w:eastAsia="Times New Roman" w:hAnsi="Times New Roman" w:cs="Times New Roman"/>
          <w:kern w:val="0"/>
          <w:szCs w:val="21"/>
        </w:rPr>
        <w:t>(    )</w:t>
      </w:r>
      <w:bookmarkEnd w:id="12"/>
    </w:p>
    <w:p w14:paraId="27CBE4C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嫦娥五号返回舱从月球带回</w:t>
      </w:r>
      <w:r>
        <w:rPr>
          <w:rFonts w:ascii="Times New Roman" w:eastAsia="Times New Roman" w:hAnsi="Times New Roman" w:cs="Times New Roman"/>
          <w:kern w:val="0"/>
          <w:szCs w:val="21"/>
        </w:rPr>
        <w:t>1731</w:t>
      </w:r>
      <w:r>
        <w:rPr>
          <w:rFonts w:ascii="Times New Roman" w:eastAsia="Times New Roman" w:hAnsi="Times New Roman" w:cs="Times New Roman"/>
          <w:i/>
          <w:iCs/>
          <w:kern w:val="0"/>
          <w:szCs w:val="21"/>
        </w:rPr>
        <w:t>g</w:t>
      </w:r>
      <w:r>
        <w:rPr>
          <w:rFonts w:ascii="宋体" w:cs="宋体"/>
          <w:kern w:val="0"/>
          <w:szCs w:val="21"/>
        </w:rPr>
        <w:t>月球土壤样品返回地球，土壤样品质量变大，密度变大</w:t>
      </w:r>
      <w:r>
        <w:br/>
      </w:r>
      <w:r>
        <w:rPr>
          <w:rFonts w:ascii="Times New Roman" w:eastAsia="Times New Roman" w:hAnsi="Times New Roman" w:cs="Times New Roman"/>
          <w:kern w:val="0"/>
          <w:szCs w:val="21"/>
        </w:rPr>
        <w:t xml:space="preserve">B. </w:t>
      </w:r>
      <w:r>
        <w:rPr>
          <w:rFonts w:ascii="宋体" w:cs="宋体"/>
          <w:kern w:val="0"/>
          <w:szCs w:val="21"/>
        </w:rPr>
        <w:t>可以利用密度来鉴别物质，因为不同物质的密度一定不同</w:t>
      </w:r>
      <w:r>
        <w:br/>
      </w:r>
      <w:r>
        <w:rPr>
          <w:rFonts w:ascii="Times New Roman" w:eastAsia="Times New Roman" w:hAnsi="Times New Roman" w:cs="Times New Roman"/>
          <w:kern w:val="0"/>
          <w:szCs w:val="21"/>
        </w:rPr>
        <w:t xml:space="preserve">C. </w:t>
      </w:r>
      <w:r>
        <w:rPr>
          <w:rFonts w:ascii="宋体" w:cs="宋体"/>
          <w:kern w:val="0"/>
          <w:szCs w:val="21"/>
        </w:rPr>
        <w:t>航空器材常采用熔点高、密度大的新型材料</w:t>
      </w:r>
      <w:r>
        <w:br/>
      </w:r>
      <w:r>
        <w:rPr>
          <w:rFonts w:ascii="Times New Roman" w:eastAsia="Times New Roman" w:hAnsi="Times New Roman" w:cs="Times New Roman"/>
          <w:kern w:val="0"/>
          <w:szCs w:val="21"/>
        </w:rPr>
        <w:t xml:space="preserve">D. </w:t>
      </w:r>
      <w:r>
        <w:rPr>
          <w:rFonts w:ascii="宋体" w:cs="宋体"/>
          <w:kern w:val="0"/>
          <w:szCs w:val="21"/>
        </w:rPr>
        <w:t>一旦发生火灾，受困人员常采取弯腰撤离，是因为烟雾温度高、密度小，向上方聚集</w:t>
      </w:r>
    </w:p>
    <w:p w14:paraId="54146C0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ce24eba6-74a5-4cc1-a504-0f8a01813791"/>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3ACD9B53" wp14:editId="7CCC9C6F">
            <wp:simplePos x="0" y="0"/>
            <wp:positionH relativeFrom="column">
              <wp:align>right</wp:align>
            </wp:positionH>
            <wp:positionV relativeFrom="line">
              <wp:posOffset>76200</wp:posOffset>
            </wp:positionV>
            <wp:extent cx="2009775" cy="18383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009775" cy="1838325"/>
                    </a:xfrm>
                    <a:prstGeom prst="rect">
                      <a:avLst/>
                    </a:prstGeom>
                    <a:noFill/>
                    <a:ln>
                      <a:noFill/>
                    </a:ln>
                  </pic:spPr>
                </pic:pic>
              </a:graphicData>
            </a:graphic>
          </wp:anchor>
        </w:drawing>
      </w:r>
      <w:r>
        <w:rPr>
          <w:rFonts w:ascii="宋体" w:cs="宋体"/>
          <w:kern w:val="0"/>
          <w:szCs w:val="21"/>
        </w:rPr>
        <w:t>如图所示，这是甲、乙两种物质的</w:t>
      </w:r>
      <m:oMath>
        <m:r>
          <w:rPr>
            <w:rFonts w:hAnsi="Cambria Math"/>
          </w:rPr>
          <m:t>m-V</m:t>
        </m:r>
      </m:oMath>
      <w:r>
        <w:rPr>
          <w:rFonts w:ascii="宋体" w:cs="宋体"/>
          <w:kern w:val="0"/>
          <w:szCs w:val="21"/>
        </w:rPr>
        <w:t>图像，下列说法正确的是</w:t>
      </w:r>
      <w:r>
        <w:rPr>
          <w:rFonts w:ascii="Times New Roman" w:eastAsia="Times New Roman" w:hAnsi="Times New Roman" w:cs="Times New Roman"/>
          <w:kern w:val="0"/>
          <w:szCs w:val="21"/>
        </w:rPr>
        <w:t>(    )</w:t>
      </w:r>
      <w:bookmarkEnd w:id="13"/>
    </w:p>
    <w:p w14:paraId="2E820CA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甲物质的密度大于乙物质的密度</w:t>
      </w:r>
      <w:r>
        <w:br/>
      </w:r>
      <w:r>
        <w:rPr>
          <w:rFonts w:ascii="Times New Roman" w:eastAsia="Times New Roman" w:hAnsi="Times New Roman" w:cs="Times New Roman"/>
          <w:kern w:val="0"/>
          <w:szCs w:val="21"/>
        </w:rPr>
        <w:t xml:space="preserve">B. </w:t>
      </w:r>
      <w:r>
        <w:rPr>
          <w:rFonts w:ascii="宋体" w:cs="宋体"/>
          <w:kern w:val="0"/>
          <w:szCs w:val="21"/>
        </w:rPr>
        <w:t>同一物质，物体的质量与体积成反比</w:t>
      </w:r>
      <w:r>
        <w:br/>
      </w:r>
      <w:r>
        <w:rPr>
          <w:rFonts w:ascii="Times New Roman" w:eastAsia="Times New Roman" w:hAnsi="Times New Roman" w:cs="Times New Roman"/>
          <w:kern w:val="0"/>
          <w:szCs w:val="21"/>
        </w:rPr>
        <w:t xml:space="preserve">C. </w:t>
      </w:r>
      <w:r>
        <w:rPr>
          <w:rFonts w:ascii="宋体" w:cs="宋体"/>
          <w:kern w:val="0"/>
          <w:szCs w:val="21"/>
        </w:rPr>
        <w:t>同一物质，物质的密度与质量成正比</w:t>
      </w:r>
      <w:r>
        <w:br/>
      </w:r>
      <w:r>
        <w:rPr>
          <w:rFonts w:ascii="Times New Roman" w:eastAsia="Times New Roman" w:hAnsi="Times New Roman" w:cs="Times New Roman"/>
          <w:kern w:val="0"/>
          <w:szCs w:val="21"/>
        </w:rPr>
        <w:t xml:space="preserve">D. </w:t>
      </w:r>
      <w:r>
        <w:rPr>
          <w:rFonts w:ascii="宋体" w:cs="宋体"/>
          <w:kern w:val="0"/>
          <w:szCs w:val="21"/>
        </w:rPr>
        <w:t>甲、乙两物质的密度之比为</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1</w:t>
      </w:r>
    </w:p>
    <w:p w14:paraId="4E2D66DF" w14:textId="77777777" w:rsidR="00BF06AA" w:rsidRDefault="00000000">
      <w:pPr>
        <w:spacing w:line="360" w:lineRule="auto"/>
        <w:textAlignment w:val="center"/>
        <w:rPr>
          <w:rFonts w:hint="eastAsia"/>
        </w:rPr>
      </w:pPr>
      <w:r>
        <w:br w:type="textWrapping" w:clear="all"/>
      </w:r>
    </w:p>
    <w:p w14:paraId="3ED055EC"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3</w:t>
      </w:r>
      <w:r>
        <w:rPr>
          <w:rFonts w:ascii="黑体" w:eastAsia="黑体" w:hAnsi="黑体" w:cs="黑体"/>
        </w:rPr>
        <w:t>分。</w:t>
      </w:r>
    </w:p>
    <w:p w14:paraId="597D219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885a31db-3429-4851-a6a8-a62a70a2d1ba"/>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509A53FF" wp14:editId="4B953946">
            <wp:simplePos x="0" y="0"/>
            <wp:positionH relativeFrom="column">
              <wp:align>right</wp:align>
            </wp:positionH>
            <wp:positionV relativeFrom="line">
              <wp:posOffset>76200</wp:posOffset>
            </wp:positionV>
            <wp:extent cx="962152" cy="743077"/>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962152" cy="743077"/>
                    </a:xfrm>
                    <a:prstGeom prst="rect">
                      <a:avLst/>
                    </a:prstGeom>
                    <a:noFill/>
                    <a:ln>
                      <a:noFill/>
                    </a:ln>
                  </pic:spPr>
                </pic:pic>
              </a:graphicData>
            </a:graphic>
          </wp:anchor>
        </w:drawing>
      </w:r>
      <w:r>
        <w:rPr>
          <w:rFonts w:ascii="宋体" w:cs="宋体"/>
          <w:kern w:val="0"/>
          <w:szCs w:val="21"/>
        </w:rPr>
        <w:t>甲、乙两位同学进行百米赛跑，假如把他们的运动近似看作匀速直线运动，他们同时从起跑线起跑，经过一段时间后他们的位置如图所示，如图是在这段时间内两人运动的路程</w:t>
      </w:r>
      <w:r>
        <w:rPr>
          <w:rFonts w:ascii="Times New Roman" w:eastAsia="Times New Roman" w:hAnsi="Times New Roman" w:cs="Times New Roman"/>
          <w:i/>
          <w:iCs/>
          <w:kern w:val="0"/>
          <w:szCs w:val="21"/>
        </w:rPr>
        <w:t>s</w:t>
      </w:r>
      <w:r>
        <w:rPr>
          <w:rFonts w:ascii="宋体" w:cs="宋体"/>
          <w:kern w:val="0"/>
          <w:szCs w:val="21"/>
        </w:rPr>
        <w:t>、速度</w:t>
      </w:r>
      <w:r>
        <w:rPr>
          <w:rFonts w:ascii="Times New Roman" w:eastAsia="Times New Roman" w:hAnsi="Times New Roman" w:cs="Times New Roman"/>
          <w:i/>
          <w:iCs/>
          <w:kern w:val="0"/>
          <w:szCs w:val="21"/>
        </w:rPr>
        <w:t>v</w:t>
      </w:r>
      <w:r>
        <w:rPr>
          <w:rFonts w:ascii="宋体" w:cs="宋体"/>
          <w:kern w:val="0"/>
          <w:szCs w:val="21"/>
        </w:rPr>
        <w:t>与时间</w:t>
      </w:r>
      <w:r>
        <w:rPr>
          <w:rFonts w:ascii="Times New Roman" w:eastAsia="Times New Roman" w:hAnsi="Times New Roman" w:cs="Times New Roman"/>
          <w:i/>
          <w:iCs/>
          <w:kern w:val="0"/>
          <w:szCs w:val="21"/>
        </w:rPr>
        <w:t>t</w:t>
      </w:r>
      <w:r>
        <w:rPr>
          <w:rFonts w:ascii="宋体" w:cs="宋体"/>
          <w:kern w:val="0"/>
          <w:szCs w:val="21"/>
        </w:rPr>
        <w:t>的关系图象，正确的是</w:t>
      </w:r>
      <w:r>
        <w:rPr>
          <w:rFonts w:ascii="Times New Roman" w:eastAsia="Times New Roman" w:hAnsi="Times New Roman" w:cs="Times New Roman"/>
          <w:kern w:val="0"/>
          <w:szCs w:val="21"/>
        </w:rPr>
        <w:t>(    )</w:t>
      </w:r>
      <w:bookmarkEnd w:id="14"/>
    </w:p>
    <w:p w14:paraId="307D818E"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36C311E4" wp14:editId="74921B09">
            <wp:extent cx="790702" cy="847852"/>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790702" cy="84785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42425DA" wp14:editId="19CCE028">
            <wp:extent cx="790702" cy="828802"/>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790702" cy="82880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3C02EB4" wp14:editId="5ECC96DD">
            <wp:extent cx="838327" cy="847852"/>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838327" cy="84785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9C49691" wp14:editId="35D1234D">
            <wp:extent cx="800227" cy="914527"/>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800227" cy="914527"/>
                    </a:xfrm>
                    <a:prstGeom prst="rect">
                      <a:avLst/>
                    </a:prstGeom>
                    <a:noFill/>
                    <a:ln>
                      <a:noFill/>
                    </a:ln>
                  </pic:spPr>
                </pic:pic>
              </a:graphicData>
            </a:graphic>
          </wp:inline>
        </w:drawing>
      </w:r>
    </w:p>
    <w:p w14:paraId="59E0022C"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01C026C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cc6a8576-38eb-4517-bb0b-b8289e431916"/>
      <m:oMath>
        <m:r>
          <w:rPr>
            <w:rFonts w:hAnsi="Cambria Math"/>
          </w:rPr>
          <m:t>(1)</m:t>
        </m:r>
      </m:oMath>
      <w:r>
        <w:rPr>
          <w:rFonts w:ascii="宋体" w:cs="宋体"/>
          <w:kern w:val="0"/>
          <w:szCs w:val="21"/>
        </w:rPr>
        <w:t>如图甲所示，物体的长度是______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34406A8" wp14:editId="53C03206">
            <wp:extent cx="5067300" cy="11334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067300" cy="1133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如图乙所示是某小区内的两个标志牌。</w:t>
      </w:r>
      <w:r>
        <w:rPr>
          <w:rFonts w:ascii="Times New Roman" w:eastAsia="Times New Roman" w:hAnsi="Times New Roman" w:cs="Times New Roman"/>
          <w:i/>
          <w:iCs/>
          <w:kern w:val="0"/>
          <w:szCs w:val="21"/>
        </w:rPr>
        <w:t>A</w:t>
      </w:r>
      <w:r>
        <w:rPr>
          <w:rFonts w:ascii="宋体" w:cs="宋体"/>
          <w:kern w:val="0"/>
          <w:szCs w:val="21"/>
        </w:rPr>
        <w:t>是禁鸣喇叭标示，禁鸣是在______处控制噪声。</w:t>
      </w:r>
      <w:r>
        <w:rPr>
          <w:rFonts w:ascii="Times New Roman" w:eastAsia="Times New Roman" w:hAnsi="Times New Roman" w:cs="Times New Roman"/>
          <w:i/>
          <w:iCs/>
          <w:kern w:val="0"/>
          <w:szCs w:val="21"/>
        </w:rPr>
        <w:t xml:space="preserve"> B</w:t>
      </w:r>
      <w:r>
        <w:rPr>
          <w:rFonts w:ascii="宋体" w:cs="宋体"/>
          <w:kern w:val="0"/>
          <w:szCs w:val="21"/>
        </w:rPr>
        <w:t>标志牌的含义是______。该小区还设置了噪声监测设备，如图丙某时刻显示数字</w:t>
      </w:r>
      <w:r>
        <w:rPr>
          <w:rFonts w:ascii="Times New Roman" w:eastAsia="Times New Roman" w:hAnsi="Times New Roman" w:cs="Times New Roman"/>
          <w:kern w:val="0"/>
          <w:szCs w:val="21"/>
        </w:rPr>
        <w:t>54</w:t>
      </w:r>
      <w:r>
        <w:rPr>
          <w:rFonts w:ascii="Times New Roman" w:eastAsia="Times New Roman" w:hAnsi="Times New Roman" w:cs="Times New Roman"/>
          <w:i/>
          <w:iCs/>
          <w:kern w:val="0"/>
          <w:szCs w:val="21"/>
        </w:rPr>
        <w:t xml:space="preserve"> dB</w:t>
      </w:r>
      <w:r>
        <w:rPr>
          <w:rFonts w:ascii="宋体" w:cs="宋体"/>
          <w:kern w:val="0"/>
          <w:szCs w:val="21"/>
        </w:rPr>
        <w:t>，这个数字表示声音的______</w:t>
      </w:r>
      <m:oMath>
        <m:r>
          <w:rPr>
            <w:rFonts w:hAnsi="Cambria Math"/>
          </w:rPr>
          <m:t>(</m:t>
        </m:r>
      </m:oMath>
      <w:r>
        <w:rPr>
          <w:rFonts w:ascii="宋体" w:cs="宋体"/>
          <w:kern w:val="0"/>
          <w:szCs w:val="21"/>
        </w:rPr>
        <w:t>选填“音调”、“响度”或“音色”</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如图丁所示，汽车上的速度计读数为______</w:t>
      </w:r>
      <m:oMath>
        <m:r>
          <w:rPr>
            <w:rFonts w:hAnsi="Cambria Math"/>
          </w:rPr>
          <m:t>km/h</m:t>
        </m:r>
      </m:oMath>
      <w:r>
        <w:rPr>
          <w:rFonts w:ascii="宋体" w:cs="宋体"/>
          <w:kern w:val="0"/>
          <w:szCs w:val="21"/>
        </w:rPr>
        <w:t>，合______</w:t>
      </w:r>
      <m:oMath>
        <m:r>
          <w:rPr>
            <w:rFonts w:hAnsi="Cambria Math"/>
          </w:rPr>
          <m:t>m/s</m:t>
        </m:r>
      </m:oMath>
      <w:r>
        <w:rPr>
          <w:rFonts w:ascii="宋体" w:cs="宋体"/>
          <w:kern w:val="0"/>
          <w:szCs w:val="21"/>
        </w:rPr>
        <w:t>。</w:t>
      </w:r>
      <w:bookmarkEnd w:id="15"/>
    </w:p>
    <w:p w14:paraId="439D77F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abed5800-4d69-49c7-82d6-b5a7caa5c139"/>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0F4BE59A" wp14:editId="6DB3FB1E">
            <wp:simplePos x="0" y="0"/>
            <wp:positionH relativeFrom="column">
              <wp:align>right</wp:align>
            </wp:positionH>
            <wp:positionV relativeFrom="line">
              <wp:posOffset>76200</wp:posOffset>
            </wp:positionV>
            <wp:extent cx="1085850" cy="12287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085850" cy="1228725"/>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25</w:t>
      </w:r>
      <w:r>
        <w:rPr>
          <w:rFonts w:ascii="宋体" w:cs="宋体"/>
          <w:kern w:val="0"/>
          <w:szCs w:val="21"/>
        </w:rPr>
        <w:t>日长征运载六号运载火箭成功发射。为了防止发射台被烧坏，发射台下方修建了一个很大的水池，发射火箭时火焰喷到水面，水发生______</w:t>
      </w:r>
      <m:oMath>
        <m:r>
          <w:rPr>
            <w:rFonts w:hAnsi="Cambria Math"/>
          </w:rPr>
          <m:t>(</m:t>
        </m:r>
      </m:oMath>
      <w:r>
        <w:rPr>
          <w:rFonts w:ascii="宋体" w:cs="宋体"/>
          <w:kern w:val="0"/>
          <w:szCs w:val="21"/>
        </w:rPr>
        <w:t>物态变化</w:t>
      </w:r>
      <m:oMath>
        <m:r>
          <w:rPr>
            <w:rFonts w:hAnsi="Cambria Math"/>
          </w:rPr>
          <m:t>)</m:t>
        </m:r>
      </m:oMath>
      <w:r>
        <w:rPr>
          <w:rFonts w:ascii="宋体" w:cs="宋体"/>
          <w:kern w:val="0"/>
          <w:szCs w:val="21"/>
        </w:rPr>
        <w:t>形成水蒸气，该过程______</w:t>
      </w:r>
      <m:oMath>
        <m:r>
          <w:rPr>
            <w:rFonts w:hAnsi="Cambria Math"/>
          </w:rPr>
          <m:t>(</m:t>
        </m:r>
      </m:oMath>
      <w:r>
        <w:rPr>
          <w:rFonts w:ascii="宋体" w:cs="宋体"/>
          <w:kern w:val="0"/>
          <w:szCs w:val="21"/>
        </w:rPr>
        <w:t>选填“吸热”或“放热”</w:t>
      </w:r>
      <m:oMath>
        <m:r>
          <w:rPr>
            <w:rFonts w:hAnsi="Cambria Math"/>
          </w:rPr>
          <m:t>)</m:t>
        </m:r>
      </m:oMath>
      <w:r>
        <w:rPr>
          <w:rFonts w:ascii="宋体" w:cs="宋体"/>
          <w:kern w:val="0"/>
          <w:szCs w:val="21"/>
        </w:rPr>
        <w:t>，水蒸气上升遇冷发生______现象，就形成了火箭尾部大量的“白气”了。</w:t>
      </w:r>
      <w:bookmarkEnd w:id="16"/>
    </w:p>
    <w:p w14:paraId="0B1105E0" w14:textId="77777777" w:rsidR="00BF06AA" w:rsidRDefault="00000000">
      <w:pPr>
        <w:spacing w:line="360" w:lineRule="auto"/>
        <w:textAlignment w:val="center"/>
        <w:rPr>
          <w:rFonts w:hint="eastAsia"/>
        </w:rPr>
      </w:pPr>
      <w:r>
        <w:br w:type="textWrapping" w:clear="all"/>
      </w:r>
    </w:p>
    <w:p w14:paraId="271B0824"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a82adb0f-9a39-4585-80f5-42fdeceb5868"/>
      <w:r>
        <w:rPr>
          <w:rFonts w:ascii="宋体" w:cs="宋体"/>
          <w:kern w:val="0"/>
          <w:szCs w:val="21"/>
        </w:rPr>
        <w:t>身高为</w:t>
      </w:r>
      <m:oMath>
        <m:r>
          <w:rPr>
            <w:rFonts w:hAnsi="Cambria Math"/>
          </w:rPr>
          <m:t>1.76m</m:t>
        </m:r>
      </m:oMath>
      <w:r>
        <w:rPr>
          <w:rFonts w:ascii="宋体" w:cs="宋体"/>
          <w:kern w:val="0"/>
          <w:szCs w:val="21"/>
        </w:rPr>
        <w:t>的小明位于平面镜前</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处，像与小明的距离是______</w:t>
      </w:r>
      <w:r>
        <w:rPr>
          <w:rFonts w:ascii="Times New Roman" w:eastAsia="Times New Roman" w:hAnsi="Times New Roman" w:cs="Times New Roman"/>
          <w:i/>
          <w:iCs/>
          <w:kern w:val="0"/>
          <w:szCs w:val="21"/>
        </w:rPr>
        <w:t xml:space="preserve"> m</w:t>
      </w:r>
      <w:r>
        <w:rPr>
          <w:rFonts w:ascii="宋体" w:cs="宋体"/>
          <w:kern w:val="0"/>
          <w:szCs w:val="21"/>
        </w:rPr>
        <w:t>，如果小明向镜面方向前进</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w:t>
      </w:r>
      <w:r>
        <w:rPr>
          <w:rFonts w:ascii="宋体" w:cs="宋体"/>
          <w:kern w:val="0"/>
          <w:szCs w:val="21"/>
        </w:rPr>
        <w:t>，则小明在镜中的像的高度______</w:t>
      </w:r>
      <m:oMath>
        <m:r>
          <w:rPr>
            <w:rFonts w:hAnsi="Cambria Math"/>
          </w:rPr>
          <m:t>1.76m(</m:t>
        </m:r>
      </m:oMath>
      <w:r>
        <w:rPr>
          <w:rFonts w:ascii="宋体" w:cs="宋体"/>
          <w:kern w:val="0"/>
          <w:szCs w:val="21"/>
        </w:rPr>
        <w:t>选填“大于”、“等于”或“小于”</w:t>
      </w:r>
      <m:oMath>
        <m:r>
          <w:rPr>
            <w:rFonts w:hAnsi="Cambria Math"/>
          </w:rPr>
          <m:t>)</m:t>
        </m:r>
      </m:oMath>
      <w:r>
        <w:rPr>
          <w:rFonts w:ascii="宋体" w:cs="宋体"/>
          <w:kern w:val="0"/>
          <w:szCs w:val="21"/>
        </w:rPr>
        <w:t>，小明发现从教室的不同方向都能看到黑板上的粉笔字，是因为光发生了______反射的缘故</w:t>
      </w:r>
      <m:oMath>
        <m:r>
          <w:rPr>
            <w:rFonts w:hAnsi="Cambria Math"/>
          </w:rPr>
          <m:t>(</m:t>
        </m:r>
      </m:oMath>
      <w:r>
        <w:rPr>
          <w:rFonts w:ascii="宋体" w:cs="宋体"/>
          <w:kern w:val="0"/>
          <w:szCs w:val="21"/>
        </w:rPr>
        <w:t>选填“镜面”或“漫”</w:t>
      </w:r>
      <m:oMath>
        <m:r>
          <w:rPr>
            <w:rFonts w:hAnsi="Cambria Math"/>
          </w:rPr>
          <m:t>)</m:t>
        </m:r>
      </m:oMath>
      <w:r>
        <w:rPr>
          <w:rFonts w:ascii="宋体" w:cs="宋体"/>
          <w:kern w:val="0"/>
          <w:szCs w:val="21"/>
        </w:rPr>
        <w:t>。</w:t>
      </w:r>
      <w:bookmarkEnd w:id="17"/>
    </w:p>
    <w:p w14:paraId="53141588" w14:textId="77777777" w:rsidR="00BC4DC9" w:rsidRDefault="00000000">
      <w:pPr>
        <w:spacing w:line="360" w:lineRule="auto"/>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89587079-a014-45a2-945f-b529e213cf12"/>
      <w:r>
        <w:rPr>
          <w:rFonts w:ascii="宋体" w:cs="宋体"/>
          <w:kern w:val="0"/>
          <w:szCs w:val="21"/>
        </w:rPr>
        <w:t>“铁比木头重”实际上指的是铁的______比木头大；一块冰熔化成水后体积变小，质量______，密度______；一个氧气罐容积为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 xml:space="preserve"> L</w:t>
      </w:r>
      <w:r>
        <w:rPr>
          <w:rFonts w:ascii="宋体" w:cs="宋体"/>
          <w:kern w:val="0"/>
          <w:szCs w:val="21"/>
        </w:rPr>
        <w:t>，所装氧气密度为</w:t>
      </w:r>
      <m:oMath>
        <m:r>
          <w:rPr>
            <w:rFonts w:hAnsi="Cambria Math"/>
          </w:rPr>
          <m:t>6kg/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，用去一半氧气后，剩余氧气密度______</w:t>
      </w:r>
      <m:oMath>
        <m:r>
          <w:rPr>
            <w:rFonts w:hAnsi="Cambria Math"/>
          </w:rPr>
          <m:t>(</m:t>
        </m:r>
      </m:oMath>
      <w:r>
        <w:rPr>
          <w:rFonts w:ascii="宋体" w:cs="宋体"/>
          <w:kern w:val="0"/>
          <w:szCs w:val="21"/>
        </w:rPr>
        <w:t>后三空均选填“不变”、“变大”或“变小”</w:t>
      </w:r>
      <m:oMath>
        <m:r>
          <w:rPr>
            <w:rFonts w:hAnsi="Cambria Math"/>
          </w:rPr>
          <m:t>)</m:t>
        </m:r>
      </m:oMath>
      <w:r>
        <w:rPr>
          <w:rFonts w:ascii="宋体" w:cs="宋体"/>
          <w:kern w:val="0"/>
          <w:szCs w:val="21"/>
        </w:rPr>
        <w:t>。</w:t>
      </w:r>
      <w:bookmarkEnd w:id="18"/>
    </w:p>
    <w:p w14:paraId="448AF50C"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21E7A3C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3e19d87b-f948-46c8-84ab-651e39ea0111"/>
      <w:r>
        <w:rPr>
          <w:rFonts w:ascii="宋体" w:cs="宋体"/>
          <w:kern w:val="0"/>
          <w:szCs w:val="21"/>
        </w:rPr>
        <w:t>根据平面镜成像特点，请在图中画出物体</w:t>
      </w:r>
      <w:r>
        <w:rPr>
          <w:rFonts w:ascii="Times New Roman" w:eastAsia="Times New Roman" w:hAnsi="Times New Roman" w:cs="Times New Roman"/>
          <w:i/>
          <w:iCs/>
          <w:kern w:val="0"/>
          <w:szCs w:val="21"/>
        </w:rPr>
        <w:t>AB</w:t>
      </w:r>
      <w:r>
        <w:rPr>
          <w:rFonts w:ascii="宋体" w:cs="宋体"/>
          <w:kern w:val="0"/>
          <w:szCs w:val="21"/>
        </w:rPr>
        <w:t>在平面镜中所成的像．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CB59441" wp14:editId="4D0539E2">
            <wp:extent cx="790702" cy="990727"/>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790702" cy="990727"/>
                    </a:xfrm>
                    <a:prstGeom prst="rect">
                      <a:avLst/>
                    </a:prstGeom>
                    <a:noFill/>
                    <a:ln>
                      <a:noFill/>
                    </a:ln>
                  </pic:spPr>
                </pic:pic>
              </a:graphicData>
            </a:graphic>
          </wp:inline>
        </w:drawing>
      </w:r>
      <w:bookmarkEnd w:id="19"/>
    </w:p>
    <w:p w14:paraId="4E81E726" w14:textId="77777777" w:rsidR="00BC4DC9" w:rsidRDefault="00000000">
      <w:pPr>
        <w:spacing w:line="360" w:lineRule="auto"/>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a584db25-68bb-44ef-93c7-82539cac7116"/>
      <w:r>
        <w:rPr>
          <w:rFonts w:ascii="宋体" w:cs="宋体"/>
          <w:kern w:val="0"/>
          <w:szCs w:val="21"/>
        </w:rPr>
        <w:t>如图所示</w:t>
      </w:r>
      <m:oMath>
        <m:r>
          <w:rPr>
            <w:rFonts w:hAnsi="Cambria Math"/>
          </w:rPr>
          <m:t>(F</m:t>
        </m:r>
      </m:oMath>
      <w:r>
        <w:rPr>
          <w:rFonts w:ascii="宋体" w:cs="宋体"/>
          <w:kern w:val="0"/>
          <w:szCs w:val="21"/>
        </w:rPr>
        <w:t>为凸透镜的焦点</w:t>
      </w:r>
      <m:oMath>
        <m:r>
          <w:rPr>
            <w:rFonts w:hAnsi="Cambria Math"/>
          </w:rPr>
          <m:t>)</m:t>
        </m:r>
      </m:oMath>
      <w:r>
        <w:rPr>
          <w:rFonts w:ascii="宋体" w:cs="宋体"/>
          <w:kern w:val="0"/>
          <w:szCs w:val="21"/>
        </w:rPr>
        <w:t>，</w:t>
      </w:r>
      <w:r>
        <w:rPr>
          <w:rFonts w:ascii="Times New Roman" w:eastAsia="Times New Roman" w:hAnsi="Times New Roman" w:cs="Times New Roman"/>
          <w:i/>
          <w:iCs/>
          <w:kern w:val="0"/>
          <w:szCs w:val="21"/>
        </w:rPr>
        <w:t>FC</w:t>
      </w:r>
      <w:r>
        <w:rPr>
          <w:rFonts w:ascii="宋体" w:cs="宋体"/>
          <w:kern w:val="0"/>
          <w:szCs w:val="21"/>
        </w:rPr>
        <w:t>为某光线经过平面镜后的反射光线，请在图中画出与</w:t>
      </w:r>
      <w:r>
        <w:rPr>
          <w:rFonts w:ascii="Times New Roman" w:eastAsia="Times New Roman" w:hAnsi="Times New Roman" w:cs="Times New Roman"/>
          <w:i/>
          <w:iCs/>
          <w:kern w:val="0"/>
          <w:szCs w:val="21"/>
        </w:rPr>
        <w:t>FC</w:t>
      </w:r>
      <w:r>
        <w:rPr>
          <w:rFonts w:ascii="宋体" w:cs="宋体"/>
          <w:kern w:val="0"/>
          <w:szCs w:val="21"/>
        </w:rPr>
        <w:t>对应的入射光线和光线</w:t>
      </w:r>
      <w:r>
        <w:rPr>
          <w:rFonts w:ascii="Times New Roman" w:eastAsia="Times New Roman" w:hAnsi="Times New Roman" w:cs="Times New Roman"/>
          <w:i/>
          <w:iCs/>
          <w:kern w:val="0"/>
          <w:szCs w:val="21"/>
        </w:rPr>
        <w:t>FC</w:t>
      </w:r>
      <w:r>
        <w:rPr>
          <w:rFonts w:ascii="宋体" w:cs="宋体"/>
          <w:kern w:val="0"/>
          <w:szCs w:val="21"/>
        </w:rPr>
        <w:t>经凸透镜后的折射光线。</w:t>
      </w:r>
      <w:bookmarkEnd w:id="20"/>
    </w:p>
    <w:tbl>
      <w:tblPr>
        <w:tblW w:w="0" w:type="auto"/>
        <w:jc w:val="center"/>
        <w:tblLook w:val="04A0" w:firstRow="1" w:lastRow="0" w:firstColumn="1" w:lastColumn="0" w:noHBand="0" w:noVBand="1"/>
      </w:tblPr>
      <w:tblGrid>
        <w:gridCol w:w="4101"/>
      </w:tblGrid>
      <w:tr w:rsidR="00BF06AA" w14:paraId="15A5EE46" w14:textId="77777777">
        <w:trPr>
          <w:cantSplit/>
          <w:trHeight w:val="1800"/>
          <w:jc w:val="center"/>
        </w:trPr>
        <w:tc>
          <w:tcPr>
            <w:tcW w:w="3886" w:type="dxa"/>
          </w:tcPr>
          <w:p w14:paraId="688D73F2"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5C8A7CC0" wp14:editId="47E0AFEF">
                  <wp:simplePos x="0" y="0"/>
                  <wp:positionH relativeFrom="column">
                    <wp:align>center</wp:align>
                  </wp:positionH>
                  <wp:positionV relativeFrom="line">
                    <wp:posOffset>0</wp:posOffset>
                  </wp:positionV>
                  <wp:extent cx="2467356" cy="1143127"/>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467356" cy="1143127"/>
                          </a:xfrm>
                          <a:prstGeom prst="rect">
                            <a:avLst/>
                          </a:prstGeom>
                          <a:noFill/>
                          <a:ln>
                            <a:noFill/>
                          </a:ln>
                        </pic:spPr>
                      </pic:pic>
                    </a:graphicData>
                  </a:graphic>
                </wp:anchor>
              </w:drawing>
            </w:r>
          </w:p>
        </w:tc>
      </w:tr>
    </w:tbl>
    <w:p w14:paraId="19B2A15D" w14:textId="77777777" w:rsidR="00BC4DC9" w:rsidRDefault="00BC4DC9">
      <w:pPr>
        <w:spacing w:line="360" w:lineRule="auto"/>
        <w:rPr>
          <w:rFonts w:hint="eastAsia"/>
        </w:rPr>
      </w:pPr>
    </w:p>
    <w:p w14:paraId="74E52D85" w14:textId="77777777" w:rsidR="00BC4DC9" w:rsidRDefault="00BC4DC9">
      <w:pPr>
        <w:spacing w:line="360" w:lineRule="auto"/>
        <w:rPr>
          <w:rFonts w:hint="eastAsia"/>
        </w:rPr>
      </w:pPr>
    </w:p>
    <w:p w14:paraId="17104520" w14:textId="77777777" w:rsidR="00BF06AA" w:rsidRDefault="00000000">
      <w:pPr>
        <w:spacing w:line="360" w:lineRule="auto"/>
        <w:textAlignment w:val="center"/>
        <w:rPr>
          <w:rFonts w:hint="eastAsia"/>
        </w:rPr>
      </w:pPr>
      <w:r>
        <w:br w:type="textWrapping" w:clear="all"/>
      </w:r>
    </w:p>
    <w:p w14:paraId="66388F33"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23</w:t>
      </w:r>
      <w:r>
        <w:rPr>
          <w:rFonts w:ascii="黑体" w:eastAsia="黑体" w:hAnsi="黑体" w:cs="黑体"/>
        </w:rPr>
        <w:t>分。</w:t>
      </w:r>
    </w:p>
    <w:p w14:paraId="22DA88AC" w14:textId="77777777" w:rsidR="00BC4DC9" w:rsidRDefault="00000000">
      <w:pPr>
        <w:spacing w:line="360" w:lineRule="auto"/>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83b7c5d6-13c5-4b3b-8e01-479d7efbe806"/>
      <w:r>
        <w:rPr>
          <w:rFonts w:ascii="宋体" w:cs="宋体"/>
          <w:kern w:val="0"/>
          <w:szCs w:val="21"/>
        </w:rPr>
        <w:t>如图所示，为了探究“光折射时的特点”：</w:t>
      </w:r>
      <w:r>
        <w:rPr>
          <w:rFonts w:ascii="宋体" w:cs="宋体"/>
          <w:kern w:val="0"/>
          <w:szCs w:val="21"/>
        </w:rPr>
        <w:br/>
      </w:r>
      <m:oMath>
        <m:r>
          <w:rPr>
            <w:rFonts w:hAnsi="Cambria Math"/>
          </w:rPr>
          <m:t>(1)</m:t>
        </m:r>
      </m:oMath>
      <w:r>
        <w:rPr>
          <w:rFonts w:ascii="宋体" w:cs="宋体"/>
          <w:kern w:val="0"/>
          <w:szCs w:val="21"/>
        </w:rPr>
        <w:t>让光束沿</w:t>
      </w:r>
      <w:r>
        <w:rPr>
          <w:rFonts w:ascii="Times New Roman" w:eastAsia="Times New Roman" w:hAnsi="Times New Roman" w:cs="Times New Roman"/>
          <w:i/>
          <w:iCs/>
          <w:kern w:val="0"/>
          <w:szCs w:val="21"/>
        </w:rPr>
        <w:t>AO</w:t>
      </w:r>
      <w:r>
        <w:rPr>
          <w:rFonts w:ascii="宋体" w:cs="宋体"/>
          <w:kern w:val="0"/>
          <w:szCs w:val="21"/>
        </w:rPr>
        <w:t>射入杯中时，光束进入水中后折射光线会______</w:t>
      </w:r>
      <m:oMath>
        <m:r>
          <w:rPr>
            <w:rFonts w:hAnsi="Cambria Math"/>
          </w:rPr>
          <m:t>(</m:t>
        </m:r>
      </m:oMath>
      <w:r>
        <w:rPr>
          <w:rFonts w:ascii="宋体" w:cs="宋体"/>
          <w:kern w:val="0"/>
          <w:szCs w:val="21"/>
        </w:rPr>
        <w:t>选填偏向或偏离</w:t>
      </w:r>
      <m:oMath>
        <m:r>
          <w:rPr>
            <w:rFonts w:hAnsi="Cambria Math"/>
          </w:rPr>
          <m:t>)</m:t>
        </m:r>
      </m:oMath>
      <w:r>
        <w:rPr>
          <w:rFonts w:ascii="宋体" w:cs="宋体"/>
          <w:kern w:val="0"/>
          <w:szCs w:val="21"/>
        </w:rPr>
        <w:t>法线；</w:t>
      </w:r>
      <w:r>
        <w:rPr>
          <w:rFonts w:ascii="宋体" w:cs="宋体"/>
          <w:kern w:val="0"/>
          <w:szCs w:val="21"/>
        </w:rPr>
        <w:br/>
      </w:r>
      <m:oMath>
        <m:r>
          <w:rPr>
            <w:rFonts w:hAnsi="Cambria Math"/>
          </w:rPr>
          <m:t>(2)</m:t>
        </m:r>
      </m:oMath>
      <w:r>
        <w:rPr>
          <w:rFonts w:ascii="宋体" w:cs="宋体"/>
          <w:kern w:val="0"/>
          <w:szCs w:val="21"/>
        </w:rPr>
        <w:t>当一束光射入杯中时，会在杯底形成光斑，保持入射光束的方向不变，逐渐往杯中加水，观察到杯底的光斑向______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移动；</w:t>
      </w:r>
      <w:r>
        <w:rPr>
          <w:rFonts w:ascii="宋体" w:cs="宋体"/>
          <w:kern w:val="0"/>
          <w:szCs w:val="21"/>
        </w:rPr>
        <w:br/>
      </w:r>
      <m:oMath>
        <m:r>
          <w:rPr>
            <w:rFonts w:hAnsi="Cambria Math"/>
          </w:rPr>
          <m:t>(3)</m:t>
        </m:r>
      </m:oMath>
      <w:r>
        <w:rPr>
          <w:rFonts w:ascii="宋体" w:cs="宋体"/>
          <w:kern w:val="0"/>
          <w:szCs w:val="21"/>
        </w:rPr>
        <w:t>如图所示，站在清澈的游泳池里，在岸上的人会发现泳池里人的腿______</w:t>
      </w:r>
      <m:oMath>
        <m:r>
          <w:rPr>
            <w:rFonts w:hAnsi="Cambria Math"/>
          </w:rPr>
          <m:t>(</m:t>
        </m:r>
      </m:oMath>
      <w:r>
        <w:rPr>
          <w:rFonts w:ascii="宋体" w:cs="宋体"/>
          <w:kern w:val="0"/>
          <w:szCs w:val="21"/>
        </w:rPr>
        <w:t>选填“变长”、“变短”或“不变”</w:t>
      </w:r>
      <m:oMath>
        <m:r>
          <w:rPr>
            <w:rFonts w:hAnsi="Cambria Math"/>
          </w:rPr>
          <m:t>)</m:t>
        </m:r>
      </m:oMath>
      <w:r>
        <w:rPr>
          <w:rFonts w:ascii="宋体" w:cs="宋体"/>
          <w:kern w:val="0"/>
          <w:szCs w:val="21"/>
        </w:rPr>
        <w:t>。</w:t>
      </w:r>
      <w:bookmarkEnd w:id="21"/>
    </w:p>
    <w:tbl>
      <w:tblPr>
        <w:tblW w:w="0" w:type="auto"/>
        <w:jc w:val="center"/>
        <w:tblLook w:val="04A0" w:firstRow="1" w:lastRow="0" w:firstColumn="1" w:lastColumn="0" w:noHBand="0" w:noVBand="1"/>
      </w:tblPr>
      <w:tblGrid>
        <w:gridCol w:w="5031"/>
      </w:tblGrid>
      <w:tr w:rsidR="00BF06AA" w14:paraId="5BB699AC" w14:textId="77777777">
        <w:trPr>
          <w:cantSplit/>
          <w:trHeight w:val="2310"/>
          <w:jc w:val="center"/>
        </w:trPr>
        <w:tc>
          <w:tcPr>
            <w:tcW w:w="4815" w:type="dxa"/>
          </w:tcPr>
          <w:p w14:paraId="34B9EC9A"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11CA4A08" wp14:editId="1886BF18">
                  <wp:simplePos x="0" y="0"/>
                  <wp:positionH relativeFrom="column">
                    <wp:align>center</wp:align>
                  </wp:positionH>
                  <wp:positionV relativeFrom="line">
                    <wp:posOffset>0</wp:posOffset>
                  </wp:positionV>
                  <wp:extent cx="3057525" cy="1466850"/>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057525" cy="1466850"/>
                          </a:xfrm>
                          <a:prstGeom prst="rect">
                            <a:avLst/>
                          </a:prstGeom>
                          <a:noFill/>
                          <a:ln>
                            <a:noFill/>
                          </a:ln>
                        </pic:spPr>
                      </pic:pic>
                    </a:graphicData>
                  </a:graphic>
                </wp:anchor>
              </w:drawing>
            </w:r>
          </w:p>
        </w:tc>
      </w:tr>
    </w:tbl>
    <w:p w14:paraId="07325180" w14:textId="77777777" w:rsidR="00BC4DC9" w:rsidRDefault="00000000">
      <w:pPr>
        <w:spacing w:line="360" w:lineRule="auto"/>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8f8e621f-1514-45ca-9d53-62db53675b84"/>
      <w:r>
        <w:rPr>
          <w:rFonts w:ascii="宋体" w:cs="宋体"/>
          <w:kern w:val="0"/>
          <w:szCs w:val="21"/>
        </w:rPr>
        <w:t>用如图所示装置探究“光的反射定律”。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52"/>
        <w:gridCol w:w="775"/>
        <w:gridCol w:w="775"/>
        <w:gridCol w:w="730"/>
        <w:gridCol w:w="730"/>
        <w:gridCol w:w="732"/>
      </w:tblGrid>
      <w:tr w:rsidR="00BF06AA" w14:paraId="2309254E" w14:textId="77777777">
        <w:trPr>
          <w:cantSplit/>
        </w:trPr>
        <w:tc>
          <w:tcPr>
            <w:tcW w:w="1452" w:type="dxa"/>
            <w:tcBorders>
              <w:bottom w:val="inset" w:sz="4" w:space="0" w:color="000000"/>
              <w:right w:val="inset" w:sz="4" w:space="0" w:color="000000"/>
            </w:tcBorders>
            <w:tcMar>
              <w:top w:w="22" w:type="dxa"/>
              <w:left w:w="22" w:type="dxa"/>
              <w:bottom w:w="20" w:type="dxa"/>
              <w:right w:w="20" w:type="dxa"/>
            </w:tcMar>
            <w:vAlign w:val="center"/>
            <w:hideMark/>
          </w:tcPr>
          <w:p w14:paraId="306D5233" w14:textId="77777777" w:rsidR="00BF06A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实验次数</w:t>
            </w:r>
          </w:p>
        </w:tc>
        <w:tc>
          <w:tcPr>
            <w:tcW w:w="7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CF738EE" w14:textId="77777777" w:rsidR="00BF06A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7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4FEA76" w14:textId="77777777" w:rsidR="00BF06A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7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BE28F35" w14:textId="77777777" w:rsidR="00BF06A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7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9C8BAB" w14:textId="77777777" w:rsidR="00BF06A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732" w:type="dxa"/>
            <w:tcBorders>
              <w:left w:val="inset" w:sz="4" w:space="0" w:color="000000"/>
              <w:bottom w:val="inset" w:sz="4" w:space="0" w:color="000000"/>
            </w:tcBorders>
            <w:tcMar>
              <w:top w:w="22" w:type="dxa"/>
              <w:left w:w="20" w:type="dxa"/>
              <w:bottom w:w="20" w:type="dxa"/>
              <w:right w:w="22" w:type="dxa"/>
            </w:tcMar>
            <w:vAlign w:val="center"/>
            <w:hideMark/>
          </w:tcPr>
          <w:p w14:paraId="49A6E76D" w14:textId="77777777" w:rsidR="00BF06A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BF06AA" w14:paraId="38052AA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0E8D99C" w14:textId="77777777" w:rsidR="00BF06A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入射角</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F0F8F4" w14:textId="77777777" w:rsidR="00BF06A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10</m:t>
                    </m:r>
                  </m:e>
                  <m:sup>
                    <m:r>
                      <w:rPr>
                        <w:rFonts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8BAD31" w14:textId="77777777" w:rsidR="00BF06A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20</m:t>
                    </m:r>
                  </m:e>
                  <m:sup>
                    <m:r>
                      <w:rPr>
                        <w:rFonts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7FF0B7" w14:textId="77777777" w:rsidR="00BF06A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30</m:t>
                    </m:r>
                  </m:e>
                  <m:sup>
                    <m:r>
                      <w:rPr>
                        <w:rFonts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4273FF" w14:textId="77777777" w:rsidR="00BF06A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45</m:t>
                    </m:r>
                  </m:e>
                  <m:sup>
                    <m:r>
                      <w:rPr>
                        <w:rFonts w:hAnsi="Cambria Math"/>
                      </w:rPr>
                      <m:t>∘</m:t>
                    </m:r>
                  </m:sup>
                </m:sSup>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E68DD79" w14:textId="77777777" w:rsidR="00BF06A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60</m:t>
                    </m:r>
                  </m:e>
                  <m:sup>
                    <m:r>
                      <w:rPr>
                        <w:rFonts w:hAnsi="Cambria Math"/>
                      </w:rPr>
                      <m:t>∘</m:t>
                    </m:r>
                  </m:sup>
                </m:sSup>
              </m:oMath>
            </m:oMathPara>
          </w:p>
        </w:tc>
      </w:tr>
      <w:tr w:rsidR="00BF06AA" w14:paraId="503B07F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941E4EB" w14:textId="77777777" w:rsidR="00BF06AA"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反射角</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FF7D135" w14:textId="77777777" w:rsidR="00BF06A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10</m:t>
                    </m:r>
                  </m:e>
                  <m:sup>
                    <m:r>
                      <w:rPr>
                        <w:rFonts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1219CD1" w14:textId="77777777" w:rsidR="00BF06A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20</m:t>
                    </m:r>
                  </m:e>
                  <m:sup>
                    <m:r>
                      <w:rPr>
                        <w:rFonts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89F178" w14:textId="77777777" w:rsidR="00BF06A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30</m:t>
                    </m:r>
                  </m:e>
                  <m:sup>
                    <m:r>
                      <w:rPr>
                        <w:rFonts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013F83" w14:textId="77777777" w:rsidR="00BF06A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45</m:t>
                    </m:r>
                  </m:e>
                  <m:sup>
                    <m:r>
                      <w:rPr>
                        <w:rFonts w:hAnsi="Cambria Math"/>
                      </w:rPr>
                      <m:t>∘</m:t>
                    </m:r>
                  </m:sup>
                </m:sSup>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EEE8A42" w14:textId="77777777" w:rsidR="00BF06A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60</m:t>
                    </m:r>
                  </m:e>
                  <m:sup>
                    <m:r>
                      <w:rPr>
                        <w:rFonts w:hAnsi="Cambria Math"/>
                      </w:rPr>
                      <m:t>∘</m:t>
                    </m:r>
                  </m:sup>
                </m:sSup>
              </m:oMath>
            </m:oMathPara>
          </w:p>
        </w:tc>
      </w:tr>
    </w:tbl>
    <w:p w14:paraId="03ADE15C" w14:textId="77777777" w:rsidR="00BF06AA"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平面镜放在水平桌面上，把白色纸板垂直放置在平面镜上。为了使光路能在纸板上呈现出来，该实验采取的做法是______；</w:t>
      </w:r>
      <m:oMath>
        <m:r>
          <w:rPr>
            <w:rFonts w:hAnsi="Cambria Math"/>
          </w:rPr>
          <m:t>(</m:t>
        </m:r>
      </m:oMath>
      <w:r>
        <w:rPr>
          <w:rFonts w:ascii="宋体" w:cs="宋体"/>
          <w:kern w:val="0"/>
          <w:szCs w:val="21"/>
        </w:rPr>
        <w:t>填字母</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向纸板喷烟或雾</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使光束垂直纸板射到</w:t>
      </w:r>
      <w:r>
        <w:rPr>
          <w:rFonts w:ascii="Times New Roman" w:eastAsia="Times New Roman" w:hAnsi="Times New Roman" w:cs="Times New Roman"/>
          <w:i/>
          <w:iCs/>
          <w:kern w:val="0"/>
          <w:szCs w:val="21"/>
        </w:rPr>
        <w:t>O</w:t>
      </w:r>
      <w:r>
        <w:rPr>
          <w:rFonts w:ascii="宋体" w:cs="宋体"/>
          <w:kern w:val="0"/>
          <w:szCs w:val="21"/>
        </w:rPr>
        <w:t>点</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使光束紧贴纸板射到</w:t>
      </w:r>
      <w:r>
        <w:rPr>
          <w:rFonts w:ascii="Times New Roman" w:eastAsia="Times New Roman" w:hAnsi="Times New Roman" w:cs="Times New Roman"/>
          <w:i/>
          <w:iCs/>
          <w:kern w:val="0"/>
          <w:szCs w:val="21"/>
        </w:rPr>
        <w:t>O</w:t>
      </w:r>
      <w:r>
        <w:rPr>
          <w:rFonts w:ascii="宋体" w:cs="宋体"/>
          <w:kern w:val="0"/>
          <w:szCs w:val="21"/>
        </w:rPr>
        <w:t>点</w:t>
      </w:r>
      <w:r>
        <w:rPr>
          <w:rFonts w:ascii="宋体" w:cs="宋体"/>
          <w:kern w:val="0"/>
          <w:szCs w:val="21"/>
        </w:rPr>
        <w:br/>
      </w:r>
      <m:oMath>
        <m:r>
          <w:rPr>
            <w:rFonts w:hAnsi="Cambria Math"/>
          </w:rPr>
          <m:t>(2)</m:t>
        </m:r>
      </m:oMath>
      <w:r>
        <w:rPr>
          <w:rFonts w:ascii="宋体" w:cs="宋体"/>
          <w:kern w:val="0"/>
          <w:szCs w:val="21"/>
        </w:rPr>
        <w:t>为了确定反射光线的位置，把纸板沿</w:t>
      </w:r>
      <w:r>
        <w:rPr>
          <w:rFonts w:ascii="Times New Roman" w:eastAsia="Times New Roman" w:hAnsi="Times New Roman" w:cs="Times New Roman"/>
          <w:i/>
          <w:iCs/>
          <w:kern w:val="0"/>
          <w:szCs w:val="21"/>
        </w:rPr>
        <w:t>PQ</w:t>
      </w:r>
      <w:r>
        <w:rPr>
          <w:rFonts w:ascii="宋体" w:cs="宋体"/>
          <w:kern w:val="0"/>
          <w:szCs w:val="21"/>
        </w:rPr>
        <w:t>剪开，右纸板的上半部分向后折，如图乙所示，发现在纸板右侧的上半部分不能看到反射光线。此现象说明反射光线、入射光线和法线______</w:t>
      </w:r>
      <m:oMath>
        <m:r>
          <w:rPr>
            <w:rFonts w:hAnsi="Cambria Math"/>
          </w:rPr>
          <m:t>(</m:t>
        </m:r>
      </m:oMath>
      <w:r>
        <w:rPr>
          <w:rFonts w:ascii="宋体" w:cs="宋体"/>
          <w:kern w:val="0"/>
          <w:szCs w:val="21"/>
        </w:rPr>
        <w:t>选填“在”或“不在”</w:t>
      </w:r>
      <m:oMath>
        <m:r>
          <w:rPr>
            <w:rFonts w:hAnsi="Cambria Math"/>
          </w:rPr>
          <m:t>)</m:t>
        </m:r>
      </m:oMath>
      <w:r>
        <w:rPr>
          <w:rFonts w:ascii="宋体" w:cs="宋体"/>
          <w:kern w:val="0"/>
          <w:szCs w:val="21"/>
        </w:rPr>
        <w:t>同一平面内；</w:t>
      </w:r>
      <w:r>
        <w:rPr>
          <w:rFonts w:ascii="宋体" w:cs="宋体"/>
          <w:kern w:val="0"/>
          <w:szCs w:val="21"/>
        </w:rPr>
        <w:br/>
      </w:r>
      <m:oMath>
        <m:r>
          <w:rPr>
            <w:rFonts w:hAnsi="Cambria Math"/>
          </w:rPr>
          <m:t>(3)</m:t>
        </m:r>
      </m:oMath>
      <w:r>
        <w:rPr>
          <w:rFonts w:ascii="宋体" w:cs="宋体"/>
          <w:kern w:val="0"/>
          <w:szCs w:val="21"/>
        </w:rPr>
        <w:t>分析表格中的数据可得两角的大小关系是______；</w:t>
      </w:r>
      <w:r>
        <w:rPr>
          <w:rFonts w:ascii="宋体" w:cs="宋体"/>
          <w:kern w:val="0"/>
          <w:szCs w:val="21"/>
        </w:rPr>
        <w:br/>
      </w:r>
      <m:oMath>
        <m:r>
          <w:rPr>
            <w:rFonts w:hAnsi="Cambria Math"/>
          </w:rPr>
          <m:t>(4)</m:t>
        </m:r>
      </m:oMath>
      <w:r>
        <w:rPr>
          <w:rFonts w:ascii="宋体" w:cs="宋体"/>
          <w:kern w:val="0"/>
          <w:szCs w:val="21"/>
        </w:rPr>
        <w:t>让光沿图甲中</w:t>
      </w:r>
      <w:r>
        <w:rPr>
          <w:rFonts w:ascii="Times New Roman" w:eastAsia="Times New Roman" w:hAnsi="Times New Roman" w:cs="Times New Roman"/>
          <w:i/>
          <w:iCs/>
          <w:kern w:val="0"/>
          <w:szCs w:val="21"/>
        </w:rPr>
        <w:t>FO</w:t>
      </w:r>
      <w:r>
        <w:rPr>
          <w:rFonts w:ascii="宋体" w:cs="宋体"/>
          <w:kern w:val="0"/>
          <w:szCs w:val="21"/>
        </w:rPr>
        <w:t>入射，观察到反射光线和</w:t>
      </w:r>
      <w:r>
        <w:rPr>
          <w:rFonts w:ascii="Times New Roman" w:eastAsia="Times New Roman" w:hAnsi="Times New Roman" w:cs="Times New Roman"/>
          <w:i/>
          <w:iCs/>
          <w:kern w:val="0"/>
          <w:szCs w:val="21"/>
        </w:rPr>
        <w:t>OE</w:t>
      </w:r>
      <w:r>
        <w:rPr>
          <w:rFonts w:ascii="宋体" w:cs="宋体"/>
          <w:kern w:val="0"/>
          <w:szCs w:val="21"/>
        </w:rPr>
        <w:t>重合，说明光路是______的；</w:t>
      </w:r>
      <w:r>
        <w:rPr>
          <w:rFonts w:ascii="宋体" w:cs="宋体"/>
          <w:kern w:val="0"/>
          <w:szCs w:val="21"/>
        </w:rPr>
        <w:br/>
      </w:r>
      <m:oMath>
        <m:r>
          <w:rPr>
            <w:rFonts w:hAnsi="Cambria Math"/>
          </w:rPr>
          <m:t>(5)</m:t>
        </m:r>
      </m:oMath>
      <w:r>
        <w:rPr>
          <w:rFonts w:ascii="宋体" w:cs="宋体"/>
          <w:kern w:val="0"/>
          <w:szCs w:val="21"/>
        </w:rPr>
        <w:t>共享单车的尾灯设计很巧妙，当后面开来的汽车的灯光照射到尾灯上，它能把光反射回去。四幅图中符合要求的是______</w:t>
      </w:r>
      <m:oMath>
        <m:r>
          <w:rPr>
            <w:rFonts w:hAnsi="Cambria Math"/>
          </w:rPr>
          <m:t>(</m:t>
        </m:r>
      </m:oMath>
      <w:r>
        <w:rPr>
          <w:rFonts w:ascii="宋体" w:cs="宋体"/>
          <w:kern w:val="0"/>
          <w:szCs w:val="21"/>
        </w:rPr>
        <w:t>填字母</w:t>
      </w:r>
      <m:oMath>
        <m:r>
          <w:rPr>
            <w:rFonts w:hAnsi="Cambria Math"/>
          </w:rPr>
          <m:t>)</m:t>
        </m:r>
      </m:oMath>
      <w:r>
        <w:rPr>
          <w:rFonts w:ascii="宋体" w:cs="宋体"/>
          <w:kern w:val="0"/>
          <w:szCs w:val="21"/>
        </w:rPr>
        <w:t>，此反射______</w:t>
      </w:r>
      <m:oMath>
        <m:r>
          <w:rPr>
            <w:rFonts w:hAnsi="Cambria Math"/>
          </w:rPr>
          <m:t>(</m:t>
        </m:r>
      </m:oMath>
      <w:r>
        <w:rPr>
          <w:rFonts w:ascii="宋体" w:cs="宋体"/>
          <w:kern w:val="0"/>
          <w:szCs w:val="21"/>
        </w:rPr>
        <w:t>选填“遵循”或“不遵循”</w:t>
      </w:r>
      <m:oMath>
        <m:r>
          <w:rPr>
            <w:rFonts w:hAnsi="Cambria Math"/>
          </w:rPr>
          <m:t>)</m:t>
        </m:r>
      </m:oMath>
      <w:r>
        <w:rPr>
          <w:rFonts w:ascii="宋体" w:cs="宋体"/>
          <w:kern w:val="0"/>
          <w:szCs w:val="21"/>
        </w:rPr>
        <w:t>光的反射规律。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45DB950" wp14:editId="1A9AF161">
            <wp:extent cx="4191000" cy="14859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191000" cy="1485900"/>
                    </a:xfrm>
                    <a:prstGeom prst="rect">
                      <a:avLst/>
                    </a:prstGeom>
                    <a:noFill/>
                    <a:ln>
                      <a:noFill/>
                    </a:ln>
                  </pic:spPr>
                </pic:pic>
              </a:graphicData>
            </a:graphic>
          </wp:inline>
        </w:drawing>
      </w:r>
      <w:bookmarkEnd w:id="22"/>
    </w:p>
    <w:tbl>
      <w:tblPr>
        <w:tblW w:w="0" w:type="auto"/>
        <w:jc w:val="center"/>
        <w:tblLook w:val="04A0" w:firstRow="1" w:lastRow="0" w:firstColumn="1" w:lastColumn="0" w:noHBand="0" w:noVBand="1"/>
      </w:tblPr>
      <w:tblGrid>
        <w:gridCol w:w="4182"/>
      </w:tblGrid>
      <w:tr w:rsidR="00BF06AA" w14:paraId="01803943" w14:textId="77777777">
        <w:trPr>
          <w:cantSplit/>
          <w:trHeight w:val="2280"/>
          <w:jc w:val="center"/>
        </w:trPr>
        <w:tc>
          <w:tcPr>
            <w:tcW w:w="4140" w:type="dxa"/>
            <w:tcMar>
              <w:top w:w="20" w:type="dxa"/>
              <w:left w:w="20" w:type="dxa"/>
              <w:bottom w:w="22" w:type="dxa"/>
              <w:right w:w="22" w:type="dxa"/>
            </w:tcMar>
            <w:vAlign w:val="center"/>
            <w:hideMark/>
          </w:tcPr>
          <w:p w14:paraId="40AB2A3D"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452ADC5F" wp14:editId="185502F4">
                  <wp:simplePos x="0" y="0"/>
                  <wp:positionH relativeFrom="column">
                    <wp:align>center</wp:align>
                  </wp:positionH>
                  <wp:positionV relativeFrom="line">
                    <wp:posOffset>0</wp:posOffset>
                  </wp:positionV>
                  <wp:extent cx="2628900" cy="1447800"/>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628900" cy="1447800"/>
                          </a:xfrm>
                          <a:prstGeom prst="rect">
                            <a:avLst/>
                          </a:prstGeom>
                          <a:noFill/>
                          <a:ln>
                            <a:noFill/>
                          </a:ln>
                        </pic:spPr>
                      </pic:pic>
                    </a:graphicData>
                  </a:graphic>
                </wp:anchor>
              </w:drawing>
            </w:r>
          </w:p>
        </w:tc>
      </w:tr>
    </w:tbl>
    <w:p w14:paraId="2F215D5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24</w:t>
      </w:r>
      <w:r>
        <w:rPr>
          <w:rFonts w:ascii="宋体" w:cs="宋体"/>
          <w:kern w:val="0"/>
          <w:szCs w:val="21"/>
        </w:rPr>
        <w:t>.</w:t>
      </w:r>
      <w:bookmarkStart w:id="23" w:name="cffc8620-d16a-41e2-83ae-637d832506e6"/>
      <w:r>
        <w:rPr>
          <w:rFonts w:ascii="宋体" w:cs="宋体"/>
          <w:kern w:val="0"/>
          <w:szCs w:val="21"/>
        </w:rPr>
        <w:t>小明在做“探究凸透镜成像规律”的实验中，凸透镜位于光具座上刻度为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cm</w:t>
      </w:r>
      <w:r>
        <w:rPr>
          <w:rFonts w:ascii="宋体" w:cs="宋体"/>
          <w:kern w:val="0"/>
          <w:szCs w:val="21"/>
        </w:rPr>
        <w:t>处。</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05F0756" wp14:editId="28A926AA">
            <wp:extent cx="3219450" cy="10572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219450" cy="10572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在如图所示的位置上，成的像是等大的倒立的实像。分析实验成像情况可知实验中所用凸透镜的焦距为______</w:t>
      </w:r>
      <w:r>
        <w:rPr>
          <w:rFonts w:ascii="Times New Roman" w:eastAsia="Times New Roman" w:hAnsi="Times New Roman" w:cs="Times New Roman"/>
          <w:i/>
          <w:iCs/>
          <w:kern w:val="0"/>
          <w:szCs w:val="21"/>
        </w:rPr>
        <w:t xml:space="preserve"> cm</w:t>
      </w:r>
      <w:r>
        <w:rPr>
          <w:rFonts w:ascii="宋体" w:cs="宋体"/>
          <w:kern w:val="0"/>
          <w:szCs w:val="21"/>
        </w:rPr>
        <w:t>。调节光具座上烛焰、透镜和光屏三者的中心在______。</w:t>
      </w:r>
      <w:r>
        <w:rPr>
          <w:rFonts w:ascii="宋体" w:cs="宋体"/>
          <w:kern w:val="0"/>
          <w:szCs w:val="21"/>
        </w:rPr>
        <w:br/>
      </w:r>
      <m:oMath>
        <m:r>
          <w:rPr>
            <w:rFonts w:hAnsi="Cambria Math"/>
          </w:rPr>
          <m:t>(2)</m:t>
        </m:r>
      </m:oMath>
      <w:r>
        <w:rPr>
          <w:rFonts w:ascii="宋体" w:cs="宋体"/>
          <w:kern w:val="0"/>
          <w:szCs w:val="21"/>
        </w:rPr>
        <w:t>当把点燃的蜡烛由图所示位置向右移至光具座的</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刻度时，向______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移动光屏会得到一个倒立、______的实像。______</w:t>
      </w:r>
      <m:oMath>
        <m:r>
          <w:rPr>
            <w:rFonts w:hAnsi="Cambria Math"/>
          </w:rPr>
          <m:t>(</m:t>
        </m:r>
      </m:oMath>
      <w:r>
        <w:rPr>
          <w:rFonts w:ascii="宋体" w:cs="宋体"/>
          <w:kern w:val="0"/>
          <w:szCs w:val="21"/>
        </w:rPr>
        <w:t>选填“照相机”、“投影仪”或“放大镜”</w:t>
      </w:r>
      <m:oMath>
        <m:r>
          <w:rPr>
            <w:rFonts w:hAnsi="Cambria Math"/>
          </w:rPr>
          <m:t>)</m:t>
        </m:r>
      </m:oMath>
      <w:r>
        <w:rPr>
          <w:rFonts w:ascii="宋体" w:cs="宋体"/>
          <w:kern w:val="0"/>
          <w:szCs w:val="21"/>
        </w:rPr>
        <w:t>就是利用这个成像原理制成的。</w:t>
      </w:r>
      <w:r>
        <w:rPr>
          <w:rFonts w:ascii="宋体" w:cs="宋体"/>
          <w:kern w:val="0"/>
          <w:szCs w:val="21"/>
        </w:rPr>
        <w:br/>
      </w:r>
      <m:oMath>
        <m:r>
          <w:rPr>
            <w:rFonts w:hAnsi="Cambria Math"/>
          </w:rPr>
          <m:t>(3)</m:t>
        </m:r>
      </m:oMath>
      <w:r>
        <w:rPr>
          <w:rFonts w:ascii="宋体" w:cs="宋体"/>
          <w:kern w:val="0"/>
          <w:szCs w:val="21"/>
        </w:rPr>
        <w:t>若此时遮住凸透镜的下半部分，则烛焰在光屏上的成像情况是______。</w:t>
      </w:r>
      <m:oMath>
        <m:r>
          <w:rPr>
            <w:rFonts w:hAnsi="Cambria Math"/>
          </w:rPr>
          <m:t>(</m:t>
        </m:r>
      </m:oMath>
      <w:r>
        <w:rPr>
          <w:rFonts w:ascii="宋体" w:cs="宋体"/>
          <w:kern w:val="0"/>
          <w:szCs w:val="21"/>
        </w:rPr>
        <w:t>选填“完整的像”“一半的像”或“无法成像”</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在完成第</w:t>
      </w:r>
      <m:oMath>
        <m:r>
          <w:rPr>
            <w:rFonts w:hAnsi="Cambria Math"/>
          </w:rPr>
          <m:t>(2)</m:t>
        </m:r>
      </m:oMath>
      <w:r>
        <w:rPr>
          <w:rFonts w:ascii="宋体" w:cs="宋体"/>
          <w:kern w:val="0"/>
          <w:szCs w:val="21"/>
        </w:rPr>
        <w:t>步实验后，在蜡烛和凸透镜之间放上一个远视眼镜，则发现光屏上的像变得模糊了，这时应适当向______</w:t>
      </w:r>
      <m:oMath>
        <m:r>
          <w:rPr>
            <w:rFonts w:hAnsi="Cambria Math"/>
          </w:rPr>
          <m:t>(</m:t>
        </m:r>
      </m:oMath>
      <w:r>
        <w:rPr>
          <w:rFonts w:ascii="宋体" w:cs="宋体"/>
          <w:kern w:val="0"/>
          <w:szCs w:val="21"/>
        </w:rPr>
        <w:t>选填“左”、“右”</w:t>
      </w:r>
      <m:oMath>
        <m:r>
          <w:rPr>
            <w:rFonts w:hAnsi="Cambria Math"/>
          </w:rPr>
          <m:t>)</m:t>
        </m:r>
      </m:oMath>
      <w:r>
        <w:rPr>
          <w:rFonts w:ascii="宋体" w:cs="宋体"/>
          <w:kern w:val="0"/>
          <w:szCs w:val="21"/>
        </w:rPr>
        <w:t>移动光屏，才能重新得到清晰的像。</w:t>
      </w:r>
      <w:bookmarkEnd w:id="23"/>
    </w:p>
    <w:p w14:paraId="2E0592B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f9bf5a8c-7d68-4bc2-9b60-64f16ea625b6"/>
      <w:r>
        <w:rPr>
          <w:rFonts w:ascii="宋体" w:cs="宋体"/>
          <w:kern w:val="0"/>
          <w:szCs w:val="21"/>
        </w:rPr>
        <w:t>学习了密度知识之后，孝卿同学利用天平和量筒测量牛奶的密度：</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C3D18FA" wp14:editId="4EF42B20">
            <wp:extent cx="4524375" cy="25717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524375" cy="25717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在量筒中倒入适量的牛奶，如图甲所示，则牛奶的体积为______</w:t>
      </w:r>
      <w:r>
        <w:rPr>
          <w:rFonts w:ascii="Times New Roman" w:eastAsia="Times New Roman" w:hAnsi="Times New Roman" w:cs="Times New Roman"/>
          <w:i/>
          <w:iCs/>
          <w:kern w:val="0"/>
          <w:szCs w:val="21"/>
        </w:rPr>
        <w:t>mL</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将天平放在水平台上，游码归零后，孝卿发现指针静止时的位置如图乙所示，他应将平衡螺母向______调节，直到天平平衡。</w:t>
      </w:r>
      <w:r>
        <w:rPr>
          <w:rFonts w:ascii="宋体" w:cs="宋体"/>
          <w:kern w:val="0"/>
          <w:szCs w:val="21"/>
        </w:rPr>
        <w:br/>
      </w:r>
      <m:oMath>
        <m:r>
          <w:rPr>
            <w:rFonts w:hAnsi="Cambria Math"/>
          </w:rPr>
          <m:t>(3)</m:t>
        </m:r>
      </m:oMath>
      <w:r>
        <w:rPr>
          <w:rFonts w:ascii="宋体" w:cs="宋体"/>
          <w:kern w:val="0"/>
          <w:szCs w:val="21"/>
        </w:rPr>
        <w:t>把量筒中的牛奶全部倒入一个质量为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宋体" w:cs="宋体"/>
          <w:kern w:val="0"/>
          <w:szCs w:val="21"/>
        </w:rPr>
        <w:t>的烧杯中，并用天平测出总质量，如图丙所示，则牛奶的质量为______</w:t>
      </w:r>
      <w:r>
        <w:rPr>
          <w:rFonts w:ascii="Times New Roman" w:eastAsia="Times New Roman" w:hAnsi="Times New Roman" w:cs="Times New Roman"/>
          <w:i/>
          <w:iCs/>
          <w:kern w:val="0"/>
          <w:szCs w:val="21"/>
        </w:rPr>
        <w:t>g</w:t>
      </w:r>
      <w:r>
        <w:rPr>
          <w:rFonts w:ascii="宋体" w:cs="宋体"/>
          <w:kern w:val="0"/>
          <w:szCs w:val="21"/>
        </w:rPr>
        <w:t>，牛奶的密度为______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孝卿的测量方法，会导致所测牛奶的密度值偏______</w:t>
      </w:r>
      <m:oMath>
        <m:r>
          <w:rPr>
            <w:rFonts w:hAnsi="Cambria Math"/>
          </w:rPr>
          <m:t>(</m:t>
        </m:r>
      </m:oMath>
      <w:r>
        <w:rPr>
          <w:rFonts w:ascii="宋体" w:cs="宋体"/>
          <w:kern w:val="0"/>
          <w:szCs w:val="21"/>
        </w:rPr>
        <w:t>填“大”或“小”</w:t>
      </w:r>
      <m:oMath>
        <m:r>
          <w:rPr>
            <w:rFonts w:hAnsi="Cambria Math"/>
          </w:rPr>
          <m:t>)</m:t>
        </m:r>
      </m:oMath>
      <w:r>
        <w:rPr>
          <w:rFonts w:ascii="宋体" w:cs="宋体"/>
          <w:kern w:val="0"/>
          <w:szCs w:val="21"/>
        </w:rPr>
        <w:t>。</w:t>
      </w:r>
      <w:r>
        <w:rPr>
          <w:rFonts w:ascii="宋体" w:cs="宋体"/>
          <w:kern w:val="0"/>
          <w:szCs w:val="21"/>
        </w:rPr>
        <w:br/>
      </w:r>
      <m:oMath>
        <m:r>
          <w:rPr>
            <w:rFonts w:hAnsi="Cambria Math"/>
          </w:rPr>
          <w:lastRenderedPageBreak/>
          <m:t>(5)</m:t>
        </m:r>
      </m:oMath>
      <w:r>
        <w:rPr>
          <w:rFonts w:ascii="宋体" w:cs="宋体"/>
          <w:kern w:val="0"/>
          <w:szCs w:val="21"/>
        </w:rPr>
        <w:t>孝卿不小心将量筒打碎了，老师说尽用天平也能测量出另外的酱油密度，于是孝卿添加两个完全相同的烧杯和适量的水，设计了如下实验步骤，请你补充完整：</w:t>
      </w:r>
      <w:r>
        <w:rPr>
          <w:rFonts w:ascii="宋体" w:cs="宋体"/>
          <w:kern w:val="0"/>
          <w:szCs w:val="21"/>
        </w:rPr>
        <w:br/>
      </w:r>
      <w:r>
        <w:rPr>
          <w:rFonts w:ascii="宋体" w:cs="宋体"/>
          <w:kern w:val="0"/>
          <w:szCs w:val="21"/>
        </w:rPr>
        <w:t>①调好天平，用天平测出空烧杯质量为</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②将另一个烧杯______，用天平测出烧杯和水的总质量为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③用另一个烧杯装满酱油，用天平测出烧杯和酱油的总质量为</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④则酱油的密度表达式</w:t>
      </w:r>
      <m:oMath>
        <m:r>
          <w:rPr>
            <w:rFonts w:hAnsi="Cambria Math"/>
          </w:rPr>
          <m:t>ρ=</m:t>
        </m:r>
      </m:oMath>
      <w:r>
        <w:rPr>
          <w:rFonts w:ascii="宋体" w:cs="宋体"/>
          <w:kern w:val="0"/>
          <w:szCs w:val="21"/>
        </w:rPr>
        <w:t>______</w:t>
      </w:r>
      <m:oMath>
        <m:r>
          <w:rPr>
            <w:rFonts w:hAnsi="Cambria Math"/>
          </w:rPr>
          <m:t>(</m:t>
        </m:r>
      </m:oMath>
      <w:r>
        <w:rPr>
          <w:rFonts w:ascii="宋体" w:cs="宋体"/>
          <w:kern w:val="0"/>
          <w:szCs w:val="21"/>
        </w:rPr>
        <w:t>已知水的密度为</w:t>
      </w:r>
      <m:oMath>
        <m:sSub>
          <m:sSubPr>
            <m:ctrlPr>
              <w:rPr>
                <w:rFonts w:hAnsi="Cambria Math"/>
              </w:rPr>
            </m:ctrlPr>
          </m:sSubPr>
          <m:e>
            <m:r>
              <w:rPr>
                <w:rFonts w:hAnsi="Cambria Math"/>
              </w:rPr>
              <m:t>ρ</m:t>
            </m:r>
          </m:e>
          <m:sub>
            <m:r>
              <w:rPr>
                <w:rFonts w:hAnsi="Cambria Math"/>
              </w:rPr>
              <m:t>水</m:t>
            </m:r>
          </m:sub>
        </m:sSub>
        <m:r>
          <w:rPr>
            <w:rFonts w:hAnsi="Cambria Math"/>
          </w:rPr>
          <m:t>)</m:t>
        </m:r>
      </m:oMath>
      <w:r>
        <w:rPr>
          <w:rFonts w:ascii="宋体" w:cs="宋体"/>
          <w:kern w:val="0"/>
          <w:szCs w:val="21"/>
        </w:rPr>
        <w:t>。</w:t>
      </w:r>
      <w:bookmarkEnd w:id="24"/>
    </w:p>
    <w:p w14:paraId="26DA54DB" w14:textId="77777777" w:rsidR="00BC4DC9" w:rsidRDefault="00BC4DC9">
      <w:pPr>
        <w:spacing w:line="360" w:lineRule="auto"/>
        <w:rPr>
          <w:rFonts w:hint="eastAsia"/>
        </w:rPr>
      </w:pPr>
    </w:p>
    <w:p w14:paraId="20F613A4"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1B5C2DA5" w14:textId="77777777" w:rsidR="00BC4DC9" w:rsidRDefault="00000000">
      <w:pPr>
        <w:spacing w:line="360" w:lineRule="auto"/>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f6918409-f157-4f01-9988-92b6baaadac0"/>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6709</w:t>
      </w:r>
      <w:r>
        <w:rPr>
          <w:rFonts w:ascii="宋体" w:cs="宋体"/>
          <w:kern w:val="0"/>
          <w:szCs w:val="21"/>
        </w:rPr>
        <w:t>次列车由北京开往石家庄，北京到石家庄铁路长</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km</w:t>
      </w:r>
      <w:r>
        <w:rPr>
          <w:rFonts w:ascii="宋体" w:cs="宋体"/>
          <w:kern w:val="0"/>
          <w:szCs w:val="21"/>
        </w:rPr>
        <w:t>，根据列车运行时刻表，求：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52"/>
        <w:gridCol w:w="1600"/>
        <w:gridCol w:w="1360"/>
        <w:gridCol w:w="1360"/>
        <w:gridCol w:w="1375"/>
        <w:gridCol w:w="1362"/>
      </w:tblGrid>
      <w:tr w:rsidR="00BF06AA" w14:paraId="6F8FAF67" w14:textId="77777777">
        <w:trPr>
          <w:cantSplit/>
        </w:trPr>
        <w:tc>
          <w:tcPr>
            <w:tcW w:w="1152" w:type="dxa"/>
            <w:tcBorders>
              <w:bottom w:val="inset" w:sz="4" w:space="0" w:color="000000"/>
              <w:right w:val="inset" w:sz="4" w:space="0" w:color="000000"/>
            </w:tcBorders>
            <w:tcMar>
              <w:top w:w="22" w:type="dxa"/>
              <w:left w:w="22" w:type="dxa"/>
              <w:bottom w:w="20" w:type="dxa"/>
              <w:right w:w="20" w:type="dxa"/>
            </w:tcMar>
            <w:vAlign w:val="center"/>
            <w:hideMark/>
          </w:tcPr>
          <w:p w14:paraId="3A4FD178"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车次</w:t>
            </w:r>
          </w:p>
        </w:tc>
        <w:tc>
          <w:tcPr>
            <w:tcW w:w="16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23C578"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到、发站时间</w:t>
            </w:r>
          </w:p>
        </w:tc>
        <w:tc>
          <w:tcPr>
            <w:tcW w:w="13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5B58B9"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北京</w:t>
            </w:r>
          </w:p>
        </w:tc>
        <w:tc>
          <w:tcPr>
            <w:tcW w:w="13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16779AB"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高碑店东</w:t>
            </w:r>
          </w:p>
        </w:tc>
        <w:tc>
          <w:tcPr>
            <w:tcW w:w="13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9B33B08"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保定东</w:t>
            </w:r>
          </w:p>
        </w:tc>
        <w:tc>
          <w:tcPr>
            <w:tcW w:w="1362" w:type="dxa"/>
            <w:tcBorders>
              <w:left w:val="inset" w:sz="4" w:space="0" w:color="000000"/>
              <w:bottom w:val="inset" w:sz="4" w:space="0" w:color="000000"/>
            </w:tcBorders>
            <w:tcMar>
              <w:top w:w="22" w:type="dxa"/>
              <w:left w:w="20" w:type="dxa"/>
              <w:bottom w:w="20" w:type="dxa"/>
              <w:right w:w="22" w:type="dxa"/>
            </w:tcMar>
            <w:vAlign w:val="center"/>
            <w:hideMark/>
          </w:tcPr>
          <w:p w14:paraId="6BEC9EA9"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石家庄</w:t>
            </w:r>
          </w:p>
        </w:tc>
      </w:tr>
      <w:tr w:rsidR="00BF06AA" w14:paraId="12489AD9" w14:textId="77777777">
        <w:trPr>
          <w:cantSplit/>
        </w:trPr>
        <w:tc>
          <w:tcPr>
            <w:tcW w:w="0" w:type="auto"/>
            <w:vMerge w:val="restart"/>
            <w:tcBorders>
              <w:top w:val="inset" w:sz="4" w:space="0" w:color="000000"/>
              <w:right w:val="inset" w:sz="4" w:space="0" w:color="000000"/>
            </w:tcBorders>
            <w:tcMar>
              <w:top w:w="20" w:type="dxa"/>
              <w:left w:w="22" w:type="dxa"/>
              <w:bottom w:w="22" w:type="dxa"/>
              <w:right w:w="20" w:type="dxa"/>
            </w:tcMar>
            <w:vAlign w:val="center"/>
            <w:hideMark/>
          </w:tcPr>
          <w:p w14:paraId="764905EA"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G</w:t>
            </w:r>
            <w:r>
              <w:rPr>
                <w:rFonts w:ascii="Times New Roman" w:eastAsia="Times New Roman" w:hAnsi="Times New Roman" w:cs="Times New Roman"/>
                <w:color w:val="000000"/>
                <w:kern w:val="0"/>
                <w:szCs w:val="21"/>
              </w:rPr>
              <w:t>6709</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74D9D1"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到站时间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D511DA"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1A9363"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w:t>
            </w:r>
            <w:r>
              <w:rPr>
                <w:rFonts w:ascii="宋体" w:cs="宋体"/>
                <w:color w:val="000000"/>
                <w:kern w:val="0"/>
                <w:szCs w:val="21"/>
              </w:rPr>
              <w:t>：</w:t>
            </w:r>
            <w:r>
              <w:rPr>
                <w:rFonts w:ascii="Times New Roman" w:eastAsia="Times New Roman" w:hAnsi="Times New Roman" w:cs="Times New Roman"/>
                <w:color w:val="000000"/>
                <w:kern w:val="0"/>
                <w:szCs w:val="21"/>
              </w:rPr>
              <w:t>35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9529D6"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w:t>
            </w:r>
            <w:r>
              <w:rPr>
                <w:rFonts w:ascii="宋体" w:cs="宋体"/>
                <w:color w:val="000000"/>
                <w:kern w:val="0"/>
                <w:szCs w:val="21"/>
              </w:rPr>
              <w:t>：</w:t>
            </w:r>
            <w:r>
              <w:rPr>
                <w:rFonts w:ascii="Times New Roman" w:eastAsia="Times New Roman" w:hAnsi="Times New Roman" w:cs="Times New Roman"/>
                <w:color w:val="000000"/>
                <w:kern w:val="0"/>
                <w:szCs w:val="21"/>
              </w:rPr>
              <w:t>53</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F72CDA9" w14:textId="77777777" w:rsidR="00BF06AA"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w:t>
            </w:r>
            <w:r>
              <w:rPr>
                <w:rFonts w:ascii="宋体" w:cs="宋体"/>
                <w:color w:val="000000"/>
                <w:kern w:val="0"/>
                <w:szCs w:val="21"/>
              </w:rPr>
              <w:t>：</w:t>
            </w:r>
            <w:r>
              <w:rPr>
                <w:rFonts w:ascii="Times New Roman" w:eastAsia="Times New Roman" w:hAnsi="Times New Roman" w:cs="Times New Roman"/>
                <w:color w:val="000000"/>
                <w:kern w:val="0"/>
                <w:szCs w:val="21"/>
              </w:rPr>
              <w:t>30</w:t>
            </w:r>
          </w:p>
        </w:tc>
      </w:tr>
      <w:tr w:rsidR="00BF06AA" w14:paraId="6DE3A803" w14:textId="77777777">
        <w:trPr>
          <w:cantSplit/>
        </w:trPr>
        <w:tc>
          <w:tcPr>
            <w:tcW w:w="0" w:type="auto"/>
            <w:vMerge/>
            <w:tcBorders>
              <w:right w:val="inset" w:sz="4" w:space="0" w:color="000000"/>
            </w:tcBorders>
            <w:vAlign w:val="center"/>
            <w:hideMark/>
          </w:tcPr>
          <w:p w14:paraId="06693121" w14:textId="77777777" w:rsidR="00BF06AA" w:rsidRDefault="00BF06AA">
            <w:pPr>
              <w:spacing w:line="360" w:lineRule="auto"/>
              <w:rPr>
                <w:rFonts w:ascii="Times New Roman" w:eastAsia="Times New Roman" w:hAnsi="Times New Roman" w:cs="Times New Roman"/>
                <w:color w:val="000000"/>
                <w:kern w:val="0"/>
                <w:szCs w:val="21"/>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C8E7E9B" w14:textId="77777777" w:rsidR="00BF06AA"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发车时间</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19BBBF3" w14:textId="77777777" w:rsidR="00BF06AA"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w:t>
            </w:r>
            <w:r>
              <w:rPr>
                <w:rFonts w:ascii="宋体" w:cs="宋体"/>
                <w:color w:val="000000"/>
                <w:kern w:val="0"/>
                <w:szCs w:val="21"/>
              </w:rPr>
              <w:t>：</w:t>
            </w:r>
            <w:r>
              <w:rPr>
                <w:rFonts w:ascii="Times New Roman" w:eastAsia="Times New Roman" w:hAnsi="Times New Roman" w:cs="Times New Roman"/>
                <w:color w:val="000000"/>
                <w:kern w:val="0"/>
                <w:szCs w:val="21"/>
              </w:rPr>
              <w:t>05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864998" w14:textId="77777777" w:rsidR="00BF06AA"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w:t>
            </w:r>
            <w:r>
              <w:rPr>
                <w:rFonts w:ascii="宋体" w:cs="宋体"/>
                <w:color w:val="000000"/>
                <w:kern w:val="0"/>
                <w:szCs w:val="21"/>
              </w:rPr>
              <w:t>：</w:t>
            </w:r>
            <w:r>
              <w:rPr>
                <w:rFonts w:ascii="Times New Roman" w:eastAsia="Times New Roman" w:hAnsi="Times New Roman" w:cs="Times New Roman"/>
                <w:color w:val="000000"/>
                <w:kern w:val="0"/>
                <w:szCs w:val="21"/>
              </w:rPr>
              <w:t>37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0C230C5" w14:textId="77777777" w:rsidR="00BF06AA"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w:t>
            </w:r>
            <w:r>
              <w:rPr>
                <w:rFonts w:ascii="宋体" w:cs="宋体"/>
                <w:color w:val="000000"/>
                <w:kern w:val="0"/>
                <w:szCs w:val="21"/>
              </w:rPr>
              <w:t>：</w:t>
            </w:r>
            <w:r>
              <w:rPr>
                <w:rFonts w:ascii="Times New Roman" w:eastAsia="Times New Roman" w:hAnsi="Times New Roman" w:cs="Times New Roman"/>
                <w:color w:val="000000"/>
                <w:kern w:val="0"/>
                <w:szCs w:val="21"/>
              </w:rPr>
              <w:t>55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4D5ECA1" w14:textId="77777777" w:rsidR="00BF06AA"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w:t>
            </w:r>
          </w:p>
        </w:tc>
      </w:tr>
    </w:tbl>
    <w:p w14:paraId="51B17EE3" w14:textId="77777777" w:rsidR="00BF06AA"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此次列车从高碑店东到保定东需要的时间；</w:t>
      </w:r>
      <w:r>
        <w:rPr>
          <w:rFonts w:ascii="宋体" w:cs="宋体"/>
          <w:kern w:val="0"/>
          <w:szCs w:val="21"/>
        </w:rPr>
        <w:br/>
      </w:r>
      <m:oMath>
        <m:r>
          <w:rPr>
            <w:rFonts w:hAnsi="Cambria Math"/>
          </w:rPr>
          <m:t>(2)</m:t>
        </m:r>
      </m:oMath>
      <w:r>
        <w:rPr>
          <w:rFonts w:ascii="宋体" w:cs="宋体"/>
          <w:kern w:val="0"/>
          <w:szCs w:val="21"/>
        </w:rPr>
        <w:t>列车由北京到石家庄的平均速度；</w:t>
      </w:r>
      <m:oMath>
        <m:r>
          <w:rPr>
            <w:rFonts w:hAnsi="Cambria Math"/>
          </w:rPr>
          <m:t>(</m:t>
        </m:r>
      </m:oMath>
      <w:r>
        <w:rPr>
          <w:rFonts w:ascii="宋体" w:cs="宋体"/>
          <w:kern w:val="0"/>
          <w:szCs w:val="21"/>
        </w:rPr>
        <w:t>结果保留整数</w:t>
      </w:r>
      <m:oMath>
        <m:r>
          <w:rPr>
            <w:rFonts w:hAnsi="Cambria Math"/>
          </w:rPr>
          <m:t>)</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列车以</w:t>
      </w:r>
      <m:oMath>
        <m:r>
          <w:rPr>
            <w:rFonts w:hAnsi="Cambria Math"/>
          </w:rPr>
          <m:t>30m/s</m:t>
        </m:r>
      </m:oMath>
      <w:r>
        <w:rPr>
          <w:rFonts w:ascii="宋体" w:cs="宋体"/>
          <w:kern w:val="0"/>
          <w:szCs w:val="21"/>
        </w:rPr>
        <w:t>的速度完全通过某一大桥，用时</w:t>
      </w:r>
      <w:r>
        <w:rPr>
          <w:rFonts w:ascii="Times New Roman" w:eastAsia="Times New Roman" w:hAnsi="Times New Roman" w:cs="Times New Roman"/>
          <w:kern w:val="0"/>
          <w:szCs w:val="21"/>
        </w:rPr>
        <w:t>72</w:t>
      </w:r>
      <w:r>
        <w:rPr>
          <w:rFonts w:ascii="Times New Roman" w:eastAsia="Times New Roman" w:hAnsi="Times New Roman" w:cs="Times New Roman"/>
          <w:i/>
          <w:iCs/>
          <w:kern w:val="0"/>
          <w:szCs w:val="21"/>
        </w:rPr>
        <w:t>s</w:t>
      </w:r>
      <w:r>
        <w:rPr>
          <w:rFonts w:ascii="宋体" w:cs="宋体"/>
          <w:kern w:val="0"/>
          <w:szCs w:val="21"/>
        </w:rPr>
        <w:t>，已知列车全长</w:t>
      </w:r>
      <w:r>
        <w:rPr>
          <w:rFonts w:ascii="Times New Roman" w:eastAsia="Times New Roman" w:hAnsi="Times New Roman" w:cs="Times New Roman"/>
          <w:kern w:val="0"/>
          <w:szCs w:val="21"/>
        </w:rPr>
        <w:t>360</w:t>
      </w:r>
      <w:r>
        <w:rPr>
          <w:rFonts w:ascii="Times New Roman" w:eastAsia="Times New Roman" w:hAnsi="Times New Roman" w:cs="Times New Roman"/>
          <w:i/>
          <w:iCs/>
          <w:kern w:val="0"/>
          <w:szCs w:val="21"/>
        </w:rPr>
        <w:t>m</w:t>
      </w:r>
      <w:r>
        <w:rPr>
          <w:rFonts w:ascii="宋体" w:cs="宋体"/>
          <w:kern w:val="0"/>
          <w:szCs w:val="21"/>
        </w:rPr>
        <w:t>，求该大桥的长。</w:t>
      </w:r>
      <w:bookmarkEnd w:id="25"/>
    </w:p>
    <w:p w14:paraId="215DB7CA"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宋体" w:cs="宋体"/>
          <w:kern w:val="0"/>
          <w:szCs w:val="21"/>
        </w:rPr>
        <w:t>.</w:t>
      </w:r>
      <w:bookmarkStart w:id="26" w:name="913984e9-425b-4370-8c34-16ed16b140a9"/>
      <w:r>
        <w:rPr>
          <w:rFonts w:ascii="宋体" w:cs="宋体"/>
          <w:kern w:val="0"/>
          <w:szCs w:val="21"/>
        </w:rPr>
        <w:t>小明同学在根雕展上看到一个实心香樟雕刻成的作品，重</w:t>
      </w:r>
      <w:r>
        <w:rPr>
          <w:rFonts w:ascii="Times New Roman" w:eastAsia="Times New Roman" w:hAnsi="Times New Roman" w:cs="Times New Roman"/>
          <w:kern w:val="0"/>
          <w:szCs w:val="21"/>
        </w:rPr>
        <w:t>4</w:t>
      </w:r>
      <w:r>
        <w:rPr>
          <w:rFonts w:ascii="宋体" w:cs="宋体"/>
          <w:kern w:val="0"/>
          <w:szCs w:val="21"/>
        </w:rPr>
        <w:t>吨。</w:t>
      </w:r>
      <w:r>
        <w:rPr>
          <w:rFonts w:ascii="宋体" w:cs="宋体"/>
          <w:kern w:val="0"/>
          <w:szCs w:val="21"/>
        </w:rPr>
        <w:br/>
      </w:r>
      <m:oMath>
        <m:r>
          <w:rPr>
            <w:rFonts w:hAnsi="Cambria Math"/>
          </w:rPr>
          <m:t>(1)</m:t>
        </m:r>
      </m:oMath>
      <w:r>
        <w:rPr>
          <w:rFonts w:ascii="宋体" w:cs="宋体"/>
          <w:kern w:val="0"/>
          <w:szCs w:val="21"/>
        </w:rPr>
        <w:t>小明找来一个同样材料制成的实心小球，测得质量是</w:t>
      </w:r>
      <m:oMath>
        <m:r>
          <w:rPr>
            <w:rFonts w:hAnsi="Cambria Math"/>
          </w:rPr>
          <m:t>5.6g</m:t>
        </m:r>
      </m:oMath>
      <w:r>
        <w:rPr>
          <w:rFonts w:ascii="宋体" w:cs="宋体"/>
          <w:kern w:val="0"/>
          <w:szCs w:val="21"/>
        </w:rPr>
        <w:t>，体积为</w:t>
      </w:r>
      <m:oMath>
        <m:r>
          <w:rPr>
            <w:rFonts w:hAnsi="Cambria Math"/>
          </w:rPr>
          <m:t>7c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，请问香樟木的密度是多少？</w:t>
      </w:r>
      <w:r>
        <w:rPr>
          <w:rFonts w:ascii="宋体" w:cs="宋体"/>
          <w:kern w:val="0"/>
          <w:szCs w:val="21"/>
        </w:rPr>
        <w:br/>
      </w:r>
      <m:oMath>
        <m:r>
          <w:rPr>
            <w:rFonts w:hAnsi="Cambria Math"/>
          </w:rPr>
          <m:t>(2)</m:t>
        </m:r>
      </m:oMath>
      <w:r>
        <w:rPr>
          <w:rFonts w:ascii="宋体" w:cs="宋体"/>
          <w:kern w:val="0"/>
          <w:szCs w:val="21"/>
        </w:rPr>
        <w:t>该根雕作品的总体积是多少？</w:t>
      </w:r>
      <w:r>
        <w:rPr>
          <w:rFonts w:ascii="宋体" w:cs="宋体"/>
          <w:kern w:val="0"/>
          <w:szCs w:val="21"/>
        </w:rPr>
        <w:br/>
      </w:r>
      <m:oMath>
        <m:r>
          <w:rPr>
            <w:rFonts w:hAnsi="Cambria Math"/>
          </w:rPr>
          <m:t>(3)</m:t>
        </m:r>
      </m:oMath>
      <w:r>
        <w:rPr>
          <w:rFonts w:ascii="宋体" w:cs="宋体"/>
          <w:kern w:val="0"/>
          <w:szCs w:val="21"/>
        </w:rPr>
        <w:t>小明家有一个同样材质的大象根雕摆件，测得此摆件质量为</w:t>
      </w:r>
      <m:oMath>
        <m:r>
          <w:rPr>
            <w:rFonts w:hAnsi="Cambria Math"/>
          </w:rPr>
          <m:t>1.6kg</m:t>
        </m:r>
      </m:oMath>
      <w:r>
        <w:rPr>
          <w:rFonts w:ascii="宋体" w:cs="宋体"/>
          <w:kern w:val="0"/>
          <w:szCs w:val="21"/>
        </w:rPr>
        <w:t>，体积为</w:t>
      </w:r>
      <m:oMath>
        <m:r>
          <w:rPr>
            <w:rFonts w:hAnsi="Cambria Math"/>
          </w:rPr>
          <m:t>2.5d</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，请通过计算判断此摆件是实心还是空心的。</w:t>
      </w:r>
      <w:bookmarkEnd w:id="26"/>
      <w:r>
        <w:rPr>
          <w:rFonts w:ascii="Times New Roman" w:eastAsia="Times New Roman" w:hAnsi="Times New Roman" w:cs="Times New Roman"/>
          <w:kern w:val="0"/>
          <w:sz w:val="24"/>
          <w:szCs w:val="24"/>
        </w:rPr>
        <w:br w:type="page"/>
      </w:r>
    </w:p>
    <w:p w14:paraId="23607463" w14:textId="77777777" w:rsidR="00BF06AA"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1329D5D9"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6FD9051"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、一个正常中学生的质量可能为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、教室里课桌的高度约为</w:t>
      </w:r>
      <m:oMath>
        <m:r>
          <w:rPr>
            <w:rFonts w:hAnsi="Cambria Math"/>
          </w:rPr>
          <m:t>80cm=800mm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、一瓶矿泉水的体积约为</w:t>
      </w:r>
      <m:oMath>
        <m:r>
          <w:rPr>
            <w:rFonts w:hAnsi="Cambria Math"/>
          </w:rPr>
          <m:t>500mL=0.5d</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、使人感到舒适的环境温度约为</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，气温超过</w:t>
      </w:r>
      <m:oMath>
        <m:sSup>
          <m:sSupPr>
            <m:ctrlPr>
              <w:rPr>
                <w:rFonts w:hAnsi="Cambria Math"/>
              </w:rPr>
            </m:ctrlPr>
          </m:sSupPr>
          <m:e>
            <m:r>
              <w:rPr>
                <w:rFonts w:hAnsi="Cambria Math"/>
              </w:rPr>
              <m:t>35</m:t>
            </m:r>
          </m:e>
          <m:sup>
            <m:r>
              <w:rPr>
                <w:rFonts w:hAnsi="Cambria Math"/>
              </w:rPr>
              <m:t>∘</m:t>
            </m:r>
          </m:sup>
        </m:sSup>
        <m:r>
          <m:rPr>
            <m:sty m:val="p"/>
          </m:rPr>
          <w:rPr>
            <w:rFonts w:hAnsi="Cambria Math"/>
          </w:rPr>
          <m:t>C</m:t>
        </m:r>
      </m:oMath>
      <w:r>
        <w:rPr>
          <w:rFonts w:ascii="宋体" w:cs="宋体"/>
          <w:kern w:val="0"/>
          <w:szCs w:val="21"/>
        </w:rPr>
        <w:t>为高温天气，故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08964CE5"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9109C06"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解：小芳骑着自行车在上学的路上，小芳相对于小芳骑的自行车位置不变，相对于路旁的树木、迎面走来的行人、从小芳身边超越的汽车位置不断变化，若说她是静止的，则是以小芳骑的自行车为参照物．</w:t>
      </w:r>
      <w:r>
        <w:rPr>
          <w:rFonts w:ascii="宋体" w:cs="宋体"/>
          <w:kern w:val="0"/>
          <w:szCs w:val="21"/>
        </w:rPr>
        <w:br/>
        <w:t>故选</w:t>
      </w:r>
      <m:oMath>
        <m:r>
          <w:rPr>
            <w:rFonts w:hAnsi="Cambria Math"/>
          </w:rPr>
          <m:t>C.</m:t>
        </m:r>
      </m:oMath>
      <w:r>
        <w:rPr>
          <w:rFonts w:ascii="Times New Roman" w:eastAsia="Times New Roman" w:hAnsi="Times New Roman" w:cs="Times New Roman"/>
          <w:kern w:val="0"/>
          <w:sz w:val="24"/>
          <w:szCs w:val="24"/>
        </w:rPr>
        <w:br/>
      </w:r>
      <w:r>
        <w:rPr>
          <w:rFonts w:ascii="宋体" w:cs="宋体"/>
          <w:kern w:val="0"/>
          <w:szCs w:val="21"/>
        </w:rPr>
        <w:t>在研究机械运动时要先选择参照物，如果物体相对于参照物位置不变，则物体静止；如果物体相对于参照物位置发生变化，则物体是运动的．</w:t>
      </w:r>
      <w:r>
        <w:rPr>
          <w:rFonts w:ascii="宋体" w:cs="宋体"/>
          <w:kern w:val="0"/>
          <w:szCs w:val="21"/>
        </w:rPr>
        <w:br/>
        <w:t>物体相对于参照物位置是否变化，是判断物体是否运动的依据．</w:t>
      </w:r>
    </w:p>
    <w:p w14:paraId="5D3E59CF"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C084CEA"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、“响鼓也要重锤敲”，说明物体的振幅越大，响度越大，故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、“不敢高声语，恐惊天上人”，指的是不敢大声说话，担心惊吓了天上的人，这里的“高”指的是声音的响度大，故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、不同的人说话声音的音色不同，所以“闻其声而知其人”主要是根据声音的音色来判断的，故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、声音是由物体的振动产生的，琵琶声是琵琶弦的振动产生的，故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声音三个特性：音调、响度和音色。音调跟发声体的振动频率有关；响度跟发声体的振幅有关；音色</w:t>
      </w:r>
      <w:r>
        <w:rPr>
          <w:rFonts w:ascii="宋体" w:cs="宋体"/>
          <w:kern w:val="0"/>
          <w:szCs w:val="21"/>
        </w:rPr>
        <w:lastRenderedPageBreak/>
        <w:t>跟发声体的材料和结构有关。</w:t>
      </w:r>
      <w:r>
        <w:rPr>
          <w:rFonts w:ascii="宋体" w:cs="宋体"/>
          <w:kern w:val="0"/>
          <w:szCs w:val="21"/>
        </w:rPr>
        <w:br/>
      </w:r>
      <w:r>
        <w:rPr>
          <w:rFonts w:ascii="宋体" w:cs="宋体"/>
          <w:kern w:val="0"/>
          <w:szCs w:val="21"/>
        </w:rPr>
        <w:t>本题考查了声音的相关知识，属于基础知识的考查，具有一定的综合性，比较简单。</w:t>
      </w:r>
    </w:p>
    <w:p w14:paraId="257B8A5F"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F781E6E"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、甲图：拨动伸出桌面的钢尺，钢尺振动得越快，音调越高，故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、乙图：将扬声器对准烛焰，播放音乐，烛焰会跳动，说明声波能传递能量，故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、丙图：逐渐抽出玻璃罩内的空气，闹钟的声音变小，说明声音的传播需要介质，故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、丁图：该实验装置在月球上做，真空不能传声，不能看到乒乓球弹开，故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声音的高低叫音调，音调与发声体的振动频率有关。</w:t>
      </w:r>
      <w:r>
        <w:rPr>
          <w:rFonts w:ascii="宋体" w:cs="宋体"/>
          <w:kern w:val="0"/>
          <w:szCs w:val="21"/>
        </w:rPr>
        <w:br/>
      </w:r>
      <m:oMath>
        <m:r>
          <w:rPr>
            <w:rFonts w:hAnsi="Cambria Math"/>
          </w:rPr>
          <m:t>(2)</m:t>
        </m:r>
      </m:oMath>
      <w:r>
        <w:rPr>
          <w:rFonts w:ascii="宋体" w:cs="宋体"/>
          <w:kern w:val="0"/>
          <w:szCs w:val="21"/>
        </w:rPr>
        <w:t>声音可以传递能量和信息。</w:t>
      </w:r>
      <w:r>
        <w:rPr>
          <w:rFonts w:ascii="宋体" w:cs="宋体"/>
          <w:kern w:val="0"/>
          <w:szCs w:val="21"/>
        </w:rPr>
        <w:br/>
      </w:r>
      <m:oMath>
        <m:r>
          <w:rPr>
            <w:rFonts w:hAnsi="Cambria Math"/>
          </w:rPr>
          <m:t>(3)</m:t>
        </m:r>
      </m:oMath>
      <w:r>
        <w:rPr>
          <w:rFonts w:ascii="宋体" w:cs="宋体"/>
          <w:kern w:val="0"/>
          <w:szCs w:val="21"/>
        </w:rPr>
        <w:t>声音的传播需要介质，真空不能传声。</w:t>
      </w:r>
      <w:r>
        <w:rPr>
          <w:rFonts w:ascii="宋体" w:cs="宋体"/>
          <w:kern w:val="0"/>
          <w:szCs w:val="21"/>
        </w:rPr>
        <w:br/>
      </w:r>
      <m:oMath>
        <m:r>
          <w:rPr>
            <w:rFonts w:hAnsi="Cambria Math"/>
          </w:rPr>
          <m:t>(4)</m:t>
        </m:r>
      </m:oMath>
      <w:r>
        <w:rPr>
          <w:rFonts w:ascii="宋体" w:cs="宋体"/>
          <w:kern w:val="0"/>
          <w:szCs w:val="21"/>
        </w:rPr>
        <w:t>月球上没有空气，不能传声。</w:t>
      </w:r>
      <w:r>
        <w:rPr>
          <w:rFonts w:ascii="宋体" w:cs="宋体"/>
          <w:kern w:val="0"/>
          <w:szCs w:val="21"/>
        </w:rPr>
        <w:br/>
      </w:r>
      <w:r>
        <w:rPr>
          <w:rFonts w:ascii="宋体" w:cs="宋体"/>
          <w:kern w:val="0"/>
          <w:szCs w:val="21"/>
        </w:rPr>
        <w:t>本题考查的是声音产生和传播的条件；知道声可以传递信息和能量；知道音调和响度。</w:t>
      </w:r>
    </w:p>
    <w:p w14:paraId="0E34131E"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ECE1F5D"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、冰花消融，是由固态的冰变为液态的水，属于熔化，故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、露珠是由水蒸气变成的小水珠，属于液化，故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、雾凇是由水蒸气直接变成的固态的水，属于凝华，故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、衣服变干，是水变成水蒸气的过程，属于汽化，故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物质由气态变为液态的过程叫液化，由固态变为液态的过程叫熔化，由气态直接变为固态的过程叫凝华，由液态变为气态的过程叫汽化。</w:t>
      </w:r>
      <w:r>
        <w:rPr>
          <w:rFonts w:ascii="宋体" w:cs="宋体"/>
          <w:kern w:val="0"/>
          <w:szCs w:val="21"/>
        </w:rPr>
        <w:br/>
        <w:t>本题考查水的物态变化，明确水的前、后状态是判断的关键。</w:t>
      </w:r>
    </w:p>
    <w:p w14:paraId="44963F33"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30370A7"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组装甲装置时，应该按照从下到上的顺序装配：应需保证酒精灯的外焰加热，故先放置酒精灯，根据酒精灯外焰高度调整烧杯高度，再调整试管在水中的高度，最后固定温度计，保证玻璃泡浸没在液体中且不碰到容器壁或容器底，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水浴法的目的是为了试管内的物质受热均匀，减慢试管内物质熔化，故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由图乙可知，该物质熔化过程中温度保持不变，属于晶体，熔点为</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；该物质从</w:t>
      </w:r>
      <m:oMath>
        <m:r>
          <w:rPr>
            <w:rFonts w:hAnsi="Cambria Math"/>
          </w:rPr>
          <m:t>10</m:t>
        </m:r>
        <m:r>
          <m:rPr>
            <m:sty m:val="p"/>
          </m:rPr>
          <w:rPr>
            <w:rFonts w:hAnsi="Cambria Math"/>
          </w:rPr>
          <m:t>min</m:t>
        </m:r>
      </m:oMath>
      <w:r>
        <w:rPr>
          <w:rFonts w:ascii="宋体" w:cs="宋体"/>
          <w:kern w:val="0"/>
          <w:szCs w:val="21"/>
        </w:rPr>
        <w:t>开始熔化，到</w:t>
      </w:r>
      <m:oMath>
        <m:r>
          <w:rPr>
            <w:rFonts w:hAnsi="Cambria Math"/>
          </w:rPr>
          <m:t>25</m:t>
        </m:r>
        <m:r>
          <m:rPr>
            <m:sty m:val="p"/>
          </m:rPr>
          <w:rPr>
            <w:rFonts w:hAnsi="Cambria Math"/>
          </w:rPr>
          <m:t>min</m:t>
        </m:r>
      </m:oMath>
      <w:r>
        <w:rPr>
          <w:rFonts w:ascii="宋体" w:cs="宋体"/>
          <w:kern w:val="0"/>
          <w:szCs w:val="21"/>
        </w:rPr>
        <w:t>熔化完，熔化过程大约持续了</w:t>
      </w:r>
      <m:oMath>
        <m:r>
          <w:rPr>
            <w:rFonts w:hAnsi="Cambria Math"/>
          </w:rPr>
          <m:t>15</m:t>
        </m:r>
        <m:r>
          <m:rPr>
            <m:sty m:val="p"/>
          </m:rPr>
          <w:rPr>
            <w:rFonts w:hAnsi="Cambria Math"/>
          </w:rPr>
          <m:t>min</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该物质是晶体，在熔化过程中要不断加热、不断吸收热量，但温度不变，故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这类器材的组装应按照自下而上的原则；</w:t>
      </w:r>
      <w:r>
        <w:rPr>
          <w:rFonts w:ascii="宋体" w:cs="宋体"/>
          <w:kern w:val="0"/>
          <w:szCs w:val="21"/>
        </w:rPr>
        <w:br/>
      </w:r>
      <m:oMath>
        <m:r>
          <w:rPr>
            <w:rFonts w:hAnsi="Cambria Math"/>
          </w:rPr>
          <m:t>(2)</m:t>
        </m:r>
      </m:oMath>
      <w:r>
        <w:rPr>
          <w:rFonts w:ascii="宋体" w:cs="宋体"/>
          <w:kern w:val="0"/>
          <w:szCs w:val="21"/>
        </w:rPr>
        <w:t>水浴法的优点是使试管内物质受热均匀；</w:t>
      </w:r>
      <w:r>
        <w:rPr>
          <w:rFonts w:ascii="宋体" w:cs="宋体"/>
          <w:kern w:val="0"/>
          <w:szCs w:val="21"/>
        </w:rPr>
        <w:br/>
      </w:r>
      <m:oMath>
        <m:r>
          <w:rPr>
            <w:rFonts w:hAnsi="Cambria Math"/>
          </w:rPr>
          <m:t>(3)</m:t>
        </m:r>
      </m:oMath>
      <w:r>
        <w:rPr>
          <w:rFonts w:ascii="宋体" w:cs="宋体"/>
          <w:kern w:val="0"/>
          <w:szCs w:val="21"/>
        </w:rPr>
        <w:t>有固定熔点的是晶体；</w:t>
      </w:r>
      <w:r>
        <w:rPr>
          <w:rFonts w:ascii="宋体" w:cs="宋体"/>
          <w:kern w:val="0"/>
          <w:szCs w:val="21"/>
        </w:rPr>
        <w:br/>
      </w:r>
      <m:oMath>
        <m:r>
          <w:rPr>
            <w:rFonts w:hAnsi="Cambria Math"/>
          </w:rPr>
          <m:t>(4)</m:t>
        </m:r>
      </m:oMath>
      <w:r>
        <w:rPr>
          <w:rFonts w:ascii="宋体" w:cs="宋体"/>
          <w:kern w:val="0"/>
          <w:szCs w:val="21"/>
        </w:rPr>
        <w:t>晶体熔化过程吸收热量但温度不变。</w:t>
      </w:r>
      <w:r>
        <w:rPr>
          <w:rFonts w:ascii="宋体" w:cs="宋体"/>
          <w:kern w:val="0"/>
          <w:szCs w:val="21"/>
        </w:rPr>
        <w:br/>
      </w:r>
      <w:r>
        <w:rPr>
          <w:rFonts w:ascii="宋体" w:cs="宋体"/>
          <w:kern w:val="0"/>
          <w:szCs w:val="21"/>
        </w:rPr>
        <w:t>本题考查了实验器材的组装、晶体和非晶体的判别、水浴法的优点等，属于热学基础题。</w:t>
      </w:r>
    </w:p>
    <w:p w14:paraId="46058A70"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D9CC75F"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易拉罐中的冰加入盐，可以降低冰的熔点，故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易拉罐下部的霜，是空气中的水蒸气凝华形成的，故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湿抹布和易拉罐的底部粘在一起，是因为水凝固形成的，故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霜的形成过程需要放热，故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晶体中掺入其他物质，其熔点和凝固点一般会发生变化。</w:t>
      </w:r>
      <w:r>
        <w:rPr>
          <w:rFonts w:ascii="宋体" w:cs="宋体"/>
          <w:kern w:val="0"/>
          <w:szCs w:val="21"/>
        </w:rPr>
        <w:br/>
        <w:t>物质从固态到液态的过程叫做熔化，物质从液态变成固态的过程叫做凝固；物质从液态变为气态叫做汽化，物质从气态变为液态叫做液化；物质从固态直接变成气态叫升华，物质从气态直接变成固态叫凝华；熔化、汽化、升华吸热，凝固、液化、凝华放热。</w:t>
      </w:r>
      <w:r>
        <w:rPr>
          <w:rFonts w:ascii="宋体" w:cs="宋体"/>
          <w:kern w:val="0"/>
          <w:szCs w:val="21"/>
        </w:rPr>
        <w:br/>
        <w:t>分析生活中的热现象属于哪种物态变化，关键要看清物态变化前后，物质各处于什么状态，是解题的关键。</w:t>
      </w:r>
    </w:p>
    <w:p w14:paraId="62997BCC"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52F3DB7"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、日偏食的形成是光的直线传播形成的，该选项不符合题意．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、海市蜃楼属于光的折射现象，该选项不符合题意．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、筷子“折断”是因为光从一种透明介质进入另一种透明介质时，光路的方向发生改变而形成的，故属于光的折射现象．</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、平静的水面水面相当于平面镜，水中倒影是光的反射现象．</w:t>
      </w:r>
      <w:r>
        <w:rPr>
          <w:rFonts w:ascii="宋体" w:cs="宋体"/>
          <w:kern w:val="0"/>
          <w:szCs w:val="21"/>
        </w:rPr>
        <w:br/>
        <w:t>故选</w:t>
      </w:r>
      <m:oMath>
        <m:r>
          <w:rPr>
            <w:rFonts w:hAnsi="Cambria Math"/>
          </w:rPr>
          <m:t>D.</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光的反射，知道我们能看到本身不发光的物体，原因是看到了由物体反射的光．</w:t>
      </w:r>
      <w:r>
        <w:rPr>
          <w:rFonts w:ascii="宋体" w:cs="宋体"/>
          <w:kern w:val="0"/>
          <w:szCs w:val="21"/>
        </w:rPr>
        <w:br/>
      </w:r>
      <m:oMath>
        <m:r>
          <w:rPr>
            <w:rFonts w:hAnsi="Cambria Math"/>
          </w:rPr>
          <m:t>(2)</m:t>
        </m:r>
      </m:oMath>
      <w:r>
        <w:rPr>
          <w:rFonts w:ascii="宋体" w:cs="宋体"/>
          <w:kern w:val="0"/>
          <w:szCs w:val="21"/>
        </w:rPr>
        <w:t>光的折射现象，知道水底看起来比实际的要浅、斜插入水中的筷子向上折、海市蜃楼、凸透镜成像，光的色散等都是光的折射．</w:t>
      </w:r>
      <w:r>
        <w:rPr>
          <w:rFonts w:ascii="宋体" w:cs="宋体"/>
          <w:kern w:val="0"/>
          <w:szCs w:val="21"/>
        </w:rPr>
        <w:br/>
      </w:r>
      <m:oMath>
        <m:r>
          <w:rPr>
            <w:rFonts w:hAnsi="Cambria Math"/>
          </w:rPr>
          <m:t>(3)</m:t>
        </m:r>
      </m:oMath>
      <w:r>
        <w:rPr>
          <w:rFonts w:ascii="宋体" w:cs="宋体"/>
          <w:kern w:val="0"/>
          <w:szCs w:val="21"/>
        </w:rPr>
        <w:t>光沿直线传播现象，知道影子的形成、日月食的形成、小孔成像都是光沿直线传播形成的．</w:t>
      </w:r>
      <w:r>
        <w:rPr>
          <w:rFonts w:ascii="宋体" w:cs="宋体"/>
          <w:kern w:val="0"/>
          <w:szCs w:val="21"/>
        </w:rPr>
        <w:br/>
      </w:r>
      <w:r>
        <w:rPr>
          <w:rFonts w:ascii="宋体" w:cs="宋体"/>
          <w:kern w:val="0"/>
          <w:szCs w:val="21"/>
        </w:rPr>
        <w:lastRenderedPageBreak/>
        <w:t>此题通过不同的现象考查了学生对光的反射、光的直线传播及光的折射的理解，在学习中要注意区分，并要学会用所学知识解释有关的物理现象．</w:t>
      </w:r>
    </w:p>
    <w:p w14:paraId="705F71F0"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8A309F0"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图知，①图的光线会聚在视网膜的前方，所以①图表示近视眼的成像情况；近视眼是由于晶状体焦距太短，像落在视网膜的前方，为了使光线会聚在原来会聚点后面的视网膜上，就需要在光线进入人眼以前发散一些，所以应佩戴对光线具有发散作用的凹透镜来矫正，则④图是近视眼的矫正原理图。</w:t>
      </w:r>
      <w:r>
        <w:rPr>
          <w:rFonts w:ascii="宋体" w:cs="宋体"/>
          <w:kern w:val="0"/>
          <w:szCs w:val="21"/>
        </w:rPr>
        <w:br/>
        <w:t>②图的光线会聚在视网膜的后方，所以②图表示远视眼</w:t>
      </w:r>
      <m:oMath>
        <m:r>
          <w:rPr>
            <w:rFonts w:hAnsi="Cambria Math"/>
          </w:rPr>
          <m:t>(</m:t>
        </m:r>
      </m:oMath>
      <w:r>
        <w:rPr>
          <w:rFonts w:ascii="宋体" w:cs="宋体"/>
          <w:kern w:val="0"/>
          <w:szCs w:val="21"/>
        </w:rPr>
        <w:t>老花眼</w:t>
      </w:r>
      <m:oMath>
        <m:r>
          <w:rPr>
            <w:rFonts w:hAnsi="Cambria Math"/>
          </w:rPr>
          <m:t>)</m:t>
        </m:r>
      </m:oMath>
      <w:r>
        <w:rPr>
          <w:rFonts w:ascii="宋体" w:cs="宋体"/>
          <w:kern w:val="0"/>
          <w:szCs w:val="21"/>
        </w:rPr>
        <w:t>的成像情况；为了使光线会聚在原来会聚点前面的视网膜上，就需要在光线进入人眼以前会聚一些，所以应佩戴对光线具有会聚作用的凸透镜来矫正，即③图是远视眼的矫正原理图。</w:t>
      </w:r>
      <w:r>
        <w:rPr>
          <w:rFonts w:ascii="宋体" w:cs="宋体"/>
          <w:kern w:val="0"/>
          <w:szCs w:val="21"/>
        </w:rPr>
        <w:br/>
      </w:r>
      <w:r>
        <w:rPr>
          <w:rFonts w:ascii="宋体" w:cs="宋体"/>
          <w:kern w:val="0"/>
          <w:szCs w:val="21"/>
        </w:rPr>
        <w:t>故属于近视眼及其矫正原理图的是①、④，属于远视眼及其矫正原理图的是②、③。</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近视眼是由于晶状体对光线的会聚作用太强，使远处物体射来的光线会聚在视网膜的前方，由此可以确定哪一个图表示了近视眼的成像情况。近视眼配戴凹透镜进行矫正。</w:t>
      </w:r>
      <w:r>
        <w:rPr>
          <w:rFonts w:ascii="宋体" w:cs="宋体"/>
          <w:kern w:val="0"/>
          <w:szCs w:val="21"/>
        </w:rPr>
        <w:br/>
      </w:r>
      <m:oMath>
        <m:r>
          <w:rPr>
            <w:rFonts w:hAnsi="Cambria Math"/>
          </w:rPr>
          <m:t>(2)</m:t>
        </m:r>
      </m:oMath>
      <w:r>
        <w:rPr>
          <w:rFonts w:ascii="宋体" w:cs="宋体"/>
          <w:kern w:val="0"/>
          <w:szCs w:val="21"/>
        </w:rPr>
        <w:t>远视眼的晶状体较薄，会聚能力较弱，看近处的物体时，将像成在视网膜的后面，远视眼配戴凸透镜进行矫正。</w:t>
      </w:r>
      <w:r>
        <w:rPr>
          <w:rFonts w:ascii="宋体" w:cs="宋体"/>
          <w:kern w:val="0"/>
          <w:szCs w:val="21"/>
        </w:rPr>
        <w:br/>
      </w:r>
      <w:r>
        <w:rPr>
          <w:rFonts w:ascii="宋体" w:cs="宋体"/>
          <w:kern w:val="0"/>
          <w:szCs w:val="21"/>
        </w:rPr>
        <w:t>图示的四个图来源于课本，分别表示了远视眼和近视眼的成因与矫正的光路图。明确近视眼与远视眼的成因是解决此题的关键。</w:t>
      </w:r>
    </w:p>
    <w:p w14:paraId="41C0F881"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30A4F2C"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解：①小孔成像是由光的直线传播形成的实像；</w:t>
      </w:r>
      <w:r>
        <w:rPr>
          <w:rFonts w:ascii="宋体" w:cs="宋体"/>
          <w:kern w:val="0"/>
          <w:szCs w:val="21"/>
        </w:rPr>
        <w:br/>
        <w:t>②平面镜成像是由光的反射形成的虚像；</w:t>
      </w:r>
      <w:r>
        <w:rPr>
          <w:rFonts w:ascii="宋体" w:cs="宋体"/>
          <w:kern w:val="0"/>
          <w:szCs w:val="21"/>
        </w:rPr>
        <w:br/>
        <w:t>③放大镜成像属于凸透镜成像，是由光的折射形成的虚像；</w:t>
      </w:r>
      <w:r>
        <w:rPr>
          <w:rFonts w:ascii="宋体" w:cs="宋体"/>
          <w:kern w:val="0"/>
          <w:szCs w:val="21"/>
        </w:rPr>
        <w:br/>
        <w:t>④电影银幕上的像，属于凸透镜成像，是由光的折射形成的实像；</w:t>
      </w:r>
      <w:r>
        <w:rPr>
          <w:rFonts w:ascii="宋体" w:cs="宋体"/>
          <w:kern w:val="0"/>
          <w:szCs w:val="21"/>
        </w:rPr>
        <w:br/>
        <w:t>综上所述，属于实像的是①④，由于折射而形成的像是③④，属于虚像的是②③，由于反射而形成的像是②，故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知道平面镜成像是由于光的反射形成的；</w:t>
      </w:r>
      <w:r>
        <w:rPr>
          <w:rFonts w:ascii="宋体" w:cs="宋体"/>
          <w:kern w:val="0"/>
          <w:szCs w:val="21"/>
        </w:rPr>
        <w:br/>
      </w:r>
      <m:oMath>
        <m:r>
          <w:rPr>
            <w:rFonts w:hAnsi="Cambria Math"/>
          </w:rPr>
          <m:t>(2)</m:t>
        </m:r>
      </m:oMath>
      <w:r>
        <w:rPr>
          <w:rFonts w:ascii="宋体" w:cs="宋体"/>
          <w:kern w:val="0"/>
          <w:szCs w:val="21"/>
        </w:rPr>
        <w:t>知道水底看起来比实际的要浅、斜插入水中的筷子向上折、海市蜃楼、凸透镜成像都是光的折射；</w:t>
      </w:r>
      <w:r>
        <w:rPr>
          <w:rFonts w:ascii="宋体" w:cs="宋体"/>
          <w:kern w:val="0"/>
          <w:szCs w:val="21"/>
        </w:rPr>
        <w:br/>
      </w:r>
      <m:oMath>
        <m:r>
          <w:rPr>
            <w:rFonts w:hAnsi="Cambria Math"/>
          </w:rPr>
          <m:t>(3)</m:t>
        </m:r>
      </m:oMath>
      <w:r>
        <w:rPr>
          <w:rFonts w:ascii="宋体" w:cs="宋体"/>
          <w:kern w:val="0"/>
          <w:szCs w:val="21"/>
        </w:rPr>
        <w:t>知道影子的形成、日月食的形成、小孔成像都是光沿直线传播形成的。小孔成像能成倒立的实像。</w:t>
      </w:r>
      <w:r>
        <w:rPr>
          <w:rFonts w:ascii="宋体" w:cs="宋体"/>
          <w:kern w:val="0"/>
          <w:szCs w:val="21"/>
        </w:rPr>
        <w:br/>
      </w:r>
      <w:r>
        <w:rPr>
          <w:rFonts w:ascii="宋体" w:cs="宋体"/>
          <w:kern w:val="0"/>
          <w:szCs w:val="21"/>
        </w:rPr>
        <w:lastRenderedPageBreak/>
        <w:t>此题主要考查了光的反射、光的折射、光的直线传播现象，平时要注意各个现象的形成原因，把凸透镜、小孔成像、平面镜成像的原因和成像性质对比记忆，效果比较好。</w:t>
      </w:r>
    </w:p>
    <w:p w14:paraId="5D8C0A72"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079B1D8"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、由图可知，物体放在</w:t>
      </w:r>
      <w:r>
        <w:rPr>
          <w:rFonts w:ascii="Times New Roman" w:eastAsia="Times New Roman" w:hAnsi="Times New Roman" w:cs="Times New Roman"/>
          <w:i/>
          <w:iCs/>
          <w:kern w:val="0"/>
          <w:szCs w:val="21"/>
        </w:rPr>
        <w:t>a</w:t>
      </w:r>
      <w:r>
        <w:rPr>
          <w:rFonts w:ascii="宋体" w:cs="宋体"/>
          <w:kern w:val="0"/>
          <w:szCs w:val="21"/>
        </w:rPr>
        <w:t>点时，物距大于二倍焦距，凸透镜成倒立、缩小的实像，所成的像跟照相机的成像性质相同，故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、由图可知，物体放在</w:t>
      </w:r>
      <w:r>
        <w:rPr>
          <w:rFonts w:ascii="Times New Roman" w:eastAsia="Times New Roman" w:hAnsi="Times New Roman" w:cs="Times New Roman"/>
          <w:i/>
          <w:iCs/>
          <w:kern w:val="0"/>
          <w:szCs w:val="21"/>
        </w:rPr>
        <w:t>c</w:t>
      </w:r>
      <w:r>
        <w:rPr>
          <w:rFonts w:ascii="宋体" w:cs="宋体"/>
          <w:kern w:val="0"/>
          <w:szCs w:val="21"/>
        </w:rPr>
        <w:t>点时，物距在一倍焦距和二倍焦距之间，凸透镜成倒立、放大的实像，可以用光屏接收到像，故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、物体放在</w:t>
      </w:r>
      <w:r>
        <w:rPr>
          <w:rFonts w:ascii="Times New Roman" w:eastAsia="Times New Roman" w:hAnsi="Times New Roman" w:cs="Times New Roman"/>
          <w:i/>
          <w:iCs/>
          <w:kern w:val="0"/>
          <w:szCs w:val="21"/>
        </w:rPr>
        <w:t>d</w:t>
      </w:r>
      <w:r>
        <w:rPr>
          <w:rFonts w:ascii="宋体" w:cs="宋体"/>
          <w:kern w:val="0"/>
          <w:szCs w:val="21"/>
        </w:rPr>
        <w:t>点时，物距小于焦距，凸透镜成正立、放大的虚像，所成的像跟放大镜的成像性质相同，故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、物体放在</w:t>
      </w:r>
      <w:r>
        <w:rPr>
          <w:rFonts w:ascii="Times New Roman" w:eastAsia="Times New Roman" w:hAnsi="Times New Roman" w:cs="Times New Roman"/>
          <w:i/>
          <w:iCs/>
          <w:kern w:val="0"/>
          <w:szCs w:val="21"/>
        </w:rPr>
        <w:t>P</w:t>
      </w:r>
      <w:r>
        <w:rPr>
          <w:rFonts w:ascii="宋体" w:cs="宋体"/>
          <w:kern w:val="0"/>
          <w:szCs w:val="21"/>
        </w:rPr>
        <w:t>点时，</w:t>
      </w:r>
      <w:r>
        <w:rPr>
          <w:rFonts w:ascii="Times New Roman" w:eastAsia="Times New Roman" w:hAnsi="Times New Roman" w:cs="Times New Roman"/>
          <w:i/>
          <w:iCs/>
          <w:kern w:val="0"/>
          <w:szCs w:val="21"/>
        </w:rPr>
        <w:t>P</w:t>
      </w:r>
      <w:r>
        <w:rPr>
          <w:rFonts w:ascii="宋体" w:cs="宋体"/>
          <w:kern w:val="0"/>
          <w:szCs w:val="21"/>
        </w:rPr>
        <w:t>为</w:t>
      </w:r>
      <w:r>
        <w:rPr>
          <w:rFonts w:ascii="Times New Roman" w:eastAsia="Times New Roman" w:hAnsi="Times New Roman" w:cs="Times New Roman"/>
          <w:kern w:val="0"/>
          <w:szCs w:val="21"/>
        </w:rPr>
        <w:t>2</w:t>
      </w:r>
      <w:r>
        <w:rPr>
          <w:rFonts w:ascii="宋体" w:cs="宋体"/>
          <w:kern w:val="0"/>
          <w:szCs w:val="21"/>
        </w:rPr>
        <w:t>倍焦距处，则凸透镜成倒立、等大的实像，故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凸透镜成像的规律：物距小于焦距时，成正立、放大的虚像，应用于放大镜；</w:t>
      </w:r>
      <w:r>
        <w:rPr>
          <w:rFonts w:ascii="宋体" w:cs="宋体"/>
          <w:kern w:val="0"/>
          <w:szCs w:val="21"/>
        </w:rPr>
        <w:br/>
        <w:t>物距在一倍焦距和二倍焦距之间时，成倒立、放大的实像，应用于幻灯机和投影仪；</w:t>
      </w:r>
      <w:r>
        <w:rPr>
          <w:rFonts w:ascii="宋体" w:cs="宋体"/>
          <w:kern w:val="0"/>
          <w:szCs w:val="21"/>
        </w:rPr>
        <w:br/>
        <w:t>物距等于二倍焦距时，成倒立、等大的实像；</w:t>
      </w:r>
      <w:r>
        <w:rPr>
          <w:rFonts w:ascii="宋体" w:cs="宋体"/>
          <w:kern w:val="0"/>
          <w:szCs w:val="21"/>
        </w:rPr>
        <w:br/>
        <w:t>物距大于二倍焦距时，成倒立、缩小的实像，应用于照相机。</w:t>
      </w:r>
      <w:r>
        <w:rPr>
          <w:rFonts w:ascii="宋体" w:cs="宋体"/>
          <w:kern w:val="0"/>
          <w:szCs w:val="21"/>
        </w:rPr>
        <w:br/>
        <w:t>本题主要考查了凸透镜成像规律的应用，应熟练掌握根据物距和焦距之间的关系判断凸透镜成像的特点。</w:t>
      </w:r>
    </w:p>
    <w:p w14:paraId="37A8A407"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BA98459"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、由图像可知，在</w:t>
      </w:r>
      <m:oMath>
        <m:r>
          <w:rPr>
            <w:rFonts w:hAnsi="Cambria Math"/>
          </w:rPr>
          <m:t>0∼</m:t>
        </m:r>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范围内，温度越高，水的密度越大，由</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可知水的体积越小，所以在</w:t>
      </w:r>
      <m:oMath>
        <m:r>
          <w:rPr>
            <w:rFonts w:hAnsi="Cambria Math"/>
          </w:rPr>
          <m:t>0∼</m:t>
        </m:r>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范围内，水具有热缩冷胀的性质，故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、由图像可知，温度为</w:t>
      </w:r>
      <m:oMath>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时，水的密度是最大的，质量不变，故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、由于</w:t>
      </w:r>
      <m:oMath>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时水的密度最大，所以最低层的水温度为</w:t>
      </w:r>
      <m:oMath>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，由示意图中从上至下</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处的温度逐渐升高，到</w:t>
      </w:r>
      <w:r>
        <w:rPr>
          <w:rFonts w:ascii="Times New Roman" w:eastAsia="Times New Roman" w:hAnsi="Times New Roman" w:cs="Times New Roman"/>
          <w:i/>
          <w:iCs/>
          <w:kern w:val="0"/>
          <w:szCs w:val="21"/>
        </w:rPr>
        <w:t>E</w:t>
      </w:r>
      <w:r>
        <w:rPr>
          <w:rFonts w:ascii="宋体" w:cs="宋体"/>
          <w:kern w:val="0"/>
          <w:szCs w:val="21"/>
        </w:rPr>
        <w:t>点温度最高，故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、水的凝固点，即固液混合态是</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，当温度达到</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时温度降到了凝固点，还必须放热才能凝固，如果不放热就不会凝固成冰，故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水在</w:t>
      </w:r>
      <m:oMath>
        <m:sSup>
          <m:sSupPr>
            <m:ctrlPr>
              <w:rPr>
                <w:rFonts w:hAnsi="Cambria Math"/>
              </w:rPr>
            </m:ctrlPr>
          </m:sSupPr>
          <m:e>
            <m:r>
              <w:rPr>
                <w:rFonts w:hAnsi="Cambria Math"/>
              </w:rPr>
              <m:t>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之间具有热缩冷胀的反常膨胀现象；</w:t>
      </w:r>
      <w:r>
        <w:rPr>
          <w:rFonts w:ascii="宋体" w:cs="宋体"/>
          <w:kern w:val="0"/>
          <w:szCs w:val="21"/>
        </w:rPr>
        <w:br/>
      </w:r>
      <m:oMath>
        <m:r>
          <w:rPr>
            <w:rFonts w:hAnsi="Cambria Math"/>
          </w:rPr>
          <m:t>(2)</m:t>
        </m:r>
      </m:oMath>
      <w:r>
        <w:rPr>
          <w:rFonts w:ascii="宋体" w:cs="宋体"/>
          <w:kern w:val="0"/>
          <w:szCs w:val="21"/>
        </w:rPr>
        <w:t>在</w:t>
      </w:r>
      <m:oMath>
        <m:r>
          <w:rPr>
            <w:rFonts w:hAnsi="Cambria Math"/>
          </w:rPr>
          <m:t>0∼</m:t>
        </m:r>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范围内，温度越高，密度越大；质量不随物体状态、形状、位置的改变而改变；</w:t>
      </w:r>
      <w:r>
        <w:rPr>
          <w:rFonts w:ascii="宋体" w:cs="宋体"/>
          <w:kern w:val="0"/>
          <w:szCs w:val="21"/>
        </w:rPr>
        <w:br/>
      </w:r>
      <m:oMath>
        <m:r>
          <w:rPr>
            <w:rFonts w:hAnsi="Cambria Math"/>
          </w:rPr>
          <m:t>(3)</m:t>
        </m:r>
      </m:oMath>
      <w:r>
        <w:rPr>
          <w:rFonts w:ascii="宋体" w:cs="宋体"/>
          <w:kern w:val="0"/>
          <w:szCs w:val="21"/>
        </w:rPr>
        <w:t>在图像中找出密度最大的位置，看对应的温度是多少；根据图像找出</w:t>
      </w:r>
      <m:oMath>
        <m:sSup>
          <m:sSupPr>
            <m:ctrlPr>
              <w:rPr>
                <w:rFonts w:hAnsi="Cambria Math"/>
              </w:rPr>
            </m:ctrlPr>
          </m:sSupPr>
          <m:e>
            <m:r>
              <w:rPr>
                <w:rFonts w:hAnsi="Cambria Math"/>
              </w:rPr>
              <m:t>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水密度的变化情况，得出结论；</w:t>
      </w:r>
      <w:r>
        <w:rPr>
          <w:rFonts w:ascii="宋体" w:cs="宋体"/>
          <w:kern w:val="0"/>
          <w:szCs w:val="21"/>
        </w:rPr>
        <w:br/>
      </w:r>
      <m:oMath>
        <m:r>
          <w:rPr>
            <w:rFonts w:hAnsi="Cambria Math"/>
          </w:rPr>
          <w:lastRenderedPageBreak/>
          <m:t>(4)</m:t>
        </m:r>
      </m:oMath>
      <w:r>
        <w:rPr>
          <w:rFonts w:ascii="宋体" w:cs="宋体"/>
          <w:kern w:val="0"/>
          <w:szCs w:val="21"/>
        </w:rPr>
        <w:t>凝固的条件是达到凝固点，持续放热。</w:t>
      </w:r>
      <w:r>
        <w:rPr>
          <w:rFonts w:ascii="宋体" w:cs="宋体"/>
          <w:kern w:val="0"/>
          <w:szCs w:val="21"/>
        </w:rPr>
        <w:br/>
      </w:r>
      <w:r>
        <w:rPr>
          <w:rFonts w:ascii="宋体" w:cs="宋体"/>
          <w:kern w:val="0"/>
          <w:szCs w:val="21"/>
        </w:rPr>
        <w:t>本题主要考查水在</w:t>
      </w:r>
      <m:oMath>
        <m:r>
          <w:rPr>
            <w:rFonts w:hAnsi="Cambria Math"/>
          </w:rPr>
          <m:t>0∼</m:t>
        </m:r>
        <m:sSup>
          <m:sSupPr>
            <m:ctrlPr>
              <w:rPr>
                <w:rFonts w:hAnsi="Cambria Math"/>
              </w:rPr>
            </m:ctrlPr>
          </m:sSupPr>
          <m:e>
            <m:r>
              <w:rPr>
                <w:rFonts w:hAnsi="Cambria Math"/>
              </w:rPr>
              <m:t>4</m:t>
            </m:r>
          </m:e>
          <m:sup>
            <m:r>
              <w:rPr>
                <w:rFonts w:hAnsi="Cambria Math"/>
              </w:rPr>
              <m:t>∘</m:t>
            </m:r>
          </m:sup>
        </m:sSup>
        <m:r>
          <m:rPr>
            <m:sty m:val="p"/>
          </m:rPr>
          <w:rPr>
            <w:rFonts w:hAnsi="Cambria Math"/>
          </w:rPr>
          <m:t>C</m:t>
        </m:r>
      </m:oMath>
      <w:r>
        <w:rPr>
          <w:rFonts w:ascii="宋体" w:cs="宋体"/>
          <w:kern w:val="0"/>
          <w:szCs w:val="21"/>
        </w:rPr>
        <w:t>范围内，热缩冷胀的性质，是一道基础题。</w:t>
      </w:r>
    </w:p>
    <w:p w14:paraId="11472214"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0F30146"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、物体所含物质的多少叫质量，质量是物体本身的一种属性，与物体的形状、状态、位置和温度都没有关系，从月球带回</w:t>
      </w:r>
      <w:r>
        <w:rPr>
          <w:rFonts w:ascii="Times New Roman" w:eastAsia="Times New Roman" w:hAnsi="Times New Roman" w:cs="Times New Roman"/>
          <w:kern w:val="0"/>
          <w:szCs w:val="21"/>
        </w:rPr>
        <w:t>1731</w:t>
      </w:r>
      <w:r>
        <w:rPr>
          <w:rFonts w:ascii="Times New Roman" w:eastAsia="Times New Roman" w:hAnsi="Times New Roman" w:cs="Times New Roman"/>
          <w:i/>
          <w:iCs/>
          <w:kern w:val="0"/>
          <w:szCs w:val="21"/>
        </w:rPr>
        <w:t>g</w:t>
      </w:r>
      <w:r>
        <w:rPr>
          <w:rFonts w:ascii="宋体" w:cs="宋体"/>
          <w:kern w:val="0"/>
          <w:szCs w:val="21"/>
        </w:rPr>
        <w:t>月球土壤样品返回地球，土壤样品质量不变，体积不变，密度也不变，故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、不同物质的密度一般不同，所以可以利用密度来鉴别物质，但也有个别的不同物质具有相同的密度，故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、航空器材的体积一定，由</w:t>
      </w:r>
      <m:oMath>
        <m:r>
          <w:rPr>
            <w:rFonts w:hAnsi="Cambria Math"/>
          </w:rPr>
          <m:t>m=ρV</m:t>
        </m:r>
      </m:oMath>
      <w:r>
        <w:rPr>
          <w:rFonts w:ascii="宋体" w:cs="宋体"/>
          <w:kern w:val="0"/>
          <w:szCs w:val="21"/>
        </w:rPr>
        <w:t>可知，材料的密度越小，航空器材的质量越小，所以航空器材采用强度高、密度小的材料制造，故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、发生火灾时，温度较高，室内有毒气体体积膨胀，密度减小；根据物体的浮沉条件，有毒气体漂浮在房间的上方。所以，为有效避免吸入有害气体或被灼伤，受困人员应采取弯腰甚至匍匐的姿势撤离火场，故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物体所含物质的多少叫质量，质量是物体本身的一种属性，与物体的形状、状态、位置和温度都没有关系，与物体所含物质的多少有关；密度是物质的一种特性，它不随质量和体积而变化，制作不同的物体选用密度不同的材料，主要是根据物体的用途来决定的，密度与物质的种类和状态、温度有关。</w:t>
      </w:r>
      <w:r>
        <w:rPr>
          <w:rFonts w:ascii="宋体" w:cs="宋体"/>
          <w:kern w:val="0"/>
          <w:szCs w:val="21"/>
        </w:rPr>
        <w:br/>
        <w:t>本题考查了密度知识在生活中的应用，我们要学会用我们学过的知识分析生活中的物理现象。</w:t>
      </w:r>
    </w:p>
    <w:p w14:paraId="3584DA7C"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4BE8ADB"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AD</w:t>
      </w:r>
      <w:r>
        <w:rPr>
          <w:rFonts w:ascii="宋体" w:cs="宋体"/>
          <w:kern w:val="0"/>
          <w:szCs w:val="21"/>
        </w:rPr>
        <w:t>、由</w:t>
      </w:r>
      <m:oMath>
        <m:r>
          <w:rPr>
            <w:rFonts w:hAnsi="Cambria Math"/>
          </w:rPr>
          <m:t>m-V</m:t>
        </m:r>
      </m:oMath>
      <w:r>
        <w:rPr>
          <w:rFonts w:ascii="宋体" w:cs="宋体"/>
          <w:kern w:val="0"/>
          <w:szCs w:val="21"/>
        </w:rPr>
        <w:t>图像可知，体积均为</w:t>
      </w:r>
      <m:oMath>
        <m:r>
          <w:rPr>
            <w:rFonts w:hAnsi="Cambria Math"/>
          </w:rPr>
          <m:t>2</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时，甲的质量</w:t>
      </w:r>
      <m:oMath>
        <m:sSub>
          <m:sSubPr>
            <m:ctrlPr>
              <w:rPr>
                <w:rFonts w:hAnsi="Cambria Math"/>
              </w:rPr>
            </m:ctrlPr>
          </m:sSubPr>
          <m:e>
            <m:r>
              <w:rPr>
                <w:rFonts w:hAnsi="Cambria Math"/>
              </w:rPr>
              <m:t>m</m:t>
            </m:r>
          </m:e>
          <m:sub>
            <m:r>
              <w:rPr>
                <w:rFonts w:hAnsi="Cambria Math"/>
              </w:rPr>
              <m:t>甲</m:t>
            </m:r>
          </m:sub>
        </m:sSub>
        <m:r>
          <w:rPr>
            <w:rFonts w:hAnsi="Cambria Math"/>
          </w:rPr>
          <m:t>=4×</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，乙的质量</w:t>
      </w:r>
      <m:oMath>
        <m:sSub>
          <m:sSubPr>
            <m:ctrlPr>
              <w:rPr>
                <w:rFonts w:hAnsi="Cambria Math"/>
              </w:rPr>
            </m:ctrlPr>
          </m:sSubPr>
          <m:e>
            <m:r>
              <w:rPr>
                <w:rFonts w:hAnsi="Cambria Math"/>
              </w:rPr>
              <m:t>m</m:t>
            </m:r>
          </m:e>
          <m:sub>
            <m:r>
              <w:rPr>
                <w:rFonts w:hAnsi="Cambria Math"/>
              </w:rPr>
              <m:t>乙</m:t>
            </m:r>
          </m:sub>
        </m:sSub>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，甲的密度之比</w:t>
      </w:r>
      <m:oMath>
        <m:sSub>
          <m:sSubPr>
            <m:ctrlPr>
              <w:rPr>
                <w:rFonts w:hAnsi="Cambria Math"/>
              </w:rPr>
            </m:ctrlPr>
          </m:sSubPr>
          <m:e>
            <m:r>
              <w:rPr>
                <w:rFonts w:hAnsi="Cambria Math"/>
              </w:rPr>
              <m:t>ρ</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ρ</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甲</m:t>
                </m:r>
              </m:sub>
            </m:sSub>
          </m:num>
          <m:den>
            <m:r>
              <w:rPr>
                <w:rFonts w:hAnsi="Cambria Math"/>
                <w:sz w:val="24"/>
                <w:szCs w:val="24"/>
              </w:rPr>
              <m:t>V</m:t>
            </m:r>
          </m:den>
        </m:f>
      </m:oMath>
      <w:r>
        <w:rPr>
          <w:rFonts w:ascii="宋体" w:cs="宋体"/>
          <w:kern w:val="0"/>
          <w:szCs w:val="21"/>
        </w:rPr>
        <w:t>：</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乙</m:t>
                </m:r>
              </m:sub>
            </m:sSub>
          </m:num>
          <m:den>
            <m:r>
              <w:rPr>
                <w:rFonts w:hAnsi="Cambria Math"/>
                <w:sz w:val="24"/>
                <w:szCs w:val="24"/>
              </w:rPr>
              <m:t>V</m:t>
            </m:r>
          </m:den>
        </m:f>
        <m:r>
          <w:rPr>
            <w:rFonts w:hAnsi="Cambria Math"/>
          </w:rPr>
          <m:t>=</m:t>
        </m:r>
        <m:sSub>
          <m:sSubPr>
            <m:ctrlPr>
              <w:rPr>
                <w:rFonts w:hAnsi="Cambria Math"/>
              </w:rPr>
            </m:ctrlPr>
          </m:sSubPr>
          <m:e>
            <m:r>
              <w:rPr>
                <w:rFonts w:hAnsi="Cambria Math"/>
              </w:rPr>
              <m:t>m</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乙</m:t>
            </m:r>
          </m:sub>
        </m:sSub>
        <m:r>
          <w:rPr>
            <w:rFonts w:hAnsi="Cambria Math"/>
          </w:rPr>
          <m:t>=(4×</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w:t>
      </w:r>
      <m:oMath>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kg)=4</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，甲物质的密度大于乙物质的密度，故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、同一物质，状态相同时密度一定，由</w:t>
      </w:r>
      <m:oMath>
        <m:r>
          <w:rPr>
            <w:rFonts w:hAnsi="Cambria Math"/>
          </w:rPr>
          <m:t>m=ρV</m:t>
        </m:r>
      </m:oMath>
      <w:r>
        <w:rPr>
          <w:rFonts w:ascii="宋体" w:cs="宋体"/>
          <w:kern w:val="0"/>
          <w:szCs w:val="21"/>
        </w:rPr>
        <w:t>可知，其质量与体积成正比，故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、同一物质，物质的密度一定，与质量、体积无关，故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w:t>
      </w:r>
      <m:oMath>
        <m:r>
          <w:rPr>
            <w:rFonts w:hAnsi="Cambria Math"/>
          </w:rPr>
          <m:t>m-V</m:t>
        </m:r>
      </m:oMath>
      <w:r>
        <w:rPr>
          <w:rFonts w:ascii="宋体" w:cs="宋体"/>
          <w:kern w:val="0"/>
          <w:szCs w:val="21"/>
        </w:rPr>
        <w:t>图像可知，体积均为</w:t>
      </w:r>
      <m:oMath>
        <m:r>
          <w:rPr>
            <w:rFonts w:hAnsi="Cambria Math"/>
          </w:rPr>
          <m:t>2</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时，甲、乙的质量，利用密度公式求甲、乙的密度之比；</w:t>
      </w:r>
      <w:r>
        <w:rPr>
          <w:rFonts w:ascii="宋体" w:cs="宋体"/>
          <w:kern w:val="0"/>
          <w:szCs w:val="21"/>
        </w:rPr>
        <w:br/>
      </w:r>
      <m:oMath>
        <m:r>
          <w:rPr>
            <w:rFonts w:hAnsi="Cambria Math"/>
          </w:rPr>
          <m:t>(2)</m:t>
        </m:r>
      </m:oMath>
      <w:r>
        <w:rPr>
          <w:rFonts w:ascii="宋体" w:cs="宋体"/>
          <w:kern w:val="0"/>
          <w:szCs w:val="21"/>
        </w:rPr>
        <w:t>同一物质，相同状态下的密度一定，质量与体积成正比；</w:t>
      </w:r>
      <w:r>
        <w:rPr>
          <w:rFonts w:ascii="宋体" w:cs="宋体"/>
          <w:kern w:val="0"/>
          <w:szCs w:val="21"/>
        </w:rPr>
        <w:br/>
      </w:r>
      <m:oMath>
        <m:r>
          <w:rPr>
            <w:rFonts w:hAnsi="Cambria Math"/>
          </w:rPr>
          <m:t>(3)</m:t>
        </m:r>
      </m:oMath>
      <w:r>
        <w:rPr>
          <w:rFonts w:ascii="宋体" w:cs="宋体"/>
          <w:kern w:val="0"/>
          <w:szCs w:val="21"/>
        </w:rPr>
        <w:t>密度是物质的一种特性，其大小与物质种类、状态、温度有关，而与质量、体积无关。</w:t>
      </w:r>
      <w:r>
        <w:rPr>
          <w:rFonts w:ascii="宋体" w:cs="宋体"/>
          <w:kern w:val="0"/>
          <w:szCs w:val="21"/>
        </w:rPr>
        <w:br/>
      </w:r>
      <w:r>
        <w:rPr>
          <w:rFonts w:ascii="宋体" w:cs="宋体"/>
          <w:kern w:val="0"/>
          <w:szCs w:val="21"/>
        </w:rPr>
        <w:t>本题考查了密度公式的应用，关键在于对</w:t>
      </w:r>
      <m:oMath>
        <m:r>
          <w:rPr>
            <w:rFonts w:hAnsi="Cambria Math"/>
          </w:rPr>
          <m:t>m-V</m:t>
        </m:r>
      </m:oMath>
      <w:r>
        <w:rPr>
          <w:rFonts w:ascii="宋体" w:cs="宋体"/>
          <w:kern w:val="0"/>
          <w:szCs w:val="21"/>
        </w:rPr>
        <w:t>图像的认识，难度不大，属于常考题。</w:t>
      </w:r>
    </w:p>
    <w:p w14:paraId="5CE1DC28"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15.</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5FC7DA3F"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解：由题意知甲乙两人都做匀速直线运动；</w:t>
      </w:r>
      <w:r>
        <w:rPr>
          <w:rFonts w:ascii="宋体" w:cs="宋体"/>
          <w:kern w:val="0"/>
          <w:szCs w:val="21"/>
        </w:rPr>
        <w:br/>
        <w:t>由图示可知，相同时间内，乙通过的路程大于甲通过的路程，因此</w:t>
      </w:r>
      <m:oMath>
        <m:sSub>
          <m:sSubPr>
            <m:ctrlPr>
              <w:rPr>
                <w:rFonts w:hAnsi="Cambria Math"/>
              </w:rPr>
            </m:ctrlPr>
          </m:sSubPr>
          <m:e>
            <m:r>
              <w:rPr>
                <w:rFonts w:hAnsi="Cambria Math"/>
              </w:rPr>
              <m:t>v</m:t>
            </m:r>
          </m:e>
          <m:sub>
            <m:r>
              <w:rPr>
                <w:rFonts w:hAnsi="Cambria Math"/>
              </w:rPr>
              <m:t>甲</m:t>
            </m:r>
          </m:sub>
        </m:sSub>
        <m:r>
          <w:rPr>
            <w:rFonts w:hAnsi="Cambria Math"/>
          </w:rPr>
          <m:t>&lt;</m:t>
        </m:r>
        <m:sSub>
          <m:sSubPr>
            <m:ctrlPr>
              <w:rPr>
                <w:rFonts w:hAnsi="Cambria Math"/>
              </w:rPr>
            </m:ctrlPr>
          </m:sSubPr>
          <m:e>
            <m:r>
              <w:rPr>
                <w:rFonts w:hAnsi="Cambria Math"/>
              </w:rPr>
              <m:t>v</m:t>
            </m:r>
          </m:e>
          <m:sub>
            <m:r>
              <w:rPr>
                <w:rFonts w:hAnsi="Cambria Math"/>
              </w:rPr>
              <m:t>乙</m:t>
            </m:r>
          </m:sub>
        </m:sSub>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、由图象可知，甲乙的路程与时间成正比，因此它们均做匀速直线运动，并且相同时间内甲通过的路程大于乙的路程，即</w:t>
      </w:r>
      <m:oMath>
        <m:sSub>
          <m:sSubPr>
            <m:ctrlPr>
              <w:rPr>
                <w:rFonts w:hAnsi="Cambria Math"/>
              </w:rPr>
            </m:ctrlPr>
          </m:sSubPr>
          <m:e>
            <m:r>
              <w:rPr>
                <w:rFonts w:hAnsi="Cambria Math"/>
              </w:rPr>
              <m:t>v</m:t>
            </m:r>
          </m:e>
          <m:sub>
            <m:r>
              <w:rPr>
                <w:rFonts w:hAnsi="Cambria Math"/>
              </w:rPr>
              <m:t>甲</m:t>
            </m:r>
          </m:sub>
        </m:sSub>
        <m:r>
          <w:rPr>
            <w:rFonts w:hAnsi="Cambria Math"/>
          </w:rPr>
          <m:t>&gt;</m:t>
        </m:r>
        <m:sSub>
          <m:sSubPr>
            <m:ctrlPr>
              <w:rPr>
                <w:rFonts w:hAnsi="Cambria Math"/>
              </w:rPr>
            </m:ctrlPr>
          </m:sSubPr>
          <m:e>
            <m:r>
              <w:rPr>
                <w:rFonts w:hAnsi="Cambria Math"/>
              </w:rPr>
              <m:t>v</m:t>
            </m:r>
          </m:e>
          <m:sub>
            <m:r>
              <w:rPr>
                <w:rFonts w:hAnsi="Cambria Math"/>
              </w:rPr>
              <m:t>乙</m:t>
            </m:r>
          </m:sub>
        </m:sSub>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、由图象可知，甲乙的路程与时间成正比，因此它们均做匀速直线运动，并且相同时间内甲通过的路程小于乙的路程，即</w:t>
      </w:r>
      <m:oMath>
        <m:sSub>
          <m:sSubPr>
            <m:ctrlPr>
              <w:rPr>
                <w:rFonts w:hAnsi="Cambria Math"/>
              </w:rPr>
            </m:ctrlPr>
          </m:sSubPr>
          <m:e>
            <m:r>
              <w:rPr>
                <w:rFonts w:hAnsi="Cambria Math"/>
              </w:rPr>
              <m:t>v</m:t>
            </m:r>
          </m:e>
          <m:sub>
            <m:r>
              <w:rPr>
                <w:rFonts w:hAnsi="Cambria Math"/>
              </w:rPr>
              <m:t>甲</m:t>
            </m:r>
          </m:sub>
        </m:sSub>
        <m:r>
          <w:rPr>
            <w:rFonts w:hAnsi="Cambria Math"/>
          </w:rPr>
          <m:t>&lt;</m:t>
        </m:r>
        <m:sSub>
          <m:sSubPr>
            <m:ctrlPr>
              <w:rPr>
                <w:rFonts w:hAnsi="Cambria Math"/>
              </w:rPr>
            </m:ctrlPr>
          </m:sSubPr>
          <m:e>
            <m:r>
              <w:rPr>
                <w:rFonts w:hAnsi="Cambria Math"/>
              </w:rPr>
              <m:t>v</m:t>
            </m:r>
          </m:e>
          <m:sub>
            <m:r>
              <w:rPr>
                <w:rFonts w:hAnsi="Cambria Math"/>
              </w:rPr>
              <m:t>乙</m:t>
            </m:r>
          </m:sub>
        </m:sSub>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、根据图象可知，甲乙的速度不变，并且乙的速度大于甲的速度，故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、根据图象可知，甲乙的速度逐渐增大，即甲乙均做匀加速运动，故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m:oMath>
        <m:r>
          <w:rPr>
            <w:rFonts w:hAnsi="Cambria Math"/>
          </w:rPr>
          <m:t>BC.</m:t>
        </m:r>
      </m:oMath>
      <w:r>
        <w:rPr>
          <w:rFonts w:ascii="Times New Roman" w:eastAsia="Times New Roman" w:hAnsi="Times New Roman" w:cs="Times New Roman"/>
          <w:kern w:val="0"/>
          <w:sz w:val="24"/>
          <w:szCs w:val="24"/>
        </w:rPr>
        <w:br/>
      </w:r>
      <w:r>
        <w:rPr>
          <w:rFonts w:ascii="宋体" w:cs="宋体"/>
          <w:kern w:val="0"/>
          <w:szCs w:val="21"/>
        </w:rPr>
        <w:t>比较物体运动快慢的方法：相同路程比较时间；相同时间比较路程；</w:t>
      </w:r>
      <w:r>
        <w:rPr>
          <w:rFonts w:ascii="宋体" w:cs="宋体"/>
          <w:kern w:val="0"/>
          <w:szCs w:val="21"/>
        </w:rPr>
        <w:br/>
        <w:t>速度一定时，路程与时间成正比，并且在相同时间内，通过的路程越长，速度越大．</w:t>
      </w:r>
      <w:r>
        <w:rPr>
          <w:rFonts w:ascii="宋体" w:cs="宋体"/>
          <w:kern w:val="0"/>
          <w:szCs w:val="21"/>
        </w:rPr>
        <w:br/>
        <w:t>本题考查了匀速直线运动是路程时间图象与速度时间图象，物理学上经常用图象反应物理规律，我们要学会读图、识图．</w:t>
      </w:r>
    </w:p>
    <w:p w14:paraId="110C9C6C"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m:oMath>
        <m:r>
          <w:rPr>
            <w:rFonts w:hAnsi="Cambria Math"/>
          </w:rPr>
          <m:t>20.0</m:t>
        </m:r>
      </m:oMath>
      <w:r>
        <w:rPr>
          <w:rFonts w:ascii="Times New Roman" w:eastAsia="Times New Roman" w:hAnsi="Times New Roman" w:cs="Times New Roman"/>
          <w:kern w:val="0"/>
          <w:szCs w:val="21"/>
        </w:rPr>
        <w:t xml:space="preserve">  </w:t>
      </w:r>
      <w:r>
        <w:rPr>
          <w:rFonts w:ascii="宋体" w:cs="宋体"/>
          <w:kern w:val="0"/>
          <w:szCs w:val="21"/>
        </w:rPr>
        <w:t>声源</w:t>
      </w:r>
      <w:r>
        <w:rPr>
          <w:rFonts w:ascii="Times New Roman" w:eastAsia="Times New Roman" w:hAnsi="Times New Roman" w:cs="Times New Roman"/>
          <w:kern w:val="0"/>
          <w:szCs w:val="21"/>
        </w:rPr>
        <w:t xml:space="preserve">  </w:t>
      </w:r>
      <w:r>
        <w:rPr>
          <w:rFonts w:ascii="宋体" w:cs="宋体"/>
          <w:kern w:val="0"/>
          <w:szCs w:val="21"/>
        </w:rPr>
        <w:t>最高速度不能超过</w:t>
      </w:r>
      <m:oMath>
        <m:r>
          <w:rPr>
            <w:rFonts w:hAnsi="Cambria Math"/>
          </w:rPr>
          <m:t>5km/h</m:t>
        </m:r>
      </m:oMath>
      <w:r>
        <w:rPr>
          <w:rFonts w:ascii="Times New Roman" w:eastAsia="Times New Roman" w:hAnsi="Times New Roman" w:cs="Times New Roman"/>
          <w:kern w:val="0"/>
          <w:szCs w:val="21"/>
        </w:rPr>
        <w:t xml:space="preserve">  </w:t>
      </w:r>
      <w:r>
        <w:rPr>
          <w:rFonts w:ascii="宋体" w:cs="宋体"/>
          <w:kern w:val="0"/>
          <w:szCs w:val="21"/>
        </w:rPr>
        <w:t>响度</w:t>
      </w:r>
      <w:r>
        <w:rPr>
          <w:rFonts w:ascii="Times New Roman" w:eastAsia="Times New Roman" w:hAnsi="Times New Roman" w:cs="Times New Roman"/>
          <w:kern w:val="0"/>
          <w:szCs w:val="21"/>
        </w:rPr>
        <w:t>  90  25</w:t>
      </w:r>
      <w:r>
        <w:rPr>
          <w:rFonts w:ascii="Times New Roman" w:eastAsia="Times New Roman" w:hAnsi="Times New Roman" w:cs="Times New Roman"/>
          <w:kern w:val="0"/>
          <w:sz w:val="24"/>
          <w:szCs w:val="24"/>
        </w:rPr>
        <w:t> </w:t>
      </w:r>
    </w:p>
    <w:p w14:paraId="2BD9A68A"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，估读到</w:t>
      </w:r>
      <m:oMath>
        <m:r>
          <w:rPr>
            <w:rFonts w:hAnsi="Cambria Math"/>
          </w:rPr>
          <m:t>0.1cm</m:t>
        </m:r>
      </m:oMath>
      <w:r>
        <w:rPr>
          <w:rFonts w:ascii="宋体" w:cs="宋体"/>
          <w:kern w:val="0"/>
          <w:szCs w:val="21"/>
        </w:rPr>
        <w:t>，被测物体的长度</w:t>
      </w:r>
      <m:oMath>
        <m:r>
          <w:rPr>
            <w:rFonts w:hAnsi="Cambria Math"/>
          </w:rPr>
          <m:t>30.0cm-10.0cm=20.0cm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控制噪声有三种途径，其中禁鸣标志是控制噪声的产生，在声源处减弱噪声；图中</w:t>
      </w:r>
      <w:r>
        <w:rPr>
          <w:rFonts w:ascii="Times New Roman" w:eastAsia="Times New Roman" w:hAnsi="Times New Roman" w:cs="Times New Roman"/>
          <w:i/>
          <w:iCs/>
          <w:kern w:val="0"/>
          <w:szCs w:val="21"/>
        </w:rPr>
        <w:t>B</w:t>
      </w:r>
      <w:r>
        <w:rPr>
          <w:rFonts w:ascii="宋体" w:cs="宋体"/>
          <w:kern w:val="0"/>
          <w:szCs w:val="21"/>
        </w:rPr>
        <w:t>是汽车限速标志，它表示的含义是汽车最高速度不能超过</w:t>
      </w:r>
      <m:oMath>
        <m:r>
          <w:rPr>
            <w:rFonts w:hAnsi="Cambria Math"/>
          </w:rPr>
          <m:t>5km/h</m:t>
        </m:r>
      </m:oMath>
      <w:r>
        <w:rPr>
          <w:rFonts w:ascii="宋体" w:cs="宋体"/>
          <w:kern w:val="0"/>
          <w:szCs w:val="21"/>
        </w:rPr>
        <w:t>；噪声监测器是用来监测噪声大小的仪器，显示的数字表示声音的响度。</w:t>
      </w:r>
      <w:r>
        <w:rPr>
          <w:rFonts w:ascii="宋体" w:cs="宋体"/>
          <w:kern w:val="0"/>
          <w:szCs w:val="21"/>
        </w:rPr>
        <w:br/>
      </w:r>
      <m:oMath>
        <m:r>
          <w:rPr>
            <w:rFonts w:hAnsi="Cambria Math"/>
          </w:rPr>
          <m:t>(3)</m:t>
        </m:r>
      </m:oMath>
      <w:r>
        <w:rPr>
          <w:rFonts w:ascii="宋体" w:cs="宋体"/>
          <w:kern w:val="0"/>
          <w:szCs w:val="21"/>
        </w:rPr>
        <w:t>由图可知，汽车速度计的指针指在</w:t>
      </w:r>
      <m:oMath>
        <m:r>
          <w:rPr>
            <w:rFonts w:hAnsi="Cambria Math"/>
          </w:rPr>
          <m:t>80km/h</m:t>
        </m:r>
      </m:oMath>
      <w:r>
        <w:rPr>
          <w:rFonts w:ascii="宋体" w:cs="宋体"/>
          <w:kern w:val="0"/>
          <w:szCs w:val="21"/>
        </w:rPr>
        <w:t>和</w:t>
      </w:r>
      <m:oMath>
        <m:r>
          <w:rPr>
            <w:rFonts w:hAnsi="Cambria Math"/>
          </w:rPr>
          <m:t>100km/h</m:t>
        </m:r>
      </m:oMath>
      <w:r>
        <w:rPr>
          <w:rFonts w:ascii="宋体" w:cs="宋体"/>
          <w:kern w:val="0"/>
          <w:szCs w:val="21"/>
        </w:rPr>
        <w:t>中间，读数为</w:t>
      </w:r>
      <m:oMath>
        <m:r>
          <w:rPr>
            <w:rFonts w:hAnsi="Cambria Math"/>
          </w:rPr>
          <m:t>90km/h</m:t>
        </m:r>
      </m:oMath>
      <w:r>
        <w:rPr>
          <w:rFonts w:ascii="宋体" w:cs="宋体"/>
          <w:kern w:val="0"/>
          <w:szCs w:val="21"/>
        </w:rPr>
        <w:t>，</w:t>
      </w:r>
      <m:oMath>
        <m:r>
          <w:rPr>
            <w:rFonts w:hAnsi="Cambria Math"/>
          </w:rPr>
          <m:t>90km/h=</m:t>
        </m:r>
        <m:r>
          <w:rPr>
            <w:rFonts w:hAnsi="Cambria Math"/>
          </w:rPr>
          <m:t>90×</m:t>
        </m:r>
        <m:f>
          <m:fPr>
            <m:ctrlPr>
              <w:rPr>
                <w:rFonts w:hAnsi="Cambria Math"/>
              </w:rPr>
            </m:ctrlPr>
          </m:fPr>
          <m:num>
            <m:r>
              <w:rPr>
                <w:rFonts w:hAnsi="Cambria Math"/>
                <w:sz w:val="24"/>
                <w:szCs w:val="24"/>
              </w:rPr>
              <m:t>1</m:t>
            </m:r>
          </m:num>
          <m:den>
            <m:r>
              <w:rPr>
                <w:rFonts w:hAnsi="Cambria Math"/>
                <w:sz w:val="24"/>
                <w:szCs w:val="24"/>
              </w:rPr>
              <m:t>3.6</m:t>
            </m:r>
          </m:den>
        </m:f>
        <m:r>
          <w:rPr>
            <w:rFonts w:hAnsi="Cambria Math"/>
          </w:rPr>
          <m:t>m/s=25m/s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(1)20.0</m:t>
        </m:r>
      </m:oMath>
      <w:r>
        <w:rPr>
          <w:rFonts w:ascii="宋体" w:cs="宋体"/>
          <w:kern w:val="0"/>
          <w:szCs w:val="21"/>
        </w:rPr>
        <w:t>；</w:t>
      </w:r>
      <m:oMath>
        <m:r>
          <w:rPr>
            <w:rFonts w:hAnsi="Cambria Math"/>
          </w:rPr>
          <m:t>(2)</m:t>
        </m:r>
      </m:oMath>
      <w:r>
        <w:rPr>
          <w:rFonts w:ascii="宋体" w:cs="宋体"/>
          <w:kern w:val="0"/>
          <w:szCs w:val="21"/>
        </w:rPr>
        <w:t>声源；最高速度不能超过</w:t>
      </w:r>
      <m:oMath>
        <m:r>
          <w:rPr>
            <w:rFonts w:hAnsi="Cambria Math"/>
          </w:rPr>
          <m:t>5km/h</m:t>
        </m:r>
      </m:oMath>
      <w:r>
        <w:rPr>
          <w:rFonts w:ascii="宋体" w:cs="宋体"/>
          <w:kern w:val="0"/>
          <w:szCs w:val="21"/>
        </w:rPr>
        <w:t>；响度；</w:t>
      </w:r>
      <m:oMath>
        <m:r>
          <w:rPr>
            <w:rFonts w:hAnsi="Cambria Math"/>
          </w:rPr>
          <m:t>(3)90</m:t>
        </m:r>
      </m:oMath>
      <w:r>
        <w:rPr>
          <w:rFonts w:ascii="宋体" w:cs="宋体"/>
          <w:kern w:val="0"/>
          <w:szCs w:val="21"/>
        </w:rPr>
        <w:t>；</w:t>
      </w:r>
      <w:r>
        <w:rPr>
          <w:rFonts w:ascii="Times New Roman" w:eastAsia="Times New Roman" w:hAnsi="Times New Roman" w:cs="Times New Roman"/>
          <w:kern w:val="0"/>
          <w:szCs w:val="21"/>
        </w:rPr>
        <w:t>25</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根据刻度尺的分度值读数，读数时要估读到分度值的下一位。</w:t>
      </w:r>
      <w:r>
        <w:rPr>
          <w:rFonts w:ascii="宋体" w:cs="宋体"/>
          <w:kern w:val="0"/>
          <w:szCs w:val="21"/>
        </w:rPr>
        <w:br/>
      </w:r>
      <m:oMath>
        <m:r>
          <w:rPr>
            <w:rFonts w:hAnsi="Cambria Math"/>
          </w:rPr>
          <m:t>(2)</m:t>
        </m:r>
      </m:oMath>
      <w:r>
        <w:rPr>
          <w:rFonts w:ascii="宋体" w:cs="宋体"/>
          <w:kern w:val="0"/>
          <w:szCs w:val="21"/>
        </w:rPr>
        <w:t>防治噪声的途径：在声源处减弱、在传播过程中减弱、在人耳处减弱；图</w:t>
      </w:r>
      <w:r>
        <w:rPr>
          <w:rFonts w:ascii="Times New Roman" w:eastAsia="Times New Roman" w:hAnsi="Times New Roman" w:cs="Times New Roman"/>
          <w:i/>
          <w:iCs/>
          <w:kern w:val="0"/>
          <w:szCs w:val="21"/>
        </w:rPr>
        <w:t>B</w:t>
      </w:r>
      <w:r>
        <w:rPr>
          <w:rFonts w:ascii="宋体" w:cs="宋体"/>
          <w:kern w:val="0"/>
          <w:szCs w:val="21"/>
        </w:rPr>
        <w:t>所示最高速度不得超过</w:t>
      </w:r>
      <m:oMath>
        <m:r>
          <w:rPr>
            <w:rFonts w:hAnsi="Cambria Math"/>
          </w:rPr>
          <m:t>5km/h</m:t>
        </m:r>
      </m:oMath>
      <w:r>
        <w:rPr>
          <w:rFonts w:ascii="宋体" w:cs="宋体"/>
          <w:kern w:val="0"/>
          <w:szCs w:val="21"/>
        </w:rPr>
        <w:t>；噪声监测器是用来监测噪声大小的仪器，单位是分贝</w:t>
      </w:r>
      <m:oMath>
        <m:r>
          <w:rPr>
            <w:rFonts w:hAnsi="Cambria Math"/>
          </w:rPr>
          <m:t>(dB)</m:t>
        </m:r>
      </m:oMath>
      <w:r>
        <w:rPr>
          <w:rFonts w:ascii="宋体" w:cs="宋体"/>
          <w:kern w:val="0"/>
          <w:szCs w:val="21"/>
        </w:rPr>
        <w:t>，外界的噪声越大，也就是响度越大，其所显示的数字就越大。</w:t>
      </w:r>
      <w:r>
        <w:rPr>
          <w:rFonts w:ascii="宋体" w:cs="宋体"/>
          <w:kern w:val="0"/>
          <w:szCs w:val="21"/>
        </w:rPr>
        <w:br/>
      </w:r>
      <m:oMath>
        <m:r>
          <w:rPr>
            <w:rFonts w:hAnsi="Cambria Math"/>
          </w:rPr>
          <m:t>(3)</m:t>
        </m:r>
      </m:oMath>
      <w:r>
        <w:rPr>
          <w:rFonts w:ascii="宋体" w:cs="宋体"/>
          <w:kern w:val="0"/>
          <w:szCs w:val="21"/>
        </w:rPr>
        <w:t>由速度计，可以直接读出汽车行驶的速度，然后再将速度换算为以</w:t>
      </w:r>
      <m:oMath>
        <m:r>
          <w:rPr>
            <w:rFonts w:hAnsi="Cambria Math"/>
          </w:rPr>
          <m:t>m/s</m:t>
        </m:r>
      </m:oMath>
      <w:r>
        <w:rPr>
          <w:rFonts w:ascii="宋体" w:cs="宋体"/>
          <w:kern w:val="0"/>
          <w:szCs w:val="21"/>
        </w:rPr>
        <w:t>为单位。</w:t>
      </w:r>
      <w:r>
        <w:rPr>
          <w:rFonts w:ascii="宋体" w:cs="宋体"/>
          <w:kern w:val="0"/>
          <w:szCs w:val="21"/>
        </w:rPr>
        <w:br/>
      </w:r>
      <w:r>
        <w:rPr>
          <w:rFonts w:ascii="宋体" w:cs="宋体"/>
          <w:kern w:val="0"/>
          <w:szCs w:val="21"/>
        </w:rPr>
        <w:lastRenderedPageBreak/>
        <w:t>本题考查了长度的测量、防治噪声的途径、限速标志的认识、噪声监测设备的了解、汽车速度计的读数等；日常生活中有各种各样的标志牌、仪器，我们应能够读懂各种标志牌，会使用常用仪器。</w:t>
      </w:r>
    </w:p>
    <w:p w14:paraId="57D6C4AA"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汽化</w:t>
      </w:r>
      <w:r>
        <w:rPr>
          <w:rFonts w:ascii="Times New Roman" w:eastAsia="Times New Roman" w:hAnsi="Times New Roman" w:cs="Times New Roman"/>
          <w:kern w:val="0"/>
          <w:szCs w:val="21"/>
        </w:rPr>
        <w:t xml:space="preserve">  </w:t>
      </w:r>
      <w:r>
        <w:rPr>
          <w:rFonts w:ascii="宋体" w:cs="宋体"/>
          <w:kern w:val="0"/>
          <w:szCs w:val="21"/>
        </w:rPr>
        <w:t>吸热</w:t>
      </w:r>
      <w:r>
        <w:rPr>
          <w:rFonts w:ascii="Times New Roman" w:eastAsia="Times New Roman" w:hAnsi="Times New Roman" w:cs="Times New Roman"/>
          <w:kern w:val="0"/>
          <w:szCs w:val="21"/>
        </w:rPr>
        <w:t xml:space="preserve">  </w:t>
      </w:r>
      <w:r>
        <w:rPr>
          <w:rFonts w:ascii="宋体" w:cs="宋体"/>
          <w:kern w:val="0"/>
          <w:szCs w:val="21"/>
        </w:rPr>
        <w:t>液化</w:t>
      </w:r>
      <w:r>
        <w:rPr>
          <w:rFonts w:ascii="Times New Roman" w:eastAsia="Times New Roman" w:hAnsi="Times New Roman" w:cs="Times New Roman"/>
          <w:kern w:val="0"/>
          <w:sz w:val="24"/>
          <w:szCs w:val="24"/>
        </w:rPr>
        <w:t> </w:t>
      </w:r>
    </w:p>
    <w:p w14:paraId="65438100"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解：火箭发射台下建有大水池，当火焰喷到水中时，水汽化成水蒸气，同时吸收大量的热，从而保护发射台在高温下不会被损坏，因此是通过水的汽化来吸收巨大的热量；</w:t>
      </w:r>
      <w:r>
        <w:rPr>
          <w:rFonts w:ascii="宋体" w:cs="宋体"/>
          <w:kern w:val="0"/>
          <w:szCs w:val="21"/>
        </w:rPr>
        <w:br/>
        <w:t>高温水蒸气遇到周围冷的空气就会发生液化，形成液态小水滴，就形成了我们看到的白色“气团”。</w:t>
      </w:r>
      <w:r>
        <w:rPr>
          <w:rFonts w:ascii="宋体" w:cs="宋体"/>
          <w:kern w:val="0"/>
          <w:szCs w:val="21"/>
        </w:rPr>
        <w:br/>
        <w:t>故答案为：汽化；吸热；液化。</w:t>
      </w:r>
      <w:r>
        <w:rPr>
          <w:rFonts w:ascii="宋体" w:cs="宋体"/>
          <w:kern w:val="0"/>
          <w:szCs w:val="21"/>
        </w:rPr>
        <w:br/>
        <w:t>物质由液态变成气态的过程叫做汽化，由气态变成液态的过程叫做液化；汽化吸热、液化放热。</w:t>
      </w:r>
      <w:r>
        <w:rPr>
          <w:rFonts w:ascii="宋体" w:cs="宋体"/>
          <w:kern w:val="0"/>
          <w:szCs w:val="21"/>
        </w:rPr>
        <w:br/>
        <w:t>本题考查的是有关汽化和液化的知识，主要考查学生对汽化和液化现象在科技中的应用，是一道热学的基础题。</w:t>
      </w:r>
    </w:p>
    <w:p w14:paraId="69B8D5A2"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kern w:val="0"/>
          <w:szCs w:val="21"/>
        </w:rPr>
        <w:t xml:space="preserve">6  </w:t>
      </w:r>
      <w:r>
        <w:rPr>
          <w:rFonts w:ascii="宋体" w:cs="宋体"/>
          <w:kern w:val="0"/>
          <w:szCs w:val="21"/>
        </w:rPr>
        <w:t>等于</w:t>
      </w:r>
      <w:r>
        <w:rPr>
          <w:rFonts w:ascii="Times New Roman" w:eastAsia="Times New Roman" w:hAnsi="Times New Roman" w:cs="Times New Roman"/>
          <w:kern w:val="0"/>
          <w:szCs w:val="21"/>
        </w:rPr>
        <w:t xml:space="preserve">  </w:t>
      </w:r>
      <w:r>
        <w:rPr>
          <w:rFonts w:ascii="宋体" w:cs="宋体"/>
          <w:kern w:val="0"/>
          <w:szCs w:val="21"/>
        </w:rPr>
        <w:t>漫</w:t>
      </w:r>
      <w:r>
        <w:rPr>
          <w:rFonts w:ascii="Times New Roman" w:eastAsia="Times New Roman" w:hAnsi="Times New Roman" w:cs="Times New Roman"/>
          <w:kern w:val="0"/>
          <w:sz w:val="24"/>
          <w:szCs w:val="24"/>
        </w:rPr>
        <w:t> </w:t>
      </w:r>
    </w:p>
    <w:p w14:paraId="72E8929F"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平面镜成像特点：像和物体的大小相等，像和物体到平面镜的距离相等，所以当小明位于平面镜前</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处，像与平面镜的距离也是</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，像与小明的距离是</w:t>
      </w:r>
      <m:oMath>
        <m:r>
          <w:rPr>
            <w:rFonts w:hAnsi="Cambria Math"/>
          </w:rPr>
          <m:t>3m+3m=6m</m:t>
        </m:r>
      </m:oMath>
      <w:r>
        <w:rPr>
          <w:rFonts w:ascii="宋体" w:cs="宋体"/>
          <w:kern w:val="0"/>
          <w:szCs w:val="21"/>
        </w:rPr>
        <w:t>；不管小明是靠近平面镜还是远离平面镜，他在镜中的像大小不变，仍为</w:t>
      </w:r>
      <m:oMath>
        <m:r>
          <w:rPr>
            <w:rFonts w:hAnsi="Cambria Math"/>
          </w:rPr>
          <m:t>1.76m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我们能从教室的不同方向看到黑板上的粉笔字，是因为光发生了漫反射。</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6</w:t>
      </w:r>
      <w:r>
        <w:rPr>
          <w:rFonts w:ascii="宋体" w:cs="宋体"/>
          <w:kern w:val="0"/>
          <w:szCs w:val="21"/>
        </w:rPr>
        <w:t>；等于；漫。</w:t>
      </w:r>
      <w:r>
        <w:rPr>
          <w:rFonts w:ascii="宋体" w:cs="宋体"/>
          <w:kern w:val="0"/>
          <w:szCs w:val="21"/>
        </w:rPr>
        <w:br/>
      </w:r>
      <m:oMath>
        <m:r>
          <w:rPr>
            <w:rFonts w:hAnsi="Cambria Math"/>
          </w:rPr>
          <m:t>(1)</m:t>
        </m:r>
      </m:oMath>
      <w:r>
        <w:rPr>
          <w:rFonts w:ascii="宋体" w:cs="宋体"/>
          <w:kern w:val="0"/>
          <w:szCs w:val="21"/>
        </w:rPr>
        <w:t>平面镜成像特点可知，平面镜所成的像与物体大小相同，物体到平面镜的距离和像到平面镜的距离相等；</w:t>
      </w:r>
      <w:r>
        <w:rPr>
          <w:rFonts w:ascii="宋体" w:cs="宋体"/>
          <w:kern w:val="0"/>
          <w:szCs w:val="21"/>
        </w:rPr>
        <w:br/>
      </w:r>
      <m:oMath>
        <m:r>
          <w:rPr>
            <w:rFonts w:hAnsi="Cambria Math"/>
          </w:rPr>
          <m:t>(2)</m:t>
        </m:r>
      </m:oMath>
      <w:r>
        <w:rPr>
          <w:rFonts w:ascii="宋体" w:cs="宋体"/>
          <w:kern w:val="0"/>
          <w:szCs w:val="21"/>
        </w:rPr>
        <w:t>我们能从不同的方向看到同一个物体，是因为光在物体表面发生了漫反射。</w:t>
      </w:r>
      <w:r>
        <w:rPr>
          <w:rFonts w:ascii="宋体" w:cs="宋体"/>
          <w:kern w:val="0"/>
          <w:szCs w:val="21"/>
        </w:rPr>
        <w:br/>
      </w:r>
      <w:r>
        <w:rPr>
          <w:rFonts w:ascii="宋体" w:cs="宋体"/>
          <w:kern w:val="0"/>
          <w:szCs w:val="21"/>
        </w:rPr>
        <w:t>本题考查了平面镜成像的特点和漫反射，属于基础题。</w:t>
      </w:r>
    </w:p>
    <w:p w14:paraId="5F4DD7BE"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密度</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变大</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485A8923"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解：“铁比木头重”实际上指的是铁的密度比木头大；</w:t>
      </w:r>
      <w:r>
        <w:rPr>
          <w:rFonts w:ascii="宋体" w:cs="宋体"/>
          <w:kern w:val="0"/>
          <w:szCs w:val="21"/>
        </w:rPr>
        <w:br/>
        <w:t>冰熔化成水后质量不变，而体积变小，由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可知密度变大；</w:t>
      </w:r>
      <w:r>
        <w:rPr>
          <w:rFonts w:ascii="宋体" w:cs="宋体"/>
          <w:kern w:val="0"/>
          <w:szCs w:val="21"/>
        </w:rPr>
        <w:br/>
      </w:r>
      <w:r>
        <w:rPr>
          <w:rFonts w:ascii="宋体" w:cs="宋体"/>
          <w:kern w:val="0"/>
          <w:szCs w:val="21"/>
        </w:rPr>
        <w:t>一个氧气罐容积为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L</w:t>
      </w:r>
      <w:r>
        <w:rPr>
          <w:rFonts w:ascii="宋体" w:cs="宋体"/>
          <w:kern w:val="0"/>
          <w:szCs w:val="21"/>
        </w:rPr>
        <w:t>，所装氧气密度为</w:t>
      </w:r>
      <m:oMath>
        <m:r>
          <w:rPr>
            <w:rFonts w:hAnsi="Cambria Math"/>
          </w:rPr>
          <m:t>6kg/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，用去一半氧气后，氧气的质量减小，而体积不变，故密度减小。</w:t>
      </w:r>
      <w:r>
        <w:rPr>
          <w:rFonts w:ascii="宋体" w:cs="宋体"/>
          <w:kern w:val="0"/>
          <w:szCs w:val="21"/>
        </w:rPr>
        <w:br/>
      </w:r>
      <w:r>
        <w:rPr>
          <w:rFonts w:ascii="宋体" w:cs="宋体"/>
          <w:kern w:val="0"/>
          <w:szCs w:val="21"/>
        </w:rPr>
        <w:t>故答案为：密度；不变；变大；变小。</w:t>
      </w:r>
      <w:r>
        <w:rPr>
          <w:rFonts w:ascii="宋体" w:cs="宋体"/>
          <w:kern w:val="0"/>
          <w:szCs w:val="21"/>
        </w:rPr>
        <w:br/>
      </w:r>
      <m:oMath>
        <m:r>
          <w:rPr>
            <w:rFonts w:hAnsi="Cambria Math"/>
          </w:rPr>
          <m:t>(1)</m:t>
        </m:r>
      </m:oMath>
      <w:r>
        <w:rPr>
          <w:rFonts w:ascii="宋体" w:cs="宋体"/>
          <w:kern w:val="0"/>
          <w:szCs w:val="21"/>
        </w:rPr>
        <w:t>铁比木头重是指：相同体积的铁比木头重，也就是说铁的密度比木头的大；</w:t>
      </w:r>
      <w:r>
        <w:rPr>
          <w:rFonts w:ascii="宋体" w:cs="宋体"/>
          <w:kern w:val="0"/>
          <w:szCs w:val="21"/>
        </w:rPr>
        <w:br/>
      </w:r>
      <m:oMath>
        <m:r>
          <w:rPr>
            <w:rFonts w:hAnsi="Cambria Math"/>
          </w:rPr>
          <m:t>(2)</m:t>
        </m:r>
      </m:oMath>
      <w:r>
        <w:rPr>
          <w:rFonts w:ascii="宋体" w:cs="宋体"/>
          <w:kern w:val="0"/>
          <w:szCs w:val="21"/>
        </w:rPr>
        <w:t>冰熔化成水后质量不变，而体积变小，根据密度公式分析密度的变化；</w:t>
      </w:r>
      <w:r>
        <w:rPr>
          <w:rFonts w:ascii="宋体" w:cs="宋体"/>
          <w:kern w:val="0"/>
          <w:szCs w:val="21"/>
        </w:rPr>
        <w:br/>
      </w:r>
      <m:oMath>
        <m:r>
          <w:rPr>
            <w:rFonts w:hAnsi="Cambria Math"/>
          </w:rPr>
          <m:t>(3)</m:t>
        </m:r>
      </m:oMath>
      <w:r>
        <w:rPr>
          <w:rFonts w:ascii="宋体" w:cs="宋体"/>
          <w:kern w:val="0"/>
          <w:szCs w:val="21"/>
        </w:rPr>
        <w:t>已知氧气罐的容积，即氧气的体积，又已知氧气的密度，根据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可求出原来氧气的质量，用去一半</w:t>
      </w:r>
      <w:r>
        <w:rPr>
          <w:rFonts w:ascii="宋体" w:cs="宋体"/>
          <w:kern w:val="0"/>
          <w:szCs w:val="21"/>
        </w:rPr>
        <w:lastRenderedPageBreak/>
        <w:t>后，氧气的质量减半，进一步求得此时氧气的密度。</w:t>
      </w:r>
      <w:r>
        <w:rPr>
          <w:rFonts w:ascii="宋体" w:cs="宋体"/>
          <w:kern w:val="0"/>
          <w:szCs w:val="21"/>
        </w:rPr>
        <w:br/>
      </w:r>
      <w:r>
        <w:rPr>
          <w:rFonts w:ascii="宋体" w:cs="宋体"/>
          <w:kern w:val="0"/>
          <w:szCs w:val="21"/>
        </w:rPr>
        <w:t>本题考查了密度公式的应用，解题关键是要知道冰熔化成水后质量不变。</w:t>
      </w:r>
    </w:p>
    <w:p w14:paraId="544BD9E2" w14:textId="77777777" w:rsidR="00BF06A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解：先根据像与物关于平面镜对称作出端点</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在平面镜中的像点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，用虚线连接</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即为物体</w:t>
      </w:r>
      <w:r>
        <w:rPr>
          <w:rFonts w:ascii="Times New Roman" w:eastAsia="Times New Roman" w:hAnsi="Times New Roman" w:cs="Times New Roman"/>
          <w:i/>
          <w:iCs/>
          <w:kern w:val="0"/>
          <w:szCs w:val="21"/>
        </w:rPr>
        <w:t>AB</w:t>
      </w:r>
      <w:r>
        <w:rPr>
          <w:rFonts w:ascii="宋体" w:cs="宋体"/>
          <w:kern w:val="0"/>
          <w:szCs w:val="21"/>
        </w:rPr>
        <w:t>在平面镜中所成的像，如图所示：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82751A8" wp14:editId="67744424">
            <wp:extent cx="1448054" cy="1152652"/>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448054" cy="1152652"/>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CF28897"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要作出物体</w:t>
      </w:r>
      <w:r>
        <w:rPr>
          <w:rFonts w:ascii="Times New Roman" w:eastAsia="Times New Roman" w:hAnsi="Times New Roman" w:cs="Times New Roman"/>
          <w:i/>
          <w:iCs/>
          <w:kern w:val="0"/>
          <w:szCs w:val="21"/>
        </w:rPr>
        <w:t>AB</w:t>
      </w:r>
      <w:r>
        <w:rPr>
          <w:rFonts w:ascii="宋体" w:cs="宋体"/>
          <w:kern w:val="0"/>
          <w:szCs w:val="21"/>
        </w:rPr>
        <w:t>在平面镜中的像，要先知道平面镜成像的特点：像与物到平面镜的距离相等、连线与镜面垂直、大小相等、虚像、左右相反，及像与物关于平面镜对称；</w:t>
      </w:r>
      <w:r>
        <w:rPr>
          <w:rFonts w:ascii="宋体" w:cs="宋体"/>
          <w:kern w:val="0"/>
          <w:szCs w:val="21"/>
        </w:rPr>
        <w:br/>
        <w:t>其次，先作出两个端点</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在平面镜中的像点，连接像点即为物体</w:t>
      </w:r>
      <w:r>
        <w:rPr>
          <w:rFonts w:ascii="Times New Roman" w:eastAsia="Times New Roman" w:hAnsi="Times New Roman" w:cs="Times New Roman"/>
          <w:i/>
          <w:iCs/>
          <w:kern w:val="0"/>
          <w:szCs w:val="21"/>
        </w:rPr>
        <w:t>AB</w:t>
      </w:r>
      <w:r>
        <w:rPr>
          <w:rFonts w:ascii="宋体" w:cs="宋体"/>
          <w:kern w:val="0"/>
          <w:szCs w:val="21"/>
        </w:rPr>
        <w:t>在平面镜中所成的像．</w:t>
      </w:r>
      <w:r>
        <w:rPr>
          <w:rFonts w:ascii="宋体" w:cs="宋体"/>
          <w:kern w:val="0"/>
          <w:szCs w:val="21"/>
        </w:rPr>
        <w:br/>
        <w:t>本题考查了如何作出物体在平面镜中的像．在作出物体在平面镜中所成的像时，注意先作出端点或关键点的像点，用虚线连接就能得到物体在平面镜中的像，一定要掌握这种技巧．</w:t>
      </w:r>
    </w:p>
    <w:p w14:paraId="7F6F12B8" w14:textId="77777777" w:rsidR="00BF06A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7266F610" wp14:editId="72FAAD9C">
            <wp:extent cx="2724531" cy="1171702"/>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724531" cy="1171702"/>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32E2570" w14:textId="77777777" w:rsidR="00BF06AA"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凸透镜有三条特殊光线：过光心的光线其传播方向不变；过焦点的光线经凸透镜折射后折射光线平行于主光轴；平行于主光轴的光线经凸透镜折射后折射光线通过焦点；</w:t>
      </w:r>
      <w:r>
        <w:rPr>
          <w:rFonts w:ascii="宋体" w:cs="宋体"/>
          <w:kern w:val="0"/>
          <w:szCs w:val="21"/>
        </w:rPr>
        <w:br/>
        <w:t>熟记反射定律的内容：射光线、入射光线、法线在同一个平面内，反射光线与入射光线分居法线两侧，反射角等于入射角，并会作图。</w:t>
      </w:r>
      <w:r>
        <w:rPr>
          <w:rFonts w:ascii="宋体" w:cs="宋体"/>
          <w:kern w:val="0"/>
          <w:szCs w:val="21"/>
        </w:rPr>
        <w:br/>
      </w:r>
      <m:oMath>
        <m:r>
          <w:rPr>
            <w:rFonts w:hAnsi="Cambria Math"/>
          </w:rPr>
          <m:t>(1)</m:t>
        </m:r>
      </m:oMath>
      <w:r>
        <w:rPr>
          <w:rFonts w:ascii="宋体" w:cs="宋体"/>
          <w:kern w:val="0"/>
          <w:szCs w:val="21"/>
        </w:rPr>
        <w:t>光的反射定律：反射光线、入射光线、法线在同一个平面内，反射光线与入射光线分居法线两侧，反射角等于入射角来作；根据反射定律作出反射光线，反射光线与法线的夹角为反射角。</w:t>
      </w:r>
      <w:r>
        <w:rPr>
          <w:rFonts w:ascii="宋体" w:cs="宋体"/>
          <w:kern w:val="0"/>
          <w:szCs w:val="21"/>
        </w:rPr>
        <w:br/>
      </w:r>
      <m:oMath>
        <m:r>
          <w:rPr>
            <w:rFonts w:hAnsi="Cambria Math"/>
          </w:rPr>
          <m:t>(2)</m:t>
        </m:r>
      </m:oMath>
      <w:r>
        <w:rPr>
          <w:rFonts w:ascii="宋体" w:cs="宋体"/>
          <w:kern w:val="0"/>
          <w:szCs w:val="21"/>
        </w:rPr>
        <w:t>根据过焦点的光线经凸透镜折射后折射光线平行于主光轴作出折射光线。</w:t>
      </w:r>
      <w:r>
        <w:rPr>
          <w:rFonts w:ascii="宋体" w:cs="宋体"/>
          <w:kern w:val="0"/>
          <w:szCs w:val="21"/>
        </w:rPr>
        <w:br/>
      </w:r>
      <w:r>
        <w:rPr>
          <w:rFonts w:ascii="宋体" w:cs="宋体"/>
          <w:kern w:val="0"/>
          <w:szCs w:val="21"/>
        </w:rPr>
        <w:t>【解答】</w:t>
      </w:r>
      <w:r>
        <w:rPr>
          <w:rFonts w:ascii="宋体" w:cs="宋体"/>
          <w:kern w:val="0"/>
          <w:szCs w:val="21"/>
        </w:rPr>
        <w:br/>
      </w:r>
      <m:oMath>
        <m:r>
          <w:rPr>
            <w:rFonts w:hAnsi="Cambria Math"/>
          </w:rPr>
          <m:t>(1)</m:t>
        </m:r>
      </m:oMath>
      <w:r>
        <w:rPr>
          <w:rFonts w:ascii="宋体" w:cs="宋体"/>
          <w:kern w:val="0"/>
          <w:szCs w:val="21"/>
        </w:rPr>
        <w:t>过平面镜的反射点垂直于镜面作出法线，因为反射光线与镜面的夹角为</w:t>
      </w:r>
      <m:oMath>
        <m:sSup>
          <m:sSupPr>
            <m:ctrlPr>
              <w:rPr>
                <w:rFonts w:hAnsi="Cambria Math"/>
              </w:rPr>
            </m:ctrlPr>
          </m:sSupPr>
          <m:e>
            <m:r>
              <w:rPr>
                <w:rFonts w:hAnsi="Cambria Math"/>
              </w:rPr>
              <m:t>30</m:t>
            </m:r>
          </m:e>
          <m:sup>
            <m:r>
              <w:rPr>
                <w:rFonts w:hAnsi="Cambria Math"/>
              </w:rPr>
              <m:t>∘</m:t>
            </m:r>
          </m:sup>
        </m:sSup>
      </m:oMath>
      <w:r>
        <w:rPr>
          <w:rFonts w:ascii="宋体" w:cs="宋体"/>
          <w:kern w:val="0"/>
          <w:szCs w:val="21"/>
        </w:rPr>
        <w:t>，则反射角为</w:t>
      </w:r>
      <m:oMath>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30</m:t>
            </m:r>
          </m:e>
          <m:sup>
            <m:r>
              <w:rPr>
                <w:rFonts w:hAnsi="Cambria Math"/>
              </w:rPr>
              <m:t>∘</m:t>
            </m:r>
          </m:sup>
        </m:sSup>
        <m:r>
          <w:rPr>
            <w:rFonts w:hAnsi="Cambria Math"/>
          </w:rPr>
          <m:t>=</m:t>
        </m:r>
        <m:sSup>
          <m:sSupPr>
            <m:ctrlPr>
              <w:rPr>
                <w:rFonts w:hAnsi="Cambria Math"/>
              </w:rPr>
            </m:ctrlPr>
          </m:sSupPr>
          <m:e>
            <m:r>
              <w:rPr>
                <w:rFonts w:hAnsi="Cambria Math"/>
              </w:rPr>
              <m:t>60</m:t>
            </m:r>
          </m:e>
          <m:sup>
            <m:r>
              <w:rPr>
                <w:rFonts w:hAnsi="Cambria Math"/>
              </w:rPr>
              <m:t>∘</m:t>
            </m:r>
          </m:sup>
        </m:sSup>
      </m:oMath>
      <w:r>
        <w:rPr>
          <w:rFonts w:ascii="宋体" w:cs="宋体"/>
          <w:kern w:val="0"/>
          <w:szCs w:val="21"/>
        </w:rPr>
        <w:t>，则入射角也为</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；根据入射角等于</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，在法线左侧作出入射光线；</w:t>
      </w:r>
      <w:r>
        <w:rPr>
          <w:rFonts w:ascii="宋体" w:cs="宋体"/>
          <w:kern w:val="0"/>
          <w:szCs w:val="21"/>
        </w:rPr>
        <w:br/>
      </w:r>
      <m:oMath>
        <m:r>
          <w:rPr>
            <w:rFonts w:hAnsi="Cambria Math"/>
          </w:rPr>
          <w:lastRenderedPageBreak/>
          <m:t>(2)</m:t>
        </m:r>
      </m:oMath>
      <w:r>
        <w:rPr>
          <w:rFonts w:ascii="宋体" w:cs="宋体"/>
          <w:kern w:val="0"/>
          <w:szCs w:val="21"/>
        </w:rPr>
        <w:t>过焦点的光线经凸透镜折射后折射光线平行于主光轴；如图所示：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5E325CC" wp14:editId="462DBAC8">
            <wp:extent cx="2724531" cy="1171702"/>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724531" cy="1171702"/>
                    </a:xfrm>
                    <a:prstGeom prst="rect">
                      <a:avLst/>
                    </a:prstGeom>
                    <a:noFill/>
                    <a:ln>
                      <a:noFill/>
                    </a:ln>
                  </pic:spPr>
                </pic:pic>
              </a:graphicData>
            </a:graphic>
          </wp:inline>
        </w:drawing>
      </w:r>
      <w:r>
        <w:rPr>
          <w:rFonts w:ascii="宋体" w:cs="宋体"/>
          <w:kern w:val="0"/>
          <w:szCs w:val="21"/>
        </w:rPr>
        <w:t>。</w:t>
      </w:r>
    </w:p>
    <w:p w14:paraId="7C5F189E"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偏向</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变短</w:t>
      </w:r>
      <w:r>
        <w:rPr>
          <w:rFonts w:ascii="Times New Roman" w:eastAsia="Times New Roman" w:hAnsi="Times New Roman" w:cs="Times New Roman"/>
          <w:kern w:val="0"/>
          <w:sz w:val="24"/>
          <w:szCs w:val="24"/>
        </w:rPr>
        <w:t> </w:t>
      </w:r>
    </w:p>
    <w:p w14:paraId="67406AEB"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让光束沿</w:t>
      </w:r>
      <w:r>
        <w:rPr>
          <w:rFonts w:ascii="Times New Roman" w:eastAsia="Times New Roman" w:hAnsi="Times New Roman" w:cs="Times New Roman"/>
          <w:i/>
          <w:iCs/>
          <w:kern w:val="0"/>
          <w:szCs w:val="21"/>
        </w:rPr>
        <w:t>AO</w:t>
      </w:r>
      <w:r>
        <w:rPr>
          <w:rFonts w:ascii="宋体" w:cs="宋体"/>
          <w:kern w:val="0"/>
          <w:szCs w:val="21"/>
        </w:rPr>
        <w:t>射入杯中时，光束进入水中后折射光线会向法线方向偏折，此时折射角小于入射角，折射光线靠近法线；</w:t>
      </w:r>
      <w:r>
        <w:rPr>
          <w:rFonts w:ascii="宋体" w:cs="宋体"/>
          <w:kern w:val="0"/>
          <w:szCs w:val="21"/>
        </w:rPr>
        <w:br/>
      </w:r>
      <m:oMath>
        <m:r>
          <w:rPr>
            <w:rFonts w:hAnsi="Cambria Math"/>
          </w:rPr>
          <m:t>(2)</m:t>
        </m:r>
      </m:oMath>
      <w:r>
        <w:rPr>
          <w:rFonts w:ascii="宋体" w:cs="宋体"/>
          <w:kern w:val="0"/>
          <w:szCs w:val="21"/>
        </w:rPr>
        <w:t>逐渐往杯中加水，入射点左移，由于入射角和折射角均不变，所以能观察到杯底的光斑向左移动；</w:t>
      </w:r>
      <w:r>
        <w:rPr>
          <w:rFonts w:ascii="宋体" w:cs="宋体"/>
          <w:kern w:val="0"/>
          <w:szCs w:val="21"/>
        </w:rPr>
        <w:br/>
      </w:r>
      <m:oMath>
        <m:r>
          <w:rPr>
            <w:rFonts w:hAnsi="Cambria Math"/>
          </w:rPr>
          <m:t>(3)</m:t>
        </m:r>
      </m:oMath>
      <w:r>
        <w:rPr>
          <w:rFonts w:ascii="宋体" w:cs="宋体"/>
          <w:kern w:val="0"/>
          <w:szCs w:val="21"/>
        </w:rPr>
        <w:t>人的脚反射的光线射到水面上会发生光的折射，折射光线进入岸上人的眼睛，岸上的人逆着折射光线看去，人脚的入射光线会向上偏折，则岸上的人看到站在游泳池里人的腿是变短的。</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偏向；</w:t>
      </w:r>
      <m:oMath>
        <m:r>
          <w:rPr>
            <w:rFonts w:hAnsi="Cambria Math"/>
          </w:rPr>
          <m:t>(2)</m:t>
        </m:r>
      </m:oMath>
      <w:r>
        <w:rPr>
          <w:rFonts w:ascii="宋体" w:cs="宋体"/>
          <w:kern w:val="0"/>
          <w:szCs w:val="21"/>
        </w:rPr>
        <w:t>左；</w:t>
      </w:r>
      <m:oMath>
        <m:r>
          <w:rPr>
            <w:rFonts w:hAnsi="Cambria Math"/>
          </w:rPr>
          <m:t>(3)</m:t>
        </m:r>
      </m:oMath>
      <w:r>
        <w:rPr>
          <w:rFonts w:ascii="宋体" w:cs="宋体"/>
          <w:kern w:val="0"/>
          <w:szCs w:val="21"/>
        </w:rPr>
        <w:t>变短。</w:t>
      </w:r>
      <w:r>
        <w:rPr>
          <w:rFonts w:ascii="宋体" w:cs="宋体"/>
          <w:kern w:val="0"/>
          <w:szCs w:val="21"/>
        </w:rPr>
        <w:br/>
      </w:r>
      <m:oMath>
        <m:r>
          <w:rPr>
            <w:rFonts w:hAnsi="Cambria Math"/>
          </w:rPr>
          <m:t>(1)</m:t>
        </m:r>
      </m:oMath>
      <w:r>
        <w:rPr>
          <w:rFonts w:ascii="宋体" w:cs="宋体"/>
          <w:kern w:val="0"/>
          <w:szCs w:val="21"/>
        </w:rPr>
        <w:t>当光从空气斜射入水或其他介质中时，折射角小于入射角；</w:t>
      </w:r>
      <w:r>
        <w:rPr>
          <w:rFonts w:ascii="宋体" w:cs="宋体"/>
          <w:kern w:val="0"/>
          <w:szCs w:val="21"/>
        </w:rPr>
        <w:br/>
      </w:r>
      <m:oMath>
        <m:r>
          <w:rPr>
            <w:rFonts w:hAnsi="Cambria Math"/>
          </w:rPr>
          <m:t>(2)</m:t>
        </m:r>
      </m:oMath>
      <w:r>
        <w:rPr>
          <w:rFonts w:ascii="宋体" w:cs="宋体"/>
          <w:kern w:val="0"/>
          <w:szCs w:val="21"/>
        </w:rPr>
        <w:t>光由空气斜射入水中，发生折射现象，折射角小于入射角，当入射角不变时，折射角也不变，根据作图可以知道光斑的移动方向；</w:t>
      </w:r>
      <w:r>
        <w:rPr>
          <w:rFonts w:ascii="宋体" w:cs="宋体"/>
          <w:kern w:val="0"/>
          <w:szCs w:val="21"/>
        </w:rPr>
        <w:br/>
      </w:r>
      <m:oMath>
        <m:r>
          <w:rPr>
            <w:rFonts w:hAnsi="Cambria Math"/>
          </w:rPr>
          <m:t>(3)</m:t>
        </m:r>
      </m:oMath>
      <w:r>
        <w:rPr>
          <w:rFonts w:ascii="宋体" w:cs="宋体"/>
          <w:kern w:val="0"/>
          <w:szCs w:val="21"/>
        </w:rPr>
        <w:t>脚部反射的光线从水中斜射入空气中时发生折射现象，此时折射光线远离法线。</w:t>
      </w:r>
      <w:r>
        <w:rPr>
          <w:rFonts w:ascii="宋体" w:cs="宋体"/>
          <w:kern w:val="0"/>
          <w:szCs w:val="21"/>
        </w:rPr>
        <w:br/>
      </w:r>
      <w:r>
        <w:rPr>
          <w:rFonts w:ascii="宋体" w:cs="宋体"/>
          <w:kern w:val="0"/>
          <w:szCs w:val="21"/>
        </w:rPr>
        <w:t>本题考查了光的折射规律的应用，记住：光由空气斜射入水，折射角小于入射角；光由水斜射入空气，折射角大于入射角；折射角随着入射角的增大而增大，入射角不变，折射角也不变。</w:t>
      </w:r>
    </w:p>
    <w:p w14:paraId="2D52AD96"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在</w:t>
      </w:r>
      <w:r>
        <w:rPr>
          <w:rFonts w:ascii="Times New Roman" w:eastAsia="Times New Roman" w:hAnsi="Times New Roman" w:cs="Times New Roman"/>
          <w:kern w:val="0"/>
          <w:szCs w:val="21"/>
        </w:rPr>
        <w:t xml:space="preserve">  </w:t>
      </w:r>
      <w:r>
        <w:rPr>
          <w:rFonts w:ascii="宋体" w:cs="宋体"/>
          <w:kern w:val="0"/>
          <w:szCs w:val="21"/>
        </w:rPr>
        <w:t>反射角等于入射角</w:t>
      </w:r>
      <w:r>
        <w:rPr>
          <w:rFonts w:ascii="Times New Roman" w:eastAsia="Times New Roman" w:hAnsi="Times New Roman" w:cs="Times New Roman"/>
          <w:kern w:val="0"/>
          <w:szCs w:val="21"/>
        </w:rPr>
        <w:t xml:space="preserve">  </w:t>
      </w:r>
      <w:r>
        <w:rPr>
          <w:rFonts w:ascii="宋体" w:cs="宋体"/>
          <w:kern w:val="0"/>
          <w:szCs w:val="21"/>
        </w:rPr>
        <w:t>可逆的</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遵循</w:t>
      </w:r>
      <w:r>
        <w:rPr>
          <w:rFonts w:ascii="Times New Roman" w:eastAsia="Times New Roman" w:hAnsi="Times New Roman" w:cs="Times New Roman"/>
          <w:kern w:val="0"/>
          <w:sz w:val="24"/>
          <w:szCs w:val="24"/>
        </w:rPr>
        <w:t> </w:t>
      </w:r>
    </w:p>
    <w:p w14:paraId="57DA22C4"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为了使光路能在纸板上呈现出来，该实验采取的做法是使光束紧贴纸板射到</w:t>
      </w:r>
      <w:r>
        <w:rPr>
          <w:rFonts w:ascii="Times New Roman" w:eastAsia="Times New Roman" w:hAnsi="Times New Roman" w:cs="Times New Roman"/>
          <w:i/>
          <w:iCs/>
          <w:kern w:val="0"/>
          <w:szCs w:val="21"/>
        </w:rPr>
        <w:t>O</w:t>
      </w:r>
      <w:r>
        <w:rPr>
          <w:rFonts w:ascii="宋体" w:cs="宋体"/>
          <w:kern w:val="0"/>
          <w:szCs w:val="21"/>
        </w:rPr>
        <w:t>点，光照到纸板上会发生漫反射，从不同方向都可以看到光线；</w:t>
      </w:r>
      <w:r>
        <w:rPr>
          <w:rFonts w:ascii="宋体" w:cs="宋体"/>
          <w:kern w:val="0"/>
          <w:szCs w:val="21"/>
        </w:rPr>
        <w:br/>
      </w:r>
      <m:oMath>
        <m:r>
          <w:rPr>
            <w:rFonts w:hAnsi="Cambria Math"/>
          </w:rPr>
          <m:t>(2)</m:t>
        </m:r>
      </m:oMath>
      <w:r>
        <w:rPr>
          <w:rFonts w:ascii="宋体" w:cs="宋体"/>
          <w:kern w:val="0"/>
          <w:szCs w:val="21"/>
        </w:rPr>
        <w:t>把右纸板的上半部分向后翻折，发现在硬纸板的上半部分看不到反射光线，下半部分有反射光线，说明光在反射时，反射光线、入射光线、法线在同一平面内；</w:t>
      </w:r>
      <w:r>
        <w:rPr>
          <w:rFonts w:ascii="宋体" w:cs="宋体"/>
          <w:kern w:val="0"/>
          <w:szCs w:val="21"/>
        </w:rPr>
        <w:br/>
      </w:r>
      <m:oMath>
        <m:r>
          <w:rPr>
            <w:rFonts w:hAnsi="Cambria Math"/>
          </w:rPr>
          <m:t>(3)</m:t>
        </m:r>
      </m:oMath>
      <w:r>
        <w:rPr>
          <w:rFonts w:ascii="宋体" w:cs="宋体"/>
          <w:kern w:val="0"/>
          <w:szCs w:val="21"/>
        </w:rPr>
        <w:t>根据表格中的数据可知，光反射时，反射角等于入射角；</w:t>
      </w:r>
      <w:r>
        <w:rPr>
          <w:rFonts w:ascii="宋体" w:cs="宋体"/>
          <w:kern w:val="0"/>
          <w:szCs w:val="21"/>
        </w:rPr>
        <w:br/>
      </w:r>
      <m:oMath>
        <m:r>
          <w:rPr>
            <w:rFonts w:hAnsi="Cambria Math"/>
          </w:rPr>
          <m:t>(4)</m:t>
        </m:r>
      </m:oMath>
      <w:r>
        <w:rPr>
          <w:rFonts w:ascii="宋体" w:cs="宋体"/>
          <w:kern w:val="0"/>
          <w:szCs w:val="21"/>
        </w:rPr>
        <w:t>让光沿图甲中</w:t>
      </w:r>
      <w:r>
        <w:rPr>
          <w:rFonts w:ascii="Times New Roman" w:eastAsia="Times New Roman" w:hAnsi="Times New Roman" w:cs="Times New Roman"/>
          <w:i/>
          <w:iCs/>
          <w:kern w:val="0"/>
          <w:szCs w:val="21"/>
        </w:rPr>
        <w:t>FO</w:t>
      </w:r>
      <w:r>
        <w:rPr>
          <w:rFonts w:ascii="宋体" w:cs="宋体"/>
          <w:kern w:val="0"/>
          <w:szCs w:val="21"/>
        </w:rPr>
        <w:t>入射，观察到反射光线和</w:t>
      </w:r>
      <w:r>
        <w:rPr>
          <w:rFonts w:ascii="Times New Roman" w:eastAsia="Times New Roman" w:hAnsi="Times New Roman" w:cs="Times New Roman"/>
          <w:i/>
          <w:iCs/>
          <w:kern w:val="0"/>
          <w:szCs w:val="21"/>
        </w:rPr>
        <w:t>OE</w:t>
      </w:r>
      <w:r>
        <w:rPr>
          <w:rFonts w:ascii="宋体" w:cs="宋体"/>
          <w:kern w:val="0"/>
          <w:szCs w:val="21"/>
        </w:rPr>
        <w:t>重合，即反射光线沿原来入射光线的路径射出，这说明光在反射时，光路是可逆的；</w:t>
      </w:r>
      <w:r>
        <w:rPr>
          <w:rFonts w:ascii="宋体" w:cs="宋体"/>
          <w:kern w:val="0"/>
          <w:szCs w:val="21"/>
        </w:rPr>
        <w:br/>
      </w:r>
      <m:oMath>
        <m:r>
          <w:rPr>
            <w:rFonts w:hAnsi="Cambria Math"/>
          </w:rPr>
          <m:t>(5)</m:t>
        </m:r>
      </m:oMath>
      <w:r>
        <w:rPr>
          <w:rFonts w:ascii="宋体" w:cs="宋体"/>
          <w:kern w:val="0"/>
          <w:szCs w:val="21"/>
        </w:rPr>
        <w:t>共享单车的尾灯设计很巧妙，当后面开来的汽车的灯光照射到尾灯上，它能把光反射回去。互成直角的平面镜可以把光沿原路返回，则图中四幅图中符合要求的是</w:t>
      </w:r>
      <w:r>
        <w:rPr>
          <w:rFonts w:ascii="Times New Roman" w:eastAsia="Times New Roman" w:hAnsi="Times New Roman" w:cs="Times New Roman"/>
          <w:i/>
          <w:iCs/>
          <w:kern w:val="0"/>
          <w:szCs w:val="21"/>
        </w:rPr>
        <w:t>B</w:t>
      </w:r>
      <w:r>
        <w:rPr>
          <w:rFonts w:ascii="宋体" w:cs="宋体"/>
          <w:kern w:val="0"/>
          <w:szCs w:val="21"/>
        </w:rPr>
        <w:t>；在反射现象中，光的反射都遵循反射定律。</w:t>
      </w:r>
      <w:r>
        <w:rPr>
          <w:rFonts w:ascii="宋体" w:cs="宋体"/>
          <w:kern w:val="0"/>
          <w:szCs w:val="21"/>
        </w:rPr>
        <w:br/>
      </w:r>
      <w:r>
        <w:rPr>
          <w:rFonts w:ascii="宋体" w:cs="宋体"/>
          <w:kern w:val="0"/>
          <w:szCs w:val="21"/>
        </w:rPr>
        <w:t>故答案为：</w:t>
      </w:r>
      <m:oMath>
        <m:r>
          <w:rPr>
            <w:rFonts w:hAnsi="Cambria Math"/>
          </w:rPr>
          <m:t>(1)C</m:t>
        </m:r>
      </m:oMath>
      <w:r>
        <w:rPr>
          <w:rFonts w:ascii="宋体" w:cs="宋体"/>
          <w:kern w:val="0"/>
          <w:szCs w:val="21"/>
        </w:rPr>
        <w:t>；</w:t>
      </w:r>
      <m:oMath>
        <m:r>
          <w:rPr>
            <w:rFonts w:hAnsi="Cambria Math"/>
          </w:rPr>
          <m:t>(2)</m:t>
        </m:r>
      </m:oMath>
      <w:r>
        <w:rPr>
          <w:rFonts w:ascii="宋体" w:cs="宋体"/>
          <w:kern w:val="0"/>
          <w:szCs w:val="21"/>
        </w:rPr>
        <w:t>在；</w:t>
      </w:r>
      <m:oMath>
        <m:r>
          <w:rPr>
            <w:rFonts w:hAnsi="Cambria Math"/>
          </w:rPr>
          <m:t>(3)</m:t>
        </m:r>
      </m:oMath>
      <w:r>
        <w:rPr>
          <w:rFonts w:ascii="宋体" w:cs="宋体"/>
          <w:kern w:val="0"/>
          <w:szCs w:val="21"/>
        </w:rPr>
        <w:t>反射角等于入射角；</w:t>
      </w:r>
      <m:oMath>
        <m:r>
          <w:rPr>
            <w:rFonts w:hAnsi="Cambria Math"/>
          </w:rPr>
          <m:t>(4)</m:t>
        </m:r>
      </m:oMath>
      <w:r>
        <w:rPr>
          <w:rFonts w:ascii="宋体" w:cs="宋体"/>
          <w:kern w:val="0"/>
          <w:szCs w:val="21"/>
        </w:rPr>
        <w:t>可逆的；</w:t>
      </w:r>
      <m:oMath>
        <m:r>
          <w:rPr>
            <w:rFonts w:hAnsi="Cambria Math"/>
          </w:rPr>
          <m:t>(5)B</m:t>
        </m:r>
      </m:oMath>
      <w:r>
        <w:rPr>
          <w:rFonts w:ascii="宋体" w:cs="宋体"/>
          <w:kern w:val="0"/>
          <w:szCs w:val="21"/>
        </w:rPr>
        <w:t>；遵循。</w:t>
      </w:r>
      <w:r>
        <w:rPr>
          <w:rFonts w:ascii="宋体" w:cs="宋体"/>
          <w:kern w:val="0"/>
          <w:szCs w:val="21"/>
        </w:rPr>
        <w:br/>
      </w:r>
      <m:oMath>
        <m:r>
          <w:rPr>
            <w:rFonts w:hAnsi="Cambria Math"/>
          </w:rPr>
          <w:lastRenderedPageBreak/>
          <m:t>(1)</m:t>
        </m:r>
      </m:oMath>
      <w:r>
        <w:rPr>
          <w:rFonts w:ascii="宋体" w:cs="宋体"/>
          <w:kern w:val="0"/>
          <w:szCs w:val="21"/>
        </w:rPr>
        <w:t>光照到纸板上会发生漫反射，从不同方向都可以看到光线；</w:t>
      </w:r>
      <w:r>
        <w:rPr>
          <w:rFonts w:ascii="宋体" w:cs="宋体"/>
          <w:kern w:val="0"/>
          <w:szCs w:val="21"/>
        </w:rPr>
        <w:br/>
      </w:r>
      <m:oMath>
        <m:r>
          <w:rPr>
            <w:rFonts w:hAnsi="Cambria Math"/>
          </w:rPr>
          <m:t>(2)</m:t>
        </m:r>
      </m:oMath>
      <w:r>
        <w:rPr>
          <w:rFonts w:ascii="宋体" w:cs="宋体"/>
          <w:kern w:val="0"/>
          <w:szCs w:val="21"/>
        </w:rPr>
        <w:t>光在反射时，反射光线、入射光线、法线在同一平面内；</w:t>
      </w:r>
      <w:r>
        <w:rPr>
          <w:rFonts w:ascii="宋体" w:cs="宋体"/>
          <w:kern w:val="0"/>
          <w:szCs w:val="21"/>
        </w:rPr>
        <w:br/>
      </w:r>
      <m:oMath>
        <m:r>
          <w:rPr>
            <w:rFonts w:hAnsi="Cambria Math"/>
          </w:rPr>
          <m:t>(3)</m:t>
        </m:r>
      </m:oMath>
      <w:r>
        <w:rPr>
          <w:rFonts w:ascii="宋体" w:cs="宋体"/>
          <w:kern w:val="0"/>
          <w:szCs w:val="21"/>
        </w:rPr>
        <w:t>根据表格中的数据分析；</w:t>
      </w:r>
      <w:r>
        <w:rPr>
          <w:rFonts w:ascii="宋体" w:cs="宋体"/>
          <w:kern w:val="0"/>
          <w:szCs w:val="21"/>
        </w:rPr>
        <w:br/>
      </w:r>
      <m:oMath>
        <m:r>
          <w:rPr>
            <w:rFonts w:hAnsi="Cambria Math"/>
          </w:rPr>
          <m:t>(4)</m:t>
        </m:r>
      </m:oMath>
      <w:r>
        <w:rPr>
          <w:rFonts w:ascii="宋体" w:cs="宋体"/>
          <w:kern w:val="0"/>
          <w:szCs w:val="21"/>
        </w:rPr>
        <w:t>光在反射时，光路是可逆的；</w:t>
      </w:r>
      <w:r>
        <w:rPr>
          <w:rFonts w:ascii="宋体" w:cs="宋体"/>
          <w:kern w:val="0"/>
          <w:szCs w:val="21"/>
        </w:rPr>
        <w:br/>
      </w:r>
      <m:oMath>
        <m:r>
          <w:rPr>
            <w:rFonts w:hAnsi="Cambria Math"/>
          </w:rPr>
          <m:t>(5)</m:t>
        </m:r>
      </m:oMath>
      <w:r>
        <w:rPr>
          <w:rFonts w:ascii="宋体" w:cs="宋体"/>
          <w:kern w:val="0"/>
          <w:szCs w:val="21"/>
        </w:rPr>
        <w:t>在反射现象中，光的反射都遵循反射定律。</w:t>
      </w:r>
      <w:r>
        <w:rPr>
          <w:rFonts w:ascii="宋体" w:cs="宋体"/>
          <w:kern w:val="0"/>
          <w:szCs w:val="21"/>
        </w:rPr>
        <w:br/>
      </w:r>
      <w:r>
        <w:rPr>
          <w:rFonts w:ascii="宋体" w:cs="宋体"/>
          <w:kern w:val="0"/>
          <w:szCs w:val="21"/>
        </w:rPr>
        <w:t>本题考查了探究光的反射的实验。光的反射遵循反射定律：反射光线、入射光线、法线在同一平面内，反射光线和入射光线分居法线的两侧，反射角等于入射角，以及平面镜成像的特点。</w:t>
      </w:r>
    </w:p>
    <w:p w14:paraId="667499C9"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同一高度</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放大</w:t>
      </w:r>
      <w:r>
        <w:rPr>
          <w:rFonts w:ascii="Times New Roman" w:eastAsia="Times New Roman" w:hAnsi="Times New Roman" w:cs="Times New Roman"/>
          <w:kern w:val="0"/>
          <w:szCs w:val="21"/>
        </w:rPr>
        <w:t xml:space="preserve">  </w:t>
      </w:r>
      <w:r>
        <w:rPr>
          <w:rFonts w:ascii="宋体" w:cs="宋体"/>
          <w:kern w:val="0"/>
          <w:szCs w:val="21"/>
        </w:rPr>
        <w:t>投影仪</w:t>
      </w:r>
      <w:r>
        <w:rPr>
          <w:rFonts w:ascii="Times New Roman" w:eastAsia="Times New Roman" w:hAnsi="Times New Roman" w:cs="Times New Roman"/>
          <w:kern w:val="0"/>
          <w:szCs w:val="21"/>
        </w:rPr>
        <w:t xml:space="preserve">  </w:t>
      </w:r>
      <w:r>
        <w:rPr>
          <w:rFonts w:ascii="宋体" w:cs="宋体"/>
          <w:kern w:val="0"/>
          <w:szCs w:val="21"/>
        </w:rPr>
        <w:t>完整的像</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 w:val="24"/>
          <w:szCs w:val="24"/>
        </w:rPr>
        <w:t> </w:t>
      </w:r>
    </w:p>
    <w:p w14:paraId="223C9308"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当凸透镜成的像是等大的倒立的实像时，物距和像距均为焦距的</w:t>
      </w:r>
      <w:r>
        <w:rPr>
          <w:rFonts w:ascii="Times New Roman" w:eastAsia="Times New Roman" w:hAnsi="Times New Roman" w:cs="Times New Roman"/>
          <w:kern w:val="0"/>
          <w:szCs w:val="21"/>
        </w:rPr>
        <w:t>2</w:t>
      </w:r>
      <w:r>
        <w:rPr>
          <w:rFonts w:ascii="宋体" w:cs="宋体"/>
          <w:kern w:val="0"/>
          <w:szCs w:val="21"/>
        </w:rPr>
        <w:t>倍，由图甲可知物距或像距为</w:t>
      </w:r>
      <m:oMath>
        <m:r>
          <w:rPr>
            <w:rFonts w:hAnsi="Cambria Math"/>
          </w:rPr>
          <m:t>20.0cm</m:t>
        </m:r>
      </m:oMath>
      <w:r>
        <w:rPr>
          <w:rFonts w:ascii="宋体" w:cs="宋体"/>
          <w:kern w:val="0"/>
          <w:szCs w:val="21"/>
        </w:rPr>
        <w:t>，即</w:t>
      </w:r>
      <m:oMath>
        <m:r>
          <w:rPr>
            <w:rFonts w:hAnsi="Cambria Math"/>
          </w:rPr>
          <m:t>2f=20.0cm</m:t>
        </m:r>
      </m:oMath>
      <w:r>
        <w:rPr>
          <w:rFonts w:ascii="宋体" w:cs="宋体"/>
          <w:kern w:val="0"/>
          <w:szCs w:val="21"/>
        </w:rPr>
        <w:t>，则凸透镜的焦距为</w:t>
      </w:r>
      <m:oMath>
        <m:r>
          <w:rPr>
            <w:rFonts w:hAnsi="Cambria Math"/>
          </w:rPr>
          <m:t>f=10.0cm</m:t>
        </m:r>
      </m:oMath>
      <w:r>
        <w:rPr>
          <w:rFonts w:ascii="宋体" w:cs="宋体"/>
          <w:kern w:val="0"/>
          <w:szCs w:val="21"/>
        </w:rPr>
        <w:t>；</w:t>
      </w:r>
      <w:r>
        <w:rPr>
          <w:rFonts w:ascii="宋体" w:cs="宋体"/>
          <w:kern w:val="0"/>
          <w:szCs w:val="21"/>
        </w:rPr>
        <w:br/>
      </w:r>
      <w:r>
        <w:rPr>
          <w:rFonts w:ascii="宋体" w:cs="宋体"/>
          <w:kern w:val="0"/>
          <w:szCs w:val="21"/>
        </w:rPr>
        <w:t>为了使烛焰的像成在光屏的中央，应调节光具座上烛焰、透镜和光屏三者的中心在同一高度；</w:t>
      </w:r>
      <w:r>
        <w:rPr>
          <w:rFonts w:ascii="宋体" w:cs="宋体"/>
          <w:kern w:val="0"/>
          <w:szCs w:val="21"/>
        </w:rPr>
        <w:br/>
      </w:r>
      <m:oMath>
        <m:r>
          <w:rPr>
            <w:rFonts w:hAnsi="Cambria Math"/>
          </w:rPr>
          <m:t>(2)</m:t>
        </m:r>
      </m:oMath>
      <w:r>
        <w:rPr>
          <w:rFonts w:ascii="宋体" w:cs="宋体"/>
          <w:kern w:val="0"/>
          <w:szCs w:val="21"/>
        </w:rPr>
        <w:t>由“物近像远像变大”可知，当把点燃的蜡烛由图甲所示位置向右移至光具座的</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刻度时，应向右移动光屏，此时物距</w:t>
      </w:r>
      <m:oMath>
        <m:r>
          <w:rPr>
            <w:rFonts w:hAnsi="Cambria Math"/>
          </w:rPr>
          <m:t>u=50cm-35cm=15cm</m:t>
        </m:r>
      </m:oMath>
      <w:r>
        <w:rPr>
          <w:rFonts w:ascii="宋体" w:cs="宋体"/>
          <w:kern w:val="0"/>
          <w:szCs w:val="21"/>
        </w:rPr>
        <w:t>，则</w:t>
      </w:r>
      <m:oMath>
        <m:r>
          <w:rPr>
            <w:rFonts w:hAnsi="Cambria Math"/>
          </w:rPr>
          <m:t>f&lt;u&lt;2f</m:t>
        </m:r>
      </m:oMath>
      <w:r>
        <w:rPr>
          <w:rFonts w:ascii="宋体" w:cs="宋体"/>
          <w:kern w:val="0"/>
          <w:szCs w:val="21"/>
        </w:rPr>
        <w:t>，会得到一个倒立、放大的实像，投影仪、幻灯机等就是利用这一成像规律工作的；</w:t>
      </w:r>
      <w:r>
        <w:rPr>
          <w:rFonts w:ascii="宋体" w:cs="宋体"/>
          <w:kern w:val="0"/>
          <w:szCs w:val="21"/>
        </w:rPr>
        <w:br/>
      </w:r>
      <m:oMath>
        <m:r>
          <w:rPr>
            <w:rFonts w:hAnsi="Cambria Math"/>
          </w:rPr>
          <m:t>(3)</m:t>
        </m:r>
      </m:oMath>
      <w:r>
        <w:rPr>
          <w:rFonts w:ascii="宋体" w:cs="宋体"/>
          <w:kern w:val="0"/>
          <w:szCs w:val="21"/>
        </w:rPr>
        <w:t>挡住透镜上半部分，下半部分仍能折射光线成像，所以光屏上所成的像是完整的，只是会聚光线比原来变少，像变暗了；</w:t>
      </w:r>
      <w:r>
        <w:rPr>
          <w:rFonts w:ascii="宋体" w:cs="宋体"/>
          <w:kern w:val="0"/>
          <w:szCs w:val="21"/>
        </w:rPr>
        <w:br/>
      </w:r>
      <m:oMath>
        <m:r>
          <w:rPr>
            <w:rFonts w:hAnsi="Cambria Math"/>
          </w:rPr>
          <m:t>(4)</m:t>
        </m:r>
      </m:oMath>
      <w:r>
        <w:rPr>
          <w:rFonts w:ascii="宋体" w:cs="宋体"/>
          <w:kern w:val="0"/>
          <w:szCs w:val="21"/>
        </w:rPr>
        <w:t>在蜡烛和凸透镜之间放上一个远视眼镜，远视眼镜是凸透镜，对光有会聚作用，使成像靠前，则应适当向左移动光屏，才能重新得到清晰的像。</w:t>
      </w:r>
      <w:r>
        <w:rPr>
          <w:rFonts w:ascii="宋体" w:cs="宋体"/>
          <w:kern w:val="0"/>
          <w:szCs w:val="21"/>
        </w:rPr>
        <w:br/>
      </w:r>
      <w:r>
        <w:rPr>
          <w:rFonts w:ascii="宋体" w:cs="宋体"/>
          <w:kern w:val="0"/>
          <w:szCs w:val="21"/>
        </w:rPr>
        <w:t>故答案为：</w:t>
      </w:r>
      <m:oMath>
        <m:r>
          <w:rPr>
            <w:rFonts w:hAnsi="Cambria Math"/>
          </w:rPr>
          <m:t>(1)10.0</m:t>
        </m:r>
      </m:oMath>
      <w:r>
        <w:rPr>
          <w:rFonts w:ascii="宋体" w:cs="宋体"/>
          <w:kern w:val="0"/>
          <w:szCs w:val="21"/>
        </w:rPr>
        <w:t>；同一高度；</w:t>
      </w:r>
      <w:r>
        <w:rPr>
          <w:rFonts w:ascii="Times New Roman" w:eastAsia="Times New Roman" w:hAnsi="Times New Roman" w:cs="Times New Roman"/>
          <w:kern w:val="0"/>
          <w:szCs w:val="21"/>
        </w:rPr>
        <w:t>   </w:t>
      </w:r>
      <m:oMath>
        <m:r>
          <w:rPr>
            <w:rFonts w:hAnsi="Cambria Math"/>
          </w:rPr>
          <m:t>(2)</m:t>
        </m:r>
      </m:oMath>
      <w:r>
        <w:rPr>
          <w:rFonts w:ascii="宋体" w:cs="宋体"/>
          <w:kern w:val="0"/>
          <w:szCs w:val="21"/>
        </w:rPr>
        <w:t>右；放大；上方；</w:t>
      </w:r>
      <w:r>
        <w:rPr>
          <w:rFonts w:ascii="Times New Roman" w:eastAsia="Times New Roman" w:hAnsi="Times New Roman" w:cs="Times New Roman"/>
          <w:kern w:val="0"/>
          <w:szCs w:val="21"/>
        </w:rPr>
        <w:t>   </w:t>
      </w:r>
      <m:oMath>
        <m:r>
          <w:rPr>
            <w:rFonts w:hAnsi="Cambria Math"/>
          </w:rPr>
          <m:t>(3)</m:t>
        </m:r>
      </m:oMath>
      <w:r>
        <w:rPr>
          <w:rFonts w:ascii="宋体" w:cs="宋体"/>
          <w:kern w:val="0"/>
          <w:szCs w:val="21"/>
        </w:rPr>
        <w:t>完整的像；</w:t>
      </w:r>
      <w:r>
        <w:rPr>
          <w:rFonts w:ascii="Times New Roman" w:eastAsia="Times New Roman" w:hAnsi="Times New Roman" w:cs="Times New Roman"/>
          <w:kern w:val="0"/>
          <w:szCs w:val="21"/>
        </w:rPr>
        <w:t> </w:t>
      </w:r>
      <m:oMath>
        <m:r>
          <w:rPr>
            <w:rFonts w:hAnsi="Cambria Math"/>
          </w:rPr>
          <m:t>(4)</m:t>
        </m:r>
      </m:oMath>
      <w:r>
        <w:rPr>
          <w:rFonts w:ascii="宋体" w:cs="宋体"/>
          <w:kern w:val="0"/>
          <w:szCs w:val="21"/>
        </w:rPr>
        <w:t>左。</w:t>
      </w:r>
      <w:r>
        <w:rPr>
          <w:rFonts w:ascii="宋体" w:cs="宋体"/>
          <w:kern w:val="0"/>
          <w:szCs w:val="21"/>
        </w:rPr>
        <w:br/>
      </w:r>
      <m:oMath>
        <m:r>
          <w:rPr>
            <w:rFonts w:hAnsi="Cambria Math"/>
          </w:rPr>
          <m:t>(1)</m:t>
        </m:r>
      </m:oMath>
      <w:r>
        <w:rPr>
          <w:rFonts w:ascii="宋体" w:cs="宋体"/>
          <w:kern w:val="0"/>
          <w:szCs w:val="21"/>
        </w:rPr>
        <w:t>当物距等于</w:t>
      </w:r>
      <w:r>
        <w:rPr>
          <w:rFonts w:ascii="Times New Roman" w:eastAsia="Times New Roman" w:hAnsi="Times New Roman" w:cs="Times New Roman"/>
          <w:kern w:val="0"/>
          <w:szCs w:val="21"/>
        </w:rPr>
        <w:t>2</w:t>
      </w:r>
      <w:r>
        <w:rPr>
          <w:rFonts w:ascii="宋体" w:cs="宋体"/>
          <w:kern w:val="0"/>
          <w:szCs w:val="21"/>
        </w:rPr>
        <w:t>倍焦距时，物体通过凸透镜成倒立、等大的实像，此时像距也为</w:t>
      </w:r>
      <w:r>
        <w:rPr>
          <w:rFonts w:ascii="Times New Roman" w:eastAsia="Times New Roman" w:hAnsi="Times New Roman" w:cs="Times New Roman"/>
          <w:kern w:val="0"/>
          <w:szCs w:val="21"/>
        </w:rPr>
        <w:t>2</w:t>
      </w:r>
      <w:r>
        <w:rPr>
          <w:rFonts w:ascii="宋体" w:cs="宋体"/>
          <w:kern w:val="0"/>
          <w:szCs w:val="21"/>
        </w:rPr>
        <w:t>倍焦距，从甲中读出物距或像距，然后求出凸透镜的焦距；</w:t>
      </w:r>
      <w:r>
        <w:rPr>
          <w:rFonts w:ascii="宋体" w:cs="宋体"/>
          <w:kern w:val="0"/>
          <w:szCs w:val="21"/>
        </w:rPr>
        <w:br/>
      </w:r>
      <w:r>
        <w:rPr>
          <w:rFonts w:ascii="宋体" w:cs="宋体"/>
          <w:kern w:val="0"/>
          <w:szCs w:val="21"/>
        </w:rPr>
        <w:t>在实验中，为使像能成在光屏的中心，应调整烛焰、凸透镜和光屏的高度，使它们的中心大致在同一高度；</w:t>
      </w:r>
      <w:r>
        <w:rPr>
          <w:rFonts w:ascii="宋体" w:cs="宋体"/>
          <w:kern w:val="0"/>
          <w:szCs w:val="21"/>
        </w:rPr>
        <w:br/>
      </w:r>
      <m:oMath>
        <m:r>
          <w:rPr>
            <w:rFonts w:hAnsi="Cambria Math"/>
          </w:rPr>
          <m:t>(2)</m:t>
        </m:r>
      </m:oMath>
      <w:r>
        <w:rPr>
          <w:rFonts w:ascii="宋体" w:cs="宋体"/>
          <w:kern w:val="0"/>
          <w:szCs w:val="21"/>
        </w:rPr>
        <w:t>根据“物近像远像变大，物远像近像变小”判断光屏移动的方向并判断像大小的变化，凸透镜成像时，</w:t>
      </w:r>
      <m:oMath>
        <m:r>
          <w:rPr>
            <w:rFonts w:hAnsi="Cambria Math"/>
          </w:rPr>
          <m:t>2f&gt;u&gt;f</m:t>
        </m:r>
      </m:oMath>
      <w:r>
        <w:rPr>
          <w:rFonts w:ascii="宋体" w:cs="宋体"/>
          <w:kern w:val="0"/>
          <w:szCs w:val="21"/>
        </w:rPr>
        <w:t>，成倒立、放大的实像，投影仪等依据的是这一原理；</w:t>
      </w:r>
      <w:r>
        <w:rPr>
          <w:rFonts w:ascii="宋体" w:cs="宋体"/>
          <w:kern w:val="0"/>
          <w:szCs w:val="21"/>
        </w:rPr>
        <w:br/>
      </w:r>
      <m:oMath>
        <m:r>
          <w:rPr>
            <w:rFonts w:hAnsi="Cambria Math"/>
          </w:rPr>
          <m:t>(3)</m:t>
        </m:r>
      </m:oMath>
      <w:r>
        <w:rPr>
          <w:rFonts w:ascii="宋体" w:cs="宋体"/>
          <w:kern w:val="0"/>
          <w:szCs w:val="21"/>
        </w:rPr>
        <w:t>远视眼镜是凸透镜，对光有会聚作用；近视眼镜是凹透镜，对光有发散作用；</w:t>
      </w:r>
      <w:r>
        <w:rPr>
          <w:rFonts w:ascii="宋体" w:cs="宋体"/>
          <w:kern w:val="0"/>
          <w:szCs w:val="21"/>
        </w:rPr>
        <w:br/>
      </w:r>
      <m:oMath>
        <m:r>
          <w:rPr>
            <w:rFonts w:hAnsi="Cambria Math"/>
          </w:rPr>
          <m:t>(4)</m:t>
        </m:r>
      </m:oMath>
      <w:r>
        <w:rPr>
          <w:rFonts w:ascii="宋体" w:cs="宋体"/>
          <w:kern w:val="0"/>
          <w:szCs w:val="21"/>
        </w:rPr>
        <w:t>远视眼镜是凸透镜，对光有发散作用，使成像靠后，据此分析。</w:t>
      </w:r>
      <w:r>
        <w:rPr>
          <w:rFonts w:ascii="宋体" w:cs="宋体"/>
          <w:kern w:val="0"/>
          <w:szCs w:val="21"/>
        </w:rPr>
        <w:br/>
      </w:r>
      <w:r>
        <w:rPr>
          <w:rFonts w:ascii="宋体" w:cs="宋体"/>
          <w:kern w:val="0"/>
          <w:szCs w:val="21"/>
        </w:rPr>
        <w:t>此题是探究凸透镜成像规律的实验，考查了凸透镜成像规律及应用，不仅要掌握成像特点与物距像距之间的关系，而且要善于总结规律。</w:t>
      </w:r>
    </w:p>
    <w:p w14:paraId="08E159AD"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25.</w:t>
      </w:r>
      <w:r>
        <w:rPr>
          <w:rFonts w:ascii="宋体" w:cs="宋体"/>
          <w:color w:val="3333FF"/>
          <w:kern w:val="0"/>
          <w:szCs w:val="21"/>
        </w:rPr>
        <w:t>【答案】</w:t>
      </w:r>
      <w:r>
        <w:rPr>
          <w:rFonts w:ascii="Times New Roman" w:eastAsia="Times New Roman" w:hAnsi="Times New Roman" w:cs="Times New Roman"/>
          <w:kern w:val="0"/>
          <w:szCs w:val="21"/>
        </w:rPr>
        <w:t xml:space="preserve">50  </w:t>
      </w:r>
      <w:r>
        <w:rPr>
          <w:rFonts w:ascii="宋体" w:cs="宋体"/>
          <w:kern w:val="0"/>
          <w:szCs w:val="21"/>
        </w:rPr>
        <w:t>右</w:t>
      </w:r>
      <w:r>
        <w:rPr>
          <w:rFonts w:ascii="Times New Roman" w:eastAsia="Times New Roman" w:hAnsi="Times New Roman" w:cs="Times New Roman"/>
          <w:kern w:val="0"/>
          <w:szCs w:val="21"/>
        </w:rPr>
        <w:t xml:space="preserve">  57  </w:t>
      </w:r>
      <m:oMath>
        <m:r>
          <w:rPr>
            <w:rFonts w:hAnsi="Cambria Math"/>
          </w:rPr>
          <m:t>1.14×</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小</w:t>
      </w:r>
      <w:r>
        <w:rPr>
          <w:rFonts w:ascii="Times New Roman" w:eastAsia="Times New Roman" w:hAnsi="Times New Roman" w:cs="Times New Roman"/>
          <w:kern w:val="0"/>
          <w:szCs w:val="21"/>
        </w:rPr>
        <w:t xml:space="preserve">  </w:t>
      </w:r>
      <w:r>
        <w:rPr>
          <w:rFonts w:ascii="宋体" w:cs="宋体"/>
          <w:kern w:val="0"/>
          <w:szCs w:val="21"/>
        </w:rPr>
        <w:t>装满水</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den>
        </m:f>
        <m:r>
          <w:rPr>
            <w:rFonts w:hAnsi="Cambria Math"/>
          </w:rPr>
          <m:t>⋅</m:t>
        </m:r>
        <m:sSub>
          <m:sSubPr>
            <m:ctrlPr>
              <w:rPr>
                <w:rFonts w:hAnsi="Cambria Math"/>
              </w:rPr>
            </m:ctrlPr>
          </m:sSubPr>
          <m:e>
            <m:r>
              <w:rPr>
                <w:rFonts w:hAnsi="Cambria Math"/>
              </w:rPr>
              <m:t>ρ</m:t>
            </m:r>
          </m:e>
          <m:sub>
            <m:r>
              <w:rPr>
                <w:rFonts w:hAnsi="Cambria Math"/>
              </w:rPr>
              <m:t>水</m:t>
            </m:r>
          </m:sub>
        </m:sSub>
      </m:oMath>
      <w:r>
        <w:rPr>
          <w:rFonts w:ascii="Times New Roman" w:eastAsia="Times New Roman" w:hAnsi="Times New Roman" w:cs="Times New Roman"/>
          <w:kern w:val="0"/>
          <w:sz w:val="24"/>
          <w:szCs w:val="24"/>
        </w:rPr>
        <w:t> </w:t>
      </w:r>
    </w:p>
    <w:p w14:paraId="4839E510"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量筒的分度值为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宋体" w:cs="宋体"/>
          <w:kern w:val="0"/>
          <w:szCs w:val="21"/>
        </w:rPr>
        <w:t>，量筒中牛奶的体积为</w:t>
      </w:r>
      <m:oMath>
        <m:r>
          <w:rPr>
            <w:rFonts w:hAnsi="Cambria Math"/>
          </w:rPr>
          <m:t>V=50mL=50c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把天平放在水平桌面上，游码移到标尺左端的零刻度线处后，由图乙知，指针偏左，此时应将平衡螺母向右调节，直到指针对准分度盘中央的刻度线；</w:t>
      </w:r>
      <w:r>
        <w:rPr>
          <w:rFonts w:ascii="宋体" w:cs="宋体"/>
          <w:kern w:val="0"/>
          <w:szCs w:val="21"/>
        </w:rPr>
        <w:br/>
      </w:r>
      <m:oMath>
        <m:r>
          <w:rPr>
            <w:rFonts w:hAnsi="Cambria Math"/>
          </w:rPr>
          <m:t>(3)</m:t>
        </m:r>
      </m:oMath>
      <w:r>
        <w:rPr>
          <w:rFonts w:ascii="宋体" w:cs="宋体"/>
          <w:kern w:val="0"/>
          <w:szCs w:val="21"/>
        </w:rPr>
        <w:t>已知烧杯的质量</w:t>
      </w:r>
      <m:oMath>
        <m:sSub>
          <m:sSubPr>
            <m:ctrlPr>
              <w:rPr>
                <w:rFonts w:hAnsi="Cambria Math"/>
              </w:rPr>
            </m:ctrlPr>
          </m:sSubPr>
          <m:e>
            <m:r>
              <w:rPr>
                <w:rFonts w:hAnsi="Cambria Math"/>
              </w:rPr>
              <m:t>m</m:t>
            </m:r>
          </m:e>
          <m:sub>
            <m:r>
              <w:rPr>
                <w:rFonts w:hAnsi="Cambria Math"/>
              </w:rPr>
              <m:t>烧</m:t>
            </m:r>
          </m:sub>
        </m:sSub>
        <m:r>
          <w:rPr>
            <w:rFonts w:hAnsi="Cambria Math"/>
          </w:rPr>
          <m:t>=20g</m:t>
        </m:r>
      </m:oMath>
      <w:r>
        <w:rPr>
          <w:rFonts w:ascii="宋体" w:cs="宋体"/>
          <w:kern w:val="0"/>
          <w:szCs w:val="21"/>
        </w:rPr>
        <w:t>，</w:t>
      </w:r>
      <w:r>
        <w:rPr>
          <w:rFonts w:ascii="宋体" w:cs="宋体"/>
          <w:kern w:val="0"/>
          <w:szCs w:val="21"/>
        </w:rPr>
        <w:br/>
      </w:r>
      <w:r>
        <w:rPr>
          <w:rFonts w:ascii="宋体" w:cs="宋体"/>
          <w:kern w:val="0"/>
          <w:szCs w:val="21"/>
        </w:rPr>
        <w:t>烧杯和牛奶的质量：</w:t>
      </w:r>
      <m:oMath>
        <m:sSub>
          <m:sSubPr>
            <m:ctrlPr>
              <w:rPr>
                <w:rFonts w:hAnsi="Cambria Math"/>
              </w:rPr>
            </m:ctrlPr>
          </m:sSubPr>
          <m:e>
            <m:r>
              <w:rPr>
                <w:rFonts w:hAnsi="Cambria Math"/>
              </w:rPr>
              <m:t>m</m:t>
            </m:r>
          </m:e>
          <m:sub>
            <m:r>
              <w:rPr>
                <w:rFonts w:hAnsi="Cambria Math"/>
              </w:rPr>
              <m:t>总</m:t>
            </m:r>
          </m:sub>
        </m:sSub>
        <m:r>
          <w:rPr>
            <w:rFonts w:hAnsi="Cambria Math"/>
          </w:rPr>
          <m:t>=50g+20g+5g+2g=77g</m:t>
        </m:r>
      </m:oMath>
      <w:r>
        <w:rPr>
          <w:rFonts w:ascii="宋体" w:cs="宋体"/>
          <w:kern w:val="0"/>
          <w:szCs w:val="21"/>
        </w:rPr>
        <w:t>，</w:t>
      </w:r>
      <w:r>
        <w:rPr>
          <w:rFonts w:ascii="宋体" w:cs="宋体"/>
          <w:kern w:val="0"/>
          <w:szCs w:val="21"/>
        </w:rPr>
        <w:br/>
      </w:r>
      <w:r>
        <w:rPr>
          <w:rFonts w:ascii="宋体" w:cs="宋体"/>
          <w:kern w:val="0"/>
          <w:szCs w:val="21"/>
        </w:rPr>
        <w:t>量筒中牛奶的质量为：</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烧</m:t>
            </m:r>
          </m:sub>
        </m:sSub>
        <m:r>
          <w:rPr>
            <w:rFonts w:hAnsi="Cambria Math"/>
          </w:rPr>
          <m:t>=77g-20g=57g</m:t>
        </m:r>
      </m:oMath>
      <w:r>
        <w:rPr>
          <w:rFonts w:ascii="宋体" w:cs="宋体"/>
          <w:kern w:val="0"/>
          <w:szCs w:val="21"/>
        </w:rPr>
        <w:t>；</w:t>
      </w:r>
      <w:r>
        <w:rPr>
          <w:rFonts w:ascii="宋体" w:cs="宋体"/>
          <w:kern w:val="0"/>
          <w:szCs w:val="21"/>
        </w:rPr>
        <w:br/>
      </w:r>
      <w:r>
        <w:rPr>
          <w:rFonts w:ascii="宋体" w:cs="宋体"/>
          <w:kern w:val="0"/>
          <w:szCs w:val="21"/>
        </w:rPr>
        <w:t>牛奶的密度：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57g</m:t>
            </m:r>
          </m:num>
          <m:den>
            <m:r>
              <w:rPr>
                <w:rFonts w:hAnsi="Cambria Math"/>
                <w:sz w:val="24"/>
                <w:szCs w:val="24"/>
              </w:rPr>
              <m:t>50c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=1.14g/c</m:t>
        </m:r>
        <m:sSup>
          <m:sSupPr>
            <m:ctrlPr>
              <w:rPr>
                <w:rFonts w:hAnsi="Cambria Math"/>
              </w:rPr>
            </m:ctrlPr>
          </m:sSupPr>
          <m:e>
            <m:r>
              <w:rPr>
                <w:rFonts w:hAnsi="Cambria Math"/>
              </w:rPr>
              <m:t>m</m:t>
            </m:r>
          </m:e>
          <m:sup>
            <m:r>
              <w:rPr>
                <w:rFonts w:hAnsi="Cambria Math"/>
              </w:rPr>
              <m:t>3</m:t>
            </m:r>
          </m:sup>
        </m:sSup>
        <m:r>
          <w:rPr>
            <w:rFonts w:hAnsi="Cambria Math"/>
          </w:rPr>
          <m:t>=1.14×</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把量筒中的牛奶全部倒入烧杯中时，由于有少量牛奶附着在量筒内壁上，所测牛奶的质量偏小，则测得牛奶的密度偏小；</w:t>
      </w:r>
      <w:r>
        <w:rPr>
          <w:rFonts w:ascii="宋体" w:cs="宋体"/>
          <w:kern w:val="0"/>
          <w:szCs w:val="21"/>
        </w:rPr>
        <w:br/>
      </w:r>
      <m:oMath>
        <m:r>
          <w:rPr>
            <w:rFonts w:hAnsi="Cambria Math"/>
          </w:rPr>
          <m:t>(5)</m:t>
        </m:r>
      </m:oMath>
      <w:r>
        <w:rPr>
          <w:rFonts w:ascii="宋体" w:cs="宋体"/>
          <w:kern w:val="0"/>
          <w:szCs w:val="21"/>
        </w:rPr>
        <w:t>孝卿不小心将量筒打碎了，用天平也能测量出酱油的密度：</w:t>
      </w:r>
      <w:r>
        <w:rPr>
          <w:rFonts w:ascii="宋体" w:cs="宋体"/>
          <w:kern w:val="0"/>
          <w:szCs w:val="21"/>
        </w:rPr>
        <w:br/>
      </w:r>
      <w:r>
        <w:rPr>
          <w:rFonts w:ascii="宋体" w:cs="宋体"/>
          <w:kern w:val="0"/>
          <w:szCs w:val="21"/>
        </w:rPr>
        <w:t>①调好天平，用天平测出空烧杯质量为</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②将一个烧杯装满水，用天平测出烧杯和水的总质量为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则水的质量：</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可得，水的体积：</w:t>
      </w:r>
      <m:oMath>
        <m:r>
          <w:rPr>
            <w:rFonts w:hAnsi="Cambria Math"/>
          </w:rPr>
          <m:t>V=</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③用另一个烧杯装满酱油，用天平测出烧杯和酱油的总质量为</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则酱油的质量</w:t>
      </w:r>
      <m:oMath>
        <m:sSub>
          <m:sSubPr>
            <m:ctrlPr>
              <w:rPr>
                <w:rFonts w:hAnsi="Cambria Math"/>
              </w:rPr>
            </m:ctrlPr>
          </m:sSubPr>
          <m:e>
            <m:r>
              <w:rPr>
                <w:rFonts w:hAnsi="Cambria Math"/>
              </w:rPr>
              <m:t>m</m:t>
            </m:r>
          </m:e>
          <m:sub>
            <m:r>
              <w:rPr>
                <w:rFonts w:hAnsi="Cambria Math"/>
              </w:rPr>
              <m:t>酱油</m:t>
            </m:r>
          </m:sub>
        </m:sSub>
        <m:r>
          <w:rPr>
            <w:rFonts w:hAnsi="Cambria Math"/>
          </w:rPr>
          <m:t>=</m:t>
        </m:r>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烧杯内水的体积等于酱油的体积，</w:t>
      </w:r>
      <w:r>
        <w:rPr>
          <w:rFonts w:ascii="宋体" w:cs="宋体"/>
          <w:kern w:val="0"/>
          <w:szCs w:val="21"/>
        </w:rPr>
        <w:br/>
        <w:t>④则酱油的密度表达式：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酱油</m:t>
                </m:r>
              </m:sub>
            </m:sSub>
          </m:num>
          <m:den>
            <m:r>
              <w:rPr>
                <w:rFonts w:hAnsi="Cambria Math"/>
                <w:sz w:val="24"/>
                <w:szCs w:val="24"/>
              </w:rPr>
              <m:t>V</m:t>
            </m:r>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den>
        </m:f>
        <m:r>
          <w:rPr>
            <w:rFonts w:hAnsi="Cambria Math"/>
          </w:rPr>
          <m: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ascii="宋体" w:cs="宋体"/>
          <w:kern w:val="0"/>
          <w:szCs w:val="21"/>
        </w:rPr>
        <w:br/>
      </w:r>
      <m:oMath>
        <m:r>
          <w:rPr>
            <w:rFonts w:hAnsi="Cambria Math"/>
          </w:rPr>
          <m:t>(1)50</m:t>
        </m:r>
      </m:oMath>
      <w:r>
        <w:rPr>
          <w:rFonts w:ascii="宋体" w:cs="宋体"/>
          <w:kern w:val="0"/>
          <w:szCs w:val="21"/>
        </w:rPr>
        <w:t>；</w:t>
      </w:r>
      <m:oMath>
        <m:r>
          <w:rPr>
            <w:rFonts w:hAnsi="Cambria Math"/>
          </w:rPr>
          <m:t>(2)</m:t>
        </m:r>
      </m:oMath>
      <w:r>
        <w:rPr>
          <w:rFonts w:ascii="宋体" w:cs="宋体"/>
          <w:kern w:val="0"/>
          <w:szCs w:val="21"/>
        </w:rPr>
        <w:t>右；</w:t>
      </w:r>
      <m:oMath>
        <m:r>
          <w:rPr>
            <w:rFonts w:hAnsi="Cambria Math"/>
          </w:rPr>
          <m:t>(3)57</m:t>
        </m:r>
      </m:oMath>
      <w:r>
        <w:rPr>
          <w:rFonts w:ascii="宋体" w:cs="宋体"/>
          <w:kern w:val="0"/>
          <w:szCs w:val="21"/>
        </w:rPr>
        <w:t>；</w:t>
      </w:r>
      <m:oMath>
        <m:r>
          <w:rPr>
            <w:rFonts w:hAnsi="Cambria Math"/>
          </w:rPr>
          <m:t>1.14×</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(4)</m:t>
        </m:r>
      </m:oMath>
      <w:r>
        <w:rPr>
          <w:rFonts w:ascii="宋体" w:cs="宋体"/>
          <w:kern w:val="0"/>
          <w:szCs w:val="21"/>
        </w:rPr>
        <w:t>小；</w:t>
      </w:r>
      <m:oMath>
        <m:r>
          <w:rPr>
            <w:rFonts w:hAnsi="Cambria Math"/>
          </w:rPr>
          <m:t>(5)</m:t>
        </m:r>
      </m:oMath>
      <w:r>
        <w:rPr>
          <w:rFonts w:ascii="宋体" w:cs="宋体"/>
          <w:kern w:val="0"/>
          <w:szCs w:val="21"/>
        </w:rPr>
        <w:t>①装满水；</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den>
        </m:f>
        <m:r>
          <w:rPr>
            <w:rFonts w:hAnsi="Cambria Math"/>
          </w:rPr>
          <m: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已知量筒的分度值为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宋体" w:cs="宋体"/>
          <w:kern w:val="0"/>
          <w:szCs w:val="21"/>
        </w:rPr>
        <w:t>，然后可读数；</w:t>
      </w:r>
      <w:r>
        <w:rPr>
          <w:rFonts w:ascii="宋体" w:cs="宋体"/>
          <w:kern w:val="0"/>
          <w:szCs w:val="21"/>
        </w:rPr>
        <w:br/>
      </w:r>
      <m:oMath>
        <m:r>
          <w:rPr>
            <w:rFonts w:hAnsi="Cambria Math"/>
          </w:rPr>
          <m:t>(2)</m:t>
        </m:r>
      </m:oMath>
      <w:r>
        <w:rPr>
          <w:rFonts w:ascii="宋体" w:cs="宋体"/>
          <w:kern w:val="0"/>
          <w:szCs w:val="21"/>
        </w:rPr>
        <w:t>天平使用前的调节：若指针左偏，向右调平衡螺母，使指针指在分度盘的中线处；</w:t>
      </w:r>
      <w:r>
        <w:rPr>
          <w:rFonts w:ascii="宋体" w:cs="宋体"/>
          <w:kern w:val="0"/>
          <w:szCs w:val="21"/>
        </w:rPr>
        <w:br/>
      </w:r>
      <m:oMath>
        <m:r>
          <w:rPr>
            <w:rFonts w:hAnsi="Cambria Math"/>
          </w:rPr>
          <m:t>(3)</m:t>
        </m:r>
      </m:oMath>
      <w:r>
        <w:rPr>
          <w:rFonts w:ascii="宋体" w:cs="宋体"/>
          <w:kern w:val="0"/>
          <w:szCs w:val="21"/>
        </w:rPr>
        <w:t>天平测物体质量时，物体质量等于砝码质量与游码读数之和；利用密度公式求得密度；</w:t>
      </w:r>
      <w:r>
        <w:rPr>
          <w:rFonts w:ascii="宋体" w:cs="宋体"/>
          <w:kern w:val="0"/>
          <w:szCs w:val="21"/>
        </w:rPr>
        <w:br/>
      </w:r>
      <m:oMath>
        <m:r>
          <w:rPr>
            <w:rFonts w:hAnsi="Cambria Math"/>
          </w:rPr>
          <m:t>(4)</m:t>
        </m:r>
      </m:oMath>
      <w:r>
        <w:rPr>
          <w:rFonts w:ascii="宋体" w:cs="宋体"/>
          <w:kern w:val="0"/>
          <w:szCs w:val="21"/>
        </w:rPr>
        <w:t>若操作时有少量牛奶附着在量筒内壁上，所测牛奶质量偏小，由此分析所测密度变化；</w:t>
      </w:r>
      <w:r>
        <w:rPr>
          <w:rFonts w:ascii="宋体" w:cs="宋体"/>
          <w:kern w:val="0"/>
          <w:szCs w:val="21"/>
        </w:rPr>
        <w:br/>
      </w:r>
      <m:oMath>
        <m:r>
          <w:rPr>
            <w:rFonts w:hAnsi="Cambria Math"/>
          </w:rPr>
          <w:lastRenderedPageBreak/>
          <m:t>(5)</m:t>
        </m:r>
      </m:oMath>
      <w:r>
        <w:rPr>
          <w:rFonts w:ascii="宋体" w:cs="宋体"/>
          <w:kern w:val="0"/>
          <w:szCs w:val="21"/>
        </w:rPr>
        <w:t>只有天平，没有量筒，可以利用等体积的水和酱油，称量水和酱油的质量，根据体积相等列出等式求出酱油的密度。</w:t>
      </w:r>
      <w:r>
        <w:rPr>
          <w:rFonts w:ascii="宋体" w:cs="宋体"/>
          <w:kern w:val="0"/>
          <w:szCs w:val="21"/>
        </w:rPr>
        <w:br/>
      </w:r>
      <w:r>
        <w:rPr>
          <w:rFonts w:ascii="宋体" w:cs="宋体"/>
          <w:kern w:val="0"/>
          <w:szCs w:val="21"/>
        </w:rPr>
        <w:t>测量液体密度时，只有量筒没有天平，可以采用被测液体和水的质量相同进行测量；只有天平没有量筒，可以采用被测液体和水的体积相同进行测量。酱油体积的测量是本实验的难点，巧妙地利用等效替代法，是解决此题的关键。</w:t>
      </w:r>
    </w:p>
    <w:p w14:paraId="70157EE3"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由列车时刻表知，由高碑店东到保定东所需的时间：</w:t>
      </w:r>
      <w:r>
        <w:rPr>
          <w:rFonts w:ascii="宋体" w:cs="宋体"/>
          <w:kern w:val="0"/>
          <w:szCs w:val="21"/>
        </w:rPr>
        <w:br/>
      </w:r>
      <m:oMath>
        <m:r>
          <w:rPr>
            <w:rFonts w:hAnsi="Cambria Math"/>
          </w:rPr>
          <m:t>t=11</m:t>
        </m:r>
      </m:oMath>
      <w:r>
        <w:rPr>
          <w:rFonts w:ascii="宋体" w:cs="宋体"/>
          <w:kern w:val="0"/>
          <w:szCs w:val="21"/>
        </w:rPr>
        <w:t>：</w:t>
      </w:r>
      <m:oMath>
        <m:r>
          <w:rPr>
            <w:rFonts w:hAnsi="Cambria Math"/>
          </w:rPr>
          <m:t>53-11</m:t>
        </m:r>
      </m:oMath>
      <w:r>
        <w:rPr>
          <w:rFonts w:ascii="宋体" w:cs="宋体"/>
          <w:kern w:val="0"/>
          <w:szCs w:val="21"/>
        </w:rPr>
        <w:t>：</w:t>
      </w:r>
      <m:oMath>
        <m:r>
          <w:rPr>
            <w:rFonts w:hAnsi="Cambria Math"/>
          </w:rPr>
          <m:t>37=16</m:t>
        </m:r>
        <m:r>
          <m:rPr>
            <m:sty m:val="p"/>
          </m:rPr>
          <w:rPr>
            <w:rFonts w:hAnsi="Cambria Math"/>
          </w:rPr>
          <m:t>min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由列车时刻表知，列车由北京到石家庄的时间：</w:t>
      </w:r>
      <m:oMath>
        <m:sSub>
          <m:sSubPr>
            <m:ctrlPr>
              <w:rPr>
                <w:rFonts w:hAnsi="Cambria Math"/>
              </w:rPr>
            </m:ctrlPr>
          </m:sSubPr>
          <m:e>
            <m:r>
              <w:rPr>
                <w:rFonts w:hAnsi="Cambria Math"/>
              </w:rPr>
              <m:t>t</m:t>
            </m:r>
          </m:e>
          <m:sub>
            <m:r>
              <w:rPr>
                <w:rFonts w:hAnsi="Cambria Math"/>
              </w:rPr>
              <m:t>1</m:t>
            </m:r>
          </m:sub>
        </m:sSub>
        <m:r>
          <w:rPr>
            <w:rFonts w:hAnsi="Cambria Math"/>
          </w:rPr>
          <m:t>=12</m:t>
        </m:r>
      </m:oMath>
      <w:r>
        <w:rPr>
          <w:rFonts w:ascii="宋体" w:cs="宋体"/>
          <w:kern w:val="0"/>
          <w:szCs w:val="21"/>
        </w:rPr>
        <w:t>：</w:t>
      </w:r>
      <m:oMath>
        <m:r>
          <w:rPr>
            <w:rFonts w:hAnsi="Cambria Math"/>
          </w:rPr>
          <m:t>30-11</m:t>
        </m:r>
      </m:oMath>
      <w:r>
        <w:rPr>
          <w:rFonts w:ascii="宋体" w:cs="宋体"/>
          <w:kern w:val="0"/>
          <w:szCs w:val="21"/>
        </w:rPr>
        <w:t>：</w:t>
      </w:r>
      <m:oMath>
        <m:r>
          <w:rPr>
            <w:rFonts w:hAnsi="Cambria Math"/>
          </w:rPr>
          <m:t>05=1</m:t>
        </m:r>
        <m:r>
          <w:rPr>
            <w:rFonts w:hAnsi="Cambria Math"/>
          </w:rPr>
          <m:t>h</m:t>
        </m:r>
        <m:r>
          <w:rPr>
            <w:rFonts w:hAnsi="Cambria Math"/>
          </w:rPr>
          <m:t>25</m:t>
        </m:r>
        <m:r>
          <m:rPr>
            <m:sty m:val="p"/>
          </m:rPr>
          <w:rPr>
            <w:rFonts w:hAnsi="Cambria Math"/>
          </w:rPr>
          <m:t>min</m:t>
        </m:r>
      </m:oMath>
      <w:r>
        <w:rPr>
          <w:rFonts w:ascii="宋体" w:cs="宋体"/>
          <w:kern w:val="0"/>
          <w:szCs w:val="21"/>
        </w:rPr>
        <w:t>，</w:t>
      </w:r>
      <w:r>
        <w:rPr>
          <w:rFonts w:ascii="宋体" w:cs="宋体"/>
          <w:kern w:val="0"/>
          <w:szCs w:val="21"/>
        </w:rPr>
        <w:br/>
      </w:r>
      <w:r>
        <w:rPr>
          <w:rFonts w:ascii="宋体" w:cs="宋体"/>
          <w:kern w:val="0"/>
          <w:szCs w:val="21"/>
        </w:rPr>
        <w:t>所以列车由北京到石家庄的平均速度为：</w:t>
      </w:r>
      <w:r>
        <w:rPr>
          <w:rFonts w:ascii="宋体" w:cs="宋体"/>
          <w:kern w:val="0"/>
          <w:szCs w:val="21"/>
        </w:rPr>
        <w:br/>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num>
          <m:den>
            <m:sSub>
              <m:sSubPr>
                <m:ctrlPr>
                  <w:rPr>
                    <w:rFonts w:hAnsi="Cambria Math"/>
                  </w:rPr>
                </m:ctrlPr>
              </m:sSubPr>
              <m:e>
                <m:r>
                  <w:rPr>
                    <w:rFonts w:hAnsi="Cambria Math"/>
                    <w:sz w:val="24"/>
                    <w:szCs w:val="24"/>
                  </w:rPr>
                  <m:t>t</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300km</m:t>
            </m:r>
          </m:num>
          <m:den>
            <m:r>
              <w:rPr>
                <w:rFonts w:hAnsi="Cambria Math"/>
                <w:sz w:val="24"/>
                <w:szCs w:val="24"/>
              </w:rPr>
              <m:t>1</m:t>
            </m:r>
            <m:f>
              <m:fPr>
                <m:ctrlPr>
                  <w:rPr>
                    <w:rFonts w:hAnsi="Cambria Math"/>
                  </w:rPr>
                </m:ctrlPr>
              </m:fPr>
              <m:num>
                <m:r>
                  <w:rPr>
                    <w:rFonts w:hAnsi="Cambria Math"/>
                    <w:sz w:val="24"/>
                    <w:szCs w:val="24"/>
                  </w:rPr>
                  <m:t>25</m:t>
                </m:r>
              </m:num>
              <m:den>
                <m:r>
                  <w:rPr>
                    <w:rFonts w:hAnsi="Cambria Math"/>
                    <w:sz w:val="24"/>
                    <w:szCs w:val="24"/>
                  </w:rPr>
                  <m:t>60</m:t>
                </m:r>
              </m:den>
            </m:f>
            <m:r>
              <w:rPr>
                <w:rFonts w:hAnsi="Cambria Math"/>
                <w:sz w:val="24"/>
                <w:szCs w:val="24"/>
              </w:rPr>
              <m:t>h</m:t>
            </m:r>
          </m:den>
        </m:f>
        <m:r>
          <w:rPr>
            <w:rFonts w:hAnsi="Cambria Math"/>
          </w:rPr>
          <m:t>≈212km/h</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得动车组过桥通过的总距离：</w:t>
      </w:r>
      <m:oMath>
        <m:r>
          <w:rPr>
            <w:rFonts w:hAnsi="Cambria Math"/>
          </w:rPr>
          <m:t>s'=vt'=30m/s×72s=2160m</m:t>
        </m:r>
      </m:oMath>
      <w:r>
        <w:rPr>
          <w:rFonts w:ascii="宋体" w:cs="宋体"/>
          <w:kern w:val="0"/>
          <w:szCs w:val="21"/>
        </w:rPr>
        <w:t>，</w:t>
      </w:r>
      <w:r>
        <w:rPr>
          <w:rFonts w:ascii="宋体" w:cs="宋体"/>
          <w:kern w:val="0"/>
          <w:szCs w:val="21"/>
        </w:rPr>
        <w:br/>
      </w:r>
      <w:r>
        <w:rPr>
          <w:rFonts w:ascii="宋体" w:cs="宋体"/>
          <w:kern w:val="0"/>
          <w:szCs w:val="21"/>
        </w:rPr>
        <w:t>所以桥的长度：</w:t>
      </w:r>
      <m:oMath>
        <m:sSub>
          <m:sSubPr>
            <m:ctrlPr>
              <w:rPr>
                <w:rFonts w:hAnsi="Cambria Math"/>
              </w:rPr>
            </m:ctrlPr>
          </m:sSubPr>
          <m:e>
            <m:r>
              <w:rPr>
                <w:rFonts w:hAnsi="Cambria Math"/>
              </w:rPr>
              <m:t>s</m:t>
            </m:r>
          </m:e>
          <m:sub>
            <m:r>
              <w:rPr>
                <w:rFonts w:hAnsi="Cambria Math"/>
              </w:rPr>
              <m:t>桥</m:t>
            </m:r>
          </m:sub>
        </m:sSub>
        <m:r>
          <w:rPr>
            <w:rFonts w:hAnsi="Cambria Math"/>
          </w:rPr>
          <m:t>=</m:t>
        </m:r>
        <m:sSup>
          <m:sSupPr>
            <m:ctrlPr>
              <w:rPr>
                <w:rFonts w:hAnsi="Cambria Math"/>
              </w:rPr>
            </m:ctrlPr>
          </m:sSupPr>
          <m:e>
            <m:r>
              <w:rPr>
                <w:rFonts w:hAnsi="Cambria Math"/>
              </w:rPr>
              <m:t>s</m:t>
            </m:r>
          </m:e>
          <m:sup>
            <m:r>
              <w:rPr>
                <w:rFonts w:hAnsi="Cambria Math"/>
              </w:rPr>
              <m:t>'</m:t>
            </m:r>
          </m:sup>
        </m:sSup>
        <m:r>
          <w:rPr>
            <w:rFonts w:hAnsi="Cambria Math"/>
          </w:rPr>
          <m:t>-</m:t>
        </m:r>
        <m:sSub>
          <m:sSubPr>
            <m:ctrlPr>
              <w:rPr>
                <w:rFonts w:hAnsi="Cambria Math"/>
              </w:rPr>
            </m:ctrlPr>
          </m:sSubPr>
          <m:e>
            <m:r>
              <w:rPr>
                <w:rFonts w:hAnsi="Cambria Math"/>
              </w:rPr>
              <m:t>s</m:t>
            </m:r>
          </m:e>
          <m:sub>
            <m:r>
              <w:rPr>
                <w:rFonts w:hAnsi="Cambria Math"/>
              </w:rPr>
              <m:t>车</m:t>
            </m:r>
          </m:sub>
        </m:sSub>
        <m:r>
          <w:rPr>
            <w:rFonts w:hAnsi="Cambria Math"/>
          </w:rPr>
          <m:t>=2160m-360m=1800m</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此次列车从高碑店东到保定东需要的时间是</w:t>
      </w:r>
      <m:oMath>
        <m:r>
          <w:rPr>
            <w:rFonts w:hAnsi="Cambria Math"/>
          </w:rPr>
          <m:t>16</m:t>
        </m:r>
        <m:r>
          <m:rPr>
            <m:sty m:val="p"/>
          </m:rPr>
          <w:rPr>
            <w:rFonts w:hAnsi="Cambria Math"/>
          </w:rPr>
          <m:t>min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列车由北京到石家庄的平均速度是</w:t>
      </w:r>
      <m:oMath>
        <m:r>
          <w:rPr>
            <w:rFonts w:hAnsi="Cambria Math"/>
          </w:rPr>
          <m:t>212km/h</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该大桥的长是</w:t>
      </w:r>
      <w:r>
        <w:rPr>
          <w:rFonts w:ascii="Times New Roman" w:eastAsia="Times New Roman" w:hAnsi="Times New Roman" w:cs="Times New Roman"/>
          <w:kern w:val="0"/>
          <w:szCs w:val="21"/>
        </w:rPr>
        <w:t>1800</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kern w:val="0"/>
          <w:sz w:val="24"/>
          <w:szCs w:val="24"/>
        </w:rPr>
        <w:t> </w:t>
      </w:r>
    </w:p>
    <w:p w14:paraId="03B1AFC6"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根据列车时刻表高碑店东发车时间与保定东到达时间的时间差，可知由高碑店东到保定东所需的时间；</w:t>
      </w:r>
      <w:r>
        <w:rPr>
          <w:rFonts w:ascii="宋体" w:cs="宋体"/>
          <w:kern w:val="0"/>
          <w:szCs w:val="21"/>
        </w:rPr>
        <w:br/>
      </w:r>
      <m:oMath>
        <m:r>
          <w:rPr>
            <w:rFonts w:hAnsi="Cambria Math"/>
          </w:rPr>
          <m:t>(2)</m:t>
        </m:r>
      </m:oMath>
      <w:r>
        <w:rPr>
          <w:rFonts w:ascii="宋体" w:cs="宋体"/>
          <w:kern w:val="0"/>
          <w:szCs w:val="21"/>
        </w:rPr>
        <w:t>根据列车时刻表阳泉北站与晋中站里程的里程差，可知阳泉北站与晋中站的距离；</w:t>
      </w:r>
      <w:r>
        <w:rPr>
          <w:rFonts w:ascii="宋体" w:cs="宋体"/>
          <w:kern w:val="0"/>
          <w:szCs w:val="21"/>
        </w:rPr>
        <w:br/>
      </w:r>
      <m:oMath>
        <m:r>
          <w:rPr>
            <w:rFonts w:hAnsi="Cambria Math"/>
          </w:rPr>
          <m:t>(3)</m:t>
        </m:r>
      </m:oMath>
      <w:r>
        <w:rPr>
          <w:rFonts w:ascii="宋体" w:cs="宋体"/>
          <w:kern w:val="0"/>
          <w:szCs w:val="21"/>
        </w:rPr>
        <w:t>已知平均速度和时间可求列车和大桥的总长，总长减列车长即为大桥的长度。</w:t>
      </w:r>
      <w:r>
        <w:rPr>
          <w:rFonts w:ascii="宋体" w:cs="宋体"/>
          <w:kern w:val="0"/>
          <w:szCs w:val="21"/>
        </w:rPr>
        <w:br/>
      </w:r>
      <w:r>
        <w:rPr>
          <w:rFonts w:ascii="宋体" w:cs="宋体"/>
          <w:kern w:val="0"/>
          <w:szCs w:val="21"/>
        </w:rPr>
        <w:t>本题考查了速度公式的计算，弄清火车完全过桥时行驶的路程为桥长与火车长的和是关键。</w:t>
      </w:r>
    </w:p>
    <w:p w14:paraId="52B0E238" w14:textId="77777777" w:rsidR="00BF06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香樟木的密度为：</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5.6g</m:t>
            </m:r>
          </m:num>
          <m:den>
            <m:r>
              <w:rPr>
                <w:rFonts w:hAnsi="Cambria Math"/>
                <w:sz w:val="24"/>
                <w:szCs w:val="24"/>
              </w:rPr>
              <m:t>7c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=0.8g/c</m:t>
        </m:r>
        <m:sSup>
          <m:sSupPr>
            <m:ctrlPr>
              <w:rPr>
                <w:rFonts w:hAnsi="Cambria Math"/>
              </w:rPr>
            </m:ctrlPr>
          </m:sSupPr>
          <m:e>
            <m:r>
              <w:rPr>
                <w:rFonts w:hAnsi="Cambria Math"/>
              </w:rPr>
              <m:t>m</m:t>
            </m:r>
          </m:e>
          <m:sup>
            <m:r>
              <w:rPr>
                <w:rFonts w:hAnsi="Cambria Math"/>
              </w:rPr>
              <m:t>3</m:t>
            </m:r>
          </m:sup>
        </m:sSup>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根雕总质量为：</w:t>
      </w:r>
      <m:oMath>
        <m:sSub>
          <m:sSubPr>
            <m:ctrlPr>
              <w:rPr>
                <w:rFonts w:hAnsi="Cambria Math"/>
              </w:rPr>
            </m:ctrlPr>
          </m:sSubPr>
          <m:e>
            <m:r>
              <w:rPr>
                <w:rFonts w:hAnsi="Cambria Math"/>
              </w:rPr>
              <m:t>m</m:t>
            </m:r>
          </m:e>
          <m:sub>
            <m:r>
              <w:rPr>
                <w:rFonts w:hAnsi="Cambria Math"/>
              </w:rPr>
              <m:t>总</m:t>
            </m:r>
          </m:sub>
        </m:sSub>
        <m:r>
          <w:rPr>
            <w:rFonts w:hAnsi="Cambria Math"/>
          </w:rPr>
          <m:t>=4t=4×</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可得，该根雕作品的总体积为：</w:t>
      </w:r>
      <m:oMath>
        <m:sSub>
          <m:sSubPr>
            <m:ctrlPr>
              <w:rPr>
                <w:rFonts w:hAnsi="Cambria Math"/>
              </w:rPr>
            </m:ctrlPr>
          </m:sSubPr>
          <m:e>
            <m:r>
              <w:rPr>
                <w:rFonts w:hAnsi="Cambria Math"/>
              </w:rPr>
              <m:t>V</m:t>
            </m:r>
          </m:e>
          <m:sub>
            <m:r>
              <w:rPr>
                <w:rFonts w:hAnsi="Cambria Math"/>
              </w:rPr>
              <m:t>总</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总</m:t>
                </m:r>
              </m:sub>
            </m:sSub>
          </m:num>
          <m:den>
            <m:r>
              <w:rPr>
                <w:rFonts w:hAnsi="Cambria Math"/>
                <w:sz w:val="24"/>
                <w:szCs w:val="24"/>
              </w:rPr>
              <m:t>ρ</m:t>
            </m:r>
          </m:den>
        </m:f>
        <m:r>
          <w:rPr>
            <w:rFonts w:hAnsi="Cambria Math"/>
          </w:rPr>
          <m:t>=</m:t>
        </m:r>
        <m:f>
          <m:fPr>
            <m:ctrlPr>
              <w:rPr>
                <w:rFonts w:hAnsi="Cambria Math"/>
              </w:rPr>
            </m:ctrlPr>
          </m:fPr>
          <m:num>
            <m:r>
              <w:rPr>
                <w:rFonts w:hAnsi="Cambria Math"/>
                <w:sz w:val="24"/>
                <w:szCs w:val="24"/>
              </w:rPr>
              <m:t>4×</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num>
          <m:den>
            <m:r>
              <w:rPr>
                <w:rFonts w:hAnsi="Cambria Math"/>
                <w:sz w:val="24"/>
                <w:szCs w:val="24"/>
              </w:rPr>
              <m:t>0.8×</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=5</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大象根雕摆件的密度为：</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1.6kg</m:t>
            </m:r>
          </m:num>
          <m:den>
            <m:r>
              <w:rPr>
                <w:rFonts w:hAnsi="Cambria Math"/>
                <w:sz w:val="24"/>
                <w:szCs w:val="24"/>
              </w:rPr>
              <m:t>2.5×</m:t>
            </m:r>
            <m:sSup>
              <m:sSupPr>
                <m:ctrlPr>
                  <w:rPr>
                    <w:rFonts w:hAnsi="Cambria Math"/>
                  </w:rPr>
                </m:ctrlPr>
              </m:sSupPr>
              <m:e>
                <m:r>
                  <w:rPr>
                    <w:rFonts w:hAnsi="Cambria Math"/>
                    <w:sz w:val="24"/>
                    <w:szCs w:val="24"/>
                  </w:rPr>
                  <m:t>10</m:t>
                </m:r>
              </m:e>
              <m:sup>
                <m:r>
                  <w:rPr>
                    <w:rFonts w:hAnsi="Cambria Math"/>
                    <w:sz w:val="24"/>
                    <w:szCs w:val="24"/>
                  </w:rPr>
                  <m:t>-3</m:t>
                </m:r>
              </m:sup>
            </m:sSup>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=0.64×</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&lt;0.8×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，所以，该摆件是空心的。</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香樟木的密度是</w:t>
      </w:r>
      <m:oMath>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该根雕作品的总体积是</w:t>
      </w:r>
      <m:oMath>
        <m:r>
          <w:rPr>
            <w:rFonts w:hAnsi="Cambria Math"/>
          </w:rPr>
          <m:t>5</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该摆件是空心的。</w:t>
      </w:r>
      <w:r>
        <w:rPr>
          <w:rFonts w:ascii="Times New Roman" w:eastAsia="Times New Roman" w:hAnsi="Times New Roman" w:cs="Times New Roman"/>
          <w:kern w:val="0"/>
          <w:sz w:val="24"/>
          <w:szCs w:val="24"/>
        </w:rPr>
        <w:t> </w:t>
      </w:r>
    </w:p>
    <w:p w14:paraId="66E36D63" w14:textId="77777777" w:rsidR="00BF06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知道质量和体积，根据密度公式可求出香樟木的密度；</w:t>
      </w:r>
      <w:r>
        <w:rPr>
          <w:rFonts w:ascii="宋体" w:cs="宋体"/>
          <w:kern w:val="0"/>
          <w:szCs w:val="21"/>
        </w:rPr>
        <w:br/>
      </w:r>
      <m:oMath>
        <m:r>
          <w:rPr>
            <w:rFonts w:hAnsi="Cambria Math"/>
          </w:rPr>
          <m:t>(2)</m:t>
        </m:r>
      </m:oMath>
      <w:r>
        <w:rPr>
          <w:rFonts w:ascii="宋体" w:cs="宋体"/>
          <w:kern w:val="0"/>
          <w:szCs w:val="21"/>
        </w:rPr>
        <w:t>已知根雕总质量，利用密度公式变形可求得其总体积；</w:t>
      </w:r>
      <w:r>
        <w:rPr>
          <w:rFonts w:ascii="宋体" w:cs="宋体"/>
          <w:kern w:val="0"/>
          <w:szCs w:val="21"/>
        </w:rPr>
        <w:br/>
      </w:r>
      <m:oMath>
        <m:r>
          <w:rPr>
            <w:rFonts w:hAnsi="Cambria Math"/>
          </w:rPr>
          <m:t>(3)</m:t>
        </m:r>
      </m:oMath>
      <w:r>
        <w:rPr>
          <w:rFonts w:ascii="宋体" w:cs="宋体"/>
          <w:kern w:val="0"/>
          <w:szCs w:val="21"/>
        </w:rPr>
        <w:t>知道此摆件质量和体积，根据密度公式可求出此摆件的密度；与香樟木的密度相比较，即可判断是不是空心的。</w:t>
      </w:r>
      <w:r>
        <w:rPr>
          <w:rFonts w:ascii="宋体" w:cs="宋体"/>
          <w:kern w:val="0"/>
          <w:szCs w:val="21"/>
        </w:rPr>
        <w:br/>
      </w:r>
      <w:r>
        <w:rPr>
          <w:rFonts w:ascii="宋体" w:cs="宋体"/>
          <w:kern w:val="0"/>
          <w:szCs w:val="21"/>
        </w:rPr>
        <w:t>此题考查密度公式的应用，判断物体是否空心的方法很多，也可以用比较质量大小或比较体积大小的方法，此题运用的是比较密度的方法。</w:t>
      </w:r>
    </w:p>
    <w:sectPr w:rsidR="00BF06AA" w:rsidSect="00AC1539">
      <w:footerReference w:type="default" r:id="rId4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D27A" w14:textId="77777777" w:rsidR="00FB3A31" w:rsidRDefault="00FB3A31">
      <w:pPr>
        <w:rPr>
          <w:rFonts w:hint="eastAsia"/>
        </w:rPr>
      </w:pPr>
      <w:r>
        <w:separator/>
      </w:r>
    </w:p>
  </w:endnote>
  <w:endnote w:type="continuationSeparator" w:id="0">
    <w:p w14:paraId="79F61252" w14:textId="77777777" w:rsidR="00FB3A31" w:rsidRDefault="00FB3A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3FB9" w14:textId="36A1D97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6375E">
      <w:rPr>
        <w:rFonts w:hint="eastAsia"/>
        <w:noProof/>
      </w:rPr>
      <w:instrText>10</w:instrText>
    </w:r>
    <w:r>
      <w:fldChar w:fldCharType="end"/>
    </w:r>
    <w:r>
      <w:instrText xml:space="preserve"> </w:instrText>
    </w:r>
    <w:r>
      <w:fldChar w:fldCharType="separate"/>
    </w:r>
    <w:r w:rsidR="0076375E">
      <w:rPr>
        <w:rFonts w:hint="eastAsia"/>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6375E">
      <w:rPr>
        <w:rFonts w:hint="eastAsia"/>
        <w:noProof/>
      </w:rPr>
      <w:instrText>23</w:instrText>
    </w:r>
    <w:r>
      <w:fldChar w:fldCharType="end"/>
    </w:r>
    <w:r>
      <w:instrText xml:space="preserve"> </w:instrText>
    </w:r>
    <w:r>
      <w:fldChar w:fldCharType="separate"/>
    </w:r>
    <w:r w:rsidR="0076375E">
      <w:rPr>
        <w:rFonts w:hint="eastAsia"/>
        <w:noProof/>
      </w:rPr>
      <w:t>23</w:t>
    </w:r>
    <w:r>
      <w:fldChar w:fldCharType="end"/>
    </w:r>
    <w:r>
      <w:rPr>
        <w:rFonts w:hint="eastAsia"/>
      </w:rPr>
      <w:t>页</w:t>
    </w:r>
  </w:p>
  <w:p w14:paraId="4A9B68A2"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23140" w14:textId="77777777" w:rsidR="00FB3A31" w:rsidRDefault="00FB3A31">
      <w:pPr>
        <w:rPr>
          <w:rFonts w:hint="eastAsia"/>
        </w:rPr>
      </w:pPr>
      <w:r>
        <w:separator/>
      </w:r>
    </w:p>
  </w:footnote>
  <w:footnote w:type="continuationSeparator" w:id="0">
    <w:p w14:paraId="390C17AE" w14:textId="77777777" w:rsidR="00FB3A31" w:rsidRDefault="00FB3A3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93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6375E"/>
    <w:rsid w:val="0094729D"/>
    <w:rsid w:val="009D662E"/>
    <w:rsid w:val="00AC1539"/>
    <w:rsid w:val="00B53878"/>
    <w:rsid w:val="00BC4DC9"/>
    <w:rsid w:val="00BE0B86"/>
    <w:rsid w:val="00BF06AA"/>
    <w:rsid w:val="00C70944"/>
    <w:rsid w:val="00C841D7"/>
    <w:rsid w:val="00DE1F19"/>
    <w:rsid w:val="00FB3A31"/>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EB7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1753af16a-bf05-4239-962d-928039232422;54f2e82fc-13b9-445c-b373-5e0f46ac9f42,3bb66c76c-b7bb-4443-9993-111453c2b84b,8f71c530c-1007-473c-8c66-413f0cf91b7c,77a080402-8ea3-46a3-ba9e-03d3290aa5be,5f4952a97-9a48-4ed9-b056-7d079bfa4078,eb10a0a0e-40bf-453f-8548-5935ebf834c2,6472da77c-33ec-4c10-a6b0-97ca54245c9d,44f3697de-05a5-48fd-9044-3278eb647cc8,80c941ae4-9bcd-4baa-bf17-31265d0c1aa0,34b5b9db3-4241-4f07-a046-6d91dcc2ef84,66d020a86-05a0-40c7-89bd-4d813533837a,fb078bb19-be56-408e-aa26-98fe8a28277a,2c81473e2-4ee5-43b3-8ac8-ce4e2b28c7c7,ce204eba6-74a5-4cc1-a504-0f8a01813791,8850a31db-3429-4851-a6a8-a62a70a2d1ba,cc66a8576-38eb-4517-bb0b-b8289e431916,abe1d5800-4d69-49c7-82d6-b5a7caa5c139,a822adb0f-9a39-4585-80f5-42fdeceb5868,895387079-a014-45a2-945f-b529e213cf12,3e109d87b-f948-46c8-84ab-651e39ea0111,a5894db25-68bb-44ef-93c7-82539cac7116,83b07c5d6-13c5-4b3b-8e01-479d7efbe806,8f81e621f-1514-45ca-9d53-62db53675b84,cff7c8620-d16a-41e2-83ae-637d832506e6,f9b0f5a8c-7d68-4bc2-9b60-64f16ea625b6,f69118409-f157-4f01-9988-92b6baaadac0,9137984e9-425b-4370-8c34-16ed16b140a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7DAE-541E-426D-9AFF-53E3EE7D731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2514</Words>
  <Characters>14332</Characters>
  <Application>Microsoft Office Word</Application>
  <DocSecurity>0</DocSecurity>
  <Lines>119</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