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FC91E" w14:textId="77777777" w:rsidR="00BC4DC9" w:rsidRPr="00F956D2" w:rsidRDefault="00000000" w:rsidP="00B53878">
      <w:pPr>
        <w:spacing w:line="360" w:lineRule="auto"/>
        <w:jc w:val="center"/>
        <w:rPr>
          <w:rFonts w:hint="eastAsia"/>
          <w:color w:val="FF0000"/>
        </w:rPr>
      </w:pPr>
      <w:r w:rsidRPr="00F956D2">
        <w:rPr>
          <w:rFonts w:eastAsia="Times New Roman" w:hAnsi="Times New Roman"/>
          <w:b/>
          <w:color w:val="FF0000"/>
          <w:sz w:val="32"/>
        </w:rPr>
        <w:t>2023-2024</w:t>
      </w:r>
      <w:r w:rsidRPr="00F956D2">
        <w:rPr>
          <w:rFonts w:ascii="宋体" w:cs="宋体"/>
          <w:b/>
          <w:color w:val="FF0000"/>
          <w:sz w:val="32"/>
        </w:rPr>
        <w:t>学年河南省信阳市固始县八年级（下）期末物理试卷</w:t>
      </w:r>
    </w:p>
    <w:p w14:paraId="1A934B75"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1FC28CE4"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8f17ee30-5dbf-4e8f-a012-dfbaddfe5101"/>
      <w:r>
        <w:rPr>
          <w:rFonts w:ascii="宋体" w:cs="宋体"/>
          <w:kern w:val="0"/>
          <w:szCs w:val="21"/>
        </w:rPr>
        <w:t>一个物体只受</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两个力的作用，其中</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=8N</m:t>
        </m:r>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=5N</m:t>
        </m:r>
      </m:oMath>
      <w:r>
        <w:rPr>
          <w:rFonts w:ascii="宋体" w:cs="宋体"/>
          <w:kern w:val="0"/>
          <w:szCs w:val="21"/>
        </w:rPr>
        <w:t>，则物体受到的合力</w:t>
      </w:r>
      <w:r>
        <w:rPr>
          <w:rFonts w:eastAsia="Times New Roman" w:hAnsi="Times New Roman"/>
          <w:i/>
          <w:iCs/>
          <w:kern w:val="0"/>
          <w:szCs w:val="21"/>
        </w:rPr>
        <w:t>F</w:t>
      </w:r>
      <w:r>
        <w:rPr>
          <w:rFonts w:ascii="宋体" w:cs="宋体"/>
          <w:kern w:val="0"/>
          <w:szCs w:val="21"/>
        </w:rPr>
        <w:t>的大小为</w:t>
      </w:r>
      <w:r>
        <w:rPr>
          <w:rFonts w:eastAsia="Times New Roman" w:hAnsi="Times New Roman"/>
          <w:kern w:val="0"/>
          <w:szCs w:val="21"/>
        </w:rPr>
        <w:t>(    )</w:t>
      </w:r>
      <w:bookmarkEnd w:id="0"/>
    </w:p>
    <w:p w14:paraId="05A3C1F3"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A. 3</w:t>
      </w:r>
      <w:r>
        <w:rPr>
          <w:rFonts w:eastAsia="Times New Roman" w:hAnsi="Times New Roman"/>
          <w:i/>
          <w:iCs/>
          <w:kern w:val="0"/>
          <w:szCs w:val="21"/>
        </w:rPr>
        <w:t>N</w:t>
      </w:r>
      <w:r>
        <w:tab/>
      </w:r>
      <w:r>
        <w:rPr>
          <w:rFonts w:eastAsia="Times New Roman" w:hAnsi="Times New Roman"/>
          <w:kern w:val="0"/>
          <w:szCs w:val="21"/>
        </w:rPr>
        <w:t>B. 13</w:t>
      </w:r>
      <w:r>
        <w:rPr>
          <w:rFonts w:eastAsia="Times New Roman" w:hAnsi="Times New Roman"/>
          <w:i/>
          <w:iCs/>
          <w:kern w:val="0"/>
          <w:szCs w:val="21"/>
        </w:rPr>
        <w:t>N</w:t>
      </w:r>
      <w:r>
        <w:tab/>
      </w:r>
      <w:r>
        <w:rPr>
          <w:rFonts w:eastAsia="Times New Roman" w:hAnsi="Times New Roman"/>
          <w:kern w:val="0"/>
          <w:szCs w:val="21"/>
        </w:rPr>
        <w:t xml:space="preserve">C. </w:t>
      </w:r>
      <w:r>
        <w:rPr>
          <w:rFonts w:ascii="宋体" w:cs="宋体"/>
          <w:kern w:val="0"/>
          <w:szCs w:val="21"/>
        </w:rPr>
        <w:t>可能</w:t>
      </w:r>
      <w:r>
        <w:rPr>
          <w:rFonts w:eastAsia="Times New Roman" w:hAnsi="Times New Roman"/>
          <w:kern w:val="0"/>
          <w:szCs w:val="21"/>
        </w:rPr>
        <w:t>13</w:t>
      </w:r>
      <w:r>
        <w:rPr>
          <w:rFonts w:eastAsia="Times New Roman" w:hAnsi="Times New Roman"/>
          <w:i/>
          <w:iCs/>
          <w:kern w:val="0"/>
          <w:szCs w:val="21"/>
        </w:rPr>
        <w:t>N</w:t>
      </w:r>
      <w:r>
        <w:tab/>
      </w:r>
      <w:r>
        <w:rPr>
          <w:rFonts w:eastAsia="Times New Roman" w:hAnsi="Times New Roman"/>
          <w:kern w:val="0"/>
          <w:szCs w:val="21"/>
        </w:rPr>
        <w:t xml:space="preserve">D. </w:t>
      </w:r>
      <w:r>
        <w:rPr>
          <w:rFonts w:ascii="宋体" w:cs="宋体"/>
          <w:kern w:val="0"/>
          <w:szCs w:val="21"/>
        </w:rPr>
        <w:t>可能</w:t>
      </w:r>
      <w:r>
        <w:rPr>
          <w:rFonts w:eastAsia="Times New Roman" w:hAnsi="Times New Roman"/>
          <w:kern w:val="0"/>
          <w:szCs w:val="21"/>
        </w:rPr>
        <w:t>2</w:t>
      </w:r>
      <w:r>
        <w:rPr>
          <w:rFonts w:eastAsia="Times New Roman" w:hAnsi="Times New Roman"/>
          <w:i/>
          <w:iCs/>
          <w:kern w:val="0"/>
          <w:szCs w:val="21"/>
        </w:rPr>
        <w:t>N</w:t>
      </w:r>
    </w:p>
    <w:p w14:paraId="765446D0"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5b7a684c-4ccb-4bd8-be5f-36f69799dbdc"/>
      <w:r>
        <w:rPr>
          <w:rFonts w:eastAsia="Times New Roman" w:hAnsi="Times New Roman"/>
          <w:noProof/>
          <w:kern w:val="0"/>
          <w:sz w:val="24"/>
          <w:szCs w:val="24"/>
        </w:rPr>
        <w:drawing>
          <wp:anchor distT="0" distB="0" distL="114300" distR="114300" simplePos="0" relativeHeight="251658240" behindDoc="0" locked="0" layoutInCell="1" allowOverlap="0" wp14:anchorId="467C3EB0" wp14:editId="277DB42A">
            <wp:simplePos x="0" y="0"/>
            <wp:positionH relativeFrom="column">
              <wp:align>right</wp:align>
            </wp:positionH>
            <wp:positionV relativeFrom="line">
              <wp:posOffset>76200</wp:posOffset>
            </wp:positionV>
            <wp:extent cx="1209802" cy="866902"/>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09802" cy="866902"/>
                    </a:xfrm>
                    <a:prstGeom prst="rect">
                      <a:avLst/>
                    </a:prstGeom>
                    <a:noFill/>
                    <a:ln>
                      <a:noFill/>
                    </a:ln>
                  </pic:spPr>
                </pic:pic>
              </a:graphicData>
            </a:graphic>
          </wp:anchor>
        </w:drawing>
      </w:r>
      <w:r>
        <w:rPr>
          <w:rFonts w:ascii="宋体" w:cs="宋体"/>
          <w:kern w:val="0"/>
          <w:szCs w:val="21"/>
        </w:rPr>
        <w:t>划船活动蕴含着力学知识，下列说法中错误的是</w:t>
      </w:r>
      <w:r>
        <w:rPr>
          <w:rFonts w:eastAsia="Times New Roman" w:hAnsi="Times New Roman"/>
          <w:kern w:val="0"/>
          <w:szCs w:val="21"/>
        </w:rPr>
        <w:t>(    )</w:t>
      </w:r>
      <w:bookmarkEnd w:id="1"/>
    </w:p>
    <w:p w14:paraId="629EC3E1" w14:textId="0FDD6DD5"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使船前进的力，施力物体是船桨</w:t>
      </w:r>
      <w:r>
        <w:br/>
      </w:r>
      <w:r>
        <w:rPr>
          <w:rFonts w:eastAsia="Times New Roman" w:hAnsi="Times New Roman"/>
          <w:kern w:val="0"/>
          <w:szCs w:val="21"/>
        </w:rPr>
        <w:t xml:space="preserve">B. </w:t>
      </w:r>
      <w:r>
        <w:rPr>
          <w:rFonts w:ascii="宋体" w:cs="宋体"/>
          <w:kern w:val="0"/>
          <w:szCs w:val="21"/>
        </w:rPr>
        <w:t>船漂浮在水面时，船的总重等于它排开的水重</w:t>
      </w:r>
      <w:r>
        <w:br/>
      </w:r>
      <w:r>
        <w:rPr>
          <w:rFonts w:eastAsia="Times New Roman" w:hAnsi="Times New Roman"/>
          <w:kern w:val="0"/>
          <w:szCs w:val="21"/>
        </w:rPr>
        <w:t xml:space="preserve">C. </w:t>
      </w:r>
      <w:r>
        <w:rPr>
          <w:rFonts w:ascii="宋体" w:cs="宋体"/>
          <w:kern w:val="0"/>
          <w:szCs w:val="21"/>
        </w:rPr>
        <w:t>用船桨划水，此时船桨是费力杠杆</w:t>
      </w:r>
      <w:r>
        <w:br/>
      </w:r>
      <w:r>
        <w:rPr>
          <w:rFonts w:eastAsia="Times New Roman" w:hAnsi="Times New Roman"/>
          <w:kern w:val="0"/>
          <w:szCs w:val="21"/>
        </w:rPr>
        <w:t xml:space="preserve">D. </w:t>
      </w:r>
      <w:r>
        <w:rPr>
          <w:rFonts w:ascii="宋体" w:cs="宋体"/>
          <w:kern w:val="0"/>
          <w:szCs w:val="21"/>
        </w:rPr>
        <w:t>用浆向后划水，船向前运动，说明物体间力的作用是相互的</w:t>
      </w:r>
      <w:r>
        <w:br/>
      </w:r>
      <w:r>
        <w:rPr>
          <w:rFonts w:eastAsia="Times New Roman" w:hAnsi="Times New Roman"/>
          <w:kern w:val="0"/>
          <w:szCs w:val="21"/>
        </w:rPr>
        <w:t>3</w:t>
      </w:r>
      <w:r>
        <w:rPr>
          <w:rFonts w:ascii="宋体" w:cs="宋体"/>
          <w:kern w:val="0"/>
          <w:szCs w:val="21"/>
        </w:rPr>
        <w:t>.</w:t>
      </w:r>
      <w:bookmarkStart w:id="2" w:name="2c55ee3c-25ba-4f65-b32f-6955e4843976"/>
      <w:r>
        <w:rPr>
          <w:rFonts w:ascii="宋体" w:cs="宋体"/>
          <w:kern w:val="0"/>
          <w:szCs w:val="21"/>
        </w:rPr>
        <w:t>汽车在牵引力的作用下沿平直公路做匀速直线运动，下列判断正确的是</w:t>
      </w:r>
      <w:r>
        <w:rPr>
          <w:rFonts w:eastAsia="Times New Roman" w:hAnsi="Times New Roman"/>
          <w:kern w:val="0"/>
          <w:szCs w:val="21"/>
        </w:rPr>
        <w:t>(    )</w:t>
      </w:r>
      <w:bookmarkEnd w:id="2"/>
    </w:p>
    <w:p w14:paraId="7FCD79E2"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汽车的重力和汽车对地面的压力是一对平衡力</w:t>
      </w:r>
      <w:r>
        <w:br/>
      </w:r>
      <w:r>
        <w:rPr>
          <w:rFonts w:eastAsia="Times New Roman" w:hAnsi="Times New Roman"/>
          <w:kern w:val="0"/>
          <w:szCs w:val="21"/>
        </w:rPr>
        <w:t xml:space="preserve">B. </w:t>
      </w:r>
      <w:r>
        <w:rPr>
          <w:rFonts w:ascii="宋体" w:cs="宋体"/>
          <w:kern w:val="0"/>
          <w:szCs w:val="21"/>
        </w:rPr>
        <w:t>汽车受到的牵引力和摩擦力是一对相互作用力</w:t>
      </w:r>
      <w:r>
        <w:br/>
      </w:r>
      <w:r>
        <w:rPr>
          <w:rFonts w:eastAsia="Times New Roman" w:hAnsi="Times New Roman"/>
          <w:kern w:val="0"/>
          <w:szCs w:val="21"/>
        </w:rPr>
        <w:t xml:space="preserve">C. </w:t>
      </w:r>
      <w:r>
        <w:rPr>
          <w:rFonts w:ascii="宋体" w:cs="宋体"/>
          <w:kern w:val="0"/>
          <w:szCs w:val="21"/>
        </w:rPr>
        <w:t>汽车对地面的压力和地面对汽车的支持力是一对相互作用力</w:t>
      </w:r>
      <w:r>
        <w:br/>
      </w:r>
      <w:r>
        <w:rPr>
          <w:rFonts w:eastAsia="Times New Roman" w:hAnsi="Times New Roman"/>
          <w:kern w:val="0"/>
          <w:szCs w:val="21"/>
        </w:rPr>
        <w:t xml:space="preserve">D. </w:t>
      </w:r>
      <w:r>
        <w:rPr>
          <w:rFonts w:ascii="宋体" w:cs="宋体"/>
          <w:kern w:val="0"/>
          <w:szCs w:val="21"/>
        </w:rPr>
        <w:t>如果汽车所受外力突然完全消失，则汽车慢慢停下来</w:t>
      </w:r>
    </w:p>
    <w:p w14:paraId="08C9C991"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595fa962-56ba-4aa3-9ec9-b597ce4b9e0e"/>
      <w:r>
        <w:rPr>
          <w:rFonts w:ascii="宋体" w:cs="宋体"/>
          <w:kern w:val="0"/>
          <w:szCs w:val="21"/>
        </w:rPr>
        <w:t>关于下面四幅图的说法，正确的是</w:t>
      </w:r>
      <w:r>
        <w:rPr>
          <w:rFonts w:eastAsia="Times New Roman" w:hAnsi="Times New Roman"/>
          <w:kern w:val="0"/>
          <w:szCs w:val="21"/>
        </w:rPr>
        <w:t>(    )</w:t>
      </w:r>
      <w:bookmarkEnd w:id="3"/>
    </w:p>
    <w:p w14:paraId="404679E5" w14:textId="77777777" w:rsidR="00BC4DC9" w:rsidRDefault="00000000">
      <w:pPr>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C757B03" wp14:editId="61FCEE11">
            <wp:extent cx="1724025" cy="13620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724025" cy="1362075"/>
                    </a:xfrm>
                    <a:prstGeom prst="rect">
                      <a:avLst/>
                    </a:prstGeom>
                    <a:noFill/>
                    <a:ln>
                      <a:noFill/>
                    </a:ln>
                  </pic:spPr>
                </pic:pic>
              </a:graphicData>
            </a:graphic>
          </wp:inline>
        </w:drawing>
      </w:r>
      <w:r>
        <w:rPr>
          <w:rFonts w:ascii="宋体" w:cs="宋体"/>
          <w:kern w:val="0"/>
          <w:szCs w:val="21"/>
        </w:rPr>
        <w:t>将竖直玻璃管倾斜，水银柱的高度变大</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F45E30F" wp14:editId="77248AF7">
            <wp:extent cx="1619250" cy="6096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619250" cy="609600"/>
                    </a:xfrm>
                    <a:prstGeom prst="rect">
                      <a:avLst/>
                    </a:prstGeom>
                    <a:noFill/>
                    <a:ln>
                      <a:noFill/>
                    </a:ln>
                  </pic:spPr>
                </pic:pic>
              </a:graphicData>
            </a:graphic>
          </wp:inline>
        </w:drawing>
      </w:r>
      <w:r>
        <w:rPr>
          <w:rFonts w:ascii="宋体" w:cs="宋体"/>
          <w:kern w:val="0"/>
          <w:szCs w:val="21"/>
        </w:rPr>
        <w:t>盆景中的水位能保持一定高度，是利用了连通器原理</w:t>
      </w:r>
      <w:r>
        <w:br/>
      </w:r>
      <w:r>
        <w:rPr>
          <w:rFonts w:eastAsia="Times New Roman" w:hAnsi="Times New Roman"/>
          <w:kern w:val="0"/>
          <w:szCs w:val="21"/>
        </w:rPr>
        <w:lastRenderedPageBreak/>
        <w:t xml:space="preserve">C. </w:t>
      </w:r>
      <w:r>
        <w:rPr>
          <w:rFonts w:eastAsia="Times New Roman" w:hAnsi="Times New Roman"/>
          <w:noProof/>
          <w:kern w:val="0"/>
          <w:sz w:val="24"/>
          <w:szCs w:val="24"/>
        </w:rPr>
        <w:drawing>
          <wp:inline distT="0" distB="0" distL="0" distR="0" wp14:anchorId="4FF421BC" wp14:editId="63BF1AD0">
            <wp:extent cx="904875" cy="8191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04875" cy="819150"/>
                    </a:xfrm>
                    <a:prstGeom prst="rect">
                      <a:avLst/>
                    </a:prstGeom>
                    <a:noFill/>
                    <a:ln>
                      <a:noFill/>
                    </a:ln>
                  </pic:spPr>
                </pic:pic>
              </a:graphicData>
            </a:graphic>
          </wp:inline>
        </w:drawing>
      </w:r>
      <w:r>
        <w:rPr>
          <w:rFonts w:ascii="宋体" w:cs="宋体"/>
          <w:kern w:val="0"/>
          <w:szCs w:val="21"/>
        </w:rPr>
        <w:t>管中水面上升，是因为流体中流速越大的位置压强越大</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5747E85" wp14:editId="51268FCE">
            <wp:extent cx="504825" cy="12096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504825" cy="1209675"/>
                    </a:xfrm>
                    <a:prstGeom prst="rect">
                      <a:avLst/>
                    </a:prstGeom>
                    <a:noFill/>
                    <a:ln>
                      <a:noFill/>
                    </a:ln>
                  </pic:spPr>
                </pic:pic>
              </a:graphicData>
            </a:graphic>
          </wp:inline>
        </w:drawing>
      </w:r>
      <w:r>
        <w:rPr>
          <w:rFonts w:ascii="宋体" w:cs="宋体"/>
          <w:kern w:val="0"/>
          <w:szCs w:val="21"/>
        </w:rPr>
        <w:t>把水气压计从山下移到山顶，细管内的水柱上升</w:t>
      </w:r>
    </w:p>
    <w:p w14:paraId="6ABF2533"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29d0b21b-0897-42c8-a5c2-2181291e7d92"/>
      <w:r>
        <w:rPr>
          <w:rFonts w:eastAsia="Times New Roman" w:hAnsi="Times New Roman"/>
          <w:noProof/>
          <w:kern w:val="0"/>
          <w:sz w:val="24"/>
          <w:szCs w:val="24"/>
        </w:rPr>
        <w:drawing>
          <wp:anchor distT="0" distB="0" distL="114300" distR="114300" simplePos="0" relativeHeight="251659264" behindDoc="0" locked="0" layoutInCell="1" allowOverlap="0" wp14:anchorId="4F67A35B" wp14:editId="55F2CBE0">
            <wp:simplePos x="0" y="0"/>
            <wp:positionH relativeFrom="column">
              <wp:align>right</wp:align>
            </wp:positionH>
            <wp:positionV relativeFrom="line">
              <wp:posOffset>76200</wp:posOffset>
            </wp:positionV>
            <wp:extent cx="1219327" cy="924052"/>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219327" cy="924052"/>
                    </a:xfrm>
                    <a:prstGeom prst="rect">
                      <a:avLst/>
                    </a:prstGeom>
                    <a:noFill/>
                    <a:ln>
                      <a:noFill/>
                    </a:ln>
                  </pic:spPr>
                </pic:pic>
              </a:graphicData>
            </a:graphic>
          </wp:anchor>
        </w:drawing>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两种物质的质量和体积关系如图，分别用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两种物质制成体积相等的甲、乙两实心物体，浸没在水中，放手稳定后</w:t>
      </w:r>
      <w:r>
        <w:rPr>
          <w:rFonts w:eastAsia="Times New Roman" w:hAnsi="Times New Roman"/>
          <w:kern w:val="0"/>
          <w:szCs w:val="21"/>
        </w:rPr>
        <w:t>(    )</w:t>
      </w:r>
      <w:bookmarkEnd w:id="4"/>
    </w:p>
    <w:p w14:paraId="4202FBA8"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甲漂浮，甲受浮力大</w:t>
      </w:r>
      <w:r>
        <w:br/>
      </w:r>
      <w:r>
        <w:rPr>
          <w:rFonts w:eastAsia="Times New Roman" w:hAnsi="Times New Roman"/>
          <w:kern w:val="0"/>
          <w:szCs w:val="21"/>
        </w:rPr>
        <w:t xml:space="preserve">B. </w:t>
      </w:r>
      <w:r>
        <w:rPr>
          <w:rFonts w:ascii="宋体" w:cs="宋体"/>
          <w:kern w:val="0"/>
          <w:szCs w:val="21"/>
        </w:rPr>
        <w:t>乙漂浮，乙受浮力大</w:t>
      </w:r>
      <w:r>
        <w:br/>
      </w:r>
      <w:r>
        <w:rPr>
          <w:rFonts w:eastAsia="Times New Roman" w:hAnsi="Times New Roman"/>
          <w:kern w:val="0"/>
          <w:szCs w:val="21"/>
        </w:rPr>
        <w:t xml:space="preserve">C. </w:t>
      </w:r>
      <w:r>
        <w:rPr>
          <w:rFonts w:ascii="宋体" w:cs="宋体"/>
          <w:kern w:val="0"/>
          <w:szCs w:val="21"/>
        </w:rPr>
        <w:t>甲漂浮，乙受浮力大</w:t>
      </w:r>
      <w:r>
        <w:br/>
      </w:r>
      <w:r>
        <w:rPr>
          <w:rFonts w:eastAsia="Times New Roman" w:hAnsi="Times New Roman"/>
          <w:kern w:val="0"/>
          <w:szCs w:val="21"/>
        </w:rPr>
        <w:t xml:space="preserve">D. </w:t>
      </w:r>
      <w:r>
        <w:rPr>
          <w:rFonts w:ascii="宋体" w:cs="宋体"/>
          <w:kern w:val="0"/>
          <w:szCs w:val="21"/>
        </w:rPr>
        <w:t>乙漂浮，甲受浮力大</w:t>
      </w:r>
    </w:p>
    <w:p w14:paraId="077D259D"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8ac085f0-ec34-4e86-bda5-187531fc7260"/>
      <w:r>
        <w:rPr>
          <w:rFonts w:ascii="宋体" w:cs="宋体"/>
          <w:kern w:val="0"/>
          <w:szCs w:val="21"/>
        </w:rPr>
        <w:t>图甲、乙是由相同的滑轮组装的滑轮组，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两人分别用两装置在相等时间内将质量相等的重物匀速提升相同的高度，空气阻力、摩擦、滑轮和绳子的质量均不计，下列说法正确的是</w:t>
      </w:r>
      <w:r>
        <w:rPr>
          <w:rFonts w:eastAsia="Times New Roman" w:hAnsi="Times New Roman"/>
          <w:kern w:val="0"/>
          <w:szCs w:val="21"/>
        </w:rPr>
        <w:t>(    )</w:t>
      </w:r>
      <w:bookmarkEnd w:id="5"/>
    </w:p>
    <w:tbl>
      <w:tblPr>
        <w:tblW w:w="0" w:type="auto"/>
        <w:jc w:val="center"/>
        <w:tblLook w:val="04A0" w:firstRow="1" w:lastRow="0" w:firstColumn="1" w:lastColumn="0" w:noHBand="0" w:noVBand="1"/>
      </w:tblPr>
      <w:tblGrid>
        <w:gridCol w:w="3501"/>
      </w:tblGrid>
      <w:tr w:rsidR="00635EDF" w14:paraId="3A9AB9B1" w14:textId="77777777">
        <w:trPr>
          <w:cantSplit/>
          <w:trHeight w:val="2385"/>
          <w:jc w:val="center"/>
        </w:trPr>
        <w:tc>
          <w:tcPr>
            <w:tcW w:w="3285" w:type="dxa"/>
          </w:tcPr>
          <w:p w14:paraId="6718B9BF"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0288" behindDoc="0" locked="0" layoutInCell="1" allowOverlap="0" wp14:anchorId="5E8426D7" wp14:editId="0ED2F77A">
                  <wp:simplePos x="0" y="0"/>
                  <wp:positionH relativeFrom="column">
                    <wp:align>center</wp:align>
                  </wp:positionH>
                  <wp:positionV relativeFrom="line">
                    <wp:posOffset>0</wp:posOffset>
                  </wp:positionV>
                  <wp:extent cx="2085975" cy="1514475"/>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085975" cy="1514475"/>
                          </a:xfrm>
                          <a:prstGeom prst="rect">
                            <a:avLst/>
                          </a:prstGeom>
                          <a:noFill/>
                          <a:ln>
                            <a:noFill/>
                          </a:ln>
                        </pic:spPr>
                      </pic:pic>
                    </a:graphicData>
                  </a:graphic>
                </wp:anchor>
              </w:drawing>
            </w:r>
          </w:p>
        </w:tc>
      </w:tr>
    </w:tbl>
    <w:p w14:paraId="5CD284F4" w14:textId="77777777" w:rsidR="00BC4DC9" w:rsidRDefault="00000000">
      <w:pPr>
        <w:spacing w:line="360" w:lineRule="auto"/>
        <w:rPr>
          <w:rFonts w:hint="eastAsia"/>
        </w:rPr>
      </w:pPr>
      <w:r>
        <w:rPr>
          <w:rFonts w:eastAsia="Times New Roman" w:hAnsi="Times New Roman"/>
          <w:kern w:val="0"/>
          <w:szCs w:val="21"/>
        </w:rPr>
        <w:t xml:space="preserve">A. </w:t>
      </w:r>
      <w:r>
        <w:rPr>
          <w:rFonts w:eastAsia="Times New Roman" w:hAnsi="Times New Roman"/>
          <w:i/>
          <w:iCs/>
          <w:kern w:val="0"/>
          <w:szCs w:val="21"/>
        </w:rPr>
        <w:t>b</w:t>
      </w:r>
      <w:r>
        <w:rPr>
          <w:rFonts w:ascii="宋体" w:cs="宋体"/>
          <w:kern w:val="0"/>
          <w:szCs w:val="21"/>
        </w:rPr>
        <w:t>的拉力大小是</w:t>
      </w:r>
      <w:r>
        <w:rPr>
          <w:rFonts w:eastAsia="Times New Roman" w:hAnsi="Times New Roman"/>
          <w:i/>
          <w:iCs/>
          <w:kern w:val="0"/>
          <w:szCs w:val="21"/>
        </w:rPr>
        <w:t>a</w:t>
      </w:r>
      <w:r>
        <w:rPr>
          <w:rFonts w:ascii="宋体" w:cs="宋体"/>
          <w:kern w:val="0"/>
          <w:szCs w:val="21"/>
        </w:rPr>
        <w:t>的拉力大小的</w:t>
      </w:r>
      <w:r>
        <w:rPr>
          <w:rFonts w:eastAsia="Times New Roman" w:hAnsi="Times New Roman"/>
          <w:kern w:val="0"/>
          <w:szCs w:val="21"/>
        </w:rPr>
        <w:t>2</w:t>
      </w:r>
      <w:r>
        <w:rPr>
          <w:rFonts w:ascii="宋体" w:cs="宋体"/>
          <w:kern w:val="0"/>
          <w:szCs w:val="21"/>
        </w:rPr>
        <w:t>倍</w:t>
      </w:r>
      <w:r>
        <w:br/>
      </w:r>
      <w:r>
        <w:rPr>
          <w:rFonts w:eastAsia="Times New Roman" w:hAnsi="Times New Roman"/>
          <w:kern w:val="0"/>
          <w:szCs w:val="21"/>
        </w:rPr>
        <w:t xml:space="preserve">B. </w:t>
      </w:r>
      <w:r>
        <w:rPr>
          <w:rFonts w:eastAsia="Times New Roman" w:hAnsi="Times New Roman"/>
          <w:i/>
          <w:iCs/>
          <w:kern w:val="0"/>
          <w:szCs w:val="21"/>
        </w:rPr>
        <w:t>b</w:t>
      </w:r>
      <w:r>
        <w:rPr>
          <w:rFonts w:ascii="宋体" w:cs="宋体"/>
          <w:kern w:val="0"/>
          <w:szCs w:val="21"/>
        </w:rPr>
        <w:t>拉绳子的速度等于</w:t>
      </w:r>
      <w:r>
        <w:rPr>
          <w:rFonts w:eastAsia="Times New Roman" w:hAnsi="Times New Roman"/>
          <w:i/>
          <w:iCs/>
          <w:kern w:val="0"/>
          <w:szCs w:val="21"/>
        </w:rPr>
        <w:t>a</w:t>
      </w:r>
      <w:r>
        <w:rPr>
          <w:rFonts w:ascii="宋体" w:cs="宋体"/>
          <w:kern w:val="0"/>
          <w:szCs w:val="21"/>
        </w:rPr>
        <w:t>拉绳子的速度</w:t>
      </w:r>
      <w:r>
        <w:br/>
      </w:r>
      <w:r>
        <w:rPr>
          <w:rFonts w:eastAsia="Times New Roman" w:hAnsi="Times New Roman"/>
          <w:kern w:val="0"/>
          <w:szCs w:val="21"/>
        </w:rPr>
        <w:t xml:space="preserve">C. </w:t>
      </w:r>
      <w:r>
        <w:rPr>
          <w:rFonts w:eastAsia="Times New Roman" w:hAnsi="Times New Roman"/>
          <w:i/>
          <w:iCs/>
          <w:kern w:val="0"/>
          <w:szCs w:val="21"/>
        </w:rPr>
        <w:t>a</w:t>
      </w:r>
      <w:r>
        <w:rPr>
          <w:rFonts w:ascii="宋体" w:cs="宋体"/>
          <w:kern w:val="0"/>
          <w:szCs w:val="21"/>
        </w:rPr>
        <w:t>拉力的功率等于</w:t>
      </w:r>
      <w:r>
        <w:rPr>
          <w:rFonts w:eastAsia="Times New Roman" w:hAnsi="Times New Roman"/>
          <w:i/>
          <w:iCs/>
          <w:kern w:val="0"/>
          <w:szCs w:val="21"/>
        </w:rPr>
        <w:t>b</w:t>
      </w:r>
      <w:r>
        <w:rPr>
          <w:rFonts w:ascii="宋体" w:cs="宋体"/>
          <w:kern w:val="0"/>
          <w:szCs w:val="21"/>
        </w:rPr>
        <w:t>拉力的功率</w:t>
      </w:r>
      <w:r>
        <w:br/>
      </w:r>
      <w:r>
        <w:rPr>
          <w:rFonts w:eastAsia="Times New Roman" w:hAnsi="Times New Roman"/>
          <w:kern w:val="0"/>
          <w:szCs w:val="21"/>
        </w:rPr>
        <w:t xml:space="preserve">D. </w:t>
      </w:r>
      <w:r>
        <w:rPr>
          <w:rFonts w:ascii="宋体" w:cs="宋体"/>
          <w:kern w:val="0"/>
          <w:szCs w:val="21"/>
        </w:rPr>
        <w:t>如果考虑滑轮质量，图甲装置的机械效率比图乙的小</w:t>
      </w:r>
    </w:p>
    <w:p w14:paraId="134373B0" w14:textId="77777777" w:rsidR="00BC4DC9" w:rsidRDefault="00000000">
      <w:pPr>
        <w:spacing w:line="360" w:lineRule="auto"/>
        <w:rPr>
          <w:rFonts w:hint="eastAsia"/>
        </w:rPr>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1DB9E1C2" w14:textId="77777777" w:rsidR="00BC4DC9" w:rsidRDefault="00000000">
      <w:pPr>
        <w:spacing w:line="360" w:lineRule="auto"/>
        <w:textAlignment w:val="center"/>
        <w:rPr>
          <w:rFonts w:hint="eastAsia"/>
        </w:rPr>
      </w:pPr>
      <w:r>
        <w:rPr>
          <w:rFonts w:eastAsia="Times New Roman" w:hAnsi="Times New Roman"/>
          <w:kern w:val="0"/>
          <w:szCs w:val="21"/>
        </w:rPr>
        <w:lastRenderedPageBreak/>
        <w:t>7</w:t>
      </w:r>
      <w:r>
        <w:rPr>
          <w:rFonts w:ascii="宋体" w:cs="宋体"/>
          <w:kern w:val="0"/>
          <w:szCs w:val="21"/>
        </w:rPr>
        <w:t>.</w:t>
      </w:r>
      <w:bookmarkStart w:id="6" w:name="10fd0802-4721-4504-a4cd-a6df74aa84e0"/>
      <w:r>
        <w:rPr>
          <w:rFonts w:eastAsia="Times New Roman" w:hAnsi="Times New Roman"/>
          <w:noProof/>
          <w:kern w:val="0"/>
          <w:sz w:val="24"/>
          <w:szCs w:val="24"/>
        </w:rPr>
        <w:drawing>
          <wp:anchor distT="0" distB="0" distL="114300" distR="114300" simplePos="0" relativeHeight="251661312" behindDoc="0" locked="0" layoutInCell="1" allowOverlap="0" wp14:anchorId="4E6CAFFA" wp14:editId="3AA7ED8D">
            <wp:simplePos x="0" y="0"/>
            <wp:positionH relativeFrom="column">
              <wp:align>right</wp:align>
            </wp:positionH>
            <wp:positionV relativeFrom="line">
              <wp:posOffset>76200</wp:posOffset>
            </wp:positionV>
            <wp:extent cx="1771904" cy="1562354"/>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771904" cy="1562354"/>
                    </a:xfrm>
                    <a:prstGeom prst="rect">
                      <a:avLst/>
                    </a:prstGeom>
                    <a:noFill/>
                    <a:ln>
                      <a:noFill/>
                    </a:ln>
                  </pic:spPr>
                </pic:pic>
              </a:graphicData>
            </a:graphic>
          </wp:anchor>
        </w:drawing>
      </w:r>
      <w:r>
        <w:rPr>
          <w:rFonts w:ascii="宋体" w:cs="宋体"/>
          <w:kern w:val="0"/>
          <w:szCs w:val="21"/>
        </w:rPr>
        <w:t>如图所示，放在水平桌面上的容器</w:t>
      </w:r>
      <w:r>
        <w:rPr>
          <w:rFonts w:eastAsia="Times New Roman" w:hAnsi="Times New Roman"/>
          <w:i/>
          <w:iCs/>
          <w:kern w:val="0"/>
          <w:szCs w:val="21"/>
        </w:rPr>
        <w:t>A</w:t>
      </w:r>
      <w:r>
        <w:rPr>
          <w:rFonts w:ascii="宋体" w:cs="宋体"/>
          <w:kern w:val="0"/>
          <w:szCs w:val="21"/>
        </w:rPr>
        <w:t>为圆柱形，容器</w:t>
      </w:r>
      <w:r>
        <w:rPr>
          <w:rFonts w:eastAsia="Times New Roman" w:hAnsi="Times New Roman"/>
          <w:i/>
          <w:iCs/>
          <w:kern w:val="0"/>
          <w:szCs w:val="21"/>
        </w:rPr>
        <w:t>B</w:t>
      </w:r>
      <w:r>
        <w:rPr>
          <w:rFonts w:ascii="宋体" w:cs="宋体"/>
          <w:kern w:val="0"/>
          <w:szCs w:val="21"/>
        </w:rPr>
        <w:t>为圆锥形，两容器本身的质量和底面积都相同，装入深度相同的水后，再分别放入相同质量的冰块，如图所示，下列说法中正确的是</w:t>
      </w:r>
      <w:r>
        <w:rPr>
          <w:rFonts w:eastAsia="Times New Roman" w:hAnsi="Times New Roman"/>
          <w:kern w:val="0"/>
          <w:szCs w:val="21"/>
        </w:rPr>
        <w:t>(    )</w:t>
      </w:r>
      <w:bookmarkEnd w:id="6"/>
    </w:p>
    <w:p w14:paraId="210BD563" w14:textId="08CBC7EE"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放入冰块前，两容器底受到水的压力相等</w:t>
      </w:r>
      <w:r>
        <w:br/>
      </w:r>
      <w:r>
        <w:rPr>
          <w:rFonts w:eastAsia="Times New Roman" w:hAnsi="Times New Roman"/>
          <w:kern w:val="0"/>
          <w:szCs w:val="21"/>
        </w:rPr>
        <w:t xml:space="preserve">B. </w:t>
      </w:r>
      <w:r>
        <w:rPr>
          <w:rFonts w:ascii="宋体" w:cs="宋体"/>
          <w:kern w:val="0"/>
          <w:szCs w:val="21"/>
        </w:rPr>
        <w:t>放入冰块前，两容器对桌面的压力相等</w:t>
      </w:r>
      <w:r>
        <w:br/>
      </w:r>
      <w:r>
        <w:rPr>
          <w:rFonts w:eastAsia="Times New Roman" w:hAnsi="Times New Roman"/>
          <w:kern w:val="0"/>
          <w:szCs w:val="21"/>
        </w:rPr>
        <w:t xml:space="preserve">C. </w:t>
      </w:r>
      <w:r>
        <w:rPr>
          <w:rFonts w:ascii="宋体" w:cs="宋体"/>
          <w:kern w:val="0"/>
          <w:szCs w:val="21"/>
        </w:rPr>
        <w:t>放入冰块后，两容器底部所受水的压力相等</w:t>
      </w:r>
      <w:r>
        <w:br/>
      </w:r>
      <w:r>
        <w:rPr>
          <w:rFonts w:eastAsia="Times New Roman" w:hAnsi="Times New Roman"/>
          <w:kern w:val="0"/>
          <w:szCs w:val="21"/>
        </w:rPr>
        <w:t xml:space="preserve">D. </w:t>
      </w:r>
      <w:r>
        <w:rPr>
          <w:rFonts w:ascii="宋体" w:cs="宋体"/>
          <w:kern w:val="0"/>
          <w:szCs w:val="21"/>
        </w:rPr>
        <w:t>冰块熔化后，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容器液面保持不变</w:t>
      </w:r>
      <w:r>
        <w:br/>
      </w:r>
      <w:r>
        <w:rPr>
          <w:rFonts w:eastAsia="Times New Roman" w:hAnsi="Times New Roman"/>
          <w:kern w:val="0"/>
          <w:szCs w:val="21"/>
        </w:rPr>
        <w:t>8</w:t>
      </w:r>
      <w:r>
        <w:rPr>
          <w:rFonts w:ascii="宋体" w:cs="宋体"/>
          <w:kern w:val="0"/>
          <w:szCs w:val="21"/>
        </w:rPr>
        <w:t>.</w:t>
      </w:r>
      <w:bookmarkStart w:id="7" w:name="9456ffe8-3f9b-4b63-94da-8e460b9b0277"/>
      <w:r>
        <w:rPr>
          <w:rFonts w:ascii="宋体" w:cs="宋体"/>
          <w:kern w:val="0"/>
          <w:szCs w:val="21"/>
        </w:rPr>
        <w:t>在弹簧测力计下悬挂一个实心小球，弹簧测力计的示数是</w:t>
      </w:r>
      <w:r>
        <w:rPr>
          <w:rFonts w:eastAsia="Times New Roman" w:hAnsi="Times New Roman"/>
          <w:kern w:val="0"/>
          <w:szCs w:val="21"/>
        </w:rPr>
        <w:t>8</w:t>
      </w:r>
      <w:r>
        <w:rPr>
          <w:rFonts w:eastAsia="Times New Roman" w:hAnsi="Times New Roman"/>
          <w:i/>
          <w:iCs/>
          <w:kern w:val="0"/>
          <w:szCs w:val="21"/>
        </w:rPr>
        <w:t>N</w:t>
      </w:r>
      <w:r>
        <w:rPr>
          <w:rFonts w:ascii="宋体" w:cs="宋体"/>
          <w:kern w:val="0"/>
          <w:szCs w:val="21"/>
        </w:rPr>
        <w:t>，把实心小球浸没在密度为</w:t>
      </w: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的油中，弹簧测力计的示数是</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，下列说法正确的是</w:t>
      </w:r>
      <w:r>
        <w:rPr>
          <w:rFonts w:eastAsia="Times New Roman" w:hAnsi="Times New Roman"/>
          <w:kern w:val="0"/>
          <w:szCs w:val="21"/>
        </w:rPr>
        <w:t>(    )</w:t>
      </w:r>
      <w:bookmarkEnd w:id="7"/>
    </w:p>
    <w:p w14:paraId="5E06039D"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小球受到的浮力是</w:t>
      </w:r>
      <w:r>
        <w:rPr>
          <w:rFonts w:eastAsia="Times New Roman" w:hAnsi="Times New Roman"/>
          <w:kern w:val="0"/>
          <w:szCs w:val="21"/>
        </w:rPr>
        <w:t>6</w:t>
      </w:r>
      <w:r>
        <w:rPr>
          <w:rFonts w:eastAsia="Times New Roman" w:hAnsi="Times New Roman"/>
          <w:i/>
          <w:iCs/>
          <w:kern w:val="0"/>
          <w:szCs w:val="21"/>
        </w:rPr>
        <w:t>N</w:t>
      </w:r>
      <w:r>
        <w:tab/>
      </w:r>
      <w:r>
        <w:rPr>
          <w:rFonts w:eastAsia="Times New Roman" w:hAnsi="Times New Roman"/>
          <w:kern w:val="0"/>
          <w:szCs w:val="21"/>
        </w:rPr>
        <w:t xml:space="preserve">B. </w:t>
      </w:r>
      <w:r>
        <w:rPr>
          <w:rFonts w:ascii="宋体" w:cs="宋体"/>
          <w:kern w:val="0"/>
          <w:szCs w:val="21"/>
        </w:rPr>
        <w:t>小球的质量是</w:t>
      </w:r>
      <m:oMath>
        <m:r>
          <w:rPr>
            <w:rFonts w:ascii="Cambria Math" w:hAnsi="Cambria Math"/>
          </w:rPr>
          <m:t>0.8kg</m:t>
        </m:r>
      </m:oMath>
      <w:r>
        <w:br/>
      </w:r>
      <w:r>
        <w:rPr>
          <w:rFonts w:eastAsia="Times New Roman" w:hAnsi="Times New Roman"/>
          <w:kern w:val="0"/>
          <w:szCs w:val="21"/>
        </w:rPr>
        <w:t xml:space="preserve">C. </w:t>
      </w:r>
      <w:r>
        <w:rPr>
          <w:rFonts w:ascii="宋体" w:cs="宋体"/>
          <w:kern w:val="0"/>
          <w:szCs w:val="21"/>
        </w:rPr>
        <w:t>小球的体积是</w:t>
      </w:r>
      <m:oMath>
        <m:r>
          <w:rPr>
            <w:rFonts w:ascii="Cambria Math" w:hAnsi="Cambria Math"/>
          </w:rPr>
          <m:t>250c</m:t>
        </m:r>
        <m:sSup>
          <m:sSupPr>
            <m:ctrlPr>
              <w:rPr>
                <w:rFonts w:ascii="Cambria Math" w:hAnsi="Cambria Math"/>
              </w:rPr>
            </m:ctrlPr>
          </m:sSupPr>
          <m:e>
            <m:r>
              <w:rPr>
                <w:rFonts w:ascii="Cambria Math" w:hAnsi="Cambria Math"/>
              </w:rPr>
              <m:t>m</m:t>
            </m:r>
          </m:e>
          <m:sup>
            <m:r>
              <w:rPr>
                <w:rFonts w:ascii="Cambria Math" w:hAnsi="Cambria Math"/>
              </w:rPr>
              <m:t>3</m:t>
            </m:r>
          </m:sup>
        </m:sSup>
      </m:oMath>
      <w:r>
        <w:tab/>
      </w:r>
      <w:r>
        <w:rPr>
          <w:rFonts w:eastAsia="Times New Roman" w:hAnsi="Times New Roman"/>
          <w:kern w:val="0"/>
          <w:szCs w:val="21"/>
        </w:rPr>
        <w:t xml:space="preserve">D. </w:t>
      </w:r>
      <w:r>
        <w:rPr>
          <w:rFonts w:ascii="宋体" w:cs="宋体"/>
          <w:kern w:val="0"/>
          <w:szCs w:val="21"/>
        </w:rPr>
        <w:t>小球的密度是</w:t>
      </w:r>
      <m:oMath>
        <m:r>
          <w:rPr>
            <w:rFonts w:ascii="Cambria Math" w:hAnsi="Cambria Math"/>
          </w:rPr>
          <m:t>3.2×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g/c</m:t>
        </m:r>
        <m:sSup>
          <m:sSupPr>
            <m:ctrlPr>
              <w:rPr>
                <w:rFonts w:ascii="Cambria Math" w:hAnsi="Cambria Math"/>
              </w:rPr>
            </m:ctrlPr>
          </m:sSupPr>
          <m:e>
            <m:r>
              <w:rPr>
                <w:rFonts w:ascii="Cambria Math" w:hAnsi="Cambria Math"/>
              </w:rPr>
              <m:t>m</m:t>
            </m:r>
          </m:e>
          <m:sup>
            <m:r>
              <w:rPr>
                <w:rFonts w:ascii="Cambria Math" w:hAnsi="Cambria Math"/>
              </w:rPr>
              <m:t>3</m:t>
            </m:r>
          </m:sup>
        </m:sSup>
      </m:oMath>
    </w:p>
    <w:p w14:paraId="27C59745" w14:textId="77777777" w:rsidR="00BC4DC9" w:rsidRDefault="00000000">
      <w:pPr>
        <w:tabs>
          <w:tab w:val="left" w:pos="4200"/>
        </w:tabs>
        <w:spacing w:line="360" w:lineRule="auto"/>
        <w:rPr>
          <w:rFonts w:hint="eastAsia"/>
        </w:rPr>
      </w:pP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14</w:t>
      </w:r>
      <w:r>
        <w:rPr>
          <w:rFonts w:ascii="黑体" w:eastAsia="黑体" w:hAnsi="黑体" w:cs="黑体"/>
        </w:rPr>
        <w:t>分。</w:t>
      </w:r>
    </w:p>
    <w:p w14:paraId="624907DC"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e1d7bf08-94ad-4f7e-8401-cb6a7038aa55"/>
      <w:r>
        <w:rPr>
          <w:rFonts w:ascii="宋体" w:cs="宋体"/>
          <w:kern w:val="0"/>
          <w:szCs w:val="21"/>
        </w:rPr>
        <w:t>在探索更小微粒的历程中，</w:t>
      </w:r>
      <w:r>
        <w:rPr>
          <w:rFonts w:eastAsia="Times New Roman" w:hAnsi="Times New Roman"/>
          <w:kern w:val="0"/>
          <w:szCs w:val="21"/>
        </w:rPr>
        <w:t>19</w:t>
      </w:r>
      <w:r>
        <w:rPr>
          <w:rFonts w:ascii="宋体" w:cs="宋体"/>
          <w:kern w:val="0"/>
          <w:szCs w:val="21"/>
        </w:rPr>
        <w:t>世纪末，英国物理学家汤姆逊发现了比原子小得多的带______电的粒子——______，从而说明原子是可以再分的。</w:t>
      </w:r>
      <w:bookmarkEnd w:id="8"/>
    </w:p>
    <w:p w14:paraId="26BF5BF0"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0f1b4c7c-e108-4cef-a86b-06c9c7190236"/>
      <w:r>
        <w:rPr>
          <w:rFonts w:eastAsia="Times New Roman" w:hAnsi="Times New Roman"/>
          <w:noProof/>
          <w:kern w:val="0"/>
          <w:sz w:val="24"/>
          <w:szCs w:val="24"/>
        </w:rPr>
        <w:drawing>
          <wp:anchor distT="0" distB="0" distL="114300" distR="114300" simplePos="0" relativeHeight="251662336" behindDoc="0" locked="0" layoutInCell="1" allowOverlap="0" wp14:anchorId="57510AFF" wp14:editId="5B1FAB22">
            <wp:simplePos x="0" y="0"/>
            <wp:positionH relativeFrom="column">
              <wp:align>right</wp:align>
            </wp:positionH>
            <wp:positionV relativeFrom="line">
              <wp:posOffset>76200</wp:posOffset>
            </wp:positionV>
            <wp:extent cx="1857375" cy="8096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857375" cy="809625"/>
                    </a:xfrm>
                    <a:prstGeom prst="rect">
                      <a:avLst/>
                    </a:prstGeom>
                    <a:noFill/>
                    <a:ln>
                      <a:noFill/>
                    </a:ln>
                  </pic:spPr>
                </pic:pic>
              </a:graphicData>
            </a:graphic>
          </wp:anchor>
        </w:drawing>
      </w:r>
      <w:r>
        <w:rPr>
          <w:rFonts w:ascii="宋体" w:cs="宋体"/>
          <w:kern w:val="0"/>
          <w:szCs w:val="21"/>
        </w:rPr>
        <w:t>如图所示，一个静止小球从</w:t>
      </w:r>
      <w:r>
        <w:rPr>
          <w:rFonts w:eastAsia="Times New Roman" w:hAnsi="Times New Roman"/>
          <w:i/>
          <w:iCs/>
          <w:kern w:val="0"/>
          <w:szCs w:val="21"/>
        </w:rPr>
        <w:t>A</w:t>
      </w:r>
      <w:r>
        <w:rPr>
          <w:rFonts w:ascii="宋体" w:cs="宋体"/>
          <w:kern w:val="0"/>
          <w:szCs w:val="21"/>
        </w:rPr>
        <w:t>点沿粗糙程度相同的轨道下滑，经</w:t>
      </w:r>
      <w:r>
        <w:rPr>
          <w:rFonts w:eastAsia="Times New Roman" w:hAnsi="Times New Roman"/>
          <w:i/>
          <w:iCs/>
          <w:kern w:val="0"/>
          <w:szCs w:val="21"/>
        </w:rPr>
        <w:t>B</w:t>
      </w:r>
      <w:r>
        <w:rPr>
          <w:rFonts w:ascii="宋体" w:cs="宋体"/>
          <w:kern w:val="0"/>
          <w:szCs w:val="21"/>
        </w:rPr>
        <w:t>点到达</w:t>
      </w:r>
      <w:r>
        <w:rPr>
          <w:rFonts w:eastAsia="Times New Roman" w:hAnsi="Times New Roman"/>
          <w:i/>
          <w:iCs/>
          <w:kern w:val="0"/>
          <w:szCs w:val="21"/>
        </w:rPr>
        <w:t>C</w:t>
      </w:r>
      <w:r>
        <w:rPr>
          <w:rFonts w:ascii="宋体" w:cs="宋体"/>
          <w:kern w:val="0"/>
          <w:szCs w:val="21"/>
        </w:rPr>
        <w:t>点，从</w:t>
      </w:r>
      <w:r>
        <w:rPr>
          <w:rFonts w:eastAsia="Times New Roman" w:hAnsi="Times New Roman"/>
          <w:i/>
          <w:iCs/>
          <w:kern w:val="0"/>
          <w:szCs w:val="21"/>
        </w:rPr>
        <w:t>A</w:t>
      </w:r>
      <w:r>
        <w:rPr>
          <w:rFonts w:ascii="宋体" w:cs="宋体"/>
          <w:kern w:val="0"/>
          <w:szCs w:val="21"/>
        </w:rPr>
        <w:t>点到达</w:t>
      </w:r>
      <w:r>
        <w:rPr>
          <w:rFonts w:eastAsia="Times New Roman" w:hAnsi="Times New Roman"/>
          <w:i/>
          <w:iCs/>
          <w:kern w:val="0"/>
          <w:szCs w:val="21"/>
        </w:rPr>
        <w:t>C</w:t>
      </w:r>
      <w:r>
        <w:rPr>
          <w:rFonts w:ascii="宋体" w:cs="宋体"/>
          <w:kern w:val="0"/>
          <w:szCs w:val="21"/>
        </w:rPr>
        <w:t>点的过程中，小球的动能______，小球的机械能______。</w:t>
      </w:r>
      <m:oMath>
        <m:r>
          <w:rPr>
            <w:rFonts w:ascii="Cambria Math" w:hAnsi="Cambria Math"/>
          </w:rPr>
          <m:t>(</m:t>
        </m:r>
      </m:oMath>
      <w:r>
        <w:rPr>
          <w:rFonts w:ascii="宋体" w:cs="宋体"/>
          <w:kern w:val="0"/>
          <w:szCs w:val="21"/>
        </w:rPr>
        <w:t>选填序号</w:t>
      </w:r>
      <m:oMath>
        <m:r>
          <w:rPr>
            <w:rFonts w:ascii="Cambria Math" w:hAnsi="Cambria Math"/>
          </w:rPr>
          <m:t>)</m:t>
        </m:r>
      </m:oMath>
      <w:r>
        <w:rPr>
          <w:rFonts w:ascii="宋体" w:cs="宋体"/>
          <w:kern w:val="0"/>
          <w:szCs w:val="21"/>
        </w:rPr>
        <w:t>①保持不变；②一直减小；③先增大后减小；④先减小后增大。</w:t>
      </w:r>
      <w:bookmarkEnd w:id="9"/>
    </w:p>
    <w:p w14:paraId="1636D7F0"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7e091c56-e9c1-4af7-bab1-ccb684c9ec15"/>
      <w:r>
        <w:rPr>
          <w:rFonts w:ascii="宋体" w:cs="宋体"/>
          <w:kern w:val="0"/>
          <w:szCs w:val="21"/>
        </w:rPr>
        <w:t>如图甲是一种新型拖把</w:t>
      </w:r>
      <w:r>
        <w:rPr>
          <w:rFonts w:eastAsia="Times New Roman" w:hAnsi="Times New Roman"/>
          <w:kern w:val="0"/>
          <w:szCs w:val="21"/>
        </w:rPr>
        <w:t>--</w:t>
      </w:r>
      <w:r>
        <w:rPr>
          <w:rFonts w:ascii="宋体" w:cs="宋体"/>
          <w:kern w:val="0"/>
          <w:szCs w:val="21"/>
        </w:rPr>
        <w:t>“真好拖”，包含拖把与脱水装置，图乙是其结构图。在使用时只需将拖把浸湿，然后放在脱水槽中，用脚踩动踏板，脱水槽会转动，拖把上的水就会从小孔被甩到容器内。脱水装置的脚踏板、提手上都有凹凸的花纹，其作用是______。如果脚踩踏板时，脱水槽带动拖把转动，拖把上的水由于______被甩入容器内，拖把的运动状态______</w:t>
      </w:r>
      <m:oMath>
        <m:r>
          <w:rPr>
            <w:rFonts w:ascii="Cambria Math" w:hAnsi="Cambria Math"/>
          </w:rPr>
          <m:t>(</m:t>
        </m:r>
      </m:oMath>
      <w:r>
        <w:rPr>
          <w:rFonts w:ascii="宋体" w:cs="宋体"/>
          <w:kern w:val="0"/>
          <w:szCs w:val="21"/>
        </w:rPr>
        <w:t>没有</w:t>
      </w:r>
      <w:r>
        <w:rPr>
          <w:rFonts w:eastAsia="Times New Roman" w:hAnsi="Times New Roman"/>
          <w:kern w:val="0"/>
          <w:szCs w:val="21"/>
        </w:rPr>
        <w:t>/</w:t>
      </w:r>
      <w:r>
        <w:rPr>
          <w:rFonts w:ascii="宋体" w:cs="宋体"/>
          <w:kern w:val="0"/>
          <w:szCs w:val="21"/>
        </w:rPr>
        <w:t>发生</w:t>
      </w:r>
      <m:oMath>
        <m:r>
          <w:rPr>
            <w:rFonts w:ascii="Cambria Math" w:hAnsi="Cambria Math"/>
          </w:rPr>
          <m:t>)</m:t>
        </m:r>
      </m:oMath>
      <w:r>
        <w:rPr>
          <w:rFonts w:ascii="宋体" w:cs="宋体"/>
          <w:kern w:val="0"/>
          <w:szCs w:val="21"/>
        </w:rPr>
        <w:t>改变。</w:t>
      </w:r>
      <w:bookmarkEnd w:id="10"/>
    </w:p>
    <w:tbl>
      <w:tblPr>
        <w:tblW w:w="0" w:type="auto"/>
        <w:jc w:val="center"/>
        <w:tblLook w:val="04A0" w:firstRow="1" w:lastRow="0" w:firstColumn="1" w:lastColumn="0" w:noHBand="0" w:noVBand="1"/>
      </w:tblPr>
      <w:tblGrid>
        <w:gridCol w:w="3531"/>
      </w:tblGrid>
      <w:tr w:rsidR="00635EDF" w14:paraId="0CD3F12F" w14:textId="77777777">
        <w:trPr>
          <w:cantSplit/>
          <w:trHeight w:val="2910"/>
          <w:jc w:val="center"/>
        </w:trPr>
        <w:tc>
          <w:tcPr>
            <w:tcW w:w="3315" w:type="dxa"/>
          </w:tcPr>
          <w:p w14:paraId="5106CC2E"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3360" behindDoc="0" locked="0" layoutInCell="1" allowOverlap="0" wp14:anchorId="68F510AA" wp14:editId="1C8D3761">
                  <wp:simplePos x="0" y="0"/>
                  <wp:positionH relativeFrom="column">
                    <wp:align>center</wp:align>
                  </wp:positionH>
                  <wp:positionV relativeFrom="line">
                    <wp:posOffset>0</wp:posOffset>
                  </wp:positionV>
                  <wp:extent cx="2105025" cy="184785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105025" cy="1847850"/>
                          </a:xfrm>
                          <a:prstGeom prst="rect">
                            <a:avLst/>
                          </a:prstGeom>
                          <a:noFill/>
                          <a:ln>
                            <a:noFill/>
                          </a:ln>
                        </pic:spPr>
                      </pic:pic>
                    </a:graphicData>
                  </a:graphic>
                </wp:anchor>
              </w:drawing>
            </w:r>
          </w:p>
        </w:tc>
      </w:tr>
    </w:tbl>
    <w:p w14:paraId="39D83DD7" w14:textId="77777777" w:rsidR="00BC4DC9" w:rsidRDefault="00000000">
      <w:pPr>
        <w:spacing w:line="360" w:lineRule="auto"/>
        <w:textAlignment w:val="center"/>
        <w:rPr>
          <w:rFonts w:hint="eastAsia"/>
        </w:rPr>
      </w:pPr>
      <w:r>
        <w:rPr>
          <w:rFonts w:eastAsia="Times New Roman" w:hAnsi="Times New Roman"/>
          <w:kern w:val="0"/>
          <w:szCs w:val="21"/>
        </w:rPr>
        <w:lastRenderedPageBreak/>
        <w:t>12</w:t>
      </w:r>
      <w:r>
        <w:rPr>
          <w:rFonts w:ascii="宋体" w:cs="宋体"/>
          <w:kern w:val="0"/>
          <w:szCs w:val="21"/>
        </w:rPr>
        <w:t>.</w:t>
      </w:r>
      <w:bookmarkStart w:id="11" w:name="b0403fcb-f6f2-4529-8d61-356c702c5f41"/>
      <w:r>
        <w:rPr>
          <w:rFonts w:eastAsia="Times New Roman" w:hAnsi="Times New Roman"/>
          <w:noProof/>
          <w:kern w:val="0"/>
          <w:sz w:val="24"/>
          <w:szCs w:val="24"/>
        </w:rPr>
        <w:drawing>
          <wp:anchor distT="0" distB="0" distL="114300" distR="114300" simplePos="0" relativeHeight="251664384" behindDoc="0" locked="0" layoutInCell="1" allowOverlap="0" wp14:anchorId="7092541C" wp14:editId="38B1A823">
            <wp:simplePos x="0" y="0"/>
            <wp:positionH relativeFrom="column">
              <wp:align>right</wp:align>
            </wp:positionH>
            <wp:positionV relativeFrom="line">
              <wp:posOffset>76200</wp:posOffset>
            </wp:positionV>
            <wp:extent cx="1429004" cy="847852"/>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429004" cy="847852"/>
                    </a:xfrm>
                    <a:prstGeom prst="rect">
                      <a:avLst/>
                    </a:prstGeom>
                    <a:noFill/>
                    <a:ln>
                      <a:noFill/>
                    </a:ln>
                  </pic:spPr>
                </pic:pic>
              </a:graphicData>
            </a:graphic>
          </wp:anchor>
        </w:drawing>
      </w:r>
      <w:r>
        <w:rPr>
          <w:rFonts w:ascii="宋体" w:cs="宋体"/>
          <w:kern w:val="0"/>
          <w:szCs w:val="21"/>
        </w:rPr>
        <w:t>如图所示，放置于水平桌面上的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两容器，底面积相等，注入同种液体，且液面高度相同．则液体对</w:t>
      </w:r>
      <w:r>
        <w:rPr>
          <w:rFonts w:eastAsia="Times New Roman" w:hAnsi="Times New Roman"/>
          <w:i/>
          <w:iCs/>
          <w:kern w:val="0"/>
          <w:szCs w:val="21"/>
        </w:rPr>
        <w:t>A</w:t>
      </w:r>
      <w:r>
        <w:rPr>
          <w:rFonts w:ascii="宋体" w:cs="宋体"/>
          <w:kern w:val="0"/>
          <w:szCs w:val="21"/>
        </w:rPr>
        <w:t>容器底部的压强______液体对</w:t>
      </w:r>
      <w:r>
        <w:rPr>
          <w:rFonts w:eastAsia="Times New Roman" w:hAnsi="Times New Roman"/>
          <w:i/>
          <w:iCs/>
          <w:kern w:val="0"/>
          <w:szCs w:val="21"/>
        </w:rPr>
        <w:t xml:space="preserve"> B</w:t>
      </w:r>
      <w:r>
        <w:rPr>
          <w:rFonts w:ascii="宋体" w:cs="宋体"/>
          <w:kern w:val="0"/>
          <w:szCs w:val="21"/>
        </w:rPr>
        <w:t>容器底部的压强；液体对</w:t>
      </w:r>
      <w:r>
        <w:rPr>
          <w:rFonts w:eastAsia="Times New Roman" w:hAnsi="Times New Roman"/>
          <w:i/>
          <w:iCs/>
          <w:kern w:val="0"/>
          <w:szCs w:val="21"/>
        </w:rPr>
        <w:t>A</w:t>
      </w:r>
      <w:r>
        <w:rPr>
          <w:rFonts w:ascii="宋体" w:cs="宋体"/>
          <w:kern w:val="0"/>
          <w:szCs w:val="21"/>
        </w:rPr>
        <w:t>容器底部的压力______液体对</w:t>
      </w:r>
      <w:r>
        <w:rPr>
          <w:rFonts w:eastAsia="Times New Roman" w:hAnsi="Times New Roman"/>
          <w:i/>
          <w:iCs/>
          <w:kern w:val="0"/>
          <w:szCs w:val="21"/>
        </w:rPr>
        <w:t xml:space="preserve"> B</w:t>
      </w:r>
      <w:r>
        <w:rPr>
          <w:rFonts w:ascii="宋体" w:cs="宋体"/>
          <w:kern w:val="0"/>
          <w:szCs w:val="21"/>
        </w:rPr>
        <w:t>容器底部的压力</w:t>
      </w:r>
      <m:oMath>
        <m:r>
          <w:rPr>
            <w:rFonts w:ascii="Cambria Math" w:hAnsi="Cambria Math"/>
          </w:rPr>
          <m:t>(</m:t>
        </m:r>
      </m:oMath>
      <w:r>
        <w:rPr>
          <w:rFonts w:ascii="宋体" w:cs="宋体"/>
          <w:kern w:val="0"/>
          <w:szCs w:val="21"/>
        </w:rPr>
        <w:t>填“大于”、“小于”或“等于”</w:t>
      </w:r>
      <m:oMath>
        <m:r>
          <w:rPr>
            <w:rFonts w:ascii="Cambria Math" w:hAnsi="Cambria Math"/>
          </w:rPr>
          <m:t>).</m:t>
        </m:r>
      </m:oMath>
      <w:bookmarkEnd w:id="11"/>
    </w:p>
    <w:p w14:paraId="37C92990"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08c23d23-0ded-42a8-808e-0d9f5494f87d"/>
      <w:r>
        <w:rPr>
          <w:rFonts w:eastAsia="Times New Roman" w:hAnsi="Times New Roman"/>
          <w:noProof/>
          <w:kern w:val="0"/>
          <w:sz w:val="24"/>
          <w:szCs w:val="24"/>
        </w:rPr>
        <w:drawing>
          <wp:anchor distT="0" distB="0" distL="114300" distR="114300" simplePos="0" relativeHeight="251665408" behindDoc="0" locked="0" layoutInCell="1" allowOverlap="0" wp14:anchorId="128C2B32" wp14:editId="2661E6E5">
            <wp:simplePos x="0" y="0"/>
            <wp:positionH relativeFrom="column">
              <wp:align>right</wp:align>
            </wp:positionH>
            <wp:positionV relativeFrom="line">
              <wp:posOffset>76200</wp:posOffset>
            </wp:positionV>
            <wp:extent cx="1704975" cy="14382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704975" cy="1438275"/>
                    </a:xfrm>
                    <a:prstGeom prst="rect">
                      <a:avLst/>
                    </a:prstGeom>
                    <a:noFill/>
                    <a:ln>
                      <a:noFill/>
                    </a:ln>
                  </pic:spPr>
                </pic:pic>
              </a:graphicData>
            </a:graphic>
          </wp:anchor>
        </w:drawing>
      </w:r>
      <w:r>
        <w:rPr>
          <w:rFonts w:ascii="宋体" w:cs="宋体"/>
          <w:kern w:val="0"/>
          <w:szCs w:val="21"/>
        </w:rPr>
        <w:t>建筑工地上，一块高</w:t>
      </w:r>
      <w:r>
        <w:rPr>
          <w:rFonts w:eastAsia="Times New Roman" w:hAnsi="Times New Roman"/>
          <w:kern w:val="0"/>
          <w:szCs w:val="21"/>
        </w:rPr>
        <w:t>40</w:t>
      </w:r>
      <w:r>
        <w:rPr>
          <w:rFonts w:eastAsia="Times New Roman" w:hAnsi="Times New Roman"/>
          <w:i/>
          <w:iCs/>
          <w:kern w:val="0"/>
          <w:szCs w:val="21"/>
        </w:rPr>
        <w:t>cm</w:t>
      </w:r>
      <w:r>
        <w:rPr>
          <w:rFonts w:ascii="宋体" w:cs="宋体"/>
          <w:kern w:val="0"/>
          <w:szCs w:val="21"/>
        </w:rPr>
        <w:t>、宽</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、厚</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，质量为</w:t>
      </w:r>
      <m:oMath>
        <m:r>
          <w:rPr>
            <w:rFonts w:ascii="Cambria Math" w:hAnsi="Cambria Math"/>
          </w:rPr>
          <m:t>1.5kg</m:t>
        </m:r>
      </m:oMath>
      <w:r>
        <w:rPr>
          <w:rFonts w:ascii="宋体" w:cs="宋体"/>
          <w:kern w:val="0"/>
          <w:szCs w:val="21"/>
        </w:rPr>
        <w:t>的砖，竖直立在水平地面上。若要照图示方向推倒它，推力至少要做______</w:t>
      </w:r>
      <w:r>
        <w:rPr>
          <w:rFonts w:eastAsia="Times New Roman" w:hAnsi="Times New Roman"/>
          <w:i/>
          <w:iCs/>
          <w:kern w:val="0"/>
          <w:szCs w:val="21"/>
        </w:rPr>
        <w:t xml:space="preserve"> J</w:t>
      </w:r>
      <w:r>
        <w:rPr>
          <w:rFonts w:ascii="宋体" w:cs="宋体"/>
          <w:kern w:val="0"/>
          <w:szCs w:val="21"/>
        </w:rPr>
        <w:t>的功；若照图示方向把砖推倒，最小的推力为______</w:t>
      </w:r>
      <w:r>
        <w:rPr>
          <w:rFonts w:eastAsia="Times New Roman" w:hAnsi="Times New Roman"/>
          <w:i/>
          <w:iCs/>
          <w:kern w:val="0"/>
          <w:szCs w:val="21"/>
        </w:rPr>
        <w:t xml:space="preserve"> N</w:t>
      </w:r>
      <w:r>
        <w:rPr>
          <w:rFonts w:ascii="宋体" w:cs="宋体"/>
          <w:kern w:val="0"/>
          <w:szCs w:val="21"/>
        </w:rPr>
        <w:t>。</w:t>
      </w:r>
      <m:oMath>
        <m:r>
          <w:rPr>
            <w:rFonts w:ascii="Cambria Math" w:hAnsi="Cambria Math"/>
          </w:rPr>
          <m:t>(g=10N/kg)</m:t>
        </m:r>
      </m:oMath>
      <w:bookmarkEnd w:id="12"/>
    </w:p>
    <w:p w14:paraId="3B4C4597" w14:textId="77777777" w:rsidR="00635EDF" w:rsidRDefault="00000000">
      <w:pPr>
        <w:spacing w:line="360" w:lineRule="auto"/>
        <w:textAlignment w:val="center"/>
        <w:rPr>
          <w:rFonts w:hint="eastAsia"/>
        </w:rPr>
      </w:pPr>
      <w:r>
        <w:br w:type="textWrapping" w:clear="all"/>
      </w:r>
    </w:p>
    <w:p w14:paraId="7816883F"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3" w:name="62cca8aa-5ed5-4e71-9bac-e87d6a74eb55"/>
      <w:r>
        <w:rPr>
          <w:rFonts w:ascii="宋体" w:cs="宋体"/>
          <w:kern w:val="0"/>
          <w:szCs w:val="21"/>
        </w:rPr>
        <w:t>一位重</w:t>
      </w:r>
      <w:r>
        <w:rPr>
          <w:rFonts w:eastAsia="Times New Roman" w:hAnsi="Times New Roman"/>
          <w:kern w:val="0"/>
          <w:szCs w:val="21"/>
        </w:rPr>
        <w:t>600</w:t>
      </w:r>
      <w:r>
        <w:rPr>
          <w:rFonts w:eastAsia="Times New Roman" w:hAnsi="Times New Roman"/>
          <w:i/>
          <w:iCs/>
          <w:kern w:val="0"/>
          <w:szCs w:val="21"/>
        </w:rPr>
        <w:t>N</w:t>
      </w:r>
      <w:r>
        <w:rPr>
          <w:rFonts w:ascii="宋体" w:cs="宋体"/>
          <w:kern w:val="0"/>
          <w:szCs w:val="21"/>
        </w:rPr>
        <w:t>的同学腿受伤坐轮椅上学，轮椅重量</w:t>
      </w:r>
      <w:r>
        <w:rPr>
          <w:rFonts w:eastAsia="Times New Roman" w:hAnsi="Times New Roman"/>
          <w:kern w:val="0"/>
          <w:szCs w:val="21"/>
        </w:rPr>
        <w:t>200</w:t>
      </w:r>
      <w:r>
        <w:rPr>
          <w:rFonts w:eastAsia="Times New Roman" w:hAnsi="Times New Roman"/>
          <w:i/>
          <w:iCs/>
          <w:kern w:val="0"/>
          <w:szCs w:val="21"/>
        </w:rPr>
        <w:t>N</w:t>
      </w:r>
      <w:r>
        <w:rPr>
          <w:rFonts w:ascii="宋体" w:cs="宋体"/>
          <w:kern w:val="0"/>
          <w:szCs w:val="21"/>
        </w:rPr>
        <w:t>。当该同学和轮椅被推上长</w:t>
      </w:r>
      <w:r>
        <w:rPr>
          <w:rFonts w:eastAsia="Times New Roman" w:hAnsi="Times New Roman"/>
          <w:kern w:val="0"/>
          <w:szCs w:val="21"/>
        </w:rPr>
        <w:t>8</w:t>
      </w:r>
      <w:r>
        <w:rPr>
          <w:rFonts w:ascii="宋体" w:cs="宋体"/>
          <w:kern w:val="0"/>
          <w:szCs w:val="21"/>
        </w:rPr>
        <w:t>米，高</w:t>
      </w:r>
      <w:r>
        <w:rPr>
          <w:rFonts w:eastAsia="Times New Roman" w:hAnsi="Times New Roman"/>
          <w:kern w:val="0"/>
          <w:szCs w:val="21"/>
        </w:rPr>
        <w:t>2</w:t>
      </w:r>
      <w:r>
        <w:rPr>
          <w:rFonts w:ascii="宋体" w:cs="宋体"/>
          <w:kern w:val="0"/>
          <w:szCs w:val="21"/>
        </w:rPr>
        <w:t>米的斜坡时，不计摩擦的话，推力至少要______</w:t>
      </w:r>
      <w:r>
        <w:rPr>
          <w:rFonts w:eastAsia="Times New Roman" w:hAnsi="Times New Roman"/>
          <w:i/>
          <w:iCs/>
          <w:kern w:val="0"/>
          <w:szCs w:val="21"/>
        </w:rPr>
        <w:t xml:space="preserve"> N</w:t>
      </w:r>
      <w:r>
        <w:rPr>
          <w:rFonts w:ascii="宋体" w:cs="宋体"/>
          <w:kern w:val="0"/>
          <w:szCs w:val="21"/>
        </w:rPr>
        <w:t>。若实际推力为</w:t>
      </w:r>
      <w:r>
        <w:rPr>
          <w:rFonts w:eastAsia="Times New Roman" w:hAnsi="Times New Roman"/>
          <w:kern w:val="0"/>
          <w:szCs w:val="21"/>
        </w:rPr>
        <w:t>250</w:t>
      </w:r>
      <w:r>
        <w:rPr>
          <w:rFonts w:eastAsia="Times New Roman" w:hAnsi="Times New Roman"/>
          <w:i/>
          <w:iCs/>
          <w:kern w:val="0"/>
          <w:szCs w:val="21"/>
        </w:rPr>
        <w:t>N</w:t>
      </w:r>
      <w:r>
        <w:rPr>
          <w:rFonts w:ascii="宋体" w:cs="宋体"/>
          <w:kern w:val="0"/>
          <w:szCs w:val="21"/>
        </w:rPr>
        <w:t>，则使用该斜面做的额外功是______</w:t>
      </w:r>
      <w:r>
        <w:rPr>
          <w:rFonts w:eastAsia="Times New Roman" w:hAnsi="Times New Roman"/>
          <w:i/>
          <w:iCs/>
          <w:kern w:val="0"/>
          <w:szCs w:val="21"/>
        </w:rPr>
        <w:t xml:space="preserve"> J</w:t>
      </w:r>
      <w:r>
        <w:rPr>
          <w:rFonts w:ascii="宋体" w:cs="宋体"/>
          <w:kern w:val="0"/>
          <w:szCs w:val="21"/>
        </w:rPr>
        <w:t>，机械效率是______。</w:t>
      </w:r>
      <w:bookmarkEnd w:id="13"/>
    </w:p>
    <w:p w14:paraId="1375C34A" w14:textId="77777777" w:rsidR="00BC4DC9" w:rsidRDefault="00000000">
      <w:pPr>
        <w:spacing w:line="360" w:lineRule="auto"/>
        <w:rPr>
          <w:rFonts w:hint="eastAsia"/>
        </w:rPr>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27D19EAA"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1bef0f76-909a-4edd-b4f4-c263cbbe83ef"/>
      <w:r>
        <w:rPr>
          <w:rFonts w:ascii="宋体" w:cs="宋体"/>
          <w:kern w:val="0"/>
          <w:szCs w:val="21"/>
        </w:rPr>
        <w:t>如图甲所示，小车</w:t>
      </w:r>
      <w:r>
        <w:rPr>
          <w:rFonts w:eastAsia="Times New Roman" w:hAnsi="Times New Roman"/>
          <w:i/>
          <w:iCs/>
          <w:kern w:val="0"/>
          <w:szCs w:val="21"/>
        </w:rPr>
        <w:t>A</w:t>
      </w:r>
      <w:r>
        <w:rPr>
          <w:rFonts w:ascii="宋体" w:cs="宋体"/>
          <w:kern w:val="0"/>
          <w:szCs w:val="21"/>
        </w:rPr>
        <w:t>与物体</w:t>
      </w:r>
      <w:r>
        <w:rPr>
          <w:rFonts w:eastAsia="Times New Roman" w:hAnsi="Times New Roman"/>
          <w:i/>
          <w:iCs/>
          <w:kern w:val="0"/>
          <w:szCs w:val="21"/>
        </w:rPr>
        <w:t>B</w:t>
      </w:r>
      <w:r>
        <w:rPr>
          <w:rFonts w:ascii="宋体" w:cs="宋体"/>
          <w:kern w:val="0"/>
          <w:szCs w:val="21"/>
        </w:rPr>
        <w:t>一起向右做匀速直线运动，当小车</w:t>
      </w:r>
      <w:r>
        <w:rPr>
          <w:rFonts w:eastAsia="Times New Roman" w:hAnsi="Times New Roman"/>
          <w:i/>
          <w:iCs/>
          <w:kern w:val="0"/>
          <w:szCs w:val="21"/>
        </w:rPr>
        <w:t>A</w:t>
      </w:r>
      <w:r>
        <w:rPr>
          <w:rFonts w:ascii="宋体" w:cs="宋体"/>
          <w:kern w:val="0"/>
          <w:szCs w:val="21"/>
        </w:rPr>
        <w:t>与正前方的墙壁碰撞时，请在乙图中画出物体</w:t>
      </w:r>
      <w:r>
        <w:rPr>
          <w:rFonts w:eastAsia="Times New Roman" w:hAnsi="Times New Roman"/>
          <w:i/>
          <w:iCs/>
          <w:kern w:val="0"/>
          <w:szCs w:val="21"/>
        </w:rPr>
        <w:t>B</w:t>
      </w:r>
      <w:r>
        <w:rPr>
          <w:rFonts w:ascii="宋体" w:cs="宋体"/>
          <w:kern w:val="0"/>
          <w:szCs w:val="21"/>
        </w:rPr>
        <w:t>受到的重力和摩擦力的示意图</w:t>
      </w:r>
      <m:oMath>
        <m:r>
          <w:rPr>
            <w:rFonts w:ascii="Cambria Math" w:hAnsi="Cambria Math"/>
          </w:rPr>
          <m:t>(</m:t>
        </m:r>
      </m:oMath>
      <w:r>
        <w:rPr>
          <w:rFonts w:ascii="宋体" w:cs="宋体"/>
          <w:kern w:val="0"/>
          <w:szCs w:val="21"/>
        </w:rPr>
        <w:t>两力均画在重心上</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14E3AED8" wp14:editId="7DB74B2A">
            <wp:extent cx="4019550" cy="11144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019550" cy="1114425"/>
                    </a:xfrm>
                    <a:prstGeom prst="rect">
                      <a:avLst/>
                    </a:prstGeom>
                    <a:noFill/>
                    <a:ln>
                      <a:noFill/>
                    </a:ln>
                  </pic:spPr>
                </pic:pic>
              </a:graphicData>
            </a:graphic>
          </wp:inline>
        </w:drawing>
      </w:r>
      <w:bookmarkEnd w:id="14"/>
    </w:p>
    <w:p w14:paraId="2FC09CC0" w14:textId="77777777" w:rsidR="00BC4DC9" w:rsidRDefault="00000000">
      <w:pPr>
        <w:spacing w:line="360" w:lineRule="auto"/>
        <w:rPr>
          <w:rFonts w:hint="eastAsia"/>
        </w:rPr>
      </w:pPr>
      <w:r>
        <w:rPr>
          <w:rFonts w:eastAsia="Times New Roman" w:hAnsi="Times New Roman"/>
          <w:kern w:val="0"/>
          <w:szCs w:val="21"/>
        </w:rPr>
        <w:t>16</w:t>
      </w:r>
      <w:r>
        <w:rPr>
          <w:rFonts w:ascii="宋体" w:cs="宋体"/>
          <w:kern w:val="0"/>
          <w:szCs w:val="21"/>
        </w:rPr>
        <w:t>.</w:t>
      </w:r>
      <w:bookmarkStart w:id="15" w:name="405c734c-4cdd-45c7-beb4-4b024d80b9ae"/>
      <w:r>
        <w:rPr>
          <w:rFonts w:ascii="宋体" w:cs="宋体"/>
          <w:kern w:val="0"/>
          <w:szCs w:val="21"/>
        </w:rPr>
        <w:t>如图甲所示的多功能夹，使用时和钳子类似，其中</w:t>
      </w:r>
      <w:r>
        <w:rPr>
          <w:rFonts w:eastAsia="Times New Roman" w:hAnsi="Times New Roman"/>
          <w:i/>
          <w:iCs/>
          <w:kern w:val="0"/>
          <w:szCs w:val="21"/>
        </w:rPr>
        <w:t>AOB</w:t>
      </w:r>
      <w:r>
        <w:rPr>
          <w:rFonts w:ascii="宋体" w:cs="宋体"/>
          <w:kern w:val="0"/>
          <w:szCs w:val="21"/>
        </w:rPr>
        <w:t>可以看成一个杠杆，其简化示意图如图乙所示，请在图乙中画出使用该多功能夹取餐时：</w:t>
      </w:r>
      <w:r>
        <w:rPr>
          <w:rFonts w:ascii="宋体" w:cs="宋体"/>
          <w:kern w:val="0"/>
          <w:szCs w:val="21"/>
        </w:rPr>
        <w:br/>
      </w:r>
      <m:oMath>
        <m:r>
          <w:rPr>
            <w:rFonts w:ascii="Cambria Math" w:hAnsi="Cambria Math"/>
          </w:rPr>
          <m:t>(1)B</m:t>
        </m:r>
      </m:oMath>
      <w:r>
        <w:rPr>
          <w:rFonts w:ascii="宋体" w:cs="宋体"/>
          <w:kern w:val="0"/>
          <w:szCs w:val="21"/>
        </w:rPr>
        <w:t>点受到阻力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作用在</w:t>
      </w:r>
      <w:r>
        <w:rPr>
          <w:rFonts w:eastAsia="Times New Roman" w:hAnsi="Times New Roman"/>
          <w:i/>
          <w:iCs/>
          <w:kern w:val="0"/>
          <w:szCs w:val="21"/>
        </w:rPr>
        <w:t>A</w:t>
      </w:r>
      <w:r>
        <w:rPr>
          <w:rFonts w:ascii="宋体" w:cs="宋体"/>
          <w:kern w:val="0"/>
          <w:szCs w:val="21"/>
        </w:rPr>
        <w:t>点的最小动力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w:bookmarkEnd w:id="15"/>
    </w:p>
    <w:tbl>
      <w:tblPr>
        <w:tblW w:w="0" w:type="auto"/>
        <w:jc w:val="center"/>
        <w:tblLook w:val="04A0" w:firstRow="1" w:lastRow="0" w:firstColumn="1" w:lastColumn="0" w:noHBand="0" w:noVBand="1"/>
      </w:tblPr>
      <w:tblGrid>
        <w:gridCol w:w="4926"/>
      </w:tblGrid>
      <w:tr w:rsidR="00635EDF" w14:paraId="3B6DFB19" w14:textId="77777777">
        <w:trPr>
          <w:cantSplit/>
          <w:trHeight w:val="2655"/>
          <w:jc w:val="center"/>
        </w:trPr>
        <w:tc>
          <w:tcPr>
            <w:tcW w:w="4710" w:type="dxa"/>
          </w:tcPr>
          <w:p w14:paraId="0B4A460C"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6432" behindDoc="0" locked="0" layoutInCell="1" allowOverlap="0" wp14:anchorId="7BCB7B06" wp14:editId="483B7D41">
                  <wp:simplePos x="0" y="0"/>
                  <wp:positionH relativeFrom="column">
                    <wp:align>center</wp:align>
                  </wp:positionH>
                  <wp:positionV relativeFrom="line">
                    <wp:posOffset>0</wp:posOffset>
                  </wp:positionV>
                  <wp:extent cx="2990850" cy="168592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990850" cy="1685925"/>
                          </a:xfrm>
                          <a:prstGeom prst="rect">
                            <a:avLst/>
                          </a:prstGeom>
                          <a:noFill/>
                          <a:ln>
                            <a:noFill/>
                          </a:ln>
                        </pic:spPr>
                      </pic:pic>
                    </a:graphicData>
                  </a:graphic>
                </wp:anchor>
              </w:drawing>
            </w:r>
          </w:p>
        </w:tc>
      </w:tr>
    </w:tbl>
    <w:p w14:paraId="0546C587" w14:textId="77777777" w:rsidR="00BC4DC9" w:rsidRDefault="00000000">
      <w:pPr>
        <w:spacing w:line="360" w:lineRule="auto"/>
        <w:rPr>
          <w:rFonts w:hint="eastAsia"/>
        </w:rPr>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20</w:t>
      </w:r>
      <w:r>
        <w:rPr>
          <w:rFonts w:ascii="黑体" w:eastAsia="黑体" w:hAnsi="黑体" w:cs="黑体"/>
        </w:rPr>
        <w:t>分。</w:t>
      </w:r>
    </w:p>
    <w:p w14:paraId="07147E8C"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e87f9f01-03fc-4e63-a4ed-de96beae5d95"/>
      <w:r>
        <w:rPr>
          <w:rFonts w:ascii="宋体" w:cs="宋体"/>
          <w:kern w:val="0"/>
          <w:szCs w:val="21"/>
        </w:rPr>
        <w:t>图甲是小阳探究“物体动能的大小与哪些因素有关”的实验装置，实验中让质量不同的钢球从斜面上同一高度由静止释放，撞击水平面上的同一木块。图乙是小明探究“阻力对物体运动的影响”的实验装置，实验中让同一小车从斜面上相同的高度由静止释放，在粗糙程度不同的水平面上运动。</w:t>
      </w:r>
      <w:r>
        <w:rPr>
          <w:rFonts w:ascii="宋体" w:cs="宋体"/>
          <w:kern w:val="0"/>
          <w:szCs w:val="21"/>
        </w:rPr>
        <w:br/>
      </w:r>
      <w:r>
        <w:rPr>
          <w:rFonts w:eastAsia="Times New Roman" w:hAnsi="Times New Roman"/>
          <w:noProof/>
          <w:kern w:val="0"/>
          <w:sz w:val="24"/>
          <w:szCs w:val="24"/>
        </w:rPr>
        <w:drawing>
          <wp:inline distT="0" distB="0" distL="0" distR="0" wp14:anchorId="2D410BFE" wp14:editId="3375DFE6">
            <wp:extent cx="5038725" cy="11525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5038725" cy="11525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这两个实验中都让物体从同一斜面的同一高度由静止释放，其目的是______。</w:t>
      </w:r>
      <w:r>
        <w:rPr>
          <w:rFonts w:ascii="宋体" w:cs="宋体"/>
          <w:kern w:val="0"/>
          <w:szCs w:val="21"/>
        </w:rPr>
        <w:br/>
      </w:r>
      <m:oMath>
        <m:r>
          <w:rPr>
            <w:rFonts w:ascii="Cambria Math" w:hAnsi="Cambria Math"/>
          </w:rPr>
          <m:t>(2)</m:t>
        </m:r>
      </m:oMath>
      <w:r>
        <w:rPr>
          <w:rFonts w:ascii="宋体" w:cs="宋体"/>
          <w:kern w:val="0"/>
          <w:szCs w:val="21"/>
        </w:rPr>
        <w:t>设计甲实验的目的是研究钢球动能的大小与______的关系，实验中通过观察______，从而间接判断钢球的动能大小，这种研究方法是______</w:t>
      </w:r>
      <m:oMath>
        <m:r>
          <w:rPr>
            <w:rFonts w:ascii="Cambria Math" w:hAnsi="Cambria Math"/>
          </w:rPr>
          <m:t>(</m:t>
        </m:r>
      </m:oMath>
      <w:r>
        <w:rPr>
          <w:rFonts w:ascii="宋体" w:cs="宋体"/>
          <w:kern w:val="0"/>
          <w:szCs w:val="21"/>
        </w:rPr>
        <w:t>选填“控制变量法”或“转换法”</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乙实验中通过观察小车在粗糙程度不同的水平面上运动距离的远近，可知：水平面越光滑，小车运动的距离越______，在此基础上进行推理得出，在理想情况下，运动的物体如果______，将会一直运动下去。</w:t>
      </w:r>
      <w:bookmarkEnd w:id="16"/>
    </w:p>
    <w:p w14:paraId="384784AC"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918135a6-6167-423c-88a9-2666bcaccb4b"/>
      <w:r>
        <w:rPr>
          <w:rFonts w:ascii="宋体" w:cs="宋体"/>
          <w:kern w:val="0"/>
          <w:szCs w:val="21"/>
        </w:rPr>
        <w:t>如图所示是探究“浮力的大小与什么因素有关”的实验装置和实验过程中弹簧测力计的示数。</w:t>
      </w:r>
      <w:r>
        <w:rPr>
          <w:rFonts w:ascii="宋体" w:cs="宋体"/>
          <w:kern w:val="0"/>
          <w:szCs w:val="21"/>
        </w:rPr>
        <w:br/>
      </w:r>
      <w:r>
        <w:rPr>
          <w:rFonts w:eastAsia="Times New Roman" w:hAnsi="Times New Roman"/>
          <w:noProof/>
          <w:kern w:val="0"/>
          <w:sz w:val="24"/>
          <w:szCs w:val="24"/>
        </w:rPr>
        <w:drawing>
          <wp:inline distT="0" distB="0" distL="0" distR="0" wp14:anchorId="4C1B3F1D" wp14:editId="4C511D17">
            <wp:extent cx="3657600" cy="18764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657600" cy="18764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金属块浸没水中时，所受的浮力大小为______</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分析图①③④可知，浮力大小与物体浸没在水中的深度______</w:t>
      </w:r>
      <m:oMath>
        <m:r>
          <w:rPr>
            <w:rFonts w:ascii="Cambria Math" w:hAnsi="Cambria Math"/>
          </w:rPr>
          <m:t>(</m:t>
        </m:r>
      </m:oMath>
      <w:r>
        <w:rPr>
          <w:rFonts w:ascii="宋体" w:cs="宋体"/>
          <w:kern w:val="0"/>
          <w:szCs w:val="21"/>
        </w:rPr>
        <w:t>选填“有关”或“无关”</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分析______三图可知，浸在液体中的物体所受的浮力大小与液体的密度有关，结论是______。</w:t>
      </w:r>
      <w:r>
        <w:rPr>
          <w:rFonts w:ascii="宋体" w:cs="宋体"/>
          <w:kern w:val="0"/>
          <w:szCs w:val="21"/>
        </w:rPr>
        <w:br/>
      </w:r>
      <m:oMath>
        <m:r>
          <w:rPr>
            <w:rFonts w:ascii="Cambria Math" w:hAnsi="Cambria Math"/>
          </w:rPr>
          <m:t>(4)</m:t>
        </m:r>
      </m:oMath>
      <w:r>
        <w:rPr>
          <w:rFonts w:ascii="宋体" w:cs="宋体"/>
          <w:kern w:val="0"/>
          <w:szCs w:val="21"/>
        </w:rPr>
        <w:t>如果在实验中不小心使金属块碰到容器底且与容器底有力的作用，则测出的浮力将______</w:t>
      </w:r>
      <m:oMath>
        <m:r>
          <w:rPr>
            <w:rFonts w:ascii="Cambria Math" w:hAnsi="Cambria Math"/>
          </w:rPr>
          <m:t>(</m:t>
        </m:r>
      </m:oMath>
      <w:r>
        <w:rPr>
          <w:rFonts w:ascii="宋体" w:cs="宋体"/>
          <w:kern w:val="0"/>
          <w:szCs w:val="21"/>
        </w:rPr>
        <w:t>选填“偏大”或“偏小”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水对容器底的压力与物体浸入深度</w:t>
      </w:r>
      <w:r>
        <w:rPr>
          <w:rFonts w:eastAsia="Times New Roman" w:hAnsi="Times New Roman"/>
          <w:i/>
          <w:iCs/>
          <w:kern w:val="0"/>
          <w:szCs w:val="21"/>
        </w:rPr>
        <w:t>h</w:t>
      </w:r>
      <w:r>
        <w:rPr>
          <w:rFonts w:ascii="宋体" w:cs="宋体"/>
          <w:kern w:val="0"/>
          <w:szCs w:val="21"/>
        </w:rPr>
        <w:t>的关系图象是______。</w:t>
      </w:r>
      <w:r>
        <w:rPr>
          <w:rFonts w:ascii="宋体" w:cs="宋体"/>
          <w:kern w:val="0"/>
          <w:szCs w:val="21"/>
        </w:rPr>
        <w:br/>
      </w:r>
      <w:r>
        <w:rPr>
          <w:rFonts w:eastAsia="Times New Roman" w:hAnsi="Times New Roman"/>
          <w:noProof/>
          <w:kern w:val="0"/>
          <w:sz w:val="24"/>
          <w:szCs w:val="24"/>
        </w:rPr>
        <w:drawing>
          <wp:inline distT="0" distB="0" distL="0" distR="0" wp14:anchorId="5ED5E83A" wp14:editId="4F3ACFFD">
            <wp:extent cx="5210175" cy="14478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5210175" cy="1447800"/>
                    </a:xfrm>
                    <a:prstGeom prst="rect">
                      <a:avLst/>
                    </a:prstGeom>
                    <a:noFill/>
                    <a:ln>
                      <a:noFill/>
                    </a:ln>
                  </pic:spPr>
                </pic:pic>
              </a:graphicData>
            </a:graphic>
          </wp:inline>
        </w:drawing>
      </w:r>
      <w:bookmarkEnd w:id="17"/>
    </w:p>
    <w:p w14:paraId="2AB97CB9"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8" w:name="174810ca-e474-4d6b-8677-4c439255e5f4"/>
      <w:r>
        <w:rPr>
          <w:rFonts w:ascii="宋体" w:cs="宋体"/>
          <w:kern w:val="0"/>
          <w:szCs w:val="21"/>
        </w:rPr>
        <w:t>在研究“液体内部的压强”时，使用如图</w:t>
      </w:r>
      <w:r>
        <w:rPr>
          <w:rFonts w:eastAsia="Times New Roman" w:hAnsi="Times New Roman"/>
          <w:kern w:val="0"/>
          <w:szCs w:val="21"/>
        </w:rPr>
        <w:t>1</w:t>
      </w:r>
      <w:r>
        <w:rPr>
          <w:rFonts w:ascii="宋体" w:cs="宋体"/>
          <w:kern w:val="0"/>
          <w:szCs w:val="21"/>
        </w:rPr>
        <w:t>所示装置。</w:t>
      </w:r>
      <w:r>
        <w:rPr>
          <w:rFonts w:ascii="宋体" w:cs="宋体"/>
          <w:kern w:val="0"/>
          <w:szCs w:val="21"/>
        </w:rPr>
        <w:br/>
      </w:r>
      <w:r>
        <w:rPr>
          <w:rFonts w:eastAsia="Times New Roman" w:hAnsi="Times New Roman"/>
          <w:noProof/>
          <w:kern w:val="0"/>
          <w:sz w:val="24"/>
          <w:szCs w:val="24"/>
        </w:rPr>
        <w:drawing>
          <wp:inline distT="0" distB="0" distL="0" distR="0" wp14:anchorId="1E49EB5D" wp14:editId="14D70915">
            <wp:extent cx="6184900" cy="1348613"/>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6184900" cy="1348613"/>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液体内部的压强的大小由微小压强计来显示，组装好的压强计______</w:t>
      </w:r>
      <m:oMath>
        <m:r>
          <w:rPr>
            <w:rFonts w:ascii="Cambria Math" w:hAnsi="Cambria Math"/>
          </w:rPr>
          <m:t>(</m:t>
        </m:r>
      </m:oMath>
      <w:r>
        <w:rPr>
          <w:rFonts w:ascii="宋体" w:cs="宋体"/>
          <w:kern w:val="0"/>
          <w:szCs w:val="21"/>
        </w:rPr>
        <w:t>选填“属于”或“不属于”</w:t>
      </w:r>
      <m:oMath>
        <m:r>
          <w:rPr>
            <w:rFonts w:ascii="Cambria Math" w:hAnsi="Cambria Math"/>
          </w:rPr>
          <m:t>)</m:t>
        </m:r>
      </m:oMath>
      <w:r>
        <w:rPr>
          <w:rFonts w:ascii="宋体" w:cs="宋体"/>
          <w:kern w:val="0"/>
          <w:szCs w:val="21"/>
        </w:rPr>
        <w:t>连通器，实验者应观察</w:t>
      </w:r>
      <w:r>
        <w:rPr>
          <w:rFonts w:eastAsia="Times New Roman" w:hAnsi="Times New Roman"/>
          <w:i/>
          <w:iCs/>
          <w:kern w:val="0"/>
          <w:szCs w:val="21"/>
        </w:rPr>
        <w:t>U</w:t>
      </w:r>
      <w:r>
        <w:rPr>
          <w:rFonts w:ascii="宋体" w:cs="宋体"/>
          <w:kern w:val="0"/>
          <w:szCs w:val="21"/>
        </w:rPr>
        <w:t>形管左右两侧液柱的______的变化来探知液体内部的压强变化。</w:t>
      </w:r>
      <w:r>
        <w:rPr>
          <w:rFonts w:ascii="宋体" w:cs="宋体"/>
          <w:kern w:val="0"/>
          <w:szCs w:val="21"/>
        </w:rPr>
        <w:br/>
      </w:r>
      <m:oMath>
        <m:r>
          <w:rPr>
            <w:rFonts w:ascii="Cambria Math" w:hAnsi="Cambria Math"/>
          </w:rPr>
          <m:t>(2)</m:t>
        </m:r>
      </m:oMath>
      <w:r>
        <w:rPr>
          <w:rFonts w:ascii="宋体" w:cs="宋体"/>
          <w:kern w:val="0"/>
          <w:szCs w:val="21"/>
        </w:rPr>
        <w:t>由甲、乙两图可知，在______中，随着液体深度的增大，压强增大。</w:t>
      </w:r>
      <w:r>
        <w:rPr>
          <w:rFonts w:ascii="宋体" w:cs="宋体"/>
          <w:kern w:val="0"/>
          <w:szCs w:val="21"/>
        </w:rPr>
        <w:br/>
      </w:r>
      <m:oMath>
        <m:r>
          <w:rPr>
            <w:rFonts w:ascii="Cambria Math" w:hAnsi="Cambria Math"/>
          </w:rPr>
          <m:t>(3)</m:t>
        </m:r>
      </m:oMath>
      <w:r>
        <w:rPr>
          <w:rFonts w:ascii="宋体" w:cs="宋体"/>
          <w:kern w:val="0"/>
          <w:szCs w:val="21"/>
        </w:rPr>
        <w:t>由______图可知，液体内部的压强还与______有关，而与容器的形状无关。</w:t>
      </w:r>
      <w:r>
        <w:rPr>
          <w:rFonts w:ascii="宋体" w:cs="宋体"/>
          <w:kern w:val="0"/>
          <w:szCs w:val="21"/>
        </w:rPr>
        <w:br/>
      </w:r>
      <m:oMath>
        <m:r>
          <w:rPr>
            <w:rFonts w:ascii="Cambria Math" w:hAnsi="Cambria Math"/>
          </w:rPr>
          <m:t>(4)</m:t>
        </m:r>
      </m:oMath>
      <w:r>
        <w:rPr>
          <w:rFonts w:ascii="宋体" w:cs="宋体"/>
          <w:kern w:val="0"/>
          <w:szCs w:val="21"/>
        </w:rPr>
        <w:t>除以上研究外，还应该进行的探究有：______。</w:t>
      </w:r>
      <w:r>
        <w:rPr>
          <w:rFonts w:ascii="宋体" w:cs="宋体"/>
          <w:kern w:val="0"/>
          <w:szCs w:val="21"/>
        </w:rPr>
        <w:br/>
      </w:r>
      <m:oMath>
        <m:r>
          <w:rPr>
            <w:rFonts w:ascii="Cambria Math" w:hAnsi="Cambria Math"/>
          </w:rPr>
          <m:t>(5)</m:t>
        </m:r>
      </m:oMath>
      <w:r>
        <w:rPr>
          <w:rFonts w:ascii="宋体" w:cs="宋体"/>
          <w:kern w:val="0"/>
          <w:szCs w:val="21"/>
        </w:rPr>
        <w:t>实验结束后，小华同学用如图</w:t>
      </w:r>
      <w:r>
        <w:rPr>
          <w:rFonts w:eastAsia="Times New Roman" w:hAnsi="Times New Roman"/>
          <w:kern w:val="0"/>
          <w:szCs w:val="21"/>
        </w:rPr>
        <w:t>2</w:t>
      </w:r>
      <w:r>
        <w:rPr>
          <w:rFonts w:ascii="宋体" w:cs="宋体"/>
          <w:kern w:val="0"/>
          <w:szCs w:val="21"/>
        </w:rPr>
        <w:t>所示的实验装置、刻度尺、水等测量盐水的密度。将方形容器置于水平面上，用竖直薄隔板将其分成左右两部分，隔板底部有一圆孔用橡皮膜封闭，此时橡皮膜刚好不发生形变。请你将他的实验步骤补充完整，已知水的密度为</w:t>
      </w:r>
      <m:oMath>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①用刻度尺测出容器的高度为</w:t>
      </w:r>
      <w:r>
        <w:rPr>
          <w:rFonts w:eastAsia="Times New Roman" w:hAnsi="Times New Roman"/>
          <w:i/>
          <w:iCs/>
          <w:kern w:val="0"/>
          <w:szCs w:val="21"/>
        </w:rPr>
        <w:t>H</w:t>
      </w:r>
      <w:r>
        <w:rPr>
          <w:rFonts w:ascii="宋体" w:cs="宋体"/>
          <w:kern w:val="0"/>
          <w:szCs w:val="21"/>
        </w:rPr>
        <w:t>；</w:t>
      </w:r>
      <w:r>
        <w:rPr>
          <w:rFonts w:ascii="宋体" w:cs="宋体"/>
          <w:kern w:val="0"/>
          <w:szCs w:val="21"/>
        </w:rPr>
        <w:br/>
        <w:t>②向隔板左侧注入适量水，测出容器顶部到水面的距离为</w:t>
      </w:r>
      <m:oMath>
        <m:sSub>
          <m:sSubPr>
            <m:ctrlPr>
              <w:rPr>
                <w:rFonts w:ascii="Cambria Math" w:hAnsi="Cambria Math"/>
              </w:rPr>
            </m:ctrlPr>
          </m:sSubPr>
          <m:e>
            <m:r>
              <w:rPr>
                <w:rFonts w:ascii="Cambria Math" w:hAnsi="Cambria Math"/>
              </w:rPr>
              <m:t>h</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③向隔板右侧注入待测盐水至______，然后测出容器顶部到盐水面的距离为</w:t>
      </w:r>
      <m:oMath>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④待测盐水密度的表达式为：</w:t>
      </w:r>
      <m:oMath>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用测得量和已知量的符号表示</w:t>
      </w:r>
      <m:oMath>
        <m:r>
          <w:rPr>
            <w:rFonts w:ascii="Cambria Math" w:hAnsi="Cambria Math"/>
          </w:rPr>
          <m:t>)</m:t>
        </m:r>
      </m:oMath>
      <w:r>
        <w:rPr>
          <w:rFonts w:ascii="宋体" w:cs="宋体"/>
          <w:kern w:val="0"/>
          <w:szCs w:val="21"/>
        </w:rPr>
        <w:t>。</w:t>
      </w:r>
      <w:bookmarkEnd w:id="18"/>
    </w:p>
    <w:p w14:paraId="28F28E90" w14:textId="77777777" w:rsidR="00BC4DC9" w:rsidRDefault="00000000">
      <w:pPr>
        <w:spacing w:line="360" w:lineRule="auto"/>
        <w:rPr>
          <w:rFonts w:hint="eastAsia"/>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7C53FD7B" w14:textId="77777777" w:rsidR="00BC4DC9" w:rsidRDefault="00000000">
      <w:pPr>
        <w:spacing w:line="360" w:lineRule="auto"/>
        <w:rPr>
          <w:rFonts w:hint="eastAsia"/>
        </w:rPr>
      </w:pPr>
      <w:r>
        <w:rPr>
          <w:rFonts w:eastAsia="Times New Roman" w:hAnsi="Times New Roman"/>
          <w:kern w:val="0"/>
          <w:szCs w:val="21"/>
        </w:rPr>
        <w:lastRenderedPageBreak/>
        <w:t>20</w:t>
      </w:r>
      <w:r>
        <w:rPr>
          <w:rFonts w:ascii="宋体" w:cs="宋体"/>
          <w:kern w:val="0"/>
          <w:szCs w:val="21"/>
        </w:rPr>
        <w:t>.</w:t>
      </w:r>
      <w:bookmarkStart w:id="19" w:name="b484a80b-f516-49af-b242-3d0d5e45bb57"/>
      <w:r>
        <w:rPr>
          <w:rFonts w:ascii="宋体" w:cs="宋体"/>
          <w:kern w:val="0"/>
          <w:szCs w:val="21"/>
        </w:rPr>
        <w:t>跳绳是体育考试的项目之一。小强同学的质量为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，每跳起一次的平均高度为</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，每分钟跳</w:t>
      </w:r>
      <w:r>
        <w:rPr>
          <w:rFonts w:eastAsia="Times New Roman" w:hAnsi="Times New Roman"/>
          <w:kern w:val="0"/>
          <w:szCs w:val="21"/>
        </w:rPr>
        <w:t>150</w:t>
      </w:r>
      <w:r>
        <w:rPr>
          <w:rFonts w:ascii="宋体" w:cs="宋体"/>
          <w:kern w:val="0"/>
          <w:szCs w:val="21"/>
        </w:rPr>
        <w:t>次。</w:t>
      </w:r>
      <m:oMath>
        <m:r>
          <w:rPr>
            <w:rFonts w:ascii="Cambria Math" w:hAnsi="Cambria Math"/>
          </w:rPr>
          <m:t>(</m:t>
        </m:r>
      </m:oMath>
      <w:r>
        <w:rPr>
          <w:rFonts w:ascii="宋体" w:cs="宋体"/>
          <w:kern w:val="0"/>
          <w:szCs w:val="21"/>
        </w:rPr>
        <w:t>取</w:t>
      </w:r>
      <m:oMath>
        <m:r>
          <w:rPr>
            <w:rFonts w:ascii="Cambria Math" w:hAnsi="Cambria Math"/>
          </w:rPr>
          <m:t>g=10N/kg)</m:t>
        </m:r>
      </m:oMath>
      <w:r>
        <w:rPr>
          <w:rFonts w:ascii="宋体" w:cs="宋体"/>
          <w:kern w:val="0"/>
          <w:szCs w:val="21"/>
        </w:rPr>
        <w:t>问：</w:t>
      </w:r>
      <w:r>
        <w:rPr>
          <w:rFonts w:ascii="宋体" w:cs="宋体"/>
          <w:kern w:val="0"/>
          <w:szCs w:val="21"/>
        </w:rPr>
        <w:br/>
      </w:r>
      <m:oMath>
        <m:r>
          <w:rPr>
            <w:rFonts w:ascii="Cambria Math" w:hAnsi="Cambria Math"/>
          </w:rPr>
          <m:t>(1)</m:t>
        </m:r>
      </m:oMath>
      <w:r>
        <w:rPr>
          <w:rFonts w:ascii="宋体" w:cs="宋体"/>
          <w:kern w:val="0"/>
          <w:szCs w:val="21"/>
        </w:rPr>
        <w:t>小强同学所受重力是多少？</w:t>
      </w:r>
      <w:r>
        <w:rPr>
          <w:rFonts w:ascii="宋体" w:cs="宋体"/>
          <w:kern w:val="0"/>
          <w:szCs w:val="21"/>
        </w:rPr>
        <w:br/>
      </w:r>
      <m:oMath>
        <m:r>
          <w:rPr>
            <w:rFonts w:ascii="Cambria Math" w:hAnsi="Cambria Math"/>
          </w:rPr>
          <m:t>(2)</m:t>
        </m:r>
      </m:oMath>
      <w:r>
        <w:rPr>
          <w:rFonts w:ascii="宋体" w:cs="宋体"/>
          <w:kern w:val="0"/>
          <w:szCs w:val="21"/>
        </w:rPr>
        <w:t>小强同学平均跳起一次克服重力做的功为多少？</w:t>
      </w:r>
      <w:r>
        <w:rPr>
          <w:rFonts w:ascii="宋体" w:cs="宋体"/>
          <w:kern w:val="0"/>
          <w:szCs w:val="21"/>
        </w:rPr>
        <w:br/>
      </w:r>
      <m:oMath>
        <m:r>
          <w:rPr>
            <w:rFonts w:ascii="Cambria Math" w:hAnsi="Cambria Math"/>
          </w:rPr>
          <m:t>(3)</m:t>
        </m:r>
      </m:oMath>
      <w:r>
        <w:rPr>
          <w:rFonts w:ascii="宋体" w:cs="宋体"/>
          <w:kern w:val="0"/>
          <w:szCs w:val="21"/>
        </w:rPr>
        <w:t>小强同学跳绳的功率为多少？</w:t>
      </w:r>
      <w:r>
        <w:rPr>
          <w:rFonts w:ascii="宋体" w:cs="宋体"/>
          <w:kern w:val="0"/>
          <w:szCs w:val="21"/>
        </w:rPr>
        <w:br/>
      </w:r>
      <m:oMath>
        <m:r>
          <w:rPr>
            <w:rFonts w:ascii="Cambria Math" w:hAnsi="Cambria Math"/>
          </w:rPr>
          <m:t>(4)</m:t>
        </m:r>
      </m:oMath>
      <w:r>
        <w:rPr>
          <w:rFonts w:ascii="宋体" w:cs="宋体"/>
          <w:kern w:val="0"/>
          <w:szCs w:val="21"/>
        </w:rPr>
        <w:t>若小强同学站立在水平地面时每只脚与地面的接触面积是</w:t>
      </w:r>
      <m:oMath>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，则他此时对水平地面的压强是多少？</w:t>
      </w:r>
      <w:bookmarkEnd w:id="19"/>
    </w:p>
    <w:p w14:paraId="3D30495A"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82a91567-6e52-45b7-8d77-e397eb05420d"/>
      <w:r>
        <w:rPr>
          <w:rFonts w:ascii="宋体" w:cs="宋体"/>
          <w:kern w:val="0"/>
          <w:szCs w:val="21"/>
        </w:rPr>
        <w:t>如图所示，甲是用汽车打捞水下重物的示意图，汽车通过定滑轮牵引水下一个实心圆柱形重物，在整个打捞过程中，汽车以恒定的速度</w:t>
      </w:r>
      <m:oMath>
        <m:r>
          <w:rPr>
            <w:rFonts w:ascii="Cambria Math" w:hAnsi="Cambria Math"/>
          </w:rPr>
          <m:t>V=0.2m/s</m:t>
        </m:r>
      </m:oMath>
      <w:r>
        <w:rPr>
          <w:rFonts w:ascii="宋体" w:cs="宋体"/>
          <w:kern w:val="0"/>
          <w:szCs w:val="21"/>
        </w:rPr>
        <w:t>向右运动，图</w:t>
      </w:r>
      <m:oMath>
        <m:r>
          <w:rPr>
            <w:rFonts w:ascii="Cambria Math" w:hAnsi="Cambria Math"/>
          </w:rPr>
          <m:t>(</m:t>
        </m:r>
      </m:oMath>
      <w:r>
        <w:rPr>
          <w:rFonts w:ascii="宋体" w:cs="宋体"/>
          <w:kern w:val="0"/>
          <w:szCs w:val="21"/>
        </w:rPr>
        <w:t>乙</w:t>
      </w:r>
      <m:oMath>
        <m:r>
          <w:rPr>
            <w:rFonts w:ascii="Cambria Math" w:hAnsi="Cambria Math"/>
          </w:rPr>
          <m:t>)</m:t>
        </m:r>
      </m:oMath>
      <w:r>
        <w:rPr>
          <w:rFonts w:ascii="宋体" w:cs="宋体"/>
          <w:kern w:val="0"/>
          <w:szCs w:val="21"/>
        </w:rPr>
        <w:t>是此过程中汽车拉动重物的功率</w:t>
      </w:r>
      <w:r>
        <w:rPr>
          <w:rFonts w:eastAsia="Times New Roman" w:hAnsi="Times New Roman"/>
          <w:i/>
          <w:iCs/>
          <w:kern w:val="0"/>
          <w:szCs w:val="21"/>
        </w:rPr>
        <w:t>P</w:t>
      </w:r>
      <w:r>
        <w:rPr>
          <w:rFonts w:ascii="宋体" w:cs="宋体"/>
          <w:kern w:val="0"/>
          <w:szCs w:val="21"/>
        </w:rPr>
        <w:t>随时间</w:t>
      </w:r>
      <w:r>
        <w:rPr>
          <w:rFonts w:eastAsia="Times New Roman" w:hAnsi="Times New Roman"/>
          <w:i/>
          <w:iCs/>
          <w:kern w:val="0"/>
          <w:szCs w:val="21"/>
        </w:rPr>
        <w:t>t</w:t>
      </w:r>
      <w:r>
        <w:rPr>
          <w:rFonts w:ascii="宋体" w:cs="宋体"/>
          <w:kern w:val="0"/>
          <w:szCs w:val="21"/>
        </w:rPr>
        <w:t>的变化图象，设</w:t>
      </w:r>
      <m:oMath>
        <m:r>
          <w:rPr>
            <w:rFonts w:ascii="Cambria Math" w:hAnsi="Cambria Math"/>
          </w:rPr>
          <m:t>t=0</m:t>
        </m:r>
      </m:oMath>
      <w:r>
        <w:rPr>
          <w:rFonts w:ascii="宋体" w:cs="宋体"/>
          <w:kern w:val="0"/>
          <w:szCs w:val="21"/>
        </w:rPr>
        <w:t>时汽车开始提升重物，忽略水的阻力、绳子重力及滑轮的摩擦，</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eastAsia="Times New Roman" w:hAnsi="Times New Roman"/>
          <w:noProof/>
          <w:kern w:val="0"/>
          <w:sz w:val="24"/>
          <w:szCs w:val="24"/>
        </w:rPr>
        <w:drawing>
          <wp:inline distT="0" distB="0" distL="0" distR="0" wp14:anchorId="18842A3F" wp14:editId="21556E88">
            <wp:extent cx="4039108" cy="1429004"/>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039108" cy="1429004"/>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圆柱型重物的质量？</w:t>
      </w:r>
      <w:r>
        <w:rPr>
          <w:rFonts w:ascii="宋体" w:cs="宋体"/>
          <w:kern w:val="0"/>
          <w:szCs w:val="21"/>
        </w:rPr>
        <w:br/>
      </w:r>
      <m:oMath>
        <m:r>
          <w:rPr>
            <w:rFonts w:ascii="Cambria Math" w:hAnsi="Cambria Math"/>
          </w:rPr>
          <m:t>(2)</m:t>
        </m:r>
      </m:oMath>
      <w:r>
        <w:rPr>
          <w:rFonts w:ascii="宋体" w:cs="宋体"/>
          <w:kern w:val="0"/>
          <w:szCs w:val="21"/>
        </w:rPr>
        <w:t>圆柱型重物浸没在水中时所受的浮力？</w:t>
      </w:r>
      <w:r>
        <w:rPr>
          <w:rFonts w:ascii="宋体" w:cs="宋体"/>
          <w:kern w:val="0"/>
          <w:szCs w:val="21"/>
        </w:rPr>
        <w:br/>
      </w:r>
      <m:oMath>
        <m:r>
          <w:rPr>
            <w:rFonts w:ascii="Cambria Math" w:hAnsi="Cambria Math"/>
          </w:rPr>
          <m:t>(3)</m:t>
        </m:r>
      </m:oMath>
      <w:r>
        <w:rPr>
          <w:rFonts w:ascii="宋体" w:cs="宋体"/>
          <w:kern w:val="0"/>
          <w:szCs w:val="21"/>
        </w:rPr>
        <w:t>圆柱型重物的密度？</w:t>
      </w:r>
      <w:r>
        <w:rPr>
          <w:rFonts w:ascii="宋体" w:cs="宋体"/>
          <w:kern w:val="0"/>
          <w:szCs w:val="21"/>
        </w:rPr>
        <w:br/>
      </w:r>
      <m:oMath>
        <m:r>
          <w:rPr>
            <w:rFonts w:ascii="Cambria Math" w:hAnsi="Cambria Math"/>
          </w:rPr>
          <m:t>(4)</m:t>
        </m:r>
      </m:oMath>
      <w:r>
        <w:rPr>
          <w:rFonts w:ascii="宋体" w:cs="宋体"/>
          <w:kern w:val="0"/>
          <w:szCs w:val="21"/>
        </w:rPr>
        <w:t>若考虑绳重及摩擦，圆柱型重物全部出水后，汽车的实际拉力为</w:t>
      </w:r>
      <w:r>
        <w:rPr>
          <w:rFonts w:eastAsia="Times New Roman" w:hAnsi="Times New Roman"/>
          <w:kern w:val="0"/>
          <w:szCs w:val="21"/>
        </w:rPr>
        <w:t>5000</w:t>
      </w:r>
      <w:r>
        <w:rPr>
          <w:rFonts w:eastAsia="Times New Roman" w:hAnsi="Times New Roman"/>
          <w:i/>
          <w:iCs/>
          <w:kern w:val="0"/>
          <w:szCs w:val="21"/>
        </w:rPr>
        <w:t>N</w:t>
      </w:r>
      <w:r>
        <w:rPr>
          <w:rFonts w:ascii="宋体" w:cs="宋体"/>
          <w:kern w:val="0"/>
          <w:szCs w:val="21"/>
        </w:rPr>
        <w:t>，此时该装置的机械效率？</w:t>
      </w:r>
      <w:bookmarkEnd w:id="20"/>
      <w:r>
        <w:br w:type="page"/>
      </w:r>
    </w:p>
    <w:p w14:paraId="007ACA4E" w14:textId="77777777" w:rsidR="00BC4DC9" w:rsidRDefault="00000000">
      <w:pPr>
        <w:spacing w:line="360" w:lineRule="auto"/>
        <w:jc w:val="center"/>
        <w:rPr>
          <w:rFonts w:hint="eastAsia"/>
        </w:rPr>
      </w:pPr>
      <w:r>
        <w:rPr>
          <w:rFonts w:ascii="宋体" w:cs="宋体"/>
          <w:b/>
          <w:sz w:val="32"/>
        </w:rPr>
        <w:lastRenderedPageBreak/>
        <w:t>答案和解析</w:t>
      </w:r>
    </w:p>
    <w:p w14:paraId="4F52ED97" w14:textId="6B9DD94B" w:rsidR="00BC4DC9" w:rsidRDefault="00F956D2">
      <w:pPr>
        <w:spacing w:line="360" w:lineRule="auto"/>
        <w:rPr>
          <w:rFonts w:hint="eastAsia"/>
        </w:rPr>
      </w:pPr>
      <w:r>
        <w:rPr>
          <w:rFonts w:eastAsiaTheme="minorEastAsia" w:hAnsi="Times New Roman" w:hint="eastAsia"/>
          <w:color w:val="3333FF"/>
          <w:kern w:val="0"/>
          <w:szCs w:val="21"/>
        </w:rPr>
        <w:t>1</w:t>
      </w:r>
      <w:r w:rsidR="00000000">
        <w:rPr>
          <w:rFonts w:eastAsia="Times New Roman" w:hAnsi="Times New Roman"/>
          <w:color w:val="3333FF"/>
          <w:kern w:val="0"/>
          <w:szCs w:val="21"/>
        </w:rPr>
        <w:t>.</w:t>
      </w:r>
      <w:r w:rsidR="00000000">
        <w:rPr>
          <w:rFonts w:ascii="宋体" w:cs="宋体"/>
          <w:color w:val="3333FF"/>
          <w:kern w:val="0"/>
          <w:szCs w:val="21"/>
        </w:rPr>
        <w:t>【答案】</w:t>
      </w:r>
      <w:r w:rsidR="00000000">
        <w:rPr>
          <w:rFonts w:eastAsia="Times New Roman" w:hAnsi="Times New Roman"/>
          <w:i/>
          <w:iCs/>
          <w:kern w:val="0"/>
          <w:szCs w:val="21"/>
        </w:rPr>
        <w:t>C</w:t>
      </w:r>
      <w:r w:rsidR="00000000">
        <w:rPr>
          <w:rFonts w:eastAsia="Times New Roman" w:hAnsi="Times New Roman"/>
          <w:kern w:val="0"/>
          <w:sz w:val="24"/>
          <w:szCs w:val="24"/>
        </w:rPr>
        <w:t> </w:t>
      </w:r>
    </w:p>
    <w:p w14:paraId="3B718A2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解：当二力夹角为零时，即两个力在同一直线上，并且方向相同，合力最大、最大值为</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=8N+5N=13N</m:t>
        </m:r>
      </m:oMath>
      <w:r>
        <w:rPr>
          <w:rFonts w:ascii="宋体" w:cs="宋体"/>
          <w:kern w:val="0"/>
          <w:szCs w:val="21"/>
        </w:rPr>
        <w:t>；</w:t>
      </w:r>
      <w:r>
        <w:rPr>
          <w:rFonts w:ascii="宋体" w:cs="宋体"/>
          <w:kern w:val="0"/>
          <w:szCs w:val="21"/>
        </w:rPr>
        <w:br/>
      </w:r>
      <w:r>
        <w:rPr>
          <w:rFonts w:ascii="宋体" w:cs="宋体"/>
          <w:kern w:val="0"/>
          <w:szCs w:val="21"/>
        </w:rPr>
        <w:t>当夹角</w:t>
      </w:r>
      <m:oMath>
        <m:sSup>
          <m:sSupPr>
            <m:ctrlPr>
              <w:rPr>
                <w:rFonts w:ascii="Cambria Math" w:hAnsi="Cambria Math"/>
              </w:rPr>
            </m:ctrlPr>
          </m:sSupPr>
          <m:e>
            <m:r>
              <w:rPr>
                <w:rFonts w:ascii="Cambria Math" w:hAnsi="Cambria Math"/>
              </w:rPr>
              <m:t>180</m:t>
            </m:r>
          </m:e>
          <m:sup>
            <m:r>
              <w:rPr>
                <w:rFonts w:ascii="Cambria Math" w:hAnsi="Cambria Math"/>
              </w:rPr>
              <m:t>∘</m:t>
            </m:r>
          </m:sup>
        </m:sSup>
      </m:oMath>
      <w:r>
        <w:rPr>
          <w:rFonts w:ascii="宋体" w:cs="宋体"/>
          <w:kern w:val="0"/>
          <w:szCs w:val="21"/>
        </w:rPr>
        <w:t>时，即两个力在同一直线上，并且方向相反，合力最小、最小值为</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=8N-5N=3N</m:t>
        </m:r>
      </m:oMath>
      <w:r>
        <w:rPr>
          <w:rFonts w:ascii="宋体" w:cs="宋体"/>
          <w:kern w:val="0"/>
          <w:szCs w:val="21"/>
        </w:rPr>
        <w:t>；</w:t>
      </w:r>
      <w:r>
        <w:rPr>
          <w:rFonts w:ascii="宋体" w:cs="宋体"/>
          <w:kern w:val="0"/>
          <w:szCs w:val="21"/>
        </w:rPr>
        <w:br/>
      </w:r>
      <w:r>
        <w:rPr>
          <w:rFonts w:ascii="宋体" w:cs="宋体"/>
          <w:kern w:val="0"/>
          <w:szCs w:val="21"/>
        </w:rPr>
        <w:t>故合力的范围为</w:t>
      </w:r>
      <m:oMath>
        <m:r>
          <w:rPr>
            <w:rFonts w:ascii="Cambria Math" w:hAnsi="Cambria Math"/>
          </w:rPr>
          <m:t>3N≤F≤13N</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两力合成时，合力随夹角的增大而减小，当夹角为零</w:t>
      </w:r>
      <m:oMath>
        <m:r>
          <w:rPr>
            <w:rFonts w:ascii="Cambria Math" w:hAnsi="Cambria Math"/>
          </w:rPr>
          <m:t>(</m:t>
        </m:r>
      </m:oMath>
      <w:r>
        <w:rPr>
          <w:rFonts w:ascii="宋体" w:cs="宋体"/>
          <w:kern w:val="0"/>
          <w:szCs w:val="21"/>
        </w:rPr>
        <w:t>方向相同</w:t>
      </w:r>
      <m:oMath>
        <m:r>
          <w:rPr>
            <w:rFonts w:ascii="Cambria Math" w:hAnsi="Cambria Math"/>
          </w:rPr>
          <m:t>)</m:t>
        </m:r>
      </m:oMath>
      <w:r>
        <w:rPr>
          <w:rFonts w:ascii="宋体" w:cs="宋体"/>
          <w:kern w:val="0"/>
          <w:szCs w:val="21"/>
        </w:rPr>
        <w:t>时合力最大，夹角</w:t>
      </w:r>
      <m:oMath>
        <m:sSup>
          <m:sSupPr>
            <m:ctrlPr>
              <w:rPr>
                <w:rFonts w:ascii="Cambria Math" w:hAnsi="Cambria Math"/>
              </w:rPr>
            </m:ctrlPr>
          </m:sSupPr>
          <m:e>
            <m:r>
              <w:rPr>
                <w:rFonts w:ascii="Cambria Math" w:hAnsi="Cambria Math"/>
              </w:rPr>
              <m:t>180</m:t>
            </m:r>
          </m:e>
          <m:sup>
            <m:r>
              <w:rPr>
                <w:rFonts w:ascii="Cambria Math" w:hAnsi="Cambria Math"/>
              </w:rPr>
              <m:t>∘</m:t>
            </m:r>
          </m:sup>
        </m:sSup>
        <m:r>
          <w:rPr>
            <w:rFonts w:ascii="Cambria Math" w:hAnsi="Cambria Math"/>
          </w:rPr>
          <m:t>(</m:t>
        </m:r>
      </m:oMath>
      <w:r>
        <w:rPr>
          <w:rFonts w:ascii="宋体" w:cs="宋体"/>
          <w:kern w:val="0"/>
          <w:szCs w:val="21"/>
        </w:rPr>
        <w:t>方向相反</w:t>
      </w:r>
      <m:oMath>
        <m:r>
          <w:rPr>
            <w:rFonts w:ascii="Cambria Math" w:hAnsi="Cambria Math"/>
          </w:rPr>
          <m:t>)</m:t>
        </m:r>
      </m:oMath>
      <w:r>
        <w:rPr>
          <w:rFonts w:ascii="宋体" w:cs="宋体"/>
          <w:kern w:val="0"/>
          <w:szCs w:val="21"/>
        </w:rPr>
        <w:t>时合力最小，合力范围为：</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|≥F≥|</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能否根据合力的方向进行分类讨论是本题的解题关键，学生解题时往往考虑不全面，这一点要特别注意。</w:t>
      </w:r>
    </w:p>
    <w:p w14:paraId="0DCD4EDD" w14:textId="77777777" w:rsidR="00BC4DC9" w:rsidRDefault="00000000">
      <w:pPr>
        <w:spacing w:line="360" w:lineRule="auto"/>
        <w:rPr>
          <w:rFonts w:hint="eastAsia"/>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857283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、物体间力的作用是相互的，施力物体同时也是受力物体，船桨向后划水时，使船前进的力的施力物体是水，故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、船处于漂浮状态，根据漂浮条件可知：受到的浮力等于船受到的重力，故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、运动员划船用的浆，动力臂小于阻力臂，动力大于阻力，船桨属于费力杠杆，故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、用力向前划水，桨给水一个向前的力，同时水给桨一个向后的力使艇向后运动，可说明物体间力的作用是相互的，故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根据力的作用是相互的分析。</w:t>
      </w:r>
      <w:r>
        <w:rPr>
          <w:rFonts w:ascii="宋体" w:cs="宋体"/>
          <w:kern w:val="0"/>
          <w:szCs w:val="21"/>
        </w:rPr>
        <w:br/>
      </w:r>
      <m:oMath>
        <m:r>
          <w:rPr>
            <w:rFonts w:ascii="Cambria Math" w:hAnsi="Cambria Math"/>
          </w:rPr>
          <m:t>(2)</m:t>
        </m:r>
      </m:oMath>
      <w:r>
        <w:rPr>
          <w:rFonts w:ascii="宋体" w:cs="宋体"/>
          <w:kern w:val="0"/>
          <w:szCs w:val="21"/>
        </w:rPr>
        <w:t>根据漂浮条件判断：漂浮的物体所受的浮力大小等于它受到的重力。</w:t>
      </w:r>
      <w:r>
        <w:rPr>
          <w:rFonts w:ascii="宋体" w:cs="宋体"/>
          <w:kern w:val="0"/>
          <w:szCs w:val="21"/>
        </w:rPr>
        <w:br/>
      </w:r>
      <m:oMath>
        <m:r>
          <w:rPr>
            <w:rFonts w:ascii="Cambria Math" w:hAnsi="Cambria Math"/>
          </w:rPr>
          <m:t>(3)</m:t>
        </m:r>
      </m:oMath>
      <w:r>
        <w:rPr>
          <w:rFonts w:ascii="宋体" w:cs="宋体"/>
          <w:kern w:val="0"/>
          <w:szCs w:val="21"/>
        </w:rPr>
        <w:t>当动力臂小于阻力臂时，动力大于阻力，杠杆属于费力杠杆。</w:t>
      </w:r>
      <w:r>
        <w:rPr>
          <w:rFonts w:ascii="宋体" w:cs="宋体"/>
          <w:kern w:val="0"/>
          <w:szCs w:val="21"/>
        </w:rPr>
        <w:br/>
      </w:r>
      <m:oMath>
        <m:r>
          <w:rPr>
            <w:rFonts w:ascii="Cambria Math" w:hAnsi="Cambria Math"/>
          </w:rPr>
          <m:t>(4)</m:t>
        </m:r>
      </m:oMath>
      <w:r>
        <w:rPr>
          <w:rFonts w:ascii="宋体" w:cs="宋体"/>
          <w:kern w:val="0"/>
          <w:szCs w:val="21"/>
        </w:rPr>
        <w:t>桨向后划水，船就向前运动，说明力的作用是相互的。</w:t>
      </w:r>
      <w:r>
        <w:rPr>
          <w:rFonts w:ascii="宋体" w:cs="宋体"/>
          <w:kern w:val="0"/>
          <w:szCs w:val="21"/>
        </w:rPr>
        <w:br/>
      </w:r>
      <w:r>
        <w:rPr>
          <w:rFonts w:ascii="宋体" w:cs="宋体"/>
          <w:kern w:val="0"/>
          <w:szCs w:val="21"/>
        </w:rPr>
        <w:t>本题利用生活中一实例，考查了多方面的知识，要求学生对物理知识有一个全面的了解并能学以致用。注意合理地构建物理模型，灵活地选择物理规律解答问题。</w:t>
      </w:r>
    </w:p>
    <w:p w14:paraId="62AE74BC" w14:textId="77777777" w:rsidR="00BC4DC9" w:rsidRDefault="00000000">
      <w:pPr>
        <w:spacing w:line="360" w:lineRule="auto"/>
        <w:rPr>
          <w:rFonts w:hint="eastAsia"/>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9C1375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、汽车的重力和汽车对地面的压力，二者不在同一物体上，方向相同，不是平衡力，故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、汽车的牵引力和地面对它的摩擦力符合二力平衡的条件，是一对平衡力，不是相互作用力，故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、汽车对地面的压力和地面对汽车的支持力，分别作用在地面和汽车上，二者大小相等、方向相反、作用在同一条直线上，是一对相互作用力，故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、如果汽车受到的力全部消失，由于惯性，汽车会保持原来的运动状态，故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m:oMath>
        <m:r>
          <w:rPr>
            <w:rFonts w:ascii="Cambria Math" w:hAnsi="Cambria Math"/>
          </w:rPr>
          <m:t>C.</m:t>
        </m:r>
      </m:oMath>
      <w:r>
        <w:rPr>
          <w:rFonts w:eastAsia="Times New Roman" w:hAnsi="Times New Roman"/>
          <w:kern w:val="0"/>
          <w:sz w:val="24"/>
          <w:szCs w:val="24"/>
        </w:rPr>
        <w:br/>
      </w:r>
      <m:oMath>
        <m:r>
          <w:rPr>
            <w:rFonts w:ascii="Cambria Math" w:hAnsi="Cambria Math"/>
          </w:rPr>
          <m:t>(1)</m:t>
        </m:r>
      </m:oMath>
      <w:r>
        <w:rPr>
          <w:rFonts w:ascii="宋体" w:cs="宋体"/>
          <w:kern w:val="0"/>
          <w:szCs w:val="21"/>
        </w:rPr>
        <w:t>平衡力的条件：大小相等、方向相反、作用在同一个物体上，作用在同一条直线上；</w:t>
      </w:r>
      <w:r>
        <w:rPr>
          <w:rFonts w:ascii="宋体" w:cs="宋体"/>
          <w:kern w:val="0"/>
          <w:szCs w:val="21"/>
        </w:rPr>
        <w:br/>
      </w:r>
      <m:oMath>
        <m:r>
          <w:rPr>
            <w:rFonts w:ascii="Cambria Math" w:hAnsi="Cambria Math"/>
          </w:rPr>
          <m:t>(2)</m:t>
        </m:r>
      </m:oMath>
      <w:r>
        <w:rPr>
          <w:rFonts w:ascii="宋体" w:cs="宋体"/>
          <w:kern w:val="0"/>
          <w:szCs w:val="21"/>
        </w:rPr>
        <w:t>相互作用力：大小相等、方向相反、作用在两个物体上，作用在同一条直线上；</w:t>
      </w:r>
      <w:r>
        <w:rPr>
          <w:rFonts w:ascii="宋体" w:cs="宋体"/>
          <w:kern w:val="0"/>
          <w:szCs w:val="21"/>
        </w:rPr>
        <w:br/>
      </w:r>
      <m:oMath>
        <m:r>
          <w:rPr>
            <w:rFonts w:ascii="Cambria Math" w:hAnsi="Cambria Math"/>
          </w:rPr>
          <m:t>(3)</m:t>
        </m:r>
      </m:oMath>
      <w:r>
        <w:rPr>
          <w:rFonts w:ascii="宋体" w:cs="宋体"/>
          <w:kern w:val="0"/>
          <w:szCs w:val="21"/>
        </w:rPr>
        <w:t>惯性：物体具有保持原来运动状态不变的性质，任何物体都具有惯性．</w:t>
      </w:r>
      <w:r>
        <w:rPr>
          <w:rFonts w:ascii="宋体" w:cs="宋体"/>
          <w:kern w:val="0"/>
          <w:szCs w:val="21"/>
        </w:rPr>
        <w:br/>
      </w:r>
      <w:r>
        <w:rPr>
          <w:rFonts w:ascii="宋体" w:cs="宋体"/>
          <w:kern w:val="0"/>
          <w:szCs w:val="21"/>
        </w:rPr>
        <w:t>本题重点考查了平衡力和相互作用力的区分，二者主要区别是否作用在同一个物体上，属于基础知识的考查，是力学中比较重点的知识．</w:t>
      </w:r>
    </w:p>
    <w:p w14:paraId="64743BA0" w14:textId="77777777" w:rsidR="00BC4DC9" w:rsidRDefault="00000000">
      <w:pPr>
        <w:spacing w:line="360" w:lineRule="auto"/>
        <w:rPr>
          <w:rFonts w:hint="eastAsia"/>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A20461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托里拆利实验中，水银柱的高度是指管内水银面到水银槽中水银面的竖直高度，这一高度的大小是由外界大气压决定的，所以不会因玻璃管的倾斜而改变。如果把玻璃管倾斜一定角度，则水银柱的长度就会相应变长，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、盆景水位保持一定高度是大气压支撑水没有流出来，故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A</w:t>
      </w:r>
      <w:r>
        <w:rPr>
          <w:rFonts w:ascii="宋体" w:cs="宋体"/>
          <w:kern w:val="0"/>
          <w:szCs w:val="21"/>
        </w:rPr>
        <w:t>管中水面上升，是因为流体中流速越大的位置压强越小，故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、把水气压计从山下带到山上，瓶内空气的压强不变，而外界大气压随高度的增加而减小，此时在瓶内气压的作用下，会有一部分水被压入玻璃管，因此管内液面的高度会升高，故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玻璃管倾斜只会改变水银柱的长度，而高度不会发生变化；</w:t>
      </w:r>
      <w:r>
        <w:rPr>
          <w:rFonts w:ascii="宋体" w:cs="宋体"/>
          <w:kern w:val="0"/>
          <w:szCs w:val="21"/>
        </w:rPr>
        <w:br/>
      </w:r>
      <m:oMath>
        <m:r>
          <w:rPr>
            <w:rFonts w:ascii="Cambria Math" w:hAnsi="Cambria Math"/>
          </w:rPr>
          <m:t>(2)</m:t>
        </m:r>
      </m:oMath>
      <w:r>
        <w:rPr>
          <w:rFonts w:ascii="宋体" w:cs="宋体"/>
          <w:kern w:val="0"/>
          <w:szCs w:val="21"/>
        </w:rPr>
        <w:t>上端开口，下部连通的容器称为连通器，注入同一种液体，在液体不流动时连通器内各容器的液面总是保持在同一水平面上，这就是连通器的原理；</w:t>
      </w:r>
      <w:r>
        <w:rPr>
          <w:rFonts w:ascii="宋体" w:cs="宋体"/>
          <w:kern w:val="0"/>
          <w:szCs w:val="21"/>
        </w:rPr>
        <w:br/>
      </w:r>
      <m:oMath>
        <m:r>
          <w:rPr>
            <w:rFonts w:ascii="Cambria Math" w:hAnsi="Cambria Math"/>
          </w:rPr>
          <m:t>(3)</m:t>
        </m:r>
      </m:oMath>
      <w:r>
        <w:rPr>
          <w:rFonts w:ascii="宋体" w:cs="宋体"/>
          <w:kern w:val="0"/>
          <w:szCs w:val="21"/>
        </w:rPr>
        <w:t>流体流速越快的位置压强越小，据此判断；</w:t>
      </w:r>
      <w:r>
        <w:rPr>
          <w:rFonts w:ascii="宋体" w:cs="宋体"/>
          <w:kern w:val="0"/>
          <w:szCs w:val="21"/>
        </w:rPr>
        <w:br/>
      </w:r>
      <m:oMath>
        <m:r>
          <w:rPr>
            <w:rFonts w:ascii="Cambria Math" w:hAnsi="Cambria Math"/>
          </w:rPr>
          <m:t>(4)</m:t>
        </m:r>
      </m:oMath>
      <w:r>
        <w:rPr>
          <w:rFonts w:ascii="宋体" w:cs="宋体"/>
          <w:kern w:val="0"/>
          <w:szCs w:val="21"/>
        </w:rPr>
        <w:t>把水气压计从山下带到山上时，发生变化的是海拔高度，而大气压随海拔的升高而减小，因此可从瓶内外的气压差来分析。</w:t>
      </w:r>
      <w:r>
        <w:rPr>
          <w:rFonts w:ascii="宋体" w:cs="宋体"/>
          <w:kern w:val="0"/>
          <w:szCs w:val="21"/>
        </w:rPr>
        <w:br/>
      </w:r>
      <w:r>
        <w:rPr>
          <w:rFonts w:ascii="宋体" w:cs="宋体"/>
          <w:kern w:val="0"/>
          <w:szCs w:val="21"/>
        </w:rPr>
        <w:t>本题考查托里拆利实验时水银柱的测量，“高度”和“长度”的关系，连通器，流速与压强的关系，以及气压与高度的关系，是一道综合题。</w:t>
      </w:r>
    </w:p>
    <w:p w14:paraId="232E89F9" w14:textId="77777777" w:rsidR="00BC4DC9" w:rsidRDefault="00000000">
      <w:pPr>
        <w:spacing w:line="360" w:lineRule="auto"/>
        <w:rPr>
          <w:rFonts w:hint="eastAsia"/>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B6FDB3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解：由图可知甲物体的密度</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a</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a</m:t>
                </m:r>
              </m:sub>
            </m:sSub>
          </m:den>
        </m:f>
        <m:r>
          <w:rPr>
            <w:rFonts w:ascii="Cambria Math" w:hAnsi="Cambria Math"/>
          </w:rPr>
          <m:t>=</m:t>
        </m:r>
        <m:f>
          <m:fPr>
            <m:ctrlPr>
              <w:rPr>
                <w:rFonts w:ascii="Cambria Math" w:hAnsi="Cambria Math"/>
              </w:rPr>
            </m:ctrlPr>
          </m:fPr>
          <m:num>
            <m:r>
              <w:rPr>
                <w:rFonts w:ascii="Cambria Math" w:hAnsi="Cambria Math"/>
                <w:sz w:val="24"/>
                <w:szCs w:val="24"/>
              </w:rPr>
              <m:t>2g</m:t>
            </m:r>
          </m:num>
          <m:den>
            <m:r>
              <w:rPr>
                <w:rFonts w:ascii="Cambria Math" w:hAnsi="Cambria Math"/>
                <w:sz w:val="24"/>
                <w:szCs w:val="24"/>
              </w:rPr>
              <m:t>1c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乙物体的密度</w:t>
      </w:r>
      <m:oMath>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b</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b</m:t>
                </m:r>
              </m:sub>
            </m:sSub>
          </m:den>
        </m:f>
        <m:r>
          <w:rPr>
            <w:rFonts w:ascii="Cambria Math" w:hAnsi="Cambria Math"/>
          </w:rPr>
          <m:t>=</m:t>
        </m:r>
        <m:f>
          <m:fPr>
            <m:ctrlPr>
              <w:rPr>
                <w:rFonts w:ascii="Cambria Math" w:hAnsi="Cambria Math"/>
              </w:rPr>
            </m:ctrlPr>
          </m:fPr>
          <m:num>
            <m:r>
              <w:rPr>
                <w:rFonts w:ascii="Cambria Math" w:hAnsi="Cambria Math"/>
                <w:sz w:val="24"/>
                <w:szCs w:val="24"/>
              </w:rPr>
              <m:t>2g</m:t>
            </m:r>
          </m:num>
          <m:den>
            <m:r>
              <w:rPr>
                <w:rFonts w:ascii="Cambria Math" w:hAnsi="Cambria Math"/>
                <w:sz w:val="24"/>
                <w:szCs w:val="24"/>
              </w:rPr>
              <m:t>3c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≈0.67g/c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=0.67×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lastRenderedPageBreak/>
        <w:t>体积相等的甲、乙两实心物体，浸没在水中，</w:t>
      </w:r>
      <w:r>
        <w:rPr>
          <w:rFonts w:ascii="宋体" w:cs="宋体"/>
          <w:kern w:val="0"/>
          <w:szCs w:val="21"/>
        </w:rPr>
        <w:br/>
        <w:t>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可知：浮力相等；</w:t>
      </w:r>
      <w:r>
        <w:rPr>
          <w:rFonts w:ascii="宋体" w:cs="宋体"/>
          <w:kern w:val="0"/>
          <w:szCs w:val="21"/>
        </w:rPr>
        <w:br/>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甲下沉，乙上浮，最后漂浮。</w:t>
      </w:r>
      <w:r>
        <w:rPr>
          <w:rFonts w:ascii="宋体" w:cs="宋体"/>
          <w:kern w:val="0"/>
          <w:szCs w:val="21"/>
        </w:rPr>
        <w:br/>
      </w:r>
      <w:r>
        <w:rPr>
          <w:rFonts w:ascii="宋体" w:cs="宋体"/>
          <w:kern w:val="0"/>
          <w:szCs w:val="21"/>
        </w:rPr>
        <w:t>则放手稳定后</w:t>
      </w:r>
      <m:oMath>
        <m:sSub>
          <m:sSubPr>
            <m:ctrlPr>
              <w:rPr>
                <w:rFonts w:ascii="Cambria Math" w:hAnsi="Cambria Math"/>
              </w:rPr>
            </m:ctrlPr>
          </m:sSubPr>
          <m:e>
            <m:r>
              <w:rPr>
                <w:rFonts w:ascii="Cambria Math" w:hAnsi="Cambria Math"/>
              </w:rPr>
              <m:t>V</m:t>
            </m:r>
          </m:e>
          <m:sub>
            <m:r>
              <w:rPr>
                <w:rFonts w:ascii="Cambria Math" w:hAnsi="Cambria Math"/>
              </w:rPr>
              <m:t>排甲</m:t>
            </m:r>
          </m:sub>
        </m:sSub>
      </m:oMath>
      <w:r>
        <w:rPr>
          <w:rFonts w:ascii="宋体" w:cs="宋体"/>
          <w:kern w:val="0"/>
          <w:szCs w:val="21"/>
        </w:rPr>
        <w:t>不变，则</w:t>
      </w:r>
      <m:oMath>
        <m:sSub>
          <m:sSubPr>
            <m:ctrlPr>
              <w:rPr>
                <w:rFonts w:ascii="Cambria Math" w:hAnsi="Cambria Math"/>
              </w:rPr>
            </m:ctrlPr>
          </m:sSubPr>
          <m:e>
            <m:r>
              <w:rPr>
                <w:rFonts w:ascii="Cambria Math" w:hAnsi="Cambria Math"/>
              </w:rPr>
              <m:t>F</m:t>
            </m:r>
          </m:e>
          <m:sub>
            <m:r>
              <w:rPr>
                <w:rFonts w:ascii="Cambria Math" w:hAnsi="Cambria Math"/>
              </w:rPr>
              <m:t>浮甲</m:t>
            </m:r>
          </m:sub>
        </m:sSub>
      </m:oMath>
      <w:r>
        <w:rPr>
          <w:rFonts w:ascii="宋体" w:cs="宋体"/>
          <w:kern w:val="0"/>
          <w:szCs w:val="21"/>
        </w:rPr>
        <w:t>不变，</w:t>
      </w:r>
      <w:r>
        <w:rPr>
          <w:rFonts w:ascii="宋体" w:cs="宋体"/>
          <w:kern w:val="0"/>
          <w:szCs w:val="21"/>
        </w:rPr>
        <w:br/>
      </w:r>
      <w:r>
        <w:rPr>
          <w:rFonts w:ascii="宋体" w:cs="宋体"/>
          <w:kern w:val="0"/>
          <w:szCs w:val="21"/>
        </w:rPr>
        <w:t>乙物体由于上浮，最后漂浮，</w:t>
      </w:r>
      <m:oMath>
        <m:sSub>
          <m:sSubPr>
            <m:ctrlPr>
              <w:rPr>
                <w:rFonts w:ascii="Cambria Math" w:hAnsi="Cambria Math"/>
              </w:rPr>
            </m:ctrlPr>
          </m:sSubPr>
          <m:e>
            <m:r>
              <w:rPr>
                <w:rFonts w:ascii="Cambria Math" w:hAnsi="Cambria Math"/>
              </w:rPr>
              <m:t>V</m:t>
            </m:r>
          </m:e>
          <m:sub>
            <m:r>
              <w:rPr>
                <w:rFonts w:ascii="Cambria Math" w:hAnsi="Cambria Math"/>
              </w:rPr>
              <m:t>排乙</m:t>
            </m:r>
          </m:sub>
        </m:sSub>
      </m:oMath>
      <w:r>
        <w:rPr>
          <w:rFonts w:ascii="宋体" w:cs="宋体"/>
          <w:kern w:val="0"/>
          <w:szCs w:val="21"/>
        </w:rPr>
        <w:t>变小，则</w:t>
      </w:r>
      <m:oMath>
        <m:sSub>
          <m:sSubPr>
            <m:ctrlPr>
              <w:rPr>
                <w:rFonts w:ascii="Cambria Math" w:hAnsi="Cambria Math"/>
              </w:rPr>
            </m:ctrlPr>
          </m:sSubPr>
          <m:e>
            <m:r>
              <w:rPr>
                <w:rFonts w:ascii="Cambria Math" w:hAnsi="Cambria Math"/>
              </w:rPr>
              <m:t>F</m:t>
            </m:r>
          </m:e>
          <m:sub>
            <m:r>
              <w:rPr>
                <w:rFonts w:ascii="Cambria Math" w:hAnsi="Cambria Math"/>
              </w:rPr>
              <m:t>浮乙</m:t>
            </m:r>
          </m:sub>
        </m:sSub>
      </m:oMath>
      <w:r>
        <w:rPr>
          <w:rFonts w:ascii="宋体" w:cs="宋体"/>
          <w:kern w:val="0"/>
          <w:szCs w:val="21"/>
        </w:rPr>
        <w:t>变小，</w:t>
      </w:r>
      <w:r>
        <w:rPr>
          <w:rFonts w:ascii="宋体" w:cs="宋体"/>
          <w:kern w:val="0"/>
          <w:szCs w:val="21"/>
        </w:rPr>
        <w:br/>
      </w:r>
      <m:oMath>
        <m:r>
          <w:rPr>
            <w:rFonts w:ascii="Cambria Math" w:hAnsi="Cambria Math"/>
          </w:rPr>
          <m:t>∴</m:t>
        </m:r>
      </m:oMath>
      <w:r>
        <w:rPr>
          <w:rFonts w:ascii="宋体" w:cs="宋体"/>
          <w:kern w:val="0"/>
          <w:szCs w:val="21"/>
        </w:rPr>
        <w:t>甲受浮力大。</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由图象中数据可求得两物体的密度大小，比较物体密度与水的密度可知两物体在水中的状态。然后根据阿基米德原理比较浮力大小。</w:t>
      </w:r>
      <w:r>
        <w:rPr>
          <w:rFonts w:ascii="宋体" w:cs="宋体"/>
          <w:kern w:val="0"/>
          <w:szCs w:val="21"/>
        </w:rPr>
        <w:br/>
        <w:t>本题利用图象法求得物体的密度，根据密度公式及物体的浮沉条件进行分析求解；图象法是物理学中常用方法，在学习中应注意如何读出图象中告诉的有用信息并能加以利用。</w:t>
      </w:r>
    </w:p>
    <w:p w14:paraId="1D39AAF1" w14:textId="77777777" w:rsidR="00BC4DC9" w:rsidRDefault="00000000">
      <w:pPr>
        <w:spacing w:line="360" w:lineRule="auto"/>
        <w:rPr>
          <w:rFonts w:hint="eastAsia"/>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85FB0D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解：图中两个物体质量相等，所以两物体重力相等，空气阻力、摩擦、滑轮和绳子的质量均不计。</w:t>
      </w:r>
      <w:r>
        <w:rPr>
          <w:rFonts w:ascii="宋体" w:cs="宋体"/>
          <w:kern w:val="0"/>
          <w:szCs w:val="21"/>
        </w:rPr>
        <w:br/>
      </w:r>
      <w:r>
        <w:rPr>
          <w:rFonts w:eastAsia="Times New Roman" w:hAnsi="Times New Roman"/>
          <w:i/>
          <w:iCs/>
          <w:kern w:val="0"/>
          <w:szCs w:val="21"/>
        </w:rPr>
        <w:t>A</w:t>
      </w:r>
      <w:r>
        <w:rPr>
          <w:rFonts w:ascii="宋体" w:cs="宋体"/>
          <w:kern w:val="0"/>
          <w:szCs w:val="21"/>
        </w:rPr>
        <w:t>、图甲的滑轮组由两个定滑轮组成，定滑轮不省力也不费力，所以</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=G</m:t>
        </m:r>
      </m:oMath>
      <w:r>
        <w:rPr>
          <w:rFonts w:ascii="宋体" w:cs="宋体"/>
          <w:kern w:val="0"/>
          <w:szCs w:val="21"/>
        </w:rPr>
        <w:t>；</w:t>
      </w:r>
      <w:r>
        <w:rPr>
          <w:rFonts w:ascii="宋体" w:cs="宋体"/>
          <w:kern w:val="0"/>
          <w:szCs w:val="21"/>
        </w:rPr>
        <w:br/>
      </w:r>
      <w:r>
        <w:rPr>
          <w:rFonts w:ascii="宋体" w:cs="宋体"/>
          <w:kern w:val="0"/>
          <w:szCs w:val="21"/>
        </w:rPr>
        <w:t>图乙中的滑轮组由一动滑轮和一个定滑轮组成，所以</w:t>
      </w:r>
      <m:oMath>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oMath>
      <w:r>
        <w:rPr>
          <w:rFonts w:ascii="宋体" w:cs="宋体"/>
          <w:kern w:val="0"/>
          <w:szCs w:val="21"/>
        </w:rPr>
        <w:t>，所以</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=2</m:t>
        </m:r>
        <m:sSub>
          <m:sSubPr>
            <m:ctrlPr>
              <w:rPr>
                <w:rFonts w:ascii="Cambria Math" w:hAnsi="Cambria Math"/>
              </w:rPr>
            </m:ctrlPr>
          </m:sSubPr>
          <m:e>
            <m:r>
              <w:rPr>
                <w:rFonts w:ascii="Cambria Math" w:hAnsi="Cambria Math"/>
              </w:rPr>
              <m:t>F</m:t>
            </m:r>
          </m:e>
          <m:sub>
            <m:r>
              <w:rPr>
                <w:rFonts w:ascii="Cambria Math" w:hAnsi="Cambria Math"/>
              </w:rPr>
              <m:t>b</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、图甲绳端移动的距离</w:t>
      </w:r>
      <m:oMath>
        <m:sSub>
          <m:sSubPr>
            <m:ctrlPr>
              <w:rPr>
                <w:rFonts w:ascii="Cambria Math" w:hAnsi="Cambria Math"/>
              </w:rPr>
            </m:ctrlPr>
          </m:sSubPr>
          <m:e>
            <m:r>
              <w:rPr>
                <w:rFonts w:ascii="Cambria Math" w:hAnsi="Cambria Math"/>
              </w:rPr>
              <m:t>s</m:t>
            </m:r>
          </m:e>
          <m:sub>
            <m:r>
              <w:rPr>
                <w:rFonts w:ascii="Cambria Math" w:hAnsi="Cambria Math"/>
              </w:rPr>
              <m:t>a</m:t>
            </m:r>
          </m:sub>
        </m:sSub>
        <m:r>
          <w:rPr>
            <w:rFonts w:ascii="Cambria Math" w:hAnsi="Cambria Math"/>
          </w:rPr>
          <m:t>=h</m:t>
        </m:r>
      </m:oMath>
      <w:r>
        <w:rPr>
          <w:rFonts w:ascii="宋体" w:cs="宋体"/>
          <w:kern w:val="0"/>
          <w:szCs w:val="21"/>
        </w:rPr>
        <w:t>；图乙中绳端移动的距离</w:t>
      </w:r>
      <m:oMath>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=2</m:t>
        </m:r>
        <m:r>
          <w:rPr>
            <w:rFonts w:ascii="Cambria Math" w:hAnsi="Cambria Math"/>
          </w:rPr>
          <m:t>h</m:t>
        </m:r>
      </m:oMath>
      <w:r>
        <w:rPr>
          <w:rFonts w:ascii="宋体" w:cs="宋体"/>
          <w:kern w:val="0"/>
          <w:szCs w:val="21"/>
        </w:rPr>
        <w:t>，时间相同，所以由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w:t>
      </w:r>
      <w:r>
        <w:rPr>
          <w:rFonts w:eastAsia="Times New Roman" w:hAnsi="Times New Roman"/>
          <w:i/>
          <w:iCs/>
          <w:kern w:val="0"/>
          <w:szCs w:val="21"/>
        </w:rPr>
        <w:t>b</w:t>
      </w:r>
      <w:r>
        <w:rPr>
          <w:rFonts w:ascii="宋体" w:cs="宋体"/>
          <w:kern w:val="0"/>
          <w:szCs w:val="21"/>
        </w:rPr>
        <w:t>拉绳子的速度等与</w:t>
      </w:r>
      <w:r>
        <w:rPr>
          <w:rFonts w:eastAsia="Times New Roman" w:hAnsi="Times New Roman"/>
          <w:i/>
          <w:iCs/>
          <w:kern w:val="0"/>
          <w:szCs w:val="21"/>
        </w:rPr>
        <w:t>a</w:t>
      </w:r>
      <w:r>
        <w:rPr>
          <w:rFonts w:ascii="宋体" w:cs="宋体"/>
          <w:kern w:val="0"/>
          <w:szCs w:val="21"/>
        </w:rPr>
        <w:t>拉绳子的速度不同，故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、两个滑轮组提升物体时都不做额外功，拉力做的功等于克服物体重力做的功，所以拉力做功相同，而做功时间相同，由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w:t>
      </w:r>
      <w:r>
        <w:rPr>
          <w:rFonts w:eastAsia="Times New Roman" w:hAnsi="Times New Roman"/>
          <w:i/>
          <w:iCs/>
          <w:kern w:val="0"/>
          <w:szCs w:val="21"/>
        </w:rPr>
        <w:t>a</w:t>
      </w:r>
      <w:r>
        <w:rPr>
          <w:rFonts w:ascii="宋体" w:cs="宋体"/>
          <w:kern w:val="0"/>
          <w:szCs w:val="21"/>
        </w:rPr>
        <w:t>拉力的功率等于</w:t>
      </w:r>
      <w:r>
        <w:rPr>
          <w:rFonts w:eastAsia="Times New Roman" w:hAnsi="Times New Roman"/>
          <w:i/>
          <w:iCs/>
          <w:kern w:val="0"/>
          <w:szCs w:val="21"/>
        </w:rPr>
        <w:t>b</w:t>
      </w:r>
      <w:r>
        <w:rPr>
          <w:rFonts w:ascii="宋体" w:cs="宋体"/>
          <w:kern w:val="0"/>
          <w:szCs w:val="21"/>
        </w:rPr>
        <w:t>拉力的功率，故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、如果要考虑滑轮重力，则乙图中还需要克服动滑轮重力做功，即有额外功，而将同样重的物体提升同样的高度，有用功相同，所以图乙的总功比图甲的大，由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可知图甲的机械效率比图乙的大，故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定滑轮不省力，动滑轮可以省力，但是要费距离；比较拉绳子的速度就需要比较在相同时间内绳子移动的距离；由于忽略一切摩擦，且动滑轮重力不计，则没有额外功，拉力做的功等于克服物体重力做的功，所</w:t>
      </w:r>
      <w:r>
        <w:rPr>
          <w:rFonts w:ascii="宋体" w:cs="宋体"/>
          <w:kern w:val="0"/>
          <w:szCs w:val="21"/>
        </w:rPr>
        <w:lastRenderedPageBreak/>
        <w:t>以拉力做功相同，通过功率公式可以得到功率大小关系；图乙中需要对动滑轮做功，额外功比较大。</w:t>
      </w:r>
      <w:r>
        <w:rPr>
          <w:rFonts w:ascii="宋体" w:cs="宋体"/>
          <w:kern w:val="0"/>
          <w:szCs w:val="21"/>
        </w:rPr>
        <w:br/>
        <w:t>本题考查了两种滑轮组拉力、拉力功率、机械效率、拉力移动速度大小的比较，难度适中。</w:t>
      </w:r>
    </w:p>
    <w:p w14:paraId="1A1051BF" w14:textId="77777777" w:rsidR="00BC4DC9" w:rsidRDefault="00000000">
      <w:pPr>
        <w:spacing w:line="360" w:lineRule="auto"/>
        <w:rPr>
          <w:rFonts w:hint="eastAsia"/>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7F1CC8D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解：由图可知，冰块放在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容器的水中，均漂浮在水面上，所受的浮力均等于自身的重力。</w:t>
      </w:r>
      <w:r>
        <w:rPr>
          <w:rFonts w:ascii="宋体" w:cs="宋体"/>
          <w:kern w:val="0"/>
          <w:szCs w:val="21"/>
        </w:rPr>
        <w:br/>
      </w:r>
      <w:r>
        <w:rPr>
          <w:rFonts w:eastAsia="Times New Roman" w:hAnsi="Times New Roman"/>
          <w:i/>
          <w:iCs/>
          <w:kern w:val="0"/>
          <w:szCs w:val="21"/>
        </w:rPr>
        <w:t>A</w:t>
      </w:r>
      <w:r>
        <w:rPr>
          <w:rFonts w:ascii="宋体" w:cs="宋体"/>
          <w:kern w:val="0"/>
          <w:szCs w:val="21"/>
        </w:rPr>
        <w:t>、由图可知，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两容器中的水面相平即高度相同，由</w:t>
      </w:r>
      <m:oMath>
        <m:r>
          <w:rPr>
            <w:rFonts w:ascii="Cambria Math" w:hAnsi="Cambria Math"/>
          </w:rPr>
          <m:t>p=ρgh</m:t>
        </m:r>
      </m:oMath>
      <w:r>
        <w:rPr>
          <w:rFonts w:ascii="宋体" w:cs="宋体"/>
          <w:kern w:val="0"/>
          <w:szCs w:val="21"/>
        </w:rPr>
        <w:t>可得，两容器底部受到水的压强相等，由</w:t>
      </w:r>
      <m:oMath>
        <m:r>
          <w:rPr>
            <w:rFonts w:ascii="Cambria Math" w:hAnsi="Cambria Math"/>
          </w:rPr>
          <m:t>F=pS</m:t>
        </m:r>
      </m:oMath>
      <w:r>
        <w:rPr>
          <w:rFonts w:ascii="宋体" w:cs="宋体"/>
          <w:kern w:val="0"/>
          <w:szCs w:val="21"/>
        </w:rPr>
        <w:t>可知两容器底部受力的压力相等，故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、放入冰块前，</w:t>
      </w:r>
      <w:r>
        <w:rPr>
          <w:rFonts w:eastAsia="Times New Roman" w:hAnsi="Times New Roman"/>
          <w:i/>
          <w:iCs/>
          <w:kern w:val="0"/>
          <w:szCs w:val="21"/>
        </w:rPr>
        <w:t>A</w:t>
      </w:r>
      <w:r>
        <w:rPr>
          <w:rFonts w:ascii="宋体" w:cs="宋体"/>
          <w:kern w:val="0"/>
          <w:szCs w:val="21"/>
        </w:rPr>
        <w:t>中水的体积比</w:t>
      </w:r>
      <w:r>
        <w:rPr>
          <w:rFonts w:eastAsia="Times New Roman" w:hAnsi="Times New Roman"/>
          <w:i/>
          <w:iCs/>
          <w:kern w:val="0"/>
          <w:szCs w:val="21"/>
        </w:rPr>
        <w:t>B</w:t>
      </w:r>
      <w:r>
        <w:rPr>
          <w:rFonts w:ascii="宋体" w:cs="宋体"/>
          <w:kern w:val="0"/>
          <w:szCs w:val="21"/>
        </w:rPr>
        <w:t>中的大，由</w:t>
      </w:r>
      <m:oMath>
        <m:r>
          <w:rPr>
            <w:rFonts w:ascii="Cambria Math" w:hAnsi="Cambria Math"/>
          </w:rPr>
          <m:t>G=mg=ρVg</m:t>
        </m:r>
      </m:oMath>
      <w:r>
        <w:rPr>
          <w:rFonts w:ascii="宋体" w:cs="宋体"/>
          <w:kern w:val="0"/>
          <w:szCs w:val="21"/>
        </w:rPr>
        <w:t>可得</w:t>
      </w:r>
      <w:r>
        <w:rPr>
          <w:rFonts w:eastAsia="Times New Roman" w:hAnsi="Times New Roman"/>
          <w:i/>
          <w:iCs/>
          <w:kern w:val="0"/>
          <w:szCs w:val="21"/>
        </w:rPr>
        <w:t>A</w:t>
      </w:r>
      <w:r>
        <w:rPr>
          <w:rFonts w:ascii="宋体" w:cs="宋体"/>
          <w:kern w:val="0"/>
          <w:szCs w:val="21"/>
        </w:rPr>
        <w:t>中水的重力比</w:t>
      </w:r>
      <w:r>
        <w:rPr>
          <w:rFonts w:eastAsia="Times New Roman" w:hAnsi="Times New Roman"/>
          <w:i/>
          <w:iCs/>
          <w:kern w:val="0"/>
          <w:szCs w:val="21"/>
        </w:rPr>
        <w:t>B</w:t>
      </w:r>
      <w:r>
        <w:rPr>
          <w:rFonts w:ascii="宋体" w:cs="宋体"/>
          <w:kern w:val="0"/>
          <w:szCs w:val="21"/>
        </w:rPr>
        <w:t>的大，即</w:t>
      </w:r>
      <w:r>
        <w:rPr>
          <w:rFonts w:eastAsia="Times New Roman" w:hAnsi="Times New Roman"/>
          <w:i/>
          <w:iCs/>
          <w:kern w:val="0"/>
          <w:szCs w:val="21"/>
        </w:rPr>
        <w:t>A</w:t>
      </w:r>
      <w:r>
        <w:rPr>
          <w:rFonts w:ascii="宋体" w:cs="宋体"/>
          <w:kern w:val="0"/>
          <w:szCs w:val="21"/>
        </w:rPr>
        <w:t>对桌面的压力大于</w:t>
      </w:r>
      <w:r>
        <w:rPr>
          <w:rFonts w:eastAsia="Times New Roman" w:hAnsi="Times New Roman"/>
          <w:i/>
          <w:iCs/>
          <w:kern w:val="0"/>
          <w:szCs w:val="21"/>
        </w:rPr>
        <w:t>B</w:t>
      </w:r>
      <w:r>
        <w:rPr>
          <w:rFonts w:ascii="宋体" w:cs="宋体"/>
          <w:kern w:val="0"/>
          <w:szCs w:val="21"/>
        </w:rPr>
        <w:t>对桌面的压力，故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、放入冰块后，因所受的浮力相等，由</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oMath>
      <w:r>
        <w:rPr>
          <w:rFonts w:ascii="宋体" w:cs="宋体"/>
          <w:kern w:val="0"/>
          <w:szCs w:val="21"/>
        </w:rPr>
        <w:t>可知冰块在两容器中排开水的体积相等，因</w:t>
      </w:r>
      <w:r>
        <w:rPr>
          <w:rFonts w:eastAsia="Times New Roman" w:hAnsi="Times New Roman"/>
          <w:i/>
          <w:iCs/>
          <w:kern w:val="0"/>
          <w:szCs w:val="21"/>
        </w:rPr>
        <w:t>B</w:t>
      </w:r>
      <w:r>
        <w:rPr>
          <w:rFonts w:ascii="宋体" w:cs="宋体"/>
          <w:kern w:val="0"/>
          <w:szCs w:val="21"/>
        </w:rPr>
        <w:t>容器上部窄故</w:t>
      </w:r>
      <w:r>
        <w:rPr>
          <w:rFonts w:eastAsia="Times New Roman" w:hAnsi="Times New Roman"/>
          <w:i/>
          <w:iCs/>
          <w:kern w:val="0"/>
          <w:szCs w:val="21"/>
        </w:rPr>
        <w:t>B</w:t>
      </w:r>
      <w:r>
        <w:rPr>
          <w:rFonts w:ascii="宋体" w:cs="宋体"/>
          <w:kern w:val="0"/>
          <w:szCs w:val="21"/>
        </w:rPr>
        <w:t>液面升高要多，</w:t>
      </w:r>
      <w:r>
        <w:rPr>
          <w:rFonts w:eastAsia="Times New Roman" w:hAnsi="Times New Roman"/>
          <w:i/>
          <w:iCs/>
          <w:kern w:val="0"/>
          <w:szCs w:val="21"/>
        </w:rPr>
        <w:t>B</w:t>
      </w:r>
      <w:r>
        <w:rPr>
          <w:rFonts w:ascii="宋体" w:cs="宋体"/>
          <w:kern w:val="0"/>
          <w:szCs w:val="21"/>
        </w:rPr>
        <w:t>中液体对底部的压强比</w:t>
      </w:r>
      <w:r>
        <w:rPr>
          <w:rFonts w:eastAsia="Times New Roman" w:hAnsi="Times New Roman"/>
          <w:i/>
          <w:iCs/>
          <w:kern w:val="0"/>
          <w:szCs w:val="21"/>
        </w:rPr>
        <w:t>A</w:t>
      </w:r>
      <w:r>
        <w:rPr>
          <w:rFonts w:ascii="宋体" w:cs="宋体"/>
          <w:kern w:val="0"/>
          <w:szCs w:val="21"/>
        </w:rPr>
        <w:t>中的压强要大，由</w:t>
      </w:r>
      <m:oMath>
        <m:r>
          <w:rPr>
            <w:rFonts w:ascii="Cambria Math" w:hAnsi="Cambria Math"/>
          </w:rPr>
          <m:t>F=pS</m:t>
        </m:r>
      </m:oMath>
      <w:r>
        <w:rPr>
          <w:rFonts w:ascii="宋体" w:cs="宋体"/>
          <w:kern w:val="0"/>
          <w:szCs w:val="21"/>
        </w:rPr>
        <w:t>可知压力也要比</w:t>
      </w:r>
      <w:r>
        <w:rPr>
          <w:rFonts w:eastAsia="Times New Roman" w:hAnsi="Times New Roman"/>
          <w:i/>
          <w:iCs/>
          <w:kern w:val="0"/>
          <w:szCs w:val="21"/>
        </w:rPr>
        <w:t>A</w:t>
      </w:r>
      <w:r>
        <w:rPr>
          <w:rFonts w:ascii="宋体" w:cs="宋体"/>
          <w:kern w:val="0"/>
          <w:szCs w:val="21"/>
        </w:rPr>
        <w:t>中的压力大；故</w:t>
      </w:r>
      <w:r>
        <w:rPr>
          <w:rFonts w:eastAsia="Times New Roman" w:hAnsi="Times New Roman"/>
          <w:i/>
          <w:iCs/>
          <w:kern w:val="0"/>
          <w:szCs w:val="21"/>
        </w:rPr>
        <w:t>C</w:t>
      </w:r>
      <w:r>
        <w:rPr>
          <w:rFonts w:ascii="宋体" w:cs="宋体"/>
          <w:kern w:val="0"/>
          <w:szCs w:val="21"/>
        </w:rPr>
        <w:t>不正确；</w:t>
      </w:r>
      <w:r>
        <w:rPr>
          <w:rFonts w:ascii="宋体" w:cs="宋体"/>
          <w:kern w:val="0"/>
          <w:szCs w:val="21"/>
        </w:rPr>
        <w:br/>
      </w:r>
      <w:r>
        <w:rPr>
          <w:rFonts w:eastAsia="Times New Roman" w:hAnsi="Times New Roman"/>
          <w:i/>
          <w:iCs/>
          <w:kern w:val="0"/>
          <w:szCs w:val="21"/>
        </w:rPr>
        <w:t>D</w:t>
      </w:r>
      <w:r>
        <w:rPr>
          <w:rFonts w:ascii="宋体" w:cs="宋体"/>
          <w:kern w:val="0"/>
          <w:szCs w:val="21"/>
        </w:rPr>
        <w:t>、冰漂浮在水面上，可得：</w:t>
      </w:r>
      <w:r>
        <w:rPr>
          <w:rFonts w:eastAsia="Times New Roman" w:hAnsi="Times New Roman"/>
          <w:i/>
          <w:iCs/>
          <w:kern w:val="0"/>
          <w:szCs w:val="21"/>
        </w:rPr>
        <w:t>F</w:t>
      </w:r>
      <w:r>
        <w:rPr>
          <w:rFonts w:ascii="宋体" w:cs="宋体"/>
          <w:kern w:val="0"/>
          <w:szCs w:val="21"/>
        </w:rPr>
        <w:t>浮</w:t>
      </w:r>
      <m:oMath>
        <m:r>
          <w:rPr>
            <w:rFonts w:ascii="Cambria Math" w:hAnsi="Cambria Math"/>
          </w:rPr>
          <m:t>=G</m:t>
        </m:r>
      </m:oMath>
      <w:r>
        <w:rPr>
          <w:rFonts w:ascii="宋体" w:cs="宋体"/>
          <w:kern w:val="0"/>
          <w:szCs w:val="21"/>
        </w:rPr>
        <w:t>冰</w:t>
      </w:r>
      <w:r>
        <w:rPr>
          <w:rFonts w:ascii="宋体" w:cs="宋体"/>
          <w:kern w:val="0"/>
          <w:szCs w:val="21"/>
        </w:rPr>
        <w:br/>
      </w:r>
      <w:r>
        <w:rPr>
          <w:rFonts w:ascii="宋体" w:cs="宋体"/>
          <w:kern w:val="0"/>
          <w:szCs w:val="21"/>
        </w:rPr>
        <w:t>其排开水的体积：</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冰</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oMath>
      <w:r>
        <w:rPr>
          <w:rFonts w:eastAsia="Times New Roman" w:hAnsi="Times New Roman"/>
          <w:kern w:val="0"/>
          <w:szCs w:val="21"/>
        </w:rPr>
        <w:t xml:space="preserve">                   </w:t>
      </w:r>
      <w:r>
        <w:rPr>
          <w:rFonts w:ascii="宋体" w:cs="宋体"/>
          <w:kern w:val="0"/>
          <w:szCs w:val="21"/>
        </w:rPr>
        <w:t>①</w:t>
      </w:r>
      <w:r>
        <w:rPr>
          <w:rFonts w:ascii="宋体" w:cs="宋体"/>
          <w:kern w:val="0"/>
          <w:szCs w:val="21"/>
        </w:rPr>
        <w:br/>
      </w:r>
      <w:r>
        <w:rPr>
          <w:rFonts w:ascii="宋体" w:cs="宋体"/>
          <w:kern w:val="0"/>
          <w:szCs w:val="21"/>
        </w:rPr>
        <w:t>冰熔化成水后质量不变，即</w:t>
      </w:r>
      <m:oMath>
        <m:sSub>
          <m:sSubPr>
            <m:ctrlPr>
              <w:rPr>
                <w:rFonts w:ascii="Cambria Math" w:hAnsi="Cambria Math"/>
              </w:rPr>
            </m:ctrlPr>
          </m:sSubPr>
          <m:e>
            <m:r>
              <w:rPr>
                <w:rFonts w:ascii="Cambria Math" w:hAnsi="Cambria Math"/>
              </w:rPr>
              <m:t>G</m:t>
            </m:r>
          </m:e>
          <m:sub>
            <m:r>
              <w:rPr>
                <w:rFonts w:ascii="Cambria Math" w:hAnsi="Cambria Math"/>
              </w:rPr>
              <m:t>冰</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可得冰熔化后水的体积：</w:t>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冰</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oMath>
      <w:r>
        <w:rPr>
          <w:rFonts w:eastAsia="Times New Roman" w:hAnsi="Times New Roman"/>
          <w:kern w:val="0"/>
          <w:szCs w:val="21"/>
        </w:rPr>
        <w:t xml:space="preserve">              </w:t>
      </w:r>
      <w:r>
        <w:rPr>
          <w:rFonts w:ascii="宋体" w:cs="宋体"/>
          <w:kern w:val="0"/>
          <w:szCs w:val="21"/>
        </w:rPr>
        <w:t>②</w:t>
      </w:r>
      <w:r>
        <w:rPr>
          <w:rFonts w:ascii="宋体" w:cs="宋体"/>
          <w:kern w:val="0"/>
          <w:szCs w:val="21"/>
        </w:rPr>
        <w:br/>
      </w:r>
      <w:r>
        <w:rPr>
          <w:rFonts w:ascii="宋体" w:cs="宋体"/>
          <w:kern w:val="0"/>
          <w:szCs w:val="21"/>
        </w:rPr>
        <w:t>由①②可知，</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水</m:t>
            </m:r>
          </m:sub>
        </m:sSub>
      </m:oMath>
      <w:r>
        <w:rPr>
          <w:rFonts w:ascii="宋体" w:cs="宋体"/>
          <w:kern w:val="0"/>
          <w:szCs w:val="21"/>
        </w:rPr>
        <w:t>，即冰漂浮在水面上所排开的水的体积等于冰熔化后的水的体积，可得水面的高度不会改变，故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根据题意，由</w:t>
      </w:r>
      <m:oMath>
        <m:r>
          <w:rPr>
            <w:rFonts w:ascii="Cambria Math" w:hAnsi="Cambria Math"/>
          </w:rPr>
          <m:t>p=ρgh</m:t>
        </m:r>
      </m:oMath>
      <w:r>
        <w:rPr>
          <w:rFonts w:ascii="宋体" w:cs="宋体"/>
          <w:kern w:val="0"/>
          <w:szCs w:val="21"/>
        </w:rPr>
        <w:t>判断放入冰块前容器所受的压强关系，再依据</w:t>
      </w:r>
      <m:oMath>
        <m:r>
          <w:rPr>
            <w:rFonts w:ascii="Cambria Math" w:hAnsi="Cambria Math"/>
          </w:rPr>
          <m:t>F=pS</m:t>
        </m:r>
      </m:oMath>
      <w:r>
        <w:rPr>
          <w:rFonts w:ascii="宋体" w:cs="宋体"/>
          <w:kern w:val="0"/>
          <w:szCs w:val="21"/>
        </w:rPr>
        <w:t>解题；</w:t>
      </w:r>
      <w:r>
        <w:rPr>
          <w:rFonts w:ascii="宋体" w:cs="宋体"/>
          <w:kern w:val="0"/>
          <w:szCs w:val="21"/>
        </w:rPr>
        <w:br/>
      </w:r>
      <m:oMath>
        <m:r>
          <w:rPr>
            <w:rFonts w:ascii="Cambria Math" w:hAnsi="Cambria Math"/>
          </w:rPr>
          <m:t>(2)</m:t>
        </m:r>
      </m:oMath>
      <w:r>
        <w:rPr>
          <w:rFonts w:ascii="宋体" w:cs="宋体"/>
          <w:kern w:val="0"/>
          <w:szCs w:val="21"/>
        </w:rPr>
        <w:t>根据图判断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容器水的质量大小，由物体和水的重力可求得容器对桌面的压力；</w:t>
      </w:r>
      <w:r>
        <w:rPr>
          <w:rFonts w:ascii="宋体" w:cs="宋体"/>
          <w:kern w:val="0"/>
          <w:szCs w:val="21"/>
        </w:rPr>
        <w:br/>
      </w:r>
      <m:oMath>
        <m:r>
          <w:rPr>
            <w:rFonts w:ascii="Cambria Math" w:hAnsi="Cambria Math"/>
          </w:rPr>
          <m:t>(3)</m:t>
        </m:r>
      </m:oMath>
      <w:r>
        <w:rPr>
          <w:rFonts w:ascii="宋体" w:cs="宋体"/>
          <w:kern w:val="0"/>
          <w:szCs w:val="21"/>
        </w:rPr>
        <w:t>放入冰块后，根据其所排开的水的体积相等，由容器的形状判断液面的高度关系，根据</w:t>
      </w:r>
      <m:oMath>
        <m:r>
          <w:rPr>
            <w:rFonts w:ascii="Cambria Math" w:hAnsi="Cambria Math"/>
          </w:rPr>
          <m:t>p=ρgh</m:t>
        </m:r>
      </m:oMath>
      <w:r>
        <w:rPr>
          <w:rFonts w:ascii="宋体" w:cs="宋体"/>
          <w:kern w:val="0"/>
          <w:szCs w:val="21"/>
        </w:rPr>
        <w:t>和</w:t>
      </w:r>
      <m:oMath>
        <m:r>
          <w:rPr>
            <w:rFonts w:ascii="Cambria Math" w:hAnsi="Cambria Math"/>
          </w:rPr>
          <m:t>F=pS</m:t>
        </m:r>
      </m:oMath>
      <w:r>
        <w:rPr>
          <w:rFonts w:ascii="宋体" w:cs="宋体"/>
          <w:kern w:val="0"/>
          <w:szCs w:val="21"/>
        </w:rPr>
        <w:t>解题；</w:t>
      </w:r>
      <w:r>
        <w:rPr>
          <w:rFonts w:ascii="宋体" w:cs="宋体"/>
          <w:kern w:val="0"/>
          <w:szCs w:val="21"/>
        </w:rPr>
        <w:br/>
      </w:r>
      <m:oMath>
        <m:r>
          <w:rPr>
            <w:rFonts w:ascii="Cambria Math" w:hAnsi="Cambria Math"/>
          </w:rPr>
          <m:t>(3)</m:t>
        </m:r>
      </m:oMath>
      <w:r>
        <w:rPr>
          <w:rFonts w:ascii="宋体" w:cs="宋体"/>
          <w:kern w:val="0"/>
          <w:szCs w:val="21"/>
        </w:rPr>
        <w:t>冰块熔化后，比较冰熔化成水的体积与其所排开的水的体积的关系，确定液面的高度变化。</w:t>
      </w:r>
      <w:r>
        <w:rPr>
          <w:rFonts w:ascii="宋体" w:cs="宋体"/>
          <w:kern w:val="0"/>
          <w:szCs w:val="21"/>
        </w:rPr>
        <w:br/>
      </w:r>
      <w:r>
        <w:rPr>
          <w:rFonts w:ascii="宋体" w:cs="宋体"/>
          <w:kern w:val="0"/>
          <w:szCs w:val="21"/>
        </w:rPr>
        <w:t>本题考查压强和浮力的混合计算，综合性强，难度较大。</w:t>
      </w:r>
    </w:p>
    <w:p w14:paraId="0E524371" w14:textId="77777777" w:rsidR="00BC4DC9" w:rsidRDefault="00000000">
      <w:pPr>
        <w:spacing w:line="360" w:lineRule="auto"/>
        <w:rPr>
          <w:rFonts w:hint="eastAsia"/>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04F1FD6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由题意可知，小球的重力</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拉</m:t>
            </m:r>
            <m:r>
              <w:rPr>
                <w:rFonts w:ascii="Cambria Math" w:hAnsi="Cambria Math"/>
              </w:rPr>
              <m:t>1</m:t>
            </m:r>
          </m:sub>
        </m:sSub>
        <m:r>
          <w:rPr>
            <w:rFonts w:ascii="Cambria Math" w:hAnsi="Cambria Math"/>
          </w:rPr>
          <m:t>=8N</m:t>
        </m:r>
      </m:oMath>
      <w:r>
        <w:rPr>
          <w:rFonts w:ascii="宋体" w:cs="宋体"/>
          <w:kern w:val="0"/>
          <w:szCs w:val="21"/>
        </w:rPr>
        <w:t>，浸没在油中小球受到的拉力</w:t>
      </w:r>
      <m:oMath>
        <m:sSub>
          <m:sSubPr>
            <m:ctrlPr>
              <w:rPr>
                <w:rFonts w:ascii="Cambria Math" w:hAnsi="Cambria Math"/>
              </w:rPr>
            </m:ctrlPr>
          </m:sSubPr>
          <m:e>
            <m:r>
              <w:rPr>
                <w:rFonts w:ascii="Cambria Math" w:hAnsi="Cambria Math"/>
              </w:rPr>
              <m:t>F</m:t>
            </m:r>
          </m:e>
          <m:sub>
            <m:r>
              <w:rPr>
                <w:rFonts w:ascii="Cambria Math" w:hAnsi="Cambria Math"/>
              </w:rPr>
              <m:t>拉</m:t>
            </m:r>
            <m:r>
              <w:rPr>
                <w:rFonts w:ascii="Cambria Math" w:hAnsi="Cambria Math"/>
              </w:rPr>
              <m:t>2</m:t>
            </m:r>
          </m:sub>
        </m:sSub>
        <m:r>
          <w:rPr>
            <w:rFonts w:ascii="Cambria Math" w:hAnsi="Cambria Math"/>
          </w:rPr>
          <m:t>=6N</m:t>
        </m:r>
      </m:oMath>
      <w:r>
        <w:rPr>
          <w:rFonts w:ascii="宋体" w:cs="宋体"/>
          <w:kern w:val="0"/>
          <w:szCs w:val="21"/>
        </w:rPr>
        <w:t>，则小球受到的浮力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拉</m:t>
            </m:r>
            <m:r>
              <w:rPr>
                <w:rFonts w:ascii="Cambria Math" w:hAnsi="Cambria Math"/>
              </w:rPr>
              <m:t>2</m:t>
            </m:r>
          </m:sub>
        </m:sSub>
        <m:r>
          <w:rPr>
            <w:rFonts w:ascii="Cambria Math" w:hAnsi="Cambria Math"/>
          </w:rPr>
          <m:t>=8N-6N=2N</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由</w:t>
      </w:r>
      <m:oMath>
        <m:r>
          <w:rPr>
            <w:rFonts w:ascii="Cambria Math" w:hAnsi="Cambria Math"/>
          </w:rPr>
          <m:t>G=mg</m:t>
        </m:r>
      </m:oMath>
      <w:r>
        <w:rPr>
          <w:rFonts w:ascii="宋体" w:cs="宋体"/>
          <w:kern w:val="0"/>
          <w:szCs w:val="21"/>
        </w:rPr>
        <w:t>可得，小球的质量</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8N</m:t>
            </m:r>
          </m:num>
          <m:den>
            <m:r>
              <w:rPr>
                <w:rFonts w:ascii="Cambria Math" w:hAnsi="Cambria Math"/>
                <w:sz w:val="24"/>
                <w:szCs w:val="24"/>
              </w:rPr>
              <m:t>10N/kg</m:t>
            </m:r>
          </m:den>
        </m:f>
        <m:r>
          <w:rPr>
            <w:rFonts w:ascii="Cambria Math" w:hAnsi="Cambria Math"/>
          </w:rPr>
          <m:t>=0.8kg</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因物体浸没时排开液体的体积和自身的体积相等，所以由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可得，小球的体积</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油</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2N</m:t>
            </m:r>
          </m:num>
          <m:den>
            <m:r>
              <w:rPr>
                <w:rFonts w:ascii="Cambria Math" w:hAnsi="Cambria Math"/>
                <w:sz w:val="24"/>
                <w:szCs w:val="24"/>
              </w:rPr>
              <m:t>0.8×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=2.5×</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=250c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小球的密度</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0.8kg</m:t>
            </m:r>
          </m:num>
          <m:den>
            <m:r>
              <w:rPr>
                <w:rFonts w:ascii="Cambria Math" w:hAnsi="Cambria Math"/>
                <w:sz w:val="24"/>
                <w:szCs w:val="24"/>
              </w:rPr>
              <m:t>2.5×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=3.2×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利用称重法测浮力求小球受到的浮力；</w:t>
      </w:r>
      <w:r>
        <w:rPr>
          <w:rFonts w:ascii="宋体" w:cs="宋体"/>
          <w:kern w:val="0"/>
          <w:szCs w:val="21"/>
        </w:rPr>
        <w:br/>
      </w:r>
      <m:oMath>
        <m:r>
          <w:rPr>
            <w:rFonts w:ascii="Cambria Math" w:hAnsi="Cambria Math"/>
          </w:rPr>
          <m:t>(2)</m:t>
        </m:r>
      </m:oMath>
      <w:r>
        <w:rPr>
          <w:rFonts w:ascii="宋体" w:cs="宋体"/>
          <w:kern w:val="0"/>
          <w:szCs w:val="21"/>
        </w:rPr>
        <w:t>利用</w:t>
      </w:r>
      <m:oMath>
        <m:r>
          <w:rPr>
            <w:rFonts w:ascii="Cambria Math" w:hAnsi="Cambria Math"/>
          </w:rPr>
          <m:t>G=mg</m:t>
        </m:r>
      </m:oMath>
      <w:r>
        <w:rPr>
          <w:rFonts w:ascii="宋体" w:cs="宋体"/>
          <w:kern w:val="0"/>
          <w:szCs w:val="21"/>
        </w:rPr>
        <w:t>求小球的质量；</w:t>
      </w:r>
      <w:r>
        <w:rPr>
          <w:rFonts w:ascii="宋体" w:cs="宋体"/>
          <w:kern w:val="0"/>
          <w:szCs w:val="21"/>
        </w:rPr>
        <w:br/>
      </w:r>
      <m:oMath>
        <m:r>
          <w:rPr>
            <w:rFonts w:ascii="Cambria Math" w:hAnsi="Cambria Math"/>
          </w:rPr>
          <m:t>(3)</m:t>
        </m:r>
      </m:oMath>
      <w:r>
        <w:rPr>
          <w:rFonts w:ascii="宋体" w:cs="宋体"/>
          <w:kern w:val="0"/>
          <w:szCs w:val="21"/>
        </w:rPr>
        <w:t>利用阿基米德原理推导公式</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可求排开油的体积，即小球的体积；</w:t>
      </w:r>
      <w:r>
        <w:rPr>
          <w:rFonts w:ascii="宋体" w:cs="宋体"/>
          <w:kern w:val="0"/>
          <w:szCs w:val="21"/>
        </w:rPr>
        <w:br/>
      </w:r>
      <m:oMath>
        <m:r>
          <w:rPr>
            <w:rFonts w:ascii="Cambria Math" w:hAnsi="Cambria Math"/>
          </w:rPr>
          <m:t>(4)</m:t>
        </m:r>
      </m:oMath>
      <w:r>
        <w:rPr>
          <w:rFonts w:ascii="宋体" w:cs="宋体"/>
          <w:kern w:val="0"/>
          <w:szCs w:val="21"/>
        </w:rPr>
        <w:t>利用密度公式求小球的密度。</w:t>
      </w:r>
      <w:r>
        <w:rPr>
          <w:rFonts w:ascii="宋体" w:cs="宋体"/>
          <w:kern w:val="0"/>
          <w:szCs w:val="21"/>
        </w:rPr>
        <w:br/>
      </w:r>
      <w:r>
        <w:rPr>
          <w:rFonts w:ascii="宋体" w:cs="宋体"/>
          <w:kern w:val="0"/>
          <w:szCs w:val="21"/>
        </w:rPr>
        <w:t>本题考查了称重法求浮力公式、重力公式、阿基米德原理和密度公式的应用，要注意物体浸没时排开液体的体积和自身的体积相等。</w:t>
      </w:r>
    </w:p>
    <w:p w14:paraId="5293FAFD" w14:textId="77777777" w:rsidR="00BC4DC9" w:rsidRDefault="00000000">
      <w:pPr>
        <w:spacing w:line="360" w:lineRule="auto"/>
        <w:rPr>
          <w:rFonts w:hint="eastAsia"/>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负</w:t>
      </w:r>
      <w:r>
        <w:rPr>
          <w:rFonts w:eastAsia="Times New Roman" w:hAnsi="Times New Roman"/>
          <w:kern w:val="0"/>
          <w:szCs w:val="21"/>
        </w:rPr>
        <w:t xml:space="preserve">  </w:t>
      </w:r>
      <w:r>
        <w:rPr>
          <w:rFonts w:ascii="宋体" w:cs="宋体"/>
          <w:kern w:val="0"/>
          <w:szCs w:val="21"/>
        </w:rPr>
        <w:t>电子</w:t>
      </w:r>
      <w:r>
        <w:rPr>
          <w:rFonts w:eastAsia="Times New Roman" w:hAnsi="Times New Roman"/>
          <w:kern w:val="0"/>
          <w:sz w:val="24"/>
          <w:szCs w:val="24"/>
        </w:rPr>
        <w:t> </w:t>
      </w:r>
    </w:p>
    <w:p w14:paraId="1210A53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kern w:val="0"/>
          <w:szCs w:val="21"/>
        </w:rPr>
        <w:t>19</w:t>
      </w:r>
      <w:r>
        <w:rPr>
          <w:rFonts w:ascii="宋体" w:cs="宋体"/>
          <w:kern w:val="0"/>
          <w:szCs w:val="21"/>
        </w:rPr>
        <w:t>世纪末，英国物理学家汤姆逊发现了比原子小得多的带负电的粒子</w:t>
      </w:r>
      <w:r>
        <w:rPr>
          <w:rFonts w:eastAsia="Times New Roman" w:hAnsi="Times New Roman"/>
          <w:kern w:val="0"/>
          <w:szCs w:val="21"/>
        </w:rPr>
        <w:t>-</w:t>
      </w:r>
      <w:r>
        <w:rPr>
          <w:rFonts w:ascii="宋体" w:cs="宋体"/>
          <w:kern w:val="0"/>
          <w:szCs w:val="21"/>
        </w:rPr>
        <w:t>电子，从而说明原子是可以再分的。</w:t>
      </w:r>
      <w:r>
        <w:rPr>
          <w:rFonts w:ascii="宋体" w:cs="宋体"/>
          <w:kern w:val="0"/>
          <w:szCs w:val="21"/>
        </w:rPr>
        <w:br/>
        <w:t>故答案为：负；电子。</w:t>
      </w:r>
      <w:r>
        <w:rPr>
          <w:rFonts w:ascii="宋体" w:cs="宋体"/>
          <w:kern w:val="0"/>
          <w:szCs w:val="21"/>
        </w:rPr>
        <w:br/>
        <w:t>物质是由分子、原子组成的；原子是由原子核和核外电子组成的；电子带负电，是汤姆逊发现的。</w:t>
      </w:r>
      <w:r>
        <w:rPr>
          <w:rFonts w:ascii="宋体" w:cs="宋体"/>
          <w:kern w:val="0"/>
          <w:szCs w:val="21"/>
        </w:rPr>
        <w:br/>
        <w:t>本题考查的是原子的结构，属于基础性题目。</w:t>
      </w:r>
    </w:p>
    <w:p w14:paraId="239DDDC8" w14:textId="77777777" w:rsidR="00BC4DC9" w:rsidRDefault="00000000">
      <w:pPr>
        <w:spacing w:line="360" w:lineRule="auto"/>
        <w:rPr>
          <w:rFonts w:hint="eastAsia"/>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③</w:t>
      </w:r>
      <w:r>
        <w:rPr>
          <w:rFonts w:eastAsia="Times New Roman" w:hAnsi="Times New Roman"/>
          <w:kern w:val="0"/>
          <w:szCs w:val="21"/>
        </w:rPr>
        <w:t xml:space="preserve">  </w:t>
      </w:r>
      <w:r>
        <w:rPr>
          <w:rFonts w:ascii="宋体" w:cs="宋体"/>
          <w:kern w:val="0"/>
          <w:szCs w:val="21"/>
        </w:rPr>
        <w:t>②</w:t>
      </w:r>
      <w:r>
        <w:rPr>
          <w:rFonts w:eastAsia="Times New Roman" w:hAnsi="Times New Roman"/>
          <w:kern w:val="0"/>
          <w:sz w:val="24"/>
          <w:szCs w:val="24"/>
        </w:rPr>
        <w:t> </w:t>
      </w:r>
    </w:p>
    <w:p w14:paraId="7A52161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解：小球从</w:t>
      </w:r>
      <w:r>
        <w:rPr>
          <w:rFonts w:eastAsia="Times New Roman" w:hAnsi="Times New Roman"/>
          <w:i/>
          <w:iCs/>
          <w:kern w:val="0"/>
          <w:szCs w:val="21"/>
        </w:rPr>
        <w:t>A</w:t>
      </w:r>
      <w:r>
        <w:rPr>
          <w:rFonts w:ascii="宋体" w:cs="宋体"/>
          <w:kern w:val="0"/>
          <w:szCs w:val="21"/>
        </w:rPr>
        <w:t>运动到</w:t>
      </w:r>
      <w:r>
        <w:rPr>
          <w:rFonts w:eastAsia="Times New Roman" w:hAnsi="Times New Roman"/>
          <w:i/>
          <w:iCs/>
          <w:kern w:val="0"/>
          <w:szCs w:val="21"/>
        </w:rPr>
        <w:t>B</w:t>
      </w:r>
      <w:r>
        <w:rPr>
          <w:rFonts w:ascii="宋体" w:cs="宋体"/>
          <w:kern w:val="0"/>
          <w:szCs w:val="21"/>
        </w:rPr>
        <w:t>的过程中，质量不变、速度增大，动能增大；</w:t>
      </w:r>
      <w:r>
        <w:rPr>
          <w:rFonts w:ascii="宋体" w:cs="宋体"/>
          <w:kern w:val="0"/>
          <w:szCs w:val="21"/>
        </w:rPr>
        <w:br/>
        <w:t>小球从</w:t>
      </w:r>
      <w:r>
        <w:rPr>
          <w:rFonts w:eastAsia="Times New Roman" w:hAnsi="Times New Roman"/>
          <w:i/>
          <w:iCs/>
          <w:kern w:val="0"/>
          <w:szCs w:val="21"/>
        </w:rPr>
        <w:t>B</w:t>
      </w:r>
      <w:r>
        <w:rPr>
          <w:rFonts w:ascii="宋体" w:cs="宋体"/>
          <w:kern w:val="0"/>
          <w:szCs w:val="21"/>
        </w:rPr>
        <w:t>运动到</w:t>
      </w:r>
      <w:r>
        <w:rPr>
          <w:rFonts w:eastAsia="Times New Roman" w:hAnsi="Times New Roman"/>
          <w:i/>
          <w:iCs/>
          <w:kern w:val="0"/>
          <w:szCs w:val="21"/>
        </w:rPr>
        <w:t>C</w:t>
      </w:r>
      <w:r>
        <w:rPr>
          <w:rFonts w:ascii="宋体" w:cs="宋体"/>
          <w:kern w:val="0"/>
          <w:szCs w:val="21"/>
        </w:rPr>
        <w:t>的过程中，质量不变、速度减小，动能减小；</w:t>
      </w:r>
      <w:r>
        <w:rPr>
          <w:rFonts w:ascii="宋体" w:cs="宋体"/>
          <w:kern w:val="0"/>
          <w:szCs w:val="21"/>
        </w:rPr>
        <w:br/>
        <w:t>所以从</w:t>
      </w:r>
      <w:r>
        <w:rPr>
          <w:rFonts w:eastAsia="Times New Roman" w:hAnsi="Times New Roman"/>
          <w:i/>
          <w:iCs/>
          <w:kern w:val="0"/>
          <w:szCs w:val="21"/>
        </w:rPr>
        <w:t>A</w:t>
      </w:r>
      <w:r>
        <w:rPr>
          <w:rFonts w:ascii="宋体" w:cs="宋体"/>
          <w:kern w:val="0"/>
          <w:szCs w:val="21"/>
        </w:rPr>
        <w:t>点到达</w:t>
      </w:r>
      <w:r>
        <w:rPr>
          <w:rFonts w:eastAsia="Times New Roman" w:hAnsi="Times New Roman"/>
          <w:i/>
          <w:iCs/>
          <w:kern w:val="0"/>
          <w:szCs w:val="21"/>
        </w:rPr>
        <w:t>C</w:t>
      </w:r>
      <w:r>
        <w:rPr>
          <w:rFonts w:ascii="宋体" w:cs="宋体"/>
          <w:kern w:val="0"/>
          <w:szCs w:val="21"/>
        </w:rPr>
        <w:t>点的过程中，小球的动能先增大后减小；</w:t>
      </w:r>
      <w:r>
        <w:rPr>
          <w:rFonts w:ascii="宋体" w:cs="宋体"/>
          <w:kern w:val="0"/>
          <w:szCs w:val="21"/>
        </w:rPr>
        <w:br/>
        <w:t>因为轨道是粗糙的，整个过程中要克服摩擦做功，机械能转化为内能，小球的机械能一直在减小。</w:t>
      </w:r>
      <w:r>
        <w:rPr>
          <w:rFonts w:ascii="宋体" w:cs="宋体"/>
          <w:kern w:val="0"/>
          <w:szCs w:val="21"/>
        </w:rPr>
        <w:br/>
        <w:t>故答案为：③；②。</w:t>
      </w:r>
      <w:r>
        <w:rPr>
          <w:rFonts w:ascii="宋体" w:cs="宋体"/>
          <w:kern w:val="0"/>
          <w:szCs w:val="21"/>
        </w:rPr>
        <w:br/>
      </w:r>
      <m:oMath>
        <m:r>
          <w:rPr>
            <w:rFonts w:ascii="Cambria Math" w:hAnsi="Cambria Math"/>
          </w:rPr>
          <m:t>(1)</m:t>
        </m:r>
      </m:oMath>
      <w:r>
        <w:rPr>
          <w:rFonts w:ascii="宋体" w:cs="宋体"/>
          <w:kern w:val="0"/>
          <w:szCs w:val="21"/>
        </w:rPr>
        <w:t>动能与物体的质量和速度有关，质量越大、速度越大，物体的动能也就越大；</w:t>
      </w:r>
      <w:r>
        <w:rPr>
          <w:rFonts w:ascii="宋体" w:cs="宋体"/>
          <w:kern w:val="0"/>
          <w:szCs w:val="21"/>
        </w:rPr>
        <w:br/>
      </w:r>
      <m:oMath>
        <m:r>
          <w:rPr>
            <w:rFonts w:ascii="Cambria Math" w:hAnsi="Cambria Math"/>
          </w:rPr>
          <m:t>(2)</m:t>
        </m:r>
      </m:oMath>
      <w:r>
        <w:rPr>
          <w:rFonts w:ascii="宋体" w:cs="宋体"/>
          <w:kern w:val="0"/>
          <w:szCs w:val="21"/>
        </w:rPr>
        <w:t>小球在运动过程中要克服摩擦力做功，机械能逐渐变小。</w:t>
      </w:r>
      <w:r>
        <w:rPr>
          <w:rFonts w:ascii="宋体" w:cs="宋体"/>
          <w:kern w:val="0"/>
          <w:szCs w:val="21"/>
        </w:rPr>
        <w:br/>
      </w:r>
      <w:r>
        <w:rPr>
          <w:rFonts w:ascii="宋体" w:cs="宋体"/>
          <w:kern w:val="0"/>
          <w:szCs w:val="21"/>
        </w:rPr>
        <w:t>本题考查了动能的影响因素、机械能和内能之间的转化，易错点在第二空，知道物体克服摩擦做功时机械能转化为内能是关键。</w:t>
      </w:r>
    </w:p>
    <w:p w14:paraId="3A26B21F" w14:textId="77777777" w:rsidR="00BC4DC9" w:rsidRDefault="00000000">
      <w:pPr>
        <w:spacing w:line="360" w:lineRule="auto"/>
        <w:rPr>
          <w:rFonts w:hint="eastAsia"/>
        </w:rPr>
      </w:pPr>
      <w:r>
        <w:rPr>
          <w:rFonts w:eastAsia="Times New Roman" w:hAnsi="Times New Roman"/>
          <w:color w:val="3333FF"/>
          <w:kern w:val="0"/>
          <w:szCs w:val="21"/>
        </w:rPr>
        <w:lastRenderedPageBreak/>
        <w:t>11.</w:t>
      </w:r>
      <w:r>
        <w:rPr>
          <w:rFonts w:ascii="宋体" w:cs="宋体"/>
          <w:color w:val="3333FF"/>
          <w:kern w:val="0"/>
          <w:szCs w:val="21"/>
        </w:rPr>
        <w:t>【答案】</w:t>
      </w:r>
      <w:r>
        <w:rPr>
          <w:rFonts w:ascii="宋体" w:cs="宋体"/>
          <w:kern w:val="0"/>
          <w:szCs w:val="21"/>
        </w:rPr>
        <w:t>在压力一定时，通过增大接触面的粗糙程度来增大摩擦力</w:t>
      </w:r>
      <w:r>
        <w:rPr>
          <w:rFonts w:eastAsia="Times New Roman" w:hAnsi="Times New Roman"/>
          <w:kern w:val="0"/>
          <w:szCs w:val="21"/>
        </w:rPr>
        <w:t xml:space="preserve">  </w:t>
      </w:r>
      <w:r>
        <w:rPr>
          <w:rFonts w:ascii="宋体" w:cs="宋体"/>
          <w:kern w:val="0"/>
          <w:szCs w:val="21"/>
        </w:rPr>
        <w:t>惯性</w:t>
      </w:r>
      <w:r>
        <w:rPr>
          <w:rFonts w:eastAsia="Times New Roman" w:hAnsi="Times New Roman"/>
          <w:kern w:val="0"/>
          <w:szCs w:val="21"/>
        </w:rPr>
        <w:t xml:space="preserve">  </w:t>
      </w:r>
      <w:r>
        <w:rPr>
          <w:rFonts w:ascii="宋体" w:cs="宋体"/>
          <w:kern w:val="0"/>
          <w:szCs w:val="21"/>
        </w:rPr>
        <w:t>发生</w:t>
      </w:r>
      <w:r>
        <w:rPr>
          <w:rFonts w:eastAsia="Times New Roman" w:hAnsi="Times New Roman"/>
          <w:kern w:val="0"/>
          <w:sz w:val="24"/>
          <w:szCs w:val="24"/>
        </w:rPr>
        <w:t> </w:t>
      </w:r>
    </w:p>
    <w:p w14:paraId="798C1E9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解：脚踏板和提手上的花纹是在压力一定时，通过增大接触面的粗糙程度来增大摩擦力。</w:t>
      </w:r>
      <w:r>
        <w:rPr>
          <w:rFonts w:ascii="宋体" w:cs="宋体"/>
          <w:kern w:val="0"/>
          <w:szCs w:val="21"/>
        </w:rPr>
        <w:br/>
        <w:t>拖把浸水之后，拖把放在脱水槽内转动，水由于惯性要保持原来的静止状态，水脱离拖把，被甩入容器内。</w:t>
      </w:r>
      <w:r>
        <w:rPr>
          <w:rFonts w:ascii="宋体" w:cs="宋体"/>
          <w:kern w:val="0"/>
          <w:szCs w:val="21"/>
        </w:rPr>
        <w:br/>
        <w:t>脱水槽带动拖把转动时，拖把由静止变为运动，并且转动方向不停的改变，所以拖把的运动状态发生了改变。</w:t>
      </w:r>
      <w:r>
        <w:rPr>
          <w:rFonts w:ascii="宋体" w:cs="宋体"/>
          <w:kern w:val="0"/>
          <w:szCs w:val="21"/>
        </w:rPr>
        <w:br/>
        <w:t>故答案为：在压力一定时，通过增大接触面的粗糙程度来增大摩擦力；惯性；发生。</w:t>
      </w:r>
      <w:r>
        <w:rPr>
          <w:rFonts w:ascii="宋体" w:cs="宋体"/>
          <w:kern w:val="0"/>
          <w:szCs w:val="21"/>
        </w:rPr>
        <w:br/>
      </w:r>
      <m:oMath>
        <m:r>
          <w:rPr>
            <w:rFonts w:ascii="Cambria Math" w:hAnsi="Cambria Math"/>
          </w:rPr>
          <m:t>(1)</m:t>
        </m:r>
      </m:oMath>
      <w:r>
        <w:rPr>
          <w:rFonts w:ascii="宋体" w:cs="宋体"/>
          <w:kern w:val="0"/>
          <w:szCs w:val="21"/>
        </w:rPr>
        <w:t>增大摩擦力的方法：在接触面粗糙程度一定时，通过增大压力来增大摩擦力；在压力一定时，通过增大接触面的粗糙程度来增大摩擦力。</w:t>
      </w:r>
      <w:r>
        <w:rPr>
          <w:rFonts w:ascii="宋体" w:cs="宋体"/>
          <w:kern w:val="0"/>
          <w:szCs w:val="21"/>
        </w:rPr>
        <w:br/>
      </w:r>
      <m:oMath>
        <m:r>
          <w:rPr>
            <w:rFonts w:ascii="Cambria Math" w:hAnsi="Cambria Math"/>
          </w:rPr>
          <m:t>(2)</m:t>
        </m:r>
      </m:oMath>
      <w:r>
        <w:rPr>
          <w:rFonts w:ascii="宋体" w:cs="宋体"/>
          <w:kern w:val="0"/>
          <w:szCs w:val="21"/>
        </w:rPr>
        <w:t>物体由于惯性要保持原来的运动状态。</w:t>
      </w:r>
      <w:r>
        <w:rPr>
          <w:rFonts w:ascii="宋体" w:cs="宋体"/>
          <w:kern w:val="0"/>
          <w:szCs w:val="21"/>
        </w:rPr>
        <w:br/>
      </w:r>
      <m:oMath>
        <m:r>
          <w:rPr>
            <w:rFonts w:ascii="Cambria Math" w:hAnsi="Cambria Math"/>
          </w:rPr>
          <m:t>(3)</m:t>
        </m:r>
      </m:oMath>
      <w:r>
        <w:rPr>
          <w:rFonts w:ascii="宋体" w:cs="宋体"/>
          <w:kern w:val="0"/>
          <w:szCs w:val="21"/>
        </w:rPr>
        <w:t>物体运动状态的改变，包括物体运动方向的改变和运动速度大小的变化。</w:t>
      </w:r>
      <w:r>
        <w:rPr>
          <w:rFonts w:ascii="宋体" w:cs="宋体"/>
          <w:kern w:val="0"/>
          <w:szCs w:val="21"/>
        </w:rPr>
        <w:br/>
      </w:r>
      <w:r>
        <w:rPr>
          <w:rFonts w:ascii="宋体" w:cs="宋体"/>
          <w:kern w:val="0"/>
          <w:szCs w:val="21"/>
        </w:rPr>
        <w:t>“真好拖”拖把，利用了增大摩擦、惯性、力改变物体的运动状态、重力等知识点。体现物理和生活有密切关系。</w:t>
      </w:r>
    </w:p>
    <w:p w14:paraId="0F7F2E3A" w14:textId="77777777" w:rsidR="00BC4DC9" w:rsidRDefault="00000000">
      <w:pPr>
        <w:spacing w:line="360" w:lineRule="auto"/>
        <w:rPr>
          <w:rFonts w:hint="eastAsia"/>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等于；等于</w:t>
      </w:r>
      <w:r>
        <w:rPr>
          <w:rFonts w:eastAsia="Times New Roman" w:hAnsi="Times New Roman"/>
          <w:kern w:val="0"/>
          <w:sz w:val="24"/>
          <w:szCs w:val="24"/>
        </w:rPr>
        <w:t> </w:t>
      </w:r>
    </w:p>
    <w:p w14:paraId="1D1D1BB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解：由题意可知：两容器的底面积相等，同种液体的液面高度相同；</w:t>
      </w:r>
      <w:r>
        <w:rPr>
          <w:rFonts w:ascii="宋体" w:cs="宋体"/>
          <w:kern w:val="0"/>
          <w:szCs w:val="21"/>
        </w:rPr>
        <w:br/>
      </w:r>
      <m:oMath>
        <m:r>
          <w:rPr>
            <w:rFonts w:ascii="Cambria Math" w:hAnsi="Cambria Math"/>
          </w:rPr>
          <m:t>∴</m:t>
        </m:r>
      </m:oMath>
      <w:r>
        <w:rPr>
          <w:rFonts w:ascii="宋体" w:cs="宋体"/>
          <w:kern w:val="0"/>
          <w:szCs w:val="21"/>
        </w:rPr>
        <w:t>根据</w:t>
      </w:r>
      <m:oMath>
        <m:r>
          <w:rPr>
            <w:rFonts w:ascii="Cambria Math" w:hAnsi="Cambria Math"/>
          </w:rPr>
          <m:t>p=ρgh</m:t>
        </m:r>
      </m:oMath>
      <w:r>
        <w:rPr>
          <w:rFonts w:ascii="宋体" w:cs="宋体"/>
          <w:kern w:val="0"/>
          <w:szCs w:val="21"/>
        </w:rPr>
        <w:t>可知，液体对</w:t>
      </w:r>
      <w:r>
        <w:rPr>
          <w:rFonts w:eastAsia="Times New Roman" w:hAnsi="Times New Roman"/>
          <w:i/>
          <w:iCs/>
          <w:kern w:val="0"/>
          <w:szCs w:val="21"/>
        </w:rPr>
        <w:t>A</w:t>
      </w:r>
      <w:r>
        <w:rPr>
          <w:rFonts w:ascii="宋体" w:cs="宋体"/>
          <w:kern w:val="0"/>
          <w:szCs w:val="21"/>
        </w:rPr>
        <w:t>容器底部的压强和液体对</w:t>
      </w:r>
      <w:r>
        <w:rPr>
          <w:rFonts w:eastAsia="Times New Roman" w:hAnsi="Times New Roman"/>
          <w:i/>
          <w:iCs/>
          <w:kern w:val="0"/>
          <w:szCs w:val="21"/>
        </w:rPr>
        <w:t>B</w:t>
      </w:r>
      <w:r>
        <w:rPr>
          <w:rFonts w:ascii="宋体" w:cs="宋体"/>
          <w:kern w:val="0"/>
          <w:szCs w:val="21"/>
        </w:rPr>
        <w:t>容器底部的压强相等；</w:t>
      </w:r>
      <w:r>
        <w:rPr>
          <w:rFonts w:ascii="宋体" w:cs="宋体"/>
          <w:kern w:val="0"/>
          <w:szCs w:val="21"/>
        </w:rPr>
        <w:br/>
      </w:r>
      <m:oMath>
        <m:r>
          <w:rPr>
            <w:rFonts w:ascii="Cambria Math" w:hAnsi="Cambria Math"/>
          </w:rPr>
          <m:t>∵F=pS</m:t>
        </m:r>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液体对</w:t>
      </w:r>
      <w:r>
        <w:rPr>
          <w:rFonts w:eastAsia="Times New Roman" w:hAnsi="Times New Roman"/>
          <w:i/>
          <w:iCs/>
          <w:kern w:val="0"/>
          <w:szCs w:val="21"/>
        </w:rPr>
        <w:t>A</w:t>
      </w:r>
      <w:r>
        <w:rPr>
          <w:rFonts w:ascii="宋体" w:cs="宋体"/>
          <w:kern w:val="0"/>
          <w:szCs w:val="21"/>
        </w:rPr>
        <w:t>容器底部的压力等于液体对</w:t>
      </w:r>
      <w:r>
        <w:rPr>
          <w:rFonts w:eastAsia="Times New Roman" w:hAnsi="Times New Roman"/>
          <w:i/>
          <w:iCs/>
          <w:kern w:val="0"/>
          <w:szCs w:val="21"/>
        </w:rPr>
        <w:t>B</w:t>
      </w:r>
      <w:r>
        <w:rPr>
          <w:rFonts w:ascii="宋体" w:cs="宋体"/>
          <w:kern w:val="0"/>
          <w:szCs w:val="21"/>
        </w:rPr>
        <w:t>容器底部的压力．</w:t>
      </w:r>
      <w:r>
        <w:rPr>
          <w:rFonts w:ascii="宋体" w:cs="宋体"/>
          <w:kern w:val="0"/>
          <w:szCs w:val="21"/>
        </w:rPr>
        <w:br/>
      </w:r>
      <w:r>
        <w:rPr>
          <w:rFonts w:ascii="宋体" w:cs="宋体"/>
          <w:kern w:val="0"/>
          <w:szCs w:val="21"/>
        </w:rPr>
        <w:t>故答案为：等于；等于．</w:t>
      </w:r>
      <w:r>
        <w:rPr>
          <w:rFonts w:ascii="宋体" w:cs="宋体"/>
          <w:kern w:val="0"/>
          <w:szCs w:val="21"/>
        </w:rPr>
        <w:br/>
        <w:t>根据液体压强的计算公式</w:t>
      </w:r>
      <m:oMath>
        <m:r>
          <w:rPr>
            <w:rFonts w:ascii="Cambria Math" w:hAnsi="Cambria Math"/>
          </w:rPr>
          <m:t>p=ρgh</m:t>
        </m:r>
      </m:oMath>
      <w:r>
        <w:rPr>
          <w:rFonts w:ascii="宋体" w:cs="宋体"/>
          <w:kern w:val="0"/>
          <w:szCs w:val="21"/>
        </w:rPr>
        <w:t>可知，同种液体对容器底部的压强关系，根据固体压强公式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可知液体对容器底部的压力关系．</w:t>
      </w:r>
      <w:r>
        <w:rPr>
          <w:rFonts w:ascii="宋体" w:cs="宋体"/>
          <w:kern w:val="0"/>
          <w:szCs w:val="21"/>
        </w:rPr>
        <w:br/>
      </w:r>
      <w:r>
        <w:rPr>
          <w:rFonts w:ascii="宋体" w:cs="宋体"/>
          <w:kern w:val="0"/>
          <w:szCs w:val="21"/>
        </w:rPr>
        <w:t>本题考查了学生对液体压强公式、压强定义式的理解和运用，对公式和定义的理解和应用是本题的关键．</w:t>
      </w:r>
    </w:p>
    <w:p w14:paraId="00BE3C77" w14:textId="77777777" w:rsidR="00BC4DC9" w:rsidRDefault="00000000">
      <w:pPr>
        <w:spacing w:line="360" w:lineRule="auto"/>
        <w:rPr>
          <w:rFonts w:hint="eastAsia"/>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0.754.5</m:t>
        </m:r>
      </m:oMath>
      <w:r>
        <w:rPr>
          <w:rFonts w:eastAsia="Times New Roman" w:hAnsi="Times New Roman"/>
          <w:kern w:val="0"/>
          <w:sz w:val="24"/>
          <w:szCs w:val="24"/>
        </w:rPr>
        <w:t> </w:t>
      </w:r>
    </w:p>
    <w:p w14:paraId="1D225F0C"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(1)G=mg=1.5kg×10N/kg=15N</m:t>
        </m:r>
      </m:oMath>
      <w:r>
        <w:rPr>
          <w:rFonts w:ascii="宋体" w:cs="宋体"/>
          <w:kern w:val="0"/>
          <w:szCs w:val="21"/>
        </w:rPr>
        <w:t>，</w:t>
      </w:r>
      <w:r>
        <w:rPr>
          <w:rFonts w:eastAsia="Times New Roman" w:hAnsi="Times New Roman"/>
          <w:noProof/>
          <w:kern w:val="0"/>
          <w:sz w:val="24"/>
          <w:szCs w:val="24"/>
        </w:rPr>
        <w:drawing>
          <wp:anchor distT="0" distB="0" distL="114300" distR="114300" simplePos="0" relativeHeight="251667456" behindDoc="0" locked="0" layoutInCell="1" allowOverlap="0" wp14:anchorId="657E215C" wp14:editId="32D2AAFA">
            <wp:simplePos x="0" y="0"/>
            <wp:positionH relativeFrom="column">
              <wp:align>right</wp:align>
            </wp:positionH>
            <wp:positionV relativeFrom="line">
              <wp:posOffset>0</wp:posOffset>
            </wp:positionV>
            <wp:extent cx="3190875" cy="1609725"/>
            <wp:effectExtent l="0" t="0" r="0" b="0"/>
            <wp:wrapSquare wrapText="bothSides"/>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190875" cy="1609725"/>
                    </a:xfrm>
                    <a:prstGeom prst="rect">
                      <a:avLst/>
                    </a:prstGeom>
                    <a:noFill/>
                    <a:ln>
                      <a:noFill/>
                    </a:ln>
                  </pic:spPr>
                </pic:pic>
              </a:graphicData>
            </a:graphic>
          </wp:anchor>
        </w:drawing>
      </w:r>
      <w:r>
        <w:rPr>
          <w:rFonts w:eastAsia="Times New Roman" w:hAnsi="Times New Roman"/>
          <w:kern w:val="0"/>
          <w:sz w:val="24"/>
          <w:szCs w:val="24"/>
        </w:rPr>
        <w:br/>
      </w:r>
      <w:r>
        <w:rPr>
          <w:rFonts w:ascii="宋体" w:cs="宋体"/>
          <w:kern w:val="0"/>
          <w:szCs w:val="21"/>
        </w:rPr>
        <w:t>在</w:t>
      </w:r>
      <w:r>
        <w:rPr>
          <w:rFonts w:eastAsia="Times New Roman" w:hAnsi="Times New Roman"/>
          <w:i/>
          <w:iCs/>
          <w:kern w:val="0"/>
          <w:szCs w:val="21"/>
        </w:rPr>
        <w:t>B</w:t>
      </w:r>
      <w:r>
        <w:rPr>
          <w:rFonts w:ascii="宋体" w:cs="宋体"/>
          <w:kern w:val="0"/>
          <w:szCs w:val="21"/>
        </w:rPr>
        <w:t>端施加</w:t>
      </w:r>
      <w:r>
        <w:rPr>
          <w:rFonts w:eastAsia="Times New Roman" w:hAnsi="Times New Roman"/>
          <w:i/>
          <w:iCs/>
          <w:kern w:val="0"/>
          <w:szCs w:val="21"/>
        </w:rPr>
        <w:t>F</w:t>
      </w:r>
      <w:r>
        <w:rPr>
          <w:rFonts w:ascii="宋体" w:cs="宋体"/>
          <w:kern w:val="0"/>
          <w:szCs w:val="21"/>
        </w:rPr>
        <w:t>方向的最小力能使长方块木块翻转，根据杠杆平衡条件得，</w:t>
      </w:r>
      <w:r>
        <w:rPr>
          <w:rFonts w:ascii="宋体" w:cs="宋体"/>
          <w:kern w:val="0"/>
          <w:szCs w:val="21"/>
        </w:rPr>
        <w:br/>
      </w:r>
      <m:oMath>
        <m:r>
          <w:rPr>
            <w:rFonts w:ascii="Cambria Math" w:hAnsi="Cambria Math"/>
          </w:rPr>
          <m:t>OC×G=OB×F</m:t>
        </m:r>
      </m:oMath>
      <w:r>
        <w:rPr>
          <w:rFonts w:ascii="宋体" w:cs="宋体"/>
          <w:kern w:val="0"/>
          <w:szCs w:val="21"/>
        </w:rPr>
        <w:t>，</w:t>
      </w:r>
      <m:oMath>
        <m:r>
          <w:rPr>
            <w:rFonts w:ascii="Cambria Math" w:hAnsi="Cambria Math"/>
          </w:rPr>
          <m:t>OC=</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AO=</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×30cm=15cm</m:t>
        </m:r>
      </m:oMath>
      <w:r>
        <w:rPr>
          <w:rFonts w:ascii="宋体" w:cs="宋体"/>
          <w:kern w:val="0"/>
          <w:szCs w:val="21"/>
        </w:rPr>
        <w:t>，</w:t>
      </w:r>
      <w:r>
        <w:rPr>
          <w:rFonts w:ascii="宋体" w:cs="宋体"/>
          <w:kern w:val="0"/>
          <w:szCs w:val="21"/>
        </w:rPr>
        <w:br/>
      </w:r>
      <m:oMath>
        <m:r>
          <w:rPr>
            <w:rFonts w:ascii="Cambria Math" w:hAnsi="Cambria Math"/>
          </w:rPr>
          <w:lastRenderedPageBreak/>
          <m:t>OB=</m:t>
        </m:r>
        <m:rad>
          <m:radPr>
            <m:degHide m:val="1"/>
            <m:ctrlPr>
              <w:rPr>
                <w:rFonts w:ascii="Cambria Math" w:hAnsi="Cambria Math"/>
              </w:rPr>
            </m:ctrlPr>
          </m:radPr>
          <m:deg>
            <m:r>
              <w:rPr>
                <w:rFonts w:ascii="Cambria Math" w:hAnsi="Cambria Math"/>
              </w:rPr>
              <m:t xml:space="preserve"> </m:t>
            </m:r>
          </m:deg>
          <m:e>
            <m:r>
              <w:rPr>
                <w:rFonts w:ascii="Cambria Math" w:hAnsi="Cambria Math"/>
              </w:rPr>
              <m:t>A</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+A</m:t>
            </m:r>
            <m:sSup>
              <m:sSupPr>
                <m:ctrlPr>
                  <w:rPr>
                    <w:rFonts w:ascii="Cambria Math" w:hAnsi="Cambria Math"/>
                  </w:rPr>
                </m:ctrlPr>
              </m:sSupPr>
              <m:e>
                <m:r>
                  <w:rPr>
                    <w:rFonts w:ascii="Cambria Math" w:hAnsi="Cambria Math"/>
                  </w:rPr>
                  <m:t>O</m:t>
                </m:r>
              </m:e>
              <m:sup>
                <m:r>
                  <w:rPr>
                    <w:rFonts w:ascii="Cambria Math" w:hAnsi="Cambria Math"/>
                  </w:rPr>
                  <m:t>2</m:t>
                </m:r>
              </m:sup>
            </m:sSup>
          </m:e>
        </m:rad>
        <m:r>
          <w:rPr>
            <w:rFonts w:ascii="Cambria Math" w:hAnsi="Cambria Math"/>
          </w:rPr>
          <m:t>=</m:t>
        </m:r>
        <m:rad>
          <m:radPr>
            <m:degHide m:val="1"/>
            <m:ctrlPr>
              <w:rPr>
                <w:rFonts w:ascii="Cambria Math" w:hAnsi="Cambria Math"/>
              </w:rPr>
            </m:ctrlPr>
          </m:radPr>
          <m:deg>
            <m:r>
              <w:rPr>
                <w:rFonts w:ascii="Cambria Math" w:hAnsi="Cambria Math"/>
              </w:rPr>
              <m:t xml:space="preserve"> </m:t>
            </m:r>
          </m:deg>
          <m:e>
            <m:r>
              <w:rPr>
                <w:rFonts w:ascii="Cambria Math" w:hAnsi="Cambria Math"/>
              </w:rPr>
              <m:t>(40cm</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+(30cm</m:t>
            </m:r>
            <m:sSup>
              <m:sSupPr>
                <m:ctrlPr>
                  <w:rPr>
                    <w:rFonts w:ascii="Cambria Math" w:hAnsi="Cambria Math"/>
                  </w:rPr>
                </m:ctrlPr>
              </m:sSupPr>
              <m:e>
                <m:r>
                  <w:rPr>
                    <w:rFonts w:ascii="Cambria Math" w:hAnsi="Cambria Math"/>
                  </w:rPr>
                  <m:t>)</m:t>
                </m:r>
              </m:e>
              <m:sup>
                <m:r>
                  <w:rPr>
                    <w:rFonts w:ascii="Cambria Math" w:hAnsi="Cambria Math"/>
                  </w:rPr>
                  <m:t>2</m:t>
                </m:r>
              </m:sup>
            </m:sSup>
          </m:e>
        </m:rad>
        <m:r>
          <w:rPr>
            <w:rFonts w:ascii="Cambria Math" w:hAnsi="Cambria Math"/>
          </w:rPr>
          <m:t>=50cm</m:t>
        </m:r>
      </m:oMath>
      <w:r>
        <w:rPr>
          <w:rFonts w:ascii="宋体" w:cs="宋体"/>
          <w:kern w:val="0"/>
          <w:szCs w:val="21"/>
        </w:rPr>
        <w:t>，</w:t>
      </w:r>
      <w:r>
        <w:rPr>
          <w:rFonts w:ascii="宋体" w:cs="宋体"/>
          <w:kern w:val="0"/>
          <w:szCs w:val="21"/>
        </w:rPr>
        <w:br/>
      </w:r>
      <w:r>
        <w:rPr>
          <w:rFonts w:ascii="宋体" w:cs="宋体"/>
          <w:kern w:val="0"/>
          <w:szCs w:val="21"/>
        </w:rPr>
        <w:t>则</w:t>
      </w:r>
      <m:oMath>
        <m:r>
          <w:rPr>
            <w:rFonts w:ascii="Cambria Math" w:hAnsi="Cambria Math"/>
          </w:rPr>
          <m:t>15cm×15N=50cm×F</m:t>
        </m:r>
      </m:oMath>
      <w:r>
        <w:rPr>
          <w:rFonts w:ascii="宋体" w:cs="宋体"/>
          <w:kern w:val="0"/>
          <w:szCs w:val="21"/>
        </w:rPr>
        <w:t>，</w:t>
      </w:r>
      <w:r>
        <w:rPr>
          <w:rFonts w:ascii="宋体" w:cs="宋体"/>
          <w:kern w:val="0"/>
          <w:szCs w:val="21"/>
        </w:rPr>
        <w:br/>
      </w:r>
      <w:r>
        <w:rPr>
          <w:rFonts w:ascii="宋体" w:cs="宋体"/>
          <w:kern w:val="0"/>
          <w:szCs w:val="21"/>
        </w:rPr>
        <w:t>所以把此正方体翻转的最小推力为：</w:t>
      </w:r>
      <m:oMath>
        <m:r>
          <w:rPr>
            <w:rFonts w:ascii="Cambria Math" w:hAnsi="Cambria Math"/>
          </w:rPr>
          <m:t>F=4.5N</m:t>
        </m:r>
      </m:oMath>
      <w:r>
        <w:rPr>
          <w:rFonts w:ascii="宋体" w:cs="宋体"/>
          <w:kern w:val="0"/>
          <w:szCs w:val="21"/>
        </w:rPr>
        <w:t>。</w:t>
      </w:r>
      <w:r>
        <w:rPr>
          <w:rFonts w:ascii="宋体" w:cs="宋体"/>
          <w:kern w:val="0"/>
          <w:szCs w:val="21"/>
        </w:rPr>
        <w:br/>
      </w:r>
      <m:oMath>
        <m:r>
          <w:rPr>
            <w:rFonts w:ascii="Cambria Math" w:hAnsi="Cambria Math"/>
          </w:rPr>
          <m:t>(2)OM'=</m:t>
        </m:r>
        <m:rad>
          <m:radPr>
            <m:degHide m:val="1"/>
            <m:ctrlPr>
              <w:rPr>
                <w:rFonts w:ascii="Cambria Math" w:hAnsi="Cambria Math"/>
              </w:rPr>
            </m:ctrlPr>
          </m:radPr>
          <m:deg>
            <m:r>
              <w:rPr>
                <w:rFonts w:ascii="Cambria Math" w:hAnsi="Cambria Math"/>
              </w:rPr>
              <m:t xml:space="preserve"> </m:t>
            </m:r>
          </m:deg>
          <m:e>
            <m:r>
              <w:rPr>
                <w:rFonts w:ascii="Cambria Math" w:hAnsi="Cambria Math"/>
              </w:rPr>
              <m:t>O</m:t>
            </m:r>
            <m:sSup>
              <m:sSupPr>
                <m:ctrlPr>
                  <w:rPr>
                    <w:rFonts w:ascii="Cambria Math" w:hAnsi="Cambria Math"/>
                  </w:rPr>
                </m:ctrlPr>
              </m:sSupPr>
              <m:e>
                <m:r>
                  <w:rPr>
                    <w:rFonts w:ascii="Cambria Math" w:hAnsi="Cambria Math"/>
                  </w:rPr>
                  <m:t>C</m:t>
                </m:r>
              </m:e>
              <m:sup>
                <m:r>
                  <w:rPr>
                    <w:rFonts w:ascii="Cambria Math" w:hAnsi="Cambria Math"/>
                  </w:rPr>
                  <m:t>2</m:t>
                </m:r>
              </m:sup>
            </m:sSup>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2</m:t>
                </m:r>
              </m:sup>
            </m:sSup>
          </m:e>
        </m:rad>
        <m:r>
          <w:rPr>
            <w:rFonts w:ascii="Cambria Math" w:hAnsi="Cambria Math"/>
          </w:rPr>
          <m:t>=</m:t>
        </m:r>
        <m:rad>
          <m:radPr>
            <m:degHide m:val="1"/>
            <m:ctrlPr>
              <w:rPr>
                <w:rFonts w:ascii="Cambria Math" w:hAnsi="Cambria Math"/>
              </w:rPr>
            </m:ctrlPr>
          </m:radPr>
          <m:deg>
            <m:r>
              <w:rPr>
                <w:rFonts w:ascii="Cambria Math" w:hAnsi="Cambria Math"/>
              </w:rPr>
              <m:t xml:space="preserve"> </m:t>
            </m:r>
          </m:deg>
          <m:e>
            <m:r>
              <w:rPr>
                <w:rFonts w:ascii="Cambria Math" w:hAnsi="Cambria Math"/>
              </w:rPr>
              <m:t>(15cm</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+(20cm</m:t>
            </m:r>
            <m:sSup>
              <m:sSupPr>
                <m:ctrlPr>
                  <w:rPr>
                    <w:rFonts w:ascii="Cambria Math" w:hAnsi="Cambria Math"/>
                  </w:rPr>
                </m:ctrlPr>
              </m:sSupPr>
              <m:e>
                <m:r>
                  <w:rPr>
                    <w:rFonts w:ascii="Cambria Math" w:hAnsi="Cambria Math"/>
                  </w:rPr>
                  <m:t>)</m:t>
                </m:r>
              </m:e>
              <m:sup>
                <m:r>
                  <w:rPr>
                    <w:rFonts w:ascii="Cambria Math" w:hAnsi="Cambria Math"/>
                  </w:rPr>
                  <m:t>2</m:t>
                </m:r>
              </m:sup>
            </m:sSup>
          </m:e>
        </m:rad>
        <m:r>
          <w:rPr>
            <w:rFonts w:ascii="Cambria Math" w:hAnsi="Cambria Math"/>
          </w:rPr>
          <m:t>=25cm</m:t>
        </m:r>
      </m:oMath>
      <w:r>
        <w:rPr>
          <w:rFonts w:ascii="宋体" w:cs="宋体"/>
          <w:kern w:val="0"/>
          <w:szCs w:val="21"/>
        </w:rPr>
        <w:t>，</w:t>
      </w:r>
      <w:r>
        <w:rPr>
          <w:rFonts w:ascii="宋体" w:cs="宋体"/>
          <w:kern w:val="0"/>
          <w:szCs w:val="21"/>
        </w:rPr>
        <w:br/>
      </w:r>
      <w:r>
        <w:rPr>
          <w:rFonts w:ascii="宋体" w:cs="宋体"/>
          <w:kern w:val="0"/>
          <w:szCs w:val="21"/>
        </w:rPr>
        <w:t>长方块升高</w:t>
      </w:r>
      <m:oMath>
        <m:r>
          <w:rPr>
            <w:rFonts w:ascii="Cambria Math" w:hAnsi="Cambria Math"/>
          </w:rPr>
          <m:t>h=OM'-CM=25cm-20cm=5cm</m:t>
        </m:r>
      </m:oMath>
      <w:r>
        <w:rPr>
          <w:rFonts w:ascii="宋体" w:cs="宋体"/>
          <w:kern w:val="0"/>
          <w:szCs w:val="21"/>
        </w:rPr>
        <w:t>，</w:t>
      </w:r>
      <w:r>
        <w:rPr>
          <w:rFonts w:ascii="宋体" w:cs="宋体"/>
          <w:kern w:val="0"/>
          <w:szCs w:val="21"/>
        </w:rPr>
        <w:br/>
      </w:r>
      <w:r>
        <w:rPr>
          <w:rFonts w:ascii="宋体" w:cs="宋体"/>
          <w:kern w:val="0"/>
          <w:szCs w:val="21"/>
        </w:rPr>
        <w:t>用此种方法使木块竖起时，至少把正方体的重心从</w:t>
      </w:r>
      <w:r>
        <w:rPr>
          <w:rFonts w:eastAsia="Times New Roman" w:hAnsi="Times New Roman"/>
          <w:i/>
          <w:iCs/>
          <w:kern w:val="0"/>
          <w:szCs w:val="21"/>
        </w:rPr>
        <w:t>M</w:t>
      </w:r>
      <w:r>
        <w:rPr>
          <w:rFonts w:ascii="宋体" w:cs="宋体"/>
          <w:kern w:val="0"/>
          <w:szCs w:val="21"/>
        </w:rPr>
        <w:t>点升高到</w:t>
      </w:r>
      <m:oMath>
        <m:r>
          <w:rPr>
            <w:rFonts w:ascii="Cambria Math" w:hAnsi="Cambria Math"/>
          </w:rPr>
          <m:t>M'</m:t>
        </m:r>
      </m:oMath>
      <w:r>
        <w:rPr>
          <w:rFonts w:ascii="宋体" w:cs="宋体"/>
          <w:kern w:val="0"/>
          <w:szCs w:val="21"/>
        </w:rPr>
        <w:t>点，</w:t>
      </w:r>
      <w:r>
        <w:rPr>
          <w:rFonts w:ascii="宋体" w:cs="宋体"/>
          <w:kern w:val="0"/>
          <w:szCs w:val="21"/>
        </w:rPr>
        <w:br/>
      </w:r>
      <w:r>
        <w:rPr>
          <w:rFonts w:ascii="宋体" w:cs="宋体"/>
          <w:kern w:val="0"/>
          <w:szCs w:val="21"/>
        </w:rPr>
        <w:t>克服重力做功：</w:t>
      </w:r>
      <m:oMath>
        <m:r>
          <w:rPr>
            <w:rFonts w:ascii="Cambria Math" w:hAnsi="Cambria Math"/>
          </w:rPr>
          <m:t>W=Gh=15N×0.05m=0.75J</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0.75</m:t>
        </m:r>
      </m:oMath>
      <w:r>
        <w:rPr>
          <w:rFonts w:ascii="宋体" w:cs="宋体"/>
          <w:kern w:val="0"/>
          <w:szCs w:val="21"/>
        </w:rPr>
        <w:t>；</w:t>
      </w:r>
      <m:oMath>
        <m:r>
          <w:rPr>
            <w:rFonts w:ascii="Cambria Math" w:hAnsi="Cambria Math"/>
          </w:rPr>
          <m:t>4.5</m:t>
        </m:r>
      </m:oMath>
      <w:r>
        <w:rPr>
          <w:rFonts w:ascii="宋体" w:cs="宋体"/>
          <w:kern w:val="0"/>
          <w:szCs w:val="21"/>
        </w:rPr>
        <w:t>。</w:t>
      </w:r>
      <w:r>
        <w:rPr>
          <w:rFonts w:ascii="宋体" w:cs="宋体"/>
          <w:kern w:val="0"/>
          <w:szCs w:val="21"/>
        </w:rPr>
        <w:br/>
      </w:r>
      <w:r>
        <w:rPr>
          <w:rFonts w:ascii="宋体" w:cs="宋体"/>
          <w:kern w:val="0"/>
          <w:szCs w:val="21"/>
        </w:rPr>
        <w:t>推长方块木块时，长方块木块是一个变形的杠杆，要使力最小，就要使力臂最长，用长方块的对角线作力臂，动力施加在</w:t>
      </w:r>
      <w:r>
        <w:rPr>
          <w:rFonts w:eastAsia="Times New Roman" w:hAnsi="Times New Roman"/>
          <w:i/>
          <w:iCs/>
          <w:kern w:val="0"/>
          <w:szCs w:val="21"/>
        </w:rPr>
        <w:t>B</w:t>
      </w:r>
      <w:r>
        <w:rPr>
          <w:rFonts w:ascii="宋体" w:cs="宋体"/>
          <w:kern w:val="0"/>
          <w:szCs w:val="21"/>
        </w:rPr>
        <w:t>点。长方块木块的重力为阻力，</w:t>
      </w:r>
      <w:r>
        <w:rPr>
          <w:rFonts w:eastAsia="Times New Roman" w:hAnsi="Times New Roman"/>
          <w:i/>
          <w:iCs/>
          <w:kern w:val="0"/>
          <w:szCs w:val="21"/>
        </w:rPr>
        <w:t>OC</w:t>
      </w:r>
      <w:r>
        <w:rPr>
          <w:rFonts w:ascii="宋体" w:cs="宋体"/>
          <w:kern w:val="0"/>
          <w:szCs w:val="21"/>
        </w:rPr>
        <w:t>是阻力臂。根据杠杆平衡条件，求出最小的力。</w:t>
      </w:r>
      <w:r>
        <w:rPr>
          <w:rFonts w:ascii="宋体" w:cs="宋体"/>
          <w:kern w:val="0"/>
          <w:szCs w:val="21"/>
        </w:rPr>
        <w:br/>
        <w:t>要使正方体翻转一次，至少把正方体的重心从</w:t>
      </w:r>
      <w:r>
        <w:rPr>
          <w:rFonts w:eastAsia="Times New Roman" w:hAnsi="Times New Roman"/>
          <w:i/>
          <w:iCs/>
          <w:kern w:val="0"/>
          <w:szCs w:val="21"/>
        </w:rPr>
        <w:t>M</w:t>
      </w:r>
      <w:r>
        <w:rPr>
          <w:rFonts w:ascii="宋体" w:cs="宋体"/>
          <w:kern w:val="0"/>
          <w:szCs w:val="21"/>
        </w:rPr>
        <w:t>点升高到</w:t>
      </w:r>
      <m:oMath>
        <m:r>
          <w:rPr>
            <w:rFonts w:ascii="Cambria Math" w:hAnsi="Cambria Math"/>
          </w:rPr>
          <m:t>M'</m:t>
        </m:r>
      </m:oMath>
      <w:r>
        <w:rPr>
          <w:rFonts w:ascii="宋体" w:cs="宋体"/>
          <w:kern w:val="0"/>
          <w:szCs w:val="21"/>
        </w:rPr>
        <w:t>点。把重为</w:t>
      </w:r>
      <w:r>
        <w:rPr>
          <w:rFonts w:eastAsia="Times New Roman" w:hAnsi="Times New Roman"/>
          <w:i/>
          <w:iCs/>
          <w:kern w:val="0"/>
          <w:szCs w:val="21"/>
        </w:rPr>
        <w:t>G</w:t>
      </w:r>
      <w:r>
        <w:rPr>
          <w:rFonts w:ascii="宋体" w:cs="宋体"/>
          <w:kern w:val="0"/>
          <w:szCs w:val="21"/>
        </w:rPr>
        <w:t>的正方体升高</w:t>
      </w:r>
      <m:oMath>
        <m:r>
          <w:rPr>
            <w:rFonts w:ascii="Cambria Math" w:hAnsi="Cambria Math"/>
          </w:rPr>
          <m:t>OM'-CM</m:t>
        </m:r>
      </m:oMath>
      <w:r>
        <w:rPr>
          <w:rFonts w:ascii="宋体" w:cs="宋体"/>
          <w:kern w:val="0"/>
          <w:szCs w:val="21"/>
        </w:rPr>
        <w:t>段。有力和距离求出至少做的功。</w:t>
      </w:r>
      <w:r>
        <w:rPr>
          <w:rFonts w:ascii="宋体" w:cs="宋体"/>
          <w:kern w:val="0"/>
          <w:szCs w:val="21"/>
        </w:rPr>
        <w:br/>
      </w:r>
      <w:r>
        <w:rPr>
          <w:rFonts w:ascii="宋体" w:cs="宋体"/>
          <w:kern w:val="0"/>
          <w:szCs w:val="21"/>
        </w:rPr>
        <w:t>本题主要考查了杠杆的最小力的问题和功的计算，本题确定最长力臂和升高的距离是关键。</w:t>
      </w:r>
    </w:p>
    <w:p w14:paraId="4AA52394" w14:textId="77777777" w:rsidR="00BC4DC9" w:rsidRDefault="00000000">
      <w:pPr>
        <w:spacing w:line="360" w:lineRule="auto"/>
        <w:rPr>
          <w:rFonts w:hint="eastAsia"/>
        </w:rPr>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20040080%</m:t>
        </m:r>
      </m:oMath>
      <w:r>
        <w:rPr>
          <w:rFonts w:eastAsia="Times New Roman" w:hAnsi="Times New Roman"/>
          <w:kern w:val="0"/>
          <w:sz w:val="24"/>
          <w:szCs w:val="24"/>
        </w:rPr>
        <w:t> </w:t>
      </w:r>
    </w:p>
    <w:p w14:paraId="3C52D06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不计摩擦，推力做的功等于提升同学和轮椅做的功，即：</w:t>
      </w:r>
      <m:oMath>
        <m:r>
          <w:rPr>
            <w:rFonts w:ascii="Cambria Math" w:hAnsi="Cambria Math"/>
          </w:rPr>
          <m:t>Fs=</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推力大小：</w:t>
      </w:r>
      <w:r>
        <w:rPr>
          <w:rFonts w:ascii="宋体" w:cs="宋体"/>
          <w:kern w:val="0"/>
          <w:szCs w:val="21"/>
        </w:rPr>
        <w:br/>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总</m:t>
                </m:r>
              </m:sub>
            </m:sSub>
            <m:r>
              <w:rPr>
                <w:rFonts w:ascii="Cambria Math" w:hAnsi="Cambria Math"/>
                <w:sz w:val="24"/>
                <w:szCs w:val="24"/>
              </w:rPr>
              <m:t>h</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(600N+200N)×2m</m:t>
            </m:r>
          </m:num>
          <m:den>
            <m:r>
              <w:rPr>
                <w:rFonts w:ascii="Cambria Math" w:hAnsi="Cambria Math"/>
                <w:sz w:val="24"/>
                <w:szCs w:val="24"/>
              </w:rPr>
              <m:t>8m</m:t>
            </m:r>
          </m:den>
        </m:f>
        <m:r>
          <w:rPr>
            <w:rFonts w:ascii="Cambria Math" w:hAnsi="Cambria Math"/>
          </w:rPr>
          <m:t>=200N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实际推力大小</w:t>
      </w:r>
      <m:oMath>
        <m:r>
          <w:rPr>
            <w:rFonts w:ascii="Cambria Math" w:hAnsi="Cambria Math"/>
          </w:rPr>
          <m:t>F'=250N</m:t>
        </m:r>
      </m:oMath>
      <w:r>
        <w:rPr>
          <w:rFonts w:ascii="宋体" w:cs="宋体"/>
          <w:kern w:val="0"/>
          <w:szCs w:val="21"/>
        </w:rPr>
        <w:t>，推力做的总功：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s=250N×8m=2000J</m:t>
        </m:r>
      </m:oMath>
      <w:r>
        <w:rPr>
          <w:rFonts w:ascii="宋体" w:cs="宋体"/>
          <w:kern w:val="0"/>
          <w:szCs w:val="21"/>
        </w:rPr>
        <w:t>；</w:t>
      </w:r>
      <w:r>
        <w:rPr>
          <w:rFonts w:ascii="宋体" w:cs="宋体"/>
          <w:kern w:val="0"/>
          <w:szCs w:val="21"/>
        </w:rPr>
        <w:br/>
      </w:r>
      <w:r>
        <w:rPr>
          <w:rFonts w:ascii="宋体" w:cs="宋体"/>
          <w:kern w:val="0"/>
          <w:szCs w:val="21"/>
        </w:rPr>
        <w:t>推力做的有用功：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h=(600N+200N)×2m=1600J</m:t>
        </m:r>
      </m:oMath>
      <w:r>
        <w:rPr>
          <w:rFonts w:ascii="宋体" w:cs="宋体"/>
          <w:kern w:val="0"/>
          <w:szCs w:val="21"/>
        </w:rPr>
        <w:t>，</w:t>
      </w:r>
      <w:r>
        <w:rPr>
          <w:rFonts w:ascii="宋体" w:cs="宋体"/>
          <w:kern w:val="0"/>
          <w:szCs w:val="21"/>
        </w:rPr>
        <w:br/>
      </w:r>
      <w:r>
        <w:rPr>
          <w:rFonts w:ascii="宋体" w:cs="宋体"/>
          <w:kern w:val="0"/>
          <w:szCs w:val="21"/>
        </w:rPr>
        <w:t>使用该斜面做的额外功：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=2000J-1600J=400J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斜面的机械效率：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1600J</m:t>
            </m:r>
          </m:num>
          <m:den>
            <m:r>
              <w:rPr>
                <w:rFonts w:ascii="Cambria Math" w:hAnsi="Cambria Math"/>
                <w:sz w:val="24"/>
                <w:szCs w:val="24"/>
              </w:rPr>
              <m:t>2000J</m:t>
            </m:r>
          </m:den>
        </m:f>
        <m:r>
          <w:rPr>
            <w:rFonts w:ascii="Cambria Math" w:hAnsi="Cambria Math"/>
          </w:rPr>
          <m:t>×100%=80%</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200</w:t>
      </w:r>
      <w:r>
        <w:rPr>
          <w:rFonts w:ascii="宋体" w:cs="宋体"/>
          <w:kern w:val="0"/>
          <w:szCs w:val="21"/>
        </w:rPr>
        <w:t>；</w:t>
      </w:r>
      <w:r>
        <w:rPr>
          <w:rFonts w:eastAsia="Times New Roman" w:hAnsi="Times New Roman"/>
          <w:kern w:val="0"/>
          <w:szCs w:val="21"/>
        </w:rPr>
        <w:t>400</w:t>
      </w:r>
      <w:r>
        <w:rPr>
          <w:rFonts w:ascii="宋体" w:cs="宋体"/>
          <w:kern w:val="0"/>
          <w:szCs w:val="21"/>
        </w:rPr>
        <w:t>；</w:t>
      </w:r>
      <m:oMath>
        <m:r>
          <w:rPr>
            <w:rFonts w:ascii="Cambria Math" w:hAnsi="Cambria Math"/>
          </w:rPr>
          <m:t>80%</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不计摩擦，推力做的功等于提升同学和轮椅做的功，据此求推力大小；</w:t>
      </w:r>
      <w:r>
        <w:rPr>
          <w:rFonts w:ascii="宋体" w:cs="宋体"/>
          <w:kern w:val="0"/>
          <w:szCs w:val="21"/>
        </w:rPr>
        <w:br/>
      </w:r>
      <m:oMath>
        <m:r>
          <w:rPr>
            <w:rFonts w:ascii="Cambria Math" w:hAnsi="Cambria Math"/>
          </w:rPr>
          <w:lastRenderedPageBreak/>
          <m:t>(2)</m:t>
        </m:r>
      </m:oMath>
      <w:r>
        <w:rPr>
          <w:rFonts w:ascii="宋体" w:cs="宋体"/>
          <w:kern w:val="0"/>
          <w:szCs w:val="21"/>
        </w:rPr>
        <w:t>知道实际推力大小、斜面长，利用</w:t>
      </w:r>
      <m:oMath>
        <m:r>
          <w:rPr>
            <w:rFonts w:ascii="Cambria Math" w:hAnsi="Cambria Math"/>
          </w:rPr>
          <m:t>W=Fs</m:t>
        </m:r>
      </m:oMath>
      <w:r>
        <w:rPr>
          <w:rFonts w:ascii="宋体" w:cs="宋体"/>
          <w:kern w:val="0"/>
          <w:szCs w:val="21"/>
        </w:rPr>
        <w:t>求推力做的总功；求出人和轮椅的总重，知道斜面高，利用</w:t>
      </w:r>
      <m:oMath>
        <m:r>
          <w:rPr>
            <w:rFonts w:ascii="Cambria Math" w:hAnsi="Cambria Math"/>
          </w:rPr>
          <m:t>W=Gh</m:t>
        </m:r>
      </m:oMath>
      <w:r>
        <w:rPr>
          <w:rFonts w:ascii="宋体" w:cs="宋体"/>
          <w:kern w:val="0"/>
          <w:szCs w:val="21"/>
        </w:rPr>
        <w:t>求出有用功，使用该斜面做的额外功等于总功减去有用功；</w:t>
      </w:r>
      <w:r>
        <w:rPr>
          <w:rFonts w:ascii="宋体" w:cs="宋体"/>
          <w:kern w:val="0"/>
          <w:szCs w:val="21"/>
        </w:rPr>
        <w:br/>
      </w:r>
      <m:oMath>
        <m:r>
          <w:rPr>
            <w:rFonts w:ascii="Cambria Math" w:hAnsi="Cambria Math"/>
          </w:rPr>
          <m:t>(3)</m:t>
        </m:r>
      </m:oMath>
      <w:r>
        <w:rPr>
          <w:rFonts w:ascii="宋体" w:cs="宋体"/>
          <w:kern w:val="0"/>
          <w:szCs w:val="21"/>
        </w:rPr>
        <w:t>斜面的机械效率等于有用功与总功之比。</w:t>
      </w:r>
      <w:r>
        <w:rPr>
          <w:rFonts w:ascii="宋体" w:cs="宋体"/>
          <w:kern w:val="0"/>
          <w:szCs w:val="21"/>
        </w:rPr>
        <w:br/>
      </w:r>
      <w:r>
        <w:rPr>
          <w:rFonts w:ascii="宋体" w:cs="宋体"/>
          <w:kern w:val="0"/>
          <w:szCs w:val="21"/>
        </w:rPr>
        <w:t>本题考查了使用斜面时功、机械效率和摩擦力的计算，明确有用功、总功、额外功之间的关系以及额外功为克服摩擦力所做的功是关键。</w:t>
      </w:r>
    </w:p>
    <w:p w14:paraId="5011C34D" w14:textId="77777777" w:rsidR="00BC4DC9" w:rsidRDefault="00000000">
      <w:pPr>
        <w:spacing w:line="360" w:lineRule="auto"/>
        <w:textAlignment w:val="center"/>
        <w:rPr>
          <w:rFonts w:hint="eastAsia"/>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解：重力的方向是竖直向下的，过</w:t>
      </w:r>
      <w:r>
        <w:rPr>
          <w:rFonts w:eastAsia="Times New Roman" w:hAnsi="Times New Roman"/>
          <w:i/>
          <w:iCs/>
          <w:kern w:val="0"/>
          <w:szCs w:val="21"/>
        </w:rPr>
        <w:t>B</w:t>
      </w:r>
      <w:r>
        <w:rPr>
          <w:rFonts w:ascii="宋体" w:cs="宋体"/>
          <w:kern w:val="0"/>
          <w:szCs w:val="21"/>
        </w:rPr>
        <w:t>的重心画一条带箭头的竖直向下的有向线段，用</w:t>
      </w:r>
      <w:r>
        <w:rPr>
          <w:rFonts w:eastAsia="Times New Roman" w:hAnsi="Times New Roman"/>
          <w:i/>
          <w:iCs/>
          <w:kern w:val="0"/>
          <w:szCs w:val="21"/>
        </w:rPr>
        <w:t>G</w:t>
      </w:r>
      <w:r>
        <w:rPr>
          <w:rFonts w:ascii="宋体" w:cs="宋体"/>
          <w:kern w:val="0"/>
          <w:szCs w:val="21"/>
        </w:rPr>
        <w:t>表示，即为其所受重力示意图：</w:t>
      </w:r>
      <w:r>
        <w:rPr>
          <w:rFonts w:ascii="宋体" w:cs="宋体"/>
          <w:kern w:val="0"/>
          <w:szCs w:val="21"/>
        </w:rPr>
        <w:br/>
        <w:t>小车</w:t>
      </w:r>
      <w:r>
        <w:rPr>
          <w:rFonts w:eastAsia="Times New Roman" w:hAnsi="Times New Roman"/>
          <w:i/>
          <w:iCs/>
          <w:kern w:val="0"/>
          <w:szCs w:val="21"/>
        </w:rPr>
        <w:t>A</w:t>
      </w:r>
      <w:r>
        <w:rPr>
          <w:rFonts w:ascii="宋体" w:cs="宋体"/>
          <w:kern w:val="0"/>
          <w:szCs w:val="21"/>
        </w:rPr>
        <w:t>与</w:t>
      </w:r>
      <w:r>
        <w:rPr>
          <w:rFonts w:eastAsia="Times New Roman" w:hAnsi="Times New Roman"/>
          <w:i/>
          <w:iCs/>
          <w:kern w:val="0"/>
          <w:szCs w:val="21"/>
        </w:rPr>
        <w:t>B</w:t>
      </w:r>
      <w:r>
        <w:rPr>
          <w:rFonts w:ascii="宋体" w:cs="宋体"/>
          <w:kern w:val="0"/>
          <w:szCs w:val="21"/>
        </w:rPr>
        <w:t>一起向右做匀速直线运动，当小车</w:t>
      </w:r>
      <w:r>
        <w:rPr>
          <w:rFonts w:eastAsia="Times New Roman" w:hAnsi="Times New Roman"/>
          <w:i/>
          <w:iCs/>
          <w:kern w:val="0"/>
          <w:szCs w:val="21"/>
        </w:rPr>
        <w:t>A</w:t>
      </w:r>
      <w:r>
        <w:rPr>
          <w:rFonts w:ascii="宋体" w:cs="宋体"/>
          <w:kern w:val="0"/>
          <w:szCs w:val="21"/>
        </w:rPr>
        <w:t>与正前方的墙碰撞时，小车停止运动，但</w:t>
      </w:r>
      <w:r>
        <w:rPr>
          <w:rFonts w:eastAsia="Times New Roman" w:hAnsi="Times New Roman"/>
          <w:i/>
          <w:iCs/>
          <w:kern w:val="0"/>
          <w:szCs w:val="21"/>
        </w:rPr>
        <w:t>B</w:t>
      </w:r>
      <w:r>
        <w:rPr>
          <w:rFonts w:ascii="宋体" w:cs="宋体"/>
          <w:kern w:val="0"/>
          <w:szCs w:val="21"/>
        </w:rPr>
        <w:t>因为具有惯性，所以</w:t>
      </w:r>
      <w:r>
        <w:rPr>
          <w:rFonts w:eastAsia="Times New Roman" w:hAnsi="Times New Roman"/>
          <w:i/>
          <w:iCs/>
          <w:kern w:val="0"/>
          <w:szCs w:val="21"/>
        </w:rPr>
        <w:t>B</w:t>
      </w:r>
      <w:r>
        <w:rPr>
          <w:rFonts w:ascii="宋体" w:cs="宋体"/>
          <w:kern w:val="0"/>
          <w:szCs w:val="21"/>
        </w:rPr>
        <w:t>会向右运动，则</w:t>
      </w:r>
      <w:r>
        <w:rPr>
          <w:rFonts w:eastAsia="Times New Roman" w:hAnsi="Times New Roman"/>
          <w:i/>
          <w:iCs/>
          <w:kern w:val="0"/>
          <w:szCs w:val="21"/>
        </w:rPr>
        <w:t>B</w:t>
      </w:r>
      <w:r>
        <w:rPr>
          <w:rFonts w:ascii="宋体" w:cs="宋体"/>
          <w:kern w:val="0"/>
          <w:szCs w:val="21"/>
        </w:rPr>
        <w:t>受到的摩擦力方向水平向左，如图所示：</w:t>
      </w:r>
      <w:r>
        <w:rPr>
          <w:rFonts w:ascii="宋体" w:cs="宋体"/>
          <w:kern w:val="0"/>
          <w:szCs w:val="21"/>
        </w:rPr>
        <w:br/>
      </w:r>
      <w:r>
        <w:rPr>
          <w:rFonts w:eastAsia="Times New Roman" w:hAnsi="Times New Roman"/>
          <w:noProof/>
          <w:kern w:val="0"/>
          <w:sz w:val="24"/>
          <w:szCs w:val="24"/>
        </w:rPr>
        <w:drawing>
          <wp:inline distT="0" distB="0" distL="0" distR="0" wp14:anchorId="56F60984" wp14:editId="37D7FED8">
            <wp:extent cx="1933575" cy="11144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933575" cy="1114425"/>
                    </a:xfrm>
                    <a:prstGeom prst="rect">
                      <a:avLst/>
                    </a:prstGeom>
                    <a:noFill/>
                    <a:ln>
                      <a:noFill/>
                    </a:ln>
                  </pic:spPr>
                </pic:pic>
              </a:graphicData>
            </a:graphic>
          </wp:inline>
        </w:drawing>
      </w:r>
      <w:r>
        <w:rPr>
          <w:rFonts w:eastAsia="Times New Roman" w:hAnsi="Times New Roman"/>
          <w:kern w:val="0"/>
          <w:sz w:val="24"/>
          <w:szCs w:val="24"/>
        </w:rPr>
        <w:t> </w:t>
      </w:r>
    </w:p>
    <w:p w14:paraId="547E508A"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根据重力的方向是竖直向下的，过重心作竖直向下的力即可；</w:t>
      </w:r>
      <w:r>
        <w:rPr>
          <w:rFonts w:ascii="宋体" w:cs="宋体"/>
          <w:kern w:val="0"/>
          <w:szCs w:val="21"/>
        </w:rPr>
        <w:br/>
      </w:r>
      <m:oMath>
        <m:r>
          <w:rPr>
            <w:rFonts w:ascii="Cambria Math" w:hAnsi="Cambria Math"/>
          </w:rPr>
          <m:t>(2)</m:t>
        </m:r>
      </m:oMath>
      <w:r>
        <w:rPr>
          <w:rFonts w:ascii="宋体" w:cs="宋体"/>
          <w:kern w:val="0"/>
          <w:szCs w:val="21"/>
        </w:rPr>
        <w:t>首先根据惯性判定</w:t>
      </w:r>
      <w:r>
        <w:rPr>
          <w:rFonts w:eastAsia="Times New Roman" w:hAnsi="Times New Roman"/>
          <w:i/>
          <w:iCs/>
          <w:kern w:val="0"/>
          <w:szCs w:val="21"/>
        </w:rPr>
        <w:t>B</w:t>
      </w:r>
      <w:r>
        <w:rPr>
          <w:rFonts w:ascii="宋体" w:cs="宋体"/>
          <w:kern w:val="0"/>
          <w:szCs w:val="21"/>
        </w:rPr>
        <w:t>的运动方向，然后根据运动方向判断摩擦力的方向，再根据力的示意图的画法画出摩擦力。</w:t>
      </w:r>
      <w:r>
        <w:rPr>
          <w:rFonts w:ascii="宋体" w:cs="宋体"/>
          <w:kern w:val="0"/>
          <w:szCs w:val="21"/>
        </w:rPr>
        <w:br/>
      </w:r>
      <w:r>
        <w:rPr>
          <w:rFonts w:ascii="宋体" w:cs="宋体"/>
          <w:kern w:val="0"/>
          <w:szCs w:val="21"/>
        </w:rPr>
        <w:t>此题考查重力和摩擦力示意图的画法，根据惯性判定</w:t>
      </w:r>
      <w:r>
        <w:rPr>
          <w:rFonts w:eastAsia="Times New Roman" w:hAnsi="Times New Roman"/>
          <w:i/>
          <w:iCs/>
          <w:kern w:val="0"/>
          <w:szCs w:val="21"/>
        </w:rPr>
        <w:t>B</w:t>
      </w:r>
      <w:r>
        <w:rPr>
          <w:rFonts w:ascii="宋体" w:cs="宋体"/>
          <w:kern w:val="0"/>
          <w:szCs w:val="21"/>
        </w:rPr>
        <w:t>的运动方向、掌握力的示意图的作法是正确解题的关键。</w:t>
      </w:r>
    </w:p>
    <w:p w14:paraId="0CE4A9BC" w14:textId="77777777" w:rsidR="00BC4DC9" w:rsidRDefault="00000000">
      <w:pPr>
        <w:spacing w:line="360" w:lineRule="auto"/>
        <w:textAlignment w:val="center"/>
        <w:rPr>
          <w:rFonts w:hint="eastAsia"/>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过支点</w:t>
      </w:r>
      <w:r>
        <w:rPr>
          <w:rFonts w:eastAsia="Times New Roman" w:hAnsi="Times New Roman"/>
          <w:i/>
          <w:iCs/>
          <w:kern w:val="0"/>
          <w:szCs w:val="21"/>
        </w:rPr>
        <w:t>O</w:t>
      </w:r>
      <w:r>
        <w:rPr>
          <w:rFonts w:ascii="宋体" w:cs="宋体"/>
          <w:kern w:val="0"/>
          <w:szCs w:val="21"/>
        </w:rPr>
        <w:t>作阻力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的垂线，可得阻力臂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由杠杆平衡条件</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可知，在阻力跟阻力臂的乘积一定时，动力臂越长，动力越小；图中支点在</w:t>
      </w:r>
      <w:r>
        <w:rPr>
          <w:rFonts w:eastAsia="Times New Roman" w:hAnsi="Times New Roman"/>
          <w:i/>
          <w:iCs/>
          <w:kern w:val="0"/>
          <w:szCs w:val="21"/>
        </w:rPr>
        <w:t>O</w:t>
      </w:r>
      <w:r>
        <w:rPr>
          <w:rFonts w:ascii="宋体" w:cs="宋体"/>
          <w:kern w:val="0"/>
          <w:szCs w:val="21"/>
        </w:rPr>
        <w:t>点，因此</w:t>
      </w:r>
      <w:r>
        <w:rPr>
          <w:rFonts w:eastAsia="Times New Roman" w:hAnsi="Times New Roman"/>
          <w:i/>
          <w:iCs/>
          <w:kern w:val="0"/>
          <w:szCs w:val="21"/>
        </w:rPr>
        <w:t>OA</w:t>
      </w:r>
      <w:r>
        <w:rPr>
          <w:rFonts w:ascii="宋体" w:cs="宋体"/>
          <w:kern w:val="0"/>
          <w:szCs w:val="21"/>
        </w:rPr>
        <w:t>作为动力臂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最长；动力的方向应该向下，过点</w:t>
      </w:r>
      <w:r>
        <w:rPr>
          <w:rFonts w:eastAsia="Times New Roman" w:hAnsi="Times New Roman"/>
          <w:i/>
          <w:iCs/>
          <w:kern w:val="0"/>
          <w:szCs w:val="21"/>
        </w:rPr>
        <w:t>A</w:t>
      </w:r>
      <w:r>
        <w:rPr>
          <w:rFonts w:ascii="宋体" w:cs="宋体"/>
          <w:kern w:val="0"/>
          <w:szCs w:val="21"/>
        </w:rPr>
        <w:t>垂直于</w:t>
      </w:r>
      <w:r>
        <w:rPr>
          <w:rFonts w:eastAsia="Times New Roman" w:hAnsi="Times New Roman"/>
          <w:i/>
          <w:iCs/>
          <w:kern w:val="0"/>
          <w:szCs w:val="21"/>
        </w:rPr>
        <w:t>OA</w:t>
      </w:r>
      <w:r>
        <w:rPr>
          <w:rFonts w:ascii="宋体" w:cs="宋体"/>
          <w:kern w:val="0"/>
          <w:szCs w:val="21"/>
        </w:rPr>
        <w:t>向左作出最小动力</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的示意图；过支点</w:t>
      </w:r>
      <w:r>
        <w:rPr>
          <w:rFonts w:eastAsia="Times New Roman" w:hAnsi="Times New Roman"/>
          <w:i/>
          <w:iCs/>
          <w:kern w:val="0"/>
          <w:szCs w:val="21"/>
        </w:rPr>
        <w:t>O</w:t>
      </w:r>
      <w:r>
        <w:rPr>
          <w:rFonts w:ascii="宋体" w:cs="宋体"/>
          <w:kern w:val="0"/>
          <w:szCs w:val="21"/>
        </w:rPr>
        <w:t>作动力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的垂线即为动力臂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745881E7" wp14:editId="027C682B">
            <wp:extent cx="1533525" cy="16668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533525" cy="1666875"/>
                    </a:xfrm>
                    <a:prstGeom prst="rect">
                      <a:avLst/>
                    </a:prstGeom>
                    <a:noFill/>
                    <a:ln>
                      <a:noFill/>
                    </a:ln>
                  </pic:spPr>
                </pic:pic>
              </a:graphicData>
            </a:graphic>
          </wp:inline>
        </w:drawing>
      </w:r>
      <w:r>
        <w:rPr>
          <w:rFonts w:eastAsia="Times New Roman" w:hAnsi="Times New Roman"/>
          <w:kern w:val="0"/>
          <w:sz w:val="24"/>
          <w:szCs w:val="24"/>
        </w:rPr>
        <w:t> </w:t>
      </w:r>
    </w:p>
    <w:p w14:paraId="3B503E7B"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力臂的概念：力臂是指从支点到力的作用线的距离；</w:t>
      </w:r>
      <w:r>
        <w:rPr>
          <w:rFonts w:ascii="宋体" w:cs="宋体"/>
          <w:kern w:val="0"/>
          <w:szCs w:val="21"/>
        </w:rPr>
        <w:br/>
      </w:r>
      <m:oMath>
        <m:r>
          <w:rPr>
            <w:rFonts w:ascii="Cambria Math" w:hAnsi="Cambria Math"/>
          </w:rPr>
          <m:t>(2)</m:t>
        </m:r>
      </m:oMath>
      <w:r>
        <w:rPr>
          <w:rFonts w:ascii="宋体" w:cs="宋体"/>
          <w:kern w:val="0"/>
          <w:szCs w:val="21"/>
        </w:rPr>
        <w:t>杠杆平衡条件：动力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，在阻力跟阻力臂的乘积一定时，动力臂越</w:t>
      </w:r>
      <w:r>
        <w:rPr>
          <w:rFonts w:ascii="宋体" w:cs="宋体"/>
          <w:kern w:val="0"/>
          <w:szCs w:val="21"/>
        </w:rPr>
        <w:lastRenderedPageBreak/>
        <w:t>长，动力越小。</w:t>
      </w:r>
      <w:r>
        <w:rPr>
          <w:rFonts w:ascii="宋体" w:cs="宋体"/>
          <w:kern w:val="0"/>
          <w:szCs w:val="21"/>
        </w:rPr>
        <w:br/>
      </w:r>
      <w:r>
        <w:rPr>
          <w:rFonts w:ascii="宋体" w:cs="宋体"/>
          <w:kern w:val="0"/>
          <w:szCs w:val="21"/>
        </w:rPr>
        <w:t>本题的解题关键是通过杠杆的平衡条件得出：在阻力跟阻力臂的乘积一定时，动力臂越长，动力越小的结论。</w:t>
      </w:r>
    </w:p>
    <w:p w14:paraId="1079BC78" w14:textId="77777777" w:rsidR="00BC4DC9" w:rsidRDefault="00000000">
      <w:pPr>
        <w:spacing w:line="360" w:lineRule="auto"/>
        <w:rPr>
          <w:rFonts w:hint="eastAsia"/>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控制到水平面的速度相同</w:t>
      </w:r>
      <w:r>
        <w:rPr>
          <w:rFonts w:eastAsia="Times New Roman" w:hAnsi="Times New Roman"/>
          <w:kern w:val="0"/>
          <w:szCs w:val="21"/>
        </w:rPr>
        <w:t xml:space="preserve">  </w:t>
      </w:r>
      <w:r>
        <w:rPr>
          <w:rFonts w:ascii="宋体" w:cs="宋体"/>
          <w:kern w:val="0"/>
          <w:szCs w:val="21"/>
        </w:rPr>
        <w:t>质量</w:t>
      </w:r>
      <w:r>
        <w:rPr>
          <w:rFonts w:eastAsia="Times New Roman" w:hAnsi="Times New Roman"/>
          <w:kern w:val="0"/>
          <w:szCs w:val="21"/>
        </w:rPr>
        <w:t xml:space="preserve">  </w:t>
      </w:r>
      <w:r>
        <w:rPr>
          <w:rFonts w:ascii="宋体" w:cs="宋体"/>
          <w:kern w:val="0"/>
          <w:szCs w:val="21"/>
        </w:rPr>
        <w:t>木块移动的距离</w:t>
      </w:r>
      <w:r>
        <w:rPr>
          <w:rFonts w:eastAsia="Times New Roman" w:hAnsi="Times New Roman"/>
          <w:kern w:val="0"/>
          <w:szCs w:val="21"/>
        </w:rPr>
        <w:t xml:space="preserve">  </w:t>
      </w:r>
      <w:r>
        <w:rPr>
          <w:rFonts w:ascii="宋体" w:cs="宋体"/>
          <w:kern w:val="0"/>
          <w:szCs w:val="21"/>
        </w:rPr>
        <w:t>转换法</w:t>
      </w:r>
      <w:r>
        <w:rPr>
          <w:rFonts w:eastAsia="Times New Roman" w:hAnsi="Times New Roman"/>
          <w:kern w:val="0"/>
          <w:szCs w:val="21"/>
        </w:rPr>
        <w:t xml:space="preserve">  </w:t>
      </w:r>
      <w:r>
        <w:rPr>
          <w:rFonts w:ascii="宋体" w:cs="宋体"/>
          <w:kern w:val="0"/>
          <w:szCs w:val="21"/>
        </w:rPr>
        <w:t>远</w:t>
      </w:r>
      <w:r>
        <w:rPr>
          <w:rFonts w:eastAsia="Times New Roman" w:hAnsi="Times New Roman"/>
          <w:kern w:val="0"/>
          <w:szCs w:val="21"/>
        </w:rPr>
        <w:t xml:space="preserve">  </w:t>
      </w:r>
      <w:r>
        <w:rPr>
          <w:rFonts w:ascii="宋体" w:cs="宋体"/>
          <w:kern w:val="0"/>
          <w:szCs w:val="21"/>
        </w:rPr>
        <w:t>不受力</w:t>
      </w:r>
      <w:r>
        <w:rPr>
          <w:rFonts w:eastAsia="Times New Roman" w:hAnsi="Times New Roman"/>
          <w:kern w:val="0"/>
          <w:sz w:val="24"/>
          <w:szCs w:val="24"/>
        </w:rPr>
        <w:t> </w:t>
      </w:r>
    </w:p>
    <w:p w14:paraId="293FFB8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为了让小球到达水平面时速度相同，物体应从同一斜面的同一高度由静止释放；</w:t>
      </w:r>
      <w:r>
        <w:rPr>
          <w:rFonts w:ascii="宋体" w:cs="宋体"/>
          <w:kern w:val="0"/>
          <w:szCs w:val="21"/>
        </w:rPr>
        <w:br/>
      </w:r>
      <m:oMath>
        <m:r>
          <w:rPr>
            <w:rFonts w:ascii="Cambria Math" w:hAnsi="Cambria Math"/>
          </w:rPr>
          <m:t>(2)</m:t>
        </m:r>
      </m:oMath>
      <w:r>
        <w:rPr>
          <w:rFonts w:ascii="宋体" w:cs="宋体"/>
          <w:kern w:val="0"/>
          <w:szCs w:val="21"/>
        </w:rPr>
        <w:t>实验中让质量不同的钢球从斜面上同一高度由静止释放，高度相同，到达水平面时的速度相同，质量不同，所以探究的是动能大小与质量的关系；实验中通过观察木块移动的距离来反映动能的大小，采用的是转换法；</w:t>
      </w:r>
      <w:r>
        <w:rPr>
          <w:rFonts w:ascii="宋体" w:cs="宋体"/>
          <w:kern w:val="0"/>
          <w:szCs w:val="21"/>
        </w:rPr>
        <w:br/>
      </w:r>
      <m:oMath>
        <m:r>
          <w:rPr>
            <w:rFonts w:ascii="Cambria Math" w:hAnsi="Cambria Math"/>
          </w:rPr>
          <m:t>(3)</m:t>
        </m:r>
      </m:oMath>
      <w:r>
        <w:rPr>
          <w:rFonts w:ascii="宋体" w:cs="宋体"/>
          <w:kern w:val="0"/>
          <w:szCs w:val="21"/>
        </w:rPr>
        <w:t>表面越光滑，阻力就越小，小车运动的距离就越远，这说明小车受到的阻力越小，速度减小得越慢；所以如果物体不受外力作用，则运动的物体将一直处于匀速直线运动状态，牛顿第一定律就是在这样的基础上总结和推理得到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控制到水平面的速度相同；</w:t>
      </w:r>
      <m:oMath>
        <m:r>
          <w:rPr>
            <w:rFonts w:ascii="Cambria Math" w:hAnsi="Cambria Math"/>
          </w:rPr>
          <m:t>(2)</m:t>
        </m:r>
      </m:oMath>
      <w:r>
        <w:rPr>
          <w:rFonts w:ascii="宋体" w:cs="宋体"/>
          <w:kern w:val="0"/>
          <w:szCs w:val="21"/>
        </w:rPr>
        <w:t>质量；木块移动的距离；转换法；</w:t>
      </w:r>
      <m:oMath>
        <m:r>
          <w:rPr>
            <w:rFonts w:ascii="Cambria Math" w:hAnsi="Cambria Math"/>
          </w:rPr>
          <m:t>(3)</m:t>
        </m:r>
      </m:oMath>
      <w:r>
        <w:rPr>
          <w:rFonts w:ascii="宋体" w:cs="宋体"/>
          <w:kern w:val="0"/>
          <w:szCs w:val="21"/>
        </w:rPr>
        <w:t>远；不受力。</w:t>
      </w:r>
      <w:r>
        <w:rPr>
          <w:rFonts w:ascii="宋体" w:cs="宋体"/>
          <w:kern w:val="0"/>
          <w:szCs w:val="21"/>
        </w:rPr>
        <w:br/>
      </w:r>
      <m:oMath>
        <m:r>
          <w:rPr>
            <w:rFonts w:ascii="Cambria Math" w:hAnsi="Cambria Math"/>
          </w:rPr>
          <m:t>(1)</m:t>
        </m:r>
      </m:oMath>
      <w:r>
        <w:rPr>
          <w:rFonts w:ascii="宋体" w:cs="宋体"/>
          <w:kern w:val="0"/>
          <w:szCs w:val="21"/>
        </w:rPr>
        <w:t>为了让小球到达水平面时速度相同，物体应从同一斜面的同一高度由静止释放；</w:t>
      </w:r>
      <w:r>
        <w:rPr>
          <w:rFonts w:ascii="宋体" w:cs="宋体"/>
          <w:kern w:val="0"/>
          <w:szCs w:val="21"/>
        </w:rPr>
        <w:br/>
      </w:r>
      <m:oMath>
        <m:r>
          <w:rPr>
            <w:rFonts w:ascii="Cambria Math" w:hAnsi="Cambria Math"/>
          </w:rPr>
          <m:t>(2)</m:t>
        </m:r>
      </m:oMath>
      <w:r>
        <w:rPr>
          <w:rFonts w:ascii="宋体" w:cs="宋体"/>
          <w:kern w:val="0"/>
          <w:szCs w:val="21"/>
        </w:rPr>
        <w:t>图甲中可利用转换法研究钢球的动能，即让钢球撞击木块，观察木块的移动的距离，可以判断出动能的大小；动能的大小与物体的质量和速度有关，质量越大、速度越快，动能越大；</w:t>
      </w:r>
      <w:r>
        <w:rPr>
          <w:rFonts w:ascii="宋体" w:cs="宋体"/>
          <w:kern w:val="0"/>
          <w:szCs w:val="21"/>
        </w:rPr>
        <w:br/>
      </w:r>
      <m:oMath>
        <m:r>
          <w:rPr>
            <w:rFonts w:ascii="Cambria Math" w:hAnsi="Cambria Math"/>
          </w:rPr>
          <m:t>(3)</m:t>
        </m:r>
      </m:oMath>
      <w:r>
        <w:rPr>
          <w:rFonts w:ascii="宋体" w:cs="宋体"/>
          <w:kern w:val="0"/>
          <w:szCs w:val="21"/>
        </w:rPr>
        <w:t>要知道阻力大小与表面光滑程度的关系以及运动的距离与阻力大小的关系；图乙中物体如果不受外力作用，则运动的物体将做匀速直线运动。</w:t>
      </w:r>
      <w:r>
        <w:rPr>
          <w:rFonts w:ascii="宋体" w:cs="宋体"/>
          <w:kern w:val="0"/>
          <w:szCs w:val="21"/>
        </w:rPr>
        <w:br/>
      </w:r>
      <w:r>
        <w:rPr>
          <w:rFonts w:ascii="宋体" w:cs="宋体"/>
          <w:kern w:val="0"/>
          <w:szCs w:val="21"/>
        </w:rPr>
        <w:t>本题中涉及到两个实验，实验器材与实验方法有相似的地方：都用到了斜面；都采用了控制变量法与转换法，学习中注意总结归纳。</w:t>
      </w:r>
    </w:p>
    <w:p w14:paraId="16A0F270" w14:textId="77777777" w:rsidR="00BC4DC9" w:rsidRDefault="00000000">
      <w:pPr>
        <w:spacing w:line="360" w:lineRule="auto"/>
        <w:rPr>
          <w:rFonts w:hint="eastAsia"/>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kern w:val="0"/>
          <w:szCs w:val="21"/>
        </w:rPr>
        <w:t xml:space="preserve">1 </w:t>
      </w:r>
      <w:r>
        <w:rPr>
          <w:rFonts w:ascii="宋体" w:cs="宋体"/>
          <w:kern w:val="0"/>
          <w:szCs w:val="21"/>
        </w:rPr>
        <w:t>无关</w:t>
      </w:r>
      <w:r>
        <w:rPr>
          <w:rFonts w:eastAsia="Times New Roman" w:hAnsi="Times New Roman"/>
          <w:kern w:val="0"/>
          <w:szCs w:val="21"/>
        </w:rPr>
        <w:t xml:space="preserve">  </w:t>
      </w:r>
      <w:r>
        <w:rPr>
          <w:rFonts w:ascii="宋体" w:cs="宋体"/>
          <w:kern w:val="0"/>
          <w:szCs w:val="21"/>
        </w:rPr>
        <w:t>①④⑤</w:t>
      </w:r>
      <w:r>
        <w:rPr>
          <w:rFonts w:eastAsia="Times New Roman" w:hAnsi="Times New Roman"/>
          <w:kern w:val="0"/>
          <w:szCs w:val="21"/>
        </w:rPr>
        <w:t xml:space="preserve">  </w:t>
      </w:r>
      <w:r>
        <w:rPr>
          <w:rFonts w:ascii="宋体" w:cs="宋体"/>
          <w:kern w:val="0"/>
          <w:szCs w:val="21"/>
        </w:rPr>
        <w:t>在排开液体的体积一定时，液体的密度越大，浮力越大</w:t>
      </w:r>
      <w:r>
        <w:rPr>
          <w:rFonts w:eastAsia="Times New Roman" w:hAnsi="Times New Roman"/>
          <w:kern w:val="0"/>
          <w:szCs w:val="21"/>
        </w:rPr>
        <w:t xml:space="preserve">  </w:t>
      </w:r>
      <w:r>
        <w:rPr>
          <w:rFonts w:ascii="宋体" w:cs="宋体"/>
          <w:kern w:val="0"/>
          <w:szCs w:val="21"/>
        </w:rPr>
        <w:t>偏大</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3781735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根据①③可知，金属块</w:t>
      </w:r>
      <w:r>
        <w:rPr>
          <w:rFonts w:eastAsia="Times New Roman" w:hAnsi="Times New Roman"/>
          <w:i/>
          <w:iCs/>
          <w:kern w:val="0"/>
          <w:szCs w:val="21"/>
        </w:rPr>
        <w:t>A</w:t>
      </w:r>
      <w:r>
        <w:rPr>
          <w:rFonts w:ascii="宋体" w:cs="宋体"/>
          <w:kern w:val="0"/>
          <w:szCs w:val="21"/>
        </w:rPr>
        <w:t>浸没在水中时受到的浮力为</w:t>
      </w:r>
      <m:oMath>
        <m:r>
          <w:rPr>
            <w:rFonts w:ascii="Cambria Math" w:hAnsi="Cambria Math"/>
          </w:rPr>
          <m:t>4N-3N=1N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分析图①③④可知，物体浸没在水中的深度不同，弹簧测力计示数相同，则浮力相同，即浮力大小跟物体浸没在水中的深度无关；</w:t>
      </w:r>
      <w:r>
        <w:rPr>
          <w:rFonts w:ascii="宋体" w:cs="宋体"/>
          <w:kern w:val="0"/>
          <w:szCs w:val="21"/>
        </w:rPr>
        <w:br/>
      </w:r>
      <m:oMath>
        <m:r>
          <w:rPr>
            <w:rFonts w:ascii="Cambria Math" w:hAnsi="Cambria Math"/>
          </w:rPr>
          <m:t>(3)</m:t>
        </m:r>
      </m:oMath>
      <w:r>
        <w:rPr>
          <w:rFonts w:ascii="宋体" w:cs="宋体"/>
          <w:kern w:val="0"/>
          <w:szCs w:val="21"/>
        </w:rPr>
        <w:t>探究浸在液体中的物体所受的浮力大小与液体的密度有关时，需要控制金属块排开的液体的体积相同，液体的密度不同，所以需要对比①④⑤，金属块排开液体的体积相同，液体密度越大，测力计示数越小，浮力越大；即浮力大小跟液体密度有关；</w:t>
      </w:r>
      <w:r>
        <w:rPr>
          <w:rFonts w:ascii="宋体" w:cs="宋体"/>
          <w:kern w:val="0"/>
          <w:szCs w:val="21"/>
        </w:rPr>
        <w:br/>
      </w:r>
      <m:oMath>
        <m:r>
          <w:rPr>
            <w:rFonts w:ascii="Cambria Math" w:hAnsi="Cambria Math"/>
          </w:rPr>
          <m:t>(4)</m:t>
        </m:r>
      </m:oMath>
      <w:r>
        <w:rPr>
          <w:rFonts w:ascii="宋体" w:cs="宋体"/>
          <w:kern w:val="0"/>
          <w:szCs w:val="21"/>
        </w:rPr>
        <w:t>如果他在实验中不小心使戊图中物体接触了容器底且与容器底有力的作用，则测力计示数变小，会导致所测浮力偏大；</w:t>
      </w:r>
      <w:r>
        <w:rPr>
          <w:rFonts w:ascii="宋体" w:cs="宋体"/>
          <w:kern w:val="0"/>
          <w:szCs w:val="21"/>
        </w:rPr>
        <w:br/>
      </w:r>
      <m:oMath>
        <m:r>
          <w:rPr>
            <w:rFonts w:ascii="Cambria Math" w:hAnsi="Cambria Math"/>
          </w:rPr>
          <m:t>(5)</m:t>
        </m:r>
      </m:oMath>
      <w:r>
        <w:rPr>
          <w:rFonts w:ascii="宋体" w:cs="宋体"/>
          <w:kern w:val="0"/>
          <w:szCs w:val="21"/>
        </w:rPr>
        <w:t>金属块刚浸入水中时，会排开一定体积的水，则水的液面会升高，根据</w:t>
      </w:r>
      <m:oMath>
        <m:r>
          <w:rPr>
            <w:rFonts w:ascii="Cambria Math" w:hAnsi="Cambria Math"/>
          </w:rPr>
          <m:t>p=ρgh</m:t>
        </m:r>
      </m:oMath>
      <w:r>
        <w:rPr>
          <w:rFonts w:ascii="宋体" w:cs="宋体"/>
          <w:kern w:val="0"/>
          <w:szCs w:val="21"/>
        </w:rPr>
        <w:t>可知，容器底部受到的</w:t>
      </w:r>
      <w:r>
        <w:rPr>
          <w:rFonts w:ascii="宋体" w:cs="宋体"/>
          <w:kern w:val="0"/>
          <w:szCs w:val="21"/>
        </w:rPr>
        <w:lastRenderedPageBreak/>
        <w:t>压强变大，压力变大，当金属块全部没入水中后，液面的高度不会发生变化，则压力不变，故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故答案为：</w:t>
      </w:r>
      <m:oMath>
        <m:r>
          <w:rPr>
            <w:rFonts w:ascii="Cambria Math" w:hAnsi="Cambria Math"/>
          </w:rPr>
          <m:t>(1)1</m:t>
        </m:r>
      </m:oMath>
      <w:r>
        <w:rPr>
          <w:rFonts w:ascii="宋体" w:cs="宋体"/>
          <w:kern w:val="0"/>
          <w:szCs w:val="21"/>
        </w:rPr>
        <w:t>；</w:t>
      </w:r>
      <m:oMath>
        <m:r>
          <w:rPr>
            <w:rFonts w:ascii="Cambria Math" w:hAnsi="Cambria Math"/>
          </w:rPr>
          <m:t>(2)</m:t>
        </m:r>
      </m:oMath>
      <w:r>
        <w:rPr>
          <w:rFonts w:ascii="宋体" w:cs="宋体"/>
          <w:kern w:val="0"/>
          <w:szCs w:val="21"/>
        </w:rPr>
        <w:t>无关；</w:t>
      </w:r>
      <m:oMath>
        <m:r>
          <w:rPr>
            <w:rFonts w:ascii="Cambria Math" w:hAnsi="Cambria Math"/>
          </w:rPr>
          <m:t>(3)</m:t>
        </m:r>
      </m:oMath>
      <w:r>
        <w:rPr>
          <w:rFonts w:ascii="宋体" w:cs="宋体"/>
          <w:kern w:val="0"/>
          <w:szCs w:val="21"/>
        </w:rPr>
        <w:t>①④⑤；在排开液体的体积一定时，液体的密度越大，浮力越大</w:t>
      </w:r>
      <m:oMath>
        <m:r>
          <w:rPr>
            <w:rFonts w:ascii="Cambria Math" w:hAnsi="Cambria Math"/>
          </w:rPr>
          <m:t>(4)</m:t>
        </m:r>
      </m:oMath>
      <w:r>
        <w:rPr>
          <w:rFonts w:ascii="宋体" w:cs="宋体"/>
          <w:kern w:val="0"/>
          <w:szCs w:val="21"/>
        </w:rPr>
        <w:t>偏大；</w:t>
      </w:r>
      <m:oMath>
        <m:r>
          <w:rPr>
            <w:rFonts w:ascii="Cambria Math" w:hAnsi="Cambria Math"/>
          </w:rPr>
          <m:t>(5)C</m:t>
        </m:r>
      </m:oMath>
      <w:r>
        <w:rPr>
          <w:rFonts w:eastAsia="Times New Roman" w:hAnsi="Times New Roman"/>
          <w:kern w:val="0"/>
          <w:sz w:val="24"/>
          <w:szCs w:val="24"/>
        </w:rPr>
        <w:br/>
      </w:r>
      <m:oMath>
        <m:r>
          <w:rPr>
            <w:rFonts w:ascii="Cambria Math" w:hAnsi="Cambria Math"/>
          </w:rPr>
          <m:t>(1)</m:t>
        </m:r>
      </m:oMath>
      <w:r>
        <w:rPr>
          <w:rFonts w:ascii="宋体" w:cs="宋体"/>
          <w:kern w:val="0"/>
          <w:szCs w:val="21"/>
        </w:rPr>
        <w:t>根据弹簧测力计的分度值得出弹簧测力计的示数；</w:t>
      </w:r>
      <w:r>
        <w:rPr>
          <w:rFonts w:ascii="宋体" w:cs="宋体"/>
          <w:kern w:val="0"/>
          <w:szCs w:val="21"/>
        </w:rPr>
        <w:br/>
      </w:r>
      <m:oMath>
        <m:r>
          <w:rPr>
            <w:rFonts w:ascii="Cambria Math" w:hAnsi="Cambria Math"/>
          </w:rPr>
          <m:t>(2)(3)</m:t>
        </m:r>
      </m:oMath>
      <w:r>
        <w:rPr>
          <w:rFonts w:ascii="宋体" w:cs="宋体"/>
          <w:kern w:val="0"/>
          <w:szCs w:val="21"/>
        </w:rPr>
        <w:t>物体完全浸没在水中时所受的浮力等于空气中弹簧测力计的示数减去水中弹簧测力计的示数；浮力大小与液体的密度和排开液体的体积有关，在进行实验探究时，要注意控制变量法的运用；把握住所探究的相同量和不同量，再结合图示可判断出实验结论；</w:t>
      </w:r>
      <w:r>
        <w:rPr>
          <w:rFonts w:ascii="宋体" w:cs="宋体"/>
          <w:kern w:val="0"/>
          <w:szCs w:val="21"/>
        </w:rPr>
        <w:br/>
      </w:r>
      <m:oMath>
        <m:r>
          <w:rPr>
            <w:rFonts w:ascii="Cambria Math" w:hAnsi="Cambria Math"/>
          </w:rPr>
          <m:t>(4)</m:t>
        </m:r>
      </m:oMath>
      <w:r>
        <w:rPr>
          <w:rFonts w:ascii="宋体" w:cs="宋体"/>
          <w:kern w:val="0"/>
          <w:szCs w:val="21"/>
        </w:rPr>
        <w:t>如果他在实验中不小心使戊图中物体接触了容器底且与容器底有力的作用，测力计示数变小；</w:t>
      </w:r>
      <w:r>
        <w:rPr>
          <w:rFonts w:ascii="宋体" w:cs="宋体"/>
          <w:kern w:val="0"/>
          <w:szCs w:val="21"/>
        </w:rPr>
        <w:br/>
      </w:r>
      <m:oMath>
        <m:r>
          <w:rPr>
            <w:rFonts w:ascii="Cambria Math" w:hAnsi="Cambria Math"/>
          </w:rPr>
          <m:t>(5)</m:t>
        </m:r>
      </m:oMath>
      <w:r>
        <w:rPr>
          <w:rFonts w:ascii="宋体" w:cs="宋体"/>
          <w:kern w:val="0"/>
          <w:szCs w:val="21"/>
        </w:rPr>
        <w:t>根据水的液面的高度的变化分析。</w:t>
      </w:r>
      <w:r>
        <w:rPr>
          <w:rFonts w:ascii="宋体" w:cs="宋体"/>
          <w:kern w:val="0"/>
          <w:szCs w:val="21"/>
        </w:rPr>
        <w:br/>
      </w:r>
      <w:r>
        <w:rPr>
          <w:rFonts w:ascii="宋体" w:cs="宋体"/>
          <w:kern w:val="0"/>
          <w:szCs w:val="21"/>
        </w:rPr>
        <w:t>在“探究浮力的大小”实验中，用“称量法”测出物体受到的浮力，即</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拉</m:t>
            </m:r>
          </m:sub>
        </m:sSub>
      </m:oMath>
      <w:r>
        <w:rPr>
          <w:rFonts w:ascii="宋体" w:cs="宋体"/>
          <w:kern w:val="0"/>
          <w:szCs w:val="21"/>
        </w:rPr>
        <w:t>，注意控制变量法的运用。</w:t>
      </w:r>
    </w:p>
    <w:p w14:paraId="7C33142A" w14:textId="77777777" w:rsidR="00BC4DC9" w:rsidRDefault="00000000">
      <w:pPr>
        <w:spacing w:line="360" w:lineRule="auto"/>
        <w:rPr>
          <w:rFonts w:hint="eastAsia"/>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不属于</w:t>
      </w:r>
      <w:r>
        <w:rPr>
          <w:rFonts w:eastAsia="Times New Roman" w:hAnsi="Times New Roman"/>
          <w:kern w:val="0"/>
          <w:szCs w:val="21"/>
        </w:rPr>
        <w:t xml:space="preserve">  </w:t>
      </w:r>
      <w:r>
        <w:rPr>
          <w:rFonts w:ascii="宋体" w:cs="宋体"/>
          <w:kern w:val="0"/>
          <w:szCs w:val="21"/>
        </w:rPr>
        <w:t>高度差</w:t>
      </w:r>
      <w:r>
        <w:rPr>
          <w:rFonts w:eastAsia="Times New Roman" w:hAnsi="Times New Roman"/>
          <w:kern w:val="0"/>
          <w:szCs w:val="21"/>
        </w:rPr>
        <w:t xml:space="preserve">  </w:t>
      </w:r>
      <w:r>
        <w:rPr>
          <w:rFonts w:ascii="宋体" w:cs="宋体"/>
          <w:kern w:val="0"/>
          <w:szCs w:val="21"/>
        </w:rPr>
        <w:t>同种液体</w:t>
      </w:r>
      <w:r>
        <w:rPr>
          <w:rFonts w:eastAsia="Times New Roman" w:hAnsi="Times New Roman"/>
          <w:kern w:val="0"/>
          <w:szCs w:val="21"/>
        </w:rPr>
        <w:t xml:space="preserve">  </w:t>
      </w:r>
      <w:r>
        <w:rPr>
          <w:rFonts w:ascii="宋体" w:cs="宋体"/>
          <w:kern w:val="0"/>
          <w:szCs w:val="21"/>
        </w:rPr>
        <w:t>丙、丁</w:t>
      </w:r>
      <w:r>
        <w:rPr>
          <w:rFonts w:eastAsia="Times New Roman" w:hAnsi="Times New Roman"/>
          <w:kern w:val="0"/>
          <w:szCs w:val="21"/>
        </w:rPr>
        <w:t xml:space="preserve">  </w:t>
      </w:r>
      <w:r>
        <w:rPr>
          <w:rFonts w:ascii="宋体" w:cs="宋体"/>
          <w:kern w:val="0"/>
          <w:szCs w:val="21"/>
        </w:rPr>
        <w:t>液体密度</w:t>
      </w:r>
      <w:r>
        <w:rPr>
          <w:rFonts w:eastAsia="Times New Roman" w:hAnsi="Times New Roman"/>
          <w:kern w:val="0"/>
          <w:szCs w:val="21"/>
        </w:rPr>
        <w:t xml:space="preserve">  </w:t>
      </w:r>
      <w:r>
        <w:rPr>
          <w:rFonts w:ascii="宋体" w:cs="宋体"/>
          <w:kern w:val="0"/>
          <w:szCs w:val="21"/>
        </w:rPr>
        <w:t>在同种液体同一深度处各个方向的压强大小关系</w:t>
      </w:r>
      <w:r>
        <w:rPr>
          <w:rFonts w:eastAsia="Times New Roman" w:hAnsi="Times New Roman"/>
          <w:kern w:val="0"/>
          <w:szCs w:val="21"/>
        </w:rPr>
        <w:t xml:space="preserve">  </w:t>
      </w:r>
      <w:r>
        <w:rPr>
          <w:rFonts w:ascii="宋体" w:cs="宋体"/>
          <w:kern w:val="0"/>
          <w:szCs w:val="21"/>
        </w:rPr>
        <w:t>橡皮膜刚好不发生形变</w:t>
      </w:r>
      <w:r>
        <w:rPr>
          <w:rFonts w:eastAsia="Times New Roman" w:hAnsi="Times New Roman"/>
          <w:kern w:val="0"/>
          <w:szCs w:val="21"/>
        </w:rPr>
        <w:t> </w:t>
      </w:r>
      <m:oMath>
        <m:f>
          <m:fPr>
            <m:ctrlPr>
              <w:rPr>
                <w:rFonts w:ascii="Cambria Math" w:hAnsi="Cambria Math"/>
              </w:rPr>
            </m:ctrlPr>
          </m:fPr>
          <m:num>
            <m:r>
              <w:rPr>
                <w:rFonts w:ascii="Cambria Math" w:hAnsi="Cambria Math"/>
                <w:sz w:val="24"/>
                <w:szCs w:val="24"/>
              </w:rPr>
              <m:t>(H-</m:t>
            </m:r>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num>
          <m:den>
            <m:r>
              <w:rPr>
                <w:rFonts w:ascii="Cambria Math" w:hAnsi="Cambria Math"/>
                <w:sz w:val="24"/>
                <w:szCs w:val="24"/>
              </w:rPr>
              <m:t>H-</m:t>
            </m:r>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2</m:t>
                </m:r>
              </m:sub>
            </m:sSub>
          </m:den>
        </m:f>
      </m:oMath>
      <w:r>
        <w:rPr>
          <w:rFonts w:eastAsia="Times New Roman" w:hAnsi="Times New Roman"/>
          <w:kern w:val="0"/>
          <w:sz w:val="24"/>
          <w:szCs w:val="24"/>
        </w:rPr>
        <w:t> </w:t>
      </w:r>
    </w:p>
    <w:p w14:paraId="4E99929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压强计上的</w:t>
      </w:r>
      <w:r>
        <w:rPr>
          <w:rFonts w:eastAsia="Times New Roman" w:hAnsi="Times New Roman"/>
          <w:i/>
          <w:iCs/>
          <w:kern w:val="0"/>
          <w:szCs w:val="21"/>
        </w:rPr>
        <w:t>U</w:t>
      </w:r>
      <w:r>
        <w:rPr>
          <w:rFonts w:ascii="宋体" w:cs="宋体"/>
          <w:kern w:val="0"/>
          <w:szCs w:val="21"/>
        </w:rPr>
        <w:t>形管一端开口，另一端没有开口，不属于连通器。</w:t>
      </w:r>
      <w:r>
        <w:rPr>
          <w:rFonts w:ascii="宋体" w:cs="宋体"/>
          <w:kern w:val="0"/>
          <w:szCs w:val="21"/>
        </w:rPr>
        <w:br/>
      </w:r>
      <w:r>
        <w:rPr>
          <w:rFonts w:ascii="宋体" w:cs="宋体"/>
          <w:kern w:val="0"/>
          <w:szCs w:val="21"/>
        </w:rPr>
        <w:t>压强计是通过</w:t>
      </w:r>
      <w:r>
        <w:rPr>
          <w:rFonts w:eastAsia="Times New Roman" w:hAnsi="Times New Roman"/>
          <w:i/>
          <w:iCs/>
          <w:kern w:val="0"/>
          <w:szCs w:val="21"/>
        </w:rPr>
        <w:t>U</w:t>
      </w:r>
      <w:r>
        <w:rPr>
          <w:rFonts w:ascii="宋体" w:cs="宋体"/>
          <w:kern w:val="0"/>
          <w:szCs w:val="21"/>
        </w:rPr>
        <w:t>形管中液柱的高度差来反映液体内部压强大小的，高度差越大，液体的压强就越大；</w:t>
      </w:r>
      <w:r>
        <w:rPr>
          <w:rFonts w:ascii="宋体" w:cs="宋体"/>
          <w:kern w:val="0"/>
          <w:szCs w:val="21"/>
        </w:rPr>
        <w:br/>
      </w:r>
      <m:oMath>
        <m:r>
          <w:rPr>
            <w:rFonts w:ascii="Cambria Math" w:hAnsi="Cambria Math"/>
          </w:rPr>
          <m:t>(2)</m:t>
        </m:r>
      </m:oMath>
      <w:r>
        <w:rPr>
          <w:rFonts w:ascii="宋体" w:cs="宋体"/>
          <w:kern w:val="0"/>
          <w:szCs w:val="21"/>
        </w:rPr>
        <w:t>比较甲、乙两图，液体密度相同，橡皮膜方向相同，探头位置越深，</w:t>
      </w:r>
      <w:r>
        <w:rPr>
          <w:rFonts w:eastAsia="Times New Roman" w:hAnsi="Times New Roman"/>
          <w:i/>
          <w:iCs/>
          <w:kern w:val="0"/>
          <w:szCs w:val="21"/>
        </w:rPr>
        <w:t>U</w:t>
      </w:r>
      <w:r>
        <w:rPr>
          <w:rFonts w:ascii="宋体" w:cs="宋体"/>
          <w:kern w:val="0"/>
          <w:szCs w:val="21"/>
        </w:rPr>
        <w:t>形管两侧液面高度差越大，可以得到：液体的压强与深度有关，且在同种液体中，随着液体深度的增大，压强增大；</w:t>
      </w:r>
      <w:r>
        <w:rPr>
          <w:rFonts w:ascii="宋体" w:cs="宋体"/>
          <w:kern w:val="0"/>
          <w:szCs w:val="21"/>
        </w:rPr>
        <w:br/>
      </w:r>
      <m:oMath>
        <m:r>
          <w:rPr>
            <w:rFonts w:ascii="Cambria Math" w:hAnsi="Cambria Math"/>
          </w:rPr>
          <m:t>(3)</m:t>
        </m:r>
      </m:oMath>
      <w:r>
        <w:rPr>
          <w:rFonts w:ascii="宋体" w:cs="宋体"/>
          <w:kern w:val="0"/>
          <w:szCs w:val="21"/>
        </w:rPr>
        <w:t>比较丙、丁两图，橡皮膜所在液体深度相同，方向相同，液体密度不同，容器的形状不同，</w:t>
      </w:r>
      <w:r>
        <w:rPr>
          <w:rFonts w:eastAsia="Times New Roman" w:hAnsi="Times New Roman"/>
          <w:i/>
          <w:iCs/>
          <w:kern w:val="0"/>
          <w:szCs w:val="21"/>
        </w:rPr>
        <w:t>U</w:t>
      </w:r>
      <w:r>
        <w:rPr>
          <w:rFonts w:ascii="宋体" w:cs="宋体"/>
          <w:kern w:val="0"/>
          <w:szCs w:val="21"/>
        </w:rPr>
        <w:t>形管两侧液面高度差不同，可以得到液体的压强与液体的密度有关，而与容器的形状无关；</w:t>
      </w:r>
      <w:r>
        <w:rPr>
          <w:rFonts w:ascii="宋体" w:cs="宋体"/>
          <w:kern w:val="0"/>
          <w:szCs w:val="21"/>
        </w:rPr>
        <w:br/>
      </w:r>
      <m:oMath>
        <m:r>
          <w:rPr>
            <w:rFonts w:ascii="Cambria Math" w:hAnsi="Cambria Math"/>
          </w:rPr>
          <m:t>(4)</m:t>
        </m:r>
      </m:oMath>
      <w:r>
        <w:rPr>
          <w:rFonts w:ascii="宋体" w:cs="宋体"/>
          <w:kern w:val="0"/>
          <w:szCs w:val="21"/>
        </w:rPr>
        <w:t>若保持金属盒在同种液体中的深度不变，改变橡皮膜的方向，观察</w:t>
      </w:r>
      <w:r>
        <w:rPr>
          <w:rFonts w:eastAsia="Times New Roman" w:hAnsi="Times New Roman"/>
          <w:i/>
          <w:iCs/>
          <w:kern w:val="0"/>
          <w:szCs w:val="21"/>
        </w:rPr>
        <w:t>U</w:t>
      </w:r>
      <w:r>
        <w:rPr>
          <w:rFonts w:ascii="宋体" w:cs="宋体"/>
          <w:kern w:val="0"/>
          <w:szCs w:val="21"/>
        </w:rPr>
        <w:t>形管液面的高度差的变化来探究在同种液体同一深度处各个方向的压强大小关系；</w:t>
      </w:r>
      <w:r>
        <w:rPr>
          <w:rFonts w:ascii="宋体" w:cs="宋体"/>
          <w:kern w:val="0"/>
          <w:szCs w:val="21"/>
        </w:rPr>
        <w:br/>
      </w:r>
      <m:oMath>
        <m:r>
          <w:rPr>
            <w:rFonts w:ascii="Cambria Math" w:hAnsi="Cambria Math"/>
          </w:rPr>
          <m:t>(5)</m:t>
        </m:r>
      </m:oMath>
      <w:r>
        <w:rPr>
          <w:rFonts w:ascii="宋体" w:cs="宋体"/>
          <w:kern w:val="0"/>
          <w:szCs w:val="21"/>
        </w:rPr>
        <w:t>③向隔板右侧注入待测盐水至橡皮膜变平，然后测出盐水的深度</w:t>
      </w:r>
      <m:oMath>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④根据液体压强公式有：</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(H-</m:t>
        </m:r>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(H-</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待测盐水密度的表达式为：</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m:t>
        </m:r>
        <m:f>
          <m:fPr>
            <m:ctrlPr>
              <w:rPr>
                <w:rFonts w:ascii="Cambria Math" w:hAnsi="Cambria Math"/>
              </w:rPr>
            </m:ctrlPr>
          </m:fPr>
          <m:num>
            <m:r>
              <w:rPr>
                <w:rFonts w:ascii="Cambria Math" w:hAnsi="Cambria Math"/>
                <w:sz w:val="24"/>
                <w:szCs w:val="24"/>
              </w:rPr>
              <m:t>(H-</m:t>
            </m:r>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num>
          <m:den>
            <m:r>
              <w:rPr>
                <w:rFonts w:ascii="Cambria Math" w:hAnsi="Cambria Math"/>
                <w:sz w:val="24"/>
                <w:szCs w:val="24"/>
              </w:rPr>
              <m:t>H-</m:t>
            </m:r>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不属于；高度差；</w:t>
      </w:r>
      <m:oMath>
        <m:r>
          <w:rPr>
            <w:rFonts w:ascii="Cambria Math" w:hAnsi="Cambria Math"/>
          </w:rPr>
          <m:t>(2)</m:t>
        </m:r>
      </m:oMath>
      <w:r>
        <w:rPr>
          <w:rFonts w:ascii="宋体" w:cs="宋体"/>
          <w:kern w:val="0"/>
          <w:szCs w:val="21"/>
        </w:rPr>
        <w:t>同种液体；</w:t>
      </w:r>
      <m:oMath>
        <m:r>
          <w:rPr>
            <w:rFonts w:ascii="Cambria Math" w:hAnsi="Cambria Math"/>
          </w:rPr>
          <m:t>(3)</m:t>
        </m:r>
      </m:oMath>
      <w:r>
        <w:rPr>
          <w:rFonts w:ascii="宋体" w:cs="宋体"/>
          <w:kern w:val="0"/>
          <w:szCs w:val="21"/>
        </w:rPr>
        <w:t>丙、丁；液体密度；</w:t>
      </w:r>
      <m:oMath>
        <m:r>
          <w:rPr>
            <w:rFonts w:ascii="Cambria Math" w:hAnsi="Cambria Math"/>
          </w:rPr>
          <m:t>(4)</m:t>
        </m:r>
      </m:oMath>
      <w:r>
        <w:rPr>
          <w:rFonts w:ascii="宋体" w:cs="宋体"/>
          <w:kern w:val="0"/>
          <w:szCs w:val="21"/>
        </w:rPr>
        <w:t>在同种液体同一深度处各个方向的压强大小关系；</w:t>
      </w:r>
      <m:oMath>
        <m:r>
          <w:rPr>
            <w:rFonts w:ascii="Cambria Math" w:hAnsi="Cambria Math"/>
          </w:rPr>
          <m:t>(5)</m:t>
        </m:r>
      </m:oMath>
      <w:r>
        <w:rPr>
          <w:rFonts w:ascii="宋体" w:cs="宋体"/>
          <w:kern w:val="0"/>
          <w:szCs w:val="21"/>
        </w:rPr>
        <w:t>③橡皮膜刚好不发生形变；④</w:t>
      </w:r>
      <m:oMath>
        <m:f>
          <m:fPr>
            <m:ctrlPr>
              <w:rPr>
                <w:rFonts w:ascii="Cambria Math" w:hAnsi="Cambria Math"/>
              </w:rPr>
            </m:ctrlPr>
          </m:fPr>
          <m:num>
            <m:r>
              <w:rPr>
                <w:rFonts w:ascii="Cambria Math" w:hAnsi="Cambria Math"/>
                <w:sz w:val="24"/>
                <w:szCs w:val="24"/>
              </w:rPr>
              <m:t>(H-</m:t>
            </m:r>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num>
          <m:den>
            <m:r>
              <w:rPr>
                <w:rFonts w:ascii="Cambria Math" w:hAnsi="Cambria Math"/>
                <w:sz w:val="24"/>
                <w:szCs w:val="24"/>
              </w:rPr>
              <m:t>H-</m:t>
            </m:r>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压强计上的</w:t>
      </w:r>
      <w:r>
        <w:rPr>
          <w:rFonts w:eastAsia="Times New Roman" w:hAnsi="Times New Roman"/>
          <w:i/>
          <w:iCs/>
          <w:kern w:val="0"/>
          <w:szCs w:val="21"/>
        </w:rPr>
        <w:t>U</w:t>
      </w:r>
      <w:r>
        <w:rPr>
          <w:rFonts w:ascii="宋体" w:cs="宋体"/>
          <w:kern w:val="0"/>
          <w:szCs w:val="21"/>
        </w:rPr>
        <w:t>形管一端开口不属于连通器；本实验中用</w:t>
      </w:r>
      <w:r>
        <w:rPr>
          <w:rFonts w:eastAsia="Times New Roman" w:hAnsi="Times New Roman"/>
          <w:i/>
          <w:iCs/>
          <w:kern w:val="0"/>
          <w:szCs w:val="21"/>
        </w:rPr>
        <w:t>U</w:t>
      </w:r>
      <w:r>
        <w:rPr>
          <w:rFonts w:ascii="宋体" w:cs="宋体"/>
          <w:kern w:val="0"/>
          <w:szCs w:val="21"/>
        </w:rPr>
        <w:t>形管两侧液面的高度差来表示液体内部的压强大小；</w:t>
      </w:r>
      <w:r>
        <w:rPr>
          <w:rFonts w:ascii="宋体" w:cs="宋体"/>
          <w:kern w:val="0"/>
          <w:szCs w:val="21"/>
        </w:rPr>
        <w:br/>
      </w:r>
      <m:oMath>
        <m:r>
          <w:rPr>
            <w:rFonts w:ascii="Cambria Math" w:hAnsi="Cambria Math"/>
          </w:rPr>
          <m:t>(2)(3)(4)</m:t>
        </m:r>
      </m:oMath>
      <w:r>
        <w:rPr>
          <w:rFonts w:ascii="宋体" w:cs="宋体"/>
          <w:kern w:val="0"/>
          <w:szCs w:val="21"/>
        </w:rPr>
        <w:t>液体压强与液体中的深度和液体的密度有关，研究与其中一个因素关系时，要控制另外一因素不变；</w:t>
      </w:r>
      <w:r>
        <w:rPr>
          <w:rFonts w:ascii="宋体" w:cs="宋体"/>
          <w:kern w:val="0"/>
          <w:szCs w:val="21"/>
        </w:rPr>
        <w:br/>
      </w:r>
      <m:oMath>
        <m:r>
          <w:rPr>
            <w:rFonts w:ascii="Cambria Math" w:hAnsi="Cambria Math"/>
          </w:rPr>
          <m:t>(5)</m:t>
        </m:r>
      </m:oMath>
      <w:r>
        <w:rPr>
          <w:rFonts w:ascii="宋体" w:cs="宋体"/>
          <w:kern w:val="0"/>
          <w:szCs w:val="21"/>
        </w:rPr>
        <w:t>向隔板右侧注入待测盐水至橡皮膜变平，左右两边液体产生的压强相同，测出盐水的深度，根据</w:t>
      </w:r>
      <m:oMath>
        <m:r>
          <w:rPr>
            <w:rFonts w:ascii="Cambria Math" w:hAnsi="Cambria Math"/>
          </w:rPr>
          <m:t>p=ρgh</m:t>
        </m:r>
      </m:oMath>
      <w:r>
        <w:rPr>
          <w:rFonts w:ascii="宋体" w:cs="宋体"/>
          <w:kern w:val="0"/>
          <w:szCs w:val="21"/>
        </w:rPr>
        <w:t>求解。</w:t>
      </w:r>
      <w:r>
        <w:rPr>
          <w:rFonts w:ascii="宋体" w:cs="宋体"/>
          <w:kern w:val="0"/>
          <w:szCs w:val="21"/>
        </w:rPr>
        <w:br/>
      </w:r>
      <w:r>
        <w:rPr>
          <w:rFonts w:ascii="宋体" w:cs="宋体"/>
          <w:kern w:val="0"/>
          <w:szCs w:val="21"/>
        </w:rPr>
        <w:t>本题探究影响液体压强大小的因素，考查连通器的识别、转换法、控制变量法及</w:t>
      </w:r>
      <m:oMath>
        <m:r>
          <w:rPr>
            <w:rFonts w:ascii="Cambria Math" w:hAnsi="Cambria Math"/>
          </w:rPr>
          <m:t>p=ρgh</m:t>
        </m:r>
      </m:oMath>
      <w:r>
        <w:rPr>
          <w:rFonts w:ascii="宋体" w:cs="宋体"/>
          <w:kern w:val="0"/>
          <w:szCs w:val="21"/>
        </w:rPr>
        <w:t>的运用，难度一般。</w:t>
      </w:r>
    </w:p>
    <w:p w14:paraId="749A2E2E" w14:textId="77777777" w:rsidR="00BC4DC9" w:rsidRDefault="00000000">
      <w:pPr>
        <w:spacing w:line="360" w:lineRule="auto"/>
        <w:rPr>
          <w:rFonts w:hint="eastAsia"/>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小强同学所受重力</w:t>
      </w:r>
      <m:oMath>
        <m:r>
          <w:rPr>
            <w:rFonts w:ascii="Cambria Math" w:hAnsi="Cambria Math"/>
          </w:rPr>
          <m:t>G=mg=50kg×10N/kg=500N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每跳起一次的平均高度</w:t>
      </w:r>
      <m:oMath>
        <m:r>
          <w:rPr>
            <w:rFonts w:ascii="Cambria Math" w:hAnsi="Cambria Math"/>
          </w:rPr>
          <m:t>h=5cm=0.05m</m:t>
        </m:r>
      </m:oMath>
      <w:r>
        <w:rPr>
          <w:rFonts w:ascii="宋体" w:cs="宋体"/>
          <w:kern w:val="0"/>
          <w:szCs w:val="21"/>
        </w:rPr>
        <w:t>，</w:t>
      </w:r>
      <w:r>
        <w:rPr>
          <w:rFonts w:ascii="宋体" w:cs="宋体"/>
          <w:kern w:val="0"/>
          <w:szCs w:val="21"/>
        </w:rPr>
        <w:br/>
      </w:r>
      <w:r>
        <w:rPr>
          <w:rFonts w:ascii="宋体" w:cs="宋体"/>
          <w:kern w:val="0"/>
          <w:szCs w:val="21"/>
        </w:rPr>
        <w:t>小强同学平均跳起一次克服重力做的功</w:t>
      </w:r>
      <m:oMath>
        <m:r>
          <w:rPr>
            <w:rFonts w:ascii="Cambria Math" w:hAnsi="Cambria Math"/>
          </w:rPr>
          <m:t>W=Gh=500N×0.05m=25J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小强同学跳绳一次所用的时间</w:t>
      </w:r>
      <m:oMath>
        <m:r>
          <w:rPr>
            <w:rFonts w:ascii="Cambria Math" w:hAnsi="Cambria Math"/>
          </w:rPr>
          <m:t>t=</m:t>
        </m:r>
        <m:f>
          <m:fPr>
            <m:ctrlPr>
              <w:rPr>
                <w:rFonts w:ascii="Cambria Math" w:hAnsi="Cambria Math"/>
              </w:rPr>
            </m:ctrlPr>
          </m:fPr>
          <m:num>
            <m:r>
              <w:rPr>
                <w:rFonts w:ascii="Cambria Math" w:hAnsi="Cambria Math"/>
                <w:sz w:val="24"/>
                <w:szCs w:val="24"/>
              </w:rPr>
              <m:t>1×60s</m:t>
            </m:r>
          </m:num>
          <m:den>
            <m:r>
              <w:rPr>
                <w:rFonts w:ascii="Cambria Math" w:hAnsi="Cambria Math"/>
                <w:sz w:val="24"/>
                <w:szCs w:val="24"/>
              </w:rPr>
              <m:t>150</m:t>
            </m:r>
          </m:den>
        </m:f>
        <m:r>
          <w:rPr>
            <w:rFonts w:ascii="Cambria Math" w:hAnsi="Cambria Math"/>
          </w:rPr>
          <m:t>=0.4s</m:t>
        </m:r>
      </m:oMath>
      <w:r>
        <w:rPr>
          <w:rFonts w:ascii="宋体" w:cs="宋体"/>
          <w:kern w:val="0"/>
          <w:szCs w:val="21"/>
        </w:rPr>
        <w:t>，</w:t>
      </w:r>
      <w:r>
        <w:rPr>
          <w:rFonts w:ascii="宋体" w:cs="宋体"/>
          <w:kern w:val="0"/>
          <w:szCs w:val="21"/>
        </w:rPr>
        <w:br/>
      </w:r>
      <w:r>
        <w:rPr>
          <w:rFonts w:ascii="宋体" w:cs="宋体"/>
          <w:kern w:val="0"/>
          <w:szCs w:val="21"/>
        </w:rPr>
        <w:t>小强同学跳绳的功率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25J</m:t>
            </m:r>
          </m:num>
          <m:den>
            <m:r>
              <w:rPr>
                <w:rFonts w:ascii="Cambria Math" w:hAnsi="Cambria Math"/>
                <w:sz w:val="24"/>
                <w:szCs w:val="24"/>
              </w:rPr>
              <m:t>0.4s</m:t>
            </m:r>
          </m:den>
        </m:f>
        <m:r>
          <w:rPr>
            <w:rFonts w:ascii="Cambria Math" w:hAnsi="Cambria Math"/>
          </w:rPr>
          <m:t>=62.5W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小强同学站立在水平地面时，对水平地面的压力</w:t>
      </w:r>
      <m:oMath>
        <m:r>
          <w:rPr>
            <w:rFonts w:ascii="Cambria Math" w:hAnsi="Cambria Math"/>
          </w:rPr>
          <m:t>F=G=500N</m:t>
        </m:r>
      </m:oMath>
      <w:r>
        <w:rPr>
          <w:rFonts w:ascii="宋体" w:cs="宋体"/>
          <w:kern w:val="0"/>
          <w:szCs w:val="21"/>
        </w:rPr>
        <w:t>，</w:t>
      </w:r>
      <w:r>
        <w:rPr>
          <w:rFonts w:ascii="宋体" w:cs="宋体"/>
          <w:kern w:val="0"/>
          <w:szCs w:val="21"/>
        </w:rPr>
        <w:br/>
      </w:r>
      <w:r>
        <w:rPr>
          <w:rFonts w:ascii="宋体" w:cs="宋体"/>
          <w:kern w:val="0"/>
          <w:szCs w:val="21"/>
        </w:rPr>
        <w:t>对水平地面的压强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500N</m:t>
            </m:r>
          </m:num>
          <m:den>
            <m:r>
              <w:rPr>
                <w:rFonts w:ascii="Cambria Math" w:hAnsi="Cambria Math"/>
                <w:sz w:val="24"/>
                <w:szCs w:val="24"/>
              </w:rPr>
              <m:t>2×200×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=1.25×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小强同学所受重力是</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小强同学平均跳起一次克服重力做的功为</w:t>
      </w:r>
      <w:r>
        <w:rPr>
          <w:rFonts w:eastAsia="Times New Roman" w:hAnsi="Times New Roman"/>
          <w:kern w:val="0"/>
          <w:szCs w:val="21"/>
        </w:rPr>
        <w:t>25</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小强同学跳绳的功率为</w:t>
      </w:r>
      <m:oMath>
        <m:r>
          <w:rPr>
            <w:rFonts w:ascii="Cambria Math" w:hAnsi="Cambria Math"/>
          </w:rPr>
          <m:t>62.5W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他此时对水平地面的压强是</w:t>
      </w:r>
      <m:oMath>
        <m:r>
          <w:rPr>
            <w:rFonts w:ascii="Cambria Math" w:hAnsi="Cambria Math"/>
          </w:rPr>
          <m:t>1.25×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eastAsia="Times New Roman" w:hAnsi="Times New Roman"/>
          <w:kern w:val="0"/>
          <w:sz w:val="24"/>
          <w:szCs w:val="24"/>
        </w:rPr>
        <w:t> </w:t>
      </w:r>
    </w:p>
    <w:p w14:paraId="59EA8DCD"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G=mg</m:t>
        </m:r>
      </m:oMath>
      <w:r>
        <w:rPr>
          <w:rFonts w:ascii="宋体" w:cs="宋体"/>
          <w:kern w:val="0"/>
          <w:szCs w:val="21"/>
        </w:rPr>
        <w:t>得出小强同学所受重力；</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W=Gh</m:t>
        </m:r>
      </m:oMath>
      <w:r>
        <w:rPr>
          <w:rFonts w:ascii="宋体" w:cs="宋体"/>
          <w:kern w:val="0"/>
          <w:szCs w:val="21"/>
        </w:rPr>
        <w:t>得出小强同学平均跳起一次克服重力做的功；</w:t>
      </w:r>
      <w:r>
        <w:rPr>
          <w:rFonts w:ascii="宋体" w:cs="宋体"/>
          <w:kern w:val="0"/>
          <w:szCs w:val="21"/>
        </w:rPr>
        <w:br/>
      </w:r>
      <m:oMath>
        <m:r>
          <w:rPr>
            <w:rFonts w:ascii="Cambria Math" w:hAnsi="Cambria Math"/>
          </w:rPr>
          <m:t>(3)</m:t>
        </m:r>
      </m:oMath>
      <w:r>
        <w:rPr>
          <w:rFonts w:ascii="宋体" w:cs="宋体"/>
          <w:kern w:val="0"/>
          <w:szCs w:val="21"/>
        </w:rPr>
        <w:t>先计算小强同学跳绳一次所用的时间，根据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得出小强同学跳绳的功率；</w:t>
      </w:r>
      <w:r>
        <w:rPr>
          <w:rFonts w:ascii="宋体" w:cs="宋体"/>
          <w:kern w:val="0"/>
          <w:szCs w:val="21"/>
        </w:rPr>
        <w:br/>
      </w:r>
      <m:oMath>
        <m:r>
          <w:rPr>
            <w:rFonts w:ascii="Cambria Math" w:hAnsi="Cambria Math"/>
          </w:rPr>
          <m:t>(4)</m:t>
        </m:r>
      </m:oMath>
      <w:r>
        <w:rPr>
          <w:rFonts w:ascii="宋体" w:cs="宋体"/>
          <w:kern w:val="0"/>
          <w:szCs w:val="21"/>
        </w:rPr>
        <w:t>小强同学站立在水平地面时，根据</w:t>
      </w:r>
      <m:oMath>
        <m:r>
          <w:rPr>
            <w:rFonts w:ascii="Cambria Math" w:hAnsi="Cambria Math"/>
          </w:rPr>
          <m:t>F=G</m:t>
        </m:r>
      </m:oMath>
      <w:r>
        <w:rPr>
          <w:rFonts w:ascii="宋体" w:cs="宋体"/>
          <w:kern w:val="0"/>
          <w:szCs w:val="21"/>
        </w:rPr>
        <w:t>得出小强同学对水平地面的压力，根据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得出小强同学对水平地面的压强。</w:t>
      </w:r>
      <w:r>
        <w:rPr>
          <w:rFonts w:ascii="宋体" w:cs="宋体"/>
          <w:kern w:val="0"/>
          <w:szCs w:val="21"/>
        </w:rPr>
        <w:br/>
      </w:r>
      <w:r>
        <w:rPr>
          <w:rFonts w:ascii="宋体" w:cs="宋体"/>
          <w:kern w:val="0"/>
          <w:szCs w:val="21"/>
        </w:rPr>
        <w:t>此题考查了对重力、压强、功和功率的计算，在计算过程中需要换算时注意单位的换算。</w:t>
      </w:r>
    </w:p>
    <w:p w14:paraId="164ECB51" w14:textId="77777777" w:rsidR="00BC4DC9" w:rsidRDefault="00000000">
      <w:pPr>
        <w:spacing w:line="360" w:lineRule="auto"/>
        <w:rPr>
          <w:rFonts w:hint="eastAsia"/>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由图可知：汽车在</w:t>
      </w:r>
      <w:r>
        <w:rPr>
          <w:rFonts w:eastAsia="Times New Roman" w:hAnsi="Times New Roman"/>
          <w:i/>
          <w:iCs/>
          <w:kern w:val="0"/>
          <w:szCs w:val="21"/>
        </w:rPr>
        <w:t>AB</w:t>
      </w:r>
      <w:r>
        <w:rPr>
          <w:rFonts w:ascii="宋体" w:cs="宋体"/>
          <w:kern w:val="0"/>
          <w:szCs w:val="21"/>
        </w:rPr>
        <w:t>段的功率为</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=700W.</m:t>
        </m:r>
      </m:oMath>
      <w:r>
        <w:rPr>
          <w:rFonts w:ascii="宋体" w:cs="宋体"/>
          <w:kern w:val="0"/>
          <w:szCs w:val="21"/>
        </w:rPr>
        <w:t>速度为</w:t>
      </w:r>
      <m:oMath>
        <m:r>
          <w:rPr>
            <w:rFonts w:ascii="Cambria Math" w:hAnsi="Cambria Math"/>
          </w:rPr>
          <m:t>0.2m/s</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可求出汽车在</w:t>
      </w:r>
      <w:r>
        <w:rPr>
          <w:rFonts w:eastAsia="Times New Roman" w:hAnsi="Times New Roman"/>
          <w:i/>
          <w:iCs/>
          <w:kern w:val="0"/>
          <w:szCs w:val="21"/>
        </w:rPr>
        <w:t>AB</w:t>
      </w:r>
      <w:r>
        <w:rPr>
          <w:rFonts w:ascii="宋体" w:cs="宋体"/>
          <w:kern w:val="0"/>
          <w:szCs w:val="21"/>
        </w:rPr>
        <w:t>段对物体的拉力为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700W</m:t>
              </m:r>
            </m:num>
            <m:den>
              <m:r>
                <w:rPr>
                  <w:rFonts w:ascii="Cambria Math" w:hAnsi="Cambria Math"/>
                  <w:sz w:val="24"/>
                  <w:szCs w:val="24"/>
                </w:rPr>
                <m:t>0.2m/s</m:t>
              </m:r>
            </m:den>
          </m:f>
          <m:r>
            <w:rPr>
              <w:rFonts w:ascii="Cambria Math" w:hAnsi="Cambria Math"/>
            </w:rPr>
            <m:t>=3500N</m:t>
          </m:r>
          <m:r>
            <w:rPr>
              <w:rFonts w:eastAsia="Times New Roman" w:hAnsi="Times New Roman"/>
              <w:kern w:val="0"/>
              <w:sz w:val="24"/>
              <w:szCs w:val="24"/>
            </w:rPr>
            <w:br/>
          </m:r>
        </m:oMath>
      </m:oMathPara>
      <w:r>
        <w:rPr>
          <w:rFonts w:ascii="宋体" w:cs="宋体"/>
          <w:kern w:val="0"/>
          <w:szCs w:val="21"/>
        </w:rPr>
        <w:t>同理，汽车在</w:t>
      </w:r>
      <w:r>
        <w:rPr>
          <w:rFonts w:eastAsia="Times New Roman" w:hAnsi="Times New Roman"/>
          <w:i/>
          <w:iCs/>
          <w:kern w:val="0"/>
          <w:szCs w:val="21"/>
        </w:rPr>
        <w:t>CD</w:t>
      </w:r>
      <w:r>
        <w:rPr>
          <w:rFonts w:ascii="宋体" w:cs="宋体"/>
          <w:kern w:val="0"/>
          <w:szCs w:val="21"/>
        </w:rPr>
        <w:t>段对物体的拉力为．</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800W</m:t>
            </m:r>
          </m:num>
          <m:den>
            <m:r>
              <w:rPr>
                <w:rFonts w:ascii="Cambria Math" w:hAnsi="Cambria Math"/>
                <w:sz w:val="24"/>
                <w:szCs w:val="24"/>
              </w:rPr>
              <m:t>0.2m/s</m:t>
            </m:r>
          </m:den>
        </m:f>
        <m:r>
          <w:rPr>
            <w:rFonts w:ascii="Cambria Math" w:hAnsi="Cambria Math"/>
          </w:rPr>
          <m:t>=4000N.</m:t>
        </m:r>
      </m:oMath>
      <w:r>
        <w:rPr>
          <w:rFonts w:eastAsia="Times New Roman" w:hAnsi="Times New Roman"/>
          <w:kern w:val="0"/>
          <w:sz w:val="24"/>
          <w:szCs w:val="24"/>
        </w:rPr>
        <w:br/>
      </w:r>
      <w:r>
        <w:rPr>
          <w:rFonts w:ascii="宋体" w:cs="宋体"/>
          <w:kern w:val="0"/>
          <w:szCs w:val="21"/>
        </w:rPr>
        <w:t>整个物体打捞过程分为三个阶段．</w:t>
      </w:r>
      <w:r>
        <w:rPr>
          <w:rFonts w:ascii="宋体" w:cs="宋体"/>
          <w:kern w:val="0"/>
          <w:szCs w:val="21"/>
        </w:rPr>
        <w:br/>
        <w:t>第一阶段，将重物从水底拉上表面刚好接触水面这一过程，</w:t>
      </w:r>
      <w:r>
        <w:rPr>
          <w:rFonts w:eastAsia="Times New Roman" w:hAnsi="Times New Roman"/>
          <w:i/>
          <w:iCs/>
          <w:kern w:val="0"/>
          <w:szCs w:val="21"/>
        </w:rPr>
        <w:t>G</w:t>
      </w:r>
      <w:r>
        <w:rPr>
          <w:rFonts w:ascii="宋体" w:cs="宋体"/>
          <w:kern w:val="0"/>
          <w:szCs w:val="21"/>
        </w:rPr>
        <w:t>不变，</w:t>
      </w:r>
      <m:oMath>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不变，</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不变．且有</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eastAsia="Times New Roman" w:hAnsi="Times New Roman"/>
          <w:kern w:val="0"/>
          <w:sz w:val="24"/>
          <w:szCs w:val="24"/>
        </w:rPr>
        <w:br/>
      </w:r>
      <w:r>
        <w:rPr>
          <w:rFonts w:ascii="宋体" w:cs="宋体"/>
          <w:kern w:val="0"/>
          <w:szCs w:val="21"/>
        </w:rPr>
        <w:t>第二阶段，将重物拉出水面过程，这一过程，</w:t>
      </w:r>
      <m:oMath>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变小直到为</w:t>
      </w:r>
      <w:r>
        <w:rPr>
          <w:rFonts w:eastAsia="Times New Roman" w:hAnsi="Times New Roman"/>
          <w:kern w:val="0"/>
          <w:szCs w:val="21"/>
        </w:rPr>
        <w:t>0</w:t>
      </w:r>
      <w:r>
        <w:rPr>
          <w:rFonts w:ascii="宋体" w:cs="宋体"/>
          <w:kern w:val="0"/>
          <w:szCs w:val="21"/>
        </w:rPr>
        <w:t>，拉力</w:t>
      </w:r>
      <w:r>
        <w:rPr>
          <w:rFonts w:eastAsia="Times New Roman" w:hAnsi="Times New Roman"/>
          <w:i/>
          <w:iCs/>
          <w:kern w:val="0"/>
          <w:szCs w:val="21"/>
        </w:rPr>
        <w:t>F</w:t>
      </w:r>
      <w:r>
        <w:rPr>
          <w:rFonts w:ascii="宋体" w:cs="宋体"/>
          <w:kern w:val="0"/>
          <w:szCs w:val="21"/>
        </w:rPr>
        <w:t>越来越大，对应图</w:t>
      </w:r>
      <w:r>
        <w:rPr>
          <w:rFonts w:eastAsia="Times New Roman" w:hAnsi="Times New Roman"/>
          <w:i/>
          <w:iCs/>
          <w:kern w:val="0"/>
          <w:szCs w:val="21"/>
        </w:rPr>
        <w:t>BC</w:t>
      </w:r>
      <w:r>
        <w:rPr>
          <w:rFonts w:ascii="宋体" w:cs="宋体"/>
          <w:kern w:val="0"/>
          <w:szCs w:val="21"/>
        </w:rPr>
        <w:t>段．</w:t>
      </w:r>
      <w:r>
        <w:rPr>
          <w:rFonts w:ascii="宋体" w:cs="宋体"/>
          <w:kern w:val="0"/>
          <w:szCs w:val="21"/>
        </w:rPr>
        <w:br/>
      </w:r>
      <w:r>
        <w:rPr>
          <w:rFonts w:ascii="宋体" w:cs="宋体"/>
          <w:kern w:val="0"/>
          <w:szCs w:val="21"/>
        </w:rPr>
        <w:t>第三阶段，重物刚好全部拉出水面，以后继续向上拉的过程，这一过程</w:t>
      </w:r>
      <w:r>
        <w:rPr>
          <w:rFonts w:eastAsia="Times New Roman" w:hAnsi="Times New Roman"/>
          <w:i/>
          <w:iCs/>
          <w:kern w:val="0"/>
          <w:szCs w:val="21"/>
        </w:rPr>
        <w:t>G</w:t>
      </w:r>
      <w:r>
        <w:rPr>
          <w:rFonts w:ascii="宋体" w:cs="宋体"/>
          <w:kern w:val="0"/>
          <w:szCs w:val="21"/>
        </w:rPr>
        <w:t>不变，拉力</w:t>
      </w:r>
      <m:oMath>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与重力</w:t>
      </w:r>
      <w:r>
        <w:rPr>
          <w:rFonts w:eastAsia="Times New Roman" w:hAnsi="Times New Roman"/>
          <w:i/>
          <w:iCs/>
          <w:kern w:val="0"/>
          <w:szCs w:val="21"/>
        </w:rPr>
        <w:t>G</w:t>
      </w:r>
      <w:r>
        <w:rPr>
          <w:rFonts w:ascii="宋体" w:cs="宋体"/>
          <w:kern w:val="0"/>
          <w:szCs w:val="21"/>
        </w:rPr>
        <w:t>相等，对应图</w:t>
      </w:r>
      <w:r>
        <w:rPr>
          <w:rFonts w:eastAsia="Times New Roman" w:hAnsi="Times New Roman"/>
          <w:i/>
          <w:iCs/>
          <w:kern w:val="0"/>
          <w:szCs w:val="21"/>
        </w:rPr>
        <w:t>CD</w:t>
      </w:r>
      <w:r>
        <w:rPr>
          <w:rFonts w:ascii="宋体" w:cs="宋体"/>
          <w:kern w:val="0"/>
          <w:szCs w:val="21"/>
        </w:rPr>
        <w:t>段．</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3</m:t>
            </m:r>
          </m:sub>
        </m:sSub>
      </m:oMath>
      <w:r>
        <w:rPr>
          <w:rFonts w:eastAsia="Times New Roman" w:hAnsi="Times New Roman"/>
          <w:kern w:val="0"/>
          <w:sz w:val="24"/>
          <w:szCs w:val="24"/>
        </w:rPr>
        <w:br/>
      </w:r>
      <w:r>
        <w:rPr>
          <w:rFonts w:ascii="宋体" w:cs="宋体"/>
          <w:kern w:val="0"/>
          <w:szCs w:val="21"/>
        </w:rPr>
        <w:t>因为</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=4000N</m:t>
        </m:r>
      </m:oMath>
      <w:r>
        <w:rPr>
          <w:rFonts w:ascii="宋体" w:cs="宋体"/>
          <w:kern w:val="0"/>
          <w:szCs w:val="21"/>
        </w:rPr>
        <w:t>，所以</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=400kg.</m:t>
        </m:r>
      </m:oMath>
      <w:r>
        <w:rPr>
          <w:rFonts w:eastAsia="Times New Roman" w:hAnsi="Times New Roman"/>
          <w:kern w:val="0"/>
          <w:sz w:val="24"/>
          <w:szCs w:val="24"/>
        </w:rPr>
        <w:br/>
      </w:r>
      <m:oMath>
        <m:r>
          <w:rPr>
            <w:rFonts w:ascii="Cambria Math" w:hAnsi="Cambria Math"/>
          </w:rPr>
          <m:t>(2)</m:t>
        </m:r>
      </m:oMath>
      <w:r>
        <w:rPr>
          <w:rFonts w:ascii="宋体" w:cs="宋体"/>
          <w:kern w:val="0"/>
          <w:szCs w:val="21"/>
        </w:rPr>
        <w:t>圆柱型重物浸没在水中时所受的浮力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=4000N-3500N=500N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物</m:t>
            </m:r>
          </m:sub>
        </m:sSub>
      </m:oMath>
      <w:r>
        <w:rPr>
          <w:rFonts w:ascii="宋体" w:cs="宋体"/>
          <w:kern w:val="0"/>
          <w:szCs w:val="21"/>
        </w:rPr>
        <w:t>可得，</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物</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500N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m:t>
            </m:r>
            <m:sSub>
              <m:sSubPr>
                <m:ctrlPr>
                  <w:rPr>
                    <w:rFonts w:ascii="Cambria Math" w:hAnsi="Cambria Math"/>
                  </w:rPr>
                </m:ctrlPr>
              </m:sSubPr>
              <m:e>
                <m:r>
                  <w:rPr>
                    <w:rFonts w:ascii="Cambria Math" w:hAnsi="Cambria Math"/>
                  </w:rPr>
                  <m:t>2</m:t>
                </m:r>
              </m:e>
              <m:sub>
                <m:r>
                  <w:rPr>
                    <w:rFonts w:ascii="Cambria Math" w:hAnsi="Cambria Math"/>
                  </w:rPr>
                  <m:t>m</m:t>
                </m:r>
              </m:sub>
            </m:sSub>
            <m:r>
              <w:rPr>
                <w:rFonts w:ascii="Cambria Math" w:hAnsi="Cambria Math"/>
              </w:rPr>
              <m:t>3</m:t>
            </m:r>
          </m:sup>
        </m:sSup>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物</m:t>
            </m:r>
            <m:r>
              <w:rPr>
                <w:rFonts w:ascii="Cambria Math" w:hAnsi="Cambria Math"/>
              </w:rPr>
              <m:t>=</m:t>
            </m:r>
          </m:sub>
        </m:sSub>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400kg</m:t>
            </m:r>
          </m:num>
          <m:den>
            <m:r>
              <w:rPr>
                <w:rFonts w:ascii="Cambria Math" w:hAnsi="Cambria Math"/>
                <w:sz w:val="24"/>
                <w:szCs w:val="24"/>
              </w:rPr>
              <m:t>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-2</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由图可知，物体由一根绳子承担，</w:t>
      </w:r>
      <m:oMath>
        <m:sSub>
          <m:sSubPr>
            <m:ctrlPr>
              <w:rPr>
                <w:rFonts w:ascii="Cambria Math" w:hAnsi="Cambria Math"/>
              </w:rPr>
            </m:ctrlPr>
          </m:sSubPr>
          <m:e>
            <m:r>
              <w:rPr>
                <w:rFonts w:ascii="Cambria Math" w:hAnsi="Cambria Math"/>
              </w:rPr>
              <m:t>s</m:t>
            </m:r>
          </m:e>
          <m:sub>
            <m:r>
              <w:rPr>
                <w:rFonts w:ascii="Cambria Math" w:hAnsi="Cambria Math"/>
              </w:rPr>
              <m:t>绳</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物</m:t>
            </m:r>
          </m:sub>
        </m:sSub>
      </m:oMath>
      <w:r>
        <w:rPr>
          <w:rFonts w:ascii="宋体" w:cs="宋体"/>
          <w:kern w:val="0"/>
          <w:szCs w:val="21"/>
        </w:rPr>
        <w:t>，</w:t>
      </w:r>
      <w:r>
        <w:rPr>
          <w:rFonts w:ascii="宋体" w:cs="宋体"/>
          <w:kern w:val="0"/>
          <w:szCs w:val="21"/>
        </w:rPr>
        <w:br/>
      </w:r>
      <w:r>
        <w:rPr>
          <w:rFonts w:ascii="宋体" w:cs="宋体"/>
          <w:kern w:val="0"/>
          <w:szCs w:val="21"/>
        </w:rPr>
        <w:t>该装置的机械效率：</w:t>
      </w:r>
      <w:r>
        <w:rPr>
          <w:rFonts w:ascii="宋体" w:cs="宋体"/>
          <w:kern w:val="0"/>
          <w:szCs w:val="21"/>
        </w:rPr>
        <w:br/>
      </w:r>
      <m:oMathPara>
        <m:oMathParaPr>
          <m:jc m:val="left"/>
        </m:oMathParaP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×100%=</m:t>
          </m:r>
          <m:f>
            <m:fPr>
              <m:ctrlPr>
                <w:rPr>
                  <w:rFonts w:ascii="Cambria Math" w:hAnsi="Cambria Math"/>
                </w:rPr>
              </m:ctrlPr>
            </m:fPr>
            <m:num>
              <m:r>
                <w:rPr>
                  <w:rFonts w:ascii="Cambria Math" w:hAnsi="Cambria Math"/>
                  <w:sz w:val="24"/>
                  <w:szCs w:val="24"/>
                </w:rPr>
                <m:t>4000N×h</m:t>
              </m:r>
            </m:num>
            <m:den>
              <m:r>
                <w:rPr>
                  <w:rFonts w:ascii="Cambria Math" w:hAnsi="Cambria Math"/>
                  <w:sz w:val="24"/>
                  <w:szCs w:val="24"/>
                </w:rPr>
                <m:t>5000N×s</m:t>
              </m:r>
            </m:den>
          </m:f>
          <m:r>
            <w:rPr>
              <w:rFonts w:ascii="Cambria Math" w:hAnsi="Cambria Math"/>
            </w:rPr>
            <m:t>×100%=80%.</m:t>
          </m:r>
          <m:r>
            <w:rPr>
              <w:rFonts w:eastAsia="Times New Roman" w:hAnsi="Times New Roman"/>
              <w:kern w:val="0"/>
              <w:sz w:val="24"/>
              <w:szCs w:val="24"/>
            </w:rPr>
            <w:br/>
          </m:r>
        </m:oMath>
      </m:oMathPara>
      <w:r>
        <w:rPr>
          <w:rFonts w:ascii="宋体" w:cs="宋体"/>
          <w:kern w:val="0"/>
          <w:szCs w:val="21"/>
        </w:rPr>
        <w:t>答：</w:t>
      </w:r>
      <m:oMath>
        <m:r>
          <w:rPr>
            <w:rFonts w:ascii="Cambria Math" w:hAnsi="Cambria Math"/>
          </w:rPr>
          <m:t>(1)</m:t>
        </m:r>
      </m:oMath>
      <w:r>
        <w:rPr>
          <w:rFonts w:ascii="宋体" w:cs="宋体"/>
          <w:kern w:val="0"/>
          <w:szCs w:val="21"/>
        </w:rPr>
        <w:t>圆柱型重物的质量为</w:t>
      </w:r>
      <m:oMath>
        <m:r>
          <w:rPr>
            <w:rFonts w:ascii="Cambria Math" w:hAnsi="Cambria Math"/>
          </w:rPr>
          <m:t>400kg.</m:t>
        </m:r>
      </m:oMath>
      <w:r>
        <w:rPr>
          <w:rFonts w:eastAsia="Times New Roman" w:hAnsi="Times New Roman"/>
          <w:kern w:val="0"/>
          <w:sz w:val="24"/>
          <w:szCs w:val="24"/>
        </w:rPr>
        <w:br/>
      </w:r>
      <m:oMath>
        <m:r>
          <w:rPr>
            <w:rFonts w:ascii="Cambria Math" w:hAnsi="Cambria Math"/>
          </w:rPr>
          <m:t>(2)</m:t>
        </m:r>
      </m:oMath>
      <w:r>
        <w:rPr>
          <w:rFonts w:ascii="宋体" w:cs="宋体"/>
          <w:kern w:val="0"/>
          <w:szCs w:val="21"/>
        </w:rPr>
        <w:t>圆柱型重物浸没在水中时所受的浮力为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圆柱型重物的密度为</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此时该装置的机械效率为</w:t>
      </w:r>
      <m:oMath>
        <m:r>
          <w:rPr>
            <w:rFonts w:ascii="Cambria Math" w:hAnsi="Cambria Math"/>
          </w:rPr>
          <m:t>80%.</m:t>
        </m:r>
      </m:oMath>
      <w:r>
        <w:rPr>
          <w:rFonts w:eastAsia="Times New Roman" w:hAnsi="Times New Roman"/>
          <w:kern w:val="0"/>
          <w:sz w:val="24"/>
          <w:szCs w:val="24"/>
        </w:rPr>
        <w:t> </w:t>
      </w:r>
    </w:p>
    <w:p w14:paraId="67DA8DBB"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由图象可知，物体在</w:t>
      </w:r>
      <w:r>
        <w:rPr>
          <w:rFonts w:eastAsia="Times New Roman" w:hAnsi="Times New Roman"/>
          <w:i/>
          <w:iCs/>
          <w:kern w:val="0"/>
          <w:szCs w:val="21"/>
        </w:rPr>
        <w:t>AB</w:t>
      </w:r>
      <w:r>
        <w:rPr>
          <w:rFonts w:ascii="宋体" w:cs="宋体"/>
          <w:kern w:val="0"/>
          <w:szCs w:val="21"/>
        </w:rPr>
        <w:t>段的汽车功率是</w:t>
      </w:r>
      <w:r>
        <w:rPr>
          <w:rFonts w:eastAsia="Times New Roman" w:hAnsi="Times New Roman"/>
          <w:kern w:val="0"/>
          <w:szCs w:val="21"/>
        </w:rPr>
        <w:t>700</w:t>
      </w:r>
      <w:r>
        <w:rPr>
          <w:rFonts w:eastAsia="Times New Roman" w:hAnsi="Times New Roman"/>
          <w:i/>
          <w:iCs/>
          <w:kern w:val="0"/>
          <w:szCs w:val="21"/>
        </w:rPr>
        <w:t>W</w:t>
      </w:r>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可求出拉力</w:t>
      </w:r>
      <w:r>
        <w:rPr>
          <w:rFonts w:eastAsia="Times New Roman" w:hAnsi="Times New Roman"/>
          <w:i/>
          <w:iCs/>
          <w:kern w:val="0"/>
          <w:szCs w:val="21"/>
        </w:rPr>
        <w:t>F</w:t>
      </w:r>
      <w:r>
        <w:rPr>
          <w:rFonts w:ascii="宋体" w:cs="宋体"/>
          <w:kern w:val="0"/>
          <w:szCs w:val="21"/>
        </w:rPr>
        <w:t>，因为是匀速提升，所以</w:t>
      </w:r>
      <m:oMath>
        <m:r>
          <w:rPr>
            <w:rFonts w:ascii="Cambria Math" w:hAnsi="Cambria Math"/>
          </w:rPr>
          <m:t>G=F.</m:t>
        </m:r>
      </m:oMath>
      <w:r>
        <w:rPr>
          <w:rFonts w:eastAsia="Times New Roman" w:hAnsi="Times New Roman"/>
          <w:kern w:val="0"/>
          <w:sz w:val="24"/>
          <w:szCs w:val="24"/>
        </w:rPr>
        <w:br/>
      </w:r>
      <w:r>
        <w:rPr>
          <w:rFonts w:ascii="宋体" w:cs="宋体"/>
          <w:kern w:val="0"/>
          <w:szCs w:val="21"/>
        </w:rPr>
        <w:t>再根据</w:t>
      </w:r>
      <m:oMath>
        <m:r>
          <w:rPr>
            <w:rFonts w:ascii="Cambria Math" w:hAnsi="Cambria Math"/>
          </w:rPr>
          <m:t>G=mg</m:t>
        </m:r>
      </m:oMath>
      <w:r>
        <w:rPr>
          <w:rFonts w:ascii="宋体" w:cs="宋体"/>
          <w:kern w:val="0"/>
          <w:szCs w:val="21"/>
        </w:rPr>
        <w:t>变形求出质量．</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(1)</m:t>
        </m:r>
      </m:oMath>
      <w:r>
        <w:rPr>
          <w:rFonts w:ascii="宋体" w:cs="宋体"/>
          <w:kern w:val="0"/>
          <w:szCs w:val="21"/>
        </w:rPr>
        <w:t>中方法可求出物体出水前物体受到的拉力出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，再由物体的重力，根据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，可求出浮力；</w:t>
      </w:r>
      <w:r>
        <w:rPr>
          <w:rFonts w:ascii="宋体" w:cs="宋体"/>
          <w:kern w:val="0"/>
          <w:szCs w:val="21"/>
        </w:rPr>
        <w:br/>
      </w:r>
      <m:oMath>
        <m:r>
          <w:rPr>
            <w:rFonts w:ascii="Cambria Math" w:hAnsi="Cambria Math"/>
          </w:rPr>
          <w:lastRenderedPageBreak/>
          <m:t>(3)</m:t>
        </m:r>
      </m:oMath>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，要算密度需要知道质量和体积．质量已求出，算出体积即可．然后根据阿基米德定律，可求出物体的体积．</w:t>
      </w:r>
      <w:r>
        <w:rPr>
          <w:rFonts w:ascii="宋体" w:cs="宋体"/>
          <w:kern w:val="0"/>
          <w:szCs w:val="21"/>
        </w:rPr>
        <w:br/>
      </w:r>
      <m:oMath>
        <m:r>
          <w:rPr>
            <w:rFonts w:ascii="Cambria Math" w:hAnsi="Cambria Math"/>
          </w:rPr>
          <m:t>(4)</m:t>
        </m:r>
      </m:oMath>
      <w:r>
        <w:rPr>
          <w:rFonts w:ascii="宋体" w:cs="宋体"/>
          <w:kern w:val="0"/>
          <w:szCs w:val="21"/>
        </w:rPr>
        <w:t>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求解该装置的机械效率．</w:t>
      </w:r>
      <w:r>
        <w:rPr>
          <w:rFonts w:ascii="宋体" w:cs="宋体"/>
          <w:kern w:val="0"/>
          <w:szCs w:val="21"/>
        </w:rPr>
        <w:br/>
      </w:r>
      <w:r>
        <w:rPr>
          <w:rFonts w:ascii="宋体" w:cs="宋体"/>
          <w:kern w:val="0"/>
          <w:szCs w:val="21"/>
        </w:rPr>
        <w:t>本题综合性比较强，考查内容比较多，包括功和功率公式、机械效率公式、阿基米德原理等．此题的关键是要看懂图象，从中找出对解题有用的信息．</w:t>
      </w:r>
    </w:p>
    <w:sectPr w:rsidR="00BC4DC9" w:rsidSect="00AC1539">
      <w:headerReference w:type="default" r:id="rId31"/>
      <w:footerReference w:type="default" r:id="rId3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D3F9B" w14:textId="77777777" w:rsidR="00AB5A0C" w:rsidRDefault="00AB5A0C">
      <w:pPr>
        <w:rPr>
          <w:rFonts w:hint="eastAsia"/>
        </w:rPr>
      </w:pPr>
      <w:r>
        <w:separator/>
      </w:r>
    </w:p>
  </w:endnote>
  <w:endnote w:type="continuationSeparator" w:id="0">
    <w:p w14:paraId="15523D8F" w14:textId="77777777" w:rsidR="00AB5A0C" w:rsidRDefault="00AB5A0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8B6BE" w14:textId="1D9D87C1"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F956D2">
      <w:rPr>
        <w:rFonts w:hint="eastAsia"/>
        <w:noProof/>
      </w:rPr>
      <w:instrText>8</w:instrText>
    </w:r>
    <w:r>
      <w:fldChar w:fldCharType="end"/>
    </w:r>
    <w:r>
      <w:instrText xml:space="preserve"> </w:instrText>
    </w:r>
    <w:r>
      <w:fldChar w:fldCharType="separate"/>
    </w:r>
    <w:r w:rsidR="00F956D2">
      <w:rPr>
        <w:rFonts w:hint="eastAsia"/>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F956D2">
      <w:rPr>
        <w:rFonts w:hint="eastAsia"/>
        <w:noProof/>
      </w:rPr>
      <w:instrText>20</w:instrText>
    </w:r>
    <w:r>
      <w:fldChar w:fldCharType="end"/>
    </w:r>
    <w:r>
      <w:instrText xml:space="preserve"> </w:instrText>
    </w:r>
    <w:r>
      <w:fldChar w:fldCharType="separate"/>
    </w:r>
    <w:r w:rsidR="00F956D2">
      <w:rPr>
        <w:rFonts w:hint="eastAsia"/>
        <w:noProof/>
      </w:rPr>
      <w:t>20</w:t>
    </w:r>
    <w:r>
      <w:fldChar w:fldCharType="end"/>
    </w:r>
    <w:r>
      <w:rPr>
        <w:rFonts w:hint="eastAsia"/>
      </w:rPr>
      <w:t>页</w:t>
    </w:r>
  </w:p>
  <w:p w14:paraId="41D759C9"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377D9" w14:textId="77777777" w:rsidR="00AB5A0C" w:rsidRDefault="00AB5A0C">
      <w:pPr>
        <w:rPr>
          <w:rFonts w:hint="eastAsia"/>
        </w:rPr>
      </w:pPr>
      <w:r>
        <w:separator/>
      </w:r>
    </w:p>
  </w:footnote>
  <w:footnote w:type="continuationSeparator" w:id="0">
    <w:p w14:paraId="5DACEAD4" w14:textId="77777777" w:rsidR="00AB5A0C" w:rsidRDefault="00AB5A0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CE644"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8731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635EDF"/>
    <w:rsid w:val="0094729D"/>
    <w:rsid w:val="009D662E"/>
    <w:rsid w:val="00AB5A0C"/>
    <w:rsid w:val="00AC1539"/>
    <w:rsid w:val="00B31CCF"/>
    <w:rsid w:val="00B53878"/>
    <w:rsid w:val="00BC4DC9"/>
    <w:rsid w:val="00C70944"/>
    <w:rsid w:val="00C841D7"/>
    <w:rsid w:val="00DE1F19"/>
    <w:rsid w:val="00F956D2"/>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206B"/>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39429cbd4-a200-413d-b0bd-5455a2c99cb6;8f187ee30-5dbf-4e8f-a012-dfbaddfe5101,5b78a684c-4ccb-4bd8-be5f-36f69799dbdc,2c565ee3c-25ba-4f65-b32f-6955e4843976,5959fa962-56ba-4aa3-9ec9-b597ce4b9e0e,29d80b21b-0897-42c8-a5c2-2181291e7d92,8ac5085f0-ec34-4e86-bda5-187531fc7260,10f0d0802-4721-4504-a4cd-a6df74aa84e0,94536ffe8-3f9b-4b63-94da-8e460b9b0277,e1d27bf08-94ad-4f7e-8401-cb6a7038aa55,0f14b4c7c-e108-4cef-a86b-06c9c7190236,7e0291c56-e9c1-4af7-bab1-ccb684c9ec15,b04403fcb-f6f2-4529-8d61-356c702c5f41,08c523d23-0ded-42a8-808e-0d9f5494f87d,62c0ca8aa-5ed5-4e71-9bac-e87d6a74eb55,1be2f0f76-909a-4edd-b4f4-c263cbbe83ef,4059c734c-4cdd-45c7-beb4-4b024d80b9ae,e873f9f01-03fc-4e63-a4ed-de96beae5d95,9183135a6-6167-423c-88a9-2666bcaccb4b,1749810ca-e474-4d6b-8677-4c439255e5f4,b4844a80b-f516-49af-b242-3d0d5e45bb57,82a991567-6e52-45b7-8d77-e397eb05420d,</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9D2A8-E54F-4B54-9321-B6D2A68B8E3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2245</Words>
  <Characters>12803</Characters>
  <Application>Microsoft Office Word</Application>
  <DocSecurity>0</DocSecurity>
  <Lines>106</Lines>
  <Paragraphs>30</Paragraphs>
  <ScaleCrop>false</ScaleCrop>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