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E655" w14:textId="77777777" w:rsidR="00BC4DC9" w:rsidRPr="00257870" w:rsidRDefault="00000000" w:rsidP="00B53878">
      <w:pPr>
        <w:spacing w:line="360" w:lineRule="auto"/>
        <w:jc w:val="center"/>
        <w:rPr>
          <w:rFonts w:ascii="黑体" w:eastAsia="黑体" w:hAnsi="黑体"/>
          <w:color w:val="FF0000"/>
        </w:rPr>
      </w:pPr>
      <w:r w:rsidRPr="00257870">
        <w:rPr>
          <w:rFonts w:ascii="黑体" w:eastAsia="黑体" w:hAnsi="黑体"/>
          <w:b/>
          <w:color w:val="FF0000"/>
          <w:sz w:val="32"/>
        </w:rPr>
        <w:t>2023-2024</w:t>
      </w:r>
      <w:r w:rsidRPr="00257870">
        <w:rPr>
          <w:rFonts w:ascii="黑体" w:eastAsia="黑体" w:hAnsi="黑体" w:cs="宋体"/>
          <w:b/>
          <w:color w:val="FF0000"/>
          <w:sz w:val="32"/>
        </w:rPr>
        <w:t>学年云南省昆明市官渡区九年级（上）期末物理试卷</w:t>
      </w:r>
    </w:p>
    <w:p w14:paraId="55204C94"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28</w:t>
      </w:r>
      <w:r>
        <w:rPr>
          <w:rFonts w:ascii="黑体" w:eastAsia="黑体" w:hAnsi="黑体" w:cs="黑体"/>
        </w:rPr>
        <w:t>分。</w:t>
      </w:r>
    </w:p>
    <w:p w14:paraId="5326B3CA"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cf4a03b-a951-4075-a580-8f5b6968e794"/>
      <w:r>
        <w:rPr>
          <w:rFonts w:ascii="宋体" w:cs="宋体"/>
          <w:kern w:val="0"/>
          <w:szCs w:val="21"/>
        </w:rPr>
        <w:t>以下温度中，最接近</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的是</w:t>
      </w:r>
      <w:r>
        <w:rPr>
          <w:rFonts w:eastAsia="Times New Roman" w:hAnsi="Times New Roman"/>
          <w:kern w:val="0"/>
          <w:szCs w:val="21"/>
        </w:rPr>
        <w:t>(    )</w:t>
      </w:r>
      <w:bookmarkEnd w:id="0"/>
    </w:p>
    <w:p w14:paraId="0ECC270D" w14:textId="77777777" w:rsidR="00BC4DC9" w:rsidRDefault="00000000">
      <w:pPr>
        <w:tabs>
          <w:tab w:val="left" w:pos="4200"/>
        </w:tabs>
        <w:spacing w:line="360" w:lineRule="auto"/>
      </w:pPr>
      <w:r>
        <w:rPr>
          <w:rFonts w:eastAsia="Times New Roman" w:hAnsi="Times New Roman"/>
          <w:kern w:val="0"/>
          <w:szCs w:val="21"/>
        </w:rPr>
        <w:t>A. 1</w:t>
      </w:r>
      <w:r>
        <w:rPr>
          <w:rFonts w:ascii="宋体" w:cs="宋体"/>
          <w:kern w:val="0"/>
          <w:szCs w:val="21"/>
        </w:rPr>
        <w:t>个标准大气压下冰水混合物的温度</w:t>
      </w:r>
      <w:r>
        <w:tab/>
      </w:r>
      <w:r>
        <w:rPr>
          <w:rFonts w:eastAsia="Times New Roman" w:hAnsi="Times New Roman"/>
          <w:kern w:val="0"/>
          <w:szCs w:val="21"/>
        </w:rPr>
        <w:t>B. 1</w:t>
      </w:r>
      <w:r>
        <w:rPr>
          <w:rFonts w:ascii="宋体" w:cs="宋体"/>
          <w:kern w:val="0"/>
          <w:szCs w:val="21"/>
        </w:rPr>
        <w:t>个标准大气压下水沸腾时的温度</w:t>
      </w:r>
      <w:r>
        <w:br/>
      </w:r>
      <w:r>
        <w:rPr>
          <w:rFonts w:eastAsia="Times New Roman" w:hAnsi="Times New Roman"/>
          <w:kern w:val="0"/>
          <w:szCs w:val="21"/>
        </w:rPr>
        <w:t xml:space="preserve">C. </w:t>
      </w:r>
      <w:r>
        <w:rPr>
          <w:rFonts w:ascii="宋体" w:cs="宋体"/>
          <w:kern w:val="0"/>
          <w:szCs w:val="21"/>
        </w:rPr>
        <w:t>人体感觉舒适的环境温度</w:t>
      </w:r>
      <w:r>
        <w:tab/>
      </w:r>
      <w:r>
        <w:rPr>
          <w:rFonts w:eastAsia="Times New Roman" w:hAnsi="Times New Roman"/>
          <w:kern w:val="0"/>
          <w:szCs w:val="21"/>
        </w:rPr>
        <w:t xml:space="preserve">D. </w:t>
      </w:r>
      <w:r>
        <w:rPr>
          <w:rFonts w:ascii="宋体" w:cs="宋体"/>
          <w:kern w:val="0"/>
          <w:szCs w:val="21"/>
        </w:rPr>
        <w:t>中学生的正常体温</w:t>
      </w:r>
    </w:p>
    <w:p w14:paraId="4902C8F5"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13a9f317-10b0-4b2a-a4b0-4c31075348d5"/>
      <w:r>
        <w:rPr>
          <w:rFonts w:ascii="宋体" w:cs="宋体"/>
          <w:kern w:val="0"/>
          <w:szCs w:val="21"/>
        </w:rPr>
        <w:t>利用温度计测量水温的实验操作如图所示，其中正确的是</w:t>
      </w:r>
      <w:r>
        <w:rPr>
          <w:rFonts w:eastAsia="Times New Roman" w:hAnsi="Times New Roman"/>
          <w:kern w:val="0"/>
          <w:szCs w:val="21"/>
        </w:rPr>
        <w:t>(    )</w:t>
      </w:r>
      <w:bookmarkEnd w:id="1"/>
    </w:p>
    <w:p w14:paraId="0AE4316E"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C14E234" wp14:editId="7836DCEC">
            <wp:extent cx="923925" cy="12096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23925" cy="12096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BC649A2" wp14:editId="3103CE74">
            <wp:extent cx="1076325" cy="10477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76325" cy="10477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A1402B1" wp14:editId="6CB8363C">
            <wp:extent cx="1076325" cy="9048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76325" cy="9048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2059866" wp14:editId="5BB483F4">
            <wp:extent cx="1076325" cy="13716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76325" cy="1371600"/>
                    </a:xfrm>
                    <a:prstGeom prst="rect">
                      <a:avLst/>
                    </a:prstGeom>
                    <a:noFill/>
                    <a:ln>
                      <a:noFill/>
                    </a:ln>
                  </pic:spPr>
                </pic:pic>
              </a:graphicData>
            </a:graphic>
          </wp:inline>
        </w:drawing>
      </w:r>
    </w:p>
    <w:p w14:paraId="6F48F4F1"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3e066082-023d-421a-a87c-ce66c0b68885"/>
      <w:r>
        <w:rPr>
          <w:rFonts w:ascii="宋体" w:cs="宋体"/>
          <w:kern w:val="0"/>
          <w:szCs w:val="21"/>
        </w:rPr>
        <w:t>下列四种用电器中，主要利用电流热效应工作的是</w:t>
      </w:r>
      <w:r>
        <w:rPr>
          <w:rFonts w:eastAsia="Times New Roman" w:hAnsi="Times New Roman"/>
          <w:kern w:val="0"/>
          <w:szCs w:val="21"/>
        </w:rPr>
        <w:t>(    )</w:t>
      </w:r>
      <w:bookmarkEnd w:id="2"/>
    </w:p>
    <w:p w14:paraId="5CE9B34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电冰箱</w:t>
      </w:r>
      <w:r>
        <w:tab/>
      </w:r>
      <w:r>
        <w:rPr>
          <w:rFonts w:eastAsia="Times New Roman" w:hAnsi="Times New Roman"/>
          <w:kern w:val="0"/>
          <w:szCs w:val="21"/>
        </w:rPr>
        <w:t xml:space="preserve">B. </w:t>
      </w:r>
      <w:r>
        <w:rPr>
          <w:rFonts w:ascii="宋体" w:cs="宋体"/>
          <w:kern w:val="0"/>
          <w:szCs w:val="21"/>
        </w:rPr>
        <w:t>电视机</w:t>
      </w:r>
      <w:r>
        <w:tab/>
      </w:r>
      <w:r>
        <w:rPr>
          <w:rFonts w:eastAsia="Times New Roman" w:hAnsi="Times New Roman"/>
          <w:kern w:val="0"/>
          <w:szCs w:val="21"/>
        </w:rPr>
        <w:t xml:space="preserve">C. </w:t>
      </w:r>
      <w:r>
        <w:rPr>
          <w:rFonts w:ascii="宋体" w:cs="宋体"/>
          <w:kern w:val="0"/>
          <w:szCs w:val="21"/>
        </w:rPr>
        <w:t>电热水壶</w:t>
      </w:r>
      <w:r>
        <w:tab/>
      </w:r>
      <w:r>
        <w:rPr>
          <w:rFonts w:eastAsia="Times New Roman" w:hAnsi="Times New Roman"/>
          <w:kern w:val="0"/>
          <w:szCs w:val="21"/>
        </w:rPr>
        <w:t xml:space="preserve">D. </w:t>
      </w:r>
      <w:r>
        <w:rPr>
          <w:rFonts w:ascii="宋体" w:cs="宋体"/>
          <w:kern w:val="0"/>
          <w:szCs w:val="21"/>
        </w:rPr>
        <w:t>电脑</w:t>
      </w:r>
    </w:p>
    <w:p w14:paraId="0C9013E6"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d489fdaa-ea50-4e0d-bcf4-314cf353b698"/>
      <w:r>
        <w:rPr>
          <w:rFonts w:eastAsia="Times New Roman" w:hAnsi="Times New Roman"/>
          <w:noProof/>
          <w:kern w:val="0"/>
          <w:sz w:val="24"/>
          <w:szCs w:val="24"/>
        </w:rPr>
        <w:drawing>
          <wp:anchor distT="0" distB="0" distL="114300" distR="114300" simplePos="0" relativeHeight="251658240" behindDoc="0" locked="0" layoutInCell="1" allowOverlap="0" wp14:anchorId="37370E12" wp14:editId="562387A1">
            <wp:simplePos x="0" y="0"/>
            <wp:positionH relativeFrom="column">
              <wp:align>right</wp:align>
            </wp:positionH>
            <wp:positionV relativeFrom="line">
              <wp:posOffset>76200</wp:posOffset>
            </wp:positionV>
            <wp:extent cx="895350" cy="15811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95350" cy="1581150"/>
                    </a:xfrm>
                    <a:prstGeom prst="rect">
                      <a:avLst/>
                    </a:prstGeom>
                    <a:noFill/>
                    <a:ln>
                      <a:noFill/>
                    </a:ln>
                  </pic:spPr>
                </pic:pic>
              </a:graphicData>
            </a:graphic>
          </wp:anchor>
        </w:drawing>
      </w:r>
      <w:r>
        <w:rPr>
          <w:rFonts w:ascii="宋体" w:cs="宋体"/>
          <w:kern w:val="0"/>
          <w:szCs w:val="21"/>
        </w:rPr>
        <w:t>如图是一单缸汽油机的某个冲程，下列说法正确的是</w:t>
      </w:r>
      <w:r>
        <w:rPr>
          <w:rFonts w:eastAsia="Times New Roman" w:hAnsi="Times New Roman"/>
          <w:kern w:val="0"/>
          <w:szCs w:val="21"/>
        </w:rPr>
        <w:t>(    )</w:t>
      </w:r>
      <w:bookmarkEnd w:id="3"/>
    </w:p>
    <w:p w14:paraId="0E58154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该冲程是做功冲程</w:t>
      </w:r>
      <w:r>
        <w:br/>
      </w:r>
      <w:r>
        <w:rPr>
          <w:rFonts w:eastAsia="Times New Roman" w:hAnsi="Times New Roman"/>
          <w:kern w:val="0"/>
          <w:szCs w:val="21"/>
        </w:rPr>
        <w:t xml:space="preserve">B. </w:t>
      </w:r>
      <w:r>
        <w:rPr>
          <w:rFonts w:ascii="宋体" w:cs="宋体"/>
          <w:kern w:val="0"/>
          <w:szCs w:val="21"/>
        </w:rPr>
        <w:t>该冲程中机械能转化为内能</w:t>
      </w:r>
      <w:r>
        <w:br/>
      </w:r>
      <w:r>
        <w:rPr>
          <w:rFonts w:eastAsia="Times New Roman" w:hAnsi="Times New Roman"/>
          <w:kern w:val="0"/>
          <w:szCs w:val="21"/>
        </w:rPr>
        <w:t xml:space="preserve">C. </w:t>
      </w:r>
      <w:r>
        <w:rPr>
          <w:rFonts w:ascii="宋体" w:cs="宋体"/>
          <w:kern w:val="0"/>
          <w:szCs w:val="21"/>
        </w:rPr>
        <w:t>该冲程中气缸内压强变小</w:t>
      </w:r>
      <w:r>
        <w:br/>
      </w:r>
      <w:r>
        <w:rPr>
          <w:rFonts w:eastAsia="Times New Roman" w:hAnsi="Times New Roman"/>
          <w:kern w:val="0"/>
          <w:szCs w:val="21"/>
        </w:rPr>
        <w:t xml:space="preserve">D. </w:t>
      </w:r>
      <w:r>
        <w:rPr>
          <w:rFonts w:ascii="宋体" w:cs="宋体"/>
          <w:kern w:val="0"/>
          <w:szCs w:val="21"/>
        </w:rPr>
        <w:t>该汽油机效率能达到</w:t>
      </w:r>
      <m:oMath>
        <m:r>
          <w:rPr>
            <w:rFonts w:ascii="Cambria Math" w:hAnsi="Cambria Math"/>
          </w:rPr>
          <m:t>100%</m:t>
        </m:r>
      </m:oMath>
    </w:p>
    <w:p w14:paraId="40166674"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feecd187-a828-440f-8048-2abe11d272f5"/>
      <w:r>
        <w:rPr>
          <w:rFonts w:ascii="宋体" w:cs="宋体"/>
          <w:kern w:val="0"/>
          <w:szCs w:val="21"/>
        </w:rPr>
        <w:t>石墨是天然存在的最软矿物之一，它具有耐高温、耐腐蚀、导电性能好等特性，因此广泛用于电气工业、航天工业等领域。石墨熔化时温度随时间变化规律的大致图像如图所示，下列说法正确的是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4086"/>
      </w:tblGrid>
      <w:tr w:rsidR="00624317" w14:paraId="67806C18" w14:textId="77777777">
        <w:trPr>
          <w:cantSplit/>
          <w:trHeight w:val="2460"/>
          <w:jc w:val="center"/>
        </w:trPr>
        <w:tc>
          <w:tcPr>
            <w:tcW w:w="3870" w:type="dxa"/>
          </w:tcPr>
          <w:p w14:paraId="36654E7A"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2C170315" wp14:editId="09DDFD12">
                  <wp:simplePos x="0" y="0"/>
                  <wp:positionH relativeFrom="column">
                    <wp:align>center</wp:align>
                  </wp:positionH>
                  <wp:positionV relativeFrom="line">
                    <wp:posOffset>0</wp:posOffset>
                  </wp:positionV>
                  <wp:extent cx="2457450" cy="156210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457450" cy="1562100"/>
                          </a:xfrm>
                          <a:prstGeom prst="rect">
                            <a:avLst/>
                          </a:prstGeom>
                          <a:noFill/>
                          <a:ln>
                            <a:noFill/>
                          </a:ln>
                        </pic:spPr>
                      </pic:pic>
                    </a:graphicData>
                  </a:graphic>
                </wp:anchor>
              </w:drawing>
            </w:r>
          </w:p>
        </w:tc>
      </w:tr>
    </w:tbl>
    <w:p w14:paraId="44BFC36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石墨是非晶体</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时间内，石墨处于液态</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点石墨的内能相等</w:t>
      </w:r>
      <w:r>
        <w:tab/>
      </w:r>
      <w:r>
        <w:rPr>
          <w:rFonts w:eastAsia="Times New Roman" w:hAnsi="Times New Roman"/>
          <w:kern w:val="0"/>
          <w:szCs w:val="21"/>
        </w:rPr>
        <w:t xml:space="preserve">D. </w:t>
      </w:r>
      <w:r>
        <w:rPr>
          <w:rFonts w:ascii="宋体" w:cs="宋体"/>
          <w:kern w:val="0"/>
          <w:szCs w:val="21"/>
        </w:rPr>
        <w:t>石墨的熔点为</w:t>
      </w:r>
      <m:oMath>
        <m:sSup>
          <m:sSupPr>
            <m:ctrlPr>
              <w:rPr>
                <w:rFonts w:ascii="Cambria Math" w:hAnsi="Cambria Math"/>
              </w:rPr>
            </m:ctrlPr>
          </m:sSupPr>
          <m:e>
            <m:r>
              <w:rPr>
                <w:rFonts w:ascii="Cambria Math" w:hAnsi="Cambria Math"/>
              </w:rPr>
              <m:t>3850</m:t>
            </m:r>
          </m:e>
          <m:sup>
            <m:r>
              <w:rPr>
                <w:rFonts w:ascii="Cambria Math" w:hAnsi="Cambria Math"/>
              </w:rPr>
              <m:t>℃</m:t>
            </m:r>
          </m:sup>
        </m:sSup>
      </m:oMath>
    </w:p>
    <w:p w14:paraId="0BB791AC"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9a705b99-bb43-4601-8d5d-0a9c3febbe31"/>
      <w:r>
        <w:rPr>
          <w:rFonts w:ascii="宋体" w:cs="宋体"/>
          <w:kern w:val="0"/>
          <w:szCs w:val="21"/>
        </w:rPr>
        <w:t>电动摩托车上装有转向灯和蜂鸣器，开关拨至“左”，左转向灯亮、蜂鸣器响；开关拨至“右”，右转向灯亮、蜂鸣器响。下列电路图符合题目要求的是</w:t>
      </w:r>
      <w:r>
        <w:rPr>
          <w:rFonts w:eastAsia="Times New Roman" w:hAnsi="Times New Roman"/>
          <w:kern w:val="0"/>
          <w:szCs w:val="21"/>
        </w:rPr>
        <w:t>(    )</w:t>
      </w:r>
      <w:bookmarkEnd w:id="5"/>
    </w:p>
    <w:p w14:paraId="1C5C2BC2"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442571C" wp14:editId="20149029">
            <wp:extent cx="1190625" cy="11049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90625" cy="11049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FEB3735" wp14:editId="0DB1BC95">
            <wp:extent cx="1295400" cy="13049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95400" cy="13049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69C48D0" wp14:editId="64A2459A">
            <wp:extent cx="1295400" cy="14001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95400" cy="14001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0551078" wp14:editId="1A65982C">
            <wp:extent cx="1295400" cy="12763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95400" cy="1276350"/>
                    </a:xfrm>
                    <a:prstGeom prst="rect">
                      <a:avLst/>
                    </a:prstGeom>
                    <a:noFill/>
                    <a:ln>
                      <a:noFill/>
                    </a:ln>
                  </pic:spPr>
                </pic:pic>
              </a:graphicData>
            </a:graphic>
          </wp:inline>
        </w:drawing>
      </w:r>
    </w:p>
    <w:p w14:paraId="170774C4"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d5716e72-5034-4d0c-bcca-44d41b4e0e02"/>
      <w:r>
        <w:rPr>
          <w:rFonts w:ascii="宋体" w:cs="宋体"/>
          <w:kern w:val="0"/>
          <w:szCs w:val="21"/>
        </w:rPr>
        <w:t>正确解读生活中的物理现象，可以让我们更深刻地感受到科学的意义。下列说法正确的是</w:t>
      </w:r>
      <w:r>
        <w:rPr>
          <w:rFonts w:eastAsia="Times New Roman" w:hAnsi="Times New Roman"/>
          <w:kern w:val="0"/>
          <w:szCs w:val="21"/>
        </w:rPr>
        <w:t>(    )</w:t>
      </w:r>
      <w:bookmarkEnd w:id="6"/>
    </w:p>
    <w:p w14:paraId="14173B0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冰箱里冰冻的食物也有内能</w:t>
      </w:r>
      <w:r>
        <w:tab/>
      </w:r>
      <w:r>
        <w:rPr>
          <w:rFonts w:eastAsia="Times New Roman" w:hAnsi="Times New Roman"/>
          <w:kern w:val="0"/>
          <w:szCs w:val="21"/>
        </w:rPr>
        <w:t xml:space="preserve">B. </w:t>
      </w:r>
      <w:r>
        <w:rPr>
          <w:rFonts w:ascii="宋体" w:cs="宋体"/>
          <w:kern w:val="0"/>
          <w:szCs w:val="21"/>
        </w:rPr>
        <w:t>解冻时热量从低温物体向高温物体传递</w:t>
      </w:r>
      <w:r>
        <w:br/>
      </w:r>
      <w:r>
        <w:rPr>
          <w:rFonts w:eastAsia="Times New Roman" w:hAnsi="Times New Roman"/>
          <w:kern w:val="0"/>
          <w:szCs w:val="21"/>
        </w:rPr>
        <w:t xml:space="preserve">C. </w:t>
      </w:r>
      <w:r>
        <w:rPr>
          <w:rFonts w:ascii="宋体" w:cs="宋体"/>
          <w:kern w:val="0"/>
          <w:szCs w:val="21"/>
        </w:rPr>
        <w:t>煲汤时汤吸收热量，温度一定升高</w:t>
      </w:r>
      <w:r>
        <w:tab/>
      </w:r>
      <w:r>
        <w:rPr>
          <w:rFonts w:eastAsia="Times New Roman" w:hAnsi="Times New Roman"/>
          <w:kern w:val="0"/>
          <w:szCs w:val="21"/>
        </w:rPr>
        <w:t xml:space="preserve">D. </w:t>
      </w:r>
      <w:r>
        <w:rPr>
          <w:rFonts w:ascii="宋体" w:cs="宋体"/>
          <w:kern w:val="0"/>
          <w:szCs w:val="21"/>
        </w:rPr>
        <w:t>炒菜时的铁锅烫手，因为它含有的热量多</w:t>
      </w:r>
    </w:p>
    <w:p w14:paraId="5A403B61"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6D32EF26"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6f50b5c5-2eaa-4c3c-b81a-57d7d7b0fde0"/>
      <w:r>
        <w:rPr>
          <w:rFonts w:ascii="宋体" w:cs="宋体"/>
          <w:kern w:val="0"/>
          <w:szCs w:val="21"/>
        </w:rPr>
        <w:t>“安全用电，珍爱生命”是每个公民应有的意识，下列措施遵守安全用电原则的是</w:t>
      </w:r>
      <w:r>
        <w:rPr>
          <w:rFonts w:eastAsia="Times New Roman" w:hAnsi="Times New Roman"/>
          <w:kern w:val="0"/>
          <w:szCs w:val="21"/>
        </w:rPr>
        <w:t>(    )</w:t>
      </w:r>
      <w:bookmarkEnd w:id="7"/>
    </w:p>
    <w:p w14:paraId="560D68C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更换灯泡前要先切断电源</w:t>
      </w:r>
      <w:r>
        <w:tab/>
      </w:r>
      <w:r>
        <w:rPr>
          <w:rFonts w:eastAsia="Times New Roman" w:hAnsi="Times New Roman"/>
          <w:kern w:val="0"/>
          <w:szCs w:val="21"/>
        </w:rPr>
        <w:t xml:space="preserve">B. </w:t>
      </w:r>
      <w:r>
        <w:rPr>
          <w:rFonts w:ascii="宋体" w:cs="宋体"/>
          <w:kern w:val="0"/>
          <w:szCs w:val="21"/>
        </w:rPr>
        <w:t>电冰箱的金属外壳要接地</w:t>
      </w:r>
      <w:r>
        <w:br/>
      </w:r>
      <w:r>
        <w:rPr>
          <w:rFonts w:eastAsia="Times New Roman" w:hAnsi="Times New Roman"/>
          <w:kern w:val="0"/>
          <w:szCs w:val="21"/>
        </w:rPr>
        <w:t xml:space="preserve">C. </w:t>
      </w:r>
      <w:r>
        <w:rPr>
          <w:rFonts w:ascii="宋体" w:cs="宋体"/>
          <w:kern w:val="0"/>
          <w:szCs w:val="21"/>
        </w:rPr>
        <w:t>只要不接触带电体就不会触电</w:t>
      </w:r>
      <w:r>
        <w:tab/>
      </w:r>
      <w:r>
        <w:rPr>
          <w:rFonts w:eastAsia="Times New Roman" w:hAnsi="Times New Roman"/>
          <w:kern w:val="0"/>
          <w:szCs w:val="21"/>
        </w:rPr>
        <w:t xml:space="preserve">D. </w:t>
      </w:r>
      <w:r>
        <w:rPr>
          <w:rFonts w:ascii="宋体" w:cs="宋体"/>
          <w:kern w:val="0"/>
          <w:szCs w:val="21"/>
        </w:rPr>
        <w:t>使用测电笔时，手指接触笔尖金属体</w:t>
      </w:r>
    </w:p>
    <w:p w14:paraId="5B78C04E"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1dc69cf6-582c-424c-bd69-a8b8b7cc73c9"/>
      <w:r>
        <w:rPr>
          <w:rFonts w:ascii="宋体" w:cs="宋体"/>
          <w:kern w:val="0"/>
          <w:szCs w:val="21"/>
        </w:rPr>
        <w:t>某同学家上月初和上月末电能表的示数如图所示，结合表盘上的信息，下列说法正确的是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68B9BE3" wp14:editId="74E82D60">
            <wp:extent cx="3476625" cy="14001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476625" cy="1400175"/>
                    </a:xfrm>
                    <a:prstGeom prst="rect">
                      <a:avLst/>
                    </a:prstGeom>
                    <a:noFill/>
                    <a:ln>
                      <a:noFill/>
                    </a:ln>
                  </pic:spPr>
                </pic:pic>
              </a:graphicData>
            </a:graphic>
          </wp:inline>
        </w:drawing>
      </w:r>
      <w:bookmarkEnd w:id="8"/>
    </w:p>
    <w:p w14:paraId="4276446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电能表是测量电功率的仪表</w:t>
      </w:r>
      <w:r>
        <w:br/>
      </w:r>
      <w:r>
        <w:rPr>
          <w:rFonts w:eastAsia="Times New Roman" w:hAnsi="Times New Roman"/>
          <w:kern w:val="0"/>
          <w:szCs w:val="21"/>
        </w:rPr>
        <w:t xml:space="preserve">B. </w:t>
      </w:r>
      <w:r>
        <w:rPr>
          <w:rFonts w:ascii="宋体" w:cs="宋体"/>
          <w:kern w:val="0"/>
          <w:szCs w:val="21"/>
        </w:rPr>
        <w:t>该同学家上个月消耗的电能为</w:t>
      </w:r>
      <m:oMath>
        <m:r>
          <w:rPr>
            <w:rFonts w:ascii="Cambria Math" w:hAnsi="Cambria Math"/>
          </w:rPr>
          <m:t>101.1kW</m:t>
        </m:r>
        <m:r>
          <m:rPr>
            <m:sty m:val="b"/>
          </m:rPr>
          <w:rPr>
            <w:rFonts w:ascii="Cambria Math" w:hAnsi="Cambria Math"/>
          </w:rPr>
          <m:t>⋅</m:t>
        </m:r>
        <m:r>
          <w:rPr>
            <w:rFonts w:ascii="Cambria Math" w:hAnsi="Cambria Math"/>
          </w:rPr>
          <m:t>h</m:t>
        </m:r>
      </m:oMath>
      <w:r>
        <w:br/>
      </w:r>
      <w:r>
        <w:rPr>
          <w:rFonts w:eastAsia="Times New Roman" w:hAnsi="Times New Roman"/>
          <w:kern w:val="0"/>
          <w:szCs w:val="21"/>
        </w:rPr>
        <w:t xml:space="preserve">C. </w:t>
      </w:r>
      <w:r>
        <w:rPr>
          <w:rFonts w:ascii="宋体" w:cs="宋体"/>
          <w:kern w:val="0"/>
          <w:szCs w:val="21"/>
        </w:rPr>
        <w:t>电能表上指示灯闪烁</w:t>
      </w:r>
      <w:r>
        <w:rPr>
          <w:rFonts w:eastAsia="Times New Roman" w:hAnsi="Times New Roman"/>
          <w:kern w:val="0"/>
          <w:szCs w:val="21"/>
        </w:rPr>
        <w:t>800</w:t>
      </w:r>
      <w:r>
        <w:rPr>
          <w:rFonts w:ascii="宋体" w:cs="宋体"/>
          <w:kern w:val="0"/>
          <w:szCs w:val="21"/>
        </w:rPr>
        <w:t>次，表示消耗电能</w:t>
      </w:r>
      <m:oMath>
        <m:r>
          <w:rPr>
            <w:rFonts w:ascii="Cambria Math" w:hAnsi="Cambria Math"/>
          </w:rPr>
          <m:t>0.5kW</m:t>
        </m:r>
        <m:r>
          <m:rPr>
            <m:sty m:val="b"/>
          </m:rPr>
          <w:rPr>
            <w:rFonts w:ascii="Cambria Math" w:hAnsi="Cambria Math"/>
          </w:rPr>
          <m:t>⋅</m:t>
        </m:r>
        <m:r>
          <w:rPr>
            <w:rFonts w:ascii="Cambria Math" w:hAnsi="Cambria Math"/>
          </w:rPr>
          <m:t>h</m:t>
        </m:r>
      </m:oMath>
      <w:r>
        <w:br/>
      </w:r>
      <w:r>
        <w:rPr>
          <w:rFonts w:eastAsia="Times New Roman" w:hAnsi="Times New Roman"/>
          <w:kern w:val="0"/>
          <w:szCs w:val="21"/>
        </w:rPr>
        <w:t xml:space="preserve">D. </w:t>
      </w:r>
      <w:r>
        <w:rPr>
          <w:rFonts w:ascii="宋体" w:cs="宋体"/>
          <w:kern w:val="0"/>
          <w:szCs w:val="21"/>
        </w:rPr>
        <w:t>该同学家使用的用电器总功率不能超过</w:t>
      </w:r>
      <w:r>
        <w:rPr>
          <w:rFonts w:eastAsia="Times New Roman" w:hAnsi="Times New Roman"/>
          <w:kern w:val="0"/>
          <w:szCs w:val="21"/>
        </w:rPr>
        <w:t>2200</w:t>
      </w:r>
      <w:r>
        <w:rPr>
          <w:rFonts w:eastAsia="Times New Roman" w:hAnsi="Times New Roman"/>
          <w:i/>
          <w:iCs/>
          <w:kern w:val="0"/>
          <w:szCs w:val="21"/>
        </w:rPr>
        <w:t>W</w:t>
      </w:r>
    </w:p>
    <w:p w14:paraId="4E2B1BFA"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acd9fb42-7928-4704-882c-a8801f6e5ea3"/>
      <w:r>
        <w:rPr>
          <w:rFonts w:eastAsia="Times New Roman" w:hAnsi="Times New Roman"/>
          <w:noProof/>
          <w:kern w:val="0"/>
          <w:sz w:val="24"/>
          <w:szCs w:val="24"/>
        </w:rPr>
        <w:drawing>
          <wp:anchor distT="0" distB="0" distL="114300" distR="114300" simplePos="0" relativeHeight="251660288" behindDoc="0" locked="0" layoutInCell="1" allowOverlap="0" wp14:anchorId="0A21BAE2" wp14:editId="4B0B1F15">
            <wp:simplePos x="0" y="0"/>
            <wp:positionH relativeFrom="column">
              <wp:align>right</wp:align>
            </wp:positionH>
            <wp:positionV relativeFrom="line">
              <wp:posOffset>76200</wp:posOffset>
            </wp:positionV>
            <wp:extent cx="1162050" cy="13716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62050" cy="1371600"/>
                    </a:xfrm>
                    <a:prstGeom prst="rect">
                      <a:avLst/>
                    </a:prstGeom>
                    <a:noFill/>
                    <a:ln>
                      <a:noFill/>
                    </a:ln>
                  </pic:spPr>
                </pic:pic>
              </a:graphicData>
            </a:graphic>
          </wp:anchor>
        </w:drawing>
      </w:r>
      <w:r>
        <w:rPr>
          <w:rFonts w:ascii="宋体" w:cs="宋体"/>
          <w:kern w:val="0"/>
          <w:szCs w:val="21"/>
        </w:rPr>
        <w:t>科技小组设计了天然气泄漏检测仪，工作原理如图所示：电源电压不变，</w:t>
      </w:r>
      <w:r>
        <w:rPr>
          <w:rFonts w:eastAsia="Times New Roman" w:hAnsi="Times New Roman"/>
          <w:i/>
          <w:iCs/>
          <w:kern w:val="0"/>
          <w:szCs w:val="21"/>
        </w:rPr>
        <w:t>R</w:t>
      </w:r>
      <w:r>
        <w:rPr>
          <w:rFonts w:ascii="宋体" w:cs="宋体"/>
          <w:kern w:val="0"/>
          <w:szCs w:val="21"/>
        </w:rPr>
        <w:t>是检测天然气的电阻</w:t>
      </w:r>
      <m:oMath>
        <m:r>
          <w:rPr>
            <w:rFonts w:ascii="Cambria Math" w:hAnsi="Cambria Math"/>
          </w:rPr>
          <m:t>(</m:t>
        </m:r>
      </m:oMath>
      <w:r>
        <w:rPr>
          <w:rFonts w:ascii="宋体" w:cs="宋体"/>
          <w:kern w:val="0"/>
          <w:szCs w:val="21"/>
        </w:rPr>
        <w:t>气敏电阻</w:t>
      </w:r>
      <m:oMath>
        <m:r>
          <w:rPr>
            <w:rFonts w:ascii="Cambria Math" w:hAnsi="Cambria Math"/>
          </w:rPr>
          <m:t>)</m:t>
        </m:r>
      </m:oMath>
      <w:r>
        <w:rPr>
          <w:rFonts w:ascii="宋体" w:cs="宋体"/>
          <w:kern w:val="0"/>
          <w:szCs w:val="21"/>
        </w:rPr>
        <w:t>，天然气浓度增大时，</w:t>
      </w:r>
      <w:r>
        <w:rPr>
          <w:rFonts w:eastAsia="Times New Roman" w:hAnsi="Times New Roman"/>
          <w:i/>
          <w:iCs/>
          <w:kern w:val="0"/>
          <w:szCs w:val="21"/>
        </w:rPr>
        <w:t>R</w:t>
      </w:r>
      <w:r>
        <w:rPr>
          <w:rFonts w:ascii="宋体" w:cs="宋体"/>
          <w:kern w:val="0"/>
          <w:szCs w:val="21"/>
        </w:rPr>
        <w:t>减小；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m:oMath>
        <m:r>
          <w:rPr>
            <w:rFonts w:ascii="Cambria Math" w:hAnsi="Cambria Math"/>
          </w:rPr>
          <m:t>(</m:t>
        </m:r>
      </m:oMath>
      <w:r>
        <w:rPr>
          <w:rFonts w:ascii="宋体" w:cs="宋体"/>
          <w:kern w:val="0"/>
          <w:szCs w:val="21"/>
        </w:rPr>
        <w:t>更换定值电阻的阻值大小可以调节报警浓度</w:t>
      </w:r>
      <m:oMath>
        <m:r>
          <w:rPr>
            <w:rFonts w:ascii="Cambria Math" w:hAnsi="Cambria Math"/>
          </w:rPr>
          <m:t>)</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，下列判断正确的是</w:t>
      </w:r>
      <w:r>
        <w:rPr>
          <w:rFonts w:eastAsia="Times New Roman" w:hAnsi="Times New Roman"/>
          <w:kern w:val="0"/>
          <w:szCs w:val="21"/>
        </w:rPr>
        <w:t>(    )</w:t>
      </w:r>
      <w:bookmarkEnd w:id="9"/>
    </w:p>
    <w:p w14:paraId="4D92B6DE" w14:textId="70F3EBBD" w:rsidR="00BC4DC9" w:rsidRDefault="00000000">
      <w:pPr>
        <w:spacing w:line="360" w:lineRule="auto"/>
      </w:pPr>
      <w:r>
        <w:rPr>
          <w:rFonts w:eastAsia="Times New Roman" w:hAnsi="Times New Roman"/>
          <w:kern w:val="0"/>
          <w:szCs w:val="21"/>
        </w:rPr>
        <w:t xml:space="preserve">A. </w:t>
      </w:r>
      <w:r>
        <w:rPr>
          <w:rFonts w:ascii="宋体" w:cs="宋体"/>
          <w:kern w:val="0"/>
          <w:szCs w:val="21"/>
        </w:rPr>
        <w:t>显示仪是电压表</w:t>
      </w:r>
      <w:r>
        <w:br/>
      </w:r>
      <w:r>
        <w:rPr>
          <w:rFonts w:eastAsia="Times New Roman" w:hAnsi="Times New Roman"/>
          <w:kern w:val="0"/>
          <w:szCs w:val="21"/>
        </w:rPr>
        <w:t xml:space="preserve">B. </w:t>
      </w:r>
      <w:r>
        <w:rPr>
          <w:rFonts w:ascii="宋体" w:cs="宋体"/>
          <w:kern w:val="0"/>
          <w:szCs w:val="21"/>
        </w:rPr>
        <w:t>室内有天然气泄漏时，显示仪示数变大</w:t>
      </w:r>
      <w:r>
        <w:br/>
      </w:r>
      <w:r>
        <w:rPr>
          <w:rFonts w:eastAsia="Times New Roman" w:hAnsi="Times New Roman"/>
          <w:kern w:val="0"/>
          <w:szCs w:val="21"/>
        </w:rPr>
        <w:t xml:space="preserve">C. </w:t>
      </w:r>
      <w:r>
        <w:rPr>
          <w:rFonts w:ascii="宋体" w:cs="宋体"/>
          <w:kern w:val="0"/>
          <w:szCs w:val="21"/>
        </w:rPr>
        <w:t>室内有天然气泄漏时，电路消耗的电功率变小</w:t>
      </w:r>
      <w:r>
        <w:br/>
      </w:r>
      <w:r>
        <w:rPr>
          <w:rFonts w:eastAsia="Times New Roman" w:hAnsi="Times New Roman"/>
          <w:kern w:val="0"/>
          <w:szCs w:val="21"/>
        </w:rPr>
        <w:t xml:space="preserve">D. </w:t>
      </w:r>
      <w:r>
        <w:rPr>
          <w:rFonts w:ascii="宋体" w:cs="宋体"/>
          <w:kern w:val="0"/>
          <w:szCs w:val="21"/>
        </w:rPr>
        <w:t>若调低报警浓度，可将</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换成阻值大一点的电阻</w:t>
      </w:r>
      <w:r>
        <w:br/>
      </w:r>
      <w:r>
        <w:rPr>
          <w:rFonts w:ascii="黑体" w:eastAsia="黑体" w:hAnsi="黑体" w:cs="黑体"/>
        </w:rPr>
        <w:t>三、填空题：本大题共</w:t>
      </w:r>
      <w:r>
        <w:rPr>
          <w:rFonts w:eastAsia="Times New Roman" w:hAnsi="Times New Roman"/>
          <w:b/>
        </w:rPr>
        <w:t>8</w:t>
      </w:r>
      <w:r>
        <w:rPr>
          <w:rFonts w:ascii="黑体" w:eastAsia="黑体" w:hAnsi="黑体" w:cs="黑体"/>
        </w:rPr>
        <w:t>小题，共</w:t>
      </w:r>
      <w:r>
        <w:rPr>
          <w:rFonts w:eastAsia="Times New Roman" w:hAnsi="Times New Roman"/>
          <w:b/>
        </w:rPr>
        <w:t>20</w:t>
      </w:r>
      <w:r>
        <w:rPr>
          <w:rFonts w:ascii="黑体" w:eastAsia="黑体" w:hAnsi="黑体" w:cs="黑体"/>
        </w:rPr>
        <w:t>分。</w:t>
      </w:r>
    </w:p>
    <w:p w14:paraId="107E3107"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9cb2e8f2-6a47-4598-8439-b4b4c8302df2"/>
      <w:r>
        <w:rPr>
          <w:rFonts w:ascii="宋体" w:cs="宋体"/>
          <w:kern w:val="0"/>
          <w:szCs w:val="21"/>
        </w:rPr>
        <w:t>家庭常用的水银体温计是根据液体的______原理制成的。小刚测体温时，体温计的示数如图所示，他的体温是______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4B43E33" wp14:editId="11C2EEA4">
            <wp:extent cx="2962275" cy="3905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962275" cy="390525"/>
                    </a:xfrm>
                    <a:prstGeom prst="rect">
                      <a:avLst/>
                    </a:prstGeom>
                    <a:noFill/>
                    <a:ln>
                      <a:noFill/>
                    </a:ln>
                  </pic:spPr>
                </pic:pic>
              </a:graphicData>
            </a:graphic>
          </wp:inline>
        </w:drawing>
      </w:r>
      <w:bookmarkEnd w:id="10"/>
    </w:p>
    <w:p w14:paraId="542B8CDE"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74f62848-6c2d-403b-a994-19813b7e6e90"/>
      <w:r>
        <w:rPr>
          <w:rFonts w:ascii="宋体" w:cs="宋体"/>
          <w:kern w:val="0"/>
          <w:szCs w:val="21"/>
        </w:rPr>
        <w:t>某金属丝两端的电压为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时，通过它的电流为</w:t>
      </w:r>
      <m:oMath>
        <m:r>
          <w:rPr>
            <w:rFonts w:ascii="Cambria Math" w:hAnsi="Cambria Math"/>
          </w:rPr>
          <m:t>0.2A</m:t>
        </m:r>
      </m:oMath>
      <w:r>
        <w:rPr>
          <w:rFonts w:ascii="宋体" w:cs="宋体"/>
          <w:kern w:val="0"/>
          <w:szCs w:val="21"/>
        </w:rPr>
        <w:t>，它的电阻为______</w:t>
      </w:r>
      <m:oMath>
        <m:r>
          <w:rPr>
            <w:rFonts w:ascii="Cambria Math" w:hAnsi="Cambria Math"/>
          </w:rPr>
          <m:t>Ω</m:t>
        </m:r>
      </m:oMath>
      <w:r>
        <w:rPr>
          <w:rFonts w:ascii="宋体" w:cs="宋体"/>
          <w:kern w:val="0"/>
          <w:szCs w:val="21"/>
        </w:rPr>
        <w:t>；若金属丝两端的电压增加到</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，它的电阻为______</w:t>
      </w:r>
      <m:oMath>
        <m:r>
          <w:rPr>
            <w:rFonts w:ascii="Cambria Math" w:hAnsi="Cambria Math"/>
          </w:rPr>
          <m:t>Ω</m:t>
        </m:r>
      </m:oMath>
      <w:r>
        <w:rPr>
          <w:rFonts w:ascii="宋体" w:cs="宋体"/>
          <w:kern w:val="0"/>
          <w:szCs w:val="21"/>
        </w:rPr>
        <w:t>。</w:t>
      </w:r>
      <w:bookmarkEnd w:id="11"/>
    </w:p>
    <w:p w14:paraId="25C80AC0"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2bba1ad6-3869-44a9-89ef-4862c62b4064"/>
      <w:r>
        <w:rPr>
          <w:rFonts w:ascii="宋体" w:cs="宋体"/>
          <w:kern w:val="0"/>
          <w:szCs w:val="21"/>
        </w:rPr>
        <w:t>打扫房间时，小明用干绸布擦穿衣镜，发现擦过的镜面黏上细小绒毛。这是因为擦过的镜面因发生了______而带了电。带电体有______的性质，所以绒毛被吸在镜面上。</w:t>
      </w:r>
      <w:bookmarkEnd w:id="12"/>
    </w:p>
    <w:p w14:paraId="06512306"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5c36fb1d-4783-4252-8cad-ed6070c7c9ad"/>
      <w:r>
        <w:rPr>
          <w:rFonts w:ascii="宋体" w:cs="宋体"/>
          <w:kern w:val="0"/>
          <w:szCs w:val="21"/>
        </w:rPr>
        <w:t>云南地处亚欧板块与印度洋板块交界处，地壳运动活跃，地热资源丰富。某温泉泡池</w:t>
      </w:r>
      <w:r>
        <w:rPr>
          <w:rFonts w:eastAsia="Times New Roman" w:hAnsi="Times New Roman"/>
          <w:kern w:val="0"/>
          <w:szCs w:val="21"/>
        </w:rPr>
        <w:t>3000</w:t>
      </w:r>
      <w:r>
        <w:rPr>
          <w:rFonts w:eastAsia="Times New Roman" w:hAnsi="Times New Roman"/>
          <w:i/>
          <w:iCs/>
          <w:kern w:val="0"/>
          <w:szCs w:val="21"/>
        </w:rPr>
        <w:t>kg</w:t>
      </w:r>
      <w:r>
        <w:rPr>
          <w:rFonts w:ascii="宋体" w:cs="宋体"/>
          <w:kern w:val="0"/>
          <w:szCs w:val="21"/>
        </w:rPr>
        <w:t>温泉水从</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降到</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能放出______</w:t>
      </w:r>
      <w:r>
        <w:rPr>
          <w:rFonts w:eastAsia="Times New Roman" w:hAnsi="Times New Roman"/>
          <w:i/>
          <w:iCs/>
          <w:kern w:val="0"/>
          <w:szCs w:val="21"/>
        </w:rPr>
        <w:t xml:space="preserve"> J</w:t>
      </w:r>
      <w:r>
        <w:rPr>
          <w:rFonts w:ascii="宋体" w:cs="宋体"/>
          <w:kern w:val="0"/>
          <w:szCs w:val="21"/>
        </w:rPr>
        <w:t>的热量</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。地暖常用水作为取暖介质，应用了水的______较大的特性。</w:t>
      </w:r>
      <w:bookmarkEnd w:id="13"/>
    </w:p>
    <w:p w14:paraId="71B9444A" w14:textId="77777777" w:rsidR="00BC4DC9" w:rsidRDefault="00000000">
      <w:pPr>
        <w:spacing w:line="360" w:lineRule="auto"/>
      </w:pPr>
      <w:r>
        <w:rPr>
          <w:rFonts w:eastAsia="Times New Roman" w:hAnsi="Times New Roman"/>
          <w:kern w:val="0"/>
          <w:szCs w:val="21"/>
        </w:rPr>
        <w:lastRenderedPageBreak/>
        <w:t>15</w:t>
      </w:r>
      <w:r>
        <w:rPr>
          <w:rFonts w:ascii="宋体" w:cs="宋体"/>
          <w:kern w:val="0"/>
          <w:szCs w:val="21"/>
        </w:rPr>
        <w:t>.</w:t>
      </w:r>
      <w:bookmarkStart w:id="14" w:name="86d3b493-3f37-4ea2-8364-ccd66e75cc2d"/>
      <w:r>
        <w:rPr>
          <w:rFonts w:ascii="宋体" w:cs="宋体"/>
          <w:kern w:val="0"/>
          <w:szCs w:val="21"/>
        </w:rPr>
        <w:t>某实验小组连接了如图所示的电路，其中电流表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测量小灯泡______的电流</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”或“</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；若电源电压为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，闭合开关后，两电流表示数分别为</w:t>
      </w:r>
      <m:oMath>
        <m:r>
          <w:rPr>
            <w:rFonts w:ascii="Cambria Math" w:hAnsi="Cambria Math"/>
          </w:rPr>
          <m:t>0.3A</m:t>
        </m:r>
      </m:oMath>
      <w:r>
        <w:rPr>
          <w:rFonts w:ascii="宋体" w:cs="宋体"/>
          <w:kern w:val="0"/>
          <w:szCs w:val="21"/>
        </w:rPr>
        <w:t>和</w:t>
      </w:r>
      <m:oMath>
        <m:r>
          <w:rPr>
            <w:rFonts w:ascii="Cambria Math" w:hAnsi="Cambria Math"/>
          </w:rPr>
          <m:t>0.1A</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整个电路消耗的电能为______</w:t>
      </w:r>
      <w:r>
        <w:rPr>
          <w:rFonts w:eastAsia="Times New Roman" w:hAnsi="Times New Roman"/>
          <w:i/>
          <w:iCs/>
          <w:kern w:val="0"/>
          <w:szCs w:val="21"/>
        </w:rPr>
        <w:t xml:space="preserve"> J</w:t>
      </w:r>
      <w:r>
        <w:rPr>
          <w:rFonts w:ascii="宋体" w:cs="宋体"/>
          <w:kern w:val="0"/>
          <w:szCs w:val="21"/>
        </w:rPr>
        <w:t>。</w:t>
      </w:r>
      <w:bookmarkEnd w:id="14"/>
    </w:p>
    <w:tbl>
      <w:tblPr>
        <w:tblW w:w="0" w:type="auto"/>
        <w:jc w:val="center"/>
        <w:tblLook w:val="04A0" w:firstRow="1" w:lastRow="0" w:firstColumn="1" w:lastColumn="0" w:noHBand="0" w:noVBand="1"/>
      </w:tblPr>
      <w:tblGrid>
        <w:gridCol w:w="3756"/>
      </w:tblGrid>
      <w:tr w:rsidR="00624317" w14:paraId="52D6A8E5" w14:textId="77777777">
        <w:trPr>
          <w:cantSplit/>
          <w:trHeight w:val="3000"/>
          <w:jc w:val="center"/>
        </w:trPr>
        <w:tc>
          <w:tcPr>
            <w:tcW w:w="3540" w:type="dxa"/>
          </w:tcPr>
          <w:p w14:paraId="6B7DC40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7E49C152" wp14:editId="6E8A6C62">
                  <wp:simplePos x="0" y="0"/>
                  <wp:positionH relativeFrom="column">
                    <wp:align>center</wp:align>
                  </wp:positionH>
                  <wp:positionV relativeFrom="line">
                    <wp:posOffset>0</wp:posOffset>
                  </wp:positionV>
                  <wp:extent cx="2247900" cy="19050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247900" cy="1905000"/>
                          </a:xfrm>
                          <a:prstGeom prst="rect">
                            <a:avLst/>
                          </a:prstGeom>
                          <a:noFill/>
                          <a:ln>
                            <a:noFill/>
                          </a:ln>
                        </pic:spPr>
                      </pic:pic>
                    </a:graphicData>
                  </a:graphic>
                </wp:anchor>
              </w:drawing>
            </w:r>
          </w:p>
        </w:tc>
      </w:tr>
    </w:tbl>
    <w:p w14:paraId="101A3D60"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c0e6237c-4823-46df-8f4c-71f79b651fde"/>
      <w:r>
        <w:rPr>
          <w:rFonts w:ascii="宋体" w:cs="宋体"/>
          <w:kern w:val="0"/>
          <w:szCs w:val="21"/>
        </w:rPr>
        <w:t>汽车制动液俗称刹车油，是液压制动系统中传递制动压力的液态介质。驾驶员踩踏板刹车时，通过刹车管内的制动液把压力传递到刹车块，刹车块和车轮上的鼓轮摩擦，迫使车轮停止转动。制动时，制动蹄片与制动鼓之间不断摩擦产生的热量部分传给大气，部分传给制动液，从而使制动液温度逐渐升高。如果温度过高，制动液就会产生大量气体，从而产生气泡，此时踩刹车会发软，不能达到立即刹车目的，影响行车安全，因此优秀的制动液应当具有较高的沸点。优秀的制动液还应具有很好的低温流动性，因为劣质制动液的低温性能差，凝固点高，气温低于</w:t>
      </w:r>
      <m:oMath>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时会发生凝固现象，大大影响行车安全。此外，优秀的制动液还应具有良好的金属防锈性，它能减少对刹车油泵中金属和非金属部件的腐蚀，延长刹车油泵的使用寿命。</w:t>
      </w:r>
      <w:r>
        <w:rPr>
          <w:rFonts w:ascii="宋体" w:cs="宋体"/>
          <w:kern w:val="0"/>
          <w:szCs w:val="21"/>
        </w:rPr>
        <w:br/>
      </w:r>
      <m:oMath>
        <m:r>
          <w:rPr>
            <w:rFonts w:ascii="Cambria Math" w:hAnsi="Cambria Math"/>
          </w:rPr>
          <m:t>(1)</m:t>
        </m:r>
      </m:oMath>
      <w:r>
        <w:rPr>
          <w:rFonts w:ascii="宋体" w:cs="宋体"/>
          <w:kern w:val="0"/>
          <w:szCs w:val="21"/>
        </w:rPr>
        <w:t>优秀的制动液除了具有较高的沸点外，还应具有的特征是______</w:t>
      </w:r>
      <m:oMath>
        <m:r>
          <w:rPr>
            <w:rFonts w:ascii="Cambria Math" w:hAnsi="Cambria Math"/>
          </w:rPr>
          <m:t>(</m:t>
        </m:r>
      </m:oMath>
      <w:r>
        <w:rPr>
          <w:rFonts w:ascii="宋体" w:cs="宋体"/>
          <w:kern w:val="0"/>
          <w:szCs w:val="21"/>
        </w:rPr>
        <w:t>写出一点即可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制动时，制动蹄片与制动鼓之间不断摩擦产生热量，这是通过______方式增加刹车系统的内能。</w:t>
      </w:r>
      <w:r>
        <w:rPr>
          <w:rFonts w:ascii="宋体" w:cs="宋体"/>
          <w:kern w:val="0"/>
          <w:szCs w:val="21"/>
        </w:rPr>
        <w:br/>
      </w:r>
      <m:oMath>
        <m:r>
          <w:rPr>
            <w:rFonts w:ascii="Cambria Math" w:hAnsi="Cambria Math"/>
          </w:rPr>
          <m:t>(3)</m:t>
        </m:r>
      </m:oMath>
      <w:r>
        <w:rPr>
          <w:rFonts w:ascii="宋体" w:cs="宋体"/>
          <w:kern w:val="0"/>
          <w:szCs w:val="21"/>
        </w:rPr>
        <w:t>如果温度过高，制动液就会产生大量气体，这是______</w:t>
      </w:r>
      <m:oMath>
        <m:r>
          <w:rPr>
            <w:rFonts w:ascii="Cambria Math" w:hAnsi="Cambria Math"/>
          </w:rPr>
          <m:t>(</m:t>
        </m:r>
      </m:oMath>
      <w:r>
        <w:rPr>
          <w:rFonts w:ascii="宋体" w:cs="宋体"/>
          <w:kern w:val="0"/>
          <w:szCs w:val="21"/>
        </w:rPr>
        <w:t>填物态变化</w:t>
      </w:r>
      <m:oMath>
        <m:r>
          <w:rPr>
            <w:rFonts w:ascii="Cambria Math" w:hAnsi="Cambria Math"/>
          </w:rPr>
          <m:t>)</m:t>
        </m:r>
      </m:oMath>
      <w:r>
        <w:rPr>
          <w:rFonts w:ascii="宋体" w:cs="宋体"/>
          <w:kern w:val="0"/>
          <w:szCs w:val="21"/>
        </w:rPr>
        <w:t>现象。</w:t>
      </w:r>
      <w:r>
        <w:rPr>
          <w:rFonts w:ascii="宋体" w:cs="宋体"/>
          <w:kern w:val="0"/>
          <w:szCs w:val="21"/>
        </w:rPr>
        <w:br/>
      </w:r>
      <m:oMath>
        <m:r>
          <w:rPr>
            <w:rFonts w:ascii="Cambria Math" w:hAnsi="Cambria Math"/>
          </w:rPr>
          <m:t>(4)</m:t>
        </m:r>
      </m:oMath>
      <w:r>
        <w:rPr>
          <w:rFonts w:ascii="宋体" w:cs="宋体"/>
          <w:kern w:val="0"/>
          <w:szCs w:val="21"/>
        </w:rPr>
        <w:t>制动液本身是吸水的，空气中的水分会通过通气孔渗透到刹车油壶中，时间久了制动液中的水分就会变多。下表为某种制动液的含水量和对应的沸点，分析表格数据可以得出的规律是______。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18"/>
        <w:gridCol w:w="550"/>
        <w:gridCol w:w="505"/>
        <w:gridCol w:w="505"/>
        <w:gridCol w:w="505"/>
        <w:gridCol w:w="505"/>
        <w:gridCol w:w="535"/>
        <w:gridCol w:w="508"/>
      </w:tblGrid>
      <w:tr w:rsidR="00624317" w14:paraId="3DD6BF01" w14:textId="77777777">
        <w:trPr>
          <w:cantSplit/>
        </w:trPr>
        <w:tc>
          <w:tcPr>
            <w:tcW w:w="1318" w:type="dxa"/>
            <w:tcBorders>
              <w:bottom w:val="inset" w:sz="4" w:space="0" w:color="000000"/>
              <w:right w:val="inset" w:sz="4" w:space="0" w:color="000000"/>
            </w:tcBorders>
            <w:tcMar>
              <w:top w:w="22" w:type="dxa"/>
              <w:left w:w="22" w:type="dxa"/>
              <w:bottom w:w="20" w:type="dxa"/>
              <w:right w:w="20" w:type="dxa"/>
            </w:tcMar>
            <w:vAlign w:val="center"/>
            <w:hideMark/>
          </w:tcPr>
          <w:p w14:paraId="59B139BB"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含水量</w:t>
            </w:r>
            <m:oMath>
              <m:r>
                <w:rPr>
                  <w:rFonts w:ascii="Cambria Math" w:hAnsi="Cambria Math"/>
                </w:rPr>
                <m:t>/%</m:t>
              </m:r>
            </m:oMath>
          </w:p>
        </w:tc>
        <w:tc>
          <w:tcPr>
            <w:tcW w:w="5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009B10"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549B6BD"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7F4494E"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ACE43E"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0BCED20"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AE1ACDC"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508" w:type="dxa"/>
            <w:tcBorders>
              <w:left w:val="inset" w:sz="4" w:space="0" w:color="000000"/>
              <w:bottom w:val="inset" w:sz="4" w:space="0" w:color="000000"/>
            </w:tcBorders>
            <w:tcMar>
              <w:top w:w="22" w:type="dxa"/>
              <w:left w:w="20" w:type="dxa"/>
              <w:bottom w:w="20" w:type="dxa"/>
              <w:right w:w="22" w:type="dxa"/>
            </w:tcMar>
            <w:vAlign w:val="center"/>
            <w:hideMark/>
          </w:tcPr>
          <w:p w14:paraId="0EB12B4C"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r>
      <w:tr w:rsidR="00624317" w14:paraId="2309843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26A4C46" w14:textId="77777777" w:rsidR="00624317" w:rsidRDefault="00000000">
            <w:pPr>
              <w:spacing w:line="360" w:lineRule="auto"/>
              <w:rPr>
                <w:rFonts w:eastAsia="Times New Roman" w:hAnsi="Times New Roman"/>
                <w:color w:val="000000"/>
                <w:kern w:val="0"/>
                <w:sz w:val="24"/>
                <w:szCs w:val="24"/>
              </w:rPr>
            </w:pPr>
            <w:r>
              <w:rPr>
                <w:rFonts w:ascii="宋体" w:cs="宋体"/>
                <w:color w:val="000000"/>
                <w:kern w:val="0"/>
                <w:szCs w:val="21"/>
              </w:rPr>
              <w:t>沸点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FCFB22"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3B4228"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180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65EDA4"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158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5AA92F"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142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0194C9C"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132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59CE307"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124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EBE3BD1"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120</w:t>
            </w:r>
          </w:p>
        </w:tc>
      </w:tr>
      <w:bookmarkEnd w:id="15"/>
    </w:tbl>
    <w:p w14:paraId="3F21E9CD" w14:textId="77777777" w:rsidR="00624317" w:rsidRDefault="00624317">
      <w:pPr>
        <w:spacing w:line="360" w:lineRule="auto"/>
        <w:rPr>
          <w:rFonts w:eastAsia="Times New Roman" w:hAnsi="Times New Roman"/>
          <w:kern w:val="0"/>
          <w:sz w:val="24"/>
          <w:szCs w:val="24"/>
        </w:rPr>
      </w:pPr>
    </w:p>
    <w:p w14:paraId="131343AE"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f1028a3a-81a3-4493-b0e9-d053e15117ff"/>
      <w:r>
        <w:rPr>
          <w:rFonts w:ascii="宋体" w:cs="宋体"/>
          <w:kern w:val="0"/>
          <w:szCs w:val="21"/>
        </w:rPr>
        <w:t>如图所示，电阻箱的示数为______</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F6CE6B5" wp14:editId="1FDB9861">
            <wp:extent cx="1552575" cy="20478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52575" cy="2047875"/>
                    </a:xfrm>
                    <a:prstGeom prst="rect">
                      <a:avLst/>
                    </a:prstGeom>
                    <a:noFill/>
                    <a:ln>
                      <a:noFill/>
                    </a:ln>
                  </pic:spPr>
                </pic:pic>
              </a:graphicData>
            </a:graphic>
          </wp:inline>
        </w:drawing>
      </w:r>
      <w:bookmarkEnd w:id="16"/>
    </w:p>
    <w:p w14:paraId="65181465"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6f88f675-759b-4536-ab93-05536e22f4b0"/>
      <w:r>
        <w:rPr>
          <w:rFonts w:ascii="宋体" w:cs="宋体"/>
          <w:kern w:val="0"/>
          <w:szCs w:val="21"/>
        </w:rPr>
        <w:t>为探究“电流产生的热量与电阻大小是否有关”，某兴趣小组设计了如图甲所示的串联电路</w:t>
      </w:r>
      <m:oMath>
        <m:r>
          <w:rPr>
            <w:rFonts w:ascii="Cambria Math" w:hAnsi="Cambria Math"/>
          </w:rPr>
          <m:t>(</m:t>
        </m:r>
      </m:oMath>
      <w:r>
        <w:rPr>
          <w:rFonts w:ascii="宋体" w:cs="宋体"/>
          <w:kern w:val="0"/>
          <w:szCs w:val="21"/>
        </w:rPr>
        <w:t>其余元件未画出</w:t>
      </w:r>
      <m:oMath>
        <m:r>
          <w:rPr>
            <w:rFonts w:ascii="Cambria Math" w:hAnsi="Cambria Math"/>
          </w:rPr>
          <m:t>)</m:t>
        </m:r>
      </m:oMath>
      <w:r>
        <w:rPr>
          <w:rFonts w:ascii="宋体" w:cs="宋体"/>
          <w:kern w:val="0"/>
          <w:szCs w:val="21"/>
        </w:rPr>
        <w:t>，实验时应该选择电阻值大小______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的电热丝，将电热丝分别轻放在如图乙所示的两个完全相同的石蜡上，通电后，通过观察______</w:t>
      </w:r>
      <m:oMath>
        <m:r>
          <w:rPr>
            <w:rFonts w:ascii="Cambria Math" w:hAnsi="Cambria Math"/>
          </w:rPr>
          <m:t>(</m:t>
        </m:r>
      </m:oMath>
      <w:r>
        <w:rPr>
          <w:rFonts w:ascii="宋体" w:cs="宋体"/>
          <w:kern w:val="0"/>
          <w:szCs w:val="21"/>
        </w:rPr>
        <w:t>填写实验现象</w:t>
      </w:r>
      <m:oMath>
        <m:r>
          <w:rPr>
            <w:rFonts w:ascii="Cambria Math" w:hAnsi="Cambria Math"/>
          </w:rPr>
          <m:t>)</m:t>
        </m:r>
      </m:oMath>
      <w:r>
        <w:rPr>
          <w:rFonts w:ascii="宋体" w:cs="宋体"/>
          <w:kern w:val="0"/>
          <w:szCs w:val="21"/>
        </w:rPr>
        <w:t>，来反映电热丝产生热量的多少。</w:t>
      </w:r>
      <w:r>
        <w:rPr>
          <w:rFonts w:ascii="宋体" w:cs="宋体"/>
          <w:kern w:val="0"/>
          <w:szCs w:val="21"/>
        </w:rPr>
        <w:br/>
      </w:r>
      <w:r>
        <w:rPr>
          <w:rFonts w:eastAsia="Times New Roman" w:hAnsi="Times New Roman"/>
          <w:noProof/>
          <w:kern w:val="0"/>
          <w:sz w:val="24"/>
          <w:szCs w:val="24"/>
        </w:rPr>
        <w:drawing>
          <wp:inline distT="0" distB="0" distL="0" distR="0" wp14:anchorId="467186EC" wp14:editId="0C51E2BB">
            <wp:extent cx="4438650" cy="7905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438650" cy="790575"/>
                    </a:xfrm>
                    <a:prstGeom prst="rect">
                      <a:avLst/>
                    </a:prstGeom>
                    <a:noFill/>
                    <a:ln>
                      <a:noFill/>
                    </a:ln>
                  </pic:spPr>
                </pic:pic>
              </a:graphicData>
            </a:graphic>
          </wp:inline>
        </w:drawing>
      </w:r>
      <w:bookmarkEnd w:id="17"/>
    </w:p>
    <w:p w14:paraId="67D34AA5" w14:textId="77777777" w:rsidR="00624317"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2FE3819F"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37804eb6-1eb3-4194-8c2c-201962544fe5"/>
      <w:r>
        <w:rPr>
          <w:rFonts w:ascii="宋体" w:cs="宋体"/>
          <w:kern w:val="0"/>
          <w:szCs w:val="21"/>
        </w:rPr>
        <w:t>如图所示，用笔画线代替导线将电灯和开关接到电路中。</w:t>
      </w:r>
      <w:r>
        <w:rPr>
          <w:rFonts w:ascii="宋体" w:cs="宋体"/>
          <w:kern w:val="0"/>
          <w:szCs w:val="21"/>
        </w:rPr>
        <w:br/>
      </w:r>
      <w:r>
        <w:rPr>
          <w:rFonts w:eastAsia="Times New Roman" w:hAnsi="Times New Roman"/>
          <w:noProof/>
          <w:kern w:val="0"/>
          <w:sz w:val="24"/>
          <w:szCs w:val="24"/>
        </w:rPr>
        <w:drawing>
          <wp:inline distT="0" distB="0" distL="0" distR="0" wp14:anchorId="3C73CEFD" wp14:editId="41D89C72">
            <wp:extent cx="1533779" cy="1076452"/>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33779" cy="1076452"/>
                    </a:xfrm>
                    <a:prstGeom prst="rect">
                      <a:avLst/>
                    </a:prstGeom>
                    <a:noFill/>
                    <a:ln>
                      <a:noFill/>
                    </a:ln>
                  </pic:spPr>
                </pic:pic>
              </a:graphicData>
            </a:graphic>
          </wp:inline>
        </w:drawing>
      </w:r>
      <w:bookmarkEnd w:id="18"/>
    </w:p>
    <w:p w14:paraId="45F076E5" w14:textId="77777777" w:rsidR="00624317" w:rsidRDefault="00624317">
      <w:pPr>
        <w:spacing w:line="360" w:lineRule="auto"/>
        <w:rPr>
          <w:rFonts w:eastAsia="Times New Roman" w:hAnsi="Times New Roman"/>
          <w:kern w:val="0"/>
          <w:sz w:val="24"/>
          <w:szCs w:val="24"/>
        </w:rPr>
      </w:pPr>
    </w:p>
    <w:p w14:paraId="350E09A1" w14:textId="77777777" w:rsidR="00624317"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20</w:t>
      </w:r>
      <w:r>
        <w:rPr>
          <w:rFonts w:ascii="黑体" w:eastAsia="黑体" w:hAnsi="黑体" w:cs="黑体"/>
        </w:rPr>
        <w:t>分。</w:t>
      </w:r>
    </w:p>
    <w:p w14:paraId="7694488A"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d463d2a7-3d4d-4de5-9133-afac8a7b96a0"/>
      <w:r>
        <w:rPr>
          <w:rFonts w:ascii="宋体" w:cs="宋体"/>
          <w:kern w:val="0"/>
          <w:szCs w:val="21"/>
        </w:rPr>
        <w:t>在“探究影响电阻大小的因素”实验中，小新提出以下猜想：</w:t>
      </w:r>
      <w:r>
        <w:rPr>
          <w:rFonts w:ascii="宋体" w:cs="宋体"/>
          <w:kern w:val="0"/>
          <w:szCs w:val="21"/>
        </w:rPr>
        <w:br/>
        <w:t>猜想①：导体的电阻可能与导体的长度有关。</w:t>
      </w:r>
      <w:r>
        <w:rPr>
          <w:rFonts w:ascii="宋体" w:cs="宋体"/>
          <w:kern w:val="0"/>
          <w:szCs w:val="21"/>
        </w:rPr>
        <w:br/>
        <w:t>猜想②：导体的电阻可能与导体的横截面积有关。</w:t>
      </w:r>
      <w:r>
        <w:rPr>
          <w:rFonts w:ascii="宋体" w:cs="宋体"/>
          <w:kern w:val="0"/>
          <w:szCs w:val="21"/>
        </w:rPr>
        <w:br/>
      </w:r>
      <w:r>
        <w:rPr>
          <w:rFonts w:ascii="宋体" w:cs="宋体"/>
          <w:kern w:val="0"/>
          <w:szCs w:val="21"/>
        </w:rPr>
        <w:lastRenderedPageBreak/>
        <w:t>猜想③：导体的电阻可能与导体的材料有关。</w:t>
      </w:r>
      <w:r>
        <w:rPr>
          <w:rFonts w:ascii="宋体" w:cs="宋体"/>
          <w:kern w:val="0"/>
          <w:szCs w:val="21"/>
        </w:rPr>
        <w:br/>
      </w:r>
      <w:r>
        <w:rPr>
          <w:rFonts w:eastAsia="Times New Roman" w:hAnsi="Times New Roman"/>
          <w:noProof/>
          <w:kern w:val="0"/>
          <w:sz w:val="24"/>
          <w:szCs w:val="24"/>
        </w:rPr>
        <w:drawing>
          <wp:inline distT="0" distB="0" distL="0" distR="0" wp14:anchorId="2DF6A7C4" wp14:editId="6A8EE8AF">
            <wp:extent cx="2809875" cy="17907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809875" cy="179070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32"/>
        <w:gridCol w:w="1210"/>
        <w:gridCol w:w="1030"/>
        <w:gridCol w:w="1228"/>
      </w:tblGrid>
      <w:tr w:rsidR="00624317" w14:paraId="2EA2BB77" w14:textId="77777777">
        <w:trPr>
          <w:cantSplit/>
        </w:trPr>
        <w:tc>
          <w:tcPr>
            <w:tcW w:w="732" w:type="dxa"/>
            <w:tcBorders>
              <w:bottom w:val="inset" w:sz="4" w:space="0" w:color="000000"/>
              <w:right w:val="inset" w:sz="4" w:space="0" w:color="000000"/>
            </w:tcBorders>
            <w:tcMar>
              <w:top w:w="22" w:type="dxa"/>
              <w:left w:w="22" w:type="dxa"/>
              <w:bottom w:w="20" w:type="dxa"/>
              <w:right w:w="20" w:type="dxa"/>
            </w:tcMar>
            <w:vAlign w:val="center"/>
            <w:hideMark/>
          </w:tcPr>
          <w:p w14:paraId="31AFDB48"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编号</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7C2A74"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材料</w:t>
            </w:r>
          </w:p>
        </w:tc>
        <w:tc>
          <w:tcPr>
            <w:tcW w:w="10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75810E"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长度</w:t>
            </w:r>
            <m:oMath>
              <m:r>
                <w:rPr>
                  <w:rFonts w:ascii="Cambria Math" w:hAnsi="Cambria Math"/>
                </w:rPr>
                <m:t>/cm</m:t>
              </m:r>
            </m:oMath>
          </w:p>
        </w:tc>
        <w:tc>
          <w:tcPr>
            <w:tcW w:w="1228" w:type="dxa"/>
            <w:tcBorders>
              <w:left w:val="inset" w:sz="4" w:space="0" w:color="000000"/>
              <w:bottom w:val="inset" w:sz="4" w:space="0" w:color="000000"/>
            </w:tcBorders>
            <w:tcMar>
              <w:top w:w="22" w:type="dxa"/>
              <w:left w:w="20" w:type="dxa"/>
              <w:bottom w:w="20" w:type="dxa"/>
              <w:right w:w="22" w:type="dxa"/>
            </w:tcMar>
            <w:vAlign w:val="center"/>
            <w:hideMark/>
          </w:tcPr>
          <w:p w14:paraId="26E4B28E"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横截面积</w:t>
            </w:r>
            <m:oMath>
              <m:r>
                <w:rPr>
                  <w:rFonts w:ascii="Cambria Math" w:hAnsi="Cambria Math"/>
                </w:rPr>
                <m:t>/m</m:t>
              </m:r>
              <m:sSup>
                <m:sSupPr>
                  <m:ctrlPr>
                    <w:rPr>
                      <w:rFonts w:ascii="Cambria Math" w:hAnsi="Cambria Math"/>
                    </w:rPr>
                  </m:ctrlPr>
                </m:sSupPr>
                <m:e>
                  <m:r>
                    <w:rPr>
                      <w:rFonts w:ascii="Cambria Math" w:hAnsi="Cambria Math"/>
                    </w:rPr>
                    <m:t>m</m:t>
                  </m:r>
                </m:e>
                <m:sup>
                  <m:r>
                    <w:rPr>
                      <w:rFonts w:ascii="Cambria Math" w:hAnsi="Cambria Math"/>
                    </w:rPr>
                    <m:t>2</m:t>
                  </m:r>
                </m:sup>
              </m:sSup>
            </m:oMath>
          </w:p>
        </w:tc>
      </w:tr>
      <w:tr w:rsidR="00624317" w14:paraId="4B76A9F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3FEA1D1"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92A3BF"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镍铬合金</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A0A189"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B620C18"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r>
      <w:tr w:rsidR="00624317" w14:paraId="2B4CA90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26454BC"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B</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137381"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镍铬合金</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431971"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833EE5F"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r>
      <w:tr w:rsidR="00624317" w14:paraId="3A76157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6FE18D6"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C</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0B9DA9"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镍铬合金</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1AC4704"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92D5080"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624317" w14:paraId="1984731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F235831"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D</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9FB2C56" w14:textId="77777777" w:rsidR="00624317" w:rsidRDefault="00000000">
            <w:pPr>
              <w:spacing w:line="360" w:lineRule="auto"/>
              <w:rPr>
                <w:rFonts w:eastAsia="Times New Roman" w:hAnsi="Times New Roman"/>
                <w:color w:val="000000"/>
                <w:kern w:val="0"/>
                <w:sz w:val="24"/>
                <w:szCs w:val="24"/>
              </w:rPr>
            </w:pPr>
            <w:r>
              <w:rPr>
                <w:rFonts w:ascii="宋体" w:cs="宋体"/>
                <w:color w:val="000000"/>
                <w:kern w:val="0"/>
                <w:szCs w:val="21"/>
              </w:rPr>
              <w:t>锰铜合金</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E0C598"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10936B4"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r>
    </w:tbl>
    <w:p w14:paraId="094092E0" w14:textId="77777777" w:rsidR="00624317"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为探究以上猜想，小新设计了如图所示的电路，在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之间分别接入不同导体，闭合开关后，通过观察______来比较导体电阻大小，这种实验方法为______。</w:t>
      </w:r>
      <w:r>
        <w:rPr>
          <w:rFonts w:ascii="宋体" w:cs="宋体"/>
          <w:kern w:val="0"/>
          <w:szCs w:val="21"/>
        </w:rPr>
        <w:br/>
      </w:r>
      <m:oMath>
        <m:r>
          <w:rPr>
            <w:rFonts w:ascii="Cambria Math" w:hAnsi="Cambria Math"/>
          </w:rPr>
          <m:t>(2)</m:t>
        </m:r>
      </m:oMath>
      <w:r>
        <w:rPr>
          <w:rFonts w:ascii="宋体" w:cs="宋体"/>
          <w:kern w:val="0"/>
          <w:szCs w:val="21"/>
        </w:rPr>
        <w:t>将表格中编号为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的导体依次接入电路进行实验，可以探究导体的电阻大小跟导体______的关系。</w:t>
      </w:r>
      <w:r>
        <w:rPr>
          <w:rFonts w:ascii="宋体" w:cs="宋体"/>
          <w:kern w:val="0"/>
          <w:szCs w:val="21"/>
        </w:rPr>
        <w:br/>
      </w:r>
      <m:oMath>
        <m:r>
          <w:rPr>
            <w:rFonts w:ascii="Cambria Math" w:hAnsi="Cambria Math"/>
          </w:rPr>
          <m:t>(3)</m:t>
        </m:r>
      </m:oMath>
      <w:r>
        <w:rPr>
          <w:rFonts w:ascii="宋体" w:cs="宋体"/>
          <w:kern w:val="0"/>
          <w:szCs w:val="21"/>
        </w:rPr>
        <w:t>为了探究导体电阻大小跟导体材料的关系，需将编号为______和______的导体依次接入电路进行实验。</w:t>
      </w:r>
      <w:r>
        <w:rPr>
          <w:rFonts w:ascii="宋体" w:cs="宋体"/>
          <w:kern w:val="0"/>
          <w:szCs w:val="21"/>
        </w:rPr>
        <w:br/>
      </w:r>
      <m:oMath>
        <m:r>
          <w:rPr>
            <w:rFonts w:ascii="Cambria Math" w:hAnsi="Cambria Math"/>
          </w:rPr>
          <m:t>(4)</m:t>
        </m:r>
      </m:oMath>
      <w:r>
        <w:rPr>
          <w:rFonts w:ascii="宋体" w:cs="宋体"/>
          <w:kern w:val="0"/>
          <w:szCs w:val="21"/>
        </w:rPr>
        <w:t>小新在实验过程中发现更换电阻丝后小灯泡亮度变化不明显，可在电路中串联一个______完成实验。</w:t>
      </w:r>
      <w:r>
        <w:rPr>
          <w:rFonts w:ascii="宋体" w:cs="宋体"/>
          <w:kern w:val="0"/>
          <w:szCs w:val="21"/>
        </w:rPr>
        <w:br/>
      </w:r>
      <m:oMath>
        <m:r>
          <w:rPr>
            <w:rFonts w:ascii="Cambria Math" w:hAnsi="Cambria Math"/>
          </w:rPr>
          <m:t>(5)</m:t>
        </m:r>
      </m:oMath>
      <w:r>
        <w:rPr>
          <w:rFonts w:ascii="宋体" w:cs="宋体"/>
          <w:kern w:val="0"/>
          <w:szCs w:val="21"/>
        </w:rPr>
        <w:t>若猜想①正确，其实验结论被实际应用到了______的工作原理中</w:t>
      </w:r>
      <m:oMath>
        <m:r>
          <w:rPr>
            <w:rFonts w:ascii="Cambria Math" w:hAnsi="Cambria Math"/>
          </w:rPr>
          <m:t>(</m:t>
        </m:r>
      </m:oMath>
      <w:r>
        <w:rPr>
          <w:rFonts w:ascii="宋体" w:cs="宋体"/>
          <w:kern w:val="0"/>
          <w:szCs w:val="21"/>
        </w:rPr>
        <w:t>选填“滑动变阻器”或“电压表”</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小红在探究同样的课题时，只找到一根电阻丝，那么她利用这根电阻丝和上述改进后的电路，不能够完成猜想______的实验探究</w:t>
      </w:r>
      <m:oMath>
        <m:r>
          <w:rPr>
            <w:rFonts w:ascii="Cambria Math" w:hAnsi="Cambria Math"/>
          </w:rPr>
          <m:t>(</m:t>
        </m:r>
      </m:oMath>
      <w:r>
        <w:rPr>
          <w:rFonts w:ascii="宋体" w:cs="宋体"/>
          <w:kern w:val="0"/>
          <w:szCs w:val="21"/>
        </w:rPr>
        <w:t>选填“①”“②”或“③”</w:t>
      </w:r>
      <m:oMath>
        <m:r>
          <w:rPr>
            <w:rFonts w:ascii="Cambria Math" w:hAnsi="Cambria Math"/>
          </w:rPr>
          <m:t>)</m:t>
        </m:r>
      </m:oMath>
      <w:r>
        <w:rPr>
          <w:rFonts w:ascii="宋体" w:cs="宋体"/>
          <w:kern w:val="0"/>
          <w:szCs w:val="21"/>
        </w:rPr>
        <w:t>。</w:t>
      </w:r>
      <w:bookmarkEnd w:id="19"/>
    </w:p>
    <w:p w14:paraId="0D4F5A78"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bd07f093-9bd6-45e1-8336-2b3352929e64"/>
      <w:r>
        <w:rPr>
          <w:rFonts w:eastAsia="Times New Roman" w:hAnsi="Times New Roman"/>
          <w:noProof/>
          <w:kern w:val="0"/>
          <w:sz w:val="24"/>
          <w:szCs w:val="24"/>
        </w:rPr>
        <w:drawing>
          <wp:anchor distT="0" distB="0" distL="114300" distR="114300" simplePos="0" relativeHeight="251662336" behindDoc="0" locked="0" layoutInCell="1" allowOverlap="0" wp14:anchorId="078183A7" wp14:editId="0EA45DBC">
            <wp:simplePos x="0" y="0"/>
            <wp:positionH relativeFrom="column">
              <wp:align>right</wp:align>
            </wp:positionH>
            <wp:positionV relativeFrom="line">
              <wp:posOffset>76200</wp:posOffset>
            </wp:positionV>
            <wp:extent cx="733425" cy="15335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733425" cy="1533525"/>
                    </a:xfrm>
                    <a:prstGeom prst="rect">
                      <a:avLst/>
                    </a:prstGeom>
                    <a:noFill/>
                    <a:ln>
                      <a:noFill/>
                    </a:ln>
                  </pic:spPr>
                </pic:pic>
              </a:graphicData>
            </a:graphic>
          </wp:anchor>
        </w:drawing>
      </w:r>
      <w:r>
        <w:rPr>
          <w:rFonts w:ascii="宋体" w:cs="宋体"/>
          <w:kern w:val="0"/>
          <w:szCs w:val="21"/>
        </w:rPr>
        <w:t>某兴趣小组为了探究当地的水在沸腾前后温度的变化特点，设计了如图所示的实验装置。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92"/>
        <w:gridCol w:w="685"/>
        <w:gridCol w:w="685"/>
        <w:gridCol w:w="955"/>
        <w:gridCol w:w="655"/>
        <w:gridCol w:w="955"/>
        <w:gridCol w:w="685"/>
        <w:gridCol w:w="685"/>
        <w:gridCol w:w="658"/>
      </w:tblGrid>
      <w:tr w:rsidR="00624317" w14:paraId="7D8A7433" w14:textId="77777777">
        <w:trPr>
          <w:cantSplit/>
        </w:trPr>
        <w:tc>
          <w:tcPr>
            <w:tcW w:w="1092" w:type="dxa"/>
            <w:tcBorders>
              <w:bottom w:val="inset" w:sz="4" w:space="0" w:color="000000"/>
              <w:right w:val="inset" w:sz="4" w:space="0" w:color="000000"/>
            </w:tcBorders>
            <w:tcMar>
              <w:top w:w="22" w:type="dxa"/>
              <w:left w:w="22" w:type="dxa"/>
              <w:bottom w:w="20" w:type="dxa"/>
              <w:right w:w="20" w:type="dxa"/>
            </w:tcMar>
            <w:vAlign w:val="center"/>
            <w:hideMark/>
          </w:tcPr>
          <w:p w14:paraId="384E5ED3" w14:textId="77777777" w:rsidR="006243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m:t>
              </m:r>
              <m:r>
                <m:rPr>
                  <m:sty m:val="p"/>
                </m:rPr>
                <w:rPr>
                  <w:rFonts w:ascii="Cambria Math" w:hAnsi="Cambria Math"/>
                </w:rPr>
                <m:t>min</m:t>
              </m:r>
            </m:oMath>
          </w:p>
        </w:tc>
        <w:tc>
          <w:tcPr>
            <w:tcW w:w="6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1988518"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6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336A549"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26FCADF"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C68F53"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D75337A"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6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4449E5F"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6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77C6E30"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658" w:type="dxa"/>
            <w:tcBorders>
              <w:left w:val="inset" w:sz="4" w:space="0" w:color="000000"/>
              <w:bottom w:val="inset" w:sz="4" w:space="0" w:color="000000"/>
            </w:tcBorders>
            <w:tcMar>
              <w:top w:w="22" w:type="dxa"/>
              <w:left w:w="20" w:type="dxa"/>
              <w:bottom w:w="20" w:type="dxa"/>
              <w:right w:w="22" w:type="dxa"/>
            </w:tcMar>
            <w:vAlign w:val="center"/>
            <w:hideMark/>
          </w:tcPr>
          <w:p w14:paraId="0B9C12D0" w14:textId="77777777" w:rsidR="006243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r>
      <w:tr w:rsidR="00624317" w14:paraId="294F718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398C309" w14:textId="77777777" w:rsidR="00624317" w:rsidRDefault="00000000">
            <w:pPr>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7F0982" w14:textId="77777777" w:rsidR="0062431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90.0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29CA6E0" w14:textId="77777777" w:rsidR="0062431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BAD9BC" w14:textId="77777777" w:rsidR="0062431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13FCC86" w14:textId="77777777" w:rsidR="0062431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96189C" w14:textId="77777777" w:rsidR="0062431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93.1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3AC9AC"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E57C3BF"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7FD3E64" w14:textId="77777777" w:rsidR="006243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94</w:t>
            </w:r>
          </w:p>
        </w:tc>
      </w:tr>
    </w:tbl>
    <w:p w14:paraId="67C2EA6F" w14:textId="77777777" w:rsidR="00624317"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组装器材时，装置应该______安装</w:t>
      </w:r>
      <m:oMath>
        <m:r>
          <w:rPr>
            <w:rFonts w:ascii="Cambria Math" w:hAnsi="Cambria Math"/>
          </w:rPr>
          <m:t>(</m:t>
        </m:r>
      </m:oMath>
      <w:r>
        <w:rPr>
          <w:rFonts w:ascii="宋体" w:cs="宋体"/>
          <w:kern w:val="0"/>
          <w:szCs w:val="21"/>
        </w:rPr>
        <w:t>选填“自上而下”或“自下而上”</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待水温升到</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时，每隔</w:t>
      </w:r>
      <m:oMath>
        <m:r>
          <w:rPr>
            <w:rFonts w:ascii="Cambria Math" w:hAnsi="Cambria Math"/>
          </w:rPr>
          <m:t>1</m:t>
        </m:r>
        <m:r>
          <m:rPr>
            <m:sty m:val="p"/>
          </m:rPr>
          <w:rPr>
            <w:rFonts w:ascii="Cambria Math" w:hAnsi="Cambria Math"/>
          </w:rPr>
          <m:t>min</m:t>
        </m:r>
      </m:oMath>
      <w:r>
        <w:rPr>
          <w:rFonts w:ascii="宋体" w:cs="宋体"/>
          <w:kern w:val="0"/>
          <w:szCs w:val="21"/>
        </w:rPr>
        <w:t>观察</w:t>
      </w:r>
      <w:r>
        <w:rPr>
          <w:rFonts w:eastAsia="Times New Roman" w:hAnsi="Times New Roman"/>
          <w:kern w:val="0"/>
          <w:szCs w:val="21"/>
        </w:rPr>
        <w:t>1</w:t>
      </w:r>
      <w:r>
        <w:rPr>
          <w:rFonts w:ascii="宋体" w:cs="宋体"/>
          <w:kern w:val="0"/>
          <w:szCs w:val="21"/>
        </w:rPr>
        <w:t>次温度计示数并记录在表格中。分析数据可知，此</w:t>
      </w:r>
      <w:r>
        <w:rPr>
          <w:rFonts w:ascii="宋体" w:cs="宋体"/>
          <w:kern w:val="0"/>
          <w:szCs w:val="21"/>
        </w:rPr>
        <w:lastRenderedPageBreak/>
        <w:t>时当地气压______</w:t>
      </w:r>
      <w:r>
        <w:rPr>
          <w:rFonts w:eastAsia="Times New Roman" w:hAnsi="Times New Roman"/>
          <w:kern w:val="0"/>
          <w:szCs w:val="21"/>
        </w:rPr>
        <w:t>1</w:t>
      </w:r>
      <w:r>
        <w:rPr>
          <w:rFonts w:ascii="宋体" w:cs="宋体"/>
          <w:kern w:val="0"/>
          <w:szCs w:val="21"/>
        </w:rPr>
        <w:t>个标准大气压</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，水在沸腾过程中不断______</w:t>
      </w:r>
      <m:oMath>
        <m:r>
          <w:rPr>
            <w:rFonts w:ascii="Cambria Math" w:hAnsi="Cambria Math"/>
          </w:rPr>
          <m:t>(</m:t>
        </m:r>
      </m:oMath>
      <w:r>
        <w:rPr>
          <w:rFonts w:ascii="宋体" w:cs="宋体"/>
          <w:kern w:val="0"/>
          <w:szCs w:val="21"/>
        </w:rPr>
        <w:t>选填“吸热”或“放热”</w:t>
      </w:r>
      <m:oMath>
        <m:r>
          <w:rPr>
            <w:rFonts w:ascii="Cambria Math" w:hAnsi="Cambria Math"/>
          </w:rPr>
          <m:t>)</m:t>
        </m:r>
      </m:oMath>
      <w:r>
        <w:rPr>
          <w:rFonts w:ascii="宋体" w:cs="宋体"/>
          <w:kern w:val="0"/>
          <w:szCs w:val="21"/>
        </w:rPr>
        <w:t>，温度______。</w:t>
      </w:r>
      <w:bookmarkEnd w:id="20"/>
    </w:p>
    <w:p w14:paraId="4C21EA3A" w14:textId="74E9A94E" w:rsidR="006243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feb58ea8-4339-4da6-bcc6-e034a82eb51a"/>
      <w:r>
        <w:rPr>
          <w:rFonts w:ascii="宋体" w:cs="宋体"/>
          <w:kern w:val="0"/>
          <w:szCs w:val="21"/>
        </w:rPr>
        <w:t>小明同学观察到小灯泡的铭牌上只标有“</w:t>
      </w:r>
      <m:oMath>
        <m:r>
          <w:rPr>
            <w:rFonts w:ascii="Cambria Math" w:hAnsi="Cambria Math"/>
          </w:rPr>
          <m:t>2.5V</m:t>
        </m:r>
      </m:oMath>
      <w:r>
        <w:rPr>
          <w:rFonts w:ascii="宋体" w:cs="宋体"/>
          <w:kern w:val="0"/>
          <w:szCs w:val="21"/>
        </w:rPr>
        <w:t>”字样，为了测量出它的额定电功率，他选择以下实验器材进行实验：学生电源</w:t>
      </w:r>
      <m:oMath>
        <m:r>
          <w:rPr>
            <w:rFonts w:ascii="Cambria Math" w:hAnsi="Cambria Math"/>
          </w:rPr>
          <m:t>(6V)</m:t>
        </m:r>
      </m:oMath>
      <w:r>
        <w:rPr>
          <w:rFonts w:ascii="宋体" w:cs="宋体"/>
          <w:kern w:val="0"/>
          <w:szCs w:val="21"/>
        </w:rPr>
        <w:t>、电压表、电流表、滑动变阻器、开关及导线若干。</w:t>
      </w:r>
      <w:r>
        <w:rPr>
          <w:rFonts w:ascii="宋体" w:cs="宋体"/>
          <w:kern w:val="0"/>
          <w:szCs w:val="21"/>
        </w:rPr>
        <w:br/>
      </w:r>
      <w:r>
        <w:rPr>
          <w:rFonts w:eastAsia="Times New Roman" w:hAnsi="Times New Roman"/>
          <w:noProof/>
          <w:kern w:val="0"/>
          <w:sz w:val="24"/>
          <w:szCs w:val="24"/>
        </w:rPr>
        <w:drawing>
          <wp:inline distT="0" distB="0" distL="0" distR="0" wp14:anchorId="52ACB463" wp14:editId="4691118E">
            <wp:extent cx="4724400" cy="24669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724400" cy="2466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请用笔画线代替导线，将图甲中的电路连接完整</w:t>
      </w:r>
      <m:oMath>
        <m:r>
          <w:rPr>
            <w:rFonts w:ascii="Cambria Math" w:hAnsi="Cambria Math"/>
          </w:rPr>
          <m:t>(</m:t>
        </m:r>
      </m:oMath>
      <w:r>
        <w:rPr>
          <w:rFonts w:ascii="宋体" w:cs="宋体"/>
          <w:kern w:val="0"/>
          <w:szCs w:val="21"/>
        </w:rPr>
        <w:t>要求滑动变阻器的滑片向右滑动时，小灯泡变亮</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闭合开关前，应将滑动变阻器的滑片调到最______端</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，目的是______。</w:t>
      </w:r>
      <w:r>
        <w:rPr>
          <w:rFonts w:ascii="宋体" w:cs="宋体"/>
          <w:kern w:val="0"/>
          <w:szCs w:val="21"/>
        </w:rPr>
        <w:br/>
      </w:r>
      <m:oMath>
        <m:r>
          <w:rPr>
            <w:rFonts w:ascii="Cambria Math" w:hAnsi="Cambria Math"/>
          </w:rPr>
          <m:t>(3)</m:t>
        </m:r>
      </m:oMath>
      <w:r>
        <w:rPr>
          <w:rFonts w:ascii="宋体" w:cs="宋体"/>
          <w:kern w:val="0"/>
          <w:szCs w:val="21"/>
        </w:rPr>
        <w:t>闭合开关后，小明发现不论怎样移动滑动变阻器的滑片，电流表、电压表均无示数，且小灯泡不发光，若电路中只有一处故障，出现这种故障的原因可能是______。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电压表短路</w:t>
      </w:r>
      <w:r w:rsidR="00257870">
        <w:rPr>
          <w:rFonts w:ascii="宋体" w:cs="宋体" w:hint="eastAsia"/>
          <w:kern w:val="0"/>
          <w:szCs w:val="21"/>
        </w:rPr>
        <w:t xml:space="preserve"> </w:t>
      </w:r>
      <w:r w:rsidR="00257870">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电流表断路</w:t>
      </w:r>
      <w:r w:rsidR="00257870">
        <w:rPr>
          <w:rFonts w:ascii="宋体" w:cs="宋体" w:hint="eastAsia"/>
          <w:kern w:val="0"/>
          <w:szCs w:val="21"/>
        </w:rPr>
        <w:t xml:space="preserve"> </w:t>
      </w:r>
      <w:r w:rsidR="00257870">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小灯泡断路</w:t>
      </w:r>
      <w:r>
        <w:rPr>
          <w:rFonts w:ascii="宋体" w:cs="宋体"/>
          <w:kern w:val="0"/>
          <w:szCs w:val="21"/>
        </w:rPr>
        <w:br/>
      </w:r>
      <m:oMath>
        <m:r>
          <w:rPr>
            <w:rFonts w:ascii="Cambria Math" w:hAnsi="Cambria Math"/>
          </w:rPr>
          <m:t>(4)</m:t>
        </m:r>
      </m:oMath>
      <w:r>
        <w:rPr>
          <w:rFonts w:ascii="宋体" w:cs="宋体"/>
          <w:kern w:val="0"/>
          <w:szCs w:val="21"/>
        </w:rPr>
        <w:t>排除故障后，闭合开关，电流表、电压表均有示数，小灯泡仍不发光，移动滑动变阻器的滑片，当电压表示数为______</w:t>
      </w:r>
      <w:r>
        <w:rPr>
          <w:rFonts w:eastAsia="Times New Roman" w:hAnsi="Times New Roman"/>
          <w:i/>
          <w:iCs/>
          <w:kern w:val="0"/>
          <w:szCs w:val="21"/>
        </w:rPr>
        <w:t xml:space="preserve"> V</w:t>
      </w:r>
      <w:r>
        <w:rPr>
          <w:rFonts w:ascii="宋体" w:cs="宋体"/>
          <w:kern w:val="0"/>
          <w:szCs w:val="21"/>
        </w:rPr>
        <w:t>时，小灯泡正常发光，此时电流表示数如图乙所示，为______</w:t>
      </w:r>
      <w:r>
        <w:rPr>
          <w:rFonts w:eastAsia="Times New Roman" w:hAnsi="Times New Roman"/>
          <w:i/>
          <w:iCs/>
          <w:kern w:val="0"/>
          <w:szCs w:val="21"/>
        </w:rPr>
        <w:t xml:space="preserve"> A</w:t>
      </w:r>
      <w:r>
        <w:rPr>
          <w:rFonts w:ascii="宋体" w:cs="宋体"/>
          <w:kern w:val="0"/>
          <w:szCs w:val="21"/>
        </w:rPr>
        <w:t>，小灯泡的额定电功率为______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继续使用上述实验电路测量额定电压为“</w:t>
      </w:r>
      <m:oMath>
        <m:r>
          <w:rPr>
            <w:rFonts w:ascii="Cambria Math" w:hAnsi="Cambria Math"/>
          </w:rPr>
          <m:t>3.8V</m:t>
        </m:r>
      </m:oMath>
      <w:r>
        <w:rPr>
          <w:rFonts w:ascii="宋体" w:cs="宋体"/>
          <w:kern w:val="0"/>
          <w:szCs w:val="21"/>
        </w:rPr>
        <w:t>”的小灯泡的电功率，在实验的过程中将电压表并联到滑动变阻器两端，调节滑动变阻器的滑片使电压表示数为______</w:t>
      </w:r>
      <w:r>
        <w:rPr>
          <w:rFonts w:eastAsia="Times New Roman" w:hAnsi="Times New Roman"/>
          <w:i/>
          <w:iCs/>
          <w:kern w:val="0"/>
          <w:szCs w:val="21"/>
        </w:rPr>
        <w:t xml:space="preserve"> V</w:t>
      </w:r>
      <w:r>
        <w:rPr>
          <w:rFonts w:ascii="宋体" w:cs="宋体"/>
          <w:kern w:val="0"/>
          <w:szCs w:val="21"/>
        </w:rPr>
        <w:t>时，小灯泡才正常发光。</w:t>
      </w:r>
      <w:bookmarkEnd w:id="21"/>
    </w:p>
    <w:p w14:paraId="4C239EF7" w14:textId="77777777" w:rsidR="00624317"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0D965927"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8acdc1b3-1bb4-4ce0-a2fb-41a0af7a9142"/>
      <w:r>
        <w:rPr>
          <w:rFonts w:ascii="宋体" w:cs="宋体"/>
          <w:kern w:val="0"/>
          <w:szCs w:val="21"/>
        </w:rPr>
        <w:t>如图甲所示电路中，电源电压恒定不变，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图像如图乙所示。当开关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刚闭合时，电流表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示数为</w:t>
      </w:r>
      <m:oMath>
        <m:r>
          <w:rPr>
            <w:rFonts w:ascii="Cambria Math" w:hAnsi="Cambria Math"/>
          </w:rPr>
          <m:t>1.2A</m:t>
        </m:r>
      </m:oMath>
      <w:r>
        <w:rPr>
          <w:rFonts w:ascii="宋体" w:cs="宋体"/>
          <w:kern w:val="0"/>
          <w:szCs w:val="21"/>
        </w:rPr>
        <w:t>，电流表</w:t>
      </w:r>
      <w:r>
        <w:rPr>
          <w:rFonts w:eastAsia="Times New Roman" w:hAnsi="Times New Roman"/>
          <w:i/>
          <w:iCs/>
          <w:kern w:val="0"/>
          <w:szCs w:val="21"/>
        </w:rPr>
        <w:t>A</w:t>
      </w:r>
      <w:r>
        <w:rPr>
          <w:rFonts w:ascii="宋体" w:cs="宋体"/>
          <w:kern w:val="0"/>
          <w:szCs w:val="21"/>
        </w:rPr>
        <w:t>示数为</w:t>
      </w:r>
      <m:oMath>
        <m:r>
          <w:rPr>
            <w:rFonts w:ascii="Cambria Math" w:hAnsi="Cambria Math"/>
          </w:rPr>
          <m:t>1.5A</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465B5B63" wp14:editId="39CDC6E6">
            <wp:extent cx="3562350" cy="18764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562350" cy="1876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求电源电压；</w:t>
      </w:r>
      <w:r>
        <w:rPr>
          <w:rFonts w:ascii="宋体" w:cs="宋体"/>
          <w:kern w:val="0"/>
          <w:szCs w:val="21"/>
        </w:rPr>
        <w:br/>
      </w:r>
      <m:oMath>
        <m:r>
          <w:rPr>
            <w:rFonts w:ascii="Cambria Math" w:hAnsi="Cambria Math"/>
          </w:rPr>
          <m:t>(2)</m:t>
        </m:r>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一段时间，某时刻电流表</w:t>
      </w:r>
      <w:r>
        <w:rPr>
          <w:rFonts w:eastAsia="Times New Roman" w:hAnsi="Times New Roman"/>
          <w:i/>
          <w:iCs/>
          <w:kern w:val="0"/>
          <w:szCs w:val="21"/>
        </w:rPr>
        <w:t>A</w:t>
      </w:r>
      <w:r>
        <w:rPr>
          <w:rFonts w:ascii="宋体" w:cs="宋体"/>
          <w:kern w:val="0"/>
          <w:szCs w:val="21"/>
        </w:rPr>
        <w:t>示数为</w:t>
      </w:r>
      <m:oMath>
        <m:r>
          <w:rPr>
            <w:rFonts w:ascii="Cambria Math" w:hAnsi="Cambria Math"/>
          </w:rPr>
          <m:t>0.25A</m:t>
        </m:r>
      </m:oMath>
      <w:r>
        <w:rPr>
          <w:rFonts w:ascii="宋体" w:cs="宋体"/>
          <w:kern w:val="0"/>
          <w:szCs w:val="21"/>
        </w:rPr>
        <w:t>，求此时小灯泡</w:t>
      </w:r>
      <w:r>
        <w:rPr>
          <w:rFonts w:eastAsia="Times New Roman" w:hAnsi="Times New Roman"/>
          <w:i/>
          <w:iCs/>
          <w:kern w:val="0"/>
          <w:szCs w:val="21"/>
        </w:rPr>
        <w:t>L</w:t>
      </w:r>
      <w:r>
        <w:rPr>
          <w:rFonts w:ascii="宋体" w:cs="宋体"/>
          <w:kern w:val="0"/>
          <w:szCs w:val="21"/>
        </w:rPr>
        <w:t>的电阻。</w:t>
      </w:r>
      <w:bookmarkEnd w:id="22"/>
    </w:p>
    <w:p w14:paraId="5BE6E477"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69a1df24-b0c7-4049-a222-da2f9b1a9b89"/>
      <w:r>
        <w:rPr>
          <w:rFonts w:ascii="宋体" w:cs="宋体"/>
          <w:kern w:val="0"/>
          <w:szCs w:val="21"/>
        </w:rPr>
        <w:t>课外实践小组设计了一个电热孵蛋箱，其电路如图所示。已知电源电压恒为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是阻值为</w:t>
      </w:r>
      <m:oMath>
        <m:r>
          <w:rPr>
            <w:rFonts w:ascii="Cambria Math" w:hAnsi="Cambria Math"/>
          </w:rPr>
          <m:t>55Ω</m:t>
        </m:r>
      </m:oMath>
      <w:r>
        <w:rPr>
          <w:rFonts w:ascii="宋体" w:cs="宋体"/>
          <w:kern w:val="0"/>
          <w:szCs w:val="21"/>
        </w:rPr>
        <w:t>的电热丝，不计温度对电热丝阻值的影响。</w:t>
      </w:r>
      <w:r>
        <w:rPr>
          <w:rFonts w:ascii="宋体" w:cs="宋体"/>
          <w:kern w:val="0"/>
          <w:szCs w:val="21"/>
        </w:rPr>
        <w:br/>
      </w:r>
      <w:r>
        <w:rPr>
          <w:rFonts w:eastAsia="Times New Roman" w:hAnsi="Times New Roman"/>
          <w:noProof/>
          <w:kern w:val="0"/>
          <w:sz w:val="24"/>
          <w:szCs w:val="24"/>
        </w:rPr>
        <w:drawing>
          <wp:inline distT="0" distB="0" distL="0" distR="0" wp14:anchorId="2654288B" wp14:editId="05A41ED0">
            <wp:extent cx="2409825" cy="11525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409825" cy="1152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后，求电路中的电流；</w:t>
      </w:r>
      <w:r>
        <w:rPr>
          <w:rFonts w:ascii="宋体" w:cs="宋体"/>
          <w:kern w:val="0"/>
          <w:szCs w:val="21"/>
        </w:rPr>
        <w:br/>
      </w:r>
      <m:oMath>
        <m:r>
          <w:rPr>
            <w:rFonts w:ascii="Cambria Math" w:hAnsi="Cambria Math"/>
          </w:rPr>
          <m:t>(2)</m:t>
        </m:r>
      </m:oMath>
      <w:r>
        <w:rPr>
          <w:rFonts w:ascii="宋体" w:cs="宋体"/>
          <w:kern w:val="0"/>
          <w:szCs w:val="21"/>
        </w:rPr>
        <w:t>求通电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产生的热量；</w:t>
      </w:r>
      <w:r>
        <w:rPr>
          <w:rFonts w:ascii="宋体" w:cs="宋体"/>
          <w:kern w:val="0"/>
          <w:szCs w:val="21"/>
        </w:rPr>
        <w:br/>
      </w:r>
      <m:oMath>
        <m:r>
          <w:rPr>
            <w:rFonts w:ascii="Cambria Math" w:hAnsi="Cambria Math"/>
          </w:rPr>
          <m:t>(3)</m:t>
        </m:r>
      </m:oMath>
      <w:r>
        <w:rPr>
          <w:rFonts w:ascii="宋体" w:cs="宋体"/>
          <w:kern w:val="0"/>
          <w:szCs w:val="21"/>
        </w:rPr>
        <w:t>为顺利孵化鸡蛋，应使电热箱内的电功率为</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，小组成员想出了两种方法改进电路：</w:t>
      </w:r>
      <w:r>
        <w:rPr>
          <w:rFonts w:ascii="宋体" w:cs="宋体"/>
          <w:kern w:val="0"/>
          <w:szCs w:val="21"/>
        </w:rPr>
        <w:br/>
      </w:r>
      <w:r>
        <w:rPr>
          <w:rFonts w:ascii="宋体" w:cs="宋体"/>
          <w:kern w:val="0"/>
          <w:szCs w:val="21"/>
        </w:rPr>
        <w:t>法一：在图中</w:t>
      </w:r>
      <w:r>
        <w:rPr>
          <w:rFonts w:eastAsia="Times New Roman" w:hAnsi="Times New Roman"/>
          <w:i/>
          <w:iCs/>
          <w:kern w:val="0"/>
          <w:szCs w:val="21"/>
        </w:rPr>
        <w:t>A</w:t>
      </w:r>
      <w:r>
        <w:rPr>
          <w:rFonts w:ascii="宋体" w:cs="宋体"/>
          <w:kern w:val="0"/>
          <w:szCs w:val="21"/>
        </w:rPr>
        <w:t>点处串联接入一根电热丝</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法二：在图中</w:t>
      </w:r>
      <w:r>
        <w:rPr>
          <w:rFonts w:eastAsia="Times New Roman" w:hAnsi="Times New Roman"/>
          <w:i/>
          <w:iCs/>
          <w:kern w:val="0"/>
          <w:szCs w:val="21"/>
        </w:rPr>
        <w:t>B</w:t>
      </w:r>
      <w:r>
        <w:rPr>
          <w:rFonts w:ascii="宋体" w:cs="宋体"/>
          <w:kern w:val="0"/>
          <w:szCs w:val="21"/>
        </w:rPr>
        <w:t>点处串联接入一根电热丝</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老师发现这两种改进方法电热箱内的电功率都为</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，小组成员在这两种改进电路中，用电压表测量新接入的电热丝两端的电压，测量结果为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=165V</m:t>
        </m:r>
      </m:oMath>
      <w:r>
        <w:rPr>
          <w:rFonts w:ascii="宋体" w:cs="宋体"/>
          <w:kern w:val="0"/>
          <w:szCs w:val="21"/>
        </w:rPr>
        <w:t>，但由于粗心没有记录</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分别对应哪种方法。</w:t>
      </w:r>
      <w:r>
        <w:rPr>
          <w:rFonts w:ascii="宋体" w:cs="宋体"/>
          <w:kern w:val="0"/>
          <w:szCs w:val="21"/>
        </w:rPr>
        <w:br/>
      </w:r>
      <w:r>
        <w:rPr>
          <w:rFonts w:ascii="宋体" w:cs="宋体"/>
          <w:kern w:val="0"/>
          <w:szCs w:val="21"/>
        </w:rPr>
        <w:t>①请根据上述信息判断哪种方法更节能；</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为</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还是</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两端电压。</w:t>
      </w:r>
      <m:oMath>
        <m:r>
          <w:rPr>
            <w:rFonts w:ascii="Cambria Math" w:hAnsi="Cambria Math"/>
          </w:rPr>
          <m:t>(</m:t>
        </m:r>
      </m:oMath>
      <w:r>
        <w:rPr>
          <w:rFonts w:ascii="宋体" w:cs="宋体"/>
          <w:kern w:val="0"/>
          <w:szCs w:val="21"/>
        </w:rPr>
        <w:t>不要求写出推导过程</w:t>
      </w:r>
      <m:oMath>
        <m:r>
          <w:rPr>
            <w:rFonts w:ascii="Cambria Math" w:hAnsi="Cambria Math"/>
          </w:rPr>
          <m:t>)</m:t>
        </m:r>
      </m:oMath>
      <w:r>
        <w:rPr>
          <w:rFonts w:eastAsia="Times New Roman" w:hAnsi="Times New Roman"/>
          <w:kern w:val="0"/>
          <w:sz w:val="24"/>
          <w:szCs w:val="24"/>
        </w:rPr>
        <w:br/>
      </w:r>
      <w:r>
        <w:rPr>
          <w:rFonts w:ascii="宋体" w:cs="宋体"/>
          <w:kern w:val="0"/>
          <w:szCs w:val="21"/>
        </w:rPr>
        <w:t>②电热箱内的电功率</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是多少。</w:t>
      </w:r>
      <w:bookmarkEnd w:id="23"/>
      <w:r>
        <w:rPr>
          <w:rFonts w:eastAsia="Times New Roman" w:hAnsi="Times New Roman"/>
          <w:kern w:val="0"/>
          <w:sz w:val="24"/>
          <w:szCs w:val="24"/>
        </w:rPr>
        <w:br w:type="page"/>
      </w:r>
    </w:p>
    <w:p w14:paraId="43D78505" w14:textId="77777777" w:rsidR="00624317"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D63812B"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D5F0039"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kern w:val="0"/>
          <w:szCs w:val="21"/>
        </w:rPr>
        <w:t>1</w:t>
      </w:r>
      <w:r>
        <w:rPr>
          <w:rFonts w:ascii="宋体" w:cs="宋体"/>
          <w:kern w:val="0"/>
          <w:szCs w:val="21"/>
        </w:rPr>
        <w:t>个标准大气压下冰水混合物的温度为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kern w:val="0"/>
          <w:szCs w:val="21"/>
        </w:rPr>
        <w:t>1</w:t>
      </w:r>
      <w:r>
        <w:rPr>
          <w:rFonts w:ascii="宋体" w:cs="宋体"/>
          <w:kern w:val="0"/>
          <w:szCs w:val="21"/>
        </w:rPr>
        <w:t>个标准大气压下水沸腾时的温度为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、人体感觉舒适的环境温度约为</w:t>
      </w:r>
      <m:oMath>
        <m:sSup>
          <m:sSupPr>
            <m:ctrlPr>
              <w:rPr>
                <w:rFonts w:ascii="Cambria Math" w:hAnsi="Cambria Math"/>
              </w:rPr>
            </m:ctrlPr>
          </m:sSupPr>
          <m:e>
            <m:r>
              <w:rPr>
                <w:rFonts w:ascii="Cambria Math" w:hAnsi="Cambria Math"/>
              </w:rPr>
              <m:t>23</m:t>
            </m:r>
          </m:e>
          <m:sup>
            <m:r>
              <w:rPr>
                <w:rFonts w:ascii="Cambria Math" w:hAnsi="Cambria Math"/>
              </w:rPr>
              <m:t>℃</m:t>
            </m:r>
          </m:sup>
        </m:sSup>
      </m:oMath>
      <w:r>
        <w:rPr>
          <w:rFonts w:ascii="宋体" w:cs="宋体"/>
          <w:kern w:val="0"/>
          <w:szCs w:val="21"/>
        </w:rPr>
        <w:t>，与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接近，故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、中学生的正常体温约为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且变化幅度很小，故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根据生活经验和对温度单位的认识进行分析。</w:t>
      </w:r>
      <w:r>
        <w:rPr>
          <w:rFonts w:ascii="宋体" w:cs="宋体"/>
          <w:kern w:val="0"/>
          <w:szCs w:val="21"/>
        </w:rPr>
        <w:br/>
        <w:t>本题考查温度的估测，要认真观察生活，注意收集生活中常见物体的温度数值。</w:t>
      </w:r>
    </w:p>
    <w:p w14:paraId="00986DFE"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2C0503C"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、温度计的玻璃泡与被测液体充分接触，读数时视线与液柱的上表面不相平，操作错误，故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、温度计玻璃泡全部浸入被测液体中，视线与液柱的上表面相平，操作正确，故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、温度计的玻璃泡接触了烧杯底部，故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、温度计的玻璃泡未与被测液体充分接触，故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使用温度计测液体温度时，玻璃泡要全部浸入被测液体中，不能接触容器底和侧壁，读数时视线与液柱的上表面相平。</w:t>
      </w:r>
      <w:r>
        <w:rPr>
          <w:rFonts w:ascii="宋体" w:cs="宋体"/>
          <w:kern w:val="0"/>
          <w:szCs w:val="21"/>
        </w:rPr>
        <w:br/>
        <w:t>在物理实验和日常生活中经常使用温度计，我们要熟练掌握其使用和读数方法。</w:t>
      </w:r>
    </w:p>
    <w:p w14:paraId="56D2F905"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A8177E"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解：电冰箱在工作时，电能主要转化为机械能；电视机、电脑在工作时，主要将电能转化为光能和声能；</w:t>
      </w:r>
      <w:r>
        <w:rPr>
          <w:rFonts w:ascii="宋体" w:cs="宋体"/>
          <w:kern w:val="0"/>
          <w:szCs w:val="21"/>
        </w:rPr>
        <w:br/>
        <w:t>电热水壶将电能转化为内能，是利用电流的热效应，故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当电流通过电阻时，电流做功而消耗电能，产生了热量，这种现象叫做电流的热效应。根据各用电器的能量转化可做出判断。</w:t>
      </w:r>
      <w:r>
        <w:rPr>
          <w:rFonts w:ascii="宋体" w:cs="宋体"/>
          <w:kern w:val="0"/>
          <w:szCs w:val="21"/>
        </w:rPr>
        <w:br/>
        <w:t>本题主要考查了电流的热效应、电能和其它形式能的相互转化，是一道基础题。</w:t>
      </w:r>
    </w:p>
    <w:p w14:paraId="299A4572"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E66E5E1"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、如图，进气门关闭，排气门关闭，活塞上行，可以判断是压缩冲程，故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、压缩冲程中机械能转化为内能，气缸内压强增大，故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、使用机械时，总会做额外功，因此该汽油机效率不会达到</w:t>
      </w:r>
      <m:oMath>
        <m:r>
          <w:rPr>
            <w:rFonts w:ascii="Cambria Math" w:hAnsi="Cambria Math"/>
          </w:rPr>
          <m:t>100%</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由进气门和排气门的关闭和打开情况、活塞的上行和下行情况来判断是哪个冲程；</w:t>
      </w:r>
      <w:r>
        <w:rPr>
          <w:rFonts w:ascii="宋体" w:cs="宋体"/>
          <w:kern w:val="0"/>
          <w:szCs w:val="21"/>
        </w:rPr>
        <w:br/>
      </w:r>
      <m:oMath>
        <m:r>
          <w:rPr>
            <w:rFonts w:ascii="Cambria Math" w:hAnsi="Cambria Math"/>
          </w:rPr>
          <m:t>(2)</m:t>
        </m:r>
      </m:oMath>
      <w:r>
        <w:rPr>
          <w:rFonts w:ascii="宋体" w:cs="宋体"/>
          <w:kern w:val="0"/>
          <w:szCs w:val="21"/>
        </w:rPr>
        <w:t>压缩冲程中，机械能转化为内能，气缸内压强增大；</w:t>
      </w:r>
      <w:r>
        <w:rPr>
          <w:rFonts w:ascii="宋体" w:cs="宋体"/>
          <w:kern w:val="0"/>
          <w:szCs w:val="21"/>
        </w:rPr>
        <w:br/>
      </w:r>
      <m:oMath>
        <m:r>
          <w:rPr>
            <w:rFonts w:ascii="Cambria Math" w:hAnsi="Cambria Math"/>
          </w:rPr>
          <m:t>(3)</m:t>
        </m:r>
      </m:oMath>
      <w:r>
        <w:rPr>
          <w:rFonts w:ascii="宋体" w:cs="宋体"/>
          <w:kern w:val="0"/>
          <w:szCs w:val="21"/>
        </w:rPr>
        <w:t>使用机械时，总会做额外功，故机械效率永远达不到</w:t>
      </w:r>
      <m:oMath>
        <m:r>
          <w:rPr>
            <w:rFonts w:ascii="Cambria Math" w:hAnsi="Cambria Math"/>
          </w:rPr>
          <m:t>100%</m:t>
        </m:r>
      </m:oMath>
      <w:r>
        <w:rPr>
          <w:rFonts w:ascii="宋体" w:cs="宋体"/>
          <w:kern w:val="0"/>
          <w:szCs w:val="21"/>
        </w:rPr>
        <w:t>。</w:t>
      </w:r>
      <w:r>
        <w:rPr>
          <w:rFonts w:ascii="宋体" w:cs="宋体"/>
          <w:kern w:val="0"/>
          <w:szCs w:val="21"/>
        </w:rPr>
        <w:br/>
      </w:r>
      <w:r>
        <w:rPr>
          <w:rFonts w:ascii="宋体" w:cs="宋体"/>
          <w:kern w:val="0"/>
          <w:szCs w:val="21"/>
        </w:rPr>
        <w:t>本题考查了四冲程内燃机的工作过程、机械效率和能量的转化，属于基础题。</w:t>
      </w:r>
    </w:p>
    <w:p w14:paraId="6C8DBCCE"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4912366"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、石墨吸收热量，温度先升高后不变再升高，符合晶体熔化的特点，说明石墨是晶体，故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时间内，石墨吸收热量，温度不变，说明石墨正在熔化，处于固液共存态，故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、晶体熔化时要吸热热量，其内能不断增加，</w:t>
      </w:r>
      <w:r>
        <w:rPr>
          <w:rFonts w:eastAsia="Times New Roman" w:hAnsi="Times New Roman"/>
          <w:i/>
          <w:iCs/>
          <w:kern w:val="0"/>
          <w:szCs w:val="21"/>
        </w:rPr>
        <w:t>C</w:t>
      </w:r>
      <w:r>
        <w:rPr>
          <w:rFonts w:ascii="宋体" w:cs="宋体"/>
          <w:kern w:val="0"/>
          <w:szCs w:val="21"/>
        </w:rPr>
        <w:t>点石墨的内能大于</w:t>
      </w:r>
      <w:r>
        <w:rPr>
          <w:rFonts w:eastAsia="Times New Roman" w:hAnsi="Times New Roman"/>
          <w:i/>
          <w:iCs/>
          <w:kern w:val="0"/>
          <w:szCs w:val="21"/>
        </w:rPr>
        <w:t>B</w:t>
      </w:r>
      <w:r>
        <w:rPr>
          <w:rFonts w:ascii="宋体" w:cs="宋体"/>
          <w:kern w:val="0"/>
          <w:szCs w:val="21"/>
        </w:rPr>
        <w:t>点的，故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、石墨熔化时的温度为</w:t>
      </w:r>
      <m:oMath>
        <m:sSup>
          <m:sSupPr>
            <m:ctrlPr>
              <w:rPr>
                <w:rFonts w:ascii="Cambria Math" w:hAnsi="Cambria Math"/>
              </w:rPr>
            </m:ctrlPr>
          </m:sSupPr>
          <m:e>
            <m:r>
              <w:rPr>
                <w:rFonts w:ascii="Cambria Math" w:hAnsi="Cambria Math"/>
              </w:rPr>
              <m:t>3850</m:t>
            </m:r>
          </m:e>
          <m:sup>
            <m:r>
              <w:rPr>
                <w:rFonts w:ascii="Cambria Math" w:hAnsi="Cambria Math"/>
              </w:rPr>
              <m:t>℃</m:t>
            </m:r>
          </m:sup>
        </m:sSup>
      </m:oMath>
      <w:r>
        <w:rPr>
          <w:rFonts w:ascii="宋体" w:cs="宋体"/>
          <w:kern w:val="0"/>
          <w:szCs w:val="21"/>
        </w:rPr>
        <w:t>，说明石墨的熔点为</w:t>
      </w:r>
      <m:oMath>
        <m:sSup>
          <m:sSupPr>
            <m:ctrlPr>
              <w:rPr>
                <w:rFonts w:ascii="Cambria Math" w:hAnsi="Cambria Math"/>
              </w:rPr>
            </m:ctrlPr>
          </m:sSupPr>
          <m:e>
            <m:r>
              <w:rPr>
                <w:rFonts w:ascii="Cambria Math" w:hAnsi="Cambria Math"/>
              </w:rPr>
              <m:t>3850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实验数据绘制的晶体熔化曲线通常分三部分，第一部分物质为固态，物质吸收热量，温度升高，第二部分物质为固液共存态，物质吸收热量，温度不变，这个温度称为晶体的熔点，这一阶段为物质的熔化过程，第三部分物质为液态，物质吸收热量，温度升高。</w:t>
      </w:r>
      <w:r>
        <w:rPr>
          <w:rFonts w:ascii="宋体" w:cs="宋体"/>
          <w:kern w:val="0"/>
          <w:szCs w:val="21"/>
        </w:rPr>
        <w:br/>
        <w:t>本题考查对晶体熔化图像的分析，是热学中的常考题，要熟练掌握晶体熔化时的特点。</w:t>
      </w:r>
    </w:p>
    <w:p w14:paraId="1F07BD93"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70068C1"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开关拨至“左”，左转向灯亮、蜂鸣器响；开关拨至“右”，右转向灯亮、蜂鸣器响，这说明两个灯泡工作互不影响，是并联的；由于电路中只有一个蜂鸣器，所以蜂鸣器应该串联接入电路中；左、右转向灯不能同时亮，说明电路中的开关是单刀双掷开关，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根据题意分析灯泡的连接方式、两个开关的作用、电铃的连接方式，然后选出正确的电路图。</w:t>
      </w:r>
      <w:r>
        <w:rPr>
          <w:rFonts w:ascii="宋体" w:cs="宋体"/>
          <w:kern w:val="0"/>
          <w:szCs w:val="21"/>
        </w:rPr>
        <w:br/>
        <w:t>本题考查了电路的设计，根据生活经验判定灯泡的连接方式是解题的关键。</w:t>
      </w:r>
    </w:p>
    <w:p w14:paraId="35BF5801"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89FF86E"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物体在任何温度、任何情况下都具有内能，故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热传递过程中，热量由高温物体传向低温物体，故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煲汤时汤吸收热量，当水沸腾时，继续吸热温度保持不变，故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热量可以用吸收和放出但不能用具有或含有来表达，故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内能是物体内部所有分子具有的分子动能和分子势能的总和，物体在任何温度、任何情况下都具有内能，所以一切物体都有内能；</w:t>
      </w:r>
      <w:r>
        <w:rPr>
          <w:rFonts w:ascii="宋体" w:cs="宋体"/>
          <w:kern w:val="0"/>
          <w:szCs w:val="21"/>
        </w:rPr>
        <w:br/>
      </w:r>
      <m:oMath>
        <m:r>
          <w:rPr>
            <w:rFonts w:ascii="Cambria Math" w:hAnsi="Cambria Math"/>
          </w:rPr>
          <m:t>(2)</m:t>
        </m:r>
      </m:oMath>
      <w:r>
        <w:rPr>
          <w:rFonts w:ascii="宋体" w:cs="宋体"/>
          <w:kern w:val="0"/>
          <w:szCs w:val="21"/>
        </w:rPr>
        <w:t>热传递过程中，热量由高温物体向低温物体传递；</w:t>
      </w:r>
      <w:r>
        <w:rPr>
          <w:rFonts w:ascii="宋体" w:cs="宋体"/>
          <w:kern w:val="0"/>
          <w:szCs w:val="21"/>
        </w:rPr>
        <w:br/>
      </w:r>
      <m:oMath>
        <m:r>
          <w:rPr>
            <w:rFonts w:ascii="Cambria Math" w:hAnsi="Cambria Math"/>
          </w:rPr>
          <m:t>(3)</m:t>
        </m:r>
      </m:oMath>
      <w:r>
        <w:rPr>
          <w:rFonts w:ascii="宋体" w:cs="宋体"/>
          <w:kern w:val="0"/>
          <w:szCs w:val="21"/>
        </w:rPr>
        <w:t>物体吸收热量，温度不一定升高；</w:t>
      </w:r>
      <w:r>
        <w:rPr>
          <w:rFonts w:ascii="宋体" w:cs="宋体"/>
          <w:kern w:val="0"/>
          <w:szCs w:val="21"/>
        </w:rPr>
        <w:br/>
      </w:r>
      <m:oMath>
        <m:r>
          <w:rPr>
            <w:rFonts w:ascii="Cambria Math" w:hAnsi="Cambria Math"/>
          </w:rPr>
          <m:t>(4)</m:t>
        </m:r>
      </m:oMath>
      <w:r>
        <w:rPr>
          <w:rFonts w:ascii="宋体" w:cs="宋体"/>
          <w:kern w:val="0"/>
          <w:szCs w:val="21"/>
        </w:rPr>
        <w:t>热量可以用吸收和放出但不能用具有或含有来表达，在物体的热传递过程中，传递能量的多少叫热量，是一个过程量。</w:t>
      </w:r>
      <w:r>
        <w:rPr>
          <w:rFonts w:ascii="宋体" w:cs="宋体"/>
          <w:kern w:val="0"/>
          <w:szCs w:val="21"/>
        </w:rPr>
        <w:br/>
      </w:r>
      <w:r>
        <w:rPr>
          <w:rFonts w:ascii="宋体" w:cs="宋体"/>
          <w:kern w:val="0"/>
          <w:szCs w:val="21"/>
        </w:rPr>
        <w:t>本题考查了内能、热传递、热量等相关知识。</w:t>
      </w:r>
    </w:p>
    <w:p w14:paraId="7C0A542C"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334C0F60"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、在未断开电源开关的情况下更换灯泡，灯泡处仍带电，容易发生触电事故，故</w:t>
      </w:r>
      <w:r>
        <w:rPr>
          <w:rFonts w:eastAsia="Times New Roman" w:hAnsi="Times New Roman"/>
          <w:i/>
          <w:iCs/>
          <w:kern w:val="0"/>
          <w:szCs w:val="21"/>
        </w:rPr>
        <w:t>A</w:t>
      </w:r>
      <w:r>
        <w:rPr>
          <w:rFonts w:ascii="宋体" w:cs="宋体"/>
          <w:kern w:val="0"/>
          <w:szCs w:val="21"/>
        </w:rPr>
        <w:t>符合安全用电原则；</w:t>
      </w:r>
      <w:r>
        <w:rPr>
          <w:rFonts w:ascii="宋体" w:cs="宋体"/>
          <w:kern w:val="0"/>
          <w:szCs w:val="21"/>
        </w:rPr>
        <w:br/>
      </w:r>
      <w:r>
        <w:rPr>
          <w:rFonts w:eastAsia="Times New Roman" w:hAnsi="Times New Roman"/>
          <w:i/>
          <w:iCs/>
          <w:kern w:val="0"/>
          <w:szCs w:val="21"/>
        </w:rPr>
        <w:t>B</w:t>
      </w:r>
      <w:r>
        <w:rPr>
          <w:rFonts w:ascii="宋体" w:cs="宋体"/>
          <w:kern w:val="0"/>
          <w:szCs w:val="21"/>
        </w:rPr>
        <w:t>、电冰箱的金属外壳要接地，防止金属外壳漏电，发生触电事故，故</w:t>
      </w:r>
      <w:r>
        <w:rPr>
          <w:rFonts w:eastAsia="Times New Roman" w:hAnsi="Times New Roman"/>
          <w:i/>
          <w:iCs/>
          <w:kern w:val="0"/>
          <w:szCs w:val="21"/>
        </w:rPr>
        <w:t>B</w:t>
      </w:r>
      <w:r>
        <w:rPr>
          <w:rFonts w:ascii="宋体" w:cs="宋体"/>
          <w:kern w:val="0"/>
          <w:szCs w:val="21"/>
        </w:rPr>
        <w:t>符合安全用电原则；</w:t>
      </w:r>
      <w:r>
        <w:rPr>
          <w:rFonts w:ascii="宋体" w:cs="宋体"/>
          <w:kern w:val="0"/>
          <w:szCs w:val="21"/>
        </w:rPr>
        <w:br/>
      </w:r>
      <w:r>
        <w:rPr>
          <w:rFonts w:eastAsia="Times New Roman" w:hAnsi="Times New Roman"/>
          <w:i/>
          <w:iCs/>
          <w:kern w:val="0"/>
          <w:szCs w:val="21"/>
        </w:rPr>
        <w:t>C</w:t>
      </w:r>
      <w:r>
        <w:rPr>
          <w:rFonts w:ascii="宋体" w:cs="宋体"/>
          <w:kern w:val="0"/>
          <w:szCs w:val="21"/>
        </w:rPr>
        <w:t>、根据安全用电的原则，人不能靠近高压带电体，靠近高压带电体也会发生触电，故</w:t>
      </w:r>
      <w:r>
        <w:rPr>
          <w:rFonts w:eastAsia="Times New Roman" w:hAnsi="Times New Roman"/>
          <w:i/>
          <w:iCs/>
          <w:kern w:val="0"/>
          <w:szCs w:val="21"/>
        </w:rPr>
        <w:t>C</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D</w:t>
      </w:r>
      <w:r>
        <w:rPr>
          <w:rFonts w:ascii="宋体" w:cs="宋体"/>
          <w:kern w:val="0"/>
          <w:szCs w:val="21"/>
        </w:rPr>
        <w:t>、使用测电笔时，手应接触笔尾金属体，不能碰到笔尖，防止发生触电，故</w:t>
      </w:r>
      <w:r>
        <w:rPr>
          <w:rFonts w:eastAsia="Times New Roman" w:hAnsi="Times New Roman"/>
          <w:i/>
          <w:iCs/>
          <w:kern w:val="0"/>
          <w:szCs w:val="21"/>
        </w:rPr>
        <w:t>D</w:t>
      </w:r>
      <w:r>
        <w:rPr>
          <w:rFonts w:ascii="宋体" w:cs="宋体"/>
          <w:kern w:val="0"/>
          <w:szCs w:val="21"/>
        </w:rPr>
        <w:t>不符合安全用电原则。</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在更换灯泡时，应先断开开关；</w:t>
      </w:r>
      <w:r>
        <w:rPr>
          <w:rFonts w:ascii="宋体" w:cs="宋体"/>
          <w:kern w:val="0"/>
          <w:szCs w:val="21"/>
        </w:rPr>
        <w:br/>
      </w:r>
      <m:oMath>
        <m:r>
          <w:rPr>
            <w:rFonts w:ascii="Cambria Math" w:hAnsi="Cambria Math"/>
          </w:rPr>
          <m:t>(2)</m:t>
        </m:r>
      </m:oMath>
      <w:r>
        <w:rPr>
          <w:rFonts w:ascii="宋体" w:cs="宋体"/>
          <w:kern w:val="0"/>
          <w:szCs w:val="21"/>
        </w:rPr>
        <w:t>有金属外壳的用电器，其外壳要接地；</w:t>
      </w:r>
      <w:r>
        <w:rPr>
          <w:rFonts w:ascii="宋体" w:cs="宋体"/>
          <w:kern w:val="0"/>
          <w:szCs w:val="21"/>
        </w:rPr>
        <w:br/>
      </w:r>
      <m:oMath>
        <m:r>
          <w:rPr>
            <w:rFonts w:ascii="Cambria Math" w:hAnsi="Cambria Math"/>
          </w:rPr>
          <m:t>(3)</m:t>
        </m:r>
      </m:oMath>
      <w:r>
        <w:rPr>
          <w:rFonts w:ascii="宋体" w:cs="宋体"/>
          <w:kern w:val="0"/>
          <w:szCs w:val="21"/>
        </w:rPr>
        <w:t>根据安全用电的原则：不接触低压带电体，不靠近高压带电体，分析即可；</w:t>
      </w:r>
      <w:r>
        <w:rPr>
          <w:rFonts w:ascii="宋体" w:cs="宋体"/>
          <w:kern w:val="0"/>
          <w:szCs w:val="21"/>
        </w:rPr>
        <w:br/>
      </w:r>
      <m:oMath>
        <m:r>
          <w:rPr>
            <w:rFonts w:ascii="Cambria Math" w:hAnsi="Cambria Math"/>
          </w:rPr>
          <m:t>(4)</m:t>
        </m:r>
      </m:oMath>
      <w:r>
        <w:rPr>
          <w:rFonts w:ascii="宋体" w:cs="宋体"/>
          <w:kern w:val="0"/>
          <w:szCs w:val="21"/>
        </w:rPr>
        <w:t>测电笔的正确使用方法是：使用测电笔时，笔尖应接触被测的导线，手指按住笔卡，不能碰到笔尖，防止发生触电。</w:t>
      </w:r>
      <w:r>
        <w:rPr>
          <w:rFonts w:ascii="宋体" w:cs="宋体"/>
          <w:kern w:val="0"/>
          <w:szCs w:val="21"/>
        </w:rPr>
        <w:br/>
      </w:r>
      <w:r>
        <w:rPr>
          <w:rFonts w:ascii="宋体" w:cs="宋体"/>
          <w:kern w:val="0"/>
          <w:szCs w:val="21"/>
        </w:rPr>
        <w:t>本题考查的是日常生活中的一些安全用电常识，难度不大。</w:t>
      </w:r>
    </w:p>
    <w:p w14:paraId="07F6A53A"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1C2D6343"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、电能表是测量电功的仪表，而不是直接测量家庭电路中电功率的仪器，故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、电能表的读数：数字方框中最后一位是小数，单位是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，由此可知，上月末电能表示数为</w:t>
      </w:r>
      <m:oMath>
        <m:r>
          <w:rPr>
            <w:rFonts w:ascii="Cambria Math" w:hAnsi="Cambria Math"/>
          </w:rPr>
          <m:t>647.8kW</m:t>
        </m:r>
        <m:r>
          <m:rPr>
            <m:sty m:val="b"/>
          </m:rPr>
          <w:rPr>
            <w:rFonts w:ascii="Cambria Math" w:hAnsi="Cambria Math"/>
          </w:rPr>
          <m:t>⋅</m:t>
        </m:r>
        <m:r>
          <w:rPr>
            <w:rFonts w:ascii="Cambria Math" w:hAnsi="Cambria Math"/>
          </w:rPr>
          <m:t>h</m:t>
        </m:r>
      </m:oMath>
      <w:r>
        <w:rPr>
          <w:rFonts w:ascii="宋体" w:cs="宋体"/>
          <w:kern w:val="0"/>
          <w:szCs w:val="21"/>
        </w:rPr>
        <w:t>，上月初电能表示数为</w:t>
      </w:r>
      <m:oMath>
        <m:r>
          <w:rPr>
            <w:rFonts w:ascii="Cambria Math" w:hAnsi="Cambria Math"/>
          </w:rPr>
          <m:t>546.7kW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则上个月该同学家消耗的电能为：</w:t>
      </w:r>
      <m:oMath>
        <m:r>
          <w:rPr>
            <w:rFonts w:ascii="Cambria Math" w:hAnsi="Cambria Math"/>
          </w:rPr>
          <m:t>647.8kW</m:t>
        </m:r>
        <m:r>
          <m:rPr>
            <m:sty m:val="b"/>
          </m:rPr>
          <w:rPr>
            <w:rFonts w:ascii="Cambria Math" w:hAnsi="Cambria Math"/>
          </w:rPr>
          <m:t>⋅</m:t>
        </m:r>
        <m:r>
          <w:rPr>
            <w:rFonts w:ascii="Cambria Math" w:hAnsi="Cambria Math"/>
          </w:rPr>
          <m:t>h-546.7kW</m:t>
        </m:r>
        <m:r>
          <m:rPr>
            <m:sty m:val="b"/>
          </m:rPr>
          <w:rPr>
            <w:rFonts w:ascii="Cambria Math" w:hAnsi="Cambria Math"/>
          </w:rPr>
          <m:t>⋅</m:t>
        </m:r>
        <m:r>
          <w:rPr>
            <w:rFonts w:ascii="Cambria Math" w:hAnsi="Cambria Math"/>
          </w:rPr>
          <m:t>h=101.1kW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、电能表上“</w:t>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电能，电能表的指示灯闪烁</w:t>
      </w:r>
      <w:r>
        <w:rPr>
          <w:rFonts w:eastAsia="Times New Roman" w:hAnsi="Times New Roman"/>
          <w:kern w:val="0"/>
          <w:szCs w:val="21"/>
        </w:rPr>
        <w:t>1600</w:t>
      </w:r>
      <w:r>
        <w:rPr>
          <w:rFonts w:ascii="宋体" w:cs="宋体"/>
          <w:kern w:val="0"/>
          <w:szCs w:val="21"/>
        </w:rPr>
        <w:lastRenderedPageBreak/>
        <w:t>次，则电能表上指示灯闪烁</w:t>
      </w:r>
      <w:r>
        <w:rPr>
          <w:rFonts w:eastAsia="Times New Roman" w:hAnsi="Times New Roman"/>
          <w:kern w:val="0"/>
          <w:szCs w:val="21"/>
        </w:rPr>
        <w:t>800</w:t>
      </w:r>
      <w:r>
        <w:rPr>
          <w:rFonts w:ascii="宋体" w:cs="宋体"/>
          <w:kern w:val="0"/>
          <w:szCs w:val="21"/>
        </w:rPr>
        <w:t>次，用电器消耗的电能：</w:t>
      </w:r>
      <m:oMath>
        <m:r>
          <w:rPr>
            <w:rFonts w:ascii="Cambria Math" w:hAnsi="Cambria Math"/>
          </w:rPr>
          <m:t>W=</m:t>
        </m:r>
        <m:f>
          <m:fPr>
            <m:ctrlPr>
              <w:rPr>
                <w:rFonts w:ascii="Cambria Math" w:hAnsi="Cambria Math"/>
              </w:rPr>
            </m:ctrlPr>
          </m:fPr>
          <m:num>
            <m:r>
              <w:rPr>
                <w:rFonts w:ascii="Cambria Math" w:hAnsi="Cambria Math"/>
                <w:sz w:val="24"/>
                <w:szCs w:val="24"/>
              </w:rPr>
              <m:t>800</m:t>
            </m:r>
          </m:num>
          <m:den>
            <m:r>
              <w:rPr>
                <w:rFonts w:ascii="Cambria Math" w:hAnsi="Cambria Math"/>
                <w:sz w:val="24"/>
                <w:szCs w:val="24"/>
              </w:rPr>
              <m:t>1600</m:t>
            </m:r>
          </m:den>
        </m:f>
        <m:r>
          <w:rPr>
            <w:rFonts w:ascii="Cambria Math" w:hAnsi="Cambria Math"/>
          </w:rPr>
          <m:t>kW</m:t>
        </m:r>
        <m:r>
          <m:rPr>
            <m:sty m:val="b"/>
          </m:rPr>
          <w:rPr>
            <w:rFonts w:ascii="Cambria Math" w:hAnsi="Cambria Math"/>
          </w:rPr>
          <m:t>⋅</m:t>
        </m:r>
        <m:r>
          <w:rPr>
            <w:rFonts w:ascii="Cambria Math" w:hAnsi="Cambria Math"/>
          </w:rPr>
          <m:t>h=0.5kW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220V10(40)A</m:t>
        </m:r>
      </m:oMath>
      <w:r>
        <w:rPr>
          <w:rFonts w:ascii="宋体" w:cs="宋体"/>
          <w:kern w:val="0"/>
          <w:szCs w:val="21"/>
        </w:rPr>
        <w:t>”中，</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是指电能表的工作电压，</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表示电能表的额定最大电流，该同学家使用的用电器最大总功率：</w:t>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=220V×40A=8800W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电能表是测量电功</w:t>
      </w:r>
      <m:oMath>
        <m:r>
          <w:rPr>
            <w:rFonts w:ascii="Cambria Math" w:hAnsi="Cambria Math"/>
          </w:rPr>
          <m:t>(</m:t>
        </m:r>
      </m:oMath>
      <w:r>
        <w:rPr>
          <w:rFonts w:ascii="宋体" w:cs="宋体"/>
          <w:kern w:val="0"/>
          <w:szCs w:val="21"/>
        </w:rPr>
        <w:t>消耗电能</w:t>
      </w:r>
      <m:oMath>
        <m:r>
          <w:rPr>
            <w:rFonts w:ascii="Cambria Math" w:hAnsi="Cambria Math"/>
          </w:rPr>
          <m:t>)</m:t>
        </m:r>
      </m:oMath>
      <w:r>
        <w:rPr>
          <w:rFonts w:ascii="宋体" w:cs="宋体"/>
          <w:kern w:val="0"/>
          <w:szCs w:val="21"/>
        </w:rPr>
        <w:t>的仪表；</w:t>
      </w:r>
      <w:r>
        <w:rPr>
          <w:rFonts w:ascii="宋体" w:cs="宋体"/>
          <w:kern w:val="0"/>
          <w:szCs w:val="21"/>
        </w:rPr>
        <w:br/>
      </w:r>
      <m:oMath>
        <m:r>
          <w:rPr>
            <w:rFonts w:ascii="Cambria Math" w:hAnsi="Cambria Math"/>
          </w:rPr>
          <m:t>(2)</m:t>
        </m:r>
      </m:oMath>
      <w:r>
        <w:rPr>
          <w:rFonts w:ascii="宋体" w:cs="宋体"/>
          <w:kern w:val="0"/>
          <w:szCs w:val="21"/>
        </w:rPr>
        <w:t>电能表的读数：数字方框中最后一位是小数，单位是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，月末的示数减去月初的示数为这个月家庭电路中用电器消耗的电能；</w:t>
      </w:r>
      <w:r>
        <w:rPr>
          <w:rFonts w:ascii="宋体" w:cs="宋体"/>
          <w:kern w:val="0"/>
          <w:szCs w:val="21"/>
        </w:rPr>
        <w:br/>
      </w:r>
      <m:oMath>
        <m:r>
          <w:rPr>
            <w:rFonts w:ascii="Cambria Math" w:hAnsi="Cambria Math"/>
          </w:rPr>
          <m:t>(3)1600imp/(kW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电能，电能表的指示灯闪烁</w:t>
      </w:r>
      <w:r>
        <w:rPr>
          <w:rFonts w:eastAsia="Times New Roman" w:hAnsi="Times New Roman"/>
          <w:kern w:val="0"/>
          <w:szCs w:val="21"/>
        </w:rPr>
        <w:t>1600</w:t>
      </w:r>
      <w:r>
        <w:rPr>
          <w:rFonts w:ascii="宋体" w:cs="宋体"/>
          <w:kern w:val="0"/>
          <w:szCs w:val="21"/>
        </w:rPr>
        <w:t>次，据此可以求出电能表上指示灯闪烁</w:t>
      </w:r>
      <w:r>
        <w:rPr>
          <w:rFonts w:eastAsia="Times New Roman" w:hAnsi="Times New Roman"/>
          <w:kern w:val="0"/>
          <w:szCs w:val="21"/>
        </w:rPr>
        <w:t>800</w:t>
      </w:r>
      <w:r>
        <w:rPr>
          <w:rFonts w:ascii="宋体" w:cs="宋体"/>
          <w:kern w:val="0"/>
          <w:szCs w:val="21"/>
        </w:rPr>
        <w:t>次时，用电器消耗的电能。</w:t>
      </w:r>
      <w:r>
        <w:rPr>
          <w:rFonts w:ascii="宋体" w:cs="宋体"/>
          <w:kern w:val="0"/>
          <w:szCs w:val="21"/>
        </w:rPr>
        <w:br/>
      </w:r>
      <m:oMath>
        <m:r>
          <w:rPr>
            <w:rFonts w:ascii="Cambria Math" w:hAnsi="Cambria Math"/>
          </w:rPr>
          <m:t>(4)</m:t>
        </m:r>
      </m:oMath>
      <w:r>
        <w:rPr>
          <w:rFonts w:ascii="宋体" w:cs="宋体"/>
          <w:kern w:val="0"/>
          <w:szCs w:val="21"/>
        </w:rPr>
        <w:t>“</w:t>
      </w:r>
      <m:oMath>
        <m:r>
          <w:rPr>
            <w:rFonts w:ascii="Cambria Math" w:hAnsi="Cambria Math"/>
          </w:rPr>
          <m:t>220V10(40)A</m:t>
        </m:r>
      </m:oMath>
      <w:r>
        <w:rPr>
          <w:rFonts w:ascii="宋体" w:cs="宋体"/>
          <w:kern w:val="0"/>
          <w:szCs w:val="21"/>
        </w:rPr>
        <w:t>”中，</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是指电能表的工作电压，</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表示电能表的标定电流，</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表示电能表的额定最大电流</w:t>
      </w:r>
      <m:oMath>
        <m:r>
          <w:rPr>
            <w:rFonts w:ascii="Cambria Math" w:hAnsi="Cambria Math"/>
          </w:rPr>
          <m:t>(</m:t>
        </m:r>
      </m:oMath>
      <w:r>
        <w:rPr>
          <w:rFonts w:ascii="宋体" w:cs="宋体"/>
          <w:kern w:val="0"/>
          <w:szCs w:val="21"/>
        </w:rPr>
        <w:t>平时工作允许通过的最大电流</w:t>
      </w:r>
      <m:oMath>
        <m:r>
          <w:rPr>
            <w:rFonts w:ascii="Cambria Math" w:hAnsi="Cambria Math"/>
          </w:rPr>
          <m:t>)</m:t>
        </m:r>
      </m:oMath>
      <w:r>
        <w:rPr>
          <w:rFonts w:ascii="宋体" w:cs="宋体"/>
          <w:kern w:val="0"/>
          <w:szCs w:val="21"/>
        </w:rPr>
        <w:t>，利用</w:t>
      </w:r>
      <m:oMath>
        <m:r>
          <w:rPr>
            <w:rFonts w:ascii="Cambria Math" w:hAnsi="Cambria Math"/>
          </w:rPr>
          <m:t>P=UI</m:t>
        </m:r>
      </m:oMath>
      <w:r>
        <w:rPr>
          <w:rFonts w:ascii="宋体" w:cs="宋体"/>
          <w:kern w:val="0"/>
          <w:szCs w:val="21"/>
        </w:rPr>
        <w:t>计算该同学家使用的用电器最大总功率。</w:t>
      </w:r>
      <w:r>
        <w:rPr>
          <w:rFonts w:ascii="宋体" w:cs="宋体"/>
          <w:kern w:val="0"/>
          <w:szCs w:val="21"/>
        </w:rPr>
        <w:br/>
      </w:r>
      <w:r>
        <w:rPr>
          <w:rFonts w:ascii="宋体" w:cs="宋体"/>
          <w:kern w:val="0"/>
          <w:szCs w:val="21"/>
        </w:rPr>
        <w:t>本题考查了电能表的作用、电能表的读数、消耗电能和电功率的计算，正确理解电能表相关参数的意义是关键。</w:t>
      </w:r>
    </w:p>
    <w:p w14:paraId="1445B5DE"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515EC5C9"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、由电路图可知，两电阻串联，显示仪与定值电阻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并联，为电压表，故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、室内有天然气泄漏时，天然气浓度增大，</w:t>
      </w:r>
      <w:r>
        <w:rPr>
          <w:rFonts w:eastAsia="Times New Roman" w:hAnsi="Times New Roman"/>
          <w:i/>
          <w:iCs/>
          <w:kern w:val="0"/>
          <w:szCs w:val="21"/>
        </w:rPr>
        <w:t>R</w:t>
      </w:r>
      <w:r>
        <w:rPr>
          <w:rFonts w:ascii="宋体" w:cs="宋体"/>
          <w:kern w:val="0"/>
          <w:szCs w:val="21"/>
        </w:rPr>
        <w:t>减小，电路中的总电阻减小，由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可知，电路中的电流变大，由</w:t>
      </w:r>
      <m:oMath>
        <m:r>
          <w:rPr>
            <w:rFonts w:ascii="Cambria Math" w:hAnsi="Cambria Math"/>
          </w:rPr>
          <m:t>U=IR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两端的电压变大，即显示仪示数变大，故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、室内有天然气泄漏时，由</w:t>
      </w:r>
      <w:r>
        <w:rPr>
          <w:rFonts w:eastAsia="Times New Roman" w:hAnsi="Times New Roman"/>
          <w:i/>
          <w:iCs/>
          <w:kern w:val="0"/>
          <w:szCs w:val="21"/>
        </w:rPr>
        <w:t>B</w:t>
      </w:r>
      <w:r>
        <w:rPr>
          <w:rFonts w:ascii="宋体" w:cs="宋体"/>
          <w:kern w:val="0"/>
          <w:szCs w:val="21"/>
        </w:rPr>
        <w:t>知电路中的电流变大，根据</w:t>
      </w:r>
      <m:oMath>
        <m:r>
          <w:rPr>
            <w:rFonts w:ascii="Cambria Math" w:hAnsi="Cambria Math"/>
          </w:rPr>
          <m:t>P=UI</m:t>
        </m:r>
      </m:oMath>
      <w:r>
        <w:rPr>
          <w:rFonts w:ascii="宋体" w:cs="宋体"/>
          <w:kern w:val="0"/>
          <w:szCs w:val="21"/>
        </w:rPr>
        <w:t>知电路消耗的电功率变大，故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、若调低报警浓度，由于浓度变小，则气敏电阻的阻值变大，根据串联电路电压的规律可知气敏电阻分压变大，定值电阻分压变小，要使电压表的示数不变，需要增大定值电阻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由电路图可知，两电阻串联，根据电流表和电压表的使用规则分析图中电表的种类；</w:t>
      </w:r>
      <w:r>
        <w:rPr>
          <w:rFonts w:ascii="宋体" w:cs="宋体"/>
          <w:kern w:val="0"/>
          <w:szCs w:val="21"/>
        </w:rPr>
        <w:br/>
      </w:r>
      <m:oMath>
        <m:r>
          <w:rPr>
            <w:rFonts w:ascii="Cambria Math" w:hAnsi="Cambria Math"/>
          </w:rPr>
          <m:t>(2)</m:t>
        </m:r>
      </m:oMath>
      <w:r>
        <w:rPr>
          <w:rFonts w:ascii="宋体" w:cs="宋体"/>
          <w:kern w:val="0"/>
          <w:szCs w:val="21"/>
        </w:rPr>
        <w:t>室内有天然气泄漏时，天然气浓度增大，</w:t>
      </w:r>
      <w:r>
        <w:rPr>
          <w:rFonts w:eastAsia="Times New Roman" w:hAnsi="Times New Roman"/>
          <w:i/>
          <w:iCs/>
          <w:kern w:val="0"/>
          <w:szCs w:val="21"/>
        </w:rPr>
        <w:t>R</w:t>
      </w:r>
      <w:r>
        <w:rPr>
          <w:rFonts w:ascii="宋体" w:cs="宋体"/>
          <w:kern w:val="0"/>
          <w:szCs w:val="21"/>
        </w:rPr>
        <w:t>减小，电路中的总电阻减小，由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判断出电路中电流的变化，由</w:t>
      </w:r>
      <m:oMath>
        <m:r>
          <w:rPr>
            <w:rFonts w:ascii="Cambria Math" w:hAnsi="Cambria Math"/>
          </w:rPr>
          <m:t>U=IR</m:t>
        </m:r>
      </m:oMath>
      <w:r>
        <w:rPr>
          <w:rFonts w:ascii="宋体" w:cs="宋体"/>
          <w:kern w:val="0"/>
          <w:szCs w:val="21"/>
        </w:rPr>
        <w:t>判断出定值电阻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两端电压的变化，即显示仪示数的变化；</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判断出电路消耗电功率的变化；</w:t>
      </w:r>
      <w:r>
        <w:rPr>
          <w:rFonts w:ascii="宋体" w:cs="宋体"/>
          <w:kern w:val="0"/>
          <w:szCs w:val="21"/>
        </w:rPr>
        <w:br/>
      </w:r>
      <m:oMath>
        <m:r>
          <w:rPr>
            <w:rFonts w:ascii="Cambria Math" w:hAnsi="Cambria Math"/>
          </w:rPr>
          <m:t>(4)</m:t>
        </m:r>
      </m:oMath>
      <w:r>
        <w:rPr>
          <w:rFonts w:ascii="宋体" w:cs="宋体"/>
          <w:kern w:val="0"/>
          <w:szCs w:val="21"/>
        </w:rPr>
        <w:t>若调低报警浓度，由于浓度变小，则气敏电阻的阻值变大，根据串联电路电压的规律判断出气敏电阻分压的变化，进而判断出定值电阻分压的变化，根据串联电路电压的规律判断出要使电压表的示数不变时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阻值的变化。</w:t>
      </w:r>
      <w:r>
        <w:rPr>
          <w:rFonts w:ascii="宋体" w:cs="宋体"/>
          <w:kern w:val="0"/>
          <w:szCs w:val="21"/>
        </w:rPr>
        <w:br/>
      </w:r>
      <w:r>
        <w:rPr>
          <w:rFonts w:ascii="宋体" w:cs="宋体"/>
          <w:kern w:val="0"/>
          <w:szCs w:val="21"/>
        </w:rPr>
        <w:lastRenderedPageBreak/>
        <w:t>本题考查了电阻的串联特点和欧姆定律、电功率公式的灵活运用，会分析气敏电阻的阻值与浓度的变化关系是本题的突破口。</w:t>
      </w:r>
    </w:p>
    <w:p w14:paraId="3BD69C71"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热胀冷缩</w:t>
      </w:r>
      <w:r>
        <w:rPr>
          <w:rFonts w:eastAsia="Times New Roman" w:hAnsi="Times New Roman"/>
          <w:kern w:val="0"/>
          <w:szCs w:val="21"/>
        </w:rPr>
        <w:t xml:space="preserve">  </w:t>
      </w:r>
      <m:oMath>
        <m:r>
          <w:rPr>
            <w:rFonts w:ascii="Cambria Math" w:hAnsi="Cambria Math"/>
          </w:rPr>
          <m:t>37.1</m:t>
        </m:r>
      </m:oMath>
      <w:r>
        <w:rPr>
          <w:rFonts w:eastAsia="Times New Roman" w:hAnsi="Times New Roman"/>
          <w:kern w:val="0"/>
          <w:sz w:val="24"/>
          <w:szCs w:val="24"/>
        </w:rPr>
        <w:t> </w:t>
      </w:r>
    </w:p>
    <w:p w14:paraId="333C6E86"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解：家庭常用的水银体温计是根据液体的热胀冷缩原理制成的；该体温计的分度值为</w:t>
      </w:r>
      <m:oMath>
        <m:sSup>
          <m:sSupPr>
            <m:ctrlPr>
              <w:rPr>
                <w:rFonts w:ascii="Cambria Math" w:hAnsi="Cambria Math"/>
              </w:rPr>
            </m:ctrlPr>
          </m:sSupPr>
          <m:e>
            <m:r>
              <w:rPr>
                <w:rFonts w:ascii="Cambria Math" w:hAnsi="Cambria Math"/>
              </w:rPr>
              <m:t>0.1</m:t>
            </m:r>
          </m:e>
          <m:sup>
            <m:r>
              <w:rPr>
                <w:rFonts w:ascii="Cambria Math" w:hAnsi="Cambria Math"/>
              </w:rPr>
              <m:t>℃</m:t>
            </m:r>
          </m:sup>
        </m:sSup>
      </m:oMath>
      <w:r>
        <w:rPr>
          <w:rFonts w:ascii="宋体" w:cs="宋体"/>
          <w:kern w:val="0"/>
          <w:szCs w:val="21"/>
        </w:rPr>
        <w:t>，故示数为</w:t>
      </w:r>
      <m:oMath>
        <m:sSup>
          <m:sSupPr>
            <m:ctrlPr>
              <w:rPr>
                <w:rFonts w:ascii="Cambria Math" w:hAnsi="Cambria Math"/>
              </w:rPr>
            </m:ctrlPr>
          </m:sSupPr>
          <m:e>
            <m:r>
              <w:rPr>
                <w:rFonts w:ascii="Cambria Math" w:hAnsi="Cambria Math"/>
              </w:rPr>
              <m:t>37.1</m:t>
            </m:r>
          </m:e>
          <m:sup>
            <m:r>
              <w:rPr>
                <w:rFonts w:ascii="Cambria Math" w:hAnsi="Cambria Math"/>
              </w:rPr>
              <m:t>℃</m:t>
            </m:r>
          </m:sup>
        </m:sSup>
      </m:oMath>
      <w:r>
        <w:rPr>
          <w:rFonts w:ascii="宋体" w:cs="宋体"/>
          <w:kern w:val="0"/>
          <w:szCs w:val="21"/>
        </w:rPr>
        <w:t>，因此他的体温是</w:t>
      </w:r>
      <m:oMath>
        <m:sSup>
          <m:sSupPr>
            <m:ctrlPr>
              <w:rPr>
                <w:rFonts w:ascii="Cambria Math" w:hAnsi="Cambria Math"/>
              </w:rPr>
            </m:ctrlPr>
          </m:sSupPr>
          <m:e>
            <m:r>
              <w:rPr>
                <w:rFonts w:ascii="Cambria Math" w:hAnsi="Cambria Math"/>
              </w:rPr>
              <m:t>37.1</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故答案为：热胀冷缩；</w:t>
      </w:r>
      <m:oMath>
        <m:r>
          <w:rPr>
            <w:rFonts w:ascii="Cambria Math" w:hAnsi="Cambria Math"/>
          </w:rPr>
          <m:t>37.1</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常用的温度计是根据液体热胀冷缩的原理制成的；</w:t>
      </w:r>
      <w:r>
        <w:rPr>
          <w:rFonts w:ascii="宋体" w:cs="宋体"/>
          <w:kern w:val="0"/>
          <w:szCs w:val="21"/>
        </w:rPr>
        <w:br/>
      </w:r>
      <m:oMath>
        <m:r>
          <w:rPr>
            <w:rFonts w:ascii="Cambria Math" w:hAnsi="Cambria Math"/>
          </w:rPr>
          <m:t>(2)</m:t>
        </m:r>
      </m:oMath>
      <w:r>
        <w:rPr>
          <w:rFonts w:ascii="宋体" w:cs="宋体"/>
          <w:kern w:val="0"/>
          <w:szCs w:val="21"/>
        </w:rPr>
        <w:t>温度计读数时要明确温度计的分度值，视线与液柱的液面相平，还要注意是零上还是零下。</w:t>
      </w:r>
      <w:r>
        <w:rPr>
          <w:rFonts w:ascii="宋体" w:cs="宋体"/>
          <w:kern w:val="0"/>
          <w:szCs w:val="21"/>
        </w:rPr>
        <w:br/>
      </w:r>
      <w:r>
        <w:rPr>
          <w:rFonts w:ascii="宋体" w:cs="宋体"/>
          <w:kern w:val="0"/>
          <w:szCs w:val="21"/>
        </w:rPr>
        <w:t>本题考查了温度计的原理以及读数，难度较小，属于基础性题目。</w:t>
      </w:r>
    </w:p>
    <w:p w14:paraId="3068CB7E"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10 10</w:t>
      </w:r>
      <w:r>
        <w:rPr>
          <w:rFonts w:eastAsia="Times New Roman" w:hAnsi="Times New Roman"/>
          <w:kern w:val="0"/>
          <w:sz w:val="24"/>
          <w:szCs w:val="24"/>
        </w:rPr>
        <w:t> </w:t>
      </w:r>
    </w:p>
    <w:p w14:paraId="3F537F2F"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可知，金属丝的电阻：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因为电阻是导体本身的一种性质，与两端的电压和通过的电流无关，金属丝两端的电压增加为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时，金属丝的阻值不变，仍为</w:t>
      </w:r>
      <m:oMath>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t>已知金属丝两端电压和通过的电流，利用欧姆定律的变形公式即可求出金属丝的电阻；</w:t>
      </w:r>
      <w:r>
        <w:rPr>
          <w:rFonts w:ascii="宋体" w:cs="宋体"/>
          <w:kern w:val="0"/>
          <w:szCs w:val="21"/>
        </w:rPr>
        <w:br/>
        <w:t>电阻是导体本身的一种性质，与两端的电压和通过的电流无关，所以金属丝的阻值不变。</w:t>
      </w:r>
      <w:r>
        <w:rPr>
          <w:rFonts w:ascii="宋体" w:cs="宋体"/>
          <w:kern w:val="0"/>
          <w:szCs w:val="21"/>
        </w:rPr>
        <w:br/>
        <w:t>本题考查电阻的计算，关键是欧姆定律及其变形的灵活运用，要知道影响电阻大小的因素是导体的材料、长度、横截面积和温度。</w:t>
      </w:r>
    </w:p>
    <w:p w14:paraId="014302D3"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电荷的转移</w:t>
      </w:r>
      <w:r>
        <w:rPr>
          <w:rFonts w:eastAsia="Times New Roman" w:hAnsi="Times New Roman"/>
          <w:kern w:val="0"/>
          <w:szCs w:val="21"/>
        </w:rPr>
        <w:t xml:space="preserve">  </w:t>
      </w:r>
      <w:r>
        <w:rPr>
          <w:rFonts w:ascii="宋体" w:cs="宋体"/>
          <w:kern w:val="0"/>
          <w:szCs w:val="21"/>
        </w:rPr>
        <w:t>吸引轻小物体</w:t>
      </w:r>
      <w:r>
        <w:rPr>
          <w:rFonts w:eastAsia="Times New Roman" w:hAnsi="Times New Roman"/>
          <w:kern w:val="0"/>
          <w:sz w:val="24"/>
          <w:szCs w:val="24"/>
        </w:rPr>
        <w:t> </w:t>
      </w:r>
    </w:p>
    <w:p w14:paraId="02CFF67A"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解：用干绸布擦穿衣镜，发现擦过的镜面黏上细小绒毛。这是因为擦过的镜面因发生了电荷的转移而带了电。</w:t>
      </w:r>
      <w:r>
        <w:rPr>
          <w:rFonts w:ascii="宋体" w:cs="宋体"/>
          <w:kern w:val="0"/>
          <w:szCs w:val="21"/>
        </w:rPr>
        <w:br/>
        <w:t>带电体具有吸引轻小物体的性质，所以绒毛被吸在镜面上。</w:t>
      </w:r>
      <w:r>
        <w:rPr>
          <w:rFonts w:ascii="宋体" w:cs="宋体"/>
          <w:kern w:val="0"/>
          <w:szCs w:val="21"/>
        </w:rPr>
        <w:br/>
        <w:t>故答案为：电荷的转移；吸引轻小物体。</w:t>
      </w:r>
      <w:r>
        <w:rPr>
          <w:rFonts w:ascii="宋体" w:cs="宋体"/>
          <w:kern w:val="0"/>
          <w:szCs w:val="21"/>
        </w:rPr>
        <w:br/>
      </w:r>
      <m:oMath>
        <m:r>
          <w:rPr>
            <w:rFonts w:ascii="Cambria Math" w:hAnsi="Cambria Math"/>
          </w:rPr>
          <m:t>(1)</m:t>
        </m:r>
      </m:oMath>
      <w:r>
        <w:rPr>
          <w:rFonts w:ascii="宋体" w:cs="宋体"/>
          <w:kern w:val="0"/>
          <w:szCs w:val="21"/>
        </w:rPr>
        <w:t>摩擦起电的实质是：电荷</w:t>
      </w:r>
      <m:oMath>
        <m:r>
          <w:rPr>
            <w:rFonts w:ascii="Cambria Math" w:hAnsi="Cambria Math"/>
          </w:rPr>
          <m:t>(</m:t>
        </m:r>
      </m:oMath>
      <w:r>
        <w:rPr>
          <w:rFonts w:ascii="宋体" w:cs="宋体"/>
          <w:kern w:val="0"/>
          <w:szCs w:val="21"/>
        </w:rPr>
        <w:t>电子</w:t>
      </w:r>
      <m:oMath>
        <m:r>
          <w:rPr>
            <w:rFonts w:ascii="Cambria Math" w:hAnsi="Cambria Math"/>
          </w:rPr>
          <m:t>)</m:t>
        </m:r>
      </m:oMath>
      <w:r>
        <w:rPr>
          <w:rFonts w:ascii="宋体" w:cs="宋体"/>
          <w:kern w:val="0"/>
          <w:szCs w:val="21"/>
        </w:rPr>
        <w:t>的转移。</w:t>
      </w:r>
      <w:r>
        <w:rPr>
          <w:rFonts w:ascii="宋体" w:cs="宋体"/>
          <w:kern w:val="0"/>
          <w:szCs w:val="21"/>
        </w:rPr>
        <w:br/>
      </w:r>
      <m:oMath>
        <m:r>
          <w:rPr>
            <w:rFonts w:ascii="Cambria Math" w:hAnsi="Cambria Math"/>
          </w:rPr>
          <m:t>(2)</m:t>
        </m:r>
      </m:oMath>
      <w:r>
        <w:rPr>
          <w:rFonts w:ascii="宋体" w:cs="宋体"/>
          <w:kern w:val="0"/>
          <w:szCs w:val="21"/>
        </w:rPr>
        <w:t>带电体具有吸引轻小物体的性质。</w:t>
      </w:r>
      <w:r>
        <w:rPr>
          <w:rFonts w:ascii="宋体" w:cs="宋体"/>
          <w:kern w:val="0"/>
          <w:szCs w:val="21"/>
        </w:rPr>
        <w:br/>
      </w:r>
      <w:r>
        <w:rPr>
          <w:rFonts w:ascii="宋体" w:cs="宋体"/>
          <w:kern w:val="0"/>
          <w:szCs w:val="21"/>
        </w:rPr>
        <w:t>理解摩擦起电的实质和带电体具有的性质，可解答此题。</w:t>
      </w:r>
    </w:p>
    <w:p w14:paraId="7F2F6508"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 w:val="24"/>
          <w:szCs w:val="24"/>
        </w:rPr>
        <w:t> </w:t>
      </w:r>
    </w:p>
    <w:p w14:paraId="5843F0E1"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解：水放出的热量：</w:t>
      </w:r>
      <m:oMath>
        <m:sSub>
          <m:sSubPr>
            <m:ctrlPr>
              <w:rPr>
                <w:rFonts w:ascii="Cambria Math" w:hAnsi="Cambria Math"/>
              </w:rPr>
            </m:ctrlPr>
          </m:sSubPr>
          <m:e>
            <m:r>
              <w:rPr>
                <w:rFonts w:ascii="Cambria Math" w:hAnsi="Cambria Math"/>
              </w:rPr>
              <m:t>Q</m:t>
            </m:r>
          </m:e>
          <m:sub>
            <m:r>
              <w:rPr>
                <w:rFonts w:ascii="Cambria Math" w:hAnsi="Cambria Math"/>
              </w:rPr>
              <m:t>放水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)×3000kg×(</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lastRenderedPageBreak/>
        <w:t>因为水的比热容比较大，相同质量的水和其它物质比较，降低相同的温度，水放出的热量多，所以地暖采用水来作为采暖介质。</w:t>
      </w:r>
      <w:r>
        <w:rPr>
          <w:rFonts w:ascii="宋体" w:cs="宋体"/>
          <w:kern w:val="0"/>
          <w:szCs w:val="21"/>
        </w:rPr>
        <w:br/>
        <w:t>故答案为：</w:t>
      </w:r>
      <m:oMath>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；比热容。</w:t>
      </w:r>
      <w:r>
        <w:rPr>
          <w:rFonts w:ascii="宋体" w:cs="宋体"/>
          <w:kern w:val="0"/>
          <w:szCs w:val="21"/>
        </w:rPr>
        <w:br/>
      </w:r>
      <w:r>
        <w:rPr>
          <w:rFonts w:ascii="宋体" w:cs="宋体"/>
          <w:kern w:val="0"/>
          <w:szCs w:val="21"/>
        </w:rPr>
        <w:t>知道水的质量、水温的降低值、水的比热容，利用放热公式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求水放出的热量；</w:t>
      </w:r>
      <w:r>
        <w:rPr>
          <w:rFonts w:ascii="宋体" w:cs="宋体"/>
          <w:kern w:val="0"/>
          <w:szCs w:val="21"/>
        </w:rPr>
        <w:br/>
      </w:r>
      <w:r>
        <w:rPr>
          <w:rFonts w:ascii="宋体" w:cs="宋体"/>
          <w:kern w:val="0"/>
          <w:szCs w:val="21"/>
        </w:rPr>
        <w:t>相同质量的水和其它物质比较，吸收或放出相同的热量，水的温度升高或降低的少；升高或降低相同的温度，水吸收或放出的热量多。</w:t>
      </w:r>
      <w:r>
        <w:rPr>
          <w:rFonts w:ascii="宋体" w:cs="宋体"/>
          <w:kern w:val="0"/>
          <w:szCs w:val="21"/>
        </w:rPr>
        <w:br/>
        <w:t>本题考查热量的计算和水的比热容较大的应用，属于基础题。</w:t>
      </w:r>
    </w:p>
    <w:p w14:paraId="417CDAE7"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144</w:t>
      </w:r>
      <w:r>
        <w:rPr>
          <w:rFonts w:eastAsia="Times New Roman" w:hAnsi="Times New Roman"/>
          <w:kern w:val="0"/>
          <w:sz w:val="24"/>
          <w:szCs w:val="24"/>
        </w:rPr>
        <w:t> </w:t>
      </w:r>
    </w:p>
    <w:p w14:paraId="6DE6B0B9"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=0.3A+0.1A=0.4A</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整个电路消耗的电能</w:t>
      </w:r>
      <m:oMath>
        <m:r>
          <w:rPr>
            <w:rFonts w:ascii="Cambria Math" w:hAnsi="Cambria Math"/>
          </w:rPr>
          <m:t>W=UIt=6V×0.4A×60s=144J</m:t>
        </m:r>
      </m:oMath>
      <w:r>
        <w:rPr>
          <w:rFonts w:ascii="宋体" w:cs="宋体"/>
          <w:kern w:val="0"/>
          <w:szCs w:val="21"/>
        </w:rPr>
        <w:t>。</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eastAsia="Times New Roman" w:hAnsi="Times New Roman"/>
          <w:kern w:val="0"/>
          <w:szCs w:val="21"/>
        </w:rPr>
        <w:t>144</w:t>
      </w:r>
      <w:r>
        <w:rPr>
          <w:rFonts w:ascii="宋体" w:cs="宋体"/>
          <w:kern w:val="0"/>
          <w:szCs w:val="21"/>
        </w:rPr>
        <w:t>。</w:t>
      </w:r>
      <w:r>
        <w:rPr>
          <w:rFonts w:ascii="宋体" w:cs="宋体"/>
          <w:kern w:val="0"/>
          <w:szCs w:val="21"/>
        </w:rPr>
        <w:br/>
      </w:r>
      <w:r>
        <w:rPr>
          <w:rFonts w:ascii="宋体" w:cs="宋体"/>
          <w:kern w:val="0"/>
          <w:szCs w:val="21"/>
        </w:rPr>
        <w:t>闭合开关，两灯泡并联，电流表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根据并联电路的电流特点得出干路电流，根据</w:t>
      </w:r>
      <m:oMath>
        <m:r>
          <w:rPr>
            <w:rFonts w:ascii="Cambria Math" w:hAnsi="Cambria Math"/>
          </w:rPr>
          <m:t>W=UIt</m:t>
        </m:r>
      </m:oMath>
      <w:r>
        <w:rPr>
          <w:rFonts w:ascii="宋体" w:cs="宋体"/>
          <w:kern w:val="0"/>
          <w:szCs w:val="21"/>
        </w:rPr>
        <w:t>得出通电</w:t>
      </w:r>
      <m:oMath>
        <m:r>
          <w:rPr>
            <w:rFonts w:ascii="Cambria Math" w:hAnsi="Cambria Math"/>
          </w:rPr>
          <m:t>1</m:t>
        </m:r>
        <m:r>
          <m:rPr>
            <m:sty m:val="p"/>
          </m:rPr>
          <w:rPr>
            <w:rFonts w:ascii="Cambria Math" w:hAnsi="Cambria Math"/>
          </w:rPr>
          <m:t>min</m:t>
        </m:r>
      </m:oMath>
      <w:r>
        <w:rPr>
          <w:rFonts w:ascii="宋体" w:cs="宋体"/>
          <w:kern w:val="0"/>
          <w:szCs w:val="21"/>
        </w:rPr>
        <w:t>整个电路消耗的电能。</w:t>
      </w:r>
      <w:r>
        <w:rPr>
          <w:rFonts w:ascii="宋体" w:cs="宋体"/>
          <w:kern w:val="0"/>
          <w:szCs w:val="21"/>
        </w:rPr>
        <w:br/>
      </w:r>
      <w:r>
        <w:rPr>
          <w:rFonts w:ascii="宋体" w:cs="宋体"/>
          <w:kern w:val="0"/>
          <w:szCs w:val="21"/>
        </w:rPr>
        <w:t>本题考查并联电路的特点和电能的计算，是一道综合题。</w:t>
      </w:r>
    </w:p>
    <w:p w14:paraId="46169D1F"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有很好的低温流动性</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Cs w:val="21"/>
        </w:rPr>
        <w:t xml:space="preserve">  </w:t>
      </w:r>
      <w:r>
        <w:rPr>
          <w:rFonts w:ascii="宋体" w:cs="宋体"/>
          <w:kern w:val="0"/>
          <w:szCs w:val="21"/>
        </w:rPr>
        <w:t>汽化</w:t>
      </w:r>
      <w:r>
        <w:rPr>
          <w:rFonts w:eastAsia="Times New Roman" w:hAnsi="Times New Roman"/>
          <w:kern w:val="0"/>
          <w:szCs w:val="21"/>
        </w:rPr>
        <w:t xml:space="preserve">  </w:t>
      </w:r>
      <w:r>
        <w:rPr>
          <w:rFonts w:ascii="宋体" w:cs="宋体"/>
          <w:kern w:val="0"/>
          <w:szCs w:val="21"/>
        </w:rPr>
        <w:t>制动液的含水量越高，沸点越低。</w:t>
      </w:r>
      <w:r>
        <w:rPr>
          <w:rFonts w:eastAsia="Times New Roman" w:hAnsi="Times New Roman"/>
          <w:kern w:val="0"/>
          <w:sz w:val="24"/>
          <w:szCs w:val="24"/>
        </w:rPr>
        <w:t> </w:t>
      </w:r>
    </w:p>
    <w:p w14:paraId="6C968819"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由所给信息可知，优秀的制动液应当具有较高的沸点，还应具有很好的低温流动性；</w:t>
      </w:r>
      <w:r>
        <w:rPr>
          <w:rFonts w:ascii="宋体" w:cs="宋体"/>
          <w:kern w:val="0"/>
          <w:szCs w:val="21"/>
        </w:rPr>
        <w:br/>
      </w:r>
      <m:oMath>
        <m:r>
          <w:rPr>
            <w:rFonts w:ascii="Cambria Math" w:hAnsi="Cambria Math"/>
          </w:rPr>
          <m:t>(2)</m:t>
        </m:r>
      </m:oMath>
      <w:r>
        <w:rPr>
          <w:rFonts w:ascii="宋体" w:cs="宋体"/>
          <w:kern w:val="0"/>
          <w:szCs w:val="21"/>
        </w:rPr>
        <w:t>制动时，制动蹄片与制动鼓之间不断摩擦产生热量，是机械能转化为内能，这是通过做功方式增加刹车系统的内能；</w:t>
      </w:r>
      <w:r>
        <w:rPr>
          <w:rFonts w:ascii="宋体" w:cs="宋体"/>
          <w:kern w:val="0"/>
          <w:szCs w:val="21"/>
        </w:rPr>
        <w:br/>
      </w:r>
      <m:oMath>
        <m:r>
          <w:rPr>
            <w:rFonts w:ascii="Cambria Math" w:hAnsi="Cambria Math"/>
          </w:rPr>
          <m:t>(3)</m:t>
        </m:r>
      </m:oMath>
      <w:r>
        <w:rPr>
          <w:rFonts w:ascii="宋体" w:cs="宋体"/>
          <w:kern w:val="0"/>
          <w:szCs w:val="21"/>
        </w:rPr>
        <w:t>如果温度过高，制动液就会产生大量气体，制动液由液态变为气态，这是汽化现象；</w:t>
      </w:r>
      <w:r>
        <w:rPr>
          <w:rFonts w:ascii="宋体" w:cs="宋体"/>
          <w:kern w:val="0"/>
          <w:szCs w:val="21"/>
        </w:rPr>
        <w:br/>
      </w:r>
      <m:oMath>
        <m:r>
          <w:rPr>
            <w:rFonts w:ascii="Cambria Math" w:hAnsi="Cambria Math"/>
          </w:rPr>
          <m:t>(4)</m:t>
        </m:r>
      </m:oMath>
      <w:r>
        <w:rPr>
          <w:rFonts w:ascii="宋体" w:cs="宋体"/>
          <w:kern w:val="0"/>
          <w:szCs w:val="21"/>
        </w:rPr>
        <w:t>由表中信息可知，制动液的含水量越高，沸点越低。</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有很好的低温流动性；</w:t>
      </w:r>
      <m:oMath>
        <m:r>
          <w:rPr>
            <w:rFonts w:ascii="Cambria Math" w:hAnsi="Cambria Math"/>
          </w:rPr>
          <m:t>(2)</m:t>
        </m:r>
      </m:oMath>
      <w:r>
        <w:rPr>
          <w:rFonts w:ascii="宋体" w:cs="宋体"/>
          <w:kern w:val="0"/>
          <w:szCs w:val="21"/>
        </w:rPr>
        <w:t>做功；</w:t>
      </w:r>
      <m:oMath>
        <m:r>
          <w:rPr>
            <w:rFonts w:ascii="Cambria Math" w:hAnsi="Cambria Math"/>
          </w:rPr>
          <m:t>(3)</m:t>
        </m:r>
      </m:oMath>
      <w:r>
        <w:rPr>
          <w:rFonts w:ascii="宋体" w:cs="宋体"/>
          <w:kern w:val="0"/>
          <w:szCs w:val="21"/>
        </w:rPr>
        <w:t>汽化；</w:t>
      </w:r>
      <m:oMath>
        <m:r>
          <w:rPr>
            <w:rFonts w:ascii="Cambria Math" w:hAnsi="Cambria Math"/>
          </w:rPr>
          <m:t>(4)</m:t>
        </m:r>
      </m:oMath>
      <w:r>
        <w:rPr>
          <w:rFonts w:ascii="宋体" w:cs="宋体"/>
          <w:kern w:val="0"/>
          <w:szCs w:val="21"/>
        </w:rPr>
        <w:t>制动液的含水量越高，沸点越低。</w:t>
      </w:r>
      <w:r>
        <w:rPr>
          <w:rFonts w:ascii="宋体" w:cs="宋体"/>
          <w:kern w:val="0"/>
          <w:szCs w:val="21"/>
        </w:rPr>
        <w:br/>
      </w:r>
      <m:oMath>
        <m:r>
          <w:rPr>
            <w:rFonts w:ascii="Cambria Math" w:hAnsi="Cambria Math"/>
          </w:rPr>
          <m:t>(1)</m:t>
        </m:r>
      </m:oMath>
      <w:r>
        <w:rPr>
          <w:rFonts w:ascii="宋体" w:cs="宋体"/>
          <w:kern w:val="0"/>
          <w:szCs w:val="21"/>
        </w:rPr>
        <w:t>根据材料内容回答；</w:t>
      </w:r>
      <w:r>
        <w:rPr>
          <w:rFonts w:ascii="宋体" w:cs="宋体"/>
          <w:kern w:val="0"/>
          <w:szCs w:val="21"/>
        </w:rPr>
        <w:br/>
      </w:r>
      <m:oMath>
        <m:r>
          <w:rPr>
            <w:rFonts w:ascii="Cambria Math" w:hAnsi="Cambria Math"/>
          </w:rPr>
          <m:t>(2)</m:t>
        </m:r>
      </m:oMath>
      <w:r>
        <w:rPr>
          <w:rFonts w:ascii="宋体" w:cs="宋体"/>
          <w:kern w:val="0"/>
          <w:szCs w:val="21"/>
        </w:rPr>
        <w:t>改变物体内能的方式有做功和热传递；</w:t>
      </w:r>
      <w:r>
        <w:rPr>
          <w:rFonts w:ascii="宋体" w:cs="宋体"/>
          <w:kern w:val="0"/>
          <w:szCs w:val="21"/>
        </w:rPr>
        <w:br/>
      </w:r>
      <m:oMath>
        <m:r>
          <w:rPr>
            <w:rFonts w:ascii="Cambria Math" w:hAnsi="Cambria Math"/>
          </w:rPr>
          <m:t>(3)</m:t>
        </m:r>
      </m:oMath>
      <w:r>
        <w:rPr>
          <w:rFonts w:ascii="宋体" w:cs="宋体"/>
          <w:kern w:val="0"/>
          <w:szCs w:val="21"/>
        </w:rPr>
        <w:t>物质由液态变为气态的过程叫做汽化；</w:t>
      </w:r>
      <w:r>
        <w:rPr>
          <w:rFonts w:ascii="宋体" w:cs="宋体"/>
          <w:kern w:val="0"/>
          <w:szCs w:val="21"/>
        </w:rPr>
        <w:br/>
      </w:r>
      <m:oMath>
        <m:r>
          <w:rPr>
            <w:rFonts w:ascii="Cambria Math" w:hAnsi="Cambria Math"/>
          </w:rPr>
          <m:t>(4)</m:t>
        </m:r>
      </m:oMath>
      <w:r>
        <w:rPr>
          <w:rFonts w:ascii="宋体" w:cs="宋体"/>
          <w:kern w:val="0"/>
          <w:szCs w:val="21"/>
        </w:rPr>
        <w:t>根据表中信息回答。</w:t>
      </w:r>
      <w:r>
        <w:rPr>
          <w:rFonts w:ascii="宋体" w:cs="宋体"/>
          <w:kern w:val="0"/>
          <w:szCs w:val="21"/>
        </w:rPr>
        <w:br/>
      </w:r>
      <w:r>
        <w:rPr>
          <w:rFonts w:ascii="宋体" w:cs="宋体"/>
          <w:kern w:val="0"/>
          <w:szCs w:val="21"/>
        </w:rPr>
        <w:t>本题考查了与制动液有关的物理知识，解答本题的关键是读懂所给信息。</w:t>
      </w:r>
    </w:p>
    <w:p w14:paraId="65F01F1D"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1094</w:t>
      </w:r>
      <w:r>
        <w:rPr>
          <w:rFonts w:eastAsia="Times New Roman" w:hAnsi="Times New Roman"/>
          <w:kern w:val="0"/>
          <w:sz w:val="24"/>
          <w:szCs w:val="24"/>
        </w:rPr>
        <w:t> </w:t>
      </w:r>
    </w:p>
    <w:p w14:paraId="47E69B70"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解：由图知，</w:t>
      </w:r>
      <m:oMath>
        <m:r>
          <w:rPr>
            <w:rFonts w:ascii="Cambria Math" w:hAnsi="Cambria Math"/>
          </w:rPr>
          <m:t>×1000</m:t>
        </m:r>
      </m:oMath>
      <w:r>
        <w:rPr>
          <w:rFonts w:ascii="宋体" w:cs="宋体"/>
          <w:kern w:val="0"/>
          <w:szCs w:val="21"/>
        </w:rPr>
        <w:t>的位置对应的数是</w:t>
      </w:r>
      <w:r>
        <w:rPr>
          <w:rFonts w:eastAsia="Times New Roman" w:hAnsi="Times New Roman"/>
          <w:kern w:val="0"/>
          <w:szCs w:val="21"/>
        </w:rPr>
        <w:t>1</w:t>
      </w:r>
      <w:r>
        <w:rPr>
          <w:rFonts w:ascii="宋体" w:cs="宋体"/>
          <w:kern w:val="0"/>
          <w:szCs w:val="21"/>
        </w:rPr>
        <w:t>，</w:t>
      </w:r>
      <m:oMath>
        <m:r>
          <w:rPr>
            <w:rFonts w:ascii="Cambria Math" w:hAnsi="Cambria Math"/>
          </w:rPr>
          <m:t>×100</m:t>
        </m:r>
      </m:oMath>
      <w:r>
        <w:rPr>
          <w:rFonts w:ascii="宋体" w:cs="宋体"/>
          <w:kern w:val="0"/>
          <w:szCs w:val="21"/>
        </w:rPr>
        <w:t>的位置对应的数是</w:t>
      </w:r>
      <w:r>
        <w:rPr>
          <w:rFonts w:eastAsia="Times New Roman" w:hAnsi="Times New Roman"/>
          <w:kern w:val="0"/>
          <w:szCs w:val="21"/>
        </w:rPr>
        <w:t>0</w:t>
      </w:r>
      <w:r>
        <w:rPr>
          <w:rFonts w:ascii="宋体" w:cs="宋体"/>
          <w:kern w:val="0"/>
          <w:szCs w:val="21"/>
        </w:rPr>
        <w:t>，</w:t>
      </w:r>
      <m:oMath>
        <m:r>
          <w:rPr>
            <w:rFonts w:ascii="Cambria Math" w:hAnsi="Cambria Math"/>
          </w:rPr>
          <m:t>×10</m:t>
        </m:r>
      </m:oMath>
      <w:r>
        <w:rPr>
          <w:rFonts w:ascii="宋体" w:cs="宋体"/>
          <w:kern w:val="0"/>
          <w:szCs w:val="21"/>
        </w:rPr>
        <w:t>的位置对应的数是</w:t>
      </w:r>
      <w:r>
        <w:rPr>
          <w:rFonts w:eastAsia="Times New Roman" w:hAnsi="Times New Roman"/>
          <w:kern w:val="0"/>
          <w:szCs w:val="21"/>
        </w:rPr>
        <w:t>9</w:t>
      </w:r>
      <w:r>
        <w:rPr>
          <w:rFonts w:ascii="宋体" w:cs="宋体"/>
          <w:kern w:val="0"/>
          <w:szCs w:val="21"/>
        </w:rPr>
        <w:t>，</w:t>
      </w:r>
      <m:oMath>
        <m:r>
          <w:rPr>
            <w:rFonts w:ascii="Cambria Math" w:hAnsi="Cambria Math"/>
          </w:rPr>
          <m:t>×1</m:t>
        </m:r>
      </m:oMath>
      <w:r>
        <w:rPr>
          <w:rFonts w:ascii="宋体" w:cs="宋体"/>
          <w:kern w:val="0"/>
          <w:szCs w:val="21"/>
        </w:rPr>
        <w:t>的位置对应的数是</w:t>
      </w:r>
      <w:r>
        <w:rPr>
          <w:rFonts w:eastAsia="Times New Roman" w:hAnsi="Times New Roman"/>
          <w:kern w:val="0"/>
          <w:szCs w:val="21"/>
        </w:rPr>
        <w:t>4</w:t>
      </w:r>
      <w:r>
        <w:rPr>
          <w:rFonts w:ascii="宋体" w:cs="宋体"/>
          <w:kern w:val="0"/>
          <w:szCs w:val="21"/>
        </w:rPr>
        <w:t>，所以电阻箱的示数</w:t>
      </w:r>
      <m:oMath>
        <m:r>
          <w:rPr>
            <w:rFonts w:ascii="Cambria Math" w:hAnsi="Cambria Math"/>
          </w:rPr>
          <m:t>R=1×1000Ω+0×100Ω+9×10Ω+4×1Ω=1094Ω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1094</w:t>
      </w:r>
      <w:r>
        <w:rPr>
          <w:rFonts w:ascii="宋体" w:cs="宋体"/>
          <w:kern w:val="0"/>
          <w:szCs w:val="21"/>
        </w:rPr>
        <w:t>。</w:t>
      </w:r>
      <w:r>
        <w:rPr>
          <w:rFonts w:ascii="宋体" w:cs="宋体"/>
          <w:kern w:val="0"/>
          <w:szCs w:val="21"/>
        </w:rPr>
        <w:br/>
        <w:t>电阻箱的读数方法：用指针所指的数字乘以下面的倍数，然后把它们相加即可。</w:t>
      </w:r>
      <w:r>
        <w:rPr>
          <w:rFonts w:ascii="宋体" w:cs="宋体"/>
          <w:kern w:val="0"/>
          <w:szCs w:val="21"/>
        </w:rPr>
        <w:br/>
        <w:t>本题考查了电阻箱的读数，属于基础题目。</w:t>
      </w:r>
    </w:p>
    <w:p w14:paraId="74E5F3D9"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不同</w:t>
      </w:r>
      <w:r>
        <w:rPr>
          <w:rFonts w:eastAsia="Times New Roman" w:hAnsi="Times New Roman"/>
          <w:kern w:val="0"/>
          <w:szCs w:val="21"/>
        </w:rPr>
        <w:t xml:space="preserve">  </w:t>
      </w:r>
      <w:r>
        <w:rPr>
          <w:rFonts w:ascii="宋体" w:cs="宋体"/>
          <w:kern w:val="0"/>
          <w:szCs w:val="21"/>
        </w:rPr>
        <w:t>石蜡熔化多少</w:t>
      </w:r>
      <w:r>
        <w:rPr>
          <w:rFonts w:eastAsia="Times New Roman" w:hAnsi="Times New Roman"/>
          <w:kern w:val="0"/>
          <w:sz w:val="24"/>
          <w:szCs w:val="24"/>
        </w:rPr>
        <w:t> </w:t>
      </w:r>
    </w:p>
    <w:p w14:paraId="34C8B5B5"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解：根据控制变量法可知，要探究“电流产生的热量与电阻大小是否有关”，应控制电流和通电时间相同，改变电阻的大小，因此实验时应该选择电阻值大小不同的电热丝；</w:t>
      </w:r>
      <w:r>
        <w:rPr>
          <w:rFonts w:ascii="宋体" w:cs="宋体"/>
          <w:kern w:val="0"/>
          <w:szCs w:val="21"/>
        </w:rPr>
        <w:br/>
        <w:t>电热丝产生的热量越多，石蜡熔化的越多，故通电后，通过观察石蜡熔化多少，来反映电热丝产生热量的多少。</w:t>
      </w:r>
      <w:r>
        <w:rPr>
          <w:rFonts w:ascii="宋体" w:cs="宋体"/>
          <w:kern w:val="0"/>
          <w:szCs w:val="21"/>
        </w:rPr>
        <w:br/>
        <w:t>故答案为：不同；石蜡熔化多少。</w:t>
      </w:r>
      <w:r>
        <w:rPr>
          <w:rFonts w:ascii="宋体" w:cs="宋体"/>
          <w:kern w:val="0"/>
          <w:szCs w:val="21"/>
        </w:rPr>
        <w:br/>
      </w:r>
      <m:oMath>
        <m:r>
          <w:rPr>
            <w:rFonts w:ascii="Cambria Math" w:hAnsi="Cambria Math"/>
          </w:rPr>
          <m:t>(1)</m:t>
        </m:r>
      </m:oMath>
      <w:r>
        <w:rPr>
          <w:rFonts w:ascii="宋体" w:cs="宋体"/>
          <w:kern w:val="0"/>
          <w:szCs w:val="21"/>
        </w:rPr>
        <w:t>电流通过导体产生的热量与通过的电流、导体的电阻和通电时间有关，研究与其中一个因素的关系时，该因素变化，控制另外两个因素不变，该方法为控制变量法；</w:t>
      </w:r>
      <w:r>
        <w:rPr>
          <w:rFonts w:ascii="宋体" w:cs="宋体"/>
          <w:kern w:val="0"/>
          <w:szCs w:val="21"/>
        </w:rPr>
        <w:br/>
      </w:r>
      <m:oMath>
        <m:r>
          <w:rPr>
            <w:rFonts w:ascii="Cambria Math" w:hAnsi="Cambria Math"/>
          </w:rPr>
          <m:t>(2)</m:t>
        </m:r>
      </m:oMath>
      <w:r>
        <w:rPr>
          <w:rFonts w:ascii="宋体" w:cs="宋体"/>
          <w:kern w:val="0"/>
          <w:szCs w:val="21"/>
        </w:rPr>
        <w:t>石蜡熔化的越多，说明电热丝产生的热量越多，此方法为转换法。</w:t>
      </w:r>
      <w:r>
        <w:rPr>
          <w:rFonts w:ascii="宋体" w:cs="宋体"/>
          <w:kern w:val="0"/>
          <w:szCs w:val="21"/>
        </w:rPr>
        <w:br/>
      </w:r>
      <w:r>
        <w:rPr>
          <w:rFonts w:ascii="宋体" w:cs="宋体"/>
          <w:kern w:val="0"/>
          <w:szCs w:val="21"/>
        </w:rPr>
        <w:t>本题考查了焦耳定律，难度较小，属于基础性题目。重点掌握控制变量法和转换法在实验中的应用。</w:t>
      </w:r>
    </w:p>
    <w:p w14:paraId="12EFAD8F"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解：家庭电路的火线首先进入开关，然后接到灯泡顶端的金属点；零线直接接到灯泡的螺旋套。这样在更换灯泡时更安全。如图所示：</w:t>
      </w:r>
      <w:r>
        <w:rPr>
          <w:rFonts w:ascii="宋体" w:cs="宋体"/>
          <w:kern w:val="0"/>
          <w:szCs w:val="21"/>
        </w:rPr>
        <w:br/>
      </w:r>
      <w:r>
        <w:rPr>
          <w:rFonts w:eastAsia="Times New Roman" w:hAnsi="Times New Roman"/>
          <w:noProof/>
          <w:kern w:val="0"/>
          <w:sz w:val="24"/>
          <w:szCs w:val="24"/>
        </w:rPr>
        <w:drawing>
          <wp:inline distT="0" distB="0" distL="0" distR="0" wp14:anchorId="043EBB87" wp14:editId="75ACD2BA">
            <wp:extent cx="1533779" cy="1076452"/>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533779" cy="1076452"/>
                    </a:xfrm>
                    <a:prstGeom prst="rect">
                      <a:avLst/>
                    </a:prstGeom>
                    <a:noFill/>
                    <a:ln>
                      <a:noFill/>
                    </a:ln>
                  </pic:spPr>
                </pic:pic>
              </a:graphicData>
            </a:graphic>
          </wp:inline>
        </w:drawing>
      </w:r>
      <w:r>
        <w:rPr>
          <w:rFonts w:eastAsia="Times New Roman" w:hAnsi="Times New Roman"/>
          <w:kern w:val="0"/>
          <w:sz w:val="24"/>
          <w:szCs w:val="24"/>
        </w:rPr>
        <w:t> </w:t>
      </w:r>
    </w:p>
    <w:p w14:paraId="0FE20166"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家庭电路中为保证安全，开关控制灯泡时和灯泡是串联的。火线过开关入灯座，零线直接入灯座。</w:t>
      </w:r>
      <w:r>
        <w:rPr>
          <w:rFonts w:ascii="宋体" w:cs="宋体"/>
          <w:kern w:val="0"/>
          <w:szCs w:val="21"/>
        </w:rPr>
        <w:br/>
        <w:t>掌握电灯、开关、两孔插座、三孔插座、保险丝的接法，这是家庭电路中最常见的连接。</w:t>
      </w:r>
    </w:p>
    <w:p w14:paraId="6C5C4D3D"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灯泡的亮度</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横截面积</w:t>
      </w:r>
      <w:r>
        <w:rPr>
          <w:rFonts w:eastAsia="Times New Roman" w:hAnsi="Times New Roman"/>
          <w:kern w:val="0"/>
          <w:szCs w:val="21"/>
        </w:rPr>
        <w:t xml:space="preserve">  </w:t>
      </w:r>
      <w:r>
        <w:rPr>
          <w:rFonts w:eastAsia="Times New Roman" w:hAnsi="Times New Roman"/>
          <w:i/>
          <w:iCs/>
          <w:kern w:val="0"/>
          <w:szCs w:val="21"/>
        </w:rPr>
        <w:t xml:space="preserve">A D </w:t>
      </w:r>
      <w:r>
        <w:rPr>
          <w:rFonts w:ascii="宋体" w:cs="宋体"/>
          <w:kern w:val="0"/>
          <w:szCs w:val="21"/>
        </w:rPr>
        <w:t>电流表</w:t>
      </w:r>
      <w:r>
        <w:rPr>
          <w:rFonts w:eastAsia="Times New Roman" w:hAnsi="Times New Roman"/>
          <w:kern w:val="0"/>
          <w:szCs w:val="21"/>
        </w:rPr>
        <w:t xml:space="preserve">  </w:t>
      </w:r>
      <w:r>
        <w:rPr>
          <w:rFonts w:ascii="宋体" w:cs="宋体"/>
          <w:kern w:val="0"/>
          <w:szCs w:val="21"/>
        </w:rPr>
        <w:t>滑动变阻器</w:t>
      </w:r>
      <w:r>
        <w:rPr>
          <w:rFonts w:eastAsia="Times New Roman" w:hAnsi="Times New Roman"/>
          <w:kern w:val="0"/>
          <w:szCs w:val="21"/>
        </w:rPr>
        <w:t xml:space="preserve">  </w:t>
      </w:r>
      <w:r>
        <w:rPr>
          <w:rFonts w:ascii="宋体" w:cs="宋体"/>
          <w:kern w:val="0"/>
          <w:szCs w:val="21"/>
        </w:rPr>
        <w:t>③</w:t>
      </w:r>
      <w:r>
        <w:rPr>
          <w:rFonts w:eastAsia="Times New Roman" w:hAnsi="Times New Roman"/>
          <w:kern w:val="0"/>
          <w:sz w:val="24"/>
          <w:szCs w:val="24"/>
        </w:rPr>
        <w:t> </w:t>
      </w:r>
    </w:p>
    <w:p w14:paraId="2C0C1D4A"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如图所示的电路中只有小灯泡，在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之间分别接入不同导体，闭合开关后，通过观察灯泡的亮度来比较导体电阻大小，这种实验方法为转换法。</w:t>
      </w:r>
      <w:r>
        <w:rPr>
          <w:rFonts w:ascii="宋体" w:cs="宋体"/>
          <w:kern w:val="0"/>
          <w:szCs w:val="21"/>
        </w:rPr>
        <w:br/>
      </w:r>
      <m:oMath>
        <m:r>
          <w:rPr>
            <w:rFonts w:ascii="Cambria Math" w:hAnsi="Cambria Math"/>
          </w:rPr>
          <m:t>(2)</m:t>
        </m:r>
      </m:oMath>
      <w:r>
        <w:rPr>
          <w:rFonts w:ascii="宋体" w:cs="宋体"/>
          <w:kern w:val="0"/>
          <w:szCs w:val="21"/>
        </w:rPr>
        <w:t>将表格中编号为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的导体依次接入电路进行实验，材料和长度不变，改变了横截面积，可以探究导体的电阻大小跟导体横截面积的关系。</w:t>
      </w:r>
      <w:r>
        <w:rPr>
          <w:rFonts w:ascii="宋体" w:cs="宋体"/>
          <w:kern w:val="0"/>
          <w:szCs w:val="21"/>
        </w:rPr>
        <w:br/>
      </w:r>
      <m:oMath>
        <m:r>
          <w:rPr>
            <w:rFonts w:ascii="Cambria Math" w:hAnsi="Cambria Math"/>
          </w:rPr>
          <w:lastRenderedPageBreak/>
          <m:t>(3)</m:t>
        </m:r>
      </m:oMath>
      <w:r>
        <w:rPr>
          <w:rFonts w:ascii="宋体" w:cs="宋体"/>
          <w:kern w:val="0"/>
          <w:szCs w:val="21"/>
        </w:rPr>
        <w:t>为了探究导体电阻大小跟导体材料的关系，必须控制长度和横截面积相同，改变材料，需将编号为</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D</w:t>
      </w:r>
      <w:r>
        <w:rPr>
          <w:rFonts w:ascii="宋体" w:cs="宋体"/>
          <w:kern w:val="0"/>
          <w:szCs w:val="21"/>
        </w:rPr>
        <w:t>的导体依次接入电路进行实验。</w:t>
      </w:r>
      <w:r>
        <w:rPr>
          <w:rFonts w:ascii="宋体" w:cs="宋体"/>
          <w:kern w:val="0"/>
          <w:szCs w:val="21"/>
        </w:rPr>
        <w:br/>
      </w:r>
      <m:oMath>
        <m:r>
          <w:rPr>
            <w:rFonts w:ascii="Cambria Math" w:hAnsi="Cambria Math"/>
          </w:rPr>
          <m:t>(4)</m:t>
        </m:r>
      </m:oMath>
      <w:r>
        <w:rPr>
          <w:rFonts w:ascii="宋体" w:cs="宋体"/>
          <w:kern w:val="0"/>
          <w:szCs w:val="21"/>
        </w:rPr>
        <w:t>小新在实验过程中发现更换电阻丝后小灯泡亮度变化不明显，可在电路中串联一个电流表精确显示电流大小来完成实验。</w:t>
      </w:r>
      <w:r>
        <w:rPr>
          <w:rFonts w:ascii="宋体" w:cs="宋体"/>
          <w:kern w:val="0"/>
          <w:szCs w:val="21"/>
        </w:rPr>
        <w:br/>
      </w:r>
      <m:oMath>
        <m:r>
          <w:rPr>
            <w:rFonts w:ascii="Cambria Math" w:hAnsi="Cambria Math"/>
          </w:rPr>
          <m:t>(5)</m:t>
        </m:r>
      </m:oMath>
      <w:r>
        <w:rPr>
          <w:rFonts w:ascii="宋体" w:cs="宋体"/>
          <w:kern w:val="0"/>
          <w:szCs w:val="21"/>
        </w:rPr>
        <w:t>若猜想①正确，电阻与长度有关，则其实验结论被实际应用到了滑动变阻器的工作原理中；</w:t>
      </w:r>
      <w:r>
        <w:rPr>
          <w:rFonts w:ascii="宋体" w:cs="宋体"/>
          <w:kern w:val="0"/>
          <w:szCs w:val="21"/>
        </w:rPr>
        <w:br/>
      </w:r>
      <m:oMath>
        <m:r>
          <w:rPr>
            <w:rFonts w:ascii="Cambria Math" w:hAnsi="Cambria Math"/>
          </w:rPr>
          <m:t>(6)</m:t>
        </m:r>
      </m:oMath>
      <w:r>
        <w:rPr>
          <w:rFonts w:ascii="宋体" w:cs="宋体"/>
          <w:kern w:val="0"/>
          <w:szCs w:val="21"/>
        </w:rPr>
        <w:t>小红在探究同样的课题时，只找到一根电阻丝，通过改变接入的长度或对折改变横截面积，但不能改变材料，因而那么她利用这根电阻丝和上述改进后的电路，不能够完成猜想③的实验探究。</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灯泡的亮度；转换法；</w:t>
      </w:r>
      <m:oMath>
        <m:r>
          <w:rPr>
            <w:rFonts w:ascii="Cambria Math" w:hAnsi="Cambria Math"/>
          </w:rPr>
          <m:t>(2)</m:t>
        </m:r>
      </m:oMath>
      <w:r>
        <w:rPr>
          <w:rFonts w:ascii="宋体" w:cs="宋体"/>
          <w:kern w:val="0"/>
          <w:szCs w:val="21"/>
        </w:rPr>
        <w:t>横截面积；</w:t>
      </w:r>
      <m:oMath>
        <m:r>
          <w:rPr>
            <w:rFonts w:ascii="Cambria Math" w:hAnsi="Cambria Math"/>
          </w:rPr>
          <m:t>(3)A</m:t>
        </m:r>
      </m:oMath>
      <w:r>
        <w:rPr>
          <w:rFonts w:ascii="宋体" w:cs="宋体"/>
          <w:kern w:val="0"/>
          <w:szCs w:val="21"/>
        </w:rPr>
        <w:t>；</w:t>
      </w:r>
      <w:r>
        <w:rPr>
          <w:rFonts w:eastAsia="Times New Roman" w:hAnsi="Times New Roman"/>
          <w:i/>
          <w:iCs/>
          <w:kern w:val="0"/>
          <w:szCs w:val="21"/>
        </w:rPr>
        <w:t>D</w:t>
      </w:r>
      <w:r>
        <w:rPr>
          <w:rFonts w:ascii="宋体" w:cs="宋体"/>
          <w:kern w:val="0"/>
          <w:szCs w:val="21"/>
        </w:rPr>
        <w:t>；</w:t>
      </w:r>
      <m:oMath>
        <m:r>
          <w:rPr>
            <w:rFonts w:ascii="Cambria Math" w:hAnsi="Cambria Math"/>
          </w:rPr>
          <m:t>(4)</m:t>
        </m:r>
      </m:oMath>
      <w:r>
        <w:rPr>
          <w:rFonts w:ascii="宋体" w:cs="宋体"/>
          <w:kern w:val="0"/>
          <w:szCs w:val="21"/>
        </w:rPr>
        <w:t>电流表；</w:t>
      </w:r>
      <m:oMath>
        <m:r>
          <w:rPr>
            <w:rFonts w:ascii="Cambria Math" w:hAnsi="Cambria Math"/>
          </w:rPr>
          <m:t>(5)</m:t>
        </m:r>
      </m:oMath>
      <w:r>
        <w:rPr>
          <w:rFonts w:ascii="宋体" w:cs="宋体"/>
          <w:kern w:val="0"/>
          <w:szCs w:val="21"/>
        </w:rPr>
        <w:t>滑动变阻器；</w:t>
      </w:r>
      <m:oMath>
        <m:r>
          <w:rPr>
            <w:rFonts w:ascii="Cambria Math" w:hAnsi="Cambria Math"/>
          </w:rPr>
          <m:t>(6)</m:t>
        </m:r>
      </m:oMath>
      <w:r>
        <w:rPr>
          <w:rFonts w:ascii="宋体" w:cs="宋体"/>
          <w:kern w:val="0"/>
          <w:szCs w:val="21"/>
        </w:rPr>
        <w:t>③。</w:t>
      </w:r>
      <w:r>
        <w:rPr>
          <w:rFonts w:ascii="宋体" w:cs="宋体"/>
          <w:kern w:val="0"/>
          <w:szCs w:val="21"/>
        </w:rPr>
        <w:br/>
      </w:r>
      <m:oMath>
        <m:r>
          <w:rPr>
            <w:rFonts w:ascii="Cambria Math" w:hAnsi="Cambria Math"/>
          </w:rPr>
          <m:t>(1)</m:t>
        </m:r>
      </m:oMath>
      <w:r>
        <w:rPr>
          <w:rFonts w:ascii="宋体" w:cs="宋体"/>
          <w:kern w:val="0"/>
          <w:szCs w:val="21"/>
        </w:rPr>
        <w:t>根据转换法，通过灯泡的亮度显示电阻的大小；</w:t>
      </w:r>
      <w:r>
        <w:rPr>
          <w:rFonts w:ascii="宋体" w:cs="宋体"/>
          <w:kern w:val="0"/>
          <w:szCs w:val="21"/>
        </w:rPr>
        <w:br/>
      </w:r>
      <m:oMath>
        <m:r>
          <w:rPr>
            <w:rFonts w:ascii="Cambria Math" w:hAnsi="Cambria Math"/>
          </w:rPr>
          <m:t>(2)(3)</m:t>
        </m:r>
      </m:oMath>
      <w:r>
        <w:rPr>
          <w:rFonts w:ascii="宋体" w:cs="宋体"/>
          <w:kern w:val="0"/>
          <w:szCs w:val="21"/>
        </w:rPr>
        <w:t>影响导体电阻大小的因素：导体的材料、长度和横截面积，在研究电阻与其中某个因素的关系时，要采用控制变量法的思想，要研究导体的电阻大小与一个量之间的关系，需要保持其它量不变。</w:t>
      </w:r>
      <w:r>
        <w:rPr>
          <w:rFonts w:ascii="宋体" w:cs="宋体"/>
          <w:kern w:val="0"/>
          <w:szCs w:val="21"/>
        </w:rPr>
        <w:br/>
      </w:r>
      <m:oMath>
        <m:r>
          <w:rPr>
            <w:rFonts w:ascii="Cambria Math" w:hAnsi="Cambria Math"/>
          </w:rPr>
          <m:t>(4)</m:t>
        </m:r>
      </m:oMath>
      <w:r>
        <w:rPr>
          <w:rFonts w:ascii="宋体" w:cs="宋体"/>
          <w:kern w:val="0"/>
          <w:szCs w:val="21"/>
        </w:rPr>
        <w:t>当电流变化较小时，灯泡亮度变化不明显，可以通过电流表示数显示电阻大小；</w:t>
      </w:r>
      <w:r>
        <w:rPr>
          <w:rFonts w:ascii="宋体" w:cs="宋体"/>
          <w:kern w:val="0"/>
          <w:szCs w:val="21"/>
        </w:rPr>
        <w:br/>
      </w:r>
      <m:oMath>
        <m:r>
          <w:rPr>
            <w:rFonts w:ascii="Cambria Math" w:hAnsi="Cambria Math"/>
          </w:rPr>
          <m:t>(5)</m:t>
        </m:r>
      </m:oMath>
      <w:r>
        <w:rPr>
          <w:rFonts w:ascii="宋体" w:cs="宋体"/>
          <w:kern w:val="0"/>
          <w:szCs w:val="21"/>
        </w:rPr>
        <w:t>滑动变阻器通过改变接入电路的电阻丝的长度改变电阻的；</w:t>
      </w:r>
      <w:r>
        <w:rPr>
          <w:rFonts w:ascii="宋体" w:cs="宋体"/>
          <w:kern w:val="0"/>
          <w:szCs w:val="21"/>
        </w:rPr>
        <w:br/>
      </w:r>
      <m:oMath>
        <m:r>
          <w:rPr>
            <w:rFonts w:ascii="Cambria Math" w:hAnsi="Cambria Math"/>
          </w:rPr>
          <m:t>(6)</m:t>
        </m:r>
      </m:oMath>
      <w:r>
        <w:rPr>
          <w:rFonts w:ascii="宋体" w:cs="宋体"/>
          <w:kern w:val="0"/>
          <w:szCs w:val="21"/>
        </w:rPr>
        <w:t>根据一根电阻丝可以改变和不能改变的量分析解答。</w:t>
      </w:r>
      <w:r>
        <w:rPr>
          <w:rFonts w:ascii="宋体" w:cs="宋体"/>
          <w:kern w:val="0"/>
          <w:szCs w:val="21"/>
        </w:rPr>
        <w:br/>
      </w:r>
      <w:r>
        <w:rPr>
          <w:rFonts w:ascii="宋体" w:cs="宋体"/>
          <w:kern w:val="0"/>
          <w:szCs w:val="21"/>
        </w:rPr>
        <w:t>探究影响电阻大小的因素采用了控制变量法的思想，电阻大小的变化是通过电流表的示数变化体现的，这里采用了转换法的思想。</w:t>
      </w:r>
    </w:p>
    <w:p w14:paraId="67CC6ABC"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吸热</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282799BF"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本实验需要用酒精灯的外焰加热，根据外焰的高度确定铁圈的高度，因此组装器材时，装置应该自下而上安装；</w:t>
      </w:r>
      <w:r>
        <w:rPr>
          <w:rFonts w:ascii="宋体" w:cs="宋体"/>
          <w:kern w:val="0"/>
          <w:szCs w:val="21"/>
        </w:rPr>
        <w:br/>
      </w:r>
      <m:oMath>
        <m:r>
          <w:rPr>
            <w:rFonts w:ascii="Cambria Math" w:hAnsi="Cambria Math"/>
          </w:rPr>
          <m:t>(2)</m:t>
        </m:r>
      </m:oMath>
      <w:r>
        <w:rPr>
          <w:rFonts w:ascii="宋体" w:cs="宋体"/>
          <w:kern w:val="0"/>
          <w:szCs w:val="21"/>
        </w:rPr>
        <w:t>由表中数据可知，实验时水的沸点为</w:t>
      </w:r>
      <m:oMath>
        <m:sSup>
          <m:sSupPr>
            <m:ctrlPr>
              <w:rPr>
                <w:rFonts w:ascii="Cambria Math" w:hAnsi="Cambria Math"/>
              </w:rPr>
            </m:ctrlPr>
          </m:sSupPr>
          <m:e>
            <m:r>
              <w:rPr>
                <w:rFonts w:ascii="Cambria Math" w:hAnsi="Cambria Math"/>
              </w:rPr>
              <m:t>94</m:t>
            </m:r>
          </m:e>
          <m:sup>
            <m:r>
              <w:rPr>
                <w:rFonts w:ascii="Cambria Math" w:hAnsi="Cambria Math"/>
              </w:rPr>
              <m:t>℃</m:t>
            </m:r>
          </m:sup>
        </m:sSup>
      </m:oMath>
      <w:r>
        <w:rPr>
          <w:rFonts w:ascii="宋体" w:cs="宋体"/>
          <w:kern w:val="0"/>
          <w:szCs w:val="21"/>
        </w:rPr>
        <w:t>，</w:t>
      </w:r>
      <w:r>
        <w:rPr>
          <w:rFonts w:eastAsia="Times New Roman" w:hAnsi="Times New Roman"/>
          <w:kern w:val="0"/>
          <w:szCs w:val="21"/>
        </w:rPr>
        <w:t>1</w:t>
      </w:r>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，所以此时当地气压小于</w:t>
      </w:r>
      <w:r>
        <w:rPr>
          <w:rFonts w:eastAsia="Times New Roman" w:hAnsi="Times New Roman"/>
          <w:kern w:val="0"/>
          <w:szCs w:val="21"/>
        </w:rPr>
        <w:t>1</w:t>
      </w:r>
      <w:r>
        <w:rPr>
          <w:rFonts w:ascii="宋体" w:cs="宋体"/>
          <w:kern w:val="0"/>
          <w:szCs w:val="21"/>
        </w:rPr>
        <w:t>个标准大气压；水在沸腾过程中不断吸热，温度不变。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w:t>
      </w:r>
      <m:oMath>
        <m:r>
          <w:rPr>
            <w:rFonts w:ascii="Cambria Math" w:hAnsi="Cambria Math"/>
          </w:rPr>
          <m:t>(2)</m:t>
        </m:r>
      </m:oMath>
      <w:r>
        <w:rPr>
          <w:rFonts w:ascii="宋体" w:cs="宋体"/>
          <w:kern w:val="0"/>
          <w:szCs w:val="21"/>
        </w:rPr>
        <w:t>小于；吸热；不变。</w:t>
      </w:r>
      <w:r>
        <w:rPr>
          <w:rFonts w:ascii="宋体" w:cs="宋体"/>
          <w:kern w:val="0"/>
          <w:szCs w:val="21"/>
        </w:rPr>
        <w:br/>
      </w:r>
      <m:oMath>
        <m:r>
          <w:rPr>
            <w:rFonts w:ascii="Cambria Math" w:hAnsi="Cambria Math"/>
          </w:rPr>
          <m:t>(1)</m:t>
        </m:r>
      </m:oMath>
      <w:r>
        <w:rPr>
          <w:rFonts w:ascii="宋体" w:cs="宋体"/>
          <w:kern w:val="0"/>
          <w:szCs w:val="21"/>
        </w:rPr>
        <w:t>实验时，需用酒精灯的外焰加热，所以根据酒精灯外焰的高度调整好铁圈的高度，然后根据温度计的使用规则固定好其位置；</w:t>
      </w:r>
      <w:r>
        <w:rPr>
          <w:rFonts w:ascii="宋体" w:cs="宋体"/>
          <w:kern w:val="0"/>
          <w:szCs w:val="21"/>
        </w:rPr>
        <w:br/>
      </w:r>
      <m:oMath>
        <m:r>
          <w:rPr>
            <w:rFonts w:ascii="Cambria Math" w:hAnsi="Cambria Math"/>
          </w:rPr>
          <m:t>(2)1</m:t>
        </m:r>
      </m:oMath>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，沸点跟气压有关，气压越高，沸点越高；水沸腾的特点是吸收热量，温度不变。</w:t>
      </w:r>
      <w:r>
        <w:rPr>
          <w:rFonts w:ascii="宋体" w:cs="宋体"/>
          <w:kern w:val="0"/>
          <w:szCs w:val="21"/>
        </w:rPr>
        <w:br/>
      </w:r>
      <w:r>
        <w:rPr>
          <w:rFonts w:ascii="宋体" w:cs="宋体"/>
          <w:kern w:val="0"/>
          <w:szCs w:val="21"/>
        </w:rPr>
        <w:t>本题考查了水在沸腾前后温度的变化特点的实验，难度较小，属于基础性题目。重点掌握器材的安装顺序以及水沸腾的特点。</w:t>
      </w:r>
    </w:p>
    <w:p w14:paraId="1241FA00"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保护电路</w:t>
      </w:r>
      <w:r>
        <w:rPr>
          <w:rFonts w:eastAsia="Times New Roman" w:hAnsi="Times New Roman"/>
          <w:kern w:val="0"/>
          <w:szCs w:val="21"/>
        </w:rPr>
        <w:t xml:space="preserve">  </w:t>
      </w:r>
      <m:oMath>
        <m:r>
          <w:rPr>
            <w:rFonts w:ascii="Cambria Math" w:hAnsi="Cambria Math"/>
          </w:rPr>
          <m:t>B2.50.30.752.2</m:t>
        </m:r>
      </m:oMath>
      <w:r>
        <w:rPr>
          <w:rFonts w:eastAsia="Times New Roman" w:hAnsi="Times New Roman"/>
          <w:kern w:val="0"/>
          <w:sz w:val="24"/>
          <w:szCs w:val="24"/>
        </w:rPr>
        <w:t> </w:t>
      </w:r>
    </w:p>
    <w:p w14:paraId="08207BAA" w14:textId="77777777" w:rsidR="00624317"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滑动变阻器的滑片向右滑动时，小灯泡变亮，说明滑动变阻器阻值变小，故滑动变阻器选用右下接线柱与开关串联在电路中，如下图所示：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021D1B9E" wp14:editId="31B91B32">
            <wp:extent cx="2771775" cy="24765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771775" cy="24765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为了保护电路，闭合开关前，应将滑动变阻器的滑片调到阻值最大处，即最左端；</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，发现小灯泡不发光，电流表示数均为零，说明电路可能存在断路故障；电压表均无示数，说明电压表与电源没有连通，若电路中只有一处故障，即出现这种故障的原因可能是电流表断路，故选：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当灯泡两端电压为额定电压时，灯泡正常发光，即电压表示数为</w:t>
      </w:r>
      <m:oMath>
        <m:r>
          <w:rPr>
            <w:rFonts w:ascii="Cambria Math" w:hAnsi="Cambria Math"/>
          </w:rPr>
          <m:t>2.5V</m:t>
        </m:r>
      </m:oMath>
      <w:r>
        <w:rPr>
          <w:rFonts w:ascii="宋体" w:cs="宋体"/>
          <w:kern w:val="0"/>
          <w:szCs w:val="21"/>
        </w:rPr>
        <w:t>时，小灯泡正常发光；此时电流表示数如图乙所示，电流表选用小量程，分度值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0.3A</m:t>
        </m:r>
      </m:oMath>
      <w:r>
        <w:rPr>
          <w:rFonts w:ascii="宋体" w:cs="宋体"/>
          <w:kern w:val="0"/>
          <w:szCs w:val="21"/>
        </w:rPr>
        <w:t>，则小灯泡额定功率为：</w:t>
      </w:r>
      <w:r>
        <w:rPr>
          <w:rFonts w:ascii="宋体" w:cs="宋体"/>
          <w:kern w:val="0"/>
          <w:szCs w:val="21"/>
        </w:rPr>
        <w:br/>
      </w:r>
      <m:oMath>
        <m:r>
          <w:rPr>
            <w:rFonts w:ascii="Cambria Math" w:hAnsi="Cambria Math"/>
          </w:rPr>
          <m:t>P=UI=2.5V×0.3A=0.75W</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继续使用上述实验电路测量额定电压为“</w:t>
      </w:r>
      <m:oMath>
        <m:r>
          <w:rPr>
            <w:rFonts w:ascii="Cambria Math" w:hAnsi="Cambria Math"/>
          </w:rPr>
          <m:t>3.8V</m:t>
        </m:r>
      </m:oMath>
      <w:r>
        <w:rPr>
          <w:rFonts w:ascii="宋体" w:cs="宋体"/>
          <w:kern w:val="0"/>
          <w:szCs w:val="21"/>
        </w:rPr>
        <w:t>”的小灯泡的电功率，在实验的过程中将电压表并联到滑动变阻器两端；当灯泡正常发光时，根据串联电路电压规律，滑动变阻器两端电压为</w:t>
      </w:r>
      <m:oMath>
        <m:r>
          <w:rPr>
            <w:rFonts w:ascii="Cambria Math" w:hAnsi="Cambria Math"/>
          </w:rPr>
          <m:t>6V-3.8V=2.2V</m:t>
        </m:r>
      </m:oMath>
      <w:r>
        <w:rPr>
          <w:rFonts w:ascii="宋体" w:cs="宋体"/>
          <w:kern w:val="0"/>
          <w:szCs w:val="21"/>
        </w:rPr>
        <w:t>，即调节滑动变阻器的滑片使电压表示数为</w:t>
      </w:r>
      <m:oMath>
        <m:r>
          <w:rPr>
            <w:rFonts w:ascii="Cambria Math" w:hAnsi="Cambria Math"/>
          </w:rPr>
          <m:t>2.2V</m:t>
        </m:r>
      </m:oMath>
      <w:r>
        <w:rPr>
          <w:rFonts w:ascii="宋体" w:cs="宋体"/>
          <w:kern w:val="0"/>
          <w:szCs w:val="21"/>
        </w:rPr>
        <w:t>时，小灯泡才正常发光。</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左；保护电路；</w:t>
      </w:r>
      <m:oMath>
        <m:r>
          <w:rPr>
            <w:rFonts w:ascii="Cambria Math" w:hAnsi="Cambria Math"/>
          </w:rPr>
          <m:t>(3)B</m:t>
        </m:r>
      </m:oMath>
      <w:r>
        <w:rPr>
          <w:rFonts w:ascii="宋体" w:cs="宋体"/>
          <w:kern w:val="0"/>
          <w:szCs w:val="21"/>
        </w:rPr>
        <w:t>；</w:t>
      </w:r>
      <m:oMath>
        <m:r>
          <w:rPr>
            <w:rFonts w:ascii="Cambria Math" w:hAnsi="Cambria Math"/>
          </w:rPr>
          <m:t>(4)2.5</m:t>
        </m:r>
      </m:oMath>
      <w:r>
        <w:rPr>
          <w:rFonts w:ascii="宋体" w:cs="宋体"/>
          <w:kern w:val="0"/>
          <w:szCs w:val="21"/>
        </w:rPr>
        <w:t>；</w:t>
      </w:r>
      <m:oMath>
        <m:r>
          <w:rPr>
            <w:rFonts w:ascii="Cambria Math" w:hAnsi="Cambria Math"/>
          </w:rPr>
          <m:t>0.3</m:t>
        </m:r>
      </m:oMath>
      <w:r>
        <w:rPr>
          <w:rFonts w:ascii="宋体" w:cs="宋体"/>
          <w:kern w:val="0"/>
          <w:szCs w:val="21"/>
        </w:rPr>
        <w:t>；</w:t>
      </w:r>
      <m:oMath>
        <m:r>
          <w:rPr>
            <w:rFonts w:ascii="Cambria Math" w:hAnsi="Cambria Math"/>
          </w:rPr>
          <m:t>0.75</m:t>
        </m:r>
      </m:oMath>
      <w:r>
        <w:rPr>
          <w:rFonts w:ascii="宋体" w:cs="宋体"/>
          <w:kern w:val="0"/>
          <w:szCs w:val="21"/>
        </w:rPr>
        <w:t>；</w:t>
      </w:r>
      <m:oMath>
        <m:r>
          <w:rPr>
            <w:rFonts w:ascii="Cambria Math" w:hAnsi="Cambria Math"/>
          </w:rPr>
          <m:t>(5)2.2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滑动变阻器的滑片向右滑动时，小灯泡变亮，说明滑动变阻器阻值变小，据此确定滑动变阻器选用的下端接线柱；</w:t>
      </w:r>
      <w:r>
        <w:rPr>
          <w:rFonts w:ascii="宋体" w:cs="宋体"/>
          <w:kern w:val="0"/>
          <w:szCs w:val="21"/>
        </w:rPr>
        <w:br/>
      </w:r>
      <m:oMath>
        <m:r>
          <w:rPr>
            <w:rFonts w:ascii="Cambria Math" w:hAnsi="Cambria Math"/>
          </w:rPr>
          <m:t>(2)</m:t>
        </m:r>
      </m:oMath>
      <w:r>
        <w:rPr>
          <w:rFonts w:ascii="宋体" w:cs="宋体"/>
          <w:kern w:val="0"/>
          <w:szCs w:val="21"/>
        </w:rPr>
        <w:t>为了保护电路，闭合开关前，应将滑动变阻器的滑片调到阻值最大处；</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，发现小灯泡不发光，电流表示数均为零，说明电路可能存在断路故障，根据电压表示数情况判断电路故障；</w:t>
      </w:r>
      <w:r>
        <w:rPr>
          <w:rFonts w:ascii="宋体" w:cs="宋体"/>
          <w:kern w:val="0"/>
          <w:szCs w:val="21"/>
        </w:rPr>
        <w:br/>
      </w:r>
      <m:oMath>
        <m:r>
          <w:rPr>
            <w:rFonts w:ascii="Cambria Math" w:hAnsi="Cambria Math"/>
          </w:rPr>
          <m:t>(4)</m:t>
        </m:r>
      </m:oMath>
      <w:r>
        <w:rPr>
          <w:rFonts w:ascii="宋体" w:cs="宋体"/>
          <w:kern w:val="0"/>
          <w:szCs w:val="21"/>
        </w:rPr>
        <w:t>当灯泡两端电压为额定电压时，灯泡正常发光；根据电流表选用量程确定分度值读数，利用</w:t>
      </w:r>
      <m:oMath>
        <m:r>
          <w:rPr>
            <w:rFonts w:ascii="Cambria Math" w:hAnsi="Cambria Math"/>
          </w:rPr>
          <m:t>P=UI</m:t>
        </m:r>
      </m:oMath>
      <w:r>
        <w:rPr>
          <w:rFonts w:ascii="宋体" w:cs="宋体"/>
          <w:kern w:val="0"/>
          <w:szCs w:val="21"/>
        </w:rPr>
        <w:t>求出小灯泡额定功率；</w:t>
      </w:r>
      <w:r>
        <w:rPr>
          <w:rFonts w:ascii="宋体" w:cs="宋体"/>
          <w:kern w:val="0"/>
          <w:szCs w:val="21"/>
        </w:rPr>
        <w:br/>
      </w:r>
      <m:oMath>
        <m:r>
          <w:rPr>
            <w:rFonts w:ascii="Cambria Math" w:hAnsi="Cambria Math"/>
          </w:rPr>
          <m:t>(5)</m:t>
        </m:r>
      </m:oMath>
      <w:r>
        <w:rPr>
          <w:rFonts w:ascii="宋体" w:cs="宋体"/>
          <w:kern w:val="0"/>
          <w:szCs w:val="21"/>
        </w:rPr>
        <w:t>根据串联电路电压规律分析回答。</w:t>
      </w:r>
      <w:r>
        <w:rPr>
          <w:rFonts w:ascii="宋体" w:cs="宋体"/>
          <w:kern w:val="0"/>
          <w:szCs w:val="21"/>
        </w:rPr>
        <w:br/>
      </w:r>
      <w:r>
        <w:rPr>
          <w:rFonts w:ascii="宋体" w:cs="宋体"/>
          <w:kern w:val="0"/>
          <w:szCs w:val="21"/>
        </w:rPr>
        <w:lastRenderedPageBreak/>
        <w:t>本题测测量灯泡额定电功率的实验，考查了电路连接、注意事项、电路故障、电流表读数、功率的计算及串联电路电压规律的应用等知识。</w:t>
      </w:r>
    </w:p>
    <w:p w14:paraId="6134DBEF" w14:textId="77777777" w:rsidR="006243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刚闭合时，两电阻并联接入电路，电流表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w:r>
        <w:rPr>
          <w:rFonts w:eastAsia="Times New Roman" w:hAnsi="Times New Roman"/>
          <w:i/>
          <w:iCs/>
          <w:kern w:val="0"/>
          <w:szCs w:val="21"/>
        </w:rPr>
        <w:t>A</w:t>
      </w:r>
      <w:r>
        <w:rPr>
          <w:rFonts w:ascii="宋体" w:cs="宋体"/>
          <w:kern w:val="0"/>
          <w:szCs w:val="21"/>
        </w:rPr>
        <w:t>测干路电流，</w:t>
      </w:r>
      <w:r>
        <w:rPr>
          <w:rFonts w:ascii="宋体" w:cs="宋体"/>
          <w:kern w:val="0"/>
          <w:szCs w:val="21"/>
        </w:rPr>
        <w:br/>
      </w:r>
      <w:r>
        <w:rPr>
          <w:rFonts w:ascii="宋体" w:cs="宋体"/>
          <w:kern w:val="0"/>
          <w:szCs w:val="21"/>
        </w:rPr>
        <w:t>并联电路各支路两端电压相等，根据欧姆定律可得电源电压：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=1.2A×10Ω=12V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并联电路干路电流等于各支路电流之和，则通过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=1.5A-1.2A=0.3A</m:t>
        </m:r>
      </m:oMath>
      <w:r>
        <w:rPr>
          <w:rFonts w:ascii="宋体" w:cs="宋体"/>
          <w:kern w:val="0"/>
          <w:szCs w:val="21"/>
        </w:rPr>
        <w:t>，</w:t>
      </w:r>
      <w:r>
        <w:rPr>
          <w:rFonts w:ascii="宋体" w:cs="宋体"/>
          <w:kern w:val="0"/>
          <w:szCs w:val="21"/>
        </w:rPr>
        <w:br/>
      </w:r>
      <w:r>
        <w:rPr>
          <w:rFonts w:ascii="宋体" w:cs="宋体"/>
          <w:kern w:val="0"/>
          <w:szCs w:val="21"/>
        </w:rPr>
        <w:t>根据欧姆定律可得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0.3A</m:t>
            </m:r>
          </m:den>
        </m:f>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串联接入电路，电流表</w:t>
      </w:r>
      <w:r>
        <w:rPr>
          <w:rFonts w:eastAsia="Times New Roman" w:hAnsi="Times New Roman"/>
          <w:i/>
          <w:iCs/>
          <w:kern w:val="0"/>
          <w:szCs w:val="21"/>
        </w:rPr>
        <w:t>A</w:t>
      </w:r>
      <w:r>
        <w:rPr>
          <w:rFonts w:ascii="宋体" w:cs="宋体"/>
          <w:kern w:val="0"/>
          <w:szCs w:val="21"/>
        </w:rPr>
        <w:t>测通过电路的电流，</w:t>
      </w:r>
      <w:r>
        <w:rPr>
          <w:rFonts w:ascii="宋体" w:cs="宋体"/>
          <w:kern w:val="0"/>
          <w:szCs w:val="21"/>
        </w:rPr>
        <w:br/>
      </w:r>
      <w:r>
        <w:rPr>
          <w:rFonts w:ascii="宋体" w:cs="宋体"/>
          <w:kern w:val="0"/>
          <w:szCs w:val="21"/>
        </w:rPr>
        <w:t>串联电路各处电流相等，由图可知通过电路的电流为</w:t>
      </w:r>
      <m:oMath>
        <m:r>
          <w:rPr>
            <w:rFonts w:ascii="Cambria Math" w:hAnsi="Cambria Math"/>
          </w:rPr>
          <m:t>0.25A</m:t>
        </m:r>
      </m:oMath>
      <w:r>
        <w:rPr>
          <w:rFonts w:ascii="宋体" w:cs="宋体"/>
          <w:kern w:val="0"/>
          <w:szCs w:val="21"/>
        </w:rPr>
        <w:t>时，灯泡两端的电压为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根据欧姆定律可得此时灯泡的电阻：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0.25A</m:t>
            </m:r>
          </m:den>
        </m:f>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的电阻为</w:t>
      </w:r>
      <m:oMath>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一段时间，某时刻电流表</w:t>
      </w:r>
      <w:r>
        <w:rPr>
          <w:rFonts w:eastAsia="Times New Roman" w:hAnsi="Times New Roman"/>
          <w:i/>
          <w:iCs/>
          <w:kern w:val="0"/>
          <w:szCs w:val="21"/>
        </w:rPr>
        <w:t>A</w:t>
      </w:r>
      <w:r>
        <w:rPr>
          <w:rFonts w:ascii="宋体" w:cs="宋体"/>
          <w:kern w:val="0"/>
          <w:szCs w:val="21"/>
        </w:rPr>
        <w:t>示数为</w:t>
      </w:r>
      <m:oMath>
        <m:r>
          <w:rPr>
            <w:rFonts w:ascii="Cambria Math" w:hAnsi="Cambria Math"/>
          </w:rPr>
          <m:t>0.25A</m:t>
        </m:r>
      </m:oMath>
      <w:r>
        <w:rPr>
          <w:rFonts w:ascii="宋体" w:cs="宋体"/>
          <w:kern w:val="0"/>
          <w:szCs w:val="21"/>
        </w:rPr>
        <w:t>时，小灯泡</w:t>
      </w:r>
      <w:r>
        <w:rPr>
          <w:rFonts w:eastAsia="Times New Roman" w:hAnsi="Times New Roman"/>
          <w:i/>
          <w:iCs/>
          <w:kern w:val="0"/>
          <w:szCs w:val="21"/>
        </w:rPr>
        <w:t>L</w:t>
      </w:r>
      <w:r>
        <w:rPr>
          <w:rFonts w:ascii="宋体" w:cs="宋体"/>
          <w:kern w:val="0"/>
          <w:szCs w:val="21"/>
        </w:rPr>
        <w:t>的电阻为</w:t>
      </w:r>
      <m:oMath>
        <m:r>
          <w:rPr>
            <w:rFonts w:ascii="Cambria Math" w:hAnsi="Cambria Math"/>
          </w:rPr>
          <m:t>8Ω</m:t>
        </m:r>
      </m:oMath>
      <w:r>
        <w:rPr>
          <w:rFonts w:ascii="宋体" w:cs="宋体"/>
          <w:kern w:val="0"/>
          <w:szCs w:val="21"/>
        </w:rPr>
        <w:t>。</w:t>
      </w:r>
      <w:r>
        <w:rPr>
          <w:rFonts w:eastAsia="Times New Roman" w:hAnsi="Times New Roman"/>
          <w:kern w:val="0"/>
          <w:sz w:val="24"/>
          <w:szCs w:val="24"/>
        </w:rPr>
        <w:t> </w:t>
      </w:r>
    </w:p>
    <w:p w14:paraId="43E63BFC"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刚闭合时，两电阻并联接入电路，电流表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w:r>
        <w:rPr>
          <w:rFonts w:eastAsia="Times New Roman" w:hAnsi="Times New Roman"/>
          <w:i/>
          <w:iCs/>
          <w:kern w:val="0"/>
          <w:szCs w:val="21"/>
        </w:rPr>
        <w:t>A</w:t>
      </w:r>
      <w:r>
        <w:rPr>
          <w:rFonts w:ascii="宋体" w:cs="宋体"/>
          <w:kern w:val="0"/>
          <w:szCs w:val="21"/>
        </w:rPr>
        <w:t>测干路电流，根据并联电路电压特点，结合欧姆定律计算电源电压；根据并联电路电流规律计算通过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的电流，根据欧姆定律计算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串联接入电路，电流表</w:t>
      </w:r>
      <w:r>
        <w:rPr>
          <w:rFonts w:eastAsia="Times New Roman" w:hAnsi="Times New Roman"/>
          <w:i/>
          <w:iCs/>
          <w:kern w:val="0"/>
          <w:szCs w:val="21"/>
        </w:rPr>
        <w:t>A</w:t>
      </w:r>
      <w:r>
        <w:rPr>
          <w:rFonts w:ascii="宋体" w:cs="宋体"/>
          <w:kern w:val="0"/>
          <w:szCs w:val="21"/>
        </w:rPr>
        <w:t>测通过电路的电流，由图可知通过电路的电流为</w:t>
      </w:r>
      <m:oMath>
        <m:r>
          <w:rPr>
            <w:rFonts w:ascii="Cambria Math" w:hAnsi="Cambria Math"/>
          </w:rPr>
          <m:t>0.25A</m:t>
        </m:r>
      </m:oMath>
      <w:r>
        <w:rPr>
          <w:rFonts w:ascii="宋体" w:cs="宋体"/>
          <w:kern w:val="0"/>
          <w:szCs w:val="21"/>
        </w:rPr>
        <w:t>时灯泡两端的电压，根据欧姆定律计算此时灯泡的电阻。</w:t>
      </w:r>
      <w:r>
        <w:rPr>
          <w:rFonts w:ascii="宋体" w:cs="宋体"/>
          <w:kern w:val="0"/>
          <w:szCs w:val="21"/>
        </w:rPr>
        <w:br/>
      </w:r>
      <w:r>
        <w:rPr>
          <w:rFonts w:ascii="宋体" w:cs="宋体"/>
          <w:kern w:val="0"/>
          <w:szCs w:val="21"/>
        </w:rPr>
        <w:t>本题考查串联电路特点、并联电路特点、欧姆定律的灵活运用。</w:t>
      </w:r>
    </w:p>
    <w:p w14:paraId="72981C6B" w14:textId="77777777" w:rsidR="00624317"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(1)S</m:t>
        </m:r>
      </m:oMath>
      <w:r>
        <w:rPr>
          <w:rFonts w:ascii="宋体" w:cs="宋体"/>
          <w:kern w:val="0"/>
          <w:szCs w:val="21"/>
        </w:rPr>
        <w:t>闭合后，电路中的电流为：</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55Ω</m:t>
            </m:r>
          </m:den>
        </m:f>
        <m:r>
          <w:rPr>
            <w:rFonts w:ascii="Cambria Math" w:hAnsi="Cambria Math"/>
          </w:rPr>
          <m:t>=4A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产生的热量为：</w:t>
      </w:r>
      <w:r>
        <w:rPr>
          <w:rFonts w:ascii="宋体" w:cs="宋体"/>
          <w:kern w:val="0"/>
          <w:szCs w:val="21"/>
        </w:rPr>
        <w:br/>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Rt=(4A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×55Ω×100s=8.8×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①方法一更节能。</w:t>
      </w:r>
      <w:r>
        <w:rPr>
          <w:rFonts w:ascii="宋体" w:cs="宋体"/>
          <w:kern w:val="0"/>
          <w:szCs w:val="21"/>
        </w:rPr>
        <w:br/>
      </w:r>
      <w:r>
        <w:rPr>
          <w:rFonts w:ascii="宋体" w:cs="宋体"/>
          <w:kern w:val="0"/>
          <w:szCs w:val="21"/>
        </w:rPr>
        <w:t>两种方法的电路简图如下：</w:t>
      </w:r>
      <w:r>
        <w:rPr>
          <w:rFonts w:ascii="宋体" w:cs="宋体"/>
          <w:kern w:val="0"/>
          <w:szCs w:val="21"/>
        </w:rPr>
        <w:br/>
      </w:r>
      <w:r>
        <w:rPr>
          <w:rFonts w:eastAsia="Times New Roman" w:hAnsi="Times New Roman"/>
          <w:noProof/>
          <w:kern w:val="0"/>
          <w:sz w:val="24"/>
          <w:szCs w:val="24"/>
        </w:rPr>
        <w:drawing>
          <wp:inline distT="0" distB="0" distL="0" distR="0" wp14:anchorId="255519BF" wp14:editId="4CC970EE">
            <wp:extent cx="2943225" cy="8858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943225" cy="8858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lastRenderedPageBreak/>
        <w:t>在方法一中的电热箱的功率为：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A</m:t>
            </m:r>
          </m:sub>
          <m:sup>
            <m:r>
              <w:rPr>
                <w:rFonts w:ascii="Cambria Math" w:hAnsi="Cambria Math"/>
              </w:rPr>
              <m:t>2</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在方法二中的电热箱的功率为：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B</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因为两次电热箱内的电功率相等，即</w:t>
      </w:r>
      <m:oMath>
        <m:sSubSup>
          <m:sSubSupPr>
            <m:ctrlPr>
              <w:rPr>
                <w:rFonts w:ascii="Cambria Math" w:hAnsi="Cambria Math"/>
              </w:rPr>
            </m:ctrlPr>
          </m:sSubSupPr>
          <m:e>
            <m:r>
              <w:rPr>
                <w:rFonts w:ascii="Cambria Math" w:hAnsi="Cambria Math"/>
              </w:rPr>
              <m:t>I</m:t>
            </m:r>
          </m:e>
          <m:sub>
            <m:r>
              <w:rPr>
                <w:rFonts w:ascii="Cambria Math" w:hAnsi="Cambria Math"/>
              </w:rPr>
              <m:t>A</m:t>
            </m:r>
          </m:sub>
          <m:sup>
            <m:r>
              <w:rPr>
                <w:rFonts w:ascii="Cambria Math" w:hAnsi="Cambria Math"/>
              </w:rPr>
              <m:t>2</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B</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，得出</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两次电压，</w:t>
      </w:r>
      <m:oMath>
        <m:sSub>
          <m:sSubPr>
            <m:ctrlPr>
              <w:rPr>
                <w:rFonts w:ascii="Cambria Math" w:hAnsi="Cambria Math"/>
              </w:rPr>
            </m:ctrlPr>
          </m:sSubPr>
          <m:e>
            <m:r>
              <w:rPr>
                <w:rFonts w:ascii="Cambria Math" w:hAnsi="Cambria Math"/>
              </w:rPr>
              <m:t>U</m:t>
            </m:r>
          </m:e>
          <m:sub>
            <m:r>
              <w:rPr>
                <w:rFonts w:ascii="Cambria Math" w:hAnsi="Cambria Math"/>
              </w:rPr>
              <m:t>0A</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0B</m:t>
            </m:r>
          </m:sub>
        </m:sSub>
      </m:oMath>
      <w:r>
        <w:rPr>
          <w:rFonts w:ascii="宋体" w:cs="宋体"/>
          <w:kern w:val="0"/>
          <w:szCs w:val="21"/>
        </w:rPr>
        <w:t>，因为电源电压保持不变，</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B</m:t>
            </m:r>
          </m:sub>
        </m:sSub>
      </m:oMath>
      <w:r>
        <w:rPr>
          <w:rFonts w:ascii="宋体" w:cs="宋体"/>
          <w:kern w:val="0"/>
          <w:szCs w:val="21"/>
        </w:rPr>
        <w:t>，所以</w:t>
      </w:r>
      <m:oMath>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=165V</m:t>
        </m:r>
      </m:oMath>
      <w:r>
        <w:rPr>
          <w:rFonts w:ascii="宋体" w:cs="宋体"/>
          <w:kern w:val="0"/>
          <w:szCs w:val="21"/>
        </w:rPr>
        <w:t>，则</w:t>
      </w:r>
      <m:oMath>
        <m:sSub>
          <m:sSubPr>
            <m:ctrlPr>
              <w:rPr>
                <w:rFonts w:ascii="Cambria Math" w:hAnsi="Cambria Math"/>
              </w:rPr>
            </m:ctrlPr>
          </m:sSubPr>
          <m:e>
            <m:r>
              <w:rPr>
                <w:rFonts w:ascii="Cambria Math" w:hAnsi="Cambria Math"/>
              </w:rPr>
              <m:t>U</m:t>
            </m:r>
          </m:e>
          <m:sub>
            <m:r>
              <w:rPr>
                <w:rFonts w:ascii="Cambria Math" w:hAnsi="Cambria Math"/>
              </w:rPr>
              <m:t>OB</m:t>
            </m:r>
          </m:sub>
        </m:sSub>
        <m:r>
          <w:rPr>
            <w:rFonts w:ascii="Cambria Math" w:hAnsi="Cambria Math"/>
          </w:rPr>
          <m:t>=220V-165V=55V</m:t>
        </m:r>
      </m:oMath>
      <w:r>
        <w:rPr>
          <w:rFonts w:ascii="宋体" w:cs="宋体"/>
          <w:kern w:val="0"/>
          <w:szCs w:val="21"/>
        </w:rPr>
        <w:t>，</w:t>
      </w:r>
      <w:r>
        <w:rPr>
          <w:rFonts w:ascii="宋体" w:cs="宋体"/>
          <w:kern w:val="0"/>
          <w:szCs w:val="21"/>
        </w:rPr>
        <w:br/>
      </w:r>
      <w:r>
        <w:rPr>
          <w:rFonts w:ascii="宋体" w:cs="宋体"/>
          <w:kern w:val="0"/>
          <w:szCs w:val="21"/>
        </w:rPr>
        <w:t>②电热箱内的电功率</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是：</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0B</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(55V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55Ω</m:t>
            </m:r>
          </m:den>
        </m:f>
        <m:r>
          <w:rPr>
            <w:rFonts w:ascii="Cambria Math" w:hAnsi="Cambria Math"/>
          </w:rPr>
          <m:t>=55W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后，电路中的电流为</w:t>
      </w:r>
      <w:r>
        <w:rPr>
          <w:rFonts w:eastAsia="Times New Roman" w:hAnsi="Times New Roman"/>
          <w:kern w:val="0"/>
          <w:szCs w:val="21"/>
        </w:rPr>
        <w:t>4</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产生的热量为</w:t>
      </w:r>
      <m:oMath>
        <m:r>
          <w:rPr>
            <w:rFonts w:ascii="Cambria Math" w:hAnsi="Cambria Math"/>
          </w:rPr>
          <m:t>8.8×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①方法一更节能；</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为</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两端的电压；</w:t>
      </w:r>
      <w:r>
        <w:rPr>
          <w:rFonts w:ascii="宋体" w:cs="宋体"/>
          <w:kern w:val="0"/>
          <w:szCs w:val="21"/>
        </w:rPr>
        <w:br/>
      </w:r>
      <w:r>
        <w:rPr>
          <w:rFonts w:ascii="宋体" w:cs="宋体"/>
          <w:kern w:val="0"/>
          <w:szCs w:val="21"/>
        </w:rPr>
        <w:t>②电热箱内的电功率</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是</w:t>
      </w:r>
      <w:r>
        <w:rPr>
          <w:rFonts w:eastAsia="Times New Roman" w:hAnsi="Times New Roman"/>
          <w:kern w:val="0"/>
          <w:szCs w:val="21"/>
        </w:rPr>
        <w:t>55</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508727F6" w14:textId="77777777" w:rsidR="0062431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(1)S</m:t>
        </m:r>
      </m:oMath>
      <w:r>
        <w:rPr>
          <w:rFonts w:ascii="宋体" w:cs="宋体"/>
          <w:kern w:val="0"/>
          <w:szCs w:val="21"/>
        </w:rPr>
        <w:t>闭合后，根据欧姆定律算出电路中的电流；</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算出通电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产生的热量；</w:t>
      </w:r>
      <w:r>
        <w:rPr>
          <w:rFonts w:ascii="宋体" w:cs="宋体"/>
          <w:kern w:val="0"/>
          <w:szCs w:val="21"/>
        </w:rPr>
        <w:br/>
      </w:r>
      <m:oMath>
        <m:r>
          <w:rPr>
            <w:rFonts w:ascii="Cambria Math" w:hAnsi="Cambria Math"/>
          </w:rPr>
          <m:t>(3)</m:t>
        </m:r>
      </m:oMath>
      <w:r>
        <w:rPr>
          <w:rFonts w:ascii="宋体" w:cs="宋体"/>
          <w:kern w:val="0"/>
          <w:szCs w:val="21"/>
        </w:rPr>
        <w:t>在方法一中的电热箱的功率为：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A</m:t>
            </m:r>
          </m:sub>
          <m:sup>
            <m:r>
              <w:rPr>
                <w:rFonts w:ascii="Cambria Math" w:hAnsi="Cambria Math"/>
              </w:rPr>
              <m:t>2</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oMath>
      <w:r>
        <w:rPr>
          <w:rFonts w:ascii="宋体" w:cs="宋体"/>
          <w:kern w:val="0"/>
          <w:szCs w:val="21"/>
        </w:rPr>
        <w:t>；在方法二中的电热箱的功率为：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B</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，根据两次电热箱内的电功率相等列等式比较出两次电路中电流的关系，由</w:t>
      </w:r>
      <m:oMath>
        <m:r>
          <w:rPr>
            <w:rFonts w:ascii="Cambria Math" w:hAnsi="Cambria Math"/>
          </w:rPr>
          <m:t>U=IR</m:t>
        </m:r>
      </m:oMath>
      <w:r>
        <w:rPr>
          <w:rFonts w:ascii="宋体" w:cs="宋体"/>
          <w:kern w:val="0"/>
          <w:szCs w:val="21"/>
        </w:rPr>
        <w:t>比较出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两次电压的关系，进而判断出</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两端的电压的关系，根据</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=165V</m:t>
        </m:r>
      </m:oMath>
      <w:r>
        <w:rPr>
          <w:rFonts w:ascii="宋体" w:cs="宋体"/>
          <w:kern w:val="0"/>
          <w:szCs w:val="21"/>
        </w:rPr>
        <w:t>判断出</w:t>
      </w:r>
      <m:oMath>
        <m:sSub>
          <m:sSubPr>
            <m:ctrlPr>
              <w:rPr>
                <w:rFonts w:ascii="Cambria Math" w:hAnsi="Cambria Math"/>
              </w:rPr>
            </m:ctrlPr>
          </m:sSubPr>
          <m:e>
            <m:r>
              <w:rPr>
                <w:rFonts w:ascii="Cambria Math" w:hAnsi="Cambria Math"/>
              </w:rPr>
              <m:t>U</m:t>
            </m:r>
          </m:e>
          <m:sub>
            <m:r>
              <w:rPr>
                <w:rFonts w:ascii="Cambria Math" w:hAnsi="Cambria Math"/>
              </w:rPr>
              <m:t>0B</m:t>
            </m:r>
          </m:sub>
        </m:sSub>
      </m:oMath>
      <w:r>
        <w:rPr>
          <w:rFonts w:ascii="宋体" w:cs="宋体"/>
          <w:kern w:val="0"/>
          <w:szCs w:val="21"/>
        </w:rPr>
        <w:t>的大小；由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算出电热箱的功率。</w:t>
      </w:r>
      <w:r>
        <w:rPr>
          <w:rFonts w:ascii="宋体" w:cs="宋体"/>
          <w:kern w:val="0"/>
          <w:szCs w:val="21"/>
        </w:rPr>
        <w:br/>
      </w:r>
      <w:r>
        <w:rPr>
          <w:rFonts w:ascii="宋体" w:cs="宋体"/>
          <w:kern w:val="0"/>
          <w:szCs w:val="21"/>
        </w:rPr>
        <w:t>本题考查了焦耳定律、欧姆定律以及电功率公式的应用，是一道综合题，有一定的难度。</w:t>
      </w:r>
    </w:p>
    <w:sectPr w:rsidR="00624317" w:rsidSect="00CA0B53">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416F" w14:textId="77777777" w:rsidR="00CA0B53" w:rsidRDefault="00CA0B53">
      <w:r>
        <w:separator/>
      </w:r>
    </w:p>
  </w:endnote>
  <w:endnote w:type="continuationSeparator" w:id="0">
    <w:p w14:paraId="21B3F1AC" w14:textId="77777777" w:rsidR="00CA0B53" w:rsidRDefault="00CA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2B68" w14:textId="7F09A5D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57870">
      <w:rPr>
        <w:noProof/>
      </w:rPr>
      <w:instrText>9</w:instrText>
    </w:r>
    <w:r>
      <w:fldChar w:fldCharType="end"/>
    </w:r>
    <w:r>
      <w:instrText xml:space="preserve"> </w:instrText>
    </w:r>
    <w:r>
      <w:fldChar w:fldCharType="separate"/>
    </w:r>
    <w:r w:rsidR="00257870">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57870">
      <w:rPr>
        <w:noProof/>
      </w:rPr>
      <w:instrText>19</w:instrText>
    </w:r>
    <w:r>
      <w:fldChar w:fldCharType="end"/>
    </w:r>
    <w:r>
      <w:instrText xml:space="preserve"> </w:instrText>
    </w:r>
    <w:r>
      <w:fldChar w:fldCharType="separate"/>
    </w:r>
    <w:r w:rsidR="00257870">
      <w:rPr>
        <w:noProof/>
      </w:rPr>
      <w:t>19</w:t>
    </w:r>
    <w:r>
      <w:fldChar w:fldCharType="end"/>
    </w:r>
    <w:r>
      <w:rPr>
        <w:rFonts w:hint="eastAsia"/>
      </w:rPr>
      <w:t>页</w:t>
    </w:r>
  </w:p>
  <w:p w14:paraId="232519B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8D37" w14:textId="77777777" w:rsidR="00CA0B53" w:rsidRDefault="00CA0B53">
      <w:r>
        <w:separator/>
      </w:r>
    </w:p>
  </w:footnote>
  <w:footnote w:type="continuationSeparator" w:id="0">
    <w:p w14:paraId="266CED1A" w14:textId="77777777" w:rsidR="00CA0B53" w:rsidRDefault="00CA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BD3A"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961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57870"/>
    <w:rsid w:val="00624317"/>
    <w:rsid w:val="0094729D"/>
    <w:rsid w:val="009D662E"/>
    <w:rsid w:val="00AC1539"/>
    <w:rsid w:val="00B53878"/>
    <w:rsid w:val="00BC4DC9"/>
    <w:rsid w:val="00C70944"/>
    <w:rsid w:val="00C841D7"/>
    <w:rsid w:val="00CA0B53"/>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BA1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2031373ff-a923-4263-93f0-52fe78efacf4;1cf84a03b-a951-4075-a580-8f5b6968e794,13a09f317-10b0-4b2a-a4b0-4c31075348d5,3e0166082-023d-421a-a87c-ce66c0b68885,d4829fdaa-ea50-4e0d-bcf4-314cf353b698,fee9cd187-a828-440f-8048-2abe11d272f5,9a7905b99-bb43-4601-8d5d-0a9c3febbe31,d57616e72-5034-4d0c-bcca-44d41b4e0e02,6f500b5c5-2eaa-4c3c-b81a-57d7d7b0fde0,1dc769cf6-582c-424c-bd69-a8b8b7cc73c9,acd89fb42-7928-4704-882c-a8801f6e5ea3,9cb62e8f2-6a47-4598-8439-b4b4c8302df2,74f562848-6c2d-403b-a994-19813b7e6e90,2bb0a1ad6-3869-44a9-89ef-4862c62b4064,5c346fb1d-4783-4252-8cad-ed6070c7c9ad,86d53b493-3f37-4ea2-8364-ccd66e75cc2d,c0e86237c-4823-46df-8f4c-71f79b651fde,f10328a3a-81a3-4493-b0e9-d053e15117ff,6f818f675-759b-4536-ab93-05536e22f4b0,378704eb6-1eb3-4194-8c2c-201962544fe5,d4613d2a7-3d4d-4de5-9133-afac8a7b96a0,bd087f093-9bd6-45e1-8336-2b3352929e64,feb058ea8-4339-4da6-bcc6-e034a82eb51a,8ac5dc1b3-1bb4-4ce0-a2fb-41a0af7a9142,69a01df24-b0c7-4049-a222-da2f9b1a9b89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AD9E-D19C-4D4F-B14C-9C6229DB196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19</Pages>
  <Words>2138</Words>
  <Characters>12190</Characters>
  <DocSecurity>0</DocSecurity>
  <Lines>101</Lines>
  <Paragraphs>28</Paragraphs>
  <ScaleCrop>false</ScaleCrop>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