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229A3" w14:textId="77777777" w:rsidR="00BC4DC9" w:rsidRPr="004A61CB" w:rsidRDefault="00000000" w:rsidP="00B53878">
      <w:pPr>
        <w:spacing w:line="360" w:lineRule="auto"/>
        <w:jc w:val="center"/>
        <w:rPr>
          <w:color w:val="FF0000"/>
        </w:rPr>
      </w:pPr>
      <w:r w:rsidRPr="004A61CB">
        <w:rPr>
          <w:rFonts w:eastAsia="Times New Roman" w:hAnsi="Times New Roman"/>
          <w:b/>
          <w:color w:val="FF0000"/>
          <w:sz w:val="32"/>
        </w:rPr>
        <w:t>2023-2024</w:t>
      </w:r>
      <w:r w:rsidRPr="004A61CB">
        <w:rPr>
          <w:rFonts w:ascii="宋体" w:cs="宋体"/>
          <w:b/>
          <w:color w:val="FF0000"/>
          <w:sz w:val="32"/>
        </w:rPr>
        <w:t>学年四川省成都市高新区九年级（上）期末物理试卷</w:t>
      </w:r>
    </w:p>
    <w:p w14:paraId="1EF3FECD"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17</w:t>
      </w:r>
      <w:r>
        <w:rPr>
          <w:rFonts w:ascii="黑体" w:eastAsia="黑体" w:hAnsi="黑体" w:cs="黑体"/>
        </w:rPr>
        <w:t>小题，共</w:t>
      </w:r>
      <w:r>
        <w:rPr>
          <w:rFonts w:eastAsia="Times New Roman" w:hAnsi="Times New Roman"/>
          <w:b/>
        </w:rPr>
        <w:t>34</w:t>
      </w:r>
      <w:r>
        <w:rPr>
          <w:rFonts w:ascii="黑体" w:eastAsia="黑体" w:hAnsi="黑体" w:cs="黑体"/>
        </w:rPr>
        <w:t>分。</w:t>
      </w:r>
    </w:p>
    <w:p w14:paraId="1182B4E0"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311aa6e1-be49-4c43-be1c-36a5239dbd6a"/>
      <w:r>
        <w:rPr>
          <w:rFonts w:ascii="宋体" w:cs="宋体"/>
          <w:kern w:val="0"/>
          <w:szCs w:val="21"/>
        </w:rPr>
        <w:t>“墙角数枝梅，凌寒独自开。遥知不是雪，为有暗香来。”寒冬梅花香气扑鼻而来，这是因为</w:t>
      </w:r>
      <w:r>
        <w:rPr>
          <w:rFonts w:eastAsia="Times New Roman" w:hAnsi="Times New Roman"/>
          <w:kern w:val="0"/>
          <w:szCs w:val="21"/>
        </w:rPr>
        <w:t>(    )</w:t>
      </w:r>
      <w:bookmarkEnd w:id="0"/>
    </w:p>
    <w:p w14:paraId="5E61A3E7"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分子之间存在引力</w:t>
      </w:r>
      <w:r>
        <w:tab/>
      </w:r>
      <w:r>
        <w:rPr>
          <w:rFonts w:eastAsia="Times New Roman" w:hAnsi="Times New Roman"/>
          <w:kern w:val="0"/>
          <w:szCs w:val="21"/>
        </w:rPr>
        <w:t xml:space="preserve">B. </w:t>
      </w:r>
      <w:r>
        <w:rPr>
          <w:rFonts w:ascii="宋体" w:cs="宋体"/>
          <w:kern w:val="0"/>
          <w:szCs w:val="21"/>
        </w:rPr>
        <w:t>分子之间存在斥力</w:t>
      </w:r>
      <w:r>
        <w:br/>
      </w:r>
      <w:r>
        <w:rPr>
          <w:rFonts w:eastAsia="Times New Roman" w:hAnsi="Times New Roman"/>
          <w:kern w:val="0"/>
          <w:szCs w:val="21"/>
        </w:rPr>
        <w:t xml:space="preserve">C. </w:t>
      </w:r>
      <w:r>
        <w:rPr>
          <w:rFonts w:ascii="宋体" w:cs="宋体"/>
          <w:kern w:val="0"/>
          <w:szCs w:val="21"/>
        </w:rPr>
        <w:t>分子之间有空隙</w:t>
      </w:r>
      <w:r>
        <w:tab/>
      </w:r>
      <w:r>
        <w:rPr>
          <w:rFonts w:eastAsia="Times New Roman" w:hAnsi="Times New Roman"/>
          <w:kern w:val="0"/>
          <w:szCs w:val="21"/>
        </w:rPr>
        <w:t xml:space="preserve">D. </w:t>
      </w:r>
      <w:r>
        <w:rPr>
          <w:rFonts w:ascii="宋体" w:cs="宋体"/>
          <w:kern w:val="0"/>
          <w:szCs w:val="21"/>
        </w:rPr>
        <w:t>分子在永不停息地做无规则运动</w:t>
      </w:r>
    </w:p>
    <w:p w14:paraId="62D9CD67"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f567e158-d205-4fb5-a707-c233ec3d489a"/>
      <w:r>
        <w:rPr>
          <w:rFonts w:ascii="宋体" w:cs="宋体"/>
          <w:kern w:val="0"/>
          <w:szCs w:val="21"/>
        </w:rPr>
        <w:t>下列有关温度、内能和热量的说法中，正确的是</w:t>
      </w:r>
      <w:r>
        <w:rPr>
          <w:rFonts w:eastAsia="Times New Roman" w:hAnsi="Times New Roman"/>
          <w:kern w:val="0"/>
          <w:szCs w:val="21"/>
        </w:rPr>
        <w:t>(    )</w:t>
      </w:r>
      <w:bookmarkEnd w:id="1"/>
    </w:p>
    <w:p w14:paraId="58A9C541"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物体内能增加，一定吸收了热量</w:t>
      </w:r>
      <w:r>
        <w:br/>
      </w:r>
      <w:r>
        <w:rPr>
          <w:rFonts w:eastAsia="Times New Roman" w:hAnsi="Times New Roman"/>
          <w:kern w:val="0"/>
          <w:szCs w:val="21"/>
        </w:rPr>
        <w:t xml:space="preserve">B. </w:t>
      </w:r>
      <w:r>
        <w:rPr>
          <w:rFonts w:ascii="宋体" w:cs="宋体"/>
          <w:kern w:val="0"/>
          <w:szCs w:val="21"/>
        </w:rPr>
        <w:t>物体的温度越高，含有的热量越多</w:t>
      </w:r>
      <w:r>
        <w:br/>
      </w:r>
      <w:r>
        <w:rPr>
          <w:rFonts w:eastAsia="Times New Roman" w:hAnsi="Times New Roman"/>
          <w:kern w:val="0"/>
          <w:szCs w:val="21"/>
        </w:rPr>
        <w:t xml:space="preserve">C. </w:t>
      </w:r>
      <w:r>
        <w:rPr>
          <w:rFonts w:ascii="宋体" w:cs="宋体"/>
          <w:kern w:val="0"/>
          <w:szCs w:val="21"/>
        </w:rPr>
        <w:t>物体吸收了热量，温度不一定会升高</w:t>
      </w:r>
      <w:r>
        <w:br/>
      </w:r>
      <w:r>
        <w:rPr>
          <w:rFonts w:eastAsia="Times New Roman" w:hAnsi="Times New Roman"/>
          <w:kern w:val="0"/>
          <w:szCs w:val="21"/>
        </w:rPr>
        <w:t xml:space="preserve">D. </w:t>
      </w:r>
      <w:r>
        <w:rPr>
          <w:rFonts w:ascii="宋体" w:cs="宋体"/>
          <w:kern w:val="0"/>
          <w:szCs w:val="21"/>
        </w:rPr>
        <w:t>内能是物体内部一些分子动能和分子间相互作用的势能的总和</w:t>
      </w:r>
    </w:p>
    <w:p w14:paraId="04012A7B"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76e240fc-20f3-4951-b45b-fb3ae2df51e1"/>
      <w:r>
        <w:rPr>
          <w:rFonts w:ascii="宋体" w:cs="宋体"/>
          <w:kern w:val="0"/>
          <w:szCs w:val="21"/>
        </w:rPr>
        <w:t>在生产和生活中，常见到“水的比热容大”这一特性的应用情景，以下事例中与这一特性无关的是</w:t>
      </w:r>
      <w:r>
        <w:rPr>
          <w:rFonts w:eastAsia="Times New Roman" w:hAnsi="Times New Roman"/>
          <w:kern w:val="0"/>
          <w:szCs w:val="21"/>
        </w:rPr>
        <w:t>(    )</w:t>
      </w:r>
      <w:bookmarkEnd w:id="2"/>
    </w:p>
    <w:p w14:paraId="3BC75852"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沿海地区的气温比内陆变化小</w:t>
      </w:r>
      <w:r>
        <w:tab/>
      </w:r>
      <w:r>
        <w:rPr>
          <w:rFonts w:eastAsia="Times New Roman" w:hAnsi="Times New Roman"/>
          <w:kern w:val="0"/>
          <w:szCs w:val="21"/>
        </w:rPr>
        <w:t xml:space="preserve">B. </w:t>
      </w:r>
      <w:r>
        <w:rPr>
          <w:rFonts w:ascii="宋体" w:cs="宋体"/>
          <w:kern w:val="0"/>
          <w:szCs w:val="21"/>
        </w:rPr>
        <w:t>发现人中暑时，常在额头上擦冷水降温</w:t>
      </w:r>
      <w:r>
        <w:br/>
      </w:r>
      <w:r>
        <w:rPr>
          <w:rFonts w:eastAsia="Times New Roman" w:hAnsi="Times New Roman"/>
          <w:kern w:val="0"/>
          <w:szCs w:val="21"/>
        </w:rPr>
        <w:t xml:space="preserve">C. </w:t>
      </w:r>
      <w:r>
        <w:rPr>
          <w:rFonts w:ascii="宋体" w:cs="宋体"/>
          <w:kern w:val="0"/>
          <w:szCs w:val="21"/>
        </w:rPr>
        <w:t>夜间，在秧田里灌水保温</w:t>
      </w:r>
      <w:r>
        <w:tab/>
      </w:r>
      <w:r>
        <w:rPr>
          <w:rFonts w:eastAsia="Times New Roman" w:hAnsi="Times New Roman"/>
          <w:kern w:val="0"/>
          <w:szCs w:val="21"/>
        </w:rPr>
        <w:t xml:space="preserve">D. </w:t>
      </w:r>
      <w:r>
        <w:rPr>
          <w:rFonts w:ascii="宋体" w:cs="宋体"/>
          <w:kern w:val="0"/>
          <w:szCs w:val="21"/>
        </w:rPr>
        <w:t>汽车发动机用水作冷却液</w:t>
      </w:r>
    </w:p>
    <w:p w14:paraId="69941EFF"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68410570-4b79-4148-92af-c550c7512a6c"/>
      <w:r>
        <w:rPr>
          <w:rFonts w:ascii="宋体" w:cs="宋体"/>
          <w:kern w:val="0"/>
          <w:szCs w:val="21"/>
        </w:rPr>
        <w:t>如图所示的是汽油机的某个冲程，以下描述正确的是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1280F53A" wp14:editId="784C5C67">
            <wp:extent cx="924052" cy="1495679"/>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924052" cy="1495679"/>
                    </a:xfrm>
                    <a:prstGeom prst="rect">
                      <a:avLst/>
                    </a:prstGeom>
                    <a:noFill/>
                    <a:ln>
                      <a:noFill/>
                    </a:ln>
                  </pic:spPr>
                </pic:pic>
              </a:graphicData>
            </a:graphic>
          </wp:inline>
        </w:drawing>
      </w:r>
      <w:bookmarkEnd w:id="3"/>
    </w:p>
    <w:p w14:paraId="72761B56"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该冲程是做功冲程，它是把机械能转化为内能</w:t>
      </w:r>
      <w:r>
        <w:br/>
      </w:r>
      <w:r>
        <w:rPr>
          <w:rFonts w:eastAsia="Times New Roman" w:hAnsi="Times New Roman"/>
          <w:kern w:val="0"/>
          <w:szCs w:val="21"/>
        </w:rPr>
        <w:t xml:space="preserve">B. </w:t>
      </w:r>
      <w:r>
        <w:rPr>
          <w:rFonts w:ascii="宋体" w:cs="宋体"/>
          <w:kern w:val="0"/>
          <w:szCs w:val="21"/>
        </w:rPr>
        <w:t>该冲程是做功冲程，它是把内能转化为机械能</w:t>
      </w:r>
      <w:r>
        <w:br/>
      </w:r>
      <w:r>
        <w:rPr>
          <w:rFonts w:eastAsia="Times New Roman" w:hAnsi="Times New Roman"/>
          <w:kern w:val="0"/>
          <w:szCs w:val="21"/>
        </w:rPr>
        <w:t xml:space="preserve">C. </w:t>
      </w:r>
      <w:r>
        <w:rPr>
          <w:rFonts w:ascii="宋体" w:cs="宋体"/>
          <w:kern w:val="0"/>
          <w:szCs w:val="21"/>
        </w:rPr>
        <w:t>该冲程是压缩冲程，它是把机械能转化为内能</w:t>
      </w:r>
      <w:r>
        <w:br/>
      </w:r>
      <w:r>
        <w:rPr>
          <w:rFonts w:eastAsia="Times New Roman" w:hAnsi="Times New Roman"/>
          <w:kern w:val="0"/>
          <w:szCs w:val="21"/>
        </w:rPr>
        <w:t xml:space="preserve">D. </w:t>
      </w:r>
      <w:r>
        <w:rPr>
          <w:rFonts w:ascii="宋体" w:cs="宋体"/>
          <w:kern w:val="0"/>
          <w:szCs w:val="21"/>
        </w:rPr>
        <w:t>该冲程是压缩冲程，它是把内能转化为机械能</w:t>
      </w:r>
    </w:p>
    <w:p w14:paraId="3803B85D"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3fd93dd9-dfce-4428-a28f-f58bff364883"/>
      <w:r>
        <w:rPr>
          <w:rFonts w:ascii="宋体" w:cs="宋体"/>
          <w:kern w:val="0"/>
          <w:szCs w:val="21"/>
        </w:rPr>
        <w:t>有一种人脸识别智能门，当有人站到门前时开关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闭合，灯</w:t>
      </w:r>
      <w:r>
        <w:rPr>
          <w:rFonts w:eastAsia="Times New Roman" w:hAnsi="Times New Roman"/>
          <w:i/>
          <w:iCs/>
          <w:kern w:val="0"/>
          <w:szCs w:val="21"/>
        </w:rPr>
        <w:t>L</w:t>
      </w:r>
      <w:r>
        <w:rPr>
          <w:rFonts w:ascii="宋体" w:cs="宋体"/>
          <w:kern w:val="0"/>
          <w:szCs w:val="21"/>
        </w:rPr>
        <w:t>发光，照亮人脸进行识别，人脸识别成功后</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闭合，电动机</w:t>
      </w:r>
      <w:r>
        <w:rPr>
          <w:rFonts w:eastAsia="Times New Roman" w:hAnsi="Times New Roman"/>
          <w:i/>
          <w:iCs/>
          <w:kern w:val="0"/>
          <w:szCs w:val="21"/>
        </w:rPr>
        <w:t>M</w:t>
      </w:r>
      <w:r>
        <w:rPr>
          <w:rFonts w:ascii="宋体" w:cs="宋体"/>
          <w:kern w:val="0"/>
          <w:szCs w:val="21"/>
        </w:rPr>
        <w:t>工作打开房门。下列电路设计符合以上要求的是</w:t>
      </w:r>
      <w:r>
        <w:rPr>
          <w:rFonts w:eastAsia="Times New Roman" w:hAnsi="Times New Roman"/>
          <w:kern w:val="0"/>
          <w:szCs w:val="21"/>
        </w:rPr>
        <w:t>(    )</w:t>
      </w:r>
      <w:bookmarkEnd w:id="4"/>
    </w:p>
    <w:p w14:paraId="01C4A706" w14:textId="77777777" w:rsidR="00BC4DC9" w:rsidRDefault="00000000">
      <w:pPr>
        <w:tabs>
          <w:tab w:val="left" w:pos="4200"/>
        </w:tabs>
        <w:spacing w:line="360" w:lineRule="auto"/>
        <w:textAlignment w:val="cente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2481CD50" wp14:editId="22AE2D23">
            <wp:extent cx="990600" cy="10953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990600" cy="109537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F065E9A" wp14:editId="0267E6FB">
            <wp:extent cx="1162050" cy="101917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162050" cy="1019175"/>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6714E507" wp14:editId="27A32014">
            <wp:extent cx="990600" cy="111442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990600" cy="111442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38126447" wp14:editId="349DB66F">
            <wp:extent cx="1181100" cy="87630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181100" cy="876300"/>
                    </a:xfrm>
                    <a:prstGeom prst="rect">
                      <a:avLst/>
                    </a:prstGeom>
                    <a:noFill/>
                    <a:ln>
                      <a:noFill/>
                    </a:ln>
                  </pic:spPr>
                </pic:pic>
              </a:graphicData>
            </a:graphic>
          </wp:inline>
        </w:drawing>
      </w:r>
    </w:p>
    <w:p w14:paraId="70483F7C" w14:textId="77777777" w:rsidR="00BC4DC9" w:rsidRDefault="00000000">
      <w:pPr>
        <w:spacing w:line="360" w:lineRule="auto"/>
        <w:textAlignment w:val="center"/>
      </w:pPr>
      <w:r>
        <w:rPr>
          <w:rFonts w:eastAsia="Times New Roman" w:hAnsi="Times New Roman"/>
          <w:kern w:val="0"/>
          <w:szCs w:val="21"/>
        </w:rPr>
        <w:t>6</w:t>
      </w:r>
      <w:r>
        <w:rPr>
          <w:rFonts w:ascii="宋体" w:cs="宋体"/>
          <w:kern w:val="0"/>
          <w:szCs w:val="21"/>
        </w:rPr>
        <w:t>.</w:t>
      </w:r>
      <w:bookmarkStart w:id="5" w:name="403f3d95-4a73-4ef0-98a1-74fffc1aa9d2"/>
      <w:r>
        <w:rPr>
          <w:rFonts w:eastAsia="Times New Roman" w:hAnsi="Times New Roman"/>
          <w:noProof/>
          <w:kern w:val="0"/>
          <w:sz w:val="24"/>
          <w:szCs w:val="24"/>
        </w:rPr>
        <w:drawing>
          <wp:anchor distT="0" distB="0" distL="114300" distR="114300" simplePos="0" relativeHeight="251658240" behindDoc="0" locked="0" layoutInCell="1" allowOverlap="0" wp14:anchorId="216C9479" wp14:editId="5D8898C2">
            <wp:simplePos x="0" y="0"/>
            <wp:positionH relativeFrom="column">
              <wp:align>right</wp:align>
            </wp:positionH>
            <wp:positionV relativeFrom="line">
              <wp:posOffset>76200</wp:posOffset>
            </wp:positionV>
            <wp:extent cx="1400175" cy="140970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400175" cy="1409700"/>
                    </a:xfrm>
                    <a:prstGeom prst="rect">
                      <a:avLst/>
                    </a:prstGeom>
                    <a:noFill/>
                    <a:ln>
                      <a:noFill/>
                    </a:ln>
                  </pic:spPr>
                </pic:pic>
              </a:graphicData>
            </a:graphic>
          </wp:anchor>
        </w:drawing>
      </w:r>
      <w:r>
        <w:rPr>
          <w:rFonts w:ascii="宋体" w:cs="宋体"/>
          <w:kern w:val="0"/>
          <w:szCs w:val="21"/>
        </w:rPr>
        <w:t>如图所示，打开水龙头，放出细细的水流，小红用塑料梳子在干燥的头发上梳过后，将梳子靠近水流。下列说法正确的是</w:t>
      </w:r>
      <w:r>
        <w:rPr>
          <w:rFonts w:eastAsia="Times New Roman" w:hAnsi="Times New Roman"/>
          <w:kern w:val="0"/>
          <w:szCs w:val="21"/>
        </w:rPr>
        <w:t>(    )</w:t>
      </w:r>
      <w:bookmarkEnd w:id="5"/>
    </w:p>
    <w:p w14:paraId="21A00954" w14:textId="722F4588" w:rsidR="00BC4DC9" w:rsidRDefault="00000000">
      <w:pPr>
        <w:spacing w:line="360" w:lineRule="auto"/>
      </w:pPr>
      <w:r>
        <w:rPr>
          <w:rFonts w:eastAsia="Times New Roman" w:hAnsi="Times New Roman"/>
          <w:kern w:val="0"/>
          <w:szCs w:val="21"/>
        </w:rPr>
        <w:t xml:space="preserve">A. </w:t>
      </w:r>
      <w:r>
        <w:rPr>
          <w:rFonts w:ascii="宋体" w:cs="宋体"/>
          <w:kern w:val="0"/>
          <w:szCs w:val="21"/>
        </w:rPr>
        <w:t>梳子和头发摩擦创造了电荷</w:t>
      </w:r>
      <w:r>
        <w:br/>
      </w:r>
      <w:r>
        <w:rPr>
          <w:rFonts w:eastAsia="Times New Roman" w:hAnsi="Times New Roman"/>
          <w:kern w:val="0"/>
          <w:szCs w:val="21"/>
        </w:rPr>
        <w:t xml:space="preserve">B. </w:t>
      </w:r>
      <w:r>
        <w:rPr>
          <w:rFonts w:ascii="宋体" w:cs="宋体"/>
          <w:kern w:val="0"/>
          <w:szCs w:val="21"/>
        </w:rPr>
        <w:t>梳子和头发摩擦后带上了同种电荷</w:t>
      </w:r>
      <w:r>
        <w:br/>
      </w:r>
      <w:r>
        <w:rPr>
          <w:rFonts w:eastAsia="Times New Roman" w:hAnsi="Times New Roman"/>
          <w:kern w:val="0"/>
          <w:szCs w:val="21"/>
        </w:rPr>
        <w:t xml:space="preserve">C. </w:t>
      </w:r>
      <w:r>
        <w:rPr>
          <w:rFonts w:ascii="宋体" w:cs="宋体"/>
          <w:kern w:val="0"/>
          <w:szCs w:val="21"/>
        </w:rPr>
        <w:t>梳过的头发不带电荷，梳子带负电荷</w:t>
      </w:r>
      <w:r>
        <w:br/>
      </w:r>
      <w:r>
        <w:rPr>
          <w:rFonts w:eastAsia="Times New Roman" w:hAnsi="Times New Roman"/>
          <w:kern w:val="0"/>
          <w:szCs w:val="21"/>
        </w:rPr>
        <w:t xml:space="preserve">D. </w:t>
      </w:r>
      <w:r>
        <w:rPr>
          <w:rFonts w:ascii="宋体" w:cs="宋体"/>
          <w:kern w:val="0"/>
          <w:szCs w:val="21"/>
        </w:rPr>
        <w:t>水流靠近梳子，是因为摩擦后的梳子带上电荷，吸引水流</w:t>
      </w:r>
      <w:r>
        <w:br/>
      </w:r>
      <w:r>
        <w:rPr>
          <w:rFonts w:eastAsia="Times New Roman" w:hAnsi="Times New Roman"/>
          <w:kern w:val="0"/>
          <w:szCs w:val="21"/>
        </w:rPr>
        <w:t>7</w:t>
      </w:r>
      <w:r>
        <w:rPr>
          <w:rFonts w:ascii="宋体" w:cs="宋体"/>
          <w:kern w:val="0"/>
          <w:szCs w:val="21"/>
        </w:rPr>
        <w:t>.</w:t>
      </w:r>
      <w:bookmarkStart w:id="6" w:name="72c7a5fb-6e57-41d5-b0f8-09dee6334eb8"/>
      <w:r>
        <w:rPr>
          <w:rFonts w:ascii="宋体" w:cs="宋体"/>
          <w:kern w:val="0"/>
          <w:szCs w:val="21"/>
        </w:rPr>
        <w:t>在如图所示电路中，开关</w:t>
      </w:r>
      <w:r>
        <w:rPr>
          <w:rFonts w:eastAsia="Times New Roman" w:hAnsi="Times New Roman"/>
          <w:i/>
          <w:iCs/>
          <w:kern w:val="0"/>
          <w:szCs w:val="21"/>
        </w:rPr>
        <w:t>S</w:t>
      </w:r>
      <w:r>
        <w:rPr>
          <w:rFonts w:ascii="宋体" w:cs="宋体"/>
          <w:kern w:val="0"/>
          <w:szCs w:val="21"/>
        </w:rPr>
        <w:t>闭合后，能正确测出通过灯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中电流的是</w:t>
      </w:r>
      <w:r>
        <w:rPr>
          <w:rFonts w:eastAsia="Times New Roman" w:hAnsi="Times New Roman"/>
          <w:kern w:val="0"/>
          <w:szCs w:val="21"/>
        </w:rPr>
        <w:t>(    )</w:t>
      </w:r>
      <w:bookmarkEnd w:id="6"/>
    </w:p>
    <w:p w14:paraId="1392AD31"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5C592A29" wp14:editId="63B33F02">
            <wp:extent cx="1143000" cy="106680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143000" cy="106680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6E8520F1" wp14:editId="044DA900">
            <wp:extent cx="1200150" cy="9810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200150" cy="981075"/>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32592AC2" wp14:editId="21CA3270">
            <wp:extent cx="1190625" cy="106680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190625" cy="1066800"/>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64FDC3FC" wp14:editId="76547774">
            <wp:extent cx="1076325" cy="107632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076325" cy="1076325"/>
                    </a:xfrm>
                    <a:prstGeom prst="rect">
                      <a:avLst/>
                    </a:prstGeom>
                    <a:noFill/>
                    <a:ln>
                      <a:noFill/>
                    </a:ln>
                  </pic:spPr>
                </pic:pic>
              </a:graphicData>
            </a:graphic>
          </wp:inline>
        </w:drawing>
      </w:r>
    </w:p>
    <w:p w14:paraId="7D0AE3D3"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379d4993-3e7c-4a2d-9aa4-33a13a3a9a19"/>
      <w:r>
        <w:rPr>
          <w:rFonts w:ascii="宋体" w:cs="宋体"/>
          <w:kern w:val="0"/>
          <w:szCs w:val="21"/>
        </w:rPr>
        <w:t>甲图是反映身体柔韧水平的“坐位体前屈测量仪”，乙图是其内部电路图</w:t>
      </w:r>
      <m:oMath>
        <m:r>
          <w:rPr>
            <w:rFonts w:ascii="Cambria Math" w:hAnsi="Cambria Math"/>
          </w:rPr>
          <m:t>(</m:t>
        </m:r>
      </m:oMath>
      <w:r>
        <w:rPr>
          <w:rFonts w:ascii="宋体" w:cs="宋体"/>
          <w:kern w:val="0"/>
          <w:szCs w:val="21"/>
        </w:rPr>
        <w:t>电源电压恒定</w:t>
      </w:r>
      <m:oMath>
        <m:r>
          <w:rPr>
            <w:rFonts w:ascii="Cambria Math" w:hAnsi="Cambria Math"/>
          </w:rPr>
          <m:t>)</m:t>
        </m:r>
      </m:oMath>
      <w:r>
        <w:rPr>
          <w:rFonts w:ascii="宋体" w:cs="宋体"/>
          <w:kern w:val="0"/>
          <w:szCs w:val="21"/>
        </w:rPr>
        <w:t>，两个身形接近但柔韧性差异较大的同学先后推动挡板进行测量，“显示器”示数的大小能够反映柔韧性的好差。下列正确的是</w:t>
      </w:r>
      <w:r>
        <w:rPr>
          <w:rFonts w:eastAsia="Times New Roman" w:hAnsi="Times New Roman"/>
          <w:kern w:val="0"/>
          <w:szCs w:val="21"/>
        </w:rPr>
        <w:t>(    )</w:t>
      </w:r>
      <w:bookmarkEnd w:id="7"/>
    </w:p>
    <w:tbl>
      <w:tblPr>
        <w:tblW w:w="0" w:type="auto"/>
        <w:jc w:val="center"/>
        <w:tblLook w:val="04A0" w:firstRow="1" w:lastRow="0" w:firstColumn="1" w:lastColumn="0" w:noHBand="0" w:noVBand="1"/>
      </w:tblPr>
      <w:tblGrid>
        <w:gridCol w:w="4731"/>
      </w:tblGrid>
      <w:tr w:rsidR="008C1AB2" w14:paraId="2C3CB847" w14:textId="77777777">
        <w:trPr>
          <w:cantSplit/>
          <w:trHeight w:val="2370"/>
          <w:jc w:val="center"/>
        </w:trPr>
        <w:tc>
          <w:tcPr>
            <w:tcW w:w="4515" w:type="dxa"/>
          </w:tcPr>
          <w:p w14:paraId="25D30A3E"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59264" behindDoc="0" locked="0" layoutInCell="1" allowOverlap="0" wp14:anchorId="2177A656" wp14:editId="0634FB33">
                  <wp:simplePos x="0" y="0"/>
                  <wp:positionH relativeFrom="column">
                    <wp:align>center</wp:align>
                  </wp:positionH>
                  <wp:positionV relativeFrom="line">
                    <wp:posOffset>0</wp:posOffset>
                  </wp:positionV>
                  <wp:extent cx="2867025" cy="1504950"/>
                  <wp:effectExtent l="0" t="0" r="0" b="0"/>
                  <wp:wrapTopAndBottom/>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867025" cy="1504950"/>
                          </a:xfrm>
                          <a:prstGeom prst="rect">
                            <a:avLst/>
                          </a:prstGeom>
                          <a:noFill/>
                          <a:ln>
                            <a:noFill/>
                          </a:ln>
                        </pic:spPr>
                      </pic:pic>
                    </a:graphicData>
                  </a:graphic>
                </wp:anchor>
              </w:drawing>
            </w:r>
          </w:p>
        </w:tc>
      </w:tr>
    </w:tbl>
    <w:p w14:paraId="307647C6"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“显示器”是电压表</w:t>
      </w:r>
      <w:r>
        <w:br/>
      </w:r>
      <w:r>
        <w:rPr>
          <w:rFonts w:eastAsia="Times New Roman" w:hAnsi="Times New Roman"/>
          <w:kern w:val="0"/>
          <w:szCs w:val="21"/>
        </w:rPr>
        <w:t xml:space="preserve">B. </w:t>
      </w:r>
      <w:r>
        <w:rPr>
          <w:rFonts w:ascii="宋体" w:cs="宋体"/>
          <w:kern w:val="0"/>
          <w:szCs w:val="21"/>
        </w:rPr>
        <w:t>柔韧性好的同学测量时，电阻丝接入电路的电阻更大</w:t>
      </w:r>
      <w:r>
        <w:br/>
      </w:r>
      <w:r>
        <w:rPr>
          <w:rFonts w:eastAsia="Times New Roman" w:hAnsi="Times New Roman"/>
          <w:kern w:val="0"/>
          <w:szCs w:val="21"/>
        </w:rPr>
        <w:t xml:space="preserve">C. </w:t>
      </w:r>
      <w:r>
        <w:rPr>
          <w:rFonts w:ascii="宋体" w:cs="宋体"/>
          <w:kern w:val="0"/>
          <w:szCs w:val="21"/>
        </w:rPr>
        <w:t>柔韧性差的同学测量时，电路中的电流较小</w:t>
      </w:r>
      <w:r>
        <w:br/>
      </w:r>
      <w:r>
        <w:rPr>
          <w:rFonts w:eastAsia="Times New Roman" w:hAnsi="Times New Roman"/>
          <w:kern w:val="0"/>
          <w:szCs w:val="21"/>
        </w:rPr>
        <w:t xml:space="preserve">D. </w:t>
      </w:r>
      <w:r>
        <w:rPr>
          <w:rFonts w:ascii="宋体" w:cs="宋体"/>
          <w:kern w:val="0"/>
          <w:szCs w:val="21"/>
        </w:rPr>
        <w:t>通过电阻</w:t>
      </w:r>
      <w:r>
        <w:rPr>
          <w:rFonts w:eastAsia="Times New Roman" w:hAnsi="Times New Roman"/>
          <w:i/>
          <w:iCs/>
          <w:kern w:val="0"/>
          <w:szCs w:val="21"/>
        </w:rPr>
        <w:t>R</w:t>
      </w:r>
      <w:r>
        <w:rPr>
          <w:rFonts w:ascii="宋体" w:cs="宋体"/>
          <w:kern w:val="0"/>
          <w:szCs w:val="21"/>
        </w:rPr>
        <w:t>的电流会使</w:t>
      </w:r>
      <w:r>
        <w:rPr>
          <w:rFonts w:eastAsia="Times New Roman" w:hAnsi="Times New Roman"/>
          <w:i/>
          <w:iCs/>
          <w:kern w:val="0"/>
          <w:szCs w:val="21"/>
        </w:rPr>
        <w:t>R</w:t>
      </w:r>
      <w:r>
        <w:rPr>
          <w:rFonts w:ascii="宋体" w:cs="宋体"/>
          <w:kern w:val="0"/>
          <w:szCs w:val="21"/>
        </w:rPr>
        <w:t>消耗电能，所以可以将</w:t>
      </w:r>
      <w:r>
        <w:rPr>
          <w:rFonts w:eastAsia="Times New Roman" w:hAnsi="Times New Roman"/>
          <w:i/>
          <w:iCs/>
          <w:kern w:val="0"/>
          <w:szCs w:val="21"/>
        </w:rPr>
        <w:t>R</w:t>
      </w:r>
      <w:r>
        <w:rPr>
          <w:rFonts w:ascii="宋体" w:cs="宋体"/>
          <w:kern w:val="0"/>
          <w:szCs w:val="21"/>
        </w:rPr>
        <w:t>去掉</w:t>
      </w:r>
    </w:p>
    <w:p w14:paraId="44AC3173" w14:textId="77777777" w:rsidR="00BC4DC9" w:rsidRDefault="00000000">
      <w:pPr>
        <w:spacing w:line="360" w:lineRule="auto"/>
      </w:pPr>
      <w:r>
        <w:rPr>
          <w:rFonts w:eastAsia="Times New Roman" w:hAnsi="Times New Roman"/>
          <w:kern w:val="0"/>
          <w:szCs w:val="21"/>
        </w:rPr>
        <w:t>9</w:t>
      </w:r>
      <w:r>
        <w:rPr>
          <w:rFonts w:ascii="宋体" w:cs="宋体"/>
          <w:kern w:val="0"/>
          <w:szCs w:val="21"/>
        </w:rPr>
        <w:t>.</w:t>
      </w:r>
      <w:bookmarkStart w:id="8" w:name="655a6281-942a-4b71-bcb0-a4a282855e63"/>
      <w:r>
        <w:rPr>
          <w:rFonts w:ascii="宋体" w:cs="宋体"/>
          <w:kern w:val="0"/>
          <w:szCs w:val="21"/>
        </w:rPr>
        <w:t>下列关于物理量的估测，最符合实际情况的是</w:t>
      </w:r>
      <w:r>
        <w:rPr>
          <w:rFonts w:eastAsia="Times New Roman" w:hAnsi="Times New Roman"/>
          <w:kern w:val="0"/>
          <w:szCs w:val="21"/>
        </w:rPr>
        <w:t>(    )</w:t>
      </w:r>
      <w:bookmarkEnd w:id="8"/>
    </w:p>
    <w:p w14:paraId="1CF1DD4D"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实验室常用电流表的电阻约为</w:t>
      </w:r>
      <m:oMath>
        <m:r>
          <w:rPr>
            <w:rFonts w:ascii="Cambria Math" w:hAnsi="Cambria Math"/>
          </w:rPr>
          <m:t>100Ω</m:t>
        </m:r>
      </m:oMath>
      <w:r>
        <w:tab/>
      </w:r>
      <w:r>
        <w:rPr>
          <w:rFonts w:eastAsia="Times New Roman" w:hAnsi="Times New Roman"/>
          <w:kern w:val="0"/>
          <w:szCs w:val="21"/>
        </w:rPr>
        <w:t xml:space="preserve">B. </w:t>
      </w:r>
      <w:r>
        <w:rPr>
          <w:rFonts w:ascii="宋体" w:cs="宋体"/>
          <w:kern w:val="0"/>
          <w:szCs w:val="21"/>
        </w:rPr>
        <w:t>通过一盏日光灯的电流约为</w:t>
      </w:r>
      <m:oMath>
        <m:r>
          <w:rPr>
            <w:rFonts w:ascii="Cambria Math" w:hAnsi="Cambria Math"/>
          </w:rPr>
          <m:t>0.2A</m:t>
        </m:r>
      </m:oMath>
      <w:r>
        <w:br/>
      </w:r>
      <w:r>
        <w:rPr>
          <w:rFonts w:eastAsia="Times New Roman" w:hAnsi="Times New Roman"/>
          <w:kern w:val="0"/>
          <w:szCs w:val="21"/>
        </w:rPr>
        <w:t xml:space="preserve">C. </w:t>
      </w:r>
      <w:r>
        <w:rPr>
          <w:rFonts w:ascii="宋体" w:cs="宋体"/>
          <w:kern w:val="0"/>
          <w:szCs w:val="21"/>
        </w:rPr>
        <w:t>电冰箱的功率约为</w:t>
      </w:r>
      <w:r>
        <w:rPr>
          <w:rFonts w:eastAsia="Times New Roman" w:hAnsi="Times New Roman"/>
          <w:kern w:val="0"/>
          <w:szCs w:val="21"/>
        </w:rPr>
        <w:t>1000</w:t>
      </w:r>
      <w:r>
        <w:rPr>
          <w:rFonts w:eastAsia="Times New Roman" w:hAnsi="Times New Roman"/>
          <w:i/>
          <w:iCs/>
          <w:kern w:val="0"/>
          <w:szCs w:val="21"/>
        </w:rPr>
        <w:t>W</w:t>
      </w:r>
      <w:r>
        <w:tab/>
      </w:r>
      <w:r>
        <w:rPr>
          <w:rFonts w:eastAsia="Times New Roman" w:hAnsi="Times New Roman"/>
          <w:kern w:val="0"/>
          <w:szCs w:val="21"/>
        </w:rPr>
        <w:t xml:space="preserve">D. </w:t>
      </w:r>
      <w:r>
        <w:rPr>
          <w:rFonts w:ascii="宋体" w:cs="宋体"/>
          <w:kern w:val="0"/>
          <w:szCs w:val="21"/>
        </w:rPr>
        <w:t>我国家庭电路电压约为</w:t>
      </w:r>
      <w:r>
        <w:rPr>
          <w:rFonts w:eastAsia="Times New Roman" w:hAnsi="Times New Roman"/>
          <w:kern w:val="0"/>
          <w:szCs w:val="21"/>
        </w:rPr>
        <w:t>36</w:t>
      </w:r>
      <w:r>
        <w:rPr>
          <w:rFonts w:eastAsia="Times New Roman" w:hAnsi="Times New Roman"/>
          <w:i/>
          <w:iCs/>
          <w:kern w:val="0"/>
          <w:szCs w:val="21"/>
        </w:rPr>
        <w:t>V</w:t>
      </w:r>
    </w:p>
    <w:p w14:paraId="05C38242" w14:textId="77777777"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b0af615c-3509-4505-b8f8-2871caf5db07"/>
      <w:r>
        <w:rPr>
          <w:rFonts w:ascii="宋体" w:cs="宋体"/>
          <w:kern w:val="0"/>
          <w:szCs w:val="21"/>
        </w:rPr>
        <w:t>利用如图电路，探究电阻的大小与哪些因素有关。</w:t>
      </w:r>
      <w:r>
        <w:rPr>
          <w:rFonts w:eastAsia="Times New Roman" w:hAnsi="Times New Roman"/>
          <w:i/>
          <w:iCs/>
          <w:kern w:val="0"/>
          <w:szCs w:val="21"/>
        </w:rPr>
        <w:t>A</w:t>
      </w:r>
      <w:r>
        <w:rPr>
          <w:rFonts w:ascii="宋体" w:cs="宋体"/>
          <w:kern w:val="0"/>
          <w:szCs w:val="21"/>
        </w:rPr>
        <w:t>为锰铜线，</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为镍铬合金线，</w:t>
      </w:r>
      <w:r>
        <w:rPr>
          <w:rFonts w:eastAsia="Times New Roman" w:hAnsi="Times New Roman"/>
          <w:i/>
          <w:iCs/>
          <w:kern w:val="0"/>
          <w:szCs w:val="21"/>
        </w:rPr>
        <w:t>S</w:t>
      </w:r>
      <w:r>
        <w:rPr>
          <w:rFonts w:ascii="宋体" w:cs="宋体"/>
          <w:kern w:val="0"/>
          <w:szCs w:val="21"/>
        </w:rPr>
        <w:t>表示横截面积，</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的长度相同。下列说法中正确的是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399591B8" wp14:editId="3A04108B">
            <wp:extent cx="3019425" cy="118110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3019425" cy="1181100"/>
                    </a:xfrm>
                    <a:prstGeom prst="rect">
                      <a:avLst/>
                    </a:prstGeom>
                    <a:noFill/>
                    <a:ln>
                      <a:noFill/>
                    </a:ln>
                  </pic:spPr>
                </pic:pic>
              </a:graphicData>
            </a:graphic>
          </wp:inline>
        </w:drawing>
      </w:r>
      <w:bookmarkEnd w:id="9"/>
    </w:p>
    <w:p w14:paraId="3868C2B1"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若选择</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两根金属线分别连入，可探究电阻大小与温度是否有关</w:t>
      </w:r>
      <w:r>
        <w:br/>
      </w:r>
      <w:r>
        <w:rPr>
          <w:rFonts w:eastAsia="Times New Roman" w:hAnsi="Times New Roman"/>
          <w:kern w:val="0"/>
          <w:szCs w:val="21"/>
        </w:rPr>
        <w:t xml:space="preserve">B. </w:t>
      </w:r>
      <w:r>
        <w:rPr>
          <w:rFonts w:ascii="宋体" w:cs="宋体"/>
          <w:kern w:val="0"/>
          <w:szCs w:val="21"/>
        </w:rPr>
        <w:t>若选择</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C</w:t>
      </w:r>
      <w:r>
        <w:rPr>
          <w:rFonts w:ascii="宋体" w:cs="宋体"/>
          <w:kern w:val="0"/>
          <w:szCs w:val="21"/>
        </w:rPr>
        <w:t>两根金属线分别连入，可探究电阻大小与材料是否有关</w:t>
      </w:r>
      <w:r>
        <w:br/>
      </w:r>
      <w:r>
        <w:rPr>
          <w:rFonts w:eastAsia="Times New Roman" w:hAnsi="Times New Roman"/>
          <w:kern w:val="0"/>
          <w:szCs w:val="21"/>
        </w:rPr>
        <w:t xml:space="preserve">C. </w:t>
      </w:r>
      <w:r>
        <w:rPr>
          <w:rFonts w:ascii="宋体" w:cs="宋体"/>
          <w:kern w:val="0"/>
          <w:szCs w:val="21"/>
        </w:rPr>
        <w:t>若选择</w:t>
      </w:r>
      <w:r>
        <w:rPr>
          <w:rFonts w:eastAsia="Times New Roman" w:hAnsi="Times New Roman"/>
          <w:i/>
          <w:iCs/>
          <w:kern w:val="0"/>
          <w:szCs w:val="21"/>
        </w:rPr>
        <w:t>B</w:t>
      </w:r>
      <w:r>
        <w:rPr>
          <w:rFonts w:ascii="宋体" w:cs="宋体"/>
          <w:kern w:val="0"/>
          <w:szCs w:val="21"/>
        </w:rPr>
        <w:t>和</w:t>
      </w:r>
      <w:r>
        <w:rPr>
          <w:rFonts w:eastAsia="Times New Roman" w:hAnsi="Times New Roman"/>
          <w:i/>
          <w:iCs/>
          <w:kern w:val="0"/>
          <w:szCs w:val="21"/>
        </w:rPr>
        <w:t>C</w:t>
      </w:r>
      <w:r>
        <w:rPr>
          <w:rFonts w:ascii="宋体" w:cs="宋体"/>
          <w:kern w:val="0"/>
          <w:szCs w:val="21"/>
        </w:rPr>
        <w:t>两根金属线分别连入，可探究电阻大小与横截面积是否有关</w:t>
      </w:r>
      <w:r>
        <w:br/>
      </w:r>
      <w:r>
        <w:rPr>
          <w:rFonts w:eastAsia="Times New Roman" w:hAnsi="Times New Roman"/>
          <w:kern w:val="0"/>
          <w:szCs w:val="21"/>
        </w:rPr>
        <w:t xml:space="preserve">D. </w:t>
      </w:r>
      <w:r>
        <w:rPr>
          <w:rFonts w:ascii="宋体" w:cs="宋体"/>
          <w:kern w:val="0"/>
          <w:szCs w:val="21"/>
        </w:rPr>
        <w:t>若选择</w:t>
      </w:r>
      <w:r>
        <w:rPr>
          <w:rFonts w:eastAsia="Times New Roman" w:hAnsi="Times New Roman"/>
          <w:i/>
          <w:iCs/>
          <w:kern w:val="0"/>
          <w:szCs w:val="21"/>
        </w:rPr>
        <w:t>C</w:t>
      </w:r>
      <w:r>
        <w:rPr>
          <w:rFonts w:ascii="宋体" w:cs="宋体"/>
          <w:kern w:val="0"/>
          <w:szCs w:val="21"/>
        </w:rPr>
        <w:t>和</w:t>
      </w:r>
      <w:r>
        <w:rPr>
          <w:rFonts w:eastAsia="Times New Roman" w:hAnsi="Times New Roman"/>
          <w:i/>
          <w:iCs/>
          <w:kern w:val="0"/>
          <w:szCs w:val="21"/>
        </w:rPr>
        <w:t>D</w:t>
      </w:r>
      <w:r>
        <w:rPr>
          <w:rFonts w:ascii="宋体" w:cs="宋体"/>
          <w:kern w:val="0"/>
          <w:szCs w:val="21"/>
        </w:rPr>
        <w:t>两根金属线分别连入，可探究电阻大小与长度是否有关</w:t>
      </w:r>
    </w:p>
    <w:p w14:paraId="2601DA4B"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8b644ec4-911c-4974-a727-02d97723fdd3"/>
      <w:r>
        <w:rPr>
          <w:rFonts w:ascii="宋体" w:cs="宋体"/>
          <w:kern w:val="0"/>
          <w:szCs w:val="21"/>
        </w:rPr>
        <w:t>小明设计了一款“智能照明灯”，其电路的原理图如图所示，光线较暗时灯泡自动发光，光线较亮时灯泡自动熄灭，电源电压恒定，</w:t>
      </w:r>
      <w:r>
        <w:rPr>
          <w:rFonts w:eastAsia="Times New Roman" w:hAnsi="Times New Roman"/>
          <w:i/>
          <w:iCs/>
          <w:kern w:val="0"/>
          <w:szCs w:val="21"/>
        </w:rPr>
        <w:t>R</w:t>
      </w:r>
      <w:r>
        <w:rPr>
          <w:rFonts w:eastAsia="Times New Roman" w:hAnsi="Times New Roman"/>
          <w:kern w:val="0"/>
          <w:szCs w:val="21"/>
          <w:vertAlign w:val="subscript"/>
        </w:rPr>
        <w:t>0</w:t>
      </w:r>
      <w:r>
        <w:rPr>
          <w:rFonts w:ascii="宋体" w:cs="宋体"/>
          <w:kern w:val="0"/>
          <w:szCs w:val="21"/>
        </w:rPr>
        <w:t>为定值电阻，</w:t>
      </w:r>
      <w:r>
        <w:rPr>
          <w:rFonts w:eastAsia="Times New Roman" w:hAnsi="Times New Roman"/>
          <w:i/>
          <w:iCs/>
          <w:kern w:val="0"/>
          <w:szCs w:val="21"/>
        </w:rPr>
        <w:t>R</w:t>
      </w:r>
      <w:r>
        <w:rPr>
          <w:rFonts w:ascii="宋体" w:cs="宋体"/>
          <w:kern w:val="0"/>
          <w:szCs w:val="21"/>
        </w:rPr>
        <w:t>为光敏电阻，其阻值随光照强度的增大而减小。以下说</w:t>
      </w:r>
      <w:r>
        <w:rPr>
          <w:rFonts w:ascii="宋体" w:cs="宋体"/>
          <w:kern w:val="0"/>
          <w:szCs w:val="21"/>
        </w:rPr>
        <w:lastRenderedPageBreak/>
        <w:t>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48FB7006" wp14:editId="7105739D">
            <wp:extent cx="1771650" cy="171450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771650" cy="1714500"/>
                    </a:xfrm>
                    <a:prstGeom prst="rect">
                      <a:avLst/>
                    </a:prstGeom>
                    <a:noFill/>
                    <a:ln>
                      <a:noFill/>
                    </a:ln>
                  </pic:spPr>
                </pic:pic>
              </a:graphicData>
            </a:graphic>
          </wp:inline>
        </w:drawing>
      </w:r>
      <w:bookmarkEnd w:id="10"/>
    </w:p>
    <w:p w14:paraId="3020287E"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电磁铁的上端为</w:t>
      </w:r>
      <w:r>
        <w:rPr>
          <w:rFonts w:eastAsia="Times New Roman" w:hAnsi="Times New Roman"/>
          <w:i/>
          <w:iCs/>
          <w:kern w:val="0"/>
          <w:szCs w:val="21"/>
        </w:rPr>
        <w:t>S</w:t>
      </w:r>
      <w:r>
        <w:rPr>
          <w:rFonts w:ascii="宋体" w:cs="宋体"/>
          <w:kern w:val="0"/>
          <w:szCs w:val="21"/>
        </w:rPr>
        <w:t>极</w:t>
      </w:r>
      <w:r>
        <w:tab/>
      </w:r>
      <w:r>
        <w:rPr>
          <w:rFonts w:eastAsia="Times New Roman" w:hAnsi="Times New Roman"/>
          <w:kern w:val="0"/>
          <w:szCs w:val="21"/>
        </w:rPr>
        <w:t xml:space="preserve">B. </w:t>
      </w:r>
      <w:r>
        <w:rPr>
          <w:rFonts w:ascii="宋体" w:cs="宋体"/>
          <w:kern w:val="0"/>
          <w:szCs w:val="21"/>
        </w:rPr>
        <w:t>当光照强度增强，控制电路的电流变小</w:t>
      </w:r>
      <w:r>
        <w:br/>
      </w:r>
      <w:r>
        <w:rPr>
          <w:rFonts w:eastAsia="Times New Roman" w:hAnsi="Times New Roman"/>
          <w:kern w:val="0"/>
          <w:szCs w:val="21"/>
        </w:rPr>
        <w:t xml:space="preserve">C. </w:t>
      </w:r>
      <w:r>
        <w:rPr>
          <w:rFonts w:ascii="宋体" w:cs="宋体"/>
          <w:kern w:val="0"/>
          <w:szCs w:val="21"/>
        </w:rPr>
        <w:t>当光照强度减弱，电磁铁的磁性增强</w:t>
      </w:r>
      <w:r>
        <w:tab/>
      </w:r>
      <w:r>
        <w:rPr>
          <w:rFonts w:eastAsia="Times New Roman" w:hAnsi="Times New Roman"/>
          <w:kern w:val="0"/>
          <w:szCs w:val="21"/>
        </w:rPr>
        <w:t xml:space="preserve">D. </w:t>
      </w:r>
      <w:r>
        <w:rPr>
          <w:rFonts w:ascii="宋体" w:cs="宋体"/>
          <w:kern w:val="0"/>
          <w:szCs w:val="21"/>
        </w:rPr>
        <w:t>灯泡应设计在</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两接线柱之间</w:t>
      </w:r>
    </w:p>
    <w:p w14:paraId="5CBE3AEB"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0c78954e-4c7d-47e2-ad64-5d56cede6374"/>
      <w:r>
        <w:rPr>
          <w:rFonts w:ascii="宋体" w:cs="宋体"/>
          <w:kern w:val="0"/>
          <w:szCs w:val="21"/>
        </w:rPr>
        <w:t>超市的服装贴有磁性标签，未消磁的标签通过超市安检门时，安检门上的线圈会产生电流，触发报警器达到防盗目的。下图中能反映出安检门工作原理的是</w:t>
      </w:r>
      <w:r>
        <w:rPr>
          <w:rFonts w:eastAsia="Times New Roman" w:hAnsi="Times New Roman"/>
          <w:kern w:val="0"/>
          <w:szCs w:val="21"/>
        </w:rPr>
        <w:t>(    )</w:t>
      </w:r>
      <w:bookmarkEnd w:id="11"/>
    </w:p>
    <w:p w14:paraId="08E73EB6"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79313B47" wp14:editId="70BC0CB3">
            <wp:extent cx="1143000" cy="102870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143000" cy="102870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79401D3E" wp14:editId="2BAEDB38">
            <wp:extent cx="1552575" cy="120015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552575" cy="120015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6E1CCB62" wp14:editId="61B358D9">
            <wp:extent cx="1352550" cy="100965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352550" cy="1009650"/>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38646C8D" wp14:editId="7FA53064">
            <wp:extent cx="933450" cy="73342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933450" cy="733425"/>
                    </a:xfrm>
                    <a:prstGeom prst="rect">
                      <a:avLst/>
                    </a:prstGeom>
                    <a:noFill/>
                    <a:ln>
                      <a:noFill/>
                    </a:ln>
                  </pic:spPr>
                </pic:pic>
              </a:graphicData>
            </a:graphic>
          </wp:inline>
        </w:drawing>
      </w:r>
    </w:p>
    <w:p w14:paraId="2A5D90D4"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00ec88df-b654-4aaa-a513-7fef86cd8f7f"/>
      <w:r>
        <w:rPr>
          <w:rFonts w:ascii="宋体" w:cs="宋体"/>
          <w:kern w:val="0"/>
          <w:szCs w:val="21"/>
        </w:rPr>
        <w:t>下列关于电流的热效应，说法正确的是</w:t>
      </w:r>
      <w:r>
        <w:rPr>
          <w:rFonts w:eastAsia="Times New Roman" w:hAnsi="Times New Roman"/>
          <w:kern w:val="0"/>
          <w:szCs w:val="21"/>
        </w:rPr>
        <w:t>(    )</w:t>
      </w:r>
      <w:bookmarkEnd w:id="12"/>
    </w:p>
    <w:p w14:paraId="6289DE25"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导体的电阻越大，产生的热量越大</w:t>
      </w:r>
      <w:r>
        <w:br/>
      </w:r>
      <w:r>
        <w:rPr>
          <w:rFonts w:eastAsia="Times New Roman" w:hAnsi="Times New Roman"/>
          <w:kern w:val="0"/>
          <w:szCs w:val="21"/>
        </w:rPr>
        <w:t xml:space="preserve">B. </w:t>
      </w:r>
      <w:r>
        <w:rPr>
          <w:rFonts w:ascii="宋体" w:cs="宋体"/>
          <w:kern w:val="0"/>
          <w:szCs w:val="21"/>
        </w:rPr>
        <w:t>流过导体的电流越大，产生的热量越大</w:t>
      </w:r>
      <w:r>
        <w:br/>
      </w:r>
      <w:r>
        <w:rPr>
          <w:rFonts w:eastAsia="Times New Roman" w:hAnsi="Times New Roman"/>
          <w:kern w:val="0"/>
          <w:szCs w:val="21"/>
        </w:rPr>
        <w:t xml:space="preserve">C. </w:t>
      </w:r>
      <w:r>
        <w:rPr>
          <w:rFonts w:ascii="宋体" w:cs="宋体"/>
          <w:kern w:val="0"/>
          <w:szCs w:val="21"/>
        </w:rPr>
        <w:t>电流流过导体时，导体会发热，这个现象叫做电流的热效应</w:t>
      </w:r>
      <w:r>
        <w:br/>
      </w:r>
      <w:r>
        <w:rPr>
          <w:rFonts w:eastAsia="Times New Roman" w:hAnsi="Times New Roman"/>
          <w:kern w:val="0"/>
          <w:szCs w:val="21"/>
        </w:rPr>
        <w:t xml:space="preserve">D. </w:t>
      </w:r>
      <w:r>
        <w:rPr>
          <w:rFonts w:ascii="宋体" w:cs="宋体"/>
          <w:kern w:val="0"/>
          <w:szCs w:val="21"/>
        </w:rPr>
        <w:t>电流的热效应对我们生活只有危害，没有帮助</w:t>
      </w:r>
    </w:p>
    <w:p w14:paraId="5E1C1612"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d04eccf0-29d6-4036-838b-b7daa46bacdd"/>
      <w:r>
        <w:rPr>
          <w:rFonts w:eastAsia="Times New Roman" w:hAnsi="Times New Roman"/>
          <w:noProof/>
          <w:kern w:val="0"/>
          <w:sz w:val="24"/>
          <w:szCs w:val="24"/>
        </w:rPr>
        <w:drawing>
          <wp:anchor distT="0" distB="0" distL="114300" distR="114300" simplePos="0" relativeHeight="251660288" behindDoc="0" locked="0" layoutInCell="1" allowOverlap="0" wp14:anchorId="7F3E5DFE" wp14:editId="16A8C83F">
            <wp:simplePos x="0" y="0"/>
            <wp:positionH relativeFrom="column">
              <wp:align>right</wp:align>
            </wp:positionH>
            <wp:positionV relativeFrom="line">
              <wp:posOffset>76200</wp:posOffset>
            </wp:positionV>
            <wp:extent cx="1228725" cy="1219200"/>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228725" cy="1219200"/>
                    </a:xfrm>
                    <a:prstGeom prst="rect">
                      <a:avLst/>
                    </a:prstGeom>
                    <a:noFill/>
                    <a:ln>
                      <a:noFill/>
                    </a:ln>
                  </pic:spPr>
                </pic:pic>
              </a:graphicData>
            </a:graphic>
          </wp:anchor>
        </w:drawing>
      </w:r>
      <w:r>
        <w:rPr>
          <w:rFonts w:ascii="宋体" w:cs="宋体"/>
          <w:kern w:val="0"/>
          <w:szCs w:val="21"/>
        </w:rPr>
        <w:t>如图所示电路，闭合开关后，将滑动变阻器的滑片向左滑动的过程中</w:t>
      </w:r>
      <w:r>
        <w:rPr>
          <w:rFonts w:eastAsia="Times New Roman" w:hAnsi="Times New Roman"/>
          <w:kern w:val="0"/>
          <w:szCs w:val="21"/>
        </w:rPr>
        <w:t>(    )</w:t>
      </w:r>
      <w:bookmarkEnd w:id="13"/>
    </w:p>
    <w:p w14:paraId="76878834"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电路的总电阻变大</w:t>
      </w:r>
      <w:r>
        <w:br/>
      </w:r>
      <w:r>
        <w:rPr>
          <w:rFonts w:eastAsia="Times New Roman" w:hAnsi="Times New Roman"/>
          <w:kern w:val="0"/>
          <w:szCs w:val="21"/>
        </w:rPr>
        <w:t xml:space="preserve">B. </w:t>
      </w:r>
      <w:r>
        <w:rPr>
          <w:rFonts w:ascii="宋体" w:cs="宋体"/>
          <w:kern w:val="0"/>
          <w:szCs w:val="21"/>
        </w:rPr>
        <w:t>灯泡的亮度变大</w:t>
      </w:r>
      <w:r>
        <w:br/>
      </w:r>
      <w:r>
        <w:rPr>
          <w:rFonts w:eastAsia="Times New Roman" w:hAnsi="Times New Roman"/>
          <w:kern w:val="0"/>
          <w:szCs w:val="21"/>
        </w:rPr>
        <w:t xml:space="preserve">C. </w:t>
      </w:r>
      <w:r>
        <w:rPr>
          <w:rFonts w:ascii="宋体" w:cs="宋体"/>
          <w:kern w:val="0"/>
          <w:szCs w:val="21"/>
        </w:rPr>
        <w:t>电流表的示数变小</w:t>
      </w:r>
      <w:r>
        <w:br/>
      </w:r>
      <w:r>
        <w:rPr>
          <w:rFonts w:eastAsia="Times New Roman" w:hAnsi="Times New Roman"/>
          <w:kern w:val="0"/>
          <w:szCs w:val="21"/>
        </w:rPr>
        <w:t xml:space="preserve">D. </w:t>
      </w:r>
      <w:r>
        <w:rPr>
          <w:rFonts w:ascii="宋体" w:cs="宋体"/>
          <w:kern w:val="0"/>
          <w:szCs w:val="21"/>
        </w:rPr>
        <w:t>电压表的示数变小</w:t>
      </w:r>
    </w:p>
    <w:p w14:paraId="1CCED148" w14:textId="77777777" w:rsidR="00BC4DC9" w:rsidRDefault="00000000">
      <w:pPr>
        <w:spacing w:line="360" w:lineRule="auto"/>
        <w:textAlignment w:val="center"/>
      </w:pPr>
      <w:r>
        <w:rPr>
          <w:rFonts w:eastAsia="Times New Roman" w:hAnsi="Times New Roman"/>
          <w:kern w:val="0"/>
          <w:szCs w:val="21"/>
        </w:rPr>
        <w:lastRenderedPageBreak/>
        <w:t>15</w:t>
      </w:r>
      <w:r>
        <w:rPr>
          <w:rFonts w:ascii="宋体" w:cs="宋体"/>
          <w:kern w:val="0"/>
          <w:szCs w:val="21"/>
        </w:rPr>
        <w:t>.</w:t>
      </w:r>
      <w:bookmarkStart w:id="14" w:name="758a37e7-3fc4-418b-9d2e-a95095c48bc4"/>
      <w:r>
        <w:rPr>
          <w:rFonts w:ascii="宋体" w:cs="宋体"/>
          <w:kern w:val="0"/>
          <w:szCs w:val="21"/>
        </w:rPr>
        <w:t>如图所示，将两个定值电阻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按甲、乙两种方式接在电源电压均为</w:t>
      </w:r>
      <w:r>
        <w:rPr>
          <w:rFonts w:eastAsia="Times New Roman" w:hAnsi="Times New Roman"/>
          <w:i/>
          <w:iCs/>
          <w:kern w:val="0"/>
          <w:szCs w:val="21"/>
        </w:rPr>
        <w:t>U</w:t>
      </w:r>
      <w:r>
        <w:rPr>
          <w:rFonts w:ascii="宋体" w:cs="宋体"/>
          <w:kern w:val="0"/>
          <w:szCs w:val="21"/>
        </w:rPr>
        <w:t>的两个电路中。开关闭合时甲、乙两个电路中流经</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的电流分别为</w:t>
      </w:r>
      <m:oMath>
        <m:r>
          <w:rPr>
            <w:rFonts w:ascii="Cambria Math" w:hAnsi="Cambria Math"/>
          </w:rPr>
          <m:t>0.2A</m:t>
        </m:r>
      </m:oMath>
      <w:r>
        <w:rPr>
          <w:rFonts w:ascii="宋体" w:cs="宋体"/>
          <w:kern w:val="0"/>
          <w:szCs w:val="21"/>
        </w:rPr>
        <w:t>和</w:t>
      </w:r>
      <m:oMath>
        <m:r>
          <w:rPr>
            <w:rFonts w:ascii="Cambria Math" w:hAnsi="Cambria Math"/>
          </w:rPr>
          <m:t>0.3A</m:t>
        </m:r>
      </m:oMath>
      <w:r>
        <w:rPr>
          <w:rFonts w:ascii="宋体" w:cs="宋体"/>
          <w:kern w:val="0"/>
          <w:szCs w:val="21"/>
        </w:rPr>
        <w:t>。下列判断正确的有</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6416CCCF" wp14:editId="59BC1CAE">
            <wp:extent cx="2266950" cy="110490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266950" cy="1104900"/>
                    </a:xfrm>
                    <a:prstGeom prst="rect">
                      <a:avLst/>
                    </a:prstGeom>
                    <a:noFill/>
                    <a:ln>
                      <a:noFill/>
                    </a:ln>
                  </pic:spPr>
                </pic:pic>
              </a:graphicData>
            </a:graphic>
          </wp:inline>
        </w:drawing>
      </w:r>
      <w:bookmarkEnd w:id="14"/>
    </w:p>
    <w:p w14:paraId="453F817C" w14:textId="77777777" w:rsidR="00BC4DC9" w:rsidRDefault="00000000">
      <w:pPr>
        <w:tabs>
          <w:tab w:val="left" w:pos="4200"/>
        </w:tabs>
        <w:spacing w:line="360" w:lineRule="auto"/>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在两电路中的功率之比</w:t>
      </w:r>
      <w:r>
        <w:rPr>
          <w:rFonts w:eastAsia="Times New Roman" w:hAnsi="Times New Roman"/>
          <w:kern w:val="0"/>
          <w:szCs w:val="21"/>
        </w:rPr>
        <w:t>9</w:t>
      </w:r>
      <w:r>
        <w:rPr>
          <w:rFonts w:ascii="宋体" w:cs="宋体"/>
          <w:kern w:val="0"/>
          <w:szCs w:val="21"/>
        </w:rPr>
        <w:t>：</w:t>
      </w:r>
      <w:r>
        <w:rPr>
          <w:rFonts w:eastAsia="Times New Roman" w:hAnsi="Times New Roman"/>
          <w:kern w:val="0"/>
          <w:szCs w:val="21"/>
        </w:rPr>
        <w:t>4</w:t>
      </w:r>
      <w:r>
        <w:tab/>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在两电路中的电流之比为</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1</w:t>
      </w:r>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的电阻之比为</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1</w:t>
      </w:r>
      <w:r>
        <w:tab/>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在两电路中的电压之比是</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2</w:t>
      </w:r>
    </w:p>
    <w:p w14:paraId="30575315" w14:textId="77777777" w:rsidR="00BC4DC9" w:rsidRDefault="00000000">
      <w:pPr>
        <w:spacing w:line="360" w:lineRule="auto"/>
      </w:pPr>
      <w:r>
        <w:rPr>
          <w:rFonts w:eastAsia="Times New Roman" w:hAnsi="Times New Roman"/>
          <w:kern w:val="0"/>
          <w:szCs w:val="21"/>
        </w:rPr>
        <w:t>16</w:t>
      </w:r>
      <w:r>
        <w:rPr>
          <w:rFonts w:ascii="宋体" w:cs="宋体"/>
          <w:kern w:val="0"/>
          <w:szCs w:val="21"/>
        </w:rPr>
        <w:t>.</w:t>
      </w:r>
      <w:bookmarkStart w:id="15" w:name="5e4e789f-e6c3-471f-a11a-70ac9a08eed7"/>
      <w:r>
        <w:rPr>
          <w:rFonts w:ascii="宋体" w:cs="宋体"/>
          <w:kern w:val="0"/>
          <w:szCs w:val="21"/>
        </w:rPr>
        <w:t>某同学用如图所示的实验装置，比较不同物质的比热容，将分别盛有</w:t>
      </w:r>
      <w:r>
        <w:rPr>
          <w:rFonts w:eastAsia="Times New Roman" w:hAnsi="Times New Roman"/>
          <w:kern w:val="0"/>
          <w:szCs w:val="21"/>
        </w:rPr>
        <w:t>60</w:t>
      </w:r>
      <w:r>
        <w:rPr>
          <w:rFonts w:eastAsia="Times New Roman" w:hAnsi="Times New Roman"/>
          <w:i/>
          <w:iCs/>
          <w:kern w:val="0"/>
          <w:szCs w:val="21"/>
        </w:rPr>
        <w:t>g</w:t>
      </w:r>
      <w:r>
        <w:rPr>
          <w:rFonts w:ascii="宋体" w:cs="宋体"/>
          <w:kern w:val="0"/>
          <w:szCs w:val="21"/>
        </w:rPr>
        <w:t>水和</w:t>
      </w:r>
      <w:r>
        <w:rPr>
          <w:rFonts w:eastAsia="Times New Roman" w:hAnsi="Times New Roman"/>
          <w:kern w:val="0"/>
          <w:szCs w:val="21"/>
        </w:rPr>
        <w:t>60</w:t>
      </w:r>
      <w:r>
        <w:rPr>
          <w:rFonts w:eastAsia="Times New Roman" w:hAnsi="Times New Roman"/>
          <w:i/>
          <w:iCs/>
          <w:kern w:val="0"/>
          <w:szCs w:val="21"/>
        </w:rPr>
        <w:t>g</w:t>
      </w:r>
      <w:r>
        <w:rPr>
          <w:rFonts w:ascii="宋体" w:cs="宋体"/>
          <w:kern w:val="0"/>
          <w:szCs w:val="21"/>
        </w:rPr>
        <w:t>食用油的两个试管固定在铁架台上</w:t>
      </w:r>
      <w:r>
        <w:rPr>
          <w:rFonts w:eastAsia="Times New Roman" w:hAnsi="Times New Roman"/>
          <w:kern w:val="0"/>
          <w:szCs w:val="21"/>
        </w:rPr>
        <w:t>[</w:t>
      </w:r>
      <w:r>
        <w:rPr>
          <w:rFonts w:ascii="宋体" w:cs="宋体"/>
          <w:kern w:val="0"/>
          <w:szCs w:val="21"/>
        </w:rPr>
        <w:t>水的比热容大于油的比热容，水的比热容为</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，使用红外加热器可使两种液体单位时间内吸收的热量相等。温度传感器的探头与水和食用油良好接触，将温度传感器与计算机相连，计算机上显示温度随时间变化的图线如图所示。下列说法正确的是</w:t>
      </w:r>
      <w:r>
        <w:rPr>
          <w:rFonts w:eastAsia="Times New Roman" w:hAnsi="Times New Roman"/>
          <w:kern w:val="0"/>
          <w:szCs w:val="21"/>
        </w:rPr>
        <w:t>(    )</w:t>
      </w:r>
      <w:bookmarkEnd w:id="15"/>
    </w:p>
    <w:tbl>
      <w:tblPr>
        <w:tblW w:w="0" w:type="auto"/>
        <w:jc w:val="center"/>
        <w:tblLook w:val="04A0" w:firstRow="1" w:lastRow="0" w:firstColumn="1" w:lastColumn="0" w:noHBand="0" w:noVBand="1"/>
      </w:tblPr>
      <w:tblGrid>
        <w:gridCol w:w="5631"/>
      </w:tblGrid>
      <w:tr w:rsidR="008C1AB2" w14:paraId="252A6E9C" w14:textId="77777777">
        <w:trPr>
          <w:cantSplit/>
          <w:trHeight w:val="3750"/>
          <w:jc w:val="center"/>
        </w:trPr>
        <w:tc>
          <w:tcPr>
            <w:tcW w:w="5415" w:type="dxa"/>
          </w:tcPr>
          <w:p w14:paraId="211B08B9"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1312" behindDoc="0" locked="0" layoutInCell="1" allowOverlap="0" wp14:anchorId="20A5263D" wp14:editId="7AB8C2A1">
                  <wp:simplePos x="0" y="0"/>
                  <wp:positionH relativeFrom="column">
                    <wp:align>center</wp:align>
                  </wp:positionH>
                  <wp:positionV relativeFrom="line">
                    <wp:posOffset>0</wp:posOffset>
                  </wp:positionV>
                  <wp:extent cx="3438525" cy="2381250"/>
                  <wp:effectExtent l="0" t="0" r="0" b="0"/>
                  <wp:wrapTopAndBottom/>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3438525" cy="2381250"/>
                          </a:xfrm>
                          <a:prstGeom prst="rect">
                            <a:avLst/>
                          </a:prstGeom>
                          <a:noFill/>
                          <a:ln>
                            <a:noFill/>
                          </a:ln>
                        </pic:spPr>
                      </pic:pic>
                    </a:graphicData>
                  </a:graphic>
                </wp:anchor>
              </w:drawing>
            </w:r>
          </w:p>
        </w:tc>
      </w:tr>
    </w:tbl>
    <w:p w14:paraId="67E2227F"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食用油的比热容为</w:t>
      </w:r>
      <m:oMath>
        <m:r>
          <w:rPr>
            <w:rFonts w:ascii="Cambria Math" w:hAnsi="Cambria Math"/>
          </w:rPr>
          <m:t>1.4×</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br/>
      </w:r>
      <w:r>
        <w:rPr>
          <w:rFonts w:eastAsia="Times New Roman" w:hAnsi="Times New Roman"/>
          <w:kern w:val="0"/>
          <w:szCs w:val="21"/>
        </w:rPr>
        <w:t xml:space="preserve">B. </w:t>
      </w:r>
      <m:oMath>
        <m:r>
          <w:rPr>
            <w:rFonts w:ascii="Cambria Math" w:hAnsi="Cambria Math"/>
          </w:rPr>
          <m:t>1∼3</m:t>
        </m:r>
        <m:r>
          <m:rPr>
            <m:sty m:val="p"/>
          </m:rPr>
          <w:rPr>
            <w:rFonts w:ascii="Cambria Math" w:hAnsi="Cambria Math"/>
          </w:rPr>
          <m:t>min</m:t>
        </m:r>
      </m:oMath>
      <w:r>
        <w:rPr>
          <w:rFonts w:ascii="宋体" w:cs="宋体"/>
          <w:kern w:val="0"/>
          <w:szCs w:val="21"/>
        </w:rPr>
        <w:t>内，食用油吸收的热量为</w:t>
      </w:r>
      <w:r>
        <w:rPr>
          <w:rFonts w:eastAsia="Times New Roman" w:hAnsi="Times New Roman"/>
          <w:kern w:val="0"/>
          <w:szCs w:val="21"/>
        </w:rPr>
        <w:t>3360</w:t>
      </w:r>
      <w:r>
        <w:rPr>
          <w:rFonts w:eastAsia="Times New Roman" w:hAnsi="Times New Roman"/>
          <w:i/>
          <w:iCs/>
          <w:kern w:val="0"/>
          <w:szCs w:val="21"/>
        </w:rPr>
        <w:t>J</w:t>
      </w:r>
      <w:r>
        <w:br/>
      </w:r>
      <w:r>
        <w:rPr>
          <w:rFonts w:eastAsia="Times New Roman" w:hAnsi="Times New Roman"/>
          <w:kern w:val="0"/>
          <w:szCs w:val="21"/>
        </w:rPr>
        <w:t xml:space="preserve">C. </w:t>
      </w:r>
      <w:r>
        <w:rPr>
          <w:rFonts w:ascii="宋体" w:cs="宋体"/>
          <w:kern w:val="0"/>
          <w:szCs w:val="21"/>
        </w:rPr>
        <w:t>加热</w:t>
      </w:r>
      <m:oMath>
        <m:r>
          <w:rPr>
            <w:rFonts w:ascii="Cambria Math" w:hAnsi="Cambria Math"/>
          </w:rPr>
          <m:t>2</m:t>
        </m:r>
        <m:r>
          <m:rPr>
            <m:sty m:val="p"/>
          </m:rPr>
          <w:rPr>
            <w:rFonts w:ascii="Cambria Math" w:hAnsi="Cambria Math"/>
          </w:rPr>
          <m:t>min</m:t>
        </m:r>
      </m:oMath>
      <w:r>
        <w:rPr>
          <w:rFonts w:ascii="宋体" w:cs="宋体"/>
          <w:kern w:val="0"/>
          <w:szCs w:val="21"/>
        </w:rPr>
        <w:t>，水吸收的热量大于食用油吸收的热量</w:t>
      </w:r>
      <w:r>
        <w:br/>
      </w:r>
      <w:r>
        <w:rPr>
          <w:rFonts w:eastAsia="Times New Roman" w:hAnsi="Times New Roman"/>
          <w:kern w:val="0"/>
          <w:szCs w:val="21"/>
        </w:rPr>
        <w:t xml:space="preserve">D. </w:t>
      </w:r>
      <w:r>
        <w:rPr>
          <w:rFonts w:ascii="宋体" w:cs="宋体"/>
          <w:kern w:val="0"/>
          <w:szCs w:val="21"/>
        </w:rPr>
        <w:t>另一小组用同样的器材进行实验，得到的两种物质温度随时间变化图像均为图中的</w:t>
      </w:r>
      <w:r>
        <w:rPr>
          <w:rFonts w:eastAsia="Times New Roman" w:hAnsi="Times New Roman"/>
          <w:i/>
          <w:iCs/>
          <w:kern w:val="0"/>
          <w:szCs w:val="21"/>
        </w:rPr>
        <w:t>B</w:t>
      </w:r>
      <w:r>
        <w:rPr>
          <w:rFonts w:ascii="宋体" w:cs="宋体"/>
          <w:kern w:val="0"/>
          <w:szCs w:val="21"/>
        </w:rPr>
        <w:t>所示，若已知该小组所用水的质量为</w:t>
      </w:r>
      <w:r>
        <w:rPr>
          <w:rFonts w:eastAsia="Times New Roman" w:hAnsi="Times New Roman"/>
          <w:kern w:val="0"/>
          <w:szCs w:val="21"/>
        </w:rPr>
        <w:t>60</w:t>
      </w:r>
      <w:r>
        <w:rPr>
          <w:rFonts w:eastAsia="Times New Roman" w:hAnsi="Times New Roman"/>
          <w:i/>
          <w:iCs/>
          <w:kern w:val="0"/>
          <w:szCs w:val="21"/>
        </w:rPr>
        <w:t>g</w:t>
      </w:r>
      <w:r>
        <w:rPr>
          <w:rFonts w:ascii="宋体" w:cs="宋体"/>
          <w:kern w:val="0"/>
          <w:szCs w:val="21"/>
        </w:rPr>
        <w:t>，则食用油的质量为</w:t>
      </w:r>
      <w:r>
        <w:rPr>
          <w:rFonts w:eastAsia="Times New Roman" w:hAnsi="Times New Roman"/>
          <w:kern w:val="0"/>
          <w:szCs w:val="21"/>
        </w:rPr>
        <w:t>120</w:t>
      </w:r>
      <w:r>
        <w:rPr>
          <w:rFonts w:eastAsia="Times New Roman" w:hAnsi="Times New Roman"/>
          <w:i/>
          <w:iCs/>
          <w:kern w:val="0"/>
          <w:szCs w:val="21"/>
        </w:rPr>
        <w:t>g</w:t>
      </w:r>
    </w:p>
    <w:p w14:paraId="69525B72"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ba84b637-2bb2-4349-9158-93187d99cfb4"/>
      <w:r>
        <w:rPr>
          <w:rFonts w:ascii="宋体" w:cs="宋体"/>
          <w:kern w:val="0"/>
          <w:szCs w:val="21"/>
        </w:rPr>
        <w:t>小吴同学家中厨房安装了家用燃气报警器</w:t>
      </w:r>
      <m:oMath>
        <m:r>
          <w:rPr>
            <w:rFonts w:ascii="Cambria Math" w:hAnsi="Cambria Math"/>
          </w:rPr>
          <m:t>(</m:t>
        </m:r>
      </m:oMath>
      <w:r>
        <w:rPr>
          <w:rFonts w:ascii="宋体" w:cs="宋体"/>
          <w:kern w:val="0"/>
          <w:szCs w:val="21"/>
        </w:rPr>
        <w:t>图甲是模拟燃气泄漏检测原理的电路图</w:t>
      </w:r>
      <m:oMath>
        <m:r>
          <w:rPr>
            <w:rFonts w:ascii="Cambria Math" w:hAnsi="Cambria Math"/>
          </w:rPr>
          <m:t>)</m:t>
        </m:r>
      </m:oMath>
      <w:r>
        <w:rPr>
          <w:rFonts w:ascii="宋体" w:cs="宋体"/>
          <w:kern w:val="0"/>
          <w:szCs w:val="21"/>
        </w:rPr>
        <w:t>，电源电压恒为</w:t>
      </w:r>
      <w:r>
        <w:rPr>
          <w:rFonts w:eastAsia="Times New Roman" w:hAnsi="Times New Roman"/>
          <w:kern w:val="0"/>
          <w:szCs w:val="21"/>
        </w:rPr>
        <w:t>10</w:t>
      </w:r>
      <w:r>
        <w:rPr>
          <w:rFonts w:eastAsia="Times New Roman" w:hAnsi="Times New Roman"/>
          <w:i/>
          <w:iCs/>
          <w:kern w:val="0"/>
          <w:szCs w:val="21"/>
        </w:rPr>
        <w:t>V</w:t>
      </w:r>
      <w:r>
        <w:rPr>
          <w:rFonts w:ascii="宋体" w:cs="宋体"/>
          <w:kern w:val="0"/>
          <w:szCs w:val="21"/>
        </w:rPr>
        <w:t>，燃气报警器的核心是气体传感器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，其阻值与天然气浓度间的关系如图乙所示</w:t>
      </w:r>
      <m:oMath>
        <m:r>
          <w:rPr>
            <w:rFonts w:ascii="Cambria Math" w:hAnsi="Cambria Math"/>
          </w:rPr>
          <m:t>)</m:t>
        </m:r>
      </m:oMath>
      <w:r>
        <w:rPr>
          <w:rFonts w:ascii="宋体" w:cs="宋体"/>
          <w:kern w:val="0"/>
          <w:szCs w:val="21"/>
        </w:rPr>
        <w:t>。若某次调试中，当可调试变阻器</w:t>
      </w:r>
      <w:r>
        <w:rPr>
          <w:rFonts w:eastAsia="Times New Roman" w:hAnsi="Times New Roman"/>
          <w:i/>
          <w:iCs/>
          <w:kern w:val="0"/>
          <w:szCs w:val="21"/>
        </w:rPr>
        <w:t>R</w:t>
      </w:r>
      <w:r>
        <w:rPr>
          <w:rFonts w:ascii="宋体" w:cs="宋体"/>
          <w:kern w:val="0"/>
          <w:szCs w:val="21"/>
        </w:rPr>
        <w:t>的阻值为</w:t>
      </w:r>
      <m:oMath>
        <m:r>
          <w:rPr>
            <w:rFonts w:ascii="Cambria Math" w:hAnsi="Cambria Math"/>
          </w:rPr>
          <m:t>20Ω</m:t>
        </m:r>
      </m:oMath>
      <w:r>
        <w:rPr>
          <w:rFonts w:ascii="宋体" w:cs="宋体"/>
          <w:kern w:val="0"/>
          <w:szCs w:val="21"/>
        </w:rPr>
        <w:t>，天然气浓度达到</w:t>
      </w:r>
      <m:oMath>
        <m:r>
          <w:rPr>
            <w:rFonts w:ascii="Cambria Math" w:hAnsi="Cambria Math"/>
          </w:rPr>
          <m:t>0.8g/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，燃气报警器报警</w:t>
      </w:r>
      <m:oMath>
        <m:r>
          <w:rPr>
            <w:rFonts w:ascii="Cambria Math" w:hAnsi="Cambria Math"/>
          </w:rPr>
          <m:t>(</m:t>
        </m:r>
      </m:oMath>
      <w:r>
        <w:rPr>
          <w:rFonts w:ascii="宋体" w:cs="宋体"/>
          <w:kern w:val="0"/>
          <w:szCs w:val="21"/>
        </w:rPr>
        <w:t>当燃气达到一定浓度，与</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中某两点相接的声光报警装置的电压就会升高，当电压升高到一定值时，就会发出报警信号</w:t>
      </w:r>
      <m:oMath>
        <m:r>
          <w:rPr>
            <w:rFonts w:ascii="Cambria Math" w:hAnsi="Cambria Math"/>
          </w:rPr>
          <m:t>)</m:t>
        </m:r>
      </m:oMath>
      <w:r>
        <w:rPr>
          <w:rFonts w:ascii="宋体" w:cs="宋体"/>
          <w:kern w:val="0"/>
          <w:szCs w:val="21"/>
        </w:rPr>
        <w:t>。则下</w:t>
      </w:r>
      <w:r>
        <w:rPr>
          <w:rFonts w:ascii="宋体" w:cs="宋体"/>
          <w:kern w:val="0"/>
          <w:szCs w:val="21"/>
        </w:rPr>
        <w:lastRenderedPageBreak/>
        <w:t>列说法中正确的是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1D0F9DD7" wp14:editId="7B27049D">
            <wp:extent cx="5915025" cy="206692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5915025" cy="2066925"/>
                    </a:xfrm>
                    <a:prstGeom prst="rect">
                      <a:avLst/>
                    </a:prstGeom>
                    <a:noFill/>
                    <a:ln>
                      <a:noFill/>
                    </a:ln>
                  </pic:spPr>
                </pic:pic>
              </a:graphicData>
            </a:graphic>
          </wp:inline>
        </w:drawing>
      </w:r>
      <w:bookmarkEnd w:id="16"/>
    </w:p>
    <w:p w14:paraId="178B012E"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声光报警装置应接在</w:t>
      </w:r>
      <w:r>
        <w:rPr>
          <w:rFonts w:eastAsia="Times New Roman" w:hAnsi="Times New Roman"/>
          <w:i/>
          <w:iCs/>
          <w:kern w:val="0"/>
          <w:szCs w:val="21"/>
        </w:rPr>
        <w:t>AB</w:t>
      </w:r>
      <w:r>
        <w:rPr>
          <w:rFonts w:ascii="宋体" w:cs="宋体"/>
          <w:kern w:val="0"/>
          <w:szCs w:val="21"/>
        </w:rPr>
        <w:t>之间</w:t>
      </w:r>
      <w:r>
        <w:br/>
      </w:r>
      <w:r>
        <w:rPr>
          <w:rFonts w:eastAsia="Times New Roman" w:hAnsi="Times New Roman"/>
          <w:kern w:val="0"/>
          <w:szCs w:val="21"/>
        </w:rPr>
        <w:t xml:space="preserve">B. </w:t>
      </w:r>
      <w:r>
        <w:rPr>
          <w:rFonts w:ascii="宋体" w:cs="宋体"/>
          <w:kern w:val="0"/>
          <w:szCs w:val="21"/>
        </w:rPr>
        <w:t>当燃气报警器报警时，电路中的电流为</w:t>
      </w:r>
      <w:r>
        <w:rPr>
          <w:rFonts w:eastAsia="Times New Roman" w:hAnsi="Times New Roman"/>
          <w:kern w:val="0"/>
          <w:szCs w:val="21"/>
        </w:rPr>
        <w:t>100</w:t>
      </w:r>
      <w:r>
        <w:rPr>
          <w:rFonts w:eastAsia="Times New Roman" w:hAnsi="Times New Roman"/>
          <w:i/>
          <w:iCs/>
          <w:kern w:val="0"/>
          <w:szCs w:val="21"/>
        </w:rPr>
        <w:t>mA</w:t>
      </w:r>
      <w:r>
        <w:br/>
      </w:r>
      <w:r>
        <w:rPr>
          <w:rFonts w:eastAsia="Times New Roman" w:hAnsi="Times New Roman"/>
          <w:kern w:val="0"/>
          <w:szCs w:val="21"/>
        </w:rPr>
        <w:t xml:space="preserve">C. </w:t>
      </w:r>
      <w:r>
        <w:rPr>
          <w:rFonts w:ascii="宋体" w:cs="宋体"/>
          <w:kern w:val="0"/>
          <w:szCs w:val="21"/>
        </w:rPr>
        <w:t>可调试变阻器</w:t>
      </w:r>
      <w:r>
        <w:rPr>
          <w:rFonts w:eastAsia="Times New Roman" w:hAnsi="Times New Roman"/>
          <w:i/>
          <w:iCs/>
          <w:kern w:val="0"/>
          <w:szCs w:val="21"/>
        </w:rPr>
        <w:t>R</w:t>
      </w:r>
      <w:r>
        <w:rPr>
          <w:rFonts w:ascii="宋体" w:cs="宋体"/>
          <w:kern w:val="0"/>
          <w:szCs w:val="21"/>
        </w:rPr>
        <w:t>的阻值为</w:t>
      </w:r>
      <m:oMath>
        <m:r>
          <w:rPr>
            <w:rFonts w:ascii="Cambria Math" w:hAnsi="Cambria Math"/>
          </w:rPr>
          <m:t>20Ω</m:t>
        </m:r>
      </m:oMath>
      <w:r>
        <w:rPr>
          <w:rFonts w:ascii="宋体" w:cs="宋体"/>
          <w:kern w:val="0"/>
          <w:szCs w:val="21"/>
        </w:rPr>
        <w:t>时，闭合电路，整个报警器的最小功率为</w:t>
      </w:r>
      <w:r>
        <w:rPr>
          <w:rFonts w:eastAsia="Times New Roman" w:hAnsi="Times New Roman"/>
          <w:kern w:val="0"/>
          <w:szCs w:val="21"/>
        </w:rPr>
        <w:t>1</w:t>
      </w:r>
      <w:r>
        <w:rPr>
          <w:rFonts w:eastAsia="Times New Roman" w:hAnsi="Times New Roman"/>
          <w:i/>
          <w:iCs/>
          <w:kern w:val="0"/>
          <w:szCs w:val="21"/>
        </w:rPr>
        <w:t>W</w:t>
      </w:r>
      <w:r>
        <w:br/>
      </w:r>
      <w:r>
        <w:rPr>
          <w:rFonts w:eastAsia="Times New Roman" w:hAnsi="Times New Roman"/>
          <w:kern w:val="0"/>
          <w:szCs w:val="21"/>
        </w:rPr>
        <w:t xml:space="preserve">D. </w:t>
      </w:r>
      <w:r>
        <w:rPr>
          <w:rFonts w:ascii="宋体" w:cs="宋体"/>
          <w:kern w:val="0"/>
          <w:szCs w:val="21"/>
        </w:rPr>
        <w:t>在其他条件不变的情况下，通过调大调试电阻</w:t>
      </w:r>
      <w:r>
        <w:rPr>
          <w:rFonts w:eastAsia="Times New Roman" w:hAnsi="Times New Roman"/>
          <w:i/>
          <w:iCs/>
          <w:kern w:val="0"/>
          <w:szCs w:val="21"/>
        </w:rPr>
        <w:t>R</w:t>
      </w:r>
      <w:r>
        <w:rPr>
          <w:rFonts w:ascii="宋体" w:cs="宋体"/>
          <w:kern w:val="0"/>
          <w:szCs w:val="21"/>
        </w:rPr>
        <w:t>可以降低燃气报警的浓度临界值</w:t>
      </w:r>
    </w:p>
    <w:p w14:paraId="4AB8F03E" w14:textId="77777777" w:rsidR="00BC4DC9" w:rsidRDefault="00000000">
      <w:pPr>
        <w:spacing w:line="360" w:lineRule="auto"/>
      </w:pPr>
      <w:r>
        <w:rPr>
          <w:rFonts w:ascii="黑体" w:eastAsia="黑体" w:hAnsi="黑体" w:cs="黑体"/>
        </w:rPr>
        <w:t>二、多选题：本大题共</w:t>
      </w:r>
      <w:r>
        <w:rPr>
          <w:rFonts w:eastAsia="Times New Roman" w:hAnsi="Times New Roman"/>
          <w:b/>
        </w:rPr>
        <w:t>3</w:t>
      </w:r>
      <w:r>
        <w:rPr>
          <w:rFonts w:ascii="黑体" w:eastAsia="黑体" w:hAnsi="黑体" w:cs="黑体"/>
        </w:rPr>
        <w:t>小题，共</w:t>
      </w:r>
      <w:r>
        <w:rPr>
          <w:rFonts w:eastAsia="Times New Roman" w:hAnsi="Times New Roman"/>
          <w:b/>
        </w:rPr>
        <w:t>6</w:t>
      </w:r>
      <w:r>
        <w:rPr>
          <w:rFonts w:ascii="黑体" w:eastAsia="黑体" w:hAnsi="黑体" w:cs="黑体"/>
        </w:rPr>
        <w:t>分。</w:t>
      </w:r>
    </w:p>
    <w:p w14:paraId="33E54CA5" w14:textId="77777777" w:rsidR="00BC4DC9" w:rsidRDefault="00000000">
      <w:pPr>
        <w:spacing w:line="360" w:lineRule="auto"/>
      </w:pPr>
      <w:r>
        <w:rPr>
          <w:rFonts w:eastAsia="Times New Roman" w:hAnsi="Times New Roman"/>
          <w:kern w:val="0"/>
          <w:szCs w:val="21"/>
        </w:rPr>
        <w:t>18</w:t>
      </w:r>
      <w:r>
        <w:rPr>
          <w:rFonts w:ascii="宋体" w:cs="宋体"/>
          <w:kern w:val="0"/>
          <w:szCs w:val="21"/>
        </w:rPr>
        <w:t>.</w:t>
      </w:r>
      <w:bookmarkStart w:id="17" w:name="dad41804-bb25-4c01-9509-39855b119255"/>
      <w:r>
        <w:rPr>
          <w:rFonts w:ascii="宋体" w:cs="宋体"/>
          <w:kern w:val="0"/>
          <w:szCs w:val="21"/>
        </w:rPr>
        <w:t>人类最早的磁化技术出现在我国宋代。据《武经总要》记载，如图所示，古人先将鱼形铁烧红，令铁鱼头尾指向南北，然后将其放入水中冷却，依靠地磁场获得磁性，再将其放入水中漂浮，制成指南鱼，图中是它静止时的指向。下列判断正确的是</w:t>
      </w:r>
      <w:r>
        <w:rPr>
          <w:rFonts w:eastAsia="Times New Roman" w:hAnsi="Times New Roman"/>
          <w:kern w:val="0"/>
          <w:szCs w:val="21"/>
        </w:rPr>
        <w:t>(    )</w:t>
      </w:r>
      <w:bookmarkEnd w:id="17"/>
    </w:p>
    <w:tbl>
      <w:tblPr>
        <w:tblW w:w="0" w:type="auto"/>
        <w:jc w:val="center"/>
        <w:tblLook w:val="04A0" w:firstRow="1" w:lastRow="0" w:firstColumn="1" w:lastColumn="0" w:noHBand="0" w:noVBand="1"/>
      </w:tblPr>
      <w:tblGrid>
        <w:gridCol w:w="4101"/>
      </w:tblGrid>
      <w:tr w:rsidR="008C1AB2" w14:paraId="483AD828" w14:textId="77777777">
        <w:trPr>
          <w:cantSplit/>
          <w:trHeight w:val="2145"/>
          <w:jc w:val="center"/>
        </w:trPr>
        <w:tc>
          <w:tcPr>
            <w:tcW w:w="3885" w:type="dxa"/>
          </w:tcPr>
          <w:p w14:paraId="7EBA32C6"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2336" behindDoc="0" locked="0" layoutInCell="1" allowOverlap="0" wp14:anchorId="22E8EE21" wp14:editId="5D041B76">
                  <wp:simplePos x="0" y="0"/>
                  <wp:positionH relativeFrom="column">
                    <wp:align>center</wp:align>
                  </wp:positionH>
                  <wp:positionV relativeFrom="line">
                    <wp:posOffset>0</wp:posOffset>
                  </wp:positionV>
                  <wp:extent cx="2466975" cy="1362075"/>
                  <wp:effectExtent l="0" t="0" r="0" b="0"/>
                  <wp:wrapTopAndBottom/>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2466975" cy="1362075"/>
                          </a:xfrm>
                          <a:prstGeom prst="rect">
                            <a:avLst/>
                          </a:prstGeom>
                          <a:noFill/>
                          <a:ln>
                            <a:noFill/>
                          </a:ln>
                        </pic:spPr>
                      </pic:pic>
                    </a:graphicData>
                  </a:graphic>
                </wp:anchor>
              </w:drawing>
            </w:r>
          </w:p>
        </w:tc>
      </w:tr>
    </w:tbl>
    <w:p w14:paraId="148344AF"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指南鱼周围存在磁感线</w:t>
      </w:r>
      <w:r>
        <w:tab/>
      </w:r>
      <w:r>
        <w:rPr>
          <w:rFonts w:eastAsia="Times New Roman" w:hAnsi="Times New Roman"/>
          <w:kern w:val="0"/>
          <w:szCs w:val="21"/>
        </w:rPr>
        <w:t xml:space="preserve">B. </w:t>
      </w:r>
      <w:r>
        <w:rPr>
          <w:rFonts w:ascii="宋体" w:cs="宋体"/>
          <w:kern w:val="0"/>
          <w:szCs w:val="21"/>
        </w:rPr>
        <w:t>指南鱼鱼头指向地磁北极</w:t>
      </w:r>
      <w:r>
        <w:br/>
      </w:r>
      <w:r>
        <w:rPr>
          <w:rFonts w:eastAsia="Times New Roman" w:hAnsi="Times New Roman"/>
          <w:kern w:val="0"/>
          <w:szCs w:val="21"/>
        </w:rPr>
        <w:t xml:space="preserve">C. </w:t>
      </w:r>
      <w:r>
        <w:rPr>
          <w:rFonts w:ascii="宋体" w:cs="宋体"/>
          <w:kern w:val="0"/>
          <w:szCs w:val="21"/>
        </w:rPr>
        <w:t>指南鱼的各部分磁性强弱不同</w:t>
      </w:r>
      <w:r>
        <w:tab/>
      </w:r>
      <w:r>
        <w:rPr>
          <w:rFonts w:eastAsia="Times New Roman" w:hAnsi="Times New Roman"/>
          <w:kern w:val="0"/>
          <w:szCs w:val="21"/>
        </w:rPr>
        <w:t xml:space="preserve">D. </w:t>
      </w:r>
      <w:r>
        <w:rPr>
          <w:rFonts w:ascii="宋体" w:cs="宋体"/>
          <w:kern w:val="0"/>
          <w:szCs w:val="21"/>
        </w:rPr>
        <w:t>鱼形铁不能吸引其他铁质物体</w:t>
      </w:r>
    </w:p>
    <w:p w14:paraId="0AEEB25D" w14:textId="77777777" w:rsidR="00BC4DC9" w:rsidRDefault="00000000">
      <w:pPr>
        <w:spacing w:line="360" w:lineRule="auto"/>
        <w:textAlignment w:val="center"/>
      </w:pPr>
      <w:r>
        <w:rPr>
          <w:rFonts w:eastAsia="Times New Roman" w:hAnsi="Times New Roman"/>
          <w:kern w:val="0"/>
          <w:szCs w:val="21"/>
        </w:rPr>
        <w:t>19</w:t>
      </w:r>
      <w:r>
        <w:rPr>
          <w:rFonts w:ascii="宋体" w:cs="宋体"/>
          <w:kern w:val="0"/>
          <w:szCs w:val="21"/>
        </w:rPr>
        <w:t>.</w:t>
      </w:r>
      <w:bookmarkStart w:id="18" w:name="6ff5bef9-a52f-4752-b009-4b6045a85be2"/>
      <w:r>
        <w:rPr>
          <w:rFonts w:eastAsia="Times New Roman" w:hAnsi="Times New Roman"/>
          <w:noProof/>
          <w:kern w:val="0"/>
          <w:sz w:val="24"/>
          <w:szCs w:val="24"/>
        </w:rPr>
        <w:drawing>
          <wp:anchor distT="0" distB="0" distL="114300" distR="114300" simplePos="0" relativeHeight="251663360" behindDoc="0" locked="0" layoutInCell="1" allowOverlap="0" wp14:anchorId="019E75E8" wp14:editId="371DF84F">
            <wp:simplePos x="0" y="0"/>
            <wp:positionH relativeFrom="column">
              <wp:align>right</wp:align>
            </wp:positionH>
            <wp:positionV relativeFrom="line">
              <wp:posOffset>76200</wp:posOffset>
            </wp:positionV>
            <wp:extent cx="1419225" cy="1314450"/>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419225" cy="1314450"/>
                    </a:xfrm>
                    <a:prstGeom prst="rect">
                      <a:avLst/>
                    </a:prstGeom>
                    <a:noFill/>
                    <a:ln>
                      <a:noFill/>
                    </a:ln>
                  </pic:spPr>
                </pic:pic>
              </a:graphicData>
            </a:graphic>
          </wp:anchor>
        </w:drawing>
      </w:r>
      <w:r>
        <w:rPr>
          <w:rFonts w:ascii="宋体" w:cs="宋体"/>
          <w:kern w:val="0"/>
          <w:szCs w:val="21"/>
        </w:rPr>
        <w:t>用如图电路探究电流与电阻的关系，所用器材：电源</w:t>
      </w:r>
      <m:oMath>
        <m:r>
          <w:rPr>
            <w:rFonts w:ascii="Cambria Math" w:hAnsi="Cambria Math"/>
          </w:rPr>
          <m:t>(6V)</m:t>
        </m:r>
      </m:oMath>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15Ω</m:t>
        </m:r>
      </m:oMath>
      <w:r>
        <w:rPr>
          <w:rFonts w:ascii="宋体" w:cs="宋体"/>
          <w:kern w:val="0"/>
          <w:szCs w:val="21"/>
        </w:rPr>
        <w:t>、</w:t>
      </w:r>
      <m:oMath>
        <m:r>
          <w:rPr>
            <w:rFonts w:ascii="Cambria Math" w:hAnsi="Cambria Math"/>
          </w:rPr>
          <m:t>30Ω</m:t>
        </m:r>
      </m:oMath>
      <w:r>
        <w:rPr>
          <w:rFonts w:ascii="宋体" w:cs="宋体"/>
          <w:kern w:val="0"/>
          <w:szCs w:val="21"/>
        </w:rPr>
        <w:t>各</w:t>
      </w:r>
      <w:r>
        <w:rPr>
          <w:rFonts w:eastAsia="Times New Roman" w:hAnsi="Times New Roman"/>
          <w:kern w:val="0"/>
          <w:szCs w:val="21"/>
        </w:rPr>
        <w:t>1</w:t>
      </w:r>
      <w:r>
        <w:rPr>
          <w:rFonts w:ascii="宋体" w:cs="宋体"/>
          <w:kern w:val="0"/>
          <w:szCs w:val="21"/>
        </w:rPr>
        <w:t>个</w:t>
      </w:r>
      <m:oMath>
        <m:r>
          <w:rPr>
            <w:rFonts w:ascii="Cambria Math" w:hAnsi="Cambria Math"/>
          </w:rPr>
          <m:t>)</m:t>
        </m:r>
      </m:oMath>
      <w:r>
        <w:rPr>
          <w:rFonts w:ascii="宋体" w:cs="宋体"/>
          <w:kern w:val="0"/>
          <w:szCs w:val="21"/>
        </w:rPr>
        <w:t>，规格为“</w:t>
      </w:r>
      <m:oMath>
        <m:r>
          <w:rPr>
            <w:rFonts w:ascii="Cambria Math" w:hAnsi="Cambria Math"/>
          </w:rPr>
          <m:t>15Ω1A</m:t>
        </m:r>
      </m:oMath>
      <w:r>
        <w:rPr>
          <w:rFonts w:ascii="宋体" w:cs="宋体"/>
          <w:kern w:val="0"/>
          <w:szCs w:val="21"/>
        </w:rPr>
        <w:t>”的滑动变阻器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，如表为实验数据记录表。关于该实验，下列说法正确的是</w:t>
      </w:r>
      <w:r>
        <w:rPr>
          <w:rFonts w:eastAsia="Times New Roman" w:hAnsi="Times New Roman"/>
          <w:kern w:val="0"/>
          <w:szCs w:val="21"/>
        </w:rPr>
        <w:t>(    )</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462"/>
        <w:gridCol w:w="933"/>
        <w:gridCol w:w="787"/>
      </w:tblGrid>
      <w:tr w:rsidR="008C1AB2" w14:paraId="6B34728C"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023D4386" w14:textId="77777777" w:rsidR="008C1AB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lastRenderedPageBreak/>
              <w:t>序号</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35425D4" w14:textId="77777777" w:rsidR="008C1AB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/Ω</m:t>
              </m:r>
            </m:oMath>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4E3BE7B2" w14:textId="77777777" w:rsidR="008C1AB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电流</w:t>
            </w:r>
            <m:oMath>
              <m:r>
                <w:rPr>
                  <w:rFonts w:ascii="Cambria Math" w:hAnsi="Cambria Math"/>
                </w:rPr>
                <m:t>I/A</m:t>
              </m:r>
            </m:oMath>
          </w:p>
        </w:tc>
      </w:tr>
      <w:tr w:rsidR="008C1AB2" w14:paraId="18C01E9E"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61B43B8" w14:textId="77777777" w:rsidR="008C1AB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F01C22F" w14:textId="77777777" w:rsidR="008C1AB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18364D5" w14:textId="77777777" w:rsidR="008C1AB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0.6</m:t>
                </m:r>
              </m:oMath>
            </m:oMathPara>
          </w:p>
        </w:tc>
      </w:tr>
      <w:tr w:rsidR="008C1AB2" w14:paraId="7F8AFFFB"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D6341B5" w14:textId="77777777" w:rsidR="008C1AB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3DC79F9" w14:textId="77777777" w:rsidR="008C1AB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C40084B" w14:textId="77777777" w:rsidR="008C1AB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0.3</m:t>
                </m:r>
              </m:oMath>
            </m:oMathPara>
          </w:p>
        </w:tc>
      </w:tr>
      <w:tr w:rsidR="008C1AB2" w14:paraId="574755DF"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28B3F1D" w14:textId="77777777" w:rsidR="008C1AB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30109FD" w14:textId="77777777" w:rsidR="008C1AB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15</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9E8E934" w14:textId="77777777" w:rsidR="008C1AB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0.2</m:t>
                </m:r>
              </m:oMath>
            </m:oMathPara>
          </w:p>
        </w:tc>
      </w:tr>
      <w:tr w:rsidR="008C1AB2" w14:paraId="535E3577"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6B61EA8" w14:textId="77777777" w:rsidR="008C1AB2"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3C2FA48" w14:textId="77777777" w:rsidR="008C1AB2"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30</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A088189" w14:textId="77777777" w:rsidR="008C1AB2" w:rsidRDefault="00000000">
            <w:pPr>
              <w:spacing w:line="360" w:lineRule="auto"/>
              <w:rPr>
                <w:rFonts w:eastAsia="Times New Roman" w:hAnsi="Times New Roman"/>
                <w:color w:val="000000"/>
                <w:kern w:val="0"/>
                <w:sz w:val="24"/>
                <w:szCs w:val="24"/>
              </w:rPr>
            </w:pPr>
            <w:r>
              <w:rPr>
                <w:rFonts w:ascii="宋体" w:cs="宋体"/>
                <w:color w:val="000000"/>
                <w:kern w:val="0"/>
                <w:szCs w:val="21"/>
              </w:rPr>
              <w:t>未测</w:t>
            </w:r>
          </w:p>
        </w:tc>
      </w:tr>
      <w:bookmarkEnd w:id="18"/>
    </w:tbl>
    <w:p w14:paraId="6036081F" w14:textId="77777777" w:rsidR="008C1AB2" w:rsidRDefault="008C1AB2">
      <w:pPr>
        <w:spacing w:line="360" w:lineRule="auto"/>
        <w:rPr>
          <w:rFonts w:eastAsia="Times New Roman" w:hAnsi="Times New Roman"/>
          <w:kern w:val="0"/>
          <w:sz w:val="24"/>
          <w:szCs w:val="24"/>
        </w:rPr>
      </w:pPr>
    </w:p>
    <w:p w14:paraId="13E26AB3" w14:textId="77777777" w:rsidR="008C1AB2"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实验过程中控制电压表示数为</w:t>
      </w:r>
      <w:r>
        <w:rPr>
          <w:rFonts w:eastAsia="Times New Roman" w:hAnsi="Times New Roman"/>
          <w:kern w:val="0"/>
          <w:szCs w:val="21"/>
        </w:rPr>
        <w:t>2</w:t>
      </w:r>
      <w:r>
        <w:rPr>
          <w:rFonts w:eastAsia="Times New Roman" w:hAnsi="Times New Roman"/>
          <w:i/>
          <w:iCs/>
          <w:kern w:val="0"/>
          <w:szCs w:val="21"/>
        </w:rPr>
        <w:t>V</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将电阻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由</w:t>
      </w:r>
      <m:oMath>
        <m:r>
          <w:rPr>
            <w:rFonts w:ascii="Cambria Math" w:hAnsi="Cambria Math"/>
          </w:rPr>
          <m:t>5Ω</m:t>
        </m:r>
      </m:oMath>
      <w:r>
        <w:rPr>
          <w:rFonts w:ascii="宋体" w:cs="宋体"/>
          <w:kern w:val="0"/>
          <w:szCs w:val="21"/>
        </w:rPr>
        <w:t>更换为</w:t>
      </w:r>
      <m:oMath>
        <m:r>
          <w:rPr>
            <w:rFonts w:ascii="Cambria Math" w:hAnsi="Cambria Math"/>
          </w:rPr>
          <m:t>10Ω</m:t>
        </m:r>
      </m:oMath>
      <w:r>
        <w:rPr>
          <w:rFonts w:ascii="宋体" w:cs="宋体"/>
          <w:kern w:val="0"/>
          <w:szCs w:val="21"/>
        </w:rPr>
        <w:t>时，应向左适当移动滑动变阻器滑片</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使用现有器材无法完成第</w:t>
      </w:r>
      <w:r>
        <w:rPr>
          <w:rFonts w:eastAsia="Times New Roman" w:hAnsi="Times New Roman"/>
          <w:kern w:val="0"/>
          <w:szCs w:val="21"/>
        </w:rPr>
        <w:t>4</w:t>
      </w:r>
      <w:r>
        <w:rPr>
          <w:rFonts w:ascii="宋体" w:cs="宋体"/>
          <w:kern w:val="0"/>
          <w:szCs w:val="21"/>
        </w:rPr>
        <w:t>次实验，是因为滑动变阻器最大阻值太小</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若某次实验闭合开关后，电流表有示数，电压表示数为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，可判断</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断路</w:t>
      </w:r>
      <w:r>
        <w:rPr>
          <w:rFonts w:eastAsia="Times New Roman" w:hAnsi="Times New Roman"/>
          <w:kern w:val="0"/>
          <w:sz w:val="24"/>
          <w:szCs w:val="24"/>
        </w:rPr>
        <w:br/>
      </w:r>
    </w:p>
    <w:p w14:paraId="70241BE8" w14:textId="77777777" w:rsidR="008C1AB2" w:rsidRDefault="00000000">
      <w:pPr>
        <w:spacing w:line="360" w:lineRule="auto"/>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9" w:name="dc430aaf-8734-44ad-836d-a260acbd2b82"/>
      <w:r>
        <w:rPr>
          <w:rFonts w:ascii="宋体" w:cs="宋体"/>
          <w:kern w:val="0"/>
          <w:szCs w:val="21"/>
        </w:rPr>
        <w:t>如图</w:t>
      </w:r>
      <m:oMath>
        <m:r>
          <w:rPr>
            <w:rFonts w:ascii="Cambria Math" w:hAnsi="Cambria Math"/>
          </w:rPr>
          <m:t>(a)</m:t>
        </m:r>
      </m:oMath>
      <w:r>
        <w:rPr>
          <w:rFonts w:ascii="宋体" w:cs="宋体"/>
          <w:kern w:val="0"/>
          <w:szCs w:val="21"/>
        </w:rPr>
        <w:t>所示电路，电源电压为</w:t>
      </w:r>
      <w:r>
        <w:rPr>
          <w:rFonts w:eastAsia="Times New Roman" w:hAnsi="Times New Roman"/>
          <w:kern w:val="0"/>
          <w:szCs w:val="21"/>
        </w:rPr>
        <w:t>18</w:t>
      </w:r>
      <w:r>
        <w:rPr>
          <w:rFonts w:eastAsia="Times New Roman" w:hAnsi="Times New Roman"/>
          <w:i/>
          <w:iCs/>
          <w:kern w:val="0"/>
          <w:szCs w:val="21"/>
        </w:rPr>
        <w:t>V</w:t>
      </w:r>
      <w:r>
        <w:rPr>
          <w:rFonts w:ascii="宋体" w:cs="宋体"/>
          <w:kern w:val="0"/>
          <w:szCs w:val="21"/>
        </w:rPr>
        <w:t>且不变，</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30Ω</m:t>
        </m:r>
      </m:oMath>
      <w:r>
        <w:rPr>
          <w:rFonts w:ascii="宋体" w:cs="宋体"/>
          <w:kern w:val="0"/>
          <w:szCs w:val="21"/>
        </w:rPr>
        <w:t>，滑动变阻器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是规格为“</w:t>
      </w:r>
      <m:oMath>
        <m:r>
          <w:rPr>
            <w:rFonts w:ascii="Cambria Math" w:hAnsi="Cambria Math"/>
          </w:rPr>
          <m:t>30Ω3A</m:t>
        </m:r>
      </m:oMath>
      <w:r>
        <w:rPr>
          <w:rFonts w:ascii="宋体" w:cs="宋体"/>
          <w:kern w:val="0"/>
          <w:szCs w:val="21"/>
        </w:rPr>
        <w:t>”和“</w:t>
      </w:r>
      <m:oMath>
        <m:r>
          <w:rPr>
            <w:rFonts w:ascii="Cambria Math" w:hAnsi="Cambria Math"/>
          </w:rPr>
          <m:t>90Ω2A</m:t>
        </m:r>
      </m:oMath>
      <w:r>
        <w:rPr>
          <w:rFonts w:ascii="宋体" w:cs="宋体"/>
          <w:kern w:val="0"/>
          <w:szCs w:val="21"/>
        </w:rPr>
        <w:t>”中的一个，若将一个表盘如图</w:t>
      </w:r>
      <m:oMath>
        <m:r>
          <w:rPr>
            <w:rFonts w:ascii="Cambria Math" w:hAnsi="Cambria Math"/>
          </w:rPr>
          <m:t>(b)</m:t>
        </m:r>
      </m:oMath>
      <w:r>
        <w:rPr>
          <w:rFonts w:ascii="宋体" w:cs="宋体"/>
          <w:kern w:val="0"/>
          <w:szCs w:val="21"/>
        </w:rPr>
        <w:t>所示的完好的电流表接入电路某处，在电路安全工作的情况下，通过调节开关通断和移动变阻器的滑片</w:t>
      </w:r>
      <w:r>
        <w:rPr>
          <w:rFonts w:eastAsia="Times New Roman" w:hAnsi="Times New Roman"/>
          <w:i/>
          <w:iCs/>
          <w:kern w:val="0"/>
          <w:szCs w:val="21"/>
        </w:rPr>
        <w:t>P</w:t>
      </w:r>
      <w:r>
        <w:rPr>
          <w:rFonts w:ascii="宋体" w:cs="宋体"/>
          <w:kern w:val="0"/>
          <w:szCs w:val="21"/>
        </w:rPr>
        <w:t>，使电路消耗的最大功率与最小功率的比值最大。下列说法正确的是</w:t>
      </w:r>
      <w:r>
        <w:rPr>
          <w:rFonts w:eastAsia="Times New Roman" w:hAnsi="Times New Roman"/>
          <w:kern w:val="0"/>
          <w:szCs w:val="21"/>
        </w:rPr>
        <w:t>(    )</w:t>
      </w:r>
      <w:bookmarkEnd w:id="19"/>
    </w:p>
    <w:tbl>
      <w:tblPr>
        <w:tblW w:w="0" w:type="auto"/>
        <w:jc w:val="center"/>
        <w:tblLook w:val="04A0" w:firstRow="1" w:lastRow="0" w:firstColumn="1" w:lastColumn="0" w:noHBand="0" w:noVBand="1"/>
      </w:tblPr>
      <w:tblGrid>
        <w:gridCol w:w="5067"/>
      </w:tblGrid>
      <w:tr w:rsidR="008C1AB2" w14:paraId="6AE298EA" w14:textId="77777777">
        <w:trPr>
          <w:cantSplit/>
          <w:trHeight w:val="1980"/>
          <w:jc w:val="center"/>
        </w:trPr>
        <w:tc>
          <w:tcPr>
            <w:tcW w:w="5025" w:type="dxa"/>
            <w:tcMar>
              <w:top w:w="20" w:type="dxa"/>
              <w:left w:w="20" w:type="dxa"/>
              <w:bottom w:w="22" w:type="dxa"/>
              <w:right w:w="22" w:type="dxa"/>
            </w:tcMar>
            <w:vAlign w:val="center"/>
            <w:hideMark/>
          </w:tcPr>
          <w:p w14:paraId="344F8D0A" w14:textId="77777777" w:rsidR="008C1AB2"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4384" behindDoc="0" locked="0" layoutInCell="1" allowOverlap="0" wp14:anchorId="13CBBCEE" wp14:editId="0A1BA751">
                  <wp:simplePos x="0" y="0"/>
                  <wp:positionH relativeFrom="column">
                    <wp:align>center</wp:align>
                  </wp:positionH>
                  <wp:positionV relativeFrom="line">
                    <wp:posOffset>0</wp:posOffset>
                  </wp:positionV>
                  <wp:extent cx="3190875" cy="1257300"/>
                  <wp:effectExtent l="0" t="0" r="0" b="0"/>
                  <wp:wrapTopAndBottom/>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3190875" cy="1257300"/>
                          </a:xfrm>
                          <a:prstGeom prst="rect">
                            <a:avLst/>
                          </a:prstGeom>
                          <a:noFill/>
                          <a:ln>
                            <a:noFill/>
                          </a:ln>
                        </pic:spPr>
                      </pic:pic>
                    </a:graphicData>
                  </a:graphic>
                </wp:anchor>
              </w:drawing>
            </w:r>
          </w:p>
        </w:tc>
      </w:tr>
    </w:tbl>
    <w:p w14:paraId="12113283" w14:textId="77777777" w:rsidR="008C1AB2"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闭合</w:t>
      </w:r>
      <w:r>
        <w:rPr>
          <w:rFonts w:eastAsia="Times New Roman" w:hAnsi="Times New Roman"/>
          <w:i/>
          <w:iCs/>
          <w:kern w:val="0"/>
          <w:szCs w:val="21"/>
        </w:rPr>
        <w:t>S</w:t>
      </w:r>
      <w:r>
        <w:rPr>
          <w:rFonts w:ascii="宋体" w:cs="宋体"/>
          <w:kern w:val="0"/>
          <w:szCs w:val="21"/>
        </w:rPr>
        <w:t>后，</w:t>
      </w:r>
      <w:r>
        <w:rPr>
          <w:rFonts w:eastAsia="Times New Roman" w:hAnsi="Times New Roman"/>
          <w:kern w:val="0"/>
          <w:szCs w:val="21"/>
        </w:rPr>
        <w:t>10</w:t>
      </w:r>
      <w:r>
        <w:rPr>
          <w:rFonts w:ascii="宋体" w:cs="宋体"/>
          <w:kern w:val="0"/>
          <w:szCs w:val="21"/>
        </w:rPr>
        <w:t>秒内电流通过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做的功为</w:t>
      </w:r>
      <w:r>
        <w:rPr>
          <w:rFonts w:eastAsia="Times New Roman" w:hAnsi="Times New Roman"/>
          <w:kern w:val="0"/>
          <w:szCs w:val="21"/>
        </w:rPr>
        <w:t>108</w:t>
      </w:r>
      <w:r>
        <w:rPr>
          <w:rFonts w:eastAsia="Times New Roman" w:hAnsi="Times New Roman"/>
          <w:i/>
          <w:iCs/>
          <w:kern w:val="0"/>
          <w:szCs w:val="21"/>
        </w:rPr>
        <w:t>J</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符合上述要求时，电流表连接在</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处均可</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符合上述要求时，所用变阻器的规格“</w:t>
      </w:r>
      <m:oMath>
        <m:r>
          <w:rPr>
            <w:rFonts w:ascii="Cambria Math" w:hAnsi="Cambria Math"/>
          </w:rPr>
          <m:t>30Ω3A</m:t>
        </m:r>
      </m:oMath>
      <w:r>
        <w:rPr>
          <w:rFonts w:ascii="宋体" w:cs="宋体"/>
          <w:kern w:val="0"/>
          <w:szCs w:val="21"/>
        </w:rPr>
        <w:t>”</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最大功率与最小功率的比值最大为</w:t>
      </w:r>
      <w:r>
        <w:rPr>
          <w:rFonts w:eastAsia="Times New Roman" w:hAnsi="Times New Roman"/>
          <w:kern w:val="0"/>
          <w:szCs w:val="21"/>
        </w:rPr>
        <w:t>13</w:t>
      </w:r>
      <w:r>
        <w:rPr>
          <w:rFonts w:ascii="宋体" w:cs="宋体"/>
          <w:kern w:val="0"/>
          <w:szCs w:val="21"/>
        </w:rPr>
        <w:t>：</w:t>
      </w:r>
      <w:r>
        <w:rPr>
          <w:rFonts w:eastAsia="Times New Roman" w:hAnsi="Times New Roman"/>
          <w:kern w:val="0"/>
          <w:szCs w:val="21"/>
        </w:rPr>
        <w:t>4</w:t>
      </w:r>
    </w:p>
    <w:p w14:paraId="38CB757A" w14:textId="77777777" w:rsidR="008C1AB2" w:rsidRDefault="00000000">
      <w:pPr>
        <w:spacing w:line="360" w:lineRule="auto"/>
        <w:rPr>
          <w:rFonts w:eastAsia="Times New Roman" w:hAnsi="Times New Roman"/>
          <w:kern w:val="0"/>
          <w:sz w:val="24"/>
          <w:szCs w:val="24"/>
        </w:rPr>
      </w:pPr>
      <w:r>
        <w:rPr>
          <w:rFonts w:ascii="黑体" w:eastAsia="黑体" w:hAnsi="黑体" w:cs="黑体"/>
        </w:rPr>
        <w:t>三、填空题：本大题共</w:t>
      </w:r>
      <w:r>
        <w:rPr>
          <w:rFonts w:eastAsia="Times New Roman" w:hAnsi="Times New Roman"/>
          <w:b/>
        </w:rPr>
        <w:t>6</w:t>
      </w:r>
      <w:r>
        <w:rPr>
          <w:rFonts w:ascii="黑体" w:eastAsia="黑体" w:hAnsi="黑体" w:cs="黑体"/>
        </w:rPr>
        <w:t>小题，共</w:t>
      </w:r>
      <w:r>
        <w:rPr>
          <w:rFonts w:eastAsia="Times New Roman" w:hAnsi="Times New Roman"/>
          <w:b/>
        </w:rPr>
        <w:t>24</w:t>
      </w:r>
      <w:r>
        <w:rPr>
          <w:rFonts w:ascii="黑体" w:eastAsia="黑体" w:hAnsi="黑体" w:cs="黑体"/>
        </w:rPr>
        <w:t>分。</w:t>
      </w:r>
    </w:p>
    <w:p w14:paraId="70669166" w14:textId="77777777" w:rsidR="008C1AB2" w:rsidRDefault="00000000">
      <w:pPr>
        <w:spacing w:line="360" w:lineRule="auto"/>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74f105a4-cd86-4dcb-aecc-85fc161ceea7"/>
      <w:r>
        <w:rPr>
          <w:rFonts w:ascii="宋体" w:cs="宋体"/>
          <w:kern w:val="0"/>
          <w:szCs w:val="21"/>
        </w:rPr>
        <w:t>周末阳光明媚，小英一家去户外野炊。烤肉时空气中弥漫着肉的香味，这是______现象。酒精和水充分混合后总体积变小，此现象说明组成物质的分子间存在______。</w:t>
      </w:r>
      <w:bookmarkEnd w:id="20"/>
    </w:p>
    <w:p w14:paraId="29E4EC38" w14:textId="77777777" w:rsidR="008C1AB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528294f7-54f2-4c3c-879d-d6173caf842b"/>
      <w:r>
        <w:rPr>
          <w:rFonts w:eastAsia="Times New Roman" w:hAnsi="Times New Roman"/>
          <w:noProof/>
          <w:kern w:val="0"/>
          <w:sz w:val="24"/>
          <w:szCs w:val="24"/>
        </w:rPr>
        <w:drawing>
          <wp:anchor distT="0" distB="0" distL="114300" distR="114300" simplePos="0" relativeHeight="251665408" behindDoc="0" locked="0" layoutInCell="1" allowOverlap="0" wp14:anchorId="61EE9262" wp14:editId="1872B024">
            <wp:simplePos x="0" y="0"/>
            <wp:positionH relativeFrom="column">
              <wp:align>right</wp:align>
            </wp:positionH>
            <wp:positionV relativeFrom="line">
              <wp:posOffset>76200</wp:posOffset>
            </wp:positionV>
            <wp:extent cx="476377" cy="933577"/>
            <wp:effectExtent l="0" t="0" r="0" b="0"/>
            <wp:wrapSquare wrapText="left"/>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476377" cy="933577"/>
                    </a:xfrm>
                    <a:prstGeom prst="rect">
                      <a:avLst/>
                    </a:prstGeom>
                    <a:noFill/>
                    <a:ln>
                      <a:noFill/>
                    </a:ln>
                  </pic:spPr>
                </pic:pic>
              </a:graphicData>
            </a:graphic>
          </wp:anchor>
        </w:drawing>
      </w:r>
      <w:r>
        <w:rPr>
          <w:rFonts w:ascii="宋体" w:cs="宋体"/>
          <w:kern w:val="0"/>
          <w:szCs w:val="21"/>
        </w:rPr>
        <w:t>如图所示，在空气压缩引火仪的玻璃筒底部放一小团干燥的棉花，快速压下活塞，可观察到棉花着火燃烧。此过程中棉花是通过______改变内能的，某台汽油机飞轮的转速为</w:t>
      </w:r>
      <m:oMath>
        <m:r>
          <w:rPr>
            <w:rFonts w:ascii="Cambria Math" w:hAnsi="Cambria Math"/>
          </w:rPr>
          <m:t>2400r/</m:t>
        </m:r>
        <m:r>
          <m:rPr>
            <m:sty m:val="p"/>
          </m:rPr>
          <w:rPr>
            <w:rFonts w:ascii="Cambria Math" w:hAnsi="Cambria Math"/>
          </w:rPr>
          <m:t>min</m:t>
        </m:r>
      </m:oMath>
      <w:r>
        <w:rPr>
          <w:rFonts w:ascii="宋体" w:cs="宋体"/>
          <w:kern w:val="0"/>
          <w:szCs w:val="21"/>
        </w:rPr>
        <w:t>，在</w:t>
      </w:r>
      <m:oMath>
        <m:r>
          <w:rPr>
            <w:rFonts w:ascii="Cambria Math" w:hAnsi="Cambria Math"/>
          </w:rPr>
          <m:t>1</m:t>
        </m:r>
        <m:r>
          <m:rPr>
            <m:sty m:val="p"/>
          </m:rPr>
          <w:rPr>
            <w:rFonts w:ascii="Cambria Math" w:hAnsi="Cambria Math"/>
          </w:rPr>
          <m:t>min</m:t>
        </m:r>
      </m:oMath>
      <w:r>
        <w:rPr>
          <w:rFonts w:ascii="宋体" w:cs="宋体"/>
          <w:kern w:val="0"/>
          <w:szCs w:val="21"/>
        </w:rPr>
        <w:t>内，汽油机完成______个工作循环。</w:t>
      </w:r>
      <w:bookmarkEnd w:id="21"/>
    </w:p>
    <w:p w14:paraId="4E46E50D" w14:textId="77777777" w:rsidR="008C1AB2" w:rsidRDefault="00000000">
      <w:pPr>
        <w:spacing w:line="360" w:lineRule="auto"/>
        <w:textAlignment w:val="center"/>
      </w:pPr>
      <w:r>
        <w:lastRenderedPageBreak/>
        <w:br w:type="textWrapping" w:clear="all"/>
      </w:r>
    </w:p>
    <w:p w14:paraId="10CE1338" w14:textId="77777777" w:rsidR="008C1AB2" w:rsidRDefault="00000000">
      <w:pPr>
        <w:spacing w:line="360" w:lineRule="auto"/>
        <w:rPr>
          <w:rFonts w:eastAsia="Times New Roman" w:hAnsi="Times New Roman"/>
          <w:kern w:val="0"/>
          <w:sz w:val="24"/>
          <w:szCs w:val="24"/>
        </w:rPr>
      </w:pPr>
      <w:r>
        <w:rPr>
          <w:rFonts w:eastAsia="Times New Roman" w:hAnsi="Times New Roman"/>
          <w:kern w:val="0"/>
          <w:szCs w:val="21"/>
        </w:rPr>
        <w:t>23</w:t>
      </w:r>
      <w:r>
        <w:rPr>
          <w:rFonts w:ascii="宋体" w:cs="宋体"/>
          <w:kern w:val="0"/>
          <w:szCs w:val="21"/>
        </w:rPr>
        <w:t>.</w:t>
      </w:r>
      <w:bookmarkStart w:id="22" w:name="4e5ce508-f806-4890-992b-0239b6ce0d32"/>
      <w:r>
        <w:rPr>
          <w:rFonts w:ascii="宋体" w:cs="宋体"/>
          <w:kern w:val="0"/>
          <w:szCs w:val="21"/>
        </w:rPr>
        <w:t>如图所示，玻璃棒</w:t>
      </w:r>
      <w:r>
        <w:rPr>
          <w:rFonts w:eastAsia="Times New Roman" w:hAnsi="Times New Roman"/>
          <w:i/>
          <w:iCs/>
          <w:kern w:val="0"/>
          <w:szCs w:val="21"/>
        </w:rPr>
        <w:t>A</w:t>
      </w:r>
      <w:r>
        <w:rPr>
          <w:rFonts w:ascii="宋体" w:cs="宋体"/>
          <w:kern w:val="0"/>
          <w:szCs w:val="21"/>
        </w:rPr>
        <w:t>通过金属导线与验电器</w:t>
      </w:r>
      <w:r>
        <w:rPr>
          <w:rFonts w:eastAsia="Times New Roman" w:hAnsi="Times New Roman"/>
          <w:i/>
          <w:iCs/>
          <w:kern w:val="0"/>
          <w:szCs w:val="21"/>
        </w:rPr>
        <w:t>B</w:t>
      </w:r>
      <w:r>
        <w:rPr>
          <w:rFonts w:ascii="宋体" w:cs="宋体"/>
          <w:kern w:val="0"/>
          <w:szCs w:val="21"/>
        </w:rPr>
        <w:t>的金属球相连。在用丝绸摩擦玻璃棒的过程中，验电器的金属箔渐渐张开，此时两片金属箔带的是______</w:t>
      </w:r>
      <m:oMath>
        <m:r>
          <w:rPr>
            <w:rFonts w:ascii="Cambria Math" w:hAnsi="Cambria Math"/>
          </w:rPr>
          <m:t>(</m:t>
        </m:r>
      </m:oMath>
      <w:r>
        <w:rPr>
          <w:rFonts w:ascii="宋体" w:cs="宋体"/>
          <w:kern w:val="0"/>
          <w:szCs w:val="21"/>
        </w:rPr>
        <w:t>选填“正”或“负”</w:t>
      </w:r>
      <m:oMath>
        <m:r>
          <w:rPr>
            <w:rFonts w:ascii="Cambria Math" w:hAnsi="Cambria Math"/>
          </w:rPr>
          <m:t>)</m:t>
        </m:r>
      </m:oMath>
      <w:r>
        <w:rPr>
          <w:rFonts w:ascii="宋体" w:cs="宋体"/>
          <w:kern w:val="0"/>
          <w:szCs w:val="21"/>
        </w:rPr>
        <w:t>电荷。在金属箔张开的瞬间，导线中的电流方向为______</w:t>
      </w:r>
      <m:oMath>
        <m:r>
          <w:rPr>
            <w:rFonts w:ascii="Cambria Math" w:hAnsi="Cambria Math"/>
          </w:rPr>
          <m:t>(</m:t>
        </m:r>
      </m:oMath>
      <w:r>
        <w:rPr>
          <w:rFonts w:ascii="宋体" w:cs="宋体"/>
          <w:kern w:val="0"/>
          <w:szCs w:val="21"/>
        </w:rPr>
        <w:t>选填“从</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B</w:t>
      </w:r>
      <w:r>
        <w:rPr>
          <w:rFonts w:ascii="宋体" w:cs="宋体"/>
          <w:kern w:val="0"/>
          <w:szCs w:val="21"/>
        </w:rPr>
        <w:t>”或“从</w:t>
      </w:r>
      <w:r>
        <w:rPr>
          <w:rFonts w:eastAsia="Times New Roman" w:hAnsi="Times New Roman"/>
          <w:i/>
          <w:iCs/>
          <w:kern w:val="0"/>
          <w:szCs w:val="21"/>
        </w:rPr>
        <w:t>B</w:t>
      </w:r>
      <w:r>
        <w:rPr>
          <w:rFonts w:ascii="宋体" w:cs="宋体"/>
          <w:kern w:val="0"/>
          <w:szCs w:val="21"/>
        </w:rPr>
        <w:t>到</w:t>
      </w:r>
      <w:r>
        <w:rPr>
          <w:rFonts w:eastAsia="Times New Roman" w:hAnsi="Times New Roman"/>
          <w:i/>
          <w:iCs/>
          <w:kern w:val="0"/>
          <w:szCs w:val="21"/>
        </w:rPr>
        <w:t>A</w:t>
      </w:r>
      <w:r>
        <w:rPr>
          <w:rFonts w:ascii="宋体" w:cs="宋体"/>
          <w:kern w:val="0"/>
          <w:szCs w:val="21"/>
        </w:rPr>
        <w:t>”</w:t>
      </w:r>
      <m:oMath>
        <m:r>
          <w:rPr>
            <w:rFonts w:ascii="Cambria Math" w:hAnsi="Cambria Math"/>
          </w:rPr>
          <m:t>)</m:t>
        </m:r>
      </m:oMath>
      <w:r>
        <w:rPr>
          <w:rFonts w:ascii="宋体" w:cs="宋体"/>
          <w:kern w:val="0"/>
          <w:szCs w:val="21"/>
        </w:rPr>
        <w:t>。</w:t>
      </w:r>
      <w:bookmarkEnd w:id="22"/>
    </w:p>
    <w:tbl>
      <w:tblPr>
        <w:tblW w:w="0" w:type="auto"/>
        <w:jc w:val="center"/>
        <w:tblLook w:val="04A0" w:firstRow="1" w:lastRow="0" w:firstColumn="1" w:lastColumn="0" w:noHBand="0" w:noVBand="1"/>
      </w:tblPr>
      <w:tblGrid>
        <w:gridCol w:w="3552"/>
      </w:tblGrid>
      <w:tr w:rsidR="008C1AB2" w14:paraId="17B17D57" w14:textId="77777777">
        <w:trPr>
          <w:cantSplit/>
          <w:trHeight w:val="1410"/>
          <w:jc w:val="center"/>
        </w:trPr>
        <w:tc>
          <w:tcPr>
            <w:tcW w:w="3510" w:type="dxa"/>
            <w:tcMar>
              <w:top w:w="20" w:type="dxa"/>
              <w:left w:w="20" w:type="dxa"/>
              <w:bottom w:w="22" w:type="dxa"/>
              <w:right w:w="22" w:type="dxa"/>
            </w:tcMar>
            <w:vAlign w:val="center"/>
            <w:hideMark/>
          </w:tcPr>
          <w:p w14:paraId="4CC4099C" w14:textId="77777777" w:rsidR="008C1AB2"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6432" behindDoc="0" locked="0" layoutInCell="1" allowOverlap="0" wp14:anchorId="02DC1632" wp14:editId="504C29B8">
                  <wp:simplePos x="0" y="0"/>
                  <wp:positionH relativeFrom="column">
                    <wp:align>center</wp:align>
                  </wp:positionH>
                  <wp:positionV relativeFrom="line">
                    <wp:posOffset>0</wp:posOffset>
                  </wp:positionV>
                  <wp:extent cx="2228850" cy="895350"/>
                  <wp:effectExtent l="0" t="0" r="0" b="0"/>
                  <wp:wrapTopAndBottom/>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2228850" cy="895350"/>
                          </a:xfrm>
                          <a:prstGeom prst="rect">
                            <a:avLst/>
                          </a:prstGeom>
                          <a:noFill/>
                          <a:ln>
                            <a:noFill/>
                          </a:ln>
                        </pic:spPr>
                      </pic:pic>
                    </a:graphicData>
                  </a:graphic>
                </wp:anchor>
              </w:drawing>
            </w:r>
          </w:p>
        </w:tc>
      </w:tr>
    </w:tbl>
    <w:p w14:paraId="0F223A04" w14:textId="77777777" w:rsidR="008C1AB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24</w:t>
      </w:r>
      <w:r>
        <w:rPr>
          <w:rFonts w:ascii="宋体" w:cs="宋体"/>
          <w:kern w:val="0"/>
          <w:szCs w:val="21"/>
        </w:rPr>
        <w:t>.</w:t>
      </w:r>
      <w:bookmarkStart w:id="23" w:name="3f8f4edf-8f31-4d07-b724-7bf7ba8c5bfd"/>
      <w:r>
        <w:rPr>
          <w:rFonts w:eastAsia="Times New Roman" w:hAnsi="Times New Roman"/>
          <w:noProof/>
          <w:kern w:val="0"/>
          <w:sz w:val="24"/>
          <w:szCs w:val="24"/>
        </w:rPr>
        <w:drawing>
          <wp:anchor distT="0" distB="0" distL="114300" distR="114300" simplePos="0" relativeHeight="251667456" behindDoc="0" locked="0" layoutInCell="1" allowOverlap="0" wp14:anchorId="14E96279" wp14:editId="58737247">
            <wp:simplePos x="0" y="0"/>
            <wp:positionH relativeFrom="column">
              <wp:align>right</wp:align>
            </wp:positionH>
            <wp:positionV relativeFrom="line">
              <wp:posOffset>76200</wp:posOffset>
            </wp:positionV>
            <wp:extent cx="1552575" cy="1162050"/>
            <wp:effectExtent l="0" t="0" r="0" b="0"/>
            <wp:wrapSquare wrapText="left"/>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1552575" cy="1162050"/>
                    </a:xfrm>
                    <a:prstGeom prst="rect">
                      <a:avLst/>
                    </a:prstGeom>
                    <a:noFill/>
                    <a:ln>
                      <a:noFill/>
                    </a:ln>
                  </pic:spPr>
                </pic:pic>
              </a:graphicData>
            </a:graphic>
          </wp:anchor>
        </w:drawing>
      </w:r>
      <w:r>
        <w:rPr>
          <w:rFonts w:eastAsia="Times New Roman" w:hAnsi="Times New Roman"/>
          <w:kern w:val="0"/>
          <w:szCs w:val="21"/>
        </w:rPr>
        <w:t>2023</w:t>
      </w:r>
      <w:r>
        <w:rPr>
          <w:rFonts w:ascii="宋体" w:cs="宋体"/>
          <w:kern w:val="0"/>
          <w:szCs w:val="21"/>
        </w:rPr>
        <w:t>年</w:t>
      </w:r>
      <w:r>
        <w:rPr>
          <w:rFonts w:eastAsia="Times New Roman" w:hAnsi="Times New Roman"/>
          <w:kern w:val="0"/>
          <w:szCs w:val="21"/>
        </w:rPr>
        <w:t>2</w:t>
      </w:r>
      <w:r>
        <w:rPr>
          <w:rFonts w:ascii="宋体" w:cs="宋体"/>
          <w:kern w:val="0"/>
          <w:szCs w:val="21"/>
        </w:rPr>
        <w:t>月，土耳其发生强烈地震，中国救援队。携带照明无人机前往救援。无人机在加速上升过程中，电动机将______能转化为______能。如图所示，无人机悬停并提供照明时，电池可释放电能</w:t>
      </w:r>
      <m:oMath>
        <m:r>
          <w:rPr>
            <w:rFonts w:ascii="Cambria Math" w:hAnsi="Cambria Math"/>
          </w:rPr>
          <m:t>0.5kW</m:t>
        </m:r>
        <m:r>
          <m:rPr>
            <m:sty m:val="b"/>
          </m:rPr>
          <w:rPr>
            <w:rFonts w:ascii="Cambria Math" w:hAnsi="Cambria Math"/>
          </w:rPr>
          <m:t>⋅</m:t>
        </m:r>
        <m:r>
          <w:rPr>
            <w:rFonts w:ascii="Cambria Math" w:hAnsi="Cambria Math"/>
          </w:rPr>
          <m:t>h</m:t>
        </m:r>
      </m:oMath>
      <w:r>
        <w:rPr>
          <w:rFonts w:ascii="宋体" w:cs="宋体"/>
          <w:kern w:val="0"/>
          <w:szCs w:val="21"/>
        </w:rPr>
        <w:t>，动力和照明系统的电功率分别为</w:t>
      </w:r>
      <w:r>
        <w:rPr>
          <w:rFonts w:eastAsia="Times New Roman" w:hAnsi="Times New Roman"/>
          <w:kern w:val="0"/>
          <w:szCs w:val="21"/>
        </w:rPr>
        <w:t>150</w:t>
      </w:r>
      <w:r>
        <w:rPr>
          <w:rFonts w:eastAsia="Times New Roman" w:hAnsi="Times New Roman"/>
          <w:i/>
          <w:iCs/>
          <w:kern w:val="0"/>
          <w:szCs w:val="21"/>
        </w:rPr>
        <w:t>W</w:t>
      </w:r>
      <w:r>
        <w:rPr>
          <w:rFonts w:ascii="宋体" w:cs="宋体"/>
          <w:kern w:val="0"/>
          <w:szCs w:val="21"/>
        </w:rPr>
        <w:t>和</w:t>
      </w:r>
      <w:r>
        <w:rPr>
          <w:rFonts w:eastAsia="Times New Roman" w:hAnsi="Times New Roman"/>
          <w:kern w:val="0"/>
          <w:szCs w:val="21"/>
        </w:rPr>
        <w:t>100</w:t>
      </w:r>
      <w:r>
        <w:rPr>
          <w:rFonts w:eastAsia="Times New Roman" w:hAnsi="Times New Roman"/>
          <w:i/>
          <w:iCs/>
          <w:kern w:val="0"/>
          <w:szCs w:val="21"/>
        </w:rPr>
        <w:t>W</w:t>
      </w:r>
      <w:r>
        <w:rPr>
          <w:rFonts w:ascii="宋体" w:cs="宋体"/>
          <w:kern w:val="0"/>
          <w:szCs w:val="21"/>
        </w:rPr>
        <w:t>，此状态下无人机至多持续工作______</w:t>
      </w:r>
      <w:r>
        <w:rPr>
          <w:rFonts w:eastAsia="Times New Roman" w:hAnsi="Times New Roman"/>
          <w:i/>
          <w:iCs/>
          <w:kern w:val="0"/>
          <w:szCs w:val="21"/>
        </w:rPr>
        <w:t xml:space="preserve"> h</w:t>
      </w:r>
      <w:r>
        <w:rPr>
          <w:rFonts w:ascii="宋体" w:cs="宋体"/>
          <w:kern w:val="0"/>
          <w:szCs w:val="21"/>
        </w:rPr>
        <w:t>，需要更换电池。</w:t>
      </w:r>
      <w:bookmarkEnd w:id="23"/>
    </w:p>
    <w:p w14:paraId="2F1862E7" w14:textId="77777777" w:rsidR="008C1AB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25</w:t>
      </w:r>
      <w:r>
        <w:rPr>
          <w:rFonts w:ascii="宋体" w:cs="宋体"/>
          <w:kern w:val="0"/>
          <w:szCs w:val="21"/>
        </w:rPr>
        <w:t>.</w:t>
      </w:r>
      <w:bookmarkStart w:id="24" w:name="dd2ee12f-1ed8-4980-9034-88b691e2daab"/>
      <w:r>
        <w:rPr>
          <w:rFonts w:eastAsia="Times New Roman" w:hAnsi="Times New Roman"/>
          <w:noProof/>
          <w:kern w:val="0"/>
          <w:sz w:val="24"/>
          <w:szCs w:val="24"/>
        </w:rPr>
        <w:drawing>
          <wp:anchor distT="0" distB="0" distL="114300" distR="114300" simplePos="0" relativeHeight="251668480" behindDoc="0" locked="0" layoutInCell="1" allowOverlap="0" wp14:anchorId="5FF40214" wp14:editId="2F00B5DF">
            <wp:simplePos x="0" y="0"/>
            <wp:positionH relativeFrom="column">
              <wp:align>right</wp:align>
            </wp:positionH>
            <wp:positionV relativeFrom="line">
              <wp:posOffset>76200</wp:posOffset>
            </wp:positionV>
            <wp:extent cx="1609725" cy="1704975"/>
            <wp:effectExtent l="0" t="0" r="0" b="0"/>
            <wp:wrapSquare wrapText="left"/>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1609725" cy="1704975"/>
                    </a:xfrm>
                    <a:prstGeom prst="rect">
                      <a:avLst/>
                    </a:prstGeom>
                    <a:noFill/>
                    <a:ln>
                      <a:noFill/>
                    </a:ln>
                  </pic:spPr>
                </pic:pic>
              </a:graphicData>
            </a:graphic>
          </wp:anchor>
        </w:drawing>
      </w:r>
      <w:r>
        <w:rPr>
          <w:rFonts w:ascii="宋体" w:cs="宋体"/>
          <w:kern w:val="0"/>
          <w:szCs w:val="21"/>
        </w:rPr>
        <w:t>如图为实验室所用电流表的内部结构示意图。当电流表接入电路，有电流通过线圈时，线圈带动指针偏转。该电流表的工作原理是______。当电流表正负接线柱接反时，电流表指针反向偏转，说明受力方向与______有关。</w:t>
      </w:r>
      <w:bookmarkEnd w:id="24"/>
    </w:p>
    <w:p w14:paraId="5596FB47" w14:textId="77777777" w:rsidR="008C1AB2" w:rsidRDefault="00000000">
      <w:pPr>
        <w:spacing w:line="360" w:lineRule="auto"/>
        <w:textAlignment w:val="center"/>
      </w:pPr>
      <w:r>
        <w:br w:type="textWrapping" w:clear="all"/>
      </w:r>
    </w:p>
    <w:p w14:paraId="1C32B7F3" w14:textId="77777777" w:rsidR="008C1AB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26</w:t>
      </w:r>
      <w:r>
        <w:rPr>
          <w:rFonts w:ascii="宋体" w:cs="宋体"/>
          <w:kern w:val="0"/>
          <w:szCs w:val="21"/>
        </w:rPr>
        <w:t>.</w:t>
      </w:r>
      <w:bookmarkStart w:id="25" w:name="30f4827e-d39d-404b-b737-118d11dbabfe"/>
      <w:r>
        <w:rPr>
          <w:rFonts w:eastAsia="Times New Roman" w:hAnsi="Times New Roman"/>
          <w:noProof/>
          <w:kern w:val="0"/>
          <w:sz w:val="24"/>
          <w:szCs w:val="24"/>
        </w:rPr>
        <w:drawing>
          <wp:anchor distT="0" distB="0" distL="114300" distR="114300" simplePos="0" relativeHeight="251669504" behindDoc="0" locked="0" layoutInCell="1" allowOverlap="0" wp14:anchorId="494E0879" wp14:editId="51A7E957">
            <wp:simplePos x="0" y="0"/>
            <wp:positionH relativeFrom="column">
              <wp:align>right</wp:align>
            </wp:positionH>
            <wp:positionV relativeFrom="line">
              <wp:posOffset>76200</wp:posOffset>
            </wp:positionV>
            <wp:extent cx="1228725" cy="1085850"/>
            <wp:effectExtent l="0" t="0" r="0" b="0"/>
            <wp:wrapSquare wrapText="left"/>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1228725" cy="1085850"/>
                    </a:xfrm>
                    <a:prstGeom prst="rect">
                      <a:avLst/>
                    </a:prstGeom>
                    <a:noFill/>
                    <a:ln>
                      <a:noFill/>
                    </a:ln>
                  </pic:spPr>
                </pic:pic>
              </a:graphicData>
            </a:graphic>
          </wp:anchor>
        </w:drawing>
      </w:r>
      <w:r>
        <w:rPr>
          <w:rFonts w:ascii="宋体" w:cs="宋体"/>
          <w:kern w:val="0"/>
          <w:szCs w:val="21"/>
        </w:rPr>
        <w:t>小亮通过观察和研究他家汽车上的电加热座椅垫</w:t>
      </w:r>
      <m:oMath>
        <m:r>
          <w:rPr>
            <w:rFonts w:ascii="Cambria Math" w:hAnsi="Cambria Math"/>
          </w:rPr>
          <m:t>(</m:t>
        </m:r>
      </m:oMath>
      <w:r>
        <w:rPr>
          <w:rFonts w:ascii="宋体" w:cs="宋体"/>
          <w:kern w:val="0"/>
          <w:szCs w:val="21"/>
        </w:rPr>
        <w:t>原理如图所示</w:t>
      </w:r>
      <m:oMath>
        <m:r>
          <w:rPr>
            <w:rFonts w:ascii="Cambria Math" w:hAnsi="Cambria Math"/>
          </w:rPr>
          <m:t>)</m:t>
        </m:r>
      </m:oMath>
      <w:r>
        <w:rPr>
          <w:rFonts w:ascii="宋体" w:cs="宋体"/>
          <w:kern w:val="0"/>
          <w:szCs w:val="21"/>
        </w:rPr>
        <w:t>，发现该座椅垫有“高温”、“低温”和“关”三个挡位，</w:t>
      </w:r>
      <w:r>
        <w:rPr>
          <w:rFonts w:eastAsia="Times New Roman" w:hAnsi="Times New Roman"/>
          <w:i/>
          <w:iCs/>
          <w:kern w:val="0"/>
          <w:szCs w:val="21"/>
        </w:rPr>
        <w:t>S</w:t>
      </w:r>
      <w:r>
        <w:rPr>
          <w:rFonts w:ascii="宋体" w:cs="宋体"/>
          <w:kern w:val="0"/>
          <w:szCs w:val="21"/>
        </w:rPr>
        <w:t>为挡位切换开关，</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为电热丝，电源电压为</w:t>
      </w:r>
      <w:r>
        <w:rPr>
          <w:rFonts w:eastAsia="Times New Roman" w:hAnsi="Times New Roman"/>
          <w:kern w:val="0"/>
          <w:szCs w:val="21"/>
        </w:rPr>
        <w:t>24</w:t>
      </w:r>
      <w:r>
        <w:rPr>
          <w:rFonts w:eastAsia="Times New Roman" w:hAnsi="Times New Roman"/>
          <w:i/>
          <w:iCs/>
          <w:kern w:val="0"/>
          <w:szCs w:val="21"/>
        </w:rPr>
        <w:t>V</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=16Ω</m:t>
        </m:r>
      </m:oMath>
      <w:r>
        <w:rPr>
          <w:rFonts w:ascii="宋体" w:cs="宋体"/>
          <w:kern w:val="0"/>
          <w:szCs w:val="21"/>
        </w:rPr>
        <w:t>，若开关切换到</w:t>
      </w:r>
      <w:r>
        <w:rPr>
          <w:rFonts w:eastAsia="Times New Roman" w:hAnsi="Times New Roman"/>
          <w:kern w:val="0"/>
          <w:szCs w:val="21"/>
        </w:rPr>
        <w:t>3</w:t>
      </w:r>
      <w:r>
        <w:rPr>
          <w:rFonts w:ascii="宋体" w:cs="宋体"/>
          <w:kern w:val="0"/>
          <w:szCs w:val="21"/>
        </w:rPr>
        <w:t>时，电路处于______挡，此时电路中的电流是</w:t>
      </w:r>
      <w:r>
        <w:rPr>
          <w:rFonts w:eastAsia="Times New Roman" w:hAnsi="Times New Roman"/>
          <w:kern w:val="0"/>
          <w:szCs w:val="21"/>
        </w:rPr>
        <w:t>1</w:t>
      </w:r>
      <w:r>
        <w:rPr>
          <w:rFonts w:eastAsia="Times New Roman" w:hAnsi="Times New Roman"/>
          <w:i/>
          <w:iCs/>
          <w:kern w:val="0"/>
          <w:szCs w:val="21"/>
        </w:rPr>
        <w:t xml:space="preserve"> A</w:t>
      </w:r>
      <w:r>
        <w:rPr>
          <w:rFonts w:ascii="宋体" w:cs="宋体"/>
          <w:kern w:val="0"/>
          <w:szCs w:val="21"/>
        </w:rPr>
        <w:t>，则电热丝</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工作</w:t>
      </w:r>
      <m:oMath>
        <m:r>
          <w:rPr>
            <w:rFonts w:ascii="Cambria Math" w:hAnsi="Cambria Math"/>
          </w:rPr>
          <m:t>1</m:t>
        </m:r>
        <m:r>
          <m:rPr>
            <m:sty m:val="p"/>
          </m:rPr>
          <w:rPr>
            <w:rFonts w:ascii="Cambria Math" w:hAnsi="Cambria Math"/>
          </w:rPr>
          <m:t>min</m:t>
        </m:r>
      </m:oMath>
      <w:r>
        <w:rPr>
          <w:rFonts w:ascii="宋体" w:cs="宋体"/>
          <w:kern w:val="0"/>
          <w:szCs w:val="21"/>
        </w:rPr>
        <w:t>产生的热量______</w:t>
      </w:r>
      <w:r>
        <w:rPr>
          <w:rFonts w:eastAsia="Times New Roman" w:hAnsi="Times New Roman"/>
          <w:i/>
          <w:iCs/>
          <w:kern w:val="0"/>
          <w:szCs w:val="21"/>
        </w:rPr>
        <w:t xml:space="preserve"> J</w:t>
      </w:r>
      <w:r>
        <w:rPr>
          <w:rFonts w:ascii="宋体" w:cs="宋体"/>
          <w:kern w:val="0"/>
          <w:szCs w:val="21"/>
        </w:rPr>
        <w:t>。</w:t>
      </w:r>
      <w:bookmarkEnd w:id="25"/>
    </w:p>
    <w:p w14:paraId="60C7A0FE" w14:textId="77777777" w:rsidR="008C1AB2" w:rsidRDefault="00000000">
      <w:pPr>
        <w:spacing w:line="360" w:lineRule="auto"/>
        <w:rPr>
          <w:rFonts w:eastAsia="Times New Roman" w:hAnsi="Times New Roman"/>
          <w:kern w:val="0"/>
          <w:sz w:val="24"/>
          <w:szCs w:val="24"/>
        </w:rPr>
      </w:pPr>
      <w:r>
        <w:rPr>
          <w:rFonts w:ascii="黑体" w:eastAsia="黑体" w:hAnsi="黑体" w:cs="黑体"/>
        </w:rPr>
        <w:t>四、作图题：本大题共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6578278F" w14:textId="77777777" w:rsidR="008C1AB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27</w:t>
      </w:r>
      <w:r>
        <w:rPr>
          <w:rFonts w:ascii="宋体" w:cs="宋体"/>
          <w:kern w:val="0"/>
          <w:szCs w:val="21"/>
        </w:rPr>
        <w:t>.</w:t>
      </w:r>
      <w:bookmarkStart w:id="26" w:name="1c36a855-97f9-436b-a91d-064710b5ab9d"/>
      <w:r>
        <w:rPr>
          <w:rFonts w:ascii="宋体" w:cs="宋体"/>
          <w:kern w:val="0"/>
          <w:szCs w:val="21"/>
        </w:rPr>
        <w:t>请根据如图所示的实物图，在右侧虚线框中画出对应的电路图。</w:t>
      </w:r>
      <w:r>
        <w:rPr>
          <w:rFonts w:ascii="宋体" w:cs="宋体"/>
          <w:kern w:val="0"/>
          <w:szCs w:val="21"/>
        </w:rPr>
        <w:br/>
      </w:r>
      <w:r>
        <w:rPr>
          <w:rFonts w:eastAsia="Times New Roman" w:hAnsi="Times New Roman"/>
          <w:noProof/>
          <w:kern w:val="0"/>
          <w:sz w:val="24"/>
          <w:szCs w:val="24"/>
        </w:rPr>
        <w:drawing>
          <wp:inline distT="0" distB="0" distL="0" distR="0" wp14:anchorId="31AF9136" wp14:editId="37629FF5">
            <wp:extent cx="3657600" cy="1209675"/>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3657600" cy="1209675"/>
                    </a:xfrm>
                    <a:prstGeom prst="rect">
                      <a:avLst/>
                    </a:prstGeom>
                    <a:noFill/>
                    <a:ln>
                      <a:noFill/>
                    </a:ln>
                  </pic:spPr>
                </pic:pic>
              </a:graphicData>
            </a:graphic>
          </wp:inline>
        </w:drawing>
      </w:r>
      <w:bookmarkEnd w:id="26"/>
    </w:p>
    <w:p w14:paraId="4D927962" w14:textId="77777777" w:rsidR="008C1AB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28</w:t>
      </w:r>
      <w:r>
        <w:rPr>
          <w:rFonts w:ascii="宋体" w:cs="宋体"/>
          <w:kern w:val="0"/>
          <w:szCs w:val="21"/>
        </w:rPr>
        <w:t>.</w:t>
      </w:r>
      <w:bookmarkStart w:id="27" w:name="c1619e42-6460-4346-b05a-4395f4eb6236"/>
      <w:r>
        <w:rPr>
          <w:rFonts w:eastAsia="Times New Roman" w:hAnsi="Times New Roman"/>
          <w:noProof/>
          <w:kern w:val="0"/>
          <w:sz w:val="24"/>
          <w:szCs w:val="24"/>
        </w:rPr>
        <w:drawing>
          <wp:anchor distT="0" distB="0" distL="114300" distR="114300" simplePos="0" relativeHeight="251670528" behindDoc="0" locked="0" layoutInCell="1" allowOverlap="0" wp14:anchorId="5D9F3D96" wp14:editId="410A9D8D">
            <wp:simplePos x="0" y="0"/>
            <wp:positionH relativeFrom="column">
              <wp:align>right</wp:align>
            </wp:positionH>
            <wp:positionV relativeFrom="line">
              <wp:posOffset>76200</wp:posOffset>
            </wp:positionV>
            <wp:extent cx="1895475" cy="1038225"/>
            <wp:effectExtent l="0" t="0" r="0" b="0"/>
            <wp:wrapSquare wrapText="left"/>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1895475" cy="1038225"/>
                    </a:xfrm>
                    <a:prstGeom prst="rect">
                      <a:avLst/>
                    </a:prstGeom>
                    <a:noFill/>
                    <a:ln>
                      <a:noFill/>
                    </a:ln>
                  </pic:spPr>
                </pic:pic>
              </a:graphicData>
            </a:graphic>
          </wp:anchor>
        </w:drawing>
      </w:r>
      <w:r>
        <w:rPr>
          <w:rFonts w:ascii="宋体" w:cs="宋体"/>
          <w:kern w:val="0"/>
          <w:szCs w:val="21"/>
        </w:rPr>
        <w:t>如图所示，在图中标出静止在磁场中的小磁针的</w:t>
      </w:r>
      <w:r>
        <w:rPr>
          <w:rFonts w:eastAsia="Times New Roman" w:hAnsi="Times New Roman"/>
          <w:i/>
          <w:iCs/>
          <w:kern w:val="0"/>
          <w:szCs w:val="21"/>
        </w:rPr>
        <w:t>N</w:t>
      </w:r>
      <w:r>
        <w:rPr>
          <w:rFonts w:ascii="宋体" w:cs="宋体"/>
          <w:kern w:val="0"/>
          <w:szCs w:val="21"/>
        </w:rPr>
        <w:t>极和通电螺线管磁感线的方向。</w:t>
      </w:r>
      <w:bookmarkEnd w:id="27"/>
    </w:p>
    <w:p w14:paraId="5B7A35DA" w14:textId="77777777" w:rsidR="008C1AB2" w:rsidRDefault="00000000">
      <w:pPr>
        <w:spacing w:line="360" w:lineRule="auto"/>
        <w:rPr>
          <w:rFonts w:eastAsia="Times New Roman" w:hAnsi="Times New Roman"/>
          <w:kern w:val="0"/>
          <w:sz w:val="24"/>
          <w:szCs w:val="24"/>
        </w:rPr>
      </w:pPr>
      <w:r>
        <w:rPr>
          <w:rFonts w:ascii="黑体" w:eastAsia="黑体" w:hAnsi="黑体" w:cs="黑体"/>
        </w:rPr>
        <w:t>五、实验探究题：本大题共</w:t>
      </w:r>
      <w:r>
        <w:rPr>
          <w:rFonts w:eastAsia="Times New Roman" w:hAnsi="Times New Roman"/>
          <w:b/>
        </w:rPr>
        <w:t>5</w:t>
      </w:r>
      <w:r>
        <w:rPr>
          <w:rFonts w:ascii="黑体" w:eastAsia="黑体" w:hAnsi="黑体" w:cs="黑体"/>
        </w:rPr>
        <w:t>小题，共</w:t>
      </w:r>
      <w:r>
        <w:rPr>
          <w:rFonts w:eastAsia="Times New Roman" w:hAnsi="Times New Roman"/>
          <w:b/>
        </w:rPr>
        <w:t>30</w:t>
      </w:r>
      <w:r>
        <w:rPr>
          <w:rFonts w:ascii="黑体" w:eastAsia="黑体" w:hAnsi="黑体" w:cs="黑体"/>
        </w:rPr>
        <w:t>分。</w:t>
      </w:r>
    </w:p>
    <w:p w14:paraId="7A70DB63" w14:textId="77777777" w:rsidR="008C1AB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29</w:t>
      </w:r>
      <w:r>
        <w:rPr>
          <w:rFonts w:ascii="宋体" w:cs="宋体"/>
          <w:kern w:val="0"/>
          <w:szCs w:val="21"/>
        </w:rPr>
        <w:t>.</w:t>
      </w:r>
      <w:bookmarkStart w:id="28" w:name="7f8c58a5-7e62-4310-ba5a-dcfc9313556b"/>
      <w:r>
        <w:rPr>
          <w:rFonts w:ascii="宋体" w:cs="宋体"/>
          <w:kern w:val="0"/>
          <w:szCs w:val="21"/>
        </w:rPr>
        <w:t>如图是小明做“探究什么情况下磁可以生电”的实验装置。</w:t>
      </w:r>
      <w:r>
        <w:rPr>
          <w:rFonts w:ascii="宋体" w:cs="宋体"/>
          <w:kern w:val="0"/>
          <w:szCs w:val="21"/>
        </w:rPr>
        <w:br/>
      </w:r>
      <w:r>
        <w:rPr>
          <w:rFonts w:eastAsia="Times New Roman" w:hAnsi="Times New Roman"/>
          <w:noProof/>
          <w:kern w:val="0"/>
          <w:sz w:val="24"/>
          <w:szCs w:val="24"/>
        </w:rPr>
        <w:drawing>
          <wp:inline distT="0" distB="0" distL="0" distR="0" wp14:anchorId="4F4AFFF1" wp14:editId="0B49929A">
            <wp:extent cx="3686175" cy="3028950"/>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3686175" cy="30289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实验时，小明通过观察灵敏电流计______</w:t>
      </w:r>
      <m:oMath>
        <m:r>
          <w:rPr>
            <w:rFonts w:ascii="Cambria Math" w:hAnsi="Cambria Math"/>
          </w:rPr>
          <m:t>(</m:t>
        </m:r>
      </m:oMath>
      <w:r>
        <w:rPr>
          <w:rFonts w:ascii="宋体" w:cs="宋体"/>
          <w:kern w:val="0"/>
          <w:szCs w:val="21"/>
        </w:rPr>
        <w:t>此处需描述实验现象</w:t>
      </w:r>
      <m:oMath>
        <m:r>
          <w:rPr>
            <w:rFonts w:ascii="Cambria Math" w:hAnsi="Cambria Math"/>
          </w:rPr>
          <m:t>)</m:t>
        </m:r>
      </m:oMath>
      <w:r>
        <w:rPr>
          <w:rFonts w:ascii="宋体" w:cs="宋体"/>
          <w:kern w:val="0"/>
          <w:szCs w:val="21"/>
        </w:rPr>
        <w:t>来判断电路中是否产生感应电流。</w:t>
      </w:r>
      <w:r>
        <w:rPr>
          <w:rFonts w:ascii="宋体" w:cs="宋体"/>
          <w:kern w:val="0"/>
          <w:szCs w:val="21"/>
        </w:rPr>
        <w:br/>
      </w:r>
      <m:oMath>
        <m:r>
          <w:rPr>
            <w:rFonts w:ascii="Cambria Math" w:hAnsi="Cambria Math"/>
          </w:rPr>
          <m:t>(2)</m:t>
        </m:r>
      </m:oMath>
      <w:r>
        <w:rPr>
          <w:rFonts w:ascii="宋体" w:cs="宋体"/>
          <w:kern w:val="0"/>
          <w:szCs w:val="21"/>
        </w:rPr>
        <w:t>小明进行了如图乙所示的</w:t>
      </w:r>
      <w:r>
        <w:rPr>
          <w:rFonts w:eastAsia="Times New Roman" w:hAnsi="Times New Roman"/>
          <w:kern w:val="0"/>
          <w:szCs w:val="21"/>
        </w:rPr>
        <w:t>5</w:t>
      </w:r>
      <w:r>
        <w:rPr>
          <w:rFonts w:ascii="宋体" w:cs="宋体"/>
          <w:kern w:val="0"/>
          <w:szCs w:val="21"/>
        </w:rPr>
        <w:t>次操作，其中能产生感应电流的三次是______</w:t>
      </w:r>
      <m:oMath>
        <m:r>
          <w:rPr>
            <w:rFonts w:ascii="Cambria Math" w:hAnsi="Cambria Math"/>
          </w:rPr>
          <m:t>(</m:t>
        </m:r>
      </m:oMath>
      <w:r>
        <w:rPr>
          <w:rFonts w:ascii="宋体" w:cs="宋体"/>
          <w:kern w:val="0"/>
          <w:szCs w:val="21"/>
        </w:rPr>
        <w:t>选填所有符合要求的操作序号</w:t>
      </w:r>
      <m:oMath>
        <m:r>
          <w:rPr>
            <w:rFonts w:ascii="Cambria Math" w:hAnsi="Cambria Math"/>
          </w:rPr>
          <m:t>)</m:t>
        </m:r>
      </m:oMath>
      <w:r>
        <w:rPr>
          <w:rFonts w:ascii="宋体" w:cs="宋体"/>
          <w:kern w:val="0"/>
          <w:szCs w:val="21"/>
        </w:rPr>
        <w:t>。</w:t>
      </w:r>
      <w:bookmarkEnd w:id="28"/>
    </w:p>
    <w:p w14:paraId="569D5415" w14:textId="77777777" w:rsidR="008C1AB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30</w:t>
      </w:r>
      <w:r>
        <w:rPr>
          <w:rFonts w:ascii="宋体" w:cs="宋体"/>
          <w:kern w:val="0"/>
          <w:szCs w:val="21"/>
        </w:rPr>
        <w:t>.</w:t>
      </w:r>
      <w:bookmarkStart w:id="29" w:name="e38a4d3b-2813-489a-87f9-4abb21416f16"/>
      <w:r>
        <w:rPr>
          <w:rFonts w:ascii="宋体" w:cs="宋体"/>
          <w:kern w:val="0"/>
          <w:szCs w:val="21"/>
        </w:rPr>
        <w:t>为了探究“不同物质的吸热能力”，在两个相同的容器中分别装入质量、初温都相同的两种液体</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，并且用相同的装置加热，如图甲所示。</w:t>
      </w:r>
      <w:r>
        <w:rPr>
          <w:rFonts w:ascii="宋体" w:cs="宋体"/>
          <w:kern w:val="0"/>
          <w:szCs w:val="21"/>
        </w:rPr>
        <w:br/>
      </w:r>
      <w:r>
        <w:rPr>
          <w:rFonts w:eastAsia="Times New Roman" w:hAnsi="Times New Roman"/>
          <w:noProof/>
          <w:kern w:val="0"/>
          <w:sz w:val="24"/>
          <w:szCs w:val="24"/>
        </w:rPr>
        <w:lastRenderedPageBreak/>
        <w:drawing>
          <wp:inline distT="0" distB="0" distL="0" distR="0" wp14:anchorId="2089CD74" wp14:editId="619B94C2">
            <wp:extent cx="4562475" cy="2019300"/>
            <wp:effectExtent l="0" t="0" r="0" b="0"/>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4562475" cy="20193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实验中，可以通过比较______</w:t>
      </w:r>
      <m:oMath>
        <m:r>
          <w:rPr>
            <w:rFonts w:ascii="Cambria Math" w:hAnsi="Cambria Math"/>
          </w:rPr>
          <m:t>(</m:t>
        </m:r>
      </m:oMath>
      <w:r>
        <w:rPr>
          <w:rFonts w:ascii="宋体" w:cs="宋体"/>
          <w:kern w:val="0"/>
          <w:szCs w:val="21"/>
        </w:rPr>
        <w:t>选填“升高的温度”或“加热时间”</w:t>
      </w:r>
      <m:oMath>
        <m:r>
          <w:rPr>
            <w:rFonts w:ascii="Cambria Math" w:hAnsi="Cambria Math"/>
          </w:rPr>
          <m:t>)</m:t>
        </m:r>
      </m:oMath>
      <w:r>
        <w:rPr>
          <w:rFonts w:ascii="宋体" w:cs="宋体"/>
          <w:kern w:val="0"/>
          <w:szCs w:val="21"/>
        </w:rPr>
        <w:t>来反映两种液体吸收热量的多少。</w:t>
      </w:r>
      <w:r>
        <w:rPr>
          <w:rFonts w:ascii="宋体" w:cs="宋体"/>
          <w:kern w:val="0"/>
          <w:szCs w:val="21"/>
        </w:rPr>
        <w:br/>
      </w:r>
      <m:oMath>
        <m:r>
          <w:rPr>
            <w:rFonts w:ascii="Cambria Math" w:hAnsi="Cambria Math"/>
          </w:rPr>
          <m:t>(2)</m:t>
        </m:r>
      </m:oMath>
      <w:r>
        <w:rPr>
          <w:rFonts w:ascii="宋体" w:cs="宋体"/>
          <w:kern w:val="0"/>
          <w:szCs w:val="21"/>
        </w:rPr>
        <w:t>由图象可知，升高相同的温度，液体______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的加热时间更长，说明它的吸热能力更强。</w:t>
      </w:r>
      <w:r>
        <w:rPr>
          <w:rFonts w:ascii="宋体" w:cs="宋体"/>
          <w:kern w:val="0"/>
          <w:szCs w:val="21"/>
        </w:rPr>
        <w:br/>
      </w:r>
      <m:oMath>
        <m:r>
          <w:rPr>
            <w:rFonts w:ascii="Cambria Math" w:hAnsi="Cambria Math"/>
          </w:rPr>
          <m:t>(3)</m:t>
        </m:r>
      </m:oMath>
      <w:r>
        <w:rPr>
          <w:rFonts w:ascii="宋体" w:cs="宋体"/>
          <w:kern w:val="0"/>
          <w:szCs w:val="21"/>
        </w:rPr>
        <w:t>冬天，如果你想自制暖手袋，应选液体______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作为供暖物质，其效果更佳。</w:t>
      </w:r>
      <w:bookmarkEnd w:id="29"/>
    </w:p>
    <w:p w14:paraId="6CAF91DA" w14:textId="77777777" w:rsidR="008C1AB2" w:rsidRDefault="00000000">
      <w:pPr>
        <w:spacing w:line="360" w:lineRule="auto"/>
        <w:rPr>
          <w:rFonts w:eastAsia="Times New Roman" w:hAnsi="Times New Roman"/>
          <w:kern w:val="0"/>
          <w:sz w:val="24"/>
          <w:szCs w:val="24"/>
        </w:rPr>
      </w:pPr>
      <w:r>
        <w:rPr>
          <w:rFonts w:eastAsia="Times New Roman" w:hAnsi="Times New Roman"/>
          <w:kern w:val="0"/>
          <w:szCs w:val="21"/>
        </w:rPr>
        <w:t>31</w:t>
      </w:r>
      <w:r>
        <w:rPr>
          <w:rFonts w:ascii="宋体" w:cs="宋体"/>
          <w:kern w:val="0"/>
          <w:szCs w:val="21"/>
        </w:rPr>
        <w:t>.</w:t>
      </w:r>
      <w:bookmarkStart w:id="30" w:name="4b1a1739-8e19-4fef-858d-7069dd9c6cfa"/>
      <w:r>
        <w:rPr>
          <w:rFonts w:ascii="宋体" w:cs="宋体"/>
          <w:kern w:val="0"/>
          <w:szCs w:val="21"/>
        </w:rPr>
        <w:t>在“探究串联电路电压”实验中，小新同学设计了如图甲所示的实验电路图。</w:t>
      </w:r>
      <w:r>
        <w:rPr>
          <w:rFonts w:ascii="宋体" w:cs="宋体"/>
          <w:kern w:val="0"/>
          <w:szCs w:val="21"/>
        </w:rPr>
        <w:br/>
      </w:r>
      <m:oMath>
        <m:r>
          <w:rPr>
            <w:rFonts w:ascii="Cambria Math" w:hAnsi="Cambria Math"/>
          </w:rPr>
          <m:t>(1)</m:t>
        </m:r>
      </m:oMath>
      <w:r>
        <w:rPr>
          <w:rFonts w:ascii="宋体" w:cs="宋体"/>
          <w:kern w:val="0"/>
          <w:szCs w:val="21"/>
        </w:rPr>
        <w:t>在连接电路时，小新觉得一定要按照从正极到负极的方向连接导线，才符合电路连接的安全要求，你认为他的想法正确吗？______</w:t>
      </w:r>
      <m:oMath>
        <m:r>
          <w:rPr>
            <w:rFonts w:ascii="Cambria Math" w:hAnsi="Cambria Math"/>
          </w:rPr>
          <m:t>(</m:t>
        </m:r>
      </m:oMath>
      <w:r>
        <w:rPr>
          <w:rFonts w:ascii="宋体" w:cs="宋体"/>
          <w:kern w:val="0"/>
          <w:szCs w:val="21"/>
        </w:rPr>
        <w:t>选填“正确”或“不正确”</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小新把电压表连接在</w:t>
      </w:r>
      <w:r>
        <w:rPr>
          <w:rFonts w:eastAsia="Times New Roman" w:hAnsi="Times New Roman"/>
          <w:i/>
          <w:iCs/>
          <w:kern w:val="0"/>
          <w:szCs w:val="21"/>
        </w:rPr>
        <w:t>AB</w:t>
      </w:r>
      <w:r>
        <w:rPr>
          <w:rFonts w:ascii="宋体" w:cs="宋体"/>
          <w:kern w:val="0"/>
          <w:szCs w:val="21"/>
        </w:rPr>
        <w:t>之间，电压表示数如图乙所示，为了使实验结果更准确，接下来小新应该：断开开关，______；</w:t>
      </w:r>
      <w:r>
        <w:rPr>
          <w:rFonts w:ascii="宋体" w:cs="宋体"/>
          <w:kern w:val="0"/>
          <w:szCs w:val="21"/>
        </w:rPr>
        <w:br/>
      </w:r>
      <m:oMath>
        <m:r>
          <w:rPr>
            <w:rFonts w:ascii="Cambria Math" w:hAnsi="Cambria Math"/>
          </w:rPr>
          <m:t>(3)</m:t>
        </m:r>
      </m:oMath>
      <w:r>
        <w:rPr>
          <w:rFonts w:ascii="宋体" w:cs="宋体"/>
          <w:kern w:val="0"/>
          <w:szCs w:val="21"/>
        </w:rPr>
        <w:t>小新继续进行实验，其中有三组数据如下表所示：</w:t>
      </w:r>
      <w:r>
        <w:rPr>
          <w:rFonts w:ascii="宋体" w:cs="宋体"/>
          <w:kern w:val="0"/>
          <w:szCs w:val="21"/>
        </w:rPr>
        <w:br/>
      </w:r>
      <w:r>
        <w:rPr>
          <w:rFonts w:ascii="宋体" w:cs="宋体"/>
          <w:kern w:val="0"/>
          <w:szCs w:val="21"/>
        </w:rPr>
        <w:t>小新根据测量数据得到了结论：串联电路两端的电压等于串联电路中各部分两端的电压之和。但细心的小兵发现，小新的实验数据中有一组是有误的，数据有误的是第______次实验。</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882"/>
        <w:gridCol w:w="1534"/>
        <w:gridCol w:w="1539"/>
        <w:gridCol w:w="1333"/>
      </w:tblGrid>
      <w:tr w:rsidR="008C1AB2" w14:paraId="073F998B"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267B4B70" w14:textId="77777777" w:rsidR="008C1AB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实验次数</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309C93F" w14:textId="77777777" w:rsidR="008C1AB2" w:rsidRDefault="00000000">
            <w:pPr>
              <w:keepNext/>
              <w:spacing w:line="360" w:lineRule="auto"/>
              <w:rPr>
                <w:rFonts w:eastAsia="Times New Roman" w:hAnsi="Times New Roman"/>
                <w:color w:val="000000"/>
                <w:kern w:val="0"/>
                <w:sz w:val="24"/>
                <w:szCs w:val="24"/>
              </w:rPr>
            </w:pP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color w:val="000000"/>
                <w:kern w:val="0"/>
                <w:szCs w:val="21"/>
              </w:rPr>
              <w:t>两端的电压</w:t>
            </w:r>
            <m:oMath>
              <m:r>
                <w:rPr>
                  <w:rFonts w:ascii="Cambria Math" w:hAnsi="Cambria Math"/>
                </w:rPr>
                <m:t>/V</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97A739F" w14:textId="77777777" w:rsidR="008C1AB2" w:rsidRDefault="00000000">
            <w:pPr>
              <w:keepNext/>
              <w:spacing w:line="360" w:lineRule="auto"/>
              <w:rPr>
                <w:rFonts w:eastAsia="Times New Roman" w:hAnsi="Times New Roman"/>
                <w:color w:val="000000"/>
                <w:kern w:val="0"/>
                <w:sz w:val="24"/>
                <w:szCs w:val="24"/>
              </w:rPr>
            </w:pP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color w:val="000000"/>
                <w:kern w:val="0"/>
                <w:szCs w:val="21"/>
              </w:rPr>
              <w:t>两端的电压</w:t>
            </w:r>
            <m:oMath>
              <m:r>
                <w:rPr>
                  <w:rFonts w:ascii="Cambria Math" w:hAnsi="Cambria Math"/>
                </w:rPr>
                <m:t>/V</m:t>
              </m:r>
            </m:oMath>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39B2464C" w14:textId="77777777" w:rsidR="008C1AB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串联总电压</w:t>
            </w:r>
            <m:oMath>
              <m:r>
                <w:rPr>
                  <w:rFonts w:ascii="Cambria Math" w:hAnsi="Cambria Math"/>
                </w:rPr>
                <m:t>/V</m:t>
              </m:r>
            </m:oMath>
          </w:p>
        </w:tc>
      </w:tr>
      <w:tr w:rsidR="008C1AB2" w14:paraId="78E7ABD4"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DF22B5C" w14:textId="77777777" w:rsidR="008C1AB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E76354C" w14:textId="77777777" w:rsidR="008C1AB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1.4</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7E78C62" w14:textId="77777777" w:rsidR="008C1AB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1.4</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9017B64" w14:textId="77777777" w:rsidR="008C1AB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2.8</m:t>
                </m:r>
              </m:oMath>
            </m:oMathPara>
          </w:p>
        </w:tc>
      </w:tr>
      <w:tr w:rsidR="008C1AB2" w14:paraId="346F4E05"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AB7D18F" w14:textId="77777777" w:rsidR="008C1AB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8EF4A5F" w14:textId="77777777" w:rsidR="008C1AB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1.2</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F04D5CE" w14:textId="77777777" w:rsidR="008C1AB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1.6</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78B41FC" w14:textId="77777777" w:rsidR="008C1AB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2.8</m:t>
                </m:r>
              </m:oMath>
            </m:oMathPara>
          </w:p>
        </w:tc>
      </w:tr>
      <w:tr w:rsidR="008C1AB2" w14:paraId="08CBE763"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2D10D7D4" w14:textId="77777777" w:rsidR="008C1AB2"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A34BAD3" w14:textId="77777777" w:rsidR="008C1AB2"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1.325</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3F0368C" w14:textId="77777777" w:rsidR="008C1AB2"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1.475</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4169897A" w14:textId="77777777" w:rsidR="008C1AB2"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2.8</m:t>
                </m:r>
              </m:oMath>
            </m:oMathPara>
          </w:p>
        </w:tc>
      </w:tr>
      <w:bookmarkEnd w:id="30"/>
    </w:tbl>
    <w:p w14:paraId="1178812E" w14:textId="77777777" w:rsidR="008C1AB2" w:rsidRDefault="008C1AB2">
      <w:pPr>
        <w:spacing w:line="360" w:lineRule="auto"/>
        <w:rPr>
          <w:rFonts w:eastAsia="Times New Roman" w:hAnsi="Times New Roman"/>
          <w:kern w:val="0"/>
          <w:sz w:val="24"/>
          <w:szCs w:val="24"/>
        </w:rPr>
      </w:pPr>
    </w:p>
    <w:tbl>
      <w:tblPr>
        <w:tblW w:w="0" w:type="auto"/>
        <w:jc w:val="center"/>
        <w:tblLook w:val="04A0" w:firstRow="1" w:lastRow="0" w:firstColumn="1" w:lastColumn="0" w:noHBand="0" w:noVBand="1"/>
      </w:tblPr>
      <w:tblGrid>
        <w:gridCol w:w="4437"/>
      </w:tblGrid>
      <w:tr w:rsidR="008C1AB2" w14:paraId="4B70B802" w14:textId="77777777">
        <w:trPr>
          <w:cantSplit/>
          <w:trHeight w:val="1965"/>
          <w:jc w:val="center"/>
        </w:trPr>
        <w:tc>
          <w:tcPr>
            <w:tcW w:w="4395" w:type="dxa"/>
            <w:tcMar>
              <w:top w:w="20" w:type="dxa"/>
              <w:left w:w="20" w:type="dxa"/>
              <w:bottom w:w="22" w:type="dxa"/>
              <w:right w:w="22" w:type="dxa"/>
            </w:tcMar>
            <w:vAlign w:val="center"/>
            <w:hideMark/>
          </w:tcPr>
          <w:p w14:paraId="57008EBC" w14:textId="77777777" w:rsidR="008C1AB2"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71552" behindDoc="0" locked="0" layoutInCell="1" allowOverlap="0" wp14:anchorId="28A6CA78" wp14:editId="21B217F7">
                  <wp:simplePos x="0" y="0"/>
                  <wp:positionH relativeFrom="column">
                    <wp:align>center</wp:align>
                  </wp:positionH>
                  <wp:positionV relativeFrom="line">
                    <wp:posOffset>0</wp:posOffset>
                  </wp:positionV>
                  <wp:extent cx="2790825" cy="1247775"/>
                  <wp:effectExtent l="0" t="0" r="0" b="0"/>
                  <wp:wrapTopAndBottom/>
                  <wp:docPr id="1058" name="Imag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a:xfrm>
                            <a:off x="0" y="0"/>
                            <a:ext cx="2790825" cy="1247775"/>
                          </a:xfrm>
                          <a:prstGeom prst="rect">
                            <a:avLst/>
                          </a:prstGeom>
                          <a:noFill/>
                          <a:ln>
                            <a:noFill/>
                          </a:ln>
                        </pic:spPr>
                      </pic:pic>
                    </a:graphicData>
                  </a:graphic>
                </wp:anchor>
              </w:drawing>
            </w:r>
          </w:p>
        </w:tc>
      </w:tr>
    </w:tbl>
    <w:p w14:paraId="3E500C47" w14:textId="77777777" w:rsidR="008C1AB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32</w:t>
      </w:r>
      <w:r>
        <w:rPr>
          <w:rFonts w:ascii="宋体" w:cs="宋体"/>
          <w:kern w:val="0"/>
          <w:szCs w:val="21"/>
        </w:rPr>
        <w:t>.</w:t>
      </w:r>
      <w:bookmarkStart w:id="31" w:name="32f15c66-2860-43e0-bdfa-b9065177cf79"/>
      <w:r>
        <w:rPr>
          <w:rFonts w:ascii="宋体" w:cs="宋体"/>
          <w:kern w:val="0"/>
          <w:szCs w:val="21"/>
        </w:rPr>
        <w:t>在“伏安法测电阻”的实验中，小红选用电源</w:t>
      </w:r>
      <m:oMath>
        <m:r>
          <w:rPr>
            <w:rFonts w:ascii="Cambria Math" w:hAnsi="Cambria Math"/>
          </w:rPr>
          <m:t>(</m:t>
        </m:r>
      </m:oMath>
      <w:r>
        <w:rPr>
          <w:rFonts w:ascii="宋体" w:cs="宋体"/>
          <w:kern w:val="0"/>
          <w:szCs w:val="21"/>
        </w:rPr>
        <w:t>电压未知且不变</w:t>
      </w:r>
      <m:oMath>
        <m:r>
          <w:rPr>
            <w:rFonts w:ascii="Cambria Math" w:hAnsi="Cambria Math"/>
          </w:rPr>
          <m:t>)</m:t>
        </m:r>
      </m:oMath>
      <w:r>
        <w:rPr>
          <w:rFonts w:ascii="宋体" w:cs="宋体"/>
          <w:kern w:val="0"/>
          <w:szCs w:val="21"/>
        </w:rPr>
        <w:t>、待测定值电阻</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oMath>
      <w:r>
        <w:rPr>
          <w:rFonts w:ascii="宋体" w:cs="宋体"/>
          <w:kern w:val="0"/>
          <w:szCs w:val="21"/>
        </w:rPr>
        <w:t>约</w:t>
      </w:r>
      <m:oMath>
        <m:r>
          <w:rPr>
            <w:rFonts w:ascii="Cambria Math" w:hAnsi="Cambria Math"/>
          </w:rPr>
          <m:t>10Ω)</m:t>
        </m:r>
      </m:oMath>
      <w:r>
        <w:rPr>
          <w:rFonts w:ascii="宋体" w:cs="宋体"/>
          <w:kern w:val="0"/>
          <w:szCs w:val="21"/>
        </w:rPr>
        <w:t>和符合要求的滑动变阻器</w:t>
      </w:r>
      <m:oMath>
        <m:r>
          <w:rPr>
            <w:rFonts w:ascii="Cambria Math" w:hAnsi="Cambria Math"/>
          </w:rPr>
          <m:t>(</m:t>
        </m:r>
      </m:oMath>
      <w:r>
        <w:rPr>
          <w:rFonts w:ascii="宋体" w:cs="宋体"/>
          <w:kern w:val="0"/>
          <w:szCs w:val="21"/>
        </w:rPr>
        <w:t>最大阻值</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已知</w:t>
      </w:r>
      <m:oMath>
        <m:r>
          <w:rPr>
            <w:rFonts w:ascii="Cambria Math" w:hAnsi="Cambria Math"/>
          </w:rPr>
          <m:t>)</m:t>
        </m:r>
      </m:oMath>
      <w:r>
        <w:rPr>
          <w:rFonts w:ascii="宋体" w:cs="宋体"/>
          <w:kern w:val="0"/>
          <w:szCs w:val="21"/>
        </w:rPr>
        <w:t>等器材，连接了图甲的实物电路。</w:t>
      </w:r>
      <w:r>
        <w:rPr>
          <w:rFonts w:ascii="宋体" w:cs="宋体"/>
          <w:kern w:val="0"/>
          <w:szCs w:val="21"/>
        </w:rPr>
        <w:br/>
      </w:r>
      <w:r>
        <w:rPr>
          <w:rFonts w:eastAsia="Times New Roman" w:hAnsi="Times New Roman"/>
          <w:noProof/>
          <w:kern w:val="0"/>
          <w:sz w:val="24"/>
          <w:szCs w:val="24"/>
        </w:rPr>
        <w:drawing>
          <wp:inline distT="0" distB="0" distL="0" distR="0" wp14:anchorId="484E2550" wp14:editId="78FA4BF2">
            <wp:extent cx="4019550" cy="2076450"/>
            <wp:effectExtent l="0" t="0" r="0" b="0"/>
            <wp:docPr id="1059" name="Imag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Image 1059"/>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a:xfrm>
                      <a:off x="0" y="0"/>
                      <a:ext cx="4019550" cy="20764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请用笔画线代替导线将实物电路连接完整</w:t>
      </w:r>
      <m:oMath>
        <m:r>
          <w:rPr>
            <w:rFonts w:ascii="Cambria Math" w:hAnsi="Cambria Math"/>
          </w:rPr>
          <m:t>(</m:t>
        </m:r>
      </m:oMath>
      <w:r>
        <w:rPr>
          <w:rFonts w:ascii="宋体" w:cs="宋体"/>
          <w:kern w:val="0"/>
          <w:szCs w:val="21"/>
        </w:rPr>
        <w:t>要求：滑片向右移时电流表示数变小</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小红在连接电路过程中，应该将滑动变阻器滑片移至______端</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闭合开关，移动滑片</w:t>
      </w:r>
      <w:r>
        <w:rPr>
          <w:rFonts w:eastAsia="Times New Roman" w:hAnsi="Times New Roman"/>
          <w:i/>
          <w:iCs/>
          <w:kern w:val="0"/>
          <w:szCs w:val="21"/>
        </w:rPr>
        <w:t>P</w:t>
      </w:r>
      <w:r>
        <w:rPr>
          <w:rFonts w:ascii="宋体" w:cs="宋体"/>
          <w:kern w:val="0"/>
          <w:szCs w:val="21"/>
        </w:rPr>
        <w:t>，电流表示数有变化，电压表指针不动。为找出故障，小红断开开关，将滑片</w:t>
      </w:r>
      <w:r>
        <w:rPr>
          <w:rFonts w:eastAsia="Times New Roman" w:hAnsi="Times New Roman"/>
          <w:i/>
          <w:iCs/>
          <w:kern w:val="0"/>
          <w:szCs w:val="21"/>
        </w:rPr>
        <w:t>P</w:t>
      </w:r>
      <w:r>
        <w:rPr>
          <w:rFonts w:ascii="宋体" w:cs="宋体"/>
          <w:kern w:val="0"/>
          <w:szCs w:val="21"/>
        </w:rPr>
        <w:t>移到最大阻值处，然后拆下电压表，分别换用电压表的不同量程在电源两端试触，电压表均无示数。此故障原因是______</w:t>
      </w:r>
      <m:oMath>
        <m:r>
          <w:rPr>
            <w:rFonts w:ascii="Cambria Math" w:hAnsi="Cambria Math"/>
          </w:rPr>
          <m:t>(</m:t>
        </m:r>
      </m:oMath>
      <w:r>
        <w:rPr>
          <w:rFonts w:ascii="宋体" w:cs="宋体"/>
          <w:kern w:val="0"/>
          <w:szCs w:val="21"/>
        </w:rPr>
        <w:t>选填“电流表内部短路”、“电压表内部断路”或“定值电阻断路”</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小红发现，不补充器材，利用</w:t>
      </w:r>
      <m:oMath>
        <m:r>
          <w:rPr>
            <w:rFonts w:ascii="Cambria Math" w:hAnsi="Cambria Math"/>
          </w:rPr>
          <m:t>(2)</m:t>
        </m:r>
      </m:oMath>
      <w:r>
        <w:rPr>
          <w:rFonts w:ascii="宋体" w:cs="宋体"/>
          <w:kern w:val="0"/>
          <w:szCs w:val="21"/>
        </w:rPr>
        <w:t>中已连好的实物电路也能测出</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阻值，并设计了对应的电路图乙，请将下列实验步骤补充完整；</w:t>
      </w:r>
      <w:r>
        <w:rPr>
          <w:rFonts w:ascii="宋体" w:cs="宋体"/>
          <w:kern w:val="0"/>
          <w:szCs w:val="21"/>
        </w:rPr>
        <w:br/>
      </w:r>
      <w:r>
        <w:rPr>
          <w:rFonts w:ascii="宋体" w:cs="宋体"/>
          <w:kern w:val="0"/>
          <w:szCs w:val="21"/>
        </w:rPr>
        <w:t>①检查电路无误后，闭合开关，将滑片</w:t>
      </w:r>
      <w:r>
        <w:rPr>
          <w:rFonts w:eastAsia="Times New Roman" w:hAnsi="Times New Roman"/>
          <w:i/>
          <w:iCs/>
          <w:kern w:val="0"/>
          <w:szCs w:val="21"/>
        </w:rPr>
        <w:t>P</w:t>
      </w:r>
      <w:r>
        <w:rPr>
          <w:rFonts w:ascii="宋体" w:cs="宋体"/>
          <w:kern w:val="0"/>
          <w:szCs w:val="21"/>
        </w:rPr>
        <w:t>移到最大阻值处，记录此时电流表示数为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②______记录此时电流表示数为</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③则</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oMath>
      <w:r>
        <w:rPr>
          <w:rFonts w:ascii="宋体" w:cs="宋体"/>
          <w:kern w:val="0"/>
          <w:szCs w:val="21"/>
        </w:rPr>
        <w:t>______</w:t>
      </w:r>
      <m:oMath>
        <m:r>
          <w:rPr>
            <w:rFonts w:ascii="Cambria Math" w:hAnsi="Cambria Math"/>
          </w:rPr>
          <m:t>(</m:t>
        </m:r>
      </m:oMath>
      <w:r>
        <w:rPr>
          <w:rFonts w:ascii="宋体" w:cs="宋体"/>
          <w:kern w:val="0"/>
          <w:szCs w:val="21"/>
        </w:rPr>
        <w:t>用字母</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表示</w:t>
      </w:r>
      <m:oMath>
        <m:r>
          <w:rPr>
            <w:rFonts w:ascii="Cambria Math" w:hAnsi="Cambria Math"/>
          </w:rPr>
          <m:t>)</m:t>
        </m:r>
      </m:oMath>
      <w:r>
        <w:rPr>
          <w:rFonts w:ascii="宋体" w:cs="宋体"/>
          <w:kern w:val="0"/>
          <w:szCs w:val="21"/>
        </w:rPr>
        <w:t>。</w:t>
      </w:r>
      <w:bookmarkEnd w:id="31"/>
    </w:p>
    <w:p w14:paraId="1FF3DAAF" w14:textId="1A991341" w:rsidR="008C1AB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33</w:t>
      </w:r>
      <w:r>
        <w:rPr>
          <w:rFonts w:ascii="宋体" w:cs="宋体"/>
          <w:kern w:val="0"/>
          <w:szCs w:val="21"/>
        </w:rPr>
        <w:t>.</w:t>
      </w:r>
      <w:bookmarkStart w:id="32" w:name="de613097-9c3e-47c1-8cf2-bd0fb543ecea"/>
      <w:r>
        <w:rPr>
          <w:rFonts w:ascii="宋体" w:cs="宋体"/>
          <w:kern w:val="0"/>
          <w:szCs w:val="21"/>
        </w:rPr>
        <w:t>在一次课外实践活动中，小夏同学对一款家用电吹风</w:t>
      </w:r>
      <m:oMath>
        <m:r>
          <w:rPr>
            <w:rFonts w:ascii="Cambria Math" w:hAnsi="Cambria Math"/>
          </w:rPr>
          <m:t>(</m:t>
        </m:r>
      </m:oMath>
      <w:r>
        <w:rPr>
          <w:rFonts w:ascii="宋体" w:cs="宋体"/>
          <w:kern w:val="0"/>
          <w:szCs w:val="21"/>
        </w:rPr>
        <w:t>如图甲所示</w:t>
      </w:r>
      <m:oMath>
        <m:r>
          <w:rPr>
            <w:rFonts w:ascii="Cambria Math" w:hAnsi="Cambria Math"/>
          </w:rPr>
          <m:t>)</m:t>
        </m:r>
      </m:oMath>
      <w:r>
        <w:rPr>
          <w:rFonts w:ascii="宋体" w:cs="宋体"/>
          <w:kern w:val="0"/>
          <w:szCs w:val="21"/>
        </w:rPr>
        <w:t>进行了深入探究。</w:t>
      </w:r>
      <w:r>
        <w:rPr>
          <w:rFonts w:ascii="宋体" w:cs="宋体"/>
          <w:kern w:val="0"/>
          <w:szCs w:val="21"/>
        </w:rPr>
        <w:br/>
      </w:r>
      <w:r>
        <w:rPr>
          <w:rFonts w:eastAsia="Times New Roman" w:hAnsi="Times New Roman"/>
          <w:noProof/>
          <w:kern w:val="0"/>
          <w:sz w:val="24"/>
          <w:szCs w:val="24"/>
        </w:rPr>
        <w:drawing>
          <wp:inline distT="0" distB="0" distL="0" distR="0" wp14:anchorId="3540739B" wp14:editId="049FE258">
            <wp:extent cx="4381500" cy="1733550"/>
            <wp:effectExtent l="0" t="0" r="0" b="0"/>
            <wp:docPr id="1060" name="Imag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Image 1060"/>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a:xfrm>
                      <a:off x="0" y="0"/>
                      <a:ext cx="4381500" cy="17335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小夏先在购物平台上查到了这款电吹风的广告，你认为她对广告的理解不合理的是______。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w:t>
      </w:r>
      <m:oMath>
        <m:r>
          <w:rPr>
            <w:rFonts w:ascii="Cambria Math" w:hAnsi="Cambria Math"/>
          </w:rPr>
          <m:t>70m/s</m:t>
        </m:r>
      </m:oMath>
      <w:r>
        <w:rPr>
          <w:rFonts w:ascii="宋体" w:cs="宋体"/>
          <w:kern w:val="0"/>
          <w:szCs w:val="21"/>
        </w:rPr>
        <w:t>强劲风速”可以加快头发上的水蒸发</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“电吹风配有加粗纯铜电线”可以减少导线上产生的热损失</w:t>
      </w:r>
      <w:r>
        <w:rPr>
          <w:rFonts w:ascii="宋体" w:cs="宋体"/>
          <w:kern w:val="0"/>
          <w:szCs w:val="21"/>
        </w:rPr>
        <w:br/>
      </w:r>
      <w:r>
        <w:rPr>
          <w:rFonts w:eastAsia="Times New Roman" w:hAnsi="Times New Roman"/>
          <w:i/>
          <w:iCs/>
          <w:kern w:val="0"/>
          <w:szCs w:val="21"/>
        </w:rPr>
        <w:lastRenderedPageBreak/>
        <w:t>C</w:t>
      </w:r>
      <w:r>
        <w:rPr>
          <w:rFonts w:eastAsia="Times New Roman" w:hAnsi="Times New Roman"/>
          <w:kern w:val="0"/>
          <w:szCs w:val="21"/>
        </w:rPr>
        <w:t>.</w:t>
      </w:r>
      <w:r>
        <w:rPr>
          <w:rFonts w:ascii="宋体" w:cs="宋体"/>
          <w:kern w:val="0"/>
          <w:szCs w:val="21"/>
        </w:rPr>
        <w:t>“恒温</w:t>
      </w:r>
      <m:oMath>
        <m:sSup>
          <m:sSupPr>
            <m:ctrlPr>
              <w:rPr>
                <w:rFonts w:ascii="Cambria Math" w:hAnsi="Cambria Math"/>
              </w:rPr>
            </m:ctrlPr>
          </m:sSupPr>
          <m:e>
            <m:r>
              <w:rPr>
                <w:rFonts w:ascii="Cambria Math" w:hAnsi="Cambria Math"/>
              </w:rPr>
              <m:t>57</m:t>
            </m:r>
          </m:e>
          <m:sup>
            <m:r>
              <w:rPr>
                <w:rFonts w:ascii="Cambria Math" w:hAnsi="Cambria Math"/>
              </w:rPr>
              <m:t>℃</m:t>
            </m:r>
          </m:sup>
        </m:sSup>
      </m:oMath>
      <w:r>
        <w:rPr>
          <w:rFonts w:ascii="宋体" w:cs="宋体"/>
          <w:kern w:val="0"/>
          <w:szCs w:val="21"/>
        </w:rPr>
        <w:t>不伤头发”，任何情况下吹出气流的温度都是</w:t>
      </w:r>
      <m:oMath>
        <m:sSup>
          <m:sSupPr>
            <m:ctrlPr>
              <w:rPr>
                <w:rFonts w:ascii="Cambria Math" w:hAnsi="Cambria Math"/>
              </w:rPr>
            </m:ctrlPr>
          </m:sSupPr>
          <m:e>
            <m:r>
              <w:rPr>
                <w:rFonts w:ascii="Cambria Math" w:hAnsi="Cambria Math"/>
              </w:rPr>
              <m:t>57</m:t>
            </m:r>
          </m:e>
          <m:sup>
            <m:r>
              <w:rPr>
                <w:rFonts w:ascii="Cambria Math" w:hAnsi="Cambria Math"/>
              </w:rPr>
              <m:t>℃</m:t>
            </m:r>
          </m:sup>
        </m:sSup>
      </m:oMath>
      <w:r>
        <w:rPr>
          <w:rFonts w:eastAsia="Times New Roman" w:hAnsi="Times New Roman"/>
          <w:kern w:val="0"/>
          <w:sz w:val="24"/>
          <w:szCs w:val="24"/>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“最大功率</w:t>
      </w:r>
      <m:oMath>
        <m:r>
          <w:rPr>
            <w:rFonts w:ascii="Cambria Math" w:hAnsi="Cambria Math"/>
          </w:rPr>
          <m:t>1500∼1799W</m:t>
        </m:r>
      </m:oMath>
      <w:r>
        <w:rPr>
          <w:rFonts w:ascii="宋体" w:cs="宋体"/>
          <w:kern w:val="0"/>
          <w:szCs w:val="21"/>
        </w:rPr>
        <w:t>”，使用高速高温挡时，电热丝的功率应该大于电动机的功率</w:t>
      </w:r>
      <w:r>
        <w:rPr>
          <w:rFonts w:ascii="宋体" w:cs="宋体"/>
          <w:kern w:val="0"/>
          <w:szCs w:val="21"/>
        </w:rPr>
        <w:br/>
      </w:r>
      <m:oMath>
        <m:r>
          <w:rPr>
            <w:rFonts w:ascii="Cambria Math" w:hAnsi="Cambria Math"/>
          </w:rPr>
          <m:t>(2)</m:t>
        </m:r>
      </m:oMath>
      <w:r>
        <w:rPr>
          <w:rFonts w:ascii="宋体" w:cs="宋体"/>
          <w:kern w:val="0"/>
          <w:szCs w:val="21"/>
        </w:rPr>
        <w:t>小夏观察电吹风及其铭牌，发现其有两个开关，可以实现风速和温度的多挡控制。于是她猜想并设计了如图乙所示的电路图，你认为她设计的电路存在什么问题？______。</w:t>
      </w:r>
      <w:r>
        <w:rPr>
          <w:rFonts w:ascii="宋体" w:cs="宋体"/>
          <w:kern w:val="0"/>
          <w:szCs w:val="21"/>
        </w:rPr>
        <w:br/>
      </w:r>
      <m:oMath>
        <m:r>
          <w:rPr>
            <w:rFonts w:ascii="Cambria Math" w:hAnsi="Cambria Math"/>
          </w:rPr>
          <m:t>(3)</m:t>
        </m:r>
      </m:oMath>
      <w:r>
        <w:rPr>
          <w:rFonts w:ascii="宋体" w:cs="宋体"/>
          <w:kern w:val="0"/>
          <w:szCs w:val="21"/>
        </w:rPr>
        <w:t>接着，小夏打开电吹风，感觉到电吹风在高速冷风挡时风力很强劲，猜想此时的电功率也会比较大。为了验证猜想，她关闭家里所有用电器，只将该电吹风接入家庭电路中，调至高速冷风挡，通电</w:t>
      </w:r>
      <m:oMath>
        <m:r>
          <w:rPr>
            <w:rFonts w:ascii="Cambria Math" w:hAnsi="Cambria Math"/>
          </w:rPr>
          <m:t>3</m:t>
        </m:r>
        <m:r>
          <m:rPr>
            <m:sty m:val="p"/>
          </m:rPr>
          <w:rPr>
            <w:rFonts w:ascii="Cambria Math" w:hAnsi="Cambria Math"/>
          </w:rPr>
          <m:t>min</m:t>
        </m:r>
      </m:oMath>
      <w:r>
        <w:rPr>
          <w:rFonts w:ascii="宋体" w:cs="宋体"/>
          <w:kern w:val="0"/>
          <w:szCs w:val="21"/>
        </w:rPr>
        <w:t>观察到家里的电能表</w:t>
      </w:r>
      <m:oMath>
        <m:r>
          <w:rPr>
            <w:rFonts w:ascii="Cambria Math" w:hAnsi="Cambria Math"/>
          </w:rPr>
          <m:t>(</m:t>
        </m:r>
      </m:oMath>
      <w:r>
        <w:rPr>
          <w:rFonts w:ascii="宋体" w:cs="宋体"/>
          <w:kern w:val="0"/>
          <w:szCs w:val="21"/>
        </w:rPr>
        <w:t>如图丙所示</w:t>
      </w:r>
      <m:oMath>
        <m:r>
          <w:rPr>
            <w:rFonts w:ascii="Cambria Math" w:hAnsi="Cambria Math"/>
          </w:rPr>
          <m:t>)</m:t>
        </m:r>
      </m:oMath>
      <w:r>
        <w:rPr>
          <w:rFonts w:ascii="宋体" w:cs="宋体"/>
          <w:kern w:val="0"/>
          <w:szCs w:val="21"/>
        </w:rPr>
        <w:t>指示灯闪烁转了</w:t>
      </w:r>
      <w:r>
        <w:rPr>
          <w:rFonts w:eastAsia="Times New Roman" w:hAnsi="Times New Roman"/>
          <w:kern w:val="0"/>
          <w:szCs w:val="21"/>
        </w:rPr>
        <w:t>9</w:t>
      </w:r>
      <w:r>
        <w:rPr>
          <w:rFonts w:ascii="宋体" w:cs="宋体"/>
          <w:kern w:val="0"/>
          <w:szCs w:val="21"/>
        </w:rPr>
        <w:t>次，通过计算测得高速冷风挡的实际功率为______</w:t>
      </w:r>
      <w:r>
        <w:rPr>
          <w:rFonts w:eastAsia="Times New Roman" w:hAnsi="Times New Roman"/>
          <w:i/>
          <w:iCs/>
          <w:kern w:val="0"/>
          <w:szCs w:val="21"/>
        </w:rPr>
        <w:t xml:space="preserve"> W</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小夏进一步研究发现该电吹风具有过热自动断电保护功能，其内部有一个双金属片开关，当温度达到设定值，双金属片开关自动断开。电吹风停止工作，待温度下降到安全值后又自动接通。则双金属片开关应安装______。</w:t>
      </w:r>
      <m:oMath>
        <m:r>
          <w:rPr>
            <w:rFonts w:ascii="Cambria Math" w:hAnsi="Cambria Math"/>
          </w:rPr>
          <m:t>(</m:t>
        </m:r>
      </m:oMath>
      <w:r>
        <w:rPr>
          <w:rFonts w:ascii="宋体" w:cs="宋体"/>
          <w:kern w:val="0"/>
          <w:szCs w:val="21"/>
        </w:rPr>
        <w:t>选填序号字母</w:t>
      </w:r>
      <m:oMath>
        <m:r>
          <w:rPr>
            <w:rFonts w:ascii="Cambria Math" w:hAnsi="Cambria Math"/>
          </w:rPr>
          <m:t>)</m:t>
        </m:r>
      </m:oMath>
      <w:r>
        <w:rPr>
          <w:rFonts w:eastAsia="Times New Roman" w:hAnsi="Times New Roman"/>
          <w:kern w:val="0"/>
          <w:sz w:val="24"/>
          <w:szCs w:val="24"/>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电动机所在支路</w:t>
      </w:r>
      <w:r w:rsidR="004A61CB">
        <w:rPr>
          <w:rFonts w:ascii="宋体" w:cs="宋体" w:hint="eastAsia"/>
          <w:kern w:val="0"/>
          <w:szCs w:val="21"/>
        </w:rPr>
        <w:t xml:space="preserve"> </w:t>
      </w:r>
      <w:r w:rsidR="004A61CB">
        <w:rPr>
          <w:rFonts w:ascii="宋体" w:cs="宋体"/>
          <w:kern w:val="0"/>
          <w:szCs w:val="21"/>
        </w:rPr>
        <w:t xml:space="preserve">   </w:t>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电阻丝所在支路</w:t>
      </w:r>
      <w:r w:rsidR="004A61CB">
        <w:rPr>
          <w:rFonts w:ascii="宋体" w:cs="宋体" w:hint="eastAsia"/>
          <w:kern w:val="0"/>
          <w:szCs w:val="21"/>
        </w:rPr>
        <w:t xml:space="preserve"> </w:t>
      </w:r>
      <w:r w:rsidR="004A61CB">
        <w:rPr>
          <w:rFonts w:ascii="宋体" w:cs="宋体"/>
          <w:kern w:val="0"/>
          <w:szCs w:val="21"/>
        </w:rPr>
        <w:t xml:space="preserve">   </w:t>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电路干路</w:t>
      </w:r>
      <w:bookmarkEnd w:id="32"/>
    </w:p>
    <w:p w14:paraId="69192BB6" w14:textId="77777777" w:rsidR="008C1AB2" w:rsidRDefault="00000000">
      <w:pPr>
        <w:spacing w:line="360" w:lineRule="auto"/>
        <w:rPr>
          <w:rFonts w:eastAsia="Times New Roman" w:hAnsi="Times New Roman"/>
          <w:kern w:val="0"/>
          <w:sz w:val="24"/>
          <w:szCs w:val="24"/>
        </w:rPr>
      </w:pPr>
      <w:r>
        <w:rPr>
          <w:rFonts w:ascii="黑体" w:eastAsia="黑体" w:hAnsi="黑体" w:cs="黑体"/>
        </w:rPr>
        <w:t>六、计算题：本大题共</w:t>
      </w:r>
      <w:r>
        <w:rPr>
          <w:rFonts w:eastAsia="Times New Roman" w:hAnsi="Times New Roman"/>
          <w:b/>
        </w:rPr>
        <w:t>4</w:t>
      </w:r>
      <w:r>
        <w:rPr>
          <w:rFonts w:ascii="黑体" w:eastAsia="黑体" w:hAnsi="黑体" w:cs="黑体"/>
        </w:rPr>
        <w:t>小题，共</w:t>
      </w:r>
      <w:r>
        <w:rPr>
          <w:rFonts w:eastAsia="Times New Roman" w:hAnsi="Times New Roman"/>
          <w:b/>
        </w:rPr>
        <w:t>22</w:t>
      </w:r>
      <w:r>
        <w:rPr>
          <w:rFonts w:ascii="黑体" w:eastAsia="黑体" w:hAnsi="黑体" w:cs="黑体"/>
        </w:rPr>
        <w:t>分。</w:t>
      </w:r>
    </w:p>
    <w:p w14:paraId="05AED18B" w14:textId="77777777" w:rsidR="008C1AB2" w:rsidRDefault="00000000">
      <w:pPr>
        <w:spacing w:line="360" w:lineRule="auto"/>
        <w:rPr>
          <w:rFonts w:eastAsia="Times New Roman" w:hAnsi="Times New Roman"/>
          <w:kern w:val="0"/>
          <w:sz w:val="24"/>
          <w:szCs w:val="24"/>
        </w:rPr>
      </w:pPr>
      <w:r>
        <w:rPr>
          <w:rFonts w:eastAsia="Times New Roman" w:hAnsi="Times New Roman"/>
          <w:kern w:val="0"/>
          <w:szCs w:val="21"/>
        </w:rPr>
        <w:t>34</w:t>
      </w:r>
      <w:r>
        <w:rPr>
          <w:rFonts w:ascii="宋体" w:cs="宋体"/>
          <w:kern w:val="0"/>
          <w:szCs w:val="21"/>
        </w:rPr>
        <w:t>.</w:t>
      </w:r>
      <w:bookmarkStart w:id="33" w:name="85aaaf26-b311-40eb-8718-a8f3d970fcae"/>
      <w:r>
        <w:rPr>
          <w:rFonts w:ascii="宋体" w:cs="宋体"/>
          <w:kern w:val="0"/>
          <w:szCs w:val="21"/>
        </w:rPr>
        <w:t>如图所示，用酒精灯给细铁丝加热，在铁丝温度逐渐升高并发红的过程中，观察到小灯泡的亮度逐渐变暗，表明此铁丝的电阻随温度的升高而______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bookmarkEnd w:id="33"/>
    </w:p>
    <w:tbl>
      <w:tblPr>
        <w:tblW w:w="0" w:type="auto"/>
        <w:jc w:val="center"/>
        <w:tblLook w:val="04A0" w:firstRow="1" w:lastRow="0" w:firstColumn="1" w:lastColumn="0" w:noHBand="0" w:noVBand="1"/>
      </w:tblPr>
      <w:tblGrid>
        <w:gridCol w:w="3942"/>
      </w:tblGrid>
      <w:tr w:rsidR="008C1AB2" w14:paraId="6504F11F" w14:textId="77777777">
        <w:trPr>
          <w:cantSplit/>
          <w:trHeight w:val="1815"/>
          <w:jc w:val="center"/>
        </w:trPr>
        <w:tc>
          <w:tcPr>
            <w:tcW w:w="3900" w:type="dxa"/>
            <w:tcMar>
              <w:top w:w="20" w:type="dxa"/>
              <w:left w:w="20" w:type="dxa"/>
              <w:bottom w:w="22" w:type="dxa"/>
              <w:right w:w="22" w:type="dxa"/>
            </w:tcMar>
            <w:vAlign w:val="center"/>
            <w:hideMark/>
          </w:tcPr>
          <w:p w14:paraId="1EA96E9B" w14:textId="77777777" w:rsidR="008C1AB2"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72576" behindDoc="0" locked="0" layoutInCell="1" allowOverlap="0" wp14:anchorId="04BB0611" wp14:editId="15E46137">
                  <wp:simplePos x="0" y="0"/>
                  <wp:positionH relativeFrom="column">
                    <wp:align>center</wp:align>
                  </wp:positionH>
                  <wp:positionV relativeFrom="line">
                    <wp:posOffset>0</wp:posOffset>
                  </wp:positionV>
                  <wp:extent cx="2476500" cy="1152525"/>
                  <wp:effectExtent l="0" t="0" r="0" b="0"/>
                  <wp:wrapTopAndBottom/>
                  <wp:docPr id="1061" name="Imag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Image 1061"/>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a:xfrm>
                            <a:off x="0" y="0"/>
                            <a:ext cx="2476500" cy="1152525"/>
                          </a:xfrm>
                          <a:prstGeom prst="rect">
                            <a:avLst/>
                          </a:prstGeom>
                          <a:noFill/>
                          <a:ln>
                            <a:noFill/>
                          </a:ln>
                        </pic:spPr>
                      </pic:pic>
                    </a:graphicData>
                  </a:graphic>
                </wp:anchor>
              </w:drawing>
            </w:r>
          </w:p>
        </w:tc>
      </w:tr>
    </w:tbl>
    <w:p w14:paraId="09A310AD" w14:textId="77777777" w:rsidR="008C1AB2" w:rsidRDefault="00000000">
      <w:pPr>
        <w:spacing w:line="360" w:lineRule="auto"/>
        <w:rPr>
          <w:rFonts w:eastAsia="Times New Roman" w:hAnsi="Times New Roman"/>
          <w:kern w:val="0"/>
          <w:sz w:val="24"/>
          <w:szCs w:val="24"/>
        </w:rPr>
      </w:pPr>
      <w:r>
        <w:rPr>
          <w:rFonts w:eastAsia="Times New Roman" w:hAnsi="Times New Roman"/>
          <w:kern w:val="0"/>
          <w:szCs w:val="21"/>
        </w:rPr>
        <w:t>35</w:t>
      </w:r>
      <w:r>
        <w:rPr>
          <w:rFonts w:ascii="宋体" w:cs="宋体"/>
          <w:kern w:val="0"/>
          <w:szCs w:val="21"/>
        </w:rPr>
        <w:t>.</w:t>
      </w:r>
      <w:bookmarkStart w:id="34" w:name="759151ea-435e-41b9-8bae-d7bcc8954d53"/>
      <w:r>
        <w:rPr>
          <w:rFonts w:ascii="宋体" w:cs="宋体"/>
          <w:kern w:val="0"/>
          <w:szCs w:val="21"/>
        </w:rPr>
        <w:t>某太阳能热水器装有</w:t>
      </w:r>
      <w:r>
        <w:rPr>
          <w:rFonts w:eastAsia="Times New Roman" w:hAnsi="Times New Roman"/>
          <w:kern w:val="0"/>
          <w:szCs w:val="21"/>
        </w:rPr>
        <w:t>200</w:t>
      </w:r>
      <w:r>
        <w:rPr>
          <w:rFonts w:eastAsia="Times New Roman" w:hAnsi="Times New Roman"/>
          <w:i/>
          <w:iCs/>
          <w:kern w:val="0"/>
          <w:szCs w:val="21"/>
        </w:rPr>
        <w:t>kg</w:t>
      </w:r>
      <w:r>
        <w:rPr>
          <w:rFonts w:ascii="宋体" w:cs="宋体"/>
          <w:kern w:val="0"/>
          <w:szCs w:val="21"/>
        </w:rPr>
        <w:t>、</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的冷水，经过一天，水温升高到</w:t>
      </w:r>
      <m:oMath>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，若用效率为</w:t>
      </w:r>
      <m:oMath>
        <m:r>
          <w:rPr>
            <w:rFonts w:ascii="Cambria Math" w:hAnsi="Cambria Math"/>
          </w:rPr>
          <m:t>20%</m:t>
        </m:r>
      </m:oMath>
      <w:r>
        <w:rPr>
          <w:rFonts w:ascii="宋体" w:cs="宋体"/>
          <w:kern w:val="0"/>
          <w:szCs w:val="21"/>
        </w:rPr>
        <w:t>的燃气灶对这些水加热，达到同样的效果需要</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的燃气。水的比热容为</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水吸收的热量；</w:t>
      </w:r>
      <w:r>
        <w:rPr>
          <w:rFonts w:ascii="宋体" w:cs="宋体"/>
          <w:kern w:val="0"/>
          <w:szCs w:val="21"/>
        </w:rPr>
        <w:br/>
      </w:r>
      <m:oMath>
        <m:r>
          <w:rPr>
            <w:rFonts w:ascii="Cambria Math" w:hAnsi="Cambria Math"/>
          </w:rPr>
          <m:t>(2)</m:t>
        </m:r>
      </m:oMath>
      <w:r>
        <w:rPr>
          <w:rFonts w:ascii="宋体" w:cs="宋体"/>
          <w:kern w:val="0"/>
          <w:szCs w:val="21"/>
        </w:rPr>
        <w:t>燃气的热值。</w:t>
      </w:r>
      <w:bookmarkEnd w:id="34"/>
    </w:p>
    <w:p w14:paraId="4FC36B3A" w14:textId="77777777" w:rsidR="008C1AB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36</w:t>
      </w:r>
      <w:r>
        <w:rPr>
          <w:rFonts w:ascii="宋体" w:cs="宋体"/>
          <w:kern w:val="0"/>
          <w:szCs w:val="21"/>
        </w:rPr>
        <w:t>.</w:t>
      </w:r>
      <w:bookmarkStart w:id="35" w:name="d836ba44-1253-4d86-ab20-749b7dc56d3c"/>
      <w:r>
        <w:rPr>
          <w:rFonts w:eastAsia="Times New Roman" w:hAnsi="Times New Roman"/>
          <w:noProof/>
          <w:kern w:val="0"/>
          <w:sz w:val="24"/>
          <w:szCs w:val="24"/>
        </w:rPr>
        <w:drawing>
          <wp:anchor distT="0" distB="0" distL="114300" distR="114300" simplePos="0" relativeHeight="251673600" behindDoc="0" locked="0" layoutInCell="1" allowOverlap="0" wp14:anchorId="757246CE" wp14:editId="3C134625">
            <wp:simplePos x="0" y="0"/>
            <wp:positionH relativeFrom="column">
              <wp:align>right</wp:align>
            </wp:positionH>
            <wp:positionV relativeFrom="line">
              <wp:posOffset>76200</wp:posOffset>
            </wp:positionV>
            <wp:extent cx="1676400" cy="1295400"/>
            <wp:effectExtent l="0" t="0" r="0" b="0"/>
            <wp:wrapSquare wrapText="left"/>
            <wp:docPr id="1062" name="Imag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Image 1062"/>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a:xfrm>
                      <a:off x="0" y="0"/>
                      <a:ext cx="1676400" cy="1295400"/>
                    </a:xfrm>
                    <a:prstGeom prst="rect">
                      <a:avLst/>
                    </a:prstGeom>
                    <a:noFill/>
                    <a:ln>
                      <a:noFill/>
                    </a:ln>
                  </pic:spPr>
                </pic:pic>
              </a:graphicData>
            </a:graphic>
          </wp:anchor>
        </w:drawing>
      </w:r>
      <w:r>
        <w:rPr>
          <w:rFonts w:ascii="宋体" w:cs="宋体"/>
          <w:kern w:val="0"/>
          <w:szCs w:val="21"/>
        </w:rPr>
        <w:t>如图是某电器设备的部分电路，电源电压</w:t>
      </w:r>
      <m:oMath>
        <m:r>
          <w:rPr>
            <w:rFonts w:ascii="Cambria Math" w:hAnsi="Cambria Math"/>
          </w:rPr>
          <m:t>U=8V</m:t>
        </m:r>
      </m:oMath>
      <w:r>
        <w:rPr>
          <w:rFonts w:ascii="宋体" w:cs="宋体"/>
          <w:kern w:val="0"/>
          <w:szCs w:val="21"/>
        </w:rPr>
        <w:t>保持不变，灯泡</w:t>
      </w:r>
      <w:r>
        <w:rPr>
          <w:rFonts w:eastAsia="Times New Roman" w:hAnsi="Times New Roman"/>
          <w:i/>
          <w:iCs/>
          <w:kern w:val="0"/>
          <w:szCs w:val="21"/>
        </w:rPr>
        <w:t>L</w:t>
      </w:r>
      <w:r>
        <w:rPr>
          <w:rFonts w:ascii="宋体" w:cs="宋体"/>
          <w:kern w:val="0"/>
          <w:szCs w:val="21"/>
        </w:rPr>
        <w:t>标有“</w:t>
      </w:r>
      <m:oMath>
        <m:r>
          <w:rPr>
            <w:rFonts w:ascii="Cambria Math" w:hAnsi="Cambria Math"/>
          </w:rPr>
          <m:t>8V3.2W</m:t>
        </m:r>
      </m:oMath>
      <w:r>
        <w:rPr>
          <w:rFonts w:ascii="宋体" w:cs="宋体"/>
          <w:kern w:val="0"/>
          <w:szCs w:val="21"/>
        </w:rPr>
        <w:t>”字样，已知只闭合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时，电路消耗的功率为</w:t>
      </w:r>
      <m:oMath>
        <m:r>
          <w:rPr>
            <w:rFonts w:ascii="Cambria Math" w:hAnsi="Cambria Math"/>
          </w:rPr>
          <m:t>1.6W</m:t>
        </m:r>
      </m:oMath>
      <w:r>
        <w:rPr>
          <w:rFonts w:ascii="宋体" w:cs="宋体"/>
          <w:kern w:val="0"/>
          <w:szCs w:val="21"/>
        </w:rPr>
        <w:t>，滑动变阻器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最大阻值为</w:t>
      </w:r>
      <m:oMath>
        <m:r>
          <w:rPr>
            <w:rFonts w:ascii="Cambria Math" w:hAnsi="Cambria Math"/>
          </w:rPr>
          <m:t>20Ω</m:t>
        </m:r>
      </m:oMath>
      <w:r>
        <w:rPr>
          <w:rFonts w:ascii="宋体" w:cs="宋体"/>
          <w:kern w:val="0"/>
          <w:szCs w:val="21"/>
        </w:rPr>
        <w:t>，不计灯丝电阻随温度的变化。</w:t>
      </w:r>
      <w:r>
        <w:rPr>
          <w:rFonts w:ascii="宋体" w:cs="宋体"/>
          <w:kern w:val="0"/>
          <w:szCs w:val="21"/>
        </w:rPr>
        <w:br/>
      </w:r>
      <m:oMath>
        <m:r>
          <w:rPr>
            <w:rFonts w:ascii="Cambria Math" w:hAnsi="Cambria Math"/>
          </w:rPr>
          <m:t>(1)</m:t>
        </m:r>
      </m:oMath>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都闭合时，求通过电流表的电流大小；</w:t>
      </w:r>
      <w:r>
        <w:rPr>
          <w:rFonts w:ascii="宋体" w:cs="宋体"/>
          <w:kern w:val="0"/>
          <w:szCs w:val="21"/>
        </w:rPr>
        <w:br/>
      </w:r>
      <m:oMath>
        <m:r>
          <w:rPr>
            <w:rFonts w:ascii="Cambria Math" w:hAnsi="Cambria Math"/>
          </w:rPr>
          <m:t>(2)</m:t>
        </m:r>
      </m:oMath>
      <w:r>
        <w:rPr>
          <w:rFonts w:ascii="宋体" w:cs="宋体"/>
          <w:kern w:val="0"/>
          <w:szCs w:val="21"/>
        </w:rPr>
        <w:t>若电压表量程为</w:t>
      </w:r>
      <m:oMath>
        <m:r>
          <w:rPr>
            <w:rFonts w:ascii="Cambria Math" w:hAnsi="Cambria Math"/>
          </w:rPr>
          <m:t>0∼3V</m:t>
        </m:r>
      </m:oMath>
      <w:r>
        <w:rPr>
          <w:rFonts w:ascii="宋体" w:cs="宋体"/>
          <w:kern w:val="0"/>
          <w:szCs w:val="21"/>
        </w:rPr>
        <w:t>，电流表量程为</w:t>
      </w:r>
      <m:oMath>
        <m:r>
          <w:rPr>
            <w:rFonts w:ascii="Cambria Math" w:hAnsi="Cambria Math"/>
          </w:rPr>
          <m:t>0∼0.6A</m:t>
        </m:r>
      </m:oMath>
      <w:r>
        <w:rPr>
          <w:rFonts w:ascii="宋体" w:cs="宋体"/>
          <w:kern w:val="0"/>
          <w:szCs w:val="21"/>
        </w:rPr>
        <w:t>，只闭合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，在保证电路安全的情况下，求灯泡</w:t>
      </w:r>
      <w:r>
        <w:rPr>
          <w:rFonts w:eastAsia="Times New Roman" w:hAnsi="Times New Roman"/>
          <w:i/>
          <w:iCs/>
          <w:kern w:val="0"/>
          <w:szCs w:val="21"/>
        </w:rPr>
        <w:t>L</w:t>
      </w:r>
      <w:r>
        <w:rPr>
          <w:rFonts w:ascii="宋体" w:cs="宋体"/>
          <w:kern w:val="0"/>
          <w:szCs w:val="21"/>
        </w:rPr>
        <w:t>消耗电功率的变化范围。</w:t>
      </w:r>
      <w:bookmarkEnd w:id="35"/>
    </w:p>
    <w:p w14:paraId="16F57A9F" w14:textId="77777777" w:rsidR="008C1AB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37</w:t>
      </w:r>
      <w:r>
        <w:rPr>
          <w:rFonts w:ascii="宋体" w:cs="宋体"/>
          <w:kern w:val="0"/>
          <w:szCs w:val="21"/>
        </w:rPr>
        <w:t>.</w:t>
      </w:r>
      <w:bookmarkStart w:id="36" w:name="7b8b86d5-08ba-4a53-a3be-4fab06f08c6c"/>
      <w:r>
        <w:rPr>
          <w:rFonts w:ascii="宋体" w:cs="宋体"/>
          <w:kern w:val="0"/>
          <w:szCs w:val="21"/>
        </w:rPr>
        <w:t>如图甲所示，电源电压</w:t>
      </w:r>
      <w:r>
        <w:rPr>
          <w:rFonts w:eastAsia="Times New Roman" w:hAnsi="Times New Roman"/>
          <w:i/>
          <w:iCs/>
          <w:kern w:val="0"/>
          <w:szCs w:val="21"/>
        </w:rPr>
        <w:t>U</w:t>
      </w:r>
      <w:r>
        <w:rPr>
          <w:rFonts w:ascii="宋体" w:cs="宋体"/>
          <w:kern w:val="0"/>
          <w:szCs w:val="21"/>
        </w:rPr>
        <w:t>保持不变，小灯泡规格为“</w:t>
      </w:r>
      <w:r>
        <w:rPr>
          <w:rFonts w:eastAsia="Times New Roman" w:hAnsi="Times New Roman"/>
          <w:kern w:val="0"/>
          <w:szCs w:val="21"/>
        </w:rPr>
        <w:t>5</w:t>
      </w:r>
      <w:r>
        <w:rPr>
          <w:rFonts w:eastAsia="Times New Roman" w:hAnsi="Times New Roman"/>
          <w:i/>
          <w:iCs/>
          <w:kern w:val="0"/>
          <w:szCs w:val="21"/>
        </w:rPr>
        <w:t>V</w:t>
      </w:r>
      <w:r>
        <w:rPr>
          <w:rFonts w:ascii="宋体" w:cs="宋体"/>
          <w:kern w:val="0"/>
          <w:szCs w:val="21"/>
        </w:rPr>
        <w:t>，</w:t>
      </w:r>
      <m:oMath>
        <m:r>
          <w:rPr>
            <w:rFonts w:ascii="Cambria Math" w:hAnsi="Cambria Math"/>
          </w:rPr>
          <m:t>1.25W</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4</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5</m:t>
            </m:r>
          </m:sub>
        </m:sSub>
      </m:oMath>
      <w:r>
        <w:rPr>
          <w:rFonts w:ascii="宋体" w:cs="宋体"/>
          <w:kern w:val="0"/>
          <w:szCs w:val="21"/>
        </w:rPr>
        <w:t>断开，滑动变阻器的滑片从最右端滑至最左端，有一只电表的示数变为原来的</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8</m:t>
            </m:r>
          </m:den>
        </m:f>
      </m:oMath>
      <w:r>
        <w:rPr>
          <w:rFonts w:ascii="宋体" w:cs="宋体"/>
          <w:kern w:val="0"/>
          <w:szCs w:val="21"/>
        </w:rPr>
        <w:t>；将开关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4</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5</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断开，将电压表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从原位置取下，并联到</w:t>
      </w:r>
      <w:r>
        <w:rPr>
          <w:rFonts w:eastAsia="Times New Roman" w:hAnsi="Times New Roman"/>
          <w:i/>
          <w:iCs/>
          <w:kern w:val="0"/>
          <w:szCs w:val="21"/>
        </w:rPr>
        <w:t>L</w:t>
      </w:r>
      <w:r>
        <w:rPr>
          <w:rFonts w:ascii="宋体" w:cs="宋体"/>
          <w:kern w:val="0"/>
          <w:szCs w:val="21"/>
        </w:rPr>
        <w:t>两端，电压表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改接到电路另一未知位置处</w:t>
      </w:r>
      <m:oMath>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新位置图中均未画出</w:t>
      </w:r>
      <m:oMath>
        <m:r>
          <w:rPr>
            <w:rFonts w:ascii="Cambria Math" w:hAnsi="Cambria Math"/>
          </w:rPr>
          <m:t>)</m:t>
        </m:r>
      </m:oMath>
      <w:r>
        <w:rPr>
          <w:rFonts w:ascii="宋体" w:cs="宋体"/>
          <w:kern w:val="0"/>
          <w:szCs w:val="21"/>
        </w:rPr>
        <w:t>，将滑动变阻器滑片从某点向左移动直至灯泡正常发光，此过程中电流表</w:t>
      </w:r>
      <w:r>
        <w:rPr>
          <w:rFonts w:eastAsia="Times New Roman" w:hAnsi="Times New Roman"/>
          <w:i/>
          <w:iCs/>
          <w:kern w:val="0"/>
          <w:szCs w:val="21"/>
        </w:rPr>
        <w:t>A</w:t>
      </w:r>
      <w:r>
        <w:rPr>
          <w:rFonts w:ascii="宋体" w:cs="宋体"/>
          <w:kern w:val="0"/>
          <w:szCs w:val="21"/>
        </w:rPr>
        <w:t>示数随电压表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示数变化关系如图乙所示；保持开关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4</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5</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断开，将滑片移到滑动变阻器某位置，电路的总功率为</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，此时灯泡的功率为</w:t>
      </w:r>
      <m:oMath>
        <m:sSub>
          <m:sSubPr>
            <m:ctrlPr>
              <w:rPr>
                <w:rFonts w:ascii="Cambria Math" w:hAnsi="Cambria Math"/>
              </w:rPr>
            </m:ctrlPr>
          </m:sSubPr>
          <m:e>
            <m:r>
              <w:rPr>
                <w:rFonts w:ascii="Cambria Math" w:hAnsi="Cambria Math"/>
              </w:rPr>
              <m:t>P</m:t>
            </m:r>
          </m:e>
          <m:sub>
            <m:r>
              <w:rPr>
                <w:rFonts w:ascii="Cambria Math" w:hAnsi="Cambria Math"/>
              </w:rPr>
              <m:t>L</m:t>
            </m:r>
          </m:sub>
        </m:sSub>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4</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5</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断开，将滑片移到滑动变阻器的中点时，电路的总功率为</w:t>
      </w:r>
      <m:oMath>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；已知</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=1</m:t>
        </m:r>
      </m:oMath>
      <w:r>
        <w:rPr>
          <w:rFonts w:ascii="宋体" w:cs="宋体"/>
          <w:kern w:val="0"/>
          <w:szCs w:val="21"/>
        </w:rPr>
        <w:t>：</w:t>
      </w:r>
      <w:r>
        <w:rPr>
          <w:rFonts w:eastAsia="Times New Roman" w:hAnsi="Times New Roman"/>
          <w:kern w:val="0"/>
          <w:szCs w:val="21"/>
        </w:rPr>
        <w:t>2</w:t>
      </w:r>
      <w:r>
        <w:rPr>
          <w:rFonts w:ascii="宋体" w:cs="宋体"/>
          <w:kern w:val="0"/>
          <w:szCs w:val="21"/>
        </w:rPr>
        <w:t>，求：</w:t>
      </w:r>
      <w:r>
        <w:rPr>
          <w:rFonts w:ascii="宋体" w:cs="宋体"/>
          <w:kern w:val="0"/>
          <w:szCs w:val="21"/>
        </w:rPr>
        <w:br/>
      </w:r>
      <w:r>
        <w:rPr>
          <w:rFonts w:eastAsia="Times New Roman" w:hAnsi="Times New Roman"/>
          <w:noProof/>
          <w:kern w:val="0"/>
          <w:sz w:val="24"/>
          <w:szCs w:val="24"/>
        </w:rPr>
        <w:drawing>
          <wp:inline distT="0" distB="0" distL="0" distR="0" wp14:anchorId="4A76D647" wp14:editId="4C073DA8">
            <wp:extent cx="4962525" cy="1647825"/>
            <wp:effectExtent l="0" t="0" r="0" b="0"/>
            <wp:docPr id="1063" name="Imag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Image 1063"/>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a:xfrm>
                      <a:off x="0" y="0"/>
                      <a:ext cx="4962525" cy="16478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小灯泡正常发光时的电阻；</w:t>
      </w:r>
      <w:r>
        <w:rPr>
          <w:rFonts w:ascii="宋体" w:cs="宋体"/>
          <w:kern w:val="0"/>
          <w:szCs w:val="21"/>
        </w:rPr>
        <w:br/>
      </w:r>
      <m:oMath>
        <m:r>
          <w:rPr>
            <w:rFonts w:ascii="Cambria Math" w:hAnsi="Cambria Math"/>
          </w:rPr>
          <m:t>(2)</m:t>
        </m:r>
      </m:oMath>
      <w:r>
        <w:rPr>
          <w:rFonts w:ascii="宋体" w:cs="宋体"/>
          <w:kern w:val="0"/>
          <w:szCs w:val="21"/>
        </w:rPr>
        <w:t>电源电压；</w:t>
      </w:r>
      <w:r>
        <w:rPr>
          <w:rFonts w:ascii="宋体" w:cs="宋体"/>
          <w:kern w:val="0"/>
          <w:szCs w:val="21"/>
        </w:rPr>
        <w:br/>
      </w:r>
      <m:oMath>
        <m:r>
          <w:rPr>
            <w:rFonts w:ascii="Cambria Math" w:hAnsi="Cambria Math"/>
          </w:rPr>
          <m:t>(3)</m:t>
        </m:r>
        <m:sSub>
          <m:sSubPr>
            <m:ctrlPr>
              <w:rPr>
                <w:rFonts w:ascii="Cambria Math" w:hAnsi="Cambria Math"/>
              </w:rPr>
            </m:ctrlPr>
          </m:sSubPr>
          <m:e>
            <m:r>
              <w:rPr>
                <w:rFonts w:ascii="Cambria Math" w:hAnsi="Cambria Math"/>
              </w:rPr>
              <m:t>P</m:t>
            </m:r>
          </m:e>
          <m:sub>
            <m:r>
              <w:rPr>
                <w:rFonts w:ascii="Cambria Math" w:hAnsi="Cambria Math"/>
              </w:rPr>
              <m:t>L</m:t>
            </m:r>
          </m:sub>
        </m:sSub>
      </m:oMath>
      <w:r>
        <w:rPr>
          <w:rFonts w:ascii="宋体" w:cs="宋体"/>
          <w:kern w:val="0"/>
          <w:szCs w:val="21"/>
        </w:rPr>
        <w:t>。</w:t>
      </w:r>
      <w:bookmarkEnd w:id="36"/>
      <w:r>
        <w:rPr>
          <w:rFonts w:eastAsia="Times New Roman" w:hAnsi="Times New Roman"/>
          <w:kern w:val="0"/>
          <w:sz w:val="24"/>
          <w:szCs w:val="24"/>
        </w:rPr>
        <w:br w:type="page"/>
      </w:r>
    </w:p>
    <w:p w14:paraId="626DE47A" w14:textId="77777777" w:rsidR="008C1AB2"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1A3B325F" w14:textId="77777777" w:rsidR="008C1A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C082034" w14:textId="77777777" w:rsidR="008C1A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解：寒冬梅花香气扑鼻而来，是因为梅花花香中含有的分子不停地做无规则运动，向四周扩散，使诗人闻到梅花花香。</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根据分子的基本特征判断：分子间存在相互作用的引力和斥力；分子之间有间隔；分子不停地做无规则运动。</w:t>
      </w:r>
      <w:r>
        <w:rPr>
          <w:rFonts w:ascii="宋体" w:cs="宋体"/>
          <w:kern w:val="0"/>
          <w:szCs w:val="21"/>
        </w:rPr>
        <w:br/>
        <w:t>本题考查了分子动理论的知识，难度不大。</w:t>
      </w:r>
    </w:p>
    <w:p w14:paraId="0EC865DA" w14:textId="77777777" w:rsidR="008C1A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8F81285" w14:textId="77777777" w:rsidR="008C1A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、改变物体的内能有两种方式，除了热传递还有做功，所以物体的内能增加，可能是吸收了热量，也可能是外界对物体做了功，故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、热量是过程量，不能说物体含有热量，故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、物体吸收热量，温度不一定升高，如晶体熔化的过程，故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、内能是指物体内部所有分子做无规则运动所具有的动能和分子间相互作用的势能的总和，故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改变物体内能的两种方法：做功和热传递；</w:t>
      </w:r>
      <w:r>
        <w:rPr>
          <w:rFonts w:ascii="宋体" w:cs="宋体"/>
          <w:kern w:val="0"/>
          <w:szCs w:val="21"/>
        </w:rPr>
        <w:br/>
      </w:r>
      <m:oMath>
        <m:r>
          <w:rPr>
            <w:rFonts w:ascii="Cambria Math" w:hAnsi="Cambria Math"/>
          </w:rPr>
          <m:t>(2)</m:t>
        </m:r>
      </m:oMath>
      <w:r>
        <w:rPr>
          <w:rFonts w:ascii="宋体" w:cs="宋体"/>
          <w:kern w:val="0"/>
          <w:szCs w:val="21"/>
        </w:rPr>
        <w:t>热量是一个过程量，不能用含有、具有等来修饰；</w:t>
      </w:r>
      <w:r>
        <w:rPr>
          <w:rFonts w:ascii="宋体" w:cs="宋体"/>
          <w:kern w:val="0"/>
          <w:szCs w:val="21"/>
        </w:rPr>
        <w:br/>
      </w:r>
      <m:oMath>
        <m:r>
          <w:rPr>
            <w:rFonts w:ascii="Cambria Math" w:hAnsi="Cambria Math"/>
          </w:rPr>
          <m:t>(3)</m:t>
        </m:r>
      </m:oMath>
      <w:r>
        <w:rPr>
          <w:rFonts w:ascii="宋体" w:cs="宋体"/>
          <w:kern w:val="0"/>
          <w:szCs w:val="21"/>
        </w:rPr>
        <w:t>晶体在凝固时，放出热量，但温度不变；</w:t>
      </w:r>
      <w:r>
        <w:rPr>
          <w:rFonts w:ascii="宋体" w:cs="宋体"/>
          <w:kern w:val="0"/>
          <w:szCs w:val="21"/>
        </w:rPr>
        <w:br/>
      </w:r>
      <m:oMath>
        <m:r>
          <w:rPr>
            <w:rFonts w:ascii="Cambria Math" w:hAnsi="Cambria Math"/>
          </w:rPr>
          <m:t>(4)</m:t>
        </m:r>
      </m:oMath>
      <w:r>
        <w:rPr>
          <w:rFonts w:ascii="宋体" w:cs="宋体"/>
          <w:kern w:val="0"/>
          <w:szCs w:val="21"/>
        </w:rPr>
        <w:t>内能是指物体内部所有分子做无规则运动所具有的动能和分子势能的总和。</w:t>
      </w:r>
      <w:r>
        <w:rPr>
          <w:rFonts w:ascii="宋体" w:cs="宋体"/>
          <w:kern w:val="0"/>
          <w:szCs w:val="21"/>
        </w:rPr>
        <w:br/>
      </w:r>
      <w:r>
        <w:rPr>
          <w:rFonts w:ascii="宋体" w:cs="宋体"/>
          <w:kern w:val="0"/>
          <w:szCs w:val="21"/>
        </w:rPr>
        <w:t>本题主要考查学生对温度、内能与热量关系以及改变物体内能的方式的理解和应用，是一道综合题。</w:t>
      </w:r>
    </w:p>
    <w:p w14:paraId="1FEB463E" w14:textId="77777777" w:rsidR="008C1A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FF28EC5" w14:textId="77777777" w:rsidR="008C1A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、因为水的比热容大于砂石的比热容，相同质量的水和砂石吸收或放出相同的热量，水升高或降低的温度少，所以沿海地区昼夜温差比内陆地区小，故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、发现人中暑时，常在额头上擦冷水，水蒸发吸收热量，达到降温的目的，不是利用水的比热容大的特点，故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i/>
          <w:iCs/>
          <w:kern w:val="0"/>
          <w:szCs w:val="21"/>
        </w:rPr>
        <w:t>C</w:t>
      </w:r>
      <w:r>
        <w:rPr>
          <w:rFonts w:ascii="宋体" w:cs="宋体"/>
          <w:kern w:val="0"/>
          <w:szCs w:val="21"/>
        </w:rPr>
        <w:t>、因为水的比热容大，相同质量的水和其它物质比较，降低相同的温度，水放出的热量多，所以晚上向秧苗田里放水，水可以放出更多的热量以防冻坏秧苗，故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、因为水的比热容大，相同质量的水和其它物质比较，升高相同的温度时，水吸收的热量多，所以用循</w:t>
      </w:r>
      <w:r>
        <w:rPr>
          <w:rFonts w:ascii="宋体" w:cs="宋体"/>
          <w:kern w:val="0"/>
          <w:szCs w:val="21"/>
        </w:rPr>
        <w:lastRenderedPageBreak/>
        <w:t>环水冷却汽车发动机，故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w:r>
        <w:rPr>
          <w:rFonts w:ascii="宋体" w:cs="宋体"/>
          <w:kern w:val="0"/>
          <w:szCs w:val="21"/>
        </w:rPr>
        <w:br/>
        <w:t>本题考查水的比热容大的特点、蒸发吸热的应用，应用所学知识解释实际问题，体现了新课标的要求。</w:t>
      </w:r>
      <w:r>
        <w:rPr>
          <w:rFonts w:ascii="宋体" w:cs="宋体"/>
          <w:kern w:val="0"/>
          <w:szCs w:val="21"/>
        </w:rPr>
        <w:br/>
      </w:r>
      <m:oMath>
        <m:r>
          <w:rPr>
            <w:rFonts w:ascii="Cambria Math" w:hAnsi="Cambria Math"/>
          </w:rPr>
          <m:t>(1)</m:t>
        </m:r>
      </m:oMath>
      <w:r>
        <w:rPr>
          <w:rFonts w:ascii="宋体" w:cs="宋体"/>
          <w:kern w:val="0"/>
          <w:szCs w:val="21"/>
        </w:rPr>
        <w:t>对水的比热容大的理解：相同质量的水和其它物质比较，吸收或放出相同的热量时，水的温度升高或降低的少；升高或降低相同的温度时，水吸收或放出的热量多；</w:t>
      </w:r>
      <w:r>
        <w:rPr>
          <w:rFonts w:ascii="宋体" w:cs="宋体"/>
          <w:kern w:val="0"/>
          <w:szCs w:val="21"/>
        </w:rPr>
        <w:br/>
      </w:r>
      <m:oMath>
        <m:r>
          <w:rPr>
            <w:rFonts w:ascii="Cambria Math" w:hAnsi="Cambria Math"/>
          </w:rPr>
          <m:t>(2)</m:t>
        </m:r>
      </m:oMath>
      <w:r>
        <w:rPr>
          <w:rFonts w:ascii="宋体" w:cs="宋体"/>
          <w:kern w:val="0"/>
          <w:szCs w:val="21"/>
        </w:rPr>
        <w:t>水蒸发时吸热，可以降温。</w:t>
      </w:r>
    </w:p>
    <w:p w14:paraId="375BD1AA" w14:textId="77777777" w:rsidR="008C1A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8874624" w14:textId="77777777" w:rsidR="008C1A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由图可知，汽油机的进气门和排气门都是关闭的，活塞下行，可以判断此冲程为做功冲程，在做功冲程中内能转化为机械能，故</w:t>
      </w:r>
      <w:r>
        <w:rPr>
          <w:rFonts w:eastAsia="Times New Roman" w:hAnsi="Times New Roman"/>
          <w:i/>
          <w:iCs/>
          <w:kern w:val="0"/>
          <w:szCs w:val="21"/>
        </w:rPr>
        <w:t>B</w:t>
      </w:r>
      <w:r>
        <w:rPr>
          <w:rFonts w:ascii="宋体" w:cs="宋体"/>
          <w:kern w:val="0"/>
          <w:szCs w:val="21"/>
        </w:rPr>
        <w:t>正确．</w:t>
      </w:r>
      <w:r>
        <w:rPr>
          <w:rFonts w:ascii="宋体" w:cs="宋体"/>
          <w:kern w:val="0"/>
          <w:szCs w:val="21"/>
        </w:rPr>
        <w:br/>
        <w:t>故选</w:t>
      </w:r>
      <m:oMath>
        <m:r>
          <w:rPr>
            <w:rFonts w:ascii="Cambria Math" w:hAnsi="Cambria Math"/>
          </w:rPr>
          <m:t>B.</m:t>
        </m:r>
      </m:oMath>
      <w:r>
        <w:rPr>
          <w:rFonts w:eastAsia="Times New Roman" w:hAnsi="Times New Roman"/>
          <w:kern w:val="0"/>
          <w:sz w:val="24"/>
          <w:szCs w:val="24"/>
        </w:rPr>
        <w:br/>
      </w:r>
      <w:r>
        <w:rPr>
          <w:rFonts w:ascii="宋体" w:cs="宋体"/>
          <w:kern w:val="0"/>
          <w:szCs w:val="21"/>
        </w:rPr>
        <w:t>由进气门和排气门的关闭和打开情况、活塞的上行和下行情况来判断是哪个冲程；</w:t>
      </w:r>
      <w:r>
        <w:rPr>
          <w:rFonts w:ascii="宋体" w:cs="宋体"/>
          <w:kern w:val="0"/>
          <w:szCs w:val="21"/>
        </w:rPr>
        <w:br/>
        <w:t>汽油机四个冲程中压缩冲程是机械能转化为内能，做功冲程是内能转化为机械能，排气和吸气冲程没有能的转化．</w:t>
      </w:r>
      <w:r>
        <w:rPr>
          <w:rFonts w:ascii="宋体" w:cs="宋体"/>
          <w:kern w:val="0"/>
          <w:szCs w:val="21"/>
        </w:rPr>
        <w:br/>
        <w:t>本题考查了汽油机四冲程的判定方法和其中的能量转化，属于基础题目．</w:t>
      </w:r>
    </w:p>
    <w:p w14:paraId="589AB5AF" w14:textId="77777777" w:rsidR="008C1A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238D5E9" w14:textId="77777777" w:rsidR="008C1A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由题知，</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闭合，灯</w:t>
      </w:r>
      <w:r>
        <w:rPr>
          <w:rFonts w:eastAsia="Times New Roman" w:hAnsi="Times New Roman"/>
          <w:i/>
          <w:iCs/>
          <w:kern w:val="0"/>
          <w:szCs w:val="21"/>
        </w:rPr>
        <w:t>L</w:t>
      </w:r>
      <w:r>
        <w:rPr>
          <w:rFonts w:ascii="宋体" w:cs="宋体"/>
          <w:kern w:val="0"/>
          <w:szCs w:val="21"/>
        </w:rPr>
        <w:t>发光，照亮人脸进行识别，但不开锁，人脸识别成功后</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闭合，电动机</w:t>
      </w:r>
      <w:r>
        <w:rPr>
          <w:rFonts w:eastAsia="Times New Roman" w:hAnsi="Times New Roman"/>
          <w:i/>
          <w:iCs/>
          <w:kern w:val="0"/>
          <w:szCs w:val="21"/>
        </w:rPr>
        <w:t>M</w:t>
      </w:r>
      <w:r>
        <w:rPr>
          <w:rFonts w:ascii="宋体" w:cs="宋体"/>
          <w:kern w:val="0"/>
          <w:szCs w:val="21"/>
        </w:rPr>
        <w:t>工作，即两开关都闭合时电动机才能工作，这说明电动机与灯泡是并联的，开关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控制电动机</w:t>
      </w:r>
      <w:r>
        <w:rPr>
          <w:rFonts w:eastAsia="Times New Roman" w:hAnsi="Times New Roman"/>
          <w:i/>
          <w:iCs/>
          <w:kern w:val="0"/>
          <w:szCs w:val="21"/>
        </w:rPr>
        <w:t>M</w:t>
      </w:r>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在干路中控制整个电路，故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故答案为：</w:t>
      </w:r>
      <w:r>
        <w:rPr>
          <w:rFonts w:eastAsia="Times New Roman" w:hAnsi="Times New Roman"/>
          <w:i/>
          <w:iCs/>
          <w:kern w:val="0"/>
          <w:szCs w:val="21"/>
        </w:rPr>
        <w:t>D</w:t>
      </w:r>
      <w:r>
        <w:rPr>
          <w:rFonts w:ascii="宋体" w:cs="宋体"/>
          <w:kern w:val="0"/>
          <w:szCs w:val="21"/>
        </w:rPr>
        <w:t>。</w:t>
      </w:r>
      <w:r>
        <w:rPr>
          <w:rFonts w:ascii="宋体" w:cs="宋体"/>
          <w:kern w:val="0"/>
          <w:szCs w:val="21"/>
        </w:rPr>
        <w:br/>
        <w:t>根据题意分析两个开关的连接方式、电动机的连接方式，然后选出正确的电路图。</w:t>
      </w:r>
      <w:r>
        <w:rPr>
          <w:rFonts w:ascii="宋体" w:cs="宋体"/>
          <w:kern w:val="0"/>
          <w:szCs w:val="21"/>
        </w:rPr>
        <w:br/>
        <w:t>本题考查了电路图的设计，关键是明确串联和并联电路中开关的作用。</w:t>
      </w:r>
    </w:p>
    <w:p w14:paraId="19733599" w14:textId="77777777" w:rsidR="008C1A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3DBDBE9" w14:textId="77777777" w:rsidR="008C1A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摩擦起电的实质是电子在相互摩擦的两个物体之间转移，而不是创造了电荷，故</w:t>
      </w:r>
      <w:r>
        <w:rPr>
          <w:rFonts w:eastAsia="Times New Roman" w:hAnsi="Times New Roman"/>
          <w:i/>
          <w:iCs/>
          <w:kern w:val="0"/>
          <w:szCs w:val="21"/>
        </w:rPr>
        <w:t>A</w:t>
      </w:r>
      <w:r>
        <w:rPr>
          <w:rFonts w:ascii="宋体" w:cs="宋体"/>
          <w:kern w:val="0"/>
          <w:szCs w:val="21"/>
        </w:rPr>
        <w:t>错误；</w:t>
      </w:r>
      <w:r>
        <w:rPr>
          <w:rFonts w:ascii="宋体" w:cs="宋体"/>
          <w:kern w:val="0"/>
          <w:szCs w:val="21"/>
        </w:rPr>
        <w:br/>
      </w:r>
      <m:oMath>
        <m:r>
          <w:rPr>
            <w:rFonts w:ascii="Cambria Math" w:hAnsi="Cambria Math"/>
          </w:rPr>
          <m:t>BC.</m:t>
        </m:r>
      </m:oMath>
      <w:r>
        <w:rPr>
          <w:rFonts w:ascii="宋体" w:cs="宋体"/>
          <w:kern w:val="0"/>
          <w:szCs w:val="21"/>
        </w:rPr>
        <w:t>摩擦起电的两个物体带上的是等量的异种电荷，得到电子的物体带负电荷，失去电子的物体带正电荷，故</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梳子与头发摩擦后带了电，而带电体具有吸引轻小物体的性质，所以梳子对水流有一定的吸引力，会吸引水流，故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w:r>
        <w:rPr>
          <w:rFonts w:ascii="宋体" w:cs="宋体"/>
          <w:kern w:val="0"/>
          <w:szCs w:val="21"/>
        </w:rPr>
        <w:lastRenderedPageBreak/>
        <w:t>电荷是守恒的，摩擦起电的实质是电子在相互摩擦的两个物体之间转移，而不是创造了电荷；带电体具有吸引轻小物体的性质；摩擦起电的两个物体带上的是等量的异种电荷。</w:t>
      </w:r>
      <w:r>
        <w:rPr>
          <w:rFonts w:ascii="宋体" w:cs="宋体"/>
          <w:kern w:val="0"/>
          <w:szCs w:val="21"/>
        </w:rPr>
        <w:br/>
        <w:t>本题考查的是摩擦起电的实质和带电体的性质，属于基础题型，难度不大。</w:t>
      </w:r>
    </w:p>
    <w:p w14:paraId="549075BA" w14:textId="77777777" w:rsidR="008C1A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501329E" w14:textId="77777777" w:rsidR="008C1A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、电流表应与被测用电器串联，图中电流表与</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并联，故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、电流表与灯泡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串联且电流表的使用符合电流“正进负出”，故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、图中两灯并联，电流表串联在干路上，测量总电流，故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、电流表与</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串联，但正负接线柱接反了，故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电流表的使用规则：</w:t>
      </w:r>
      <m:oMath>
        <m:r>
          <w:rPr>
            <w:rFonts w:ascii="Cambria Math" w:hAnsi="Cambria Math"/>
          </w:rPr>
          <m:t>(1)</m:t>
        </m:r>
      </m:oMath>
      <w:r>
        <w:rPr>
          <w:rFonts w:ascii="宋体" w:cs="宋体"/>
          <w:kern w:val="0"/>
          <w:szCs w:val="21"/>
        </w:rPr>
        <w:t>电流表应与被测用电器串联；</w:t>
      </w:r>
      <w:r>
        <w:rPr>
          <w:rFonts w:ascii="宋体" w:cs="宋体"/>
          <w:kern w:val="0"/>
          <w:szCs w:val="21"/>
        </w:rPr>
        <w:br/>
      </w:r>
      <m:oMath>
        <m:r>
          <w:rPr>
            <w:rFonts w:ascii="Cambria Math" w:hAnsi="Cambria Math"/>
          </w:rPr>
          <m:t>(2)</m:t>
        </m:r>
      </m:oMath>
      <w:r>
        <w:rPr>
          <w:rFonts w:ascii="宋体" w:cs="宋体"/>
          <w:kern w:val="0"/>
          <w:szCs w:val="21"/>
        </w:rPr>
        <w:t>电流表的使用要符合电流“正进负出”；</w:t>
      </w:r>
      <w:r>
        <w:rPr>
          <w:rFonts w:ascii="宋体" w:cs="宋体"/>
          <w:kern w:val="0"/>
          <w:szCs w:val="21"/>
        </w:rPr>
        <w:br/>
      </w:r>
      <m:oMath>
        <m:r>
          <w:rPr>
            <w:rFonts w:ascii="Cambria Math" w:hAnsi="Cambria Math"/>
          </w:rPr>
          <m:t>(3)</m:t>
        </m:r>
      </m:oMath>
      <w:r>
        <w:rPr>
          <w:rFonts w:ascii="宋体" w:cs="宋体"/>
          <w:kern w:val="0"/>
          <w:szCs w:val="21"/>
        </w:rPr>
        <w:t>被测电流不能超过电流表的量程；</w:t>
      </w:r>
      <w:r>
        <w:rPr>
          <w:rFonts w:ascii="宋体" w:cs="宋体"/>
          <w:kern w:val="0"/>
          <w:szCs w:val="21"/>
        </w:rPr>
        <w:br/>
      </w:r>
      <m:oMath>
        <m:r>
          <w:rPr>
            <w:rFonts w:ascii="Cambria Math" w:hAnsi="Cambria Math"/>
          </w:rPr>
          <m:t>(4)</m:t>
        </m:r>
      </m:oMath>
      <w:r>
        <w:rPr>
          <w:rFonts w:ascii="宋体" w:cs="宋体"/>
          <w:kern w:val="0"/>
          <w:szCs w:val="21"/>
        </w:rPr>
        <w:t>不能把电流表直接接在电源的两极上。</w:t>
      </w:r>
      <w:r>
        <w:rPr>
          <w:rFonts w:ascii="宋体" w:cs="宋体"/>
          <w:kern w:val="0"/>
          <w:szCs w:val="21"/>
        </w:rPr>
        <w:br/>
      </w:r>
      <w:r>
        <w:rPr>
          <w:rFonts w:ascii="宋体" w:cs="宋体"/>
          <w:kern w:val="0"/>
          <w:szCs w:val="21"/>
        </w:rPr>
        <w:t>本题考查了电流表的使用规则，属于基础题，学生易于解答。</w:t>
      </w:r>
    </w:p>
    <w:p w14:paraId="59FFAD44" w14:textId="77777777" w:rsidR="008C1A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0A6E9B0" w14:textId="77777777" w:rsidR="008C1A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、由图乙可知，显示器串联在电路中，因此显示器应为电流表，故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、由图乙可知，柔韧性好的同学测量时，滑片更加靠近电阻丝的左端，电阻丝接入电路的长度更短，因此电阻丝接入电路中的电阻更小，故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、由图乙可知，柔韧性差的同学测量时，滑片更加靠近电阻丝的右端，电阻丝接入电路的电阻较大，由串联电路的电阻特点可知，此时电路中的总电阻较大，由欧姆定律可知，电路中的电流较小，故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、由图乙可知，若去掉</w:t>
      </w:r>
      <w:r>
        <w:rPr>
          <w:rFonts w:eastAsia="Times New Roman" w:hAnsi="Times New Roman"/>
          <w:i/>
          <w:iCs/>
          <w:kern w:val="0"/>
          <w:szCs w:val="21"/>
        </w:rPr>
        <w:t>R</w:t>
      </w:r>
      <w:r>
        <w:rPr>
          <w:rFonts w:ascii="宋体" w:cs="宋体"/>
          <w:kern w:val="0"/>
          <w:szCs w:val="21"/>
        </w:rPr>
        <w:t>，当滑片移到最左端时，电阻丝接入电路的电阻为零，会引起电源短路，因此，为了保护电路，不能将</w:t>
      </w:r>
      <w:r>
        <w:rPr>
          <w:rFonts w:eastAsia="Times New Roman" w:hAnsi="Times New Roman"/>
          <w:i/>
          <w:iCs/>
          <w:kern w:val="0"/>
          <w:szCs w:val="21"/>
        </w:rPr>
        <w:t>R</w:t>
      </w:r>
      <w:r>
        <w:rPr>
          <w:rFonts w:ascii="宋体" w:cs="宋体"/>
          <w:kern w:val="0"/>
          <w:szCs w:val="21"/>
        </w:rPr>
        <w:t>去掉，故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根据显示器串联在电路中结合电压表和电流表的使用方法分析电表的类型；</w:t>
      </w:r>
      <w:r>
        <w:rPr>
          <w:rFonts w:ascii="宋体" w:cs="宋体"/>
          <w:kern w:val="0"/>
          <w:szCs w:val="21"/>
        </w:rPr>
        <w:br/>
      </w:r>
      <m:oMath>
        <m:r>
          <w:rPr>
            <w:rFonts w:ascii="Cambria Math" w:hAnsi="Cambria Math"/>
          </w:rPr>
          <m:t>(2)</m:t>
        </m:r>
      </m:oMath>
      <w:r>
        <w:rPr>
          <w:rFonts w:ascii="宋体" w:cs="宋体"/>
          <w:kern w:val="0"/>
          <w:szCs w:val="21"/>
        </w:rPr>
        <w:t>根据图乙结合柔韧性好的同学测量时滑片的位置分析电阻丝接入电路的长度变化，进而分析出电阻丝接入电路中电阻的变化；</w:t>
      </w:r>
      <w:r>
        <w:rPr>
          <w:rFonts w:ascii="宋体" w:cs="宋体"/>
          <w:kern w:val="0"/>
          <w:szCs w:val="21"/>
        </w:rPr>
        <w:br/>
      </w:r>
      <m:oMath>
        <m:r>
          <w:rPr>
            <w:rFonts w:ascii="Cambria Math" w:hAnsi="Cambria Math"/>
          </w:rPr>
          <m:t>(3)</m:t>
        </m:r>
      </m:oMath>
      <w:r>
        <w:rPr>
          <w:rFonts w:ascii="宋体" w:cs="宋体"/>
          <w:kern w:val="0"/>
          <w:szCs w:val="21"/>
        </w:rPr>
        <w:t>根据图乙结合柔韧性差的同学测量时滑片的位置分析电阻丝接入电路中电阻的变化，根据串联电路的电阻特点可知电路中的总电阻的变化，根据欧姆定律求出电路中电流的变化；</w:t>
      </w:r>
      <w:r>
        <w:rPr>
          <w:rFonts w:ascii="宋体" w:cs="宋体"/>
          <w:kern w:val="0"/>
          <w:szCs w:val="21"/>
        </w:rPr>
        <w:br/>
      </w:r>
      <m:oMath>
        <m:r>
          <w:rPr>
            <w:rFonts w:ascii="Cambria Math" w:hAnsi="Cambria Math"/>
          </w:rPr>
          <m:t>(4)</m:t>
        </m:r>
      </m:oMath>
      <w:r>
        <w:rPr>
          <w:rFonts w:ascii="宋体" w:cs="宋体"/>
          <w:kern w:val="0"/>
          <w:szCs w:val="21"/>
        </w:rPr>
        <w:t>根据图乙可知滑片移到最左端时电阻丝接入电路的电阻为零分析电路中串联</w:t>
      </w:r>
      <w:r>
        <w:rPr>
          <w:rFonts w:eastAsia="Times New Roman" w:hAnsi="Times New Roman"/>
          <w:i/>
          <w:iCs/>
          <w:kern w:val="0"/>
          <w:szCs w:val="21"/>
        </w:rPr>
        <w:t>R</w:t>
      </w:r>
      <w:r>
        <w:rPr>
          <w:rFonts w:ascii="宋体" w:cs="宋体"/>
          <w:kern w:val="0"/>
          <w:szCs w:val="21"/>
        </w:rPr>
        <w:t>的必要性。</w:t>
      </w:r>
      <w:r>
        <w:rPr>
          <w:rFonts w:ascii="宋体" w:cs="宋体"/>
          <w:kern w:val="0"/>
          <w:szCs w:val="21"/>
        </w:rPr>
        <w:br/>
      </w:r>
      <w:r>
        <w:rPr>
          <w:rFonts w:ascii="宋体" w:cs="宋体"/>
          <w:kern w:val="0"/>
          <w:szCs w:val="21"/>
        </w:rPr>
        <w:t>本题考查了滑动变阻器的原理、欧姆定律的应用和对电路的分析，属于能力题，有一定的难度。</w:t>
      </w:r>
    </w:p>
    <w:p w14:paraId="5E5FD290" w14:textId="77777777" w:rsidR="008C1A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9.</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D1DBF0C" w14:textId="77777777" w:rsidR="008C1A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、实验室常用电流表的电阻很小，可以忽略不计，不会达到</w:t>
      </w:r>
      <m:oMath>
        <m:r>
          <w:rPr>
            <w:rFonts w:ascii="Cambria Math" w:hAnsi="Cambria Math"/>
          </w:rPr>
          <m:t>100Ω</m:t>
        </m:r>
      </m:oMath>
      <w:r>
        <w:rPr>
          <w:rFonts w:ascii="宋体" w:cs="宋体"/>
          <w:kern w:val="0"/>
          <w:szCs w:val="21"/>
        </w:rPr>
        <w:t>，故</w:t>
      </w:r>
      <w:r>
        <w:rPr>
          <w:rFonts w:eastAsia="Times New Roman" w:hAnsi="Times New Roman"/>
          <w:i/>
          <w:iCs/>
          <w:kern w:val="0"/>
          <w:szCs w:val="21"/>
        </w:rPr>
        <w:t>A</w:t>
      </w:r>
      <w:r>
        <w:rPr>
          <w:rFonts w:ascii="宋体" w:cs="宋体"/>
          <w:kern w:val="0"/>
          <w:szCs w:val="21"/>
        </w:rPr>
        <w:t>不符合实际；</w:t>
      </w:r>
      <w:r>
        <w:rPr>
          <w:rFonts w:ascii="宋体" w:cs="宋体"/>
          <w:kern w:val="0"/>
          <w:szCs w:val="21"/>
        </w:rPr>
        <w:br/>
      </w:r>
      <w:r>
        <w:rPr>
          <w:rFonts w:eastAsia="Times New Roman" w:hAnsi="Times New Roman"/>
          <w:i/>
          <w:iCs/>
          <w:kern w:val="0"/>
          <w:szCs w:val="21"/>
        </w:rPr>
        <w:t>B</w:t>
      </w:r>
      <w:r>
        <w:rPr>
          <w:rFonts w:ascii="宋体" w:cs="宋体"/>
          <w:kern w:val="0"/>
          <w:szCs w:val="21"/>
        </w:rPr>
        <w:t>、日光灯的电功率约为</w:t>
      </w:r>
      <w:r>
        <w:rPr>
          <w:rFonts w:eastAsia="Times New Roman" w:hAnsi="Times New Roman"/>
          <w:kern w:val="0"/>
          <w:szCs w:val="21"/>
        </w:rPr>
        <w:t>40</w:t>
      </w:r>
      <w:r>
        <w:rPr>
          <w:rFonts w:eastAsia="Times New Roman" w:hAnsi="Times New Roman"/>
          <w:i/>
          <w:iCs/>
          <w:kern w:val="0"/>
          <w:szCs w:val="21"/>
        </w:rPr>
        <w:t>W</w:t>
      </w:r>
      <w:r>
        <w:rPr>
          <w:rFonts w:ascii="宋体" w:cs="宋体"/>
          <w:kern w:val="0"/>
          <w:szCs w:val="21"/>
        </w:rPr>
        <w:t>，通过电流约为</w:t>
      </w:r>
      <m:oMath>
        <m:r>
          <w:rPr>
            <w:rFonts w:ascii="Cambria Math" w:hAnsi="Cambria Math"/>
          </w:rPr>
          <m:t>I=</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40W</m:t>
            </m:r>
          </m:num>
          <m:den>
            <m:r>
              <w:rPr>
                <w:rFonts w:ascii="Cambria Math" w:hAnsi="Cambria Math"/>
                <w:sz w:val="24"/>
                <w:szCs w:val="24"/>
              </w:rPr>
              <m:t>220V</m:t>
            </m:r>
          </m:den>
        </m:f>
        <m:r>
          <w:rPr>
            <w:rFonts w:ascii="Cambria Math" w:hAnsi="Cambria Math"/>
          </w:rPr>
          <m:t>≈0.2A</m:t>
        </m:r>
      </m:oMath>
      <w:r>
        <w:rPr>
          <w:rFonts w:ascii="宋体" w:cs="宋体"/>
          <w:kern w:val="0"/>
          <w:szCs w:val="21"/>
        </w:rPr>
        <w:t>，故</w:t>
      </w:r>
      <w:r>
        <w:rPr>
          <w:rFonts w:eastAsia="Times New Roman" w:hAnsi="Times New Roman"/>
          <w:i/>
          <w:iCs/>
          <w:kern w:val="0"/>
          <w:szCs w:val="21"/>
        </w:rPr>
        <w:t>B</w:t>
      </w:r>
      <w:r>
        <w:rPr>
          <w:rFonts w:ascii="宋体" w:cs="宋体"/>
          <w:kern w:val="0"/>
          <w:szCs w:val="21"/>
        </w:rPr>
        <w:t>符合实际；</w:t>
      </w:r>
      <w:r>
        <w:rPr>
          <w:rFonts w:ascii="宋体" w:cs="宋体"/>
          <w:kern w:val="0"/>
          <w:szCs w:val="21"/>
        </w:rPr>
        <w:br/>
      </w:r>
      <w:r>
        <w:rPr>
          <w:rFonts w:eastAsia="Times New Roman" w:hAnsi="Times New Roman"/>
          <w:i/>
          <w:iCs/>
          <w:kern w:val="0"/>
          <w:szCs w:val="21"/>
        </w:rPr>
        <w:t>C</w:t>
      </w:r>
      <w:r>
        <w:rPr>
          <w:rFonts w:ascii="宋体" w:cs="宋体"/>
          <w:kern w:val="0"/>
          <w:szCs w:val="21"/>
        </w:rPr>
        <w:t>、电冰箱的功率约为</w:t>
      </w:r>
      <w:r>
        <w:rPr>
          <w:rFonts w:eastAsia="Times New Roman" w:hAnsi="Times New Roman"/>
          <w:kern w:val="0"/>
          <w:szCs w:val="21"/>
        </w:rPr>
        <w:t>200</w:t>
      </w:r>
      <w:r>
        <w:rPr>
          <w:rFonts w:eastAsia="Times New Roman" w:hAnsi="Times New Roman"/>
          <w:i/>
          <w:iCs/>
          <w:kern w:val="0"/>
          <w:szCs w:val="21"/>
        </w:rPr>
        <w:t>W</w:t>
      </w:r>
      <w:r>
        <w:rPr>
          <w:rFonts w:ascii="宋体" w:cs="宋体"/>
          <w:kern w:val="0"/>
          <w:szCs w:val="21"/>
        </w:rPr>
        <w:t>，故</w:t>
      </w:r>
      <w:r>
        <w:rPr>
          <w:rFonts w:eastAsia="Times New Roman" w:hAnsi="Times New Roman"/>
          <w:i/>
          <w:iCs/>
          <w:kern w:val="0"/>
          <w:szCs w:val="21"/>
        </w:rPr>
        <w:t>C</w:t>
      </w:r>
      <w:r>
        <w:rPr>
          <w:rFonts w:ascii="宋体" w:cs="宋体"/>
          <w:kern w:val="0"/>
          <w:szCs w:val="21"/>
        </w:rPr>
        <w:t>不符合实际；</w:t>
      </w:r>
      <w:r>
        <w:rPr>
          <w:rFonts w:ascii="宋体" w:cs="宋体"/>
          <w:kern w:val="0"/>
          <w:szCs w:val="21"/>
        </w:rPr>
        <w:br/>
      </w:r>
      <w:r>
        <w:rPr>
          <w:rFonts w:eastAsia="Times New Roman" w:hAnsi="Times New Roman"/>
          <w:i/>
          <w:iCs/>
          <w:kern w:val="0"/>
          <w:szCs w:val="21"/>
        </w:rPr>
        <w:t>D</w:t>
      </w:r>
      <w:r>
        <w:rPr>
          <w:rFonts w:ascii="宋体" w:cs="宋体"/>
          <w:kern w:val="0"/>
          <w:szCs w:val="21"/>
        </w:rPr>
        <w:t>、我国家庭电路的电压是</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，故</w:t>
      </w:r>
      <w:r>
        <w:rPr>
          <w:rFonts w:eastAsia="Times New Roman" w:hAnsi="Times New Roman"/>
          <w:i/>
          <w:iCs/>
          <w:kern w:val="0"/>
          <w:szCs w:val="21"/>
        </w:rPr>
        <w:t>D</w:t>
      </w:r>
      <w:r>
        <w:rPr>
          <w:rFonts w:ascii="宋体" w:cs="宋体"/>
          <w:kern w:val="0"/>
          <w:szCs w:val="21"/>
        </w:rPr>
        <w:t>不符合实际。</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不同物理量的估算，有的需要凭借生活经验，有的需要简单的计算，有的要进行单位的换算，最后判断最合理的是哪一个。</w:t>
      </w:r>
      <w:r>
        <w:rPr>
          <w:rFonts w:ascii="宋体" w:cs="宋体"/>
          <w:kern w:val="0"/>
          <w:szCs w:val="21"/>
        </w:rPr>
        <w:br/>
        <w:t>本题考查对生活中常见物理量的估测，结合对生活的了解和对物理单位的认识，找出合理的选项即可。</w:t>
      </w:r>
    </w:p>
    <w:p w14:paraId="1936F5F2" w14:textId="77777777" w:rsidR="008C1A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C85FC6F" w14:textId="77777777" w:rsidR="008C1A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、若探究电阻大小与温度是否有关，应选择</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四根金属线中的任何一根连入电路，改变导线的温度，故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、若要探究导体电阻的大小跟材料的关系，要控制导体的长度、横截面积相同，导体材料不同，可选金属丝</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进行实验，故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、若要探究导体电阻的大小与导体横截面积的关系，要控制导体的材料、长度相等，横截面积不同，可选金属丝</w:t>
      </w:r>
      <w:r>
        <w:rPr>
          <w:rFonts w:eastAsia="Times New Roman" w:hAnsi="Times New Roman"/>
          <w:i/>
          <w:iCs/>
          <w:kern w:val="0"/>
          <w:szCs w:val="21"/>
        </w:rPr>
        <w:t>B</w:t>
      </w:r>
      <w:r>
        <w:rPr>
          <w:rFonts w:ascii="宋体" w:cs="宋体"/>
          <w:kern w:val="0"/>
          <w:szCs w:val="21"/>
        </w:rPr>
        <w:t>和</w:t>
      </w:r>
      <w:r>
        <w:rPr>
          <w:rFonts w:eastAsia="Times New Roman" w:hAnsi="Times New Roman"/>
          <w:i/>
          <w:iCs/>
          <w:kern w:val="0"/>
          <w:szCs w:val="21"/>
        </w:rPr>
        <w:t>C</w:t>
      </w:r>
      <w:r>
        <w:rPr>
          <w:rFonts w:ascii="宋体" w:cs="宋体"/>
          <w:kern w:val="0"/>
          <w:szCs w:val="21"/>
        </w:rPr>
        <w:t>进行实验，故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、若要探究导体电阻的大小与导体长度的关系，要控制导体的材料、横截面积相同，导体长度不同，可选金属丝</w:t>
      </w:r>
      <w:r>
        <w:rPr>
          <w:rFonts w:eastAsia="Times New Roman" w:hAnsi="Times New Roman"/>
          <w:i/>
          <w:iCs/>
          <w:kern w:val="0"/>
          <w:szCs w:val="21"/>
        </w:rPr>
        <w:t>B</w:t>
      </w:r>
      <w:r>
        <w:rPr>
          <w:rFonts w:ascii="宋体" w:cs="宋体"/>
          <w:kern w:val="0"/>
          <w:szCs w:val="21"/>
        </w:rPr>
        <w:t>和</w:t>
      </w:r>
      <w:r>
        <w:rPr>
          <w:rFonts w:eastAsia="Times New Roman" w:hAnsi="Times New Roman"/>
          <w:i/>
          <w:iCs/>
          <w:kern w:val="0"/>
          <w:szCs w:val="21"/>
        </w:rPr>
        <w:t>D</w:t>
      </w:r>
      <w:r>
        <w:rPr>
          <w:rFonts w:ascii="宋体" w:cs="宋体"/>
          <w:kern w:val="0"/>
          <w:szCs w:val="21"/>
        </w:rPr>
        <w:t>进行实验，故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影响电阻大小的因素是：材料、长度、横截面积、温度；</w:t>
      </w:r>
      <w:r>
        <w:rPr>
          <w:rFonts w:ascii="宋体" w:cs="宋体"/>
          <w:kern w:val="0"/>
          <w:szCs w:val="21"/>
        </w:rPr>
        <w:br/>
      </w:r>
      <m:oMath>
        <m:r>
          <w:rPr>
            <w:rFonts w:ascii="Cambria Math" w:hAnsi="Cambria Math"/>
          </w:rPr>
          <m:t>(2)</m:t>
        </m:r>
      </m:oMath>
      <w:r>
        <w:rPr>
          <w:rFonts w:ascii="宋体" w:cs="宋体"/>
          <w:kern w:val="0"/>
          <w:szCs w:val="21"/>
        </w:rPr>
        <w:t>控制变量法：物理学中对于多因素的问题，常常采用控制因素的办法，把多因素的问题变成多个单因素的问题，分别加以研究，最后再综合解决，这种方法叫控制变量法。</w:t>
      </w:r>
      <w:r>
        <w:rPr>
          <w:rFonts w:ascii="宋体" w:cs="宋体"/>
          <w:kern w:val="0"/>
          <w:szCs w:val="21"/>
        </w:rPr>
        <w:br/>
      </w:r>
      <w:r>
        <w:rPr>
          <w:rFonts w:ascii="宋体" w:cs="宋体"/>
          <w:kern w:val="0"/>
          <w:szCs w:val="21"/>
        </w:rPr>
        <w:t>探究影响电阻大小的因素时，设计实验方案要使用控制变量法，如探究电阻与长度的关系，应该选择材料相同和横截面积相同，长度不同的导体。</w:t>
      </w:r>
    </w:p>
    <w:p w14:paraId="6B321F04" w14:textId="77777777" w:rsidR="008C1A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CDCBD7B" w14:textId="77777777" w:rsidR="008C1A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本题一道以光敏电阻变化引起的动态电路分析，关键要明确电磁继电器的工作原理，熟练应用欧姆定律即</w:t>
      </w:r>
      <w:r>
        <w:rPr>
          <w:rFonts w:ascii="宋体" w:cs="宋体"/>
          <w:kern w:val="0"/>
          <w:szCs w:val="21"/>
        </w:rPr>
        <w:lastRenderedPageBreak/>
        <w:t>可正确解题，属于动态电路分析的典型题目。</w:t>
      </w:r>
      <w:r>
        <w:rPr>
          <w:rFonts w:ascii="宋体" w:cs="宋体"/>
          <w:kern w:val="0"/>
          <w:szCs w:val="21"/>
        </w:rPr>
        <w:br/>
        <w:t>【解答】</w:t>
      </w:r>
      <w:r>
        <w:rPr>
          <w:rFonts w:ascii="宋体" w:cs="宋体"/>
          <w:kern w:val="0"/>
          <w:szCs w:val="21"/>
        </w:rPr>
        <w:br/>
      </w:r>
      <w:r>
        <w:rPr>
          <w:rFonts w:eastAsia="Times New Roman" w:hAnsi="Times New Roman"/>
          <w:i/>
          <w:iCs/>
          <w:kern w:val="0"/>
          <w:szCs w:val="21"/>
        </w:rPr>
        <w:t>A</w:t>
      </w:r>
      <w:r>
        <w:rPr>
          <w:rFonts w:ascii="宋体" w:cs="宋体"/>
          <w:kern w:val="0"/>
          <w:szCs w:val="21"/>
        </w:rPr>
        <w:t>、由图根据右手螺旋定则可知，电磁铁的上端为</w:t>
      </w:r>
      <w:r>
        <w:rPr>
          <w:rFonts w:eastAsia="Times New Roman" w:hAnsi="Times New Roman"/>
          <w:i/>
          <w:iCs/>
          <w:kern w:val="0"/>
          <w:szCs w:val="21"/>
        </w:rPr>
        <w:t>N</w:t>
      </w:r>
      <w:r>
        <w:rPr>
          <w:rFonts w:ascii="宋体" w:cs="宋体"/>
          <w:kern w:val="0"/>
          <w:szCs w:val="21"/>
        </w:rPr>
        <w:t>极，故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、当光照强度增强，光敏电阻的阻值减小，总电阻减小，根据欧姆定律可知，控制电路的电流变大，故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、当光照强度减弱时，光敏电阻的阻值变大，总电阻变大，根据欧姆定律可知，控制电路的电流变小，电磁铁磁性大小与电流大小、线圈匝数有关，电流减小，则磁性变弱，故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、光线较暗时，光敏电阻的阻值大，则控制电路中的电流小，电磁铁的磁性弱，衔铁在弹簧的作用下被拉起，灯泡自动发光，说明灯泡在</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两接线柱之间，故</w:t>
      </w:r>
      <w:r>
        <w:rPr>
          <w:rFonts w:eastAsia="Times New Roman" w:hAnsi="Times New Roman"/>
          <w:i/>
          <w:iCs/>
          <w:kern w:val="0"/>
          <w:szCs w:val="21"/>
        </w:rPr>
        <w:t>D</w:t>
      </w:r>
      <w:r>
        <w:rPr>
          <w:rFonts w:ascii="宋体" w:cs="宋体"/>
          <w:kern w:val="0"/>
          <w:szCs w:val="21"/>
        </w:rPr>
        <w:t>正确。</w:t>
      </w:r>
    </w:p>
    <w:p w14:paraId="3B5E2094" w14:textId="77777777" w:rsidR="008C1A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514A236" w14:textId="77777777" w:rsidR="008C1A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解：当未消磁的标签经过超市出口处的安检门时，安检门上的线圈会产生感应电流，相当于闭合电路的一部分导体在磁场中做切割磁感线运动而产生感应电流，所以安检门的工作原理是电磁感应现象；</w:t>
      </w:r>
      <w:r>
        <w:rPr>
          <w:rFonts w:ascii="宋体" w:cs="宋体"/>
          <w:kern w:val="0"/>
          <w:szCs w:val="21"/>
        </w:rPr>
        <w:br/>
      </w:r>
      <w:r>
        <w:rPr>
          <w:rFonts w:eastAsia="Times New Roman" w:hAnsi="Times New Roman"/>
          <w:i/>
          <w:iCs/>
          <w:kern w:val="0"/>
          <w:szCs w:val="21"/>
        </w:rPr>
        <w:t>A</w:t>
      </w:r>
      <w:r>
        <w:rPr>
          <w:rFonts w:ascii="宋体" w:cs="宋体"/>
          <w:kern w:val="0"/>
          <w:szCs w:val="21"/>
        </w:rPr>
        <w:t>、该实验是奥斯特实验，说明通电导线周围有磁场，故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、通电能运动，故是电动机原理，将电能转化为机械能，故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、该实验是电磁感应实验，闭合电路的一部分导体在磁场中做切割磁感线运动而产生感应电流，将机械能转化为电能，故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、通电后，电磁铁能吸引大头针，这是探究影响电磁铁磁性大小因素的实验，故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电磁感应现象：闭合电路的一部分导体在磁场中做切割磁感线运动，导体中就有感应电流。</w:t>
      </w:r>
      <w:r>
        <w:rPr>
          <w:rFonts w:ascii="宋体" w:cs="宋体"/>
          <w:kern w:val="0"/>
          <w:szCs w:val="21"/>
        </w:rPr>
        <w:br/>
        <w:t>本题的关键是能根据题中信息得出产生这一现象的原理。</w:t>
      </w:r>
    </w:p>
    <w:p w14:paraId="239FC04B" w14:textId="77777777" w:rsidR="008C1A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2A0CC72" w14:textId="77777777" w:rsidR="008C1A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、由焦耳定律</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可知，在通过的电流、通电时间相同时，导体的电阻越大，产生的热量越大，故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、由焦耳定律</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可知，在导体电阻、通电时间相同时，流过导体的电流越大，产生的热量越大，故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、电流流过导体时，导体会发热，这个现象叫做电流的热效应，故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、电流的热效应有时对我们有益，例如：我们可以利用电流的热效应制成各种加热设备，故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电流通过导体时会发热的现象叫电流的热效应；由焦耳定律可知，电流通过导体产生的热量与电流的平方成正比、与导体的电阻成正比、与通电时间成正比；</w:t>
      </w:r>
      <w:r>
        <w:rPr>
          <w:rFonts w:ascii="宋体" w:cs="宋体"/>
          <w:kern w:val="0"/>
          <w:szCs w:val="21"/>
        </w:rPr>
        <w:br/>
      </w:r>
      <m:oMath>
        <m:r>
          <w:rPr>
            <w:rFonts w:ascii="Cambria Math" w:hAnsi="Cambria Math"/>
          </w:rPr>
          <w:lastRenderedPageBreak/>
          <m:t>(2)</m:t>
        </m:r>
      </m:oMath>
      <w:r>
        <w:rPr>
          <w:rFonts w:ascii="宋体" w:cs="宋体"/>
          <w:kern w:val="0"/>
          <w:szCs w:val="21"/>
        </w:rPr>
        <w:t>电流的热效应有时对我们有益，例如我们可以利用电流的热效应制成各种加热设备；有时有害，我们要防止由于电流的热效应带来的危害，要及时散热。</w:t>
      </w:r>
      <w:r>
        <w:rPr>
          <w:rFonts w:ascii="宋体" w:cs="宋体"/>
          <w:kern w:val="0"/>
          <w:szCs w:val="21"/>
        </w:rPr>
        <w:br/>
      </w:r>
      <w:r>
        <w:rPr>
          <w:rFonts w:ascii="宋体" w:cs="宋体"/>
          <w:kern w:val="0"/>
          <w:szCs w:val="21"/>
        </w:rPr>
        <w:t>本题考查了电流热效应的概念、焦耳定律的应用、电流热效应的利与弊，属于基础题目。</w:t>
      </w:r>
    </w:p>
    <w:p w14:paraId="2DD00B08" w14:textId="77777777" w:rsidR="008C1A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143EEAD" w14:textId="77777777" w:rsidR="008C1A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解：由图可知，该电路为串联电路，电流表测量电路中的电流，电压表测量灯泡两端的电压；</w:t>
      </w:r>
      <w:r>
        <w:rPr>
          <w:rFonts w:ascii="宋体" w:cs="宋体"/>
          <w:kern w:val="0"/>
          <w:szCs w:val="21"/>
        </w:rPr>
        <w:br/>
        <w:t>闭合开关后，将滑动变阻器的滑片向左滑动的过程中，滑动变阻器接入电路的电阻变小，电路的总电阻变小，根据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可知，电路中的电流表变大，即电流表示数变大；根据</w:t>
      </w:r>
      <m:oMath>
        <m:r>
          <w:rPr>
            <w:rFonts w:ascii="Cambria Math" w:hAnsi="Cambria Math"/>
          </w:rPr>
          <m:t>U=IR</m:t>
        </m:r>
      </m:oMath>
      <w:r>
        <w:rPr>
          <w:rFonts w:ascii="宋体" w:cs="宋体"/>
          <w:kern w:val="0"/>
          <w:szCs w:val="21"/>
        </w:rPr>
        <w:t>可知，灯泡两端的电压变大，电压表示数变大；通过灯泡的电流变大，由</w:t>
      </w:r>
      <m:oMath>
        <m:r>
          <w:rPr>
            <w:rFonts w:ascii="Cambria Math" w:hAnsi="Cambria Math"/>
          </w:rPr>
          <m:t>P=UI</m:t>
        </m:r>
      </m:oMath>
      <w:r>
        <w:rPr>
          <w:rFonts w:ascii="宋体" w:cs="宋体"/>
          <w:kern w:val="0"/>
          <w:szCs w:val="21"/>
        </w:rPr>
        <w:t>知小灯泡的实际功率变大，灯泡亮度变亮，故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ACD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由图可知，该电路为串联电路，电流表测量电路中的电流，电压表测量灯泡两端的电压；闭合开关后，根据滑动变阻器滑片的移动方向判定滑动变阻器接入电路电阻的变化，根据欧姆定律判定电路中电流的变化、电压表示数的变化和灯泡亮度的变化。</w:t>
      </w:r>
      <w:r>
        <w:rPr>
          <w:rFonts w:ascii="宋体" w:cs="宋体"/>
          <w:kern w:val="0"/>
          <w:szCs w:val="21"/>
        </w:rPr>
        <w:br/>
        <w:t>本题考查了电路的动态分析，明确滑动变阻器滑片移动时其接入电路电阻的变化是解题的关键。</w:t>
      </w:r>
    </w:p>
    <w:p w14:paraId="4628223D" w14:textId="77777777" w:rsidR="008C1A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CB64B44" w14:textId="77777777" w:rsidR="008C1A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解：图甲中两电阻串联，图乙中两电阻并联；</w:t>
      </w:r>
      <w:r>
        <w:rPr>
          <w:rFonts w:ascii="宋体" w:cs="宋体"/>
          <w:kern w:val="0"/>
          <w:szCs w:val="21"/>
        </w:rPr>
        <w:br/>
      </w:r>
      <w:r>
        <w:rPr>
          <w:rFonts w:eastAsia="Times New Roman" w:hAnsi="Times New Roman"/>
          <w:i/>
          <w:iCs/>
          <w:kern w:val="0"/>
          <w:szCs w:val="21"/>
        </w:rPr>
        <w:t>A</w:t>
      </w:r>
      <w:r>
        <w:rPr>
          <w:rFonts w:ascii="宋体" w:cs="宋体"/>
          <w:kern w:val="0"/>
          <w:szCs w:val="21"/>
        </w:rPr>
        <w:t>、由</w:t>
      </w:r>
      <m:oMath>
        <m:r>
          <w:rPr>
            <w:rFonts w:ascii="Cambria Math" w:hAnsi="Cambria Math"/>
          </w:rPr>
          <m:t>P=UI=</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在两电路中的功率之比：</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甲</m:t>
                </m:r>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乙</m:t>
                </m:r>
                <m:r>
                  <w:rPr>
                    <w:rFonts w:ascii="Cambria Math" w:hAnsi="Cambria Math"/>
                    <w:sz w:val="24"/>
                    <w:szCs w:val="24"/>
                  </w:rPr>
                  <m:t>1</m:t>
                </m:r>
              </m:sub>
            </m:sSub>
          </m:den>
        </m:f>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I</m:t>
                </m:r>
              </m:e>
              <m:sub>
                <m:r>
                  <w:rPr>
                    <w:rFonts w:ascii="Cambria Math" w:hAnsi="Cambria Math"/>
                    <w:sz w:val="24"/>
                    <w:szCs w:val="24"/>
                  </w:rPr>
                  <m:t>甲</m:t>
                </m:r>
              </m:sub>
              <m:sup>
                <m:r>
                  <w:rPr>
                    <w:rFonts w:ascii="Cambria Math" w:hAnsi="Cambria Math"/>
                    <w:sz w:val="24"/>
                    <w:szCs w:val="24"/>
                  </w:rPr>
                  <m:t>2</m:t>
                </m:r>
              </m:sup>
            </m:sSubSup>
            <m:r>
              <w:rPr>
                <w:rFonts w:ascii="Cambria Math" w:hAnsi="Cambria Math"/>
                <w:sz w:val="24"/>
                <w:szCs w:val="24"/>
              </w:rPr>
              <m:t>R</m:t>
            </m:r>
          </m:num>
          <m:den>
            <m:sSubSup>
              <m:sSubSupPr>
                <m:ctrlPr>
                  <w:rPr>
                    <w:rFonts w:ascii="Cambria Math" w:hAnsi="Cambria Math"/>
                  </w:rPr>
                </m:ctrlPr>
              </m:sSubSupPr>
              <m:e>
                <m:r>
                  <w:rPr>
                    <w:rFonts w:ascii="Cambria Math" w:hAnsi="Cambria Math"/>
                    <w:sz w:val="24"/>
                    <w:szCs w:val="24"/>
                  </w:rPr>
                  <m:t>I</m:t>
                </m:r>
              </m:e>
              <m:sub>
                <m:r>
                  <w:rPr>
                    <w:rFonts w:ascii="Cambria Math" w:hAnsi="Cambria Math"/>
                    <w:sz w:val="24"/>
                    <w:szCs w:val="24"/>
                  </w:rPr>
                  <m:t>乙</m:t>
                </m:r>
              </m:sub>
              <m:sup>
                <m:r>
                  <w:rPr>
                    <w:rFonts w:ascii="Cambria Math" w:hAnsi="Cambria Math"/>
                    <w:sz w:val="24"/>
                    <w:szCs w:val="24"/>
                  </w:rPr>
                  <m:t>2</m:t>
                </m:r>
              </m:sup>
            </m:sSubSup>
            <m:r>
              <w:rPr>
                <w:rFonts w:ascii="Cambria Math" w:hAnsi="Cambria Math"/>
                <w:sz w:val="24"/>
                <w:szCs w:val="24"/>
              </w:rPr>
              <m:t>R</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乙</m:t>
                </m:r>
              </m:sub>
            </m:sSub>
          </m:den>
        </m:f>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m:t>
        </m:r>
        <m:f>
          <m:fPr>
            <m:ctrlPr>
              <w:rPr>
                <w:rFonts w:ascii="Cambria Math" w:hAnsi="Cambria Math"/>
              </w:rPr>
            </m:ctrlPr>
          </m:fPr>
          <m:num>
            <m:r>
              <w:rPr>
                <w:rFonts w:ascii="Cambria Math" w:hAnsi="Cambria Math"/>
                <w:sz w:val="24"/>
                <w:szCs w:val="24"/>
              </w:rPr>
              <m:t>0.2A</m:t>
            </m:r>
          </m:num>
          <m:den>
            <m:r>
              <w:rPr>
                <w:rFonts w:ascii="Cambria Math" w:hAnsi="Cambria Math"/>
                <w:sz w:val="24"/>
                <w:szCs w:val="24"/>
              </w:rPr>
              <m:t>0.3A</m:t>
            </m:r>
          </m:den>
        </m:f>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m:t>
        </m:r>
        <m:f>
          <m:fPr>
            <m:ctrlPr>
              <w:rPr>
                <w:rFonts w:ascii="Cambria Math" w:hAnsi="Cambria Math"/>
              </w:rPr>
            </m:ctrlPr>
          </m:fPr>
          <m:num>
            <m:r>
              <w:rPr>
                <w:rFonts w:ascii="Cambria Math" w:hAnsi="Cambria Math"/>
                <w:sz w:val="24"/>
                <w:szCs w:val="24"/>
              </w:rPr>
              <m:t>4</m:t>
            </m:r>
          </m:num>
          <m:den>
            <m:r>
              <w:rPr>
                <w:rFonts w:ascii="Cambria Math" w:hAnsi="Cambria Math"/>
                <w:sz w:val="24"/>
                <w:szCs w:val="24"/>
              </w:rPr>
              <m:t>9</m:t>
            </m:r>
          </m:den>
        </m:f>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、由串联电路的电阻特点和欧姆定律可知，甲电路中的电源电压：</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)=0.2A×(</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oMath>
      <w:r>
        <w:rPr>
          <w:rFonts w:ascii="宋体" w:cs="宋体"/>
          <w:kern w:val="0"/>
          <w:szCs w:val="21"/>
        </w:rPr>
        <w:t>……①</w:t>
      </w:r>
      <w:r>
        <w:rPr>
          <w:rFonts w:ascii="宋体" w:cs="宋体"/>
          <w:kern w:val="0"/>
          <w:szCs w:val="21"/>
        </w:rPr>
        <w:br/>
      </w:r>
      <w:r>
        <w:rPr>
          <w:rFonts w:ascii="宋体" w:cs="宋体"/>
          <w:kern w:val="0"/>
          <w:szCs w:val="21"/>
        </w:rPr>
        <w:t>并联电路的电压特点和欧姆定律可知，乙电路中的电源电压：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=0.3A×</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……②</w:t>
      </w:r>
      <w:r>
        <w:rPr>
          <w:rFonts w:ascii="宋体" w:cs="宋体"/>
          <w:kern w:val="0"/>
          <w:szCs w:val="21"/>
        </w:rPr>
        <w:br/>
      </w:r>
      <w:r>
        <w:rPr>
          <w:rFonts w:ascii="宋体" w:cs="宋体"/>
          <w:kern w:val="0"/>
          <w:szCs w:val="21"/>
        </w:rPr>
        <w:t>由①②解得：</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1</m:t>
            </m:r>
          </m:den>
        </m:f>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、由串联电路的电流特点和欧姆定律可知，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在甲电路中的电流：</w:t>
      </w:r>
      <m:oMath>
        <m:sSub>
          <m:sSubPr>
            <m:ctrlPr>
              <w:rPr>
                <w:rFonts w:ascii="Cambria Math" w:hAnsi="Cambria Math"/>
              </w:rPr>
            </m:ctrlPr>
          </m:sSubPr>
          <m:e>
            <m:r>
              <w:rPr>
                <w:rFonts w:ascii="Cambria Math" w:hAnsi="Cambria Math"/>
              </w:rPr>
              <m:t>I</m:t>
            </m:r>
          </m:e>
          <m:sub>
            <m:r>
              <w:rPr>
                <w:rFonts w:ascii="Cambria Math" w:hAnsi="Cambria Math"/>
              </w:rPr>
              <m:t>2</m:t>
            </m:r>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甲</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2</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3</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oMath>
      <w:r>
        <w:rPr>
          <w:rFonts w:ascii="宋体" w:cs="宋体"/>
          <w:kern w:val="0"/>
          <w:szCs w:val="21"/>
        </w:rPr>
        <w:t>，</w:t>
      </w:r>
      <w:r>
        <w:rPr>
          <w:rFonts w:ascii="宋体" w:cs="宋体"/>
          <w:kern w:val="0"/>
          <w:szCs w:val="21"/>
        </w:rPr>
        <w:br/>
      </w:r>
      <w:r>
        <w:rPr>
          <w:rFonts w:ascii="宋体" w:cs="宋体"/>
          <w:kern w:val="0"/>
          <w:szCs w:val="21"/>
        </w:rPr>
        <w:t>由欧姆定律可知，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在乙电路中的电流：</w:t>
      </w:r>
      <m:oMath>
        <m:sSub>
          <m:sSubPr>
            <m:ctrlPr>
              <w:rPr>
                <w:rFonts w:ascii="Cambria Math" w:hAnsi="Cambria Math"/>
              </w:rPr>
            </m:ctrlPr>
          </m:sSubPr>
          <m:e>
            <m:r>
              <w:rPr>
                <w:rFonts w:ascii="Cambria Math" w:hAnsi="Cambria Math"/>
              </w:rPr>
              <m:t>I</m:t>
            </m:r>
          </m:e>
          <m:sub>
            <m:r>
              <w:rPr>
                <w:rFonts w:ascii="Cambria Math" w:hAnsi="Cambria Math"/>
              </w:rPr>
              <m:t>2</m:t>
            </m:r>
            <m:r>
              <w:rPr>
                <w:rFonts w:ascii="Cambria Math" w:hAnsi="Cambria Math"/>
              </w:rPr>
              <m:t>乙</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oMath>
      <w:r>
        <w:rPr>
          <w:rFonts w:ascii="宋体" w:cs="宋体"/>
          <w:kern w:val="0"/>
          <w:szCs w:val="21"/>
        </w:rPr>
        <w:t>，</w:t>
      </w:r>
      <w:r>
        <w:rPr>
          <w:rFonts w:ascii="宋体" w:cs="宋体"/>
          <w:kern w:val="0"/>
          <w:szCs w:val="21"/>
        </w:rPr>
        <w:br/>
      </w:r>
      <w:r>
        <w:rPr>
          <w:rFonts w:ascii="宋体" w:cs="宋体"/>
          <w:kern w:val="0"/>
          <w:szCs w:val="21"/>
        </w:rPr>
        <w:t>则</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在两电路中的电流之比：</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r>
                  <w:rPr>
                    <w:rFonts w:ascii="Cambria Math" w:hAnsi="Cambria Math"/>
                    <w:sz w:val="24"/>
                    <w:szCs w:val="24"/>
                  </w:rPr>
                  <m:t>乙</m:t>
                </m:r>
              </m:sub>
            </m:sSub>
          </m:den>
        </m:f>
        <m:r>
          <w:rPr>
            <w:rFonts w:ascii="Cambria Math" w:hAnsi="Cambria Math"/>
          </w:rPr>
          <m:t>=</m:t>
        </m:r>
        <m:f>
          <m:fPr>
            <m:ctrlPr>
              <w:rPr>
                <w:rFonts w:ascii="Cambria Math" w:hAnsi="Cambria Math"/>
              </w:rPr>
            </m:ctrlPr>
          </m:fPr>
          <m:num>
            <m:f>
              <m:fPr>
                <m:ctrlPr>
                  <w:rPr>
                    <w:rFonts w:ascii="Cambria Math" w:hAnsi="Cambria Math"/>
                  </w:rPr>
                </m:ctrlPr>
              </m:fPr>
              <m:num>
                <m:r>
                  <w:rPr>
                    <w:rFonts w:ascii="Cambria Math" w:hAnsi="Cambria Math"/>
                    <w:sz w:val="24"/>
                    <w:szCs w:val="24"/>
                  </w:rPr>
                  <m:t>U</m:t>
                </m:r>
              </m:num>
              <m:den>
                <m:r>
                  <w:rPr>
                    <w:rFonts w:ascii="Cambria Math" w:hAnsi="Cambria Math"/>
                    <w:sz w:val="24"/>
                    <w:szCs w:val="24"/>
                  </w:rPr>
                  <m:t>3</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num>
          <m:den>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、由欧姆定律可知，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在甲电路中的电压：</w:t>
      </w:r>
      <m:oMath>
        <m:sSub>
          <m:sSubPr>
            <m:ctrlPr>
              <w:rPr>
                <w:rFonts w:ascii="Cambria Math" w:hAnsi="Cambria Math"/>
              </w:rPr>
            </m:ctrlPr>
          </m:sSubPr>
          <m:e>
            <m:r>
              <w:rPr>
                <w:rFonts w:ascii="Cambria Math" w:hAnsi="Cambria Math"/>
              </w:rPr>
              <m:t>U</m:t>
            </m:r>
          </m:e>
          <m:sub>
            <m:r>
              <w:rPr>
                <w:rFonts w:ascii="Cambria Math" w:hAnsi="Cambria Math"/>
              </w:rPr>
              <m:t>1</m:t>
            </m:r>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甲</m:t>
            </m:r>
          </m:sub>
        </m:sSub>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lastRenderedPageBreak/>
        <w:t>由并联电路的电压特点可知，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在乙电路中的电压：</w:t>
      </w:r>
      <m:oMath>
        <m:sSub>
          <m:sSubPr>
            <m:ctrlPr>
              <w:rPr>
                <w:rFonts w:ascii="Cambria Math" w:hAnsi="Cambria Math"/>
              </w:rPr>
            </m:ctrlPr>
          </m:sSubPr>
          <m:e>
            <m:r>
              <w:rPr>
                <w:rFonts w:ascii="Cambria Math" w:hAnsi="Cambria Math"/>
              </w:rPr>
              <m:t>U</m:t>
            </m:r>
          </m:e>
          <m:sub>
            <m:r>
              <w:rPr>
                <w:rFonts w:ascii="Cambria Math" w:hAnsi="Cambria Math"/>
              </w:rPr>
              <m:t>2</m:t>
            </m:r>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乙</m:t>
            </m:r>
          </m:sub>
        </m:sSub>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则</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在两电路中的电压之比：</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r>
                  <w:rPr>
                    <w:rFonts w:ascii="Cambria Math" w:hAnsi="Cambria Math"/>
                    <w:sz w:val="24"/>
                    <w:szCs w:val="24"/>
                  </w:rPr>
                  <m:t>甲</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甲</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乙</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0.2A</m:t>
            </m:r>
          </m:num>
          <m:den>
            <m:r>
              <w:rPr>
                <w:rFonts w:ascii="Cambria Math" w:hAnsi="Cambria Math"/>
                <w:sz w:val="24"/>
                <w:szCs w:val="24"/>
              </w:rPr>
              <m:t>0.3A</m:t>
            </m:r>
          </m:den>
        </m:f>
        <m:r>
          <w:rPr>
            <w:rFonts w:ascii="Cambria Math" w:hAnsi="Cambria Math"/>
          </w:rPr>
          <m:t>=</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3</m:t>
            </m:r>
          </m:den>
        </m:f>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图甲中两电阻串联，图乙中两电阻并联；</w:t>
      </w:r>
      <w:r>
        <w:rPr>
          <w:rFonts w:ascii="宋体" w:cs="宋体"/>
          <w:kern w:val="0"/>
          <w:szCs w:val="21"/>
        </w:rPr>
        <w:br/>
      </w:r>
      <m:oMath>
        <m:r>
          <w:rPr>
            <w:rFonts w:ascii="Cambria Math" w:hAnsi="Cambria Math"/>
          </w:rPr>
          <m:t>(1)</m:t>
        </m:r>
      </m:oMath>
      <w:r>
        <w:rPr>
          <w:rFonts w:ascii="宋体" w:cs="宋体"/>
          <w:kern w:val="0"/>
          <w:szCs w:val="21"/>
        </w:rPr>
        <w:t>根据</w:t>
      </w:r>
      <m:oMath>
        <m:r>
          <w:rPr>
            <w:rFonts w:ascii="Cambria Math" w:hAnsi="Cambria Math"/>
          </w:rPr>
          <m:t>P=UI=</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求</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在两电路中的功率之比；</w:t>
      </w:r>
      <w:r>
        <w:rPr>
          <w:rFonts w:ascii="宋体" w:cs="宋体"/>
          <w:kern w:val="0"/>
          <w:szCs w:val="21"/>
        </w:rPr>
        <w:br/>
      </w:r>
      <m:oMath>
        <m:r>
          <w:rPr>
            <w:rFonts w:ascii="Cambria Math" w:hAnsi="Cambria Math"/>
          </w:rPr>
          <m:t>(2)</m:t>
        </m:r>
      </m:oMath>
      <w:r>
        <w:rPr>
          <w:rFonts w:ascii="宋体" w:cs="宋体"/>
          <w:kern w:val="0"/>
          <w:szCs w:val="21"/>
        </w:rPr>
        <w:t>根据串联电路的电阻特点和欧姆定律表示出甲电路中的电源电压，根据并联电路的电压特点和欧姆定律表示出乙电路中的电源电压，进而求出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的电阻之比；</w:t>
      </w:r>
      <w:r>
        <w:rPr>
          <w:rFonts w:ascii="宋体" w:cs="宋体"/>
          <w:kern w:val="0"/>
          <w:szCs w:val="21"/>
        </w:rPr>
        <w:br/>
      </w:r>
      <m:oMath>
        <m:r>
          <w:rPr>
            <w:rFonts w:ascii="Cambria Math" w:hAnsi="Cambria Math"/>
          </w:rPr>
          <m:t>(3)</m:t>
        </m:r>
      </m:oMath>
      <w:r>
        <w:rPr>
          <w:rFonts w:ascii="宋体" w:cs="宋体"/>
          <w:kern w:val="0"/>
          <w:szCs w:val="21"/>
        </w:rPr>
        <w:t>根据串联电路的电流特点和欧姆定律表示出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在甲电路中的电流，根据欧姆定律表示出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在乙电路中的电流，进而求出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在两电路中的电流之比；</w:t>
      </w:r>
      <w:r>
        <w:rPr>
          <w:rFonts w:ascii="宋体" w:cs="宋体"/>
          <w:kern w:val="0"/>
          <w:szCs w:val="21"/>
        </w:rPr>
        <w:br/>
      </w:r>
      <m:oMath>
        <m:r>
          <w:rPr>
            <w:rFonts w:ascii="Cambria Math" w:hAnsi="Cambria Math"/>
          </w:rPr>
          <m:t>(4)</m:t>
        </m:r>
      </m:oMath>
      <w:r>
        <w:rPr>
          <w:rFonts w:ascii="宋体" w:cs="宋体"/>
          <w:kern w:val="0"/>
          <w:szCs w:val="21"/>
        </w:rPr>
        <w:t>根据欧姆定律表示出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在甲电路中的电压，根据并联电路的电压特点表示出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在乙电路中的电压，进而求出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在两电路中的电压之比。</w:t>
      </w:r>
      <w:r>
        <w:rPr>
          <w:rFonts w:ascii="宋体" w:cs="宋体"/>
          <w:kern w:val="0"/>
          <w:szCs w:val="21"/>
        </w:rPr>
        <w:br/>
      </w:r>
      <w:r>
        <w:rPr>
          <w:rFonts w:ascii="宋体" w:cs="宋体"/>
          <w:kern w:val="0"/>
          <w:szCs w:val="21"/>
        </w:rPr>
        <w:t>本题考查串并联电路的特点、欧姆定律和电功率公式的应用，注意求比值时物理量不能弄颠倒了。</w:t>
      </w:r>
    </w:p>
    <w:p w14:paraId="48721FA8" w14:textId="77777777" w:rsidR="008C1A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D355376" w14:textId="77777777" w:rsidR="008C1A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用两个相同的加热器给质量相同的食用油和水加热，由图象可知，</w:t>
      </w:r>
      <w:r>
        <w:rPr>
          <w:rFonts w:eastAsia="Times New Roman" w:hAnsi="Times New Roman"/>
          <w:i/>
          <w:iCs/>
          <w:kern w:val="0"/>
          <w:szCs w:val="21"/>
        </w:rPr>
        <w:t>A</w:t>
      </w:r>
      <w:r>
        <w:rPr>
          <w:rFonts w:ascii="宋体" w:cs="宋体"/>
          <w:kern w:val="0"/>
          <w:szCs w:val="21"/>
        </w:rPr>
        <w:t>温度从</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升高到</w:t>
      </w:r>
      <m:oMath>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需要</w:t>
      </w:r>
      <m:oMath>
        <m:r>
          <w:rPr>
            <w:rFonts w:ascii="Cambria Math" w:hAnsi="Cambria Math"/>
          </w:rPr>
          <m:t>2</m:t>
        </m:r>
        <m:r>
          <m:rPr>
            <m:sty m:val="p"/>
          </m:rPr>
          <w:rPr>
            <w:rFonts w:ascii="Cambria Math" w:hAnsi="Cambria Math"/>
          </w:rPr>
          <m:t>min</m:t>
        </m:r>
      </m:oMath>
      <w:r>
        <w:rPr>
          <w:rFonts w:ascii="宋体" w:cs="宋体"/>
          <w:kern w:val="0"/>
          <w:szCs w:val="21"/>
        </w:rPr>
        <w:t>，</w:t>
      </w:r>
      <w:r>
        <w:rPr>
          <w:rFonts w:eastAsia="Times New Roman" w:hAnsi="Times New Roman"/>
          <w:i/>
          <w:iCs/>
          <w:kern w:val="0"/>
          <w:szCs w:val="21"/>
        </w:rPr>
        <w:t>B</w:t>
      </w:r>
      <w:r>
        <w:rPr>
          <w:rFonts w:ascii="宋体" w:cs="宋体"/>
          <w:kern w:val="0"/>
          <w:szCs w:val="21"/>
        </w:rPr>
        <w:t>温度从</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升高到</w:t>
      </w:r>
      <m:oMath>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需要</w:t>
      </w:r>
      <m:oMath>
        <m:r>
          <w:rPr>
            <w:rFonts w:ascii="Cambria Math" w:hAnsi="Cambria Math"/>
          </w:rPr>
          <m:t>3</m:t>
        </m:r>
        <m:r>
          <m:rPr>
            <m:sty m:val="p"/>
          </m:rPr>
          <w:rPr>
            <w:rFonts w:ascii="Cambria Math" w:hAnsi="Cambria Math"/>
          </w:rPr>
          <m:t>min</m:t>
        </m:r>
      </m:oMath>
      <w:r>
        <w:rPr>
          <w:rFonts w:ascii="宋体" w:cs="宋体"/>
          <w:kern w:val="0"/>
          <w:szCs w:val="21"/>
        </w:rPr>
        <w:t>；加热时间越长，吸收的热量越多，水的吸热能力越强，所以</w:t>
      </w:r>
      <w:r>
        <w:rPr>
          <w:rFonts w:eastAsia="Times New Roman" w:hAnsi="Times New Roman"/>
          <w:i/>
          <w:iCs/>
          <w:kern w:val="0"/>
          <w:szCs w:val="21"/>
        </w:rPr>
        <w:t>B</w:t>
      </w:r>
      <w:r>
        <w:rPr>
          <w:rFonts w:ascii="宋体" w:cs="宋体"/>
          <w:kern w:val="0"/>
          <w:szCs w:val="21"/>
        </w:rPr>
        <w:t>为水，</w:t>
      </w:r>
      <w:r>
        <w:rPr>
          <w:rFonts w:eastAsia="Times New Roman" w:hAnsi="Times New Roman"/>
          <w:i/>
          <w:iCs/>
          <w:kern w:val="0"/>
          <w:szCs w:val="21"/>
        </w:rPr>
        <w:t>A</w:t>
      </w:r>
      <w:r>
        <w:rPr>
          <w:rFonts w:ascii="宋体" w:cs="宋体"/>
          <w:kern w:val="0"/>
          <w:szCs w:val="21"/>
        </w:rPr>
        <w:t>为食用油；</w:t>
      </w:r>
      <w:r>
        <w:rPr>
          <w:rFonts w:ascii="宋体" w:cs="宋体"/>
          <w:kern w:val="0"/>
          <w:szCs w:val="21"/>
        </w:rPr>
        <w:br/>
      </w:r>
      <w:r>
        <w:rPr>
          <w:rFonts w:ascii="宋体" w:cs="宋体"/>
          <w:kern w:val="0"/>
          <w:szCs w:val="21"/>
        </w:rPr>
        <w:t>因为加热器相同，则物质吸收的热量和加热时间成正比，所以，质量相同的食用油和水升高相同的温度需要吸收的热量关系为：</w:t>
      </w:r>
      <m:oMath>
        <m:sSub>
          <m:sSubPr>
            <m:ctrlPr>
              <w:rPr>
                <w:rFonts w:ascii="Cambria Math" w:hAnsi="Cambria Math"/>
              </w:rPr>
            </m:ctrlPr>
          </m:sSubPr>
          <m:e>
            <m:r>
              <w:rPr>
                <w:rFonts w:ascii="Cambria Math" w:hAnsi="Cambria Math"/>
              </w:rPr>
              <m:t>Q</m:t>
            </m:r>
          </m:e>
          <m:sub>
            <m:r>
              <w:rPr>
                <w:rFonts w:ascii="Cambria Math" w:hAnsi="Cambria Math"/>
              </w:rPr>
              <m:t>水吸</m:t>
            </m:r>
          </m:sub>
        </m:sSub>
      </m:oMath>
      <w:r>
        <w:rPr>
          <w:rFonts w:ascii="宋体" w:cs="宋体"/>
          <w:kern w:val="0"/>
          <w:szCs w:val="21"/>
        </w:rPr>
        <w:t>：</w:t>
      </w:r>
      <m:oMath>
        <m:sSub>
          <m:sSubPr>
            <m:ctrlPr>
              <w:rPr>
                <w:rFonts w:ascii="Cambria Math" w:hAnsi="Cambria Math"/>
              </w:rPr>
            </m:ctrlPr>
          </m:sSubPr>
          <m:e>
            <m:r>
              <w:rPr>
                <w:rFonts w:ascii="Cambria Math" w:hAnsi="Cambria Math"/>
              </w:rPr>
              <m:t>Q</m:t>
            </m:r>
          </m:e>
          <m:sub>
            <m:r>
              <w:rPr>
                <w:rFonts w:ascii="Cambria Math" w:hAnsi="Cambria Math"/>
              </w:rPr>
              <m:t>油吸</m:t>
            </m:r>
          </m:sub>
        </m:sSub>
        <m:r>
          <w:rPr>
            <w:rFonts w:ascii="Cambria Math" w:hAnsi="Cambria Math"/>
          </w:rPr>
          <m:t>=3</m:t>
        </m:r>
      </m:oMath>
      <w:r>
        <w:rPr>
          <w:rFonts w:ascii="宋体" w:cs="宋体"/>
          <w:kern w:val="0"/>
          <w:szCs w:val="21"/>
        </w:rPr>
        <w:t>：</w:t>
      </w:r>
      <w:r>
        <w:rPr>
          <w:rFonts w:eastAsia="Times New Roman" w:hAnsi="Times New Roman"/>
          <w:kern w:val="0"/>
          <w:szCs w:val="21"/>
        </w:rPr>
        <w:t>2</w:t>
      </w:r>
      <w:r>
        <w:rPr>
          <w:rFonts w:ascii="宋体" w:cs="宋体"/>
          <w:kern w:val="0"/>
          <w:szCs w:val="21"/>
        </w:rPr>
        <w:t>，</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可知，</w:t>
      </w:r>
      <m:oMath>
        <m:sSub>
          <m:sSubPr>
            <m:ctrlPr>
              <w:rPr>
                <w:rFonts w:ascii="Cambria Math" w:hAnsi="Cambria Math"/>
              </w:rPr>
            </m:ctrlPr>
          </m:sSubPr>
          <m:e>
            <m:r>
              <w:rPr>
                <w:rFonts w:ascii="Cambria Math" w:hAnsi="Cambria Math"/>
              </w:rPr>
              <m:t>c</m:t>
            </m:r>
          </m:e>
          <m:sub>
            <m:r>
              <w:rPr>
                <w:rFonts w:ascii="Cambria Math" w:hAnsi="Cambria Math"/>
              </w:rPr>
              <m:t>水</m:t>
            </m:r>
          </m:sub>
        </m:sSub>
      </m:oMath>
      <w:r>
        <w:rPr>
          <w:rFonts w:ascii="宋体" w:cs="宋体"/>
          <w:kern w:val="0"/>
          <w:szCs w:val="21"/>
        </w:rPr>
        <w:t>：</w:t>
      </w:r>
      <m:oMath>
        <m:sSub>
          <m:sSubPr>
            <m:ctrlPr>
              <w:rPr>
                <w:rFonts w:ascii="Cambria Math" w:hAnsi="Cambria Math"/>
              </w:rPr>
            </m:ctrlPr>
          </m:sSubPr>
          <m:e>
            <m:r>
              <w:rPr>
                <w:rFonts w:ascii="Cambria Math" w:hAnsi="Cambria Math"/>
              </w:rPr>
              <m:t>c</m:t>
            </m:r>
          </m:e>
          <m:sub>
            <m:r>
              <w:rPr>
                <w:rFonts w:ascii="Cambria Math" w:hAnsi="Cambria Math"/>
              </w:rPr>
              <m:t>油</m:t>
            </m:r>
          </m:sub>
        </m:sSub>
        <m:r>
          <w:rPr>
            <w:rFonts w:ascii="Cambria Math" w:hAnsi="Cambria Math"/>
          </w:rPr>
          <m:t>=3</m:t>
        </m:r>
      </m:oMath>
      <w:r>
        <w:rPr>
          <w:rFonts w:ascii="宋体" w:cs="宋体"/>
          <w:kern w:val="0"/>
          <w:szCs w:val="21"/>
        </w:rPr>
        <w:t>：</w:t>
      </w:r>
      <w:r>
        <w:rPr>
          <w:rFonts w:eastAsia="Times New Roman" w:hAnsi="Times New Roman"/>
          <w:kern w:val="0"/>
          <w:szCs w:val="21"/>
        </w:rPr>
        <w:t>2</w:t>
      </w:r>
      <w:r>
        <w:rPr>
          <w:rFonts w:ascii="宋体" w:cs="宋体"/>
          <w:kern w:val="0"/>
          <w:szCs w:val="21"/>
        </w:rPr>
        <w:t>，则</w:t>
      </w:r>
      <m:oMath>
        <m:sSub>
          <m:sSubPr>
            <m:ctrlPr>
              <w:rPr>
                <w:rFonts w:ascii="Cambria Math" w:hAnsi="Cambria Math"/>
              </w:rPr>
            </m:ctrlPr>
          </m:sSubPr>
          <m:e>
            <m:r>
              <w:rPr>
                <w:rFonts w:ascii="Cambria Math" w:hAnsi="Cambria Math"/>
              </w:rPr>
              <m:t>c</m:t>
            </m:r>
          </m:e>
          <m:sub>
            <m:r>
              <w:rPr>
                <w:rFonts w:ascii="Cambria Math" w:hAnsi="Cambria Math"/>
              </w:rPr>
              <m:t>油</m:t>
            </m:r>
          </m:sub>
        </m:sSub>
        <m:r>
          <w:rPr>
            <w:rFonts w:ascii="Cambria Math" w:hAnsi="Cambria Math"/>
          </w:rPr>
          <m:t>=</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3</m:t>
            </m:r>
          </m:den>
        </m:f>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3</m:t>
            </m:r>
          </m:den>
        </m:f>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)=2.8×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、由图象可知，加热</w:t>
      </w:r>
      <m:oMath>
        <m:r>
          <w:rPr>
            <w:rFonts w:ascii="Cambria Math" w:hAnsi="Cambria Math"/>
          </w:rPr>
          <m:t>2</m:t>
        </m:r>
        <m:r>
          <m:rPr>
            <m:sty m:val="p"/>
          </m:rPr>
          <w:rPr>
            <w:rFonts w:ascii="Cambria Math" w:hAnsi="Cambria Math"/>
          </w:rPr>
          <m:t>min</m:t>
        </m:r>
      </m:oMath>
      <w:r>
        <w:rPr>
          <w:rFonts w:ascii="宋体" w:cs="宋体"/>
          <w:kern w:val="0"/>
          <w:szCs w:val="21"/>
        </w:rPr>
        <w:t>食用油的温度升高了</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，则食用油吸收的热量：</w:t>
      </w:r>
      <m:oMath>
        <m:sSub>
          <m:sSubPr>
            <m:ctrlPr>
              <w:rPr>
                <w:rFonts w:ascii="Cambria Math" w:hAnsi="Cambria Math"/>
              </w:rPr>
            </m:ctrlPr>
          </m:sSubPr>
          <m:e>
            <m:r>
              <w:rPr>
                <w:rFonts w:ascii="Cambria Math" w:hAnsi="Cambria Math"/>
              </w:rPr>
              <m:t>Q</m:t>
            </m:r>
          </m:e>
          <m:sub>
            <m:r>
              <w:rPr>
                <w:rFonts w:ascii="Cambria Math" w:hAnsi="Cambria Math"/>
              </w:rPr>
              <m:t>油吸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油</m:t>
            </m:r>
          </m:sub>
        </m:sSub>
        <m:sSub>
          <m:sSubPr>
            <m:ctrlPr>
              <w:rPr>
                <w:rFonts w:ascii="Cambria Math" w:hAnsi="Cambria Math"/>
              </w:rPr>
            </m:ctrlPr>
          </m:sSubPr>
          <m:e>
            <m:r>
              <w:rPr>
                <w:rFonts w:ascii="Cambria Math" w:hAnsi="Cambria Math"/>
              </w:rPr>
              <m:t>m</m:t>
            </m:r>
          </m:e>
          <m:sub>
            <m:r>
              <w:rPr>
                <w:rFonts w:ascii="Cambria Math" w:hAnsi="Cambria Math"/>
              </w:rPr>
              <m:t>油</m:t>
            </m:r>
          </m:sub>
        </m:sSub>
        <m:r>
          <w:rPr>
            <w:rFonts w:ascii="Cambria Math" w:hAnsi="Cambria Math"/>
          </w:rPr>
          <m:t>Δt=2.8×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)×0.06kg×</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=3360J</m:t>
        </m:r>
      </m:oMath>
      <w:r>
        <w:rPr>
          <w:rFonts w:ascii="宋体" w:cs="宋体"/>
          <w:kern w:val="0"/>
          <w:szCs w:val="21"/>
        </w:rPr>
        <w:t>，加热器在相同的时间内放出的热量相同，受热物质吸收的热量相同，所以</w:t>
      </w:r>
      <m:oMath>
        <m:r>
          <w:rPr>
            <w:rFonts w:ascii="Cambria Math" w:hAnsi="Cambria Math"/>
          </w:rPr>
          <m:t>1∼3</m:t>
        </m:r>
        <m:r>
          <m:rPr>
            <m:sty m:val="p"/>
          </m:rPr>
          <w:rPr>
            <w:rFonts w:ascii="Cambria Math" w:hAnsi="Cambria Math"/>
          </w:rPr>
          <m:t>min</m:t>
        </m:r>
      </m:oMath>
      <w:r>
        <w:rPr>
          <w:rFonts w:ascii="宋体" w:cs="宋体"/>
          <w:kern w:val="0"/>
          <w:szCs w:val="21"/>
        </w:rPr>
        <w:t>内，食用油吸收的热量为</w:t>
      </w:r>
      <w:r>
        <w:rPr>
          <w:rFonts w:eastAsia="Times New Roman" w:hAnsi="Times New Roman"/>
          <w:kern w:val="0"/>
          <w:szCs w:val="21"/>
        </w:rPr>
        <w:t>3360</w:t>
      </w:r>
      <w:r>
        <w:rPr>
          <w:rFonts w:eastAsia="Times New Roman" w:hAnsi="Times New Roman"/>
          <w:i/>
          <w:iCs/>
          <w:kern w:val="0"/>
          <w:szCs w:val="21"/>
        </w:rPr>
        <w:t>J</w:t>
      </w:r>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、相同加热器在相同时间内放出的热量相同，则加热</w:t>
      </w:r>
      <m:oMath>
        <m:r>
          <w:rPr>
            <w:rFonts w:ascii="Cambria Math" w:hAnsi="Cambria Math"/>
          </w:rPr>
          <m:t>2</m:t>
        </m:r>
        <m:r>
          <m:rPr>
            <m:sty m:val="p"/>
          </m:rPr>
          <w:rPr>
            <w:rFonts w:ascii="Cambria Math" w:hAnsi="Cambria Math"/>
          </w:rPr>
          <m:t>min</m:t>
        </m:r>
      </m:oMath>
      <w:r>
        <w:rPr>
          <w:rFonts w:ascii="宋体" w:cs="宋体"/>
          <w:kern w:val="0"/>
          <w:szCs w:val="21"/>
        </w:rPr>
        <w:t>时水和食用油吸收的热量相同，故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、另一小组用同样的器材进行实验，得到的两种物质温度随时间变化图像均为图中的</w:t>
      </w:r>
      <w:r>
        <w:rPr>
          <w:rFonts w:eastAsia="Times New Roman" w:hAnsi="Times New Roman"/>
          <w:i/>
          <w:iCs/>
          <w:kern w:val="0"/>
          <w:szCs w:val="21"/>
        </w:rPr>
        <w:t>B</w:t>
      </w:r>
      <w:r>
        <w:rPr>
          <w:rFonts w:ascii="宋体" w:cs="宋体"/>
          <w:kern w:val="0"/>
          <w:szCs w:val="21"/>
        </w:rPr>
        <w:t>所示，不同物质吸收相同的热量，升高相同的温度，根据</w:t>
      </w:r>
      <m:oMath>
        <m:r>
          <w:rPr>
            <w:rFonts w:ascii="Cambria Math" w:hAnsi="Cambria Math"/>
          </w:rPr>
          <m:t>Q=cmΔt</m:t>
        </m:r>
      </m:oMath>
      <w:r>
        <w:rPr>
          <w:rFonts w:ascii="宋体" w:cs="宋体"/>
          <w:kern w:val="0"/>
          <w:szCs w:val="21"/>
        </w:rPr>
        <w:t>可知，水和食用油的质量之比等于比热容之比的倒数，所以</w:t>
      </w:r>
      <m:oMath>
        <m:sSub>
          <m:sSubPr>
            <m:ctrlPr>
              <w:rPr>
                <w:rFonts w:ascii="Cambria Math" w:hAnsi="Cambria Math"/>
              </w:rPr>
            </m:ctrlPr>
          </m:sSubPr>
          <m:e>
            <m:r>
              <w:rPr>
                <w:rFonts w:ascii="Cambria Math" w:hAnsi="Cambria Math"/>
              </w:rPr>
              <m:t>m</m:t>
            </m:r>
          </m:e>
          <m:sub>
            <m:r>
              <w:rPr>
                <w:rFonts w:ascii="Cambria Math" w:hAnsi="Cambria Math"/>
              </w:rPr>
              <m:t>水</m:t>
            </m:r>
          </m:sub>
        </m:sSub>
      </m:oMath>
      <w:r>
        <w:rPr>
          <w:rFonts w:ascii="宋体" w:cs="宋体"/>
          <w:kern w:val="0"/>
          <w:szCs w:val="21"/>
        </w:rPr>
        <w:t>：</w:t>
      </w:r>
      <m:oMath>
        <m:sSub>
          <m:sSubPr>
            <m:ctrlPr>
              <w:rPr>
                <w:rFonts w:ascii="Cambria Math" w:hAnsi="Cambria Math"/>
              </w:rPr>
            </m:ctrlPr>
          </m:sSubPr>
          <m:e>
            <m:r>
              <w:rPr>
                <w:rFonts w:ascii="Cambria Math" w:hAnsi="Cambria Math"/>
              </w:rPr>
              <m:t>m</m:t>
            </m:r>
          </m:e>
          <m:sub>
            <m:r>
              <w:rPr>
                <w:rFonts w:ascii="Cambria Math" w:hAnsi="Cambria Math"/>
              </w:rPr>
              <m:t>油</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油</m:t>
            </m:r>
          </m:sub>
        </m:sSub>
      </m:oMath>
      <w:r>
        <w:rPr>
          <w:rFonts w:ascii="宋体" w:cs="宋体"/>
          <w:kern w:val="0"/>
          <w:szCs w:val="21"/>
        </w:rPr>
        <w:t>：</w:t>
      </w:r>
      <m:oMath>
        <m:sSub>
          <m:sSubPr>
            <m:ctrlPr>
              <w:rPr>
                <w:rFonts w:ascii="Cambria Math" w:hAnsi="Cambria Math"/>
              </w:rPr>
            </m:ctrlPr>
          </m:sSubPr>
          <m:e>
            <m:r>
              <w:rPr>
                <w:rFonts w:ascii="Cambria Math" w:hAnsi="Cambria Math"/>
              </w:rPr>
              <m:t>c</m:t>
            </m:r>
          </m:e>
          <m:sub>
            <m:r>
              <w:rPr>
                <w:rFonts w:ascii="Cambria Math" w:hAnsi="Cambria Math"/>
              </w:rPr>
              <m:t>水</m:t>
            </m:r>
          </m:sub>
        </m:sSub>
      </m:oMath>
      <w:r>
        <w:rPr>
          <w:rFonts w:ascii="宋体" w:cs="宋体"/>
          <w:kern w:val="0"/>
          <w:szCs w:val="21"/>
        </w:rPr>
        <w:t>，</w:t>
      </w:r>
      <w:r>
        <w:rPr>
          <w:rFonts w:eastAsia="Times New Roman" w:hAnsi="Times New Roman"/>
          <w:kern w:val="0"/>
          <w:szCs w:val="21"/>
        </w:rPr>
        <w:t>60</w:t>
      </w:r>
      <w:r>
        <w:rPr>
          <w:rFonts w:eastAsia="Times New Roman" w:hAnsi="Times New Roman"/>
          <w:i/>
          <w:iCs/>
          <w:kern w:val="0"/>
          <w:szCs w:val="21"/>
        </w:rPr>
        <w:t>g</w:t>
      </w:r>
      <w:r>
        <w:rPr>
          <w:rFonts w:ascii="宋体" w:cs="宋体"/>
          <w:kern w:val="0"/>
          <w:szCs w:val="21"/>
        </w:rPr>
        <w:t>：</w:t>
      </w:r>
      <m:oMath>
        <m:sSub>
          <m:sSubPr>
            <m:ctrlPr>
              <w:rPr>
                <w:rFonts w:ascii="Cambria Math" w:hAnsi="Cambria Math"/>
              </w:rPr>
            </m:ctrlPr>
          </m:sSubPr>
          <m:e>
            <m:r>
              <w:rPr>
                <w:rFonts w:ascii="Cambria Math" w:hAnsi="Cambria Math"/>
              </w:rPr>
              <m:t>m</m:t>
            </m:r>
          </m:e>
          <m:sub>
            <m:r>
              <w:rPr>
                <w:rFonts w:ascii="Cambria Math" w:hAnsi="Cambria Math"/>
              </w:rPr>
              <m:t>油</m:t>
            </m:r>
          </m:sub>
        </m:sSub>
        <m:r>
          <w:rPr>
            <w:rFonts w:ascii="Cambria Math" w:hAnsi="Cambria Math"/>
          </w:rPr>
          <m:t>=2</m:t>
        </m:r>
      </m:oMath>
      <w:r>
        <w:rPr>
          <w:rFonts w:ascii="宋体" w:cs="宋体"/>
          <w:kern w:val="0"/>
          <w:szCs w:val="21"/>
        </w:rPr>
        <w:t>：</w:t>
      </w:r>
      <w:r>
        <w:rPr>
          <w:rFonts w:eastAsia="Times New Roman" w:hAnsi="Times New Roman"/>
          <w:kern w:val="0"/>
          <w:szCs w:val="21"/>
        </w:rPr>
        <w:t>3</w:t>
      </w:r>
      <w:r>
        <w:rPr>
          <w:rFonts w:ascii="宋体" w:cs="宋体"/>
          <w:kern w:val="0"/>
          <w:szCs w:val="21"/>
        </w:rPr>
        <w:t>，解得</w:t>
      </w:r>
      <m:oMath>
        <m:sSub>
          <m:sSubPr>
            <m:ctrlPr>
              <w:rPr>
                <w:rFonts w:ascii="Cambria Math" w:hAnsi="Cambria Math"/>
              </w:rPr>
            </m:ctrlPr>
          </m:sSubPr>
          <m:e>
            <m:r>
              <w:rPr>
                <w:rFonts w:ascii="Cambria Math" w:hAnsi="Cambria Math"/>
              </w:rPr>
              <m:t>m</m:t>
            </m:r>
          </m:e>
          <m:sub>
            <m:r>
              <w:rPr>
                <w:rFonts w:ascii="Cambria Math" w:hAnsi="Cambria Math"/>
              </w:rPr>
              <m:t>油</m:t>
            </m:r>
          </m:sub>
        </m:sSub>
        <m:r>
          <w:rPr>
            <w:rFonts w:ascii="Cambria Math" w:hAnsi="Cambria Math"/>
          </w:rPr>
          <m:t>=90g</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w:lastRenderedPageBreak/>
          <m:t>(1)</m:t>
        </m:r>
      </m:oMath>
      <w:r>
        <w:rPr>
          <w:rFonts w:ascii="宋体" w:cs="宋体"/>
          <w:kern w:val="0"/>
          <w:szCs w:val="21"/>
        </w:rPr>
        <w:t>根据图像和吸热公式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判断两物质的比热容之间的关系，从而得出食用油的比热容；</w:t>
      </w:r>
      <w:r>
        <w:rPr>
          <w:rFonts w:ascii="宋体" w:cs="宋体"/>
          <w:kern w:val="0"/>
          <w:szCs w:val="21"/>
        </w:rPr>
        <w:br/>
      </w:r>
      <m:oMath>
        <m:r>
          <w:rPr>
            <w:rFonts w:ascii="Cambria Math" w:hAnsi="Cambria Math"/>
          </w:rPr>
          <m:t>(2)</m:t>
        </m:r>
      </m:oMath>
      <w:r>
        <w:rPr>
          <w:rFonts w:ascii="宋体" w:cs="宋体"/>
          <w:kern w:val="0"/>
          <w:szCs w:val="21"/>
        </w:rPr>
        <w:t>利用</w:t>
      </w:r>
      <m:oMath>
        <m:r>
          <w:rPr>
            <w:rFonts w:ascii="Cambria Math" w:hAnsi="Cambria Math"/>
          </w:rPr>
          <m:t>Q=cmΔt</m:t>
        </m:r>
      </m:oMath>
      <w:r>
        <w:rPr>
          <w:rFonts w:ascii="宋体" w:cs="宋体"/>
          <w:kern w:val="0"/>
          <w:szCs w:val="21"/>
        </w:rPr>
        <w:t>可求得加热</w:t>
      </w:r>
      <m:oMath>
        <m:r>
          <w:rPr>
            <w:rFonts w:ascii="Cambria Math" w:hAnsi="Cambria Math"/>
          </w:rPr>
          <m:t>2</m:t>
        </m:r>
        <m:r>
          <m:rPr>
            <m:sty m:val="p"/>
          </m:rPr>
          <w:rPr>
            <w:rFonts w:ascii="Cambria Math" w:hAnsi="Cambria Math"/>
          </w:rPr>
          <m:t>min</m:t>
        </m:r>
      </m:oMath>
      <w:r>
        <w:rPr>
          <w:rFonts w:ascii="宋体" w:cs="宋体"/>
          <w:kern w:val="0"/>
          <w:szCs w:val="21"/>
        </w:rPr>
        <w:t>食用油吸收的热量；</w:t>
      </w:r>
      <w:r>
        <w:rPr>
          <w:rFonts w:ascii="宋体" w:cs="宋体"/>
          <w:kern w:val="0"/>
          <w:szCs w:val="21"/>
        </w:rPr>
        <w:br/>
      </w:r>
      <m:oMath>
        <m:r>
          <w:rPr>
            <w:rFonts w:ascii="Cambria Math" w:hAnsi="Cambria Math"/>
          </w:rPr>
          <m:t>(3)</m:t>
        </m:r>
      </m:oMath>
      <w:r>
        <w:rPr>
          <w:rFonts w:ascii="宋体" w:cs="宋体"/>
          <w:kern w:val="0"/>
          <w:szCs w:val="21"/>
        </w:rPr>
        <w:t>相同加热器在加热相同时间内放出的热量相同，受热物质吸收的热量相同；</w:t>
      </w:r>
      <w:r>
        <w:rPr>
          <w:rFonts w:ascii="宋体" w:cs="宋体"/>
          <w:kern w:val="0"/>
          <w:szCs w:val="21"/>
        </w:rPr>
        <w:br/>
      </w:r>
      <m:oMath>
        <m:r>
          <w:rPr>
            <w:rFonts w:ascii="Cambria Math" w:hAnsi="Cambria Math"/>
          </w:rPr>
          <m:t>(4)</m:t>
        </m:r>
      </m:oMath>
      <w:r>
        <w:rPr>
          <w:rFonts w:ascii="宋体" w:cs="宋体"/>
          <w:kern w:val="0"/>
          <w:szCs w:val="21"/>
        </w:rPr>
        <w:t>利用</w:t>
      </w:r>
      <m:oMath>
        <m:r>
          <w:rPr>
            <w:rFonts w:ascii="Cambria Math" w:hAnsi="Cambria Math"/>
          </w:rPr>
          <m:t>Q=cmΔt</m:t>
        </m:r>
      </m:oMath>
      <w:r>
        <w:rPr>
          <w:rFonts w:ascii="宋体" w:cs="宋体"/>
          <w:kern w:val="0"/>
          <w:szCs w:val="21"/>
        </w:rPr>
        <w:t>分析质量的大小。</w:t>
      </w:r>
      <w:r>
        <w:rPr>
          <w:rFonts w:ascii="宋体" w:cs="宋体"/>
          <w:kern w:val="0"/>
          <w:szCs w:val="21"/>
        </w:rPr>
        <w:br/>
      </w:r>
      <w:r>
        <w:rPr>
          <w:rFonts w:ascii="宋体" w:cs="宋体"/>
          <w:kern w:val="0"/>
          <w:szCs w:val="21"/>
        </w:rPr>
        <w:t>本题考查了比较不同物质吸热能力的方法、转换法的应用、图象分析能力以及比热容的相关计算，涉及知识点多，解题关键是能够从图象中获取信息并灵活运用公式</w:t>
      </w:r>
      <m:oMath>
        <m:r>
          <w:rPr>
            <w:rFonts w:ascii="Cambria Math" w:hAnsi="Cambria Math"/>
          </w:rPr>
          <m:t>Q=cmΔt</m:t>
        </m:r>
      </m:oMath>
      <w:r>
        <w:rPr>
          <w:rFonts w:ascii="宋体" w:cs="宋体"/>
          <w:kern w:val="0"/>
          <w:szCs w:val="21"/>
        </w:rPr>
        <w:t>。</w:t>
      </w:r>
    </w:p>
    <w:p w14:paraId="61CFB121" w14:textId="77777777" w:rsidR="008C1A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7CB21F7" w14:textId="77777777" w:rsidR="008C1A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、由图乙可知，气敏电阻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与可调试变阻器</w:t>
      </w:r>
      <w:r>
        <w:rPr>
          <w:rFonts w:eastAsia="Times New Roman" w:hAnsi="Times New Roman"/>
          <w:i/>
          <w:iCs/>
          <w:kern w:val="0"/>
          <w:szCs w:val="21"/>
        </w:rPr>
        <w:t>R</w:t>
      </w:r>
      <w:r>
        <w:rPr>
          <w:rFonts w:ascii="宋体" w:cs="宋体"/>
          <w:kern w:val="0"/>
          <w:szCs w:val="21"/>
        </w:rPr>
        <w:t>串联。由图丙可知，当天然气浓度增加时，气敏电阻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的阻值随之减小，由串联分压原理可知，气敏电阻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两端的电压减小，电源电压不变，根据串联电路的电压特点可知</w:t>
      </w:r>
      <w:r>
        <w:rPr>
          <w:rFonts w:eastAsia="Times New Roman" w:hAnsi="Times New Roman"/>
          <w:i/>
          <w:iCs/>
          <w:kern w:val="0"/>
          <w:szCs w:val="21"/>
        </w:rPr>
        <w:t>R</w:t>
      </w:r>
      <w:r>
        <w:rPr>
          <w:rFonts w:ascii="宋体" w:cs="宋体"/>
          <w:kern w:val="0"/>
          <w:szCs w:val="21"/>
        </w:rPr>
        <w:t>两端的电压变大，则声光报警装置应接在</w:t>
      </w:r>
      <w:r>
        <w:rPr>
          <w:rFonts w:eastAsia="Times New Roman" w:hAnsi="Times New Roman"/>
          <w:i/>
          <w:iCs/>
          <w:kern w:val="0"/>
          <w:szCs w:val="21"/>
        </w:rPr>
        <w:t>BC</w:t>
      </w:r>
      <w:r>
        <w:rPr>
          <w:rFonts w:ascii="宋体" w:cs="宋体"/>
          <w:kern w:val="0"/>
          <w:szCs w:val="21"/>
        </w:rPr>
        <w:t>两端，故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BC</w:t>
      </w:r>
      <w:r>
        <w:rPr>
          <w:rFonts w:ascii="宋体" w:cs="宋体"/>
          <w:kern w:val="0"/>
          <w:szCs w:val="21"/>
        </w:rPr>
        <w:t>、由图丙可知，天然气浓度达到</w:t>
      </w:r>
      <m:oMath>
        <m:r>
          <w:rPr>
            <w:rFonts w:ascii="Cambria Math" w:hAnsi="Cambria Math"/>
          </w:rPr>
          <m:t>0.8g/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时，气敏电阻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10Ω</m:t>
        </m:r>
      </m:oMath>
      <w:r>
        <w:rPr>
          <w:rFonts w:ascii="宋体" w:cs="宋体"/>
          <w:kern w:val="0"/>
          <w:szCs w:val="21"/>
        </w:rPr>
        <w:t>，</w:t>
      </w:r>
      <w:r>
        <w:rPr>
          <w:rFonts w:ascii="宋体" w:cs="宋体"/>
          <w:kern w:val="0"/>
          <w:szCs w:val="21"/>
        </w:rPr>
        <w:br/>
      </w:r>
      <w:r>
        <w:rPr>
          <w:rFonts w:ascii="宋体" w:cs="宋体"/>
          <w:kern w:val="0"/>
          <w:szCs w:val="21"/>
        </w:rPr>
        <w:t>由欧姆定律可知，此时电路中的电流：</w:t>
      </w:r>
      <m:oMath>
        <m:r>
          <w:rPr>
            <w:rFonts w:ascii="Cambria Math" w:hAnsi="Cambria Math"/>
          </w:rPr>
          <m:t>I=</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10V</m:t>
            </m:r>
          </m:num>
          <m:den>
            <m:r>
              <w:rPr>
                <w:rFonts w:ascii="Cambria Math" w:hAnsi="Cambria Math"/>
                <w:sz w:val="24"/>
                <w:szCs w:val="24"/>
              </w:rPr>
              <m:t>20Ω+30Ω</m:t>
            </m:r>
          </m:den>
        </m:f>
        <m:r>
          <w:rPr>
            <w:rFonts w:ascii="Cambria Math" w:hAnsi="Cambria Math"/>
          </w:rPr>
          <m:t>=0.2A=200mA</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ascii="宋体" w:cs="宋体"/>
          <w:kern w:val="0"/>
          <w:szCs w:val="21"/>
        </w:rPr>
        <w:t>此时整个报警器的最小功率为：</w:t>
      </w:r>
      <w:r>
        <w:rPr>
          <w:rFonts w:ascii="宋体" w:cs="宋体"/>
          <w:kern w:val="0"/>
          <w:szCs w:val="21"/>
        </w:rPr>
        <w:br/>
      </w:r>
      <m:oMath>
        <m:r>
          <w:rPr>
            <w:rFonts w:ascii="Cambria Math" w:hAnsi="Cambria Math"/>
          </w:rPr>
          <m:t>P=UI=10V×0.2A=2W</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、在其他条件不变的情况下，当适当调大调试电阻</w:t>
      </w:r>
      <w:r>
        <w:rPr>
          <w:rFonts w:eastAsia="Times New Roman" w:hAnsi="Times New Roman"/>
          <w:i/>
          <w:iCs/>
          <w:kern w:val="0"/>
          <w:szCs w:val="21"/>
        </w:rPr>
        <w:t>R</w:t>
      </w:r>
      <w:r>
        <w:rPr>
          <w:rFonts w:ascii="宋体" w:cs="宋体"/>
          <w:kern w:val="0"/>
          <w:szCs w:val="21"/>
        </w:rPr>
        <w:t>时，由串联分压原理可知，气敏电阻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两端分得的电压变化越明显，燃气报警的灵敏度越高，即可以降低燃气报警的浓度临界值，故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由图乙可知，气敏电阻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与可调试变阻器</w:t>
      </w:r>
      <w:r>
        <w:rPr>
          <w:rFonts w:eastAsia="Times New Roman" w:hAnsi="Times New Roman"/>
          <w:i/>
          <w:iCs/>
          <w:kern w:val="0"/>
          <w:szCs w:val="21"/>
        </w:rPr>
        <w:t>R</w:t>
      </w:r>
      <w:r>
        <w:rPr>
          <w:rFonts w:ascii="宋体" w:cs="宋体"/>
          <w:kern w:val="0"/>
          <w:szCs w:val="21"/>
        </w:rPr>
        <w:t>串联。由图丙可知，当天然气浓度增加时，气敏电阻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的阻值随之减小，由串联分压原理可知，气敏电阻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两端的电压减小，电源电压不变，根据串联电路的电压特点可知</w:t>
      </w:r>
      <w:r>
        <w:rPr>
          <w:rFonts w:eastAsia="Times New Roman" w:hAnsi="Times New Roman"/>
          <w:i/>
          <w:iCs/>
          <w:kern w:val="0"/>
          <w:szCs w:val="21"/>
        </w:rPr>
        <w:t>R</w:t>
      </w:r>
      <w:r>
        <w:rPr>
          <w:rFonts w:ascii="宋体" w:cs="宋体"/>
          <w:kern w:val="0"/>
          <w:szCs w:val="21"/>
        </w:rPr>
        <w:t>两端的电压变大，据此分析；</w:t>
      </w:r>
      <w:r>
        <w:rPr>
          <w:rFonts w:ascii="宋体" w:cs="宋体"/>
          <w:kern w:val="0"/>
          <w:szCs w:val="21"/>
        </w:rPr>
        <w:br/>
      </w:r>
      <m:oMath>
        <m:r>
          <w:rPr>
            <w:rFonts w:ascii="Cambria Math" w:hAnsi="Cambria Math"/>
          </w:rPr>
          <m:t>(2)</m:t>
        </m:r>
      </m:oMath>
      <w:r>
        <w:rPr>
          <w:rFonts w:ascii="宋体" w:cs="宋体"/>
          <w:kern w:val="0"/>
          <w:szCs w:val="21"/>
        </w:rPr>
        <w:t>由图丙可知，天然气浓度达到</w:t>
      </w:r>
      <m:oMath>
        <m:r>
          <w:rPr>
            <w:rFonts w:ascii="Cambria Math" w:hAnsi="Cambria Math"/>
          </w:rPr>
          <m:t>0.8g/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时，气敏电阻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10Ω</m:t>
        </m:r>
      </m:oMath>
      <w:r>
        <w:rPr>
          <w:rFonts w:ascii="宋体" w:cs="宋体"/>
          <w:kern w:val="0"/>
          <w:szCs w:val="21"/>
        </w:rPr>
        <w:t>，由欧姆定律可知，此时电路中的电流，根据</w:t>
      </w:r>
      <m:oMath>
        <m:r>
          <w:rPr>
            <w:rFonts w:ascii="Cambria Math" w:hAnsi="Cambria Math"/>
          </w:rPr>
          <m:t>P=UI</m:t>
        </m:r>
      </m:oMath>
      <w:r>
        <w:rPr>
          <w:rFonts w:ascii="宋体" w:cs="宋体"/>
          <w:kern w:val="0"/>
          <w:szCs w:val="21"/>
        </w:rPr>
        <w:t>算出整个报警器的最小功率；</w:t>
      </w:r>
      <w:r>
        <w:rPr>
          <w:rFonts w:ascii="宋体" w:cs="宋体"/>
          <w:kern w:val="0"/>
          <w:szCs w:val="21"/>
        </w:rPr>
        <w:br/>
      </w:r>
      <m:oMath>
        <m:r>
          <w:rPr>
            <w:rFonts w:ascii="Cambria Math" w:hAnsi="Cambria Math"/>
          </w:rPr>
          <m:t>(3)</m:t>
        </m:r>
      </m:oMath>
      <w:r>
        <w:rPr>
          <w:rFonts w:ascii="宋体" w:cs="宋体"/>
          <w:kern w:val="0"/>
          <w:szCs w:val="21"/>
        </w:rPr>
        <w:t>在其他条件不变的情况下，当适当调大调试电阻</w:t>
      </w:r>
      <w:r>
        <w:rPr>
          <w:rFonts w:eastAsia="Times New Roman" w:hAnsi="Times New Roman"/>
          <w:i/>
          <w:iCs/>
          <w:kern w:val="0"/>
          <w:szCs w:val="21"/>
        </w:rPr>
        <w:t>R</w:t>
      </w:r>
      <w:r>
        <w:rPr>
          <w:rFonts w:ascii="宋体" w:cs="宋体"/>
          <w:kern w:val="0"/>
          <w:szCs w:val="21"/>
        </w:rPr>
        <w:t>时，由串联分压原理可知，气敏电阻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两端分得的电压变化越明显，燃气报警的灵敏度越高。</w:t>
      </w:r>
      <w:r>
        <w:rPr>
          <w:rFonts w:ascii="宋体" w:cs="宋体"/>
          <w:kern w:val="0"/>
          <w:szCs w:val="21"/>
        </w:rPr>
        <w:br/>
      </w:r>
      <w:r>
        <w:rPr>
          <w:rFonts w:ascii="宋体" w:cs="宋体"/>
          <w:kern w:val="0"/>
          <w:szCs w:val="21"/>
        </w:rPr>
        <w:t>本题考查欧姆定律的应用，从题目中提取有用信息是解题的关键。</w:t>
      </w:r>
    </w:p>
    <w:p w14:paraId="46E2FEE9" w14:textId="77777777" w:rsidR="008C1A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eastAsia="Times New Roman" w:hAnsi="Times New Roman"/>
          <w:i/>
          <w:iCs/>
          <w:kern w:val="0"/>
          <w:szCs w:val="21"/>
        </w:rPr>
        <w:t>CD</w:t>
      </w:r>
      <w:r>
        <w:rPr>
          <w:rFonts w:eastAsia="Times New Roman" w:hAnsi="Times New Roman"/>
          <w:kern w:val="0"/>
          <w:sz w:val="24"/>
          <w:szCs w:val="24"/>
        </w:rPr>
        <w:t> </w:t>
      </w:r>
    </w:p>
    <w:p w14:paraId="0D5A05FE" w14:textId="77777777" w:rsidR="008C1A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、指南鱼被磁化后，周围存在磁场，而磁感线实际不存在，是为了描述磁场的分布假想的曲线，故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、地磁场的南极在地理的北极附近，地磁场的北极在地理的南极附近，如图所示，指南鱼鱼头指向北</w:t>
      </w:r>
      <w:r>
        <w:rPr>
          <w:rFonts w:ascii="宋体" w:cs="宋体"/>
          <w:kern w:val="0"/>
          <w:szCs w:val="21"/>
        </w:rPr>
        <w:lastRenderedPageBreak/>
        <w:t>方，根据异名磁极相互吸引，指南鱼鱼头应标注“</w:t>
      </w:r>
      <w:r>
        <w:rPr>
          <w:rFonts w:eastAsia="Times New Roman" w:hAnsi="Times New Roman"/>
          <w:i/>
          <w:iCs/>
          <w:kern w:val="0"/>
          <w:szCs w:val="21"/>
        </w:rPr>
        <w:t>N</w:t>
      </w:r>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、指南鱼是一个磁体，磁极的位置在鱼头和鱼尾，两个磁极位置的磁性最强，中间最弱，故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、磁性是指磁体能够吸引铁、钴、镍等物质的性质；鱼形铁不具有磁性，鱼形铁不能吸引其他铁质物体，故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磁感线实际不存在，是为了描述磁场的分布假想的曲线；</w:t>
      </w:r>
      <w:r>
        <w:rPr>
          <w:rFonts w:ascii="宋体" w:cs="宋体"/>
          <w:kern w:val="0"/>
          <w:szCs w:val="21"/>
        </w:rPr>
        <w:br/>
      </w:r>
      <m:oMath>
        <m:r>
          <w:rPr>
            <w:rFonts w:ascii="Cambria Math" w:hAnsi="Cambria Math"/>
          </w:rPr>
          <m:t>(2)</m:t>
        </m:r>
      </m:oMath>
      <w:r>
        <w:rPr>
          <w:rFonts w:ascii="宋体" w:cs="宋体"/>
          <w:kern w:val="0"/>
          <w:szCs w:val="21"/>
        </w:rPr>
        <w:t>异名磁极相互吸引；</w:t>
      </w:r>
      <w:r>
        <w:rPr>
          <w:rFonts w:ascii="宋体" w:cs="宋体"/>
          <w:kern w:val="0"/>
          <w:szCs w:val="21"/>
        </w:rPr>
        <w:br/>
      </w:r>
      <m:oMath>
        <m:r>
          <w:rPr>
            <w:rFonts w:ascii="Cambria Math" w:hAnsi="Cambria Math"/>
          </w:rPr>
          <m:t>(3)</m:t>
        </m:r>
      </m:oMath>
      <w:r>
        <w:rPr>
          <w:rFonts w:ascii="宋体" w:cs="宋体"/>
          <w:kern w:val="0"/>
          <w:szCs w:val="21"/>
        </w:rPr>
        <w:t>磁体磁极位置磁性最强，中间位置磁性最弱；</w:t>
      </w:r>
      <w:r>
        <w:rPr>
          <w:rFonts w:ascii="宋体" w:cs="宋体"/>
          <w:kern w:val="0"/>
          <w:szCs w:val="21"/>
        </w:rPr>
        <w:br/>
      </w:r>
      <m:oMath>
        <m:r>
          <w:rPr>
            <w:rFonts w:ascii="Cambria Math" w:hAnsi="Cambria Math"/>
          </w:rPr>
          <m:t>(4)</m:t>
        </m:r>
      </m:oMath>
      <w:r>
        <w:rPr>
          <w:rFonts w:ascii="宋体" w:cs="宋体"/>
          <w:kern w:val="0"/>
          <w:szCs w:val="21"/>
        </w:rPr>
        <w:t>磁性是指能够吸引铁、钴、镍等物质的性质，不是所有物体都具有磁性。</w:t>
      </w:r>
      <w:r>
        <w:rPr>
          <w:rFonts w:ascii="宋体" w:cs="宋体"/>
          <w:kern w:val="0"/>
          <w:szCs w:val="21"/>
        </w:rPr>
        <w:br/>
      </w:r>
      <w:r>
        <w:rPr>
          <w:rFonts w:ascii="宋体" w:cs="宋体"/>
          <w:kern w:val="0"/>
          <w:szCs w:val="21"/>
        </w:rPr>
        <w:t>本题考查了指南鱼和地磁场的有关知识，属于识记性知识，将课本内容记忆清楚是关键。</w:t>
      </w:r>
    </w:p>
    <w:p w14:paraId="51A4907A" w14:textId="77777777" w:rsidR="008C1A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eastAsia="Times New Roman" w:hAnsi="Times New Roman"/>
          <w:i/>
          <w:iCs/>
          <w:kern w:val="0"/>
          <w:szCs w:val="21"/>
        </w:rPr>
        <w:t>CD</w:t>
      </w:r>
      <w:r>
        <w:rPr>
          <w:rFonts w:eastAsia="Times New Roman" w:hAnsi="Times New Roman"/>
          <w:kern w:val="0"/>
          <w:sz w:val="24"/>
          <w:szCs w:val="24"/>
        </w:rPr>
        <w:t> </w:t>
      </w:r>
    </w:p>
    <w:p w14:paraId="314782CB" w14:textId="77777777" w:rsidR="008C1A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、根据欧姆定律，实验过程中控制电压表示数为</w:t>
      </w:r>
      <m:oMath>
        <m:r>
          <w:rPr>
            <w:rFonts w:ascii="Cambria Math" w:hAnsi="Cambria Math"/>
          </w:rPr>
          <m:t>Uv=IR=0.6A×5Ω=0.3A×10Ω=0.2A×15Ω=3V</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、在研究电流与电阻关系时，要控制电压不变；实验中当把</w:t>
      </w:r>
      <m:oMath>
        <m:r>
          <w:rPr>
            <w:rFonts w:ascii="Cambria Math" w:hAnsi="Cambria Math"/>
          </w:rPr>
          <m:t>5Ω</m:t>
        </m:r>
      </m:oMath>
      <w:r>
        <w:rPr>
          <w:rFonts w:ascii="宋体" w:cs="宋体"/>
          <w:kern w:val="0"/>
          <w:szCs w:val="21"/>
        </w:rPr>
        <w:t>的电阻换成</w:t>
      </w:r>
      <m:oMath>
        <m:r>
          <w:rPr>
            <w:rFonts w:ascii="Cambria Math" w:hAnsi="Cambria Math"/>
          </w:rPr>
          <m:t>10Ω</m:t>
        </m:r>
      </m:oMath>
      <w:r>
        <w:rPr>
          <w:rFonts w:ascii="宋体" w:cs="宋体"/>
          <w:kern w:val="0"/>
          <w:szCs w:val="21"/>
        </w:rPr>
        <w:t>的电阻后，根据串联电路电压的分压与电阻的关系可知，电阻两端的电压变大；为了保证电阻两端电压不变，应增大滑动变阻器电阻阻值，因此应向右适当移动滑动变阻器滑片，故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、根据串联电路电压的分配与电阻的关系，当电阻</w:t>
      </w:r>
      <w:r>
        <w:rPr>
          <w:rFonts w:eastAsia="Times New Roman" w:hAnsi="Times New Roman"/>
          <w:i/>
          <w:iCs/>
          <w:kern w:val="0"/>
          <w:szCs w:val="21"/>
        </w:rPr>
        <w:t xml:space="preserve">R </w:t>
      </w:r>
      <w:r>
        <w:rPr>
          <w:rFonts w:ascii="宋体" w:cs="宋体"/>
          <w:kern w:val="0"/>
          <w:szCs w:val="21"/>
        </w:rPr>
        <w:t>的电阻为</w:t>
      </w:r>
      <m:oMath>
        <m:r>
          <w:rPr>
            <w:rFonts w:ascii="Cambria Math" w:hAnsi="Cambria Math"/>
          </w:rPr>
          <m:t>20Ω</m:t>
        </m:r>
      </m:oMath>
      <w:r>
        <w:rPr>
          <w:rFonts w:ascii="宋体" w:cs="宋体"/>
          <w:kern w:val="0"/>
          <w:szCs w:val="21"/>
        </w:rPr>
        <w:t>，为了保证电阻两端电压不变，滑动变阻器的接入电阻也应该为</w:t>
      </w:r>
      <m:oMath>
        <m:r>
          <w:rPr>
            <w:rFonts w:ascii="Cambria Math" w:hAnsi="Cambria Math"/>
          </w:rPr>
          <m:t>20Ω</m:t>
        </m:r>
      </m:oMath>
      <w:r>
        <w:rPr>
          <w:rFonts w:ascii="宋体" w:cs="宋体"/>
          <w:kern w:val="0"/>
          <w:szCs w:val="21"/>
        </w:rPr>
        <w:t>，而滑动变阻器的最大值为</w:t>
      </w:r>
      <m:oMath>
        <m:r>
          <w:rPr>
            <w:rFonts w:ascii="Cambria Math" w:hAnsi="Cambria Math"/>
          </w:rPr>
          <m:t>15Ω</m:t>
        </m:r>
      </m:oMath>
      <w:r>
        <w:rPr>
          <w:rFonts w:ascii="宋体" w:cs="宋体"/>
          <w:kern w:val="0"/>
          <w:szCs w:val="21"/>
        </w:rPr>
        <w:t>，因此无法满足实验需求，即使用现有器材不能完成第</w:t>
      </w:r>
      <w:r>
        <w:rPr>
          <w:rFonts w:eastAsia="Times New Roman" w:hAnsi="Times New Roman"/>
          <w:kern w:val="0"/>
          <w:szCs w:val="21"/>
        </w:rPr>
        <w:t>4</w:t>
      </w:r>
      <w:r>
        <w:rPr>
          <w:rFonts w:ascii="宋体" w:cs="宋体"/>
          <w:kern w:val="0"/>
          <w:szCs w:val="21"/>
        </w:rPr>
        <w:t>次实验，故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、实验闭合开关后，电流表有示数，电压表示数为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，说明电压表测电源电压，故说明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断路，故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CD</w:t>
      </w:r>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ascii="宋体" w:cs="宋体"/>
          <w:kern w:val="0"/>
          <w:szCs w:val="21"/>
        </w:rPr>
        <w:t>、根据表格信息和欧姆定律求电压表的示数控制；</w:t>
      </w:r>
      <w:r>
        <w:rPr>
          <w:rFonts w:ascii="宋体" w:cs="宋体"/>
          <w:kern w:val="0"/>
          <w:szCs w:val="21"/>
        </w:rPr>
        <w:br/>
      </w:r>
      <w:r>
        <w:rPr>
          <w:rFonts w:eastAsia="Times New Roman" w:hAnsi="Times New Roman"/>
          <w:i/>
          <w:iCs/>
          <w:kern w:val="0"/>
          <w:szCs w:val="21"/>
        </w:rPr>
        <w:t>B</w:t>
      </w:r>
      <w:r>
        <w:rPr>
          <w:rFonts w:ascii="宋体" w:cs="宋体"/>
          <w:kern w:val="0"/>
          <w:szCs w:val="21"/>
        </w:rPr>
        <w:t>、根据实验原理在探究电流与电阻关系实验中，应保持电压表示数不变，再根据串联电路电压的分配原则确定滑动变阻器滑动片移动的方向；</w:t>
      </w:r>
      <w:r>
        <w:rPr>
          <w:rFonts w:ascii="宋体" w:cs="宋体"/>
          <w:kern w:val="0"/>
          <w:szCs w:val="21"/>
        </w:rPr>
        <w:br/>
      </w:r>
      <w:r>
        <w:rPr>
          <w:rFonts w:eastAsia="Times New Roman" w:hAnsi="Times New Roman"/>
          <w:i/>
          <w:iCs/>
          <w:kern w:val="0"/>
          <w:szCs w:val="21"/>
        </w:rPr>
        <w:t>C</w:t>
      </w:r>
      <w:r>
        <w:rPr>
          <w:rFonts w:ascii="宋体" w:cs="宋体"/>
          <w:kern w:val="0"/>
          <w:szCs w:val="21"/>
        </w:rPr>
        <w:t>、根据串联电路电压的分配与电阻的关系，当电阻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的电阻为</w:t>
      </w:r>
      <m:oMath>
        <m:r>
          <w:rPr>
            <w:rFonts w:ascii="Cambria Math" w:hAnsi="Cambria Math"/>
          </w:rPr>
          <m:t>20Ω</m:t>
        </m:r>
      </m:oMath>
      <w:r>
        <w:rPr>
          <w:rFonts w:ascii="宋体" w:cs="宋体"/>
          <w:kern w:val="0"/>
          <w:szCs w:val="21"/>
        </w:rPr>
        <w:t>，为了保证电阻两端电压不变，滑动变阻器的接入电阻也应该去</w:t>
      </w:r>
      <m:oMath>
        <m:r>
          <w:rPr>
            <w:rFonts w:ascii="Cambria Math" w:hAnsi="Cambria Math"/>
          </w:rPr>
          <m:t>20Ω</m:t>
        </m:r>
      </m:oMath>
      <w:r>
        <w:rPr>
          <w:rFonts w:ascii="宋体" w:cs="宋体"/>
          <w:kern w:val="0"/>
          <w:szCs w:val="21"/>
        </w:rPr>
        <w:t>，再根据滑动变阻器的最大值分析作答；</w:t>
      </w:r>
      <w:r>
        <w:rPr>
          <w:rFonts w:ascii="宋体" w:cs="宋体"/>
          <w:kern w:val="0"/>
          <w:szCs w:val="21"/>
        </w:rPr>
        <w:br/>
      </w:r>
      <w:r>
        <w:rPr>
          <w:rFonts w:eastAsia="Times New Roman" w:hAnsi="Times New Roman"/>
          <w:i/>
          <w:iCs/>
          <w:kern w:val="0"/>
          <w:szCs w:val="21"/>
        </w:rPr>
        <w:t>D</w:t>
      </w:r>
      <w:r>
        <w:rPr>
          <w:rFonts w:ascii="宋体" w:cs="宋体"/>
          <w:kern w:val="0"/>
          <w:szCs w:val="21"/>
        </w:rPr>
        <w:t>、根据电阻和滑动变阻器串联，电压表和电流表的示数，进行分析判断。</w:t>
      </w:r>
      <w:r>
        <w:rPr>
          <w:rFonts w:ascii="宋体" w:cs="宋体"/>
          <w:kern w:val="0"/>
          <w:szCs w:val="21"/>
        </w:rPr>
        <w:br/>
        <w:t>本实验考查了探究电流与电阻的关系，要理解并掌握实验的原理、控制变量法的运用，掌握欧姆定律、串联电路电压的分配与电阻的关系是解题的关键。</w:t>
      </w:r>
    </w:p>
    <w:p w14:paraId="1F7183DC" w14:textId="77777777" w:rsidR="008C1A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20.</w:t>
      </w:r>
      <w:r>
        <w:rPr>
          <w:rFonts w:ascii="宋体" w:cs="宋体"/>
          <w:color w:val="3333FF"/>
          <w:kern w:val="0"/>
          <w:szCs w:val="21"/>
        </w:rPr>
        <w:t>【答案】</w:t>
      </w:r>
      <w:r>
        <w:rPr>
          <w:rFonts w:eastAsia="Times New Roman" w:hAnsi="Times New Roman"/>
          <w:i/>
          <w:iCs/>
          <w:kern w:val="0"/>
          <w:szCs w:val="21"/>
        </w:rPr>
        <w:t>ABD</w:t>
      </w:r>
      <w:r>
        <w:rPr>
          <w:rFonts w:eastAsia="Times New Roman" w:hAnsi="Times New Roman"/>
          <w:kern w:val="0"/>
          <w:sz w:val="24"/>
          <w:szCs w:val="24"/>
        </w:rPr>
        <w:t> </w:t>
      </w:r>
    </w:p>
    <w:p w14:paraId="60DC47CA" w14:textId="77777777" w:rsidR="008C1A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、闭合开关，两电阻并联接入电路，因并联电路中各支路两端的电压相等，根据欧姆定律可得通过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18V</m:t>
            </m:r>
          </m:num>
          <m:den>
            <m:r>
              <w:rPr>
                <w:rFonts w:ascii="Cambria Math" w:hAnsi="Cambria Math"/>
                <w:sz w:val="24"/>
                <w:szCs w:val="24"/>
              </w:rPr>
              <m:t>30Ω</m:t>
            </m:r>
          </m:den>
        </m:f>
        <m:r>
          <w:rPr>
            <w:rFonts w:ascii="Cambria Math" w:hAnsi="Cambria Math"/>
          </w:rPr>
          <m:t>=0.6A</m:t>
        </m:r>
      </m:oMath>
      <w:r>
        <w:rPr>
          <w:rFonts w:ascii="宋体" w:cs="宋体"/>
          <w:kern w:val="0"/>
          <w:szCs w:val="21"/>
        </w:rPr>
        <w:t>，</w:t>
      </w:r>
      <w:r>
        <w:rPr>
          <w:rFonts w:eastAsia="Times New Roman" w:hAnsi="Times New Roman"/>
          <w:kern w:val="0"/>
          <w:szCs w:val="21"/>
        </w:rPr>
        <w:t>10</w:t>
      </w:r>
      <w:r>
        <w:rPr>
          <w:rFonts w:ascii="宋体" w:cs="宋体"/>
          <w:kern w:val="0"/>
          <w:szCs w:val="21"/>
        </w:rPr>
        <w:t>秒内电流通过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做的功：</w:t>
      </w:r>
      <m:oMath>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t=18V×0.6A×10s=108J</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BCD</w:t>
      </w:r>
      <w:r>
        <w:rPr>
          <w:rFonts w:ascii="宋体" w:cs="宋体"/>
          <w:kern w:val="0"/>
          <w:szCs w:val="21"/>
        </w:rPr>
        <w:t>、若使用“</w:t>
      </w:r>
      <m:oMath>
        <m:r>
          <w:rPr>
            <w:rFonts w:ascii="Cambria Math" w:hAnsi="Cambria Math"/>
          </w:rPr>
          <m:t>30Ω3A</m:t>
        </m:r>
      </m:oMath>
      <w:r>
        <w:rPr>
          <w:rFonts w:ascii="宋体" w:cs="宋体"/>
          <w:kern w:val="0"/>
          <w:szCs w:val="21"/>
        </w:rPr>
        <w:t>”的滑动变阻器时，因并联电路中干路电流等于各支路电流之和，且电流表的最大量程为</w:t>
      </w:r>
      <w:r>
        <w:rPr>
          <w:rFonts w:eastAsia="Times New Roman" w:hAnsi="Times New Roman"/>
          <w:kern w:val="0"/>
          <w:szCs w:val="21"/>
        </w:rPr>
        <w:t>3</w:t>
      </w:r>
      <w:r>
        <w:rPr>
          <w:rFonts w:eastAsia="Times New Roman" w:hAnsi="Times New Roman"/>
          <w:i/>
          <w:iCs/>
          <w:kern w:val="0"/>
          <w:szCs w:val="21"/>
        </w:rPr>
        <w:t>A</w:t>
      </w:r>
      <w:r>
        <w:rPr>
          <w:rFonts w:ascii="宋体" w:cs="宋体"/>
          <w:kern w:val="0"/>
          <w:szCs w:val="21"/>
        </w:rPr>
        <w:t>，</w:t>
      </w:r>
      <w:r>
        <w:rPr>
          <w:rFonts w:ascii="宋体" w:cs="宋体"/>
          <w:kern w:val="0"/>
          <w:szCs w:val="21"/>
        </w:rPr>
        <w:br/>
      </w:r>
      <w:r>
        <w:rPr>
          <w:rFonts w:ascii="宋体" w:cs="宋体"/>
          <w:kern w:val="0"/>
          <w:szCs w:val="21"/>
        </w:rPr>
        <w:t>所以，电流表接在</w:t>
      </w:r>
      <w:r>
        <w:rPr>
          <w:rFonts w:eastAsia="Times New Roman" w:hAnsi="Times New Roman"/>
          <w:i/>
          <w:iCs/>
          <w:kern w:val="0"/>
          <w:szCs w:val="21"/>
        </w:rPr>
        <w:t>b</w:t>
      </w:r>
      <w:r>
        <w:rPr>
          <w:rFonts w:ascii="宋体" w:cs="宋体"/>
          <w:kern w:val="0"/>
          <w:szCs w:val="21"/>
        </w:rPr>
        <w:t>处时，通过滑动变阻器的电流变化最大，干路的最大电流：</w:t>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r>
              <w:rPr>
                <w:rFonts w:ascii="Cambria Math" w:hAnsi="Cambria Math"/>
              </w:rPr>
              <m:t>大</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=3A+0.6A=3.6A</m:t>
        </m:r>
      </m:oMath>
      <w:r>
        <w:rPr>
          <w:rFonts w:ascii="宋体" w:cs="宋体"/>
          <w:kern w:val="0"/>
          <w:szCs w:val="21"/>
        </w:rPr>
        <w:t>，</w:t>
      </w:r>
      <w:r>
        <w:rPr>
          <w:rFonts w:ascii="宋体" w:cs="宋体"/>
          <w:kern w:val="0"/>
          <w:szCs w:val="21"/>
        </w:rPr>
        <w:br/>
      </w:r>
      <w:r>
        <w:rPr>
          <w:rFonts w:ascii="宋体" w:cs="宋体"/>
          <w:kern w:val="0"/>
          <w:szCs w:val="21"/>
        </w:rPr>
        <w:t>当滑动变阻器接入电路中的电阻最大时，通过滑动变阻器的电流最小，电路的总电流最小，</w:t>
      </w:r>
      <w:r>
        <w:rPr>
          <w:rFonts w:ascii="宋体" w:cs="宋体"/>
          <w:kern w:val="0"/>
          <w:szCs w:val="21"/>
        </w:rPr>
        <w:br/>
        <w:t>因并联电路中各支路两端的电压相等，所以，通过滑动变阻器的最小电流：</w:t>
      </w:r>
      <m:oMath>
        <m:sSub>
          <m:sSubPr>
            <m:ctrlPr>
              <w:rPr>
                <w:rFonts w:ascii="Cambria Math" w:hAnsi="Cambria Math"/>
              </w:rPr>
            </m:ctrlPr>
          </m:sSubPr>
          <m:e>
            <m:r>
              <w:rPr>
                <w:rFonts w:ascii="Cambria Math" w:hAnsi="Cambria Math"/>
              </w:rPr>
              <m:t>I</m:t>
            </m:r>
          </m:e>
          <m:sub>
            <m:r>
              <w:rPr>
                <w:rFonts w:ascii="Cambria Math" w:hAnsi="Cambria Math"/>
              </w:rPr>
              <m:t>2</m:t>
            </m:r>
            <m:r>
              <w:rPr>
                <w:rFonts w:ascii="Cambria Math" w:hAnsi="Cambria Math"/>
              </w:rPr>
              <m:t>小</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18V</m:t>
            </m:r>
          </m:num>
          <m:den>
            <m:r>
              <w:rPr>
                <w:rFonts w:ascii="Cambria Math" w:hAnsi="Cambria Math"/>
                <w:sz w:val="24"/>
                <w:szCs w:val="24"/>
              </w:rPr>
              <m:t>30Ω</m:t>
            </m:r>
          </m:den>
        </m:f>
        <m:r>
          <w:rPr>
            <w:rFonts w:ascii="Cambria Math" w:hAnsi="Cambria Math"/>
          </w:rPr>
          <m:t>=0.6A</m:t>
        </m:r>
      </m:oMath>
      <w:r>
        <w:rPr>
          <w:rFonts w:ascii="宋体" w:cs="宋体"/>
          <w:kern w:val="0"/>
          <w:szCs w:val="21"/>
        </w:rPr>
        <w:t>，</w:t>
      </w:r>
      <w:r>
        <w:rPr>
          <w:rFonts w:ascii="宋体" w:cs="宋体"/>
          <w:kern w:val="0"/>
          <w:szCs w:val="21"/>
        </w:rPr>
        <w:br/>
      </w:r>
      <w:r>
        <w:rPr>
          <w:rFonts w:ascii="宋体" w:cs="宋体"/>
          <w:kern w:val="0"/>
          <w:szCs w:val="21"/>
        </w:rPr>
        <w:t>则电路的最小总电流：</w:t>
      </w:r>
      <m:oMath>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r>
              <w:rPr>
                <w:rFonts w:ascii="Cambria Math" w:hAnsi="Cambria Math"/>
              </w:rPr>
              <m:t>小</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=0.6A+0.6A=1.2A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P=UI</m:t>
        </m:r>
      </m:oMath>
      <w:r>
        <w:rPr>
          <w:rFonts w:ascii="宋体" w:cs="宋体"/>
          <w:kern w:val="0"/>
          <w:szCs w:val="21"/>
        </w:rPr>
        <w:t>可得，电路消耗的最大功率与最小功率的比值：</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大</m:t>
                </m:r>
              </m:sub>
            </m:sSub>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小</m:t>
                </m:r>
              </m:sub>
            </m:sSub>
          </m:den>
        </m:f>
        <m:r>
          <w:rPr>
            <w:rFonts w:ascii="Cambria Math" w:hAnsi="Cambria Math"/>
          </w:rPr>
          <m:t>=</m:t>
        </m:r>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大</m:t>
                </m:r>
              </m:sub>
            </m:sSub>
          </m:num>
          <m:den>
            <m:r>
              <w:rPr>
                <w:rFonts w:ascii="Cambria Math" w:hAnsi="Cambria Math"/>
                <w:sz w:val="24"/>
                <w:szCs w:val="24"/>
              </w:rPr>
              <m:t>U</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小</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大</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小</m:t>
                </m:r>
              </m:sub>
            </m:sSub>
          </m:den>
        </m:f>
        <m:r>
          <w:rPr>
            <w:rFonts w:ascii="Cambria Math" w:hAnsi="Cambria Math"/>
          </w:rPr>
          <m:t>=</m:t>
        </m:r>
        <m:f>
          <m:fPr>
            <m:ctrlPr>
              <w:rPr>
                <w:rFonts w:ascii="Cambria Math" w:hAnsi="Cambria Math"/>
              </w:rPr>
            </m:ctrlPr>
          </m:fPr>
          <m:num>
            <m:r>
              <w:rPr>
                <w:rFonts w:ascii="Cambria Math" w:hAnsi="Cambria Math"/>
                <w:sz w:val="24"/>
                <w:szCs w:val="24"/>
              </w:rPr>
              <m:t>3.6A</m:t>
            </m:r>
          </m:num>
          <m:den>
            <m:r>
              <w:rPr>
                <w:rFonts w:ascii="Cambria Math" w:hAnsi="Cambria Math"/>
                <w:sz w:val="24"/>
                <w:szCs w:val="24"/>
              </w:rPr>
              <m:t>1.2A</m:t>
            </m:r>
          </m:den>
        </m:f>
        <m:r>
          <w:rPr>
            <w:rFonts w:ascii="Cambria Math" w:hAnsi="Cambria Math"/>
          </w:rPr>
          <m:t>=</m:t>
        </m:r>
        <m:f>
          <m:fPr>
            <m:ctrlPr>
              <w:rPr>
                <w:rFonts w:ascii="Cambria Math" w:hAnsi="Cambria Math"/>
              </w:rPr>
            </m:ctrlPr>
          </m:fPr>
          <m:num>
            <m:r>
              <w:rPr>
                <w:rFonts w:ascii="Cambria Math" w:hAnsi="Cambria Math"/>
                <w:sz w:val="24"/>
                <w:szCs w:val="24"/>
              </w:rPr>
              <m:t>3</m:t>
            </m:r>
          </m:num>
          <m:den>
            <m:r>
              <w:rPr>
                <w:rFonts w:ascii="Cambria Math" w:hAnsi="Cambria Math"/>
                <w:sz w:val="24"/>
                <w:szCs w:val="24"/>
              </w:rPr>
              <m:t>1</m:t>
            </m:r>
          </m:den>
        </m:f>
      </m:oMath>
      <w:r>
        <w:rPr>
          <w:rFonts w:ascii="宋体" w:cs="宋体"/>
          <w:kern w:val="0"/>
          <w:szCs w:val="21"/>
        </w:rPr>
        <w:t>；</w:t>
      </w:r>
      <w:r>
        <w:rPr>
          <w:rFonts w:ascii="宋体" w:cs="宋体"/>
          <w:kern w:val="0"/>
          <w:szCs w:val="21"/>
        </w:rPr>
        <w:br/>
      </w:r>
      <w:r>
        <w:rPr>
          <w:rFonts w:ascii="宋体" w:cs="宋体"/>
          <w:kern w:val="0"/>
          <w:szCs w:val="21"/>
        </w:rPr>
        <w:t>使用“</w:t>
      </w:r>
      <m:oMath>
        <m:r>
          <w:rPr>
            <w:rFonts w:ascii="Cambria Math" w:hAnsi="Cambria Math"/>
          </w:rPr>
          <m:t>90Ω2A</m:t>
        </m:r>
      </m:oMath>
      <w:r>
        <w:rPr>
          <w:rFonts w:ascii="宋体" w:cs="宋体"/>
          <w:kern w:val="0"/>
          <w:szCs w:val="21"/>
        </w:rPr>
        <w:t>”的滑动变阻器时，干路的最大电流：</w:t>
      </w:r>
      <m:oMath>
        <m:sSubSup>
          <m:sSubSupPr>
            <m:ctrlPr>
              <w:rPr>
                <w:rFonts w:ascii="Cambria Math" w:hAnsi="Cambria Math"/>
              </w:rPr>
            </m:ctrlPr>
          </m:sSubSupPr>
          <m:e>
            <m:r>
              <w:rPr>
                <w:rFonts w:ascii="Cambria Math" w:hAnsi="Cambria Math"/>
              </w:rPr>
              <m:t>I</m:t>
            </m:r>
          </m:e>
          <m:sub>
            <m:r>
              <w:rPr>
                <w:rFonts w:ascii="Cambria Math" w:hAnsi="Cambria Math"/>
              </w:rPr>
              <m:t>大</m:t>
            </m:r>
          </m:sub>
          <m:sup>
            <m:r>
              <w:rPr>
                <w:rFonts w:ascii="Cambria Math" w:hAnsi="Cambria Math"/>
              </w:rPr>
              <m:t>'</m:t>
            </m:r>
          </m:sup>
        </m:sSubSup>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2</m:t>
            </m:r>
            <m:r>
              <w:rPr>
                <w:rFonts w:ascii="Cambria Math" w:hAnsi="Cambria Math"/>
              </w:rPr>
              <m:t>大</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=2A+0.6A=2.6A&lt;3A</m:t>
        </m:r>
      </m:oMath>
      <w:r>
        <w:rPr>
          <w:rFonts w:ascii="宋体" w:cs="宋体"/>
          <w:kern w:val="0"/>
          <w:szCs w:val="21"/>
        </w:rPr>
        <w:t>，</w:t>
      </w:r>
      <w:r>
        <w:rPr>
          <w:rFonts w:ascii="宋体" w:cs="宋体"/>
          <w:kern w:val="0"/>
          <w:szCs w:val="21"/>
        </w:rPr>
        <w:br/>
      </w:r>
      <w:r>
        <w:rPr>
          <w:rFonts w:ascii="宋体" w:cs="宋体"/>
          <w:kern w:val="0"/>
          <w:szCs w:val="21"/>
        </w:rPr>
        <w:t>则电流表连接在</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处均可，通过滑动变阻器的最小电流：</w:t>
      </w:r>
      <m:oMath>
        <m:sSubSup>
          <m:sSubSupPr>
            <m:ctrlPr>
              <w:rPr>
                <w:rFonts w:ascii="Cambria Math" w:hAnsi="Cambria Math"/>
              </w:rPr>
            </m:ctrlPr>
          </m:sSubSupPr>
          <m:e>
            <m:r>
              <w:rPr>
                <w:rFonts w:ascii="Cambria Math" w:hAnsi="Cambria Math"/>
              </w:rPr>
              <m:t>I</m:t>
            </m:r>
          </m:e>
          <m:sub>
            <m:r>
              <w:rPr>
                <w:rFonts w:ascii="Cambria Math" w:hAnsi="Cambria Math"/>
              </w:rPr>
              <m:t>2</m:t>
            </m:r>
            <m:r>
              <w:rPr>
                <w:rFonts w:ascii="Cambria Math" w:hAnsi="Cambria Math"/>
              </w:rPr>
              <m:t>小</m:t>
            </m:r>
          </m:sub>
          <m:sup>
            <m:r>
              <w:rPr>
                <w:rFonts w:ascii="Cambria Math" w:hAnsi="Cambria Math"/>
              </w:rPr>
              <m:t>'</m:t>
            </m:r>
          </m:sup>
        </m:sSubSup>
        <m:r>
          <w:rPr>
            <w:rFonts w:ascii="Cambria Math" w:hAnsi="Cambria Math"/>
          </w:rPr>
          <m:t>=</m:t>
        </m:r>
        <m:f>
          <m:fPr>
            <m:ctrlPr>
              <w:rPr>
                <w:rFonts w:ascii="Cambria Math" w:hAnsi="Cambria Math"/>
              </w:rPr>
            </m:ctrlPr>
          </m:fPr>
          <m:num>
            <m:r>
              <w:rPr>
                <w:rFonts w:ascii="Cambria Math" w:hAnsi="Cambria Math"/>
                <w:sz w:val="24"/>
                <w:szCs w:val="24"/>
              </w:rPr>
              <m:t>U</m:t>
            </m:r>
          </m:num>
          <m:den>
            <m:sSubSup>
              <m:sSubSupPr>
                <m:ctrlPr>
                  <w:rPr>
                    <w:rFonts w:ascii="Cambria Math" w:hAnsi="Cambria Math"/>
                  </w:rPr>
                </m:ctrlPr>
              </m:sSubSupPr>
              <m:e>
                <m:r>
                  <w:rPr>
                    <w:rFonts w:ascii="Cambria Math" w:hAnsi="Cambria Math"/>
                    <w:sz w:val="24"/>
                    <w:szCs w:val="24"/>
                  </w:rPr>
                  <m:t>R</m:t>
                </m:r>
              </m:e>
              <m:sub>
                <m:r>
                  <w:rPr>
                    <w:rFonts w:ascii="Cambria Math" w:hAnsi="Cambria Math"/>
                    <w:sz w:val="24"/>
                    <w:szCs w:val="24"/>
                  </w:rPr>
                  <m:t>2</m:t>
                </m:r>
              </m:sub>
              <m:sup>
                <m:r>
                  <w:rPr>
                    <w:rFonts w:ascii="Cambria Math" w:hAnsi="Cambria Math"/>
                    <w:sz w:val="24"/>
                    <w:szCs w:val="24"/>
                  </w:rPr>
                  <m:t>'</m:t>
                </m:r>
              </m:sup>
            </m:sSubSup>
          </m:den>
        </m:f>
        <m:r>
          <w:rPr>
            <w:rFonts w:ascii="Cambria Math" w:hAnsi="Cambria Math"/>
          </w:rPr>
          <m:t>=</m:t>
        </m:r>
        <m:f>
          <m:fPr>
            <m:ctrlPr>
              <w:rPr>
                <w:rFonts w:ascii="Cambria Math" w:hAnsi="Cambria Math"/>
              </w:rPr>
            </m:ctrlPr>
          </m:fPr>
          <m:num>
            <m:r>
              <w:rPr>
                <w:rFonts w:ascii="Cambria Math" w:hAnsi="Cambria Math"/>
                <w:sz w:val="24"/>
                <w:szCs w:val="24"/>
              </w:rPr>
              <m:t>18V</m:t>
            </m:r>
          </m:num>
          <m:den>
            <m:r>
              <w:rPr>
                <w:rFonts w:ascii="Cambria Math" w:hAnsi="Cambria Math"/>
                <w:sz w:val="24"/>
                <w:szCs w:val="24"/>
              </w:rPr>
              <m:t>90Ω</m:t>
            </m:r>
          </m:den>
        </m:f>
        <m:r>
          <w:rPr>
            <w:rFonts w:ascii="Cambria Math" w:hAnsi="Cambria Math"/>
          </w:rPr>
          <m:t>=0.2A</m:t>
        </m:r>
      </m:oMath>
      <w:r>
        <w:rPr>
          <w:rFonts w:ascii="宋体" w:cs="宋体"/>
          <w:kern w:val="0"/>
          <w:szCs w:val="21"/>
        </w:rPr>
        <w:t>，</w:t>
      </w:r>
      <w:r>
        <w:rPr>
          <w:rFonts w:ascii="宋体" w:cs="宋体"/>
          <w:kern w:val="0"/>
          <w:szCs w:val="21"/>
        </w:rPr>
        <w:br/>
      </w:r>
      <w:r>
        <w:rPr>
          <w:rFonts w:ascii="宋体" w:cs="宋体"/>
          <w:kern w:val="0"/>
          <w:szCs w:val="21"/>
        </w:rPr>
        <w:t>则电路的最小总电流：</w:t>
      </w:r>
      <m:oMath>
        <m:sSubSup>
          <m:sSubSupPr>
            <m:ctrlPr>
              <w:rPr>
                <w:rFonts w:ascii="Cambria Math" w:hAnsi="Cambria Math"/>
              </w:rPr>
            </m:ctrlPr>
          </m:sSubSupPr>
          <m:e>
            <m:r>
              <w:rPr>
                <w:rFonts w:ascii="Cambria Math" w:hAnsi="Cambria Math"/>
              </w:rPr>
              <m:t>I</m:t>
            </m:r>
          </m:e>
          <m:sub>
            <m:r>
              <w:rPr>
                <w:rFonts w:ascii="Cambria Math" w:hAnsi="Cambria Math"/>
              </w:rPr>
              <m:t>小</m:t>
            </m:r>
          </m:sub>
          <m:sup>
            <m:r>
              <w:rPr>
                <w:rFonts w:ascii="Cambria Math" w:hAnsi="Cambria Math"/>
              </w:rPr>
              <m:t>'</m:t>
            </m:r>
          </m:sup>
        </m:sSubSup>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2</m:t>
            </m:r>
            <m:r>
              <w:rPr>
                <w:rFonts w:ascii="Cambria Math" w:hAnsi="Cambria Math"/>
              </w:rPr>
              <m:t>小</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=0.2A+0.6A=0.8A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P=UI</m:t>
        </m:r>
      </m:oMath>
      <w:r>
        <w:rPr>
          <w:rFonts w:ascii="宋体" w:cs="宋体"/>
          <w:kern w:val="0"/>
          <w:szCs w:val="21"/>
        </w:rPr>
        <w:t>可得，电路消耗的最大功率与最小功率的比值：</w:t>
      </w:r>
      <m:oMath>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P</m:t>
                </m:r>
              </m:e>
              <m:sub>
                <m:r>
                  <w:rPr>
                    <w:rFonts w:ascii="Cambria Math" w:hAnsi="Cambria Math"/>
                    <w:sz w:val="24"/>
                    <w:szCs w:val="24"/>
                  </w:rPr>
                  <m:t>大</m:t>
                </m:r>
              </m:sub>
              <m:sup>
                <m:r>
                  <w:rPr>
                    <w:rFonts w:ascii="Cambria Math" w:hAnsi="Cambria Math"/>
                    <w:sz w:val="24"/>
                    <w:szCs w:val="24"/>
                  </w:rPr>
                  <m:t>'</m:t>
                </m:r>
              </m:sup>
            </m:sSubSup>
          </m:num>
          <m:den>
            <m:sSubSup>
              <m:sSubSupPr>
                <m:ctrlPr>
                  <w:rPr>
                    <w:rFonts w:ascii="Cambria Math" w:hAnsi="Cambria Math"/>
                  </w:rPr>
                </m:ctrlPr>
              </m:sSubSupPr>
              <m:e>
                <m:r>
                  <w:rPr>
                    <w:rFonts w:ascii="Cambria Math" w:hAnsi="Cambria Math"/>
                    <w:sz w:val="24"/>
                    <w:szCs w:val="24"/>
                  </w:rPr>
                  <m:t>P</m:t>
                </m:r>
              </m:e>
              <m:sub>
                <m:r>
                  <w:rPr>
                    <w:rFonts w:ascii="Cambria Math" w:hAnsi="Cambria Math"/>
                    <w:sz w:val="24"/>
                    <w:szCs w:val="24"/>
                  </w:rPr>
                  <m:t>小</m:t>
                </m:r>
              </m:sub>
              <m:sup>
                <m:r>
                  <w:rPr>
                    <w:rFonts w:ascii="Cambria Math" w:hAnsi="Cambria Math"/>
                    <w:sz w:val="24"/>
                    <w:szCs w:val="24"/>
                  </w:rPr>
                  <m:t>'</m:t>
                </m:r>
              </m:sup>
            </m:sSubSup>
          </m:den>
        </m:f>
        <m:r>
          <w:rPr>
            <w:rFonts w:ascii="Cambria Math" w:hAnsi="Cambria Math"/>
          </w:rPr>
          <m:t>=</m:t>
        </m:r>
        <m:f>
          <m:fPr>
            <m:ctrlPr>
              <w:rPr>
                <w:rFonts w:ascii="Cambria Math" w:hAnsi="Cambria Math"/>
              </w:rPr>
            </m:ctrlPr>
          </m:fPr>
          <m:num>
            <m:r>
              <w:rPr>
                <w:rFonts w:ascii="Cambria Math" w:hAnsi="Cambria Math"/>
                <w:sz w:val="24"/>
                <w:szCs w:val="24"/>
              </w:rPr>
              <m:t>U</m:t>
            </m:r>
            <m:sSubSup>
              <m:sSubSupPr>
                <m:ctrlPr>
                  <w:rPr>
                    <w:rFonts w:ascii="Cambria Math" w:hAnsi="Cambria Math"/>
                  </w:rPr>
                </m:ctrlPr>
              </m:sSubSupPr>
              <m:e>
                <m:r>
                  <w:rPr>
                    <w:rFonts w:ascii="Cambria Math" w:hAnsi="Cambria Math"/>
                    <w:sz w:val="24"/>
                    <w:szCs w:val="24"/>
                  </w:rPr>
                  <m:t>I</m:t>
                </m:r>
              </m:e>
              <m:sub>
                <m:r>
                  <w:rPr>
                    <w:rFonts w:ascii="Cambria Math" w:hAnsi="Cambria Math"/>
                    <w:sz w:val="24"/>
                    <w:szCs w:val="24"/>
                  </w:rPr>
                  <m:t>大</m:t>
                </m:r>
              </m:sub>
              <m:sup>
                <m:r>
                  <w:rPr>
                    <w:rFonts w:ascii="Cambria Math" w:hAnsi="Cambria Math"/>
                    <w:sz w:val="24"/>
                    <w:szCs w:val="24"/>
                  </w:rPr>
                  <m:t>'</m:t>
                </m:r>
              </m:sup>
            </m:sSubSup>
          </m:num>
          <m:den>
            <m:r>
              <w:rPr>
                <w:rFonts w:ascii="Cambria Math" w:hAnsi="Cambria Math"/>
                <w:sz w:val="24"/>
                <w:szCs w:val="24"/>
              </w:rPr>
              <m:t>U</m:t>
            </m:r>
            <m:sSubSup>
              <m:sSubSupPr>
                <m:ctrlPr>
                  <w:rPr>
                    <w:rFonts w:ascii="Cambria Math" w:hAnsi="Cambria Math"/>
                  </w:rPr>
                </m:ctrlPr>
              </m:sSubSupPr>
              <m:e>
                <m:r>
                  <w:rPr>
                    <w:rFonts w:ascii="Cambria Math" w:hAnsi="Cambria Math"/>
                    <w:sz w:val="24"/>
                    <w:szCs w:val="24"/>
                  </w:rPr>
                  <m:t>I</m:t>
                </m:r>
              </m:e>
              <m:sub>
                <m:r>
                  <w:rPr>
                    <w:rFonts w:ascii="Cambria Math" w:hAnsi="Cambria Math"/>
                    <w:sz w:val="24"/>
                    <w:szCs w:val="24"/>
                  </w:rPr>
                  <m:t>小</m:t>
                </m:r>
              </m:sub>
              <m:sup>
                <m:r>
                  <w:rPr>
                    <w:rFonts w:ascii="Cambria Math" w:hAnsi="Cambria Math"/>
                    <w:sz w:val="24"/>
                    <w:szCs w:val="24"/>
                  </w:rPr>
                  <m:t>'</m:t>
                </m:r>
              </m:sup>
            </m:sSubSup>
          </m:den>
        </m:f>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I</m:t>
                </m:r>
              </m:e>
              <m:sub>
                <m:r>
                  <w:rPr>
                    <w:rFonts w:ascii="Cambria Math" w:hAnsi="Cambria Math"/>
                    <w:sz w:val="24"/>
                    <w:szCs w:val="24"/>
                  </w:rPr>
                  <m:t>大</m:t>
                </m:r>
              </m:sub>
              <m:sup>
                <m:r>
                  <w:rPr>
                    <w:rFonts w:ascii="Cambria Math" w:hAnsi="Cambria Math"/>
                    <w:sz w:val="24"/>
                    <w:szCs w:val="24"/>
                  </w:rPr>
                  <m:t>'</m:t>
                </m:r>
              </m:sup>
            </m:sSubSup>
          </m:num>
          <m:den>
            <m:sSubSup>
              <m:sSubSupPr>
                <m:ctrlPr>
                  <w:rPr>
                    <w:rFonts w:ascii="Cambria Math" w:hAnsi="Cambria Math"/>
                  </w:rPr>
                </m:ctrlPr>
              </m:sSubSupPr>
              <m:e>
                <m:r>
                  <w:rPr>
                    <w:rFonts w:ascii="Cambria Math" w:hAnsi="Cambria Math"/>
                    <w:sz w:val="24"/>
                    <w:szCs w:val="24"/>
                  </w:rPr>
                  <m:t>I</m:t>
                </m:r>
              </m:e>
              <m:sub>
                <m:r>
                  <w:rPr>
                    <w:rFonts w:ascii="Cambria Math" w:hAnsi="Cambria Math"/>
                    <w:sz w:val="24"/>
                    <w:szCs w:val="24"/>
                  </w:rPr>
                  <m:t>小</m:t>
                </m:r>
              </m:sub>
              <m:sup>
                <m:r>
                  <w:rPr>
                    <w:rFonts w:ascii="Cambria Math" w:hAnsi="Cambria Math"/>
                    <w:sz w:val="24"/>
                    <w:szCs w:val="24"/>
                  </w:rPr>
                  <m:t>'</m:t>
                </m:r>
              </m:sup>
            </m:sSubSup>
          </m:den>
        </m:f>
        <m:r>
          <w:rPr>
            <w:rFonts w:ascii="Cambria Math" w:hAnsi="Cambria Math"/>
          </w:rPr>
          <m:t>=</m:t>
        </m:r>
        <m:f>
          <m:fPr>
            <m:ctrlPr>
              <w:rPr>
                <w:rFonts w:ascii="Cambria Math" w:hAnsi="Cambria Math"/>
              </w:rPr>
            </m:ctrlPr>
          </m:fPr>
          <m:num>
            <m:r>
              <w:rPr>
                <w:rFonts w:ascii="Cambria Math" w:hAnsi="Cambria Math"/>
                <w:sz w:val="24"/>
                <w:szCs w:val="24"/>
              </w:rPr>
              <m:t>2.6A</m:t>
            </m:r>
          </m:num>
          <m:den>
            <m:r>
              <w:rPr>
                <w:rFonts w:ascii="Cambria Math" w:hAnsi="Cambria Math"/>
                <w:sz w:val="24"/>
                <w:szCs w:val="24"/>
              </w:rPr>
              <m:t>0.8A</m:t>
            </m:r>
          </m:den>
        </m:f>
        <m:r>
          <w:rPr>
            <w:rFonts w:ascii="Cambria Math" w:hAnsi="Cambria Math"/>
          </w:rPr>
          <m:t>=</m:t>
        </m:r>
        <m:f>
          <m:fPr>
            <m:ctrlPr>
              <w:rPr>
                <w:rFonts w:ascii="Cambria Math" w:hAnsi="Cambria Math"/>
              </w:rPr>
            </m:ctrlPr>
          </m:fPr>
          <m:num>
            <m:r>
              <w:rPr>
                <w:rFonts w:ascii="Cambria Math" w:hAnsi="Cambria Math"/>
                <w:sz w:val="24"/>
                <w:szCs w:val="24"/>
              </w:rPr>
              <m:t>13</m:t>
            </m:r>
          </m:num>
          <m:den>
            <m:r>
              <w:rPr>
                <w:rFonts w:ascii="Cambria Math" w:hAnsi="Cambria Math"/>
                <w:sz w:val="24"/>
                <w:szCs w:val="24"/>
              </w:rPr>
              <m:t>4</m:t>
            </m:r>
          </m:den>
        </m:f>
      </m:oMath>
      <w:r>
        <w:rPr>
          <w:rFonts w:ascii="宋体" w:cs="宋体"/>
          <w:kern w:val="0"/>
          <w:szCs w:val="21"/>
        </w:rPr>
        <w:t>；</w:t>
      </w:r>
      <w:r>
        <w:rPr>
          <w:rFonts w:ascii="宋体" w:cs="宋体"/>
          <w:kern w:val="0"/>
          <w:szCs w:val="21"/>
        </w:rPr>
        <w:br/>
      </w:r>
      <w:r>
        <w:rPr>
          <w:rFonts w:ascii="宋体" w:cs="宋体"/>
          <w:kern w:val="0"/>
          <w:szCs w:val="21"/>
        </w:rPr>
        <w:t>综上可知，使电路消耗的最大功率与最小功率的比值最大，则符合上述要求所用变阻器的规格是“</w:t>
      </w:r>
      <m:oMath>
        <m:r>
          <w:rPr>
            <w:rFonts w:ascii="Cambria Math" w:hAnsi="Cambria Math"/>
          </w:rPr>
          <m:t>90Ω2A</m:t>
        </m:r>
      </m:oMath>
      <w:r>
        <w:rPr>
          <w:rFonts w:ascii="宋体" w:cs="宋体"/>
          <w:kern w:val="0"/>
          <w:szCs w:val="21"/>
        </w:rPr>
        <w:t>”，电流表连接在“</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”处，故</w:t>
      </w:r>
      <w:r>
        <w:rPr>
          <w:rFonts w:eastAsia="Times New Roman" w:hAnsi="Times New Roman"/>
          <w:i/>
          <w:iCs/>
          <w:kern w:val="0"/>
          <w:szCs w:val="21"/>
        </w:rPr>
        <w:t>BD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ABD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根据并联电路的电压特点和欧姆定律求出通过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的电流；利用</w:t>
      </w:r>
      <m:oMath>
        <m:r>
          <w:rPr>
            <w:rFonts w:ascii="Cambria Math" w:hAnsi="Cambria Math"/>
          </w:rPr>
          <m:t>W=UIt</m:t>
        </m:r>
      </m:oMath>
      <w:r>
        <w:rPr>
          <w:rFonts w:ascii="宋体" w:cs="宋体"/>
          <w:kern w:val="0"/>
          <w:szCs w:val="21"/>
        </w:rPr>
        <w:t>求出</w:t>
      </w:r>
      <w:r>
        <w:rPr>
          <w:rFonts w:eastAsia="Times New Roman" w:hAnsi="Times New Roman"/>
          <w:kern w:val="0"/>
          <w:szCs w:val="21"/>
        </w:rPr>
        <w:t>10</w:t>
      </w:r>
      <w:r>
        <w:rPr>
          <w:rFonts w:ascii="宋体" w:cs="宋体"/>
          <w:kern w:val="0"/>
          <w:szCs w:val="21"/>
        </w:rPr>
        <w:t>秒内电流通过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做的功；</w:t>
      </w:r>
      <w:r>
        <w:rPr>
          <w:rFonts w:ascii="宋体" w:cs="宋体"/>
          <w:kern w:val="0"/>
          <w:szCs w:val="21"/>
        </w:rPr>
        <w:br/>
      </w:r>
      <m:oMath>
        <m:r>
          <w:rPr>
            <w:rFonts w:ascii="Cambria Math" w:hAnsi="Cambria Math"/>
          </w:rPr>
          <m:t>(2)</m:t>
        </m:r>
      </m:oMath>
      <w:r>
        <w:rPr>
          <w:rFonts w:ascii="宋体" w:cs="宋体"/>
          <w:kern w:val="0"/>
          <w:szCs w:val="21"/>
        </w:rPr>
        <w:t>若使用“</w:t>
      </w:r>
      <m:oMath>
        <m:r>
          <w:rPr>
            <w:rFonts w:ascii="Cambria Math" w:hAnsi="Cambria Math"/>
          </w:rPr>
          <m:t>30Ω3A</m:t>
        </m:r>
      </m:oMath>
      <w:r>
        <w:rPr>
          <w:rFonts w:ascii="宋体" w:cs="宋体"/>
          <w:kern w:val="0"/>
          <w:szCs w:val="21"/>
        </w:rPr>
        <w:t>”的滑动变阻器时，根据并联电路的电流特点结合电流表的量程判断出电流表接在</w:t>
      </w:r>
      <w:r>
        <w:rPr>
          <w:rFonts w:eastAsia="Times New Roman" w:hAnsi="Times New Roman"/>
          <w:i/>
          <w:iCs/>
          <w:kern w:val="0"/>
          <w:szCs w:val="21"/>
        </w:rPr>
        <w:t>b</w:t>
      </w:r>
      <w:r>
        <w:rPr>
          <w:rFonts w:ascii="宋体" w:cs="宋体"/>
          <w:kern w:val="0"/>
          <w:szCs w:val="21"/>
        </w:rPr>
        <w:t>处时通过滑动变阻器的电流变化最大，根据并联电路的电流特点求出干路的最大电流；当滑动变阻器接入电路中的电阻最大时，通过滑动变阻器的电流最小，电路的总电流最小，根据并联电路的电压特点和欧姆定律求出通过滑动变阻器的最小电流，然后求出电路的最小总电流，根据</w:t>
      </w:r>
      <m:oMath>
        <m:r>
          <w:rPr>
            <w:rFonts w:ascii="Cambria Math" w:hAnsi="Cambria Math"/>
          </w:rPr>
          <m:t>P=UI</m:t>
        </m:r>
      </m:oMath>
      <w:r>
        <w:rPr>
          <w:rFonts w:ascii="宋体" w:cs="宋体"/>
          <w:kern w:val="0"/>
          <w:szCs w:val="21"/>
        </w:rPr>
        <w:t>求出电路消耗的最大功率与最小功率的比值；</w:t>
      </w:r>
      <w:r>
        <w:rPr>
          <w:rFonts w:ascii="宋体" w:cs="宋体"/>
          <w:kern w:val="0"/>
          <w:szCs w:val="21"/>
        </w:rPr>
        <w:br/>
      </w:r>
      <w:r>
        <w:rPr>
          <w:rFonts w:ascii="宋体" w:cs="宋体"/>
          <w:kern w:val="0"/>
          <w:szCs w:val="21"/>
        </w:rPr>
        <w:lastRenderedPageBreak/>
        <w:t>若使用“</w:t>
      </w:r>
      <m:oMath>
        <m:r>
          <w:rPr>
            <w:rFonts w:ascii="Cambria Math" w:hAnsi="Cambria Math"/>
          </w:rPr>
          <m:t>90Ω2A</m:t>
        </m:r>
      </m:oMath>
      <w:r>
        <w:rPr>
          <w:rFonts w:ascii="宋体" w:cs="宋体"/>
          <w:kern w:val="0"/>
          <w:szCs w:val="21"/>
        </w:rPr>
        <w:t>”的滑动变阻器时，干路的最大电流等于滑动变阻器允许通过的最大电流和通过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的电流之和，据此判断出电流表连接在</w:t>
      </w:r>
      <w:r>
        <w:rPr>
          <w:rFonts w:eastAsia="Times New Roman" w:hAnsi="Times New Roman"/>
          <w:i/>
          <w:iCs/>
          <w:kern w:val="0"/>
          <w:szCs w:val="21"/>
        </w:rPr>
        <w:t xml:space="preserve"> a</w:t>
      </w:r>
      <w:r>
        <w:rPr>
          <w:rFonts w:ascii="宋体" w:cs="宋体"/>
          <w:kern w:val="0"/>
          <w:szCs w:val="21"/>
        </w:rPr>
        <w:t>或</w:t>
      </w:r>
      <w:r>
        <w:rPr>
          <w:rFonts w:eastAsia="Times New Roman" w:hAnsi="Times New Roman"/>
          <w:i/>
          <w:iCs/>
          <w:kern w:val="0"/>
          <w:szCs w:val="21"/>
        </w:rPr>
        <w:t>b</w:t>
      </w:r>
      <w:r>
        <w:rPr>
          <w:rFonts w:ascii="宋体" w:cs="宋体"/>
          <w:kern w:val="0"/>
          <w:szCs w:val="21"/>
        </w:rPr>
        <w:t>处均可，根据并联电路的电压特点和欧姆定律求出通过滑动变阻器的最小电流，然后求出电路的最小总电流，利用</w:t>
      </w:r>
      <m:oMath>
        <m:r>
          <w:rPr>
            <w:rFonts w:ascii="Cambria Math" w:hAnsi="Cambria Math"/>
          </w:rPr>
          <m:t>P=UI</m:t>
        </m:r>
      </m:oMath>
      <w:r>
        <w:rPr>
          <w:rFonts w:ascii="宋体" w:cs="宋体"/>
          <w:kern w:val="0"/>
          <w:szCs w:val="21"/>
        </w:rPr>
        <w:t>得出电路消耗的最大功率与最小功率的比值；</w:t>
      </w:r>
      <w:r>
        <w:rPr>
          <w:rFonts w:ascii="宋体" w:cs="宋体"/>
          <w:kern w:val="0"/>
          <w:szCs w:val="21"/>
        </w:rPr>
        <w:br/>
      </w:r>
      <w:r>
        <w:rPr>
          <w:rFonts w:ascii="宋体" w:cs="宋体"/>
          <w:kern w:val="0"/>
          <w:szCs w:val="21"/>
        </w:rPr>
        <w:t>比较</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的结果得出答案，并根据</w:t>
      </w:r>
      <m:oMath>
        <m:r>
          <w:rPr>
            <w:rFonts w:ascii="Cambria Math" w:hAnsi="Cambria Math"/>
          </w:rPr>
          <m:t>P=UI</m:t>
        </m:r>
      </m:oMath>
      <w:r>
        <w:rPr>
          <w:rFonts w:ascii="宋体" w:cs="宋体"/>
          <w:kern w:val="0"/>
          <w:szCs w:val="21"/>
        </w:rPr>
        <w:t>求出此功率的最大值。</w:t>
      </w:r>
      <w:r>
        <w:rPr>
          <w:rFonts w:ascii="宋体" w:cs="宋体"/>
          <w:kern w:val="0"/>
          <w:szCs w:val="21"/>
        </w:rPr>
        <w:br/>
      </w:r>
      <w:r>
        <w:rPr>
          <w:rFonts w:ascii="宋体" w:cs="宋体"/>
          <w:kern w:val="0"/>
          <w:szCs w:val="21"/>
        </w:rPr>
        <w:t>本题考查了并联电路的特点和欧姆定律、电功率公式、电功公式的应用，正确的得出最后一问中电路的最大和最小总电流是关键。</w:t>
      </w:r>
    </w:p>
    <w:p w14:paraId="7DBB0B69" w14:textId="77777777" w:rsidR="008C1A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扩散</w:t>
      </w:r>
      <w:r>
        <w:rPr>
          <w:rFonts w:eastAsia="Times New Roman" w:hAnsi="Times New Roman"/>
          <w:kern w:val="0"/>
          <w:szCs w:val="21"/>
        </w:rPr>
        <w:t xml:space="preserve">  </w:t>
      </w:r>
      <w:r>
        <w:rPr>
          <w:rFonts w:ascii="宋体" w:cs="宋体"/>
          <w:kern w:val="0"/>
          <w:szCs w:val="21"/>
        </w:rPr>
        <w:t>间隙</w:t>
      </w:r>
      <w:r>
        <w:rPr>
          <w:rFonts w:eastAsia="Times New Roman" w:hAnsi="Times New Roman"/>
          <w:kern w:val="0"/>
          <w:sz w:val="24"/>
          <w:szCs w:val="24"/>
        </w:rPr>
        <w:t> </w:t>
      </w:r>
    </w:p>
    <w:p w14:paraId="0BB1C517" w14:textId="77777777" w:rsidR="008C1A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解：烤肉时空气中弥漫着肉的香味，这是扩散现象，说明分子在不停地无规则运动；酒精和水充分混合后总体积变小说明组成物质的分子间存在间隙。</w:t>
      </w:r>
      <w:r>
        <w:rPr>
          <w:rFonts w:ascii="宋体" w:cs="宋体"/>
          <w:kern w:val="0"/>
          <w:szCs w:val="21"/>
        </w:rPr>
        <w:br/>
        <w:t>故答案为：扩散；间隙。</w:t>
      </w:r>
      <w:r>
        <w:rPr>
          <w:rFonts w:ascii="宋体" w:cs="宋体"/>
          <w:kern w:val="0"/>
          <w:szCs w:val="21"/>
        </w:rPr>
        <w:br/>
        <w:t>扩散现象说明分子在不停地无规则运动；组成物质的分子间存在间隙。</w:t>
      </w:r>
      <w:r>
        <w:rPr>
          <w:rFonts w:ascii="宋体" w:cs="宋体"/>
          <w:kern w:val="0"/>
          <w:szCs w:val="21"/>
        </w:rPr>
        <w:br/>
        <w:t>此题考查了分子动理论这一知识点，属基础题目。</w:t>
      </w:r>
    </w:p>
    <w:p w14:paraId="3DE2C644" w14:textId="77777777" w:rsidR="008C1A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做功；</w:t>
      </w:r>
      <w:r>
        <w:rPr>
          <w:rFonts w:eastAsia="Times New Roman" w:hAnsi="Times New Roman"/>
          <w:kern w:val="0"/>
          <w:szCs w:val="21"/>
        </w:rPr>
        <w:t>1200</w:t>
      </w:r>
      <w:r>
        <w:rPr>
          <w:rFonts w:eastAsia="Times New Roman" w:hAnsi="Times New Roman"/>
          <w:kern w:val="0"/>
          <w:sz w:val="24"/>
          <w:szCs w:val="24"/>
        </w:rPr>
        <w:t> </w:t>
      </w:r>
    </w:p>
    <w:p w14:paraId="3FDD0069" w14:textId="77777777" w:rsidR="008C1A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活塞对筒内气体做功，气体的内能增加、温度升高，将机械能转化为内能，这与四冲程汽油机的压缩冲程的能量转化相同；此过程中棉花是通过做功改变内能的；</w:t>
      </w:r>
      <w:r>
        <w:rPr>
          <w:rFonts w:ascii="宋体" w:cs="宋体"/>
          <w:kern w:val="0"/>
          <w:szCs w:val="21"/>
        </w:rPr>
        <w:br/>
      </w:r>
      <m:oMath>
        <m:r>
          <w:rPr>
            <w:rFonts w:ascii="Cambria Math" w:hAnsi="Cambria Math"/>
          </w:rPr>
          <m:t>(2)</m:t>
        </m:r>
      </m:oMath>
      <w:r>
        <w:rPr>
          <w:rFonts w:ascii="宋体" w:cs="宋体"/>
          <w:kern w:val="0"/>
          <w:szCs w:val="21"/>
        </w:rPr>
        <w:t>汽油机的一个工作循环有四个冲程，飞轮转</w:t>
      </w:r>
      <w:r>
        <w:rPr>
          <w:rFonts w:eastAsia="Times New Roman" w:hAnsi="Times New Roman"/>
          <w:kern w:val="0"/>
          <w:szCs w:val="21"/>
        </w:rPr>
        <w:t>2</w:t>
      </w:r>
      <w:r>
        <w:rPr>
          <w:rFonts w:ascii="宋体" w:cs="宋体"/>
          <w:kern w:val="0"/>
          <w:szCs w:val="21"/>
        </w:rPr>
        <w:t>圈；</w:t>
      </w:r>
      <w:r>
        <w:rPr>
          <w:rFonts w:ascii="宋体" w:cs="宋体"/>
          <w:kern w:val="0"/>
          <w:szCs w:val="21"/>
        </w:rPr>
        <w:br/>
      </w:r>
      <w:r>
        <w:rPr>
          <w:rFonts w:ascii="宋体" w:cs="宋体"/>
          <w:kern w:val="0"/>
          <w:szCs w:val="21"/>
        </w:rPr>
        <w:t>若飞轮的转速为</w:t>
      </w:r>
      <m:oMath>
        <m:r>
          <w:rPr>
            <w:rFonts w:ascii="Cambria Math" w:hAnsi="Cambria Math"/>
          </w:rPr>
          <m:t>2400r/</m:t>
        </m:r>
        <m:r>
          <m:rPr>
            <m:sty m:val="p"/>
          </m:rPr>
          <w:rPr>
            <w:rFonts w:ascii="Cambria Math" w:hAnsi="Cambria Math"/>
          </w:rPr>
          <m:t>min</m:t>
        </m:r>
      </m:oMath>
      <w:r>
        <w:rPr>
          <w:rFonts w:ascii="宋体" w:cs="宋体"/>
          <w:kern w:val="0"/>
          <w:szCs w:val="21"/>
        </w:rPr>
        <w:t>，在</w:t>
      </w:r>
      <m:oMath>
        <m:r>
          <w:rPr>
            <w:rFonts w:ascii="Cambria Math" w:hAnsi="Cambria Math"/>
          </w:rPr>
          <m:t>1</m:t>
        </m:r>
        <m:r>
          <m:rPr>
            <m:sty m:val="p"/>
          </m:rPr>
          <w:rPr>
            <w:rFonts w:ascii="Cambria Math" w:hAnsi="Cambria Math"/>
          </w:rPr>
          <m:t>min</m:t>
        </m:r>
      </m:oMath>
      <w:r>
        <w:rPr>
          <w:rFonts w:ascii="宋体" w:cs="宋体"/>
          <w:kern w:val="0"/>
          <w:szCs w:val="21"/>
        </w:rPr>
        <w:t>内转</w:t>
      </w:r>
      <w:r>
        <w:rPr>
          <w:rFonts w:eastAsia="Times New Roman" w:hAnsi="Times New Roman"/>
          <w:kern w:val="0"/>
          <w:szCs w:val="21"/>
        </w:rPr>
        <w:t>2400</w:t>
      </w:r>
      <w:r>
        <w:rPr>
          <w:rFonts w:ascii="宋体" w:cs="宋体"/>
          <w:kern w:val="0"/>
          <w:szCs w:val="21"/>
        </w:rPr>
        <w:t>圈，完成</w:t>
      </w:r>
      <w:r>
        <w:rPr>
          <w:rFonts w:eastAsia="Times New Roman" w:hAnsi="Times New Roman"/>
          <w:kern w:val="0"/>
          <w:szCs w:val="21"/>
        </w:rPr>
        <w:t>1200</w:t>
      </w:r>
      <w:r>
        <w:rPr>
          <w:rFonts w:ascii="宋体" w:cs="宋体"/>
          <w:kern w:val="0"/>
          <w:szCs w:val="21"/>
        </w:rPr>
        <w:t>个工作循环。</w:t>
      </w:r>
      <w:r>
        <w:rPr>
          <w:rFonts w:ascii="宋体" w:cs="宋体"/>
          <w:kern w:val="0"/>
          <w:szCs w:val="21"/>
        </w:rPr>
        <w:br/>
      </w:r>
      <w:r>
        <w:rPr>
          <w:rFonts w:ascii="宋体" w:cs="宋体"/>
          <w:kern w:val="0"/>
          <w:szCs w:val="21"/>
        </w:rPr>
        <w:t>故答案为：做功；</w:t>
      </w:r>
      <w:r>
        <w:rPr>
          <w:rFonts w:eastAsia="Times New Roman" w:hAnsi="Times New Roman"/>
          <w:kern w:val="0"/>
          <w:szCs w:val="21"/>
        </w:rPr>
        <w:t>1200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压缩气体做功，将机械能转化为内能；四冲程汽油机工作时，在压缩冲程中机械能转化为内能；在做功冲程中将内能转化为机械能；燃料燃烧时，将燃料的化学能转化为内能；</w:t>
      </w:r>
      <w:r>
        <w:rPr>
          <w:rFonts w:ascii="宋体" w:cs="宋体"/>
          <w:kern w:val="0"/>
          <w:szCs w:val="21"/>
        </w:rPr>
        <w:br/>
      </w:r>
      <m:oMath>
        <m:r>
          <w:rPr>
            <w:rFonts w:ascii="Cambria Math" w:hAnsi="Cambria Math"/>
          </w:rPr>
          <m:t>(2)</m:t>
        </m:r>
      </m:oMath>
      <w:r>
        <w:rPr>
          <w:rFonts w:ascii="宋体" w:cs="宋体"/>
          <w:kern w:val="0"/>
          <w:szCs w:val="21"/>
        </w:rPr>
        <w:t>在四冲程内燃机飞轮转一圈，完成</w:t>
      </w:r>
      <w:r>
        <w:rPr>
          <w:rFonts w:eastAsia="Times New Roman" w:hAnsi="Times New Roman"/>
          <w:kern w:val="0"/>
          <w:szCs w:val="21"/>
        </w:rPr>
        <w:t>2</w:t>
      </w:r>
      <w:r>
        <w:rPr>
          <w:rFonts w:ascii="宋体" w:cs="宋体"/>
          <w:kern w:val="0"/>
          <w:szCs w:val="21"/>
        </w:rPr>
        <w:t>个冲程，</w:t>
      </w:r>
      <w:r>
        <w:rPr>
          <w:rFonts w:eastAsia="Times New Roman" w:hAnsi="Times New Roman"/>
          <w:kern w:val="0"/>
          <w:szCs w:val="21"/>
        </w:rPr>
        <w:t>1</w:t>
      </w:r>
      <w:r>
        <w:rPr>
          <w:rFonts w:ascii="宋体" w:cs="宋体"/>
          <w:kern w:val="0"/>
          <w:szCs w:val="21"/>
        </w:rPr>
        <w:t>个工作循环中包括</w:t>
      </w:r>
      <w:r>
        <w:rPr>
          <w:rFonts w:eastAsia="Times New Roman" w:hAnsi="Times New Roman"/>
          <w:kern w:val="0"/>
          <w:szCs w:val="21"/>
        </w:rPr>
        <w:t>4</w:t>
      </w:r>
      <w:r>
        <w:rPr>
          <w:rFonts w:ascii="宋体" w:cs="宋体"/>
          <w:kern w:val="0"/>
          <w:szCs w:val="21"/>
        </w:rPr>
        <w:t>个冲程并对外做功</w:t>
      </w:r>
      <w:r>
        <w:rPr>
          <w:rFonts w:eastAsia="Times New Roman" w:hAnsi="Times New Roman"/>
          <w:kern w:val="0"/>
          <w:szCs w:val="21"/>
        </w:rPr>
        <w:t>1</w:t>
      </w:r>
      <w:r>
        <w:rPr>
          <w:rFonts w:ascii="宋体" w:cs="宋体"/>
          <w:kern w:val="0"/>
          <w:szCs w:val="21"/>
        </w:rPr>
        <w:t>次、飞轮转</w:t>
      </w:r>
      <w:r>
        <w:rPr>
          <w:rFonts w:eastAsia="Times New Roman" w:hAnsi="Times New Roman"/>
          <w:kern w:val="0"/>
          <w:szCs w:val="21"/>
        </w:rPr>
        <w:t>2</w:t>
      </w:r>
      <w:r>
        <w:rPr>
          <w:rFonts w:ascii="宋体" w:cs="宋体"/>
          <w:kern w:val="0"/>
          <w:szCs w:val="21"/>
        </w:rPr>
        <w:t>圈。</w:t>
      </w:r>
      <w:r>
        <w:rPr>
          <w:rFonts w:ascii="宋体" w:cs="宋体"/>
          <w:kern w:val="0"/>
          <w:szCs w:val="21"/>
        </w:rPr>
        <w:br/>
      </w:r>
      <w:r>
        <w:rPr>
          <w:rFonts w:ascii="宋体" w:cs="宋体"/>
          <w:kern w:val="0"/>
          <w:szCs w:val="21"/>
        </w:rPr>
        <w:t>本题考查了改变内能的方法以及汽油机的工作特点，要记住：内燃机一个工作循环，经历四个冲程，燃气对外做功一次，活塞往返两次，曲轴转动两周。</w:t>
      </w:r>
    </w:p>
    <w:p w14:paraId="1C659097" w14:textId="77777777" w:rsidR="008C1A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正</w:t>
      </w:r>
      <w:r>
        <w:rPr>
          <w:rFonts w:eastAsia="Times New Roman" w:hAnsi="Times New Roman"/>
          <w:kern w:val="0"/>
          <w:szCs w:val="21"/>
        </w:rPr>
        <w:t xml:space="preserve">  </w:t>
      </w:r>
      <w:r>
        <w:rPr>
          <w:rFonts w:ascii="宋体" w:cs="宋体"/>
          <w:kern w:val="0"/>
          <w:szCs w:val="21"/>
        </w:rPr>
        <w:t>从</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B</w:t>
      </w:r>
      <w:r>
        <w:rPr>
          <w:rFonts w:eastAsia="Times New Roman" w:hAnsi="Times New Roman"/>
          <w:kern w:val="0"/>
          <w:sz w:val="24"/>
          <w:szCs w:val="24"/>
        </w:rPr>
        <w:t> </w:t>
      </w:r>
    </w:p>
    <w:p w14:paraId="7F68BF87" w14:textId="77777777" w:rsidR="008C1A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解：用丝绸摩擦玻璃棒时，电子从玻璃棒上转移到丝绸上而带上正电，而玻璃棒</w:t>
      </w:r>
      <w:r>
        <w:rPr>
          <w:rFonts w:eastAsia="Times New Roman" w:hAnsi="Times New Roman"/>
          <w:i/>
          <w:iCs/>
          <w:kern w:val="0"/>
          <w:szCs w:val="21"/>
        </w:rPr>
        <w:t>A</w:t>
      </w:r>
      <w:r>
        <w:rPr>
          <w:rFonts w:ascii="宋体" w:cs="宋体"/>
          <w:kern w:val="0"/>
          <w:szCs w:val="21"/>
        </w:rPr>
        <w:t>通过金属导线与验电器</w:t>
      </w:r>
      <w:r>
        <w:rPr>
          <w:rFonts w:eastAsia="Times New Roman" w:hAnsi="Times New Roman"/>
          <w:i/>
          <w:iCs/>
          <w:kern w:val="0"/>
          <w:szCs w:val="21"/>
        </w:rPr>
        <w:t>B</w:t>
      </w:r>
      <w:r>
        <w:rPr>
          <w:rFonts w:ascii="宋体" w:cs="宋体"/>
          <w:kern w:val="0"/>
          <w:szCs w:val="21"/>
        </w:rPr>
        <w:t>的金属球相连，验电器上的电子就会向玻璃棒上转移，此时验电器的两金属箔片上由于失去电子带上正电，又由于同种电荷相互排斥而张开；电子从</w:t>
      </w:r>
      <w:r>
        <w:rPr>
          <w:rFonts w:eastAsia="Times New Roman" w:hAnsi="Times New Roman"/>
          <w:i/>
          <w:iCs/>
          <w:kern w:val="0"/>
          <w:szCs w:val="21"/>
        </w:rPr>
        <w:t>B</w:t>
      </w:r>
      <w:r>
        <w:rPr>
          <w:rFonts w:ascii="宋体" w:cs="宋体"/>
          <w:kern w:val="0"/>
          <w:szCs w:val="21"/>
        </w:rPr>
        <w:t>向</w:t>
      </w:r>
      <w:r>
        <w:rPr>
          <w:rFonts w:eastAsia="Times New Roman" w:hAnsi="Times New Roman"/>
          <w:i/>
          <w:iCs/>
          <w:kern w:val="0"/>
          <w:szCs w:val="21"/>
        </w:rPr>
        <w:t>A</w:t>
      </w:r>
      <w:r>
        <w:rPr>
          <w:rFonts w:ascii="宋体" w:cs="宋体"/>
          <w:kern w:val="0"/>
          <w:szCs w:val="21"/>
        </w:rPr>
        <w:t>，所以电流方向从</w:t>
      </w:r>
      <w:r>
        <w:rPr>
          <w:rFonts w:eastAsia="Times New Roman" w:hAnsi="Times New Roman"/>
          <w:i/>
          <w:iCs/>
          <w:kern w:val="0"/>
          <w:szCs w:val="21"/>
        </w:rPr>
        <w:t>A</w:t>
      </w:r>
      <w:r>
        <w:rPr>
          <w:rFonts w:ascii="宋体" w:cs="宋体"/>
          <w:kern w:val="0"/>
          <w:szCs w:val="21"/>
        </w:rPr>
        <w:t>向</w:t>
      </w:r>
      <w:r>
        <w:rPr>
          <w:rFonts w:eastAsia="Times New Roman" w:hAnsi="Times New Roman"/>
          <w:i/>
          <w:iCs/>
          <w:kern w:val="0"/>
          <w:szCs w:val="21"/>
        </w:rPr>
        <w:t>B</w:t>
      </w:r>
      <w:r>
        <w:rPr>
          <w:rFonts w:ascii="宋体" w:cs="宋体"/>
          <w:kern w:val="0"/>
          <w:szCs w:val="21"/>
        </w:rPr>
        <w:t>。</w:t>
      </w:r>
      <w:r>
        <w:rPr>
          <w:rFonts w:ascii="宋体" w:cs="宋体"/>
          <w:kern w:val="0"/>
          <w:szCs w:val="21"/>
        </w:rPr>
        <w:br/>
        <w:t>故答案为：正；从</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B</w:t>
      </w:r>
      <w:r>
        <w:rPr>
          <w:rFonts w:ascii="宋体" w:cs="宋体"/>
          <w:kern w:val="0"/>
          <w:szCs w:val="21"/>
        </w:rPr>
        <w:t>。</w:t>
      </w:r>
      <w:r>
        <w:rPr>
          <w:rFonts w:ascii="宋体" w:cs="宋体"/>
          <w:kern w:val="0"/>
          <w:szCs w:val="21"/>
        </w:rPr>
        <w:br/>
      </w:r>
      <w:r>
        <w:rPr>
          <w:rFonts w:ascii="宋体" w:cs="宋体"/>
          <w:kern w:val="0"/>
          <w:szCs w:val="21"/>
        </w:rPr>
        <w:lastRenderedPageBreak/>
        <w:t>与丝绸摩擦的玻璃棒带正电；与带电体接触后物体会带上与带电体相同的电荷；正电荷定向移动的方向为电流的方向，由此分析解答。</w:t>
      </w:r>
      <w:r>
        <w:rPr>
          <w:rFonts w:ascii="宋体" w:cs="宋体"/>
          <w:kern w:val="0"/>
          <w:szCs w:val="21"/>
        </w:rPr>
        <w:br/>
        <w:t>解答本题要掌握自然界中的两种电荷以及电荷间的作用、电流形成的原因和电流方向的规定。</w:t>
      </w:r>
    </w:p>
    <w:p w14:paraId="7088939A" w14:textId="77777777" w:rsidR="008C1A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电</w:t>
      </w:r>
      <w:r>
        <w:rPr>
          <w:rFonts w:eastAsia="Times New Roman" w:hAnsi="Times New Roman"/>
          <w:kern w:val="0"/>
          <w:szCs w:val="21"/>
        </w:rPr>
        <w:t xml:space="preserve">  </w:t>
      </w:r>
      <w:r>
        <w:rPr>
          <w:rFonts w:ascii="宋体" w:cs="宋体"/>
          <w:kern w:val="0"/>
          <w:szCs w:val="21"/>
        </w:rPr>
        <w:t>机械</w:t>
      </w:r>
      <w:r>
        <w:rPr>
          <w:rFonts w:eastAsia="Times New Roman" w:hAnsi="Times New Roman"/>
          <w:kern w:val="0"/>
          <w:szCs w:val="21"/>
        </w:rPr>
        <w:t>  2</w:t>
      </w:r>
      <w:r>
        <w:rPr>
          <w:rFonts w:eastAsia="Times New Roman" w:hAnsi="Times New Roman"/>
          <w:kern w:val="0"/>
          <w:sz w:val="24"/>
          <w:szCs w:val="24"/>
        </w:rPr>
        <w:t> </w:t>
      </w:r>
    </w:p>
    <w:p w14:paraId="42937AFF" w14:textId="77777777" w:rsidR="008C1A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解：无人机在加速上升过程中，电动机对外做功，将电能转化为机械能；</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动</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照</m:t>
            </m:r>
          </m:sub>
        </m:sSub>
        <m:r>
          <w:rPr>
            <w:rFonts w:ascii="Cambria Math" w:hAnsi="Cambria Math"/>
          </w:rPr>
          <m:t>=150W+100W=250W=0.25kW</m:t>
        </m:r>
      </m:oMath>
      <w:r>
        <w:rPr>
          <w:rFonts w:ascii="宋体" w:cs="宋体"/>
          <w:kern w:val="0"/>
          <w:szCs w:val="21"/>
        </w:rPr>
        <w:t>；</w:t>
      </w:r>
      <w:r>
        <w:rPr>
          <w:rFonts w:ascii="宋体" w:cs="宋体"/>
          <w:kern w:val="0"/>
          <w:szCs w:val="21"/>
        </w:rPr>
        <w:br/>
      </w:r>
      <w:r>
        <w:rPr>
          <w:rFonts w:ascii="宋体" w:cs="宋体"/>
          <w:kern w:val="0"/>
          <w:szCs w:val="21"/>
        </w:rPr>
        <w:t>由公式</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得：</w:t>
      </w:r>
      <m:oMath>
        <m:r>
          <w:rPr>
            <w:rFonts w:ascii="Cambria Math" w:hAnsi="Cambria Math"/>
          </w:rPr>
          <m:t>t=</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P</m:t>
            </m:r>
          </m:den>
        </m:f>
        <m:r>
          <w:rPr>
            <w:rFonts w:ascii="Cambria Math" w:hAnsi="Cambria Math"/>
          </w:rPr>
          <m:t>=</m:t>
        </m:r>
        <m:f>
          <m:fPr>
            <m:ctrlPr>
              <w:rPr>
                <w:rFonts w:ascii="Cambria Math" w:hAnsi="Cambria Math"/>
              </w:rPr>
            </m:ctrlPr>
          </m:fPr>
          <m:num>
            <m:r>
              <w:rPr>
                <w:rFonts w:ascii="Cambria Math" w:hAnsi="Cambria Math"/>
                <w:sz w:val="24"/>
                <w:szCs w:val="24"/>
              </w:rPr>
              <m:t>0.5kW⋅h</m:t>
            </m:r>
          </m:num>
          <m:den>
            <m:r>
              <w:rPr>
                <w:rFonts w:ascii="Cambria Math" w:hAnsi="Cambria Math"/>
                <w:sz w:val="24"/>
                <w:szCs w:val="24"/>
              </w:rPr>
              <m:t>0.25kW</m:t>
            </m:r>
          </m:den>
        </m:f>
        <m:r>
          <w:rPr>
            <w:rFonts w:ascii="Cambria Math" w:hAnsi="Cambria Math"/>
          </w:rPr>
          <m:t>=2</m:t>
        </m:r>
        <m:r>
          <w:rPr>
            <w:rFonts w:ascii="Cambria Math" w:hAnsi="Cambria Math"/>
          </w:rPr>
          <m:t>h</m:t>
        </m:r>
      </m:oMath>
      <w:r>
        <w:rPr>
          <w:rFonts w:eastAsia="Times New Roman" w:hAnsi="Times New Roman"/>
          <w:kern w:val="0"/>
          <w:sz w:val="24"/>
          <w:szCs w:val="24"/>
        </w:rPr>
        <w:br/>
      </w:r>
      <w:r>
        <w:rPr>
          <w:rFonts w:ascii="宋体" w:cs="宋体"/>
          <w:kern w:val="0"/>
          <w:szCs w:val="21"/>
        </w:rPr>
        <w:t>故答案为：电；机械；</w:t>
      </w:r>
      <w:r>
        <w:rPr>
          <w:rFonts w:eastAsia="Times New Roman" w:hAnsi="Times New Roman"/>
          <w:kern w:val="0"/>
          <w:szCs w:val="21"/>
        </w:rPr>
        <w:t>2</w:t>
      </w:r>
      <w:r>
        <w:rPr>
          <w:rFonts w:ascii="宋体" w:cs="宋体"/>
          <w:kern w:val="0"/>
          <w:szCs w:val="21"/>
        </w:rPr>
        <w:t>。</w:t>
      </w:r>
      <w:r>
        <w:rPr>
          <w:rFonts w:ascii="宋体" w:cs="宋体"/>
          <w:kern w:val="0"/>
          <w:szCs w:val="21"/>
        </w:rPr>
        <w:br/>
        <w:t>电流做功的过程是电能转化为其它形式的能的过程；根据公式</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计算时间。</w:t>
      </w:r>
      <w:r>
        <w:rPr>
          <w:rFonts w:ascii="宋体" w:cs="宋体"/>
          <w:kern w:val="0"/>
          <w:szCs w:val="21"/>
        </w:rPr>
        <w:br/>
      </w:r>
      <w:r>
        <w:rPr>
          <w:rFonts w:ascii="宋体" w:cs="宋体"/>
          <w:kern w:val="0"/>
          <w:szCs w:val="21"/>
        </w:rPr>
        <w:t>本题考查了能量的转化和电功率计算公式的应用，属于基础题。</w:t>
      </w:r>
    </w:p>
    <w:p w14:paraId="2EE272D0" w14:textId="77777777" w:rsidR="008C1A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通电导体在磁场中受力运动</w:t>
      </w:r>
      <w:r>
        <w:rPr>
          <w:rFonts w:eastAsia="Times New Roman" w:hAnsi="Times New Roman"/>
          <w:kern w:val="0"/>
          <w:szCs w:val="21"/>
        </w:rPr>
        <w:t xml:space="preserve">  </w:t>
      </w:r>
      <w:r>
        <w:rPr>
          <w:rFonts w:ascii="宋体" w:cs="宋体"/>
          <w:kern w:val="0"/>
          <w:szCs w:val="21"/>
        </w:rPr>
        <w:t>电流方向</w:t>
      </w:r>
      <w:r>
        <w:rPr>
          <w:rFonts w:eastAsia="Times New Roman" w:hAnsi="Times New Roman"/>
          <w:kern w:val="0"/>
          <w:sz w:val="24"/>
          <w:szCs w:val="24"/>
        </w:rPr>
        <w:t> </w:t>
      </w:r>
    </w:p>
    <w:p w14:paraId="405B57CD" w14:textId="77777777" w:rsidR="008C1A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解：如图电流表的内部主要结构由磁体、线圈组成，当电流表有电流通过时，线圈成为通电导体在磁场中受力而运动，即电流表的工作原理是通电导体在磁场中受力运动；</w:t>
      </w:r>
      <w:r>
        <w:rPr>
          <w:rFonts w:ascii="宋体" w:cs="宋体"/>
          <w:kern w:val="0"/>
          <w:szCs w:val="21"/>
        </w:rPr>
        <w:br/>
        <w:t>若电流从正接线柱流入，指针会正方向偏转，若电流从负接线柱流入，指针会反方向偏转</w:t>
      </w:r>
      <m:oMath>
        <m:r>
          <w:rPr>
            <w:rFonts w:ascii="Cambria Math" w:hAnsi="Cambria Math"/>
          </w:rPr>
          <m:t>(</m:t>
        </m:r>
      </m:oMath>
      <w:r>
        <w:rPr>
          <w:rFonts w:ascii="宋体" w:cs="宋体"/>
          <w:kern w:val="0"/>
          <w:szCs w:val="21"/>
        </w:rPr>
        <w:t>损坏电流表</w:t>
      </w:r>
      <m:oMath>
        <m:r>
          <w:rPr>
            <w:rFonts w:ascii="Cambria Math" w:hAnsi="Cambria Math"/>
          </w:rPr>
          <m:t>)</m:t>
        </m:r>
      </m:oMath>
      <w:r>
        <w:rPr>
          <w:rFonts w:ascii="宋体" w:cs="宋体"/>
          <w:kern w:val="0"/>
          <w:szCs w:val="21"/>
        </w:rPr>
        <w:t>，可知通电导体受力的方向跟电流方向有关。</w:t>
      </w:r>
      <w:r>
        <w:rPr>
          <w:rFonts w:ascii="宋体" w:cs="宋体"/>
          <w:kern w:val="0"/>
          <w:szCs w:val="21"/>
        </w:rPr>
        <w:br/>
      </w:r>
      <w:r>
        <w:rPr>
          <w:rFonts w:ascii="宋体" w:cs="宋体"/>
          <w:kern w:val="0"/>
          <w:szCs w:val="21"/>
        </w:rPr>
        <w:t>故答案为：通电导体在磁场中受力运动；电流方向。</w:t>
      </w:r>
      <w:r>
        <w:rPr>
          <w:rFonts w:ascii="宋体" w:cs="宋体"/>
          <w:kern w:val="0"/>
          <w:szCs w:val="21"/>
        </w:rPr>
        <w:br/>
      </w:r>
      <m:oMath>
        <m:r>
          <w:rPr>
            <w:rFonts w:ascii="Cambria Math" w:hAnsi="Cambria Math"/>
          </w:rPr>
          <m:t>(1)</m:t>
        </m:r>
      </m:oMath>
      <w:r>
        <w:rPr>
          <w:rFonts w:ascii="宋体" w:cs="宋体"/>
          <w:kern w:val="0"/>
          <w:szCs w:val="21"/>
        </w:rPr>
        <w:t>电流表是利用通电导体在磁场中受力运动来工作的。</w:t>
      </w:r>
      <w:r>
        <w:rPr>
          <w:rFonts w:ascii="宋体" w:cs="宋体"/>
          <w:kern w:val="0"/>
          <w:szCs w:val="21"/>
        </w:rPr>
        <w:br/>
      </w:r>
      <m:oMath>
        <m:r>
          <w:rPr>
            <w:rFonts w:ascii="Cambria Math" w:hAnsi="Cambria Math"/>
          </w:rPr>
          <m:t>(2)</m:t>
        </m:r>
      </m:oMath>
      <w:r>
        <w:rPr>
          <w:rFonts w:ascii="宋体" w:cs="宋体"/>
          <w:kern w:val="0"/>
          <w:szCs w:val="21"/>
        </w:rPr>
        <w:t>通电线圈在磁场中受力方向与电流的方向和磁场方向有关。</w:t>
      </w:r>
      <w:r>
        <w:rPr>
          <w:rFonts w:ascii="宋体" w:cs="宋体"/>
          <w:kern w:val="0"/>
          <w:szCs w:val="21"/>
        </w:rPr>
        <w:br/>
      </w:r>
      <w:r>
        <w:rPr>
          <w:rFonts w:ascii="宋体" w:cs="宋体"/>
          <w:kern w:val="0"/>
          <w:szCs w:val="21"/>
        </w:rPr>
        <w:t>对于电磁部分主要是发电机原理和电动机原理，通过观察结构判断是谁的工作原理。</w:t>
      </w:r>
    </w:p>
    <w:p w14:paraId="0B441CD5" w14:textId="77777777" w:rsidR="008C1A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低温</w:t>
      </w:r>
      <w:r>
        <w:rPr>
          <w:rFonts w:eastAsia="Times New Roman" w:hAnsi="Times New Roman"/>
          <w:kern w:val="0"/>
          <w:szCs w:val="21"/>
        </w:rPr>
        <w:t>  480</w:t>
      </w:r>
      <w:r>
        <w:rPr>
          <w:rFonts w:eastAsia="Times New Roman" w:hAnsi="Times New Roman"/>
          <w:kern w:val="0"/>
          <w:sz w:val="24"/>
          <w:szCs w:val="24"/>
        </w:rPr>
        <w:t> </w:t>
      </w:r>
    </w:p>
    <w:p w14:paraId="4F12C42F" w14:textId="77777777" w:rsidR="008C1A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接</w:t>
      </w:r>
      <w:r>
        <w:rPr>
          <w:rFonts w:eastAsia="Times New Roman" w:hAnsi="Times New Roman"/>
          <w:kern w:val="0"/>
          <w:szCs w:val="21"/>
        </w:rPr>
        <w:t>3</w:t>
      </w:r>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串联；当开关</w:t>
      </w:r>
      <w:r>
        <w:rPr>
          <w:rFonts w:eastAsia="Times New Roman" w:hAnsi="Times New Roman"/>
          <w:i/>
          <w:iCs/>
          <w:kern w:val="0"/>
          <w:szCs w:val="21"/>
        </w:rPr>
        <w:t>S</w:t>
      </w:r>
      <w:r>
        <w:rPr>
          <w:rFonts w:ascii="宋体" w:cs="宋体"/>
          <w:kern w:val="0"/>
          <w:szCs w:val="21"/>
        </w:rPr>
        <w:t>接</w:t>
      </w:r>
      <w:r>
        <w:rPr>
          <w:rFonts w:eastAsia="Times New Roman" w:hAnsi="Times New Roman"/>
          <w:kern w:val="0"/>
          <w:szCs w:val="21"/>
        </w:rPr>
        <w:t>2</w:t>
      </w:r>
      <w:r>
        <w:rPr>
          <w:rFonts w:ascii="宋体" w:cs="宋体"/>
          <w:kern w:val="0"/>
          <w:szCs w:val="21"/>
        </w:rPr>
        <w:t>时，只有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工作；当开关</w:t>
      </w:r>
      <w:r>
        <w:rPr>
          <w:rFonts w:eastAsia="Times New Roman" w:hAnsi="Times New Roman"/>
          <w:i/>
          <w:iCs/>
          <w:kern w:val="0"/>
          <w:szCs w:val="21"/>
        </w:rPr>
        <w:t>S</w:t>
      </w:r>
      <w:r>
        <w:rPr>
          <w:rFonts w:ascii="宋体" w:cs="宋体"/>
          <w:kern w:val="0"/>
          <w:szCs w:val="21"/>
        </w:rPr>
        <w:t>接</w:t>
      </w:r>
      <w:r>
        <w:rPr>
          <w:rFonts w:eastAsia="Times New Roman" w:hAnsi="Times New Roman"/>
          <w:kern w:val="0"/>
          <w:szCs w:val="21"/>
        </w:rPr>
        <w:t>1</w:t>
      </w:r>
      <w:r>
        <w:rPr>
          <w:rFonts w:ascii="宋体" w:cs="宋体"/>
          <w:kern w:val="0"/>
          <w:szCs w:val="21"/>
        </w:rPr>
        <w:t>时，没有电阻工作，处于关挡；</w:t>
      </w:r>
      <w:r>
        <w:rPr>
          <w:rFonts w:ascii="宋体" w:cs="宋体"/>
          <w:kern w:val="0"/>
          <w:szCs w:val="21"/>
        </w:rPr>
        <w:br/>
      </w:r>
      <w:r>
        <w:rPr>
          <w:rFonts w:ascii="宋体" w:cs="宋体"/>
          <w:kern w:val="0"/>
          <w:szCs w:val="21"/>
        </w:rPr>
        <w:t>根据串联电路的电阻特点可知，串联的总电阻大于任一分电阻，</w:t>
      </w:r>
      <w:r>
        <w:rPr>
          <w:rFonts w:ascii="宋体" w:cs="宋体"/>
          <w:kern w:val="0"/>
          <w:szCs w:val="21"/>
        </w:rPr>
        <w:br/>
        <w:t>所以当开关</w:t>
      </w:r>
      <w:r>
        <w:rPr>
          <w:rFonts w:eastAsia="Times New Roman" w:hAnsi="Times New Roman"/>
          <w:i/>
          <w:iCs/>
          <w:kern w:val="0"/>
          <w:szCs w:val="21"/>
        </w:rPr>
        <w:t>S</w:t>
      </w:r>
      <w:r>
        <w:rPr>
          <w:rFonts w:ascii="宋体" w:cs="宋体"/>
          <w:kern w:val="0"/>
          <w:szCs w:val="21"/>
        </w:rPr>
        <w:t>接</w:t>
      </w:r>
      <w:r>
        <w:rPr>
          <w:rFonts w:eastAsia="Times New Roman" w:hAnsi="Times New Roman"/>
          <w:kern w:val="0"/>
          <w:szCs w:val="21"/>
        </w:rPr>
        <w:t>3</w:t>
      </w:r>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串联，电路中的总电阻最大，根据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可知，电功率最小，座椅垫处于低温挡；</w:t>
      </w:r>
      <w:r>
        <w:rPr>
          <w:rFonts w:ascii="宋体" w:cs="宋体"/>
          <w:kern w:val="0"/>
          <w:szCs w:val="21"/>
        </w:rPr>
        <w:br/>
      </w:r>
      <w:r>
        <w:rPr>
          <w:rFonts w:ascii="宋体" w:cs="宋体"/>
          <w:kern w:val="0"/>
          <w:szCs w:val="21"/>
        </w:rPr>
        <w:t>当开关</w:t>
      </w:r>
      <w:r>
        <w:rPr>
          <w:rFonts w:eastAsia="Times New Roman" w:hAnsi="Times New Roman"/>
          <w:i/>
          <w:iCs/>
          <w:kern w:val="0"/>
          <w:szCs w:val="21"/>
        </w:rPr>
        <w:t>S</w:t>
      </w:r>
      <w:r>
        <w:rPr>
          <w:rFonts w:ascii="宋体" w:cs="宋体"/>
          <w:kern w:val="0"/>
          <w:szCs w:val="21"/>
        </w:rPr>
        <w:t>接</w:t>
      </w:r>
      <w:r>
        <w:rPr>
          <w:rFonts w:eastAsia="Times New Roman" w:hAnsi="Times New Roman"/>
          <w:kern w:val="0"/>
          <w:szCs w:val="21"/>
        </w:rPr>
        <w:t>2</w:t>
      </w:r>
      <w:r>
        <w:rPr>
          <w:rFonts w:ascii="宋体" w:cs="宋体"/>
          <w:kern w:val="0"/>
          <w:szCs w:val="21"/>
        </w:rPr>
        <w:t>时，只有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工作，电路中的总电阻最小，电功率最大，座椅垫处于高温挡；</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知电路的总电阻为：</w:t>
      </w:r>
      <w:r>
        <w:rPr>
          <w:rFonts w:ascii="宋体" w:cs="宋体"/>
          <w:kern w:val="0"/>
          <w:szCs w:val="21"/>
        </w:rPr>
        <w:br/>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24V</m:t>
            </m:r>
          </m:num>
          <m:den>
            <m:r>
              <w:rPr>
                <w:rFonts w:ascii="Cambria Math" w:hAnsi="Cambria Math"/>
                <w:sz w:val="24"/>
                <w:szCs w:val="24"/>
              </w:rPr>
              <m:t>1A</m:t>
            </m:r>
          </m:den>
        </m:f>
        <m:r>
          <w:rPr>
            <w:rFonts w:ascii="Cambria Math" w:hAnsi="Cambria Math"/>
          </w:rPr>
          <m:t>=24Ω</m:t>
        </m:r>
      </m:oMath>
      <w:r>
        <w:rPr>
          <w:rFonts w:ascii="宋体" w:cs="宋体"/>
          <w:kern w:val="0"/>
          <w:szCs w:val="21"/>
        </w:rPr>
        <w:t>，</w:t>
      </w:r>
      <w:r>
        <w:rPr>
          <w:rFonts w:ascii="宋体" w:cs="宋体"/>
          <w:kern w:val="0"/>
          <w:szCs w:val="21"/>
        </w:rPr>
        <w:br/>
      </w:r>
      <w:r>
        <w:rPr>
          <w:rFonts w:ascii="宋体" w:cs="宋体"/>
          <w:kern w:val="0"/>
          <w:szCs w:val="21"/>
        </w:rPr>
        <w:lastRenderedPageBreak/>
        <w:t>由串联电路电阻的规律得电热丝</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=R-</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=24Ω-16Ω=8Ω</m:t>
        </m:r>
      </m:oMath>
      <w:r>
        <w:rPr>
          <w:rFonts w:ascii="宋体" w:cs="宋体"/>
          <w:kern w:val="0"/>
          <w:szCs w:val="21"/>
        </w:rPr>
        <w:t>，</w:t>
      </w:r>
      <w:r>
        <w:rPr>
          <w:rFonts w:ascii="宋体" w:cs="宋体"/>
          <w:kern w:val="0"/>
          <w:szCs w:val="21"/>
        </w:rPr>
        <w:br/>
      </w:r>
      <w:r>
        <w:rPr>
          <w:rFonts w:ascii="宋体" w:cs="宋体"/>
          <w:kern w:val="0"/>
          <w:szCs w:val="21"/>
        </w:rPr>
        <w:t>电热丝</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工作</w:t>
      </w:r>
      <m:oMath>
        <m:r>
          <w:rPr>
            <w:rFonts w:ascii="Cambria Math" w:hAnsi="Cambria Math"/>
          </w:rPr>
          <m:t>1</m:t>
        </m:r>
        <m:r>
          <m:rPr>
            <m:sty m:val="p"/>
          </m:rPr>
          <w:rPr>
            <w:rFonts w:ascii="Cambria Math" w:hAnsi="Cambria Math"/>
          </w:rPr>
          <m:t>min</m:t>
        </m:r>
      </m:oMath>
      <w:r>
        <w:rPr>
          <w:rFonts w:ascii="宋体" w:cs="宋体"/>
          <w:kern w:val="0"/>
          <w:szCs w:val="21"/>
        </w:rPr>
        <w:t>产生的热量为：</w:t>
      </w:r>
      <w:r>
        <w:rPr>
          <w:rFonts w:ascii="宋体" w:cs="宋体"/>
          <w:kern w:val="0"/>
          <w:szCs w:val="21"/>
        </w:rPr>
        <w:br/>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t=(1A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×8Ω×60s=480J</m:t>
        </m:r>
      </m:oMath>
      <w:r>
        <w:rPr>
          <w:rFonts w:ascii="宋体" w:cs="宋体"/>
          <w:kern w:val="0"/>
          <w:szCs w:val="21"/>
        </w:rPr>
        <w:t>。</w:t>
      </w:r>
      <w:r>
        <w:rPr>
          <w:rFonts w:ascii="宋体" w:cs="宋体"/>
          <w:kern w:val="0"/>
          <w:szCs w:val="21"/>
        </w:rPr>
        <w:br/>
      </w:r>
      <w:r>
        <w:rPr>
          <w:rFonts w:ascii="宋体" w:cs="宋体"/>
          <w:kern w:val="0"/>
          <w:szCs w:val="21"/>
        </w:rPr>
        <w:t>故答案为：低温；</w:t>
      </w:r>
      <w:r>
        <w:rPr>
          <w:rFonts w:eastAsia="Times New Roman" w:hAnsi="Times New Roman"/>
          <w:kern w:val="0"/>
          <w:szCs w:val="21"/>
        </w:rPr>
        <w:t>480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由图知，当开关</w:t>
      </w:r>
      <w:r>
        <w:rPr>
          <w:rFonts w:eastAsia="Times New Roman" w:hAnsi="Times New Roman"/>
          <w:i/>
          <w:iCs/>
          <w:kern w:val="0"/>
          <w:szCs w:val="21"/>
        </w:rPr>
        <w:t>S</w:t>
      </w:r>
      <w:r>
        <w:rPr>
          <w:rFonts w:ascii="宋体" w:cs="宋体"/>
          <w:kern w:val="0"/>
          <w:szCs w:val="21"/>
        </w:rPr>
        <w:t>接</w:t>
      </w:r>
      <w:r>
        <w:rPr>
          <w:rFonts w:eastAsia="Times New Roman" w:hAnsi="Times New Roman"/>
          <w:kern w:val="0"/>
          <w:szCs w:val="21"/>
        </w:rPr>
        <w:t>3</w:t>
      </w:r>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串联；当开关</w:t>
      </w:r>
      <w:r>
        <w:rPr>
          <w:rFonts w:eastAsia="Times New Roman" w:hAnsi="Times New Roman"/>
          <w:i/>
          <w:iCs/>
          <w:kern w:val="0"/>
          <w:szCs w:val="21"/>
        </w:rPr>
        <w:t>S</w:t>
      </w:r>
      <w:r>
        <w:rPr>
          <w:rFonts w:ascii="宋体" w:cs="宋体"/>
          <w:kern w:val="0"/>
          <w:szCs w:val="21"/>
        </w:rPr>
        <w:t>接</w:t>
      </w:r>
      <w:r>
        <w:rPr>
          <w:rFonts w:eastAsia="Times New Roman" w:hAnsi="Times New Roman"/>
          <w:kern w:val="0"/>
          <w:szCs w:val="21"/>
        </w:rPr>
        <w:t>2</w:t>
      </w:r>
      <w:r>
        <w:rPr>
          <w:rFonts w:ascii="宋体" w:cs="宋体"/>
          <w:kern w:val="0"/>
          <w:szCs w:val="21"/>
        </w:rPr>
        <w:t>时，只有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工作；当开关</w:t>
      </w:r>
      <w:r>
        <w:rPr>
          <w:rFonts w:eastAsia="Times New Roman" w:hAnsi="Times New Roman"/>
          <w:i/>
          <w:iCs/>
          <w:kern w:val="0"/>
          <w:szCs w:val="21"/>
        </w:rPr>
        <w:t>S</w:t>
      </w:r>
      <w:r>
        <w:rPr>
          <w:rFonts w:ascii="宋体" w:cs="宋体"/>
          <w:kern w:val="0"/>
          <w:szCs w:val="21"/>
        </w:rPr>
        <w:t>接</w:t>
      </w:r>
      <w:r>
        <w:rPr>
          <w:rFonts w:eastAsia="Times New Roman" w:hAnsi="Times New Roman"/>
          <w:kern w:val="0"/>
          <w:szCs w:val="21"/>
        </w:rPr>
        <w:t>1</w:t>
      </w:r>
      <w:r>
        <w:rPr>
          <w:rFonts w:ascii="宋体" w:cs="宋体"/>
          <w:kern w:val="0"/>
          <w:szCs w:val="21"/>
        </w:rPr>
        <w:t>时，没有电阻工作；根据串联电路的电阻特点和</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可知高温挡、低温挡以及关挡的电路连接；</w:t>
      </w:r>
      <w:r>
        <w:rPr>
          <w:rFonts w:ascii="宋体" w:cs="宋体"/>
          <w:kern w:val="0"/>
          <w:szCs w:val="21"/>
        </w:rPr>
        <w:br/>
      </w:r>
      <m:oMath>
        <m:r>
          <w:rPr>
            <w:rFonts w:ascii="Cambria Math" w:hAnsi="Cambria Math"/>
          </w:rPr>
          <m:t>(2)</m:t>
        </m:r>
      </m:oMath>
      <w:r>
        <w:rPr>
          <w:rFonts w:ascii="宋体" w:cs="宋体"/>
          <w:kern w:val="0"/>
          <w:szCs w:val="21"/>
        </w:rPr>
        <w:t>由欧姆定律算出电路的总电阻，由串联电路电阻的规律算出电热丝</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求出电热丝</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工作</w:t>
      </w:r>
      <m:oMath>
        <m:r>
          <w:rPr>
            <w:rFonts w:ascii="Cambria Math" w:hAnsi="Cambria Math"/>
          </w:rPr>
          <m:t>1</m:t>
        </m:r>
        <m:r>
          <m:rPr>
            <m:sty m:val="p"/>
          </m:rPr>
          <w:rPr>
            <w:rFonts w:ascii="Cambria Math" w:hAnsi="Cambria Math"/>
          </w:rPr>
          <m:t>min</m:t>
        </m:r>
      </m:oMath>
      <w:r>
        <w:rPr>
          <w:rFonts w:ascii="宋体" w:cs="宋体"/>
          <w:kern w:val="0"/>
          <w:szCs w:val="21"/>
        </w:rPr>
        <w:t>产生的热量。</w:t>
      </w:r>
      <w:r>
        <w:rPr>
          <w:rFonts w:ascii="宋体" w:cs="宋体"/>
          <w:kern w:val="0"/>
          <w:szCs w:val="21"/>
        </w:rPr>
        <w:br/>
      </w:r>
      <w:r>
        <w:rPr>
          <w:rFonts w:ascii="宋体" w:cs="宋体"/>
          <w:kern w:val="0"/>
          <w:szCs w:val="21"/>
        </w:rPr>
        <w:t>本题考查串联电路的特点、欧姆定律公式以及焦耳定律的应用，能正确分析不同状态下的电路连接是解题的关键。</w:t>
      </w:r>
    </w:p>
    <w:p w14:paraId="1DFD30BE" w14:textId="77777777" w:rsidR="008C1AB2"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27.</w:t>
      </w:r>
      <w:r>
        <w:rPr>
          <w:rFonts w:ascii="宋体" w:cs="宋体"/>
          <w:color w:val="3333FF"/>
          <w:kern w:val="0"/>
          <w:szCs w:val="21"/>
        </w:rPr>
        <w:t>【答案】</w:t>
      </w:r>
      <w:r>
        <w:rPr>
          <w:rFonts w:ascii="宋体" w:cs="宋体"/>
          <w:kern w:val="0"/>
          <w:szCs w:val="21"/>
        </w:rPr>
        <w:t>解：由实物图知，两灯并联，开关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在干路上，灯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在一条支路，灯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单独一条支路，电路图如图所示：</w:t>
      </w:r>
      <w:r>
        <w:rPr>
          <w:rFonts w:ascii="宋体" w:cs="宋体"/>
          <w:kern w:val="0"/>
          <w:szCs w:val="21"/>
        </w:rPr>
        <w:br/>
      </w:r>
      <w:r>
        <w:rPr>
          <w:rFonts w:eastAsia="Times New Roman" w:hAnsi="Times New Roman"/>
          <w:noProof/>
          <w:kern w:val="0"/>
          <w:sz w:val="24"/>
          <w:szCs w:val="24"/>
        </w:rPr>
        <w:drawing>
          <wp:inline distT="0" distB="0" distL="0" distR="0" wp14:anchorId="4CD52408" wp14:editId="27D4241E">
            <wp:extent cx="1152525" cy="1485900"/>
            <wp:effectExtent l="0" t="0" r="0" b="0"/>
            <wp:docPr id="1064" name="Imag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Image 1064"/>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a:xfrm>
                      <a:off x="0" y="0"/>
                      <a:ext cx="1152525" cy="1485900"/>
                    </a:xfrm>
                    <a:prstGeom prst="rect">
                      <a:avLst/>
                    </a:prstGeom>
                    <a:noFill/>
                    <a:ln>
                      <a:noFill/>
                    </a:ln>
                  </pic:spPr>
                </pic:pic>
              </a:graphicData>
            </a:graphic>
          </wp:inline>
        </w:drawing>
      </w:r>
      <w:r>
        <w:rPr>
          <w:rFonts w:eastAsia="Times New Roman" w:hAnsi="Times New Roman"/>
          <w:kern w:val="0"/>
          <w:sz w:val="24"/>
          <w:szCs w:val="24"/>
        </w:rPr>
        <w:t> </w:t>
      </w:r>
    </w:p>
    <w:p w14:paraId="1543B18F" w14:textId="77777777" w:rsidR="008C1A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分析实物图，得出两灯的连接方式、开关的位置，据此画出对应的电路图。</w:t>
      </w:r>
      <w:r>
        <w:rPr>
          <w:rFonts w:ascii="宋体" w:cs="宋体"/>
          <w:kern w:val="0"/>
          <w:szCs w:val="21"/>
        </w:rPr>
        <w:br/>
        <w:t>本题考查根据实物图画电路图，正确分析电路的连接方式是关键。</w:t>
      </w:r>
    </w:p>
    <w:p w14:paraId="60FF67D4" w14:textId="77777777" w:rsidR="008C1AB2"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28.</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根据电源的正负极由安培定则可判断出图中通电螺线管的右端为</w:t>
      </w:r>
      <w:r>
        <w:rPr>
          <w:rFonts w:eastAsia="Times New Roman" w:hAnsi="Times New Roman"/>
          <w:i/>
          <w:iCs/>
          <w:kern w:val="0"/>
          <w:szCs w:val="21"/>
        </w:rPr>
        <w:t>N</w:t>
      </w:r>
      <w:r>
        <w:rPr>
          <w:rFonts w:ascii="宋体" w:cs="宋体"/>
          <w:kern w:val="0"/>
          <w:szCs w:val="21"/>
        </w:rPr>
        <w:t>极，左端为</w:t>
      </w:r>
      <w:r>
        <w:rPr>
          <w:rFonts w:eastAsia="Times New Roman" w:hAnsi="Times New Roman"/>
          <w:i/>
          <w:iCs/>
          <w:kern w:val="0"/>
          <w:szCs w:val="21"/>
        </w:rPr>
        <w:t>S</w:t>
      </w:r>
      <w:r>
        <w:rPr>
          <w:rFonts w:ascii="宋体" w:cs="宋体"/>
          <w:kern w:val="0"/>
          <w:szCs w:val="21"/>
        </w:rPr>
        <w:t>极，根据同名磁极相互排斥，异名磁极相互吸引，可判定小磁针的左端为</w:t>
      </w:r>
      <w:r>
        <w:rPr>
          <w:rFonts w:eastAsia="Times New Roman" w:hAnsi="Times New Roman"/>
          <w:i/>
          <w:iCs/>
          <w:kern w:val="0"/>
          <w:szCs w:val="21"/>
        </w:rPr>
        <w:t>S</w:t>
      </w:r>
      <w:r>
        <w:rPr>
          <w:rFonts w:ascii="宋体" w:cs="宋体"/>
          <w:kern w:val="0"/>
          <w:szCs w:val="21"/>
        </w:rPr>
        <w:t>极、右端为</w:t>
      </w:r>
      <w:r>
        <w:rPr>
          <w:rFonts w:eastAsia="Times New Roman" w:hAnsi="Times New Roman"/>
          <w:i/>
          <w:iCs/>
          <w:kern w:val="0"/>
          <w:szCs w:val="21"/>
        </w:rPr>
        <w:t>N</w:t>
      </w:r>
      <w:r>
        <w:rPr>
          <w:rFonts w:ascii="宋体" w:cs="宋体"/>
          <w:kern w:val="0"/>
          <w:szCs w:val="21"/>
        </w:rPr>
        <w:t>极。</w:t>
      </w:r>
      <w:r>
        <w:rPr>
          <w:rFonts w:ascii="宋体" w:cs="宋体"/>
          <w:kern w:val="0"/>
          <w:szCs w:val="21"/>
        </w:rPr>
        <w:br/>
      </w:r>
      <m:oMath>
        <m:r>
          <w:rPr>
            <w:rFonts w:ascii="Cambria Math" w:hAnsi="Cambria Math"/>
          </w:rPr>
          <m:t>(2)</m:t>
        </m:r>
      </m:oMath>
      <w:r>
        <w:rPr>
          <w:rFonts w:ascii="宋体" w:cs="宋体"/>
          <w:kern w:val="0"/>
          <w:szCs w:val="21"/>
        </w:rPr>
        <w:t>根据磁感线都是从磁体的</w:t>
      </w:r>
      <w:r>
        <w:rPr>
          <w:rFonts w:eastAsia="Times New Roman" w:hAnsi="Times New Roman"/>
          <w:i/>
          <w:iCs/>
          <w:kern w:val="0"/>
          <w:szCs w:val="21"/>
        </w:rPr>
        <w:t>N</w:t>
      </w:r>
      <w:r>
        <w:rPr>
          <w:rFonts w:ascii="宋体" w:cs="宋体"/>
          <w:kern w:val="0"/>
          <w:szCs w:val="21"/>
        </w:rPr>
        <w:t>极出发，回到</w:t>
      </w:r>
      <w:r>
        <w:rPr>
          <w:rFonts w:eastAsia="Times New Roman" w:hAnsi="Times New Roman"/>
          <w:i/>
          <w:iCs/>
          <w:kern w:val="0"/>
          <w:szCs w:val="21"/>
        </w:rPr>
        <w:t>S</w:t>
      </w:r>
      <w:r>
        <w:rPr>
          <w:rFonts w:ascii="宋体" w:cs="宋体"/>
          <w:kern w:val="0"/>
          <w:szCs w:val="21"/>
        </w:rPr>
        <w:t>极，可以标出磁感线的方向。如图所示：</w:t>
      </w:r>
      <w:r>
        <w:rPr>
          <w:rFonts w:ascii="宋体" w:cs="宋体"/>
          <w:kern w:val="0"/>
          <w:szCs w:val="21"/>
        </w:rPr>
        <w:br/>
      </w:r>
      <w:r>
        <w:rPr>
          <w:rFonts w:eastAsia="Times New Roman" w:hAnsi="Times New Roman"/>
          <w:noProof/>
          <w:kern w:val="0"/>
          <w:sz w:val="24"/>
          <w:szCs w:val="24"/>
        </w:rPr>
        <w:drawing>
          <wp:inline distT="0" distB="0" distL="0" distR="0" wp14:anchorId="107A6B3E" wp14:editId="4370E2EB">
            <wp:extent cx="1905000" cy="1057275"/>
            <wp:effectExtent l="0" t="0" r="0" b="0"/>
            <wp:docPr id="1065" name="Imag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Image 1065"/>
                    <pic:cNvPicPr>
                      <a:picLocks noChangeAspect="1" noChangeArrowheads="1"/>
                    </pic:cNvPicPr>
                  </pic:nvPicPr>
                  <pic:blipFill>
                    <a:blip r:embed="rId49">
                      <a:extLst>
                        <a:ext uri="{28A0092B-C50C-407E-A947-70E740481C1C}">
                          <a14:useLocalDpi xmlns:a14="http://schemas.microsoft.com/office/drawing/2010/main" val="0"/>
                        </a:ext>
                      </a:extLst>
                    </a:blip>
                    <a:stretch>
                      <a:fillRect/>
                    </a:stretch>
                  </pic:blipFill>
                  <pic:spPr>
                    <a:xfrm>
                      <a:off x="0" y="0"/>
                      <a:ext cx="1905000" cy="1057275"/>
                    </a:xfrm>
                    <a:prstGeom prst="rect">
                      <a:avLst/>
                    </a:prstGeom>
                    <a:noFill/>
                    <a:ln>
                      <a:noFill/>
                    </a:ln>
                  </pic:spPr>
                </pic:pic>
              </a:graphicData>
            </a:graphic>
          </wp:inline>
        </w:drawing>
      </w:r>
      <w:r>
        <w:rPr>
          <w:rFonts w:eastAsia="Times New Roman" w:hAnsi="Times New Roman"/>
          <w:kern w:val="0"/>
          <w:sz w:val="24"/>
          <w:szCs w:val="24"/>
        </w:rPr>
        <w:t> </w:t>
      </w:r>
    </w:p>
    <w:p w14:paraId="413F28A7" w14:textId="77777777" w:rsidR="008C1AB2"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根据电源的正负极由安培定则可判断出图中通电螺线管的</w:t>
      </w:r>
      <w:r>
        <w:rPr>
          <w:rFonts w:eastAsia="Times New Roman" w:hAnsi="Times New Roman"/>
          <w:i/>
          <w:iCs/>
          <w:kern w:val="0"/>
          <w:szCs w:val="21"/>
        </w:rPr>
        <w:t>N</w:t>
      </w:r>
      <w:r>
        <w:rPr>
          <w:rFonts w:ascii="宋体" w:cs="宋体"/>
          <w:kern w:val="0"/>
          <w:szCs w:val="21"/>
        </w:rPr>
        <w:t>、</w:t>
      </w:r>
      <w:r>
        <w:rPr>
          <w:rFonts w:eastAsia="Times New Roman" w:hAnsi="Times New Roman"/>
          <w:i/>
          <w:iCs/>
          <w:kern w:val="0"/>
          <w:szCs w:val="21"/>
        </w:rPr>
        <w:t>S</w:t>
      </w:r>
      <w:r>
        <w:rPr>
          <w:rFonts w:ascii="宋体" w:cs="宋体"/>
          <w:kern w:val="0"/>
          <w:szCs w:val="21"/>
        </w:rPr>
        <w:t>极，根据磁极间的相互作用，可以判断小磁针的磁极。</w:t>
      </w:r>
      <w:r>
        <w:rPr>
          <w:rFonts w:ascii="宋体" w:cs="宋体"/>
          <w:kern w:val="0"/>
          <w:szCs w:val="21"/>
        </w:rPr>
        <w:br/>
      </w:r>
      <m:oMath>
        <m:r>
          <w:rPr>
            <w:rFonts w:ascii="Cambria Math" w:hAnsi="Cambria Math"/>
          </w:rPr>
          <w:lastRenderedPageBreak/>
          <m:t>(2)</m:t>
        </m:r>
      </m:oMath>
      <w:r>
        <w:rPr>
          <w:rFonts w:ascii="宋体" w:cs="宋体"/>
          <w:kern w:val="0"/>
          <w:szCs w:val="21"/>
        </w:rPr>
        <w:t>根据磁体周围的磁感线都是从</w:t>
      </w:r>
      <w:r>
        <w:rPr>
          <w:rFonts w:eastAsia="Times New Roman" w:hAnsi="Times New Roman"/>
          <w:i/>
          <w:iCs/>
          <w:kern w:val="0"/>
          <w:szCs w:val="21"/>
        </w:rPr>
        <w:t>N</w:t>
      </w:r>
      <w:r>
        <w:rPr>
          <w:rFonts w:ascii="宋体" w:cs="宋体"/>
          <w:kern w:val="0"/>
          <w:szCs w:val="21"/>
        </w:rPr>
        <w:t>极出来，回到</w:t>
      </w:r>
      <w:r>
        <w:rPr>
          <w:rFonts w:eastAsia="Times New Roman" w:hAnsi="Times New Roman"/>
          <w:i/>
          <w:iCs/>
          <w:kern w:val="0"/>
          <w:szCs w:val="21"/>
        </w:rPr>
        <w:t>S</w:t>
      </w:r>
      <w:r>
        <w:rPr>
          <w:rFonts w:ascii="宋体" w:cs="宋体"/>
          <w:kern w:val="0"/>
          <w:szCs w:val="21"/>
        </w:rPr>
        <w:t>极，进行判断。</w:t>
      </w:r>
      <w:r>
        <w:rPr>
          <w:rFonts w:ascii="宋体" w:cs="宋体"/>
          <w:kern w:val="0"/>
          <w:szCs w:val="21"/>
        </w:rPr>
        <w:br/>
      </w:r>
      <w:r>
        <w:rPr>
          <w:rFonts w:ascii="宋体" w:cs="宋体"/>
          <w:kern w:val="0"/>
          <w:szCs w:val="21"/>
        </w:rPr>
        <w:t>本题考查了磁极间的相互作用规律，磁感线的特点，能做到灵活应用；同时还要注意小磁针静止时</w:t>
      </w:r>
      <w:r>
        <w:rPr>
          <w:rFonts w:eastAsia="Times New Roman" w:hAnsi="Times New Roman"/>
          <w:i/>
          <w:iCs/>
          <w:kern w:val="0"/>
          <w:szCs w:val="21"/>
        </w:rPr>
        <w:t>N</w:t>
      </w:r>
      <w:r>
        <w:rPr>
          <w:rFonts w:ascii="宋体" w:cs="宋体"/>
          <w:kern w:val="0"/>
          <w:szCs w:val="21"/>
        </w:rPr>
        <w:t>极所指的方向为该点磁感线的方向。</w:t>
      </w:r>
    </w:p>
    <w:p w14:paraId="2F075314" w14:textId="77777777" w:rsidR="008C1A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29.</w:t>
      </w:r>
      <w:r>
        <w:rPr>
          <w:rFonts w:ascii="宋体" w:cs="宋体"/>
          <w:color w:val="3333FF"/>
          <w:kern w:val="0"/>
          <w:szCs w:val="21"/>
        </w:rPr>
        <w:t>【答案】</w:t>
      </w:r>
      <w:r>
        <w:rPr>
          <w:rFonts w:ascii="宋体" w:cs="宋体"/>
          <w:kern w:val="0"/>
          <w:szCs w:val="21"/>
        </w:rPr>
        <w:t>指针是否偏转</w:t>
      </w:r>
      <w:r>
        <w:rPr>
          <w:rFonts w:eastAsia="Times New Roman" w:hAnsi="Times New Roman"/>
          <w:kern w:val="0"/>
          <w:szCs w:val="21"/>
        </w:rPr>
        <w:t xml:space="preserve">  </w:t>
      </w:r>
      <w:r>
        <w:rPr>
          <w:rFonts w:ascii="宋体" w:cs="宋体"/>
          <w:kern w:val="0"/>
          <w:szCs w:val="21"/>
        </w:rPr>
        <w:t>①③④</w:t>
      </w:r>
      <w:r>
        <w:rPr>
          <w:rFonts w:eastAsia="Times New Roman" w:hAnsi="Times New Roman"/>
          <w:kern w:val="0"/>
          <w:sz w:val="24"/>
          <w:szCs w:val="24"/>
        </w:rPr>
        <w:t> </w:t>
      </w:r>
    </w:p>
    <w:p w14:paraId="470AF9E3" w14:textId="77777777" w:rsidR="008C1A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电流是看不到的，要通过电流表指针是否偏转来判断电路中是否有感应电流；</w:t>
      </w:r>
      <w:r>
        <w:rPr>
          <w:rFonts w:ascii="宋体" w:cs="宋体"/>
          <w:kern w:val="0"/>
          <w:szCs w:val="21"/>
        </w:rPr>
        <w:br/>
      </w:r>
      <m:oMath>
        <m:r>
          <w:rPr>
            <w:rFonts w:ascii="Cambria Math" w:hAnsi="Cambria Math"/>
          </w:rPr>
          <m:t>(2)</m:t>
        </m:r>
      </m:oMath>
      <w:r>
        <w:rPr>
          <w:rFonts w:ascii="宋体" w:cs="宋体"/>
          <w:kern w:val="0"/>
          <w:szCs w:val="21"/>
        </w:rPr>
        <w:t>①当导体</w:t>
      </w:r>
      <w:r>
        <w:rPr>
          <w:rFonts w:eastAsia="Times New Roman" w:hAnsi="Times New Roman"/>
          <w:i/>
          <w:iCs/>
          <w:kern w:val="0"/>
          <w:szCs w:val="21"/>
        </w:rPr>
        <w:t>AB</w:t>
      </w:r>
      <w:r>
        <w:rPr>
          <w:rFonts w:ascii="宋体" w:cs="宋体"/>
          <w:kern w:val="0"/>
          <w:szCs w:val="21"/>
        </w:rPr>
        <w:t>水平向右运动时，会切割磁感线，产生感应电流；</w:t>
      </w:r>
      <w:r>
        <w:rPr>
          <w:rFonts w:ascii="宋体" w:cs="宋体"/>
          <w:kern w:val="0"/>
          <w:szCs w:val="21"/>
        </w:rPr>
        <w:br/>
      </w:r>
      <w:r>
        <w:rPr>
          <w:rFonts w:ascii="宋体" w:cs="宋体"/>
          <w:kern w:val="0"/>
          <w:szCs w:val="21"/>
        </w:rPr>
        <w:t>②当导体</w:t>
      </w:r>
      <w:r>
        <w:rPr>
          <w:rFonts w:eastAsia="Times New Roman" w:hAnsi="Times New Roman"/>
          <w:i/>
          <w:iCs/>
          <w:kern w:val="0"/>
          <w:szCs w:val="21"/>
        </w:rPr>
        <w:t>AB</w:t>
      </w:r>
      <w:r>
        <w:rPr>
          <w:rFonts w:ascii="宋体" w:cs="宋体"/>
          <w:kern w:val="0"/>
          <w:szCs w:val="21"/>
        </w:rPr>
        <w:t>竖直向上运动时，不会切割磁感线，不会产生感应电流；</w:t>
      </w:r>
      <w:r>
        <w:rPr>
          <w:rFonts w:ascii="宋体" w:cs="宋体"/>
          <w:kern w:val="0"/>
          <w:szCs w:val="21"/>
        </w:rPr>
        <w:br/>
        <w:t>③当导体</w:t>
      </w:r>
      <w:r>
        <w:rPr>
          <w:rFonts w:eastAsia="Times New Roman" w:hAnsi="Times New Roman"/>
          <w:i/>
          <w:iCs/>
          <w:kern w:val="0"/>
          <w:szCs w:val="21"/>
        </w:rPr>
        <w:t>AB</w:t>
      </w:r>
      <w:r>
        <w:rPr>
          <w:rFonts w:ascii="宋体" w:cs="宋体"/>
          <w:kern w:val="0"/>
          <w:szCs w:val="21"/>
        </w:rPr>
        <w:t>斜向上运动时，会切割磁感线，产生感应电流；</w:t>
      </w:r>
      <w:r>
        <w:rPr>
          <w:rFonts w:ascii="宋体" w:cs="宋体"/>
          <w:kern w:val="0"/>
          <w:szCs w:val="21"/>
        </w:rPr>
        <w:br/>
        <w:t>④磁体水平向左运动时，会切割磁感线，产生感应电流；</w:t>
      </w:r>
      <w:r>
        <w:rPr>
          <w:rFonts w:ascii="宋体" w:cs="宋体"/>
          <w:kern w:val="0"/>
          <w:szCs w:val="21"/>
        </w:rPr>
        <w:br/>
        <w:t>⑤磁体竖直向上运动时，不会切割磁感线，不会产生感应电流；</w:t>
      </w:r>
      <w:r>
        <w:rPr>
          <w:rFonts w:ascii="宋体" w:cs="宋体"/>
          <w:kern w:val="0"/>
          <w:szCs w:val="21"/>
        </w:rPr>
        <w:br/>
        <w:t>综合分析会产生感应电流的是：①③④。</w:t>
      </w:r>
      <w:r>
        <w:rPr>
          <w:rFonts w:ascii="宋体" w:cs="宋体"/>
          <w:kern w:val="0"/>
          <w:szCs w:val="21"/>
        </w:rPr>
        <w:br/>
        <w:t>故答案为：</w:t>
      </w:r>
      <m:oMath>
        <m:r>
          <w:rPr>
            <w:rFonts w:ascii="Cambria Math" w:hAnsi="Cambria Math"/>
          </w:rPr>
          <m:t>(1)</m:t>
        </m:r>
      </m:oMath>
      <w:r>
        <w:rPr>
          <w:rFonts w:ascii="宋体" w:cs="宋体"/>
          <w:kern w:val="0"/>
          <w:szCs w:val="21"/>
        </w:rPr>
        <w:t>指针是否偏转；</w:t>
      </w:r>
      <m:oMath>
        <m:r>
          <w:rPr>
            <w:rFonts w:ascii="Cambria Math" w:hAnsi="Cambria Math"/>
          </w:rPr>
          <m:t>(2)</m:t>
        </m:r>
      </m:oMath>
      <w:r>
        <w:rPr>
          <w:rFonts w:ascii="宋体" w:cs="宋体"/>
          <w:kern w:val="0"/>
          <w:szCs w:val="21"/>
        </w:rPr>
        <w:t>①③④。</w:t>
      </w:r>
      <w:r>
        <w:rPr>
          <w:rFonts w:ascii="宋体" w:cs="宋体"/>
          <w:kern w:val="0"/>
          <w:szCs w:val="21"/>
        </w:rPr>
        <w:br/>
      </w:r>
      <m:oMath>
        <m:r>
          <w:rPr>
            <w:rFonts w:ascii="Cambria Math" w:hAnsi="Cambria Math"/>
          </w:rPr>
          <m:t>(1)</m:t>
        </m:r>
      </m:oMath>
      <w:r>
        <w:rPr>
          <w:rFonts w:ascii="宋体" w:cs="宋体"/>
          <w:kern w:val="0"/>
          <w:szCs w:val="21"/>
        </w:rPr>
        <w:t>电流是看不到的，要通过电流表指针是否偏转来判断电路中是否有感应电流；</w:t>
      </w:r>
      <w:r>
        <w:rPr>
          <w:rFonts w:ascii="宋体" w:cs="宋体"/>
          <w:kern w:val="0"/>
          <w:szCs w:val="21"/>
        </w:rPr>
        <w:br/>
      </w:r>
      <m:oMath>
        <m:r>
          <w:rPr>
            <w:rFonts w:ascii="Cambria Math" w:hAnsi="Cambria Math"/>
          </w:rPr>
          <m:t>(2)</m:t>
        </m:r>
      </m:oMath>
      <w:r>
        <w:rPr>
          <w:rFonts w:ascii="宋体" w:cs="宋体"/>
          <w:kern w:val="0"/>
          <w:szCs w:val="21"/>
        </w:rPr>
        <w:t>产生感应电流的条件是：闭合电路的部分导体在磁场中做切割磁感线运动。</w:t>
      </w:r>
      <w:r>
        <w:rPr>
          <w:rFonts w:ascii="宋体" w:cs="宋体"/>
          <w:kern w:val="0"/>
          <w:szCs w:val="21"/>
        </w:rPr>
        <w:br/>
      </w:r>
      <w:r>
        <w:rPr>
          <w:rFonts w:ascii="宋体" w:cs="宋体"/>
          <w:kern w:val="0"/>
          <w:szCs w:val="21"/>
        </w:rPr>
        <w:t>本题主要考查学生对电磁感应现象的了解和掌握，难度中等，是中考的热点。</w:t>
      </w:r>
    </w:p>
    <w:p w14:paraId="0B214838" w14:textId="77777777" w:rsidR="008C1A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30.</w:t>
      </w:r>
      <w:r>
        <w:rPr>
          <w:rFonts w:ascii="宋体" w:cs="宋体"/>
          <w:color w:val="3333FF"/>
          <w:kern w:val="0"/>
          <w:szCs w:val="21"/>
        </w:rPr>
        <w:t>【答案】</w:t>
      </w:r>
      <w:r>
        <w:rPr>
          <w:rFonts w:ascii="宋体" w:cs="宋体"/>
          <w:kern w:val="0"/>
          <w:szCs w:val="21"/>
        </w:rPr>
        <w:t>加热时间</w:t>
      </w:r>
      <w:r>
        <w:rPr>
          <w:rFonts w:eastAsia="Times New Roman" w:hAnsi="Times New Roman"/>
          <w:kern w:val="0"/>
          <w:szCs w:val="21"/>
        </w:rPr>
        <w:t xml:space="preserve">  </w:t>
      </w:r>
      <w:r>
        <w:rPr>
          <w:rFonts w:eastAsia="Times New Roman" w:hAnsi="Times New Roman"/>
          <w:i/>
          <w:iCs/>
          <w:kern w:val="0"/>
          <w:szCs w:val="21"/>
        </w:rPr>
        <w:t>A A</w:t>
      </w:r>
      <w:r>
        <w:rPr>
          <w:rFonts w:eastAsia="Times New Roman" w:hAnsi="Times New Roman"/>
          <w:kern w:val="0"/>
          <w:sz w:val="24"/>
          <w:szCs w:val="24"/>
        </w:rPr>
        <w:t> </w:t>
      </w:r>
    </w:p>
    <w:p w14:paraId="16DC3C27" w14:textId="77777777" w:rsidR="008C1A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实验中选用相同的加热装置，相同的时间内放出的热量相同，液体吸收的热量相同；</w:t>
      </w:r>
      <w:r>
        <w:rPr>
          <w:rFonts w:ascii="宋体" w:cs="宋体"/>
          <w:kern w:val="0"/>
          <w:szCs w:val="21"/>
        </w:rPr>
        <w:br/>
      </w:r>
      <m:oMath>
        <m:r>
          <w:rPr>
            <w:rFonts w:ascii="Cambria Math" w:hAnsi="Cambria Math"/>
          </w:rPr>
          <m:t>(2)</m:t>
        </m:r>
      </m:oMath>
      <w:r>
        <w:rPr>
          <w:rFonts w:ascii="宋体" w:cs="宋体"/>
          <w:kern w:val="0"/>
          <w:szCs w:val="21"/>
        </w:rPr>
        <w:t>由图象可知，升高相同的温度，液体</w:t>
      </w:r>
      <w:r>
        <w:rPr>
          <w:rFonts w:eastAsia="Times New Roman" w:hAnsi="Times New Roman"/>
          <w:i/>
          <w:iCs/>
          <w:kern w:val="0"/>
          <w:szCs w:val="21"/>
        </w:rPr>
        <w:t>A</w:t>
      </w:r>
      <w:r>
        <w:rPr>
          <w:rFonts w:ascii="宋体" w:cs="宋体"/>
          <w:kern w:val="0"/>
          <w:szCs w:val="21"/>
        </w:rPr>
        <w:t>的加热时间更长，说明它的吸热能力更强；</w:t>
      </w:r>
      <w:r>
        <w:rPr>
          <w:rFonts w:ascii="宋体" w:cs="宋体"/>
          <w:kern w:val="0"/>
          <w:szCs w:val="21"/>
        </w:rPr>
        <w:br/>
      </w:r>
      <m:oMath>
        <m:r>
          <w:rPr>
            <w:rFonts w:ascii="Cambria Math" w:hAnsi="Cambria Math"/>
          </w:rPr>
          <m:t>(3)</m:t>
        </m:r>
      </m:oMath>
      <w:r>
        <w:rPr>
          <w:rFonts w:ascii="宋体" w:cs="宋体"/>
          <w:kern w:val="0"/>
          <w:szCs w:val="21"/>
        </w:rPr>
        <w:t>由丙图可知吸收相同的热量，</w:t>
      </w:r>
      <w:r>
        <w:rPr>
          <w:rFonts w:eastAsia="Times New Roman" w:hAnsi="Times New Roman"/>
          <w:i/>
          <w:iCs/>
          <w:kern w:val="0"/>
          <w:szCs w:val="21"/>
        </w:rPr>
        <w:t>A</w:t>
      </w:r>
      <w:r>
        <w:rPr>
          <w:rFonts w:ascii="宋体" w:cs="宋体"/>
          <w:kern w:val="0"/>
          <w:szCs w:val="21"/>
        </w:rPr>
        <w:t>的温度变化慢，说明</w:t>
      </w:r>
      <w:r>
        <w:rPr>
          <w:rFonts w:eastAsia="Times New Roman" w:hAnsi="Times New Roman"/>
          <w:i/>
          <w:iCs/>
          <w:kern w:val="0"/>
          <w:szCs w:val="21"/>
        </w:rPr>
        <w:t>A</w:t>
      </w:r>
      <w:r>
        <w:rPr>
          <w:rFonts w:ascii="宋体" w:cs="宋体"/>
          <w:kern w:val="0"/>
          <w:szCs w:val="21"/>
        </w:rPr>
        <w:t>的比热容大；冬天要选比热容大的液体作为供暖物质，故选</w:t>
      </w:r>
      <w:r>
        <w:rPr>
          <w:rFonts w:eastAsia="Times New Roman" w:hAnsi="Times New Roman"/>
          <w:i/>
          <w:iCs/>
          <w:kern w:val="0"/>
          <w:szCs w:val="21"/>
        </w:rPr>
        <w:t>A</w:t>
      </w:r>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加热时间；</w:t>
      </w:r>
      <m:oMath>
        <m:r>
          <w:rPr>
            <w:rFonts w:ascii="Cambria Math" w:hAnsi="Cambria Math"/>
          </w:rPr>
          <m:t>(2)A</m:t>
        </m:r>
      </m:oMath>
      <w:r>
        <w:rPr>
          <w:rFonts w:ascii="宋体" w:cs="宋体"/>
          <w:kern w:val="0"/>
          <w:szCs w:val="21"/>
        </w:rPr>
        <w:t>；</w:t>
      </w:r>
      <m:oMath>
        <m:r>
          <w:rPr>
            <w:rFonts w:ascii="Cambria Math" w:hAnsi="Cambria Math"/>
          </w:rPr>
          <m:t>(3)A</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相同装置加热相同时间，加热器放出的热量相等，甲、乙吸收的热量相等；</w:t>
      </w:r>
      <w:r>
        <w:rPr>
          <w:rFonts w:ascii="宋体" w:cs="宋体"/>
          <w:kern w:val="0"/>
          <w:szCs w:val="21"/>
        </w:rPr>
        <w:br/>
      </w:r>
      <m:oMath>
        <m:r>
          <w:rPr>
            <w:rFonts w:ascii="Cambria Math" w:hAnsi="Cambria Math"/>
          </w:rPr>
          <m:t>(2)</m:t>
        </m:r>
      </m:oMath>
      <w:r>
        <w:rPr>
          <w:rFonts w:ascii="宋体" w:cs="宋体"/>
          <w:kern w:val="0"/>
          <w:szCs w:val="21"/>
        </w:rPr>
        <w:t>根据图象回答；</w:t>
      </w:r>
      <w:r>
        <w:rPr>
          <w:rFonts w:ascii="宋体" w:cs="宋体"/>
          <w:kern w:val="0"/>
          <w:szCs w:val="21"/>
        </w:rPr>
        <w:br/>
      </w:r>
      <m:oMath>
        <m:r>
          <w:rPr>
            <w:rFonts w:ascii="Cambria Math" w:hAnsi="Cambria Math"/>
          </w:rPr>
          <m:t>(3)</m:t>
        </m:r>
      </m:oMath>
      <w:r>
        <w:rPr>
          <w:rFonts w:ascii="宋体" w:cs="宋体"/>
          <w:kern w:val="0"/>
          <w:szCs w:val="21"/>
        </w:rPr>
        <w:t>由丙图可知吸收相同的热量，</w:t>
      </w:r>
      <w:r>
        <w:rPr>
          <w:rFonts w:eastAsia="Times New Roman" w:hAnsi="Times New Roman"/>
          <w:i/>
          <w:iCs/>
          <w:kern w:val="0"/>
          <w:szCs w:val="21"/>
        </w:rPr>
        <w:t>A</w:t>
      </w:r>
      <w:r>
        <w:rPr>
          <w:rFonts w:ascii="宋体" w:cs="宋体"/>
          <w:kern w:val="0"/>
          <w:szCs w:val="21"/>
        </w:rPr>
        <w:t>的温度变化慢，说明</w:t>
      </w:r>
      <w:r>
        <w:rPr>
          <w:rFonts w:eastAsia="Times New Roman" w:hAnsi="Times New Roman"/>
          <w:i/>
          <w:iCs/>
          <w:kern w:val="0"/>
          <w:szCs w:val="21"/>
        </w:rPr>
        <w:t>A</w:t>
      </w:r>
      <w:r>
        <w:rPr>
          <w:rFonts w:ascii="宋体" w:cs="宋体"/>
          <w:kern w:val="0"/>
          <w:szCs w:val="21"/>
        </w:rPr>
        <w:t>的比热容大。</w:t>
      </w:r>
      <w:r>
        <w:rPr>
          <w:rFonts w:ascii="宋体" w:cs="宋体"/>
          <w:kern w:val="0"/>
          <w:szCs w:val="21"/>
        </w:rPr>
        <w:br/>
      </w:r>
      <w:r>
        <w:rPr>
          <w:rFonts w:ascii="宋体" w:cs="宋体"/>
          <w:kern w:val="0"/>
          <w:szCs w:val="21"/>
        </w:rPr>
        <w:t>本题考查了控制变量法来探究比热容的相关实验，难度一般。</w:t>
      </w:r>
    </w:p>
    <w:p w14:paraId="19FC534D" w14:textId="77777777" w:rsidR="008C1A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31.</w:t>
      </w:r>
      <w:r>
        <w:rPr>
          <w:rFonts w:ascii="宋体" w:cs="宋体"/>
          <w:color w:val="3333FF"/>
          <w:kern w:val="0"/>
          <w:szCs w:val="21"/>
        </w:rPr>
        <w:t>【答案】</w:t>
      </w:r>
      <w:r>
        <w:rPr>
          <w:rFonts w:ascii="宋体" w:cs="宋体"/>
          <w:kern w:val="0"/>
          <w:szCs w:val="21"/>
        </w:rPr>
        <w:t>不正确</w:t>
      </w:r>
      <w:r>
        <w:rPr>
          <w:rFonts w:eastAsia="Times New Roman" w:hAnsi="Times New Roman"/>
          <w:kern w:val="0"/>
          <w:szCs w:val="21"/>
        </w:rPr>
        <w:t xml:space="preserve">  </w:t>
      </w:r>
      <w:r>
        <w:rPr>
          <w:rFonts w:ascii="宋体" w:cs="宋体"/>
          <w:kern w:val="0"/>
          <w:szCs w:val="21"/>
        </w:rPr>
        <w:t>换接电压表小量程</w:t>
      </w:r>
      <w:r>
        <w:rPr>
          <w:rFonts w:eastAsia="Times New Roman" w:hAnsi="Times New Roman"/>
          <w:kern w:val="0"/>
          <w:szCs w:val="21"/>
        </w:rPr>
        <w:t>  3</w:t>
      </w:r>
      <w:r>
        <w:rPr>
          <w:rFonts w:eastAsia="Times New Roman" w:hAnsi="Times New Roman"/>
          <w:kern w:val="0"/>
          <w:sz w:val="24"/>
          <w:szCs w:val="24"/>
        </w:rPr>
        <w:t> </w:t>
      </w:r>
    </w:p>
    <w:p w14:paraId="00146E1E" w14:textId="77777777" w:rsidR="008C1A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在连接电路时，按一定的顺序连接电路即可，不一定从正极到负极的方向连接导线，他的想法不正确；</w:t>
      </w:r>
      <w:r>
        <w:rPr>
          <w:rFonts w:ascii="宋体" w:cs="宋体"/>
          <w:kern w:val="0"/>
          <w:szCs w:val="21"/>
        </w:rPr>
        <w:br/>
      </w:r>
      <m:oMath>
        <m:r>
          <w:rPr>
            <w:rFonts w:ascii="Cambria Math" w:hAnsi="Cambria Math"/>
          </w:rPr>
          <m:t>(2)</m:t>
        </m:r>
      </m:oMath>
      <w:r>
        <w:rPr>
          <w:rFonts w:ascii="宋体" w:cs="宋体"/>
          <w:kern w:val="0"/>
          <w:szCs w:val="21"/>
        </w:rPr>
        <w:t>小新把电压表连接在</w:t>
      </w:r>
      <w:r>
        <w:rPr>
          <w:rFonts w:eastAsia="Times New Roman" w:hAnsi="Times New Roman"/>
          <w:i/>
          <w:iCs/>
          <w:kern w:val="0"/>
          <w:szCs w:val="21"/>
        </w:rPr>
        <w:t>AB</w:t>
      </w:r>
      <w:r>
        <w:rPr>
          <w:rFonts w:ascii="宋体" w:cs="宋体"/>
          <w:kern w:val="0"/>
          <w:szCs w:val="21"/>
        </w:rPr>
        <w:t>之间，电压表示数如图乙所示，指针偏转角度过小，为了使实验结果更准确，接下来小新应该：断开开关，换接电压表小量程；</w:t>
      </w:r>
      <w:r>
        <w:rPr>
          <w:rFonts w:ascii="宋体" w:cs="宋体"/>
          <w:kern w:val="0"/>
          <w:szCs w:val="21"/>
        </w:rPr>
        <w:br/>
      </w:r>
      <m:oMath>
        <m:r>
          <w:rPr>
            <w:rFonts w:ascii="Cambria Math" w:hAnsi="Cambria Math"/>
          </w:rPr>
          <w:lastRenderedPageBreak/>
          <m:t>(3)</m:t>
        </m:r>
      </m:oMath>
      <w:r>
        <w:rPr>
          <w:rFonts w:ascii="宋体" w:cs="宋体"/>
          <w:kern w:val="0"/>
          <w:szCs w:val="21"/>
        </w:rPr>
        <w:t>电压表小量程分度值为</w:t>
      </w:r>
      <m:oMath>
        <m:r>
          <w:rPr>
            <w:rFonts w:ascii="Cambria Math" w:hAnsi="Cambria Math"/>
          </w:rPr>
          <m:t>0.1V</m:t>
        </m:r>
      </m:oMath>
      <w:r>
        <w:rPr>
          <w:rFonts w:ascii="宋体" w:cs="宋体"/>
          <w:kern w:val="0"/>
          <w:szCs w:val="21"/>
        </w:rPr>
        <w:t>，故第</w:t>
      </w:r>
      <w:r>
        <w:rPr>
          <w:rFonts w:eastAsia="Times New Roman" w:hAnsi="Times New Roman"/>
          <w:kern w:val="0"/>
          <w:szCs w:val="21"/>
        </w:rPr>
        <w:t>3</w:t>
      </w:r>
      <w:r>
        <w:rPr>
          <w:rFonts w:ascii="宋体" w:cs="宋体"/>
          <w:kern w:val="0"/>
          <w:szCs w:val="21"/>
        </w:rPr>
        <w:t>次测量的电压有</w:t>
      </w:r>
      <w:r>
        <w:rPr>
          <w:rFonts w:eastAsia="Times New Roman" w:hAnsi="Times New Roman"/>
          <w:kern w:val="0"/>
          <w:szCs w:val="21"/>
        </w:rPr>
        <w:t>3</w:t>
      </w:r>
      <w:r>
        <w:rPr>
          <w:rFonts w:ascii="宋体" w:cs="宋体"/>
          <w:kern w:val="0"/>
          <w:szCs w:val="21"/>
        </w:rPr>
        <w:t>位小数是错误的。</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不正确；</w:t>
      </w:r>
      <m:oMath>
        <m:r>
          <w:rPr>
            <w:rFonts w:ascii="Cambria Math" w:hAnsi="Cambria Math"/>
          </w:rPr>
          <m:t>(2)</m:t>
        </m:r>
      </m:oMath>
      <w:r>
        <w:rPr>
          <w:rFonts w:ascii="宋体" w:cs="宋体"/>
          <w:kern w:val="0"/>
          <w:szCs w:val="21"/>
        </w:rPr>
        <w:t>换接电压表小量程；</w:t>
      </w:r>
      <m:oMath>
        <m:r>
          <w:rPr>
            <w:rFonts w:ascii="Cambria Math" w:hAnsi="Cambria Math"/>
          </w:rPr>
          <m:t>(3)3</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在连接电路时，按一定的顺序连接电路即可，据此分析；</w:t>
      </w:r>
      <w:r>
        <w:rPr>
          <w:rFonts w:ascii="宋体" w:cs="宋体"/>
          <w:kern w:val="0"/>
          <w:szCs w:val="21"/>
        </w:rPr>
        <w:br/>
      </w:r>
      <m:oMath>
        <m:r>
          <w:rPr>
            <w:rFonts w:ascii="Cambria Math" w:hAnsi="Cambria Math"/>
          </w:rPr>
          <m:t>(2)</m:t>
        </m:r>
      </m:oMath>
      <w:r>
        <w:rPr>
          <w:rFonts w:ascii="宋体" w:cs="宋体"/>
          <w:kern w:val="0"/>
          <w:szCs w:val="21"/>
        </w:rPr>
        <w:t>电压表测量电压时要选择合适的量程，否则指针偏转角度过小或过大；</w:t>
      </w:r>
      <w:r>
        <w:rPr>
          <w:rFonts w:ascii="宋体" w:cs="宋体"/>
          <w:kern w:val="0"/>
          <w:szCs w:val="21"/>
        </w:rPr>
        <w:br/>
      </w:r>
      <m:oMath>
        <m:r>
          <w:rPr>
            <w:rFonts w:ascii="Cambria Math" w:hAnsi="Cambria Math"/>
          </w:rPr>
          <m:t>(3)</m:t>
        </m:r>
      </m:oMath>
      <w:r>
        <w:rPr>
          <w:rFonts w:ascii="宋体" w:cs="宋体"/>
          <w:kern w:val="0"/>
          <w:szCs w:val="21"/>
        </w:rPr>
        <w:t>根据电压表小量程分度值为</w:t>
      </w:r>
      <m:oMath>
        <m:r>
          <w:rPr>
            <w:rFonts w:ascii="Cambria Math" w:hAnsi="Cambria Math"/>
          </w:rPr>
          <m:t>0.1V</m:t>
        </m:r>
      </m:oMath>
      <w:r>
        <w:rPr>
          <w:rFonts w:ascii="宋体" w:cs="宋体"/>
          <w:kern w:val="0"/>
          <w:szCs w:val="21"/>
        </w:rPr>
        <w:t>分析。</w:t>
      </w:r>
      <w:r>
        <w:rPr>
          <w:rFonts w:ascii="宋体" w:cs="宋体"/>
          <w:kern w:val="0"/>
          <w:szCs w:val="21"/>
        </w:rPr>
        <w:br/>
      </w:r>
      <w:r>
        <w:rPr>
          <w:rFonts w:ascii="宋体" w:cs="宋体"/>
          <w:kern w:val="0"/>
          <w:szCs w:val="21"/>
        </w:rPr>
        <w:t>本题探究串联电路电压规律，考查电压表的使用、注意事项。</w:t>
      </w:r>
    </w:p>
    <w:p w14:paraId="2AD130C5" w14:textId="77777777" w:rsidR="008C1A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32.</w:t>
      </w:r>
      <w:r>
        <w:rPr>
          <w:rFonts w:ascii="宋体" w:cs="宋体"/>
          <w:color w:val="3333FF"/>
          <w:kern w:val="0"/>
          <w:szCs w:val="21"/>
        </w:rPr>
        <w:t>【答案】</w:t>
      </w:r>
      <w:r>
        <w:rPr>
          <w:rFonts w:eastAsia="Times New Roman" w:hAnsi="Times New Roman"/>
          <w:i/>
          <w:iCs/>
          <w:kern w:val="0"/>
          <w:szCs w:val="21"/>
        </w:rPr>
        <w:t xml:space="preserve">B </w:t>
      </w:r>
      <w:r>
        <w:rPr>
          <w:rFonts w:ascii="宋体" w:cs="宋体"/>
          <w:kern w:val="0"/>
          <w:szCs w:val="21"/>
        </w:rPr>
        <w:t>电压表内部断路</w:t>
      </w:r>
      <w:r>
        <w:rPr>
          <w:rFonts w:eastAsia="Times New Roman" w:hAnsi="Times New Roman"/>
          <w:kern w:val="0"/>
          <w:szCs w:val="21"/>
        </w:rPr>
        <w:t xml:space="preserve">  </w:t>
      </w:r>
      <w:r>
        <w:rPr>
          <w:rFonts w:ascii="宋体" w:cs="宋体"/>
          <w:kern w:val="0"/>
          <w:szCs w:val="21"/>
        </w:rPr>
        <w:t>调节滑片</w:t>
      </w:r>
      <w:r>
        <w:rPr>
          <w:rFonts w:eastAsia="Times New Roman" w:hAnsi="Times New Roman"/>
          <w:i/>
          <w:iCs/>
          <w:kern w:val="0"/>
          <w:szCs w:val="21"/>
        </w:rPr>
        <w:t>P</w:t>
      </w:r>
      <w:r>
        <w:rPr>
          <w:rFonts w:ascii="宋体" w:cs="宋体"/>
          <w:kern w:val="0"/>
          <w:szCs w:val="21"/>
        </w:rPr>
        <w:t>至</w:t>
      </w:r>
      <w:r>
        <w:rPr>
          <w:rFonts w:eastAsia="Times New Roman" w:hAnsi="Times New Roman"/>
          <w:i/>
          <w:iCs/>
          <w:kern w:val="0"/>
          <w:szCs w:val="21"/>
        </w:rPr>
        <w:t>A</w:t>
      </w:r>
      <w:r>
        <w:rPr>
          <w:rFonts w:ascii="宋体" w:cs="宋体"/>
          <w:kern w:val="0"/>
          <w:szCs w:val="21"/>
        </w:rPr>
        <w:t>处</w:t>
      </w:r>
      <w:r>
        <w:rPr>
          <w:rFonts w:eastAsia="Times New Roman" w:hAnsi="Times New Roman"/>
          <w:kern w:val="0"/>
          <w:szCs w:val="21"/>
        </w:rPr>
        <w:t> </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oMath>
      <w:r>
        <w:rPr>
          <w:rFonts w:eastAsia="Times New Roman" w:hAnsi="Times New Roman"/>
          <w:kern w:val="0"/>
          <w:sz w:val="24"/>
          <w:szCs w:val="24"/>
        </w:rPr>
        <w:t> </w:t>
      </w:r>
    </w:p>
    <w:p w14:paraId="3648AE11" w14:textId="77777777" w:rsidR="008C1AB2"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滑动变阻器按一上一下的原则与</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串联，当滑片向右移动时，电路中电流变小说明接入电路的电阻变大，应将变阻器左下接线柱接入电路，如下图所示：</w:t>
      </w:r>
      <w:r>
        <w:rPr>
          <w:rFonts w:ascii="宋体" w:cs="宋体"/>
          <w:kern w:val="0"/>
          <w:szCs w:val="21"/>
        </w:rPr>
        <w:br/>
      </w:r>
      <w:r>
        <w:rPr>
          <w:rFonts w:eastAsia="Times New Roman" w:hAnsi="Times New Roman"/>
          <w:noProof/>
          <w:kern w:val="0"/>
          <w:sz w:val="24"/>
          <w:szCs w:val="24"/>
        </w:rPr>
        <w:drawing>
          <wp:inline distT="0" distB="0" distL="0" distR="0" wp14:anchorId="5CBE3074" wp14:editId="0755BF3D">
            <wp:extent cx="2486025" cy="2066925"/>
            <wp:effectExtent l="0" t="0" r="0" b="0"/>
            <wp:docPr id="1066" name="Imag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 name="Image 1066"/>
                    <pic:cNvPicPr>
                      <a:picLocks noChangeAspect="1" noChangeArrowheads="1"/>
                    </pic:cNvPicPr>
                  </pic:nvPicPr>
                  <pic:blipFill>
                    <a:blip r:embed="rId50">
                      <a:extLst>
                        <a:ext uri="{28A0092B-C50C-407E-A947-70E740481C1C}">
                          <a14:useLocalDpi xmlns:a14="http://schemas.microsoft.com/office/drawing/2010/main" val="0"/>
                        </a:ext>
                      </a:extLst>
                    </a:blip>
                    <a:stretch>
                      <a:fillRect/>
                    </a:stretch>
                  </pic:blipFill>
                  <pic:spPr>
                    <a:xfrm>
                      <a:off x="0" y="0"/>
                      <a:ext cx="2486025" cy="20669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小红在连接电路过程中，应该将滑动变阻器滑片移至阻值最大处即</w:t>
      </w:r>
      <w:r>
        <w:rPr>
          <w:rFonts w:eastAsia="Times New Roman" w:hAnsi="Times New Roman"/>
          <w:i/>
          <w:iCs/>
          <w:kern w:val="0"/>
          <w:szCs w:val="21"/>
        </w:rPr>
        <w:t>B</w:t>
      </w:r>
      <w:r>
        <w:rPr>
          <w:rFonts w:ascii="宋体" w:cs="宋体"/>
          <w:kern w:val="0"/>
          <w:szCs w:val="21"/>
        </w:rPr>
        <w:t>端；</w:t>
      </w:r>
      <w:r>
        <w:rPr>
          <w:rFonts w:ascii="宋体" w:cs="宋体"/>
          <w:kern w:val="0"/>
          <w:szCs w:val="21"/>
        </w:rPr>
        <w:br/>
      </w:r>
      <m:oMath>
        <m:r>
          <w:rPr>
            <w:rFonts w:ascii="Cambria Math" w:hAnsi="Cambria Math"/>
          </w:rPr>
          <m:t>(3)</m:t>
        </m:r>
      </m:oMath>
      <w:r>
        <w:rPr>
          <w:rFonts w:ascii="宋体" w:cs="宋体"/>
          <w:kern w:val="0"/>
          <w:szCs w:val="21"/>
        </w:rPr>
        <w:t>闭合开关，移动滑片</w:t>
      </w:r>
      <w:r>
        <w:rPr>
          <w:rFonts w:eastAsia="Times New Roman" w:hAnsi="Times New Roman"/>
          <w:i/>
          <w:iCs/>
          <w:kern w:val="0"/>
          <w:szCs w:val="21"/>
        </w:rPr>
        <w:t>P</w:t>
      </w:r>
      <w:r>
        <w:rPr>
          <w:rFonts w:ascii="宋体" w:cs="宋体"/>
          <w:kern w:val="0"/>
          <w:szCs w:val="21"/>
        </w:rPr>
        <w:t>，电流表示数有变化，说明电流表完好，电路为通路，不可能是电流表内部短路、定值电阻断路，电压表指针不动，可能是定值电阻短路或电压表断路，拆下电压表，分别换用电压表的不同量程在电源两端试触，电压表均无示数，说明电压表断路，选填电压表内部断路；</w:t>
      </w:r>
      <w:r>
        <w:rPr>
          <w:rFonts w:ascii="宋体" w:cs="宋体"/>
          <w:kern w:val="0"/>
          <w:szCs w:val="21"/>
        </w:rPr>
        <w:br/>
      </w:r>
      <m:oMath>
        <m:r>
          <w:rPr>
            <w:rFonts w:ascii="Cambria Math" w:hAnsi="Cambria Math"/>
          </w:rPr>
          <m:t>(4)</m:t>
        </m:r>
      </m:oMath>
      <w:r>
        <w:rPr>
          <w:rFonts w:ascii="宋体" w:cs="宋体"/>
          <w:kern w:val="0"/>
          <w:szCs w:val="21"/>
        </w:rPr>
        <w:t>检查电路无误后，闭合开关，滑动变阻器和</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串联接入电路，不调节滑片</w:t>
      </w:r>
      <w:r>
        <w:rPr>
          <w:rFonts w:eastAsia="Times New Roman" w:hAnsi="Times New Roman"/>
          <w:i/>
          <w:iCs/>
          <w:kern w:val="0"/>
          <w:szCs w:val="21"/>
        </w:rPr>
        <w:t>P</w:t>
      </w:r>
      <w:r>
        <w:rPr>
          <w:rFonts w:ascii="宋体" w:cs="宋体"/>
          <w:kern w:val="0"/>
          <w:szCs w:val="21"/>
        </w:rPr>
        <w:t>，为保护电路，此时滑片</w:t>
      </w:r>
      <w:r>
        <w:rPr>
          <w:rFonts w:eastAsia="Times New Roman" w:hAnsi="Times New Roman"/>
          <w:i/>
          <w:iCs/>
          <w:kern w:val="0"/>
          <w:szCs w:val="21"/>
        </w:rPr>
        <w:t>P</w:t>
      </w:r>
      <w:r>
        <w:rPr>
          <w:rFonts w:ascii="宋体" w:cs="宋体"/>
          <w:kern w:val="0"/>
          <w:szCs w:val="21"/>
        </w:rPr>
        <w:t>处于变阻器最大值</w:t>
      </w:r>
      <w:r>
        <w:rPr>
          <w:rFonts w:eastAsia="Times New Roman" w:hAnsi="Times New Roman"/>
          <w:i/>
          <w:iCs/>
          <w:kern w:val="0"/>
          <w:szCs w:val="21"/>
        </w:rPr>
        <w:t>B</w:t>
      </w:r>
      <w:r>
        <w:rPr>
          <w:rFonts w:ascii="宋体" w:cs="宋体"/>
          <w:kern w:val="0"/>
          <w:szCs w:val="21"/>
        </w:rPr>
        <w:t>处，由欧姆定律</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w:t>
      </w:r>
      <w:r>
        <w:rPr>
          <w:rFonts w:ascii="宋体" w:cs="宋体"/>
          <w:kern w:val="0"/>
          <w:szCs w:val="21"/>
        </w:rPr>
        <w:br/>
      </w:r>
      <w:r>
        <w:rPr>
          <w:rFonts w:ascii="宋体" w:cs="宋体"/>
          <w:kern w:val="0"/>
          <w:szCs w:val="21"/>
        </w:rPr>
        <w:t>电源电压</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ascii="宋体" w:cs="宋体"/>
          <w:kern w:val="0"/>
          <w:szCs w:val="21"/>
        </w:rPr>
        <w:br/>
      </w:r>
      <w:r>
        <w:rPr>
          <w:rFonts w:ascii="宋体" w:cs="宋体"/>
          <w:kern w:val="0"/>
          <w:szCs w:val="21"/>
        </w:rPr>
        <w:t>再调节滑片</w:t>
      </w:r>
      <w:r>
        <w:rPr>
          <w:rFonts w:eastAsia="Times New Roman" w:hAnsi="Times New Roman"/>
          <w:i/>
          <w:iCs/>
          <w:kern w:val="0"/>
          <w:szCs w:val="21"/>
        </w:rPr>
        <w:t>P</w:t>
      </w:r>
      <w:r>
        <w:rPr>
          <w:rFonts w:ascii="宋体" w:cs="宋体"/>
          <w:kern w:val="0"/>
          <w:szCs w:val="21"/>
        </w:rPr>
        <w:t>至变阻器最小值</w:t>
      </w:r>
      <w:r>
        <w:rPr>
          <w:rFonts w:eastAsia="Times New Roman" w:hAnsi="Times New Roman"/>
          <w:i/>
          <w:iCs/>
          <w:kern w:val="0"/>
          <w:szCs w:val="21"/>
        </w:rPr>
        <w:t>A</w:t>
      </w:r>
      <w:r>
        <w:rPr>
          <w:rFonts w:ascii="宋体" w:cs="宋体"/>
          <w:kern w:val="0"/>
          <w:szCs w:val="21"/>
        </w:rPr>
        <w:t>处，只有</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接入电路，由欧姆定律可得</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x</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oMath>
      <w:r>
        <w:rPr>
          <w:rFonts w:ascii="宋体" w:cs="宋体"/>
          <w:kern w:val="0"/>
          <w:szCs w:val="21"/>
        </w:rPr>
        <w:t>，</w:t>
      </w:r>
      <w:r>
        <w:rPr>
          <w:rFonts w:ascii="宋体" w:cs="宋体"/>
          <w:kern w:val="0"/>
          <w:szCs w:val="21"/>
        </w:rPr>
        <w:br/>
      </w:r>
      <w:r>
        <w:rPr>
          <w:rFonts w:ascii="宋体" w:cs="宋体"/>
          <w:kern w:val="0"/>
          <w:szCs w:val="21"/>
        </w:rPr>
        <w:t>解得：</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如图所示；</w:t>
      </w:r>
      <m:oMath>
        <m:r>
          <w:rPr>
            <w:rFonts w:ascii="Cambria Math" w:hAnsi="Cambria Math"/>
          </w:rPr>
          <m:t>(2)B</m:t>
        </m:r>
      </m:oMath>
      <w:r>
        <w:rPr>
          <w:rFonts w:ascii="宋体" w:cs="宋体"/>
          <w:kern w:val="0"/>
          <w:szCs w:val="21"/>
        </w:rPr>
        <w:t>；</w:t>
      </w:r>
      <m:oMath>
        <m:r>
          <w:rPr>
            <w:rFonts w:ascii="Cambria Math" w:hAnsi="Cambria Math"/>
          </w:rPr>
          <m:t>(3)</m:t>
        </m:r>
      </m:oMath>
      <w:r>
        <w:rPr>
          <w:rFonts w:ascii="宋体" w:cs="宋体"/>
          <w:kern w:val="0"/>
          <w:szCs w:val="21"/>
        </w:rPr>
        <w:t>电压表内部断路；</w:t>
      </w:r>
      <m:oMath>
        <m:r>
          <w:rPr>
            <w:rFonts w:ascii="Cambria Math" w:hAnsi="Cambria Math"/>
          </w:rPr>
          <m:t>(4)</m:t>
        </m:r>
      </m:oMath>
      <w:r>
        <w:rPr>
          <w:rFonts w:ascii="宋体" w:cs="宋体"/>
          <w:kern w:val="0"/>
          <w:szCs w:val="21"/>
        </w:rPr>
        <w:t>调节滑片</w:t>
      </w:r>
      <w:r>
        <w:rPr>
          <w:rFonts w:eastAsia="Times New Roman" w:hAnsi="Times New Roman"/>
          <w:i/>
          <w:iCs/>
          <w:kern w:val="0"/>
          <w:szCs w:val="21"/>
        </w:rPr>
        <w:t>P</w:t>
      </w:r>
      <w:r>
        <w:rPr>
          <w:rFonts w:ascii="宋体" w:cs="宋体"/>
          <w:kern w:val="0"/>
          <w:szCs w:val="21"/>
        </w:rPr>
        <w:t>至</w:t>
      </w:r>
      <w:r>
        <w:rPr>
          <w:rFonts w:eastAsia="Times New Roman" w:hAnsi="Times New Roman"/>
          <w:i/>
          <w:iCs/>
          <w:kern w:val="0"/>
          <w:szCs w:val="21"/>
        </w:rPr>
        <w:t>A</w:t>
      </w:r>
      <w:r>
        <w:rPr>
          <w:rFonts w:ascii="宋体" w:cs="宋体"/>
          <w:kern w:val="0"/>
          <w:szCs w:val="21"/>
        </w:rPr>
        <w:t>处；</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滑动变阻器按一上一下的原则与</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串联，当滑片向右移动时，电路中电流变小说明接入电路的电阻变</w:t>
      </w:r>
      <w:r>
        <w:rPr>
          <w:rFonts w:ascii="宋体" w:cs="宋体"/>
          <w:kern w:val="0"/>
          <w:szCs w:val="21"/>
        </w:rPr>
        <w:lastRenderedPageBreak/>
        <w:t>大；</w:t>
      </w:r>
      <w:r>
        <w:rPr>
          <w:rFonts w:ascii="宋体" w:cs="宋体"/>
          <w:kern w:val="0"/>
          <w:szCs w:val="21"/>
        </w:rPr>
        <w:br/>
      </w:r>
      <m:oMath>
        <m:r>
          <w:rPr>
            <w:rFonts w:ascii="Cambria Math" w:hAnsi="Cambria Math"/>
          </w:rPr>
          <m:t>(2)</m:t>
        </m:r>
      </m:oMath>
      <w:r>
        <w:rPr>
          <w:rFonts w:ascii="宋体" w:cs="宋体"/>
          <w:kern w:val="0"/>
          <w:szCs w:val="21"/>
        </w:rPr>
        <w:t>小红在连接电路过程中，应该将滑动变阻器滑片移至阻值最大处；</w:t>
      </w:r>
      <w:r>
        <w:rPr>
          <w:rFonts w:ascii="宋体" w:cs="宋体"/>
          <w:kern w:val="0"/>
          <w:szCs w:val="21"/>
        </w:rPr>
        <w:br/>
      </w:r>
      <m:oMath>
        <m:r>
          <w:rPr>
            <w:rFonts w:ascii="Cambria Math" w:hAnsi="Cambria Math"/>
          </w:rPr>
          <m:t>(3)</m:t>
        </m:r>
      </m:oMath>
      <w:r>
        <w:rPr>
          <w:rFonts w:ascii="宋体" w:cs="宋体"/>
          <w:kern w:val="0"/>
          <w:szCs w:val="21"/>
        </w:rPr>
        <w:t>闭合开关，移动滑片</w:t>
      </w:r>
      <w:r>
        <w:rPr>
          <w:rFonts w:eastAsia="Times New Roman" w:hAnsi="Times New Roman"/>
          <w:i/>
          <w:iCs/>
          <w:kern w:val="0"/>
          <w:szCs w:val="21"/>
        </w:rPr>
        <w:t>P</w:t>
      </w:r>
      <w:r>
        <w:rPr>
          <w:rFonts w:ascii="宋体" w:cs="宋体"/>
          <w:kern w:val="0"/>
          <w:szCs w:val="21"/>
        </w:rPr>
        <w:t>，电流表示数有变化，说明电流表完好，电路为通路，不可能是电流表内部短路、定值电阻断路，电压表指针不动，可能是定值电阻短路或电压表断路，拆下电压表，分别换用电压表的不同量程在电源两端试触，电压表均无示数，说明电压表断路；</w:t>
      </w:r>
      <w:r>
        <w:rPr>
          <w:rFonts w:ascii="宋体" w:cs="宋体"/>
          <w:kern w:val="0"/>
          <w:szCs w:val="21"/>
        </w:rPr>
        <w:br/>
      </w:r>
      <m:oMath>
        <m:r>
          <w:rPr>
            <w:rFonts w:ascii="Cambria Math" w:hAnsi="Cambria Math"/>
          </w:rPr>
          <m:t>(4)</m:t>
        </m:r>
      </m:oMath>
      <w:r>
        <w:rPr>
          <w:rFonts w:ascii="宋体" w:cs="宋体"/>
          <w:kern w:val="0"/>
          <w:szCs w:val="21"/>
        </w:rPr>
        <w:t>检查电路无误后，闭合开关，滑动变阻器和</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串联接入电路，不调节滑片</w:t>
      </w:r>
      <w:r>
        <w:rPr>
          <w:rFonts w:eastAsia="Times New Roman" w:hAnsi="Times New Roman"/>
          <w:i/>
          <w:iCs/>
          <w:kern w:val="0"/>
          <w:szCs w:val="21"/>
        </w:rPr>
        <w:t>P</w:t>
      </w:r>
      <w:r>
        <w:rPr>
          <w:rFonts w:ascii="宋体" w:cs="宋体"/>
          <w:kern w:val="0"/>
          <w:szCs w:val="21"/>
        </w:rPr>
        <w:t>，为保护电路，此时滑片</w:t>
      </w:r>
      <w:r>
        <w:rPr>
          <w:rFonts w:eastAsia="Times New Roman" w:hAnsi="Times New Roman"/>
          <w:i/>
          <w:iCs/>
          <w:kern w:val="0"/>
          <w:szCs w:val="21"/>
        </w:rPr>
        <w:t>P</w:t>
      </w:r>
      <w:r>
        <w:rPr>
          <w:rFonts w:ascii="宋体" w:cs="宋体"/>
          <w:kern w:val="0"/>
          <w:szCs w:val="21"/>
        </w:rPr>
        <w:t>处于变阻器最大值</w:t>
      </w:r>
      <w:r>
        <w:rPr>
          <w:rFonts w:eastAsia="Times New Roman" w:hAnsi="Times New Roman"/>
          <w:i/>
          <w:iCs/>
          <w:kern w:val="0"/>
          <w:szCs w:val="21"/>
        </w:rPr>
        <w:t>B</w:t>
      </w:r>
      <w:r>
        <w:rPr>
          <w:rFonts w:ascii="宋体" w:cs="宋体"/>
          <w:kern w:val="0"/>
          <w:szCs w:val="21"/>
        </w:rPr>
        <w:t>处，可得电源电压的表达式，再调节滑片</w:t>
      </w:r>
      <w:r>
        <w:rPr>
          <w:rFonts w:eastAsia="Times New Roman" w:hAnsi="Times New Roman"/>
          <w:i/>
          <w:iCs/>
          <w:kern w:val="0"/>
          <w:szCs w:val="21"/>
        </w:rPr>
        <w:t>P</w:t>
      </w:r>
      <w:r>
        <w:rPr>
          <w:rFonts w:ascii="宋体" w:cs="宋体"/>
          <w:kern w:val="0"/>
          <w:szCs w:val="21"/>
        </w:rPr>
        <w:t>至变阻器最小值</w:t>
      </w:r>
      <w:r>
        <w:rPr>
          <w:rFonts w:eastAsia="Times New Roman" w:hAnsi="Times New Roman"/>
          <w:i/>
          <w:iCs/>
          <w:kern w:val="0"/>
          <w:szCs w:val="21"/>
        </w:rPr>
        <w:t>A</w:t>
      </w:r>
      <w:r>
        <w:rPr>
          <w:rFonts w:ascii="宋体" w:cs="宋体"/>
          <w:kern w:val="0"/>
          <w:szCs w:val="21"/>
        </w:rPr>
        <w:t>处，只有</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接入电路，由欧姆定律可得</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阻值。</w:t>
      </w:r>
      <w:r>
        <w:rPr>
          <w:rFonts w:ascii="宋体" w:cs="宋体"/>
          <w:kern w:val="0"/>
          <w:szCs w:val="21"/>
        </w:rPr>
        <w:br/>
      </w:r>
      <w:r>
        <w:rPr>
          <w:rFonts w:ascii="宋体" w:cs="宋体"/>
          <w:kern w:val="0"/>
          <w:szCs w:val="21"/>
        </w:rPr>
        <w:t>本题考查伏安法测电阻实验中电路连接、注意事项、故障分析和实验操作测未知电阻。</w:t>
      </w:r>
    </w:p>
    <w:p w14:paraId="1D4A81A4" w14:textId="77777777" w:rsidR="008C1A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33.</w:t>
      </w:r>
      <w:r>
        <w:rPr>
          <w:rFonts w:ascii="宋体" w:cs="宋体"/>
          <w:color w:val="3333FF"/>
          <w:kern w:val="0"/>
          <w:szCs w:val="21"/>
        </w:rPr>
        <w:t>【答案】</w:t>
      </w:r>
      <w:r>
        <w:rPr>
          <w:rFonts w:eastAsia="Times New Roman" w:hAnsi="Times New Roman"/>
          <w:i/>
          <w:iCs/>
          <w:kern w:val="0"/>
          <w:szCs w:val="21"/>
        </w:rPr>
        <w:t xml:space="preserve">C </w:t>
      </w:r>
      <w:r>
        <w:rPr>
          <w:rFonts w:ascii="宋体" w:cs="宋体"/>
          <w:kern w:val="0"/>
          <w:szCs w:val="21"/>
        </w:rPr>
        <w:t>只有两挡：冷风挡和加热挡</w:t>
      </w:r>
      <w:r>
        <w:rPr>
          <w:rFonts w:eastAsia="Times New Roman" w:hAnsi="Times New Roman"/>
          <w:kern w:val="0"/>
          <w:szCs w:val="21"/>
        </w:rPr>
        <w:t xml:space="preserve">  100 </w:t>
      </w:r>
      <w:r>
        <w:rPr>
          <w:rFonts w:eastAsia="Times New Roman" w:hAnsi="Times New Roman"/>
          <w:i/>
          <w:iCs/>
          <w:kern w:val="0"/>
          <w:szCs w:val="21"/>
        </w:rPr>
        <w:t>C</w:t>
      </w:r>
      <w:r>
        <w:rPr>
          <w:rFonts w:eastAsia="Times New Roman" w:hAnsi="Times New Roman"/>
          <w:kern w:val="0"/>
          <w:sz w:val="24"/>
          <w:szCs w:val="24"/>
        </w:rPr>
        <w:t> </w:t>
      </w:r>
    </w:p>
    <w:p w14:paraId="4E5C44A6" w14:textId="77777777" w:rsidR="008C1A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(1)A</m:t>
        </m:r>
      </m:oMath>
      <w:r>
        <w:rPr>
          <w:rFonts w:ascii="宋体" w:cs="宋体"/>
          <w:kern w:val="0"/>
          <w:szCs w:val="21"/>
        </w:rPr>
        <w:t>、“</w:t>
      </w:r>
      <m:oMath>
        <m:r>
          <w:rPr>
            <w:rFonts w:ascii="Cambria Math" w:hAnsi="Cambria Math"/>
          </w:rPr>
          <m:t>70m/s</m:t>
        </m:r>
      </m:oMath>
      <w:r>
        <w:rPr>
          <w:rFonts w:ascii="宋体" w:cs="宋体"/>
          <w:kern w:val="0"/>
          <w:szCs w:val="21"/>
        </w:rPr>
        <w:t>强劲风速”可以加快头发上的水蒸发，风速越大，蒸发越快，故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、电吹风配有“加粗纯铜电线”，可以减小输电线的电阻，根据焦耳定律</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可知可以大量减少导线上产生的电热，故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、“恒温</w:t>
      </w:r>
      <m:oMath>
        <m:sSup>
          <m:sSupPr>
            <m:ctrlPr>
              <w:rPr>
                <w:rFonts w:ascii="Cambria Math" w:hAnsi="Cambria Math"/>
              </w:rPr>
            </m:ctrlPr>
          </m:sSupPr>
          <m:e>
            <m:r>
              <w:rPr>
                <w:rFonts w:ascii="Cambria Math" w:hAnsi="Cambria Math"/>
              </w:rPr>
              <m:t>57</m:t>
            </m:r>
          </m:e>
          <m:sup>
            <m:r>
              <w:rPr>
                <w:rFonts w:ascii="Cambria Math" w:hAnsi="Cambria Math"/>
              </w:rPr>
              <m:t>℃</m:t>
            </m:r>
          </m:sup>
        </m:sSup>
      </m:oMath>
      <w:r>
        <w:rPr>
          <w:rFonts w:ascii="宋体" w:cs="宋体"/>
          <w:kern w:val="0"/>
          <w:szCs w:val="21"/>
        </w:rPr>
        <w:t>不伤头发”，电吹风设置成恒温挡时，热风温度稳定适宜，故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、“最大功率</w:t>
      </w:r>
      <m:oMath>
        <m:r>
          <w:rPr>
            <w:rFonts w:ascii="Cambria Math" w:hAnsi="Cambria Math"/>
          </w:rPr>
          <m:t>1500∼1799W</m:t>
        </m:r>
      </m:oMath>
      <w:r>
        <w:rPr>
          <w:rFonts w:ascii="宋体" w:cs="宋体"/>
          <w:kern w:val="0"/>
          <w:szCs w:val="21"/>
        </w:rPr>
        <w:t>”，使用高速高温挡时，电热丝的功率应该大于电动机的功率，故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电吹风可以实现风速和温度的多挡控制，图乙电路存在的问题是只有两挡：冷风挡和加热挡；</w:t>
      </w:r>
      <w:r>
        <w:rPr>
          <w:rFonts w:ascii="宋体" w:cs="宋体"/>
          <w:kern w:val="0"/>
          <w:szCs w:val="21"/>
        </w:rPr>
        <w:br/>
      </w:r>
      <m:oMath>
        <m:r>
          <w:rPr>
            <w:rFonts w:ascii="Cambria Math" w:hAnsi="Cambria Math"/>
          </w:rPr>
          <m:t>(3)</m:t>
        </m:r>
      </m:oMath>
      <w:r>
        <w:rPr>
          <w:rFonts w:ascii="宋体" w:cs="宋体"/>
          <w:kern w:val="0"/>
          <w:szCs w:val="21"/>
        </w:rPr>
        <w:t>电能表上“</w:t>
      </w:r>
      <m:oMath>
        <m:r>
          <w:rPr>
            <w:rFonts w:ascii="Cambria Math" w:hAnsi="Cambria Math"/>
          </w:rPr>
          <m:t>1800imp/(kW</m:t>
        </m:r>
        <m:r>
          <m:rPr>
            <m:sty m:val="b"/>
          </m:rPr>
          <w:rPr>
            <w:rFonts w:ascii="Cambria Math" w:hAnsi="Cambria Math"/>
          </w:rPr>
          <m:t>⋅</m:t>
        </m:r>
        <m:r>
          <w:rPr>
            <w:rFonts w:ascii="Cambria Math" w:hAnsi="Cambria Math"/>
          </w:rPr>
          <m:t>h)</m:t>
        </m:r>
      </m:oMath>
      <w:r>
        <w:rPr>
          <w:rFonts w:ascii="宋体" w:cs="宋体"/>
          <w:kern w:val="0"/>
          <w:szCs w:val="21"/>
        </w:rPr>
        <w:t>”表示每消耗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的电能，电能表闪烁</w:t>
      </w:r>
      <w:r>
        <w:rPr>
          <w:rFonts w:eastAsia="Times New Roman" w:hAnsi="Times New Roman"/>
          <w:kern w:val="0"/>
          <w:szCs w:val="21"/>
        </w:rPr>
        <w:t>1800</w:t>
      </w:r>
      <w:r>
        <w:rPr>
          <w:rFonts w:ascii="宋体" w:cs="宋体"/>
          <w:kern w:val="0"/>
          <w:szCs w:val="21"/>
        </w:rPr>
        <w:t>次，</w:t>
      </w:r>
      <w:r>
        <w:rPr>
          <w:rFonts w:ascii="宋体" w:cs="宋体"/>
          <w:kern w:val="0"/>
          <w:szCs w:val="21"/>
        </w:rPr>
        <w:br/>
      </w:r>
      <w:r>
        <w:rPr>
          <w:rFonts w:ascii="宋体" w:cs="宋体"/>
          <w:kern w:val="0"/>
          <w:szCs w:val="21"/>
        </w:rPr>
        <w:t>通电</w:t>
      </w:r>
      <m:oMath>
        <m:r>
          <w:rPr>
            <w:rFonts w:ascii="Cambria Math" w:hAnsi="Cambria Math"/>
          </w:rPr>
          <m:t>3</m:t>
        </m:r>
        <m:r>
          <m:rPr>
            <m:sty m:val="p"/>
          </m:rPr>
          <w:rPr>
            <w:rFonts w:ascii="Cambria Math" w:hAnsi="Cambria Math"/>
          </w:rPr>
          <m:t>min</m:t>
        </m:r>
      </m:oMath>
      <w:r>
        <w:rPr>
          <w:rFonts w:ascii="宋体" w:cs="宋体"/>
          <w:kern w:val="0"/>
          <w:szCs w:val="21"/>
        </w:rPr>
        <w:t>电能表指示灯闪烁转了</w:t>
      </w:r>
      <w:r>
        <w:rPr>
          <w:rFonts w:eastAsia="Times New Roman" w:hAnsi="Times New Roman"/>
          <w:kern w:val="0"/>
          <w:szCs w:val="21"/>
        </w:rPr>
        <w:t>9</w:t>
      </w:r>
      <w:r>
        <w:rPr>
          <w:rFonts w:ascii="宋体" w:cs="宋体"/>
          <w:kern w:val="0"/>
          <w:szCs w:val="21"/>
        </w:rPr>
        <w:t>次，消耗电能</w:t>
      </w:r>
      <m:oMath>
        <m:r>
          <w:rPr>
            <w:rFonts w:ascii="Cambria Math" w:hAnsi="Cambria Math"/>
          </w:rPr>
          <m:t>W=</m:t>
        </m:r>
        <m:f>
          <m:fPr>
            <m:ctrlPr>
              <w:rPr>
                <w:rFonts w:ascii="Cambria Math" w:hAnsi="Cambria Math"/>
              </w:rPr>
            </m:ctrlPr>
          </m:fPr>
          <m:num>
            <m:r>
              <w:rPr>
                <w:rFonts w:ascii="Cambria Math" w:hAnsi="Cambria Math"/>
                <w:sz w:val="24"/>
                <w:szCs w:val="24"/>
              </w:rPr>
              <m:t>9</m:t>
            </m:r>
          </m:num>
          <m:den>
            <m:r>
              <w:rPr>
                <w:rFonts w:ascii="Cambria Math" w:hAnsi="Cambria Math"/>
                <w:sz w:val="24"/>
                <w:szCs w:val="24"/>
              </w:rPr>
              <m:t>1800</m:t>
            </m:r>
          </m:den>
        </m:f>
        <m:r>
          <w:rPr>
            <w:rFonts w:ascii="Cambria Math" w:hAnsi="Cambria Math"/>
          </w:rPr>
          <m:t>kW</m:t>
        </m:r>
        <m:r>
          <m:rPr>
            <m:sty m:val="b"/>
          </m:rPr>
          <w:rPr>
            <w:rFonts w:ascii="Cambria Math" w:hAnsi="Cambria Math"/>
          </w:rPr>
          <m:t>⋅</m:t>
        </m:r>
        <m:r>
          <w:rPr>
            <w:rFonts w:ascii="Cambria Math" w:hAnsi="Cambria Math"/>
          </w:rPr>
          <m:t>h=0.005kW</m:t>
        </m:r>
        <m:r>
          <m:rPr>
            <m:sty m:val="b"/>
          </m:rPr>
          <w:rPr>
            <w:rFonts w:ascii="Cambria Math" w:hAnsi="Cambria Math"/>
          </w:rPr>
          <m:t>⋅</m:t>
        </m:r>
        <m:r>
          <w:rPr>
            <w:rFonts w:ascii="Cambria Math" w:hAnsi="Cambria Math"/>
          </w:rPr>
          <m:t>h=0.005×3.6×</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J=1.8×</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通电时间为</w:t>
      </w:r>
      <m:oMath>
        <m:r>
          <w:rPr>
            <w:rFonts w:ascii="Cambria Math" w:hAnsi="Cambria Math"/>
          </w:rPr>
          <m:t>3</m:t>
        </m:r>
        <m:r>
          <m:rPr>
            <m:sty m:val="p"/>
          </m:rPr>
          <w:rPr>
            <w:rFonts w:ascii="Cambria Math" w:hAnsi="Cambria Math"/>
          </w:rPr>
          <m:t>min</m:t>
        </m:r>
        <m:r>
          <w:rPr>
            <w:rFonts w:ascii="Cambria Math" w:hAnsi="Cambria Math"/>
          </w:rPr>
          <m:t>=3×60s=180s</m:t>
        </m:r>
      </m:oMath>
      <w:r>
        <w:rPr>
          <w:rFonts w:ascii="宋体" w:cs="宋体"/>
          <w:kern w:val="0"/>
          <w:szCs w:val="21"/>
        </w:rPr>
        <w:t>，</w:t>
      </w:r>
      <w:r>
        <w:rPr>
          <w:rFonts w:ascii="宋体" w:cs="宋体"/>
          <w:kern w:val="0"/>
          <w:szCs w:val="21"/>
        </w:rPr>
        <w:br/>
      </w:r>
      <w:r>
        <w:rPr>
          <w:rFonts w:ascii="宋体" w:cs="宋体"/>
          <w:kern w:val="0"/>
          <w:szCs w:val="21"/>
        </w:rPr>
        <w:t>高速冷风挡的实际功率为</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J</m:t>
            </m:r>
          </m:num>
          <m:den>
            <m:r>
              <w:rPr>
                <w:rFonts w:ascii="Cambria Math" w:hAnsi="Cambria Math"/>
                <w:sz w:val="24"/>
                <w:szCs w:val="24"/>
              </w:rPr>
              <m:t>180s</m:t>
            </m:r>
          </m:den>
        </m:f>
        <m:r>
          <w:rPr>
            <w:rFonts w:ascii="Cambria Math" w:hAnsi="Cambria Math"/>
          </w:rPr>
          <m:t>=100W</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由题意可知，双金属片开关可以切断电路，则双金属片开关应安装电路干路，故选</w:t>
      </w:r>
      <w:r>
        <w:rPr>
          <w:rFonts w:eastAsia="Times New Roman" w:hAnsi="Times New Roman"/>
          <w:i/>
          <w:iCs/>
          <w:kern w:val="0"/>
          <w:szCs w:val="21"/>
        </w:rPr>
        <w:t>C</w:t>
      </w:r>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(1)B</m:t>
        </m:r>
      </m:oMath>
      <w:r>
        <w:rPr>
          <w:rFonts w:ascii="宋体" w:cs="宋体"/>
          <w:kern w:val="0"/>
          <w:szCs w:val="21"/>
        </w:rPr>
        <w:t>；</w:t>
      </w:r>
      <m:oMath>
        <m:r>
          <w:rPr>
            <w:rFonts w:ascii="Cambria Math" w:hAnsi="Cambria Math"/>
          </w:rPr>
          <m:t>(2)</m:t>
        </m:r>
      </m:oMath>
      <w:r>
        <w:rPr>
          <w:rFonts w:ascii="宋体" w:cs="宋体"/>
          <w:kern w:val="0"/>
          <w:szCs w:val="21"/>
        </w:rPr>
        <w:t>只有两挡：冷风挡和加热挡；</w:t>
      </w:r>
      <m:oMath>
        <m:r>
          <w:rPr>
            <w:rFonts w:ascii="Cambria Math" w:hAnsi="Cambria Math"/>
          </w:rPr>
          <m:t>(3)100</m:t>
        </m:r>
      </m:oMath>
      <w:r>
        <w:rPr>
          <w:rFonts w:ascii="宋体" w:cs="宋体"/>
          <w:kern w:val="0"/>
          <w:szCs w:val="21"/>
        </w:rPr>
        <w:t>；</w:t>
      </w:r>
      <m:oMath>
        <m:r>
          <w:rPr>
            <w:rFonts w:ascii="Cambria Math" w:hAnsi="Cambria Math"/>
          </w:rPr>
          <m:t>(4)C</m:t>
        </m:r>
      </m:oMath>
      <w:r>
        <w:rPr>
          <w:rFonts w:ascii="宋体" w:cs="宋体"/>
          <w:kern w:val="0"/>
          <w:szCs w:val="21"/>
        </w:rPr>
        <w:t>。</w:t>
      </w:r>
      <w:r>
        <w:rPr>
          <w:rFonts w:ascii="宋体" w:cs="宋体"/>
          <w:kern w:val="0"/>
          <w:szCs w:val="21"/>
        </w:rPr>
        <w:br/>
      </w:r>
      <m:oMath>
        <m:r>
          <w:rPr>
            <w:rFonts w:ascii="Cambria Math" w:hAnsi="Cambria Math"/>
          </w:rPr>
          <m:t>(1)A</m:t>
        </m:r>
      </m:oMath>
      <w:r>
        <w:rPr>
          <w:rFonts w:ascii="宋体" w:cs="宋体"/>
          <w:kern w:val="0"/>
          <w:szCs w:val="21"/>
        </w:rPr>
        <w:t>、温度相同和表面积相同时，风速越大，蒸发越快；</w:t>
      </w:r>
      <w:r>
        <w:rPr>
          <w:rFonts w:ascii="宋体" w:cs="宋体"/>
          <w:kern w:val="0"/>
          <w:szCs w:val="21"/>
        </w:rPr>
        <w:br/>
      </w:r>
      <w:r>
        <w:rPr>
          <w:rFonts w:eastAsia="Times New Roman" w:hAnsi="Times New Roman"/>
          <w:i/>
          <w:iCs/>
          <w:kern w:val="0"/>
          <w:szCs w:val="21"/>
        </w:rPr>
        <w:t>B</w:t>
      </w:r>
      <w:r>
        <w:rPr>
          <w:rFonts w:ascii="宋体" w:cs="宋体"/>
          <w:kern w:val="0"/>
          <w:szCs w:val="21"/>
        </w:rPr>
        <w:t>、材料和长度相同时，横截面积越大，导体的电阻越小，根据焦耳定律</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可知减小输电线的电阻，可以大量减少导线上产生的电热；</w:t>
      </w:r>
      <w:r>
        <w:rPr>
          <w:rFonts w:ascii="宋体" w:cs="宋体"/>
          <w:kern w:val="0"/>
          <w:szCs w:val="21"/>
        </w:rPr>
        <w:br/>
      </w:r>
      <w:r>
        <w:rPr>
          <w:rFonts w:eastAsia="Times New Roman" w:hAnsi="Times New Roman"/>
          <w:i/>
          <w:iCs/>
          <w:kern w:val="0"/>
          <w:szCs w:val="21"/>
        </w:rPr>
        <w:t>C</w:t>
      </w:r>
      <w:r>
        <w:rPr>
          <w:rFonts w:ascii="宋体" w:cs="宋体"/>
          <w:kern w:val="0"/>
          <w:szCs w:val="21"/>
        </w:rPr>
        <w:t>、“恒温</w:t>
      </w:r>
      <m:oMath>
        <m:sSup>
          <m:sSupPr>
            <m:ctrlPr>
              <w:rPr>
                <w:rFonts w:ascii="Cambria Math" w:hAnsi="Cambria Math"/>
              </w:rPr>
            </m:ctrlPr>
          </m:sSupPr>
          <m:e>
            <m:r>
              <w:rPr>
                <w:rFonts w:ascii="Cambria Math" w:hAnsi="Cambria Math"/>
              </w:rPr>
              <m:t>57</m:t>
            </m:r>
          </m:e>
          <m:sup>
            <m:r>
              <w:rPr>
                <w:rFonts w:ascii="Cambria Math" w:hAnsi="Cambria Math"/>
              </w:rPr>
              <m:t>℃</m:t>
            </m:r>
          </m:sup>
        </m:sSup>
      </m:oMath>
      <w:r>
        <w:rPr>
          <w:rFonts w:ascii="宋体" w:cs="宋体"/>
          <w:kern w:val="0"/>
          <w:szCs w:val="21"/>
        </w:rPr>
        <w:t>不伤头发”，电吹风设置成恒温挡时，热风温度稳定适宜；</w:t>
      </w:r>
      <w:r>
        <w:rPr>
          <w:rFonts w:ascii="宋体" w:cs="宋体"/>
          <w:kern w:val="0"/>
          <w:szCs w:val="21"/>
        </w:rPr>
        <w:br/>
      </w:r>
      <w:r>
        <w:rPr>
          <w:rFonts w:eastAsia="Times New Roman" w:hAnsi="Times New Roman"/>
          <w:i/>
          <w:iCs/>
          <w:kern w:val="0"/>
          <w:szCs w:val="21"/>
        </w:rPr>
        <w:lastRenderedPageBreak/>
        <w:t>D</w:t>
      </w:r>
      <w:r>
        <w:rPr>
          <w:rFonts w:ascii="宋体" w:cs="宋体"/>
          <w:kern w:val="0"/>
          <w:szCs w:val="21"/>
        </w:rPr>
        <w:t>、“最大功率</w:t>
      </w:r>
      <m:oMath>
        <m:r>
          <w:rPr>
            <w:rFonts w:ascii="Cambria Math" w:hAnsi="Cambria Math"/>
          </w:rPr>
          <m:t>1500∼1799W</m:t>
        </m:r>
      </m:oMath>
      <w:r>
        <w:rPr>
          <w:rFonts w:ascii="宋体" w:cs="宋体"/>
          <w:kern w:val="0"/>
          <w:szCs w:val="21"/>
        </w:rPr>
        <w:t>”，使用高速高温挡时，电热丝的功率应该大于电动机的功率；</w:t>
      </w:r>
      <w:r>
        <w:rPr>
          <w:rFonts w:ascii="宋体" w:cs="宋体"/>
          <w:kern w:val="0"/>
          <w:szCs w:val="21"/>
        </w:rPr>
        <w:br/>
      </w:r>
      <m:oMath>
        <m:r>
          <w:rPr>
            <w:rFonts w:ascii="Cambria Math" w:hAnsi="Cambria Math"/>
          </w:rPr>
          <m:t>(2)</m:t>
        </m:r>
      </m:oMath>
      <w:r>
        <w:rPr>
          <w:rFonts w:ascii="宋体" w:cs="宋体"/>
          <w:kern w:val="0"/>
          <w:szCs w:val="21"/>
        </w:rPr>
        <w:t>电吹风可以实现风速和温度的多挡控制，图乙电路存在的问题是只有两挡：冷风挡和加热挡；</w:t>
      </w:r>
      <w:r>
        <w:rPr>
          <w:rFonts w:ascii="宋体" w:cs="宋体"/>
          <w:kern w:val="0"/>
          <w:szCs w:val="21"/>
        </w:rPr>
        <w:br/>
      </w:r>
      <m:oMath>
        <m:r>
          <w:rPr>
            <w:rFonts w:ascii="Cambria Math" w:hAnsi="Cambria Math"/>
          </w:rPr>
          <m:t>(3)</m:t>
        </m:r>
      </m:oMath>
      <w:r>
        <w:rPr>
          <w:rFonts w:ascii="宋体" w:cs="宋体"/>
          <w:kern w:val="0"/>
          <w:szCs w:val="21"/>
        </w:rPr>
        <w:t>电能表上“</w:t>
      </w:r>
      <m:oMath>
        <m:r>
          <w:rPr>
            <w:rFonts w:ascii="Cambria Math" w:hAnsi="Cambria Math"/>
          </w:rPr>
          <m:t>1800imp/(kW</m:t>
        </m:r>
        <m:r>
          <m:rPr>
            <m:sty m:val="b"/>
          </m:rPr>
          <w:rPr>
            <w:rFonts w:ascii="Cambria Math" w:hAnsi="Cambria Math"/>
          </w:rPr>
          <m:t>⋅</m:t>
        </m:r>
        <m:r>
          <w:rPr>
            <w:rFonts w:ascii="Cambria Math" w:hAnsi="Cambria Math"/>
          </w:rPr>
          <m:t>h)</m:t>
        </m:r>
      </m:oMath>
      <w:r>
        <w:rPr>
          <w:rFonts w:ascii="宋体" w:cs="宋体"/>
          <w:kern w:val="0"/>
          <w:szCs w:val="21"/>
        </w:rPr>
        <w:t>”表示每消耗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的电能，电能表闪烁</w:t>
      </w:r>
      <w:r>
        <w:rPr>
          <w:rFonts w:eastAsia="Times New Roman" w:hAnsi="Times New Roman"/>
          <w:kern w:val="0"/>
          <w:szCs w:val="21"/>
        </w:rPr>
        <w:t>1800</w:t>
      </w:r>
      <w:r>
        <w:rPr>
          <w:rFonts w:ascii="宋体" w:cs="宋体"/>
          <w:kern w:val="0"/>
          <w:szCs w:val="21"/>
        </w:rPr>
        <w:t>次，据此计算电吹风机消耗的电能，根据电功率公式计算高速冷风挡的实际功率；</w:t>
      </w:r>
      <w:r>
        <w:rPr>
          <w:rFonts w:ascii="宋体" w:cs="宋体"/>
          <w:kern w:val="0"/>
          <w:szCs w:val="21"/>
        </w:rPr>
        <w:br/>
      </w:r>
      <m:oMath>
        <m:r>
          <w:rPr>
            <w:rFonts w:ascii="Cambria Math" w:hAnsi="Cambria Math"/>
          </w:rPr>
          <m:t>(4)</m:t>
        </m:r>
      </m:oMath>
      <w:r>
        <w:rPr>
          <w:rFonts w:ascii="宋体" w:cs="宋体"/>
          <w:kern w:val="0"/>
          <w:szCs w:val="21"/>
        </w:rPr>
        <w:t>由题意可知，双金属片开关可以切断电路，则双金属片开关应安装电路干路。</w:t>
      </w:r>
      <w:r>
        <w:rPr>
          <w:rFonts w:ascii="宋体" w:cs="宋体"/>
          <w:kern w:val="0"/>
          <w:szCs w:val="21"/>
        </w:rPr>
        <w:br/>
      </w:r>
      <w:r>
        <w:rPr>
          <w:rFonts w:ascii="宋体" w:cs="宋体"/>
          <w:kern w:val="0"/>
          <w:szCs w:val="21"/>
        </w:rPr>
        <w:t>本题考查了电路的分析和电能表、电功率的有关计算。</w:t>
      </w:r>
    </w:p>
    <w:p w14:paraId="44C26680" w14:textId="77777777" w:rsidR="008C1A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34.</w:t>
      </w:r>
      <w:r>
        <w:rPr>
          <w:rFonts w:ascii="宋体" w:cs="宋体"/>
          <w:color w:val="3333FF"/>
          <w:kern w:val="0"/>
          <w:szCs w:val="21"/>
        </w:rPr>
        <w:t>【答案】</w:t>
      </w:r>
      <w:r>
        <w:rPr>
          <w:rFonts w:ascii="宋体" w:cs="宋体"/>
          <w:kern w:val="0"/>
          <w:szCs w:val="21"/>
        </w:rPr>
        <w:t>变大</w:t>
      </w:r>
      <w:r>
        <w:rPr>
          <w:rFonts w:eastAsia="Times New Roman" w:hAnsi="Times New Roman"/>
          <w:kern w:val="0"/>
          <w:sz w:val="24"/>
          <w:szCs w:val="24"/>
        </w:rPr>
        <w:t> </w:t>
      </w:r>
    </w:p>
    <w:p w14:paraId="70E3204D" w14:textId="77777777" w:rsidR="008C1AB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用酒精灯给铁丝加热，由于铁丝温度升高，电阻变大，所以可以观察到电流表的示数变小，小灯的亮度逐渐变暗。它表明：金属导体的电阻随温度升高而增大。</w:t>
      </w:r>
      <w:r>
        <w:rPr>
          <w:rFonts w:ascii="宋体" w:cs="宋体"/>
          <w:kern w:val="0"/>
          <w:szCs w:val="21"/>
        </w:rPr>
        <w:br/>
        <w:t>故答案为：变大。</w:t>
      </w:r>
      <w:r>
        <w:rPr>
          <w:rFonts w:ascii="宋体" w:cs="宋体"/>
          <w:kern w:val="0"/>
          <w:szCs w:val="21"/>
        </w:rPr>
        <w:br/>
        <w:t>电阻大小与导体的长度、材料、横截面积和温度有关，一般情况下，温度越高，其阻值越大，故使用控制变量法分析即可。</w:t>
      </w:r>
      <w:r>
        <w:rPr>
          <w:rFonts w:ascii="宋体" w:cs="宋体"/>
          <w:kern w:val="0"/>
          <w:szCs w:val="21"/>
        </w:rPr>
        <w:br/>
        <w:t>此题考查了导体的电阻与温度的关系，能否正确回忆实验过程，准确判断实验现象是本题的解题关键所在。</w:t>
      </w:r>
    </w:p>
    <w:p w14:paraId="545B2813" w14:textId="77777777" w:rsidR="008C1A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35.</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水吸收的热量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
        </m:r>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Δt=4.2×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)×200kg×(</m:t>
        </m:r>
        <m:sSup>
          <m:sSupPr>
            <m:ctrlPr>
              <w:rPr>
                <w:rFonts w:ascii="Cambria Math" w:hAnsi="Cambria Math"/>
              </w:rPr>
            </m:ctrlPr>
          </m:sSupPr>
          <m:e>
            <m:r>
              <w:rPr>
                <w:rFonts w:ascii="Cambria Math" w:hAnsi="Cambria Math"/>
              </w:rPr>
              <m:t>40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)=1.68×</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燃气完全燃烧放出的热量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η</m:t>
            </m:r>
          </m:den>
        </m:f>
        <m:r>
          <w:rPr>
            <w:rFonts w:ascii="Cambria Math" w:hAnsi="Cambria Math"/>
          </w:rPr>
          <m:t>=</m:t>
        </m:r>
        <m:f>
          <m:fPr>
            <m:ctrlPr>
              <w:rPr>
                <w:rFonts w:ascii="Cambria Math" w:hAnsi="Cambria Math"/>
              </w:rPr>
            </m:ctrlPr>
          </m:fPr>
          <m:num>
            <m:r>
              <w:rPr>
                <w:rFonts w:ascii="Cambria Math" w:hAnsi="Cambria Math"/>
                <w:sz w:val="24"/>
                <w:szCs w:val="24"/>
              </w:rPr>
              <m:t>1.68×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num>
          <m:den>
            <m:r>
              <w:rPr>
                <w:rFonts w:ascii="Cambria Math" w:hAnsi="Cambria Math"/>
                <w:sz w:val="24"/>
                <w:szCs w:val="24"/>
              </w:rPr>
              <m:t>20%</m:t>
            </m:r>
          </m:den>
        </m:f>
        <m:r>
          <w:rPr>
            <w:rFonts w:ascii="Cambria Math" w:hAnsi="Cambria Math"/>
          </w:rPr>
          <m:t>=8.4×</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燃气的热值</w:t>
      </w:r>
      <m:oMath>
        <m:r>
          <w:rPr>
            <w:rFonts w:ascii="Cambria Math" w:hAnsi="Cambria Math"/>
          </w:rPr>
          <m:t>q=</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燃</m:t>
                </m:r>
              </m:sub>
            </m:sSub>
          </m:den>
        </m:f>
        <m:r>
          <w:rPr>
            <w:rFonts w:ascii="Cambria Math" w:hAnsi="Cambria Math"/>
          </w:rPr>
          <m:t>=</m:t>
        </m:r>
        <m:f>
          <m:fPr>
            <m:ctrlPr>
              <w:rPr>
                <w:rFonts w:ascii="Cambria Math" w:hAnsi="Cambria Math"/>
              </w:rPr>
            </m:ctrlPr>
          </m:fPr>
          <m:num>
            <m:r>
              <w:rPr>
                <w:rFonts w:ascii="Cambria Math" w:hAnsi="Cambria Math"/>
                <w:sz w:val="24"/>
                <w:szCs w:val="24"/>
              </w:rPr>
              <m:t>8.4×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8</m:t>
                </m:r>
              </m:sup>
            </m:sSup>
            <m:r>
              <w:rPr>
                <w:rFonts w:ascii="Cambria Math" w:hAnsi="Cambria Math"/>
                <w:sz w:val="24"/>
                <w:szCs w:val="24"/>
              </w:rPr>
              <m:t>J</m:t>
            </m:r>
          </m:num>
          <m:den>
            <m:r>
              <w:rPr>
                <w:rFonts w:ascii="Cambria Math" w:hAnsi="Cambria Math"/>
                <w:sz w:val="24"/>
                <w:szCs w:val="24"/>
              </w:rPr>
              <m:t>2kg</m:t>
            </m:r>
          </m:den>
        </m:f>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J/kg</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水吸收的热量为</w:t>
      </w:r>
      <m:oMath>
        <m:r>
          <w:rPr>
            <w:rFonts w:ascii="Cambria Math" w:hAnsi="Cambria Math"/>
          </w:rPr>
          <m:t>1.68×</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燃气的热值为</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J/kg</m:t>
        </m:r>
      </m:oMath>
      <w:r>
        <w:rPr>
          <w:rFonts w:ascii="宋体" w:cs="宋体"/>
          <w:kern w:val="0"/>
          <w:szCs w:val="21"/>
        </w:rPr>
        <w:t>。</w:t>
      </w:r>
      <w:r>
        <w:rPr>
          <w:rFonts w:eastAsia="Times New Roman" w:hAnsi="Times New Roman"/>
          <w:kern w:val="0"/>
          <w:sz w:val="24"/>
          <w:szCs w:val="24"/>
        </w:rPr>
        <w:t> </w:t>
      </w:r>
    </w:p>
    <w:p w14:paraId="481D55B7" w14:textId="77777777" w:rsidR="008C1AB2"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已知水的质量</w:t>
      </w:r>
      <w:r>
        <w:rPr>
          <w:rFonts w:eastAsia="Times New Roman" w:hAnsi="Times New Roman"/>
          <w:kern w:val="0"/>
          <w:szCs w:val="21"/>
        </w:rPr>
        <w:t>100</w:t>
      </w:r>
      <w:r>
        <w:rPr>
          <w:rFonts w:eastAsia="Times New Roman" w:hAnsi="Times New Roman"/>
          <w:i/>
          <w:iCs/>
          <w:kern w:val="0"/>
          <w:szCs w:val="21"/>
        </w:rPr>
        <w:t>kg</w:t>
      </w:r>
      <w:r>
        <w:rPr>
          <w:rFonts w:ascii="宋体" w:cs="宋体"/>
          <w:kern w:val="0"/>
          <w:szCs w:val="21"/>
        </w:rPr>
        <w:t>，初温</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，末温</w:t>
      </w:r>
      <m:oMath>
        <m:sSup>
          <m:sSupPr>
            <m:ctrlPr>
              <w:rPr>
                <w:rFonts w:ascii="Cambria Math" w:hAnsi="Cambria Math"/>
              </w:rPr>
            </m:ctrlPr>
          </m:sSupPr>
          <m:e>
            <m:r>
              <w:rPr>
                <w:rFonts w:ascii="Cambria Math" w:hAnsi="Cambria Math"/>
              </w:rPr>
              <m:t>60</m:t>
            </m:r>
          </m:e>
          <m:sup>
            <m:r>
              <w:rPr>
                <w:rFonts w:ascii="Cambria Math" w:hAnsi="Cambria Math"/>
              </w:rPr>
              <m:t>℃</m:t>
            </m:r>
          </m:sup>
        </m:sSup>
      </m:oMath>
      <w:r>
        <w:rPr>
          <w:rFonts w:ascii="宋体" w:cs="宋体"/>
          <w:kern w:val="0"/>
          <w:szCs w:val="21"/>
        </w:rPr>
        <w:t>，根据热量的计算公式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可求出水吸收的热量；</w:t>
      </w:r>
      <w:r>
        <w:rPr>
          <w:rFonts w:ascii="宋体" w:cs="宋体"/>
          <w:kern w:val="0"/>
          <w:szCs w:val="21"/>
        </w:rPr>
        <w:br/>
      </w:r>
      <m:oMath>
        <m:r>
          <w:rPr>
            <w:rFonts w:ascii="Cambria Math" w:hAnsi="Cambria Math"/>
          </w:rPr>
          <m:t>(2)</m:t>
        </m:r>
      </m:oMath>
      <w:r>
        <w:rPr>
          <w:rFonts w:ascii="宋体" w:cs="宋体"/>
          <w:kern w:val="0"/>
          <w:szCs w:val="21"/>
        </w:rPr>
        <w:t>利用</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=60%</m:t>
        </m:r>
      </m:oMath>
      <w:r>
        <w:rPr>
          <w:rFonts w:ascii="宋体" w:cs="宋体"/>
          <w:kern w:val="0"/>
          <w:szCs w:val="21"/>
        </w:rPr>
        <w:t>求燃气完全燃烧放出的热量，再利用</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燃</m:t>
            </m:r>
          </m:sub>
        </m:sSub>
        <m:r>
          <w:rPr>
            <w:rFonts w:ascii="Cambria Math" w:hAnsi="Cambria Math"/>
          </w:rPr>
          <m:t>q</m:t>
        </m:r>
      </m:oMath>
      <w:r>
        <w:rPr>
          <w:rFonts w:ascii="宋体" w:cs="宋体"/>
          <w:kern w:val="0"/>
          <w:szCs w:val="21"/>
        </w:rPr>
        <w:t>求燃气的热值。</w:t>
      </w:r>
      <w:r>
        <w:rPr>
          <w:rFonts w:ascii="宋体" w:cs="宋体"/>
          <w:kern w:val="0"/>
          <w:szCs w:val="21"/>
        </w:rPr>
        <w:br/>
      </w:r>
      <w:r>
        <w:rPr>
          <w:rFonts w:ascii="宋体" w:cs="宋体"/>
          <w:kern w:val="0"/>
          <w:szCs w:val="21"/>
        </w:rPr>
        <w:t>本题考查了吸热公式、燃料完全燃烧放热公式、效率公式的应用，难度不大。</w:t>
      </w:r>
    </w:p>
    <w:p w14:paraId="286E2E24" w14:textId="77777777" w:rsidR="008C1A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36.</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被短路，定值电阻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(8V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1.6W</m:t>
            </m:r>
          </m:den>
        </m:f>
        <m:r>
          <w:rPr>
            <w:rFonts w:ascii="Cambria Math" w:hAnsi="Cambria Math"/>
          </w:rPr>
          <m:t>=40Ω</m:t>
        </m:r>
      </m:oMath>
      <w:r>
        <w:rPr>
          <w:rFonts w:ascii="宋体" w:cs="宋体"/>
          <w:kern w:val="0"/>
          <w:szCs w:val="21"/>
        </w:rPr>
        <w:t>；</w:t>
      </w:r>
      <w:r>
        <w:rPr>
          <w:rFonts w:ascii="宋体" w:cs="宋体"/>
          <w:kern w:val="0"/>
          <w:szCs w:val="21"/>
        </w:rPr>
        <w:br/>
      </w:r>
      <w:r>
        <w:rPr>
          <w:rFonts w:ascii="宋体" w:cs="宋体"/>
          <w:kern w:val="0"/>
          <w:szCs w:val="21"/>
        </w:rPr>
        <w:lastRenderedPageBreak/>
        <w:t>三个开关都闭合时，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w:r>
        <w:rPr>
          <w:rFonts w:eastAsia="Times New Roman" w:hAnsi="Times New Roman"/>
          <w:i/>
          <w:iCs/>
          <w:kern w:val="0"/>
          <w:szCs w:val="21"/>
        </w:rPr>
        <w:t>L</w:t>
      </w:r>
      <w:r>
        <w:rPr>
          <w:rFonts w:ascii="宋体" w:cs="宋体"/>
          <w:kern w:val="0"/>
          <w:szCs w:val="21"/>
        </w:rPr>
        <w:t>并联，电流表测干路电流，</w:t>
      </w:r>
      <w:r>
        <w:rPr>
          <w:rFonts w:ascii="宋体" w:cs="宋体"/>
          <w:kern w:val="0"/>
          <w:szCs w:val="21"/>
        </w:rPr>
        <w:br/>
      </w:r>
      <w:r>
        <w:rPr>
          <w:rFonts w:ascii="宋体" w:cs="宋体"/>
          <w:kern w:val="0"/>
          <w:szCs w:val="21"/>
        </w:rPr>
        <w:t>灯泡的电阻</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L</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(8V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3.2W</m:t>
            </m:r>
          </m:den>
        </m:f>
        <m:r>
          <w:rPr>
            <w:rFonts w:ascii="Cambria Math" w:hAnsi="Cambria Math"/>
          </w:rPr>
          <m:t>=20Ω</m:t>
        </m:r>
      </m:oMath>
      <w:r>
        <w:rPr>
          <w:rFonts w:ascii="宋体" w:cs="宋体"/>
          <w:kern w:val="0"/>
          <w:szCs w:val="21"/>
        </w:rPr>
        <w:t>，</w:t>
      </w:r>
      <w:r>
        <w:rPr>
          <w:rFonts w:ascii="宋体" w:cs="宋体"/>
          <w:kern w:val="0"/>
          <w:szCs w:val="21"/>
        </w:rPr>
        <w:br/>
      </w:r>
      <w:r>
        <w:rPr>
          <w:rFonts w:ascii="宋体" w:cs="宋体"/>
          <w:kern w:val="0"/>
          <w:szCs w:val="21"/>
        </w:rPr>
        <w:t>因并联电路中总电阻的倒数等于各分电阻倒数之和，所以电路中的总电阻</w:t>
      </w:r>
      <m:oMath>
        <m:sSub>
          <m:sSubPr>
            <m:ctrlPr>
              <w:rPr>
                <w:rFonts w:ascii="Cambria Math" w:hAnsi="Cambria Math"/>
              </w:rPr>
            </m:ctrlPr>
          </m:sSubPr>
          <m:e>
            <m:r>
              <w:rPr>
                <w:rFonts w:ascii="Cambria Math" w:hAnsi="Cambria Math"/>
              </w:rPr>
              <m:t>R</m:t>
            </m:r>
          </m:e>
          <m:sub>
            <m:r>
              <w:rPr>
                <w:rFonts w:ascii="Cambria Math" w:hAnsi="Cambria Math"/>
              </w:rPr>
              <m:t>并</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40Ω×20Ω</m:t>
            </m:r>
          </m:num>
          <m:den>
            <m:r>
              <w:rPr>
                <w:rFonts w:ascii="Cambria Math" w:hAnsi="Cambria Math"/>
                <w:sz w:val="24"/>
                <w:szCs w:val="24"/>
              </w:rPr>
              <m:t>40Ω+20Ω</m:t>
            </m:r>
          </m:den>
        </m:f>
        <m:r>
          <w:rPr>
            <w:rFonts w:ascii="Cambria Math" w:hAnsi="Cambria Math"/>
          </w:rPr>
          <m:t>=</m:t>
        </m:r>
        <m:f>
          <m:fPr>
            <m:ctrlPr>
              <w:rPr>
                <w:rFonts w:ascii="Cambria Math" w:hAnsi="Cambria Math"/>
              </w:rPr>
            </m:ctrlPr>
          </m:fPr>
          <m:num>
            <m:r>
              <w:rPr>
                <w:rFonts w:ascii="Cambria Math" w:hAnsi="Cambria Math"/>
                <w:sz w:val="24"/>
                <w:szCs w:val="24"/>
              </w:rPr>
              <m:t>40</m:t>
            </m:r>
          </m:num>
          <m:den>
            <m:r>
              <w:rPr>
                <w:rFonts w:ascii="Cambria Math" w:hAnsi="Cambria Math"/>
                <w:sz w:val="24"/>
                <w:szCs w:val="24"/>
              </w:rPr>
              <m:t>3</m:t>
            </m:r>
          </m:den>
        </m:f>
        <m:r>
          <w:rPr>
            <w:rFonts w:ascii="Cambria Math" w:hAnsi="Cambria Math"/>
          </w:rPr>
          <m:t>Ω</m:t>
        </m:r>
      </m:oMath>
      <w:r>
        <w:rPr>
          <w:rFonts w:ascii="宋体" w:cs="宋体"/>
          <w:kern w:val="0"/>
          <w:szCs w:val="21"/>
        </w:rPr>
        <w:t>，</w:t>
      </w:r>
      <w:r>
        <w:rPr>
          <w:rFonts w:ascii="宋体" w:cs="宋体"/>
          <w:kern w:val="0"/>
          <w:szCs w:val="21"/>
        </w:rPr>
        <w:br/>
      </w:r>
      <w:r>
        <w:rPr>
          <w:rFonts w:ascii="宋体" w:cs="宋体"/>
          <w:kern w:val="0"/>
          <w:szCs w:val="21"/>
        </w:rPr>
        <w:t>通过电流表的电流</w:t>
      </w:r>
      <m:oMath>
        <m:r>
          <w:rPr>
            <w:rFonts w:ascii="Cambria Math" w:hAnsi="Cambria Math"/>
          </w:rPr>
          <m:t>I=</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并</m:t>
                </m:r>
              </m:sub>
            </m:sSub>
          </m:den>
        </m:f>
        <m:r>
          <w:rPr>
            <w:rFonts w:ascii="Cambria Math" w:hAnsi="Cambria Math"/>
          </w:rPr>
          <m:t>=</m:t>
        </m:r>
        <m:f>
          <m:fPr>
            <m:ctrlPr>
              <w:rPr>
                <w:rFonts w:ascii="Cambria Math" w:hAnsi="Cambria Math"/>
              </w:rPr>
            </m:ctrlPr>
          </m:fPr>
          <m:num>
            <m:r>
              <w:rPr>
                <w:rFonts w:ascii="Cambria Math" w:hAnsi="Cambria Math"/>
                <w:sz w:val="24"/>
                <w:szCs w:val="24"/>
              </w:rPr>
              <m:t>8V</m:t>
            </m:r>
          </m:num>
          <m:den>
            <m:f>
              <m:fPr>
                <m:ctrlPr>
                  <w:rPr>
                    <w:rFonts w:ascii="Cambria Math" w:hAnsi="Cambria Math"/>
                  </w:rPr>
                </m:ctrlPr>
              </m:fPr>
              <m:num>
                <m:r>
                  <w:rPr>
                    <w:rFonts w:ascii="Cambria Math" w:hAnsi="Cambria Math"/>
                    <w:sz w:val="24"/>
                    <w:szCs w:val="24"/>
                  </w:rPr>
                  <m:t>40</m:t>
                </m:r>
              </m:num>
              <m:den>
                <m:r>
                  <w:rPr>
                    <w:rFonts w:ascii="Cambria Math" w:hAnsi="Cambria Math"/>
                    <w:sz w:val="24"/>
                    <w:szCs w:val="24"/>
                  </w:rPr>
                  <m:t>3</m:t>
                </m:r>
              </m:den>
            </m:f>
            <m:r>
              <w:rPr>
                <w:rFonts w:ascii="Cambria Math" w:hAnsi="Cambria Math"/>
                <w:sz w:val="24"/>
                <w:szCs w:val="24"/>
              </w:rPr>
              <m:t>Ω</m:t>
            </m:r>
          </m:den>
        </m:f>
        <m:r>
          <w:rPr>
            <w:rFonts w:ascii="Cambria Math" w:hAnsi="Cambria Math"/>
          </w:rPr>
          <m:t>=0.6A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只合开关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时，灯泡</w:t>
      </w:r>
      <w:r>
        <w:rPr>
          <w:rFonts w:eastAsia="Times New Roman" w:hAnsi="Times New Roman"/>
          <w:i/>
          <w:iCs/>
          <w:kern w:val="0"/>
          <w:szCs w:val="21"/>
        </w:rPr>
        <w:t>L</w:t>
      </w:r>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串联，电流表测电路中的电流，电压表测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w:t>
      </w:r>
      <w:r>
        <w:rPr>
          <w:rFonts w:ascii="宋体" w:cs="宋体"/>
          <w:kern w:val="0"/>
          <w:szCs w:val="21"/>
        </w:rPr>
        <w:br/>
      </w:r>
      <w:r>
        <w:rPr>
          <w:rFonts w:ascii="宋体" w:cs="宋体"/>
          <w:kern w:val="0"/>
          <w:szCs w:val="21"/>
        </w:rPr>
        <w:t>灯泡的额定电流：</w:t>
      </w:r>
      <m:oMath>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3.2W</m:t>
            </m:r>
          </m:num>
          <m:den>
            <m:r>
              <w:rPr>
                <w:rFonts w:ascii="Cambria Math" w:hAnsi="Cambria Math"/>
                <w:sz w:val="24"/>
                <w:szCs w:val="24"/>
              </w:rPr>
              <m:t>8V</m:t>
            </m:r>
          </m:den>
        </m:f>
        <m:r>
          <w:rPr>
            <w:rFonts w:ascii="Cambria Math" w:hAnsi="Cambria Math"/>
          </w:rPr>
          <m:t>=0.4A</m:t>
        </m:r>
      </m:oMath>
      <w:r>
        <w:rPr>
          <w:rFonts w:ascii="宋体" w:cs="宋体"/>
          <w:kern w:val="0"/>
          <w:szCs w:val="21"/>
        </w:rPr>
        <w:t>，</w:t>
      </w:r>
      <w:r>
        <w:rPr>
          <w:rFonts w:ascii="宋体" w:cs="宋体"/>
          <w:kern w:val="0"/>
          <w:szCs w:val="21"/>
        </w:rPr>
        <w:br/>
      </w:r>
      <w:r>
        <w:rPr>
          <w:rFonts w:ascii="宋体" w:cs="宋体"/>
          <w:kern w:val="0"/>
          <w:szCs w:val="21"/>
        </w:rPr>
        <w:t>因串联电路中各处的电流相等，且电流表的量程为</w:t>
      </w:r>
      <m:oMath>
        <m:r>
          <w:rPr>
            <w:rFonts w:ascii="Cambria Math" w:hAnsi="Cambria Math"/>
          </w:rPr>
          <m:t>0∼0.6A</m:t>
        </m:r>
      </m:oMath>
      <w:r>
        <w:rPr>
          <w:rFonts w:ascii="宋体" w:cs="宋体"/>
          <w:kern w:val="0"/>
          <w:szCs w:val="21"/>
        </w:rPr>
        <w:t>，所以电路中的最大电流</w:t>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=0.4A</m:t>
        </m:r>
      </m:oMath>
      <w:r>
        <w:rPr>
          <w:rFonts w:ascii="宋体" w:cs="宋体"/>
          <w:kern w:val="0"/>
          <w:szCs w:val="21"/>
        </w:rPr>
        <w:t>，则灯泡消耗的最大功率</w:t>
      </w:r>
      <m:oMath>
        <m:sSub>
          <m:sSubPr>
            <m:ctrlPr>
              <w:rPr>
                <w:rFonts w:ascii="Cambria Math" w:hAnsi="Cambria Math"/>
              </w:rPr>
            </m:ctrlPr>
          </m:sSubPr>
          <m:e>
            <m:r>
              <w:rPr>
                <w:rFonts w:ascii="Cambria Math" w:hAnsi="Cambria Math"/>
              </w:rPr>
              <m:t>P</m:t>
            </m:r>
          </m:e>
          <m:sub>
            <m:r>
              <w:rPr>
                <w:rFonts w:ascii="Cambria Math" w:hAnsi="Cambria Math"/>
              </w:rPr>
              <m:t>L</m:t>
            </m:r>
            <m:r>
              <w:rPr>
                <w:rFonts w:ascii="Cambria Math" w:hAnsi="Cambria Math"/>
              </w:rPr>
              <m:t>大</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大</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=(0.4A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×20Ω=3.2W</m:t>
        </m:r>
      </m:oMath>
      <w:r>
        <w:rPr>
          <w:rFonts w:ascii="宋体" w:cs="宋体"/>
          <w:kern w:val="0"/>
          <w:szCs w:val="21"/>
        </w:rPr>
        <w:t>，</w:t>
      </w:r>
      <w:r>
        <w:rPr>
          <w:rFonts w:ascii="宋体" w:cs="宋体"/>
          <w:kern w:val="0"/>
          <w:szCs w:val="21"/>
        </w:rPr>
        <w:br/>
      </w:r>
      <w:r>
        <w:rPr>
          <w:rFonts w:ascii="宋体" w:cs="宋体"/>
          <w:kern w:val="0"/>
          <w:szCs w:val="21"/>
        </w:rPr>
        <w:t>当电压表的示数最大</w:t>
      </w:r>
      <m:oMath>
        <m:sSub>
          <m:sSubPr>
            <m:ctrlPr>
              <w:rPr>
                <w:rFonts w:ascii="Cambria Math" w:hAnsi="Cambria Math"/>
              </w:rPr>
            </m:ctrlPr>
          </m:sSubPr>
          <m:e>
            <m:r>
              <w:rPr>
                <w:rFonts w:ascii="Cambria Math" w:hAnsi="Cambria Math"/>
              </w:rPr>
              <m:t>U</m:t>
            </m:r>
          </m:e>
          <m:sub>
            <m:r>
              <w:rPr>
                <w:rFonts w:ascii="Cambria Math" w:hAnsi="Cambria Math"/>
              </w:rPr>
              <m:t>2</m:t>
            </m:r>
            <m:r>
              <w:rPr>
                <w:rFonts w:ascii="Cambria Math" w:hAnsi="Cambria Math"/>
              </w:rPr>
              <m:t>大</m:t>
            </m:r>
          </m:sub>
        </m:sSub>
        <m:r>
          <w:rPr>
            <w:rFonts w:ascii="Cambria Math" w:hAnsi="Cambria Math"/>
          </w:rPr>
          <m:t>=3V</m:t>
        </m:r>
      </m:oMath>
      <w:r>
        <w:rPr>
          <w:rFonts w:ascii="宋体" w:cs="宋体"/>
          <w:kern w:val="0"/>
          <w:szCs w:val="21"/>
        </w:rPr>
        <w:t>时，电路中的电流最小，灯泡消耗的电功率最小，</w:t>
      </w:r>
      <w:r>
        <w:rPr>
          <w:rFonts w:ascii="宋体" w:cs="宋体"/>
          <w:kern w:val="0"/>
          <w:szCs w:val="21"/>
        </w:rPr>
        <w:br/>
      </w:r>
      <w:r>
        <w:rPr>
          <w:rFonts w:ascii="宋体" w:cs="宋体"/>
          <w:kern w:val="0"/>
          <w:szCs w:val="21"/>
        </w:rPr>
        <w:t>因串联电路中总电压等于各分电压之和，所以灯泡两端的电压</w:t>
      </w:r>
      <m:oMath>
        <m:sSub>
          <m:sSubPr>
            <m:ctrlPr>
              <w:rPr>
                <w:rFonts w:ascii="Cambria Math" w:hAnsi="Cambria Math"/>
              </w:rPr>
            </m:ctrlPr>
          </m:sSubPr>
          <m:e>
            <m:r>
              <w:rPr>
                <w:rFonts w:ascii="Cambria Math" w:hAnsi="Cambria Math"/>
              </w:rPr>
              <m:t>U</m:t>
            </m:r>
          </m:e>
          <m:sub>
            <m:r>
              <w:rPr>
                <w:rFonts w:ascii="Cambria Math" w:hAnsi="Cambria Math"/>
              </w:rPr>
              <m:t>L</m:t>
            </m:r>
            <m:r>
              <w:rPr>
                <w:rFonts w:ascii="Cambria Math" w:hAnsi="Cambria Math"/>
              </w:rPr>
              <m:t>小</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2</m:t>
            </m:r>
            <m:r>
              <w:rPr>
                <w:rFonts w:ascii="Cambria Math" w:hAnsi="Cambria Math"/>
              </w:rPr>
              <m:t>大</m:t>
            </m:r>
          </m:sub>
        </m:sSub>
        <m:r>
          <w:rPr>
            <w:rFonts w:ascii="Cambria Math" w:hAnsi="Cambria Math"/>
          </w:rPr>
          <m:t>=8V-3V=5V</m:t>
        </m:r>
      </m:oMath>
      <w:r>
        <w:rPr>
          <w:rFonts w:ascii="宋体" w:cs="宋体"/>
          <w:kern w:val="0"/>
          <w:szCs w:val="21"/>
        </w:rPr>
        <w:t>，</w:t>
      </w:r>
      <w:r>
        <w:rPr>
          <w:rFonts w:ascii="宋体" w:cs="宋体"/>
          <w:kern w:val="0"/>
          <w:szCs w:val="21"/>
        </w:rPr>
        <w:br/>
      </w:r>
      <w:r>
        <w:rPr>
          <w:rFonts w:ascii="宋体" w:cs="宋体"/>
          <w:kern w:val="0"/>
          <w:szCs w:val="21"/>
        </w:rPr>
        <w:t>灯泡</w:t>
      </w:r>
      <w:r>
        <w:rPr>
          <w:rFonts w:eastAsia="Times New Roman" w:hAnsi="Times New Roman"/>
          <w:i/>
          <w:iCs/>
          <w:kern w:val="0"/>
          <w:szCs w:val="21"/>
        </w:rPr>
        <w:t>L</w:t>
      </w:r>
      <w:r>
        <w:rPr>
          <w:rFonts w:ascii="宋体" w:cs="宋体"/>
          <w:kern w:val="0"/>
          <w:szCs w:val="21"/>
        </w:rPr>
        <w:t>消耗的最小功率</w:t>
      </w:r>
      <m:oMath>
        <m:sSub>
          <m:sSubPr>
            <m:ctrlPr>
              <w:rPr>
                <w:rFonts w:ascii="Cambria Math" w:hAnsi="Cambria Math"/>
              </w:rPr>
            </m:ctrlPr>
          </m:sSubPr>
          <m:e>
            <m:r>
              <w:rPr>
                <w:rFonts w:ascii="Cambria Math" w:hAnsi="Cambria Math"/>
              </w:rPr>
              <m:t>P</m:t>
            </m:r>
          </m:e>
          <m:sub>
            <m:r>
              <w:rPr>
                <w:rFonts w:ascii="Cambria Math" w:hAnsi="Cambria Math"/>
              </w:rPr>
              <m:t>L</m:t>
            </m:r>
            <m:r>
              <w:rPr>
                <w:rFonts w:ascii="Cambria Math" w:hAnsi="Cambria Math"/>
              </w:rPr>
              <m:t>小</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L</m:t>
                </m:r>
                <m:r>
                  <w:rPr>
                    <w:rFonts w:ascii="Cambria Math" w:hAnsi="Cambria Math"/>
                    <w:sz w:val="24"/>
                    <w:szCs w:val="24"/>
                  </w:rPr>
                  <m:t>小</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(5V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20Ω</m:t>
            </m:r>
          </m:den>
        </m:f>
        <m:r>
          <w:rPr>
            <w:rFonts w:ascii="Cambria Math" w:hAnsi="Cambria Math"/>
          </w:rPr>
          <m:t>=1.25W</m:t>
        </m:r>
      </m:oMath>
      <w:r>
        <w:rPr>
          <w:rFonts w:ascii="宋体" w:cs="宋体"/>
          <w:kern w:val="0"/>
          <w:szCs w:val="21"/>
        </w:rPr>
        <w:t>，</w:t>
      </w:r>
      <w:r>
        <w:rPr>
          <w:rFonts w:ascii="宋体" w:cs="宋体"/>
          <w:kern w:val="0"/>
          <w:szCs w:val="21"/>
        </w:rPr>
        <w:br/>
      </w:r>
      <w:r>
        <w:rPr>
          <w:rFonts w:ascii="宋体" w:cs="宋体"/>
          <w:kern w:val="0"/>
          <w:szCs w:val="21"/>
        </w:rPr>
        <w:t>所以灯泡</w:t>
      </w:r>
      <w:r>
        <w:rPr>
          <w:rFonts w:eastAsia="Times New Roman" w:hAnsi="Times New Roman"/>
          <w:i/>
          <w:iCs/>
          <w:kern w:val="0"/>
          <w:szCs w:val="21"/>
        </w:rPr>
        <w:t>L</w:t>
      </w:r>
      <w:r>
        <w:rPr>
          <w:rFonts w:ascii="宋体" w:cs="宋体"/>
          <w:kern w:val="0"/>
          <w:szCs w:val="21"/>
        </w:rPr>
        <w:t>消耗的电功率的变化范围为</w:t>
      </w:r>
      <m:oMath>
        <m:r>
          <w:rPr>
            <w:rFonts w:ascii="Cambria Math" w:hAnsi="Cambria Math"/>
          </w:rPr>
          <m:t>1.25W∼3.2W</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都闭合时，通过电流表的电流大小为</w:t>
      </w:r>
      <m:oMath>
        <m:r>
          <w:rPr>
            <w:rFonts w:ascii="Cambria Math" w:hAnsi="Cambria Math"/>
          </w:rPr>
          <m:t>0.6A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灯泡</w:t>
      </w:r>
      <w:r>
        <w:rPr>
          <w:rFonts w:eastAsia="Times New Roman" w:hAnsi="Times New Roman"/>
          <w:i/>
          <w:iCs/>
          <w:kern w:val="0"/>
          <w:szCs w:val="21"/>
        </w:rPr>
        <w:t>L</w:t>
      </w:r>
      <w:r>
        <w:rPr>
          <w:rFonts w:ascii="宋体" w:cs="宋体"/>
          <w:kern w:val="0"/>
          <w:szCs w:val="21"/>
        </w:rPr>
        <w:t>消耗电功率的变化范围为</w:t>
      </w:r>
      <m:oMath>
        <m:r>
          <w:rPr>
            <w:rFonts w:ascii="Cambria Math" w:hAnsi="Cambria Math"/>
          </w:rPr>
          <m:t>1.25W∼3.2W</m:t>
        </m:r>
      </m:oMath>
      <w:r>
        <w:rPr>
          <w:rFonts w:ascii="宋体" w:cs="宋体"/>
          <w:kern w:val="0"/>
          <w:szCs w:val="21"/>
        </w:rPr>
        <w:t>。</w:t>
      </w:r>
      <w:r>
        <w:rPr>
          <w:rFonts w:eastAsia="Times New Roman" w:hAnsi="Times New Roman"/>
          <w:kern w:val="0"/>
          <w:sz w:val="24"/>
          <w:szCs w:val="24"/>
        </w:rPr>
        <w:t> </w:t>
      </w:r>
    </w:p>
    <w:p w14:paraId="25ECDAB2" w14:textId="77777777" w:rsidR="008C1AB2"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被短路，此时电路消耗的功率为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的功率，根据</w:t>
      </w:r>
      <m:oMath>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P</m:t>
            </m:r>
          </m:den>
        </m:f>
      </m:oMath>
      <w:r>
        <w:rPr>
          <w:rFonts w:ascii="宋体" w:cs="宋体"/>
          <w:kern w:val="0"/>
          <w:szCs w:val="21"/>
        </w:rPr>
        <w:t>计算电阻；三个开关都闭合时，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w:r>
        <w:rPr>
          <w:rFonts w:eastAsia="Times New Roman" w:hAnsi="Times New Roman"/>
          <w:i/>
          <w:iCs/>
          <w:kern w:val="0"/>
          <w:szCs w:val="21"/>
        </w:rPr>
        <w:t>L</w:t>
      </w:r>
      <w:r>
        <w:rPr>
          <w:rFonts w:ascii="宋体" w:cs="宋体"/>
          <w:kern w:val="0"/>
          <w:szCs w:val="21"/>
        </w:rPr>
        <w:t>并联，电流表测干路电流，根据</w:t>
      </w:r>
      <m:oMath>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P</m:t>
            </m:r>
          </m:den>
        </m:f>
      </m:oMath>
      <w:r>
        <w:rPr>
          <w:rFonts w:ascii="宋体" w:cs="宋体"/>
          <w:kern w:val="0"/>
          <w:szCs w:val="21"/>
        </w:rPr>
        <w:t>计算灯泡的电阻，根据并联电路电阻的规律：并联电路中总电阻的倒数等于各分电阻倒数之和，计算总电阻，根据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计算总电流，即电流表的示数。</w:t>
      </w:r>
      <w:r>
        <w:rPr>
          <w:rFonts w:ascii="宋体" w:cs="宋体"/>
          <w:kern w:val="0"/>
          <w:szCs w:val="21"/>
        </w:rPr>
        <w:br/>
      </w:r>
      <m:oMath>
        <m:r>
          <w:rPr>
            <w:rFonts w:ascii="Cambria Math" w:hAnsi="Cambria Math"/>
          </w:rPr>
          <m:t>(2)</m:t>
        </m:r>
      </m:oMath>
      <w:r>
        <w:rPr>
          <w:rFonts w:ascii="宋体" w:cs="宋体"/>
          <w:kern w:val="0"/>
          <w:szCs w:val="21"/>
        </w:rPr>
        <w:t>只合开关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时，灯泡</w:t>
      </w:r>
      <w:r>
        <w:rPr>
          <w:rFonts w:eastAsia="Times New Roman" w:hAnsi="Times New Roman"/>
          <w:i/>
          <w:iCs/>
          <w:kern w:val="0"/>
          <w:szCs w:val="21"/>
        </w:rPr>
        <w:t>L</w:t>
      </w:r>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串联，电流表测电路中的电流，电压表测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两端的电压，根据</w:t>
      </w:r>
      <m:oMath>
        <m:r>
          <w:rPr>
            <w:rFonts w:ascii="Cambria Math" w:hAnsi="Cambria Math"/>
          </w:rPr>
          <m:t>I=</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U</m:t>
            </m:r>
          </m:den>
        </m:f>
      </m:oMath>
      <w:r>
        <w:rPr>
          <w:rFonts w:ascii="宋体" w:cs="宋体"/>
          <w:kern w:val="0"/>
          <w:szCs w:val="21"/>
        </w:rPr>
        <w:t>计算灯泡的额定电流，与电流表的最大示数比较，取较小的电流为电路中的最大电流，根据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计算小灯泡的最大功率；当电压表的示数最大时，电路中的电流最小，根据串联电路电压的规律计算此时灯泡两端的电压，根据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计算灯泡的最小功率。</w:t>
      </w:r>
      <w:r>
        <w:rPr>
          <w:rFonts w:ascii="宋体" w:cs="宋体"/>
          <w:kern w:val="0"/>
          <w:szCs w:val="21"/>
        </w:rPr>
        <w:br/>
      </w:r>
      <w:r>
        <w:rPr>
          <w:rFonts w:ascii="宋体" w:cs="宋体"/>
          <w:kern w:val="0"/>
          <w:szCs w:val="21"/>
        </w:rPr>
        <w:t>本题考查了串并联电路电流的特点、欧姆定律的应用和电功率公式的应用，难度较大。</w:t>
      </w:r>
    </w:p>
    <w:p w14:paraId="0A8E9A50" w14:textId="77777777" w:rsidR="008C1AB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37.</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小灯泡规格为“</w:t>
      </w:r>
      <w:r>
        <w:rPr>
          <w:rFonts w:eastAsia="Times New Roman" w:hAnsi="Times New Roman"/>
          <w:kern w:val="0"/>
          <w:szCs w:val="21"/>
        </w:rPr>
        <w:t>5</w:t>
      </w:r>
      <w:r>
        <w:rPr>
          <w:rFonts w:eastAsia="Times New Roman" w:hAnsi="Times New Roman"/>
          <w:i/>
          <w:iCs/>
          <w:kern w:val="0"/>
          <w:szCs w:val="21"/>
        </w:rPr>
        <w:t>V</w:t>
      </w:r>
      <w:r>
        <w:rPr>
          <w:rFonts w:ascii="宋体" w:cs="宋体"/>
          <w:kern w:val="0"/>
          <w:szCs w:val="21"/>
        </w:rPr>
        <w:t>，</w:t>
      </w:r>
      <m:oMath>
        <m:r>
          <w:rPr>
            <w:rFonts w:ascii="Cambria Math" w:hAnsi="Cambria Math"/>
          </w:rPr>
          <m:t>1.25W</m:t>
        </m:r>
      </m:oMath>
      <w:r>
        <w:rPr>
          <w:rFonts w:ascii="宋体" w:cs="宋体"/>
          <w:kern w:val="0"/>
          <w:szCs w:val="21"/>
        </w:rPr>
        <w:t>”，故灯泡正常发光时的电阻为</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L</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(5V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1.25W</m:t>
            </m:r>
          </m:den>
        </m:f>
        <m:r>
          <w:rPr>
            <w:rFonts w:ascii="Cambria Math" w:hAnsi="Cambria Math"/>
          </w:rPr>
          <m:t>=20Ω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4</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5</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断开时，灯泡、</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串联，由图乙可知，</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的示数随电流的增大而减</w:t>
      </w:r>
      <w:r>
        <w:rPr>
          <w:rFonts w:ascii="宋体" w:cs="宋体"/>
          <w:kern w:val="0"/>
          <w:szCs w:val="21"/>
        </w:rPr>
        <w:lastRenderedPageBreak/>
        <w:t>小，且</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的示数之和发生了变化，故</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测量</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两端的电压，当电流表的示数由</w:t>
      </w:r>
      <m:oMath>
        <m:r>
          <w:rPr>
            <w:rFonts w:ascii="Cambria Math" w:hAnsi="Cambria Math"/>
          </w:rPr>
          <m:t>0.1A</m:t>
        </m:r>
      </m:oMath>
      <w:r>
        <w:rPr>
          <w:rFonts w:ascii="宋体" w:cs="宋体"/>
          <w:kern w:val="0"/>
          <w:szCs w:val="21"/>
        </w:rPr>
        <w:t>变为</w:t>
      </w:r>
      <m:oMath>
        <m:r>
          <w:rPr>
            <w:rFonts w:ascii="Cambria Math" w:hAnsi="Cambria Math"/>
          </w:rPr>
          <m:t>0.2A</m:t>
        </m:r>
      </m:oMath>
      <w:r>
        <w:rPr>
          <w:rFonts w:ascii="宋体" w:cs="宋体"/>
          <w:kern w:val="0"/>
          <w:szCs w:val="21"/>
        </w:rPr>
        <w:t>时，灯泡和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两端的电压之和由</w:t>
      </w:r>
      <w:r>
        <w:rPr>
          <w:rFonts w:eastAsia="Times New Roman" w:hAnsi="Times New Roman"/>
          <w:kern w:val="0"/>
          <w:szCs w:val="21"/>
        </w:rPr>
        <w:t>8</w:t>
      </w:r>
      <w:r>
        <w:rPr>
          <w:rFonts w:eastAsia="Times New Roman" w:hAnsi="Times New Roman"/>
          <w:i/>
          <w:iCs/>
          <w:kern w:val="0"/>
          <w:szCs w:val="21"/>
        </w:rPr>
        <w:t>V</w:t>
      </w:r>
      <w:r>
        <w:rPr>
          <w:rFonts w:ascii="宋体" w:cs="宋体"/>
          <w:kern w:val="0"/>
          <w:szCs w:val="21"/>
        </w:rPr>
        <w:t>减小为</w:t>
      </w:r>
      <w:r>
        <w:rPr>
          <w:rFonts w:eastAsia="Times New Roman" w:hAnsi="Times New Roman"/>
          <w:kern w:val="0"/>
          <w:szCs w:val="21"/>
        </w:rPr>
        <w:t>7</w:t>
      </w:r>
      <w:r>
        <w:rPr>
          <w:rFonts w:eastAsia="Times New Roman" w:hAnsi="Times New Roman"/>
          <w:i/>
          <w:iCs/>
          <w:kern w:val="0"/>
          <w:szCs w:val="21"/>
        </w:rPr>
        <w:t>V</w:t>
      </w:r>
      <w:r>
        <w:rPr>
          <w:rFonts w:ascii="宋体" w:cs="宋体"/>
          <w:kern w:val="0"/>
          <w:szCs w:val="21"/>
        </w:rPr>
        <w:t>，根据串联电路中电压的规律知，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两端的电压增加</w:t>
      </w:r>
      <w:r>
        <w:rPr>
          <w:rFonts w:eastAsia="Times New Roman" w:hAnsi="Times New Roman"/>
          <w:kern w:val="0"/>
          <w:szCs w:val="21"/>
        </w:rPr>
        <w:t>1</w:t>
      </w:r>
      <w:r>
        <w:rPr>
          <w:rFonts w:eastAsia="Times New Roman" w:hAnsi="Times New Roman"/>
          <w:i/>
          <w:iCs/>
          <w:kern w:val="0"/>
          <w:szCs w:val="21"/>
        </w:rPr>
        <w:t>V</w:t>
      </w:r>
      <w:r>
        <w:rPr>
          <w:rFonts w:ascii="宋体" w:cs="宋体"/>
          <w:kern w:val="0"/>
          <w:szCs w:val="21"/>
        </w:rPr>
        <w:t>，故</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1V</m:t>
            </m:r>
          </m:num>
          <m:den>
            <m:r>
              <w:rPr>
                <w:rFonts w:ascii="Cambria Math" w:hAnsi="Cambria Math"/>
                <w:sz w:val="24"/>
                <w:szCs w:val="24"/>
              </w:rPr>
              <m:t>0.1A</m:t>
            </m:r>
          </m:den>
        </m:f>
        <m:r>
          <w:rPr>
            <w:rFonts w:ascii="Cambria Math" w:hAnsi="Cambria Math"/>
          </w:rPr>
          <m:t>=10Ω</m:t>
        </m:r>
      </m:oMath>
      <w:r>
        <w:rPr>
          <w:rFonts w:ascii="宋体" w:cs="宋体"/>
          <w:kern w:val="0"/>
          <w:szCs w:val="21"/>
        </w:rPr>
        <w:t>；</w:t>
      </w:r>
      <w:r>
        <w:rPr>
          <w:rFonts w:ascii="宋体" w:cs="宋体"/>
          <w:kern w:val="0"/>
          <w:szCs w:val="21"/>
        </w:rPr>
        <w:br/>
      </w:r>
      <w:r>
        <w:rPr>
          <w:rFonts w:ascii="宋体" w:cs="宋体"/>
          <w:kern w:val="0"/>
          <w:szCs w:val="21"/>
        </w:rPr>
        <w:t>当电路中的电流为</w:t>
      </w:r>
      <m:oMath>
        <m:r>
          <w:rPr>
            <w:rFonts w:ascii="Cambria Math" w:hAnsi="Cambria Math"/>
          </w:rPr>
          <m:t>0.1A</m:t>
        </m:r>
      </m:oMath>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两端的电压为</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=0.1A×10Ω=1V</m:t>
        </m:r>
      </m:oMath>
      <w:r>
        <w:rPr>
          <w:rFonts w:ascii="宋体" w:cs="宋体"/>
          <w:kern w:val="0"/>
          <w:szCs w:val="21"/>
        </w:rPr>
        <w:t>；</w:t>
      </w:r>
      <w:r>
        <w:rPr>
          <w:rFonts w:ascii="宋体" w:cs="宋体"/>
          <w:kern w:val="0"/>
          <w:szCs w:val="21"/>
        </w:rPr>
        <w:br/>
      </w:r>
      <w:r>
        <w:rPr>
          <w:rFonts w:ascii="宋体" w:cs="宋体"/>
          <w:kern w:val="0"/>
          <w:szCs w:val="21"/>
        </w:rPr>
        <w:t>故电源电压为</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=1V+1V+7V=9V</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4</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5</m:t>
            </m:r>
          </m:sub>
        </m:sSub>
      </m:oMath>
      <w:r>
        <w:rPr>
          <w:rFonts w:ascii="宋体" w:cs="宋体"/>
          <w:kern w:val="0"/>
          <w:szCs w:val="21"/>
        </w:rPr>
        <w:t>断开时，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串联，且</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全接下，</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滑片左侧部分两端的电压，滑动变阻器的滑片从最右端滑至最左端，电流表和</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的示数不变，故</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的示数变为原来的</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8</m:t>
            </m:r>
          </m:den>
        </m:f>
      </m:oMath>
      <w:r>
        <w:rPr>
          <w:rFonts w:ascii="宋体" w:cs="宋体"/>
          <w:kern w:val="0"/>
          <w:szCs w:val="21"/>
        </w:rPr>
        <w:t>，根据分压原理可知</w:t>
      </w:r>
      <m:oMath>
        <m:sSub>
          <m:sSubPr>
            <m:ctrlPr>
              <w:rPr>
                <w:rFonts w:ascii="Cambria Math" w:hAnsi="Cambria Math"/>
              </w:rPr>
            </m:ctrlPr>
          </m:sSubPr>
          <m:e>
            <m:r>
              <w:rPr>
                <w:rFonts w:ascii="Cambria Math" w:hAnsi="Cambria Math"/>
              </w:rPr>
              <m:t>R</m:t>
            </m:r>
          </m:e>
          <m:sub>
            <m:r>
              <w:rPr>
                <w:rFonts w:ascii="Cambria Math" w:hAnsi="Cambria Math"/>
              </w:rPr>
              <m:t>2</m:t>
            </m:r>
            <m:r>
              <m:rPr>
                <m:sty m:val="p"/>
              </m:rPr>
              <w:rPr>
                <w:rFonts w:ascii="Cambria Math" w:hAnsi="Cambria Math"/>
              </w:rPr>
              <m:t>max</m:t>
            </m:r>
          </m:sub>
        </m:sSub>
        <m:r>
          <w:rPr>
            <w:rFonts w:ascii="Cambria Math" w:hAnsi="Cambria Math"/>
          </w:rPr>
          <m:t>=7</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=70Ω</m:t>
        </m:r>
      </m:oMath>
      <w:r>
        <w:rPr>
          <w:rFonts w:ascii="宋体" w:cs="宋体"/>
          <w:kern w:val="0"/>
          <w:szCs w:val="21"/>
        </w:rPr>
        <w:t>；</w:t>
      </w:r>
      <w:r>
        <w:rPr>
          <w:rFonts w:ascii="宋体" w:cs="宋体"/>
          <w:kern w:val="0"/>
          <w:szCs w:val="21"/>
        </w:rPr>
        <w:br/>
      </w:r>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4</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5</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的滑片移到滑动变阻器的中点时，</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=35Ω</m:t>
        </m:r>
      </m:oMath>
      <w:r>
        <w:rPr>
          <w:rFonts w:ascii="宋体" w:cs="宋体"/>
          <w:kern w:val="0"/>
          <w:szCs w:val="21"/>
        </w:rPr>
        <w:t>，此时</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(9V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10Ω+35Ω</m:t>
            </m:r>
          </m:den>
        </m:f>
        <m:r>
          <w:rPr>
            <w:rFonts w:ascii="Cambria Math" w:hAnsi="Cambria Math"/>
          </w:rPr>
          <m:t>=1.8W</m:t>
        </m:r>
      </m:oMath>
      <w:r>
        <w:rPr>
          <w:rFonts w:ascii="宋体" w:cs="宋体"/>
          <w:kern w:val="0"/>
          <w:szCs w:val="21"/>
        </w:rPr>
        <w:t>；</w:t>
      </w:r>
      <w:r>
        <w:rPr>
          <w:rFonts w:ascii="宋体" w:cs="宋体"/>
          <w:kern w:val="0"/>
          <w:szCs w:val="21"/>
        </w:rPr>
        <w:br/>
      </w:r>
      <w:r>
        <w:rPr>
          <w:rFonts w:ascii="宋体" w:cs="宋体"/>
          <w:kern w:val="0"/>
          <w:szCs w:val="21"/>
        </w:rPr>
        <w:t>因为</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=1</m:t>
        </m:r>
      </m:oMath>
      <w:r>
        <w:rPr>
          <w:rFonts w:ascii="宋体" w:cs="宋体"/>
          <w:kern w:val="0"/>
          <w:szCs w:val="21"/>
        </w:rPr>
        <w:t>：</w:t>
      </w:r>
      <w:r>
        <w:rPr>
          <w:rFonts w:eastAsia="Times New Roman" w:hAnsi="Times New Roman"/>
          <w:kern w:val="0"/>
          <w:szCs w:val="21"/>
        </w:rPr>
        <w:t>2</w:t>
      </w:r>
      <w:r>
        <w:rPr>
          <w:rFonts w:ascii="宋体" w:cs="宋体"/>
          <w:kern w:val="0"/>
          <w:szCs w:val="21"/>
        </w:rPr>
        <w:t>，所以</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=0.9W</m:t>
        </m:r>
      </m:oMath>
      <w:r>
        <w:rPr>
          <w:rFonts w:ascii="宋体" w:cs="宋体"/>
          <w:kern w:val="0"/>
          <w:szCs w:val="21"/>
        </w:rPr>
        <w:t>，此时电流为</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0.9W</m:t>
            </m:r>
          </m:num>
          <m:den>
            <m:r>
              <w:rPr>
                <w:rFonts w:ascii="Cambria Math" w:hAnsi="Cambria Math"/>
                <w:sz w:val="24"/>
                <w:szCs w:val="24"/>
              </w:rPr>
              <m:t>9V</m:t>
            </m:r>
          </m:den>
        </m:f>
        <m:r>
          <w:rPr>
            <w:rFonts w:ascii="Cambria Math" w:hAnsi="Cambria Math"/>
          </w:rPr>
          <m:t>=0.1A</m:t>
        </m:r>
      </m:oMath>
      <w:r>
        <w:rPr>
          <w:rFonts w:ascii="宋体" w:cs="宋体"/>
          <w:kern w:val="0"/>
          <w:szCs w:val="21"/>
        </w:rPr>
        <w:t>；</w:t>
      </w:r>
      <w:r>
        <w:rPr>
          <w:rFonts w:ascii="宋体" w:cs="宋体"/>
          <w:kern w:val="0"/>
          <w:szCs w:val="21"/>
        </w:rPr>
        <w:br/>
      </w:r>
      <w:r>
        <w:rPr>
          <w:rFonts w:ascii="宋体" w:cs="宋体"/>
          <w:kern w:val="0"/>
          <w:szCs w:val="21"/>
        </w:rPr>
        <w:t>由图乙可知，</w:t>
      </w:r>
      <m:oMath>
        <m:sSub>
          <m:sSubPr>
            <m:ctrlPr>
              <w:rPr>
                <w:rFonts w:ascii="Cambria Math" w:hAnsi="Cambria Math"/>
              </w:rPr>
            </m:ctrlPr>
          </m:sSubPr>
          <m:e>
            <m:r>
              <w:rPr>
                <w:rFonts w:ascii="Cambria Math" w:hAnsi="Cambria Math"/>
              </w:rPr>
              <m:t>P</m:t>
            </m:r>
          </m:e>
          <m:sub>
            <m:r>
              <w:rPr>
                <w:rFonts w:ascii="Cambria Math" w:hAnsi="Cambria Math"/>
              </w:rPr>
              <m:t>L</m:t>
            </m:r>
          </m:sub>
        </m:sSub>
        <m:r>
          <w:rPr>
            <w:rFonts w:ascii="Cambria Math" w:hAnsi="Cambria Math"/>
          </w:rPr>
          <m:t>=U</m:t>
        </m:r>
        <m:sSub>
          <m:sSubPr>
            <m:ctrlPr>
              <w:rPr>
                <w:rFonts w:ascii="Cambria Math" w:hAnsi="Cambria Math"/>
              </w:rPr>
            </m:ctrlPr>
          </m:sSubPr>
          <m:e>
            <m:r>
              <w:rPr>
                <w:rFonts w:ascii="Cambria Math" w:hAnsi="Cambria Math"/>
              </w:rPr>
              <m:t>'</m:t>
            </m:r>
          </m:e>
          <m:sub>
            <m:r>
              <w:rPr>
                <w:rFonts w:ascii="Cambria Math" w:hAnsi="Cambria Math"/>
              </w:rPr>
              <m:t>L</m:t>
            </m:r>
          </m:sub>
        </m:sSub>
        <m:r>
          <w:rPr>
            <w:rFonts w:ascii="Cambria Math" w:hAnsi="Cambria Math"/>
          </w:rPr>
          <m:t>I=1V×0.1A=0.1W</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小灯泡正常发光时的电阻为</w:t>
      </w:r>
      <m:oMath>
        <m:r>
          <w:rPr>
            <w:rFonts w:ascii="Cambria Math" w:hAnsi="Cambria Math"/>
          </w:rPr>
          <m:t>20Ω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电源电压为</w:t>
      </w:r>
      <w:r>
        <w:rPr>
          <w:rFonts w:eastAsia="Times New Roman" w:hAnsi="Times New Roman"/>
          <w:kern w:val="0"/>
          <w:szCs w:val="21"/>
        </w:rPr>
        <w:t>9</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m:t>(3)</m:t>
        </m:r>
        <m:sSub>
          <m:sSubPr>
            <m:ctrlPr>
              <w:rPr>
                <w:rFonts w:ascii="Cambria Math" w:hAnsi="Cambria Math"/>
              </w:rPr>
            </m:ctrlPr>
          </m:sSubPr>
          <m:e>
            <m:r>
              <w:rPr>
                <w:rFonts w:ascii="Cambria Math" w:hAnsi="Cambria Math"/>
              </w:rPr>
              <m:t>P</m:t>
            </m:r>
          </m:e>
          <m:sub>
            <m:r>
              <w:rPr>
                <w:rFonts w:ascii="Cambria Math" w:hAnsi="Cambria Math"/>
              </w:rPr>
              <m:t>L</m:t>
            </m:r>
          </m:sub>
        </m:sSub>
      </m:oMath>
      <w:r>
        <w:rPr>
          <w:rFonts w:ascii="宋体" w:cs="宋体"/>
          <w:kern w:val="0"/>
          <w:szCs w:val="21"/>
        </w:rPr>
        <w:t>为</w:t>
      </w:r>
      <m:oMath>
        <m:r>
          <w:rPr>
            <w:rFonts w:ascii="Cambria Math" w:hAnsi="Cambria Math"/>
          </w:rPr>
          <m:t>0.1W</m:t>
        </m:r>
      </m:oMath>
      <w:r>
        <w:rPr>
          <w:rFonts w:ascii="宋体" w:cs="宋体"/>
          <w:kern w:val="0"/>
          <w:szCs w:val="21"/>
        </w:rPr>
        <w:t>。</w:t>
      </w:r>
      <w:r>
        <w:rPr>
          <w:rFonts w:eastAsia="Times New Roman" w:hAnsi="Times New Roman"/>
          <w:kern w:val="0"/>
          <w:sz w:val="24"/>
          <w:szCs w:val="24"/>
        </w:rPr>
        <w:t> </w:t>
      </w:r>
    </w:p>
    <w:p w14:paraId="1BC292A8" w14:textId="77777777" w:rsidR="008C1AB2"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P</m:t>
            </m:r>
          </m:den>
        </m:f>
      </m:oMath>
      <w:r>
        <w:rPr>
          <w:rFonts w:ascii="宋体" w:cs="宋体"/>
          <w:kern w:val="0"/>
          <w:szCs w:val="21"/>
        </w:rPr>
        <w:t>计算灯泡的电阻；</w:t>
      </w:r>
      <w:r>
        <w:rPr>
          <w:rFonts w:ascii="宋体" w:cs="宋体"/>
          <w:kern w:val="0"/>
          <w:szCs w:val="21"/>
        </w:rPr>
        <w:br/>
      </w:r>
      <m:oMath>
        <m:r>
          <w:rPr>
            <w:rFonts w:ascii="Cambria Math" w:hAnsi="Cambria Math"/>
          </w:rPr>
          <m:t>(2)</m:t>
        </m:r>
      </m:oMath>
      <w:r>
        <w:rPr>
          <w:rFonts w:ascii="宋体" w:cs="宋体"/>
          <w:kern w:val="0"/>
          <w:szCs w:val="21"/>
        </w:rPr>
        <w:t>由电流表</w:t>
      </w:r>
      <w:r>
        <w:rPr>
          <w:rFonts w:eastAsia="Times New Roman" w:hAnsi="Times New Roman"/>
          <w:i/>
          <w:iCs/>
          <w:kern w:val="0"/>
          <w:szCs w:val="21"/>
        </w:rPr>
        <w:t>A</w:t>
      </w:r>
      <w:r>
        <w:rPr>
          <w:rFonts w:ascii="宋体" w:cs="宋体"/>
          <w:kern w:val="0"/>
          <w:szCs w:val="21"/>
        </w:rPr>
        <w:t>示数随电压表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示数变化关系图，结合</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oMath>
      <w:r>
        <w:rPr>
          <w:rFonts w:ascii="宋体" w:cs="宋体"/>
          <w:kern w:val="0"/>
          <w:szCs w:val="21"/>
        </w:rPr>
        <w:t>计算出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，进一步可以计算出电源电压；</w:t>
      </w:r>
      <w:r>
        <w:rPr>
          <w:rFonts w:ascii="宋体" w:cs="宋体"/>
          <w:kern w:val="0"/>
          <w:szCs w:val="21"/>
        </w:rPr>
        <w:br/>
      </w:r>
      <m:oMath>
        <m:r>
          <w:rPr>
            <w:rFonts w:ascii="Cambria Math" w:hAnsi="Cambria Math"/>
          </w:rPr>
          <m:t>(3)</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4</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5</m:t>
            </m:r>
          </m:sub>
        </m:sSub>
      </m:oMath>
      <w:r>
        <w:rPr>
          <w:rFonts w:ascii="宋体" w:cs="宋体"/>
          <w:kern w:val="0"/>
          <w:szCs w:val="21"/>
        </w:rPr>
        <w:t>断开，滑动变阻器的滑片从最右端滑至最左端，有一只电表的示数变为原来的</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8</m:t>
            </m:r>
          </m:den>
        </m:f>
      </m:oMath>
      <w:r>
        <w:rPr>
          <w:rFonts w:ascii="宋体" w:cs="宋体"/>
          <w:kern w:val="0"/>
          <w:szCs w:val="21"/>
        </w:rPr>
        <w:t>，可以得出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的最大值与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的关系；根据两个状态下的电功率之比，结合图乙，可以计算出</w:t>
      </w:r>
      <m:oMath>
        <m:sSub>
          <m:sSubPr>
            <m:ctrlPr>
              <w:rPr>
                <w:rFonts w:ascii="Cambria Math" w:hAnsi="Cambria Math"/>
              </w:rPr>
            </m:ctrlPr>
          </m:sSubPr>
          <m:e>
            <m:r>
              <w:rPr>
                <w:rFonts w:ascii="Cambria Math" w:hAnsi="Cambria Math"/>
              </w:rPr>
              <m:t>P</m:t>
            </m:r>
          </m:e>
          <m:sub>
            <m:r>
              <w:rPr>
                <w:rFonts w:ascii="Cambria Math" w:hAnsi="Cambria Math"/>
              </w:rPr>
              <m:t>L</m:t>
            </m:r>
          </m:sub>
        </m:sSub>
      </m:oMath>
      <w:r>
        <w:rPr>
          <w:rFonts w:ascii="宋体" w:cs="宋体"/>
          <w:kern w:val="0"/>
          <w:szCs w:val="21"/>
        </w:rPr>
        <w:t>。</w:t>
      </w:r>
      <w:r>
        <w:rPr>
          <w:rFonts w:ascii="宋体" w:cs="宋体"/>
          <w:kern w:val="0"/>
          <w:szCs w:val="21"/>
        </w:rPr>
        <w:br/>
      </w:r>
      <w:r>
        <w:rPr>
          <w:rFonts w:ascii="宋体" w:cs="宋体"/>
          <w:kern w:val="0"/>
          <w:szCs w:val="21"/>
        </w:rPr>
        <w:t>本题是一道电功率的综合题，需要仔细分析电路，结合电功率的公式进行计算。</w:t>
      </w:r>
    </w:p>
    <w:sectPr w:rsidR="008C1AB2" w:rsidSect="00140E9F">
      <w:footerReference w:type="default" r:id="rId51"/>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E41C7" w14:textId="77777777" w:rsidR="00140E9F" w:rsidRDefault="00140E9F">
      <w:r>
        <w:separator/>
      </w:r>
    </w:p>
  </w:endnote>
  <w:endnote w:type="continuationSeparator" w:id="0">
    <w:p w14:paraId="2A61C714" w14:textId="77777777" w:rsidR="00140E9F" w:rsidRDefault="00140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3293" w14:textId="0E6C8A07"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4A61CB">
      <w:rPr>
        <w:noProof/>
      </w:rPr>
      <w:instrText>3</w:instrText>
    </w:r>
    <w:r>
      <w:fldChar w:fldCharType="end"/>
    </w:r>
    <w:r>
      <w:instrText xml:space="preserve"> </w:instrText>
    </w:r>
    <w:r>
      <w:fldChar w:fldCharType="separate"/>
    </w:r>
    <w:r w:rsidR="004A61CB">
      <w:rPr>
        <w:noProof/>
      </w:rPr>
      <w:t>3</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4A61CB">
      <w:rPr>
        <w:noProof/>
      </w:rPr>
      <w:instrText>32</w:instrText>
    </w:r>
    <w:r>
      <w:fldChar w:fldCharType="end"/>
    </w:r>
    <w:r>
      <w:instrText xml:space="preserve"> </w:instrText>
    </w:r>
    <w:r>
      <w:fldChar w:fldCharType="separate"/>
    </w:r>
    <w:r w:rsidR="004A61CB">
      <w:rPr>
        <w:noProof/>
      </w:rPr>
      <w:t>32</w:t>
    </w:r>
    <w:r>
      <w:fldChar w:fldCharType="end"/>
    </w:r>
    <w:r>
      <w:rPr>
        <w:rFonts w:hint="eastAsia"/>
      </w:rPr>
      <w:t>页</w:t>
    </w:r>
  </w:p>
  <w:p w14:paraId="0F651F54"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8CBB5" w14:textId="77777777" w:rsidR="00140E9F" w:rsidRDefault="00140E9F">
      <w:r>
        <w:separator/>
      </w:r>
    </w:p>
  </w:footnote>
  <w:footnote w:type="continuationSeparator" w:id="0">
    <w:p w14:paraId="1AA353DE" w14:textId="77777777" w:rsidR="00140E9F" w:rsidRDefault="00140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28316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40E9F"/>
    <w:rsid w:val="00151D4A"/>
    <w:rsid w:val="004A61CB"/>
    <w:rsid w:val="008C1AB2"/>
    <w:rsid w:val="0094729D"/>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1375"/>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0" Type="http://schemas.openxmlformats.org/officeDocument/2006/relationships/image" Target="media/image12.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7f4428222-6616-495d-bfc9-dd2d3e73aaf3;3110aa6e1-be49-4c43-be1c-36a5239dbd6a,f5637e158-d205-4fb5-a707-c233ec3d489a,76e5240fc-20f3-4951-b45b-fb3ae2df51e1,684010570-4b79-4148-92af-c550c7512a6c,3fd893dd9-dfce-4428-a28f-f58bff364883,4034f3d95-4a73-4ef0-98a1-74fffc1aa9d2,72c57a5fb-6e57-41d5-b0f8-09dee6334eb8,3799d4993-3e7c-4a2d-9aa4-33a13a3a9a19,6555a6281-942a-4b71-bcb0-a4a282855e63,b0a0f615c-3509-4505-b8f8-2871caf5db07,8b6444ec4-911c-4974-a727-02d97723fdd3,0c728954e-4c7d-47e2-ad64-5d56cede6374,00e7c88df-b654-4aaa-a513-7fef86cd8f7f,d042eccf0-29d6-4036-838b-b7daa46bacdd,7583a37e7-3fc4-418b-9d2e-a95095c48bc4,5e41e789f-e6c3-471f-a11a-70ac9a08eed7,ba804b637-2bb2-4349-9158-93187d99cfb4,dad341804-bb25-4c01-9509-39855b119255,6ff15bef9-a52f-4752-b009-4b6045a85be2,dc4830aaf-8734-44ad-836d-a260acbd2b82,74f9105a4-cd86-4dcb-aecc-85fc161ceea7,5286294f7-54f2-4c3c-879d-d6173caf842b,4e58ce508-f806-4890-992b-0239b6ce0d32,3f84f4edf-8f31-4d07-b724-7bf7ba8c5bfd,dd29ee12f-1ed8-4980-9034-88b691e2daab,30f04827e-d39d-404b-b737-118d11dbabfe,1c336a855-97f9-436b-a91d-064710b5ab9d,c16419e42-6460-4346-b05a-4395f4eb6236,7f86c58a5-7e62-4310-ba5a-dcfc9313556b,e383a4d3b-2813-489a-87f9-4abb21416f16,4b17a1739-8e19-4fef-858d-7069dd9c6cfa,32f615c66-2860-43e0-bdfa-b9065177cf79,de6513097-9c3e-47c1-8cf2-bd0fb543ecea,85a3aaf26-b311-40eb-8718-a8f3d970fcae,7599151ea-435e-41b9-8bae-d7bcc8954d53,d8326ba44-1253-4d86-ab20-749b7dc56d3c,7b85b86d5-08ba-4a53-a3be-4fab06f08c6c,</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D353F-B785-4CA8-822D-4730A0F01A4C}">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3886</Words>
  <Characters>22152</Characters>
  <Application>Microsoft Office Word</Application>
  <DocSecurity>0</DocSecurity>
  <Lines>184</Lines>
  <Paragraphs>51</Paragraphs>
  <ScaleCrop>false</ScaleCrop>
  <Company/>
  <LinksUpToDate>false</LinksUpToDate>
  <CharactersWithSpaces>25987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2024-02-06T01:00:00Z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