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DA28" w14:textId="5050C88A" w:rsidR="00BC4DC9" w:rsidRPr="003E20CF" w:rsidRDefault="00000000" w:rsidP="00B53878">
      <w:pPr>
        <w:spacing w:line="360" w:lineRule="auto"/>
        <w:jc w:val="center"/>
        <w:rPr>
          <w:rFonts w:hint="eastAsia"/>
          <w:color w:val="FF0000"/>
        </w:rPr>
      </w:pPr>
      <w:r w:rsidRPr="003E20CF">
        <w:rPr>
          <w:rFonts w:eastAsia="Times New Roman" w:hAnsi="Times New Roman"/>
          <w:b/>
          <w:color w:val="FF0000"/>
          <w:sz w:val="32"/>
        </w:rPr>
        <w:t>2024-2025</w:t>
      </w:r>
      <w:r w:rsidRPr="003E20CF">
        <w:rPr>
          <w:rFonts w:ascii="宋体" w:cs="宋体"/>
          <w:b/>
          <w:color w:val="FF0000"/>
          <w:sz w:val="32"/>
        </w:rPr>
        <w:t>学年福建省宁德市福鼎四中九年级（上）</w:t>
      </w:r>
      <w:r w:rsidR="003E20CF" w:rsidRPr="003E20CF">
        <w:rPr>
          <w:rFonts w:eastAsia="Times New Roman" w:hAnsi="Times New Roman"/>
          <w:b/>
          <w:color w:val="FF0000"/>
          <w:sz w:val="32"/>
        </w:rPr>
        <w:t>10</w:t>
      </w:r>
      <w:r w:rsidR="003E20CF" w:rsidRPr="003E20CF">
        <w:rPr>
          <w:rFonts w:ascii="宋体" w:cs="宋体"/>
          <w:b/>
          <w:color w:val="FF0000"/>
          <w:sz w:val="32"/>
        </w:rPr>
        <w:t>月</w:t>
      </w:r>
      <w:r w:rsidRPr="003E20CF">
        <w:rPr>
          <w:rFonts w:ascii="宋体" w:cs="宋体"/>
          <w:b/>
          <w:color w:val="FF0000"/>
          <w:sz w:val="32"/>
        </w:rPr>
        <w:t>月考物理试卷</w:t>
      </w:r>
      <w:r w:rsidR="003E20CF" w:rsidRPr="003E20CF">
        <w:rPr>
          <w:rFonts w:ascii="宋体" w:cs="宋体" w:hint="eastAsia"/>
          <w:b/>
          <w:color w:val="FF0000"/>
          <w:sz w:val="32"/>
        </w:rPr>
        <w:t>及解析</w:t>
      </w:r>
    </w:p>
    <w:p w14:paraId="1CC61A42"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42</w:t>
      </w:r>
      <w:r>
        <w:rPr>
          <w:rFonts w:ascii="黑体" w:eastAsia="黑体" w:hAnsi="黑体" w:cs="黑体"/>
        </w:rPr>
        <w:t>分。</w:t>
      </w:r>
    </w:p>
    <w:p w14:paraId="76EA14C3"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ae719106-7332-4d98-8d34-37c14f9d9df3"/>
      <w:r>
        <w:rPr>
          <w:rFonts w:ascii="宋体" w:cs="宋体"/>
          <w:kern w:val="0"/>
          <w:szCs w:val="21"/>
        </w:rPr>
        <w:t>端午节民间有戴香包的习俗，香包内有艾草，远远地就能闻到艾香，这是因为</w:t>
      </w:r>
      <w:r>
        <w:rPr>
          <w:rFonts w:eastAsia="Times New Roman" w:hAnsi="Times New Roman"/>
          <w:kern w:val="0"/>
          <w:szCs w:val="21"/>
        </w:rPr>
        <w:t>(    )</w:t>
      </w:r>
      <w:bookmarkEnd w:id="0"/>
    </w:p>
    <w:p w14:paraId="0D2B854A"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分子在不停地运动</w:t>
      </w:r>
      <w:r>
        <w:tab/>
      </w:r>
      <w:r>
        <w:rPr>
          <w:rFonts w:eastAsia="Times New Roman" w:hAnsi="Times New Roman"/>
          <w:kern w:val="0"/>
          <w:szCs w:val="21"/>
        </w:rPr>
        <w:t xml:space="preserve">B. </w:t>
      </w:r>
      <w:r>
        <w:rPr>
          <w:rFonts w:ascii="宋体" w:cs="宋体"/>
          <w:kern w:val="0"/>
          <w:szCs w:val="21"/>
        </w:rPr>
        <w:t>分子间有空隙</w:t>
      </w:r>
      <w:r>
        <w:tab/>
      </w:r>
      <w:r>
        <w:rPr>
          <w:rFonts w:eastAsia="Times New Roman" w:hAnsi="Times New Roman"/>
          <w:kern w:val="0"/>
          <w:szCs w:val="21"/>
        </w:rPr>
        <w:t xml:space="preserve">C. </w:t>
      </w:r>
      <w:r>
        <w:rPr>
          <w:rFonts w:ascii="宋体" w:cs="宋体"/>
          <w:kern w:val="0"/>
          <w:szCs w:val="21"/>
        </w:rPr>
        <w:t>分子间有引力</w:t>
      </w:r>
      <w:r>
        <w:tab/>
      </w:r>
      <w:r>
        <w:rPr>
          <w:rFonts w:eastAsia="Times New Roman" w:hAnsi="Times New Roman"/>
          <w:kern w:val="0"/>
          <w:szCs w:val="21"/>
        </w:rPr>
        <w:t xml:space="preserve">D. </w:t>
      </w:r>
      <w:r>
        <w:rPr>
          <w:rFonts w:ascii="宋体" w:cs="宋体"/>
          <w:kern w:val="0"/>
          <w:szCs w:val="21"/>
        </w:rPr>
        <w:t>分子间有斥力</w:t>
      </w:r>
    </w:p>
    <w:p w14:paraId="59A51284"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95e5ee95-db2f-40c0-8bc4-577feff1c808"/>
      <w:r>
        <w:rPr>
          <w:rFonts w:ascii="宋体" w:cs="宋体"/>
          <w:kern w:val="0"/>
          <w:szCs w:val="21"/>
        </w:rPr>
        <w:t>关于分子运动理论的知识下列说法中不正确的是</w:t>
      </w:r>
      <w:r>
        <w:rPr>
          <w:rFonts w:eastAsia="Times New Roman" w:hAnsi="Times New Roman"/>
          <w:kern w:val="0"/>
          <w:szCs w:val="21"/>
        </w:rPr>
        <w:t>(    )</w:t>
      </w:r>
      <w:bookmarkEnd w:id="1"/>
    </w:p>
    <w:p w14:paraId="2CC4395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加盐时，炒菜比腌菜咸得快，说明分子运动的快慢与温度有关</w:t>
      </w:r>
      <w:r>
        <w:br/>
      </w:r>
      <w:r>
        <w:rPr>
          <w:rFonts w:eastAsia="Times New Roman" w:hAnsi="Times New Roman"/>
          <w:kern w:val="0"/>
          <w:szCs w:val="21"/>
        </w:rPr>
        <w:t xml:space="preserve">B. </w:t>
      </w:r>
      <w:r>
        <w:rPr>
          <w:rFonts w:ascii="宋体" w:cs="宋体"/>
          <w:kern w:val="0"/>
          <w:szCs w:val="21"/>
        </w:rPr>
        <w:t>雾霾天气大量极细微的尘粒悬浮在空中，说明分子在做无规则运动</w:t>
      </w:r>
      <w:r>
        <w:br/>
      </w:r>
      <w:r>
        <w:rPr>
          <w:rFonts w:eastAsia="Times New Roman" w:hAnsi="Times New Roman"/>
          <w:kern w:val="0"/>
          <w:szCs w:val="21"/>
        </w:rPr>
        <w:t>C. 50</w:t>
      </w:r>
      <w:r>
        <w:rPr>
          <w:rFonts w:eastAsia="Times New Roman" w:hAnsi="Times New Roman"/>
          <w:i/>
          <w:iCs/>
          <w:kern w:val="0"/>
          <w:szCs w:val="21"/>
        </w:rPr>
        <w:t>mL</w:t>
      </w:r>
      <w:r>
        <w:rPr>
          <w:rFonts w:ascii="宋体" w:cs="宋体"/>
          <w:kern w:val="0"/>
          <w:szCs w:val="21"/>
        </w:rPr>
        <w:t>酒精和</w:t>
      </w:r>
      <w:r>
        <w:rPr>
          <w:rFonts w:eastAsia="Times New Roman" w:hAnsi="Times New Roman"/>
          <w:kern w:val="0"/>
          <w:szCs w:val="21"/>
        </w:rPr>
        <w:t>50</w:t>
      </w:r>
      <w:r>
        <w:rPr>
          <w:rFonts w:eastAsia="Times New Roman" w:hAnsi="Times New Roman"/>
          <w:i/>
          <w:iCs/>
          <w:kern w:val="0"/>
          <w:szCs w:val="21"/>
        </w:rPr>
        <w:t>mL</w:t>
      </w:r>
      <w:r>
        <w:rPr>
          <w:rFonts w:ascii="宋体" w:cs="宋体"/>
          <w:kern w:val="0"/>
          <w:szCs w:val="21"/>
        </w:rPr>
        <w:t>水充分混合后总体积小于</w:t>
      </w:r>
      <w:r>
        <w:rPr>
          <w:rFonts w:eastAsia="Times New Roman" w:hAnsi="Times New Roman"/>
          <w:kern w:val="0"/>
          <w:szCs w:val="21"/>
        </w:rPr>
        <w:t>100</w:t>
      </w:r>
      <w:r>
        <w:rPr>
          <w:rFonts w:eastAsia="Times New Roman" w:hAnsi="Times New Roman"/>
          <w:i/>
          <w:iCs/>
          <w:kern w:val="0"/>
          <w:szCs w:val="21"/>
        </w:rPr>
        <w:t>mL</w:t>
      </w:r>
      <w:r>
        <w:br/>
      </w:r>
      <w:r>
        <w:rPr>
          <w:rFonts w:eastAsia="Times New Roman" w:hAnsi="Times New Roman"/>
          <w:kern w:val="0"/>
          <w:szCs w:val="21"/>
        </w:rPr>
        <w:t xml:space="preserve">D. </w:t>
      </w:r>
      <w:r>
        <w:rPr>
          <w:rFonts w:ascii="宋体" w:cs="宋体"/>
          <w:kern w:val="0"/>
          <w:szCs w:val="21"/>
        </w:rPr>
        <w:t>手中的笔杆不易被压缩或拉伸，说明分子间既有斥力，又有引力</w:t>
      </w:r>
    </w:p>
    <w:p w14:paraId="7ED92502"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081541dc-a013-4fd2-b47a-b718e01873f6"/>
      <w:r>
        <w:rPr>
          <w:rFonts w:ascii="宋体" w:cs="宋体"/>
          <w:kern w:val="0"/>
          <w:szCs w:val="21"/>
        </w:rPr>
        <w:t>下列现象中，是通过做功的方法改变物体内能的</w:t>
      </w:r>
      <w:r>
        <w:rPr>
          <w:rFonts w:eastAsia="Times New Roman" w:hAnsi="Times New Roman"/>
          <w:kern w:val="0"/>
          <w:szCs w:val="21"/>
        </w:rPr>
        <w:t>(    )</w:t>
      </w:r>
      <w:bookmarkEnd w:id="2"/>
    </w:p>
    <w:p w14:paraId="6B6DAC78"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在饮料中放入一些冰块，饮料变凉</w:t>
      </w:r>
      <w:r>
        <w:tab/>
      </w:r>
      <w:r>
        <w:rPr>
          <w:rFonts w:eastAsia="Times New Roman" w:hAnsi="Times New Roman"/>
          <w:kern w:val="0"/>
          <w:szCs w:val="21"/>
        </w:rPr>
        <w:t xml:space="preserve">B. </w:t>
      </w:r>
      <w:r>
        <w:rPr>
          <w:rFonts w:ascii="宋体" w:cs="宋体"/>
          <w:kern w:val="0"/>
          <w:szCs w:val="21"/>
        </w:rPr>
        <w:t>划火柴时，火柴燃烧</w:t>
      </w:r>
      <w:r>
        <w:br/>
      </w:r>
      <w:r>
        <w:rPr>
          <w:rFonts w:eastAsia="Times New Roman" w:hAnsi="Times New Roman"/>
          <w:kern w:val="0"/>
          <w:szCs w:val="21"/>
        </w:rPr>
        <w:t xml:space="preserve">C. </w:t>
      </w:r>
      <w:r>
        <w:rPr>
          <w:rFonts w:ascii="宋体" w:cs="宋体"/>
          <w:kern w:val="0"/>
          <w:szCs w:val="21"/>
        </w:rPr>
        <w:t>柏油马路被太阳晒热</w:t>
      </w:r>
      <w:r>
        <w:tab/>
      </w:r>
      <w:r>
        <w:rPr>
          <w:rFonts w:eastAsia="Times New Roman" w:hAnsi="Times New Roman"/>
          <w:kern w:val="0"/>
          <w:szCs w:val="21"/>
        </w:rPr>
        <w:t xml:space="preserve">D. </w:t>
      </w:r>
      <w:r>
        <w:rPr>
          <w:rFonts w:ascii="宋体" w:cs="宋体"/>
          <w:kern w:val="0"/>
          <w:szCs w:val="21"/>
        </w:rPr>
        <w:t>冬天，暖气使房间变暖</w:t>
      </w:r>
    </w:p>
    <w:p w14:paraId="697E636A"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516a28e5-e384-44b1-a799-88931f6c9253"/>
      <w:r>
        <w:rPr>
          <w:rFonts w:ascii="宋体" w:cs="宋体"/>
          <w:kern w:val="0"/>
          <w:szCs w:val="21"/>
        </w:rPr>
        <w:t>一桶煤油用掉了一半，则剩下的煤油</w:t>
      </w:r>
      <w:r>
        <w:rPr>
          <w:rFonts w:eastAsia="Times New Roman" w:hAnsi="Times New Roman"/>
          <w:kern w:val="0"/>
          <w:szCs w:val="21"/>
        </w:rPr>
        <w:t>(    )</w:t>
      </w:r>
      <w:bookmarkEnd w:id="3"/>
    </w:p>
    <w:p w14:paraId="30B8C209"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比热容变为原来的一半</w:t>
      </w:r>
      <w:r>
        <w:tab/>
      </w:r>
      <w:r>
        <w:rPr>
          <w:rFonts w:eastAsia="Times New Roman" w:hAnsi="Times New Roman"/>
          <w:kern w:val="0"/>
          <w:szCs w:val="21"/>
        </w:rPr>
        <w:t xml:space="preserve">B. </w:t>
      </w:r>
      <w:r>
        <w:rPr>
          <w:rFonts w:ascii="宋体" w:cs="宋体"/>
          <w:kern w:val="0"/>
          <w:szCs w:val="21"/>
        </w:rPr>
        <w:t>比热容不变</w:t>
      </w:r>
      <w:r>
        <w:br/>
      </w:r>
      <w:r>
        <w:rPr>
          <w:rFonts w:eastAsia="Times New Roman" w:hAnsi="Times New Roman"/>
          <w:kern w:val="0"/>
          <w:szCs w:val="21"/>
        </w:rPr>
        <w:t xml:space="preserve">C. </w:t>
      </w:r>
      <w:r>
        <w:rPr>
          <w:rFonts w:ascii="宋体" w:cs="宋体"/>
          <w:kern w:val="0"/>
          <w:szCs w:val="21"/>
        </w:rPr>
        <w:t>比热是原来的</w:t>
      </w:r>
      <w:r>
        <w:rPr>
          <w:rFonts w:eastAsia="Times New Roman" w:hAnsi="Times New Roman"/>
          <w:kern w:val="0"/>
          <w:szCs w:val="21"/>
        </w:rPr>
        <w:t>2</w:t>
      </w:r>
      <w:r>
        <w:rPr>
          <w:rFonts w:ascii="宋体" w:cs="宋体"/>
          <w:kern w:val="0"/>
          <w:szCs w:val="21"/>
        </w:rPr>
        <w:t>倍</w:t>
      </w:r>
      <w:r>
        <w:tab/>
      </w:r>
      <w:r>
        <w:rPr>
          <w:rFonts w:eastAsia="Times New Roman" w:hAnsi="Times New Roman"/>
          <w:kern w:val="0"/>
          <w:szCs w:val="21"/>
        </w:rPr>
        <w:t xml:space="preserve">D. </w:t>
      </w:r>
      <w:r>
        <w:rPr>
          <w:rFonts w:ascii="宋体" w:cs="宋体"/>
          <w:kern w:val="0"/>
          <w:szCs w:val="21"/>
        </w:rPr>
        <w:t>无法判断</w:t>
      </w:r>
    </w:p>
    <w:p w14:paraId="3AF895A8"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26961c25-c989-4fdf-908c-aa4e5162a6bb"/>
      <w:r>
        <w:rPr>
          <w:rFonts w:ascii="宋体" w:cs="宋体"/>
          <w:kern w:val="0"/>
          <w:szCs w:val="21"/>
        </w:rPr>
        <w:t>下列关于汽油机和柴油机的主要区别，其中错误的是</w:t>
      </w:r>
      <w:r>
        <w:rPr>
          <w:rFonts w:eastAsia="Times New Roman" w:hAnsi="Times New Roman"/>
          <w:kern w:val="0"/>
          <w:szCs w:val="21"/>
        </w:rPr>
        <w:t>(    )</w:t>
      </w:r>
      <w:bookmarkEnd w:id="4"/>
    </w:p>
    <w:p w14:paraId="6D92255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柴油机的气缸上是喷油嘴，汽油机的顶部有火花塞</w:t>
      </w:r>
      <w:r>
        <w:br/>
      </w:r>
      <w:r>
        <w:rPr>
          <w:rFonts w:eastAsia="Times New Roman" w:hAnsi="Times New Roman"/>
          <w:kern w:val="0"/>
          <w:szCs w:val="21"/>
        </w:rPr>
        <w:t xml:space="preserve">B. </w:t>
      </w:r>
      <w:r>
        <w:rPr>
          <w:rFonts w:ascii="宋体" w:cs="宋体"/>
          <w:kern w:val="0"/>
          <w:szCs w:val="21"/>
        </w:rPr>
        <w:t>在做功冲程中，柴油机的点火方式叫点燃式，汽油机的点火方式叫压燃式</w:t>
      </w:r>
      <w:r>
        <w:br/>
      </w:r>
      <w:r>
        <w:rPr>
          <w:rFonts w:eastAsia="Times New Roman" w:hAnsi="Times New Roman"/>
          <w:kern w:val="0"/>
          <w:szCs w:val="21"/>
        </w:rPr>
        <w:t xml:space="preserve">C. </w:t>
      </w:r>
      <w:r>
        <w:rPr>
          <w:rFonts w:ascii="宋体" w:cs="宋体"/>
          <w:kern w:val="0"/>
          <w:szCs w:val="21"/>
        </w:rPr>
        <w:t>柴油机比汽油机笨重，但燃料便宜</w:t>
      </w:r>
      <w:r>
        <w:br/>
      </w:r>
      <w:r>
        <w:rPr>
          <w:rFonts w:eastAsia="Times New Roman" w:hAnsi="Times New Roman"/>
          <w:kern w:val="0"/>
          <w:szCs w:val="21"/>
        </w:rPr>
        <w:t xml:space="preserve">D. </w:t>
      </w:r>
      <w:r>
        <w:rPr>
          <w:rFonts w:ascii="宋体" w:cs="宋体"/>
          <w:kern w:val="0"/>
          <w:szCs w:val="21"/>
        </w:rPr>
        <w:t>柴油机吸入气缸的只是空气，汽油机吸入气缸的是汽油和空气的混合物</w:t>
      </w:r>
    </w:p>
    <w:p w14:paraId="1AAEAC15"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4e6fe706-0f18-41ba-818d-21906c4d51a4"/>
      <w:r>
        <w:rPr>
          <w:rFonts w:ascii="宋体" w:cs="宋体"/>
          <w:kern w:val="0"/>
          <w:szCs w:val="21"/>
        </w:rPr>
        <w:t>柴油机的效率比汽油机高，这说明</w:t>
      </w:r>
      <w:r>
        <w:rPr>
          <w:rFonts w:eastAsia="Times New Roman" w:hAnsi="Times New Roman"/>
          <w:kern w:val="0"/>
          <w:szCs w:val="21"/>
        </w:rPr>
        <w:t>(    )</w:t>
      </w:r>
      <w:bookmarkEnd w:id="5"/>
    </w:p>
    <w:p w14:paraId="3A0C6DA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在单位时间内柴油机消耗的燃料比汽油机少</w:t>
      </w:r>
      <w:r>
        <w:br/>
      </w:r>
      <w:r>
        <w:rPr>
          <w:rFonts w:eastAsia="Times New Roman" w:hAnsi="Times New Roman"/>
          <w:kern w:val="0"/>
          <w:szCs w:val="21"/>
        </w:rPr>
        <w:t xml:space="preserve">B. </w:t>
      </w:r>
      <w:r>
        <w:rPr>
          <w:rFonts w:ascii="宋体" w:cs="宋体"/>
          <w:kern w:val="0"/>
          <w:szCs w:val="21"/>
        </w:rPr>
        <w:t>在单位时间内柴油机消耗的燃料比汽油机多</w:t>
      </w:r>
      <w:r>
        <w:br/>
      </w:r>
      <w:r>
        <w:rPr>
          <w:rFonts w:eastAsia="Times New Roman" w:hAnsi="Times New Roman"/>
          <w:kern w:val="0"/>
          <w:szCs w:val="21"/>
        </w:rPr>
        <w:t xml:space="preserve">C. </w:t>
      </w:r>
      <w:r>
        <w:rPr>
          <w:rFonts w:ascii="宋体" w:cs="宋体"/>
          <w:kern w:val="0"/>
          <w:szCs w:val="21"/>
        </w:rPr>
        <w:t>柴油的燃烧值比汽油高</w:t>
      </w:r>
      <w:r>
        <w:br/>
      </w:r>
      <w:r>
        <w:rPr>
          <w:rFonts w:eastAsia="Times New Roman" w:hAnsi="Times New Roman"/>
          <w:kern w:val="0"/>
          <w:szCs w:val="21"/>
        </w:rPr>
        <w:t xml:space="preserve">D. </w:t>
      </w:r>
      <w:r>
        <w:rPr>
          <w:rFonts w:ascii="宋体" w:cs="宋体"/>
          <w:kern w:val="0"/>
          <w:szCs w:val="21"/>
        </w:rPr>
        <w:t>柴油机把柴油燃烧后的内能转化为机械能的比率比汽油机高</w:t>
      </w:r>
    </w:p>
    <w:p w14:paraId="09D89411" w14:textId="77777777" w:rsidR="00BC4DC9" w:rsidRDefault="00000000">
      <w:pPr>
        <w:spacing w:line="360" w:lineRule="auto"/>
        <w:textAlignment w:val="center"/>
        <w:rPr>
          <w:rFonts w:hint="eastAsia"/>
        </w:rPr>
      </w:pPr>
      <w:r>
        <w:rPr>
          <w:rFonts w:eastAsia="Times New Roman" w:hAnsi="Times New Roman"/>
          <w:kern w:val="0"/>
          <w:szCs w:val="21"/>
        </w:rPr>
        <w:lastRenderedPageBreak/>
        <w:t>7</w:t>
      </w:r>
      <w:r>
        <w:rPr>
          <w:rFonts w:ascii="宋体" w:cs="宋体"/>
          <w:kern w:val="0"/>
          <w:szCs w:val="21"/>
        </w:rPr>
        <w:t>.</w:t>
      </w:r>
      <w:bookmarkStart w:id="6" w:name="5051d27c-9a8b-42e7-8130-d35b4c02e09d"/>
      <w:r>
        <w:rPr>
          <w:rFonts w:ascii="宋体" w:cs="宋体"/>
          <w:kern w:val="0"/>
          <w:szCs w:val="21"/>
        </w:rPr>
        <w:t>在如图所示的内燃机工作的一个循环中，其四个冲程的顺序应当是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5F05256" wp14:editId="0F938523">
            <wp:extent cx="3153156" cy="1276477"/>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153156" cy="1276477"/>
                    </a:xfrm>
                    <a:prstGeom prst="rect">
                      <a:avLst/>
                    </a:prstGeom>
                    <a:noFill/>
                    <a:ln>
                      <a:noFill/>
                    </a:ln>
                  </pic:spPr>
                </pic:pic>
              </a:graphicData>
            </a:graphic>
          </wp:inline>
        </w:drawing>
      </w:r>
      <w:bookmarkEnd w:id="6"/>
    </w:p>
    <w:p w14:paraId="54B4FA3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乙、甲、丁、丙</w:t>
      </w:r>
      <w:r>
        <w:tab/>
      </w:r>
      <w:r>
        <w:rPr>
          <w:rFonts w:eastAsia="Times New Roman" w:hAnsi="Times New Roman"/>
          <w:kern w:val="0"/>
          <w:szCs w:val="21"/>
        </w:rPr>
        <w:t xml:space="preserve">B. </w:t>
      </w:r>
      <w:r>
        <w:rPr>
          <w:rFonts w:ascii="宋体" w:cs="宋体"/>
          <w:kern w:val="0"/>
          <w:szCs w:val="21"/>
        </w:rPr>
        <w:t>甲、乙、丙、丁</w:t>
      </w:r>
      <w:r>
        <w:tab/>
      </w:r>
      <w:r>
        <w:rPr>
          <w:rFonts w:eastAsia="Times New Roman" w:hAnsi="Times New Roman"/>
          <w:kern w:val="0"/>
          <w:szCs w:val="21"/>
        </w:rPr>
        <w:t xml:space="preserve">C. </w:t>
      </w:r>
      <w:r>
        <w:rPr>
          <w:rFonts w:ascii="宋体" w:cs="宋体"/>
          <w:kern w:val="0"/>
          <w:szCs w:val="21"/>
        </w:rPr>
        <w:t>乙、丁、甲、丙</w:t>
      </w:r>
      <w:r>
        <w:tab/>
      </w:r>
      <w:r>
        <w:rPr>
          <w:rFonts w:eastAsia="Times New Roman" w:hAnsi="Times New Roman"/>
          <w:kern w:val="0"/>
          <w:szCs w:val="21"/>
        </w:rPr>
        <w:t xml:space="preserve">D. </w:t>
      </w:r>
      <w:r>
        <w:rPr>
          <w:rFonts w:ascii="宋体" w:cs="宋体"/>
          <w:kern w:val="0"/>
          <w:szCs w:val="21"/>
        </w:rPr>
        <w:t>甲、乙、丁、丙</w:t>
      </w:r>
    </w:p>
    <w:p w14:paraId="3DEFBFA3"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1055dccc-3d67-4b39-9d53-401537e748ec"/>
      <w:r>
        <w:rPr>
          <w:rFonts w:eastAsia="Times New Roman" w:hAnsi="Times New Roman"/>
          <w:kern w:val="0"/>
          <w:szCs w:val="21"/>
        </w:rPr>
        <w:t>2021</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16</w:t>
      </w:r>
      <w:r>
        <w:rPr>
          <w:rFonts w:ascii="宋体" w:cs="宋体"/>
          <w:kern w:val="0"/>
          <w:szCs w:val="21"/>
        </w:rPr>
        <w:t>日，航天员翟志刚、王亚平、叶光富搭乘神舟十三号载人飞船，开始了为期</w:t>
      </w:r>
      <w:r>
        <w:rPr>
          <w:rFonts w:eastAsia="Times New Roman" w:hAnsi="Times New Roman"/>
          <w:kern w:val="0"/>
          <w:szCs w:val="21"/>
        </w:rPr>
        <w:t>6</w:t>
      </w:r>
      <w:r>
        <w:rPr>
          <w:rFonts w:ascii="宋体" w:cs="宋体"/>
          <w:kern w:val="0"/>
          <w:szCs w:val="21"/>
        </w:rPr>
        <w:t>个月的“太空出差”，六个月后将顺利返航。下列说法正确的是</w:t>
      </w:r>
      <w:r>
        <w:rPr>
          <w:rFonts w:eastAsia="Times New Roman" w:hAnsi="Times New Roman"/>
          <w:kern w:val="0"/>
          <w:szCs w:val="21"/>
        </w:rPr>
        <w:t>(    )</w:t>
      </w:r>
      <w:bookmarkEnd w:id="7"/>
    </w:p>
    <w:p w14:paraId="319797C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燃料燃烧时，将化学能转化为机械能</w:t>
      </w:r>
      <w:r>
        <w:br/>
      </w:r>
      <w:r>
        <w:rPr>
          <w:rFonts w:eastAsia="Times New Roman" w:hAnsi="Times New Roman"/>
          <w:kern w:val="0"/>
          <w:szCs w:val="21"/>
        </w:rPr>
        <w:t xml:space="preserve">B. </w:t>
      </w:r>
      <w:r>
        <w:rPr>
          <w:rFonts w:ascii="宋体" w:cs="宋体"/>
          <w:kern w:val="0"/>
          <w:szCs w:val="21"/>
        </w:rPr>
        <w:t>火箭加速升空时，动能转化为重力势能</w:t>
      </w:r>
      <w:r>
        <w:br/>
      </w:r>
      <w:r>
        <w:rPr>
          <w:rFonts w:eastAsia="Times New Roman" w:hAnsi="Times New Roman"/>
          <w:kern w:val="0"/>
          <w:szCs w:val="21"/>
        </w:rPr>
        <w:t xml:space="preserve">C. </w:t>
      </w:r>
      <w:r>
        <w:rPr>
          <w:rFonts w:ascii="宋体" w:cs="宋体"/>
          <w:kern w:val="0"/>
          <w:szCs w:val="21"/>
        </w:rPr>
        <w:t>空间站的太阳能电池板将太阳能转化为化学能</w:t>
      </w:r>
      <w:r>
        <w:br/>
      </w:r>
      <w:r>
        <w:rPr>
          <w:rFonts w:eastAsia="Times New Roman" w:hAnsi="Times New Roman"/>
          <w:kern w:val="0"/>
          <w:szCs w:val="21"/>
        </w:rPr>
        <w:t xml:space="preserve">D. </w:t>
      </w:r>
      <w:r>
        <w:rPr>
          <w:rFonts w:ascii="宋体" w:cs="宋体"/>
          <w:kern w:val="0"/>
          <w:szCs w:val="21"/>
        </w:rPr>
        <w:t>返回舱进入大气层后与大气摩擦，机械能转化为内能</w:t>
      </w:r>
    </w:p>
    <w:p w14:paraId="1FA64C51"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11615e38-1f0f-4ce3-bf1b-86259bdd965d"/>
      <w:r>
        <w:rPr>
          <w:rFonts w:ascii="宋体" w:cs="宋体"/>
          <w:kern w:val="0"/>
          <w:szCs w:val="21"/>
        </w:rPr>
        <w:t>下列事例中，不是利用水的比热容大这一特性的是</w:t>
      </w:r>
      <w:r>
        <w:rPr>
          <w:rFonts w:eastAsia="Times New Roman" w:hAnsi="Times New Roman"/>
          <w:kern w:val="0"/>
          <w:szCs w:val="21"/>
        </w:rPr>
        <w:t>(    )</w:t>
      </w:r>
      <w:bookmarkEnd w:id="8"/>
    </w:p>
    <w:p w14:paraId="49CA7A8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炎热的夏天，在教室地面上洒水降温</w:t>
      </w:r>
      <w:r>
        <w:br/>
      </w:r>
      <w:r>
        <w:rPr>
          <w:rFonts w:eastAsia="Times New Roman" w:hAnsi="Times New Roman"/>
          <w:kern w:val="0"/>
          <w:szCs w:val="21"/>
        </w:rPr>
        <w:t xml:space="preserve">B. </w:t>
      </w:r>
      <w:r>
        <w:rPr>
          <w:rFonts w:ascii="宋体" w:cs="宋体"/>
          <w:kern w:val="0"/>
          <w:szCs w:val="21"/>
        </w:rPr>
        <w:t>供暖系统用热水循环供热</w:t>
      </w:r>
      <w:r>
        <w:br/>
      </w:r>
      <w:r>
        <w:rPr>
          <w:rFonts w:eastAsia="Times New Roman" w:hAnsi="Times New Roman"/>
          <w:kern w:val="0"/>
          <w:szCs w:val="21"/>
        </w:rPr>
        <w:t xml:space="preserve">C. </w:t>
      </w:r>
      <w:r>
        <w:rPr>
          <w:rFonts w:ascii="宋体" w:cs="宋体"/>
          <w:kern w:val="0"/>
          <w:szCs w:val="21"/>
        </w:rPr>
        <w:t>海边昼夜温差变化比沙漠中小</w:t>
      </w:r>
      <w:r>
        <w:br/>
      </w:r>
      <w:r>
        <w:rPr>
          <w:rFonts w:eastAsia="Times New Roman" w:hAnsi="Times New Roman"/>
          <w:kern w:val="0"/>
          <w:szCs w:val="21"/>
        </w:rPr>
        <w:t xml:space="preserve">D. </w:t>
      </w:r>
      <w:r>
        <w:rPr>
          <w:rFonts w:ascii="宋体" w:cs="宋体"/>
          <w:kern w:val="0"/>
          <w:szCs w:val="21"/>
        </w:rPr>
        <w:t>育秧时，为了防止霜冻，常在傍晚时向秧田里灌水</w:t>
      </w:r>
    </w:p>
    <w:p w14:paraId="77CC0C65"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f70c7008-eacd-48dd-b0bd-db180a2757f7"/>
      <w:r>
        <w:rPr>
          <w:rFonts w:ascii="宋体" w:cs="宋体"/>
          <w:kern w:val="0"/>
          <w:szCs w:val="21"/>
        </w:rPr>
        <w:t>有甲、乙、丙三个轻质小球，甲球带正电，将甲与乙、丙靠近时，它们相互作用的情况如图所示，则下列判断正确的是</w:t>
      </w:r>
      <w:r>
        <w:rPr>
          <w:rFonts w:eastAsia="Times New Roman" w:hAnsi="Times New Roman"/>
          <w:kern w:val="0"/>
          <w:szCs w:val="21"/>
        </w:rPr>
        <w:t>(    )</w:t>
      </w:r>
      <w:r>
        <w:rPr>
          <w:rFonts w:eastAsia="Times New Roman" w:hAnsi="Times New Roman"/>
          <w:kern w:val="0"/>
          <w:szCs w:val="21"/>
        </w:rPr>
        <w:br/>
      </w:r>
      <w:bookmarkEnd w:id="9"/>
    </w:p>
    <w:tbl>
      <w:tblPr>
        <w:tblW w:w="0" w:type="auto"/>
        <w:jc w:val="center"/>
        <w:tblLook w:val="04A0" w:firstRow="1" w:lastRow="0" w:firstColumn="1" w:lastColumn="0" w:noHBand="0" w:noVBand="1"/>
      </w:tblPr>
      <w:tblGrid>
        <w:gridCol w:w="4791"/>
      </w:tblGrid>
      <w:tr w:rsidR="001A07D7" w14:paraId="49B2E6DE" w14:textId="77777777">
        <w:trPr>
          <w:cantSplit/>
          <w:trHeight w:val="1110"/>
          <w:jc w:val="center"/>
        </w:trPr>
        <w:tc>
          <w:tcPr>
            <w:tcW w:w="4575" w:type="dxa"/>
          </w:tcPr>
          <w:p w14:paraId="6A04801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296745AA" wp14:editId="79E85C34">
                  <wp:simplePos x="0" y="0"/>
                  <wp:positionH relativeFrom="column">
                    <wp:align>center</wp:align>
                  </wp:positionH>
                  <wp:positionV relativeFrom="line">
                    <wp:posOffset>0</wp:posOffset>
                  </wp:positionV>
                  <wp:extent cx="2905125" cy="70485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905125" cy="704850"/>
                          </a:xfrm>
                          <a:prstGeom prst="rect">
                            <a:avLst/>
                          </a:prstGeom>
                          <a:noFill/>
                          <a:ln>
                            <a:noFill/>
                          </a:ln>
                        </pic:spPr>
                      </pic:pic>
                    </a:graphicData>
                  </a:graphic>
                </wp:anchor>
              </w:drawing>
            </w:r>
          </w:p>
        </w:tc>
      </w:tr>
    </w:tbl>
    <w:p w14:paraId="3187D0D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乙球可能不带电，丙球一定带正电</w:t>
      </w:r>
      <w:r>
        <w:tab/>
      </w:r>
      <w:r>
        <w:rPr>
          <w:rFonts w:eastAsia="Times New Roman" w:hAnsi="Times New Roman"/>
          <w:kern w:val="0"/>
          <w:szCs w:val="21"/>
        </w:rPr>
        <w:t xml:space="preserve">B. </w:t>
      </w:r>
      <w:r>
        <w:rPr>
          <w:rFonts w:ascii="宋体" w:cs="宋体"/>
          <w:kern w:val="0"/>
          <w:szCs w:val="21"/>
        </w:rPr>
        <w:t>乙球一定不带电，丙球可能带负电</w:t>
      </w:r>
      <w:r>
        <w:br/>
      </w:r>
      <w:r>
        <w:rPr>
          <w:rFonts w:eastAsia="Times New Roman" w:hAnsi="Times New Roman"/>
          <w:kern w:val="0"/>
          <w:szCs w:val="21"/>
        </w:rPr>
        <w:t xml:space="preserve">C. </w:t>
      </w:r>
      <w:r>
        <w:rPr>
          <w:rFonts w:ascii="宋体" w:cs="宋体"/>
          <w:kern w:val="0"/>
          <w:szCs w:val="21"/>
        </w:rPr>
        <w:t>乙球一定带负电，丙球可能带正电</w:t>
      </w:r>
      <w:r>
        <w:tab/>
      </w:r>
      <w:r>
        <w:rPr>
          <w:rFonts w:eastAsia="Times New Roman" w:hAnsi="Times New Roman"/>
          <w:kern w:val="0"/>
          <w:szCs w:val="21"/>
        </w:rPr>
        <w:t xml:space="preserve">D. </w:t>
      </w:r>
      <w:r>
        <w:rPr>
          <w:rFonts w:ascii="宋体" w:cs="宋体"/>
          <w:kern w:val="0"/>
          <w:szCs w:val="21"/>
        </w:rPr>
        <w:t>乙球可能不带电，丙球一定带负电</w:t>
      </w:r>
    </w:p>
    <w:p w14:paraId="426380C0"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54461841-5c39-4bc4-92bf-7937f09b85a4"/>
      <w:r>
        <w:rPr>
          <w:rFonts w:ascii="宋体" w:cs="宋体"/>
          <w:kern w:val="0"/>
          <w:szCs w:val="21"/>
        </w:rPr>
        <w:t>下面四句话中都有一个“热”字，其中哪一句话中的“热”字表示温度</w:t>
      </w:r>
      <w:r>
        <w:rPr>
          <w:rFonts w:eastAsia="Times New Roman" w:hAnsi="Times New Roman"/>
          <w:kern w:val="0"/>
          <w:szCs w:val="21"/>
        </w:rPr>
        <w:t>(    )</w:t>
      </w:r>
      <w:bookmarkEnd w:id="10"/>
    </w:p>
    <w:p w14:paraId="7E4F2BE0"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热传递</w:t>
      </w:r>
      <w:r>
        <w:tab/>
      </w:r>
      <w:r>
        <w:rPr>
          <w:rFonts w:eastAsia="Times New Roman" w:hAnsi="Times New Roman"/>
          <w:kern w:val="0"/>
          <w:szCs w:val="21"/>
        </w:rPr>
        <w:t xml:space="preserve">B. </w:t>
      </w:r>
      <w:r>
        <w:rPr>
          <w:rFonts w:ascii="宋体" w:cs="宋体"/>
          <w:kern w:val="0"/>
          <w:szCs w:val="21"/>
        </w:rPr>
        <w:t>物体吸热温度升高</w:t>
      </w:r>
      <w:r>
        <w:tab/>
      </w:r>
      <w:r>
        <w:rPr>
          <w:rFonts w:eastAsia="Times New Roman" w:hAnsi="Times New Roman"/>
          <w:kern w:val="0"/>
          <w:szCs w:val="21"/>
        </w:rPr>
        <w:t xml:space="preserve">C. </w:t>
      </w:r>
      <w:r>
        <w:rPr>
          <w:rFonts w:ascii="宋体" w:cs="宋体"/>
          <w:kern w:val="0"/>
          <w:szCs w:val="21"/>
        </w:rPr>
        <w:t>摩擦生热</w:t>
      </w:r>
      <w:r>
        <w:tab/>
      </w:r>
      <w:r>
        <w:rPr>
          <w:rFonts w:eastAsia="Times New Roman" w:hAnsi="Times New Roman"/>
          <w:kern w:val="0"/>
          <w:szCs w:val="21"/>
        </w:rPr>
        <w:t xml:space="preserve">D. </w:t>
      </w:r>
      <w:r>
        <w:rPr>
          <w:rFonts w:ascii="宋体" w:cs="宋体"/>
          <w:kern w:val="0"/>
          <w:szCs w:val="21"/>
        </w:rPr>
        <w:t>今天天气很热</w:t>
      </w:r>
    </w:p>
    <w:p w14:paraId="3E532051"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cb8b5ae6-3b6e-4202-982a-209f4fa7874e"/>
      <w:r>
        <w:rPr>
          <w:rFonts w:eastAsia="Times New Roman" w:hAnsi="Times New Roman"/>
          <w:noProof/>
          <w:kern w:val="0"/>
          <w:sz w:val="24"/>
          <w:szCs w:val="24"/>
        </w:rPr>
        <w:drawing>
          <wp:anchor distT="0" distB="0" distL="114300" distR="114300" simplePos="0" relativeHeight="251659264" behindDoc="0" locked="0" layoutInCell="1" allowOverlap="0" wp14:anchorId="622621BD" wp14:editId="6BE92A65">
            <wp:simplePos x="0" y="0"/>
            <wp:positionH relativeFrom="column">
              <wp:align>right</wp:align>
            </wp:positionH>
            <wp:positionV relativeFrom="line">
              <wp:posOffset>76200</wp:posOffset>
            </wp:positionV>
            <wp:extent cx="1143000" cy="9906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43000" cy="990600"/>
                    </a:xfrm>
                    <a:prstGeom prst="rect">
                      <a:avLst/>
                    </a:prstGeom>
                    <a:noFill/>
                    <a:ln>
                      <a:noFill/>
                    </a:ln>
                  </pic:spPr>
                </pic:pic>
              </a:graphicData>
            </a:graphic>
          </wp:anchor>
        </w:drawing>
      </w:r>
      <w:r>
        <w:rPr>
          <w:rFonts w:ascii="宋体" w:cs="宋体"/>
          <w:kern w:val="0"/>
          <w:szCs w:val="21"/>
        </w:rPr>
        <w:t>如图所示的电路图，下列说法中正确的是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时，两灯串联</w:t>
      </w:r>
      <w:r>
        <w:rPr>
          <w:rFonts w:ascii="宋体" w:cs="宋体"/>
          <w:kern w:val="0"/>
          <w:szCs w:val="21"/>
        </w:rPr>
        <w:br/>
      </w:r>
      <w:r>
        <w:rPr>
          <w:rFonts w:ascii="宋体" w:cs="宋体"/>
          <w:kern w:val="0"/>
          <w:szCs w:val="21"/>
        </w:rPr>
        <w:t>②闭合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时，两灯并联</w:t>
      </w:r>
      <w:r>
        <w:rPr>
          <w:rFonts w:ascii="宋体" w:cs="宋体"/>
          <w:kern w:val="0"/>
          <w:szCs w:val="21"/>
        </w:rPr>
        <w:br/>
      </w:r>
      <w:r>
        <w:rPr>
          <w:rFonts w:ascii="宋体" w:cs="宋体"/>
          <w:kern w:val="0"/>
          <w:szCs w:val="21"/>
        </w:rPr>
        <w:t>③闭合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时，两灯并联</w:t>
      </w:r>
      <w:r>
        <w:rPr>
          <w:rFonts w:ascii="宋体" w:cs="宋体"/>
          <w:kern w:val="0"/>
          <w:szCs w:val="21"/>
        </w:rPr>
        <w:br/>
      </w:r>
      <w:r>
        <w:rPr>
          <w:rFonts w:ascii="宋体" w:cs="宋体"/>
          <w:kern w:val="0"/>
          <w:szCs w:val="21"/>
        </w:rPr>
        <w:t>④闭合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w:t>
      </w:r>
      <w:bookmarkEnd w:id="11"/>
    </w:p>
    <w:p w14:paraId="58C4F28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只有①③</w:t>
      </w:r>
      <w:r>
        <w:tab/>
      </w:r>
      <w:r>
        <w:rPr>
          <w:rFonts w:eastAsia="Times New Roman" w:hAnsi="Times New Roman"/>
          <w:kern w:val="0"/>
          <w:szCs w:val="21"/>
        </w:rPr>
        <w:t xml:space="preserve">B. </w:t>
      </w:r>
      <w:r>
        <w:rPr>
          <w:rFonts w:ascii="宋体" w:cs="宋体"/>
          <w:kern w:val="0"/>
          <w:szCs w:val="21"/>
        </w:rPr>
        <w:t>只有①②</w:t>
      </w:r>
      <w:r>
        <w:tab/>
      </w:r>
      <w:r>
        <w:rPr>
          <w:rFonts w:eastAsia="Times New Roman" w:hAnsi="Times New Roman"/>
          <w:kern w:val="0"/>
          <w:szCs w:val="21"/>
        </w:rPr>
        <w:t xml:space="preserve">C. </w:t>
      </w:r>
      <w:r>
        <w:rPr>
          <w:rFonts w:ascii="宋体" w:cs="宋体"/>
          <w:kern w:val="0"/>
          <w:szCs w:val="21"/>
        </w:rPr>
        <w:t>只有①②③</w:t>
      </w:r>
      <w:r>
        <w:tab/>
      </w:r>
      <w:r>
        <w:rPr>
          <w:rFonts w:eastAsia="Times New Roman" w:hAnsi="Times New Roman"/>
          <w:kern w:val="0"/>
          <w:szCs w:val="21"/>
        </w:rPr>
        <w:t xml:space="preserve">D. </w:t>
      </w:r>
      <w:r>
        <w:rPr>
          <w:rFonts w:ascii="宋体" w:cs="宋体"/>
          <w:kern w:val="0"/>
          <w:szCs w:val="21"/>
        </w:rPr>
        <w:t>只有①②④</w:t>
      </w:r>
    </w:p>
    <w:p w14:paraId="1699A646"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1f3f1f46-73e3-499a-9c3f-6b386598c45f"/>
      <w:r>
        <w:rPr>
          <w:rFonts w:eastAsia="Times New Roman" w:hAnsi="Times New Roman"/>
          <w:noProof/>
          <w:kern w:val="0"/>
          <w:sz w:val="24"/>
          <w:szCs w:val="24"/>
        </w:rPr>
        <w:drawing>
          <wp:anchor distT="0" distB="0" distL="114300" distR="114300" simplePos="0" relativeHeight="251660288" behindDoc="0" locked="0" layoutInCell="1" allowOverlap="0" wp14:anchorId="6B0C639E" wp14:editId="55569936">
            <wp:simplePos x="0" y="0"/>
            <wp:positionH relativeFrom="column">
              <wp:align>right</wp:align>
            </wp:positionH>
            <wp:positionV relativeFrom="line">
              <wp:posOffset>76200</wp:posOffset>
            </wp:positionV>
            <wp:extent cx="1400429" cy="1085977"/>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0429" cy="1085977"/>
                    </a:xfrm>
                    <a:prstGeom prst="rect">
                      <a:avLst/>
                    </a:prstGeom>
                    <a:noFill/>
                    <a:ln>
                      <a:noFill/>
                    </a:ln>
                  </pic:spPr>
                </pic:pic>
              </a:graphicData>
            </a:graphic>
          </wp:anchor>
        </w:drawing>
      </w:r>
      <w:r>
        <w:rPr>
          <w:rFonts w:ascii="宋体" w:cs="宋体"/>
          <w:kern w:val="0"/>
          <w:szCs w:val="21"/>
        </w:rPr>
        <w:t>如图所示，若开关</w:t>
      </w:r>
      <w:r>
        <w:rPr>
          <w:rFonts w:eastAsia="Times New Roman" w:hAnsi="Times New Roman"/>
          <w:i/>
          <w:iCs/>
          <w:kern w:val="0"/>
          <w:szCs w:val="21"/>
        </w:rPr>
        <w:t>S</w:t>
      </w:r>
      <w:r>
        <w:rPr>
          <w:rFonts w:ascii="宋体" w:cs="宋体"/>
          <w:kern w:val="0"/>
          <w:szCs w:val="21"/>
        </w:rPr>
        <w:t>闭合后，灯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均不亮，小华同学利用一根导线去查找电路故障，当她将导线连接在灯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两端时，两灯均不亮，将导线连接在灯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亮而灯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不亮。由此可以判断</w:t>
      </w:r>
      <w:r>
        <w:rPr>
          <w:rFonts w:eastAsia="Times New Roman" w:hAnsi="Times New Roman"/>
          <w:kern w:val="0"/>
          <w:szCs w:val="21"/>
        </w:rPr>
        <w:t>(    )</w:t>
      </w:r>
      <w:bookmarkEnd w:id="12"/>
    </w:p>
    <w:p w14:paraId="1F8C94DD" w14:textId="5C41403D" w:rsidR="001A07D7" w:rsidRDefault="001A07D7">
      <w:pPr>
        <w:spacing w:line="360" w:lineRule="auto"/>
        <w:textAlignment w:val="center"/>
        <w:rPr>
          <w:rFonts w:hint="eastAsia"/>
        </w:rPr>
      </w:pPr>
    </w:p>
    <w:p w14:paraId="6F37960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tab/>
      </w:r>
      <w:r>
        <w:rPr>
          <w:rFonts w:eastAsia="Times New Roman" w:hAnsi="Times New Roman"/>
          <w:kern w:val="0"/>
          <w:szCs w:val="21"/>
        </w:rPr>
        <w:t xml:space="preserve">B.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w:t>
      </w:r>
      <w:r>
        <w:tab/>
      </w:r>
      <w:r>
        <w:rPr>
          <w:rFonts w:eastAsia="Times New Roman" w:hAnsi="Times New Roman"/>
          <w:kern w:val="0"/>
          <w:szCs w:val="21"/>
        </w:rPr>
        <w:t xml:space="preserve">C.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tab/>
      </w:r>
      <w:r>
        <w:rPr>
          <w:rFonts w:eastAsia="Times New Roman" w:hAnsi="Times New Roman"/>
          <w:kern w:val="0"/>
          <w:szCs w:val="21"/>
        </w:rPr>
        <w:t xml:space="preserve">D.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p>
    <w:p w14:paraId="4284AAFF"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8bd26ccd-ac4c-476f-a6e9-a1fc62fee03c"/>
      <w:r>
        <w:rPr>
          <w:rFonts w:ascii="宋体" w:cs="宋体"/>
          <w:kern w:val="0"/>
          <w:szCs w:val="21"/>
        </w:rPr>
        <w:t>甲、乙两物体的质量相等，甲物体温度降低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，乙物体温度从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，乙物体吸收的热量是甲物体放出热量的</w:t>
      </w:r>
      <w:r>
        <w:rPr>
          <w:rFonts w:eastAsia="Times New Roman" w:hAnsi="Times New Roman"/>
          <w:kern w:val="0"/>
          <w:szCs w:val="21"/>
        </w:rPr>
        <w:t>2</w:t>
      </w:r>
      <w:r>
        <w:rPr>
          <w:rFonts w:ascii="宋体" w:cs="宋体"/>
          <w:kern w:val="0"/>
          <w:szCs w:val="21"/>
        </w:rPr>
        <w:t>倍，甲、乙两物体比热容之比是</w:t>
      </w:r>
      <w:r>
        <w:rPr>
          <w:rFonts w:eastAsia="Times New Roman" w:hAnsi="Times New Roman"/>
          <w:kern w:val="0"/>
          <w:szCs w:val="21"/>
        </w:rPr>
        <w:t>(    )</w:t>
      </w:r>
      <w:bookmarkEnd w:id="13"/>
    </w:p>
    <w:p w14:paraId="76A0C1B0"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A. 8</w:t>
      </w:r>
      <w:r>
        <w:rPr>
          <w:rFonts w:ascii="宋体" w:cs="宋体"/>
          <w:kern w:val="0"/>
          <w:szCs w:val="21"/>
        </w:rPr>
        <w:t>：</w:t>
      </w:r>
      <w:r>
        <w:rPr>
          <w:rFonts w:eastAsia="Times New Roman" w:hAnsi="Times New Roman"/>
          <w:kern w:val="0"/>
          <w:szCs w:val="21"/>
        </w:rPr>
        <w:t>3</w:t>
      </w:r>
      <w:r>
        <w:tab/>
      </w:r>
      <w:r>
        <w:rPr>
          <w:rFonts w:eastAsia="Times New Roman" w:hAnsi="Times New Roman"/>
          <w:kern w:val="0"/>
          <w:szCs w:val="21"/>
        </w:rPr>
        <w:t>B. 4</w:t>
      </w:r>
      <w:r>
        <w:rPr>
          <w:rFonts w:ascii="宋体" w:cs="宋体"/>
          <w:kern w:val="0"/>
          <w:szCs w:val="21"/>
        </w:rPr>
        <w:t>：</w:t>
      </w:r>
      <w:r>
        <w:rPr>
          <w:rFonts w:eastAsia="Times New Roman" w:hAnsi="Times New Roman"/>
          <w:kern w:val="0"/>
          <w:szCs w:val="21"/>
        </w:rPr>
        <w:t>3</w:t>
      </w:r>
      <w:r>
        <w:tab/>
      </w:r>
      <w:r>
        <w:rPr>
          <w:rFonts w:eastAsia="Times New Roman" w:hAnsi="Times New Roman"/>
          <w:kern w:val="0"/>
          <w:szCs w:val="21"/>
        </w:rPr>
        <w:t>C. 3</w:t>
      </w:r>
      <w:r>
        <w:rPr>
          <w:rFonts w:ascii="宋体" w:cs="宋体"/>
          <w:kern w:val="0"/>
          <w:szCs w:val="21"/>
        </w:rPr>
        <w:t>：</w:t>
      </w:r>
      <w:r>
        <w:rPr>
          <w:rFonts w:eastAsia="Times New Roman" w:hAnsi="Times New Roman"/>
          <w:kern w:val="0"/>
          <w:szCs w:val="21"/>
        </w:rPr>
        <w:t>2</w:t>
      </w:r>
      <w:r>
        <w:tab/>
      </w:r>
      <w:r>
        <w:rPr>
          <w:rFonts w:eastAsia="Times New Roman" w:hAnsi="Times New Roman"/>
          <w:kern w:val="0"/>
          <w:szCs w:val="21"/>
        </w:rPr>
        <w:t>D. 3</w:t>
      </w:r>
      <w:r>
        <w:rPr>
          <w:rFonts w:ascii="宋体" w:cs="宋体"/>
          <w:kern w:val="0"/>
          <w:szCs w:val="21"/>
        </w:rPr>
        <w:t>：</w:t>
      </w:r>
      <w:r>
        <w:rPr>
          <w:rFonts w:eastAsia="Times New Roman" w:hAnsi="Times New Roman"/>
          <w:kern w:val="0"/>
          <w:szCs w:val="21"/>
        </w:rPr>
        <w:t>8</w:t>
      </w:r>
    </w:p>
    <w:p w14:paraId="103380F7"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25</w:t>
      </w:r>
      <w:r>
        <w:rPr>
          <w:rFonts w:ascii="黑体" w:eastAsia="黑体" w:hAnsi="黑体" w:cs="黑体"/>
        </w:rPr>
        <w:t>分。</w:t>
      </w:r>
    </w:p>
    <w:p w14:paraId="22E7394E"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443a1e94-e803-4eec-8c6f-3dbe0709bbf8"/>
      <w:r>
        <w:rPr>
          <w:rFonts w:ascii="宋体" w:cs="宋体"/>
          <w:kern w:val="0"/>
          <w:szCs w:val="21"/>
        </w:rPr>
        <w:t>改变物体的内能有两种方式：______和______</w:t>
      </w:r>
      <w:r>
        <w:rPr>
          <w:rFonts w:eastAsia="Times New Roman" w:hAnsi="Times New Roman"/>
          <w:kern w:val="0"/>
          <w:szCs w:val="21"/>
        </w:rPr>
        <w:t>.</w:t>
      </w:r>
      <w:r>
        <w:rPr>
          <w:rFonts w:ascii="宋体" w:cs="宋体"/>
          <w:kern w:val="0"/>
          <w:szCs w:val="21"/>
        </w:rPr>
        <w:t>它们在改变物体的内能上是______的．冬天为了取暖，可以双手不停地搓擦，也可以向手上呵气，前者是靠______改变手的内能，后者是靠______改变手的内能．</w:t>
      </w:r>
      <w:bookmarkEnd w:id="14"/>
    </w:p>
    <w:p w14:paraId="1B8E3A4F" w14:textId="77777777" w:rsidR="00BC4DC9" w:rsidRDefault="00000000">
      <w:pPr>
        <w:spacing w:line="360" w:lineRule="auto"/>
        <w:rPr>
          <w:rFonts w:hint="eastAsia"/>
        </w:rPr>
      </w:pPr>
      <w:r>
        <w:rPr>
          <w:rFonts w:eastAsia="Times New Roman" w:hAnsi="Times New Roman"/>
          <w:kern w:val="0"/>
          <w:szCs w:val="21"/>
        </w:rPr>
        <w:t>16</w:t>
      </w:r>
      <w:r>
        <w:rPr>
          <w:rFonts w:ascii="宋体" w:cs="宋体"/>
          <w:kern w:val="0"/>
          <w:szCs w:val="21"/>
        </w:rPr>
        <w:t>.</w:t>
      </w:r>
      <w:bookmarkStart w:id="15" w:name="8b594bb0-aede-4b84-b993-57a2814392e7"/>
      <w:r>
        <w:rPr>
          <w:rFonts w:ascii="宋体" w:cs="宋体"/>
          <w:kern w:val="0"/>
          <w:szCs w:val="21"/>
        </w:rPr>
        <w:t>“八月桂花遍地开”时很远就能闻到桂花的芳香，这是一种______现象，说明______。</w:t>
      </w:r>
      <w:bookmarkEnd w:id="15"/>
    </w:p>
    <w:p w14:paraId="3A5F9B6D"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ca409146-0070-47cd-ada4-f7639558d56c"/>
      <w:r>
        <w:rPr>
          <w:rFonts w:ascii="宋体" w:cs="宋体"/>
          <w:kern w:val="0"/>
          <w:szCs w:val="21"/>
        </w:rPr>
        <w:t>汽油的燃烧值是</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焦</w:t>
      </w:r>
      <w:r>
        <w:rPr>
          <w:rFonts w:eastAsia="Times New Roman" w:hAnsi="Times New Roman"/>
          <w:kern w:val="0"/>
          <w:szCs w:val="21"/>
        </w:rPr>
        <w:t>/</w:t>
      </w:r>
      <w:r>
        <w:rPr>
          <w:rFonts w:ascii="宋体" w:cs="宋体"/>
          <w:kern w:val="0"/>
          <w:szCs w:val="21"/>
        </w:rPr>
        <w:t>千克，氢的燃烧值是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焦</w:t>
      </w:r>
      <w:r>
        <w:rPr>
          <w:rFonts w:eastAsia="Times New Roman" w:hAnsi="Times New Roman"/>
          <w:kern w:val="0"/>
          <w:szCs w:val="21"/>
        </w:rPr>
        <w:t>/</w:t>
      </w:r>
      <w:r>
        <w:rPr>
          <w:rFonts w:ascii="宋体" w:cs="宋体"/>
          <w:kern w:val="0"/>
          <w:szCs w:val="21"/>
        </w:rPr>
        <w:t>千克．在燃烧单位质量这两种燃料时，______放出的热量多，因此，发射火箭时常用______做燃料．</w:t>
      </w:r>
      <w:bookmarkEnd w:id="16"/>
    </w:p>
    <w:p w14:paraId="00DA7D51"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973b339d-1637-4b91-a18a-0e118fe93848"/>
      <w:r>
        <w:rPr>
          <w:rFonts w:ascii="宋体" w:cs="宋体"/>
          <w:kern w:val="0"/>
          <w:szCs w:val="21"/>
        </w:rPr>
        <w:t>一台柴油机的转速是</w:t>
      </w:r>
      <w:r>
        <w:rPr>
          <w:rFonts w:eastAsia="Times New Roman" w:hAnsi="Times New Roman"/>
          <w:kern w:val="0"/>
          <w:szCs w:val="21"/>
        </w:rPr>
        <w:t>2880</w:t>
      </w:r>
      <w:r>
        <w:rPr>
          <w:rFonts w:ascii="宋体" w:cs="宋体"/>
          <w:kern w:val="0"/>
          <w:szCs w:val="21"/>
        </w:rPr>
        <w:t>转</w:t>
      </w:r>
      <w:r>
        <w:rPr>
          <w:rFonts w:eastAsia="Times New Roman" w:hAnsi="Times New Roman"/>
          <w:kern w:val="0"/>
          <w:szCs w:val="21"/>
        </w:rPr>
        <w:t>/</w:t>
      </w:r>
      <w:r>
        <w:rPr>
          <w:rFonts w:ascii="宋体" w:cs="宋体"/>
          <w:kern w:val="0"/>
          <w:szCs w:val="21"/>
        </w:rPr>
        <w:t>分，这台柴油机的活塞每秒钟经过______个冲程，完成______个循环，燃气做了______次功．</w:t>
      </w:r>
      <w:bookmarkEnd w:id="17"/>
    </w:p>
    <w:p w14:paraId="5906424C"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ba43ac64-e165-4663-8e43-846d0705fe12"/>
      <w:r>
        <w:rPr>
          <w:rFonts w:eastAsia="Times New Roman" w:hAnsi="Times New Roman"/>
          <w:noProof/>
          <w:kern w:val="0"/>
          <w:sz w:val="24"/>
          <w:szCs w:val="24"/>
        </w:rPr>
        <w:drawing>
          <wp:anchor distT="0" distB="0" distL="114300" distR="114300" simplePos="0" relativeHeight="251661312" behindDoc="0" locked="0" layoutInCell="1" allowOverlap="0" wp14:anchorId="76408D59" wp14:editId="257B7C48">
            <wp:simplePos x="0" y="0"/>
            <wp:positionH relativeFrom="column">
              <wp:align>right</wp:align>
            </wp:positionH>
            <wp:positionV relativeFrom="line">
              <wp:posOffset>76200</wp:posOffset>
            </wp:positionV>
            <wp:extent cx="771525" cy="14097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71525" cy="1409700"/>
                    </a:xfrm>
                    <a:prstGeom prst="rect">
                      <a:avLst/>
                    </a:prstGeom>
                    <a:noFill/>
                    <a:ln>
                      <a:noFill/>
                    </a:ln>
                  </pic:spPr>
                </pic:pic>
              </a:graphicData>
            </a:graphic>
          </wp:anchor>
        </w:drawing>
      </w:r>
      <w:r>
        <w:rPr>
          <w:rFonts w:ascii="宋体" w:cs="宋体"/>
          <w:kern w:val="0"/>
          <w:szCs w:val="21"/>
        </w:rPr>
        <w:t>如图所示是汽油机的四个工作冲程中的______冲程，该冲程是将______能转化为______能，汽车发动机用水来冷却是利用了水的______大的特点。</w:t>
      </w:r>
      <w:bookmarkEnd w:id="18"/>
    </w:p>
    <w:p w14:paraId="602A4E73" w14:textId="77777777" w:rsidR="001A07D7" w:rsidRDefault="00000000">
      <w:pPr>
        <w:spacing w:line="360" w:lineRule="auto"/>
        <w:textAlignment w:val="center"/>
        <w:rPr>
          <w:rFonts w:hint="eastAsia"/>
        </w:rPr>
      </w:pPr>
      <w:r>
        <w:br w:type="textWrapping" w:clear="all"/>
      </w:r>
    </w:p>
    <w:p w14:paraId="52108C36" w14:textId="77777777" w:rsidR="00BC4DC9" w:rsidRDefault="00000000">
      <w:pPr>
        <w:spacing w:line="360" w:lineRule="auto"/>
        <w:rPr>
          <w:rFonts w:hint="eastAsia"/>
        </w:rPr>
      </w:pPr>
      <w:r>
        <w:rPr>
          <w:rFonts w:eastAsia="Times New Roman" w:hAnsi="Times New Roman"/>
          <w:kern w:val="0"/>
          <w:szCs w:val="21"/>
        </w:rPr>
        <w:lastRenderedPageBreak/>
        <w:t>20</w:t>
      </w:r>
      <w:r>
        <w:rPr>
          <w:rFonts w:ascii="宋体" w:cs="宋体"/>
          <w:kern w:val="0"/>
          <w:szCs w:val="21"/>
        </w:rPr>
        <w:t>.</w:t>
      </w:r>
      <w:bookmarkStart w:id="19" w:name="1f2d9e23-37a1-4780-a774-133db093dc0b"/>
      <w:r>
        <w:rPr>
          <w:rFonts w:ascii="宋体" w:cs="宋体"/>
          <w:kern w:val="0"/>
          <w:szCs w:val="21"/>
        </w:rPr>
        <w:t>在干燥的天气里，发现用梳过头的塑料梳子能吸引碎纸屑，是因为带电体有吸引______的性质。将两滴水银互相接近时，发现它们能自动地汇成一滴较大的水银，这表明水银分子间存在着______力。</w:t>
      </w:r>
      <w:bookmarkEnd w:id="19"/>
    </w:p>
    <w:p w14:paraId="5FDFC5D0"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bf5b91d5-45ba-4cb1-8cc5-9564e6f513ca"/>
      <w:r>
        <w:rPr>
          <w:rFonts w:ascii="宋体" w:cs="宋体"/>
          <w:kern w:val="0"/>
          <w:szCs w:val="21"/>
        </w:rPr>
        <w:t>如图所示，为四个用丝线悬挂的泡沫塑料小球之间相互作用的情况，若</w:t>
      </w:r>
      <w:r>
        <w:rPr>
          <w:rFonts w:eastAsia="Times New Roman" w:hAnsi="Times New Roman"/>
          <w:i/>
          <w:iCs/>
          <w:kern w:val="0"/>
          <w:szCs w:val="21"/>
        </w:rPr>
        <w:t>D</w:t>
      </w:r>
      <w:r>
        <w:rPr>
          <w:rFonts w:ascii="宋体" w:cs="宋体"/>
          <w:kern w:val="0"/>
          <w:szCs w:val="21"/>
        </w:rPr>
        <w:t>球带负电，另外三个球中，一定带正电的是______；可能不带电的是______。</w:t>
      </w:r>
      <w:r>
        <w:rPr>
          <w:rFonts w:ascii="宋体" w:cs="宋体"/>
          <w:kern w:val="0"/>
          <w:szCs w:val="21"/>
        </w:rPr>
        <w:br/>
      </w:r>
      <w:r>
        <w:rPr>
          <w:rFonts w:eastAsia="Times New Roman" w:hAnsi="Times New Roman"/>
          <w:noProof/>
          <w:kern w:val="0"/>
          <w:sz w:val="24"/>
          <w:szCs w:val="24"/>
        </w:rPr>
        <w:drawing>
          <wp:inline distT="0" distB="0" distL="0" distR="0" wp14:anchorId="0D5B8DD5" wp14:editId="0C5CD649">
            <wp:extent cx="3867150" cy="8667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867150" cy="866775"/>
                    </a:xfrm>
                    <a:prstGeom prst="rect">
                      <a:avLst/>
                    </a:prstGeom>
                    <a:noFill/>
                    <a:ln>
                      <a:noFill/>
                    </a:ln>
                  </pic:spPr>
                </pic:pic>
              </a:graphicData>
            </a:graphic>
          </wp:inline>
        </w:drawing>
      </w:r>
      <w:bookmarkEnd w:id="20"/>
    </w:p>
    <w:p w14:paraId="26B4A05E"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8faa50af-0c5a-4e44-9ff1-ba80cbfc8161"/>
      <w:r>
        <w:rPr>
          <w:rFonts w:eastAsia="Times New Roman" w:hAnsi="Times New Roman"/>
          <w:noProof/>
          <w:kern w:val="0"/>
          <w:sz w:val="24"/>
          <w:szCs w:val="24"/>
        </w:rPr>
        <w:drawing>
          <wp:anchor distT="0" distB="0" distL="114300" distR="114300" simplePos="0" relativeHeight="251662336" behindDoc="0" locked="0" layoutInCell="1" allowOverlap="0" wp14:anchorId="609560F2" wp14:editId="5DB5071E">
            <wp:simplePos x="0" y="0"/>
            <wp:positionH relativeFrom="column">
              <wp:align>right</wp:align>
            </wp:positionH>
            <wp:positionV relativeFrom="line">
              <wp:posOffset>76200</wp:posOffset>
            </wp:positionV>
            <wp:extent cx="1905000" cy="12954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05000" cy="1295400"/>
                    </a:xfrm>
                    <a:prstGeom prst="rect">
                      <a:avLst/>
                    </a:prstGeom>
                    <a:noFill/>
                    <a:ln>
                      <a:noFill/>
                    </a:ln>
                  </pic:spPr>
                </pic:pic>
              </a:graphicData>
            </a:graphic>
          </wp:anchor>
        </w:drawing>
      </w:r>
      <w:r>
        <w:rPr>
          <w:rFonts w:ascii="宋体" w:cs="宋体"/>
          <w:kern w:val="0"/>
          <w:szCs w:val="21"/>
        </w:rPr>
        <w:t>在如图所示的电路中，有三个开关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，如果仅将开关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______联；如果将开关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______联；当开关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闭合，会造成电源______。</w:t>
      </w:r>
      <w:bookmarkEnd w:id="21"/>
    </w:p>
    <w:p w14:paraId="7A790DE3" w14:textId="77777777" w:rsidR="001A07D7" w:rsidRDefault="00000000">
      <w:pPr>
        <w:spacing w:line="360" w:lineRule="auto"/>
        <w:textAlignment w:val="center"/>
        <w:rPr>
          <w:rFonts w:hint="eastAsia"/>
        </w:rPr>
      </w:pPr>
      <w:r>
        <w:br w:type="textWrapping" w:clear="all"/>
      </w:r>
    </w:p>
    <w:p w14:paraId="1116B235"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5c2de052-d5eb-4fa2-913e-c65c4a9e9d29"/>
      <w:r>
        <w:rPr>
          <w:rFonts w:eastAsia="Times New Roman" w:hAnsi="Times New Roman"/>
          <w:noProof/>
          <w:kern w:val="0"/>
          <w:sz w:val="24"/>
          <w:szCs w:val="24"/>
        </w:rPr>
        <w:drawing>
          <wp:anchor distT="0" distB="0" distL="114300" distR="114300" simplePos="0" relativeHeight="251663360" behindDoc="0" locked="0" layoutInCell="1" allowOverlap="0" wp14:anchorId="04DEF6A0" wp14:editId="78A7FABD">
            <wp:simplePos x="0" y="0"/>
            <wp:positionH relativeFrom="column">
              <wp:align>right</wp:align>
            </wp:positionH>
            <wp:positionV relativeFrom="line">
              <wp:posOffset>76200</wp:posOffset>
            </wp:positionV>
            <wp:extent cx="1714754" cy="809752"/>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14754" cy="809752"/>
                    </a:xfrm>
                    <a:prstGeom prst="rect">
                      <a:avLst/>
                    </a:prstGeom>
                    <a:noFill/>
                    <a:ln>
                      <a:noFill/>
                    </a:ln>
                  </pic:spPr>
                </pic:pic>
              </a:graphicData>
            </a:graphic>
          </wp:anchor>
        </w:drawing>
      </w:r>
      <w:r>
        <w:rPr>
          <w:rFonts w:ascii="宋体" w:cs="宋体"/>
          <w:kern w:val="0"/>
          <w:szCs w:val="21"/>
        </w:rPr>
        <w:t>如图所示是一把既能吹冷风，又能吹热风的电吹风的简化电路，图中</w:t>
      </w:r>
      <w:r>
        <w:rPr>
          <w:rFonts w:eastAsia="Times New Roman" w:hAnsi="Times New Roman"/>
          <w:i/>
          <w:iCs/>
          <w:kern w:val="0"/>
          <w:szCs w:val="21"/>
        </w:rPr>
        <w:t>A</w:t>
      </w:r>
      <w:r>
        <w:rPr>
          <w:rFonts w:ascii="宋体" w:cs="宋体"/>
          <w:kern w:val="0"/>
          <w:szCs w:val="21"/>
        </w:rPr>
        <w:t>是吹风机，</w:t>
      </w:r>
      <w:r>
        <w:rPr>
          <w:rFonts w:eastAsia="Times New Roman" w:hAnsi="Times New Roman"/>
          <w:i/>
          <w:iCs/>
          <w:kern w:val="0"/>
          <w:szCs w:val="21"/>
        </w:rPr>
        <w:t>B</w:t>
      </w:r>
      <w:r>
        <w:rPr>
          <w:rFonts w:ascii="宋体" w:cs="宋体"/>
          <w:kern w:val="0"/>
          <w:szCs w:val="21"/>
        </w:rPr>
        <w:t>是电热丝。将插头插入插座，若只闭合开关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，电吹风吹出的是______风；若将开关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都闭合，电吹风吹出的是______风。</w:t>
      </w:r>
      <m:oMath>
        <m:r>
          <w:rPr>
            <w:rFonts w:ascii="Cambria Math" w:hAnsi="Cambria Math"/>
          </w:rPr>
          <m:t>(</m:t>
        </m:r>
      </m:oMath>
      <w:r>
        <w:rPr>
          <w:rFonts w:ascii="宋体" w:cs="宋体"/>
          <w:kern w:val="0"/>
          <w:szCs w:val="21"/>
        </w:rPr>
        <w:t>热</w:t>
      </w:r>
      <w:r>
        <w:rPr>
          <w:rFonts w:eastAsia="Times New Roman" w:hAnsi="Times New Roman"/>
          <w:kern w:val="0"/>
          <w:szCs w:val="21"/>
        </w:rPr>
        <w:t>/</w:t>
      </w:r>
      <w:r>
        <w:rPr>
          <w:rFonts w:ascii="宋体" w:cs="宋体"/>
          <w:kern w:val="0"/>
          <w:szCs w:val="21"/>
        </w:rPr>
        <w:t>冷</w:t>
      </w:r>
      <m:oMath>
        <m:r>
          <w:rPr>
            <w:rFonts w:ascii="Cambria Math" w:hAnsi="Cambria Math"/>
          </w:rPr>
          <m:t>)</m:t>
        </m:r>
      </m:oMath>
      <w:bookmarkEnd w:id="22"/>
    </w:p>
    <w:p w14:paraId="2EBF4EBB"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C3C2D9A"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c3b938a0-e5ea-4a86-8618-680a473fd4ea"/>
      <w:r>
        <w:rPr>
          <w:rFonts w:ascii="宋体" w:cs="宋体"/>
          <w:kern w:val="0"/>
          <w:szCs w:val="21"/>
        </w:rPr>
        <w:t>根据实物图在如图的虚线框内画出对应的电路图。</w:t>
      </w:r>
      <w:bookmarkEnd w:id="23"/>
    </w:p>
    <w:tbl>
      <w:tblPr>
        <w:tblW w:w="0" w:type="auto"/>
        <w:jc w:val="center"/>
        <w:tblLook w:val="04A0" w:firstRow="1" w:lastRow="0" w:firstColumn="1" w:lastColumn="0" w:noHBand="0" w:noVBand="1"/>
      </w:tblPr>
      <w:tblGrid>
        <w:gridCol w:w="4866"/>
      </w:tblGrid>
      <w:tr w:rsidR="001A07D7" w14:paraId="5D8CDD53" w14:textId="77777777">
        <w:trPr>
          <w:cantSplit/>
          <w:trHeight w:val="1515"/>
          <w:jc w:val="center"/>
        </w:trPr>
        <w:tc>
          <w:tcPr>
            <w:tcW w:w="4650" w:type="dxa"/>
          </w:tcPr>
          <w:p w14:paraId="2BAE6CB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5F4B21B7" wp14:editId="60594976">
                  <wp:simplePos x="0" y="0"/>
                  <wp:positionH relativeFrom="column">
                    <wp:align>center</wp:align>
                  </wp:positionH>
                  <wp:positionV relativeFrom="line">
                    <wp:posOffset>0</wp:posOffset>
                  </wp:positionV>
                  <wp:extent cx="2952750" cy="9620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52750" cy="962025"/>
                          </a:xfrm>
                          <a:prstGeom prst="rect">
                            <a:avLst/>
                          </a:prstGeom>
                          <a:noFill/>
                          <a:ln>
                            <a:noFill/>
                          </a:ln>
                        </pic:spPr>
                      </pic:pic>
                    </a:graphicData>
                  </a:graphic>
                </wp:anchor>
              </w:drawing>
            </w:r>
          </w:p>
        </w:tc>
      </w:tr>
    </w:tbl>
    <w:p w14:paraId="0013B23E" w14:textId="77777777" w:rsidR="00BC4DC9" w:rsidRDefault="00000000">
      <w:pPr>
        <w:spacing w:line="360" w:lineRule="auto"/>
        <w:textAlignment w:val="center"/>
        <w:rPr>
          <w:rFonts w:hint="eastAsia"/>
        </w:rPr>
      </w:pPr>
      <w:r>
        <w:rPr>
          <w:rFonts w:eastAsia="Times New Roman" w:hAnsi="Times New Roman"/>
          <w:kern w:val="0"/>
          <w:szCs w:val="21"/>
        </w:rPr>
        <w:t>25</w:t>
      </w:r>
      <w:r>
        <w:rPr>
          <w:rFonts w:ascii="宋体" w:cs="宋体"/>
          <w:kern w:val="0"/>
          <w:szCs w:val="21"/>
        </w:rPr>
        <w:t>.</w:t>
      </w:r>
      <w:bookmarkStart w:id="24" w:name="b8d1e7a7-32b8-447a-9af3-715bdb5d2368"/>
      <w:r>
        <w:rPr>
          <w:rFonts w:ascii="宋体" w:cs="宋体"/>
          <w:kern w:val="0"/>
          <w:szCs w:val="21"/>
        </w:rPr>
        <w:t>请根据图甲电路图，用笔画线代替导线</w:t>
      </w:r>
      <m:oMath>
        <m:r>
          <w:rPr>
            <w:rFonts w:ascii="Cambria Math" w:hAnsi="Cambria Math"/>
          </w:rPr>
          <m:t>(</m:t>
        </m:r>
      </m:oMath>
      <w:r>
        <w:rPr>
          <w:rFonts w:ascii="宋体" w:cs="宋体"/>
          <w:kern w:val="0"/>
          <w:szCs w:val="21"/>
        </w:rPr>
        <w:t>导线不能交叉</w:t>
      </w:r>
      <m:oMath>
        <m:r>
          <w:rPr>
            <w:rFonts w:ascii="Cambria Math" w:hAnsi="Cambria Math"/>
          </w:rPr>
          <m:t>)</m:t>
        </m:r>
      </m:oMath>
      <w:r>
        <w:rPr>
          <w:rFonts w:ascii="宋体" w:cs="宋体"/>
          <w:kern w:val="0"/>
          <w:szCs w:val="21"/>
        </w:rPr>
        <w:t>，连接好图乙实物图。</w:t>
      </w:r>
      <w:r>
        <w:rPr>
          <w:rFonts w:ascii="宋体" w:cs="宋体"/>
          <w:kern w:val="0"/>
          <w:szCs w:val="21"/>
        </w:rPr>
        <w:br/>
      </w:r>
      <w:r>
        <w:rPr>
          <w:rFonts w:eastAsia="Times New Roman" w:hAnsi="Times New Roman"/>
          <w:noProof/>
          <w:kern w:val="0"/>
          <w:sz w:val="24"/>
          <w:szCs w:val="24"/>
        </w:rPr>
        <w:drawing>
          <wp:inline distT="0" distB="0" distL="0" distR="0" wp14:anchorId="5C6427DB" wp14:editId="0959DD4B">
            <wp:extent cx="3933825" cy="1381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933825" cy="1381125"/>
                    </a:xfrm>
                    <a:prstGeom prst="rect">
                      <a:avLst/>
                    </a:prstGeom>
                    <a:noFill/>
                    <a:ln>
                      <a:noFill/>
                    </a:ln>
                  </pic:spPr>
                </pic:pic>
              </a:graphicData>
            </a:graphic>
          </wp:inline>
        </w:drawing>
      </w:r>
      <w:bookmarkEnd w:id="24"/>
    </w:p>
    <w:p w14:paraId="0EA99605"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13</w:t>
      </w:r>
      <w:r>
        <w:rPr>
          <w:rFonts w:ascii="黑体" w:eastAsia="黑体" w:hAnsi="黑体" w:cs="黑体"/>
        </w:rPr>
        <w:t>分。</w:t>
      </w:r>
    </w:p>
    <w:p w14:paraId="1AECF8B7" w14:textId="77777777" w:rsidR="00BC4DC9" w:rsidRDefault="00000000">
      <w:pPr>
        <w:spacing w:line="360" w:lineRule="auto"/>
        <w:textAlignment w:val="center"/>
        <w:rPr>
          <w:rFonts w:hint="eastAsia"/>
        </w:rPr>
      </w:pPr>
      <w:r>
        <w:rPr>
          <w:rFonts w:eastAsia="Times New Roman" w:hAnsi="Times New Roman"/>
          <w:kern w:val="0"/>
          <w:szCs w:val="21"/>
        </w:rPr>
        <w:lastRenderedPageBreak/>
        <w:t>26</w:t>
      </w:r>
      <w:r>
        <w:rPr>
          <w:rFonts w:ascii="宋体" w:cs="宋体"/>
          <w:kern w:val="0"/>
          <w:szCs w:val="21"/>
        </w:rPr>
        <w:t>.</w:t>
      </w:r>
      <w:bookmarkStart w:id="25" w:name="4ca793e6-b618-4395-869e-7ff20e8a79ce"/>
      <w:r>
        <w:rPr>
          <w:rFonts w:ascii="宋体" w:cs="宋体"/>
          <w:kern w:val="0"/>
          <w:szCs w:val="21"/>
        </w:rPr>
        <w:t>在探究“比较不同物质的吸热能力”的实验中，取质量和初温都相同的甲、乙两种液体，分别装入相同的烧杯中，用相同的加热器加热，如图</w:t>
      </w:r>
      <w:r>
        <w:rPr>
          <w:rFonts w:eastAsia="Times New Roman" w:hAnsi="Times New Roman"/>
          <w:i/>
          <w:iCs/>
          <w:kern w:val="0"/>
          <w:szCs w:val="21"/>
        </w:rPr>
        <w:t>A</w:t>
      </w:r>
      <w:r>
        <w:rPr>
          <w:rFonts w:ascii="宋体" w:cs="宋体"/>
          <w:kern w:val="0"/>
          <w:szCs w:val="21"/>
        </w:rPr>
        <w:t>所示。根据实验数据绘制的温度与时间的关系图像如图</w:t>
      </w:r>
      <w:r>
        <w:rPr>
          <w:rFonts w:eastAsia="Times New Roman" w:hAnsi="Times New Roman"/>
          <w:i/>
          <w:iCs/>
          <w:kern w:val="0"/>
          <w:szCs w:val="21"/>
        </w:rPr>
        <w:t>B</w:t>
      </w:r>
      <w:r>
        <w:rPr>
          <w:rFonts w:ascii="宋体" w:cs="宋体"/>
          <w:kern w:val="0"/>
          <w:szCs w:val="21"/>
        </w:rPr>
        <w:t>所示。</w:t>
      </w:r>
      <w:r>
        <w:rPr>
          <w:rFonts w:ascii="宋体" w:cs="宋体"/>
          <w:kern w:val="0"/>
          <w:szCs w:val="21"/>
        </w:rPr>
        <w:br/>
      </w:r>
      <w:r>
        <w:rPr>
          <w:rFonts w:eastAsia="Times New Roman" w:hAnsi="Times New Roman"/>
          <w:noProof/>
          <w:kern w:val="0"/>
          <w:sz w:val="24"/>
          <w:szCs w:val="24"/>
        </w:rPr>
        <w:drawing>
          <wp:inline distT="0" distB="0" distL="0" distR="0" wp14:anchorId="578B4CD4" wp14:editId="160F3EE7">
            <wp:extent cx="4781550" cy="21431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781550" cy="2143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实验中，取质量和初温都相同的甲、乙两种液体，分别装入相同的烧杯中，用相同的加热器加热，这运用了常用的物理科学探究方法，即______；</w:t>
      </w:r>
      <w:r>
        <w:rPr>
          <w:rFonts w:ascii="宋体" w:cs="宋体"/>
          <w:kern w:val="0"/>
          <w:szCs w:val="21"/>
        </w:rPr>
        <w:br/>
      </w:r>
      <m:oMath>
        <m:r>
          <w:rPr>
            <w:rFonts w:ascii="Cambria Math" w:hAnsi="Cambria Math"/>
          </w:rPr>
          <m:t>(2)</m:t>
        </m:r>
      </m:oMath>
      <w:r>
        <w:rPr>
          <w:rFonts w:ascii="宋体" w:cs="宋体"/>
          <w:kern w:val="0"/>
          <w:szCs w:val="21"/>
        </w:rPr>
        <w:t>该实验利用了“转化思想”，即用______的长短来表示甲、乙两种液体吸热多少；</w:t>
      </w:r>
      <w:r>
        <w:rPr>
          <w:rFonts w:ascii="宋体" w:cs="宋体"/>
          <w:kern w:val="0"/>
          <w:szCs w:val="21"/>
        </w:rPr>
        <w:br/>
      </w:r>
      <m:oMath>
        <m:r>
          <w:rPr>
            <w:rFonts w:ascii="Cambria Math" w:hAnsi="Cambria Math"/>
          </w:rPr>
          <m:t>(3)</m:t>
        </m:r>
      </m:oMath>
      <w:r>
        <w:rPr>
          <w:rFonts w:ascii="宋体" w:cs="宋体"/>
          <w:kern w:val="0"/>
          <w:szCs w:val="21"/>
        </w:rPr>
        <w:t>由图</w:t>
      </w:r>
      <w:r>
        <w:rPr>
          <w:rFonts w:eastAsia="Times New Roman" w:hAnsi="Times New Roman"/>
          <w:i/>
          <w:iCs/>
          <w:kern w:val="0"/>
          <w:szCs w:val="21"/>
        </w:rPr>
        <w:t>B</w:t>
      </w:r>
      <w:r>
        <w:rPr>
          <w:rFonts w:ascii="宋体" w:cs="宋体"/>
          <w:kern w:val="0"/>
          <w:szCs w:val="21"/>
        </w:rPr>
        <w:t>可知，液体甲的比热容______液体乙的比热容。</w:t>
      </w:r>
      <m:oMath>
        <m:r>
          <w:rPr>
            <w:rFonts w:ascii="Cambria Math" w:hAnsi="Cambria Math"/>
          </w:rPr>
          <m:t>(</m:t>
        </m:r>
      </m:oMath>
      <w:r>
        <w:rPr>
          <w:rFonts w:ascii="宋体" w:cs="宋体"/>
          <w:kern w:val="0"/>
          <w:szCs w:val="21"/>
        </w:rPr>
        <w:t>选填“大于”、“小于”或“等于”</w:t>
      </w:r>
      <m:oMath>
        <m:r>
          <w:rPr>
            <w:rFonts w:ascii="Cambria Math" w:hAnsi="Cambria Math"/>
          </w:rPr>
          <m:t>)</m:t>
        </m:r>
      </m:oMath>
      <w:bookmarkEnd w:id="25"/>
    </w:p>
    <w:p w14:paraId="100E3CC6" w14:textId="77777777" w:rsidR="00BC4DC9" w:rsidRDefault="00000000">
      <w:pPr>
        <w:spacing w:line="360" w:lineRule="auto"/>
        <w:rPr>
          <w:rFonts w:hint="eastAsia"/>
        </w:rPr>
      </w:pPr>
      <w:r>
        <w:rPr>
          <w:rFonts w:eastAsia="Times New Roman" w:hAnsi="Times New Roman"/>
          <w:kern w:val="0"/>
          <w:szCs w:val="21"/>
        </w:rPr>
        <w:t>27</w:t>
      </w:r>
      <w:r>
        <w:rPr>
          <w:rFonts w:ascii="宋体" w:cs="宋体"/>
          <w:kern w:val="0"/>
          <w:szCs w:val="21"/>
        </w:rPr>
        <w:t>.</w:t>
      </w:r>
      <w:bookmarkStart w:id="26" w:name="7cdef0f6-68f3-4a3e-8979-99c36e4a9d73"/>
      <w:r>
        <w:rPr>
          <w:rFonts w:ascii="宋体" w:cs="宋体"/>
          <w:kern w:val="0"/>
          <w:szCs w:val="21"/>
        </w:rPr>
        <w:t>某同学学习了燃料的热值后，自己设计了一个实验来探究煤油和菜籽油的热值大小关系。他实验时组装了如图所示的两套规格完全相同的装置，并每隔</w:t>
      </w:r>
      <w:r>
        <w:rPr>
          <w:rFonts w:eastAsia="Times New Roman" w:hAnsi="Times New Roman"/>
          <w:kern w:val="0"/>
          <w:szCs w:val="21"/>
        </w:rPr>
        <w:t>1</w:t>
      </w:r>
      <w:r>
        <w:rPr>
          <w:rFonts w:ascii="宋体" w:cs="宋体"/>
          <w:kern w:val="0"/>
          <w:szCs w:val="21"/>
        </w:rPr>
        <w:t>分钟记录了杯中水的温度</w:t>
      </w:r>
      <m:oMath>
        <m:r>
          <w:rPr>
            <w:rFonts w:ascii="Cambria Math" w:hAnsi="Cambria Math"/>
          </w:rPr>
          <m:t>(</m:t>
        </m:r>
      </m:oMath>
      <w:r>
        <w:rPr>
          <w:rFonts w:ascii="宋体" w:cs="宋体"/>
          <w:kern w:val="0"/>
          <w:szCs w:val="21"/>
        </w:rPr>
        <w:t>见表</w:t>
      </w:r>
      <m:oMath>
        <m:r>
          <w:rPr>
            <w:rFonts w:ascii="Cambria Math" w:hAnsi="Cambria Math"/>
          </w:rPr>
          <m:t>)</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03"/>
        <w:gridCol w:w="1000"/>
        <w:gridCol w:w="1122"/>
        <w:gridCol w:w="1122"/>
        <w:gridCol w:w="1122"/>
        <w:gridCol w:w="1122"/>
        <w:gridCol w:w="1122"/>
        <w:gridCol w:w="1125"/>
      </w:tblGrid>
      <w:tr w:rsidR="001A07D7" w14:paraId="7C62F766" w14:textId="77777777">
        <w:trPr>
          <w:cantSplit/>
        </w:trPr>
        <w:tc>
          <w:tcPr>
            <w:tcW w:w="1482" w:type="dxa"/>
            <w:tcBorders>
              <w:bottom w:val="inset" w:sz="4" w:space="0" w:color="000000"/>
              <w:right w:val="inset" w:sz="4" w:space="0" w:color="000000"/>
            </w:tcBorders>
            <w:tcMar>
              <w:top w:w="22" w:type="dxa"/>
              <w:left w:w="22" w:type="dxa"/>
              <w:bottom w:w="20" w:type="dxa"/>
              <w:right w:w="20" w:type="dxa"/>
            </w:tcMar>
            <w:vAlign w:val="center"/>
            <w:hideMark/>
          </w:tcPr>
          <w:p w14:paraId="0D3E335A" w14:textId="77777777" w:rsidR="001A07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加热的时间</w:t>
            </w:r>
            <m:oMath>
              <m:r>
                <w:rPr>
                  <w:rFonts w:ascii="Cambria Math" w:hAnsi="Cambria Math"/>
                </w:rPr>
                <m:t>/</m:t>
              </m:r>
              <m:r>
                <m:rPr>
                  <m:sty m:val="p"/>
                </m:rPr>
                <w:rPr>
                  <w:rFonts w:ascii="Cambria Math" w:hAnsi="Cambria Math"/>
                </w:rPr>
                <m:t>min</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44B8BF"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7041F1"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9E8A20"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325C3B8"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D2385F"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C955C6"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108" w:type="dxa"/>
            <w:tcBorders>
              <w:left w:val="inset" w:sz="4" w:space="0" w:color="000000"/>
              <w:bottom w:val="inset" w:sz="4" w:space="0" w:color="000000"/>
            </w:tcBorders>
            <w:tcMar>
              <w:top w:w="22" w:type="dxa"/>
              <w:left w:w="20" w:type="dxa"/>
              <w:bottom w:w="20" w:type="dxa"/>
              <w:right w:w="22" w:type="dxa"/>
            </w:tcMar>
            <w:vAlign w:val="center"/>
            <w:hideMark/>
          </w:tcPr>
          <w:p w14:paraId="0FEC6ECA"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r>
      <w:tr w:rsidR="001A07D7" w14:paraId="7FAC445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BB9F0D9" w14:textId="77777777" w:rsidR="001A07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甲杯水温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59AB25"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077D17"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27</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8569C3E"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29</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B4DBE8"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E64FD8A"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5F820E"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36</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20D34B7"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38</w:t>
            </w:r>
          </w:p>
        </w:tc>
      </w:tr>
      <w:tr w:rsidR="001A07D7" w14:paraId="260D503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C5D0BD" w14:textId="77777777" w:rsidR="001A07D7" w:rsidRDefault="00000000">
            <w:pPr>
              <w:spacing w:line="360" w:lineRule="auto"/>
              <w:rPr>
                <w:rFonts w:eastAsia="Times New Roman" w:hAnsi="Times New Roman"/>
                <w:color w:val="000000"/>
                <w:kern w:val="0"/>
                <w:sz w:val="24"/>
                <w:szCs w:val="24"/>
              </w:rPr>
            </w:pPr>
            <w:r>
              <w:rPr>
                <w:rFonts w:ascii="宋体" w:cs="宋体"/>
                <w:color w:val="000000"/>
                <w:kern w:val="0"/>
                <w:szCs w:val="21"/>
              </w:rPr>
              <w:t>乙杯水温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E59922"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308936"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0CD0FB"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BA0A65"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2D9D08"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BEE1BAA"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8A827D8"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31</w:t>
            </w:r>
          </w:p>
        </w:tc>
      </w:tr>
    </w:tbl>
    <w:p w14:paraId="67CAA059" w14:textId="77777777" w:rsidR="001A07D7"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在安装、调整实验器材时，科学合理的顺序是</w:t>
      </w:r>
      <m:oMath>
        <m:r>
          <w:rPr>
            <w:rFonts w:ascii="Cambria Math" w:hAnsi="Cambria Math"/>
          </w:rPr>
          <m:t>(</m:t>
        </m:r>
      </m:oMath>
      <w:r>
        <w:rPr>
          <w:rFonts w:ascii="宋体" w:cs="宋体"/>
          <w:kern w:val="0"/>
          <w:szCs w:val="21"/>
        </w:rPr>
        <w:t>甲图中</w:t>
      </w:r>
      <m:oMath>
        <m:r>
          <w:rPr>
            <w:rFonts w:ascii="Cambria Math" w:hAnsi="Cambria Math"/>
          </w:rPr>
          <m:t>)</m:t>
        </m:r>
      </m:oMath>
      <w:r>
        <w:rPr>
          <w:rFonts w:ascii="宋体" w:cs="宋体"/>
          <w:kern w:val="0"/>
          <w:szCs w:val="21"/>
        </w:rPr>
        <w:t>：先调整固定______的位置，再调整固定______的位置</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为保证实验结论的可靠，实验时应控制两套装置中相同的量有加热时间和水的______、______。</w:t>
      </w:r>
      <w:r>
        <w:rPr>
          <w:rFonts w:ascii="宋体" w:cs="宋体"/>
          <w:kern w:val="0"/>
          <w:szCs w:val="21"/>
        </w:rPr>
        <w:br/>
      </w:r>
      <m:oMath>
        <m:r>
          <w:rPr>
            <w:rFonts w:ascii="Cambria Math" w:hAnsi="Cambria Math"/>
          </w:rPr>
          <m:t>(3)</m:t>
        </m:r>
      </m:oMath>
      <w:r>
        <w:rPr>
          <w:rFonts w:ascii="宋体" w:cs="宋体"/>
          <w:kern w:val="0"/>
          <w:szCs w:val="21"/>
        </w:rPr>
        <w:t>通过表中记录本的数据，你认为煤油和菜籽油两种燃料中，热值较大的是______。</w:t>
      </w:r>
      <w:r>
        <w:rPr>
          <w:rFonts w:ascii="宋体" w:cs="宋体"/>
          <w:kern w:val="0"/>
          <w:szCs w:val="21"/>
        </w:rPr>
        <w:br/>
      </w:r>
      <m:oMath>
        <m:r>
          <w:rPr>
            <w:rFonts w:ascii="Cambria Math" w:hAnsi="Cambria Math"/>
          </w:rPr>
          <m:t>(4)</m:t>
        </m:r>
      </m:oMath>
      <w:r>
        <w:rPr>
          <w:rFonts w:ascii="宋体" w:cs="宋体"/>
          <w:kern w:val="0"/>
          <w:szCs w:val="21"/>
        </w:rPr>
        <w:t>该同学实验前用天平测出了烧杯中水的质量及两油灯中燃料的质量，并记录的数据、利用公式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计算出了水吸收的热量，他认为通过这些数据能准确地计算出煤油和菜籽油的热值。你认为他的计算结果可靠吗？______，为什么？______。</w:t>
      </w:r>
      <w:bookmarkEnd w:id="26"/>
    </w:p>
    <w:tbl>
      <w:tblPr>
        <w:tblW w:w="0" w:type="auto"/>
        <w:jc w:val="center"/>
        <w:tblLook w:val="04A0" w:firstRow="1" w:lastRow="0" w:firstColumn="1" w:lastColumn="0" w:noHBand="0" w:noVBand="1"/>
      </w:tblPr>
      <w:tblGrid>
        <w:gridCol w:w="4227"/>
      </w:tblGrid>
      <w:tr w:rsidR="001A07D7" w14:paraId="4F1F0070" w14:textId="77777777">
        <w:trPr>
          <w:cantSplit/>
          <w:trHeight w:val="2865"/>
          <w:jc w:val="center"/>
        </w:trPr>
        <w:tc>
          <w:tcPr>
            <w:tcW w:w="4186" w:type="dxa"/>
            <w:tcMar>
              <w:top w:w="20" w:type="dxa"/>
              <w:left w:w="20" w:type="dxa"/>
              <w:bottom w:w="22" w:type="dxa"/>
              <w:right w:w="22" w:type="dxa"/>
            </w:tcMar>
            <w:vAlign w:val="center"/>
            <w:hideMark/>
          </w:tcPr>
          <w:p w14:paraId="63765EC8"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61ECEE3F" wp14:editId="597CC7EB">
                  <wp:simplePos x="0" y="0"/>
                  <wp:positionH relativeFrom="column">
                    <wp:align>center</wp:align>
                  </wp:positionH>
                  <wp:positionV relativeFrom="line">
                    <wp:posOffset>0</wp:posOffset>
                  </wp:positionV>
                  <wp:extent cx="2657856" cy="1819529"/>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657856" cy="1819529"/>
                          </a:xfrm>
                          <a:prstGeom prst="rect">
                            <a:avLst/>
                          </a:prstGeom>
                          <a:noFill/>
                          <a:ln>
                            <a:noFill/>
                          </a:ln>
                        </pic:spPr>
                      </pic:pic>
                    </a:graphicData>
                  </a:graphic>
                </wp:anchor>
              </w:drawing>
            </w:r>
          </w:p>
        </w:tc>
      </w:tr>
    </w:tbl>
    <w:p w14:paraId="7360A419" w14:textId="77777777" w:rsidR="00BC4DC9" w:rsidRDefault="00000000">
      <w:pPr>
        <w:spacing w:line="360" w:lineRule="auto"/>
        <w:textAlignment w:val="center"/>
        <w:rPr>
          <w:rFonts w:hint="eastAsia"/>
        </w:rPr>
      </w:pPr>
      <w:r>
        <w:rPr>
          <w:rFonts w:eastAsia="Times New Roman" w:hAnsi="Times New Roman"/>
          <w:kern w:val="0"/>
          <w:szCs w:val="21"/>
        </w:rPr>
        <w:t>28</w:t>
      </w:r>
      <w:r>
        <w:rPr>
          <w:rFonts w:ascii="宋体" w:cs="宋体"/>
          <w:kern w:val="0"/>
          <w:szCs w:val="21"/>
        </w:rPr>
        <w:t>.</w:t>
      </w:r>
      <w:bookmarkStart w:id="27" w:name="3c126a64-7299-4863-8e8f-735291314bfd"/>
      <w:r>
        <w:rPr>
          <w:rFonts w:eastAsia="Times New Roman" w:hAnsi="Times New Roman"/>
          <w:noProof/>
          <w:kern w:val="0"/>
          <w:sz w:val="24"/>
          <w:szCs w:val="24"/>
        </w:rPr>
        <w:drawing>
          <wp:anchor distT="0" distB="0" distL="114300" distR="114300" simplePos="0" relativeHeight="251666432" behindDoc="0" locked="0" layoutInCell="1" allowOverlap="0" wp14:anchorId="230E64D4" wp14:editId="7A3EE66A">
            <wp:simplePos x="0" y="0"/>
            <wp:positionH relativeFrom="column">
              <wp:align>right</wp:align>
            </wp:positionH>
            <wp:positionV relativeFrom="line">
              <wp:posOffset>76200</wp:posOffset>
            </wp:positionV>
            <wp:extent cx="1504950" cy="10191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04950" cy="1019175"/>
                    </a:xfrm>
                    <a:prstGeom prst="rect">
                      <a:avLst/>
                    </a:prstGeom>
                    <a:noFill/>
                    <a:ln>
                      <a:noFill/>
                    </a:ln>
                  </pic:spPr>
                </pic:pic>
              </a:graphicData>
            </a:graphic>
          </wp:anchor>
        </w:drawing>
      </w:r>
      <w:r>
        <w:rPr>
          <w:rFonts w:ascii="宋体" w:cs="宋体"/>
          <w:kern w:val="0"/>
          <w:szCs w:val="21"/>
        </w:rPr>
        <w:t>验电器可以用来检验物体是否带电，其结构如图所示，当用丝绸摩擦过的玻璃棒去接触验电器的金属小球时，金属箔片会张开。请用金属小球所学物理知识对这一现象进行解释：</w:t>
      </w:r>
      <w:r>
        <w:rPr>
          <w:rFonts w:ascii="宋体" w:cs="宋体"/>
          <w:kern w:val="0"/>
          <w:szCs w:val="21"/>
        </w:rPr>
        <w:br/>
      </w:r>
      <m:oMath>
        <m:r>
          <w:rPr>
            <w:rFonts w:ascii="Cambria Math" w:hAnsi="Cambria Math"/>
          </w:rPr>
          <m:t>(1)</m:t>
        </m:r>
      </m:oMath>
      <w:r>
        <w:rPr>
          <w:rFonts w:ascii="宋体" w:cs="宋体"/>
          <w:kern w:val="0"/>
          <w:szCs w:val="21"/>
        </w:rPr>
        <w:t>用丝绸摩擦玻璃棒时，玻璃棒______</w:t>
      </w:r>
      <m:oMath>
        <m:r>
          <w:rPr>
            <w:rFonts w:ascii="Cambria Math" w:hAnsi="Cambria Math"/>
          </w:rPr>
          <m:t>(</m:t>
        </m:r>
      </m:oMath>
      <w:r>
        <w:rPr>
          <w:rFonts w:ascii="宋体" w:cs="宋体"/>
          <w:kern w:val="0"/>
          <w:szCs w:val="21"/>
        </w:rPr>
        <w:t>得到</w:t>
      </w:r>
      <w:r>
        <w:rPr>
          <w:rFonts w:eastAsia="Times New Roman" w:hAnsi="Times New Roman"/>
          <w:kern w:val="0"/>
          <w:szCs w:val="21"/>
        </w:rPr>
        <w:t>/</w:t>
      </w:r>
      <w:r>
        <w:rPr>
          <w:rFonts w:ascii="宋体" w:cs="宋体"/>
          <w:kern w:val="0"/>
          <w:szCs w:val="21"/>
        </w:rPr>
        <w:t>失去</w:t>
      </w:r>
      <m:oMath>
        <m:r>
          <w:rPr>
            <w:rFonts w:ascii="Cambria Math" w:hAnsi="Cambria Math"/>
          </w:rPr>
          <m:t>)</m:t>
        </m:r>
      </m:oMath>
      <w:r>
        <w:rPr>
          <w:rFonts w:ascii="宋体" w:cs="宋体"/>
          <w:kern w:val="0"/>
          <w:szCs w:val="21"/>
        </w:rPr>
        <w:t>电子而金属片带上正电荷。</w:t>
      </w:r>
      <w:r>
        <w:rPr>
          <w:rFonts w:ascii="宋体" w:cs="宋体"/>
          <w:kern w:val="0"/>
          <w:szCs w:val="21"/>
        </w:rPr>
        <w:br/>
      </w:r>
      <m:oMath>
        <m:r>
          <w:rPr>
            <w:rFonts w:ascii="Cambria Math" w:hAnsi="Cambria Math"/>
          </w:rPr>
          <m:t>(2)</m:t>
        </m:r>
      </m:oMath>
      <w:r>
        <w:rPr>
          <w:rFonts w:ascii="宋体" w:cs="宋体"/>
          <w:kern w:val="0"/>
          <w:szCs w:val="21"/>
        </w:rPr>
        <w:t>金属箔片张开是因为箔片带上了______</w:t>
      </w:r>
      <m:oMath>
        <m:r>
          <w:rPr>
            <w:rFonts w:ascii="Cambria Math" w:hAnsi="Cambria Math"/>
          </w:rPr>
          <m:t>(</m:t>
        </m:r>
      </m:oMath>
      <w:r>
        <w:rPr>
          <w:rFonts w:ascii="宋体" w:cs="宋体"/>
          <w:kern w:val="0"/>
          <w:szCs w:val="21"/>
        </w:rPr>
        <w:t>正</w:t>
      </w:r>
      <w:r>
        <w:rPr>
          <w:rFonts w:eastAsia="Times New Roman" w:hAnsi="Times New Roman"/>
          <w:kern w:val="0"/>
          <w:szCs w:val="21"/>
        </w:rPr>
        <w:t>/</w:t>
      </w:r>
      <w:r>
        <w:rPr>
          <w:rFonts w:ascii="宋体" w:cs="宋体"/>
          <w:kern w:val="0"/>
          <w:szCs w:val="21"/>
        </w:rPr>
        <w:t>负</w:t>
      </w:r>
      <m:oMath>
        <m:r>
          <w:rPr>
            <w:rFonts w:ascii="Cambria Math" w:hAnsi="Cambria Math"/>
          </w:rPr>
          <m:t>)</m:t>
        </m:r>
      </m:oMath>
      <w:r>
        <w:rPr>
          <w:rFonts w:ascii="宋体" w:cs="宋体"/>
          <w:kern w:val="0"/>
          <w:szCs w:val="21"/>
        </w:rPr>
        <w:t>电荷，因______而张开。</w:t>
      </w:r>
      <w:r>
        <w:rPr>
          <w:rFonts w:ascii="宋体" w:cs="宋体"/>
          <w:kern w:val="0"/>
          <w:szCs w:val="21"/>
        </w:rPr>
        <w:br/>
      </w:r>
      <m:oMath>
        <m:r>
          <w:rPr>
            <w:rFonts w:ascii="Cambria Math" w:hAnsi="Cambria Math"/>
          </w:rPr>
          <m:t>(3)</m:t>
        </m:r>
      </m:oMath>
      <w:r>
        <w:rPr>
          <w:rFonts w:ascii="宋体" w:cs="宋体"/>
          <w:kern w:val="0"/>
          <w:szCs w:val="21"/>
        </w:rPr>
        <w:t>本实验还可说明金属具有良好的______</w:t>
      </w:r>
      <m:oMath>
        <m:r>
          <w:rPr>
            <w:rFonts w:ascii="Cambria Math" w:hAnsi="Cambria Math"/>
          </w:rPr>
          <m:t>(</m:t>
        </m:r>
      </m:oMath>
      <w:r>
        <w:rPr>
          <w:rFonts w:ascii="宋体" w:cs="宋体"/>
          <w:kern w:val="0"/>
          <w:szCs w:val="21"/>
        </w:rPr>
        <w:t>填物理属性</w:t>
      </w:r>
      <m:oMath>
        <m:r>
          <w:rPr>
            <w:rFonts w:ascii="Cambria Math" w:hAnsi="Cambria Math"/>
          </w:rPr>
          <m:t>)</m:t>
        </m:r>
      </m:oMath>
      <w:r>
        <w:rPr>
          <w:rFonts w:ascii="宋体" w:cs="宋体"/>
          <w:kern w:val="0"/>
          <w:szCs w:val="21"/>
        </w:rPr>
        <w:t>。</w:t>
      </w:r>
      <w:bookmarkEnd w:id="27"/>
    </w:p>
    <w:p w14:paraId="5D8443FF"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363183A6" w14:textId="77777777" w:rsidR="00BC4DC9" w:rsidRDefault="00000000">
      <w:pPr>
        <w:spacing w:line="360" w:lineRule="auto"/>
        <w:textAlignment w:val="center"/>
        <w:rPr>
          <w:rFonts w:hint="eastAsia"/>
        </w:rPr>
      </w:pPr>
      <w:r>
        <w:rPr>
          <w:rFonts w:eastAsia="Times New Roman" w:hAnsi="Times New Roman"/>
          <w:kern w:val="0"/>
          <w:szCs w:val="21"/>
        </w:rPr>
        <w:t>29</w:t>
      </w:r>
      <w:r>
        <w:rPr>
          <w:rFonts w:ascii="宋体" w:cs="宋体"/>
          <w:kern w:val="0"/>
          <w:szCs w:val="21"/>
        </w:rPr>
        <w:t>.</w:t>
      </w:r>
      <w:bookmarkStart w:id="28" w:name="9d633565-5df6-4ba0-be1f-0820d2ef297e"/>
      <w:r>
        <w:rPr>
          <w:rFonts w:eastAsia="Times New Roman" w:hAnsi="Times New Roman"/>
          <w:noProof/>
          <w:kern w:val="0"/>
          <w:sz w:val="24"/>
          <w:szCs w:val="24"/>
        </w:rPr>
        <w:drawing>
          <wp:anchor distT="0" distB="0" distL="114300" distR="114300" simplePos="0" relativeHeight="251667456" behindDoc="0" locked="0" layoutInCell="1" allowOverlap="0" wp14:anchorId="5A1A62B2" wp14:editId="41493FF9">
            <wp:simplePos x="0" y="0"/>
            <wp:positionH relativeFrom="column">
              <wp:align>right</wp:align>
            </wp:positionH>
            <wp:positionV relativeFrom="line">
              <wp:posOffset>76200</wp:posOffset>
            </wp:positionV>
            <wp:extent cx="1323975" cy="11906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23975" cy="1190625"/>
                    </a:xfrm>
                    <a:prstGeom prst="rect">
                      <a:avLst/>
                    </a:prstGeom>
                    <a:noFill/>
                    <a:ln>
                      <a:noFill/>
                    </a:ln>
                  </pic:spPr>
                </pic:pic>
              </a:graphicData>
            </a:graphic>
          </wp:anchor>
        </w:drawing>
      </w:r>
      <w:r>
        <w:rPr>
          <w:rFonts w:ascii="宋体" w:cs="宋体"/>
          <w:kern w:val="0"/>
          <w:szCs w:val="21"/>
        </w:rPr>
        <w:t>将一个盛少量水的试管放在酒精灯上加热，过了一段时间后，会听到“砰”的一声，塞子飞出，同时可以看到管口附近出现了“白雾”。请回答下列问题：</w:t>
      </w:r>
      <w:r>
        <w:rPr>
          <w:rFonts w:ascii="宋体" w:cs="宋体"/>
          <w:kern w:val="0"/>
          <w:szCs w:val="21"/>
        </w:rPr>
        <w:br/>
      </w:r>
      <m:oMath>
        <m:r>
          <w:rPr>
            <w:rFonts w:ascii="Cambria Math" w:hAnsi="Cambria Math"/>
          </w:rPr>
          <m:t>(1)</m:t>
        </m:r>
      </m:oMath>
      <w:r>
        <w:rPr>
          <w:rFonts w:ascii="宋体" w:cs="宋体"/>
          <w:kern w:val="0"/>
          <w:szCs w:val="21"/>
        </w:rPr>
        <w:t>解释塞子飞出的原因；</w:t>
      </w:r>
      <w:r>
        <w:rPr>
          <w:rFonts w:ascii="宋体" w:cs="宋体"/>
          <w:kern w:val="0"/>
          <w:szCs w:val="21"/>
        </w:rPr>
        <w:br/>
      </w:r>
      <m:oMath>
        <m:r>
          <w:rPr>
            <w:rFonts w:ascii="Cambria Math" w:hAnsi="Cambria Math"/>
          </w:rPr>
          <m:t>(2)</m:t>
        </m:r>
      </m:oMath>
      <w:r>
        <w:rPr>
          <w:rFonts w:ascii="宋体" w:cs="宋体"/>
          <w:kern w:val="0"/>
          <w:szCs w:val="21"/>
        </w:rPr>
        <w:t>“白雾”是什么现象。</w:t>
      </w:r>
      <w:bookmarkEnd w:id="28"/>
    </w:p>
    <w:p w14:paraId="2494545E" w14:textId="77777777" w:rsidR="001A07D7" w:rsidRDefault="00000000">
      <w:pPr>
        <w:spacing w:line="360" w:lineRule="auto"/>
        <w:textAlignment w:val="center"/>
        <w:rPr>
          <w:rFonts w:hint="eastAsia"/>
        </w:rPr>
      </w:pPr>
      <w:r>
        <w:br w:type="textWrapping" w:clear="all"/>
      </w:r>
    </w:p>
    <w:p w14:paraId="6975648D" w14:textId="77777777" w:rsidR="00BC4DC9" w:rsidRDefault="00000000">
      <w:pPr>
        <w:spacing w:line="360" w:lineRule="auto"/>
        <w:rPr>
          <w:rFonts w:hint="eastAsia"/>
        </w:rPr>
      </w:pPr>
      <w:r>
        <w:rPr>
          <w:rFonts w:eastAsia="Times New Roman" w:hAnsi="Times New Roman"/>
          <w:kern w:val="0"/>
          <w:szCs w:val="21"/>
        </w:rPr>
        <w:t>30</w:t>
      </w:r>
      <w:r>
        <w:rPr>
          <w:rFonts w:ascii="宋体" w:cs="宋体"/>
          <w:kern w:val="0"/>
          <w:szCs w:val="21"/>
        </w:rPr>
        <w:t>.</w:t>
      </w:r>
      <w:bookmarkStart w:id="29" w:name="2db74b69-0bea-4d78-91a9-70809c6260dc"/>
      <w:r>
        <w:rPr>
          <w:rFonts w:ascii="宋体" w:cs="宋体"/>
          <w:kern w:val="0"/>
          <w:szCs w:val="21"/>
        </w:rPr>
        <w:t>某学习小组同学想研究酒精灯烧水时的热效率，他们用酒精灯给</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的水加热，经过一段时间测得水温升高了</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、消耗了</w:t>
      </w:r>
      <m:oMath>
        <m:r>
          <w:rPr>
            <w:rFonts w:ascii="Cambria Math" w:hAnsi="Cambria Math"/>
          </w:rPr>
          <m:t>4.2g</m:t>
        </m:r>
      </m:oMath>
      <w:r>
        <w:rPr>
          <w:rFonts w:ascii="宋体" w:cs="宋体"/>
          <w:kern w:val="0"/>
          <w:szCs w:val="21"/>
        </w:rPr>
        <w:t>酒精。已知：水的比热容为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，酒精的热值为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此过程中水吸收的热量；</w:t>
      </w:r>
      <w:r>
        <w:rPr>
          <w:rFonts w:ascii="宋体" w:cs="宋体"/>
          <w:kern w:val="0"/>
          <w:szCs w:val="21"/>
        </w:rPr>
        <w:br/>
      </w:r>
      <m:oMath>
        <m:r>
          <w:rPr>
            <w:rFonts w:ascii="Cambria Math" w:hAnsi="Cambria Math"/>
          </w:rPr>
          <m:t>(2)4.2g</m:t>
        </m:r>
      </m:oMath>
      <w:r>
        <w:rPr>
          <w:rFonts w:ascii="宋体" w:cs="宋体"/>
          <w:kern w:val="0"/>
          <w:szCs w:val="21"/>
        </w:rPr>
        <w:t>酒精完全燃烧放出的热量；</w:t>
      </w:r>
      <w:r>
        <w:rPr>
          <w:rFonts w:ascii="宋体" w:cs="宋体"/>
          <w:kern w:val="0"/>
          <w:szCs w:val="21"/>
        </w:rPr>
        <w:br/>
      </w:r>
      <m:oMath>
        <m:r>
          <w:rPr>
            <w:rFonts w:ascii="Cambria Math" w:hAnsi="Cambria Math"/>
          </w:rPr>
          <m:t>(3)</m:t>
        </m:r>
      </m:oMath>
      <w:r>
        <w:rPr>
          <w:rFonts w:ascii="宋体" w:cs="宋体"/>
          <w:kern w:val="0"/>
          <w:szCs w:val="21"/>
        </w:rPr>
        <w:t>酒精灯烧水时的热效率。</w:t>
      </w:r>
      <w:bookmarkEnd w:id="29"/>
    </w:p>
    <w:p w14:paraId="579F5D39" w14:textId="77777777" w:rsidR="00BC4DC9" w:rsidRDefault="00000000">
      <w:pPr>
        <w:spacing w:line="360" w:lineRule="auto"/>
        <w:rPr>
          <w:rFonts w:hint="eastAsia"/>
        </w:rPr>
      </w:pPr>
      <w:r>
        <w:rPr>
          <w:rFonts w:eastAsia="Times New Roman" w:hAnsi="Times New Roman"/>
          <w:kern w:val="0"/>
          <w:szCs w:val="21"/>
        </w:rPr>
        <w:t>31</w:t>
      </w:r>
      <w:r>
        <w:rPr>
          <w:rFonts w:ascii="宋体" w:cs="宋体"/>
          <w:kern w:val="0"/>
          <w:szCs w:val="21"/>
        </w:rPr>
        <w:t>.</w:t>
      </w:r>
      <w:bookmarkStart w:id="30" w:name="b842b69e-9300-4a8b-ba8b-11cc4c54756d"/>
      <w:r>
        <w:rPr>
          <w:rFonts w:ascii="宋体" w:cs="宋体"/>
          <w:kern w:val="0"/>
          <w:szCs w:val="21"/>
        </w:rPr>
        <w:t>某新型汽车，它的油箱最大可加</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燃油，它行驶时所受阻力的大小与速度的关系见表：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46"/>
        <w:gridCol w:w="1836"/>
        <w:gridCol w:w="1859"/>
        <w:gridCol w:w="1836"/>
        <w:gridCol w:w="1861"/>
      </w:tblGrid>
      <w:tr w:rsidR="001A07D7" w14:paraId="4A8707E4" w14:textId="77777777">
        <w:trPr>
          <w:cantSplit/>
        </w:trPr>
        <w:tc>
          <w:tcPr>
            <w:tcW w:w="2878" w:type="dxa"/>
            <w:tcBorders>
              <w:bottom w:val="inset" w:sz="4" w:space="0" w:color="000000"/>
              <w:right w:val="inset" w:sz="4" w:space="0" w:color="000000"/>
            </w:tcBorders>
            <w:tcMar>
              <w:top w:w="22" w:type="dxa"/>
              <w:left w:w="22" w:type="dxa"/>
              <w:bottom w:w="20" w:type="dxa"/>
              <w:right w:w="20" w:type="dxa"/>
            </w:tcMar>
            <w:vAlign w:val="center"/>
            <w:hideMark/>
          </w:tcPr>
          <w:p w14:paraId="17C8320B" w14:textId="77777777" w:rsidR="001A07D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速度</w:t>
            </w:r>
            <m:oMath>
              <m:r>
                <w:rPr>
                  <w:rFonts w:ascii="Cambria Math" w:hAnsi="Cambria Math"/>
                </w:rPr>
                <m:t>v(m/s)</m:t>
              </m:r>
            </m:oMath>
          </w:p>
        </w:tc>
        <w:tc>
          <w:tcPr>
            <w:tcW w:w="28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6349DC5"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xml:space="preserve">10 </w:t>
            </w:r>
          </w:p>
        </w:tc>
        <w:tc>
          <w:tcPr>
            <w:tcW w:w="28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957D3C"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20</w:t>
            </w:r>
          </w:p>
        </w:tc>
        <w:tc>
          <w:tcPr>
            <w:tcW w:w="28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F24B94"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xml:space="preserve">30 </w:t>
            </w:r>
          </w:p>
        </w:tc>
        <w:tc>
          <w:tcPr>
            <w:tcW w:w="2878" w:type="dxa"/>
            <w:tcBorders>
              <w:left w:val="inset" w:sz="4" w:space="0" w:color="000000"/>
              <w:bottom w:val="inset" w:sz="4" w:space="0" w:color="000000"/>
            </w:tcBorders>
            <w:tcMar>
              <w:top w:w="22" w:type="dxa"/>
              <w:left w:w="20" w:type="dxa"/>
              <w:bottom w:w="20" w:type="dxa"/>
              <w:right w:w="22" w:type="dxa"/>
            </w:tcMar>
            <w:vAlign w:val="center"/>
            <w:hideMark/>
          </w:tcPr>
          <w:p w14:paraId="3A4A2C01" w14:textId="77777777" w:rsidR="001A07D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xml:space="preserve">40 </w:t>
            </w:r>
          </w:p>
        </w:tc>
      </w:tr>
      <w:tr w:rsidR="001A07D7" w14:paraId="1795016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9469463"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 </w:t>
            </w:r>
            <w:r>
              <w:rPr>
                <w:rFonts w:ascii="宋体" w:cs="宋体"/>
                <w:color w:val="000000"/>
                <w:kern w:val="0"/>
                <w:szCs w:val="21"/>
              </w:rPr>
              <w:t>阻力</w:t>
            </w:r>
            <m:oMath>
              <m:r>
                <w:rPr>
                  <w:rFonts w:ascii="Cambria Math" w:hAnsi="Cambria Math"/>
                </w:rPr>
                <m:t>f/N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B77CA5" w14:textId="77777777" w:rsidR="001A07D7" w:rsidRDefault="00000000">
            <w:pPr>
              <w:spacing w:line="360" w:lineRule="auto"/>
              <w:rPr>
                <w:rFonts w:eastAsia="Times New Roman" w:hAnsi="Times New Roman"/>
                <w:color w:val="000000"/>
                <w:kern w:val="0"/>
                <w:sz w:val="24"/>
                <w:szCs w:val="24"/>
              </w:rPr>
            </w:pPr>
            <m:oMath>
              <m:r>
                <w:rPr>
                  <w:rFonts w:ascii="Cambria Math" w:hAnsi="Cambria Math"/>
                </w:rPr>
                <m:t>0.3×</m:t>
              </m:r>
              <m:sSup>
                <m:sSupPr>
                  <m:ctrlPr>
                    <w:rPr>
                      <w:rFonts w:ascii="Cambria Math" w:hAnsi="Cambria Math"/>
                    </w:rPr>
                  </m:ctrlPr>
                </m:sSupPr>
                <m:e>
                  <m:r>
                    <w:rPr>
                      <w:rFonts w:ascii="Cambria Math" w:hAnsi="Cambria Math"/>
                    </w:rPr>
                    <m:t>10</m:t>
                  </m:r>
                </m:e>
                <m:sup>
                  <m:r>
                    <w:rPr>
                      <w:rFonts w:ascii="Cambria Math" w:hAnsi="Cambria Math"/>
                    </w:rPr>
                    <m:t>2</m:t>
                  </m:r>
                </m:sup>
              </m:sSup>
            </m:oMath>
            <w:r>
              <w:rPr>
                <w:rFonts w:eastAsia="Times New Roman" w:hAnsi="Times New Roman"/>
                <w:color w:val="000000"/>
                <w:kern w:val="0"/>
                <w:szCs w:val="21"/>
              </w:rPr>
              <w:t> </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35A840"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2</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845EB7" w14:textId="77777777" w:rsidR="001A07D7" w:rsidRDefault="00000000">
            <w:pPr>
              <w:spacing w:line="360" w:lineRule="auto"/>
              <w:rPr>
                <w:rFonts w:eastAsia="Times New Roman" w:hAnsi="Times New Roman"/>
                <w:color w:val="000000"/>
                <w:kern w:val="0"/>
                <w:sz w:val="24"/>
                <w:szCs w:val="24"/>
              </w:rPr>
            </w:pP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2</m:t>
                  </m:r>
                </m:sup>
              </m:sSup>
            </m:oMath>
            <w:r>
              <w:rPr>
                <w:rFonts w:eastAsia="Times New Roman" w:hAnsi="Times New Roman"/>
                <w:color w:val="000000"/>
                <w:kern w:val="0"/>
                <w:szCs w:val="21"/>
              </w:rPr>
              <w:t> </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B32668D" w14:textId="77777777" w:rsidR="001A07D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 </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2</m:t>
                  </m:r>
                </m:sup>
              </m:sSup>
            </m:oMath>
          </w:p>
        </w:tc>
      </w:tr>
    </w:tbl>
    <w:p w14:paraId="4A6449AD" w14:textId="77777777" w:rsidR="001A07D7" w:rsidRDefault="00000000">
      <w:pPr>
        <w:spacing w:line="360" w:lineRule="auto"/>
        <w:rPr>
          <w:rFonts w:ascii="宋体" w:cs="宋体" w:hint="eastAsia"/>
          <w:kern w:val="0"/>
          <w:szCs w:val="21"/>
        </w:rPr>
      </w:pPr>
      <w:r>
        <w:rPr>
          <w:rFonts w:ascii="宋体" w:cs="宋体"/>
          <w:kern w:val="0"/>
          <w:szCs w:val="21"/>
        </w:rPr>
        <w:lastRenderedPageBreak/>
        <w:t>已知汽车发动机燃油完全燃烧的能量转化为机械能的效率是</w:t>
      </w:r>
      <m:oMath>
        <m:r>
          <w:rPr>
            <w:rFonts w:ascii="Cambria Math" w:hAnsi="Cambria Math"/>
          </w:rPr>
          <m:t>30%</m:t>
        </m:r>
      </m:oMath>
      <w:r>
        <w:rPr>
          <w:rFonts w:ascii="宋体" w:cs="宋体"/>
          <w:kern w:val="0"/>
          <w:szCs w:val="21"/>
        </w:rPr>
        <w:t>，汽车使用的燃油的热值为</w:t>
      </w:r>
      <m:oMath>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当汽车以</w:t>
      </w:r>
      <m:oMath>
        <m:r>
          <w:rPr>
            <w:rFonts w:ascii="Cambria Math" w:hAnsi="Cambria Math"/>
          </w:rPr>
          <m:t>20m/s</m:t>
        </m:r>
      </m:oMath>
      <w:r>
        <w:rPr>
          <w:rFonts w:ascii="宋体" w:cs="宋体"/>
          <w:kern w:val="0"/>
          <w:szCs w:val="21"/>
        </w:rPr>
        <w:t>的速度行驶时，汽车发动机的输出功率是多少千瓦？</w:t>
      </w:r>
      <w:r>
        <w:rPr>
          <w:rFonts w:ascii="宋体" w:cs="宋体"/>
          <w:kern w:val="0"/>
          <w:szCs w:val="21"/>
        </w:rPr>
        <w:br/>
      </w:r>
      <m:oMath>
        <m:r>
          <w:rPr>
            <w:rFonts w:ascii="Cambria Math" w:hAnsi="Cambria Math"/>
          </w:rPr>
          <m:t>(2)</m:t>
        </m:r>
      </m:oMath>
      <w:r>
        <w:rPr>
          <w:rFonts w:ascii="宋体" w:cs="宋体"/>
          <w:kern w:val="0"/>
          <w:szCs w:val="21"/>
        </w:rPr>
        <w:t>汽车油箱中加满煤油，这些燃油完全燃烧获得的能量是多少焦？</w:t>
      </w:r>
      <w:r>
        <w:rPr>
          <w:rFonts w:ascii="宋体" w:cs="宋体"/>
          <w:kern w:val="0"/>
          <w:szCs w:val="21"/>
        </w:rPr>
        <w:br/>
      </w:r>
      <m:oMath>
        <m:r>
          <w:rPr>
            <w:rFonts w:ascii="Cambria Math" w:hAnsi="Cambria Math"/>
          </w:rPr>
          <m:t>(3)</m:t>
        </m:r>
      </m:oMath>
      <w:r>
        <w:rPr>
          <w:rFonts w:ascii="宋体" w:cs="宋体"/>
          <w:kern w:val="0"/>
          <w:szCs w:val="21"/>
        </w:rPr>
        <w:t>汽车油箱加满煤油，并且以</w:t>
      </w:r>
      <m:oMath>
        <m:r>
          <w:rPr>
            <w:rFonts w:ascii="Cambria Math" w:hAnsi="Cambria Math"/>
          </w:rPr>
          <m:t>30m/s</m:t>
        </m:r>
      </m:oMath>
      <w:r>
        <w:rPr>
          <w:rFonts w:ascii="宋体" w:cs="宋体"/>
          <w:kern w:val="0"/>
          <w:szCs w:val="21"/>
        </w:rPr>
        <w:t>的速度行驶时，汽车的最大行驶里程是多少？</w:t>
      </w:r>
      <w:bookmarkEnd w:id="30"/>
      <w:r>
        <w:rPr>
          <w:rFonts w:ascii="宋体" w:cs="宋体"/>
          <w:kern w:val="0"/>
          <w:szCs w:val="21"/>
        </w:rPr>
        <w:br w:type="page"/>
      </w:r>
    </w:p>
    <w:p w14:paraId="046B4998" w14:textId="77777777" w:rsidR="001A07D7" w:rsidRDefault="00000000">
      <w:pPr>
        <w:spacing w:line="360" w:lineRule="auto"/>
        <w:jc w:val="center"/>
        <w:rPr>
          <w:rFonts w:ascii="宋体" w:cs="宋体" w:hint="eastAsia"/>
          <w:kern w:val="0"/>
          <w:szCs w:val="21"/>
        </w:rPr>
      </w:pPr>
      <w:r>
        <w:rPr>
          <w:rFonts w:ascii="宋体" w:cs="宋体"/>
          <w:b/>
          <w:sz w:val="32"/>
        </w:rPr>
        <w:lastRenderedPageBreak/>
        <w:t>答案和解析</w:t>
      </w:r>
    </w:p>
    <w:p w14:paraId="5D90551F"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51E705D"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本题考查了分子的热运动，比较简单。</w:t>
      </w:r>
      <w:r>
        <w:rPr>
          <w:rFonts w:ascii="宋体" w:cs="宋体"/>
          <w:kern w:val="0"/>
          <w:szCs w:val="21"/>
        </w:rPr>
        <w:br/>
        <w:t>分子在永不停息地做无规则运动。</w:t>
      </w:r>
      <w:r>
        <w:rPr>
          <w:rFonts w:ascii="宋体" w:cs="宋体"/>
          <w:kern w:val="0"/>
          <w:szCs w:val="21"/>
        </w:rPr>
        <w:br/>
        <w:t>【解答】</w:t>
      </w:r>
      <w:r>
        <w:rPr>
          <w:rFonts w:ascii="宋体" w:cs="宋体"/>
          <w:kern w:val="0"/>
          <w:szCs w:val="21"/>
        </w:rPr>
        <w:br/>
        <w:t>分子在永不停息地做无规则运动，远远地就能闻到艾香，是因为艾分子在不停地做无规则运动，艾香分子扩散到空气中。</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7BC95B0D"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B6F58F"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、加盐时，炒菜比腌菜咸得快，这表明温度越高，分子无规则运动越快，即分子运动的快慢与温度有关，故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、雾霾天气大量极细微的尘粒悬浮在空中，是固体颗粒的机械运动，不是分子的热运动，故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kern w:val="0"/>
          <w:szCs w:val="21"/>
        </w:rPr>
        <w:t>50</w:t>
      </w:r>
      <w:r>
        <w:rPr>
          <w:rFonts w:eastAsia="Times New Roman" w:hAnsi="Times New Roman"/>
          <w:i/>
          <w:iCs/>
          <w:kern w:val="0"/>
          <w:szCs w:val="21"/>
        </w:rPr>
        <w:t>mL</w:t>
      </w:r>
      <w:r>
        <w:rPr>
          <w:rFonts w:ascii="宋体" w:cs="宋体"/>
          <w:kern w:val="0"/>
          <w:szCs w:val="21"/>
        </w:rPr>
        <w:t>的酒精和</w:t>
      </w:r>
      <w:r>
        <w:rPr>
          <w:rFonts w:eastAsia="Times New Roman" w:hAnsi="Times New Roman"/>
          <w:kern w:val="0"/>
          <w:szCs w:val="21"/>
        </w:rPr>
        <w:t>50</w:t>
      </w:r>
      <w:r>
        <w:rPr>
          <w:rFonts w:eastAsia="Times New Roman" w:hAnsi="Times New Roman"/>
          <w:i/>
          <w:iCs/>
          <w:kern w:val="0"/>
          <w:szCs w:val="21"/>
        </w:rPr>
        <w:t>mL</w:t>
      </w:r>
      <w:r>
        <w:rPr>
          <w:rFonts w:ascii="宋体" w:cs="宋体"/>
          <w:kern w:val="0"/>
          <w:szCs w:val="21"/>
        </w:rPr>
        <w:t>的水混合之后，总体积小于</w:t>
      </w:r>
      <w:r>
        <w:rPr>
          <w:rFonts w:eastAsia="Times New Roman" w:hAnsi="Times New Roman"/>
          <w:kern w:val="0"/>
          <w:szCs w:val="21"/>
        </w:rPr>
        <w:t>100</w:t>
      </w:r>
      <w:r>
        <w:rPr>
          <w:rFonts w:eastAsia="Times New Roman" w:hAnsi="Times New Roman"/>
          <w:i/>
          <w:iCs/>
          <w:kern w:val="0"/>
          <w:szCs w:val="21"/>
        </w:rPr>
        <w:t>mL</w:t>
      </w:r>
      <w:r>
        <w:rPr>
          <w:rFonts w:ascii="宋体" w:cs="宋体"/>
          <w:kern w:val="0"/>
          <w:szCs w:val="21"/>
        </w:rPr>
        <w:t>，这是由于分子间存在间隙，水分子与酒精分子相互进入对方分子间的空隙，从而使总体积变小，故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、手中的笔杆不易被压缩表明分子之间存在相互作用的斥力，不易被拉伸表明分子间有相互作用的引力，故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物质是由分子或原子组成的，分子在永不停息地做无规则运动，分子无规则运动与温度有关，温度越高，分子无规则运动越剧烈；分子间存在间隙，分子间存在相互的作用力。</w:t>
      </w:r>
      <w:r>
        <w:rPr>
          <w:rFonts w:ascii="宋体" w:cs="宋体"/>
          <w:kern w:val="0"/>
          <w:szCs w:val="21"/>
        </w:rPr>
        <w:br/>
        <w:t>此题考查分子动理论的应用，是一道联系实际的应用题，体现了物理知识与日常生活的密切联系。</w:t>
      </w:r>
    </w:p>
    <w:p w14:paraId="63F76842"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6788D1"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本题考查了改变物体内能有两种方式。判断是做功还是热传递，关键是看能量是发生了转化还是转移。</w:t>
      </w:r>
      <w:r>
        <w:rPr>
          <w:rFonts w:ascii="宋体" w:cs="宋体"/>
          <w:kern w:val="0"/>
          <w:szCs w:val="21"/>
        </w:rPr>
        <w:br/>
        <w:t>本题抓住改变物体内能有两种方式：做功和热传递。做功主要有摩擦生热和压缩气体做功等，做功实质是能量的转化，热传递实质是内能从一个物体转移到另一个物体，或者是从一个物体的高温部分传到低温部分。</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在饮料中放入一些冰块，饮料变凉，是饮料将热量传递给冰块，使冰块熔化，是通过热传递改变物体的</w:t>
      </w:r>
      <w:r>
        <w:rPr>
          <w:rFonts w:ascii="宋体" w:cs="宋体"/>
          <w:kern w:val="0"/>
          <w:szCs w:val="21"/>
        </w:rPr>
        <w:lastRenderedPageBreak/>
        <w:t>内能，故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划火柴时，火柴燃烧，是通过摩擦做功的方法，使火柴头的内能增大，故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柏油马路被太阳晒热，是通过热传递改变物体的内能，故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冬天，暖气使房间变暖，是通过热传递的方法，使空气的内能增大，故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0FF86F6E"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8D77699"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解：比热容是物质本身的一种特性，一桶煤油倒掉一半，剩下另一半时，比热容不会改变。</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比热容是物质的属性，不随物质的多少、质量的变化而变化。</w:t>
      </w:r>
      <w:r>
        <w:rPr>
          <w:rFonts w:ascii="宋体" w:cs="宋体"/>
          <w:kern w:val="0"/>
          <w:szCs w:val="21"/>
        </w:rPr>
        <w:br/>
        <w:t>本题考查了比热容的概念和特点，学生要牢固掌握。</w:t>
      </w:r>
    </w:p>
    <w:p w14:paraId="0CEDA8CC"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4714C17"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、柴油机和汽油机的结构不同：柴油机的气缸上是喷油嘴，汽油机的顶部有火花塞。此选项正确；</w:t>
      </w:r>
      <w:r>
        <w:rPr>
          <w:rFonts w:ascii="宋体" w:cs="宋体"/>
          <w:kern w:val="0"/>
          <w:szCs w:val="21"/>
        </w:rPr>
        <w:br/>
      </w:r>
      <w:r>
        <w:rPr>
          <w:rFonts w:eastAsia="Times New Roman" w:hAnsi="Times New Roman"/>
          <w:i/>
          <w:iCs/>
          <w:kern w:val="0"/>
          <w:szCs w:val="21"/>
        </w:rPr>
        <w:t>B</w:t>
      </w:r>
      <w:r>
        <w:rPr>
          <w:rFonts w:ascii="宋体" w:cs="宋体"/>
          <w:kern w:val="0"/>
          <w:szCs w:val="21"/>
        </w:rPr>
        <w:t>、在做功冲程，汽油机的点火方式叫点燃式，柴油机的点火方式叫压燃式。此选项错误；</w:t>
      </w:r>
      <w:r>
        <w:rPr>
          <w:rFonts w:ascii="宋体" w:cs="宋体"/>
          <w:kern w:val="0"/>
          <w:szCs w:val="21"/>
        </w:rPr>
        <w:br/>
      </w:r>
      <w:r>
        <w:rPr>
          <w:rFonts w:eastAsia="Times New Roman" w:hAnsi="Times New Roman"/>
          <w:i/>
          <w:iCs/>
          <w:kern w:val="0"/>
          <w:szCs w:val="21"/>
        </w:rPr>
        <w:t>C</w:t>
      </w:r>
      <w:r>
        <w:rPr>
          <w:rFonts w:ascii="宋体" w:cs="宋体"/>
          <w:kern w:val="0"/>
          <w:szCs w:val="21"/>
        </w:rPr>
        <w:t>、柴油机比汽油机笨重，效率高同时燃料便宜。此选项正确；</w:t>
      </w:r>
      <w:r>
        <w:rPr>
          <w:rFonts w:ascii="宋体" w:cs="宋体"/>
          <w:kern w:val="0"/>
          <w:szCs w:val="21"/>
        </w:rPr>
        <w:br/>
      </w:r>
      <w:r>
        <w:rPr>
          <w:rFonts w:eastAsia="Times New Roman" w:hAnsi="Times New Roman"/>
          <w:i/>
          <w:iCs/>
          <w:kern w:val="0"/>
          <w:szCs w:val="21"/>
        </w:rPr>
        <w:t>D</w:t>
      </w:r>
      <w:r>
        <w:rPr>
          <w:rFonts w:ascii="宋体" w:cs="宋体"/>
          <w:kern w:val="0"/>
          <w:szCs w:val="21"/>
        </w:rPr>
        <w:t>、在吸气冲程，柴油机吸入气缸的只是空气，汽油机吸入气缸的是汽油和空气的混合物。此选项正确。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柴油机和汽油机的主要区别：</w:t>
      </w:r>
      <w:r>
        <w:rPr>
          <w:rFonts w:ascii="宋体" w:cs="宋体"/>
          <w:kern w:val="0"/>
          <w:szCs w:val="21"/>
        </w:rPr>
        <w:br/>
      </w:r>
      <m:oMath>
        <m:r>
          <w:rPr>
            <w:rFonts w:ascii="Cambria Math" w:hAnsi="Cambria Math"/>
          </w:rPr>
          <m:t>(1)</m:t>
        </m:r>
      </m:oMath>
      <w:r>
        <w:rPr>
          <w:rFonts w:ascii="宋体" w:cs="宋体"/>
          <w:kern w:val="0"/>
          <w:szCs w:val="21"/>
        </w:rPr>
        <w:t>汽油机在吸气冲程中吸入了汽油和空气的混合气体，在压缩冲程中，机械能转化为内能，内能增大，温度升高，汽油机气缸顶端有个火花塞，此时火花塞喷出电火花，点燃汽油，产生高温高压的燃气推动活塞做功。</w:t>
      </w:r>
      <w:r>
        <w:rPr>
          <w:rFonts w:ascii="宋体" w:cs="宋体"/>
          <w:kern w:val="0"/>
          <w:szCs w:val="21"/>
        </w:rPr>
        <w:br/>
      </w:r>
      <m:oMath>
        <m:r>
          <w:rPr>
            <w:rFonts w:ascii="Cambria Math" w:hAnsi="Cambria Math"/>
          </w:rPr>
          <m:t>(2)</m:t>
        </m:r>
      </m:oMath>
      <w:r>
        <w:rPr>
          <w:rFonts w:ascii="宋体" w:cs="宋体"/>
          <w:kern w:val="0"/>
          <w:szCs w:val="21"/>
        </w:rPr>
        <w:t>柴油机在吸气冲程中吸入空气，在压缩冲程中，机械能转化为内能，空气的内能增大；柴油机气缸顶端有个喷油嘴，此时喷油嘴喷出雾状的柴油，柴油遇到高温的空气，达到着火点而燃烧，点燃方式是压燃式。燃烧产生高温高压的燃气推动活塞做功。柴油机的压缩比例更大、温度更高、做功更多，效率更高。</w:t>
      </w:r>
      <w:r>
        <w:rPr>
          <w:rFonts w:ascii="宋体" w:cs="宋体"/>
          <w:kern w:val="0"/>
          <w:szCs w:val="21"/>
        </w:rPr>
        <w:br/>
      </w:r>
      <w:r>
        <w:rPr>
          <w:rFonts w:ascii="宋体" w:cs="宋体"/>
          <w:kern w:val="0"/>
          <w:szCs w:val="21"/>
        </w:rPr>
        <w:t>总结汽油机和柴油机的异同点：①相同点：四个冲程相同，能的转化相同；②不同点：①吸入的物质不同；②结构不同；③压强不同，效率不同；④点火方式不同。</w:t>
      </w:r>
    </w:p>
    <w:p w14:paraId="5980C7C0"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7BEFD6"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单位时间内消耗的燃料与机械做功的快慢有关，与效率无关，所以</w:t>
      </w:r>
      <w:r>
        <w:rPr>
          <w:rFonts w:eastAsia="Times New Roman" w:hAnsi="Times New Roman"/>
          <w:i/>
          <w:iCs/>
          <w:kern w:val="0"/>
          <w:szCs w:val="21"/>
        </w:rPr>
        <w:t>AB</w:t>
      </w:r>
      <w:r>
        <w:rPr>
          <w:rFonts w:ascii="宋体" w:cs="宋体"/>
          <w:kern w:val="0"/>
          <w:szCs w:val="21"/>
        </w:rPr>
        <w:t>说法错误；</w:t>
      </w:r>
      <w:r>
        <w:rPr>
          <w:rFonts w:ascii="宋体" w:cs="宋体"/>
          <w:kern w:val="0"/>
          <w:szCs w:val="21"/>
        </w:rPr>
        <w:br/>
        <w:t>热机的效率与热值无关，所以</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lastRenderedPageBreak/>
        <w:t>将内能转化为机械能的机器，柴油机的效率比汽油机高，说明燃料燃烧后产生的内能转化成的机械能比例较高，</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热机的效率是指热机用来做有用功的能量与燃料完全燃烧产生的能量之比．热机的效率高，说明燃料完全燃烧放出相同热量时，热机损耗的燃料比较少。</w:t>
      </w:r>
      <w:r>
        <w:rPr>
          <w:rFonts w:ascii="宋体" w:cs="宋体"/>
          <w:kern w:val="0"/>
          <w:szCs w:val="21"/>
        </w:rPr>
        <w:br/>
        <w:t>此题考查了学生对热机效率的理解和掌握，热机的效率是热机性能好坏的物理量，效率高是指用来做有用功的能量与燃料完全燃烧放出的能量之比较大；</w:t>
      </w:r>
      <w:r>
        <w:rPr>
          <w:rFonts w:ascii="宋体" w:cs="宋体"/>
          <w:kern w:val="0"/>
          <w:szCs w:val="21"/>
        </w:rPr>
        <w:br/>
        <w:t>功率是指物体做功快慢的物理量，要与热机的效率区别开来。</w:t>
      </w:r>
    </w:p>
    <w:p w14:paraId="79ACAB79"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03B2CC7"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解：甲图中的气门都关闭，活塞向上运行，气缸容积减小，是压缩冲程；</w:t>
      </w:r>
      <w:r>
        <w:rPr>
          <w:rFonts w:ascii="宋体" w:cs="宋体"/>
          <w:kern w:val="0"/>
          <w:szCs w:val="21"/>
        </w:rPr>
        <w:br/>
        <w:t>乙图中的进气门打开，活塞向下运行，气缸容积增大，是吸气冲程；</w:t>
      </w:r>
      <w:r>
        <w:rPr>
          <w:rFonts w:ascii="宋体" w:cs="宋体"/>
          <w:kern w:val="0"/>
          <w:szCs w:val="21"/>
        </w:rPr>
        <w:br/>
        <w:t>丙图中的排气门打开，活塞向上运动，气缸容积减小，是排气冲程；</w:t>
      </w:r>
      <w:r>
        <w:rPr>
          <w:rFonts w:ascii="宋体" w:cs="宋体"/>
          <w:kern w:val="0"/>
          <w:szCs w:val="21"/>
        </w:rPr>
        <w:br/>
        <w:t>丁图中的气门都关闭，活塞向下运行，气缸容积增大，是做功冲程；</w:t>
      </w:r>
      <w:r>
        <w:rPr>
          <w:rFonts w:ascii="宋体" w:cs="宋体"/>
          <w:kern w:val="0"/>
          <w:szCs w:val="21"/>
        </w:rPr>
        <w:br/>
        <w:t>故正确的顺序是乙、甲、丁、丙。</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本题应抓住汽油机的一个工作循环由如图所示的四个冲程组成：吸气冲程、压缩冲程、做功冲程、排气冲程；</w:t>
      </w:r>
      <w:r>
        <w:rPr>
          <w:rFonts w:ascii="宋体" w:cs="宋体"/>
          <w:kern w:val="0"/>
          <w:szCs w:val="21"/>
        </w:rPr>
        <w:br/>
        <w:t>根据曲轴的转动方向判断活塞的运行方向，再根据气门的关闭情况就可以确定是哪一个冲程。</w:t>
      </w:r>
      <w:r>
        <w:rPr>
          <w:rFonts w:ascii="宋体" w:cs="宋体"/>
          <w:kern w:val="0"/>
          <w:szCs w:val="21"/>
        </w:rPr>
        <w:br/>
        <w:t>此题考查了对内燃机四个冲程的判断，要结合气门和活塞运动情况进行判断。</w:t>
      </w:r>
    </w:p>
    <w:p w14:paraId="2931B6D2"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33F58BF"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燃料燃烧时，将化学能转化为内能，故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火箭加速升空，质量不变，速度增大，动能增大，同时高度增大，势能也增大机械能增大，是燃料燃烧所释放的内能转化为机械能，不是动能转化为重力势能，故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太阳能电池板把太阳能转化为电能，供空间站工作时使用，故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返回舱进入大气层后与空气剧烈摩擦，将机械能转化为内能，故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分析能量转化过程中消耗了哪种形式的能，产生了哪种形式的能，进而可以判断该过程中的能量转化。</w:t>
      </w:r>
      <w:r>
        <w:rPr>
          <w:rFonts w:ascii="宋体" w:cs="宋体"/>
          <w:kern w:val="0"/>
          <w:szCs w:val="21"/>
        </w:rPr>
        <w:br/>
      </w:r>
      <m:oMath>
        <m:r>
          <w:rPr>
            <w:rFonts w:ascii="Cambria Math" w:hAnsi="Cambria Math"/>
          </w:rPr>
          <m:t>(2)</m:t>
        </m:r>
      </m:oMath>
      <w:r>
        <w:rPr>
          <w:rFonts w:ascii="宋体" w:cs="宋体"/>
          <w:kern w:val="0"/>
          <w:szCs w:val="21"/>
        </w:rPr>
        <w:t>机械能包括动能和势能，动能与质量和速度有关，质量越大、速度越大则动能越大，重力势能与质量</w:t>
      </w:r>
      <w:r>
        <w:rPr>
          <w:rFonts w:ascii="宋体" w:cs="宋体"/>
          <w:kern w:val="0"/>
          <w:szCs w:val="21"/>
        </w:rPr>
        <w:lastRenderedPageBreak/>
        <w:t>和高度有关，质量越大、高度越大则重力势能越大。</w:t>
      </w:r>
      <w:r>
        <w:rPr>
          <w:rFonts w:ascii="宋体" w:cs="宋体"/>
          <w:kern w:val="0"/>
          <w:szCs w:val="21"/>
        </w:rPr>
        <w:br/>
      </w:r>
      <w:r>
        <w:rPr>
          <w:rFonts w:ascii="宋体" w:cs="宋体"/>
          <w:kern w:val="0"/>
          <w:szCs w:val="21"/>
        </w:rPr>
        <w:t>本题考查了能量的转化，判断出消耗的和增加的能量是解答的关键，属于基础知识。</w:t>
      </w:r>
    </w:p>
    <w:p w14:paraId="603C9C02"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039E60D"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、在夏天，人们在地面上洒水时，水蒸发吸热，利用水蒸发可以降温，故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、因为水的比热容大，相同质量的水和其它物质比较，降低相同的温度，水放出的热量多，所以让流动的热水流过散热器取暖，是利用水的比热容大这一特性，故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、海边昼夜温差较小是因为水的比热容大，在同样吸放热的情况下，水的温度变化较小，故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、因为水的比热容大，相同质量的水和其它物质比较，降低相同的温度，水放出的热量多，所以晚上向秧苗田里放水，水可以放出更多的热量以防冻坏秧苗，故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水的比热容大，相同质量的水和其它物质比较，升高或降低相同的温度，水吸收或放出的热量多；吸收或放出相同的热量，水升高或降低的温度少，据此分析。</w:t>
      </w:r>
      <w:r>
        <w:rPr>
          <w:rFonts w:ascii="宋体" w:cs="宋体"/>
          <w:kern w:val="0"/>
          <w:szCs w:val="21"/>
        </w:rPr>
        <w:br/>
        <w:t>本题主要考查学生对水的比热容大的特点以及应用的了解和掌握，理解并用好：相同的</w:t>
      </w:r>
      <w:r>
        <w:rPr>
          <w:rFonts w:eastAsia="Times New Roman" w:hAnsi="Times New Roman"/>
          <w:i/>
          <w:iCs/>
          <w:kern w:val="0"/>
          <w:szCs w:val="21"/>
        </w:rPr>
        <w:t>m</w:t>
      </w:r>
      <w:r>
        <w:rPr>
          <w:rFonts w:ascii="宋体" w:cs="宋体"/>
          <w:kern w:val="0"/>
          <w:szCs w:val="21"/>
        </w:rPr>
        <w:t>、</w:t>
      </w:r>
      <m:oMath>
        <m:r>
          <w:rPr>
            <w:rFonts w:ascii="Cambria Math" w:hAnsi="Cambria Math"/>
          </w:rPr>
          <m:t>Δt</m:t>
        </m:r>
      </m:oMath>
      <w:r>
        <w:rPr>
          <w:rFonts w:ascii="宋体" w:cs="宋体"/>
          <w:kern w:val="0"/>
          <w:szCs w:val="21"/>
        </w:rPr>
        <w:t>，</w:t>
      </w:r>
      <w:r>
        <w:rPr>
          <w:rFonts w:eastAsia="Times New Roman" w:hAnsi="Times New Roman"/>
          <w:i/>
          <w:iCs/>
          <w:kern w:val="0"/>
          <w:szCs w:val="21"/>
        </w:rPr>
        <w:t>c</w:t>
      </w:r>
      <w:r>
        <w:rPr>
          <w:rFonts w:ascii="宋体" w:cs="宋体"/>
          <w:kern w:val="0"/>
          <w:szCs w:val="21"/>
        </w:rPr>
        <w:t>大的</w:t>
      </w:r>
      <w:r>
        <w:rPr>
          <w:rFonts w:eastAsia="Times New Roman" w:hAnsi="Times New Roman"/>
          <w:i/>
          <w:iCs/>
          <w:kern w:val="0"/>
          <w:szCs w:val="21"/>
        </w:rPr>
        <w:t>Q</w:t>
      </w:r>
      <w:r>
        <w:rPr>
          <w:rFonts w:ascii="宋体" w:cs="宋体"/>
          <w:kern w:val="0"/>
          <w:szCs w:val="21"/>
        </w:rPr>
        <w:t>多，可以通过</w:t>
      </w:r>
      <m:oMath>
        <m:r>
          <w:rPr>
            <w:rFonts w:ascii="Cambria Math" w:hAnsi="Cambria Math"/>
          </w:rPr>
          <m:t>Q=cmΔt</m:t>
        </m:r>
      </m:oMath>
      <w:r>
        <w:rPr>
          <w:rFonts w:ascii="宋体" w:cs="宋体"/>
          <w:kern w:val="0"/>
          <w:szCs w:val="21"/>
        </w:rPr>
        <w:t>帮助记忆。</w:t>
      </w:r>
    </w:p>
    <w:p w14:paraId="183B34BA"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262794C"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解：甲、丙相互排斥，说明甲、丙一定带同种电荷，甲带正电，则丙一定也带正电；甲、乙相互吸引，说明乙带负电或乙不带电。</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排斥的带有同种电荷，吸引的可能带有异种电荷，也可能带电体吸引不带电体。</w:t>
      </w:r>
      <w:r>
        <w:rPr>
          <w:rFonts w:ascii="宋体" w:cs="宋体"/>
          <w:kern w:val="0"/>
          <w:szCs w:val="21"/>
        </w:rPr>
        <w:br/>
      </w:r>
      <w:r>
        <w:rPr>
          <w:rFonts w:ascii="宋体" w:cs="宋体"/>
          <w:kern w:val="0"/>
          <w:szCs w:val="21"/>
        </w:rPr>
        <w:t>带电体吸引不带电体，排斥带同种电荷，吸引可能带异种电荷，其中之一带电。注意带电体具有吸引轻小物体的性质的情况。</w:t>
      </w:r>
    </w:p>
    <w:p w14:paraId="06D41528"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13C4A05"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、热传递是指内能的转移，“热”指的是内能．不符合题意；</w:t>
      </w:r>
      <w:r>
        <w:rPr>
          <w:rFonts w:ascii="宋体" w:cs="宋体"/>
          <w:kern w:val="0"/>
          <w:szCs w:val="21"/>
        </w:rPr>
        <w:br/>
      </w:r>
      <w:r>
        <w:rPr>
          <w:rFonts w:eastAsia="Times New Roman" w:hAnsi="Times New Roman"/>
          <w:i/>
          <w:iCs/>
          <w:kern w:val="0"/>
          <w:szCs w:val="21"/>
        </w:rPr>
        <w:t>B</w:t>
      </w:r>
      <w:r>
        <w:rPr>
          <w:rFonts w:ascii="宋体" w:cs="宋体"/>
          <w:kern w:val="0"/>
          <w:szCs w:val="21"/>
        </w:rPr>
        <w:t>、物体吸热温度升高，“热”指热量．不符合题意；</w:t>
      </w:r>
      <w:r>
        <w:rPr>
          <w:rFonts w:ascii="宋体" w:cs="宋体"/>
          <w:kern w:val="0"/>
          <w:szCs w:val="21"/>
        </w:rPr>
        <w:br/>
      </w:r>
      <w:r>
        <w:rPr>
          <w:rFonts w:eastAsia="Times New Roman" w:hAnsi="Times New Roman"/>
          <w:i/>
          <w:iCs/>
          <w:kern w:val="0"/>
          <w:szCs w:val="21"/>
        </w:rPr>
        <w:t>C</w:t>
      </w:r>
      <w:r>
        <w:rPr>
          <w:rFonts w:ascii="宋体" w:cs="宋体"/>
          <w:kern w:val="0"/>
          <w:szCs w:val="21"/>
        </w:rPr>
        <w:t>、摩擦生热是机械能转化为内能，“热”指的是内能．不符合题意；</w:t>
      </w:r>
      <w:r>
        <w:rPr>
          <w:rFonts w:ascii="宋体" w:cs="宋体"/>
          <w:kern w:val="0"/>
          <w:szCs w:val="21"/>
        </w:rPr>
        <w:br/>
      </w:r>
      <w:r>
        <w:rPr>
          <w:rFonts w:eastAsia="Times New Roman" w:hAnsi="Times New Roman"/>
          <w:i/>
          <w:iCs/>
          <w:kern w:val="0"/>
          <w:szCs w:val="21"/>
        </w:rPr>
        <w:t>D</w:t>
      </w:r>
      <w:r>
        <w:rPr>
          <w:rFonts w:ascii="宋体" w:cs="宋体"/>
          <w:kern w:val="0"/>
          <w:szCs w:val="21"/>
        </w:rPr>
        <w:t>、今天天气很热，“热”指温度高．符合题意．</w:t>
      </w:r>
      <w:r>
        <w:rPr>
          <w:rFonts w:ascii="宋体" w:cs="宋体"/>
          <w:kern w:val="0"/>
          <w:szCs w:val="21"/>
        </w:rPr>
        <w:br/>
      </w:r>
      <w:r>
        <w:rPr>
          <w:rFonts w:ascii="宋体" w:cs="宋体"/>
          <w:kern w:val="0"/>
          <w:szCs w:val="21"/>
        </w:rPr>
        <w:lastRenderedPageBreak/>
        <w:t>故选</w:t>
      </w:r>
      <m:oMath>
        <m:r>
          <w:rPr>
            <w:rFonts w:ascii="Cambria Math" w:hAnsi="Cambria Math"/>
          </w:rPr>
          <m:t>D.</m:t>
        </m:r>
      </m:oMath>
      <w:r>
        <w:rPr>
          <w:rFonts w:eastAsia="Times New Roman" w:hAnsi="Times New Roman"/>
          <w:kern w:val="0"/>
          <w:sz w:val="24"/>
          <w:szCs w:val="24"/>
        </w:rPr>
        <w:br/>
      </w:r>
      <w:r>
        <w:rPr>
          <w:rFonts w:ascii="宋体" w:cs="宋体"/>
          <w:kern w:val="0"/>
          <w:szCs w:val="21"/>
        </w:rPr>
        <w:t>温度表示物体的冷热程度；</w:t>
      </w:r>
      <w:r>
        <w:rPr>
          <w:rFonts w:ascii="宋体" w:cs="宋体"/>
          <w:kern w:val="0"/>
          <w:szCs w:val="21"/>
        </w:rPr>
        <w:br/>
        <w:t>在热传递过程中，传递内能的多少叫热量；</w:t>
      </w:r>
      <w:r>
        <w:rPr>
          <w:rFonts w:ascii="宋体" w:cs="宋体"/>
          <w:kern w:val="0"/>
          <w:szCs w:val="21"/>
        </w:rPr>
        <w:br/>
        <w:t>物体内部所有分子做无规则运动的动能和分子势能的总和叫内能．</w:t>
      </w:r>
      <w:r>
        <w:rPr>
          <w:rFonts w:ascii="宋体" w:cs="宋体"/>
          <w:kern w:val="0"/>
          <w:szCs w:val="21"/>
        </w:rPr>
        <w:br/>
        <w:t>根据我们对于温度、热量和内能的理解来作答．</w:t>
      </w:r>
      <w:r>
        <w:rPr>
          <w:rFonts w:ascii="宋体" w:cs="宋体"/>
          <w:kern w:val="0"/>
          <w:szCs w:val="21"/>
        </w:rPr>
        <w:br/>
        <w:t>此题考查的是我们对于温度、内能和热量的理解，是一道易错题，出错的原因是对温度、内能、热量理解不到位．</w:t>
      </w:r>
    </w:p>
    <w:p w14:paraId="50F054EB"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EF69091"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解：由电路图知，①闭合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，时，两灯顺次连接，因此两灯串联，故①正确；</w:t>
      </w:r>
      <w:r>
        <w:rPr>
          <w:rFonts w:ascii="宋体" w:cs="宋体"/>
          <w:kern w:val="0"/>
          <w:szCs w:val="21"/>
        </w:rPr>
        <w:br/>
      </w:r>
      <w:r>
        <w:rPr>
          <w:rFonts w:ascii="宋体" w:cs="宋体"/>
          <w:kern w:val="0"/>
          <w:szCs w:val="21"/>
        </w:rPr>
        <w:t>②闭合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时，两灯并列在两点之间，因此两灯并联，故②正确；</w:t>
      </w:r>
      <w:r>
        <w:rPr>
          <w:rFonts w:ascii="宋体" w:cs="宋体"/>
          <w:kern w:val="0"/>
          <w:szCs w:val="21"/>
        </w:rPr>
        <w:br/>
      </w:r>
      <w:r>
        <w:rPr>
          <w:rFonts w:ascii="宋体" w:cs="宋体"/>
          <w:kern w:val="0"/>
          <w:szCs w:val="21"/>
        </w:rPr>
        <w:t>③闭合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时，电路短路，故③错误；</w:t>
      </w:r>
      <w:r>
        <w:rPr>
          <w:rFonts w:ascii="宋体" w:cs="宋体"/>
          <w:kern w:val="0"/>
          <w:szCs w:val="21"/>
        </w:rPr>
        <w:br/>
      </w:r>
      <w:r>
        <w:rPr>
          <w:rFonts w:ascii="宋体" w:cs="宋体"/>
          <w:kern w:val="0"/>
          <w:szCs w:val="21"/>
        </w:rPr>
        <w:t>④闭合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短路不发光，只有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接入电路，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发光，故④正确。</w:t>
      </w:r>
      <w:r>
        <w:rPr>
          <w:rFonts w:ascii="宋体" w:cs="宋体"/>
          <w:kern w:val="0"/>
          <w:szCs w:val="21"/>
        </w:rPr>
        <w:br/>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三开关的关闭引起电路的变化，闭合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时，两灯顺次连接，因此两灯串联，闭合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时，两灯并列在两点之间，因此两灯并联，闭合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时，电路短路，识别局部短路，用电器不工作。</w:t>
      </w:r>
      <w:r>
        <w:rPr>
          <w:rFonts w:ascii="宋体" w:cs="宋体"/>
          <w:kern w:val="0"/>
          <w:szCs w:val="21"/>
        </w:rPr>
        <w:br/>
      </w:r>
      <w:r>
        <w:rPr>
          <w:rFonts w:ascii="宋体" w:cs="宋体"/>
          <w:kern w:val="0"/>
          <w:szCs w:val="21"/>
        </w:rPr>
        <w:t>本题考查了三开关的开闭引起电路的变化，属于中等难度。</w:t>
      </w:r>
    </w:p>
    <w:p w14:paraId="4414D24F"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DD4ED0C"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如果灯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完好，</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会发光。此选项不符合题意；</w:t>
      </w:r>
      <w:r>
        <w:rPr>
          <w:rFonts w:ascii="宋体" w:cs="宋体"/>
          <w:kern w:val="0"/>
          <w:szCs w:val="21"/>
        </w:rPr>
        <w:br/>
      </w:r>
      <w:r>
        <w:rPr>
          <w:rFonts w:eastAsia="Times New Roman" w:hAnsi="Times New Roman"/>
          <w:i/>
          <w:iCs/>
          <w:kern w:val="0"/>
          <w:szCs w:val="21"/>
        </w:rPr>
        <w:t>B</w:t>
      </w:r>
      <w:r>
        <w:rPr>
          <w:rFonts w:ascii="宋体" w:cs="宋体"/>
          <w:kern w:val="0"/>
          <w:szCs w:val="21"/>
        </w:rPr>
        <w:t>如果灯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完好，</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会发光。此选项不符合题意；</w:t>
      </w:r>
      <w:r>
        <w:rPr>
          <w:rFonts w:ascii="宋体" w:cs="宋体"/>
          <w:kern w:val="0"/>
          <w:szCs w:val="21"/>
        </w:rPr>
        <w:br/>
      </w:r>
      <w:r>
        <w:rPr>
          <w:rFonts w:eastAsia="Times New Roman" w:hAnsi="Times New Roman"/>
          <w:i/>
          <w:iCs/>
          <w:kern w:val="0"/>
          <w:szCs w:val="21"/>
        </w:rPr>
        <w:t>C</w:t>
      </w:r>
      <w:r>
        <w:rPr>
          <w:rFonts w:ascii="宋体" w:cs="宋体"/>
          <w:kern w:val="0"/>
          <w:szCs w:val="21"/>
        </w:rPr>
        <w:t>如果灯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断路，将导线接在</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会发光。此选项不符合题意；</w:t>
      </w:r>
      <w:r>
        <w:rPr>
          <w:rFonts w:ascii="宋体" w:cs="宋体"/>
          <w:kern w:val="0"/>
          <w:szCs w:val="21"/>
        </w:rPr>
        <w:br/>
      </w:r>
      <w:r>
        <w:rPr>
          <w:rFonts w:eastAsia="Times New Roman" w:hAnsi="Times New Roman"/>
          <w:i/>
          <w:iCs/>
          <w:kern w:val="0"/>
          <w:szCs w:val="21"/>
        </w:rPr>
        <w:t>D</w:t>
      </w:r>
      <w:r>
        <w:rPr>
          <w:rFonts w:ascii="宋体" w:cs="宋体"/>
          <w:kern w:val="0"/>
          <w:szCs w:val="21"/>
        </w:rPr>
        <w:t>如果灯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断路，将导线接在</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会发光。此选项符合题意。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闭合开关，两灯都不亮，说明没有电流从任何一盏灯通过，所以不可能是一盏灯短路，另一盏灯完好，具体原因根据导线并联后灯泡是否发光、哪一只灯泡发光判断。</w:t>
      </w:r>
      <w:r>
        <w:rPr>
          <w:rFonts w:ascii="宋体" w:cs="宋体"/>
          <w:kern w:val="0"/>
          <w:szCs w:val="21"/>
        </w:rPr>
        <w:br/>
        <w:t>电路故障问题，是电学实验经常出现的问题，解决此类问题的关键是采用“排除法”，在不能直接确定答案时，将每个选项依次代入题干，一一排除，最终确定正确选项。</w:t>
      </w:r>
    </w:p>
    <w:p w14:paraId="1C96E916"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478B10E" w14:textId="77777777" w:rsidR="001A07D7"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解：由题意可知，甲、乙两物体的质量之比为</w:t>
      </w:r>
      <m:oMath>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甲放出热量与乙吸收热量之比为</w:t>
      </w:r>
      <m:oMath>
        <m:sSub>
          <m:sSubPr>
            <m:ctrlPr>
              <w:rPr>
                <w:rFonts w:ascii="Cambria Math" w:hAnsi="Cambria Math"/>
              </w:rPr>
            </m:ctrlPr>
          </m:sSubPr>
          <m:e>
            <m:r>
              <w:rPr>
                <w:rFonts w:ascii="Cambria Math" w:hAnsi="Cambria Math"/>
              </w:rPr>
              <m:t>Q</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甲物体的温度变化量为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，乙物体的温度变化量为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甲、乙两物体的温度变化量之比为</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甲</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15</m:t>
            </m:r>
          </m:e>
          <m:sup>
            <m:r>
              <w:rPr>
                <w:rFonts w:ascii="Cambria Math" w:hAnsi="Cambria Math"/>
              </w:rPr>
              <m:t>℃</m:t>
            </m:r>
          </m:sup>
        </m:sSup>
        <m:r>
          <w:rPr>
            <w:rFonts w:ascii="Cambria Math" w:hAnsi="Cambria Math"/>
          </w:rPr>
          <m:t>=4</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根据公式</w:t>
      </w:r>
      <m:oMath>
        <m:r>
          <w:rPr>
            <w:rFonts w:ascii="Cambria Math" w:hAnsi="Cambria Math"/>
          </w:rPr>
          <m:t>Q=cmΔt</m:t>
        </m:r>
      </m:oMath>
      <w:r>
        <w:rPr>
          <w:rFonts w:ascii="宋体" w:cs="宋体"/>
          <w:kern w:val="0"/>
          <w:szCs w:val="21"/>
        </w:rPr>
        <w:t>可得甲、乙两物体比热容之比：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甲</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乙</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1×4</m:t>
                </m:r>
              </m:den>
            </m:f>
          </m:num>
          <m:den>
            <m:f>
              <m:fPr>
                <m:ctrlPr>
                  <w:rPr>
                    <w:rFonts w:ascii="Cambria Math" w:hAnsi="Cambria Math"/>
                  </w:rPr>
                </m:ctrlPr>
              </m:fPr>
              <m:num>
                <m:r>
                  <w:rPr>
                    <w:rFonts w:ascii="Cambria Math" w:hAnsi="Cambria Math"/>
                    <w:sz w:val="24"/>
                    <w:szCs w:val="24"/>
                  </w:rPr>
                  <m:t>2</m:t>
                </m:r>
              </m:num>
              <m:den>
                <m:r>
                  <w:rPr>
                    <w:rFonts w:ascii="Cambria Math" w:hAnsi="Cambria Math"/>
                    <w:sz w:val="24"/>
                    <w:szCs w:val="24"/>
                  </w:rPr>
                  <m:t>1×3</m:t>
                </m:r>
              </m:den>
            </m:f>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8</m:t>
            </m:r>
          </m:den>
        </m:f>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ABC</w:t>
      </w:r>
      <w:r>
        <w:rPr>
          <w:rFonts w:ascii="宋体" w:cs="宋体"/>
          <w:kern w:val="0"/>
          <w:szCs w:val="21"/>
        </w:rPr>
        <w:t>不符合题意，</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已知甲、乙两物体的质量相等、甲放出热量与乙吸收热量的关系以及温度变化量，运用公式</w:t>
      </w:r>
      <m:oMath>
        <m:r>
          <w:rPr>
            <w:rFonts w:ascii="Cambria Math" w:hAnsi="Cambria Math"/>
          </w:rPr>
          <m:t>Q=cmΔt</m:t>
        </m:r>
      </m:oMath>
      <w:r>
        <w:rPr>
          <w:rFonts w:ascii="宋体" w:cs="宋体"/>
          <w:kern w:val="0"/>
          <w:szCs w:val="21"/>
        </w:rPr>
        <w:t>可得出甲、乙两物体比热容之比。</w:t>
      </w:r>
      <w:r>
        <w:rPr>
          <w:rFonts w:ascii="宋体" w:cs="宋体"/>
          <w:kern w:val="0"/>
          <w:szCs w:val="21"/>
        </w:rPr>
        <w:br/>
      </w:r>
      <w:r>
        <w:rPr>
          <w:rFonts w:ascii="宋体" w:cs="宋体"/>
          <w:kern w:val="0"/>
          <w:szCs w:val="21"/>
        </w:rPr>
        <w:t>熟练运用热量的计算公式，可解答此题。</w:t>
      </w:r>
    </w:p>
    <w:p w14:paraId="052D4B8B"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等效</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35B7C4BA"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解：做功和热传递都可以改变物体的内能，在改变物体内能上两者是等效的；</w:t>
      </w:r>
      <w:r>
        <w:rPr>
          <w:rFonts w:ascii="宋体" w:cs="宋体"/>
          <w:kern w:val="0"/>
          <w:szCs w:val="21"/>
        </w:rPr>
        <w:br/>
        <w:t>双手搓擦克服摩擦做功，机械能会转化为手的内能，此过程是靠做功改变手的内能；</w:t>
      </w:r>
      <w:r>
        <w:rPr>
          <w:rFonts w:ascii="宋体" w:cs="宋体"/>
          <w:kern w:val="0"/>
          <w:szCs w:val="21"/>
        </w:rPr>
        <w:br/>
        <w:t>对着口向手上呵气，热量会从口中转移到手上，是通过热传递的方式改变手的内能；</w:t>
      </w:r>
      <w:r>
        <w:rPr>
          <w:rFonts w:ascii="宋体" w:cs="宋体"/>
          <w:kern w:val="0"/>
          <w:szCs w:val="21"/>
        </w:rPr>
        <w:br/>
        <w:t>故答案为：做功，热传递；等效，做功，热传递．</w:t>
      </w:r>
      <w:r>
        <w:rPr>
          <w:rFonts w:ascii="宋体" w:cs="宋体"/>
          <w:kern w:val="0"/>
          <w:szCs w:val="21"/>
        </w:rPr>
        <w:br/>
        <w:t>做功和热传递都可以改变物体的内能，热传递是能量的转移过程，做功过程实际是能量的转化过程．</w:t>
      </w:r>
      <w:r>
        <w:rPr>
          <w:rFonts w:ascii="宋体" w:cs="宋体"/>
          <w:kern w:val="0"/>
          <w:szCs w:val="21"/>
        </w:rPr>
        <w:br/>
        <w:t>此类问题是考查改变物体内能两种方式及其两者的区别．</w:t>
      </w:r>
    </w:p>
    <w:p w14:paraId="6602D402"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分子在不停的做无规则的运动</w:t>
      </w:r>
      <w:r>
        <w:rPr>
          <w:rFonts w:eastAsia="Times New Roman" w:hAnsi="Times New Roman"/>
          <w:kern w:val="0"/>
          <w:sz w:val="24"/>
          <w:szCs w:val="24"/>
        </w:rPr>
        <w:t> </w:t>
      </w:r>
    </w:p>
    <w:p w14:paraId="158C32A9"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解：“八月桂花遍地开”时很远就能闻到桂花的芳香，是芳香物质的分子扩散到空气中，扩散表明一切物质的分子都是不停的做无规则的运动。</w:t>
      </w:r>
      <w:r>
        <w:rPr>
          <w:rFonts w:ascii="宋体" w:cs="宋体"/>
          <w:kern w:val="0"/>
          <w:szCs w:val="21"/>
        </w:rPr>
        <w:br/>
        <w:t>故答案为：扩散；分子在不停的做无规则的运动。</w:t>
      </w:r>
      <w:r>
        <w:rPr>
          <w:rFonts w:ascii="宋体" w:cs="宋体"/>
          <w:kern w:val="0"/>
          <w:szCs w:val="21"/>
        </w:rPr>
        <w:br/>
        <w:t>两种物质接触时，彼此进入对方的现象叫扩散。扩散表明一切物质的分子都是不停的做无规则的运动。</w:t>
      </w:r>
      <w:r>
        <w:rPr>
          <w:rFonts w:ascii="宋体" w:cs="宋体"/>
          <w:kern w:val="0"/>
          <w:szCs w:val="21"/>
        </w:rPr>
        <w:br/>
      </w:r>
      <m:oMath>
        <m:r>
          <w:rPr>
            <w:rFonts w:ascii="Cambria Math" w:hAnsi="Cambria Math"/>
          </w:rPr>
          <m:t>(1)</m:t>
        </m:r>
      </m:oMath>
      <w:r>
        <w:rPr>
          <w:rFonts w:ascii="宋体" w:cs="宋体"/>
          <w:kern w:val="0"/>
          <w:szCs w:val="21"/>
        </w:rPr>
        <w:t>扩散是发生在两种物质之间的现象。</w:t>
      </w:r>
      <w:r>
        <w:rPr>
          <w:rFonts w:ascii="宋体" w:cs="宋体"/>
          <w:kern w:val="0"/>
          <w:szCs w:val="21"/>
        </w:rPr>
        <w:br/>
      </w:r>
      <m:oMath>
        <m:r>
          <w:rPr>
            <w:rFonts w:ascii="Cambria Math" w:hAnsi="Cambria Math"/>
          </w:rPr>
          <m:t>(2)</m:t>
        </m:r>
      </m:oMath>
      <w:r>
        <w:rPr>
          <w:rFonts w:ascii="宋体" w:cs="宋体"/>
          <w:kern w:val="0"/>
          <w:szCs w:val="21"/>
        </w:rPr>
        <w:t>分子的运动我们用肉眼是看不见的。</w:t>
      </w:r>
      <w:r>
        <w:rPr>
          <w:rFonts w:ascii="宋体" w:cs="宋体"/>
          <w:kern w:val="0"/>
          <w:szCs w:val="21"/>
        </w:rPr>
        <w:br/>
      </w:r>
      <m:oMath>
        <m:r>
          <w:rPr>
            <w:rFonts w:ascii="Cambria Math" w:hAnsi="Cambria Math"/>
          </w:rPr>
          <m:t>(3)</m:t>
        </m:r>
      </m:oMath>
      <w:r>
        <w:rPr>
          <w:rFonts w:ascii="宋体" w:cs="宋体"/>
          <w:kern w:val="0"/>
          <w:szCs w:val="21"/>
        </w:rPr>
        <w:t>扩散表明一切物质的分子都是不停的做无规则的运动。</w:t>
      </w:r>
    </w:p>
    <w:p w14:paraId="3E804061"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氢</w:t>
      </w:r>
      <w:r>
        <w:rPr>
          <w:rFonts w:eastAsia="Times New Roman" w:hAnsi="Times New Roman"/>
          <w:kern w:val="0"/>
          <w:szCs w:val="21"/>
        </w:rPr>
        <w:t xml:space="preserve">  </w:t>
      </w:r>
      <w:r>
        <w:rPr>
          <w:rFonts w:ascii="宋体" w:cs="宋体"/>
          <w:kern w:val="0"/>
          <w:szCs w:val="21"/>
        </w:rPr>
        <w:t>液氢</w:t>
      </w:r>
      <w:r>
        <w:rPr>
          <w:rFonts w:eastAsia="Times New Roman" w:hAnsi="Times New Roman"/>
          <w:kern w:val="0"/>
          <w:sz w:val="24"/>
          <w:szCs w:val="24"/>
        </w:rPr>
        <w:t> </w:t>
      </w:r>
    </w:p>
    <w:p w14:paraId="5932B1E9" w14:textId="77777777" w:rsidR="001A07D7"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m:t>
        </m:r>
      </m:oMath>
      <w:r>
        <w:rPr>
          <w:rFonts w:ascii="宋体" w:cs="宋体"/>
          <w:kern w:val="0"/>
          <w:szCs w:val="21"/>
        </w:rPr>
        <w:t>氢的热值大于汽油的热值</w:t>
      </w:r>
      <w:r>
        <w:rPr>
          <w:rFonts w:ascii="宋体" w:cs="宋体"/>
          <w:kern w:val="0"/>
          <w:szCs w:val="21"/>
        </w:rPr>
        <w:br/>
      </w:r>
      <m:oMath>
        <m:r>
          <w:rPr>
            <w:rFonts w:ascii="Cambria Math" w:hAnsi="Cambria Math"/>
          </w:rPr>
          <m:t>∴</m:t>
        </m:r>
      </m:oMath>
      <w:r>
        <w:rPr>
          <w:rFonts w:ascii="宋体" w:cs="宋体"/>
          <w:kern w:val="0"/>
          <w:szCs w:val="21"/>
        </w:rPr>
        <w:t>在燃烧单位质量这两种燃料时，氢完全燃烧放出的热量大于汽油完全燃烧放出的热量，因此射火箭时常用液氢做燃料．</w:t>
      </w:r>
      <w:r>
        <w:rPr>
          <w:rFonts w:ascii="宋体" w:cs="宋体"/>
          <w:kern w:val="0"/>
          <w:szCs w:val="21"/>
        </w:rPr>
        <w:br/>
      </w:r>
      <w:r>
        <w:rPr>
          <w:rFonts w:ascii="宋体" w:cs="宋体"/>
          <w:kern w:val="0"/>
          <w:szCs w:val="21"/>
        </w:rPr>
        <w:t>故答案为：氢；液氢．</w:t>
      </w:r>
      <w:r>
        <w:rPr>
          <w:rFonts w:ascii="宋体" w:cs="宋体"/>
          <w:kern w:val="0"/>
          <w:szCs w:val="21"/>
        </w:rPr>
        <w:br/>
        <w:t>根据热值的物理含义进行分析解答即可．</w:t>
      </w:r>
      <w:r>
        <w:rPr>
          <w:rFonts w:ascii="宋体" w:cs="宋体"/>
          <w:kern w:val="0"/>
          <w:szCs w:val="21"/>
        </w:rPr>
        <w:br/>
        <w:t>本题考查对热值含义的理解，属于基础题目．</w:t>
      </w:r>
    </w:p>
    <w:p w14:paraId="08E02E56"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96 24 24</w:t>
      </w:r>
      <w:r>
        <w:rPr>
          <w:rFonts w:eastAsia="Times New Roman" w:hAnsi="Times New Roman"/>
          <w:kern w:val="0"/>
          <w:sz w:val="24"/>
          <w:szCs w:val="24"/>
        </w:rPr>
        <w:t> </w:t>
      </w:r>
    </w:p>
    <w:p w14:paraId="1B5E41EE"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解：一台四冲程柴油机的飞轮转速为</w:t>
      </w:r>
      <m:oMath>
        <m:r>
          <w:rPr>
            <w:rFonts w:ascii="Cambria Math" w:hAnsi="Cambria Math"/>
          </w:rPr>
          <m:t>2880r/</m:t>
        </m:r>
        <m:r>
          <m:rPr>
            <m:sty m:val="p"/>
          </m:rPr>
          <w:rPr>
            <w:rFonts w:ascii="Cambria Math" w:hAnsi="Cambria Math"/>
          </w:rPr>
          <m:t>min</m:t>
        </m:r>
      </m:oMath>
      <w:r>
        <w:rPr>
          <w:rFonts w:ascii="宋体" w:cs="宋体"/>
          <w:kern w:val="0"/>
          <w:szCs w:val="21"/>
        </w:rPr>
        <w:t>，说明</w:t>
      </w:r>
      <m:oMath>
        <m:r>
          <w:rPr>
            <w:rFonts w:ascii="Cambria Math" w:hAnsi="Cambria Math"/>
          </w:rPr>
          <m:t>1</m:t>
        </m:r>
        <m:r>
          <m:rPr>
            <m:sty m:val="p"/>
          </m:rPr>
          <w:rPr>
            <w:rFonts w:ascii="Cambria Math" w:hAnsi="Cambria Math"/>
          </w:rPr>
          <m:t>min</m:t>
        </m:r>
      </m:oMath>
      <w:r>
        <w:rPr>
          <w:rFonts w:ascii="宋体" w:cs="宋体"/>
          <w:kern w:val="0"/>
          <w:szCs w:val="21"/>
        </w:rPr>
        <w:t>飞轮转</w:t>
      </w:r>
      <w:r>
        <w:rPr>
          <w:rFonts w:eastAsia="Times New Roman" w:hAnsi="Times New Roman"/>
          <w:kern w:val="0"/>
          <w:szCs w:val="21"/>
        </w:rPr>
        <w:t>2880</w:t>
      </w:r>
      <w:r>
        <w:rPr>
          <w:rFonts w:eastAsia="Times New Roman" w:hAnsi="Times New Roman"/>
          <w:i/>
          <w:iCs/>
          <w:kern w:val="0"/>
          <w:szCs w:val="21"/>
        </w:rPr>
        <w:t>r</w:t>
      </w:r>
      <w:r>
        <w:rPr>
          <w:rFonts w:ascii="宋体" w:cs="宋体"/>
          <w:kern w:val="0"/>
          <w:szCs w:val="21"/>
        </w:rPr>
        <w:t>，则每秒钟，飞轮转：</w:t>
      </w:r>
      <m:oMath>
        <m:f>
          <m:fPr>
            <m:ctrlPr>
              <w:rPr>
                <w:rFonts w:ascii="Cambria Math" w:hAnsi="Cambria Math"/>
              </w:rPr>
            </m:ctrlPr>
          </m:fPr>
          <m:num>
            <m:r>
              <w:rPr>
                <w:rFonts w:ascii="Cambria Math" w:hAnsi="Cambria Math"/>
                <w:sz w:val="24"/>
                <w:szCs w:val="24"/>
              </w:rPr>
              <m:t>2880</m:t>
            </m:r>
          </m:num>
          <m:den>
            <m:r>
              <w:rPr>
                <w:rFonts w:ascii="Cambria Math" w:hAnsi="Cambria Math"/>
                <w:sz w:val="24"/>
                <w:szCs w:val="24"/>
              </w:rPr>
              <m:t>60</m:t>
            </m:r>
          </m:den>
        </m:f>
      </m:oMath>
      <w:r>
        <w:rPr>
          <w:rFonts w:ascii="宋体" w:cs="宋体"/>
          <w:kern w:val="0"/>
          <w:szCs w:val="21"/>
        </w:rPr>
        <w:t>转</w:t>
      </w:r>
      <m:oMath>
        <m:r>
          <w:rPr>
            <w:rFonts w:ascii="Cambria Math" w:hAnsi="Cambria Math"/>
          </w:rPr>
          <m:t>=48</m:t>
        </m:r>
      </m:oMath>
      <w:r>
        <w:rPr>
          <w:rFonts w:ascii="宋体" w:cs="宋体"/>
          <w:kern w:val="0"/>
          <w:szCs w:val="21"/>
        </w:rPr>
        <w:t>转，完成</w:t>
      </w:r>
      <w:r>
        <w:rPr>
          <w:rFonts w:eastAsia="Times New Roman" w:hAnsi="Times New Roman"/>
          <w:kern w:val="0"/>
          <w:szCs w:val="21"/>
        </w:rPr>
        <w:t>24</w:t>
      </w:r>
      <w:r>
        <w:rPr>
          <w:rFonts w:ascii="宋体" w:cs="宋体"/>
          <w:kern w:val="0"/>
          <w:szCs w:val="21"/>
        </w:rPr>
        <w:t>个工作循环，</w:t>
      </w:r>
      <w:r>
        <w:rPr>
          <w:rFonts w:eastAsia="Times New Roman" w:hAnsi="Times New Roman"/>
          <w:kern w:val="0"/>
          <w:szCs w:val="21"/>
        </w:rPr>
        <w:t>96</w:t>
      </w:r>
      <w:r>
        <w:rPr>
          <w:rFonts w:ascii="宋体" w:cs="宋体"/>
          <w:kern w:val="0"/>
          <w:szCs w:val="21"/>
        </w:rPr>
        <w:t>个冲程，对外做功</w:t>
      </w:r>
      <w:r>
        <w:rPr>
          <w:rFonts w:eastAsia="Times New Roman" w:hAnsi="Times New Roman"/>
          <w:kern w:val="0"/>
          <w:szCs w:val="21"/>
        </w:rPr>
        <w:t>24</w:t>
      </w:r>
      <w:r>
        <w:rPr>
          <w:rFonts w:ascii="宋体" w:cs="宋体"/>
          <w:kern w:val="0"/>
          <w:szCs w:val="21"/>
        </w:rPr>
        <w:t>次．</w:t>
      </w:r>
      <w:r>
        <w:rPr>
          <w:rFonts w:ascii="宋体" w:cs="宋体"/>
          <w:kern w:val="0"/>
          <w:szCs w:val="21"/>
        </w:rPr>
        <w:br/>
      </w:r>
      <w:r>
        <w:rPr>
          <w:rFonts w:ascii="宋体" w:cs="宋体"/>
          <w:kern w:val="0"/>
          <w:szCs w:val="21"/>
        </w:rPr>
        <w:t>故答案为：</w:t>
      </w:r>
      <w:r>
        <w:rPr>
          <w:rFonts w:eastAsia="Times New Roman" w:hAnsi="Times New Roman"/>
          <w:kern w:val="0"/>
          <w:szCs w:val="21"/>
        </w:rPr>
        <w:t>96</w:t>
      </w:r>
      <w:r>
        <w:rPr>
          <w:rFonts w:ascii="宋体" w:cs="宋体"/>
          <w:kern w:val="0"/>
          <w:szCs w:val="21"/>
        </w:rPr>
        <w:t>；</w:t>
      </w:r>
      <w:r>
        <w:rPr>
          <w:rFonts w:eastAsia="Times New Roman" w:hAnsi="Times New Roman"/>
          <w:kern w:val="0"/>
          <w:szCs w:val="21"/>
        </w:rPr>
        <w:t>24</w:t>
      </w:r>
      <w:r>
        <w:rPr>
          <w:rFonts w:ascii="宋体" w:cs="宋体"/>
          <w:kern w:val="0"/>
          <w:szCs w:val="21"/>
        </w:rPr>
        <w:t>；</w:t>
      </w:r>
      <m:oMath>
        <m:r>
          <w:rPr>
            <w:rFonts w:ascii="Cambria Math" w:hAnsi="Cambria Math"/>
          </w:rPr>
          <m:t>24.</m:t>
        </m:r>
      </m:oMath>
      <w:r>
        <w:rPr>
          <w:rFonts w:eastAsia="Times New Roman" w:hAnsi="Times New Roman"/>
          <w:kern w:val="0"/>
          <w:sz w:val="24"/>
          <w:szCs w:val="24"/>
        </w:rPr>
        <w:br/>
      </w:r>
      <m:oMath>
        <m:r>
          <w:rPr>
            <w:rFonts w:ascii="Cambria Math" w:hAnsi="Cambria Math"/>
          </w:rPr>
          <m:t>(1)</m:t>
        </m:r>
      </m:oMath>
      <w:r>
        <w:rPr>
          <w:rFonts w:ascii="宋体" w:cs="宋体"/>
          <w:kern w:val="0"/>
          <w:szCs w:val="21"/>
        </w:rPr>
        <w:t>柴油机的一个工作循环由吸气、压缩、做功和排气四个冲程组成；</w:t>
      </w:r>
      <w:r>
        <w:rPr>
          <w:rFonts w:ascii="宋体" w:cs="宋体"/>
          <w:kern w:val="0"/>
          <w:szCs w:val="21"/>
        </w:rPr>
        <w:br/>
      </w:r>
      <m:oMath>
        <m:r>
          <w:rPr>
            <w:rFonts w:ascii="Cambria Math" w:hAnsi="Cambria Math"/>
          </w:rPr>
          <m:t>(2)</m:t>
        </m:r>
      </m:oMath>
      <w:r>
        <w:rPr>
          <w:rFonts w:ascii="宋体" w:cs="宋体"/>
          <w:kern w:val="0"/>
          <w:szCs w:val="21"/>
        </w:rPr>
        <w:t>在四冲程柴油机的一个工作循环中，完成</w:t>
      </w:r>
      <w:r>
        <w:rPr>
          <w:rFonts w:eastAsia="Times New Roman" w:hAnsi="Times New Roman"/>
          <w:kern w:val="0"/>
          <w:szCs w:val="21"/>
        </w:rPr>
        <w:t>4</w:t>
      </w:r>
      <w:r>
        <w:rPr>
          <w:rFonts w:ascii="宋体" w:cs="宋体"/>
          <w:kern w:val="0"/>
          <w:szCs w:val="21"/>
        </w:rPr>
        <w:t>个冲程，并对外做功</w:t>
      </w:r>
      <w:r>
        <w:rPr>
          <w:rFonts w:eastAsia="Times New Roman" w:hAnsi="Times New Roman"/>
          <w:kern w:val="0"/>
          <w:szCs w:val="21"/>
        </w:rPr>
        <w:t>1</w:t>
      </w:r>
      <w:r>
        <w:rPr>
          <w:rFonts w:ascii="宋体" w:cs="宋体"/>
          <w:kern w:val="0"/>
          <w:szCs w:val="21"/>
        </w:rPr>
        <w:t>次，飞轮转</w:t>
      </w:r>
      <w:r>
        <w:rPr>
          <w:rFonts w:eastAsia="Times New Roman" w:hAnsi="Times New Roman"/>
          <w:kern w:val="0"/>
          <w:szCs w:val="21"/>
        </w:rPr>
        <w:t>2</w:t>
      </w:r>
      <w:r>
        <w:rPr>
          <w:rFonts w:ascii="宋体" w:cs="宋体"/>
          <w:kern w:val="0"/>
          <w:szCs w:val="21"/>
        </w:rPr>
        <w:t>圈．</w:t>
      </w:r>
      <w:r>
        <w:rPr>
          <w:rFonts w:ascii="宋体" w:cs="宋体"/>
          <w:kern w:val="0"/>
          <w:szCs w:val="21"/>
        </w:rPr>
        <w:br/>
      </w:r>
      <w:r>
        <w:rPr>
          <w:rFonts w:ascii="宋体" w:cs="宋体"/>
          <w:kern w:val="0"/>
          <w:szCs w:val="21"/>
        </w:rPr>
        <w:t>解决此题要结合内燃机的四个冲程工作特点进行分析解答，记住相关的数据大小，会根据转速进行相关计算，属于基础知识的考查．</w:t>
      </w:r>
    </w:p>
    <w:p w14:paraId="0A141324"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 w:val="24"/>
          <w:szCs w:val="24"/>
        </w:rPr>
        <w:t> </w:t>
      </w:r>
    </w:p>
    <w:p w14:paraId="3F2F1116"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解：根据图示可知，汽油机的进气门和排气门关闭、活塞下行，为做功冲程，该冲程中，燃气的内能转化为机械能；</w:t>
      </w:r>
      <w:r>
        <w:rPr>
          <w:rFonts w:ascii="宋体" w:cs="宋体"/>
          <w:kern w:val="0"/>
          <w:szCs w:val="21"/>
        </w:rPr>
        <w:br/>
        <w:t>由于水的比热容较大，与其它物质相比，在质量和升高的温度相同时，水吸收的热量最多，所以经常用水来冷却发动机。</w:t>
      </w:r>
      <w:r>
        <w:rPr>
          <w:rFonts w:ascii="宋体" w:cs="宋体"/>
          <w:kern w:val="0"/>
          <w:szCs w:val="21"/>
        </w:rPr>
        <w:br/>
        <w:t>故答案为：做功；内；机械；比热容。</w:t>
      </w:r>
      <w:r>
        <w:rPr>
          <w:rFonts w:ascii="宋体" w:cs="宋体"/>
          <w:kern w:val="0"/>
          <w:szCs w:val="21"/>
        </w:rPr>
        <w:br/>
      </w:r>
      <m:oMath>
        <m:r>
          <w:rPr>
            <w:rFonts w:ascii="Cambria Math" w:hAnsi="Cambria Math"/>
          </w:rPr>
          <m:t>(1)</m:t>
        </m:r>
      </m:oMath>
      <w:r>
        <w:rPr>
          <w:rFonts w:ascii="宋体" w:cs="宋体"/>
          <w:kern w:val="0"/>
          <w:szCs w:val="21"/>
        </w:rPr>
        <w:t>汽油机有吸气、压缩、做功、排气四个冲程，根据气门的闭合情况和活塞的运动情况分析是哪个冲程；压缩冲程是将机械能转化为内能，做功冲程将内能转化为机械能；</w:t>
      </w:r>
      <w:r>
        <w:rPr>
          <w:rFonts w:ascii="宋体" w:cs="宋体"/>
          <w:kern w:val="0"/>
          <w:szCs w:val="21"/>
        </w:rPr>
        <w:br/>
      </w:r>
      <m:oMath>
        <m:r>
          <w:rPr>
            <w:rFonts w:ascii="Cambria Math" w:hAnsi="Cambria Math"/>
          </w:rPr>
          <m:t>(2)</m:t>
        </m:r>
      </m:oMath>
      <w:r>
        <w:rPr>
          <w:rFonts w:ascii="宋体" w:cs="宋体"/>
          <w:kern w:val="0"/>
          <w:szCs w:val="21"/>
        </w:rPr>
        <w:t>水的比热容较大，常被用做冷却剂。</w:t>
      </w:r>
      <w:r>
        <w:rPr>
          <w:rFonts w:ascii="宋体" w:cs="宋体"/>
          <w:kern w:val="0"/>
          <w:szCs w:val="21"/>
        </w:rPr>
        <w:br/>
      </w:r>
      <w:r>
        <w:rPr>
          <w:rFonts w:ascii="宋体" w:cs="宋体"/>
          <w:kern w:val="0"/>
          <w:szCs w:val="21"/>
        </w:rPr>
        <w:t>本题考查了水的比热容大的应用和内燃机四个冲程的工作过程，学会结合实际分析物理问题。</w:t>
      </w:r>
    </w:p>
    <w:p w14:paraId="0BAF5E00"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轻小物体</w:t>
      </w:r>
      <w:r>
        <w:rPr>
          <w:rFonts w:eastAsia="Times New Roman" w:hAnsi="Times New Roman"/>
          <w:kern w:val="0"/>
          <w:szCs w:val="21"/>
        </w:rPr>
        <w:t xml:space="preserve">  </w:t>
      </w:r>
      <w:r>
        <w:rPr>
          <w:rFonts w:ascii="宋体" w:cs="宋体"/>
          <w:kern w:val="0"/>
          <w:szCs w:val="21"/>
        </w:rPr>
        <w:t>引</w:t>
      </w:r>
      <w:r>
        <w:rPr>
          <w:rFonts w:eastAsia="Times New Roman" w:hAnsi="Times New Roman"/>
          <w:kern w:val="0"/>
          <w:sz w:val="24"/>
          <w:szCs w:val="24"/>
        </w:rPr>
        <w:t> </w:t>
      </w:r>
    </w:p>
    <w:p w14:paraId="61B5D3C8"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用塑料梳子梳头，梳子还能吸引碎纸屑，是因为梳子由于与头发摩擦而带电，带电体能够吸引轻小物体。</w:t>
      </w:r>
      <w:r>
        <w:rPr>
          <w:rFonts w:ascii="宋体" w:cs="宋体"/>
          <w:kern w:val="0"/>
          <w:szCs w:val="21"/>
        </w:rPr>
        <w:br/>
      </w:r>
      <m:oMath>
        <m:r>
          <w:rPr>
            <w:rFonts w:ascii="Cambria Math" w:hAnsi="Cambria Math"/>
          </w:rPr>
          <m:t>(2)</m:t>
        </m:r>
      </m:oMath>
      <w:r>
        <w:rPr>
          <w:rFonts w:ascii="宋体" w:cs="宋体"/>
          <w:kern w:val="0"/>
          <w:szCs w:val="21"/>
        </w:rPr>
        <w:t>两滴水银能够自动结合成一滴较大的水银，是由于分子之间存在引力的缘故。</w:t>
      </w:r>
      <w:r>
        <w:rPr>
          <w:rFonts w:ascii="宋体" w:cs="宋体"/>
          <w:kern w:val="0"/>
          <w:szCs w:val="21"/>
        </w:rPr>
        <w:br/>
      </w:r>
      <w:r>
        <w:rPr>
          <w:rFonts w:ascii="宋体" w:cs="宋体"/>
          <w:kern w:val="0"/>
          <w:szCs w:val="21"/>
        </w:rPr>
        <w:t>故答案为：轻小物体；引。</w:t>
      </w:r>
      <w:r>
        <w:rPr>
          <w:rFonts w:ascii="宋体" w:cs="宋体"/>
          <w:kern w:val="0"/>
          <w:szCs w:val="21"/>
        </w:rPr>
        <w:br/>
      </w:r>
      <m:oMath>
        <m:r>
          <w:rPr>
            <w:rFonts w:ascii="Cambria Math" w:hAnsi="Cambria Math"/>
          </w:rPr>
          <w:lastRenderedPageBreak/>
          <m:t>(1)</m:t>
        </m:r>
      </m:oMath>
      <w:r>
        <w:rPr>
          <w:rFonts w:ascii="宋体" w:cs="宋体"/>
          <w:kern w:val="0"/>
          <w:szCs w:val="21"/>
        </w:rPr>
        <w:t>带电体具有吸引轻小物体的性质。</w:t>
      </w:r>
      <w:r>
        <w:rPr>
          <w:rFonts w:ascii="宋体" w:cs="宋体"/>
          <w:kern w:val="0"/>
          <w:szCs w:val="21"/>
        </w:rPr>
        <w:br/>
      </w:r>
      <m:oMath>
        <m:r>
          <w:rPr>
            <w:rFonts w:ascii="Cambria Math" w:hAnsi="Cambria Math"/>
          </w:rPr>
          <m:t>(2)</m:t>
        </m:r>
      </m:oMath>
      <w:r>
        <w:rPr>
          <w:rFonts w:ascii="宋体" w:cs="宋体"/>
          <w:kern w:val="0"/>
          <w:szCs w:val="21"/>
        </w:rPr>
        <w:t>分子热运动理论的内容：一是物质是由分子构成的；二是构成物质的分子都在不停地做无规则运动；三是分子间存在相互作用力</w:t>
      </w:r>
      <w:r>
        <w:rPr>
          <w:rFonts w:eastAsia="Times New Roman" w:hAnsi="Times New Roman"/>
          <w:kern w:val="0"/>
          <w:szCs w:val="21"/>
        </w:rPr>
        <w:t>--</w:t>
      </w:r>
      <w:r>
        <w:rPr>
          <w:rFonts w:ascii="宋体" w:cs="宋体"/>
          <w:kern w:val="0"/>
          <w:szCs w:val="21"/>
        </w:rPr>
        <w:t>引力和斥力。</w:t>
      </w:r>
      <w:r>
        <w:rPr>
          <w:rFonts w:ascii="宋体" w:cs="宋体"/>
          <w:kern w:val="0"/>
          <w:szCs w:val="21"/>
        </w:rPr>
        <w:br/>
      </w:r>
      <w:r>
        <w:rPr>
          <w:rFonts w:ascii="宋体" w:cs="宋体"/>
          <w:kern w:val="0"/>
          <w:szCs w:val="21"/>
        </w:rPr>
        <w:t>本题考查了带电体的性质、分子热运动理论，属于基础题。</w:t>
      </w:r>
    </w:p>
    <w:p w14:paraId="178A78D3"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 A</w:t>
      </w:r>
      <w:r>
        <w:rPr>
          <w:rFonts w:eastAsia="Times New Roman" w:hAnsi="Times New Roman"/>
          <w:kern w:val="0"/>
          <w:sz w:val="24"/>
          <w:szCs w:val="24"/>
        </w:rPr>
        <w:t> </w:t>
      </w:r>
    </w:p>
    <w:p w14:paraId="3649EFF9"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解：根据图示可知，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排斥，说明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带同种电荷；</w:t>
      </w:r>
      <w:r>
        <w:rPr>
          <w:rFonts w:eastAsia="Times New Roman" w:hAnsi="Times New Roman"/>
          <w:i/>
          <w:iCs/>
          <w:kern w:val="0"/>
          <w:szCs w:val="21"/>
        </w:rPr>
        <w:t>D</w:t>
      </w:r>
      <w:r>
        <w:rPr>
          <w:rFonts w:ascii="宋体" w:cs="宋体"/>
          <w:kern w:val="0"/>
          <w:szCs w:val="21"/>
        </w:rPr>
        <w:t>球带负电，可见</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都带电荷；根据图示可知，</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吸引，故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带正电荷；</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吸引，所以</w:t>
      </w:r>
      <w:r>
        <w:rPr>
          <w:rFonts w:eastAsia="Times New Roman" w:hAnsi="Times New Roman"/>
          <w:i/>
          <w:iCs/>
          <w:kern w:val="0"/>
          <w:szCs w:val="21"/>
        </w:rPr>
        <w:t>A</w:t>
      </w:r>
      <w:r>
        <w:rPr>
          <w:rFonts w:ascii="宋体" w:cs="宋体"/>
          <w:kern w:val="0"/>
          <w:szCs w:val="21"/>
        </w:rPr>
        <w:t>可能带负电荷，也可能不带电。</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电荷间作用规律：同种电荷相互排斥，异种电荷相互吸引。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带电体的基本性质：吸引轻小物体。所以当两个小球排斥时，两小球一定带同种电荷，当两个小球吸引时，两小球可能带异种电荷，也可能一个带电，一个不带电。</w:t>
      </w:r>
      <w:r>
        <w:rPr>
          <w:rFonts w:ascii="宋体" w:cs="宋体"/>
          <w:kern w:val="0"/>
          <w:szCs w:val="21"/>
        </w:rPr>
        <w:br/>
      </w:r>
      <w:r>
        <w:rPr>
          <w:rFonts w:ascii="宋体" w:cs="宋体"/>
          <w:kern w:val="0"/>
          <w:szCs w:val="21"/>
        </w:rPr>
        <w:t>本题考查了电荷间的作用规律，本题由</w:t>
      </w:r>
      <w:r>
        <w:rPr>
          <w:rFonts w:eastAsia="Times New Roman" w:hAnsi="Times New Roman"/>
          <w:i/>
          <w:iCs/>
          <w:kern w:val="0"/>
          <w:szCs w:val="21"/>
        </w:rPr>
        <w:t>BC</w:t>
      </w:r>
      <w:r>
        <w:rPr>
          <w:rFonts w:ascii="宋体" w:cs="宋体"/>
          <w:kern w:val="0"/>
          <w:szCs w:val="21"/>
        </w:rPr>
        <w:t>排斥，知道</w:t>
      </w:r>
      <w:r>
        <w:rPr>
          <w:rFonts w:eastAsia="Times New Roman" w:hAnsi="Times New Roman"/>
          <w:i/>
          <w:iCs/>
          <w:kern w:val="0"/>
          <w:szCs w:val="21"/>
        </w:rPr>
        <w:t>BC</w:t>
      </w:r>
      <w:r>
        <w:rPr>
          <w:rFonts w:ascii="宋体" w:cs="宋体"/>
          <w:kern w:val="0"/>
          <w:szCs w:val="21"/>
        </w:rPr>
        <w:t>带同种电荷是解题的突破口。并注意两小球吸引时，两小球可能带异种电荷，也可能一个带电，一个不带电。</w:t>
      </w:r>
    </w:p>
    <w:p w14:paraId="4D87FB92"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Cs w:val="21"/>
        </w:rPr>
        <w:t xml:space="preserve">  </w:t>
      </w:r>
      <w:r>
        <w:rPr>
          <w:rFonts w:ascii="宋体" w:cs="宋体"/>
          <w:kern w:val="0"/>
          <w:szCs w:val="21"/>
        </w:rPr>
        <w:t>短路</w:t>
      </w:r>
      <w:r>
        <w:rPr>
          <w:rFonts w:eastAsia="Times New Roman" w:hAnsi="Times New Roman"/>
          <w:kern w:val="0"/>
          <w:sz w:val="24"/>
          <w:szCs w:val="24"/>
        </w:rPr>
        <w:t> </w:t>
      </w:r>
    </w:p>
    <w:p w14:paraId="74CB0141"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解：由电路图可知，当</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断开时，电流路径只有一条，所以灯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断开时，电流路径有两条，即电流从电源正极分别经灯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流回电源负极，所以灯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闭合，会造成电源短路。</w:t>
      </w:r>
      <w:r>
        <w:rPr>
          <w:rFonts w:ascii="宋体" w:cs="宋体"/>
          <w:kern w:val="0"/>
          <w:szCs w:val="21"/>
        </w:rPr>
        <w:br/>
      </w:r>
      <w:r>
        <w:rPr>
          <w:rFonts w:ascii="宋体" w:cs="宋体"/>
          <w:kern w:val="0"/>
          <w:szCs w:val="21"/>
        </w:rPr>
        <w:t>故答案为：串；并；短路。</w:t>
      </w:r>
      <w:r>
        <w:rPr>
          <w:rFonts w:ascii="宋体" w:cs="宋体"/>
          <w:kern w:val="0"/>
          <w:szCs w:val="21"/>
        </w:rPr>
        <w:br/>
        <w:t>串联时，电流路径只有一条，两个电灯要相互影响，而并联时，电流路径有多条，两个电灯相互不影响。</w:t>
      </w:r>
      <w:r>
        <w:rPr>
          <w:rFonts w:ascii="宋体" w:cs="宋体"/>
          <w:kern w:val="0"/>
          <w:szCs w:val="21"/>
        </w:rPr>
        <w:br/>
        <w:t>本题考查了串联和并联电路的特点。对于通过开关来改变电路连接方式的习题，当前后两问中开关的状态相反时，用电器的连接方式也随之相反。</w:t>
      </w:r>
    </w:p>
    <w:p w14:paraId="2AFC0610"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冷；热</w:t>
      </w:r>
      <w:r>
        <w:rPr>
          <w:rFonts w:eastAsia="Times New Roman" w:hAnsi="Times New Roman"/>
          <w:kern w:val="0"/>
          <w:sz w:val="24"/>
          <w:szCs w:val="24"/>
        </w:rPr>
        <w:t> </w:t>
      </w:r>
    </w:p>
    <w:p w14:paraId="21815993"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解决此题可以根据串并联电路的特点，依据题意结合电路图分析是哪部分连入电路，有电流经过的部分，才能正常工作。</w:t>
      </w:r>
      <w:r>
        <w:rPr>
          <w:rFonts w:ascii="宋体" w:cs="宋体"/>
          <w:kern w:val="0"/>
          <w:szCs w:val="21"/>
        </w:rPr>
        <w:br/>
        <w:t>对于这类结合生活中的电器考查电路连接情况的题目，要结合串并联电路的特点进行分析。</w:t>
      </w:r>
      <w:r>
        <w:rPr>
          <w:rFonts w:ascii="宋体" w:cs="宋体"/>
          <w:kern w:val="0"/>
          <w:szCs w:val="21"/>
        </w:rPr>
        <w:br/>
        <w:t>【解答】</w:t>
      </w:r>
      <w:r>
        <w:rPr>
          <w:rFonts w:ascii="宋体" w:cs="宋体"/>
          <w:kern w:val="0"/>
          <w:szCs w:val="21"/>
        </w:rPr>
        <w:br/>
        <w:t>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，只有吹风机接通电源，电流只经过吹风机，所以电吹风吹出的是冷风；若将开关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都闭合，吹风机和电热丝并联后与电源接通，电流分两路分别经过吹风机和电热丝，则电吹风吹出的是热</w:t>
      </w:r>
      <w:r>
        <w:rPr>
          <w:rFonts w:ascii="宋体" w:cs="宋体"/>
          <w:kern w:val="0"/>
          <w:szCs w:val="21"/>
        </w:rPr>
        <w:lastRenderedPageBreak/>
        <w:t>风。</w:t>
      </w:r>
      <w:r>
        <w:rPr>
          <w:rFonts w:ascii="宋体" w:cs="宋体"/>
          <w:kern w:val="0"/>
          <w:szCs w:val="21"/>
        </w:rPr>
        <w:br/>
      </w:r>
      <w:r>
        <w:rPr>
          <w:rFonts w:ascii="宋体" w:cs="宋体"/>
          <w:kern w:val="0"/>
          <w:szCs w:val="21"/>
        </w:rPr>
        <w:t>故答案为：冷；热。</w:t>
      </w:r>
    </w:p>
    <w:p w14:paraId="7A5613FF" w14:textId="77777777" w:rsidR="001A07D7"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解：由图知，两灯串联，电流从正极流出，经过开关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，回到电源负极，电路图如图所示：</w:t>
      </w:r>
      <w:r>
        <w:rPr>
          <w:rFonts w:ascii="宋体" w:cs="宋体"/>
          <w:kern w:val="0"/>
          <w:szCs w:val="21"/>
        </w:rPr>
        <w:br/>
      </w:r>
      <w:r>
        <w:rPr>
          <w:rFonts w:eastAsia="Times New Roman" w:hAnsi="Times New Roman"/>
          <w:noProof/>
          <w:kern w:val="0"/>
          <w:sz w:val="24"/>
          <w:szCs w:val="24"/>
        </w:rPr>
        <w:drawing>
          <wp:inline distT="0" distB="0" distL="0" distR="0" wp14:anchorId="32281038" wp14:editId="4603093D">
            <wp:extent cx="1419225" cy="10858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19225" cy="1085850"/>
                    </a:xfrm>
                    <a:prstGeom prst="rect">
                      <a:avLst/>
                    </a:prstGeom>
                    <a:noFill/>
                    <a:ln>
                      <a:noFill/>
                    </a:ln>
                  </pic:spPr>
                </pic:pic>
              </a:graphicData>
            </a:graphic>
          </wp:inline>
        </w:drawing>
      </w:r>
      <w:r>
        <w:rPr>
          <w:rFonts w:eastAsia="Times New Roman" w:hAnsi="Times New Roman"/>
          <w:kern w:val="0"/>
          <w:sz w:val="24"/>
          <w:szCs w:val="24"/>
        </w:rPr>
        <w:t> </w:t>
      </w:r>
    </w:p>
    <w:p w14:paraId="534A154C"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分析实物图，确定两灯的连接方式，以及开关的位置，据此画出电路图。</w:t>
      </w:r>
      <w:r>
        <w:rPr>
          <w:rFonts w:ascii="宋体" w:cs="宋体"/>
          <w:kern w:val="0"/>
          <w:szCs w:val="21"/>
        </w:rPr>
        <w:br/>
        <w:t>本题考查了电路图的画法，明确电路的连接方式和开关的位置是关键。</w:t>
      </w:r>
    </w:p>
    <w:p w14:paraId="5C1FE198" w14:textId="77777777" w:rsidR="001A07D7"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解：由电路图知，两灯并联，开关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支路上，</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在干路上，实物连接如图所示：</w:t>
      </w:r>
      <w:r>
        <w:rPr>
          <w:rFonts w:ascii="宋体" w:cs="宋体"/>
          <w:kern w:val="0"/>
          <w:szCs w:val="21"/>
        </w:rPr>
        <w:br/>
      </w:r>
      <w:r>
        <w:rPr>
          <w:rFonts w:eastAsia="Times New Roman" w:hAnsi="Times New Roman"/>
          <w:noProof/>
          <w:kern w:val="0"/>
          <w:sz w:val="24"/>
          <w:szCs w:val="24"/>
        </w:rPr>
        <w:drawing>
          <wp:inline distT="0" distB="0" distL="0" distR="0" wp14:anchorId="7D863B47" wp14:editId="219D15FF">
            <wp:extent cx="2305050" cy="11049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305050" cy="11049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4E1E6E04"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由电路图分析电路的连接情况，再连接实物。</w:t>
      </w:r>
      <w:r>
        <w:rPr>
          <w:rFonts w:ascii="宋体" w:cs="宋体"/>
          <w:kern w:val="0"/>
          <w:szCs w:val="21"/>
        </w:rPr>
        <w:br/>
        <w:t>本题考查根据电路图连接实物，正确分析电路的连接方式是关键，实物图与电路图要对应。</w:t>
      </w:r>
    </w:p>
    <w:p w14:paraId="006F7B94"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控制变量法</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4FE4945D"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在两个相同的烧杯中分别装上质量、初温都相同的液体甲和液体乙，并用两个相同的酒精灯对其加热，则两种物质在相同的时间吸收的热量是相同的，这种实验的方法是控制变量法；</w:t>
      </w:r>
      <w:r>
        <w:rPr>
          <w:rFonts w:ascii="宋体" w:cs="宋体"/>
          <w:kern w:val="0"/>
          <w:szCs w:val="21"/>
        </w:rPr>
        <w:br/>
      </w:r>
      <m:oMath>
        <m:r>
          <w:rPr>
            <w:rFonts w:ascii="Cambria Math" w:hAnsi="Cambria Math"/>
          </w:rPr>
          <m:t>(2)</m:t>
        </m:r>
      </m:oMath>
      <w:r>
        <w:rPr>
          <w:rFonts w:ascii="宋体" w:cs="宋体"/>
          <w:kern w:val="0"/>
          <w:szCs w:val="21"/>
        </w:rPr>
        <w:t>加热时间越长，则表明物质吸收的热量越多，所以加热时间的长短来表示液体甲和液体乙吸热的多少；</w:t>
      </w:r>
      <w:r>
        <w:rPr>
          <w:rFonts w:ascii="宋体" w:cs="宋体"/>
          <w:kern w:val="0"/>
          <w:szCs w:val="21"/>
        </w:rPr>
        <w:br/>
      </w:r>
      <m:oMath>
        <m:r>
          <w:rPr>
            <w:rFonts w:ascii="Cambria Math" w:hAnsi="Cambria Math"/>
          </w:rPr>
          <m:t>(3)</m:t>
        </m:r>
      </m:oMath>
      <w:r>
        <w:rPr>
          <w:rFonts w:ascii="宋体" w:cs="宋体"/>
          <w:kern w:val="0"/>
          <w:szCs w:val="21"/>
        </w:rPr>
        <w:t>根据图像可知，质量、初温都相同的液体甲和液体乙，在升高相同的温度时，甲的加热时间长，即甲吸热多，甲的比热容大，即液体甲的比热容大于液体乙的比热容。</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控制变量法；</w:t>
      </w:r>
      <m:oMath>
        <m:r>
          <w:rPr>
            <w:rFonts w:ascii="Cambria Math" w:hAnsi="Cambria Math"/>
          </w:rPr>
          <m:t>(2)</m:t>
        </m:r>
      </m:oMath>
      <w:r>
        <w:rPr>
          <w:rFonts w:ascii="宋体" w:cs="宋体"/>
          <w:kern w:val="0"/>
          <w:szCs w:val="21"/>
        </w:rPr>
        <w:t>加热时间；</w:t>
      </w:r>
      <m:oMath>
        <m:r>
          <w:rPr>
            <w:rFonts w:ascii="Cambria Math" w:hAnsi="Cambria Math"/>
          </w:rPr>
          <m:t>(3)</m:t>
        </m:r>
      </m:oMath>
      <w:r>
        <w:rPr>
          <w:rFonts w:ascii="宋体" w:cs="宋体"/>
          <w:kern w:val="0"/>
          <w:szCs w:val="21"/>
        </w:rPr>
        <w:t>大于。</w:t>
      </w:r>
      <w:r>
        <w:rPr>
          <w:rFonts w:ascii="宋体" w:cs="宋体"/>
          <w:kern w:val="0"/>
          <w:szCs w:val="21"/>
        </w:rPr>
        <w:br/>
      </w:r>
      <m:oMath>
        <m:r>
          <w:rPr>
            <w:rFonts w:ascii="Cambria Math" w:hAnsi="Cambria Math"/>
          </w:rPr>
          <m:t>(1)</m:t>
        </m:r>
      </m:oMath>
      <w:r>
        <w:rPr>
          <w:rFonts w:ascii="宋体" w:cs="宋体"/>
          <w:kern w:val="0"/>
          <w:szCs w:val="21"/>
        </w:rPr>
        <w:t>根据控制变量法分析；</w:t>
      </w:r>
      <w:r>
        <w:rPr>
          <w:rFonts w:ascii="宋体" w:cs="宋体"/>
          <w:kern w:val="0"/>
          <w:szCs w:val="21"/>
        </w:rPr>
        <w:br/>
      </w:r>
      <m:oMath>
        <m:r>
          <w:rPr>
            <w:rFonts w:ascii="Cambria Math" w:hAnsi="Cambria Math"/>
          </w:rPr>
          <m:t>(2)</m:t>
        </m:r>
      </m:oMath>
      <w:r>
        <w:rPr>
          <w:rFonts w:ascii="宋体" w:cs="宋体"/>
          <w:kern w:val="0"/>
          <w:szCs w:val="21"/>
        </w:rPr>
        <w:t>加热时间越长，则表明物质吸收的热量越多；</w:t>
      </w:r>
      <w:r>
        <w:rPr>
          <w:rFonts w:ascii="宋体" w:cs="宋体"/>
          <w:kern w:val="0"/>
          <w:szCs w:val="21"/>
        </w:rPr>
        <w:br/>
      </w:r>
      <m:oMath>
        <m:r>
          <w:rPr>
            <w:rFonts w:ascii="Cambria Math" w:hAnsi="Cambria Math"/>
          </w:rPr>
          <m:t>(3)</m:t>
        </m:r>
      </m:oMath>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lastRenderedPageBreak/>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0F1C8516"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27.</w:t>
      </w:r>
      <w:r>
        <w:rPr>
          <w:rFonts w:ascii="宋体" w:cs="宋体"/>
          <w:color w:val="3333FF"/>
          <w:kern w:val="0"/>
          <w:szCs w:val="21"/>
        </w:rPr>
        <w:t>【答案】</w:t>
      </w:r>
      <w:r>
        <w:rPr>
          <w:rFonts w:eastAsia="Times New Roman" w:hAnsi="Times New Roman"/>
          <w:i/>
          <w:iCs/>
          <w:kern w:val="0"/>
          <w:szCs w:val="21"/>
        </w:rPr>
        <w:t xml:space="preserve">B A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初温</w:t>
      </w:r>
      <w:r>
        <w:rPr>
          <w:rFonts w:eastAsia="Times New Roman" w:hAnsi="Times New Roman"/>
          <w:kern w:val="0"/>
          <w:szCs w:val="21"/>
        </w:rPr>
        <w:t xml:space="preserve">  </w:t>
      </w:r>
      <w:r>
        <w:rPr>
          <w:rFonts w:ascii="宋体" w:cs="宋体"/>
          <w:kern w:val="0"/>
          <w:szCs w:val="21"/>
        </w:rPr>
        <w:t>煤油</w:t>
      </w:r>
      <w:r>
        <w:rPr>
          <w:rFonts w:eastAsia="Times New Roman" w:hAnsi="Times New Roman"/>
          <w:kern w:val="0"/>
          <w:szCs w:val="21"/>
        </w:rPr>
        <w:t xml:space="preserve">  </w:t>
      </w:r>
      <w:r>
        <w:rPr>
          <w:rFonts w:ascii="宋体" w:cs="宋体"/>
          <w:kern w:val="0"/>
          <w:szCs w:val="21"/>
        </w:rPr>
        <w:t>不可靠</w:t>
      </w:r>
      <w:r>
        <w:rPr>
          <w:rFonts w:eastAsia="Times New Roman" w:hAnsi="Times New Roman"/>
          <w:kern w:val="0"/>
          <w:szCs w:val="21"/>
        </w:rPr>
        <w:t xml:space="preserve">  </w:t>
      </w:r>
      <w:r>
        <w:rPr>
          <w:rFonts w:ascii="宋体" w:cs="宋体"/>
          <w:kern w:val="0"/>
          <w:szCs w:val="21"/>
        </w:rPr>
        <w:t>燃料燃烧产生的热量不能完全被水吸收、存在热损失</w:t>
      </w:r>
      <w:r>
        <w:rPr>
          <w:rFonts w:eastAsia="Times New Roman" w:hAnsi="Times New Roman"/>
          <w:kern w:val="0"/>
          <w:sz w:val="24"/>
          <w:szCs w:val="24"/>
        </w:rPr>
        <w:t> </w:t>
      </w:r>
    </w:p>
    <w:p w14:paraId="542A5F01"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为了利用酒精灯的外焰给烧杯充分加热，安装器材时需要先固定</w:t>
      </w:r>
      <w:r>
        <w:rPr>
          <w:rFonts w:eastAsia="Times New Roman" w:hAnsi="Times New Roman"/>
          <w:i/>
          <w:iCs/>
          <w:kern w:val="0"/>
          <w:szCs w:val="21"/>
        </w:rPr>
        <w:t>B</w:t>
      </w:r>
      <w:r>
        <w:rPr>
          <w:rFonts w:ascii="宋体" w:cs="宋体"/>
          <w:kern w:val="0"/>
          <w:szCs w:val="21"/>
        </w:rPr>
        <w:t>的位置，然后再调整</w:t>
      </w:r>
      <w:r>
        <w:rPr>
          <w:rFonts w:eastAsia="Times New Roman" w:hAnsi="Times New Roman"/>
          <w:i/>
          <w:iCs/>
          <w:kern w:val="0"/>
          <w:szCs w:val="21"/>
        </w:rPr>
        <w:t>A</w:t>
      </w:r>
      <w:r>
        <w:rPr>
          <w:rFonts w:ascii="宋体" w:cs="宋体"/>
          <w:kern w:val="0"/>
          <w:szCs w:val="21"/>
        </w:rPr>
        <w:t>的位置，并且不要碰到烧杯壁和烧杯底；</w:t>
      </w:r>
      <w:r>
        <w:rPr>
          <w:rFonts w:ascii="宋体" w:cs="宋体"/>
          <w:kern w:val="0"/>
          <w:szCs w:val="21"/>
        </w:rPr>
        <w:br/>
      </w:r>
      <m:oMath>
        <m:r>
          <w:rPr>
            <w:rFonts w:ascii="Cambria Math" w:hAnsi="Cambria Math"/>
          </w:rPr>
          <m:t>(2)</m:t>
        </m:r>
      </m:oMath>
      <w:r>
        <w:rPr>
          <w:rFonts w:ascii="宋体" w:cs="宋体"/>
          <w:kern w:val="0"/>
          <w:szCs w:val="21"/>
        </w:rPr>
        <w:t>为了保证实验的可靠性，需要控制水的质量和水的初温相同，并且酒精灯的加热时间也要相同；</w:t>
      </w:r>
      <w:r>
        <w:rPr>
          <w:rFonts w:ascii="宋体" w:cs="宋体"/>
          <w:kern w:val="0"/>
          <w:szCs w:val="21"/>
        </w:rPr>
        <w:br/>
      </w:r>
      <m:oMath>
        <m:r>
          <w:rPr>
            <w:rFonts w:ascii="Cambria Math" w:hAnsi="Cambria Math"/>
          </w:rPr>
          <m:t>(3)</m:t>
        </m:r>
      </m:oMath>
      <w:r>
        <w:rPr>
          <w:rFonts w:ascii="宋体" w:cs="宋体"/>
          <w:kern w:val="0"/>
          <w:szCs w:val="21"/>
        </w:rPr>
        <w:t>分析表格数据可知，甲杯水的温度升高的较快，即甲酒精灯燃烧产生的热量多，所以其热值大；</w:t>
      </w:r>
      <w:r>
        <w:rPr>
          <w:rFonts w:ascii="宋体" w:cs="宋体"/>
          <w:kern w:val="0"/>
          <w:szCs w:val="21"/>
        </w:rPr>
        <w:br/>
      </w:r>
      <m:oMath>
        <m:r>
          <w:rPr>
            <w:rFonts w:ascii="Cambria Math" w:hAnsi="Cambria Math"/>
          </w:rPr>
          <m:t>(4)</m:t>
        </m:r>
      </m:oMath>
      <w:r>
        <w:rPr>
          <w:rFonts w:ascii="宋体" w:cs="宋体"/>
          <w:kern w:val="0"/>
          <w:szCs w:val="21"/>
        </w:rPr>
        <w:t>因为燃料燃烧产生的热量不能完全被水吸收、存在热损失，所以直接计算得出的热值比实际值要小，因此这样的计算结果不可靠；</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质量，水的初温；</w:t>
      </w:r>
      <w:r>
        <w:rPr>
          <w:rFonts w:ascii="宋体" w:cs="宋体"/>
          <w:kern w:val="0"/>
          <w:szCs w:val="21"/>
        </w:rPr>
        <w:br/>
      </w:r>
      <m:oMath>
        <m:r>
          <w:rPr>
            <w:rFonts w:ascii="Cambria Math" w:hAnsi="Cambria Math"/>
          </w:rPr>
          <m:t>(3)</m:t>
        </m:r>
      </m:oMath>
      <w:r>
        <w:rPr>
          <w:rFonts w:ascii="宋体" w:cs="宋体"/>
          <w:kern w:val="0"/>
          <w:szCs w:val="21"/>
        </w:rPr>
        <w:t>煤油；</w:t>
      </w:r>
      <w:r>
        <w:rPr>
          <w:rFonts w:ascii="宋体" w:cs="宋体"/>
          <w:kern w:val="0"/>
          <w:szCs w:val="21"/>
        </w:rPr>
        <w:br/>
      </w:r>
      <m:oMath>
        <m:r>
          <w:rPr>
            <w:rFonts w:ascii="Cambria Math" w:hAnsi="Cambria Math"/>
          </w:rPr>
          <m:t>(4)</m:t>
        </m:r>
      </m:oMath>
      <w:r>
        <w:rPr>
          <w:rFonts w:ascii="宋体" w:cs="宋体"/>
          <w:kern w:val="0"/>
          <w:szCs w:val="21"/>
        </w:rPr>
        <w:t>不可靠燃料燃烧产生的热量不能完全被水吸收、存在热损失。</w:t>
      </w:r>
      <w:r>
        <w:rPr>
          <w:rFonts w:ascii="宋体" w:cs="宋体"/>
          <w:kern w:val="0"/>
          <w:szCs w:val="21"/>
        </w:rPr>
        <w:br/>
      </w:r>
      <m:oMath>
        <m:r>
          <w:rPr>
            <w:rFonts w:ascii="Cambria Math" w:hAnsi="Cambria Math"/>
          </w:rPr>
          <m:t>(1)</m:t>
        </m:r>
      </m:oMath>
      <w:r>
        <w:rPr>
          <w:rFonts w:ascii="宋体" w:cs="宋体"/>
          <w:kern w:val="0"/>
          <w:szCs w:val="21"/>
        </w:rPr>
        <w:t>安装实验器材时需要先固定</w:t>
      </w:r>
      <w:r>
        <w:rPr>
          <w:rFonts w:eastAsia="Times New Roman" w:hAnsi="Times New Roman"/>
          <w:i/>
          <w:iCs/>
          <w:kern w:val="0"/>
          <w:szCs w:val="21"/>
        </w:rPr>
        <w:t>B</w:t>
      </w:r>
      <w:r>
        <w:rPr>
          <w:rFonts w:ascii="宋体" w:cs="宋体"/>
          <w:kern w:val="0"/>
          <w:szCs w:val="21"/>
        </w:rPr>
        <w:t>的位置，能够利用酒精灯的外焰给烧杯充分加热；然后再调整</w:t>
      </w:r>
      <w:r>
        <w:rPr>
          <w:rFonts w:eastAsia="Times New Roman" w:hAnsi="Times New Roman"/>
          <w:i/>
          <w:iCs/>
          <w:kern w:val="0"/>
          <w:szCs w:val="21"/>
        </w:rPr>
        <w:t>A</w:t>
      </w:r>
      <w:r>
        <w:rPr>
          <w:rFonts w:ascii="宋体" w:cs="宋体"/>
          <w:kern w:val="0"/>
          <w:szCs w:val="21"/>
        </w:rPr>
        <w:t>的位置，使温度计的玻璃泡完全接触水，并且不要碰到烧杯壁和烧杯底；</w:t>
      </w:r>
      <w:r>
        <w:rPr>
          <w:rFonts w:ascii="宋体" w:cs="宋体"/>
          <w:kern w:val="0"/>
          <w:szCs w:val="21"/>
        </w:rPr>
        <w:br/>
      </w:r>
      <m:oMath>
        <m:r>
          <w:rPr>
            <w:rFonts w:ascii="Cambria Math" w:hAnsi="Cambria Math"/>
          </w:rPr>
          <m:t>(2)</m:t>
        </m:r>
      </m:oMath>
      <w:r>
        <w:rPr>
          <w:rFonts w:ascii="宋体" w:cs="宋体"/>
          <w:kern w:val="0"/>
          <w:szCs w:val="21"/>
        </w:rPr>
        <w:t>探究两种燃料的热值时，需要控制水的质量和水的初温相同，并且酒精灯的加热时间也要相同；</w:t>
      </w:r>
      <w:r>
        <w:rPr>
          <w:rFonts w:ascii="宋体" w:cs="宋体"/>
          <w:kern w:val="0"/>
          <w:szCs w:val="21"/>
        </w:rPr>
        <w:br/>
      </w:r>
      <m:oMath>
        <m:r>
          <w:rPr>
            <w:rFonts w:ascii="Cambria Math" w:hAnsi="Cambria Math"/>
          </w:rPr>
          <m:t>(3)</m:t>
        </m:r>
      </m:oMath>
      <w:r>
        <w:rPr>
          <w:rFonts w:ascii="宋体" w:cs="宋体"/>
          <w:kern w:val="0"/>
          <w:szCs w:val="21"/>
        </w:rPr>
        <w:t>由表格数据可知，在其它条件相同时，甲杯水的温度升高的较快，即甲酒精灯燃烧产生的热量多，所以其热值大；</w:t>
      </w:r>
      <w:r>
        <w:rPr>
          <w:rFonts w:ascii="宋体" w:cs="宋体"/>
          <w:kern w:val="0"/>
          <w:szCs w:val="21"/>
        </w:rPr>
        <w:br/>
      </w:r>
      <m:oMath>
        <m:r>
          <w:rPr>
            <w:rFonts w:ascii="Cambria Math" w:hAnsi="Cambria Math"/>
          </w:rPr>
          <m:t>(4)</m:t>
        </m:r>
      </m:oMath>
      <w:r>
        <w:rPr>
          <w:rFonts w:ascii="宋体" w:cs="宋体"/>
          <w:kern w:val="0"/>
          <w:szCs w:val="21"/>
        </w:rPr>
        <w:t>燃料燃烧产生的热量不能完全被水吸收、存在热损失，所以直接计算得出的热值比实际值要小。</w:t>
      </w:r>
      <w:r>
        <w:rPr>
          <w:rFonts w:ascii="宋体" w:cs="宋体"/>
          <w:kern w:val="0"/>
          <w:szCs w:val="21"/>
        </w:rPr>
        <w:br/>
      </w:r>
      <w:r>
        <w:rPr>
          <w:rFonts w:ascii="宋体" w:cs="宋体"/>
          <w:kern w:val="0"/>
          <w:szCs w:val="21"/>
        </w:rPr>
        <w:t>此类实验问题，要结合控制变量法进行分析研究，通过观察温度的变化判断燃料热值的大小。</w:t>
      </w:r>
    </w:p>
    <w:p w14:paraId="788B842C"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失去</w:t>
      </w:r>
      <w:r>
        <w:rPr>
          <w:rFonts w:eastAsia="Times New Roman" w:hAnsi="Times New Roman"/>
          <w:kern w:val="0"/>
          <w:szCs w:val="21"/>
        </w:rPr>
        <w:t xml:space="preserve">  </w:t>
      </w:r>
      <w:r>
        <w:rPr>
          <w:rFonts w:ascii="宋体" w:cs="宋体"/>
          <w:kern w:val="0"/>
          <w:szCs w:val="21"/>
        </w:rPr>
        <w:t>正</w:t>
      </w:r>
      <w:r>
        <w:rPr>
          <w:rFonts w:eastAsia="Times New Roman" w:hAnsi="Times New Roman"/>
          <w:kern w:val="0"/>
          <w:szCs w:val="21"/>
        </w:rPr>
        <w:t xml:space="preserve">  </w:t>
      </w:r>
      <w:r>
        <w:rPr>
          <w:rFonts w:ascii="宋体" w:cs="宋体"/>
          <w:kern w:val="0"/>
          <w:szCs w:val="21"/>
        </w:rPr>
        <w:t>同种电荷相互排斥</w:t>
      </w:r>
      <w:r>
        <w:rPr>
          <w:rFonts w:eastAsia="Times New Roman" w:hAnsi="Times New Roman"/>
          <w:kern w:val="0"/>
          <w:szCs w:val="21"/>
        </w:rPr>
        <w:t xml:space="preserve">  </w:t>
      </w:r>
      <w:r>
        <w:rPr>
          <w:rFonts w:ascii="宋体" w:cs="宋体"/>
          <w:kern w:val="0"/>
          <w:szCs w:val="21"/>
        </w:rPr>
        <w:t>导电性</w:t>
      </w:r>
      <w:r>
        <w:rPr>
          <w:rFonts w:eastAsia="Times New Roman" w:hAnsi="Times New Roman"/>
          <w:kern w:val="0"/>
          <w:sz w:val="24"/>
          <w:szCs w:val="24"/>
        </w:rPr>
        <w:t> </w:t>
      </w:r>
    </w:p>
    <w:p w14:paraId="1B5A91E2" w14:textId="77777777" w:rsidR="001A07D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丝绸和玻璃棒摩擦，玻璃棒夺得电子的本领弱，失去电子带正电；丝绸夺得电子的本领强，得到电子带负电；</w:t>
      </w:r>
      <w:r>
        <w:rPr>
          <w:rFonts w:ascii="宋体" w:cs="宋体"/>
          <w:kern w:val="0"/>
          <w:szCs w:val="21"/>
        </w:rPr>
        <w:br/>
      </w:r>
      <m:oMath>
        <m:r>
          <w:rPr>
            <w:rFonts w:ascii="Cambria Math" w:hAnsi="Cambria Math"/>
          </w:rPr>
          <m:t>(2)</m:t>
        </m:r>
      </m:oMath>
      <w:r>
        <w:rPr>
          <w:rFonts w:ascii="宋体" w:cs="宋体"/>
          <w:kern w:val="0"/>
          <w:szCs w:val="21"/>
        </w:rPr>
        <w:t>带正电的玻璃棒接触不带电的验电器时，箔片带上了正电荷，导致两片金属箔带同种电荷，同种电荷相互排斥而张开；</w:t>
      </w:r>
      <w:r>
        <w:rPr>
          <w:rFonts w:ascii="宋体" w:cs="宋体"/>
          <w:kern w:val="0"/>
          <w:szCs w:val="21"/>
        </w:rPr>
        <w:br/>
      </w:r>
      <m:oMath>
        <m:r>
          <w:rPr>
            <w:rFonts w:ascii="Cambria Math" w:hAnsi="Cambria Math"/>
          </w:rPr>
          <m:t>(3)</m:t>
        </m:r>
      </m:oMath>
      <w:r>
        <w:rPr>
          <w:rFonts w:ascii="宋体" w:cs="宋体"/>
          <w:kern w:val="0"/>
          <w:szCs w:val="21"/>
        </w:rPr>
        <w:t>本实验还可说明金属具有良好的导电性。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失去；</w:t>
      </w:r>
      <m:oMath>
        <m:r>
          <w:rPr>
            <w:rFonts w:ascii="Cambria Math" w:hAnsi="Cambria Math"/>
          </w:rPr>
          <m:t>(2)</m:t>
        </m:r>
      </m:oMath>
      <w:r>
        <w:rPr>
          <w:rFonts w:ascii="宋体" w:cs="宋体"/>
          <w:kern w:val="0"/>
          <w:szCs w:val="21"/>
        </w:rPr>
        <w:t>正；同种电荷相互排斥；</w:t>
      </w:r>
      <m:oMath>
        <m:r>
          <w:rPr>
            <w:rFonts w:ascii="Cambria Math" w:hAnsi="Cambria Math"/>
          </w:rPr>
          <m:t>(3)</m:t>
        </m:r>
      </m:oMath>
      <w:r>
        <w:rPr>
          <w:rFonts w:ascii="宋体" w:cs="宋体"/>
          <w:kern w:val="0"/>
          <w:szCs w:val="21"/>
        </w:rPr>
        <w:t>导电性。</w:t>
      </w:r>
      <w:r>
        <w:rPr>
          <w:rFonts w:ascii="宋体" w:cs="宋体"/>
          <w:kern w:val="0"/>
          <w:szCs w:val="21"/>
        </w:rPr>
        <w:br/>
      </w:r>
      <m:oMath>
        <m:r>
          <w:rPr>
            <w:rFonts w:ascii="Cambria Math" w:hAnsi="Cambria Math"/>
          </w:rPr>
          <m:t>(1)</m:t>
        </m:r>
      </m:oMath>
      <w:r>
        <w:rPr>
          <w:rFonts w:ascii="宋体" w:cs="宋体"/>
          <w:kern w:val="0"/>
          <w:szCs w:val="21"/>
        </w:rPr>
        <w:t>自然界只存在两种电荷，正电荷和负电荷。丝绸摩擦过的玻璃棒带正电；毛皮摩擦过的橡胶棒带负</w:t>
      </w:r>
      <w:r>
        <w:rPr>
          <w:rFonts w:ascii="宋体" w:cs="宋体"/>
          <w:kern w:val="0"/>
          <w:szCs w:val="21"/>
        </w:rPr>
        <w:lastRenderedPageBreak/>
        <w:t>电；</w:t>
      </w:r>
      <w:r>
        <w:rPr>
          <w:rFonts w:ascii="宋体" w:cs="宋体"/>
          <w:kern w:val="0"/>
          <w:szCs w:val="21"/>
        </w:rPr>
        <w:br/>
      </w:r>
      <m:oMath>
        <m:r>
          <w:rPr>
            <w:rFonts w:ascii="Cambria Math" w:hAnsi="Cambria Math"/>
          </w:rPr>
          <m:t>(2)</m:t>
        </m:r>
      </m:oMath>
      <w:r>
        <w:rPr>
          <w:rFonts w:ascii="宋体" w:cs="宋体"/>
          <w:kern w:val="0"/>
          <w:szCs w:val="21"/>
        </w:rPr>
        <w:t>同种电荷相互排斥，异种电荷相互吸引。</w:t>
      </w:r>
      <w:r>
        <w:rPr>
          <w:rFonts w:ascii="宋体" w:cs="宋体"/>
          <w:kern w:val="0"/>
          <w:szCs w:val="21"/>
        </w:rPr>
        <w:br/>
      </w:r>
      <w:r>
        <w:rPr>
          <w:rFonts w:ascii="宋体" w:cs="宋体"/>
          <w:kern w:val="0"/>
          <w:szCs w:val="21"/>
        </w:rPr>
        <w:t>本题考查了摩擦起电的实质、验电器的工作原理，属于基础题目。</w:t>
      </w:r>
    </w:p>
    <w:p w14:paraId="7C9B555A"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对水持续加热，试管中产生大量水蒸气，水蒸气膨胀做功，将软木塞推出，塞子被推出的过程中，水蒸气的内能转化为塞子的机械能，故塞子能飞出；</w:t>
      </w:r>
      <w:r>
        <w:rPr>
          <w:rFonts w:ascii="宋体" w:cs="宋体"/>
          <w:kern w:val="0"/>
          <w:szCs w:val="21"/>
        </w:rPr>
        <w:br/>
      </w:r>
      <m:oMath>
        <m:r>
          <w:rPr>
            <w:rFonts w:ascii="Cambria Math" w:hAnsi="Cambria Math"/>
          </w:rPr>
          <m:t>(2)</m:t>
        </m:r>
      </m:oMath>
      <w:r>
        <w:rPr>
          <w:rFonts w:ascii="宋体" w:cs="宋体"/>
          <w:kern w:val="0"/>
          <w:szCs w:val="21"/>
        </w:rPr>
        <w:t>水蒸气膨胀对塞子做功，将水蒸气的内能转化为塞子的机械能，水蒸气的内能会减小，温度降低；水蒸气液化形成“白雾”。</w:t>
      </w:r>
      <w:r>
        <w:rPr>
          <w:rFonts w:eastAsia="Times New Roman" w:hAnsi="Times New Roman"/>
          <w:kern w:val="0"/>
          <w:sz w:val="24"/>
          <w:szCs w:val="24"/>
        </w:rPr>
        <w:t> </w:t>
      </w:r>
    </w:p>
    <w:p w14:paraId="6E265E1F" w14:textId="77777777" w:rsidR="001A07D7"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气体膨胀做功，气体的内能减小，内能转化为机械能；</w:t>
      </w:r>
      <w:r>
        <w:rPr>
          <w:rFonts w:ascii="宋体" w:cs="宋体"/>
          <w:kern w:val="0"/>
          <w:szCs w:val="21"/>
        </w:rPr>
        <w:br/>
      </w:r>
      <m:oMath>
        <m:r>
          <w:rPr>
            <w:rFonts w:ascii="Cambria Math" w:hAnsi="Cambria Math"/>
          </w:rPr>
          <m:t>(2)</m:t>
        </m:r>
      </m:oMath>
      <w:r>
        <w:rPr>
          <w:rFonts w:ascii="宋体" w:cs="宋体"/>
          <w:kern w:val="0"/>
          <w:szCs w:val="21"/>
        </w:rPr>
        <w:t>木塞冲出试管口出现“白雾”，是水蒸气液化为小水珠漂浮在空中形成的。</w:t>
      </w:r>
      <w:r>
        <w:rPr>
          <w:rFonts w:ascii="宋体" w:cs="宋体"/>
          <w:kern w:val="0"/>
          <w:szCs w:val="21"/>
        </w:rPr>
        <w:br/>
      </w:r>
      <w:r>
        <w:rPr>
          <w:rFonts w:ascii="宋体" w:cs="宋体"/>
          <w:kern w:val="0"/>
          <w:szCs w:val="21"/>
        </w:rPr>
        <w:t>本题考查能量转化以及物态变化的知识，难度不大。</w:t>
      </w:r>
    </w:p>
    <w:p w14:paraId="50F5B1FD"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=100g=0.1kg</m:t>
        </m:r>
      </m:oMath>
      <w:r>
        <w:rPr>
          <w:rFonts w:ascii="宋体" w:cs="宋体"/>
          <w:kern w:val="0"/>
          <w:szCs w:val="21"/>
        </w:rPr>
        <w:t>，</w:t>
      </w:r>
      <w:r>
        <w:rPr>
          <w:rFonts w:ascii="宋体" w:cs="宋体"/>
          <w:kern w:val="0"/>
          <w:szCs w:val="21"/>
        </w:rPr>
        <w:br/>
      </w:r>
      <w:r>
        <w:rPr>
          <w:rFonts w:ascii="宋体" w:cs="宋体"/>
          <w:kern w:val="0"/>
          <w:szCs w:val="21"/>
        </w:rPr>
        <w:t>此过程中水吸收的热量：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完全燃烧酒精的质量：</w:t>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=4.2g=4.2×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酒精完全燃烧放出的热量：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q=4.2×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J/kg=1.26×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酒精灯烧水时的热效率：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2.52×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1.26×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×100%=20%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此过程中水吸收的热量为</w:t>
      </w:r>
      <m:oMath>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(2)4.2g</m:t>
        </m:r>
      </m:oMath>
      <w:r>
        <w:rPr>
          <w:rFonts w:ascii="宋体" w:cs="宋体"/>
          <w:kern w:val="0"/>
          <w:szCs w:val="21"/>
        </w:rPr>
        <w:t>酒精完全燃烧放出的热量为</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酒精灯烧水时的热效率为</w:t>
      </w:r>
      <m:oMath>
        <m:r>
          <w:rPr>
            <w:rFonts w:ascii="Cambria Math" w:hAnsi="Cambria Math"/>
          </w:rPr>
          <m:t>20%</m:t>
        </m:r>
      </m:oMath>
      <w:r>
        <w:rPr>
          <w:rFonts w:ascii="宋体" w:cs="宋体"/>
          <w:kern w:val="0"/>
          <w:szCs w:val="21"/>
        </w:rPr>
        <w:t>。</w:t>
      </w:r>
      <w:r>
        <w:rPr>
          <w:rFonts w:eastAsia="Times New Roman" w:hAnsi="Times New Roman"/>
          <w:kern w:val="0"/>
          <w:sz w:val="24"/>
          <w:szCs w:val="24"/>
        </w:rPr>
        <w:t> </w:t>
      </w:r>
    </w:p>
    <w:p w14:paraId="7CBA11F2" w14:textId="77777777" w:rsidR="001A07D7"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知道水的质量、水的比热容、水温度的升高值，利用吸热公式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求水吸收的热量；</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可求出酒精完全燃烧放出的热量；</w:t>
      </w:r>
      <w:r>
        <w:rPr>
          <w:rFonts w:ascii="宋体" w:cs="宋体"/>
          <w:kern w:val="0"/>
          <w:szCs w:val="21"/>
        </w:rPr>
        <w:br/>
      </w:r>
      <m:oMath>
        <m:r>
          <w:rPr>
            <w:rFonts w:ascii="Cambria Math" w:hAnsi="Cambria Math"/>
          </w:rPr>
          <m:t>(3)</m:t>
        </m:r>
      </m:oMath>
      <w:r>
        <w:rPr>
          <w:rFonts w:ascii="宋体" w:cs="宋体"/>
          <w:kern w:val="0"/>
          <w:szCs w:val="21"/>
        </w:rPr>
        <w:t>酒精灯烧水时的热效率等于水吸收的热量与酒精完全燃烧放出的热量之比。</w:t>
      </w:r>
      <w:r>
        <w:rPr>
          <w:rFonts w:ascii="宋体" w:cs="宋体"/>
          <w:kern w:val="0"/>
          <w:szCs w:val="21"/>
        </w:rPr>
        <w:br/>
      </w:r>
      <w:r>
        <w:rPr>
          <w:rFonts w:ascii="宋体" w:cs="宋体"/>
          <w:kern w:val="0"/>
          <w:szCs w:val="21"/>
        </w:rPr>
        <w:t>本题考查了燃料完全燃烧放热公式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和效率公式的应用，难度不大，易于计算。</w:t>
      </w:r>
    </w:p>
    <w:p w14:paraId="094F655B" w14:textId="77777777" w:rsidR="001A07D7" w:rsidRDefault="00000000">
      <w:pPr>
        <w:spacing w:line="360" w:lineRule="auto"/>
        <w:rPr>
          <w:rFonts w:ascii="宋体" w:cs="宋体" w:hint="eastAsia"/>
          <w:kern w:val="0"/>
          <w:szCs w:val="21"/>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由表格数据可知，当汽车以</w:t>
      </w:r>
      <m:oMath>
        <m:r>
          <w:rPr>
            <w:rFonts w:ascii="Cambria Math" w:hAnsi="Cambria Math"/>
          </w:rPr>
          <m:t>20m/s</m:t>
        </m:r>
      </m:oMath>
      <w:r>
        <w:rPr>
          <w:rFonts w:ascii="宋体" w:cs="宋体"/>
          <w:kern w:val="0"/>
          <w:szCs w:val="21"/>
        </w:rPr>
        <w:t>的速度行驶时的阻力</w:t>
      </w:r>
      <m:oMath>
        <m:r>
          <w:rPr>
            <w:rFonts w:ascii="Cambria Math" w:hAnsi="Cambria Math"/>
          </w:rPr>
          <m:t>f=1.2×</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根据二力平衡条件，</w:t>
      </w:r>
      <m:oMath>
        <m:r>
          <w:rPr>
            <w:rFonts w:ascii="Cambria Math" w:hAnsi="Cambria Math"/>
          </w:rPr>
          <m:t>F=f=1.2×</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汽车发动机的输出功率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=Fv=1.2×</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N×20m/s=2.4×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W=2.4kW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这些燃油完全燃烧获得的能量</w:t>
      </w:r>
      <m:oMath>
        <m:r>
          <w:rPr>
            <w:rFonts w:ascii="Cambria Math" w:hAnsi="Cambria Math"/>
          </w:rPr>
          <m:t>Q=mq=40kg×4.5×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J/kg=1.8×</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已知发动机燃油完全燃烧的能量转化为机械能的效率是</w:t>
      </w:r>
      <m:oMath>
        <m:r>
          <w:rPr>
            <w:rFonts w:ascii="Cambria Math" w:hAnsi="Cambria Math"/>
          </w:rPr>
          <m:t>30%</m:t>
        </m:r>
      </m:oMath>
      <w:r>
        <w:rPr>
          <w:rFonts w:ascii="宋体" w:cs="宋体"/>
          <w:kern w:val="0"/>
          <w:szCs w:val="21"/>
        </w:rPr>
        <w:t>，</w:t>
      </w:r>
      <w:r>
        <w:rPr>
          <w:rFonts w:ascii="宋体" w:cs="宋体"/>
          <w:kern w:val="0"/>
          <w:szCs w:val="21"/>
        </w:rPr>
        <w:br/>
      </w:r>
      <w:r>
        <w:rPr>
          <w:rFonts w:ascii="宋体" w:cs="宋体"/>
          <w:kern w:val="0"/>
          <w:szCs w:val="21"/>
        </w:rPr>
        <w:t>则有用功</w:t>
      </w:r>
      <m:oMath>
        <m:r>
          <w:rPr>
            <w:rFonts w:ascii="Cambria Math" w:hAnsi="Cambria Math"/>
          </w:rPr>
          <m:t>W=30%×Q=30%×1.8×</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J=5.4×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根据表格查出</w:t>
      </w:r>
      <m:oMath>
        <m:r>
          <w:rPr>
            <w:rFonts w:ascii="Cambria Math" w:hAnsi="Cambria Math"/>
          </w:rPr>
          <m:t>30m/s</m:t>
        </m:r>
      </m:oMath>
      <w:r>
        <w:rPr>
          <w:rFonts w:ascii="宋体" w:cs="宋体"/>
          <w:kern w:val="0"/>
          <w:szCs w:val="21"/>
        </w:rPr>
        <w:t>时的阻力为</w:t>
      </w:r>
      <m:oMath>
        <m:r>
          <w:rPr>
            <w:rFonts w:ascii="Cambria Math" w:hAnsi="Cambria Math"/>
          </w:rPr>
          <m:t>2.7×</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则由</w:t>
      </w:r>
      <m:oMath>
        <m:r>
          <w:rPr>
            <w:rFonts w:ascii="Cambria Math" w:hAnsi="Cambria Math"/>
          </w:rPr>
          <m:t>W=fs=Fs</m:t>
        </m:r>
      </m:oMath>
      <w:r>
        <w:rPr>
          <w:rFonts w:ascii="宋体" w:cs="宋体"/>
          <w:kern w:val="0"/>
          <w:szCs w:val="21"/>
        </w:rPr>
        <w:t>，可得</w:t>
      </w:r>
      <m:oMath>
        <m:r>
          <w:rPr>
            <w:rFonts w:ascii="Cambria Math" w:hAnsi="Cambria Math"/>
          </w:rPr>
          <m:t>s=</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f</m:t>
            </m:r>
          </m:den>
        </m:f>
        <m:r>
          <w:rPr>
            <w:rFonts w:ascii="Cambria Math" w:hAnsi="Cambria Math"/>
          </w:rPr>
          <m:t>=</m:t>
        </m:r>
        <m:f>
          <m:fPr>
            <m:ctrlPr>
              <w:rPr>
                <w:rFonts w:ascii="Cambria Math" w:hAnsi="Cambria Math"/>
              </w:rPr>
            </m:ctrlPr>
          </m:fPr>
          <m:num>
            <m:r>
              <w:rPr>
                <w:rFonts w:ascii="Cambria Math" w:hAnsi="Cambria Math"/>
                <w:sz w:val="24"/>
                <w:szCs w:val="24"/>
              </w:rPr>
              <m:t>5.4×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2.7×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r>
              <w:rPr>
                <w:rFonts w:ascii="Cambria Math" w:hAnsi="Cambria Math"/>
                <w:sz w:val="24"/>
                <w:szCs w:val="24"/>
              </w:rPr>
              <m:t>N</m:t>
            </m:r>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m=2×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km.</m:t>
        </m:r>
      </m:oMath>
      <w:r>
        <w:rPr>
          <w:rFonts w:eastAsia="Times New Roman" w:hAnsi="Times New Roman"/>
          <w:kern w:val="0"/>
          <w:sz w:val="24"/>
          <w:szCs w:val="24"/>
        </w:rPr>
        <w:br/>
      </w:r>
      <w:r>
        <w:rPr>
          <w:rFonts w:ascii="宋体" w:cs="宋体"/>
          <w:kern w:val="0"/>
          <w:szCs w:val="21"/>
        </w:rPr>
        <w:t>答：</w:t>
      </w:r>
      <m:oMath>
        <m:r>
          <w:rPr>
            <w:rFonts w:ascii="Cambria Math" w:hAnsi="Cambria Math"/>
          </w:rPr>
          <m:t>(1)</m:t>
        </m:r>
      </m:oMath>
      <w:r>
        <w:rPr>
          <w:rFonts w:ascii="宋体" w:cs="宋体"/>
          <w:kern w:val="0"/>
          <w:szCs w:val="21"/>
        </w:rPr>
        <w:t>当汽车以</w:t>
      </w:r>
      <m:oMath>
        <m:r>
          <w:rPr>
            <w:rFonts w:ascii="Cambria Math" w:hAnsi="Cambria Math"/>
          </w:rPr>
          <m:t>20m/s</m:t>
        </m:r>
      </m:oMath>
      <w:r>
        <w:rPr>
          <w:rFonts w:ascii="宋体" w:cs="宋体"/>
          <w:kern w:val="0"/>
          <w:szCs w:val="21"/>
        </w:rPr>
        <w:t>的速度行驶时，汽车发动机的输出功率是</w:t>
      </w:r>
      <m:oMath>
        <m:r>
          <w:rPr>
            <w:rFonts w:ascii="Cambria Math" w:hAnsi="Cambria Math"/>
          </w:rPr>
          <m:t>2.4</m:t>
        </m:r>
      </m:oMath>
      <w:r>
        <w:rPr>
          <w:rFonts w:ascii="宋体" w:cs="宋体"/>
          <w:kern w:val="0"/>
          <w:szCs w:val="21"/>
        </w:rPr>
        <w:t>千瓦；</w:t>
      </w:r>
      <w:r>
        <w:rPr>
          <w:rFonts w:ascii="宋体" w:cs="宋体"/>
          <w:kern w:val="0"/>
          <w:szCs w:val="21"/>
        </w:rPr>
        <w:br/>
      </w:r>
      <m:oMath>
        <m:r>
          <w:rPr>
            <w:rFonts w:ascii="Cambria Math" w:hAnsi="Cambria Math"/>
          </w:rPr>
          <m:t>(2)</m:t>
        </m:r>
      </m:oMath>
      <w:r>
        <w:rPr>
          <w:rFonts w:ascii="宋体" w:cs="宋体"/>
          <w:kern w:val="0"/>
          <w:szCs w:val="21"/>
        </w:rPr>
        <w:t>汽车油箱中加满煤油，这些燃油完全燃烧获得的能量是</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焦；</w:t>
      </w:r>
      <w:r>
        <w:rPr>
          <w:rFonts w:ascii="宋体" w:cs="宋体"/>
          <w:kern w:val="0"/>
          <w:szCs w:val="21"/>
        </w:rPr>
        <w:br/>
      </w:r>
      <m:oMath>
        <m:r>
          <w:rPr>
            <w:rFonts w:ascii="Cambria Math" w:hAnsi="Cambria Math"/>
          </w:rPr>
          <m:t>(3)</m:t>
        </m:r>
      </m:oMath>
      <w:r>
        <w:rPr>
          <w:rFonts w:ascii="宋体" w:cs="宋体"/>
          <w:kern w:val="0"/>
          <w:szCs w:val="21"/>
        </w:rPr>
        <w:t>汽车油箱加满煤油，并且以</w:t>
      </w:r>
      <m:oMath>
        <m:r>
          <w:rPr>
            <w:rFonts w:ascii="Cambria Math" w:hAnsi="Cambria Math"/>
          </w:rPr>
          <m:t>30m/s</m:t>
        </m:r>
      </m:oMath>
      <w:r>
        <w:rPr>
          <w:rFonts w:ascii="宋体" w:cs="宋体"/>
          <w:kern w:val="0"/>
          <w:szCs w:val="21"/>
        </w:rPr>
        <w:t>的速度行驶时，汽车的最大行驶里程是</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km.</m:t>
        </m:r>
      </m:oMath>
      <w:r>
        <w:rPr>
          <w:rFonts w:eastAsia="Times New Roman" w:hAnsi="Times New Roman"/>
          <w:kern w:val="0"/>
          <w:sz w:val="24"/>
          <w:szCs w:val="24"/>
        </w:rPr>
        <w:t> </w:t>
      </w:r>
    </w:p>
    <w:p w14:paraId="45F01206" w14:textId="77777777" w:rsidR="001A07D7"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由表格数据可知，当汽车以</w:t>
      </w:r>
      <m:oMath>
        <m:r>
          <w:rPr>
            <w:rFonts w:ascii="Cambria Math" w:hAnsi="Cambria Math"/>
          </w:rPr>
          <m:t>20m/s</m:t>
        </m:r>
      </m:oMath>
      <w:r>
        <w:rPr>
          <w:rFonts w:ascii="宋体" w:cs="宋体"/>
          <w:kern w:val="0"/>
          <w:szCs w:val="21"/>
        </w:rPr>
        <w:t>的速度行驶时的阻力，根据二力平衡条件，由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求汽车发动机的输出功率；</w:t>
      </w:r>
      <w:r>
        <w:rPr>
          <w:rFonts w:ascii="宋体" w:cs="宋体"/>
          <w:kern w:val="0"/>
          <w:szCs w:val="21"/>
        </w:rPr>
        <w:br/>
      </w:r>
      <m:oMath>
        <m:r>
          <w:rPr>
            <w:rFonts w:ascii="Cambria Math" w:hAnsi="Cambria Math"/>
          </w:rPr>
          <m:t>(2)</m:t>
        </m:r>
      </m:oMath>
      <w:r>
        <w:rPr>
          <w:rFonts w:ascii="宋体" w:cs="宋体"/>
          <w:kern w:val="0"/>
          <w:szCs w:val="21"/>
        </w:rPr>
        <w:t>已知油箱最大可加</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燃油，根据</w:t>
      </w:r>
      <m:oMath>
        <m:r>
          <w:rPr>
            <w:rFonts w:ascii="Cambria Math" w:hAnsi="Cambria Math"/>
          </w:rPr>
          <m:t>Q=mq</m:t>
        </m:r>
      </m:oMath>
      <w:r>
        <w:rPr>
          <w:rFonts w:ascii="宋体" w:cs="宋体"/>
          <w:kern w:val="0"/>
          <w:szCs w:val="21"/>
        </w:rPr>
        <w:t>可求得这些燃油完全燃烧获得的能量；</w:t>
      </w:r>
      <w:r>
        <w:rPr>
          <w:rFonts w:ascii="宋体" w:cs="宋体"/>
          <w:kern w:val="0"/>
          <w:szCs w:val="21"/>
        </w:rPr>
        <w:br/>
      </w:r>
      <m:oMath>
        <m:r>
          <w:rPr>
            <w:rFonts w:ascii="Cambria Math" w:hAnsi="Cambria Math"/>
          </w:rPr>
          <m:t>(3)</m:t>
        </m:r>
      </m:oMath>
      <w:r>
        <w:rPr>
          <w:rFonts w:ascii="宋体" w:cs="宋体"/>
          <w:kern w:val="0"/>
          <w:szCs w:val="21"/>
        </w:rPr>
        <w:t>已知发动机燃油完全燃烧的能量转化为机械能的效率是</w:t>
      </w:r>
      <m:oMath>
        <m:r>
          <w:rPr>
            <w:rFonts w:ascii="Cambria Math" w:hAnsi="Cambria Math"/>
          </w:rPr>
          <m:t>30%</m:t>
        </m:r>
      </m:oMath>
      <w:r>
        <w:rPr>
          <w:rFonts w:ascii="宋体" w:cs="宋体"/>
          <w:kern w:val="0"/>
          <w:szCs w:val="21"/>
        </w:rPr>
        <w:t>，求得机械能，从表中查到</w:t>
      </w:r>
      <m:oMath>
        <m:r>
          <w:rPr>
            <w:rFonts w:ascii="Cambria Math" w:hAnsi="Cambria Math"/>
          </w:rPr>
          <m:t>30m/s</m:t>
        </m:r>
      </m:oMath>
      <w:r>
        <w:rPr>
          <w:rFonts w:ascii="宋体" w:cs="宋体"/>
          <w:kern w:val="0"/>
          <w:szCs w:val="21"/>
        </w:rPr>
        <w:t>时的阻力，利用</w:t>
      </w:r>
      <m:oMath>
        <m:r>
          <w:rPr>
            <w:rFonts w:ascii="Cambria Math" w:hAnsi="Cambria Math"/>
          </w:rPr>
          <m:t>W=fs</m:t>
        </m:r>
      </m:oMath>
      <w:r>
        <w:rPr>
          <w:rFonts w:ascii="宋体" w:cs="宋体"/>
          <w:kern w:val="0"/>
          <w:szCs w:val="21"/>
        </w:rPr>
        <w:t>可求得汽车的最大行驶里程．</w:t>
      </w:r>
      <w:r>
        <w:rPr>
          <w:rFonts w:ascii="宋体" w:cs="宋体"/>
          <w:kern w:val="0"/>
          <w:szCs w:val="21"/>
        </w:rPr>
        <w:br/>
      </w:r>
      <w:r>
        <w:rPr>
          <w:rFonts w:ascii="宋体" w:cs="宋体"/>
          <w:kern w:val="0"/>
          <w:szCs w:val="21"/>
        </w:rPr>
        <w:t>本题虽然考查的是热量、功率的计算．考查了学生综合分析获取信息的能力；如：当汽车以</w:t>
      </w:r>
      <m:oMath>
        <m:r>
          <w:rPr>
            <w:rFonts w:ascii="Cambria Math" w:hAnsi="Cambria Math"/>
          </w:rPr>
          <m:t>20m/s</m:t>
        </m:r>
      </m:oMath>
      <w:r>
        <w:rPr>
          <w:rFonts w:ascii="宋体" w:cs="宋体"/>
          <w:kern w:val="0"/>
          <w:szCs w:val="21"/>
        </w:rPr>
        <w:t>的速度行驶时、以</w:t>
      </w:r>
      <m:oMath>
        <m:r>
          <w:rPr>
            <w:rFonts w:ascii="Cambria Math" w:hAnsi="Cambria Math"/>
          </w:rPr>
          <m:t>30m/s</m:t>
        </m:r>
      </m:oMath>
      <w:r>
        <w:rPr>
          <w:rFonts w:ascii="宋体" w:cs="宋体"/>
          <w:kern w:val="0"/>
          <w:szCs w:val="21"/>
        </w:rPr>
        <w:t>的速度行驶时的阻力等需要学生从表格中得出．</w:t>
      </w:r>
    </w:p>
    <w:sectPr w:rsidR="001A07D7" w:rsidSect="00AC1539">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2D48" w14:textId="77777777" w:rsidR="007B7839" w:rsidRDefault="007B7839">
      <w:pPr>
        <w:rPr>
          <w:rFonts w:hint="eastAsia"/>
        </w:rPr>
      </w:pPr>
      <w:r>
        <w:separator/>
      </w:r>
    </w:p>
  </w:endnote>
  <w:endnote w:type="continuationSeparator" w:id="0">
    <w:p w14:paraId="37F29AB9" w14:textId="77777777" w:rsidR="007B7839" w:rsidRDefault="007B78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2A6E" w14:textId="5B7A7B7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E20CF">
      <w:rPr>
        <w:rFonts w:hint="eastAsia"/>
        <w:noProof/>
      </w:rPr>
      <w:instrText>9</w:instrText>
    </w:r>
    <w:r>
      <w:fldChar w:fldCharType="end"/>
    </w:r>
    <w:r>
      <w:instrText xml:space="preserve"> </w:instrText>
    </w:r>
    <w:r>
      <w:fldChar w:fldCharType="separate"/>
    </w:r>
    <w:r w:rsidR="003E20CF">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E20CF">
      <w:rPr>
        <w:rFonts w:hint="eastAsia"/>
        <w:noProof/>
      </w:rPr>
      <w:instrText>19</w:instrText>
    </w:r>
    <w:r>
      <w:fldChar w:fldCharType="end"/>
    </w:r>
    <w:r>
      <w:instrText xml:space="preserve"> </w:instrText>
    </w:r>
    <w:r>
      <w:fldChar w:fldCharType="separate"/>
    </w:r>
    <w:r w:rsidR="003E20CF">
      <w:rPr>
        <w:rFonts w:hint="eastAsia"/>
        <w:noProof/>
      </w:rPr>
      <w:t>19</w:t>
    </w:r>
    <w:r>
      <w:fldChar w:fldCharType="end"/>
    </w:r>
    <w:r>
      <w:rPr>
        <w:rFonts w:hint="eastAsia"/>
      </w:rPr>
      <w:t>页</w:t>
    </w:r>
  </w:p>
  <w:p w14:paraId="37B76FA4"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4B7A" w14:textId="77777777" w:rsidR="007B7839" w:rsidRDefault="007B7839">
      <w:pPr>
        <w:rPr>
          <w:rFonts w:hint="eastAsia"/>
        </w:rPr>
      </w:pPr>
      <w:r>
        <w:separator/>
      </w:r>
    </w:p>
  </w:footnote>
  <w:footnote w:type="continuationSeparator" w:id="0">
    <w:p w14:paraId="6FE74EA7" w14:textId="77777777" w:rsidR="007B7839" w:rsidRDefault="007B783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770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A07D7"/>
    <w:rsid w:val="00294294"/>
    <w:rsid w:val="003E20CF"/>
    <w:rsid w:val="007B7839"/>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CA4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c35e98f4-458b-4122-86fb-62abfd249ba2;ae7919106-7332-4d98-8d34-37c14f9d9df3,95e95ee95-db2f-40c0-8bc4-577feff1c808,0817541dc-a013-4fd2-b47a-b718e01873f6,5165a28e5-e384-44b1-a799-88931f6c9253,269261c25-c989-4fdf-908c-aa4e5162a6bb,4e68fe706-0f18-41ba-818d-21906c4d51a4,50591d27c-9a8b-42e7-8130-d35b4c02e09d,10525dccc-3d67-4b39-9d53-401537e748ec,116215e38-1f0f-4ce3-bf1b-86259bdd965d,f704c7008-eacd-48dd-b0bd-db180a2757f7,544261841-5c39-4bc4-92bf-7937f09b85a4,cb87b5ae6-3b6e-4202-982a-209f4fa7874e,1f35f1f46-73e3-499a-9c3f-6b386598c45f,8bd926ccd-ac4c-476f-a6e9-a1fc62fee03c,4434a1e94-e803-4eec-8c6f-3dbe0709bbf8,8b5594bb0-aede-4b84-b993-57a2814392e7,ca4909146-0070-47cd-ada4-f7639558d56c,9731b339d-1637-4b91-a18a-0e118fe93848,ba403ac64-e165-4663-8e43-846d0705fe12,1f26d9e23-37a1-4780-a774-133db093dc0b,bf51b91d5-45ba-4cb1-8cc5-9564e6f513ca,8fa6a50af-0c5a-4e44-9ff1-ba80cbfc8161,5c24de052-d5eb-4fa2-913e-c65c4a9e9d29,c3b5938a0-e5ea-4a86-8618-680a473fd4ea,b8d11e7a7-32b8-447a-9af3-715bdb5d2368,4ca3793e6-b618-4395-869e-7ff20e8a79ce,7cd3ef0f6-68f3-4a3e-8979-99c36e4a9d73,3c1726a64-7299-4863-8e8f-735291314bfd,9d6933565-5df6-4ba0-be1f-0820d2ef297e,2db774b69-0bea-4d78-91a9-70809c6260dc,b8492b69e-9300-4a8b-ba8b-11cc4c54756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59C4-B099-4AC9-BB68-9C3B8C23D47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2156</Words>
  <Characters>12293</Characters>
  <Application>Microsoft Office Word</Application>
  <DocSecurity>0</DocSecurity>
  <Lines>102</Lines>
  <Paragraphs>28</Paragraphs>
  <ScaleCrop>false</ScaleCrop>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