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025874F0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7C3231" w:rsidRPr="007C3231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第14章 内能的利用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</w:t>
      </w:r>
      <w:r w:rsidR="00557C25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全章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同步练</w:t>
      </w:r>
      <w:r w:rsidR="00CE095E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5EE7B769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</w:t>
      </w:r>
      <w:r>
        <w:rPr>
          <w:rFonts w:hAnsi="宋体" w:cs="宋体" w:hint="eastAsia"/>
          <w:color w:val="000000"/>
          <w:sz w:val="21"/>
          <w:szCs w:val="21"/>
        </w:rPr>
        <w:t>、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下列说法中错误的是（    ）</w:t>
      </w:r>
    </w:p>
    <w:p w14:paraId="7A741746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A．能的转化和守恒定律只适用于物体内能的变化</w:t>
      </w:r>
    </w:p>
    <w:p w14:paraId="52ADDA5B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B．只要有能的转化和转移，就一定遵从能量守恒定律</w:t>
      </w:r>
    </w:p>
    <w:p w14:paraId="729EADB2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C．能的转化和守恒定律是人们认识自然和利用自然的有力武器</w:t>
      </w:r>
    </w:p>
    <w:p w14:paraId="4C7A814C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D．任何一种形式的能在转化为其他形式的能的过程中，消耗多少某种形式的能量，就能得到多少其他形式的能量，而能的总量是保持不变</w:t>
      </w:r>
    </w:p>
    <w:p w14:paraId="70CEB7CA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2、在内燃机的一个工作循环中，存在着机械能转化为内能的过程，也存在着内能转化为机械能的过程，这两个能量转化的过程存在于（     ）</w:t>
      </w:r>
    </w:p>
    <w:p w14:paraId="456DBB31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A.吸气冲程和压缩冲程           B.压缩冲程和做功冲程</w:t>
      </w:r>
    </w:p>
    <w:p w14:paraId="1DB3158E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C.做功冲程和排气冲程           D.吸气冲程和排气冲程</w:t>
      </w:r>
    </w:p>
    <w:p w14:paraId="7A4E9863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3、下列有关热和能的说法中正确的是（   ）</w:t>
      </w:r>
    </w:p>
    <w:p w14:paraId="343909D3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A．物体内能增大，一定从外界吸收热量　  B．汽油机在做功冲程中把机械能转化为内能</w:t>
      </w:r>
    </w:p>
    <w:p w14:paraId="0B3AA0DF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C．物体的温度越高，分子运动越剧烈　    D．燃料的热值越大，燃烧时放出的热量越多</w:t>
      </w:r>
    </w:p>
    <w:p w14:paraId="633A4DD9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4、烧开同样一壶水，完全燃烧的干木材与完全燃烧的无烟煤质量不同，是因为干木材和无烟煤具有不同的（   ）</w:t>
      </w:r>
    </w:p>
    <w:p w14:paraId="4EC95892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A．热值    B．比热容     C．内能     D．热量</w:t>
      </w:r>
    </w:p>
    <w:p w14:paraId="1D57B19B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Style w:val="a9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5、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一杯酒精用掉一半,剩下的酒精的质量、密度、比热容和热值的情况是(   )</w:t>
      </w:r>
    </w:p>
    <w:p w14:paraId="4845559C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A.质量、密度、比热容和热值不变</w:t>
      </w:r>
    </w:p>
    <w:p w14:paraId="26F21465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B.质量和密度变为原来的一半，比热容和热值不变</w:t>
      </w:r>
    </w:p>
    <w:p w14:paraId="30052E8D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C.质量和热值变为原来的一半，密度和比热容不变</w:t>
      </w:r>
    </w:p>
    <w:p w14:paraId="51D7921E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D.质量变为原来的一半，密度、比热容和热值不变</w:t>
      </w:r>
    </w:p>
    <w:p w14:paraId="493D39D6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bCs/>
          <w:color w:val="000000"/>
        </w:rPr>
        <w:t>6、</w:t>
      </w:r>
      <w:r>
        <w:rPr>
          <w:rFonts w:hAnsi="宋体" w:cs="宋体" w:hint="eastAsia"/>
          <w:color w:val="000000"/>
        </w:rPr>
        <w:t>汽油机在某个冲程中，进气门和排气门都关闭，活塞向上运动，此冲程是(      )</w:t>
      </w:r>
    </w:p>
    <w:p w14:paraId="4CE0A8F9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A.吸气冲程    B.压缩冲程     C.做功冲程</w:t>
      </w:r>
      <w:r>
        <w:rPr>
          <w:rFonts w:hAnsi="宋体" w:cs="宋体" w:hint="eastAsia"/>
          <w:color w:val="000000"/>
        </w:rPr>
        <w:tab/>
        <w:t>D.排气冲程</w:t>
      </w:r>
    </w:p>
    <w:p w14:paraId="16965305" w14:textId="77777777" w:rsidR="00CE095E" w:rsidRDefault="00CE095E" w:rsidP="00CE095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7、“五一”黄金周，吴昊同学和爸爸妈妈一起游览花果山，在他们乘坐旅游车沿盘山公路下山的过程中，发现司机师傅要不时地踩踏刹车踏板，当车行驶至中途还要停下来，让工作人员用水龙头向车轮闸片部位喷水。吴昊同学提出了以下几种看法</w:t>
      </w:r>
      <w:r>
        <w:rPr>
          <w:rFonts w:cs="宋体" w:hint="eastAsia"/>
          <w:bCs/>
          <w:color w:val="000000"/>
          <w:sz w:val="21"/>
          <w:szCs w:val="21"/>
        </w:rPr>
        <w:t>，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你认为这些看法中符合实际的是（      ）</w:t>
      </w:r>
    </w:p>
    <w:p w14:paraId="1FFBAA7B" w14:textId="77777777" w:rsidR="00CE095E" w:rsidRDefault="00CE095E" w:rsidP="00CE095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①喷水的主要目的是为了降低车闸的温度，以防车闸因温度过高而损坏；②下山过程中，机械能不变；③下山过程中，重力对汽车不做功</w:t>
      </w:r>
      <w:r>
        <w:rPr>
          <w:rFonts w:cs="宋体" w:hint="eastAsia"/>
          <w:bCs/>
          <w:color w:val="000000"/>
          <w:sz w:val="21"/>
          <w:szCs w:val="21"/>
        </w:rPr>
        <w:t>；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④刹车过程中有部分机械能转化为内能。</w:t>
      </w:r>
    </w:p>
    <w:p w14:paraId="14C7E4FD" w14:textId="77777777" w:rsidR="00CE095E" w:rsidRDefault="00CE095E" w:rsidP="00CE095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ascii="宋体" w:hAnsi="宋体" w:cs="宋体" w:hint="eastAsia"/>
          <w:bCs/>
          <w:color w:val="000000"/>
          <w:sz w:val="21"/>
          <w:szCs w:val="21"/>
        </w:rPr>
        <w:t>A．①②④</w:t>
      </w:r>
      <w:r>
        <w:rPr>
          <w:rFonts w:cs="宋体" w:hint="eastAsia"/>
          <w:bCs/>
          <w:color w:val="000000"/>
          <w:sz w:val="21"/>
          <w:szCs w:val="21"/>
        </w:rPr>
        <w:t xml:space="preserve">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B．①④</w:t>
      </w:r>
      <w:r>
        <w:rPr>
          <w:rFonts w:cs="宋体" w:hint="eastAsia"/>
          <w:bCs/>
          <w:color w:val="000000"/>
          <w:sz w:val="21"/>
          <w:szCs w:val="21"/>
        </w:rPr>
        <w:t xml:space="preserve">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C．①③④</w:t>
      </w:r>
      <w:r>
        <w:rPr>
          <w:rFonts w:cs="宋体" w:hint="eastAsia"/>
          <w:bCs/>
          <w:color w:val="000000"/>
          <w:sz w:val="21"/>
          <w:szCs w:val="21"/>
        </w:rPr>
        <w:t xml:space="preserve">         </w:t>
      </w:r>
      <w:r>
        <w:rPr>
          <w:rFonts w:ascii="宋体" w:hAnsi="宋体" w:cs="宋体" w:hint="eastAsia"/>
          <w:bCs/>
          <w:color w:val="000000"/>
          <w:sz w:val="21"/>
          <w:szCs w:val="21"/>
        </w:rPr>
        <w:t>D．①②③④</w:t>
      </w:r>
    </w:p>
    <w:p w14:paraId="53A86925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bookmarkStart w:id="0" w:name="topic_047ed37b-78e2-4c50-9aa8-c29cdb6676"/>
      <w:r>
        <w:rPr>
          <w:rFonts w:ascii="宋体" w:hAnsi="宋体" w:cs="宋体" w:hint="eastAsia"/>
          <w:color w:val="000000"/>
          <w:sz w:val="21"/>
          <w:szCs w:val="21"/>
        </w:rPr>
        <w:t>8、为了节约能源，需提高热机的效率，下列措施中不能提高热机效率的是（　　）</w:t>
      </w:r>
      <w:bookmarkEnd w:id="0"/>
    </w:p>
    <w:p w14:paraId="7ED682DC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A. 尽量使燃料充分燃烧</w:t>
      </w:r>
      <w:r>
        <w:rPr>
          <w:rFonts w:ascii="宋体" w:hAnsi="宋体" w:cs="宋体" w:hint="eastAsia"/>
          <w:color w:val="000000"/>
          <w:sz w:val="21"/>
          <w:szCs w:val="21"/>
        </w:rPr>
        <w:tab/>
        <w:t xml:space="preserve">         B. 尽量增加热机的工作时间</w:t>
      </w:r>
      <w:r>
        <w:rPr>
          <w:rFonts w:ascii="宋体" w:hAnsi="宋体" w:cs="宋体" w:hint="eastAsia"/>
          <w:color w:val="000000"/>
          <w:sz w:val="21"/>
          <w:szCs w:val="21"/>
        </w:rPr>
        <w:br/>
        <w:t>C. 尽量减少废气带走的热量</w:t>
      </w:r>
      <w:r>
        <w:rPr>
          <w:rFonts w:ascii="宋体" w:hAnsi="宋体" w:cs="宋体" w:hint="eastAsia"/>
          <w:color w:val="000000"/>
          <w:sz w:val="21"/>
          <w:szCs w:val="21"/>
        </w:rPr>
        <w:tab/>
        <w:t xml:space="preserve">    D. 尽量减少热机部件间的摩擦</w:t>
      </w:r>
    </w:p>
    <w:p w14:paraId="06672AA3" w14:textId="77777777" w:rsidR="00CE095E" w:rsidRDefault="00CE095E" w:rsidP="00CE095E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  <w:lang w:val="zh-CN"/>
        </w:rPr>
      </w:pPr>
      <w:r>
        <w:rPr>
          <w:rFonts w:ascii="宋体" w:hAnsi="宋体" w:cs="宋体" w:hint="eastAsia"/>
          <w:color w:val="000000"/>
          <w:sz w:val="21"/>
          <w:szCs w:val="21"/>
        </w:rPr>
        <w:t>9、</w:t>
      </w:r>
      <w:r>
        <w:rPr>
          <w:rFonts w:ascii="宋体" w:hAnsi="宋体" w:cs="宋体" w:hint="eastAsia"/>
          <w:color w:val="000000"/>
          <w:sz w:val="21"/>
          <w:szCs w:val="21"/>
          <w:lang w:val="zh-CN"/>
        </w:rPr>
        <w:t>一台四冲程内燃机飞轮转速为1800</w:t>
      </w:r>
      <w:r>
        <w:rPr>
          <w:rFonts w:ascii="宋体" w:hAnsi="宋体" w:cs="宋体" w:hint="eastAsia"/>
          <w:color w:val="000000"/>
          <w:sz w:val="21"/>
          <w:szCs w:val="21"/>
        </w:rPr>
        <w:t>r/</w:t>
      </w:r>
      <w:r>
        <w:rPr>
          <w:rFonts w:ascii="宋体" w:hAnsi="宋体" w:cs="宋体" w:hint="eastAsia"/>
          <w:color w:val="000000"/>
          <w:sz w:val="21"/>
          <w:szCs w:val="21"/>
          <w:lang w:val="zh-CN"/>
        </w:rPr>
        <w:t>min，它1s完成了(    )</w:t>
      </w:r>
    </w:p>
    <w:p w14:paraId="3EDB544E" w14:textId="77777777" w:rsidR="00CE095E" w:rsidRDefault="00CE095E" w:rsidP="00CE095E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  <w:lang w:val="zh-CN"/>
        </w:rPr>
      </w:pPr>
      <w:r>
        <w:rPr>
          <w:rFonts w:ascii="宋体" w:hAnsi="宋体" w:cs="宋体" w:hint="eastAsia"/>
          <w:color w:val="000000"/>
          <w:sz w:val="21"/>
          <w:szCs w:val="21"/>
          <w:lang w:val="zh-CN"/>
        </w:rPr>
        <w:t xml:space="preserve">A．30个冲程，做了30次功 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hAnsi="宋体" w:cs="宋体" w:hint="eastAsia"/>
          <w:color w:val="000000"/>
          <w:sz w:val="21"/>
          <w:szCs w:val="21"/>
          <w:lang w:val="zh-CN"/>
        </w:rPr>
        <w:t xml:space="preserve">   B．60个冲程，做了60次功</w:t>
      </w:r>
    </w:p>
    <w:p w14:paraId="7F3E0ACD" w14:textId="77777777" w:rsidR="00CE095E" w:rsidRDefault="00CE095E" w:rsidP="00CE095E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sz w:val="21"/>
          <w:szCs w:val="21"/>
          <w:lang w:val="zh-CN"/>
        </w:rPr>
      </w:pPr>
      <w:r>
        <w:rPr>
          <w:rFonts w:ascii="宋体" w:hAnsi="宋体" w:cs="宋体" w:hint="eastAsia"/>
          <w:color w:val="000000"/>
          <w:sz w:val="21"/>
          <w:szCs w:val="21"/>
          <w:lang w:val="zh-CN"/>
        </w:rPr>
        <w:t xml:space="preserve">C．120个冲程，做了30次功  </w:t>
      </w:r>
      <w:r>
        <w:rPr>
          <w:rFonts w:ascii="宋体" w:hAnsi="宋体" w:cs="宋体" w:hint="eastAsia"/>
          <w:color w:val="000000"/>
          <w:sz w:val="21"/>
          <w:szCs w:val="21"/>
        </w:rPr>
        <w:t xml:space="preserve">    </w:t>
      </w:r>
      <w:r>
        <w:rPr>
          <w:rFonts w:ascii="宋体" w:hAnsi="宋体" w:cs="宋体" w:hint="eastAsia"/>
          <w:color w:val="000000"/>
          <w:sz w:val="21"/>
          <w:szCs w:val="21"/>
          <w:lang w:val="zh-CN"/>
        </w:rPr>
        <w:t xml:space="preserve">  D．60个冲程，做了15次功</w:t>
      </w:r>
    </w:p>
    <w:p w14:paraId="0A314BD8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  <w:lang w:bidi="ar"/>
        </w:rPr>
        <w:t>10、汽油机和柴油机主要不同点的说法中正确的是(　　)</w:t>
      </w:r>
    </w:p>
    <w:p w14:paraId="20374A34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  <w:lang w:bidi="ar"/>
        </w:rPr>
        <w:t>A. 在构造上汽油机汽缸顶部有火花塞，而柴油机的汽缸顶部有喷油嘴</w:t>
      </w:r>
    </w:p>
    <w:p w14:paraId="0426713B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  <w:lang w:bidi="ar"/>
        </w:rPr>
        <w:t>B. 在吸气冲程中汽油机吸入汽缸的是汽油，柴油机吸入汽缸的是柴油</w:t>
      </w:r>
    </w:p>
    <w:p w14:paraId="51D28AB9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  <w:lang w:bidi="ar"/>
        </w:rPr>
        <w:t>C. 在压缩冲程末汽油机和柴油机的点火方式相同</w:t>
      </w:r>
    </w:p>
    <w:p w14:paraId="1520AE15" w14:textId="77777777" w:rsidR="00CE095E" w:rsidRDefault="00CE095E" w:rsidP="00CE095E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  <w:lang w:bidi="ar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  <w:lang w:bidi="ar"/>
        </w:rPr>
        <w:t>D. 在做功过程中汽油机里的气体温度和压强比柴油机里的高</w:t>
      </w:r>
    </w:p>
    <w:p w14:paraId="21C30B10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11、如图所示，试管内装有水，橡皮塞塞住管口，加热使水沸腾，水沸腾后看到的现象是_________________，在这个过程中能量的转化是____________________，__________就是根据这种道理制成的。</w:t>
      </w:r>
    </w:p>
    <w:p w14:paraId="528C1777" w14:textId="41984D7C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/>
          <w:noProof/>
          <w:szCs w:val="24"/>
        </w:rPr>
        <w:drawing>
          <wp:inline distT="0" distB="0" distL="114300" distR="114300" wp14:anchorId="48DB1B9F" wp14:editId="18BF6D65">
            <wp:extent cx="939165" cy="967740"/>
            <wp:effectExtent l="0" t="0" r="0" b="0"/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819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 w:hint="eastAsia"/>
          <w:color w:val="000000"/>
        </w:rPr>
        <w:t>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 wp14:anchorId="2ABDDDD4" wp14:editId="69501DE8">
            <wp:extent cx="1516380" cy="906780"/>
            <wp:effectExtent l="0" t="0" r="7620" b="7620"/>
            <wp:docPr id="744074233" name="图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>
        <w:rPr>
          <w:rFonts w:hAnsi="宋体" w:cs="宋体"/>
          <w:noProof/>
          <w:szCs w:val="24"/>
        </w:rPr>
        <w:drawing>
          <wp:inline distT="0" distB="0" distL="114300" distR="114300" wp14:anchorId="02D46BE0" wp14:editId="2A3B1BFC">
            <wp:extent cx="1753235" cy="1101090"/>
            <wp:effectExtent l="0" t="0" r="18415" b="3810"/>
            <wp:docPr id="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10285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6D01FA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  <w:shd w:val="clear" w:color="auto" w:fill="FFFFFF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12、如图所示是世界上早期的蒸汽汽车模型,燃料燃烧使水温升高,水的________能增加,再转化为汽车的________能,使汽车前进。</w:t>
      </w:r>
      <w:r>
        <w:rPr>
          <w:rFonts w:hint="eastAsia"/>
          <w:snapToGrid w:val="0"/>
          <w:color w:val="000000"/>
          <w:kern w:val="21"/>
          <w:sz w:val="21"/>
          <w:szCs w:val="21"/>
        </w:rPr>
        <w:t xml:space="preserve">  </w:t>
      </w:r>
    </w:p>
    <w:p w14:paraId="67F1B42D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13、如图所示，为比较酒精和碎纸片的热值，用两相同规格的烧杯装相等质量的水，取质量</w:t>
      </w:r>
      <w:r>
        <w:rPr>
          <w:rFonts w:hint="eastAsia"/>
          <w:snapToGrid w:val="0"/>
          <w:color w:val="000000"/>
          <w:kern w:val="21"/>
          <w:sz w:val="21"/>
          <w:szCs w:val="21"/>
          <w:u w:val="single"/>
          <w:shd w:val="clear" w:color="auto" w:fill="FFFFFF"/>
        </w:rPr>
        <w:t>    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（选填“相等”或“不相等”）的酒精和碎纸片，分别放入两个燃烧</w:t>
      </w:r>
      <w:proofErr w:type="gramStart"/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皿</w:t>
      </w:r>
      <w:proofErr w:type="gramEnd"/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中，点燃分别给烧杯加热，直到酒精和碎纸片完全燃烧完，通过比较</w:t>
      </w:r>
      <w:r>
        <w:rPr>
          <w:rFonts w:hint="eastAsia"/>
          <w:snapToGrid w:val="0"/>
          <w:color w:val="000000"/>
          <w:kern w:val="21"/>
          <w:sz w:val="21"/>
          <w:szCs w:val="21"/>
          <w:u w:val="single"/>
          <w:shd w:val="clear" w:color="auto" w:fill="FFFFFF"/>
        </w:rPr>
        <w:t>         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来确定酒精和碎纸片热值的大小.</w:t>
      </w:r>
    </w:p>
    <w:p w14:paraId="3E9A12D1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Style w:val="a9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14、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太阳能是一种清洁能源。某太阳能热水器每天能使500kg的水温度升高30℃,那么这些水吸收的热量为</w:t>
      </w:r>
      <w:r>
        <w:rPr>
          <w:rFonts w:hint="eastAsia"/>
          <w:snapToGrid w:val="0"/>
          <w:color w:val="000000"/>
          <w:kern w:val="21"/>
          <w:sz w:val="21"/>
          <w:szCs w:val="21"/>
          <w:u w:val="single"/>
          <w:shd w:val="clear" w:color="auto" w:fill="FEFEFE"/>
        </w:rPr>
        <w:t>_________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J,这些热量相当于完全燃烧</w:t>
      </w:r>
      <w:r>
        <w:rPr>
          <w:rFonts w:hint="eastAsia"/>
          <w:snapToGrid w:val="0"/>
          <w:color w:val="000000"/>
          <w:kern w:val="21"/>
          <w:sz w:val="21"/>
          <w:szCs w:val="21"/>
          <w:u w:val="single"/>
          <w:shd w:val="clear" w:color="auto" w:fill="FEFEFE"/>
        </w:rPr>
        <w:t>________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m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  <w:vertAlign w:val="superscript"/>
        </w:rPr>
        <w:t>3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的天然气放出的热量。[天然气的热值取4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2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×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10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  <w:vertAlign w:val="superscript"/>
        </w:rPr>
        <w:t>7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J/m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  <w:vertAlign w:val="superscript"/>
        </w:rPr>
        <w:t>3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,水的比热容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是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4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2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×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10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  <w:vertAlign w:val="superscript"/>
        </w:rPr>
        <w:t>3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J/(kg·℃)] </w:t>
      </w:r>
    </w:p>
    <w:p w14:paraId="37D0A80E" w14:textId="77777777" w:rsidR="00CE095E" w:rsidRDefault="00CE095E" w:rsidP="00CE095E">
      <w:pPr>
        <w:pStyle w:val="DefaultParagraph"/>
        <w:widowControl w:val="0"/>
        <w:adjustRightInd w:val="0"/>
        <w:snapToGrid w:val="0"/>
        <w:spacing w:after="0" w:line="360" w:lineRule="auto"/>
        <w:textAlignment w:val="center"/>
        <w:rPr>
          <w:rFonts w:ascii="宋体" w:cs="宋体"/>
          <w:color w:val="000000"/>
          <w:sz w:val="21"/>
          <w:szCs w:val="21"/>
        </w:rPr>
      </w:pPr>
      <w:bookmarkStart w:id="1" w:name="topic_2504d402-031e-47a7-be51-56b6d14c19"/>
      <w:r>
        <w:rPr>
          <w:rFonts w:ascii="宋体" w:cs="宋体" w:hint="eastAsia"/>
          <w:color w:val="000000"/>
          <w:sz w:val="21"/>
          <w:szCs w:val="21"/>
        </w:rPr>
        <w:t>15、春节期间，小</w:t>
      </w:r>
      <w:proofErr w:type="gramStart"/>
      <w:r>
        <w:rPr>
          <w:rFonts w:ascii="宋体" w:cs="宋体" w:hint="eastAsia"/>
          <w:color w:val="000000"/>
          <w:sz w:val="21"/>
          <w:szCs w:val="21"/>
        </w:rPr>
        <w:t>丽同学</w:t>
      </w:r>
      <w:proofErr w:type="gramEnd"/>
      <w:r>
        <w:rPr>
          <w:rFonts w:ascii="宋体" w:cs="宋体" w:hint="eastAsia"/>
          <w:color w:val="000000"/>
          <w:sz w:val="21"/>
          <w:szCs w:val="21"/>
        </w:rPr>
        <w:t>一家驾车沿高速公路到某地旅游，路程为360km．所用时间为10h，假设轿车是匀速行驶，且受到的阻力为500N，用了20kg汽油．汽油的热值为4.6×10</w:t>
      </w:r>
      <w:r>
        <w:rPr>
          <w:rFonts w:ascii="宋体" w:cs="宋体" w:hint="eastAsia"/>
          <w:color w:val="000000"/>
          <w:sz w:val="21"/>
          <w:szCs w:val="21"/>
          <w:vertAlign w:val="superscript"/>
        </w:rPr>
        <w:t>7</w:t>
      </w:r>
      <w:r>
        <w:rPr>
          <w:rFonts w:ascii="宋体" w:cs="宋体" w:hint="eastAsia"/>
          <w:color w:val="000000"/>
          <w:sz w:val="21"/>
          <w:szCs w:val="21"/>
        </w:rPr>
        <w:t>J/kg．汽车牵引力做的功__________J，发动机的功率________W，汽油机的效率是______%（结果取一位小数）。</w:t>
      </w:r>
      <w:bookmarkStart w:id="2" w:name="topic_2e4e93bf-723b-4e7c-b0c4-58a95e7af7"/>
      <w:bookmarkEnd w:id="1"/>
    </w:p>
    <w:bookmarkEnd w:id="2"/>
    <w:p w14:paraId="5ACBE98A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16、在生活、生产实际中，燃烧各种燃料时，很难做到使其___________，因而实际放出的热量总________按热值计算所得的数值.节约燃料的途径，一是让燃料______________，二是要____________.</w:t>
      </w:r>
    </w:p>
    <w:p w14:paraId="5BCB45C6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lastRenderedPageBreak/>
        <w:t>17、随着人民生活水平的不断提高，汽车已经走进我们的家庭．小明的爸爸最近也购买了一</w:t>
      </w:r>
      <w:r>
        <w:rPr>
          <w:rFonts w:ascii="宋体" w:hAnsi="宋体" w:cs="宋体"/>
          <w:noProof/>
        </w:rPr>
        <w:drawing>
          <wp:anchor distT="0" distB="0" distL="114300" distR="114300" simplePos="0" relativeHeight="251661312" behindDoc="0" locked="0" layoutInCell="1" allowOverlap="1" wp14:anchorId="38AD6173" wp14:editId="6E804D85">
            <wp:simplePos x="0" y="0"/>
            <wp:positionH relativeFrom="column">
              <wp:posOffset>3469640</wp:posOffset>
            </wp:positionH>
            <wp:positionV relativeFrom="paragraph">
              <wp:posOffset>490855</wp:posOffset>
            </wp:positionV>
            <wp:extent cx="1576705" cy="1292860"/>
            <wp:effectExtent l="0" t="0" r="4445" b="2540"/>
            <wp:wrapNone/>
            <wp:docPr id="7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2304" r="54500" b="10238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 w:val="21"/>
          <w:szCs w:val="21"/>
        </w:rPr>
        <w:t>辆轿车．下表是该轿车的一些性能参数，其中活塞从上止点移到下止点所通过的“工作容积”称为气缸排量．如果发动机有若干个气缸，所有气缸“工作容积”之和称为发动机排量V，则做功冲程时气缸内气体的平均压强P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0</w:t>
      </w:r>
      <w:r>
        <w:rPr>
          <w:rFonts w:ascii="宋体" w:hAnsi="宋体" w:cs="宋体" w:hint="eastAsia"/>
          <w:color w:val="000000"/>
          <w:sz w:val="21"/>
          <w:szCs w:val="21"/>
        </w:rPr>
        <w:t>与发动机排量V</w:t>
      </w:r>
    </w:p>
    <w:p w14:paraId="20409353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的关系式为P</w:t>
      </w:r>
      <w:r>
        <w:rPr>
          <w:rFonts w:ascii="宋体" w:hAnsi="宋体" w:cs="宋体" w:hint="eastAsia"/>
          <w:color w:val="000000"/>
          <w:sz w:val="21"/>
          <w:szCs w:val="21"/>
          <w:vertAlign w:val="subscript"/>
        </w:rPr>
        <w:t>0</w:t>
      </w:r>
      <w:r>
        <w:rPr>
          <w:rFonts w:ascii="宋体" w:hAnsi="宋体" w:cs="宋体" w:hint="eastAsia"/>
          <w:color w:val="000000"/>
          <w:sz w:val="21"/>
          <w:szCs w:val="21"/>
        </w:rPr>
        <w:t>＝W/V（W指发动机对外做一次功的大小）</w:t>
      </w:r>
    </w:p>
    <w:p w14:paraId="68609B2F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noProof/>
        </w:rPr>
        <w:drawing>
          <wp:inline distT="0" distB="0" distL="114300" distR="114300" wp14:anchorId="4B2AD1DD" wp14:editId="44C1F083">
            <wp:extent cx="3103880" cy="491490"/>
            <wp:effectExtent l="0" t="0" r="1270" b="3810"/>
            <wp:docPr id="6" name="图片 14" descr="图片包含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图片包含 表格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E5794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（1）汽车上的散热器用水作为冷却剂，这是利用了水的</w:t>
      </w:r>
    </w:p>
    <w:p w14:paraId="55E2AC1F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___________的性质．如果水箱中装满水，当水温度升高20℃时，需要吸收的热量为___________J．[水的比热容是4.2×10³J/(kg℃)]</w:t>
      </w:r>
    </w:p>
    <w:p w14:paraId="73F1F58E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（2）若轿车以90kW的恒定功率启动做直线运动，运动过程中受到的阻力不变，运动速度v与时间t的关系如图所示，则在0～50s时间内，轿车发动机所做的功为__________J，轿车在运动过程中受到的阻力为_________N．</w:t>
      </w:r>
    </w:p>
    <w:p w14:paraId="24662FB0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（3）小明从网上查到当轿车行驶路况良好时，这辆轿车平均车速为100km/h，输出功率为30Kw，平均油耗为9L/100km，分析这辆车在这种状态下行驶,发动机的效率为______（精确到1%）。（已知汽油的热值为4.6×10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/>
          <w:sz w:val="21"/>
          <w:szCs w:val="21"/>
        </w:rPr>
        <w:t>J/kg，密度为0.7×10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kg/m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sz w:val="21"/>
          <w:szCs w:val="21"/>
        </w:rPr>
        <w:t>）</w:t>
      </w:r>
    </w:p>
    <w:p w14:paraId="7F404A60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>18、要使4kg的水温度升高50℃需要吸收多少热量？若这些热量全部由燃烧酒精获得（不计热量损失）则需要完全燃烧多少kg的酒精？［水的比热容是4.2×10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J/(kg•℃)，酒精的热值是3.0×10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J/kg］</w:t>
      </w:r>
    </w:p>
    <w:p w14:paraId="6072441A" w14:textId="77777777" w:rsidR="00CE095E" w:rsidRDefault="00CE095E" w:rsidP="00CE095E">
      <w:pPr>
        <w:widowControl w:val="0"/>
        <w:tabs>
          <w:tab w:val="left" w:pos="0"/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</w:p>
    <w:p w14:paraId="1AAB83C5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 xml:space="preserve">   </w:t>
      </w:r>
    </w:p>
    <w:p w14:paraId="40EAECBD" w14:textId="77777777" w:rsidR="00CE095E" w:rsidRDefault="00CE095E" w:rsidP="00CE095E">
      <w:pPr>
        <w:widowControl w:val="0"/>
        <w:tabs>
          <w:tab w:val="left" w:pos="0"/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</w:p>
    <w:p w14:paraId="0F88F624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</w:p>
    <w:p w14:paraId="145770A3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>19、某中学为学生供应开水，用锅炉将200㎏的水从25℃加热到100℃，燃烧了6㎏的无烟煤。［水的比热容是4.2×10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3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J/（㎏·℃），无烟煤的热值是3.4×10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J/㎏］试求：</w:t>
      </w:r>
    </w:p>
    <w:p w14:paraId="7988E179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 xml:space="preserve">（1）锅炉内200㎏的水吸收的热量是多少？  </w:t>
      </w:r>
    </w:p>
    <w:p w14:paraId="133ECB02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 xml:space="preserve">（2）6㎏无烟煤完全燃烧放出的热量是多少？  </w:t>
      </w:r>
    </w:p>
    <w:p w14:paraId="6AFEBC81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>（3）此锅炉的效率是多少？</w:t>
      </w:r>
      <w:r>
        <w:rPr>
          <w:rFonts w:ascii="宋体" w:hAnsi="宋体" w:cs="宋体" w:hint="eastAsia"/>
          <w:color w:val="000000"/>
          <w:sz w:val="21"/>
          <w:szCs w:val="21"/>
        </w:rPr>
        <w:t>（精确到1%）</w:t>
      </w:r>
    </w:p>
    <w:p w14:paraId="49928438" w14:textId="77777777" w:rsidR="00CE095E" w:rsidRDefault="00CE095E" w:rsidP="00CE095E">
      <w:pPr>
        <w:widowControl w:val="0"/>
        <w:tabs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</w:p>
    <w:p w14:paraId="14E72CCA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</w:p>
    <w:p w14:paraId="03AE1010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</w:r>
    </w:p>
    <w:p w14:paraId="47AADEA6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</w:p>
    <w:p w14:paraId="012C5FEC" w14:textId="77777777" w:rsidR="00CE095E" w:rsidRDefault="00CE095E" w:rsidP="00CE095E">
      <w:pPr>
        <w:pStyle w:val="a6"/>
        <w:widowControl w:val="0"/>
        <w:shd w:val="clear" w:color="auto" w:fill="FEFEFE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</w:rPr>
      </w:pPr>
    </w:p>
    <w:p w14:paraId="1E689D81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lastRenderedPageBreak/>
        <w:t xml:space="preserve"> </w:t>
      </w:r>
    </w:p>
    <w:p w14:paraId="2E6F1D41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</w:p>
    <w:p w14:paraId="77C21F37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</w:p>
    <w:p w14:paraId="6D3465F2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</w:p>
    <w:p w14:paraId="0E37D8CC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1、B；2、B；</w:t>
      </w:r>
      <w:r>
        <w:rPr>
          <w:rFonts w:hAnsi="宋体" w:cs="宋体" w:hint="eastAsia"/>
          <w:snapToGrid w:val="0"/>
          <w:color w:val="000000"/>
          <w:kern w:val="21"/>
          <w:shd w:val="clear" w:color="auto" w:fill="FFFFFF"/>
        </w:rPr>
        <w:t>3、C；4、A；</w:t>
      </w:r>
      <w:r>
        <w:rPr>
          <w:rStyle w:val="a9"/>
          <w:rFonts w:hAnsi="宋体" w:cs="宋体" w:hint="eastAsia"/>
          <w:snapToGrid w:val="0"/>
          <w:color w:val="000000"/>
          <w:kern w:val="21"/>
          <w:shd w:val="clear" w:color="auto" w:fill="FEFEFE"/>
        </w:rPr>
        <w:t>5、</w:t>
      </w:r>
      <w:r>
        <w:rPr>
          <w:rFonts w:hAnsi="宋体" w:cs="宋体" w:hint="eastAsia"/>
          <w:snapToGrid w:val="0"/>
          <w:color w:val="000000"/>
          <w:kern w:val="21"/>
          <w:shd w:val="clear" w:color="auto" w:fill="FEFEFE"/>
        </w:rPr>
        <w:t>D；</w:t>
      </w:r>
      <w:r>
        <w:rPr>
          <w:rFonts w:cs="宋体" w:hint="eastAsia"/>
          <w:bCs/>
          <w:color w:val="000000"/>
        </w:rPr>
        <w:t>6、</w:t>
      </w:r>
      <w:r>
        <w:rPr>
          <w:rFonts w:hAnsi="宋体" w:cs="宋体" w:hint="eastAsia"/>
          <w:bCs/>
          <w:color w:val="000000"/>
        </w:rPr>
        <w:t>B；7、B；</w:t>
      </w:r>
      <w:r>
        <w:rPr>
          <w:rFonts w:hAnsi="宋体" w:cs="宋体" w:hint="eastAsia"/>
          <w:color w:val="000000"/>
          <w:kern w:val="0"/>
        </w:rPr>
        <w:t>8、B；</w:t>
      </w:r>
      <w:r>
        <w:rPr>
          <w:rFonts w:hAnsi="宋体" w:cs="宋体" w:hint="eastAsia"/>
          <w:color w:val="000000"/>
        </w:rPr>
        <w:t>9、D；</w:t>
      </w:r>
      <w:r>
        <w:rPr>
          <w:rFonts w:hAnsi="宋体" w:cs="宋体" w:hint="eastAsia"/>
          <w:color w:val="000000"/>
          <w:kern w:val="21"/>
          <w:shd w:val="clear" w:color="auto" w:fill="FFFFFF"/>
        </w:rPr>
        <w:t>10、A；</w:t>
      </w:r>
    </w:p>
    <w:p w14:paraId="0F84C289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snapToGrid w:val="0"/>
          <w:color w:val="000000"/>
          <w:kern w:val="21"/>
          <w:sz w:val="21"/>
          <w:szCs w:val="21"/>
          <w:shd w:val="clear" w:color="auto" w:fill="FFFFFF"/>
        </w:rPr>
        <w:t xml:space="preserve">11、内；机械；     </w:t>
      </w:r>
      <w:r>
        <w:rPr>
          <w:rFonts w:ascii="宋体" w:hAnsi="宋体" w:cs="宋体" w:hint="eastAsia"/>
          <w:color w:val="000000"/>
          <w:sz w:val="21"/>
          <w:szCs w:val="21"/>
        </w:rPr>
        <w:t>12、水蒸气把塞子冲出来；内能转化为机械能；热机；</w:t>
      </w:r>
    </w:p>
    <w:p w14:paraId="7327ACA0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  <w:shd w:val="clear" w:color="auto" w:fill="FFFFFF"/>
        </w:rPr>
      </w:pP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FFFFF"/>
        </w:rPr>
        <w:t>13、相等；水温的变化（两温度计示数的变化情况）；</w:t>
      </w:r>
    </w:p>
    <w:p w14:paraId="5416726E" w14:textId="77777777" w:rsidR="00CE095E" w:rsidRDefault="00CE095E" w:rsidP="00CE095E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snapToGrid w:val="0"/>
          <w:color w:val="000000"/>
          <w:kern w:val="21"/>
          <w:sz w:val="21"/>
          <w:szCs w:val="21"/>
          <w:shd w:val="clear" w:color="auto" w:fill="FFFFFF"/>
        </w:rPr>
      </w:pPr>
      <w:r>
        <w:rPr>
          <w:rStyle w:val="a9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14、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6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3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×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10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  <w:vertAlign w:val="superscript"/>
        </w:rPr>
        <w:t>7</w:t>
      </w:r>
      <w:r>
        <w:rPr>
          <w:rStyle w:val="a9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；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1</w:t>
      </w:r>
      <w:r>
        <w:rPr>
          <w:rStyle w:val="aa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.</w:t>
      </w:r>
      <w:r>
        <w:rPr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>5</w:t>
      </w:r>
      <w:r>
        <w:rPr>
          <w:rStyle w:val="a9"/>
          <w:rFonts w:hint="eastAsia"/>
          <w:snapToGrid w:val="0"/>
          <w:color w:val="000000"/>
          <w:kern w:val="21"/>
          <w:sz w:val="21"/>
          <w:szCs w:val="21"/>
          <w:shd w:val="clear" w:color="auto" w:fill="FEFEFE"/>
        </w:rPr>
        <w:t xml:space="preserve">；     </w:t>
      </w:r>
      <w:r>
        <w:rPr>
          <w:rFonts w:hint="eastAsia"/>
          <w:color w:val="000000"/>
          <w:sz w:val="21"/>
          <w:szCs w:val="21"/>
        </w:rPr>
        <w:t>15、1.8×10</w:t>
      </w:r>
      <w:r>
        <w:rPr>
          <w:rFonts w:hint="eastAsia"/>
          <w:color w:val="000000"/>
          <w:sz w:val="21"/>
          <w:szCs w:val="21"/>
          <w:vertAlign w:val="superscript"/>
        </w:rPr>
        <w:t>8</w:t>
      </w:r>
      <w:r>
        <w:rPr>
          <w:rFonts w:hint="eastAsia"/>
          <w:color w:val="000000"/>
          <w:sz w:val="21"/>
          <w:szCs w:val="21"/>
        </w:rPr>
        <w:t>；5000；19.6；</w:t>
      </w:r>
    </w:p>
    <w:p w14:paraId="7C30CCFC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16、完全燃烧；小于；尽可能完全燃烧；减小各种热损失；</w:t>
      </w:r>
    </w:p>
    <w:p w14:paraId="7734D661" w14:textId="77777777" w:rsidR="00CE095E" w:rsidRDefault="00CE095E" w:rsidP="00CE095E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17、（1）比热容较大；（2）4.5×10</w:t>
      </w:r>
      <w:r>
        <w:rPr>
          <w:rFonts w:ascii="宋体" w:hAnsi="宋体" w:cs="宋体" w:hint="eastAsia"/>
          <w:color w:val="000000"/>
          <w:sz w:val="21"/>
          <w:szCs w:val="21"/>
          <w:vertAlign w:val="superscript"/>
        </w:rPr>
        <w:t>6</w:t>
      </w:r>
      <w:r>
        <w:rPr>
          <w:rFonts w:ascii="宋体" w:hAnsi="宋体" w:cs="宋体" w:hint="eastAsia"/>
          <w:color w:val="000000"/>
          <w:sz w:val="21"/>
          <w:szCs w:val="21"/>
        </w:rPr>
        <w:t>；3000；（3）37.3%；</w:t>
      </w:r>
    </w:p>
    <w:p w14:paraId="41114ABD" w14:textId="77777777" w:rsidR="00CE095E" w:rsidRDefault="00CE095E" w:rsidP="00CE095E">
      <w:pPr>
        <w:widowControl w:val="0"/>
        <w:tabs>
          <w:tab w:val="left" w:pos="0"/>
          <w:tab w:val="left" w:pos="72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21"/>
          <w:sz w:val="21"/>
          <w:szCs w:val="21"/>
        </w:rPr>
      </w:pPr>
      <w:r>
        <w:rPr>
          <w:rFonts w:ascii="宋体" w:hAnsi="宋体" w:cs="宋体" w:hint="eastAsia"/>
          <w:color w:val="000000"/>
          <w:kern w:val="21"/>
          <w:sz w:val="21"/>
          <w:szCs w:val="21"/>
        </w:rPr>
        <w:t>18、8.4×10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5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J；0.028kg；      19、6.3×10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7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J；2.04×10</w:t>
      </w:r>
      <w:r>
        <w:rPr>
          <w:rFonts w:ascii="宋体" w:hAnsi="宋体" w:cs="宋体" w:hint="eastAsia"/>
          <w:color w:val="000000"/>
          <w:kern w:val="21"/>
          <w:sz w:val="21"/>
          <w:szCs w:val="21"/>
          <w:vertAlign w:val="superscript"/>
        </w:rPr>
        <w:t>8</w:t>
      </w:r>
      <w:r>
        <w:rPr>
          <w:rFonts w:ascii="宋体" w:hAnsi="宋体" w:cs="宋体" w:hint="eastAsia"/>
          <w:color w:val="000000"/>
          <w:kern w:val="21"/>
          <w:sz w:val="21"/>
          <w:szCs w:val="21"/>
        </w:rPr>
        <w:t>J；31%；</w:t>
      </w:r>
    </w:p>
    <w:p w14:paraId="4F6D061B" w14:textId="77777777" w:rsidR="00CE095E" w:rsidRDefault="00CE095E" w:rsidP="00CE095E">
      <w:pPr>
        <w:widowControl w:val="0"/>
        <w:tabs>
          <w:tab w:val="right" w:leader="dot" w:pos="7120"/>
        </w:tabs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</w:p>
    <w:p w14:paraId="249024A9" w14:textId="77777777" w:rsidR="00CE095E" w:rsidRDefault="00CE095E" w:rsidP="00CE095E">
      <w:pPr>
        <w:pStyle w:val="a3"/>
        <w:adjustRightInd w:val="0"/>
        <w:snapToGrid w:val="0"/>
        <w:spacing w:line="360" w:lineRule="auto"/>
        <w:rPr>
          <w:rFonts w:hAnsi="宋体" w:cs="宋体"/>
          <w:color w:val="000000"/>
        </w:rPr>
      </w:pPr>
    </w:p>
    <w:p w14:paraId="7B866380" w14:textId="77777777" w:rsidR="00BB1219" w:rsidRPr="00CE095E" w:rsidRDefault="00BB1219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BB1219" w:rsidRPr="00CE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5316C4"/>
    <w:rsid w:val="00557C25"/>
    <w:rsid w:val="0071206E"/>
    <w:rsid w:val="007C3231"/>
    <w:rsid w:val="009C7E40"/>
    <w:rsid w:val="00BB1219"/>
    <w:rsid w:val="00CE095E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(Web)"/>
    <w:basedOn w:val="a"/>
    <w:unhideWhenUsed/>
    <w:qFormat/>
    <w:rsid w:val="00557C25"/>
    <w:pPr>
      <w:spacing w:before="100" w:beforeAutospacing="1" w:after="100" w:afterAutospacing="1"/>
    </w:pPr>
    <w:rPr>
      <w:rFonts w:ascii="宋体" w:hAnsi="宋体" w:cs="宋体"/>
    </w:rPr>
  </w:style>
  <w:style w:type="paragraph" w:styleId="a7">
    <w:name w:val="Body Text Indent"/>
    <w:basedOn w:val="a"/>
    <w:link w:val="a8"/>
    <w:semiHidden/>
    <w:unhideWhenUsed/>
    <w:qFormat/>
    <w:rsid w:val="00557C25"/>
    <w:pPr>
      <w:spacing w:line="260" w:lineRule="exact"/>
      <w:ind w:firstLine="437"/>
    </w:pPr>
    <w:rPr>
      <w:rFonts w:ascii="宋体" w:hAnsi="宋体"/>
    </w:rPr>
  </w:style>
  <w:style w:type="character" w:customStyle="1" w:styleId="a8">
    <w:name w:val="正文文本缩进 字符"/>
    <w:basedOn w:val="a0"/>
    <w:link w:val="a7"/>
    <w:semiHidden/>
    <w:rsid w:val="00557C25"/>
    <w:rPr>
      <w:rFonts w:ascii="宋体" w:eastAsia="宋体" w:hAnsi="宋体" w:cs="Times New Roman"/>
      <w:kern w:val="0"/>
      <w:sz w:val="24"/>
      <w:szCs w:val="24"/>
    </w:rPr>
  </w:style>
  <w:style w:type="character" w:styleId="a9">
    <w:name w:val="Strong"/>
    <w:basedOn w:val="a0"/>
    <w:qFormat/>
    <w:rsid w:val="00557C25"/>
    <w:rPr>
      <w:b/>
      <w:bCs/>
    </w:rPr>
  </w:style>
  <w:style w:type="character" w:styleId="aa">
    <w:name w:val="Emphasis"/>
    <w:basedOn w:val="a0"/>
    <w:qFormat/>
    <w:rsid w:val="007C3231"/>
    <w:rPr>
      <w:i/>
      <w:iCs w:val="0"/>
    </w:rPr>
  </w:style>
  <w:style w:type="paragraph" w:customStyle="1" w:styleId="DefaultParagraph">
    <w:name w:val="DefaultParagraph"/>
    <w:basedOn w:val="a"/>
    <w:qFormat/>
    <w:rsid w:val="007C3231"/>
    <w:pPr>
      <w:spacing w:after="200" w:line="276" w:lineRule="auto"/>
    </w:pPr>
    <w:rPr>
      <w:rFonts w:ascii="Cambria Math" w:hAnsi="宋体" w:cs="Cambria Math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2697</Characters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2023-10-02T00:16:00Z</dcterms:created>
  <dcterms:modified xsi:type="dcterms:W3CDTF">2023-10-02T00:16:00Z</dcterms:modified>
</cp:coreProperties>
</file>