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CD" w:rsidRPr="00561ECD" w:rsidRDefault="00561ECD" w:rsidP="00561ECD">
      <w:pPr>
        <w:spacing w:line="360" w:lineRule="auto"/>
        <w:jc w:val="center"/>
        <w:textAlignment w:val="center"/>
        <w:rPr>
          <w:rFonts w:ascii="黑体" w:eastAsia="黑体" w:hAnsi="黑体" w:cs="黑体"/>
          <w:bCs/>
          <w:color w:val="FF0000"/>
          <w:sz w:val="44"/>
          <w:szCs w:val="44"/>
        </w:rPr>
      </w:pPr>
      <w:r w:rsidRPr="00561ECD">
        <w:rPr>
          <w:rFonts w:ascii="黑体" w:eastAsia="黑体" w:hAnsi="黑体" w:cs="黑体" w:hint="eastAsia"/>
          <w:bCs/>
          <w:color w:val="FF0000"/>
          <w:sz w:val="44"/>
          <w:szCs w:val="44"/>
        </w:rPr>
        <w:t>专题0</w:t>
      </w:r>
      <w:r w:rsidR="004315D4">
        <w:rPr>
          <w:rFonts w:ascii="黑体" w:eastAsia="黑体" w:hAnsi="黑体" w:cs="黑体" w:hint="eastAsia"/>
          <w:bCs/>
          <w:color w:val="FF0000"/>
          <w:sz w:val="44"/>
          <w:szCs w:val="44"/>
        </w:rPr>
        <w:t>5</w:t>
      </w:r>
      <w:r w:rsidRPr="00561ECD">
        <w:rPr>
          <w:rFonts w:ascii="黑体" w:eastAsia="黑体" w:hAnsi="黑体" w:cs="黑体" w:hint="eastAsia"/>
          <w:bCs/>
          <w:color w:val="FF0000"/>
          <w:sz w:val="44"/>
          <w:szCs w:val="44"/>
        </w:rPr>
        <w:t xml:space="preserve"> 内能</w:t>
      </w:r>
    </w:p>
    <w:p w:rsidR="00561ECD" w:rsidRDefault="004315D4" w:rsidP="00561ECD">
      <w:pPr>
        <w:spacing w:line="360" w:lineRule="auto"/>
        <w:rPr>
          <w:rFonts w:asciiTheme="minorEastAsia" w:hAnsiTheme="minorEastAsia"/>
          <w:szCs w:val="21"/>
        </w:rPr>
      </w:pPr>
      <w:r>
        <w:rPr>
          <w:rFonts w:hint="eastAsia"/>
          <w:b/>
          <w:bCs/>
          <w:color w:val="0000FF"/>
          <w:szCs w:val="21"/>
        </w:rPr>
        <w:t>1</w:t>
      </w:r>
      <w:r w:rsidR="00561ECD">
        <w:rPr>
          <w:rFonts w:hint="eastAsia"/>
          <w:b/>
          <w:bCs/>
          <w:color w:val="0000FF"/>
          <w:szCs w:val="21"/>
        </w:rPr>
        <w:t>、（</w:t>
      </w:r>
      <w:r w:rsidR="00561ECD">
        <w:rPr>
          <w:rFonts w:hint="eastAsia"/>
          <w:b/>
          <w:bCs/>
          <w:color w:val="0000FF"/>
          <w:szCs w:val="21"/>
        </w:rPr>
        <w:t>2021</w:t>
      </w:r>
      <w:r w:rsidR="00561ECD">
        <w:rPr>
          <w:rFonts w:hint="eastAsia"/>
          <w:b/>
          <w:bCs/>
          <w:color w:val="0000FF"/>
          <w:szCs w:val="21"/>
        </w:rPr>
        <w:t>·四川乐山·</w:t>
      </w:r>
      <w:r w:rsidR="00561ECD">
        <w:rPr>
          <w:rFonts w:hint="eastAsia"/>
          <w:b/>
          <w:bCs/>
          <w:color w:val="0000FF"/>
          <w:szCs w:val="21"/>
        </w:rPr>
        <w:t>T9</w:t>
      </w:r>
      <w:r w:rsidR="00561ECD">
        <w:rPr>
          <w:rFonts w:hint="eastAsia"/>
          <w:b/>
          <w:bCs/>
          <w:color w:val="0000FF"/>
          <w:szCs w:val="21"/>
        </w:rPr>
        <w:t>）</w:t>
      </w:r>
      <w:r w:rsidR="00561ECD">
        <w:rPr>
          <w:rFonts w:asciiTheme="minorEastAsia" w:hAnsiTheme="minorEastAsia" w:hint="eastAsia"/>
          <w:szCs w:val="21"/>
        </w:rPr>
        <w:t>下列说法正确的是</w:t>
      </w:r>
    </w:p>
    <w:p w:rsidR="00561ECD" w:rsidRDefault="00561ECD" w:rsidP="00561ECD">
      <w:pPr>
        <w:pStyle w:val="a6"/>
        <w:spacing w:line="360" w:lineRule="auto"/>
        <w:ind w:leftChars="134" w:left="281"/>
        <w:rPr>
          <w:rFonts w:asciiTheme="minorEastAsia" w:eastAsiaTheme="minorEastAsia" w:hAnsiTheme="minorEastAsia" w:cs="宋体"/>
        </w:rPr>
      </w:pPr>
      <w:r>
        <w:rPr>
          <w:rFonts w:asciiTheme="minorEastAsia" w:eastAsiaTheme="minorEastAsia" w:hAnsiTheme="minorEastAsia" w:cs="宋体" w:hint="eastAsia"/>
        </w:rPr>
        <w:t>A.由于沙石的比热容较大，所以沙漠地区的昼夜温差较大</w:t>
      </w:r>
    </w:p>
    <w:p w:rsidR="00561ECD" w:rsidRDefault="00561ECD" w:rsidP="00561ECD">
      <w:pPr>
        <w:pStyle w:val="a6"/>
        <w:spacing w:line="360" w:lineRule="auto"/>
        <w:ind w:leftChars="134" w:left="281"/>
        <w:rPr>
          <w:rFonts w:asciiTheme="minorEastAsia" w:eastAsiaTheme="minorEastAsia" w:hAnsiTheme="minorEastAsia" w:cs="宋体"/>
        </w:rPr>
      </w:pPr>
      <w:r>
        <w:rPr>
          <w:rFonts w:asciiTheme="minorEastAsia" w:eastAsiaTheme="minorEastAsia" w:hAnsiTheme="minorEastAsia" w:cs="宋体" w:hint="eastAsia"/>
        </w:rPr>
        <w:t>B.清晨，路边的草或树叶上有时会结有露珠，这是空气中的水蒸气遇冷凝华形成的小水滴</w:t>
      </w:r>
    </w:p>
    <w:p w:rsidR="00561ECD" w:rsidRDefault="00561ECD" w:rsidP="00561ECD">
      <w:pPr>
        <w:pStyle w:val="a6"/>
        <w:spacing w:line="360" w:lineRule="auto"/>
        <w:ind w:leftChars="134" w:left="281"/>
        <w:rPr>
          <w:rFonts w:asciiTheme="minorEastAsia" w:eastAsiaTheme="minorEastAsia" w:hAnsiTheme="minorEastAsia" w:cs="宋体"/>
        </w:rPr>
      </w:pPr>
      <w:r>
        <w:rPr>
          <w:rFonts w:asciiTheme="minorEastAsia" w:eastAsiaTheme="minorEastAsia" w:hAnsiTheme="minorEastAsia" w:cs="宋体" w:hint="eastAsia"/>
        </w:rPr>
        <w:t>C.随着科技的发展，人类一定能制造出永动机——不需要动力就能源源不断地对外做功的机器</w:t>
      </w:r>
    </w:p>
    <w:p w:rsidR="00561ECD" w:rsidRDefault="00561ECD" w:rsidP="00561ECD">
      <w:pPr>
        <w:pStyle w:val="a6"/>
        <w:spacing w:line="360" w:lineRule="auto"/>
        <w:ind w:leftChars="134" w:left="281"/>
        <w:rPr>
          <w:rFonts w:asciiTheme="minorEastAsia" w:eastAsiaTheme="minorEastAsia" w:hAnsiTheme="minorEastAsia" w:cs="宋体"/>
        </w:rPr>
      </w:pPr>
      <w:r>
        <w:rPr>
          <w:rFonts w:asciiTheme="minorEastAsia" w:eastAsiaTheme="minorEastAsia" w:hAnsiTheme="minorEastAsia" w:cs="宋体" w:hint="eastAsia"/>
        </w:rPr>
        <w:t>D.利用一切物质的分子都在不停地做无规则运动这一规律，</w:t>
      </w:r>
      <w:r>
        <w:rPr>
          <w:rFonts w:asciiTheme="minorEastAsia" w:eastAsiaTheme="minorEastAsia" w:hAnsiTheme="minorEastAsia" w:cs="宋体"/>
        </w:rPr>
        <w:t>经过训练的警犬可以从旅客的行李箱中发现夹带的海洛因、摇头丸等毒品</w:t>
      </w:r>
    </w:p>
    <w:p w:rsidR="00561ECD" w:rsidRDefault="004315D4" w:rsidP="00561ECD">
      <w:pPr>
        <w:spacing w:line="360" w:lineRule="auto"/>
        <w:rPr>
          <w:szCs w:val="21"/>
        </w:rPr>
      </w:pPr>
      <w:r>
        <w:rPr>
          <w:rFonts w:hint="eastAsia"/>
          <w:b/>
          <w:bCs/>
          <w:color w:val="0000FF"/>
          <w:szCs w:val="21"/>
        </w:rPr>
        <w:t>2</w:t>
      </w:r>
      <w:r w:rsidR="00561ECD">
        <w:rPr>
          <w:rFonts w:hint="eastAsia"/>
          <w:b/>
          <w:bCs/>
          <w:color w:val="0000FF"/>
          <w:szCs w:val="21"/>
        </w:rPr>
        <w:t>、（</w:t>
      </w:r>
      <w:r w:rsidR="00561ECD">
        <w:rPr>
          <w:rFonts w:hint="eastAsia"/>
          <w:b/>
          <w:bCs/>
          <w:color w:val="0000FF"/>
          <w:szCs w:val="21"/>
        </w:rPr>
        <w:t>2021</w:t>
      </w:r>
      <w:r w:rsidR="00561ECD">
        <w:rPr>
          <w:rFonts w:hint="eastAsia"/>
          <w:b/>
          <w:bCs/>
          <w:color w:val="0000FF"/>
          <w:szCs w:val="21"/>
        </w:rPr>
        <w:t>·四川遂宁·</w:t>
      </w:r>
      <w:r w:rsidR="00561ECD">
        <w:rPr>
          <w:rFonts w:hint="eastAsia"/>
          <w:b/>
          <w:bCs/>
          <w:color w:val="0000FF"/>
          <w:szCs w:val="21"/>
        </w:rPr>
        <w:t>T2</w:t>
      </w:r>
      <w:r w:rsidR="00561ECD">
        <w:rPr>
          <w:rFonts w:hint="eastAsia"/>
          <w:b/>
          <w:bCs/>
          <w:color w:val="0000FF"/>
          <w:szCs w:val="21"/>
        </w:rPr>
        <w:t>）</w:t>
      </w:r>
      <w:r w:rsidR="00561ECD">
        <w:rPr>
          <w:rFonts w:hint="eastAsia"/>
          <w:szCs w:val="21"/>
        </w:rPr>
        <w:t>“新冠肺炎”可防可治，下列对疫情防控中涉及到的物理知识解释符合科学原理的是（）</w:t>
      </w:r>
    </w:p>
    <w:p w:rsidR="00561ECD" w:rsidRDefault="00561ECD" w:rsidP="00561ECD">
      <w:pPr>
        <w:spacing w:line="360" w:lineRule="auto"/>
        <w:rPr>
          <w:szCs w:val="21"/>
        </w:rPr>
      </w:pPr>
      <w:r>
        <w:rPr>
          <w:rFonts w:hint="eastAsia"/>
          <w:szCs w:val="21"/>
        </w:rPr>
        <w:t>A</w:t>
      </w:r>
      <w:r>
        <w:rPr>
          <w:rFonts w:hint="eastAsia"/>
          <w:szCs w:val="21"/>
        </w:rPr>
        <w:t>．戴口罩是为了防止由于分子运动形成飞沫传染</w:t>
      </w:r>
    </w:p>
    <w:p w:rsidR="00561ECD" w:rsidRDefault="00561ECD" w:rsidP="00561ECD">
      <w:pPr>
        <w:spacing w:line="360" w:lineRule="auto"/>
        <w:rPr>
          <w:szCs w:val="21"/>
        </w:rPr>
      </w:pPr>
      <w:r>
        <w:rPr>
          <w:rFonts w:hint="eastAsia"/>
          <w:szCs w:val="21"/>
        </w:rPr>
        <w:t>B</w:t>
      </w:r>
      <w:r>
        <w:rPr>
          <w:rFonts w:hint="eastAsia"/>
          <w:szCs w:val="21"/>
        </w:rPr>
        <w:t>．医护人员所带护目镜的镜片上出现水雾，这是汽化现象</w:t>
      </w:r>
      <w:r>
        <w:rPr>
          <w:rFonts w:hint="eastAsia"/>
          <w:szCs w:val="21"/>
        </w:rPr>
        <w:tab/>
      </w:r>
    </w:p>
    <w:p w:rsidR="00561ECD" w:rsidRDefault="00561ECD" w:rsidP="00561ECD">
      <w:pPr>
        <w:spacing w:line="360" w:lineRule="auto"/>
        <w:rPr>
          <w:szCs w:val="21"/>
        </w:rPr>
      </w:pPr>
      <w:r>
        <w:rPr>
          <w:rFonts w:hint="eastAsia"/>
          <w:szCs w:val="21"/>
        </w:rPr>
        <w:t>C</w:t>
      </w:r>
      <w:r>
        <w:rPr>
          <w:rFonts w:hint="eastAsia"/>
          <w:szCs w:val="21"/>
        </w:rPr>
        <w:t>．打疫苗擦酒精时，皮肤感到更凉，主要是因为酒精蒸发有致冷作用</w:t>
      </w:r>
    </w:p>
    <w:p w:rsidR="00561ECD" w:rsidRDefault="00561ECD" w:rsidP="00561ECD">
      <w:pPr>
        <w:spacing w:line="360" w:lineRule="auto"/>
        <w:rPr>
          <w:szCs w:val="21"/>
        </w:rPr>
      </w:pPr>
      <w:r>
        <w:rPr>
          <w:rFonts w:hint="eastAsia"/>
          <w:szCs w:val="21"/>
        </w:rPr>
        <w:t>D</w:t>
      </w:r>
      <w:r>
        <w:rPr>
          <w:rFonts w:hint="eastAsia"/>
          <w:szCs w:val="21"/>
        </w:rPr>
        <w:t>．将药液注入肌肉利用了大气压的作用</w:t>
      </w:r>
    </w:p>
    <w:p w:rsidR="00561ECD" w:rsidRDefault="004315D4" w:rsidP="00561ECD">
      <w:pPr>
        <w:spacing w:line="360" w:lineRule="auto"/>
        <w:rPr>
          <w:szCs w:val="21"/>
        </w:rPr>
      </w:pPr>
      <w:r>
        <w:rPr>
          <w:rFonts w:hint="eastAsia"/>
          <w:b/>
          <w:bCs/>
          <w:color w:val="0000FF"/>
          <w:szCs w:val="21"/>
        </w:rPr>
        <w:t>3</w:t>
      </w:r>
      <w:r w:rsidR="00561ECD">
        <w:rPr>
          <w:rFonts w:hint="eastAsia"/>
          <w:b/>
          <w:bCs/>
          <w:color w:val="0000FF"/>
          <w:szCs w:val="21"/>
        </w:rPr>
        <w:t>、（</w:t>
      </w:r>
      <w:r w:rsidR="00561ECD">
        <w:rPr>
          <w:rFonts w:hint="eastAsia"/>
          <w:b/>
          <w:bCs/>
          <w:color w:val="0000FF"/>
          <w:szCs w:val="21"/>
        </w:rPr>
        <w:t>2021</w:t>
      </w:r>
      <w:r w:rsidR="00561ECD">
        <w:rPr>
          <w:rFonts w:hint="eastAsia"/>
          <w:b/>
          <w:bCs/>
          <w:color w:val="0000FF"/>
          <w:szCs w:val="21"/>
        </w:rPr>
        <w:t>·四川遂宁·</w:t>
      </w:r>
      <w:r w:rsidR="00561ECD">
        <w:rPr>
          <w:rFonts w:hint="eastAsia"/>
          <w:b/>
          <w:bCs/>
          <w:color w:val="0000FF"/>
          <w:szCs w:val="21"/>
        </w:rPr>
        <w:t>T4</w:t>
      </w:r>
      <w:r w:rsidR="00561ECD">
        <w:rPr>
          <w:rFonts w:hint="eastAsia"/>
          <w:b/>
          <w:bCs/>
          <w:color w:val="0000FF"/>
          <w:szCs w:val="21"/>
        </w:rPr>
        <w:t>）</w:t>
      </w:r>
      <w:r w:rsidR="00561ECD">
        <w:rPr>
          <w:rFonts w:hint="eastAsia"/>
          <w:szCs w:val="21"/>
        </w:rPr>
        <w:t>“醉美四川遂宁，宜居之城”。观音湖湿地公园阳光明媚、草长莺飞、亭台倒影、鱼翔浅底，令游人神清气爽。对此情景下列分析正确的是（）</w:t>
      </w:r>
    </w:p>
    <w:p w:rsidR="00561ECD" w:rsidRDefault="00561ECD" w:rsidP="00561ECD">
      <w:pPr>
        <w:spacing w:line="360" w:lineRule="auto"/>
        <w:rPr>
          <w:szCs w:val="21"/>
        </w:rPr>
      </w:pPr>
      <w:r>
        <w:rPr>
          <w:rFonts w:hint="eastAsia"/>
          <w:szCs w:val="21"/>
        </w:rPr>
        <w:t>A</w:t>
      </w:r>
      <w:r>
        <w:rPr>
          <w:rFonts w:hint="eastAsia"/>
          <w:szCs w:val="21"/>
        </w:rPr>
        <w:t>．小鸟的飞翔利用了流体压强与流速关系的原理</w:t>
      </w:r>
    </w:p>
    <w:p w:rsidR="00561ECD" w:rsidRDefault="00561ECD" w:rsidP="00561ECD">
      <w:pPr>
        <w:spacing w:line="360" w:lineRule="auto"/>
        <w:rPr>
          <w:szCs w:val="21"/>
        </w:rPr>
      </w:pPr>
      <w:r>
        <w:rPr>
          <w:rFonts w:hint="eastAsia"/>
          <w:szCs w:val="21"/>
        </w:rPr>
        <w:t>B</w:t>
      </w:r>
      <w:r>
        <w:rPr>
          <w:rFonts w:hint="eastAsia"/>
          <w:szCs w:val="21"/>
        </w:rPr>
        <w:t>．亭台在水中的倒影是光的折射形成的等大实像</w:t>
      </w:r>
    </w:p>
    <w:p w:rsidR="00561ECD" w:rsidRDefault="00561ECD" w:rsidP="00561ECD">
      <w:pPr>
        <w:spacing w:line="360" w:lineRule="auto"/>
        <w:rPr>
          <w:szCs w:val="21"/>
        </w:rPr>
      </w:pPr>
      <w:r>
        <w:rPr>
          <w:rFonts w:hint="eastAsia"/>
          <w:szCs w:val="21"/>
        </w:rPr>
        <w:t>C</w:t>
      </w:r>
      <w:r>
        <w:rPr>
          <w:rFonts w:hint="eastAsia"/>
          <w:szCs w:val="21"/>
        </w:rPr>
        <w:t>．岸边看到的水中“游鱼”是光的反射形成的虚像</w:t>
      </w:r>
    </w:p>
    <w:p w:rsidR="00561ECD" w:rsidRDefault="00561ECD" w:rsidP="00561ECD">
      <w:pPr>
        <w:spacing w:line="360" w:lineRule="auto"/>
        <w:rPr>
          <w:rFonts w:hint="eastAsia"/>
          <w:szCs w:val="21"/>
        </w:rPr>
      </w:pPr>
      <w:r>
        <w:rPr>
          <w:rFonts w:hint="eastAsia"/>
          <w:szCs w:val="21"/>
        </w:rPr>
        <w:t>D</w:t>
      </w:r>
      <w:r>
        <w:rPr>
          <w:rFonts w:hint="eastAsia"/>
          <w:szCs w:val="21"/>
        </w:rPr>
        <w:t>．午后阳光下，湖水清凉而砂石发烫，是因为砂石的比热容比水的大</w:t>
      </w:r>
    </w:p>
    <w:p w:rsidR="004315D4" w:rsidRDefault="004315D4" w:rsidP="004315D4">
      <w:pPr>
        <w:spacing w:line="360" w:lineRule="auto"/>
        <w:jc w:val="left"/>
        <w:textAlignment w:val="center"/>
        <w:rPr>
          <w:rFonts w:ascii="宋体" w:eastAsia="宋体" w:hAnsi="宋体" w:cs="宋体"/>
          <w:bCs/>
        </w:rPr>
      </w:pPr>
      <w:r>
        <w:rPr>
          <w:rFonts w:ascii="宋体" w:hAnsi="宋体" w:hint="eastAsia"/>
          <w:b/>
          <w:color w:val="0000FF"/>
          <w:szCs w:val="21"/>
        </w:rPr>
        <w:t>4</w:t>
      </w:r>
      <w:r>
        <w:rPr>
          <w:rFonts w:ascii="宋体" w:hAnsi="宋体" w:hint="eastAsia"/>
          <w:b/>
          <w:color w:val="0000FF"/>
          <w:szCs w:val="21"/>
        </w:rPr>
        <w:t>、（2021·重庆市B卷·T3）</w:t>
      </w:r>
      <w:r>
        <w:rPr>
          <w:rFonts w:ascii="宋体" w:eastAsia="宋体" w:hAnsi="宋体" w:cs="宋体"/>
          <w:bCs/>
        </w:rPr>
        <w:t>冬泳逐渐成为部分人们喜爱的锻炼方式，关于冬泳的情景下</w:t>
      </w:r>
      <w:r>
        <w:rPr>
          <w:rFonts w:ascii="宋体" w:eastAsia="宋体" w:hAnsi="宋体" w:cs="宋体"/>
          <w:bCs/>
        </w:rPr>
        <w:lastRenderedPageBreak/>
        <w:t>列描述正确的是（　　）</w:t>
      </w:r>
    </w:p>
    <w:p w:rsidR="004315D4" w:rsidRDefault="004315D4" w:rsidP="004315D4">
      <w:pPr>
        <w:spacing w:line="360" w:lineRule="auto"/>
        <w:jc w:val="left"/>
        <w:textAlignment w:val="center"/>
        <w:rPr>
          <w:rFonts w:ascii="宋体" w:eastAsia="宋体" w:hAnsi="宋体" w:cs="宋体"/>
          <w:bCs/>
        </w:rPr>
      </w:pPr>
      <w:r>
        <w:rPr>
          <w:bCs/>
        </w:rPr>
        <w:t>A</w:t>
      </w:r>
      <w:r>
        <w:rPr>
          <w:bCs/>
        </w:rPr>
        <w:t>．</w:t>
      </w:r>
      <w:r>
        <w:rPr>
          <w:rFonts w:ascii="宋体" w:eastAsia="宋体" w:hAnsi="宋体" w:cs="宋体"/>
          <w:bCs/>
        </w:rPr>
        <w:t>冬季湖面上方出现少量“白气”是液体汽化形成的</w:t>
      </w:r>
    </w:p>
    <w:p w:rsidR="004315D4" w:rsidRDefault="004315D4" w:rsidP="004315D4">
      <w:pPr>
        <w:spacing w:line="360" w:lineRule="auto"/>
        <w:jc w:val="left"/>
        <w:textAlignment w:val="center"/>
        <w:rPr>
          <w:rFonts w:ascii="宋体" w:eastAsia="宋体" w:hAnsi="宋体" w:cs="宋体"/>
          <w:bCs/>
        </w:rPr>
      </w:pPr>
      <w:r>
        <w:rPr>
          <w:bCs/>
        </w:rPr>
        <w:t>B</w:t>
      </w:r>
      <w:r>
        <w:rPr>
          <w:bCs/>
        </w:rPr>
        <w:t>．</w:t>
      </w:r>
      <w:r>
        <w:rPr>
          <w:rFonts w:ascii="宋体" w:eastAsia="宋体" w:hAnsi="宋体" w:cs="宋体"/>
          <w:bCs/>
        </w:rPr>
        <w:t>水易流动且没有固定形状说明水分子间没有作用力</w:t>
      </w:r>
    </w:p>
    <w:p w:rsidR="004315D4" w:rsidRDefault="004315D4" w:rsidP="004315D4">
      <w:pPr>
        <w:spacing w:line="360" w:lineRule="auto"/>
        <w:jc w:val="left"/>
        <w:textAlignment w:val="center"/>
        <w:rPr>
          <w:rFonts w:ascii="宋体" w:eastAsia="宋体" w:hAnsi="宋体" w:cs="宋体"/>
          <w:bCs/>
        </w:rPr>
      </w:pPr>
      <w:r>
        <w:rPr>
          <w:bCs/>
        </w:rPr>
        <w:t>C</w:t>
      </w:r>
      <w:r>
        <w:rPr>
          <w:bCs/>
        </w:rPr>
        <w:t>．</w:t>
      </w:r>
      <w:r>
        <w:rPr>
          <w:rFonts w:ascii="宋体" w:eastAsia="宋体" w:hAnsi="宋体" w:cs="宋体"/>
          <w:bCs/>
        </w:rPr>
        <w:t>人体在水中觉得寒冷主要是做功改变了人体的内能</w:t>
      </w:r>
    </w:p>
    <w:p w:rsidR="004315D4" w:rsidRDefault="004315D4" w:rsidP="004315D4">
      <w:pPr>
        <w:spacing w:line="360" w:lineRule="auto"/>
        <w:jc w:val="left"/>
        <w:textAlignment w:val="center"/>
        <w:rPr>
          <w:rFonts w:ascii="宋体" w:eastAsia="宋体" w:hAnsi="宋体" w:cs="宋体"/>
          <w:bCs/>
        </w:rPr>
      </w:pPr>
      <w:r>
        <w:rPr>
          <w:bCs/>
        </w:rPr>
        <w:t>D</w:t>
      </w:r>
      <w:r>
        <w:rPr>
          <w:bCs/>
        </w:rPr>
        <w:t>．</w:t>
      </w:r>
      <w:r>
        <w:rPr>
          <w:rFonts w:ascii="宋体" w:eastAsia="宋体" w:hAnsi="宋体" w:cs="宋体"/>
          <w:bCs/>
        </w:rPr>
        <w:t>在有风时出水后感觉特别冷是由于体表水蒸发吸热</w:t>
      </w:r>
    </w:p>
    <w:p w:rsidR="004315D4" w:rsidRDefault="004315D4" w:rsidP="004315D4">
      <w:pPr>
        <w:spacing w:line="360" w:lineRule="auto"/>
        <w:jc w:val="left"/>
        <w:textAlignment w:val="center"/>
        <w:rPr>
          <w:rFonts w:ascii="宋体" w:eastAsia="宋体" w:hAnsi="宋体" w:cs="宋体"/>
          <w:bCs/>
        </w:rPr>
      </w:pPr>
      <w:r>
        <w:rPr>
          <w:rFonts w:hint="eastAsia"/>
          <w:b/>
          <w:bCs/>
          <w:color w:val="0000FF"/>
          <w:szCs w:val="21"/>
        </w:rPr>
        <w:t>5</w:t>
      </w:r>
      <w:r>
        <w:rPr>
          <w:rFonts w:hint="eastAsia"/>
          <w:b/>
          <w:bCs/>
          <w:color w:val="0000FF"/>
          <w:szCs w:val="21"/>
        </w:rPr>
        <w:t>、（</w:t>
      </w:r>
      <w:r>
        <w:rPr>
          <w:rFonts w:hint="eastAsia"/>
          <w:b/>
          <w:bCs/>
          <w:color w:val="0000FF"/>
          <w:szCs w:val="21"/>
        </w:rPr>
        <w:t>2021</w:t>
      </w:r>
      <w:r>
        <w:rPr>
          <w:rFonts w:hint="eastAsia"/>
          <w:b/>
          <w:bCs/>
          <w:color w:val="0000FF"/>
          <w:szCs w:val="21"/>
        </w:rPr>
        <w:t>·云南·</w:t>
      </w:r>
      <w:r>
        <w:rPr>
          <w:rFonts w:hint="eastAsia"/>
          <w:b/>
          <w:bCs/>
          <w:color w:val="0000FF"/>
          <w:szCs w:val="21"/>
        </w:rPr>
        <w:t>T5</w:t>
      </w:r>
      <w:r>
        <w:rPr>
          <w:rFonts w:hint="eastAsia"/>
          <w:b/>
          <w:bCs/>
          <w:color w:val="0000FF"/>
          <w:szCs w:val="21"/>
        </w:rPr>
        <w:t>）</w:t>
      </w:r>
      <w:r>
        <w:rPr>
          <w:rFonts w:ascii="宋体" w:eastAsia="宋体" w:hAnsi="宋体" w:cs="宋体"/>
          <w:bCs/>
        </w:rPr>
        <w:t>据悉，联合国《生物多样性公约》第十五次缔约方大会（</w:t>
      </w:r>
      <w:r>
        <w:rPr>
          <w:rFonts w:ascii="Times New Roman" w:eastAsia="Times New Roman" w:hAnsi="Times New Roman" w:cs="Times New Roman"/>
          <w:bCs/>
        </w:rPr>
        <w:t>COP15</w:t>
      </w:r>
      <w:r>
        <w:rPr>
          <w:rFonts w:ascii="宋体" w:eastAsia="宋体" w:hAnsi="宋体" w:cs="宋体"/>
          <w:bCs/>
        </w:rPr>
        <w:t>）将于</w:t>
      </w:r>
      <w:r>
        <w:rPr>
          <w:rFonts w:ascii="Times New Roman" w:eastAsia="Times New Roman" w:hAnsi="Times New Roman" w:cs="Times New Roman"/>
          <w:bCs/>
        </w:rPr>
        <w:t>2021</w:t>
      </w:r>
      <w:r>
        <w:rPr>
          <w:rFonts w:ascii="宋体" w:eastAsia="宋体" w:hAnsi="宋体" w:cs="宋体"/>
          <w:bCs/>
        </w:rPr>
        <w:t>年</w:t>
      </w:r>
      <w:r>
        <w:rPr>
          <w:rFonts w:ascii="Times New Roman" w:eastAsia="Times New Roman" w:hAnsi="Times New Roman" w:cs="Times New Roman"/>
          <w:bCs/>
        </w:rPr>
        <w:t>10</w:t>
      </w:r>
      <w:r>
        <w:rPr>
          <w:rFonts w:ascii="宋体" w:eastAsia="宋体" w:hAnsi="宋体" w:cs="宋体"/>
          <w:bCs/>
        </w:rPr>
        <w:t>月在云南省昆明市召开，届时远方的宾客将有机会品尝云南特色小吃“过桥米线”。以下说法正确的是（　　）</w:t>
      </w:r>
    </w:p>
    <w:p w:rsidR="004315D4" w:rsidRDefault="004315D4" w:rsidP="004315D4">
      <w:pPr>
        <w:spacing w:line="360" w:lineRule="auto"/>
        <w:jc w:val="left"/>
        <w:textAlignment w:val="center"/>
        <w:rPr>
          <w:rFonts w:ascii="宋体" w:eastAsia="宋体" w:hAnsi="宋体" w:cs="宋体"/>
          <w:bCs/>
        </w:rPr>
      </w:pPr>
      <w:r>
        <w:rPr>
          <w:bCs/>
        </w:rPr>
        <w:t>A</w:t>
      </w:r>
      <w:r>
        <w:rPr>
          <w:bCs/>
        </w:rPr>
        <w:t>．</w:t>
      </w:r>
      <w:r>
        <w:rPr>
          <w:rFonts w:ascii="宋体" w:eastAsia="宋体" w:hAnsi="宋体" w:cs="宋体"/>
          <w:bCs/>
        </w:rPr>
        <w:t>热汤表面的油层加快了汤汁的蒸发</w:t>
      </w:r>
    </w:p>
    <w:p w:rsidR="004315D4" w:rsidRDefault="004315D4" w:rsidP="004315D4">
      <w:pPr>
        <w:spacing w:line="360" w:lineRule="auto"/>
        <w:jc w:val="left"/>
        <w:textAlignment w:val="center"/>
        <w:rPr>
          <w:rFonts w:ascii="宋体" w:eastAsia="宋体" w:hAnsi="宋体" w:cs="宋体"/>
          <w:bCs/>
        </w:rPr>
      </w:pPr>
      <w:r>
        <w:rPr>
          <w:bCs/>
        </w:rPr>
        <w:t>B</w:t>
      </w:r>
      <w:r>
        <w:rPr>
          <w:bCs/>
        </w:rPr>
        <w:t>．</w:t>
      </w:r>
      <w:r>
        <w:rPr>
          <w:rFonts w:ascii="宋体" w:eastAsia="宋体" w:hAnsi="宋体" w:cs="宋体"/>
          <w:bCs/>
        </w:rPr>
        <w:t>加入米线后，热汤从米线吸收热量</w:t>
      </w:r>
    </w:p>
    <w:p w:rsidR="004315D4" w:rsidRDefault="004315D4" w:rsidP="004315D4">
      <w:pPr>
        <w:spacing w:line="360" w:lineRule="auto"/>
        <w:jc w:val="left"/>
        <w:textAlignment w:val="center"/>
        <w:rPr>
          <w:rFonts w:ascii="宋体" w:eastAsia="宋体" w:hAnsi="宋体" w:cs="宋体"/>
          <w:bCs/>
        </w:rPr>
      </w:pPr>
      <w:r>
        <w:rPr>
          <w:bCs/>
        </w:rPr>
        <w:t>C</w:t>
      </w:r>
      <w:r>
        <w:rPr>
          <w:bCs/>
        </w:rPr>
        <w:t>．</w:t>
      </w:r>
      <w:r>
        <w:rPr>
          <w:rFonts w:ascii="宋体" w:eastAsia="宋体" w:hAnsi="宋体" w:cs="宋体"/>
          <w:bCs/>
        </w:rPr>
        <w:t>放入热汤中的肉片很快熟了，是通过做功的方式增加了内能</w:t>
      </w:r>
    </w:p>
    <w:p w:rsidR="004315D4" w:rsidRDefault="004315D4" w:rsidP="004315D4">
      <w:pPr>
        <w:spacing w:line="360" w:lineRule="auto"/>
        <w:jc w:val="left"/>
        <w:textAlignment w:val="center"/>
        <w:rPr>
          <w:rFonts w:ascii="宋体" w:eastAsia="宋体" w:hAnsi="宋体" w:cs="宋体"/>
          <w:bCs/>
        </w:rPr>
      </w:pPr>
      <w:r>
        <w:rPr>
          <w:bCs/>
        </w:rPr>
        <w:t>D</w:t>
      </w:r>
      <w:r>
        <w:rPr>
          <w:bCs/>
        </w:rPr>
        <w:t>．</w:t>
      </w:r>
      <w:r>
        <w:rPr>
          <w:rFonts w:ascii="宋体" w:eastAsia="宋体" w:hAnsi="宋体" w:cs="宋体"/>
          <w:bCs/>
        </w:rPr>
        <w:t>汤的香气扑鼻，说明分子在不停地做无规则运动</w:t>
      </w:r>
    </w:p>
    <w:p w:rsidR="004315D4" w:rsidRDefault="004315D4" w:rsidP="004315D4">
      <w:pPr>
        <w:spacing w:line="360" w:lineRule="auto"/>
        <w:jc w:val="left"/>
        <w:textAlignment w:val="center"/>
        <w:rPr>
          <w:rFonts w:ascii="宋体" w:eastAsia="宋体" w:hAnsi="宋体" w:cs="宋体"/>
          <w:bCs/>
        </w:rPr>
      </w:pPr>
      <w:r>
        <w:rPr>
          <w:rFonts w:ascii="宋体" w:hAnsi="宋体" w:hint="eastAsia"/>
          <w:b/>
          <w:color w:val="0000FF"/>
          <w:szCs w:val="21"/>
        </w:rPr>
        <w:t>6</w:t>
      </w:r>
      <w:r>
        <w:rPr>
          <w:rFonts w:ascii="宋体" w:hAnsi="宋体" w:hint="eastAsia"/>
          <w:b/>
          <w:color w:val="0000FF"/>
          <w:szCs w:val="21"/>
        </w:rPr>
        <w:t>、（2021·重庆市A卷·T3）</w:t>
      </w:r>
      <w:r>
        <w:rPr>
          <w:rFonts w:ascii="宋体" w:eastAsia="宋体" w:hAnsi="宋体" w:cs="宋体"/>
          <w:bCs/>
        </w:rPr>
        <w:t>如图所示，是载有“天问一号”的火箭发射升空时的情景，下列描述正确的是（　　）</w:t>
      </w:r>
    </w:p>
    <w:p w:rsidR="004315D4" w:rsidRDefault="004315D4" w:rsidP="004315D4">
      <w:pPr>
        <w:spacing w:line="360" w:lineRule="auto"/>
        <w:jc w:val="left"/>
        <w:textAlignment w:val="center"/>
        <w:rPr>
          <w:bCs/>
        </w:rPr>
      </w:pPr>
      <w:r>
        <w:rPr>
          <w:bCs/>
          <w:noProof/>
        </w:rPr>
        <w:drawing>
          <wp:inline distT="0" distB="0" distL="114300" distR="114300" wp14:anchorId="7E0BC358" wp14:editId="2451FC76">
            <wp:extent cx="1724025" cy="1600200"/>
            <wp:effectExtent l="0" t="0" r="9525"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17840" name="图片 100005" descr="figure"/>
                    <pic:cNvPicPr>
                      <a:picLocks noChangeAspect="1"/>
                    </pic:cNvPicPr>
                  </pic:nvPicPr>
                  <pic:blipFill>
                    <a:blip r:embed="rId8"/>
                    <a:stretch>
                      <a:fillRect/>
                    </a:stretch>
                  </pic:blipFill>
                  <pic:spPr>
                    <a:xfrm>
                      <a:off x="0" y="0"/>
                      <a:ext cx="1724025" cy="1600200"/>
                    </a:xfrm>
                    <a:prstGeom prst="rect">
                      <a:avLst/>
                    </a:prstGeom>
                  </pic:spPr>
                </pic:pic>
              </a:graphicData>
            </a:graphic>
          </wp:inline>
        </w:drawing>
      </w:r>
    </w:p>
    <w:p w:rsidR="004315D4" w:rsidRDefault="004315D4" w:rsidP="004315D4">
      <w:pPr>
        <w:spacing w:line="360" w:lineRule="auto"/>
        <w:jc w:val="left"/>
        <w:textAlignment w:val="center"/>
        <w:rPr>
          <w:rFonts w:ascii="宋体" w:eastAsia="宋体" w:hAnsi="宋体" w:cs="宋体"/>
          <w:bCs/>
        </w:rPr>
      </w:pPr>
      <w:r>
        <w:rPr>
          <w:bCs/>
        </w:rPr>
        <w:t>A</w:t>
      </w:r>
      <w:r>
        <w:rPr>
          <w:bCs/>
        </w:rPr>
        <w:t>．</w:t>
      </w:r>
      <w:r>
        <w:rPr>
          <w:rFonts w:ascii="宋体" w:eastAsia="宋体" w:hAnsi="宋体" w:cs="宋体"/>
          <w:bCs/>
        </w:rPr>
        <w:t>火箭发射时出现的大量“白气”是汽化现象</w:t>
      </w:r>
    </w:p>
    <w:p w:rsidR="004315D4" w:rsidRDefault="004315D4" w:rsidP="004315D4">
      <w:pPr>
        <w:spacing w:line="360" w:lineRule="auto"/>
        <w:jc w:val="left"/>
        <w:textAlignment w:val="center"/>
        <w:rPr>
          <w:rFonts w:ascii="宋体" w:eastAsia="宋体" w:hAnsi="宋体" w:cs="宋体"/>
          <w:bCs/>
        </w:rPr>
      </w:pPr>
      <w:r>
        <w:rPr>
          <w:bCs/>
        </w:rPr>
        <w:t>B</w:t>
      </w:r>
      <w:r>
        <w:rPr>
          <w:bCs/>
        </w:rPr>
        <w:t>．</w:t>
      </w:r>
      <w:r>
        <w:rPr>
          <w:rFonts w:ascii="宋体" w:eastAsia="宋体" w:hAnsi="宋体" w:cs="宋体"/>
          <w:bCs/>
        </w:rPr>
        <w:t>火箭点火升空过程中是由机械能转化为内能</w:t>
      </w:r>
    </w:p>
    <w:p w:rsidR="004315D4" w:rsidRDefault="004315D4" w:rsidP="004315D4">
      <w:pPr>
        <w:spacing w:line="360" w:lineRule="auto"/>
        <w:jc w:val="left"/>
        <w:textAlignment w:val="center"/>
        <w:rPr>
          <w:rFonts w:ascii="宋体" w:eastAsia="宋体" w:hAnsi="宋体" w:cs="宋体"/>
          <w:bCs/>
        </w:rPr>
      </w:pPr>
      <w:r>
        <w:rPr>
          <w:bCs/>
        </w:rPr>
        <w:t>C</w:t>
      </w:r>
      <w:r>
        <w:rPr>
          <w:bCs/>
        </w:rPr>
        <w:t>．</w:t>
      </w:r>
      <w:r>
        <w:rPr>
          <w:rFonts w:ascii="宋体" w:eastAsia="宋体" w:hAnsi="宋体" w:cs="宋体"/>
          <w:bCs/>
        </w:rPr>
        <w:t>火箭喷出燃气后周围空气分子的热运动减缓</w:t>
      </w:r>
    </w:p>
    <w:p w:rsidR="004315D4" w:rsidRDefault="004315D4" w:rsidP="004315D4">
      <w:pPr>
        <w:spacing w:line="360" w:lineRule="auto"/>
        <w:jc w:val="left"/>
        <w:textAlignment w:val="center"/>
        <w:rPr>
          <w:rFonts w:ascii="宋体" w:eastAsia="宋体" w:hAnsi="宋体" w:cs="宋体"/>
          <w:bCs/>
        </w:rPr>
      </w:pPr>
      <w:r>
        <w:rPr>
          <w:bCs/>
        </w:rPr>
        <w:lastRenderedPageBreak/>
        <w:t>D</w:t>
      </w:r>
      <w:r>
        <w:rPr>
          <w:bCs/>
        </w:rPr>
        <w:t>．</w:t>
      </w:r>
      <w:r>
        <w:rPr>
          <w:rFonts w:ascii="宋体" w:eastAsia="宋体" w:hAnsi="宋体" w:cs="宋体"/>
          <w:bCs/>
        </w:rPr>
        <w:t>燃气主要通过热传递使周围的空气内能增大</w:t>
      </w:r>
    </w:p>
    <w:p w:rsidR="004315D4" w:rsidRPr="004315D4" w:rsidRDefault="004315D4" w:rsidP="00561ECD">
      <w:pPr>
        <w:spacing w:line="360" w:lineRule="auto"/>
        <w:rPr>
          <w:szCs w:val="21"/>
        </w:rPr>
      </w:pPr>
    </w:p>
    <w:tbl>
      <w:tblPr>
        <w:tblStyle w:val="a7"/>
        <w:tblpPr w:leftFromText="180" w:rightFromText="180" w:vertAnchor="text" w:horzAnchor="page" w:tblpX="4860" w:tblpY="1853"/>
        <w:tblOverlap w:val="never"/>
        <w:tblW w:w="0" w:type="auto"/>
        <w:tblLayout w:type="fixed"/>
        <w:tblLook w:val="04A0" w:firstRow="1" w:lastRow="0" w:firstColumn="1" w:lastColumn="0" w:noHBand="0" w:noVBand="1"/>
      </w:tblPr>
      <w:tblGrid>
        <w:gridCol w:w="1188"/>
        <w:gridCol w:w="1260"/>
      </w:tblGrid>
      <w:tr w:rsidR="00561ECD" w:rsidTr="00433C47">
        <w:tc>
          <w:tcPr>
            <w:tcW w:w="1188" w:type="dxa"/>
          </w:tcPr>
          <w:p w:rsidR="00561ECD" w:rsidRDefault="00561ECD" w:rsidP="00433C47">
            <w:pPr>
              <w:spacing w:line="360" w:lineRule="auto"/>
              <w:rPr>
                <w:szCs w:val="18"/>
              </w:rPr>
            </w:pPr>
            <w:r>
              <w:rPr>
                <w:rFonts w:hint="eastAsia"/>
                <w:szCs w:val="18"/>
              </w:rPr>
              <w:t>型号</w:t>
            </w:r>
          </w:p>
        </w:tc>
        <w:tc>
          <w:tcPr>
            <w:tcW w:w="1260" w:type="dxa"/>
          </w:tcPr>
          <w:p w:rsidR="00561ECD" w:rsidRDefault="00561ECD" w:rsidP="00433C47">
            <w:pPr>
              <w:spacing w:line="360" w:lineRule="auto"/>
              <w:rPr>
                <w:szCs w:val="18"/>
              </w:rPr>
            </w:pPr>
            <w:r>
              <w:rPr>
                <w:rFonts w:hint="eastAsia"/>
                <w:szCs w:val="18"/>
              </w:rPr>
              <w:t>HR05b</w:t>
            </w:r>
          </w:p>
        </w:tc>
      </w:tr>
      <w:tr w:rsidR="00561ECD" w:rsidTr="00433C47">
        <w:trPr>
          <w:trHeight w:val="192"/>
        </w:trPr>
        <w:tc>
          <w:tcPr>
            <w:tcW w:w="1188" w:type="dxa"/>
          </w:tcPr>
          <w:p w:rsidR="00561ECD" w:rsidRDefault="00561ECD" w:rsidP="00433C47">
            <w:pPr>
              <w:spacing w:line="360" w:lineRule="auto"/>
              <w:rPr>
                <w:szCs w:val="18"/>
              </w:rPr>
            </w:pPr>
            <w:r>
              <w:rPr>
                <w:rFonts w:hint="eastAsia"/>
                <w:szCs w:val="18"/>
              </w:rPr>
              <w:t>活塞行程</w:t>
            </w:r>
          </w:p>
        </w:tc>
        <w:tc>
          <w:tcPr>
            <w:tcW w:w="1260" w:type="dxa"/>
          </w:tcPr>
          <w:p w:rsidR="00561ECD" w:rsidRDefault="00561ECD" w:rsidP="00433C47">
            <w:pPr>
              <w:spacing w:line="360" w:lineRule="auto"/>
              <w:rPr>
                <w:szCs w:val="18"/>
              </w:rPr>
            </w:pPr>
            <w:r>
              <w:rPr>
                <w:rFonts w:hint="eastAsia"/>
                <w:szCs w:val="18"/>
              </w:rPr>
              <w:t>100mm</w:t>
            </w:r>
          </w:p>
        </w:tc>
      </w:tr>
      <w:tr w:rsidR="00561ECD" w:rsidTr="00433C47">
        <w:tc>
          <w:tcPr>
            <w:tcW w:w="1188" w:type="dxa"/>
          </w:tcPr>
          <w:p w:rsidR="00561ECD" w:rsidRDefault="00561ECD" w:rsidP="00433C47">
            <w:pPr>
              <w:spacing w:line="360" w:lineRule="auto"/>
              <w:rPr>
                <w:szCs w:val="18"/>
              </w:rPr>
            </w:pPr>
            <w:r>
              <w:rPr>
                <w:rFonts w:hint="eastAsia"/>
                <w:szCs w:val="18"/>
              </w:rPr>
              <w:t>转速</w:t>
            </w:r>
          </w:p>
        </w:tc>
        <w:tc>
          <w:tcPr>
            <w:tcW w:w="1260" w:type="dxa"/>
          </w:tcPr>
          <w:p w:rsidR="00561ECD" w:rsidRDefault="00561ECD" w:rsidP="00433C47">
            <w:pPr>
              <w:spacing w:line="360" w:lineRule="auto"/>
              <w:rPr>
                <w:szCs w:val="18"/>
              </w:rPr>
            </w:pPr>
            <w:r>
              <w:rPr>
                <w:rFonts w:hint="eastAsia"/>
                <w:szCs w:val="18"/>
              </w:rPr>
              <w:t>2400r/min</w:t>
            </w:r>
          </w:p>
        </w:tc>
      </w:tr>
      <w:tr w:rsidR="00561ECD" w:rsidTr="00433C47">
        <w:tc>
          <w:tcPr>
            <w:tcW w:w="1188" w:type="dxa"/>
          </w:tcPr>
          <w:p w:rsidR="00561ECD" w:rsidRDefault="00561ECD" w:rsidP="00433C47">
            <w:pPr>
              <w:spacing w:line="360" w:lineRule="auto"/>
              <w:rPr>
                <w:szCs w:val="18"/>
              </w:rPr>
            </w:pPr>
            <w:r>
              <w:rPr>
                <w:rFonts w:hint="eastAsia"/>
                <w:szCs w:val="18"/>
              </w:rPr>
              <w:t>输出功率</w:t>
            </w:r>
          </w:p>
        </w:tc>
        <w:tc>
          <w:tcPr>
            <w:tcW w:w="1260" w:type="dxa"/>
          </w:tcPr>
          <w:p w:rsidR="00561ECD" w:rsidRDefault="00561ECD" w:rsidP="00433C47">
            <w:pPr>
              <w:spacing w:line="360" w:lineRule="auto"/>
              <w:rPr>
                <w:szCs w:val="18"/>
              </w:rPr>
            </w:pPr>
            <w:r>
              <w:rPr>
                <w:rFonts w:hint="eastAsia"/>
                <w:szCs w:val="18"/>
              </w:rPr>
              <w:t>8kW</w:t>
            </w:r>
          </w:p>
        </w:tc>
      </w:tr>
      <w:tr w:rsidR="00561ECD" w:rsidTr="00433C47">
        <w:tc>
          <w:tcPr>
            <w:tcW w:w="1188" w:type="dxa"/>
          </w:tcPr>
          <w:p w:rsidR="00561ECD" w:rsidRDefault="00561ECD" w:rsidP="00433C47">
            <w:pPr>
              <w:spacing w:line="360" w:lineRule="auto"/>
              <w:rPr>
                <w:szCs w:val="18"/>
              </w:rPr>
            </w:pPr>
            <w:r>
              <w:rPr>
                <w:rFonts w:hint="eastAsia"/>
                <w:szCs w:val="18"/>
              </w:rPr>
              <w:t>效率</w:t>
            </w:r>
          </w:p>
        </w:tc>
        <w:tc>
          <w:tcPr>
            <w:tcW w:w="1260" w:type="dxa"/>
          </w:tcPr>
          <w:p w:rsidR="00561ECD" w:rsidRDefault="00561ECD" w:rsidP="00433C47">
            <w:pPr>
              <w:spacing w:line="360" w:lineRule="auto"/>
              <w:rPr>
                <w:szCs w:val="18"/>
              </w:rPr>
            </w:pPr>
            <w:r>
              <w:rPr>
                <w:rFonts w:hint="eastAsia"/>
                <w:szCs w:val="18"/>
              </w:rPr>
              <w:t>40%</w:t>
            </w:r>
          </w:p>
        </w:tc>
      </w:tr>
    </w:tbl>
    <w:p w:rsidR="00561ECD" w:rsidRDefault="00561ECD" w:rsidP="00561ECD">
      <w:pPr>
        <w:spacing w:line="360" w:lineRule="auto"/>
        <w:rPr>
          <w:rFonts w:cs="宋体"/>
          <w:szCs w:val="21"/>
        </w:rPr>
      </w:pPr>
      <w:r>
        <w:rPr>
          <w:rFonts w:hint="eastAsia"/>
          <w:b/>
          <w:bCs/>
          <w:color w:val="0000FF"/>
          <w:szCs w:val="21"/>
        </w:rPr>
        <w:t>7</w:t>
      </w:r>
      <w:r>
        <w:rPr>
          <w:rFonts w:hint="eastAsia"/>
          <w:b/>
          <w:bCs/>
          <w:color w:val="0000FF"/>
          <w:szCs w:val="21"/>
        </w:rPr>
        <w:t>、（</w:t>
      </w:r>
      <w:r>
        <w:rPr>
          <w:rFonts w:hint="eastAsia"/>
          <w:b/>
          <w:bCs/>
          <w:color w:val="0000FF"/>
          <w:szCs w:val="21"/>
        </w:rPr>
        <w:t>2021</w:t>
      </w:r>
      <w:r>
        <w:rPr>
          <w:rFonts w:hint="eastAsia"/>
          <w:b/>
          <w:bCs/>
          <w:color w:val="0000FF"/>
          <w:szCs w:val="21"/>
        </w:rPr>
        <w:t>·四川遂宁·</w:t>
      </w:r>
      <w:r>
        <w:rPr>
          <w:rFonts w:hint="eastAsia"/>
          <w:b/>
          <w:bCs/>
          <w:color w:val="0000FF"/>
          <w:szCs w:val="21"/>
        </w:rPr>
        <w:t>T15</w:t>
      </w:r>
      <w:r>
        <w:rPr>
          <w:rFonts w:hint="eastAsia"/>
          <w:b/>
          <w:bCs/>
          <w:color w:val="0000FF"/>
          <w:szCs w:val="21"/>
        </w:rPr>
        <w:t>）</w:t>
      </w:r>
      <w:r>
        <w:rPr>
          <w:rFonts w:cs="宋体" w:hint="eastAsia"/>
          <w:szCs w:val="21"/>
        </w:rPr>
        <w:t>下图是新农村建设中广泛使用的一种小型农用柴油机，铭牌部分信息如下表所示，其中活塞行程是指一个冲程活塞移动的距离。该柴油机为单缸四冲程内燃机，压缩冲程中气缸内气体内能增加是通过</w:t>
      </w:r>
      <w:r>
        <w:rPr>
          <w:rFonts w:hint="eastAsia"/>
          <w:spacing w:val="-3"/>
          <w:szCs w:val="21"/>
          <w:u w:val="single"/>
        </w:rPr>
        <w:t xml:space="preserve">    </w:t>
      </w:r>
      <w:r>
        <w:rPr>
          <w:rFonts w:cs="宋体" w:hint="eastAsia"/>
          <w:szCs w:val="21"/>
        </w:rPr>
        <w:t>方式实现的；正常工作</w:t>
      </w:r>
      <w:r>
        <w:rPr>
          <w:rFonts w:cs="宋体" w:hint="eastAsia"/>
          <w:szCs w:val="21"/>
        </w:rPr>
        <w:t>1min</w:t>
      </w:r>
      <w:r>
        <w:rPr>
          <w:rFonts w:cs="宋体" w:hint="eastAsia"/>
          <w:szCs w:val="21"/>
        </w:rPr>
        <w:t>，柴油机输出的有用功</w:t>
      </w:r>
      <w:r>
        <w:rPr>
          <w:rFonts w:hint="eastAsia"/>
          <w:spacing w:val="-3"/>
          <w:szCs w:val="21"/>
          <w:u w:val="single"/>
        </w:rPr>
        <w:t xml:space="preserve">    </w:t>
      </w:r>
      <w:r>
        <w:rPr>
          <w:rFonts w:cs="宋体" w:hint="eastAsia"/>
          <w:szCs w:val="21"/>
        </w:rPr>
        <w:t>J</w:t>
      </w:r>
      <w:r>
        <w:rPr>
          <w:rFonts w:cs="宋体" w:hint="eastAsia"/>
          <w:szCs w:val="21"/>
        </w:rPr>
        <w:t>，消耗柴油</w:t>
      </w:r>
      <w:r>
        <w:rPr>
          <w:rFonts w:hint="eastAsia"/>
          <w:spacing w:val="-3"/>
          <w:szCs w:val="21"/>
          <w:u w:val="single"/>
        </w:rPr>
        <w:t xml:space="preserve">    </w:t>
      </w:r>
      <w:r>
        <w:rPr>
          <w:rFonts w:cs="宋体" w:hint="eastAsia"/>
          <w:szCs w:val="21"/>
        </w:rPr>
        <w:t>kg</w:t>
      </w:r>
      <w:r>
        <w:rPr>
          <w:rFonts w:cs="宋体" w:hint="eastAsia"/>
          <w:szCs w:val="21"/>
        </w:rPr>
        <w:t>，做功冲程中燃气对活塞的平均压力为</w:t>
      </w:r>
      <w:r>
        <w:rPr>
          <w:rFonts w:hint="eastAsia"/>
          <w:spacing w:val="-3"/>
          <w:szCs w:val="21"/>
          <w:u w:val="single"/>
        </w:rPr>
        <w:t xml:space="preserve">    </w:t>
      </w:r>
      <w:r>
        <w:rPr>
          <w:rFonts w:cs="宋体" w:hint="eastAsia"/>
          <w:szCs w:val="21"/>
        </w:rPr>
        <w:t>N</w:t>
      </w:r>
      <w:r>
        <w:rPr>
          <w:rFonts w:cs="宋体" w:hint="eastAsia"/>
          <w:szCs w:val="21"/>
        </w:rPr>
        <w:t>。</w:t>
      </w:r>
    </w:p>
    <w:p w:rsidR="00561ECD" w:rsidRDefault="00561ECD" w:rsidP="00561ECD">
      <w:pPr>
        <w:spacing w:line="360" w:lineRule="auto"/>
        <w:rPr>
          <w:rFonts w:cs="宋体"/>
          <w:szCs w:val="21"/>
        </w:rPr>
      </w:pPr>
      <w:r>
        <w:rPr>
          <w:rFonts w:cs="宋体" w:hint="eastAsia"/>
          <w:szCs w:val="21"/>
        </w:rPr>
        <w:t>（</w:t>
      </w:r>
      <w:r>
        <w:rPr>
          <w:rFonts w:cs="宋体" w:hint="eastAsia"/>
          <w:szCs w:val="21"/>
        </w:rPr>
        <w:t>q</w:t>
      </w:r>
      <w:r>
        <w:rPr>
          <w:rFonts w:cs="宋体" w:hint="eastAsia"/>
          <w:szCs w:val="21"/>
          <w:vertAlign w:val="subscript"/>
        </w:rPr>
        <w:t>柴油</w:t>
      </w:r>
      <w:r>
        <w:rPr>
          <w:rFonts w:cs="宋体" w:hint="eastAsia"/>
          <w:szCs w:val="21"/>
        </w:rPr>
        <w:t>=4.0</w:t>
      </w:r>
      <w:r>
        <w:rPr>
          <w:rFonts w:cs="宋体" w:hint="eastAsia"/>
          <w:szCs w:val="21"/>
        </w:rPr>
        <w:t>×</w:t>
      </w:r>
      <w:r>
        <w:rPr>
          <w:rFonts w:cs="宋体" w:hint="eastAsia"/>
          <w:szCs w:val="21"/>
        </w:rPr>
        <w:t>10</w:t>
      </w:r>
      <w:r>
        <w:rPr>
          <w:rFonts w:cs="宋体" w:hint="eastAsia"/>
          <w:szCs w:val="21"/>
          <w:vertAlign w:val="superscript"/>
        </w:rPr>
        <w:t>7</w:t>
      </w:r>
      <w:r>
        <w:rPr>
          <w:rFonts w:cs="宋体" w:hint="eastAsia"/>
          <w:szCs w:val="21"/>
        </w:rPr>
        <w:t>J/kg</w:t>
      </w:r>
      <w:r>
        <w:rPr>
          <w:rFonts w:cs="宋体" w:hint="eastAsia"/>
          <w:szCs w:val="21"/>
        </w:rPr>
        <w:t>）</w:t>
      </w:r>
    </w:p>
    <w:p w:rsidR="00561ECD" w:rsidRDefault="00561ECD" w:rsidP="00561ECD">
      <w:pPr>
        <w:spacing w:line="360" w:lineRule="auto"/>
        <w:rPr>
          <w:rFonts w:cs="宋体"/>
          <w:szCs w:val="21"/>
        </w:rPr>
      </w:pPr>
      <w:r>
        <w:rPr>
          <w:rFonts w:cs="宋体"/>
          <w:noProof/>
          <w:szCs w:val="21"/>
        </w:rPr>
        <w:drawing>
          <wp:inline distT="0" distB="0" distL="0" distR="0" wp14:anchorId="3B1416A9" wp14:editId="0CB62ADD">
            <wp:extent cx="1139825" cy="829310"/>
            <wp:effectExtent l="0" t="0" r="3175" b="889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00719" name="图片 4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39825" cy="829310"/>
                    </a:xfrm>
                    <a:prstGeom prst="rect">
                      <a:avLst/>
                    </a:prstGeom>
                    <a:noFill/>
                  </pic:spPr>
                </pic:pic>
              </a:graphicData>
            </a:graphic>
          </wp:inline>
        </w:drawing>
      </w:r>
    </w:p>
    <w:p w:rsidR="00561ECD" w:rsidRDefault="00561ECD" w:rsidP="00561ECD">
      <w:pPr>
        <w:spacing w:line="360" w:lineRule="auto"/>
        <w:rPr>
          <w:rFonts w:cs="宋体"/>
          <w:kern w:val="0"/>
          <w:szCs w:val="21"/>
        </w:rPr>
      </w:pPr>
    </w:p>
    <w:p w:rsidR="00561ECD" w:rsidRDefault="00561ECD" w:rsidP="00561ECD">
      <w:pPr>
        <w:spacing w:line="360" w:lineRule="auto"/>
        <w:rPr>
          <w:rFonts w:cs="宋体"/>
          <w:kern w:val="0"/>
          <w:szCs w:val="21"/>
        </w:rPr>
      </w:pPr>
    </w:p>
    <w:p w:rsidR="00561ECD" w:rsidRDefault="00561ECD" w:rsidP="00561ECD">
      <w:pPr>
        <w:spacing w:line="360" w:lineRule="auto"/>
        <w:jc w:val="left"/>
        <w:textAlignment w:val="center"/>
        <w:rPr>
          <w:rFonts w:ascii="宋体" w:eastAsia="宋体" w:hAnsi="宋体" w:cs="宋体"/>
          <w:bCs/>
        </w:rPr>
      </w:pPr>
      <w:r>
        <w:rPr>
          <w:rFonts w:hint="eastAsia"/>
          <w:b/>
          <w:bCs/>
          <w:color w:val="0000FF"/>
          <w:szCs w:val="21"/>
        </w:rPr>
        <w:t>8</w:t>
      </w:r>
      <w:r>
        <w:rPr>
          <w:rFonts w:hint="eastAsia"/>
          <w:b/>
          <w:bCs/>
          <w:color w:val="0000FF"/>
          <w:szCs w:val="21"/>
        </w:rPr>
        <w:t>、（</w:t>
      </w:r>
      <w:r>
        <w:rPr>
          <w:rFonts w:hint="eastAsia"/>
          <w:b/>
          <w:bCs/>
          <w:color w:val="0000FF"/>
          <w:szCs w:val="21"/>
        </w:rPr>
        <w:t>2021</w:t>
      </w:r>
      <w:r>
        <w:rPr>
          <w:rFonts w:hint="eastAsia"/>
          <w:b/>
          <w:bCs/>
          <w:color w:val="0000FF"/>
          <w:szCs w:val="21"/>
        </w:rPr>
        <w:t>·江苏连云港·</w:t>
      </w:r>
      <w:r>
        <w:rPr>
          <w:rFonts w:hint="eastAsia"/>
          <w:b/>
          <w:bCs/>
          <w:color w:val="0000FF"/>
          <w:szCs w:val="21"/>
        </w:rPr>
        <w:t>T16</w:t>
      </w:r>
      <w:r>
        <w:rPr>
          <w:rFonts w:hint="eastAsia"/>
          <w:b/>
          <w:bCs/>
          <w:color w:val="0000FF"/>
          <w:szCs w:val="21"/>
        </w:rPr>
        <w:t>）</w:t>
      </w:r>
      <w:r>
        <w:rPr>
          <w:rFonts w:ascii="宋体" w:eastAsia="宋体" w:hAnsi="宋体" w:cs="宋体"/>
          <w:bCs/>
        </w:rPr>
        <w:t>人骑电动自行车下坡时重力势能</w:t>
      </w:r>
      <w:r>
        <w:rPr>
          <w:bCs/>
        </w:rPr>
        <w:t>_______</w:t>
      </w:r>
      <w:r>
        <w:rPr>
          <w:rFonts w:ascii="宋体" w:eastAsia="宋体" w:hAnsi="宋体" w:cs="宋体"/>
          <w:bCs/>
        </w:rPr>
        <w:t>（选填“增大”、“减小”或“不变”）。到达坡底后在水平路面上匀速骑行过程中，机械能</w:t>
      </w:r>
      <w:r>
        <w:rPr>
          <w:bCs/>
        </w:rPr>
        <w:t>________</w:t>
      </w:r>
      <w:r>
        <w:rPr>
          <w:rFonts w:ascii="宋体" w:eastAsia="宋体" w:hAnsi="宋体" w:cs="宋体"/>
          <w:bCs/>
        </w:rPr>
        <w:t>（选填“增大”、“减小”或“不变”）。刹车后很快停了下来，发现刹车片很烫，这是通过</w:t>
      </w:r>
      <w:r>
        <w:rPr>
          <w:bCs/>
        </w:rPr>
        <w:t>________</w:t>
      </w:r>
      <w:r>
        <w:rPr>
          <w:rFonts w:ascii="宋体" w:eastAsia="宋体" w:hAnsi="宋体" w:cs="宋体"/>
          <w:bCs/>
        </w:rPr>
        <w:t>的方式改变刹车片的内能。</w:t>
      </w:r>
    </w:p>
    <w:p w:rsidR="00561ECD" w:rsidRDefault="00561ECD" w:rsidP="00561ECD">
      <w:pPr>
        <w:spacing w:line="360" w:lineRule="auto"/>
        <w:jc w:val="left"/>
        <w:textAlignment w:val="center"/>
        <w:rPr>
          <w:rFonts w:ascii="宋体" w:eastAsia="宋体" w:hAnsi="宋体" w:cs="宋体"/>
          <w:color w:val="000000"/>
        </w:rPr>
      </w:pPr>
      <w:r>
        <w:rPr>
          <w:rFonts w:ascii="宋体" w:hAnsi="宋体" w:hint="eastAsia"/>
          <w:b/>
          <w:color w:val="0000FF"/>
          <w:szCs w:val="21"/>
        </w:rPr>
        <w:t>9、（2021·安徽）</w:t>
      </w:r>
      <w:r>
        <w:rPr>
          <w:rFonts w:ascii="宋体" w:eastAsia="宋体" w:hAnsi="宋体" w:cs="宋体"/>
          <w:color w:val="000000"/>
        </w:rPr>
        <w:t>沙漠地区昼夜温差大，主要原因是砂石的比热容较小。初温为</w:t>
      </w:r>
      <w:r>
        <w:rPr>
          <w:rFonts w:ascii="Times New Roman" w:eastAsia="Times New Roman" w:hAnsi="Times New Roman" w:cs="Times New Roman"/>
          <w:color w:val="000000"/>
        </w:rPr>
        <w:t>20</w:t>
      </w:r>
      <w:r>
        <w:rPr>
          <w:rFonts w:ascii="宋体" w:eastAsia="宋体" w:hAnsi="宋体" w:cs="宋体"/>
          <w:color w:val="000000"/>
        </w:rPr>
        <w:t>℃，质量为</w:t>
      </w:r>
      <w:r>
        <w:rPr>
          <w:rFonts w:ascii="Times New Roman" w:eastAsia="Times New Roman" w:hAnsi="Times New Roman" w:cs="Times New Roman"/>
          <w:color w:val="000000"/>
        </w:rPr>
        <w:t>50kg</w:t>
      </w:r>
      <w:r>
        <w:rPr>
          <w:rFonts w:ascii="宋体" w:eastAsia="宋体" w:hAnsi="宋体" w:cs="宋体"/>
          <w:color w:val="000000"/>
        </w:rPr>
        <w:t>的砂石吸收</w:t>
      </w:r>
      <w:r>
        <w:rPr>
          <w:rFonts w:ascii="Times New Roman" w:eastAsia="Times New Roman" w:hAnsi="Times New Roman" w:cs="Times New Roman"/>
          <w:color w:val="000000"/>
        </w:rPr>
        <w:t>3.6×10</w:t>
      </w:r>
      <w:r>
        <w:rPr>
          <w:rFonts w:ascii="Times New Roman" w:eastAsia="Times New Roman" w:hAnsi="Times New Roman" w:cs="Times New Roman"/>
          <w:color w:val="000000"/>
          <w:vertAlign w:val="superscript"/>
        </w:rPr>
        <w:t>6</w:t>
      </w:r>
      <w:r>
        <w:rPr>
          <w:rFonts w:ascii="Times New Roman" w:eastAsia="Times New Roman" w:hAnsi="Times New Roman" w:cs="Times New Roman"/>
          <w:color w:val="000000"/>
        </w:rPr>
        <w:t>J</w:t>
      </w:r>
      <w:r>
        <w:rPr>
          <w:rFonts w:ascii="宋体" w:eastAsia="宋体" w:hAnsi="宋体" w:cs="宋体"/>
          <w:color w:val="000000"/>
        </w:rPr>
        <w:t>的热量后，温度升高到______℃</w:t>
      </w:r>
      <w:r>
        <w:rPr>
          <w:rFonts w:ascii="Times New Roman" w:eastAsia="Times New Roman" w:hAnsi="Times New Roman" w:cs="Times New Roman"/>
          <w:color w:val="000000"/>
        </w:rPr>
        <w:t xml:space="preserve"> </w:t>
      </w:r>
      <w:r>
        <w:rPr>
          <w:rFonts w:ascii="宋体" w:eastAsia="宋体" w:hAnsi="宋体" w:cs="宋体"/>
          <w:color w:val="000000"/>
        </w:rPr>
        <w:t>。</w:t>
      </w:r>
      <w:r>
        <w:rPr>
          <w:rFonts w:ascii="Times New Roman" w:eastAsia="Times New Roman" w:hAnsi="Times New Roman" w:cs="Times New Roman"/>
          <w:color w:val="000000"/>
        </w:rPr>
        <w:t>[</w:t>
      </w:r>
      <w:r>
        <w:rPr>
          <w:rFonts w:ascii="宋体" w:eastAsia="宋体" w:hAnsi="宋体" w:cs="宋体"/>
          <w:color w:val="000000"/>
        </w:rPr>
        <w:t>砂石的比热容为</w:t>
      </w:r>
      <w:r>
        <w:rPr>
          <w:rFonts w:ascii="Times New Roman" w:eastAsia="Times New Roman" w:hAnsi="Times New Roman" w:cs="Times New Roman"/>
          <w:color w:val="000000"/>
        </w:rPr>
        <w:t>0.9×10</w:t>
      </w: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J(kg·</w:t>
      </w:r>
      <w:r>
        <w:rPr>
          <w:rFonts w:ascii="宋体" w:eastAsia="宋体" w:hAnsi="宋体" w:cs="宋体"/>
          <w:color w:val="000000"/>
        </w:rPr>
        <w:t>℃</w:t>
      </w:r>
      <w:r>
        <w:rPr>
          <w:rFonts w:ascii="Times New Roman" w:eastAsia="Times New Roman" w:hAnsi="Times New Roman" w:cs="Times New Roman"/>
          <w:color w:val="000000"/>
        </w:rPr>
        <w:t>)]</w:t>
      </w:r>
      <w:r>
        <w:rPr>
          <w:rFonts w:ascii="宋体" w:eastAsia="宋体" w:hAnsi="宋体" w:cs="宋体"/>
          <w:color w:val="000000"/>
        </w:rPr>
        <w:t>。</w:t>
      </w:r>
    </w:p>
    <w:p w:rsidR="00561ECD" w:rsidRDefault="00561ECD" w:rsidP="00561ECD">
      <w:pPr>
        <w:spacing w:line="360" w:lineRule="auto"/>
        <w:jc w:val="left"/>
        <w:textAlignment w:val="center"/>
        <w:rPr>
          <w:rFonts w:ascii="Times New Roman" w:eastAsia="Times New Roman" w:hAnsi="Times New Roman" w:cs="Times New Roman"/>
          <w:bCs/>
        </w:rPr>
      </w:pPr>
      <w:r>
        <w:rPr>
          <w:rFonts w:ascii="宋体" w:hAnsi="宋体" w:hint="eastAsia"/>
          <w:b/>
          <w:color w:val="0000FF"/>
          <w:szCs w:val="21"/>
        </w:rPr>
        <w:t>10、（2021·重庆市A卷·T12）</w:t>
      </w:r>
      <w:r>
        <w:rPr>
          <w:rFonts w:ascii="宋体" w:eastAsia="宋体" w:hAnsi="宋体" w:cs="宋体"/>
          <w:bCs/>
        </w:rPr>
        <w:t>将一个电热水器单独接在清零的计量插座上工作</w:t>
      </w:r>
      <w:r>
        <w:rPr>
          <w:rFonts w:ascii="Times New Roman" w:eastAsia="Times New Roman" w:hAnsi="Times New Roman" w:cs="Times New Roman"/>
          <w:bCs/>
        </w:rPr>
        <w:t>2h</w:t>
      </w:r>
      <w:r>
        <w:rPr>
          <w:rFonts w:ascii="宋体" w:eastAsia="宋体" w:hAnsi="宋体" w:cs="宋体"/>
          <w:bCs/>
        </w:rPr>
        <w:t>，屏幕显示如图所示，已知电费单价为</w:t>
      </w:r>
      <w:r>
        <w:rPr>
          <w:rFonts w:ascii="Times New Roman" w:eastAsia="Times New Roman" w:hAnsi="Times New Roman" w:cs="Times New Roman"/>
          <w:bCs/>
        </w:rPr>
        <w:t>0.5</w:t>
      </w:r>
      <w:r>
        <w:rPr>
          <w:rFonts w:ascii="宋体" w:eastAsia="宋体" w:hAnsi="宋体" w:cs="宋体"/>
          <w:bCs/>
        </w:rPr>
        <w:t>元</w:t>
      </w:r>
      <w:r>
        <w:rPr>
          <w:rFonts w:ascii="Times New Roman" w:eastAsia="Times New Roman" w:hAnsi="Times New Roman" w:cs="Times New Roman"/>
          <w:bCs/>
        </w:rPr>
        <w:t>/</w:t>
      </w:r>
      <w:proofErr w:type="spellStart"/>
      <w:r>
        <w:rPr>
          <w:rFonts w:ascii="Times New Roman" w:eastAsia="Times New Roman" w:hAnsi="Times New Roman" w:cs="Times New Roman"/>
          <w:bCs/>
        </w:rPr>
        <w:t>kW·h</w:t>
      </w:r>
      <w:proofErr w:type="spellEnd"/>
      <w:r>
        <w:rPr>
          <w:rFonts w:ascii="宋体" w:eastAsia="宋体" w:hAnsi="宋体" w:cs="宋体"/>
          <w:bCs/>
        </w:rPr>
        <w:t>，电热水器的功率为</w:t>
      </w:r>
      <w:r>
        <w:rPr>
          <w:bCs/>
        </w:rPr>
        <w:t>______</w:t>
      </w:r>
      <w:r>
        <w:rPr>
          <w:rFonts w:ascii="Times New Roman" w:eastAsia="Times New Roman" w:hAnsi="Times New Roman" w:cs="Times New Roman"/>
          <w:bCs/>
        </w:rPr>
        <w:t>W</w:t>
      </w:r>
      <w:r>
        <w:rPr>
          <w:rFonts w:ascii="宋体" w:eastAsia="宋体" w:hAnsi="宋体" w:cs="宋体"/>
          <w:bCs/>
        </w:rPr>
        <w:t>；若该时间内消耗的电能全部给</w:t>
      </w:r>
      <w:r>
        <w:rPr>
          <w:rFonts w:ascii="Times New Roman" w:eastAsia="Times New Roman" w:hAnsi="Times New Roman" w:cs="Times New Roman"/>
          <w:bCs/>
        </w:rPr>
        <w:t>40kg</w:t>
      </w:r>
      <w:r>
        <w:rPr>
          <w:rFonts w:ascii="宋体" w:eastAsia="宋体" w:hAnsi="宋体" w:cs="宋体"/>
          <w:bCs/>
        </w:rPr>
        <w:t>的水加热（水未沸腾），则水温升高</w:t>
      </w:r>
      <w:r>
        <w:rPr>
          <w:bCs/>
        </w:rPr>
        <w:t>______</w:t>
      </w:r>
      <w:r>
        <w:rPr>
          <w:rFonts w:ascii="Times New Roman" w:eastAsia="Times New Roman" w:hAnsi="Times New Roman" w:cs="Times New Roman"/>
          <w:bCs/>
        </w:rPr>
        <w:t>℃[</w:t>
      </w:r>
      <w:r>
        <w:rPr>
          <w:rFonts w:ascii="Times New Roman" w:eastAsia="Times New Roman" w:hAnsi="Times New Roman" w:cs="Times New Roman"/>
          <w:bCs/>
          <w:i/>
        </w:rPr>
        <w:t>c</w:t>
      </w:r>
      <w:r>
        <w:rPr>
          <w:rFonts w:ascii="宋体" w:eastAsia="宋体" w:hAnsi="宋体" w:cs="宋体"/>
          <w:bCs/>
          <w:vertAlign w:val="subscript"/>
        </w:rPr>
        <w:t>水</w:t>
      </w:r>
      <w:r>
        <w:rPr>
          <w:rFonts w:ascii="Times New Roman" w:eastAsia="Times New Roman" w:hAnsi="Times New Roman" w:cs="Times New Roman"/>
          <w:bCs/>
        </w:rPr>
        <w:t>=4.2×10</w:t>
      </w:r>
      <w:r>
        <w:rPr>
          <w:rFonts w:ascii="Times New Roman" w:eastAsia="Times New Roman" w:hAnsi="Times New Roman" w:cs="Times New Roman"/>
          <w:bCs/>
          <w:vertAlign w:val="superscript"/>
        </w:rPr>
        <w:t>3</w:t>
      </w:r>
      <w:r>
        <w:rPr>
          <w:rFonts w:ascii="Times New Roman" w:eastAsia="Times New Roman" w:hAnsi="Times New Roman" w:cs="Times New Roman"/>
          <w:bCs/>
        </w:rPr>
        <w:t>J/</w:t>
      </w:r>
      <w:r>
        <w:rPr>
          <w:rFonts w:ascii="宋体" w:eastAsia="宋体" w:hAnsi="宋体" w:cs="宋体"/>
          <w:bCs/>
        </w:rPr>
        <w:t>（</w:t>
      </w:r>
      <w:r>
        <w:rPr>
          <w:rFonts w:ascii="Times New Roman" w:eastAsia="Times New Roman" w:hAnsi="Times New Roman" w:cs="Times New Roman"/>
          <w:bCs/>
        </w:rPr>
        <w:t>kg·℃</w:t>
      </w:r>
      <w:r>
        <w:rPr>
          <w:rFonts w:ascii="宋体" w:eastAsia="宋体" w:hAnsi="宋体" w:cs="宋体"/>
          <w:bCs/>
        </w:rPr>
        <w:t>）</w:t>
      </w:r>
      <w:r>
        <w:rPr>
          <w:rFonts w:ascii="Times New Roman" w:eastAsia="Times New Roman" w:hAnsi="Times New Roman" w:cs="Times New Roman"/>
          <w:bCs/>
        </w:rPr>
        <w:t>]</w:t>
      </w:r>
    </w:p>
    <w:p w:rsidR="00561ECD" w:rsidRDefault="00561ECD" w:rsidP="00561ECD">
      <w:pPr>
        <w:spacing w:line="360" w:lineRule="auto"/>
        <w:jc w:val="left"/>
        <w:textAlignment w:val="center"/>
        <w:rPr>
          <w:bCs/>
        </w:rPr>
      </w:pPr>
      <w:r>
        <w:rPr>
          <w:bCs/>
          <w:noProof/>
        </w:rPr>
        <w:lastRenderedPageBreak/>
        <w:drawing>
          <wp:inline distT="0" distB="0" distL="114300" distR="114300" wp14:anchorId="43970F1E" wp14:editId="152BB988">
            <wp:extent cx="1504950" cy="2552700"/>
            <wp:effectExtent l="0" t="0" r="0" b="0"/>
            <wp:docPr id="100021" name="图片 100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4993" name="图片 100021" descr="figure"/>
                    <pic:cNvPicPr>
                      <a:picLocks noChangeAspect="1"/>
                    </pic:cNvPicPr>
                  </pic:nvPicPr>
                  <pic:blipFill>
                    <a:blip r:embed="rId10"/>
                    <a:stretch>
                      <a:fillRect/>
                    </a:stretch>
                  </pic:blipFill>
                  <pic:spPr>
                    <a:xfrm>
                      <a:off x="0" y="0"/>
                      <a:ext cx="1504950" cy="2552700"/>
                    </a:xfrm>
                    <a:prstGeom prst="rect">
                      <a:avLst/>
                    </a:prstGeom>
                  </pic:spPr>
                </pic:pic>
              </a:graphicData>
            </a:graphic>
          </wp:inline>
        </w:drawing>
      </w:r>
    </w:p>
    <w:p w:rsidR="00561ECD" w:rsidRDefault="00561ECD" w:rsidP="00561ECD">
      <w:pPr>
        <w:spacing w:line="360" w:lineRule="auto"/>
        <w:jc w:val="left"/>
        <w:textAlignment w:val="center"/>
        <w:rPr>
          <w:rFonts w:ascii="宋体" w:eastAsia="宋体" w:hAnsi="宋体" w:cs="宋体"/>
          <w:bCs/>
        </w:rPr>
      </w:pPr>
      <w:r>
        <w:rPr>
          <w:rFonts w:hint="eastAsia"/>
          <w:b/>
          <w:bCs/>
          <w:color w:val="0000FF"/>
          <w:szCs w:val="21"/>
        </w:rPr>
        <w:t>11</w:t>
      </w:r>
      <w:r>
        <w:rPr>
          <w:rFonts w:hint="eastAsia"/>
          <w:b/>
          <w:bCs/>
          <w:color w:val="0000FF"/>
          <w:szCs w:val="21"/>
        </w:rPr>
        <w:t>、（</w:t>
      </w:r>
      <w:r>
        <w:rPr>
          <w:rFonts w:hint="eastAsia"/>
          <w:b/>
          <w:bCs/>
          <w:color w:val="0000FF"/>
          <w:szCs w:val="21"/>
        </w:rPr>
        <w:t>2021</w:t>
      </w:r>
      <w:r>
        <w:rPr>
          <w:rFonts w:hint="eastAsia"/>
          <w:b/>
          <w:bCs/>
          <w:color w:val="0000FF"/>
          <w:szCs w:val="21"/>
        </w:rPr>
        <w:t>·云南·</w:t>
      </w:r>
      <w:r>
        <w:rPr>
          <w:rFonts w:hint="eastAsia"/>
          <w:b/>
          <w:bCs/>
          <w:color w:val="0000FF"/>
          <w:szCs w:val="21"/>
        </w:rPr>
        <w:t>T15</w:t>
      </w:r>
      <w:r>
        <w:rPr>
          <w:rFonts w:hint="eastAsia"/>
          <w:b/>
          <w:bCs/>
          <w:color w:val="0000FF"/>
          <w:szCs w:val="21"/>
        </w:rPr>
        <w:t>）</w:t>
      </w:r>
      <w:r>
        <w:rPr>
          <w:rFonts w:ascii="宋体" w:eastAsia="宋体" w:hAnsi="宋体" w:cs="宋体"/>
          <w:bCs/>
        </w:rPr>
        <w:t>民间俗语“霜降有霜，米谷满仓”，霜的形成属于</w:t>
      </w:r>
      <w:r>
        <w:rPr>
          <w:bCs/>
        </w:rPr>
        <w:t>__________</w:t>
      </w:r>
      <w:r>
        <w:rPr>
          <w:rFonts w:ascii="宋体" w:eastAsia="宋体" w:hAnsi="宋体" w:cs="宋体"/>
          <w:bCs/>
        </w:rPr>
        <w:t>过程（填物态变化名称）。如图所示，用相同的酒精灯分别对质量、初温均相同的煤油和蓖麻油加热相同时间，观察到蓖麻油比煤油的温度变化大，说明</w:t>
      </w:r>
      <w:r>
        <w:rPr>
          <w:bCs/>
        </w:rPr>
        <w:t>__________</w:t>
      </w:r>
      <w:r>
        <w:rPr>
          <w:rFonts w:ascii="宋体" w:eastAsia="宋体" w:hAnsi="宋体" w:cs="宋体"/>
          <w:bCs/>
        </w:rPr>
        <w:t>的比热容更大。</w:t>
      </w:r>
    </w:p>
    <w:p w:rsidR="00561ECD" w:rsidRDefault="00561ECD" w:rsidP="00561ECD">
      <w:pPr>
        <w:spacing w:line="360" w:lineRule="auto"/>
        <w:jc w:val="left"/>
        <w:textAlignment w:val="center"/>
        <w:rPr>
          <w:bCs/>
        </w:rPr>
      </w:pPr>
      <w:r>
        <w:rPr>
          <w:bCs/>
          <w:noProof/>
        </w:rPr>
        <w:drawing>
          <wp:inline distT="0" distB="0" distL="114300" distR="114300" wp14:anchorId="497962C2" wp14:editId="50CE89D6">
            <wp:extent cx="1762125" cy="1238250"/>
            <wp:effectExtent l="0" t="0" r="9525" b="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49012" name="图片 100009" descr="figure"/>
                    <pic:cNvPicPr>
                      <a:picLocks noChangeAspect="1"/>
                    </pic:cNvPicPr>
                  </pic:nvPicPr>
                  <pic:blipFill>
                    <a:blip r:embed="rId11"/>
                    <a:stretch>
                      <a:fillRect/>
                    </a:stretch>
                  </pic:blipFill>
                  <pic:spPr>
                    <a:xfrm>
                      <a:off x="0" y="0"/>
                      <a:ext cx="1762125" cy="1238250"/>
                    </a:xfrm>
                    <a:prstGeom prst="rect">
                      <a:avLst/>
                    </a:prstGeom>
                  </pic:spPr>
                </pic:pic>
              </a:graphicData>
            </a:graphic>
          </wp:inline>
        </w:drawing>
      </w:r>
    </w:p>
    <w:p w:rsidR="00561ECD" w:rsidRDefault="00561ECD" w:rsidP="00561ECD">
      <w:pPr>
        <w:spacing w:line="360" w:lineRule="auto"/>
        <w:jc w:val="left"/>
        <w:textAlignment w:val="center"/>
        <w:rPr>
          <w:rFonts w:ascii="宋体" w:eastAsia="宋体" w:hAnsi="宋体" w:cs="宋体"/>
          <w:bCs/>
        </w:rPr>
      </w:pPr>
      <w:r>
        <w:rPr>
          <w:rFonts w:hint="eastAsia"/>
          <w:b/>
          <w:bCs/>
          <w:color w:val="0000FF"/>
          <w:szCs w:val="21"/>
        </w:rPr>
        <w:t>12</w:t>
      </w:r>
      <w:r>
        <w:rPr>
          <w:rFonts w:hint="eastAsia"/>
          <w:b/>
          <w:bCs/>
          <w:color w:val="0000FF"/>
          <w:szCs w:val="21"/>
        </w:rPr>
        <w:t>、（</w:t>
      </w:r>
      <w:r>
        <w:rPr>
          <w:rFonts w:hint="eastAsia"/>
          <w:b/>
          <w:bCs/>
          <w:color w:val="0000FF"/>
          <w:szCs w:val="21"/>
        </w:rPr>
        <w:t>2021</w:t>
      </w:r>
      <w:r>
        <w:rPr>
          <w:rFonts w:hint="eastAsia"/>
          <w:b/>
          <w:bCs/>
          <w:color w:val="0000FF"/>
          <w:szCs w:val="21"/>
        </w:rPr>
        <w:t>·四川泸州·</w:t>
      </w:r>
      <w:r>
        <w:rPr>
          <w:rFonts w:hint="eastAsia"/>
          <w:b/>
          <w:bCs/>
          <w:color w:val="0000FF"/>
          <w:szCs w:val="21"/>
        </w:rPr>
        <w:t>T16</w:t>
      </w:r>
      <w:r>
        <w:rPr>
          <w:rFonts w:hint="eastAsia"/>
          <w:b/>
          <w:bCs/>
          <w:color w:val="0000FF"/>
          <w:szCs w:val="21"/>
        </w:rPr>
        <w:t>）</w:t>
      </w:r>
      <w:r>
        <w:rPr>
          <w:rFonts w:ascii="宋体" w:eastAsia="宋体" w:hAnsi="宋体" w:cs="宋体"/>
          <w:bCs/>
        </w:rPr>
        <w:t>人类发展史也是利用燃料的历史，干木柴、煤的放热本领不同，是因为它们的</w:t>
      </w:r>
      <w:r>
        <w:rPr>
          <w:bCs/>
        </w:rPr>
        <w:t>_______</w:t>
      </w:r>
      <w:r>
        <w:rPr>
          <w:rFonts w:ascii="宋体" w:eastAsia="宋体" w:hAnsi="宋体" w:cs="宋体"/>
          <w:bCs/>
        </w:rPr>
        <w:t>（选填“热值”“热量”或“温度”）不同，完全燃烧</w:t>
      </w:r>
      <w:r>
        <w:rPr>
          <w:rFonts w:ascii="Times New Roman" w:eastAsia="Times New Roman" w:hAnsi="Times New Roman" w:cs="Times New Roman"/>
          <w:bCs/>
        </w:rPr>
        <w:t>0.28m</w:t>
      </w:r>
      <w:r>
        <w:rPr>
          <w:rFonts w:ascii="Times New Roman" w:eastAsia="Times New Roman" w:hAnsi="Times New Roman" w:cs="Times New Roman"/>
          <w:bCs/>
          <w:vertAlign w:val="superscript"/>
        </w:rPr>
        <w:t>2</w:t>
      </w:r>
      <w:r>
        <w:rPr>
          <w:rFonts w:ascii="宋体" w:eastAsia="宋体" w:hAnsi="宋体" w:cs="宋体"/>
          <w:bCs/>
        </w:rPr>
        <w:t>的天然气可放出</w:t>
      </w:r>
      <w:r>
        <w:rPr>
          <w:bCs/>
        </w:rPr>
        <w:t>_______</w:t>
      </w:r>
      <w:r>
        <w:rPr>
          <w:rFonts w:ascii="Times New Roman" w:eastAsia="Times New Roman" w:hAnsi="Times New Roman" w:cs="Times New Roman"/>
          <w:bCs/>
        </w:rPr>
        <w:t>J</w:t>
      </w:r>
      <w:r>
        <w:rPr>
          <w:rFonts w:ascii="宋体" w:eastAsia="宋体" w:hAnsi="宋体" w:cs="宋体"/>
          <w:bCs/>
        </w:rPr>
        <w:t>的热量，这些热量若全部被水吸收，可让</w:t>
      </w:r>
      <w:r>
        <w:rPr>
          <w:bCs/>
        </w:rPr>
        <w:t>_______</w:t>
      </w:r>
      <w:r>
        <w:rPr>
          <w:rFonts w:ascii="Times New Roman" w:eastAsia="Times New Roman" w:hAnsi="Times New Roman" w:cs="Times New Roman"/>
          <w:bCs/>
        </w:rPr>
        <w:t>kg</w:t>
      </w:r>
      <w:r>
        <w:rPr>
          <w:rFonts w:ascii="宋体" w:eastAsia="宋体" w:hAnsi="宋体" w:cs="宋体"/>
          <w:bCs/>
        </w:rPr>
        <w:t>的水温度升高</w:t>
      </w:r>
      <w:r>
        <w:rPr>
          <w:rFonts w:ascii="Times New Roman" w:eastAsia="Times New Roman" w:hAnsi="Times New Roman" w:cs="Times New Roman"/>
          <w:bCs/>
        </w:rPr>
        <w:t>20°C[</w:t>
      </w:r>
      <w:r>
        <w:rPr>
          <w:rFonts w:ascii="宋体" w:eastAsia="宋体" w:hAnsi="宋体" w:cs="宋体"/>
          <w:bCs/>
        </w:rPr>
        <w:t>已知天然气热值</w:t>
      </w:r>
      <w:r>
        <w:rPr>
          <w:rFonts w:ascii="Times New Roman" w:eastAsia="Times New Roman" w:hAnsi="Times New Roman" w:cs="Times New Roman"/>
          <w:bCs/>
          <w:i/>
        </w:rPr>
        <w:t>q</w:t>
      </w:r>
      <w:r>
        <w:rPr>
          <w:rFonts w:ascii="Times New Roman" w:eastAsia="Times New Roman" w:hAnsi="Times New Roman" w:cs="Times New Roman"/>
          <w:bCs/>
        </w:rPr>
        <w:t>=3.0×10</w:t>
      </w:r>
      <w:r>
        <w:rPr>
          <w:rFonts w:ascii="Times New Roman" w:eastAsia="Times New Roman" w:hAnsi="Times New Roman" w:cs="Times New Roman"/>
          <w:bCs/>
          <w:vertAlign w:val="superscript"/>
        </w:rPr>
        <w:t>7</w:t>
      </w:r>
      <w:r>
        <w:rPr>
          <w:rFonts w:ascii="Times New Roman" w:eastAsia="Times New Roman" w:hAnsi="Times New Roman" w:cs="Times New Roman"/>
          <w:bCs/>
        </w:rPr>
        <w:t>J/m</w:t>
      </w:r>
      <w:r>
        <w:rPr>
          <w:rFonts w:ascii="Times New Roman" w:eastAsia="Times New Roman" w:hAnsi="Times New Roman" w:cs="Times New Roman"/>
          <w:bCs/>
          <w:vertAlign w:val="superscript"/>
        </w:rPr>
        <w:t>3</w:t>
      </w:r>
      <w:r>
        <w:rPr>
          <w:rFonts w:ascii="宋体" w:eastAsia="宋体" w:hAnsi="宋体" w:cs="宋体"/>
          <w:bCs/>
        </w:rPr>
        <w:t>，水的比热容</w:t>
      </w:r>
      <w:r>
        <w:rPr>
          <w:rFonts w:ascii="Times New Roman" w:eastAsia="Times New Roman" w:hAnsi="Times New Roman" w:cs="Times New Roman"/>
          <w:bCs/>
          <w:i/>
        </w:rPr>
        <w:t>c</w:t>
      </w:r>
      <w:r>
        <w:rPr>
          <w:rFonts w:ascii="Times New Roman" w:eastAsia="Times New Roman" w:hAnsi="Times New Roman" w:cs="Times New Roman"/>
          <w:bCs/>
        </w:rPr>
        <w:t>=4.2×10</w:t>
      </w:r>
      <w:r>
        <w:rPr>
          <w:rFonts w:ascii="Times New Roman" w:eastAsia="Times New Roman" w:hAnsi="Times New Roman" w:cs="Times New Roman"/>
          <w:bCs/>
          <w:vertAlign w:val="superscript"/>
        </w:rPr>
        <w:t>3</w:t>
      </w:r>
      <w:r>
        <w:rPr>
          <w:rFonts w:ascii="Times New Roman" w:eastAsia="Times New Roman" w:hAnsi="Times New Roman" w:cs="Times New Roman"/>
          <w:bCs/>
        </w:rPr>
        <w:t>]/</w:t>
      </w:r>
      <w:r>
        <w:rPr>
          <w:rFonts w:ascii="宋体" w:eastAsia="宋体" w:hAnsi="宋体" w:cs="宋体"/>
          <w:bCs/>
        </w:rPr>
        <w:t>（</w:t>
      </w:r>
      <w:r>
        <w:rPr>
          <w:rFonts w:ascii="Times New Roman" w:eastAsia="Times New Roman" w:hAnsi="Times New Roman" w:cs="Times New Roman"/>
          <w:bCs/>
        </w:rPr>
        <w:t>kg</w:t>
      </w:r>
      <w:r>
        <w:rPr>
          <w:rFonts w:ascii="宋体" w:eastAsia="宋体" w:hAnsi="宋体" w:cs="宋体"/>
          <w:bCs/>
        </w:rPr>
        <w:t>．</w:t>
      </w:r>
      <w:r>
        <w:rPr>
          <w:rFonts w:ascii="Times New Roman" w:eastAsia="Times New Roman" w:hAnsi="Times New Roman" w:cs="Times New Roman"/>
          <w:bCs/>
        </w:rPr>
        <w:t>°C</w:t>
      </w:r>
      <w:r>
        <w:rPr>
          <w:rFonts w:ascii="宋体" w:eastAsia="宋体" w:hAnsi="宋体" w:cs="宋体"/>
          <w:bCs/>
        </w:rPr>
        <w:t>）</w:t>
      </w:r>
      <w:r>
        <w:rPr>
          <w:rFonts w:ascii="Times New Roman" w:eastAsia="Times New Roman" w:hAnsi="Times New Roman" w:cs="Times New Roman"/>
          <w:bCs/>
        </w:rPr>
        <w:t>]</w:t>
      </w:r>
      <w:r>
        <w:rPr>
          <w:rFonts w:ascii="宋体" w:eastAsia="宋体" w:hAnsi="宋体" w:cs="宋体"/>
          <w:bCs/>
        </w:rPr>
        <w:t>。</w:t>
      </w:r>
    </w:p>
    <w:p w:rsidR="00561ECD" w:rsidRDefault="00561ECD" w:rsidP="00561ECD">
      <w:pPr>
        <w:spacing w:line="360" w:lineRule="auto"/>
        <w:jc w:val="left"/>
        <w:textAlignment w:val="center"/>
        <w:rPr>
          <w:rFonts w:ascii="宋体" w:eastAsia="宋体" w:hAnsi="宋体" w:cs="宋体"/>
          <w:bCs/>
        </w:rPr>
      </w:pPr>
      <w:r>
        <w:rPr>
          <w:rFonts w:hint="eastAsia"/>
          <w:b/>
          <w:bCs/>
          <w:color w:val="0000FF"/>
          <w:szCs w:val="21"/>
        </w:rPr>
        <w:t>13</w:t>
      </w:r>
      <w:r>
        <w:rPr>
          <w:rFonts w:hint="eastAsia"/>
          <w:b/>
          <w:bCs/>
          <w:color w:val="0000FF"/>
          <w:szCs w:val="21"/>
        </w:rPr>
        <w:t>、（</w:t>
      </w:r>
      <w:r>
        <w:rPr>
          <w:rFonts w:hint="eastAsia"/>
          <w:b/>
          <w:bCs/>
          <w:color w:val="0000FF"/>
          <w:szCs w:val="21"/>
        </w:rPr>
        <w:t>2021</w:t>
      </w:r>
      <w:r>
        <w:rPr>
          <w:rFonts w:hint="eastAsia"/>
          <w:b/>
          <w:bCs/>
          <w:color w:val="0000FF"/>
          <w:szCs w:val="21"/>
        </w:rPr>
        <w:t>·四川泸州·</w:t>
      </w:r>
      <w:r>
        <w:rPr>
          <w:rFonts w:hint="eastAsia"/>
          <w:b/>
          <w:bCs/>
          <w:color w:val="0000FF"/>
          <w:szCs w:val="21"/>
        </w:rPr>
        <w:t>T22</w:t>
      </w:r>
      <w:r>
        <w:rPr>
          <w:rFonts w:hint="eastAsia"/>
          <w:b/>
          <w:bCs/>
          <w:color w:val="0000FF"/>
          <w:szCs w:val="21"/>
        </w:rPr>
        <w:t>）</w:t>
      </w:r>
      <w:r>
        <w:rPr>
          <w:rFonts w:ascii="宋体" w:eastAsia="宋体" w:hAnsi="宋体" w:cs="宋体"/>
          <w:bCs/>
        </w:rPr>
        <w:t>某兴趣小组在实验室探究水的沸腾特点的实验时，采用完全相同的装置加热质量不同的水。如图甲乙所示。通过实验，该小组绘制了水温随加热时间变化的</w:t>
      </w:r>
      <w:r>
        <w:rPr>
          <w:rFonts w:ascii="Times New Roman" w:eastAsia="Times New Roman" w:hAnsi="Times New Roman" w:cs="Times New Roman"/>
          <w:bCs/>
        </w:rPr>
        <w:t>A</w:t>
      </w:r>
      <w:r>
        <w:rPr>
          <w:rFonts w:ascii="宋体" w:eastAsia="宋体" w:hAnsi="宋体" w:cs="宋体"/>
          <w:bCs/>
        </w:rPr>
        <w:t>、</w:t>
      </w:r>
      <w:r>
        <w:rPr>
          <w:rFonts w:ascii="Times New Roman" w:eastAsia="Times New Roman" w:hAnsi="Times New Roman" w:cs="Times New Roman"/>
          <w:bCs/>
        </w:rPr>
        <w:t>B</w:t>
      </w:r>
      <w:r>
        <w:rPr>
          <w:rFonts w:ascii="宋体" w:eastAsia="宋体" w:hAnsi="宋体" w:cs="宋体"/>
          <w:bCs/>
        </w:rPr>
        <w:t>图线如图丙所示。</w:t>
      </w:r>
    </w:p>
    <w:p w:rsidR="00561ECD" w:rsidRDefault="00561ECD" w:rsidP="00561ECD">
      <w:pPr>
        <w:spacing w:line="360" w:lineRule="auto"/>
        <w:jc w:val="left"/>
        <w:textAlignment w:val="center"/>
        <w:rPr>
          <w:bCs/>
        </w:rPr>
      </w:pPr>
      <w:r>
        <w:rPr>
          <w:bCs/>
          <w:noProof/>
        </w:rPr>
        <w:drawing>
          <wp:inline distT="0" distB="0" distL="114300" distR="114300" wp14:anchorId="1E8ABD06" wp14:editId="4B824055">
            <wp:extent cx="3019425" cy="1047750"/>
            <wp:effectExtent l="0" t="0" r="9525" b="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44671" name="图片 100016" descr="figure"/>
                    <pic:cNvPicPr>
                      <a:picLocks noChangeAspect="1"/>
                    </pic:cNvPicPr>
                  </pic:nvPicPr>
                  <pic:blipFill>
                    <a:blip r:embed="rId12"/>
                    <a:stretch>
                      <a:fillRect/>
                    </a:stretch>
                  </pic:blipFill>
                  <pic:spPr>
                    <a:xfrm>
                      <a:off x="0" y="0"/>
                      <a:ext cx="3019425" cy="1047750"/>
                    </a:xfrm>
                    <a:prstGeom prst="rect">
                      <a:avLst/>
                    </a:prstGeom>
                  </pic:spPr>
                </pic:pic>
              </a:graphicData>
            </a:graphic>
          </wp:inline>
        </w:drawing>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lastRenderedPageBreak/>
        <w:t>（</w:t>
      </w:r>
      <w:r>
        <w:rPr>
          <w:rFonts w:ascii="Times New Roman" w:eastAsia="Times New Roman" w:hAnsi="Times New Roman" w:cs="Times New Roman"/>
          <w:bCs/>
        </w:rPr>
        <w:t>1</w:t>
      </w:r>
      <w:r>
        <w:rPr>
          <w:rFonts w:ascii="宋体" w:eastAsia="宋体" w:hAnsi="宋体" w:cs="宋体"/>
          <w:bCs/>
        </w:rPr>
        <w:t>）由实验可知，该实验室所在地点的大气压</w:t>
      </w:r>
      <w:r>
        <w:rPr>
          <w:bCs/>
        </w:rPr>
        <w:t>_______</w:t>
      </w:r>
      <w:r>
        <w:rPr>
          <w:rFonts w:ascii="宋体" w:eastAsia="宋体" w:hAnsi="宋体" w:cs="宋体"/>
          <w:bCs/>
        </w:rPr>
        <w:t>（选填“大于”“小于”或“等于”）一个标准大气压。</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）由实验可知，水沸腾时要持续吸热，但温度</w:t>
      </w:r>
      <w:r>
        <w:rPr>
          <w:bCs/>
        </w:rPr>
        <w:t>_______</w:t>
      </w:r>
      <w:r>
        <w:rPr>
          <w:rFonts w:ascii="宋体" w:eastAsia="宋体" w:hAnsi="宋体" w:cs="宋体"/>
          <w:bCs/>
        </w:rPr>
        <w:t>。</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）分析甲乙两个装置烧杯中水的多少可知，图丙中</w:t>
      </w:r>
      <w:r>
        <w:rPr>
          <w:bCs/>
        </w:rPr>
        <w:t>_______</w:t>
      </w:r>
      <w:r>
        <w:rPr>
          <w:rFonts w:ascii="宋体" w:eastAsia="宋体" w:hAnsi="宋体" w:cs="宋体"/>
          <w:bCs/>
        </w:rPr>
        <w:t>（选填“</w:t>
      </w:r>
      <w:r>
        <w:rPr>
          <w:rFonts w:ascii="Times New Roman" w:eastAsia="Times New Roman" w:hAnsi="Times New Roman" w:cs="Times New Roman"/>
          <w:bCs/>
        </w:rPr>
        <w:t>A</w:t>
      </w:r>
      <w:r>
        <w:rPr>
          <w:rFonts w:ascii="宋体" w:eastAsia="宋体" w:hAnsi="宋体" w:cs="宋体"/>
          <w:bCs/>
        </w:rPr>
        <w:t>”或“</w:t>
      </w:r>
      <w:r>
        <w:rPr>
          <w:rFonts w:ascii="Times New Roman" w:eastAsia="Times New Roman" w:hAnsi="Times New Roman" w:cs="Times New Roman"/>
          <w:bCs/>
        </w:rPr>
        <w:t>B</w:t>
      </w:r>
      <w:r>
        <w:rPr>
          <w:rFonts w:ascii="宋体" w:eastAsia="宋体" w:hAnsi="宋体" w:cs="宋体"/>
          <w:bCs/>
        </w:rPr>
        <w:t>”）图线反映的是甲实验装置的实验结果。</w:t>
      </w:r>
    </w:p>
    <w:p w:rsidR="00561ECD" w:rsidRDefault="00561ECD" w:rsidP="00561ECD">
      <w:pPr>
        <w:spacing w:line="360" w:lineRule="auto"/>
        <w:rPr>
          <w:rFonts w:cs="宋体"/>
          <w:szCs w:val="21"/>
        </w:rPr>
      </w:pPr>
      <w:r>
        <w:rPr>
          <w:rFonts w:hint="eastAsia"/>
          <w:b/>
          <w:bCs/>
          <w:color w:val="0000FF"/>
          <w:szCs w:val="21"/>
        </w:rPr>
        <w:t>14</w:t>
      </w:r>
      <w:r>
        <w:rPr>
          <w:rFonts w:hint="eastAsia"/>
          <w:b/>
          <w:bCs/>
          <w:color w:val="0000FF"/>
          <w:szCs w:val="21"/>
        </w:rPr>
        <w:t>、（</w:t>
      </w:r>
      <w:r>
        <w:rPr>
          <w:rFonts w:hint="eastAsia"/>
          <w:b/>
          <w:bCs/>
          <w:color w:val="0000FF"/>
          <w:szCs w:val="21"/>
        </w:rPr>
        <w:t>2021</w:t>
      </w:r>
      <w:r>
        <w:rPr>
          <w:rFonts w:hint="eastAsia"/>
          <w:b/>
          <w:bCs/>
          <w:color w:val="0000FF"/>
          <w:szCs w:val="21"/>
        </w:rPr>
        <w:t>·四川遂宁·</w:t>
      </w:r>
      <w:r>
        <w:rPr>
          <w:rFonts w:hint="eastAsia"/>
          <w:b/>
          <w:bCs/>
          <w:color w:val="0000FF"/>
          <w:szCs w:val="21"/>
        </w:rPr>
        <w:t>T19</w:t>
      </w:r>
      <w:r>
        <w:rPr>
          <w:rFonts w:hint="eastAsia"/>
          <w:b/>
          <w:bCs/>
          <w:color w:val="0000FF"/>
          <w:szCs w:val="21"/>
        </w:rPr>
        <w:t>）</w:t>
      </w:r>
      <w:r>
        <w:rPr>
          <w:rFonts w:hint="eastAsia"/>
          <w:szCs w:val="21"/>
        </w:rPr>
        <w:t>某校为改善学生生活条件，给学生宿舍安装了</w:t>
      </w:r>
      <w:r>
        <w:rPr>
          <w:rFonts w:cs="宋体" w:hint="eastAsia"/>
          <w:szCs w:val="21"/>
        </w:rPr>
        <w:t>100</w:t>
      </w:r>
      <w:r>
        <w:rPr>
          <w:rFonts w:cs="宋体" w:hint="eastAsia"/>
          <w:szCs w:val="21"/>
        </w:rPr>
        <w:t>台</w:t>
      </w:r>
      <w:r>
        <w:rPr>
          <w:rFonts w:hint="eastAsia"/>
          <w:szCs w:val="21"/>
        </w:rPr>
        <w:t>某品牌速热式电热水器，该电热水器</w:t>
      </w:r>
      <w:r>
        <w:rPr>
          <w:rFonts w:cs="宋体" w:hint="eastAsia"/>
          <w:szCs w:val="21"/>
        </w:rPr>
        <w:t>铭牌标明：加热功率</w:t>
      </w:r>
      <w:r>
        <w:rPr>
          <w:rFonts w:cs="宋体" w:hint="eastAsia"/>
          <w:szCs w:val="21"/>
        </w:rPr>
        <w:t>4400W</w:t>
      </w:r>
      <w:r>
        <w:rPr>
          <w:rFonts w:cs="宋体" w:hint="eastAsia"/>
          <w:szCs w:val="21"/>
        </w:rPr>
        <w:t>，保温功率</w:t>
      </w:r>
      <w:r>
        <w:rPr>
          <w:rFonts w:cs="宋体" w:hint="eastAsia"/>
          <w:szCs w:val="21"/>
        </w:rPr>
        <w:t>100W</w:t>
      </w:r>
      <w:r>
        <w:rPr>
          <w:rFonts w:cs="宋体" w:hint="eastAsia"/>
          <w:szCs w:val="21"/>
        </w:rPr>
        <w:t>，</w:t>
      </w:r>
      <w:r>
        <w:rPr>
          <w:rFonts w:hint="eastAsia"/>
          <w:szCs w:val="21"/>
        </w:rPr>
        <w:t>水箱容积</w:t>
      </w:r>
      <w:r>
        <w:rPr>
          <w:rFonts w:cs="宋体" w:hint="eastAsia"/>
          <w:szCs w:val="21"/>
        </w:rPr>
        <w:t>25L</w:t>
      </w:r>
      <w:r>
        <w:rPr>
          <w:rFonts w:cs="宋体" w:hint="eastAsia"/>
          <w:szCs w:val="21"/>
        </w:rPr>
        <w:t>；内部结构如图甲所示，</w:t>
      </w:r>
      <w:r>
        <w:rPr>
          <w:rFonts w:cs="宋体" w:hint="eastAsia"/>
          <w:szCs w:val="21"/>
        </w:rPr>
        <w:t>R</w:t>
      </w:r>
      <w:r>
        <w:rPr>
          <w:rFonts w:cs="宋体" w:hint="eastAsia"/>
          <w:szCs w:val="21"/>
          <w:vertAlign w:val="subscript"/>
        </w:rPr>
        <w:t>1</w:t>
      </w:r>
      <w:r>
        <w:rPr>
          <w:rFonts w:cs="宋体" w:hint="eastAsia"/>
          <w:szCs w:val="21"/>
        </w:rPr>
        <w:t>、</w:t>
      </w:r>
      <w:r>
        <w:rPr>
          <w:rFonts w:cs="宋体" w:hint="eastAsia"/>
          <w:szCs w:val="21"/>
        </w:rPr>
        <w:t>R</w:t>
      </w:r>
      <w:r>
        <w:rPr>
          <w:rFonts w:cs="宋体" w:hint="eastAsia"/>
          <w:szCs w:val="21"/>
          <w:vertAlign w:val="subscript"/>
        </w:rPr>
        <w:t>2</w:t>
      </w:r>
      <w:r>
        <w:rPr>
          <w:rFonts w:cs="宋体" w:hint="eastAsia"/>
          <w:szCs w:val="21"/>
        </w:rPr>
        <w:t>是水箱中加热盘内的电热丝。水箱放满水后闭合开关</w:t>
      </w:r>
      <w:r>
        <w:rPr>
          <w:rFonts w:cs="宋体" w:hint="eastAsia"/>
          <w:szCs w:val="21"/>
        </w:rPr>
        <w:t>S</w:t>
      </w:r>
      <w:r>
        <w:rPr>
          <w:rFonts w:cs="宋体" w:hint="eastAsia"/>
          <w:szCs w:val="21"/>
          <w:vertAlign w:val="subscript"/>
        </w:rPr>
        <w:t>1</w:t>
      </w:r>
      <w:r>
        <w:rPr>
          <w:rFonts w:cs="宋体" w:hint="eastAsia"/>
          <w:szCs w:val="21"/>
        </w:rPr>
        <w:t>开始加热，当水温升高到</w:t>
      </w:r>
      <w:r>
        <w:rPr>
          <w:rFonts w:cs="宋体" w:hint="eastAsia"/>
          <w:szCs w:val="21"/>
        </w:rPr>
        <w:t>40</w:t>
      </w:r>
      <w:r>
        <w:rPr>
          <w:rFonts w:cs="宋体" w:hint="eastAsia"/>
          <w:szCs w:val="21"/>
        </w:rPr>
        <w:t>℃时，温控开关</w:t>
      </w:r>
      <w:r>
        <w:rPr>
          <w:rFonts w:cs="宋体" w:hint="eastAsia"/>
          <w:szCs w:val="21"/>
        </w:rPr>
        <w:t>S</w:t>
      </w:r>
      <w:r>
        <w:rPr>
          <w:rFonts w:cs="宋体" w:hint="eastAsia"/>
          <w:szCs w:val="21"/>
          <w:vertAlign w:val="subscript"/>
        </w:rPr>
        <w:t>2</w:t>
      </w:r>
      <w:r>
        <w:rPr>
          <w:rFonts w:cs="宋体" w:hint="eastAsia"/>
          <w:szCs w:val="21"/>
        </w:rPr>
        <w:t>自动切换到保温状态。同学们为弄清楚该电热水器性能，做了以下探究，请你帮助完成：</w:t>
      </w:r>
    </w:p>
    <w:p w:rsidR="00561ECD" w:rsidRDefault="00561ECD" w:rsidP="00561ECD">
      <w:pPr>
        <w:spacing w:line="360" w:lineRule="auto"/>
        <w:rPr>
          <w:rFonts w:cs="宋体"/>
          <w:szCs w:val="21"/>
        </w:rPr>
      </w:pPr>
      <w:r>
        <w:rPr>
          <w:rFonts w:cs="宋体" w:hint="eastAsia"/>
          <w:szCs w:val="21"/>
        </w:rPr>
        <w:t>（</w:t>
      </w:r>
      <w:r>
        <w:rPr>
          <w:rFonts w:cs="宋体" w:hint="eastAsia"/>
          <w:szCs w:val="21"/>
        </w:rPr>
        <w:t>1</w:t>
      </w:r>
      <w:r>
        <w:rPr>
          <w:rFonts w:cs="宋体" w:hint="eastAsia"/>
          <w:szCs w:val="21"/>
        </w:rPr>
        <w:t>）</w:t>
      </w:r>
      <w:r>
        <w:rPr>
          <w:rFonts w:cs="宋体" w:hint="eastAsia"/>
          <w:szCs w:val="21"/>
        </w:rPr>
        <w:t>R</w:t>
      </w:r>
      <w:r>
        <w:rPr>
          <w:rFonts w:cs="宋体" w:hint="eastAsia"/>
          <w:szCs w:val="21"/>
          <w:vertAlign w:val="subscript"/>
        </w:rPr>
        <w:t>2</w:t>
      </w:r>
      <w:r>
        <w:rPr>
          <w:rFonts w:cs="宋体" w:hint="eastAsia"/>
          <w:szCs w:val="21"/>
        </w:rPr>
        <w:t>的阻值多大？</w:t>
      </w:r>
    </w:p>
    <w:p w:rsidR="00561ECD" w:rsidRDefault="00561ECD" w:rsidP="00561ECD">
      <w:pPr>
        <w:spacing w:line="360" w:lineRule="auto"/>
        <w:rPr>
          <w:rFonts w:cs="宋体"/>
          <w:szCs w:val="21"/>
        </w:rPr>
      </w:pPr>
      <w:r>
        <w:rPr>
          <w:rFonts w:cs="宋体" w:hint="eastAsia"/>
          <w:szCs w:val="21"/>
        </w:rPr>
        <w:t>（</w:t>
      </w:r>
      <w:r>
        <w:rPr>
          <w:rFonts w:cs="宋体" w:hint="eastAsia"/>
          <w:szCs w:val="21"/>
        </w:rPr>
        <w:t>2</w:t>
      </w:r>
      <w:r>
        <w:rPr>
          <w:rFonts w:cs="宋体" w:hint="eastAsia"/>
          <w:szCs w:val="21"/>
        </w:rPr>
        <w:t>）如果每台每天平均保温</w:t>
      </w:r>
      <w:r>
        <w:rPr>
          <w:rFonts w:cs="宋体" w:hint="eastAsia"/>
          <w:szCs w:val="21"/>
        </w:rPr>
        <w:t>20h</w:t>
      </w:r>
      <w:r>
        <w:rPr>
          <w:rFonts w:cs="宋体" w:hint="eastAsia"/>
          <w:szCs w:val="21"/>
        </w:rPr>
        <w:t>，这</w:t>
      </w:r>
      <w:r>
        <w:rPr>
          <w:rFonts w:cs="宋体" w:hint="eastAsia"/>
          <w:szCs w:val="21"/>
        </w:rPr>
        <w:t>100</w:t>
      </w:r>
      <w:r>
        <w:rPr>
          <w:rFonts w:cs="宋体" w:hint="eastAsia"/>
          <w:szCs w:val="21"/>
        </w:rPr>
        <w:t>台电热水器在额定电压下每天因保温要浪费多少</w:t>
      </w:r>
      <w:r>
        <w:rPr>
          <w:rFonts w:cs="宋体" w:hint="eastAsia"/>
          <w:szCs w:val="21"/>
        </w:rPr>
        <w:t>kW</w:t>
      </w:r>
      <w:r>
        <w:rPr>
          <w:rFonts w:cs="宋体" w:hint="eastAsia"/>
          <w:szCs w:val="21"/>
        </w:rPr>
        <w:t>·</w:t>
      </w:r>
      <w:r>
        <w:rPr>
          <w:rFonts w:cs="宋体" w:hint="eastAsia"/>
          <w:szCs w:val="21"/>
        </w:rPr>
        <w:t>h</w:t>
      </w:r>
      <w:r>
        <w:rPr>
          <w:rFonts w:cs="宋体" w:hint="eastAsia"/>
          <w:szCs w:val="21"/>
        </w:rPr>
        <w:t>的电能？</w:t>
      </w:r>
    </w:p>
    <w:p w:rsidR="00561ECD" w:rsidRDefault="00561ECD" w:rsidP="00561ECD">
      <w:pPr>
        <w:spacing w:line="360" w:lineRule="auto"/>
        <w:rPr>
          <w:rFonts w:cs="宋体"/>
          <w:szCs w:val="21"/>
        </w:rPr>
      </w:pPr>
      <w:r>
        <w:rPr>
          <w:rFonts w:cs="宋体" w:hint="eastAsia"/>
          <w:szCs w:val="21"/>
        </w:rPr>
        <w:t>（</w:t>
      </w:r>
      <w:r>
        <w:rPr>
          <w:rFonts w:cs="宋体" w:hint="eastAsia"/>
          <w:szCs w:val="21"/>
        </w:rPr>
        <w:t>3</w:t>
      </w:r>
      <w:r>
        <w:rPr>
          <w:rFonts w:cs="宋体" w:hint="eastAsia"/>
          <w:szCs w:val="21"/>
        </w:rPr>
        <w:t>）善于观察的张林发现，当他们寝室只有热水器工作时，将一箱冷水加热</w:t>
      </w:r>
      <w:r>
        <w:rPr>
          <w:rFonts w:cs="宋体" w:hint="eastAsia"/>
          <w:szCs w:val="21"/>
        </w:rPr>
        <w:t>1min</w:t>
      </w:r>
      <w:r>
        <w:rPr>
          <w:rFonts w:cs="宋体" w:hint="eastAsia"/>
          <w:szCs w:val="21"/>
        </w:rPr>
        <w:t>，热水器显示屏显示水温由</w:t>
      </w:r>
      <w:r>
        <w:rPr>
          <w:rFonts w:cs="宋体" w:hint="eastAsia"/>
          <w:szCs w:val="21"/>
        </w:rPr>
        <w:t>20</w:t>
      </w:r>
      <w:r>
        <w:rPr>
          <w:rFonts w:cs="宋体" w:hint="eastAsia"/>
          <w:szCs w:val="21"/>
        </w:rPr>
        <w:t>℃上升到</w:t>
      </w:r>
      <w:r>
        <w:rPr>
          <w:rFonts w:cs="宋体" w:hint="eastAsia"/>
          <w:szCs w:val="21"/>
        </w:rPr>
        <w:t>22</w:t>
      </w:r>
      <w:r>
        <w:rPr>
          <w:rFonts w:cs="宋体" w:hint="eastAsia"/>
          <w:szCs w:val="21"/>
        </w:rPr>
        <w:t>℃，同时本寝室的电能表（如图乙）指示灯闪烁了</w:t>
      </w:r>
      <w:r>
        <w:rPr>
          <w:rFonts w:cs="宋体" w:hint="eastAsia"/>
          <w:szCs w:val="21"/>
        </w:rPr>
        <w:t>80</w:t>
      </w:r>
      <w:r>
        <w:rPr>
          <w:rFonts w:cs="宋体" w:hint="eastAsia"/>
          <w:szCs w:val="21"/>
        </w:rPr>
        <w:t>次，则该电热水器的效率多大？</w:t>
      </w:r>
    </w:p>
    <w:p w:rsidR="00561ECD" w:rsidRDefault="00561ECD" w:rsidP="00561ECD">
      <w:pPr>
        <w:spacing w:line="360" w:lineRule="auto"/>
        <w:rPr>
          <w:rFonts w:cs="宋体"/>
          <w:szCs w:val="21"/>
        </w:rPr>
      </w:pPr>
      <w:r>
        <w:rPr>
          <w:rFonts w:cs="宋体" w:hint="eastAsia"/>
          <w:szCs w:val="21"/>
        </w:rPr>
        <w:t xml:space="preserve">    </w:t>
      </w:r>
      <w:r>
        <w:rPr>
          <w:rFonts w:cs="宋体" w:hint="eastAsia"/>
          <w:szCs w:val="21"/>
        </w:rPr>
        <w:t>（</w:t>
      </w:r>
      <w:r>
        <w:rPr>
          <w:rFonts w:cs="Calibri" w:hint="eastAsia"/>
          <w:szCs w:val="28"/>
        </w:rPr>
        <w:t>ρ</w:t>
      </w:r>
      <w:r>
        <w:rPr>
          <w:rFonts w:cs="宋体" w:hint="eastAsia"/>
          <w:szCs w:val="21"/>
          <w:vertAlign w:val="subscript"/>
        </w:rPr>
        <w:t>水</w:t>
      </w:r>
      <w:r>
        <w:rPr>
          <w:rFonts w:cs="宋体" w:hint="eastAsia"/>
          <w:szCs w:val="21"/>
        </w:rPr>
        <w:t>=1.0</w:t>
      </w:r>
      <w:r>
        <w:rPr>
          <w:rFonts w:cs="Arial" w:hint="eastAsia"/>
          <w:szCs w:val="21"/>
        </w:rPr>
        <w:t>×</w:t>
      </w:r>
      <w:r>
        <w:rPr>
          <w:rFonts w:cs="宋体" w:hint="eastAsia"/>
          <w:szCs w:val="21"/>
        </w:rPr>
        <w:t>10</w:t>
      </w:r>
      <w:r>
        <w:rPr>
          <w:rFonts w:cs="宋体" w:hint="eastAsia"/>
          <w:szCs w:val="21"/>
          <w:vertAlign w:val="superscript"/>
        </w:rPr>
        <w:t>3</w:t>
      </w:r>
      <w:r>
        <w:rPr>
          <w:rFonts w:cs="宋体" w:hint="eastAsia"/>
          <w:szCs w:val="21"/>
        </w:rPr>
        <w:t>kg/m</w:t>
      </w:r>
      <w:r>
        <w:rPr>
          <w:rFonts w:cs="宋体" w:hint="eastAsia"/>
          <w:szCs w:val="21"/>
          <w:vertAlign w:val="superscript"/>
        </w:rPr>
        <w:t>3</w:t>
      </w:r>
      <w:r>
        <w:rPr>
          <w:rFonts w:cs="宋体" w:hint="eastAsia"/>
          <w:szCs w:val="21"/>
        </w:rPr>
        <w:t xml:space="preserve">  </w:t>
      </w:r>
      <w:r>
        <w:rPr>
          <w:rFonts w:cs="宋体" w:hint="eastAsia"/>
          <w:szCs w:val="28"/>
        </w:rPr>
        <w:t>c</w:t>
      </w:r>
      <w:r>
        <w:rPr>
          <w:rFonts w:cs="宋体" w:hint="eastAsia"/>
          <w:szCs w:val="21"/>
          <w:vertAlign w:val="subscript"/>
        </w:rPr>
        <w:t>水</w:t>
      </w:r>
      <w:r>
        <w:rPr>
          <w:rFonts w:cs="宋体" w:hint="eastAsia"/>
          <w:szCs w:val="21"/>
        </w:rPr>
        <w:t>=4.2</w:t>
      </w:r>
      <w:r>
        <w:rPr>
          <w:rFonts w:cs="Arial" w:hint="eastAsia"/>
          <w:szCs w:val="21"/>
        </w:rPr>
        <w:t>×</w:t>
      </w:r>
      <w:r>
        <w:rPr>
          <w:rFonts w:cs="宋体" w:hint="eastAsia"/>
          <w:szCs w:val="21"/>
        </w:rPr>
        <w:t>10</w:t>
      </w:r>
      <w:r>
        <w:rPr>
          <w:rFonts w:cs="宋体" w:hint="eastAsia"/>
          <w:szCs w:val="21"/>
          <w:vertAlign w:val="superscript"/>
        </w:rPr>
        <w:t>3</w:t>
      </w:r>
      <w:r>
        <w:rPr>
          <w:rFonts w:cs="宋体" w:hint="eastAsia"/>
          <w:szCs w:val="21"/>
        </w:rPr>
        <w:t>J/</w:t>
      </w:r>
      <w:r>
        <w:rPr>
          <w:rFonts w:cs="宋体" w:hint="eastAsia"/>
          <w:szCs w:val="21"/>
        </w:rPr>
        <w:t>（</w:t>
      </w:r>
      <w:r>
        <w:rPr>
          <w:rFonts w:cs="宋体" w:hint="eastAsia"/>
          <w:szCs w:val="21"/>
        </w:rPr>
        <w:t>kg</w:t>
      </w:r>
      <w:r>
        <w:rPr>
          <w:rFonts w:cs="宋体" w:hint="eastAsia"/>
          <w:szCs w:val="21"/>
        </w:rPr>
        <w:t>·℃）</w:t>
      </w:r>
      <w:r>
        <w:rPr>
          <w:rFonts w:cs="宋体" w:hint="eastAsia"/>
          <w:szCs w:val="21"/>
        </w:rPr>
        <w:t xml:space="preserve"> </w:t>
      </w:r>
      <w:r>
        <w:rPr>
          <w:rFonts w:cs="宋体" w:hint="eastAsia"/>
          <w:szCs w:val="21"/>
        </w:rPr>
        <w:t>不考虑电阻随温度变化）</w:t>
      </w:r>
    </w:p>
    <w:p w:rsidR="00561ECD" w:rsidRDefault="00561ECD" w:rsidP="00561ECD">
      <w:pPr>
        <w:spacing w:line="360" w:lineRule="auto"/>
        <w:rPr>
          <w:szCs w:val="21"/>
        </w:rPr>
      </w:pPr>
      <w:r>
        <w:rPr>
          <w:noProof/>
          <w:szCs w:val="21"/>
        </w:rPr>
        <mc:AlternateContent>
          <mc:Choice Requires="wpg">
            <w:drawing>
              <wp:inline distT="0" distB="0" distL="0" distR="0" wp14:anchorId="5EEADCB6" wp14:editId="7322182B">
                <wp:extent cx="3543300" cy="1209040"/>
                <wp:effectExtent l="0" t="0" r="0" b="10160"/>
                <wp:docPr id="9" name="Group 841"/>
                <wp:cNvGraphicFramePr/>
                <a:graphic xmlns:a="http://schemas.openxmlformats.org/drawingml/2006/main">
                  <a:graphicData uri="http://schemas.microsoft.com/office/word/2010/wordprocessingGroup">
                    <wpg:wgp>
                      <wpg:cNvGrpSpPr/>
                      <wpg:grpSpPr>
                        <a:xfrm>
                          <a:off x="0" y="0"/>
                          <a:ext cx="3543300" cy="1209040"/>
                          <a:chOff x="1994" y="5814"/>
                          <a:chExt cx="5580" cy="1904"/>
                        </a:xfrm>
                      </wpg:grpSpPr>
                      <pic:pic xmlns:pic="http://schemas.openxmlformats.org/drawingml/2006/picture">
                        <pic:nvPicPr>
                          <pic:cNvPr id="11" name="图片 5"/>
                          <pic:cNvPicPr>
                            <a:picLocks noChangeAspect="1" noChangeArrowheads="1"/>
                          </pic:cNvPicPr>
                        </pic:nvPicPr>
                        <pic:blipFill>
                          <a:blip r:embed="rId13"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a:xfrm>
                            <a:off x="1994" y="5814"/>
                            <a:ext cx="5580" cy="1904"/>
                          </a:xfrm>
                          <a:prstGeom prst="rect">
                            <a:avLst/>
                          </a:prstGeom>
                          <a:noFill/>
                          <a:ln>
                            <a:noFill/>
                          </a:ln>
                          <a:effectLst/>
                        </pic:spPr>
                      </pic:pic>
                      <wps:wsp>
                        <wps:cNvPr id="12" name="Text Box 838"/>
                        <wps:cNvSpPr txBox="1">
                          <a:spLocks noChangeArrowheads="1"/>
                        </wps:cNvSpPr>
                        <wps:spPr bwMode="auto">
                          <a:xfrm>
                            <a:off x="3014" y="6438"/>
                            <a:ext cx="960" cy="468"/>
                          </a:xfrm>
                          <a:prstGeom prst="rect">
                            <a:avLst/>
                          </a:prstGeom>
                          <a:solidFill>
                            <a:srgbClr val="FFFFFF">
                              <a:alpha val="0"/>
                            </a:srgbClr>
                          </a:solidFill>
                          <a:ln>
                            <a:noFill/>
                          </a:ln>
                        </wps:spPr>
                        <wps:txbx>
                          <w:txbxContent>
                            <w:p w:rsidR="00561ECD" w:rsidRDefault="00561ECD" w:rsidP="00561ECD">
                              <w:pPr>
                                <w:adjustRightInd w:val="0"/>
                                <w:snapToGrid w:val="0"/>
                                <w:rPr>
                                  <w:rFonts w:ascii="方正楷体简体" w:eastAsia="方正楷体简体"/>
                                  <w:sz w:val="15"/>
                                  <w:szCs w:val="15"/>
                                </w:rPr>
                              </w:pPr>
                              <w:r>
                                <w:rPr>
                                  <w:rFonts w:ascii="方正楷体简体" w:eastAsia="方正楷体简体" w:hint="eastAsia"/>
                                  <w:sz w:val="15"/>
                                  <w:szCs w:val="15"/>
                                </w:rPr>
                                <w:t>保险丝</w:t>
                              </w:r>
                            </w:p>
                          </w:txbxContent>
                        </wps:txbx>
                        <wps:bodyPr rot="0" vert="horz" wrap="square" anchor="t" anchorCtr="0" upright="1"/>
                      </wps:wsp>
                    </wpg:wgp>
                  </a:graphicData>
                </a:graphic>
              </wp:inline>
            </w:drawing>
          </mc:Choice>
          <mc:Fallback>
            <w:pict>
              <v:group id="Group 841" o:spid="_x0000_s1026" style="width:279pt;height:95.2pt;mso-position-horizontal-relative:char;mso-position-vertical-relative:line" coordorigin="1994,5814" coordsize="5580,1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7" type="#_x0000_t75" style="position:absolute;left:1994;top:5814;width:5580;height:1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DlNXBAAAA2wAAAA8AAABkcnMvZG93bnJldi54bWxET0uLwjAQvgv+hzDCXmRNlUWkGkUFwYMe&#10;Vr3sbUimD2wmtUlt99+bhQVv8/E9Z7XpbSWe1PjSsYLpJAFBrJ0pOVdwux4+FyB8QDZYOSYFv+Rh&#10;sx4OVpga1/E3PS8hFzGEfYoKihDqVEqvC7LoJ64mjlzmGoshwiaXpsEuhttKzpJkLi2WHBsKrGlf&#10;kL5fWquAzu141m7LHf5k2aL7OuvH6a6V+hj12yWIQH14i//dRxPnT+Hvl3iAX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LDlNXBAAAA2wAAAA8AAAAAAAAAAAAAAAAAnwIA&#10;AGRycy9kb3ducmV2LnhtbFBLBQYAAAAABAAEAPcAAACNAwAAAAA=&#10;">
                  <v:imagedata r:id="rId14" o:title="" chromakey="white" blacklevel="-6554f"/>
                </v:shape>
                <v:shapetype id="_x0000_t202" coordsize="21600,21600" o:spt="202" path="m,l,21600r21600,l21600,xe">
                  <v:stroke joinstyle="miter"/>
                  <v:path gradientshapeok="t" o:connecttype="rect"/>
                </v:shapetype>
                <v:shape id="Text Box 838" o:spid="_x0000_s1028" type="#_x0000_t202" style="position:absolute;left:3014;top:6438;width:9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zKMUA&#10;AADbAAAADwAAAGRycy9kb3ducmV2LnhtbESPQWvCQBCF70L/wzKFXkQ3zaGENKtIUGihLRjtfZId&#10;k2h2NmS3Mf333YLgbYb35n1vsvVkOjHS4FrLCp6XEQjiyuqWawXHw26RgHAeWWNnmRT8koP16mGW&#10;Yartlfc0Fr4WIYRdigoa7/tUSlc1ZNAtbU8ctJMdDPqwDrXUA15DuOlkHEUv0mDLgdBgT3lD1aX4&#10;MYG7nZL+u/zIz+/FvDzHX9x+JqzU0+O0eQXhafJ38+36TYf6Mfz/E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TMoxQAAANsAAAAPAAAAAAAAAAAAAAAAAJgCAABkcnMv&#10;ZG93bnJldi54bWxQSwUGAAAAAAQABAD1AAAAigMAAAAA&#10;" stroked="f">
                  <v:fill opacity="0"/>
                  <v:textbox>
                    <w:txbxContent>
                      <w:p w:rsidR="00561ECD" w:rsidRDefault="00561ECD" w:rsidP="00561ECD">
                        <w:pPr>
                          <w:adjustRightInd w:val="0"/>
                          <w:snapToGrid w:val="0"/>
                          <w:rPr>
                            <w:rFonts w:ascii="方正楷体简体" w:eastAsia="方正楷体简体"/>
                            <w:sz w:val="15"/>
                            <w:szCs w:val="15"/>
                          </w:rPr>
                        </w:pPr>
                        <w:r>
                          <w:rPr>
                            <w:rFonts w:ascii="方正楷体简体" w:eastAsia="方正楷体简体" w:hint="eastAsia"/>
                            <w:sz w:val="15"/>
                            <w:szCs w:val="15"/>
                          </w:rPr>
                          <w:t>保险丝</w:t>
                        </w:r>
                      </w:p>
                    </w:txbxContent>
                  </v:textbox>
                </v:shape>
                <w10:anchorlock/>
              </v:group>
            </w:pict>
          </mc:Fallback>
        </mc:AlternateContent>
      </w:r>
      <w:r>
        <w:rPr>
          <w:noProof/>
          <w:szCs w:val="21"/>
        </w:rPr>
        <w:drawing>
          <wp:inline distT="0" distB="0" distL="0" distR="0" wp14:anchorId="7E061298" wp14:editId="4A043D7D">
            <wp:extent cx="1158240" cy="1383665"/>
            <wp:effectExtent l="0" t="0" r="3810" b="698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35107" name="图片 4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58240" cy="1383665"/>
                    </a:xfrm>
                    <a:prstGeom prst="rect">
                      <a:avLst/>
                    </a:prstGeom>
                    <a:noFill/>
                  </pic:spPr>
                </pic:pic>
              </a:graphicData>
            </a:graphic>
          </wp:inline>
        </w:drawing>
      </w:r>
    </w:p>
    <w:p w:rsidR="00561ECD" w:rsidRDefault="00561ECD" w:rsidP="00561ECD">
      <w:pPr>
        <w:spacing w:line="360" w:lineRule="auto"/>
        <w:rPr>
          <w:szCs w:val="21"/>
        </w:rPr>
      </w:pPr>
      <w:r>
        <w:rPr>
          <w:rFonts w:hint="eastAsia"/>
          <w:noProof/>
          <w:szCs w:val="21"/>
        </w:rPr>
        <mc:AlternateContent>
          <mc:Choice Requires="wps">
            <w:drawing>
              <wp:anchor distT="0" distB="0" distL="114300" distR="114300" simplePos="0" relativeHeight="251659264" behindDoc="0" locked="0" layoutInCell="1" allowOverlap="1" wp14:anchorId="1FB7D062" wp14:editId="69C20F9F">
                <wp:simplePos x="0" y="0"/>
                <wp:positionH relativeFrom="column">
                  <wp:posOffset>1485900</wp:posOffset>
                </wp:positionH>
                <wp:positionV relativeFrom="paragraph">
                  <wp:posOffset>0</wp:posOffset>
                </wp:positionV>
                <wp:extent cx="3543300" cy="287655"/>
                <wp:effectExtent l="0" t="0" r="0" b="0"/>
                <wp:wrapNone/>
                <wp:docPr id="6"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87655"/>
                        </a:xfrm>
                        <a:prstGeom prst="rect">
                          <a:avLst/>
                        </a:prstGeom>
                        <a:solidFill>
                          <a:srgbClr val="FFFFFF">
                            <a:alpha val="0"/>
                          </a:srgbClr>
                        </a:solidFill>
                        <a:ln>
                          <a:noFill/>
                        </a:ln>
                        <a:effectLst/>
                      </wps:spPr>
                      <wps:txbx>
                        <w:txbxContent>
                          <w:p w:rsidR="00561ECD" w:rsidRDefault="00561ECD" w:rsidP="00561ECD">
                            <w:pPr>
                              <w:rPr>
                                <w:rFonts w:ascii="方正楷体简体" w:eastAsia="方正楷体简体"/>
                              </w:rPr>
                            </w:pPr>
                            <w:r>
                              <w:rPr>
                                <w:rFonts w:ascii="方正楷体简体" w:eastAsia="方正楷体简体" w:hint="eastAsia"/>
                              </w:rPr>
                              <w:t>甲                                       乙</w:t>
                            </w:r>
                          </w:p>
                        </w:txbxContent>
                      </wps:txbx>
                      <wps:bodyPr rot="0" vert="horz" wrap="square" anchor="t" anchorCtr="0" upright="1"/>
                    </wps:wsp>
                  </a:graphicData>
                </a:graphic>
              </wp:anchor>
            </w:drawing>
          </mc:Choice>
          <mc:Fallback>
            <w:pict>
              <v:shape id="文本框 10" o:spid="_x0000_s1029" type="#_x0000_t202" style="position:absolute;left:0;text-align:left;margin-left:117pt;margin-top:0;width:279pt;height:2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" stroked="f">
                <v:fill opacity="0"/>
                <v:textbox>
                  <w:txbxContent>
                    <w:p w:rsidR="00561ECD" w:rsidRDefault="00561ECD" w:rsidP="00561ECD">
                      <w:pPr>
                        <w:rPr>
                          <w:rFonts w:ascii="方正楷体简体" w:eastAsia="方正楷体简体"/>
                        </w:rPr>
                      </w:pPr>
                      <w:r>
                        <w:rPr>
                          <w:rFonts w:ascii="方正楷体简体" w:eastAsia="方正楷体简体" w:hint="eastAsia"/>
                        </w:rPr>
                        <w:t xml:space="preserve">甲                                       </w:t>
                      </w:r>
                      <w:r>
                        <w:rPr>
                          <w:rFonts w:ascii="方正楷体简体" w:eastAsia="方正楷体简体" w:hint="eastAsia"/>
                        </w:rPr>
                        <w:t>乙</w:t>
                      </w:r>
                    </w:p>
                  </w:txbxContent>
                </v:textbox>
              </v:shape>
            </w:pict>
          </mc:Fallback>
        </mc:AlternateContent>
      </w:r>
    </w:p>
    <w:p w:rsidR="00561ECD" w:rsidRDefault="00561ECD" w:rsidP="00561ECD">
      <w:pPr>
        <w:spacing w:line="360" w:lineRule="auto"/>
        <w:jc w:val="left"/>
        <w:textAlignment w:val="center"/>
        <w:rPr>
          <w:rFonts w:ascii="宋体" w:eastAsia="宋体" w:hAnsi="宋体" w:cs="宋体"/>
          <w:bCs/>
        </w:rPr>
      </w:pPr>
      <w:r>
        <w:rPr>
          <w:rFonts w:hint="eastAsia"/>
          <w:b/>
          <w:bCs/>
          <w:color w:val="0000FF"/>
          <w:szCs w:val="21"/>
        </w:rPr>
        <w:t>15</w:t>
      </w:r>
      <w:r>
        <w:rPr>
          <w:rFonts w:hint="eastAsia"/>
          <w:b/>
          <w:bCs/>
          <w:color w:val="0000FF"/>
          <w:szCs w:val="21"/>
        </w:rPr>
        <w:t>、（</w:t>
      </w:r>
      <w:r>
        <w:rPr>
          <w:rFonts w:hint="eastAsia"/>
          <w:b/>
          <w:bCs/>
          <w:color w:val="0000FF"/>
          <w:szCs w:val="21"/>
        </w:rPr>
        <w:t>2021</w:t>
      </w:r>
      <w:r>
        <w:rPr>
          <w:rFonts w:hint="eastAsia"/>
          <w:b/>
          <w:bCs/>
          <w:color w:val="0000FF"/>
          <w:szCs w:val="21"/>
        </w:rPr>
        <w:t>·云南·</w:t>
      </w:r>
      <w:r>
        <w:rPr>
          <w:rFonts w:hint="eastAsia"/>
          <w:b/>
          <w:bCs/>
          <w:color w:val="0000FF"/>
          <w:szCs w:val="21"/>
        </w:rPr>
        <w:t>T19</w:t>
      </w:r>
      <w:r>
        <w:rPr>
          <w:rFonts w:hint="eastAsia"/>
          <w:b/>
          <w:bCs/>
          <w:color w:val="0000FF"/>
          <w:szCs w:val="21"/>
        </w:rPr>
        <w:t>）</w:t>
      </w:r>
      <w:r>
        <w:rPr>
          <w:rFonts w:ascii="宋体" w:eastAsia="宋体" w:hAnsi="宋体" w:cs="宋体"/>
          <w:bCs/>
        </w:rPr>
        <w:t>中国首次火星探索任务“天问一号”探测器的成功发射，是我国综合国力和创新能力提升的重要标志。如图所示是某火箭发射时的场景，目前运载火箭一般</w:t>
      </w:r>
      <w:r>
        <w:rPr>
          <w:rFonts w:ascii="宋体" w:eastAsia="宋体" w:hAnsi="宋体" w:cs="宋体"/>
          <w:bCs/>
        </w:rPr>
        <w:lastRenderedPageBreak/>
        <w:t>使用液态氢作为燃料、液态氧作为助燃剂。火箭燃料的发展如表</w:t>
      </w:r>
      <w:r>
        <w:rPr>
          <w:rFonts w:ascii="Times New Roman" w:eastAsia="Times New Roman" w:hAnsi="Times New Roman" w:cs="Times New Roman"/>
          <w:bCs/>
        </w:rPr>
        <w:t>1</w:t>
      </w:r>
      <w:r>
        <w:rPr>
          <w:rFonts w:ascii="宋体" w:eastAsia="宋体" w:hAnsi="宋体" w:cs="宋体"/>
          <w:bCs/>
        </w:rPr>
        <w:t>所示，表</w:t>
      </w:r>
      <w:r>
        <w:rPr>
          <w:rFonts w:ascii="Times New Roman" w:eastAsia="Times New Roman" w:hAnsi="Times New Roman" w:cs="Times New Roman"/>
          <w:bCs/>
        </w:rPr>
        <w:t>2</w:t>
      </w:r>
      <w:r>
        <w:rPr>
          <w:rFonts w:ascii="宋体" w:eastAsia="宋体" w:hAnsi="宋体" w:cs="宋体"/>
          <w:bCs/>
        </w:rPr>
        <w:t>是一些燃料的热值。</w:t>
      </w:r>
    </w:p>
    <w:p w:rsidR="00561ECD" w:rsidRDefault="00561ECD" w:rsidP="00561ECD">
      <w:pPr>
        <w:spacing w:line="360" w:lineRule="auto"/>
        <w:jc w:val="left"/>
        <w:textAlignment w:val="center"/>
        <w:rPr>
          <w:rFonts w:ascii="Times New Roman" w:eastAsia="Times New Roman" w:hAnsi="Times New Roman" w:cs="Times New Roman"/>
          <w:bCs/>
        </w:rPr>
      </w:pPr>
      <w:r>
        <w:rPr>
          <w:rFonts w:ascii="宋体" w:eastAsia="宋体" w:hAnsi="宋体" w:cs="宋体"/>
          <w:bCs/>
        </w:rPr>
        <w:t>表</w:t>
      </w:r>
      <w:r>
        <w:rPr>
          <w:rFonts w:ascii="Times New Roman" w:eastAsia="Times New Roman" w:hAnsi="Times New Roman" w:cs="Times New Roman"/>
          <w:bCs/>
        </w:rPr>
        <w:t>1</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950"/>
        <w:gridCol w:w="1950"/>
        <w:gridCol w:w="1950"/>
        <w:gridCol w:w="1950"/>
        <w:gridCol w:w="1950"/>
      </w:tblGrid>
      <w:tr w:rsidR="00561ECD" w:rsidTr="00433C47">
        <w:trPr>
          <w:trHeight w:val="330"/>
        </w:trPr>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bCs/>
              </w:rPr>
            </w:pP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第</w:t>
            </w:r>
            <w:r>
              <w:rPr>
                <w:rFonts w:ascii="Times New Roman" w:eastAsia="Times New Roman" w:hAnsi="Times New Roman" w:cs="Times New Roman"/>
                <w:bCs/>
              </w:rPr>
              <w:t>1</w:t>
            </w:r>
            <w:r>
              <w:rPr>
                <w:rFonts w:ascii="宋体" w:eastAsia="宋体" w:hAnsi="宋体" w:cs="宋体"/>
                <w:bCs/>
              </w:rPr>
              <w:t>代</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第</w:t>
            </w:r>
            <w:r>
              <w:rPr>
                <w:rFonts w:ascii="Times New Roman" w:eastAsia="Times New Roman" w:hAnsi="Times New Roman" w:cs="Times New Roman"/>
                <w:bCs/>
              </w:rPr>
              <w:t>2</w:t>
            </w:r>
            <w:r>
              <w:rPr>
                <w:rFonts w:ascii="宋体" w:eastAsia="宋体" w:hAnsi="宋体" w:cs="宋体"/>
                <w:bCs/>
              </w:rPr>
              <w:t>代</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第</w:t>
            </w:r>
            <w:r>
              <w:rPr>
                <w:rFonts w:ascii="Times New Roman" w:eastAsia="Times New Roman" w:hAnsi="Times New Roman" w:cs="Times New Roman"/>
                <w:bCs/>
              </w:rPr>
              <w:t>3</w:t>
            </w:r>
            <w:r>
              <w:rPr>
                <w:rFonts w:ascii="宋体" w:eastAsia="宋体" w:hAnsi="宋体" w:cs="宋体"/>
                <w:bCs/>
              </w:rPr>
              <w:t>代</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第</w:t>
            </w:r>
            <w:r>
              <w:rPr>
                <w:rFonts w:ascii="Times New Roman" w:eastAsia="Times New Roman" w:hAnsi="Times New Roman" w:cs="Times New Roman"/>
                <w:bCs/>
              </w:rPr>
              <w:t>4</w:t>
            </w:r>
            <w:r>
              <w:rPr>
                <w:rFonts w:ascii="宋体" w:eastAsia="宋体" w:hAnsi="宋体" w:cs="宋体"/>
                <w:bCs/>
              </w:rPr>
              <w:t>代</w:t>
            </w:r>
          </w:p>
        </w:tc>
      </w:tr>
      <w:tr w:rsidR="00561ECD" w:rsidTr="00433C47">
        <w:trPr>
          <w:trHeight w:val="330"/>
        </w:trPr>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燃</w:t>
            </w:r>
            <w:r>
              <w:rPr>
                <w:rFonts w:ascii="Times New Roman" w:eastAsia="Times New Roman" w:hAnsi="Times New Roman" w:cs="Times New Roman"/>
                <w:bCs/>
              </w:rPr>
              <w:t xml:space="preserve">  </w:t>
            </w:r>
            <w:r>
              <w:rPr>
                <w:rFonts w:ascii="宋体" w:eastAsia="宋体" w:hAnsi="宋体" w:cs="宋体"/>
                <w:bCs/>
              </w:rPr>
              <w:t>料</w:t>
            </w:r>
          </w:p>
        </w:tc>
        <w:tc>
          <w:tcPr>
            <w:tcW w:w="195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氧气和汽油混合</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偏二甲胼</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煤</w:t>
            </w:r>
            <w:r>
              <w:rPr>
                <w:rFonts w:ascii="Times New Roman" w:eastAsia="Times New Roman" w:hAnsi="Times New Roman" w:cs="Times New Roman"/>
                <w:bCs/>
              </w:rPr>
              <w:t xml:space="preserve">  </w:t>
            </w:r>
            <w:r>
              <w:rPr>
                <w:rFonts w:ascii="宋体" w:eastAsia="宋体" w:hAnsi="宋体" w:cs="宋体"/>
                <w:bCs/>
              </w:rPr>
              <w:t>油</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液态氢</w:t>
            </w:r>
          </w:p>
        </w:tc>
      </w:tr>
      <w:tr w:rsidR="00561ECD" w:rsidTr="00433C47">
        <w:trPr>
          <w:trHeight w:val="330"/>
        </w:trPr>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氧化剂</w:t>
            </w:r>
          </w:p>
        </w:tc>
        <w:tc>
          <w:tcPr>
            <w:tcW w:w="0" w:type="auto"/>
            <w:vMerge/>
            <w:tcBorders>
              <w:top w:val="single" w:sz="6" w:space="0" w:color="000000"/>
              <w:left w:val="single" w:sz="6" w:space="0" w:color="000000"/>
              <w:bottom w:val="single" w:sz="6" w:space="0" w:color="000000"/>
              <w:right w:val="single" w:sz="6" w:space="0" w:color="000000"/>
            </w:tcBorders>
          </w:tcPr>
          <w:p w:rsidR="00561ECD" w:rsidRDefault="00561ECD" w:rsidP="00433C47">
            <w:pPr>
              <w:spacing w:line="360" w:lineRule="auto"/>
              <w:jc w:val="left"/>
              <w:textAlignment w:val="center"/>
              <w:rPr>
                <w:bCs/>
              </w:rPr>
            </w:pP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四氧化二氮</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液态氧</w:t>
            </w:r>
          </w:p>
        </w:tc>
        <w:tc>
          <w:tcPr>
            <w:tcW w:w="19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液态氧</w:t>
            </w:r>
          </w:p>
        </w:tc>
      </w:tr>
    </w:tbl>
    <w:p w:rsidR="00561ECD" w:rsidRDefault="00561ECD" w:rsidP="00561ECD">
      <w:pPr>
        <w:spacing w:line="360" w:lineRule="auto"/>
        <w:jc w:val="left"/>
        <w:textAlignment w:val="center"/>
        <w:rPr>
          <w:rFonts w:ascii="Times New Roman" w:eastAsia="Times New Roman" w:hAnsi="Times New Roman" w:cs="Times New Roman"/>
          <w:bCs/>
        </w:rPr>
      </w:pPr>
      <w:r>
        <w:rPr>
          <w:rFonts w:ascii="宋体" w:eastAsia="宋体" w:hAnsi="宋体" w:cs="宋体"/>
          <w:bCs/>
        </w:rPr>
        <w:t>表</w:t>
      </w:r>
      <w:r>
        <w:rPr>
          <w:rFonts w:ascii="Times New Roman" w:eastAsia="Times New Roman" w:hAnsi="Times New Roman" w:cs="Times New Roman"/>
          <w:bCs/>
        </w:rPr>
        <w:t>2</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430"/>
        <w:gridCol w:w="2430"/>
        <w:gridCol w:w="2430"/>
        <w:gridCol w:w="2430"/>
      </w:tblGrid>
      <w:tr w:rsidR="00561ECD" w:rsidTr="00433C47">
        <w:trPr>
          <w:trHeight w:val="330"/>
        </w:trPr>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燃料</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热值</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燃料</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热值</w:t>
            </w:r>
          </w:p>
        </w:tc>
      </w:tr>
      <w:tr w:rsidR="00561ECD" w:rsidTr="00433C47">
        <w:trPr>
          <w:trHeight w:val="330"/>
        </w:trPr>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汽油</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 xml:space="preserve"> </w:t>
            </w:r>
            <w:r>
              <w:rPr>
                <w:bCs/>
              </w:rPr>
              <w:object w:dxaOrig="13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0e67dc5324bb4a558b8f3b61a49e81ad" style="width:65.25pt;height:18pt" o:ole="">
                  <v:imagedata r:id="rId16" o:title="eqId0e67dc5324bb4a558b8f3b61a49e81ad"/>
                </v:shape>
                <o:OLEObject Type="Embed" ProgID="Equation.DSMT4" ShapeID="_x0000_i1025" DrawAspect="Content" ObjectID="_1689945798" r:id="rId17"/>
              </w:object>
            </w:r>
            <w:r>
              <w:rPr>
                <w:rFonts w:ascii="Times New Roman" w:eastAsia="Times New Roman" w:hAnsi="Times New Roman" w:cs="Times New Roman"/>
                <w:bCs/>
              </w:rPr>
              <w:t xml:space="preserve"> </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煤油</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bCs/>
              </w:rPr>
            </w:pPr>
            <w:r>
              <w:rPr>
                <w:bCs/>
              </w:rPr>
              <w:object w:dxaOrig="1305" w:dyaOrig="360">
                <v:shape id="_x0000_i1026" type="#_x0000_t75" alt="eqId0e67dc5324bb4a558b8f3b61a49e81ad" style="width:65.25pt;height:18pt" o:ole="">
                  <v:imagedata r:id="rId16" o:title="eqId0e67dc5324bb4a558b8f3b61a49e81ad"/>
                </v:shape>
                <o:OLEObject Type="Embed" ProgID="Equation.DSMT4" ShapeID="_x0000_i1026" DrawAspect="Content" ObjectID="_1689945799" r:id="rId18"/>
              </w:object>
            </w:r>
          </w:p>
        </w:tc>
      </w:tr>
      <w:tr w:rsidR="00561ECD" w:rsidTr="00433C47">
        <w:trPr>
          <w:trHeight w:val="330"/>
        </w:trPr>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柴油</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 xml:space="preserve"> </w:t>
            </w:r>
            <w:r>
              <w:rPr>
                <w:bCs/>
              </w:rPr>
              <w:object w:dxaOrig="1155" w:dyaOrig="360">
                <v:shape id="_x0000_i1027" type="#_x0000_t75" alt="eqId18342988270744369b930a0ffa6cee2b" style="width:57.75pt;height:18pt" o:ole="">
                  <v:imagedata r:id="rId19" o:title="eqId18342988270744369b930a0ffa6cee2b"/>
                </v:shape>
                <o:OLEObject Type="Embed" ProgID="Equation.DSMT4" ShapeID="_x0000_i1027" DrawAspect="Content" ObjectID="_1689945800" r:id="rId20"/>
              </w:object>
            </w:r>
            <w:r>
              <w:rPr>
                <w:rFonts w:ascii="Times New Roman" w:eastAsia="Times New Roman" w:hAnsi="Times New Roman" w:cs="Times New Roman"/>
                <w:bCs/>
              </w:rPr>
              <w:t xml:space="preserve"> </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氢</w:t>
            </w:r>
          </w:p>
        </w:tc>
        <w:tc>
          <w:tcPr>
            <w:tcW w:w="24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bCs/>
              </w:rPr>
              <w:object w:dxaOrig="1265" w:dyaOrig="363">
                <v:shape id="_x0000_i1028" type="#_x0000_t75" alt="eqIdd09f78a5ce0d42d3b8248c364522368b" style="width:63pt;height:18pt" o:ole="">
                  <v:imagedata r:id="rId21" o:title="eqIdd09f78a5ce0d42d3b8248c364522368b"/>
                </v:shape>
                <o:OLEObject Type="Embed" ProgID="Equation.DSMT4" ShapeID="_x0000_i1028" DrawAspect="Content" ObjectID="_1689945801" r:id="rId22"/>
              </w:object>
            </w:r>
            <w:r>
              <w:rPr>
                <w:rFonts w:ascii="Times New Roman" w:eastAsia="Times New Roman" w:hAnsi="Times New Roman" w:cs="Times New Roman"/>
                <w:bCs/>
              </w:rPr>
              <w:t xml:space="preserve"> </w:t>
            </w:r>
          </w:p>
        </w:tc>
      </w:tr>
    </w:tbl>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）使用氢作为燃料的主要优点是：</w:t>
      </w:r>
      <w:r>
        <w:rPr>
          <w:bCs/>
        </w:rPr>
        <w:t>______</w:t>
      </w:r>
      <w:r>
        <w:rPr>
          <w:rFonts w:ascii="宋体" w:eastAsia="宋体" w:hAnsi="宋体" w:cs="宋体"/>
          <w:bCs/>
        </w:rPr>
        <w:t>和</w:t>
      </w:r>
      <w:r>
        <w:rPr>
          <w:bCs/>
        </w:rPr>
        <w:t>______</w:t>
      </w:r>
      <w:r>
        <w:rPr>
          <w:rFonts w:ascii="宋体" w:eastAsia="宋体" w:hAnsi="宋体" w:cs="宋体"/>
          <w:bCs/>
        </w:rPr>
        <w:t>；</w:t>
      </w:r>
    </w:p>
    <w:p w:rsidR="00561ECD" w:rsidRDefault="00561ECD" w:rsidP="00561ECD">
      <w:pPr>
        <w:spacing w:line="360" w:lineRule="auto"/>
        <w:jc w:val="left"/>
        <w:textAlignment w:val="center"/>
        <w:rPr>
          <w:rFonts w:ascii="Times New Roman" w:eastAsia="Times New Roman" w:hAnsi="Times New Roman" w:cs="Times New Roman"/>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）某火箭发射时携带了</w:t>
      </w:r>
      <w:r>
        <w:rPr>
          <w:bCs/>
        </w:rPr>
        <w:object w:dxaOrig="940" w:dyaOrig="360">
          <v:shape id="_x0000_i1029" type="#_x0000_t75" alt="eqIdad1d45994ed34d22844923c79faabb65" style="width:47.25pt;height:18pt" o:ole="">
            <v:imagedata r:id="rId23" o:title="eqIdad1d45994ed34d22844923c79faabb65"/>
          </v:shape>
          <o:OLEObject Type="Embed" ProgID="Equation.DSMT4" ShapeID="_x0000_i1029" DrawAspect="Content" ObjectID="_1689945802" r:id="rId24"/>
        </w:object>
      </w:r>
      <w:r>
        <w:rPr>
          <w:rFonts w:ascii="宋体" w:eastAsia="宋体" w:hAnsi="宋体" w:cs="宋体"/>
          <w:bCs/>
        </w:rPr>
        <w:t>液态氢燃料，这些燃料完全燃烧最多能将多少千克初温为</w:t>
      </w:r>
      <w:r>
        <w:rPr>
          <w:bCs/>
        </w:rPr>
        <w:object w:dxaOrig="557" w:dyaOrig="285">
          <v:shape id="_x0000_i1030" type="#_x0000_t75" alt="eqId9954c69eae0e4dae874ce6680f54a118" style="width:27.75pt;height:14.25pt" o:ole="">
            <v:imagedata r:id="rId25" o:title="eqId9954c69eae0e4dae874ce6680f54a118"/>
          </v:shape>
          <o:OLEObject Type="Embed" ProgID="Equation.DSMT4" ShapeID="_x0000_i1030" DrawAspect="Content" ObjectID="_1689945803" r:id="rId26"/>
        </w:object>
      </w:r>
      <w:r>
        <w:rPr>
          <w:rFonts w:ascii="宋体" w:eastAsia="宋体" w:hAnsi="宋体" w:cs="宋体"/>
          <w:bCs/>
        </w:rPr>
        <w:t>的水加热至沸腾</w:t>
      </w:r>
      <w:r>
        <w:rPr>
          <w:bCs/>
        </w:rPr>
        <w:t>______</w:t>
      </w:r>
      <w:r>
        <w:rPr>
          <w:rFonts w:ascii="宋体" w:eastAsia="宋体" w:hAnsi="宋体" w:cs="宋体"/>
          <w:bCs/>
        </w:rPr>
        <w:t>？</w:t>
      </w:r>
      <w:r>
        <w:rPr>
          <w:rFonts w:ascii="Times New Roman" w:eastAsia="Times New Roman" w:hAnsi="Times New Roman" w:cs="Times New Roman"/>
          <w:bCs/>
        </w:rPr>
        <w:t>[</w:t>
      </w:r>
      <w:r>
        <w:rPr>
          <w:bCs/>
        </w:rPr>
        <w:object w:dxaOrig="2085" w:dyaOrig="375">
          <v:shape id="_x0000_i1031" type="#_x0000_t75" alt="eqId0bf120c848f14f3991d75367e50815f3" style="width:104.25pt;height:18.75pt" o:ole="">
            <v:imagedata r:id="rId27" o:title="eqId0bf120c848f14f3991d75367e50815f3"/>
          </v:shape>
          <o:OLEObject Type="Embed" ProgID="Equation.DSMT4" ShapeID="_x0000_i1031" DrawAspect="Content" ObjectID="_1689945804" r:id="rId28"/>
        </w:object>
      </w:r>
      <w:r>
        <w:rPr>
          <w:rFonts w:ascii="宋体" w:eastAsia="宋体" w:hAnsi="宋体" w:cs="宋体"/>
          <w:bCs/>
        </w:rPr>
        <w:t>，当地大气压为</w:t>
      </w:r>
      <w:r>
        <w:rPr>
          <w:rFonts w:ascii="Times New Roman" w:eastAsia="Times New Roman" w:hAnsi="Times New Roman" w:cs="Times New Roman"/>
          <w:bCs/>
        </w:rPr>
        <w:t>1</w:t>
      </w:r>
      <w:r>
        <w:rPr>
          <w:rFonts w:ascii="宋体" w:eastAsia="宋体" w:hAnsi="宋体" w:cs="宋体"/>
          <w:bCs/>
        </w:rPr>
        <w:t>标准大气压</w:t>
      </w:r>
      <w:r>
        <w:rPr>
          <w:rFonts w:ascii="Times New Roman" w:eastAsia="Times New Roman" w:hAnsi="Times New Roman" w:cs="Times New Roman"/>
          <w:bCs/>
        </w:rPr>
        <w:t>]</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）氢能源车的发动机工作时将液态氢转化为氢气在气缸中燃烧。某次测试中，一辆氢能源车以</w:t>
      </w:r>
      <w:r>
        <w:rPr>
          <w:rFonts w:ascii="Times New Roman" w:eastAsia="Times New Roman" w:hAnsi="Times New Roman" w:cs="Times New Roman"/>
          <w:bCs/>
        </w:rPr>
        <w:t>70kW</w:t>
      </w:r>
      <w:r>
        <w:rPr>
          <w:rFonts w:ascii="宋体" w:eastAsia="宋体" w:hAnsi="宋体" w:cs="宋体"/>
          <w:bCs/>
        </w:rPr>
        <w:t>的功率匀速行驶</w:t>
      </w:r>
      <w:r>
        <w:rPr>
          <w:rFonts w:ascii="Times New Roman" w:eastAsia="Times New Roman" w:hAnsi="Times New Roman" w:cs="Times New Roman"/>
          <w:bCs/>
        </w:rPr>
        <w:t>0.5h</w:t>
      </w:r>
      <w:r>
        <w:rPr>
          <w:rFonts w:ascii="宋体" w:eastAsia="宋体" w:hAnsi="宋体" w:cs="宋体"/>
          <w:bCs/>
        </w:rPr>
        <w:t>，消耗了</w:t>
      </w:r>
      <w:r>
        <w:rPr>
          <w:rFonts w:ascii="Times New Roman" w:eastAsia="Times New Roman" w:hAnsi="Times New Roman" w:cs="Times New Roman"/>
          <w:bCs/>
        </w:rPr>
        <w:t>2kg</w:t>
      </w:r>
      <w:r>
        <w:rPr>
          <w:rFonts w:ascii="宋体" w:eastAsia="宋体" w:hAnsi="宋体" w:cs="宋体"/>
          <w:bCs/>
        </w:rPr>
        <w:t>燃料，求该发动机的效率</w:t>
      </w:r>
      <w:r>
        <w:rPr>
          <w:bCs/>
        </w:rPr>
        <w:t>______</w:t>
      </w:r>
      <w:r>
        <w:rPr>
          <w:rFonts w:ascii="宋体" w:eastAsia="宋体" w:hAnsi="宋体" w:cs="宋体"/>
          <w:bCs/>
        </w:rPr>
        <w:t>。</w:t>
      </w:r>
    </w:p>
    <w:p w:rsidR="00561ECD" w:rsidRDefault="00561ECD" w:rsidP="00561ECD">
      <w:pPr>
        <w:spacing w:line="360" w:lineRule="auto"/>
        <w:jc w:val="left"/>
        <w:textAlignment w:val="center"/>
        <w:rPr>
          <w:bCs/>
        </w:rPr>
      </w:pPr>
      <w:r>
        <w:rPr>
          <w:bCs/>
          <w:noProof/>
        </w:rPr>
        <w:drawing>
          <wp:inline distT="0" distB="0" distL="114300" distR="114300" wp14:anchorId="54DE46AA" wp14:editId="6E49C3EB">
            <wp:extent cx="1343025" cy="1524000"/>
            <wp:effectExtent l="0" t="0" r="9525" b="0"/>
            <wp:docPr id="100030" name="图片 1000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91502" name="图片 100030" descr="figure"/>
                    <pic:cNvPicPr>
                      <a:picLocks noChangeAspect="1"/>
                    </pic:cNvPicPr>
                  </pic:nvPicPr>
                  <pic:blipFill>
                    <a:blip r:embed="rId29"/>
                    <a:stretch>
                      <a:fillRect/>
                    </a:stretch>
                  </pic:blipFill>
                  <pic:spPr>
                    <a:xfrm>
                      <a:off x="0" y="0"/>
                      <a:ext cx="1343025" cy="1524000"/>
                    </a:xfrm>
                    <a:prstGeom prst="rect">
                      <a:avLst/>
                    </a:prstGeom>
                  </pic:spPr>
                </pic:pic>
              </a:graphicData>
            </a:graphic>
          </wp:inline>
        </w:drawing>
      </w:r>
    </w:p>
    <w:p w:rsidR="00561ECD" w:rsidRDefault="00561ECD" w:rsidP="00561ECD">
      <w:pPr>
        <w:spacing w:line="360" w:lineRule="auto"/>
        <w:jc w:val="left"/>
        <w:textAlignment w:val="center"/>
        <w:rPr>
          <w:rFonts w:ascii="Times New Roman" w:eastAsia="Times New Roman" w:hAnsi="Times New Roman" w:cs="Times New Roman"/>
          <w:bCs/>
        </w:rPr>
      </w:pPr>
      <w:r>
        <w:rPr>
          <w:rFonts w:hint="eastAsia"/>
          <w:b/>
          <w:bCs/>
          <w:color w:val="0000FF"/>
          <w:szCs w:val="21"/>
        </w:rPr>
        <w:lastRenderedPageBreak/>
        <w:t>16</w:t>
      </w:r>
      <w:r>
        <w:rPr>
          <w:rFonts w:hint="eastAsia"/>
          <w:b/>
          <w:bCs/>
          <w:color w:val="0000FF"/>
          <w:szCs w:val="21"/>
        </w:rPr>
        <w:t>、（</w:t>
      </w:r>
      <w:r>
        <w:rPr>
          <w:rFonts w:hint="eastAsia"/>
          <w:b/>
          <w:bCs/>
          <w:color w:val="0000FF"/>
          <w:szCs w:val="21"/>
        </w:rPr>
        <w:t>2021</w:t>
      </w:r>
      <w:r>
        <w:rPr>
          <w:rFonts w:hint="eastAsia"/>
          <w:b/>
          <w:bCs/>
          <w:color w:val="0000FF"/>
          <w:szCs w:val="21"/>
        </w:rPr>
        <w:t>·浙江湖州·</w:t>
      </w:r>
      <w:r>
        <w:rPr>
          <w:rFonts w:hint="eastAsia"/>
          <w:b/>
          <w:bCs/>
          <w:color w:val="0000FF"/>
          <w:szCs w:val="21"/>
        </w:rPr>
        <w:t>T13</w:t>
      </w:r>
      <w:r>
        <w:rPr>
          <w:rFonts w:hint="eastAsia"/>
          <w:b/>
          <w:bCs/>
          <w:color w:val="0000FF"/>
          <w:szCs w:val="21"/>
        </w:rPr>
        <w:t>）</w:t>
      </w:r>
      <w:r>
        <w:rPr>
          <w:rFonts w:ascii="宋体" w:eastAsia="宋体" w:hAnsi="宋体" w:cs="宋体"/>
          <w:bCs/>
        </w:rPr>
        <w:t>如图为验证沸腾条件的实验装置。关于小烧杯内水的最终状况，同学们有不同看法。</w:t>
      </w:r>
      <w:r>
        <w:rPr>
          <w:rFonts w:ascii="Times New Roman" w:eastAsia="Times New Roman" w:hAnsi="Times New Roman" w:cs="Times New Roman"/>
          <w:bCs/>
        </w:rPr>
        <w:t xml:space="preserve"> </w:t>
      </w:r>
    </w:p>
    <w:p w:rsidR="00561ECD" w:rsidRDefault="00561ECD" w:rsidP="00561ECD">
      <w:pPr>
        <w:spacing w:line="360" w:lineRule="auto"/>
        <w:jc w:val="left"/>
        <w:textAlignment w:val="center"/>
        <w:rPr>
          <w:bCs/>
        </w:rPr>
      </w:pPr>
      <w:r>
        <w:rPr>
          <w:bCs/>
          <w:noProof/>
        </w:rPr>
        <w:drawing>
          <wp:inline distT="0" distB="0" distL="114300" distR="114300" wp14:anchorId="1EEDF83F" wp14:editId="2A5955B1">
            <wp:extent cx="2238375" cy="1400175"/>
            <wp:effectExtent l="0" t="0" r="9525" b="9525"/>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25203" name="图片 100014" descr="figure"/>
                    <pic:cNvPicPr>
                      <a:picLocks noChangeAspect="1"/>
                    </pic:cNvPicPr>
                  </pic:nvPicPr>
                  <pic:blipFill>
                    <a:blip r:embed="rId30"/>
                    <a:stretch>
                      <a:fillRect/>
                    </a:stretch>
                  </pic:blipFill>
                  <pic:spPr>
                    <a:xfrm>
                      <a:off x="0" y="0"/>
                      <a:ext cx="2238375" cy="1400175"/>
                    </a:xfrm>
                    <a:prstGeom prst="rect">
                      <a:avLst/>
                    </a:prstGeom>
                  </pic:spPr>
                </pic:pic>
              </a:graphicData>
            </a:graphic>
          </wp:inline>
        </w:drawing>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小明认为：温度达到沸点，且会沸腾。</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小李认为：温度达到沸点，但不会沸腾。</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小红认为：温度达不到沸点，不会沸腾。</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通过实验观察到小烧杯内的水没有沸腾，所以小明的观点是错误的。为了验证小李和小红的观点，观察并记录温度计甲和乙的示数变化，如下表。</w:t>
      </w:r>
    </w:p>
    <w:tbl>
      <w:tblP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365"/>
        <w:gridCol w:w="750"/>
        <w:gridCol w:w="750"/>
        <w:gridCol w:w="750"/>
        <w:gridCol w:w="750"/>
        <w:gridCol w:w="750"/>
        <w:gridCol w:w="750"/>
        <w:gridCol w:w="750"/>
        <w:gridCol w:w="750"/>
        <w:gridCol w:w="750"/>
      </w:tblGrid>
      <w:tr w:rsidR="00561ECD" w:rsidTr="00433C47">
        <w:trPr>
          <w:trHeight w:val="330"/>
        </w:trPr>
        <w:tc>
          <w:tcPr>
            <w:tcW w:w="1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宋体" w:eastAsia="宋体" w:hAnsi="宋体" w:cs="宋体"/>
                <w:bCs/>
              </w:rPr>
            </w:pPr>
            <w:r>
              <w:rPr>
                <w:rFonts w:ascii="宋体" w:eastAsia="宋体" w:hAnsi="宋体" w:cs="宋体"/>
                <w:bCs/>
              </w:rPr>
              <w:t>时间</w:t>
            </w:r>
            <w:r>
              <w:rPr>
                <w:rFonts w:ascii="Times New Roman" w:eastAsia="Times New Roman" w:hAnsi="Times New Roman" w:cs="Times New Roman"/>
                <w:bCs/>
              </w:rPr>
              <w:t>/</w:t>
            </w:r>
            <w:r>
              <w:rPr>
                <w:rFonts w:ascii="宋体" w:eastAsia="宋体" w:hAnsi="宋体" w:cs="宋体"/>
                <w:bCs/>
              </w:rPr>
              <w:t>分钟</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0</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3</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6</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12</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15</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18</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21</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24</w:t>
            </w:r>
          </w:p>
        </w:tc>
      </w:tr>
      <w:tr w:rsidR="00561ECD" w:rsidTr="00433C47">
        <w:trPr>
          <w:trHeight w:val="330"/>
        </w:trPr>
        <w:tc>
          <w:tcPr>
            <w:tcW w:w="1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宋体" w:eastAsia="宋体" w:hAnsi="宋体" w:cs="宋体"/>
                <w:bCs/>
              </w:rPr>
              <w:t>甲的示数</w:t>
            </w:r>
            <w:r>
              <w:rPr>
                <w:rFonts w:ascii="Times New Roman" w:eastAsia="Times New Roman" w:hAnsi="Times New Roman" w:cs="Times New Roman"/>
                <w:bCs/>
              </w:rPr>
              <w:t>/℃</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40</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57</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71</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81</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91</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97</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100</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100</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100</w:t>
            </w:r>
          </w:p>
        </w:tc>
      </w:tr>
      <w:tr w:rsidR="00561ECD" w:rsidTr="00433C47">
        <w:trPr>
          <w:trHeight w:val="330"/>
        </w:trPr>
        <w:tc>
          <w:tcPr>
            <w:tcW w:w="13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宋体" w:eastAsia="宋体" w:hAnsi="宋体" w:cs="宋体"/>
                <w:bCs/>
              </w:rPr>
              <w:t>乙的示数</w:t>
            </w:r>
            <w:r>
              <w:rPr>
                <w:rFonts w:ascii="Times New Roman" w:eastAsia="Times New Roman" w:hAnsi="Times New Roman" w:cs="Times New Roman"/>
                <w:bCs/>
              </w:rPr>
              <w:t>/℃</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40</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48</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61</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74</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84</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90</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94</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94</w:t>
            </w:r>
          </w:p>
        </w:tc>
        <w:tc>
          <w:tcPr>
            <w:tcW w:w="7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1ECD" w:rsidRDefault="00561ECD" w:rsidP="00433C47">
            <w:pPr>
              <w:spacing w:line="360" w:lineRule="auto"/>
              <w:jc w:val="left"/>
              <w:textAlignment w:val="center"/>
              <w:rPr>
                <w:rFonts w:ascii="Times New Roman" w:eastAsia="Times New Roman" w:hAnsi="Times New Roman" w:cs="Times New Roman"/>
                <w:bCs/>
              </w:rPr>
            </w:pPr>
            <w:r>
              <w:rPr>
                <w:rFonts w:ascii="Times New Roman" w:eastAsia="Times New Roman" w:hAnsi="Times New Roman" w:cs="Times New Roman"/>
                <w:bCs/>
              </w:rPr>
              <w:t>94</w:t>
            </w:r>
          </w:p>
        </w:tc>
      </w:tr>
    </w:tbl>
    <w:p w:rsidR="00561ECD" w:rsidRDefault="00561ECD" w:rsidP="00561ECD">
      <w:pPr>
        <w:spacing w:line="360" w:lineRule="auto"/>
        <w:jc w:val="left"/>
        <w:textAlignment w:val="center"/>
        <w:rPr>
          <w:bCs/>
        </w:rPr>
      </w:pPr>
      <w:r>
        <w:rPr>
          <w:bCs/>
          <w:noProof/>
        </w:rPr>
        <w:drawing>
          <wp:inline distT="0" distB="0" distL="114300" distR="114300" wp14:anchorId="403921BF" wp14:editId="6AD069EF">
            <wp:extent cx="2305050" cy="1581150"/>
            <wp:effectExtent l="0" t="0" r="0" b="0"/>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31591" name="图片 100015" descr="figure"/>
                    <pic:cNvPicPr>
                      <a:picLocks noChangeAspect="1"/>
                    </pic:cNvPicPr>
                  </pic:nvPicPr>
                  <pic:blipFill>
                    <a:blip r:embed="rId31"/>
                    <a:stretch>
                      <a:fillRect/>
                    </a:stretch>
                  </pic:blipFill>
                  <pic:spPr>
                    <a:xfrm>
                      <a:off x="0" y="0"/>
                      <a:ext cx="2305050" cy="1581150"/>
                    </a:xfrm>
                    <a:prstGeom prst="rect">
                      <a:avLst/>
                    </a:prstGeom>
                  </pic:spPr>
                </pic:pic>
              </a:graphicData>
            </a:graphic>
          </wp:inline>
        </w:drawing>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）通过实验数据分析，</w:t>
      </w:r>
      <w:r>
        <w:rPr>
          <w:bCs/>
        </w:rPr>
        <w:t>______</w:t>
      </w:r>
      <w:r>
        <w:rPr>
          <w:rFonts w:ascii="宋体" w:eastAsia="宋体" w:hAnsi="宋体" w:cs="宋体"/>
          <w:bCs/>
        </w:rPr>
        <w:t>的观点是正确的；</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）在</w:t>
      </w:r>
      <w:r>
        <w:rPr>
          <w:rFonts w:ascii="Times New Roman" w:eastAsia="Times New Roman" w:hAnsi="Times New Roman" w:cs="Times New Roman"/>
          <w:bCs/>
        </w:rPr>
        <w:t>0</w:t>
      </w:r>
      <w:r>
        <w:rPr>
          <w:rFonts w:ascii="宋体" w:eastAsia="宋体" w:hAnsi="宋体" w:cs="宋体"/>
          <w:bCs/>
        </w:rPr>
        <w:t>至</w:t>
      </w:r>
      <w:r>
        <w:rPr>
          <w:rFonts w:ascii="Times New Roman" w:eastAsia="Times New Roman" w:hAnsi="Times New Roman" w:cs="Times New Roman"/>
          <w:bCs/>
        </w:rPr>
        <w:t>18</w:t>
      </w:r>
      <w:r>
        <w:rPr>
          <w:rFonts w:ascii="宋体" w:eastAsia="宋体" w:hAnsi="宋体" w:cs="宋体"/>
          <w:bCs/>
        </w:rPr>
        <w:t>分钟内，小烧杯中水的温度从</w:t>
      </w:r>
      <w:r>
        <w:rPr>
          <w:rFonts w:ascii="Times New Roman" w:eastAsia="Times New Roman" w:hAnsi="Times New Roman" w:cs="Times New Roman"/>
          <w:bCs/>
        </w:rPr>
        <w:t>40℃</w:t>
      </w:r>
      <w:r>
        <w:rPr>
          <w:rFonts w:ascii="宋体" w:eastAsia="宋体" w:hAnsi="宋体" w:cs="宋体"/>
          <w:bCs/>
        </w:rPr>
        <w:t>上升到</w:t>
      </w:r>
      <w:r>
        <w:rPr>
          <w:rFonts w:ascii="Times New Roman" w:eastAsia="Times New Roman" w:hAnsi="Times New Roman" w:cs="Times New Roman"/>
          <w:bCs/>
        </w:rPr>
        <w:t>94℃</w:t>
      </w:r>
      <w:r>
        <w:rPr>
          <w:rFonts w:ascii="宋体" w:eastAsia="宋体" w:hAnsi="宋体" w:cs="宋体"/>
          <w:bCs/>
        </w:rPr>
        <w:t>，其原因是小烧杯中的水从大烧杯中吸收的热量</w:t>
      </w:r>
      <w:r>
        <w:rPr>
          <w:bCs/>
        </w:rPr>
        <w:t>______</w:t>
      </w:r>
      <w:r>
        <w:rPr>
          <w:rFonts w:ascii="宋体" w:eastAsia="宋体" w:hAnsi="宋体" w:cs="宋体"/>
          <w:bCs/>
        </w:rPr>
        <w:t>（选填“大于”或“等于”或“小于”）小烧杯中的水蒸发散失</w:t>
      </w:r>
      <w:r>
        <w:rPr>
          <w:rFonts w:ascii="宋体" w:eastAsia="宋体" w:hAnsi="宋体" w:cs="宋体"/>
          <w:bCs/>
        </w:rPr>
        <w:lastRenderedPageBreak/>
        <w:t>的热量；</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w:t>
      </w:r>
      <w:r>
        <w:rPr>
          <w:rFonts w:ascii="Times New Roman" w:eastAsia="Times New Roman" w:hAnsi="Times New Roman" w:cs="Times New Roman"/>
          <w:bCs/>
        </w:rPr>
        <w:t>18</w:t>
      </w:r>
      <w:r>
        <w:rPr>
          <w:rFonts w:ascii="宋体" w:eastAsia="宋体" w:hAnsi="宋体" w:cs="宋体"/>
          <w:bCs/>
        </w:rPr>
        <w:t>分钟以后，为什么小烧杯中水的温度保持</w:t>
      </w:r>
      <w:r>
        <w:rPr>
          <w:rFonts w:ascii="Times New Roman" w:eastAsia="Times New Roman" w:hAnsi="Times New Roman" w:cs="Times New Roman"/>
          <w:bCs/>
        </w:rPr>
        <w:t>94℃</w:t>
      </w:r>
      <w:r>
        <w:rPr>
          <w:rFonts w:ascii="宋体" w:eastAsia="宋体" w:hAnsi="宋体" w:cs="宋体"/>
          <w:bCs/>
        </w:rPr>
        <w:t>稳定，但又低于大烧杯中水的温度（</w:t>
      </w:r>
      <w:r>
        <w:rPr>
          <w:rFonts w:ascii="Times New Roman" w:eastAsia="Times New Roman" w:hAnsi="Times New Roman" w:cs="Times New Roman"/>
          <w:bCs/>
        </w:rPr>
        <w:t>100℃</w:t>
      </w:r>
      <w:r>
        <w:rPr>
          <w:rFonts w:ascii="宋体" w:eastAsia="宋体" w:hAnsi="宋体" w:cs="宋体"/>
          <w:bCs/>
        </w:rPr>
        <w:t>）？请分析其原因</w:t>
      </w:r>
      <w:r>
        <w:rPr>
          <w:bCs/>
        </w:rPr>
        <w:t>______</w:t>
      </w:r>
      <w:r>
        <w:rPr>
          <w:rFonts w:ascii="宋体" w:eastAsia="宋体" w:hAnsi="宋体" w:cs="宋体"/>
          <w:bCs/>
        </w:rPr>
        <w:t>；</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4</w:t>
      </w:r>
      <w:r>
        <w:rPr>
          <w:rFonts w:ascii="宋体" w:eastAsia="宋体" w:hAnsi="宋体" w:cs="宋体"/>
          <w:bCs/>
        </w:rPr>
        <w:t>）为了验证液体的沸腾除了要满足温度达到沸点，还需要继续吸热的条件，同学们经过讨论，认为只需改进原装置即可。右图所示的改进方案中，</w:t>
      </w:r>
      <w:r>
        <w:rPr>
          <w:bCs/>
        </w:rPr>
        <w:t>______</w:t>
      </w:r>
      <w:r>
        <w:rPr>
          <w:rFonts w:ascii="宋体" w:eastAsia="宋体" w:hAnsi="宋体" w:cs="宋体"/>
          <w:bCs/>
        </w:rPr>
        <w:t>更合理。</w:t>
      </w:r>
    </w:p>
    <w:p w:rsidR="00561ECD" w:rsidRDefault="00561ECD" w:rsidP="00561ECD">
      <w:pPr>
        <w:spacing w:line="360" w:lineRule="auto"/>
        <w:jc w:val="left"/>
        <w:textAlignment w:val="center"/>
        <w:rPr>
          <w:rFonts w:ascii="宋体" w:eastAsia="宋体" w:hAnsi="宋体" w:cs="宋体"/>
          <w:bCs/>
        </w:rPr>
      </w:pPr>
      <w:r>
        <w:rPr>
          <w:rFonts w:ascii="宋体" w:hAnsi="宋体" w:hint="eastAsia"/>
          <w:b/>
          <w:color w:val="0000FF"/>
          <w:szCs w:val="21"/>
        </w:rPr>
        <w:t>17、（2021·浙江省嘉兴卷·T10）</w:t>
      </w:r>
      <w:r>
        <w:rPr>
          <w:rFonts w:ascii="宋体" w:eastAsia="宋体" w:hAnsi="宋体" w:cs="宋体"/>
          <w:bCs/>
        </w:rPr>
        <w:t>核能是亡种高效清洁的能源。</w:t>
      </w:r>
      <w:r>
        <w:rPr>
          <w:rFonts w:ascii="Times New Roman" w:eastAsia="Times New Roman" w:hAnsi="Times New Roman" w:cs="Times New Roman"/>
          <w:bCs/>
        </w:rPr>
        <w:t>2020</w:t>
      </w:r>
      <w:r>
        <w:rPr>
          <w:rFonts w:ascii="宋体" w:eastAsia="宋体" w:hAnsi="宋体" w:cs="宋体"/>
          <w:bCs/>
        </w:rPr>
        <w:t>年</w:t>
      </w:r>
      <w:r>
        <w:rPr>
          <w:rFonts w:ascii="Times New Roman" w:eastAsia="Times New Roman" w:hAnsi="Times New Roman" w:cs="Times New Roman"/>
          <w:bCs/>
        </w:rPr>
        <w:t>11</w:t>
      </w:r>
      <w:r>
        <w:rPr>
          <w:rFonts w:ascii="宋体" w:eastAsia="宋体" w:hAnsi="宋体" w:cs="宋体"/>
          <w:bCs/>
        </w:rPr>
        <w:t>月，具有完全自主产权的“华龙一号”核电机组并网发电。如图是核电机组示意图，通过三个回路的设计有效提高了安全性。</w:t>
      </w:r>
    </w:p>
    <w:p w:rsidR="00561ECD" w:rsidRDefault="00561ECD" w:rsidP="00561ECD">
      <w:pPr>
        <w:spacing w:line="360" w:lineRule="auto"/>
        <w:jc w:val="left"/>
        <w:textAlignment w:val="center"/>
        <w:rPr>
          <w:bCs/>
        </w:rPr>
      </w:pPr>
      <w:r>
        <w:rPr>
          <w:bCs/>
          <w:noProof/>
        </w:rPr>
        <w:drawing>
          <wp:inline distT="0" distB="0" distL="114300" distR="114300" wp14:anchorId="587CF5F3" wp14:editId="4CF45C58">
            <wp:extent cx="2114550" cy="1461770"/>
            <wp:effectExtent l="0" t="0" r="0" b="5080"/>
            <wp:docPr id="842877079" name="图片 84287707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41297" name="图片 842877079" descr="figure"/>
                    <pic:cNvPicPr>
                      <a:picLocks noChangeAspect="1"/>
                    </pic:cNvPicPr>
                  </pic:nvPicPr>
                  <pic:blipFill>
                    <a:blip r:embed="rId32"/>
                    <a:stretch>
                      <a:fillRect/>
                    </a:stretch>
                  </pic:blipFill>
                  <pic:spPr>
                    <a:xfrm>
                      <a:off x="0" y="0"/>
                      <a:ext cx="2114550" cy="1461770"/>
                    </a:xfrm>
                    <a:prstGeom prst="rect">
                      <a:avLst/>
                    </a:prstGeom>
                  </pic:spPr>
                </pic:pic>
              </a:graphicData>
            </a:graphic>
          </wp:inline>
        </w:drawing>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）一回路：反应堆中核燃料反应产生大量的热，从而将水加热到约</w:t>
      </w:r>
      <w:r>
        <w:rPr>
          <w:rFonts w:ascii="Times New Roman" w:eastAsia="Times New Roman" w:hAnsi="Times New Roman" w:cs="Times New Roman"/>
          <w:bCs/>
        </w:rPr>
        <w:t>320℃</w:t>
      </w:r>
      <w:r>
        <w:rPr>
          <w:rFonts w:ascii="宋体" w:eastAsia="宋体" w:hAnsi="宋体" w:cs="宋体"/>
          <w:bCs/>
        </w:rPr>
        <w:t>，气压达到</w:t>
      </w:r>
      <w:r>
        <w:rPr>
          <w:rFonts w:ascii="Times New Roman" w:eastAsia="Times New Roman" w:hAnsi="Times New Roman" w:cs="Times New Roman"/>
          <w:bCs/>
        </w:rPr>
        <w:t>150</w:t>
      </w:r>
      <w:r>
        <w:rPr>
          <w:rFonts w:ascii="宋体" w:eastAsia="宋体" w:hAnsi="宋体" w:cs="宋体"/>
          <w:bCs/>
        </w:rPr>
        <w:t>多个标准大气压，此时水不会沸腾的原因是</w:t>
      </w:r>
      <w:r>
        <w:rPr>
          <w:bCs/>
        </w:rPr>
        <w:t>________</w:t>
      </w:r>
      <w:r>
        <w:rPr>
          <w:rFonts w:ascii="宋体" w:eastAsia="宋体" w:hAnsi="宋体" w:cs="宋体"/>
          <w:bCs/>
        </w:rPr>
        <w:t>。</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）二回路：蒸汽发生器中的水被加热后</w:t>
      </w:r>
      <w:r>
        <w:rPr>
          <w:bCs/>
        </w:rPr>
        <w:t>_______</w:t>
      </w:r>
      <w:r>
        <w:rPr>
          <w:rFonts w:ascii="宋体" w:eastAsia="宋体" w:hAnsi="宋体" w:cs="宋体"/>
          <w:bCs/>
        </w:rPr>
        <w:t>（填物态变化名称）成水蒸气，这些水蒸气推动汽轮机带动发电机发电。</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3</w:t>
      </w:r>
      <w:r>
        <w:rPr>
          <w:rFonts w:ascii="宋体" w:eastAsia="宋体" w:hAnsi="宋体" w:cs="宋体"/>
          <w:bCs/>
        </w:rPr>
        <w:t>）三回路：核电站通常建在海边用海水作冷凝剂，原因是海水量多且</w:t>
      </w:r>
      <w:r>
        <w:rPr>
          <w:bCs/>
        </w:rPr>
        <w:t>_______</w:t>
      </w:r>
      <w:r>
        <w:rPr>
          <w:rFonts w:ascii="宋体" w:eastAsia="宋体" w:hAnsi="宋体" w:cs="宋体"/>
          <w:bCs/>
        </w:rPr>
        <w:t>。</w:t>
      </w:r>
    </w:p>
    <w:p w:rsidR="00561ECD" w:rsidRDefault="00561ECD" w:rsidP="00561ECD">
      <w:pPr>
        <w:spacing w:line="360" w:lineRule="auto"/>
        <w:jc w:val="left"/>
        <w:textAlignment w:val="center"/>
        <w:rPr>
          <w:rFonts w:ascii="宋体" w:eastAsia="宋体" w:hAnsi="宋体" w:cs="宋体"/>
          <w:bCs/>
        </w:rPr>
      </w:pPr>
      <w:r>
        <w:rPr>
          <w:rFonts w:ascii="宋体" w:hAnsi="宋体" w:hint="eastAsia"/>
          <w:b/>
          <w:color w:val="0000FF"/>
          <w:szCs w:val="21"/>
        </w:rPr>
        <w:t>18、（2021·重庆市B卷·T155）</w:t>
      </w:r>
      <w:r>
        <w:rPr>
          <w:rFonts w:ascii="宋体" w:eastAsia="宋体" w:hAnsi="宋体" w:cs="宋体"/>
          <w:bCs/>
        </w:rPr>
        <w:t>请按要求完成下列实验：</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）小杜同学进行“探究冰熔化时温度的变化规律”实验。图甲所示，此时温度计的示数为</w:t>
      </w:r>
      <w:r>
        <w:rPr>
          <w:bCs/>
        </w:rPr>
        <w:t>_______</w:t>
      </w:r>
      <w:r>
        <w:rPr>
          <w:rFonts w:ascii="宋体" w:eastAsia="宋体" w:hAnsi="宋体" w:cs="宋体"/>
          <w:bCs/>
        </w:rPr>
        <w:t>℃；图乙是根据实验数据画出的图像，图像中</w:t>
      </w:r>
      <w:r>
        <w:rPr>
          <w:bCs/>
        </w:rPr>
        <w:t>_______</w:t>
      </w:r>
      <w:r>
        <w:rPr>
          <w:rFonts w:ascii="宋体" w:eastAsia="宋体" w:hAnsi="宋体" w:cs="宋体"/>
          <w:bCs/>
        </w:rPr>
        <w:t>（选填“</w:t>
      </w:r>
      <w:r>
        <w:rPr>
          <w:rFonts w:ascii="Times New Roman" w:eastAsia="Times New Roman" w:hAnsi="Times New Roman" w:cs="Times New Roman"/>
          <w:bCs/>
          <w:i/>
        </w:rPr>
        <w:t>AB</w:t>
      </w:r>
      <w:r>
        <w:rPr>
          <w:rFonts w:ascii="宋体" w:eastAsia="宋体" w:hAnsi="宋体" w:cs="宋体"/>
          <w:bCs/>
        </w:rPr>
        <w:t>”“</w:t>
      </w:r>
      <w:r>
        <w:rPr>
          <w:rFonts w:ascii="Times New Roman" w:eastAsia="Times New Roman" w:hAnsi="Times New Roman" w:cs="Times New Roman"/>
          <w:bCs/>
          <w:i/>
        </w:rPr>
        <w:t>BC</w:t>
      </w:r>
      <w:r>
        <w:rPr>
          <w:rFonts w:ascii="宋体" w:eastAsia="宋体" w:hAnsi="宋体" w:cs="宋体"/>
          <w:bCs/>
        </w:rPr>
        <w:t>”或“</w:t>
      </w:r>
      <w:r>
        <w:rPr>
          <w:rFonts w:ascii="Times New Roman" w:eastAsia="Times New Roman" w:hAnsi="Times New Roman" w:cs="Times New Roman"/>
          <w:bCs/>
          <w:i/>
        </w:rPr>
        <w:t>CD</w:t>
      </w:r>
      <w:r>
        <w:rPr>
          <w:rFonts w:ascii="宋体" w:eastAsia="宋体" w:hAnsi="宋体" w:cs="宋体"/>
          <w:bCs/>
        </w:rPr>
        <w:t>”）段表示冰的熔化过程；若实验中冰的质量为</w:t>
      </w:r>
      <w:r>
        <w:rPr>
          <w:rFonts w:ascii="Times New Roman" w:eastAsia="Times New Roman" w:hAnsi="Times New Roman" w:cs="Times New Roman"/>
          <w:bCs/>
        </w:rPr>
        <w:t>100g</w:t>
      </w:r>
      <w:r>
        <w:rPr>
          <w:rFonts w:ascii="宋体" w:eastAsia="宋体" w:hAnsi="宋体" w:cs="宋体"/>
          <w:bCs/>
        </w:rPr>
        <w:t>，它在</w:t>
      </w:r>
      <w:r>
        <w:rPr>
          <w:rFonts w:ascii="Times New Roman" w:eastAsia="Times New Roman" w:hAnsi="Times New Roman" w:cs="Times New Roman"/>
          <w:bCs/>
          <w:i/>
        </w:rPr>
        <w:t>AB</w:t>
      </w:r>
      <w:r>
        <w:rPr>
          <w:rFonts w:ascii="宋体" w:eastAsia="宋体" w:hAnsi="宋体" w:cs="宋体"/>
          <w:bCs/>
        </w:rPr>
        <w:t>段升温过程中吸收的热量为</w:t>
      </w:r>
      <w:r>
        <w:rPr>
          <w:bCs/>
        </w:rPr>
        <w:t>_______</w:t>
      </w:r>
      <w:r>
        <w:rPr>
          <w:rFonts w:ascii="Times New Roman" w:eastAsia="Times New Roman" w:hAnsi="Times New Roman" w:cs="Times New Roman"/>
          <w:bCs/>
        </w:rPr>
        <w:t>J[</w:t>
      </w:r>
      <w:r>
        <w:rPr>
          <w:rFonts w:ascii="Times New Roman" w:eastAsia="Times New Roman" w:hAnsi="Times New Roman" w:cs="Times New Roman"/>
          <w:bCs/>
          <w:i/>
        </w:rPr>
        <w:t>c</w:t>
      </w:r>
      <w:r>
        <w:rPr>
          <w:rFonts w:ascii="宋体" w:eastAsia="宋体" w:hAnsi="宋体" w:cs="宋体"/>
          <w:bCs/>
          <w:vertAlign w:val="subscript"/>
        </w:rPr>
        <w:t>冰</w:t>
      </w:r>
      <w:r>
        <w:rPr>
          <w:rFonts w:ascii="Times New Roman" w:eastAsia="Times New Roman" w:hAnsi="Times New Roman" w:cs="Times New Roman"/>
          <w:bCs/>
        </w:rPr>
        <w:t>=2.1</w:t>
      </w:r>
      <w:r>
        <w:rPr>
          <w:rFonts w:ascii="宋体" w:eastAsia="宋体" w:hAnsi="宋体" w:cs="宋体"/>
          <w:bCs/>
        </w:rPr>
        <w:t>×</w:t>
      </w:r>
      <w:r>
        <w:rPr>
          <w:rFonts w:ascii="Times New Roman" w:eastAsia="Times New Roman" w:hAnsi="Times New Roman" w:cs="Times New Roman"/>
          <w:bCs/>
        </w:rPr>
        <w:t>10</w:t>
      </w:r>
      <w:r>
        <w:rPr>
          <w:rFonts w:ascii="Times New Roman" w:eastAsia="Times New Roman" w:hAnsi="Times New Roman" w:cs="Times New Roman"/>
          <w:bCs/>
          <w:vertAlign w:val="superscript"/>
        </w:rPr>
        <w:t>3</w:t>
      </w:r>
      <w:r>
        <w:rPr>
          <w:rFonts w:ascii="Times New Roman" w:eastAsia="Times New Roman" w:hAnsi="Times New Roman" w:cs="Times New Roman"/>
          <w:bCs/>
        </w:rPr>
        <w:t>J/</w:t>
      </w:r>
      <w:r>
        <w:rPr>
          <w:rFonts w:ascii="宋体" w:eastAsia="宋体" w:hAnsi="宋体" w:cs="宋体"/>
          <w:bCs/>
        </w:rPr>
        <w:t>（</w:t>
      </w:r>
      <w:r>
        <w:rPr>
          <w:rFonts w:ascii="Times New Roman" w:eastAsia="Times New Roman" w:hAnsi="Times New Roman" w:cs="Times New Roman"/>
          <w:bCs/>
        </w:rPr>
        <w:t>kg</w:t>
      </w:r>
      <w:r>
        <w:rPr>
          <w:rFonts w:ascii="宋体" w:eastAsia="宋体" w:hAnsi="宋体" w:cs="宋体"/>
          <w:bCs/>
        </w:rPr>
        <w:t>·℃）</w:t>
      </w:r>
      <w:r>
        <w:rPr>
          <w:rFonts w:ascii="Times New Roman" w:eastAsia="Times New Roman" w:hAnsi="Times New Roman" w:cs="Times New Roman"/>
          <w:bCs/>
        </w:rPr>
        <w:t>]</w:t>
      </w:r>
      <w:r>
        <w:rPr>
          <w:rFonts w:ascii="宋体" w:eastAsia="宋体" w:hAnsi="宋体" w:cs="宋体"/>
          <w:bCs/>
        </w:rPr>
        <w:t>。</w:t>
      </w:r>
    </w:p>
    <w:p w:rsidR="00561ECD" w:rsidRDefault="00561ECD" w:rsidP="00561ECD">
      <w:pPr>
        <w:spacing w:line="360" w:lineRule="auto"/>
        <w:jc w:val="left"/>
        <w:textAlignment w:val="center"/>
        <w:rPr>
          <w:bCs/>
        </w:rPr>
      </w:pPr>
      <w:r>
        <w:rPr>
          <w:bCs/>
          <w:noProof/>
        </w:rPr>
        <w:lastRenderedPageBreak/>
        <w:drawing>
          <wp:inline distT="0" distB="0" distL="114300" distR="114300" wp14:anchorId="5587797A" wp14:editId="494C3189">
            <wp:extent cx="2553335" cy="1608455"/>
            <wp:effectExtent l="0" t="0" r="18415" b="10795"/>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3713" name="图片 100022" descr="figure"/>
                    <pic:cNvPicPr>
                      <a:picLocks noChangeAspect="1"/>
                    </pic:cNvPicPr>
                  </pic:nvPicPr>
                  <pic:blipFill>
                    <a:blip r:embed="rId33"/>
                    <a:stretch>
                      <a:fillRect/>
                    </a:stretch>
                  </pic:blipFill>
                  <pic:spPr>
                    <a:xfrm>
                      <a:off x="0" y="0"/>
                      <a:ext cx="2553335" cy="1608455"/>
                    </a:xfrm>
                    <a:prstGeom prst="rect">
                      <a:avLst/>
                    </a:prstGeom>
                  </pic:spPr>
                </pic:pic>
              </a:graphicData>
            </a:graphic>
          </wp:inline>
        </w:drawing>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）在“探究凸透镜成像规律”的实验中，当光屏上有清晰的烛焰像时，蜡烛、透镜、光屏位置如图所示，则光屏上的像应为倒立、</w:t>
      </w:r>
      <w:r>
        <w:rPr>
          <w:bCs/>
        </w:rPr>
        <w:t>_______</w:t>
      </w:r>
      <w:r>
        <w:rPr>
          <w:rFonts w:ascii="宋体" w:eastAsia="宋体" w:hAnsi="宋体" w:cs="宋体"/>
          <w:bCs/>
        </w:rPr>
        <w:t>（选填“放大”“缩小”或“等大”）的实像，生活中的</w:t>
      </w:r>
      <w:r>
        <w:rPr>
          <w:bCs/>
        </w:rPr>
        <w:t>_______</w:t>
      </w:r>
      <w:r>
        <w:rPr>
          <w:rFonts w:ascii="宋体" w:eastAsia="宋体" w:hAnsi="宋体" w:cs="宋体"/>
          <w:bCs/>
        </w:rPr>
        <w:t>（选填“照相机”“放大镜”或“投影仪”）就是根据这一原理制成的；小琴同学用不透明的硬纸板挡住凸透镜的下半部分后，发现光屏上呈现的像是</w:t>
      </w:r>
      <w:r>
        <w:rPr>
          <w:bCs/>
        </w:rPr>
        <w:t>_______</w:t>
      </w:r>
      <w:r>
        <w:rPr>
          <w:rFonts w:ascii="宋体" w:eastAsia="宋体" w:hAnsi="宋体" w:cs="宋体"/>
          <w:bCs/>
        </w:rPr>
        <w:t>（选填“完整”或“不完整”）的。</w:t>
      </w:r>
    </w:p>
    <w:p w:rsidR="00561ECD" w:rsidRDefault="00561ECD" w:rsidP="00561ECD">
      <w:pPr>
        <w:spacing w:line="360" w:lineRule="auto"/>
        <w:jc w:val="left"/>
        <w:textAlignment w:val="center"/>
        <w:rPr>
          <w:bCs/>
        </w:rPr>
      </w:pPr>
      <w:r>
        <w:rPr>
          <w:bCs/>
          <w:noProof/>
        </w:rPr>
        <w:drawing>
          <wp:inline distT="0" distB="0" distL="114300" distR="114300" wp14:anchorId="0B15240C" wp14:editId="45149A94">
            <wp:extent cx="2600960" cy="891540"/>
            <wp:effectExtent l="0" t="0" r="8890" b="3810"/>
            <wp:docPr id="100023" name="图片 1000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95436" name="图片 100023" descr="figure"/>
                    <pic:cNvPicPr>
                      <a:picLocks noChangeAspect="1"/>
                    </pic:cNvPicPr>
                  </pic:nvPicPr>
                  <pic:blipFill>
                    <a:blip r:embed="rId34"/>
                    <a:stretch>
                      <a:fillRect/>
                    </a:stretch>
                  </pic:blipFill>
                  <pic:spPr>
                    <a:xfrm>
                      <a:off x="0" y="0"/>
                      <a:ext cx="2600960" cy="891540"/>
                    </a:xfrm>
                    <a:prstGeom prst="rect">
                      <a:avLst/>
                    </a:prstGeom>
                  </pic:spPr>
                </pic:pic>
              </a:graphicData>
            </a:graphic>
          </wp:inline>
        </w:drawing>
      </w:r>
      <w:r>
        <w:rPr>
          <w:bCs/>
        </w:rPr>
        <w:br/>
      </w:r>
    </w:p>
    <w:p w:rsidR="00561ECD" w:rsidRDefault="00561ECD" w:rsidP="00561ECD">
      <w:pPr>
        <w:spacing w:line="360" w:lineRule="auto"/>
        <w:jc w:val="left"/>
        <w:textAlignment w:val="center"/>
        <w:rPr>
          <w:rFonts w:ascii="宋体" w:eastAsia="宋体" w:hAnsi="宋体" w:cs="宋体"/>
          <w:bCs/>
        </w:rPr>
      </w:pPr>
      <w:r>
        <w:rPr>
          <w:rFonts w:ascii="宋体" w:hAnsi="宋体" w:hint="eastAsia"/>
          <w:b/>
          <w:color w:val="0000FF"/>
          <w:szCs w:val="21"/>
        </w:rPr>
        <w:t>19、（2021·重庆市A卷·T15）</w:t>
      </w:r>
      <w:r>
        <w:rPr>
          <w:rFonts w:ascii="宋体" w:eastAsia="宋体" w:hAnsi="宋体" w:cs="宋体"/>
          <w:bCs/>
        </w:rPr>
        <w:t>（</w:t>
      </w:r>
      <w:r>
        <w:rPr>
          <w:rFonts w:ascii="Times New Roman" w:eastAsia="Times New Roman" w:hAnsi="Times New Roman" w:cs="Times New Roman"/>
          <w:bCs/>
        </w:rPr>
        <w:t>1</w:t>
      </w:r>
      <w:r>
        <w:rPr>
          <w:rFonts w:ascii="宋体" w:eastAsia="宋体" w:hAnsi="宋体" w:cs="宋体"/>
          <w:bCs/>
        </w:rPr>
        <w:t>）在探究凸透镜成像的规律时：</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①调节凸透镜、光屏、烛焰的中心处于</w:t>
      </w:r>
      <w:r>
        <w:rPr>
          <w:bCs/>
        </w:rPr>
        <w:t>___________</w:t>
      </w:r>
      <w:r>
        <w:rPr>
          <w:rFonts w:ascii="宋体" w:eastAsia="宋体" w:hAnsi="宋体" w:cs="宋体"/>
          <w:bCs/>
        </w:rPr>
        <w:t>（选填“相同”或“不同”）高度。</w:t>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②如图所示，测出了凸透镜的焦距；若凸透镜不动，把蜡烛移到光具座</w:t>
      </w:r>
      <w:r>
        <w:rPr>
          <w:rFonts w:ascii="Times New Roman" w:eastAsia="Times New Roman" w:hAnsi="Times New Roman" w:cs="Times New Roman"/>
          <w:bCs/>
        </w:rPr>
        <w:t>15cm</w:t>
      </w:r>
      <w:r>
        <w:rPr>
          <w:rFonts w:ascii="宋体" w:eastAsia="宋体" w:hAnsi="宋体" w:cs="宋体"/>
          <w:bCs/>
        </w:rPr>
        <w:t>刻度处，调节光屏，在光屏上会成倒立、</w:t>
      </w:r>
      <w:r>
        <w:rPr>
          <w:bCs/>
        </w:rPr>
        <w:t>___________</w:t>
      </w:r>
      <w:r>
        <w:rPr>
          <w:rFonts w:ascii="宋体" w:eastAsia="宋体" w:hAnsi="宋体" w:cs="宋体"/>
          <w:bCs/>
        </w:rPr>
        <w:t>（选填“放大”“缩小”或“等大”）的清晰实像，生活中的</w:t>
      </w:r>
      <w:r>
        <w:rPr>
          <w:bCs/>
        </w:rPr>
        <w:t>___________</w:t>
      </w:r>
      <w:r>
        <w:rPr>
          <w:rFonts w:ascii="宋体" w:eastAsia="宋体" w:hAnsi="宋体" w:cs="宋体"/>
          <w:bCs/>
        </w:rPr>
        <w:t>（选填“放大镜”“投影仪”或“照相机”）是用这一原理制成的。</w:t>
      </w:r>
    </w:p>
    <w:p w:rsidR="00561ECD" w:rsidRDefault="00561ECD" w:rsidP="00561ECD">
      <w:pPr>
        <w:spacing w:line="360" w:lineRule="auto"/>
        <w:jc w:val="left"/>
        <w:textAlignment w:val="center"/>
        <w:rPr>
          <w:bCs/>
        </w:rPr>
      </w:pPr>
      <w:r>
        <w:rPr>
          <w:bCs/>
          <w:noProof/>
        </w:rPr>
        <w:drawing>
          <wp:inline distT="0" distB="0" distL="114300" distR="114300" wp14:anchorId="427AFEC6" wp14:editId="038CD810">
            <wp:extent cx="1228725" cy="990600"/>
            <wp:effectExtent l="0" t="0" r="9525" b="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98773" name="图片 1" descr="figure"/>
                    <pic:cNvPicPr>
                      <a:picLocks noChangeAspect="1"/>
                    </pic:cNvPicPr>
                  </pic:nvPicPr>
                  <pic:blipFill>
                    <a:blip r:embed="rId35"/>
                    <a:stretch>
                      <a:fillRect/>
                    </a:stretch>
                  </pic:blipFill>
                  <pic:spPr>
                    <a:xfrm>
                      <a:off x="0" y="0"/>
                      <a:ext cx="1228725" cy="990600"/>
                    </a:xfrm>
                    <a:prstGeom prst="rect">
                      <a:avLst/>
                    </a:prstGeom>
                  </pic:spPr>
                </pic:pic>
              </a:graphicData>
            </a:graphic>
          </wp:inline>
        </w:drawing>
      </w:r>
    </w:p>
    <w:p w:rsidR="00561ECD" w:rsidRDefault="00561ECD" w:rsidP="00561ECD">
      <w:pPr>
        <w:spacing w:line="360" w:lineRule="auto"/>
        <w:jc w:val="left"/>
        <w:textAlignment w:val="center"/>
        <w:rPr>
          <w:rFonts w:ascii="宋体" w:eastAsia="宋体" w:hAnsi="宋体" w:cs="宋体"/>
          <w:bCs/>
        </w:rPr>
      </w:pPr>
      <w:r>
        <w:rPr>
          <w:rFonts w:ascii="宋体" w:eastAsia="宋体" w:hAnsi="宋体" w:cs="宋体"/>
          <w:bCs/>
        </w:rPr>
        <w:t>（</w:t>
      </w:r>
      <w:r>
        <w:rPr>
          <w:rFonts w:ascii="Times New Roman" w:eastAsia="Times New Roman" w:hAnsi="Times New Roman" w:cs="Times New Roman"/>
          <w:bCs/>
        </w:rPr>
        <w:t>2</w:t>
      </w:r>
      <w:r>
        <w:rPr>
          <w:rFonts w:ascii="宋体" w:eastAsia="宋体" w:hAnsi="宋体" w:cs="宋体"/>
          <w:bCs/>
        </w:rPr>
        <w:t>）在探究物质熔化特点时，得到图甲物质温度随时间变化的图像，由图像可知该物质属于</w:t>
      </w:r>
      <w:r>
        <w:rPr>
          <w:bCs/>
        </w:rPr>
        <w:t>___________</w:t>
      </w:r>
      <w:r>
        <w:rPr>
          <w:rFonts w:ascii="宋体" w:eastAsia="宋体" w:hAnsi="宋体" w:cs="宋体"/>
          <w:bCs/>
        </w:rPr>
        <w:t>（选填“晶体”或“非晶体”），图中</w:t>
      </w:r>
      <w:r>
        <w:rPr>
          <w:rFonts w:ascii="Times New Roman" w:eastAsia="Times New Roman" w:hAnsi="Times New Roman" w:cs="Times New Roman"/>
          <w:bCs/>
          <w:i/>
        </w:rPr>
        <w:t>A</w:t>
      </w:r>
      <w:r>
        <w:rPr>
          <w:rFonts w:ascii="宋体" w:eastAsia="宋体" w:hAnsi="宋体" w:cs="宋体"/>
          <w:bCs/>
        </w:rPr>
        <w:t>点的温度如图乙温度计所示，读数为</w:t>
      </w:r>
      <w:r>
        <w:rPr>
          <w:bCs/>
        </w:rPr>
        <w:lastRenderedPageBreak/>
        <w:t>___________</w:t>
      </w:r>
      <w:r>
        <w:rPr>
          <w:rFonts w:ascii="宋体" w:eastAsia="宋体" w:hAnsi="宋体" w:cs="宋体"/>
          <w:bCs/>
        </w:rPr>
        <w:t>℃，熔化过程需</w:t>
      </w:r>
      <w:r>
        <w:rPr>
          <w:bCs/>
        </w:rPr>
        <w:t>___________</w:t>
      </w:r>
      <w:r>
        <w:rPr>
          <w:rFonts w:ascii="宋体" w:eastAsia="宋体" w:hAnsi="宋体" w:cs="宋体"/>
          <w:bCs/>
        </w:rPr>
        <w:t>（选填“吸热”或“放热”）。</w:t>
      </w:r>
    </w:p>
    <w:p w:rsidR="00561ECD" w:rsidRDefault="00561ECD" w:rsidP="00561ECD">
      <w:pPr>
        <w:spacing w:line="360" w:lineRule="auto"/>
        <w:jc w:val="left"/>
        <w:textAlignment w:val="center"/>
        <w:rPr>
          <w:bCs/>
        </w:rPr>
      </w:pPr>
      <w:r>
        <w:rPr>
          <w:bCs/>
          <w:noProof/>
        </w:rPr>
        <w:drawing>
          <wp:inline distT="0" distB="0" distL="114300" distR="114300" wp14:anchorId="4D498107" wp14:editId="17E7D19F">
            <wp:extent cx="2876550" cy="1638300"/>
            <wp:effectExtent l="0" t="0" r="0" b="0"/>
            <wp:docPr id="100031" name="图片 1000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87367" name="图片 100031" descr="figure"/>
                    <pic:cNvPicPr>
                      <a:picLocks noChangeAspect="1"/>
                    </pic:cNvPicPr>
                  </pic:nvPicPr>
                  <pic:blipFill>
                    <a:blip r:embed="rId36"/>
                    <a:stretch>
                      <a:fillRect/>
                    </a:stretch>
                  </pic:blipFill>
                  <pic:spPr>
                    <a:xfrm>
                      <a:off x="0" y="0"/>
                      <a:ext cx="2876550" cy="1638300"/>
                    </a:xfrm>
                    <a:prstGeom prst="rect">
                      <a:avLst/>
                    </a:prstGeom>
                  </pic:spPr>
                </pic:pic>
              </a:graphicData>
            </a:graphic>
          </wp:inline>
        </w:drawing>
      </w:r>
    </w:p>
    <w:p w:rsidR="00561ECD" w:rsidRDefault="00561ECD" w:rsidP="00561ECD">
      <w:pPr>
        <w:spacing w:line="360" w:lineRule="auto"/>
        <w:jc w:val="left"/>
        <w:textAlignment w:val="center"/>
        <w:rPr>
          <w:bCs/>
        </w:rPr>
      </w:pPr>
    </w:p>
    <w:p w:rsidR="00561ECD" w:rsidRDefault="004315D4" w:rsidP="00561ECD">
      <w:pPr>
        <w:spacing w:line="360" w:lineRule="auto"/>
        <w:rPr>
          <w:rFonts w:asciiTheme="minorEastAsia" w:hAnsiTheme="minorEastAsia"/>
          <w:color w:val="FF0000"/>
          <w:szCs w:val="21"/>
        </w:rPr>
      </w:pPr>
      <w:r>
        <w:rPr>
          <w:rFonts w:asciiTheme="minorEastAsia" w:hAnsiTheme="minorEastAsia" w:hint="eastAsia"/>
          <w:color w:val="FF0000"/>
          <w:szCs w:val="21"/>
        </w:rPr>
        <w:t>1</w:t>
      </w:r>
      <w:r w:rsidR="00561ECD">
        <w:rPr>
          <w:rFonts w:asciiTheme="minorEastAsia" w:hAnsiTheme="minorEastAsia" w:hint="eastAsia"/>
          <w:color w:val="FF0000"/>
          <w:szCs w:val="21"/>
        </w:rPr>
        <w:t>、【答案】D</w:t>
      </w:r>
    </w:p>
    <w:p w:rsidR="00561ECD" w:rsidRDefault="00561ECD" w:rsidP="00561ECD">
      <w:pPr>
        <w:pStyle w:val="a6"/>
        <w:spacing w:line="360" w:lineRule="auto"/>
        <w:rPr>
          <w:rFonts w:asciiTheme="minorEastAsia" w:eastAsiaTheme="minorEastAsia" w:hAnsiTheme="minorEastAsia" w:cs="宋体"/>
          <w:color w:val="FF0000"/>
        </w:rPr>
      </w:pPr>
      <w:r>
        <w:rPr>
          <w:rFonts w:asciiTheme="minorEastAsia" w:hAnsiTheme="minorEastAsia" w:hint="eastAsia"/>
          <w:color w:val="FF0000"/>
        </w:rPr>
        <w:t>【解析】砂石的比热容比较小，所以</w:t>
      </w:r>
      <w:r>
        <w:rPr>
          <w:rFonts w:asciiTheme="minorEastAsia" w:eastAsiaTheme="minorEastAsia" w:hAnsiTheme="minorEastAsia" w:cs="宋体" w:hint="eastAsia"/>
          <w:color w:val="FF0000"/>
        </w:rPr>
        <w:t>沙漠地区的昼夜温差较大</w:t>
      </w:r>
      <w:r>
        <w:rPr>
          <w:rFonts w:asciiTheme="minorEastAsia" w:hAnsiTheme="minorEastAsia" w:cs="宋体" w:hint="eastAsia"/>
          <w:color w:val="FF0000"/>
        </w:rPr>
        <w:t>，A选项错误；</w:t>
      </w:r>
      <w:r>
        <w:rPr>
          <w:rFonts w:asciiTheme="minorEastAsia" w:eastAsiaTheme="minorEastAsia" w:hAnsiTheme="minorEastAsia" w:cs="宋体" w:hint="eastAsia"/>
          <w:color w:val="FF0000"/>
        </w:rPr>
        <w:t>露珠是由于空气中的水蒸气变成水，是气态变为液态，为液化，B错误；从能量的守恒来分析，永动机是不能造出来的，C错误；分子永不停息地做无规则运动，D选项正确。</w:t>
      </w:r>
    </w:p>
    <w:p w:rsidR="00561ECD" w:rsidRDefault="004315D4" w:rsidP="00561ECD">
      <w:pPr>
        <w:spacing w:line="360" w:lineRule="auto"/>
        <w:rPr>
          <w:color w:val="FF0000"/>
          <w:szCs w:val="21"/>
        </w:rPr>
      </w:pPr>
      <w:r>
        <w:rPr>
          <w:rFonts w:hint="eastAsia"/>
          <w:color w:val="FF0000"/>
          <w:szCs w:val="21"/>
        </w:rPr>
        <w:t>2</w:t>
      </w:r>
      <w:r w:rsidR="00561ECD">
        <w:rPr>
          <w:rFonts w:hint="eastAsia"/>
          <w:color w:val="FF0000"/>
          <w:szCs w:val="21"/>
        </w:rPr>
        <w:t>、【答案】</w:t>
      </w:r>
      <w:r w:rsidR="00561ECD">
        <w:rPr>
          <w:rFonts w:hint="eastAsia"/>
          <w:color w:val="FF0000"/>
          <w:szCs w:val="21"/>
        </w:rPr>
        <w:t>C</w:t>
      </w:r>
    </w:p>
    <w:p w:rsidR="00561ECD" w:rsidRDefault="00561ECD" w:rsidP="00561ECD">
      <w:pPr>
        <w:spacing w:line="360" w:lineRule="auto"/>
        <w:rPr>
          <w:color w:val="FF0000"/>
          <w:szCs w:val="21"/>
        </w:rPr>
      </w:pPr>
      <w:r>
        <w:rPr>
          <w:rFonts w:hint="eastAsia"/>
          <w:color w:val="FF0000"/>
          <w:szCs w:val="21"/>
        </w:rPr>
        <w:t>【解析】戴口罩是为了阻止由于分子运动形成飞沫传染，不能阻止分子的运动，</w:t>
      </w:r>
      <w:r>
        <w:rPr>
          <w:rFonts w:hint="eastAsia"/>
          <w:color w:val="FF0000"/>
          <w:szCs w:val="21"/>
        </w:rPr>
        <w:t>A</w:t>
      </w:r>
      <w:r>
        <w:rPr>
          <w:rFonts w:hint="eastAsia"/>
          <w:color w:val="FF0000"/>
          <w:szCs w:val="21"/>
        </w:rPr>
        <w:t>项错误；护目镜的镜片上出现水雾，这是空气中的水蒸气遇冷液化形成的小水珠，这是液化现象，</w:t>
      </w:r>
      <w:r>
        <w:rPr>
          <w:rFonts w:hint="eastAsia"/>
          <w:color w:val="FF0000"/>
          <w:szCs w:val="21"/>
        </w:rPr>
        <w:t>B</w:t>
      </w:r>
      <w:r>
        <w:rPr>
          <w:rFonts w:hint="eastAsia"/>
          <w:color w:val="FF0000"/>
          <w:szCs w:val="21"/>
        </w:rPr>
        <w:t>项错误；皮肤擦酒精时感到更凉，主要是因为酒精蒸发吸热有致冷作用，</w:t>
      </w:r>
      <w:r>
        <w:rPr>
          <w:rFonts w:hint="eastAsia"/>
          <w:color w:val="FF0000"/>
          <w:szCs w:val="21"/>
        </w:rPr>
        <w:t>C</w:t>
      </w:r>
      <w:r>
        <w:rPr>
          <w:rFonts w:hint="eastAsia"/>
          <w:color w:val="FF0000"/>
          <w:szCs w:val="21"/>
        </w:rPr>
        <w:t>项正确；</w:t>
      </w:r>
      <w:r>
        <w:rPr>
          <w:rFonts w:hint="eastAsia"/>
          <w:color w:val="FF0000"/>
          <w:szCs w:val="21"/>
        </w:rPr>
        <w:tab/>
      </w:r>
      <w:r>
        <w:rPr>
          <w:rFonts w:hint="eastAsia"/>
          <w:color w:val="FF0000"/>
          <w:szCs w:val="21"/>
        </w:rPr>
        <w:t>将药液注入肌肉利用了手的推力，不是大气压的作用，</w:t>
      </w:r>
      <w:r>
        <w:rPr>
          <w:rFonts w:hint="eastAsia"/>
          <w:color w:val="FF0000"/>
          <w:szCs w:val="21"/>
        </w:rPr>
        <w:t>D</w:t>
      </w:r>
      <w:r>
        <w:rPr>
          <w:rFonts w:hint="eastAsia"/>
          <w:color w:val="FF0000"/>
          <w:szCs w:val="21"/>
        </w:rPr>
        <w:t>项错误。</w:t>
      </w:r>
    </w:p>
    <w:p w:rsidR="00561ECD" w:rsidRDefault="004315D4" w:rsidP="00561ECD">
      <w:pPr>
        <w:spacing w:line="360" w:lineRule="auto"/>
        <w:rPr>
          <w:color w:val="FF0000"/>
          <w:szCs w:val="21"/>
        </w:rPr>
      </w:pPr>
      <w:r>
        <w:rPr>
          <w:rFonts w:hint="eastAsia"/>
          <w:color w:val="FF0000"/>
          <w:szCs w:val="21"/>
        </w:rPr>
        <w:t>3</w:t>
      </w:r>
      <w:r w:rsidR="00561ECD">
        <w:rPr>
          <w:rFonts w:hint="eastAsia"/>
          <w:color w:val="FF0000"/>
          <w:szCs w:val="21"/>
        </w:rPr>
        <w:t>、【答案】</w:t>
      </w:r>
      <w:r w:rsidR="00561ECD">
        <w:rPr>
          <w:rFonts w:hint="eastAsia"/>
          <w:color w:val="FF0000"/>
          <w:szCs w:val="21"/>
        </w:rPr>
        <w:t>A</w:t>
      </w:r>
    </w:p>
    <w:p w:rsidR="00561ECD" w:rsidRDefault="00561ECD" w:rsidP="00561ECD">
      <w:pPr>
        <w:spacing w:line="360" w:lineRule="auto"/>
        <w:rPr>
          <w:rFonts w:hint="eastAsia"/>
          <w:color w:val="FF0000"/>
          <w:szCs w:val="21"/>
        </w:rPr>
      </w:pPr>
      <w:r>
        <w:rPr>
          <w:rFonts w:hint="eastAsia"/>
          <w:color w:val="FF0000"/>
          <w:szCs w:val="21"/>
        </w:rPr>
        <w:t>【解析】小鸟飞翔时，由于翅膀上方空气流速大于下方，使翅膀上方的压强下方，从而形成了翅膀的升力，所以小鸟的飞翔利用了流体压强与流速关系的原理，</w:t>
      </w:r>
      <w:r>
        <w:rPr>
          <w:rFonts w:hint="eastAsia"/>
          <w:color w:val="FF0000"/>
          <w:szCs w:val="21"/>
        </w:rPr>
        <w:t>A</w:t>
      </w:r>
      <w:r>
        <w:rPr>
          <w:rFonts w:hint="eastAsia"/>
          <w:color w:val="FF0000"/>
          <w:szCs w:val="21"/>
        </w:rPr>
        <w:t>项正确；亭台在水中的倒影是光的反射形成的等大虚像，</w:t>
      </w:r>
      <w:r>
        <w:rPr>
          <w:rFonts w:hint="eastAsia"/>
          <w:color w:val="FF0000"/>
          <w:szCs w:val="21"/>
        </w:rPr>
        <w:t>B</w:t>
      </w:r>
      <w:r>
        <w:rPr>
          <w:rFonts w:hint="eastAsia"/>
          <w:color w:val="FF0000"/>
          <w:szCs w:val="21"/>
        </w:rPr>
        <w:t>项错误；岸边看到的水中“游鱼”是光的折射形成的虚像，</w:t>
      </w:r>
      <w:r>
        <w:rPr>
          <w:rFonts w:hint="eastAsia"/>
          <w:color w:val="FF0000"/>
          <w:szCs w:val="21"/>
        </w:rPr>
        <w:t>C</w:t>
      </w:r>
      <w:r>
        <w:rPr>
          <w:rFonts w:hint="eastAsia"/>
          <w:color w:val="FF0000"/>
          <w:szCs w:val="21"/>
        </w:rPr>
        <w:t>项错误；午后阳光下，湖水清凉而砂石发烫，是因为砂石的比热容比水的小，吸收相同热量，砂石温度升高的多，水温度升高的小，</w:t>
      </w:r>
      <w:r>
        <w:rPr>
          <w:rFonts w:hint="eastAsia"/>
          <w:color w:val="FF0000"/>
          <w:szCs w:val="21"/>
        </w:rPr>
        <w:t>D</w:t>
      </w:r>
      <w:r>
        <w:rPr>
          <w:rFonts w:hint="eastAsia"/>
          <w:color w:val="FF0000"/>
          <w:szCs w:val="21"/>
        </w:rPr>
        <w:t>项错误。</w:t>
      </w:r>
    </w:p>
    <w:p w:rsidR="004315D4" w:rsidRDefault="004315D4" w:rsidP="004315D4">
      <w:pPr>
        <w:spacing w:line="360" w:lineRule="auto"/>
        <w:jc w:val="left"/>
        <w:textAlignment w:val="center"/>
        <w:rPr>
          <w:bCs/>
          <w:color w:val="FF0000"/>
        </w:rPr>
      </w:pPr>
      <w:r>
        <w:rPr>
          <w:rFonts w:hint="eastAsia"/>
          <w:bCs/>
          <w:color w:val="FF0000"/>
        </w:rPr>
        <w:t>4</w:t>
      </w:r>
      <w:r>
        <w:rPr>
          <w:rFonts w:hint="eastAsia"/>
          <w:bCs/>
          <w:color w:val="FF0000"/>
        </w:rPr>
        <w:t>、</w:t>
      </w:r>
      <w:r>
        <w:rPr>
          <w:bCs/>
          <w:color w:val="FF0000"/>
        </w:rPr>
        <w:t>【答案】</w:t>
      </w:r>
      <w:r>
        <w:rPr>
          <w:bCs/>
          <w:color w:val="FF0000"/>
        </w:rPr>
        <w:t>D</w:t>
      </w:r>
    </w:p>
    <w:p w:rsidR="004315D4" w:rsidRDefault="004315D4" w:rsidP="004315D4">
      <w:pPr>
        <w:spacing w:line="360" w:lineRule="auto"/>
        <w:jc w:val="left"/>
        <w:textAlignment w:val="center"/>
        <w:rPr>
          <w:rFonts w:ascii="宋体" w:eastAsia="宋体" w:hAnsi="宋体" w:cs="宋体"/>
          <w:bCs/>
          <w:color w:val="FF0000"/>
        </w:rPr>
      </w:pPr>
      <w:r>
        <w:rPr>
          <w:rFonts w:hint="eastAsia"/>
          <w:bCs/>
          <w:color w:val="FF0000"/>
        </w:rPr>
        <w:t>【解析】</w:t>
      </w:r>
      <w:r>
        <w:rPr>
          <w:rFonts w:ascii="Times New Roman" w:eastAsia="Times New Roman" w:hAnsi="Times New Roman" w:cs="Times New Roman"/>
          <w:bCs/>
          <w:color w:val="FF0000"/>
        </w:rPr>
        <w:t>A</w:t>
      </w:r>
      <w:r>
        <w:rPr>
          <w:rFonts w:ascii="宋体" w:eastAsia="宋体" w:hAnsi="宋体" w:cs="宋体"/>
          <w:bCs/>
          <w:color w:val="FF0000"/>
        </w:rPr>
        <w:t>．湖水蒸发形成的水蒸气遇到冷的空气液化形成小水滴，这就是“白气”，故</w:t>
      </w:r>
      <w:r>
        <w:rPr>
          <w:rFonts w:ascii="Times New Roman" w:eastAsia="Times New Roman" w:hAnsi="Times New Roman" w:cs="Times New Roman"/>
          <w:bCs/>
          <w:color w:val="FF0000"/>
        </w:rPr>
        <w:t>A</w:t>
      </w:r>
      <w:r>
        <w:rPr>
          <w:rFonts w:ascii="宋体" w:eastAsia="宋体" w:hAnsi="宋体" w:cs="宋体"/>
          <w:bCs/>
          <w:color w:val="FF0000"/>
        </w:rPr>
        <w:lastRenderedPageBreak/>
        <w:t>错误；</w:t>
      </w:r>
    </w:p>
    <w:p w:rsidR="004315D4" w:rsidRDefault="004315D4" w:rsidP="004315D4">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B</w:t>
      </w:r>
      <w:r>
        <w:rPr>
          <w:rFonts w:ascii="宋体" w:eastAsia="宋体" w:hAnsi="宋体" w:cs="宋体"/>
          <w:bCs/>
          <w:color w:val="FF0000"/>
        </w:rPr>
        <w:t>．构成物质的任何分子间都有引力作用力，水易流动，是因为液体具有流动性，不能说明分子间没有作用力，故</w:t>
      </w:r>
      <w:r>
        <w:rPr>
          <w:rFonts w:ascii="Times New Roman" w:eastAsia="Times New Roman" w:hAnsi="Times New Roman" w:cs="Times New Roman"/>
          <w:bCs/>
          <w:color w:val="FF0000"/>
        </w:rPr>
        <w:t>B</w:t>
      </w:r>
      <w:r>
        <w:rPr>
          <w:rFonts w:ascii="宋体" w:eastAsia="宋体" w:hAnsi="宋体" w:cs="宋体"/>
          <w:bCs/>
          <w:color w:val="FF0000"/>
        </w:rPr>
        <w:t>错误；</w:t>
      </w:r>
    </w:p>
    <w:p w:rsidR="004315D4" w:rsidRDefault="004315D4" w:rsidP="004315D4">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C</w:t>
      </w:r>
      <w:r>
        <w:rPr>
          <w:rFonts w:ascii="宋体" w:eastAsia="宋体" w:hAnsi="宋体" w:cs="宋体"/>
          <w:bCs/>
          <w:color w:val="FF0000"/>
        </w:rPr>
        <w:t>．人体在水中觉得寒冷主要是热传递改变了人体的内能，故</w:t>
      </w:r>
      <w:r>
        <w:rPr>
          <w:rFonts w:ascii="Times New Roman" w:eastAsia="Times New Roman" w:hAnsi="Times New Roman" w:cs="Times New Roman"/>
          <w:bCs/>
          <w:color w:val="FF0000"/>
        </w:rPr>
        <w:t>C</w:t>
      </w:r>
      <w:r>
        <w:rPr>
          <w:rFonts w:ascii="宋体" w:eastAsia="宋体" w:hAnsi="宋体" w:cs="宋体"/>
          <w:bCs/>
          <w:color w:val="FF0000"/>
        </w:rPr>
        <w:t>错误；</w:t>
      </w:r>
    </w:p>
    <w:p w:rsidR="004315D4" w:rsidRDefault="004315D4" w:rsidP="004315D4">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D</w:t>
      </w:r>
      <w:r>
        <w:rPr>
          <w:rFonts w:ascii="宋体" w:eastAsia="宋体" w:hAnsi="宋体" w:cs="宋体"/>
          <w:bCs/>
          <w:color w:val="FF0000"/>
        </w:rPr>
        <w:t>．从水中上岸后，身上的水在蒸发时，吸收身体的热量，使人体的温度降低，所以人会感觉到冷，有风时加快了蒸发，则出水后会感觉特别冷，故</w:t>
      </w:r>
      <w:r>
        <w:rPr>
          <w:rFonts w:ascii="Times New Roman" w:eastAsia="Times New Roman" w:hAnsi="Times New Roman" w:cs="Times New Roman"/>
          <w:bCs/>
          <w:color w:val="FF0000"/>
        </w:rPr>
        <w:t>D</w:t>
      </w:r>
      <w:r>
        <w:rPr>
          <w:rFonts w:ascii="宋体" w:eastAsia="宋体" w:hAnsi="宋体" w:cs="宋体"/>
          <w:bCs/>
          <w:color w:val="FF0000"/>
        </w:rPr>
        <w:t>正确。</w:t>
      </w:r>
    </w:p>
    <w:p w:rsidR="004315D4" w:rsidRDefault="004315D4" w:rsidP="004315D4">
      <w:pPr>
        <w:spacing w:line="360" w:lineRule="auto"/>
        <w:jc w:val="left"/>
        <w:textAlignment w:val="center"/>
        <w:rPr>
          <w:rFonts w:ascii="宋体" w:eastAsia="宋体" w:hAnsi="宋体" w:cs="宋体"/>
          <w:bCs/>
          <w:color w:val="FF0000"/>
        </w:rPr>
      </w:pPr>
      <w:r>
        <w:rPr>
          <w:rFonts w:ascii="宋体" w:eastAsia="宋体" w:hAnsi="宋体" w:cs="宋体"/>
          <w:bCs/>
          <w:color w:val="FF0000"/>
        </w:rPr>
        <w:t>故选</w:t>
      </w:r>
      <w:r>
        <w:rPr>
          <w:rFonts w:ascii="Times New Roman" w:eastAsia="Times New Roman" w:hAnsi="Times New Roman" w:cs="Times New Roman"/>
          <w:bCs/>
          <w:color w:val="FF0000"/>
        </w:rPr>
        <w:t>D</w:t>
      </w:r>
      <w:r>
        <w:rPr>
          <w:rFonts w:ascii="宋体" w:eastAsia="宋体" w:hAnsi="宋体" w:cs="宋体"/>
          <w:bCs/>
          <w:color w:val="FF0000"/>
        </w:rPr>
        <w:t>。</w:t>
      </w:r>
    </w:p>
    <w:p w:rsidR="004315D4" w:rsidRDefault="004315D4" w:rsidP="004315D4">
      <w:pPr>
        <w:spacing w:line="360" w:lineRule="auto"/>
        <w:jc w:val="left"/>
        <w:textAlignment w:val="center"/>
        <w:rPr>
          <w:bCs/>
          <w:color w:val="FF0000"/>
        </w:rPr>
      </w:pPr>
      <w:r>
        <w:rPr>
          <w:rFonts w:hint="eastAsia"/>
          <w:bCs/>
          <w:color w:val="FF0000"/>
        </w:rPr>
        <w:t>5</w:t>
      </w:r>
      <w:r>
        <w:rPr>
          <w:rFonts w:hint="eastAsia"/>
          <w:bCs/>
          <w:color w:val="FF0000"/>
        </w:rPr>
        <w:t>、</w:t>
      </w:r>
      <w:r>
        <w:rPr>
          <w:bCs/>
          <w:color w:val="FF0000"/>
        </w:rPr>
        <w:t>【答案】</w:t>
      </w:r>
      <w:r>
        <w:rPr>
          <w:bCs/>
          <w:color w:val="FF0000"/>
        </w:rPr>
        <w:t>D</w:t>
      </w:r>
    </w:p>
    <w:p w:rsidR="004315D4" w:rsidRDefault="004315D4" w:rsidP="004315D4">
      <w:pPr>
        <w:spacing w:line="360" w:lineRule="auto"/>
        <w:jc w:val="left"/>
        <w:textAlignment w:val="center"/>
        <w:rPr>
          <w:rFonts w:ascii="宋体" w:eastAsia="宋体" w:hAnsi="宋体" w:cs="宋体"/>
          <w:bCs/>
          <w:color w:val="FF0000"/>
        </w:rPr>
      </w:pPr>
      <w:r>
        <w:rPr>
          <w:rFonts w:hint="eastAsia"/>
          <w:bCs/>
          <w:color w:val="FF0000"/>
        </w:rPr>
        <w:t>【解析】</w:t>
      </w:r>
      <w:r>
        <w:rPr>
          <w:rFonts w:ascii="Times New Roman" w:eastAsia="Times New Roman" w:hAnsi="Times New Roman" w:cs="Times New Roman"/>
          <w:bCs/>
          <w:color w:val="FF0000"/>
        </w:rPr>
        <w:t>A</w:t>
      </w:r>
      <w:r>
        <w:rPr>
          <w:rFonts w:ascii="宋体" w:eastAsia="宋体" w:hAnsi="宋体" w:cs="宋体"/>
          <w:bCs/>
          <w:color w:val="FF0000"/>
        </w:rPr>
        <w:t>．热汤表面的油层减慢了汤汁的蒸发，故</w:t>
      </w:r>
      <w:r>
        <w:rPr>
          <w:rFonts w:ascii="Times New Roman" w:eastAsia="Times New Roman" w:hAnsi="Times New Roman" w:cs="Times New Roman"/>
          <w:bCs/>
          <w:color w:val="FF0000"/>
        </w:rPr>
        <w:t>A</w:t>
      </w:r>
      <w:r>
        <w:rPr>
          <w:rFonts w:ascii="宋体" w:eastAsia="宋体" w:hAnsi="宋体" w:cs="宋体"/>
          <w:bCs/>
          <w:color w:val="FF0000"/>
        </w:rPr>
        <w:t>错误；</w:t>
      </w:r>
    </w:p>
    <w:p w:rsidR="004315D4" w:rsidRDefault="004315D4" w:rsidP="004315D4">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B</w:t>
      </w:r>
      <w:r>
        <w:rPr>
          <w:rFonts w:ascii="宋体" w:eastAsia="宋体" w:hAnsi="宋体" w:cs="宋体"/>
          <w:bCs/>
          <w:color w:val="FF0000"/>
        </w:rPr>
        <w:t>．加入米线后，热汤温度高，米线从热汤吸收热量，故</w:t>
      </w:r>
      <w:r>
        <w:rPr>
          <w:rFonts w:ascii="Times New Roman" w:eastAsia="Times New Roman" w:hAnsi="Times New Roman" w:cs="Times New Roman"/>
          <w:bCs/>
          <w:color w:val="FF0000"/>
        </w:rPr>
        <w:t>B</w:t>
      </w:r>
      <w:r>
        <w:rPr>
          <w:rFonts w:ascii="宋体" w:eastAsia="宋体" w:hAnsi="宋体" w:cs="宋体"/>
          <w:bCs/>
          <w:color w:val="FF0000"/>
        </w:rPr>
        <w:t>错误；</w:t>
      </w:r>
    </w:p>
    <w:p w:rsidR="004315D4" w:rsidRDefault="004315D4" w:rsidP="004315D4">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C</w:t>
      </w:r>
      <w:r>
        <w:rPr>
          <w:rFonts w:ascii="宋体" w:eastAsia="宋体" w:hAnsi="宋体" w:cs="宋体"/>
          <w:bCs/>
          <w:color w:val="FF0000"/>
        </w:rPr>
        <w:t>．放入热汤中的肉片很快熟了，是通过热传递的方式增加了内能，故</w:t>
      </w:r>
      <w:r>
        <w:rPr>
          <w:rFonts w:ascii="Times New Roman" w:eastAsia="Times New Roman" w:hAnsi="Times New Roman" w:cs="Times New Roman"/>
          <w:bCs/>
          <w:color w:val="FF0000"/>
        </w:rPr>
        <w:t>C</w:t>
      </w:r>
      <w:r>
        <w:rPr>
          <w:rFonts w:ascii="宋体" w:eastAsia="宋体" w:hAnsi="宋体" w:cs="宋体"/>
          <w:bCs/>
          <w:color w:val="FF0000"/>
        </w:rPr>
        <w:t>错误；</w:t>
      </w:r>
    </w:p>
    <w:p w:rsidR="004315D4" w:rsidRDefault="004315D4" w:rsidP="004315D4">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D</w:t>
      </w:r>
      <w:r>
        <w:rPr>
          <w:rFonts w:ascii="宋体" w:eastAsia="宋体" w:hAnsi="宋体" w:cs="宋体"/>
          <w:bCs/>
          <w:color w:val="FF0000"/>
        </w:rPr>
        <w:t>．汤的香气扑鼻，是扩散现象，说明分子在不停地做无规则运动，故</w:t>
      </w:r>
      <w:r>
        <w:rPr>
          <w:rFonts w:ascii="Times New Roman" w:eastAsia="Times New Roman" w:hAnsi="Times New Roman" w:cs="Times New Roman"/>
          <w:bCs/>
          <w:color w:val="FF0000"/>
        </w:rPr>
        <w:t>D</w:t>
      </w:r>
      <w:r>
        <w:rPr>
          <w:rFonts w:ascii="宋体" w:eastAsia="宋体" w:hAnsi="宋体" w:cs="宋体"/>
          <w:bCs/>
          <w:color w:val="FF0000"/>
        </w:rPr>
        <w:t>正确。</w:t>
      </w:r>
    </w:p>
    <w:p w:rsidR="004315D4" w:rsidRDefault="004315D4" w:rsidP="004315D4">
      <w:pPr>
        <w:spacing w:line="360" w:lineRule="auto"/>
        <w:jc w:val="left"/>
        <w:textAlignment w:val="center"/>
        <w:rPr>
          <w:rFonts w:ascii="宋体" w:eastAsia="宋体" w:hAnsi="宋体" w:cs="宋体"/>
          <w:bCs/>
          <w:color w:val="FF0000"/>
        </w:rPr>
      </w:pPr>
      <w:r>
        <w:rPr>
          <w:rFonts w:ascii="宋体" w:eastAsia="宋体" w:hAnsi="宋体" w:cs="宋体"/>
          <w:bCs/>
          <w:color w:val="FF0000"/>
        </w:rPr>
        <w:t>故选</w:t>
      </w:r>
      <w:r>
        <w:rPr>
          <w:rFonts w:ascii="Times New Roman" w:eastAsia="Times New Roman" w:hAnsi="Times New Roman" w:cs="Times New Roman"/>
          <w:bCs/>
          <w:color w:val="FF0000"/>
        </w:rPr>
        <w:t>D</w:t>
      </w:r>
      <w:r>
        <w:rPr>
          <w:rFonts w:ascii="宋体" w:eastAsia="宋体" w:hAnsi="宋体" w:cs="宋体"/>
          <w:bCs/>
          <w:color w:val="FF0000"/>
        </w:rPr>
        <w:t>。</w:t>
      </w:r>
    </w:p>
    <w:p w:rsidR="004315D4" w:rsidRDefault="004315D4" w:rsidP="004315D4">
      <w:pPr>
        <w:spacing w:line="360" w:lineRule="auto"/>
        <w:jc w:val="left"/>
        <w:textAlignment w:val="center"/>
        <w:rPr>
          <w:bCs/>
          <w:color w:val="FF0000"/>
        </w:rPr>
      </w:pPr>
      <w:r>
        <w:rPr>
          <w:rFonts w:hint="eastAsia"/>
          <w:bCs/>
          <w:color w:val="FF0000"/>
        </w:rPr>
        <w:t>6</w:t>
      </w:r>
      <w:bookmarkStart w:id="0" w:name="_GoBack"/>
      <w:bookmarkEnd w:id="0"/>
      <w:r>
        <w:rPr>
          <w:rFonts w:hint="eastAsia"/>
          <w:bCs/>
          <w:color w:val="FF0000"/>
        </w:rPr>
        <w:t>、</w:t>
      </w:r>
      <w:r>
        <w:rPr>
          <w:bCs/>
          <w:color w:val="FF0000"/>
        </w:rPr>
        <w:t>【答案】</w:t>
      </w:r>
      <w:r>
        <w:rPr>
          <w:bCs/>
          <w:color w:val="FF0000"/>
        </w:rPr>
        <w:t>D</w:t>
      </w:r>
    </w:p>
    <w:p w:rsidR="004315D4" w:rsidRDefault="004315D4" w:rsidP="004315D4">
      <w:pPr>
        <w:spacing w:line="360" w:lineRule="auto"/>
        <w:jc w:val="left"/>
        <w:textAlignment w:val="center"/>
        <w:rPr>
          <w:rFonts w:ascii="宋体" w:eastAsia="宋体" w:hAnsi="宋体" w:cs="宋体"/>
          <w:bCs/>
          <w:color w:val="FF0000"/>
        </w:rPr>
      </w:pPr>
      <w:r>
        <w:rPr>
          <w:rFonts w:hint="eastAsia"/>
          <w:bCs/>
          <w:color w:val="FF0000"/>
        </w:rPr>
        <w:t>【解析】</w:t>
      </w:r>
      <w:r>
        <w:rPr>
          <w:rFonts w:ascii="Times New Roman" w:eastAsia="Times New Roman" w:hAnsi="Times New Roman" w:cs="Times New Roman"/>
          <w:bCs/>
          <w:color w:val="FF0000"/>
        </w:rPr>
        <w:t>A</w:t>
      </w:r>
      <w:r>
        <w:rPr>
          <w:rFonts w:ascii="宋体" w:eastAsia="宋体" w:hAnsi="宋体" w:cs="宋体"/>
          <w:bCs/>
          <w:color w:val="FF0000"/>
        </w:rPr>
        <w:t>．火箭发射时，高温的火焰向下喷射，大量的“白气”从发射台底部的大水池中涌出，这些“白气”产生的原因是：水池内的水汽化形成高温的水蒸气，水蒸气遇冷液化形成，故</w:t>
      </w:r>
      <w:r>
        <w:rPr>
          <w:rFonts w:ascii="Times New Roman" w:eastAsia="Times New Roman" w:hAnsi="Times New Roman" w:cs="Times New Roman"/>
          <w:bCs/>
          <w:color w:val="FF0000"/>
        </w:rPr>
        <w:t>A</w:t>
      </w:r>
      <w:r>
        <w:rPr>
          <w:rFonts w:ascii="宋体" w:eastAsia="宋体" w:hAnsi="宋体" w:cs="宋体"/>
          <w:bCs/>
          <w:color w:val="FF0000"/>
        </w:rPr>
        <w:t>错误；</w:t>
      </w:r>
    </w:p>
    <w:p w:rsidR="004315D4" w:rsidRDefault="004315D4" w:rsidP="004315D4">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B</w:t>
      </w:r>
      <w:r>
        <w:rPr>
          <w:rFonts w:ascii="宋体" w:eastAsia="宋体" w:hAnsi="宋体" w:cs="宋体"/>
          <w:bCs/>
          <w:color w:val="FF0000"/>
        </w:rPr>
        <w:t>．火箭上升过程中，速度增大、高度增大，则火箭的动能增大，重力势能增大，机械能增大，将燃料的化学能转化为机械能，故</w:t>
      </w:r>
      <w:r>
        <w:rPr>
          <w:rFonts w:ascii="Times New Roman" w:eastAsia="Times New Roman" w:hAnsi="Times New Roman" w:cs="Times New Roman"/>
          <w:bCs/>
          <w:color w:val="FF0000"/>
        </w:rPr>
        <w:t>B</w:t>
      </w:r>
      <w:r>
        <w:rPr>
          <w:rFonts w:ascii="宋体" w:eastAsia="宋体" w:hAnsi="宋体" w:cs="宋体"/>
          <w:bCs/>
          <w:color w:val="FF0000"/>
        </w:rPr>
        <w:t>错误；</w:t>
      </w:r>
    </w:p>
    <w:p w:rsidR="004315D4" w:rsidRDefault="004315D4" w:rsidP="004315D4">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C</w:t>
      </w:r>
      <w:r>
        <w:rPr>
          <w:rFonts w:ascii="宋体" w:eastAsia="宋体" w:hAnsi="宋体" w:cs="宋体"/>
          <w:bCs/>
          <w:color w:val="FF0000"/>
        </w:rPr>
        <w:t>．火箭喷出燃气后周围空气温度升高，分子的热运动加剧，故</w:t>
      </w:r>
      <w:r>
        <w:rPr>
          <w:rFonts w:ascii="Times New Roman" w:eastAsia="Times New Roman" w:hAnsi="Times New Roman" w:cs="Times New Roman"/>
          <w:bCs/>
          <w:color w:val="FF0000"/>
        </w:rPr>
        <w:t>C</w:t>
      </w:r>
      <w:r>
        <w:rPr>
          <w:rFonts w:ascii="宋体" w:eastAsia="宋体" w:hAnsi="宋体" w:cs="宋体"/>
          <w:bCs/>
          <w:color w:val="FF0000"/>
        </w:rPr>
        <w:t>错误；</w:t>
      </w:r>
    </w:p>
    <w:p w:rsidR="004315D4" w:rsidRDefault="004315D4" w:rsidP="004315D4">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D</w:t>
      </w:r>
      <w:r>
        <w:rPr>
          <w:rFonts w:ascii="宋体" w:eastAsia="宋体" w:hAnsi="宋体" w:cs="宋体"/>
          <w:bCs/>
          <w:color w:val="FF0000"/>
        </w:rPr>
        <w:t>．燃气主要通过热传递使周围的空气温度升高，内能增大，故</w:t>
      </w:r>
      <w:r>
        <w:rPr>
          <w:rFonts w:ascii="Times New Roman" w:eastAsia="Times New Roman" w:hAnsi="Times New Roman" w:cs="Times New Roman"/>
          <w:bCs/>
          <w:color w:val="FF0000"/>
        </w:rPr>
        <w:t>D</w:t>
      </w:r>
      <w:r>
        <w:rPr>
          <w:rFonts w:ascii="宋体" w:eastAsia="宋体" w:hAnsi="宋体" w:cs="宋体"/>
          <w:bCs/>
          <w:color w:val="FF0000"/>
        </w:rPr>
        <w:t>正确。</w:t>
      </w:r>
    </w:p>
    <w:p w:rsidR="004315D4" w:rsidRDefault="004315D4" w:rsidP="004315D4">
      <w:pPr>
        <w:spacing w:line="360" w:lineRule="auto"/>
        <w:jc w:val="left"/>
        <w:textAlignment w:val="center"/>
        <w:rPr>
          <w:rFonts w:ascii="宋体" w:eastAsia="宋体" w:hAnsi="宋体" w:cs="宋体"/>
          <w:bCs/>
          <w:color w:val="FF0000"/>
        </w:rPr>
      </w:pPr>
      <w:r>
        <w:rPr>
          <w:rFonts w:ascii="宋体" w:eastAsia="宋体" w:hAnsi="宋体" w:cs="宋体"/>
          <w:bCs/>
          <w:color w:val="FF0000"/>
        </w:rPr>
        <w:t>故选</w:t>
      </w:r>
      <w:r>
        <w:rPr>
          <w:rFonts w:ascii="Times New Roman" w:eastAsia="Times New Roman" w:hAnsi="Times New Roman" w:cs="Times New Roman"/>
          <w:bCs/>
          <w:color w:val="FF0000"/>
        </w:rPr>
        <w:t>D</w:t>
      </w:r>
      <w:r>
        <w:rPr>
          <w:rFonts w:ascii="宋体" w:eastAsia="宋体" w:hAnsi="宋体" w:cs="宋体"/>
          <w:bCs/>
          <w:color w:val="FF0000"/>
        </w:rPr>
        <w:t>。</w:t>
      </w:r>
    </w:p>
    <w:p w:rsidR="004315D4" w:rsidRDefault="004315D4" w:rsidP="00561ECD">
      <w:pPr>
        <w:spacing w:line="360" w:lineRule="auto"/>
        <w:rPr>
          <w:color w:val="FF0000"/>
          <w:szCs w:val="21"/>
        </w:rPr>
      </w:pPr>
    </w:p>
    <w:p w:rsidR="00561ECD" w:rsidRDefault="00561ECD" w:rsidP="00561ECD">
      <w:pPr>
        <w:spacing w:line="360" w:lineRule="auto"/>
        <w:rPr>
          <w:rFonts w:cs="宋体"/>
          <w:color w:val="FF0000"/>
          <w:szCs w:val="21"/>
        </w:rPr>
      </w:pPr>
      <w:r>
        <w:rPr>
          <w:rFonts w:hint="eastAsia"/>
          <w:color w:val="FF0000"/>
          <w:spacing w:val="-2"/>
          <w:szCs w:val="21"/>
        </w:rPr>
        <w:t>7</w:t>
      </w:r>
      <w:r>
        <w:rPr>
          <w:rFonts w:hint="eastAsia"/>
          <w:color w:val="FF0000"/>
          <w:spacing w:val="-2"/>
          <w:szCs w:val="21"/>
        </w:rPr>
        <w:t>、【解析】</w:t>
      </w:r>
      <w:r>
        <w:rPr>
          <w:rFonts w:cs="宋体" w:hint="eastAsia"/>
          <w:color w:val="FF0000"/>
          <w:szCs w:val="21"/>
        </w:rPr>
        <w:t>压缩冲程是把机械能转化为内能，即气缸内气体内能增加是通过做功方式实现的；</w:t>
      </w:r>
    </w:p>
    <w:p w:rsidR="00561ECD" w:rsidRDefault="00561ECD" w:rsidP="00561ECD">
      <w:pPr>
        <w:spacing w:line="360" w:lineRule="auto"/>
        <w:rPr>
          <w:rFonts w:cs="宋体"/>
          <w:color w:val="FF0000"/>
          <w:szCs w:val="21"/>
        </w:rPr>
      </w:pPr>
      <w:r>
        <w:rPr>
          <w:rFonts w:cs="宋体" w:hint="eastAsia"/>
          <w:color w:val="FF0000"/>
          <w:szCs w:val="21"/>
        </w:rPr>
        <w:t>柴油机输出的有用功</w:t>
      </w:r>
      <w:r>
        <w:rPr>
          <w:rFonts w:cs="宋体" w:hint="eastAsia"/>
          <w:color w:val="FF0000"/>
          <w:szCs w:val="21"/>
        </w:rPr>
        <w:t>W</w:t>
      </w:r>
      <w:r>
        <w:rPr>
          <w:rFonts w:cs="宋体" w:hint="eastAsia"/>
          <w:color w:val="FF0000"/>
          <w:szCs w:val="21"/>
          <w:vertAlign w:val="subscript"/>
        </w:rPr>
        <w:t>有</w:t>
      </w:r>
      <w:r>
        <w:rPr>
          <w:rFonts w:cs="宋体" w:hint="eastAsia"/>
          <w:color w:val="FF0000"/>
          <w:szCs w:val="21"/>
        </w:rPr>
        <w:t>=</w:t>
      </w:r>
      <w:proofErr w:type="spellStart"/>
      <w:r>
        <w:rPr>
          <w:rFonts w:cs="宋体" w:hint="eastAsia"/>
          <w:color w:val="FF0000"/>
          <w:szCs w:val="21"/>
        </w:rPr>
        <w:t>Pt</w:t>
      </w:r>
      <w:proofErr w:type="spellEnd"/>
      <w:r>
        <w:rPr>
          <w:rFonts w:cs="宋体" w:hint="eastAsia"/>
          <w:color w:val="FF0000"/>
          <w:szCs w:val="21"/>
        </w:rPr>
        <w:t>=8000w</w:t>
      </w:r>
      <w:r>
        <w:rPr>
          <w:rFonts w:cs="宋体" w:hint="eastAsia"/>
          <w:color w:val="FF0000"/>
          <w:spacing w:val="-2"/>
          <w:szCs w:val="21"/>
        </w:rPr>
        <w:t>×</w:t>
      </w:r>
      <w:r>
        <w:rPr>
          <w:rFonts w:cs="宋体" w:hint="eastAsia"/>
          <w:color w:val="FF0000"/>
          <w:spacing w:val="-2"/>
          <w:szCs w:val="21"/>
        </w:rPr>
        <w:t>60s=</w:t>
      </w:r>
      <w:r>
        <w:rPr>
          <w:rFonts w:hint="eastAsia"/>
          <w:color w:val="FF0000"/>
          <w:spacing w:val="-2"/>
          <w:szCs w:val="21"/>
        </w:rPr>
        <w:t xml:space="preserve"> 4.8</w:t>
      </w:r>
      <w:r>
        <w:rPr>
          <w:rFonts w:cs="宋体" w:hint="eastAsia"/>
          <w:color w:val="FF0000"/>
          <w:spacing w:val="-2"/>
          <w:szCs w:val="21"/>
        </w:rPr>
        <w:t>×</w:t>
      </w:r>
      <w:r>
        <w:rPr>
          <w:rFonts w:hint="eastAsia"/>
          <w:color w:val="FF0000"/>
          <w:spacing w:val="-2"/>
          <w:szCs w:val="21"/>
        </w:rPr>
        <w:t>10</w:t>
      </w:r>
      <w:r>
        <w:rPr>
          <w:rFonts w:hint="eastAsia"/>
          <w:color w:val="FF0000"/>
          <w:spacing w:val="-2"/>
          <w:szCs w:val="21"/>
          <w:vertAlign w:val="superscript"/>
        </w:rPr>
        <w:t xml:space="preserve">5 </w:t>
      </w:r>
      <w:r>
        <w:rPr>
          <w:rFonts w:cs="宋体" w:hint="eastAsia"/>
          <w:color w:val="FF0000"/>
          <w:spacing w:val="-2"/>
          <w:szCs w:val="21"/>
        </w:rPr>
        <w:t>J</w:t>
      </w:r>
      <w:r>
        <w:rPr>
          <w:rFonts w:cs="宋体" w:hint="eastAsia"/>
          <w:color w:val="FF0000"/>
          <w:spacing w:val="-2"/>
          <w:szCs w:val="21"/>
        </w:rPr>
        <w:t>；根据</w:t>
      </w:r>
      <w:r>
        <w:rPr>
          <w:rFonts w:ascii="Cambria Math" w:eastAsia="Cambria Math" w:hAnsi="Cambria Math"/>
          <w:color w:val="FF0000"/>
          <w:szCs w:val="21"/>
        </w:rPr>
        <w:t>η</w:t>
      </w:r>
      <w:r>
        <w:rPr>
          <w:rFonts w:eastAsia="新宋体" w:hint="eastAsia"/>
          <w:color w:val="FF0000"/>
          <w:szCs w:val="21"/>
        </w:rPr>
        <w:t>＝</w:t>
      </w:r>
      <w:r>
        <w:rPr>
          <w:rFonts w:eastAsia="新宋体" w:hint="eastAsia"/>
          <w:noProof/>
          <w:color w:val="FF0000"/>
          <w:position w:val="-30"/>
          <w:szCs w:val="21"/>
        </w:rPr>
        <w:drawing>
          <wp:inline distT="0" distB="0" distL="114300" distR="114300" wp14:anchorId="33617FB4" wp14:editId="3E6CE60C">
            <wp:extent cx="266700" cy="447040"/>
            <wp:effectExtent l="0" t="0" r="0" b="10160"/>
            <wp:docPr id="290"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89569" name="图片 6" descr="菁优网-jyeoo"/>
                    <pic:cNvPicPr>
                      <a:picLocks noChangeAspect="1"/>
                    </pic:cNvPicPr>
                  </pic:nvPicPr>
                  <pic:blipFill>
                    <a:blip r:embed="rId37"/>
                    <a:stretch>
                      <a:fillRect/>
                    </a:stretch>
                  </pic:blipFill>
                  <pic:spPr>
                    <a:xfrm>
                      <a:off x="0" y="0"/>
                      <a:ext cx="266700" cy="447040"/>
                    </a:xfrm>
                    <a:prstGeom prst="rect">
                      <a:avLst/>
                    </a:prstGeom>
                    <a:noFill/>
                    <a:ln>
                      <a:noFill/>
                    </a:ln>
                  </pic:spPr>
                </pic:pic>
              </a:graphicData>
            </a:graphic>
          </wp:inline>
        </w:drawing>
      </w:r>
      <w:r>
        <w:rPr>
          <w:rFonts w:cs="宋体" w:hint="eastAsia"/>
          <w:color w:val="FF0000"/>
          <w:szCs w:val="21"/>
        </w:rPr>
        <w:t>知，柴油机的总功</w:t>
      </w:r>
    </w:p>
    <w:p w:rsidR="00561ECD" w:rsidRDefault="00561ECD" w:rsidP="00561ECD">
      <w:pPr>
        <w:spacing w:line="360" w:lineRule="auto"/>
        <w:rPr>
          <w:rFonts w:cs="宋体"/>
          <w:color w:val="FF0000"/>
          <w:szCs w:val="21"/>
        </w:rPr>
      </w:pPr>
      <w:r>
        <w:rPr>
          <w:rFonts w:cs="宋体" w:hint="eastAsia"/>
          <w:color w:val="FF0000"/>
          <w:szCs w:val="21"/>
        </w:rPr>
        <w:t>W</w:t>
      </w:r>
      <w:r>
        <w:rPr>
          <w:rFonts w:cs="宋体" w:hint="eastAsia"/>
          <w:color w:val="FF0000"/>
          <w:szCs w:val="21"/>
          <w:vertAlign w:val="subscript"/>
        </w:rPr>
        <w:t>总</w:t>
      </w:r>
      <w:r>
        <w:rPr>
          <w:rFonts w:cs="宋体" w:hint="eastAsia"/>
          <w:color w:val="FF0000"/>
          <w:szCs w:val="21"/>
        </w:rPr>
        <w:t>=</w:t>
      </w:r>
      <w:r>
        <w:rPr>
          <w:rFonts w:cs="宋体" w:hint="eastAsia"/>
          <w:color w:val="FF0000"/>
          <w:position w:val="-28"/>
          <w:szCs w:val="21"/>
        </w:rPr>
        <w:object w:dxaOrig="495" w:dyaOrig="675">
          <v:shape id="_x0000_i1032" type="#_x0000_t75" style="width:24.75pt;height:33.75pt" o:ole="">
            <v:imagedata r:id="rId38" o:title=""/>
          </v:shape>
          <o:OLEObject Type="Embed" ProgID="Equation.3" ShapeID="_x0000_i1032" DrawAspect="Content" ObjectID="_1689945805" r:id="rId39"/>
        </w:object>
      </w:r>
      <w:r>
        <w:rPr>
          <w:rFonts w:cs="宋体" w:hint="eastAsia"/>
          <w:color w:val="FF0000"/>
          <w:szCs w:val="21"/>
        </w:rPr>
        <w:t>=</w:t>
      </w:r>
      <w:r>
        <w:rPr>
          <w:rFonts w:cs="宋体" w:hint="eastAsia"/>
          <w:color w:val="FF0000"/>
          <w:position w:val="-24"/>
          <w:szCs w:val="21"/>
        </w:rPr>
        <w:object w:dxaOrig="1020" w:dyaOrig="660">
          <v:shape id="_x0000_i1033" type="#_x0000_t75" style="width:51pt;height:33pt" o:ole="">
            <v:imagedata r:id="rId40" o:title=""/>
          </v:shape>
          <o:OLEObject Type="Embed" ProgID="Equation.3" ShapeID="_x0000_i1033" DrawAspect="Content" ObjectID="_1689945806" r:id="rId41"/>
        </w:object>
      </w:r>
      <w:r>
        <w:rPr>
          <w:rFonts w:cs="宋体" w:hint="eastAsia"/>
          <w:color w:val="FF0000"/>
          <w:szCs w:val="21"/>
        </w:rPr>
        <w:t>=</w:t>
      </w:r>
      <w:r>
        <w:rPr>
          <w:rFonts w:hint="eastAsia"/>
          <w:color w:val="FF0000"/>
          <w:spacing w:val="-2"/>
          <w:szCs w:val="21"/>
        </w:rPr>
        <w:t>1.2</w:t>
      </w:r>
      <w:r>
        <w:rPr>
          <w:rFonts w:cs="宋体" w:hint="eastAsia"/>
          <w:color w:val="FF0000"/>
          <w:spacing w:val="-2"/>
          <w:szCs w:val="21"/>
        </w:rPr>
        <w:t>×</w:t>
      </w:r>
      <w:r>
        <w:rPr>
          <w:rFonts w:hint="eastAsia"/>
          <w:color w:val="FF0000"/>
          <w:spacing w:val="-2"/>
          <w:szCs w:val="21"/>
        </w:rPr>
        <w:t>10</w:t>
      </w:r>
      <w:r>
        <w:rPr>
          <w:rFonts w:hint="eastAsia"/>
          <w:color w:val="FF0000"/>
          <w:spacing w:val="-2"/>
          <w:szCs w:val="21"/>
          <w:vertAlign w:val="superscript"/>
        </w:rPr>
        <w:t>6</w:t>
      </w:r>
      <w:r>
        <w:rPr>
          <w:rFonts w:cs="宋体" w:hint="eastAsia"/>
          <w:color w:val="FF0000"/>
          <w:spacing w:val="-2"/>
          <w:szCs w:val="21"/>
        </w:rPr>
        <w:t>J</w:t>
      </w:r>
      <w:r>
        <w:rPr>
          <w:rFonts w:cs="宋体" w:hint="eastAsia"/>
          <w:color w:val="FF0000"/>
          <w:spacing w:val="-2"/>
          <w:szCs w:val="21"/>
        </w:rPr>
        <w:t>；根据</w:t>
      </w:r>
      <w:r>
        <w:rPr>
          <w:rFonts w:cs="宋体" w:hint="eastAsia"/>
          <w:color w:val="FF0000"/>
          <w:szCs w:val="21"/>
        </w:rPr>
        <w:t>W</w:t>
      </w:r>
      <w:r>
        <w:rPr>
          <w:rFonts w:cs="宋体" w:hint="eastAsia"/>
          <w:color w:val="FF0000"/>
          <w:szCs w:val="21"/>
          <w:vertAlign w:val="subscript"/>
        </w:rPr>
        <w:t>总</w:t>
      </w:r>
      <w:r>
        <w:rPr>
          <w:rFonts w:cs="宋体" w:hint="eastAsia"/>
          <w:color w:val="FF0000"/>
          <w:szCs w:val="21"/>
        </w:rPr>
        <w:t>=</w:t>
      </w:r>
      <w:r>
        <w:rPr>
          <w:rFonts w:hint="eastAsia"/>
          <w:color w:val="FF0000"/>
          <w:spacing w:val="-2"/>
          <w:szCs w:val="21"/>
        </w:rPr>
        <w:t xml:space="preserve"> </w:t>
      </w:r>
      <w:r>
        <w:rPr>
          <w:rFonts w:cs="宋体" w:hint="eastAsia"/>
          <w:color w:val="FF0000"/>
          <w:szCs w:val="21"/>
        </w:rPr>
        <w:t>Q</w:t>
      </w:r>
      <w:r>
        <w:rPr>
          <w:rFonts w:cs="宋体" w:hint="eastAsia"/>
          <w:color w:val="FF0000"/>
          <w:szCs w:val="21"/>
          <w:vertAlign w:val="subscript"/>
        </w:rPr>
        <w:t>放</w:t>
      </w:r>
      <w:r>
        <w:rPr>
          <w:rFonts w:cs="宋体" w:hint="eastAsia"/>
          <w:color w:val="FF0000"/>
          <w:szCs w:val="21"/>
        </w:rPr>
        <w:t>=</w:t>
      </w:r>
      <w:proofErr w:type="spellStart"/>
      <w:r>
        <w:rPr>
          <w:rFonts w:cs="宋体" w:hint="eastAsia"/>
          <w:color w:val="FF0000"/>
          <w:szCs w:val="21"/>
        </w:rPr>
        <w:t>mq</w:t>
      </w:r>
      <w:proofErr w:type="spellEnd"/>
      <w:r>
        <w:rPr>
          <w:rFonts w:cs="宋体" w:hint="eastAsia"/>
          <w:color w:val="FF0000"/>
          <w:szCs w:val="21"/>
        </w:rPr>
        <w:t>知，消耗的柴油质量</w:t>
      </w:r>
      <w:r>
        <w:rPr>
          <w:rFonts w:cs="宋体" w:hint="eastAsia"/>
          <w:color w:val="FF0000"/>
          <w:szCs w:val="21"/>
        </w:rPr>
        <w:t>m=</w:t>
      </w:r>
      <w:r>
        <w:rPr>
          <w:rFonts w:cs="宋体" w:hint="eastAsia"/>
          <w:color w:val="FF0000"/>
          <w:position w:val="-28"/>
          <w:szCs w:val="21"/>
        </w:rPr>
        <w:object w:dxaOrig="465" w:dyaOrig="675">
          <v:shape id="_x0000_i1034" type="#_x0000_t75" style="width:23.25pt;height:33.75pt" o:ole="">
            <v:imagedata r:id="rId42" o:title=""/>
          </v:shape>
          <o:OLEObject Type="Embed" ProgID="Equation.3" ShapeID="_x0000_i1034" DrawAspect="Content" ObjectID="_1689945807" r:id="rId43"/>
        </w:object>
      </w:r>
      <w:r>
        <w:rPr>
          <w:rFonts w:cs="宋体" w:hint="eastAsia"/>
          <w:color w:val="FF0000"/>
          <w:szCs w:val="21"/>
        </w:rPr>
        <w:t>=</w:t>
      </w:r>
      <w:r>
        <w:rPr>
          <w:rFonts w:cs="宋体" w:hint="eastAsia"/>
          <w:color w:val="FF0000"/>
          <w:position w:val="-28"/>
          <w:szCs w:val="21"/>
        </w:rPr>
        <w:object w:dxaOrig="1425" w:dyaOrig="705">
          <v:shape id="_x0000_i1035" type="#_x0000_t75" style="width:71.25pt;height:35.25pt" o:ole="">
            <v:imagedata r:id="rId44" o:title=""/>
          </v:shape>
          <o:OLEObject Type="Embed" ProgID="Equation.3" ShapeID="_x0000_i1035" DrawAspect="Content" ObjectID="_1689945808" r:id="rId45"/>
        </w:object>
      </w:r>
      <w:r>
        <w:rPr>
          <w:rFonts w:cs="宋体" w:hint="eastAsia"/>
          <w:color w:val="FF0000"/>
          <w:szCs w:val="21"/>
        </w:rPr>
        <w:t>=0.03kg</w:t>
      </w:r>
      <w:r>
        <w:rPr>
          <w:rFonts w:cs="宋体" w:hint="eastAsia"/>
          <w:color w:val="FF0000"/>
          <w:szCs w:val="21"/>
        </w:rPr>
        <w:t>；曲轴每转</w:t>
      </w:r>
      <w:r>
        <w:rPr>
          <w:rFonts w:cs="宋体" w:hint="eastAsia"/>
          <w:color w:val="FF0000"/>
          <w:szCs w:val="21"/>
        </w:rPr>
        <w:t>2</w:t>
      </w:r>
      <w:r>
        <w:rPr>
          <w:rFonts w:cs="宋体" w:hint="eastAsia"/>
          <w:color w:val="FF0000"/>
          <w:szCs w:val="21"/>
        </w:rPr>
        <w:t>圈活塞对外做功</w:t>
      </w:r>
      <w:r>
        <w:rPr>
          <w:rFonts w:cs="宋体" w:hint="eastAsia"/>
          <w:color w:val="FF0000"/>
          <w:szCs w:val="21"/>
        </w:rPr>
        <w:t>1</w:t>
      </w:r>
      <w:r>
        <w:rPr>
          <w:rFonts w:cs="宋体" w:hint="eastAsia"/>
          <w:color w:val="FF0000"/>
          <w:szCs w:val="21"/>
        </w:rPr>
        <w:t>次，所以</w:t>
      </w:r>
      <w:r>
        <w:rPr>
          <w:rFonts w:cs="宋体" w:hint="eastAsia"/>
          <w:color w:val="FF0000"/>
          <w:szCs w:val="21"/>
        </w:rPr>
        <w:t>1min</w:t>
      </w:r>
      <w:r>
        <w:rPr>
          <w:rFonts w:cs="宋体" w:hint="eastAsia"/>
          <w:color w:val="FF0000"/>
          <w:szCs w:val="21"/>
        </w:rPr>
        <w:t>转动</w:t>
      </w:r>
      <w:r>
        <w:rPr>
          <w:rFonts w:cs="宋体" w:hint="eastAsia"/>
          <w:color w:val="FF0000"/>
          <w:szCs w:val="21"/>
        </w:rPr>
        <w:t>2400</w:t>
      </w:r>
      <w:r>
        <w:rPr>
          <w:rFonts w:cs="宋体" w:hint="eastAsia"/>
          <w:color w:val="FF0000"/>
          <w:szCs w:val="21"/>
        </w:rPr>
        <w:t>周，要做功</w:t>
      </w:r>
      <w:r>
        <w:rPr>
          <w:rFonts w:cs="宋体" w:hint="eastAsia"/>
          <w:color w:val="FF0000"/>
          <w:szCs w:val="21"/>
        </w:rPr>
        <w:t>1200</w:t>
      </w:r>
      <w:r>
        <w:rPr>
          <w:rFonts w:cs="宋体" w:hint="eastAsia"/>
          <w:color w:val="FF0000"/>
          <w:szCs w:val="21"/>
        </w:rPr>
        <w:t>次，即</w:t>
      </w:r>
      <w:r>
        <w:rPr>
          <w:rFonts w:cs="宋体" w:hint="eastAsia"/>
          <w:color w:val="FF0000"/>
          <w:szCs w:val="21"/>
        </w:rPr>
        <w:t>1min</w:t>
      </w:r>
      <w:r>
        <w:rPr>
          <w:rFonts w:cs="宋体" w:hint="eastAsia"/>
          <w:color w:val="FF0000"/>
          <w:szCs w:val="21"/>
        </w:rPr>
        <w:t>活塞的行程为</w:t>
      </w:r>
      <w:r>
        <w:rPr>
          <w:rFonts w:cs="宋体" w:hint="eastAsia"/>
          <w:color w:val="FF0000"/>
          <w:szCs w:val="21"/>
        </w:rPr>
        <w:t>S=1200</w:t>
      </w:r>
      <w:r>
        <w:rPr>
          <w:rFonts w:cs="宋体" w:hint="eastAsia"/>
          <w:color w:val="FF0000"/>
          <w:spacing w:val="-2"/>
          <w:szCs w:val="21"/>
        </w:rPr>
        <w:t>×</w:t>
      </w:r>
      <w:r>
        <w:rPr>
          <w:rFonts w:cs="宋体" w:hint="eastAsia"/>
          <w:color w:val="FF0000"/>
          <w:spacing w:val="-2"/>
          <w:szCs w:val="21"/>
        </w:rPr>
        <w:t>0.1m=120m</w:t>
      </w:r>
      <w:r>
        <w:rPr>
          <w:rFonts w:cs="宋体" w:hint="eastAsia"/>
          <w:color w:val="FF0000"/>
          <w:spacing w:val="-2"/>
          <w:szCs w:val="21"/>
        </w:rPr>
        <w:t>，</w:t>
      </w:r>
      <w:r>
        <w:rPr>
          <w:rFonts w:cs="宋体" w:hint="eastAsia"/>
          <w:color w:val="FF0000"/>
          <w:szCs w:val="21"/>
        </w:rPr>
        <w:t>做功冲程中燃气对活塞的平均压力为</w:t>
      </w:r>
      <w:r>
        <w:rPr>
          <w:rFonts w:cs="宋体" w:hint="eastAsia"/>
          <w:color w:val="FF0000"/>
          <w:szCs w:val="21"/>
        </w:rPr>
        <w:t>F=</w:t>
      </w:r>
      <w:r>
        <w:rPr>
          <w:rFonts w:cs="宋体" w:hint="eastAsia"/>
          <w:color w:val="FF0000"/>
          <w:position w:val="-24"/>
          <w:szCs w:val="21"/>
        </w:rPr>
        <w:object w:dxaOrig="495" w:dyaOrig="645">
          <v:shape id="_x0000_i1036" type="#_x0000_t75" style="width:24.75pt;height:32.25pt" o:ole="">
            <v:imagedata r:id="rId46" o:title=""/>
          </v:shape>
          <o:OLEObject Type="Embed" ProgID="Equation.3" ShapeID="_x0000_i1036" DrawAspect="Content" ObjectID="_1689945809" r:id="rId47"/>
        </w:object>
      </w:r>
      <w:r>
        <w:rPr>
          <w:rFonts w:cs="宋体" w:hint="eastAsia"/>
          <w:color w:val="FF0000"/>
          <w:szCs w:val="21"/>
        </w:rPr>
        <w:t>=</w:t>
      </w:r>
      <w:r>
        <w:rPr>
          <w:rFonts w:cs="宋体" w:hint="eastAsia"/>
          <w:color w:val="FF0000"/>
          <w:position w:val="-24"/>
          <w:szCs w:val="21"/>
        </w:rPr>
        <w:object w:dxaOrig="1020" w:dyaOrig="660">
          <v:shape id="_x0000_i1037" type="#_x0000_t75" style="width:51pt;height:33pt" o:ole="">
            <v:imagedata r:id="rId48" o:title=""/>
          </v:shape>
          <o:OLEObject Type="Embed" ProgID="Equation.3" ShapeID="_x0000_i1037" DrawAspect="Content" ObjectID="_1689945810" r:id="rId49"/>
        </w:object>
      </w:r>
      <w:r>
        <w:rPr>
          <w:rFonts w:cs="宋体" w:hint="eastAsia"/>
          <w:color w:val="FF0000"/>
          <w:szCs w:val="21"/>
        </w:rPr>
        <w:t>=4000N</w:t>
      </w:r>
      <w:r>
        <w:rPr>
          <w:rFonts w:cs="宋体" w:hint="eastAsia"/>
          <w:color w:val="FF0000"/>
          <w:szCs w:val="21"/>
        </w:rPr>
        <w:t>。</w:t>
      </w:r>
    </w:p>
    <w:p w:rsidR="00561ECD" w:rsidRDefault="00561ECD" w:rsidP="00561ECD">
      <w:pPr>
        <w:spacing w:line="360" w:lineRule="auto"/>
        <w:rPr>
          <w:color w:val="FF0000"/>
          <w:spacing w:val="-2"/>
          <w:szCs w:val="21"/>
        </w:rPr>
      </w:pPr>
      <w:r>
        <w:rPr>
          <w:rFonts w:hint="eastAsia"/>
          <w:color w:val="FF0000"/>
          <w:spacing w:val="-2"/>
          <w:szCs w:val="21"/>
        </w:rPr>
        <w:t>8</w:t>
      </w:r>
      <w:r>
        <w:rPr>
          <w:rFonts w:hint="eastAsia"/>
          <w:color w:val="FF0000"/>
          <w:spacing w:val="-2"/>
          <w:szCs w:val="21"/>
        </w:rPr>
        <w:t>、【答案】做功</w:t>
      </w:r>
      <w:r>
        <w:rPr>
          <w:rFonts w:hint="eastAsia"/>
          <w:color w:val="FF0000"/>
          <w:spacing w:val="-2"/>
          <w:szCs w:val="21"/>
        </w:rPr>
        <w:t xml:space="preserve">   4.8</w:t>
      </w:r>
      <w:r>
        <w:rPr>
          <w:rFonts w:cs="宋体" w:hint="eastAsia"/>
          <w:color w:val="FF0000"/>
          <w:spacing w:val="-2"/>
          <w:szCs w:val="21"/>
        </w:rPr>
        <w:t>×</w:t>
      </w:r>
      <w:r>
        <w:rPr>
          <w:rFonts w:hint="eastAsia"/>
          <w:color w:val="FF0000"/>
          <w:spacing w:val="-2"/>
          <w:szCs w:val="21"/>
        </w:rPr>
        <w:t>10</w:t>
      </w:r>
      <w:r>
        <w:rPr>
          <w:rFonts w:hint="eastAsia"/>
          <w:color w:val="FF0000"/>
          <w:spacing w:val="-2"/>
          <w:szCs w:val="21"/>
          <w:vertAlign w:val="superscript"/>
        </w:rPr>
        <w:t xml:space="preserve">5 </w:t>
      </w:r>
      <w:r>
        <w:rPr>
          <w:rFonts w:hint="eastAsia"/>
          <w:color w:val="FF0000"/>
          <w:spacing w:val="-2"/>
          <w:szCs w:val="21"/>
        </w:rPr>
        <w:t xml:space="preserve">   0.03    4000</w:t>
      </w:r>
    </w:p>
    <w:p w:rsidR="00561ECD" w:rsidRDefault="00561ECD" w:rsidP="00561ECD">
      <w:pPr>
        <w:spacing w:line="360" w:lineRule="auto"/>
        <w:jc w:val="left"/>
        <w:textAlignment w:val="center"/>
        <w:rPr>
          <w:rFonts w:ascii="宋体" w:eastAsia="宋体" w:hAnsi="宋体" w:cs="宋体"/>
          <w:bCs/>
          <w:color w:val="FF0000"/>
        </w:rPr>
      </w:pPr>
      <w:r>
        <w:rPr>
          <w:bCs/>
          <w:color w:val="FF0000"/>
        </w:rPr>
        <w:t>【答案】</w:t>
      </w:r>
      <w:r>
        <w:rPr>
          <w:rFonts w:ascii="宋体" w:eastAsia="宋体" w:hAnsi="宋体" w:cs="宋体"/>
          <w:bCs/>
          <w:color w:val="FF0000"/>
        </w:rPr>
        <w:t>减小</w:t>
      </w:r>
      <w:r>
        <w:rPr>
          <w:bCs/>
          <w:color w:val="FF0000"/>
        </w:rPr>
        <w:t xml:space="preserve">    </w:t>
      </w:r>
      <w:r>
        <w:rPr>
          <w:rFonts w:ascii="宋体" w:eastAsia="宋体" w:hAnsi="宋体" w:cs="宋体"/>
          <w:bCs/>
          <w:color w:val="FF0000"/>
        </w:rPr>
        <w:t>不变</w:t>
      </w:r>
      <w:r>
        <w:rPr>
          <w:bCs/>
          <w:color w:val="FF0000"/>
        </w:rPr>
        <w:t xml:space="preserve">    </w:t>
      </w:r>
      <w:r>
        <w:rPr>
          <w:rFonts w:ascii="宋体" w:eastAsia="宋体" w:hAnsi="宋体" w:cs="宋体"/>
          <w:bCs/>
          <w:color w:val="FF0000"/>
        </w:rPr>
        <w:t>做功</w:t>
      </w:r>
      <w:r>
        <w:rPr>
          <w:bCs/>
          <w:color w:val="FF0000"/>
        </w:rPr>
        <w:t xml:space="preserve">    </w:t>
      </w:r>
    </w:p>
    <w:p w:rsidR="00561ECD" w:rsidRDefault="00561ECD" w:rsidP="00561ECD">
      <w:pPr>
        <w:spacing w:line="360" w:lineRule="auto"/>
        <w:jc w:val="left"/>
        <w:textAlignment w:val="center"/>
        <w:rPr>
          <w:rFonts w:ascii="宋体" w:eastAsia="宋体" w:hAnsi="宋体" w:cs="宋体"/>
          <w:bCs/>
          <w:color w:val="FF0000"/>
        </w:rPr>
      </w:pPr>
      <w:r>
        <w:rPr>
          <w:rFonts w:hint="eastAsia"/>
          <w:bCs/>
          <w:color w:val="FF0000"/>
        </w:rPr>
        <w:t>【解析】</w:t>
      </w:r>
      <w:r>
        <w:rPr>
          <w:rFonts w:ascii="Times New Roman" w:eastAsia="Times New Roman" w:hAnsi="Times New Roman" w:cs="Times New Roman"/>
          <w:bCs/>
          <w:color w:val="FF0000"/>
        </w:rPr>
        <w:t>[1]</w:t>
      </w:r>
      <w:r>
        <w:rPr>
          <w:rFonts w:ascii="宋体" w:eastAsia="宋体" w:hAnsi="宋体" w:cs="宋体"/>
          <w:bCs/>
          <w:color w:val="FF0000"/>
        </w:rPr>
        <w:t>人骑电动自行车下坡时，质量不变，高度减小，重力势能减小。</w:t>
      </w:r>
    </w:p>
    <w:p w:rsidR="00561ECD" w:rsidRDefault="00561ECD" w:rsidP="00561ECD">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[2]</w:t>
      </w:r>
      <w:r>
        <w:rPr>
          <w:rFonts w:ascii="宋体" w:eastAsia="宋体" w:hAnsi="宋体" w:cs="宋体"/>
          <w:bCs/>
          <w:color w:val="FF0000"/>
        </w:rPr>
        <w:t>到达坡底后在水平路面上匀速骑行过程中，质量不变，速度不变，动能不变，机械能不变。</w:t>
      </w:r>
    </w:p>
    <w:p w:rsidR="00561ECD" w:rsidRDefault="00561ECD" w:rsidP="00561ECD">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[3]</w:t>
      </w:r>
      <w:r>
        <w:rPr>
          <w:rFonts w:ascii="宋体" w:eastAsia="宋体" w:hAnsi="宋体" w:cs="宋体"/>
          <w:bCs/>
          <w:color w:val="FF0000"/>
        </w:rPr>
        <w:t>刹车后很快停了下来，发现刹车片很烫，摩擦生热，通过做功的方式改变物体的内能。</w:t>
      </w:r>
    </w:p>
    <w:p w:rsidR="00561ECD" w:rsidRDefault="00561ECD" w:rsidP="00561ECD">
      <w:pPr>
        <w:spacing w:line="360" w:lineRule="auto"/>
        <w:textAlignment w:val="center"/>
        <w:rPr>
          <w:rFonts w:ascii="Times New Roman" w:eastAsia="Times New Roman" w:hAnsi="Times New Roman" w:cs="Times New Roman"/>
          <w:color w:val="FF0000"/>
        </w:rPr>
      </w:pPr>
      <w:r>
        <w:rPr>
          <w:rFonts w:hint="eastAsia"/>
          <w:color w:val="FF0000"/>
        </w:rPr>
        <w:t>9</w:t>
      </w:r>
      <w:r>
        <w:rPr>
          <w:rFonts w:hint="eastAsia"/>
          <w:color w:val="FF0000"/>
        </w:rPr>
        <w:t>、</w:t>
      </w:r>
      <w:r>
        <w:rPr>
          <w:color w:val="FF0000"/>
        </w:rPr>
        <w:t>【答案】</w:t>
      </w:r>
      <w:r>
        <w:rPr>
          <w:rFonts w:ascii="Times New Roman" w:eastAsia="Times New Roman" w:hAnsi="Times New Roman" w:cs="Times New Roman"/>
          <w:color w:val="FF0000"/>
        </w:rPr>
        <w:t>100</w:t>
      </w:r>
    </w:p>
    <w:p w:rsidR="00561ECD" w:rsidRDefault="00561ECD" w:rsidP="00561ECD">
      <w:pPr>
        <w:spacing w:line="360" w:lineRule="auto"/>
        <w:textAlignment w:val="center"/>
        <w:rPr>
          <w:color w:val="FF0000"/>
        </w:rPr>
      </w:pPr>
      <w:r>
        <w:rPr>
          <w:color w:val="FF0000"/>
        </w:rPr>
        <w:t>【解析】</w:t>
      </w:r>
    </w:p>
    <w:p w:rsidR="00561ECD" w:rsidRDefault="00561ECD" w:rsidP="00561ECD">
      <w:pPr>
        <w:spacing w:line="360" w:lineRule="auto"/>
        <w:textAlignment w:val="center"/>
        <w:rPr>
          <w:rFonts w:ascii="宋体" w:eastAsia="宋体" w:hAnsi="宋体" w:cs="宋体"/>
          <w:color w:val="FF0000"/>
        </w:rPr>
      </w:pPr>
      <w:r>
        <w:rPr>
          <w:rFonts w:ascii="宋体" w:eastAsia="宋体" w:hAnsi="宋体" w:cs="宋体"/>
          <w:color w:val="FF0000"/>
        </w:rPr>
        <w:t>由</w:t>
      </w:r>
      <w:r>
        <w:rPr>
          <w:color w:val="FF0000"/>
        </w:rPr>
        <w:object w:dxaOrig="1005" w:dyaOrig="285">
          <v:shape id="_x0000_i1038" type="#_x0000_t75" alt="学科网(www.zxxk.com)--教育资源门户，提供试卷、教案、课件、论文、素材以及各类教学资源下载，还有大量而丰富的教学相关资讯！" style="width:50.25pt;height:14.25pt" o:ole="">
            <v:imagedata r:id="rId50" o:title="eqId09e629e40c06402cb1beaa9b39adbf62"/>
          </v:shape>
          <o:OLEObject Type="Embed" ProgID="Equation.DSMT4" ShapeID="_x0000_i1038" DrawAspect="Content" ObjectID="_1689945811" r:id="rId51"/>
        </w:object>
      </w:r>
      <w:r>
        <w:rPr>
          <w:rFonts w:ascii="宋体" w:eastAsia="宋体" w:hAnsi="宋体" w:cs="宋体"/>
          <w:color w:val="FF0000"/>
        </w:rPr>
        <w:t>知道，砂石吸收</w:t>
      </w:r>
      <w:r>
        <w:rPr>
          <w:rFonts w:ascii="Times New Roman" w:eastAsia="Times New Roman" w:hAnsi="Times New Roman" w:cs="Times New Roman"/>
          <w:color w:val="FF0000"/>
        </w:rPr>
        <w:t>3.6</w:t>
      </w:r>
      <w:r>
        <w:rPr>
          <w:rFonts w:ascii="宋体" w:eastAsia="宋体" w:hAnsi="宋体" w:cs="宋体"/>
          <w:color w:val="FF0000"/>
        </w:rPr>
        <w:t>×</w:t>
      </w:r>
      <w:r>
        <w:rPr>
          <w:rFonts w:ascii="Times New Roman" w:eastAsia="Times New Roman" w:hAnsi="Times New Roman" w:cs="Times New Roman"/>
          <w:color w:val="FF0000"/>
        </w:rPr>
        <w:t>10</w:t>
      </w:r>
      <w:r>
        <w:rPr>
          <w:rFonts w:ascii="Times New Roman" w:eastAsia="Times New Roman" w:hAnsi="Times New Roman" w:cs="Times New Roman"/>
          <w:color w:val="FF0000"/>
          <w:vertAlign w:val="superscript"/>
        </w:rPr>
        <w:t>6</w:t>
      </w:r>
      <w:r>
        <w:rPr>
          <w:rFonts w:ascii="Times New Roman" w:eastAsia="Times New Roman" w:hAnsi="Times New Roman" w:cs="Times New Roman"/>
          <w:color w:val="FF0000"/>
        </w:rPr>
        <w:t>J</w:t>
      </w:r>
      <w:r>
        <w:rPr>
          <w:rFonts w:ascii="宋体" w:eastAsia="宋体" w:hAnsi="宋体" w:cs="宋体"/>
          <w:color w:val="FF0000"/>
        </w:rPr>
        <w:t>的热量后温度升高</w:t>
      </w:r>
    </w:p>
    <w:p w:rsidR="00561ECD" w:rsidRDefault="00561ECD" w:rsidP="00561ECD">
      <w:pPr>
        <w:spacing w:line="360" w:lineRule="auto"/>
        <w:jc w:val="center"/>
        <w:textAlignment w:val="center"/>
        <w:rPr>
          <w:color w:val="FF0000"/>
        </w:rPr>
      </w:pPr>
      <w:r>
        <w:rPr>
          <w:color w:val="FF0000"/>
        </w:rPr>
        <w:object w:dxaOrig="4005" w:dyaOrig="705">
          <v:shape id="_x0000_i1039" type="#_x0000_t75" alt="学科网(www.zxxk.com)--教育资源门户，提供试卷、教案、课件、论文、素材以及各类教学资源下载，还有大量而丰富的教学相关资讯！" style="width:200.25pt;height:35.25pt" o:ole="">
            <v:imagedata r:id="rId52" o:title="eqId768fdd16431a475d91b92b05d42b5922"/>
          </v:shape>
          <o:OLEObject Type="Embed" ProgID="Equation.DSMT4" ShapeID="_x0000_i1039" DrawAspect="Content" ObjectID="_1689945812" r:id="rId53"/>
        </w:object>
      </w:r>
    </w:p>
    <w:p w:rsidR="00561ECD" w:rsidRDefault="00561ECD" w:rsidP="00561ECD">
      <w:pPr>
        <w:spacing w:line="360" w:lineRule="auto"/>
        <w:jc w:val="left"/>
        <w:textAlignment w:val="center"/>
        <w:rPr>
          <w:rFonts w:ascii="宋体" w:eastAsia="宋体" w:hAnsi="宋体" w:cs="宋体"/>
          <w:color w:val="FF0000"/>
        </w:rPr>
      </w:pPr>
      <w:r>
        <w:rPr>
          <w:rFonts w:ascii="宋体" w:eastAsia="宋体" w:hAnsi="宋体" w:cs="宋体"/>
          <w:color w:val="FF0000"/>
        </w:rPr>
        <w:t>故吸热后砂石的温度是</w:t>
      </w:r>
    </w:p>
    <w:p w:rsidR="00561ECD" w:rsidRDefault="00561ECD" w:rsidP="00561ECD">
      <w:pPr>
        <w:spacing w:line="360" w:lineRule="auto"/>
        <w:jc w:val="center"/>
        <w:textAlignment w:val="center"/>
        <w:rPr>
          <w:color w:val="FF0000"/>
        </w:rPr>
      </w:pPr>
      <w:r>
        <w:rPr>
          <w:color w:val="FF0000"/>
        </w:rPr>
        <w:object w:dxaOrig="3135" w:dyaOrig="360">
          <v:shape id="_x0000_i1040" type="#_x0000_t75" alt="学科网(www.zxxk.com)--教育资源门户，提供试卷、教案、课件、论文、素材以及各类教学资源下载，还有大量而丰富的教学相关资讯！" style="width:156.75pt;height:18pt" o:ole="">
            <v:imagedata r:id="rId54" o:title="eqId08a98fdfad504da18248884b833dab5b"/>
          </v:shape>
          <o:OLEObject Type="Embed" ProgID="Equation.DSMT4" ShapeID="_x0000_i1040" DrawAspect="Content" ObjectID="_1689945813" r:id="rId55"/>
        </w:object>
      </w:r>
    </w:p>
    <w:p w:rsidR="00561ECD" w:rsidRDefault="00561ECD" w:rsidP="00561ECD">
      <w:pPr>
        <w:spacing w:line="360" w:lineRule="auto"/>
        <w:jc w:val="left"/>
        <w:textAlignment w:val="center"/>
        <w:rPr>
          <w:rFonts w:ascii="Times New Roman" w:eastAsia="Times New Roman" w:hAnsi="Times New Roman" w:cs="Times New Roman"/>
          <w:bCs/>
          <w:color w:val="FF0000"/>
        </w:rPr>
      </w:pPr>
      <w:r>
        <w:rPr>
          <w:rFonts w:hint="eastAsia"/>
          <w:bCs/>
          <w:color w:val="FF0000"/>
        </w:rPr>
        <w:t>10</w:t>
      </w:r>
      <w:r>
        <w:rPr>
          <w:rFonts w:hint="eastAsia"/>
          <w:bCs/>
          <w:color w:val="FF0000"/>
        </w:rPr>
        <w:t>、</w:t>
      </w:r>
      <w:r>
        <w:rPr>
          <w:bCs/>
          <w:color w:val="FF0000"/>
        </w:rPr>
        <w:t>【答案】</w:t>
      </w:r>
      <w:r>
        <w:rPr>
          <w:rFonts w:ascii="Times New Roman" w:eastAsia="Times New Roman" w:hAnsi="Times New Roman" w:cs="Times New Roman"/>
          <w:bCs/>
          <w:color w:val="FF0000"/>
        </w:rPr>
        <w:t>700</w:t>
      </w:r>
      <w:r>
        <w:rPr>
          <w:bCs/>
          <w:color w:val="FF0000"/>
        </w:rPr>
        <w:t xml:space="preserve">    </w:t>
      </w:r>
      <w:r>
        <w:rPr>
          <w:rFonts w:ascii="Times New Roman" w:eastAsia="Times New Roman" w:hAnsi="Times New Roman" w:cs="Times New Roman"/>
          <w:bCs/>
          <w:color w:val="FF0000"/>
        </w:rPr>
        <w:t>30</w:t>
      </w:r>
      <w:r>
        <w:rPr>
          <w:bCs/>
          <w:color w:val="FF0000"/>
        </w:rPr>
        <w:t xml:space="preserve">    </w:t>
      </w:r>
    </w:p>
    <w:p w:rsidR="00561ECD" w:rsidRDefault="00561ECD" w:rsidP="00561ECD">
      <w:pPr>
        <w:spacing w:line="360" w:lineRule="auto"/>
        <w:jc w:val="left"/>
        <w:textAlignment w:val="center"/>
        <w:rPr>
          <w:rFonts w:ascii="宋体" w:eastAsia="宋体" w:hAnsi="宋体" w:cs="宋体"/>
          <w:bCs/>
          <w:color w:val="FF0000"/>
        </w:rPr>
      </w:pPr>
      <w:r>
        <w:rPr>
          <w:rFonts w:hint="eastAsia"/>
          <w:bCs/>
          <w:color w:val="FF0000"/>
        </w:rPr>
        <w:t>【解析】</w:t>
      </w:r>
      <w:r>
        <w:rPr>
          <w:rFonts w:ascii="Times New Roman" w:eastAsia="Times New Roman" w:hAnsi="Times New Roman" w:cs="Times New Roman"/>
          <w:bCs/>
          <w:color w:val="FF0000"/>
        </w:rPr>
        <w:t>[1]</w:t>
      </w:r>
      <w:r>
        <w:rPr>
          <w:rFonts w:ascii="宋体" w:eastAsia="宋体" w:hAnsi="宋体" w:cs="宋体"/>
          <w:bCs/>
          <w:color w:val="FF0000"/>
        </w:rPr>
        <w:t>由题意可知，消耗的电能</w:t>
      </w:r>
    </w:p>
    <w:p w:rsidR="00561ECD" w:rsidRDefault="00561ECD" w:rsidP="00561ECD">
      <w:pPr>
        <w:spacing w:line="360" w:lineRule="auto"/>
        <w:jc w:val="center"/>
        <w:textAlignment w:val="center"/>
        <w:rPr>
          <w:bCs/>
          <w:color w:val="FF0000"/>
        </w:rPr>
      </w:pPr>
      <w:r>
        <w:rPr>
          <w:bCs/>
          <w:color w:val="FF0000"/>
        </w:rPr>
        <w:object w:dxaOrig="2865" w:dyaOrig="645">
          <v:shape id="_x0000_i1041" type="#_x0000_t75" alt="eqId2022a990f1f14f109684477154a336e1" style="width:143.25pt;height:32.25pt" o:ole="">
            <v:imagedata r:id="rId56" o:title="eqId2022a990f1f14f109684477154a336e1"/>
          </v:shape>
          <o:OLEObject Type="Embed" ProgID="Equation.DSMT4" ShapeID="_x0000_i1041" DrawAspect="Content" ObjectID="_1689945814" r:id="rId57"/>
        </w:objec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电热水器的功率</w:t>
      </w:r>
    </w:p>
    <w:p w:rsidR="00561ECD" w:rsidRDefault="00561ECD" w:rsidP="00561ECD">
      <w:pPr>
        <w:spacing w:line="360" w:lineRule="auto"/>
        <w:jc w:val="center"/>
        <w:textAlignment w:val="center"/>
        <w:rPr>
          <w:bCs/>
          <w:color w:val="FF0000"/>
        </w:rPr>
      </w:pPr>
      <w:r>
        <w:rPr>
          <w:bCs/>
          <w:color w:val="FF0000"/>
        </w:rPr>
        <w:object w:dxaOrig="3465" w:dyaOrig="615">
          <v:shape id="_x0000_i1042" type="#_x0000_t75" alt="eqId254d03799c58469989e690d6595f672f" style="width:173.25pt;height:30.75pt" o:ole="">
            <v:imagedata r:id="rId58" o:title="eqId254d03799c58469989e690d6595f672f"/>
          </v:shape>
          <o:OLEObject Type="Embed" ProgID="Equation.DSMT4" ShapeID="_x0000_i1042" DrawAspect="Content" ObjectID="_1689945815" r:id="rId59"/>
        </w:objec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电热水器的功率为</w:t>
      </w:r>
      <w:r>
        <w:rPr>
          <w:rFonts w:ascii="Times New Roman" w:eastAsia="Times New Roman" w:hAnsi="Times New Roman" w:cs="Times New Roman"/>
          <w:bCs/>
          <w:color w:val="FF0000"/>
        </w:rPr>
        <w:t>700W</w:t>
      </w:r>
      <w:r>
        <w:rPr>
          <w:rFonts w:ascii="宋体" w:eastAsia="宋体" w:hAnsi="宋体" w:cs="宋体"/>
          <w:bCs/>
          <w:color w:val="FF0000"/>
        </w:rPr>
        <w:t>。</w:t>
      </w:r>
    </w:p>
    <w:p w:rsidR="00561ECD" w:rsidRDefault="00561ECD" w:rsidP="00561ECD">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[2]</w:t>
      </w:r>
      <w:r>
        <w:rPr>
          <w:rFonts w:ascii="宋体" w:eastAsia="宋体" w:hAnsi="宋体" w:cs="宋体"/>
          <w:bCs/>
          <w:color w:val="FF0000"/>
        </w:rPr>
        <w:t>若该时间内消耗的电能全部给</w:t>
      </w:r>
      <w:r>
        <w:rPr>
          <w:rFonts w:ascii="Times New Roman" w:eastAsia="Times New Roman" w:hAnsi="Times New Roman" w:cs="Times New Roman"/>
          <w:bCs/>
          <w:color w:val="FF0000"/>
        </w:rPr>
        <w:t>40kg</w:t>
      </w:r>
      <w:r>
        <w:rPr>
          <w:rFonts w:ascii="宋体" w:eastAsia="宋体" w:hAnsi="宋体" w:cs="宋体"/>
          <w:bCs/>
          <w:color w:val="FF0000"/>
        </w:rPr>
        <w:t>的水加热，水吸收的热量</w:t>
      </w:r>
    </w:p>
    <w:p w:rsidR="00561ECD" w:rsidRDefault="00561ECD" w:rsidP="00561ECD">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i/>
          <w:color w:val="FF0000"/>
        </w:rPr>
        <w:t>Q</w:t>
      </w:r>
      <w:r>
        <w:rPr>
          <w:rFonts w:ascii="Times New Roman" w:eastAsia="Times New Roman" w:hAnsi="Times New Roman" w:cs="Times New Roman"/>
          <w:bCs/>
          <w:color w:val="FF0000"/>
        </w:rPr>
        <w:t>=</w:t>
      </w:r>
      <w:r>
        <w:rPr>
          <w:rFonts w:ascii="Times New Roman" w:eastAsia="Times New Roman" w:hAnsi="Times New Roman" w:cs="Times New Roman"/>
          <w:bCs/>
          <w:i/>
          <w:color w:val="FF0000"/>
        </w:rPr>
        <w:t>W</w:t>
      </w:r>
      <w:r>
        <w:rPr>
          <w:rFonts w:ascii="Times New Roman" w:eastAsia="Times New Roman" w:hAnsi="Times New Roman" w:cs="Times New Roman"/>
          <w:bCs/>
          <w:color w:val="FF0000"/>
        </w:rPr>
        <w:t>=1.4kW∙h=5.04×10</w:t>
      </w:r>
      <w:r>
        <w:rPr>
          <w:rFonts w:ascii="Times New Roman" w:eastAsia="Times New Roman" w:hAnsi="Times New Roman" w:cs="Times New Roman"/>
          <w:bCs/>
          <w:color w:val="FF0000"/>
          <w:vertAlign w:val="superscript"/>
        </w:rPr>
        <w:t>6</w:t>
      </w:r>
      <w:r>
        <w:rPr>
          <w:rFonts w:ascii="Times New Roman" w:eastAsia="Times New Roman" w:hAnsi="Times New Roman" w:cs="Times New Roman"/>
          <w:bCs/>
          <w:color w:val="FF0000"/>
        </w:rPr>
        <w:t>J</w: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水温升高</w:t>
      </w:r>
    </w:p>
    <w:p w:rsidR="00561ECD" w:rsidRDefault="00561ECD" w:rsidP="00561ECD">
      <w:pPr>
        <w:spacing w:line="360" w:lineRule="auto"/>
        <w:jc w:val="center"/>
        <w:textAlignment w:val="center"/>
        <w:rPr>
          <w:bCs/>
          <w:color w:val="FF0000"/>
        </w:rPr>
      </w:pPr>
      <w:r>
        <w:rPr>
          <w:bCs/>
          <w:color w:val="FF0000"/>
        </w:rPr>
        <w:object w:dxaOrig="4395" w:dyaOrig="720">
          <v:shape id="_x0000_i1043" type="#_x0000_t75" alt="eqId2cd59d63414c4e23be2e7cf0c470314c" style="width:219.75pt;height:36pt" o:ole="">
            <v:imagedata r:id="rId60" o:title="eqId2cd59d63414c4e23be2e7cf0c470314c"/>
          </v:shape>
          <o:OLEObject Type="Embed" ProgID="Equation.DSMT4" ShapeID="_x0000_i1043" DrawAspect="Content" ObjectID="_1689945816" r:id="rId61"/>
        </w:objec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则水温升高</w:t>
      </w:r>
      <w:r>
        <w:rPr>
          <w:rFonts w:ascii="Times New Roman" w:eastAsia="Times New Roman" w:hAnsi="Times New Roman" w:cs="Times New Roman"/>
          <w:bCs/>
          <w:color w:val="FF0000"/>
        </w:rPr>
        <w:t>30℃</w:t>
      </w:r>
      <w:r>
        <w:rPr>
          <w:rFonts w:ascii="宋体" w:eastAsia="宋体" w:hAnsi="宋体" w:cs="宋体"/>
          <w:bCs/>
          <w:color w:val="FF0000"/>
        </w:rPr>
        <w:t>。</w:t>
      </w:r>
    </w:p>
    <w:p w:rsidR="00561ECD" w:rsidRDefault="00561ECD" w:rsidP="00561ECD">
      <w:pPr>
        <w:spacing w:line="360" w:lineRule="auto"/>
        <w:jc w:val="left"/>
        <w:textAlignment w:val="center"/>
        <w:rPr>
          <w:rFonts w:ascii="宋体" w:eastAsia="宋体" w:hAnsi="宋体" w:cs="宋体"/>
          <w:bCs/>
          <w:color w:val="FF0000"/>
        </w:rPr>
      </w:pPr>
      <w:r>
        <w:rPr>
          <w:rFonts w:hint="eastAsia"/>
          <w:bCs/>
          <w:color w:val="FF0000"/>
        </w:rPr>
        <w:t>11</w:t>
      </w:r>
      <w:r>
        <w:rPr>
          <w:rFonts w:hint="eastAsia"/>
          <w:bCs/>
          <w:color w:val="FF0000"/>
        </w:rPr>
        <w:t>、</w:t>
      </w:r>
      <w:r>
        <w:rPr>
          <w:bCs/>
          <w:color w:val="FF0000"/>
        </w:rPr>
        <w:t>【答案】</w:t>
      </w:r>
      <w:r>
        <w:rPr>
          <w:rFonts w:ascii="宋体" w:eastAsia="宋体" w:hAnsi="宋体" w:cs="宋体"/>
          <w:bCs/>
          <w:color w:val="FF0000"/>
        </w:rPr>
        <w:t>凝华</w:t>
      </w:r>
      <w:r>
        <w:rPr>
          <w:bCs/>
          <w:color w:val="FF0000"/>
        </w:rPr>
        <w:t xml:space="preserve">    </w:t>
      </w:r>
      <w:r>
        <w:rPr>
          <w:rFonts w:ascii="宋体" w:eastAsia="宋体" w:hAnsi="宋体" w:cs="宋体"/>
          <w:bCs/>
          <w:color w:val="FF0000"/>
        </w:rPr>
        <w:t>煤油</w:t>
      </w:r>
      <w:r>
        <w:rPr>
          <w:bCs/>
          <w:color w:val="FF0000"/>
        </w:rPr>
        <w:t xml:space="preserve">    </w:t>
      </w:r>
    </w:p>
    <w:p w:rsidR="00561ECD" w:rsidRDefault="00561ECD" w:rsidP="00561ECD">
      <w:pPr>
        <w:spacing w:line="360" w:lineRule="auto"/>
        <w:jc w:val="left"/>
        <w:textAlignment w:val="center"/>
        <w:rPr>
          <w:rFonts w:ascii="宋体" w:eastAsia="宋体" w:hAnsi="宋体" w:cs="宋体"/>
          <w:bCs/>
          <w:color w:val="FF0000"/>
        </w:rPr>
      </w:pPr>
      <w:r>
        <w:rPr>
          <w:rFonts w:hint="eastAsia"/>
          <w:bCs/>
          <w:color w:val="FF0000"/>
        </w:rPr>
        <w:t>【解析】</w:t>
      </w:r>
      <w:r>
        <w:rPr>
          <w:rFonts w:ascii="Times New Roman" w:eastAsia="Times New Roman" w:hAnsi="Times New Roman" w:cs="Times New Roman"/>
          <w:bCs/>
          <w:color w:val="FF0000"/>
        </w:rPr>
        <w:t>[1]</w:t>
      </w:r>
      <w:r>
        <w:rPr>
          <w:rFonts w:ascii="宋体" w:eastAsia="宋体" w:hAnsi="宋体" w:cs="宋体"/>
          <w:bCs/>
          <w:color w:val="FF0000"/>
        </w:rPr>
        <w:t>霜是空气中的水蒸气遇冷凝华为固体的冰晶，附着在建筑物或植被表面。</w:t>
      </w:r>
    </w:p>
    <w:p w:rsidR="00561ECD" w:rsidRDefault="00561ECD" w:rsidP="00561ECD">
      <w:pPr>
        <w:spacing w:line="360" w:lineRule="auto"/>
        <w:jc w:val="left"/>
        <w:textAlignment w:val="center"/>
        <w:rPr>
          <w:rFonts w:ascii="宋体" w:eastAsia="宋体" w:hAnsi="宋体" w:cs="宋体"/>
          <w:bCs/>
        </w:rPr>
      </w:pPr>
      <w:r>
        <w:rPr>
          <w:rFonts w:ascii="Times New Roman" w:eastAsia="Times New Roman" w:hAnsi="Times New Roman" w:cs="Times New Roman"/>
          <w:bCs/>
          <w:color w:val="FF0000"/>
        </w:rPr>
        <w:t>[2]</w:t>
      </w:r>
      <w:r>
        <w:rPr>
          <w:rFonts w:ascii="宋体" w:eastAsia="宋体" w:hAnsi="宋体" w:cs="宋体"/>
          <w:bCs/>
          <w:color w:val="FF0000"/>
        </w:rPr>
        <w:t>用相同的酒精灯分别对质量、初温均相同的煤油和蓖麻油加热相同时间，吸收的热量相同，蓖麻油比煤油的温度变化大，说明煤油比热容大。</w:t>
      </w:r>
    </w:p>
    <w:p w:rsidR="00561ECD" w:rsidRDefault="00561ECD" w:rsidP="00561ECD">
      <w:pPr>
        <w:spacing w:line="360" w:lineRule="auto"/>
        <w:jc w:val="left"/>
        <w:textAlignment w:val="center"/>
        <w:rPr>
          <w:rFonts w:ascii="Times New Roman" w:eastAsia="Times New Roman" w:hAnsi="Times New Roman" w:cs="Times New Roman"/>
          <w:bCs/>
          <w:color w:val="FF0000"/>
        </w:rPr>
      </w:pPr>
      <w:r>
        <w:rPr>
          <w:rFonts w:hint="eastAsia"/>
          <w:bCs/>
          <w:color w:val="FF0000"/>
        </w:rPr>
        <w:t>12</w:t>
      </w:r>
      <w:r>
        <w:rPr>
          <w:rFonts w:hint="eastAsia"/>
          <w:bCs/>
          <w:color w:val="FF0000"/>
        </w:rPr>
        <w:t>、</w:t>
      </w:r>
      <w:r>
        <w:rPr>
          <w:bCs/>
          <w:color w:val="FF0000"/>
        </w:rPr>
        <w:t>【答案】</w:t>
      </w:r>
      <w:r>
        <w:rPr>
          <w:rFonts w:ascii="宋体" w:eastAsia="宋体" w:hAnsi="宋体" w:cs="宋体"/>
          <w:bCs/>
          <w:color w:val="FF0000"/>
        </w:rPr>
        <w:t>热值</w:t>
      </w:r>
      <w:r>
        <w:rPr>
          <w:bCs/>
          <w:color w:val="FF0000"/>
        </w:rPr>
        <w:t xml:space="preserve">    </w:t>
      </w:r>
      <w:r>
        <w:rPr>
          <w:bCs/>
          <w:color w:val="FF0000"/>
        </w:rPr>
        <w:object w:dxaOrig="840" w:dyaOrig="320">
          <v:shape id="_x0000_i1044" type="#_x0000_t75" alt="eqIdba1206a3fd5246b39203be4458098e6d" style="width:42pt;height:15.75pt" o:ole="">
            <v:imagedata r:id="rId62" o:title="eqIdba1206a3fd5246b39203be4458098e6d"/>
          </v:shape>
          <o:OLEObject Type="Embed" ProgID="Equation.DSMT4" ShapeID="_x0000_i1044" DrawAspect="Content" ObjectID="_1689945817" r:id="rId63"/>
        </w:object>
      </w:r>
      <w:r>
        <w:rPr>
          <w:bCs/>
          <w:color w:val="FF0000"/>
        </w:rPr>
        <w:t xml:space="preserve">    </w:t>
      </w:r>
      <w:r>
        <w:rPr>
          <w:rFonts w:ascii="Times New Roman" w:eastAsia="Times New Roman" w:hAnsi="Times New Roman" w:cs="Times New Roman"/>
          <w:bCs/>
          <w:color w:val="FF0000"/>
        </w:rPr>
        <w:t>100</w:t>
      </w:r>
      <w:r>
        <w:rPr>
          <w:bCs/>
          <w:color w:val="FF0000"/>
        </w:rPr>
        <w:t xml:space="preserve">    </w:t>
      </w:r>
    </w:p>
    <w:p w:rsidR="00561ECD" w:rsidRDefault="00561ECD" w:rsidP="00561ECD">
      <w:pPr>
        <w:spacing w:line="360" w:lineRule="auto"/>
        <w:jc w:val="left"/>
        <w:textAlignment w:val="center"/>
        <w:rPr>
          <w:rFonts w:ascii="宋体" w:eastAsia="宋体" w:hAnsi="宋体" w:cs="宋体"/>
          <w:bCs/>
          <w:color w:val="FF0000"/>
        </w:rPr>
      </w:pPr>
      <w:r>
        <w:rPr>
          <w:rFonts w:hint="eastAsia"/>
          <w:bCs/>
          <w:color w:val="FF0000"/>
        </w:rPr>
        <w:t>【解析】</w:t>
      </w:r>
      <w:r>
        <w:rPr>
          <w:rFonts w:ascii="Times New Roman" w:eastAsia="Times New Roman" w:hAnsi="Times New Roman" w:cs="Times New Roman"/>
          <w:bCs/>
          <w:color w:val="FF0000"/>
        </w:rPr>
        <w:t xml:space="preserve">[1] </w:t>
      </w:r>
      <w:r>
        <w:rPr>
          <w:rFonts w:ascii="宋体" w:eastAsia="宋体" w:hAnsi="宋体" w:cs="宋体"/>
          <w:bCs/>
          <w:color w:val="FF0000"/>
        </w:rPr>
        <w:t>单位质量的某种燃料完全燃烧放出的热量，叫做这种燃料的热值，它表示燃料的放热本领强弱，干木柴、煤的放热本领不同，是因为它们的热值不同。</w:t>
      </w:r>
    </w:p>
    <w:p w:rsidR="00561ECD" w:rsidRDefault="00561ECD" w:rsidP="00561ECD">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lastRenderedPageBreak/>
        <w:t>[2]</w:t>
      </w:r>
      <w:r>
        <w:rPr>
          <w:rFonts w:ascii="宋体" w:eastAsia="宋体" w:hAnsi="宋体" w:cs="宋体"/>
          <w:bCs/>
          <w:color w:val="FF0000"/>
        </w:rPr>
        <w:t>完全燃烧</w:t>
      </w:r>
      <w:r>
        <w:rPr>
          <w:rFonts w:ascii="Times New Roman" w:eastAsia="Times New Roman" w:hAnsi="Times New Roman" w:cs="Times New Roman"/>
          <w:bCs/>
          <w:color w:val="FF0000"/>
        </w:rPr>
        <w:t>0.28m2</w:t>
      </w:r>
      <w:r>
        <w:rPr>
          <w:rFonts w:ascii="宋体" w:eastAsia="宋体" w:hAnsi="宋体" w:cs="宋体"/>
          <w:bCs/>
          <w:color w:val="FF0000"/>
        </w:rPr>
        <w:t>的天然气可放出的热量</w:t>
      </w:r>
    </w:p>
    <w:p w:rsidR="00561ECD" w:rsidRDefault="00561ECD" w:rsidP="00561ECD">
      <w:pPr>
        <w:spacing w:line="360" w:lineRule="auto"/>
        <w:jc w:val="center"/>
        <w:textAlignment w:val="center"/>
        <w:rPr>
          <w:bCs/>
          <w:color w:val="FF0000"/>
        </w:rPr>
      </w:pPr>
      <w:r>
        <w:rPr>
          <w:bCs/>
          <w:color w:val="FF0000"/>
        </w:rPr>
        <w:object w:dxaOrig="4380" w:dyaOrig="360">
          <v:shape id="_x0000_i1045" type="#_x0000_t75" alt="eqId88776b3aa025426cac9fc38ed04cc4f3" style="width:219pt;height:18pt" o:ole="">
            <v:imagedata r:id="rId64" o:title="eqId88776b3aa025426cac9fc38ed04cc4f3"/>
          </v:shape>
          <o:OLEObject Type="Embed" ProgID="Equation.DSMT4" ShapeID="_x0000_i1045" DrawAspect="Content" ObjectID="_1689945818" r:id="rId65"/>
        </w:object>
      </w:r>
    </w:p>
    <w:p w:rsidR="00561ECD" w:rsidRDefault="00561ECD" w:rsidP="00561ECD">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[3]</w:t>
      </w:r>
      <w:r>
        <w:rPr>
          <w:rFonts w:ascii="宋体" w:eastAsia="宋体" w:hAnsi="宋体" w:cs="宋体"/>
          <w:bCs/>
          <w:color w:val="FF0000"/>
        </w:rPr>
        <w:t>水的质量</w:t>
      </w:r>
    </w:p>
    <w:p w:rsidR="00561ECD" w:rsidRDefault="00561ECD" w:rsidP="00561ECD">
      <w:pPr>
        <w:spacing w:line="360" w:lineRule="auto"/>
        <w:jc w:val="center"/>
        <w:textAlignment w:val="center"/>
        <w:rPr>
          <w:bCs/>
          <w:color w:val="FF0000"/>
        </w:rPr>
      </w:pPr>
      <w:r>
        <w:rPr>
          <w:bCs/>
          <w:color w:val="FF0000"/>
        </w:rPr>
        <w:object w:dxaOrig="4560" w:dyaOrig="705">
          <v:shape id="_x0000_i1046" type="#_x0000_t75" alt="eqIdc5b25945622646eb93c1f694eed4d96a" style="width:228pt;height:35.25pt" o:ole="">
            <v:imagedata r:id="rId66" o:title="eqIdc5b25945622646eb93c1f694eed4d96a"/>
          </v:shape>
          <o:OLEObject Type="Embed" ProgID="Equation.DSMT4" ShapeID="_x0000_i1046" DrawAspect="Content" ObjectID="_1689945819" r:id="rId67"/>
        </w:object>
      </w:r>
    </w:p>
    <w:p w:rsidR="00561ECD" w:rsidRDefault="00561ECD" w:rsidP="00561ECD">
      <w:pPr>
        <w:spacing w:line="360" w:lineRule="auto"/>
        <w:jc w:val="left"/>
        <w:textAlignment w:val="center"/>
        <w:rPr>
          <w:rFonts w:ascii="Times New Roman" w:eastAsia="Times New Roman" w:hAnsi="Times New Roman" w:cs="Times New Roman"/>
          <w:bCs/>
          <w:color w:val="FF0000"/>
        </w:rPr>
      </w:pPr>
      <w:r>
        <w:rPr>
          <w:rFonts w:hint="eastAsia"/>
          <w:bCs/>
          <w:color w:val="FF0000"/>
        </w:rPr>
        <w:t>13</w:t>
      </w:r>
      <w:r>
        <w:rPr>
          <w:rFonts w:hint="eastAsia"/>
          <w:bCs/>
          <w:color w:val="FF0000"/>
        </w:rPr>
        <w:t>、</w:t>
      </w:r>
      <w:r>
        <w:rPr>
          <w:bCs/>
          <w:color w:val="FF0000"/>
        </w:rPr>
        <w:t>【答案】</w:t>
      </w:r>
      <w:r>
        <w:rPr>
          <w:rFonts w:ascii="宋体" w:eastAsia="宋体" w:hAnsi="宋体" w:cs="宋体"/>
          <w:bCs/>
          <w:color w:val="FF0000"/>
        </w:rPr>
        <w:t>小于</w:t>
      </w:r>
      <w:r>
        <w:rPr>
          <w:bCs/>
          <w:color w:val="FF0000"/>
        </w:rPr>
        <w:t xml:space="preserve">    </w:t>
      </w:r>
      <w:r>
        <w:rPr>
          <w:rFonts w:ascii="宋体" w:eastAsia="宋体" w:hAnsi="宋体" w:cs="宋体"/>
          <w:bCs/>
          <w:color w:val="FF0000"/>
        </w:rPr>
        <w:t>保持不变</w:t>
      </w:r>
      <w:r>
        <w:rPr>
          <w:bCs/>
          <w:color w:val="FF0000"/>
        </w:rPr>
        <w:t xml:space="preserve">    </w:t>
      </w:r>
      <w:r>
        <w:rPr>
          <w:rFonts w:ascii="Times New Roman" w:eastAsia="Times New Roman" w:hAnsi="Times New Roman" w:cs="Times New Roman"/>
          <w:bCs/>
          <w:color w:val="FF0000"/>
        </w:rPr>
        <w:t>B</w:t>
      </w:r>
      <w:r>
        <w:rPr>
          <w:bCs/>
          <w:color w:val="FF0000"/>
        </w:rPr>
        <w:t xml:space="preserve">    </w:t>
      </w:r>
    </w:p>
    <w:p w:rsidR="00561ECD" w:rsidRDefault="00561ECD" w:rsidP="00561ECD">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水的沸点为</w:t>
      </w:r>
      <w:r>
        <w:rPr>
          <w:rFonts w:ascii="Times New Roman" w:eastAsia="Times New Roman" w:hAnsi="Times New Roman" w:cs="Times New Roman"/>
          <w:bCs/>
          <w:color w:val="FF0000"/>
        </w:rPr>
        <w:t>96℃</w:t>
      </w:r>
      <w:r>
        <w:rPr>
          <w:rFonts w:ascii="宋体" w:eastAsia="宋体" w:hAnsi="宋体" w:cs="宋体"/>
          <w:bCs/>
          <w:color w:val="FF0000"/>
        </w:rPr>
        <w:t>，低于标准大气压下的沸点</w:t>
      </w:r>
      <w:r>
        <w:rPr>
          <w:rFonts w:ascii="Times New Roman" w:eastAsia="Times New Roman" w:hAnsi="Times New Roman" w:cs="Times New Roman"/>
          <w:bCs/>
          <w:color w:val="FF0000"/>
        </w:rPr>
        <w:t>100℃</w:t>
      </w:r>
      <w:r>
        <w:rPr>
          <w:rFonts w:ascii="宋体" w:eastAsia="宋体" w:hAnsi="宋体" w:cs="宋体"/>
          <w:bCs/>
          <w:color w:val="FF0000"/>
        </w:rPr>
        <w:t>，故此时的气压低于标准大气压。</w: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水沸腾时要持续吸热，但是温度一直保持在</w:t>
      </w:r>
      <w:r>
        <w:rPr>
          <w:rFonts w:ascii="Times New Roman" w:eastAsia="Times New Roman" w:hAnsi="Times New Roman" w:cs="Times New Roman"/>
          <w:bCs/>
          <w:color w:val="FF0000"/>
        </w:rPr>
        <w:t>96℃</w:t>
      </w:r>
      <w:r>
        <w:rPr>
          <w:rFonts w:ascii="宋体" w:eastAsia="宋体" w:hAnsi="宋体" w:cs="宋体"/>
          <w:bCs/>
          <w:color w:val="FF0000"/>
        </w:rPr>
        <w:t>不变，故温度保持不变。</w: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[3]A</w:t>
      </w:r>
      <w:r>
        <w:rPr>
          <w:rFonts w:ascii="宋体" w:eastAsia="宋体" w:hAnsi="宋体" w:cs="宋体"/>
          <w:bCs/>
          <w:color w:val="FF0000"/>
        </w:rPr>
        <w:t>曲线加热至沸腾的时间短，故水的质量比较少，故为乙装置，那么甲装置就是</w:t>
      </w:r>
      <w:r>
        <w:rPr>
          <w:rFonts w:ascii="Times New Roman" w:eastAsia="Times New Roman" w:hAnsi="Times New Roman" w:cs="Times New Roman"/>
          <w:bCs/>
          <w:color w:val="FF0000"/>
        </w:rPr>
        <w:t>B</w:t>
      </w:r>
      <w:r>
        <w:rPr>
          <w:rFonts w:ascii="宋体" w:eastAsia="宋体" w:hAnsi="宋体" w:cs="宋体"/>
          <w:bCs/>
          <w:color w:val="FF0000"/>
        </w:rPr>
        <w:t>曲线。</w:t>
      </w:r>
    </w:p>
    <w:p w:rsidR="00561ECD" w:rsidRDefault="00561ECD" w:rsidP="00561ECD">
      <w:pPr>
        <w:spacing w:line="360" w:lineRule="auto"/>
        <w:rPr>
          <w:rFonts w:cs="宋体"/>
          <w:color w:val="FF0000"/>
          <w:szCs w:val="21"/>
          <w:shd w:val="clear" w:color="auto" w:fill="FFFFFF"/>
        </w:rPr>
      </w:pPr>
      <w:r>
        <w:rPr>
          <w:rFonts w:cs="宋体" w:hint="eastAsia"/>
          <w:color w:val="FF0000"/>
          <w:szCs w:val="21"/>
          <w:shd w:val="clear" w:color="auto" w:fill="FFFFFF"/>
        </w:rPr>
        <w:t>14</w:t>
      </w:r>
      <w:r>
        <w:rPr>
          <w:rFonts w:cs="宋体" w:hint="eastAsia"/>
          <w:color w:val="FF0000"/>
          <w:szCs w:val="21"/>
          <w:shd w:val="clear" w:color="auto" w:fill="FFFFFF"/>
        </w:rPr>
        <w:t>、【解析】（</w:t>
      </w:r>
      <w:r>
        <w:rPr>
          <w:rFonts w:cs="宋体" w:hint="eastAsia"/>
          <w:color w:val="FF0000"/>
          <w:szCs w:val="21"/>
          <w:shd w:val="clear" w:color="auto" w:fill="FFFFFF"/>
        </w:rPr>
        <w:t>1</w:t>
      </w:r>
      <w:r>
        <w:rPr>
          <w:rFonts w:cs="宋体" w:hint="eastAsia"/>
          <w:color w:val="FF0000"/>
          <w:szCs w:val="21"/>
          <w:shd w:val="clear" w:color="auto" w:fill="FFFFFF"/>
        </w:rPr>
        <w:t>）当</w:t>
      </w:r>
      <w:r>
        <w:rPr>
          <w:rFonts w:cs="宋体" w:hint="eastAsia"/>
          <w:color w:val="FF0000"/>
          <w:szCs w:val="21"/>
          <w:shd w:val="clear" w:color="auto" w:fill="FFFFFF"/>
        </w:rPr>
        <w:t>S</w:t>
      </w:r>
      <w:r>
        <w:rPr>
          <w:rFonts w:cs="宋体" w:hint="eastAsia"/>
          <w:color w:val="FF0000"/>
          <w:szCs w:val="21"/>
          <w:shd w:val="clear" w:color="auto" w:fill="FFFFFF"/>
          <w:vertAlign w:val="subscript"/>
        </w:rPr>
        <w:t>2</w:t>
      </w:r>
      <w:r>
        <w:rPr>
          <w:rFonts w:cs="宋体" w:hint="eastAsia"/>
          <w:color w:val="FF0000"/>
          <w:szCs w:val="21"/>
          <w:shd w:val="clear" w:color="auto" w:fill="FFFFFF"/>
        </w:rPr>
        <w:t>接</w:t>
      </w:r>
      <w:r>
        <w:rPr>
          <w:rFonts w:cs="宋体" w:hint="eastAsia"/>
          <w:color w:val="FF0000"/>
          <w:szCs w:val="21"/>
          <w:shd w:val="clear" w:color="auto" w:fill="FFFFFF"/>
        </w:rPr>
        <w:t>b</w:t>
      </w:r>
      <w:r>
        <w:rPr>
          <w:rFonts w:cs="宋体" w:hint="eastAsia"/>
          <w:color w:val="FF0000"/>
          <w:szCs w:val="21"/>
          <w:shd w:val="clear" w:color="auto" w:fill="FFFFFF"/>
        </w:rPr>
        <w:t>时，处于加热状态，由</w:t>
      </w:r>
      <w:r>
        <w:rPr>
          <w:rFonts w:cs="宋体" w:hint="eastAsia"/>
          <w:color w:val="FF0000"/>
          <w:position w:val="-24"/>
          <w:szCs w:val="21"/>
          <w:shd w:val="clear" w:color="auto" w:fill="FFFFFF"/>
        </w:rPr>
        <w:object w:dxaOrig="795" w:dyaOrig="660">
          <v:shape id="_x0000_i1047" type="#_x0000_t75" alt=" " style="width:39.75pt;height:33pt" o:ole="">
            <v:imagedata r:id="rId68" o:title="" chromakey="white" blacklevel="-6554f"/>
          </v:shape>
          <o:OLEObject Type="Embed" ProgID="Equation.3" ShapeID="_x0000_i1047" DrawAspect="Content" ObjectID="_1689945820" r:id="rId69"/>
        </w:object>
      </w:r>
      <w:r>
        <w:rPr>
          <w:rFonts w:cs="宋体" w:hint="eastAsia"/>
          <w:color w:val="FF0000"/>
          <w:szCs w:val="21"/>
          <w:shd w:val="clear" w:color="auto" w:fill="FFFFFF"/>
        </w:rPr>
        <w:t>知：</w:t>
      </w:r>
    </w:p>
    <w:p w:rsidR="00561ECD" w:rsidRDefault="00561ECD" w:rsidP="00561ECD">
      <w:pPr>
        <w:spacing w:line="360" w:lineRule="auto"/>
        <w:rPr>
          <w:rFonts w:cs="宋体"/>
          <w:i/>
          <w:iCs/>
          <w:color w:val="FF0000"/>
          <w:szCs w:val="21"/>
          <w:shd w:val="clear" w:color="auto" w:fill="FFFFFF"/>
        </w:rPr>
      </w:pPr>
      <w:r>
        <w:rPr>
          <w:rFonts w:cs="宋体" w:hint="eastAsia"/>
          <w:color w:val="FF0000"/>
          <w:szCs w:val="21"/>
          <w:shd w:val="clear" w:color="auto" w:fill="FFFFFF"/>
        </w:rPr>
        <w:t xml:space="preserve">       </w:t>
      </w:r>
      <w:r>
        <w:rPr>
          <w:rFonts w:cs="宋体" w:hint="eastAsia"/>
          <w:color w:val="FF0000"/>
          <w:szCs w:val="21"/>
        </w:rPr>
        <w:t>R</w:t>
      </w:r>
      <w:r>
        <w:rPr>
          <w:rFonts w:cs="宋体" w:hint="eastAsia"/>
          <w:color w:val="FF0000"/>
          <w:szCs w:val="21"/>
          <w:vertAlign w:val="subscript"/>
        </w:rPr>
        <w:t>2</w:t>
      </w:r>
      <w:r>
        <w:rPr>
          <w:rFonts w:cs="宋体" w:hint="eastAsia"/>
          <w:color w:val="FF0000"/>
          <w:szCs w:val="21"/>
        </w:rPr>
        <w:t>的阻值为：</w:t>
      </w:r>
      <w:r>
        <w:rPr>
          <w:rFonts w:cs="宋体" w:hint="eastAsia"/>
          <w:color w:val="FF0000"/>
          <w:position w:val="-32"/>
          <w:szCs w:val="21"/>
          <w:shd w:val="clear" w:color="auto" w:fill="FFFFFF"/>
        </w:rPr>
        <w:object w:dxaOrig="2715" w:dyaOrig="780">
          <v:shape id="_x0000_i1048" type="#_x0000_t75" alt=" " style="width:135.75pt;height:39pt" o:ole="">
            <v:imagedata r:id="rId70" o:title="" chromakey="white" blacklevel="-6554f"/>
          </v:shape>
          <o:OLEObject Type="Embed" ProgID="Equation.3" ShapeID="_x0000_i1048" DrawAspect="Content" ObjectID="_1689945821" r:id="rId71"/>
        </w:object>
      </w:r>
      <w:r>
        <w:rPr>
          <w:rFonts w:cs="宋体" w:hint="eastAsia"/>
          <w:i/>
          <w:iCs/>
          <w:color w:val="FF0000"/>
          <w:szCs w:val="21"/>
          <w:shd w:val="clear" w:color="auto" w:fill="FFFFFF"/>
        </w:rPr>
        <w:t xml:space="preserve"> </w:t>
      </w:r>
    </w:p>
    <w:p w:rsidR="00561ECD" w:rsidRDefault="00561ECD" w:rsidP="00561ECD">
      <w:pPr>
        <w:spacing w:line="360" w:lineRule="auto"/>
        <w:rPr>
          <w:rFonts w:cs="宋体"/>
          <w:color w:val="FF0000"/>
          <w:szCs w:val="21"/>
          <w:shd w:val="clear" w:color="auto" w:fill="FFFFFF"/>
        </w:rPr>
      </w:pPr>
      <w:r>
        <w:rPr>
          <w:rFonts w:cs="宋体" w:hint="eastAsia"/>
          <w:color w:val="FF0000"/>
          <w:szCs w:val="21"/>
          <w:shd w:val="clear" w:color="auto" w:fill="FFFFFF"/>
        </w:rPr>
        <w:t>（</w:t>
      </w:r>
      <w:r>
        <w:rPr>
          <w:rFonts w:cs="宋体" w:hint="eastAsia"/>
          <w:color w:val="FF0000"/>
          <w:szCs w:val="21"/>
          <w:shd w:val="clear" w:color="auto" w:fill="FFFFFF"/>
        </w:rPr>
        <w:t>2</w:t>
      </w:r>
      <w:r>
        <w:rPr>
          <w:rFonts w:cs="宋体" w:hint="eastAsia"/>
          <w:color w:val="FF0000"/>
          <w:szCs w:val="21"/>
          <w:shd w:val="clear" w:color="auto" w:fill="FFFFFF"/>
        </w:rPr>
        <w:t>）由</w:t>
      </w:r>
      <w:r>
        <w:rPr>
          <w:rFonts w:cs="宋体" w:hint="eastAsia"/>
          <w:color w:val="FF0000"/>
          <w:position w:val="-24"/>
          <w:szCs w:val="21"/>
          <w:shd w:val="clear" w:color="auto" w:fill="FFFFFF"/>
        </w:rPr>
        <w:object w:dxaOrig="720" w:dyaOrig="630">
          <v:shape id="_x0000_i1049" type="#_x0000_t75" alt=" " style="width:36pt;height:31.5pt" o:ole="">
            <v:imagedata r:id="rId72" o:title="" chromakey="white" blacklevel="-6554f"/>
          </v:shape>
          <o:OLEObject Type="Embed" ProgID="Equation.3" ShapeID="_x0000_i1049" DrawAspect="Content" ObjectID="_1689945822" r:id="rId73"/>
        </w:object>
      </w:r>
      <w:r>
        <w:rPr>
          <w:rFonts w:cs="宋体" w:hint="eastAsia"/>
          <w:color w:val="FF0000"/>
          <w:szCs w:val="21"/>
        </w:rPr>
        <w:t>知因保温浪费的电能</w:t>
      </w:r>
      <w:r>
        <w:rPr>
          <w:rFonts w:cs="宋体" w:hint="eastAsia"/>
          <w:color w:val="FF0000"/>
          <w:szCs w:val="21"/>
          <w:shd w:val="clear" w:color="auto" w:fill="FFFFFF"/>
        </w:rPr>
        <w:t>：</w:t>
      </w:r>
      <w:r>
        <w:rPr>
          <w:rFonts w:cs="宋体" w:hint="eastAsia"/>
          <w:color w:val="FF0000"/>
          <w:szCs w:val="21"/>
          <w:shd w:val="clear" w:color="auto" w:fill="FFFFFF"/>
        </w:rPr>
        <w:t xml:space="preserve"> W=</w:t>
      </w:r>
      <w:proofErr w:type="spellStart"/>
      <w:r>
        <w:rPr>
          <w:rFonts w:cs="宋体" w:hint="eastAsia"/>
          <w:color w:val="FF0000"/>
          <w:szCs w:val="21"/>
          <w:shd w:val="clear" w:color="auto" w:fill="FFFFFF"/>
        </w:rPr>
        <w:t>Pt</w:t>
      </w:r>
      <w:proofErr w:type="spellEnd"/>
      <w:r>
        <w:rPr>
          <w:rFonts w:cs="宋体" w:hint="eastAsia"/>
          <w:color w:val="FF0000"/>
          <w:szCs w:val="21"/>
          <w:shd w:val="clear" w:color="auto" w:fill="FFFFFF"/>
        </w:rPr>
        <w:t>=0.1kW</w:t>
      </w:r>
      <w:r>
        <w:rPr>
          <w:rFonts w:cs="宋体" w:hint="eastAsia"/>
          <w:color w:val="FF0000"/>
          <w:szCs w:val="21"/>
          <w:shd w:val="clear" w:color="auto" w:fill="FFFFFF"/>
        </w:rPr>
        <w:t>×</w:t>
      </w:r>
      <w:r>
        <w:rPr>
          <w:rFonts w:cs="宋体" w:hint="eastAsia"/>
          <w:color w:val="FF0000"/>
          <w:szCs w:val="21"/>
          <w:shd w:val="clear" w:color="auto" w:fill="FFFFFF"/>
        </w:rPr>
        <w:t>100</w:t>
      </w:r>
      <w:r>
        <w:rPr>
          <w:rFonts w:cs="宋体" w:hint="eastAsia"/>
          <w:color w:val="FF0000"/>
          <w:szCs w:val="21"/>
          <w:shd w:val="clear" w:color="auto" w:fill="FFFFFF"/>
        </w:rPr>
        <w:t>×</w:t>
      </w:r>
      <w:r>
        <w:rPr>
          <w:rFonts w:cs="宋体" w:hint="eastAsia"/>
          <w:color w:val="FF0000"/>
          <w:szCs w:val="21"/>
          <w:shd w:val="clear" w:color="auto" w:fill="FFFFFF"/>
        </w:rPr>
        <w:t>20h=200kW</w:t>
      </w:r>
      <w:r>
        <w:rPr>
          <w:rFonts w:cs="宋体" w:hint="eastAsia"/>
          <w:color w:val="FF0000"/>
          <w:szCs w:val="21"/>
          <w:shd w:val="clear" w:color="auto" w:fill="FFFFFF"/>
        </w:rPr>
        <w:t>·</w:t>
      </w:r>
      <w:r>
        <w:rPr>
          <w:rFonts w:cs="宋体" w:hint="eastAsia"/>
          <w:color w:val="FF0000"/>
          <w:szCs w:val="21"/>
          <w:shd w:val="clear" w:color="auto" w:fill="FFFFFF"/>
        </w:rPr>
        <w:t xml:space="preserve">h </w:t>
      </w:r>
    </w:p>
    <w:p w:rsidR="00561ECD" w:rsidRDefault="00561ECD" w:rsidP="00561ECD">
      <w:pPr>
        <w:spacing w:line="360" w:lineRule="auto"/>
        <w:rPr>
          <w:rFonts w:cs="宋体"/>
          <w:color w:val="FF0000"/>
          <w:szCs w:val="21"/>
          <w:shd w:val="clear" w:color="auto" w:fill="FFFFFF"/>
        </w:rPr>
      </w:pPr>
      <w:r>
        <w:rPr>
          <w:rFonts w:cs="宋体" w:hint="eastAsia"/>
          <w:color w:val="FF0000"/>
          <w:szCs w:val="21"/>
          <w:shd w:val="clear" w:color="auto" w:fill="FFFFFF"/>
        </w:rPr>
        <w:t>（</w:t>
      </w:r>
      <w:r>
        <w:rPr>
          <w:rFonts w:cs="宋体" w:hint="eastAsia"/>
          <w:color w:val="FF0000"/>
          <w:szCs w:val="21"/>
          <w:shd w:val="clear" w:color="auto" w:fill="FFFFFF"/>
        </w:rPr>
        <w:t>3</w:t>
      </w:r>
      <w:r>
        <w:rPr>
          <w:rFonts w:cs="宋体" w:hint="eastAsia"/>
          <w:color w:val="FF0000"/>
          <w:szCs w:val="21"/>
          <w:shd w:val="clear" w:color="auto" w:fill="FFFFFF"/>
        </w:rPr>
        <w:t>）</w:t>
      </w:r>
      <w:r>
        <w:rPr>
          <w:rFonts w:cs="宋体" w:hint="eastAsia"/>
          <w:color w:val="FF0000"/>
          <w:szCs w:val="21"/>
          <w:shd w:val="clear" w:color="auto" w:fill="FFFFFF"/>
        </w:rPr>
        <w:t>1min</w:t>
      </w:r>
      <w:r>
        <w:rPr>
          <w:rFonts w:cs="宋体" w:hint="eastAsia"/>
          <w:color w:val="FF0000"/>
          <w:szCs w:val="21"/>
          <w:shd w:val="clear" w:color="auto" w:fill="FFFFFF"/>
        </w:rPr>
        <w:t>消耗电能：</w:t>
      </w:r>
      <w:r>
        <w:rPr>
          <w:rFonts w:cs="宋体" w:hint="eastAsia"/>
          <w:color w:val="FF0000"/>
          <w:szCs w:val="21"/>
          <w:shd w:val="clear" w:color="auto" w:fill="FFFFFF"/>
        </w:rPr>
        <w:t xml:space="preserve"> </w:t>
      </w:r>
      <w:r>
        <w:rPr>
          <w:rFonts w:cs="宋体" w:hint="eastAsia"/>
          <w:color w:val="FF0000"/>
          <w:position w:val="-24"/>
          <w:szCs w:val="21"/>
          <w:shd w:val="clear" w:color="auto" w:fill="FFFFFF"/>
        </w:rPr>
        <w:object w:dxaOrig="3360" w:dyaOrig="660">
          <v:shape id="_x0000_i1050" type="#_x0000_t75" alt=" " style="width:168pt;height:33pt" o:ole="">
            <v:imagedata r:id="rId74" o:title="" chromakey="white" blacklevel="-6554f"/>
          </v:shape>
          <o:OLEObject Type="Embed" ProgID="Equation.3" ShapeID="_x0000_i1050" DrawAspect="Content" ObjectID="_1689945823" r:id="rId75"/>
        </w:object>
      </w:r>
    </w:p>
    <w:p w:rsidR="00561ECD" w:rsidRDefault="00561ECD" w:rsidP="00561ECD">
      <w:pPr>
        <w:spacing w:line="360" w:lineRule="auto"/>
        <w:rPr>
          <w:rFonts w:cs="宋体"/>
          <w:color w:val="FF0000"/>
          <w:szCs w:val="21"/>
          <w:shd w:val="clear" w:color="auto" w:fill="FFFFFF"/>
        </w:rPr>
      </w:pPr>
      <w:r>
        <w:rPr>
          <w:rFonts w:cs="宋体" w:hint="eastAsia"/>
          <w:color w:val="FF0000"/>
          <w:szCs w:val="21"/>
          <w:shd w:val="clear" w:color="auto" w:fill="FFFFFF"/>
        </w:rPr>
        <w:t xml:space="preserve">     </w:t>
      </w:r>
      <w:r>
        <w:rPr>
          <w:rFonts w:cs="宋体" w:hint="eastAsia"/>
          <w:color w:val="FF0000"/>
          <w:szCs w:val="21"/>
          <w:shd w:val="clear" w:color="auto" w:fill="FFFFFF"/>
        </w:rPr>
        <w:t>一箱水质量：</w:t>
      </w:r>
      <w:r>
        <w:rPr>
          <w:rFonts w:cs="宋体" w:hint="eastAsia"/>
          <w:color w:val="FF0000"/>
          <w:szCs w:val="21"/>
          <w:shd w:val="clear" w:color="auto" w:fill="FFFFFF"/>
        </w:rPr>
        <w:t>m=</w:t>
      </w:r>
      <w:r>
        <w:rPr>
          <w:rFonts w:cs="宋体" w:hint="eastAsia"/>
          <w:color w:val="FF0000"/>
          <w:szCs w:val="21"/>
          <w:shd w:val="clear" w:color="auto" w:fill="FFFFFF"/>
        </w:rPr>
        <w:t>ρ</w:t>
      </w:r>
      <w:r>
        <w:rPr>
          <w:rFonts w:cs="宋体" w:hint="eastAsia"/>
          <w:color w:val="FF0000"/>
          <w:szCs w:val="21"/>
          <w:shd w:val="clear" w:color="auto" w:fill="FFFFFF"/>
          <w:vertAlign w:val="subscript"/>
        </w:rPr>
        <w:t>水</w:t>
      </w:r>
      <w:r>
        <w:rPr>
          <w:rFonts w:cs="宋体" w:hint="eastAsia"/>
          <w:color w:val="FF0000"/>
          <w:szCs w:val="21"/>
          <w:shd w:val="clear" w:color="auto" w:fill="FFFFFF"/>
        </w:rPr>
        <w:t>V=1.0</w:t>
      </w:r>
      <w:r>
        <w:rPr>
          <w:rFonts w:cs="宋体" w:hint="eastAsia"/>
          <w:color w:val="FF0000"/>
          <w:szCs w:val="21"/>
          <w:shd w:val="clear" w:color="auto" w:fill="FFFFFF"/>
        </w:rPr>
        <w:t>×</w:t>
      </w:r>
      <w:r>
        <w:rPr>
          <w:rFonts w:cs="宋体" w:hint="eastAsia"/>
          <w:color w:val="FF0000"/>
          <w:szCs w:val="21"/>
          <w:shd w:val="clear" w:color="auto" w:fill="FFFFFF"/>
        </w:rPr>
        <w:t>10</w:t>
      </w:r>
      <w:r>
        <w:rPr>
          <w:rFonts w:cs="宋体" w:hint="eastAsia"/>
          <w:color w:val="FF0000"/>
          <w:szCs w:val="21"/>
          <w:shd w:val="clear" w:color="auto" w:fill="FFFFFF"/>
          <w:vertAlign w:val="superscript"/>
        </w:rPr>
        <w:t>3</w:t>
      </w:r>
      <w:r>
        <w:rPr>
          <w:rFonts w:cs="宋体" w:hint="eastAsia"/>
          <w:color w:val="FF0000"/>
          <w:szCs w:val="21"/>
          <w:shd w:val="clear" w:color="auto" w:fill="FFFFFF"/>
        </w:rPr>
        <w:t>kg/m</w:t>
      </w:r>
      <w:r>
        <w:rPr>
          <w:rFonts w:cs="宋体" w:hint="eastAsia"/>
          <w:color w:val="FF0000"/>
          <w:szCs w:val="21"/>
          <w:shd w:val="clear" w:color="auto" w:fill="FFFFFF"/>
          <w:vertAlign w:val="superscript"/>
        </w:rPr>
        <w:t>3</w:t>
      </w:r>
      <w:r>
        <w:rPr>
          <w:rFonts w:cs="宋体" w:hint="eastAsia"/>
          <w:color w:val="FF0000"/>
          <w:szCs w:val="21"/>
          <w:shd w:val="clear" w:color="auto" w:fill="FFFFFF"/>
        </w:rPr>
        <w:t>×</w:t>
      </w:r>
      <w:r>
        <w:rPr>
          <w:rFonts w:cs="宋体" w:hint="eastAsia"/>
          <w:color w:val="FF0000"/>
          <w:szCs w:val="21"/>
          <w:shd w:val="clear" w:color="auto" w:fill="FFFFFF"/>
        </w:rPr>
        <w:t>2.5</w:t>
      </w:r>
      <w:r>
        <w:rPr>
          <w:rFonts w:cs="宋体" w:hint="eastAsia"/>
          <w:color w:val="FF0000"/>
          <w:szCs w:val="21"/>
          <w:shd w:val="clear" w:color="auto" w:fill="FFFFFF"/>
        </w:rPr>
        <w:t>×</w:t>
      </w:r>
      <w:r>
        <w:rPr>
          <w:rFonts w:cs="宋体" w:hint="eastAsia"/>
          <w:color w:val="FF0000"/>
          <w:szCs w:val="21"/>
          <w:shd w:val="clear" w:color="auto" w:fill="FFFFFF"/>
        </w:rPr>
        <w:t>10</w:t>
      </w:r>
      <w:r>
        <w:rPr>
          <w:rFonts w:cs="宋体" w:hint="eastAsia"/>
          <w:color w:val="FF0000"/>
          <w:szCs w:val="21"/>
          <w:shd w:val="clear" w:color="auto" w:fill="FFFFFF"/>
          <w:vertAlign w:val="superscript"/>
        </w:rPr>
        <w:t>-2</w:t>
      </w:r>
      <w:r>
        <w:rPr>
          <w:rFonts w:cs="宋体" w:hint="eastAsia"/>
          <w:color w:val="FF0000"/>
          <w:szCs w:val="21"/>
          <w:shd w:val="clear" w:color="auto" w:fill="FFFFFF"/>
        </w:rPr>
        <w:t>m</w:t>
      </w:r>
      <w:r>
        <w:rPr>
          <w:rFonts w:cs="宋体" w:hint="eastAsia"/>
          <w:color w:val="FF0000"/>
          <w:szCs w:val="21"/>
          <w:shd w:val="clear" w:color="auto" w:fill="FFFFFF"/>
          <w:vertAlign w:val="superscript"/>
        </w:rPr>
        <w:t>3</w:t>
      </w:r>
      <w:r>
        <w:rPr>
          <w:rFonts w:cs="宋体" w:hint="eastAsia"/>
          <w:color w:val="FF0000"/>
          <w:szCs w:val="21"/>
          <w:shd w:val="clear" w:color="auto" w:fill="FFFFFF"/>
        </w:rPr>
        <w:t>=25kg</w:t>
      </w:r>
    </w:p>
    <w:p w:rsidR="00561ECD" w:rsidRDefault="00561ECD" w:rsidP="00561ECD">
      <w:pPr>
        <w:spacing w:line="360" w:lineRule="auto"/>
        <w:ind w:firstLineChars="200" w:firstLine="420"/>
        <w:rPr>
          <w:rFonts w:cs="宋体"/>
          <w:color w:val="FF0000"/>
          <w:szCs w:val="21"/>
          <w:shd w:val="clear" w:color="auto" w:fill="FFFFFF"/>
        </w:rPr>
      </w:pPr>
      <w:r>
        <w:rPr>
          <w:rFonts w:cs="宋体" w:hint="eastAsia"/>
          <w:color w:val="FF0000"/>
          <w:szCs w:val="21"/>
          <w:shd w:val="clear" w:color="auto" w:fill="FFFFFF"/>
        </w:rPr>
        <w:t>水吸收热量：</w:t>
      </w:r>
      <w:r>
        <w:rPr>
          <w:rFonts w:cs="宋体" w:hint="eastAsia"/>
          <w:color w:val="FF0000"/>
          <w:szCs w:val="21"/>
          <w:shd w:val="clear" w:color="auto" w:fill="FFFFFF"/>
        </w:rPr>
        <w:t>Q</w:t>
      </w:r>
      <w:r>
        <w:rPr>
          <w:rFonts w:cs="宋体" w:hint="eastAsia"/>
          <w:color w:val="FF0000"/>
          <w:szCs w:val="21"/>
          <w:shd w:val="clear" w:color="auto" w:fill="FFFFFF"/>
          <w:vertAlign w:val="subscript"/>
        </w:rPr>
        <w:t>吸</w:t>
      </w:r>
      <w:r>
        <w:rPr>
          <w:rFonts w:cs="宋体" w:hint="eastAsia"/>
          <w:color w:val="FF0000"/>
          <w:szCs w:val="21"/>
          <w:shd w:val="clear" w:color="auto" w:fill="FFFFFF"/>
        </w:rPr>
        <w:t>=c</w:t>
      </w:r>
      <w:r>
        <w:rPr>
          <w:rFonts w:cs="宋体" w:hint="eastAsia"/>
          <w:color w:val="FF0000"/>
          <w:szCs w:val="21"/>
          <w:shd w:val="clear" w:color="auto" w:fill="FFFFFF"/>
          <w:vertAlign w:val="subscript"/>
        </w:rPr>
        <w:t>水</w:t>
      </w:r>
      <w:r>
        <w:rPr>
          <w:rFonts w:cs="宋体" w:hint="eastAsia"/>
          <w:color w:val="FF0000"/>
          <w:szCs w:val="21"/>
          <w:shd w:val="clear" w:color="auto" w:fill="FFFFFF"/>
        </w:rPr>
        <w:t>m</w:t>
      </w:r>
      <w:r>
        <w:rPr>
          <w:rFonts w:cs="宋体" w:hint="eastAsia"/>
          <w:color w:val="FF0000"/>
          <w:szCs w:val="21"/>
          <w:shd w:val="clear" w:color="auto" w:fill="FFFFFF"/>
        </w:rPr>
        <w:t>（</w:t>
      </w:r>
      <w:r>
        <w:rPr>
          <w:rFonts w:cs="宋体" w:hint="eastAsia"/>
          <w:color w:val="FF0000"/>
          <w:szCs w:val="21"/>
          <w:shd w:val="clear" w:color="auto" w:fill="FFFFFF"/>
        </w:rPr>
        <w:t>t-t</w:t>
      </w:r>
      <w:r>
        <w:rPr>
          <w:rFonts w:cs="宋体" w:hint="eastAsia"/>
          <w:color w:val="FF0000"/>
          <w:szCs w:val="21"/>
          <w:shd w:val="clear" w:color="auto" w:fill="FFFFFF"/>
          <w:vertAlign w:val="subscript"/>
        </w:rPr>
        <w:t>0</w:t>
      </w:r>
      <w:r>
        <w:rPr>
          <w:rFonts w:cs="宋体" w:hint="eastAsia"/>
          <w:color w:val="FF0000"/>
          <w:szCs w:val="21"/>
          <w:shd w:val="clear" w:color="auto" w:fill="FFFFFF"/>
        </w:rPr>
        <w:t>）</w:t>
      </w:r>
      <w:r>
        <w:rPr>
          <w:rFonts w:cs="宋体" w:hint="eastAsia"/>
          <w:color w:val="FF0000"/>
          <w:szCs w:val="21"/>
          <w:shd w:val="clear" w:color="auto" w:fill="FFFFFF"/>
        </w:rPr>
        <w:t>=4.2</w:t>
      </w:r>
      <w:r>
        <w:rPr>
          <w:rFonts w:cs="宋体" w:hint="eastAsia"/>
          <w:color w:val="FF0000"/>
          <w:szCs w:val="21"/>
          <w:shd w:val="clear" w:color="auto" w:fill="FFFFFF"/>
        </w:rPr>
        <w:t>×</w:t>
      </w:r>
      <w:r>
        <w:rPr>
          <w:rFonts w:cs="宋体" w:hint="eastAsia"/>
          <w:color w:val="FF0000"/>
          <w:szCs w:val="21"/>
          <w:shd w:val="clear" w:color="auto" w:fill="FFFFFF"/>
        </w:rPr>
        <w:t>10</w:t>
      </w:r>
      <w:r>
        <w:rPr>
          <w:rFonts w:cs="宋体" w:hint="eastAsia"/>
          <w:color w:val="FF0000"/>
          <w:szCs w:val="21"/>
          <w:shd w:val="clear" w:color="auto" w:fill="FFFFFF"/>
          <w:vertAlign w:val="superscript"/>
        </w:rPr>
        <w:t>3</w:t>
      </w:r>
      <w:r>
        <w:rPr>
          <w:rFonts w:cs="宋体" w:hint="eastAsia"/>
          <w:color w:val="FF0000"/>
          <w:szCs w:val="21"/>
          <w:shd w:val="clear" w:color="auto" w:fill="FFFFFF"/>
        </w:rPr>
        <w:t>J/</w:t>
      </w:r>
      <w:r>
        <w:rPr>
          <w:rFonts w:cs="宋体" w:hint="eastAsia"/>
          <w:color w:val="FF0000"/>
          <w:szCs w:val="21"/>
          <w:shd w:val="clear" w:color="auto" w:fill="FFFFFF"/>
        </w:rPr>
        <w:t>（</w:t>
      </w:r>
      <w:r>
        <w:rPr>
          <w:rFonts w:cs="宋体" w:hint="eastAsia"/>
          <w:color w:val="FF0000"/>
          <w:szCs w:val="21"/>
          <w:shd w:val="clear" w:color="auto" w:fill="FFFFFF"/>
        </w:rPr>
        <w:t>kg</w:t>
      </w:r>
      <w:r>
        <w:rPr>
          <w:rFonts w:cs="宋体" w:hint="eastAsia"/>
          <w:color w:val="FF0000"/>
          <w:szCs w:val="21"/>
          <w:shd w:val="clear" w:color="auto" w:fill="FFFFFF"/>
        </w:rPr>
        <w:t>·℃）</w:t>
      </w:r>
      <w:r>
        <w:rPr>
          <w:rFonts w:cs="Arial" w:hint="eastAsia"/>
          <w:color w:val="FF0000"/>
          <w:szCs w:val="21"/>
          <w:shd w:val="clear" w:color="auto" w:fill="FFFFFF"/>
        </w:rPr>
        <w:t>×</w:t>
      </w:r>
      <w:r>
        <w:rPr>
          <w:rFonts w:cs="宋体" w:hint="eastAsia"/>
          <w:color w:val="FF0000"/>
          <w:szCs w:val="21"/>
          <w:shd w:val="clear" w:color="auto" w:fill="FFFFFF"/>
        </w:rPr>
        <w:t>25kg</w:t>
      </w:r>
      <w:r>
        <w:rPr>
          <w:rFonts w:cs="Arial" w:hint="eastAsia"/>
          <w:color w:val="FF0000"/>
          <w:szCs w:val="21"/>
          <w:shd w:val="clear" w:color="auto" w:fill="FFFFFF"/>
        </w:rPr>
        <w:t>×</w:t>
      </w:r>
      <w:r>
        <w:rPr>
          <w:rFonts w:cs="宋体" w:hint="eastAsia"/>
          <w:color w:val="FF0000"/>
          <w:szCs w:val="21"/>
          <w:shd w:val="clear" w:color="auto" w:fill="FFFFFF"/>
        </w:rPr>
        <w:t>（</w:t>
      </w:r>
      <w:r>
        <w:rPr>
          <w:rFonts w:cs="宋体" w:hint="eastAsia"/>
          <w:color w:val="FF0000"/>
          <w:szCs w:val="21"/>
          <w:shd w:val="clear" w:color="auto" w:fill="FFFFFF"/>
        </w:rPr>
        <w:t>22</w:t>
      </w:r>
      <w:r>
        <w:rPr>
          <w:rFonts w:cs="宋体" w:hint="eastAsia"/>
          <w:color w:val="FF0000"/>
          <w:szCs w:val="21"/>
          <w:shd w:val="clear" w:color="auto" w:fill="FFFFFF"/>
        </w:rPr>
        <w:t>℃</w:t>
      </w:r>
      <w:r>
        <w:rPr>
          <w:rFonts w:cs="宋体" w:hint="eastAsia"/>
          <w:color w:val="FF0000"/>
          <w:szCs w:val="21"/>
          <w:shd w:val="clear" w:color="auto" w:fill="FFFFFF"/>
        </w:rPr>
        <w:t>-20</w:t>
      </w:r>
      <w:r>
        <w:rPr>
          <w:rFonts w:cs="宋体" w:hint="eastAsia"/>
          <w:color w:val="FF0000"/>
          <w:szCs w:val="21"/>
          <w:shd w:val="clear" w:color="auto" w:fill="FFFFFF"/>
        </w:rPr>
        <w:t>℃）</w:t>
      </w:r>
    </w:p>
    <w:p w:rsidR="00561ECD" w:rsidRDefault="00561ECD" w:rsidP="00561ECD">
      <w:pPr>
        <w:spacing w:line="360" w:lineRule="auto"/>
        <w:rPr>
          <w:rFonts w:cs="宋体"/>
          <w:color w:val="FF0000"/>
          <w:szCs w:val="21"/>
          <w:shd w:val="clear" w:color="auto" w:fill="FFFFFF"/>
        </w:rPr>
      </w:pPr>
      <w:r>
        <w:rPr>
          <w:rFonts w:cs="宋体" w:hint="eastAsia"/>
          <w:color w:val="FF0000"/>
          <w:szCs w:val="21"/>
          <w:shd w:val="clear" w:color="auto" w:fill="FFFFFF"/>
        </w:rPr>
        <w:t xml:space="preserve">                          =2.1</w:t>
      </w:r>
      <w:r>
        <w:rPr>
          <w:rFonts w:cs="宋体" w:hint="eastAsia"/>
          <w:color w:val="FF0000"/>
          <w:szCs w:val="21"/>
          <w:shd w:val="clear" w:color="auto" w:fill="FFFFFF"/>
        </w:rPr>
        <w:t>×</w:t>
      </w:r>
      <w:r>
        <w:rPr>
          <w:rFonts w:cs="宋体" w:hint="eastAsia"/>
          <w:color w:val="FF0000"/>
          <w:szCs w:val="21"/>
          <w:shd w:val="clear" w:color="auto" w:fill="FFFFFF"/>
        </w:rPr>
        <w:t>10</w:t>
      </w:r>
      <w:r>
        <w:rPr>
          <w:rFonts w:cs="宋体" w:hint="eastAsia"/>
          <w:color w:val="FF0000"/>
          <w:szCs w:val="21"/>
          <w:shd w:val="clear" w:color="auto" w:fill="FFFFFF"/>
          <w:vertAlign w:val="superscript"/>
        </w:rPr>
        <w:t>5</w:t>
      </w:r>
      <w:r>
        <w:rPr>
          <w:rFonts w:cs="宋体" w:hint="eastAsia"/>
          <w:color w:val="FF0000"/>
          <w:szCs w:val="21"/>
          <w:shd w:val="clear" w:color="auto" w:fill="FFFFFF"/>
        </w:rPr>
        <w:t>J</w:t>
      </w:r>
    </w:p>
    <w:p w:rsidR="00561ECD" w:rsidRDefault="00561ECD" w:rsidP="00561ECD">
      <w:pPr>
        <w:spacing w:line="360" w:lineRule="auto"/>
        <w:rPr>
          <w:rFonts w:cs="宋体"/>
          <w:color w:val="FF0000"/>
          <w:position w:val="-24"/>
          <w:szCs w:val="21"/>
          <w:shd w:val="clear" w:color="auto" w:fill="FFFFFF"/>
        </w:rPr>
      </w:pPr>
      <w:r>
        <w:rPr>
          <w:rFonts w:cs="宋体" w:hint="eastAsia"/>
          <w:color w:val="FF0000"/>
          <w:szCs w:val="21"/>
          <w:shd w:val="clear" w:color="auto" w:fill="FFFFFF"/>
        </w:rPr>
        <w:lastRenderedPageBreak/>
        <w:t xml:space="preserve">         </w:t>
      </w:r>
      <w:r>
        <w:rPr>
          <w:rFonts w:cs="宋体" w:hint="eastAsia"/>
          <w:color w:val="FF0000"/>
          <w:szCs w:val="21"/>
          <w:shd w:val="clear" w:color="auto" w:fill="FFFFFF"/>
        </w:rPr>
        <w:t>所以</w:t>
      </w:r>
      <w:r>
        <w:rPr>
          <w:rFonts w:cs="宋体" w:hint="eastAsia"/>
          <w:color w:val="FF0000"/>
          <w:szCs w:val="21"/>
        </w:rPr>
        <w:t>该电热水器的效率为</w:t>
      </w:r>
      <w:r>
        <w:rPr>
          <w:rFonts w:cs="宋体" w:hint="eastAsia"/>
          <w:color w:val="FF0000"/>
          <w:szCs w:val="21"/>
          <w:shd w:val="clear" w:color="auto" w:fill="FFFFFF"/>
        </w:rPr>
        <w:t>：</w:t>
      </w:r>
      <w:r>
        <w:rPr>
          <w:rFonts w:cs="宋体" w:hint="eastAsia"/>
          <w:color w:val="FF0000"/>
          <w:position w:val="-24"/>
          <w:szCs w:val="21"/>
          <w:shd w:val="clear" w:color="auto" w:fill="FFFFFF"/>
        </w:rPr>
        <w:object w:dxaOrig="2880" w:dyaOrig="750">
          <v:shape id="_x0000_i1051" type="#_x0000_t75" alt=" " style="width:2in;height:37.5pt" o:ole="">
            <v:imagedata r:id="rId76" o:title="" chromakey="white" blacklevel="-6554f"/>
          </v:shape>
          <o:OLEObject Type="Embed" ProgID="Equation.DSMT4" ShapeID="_x0000_i1051" DrawAspect="Content" ObjectID="_1689945824" r:id="rId77"/>
        </w:object>
      </w:r>
    </w:p>
    <w:p w:rsidR="00561ECD" w:rsidRDefault="00561ECD" w:rsidP="00561ECD">
      <w:pPr>
        <w:spacing w:line="360" w:lineRule="auto"/>
        <w:rPr>
          <w:color w:val="FF0000"/>
          <w:szCs w:val="21"/>
        </w:rPr>
      </w:pPr>
      <w:r>
        <w:rPr>
          <w:rFonts w:hint="eastAsia"/>
          <w:color w:val="FF0000"/>
          <w:szCs w:val="21"/>
        </w:rPr>
        <w:t>【答案】（</w:t>
      </w:r>
      <w:r>
        <w:rPr>
          <w:rFonts w:hint="eastAsia"/>
          <w:color w:val="FF0000"/>
          <w:szCs w:val="21"/>
        </w:rPr>
        <w:t>1</w:t>
      </w:r>
      <w:r>
        <w:rPr>
          <w:rFonts w:hint="eastAsia"/>
          <w:color w:val="FF0000"/>
          <w:szCs w:val="21"/>
        </w:rPr>
        <w:t>）</w:t>
      </w:r>
      <w:r>
        <w:rPr>
          <w:rFonts w:hint="eastAsia"/>
          <w:color w:val="FF0000"/>
          <w:szCs w:val="21"/>
        </w:rPr>
        <w:t>11</w:t>
      </w:r>
      <w:r>
        <w:rPr>
          <w:rFonts w:hint="eastAsia"/>
          <w:color w:val="FF0000"/>
          <w:szCs w:val="21"/>
        </w:rPr>
        <w:t>Ω</w:t>
      </w:r>
      <w:r>
        <w:rPr>
          <w:rFonts w:hint="eastAsia"/>
          <w:color w:val="FF0000"/>
          <w:szCs w:val="21"/>
        </w:rPr>
        <w:t xml:space="preserve">  </w:t>
      </w:r>
      <w:r>
        <w:rPr>
          <w:rFonts w:hint="eastAsia"/>
          <w:color w:val="FF0000"/>
          <w:szCs w:val="21"/>
        </w:rPr>
        <w:t>（</w:t>
      </w:r>
      <w:r>
        <w:rPr>
          <w:rFonts w:hint="eastAsia"/>
          <w:color w:val="FF0000"/>
          <w:szCs w:val="21"/>
        </w:rPr>
        <w:t>2</w:t>
      </w:r>
      <w:r>
        <w:rPr>
          <w:rFonts w:hint="eastAsia"/>
          <w:color w:val="FF0000"/>
          <w:szCs w:val="21"/>
        </w:rPr>
        <w:t>）</w:t>
      </w:r>
      <w:r>
        <w:rPr>
          <w:rFonts w:cs="宋体" w:hint="eastAsia"/>
          <w:color w:val="FF0000"/>
          <w:szCs w:val="21"/>
          <w:shd w:val="clear" w:color="auto" w:fill="FFFFFF"/>
        </w:rPr>
        <w:t>200kW</w:t>
      </w:r>
      <w:r>
        <w:rPr>
          <w:rFonts w:cs="宋体" w:hint="eastAsia"/>
          <w:color w:val="FF0000"/>
          <w:szCs w:val="21"/>
          <w:shd w:val="clear" w:color="auto" w:fill="FFFFFF"/>
        </w:rPr>
        <w:t>·</w:t>
      </w:r>
      <w:r>
        <w:rPr>
          <w:rFonts w:cs="宋体" w:hint="eastAsia"/>
          <w:color w:val="FF0000"/>
          <w:szCs w:val="21"/>
          <w:shd w:val="clear" w:color="auto" w:fill="FFFFFF"/>
        </w:rPr>
        <w:t xml:space="preserve">h </w:t>
      </w:r>
      <w:r>
        <w:rPr>
          <w:rFonts w:cs="宋体" w:hint="eastAsia"/>
          <w:color w:val="FF0000"/>
          <w:szCs w:val="21"/>
          <w:shd w:val="clear" w:color="auto" w:fill="FFFFFF"/>
        </w:rPr>
        <w:t>（</w:t>
      </w:r>
      <w:r>
        <w:rPr>
          <w:rFonts w:cs="宋体" w:hint="eastAsia"/>
          <w:color w:val="FF0000"/>
          <w:szCs w:val="21"/>
          <w:shd w:val="clear" w:color="auto" w:fill="FFFFFF"/>
        </w:rPr>
        <w:t>3</w:t>
      </w:r>
      <w:r>
        <w:rPr>
          <w:rFonts w:cs="宋体" w:hint="eastAsia"/>
          <w:color w:val="FF0000"/>
          <w:szCs w:val="21"/>
          <w:shd w:val="clear" w:color="auto" w:fill="FFFFFF"/>
        </w:rPr>
        <w:t>）</w:t>
      </w:r>
      <w:r>
        <w:rPr>
          <w:rFonts w:cs="宋体" w:hint="eastAsia"/>
          <w:color w:val="FF0000"/>
          <w:szCs w:val="21"/>
          <w:shd w:val="clear" w:color="auto" w:fill="FFFFFF"/>
        </w:rPr>
        <w:t>87.5%</w:t>
      </w:r>
    </w:p>
    <w:p w:rsidR="00561ECD" w:rsidRDefault="00561ECD" w:rsidP="00561ECD">
      <w:pPr>
        <w:spacing w:line="360" w:lineRule="auto"/>
        <w:jc w:val="left"/>
        <w:textAlignment w:val="center"/>
        <w:rPr>
          <w:rFonts w:ascii="宋体" w:eastAsia="宋体" w:hAnsi="宋体" w:cs="宋体"/>
          <w:bCs/>
          <w:color w:val="FF0000"/>
        </w:rPr>
      </w:pPr>
      <w:r>
        <w:rPr>
          <w:rFonts w:hint="eastAsia"/>
          <w:bCs/>
          <w:color w:val="FF0000"/>
        </w:rPr>
        <w:t>15</w:t>
      </w:r>
      <w:r>
        <w:rPr>
          <w:rFonts w:hint="eastAsia"/>
          <w:bCs/>
          <w:color w:val="FF0000"/>
        </w:rPr>
        <w:t>、</w:t>
      </w:r>
      <w:r>
        <w:rPr>
          <w:bCs/>
          <w:color w:val="FF0000"/>
        </w:rPr>
        <w:t>【答案】</w:t>
      </w:r>
      <w:r>
        <w:rPr>
          <w:rFonts w:ascii="宋体" w:eastAsia="宋体" w:hAnsi="宋体" w:cs="宋体"/>
          <w:bCs/>
          <w:color w:val="FF0000"/>
        </w:rPr>
        <w:t>热值大</w:t>
      </w:r>
      <w:r>
        <w:rPr>
          <w:bCs/>
          <w:color w:val="FF0000"/>
        </w:rPr>
        <w:t xml:space="preserve">    </w:t>
      </w:r>
      <w:r>
        <w:rPr>
          <w:rFonts w:ascii="宋体" w:eastAsia="宋体" w:hAnsi="宋体" w:cs="宋体"/>
          <w:bCs/>
          <w:color w:val="FF0000"/>
        </w:rPr>
        <w:t>无污染</w:t>
      </w:r>
      <w:r>
        <w:rPr>
          <w:bCs/>
          <w:color w:val="FF0000"/>
        </w:rPr>
        <w:t xml:space="preserve">    </w:t>
      </w:r>
      <w:r>
        <w:rPr>
          <w:bCs/>
          <w:color w:val="FF0000"/>
        </w:rPr>
        <w:object w:dxaOrig="930" w:dyaOrig="330">
          <v:shape id="_x0000_i1052" type="#_x0000_t75" alt="eqId53da5fe5a09449af96a0933ca78a5c88" style="width:46.5pt;height:16.5pt" o:ole="">
            <v:imagedata r:id="rId78" o:title="eqId53da5fe5a09449af96a0933ca78a5c88"/>
          </v:shape>
          <o:OLEObject Type="Embed" ProgID="Equation.DSMT4" ShapeID="_x0000_i1052" DrawAspect="Content" ObjectID="_1689945825" r:id="rId79"/>
        </w:object>
      </w:r>
      <w:r>
        <w:rPr>
          <w:bCs/>
          <w:color w:val="FF0000"/>
        </w:rPr>
        <w:t xml:space="preserve">    </w:t>
      </w:r>
      <w:r>
        <w:rPr>
          <w:rFonts w:ascii="Times New Roman" w:eastAsia="Times New Roman" w:hAnsi="Times New Roman" w:cs="Times New Roman"/>
          <w:bCs/>
          <w:color w:val="FF0000"/>
        </w:rPr>
        <w:t>45</w:t>
      </w:r>
      <w:r>
        <w:rPr>
          <w:rFonts w:ascii="宋体" w:eastAsia="宋体" w:hAnsi="宋体" w:cs="宋体"/>
          <w:bCs/>
          <w:color w:val="FF0000"/>
        </w:rPr>
        <w:t>％</w:t>
      </w:r>
      <w:r>
        <w:rPr>
          <w:bCs/>
          <w:color w:val="FF0000"/>
        </w:rPr>
        <w:t xml:space="preserve">    </w:t>
      </w:r>
    </w:p>
    <w:p w:rsidR="00561ECD" w:rsidRDefault="00561ECD" w:rsidP="00561ECD">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 xml:space="preserve">[1][2] </w:t>
      </w:r>
      <w:r>
        <w:rPr>
          <w:rFonts w:ascii="宋体" w:eastAsia="宋体" w:hAnsi="宋体" w:cs="宋体"/>
          <w:bCs/>
          <w:color w:val="FF0000"/>
        </w:rPr>
        <w:t>氢作为燃料的主要优点热值大、无污染。质量相同的燃料，热值大的燃烧后释放出更多的热量。氢燃烧后的产物是水，对环境无污染。</w: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氢燃烧后释放的热量</w:t>
      </w:r>
    </w:p>
    <w:p w:rsidR="00561ECD" w:rsidRDefault="00561ECD" w:rsidP="00561ECD">
      <w:pPr>
        <w:spacing w:line="360" w:lineRule="auto"/>
        <w:jc w:val="center"/>
        <w:textAlignment w:val="center"/>
        <w:rPr>
          <w:bCs/>
          <w:color w:val="FF0000"/>
        </w:rPr>
      </w:pPr>
      <w:r>
        <w:rPr>
          <w:bCs/>
          <w:color w:val="FF0000"/>
        </w:rPr>
        <w:object w:dxaOrig="4480" w:dyaOrig="400">
          <v:shape id="_x0000_i1053" type="#_x0000_t75" alt="eqId61b7d53695ff4b63a12ccde4e0d372cf" style="width:224.25pt;height:20.25pt" o:ole="">
            <v:imagedata r:id="rId80" o:title="eqId61b7d53695ff4b63a12ccde4e0d372cf"/>
          </v:shape>
          <o:OLEObject Type="Embed" ProgID="Equation.DSMT4" ShapeID="_x0000_i1053" DrawAspect="Content" ObjectID="_1689945826" r:id="rId81"/>
        </w:object>
      </w:r>
      <w:r>
        <w:rPr>
          <w:bCs/>
          <w:color w:val="FF0000"/>
        </w:rPr>
        <w:br/>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水吸收的热量</w:t>
      </w:r>
    </w:p>
    <w:p w:rsidR="00561ECD" w:rsidRDefault="00561ECD" w:rsidP="00561ECD">
      <w:pPr>
        <w:spacing w:line="360" w:lineRule="auto"/>
        <w:jc w:val="center"/>
        <w:textAlignment w:val="center"/>
        <w:rPr>
          <w:bCs/>
          <w:color w:val="FF0000"/>
        </w:rPr>
      </w:pPr>
      <w:r>
        <w:rPr>
          <w:bCs/>
          <w:color w:val="FF0000"/>
        </w:rPr>
        <w:object w:dxaOrig="1980" w:dyaOrig="400">
          <v:shape id="_x0000_i1054" type="#_x0000_t75" alt="eqId7c679ac7514e4c07a9c6ddb7ff44b04f" style="width:99pt;height:20.25pt" o:ole="">
            <v:imagedata r:id="rId82" o:title="eqId7c679ac7514e4c07a9c6ddb7ff44b04f"/>
          </v:shape>
          <o:OLEObject Type="Embed" ProgID="Equation.DSMT4" ShapeID="_x0000_i1054" DrawAspect="Content" ObjectID="_1689945827" r:id="rId83"/>
        </w:object>
      </w:r>
      <w:r>
        <w:rPr>
          <w:bCs/>
          <w:color w:val="FF0000"/>
        </w:rPr>
        <w:br/>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由</w:t>
      </w:r>
      <w:r>
        <w:rPr>
          <w:bCs/>
          <w:color w:val="FF0000"/>
        </w:rPr>
        <w:object w:dxaOrig="1680" w:dyaOrig="375">
          <v:shape id="_x0000_i1055" type="#_x0000_t75" alt="eqId4b5afaac89284e17b0557f1c4ddff9bc" style="width:84pt;height:18.75pt" o:ole="">
            <v:imagedata r:id="rId84" o:title="eqId4b5afaac89284e17b0557f1c4ddff9bc"/>
          </v:shape>
          <o:OLEObject Type="Embed" ProgID="Equation.DSMT4" ShapeID="_x0000_i1055" DrawAspect="Content" ObjectID="_1689945828" r:id="rId85"/>
        </w:object>
      </w:r>
      <w:r>
        <w:rPr>
          <w:rFonts w:ascii="宋体" w:eastAsia="宋体" w:hAnsi="宋体" w:cs="宋体"/>
          <w:bCs/>
          <w:color w:val="FF0000"/>
        </w:rPr>
        <w:t>可知，水的质量</w:t>
      </w:r>
    </w:p>
    <w:p w:rsidR="00561ECD" w:rsidRDefault="00561ECD" w:rsidP="00561ECD">
      <w:pPr>
        <w:spacing w:line="360" w:lineRule="auto"/>
        <w:jc w:val="center"/>
        <w:textAlignment w:val="center"/>
        <w:rPr>
          <w:bCs/>
          <w:color w:val="FF0000"/>
        </w:rPr>
      </w:pPr>
      <w:r>
        <w:rPr>
          <w:bCs/>
          <w:color w:val="FF0000"/>
        </w:rPr>
        <w:object w:dxaOrig="6315" w:dyaOrig="735">
          <v:shape id="_x0000_i1056" type="#_x0000_t75" alt="eqIde288c05469c14fed9fc4bc976ab3602e" style="width:315.75pt;height:36.75pt" o:ole="">
            <v:imagedata r:id="rId86" o:title="eqIde288c05469c14fed9fc4bc976ab3602e"/>
          </v:shape>
          <o:OLEObject Type="Embed" ProgID="Equation.DSMT4" ShapeID="_x0000_i1056" DrawAspect="Content" ObjectID="_1689945829" r:id="rId87"/>
        </w:objec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[4]2kg</w:t>
      </w:r>
      <w:r>
        <w:rPr>
          <w:rFonts w:ascii="宋体" w:eastAsia="宋体" w:hAnsi="宋体" w:cs="宋体"/>
          <w:bCs/>
          <w:color w:val="FF0000"/>
        </w:rPr>
        <w:t>氢完全燃烧释放的热量</w:t>
      </w:r>
    </w:p>
    <w:p w:rsidR="00561ECD" w:rsidRDefault="00561ECD" w:rsidP="00561ECD">
      <w:pPr>
        <w:spacing w:line="360" w:lineRule="auto"/>
        <w:jc w:val="center"/>
        <w:textAlignment w:val="center"/>
        <w:rPr>
          <w:bCs/>
          <w:color w:val="FF0000"/>
        </w:rPr>
      </w:pPr>
      <w:r>
        <w:rPr>
          <w:bCs/>
          <w:color w:val="FF0000"/>
        </w:rPr>
        <w:object w:dxaOrig="4080" w:dyaOrig="380">
          <v:shape id="_x0000_i1057" type="#_x0000_t75" alt="eqId39c9c91628fe4a02b1abe58b40683dd7" style="width:204pt;height:18.75pt" o:ole="">
            <v:imagedata r:id="rId88" o:title="eqId39c9c91628fe4a02b1abe58b40683dd7"/>
          </v:shape>
          <o:OLEObject Type="Embed" ProgID="Equation.DSMT4" ShapeID="_x0000_i1057" DrawAspect="Content" ObjectID="_1689945830" r:id="rId89"/>
        </w:objec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汽车发动机做的功</w:t>
      </w:r>
    </w:p>
    <w:p w:rsidR="00561ECD" w:rsidRDefault="00561ECD" w:rsidP="00561ECD">
      <w:pPr>
        <w:spacing w:line="360" w:lineRule="auto"/>
        <w:jc w:val="center"/>
        <w:textAlignment w:val="center"/>
        <w:rPr>
          <w:bCs/>
          <w:color w:val="FF0000"/>
        </w:rPr>
      </w:pPr>
      <w:r>
        <w:rPr>
          <w:bCs/>
          <w:color w:val="FF0000"/>
        </w:rPr>
        <w:object w:dxaOrig="4160" w:dyaOrig="320">
          <v:shape id="_x0000_i1058" type="#_x0000_t75" alt="eqId41e6c342bd9f4fa89e08d8f00485aee9" style="width:207.75pt;height:15.75pt" o:ole="">
            <v:imagedata r:id="rId90" o:title="eqId41e6c342bd9f4fa89e08d8f00485aee9"/>
          </v:shape>
          <o:OLEObject Type="Embed" ProgID="Equation.DSMT4" ShapeID="_x0000_i1058" DrawAspect="Content" ObjectID="_1689945831" r:id="rId91"/>
        </w:objec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发动机的效率</w:t>
      </w:r>
    </w:p>
    <w:p w:rsidR="00561ECD" w:rsidRDefault="00561ECD" w:rsidP="00561ECD">
      <w:pPr>
        <w:spacing w:line="360" w:lineRule="auto"/>
        <w:jc w:val="center"/>
        <w:textAlignment w:val="center"/>
        <w:rPr>
          <w:bCs/>
          <w:color w:val="FF0000"/>
        </w:rPr>
      </w:pPr>
      <w:r>
        <w:rPr>
          <w:bCs/>
          <w:color w:val="FF0000"/>
        </w:rPr>
        <w:object w:dxaOrig="2480" w:dyaOrig="720">
          <v:shape id="_x0000_i1059" type="#_x0000_t75" alt="eqIdf4086e2284024b9da273ca12ff4b2e20" style="width:123.75pt;height:36pt" o:ole="">
            <v:imagedata r:id="rId92" o:title="eqIdf4086e2284024b9da273ca12ff4b2e20"/>
          </v:shape>
          <o:OLEObject Type="Embed" ProgID="Equation.DSMT4" ShapeID="_x0000_i1059" DrawAspect="Content" ObjectID="_1689945832" r:id="rId93"/>
        </w:object>
      </w:r>
    </w:p>
    <w:p w:rsidR="00561ECD" w:rsidRDefault="00561ECD" w:rsidP="00561ECD">
      <w:pPr>
        <w:spacing w:line="360" w:lineRule="auto"/>
        <w:jc w:val="left"/>
        <w:textAlignment w:val="center"/>
        <w:rPr>
          <w:rFonts w:ascii="Times New Roman" w:eastAsia="Times New Roman" w:hAnsi="Times New Roman" w:cs="Times New Roman"/>
          <w:bCs/>
          <w:color w:val="FF0000"/>
        </w:rPr>
      </w:pPr>
      <w:r>
        <w:rPr>
          <w:rFonts w:hint="eastAsia"/>
          <w:bCs/>
          <w:color w:val="FF0000"/>
        </w:rPr>
        <w:t>16</w:t>
      </w:r>
      <w:r>
        <w:rPr>
          <w:rFonts w:hint="eastAsia"/>
          <w:bCs/>
          <w:color w:val="FF0000"/>
        </w:rPr>
        <w:t>、</w:t>
      </w:r>
      <w:r>
        <w:rPr>
          <w:bCs/>
          <w:color w:val="FF0000"/>
        </w:rPr>
        <w:t>【答案】</w:t>
      </w:r>
      <w:r>
        <w:rPr>
          <w:rFonts w:ascii="宋体" w:eastAsia="宋体" w:hAnsi="宋体" w:cs="宋体"/>
          <w:bCs/>
          <w:color w:val="FF0000"/>
        </w:rPr>
        <w:t>小红</w:t>
      </w:r>
      <w:r>
        <w:rPr>
          <w:bCs/>
          <w:color w:val="FF0000"/>
        </w:rPr>
        <w:t xml:space="preserve">    </w:t>
      </w:r>
      <w:r>
        <w:rPr>
          <w:rFonts w:ascii="宋体" w:eastAsia="宋体" w:hAnsi="宋体" w:cs="宋体"/>
          <w:bCs/>
          <w:color w:val="FF0000"/>
        </w:rPr>
        <w:t>大于</w:t>
      </w:r>
      <w:r>
        <w:rPr>
          <w:bCs/>
          <w:color w:val="FF0000"/>
        </w:rPr>
        <w:t xml:space="preserve">    </w:t>
      </w:r>
      <w:r>
        <w:rPr>
          <w:rFonts w:ascii="宋体" w:eastAsia="宋体" w:hAnsi="宋体" w:cs="宋体"/>
          <w:bCs/>
          <w:color w:val="FF0000"/>
        </w:rPr>
        <w:t>见解析</w:t>
      </w:r>
      <w:r>
        <w:rPr>
          <w:bCs/>
          <w:color w:val="FF0000"/>
        </w:rPr>
        <w:t xml:space="preserve">    </w:t>
      </w:r>
      <w:r>
        <w:rPr>
          <w:rFonts w:ascii="宋体" w:eastAsia="宋体" w:hAnsi="宋体" w:cs="宋体"/>
          <w:bCs/>
          <w:color w:val="FF0000"/>
        </w:rPr>
        <w:t>方案</w:t>
      </w:r>
      <w:r>
        <w:rPr>
          <w:rFonts w:ascii="Times New Roman" w:eastAsia="Times New Roman" w:hAnsi="Times New Roman" w:cs="Times New Roman"/>
          <w:bCs/>
          <w:color w:val="FF0000"/>
        </w:rPr>
        <w:t>2</w:t>
      </w:r>
      <w:r>
        <w:rPr>
          <w:bCs/>
          <w:color w:val="FF0000"/>
        </w:rPr>
        <w:t xml:space="preserve">    </w:t>
      </w:r>
    </w:p>
    <w:p w:rsidR="00561ECD" w:rsidRDefault="00561ECD" w:rsidP="00561ECD">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 xml:space="preserve">[1] </w:t>
      </w:r>
      <w:r>
        <w:rPr>
          <w:rFonts w:ascii="宋体" w:eastAsia="宋体" w:hAnsi="宋体" w:cs="宋体"/>
          <w:bCs/>
          <w:color w:val="FF0000"/>
        </w:rPr>
        <w:t>通过实验数据分析，乙没有达到沸点，故不会沸腾，小红的观点是正确的。</w: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在</w:t>
      </w:r>
      <w:r>
        <w:rPr>
          <w:rFonts w:ascii="Times New Roman" w:eastAsia="Times New Roman" w:hAnsi="Times New Roman" w:cs="Times New Roman"/>
          <w:bCs/>
          <w:color w:val="FF0000"/>
        </w:rPr>
        <w:t>0</w:t>
      </w:r>
      <w:r>
        <w:rPr>
          <w:rFonts w:ascii="宋体" w:eastAsia="宋体" w:hAnsi="宋体" w:cs="宋体"/>
          <w:bCs/>
          <w:color w:val="FF0000"/>
        </w:rPr>
        <w:t>至</w:t>
      </w:r>
      <w:r>
        <w:rPr>
          <w:rFonts w:ascii="Times New Roman" w:eastAsia="Times New Roman" w:hAnsi="Times New Roman" w:cs="Times New Roman"/>
          <w:bCs/>
          <w:color w:val="FF0000"/>
        </w:rPr>
        <w:t>18</w:t>
      </w:r>
      <w:r>
        <w:rPr>
          <w:rFonts w:ascii="宋体" w:eastAsia="宋体" w:hAnsi="宋体" w:cs="宋体"/>
          <w:bCs/>
          <w:color w:val="FF0000"/>
        </w:rPr>
        <w:t>分钟内，小烧杯中水的温度从</w:t>
      </w:r>
      <w:r>
        <w:rPr>
          <w:rFonts w:ascii="Times New Roman" w:eastAsia="Times New Roman" w:hAnsi="Times New Roman" w:cs="Times New Roman"/>
          <w:bCs/>
          <w:color w:val="FF0000"/>
        </w:rPr>
        <w:t>40℃</w:t>
      </w:r>
      <w:r>
        <w:rPr>
          <w:rFonts w:ascii="宋体" w:eastAsia="宋体" w:hAnsi="宋体" w:cs="宋体"/>
          <w:bCs/>
          <w:color w:val="FF0000"/>
        </w:rPr>
        <w:t>上升到</w:t>
      </w:r>
      <w:r>
        <w:rPr>
          <w:rFonts w:ascii="Times New Roman" w:eastAsia="Times New Roman" w:hAnsi="Times New Roman" w:cs="Times New Roman"/>
          <w:bCs/>
          <w:color w:val="FF0000"/>
        </w:rPr>
        <w:t>94℃</w:t>
      </w:r>
      <w:r>
        <w:rPr>
          <w:rFonts w:ascii="宋体" w:eastAsia="宋体" w:hAnsi="宋体" w:cs="宋体"/>
          <w:bCs/>
          <w:color w:val="FF0000"/>
        </w:rPr>
        <w:t>，其原因是小烧杯中的水从大烧杯中吸收的热量大于小烧杯中的水蒸发散失的热量。</w: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因为小烧杯中的水散失的热量与从大烧杯中吸收的热量相等，小烧杯中的水被不断向外界散失热量，而小烧杯中的水温保持稳定，则小烧杯中的水必须从大烧杯中吸收热量，因此小烧杯中的水温必须低于大烧杯中水温。</w: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方案</w:t>
      </w:r>
      <w:r>
        <w:rPr>
          <w:rFonts w:ascii="Times New Roman" w:eastAsia="Times New Roman" w:hAnsi="Times New Roman" w:cs="Times New Roman"/>
          <w:bCs/>
          <w:color w:val="FF0000"/>
        </w:rPr>
        <w:t>2</w:t>
      </w:r>
      <w:r>
        <w:rPr>
          <w:rFonts w:ascii="宋体" w:eastAsia="宋体" w:hAnsi="宋体" w:cs="宋体"/>
          <w:bCs/>
          <w:color w:val="FF0000"/>
        </w:rPr>
        <w:t>更合理，大烧杯加盖可以减小热量的散失，小烧杯中液体才有可能达到沸点，若小烧杯加盖，会提高小烧杯中的气压，使得水的沸点提高。</w:t>
      </w:r>
    </w:p>
    <w:p w:rsidR="00561ECD" w:rsidRDefault="00561ECD" w:rsidP="00561ECD">
      <w:pPr>
        <w:spacing w:line="360" w:lineRule="auto"/>
        <w:jc w:val="left"/>
        <w:textAlignment w:val="center"/>
        <w:rPr>
          <w:rFonts w:ascii="宋体" w:eastAsia="宋体" w:hAnsi="宋体" w:cs="宋体"/>
          <w:bCs/>
          <w:color w:val="FF0000"/>
        </w:rPr>
      </w:pPr>
      <w:r>
        <w:rPr>
          <w:rFonts w:hint="eastAsia"/>
          <w:bCs/>
          <w:color w:val="FF0000"/>
        </w:rPr>
        <w:t>17</w:t>
      </w:r>
      <w:r>
        <w:rPr>
          <w:rFonts w:hint="eastAsia"/>
          <w:bCs/>
          <w:color w:val="FF0000"/>
        </w:rPr>
        <w:t>、</w:t>
      </w:r>
      <w:r>
        <w:rPr>
          <w:bCs/>
          <w:color w:val="FF0000"/>
        </w:rPr>
        <w:t>【答案】</w:t>
      </w:r>
      <w:r>
        <w:rPr>
          <w:rFonts w:ascii="宋体" w:eastAsia="宋体" w:hAnsi="宋体" w:cs="宋体"/>
          <w:bCs/>
          <w:color w:val="FF0000"/>
        </w:rPr>
        <w:t>气压增大，水的沸点升高</w:t>
      </w:r>
      <w:r>
        <w:rPr>
          <w:bCs/>
          <w:color w:val="FF0000"/>
        </w:rPr>
        <w:t xml:space="preserve">    </w:t>
      </w:r>
      <w:r>
        <w:rPr>
          <w:rFonts w:ascii="宋体" w:eastAsia="宋体" w:hAnsi="宋体" w:cs="宋体"/>
          <w:bCs/>
          <w:color w:val="FF0000"/>
        </w:rPr>
        <w:t>汽化</w:t>
      </w:r>
      <w:r>
        <w:rPr>
          <w:bCs/>
          <w:color w:val="FF0000"/>
        </w:rPr>
        <w:t xml:space="preserve">    </w:t>
      </w:r>
      <w:r>
        <w:rPr>
          <w:rFonts w:ascii="宋体" w:eastAsia="宋体" w:hAnsi="宋体" w:cs="宋体"/>
          <w:bCs/>
          <w:color w:val="FF0000"/>
        </w:rPr>
        <w:t>比热容大</w:t>
      </w:r>
      <w:r>
        <w:rPr>
          <w:bCs/>
          <w:color w:val="FF0000"/>
        </w:rPr>
        <w:t xml:space="preserve">    </w:t>
      </w:r>
    </w:p>
    <w:p w:rsidR="00561ECD" w:rsidRDefault="00561ECD" w:rsidP="00561ECD">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水的沸点受气压的影响，在一个标准大气压下，水的沸点是</w:t>
      </w:r>
      <w:r>
        <w:rPr>
          <w:rFonts w:ascii="Times New Roman" w:eastAsia="Times New Roman" w:hAnsi="Times New Roman" w:cs="Times New Roman"/>
          <w:bCs/>
          <w:color w:val="FF0000"/>
        </w:rPr>
        <w:t>100</w:t>
      </w:r>
      <w:r>
        <w:rPr>
          <w:rFonts w:ascii="宋体" w:eastAsia="宋体" w:hAnsi="宋体" w:cs="宋体"/>
          <w:bCs/>
          <w:color w:val="FF0000"/>
        </w:rPr>
        <w:t>℃，气压越高，水是沸点越高，在一回路中，气压达到</w:t>
      </w:r>
      <w:r>
        <w:rPr>
          <w:rFonts w:ascii="Times New Roman" w:eastAsia="Times New Roman" w:hAnsi="Times New Roman" w:cs="Times New Roman"/>
          <w:bCs/>
          <w:color w:val="FF0000"/>
        </w:rPr>
        <w:t>150</w:t>
      </w:r>
      <w:r>
        <w:rPr>
          <w:rFonts w:ascii="宋体" w:eastAsia="宋体" w:hAnsi="宋体" w:cs="宋体"/>
          <w:bCs/>
          <w:color w:val="FF0000"/>
        </w:rPr>
        <w:t>多个标准大气压，此时水的沸点也很高，没有达到水的沸点，所以水不会沸腾。</w: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液体的水变成气态水蒸气的过程叫汽化。</w: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w:t>
      </w:r>
      <w:r>
        <w:rPr>
          <w:rFonts w:ascii="Times New Roman" w:eastAsia="Times New Roman" w:hAnsi="Times New Roman" w:cs="Times New Roman"/>
          <w:bCs/>
          <w:color w:val="FF0000"/>
        </w:rPr>
        <w:t>[3]</w:t>
      </w:r>
      <w:r>
        <w:rPr>
          <w:rFonts w:ascii="宋体" w:eastAsia="宋体" w:hAnsi="宋体" w:cs="宋体"/>
          <w:bCs/>
          <w:color w:val="FF0000"/>
        </w:rPr>
        <w:t>水的比热容大，相同质量的水，升高相同的温度能吸收更多的热量，所以核电站通常用海水作冷凝剂。</w:t>
      </w:r>
    </w:p>
    <w:p w:rsidR="00561ECD" w:rsidRDefault="00561ECD" w:rsidP="00561ECD">
      <w:pPr>
        <w:spacing w:line="360" w:lineRule="auto"/>
        <w:jc w:val="left"/>
        <w:textAlignment w:val="center"/>
        <w:rPr>
          <w:bCs/>
          <w:color w:val="FF0000"/>
        </w:rPr>
      </w:pPr>
      <w:r>
        <w:rPr>
          <w:rFonts w:hint="eastAsia"/>
          <w:bCs/>
          <w:color w:val="FF0000"/>
        </w:rPr>
        <w:t>18</w:t>
      </w:r>
      <w:r>
        <w:rPr>
          <w:rFonts w:hint="eastAsia"/>
          <w:bCs/>
          <w:color w:val="FF0000"/>
        </w:rPr>
        <w:t>、</w:t>
      </w:r>
      <w:r>
        <w:rPr>
          <w:bCs/>
          <w:color w:val="FF0000"/>
        </w:rPr>
        <w:t>【答案】</w:t>
      </w:r>
      <w:r>
        <w:rPr>
          <w:bCs/>
          <w:color w:val="FF0000"/>
        </w:rPr>
        <w:t xml:space="preserve">8    </w:t>
      </w:r>
      <w:r>
        <w:rPr>
          <w:bCs/>
          <w:i/>
          <w:color w:val="FF0000"/>
        </w:rPr>
        <w:t>BC</w:t>
      </w:r>
      <w:r>
        <w:rPr>
          <w:bCs/>
          <w:color w:val="FF0000"/>
        </w:rPr>
        <w:t xml:space="preserve">    2100    </w:t>
      </w:r>
      <w:r>
        <w:rPr>
          <w:bCs/>
          <w:color w:val="FF0000"/>
        </w:rPr>
        <w:t>缩小</w:t>
      </w:r>
      <w:r>
        <w:rPr>
          <w:bCs/>
          <w:color w:val="FF0000"/>
        </w:rPr>
        <w:t xml:space="preserve">    </w:t>
      </w:r>
      <w:r>
        <w:rPr>
          <w:bCs/>
          <w:color w:val="FF0000"/>
        </w:rPr>
        <w:t>照相机</w:t>
      </w:r>
      <w:r>
        <w:rPr>
          <w:bCs/>
          <w:color w:val="FF0000"/>
        </w:rPr>
        <w:t xml:space="preserve">    </w:t>
      </w:r>
      <w:r>
        <w:rPr>
          <w:bCs/>
          <w:color w:val="FF0000"/>
        </w:rPr>
        <w:t>完整的</w:t>
      </w:r>
      <w:r>
        <w:rPr>
          <w:bCs/>
          <w:color w:val="FF0000"/>
        </w:rPr>
        <w:t xml:space="preserve">    </w:t>
      </w:r>
    </w:p>
    <w:p w:rsidR="00561ECD" w:rsidRDefault="00561ECD" w:rsidP="00561ECD">
      <w:pPr>
        <w:spacing w:line="360" w:lineRule="auto"/>
        <w:jc w:val="left"/>
        <w:textAlignment w:val="center"/>
        <w:rPr>
          <w:bCs/>
          <w:color w:val="FF0000"/>
        </w:rPr>
      </w:pPr>
      <w:r>
        <w:rPr>
          <w:rFonts w:hint="eastAsia"/>
          <w:bCs/>
          <w:color w:val="FF0000"/>
        </w:rPr>
        <w:t>【解析】</w:t>
      </w:r>
      <w:r>
        <w:rPr>
          <w:bCs/>
          <w:color w:val="FF0000"/>
        </w:rPr>
        <w:t>（</w:t>
      </w:r>
      <w:r>
        <w:rPr>
          <w:bCs/>
          <w:color w:val="FF0000"/>
        </w:rPr>
        <w:t>1</w:t>
      </w:r>
      <w:r>
        <w:rPr>
          <w:bCs/>
          <w:color w:val="FF0000"/>
        </w:rPr>
        <w:t>）</w:t>
      </w:r>
      <w:r>
        <w:rPr>
          <w:bCs/>
          <w:color w:val="FF0000"/>
        </w:rPr>
        <w:t>[1]</w:t>
      </w:r>
      <w:r>
        <w:rPr>
          <w:bCs/>
          <w:color w:val="FF0000"/>
        </w:rPr>
        <w:t>图甲中温度计的分度值为</w:t>
      </w:r>
      <w:r>
        <w:rPr>
          <w:bCs/>
          <w:color w:val="FF0000"/>
        </w:rPr>
        <w:t>1℃</w:t>
      </w:r>
      <w:r>
        <w:rPr>
          <w:bCs/>
          <w:color w:val="FF0000"/>
        </w:rPr>
        <w:t>，液面位于零刻度线以上，则示数为</w:t>
      </w:r>
      <w:r>
        <w:rPr>
          <w:bCs/>
          <w:color w:val="FF0000"/>
        </w:rPr>
        <w:t>8℃</w:t>
      </w:r>
      <w:r>
        <w:rPr>
          <w:bCs/>
          <w:color w:val="FF0000"/>
        </w:rPr>
        <w:t>。</w:t>
      </w:r>
    </w:p>
    <w:p w:rsidR="00561ECD" w:rsidRDefault="00561ECD" w:rsidP="00561ECD">
      <w:pPr>
        <w:spacing w:line="360" w:lineRule="auto"/>
        <w:jc w:val="left"/>
        <w:textAlignment w:val="center"/>
        <w:rPr>
          <w:bCs/>
          <w:color w:val="FF0000"/>
        </w:rPr>
      </w:pPr>
      <w:r>
        <w:rPr>
          <w:bCs/>
          <w:color w:val="FF0000"/>
        </w:rPr>
        <w:t>[2]</w:t>
      </w:r>
      <w:r>
        <w:rPr>
          <w:bCs/>
          <w:color w:val="FF0000"/>
        </w:rPr>
        <w:t>冰是晶体，熔化过程中温度是保持不变的，故图像中</w:t>
      </w:r>
      <w:r>
        <w:rPr>
          <w:bCs/>
          <w:i/>
          <w:color w:val="FF0000"/>
        </w:rPr>
        <w:t>BC</w:t>
      </w:r>
      <w:r>
        <w:rPr>
          <w:bCs/>
          <w:color w:val="FF0000"/>
        </w:rPr>
        <w:t>段为冰的熔化过程。</w:t>
      </w:r>
    </w:p>
    <w:p w:rsidR="00561ECD" w:rsidRDefault="00561ECD" w:rsidP="00561ECD">
      <w:pPr>
        <w:spacing w:line="360" w:lineRule="auto"/>
        <w:jc w:val="left"/>
        <w:textAlignment w:val="center"/>
        <w:rPr>
          <w:bCs/>
          <w:color w:val="FF0000"/>
        </w:rPr>
      </w:pPr>
      <w:r>
        <w:rPr>
          <w:bCs/>
          <w:color w:val="FF0000"/>
        </w:rPr>
        <w:t>[3]100g</w:t>
      </w:r>
      <w:r>
        <w:rPr>
          <w:bCs/>
          <w:color w:val="FF0000"/>
        </w:rPr>
        <w:t>的冰在</w:t>
      </w:r>
      <w:r>
        <w:rPr>
          <w:bCs/>
          <w:i/>
          <w:color w:val="FF0000"/>
        </w:rPr>
        <w:t>AB</w:t>
      </w:r>
      <w:r>
        <w:rPr>
          <w:bCs/>
          <w:color w:val="FF0000"/>
        </w:rPr>
        <w:t>段温度升高了</w:t>
      </w:r>
      <w:r>
        <w:rPr>
          <w:bCs/>
          <w:color w:val="FF0000"/>
        </w:rPr>
        <w:t>10℃</w:t>
      </w:r>
      <w:r>
        <w:rPr>
          <w:bCs/>
          <w:color w:val="FF0000"/>
        </w:rPr>
        <w:t>，则吸收的热量为</w:t>
      </w:r>
    </w:p>
    <w:p w:rsidR="00561ECD" w:rsidRDefault="00561ECD" w:rsidP="00561ECD">
      <w:pPr>
        <w:spacing w:line="360" w:lineRule="auto"/>
        <w:jc w:val="center"/>
        <w:textAlignment w:val="center"/>
        <w:rPr>
          <w:bCs/>
          <w:color w:val="FF0000"/>
        </w:rPr>
      </w:pPr>
      <w:r>
        <w:rPr>
          <w:bCs/>
          <w:i/>
          <w:color w:val="FF0000"/>
        </w:rPr>
        <w:t>Q</w:t>
      </w:r>
      <w:r>
        <w:rPr>
          <w:bCs/>
          <w:color w:val="FF0000"/>
        </w:rPr>
        <w:t>=</w:t>
      </w:r>
      <w:proofErr w:type="spellStart"/>
      <w:r>
        <w:rPr>
          <w:bCs/>
          <w:i/>
          <w:color w:val="FF0000"/>
        </w:rPr>
        <w:t>cm</w:t>
      </w:r>
      <w:r>
        <w:rPr>
          <w:bCs/>
          <w:color w:val="FF0000"/>
        </w:rPr>
        <w:t>Δ</w:t>
      </w:r>
      <w:r>
        <w:rPr>
          <w:bCs/>
          <w:i/>
          <w:color w:val="FF0000"/>
        </w:rPr>
        <w:t>t</w:t>
      </w:r>
      <w:proofErr w:type="spellEnd"/>
      <w:r>
        <w:rPr>
          <w:bCs/>
          <w:color w:val="FF0000"/>
        </w:rPr>
        <w:t>=2.1×10</w:t>
      </w:r>
      <w:r>
        <w:rPr>
          <w:bCs/>
          <w:color w:val="FF0000"/>
          <w:vertAlign w:val="superscript"/>
        </w:rPr>
        <w:t>3</w:t>
      </w:r>
      <w:r>
        <w:rPr>
          <w:bCs/>
          <w:color w:val="FF0000"/>
        </w:rPr>
        <w:t>J</w:t>
      </w:r>
      <w:proofErr w:type="gramStart"/>
      <w:r>
        <w:rPr>
          <w:bCs/>
          <w:color w:val="FF0000"/>
        </w:rPr>
        <w:t>/(</w:t>
      </w:r>
      <w:proofErr w:type="gramEnd"/>
      <w:r>
        <w:rPr>
          <w:bCs/>
          <w:color w:val="FF0000"/>
        </w:rPr>
        <w:t>kg·℃)×0.1kg×10℃=2100J</w:t>
      </w:r>
    </w:p>
    <w:p w:rsidR="00561ECD" w:rsidRDefault="00561ECD" w:rsidP="00561ECD">
      <w:pPr>
        <w:spacing w:line="360" w:lineRule="auto"/>
        <w:jc w:val="left"/>
        <w:textAlignment w:val="center"/>
        <w:rPr>
          <w:bCs/>
          <w:color w:val="FF0000"/>
        </w:rPr>
      </w:pPr>
      <w:r>
        <w:rPr>
          <w:bCs/>
          <w:color w:val="FF0000"/>
        </w:rPr>
        <w:lastRenderedPageBreak/>
        <w:t>（</w:t>
      </w:r>
      <w:r>
        <w:rPr>
          <w:bCs/>
          <w:color w:val="FF0000"/>
        </w:rPr>
        <w:t>2</w:t>
      </w:r>
      <w:r>
        <w:rPr>
          <w:bCs/>
          <w:color w:val="FF0000"/>
        </w:rPr>
        <w:t>）</w:t>
      </w:r>
      <w:r>
        <w:rPr>
          <w:bCs/>
          <w:color w:val="FF0000"/>
        </w:rPr>
        <w:t>[4][5]</w:t>
      </w:r>
      <w:r>
        <w:rPr>
          <w:bCs/>
          <w:color w:val="FF0000"/>
        </w:rPr>
        <w:t>图中物距大于像距，根据凸透镜成像规律可知，此时物距大于二倍焦距，成倒立、缩小的实像，照相机就是利用这一原理工作的。</w:t>
      </w:r>
    </w:p>
    <w:p w:rsidR="00561ECD" w:rsidRDefault="00561ECD" w:rsidP="00561ECD">
      <w:pPr>
        <w:spacing w:line="360" w:lineRule="auto"/>
        <w:jc w:val="left"/>
        <w:textAlignment w:val="center"/>
        <w:rPr>
          <w:bCs/>
          <w:color w:val="FF0000"/>
        </w:rPr>
      </w:pPr>
      <w:r>
        <w:rPr>
          <w:bCs/>
          <w:color w:val="FF0000"/>
        </w:rPr>
        <w:t>[6]</w:t>
      </w:r>
      <w:r>
        <w:rPr>
          <w:bCs/>
          <w:color w:val="FF0000"/>
        </w:rPr>
        <w:t>用不透明的硬纸板挡住凸透镜的下半部分后，凸透镜的其余部分仍能折射成像，故光屏上的像是完整的，只是透过的光线少了，像会变暗。</w:t>
      </w:r>
    </w:p>
    <w:p w:rsidR="00561ECD" w:rsidRDefault="00561ECD" w:rsidP="00561ECD">
      <w:pPr>
        <w:spacing w:line="360" w:lineRule="auto"/>
        <w:jc w:val="left"/>
        <w:textAlignment w:val="center"/>
        <w:rPr>
          <w:rFonts w:ascii="宋体" w:eastAsia="宋体" w:hAnsi="宋体" w:cs="宋体"/>
          <w:bCs/>
          <w:color w:val="FF0000"/>
        </w:rPr>
      </w:pPr>
      <w:r>
        <w:rPr>
          <w:rFonts w:hint="eastAsia"/>
          <w:bCs/>
          <w:color w:val="FF0000"/>
        </w:rPr>
        <w:t>19</w:t>
      </w:r>
      <w:r>
        <w:rPr>
          <w:rFonts w:hint="eastAsia"/>
          <w:bCs/>
          <w:color w:val="FF0000"/>
        </w:rPr>
        <w:t>、</w:t>
      </w:r>
      <w:r>
        <w:rPr>
          <w:bCs/>
          <w:color w:val="FF0000"/>
        </w:rPr>
        <w:t>【答案】</w:t>
      </w:r>
      <w:r>
        <w:rPr>
          <w:rFonts w:ascii="宋体" w:eastAsia="宋体" w:hAnsi="宋体" w:cs="宋体"/>
          <w:bCs/>
          <w:color w:val="FF0000"/>
        </w:rPr>
        <w:t>相同</w:t>
      </w:r>
      <w:r>
        <w:rPr>
          <w:bCs/>
          <w:color w:val="FF0000"/>
        </w:rPr>
        <w:t xml:space="preserve">    </w:t>
      </w:r>
      <w:r>
        <w:rPr>
          <w:rFonts w:ascii="宋体" w:eastAsia="宋体" w:hAnsi="宋体" w:cs="宋体"/>
          <w:bCs/>
          <w:color w:val="FF0000"/>
        </w:rPr>
        <w:t>放大</w:t>
      </w:r>
      <w:r>
        <w:rPr>
          <w:bCs/>
          <w:color w:val="FF0000"/>
        </w:rPr>
        <w:t xml:space="preserve">    </w:t>
      </w:r>
      <w:r>
        <w:rPr>
          <w:rFonts w:ascii="宋体" w:eastAsia="宋体" w:hAnsi="宋体" w:cs="宋体"/>
          <w:bCs/>
          <w:color w:val="FF0000"/>
        </w:rPr>
        <w:t>投影仪</w:t>
      </w:r>
      <w:r>
        <w:rPr>
          <w:bCs/>
          <w:color w:val="FF0000"/>
        </w:rPr>
        <w:t xml:space="preserve">    </w:t>
      </w:r>
      <w:r>
        <w:rPr>
          <w:rFonts w:ascii="宋体" w:eastAsia="宋体" w:hAnsi="宋体" w:cs="宋体"/>
          <w:bCs/>
          <w:color w:val="FF0000"/>
        </w:rPr>
        <w:t>晶体</w:t>
      </w:r>
      <w:r>
        <w:rPr>
          <w:bCs/>
          <w:color w:val="FF0000"/>
        </w:rPr>
        <w:t xml:space="preserve">    </w:t>
      </w:r>
      <w:r>
        <w:rPr>
          <w:rFonts w:ascii="Times New Roman" w:eastAsia="Times New Roman" w:hAnsi="Times New Roman" w:cs="Times New Roman"/>
          <w:bCs/>
          <w:color w:val="FF0000"/>
        </w:rPr>
        <w:t>39</w:t>
      </w:r>
      <w:r>
        <w:rPr>
          <w:bCs/>
          <w:color w:val="FF0000"/>
        </w:rPr>
        <w:t xml:space="preserve">    </w:t>
      </w:r>
      <w:r>
        <w:rPr>
          <w:rFonts w:ascii="宋体" w:eastAsia="宋体" w:hAnsi="宋体" w:cs="宋体"/>
          <w:bCs/>
          <w:color w:val="FF0000"/>
        </w:rPr>
        <w:t>吸热</w:t>
      </w:r>
      <w:r>
        <w:rPr>
          <w:bCs/>
          <w:color w:val="FF0000"/>
        </w:rPr>
        <w:t xml:space="preserve">    </w:t>
      </w:r>
    </w:p>
    <w:p w:rsidR="00561ECD" w:rsidRDefault="00561ECD" w:rsidP="00561ECD">
      <w:pPr>
        <w:spacing w:line="360" w:lineRule="auto"/>
        <w:jc w:val="left"/>
        <w:textAlignment w:val="center"/>
        <w:rPr>
          <w:rFonts w:ascii="宋体" w:eastAsia="宋体" w:hAnsi="宋体" w:cs="宋体"/>
          <w:bCs/>
          <w:color w:val="FF0000"/>
        </w:rPr>
      </w:pPr>
      <w:r>
        <w:rPr>
          <w:rFonts w:hint="eastAsia"/>
          <w:bCs/>
          <w:color w:val="FF0000"/>
        </w:rPr>
        <w:t>【解析】</w:t>
      </w:r>
      <w:r>
        <w:rPr>
          <w:rFonts w:ascii="宋体" w:eastAsia="宋体" w:hAnsi="宋体" w:cs="宋体"/>
          <w:bCs/>
          <w:color w:val="FF0000"/>
        </w:rPr>
        <w:t>（</w:t>
      </w:r>
      <w:r>
        <w:rPr>
          <w:rFonts w:ascii="Times New Roman" w:eastAsia="Times New Roman" w:hAnsi="Times New Roman" w:cs="Times New Roman"/>
          <w:bCs/>
          <w:color w:val="FF0000"/>
        </w:rPr>
        <w:t>1</w:t>
      </w:r>
      <w:r>
        <w:rPr>
          <w:rFonts w:ascii="宋体" w:eastAsia="宋体" w:hAnsi="宋体" w:cs="宋体"/>
          <w:bCs/>
          <w:color w:val="FF0000"/>
        </w:rPr>
        <w:t>）①</w:t>
      </w:r>
      <w:r>
        <w:rPr>
          <w:rFonts w:ascii="Times New Roman" w:eastAsia="Times New Roman" w:hAnsi="Times New Roman" w:cs="Times New Roman"/>
          <w:bCs/>
          <w:color w:val="FF0000"/>
        </w:rPr>
        <w:t>[1]</w:t>
      </w:r>
      <w:r>
        <w:rPr>
          <w:rFonts w:ascii="宋体" w:eastAsia="宋体" w:hAnsi="宋体" w:cs="宋体"/>
          <w:bCs/>
          <w:color w:val="FF0000"/>
        </w:rPr>
        <w:t>实验前要调整凸透镜和光屏的高度，使它们的中心与烛焰的中心大致在同一高度，其目的是使像能成在光屏的中央。</w: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②</w:t>
      </w:r>
      <w:r>
        <w:rPr>
          <w:rFonts w:ascii="Times New Roman" w:eastAsia="Times New Roman" w:hAnsi="Times New Roman" w:cs="Times New Roman"/>
          <w:bCs/>
          <w:color w:val="FF0000"/>
        </w:rPr>
        <w:t>[2][3]</w:t>
      </w:r>
      <w:r>
        <w:rPr>
          <w:rFonts w:ascii="宋体" w:eastAsia="宋体" w:hAnsi="宋体" w:cs="宋体"/>
          <w:bCs/>
          <w:color w:val="FF0000"/>
        </w:rPr>
        <w:t>由图可知凸透镜的焦距为</w:t>
      </w:r>
    </w:p>
    <w:p w:rsidR="00561ECD" w:rsidRDefault="00561ECD" w:rsidP="00561ECD">
      <w:pPr>
        <w:spacing w:line="360" w:lineRule="auto"/>
        <w:jc w:val="center"/>
        <w:textAlignment w:val="center"/>
        <w:rPr>
          <w:rFonts w:ascii="Times New Roman" w:eastAsia="Times New Roman" w:hAnsi="Times New Roman" w:cs="Times New Roman"/>
          <w:bCs/>
          <w:color w:val="FF0000"/>
        </w:rPr>
      </w:pPr>
      <w:r>
        <w:rPr>
          <w:rFonts w:ascii="Times New Roman" w:eastAsia="Times New Roman" w:hAnsi="Times New Roman" w:cs="Times New Roman"/>
          <w:bCs/>
          <w:i/>
          <w:color w:val="FF0000"/>
        </w:rPr>
        <w:t>f</w:t>
      </w:r>
      <w:r>
        <w:rPr>
          <w:rFonts w:ascii="Times New Roman" w:eastAsia="Times New Roman" w:hAnsi="Times New Roman" w:cs="Times New Roman"/>
          <w:bCs/>
          <w:color w:val="FF0000"/>
        </w:rPr>
        <w:t>=40.0cm-30.0cm=10.0cm</w: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凸透镜不动，把蜡烛移到光具座</w:t>
      </w:r>
      <w:r>
        <w:rPr>
          <w:rFonts w:ascii="Times New Roman" w:eastAsia="Times New Roman" w:hAnsi="Times New Roman" w:cs="Times New Roman"/>
          <w:bCs/>
          <w:color w:val="FF0000"/>
        </w:rPr>
        <w:t>15cm</w:t>
      </w:r>
      <w:r>
        <w:rPr>
          <w:rFonts w:ascii="宋体" w:eastAsia="宋体" w:hAnsi="宋体" w:cs="宋体"/>
          <w:bCs/>
          <w:color w:val="FF0000"/>
        </w:rPr>
        <w:t>刻度处，物距为</w:t>
      </w:r>
      <w:r>
        <w:rPr>
          <w:rFonts w:ascii="Times New Roman" w:eastAsia="Times New Roman" w:hAnsi="Times New Roman" w:cs="Times New Roman"/>
          <w:bCs/>
          <w:color w:val="FF0000"/>
        </w:rPr>
        <w:t>15cm</w:t>
      </w:r>
      <w:r>
        <w:rPr>
          <w:rFonts w:ascii="宋体" w:eastAsia="宋体" w:hAnsi="宋体" w:cs="宋体"/>
          <w:bCs/>
          <w:color w:val="FF0000"/>
        </w:rPr>
        <w:t>，物距大于</w:t>
      </w:r>
      <w:r>
        <w:rPr>
          <w:rFonts w:ascii="Times New Roman" w:eastAsia="Times New Roman" w:hAnsi="Times New Roman" w:cs="Times New Roman"/>
          <w:bCs/>
          <w:color w:val="FF0000"/>
        </w:rPr>
        <w:t>1</w:t>
      </w:r>
      <w:r>
        <w:rPr>
          <w:rFonts w:ascii="宋体" w:eastAsia="宋体" w:hAnsi="宋体" w:cs="宋体"/>
          <w:bCs/>
          <w:color w:val="FF0000"/>
        </w:rPr>
        <w:t>倍焦距小于</w:t>
      </w:r>
      <w:r>
        <w:rPr>
          <w:rFonts w:ascii="Times New Roman" w:eastAsia="Times New Roman" w:hAnsi="Times New Roman" w:cs="Times New Roman"/>
          <w:bCs/>
          <w:color w:val="FF0000"/>
        </w:rPr>
        <w:t>2</w:t>
      </w:r>
      <w:r>
        <w:rPr>
          <w:rFonts w:ascii="宋体" w:eastAsia="宋体" w:hAnsi="宋体" w:cs="宋体"/>
          <w:bCs/>
          <w:color w:val="FF0000"/>
        </w:rPr>
        <w:t>倍焦距，在光屏上会成倒立、放大的清晰实像，投影仪应用此原理制成的。</w:t>
      </w:r>
    </w:p>
    <w:p w:rsidR="00561ECD" w:rsidRDefault="00561ECD" w:rsidP="00561ECD">
      <w:pPr>
        <w:spacing w:line="360" w:lineRule="auto"/>
        <w:jc w:val="left"/>
        <w:textAlignment w:val="center"/>
        <w:rPr>
          <w:rFonts w:ascii="宋体" w:eastAsia="宋体" w:hAnsi="宋体" w:cs="宋体"/>
          <w:bCs/>
          <w:color w:val="FF0000"/>
        </w:rPr>
      </w:pPr>
      <w:r>
        <w:rPr>
          <w:rFonts w:ascii="宋体" w:eastAsia="宋体" w:hAnsi="宋体" w:cs="宋体"/>
          <w:bCs/>
          <w:color w:val="FF0000"/>
        </w:rPr>
        <w:t>（</w:t>
      </w:r>
      <w:r>
        <w:rPr>
          <w:rFonts w:ascii="Times New Roman" w:eastAsia="Times New Roman" w:hAnsi="Times New Roman" w:cs="Times New Roman"/>
          <w:bCs/>
          <w:color w:val="FF0000"/>
        </w:rPr>
        <w:t>2</w:t>
      </w:r>
      <w:r>
        <w:rPr>
          <w:rFonts w:ascii="宋体" w:eastAsia="宋体" w:hAnsi="宋体" w:cs="宋体"/>
          <w:bCs/>
          <w:color w:val="FF0000"/>
        </w:rPr>
        <w:t>）</w:t>
      </w:r>
      <w:r>
        <w:rPr>
          <w:rFonts w:ascii="Times New Roman" w:eastAsia="Times New Roman" w:hAnsi="Times New Roman" w:cs="Times New Roman"/>
          <w:bCs/>
          <w:color w:val="FF0000"/>
        </w:rPr>
        <w:t>[4]</w:t>
      </w:r>
      <w:r>
        <w:rPr>
          <w:rFonts w:ascii="宋体" w:eastAsia="宋体" w:hAnsi="宋体" w:cs="宋体"/>
          <w:bCs/>
          <w:color w:val="FF0000"/>
        </w:rPr>
        <w:t>由图甲可知，物质熔化过程中，温度不变，属于晶体。</w:t>
      </w:r>
    </w:p>
    <w:p w:rsidR="00561ECD" w:rsidRDefault="00561ECD" w:rsidP="00561ECD">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[5]</w:t>
      </w:r>
      <w:r>
        <w:rPr>
          <w:rFonts w:ascii="宋体" w:eastAsia="宋体" w:hAnsi="宋体" w:cs="宋体"/>
          <w:bCs/>
          <w:color w:val="FF0000"/>
        </w:rPr>
        <w:t>图中</w:t>
      </w:r>
      <w:r>
        <w:rPr>
          <w:rFonts w:ascii="Times New Roman" w:eastAsia="Times New Roman" w:hAnsi="Times New Roman" w:cs="Times New Roman"/>
          <w:bCs/>
          <w:i/>
          <w:color w:val="FF0000"/>
        </w:rPr>
        <w:t>A</w:t>
      </w:r>
      <w:r>
        <w:rPr>
          <w:rFonts w:ascii="宋体" w:eastAsia="宋体" w:hAnsi="宋体" w:cs="宋体"/>
          <w:bCs/>
          <w:color w:val="FF0000"/>
        </w:rPr>
        <w:t>点的温度如图乙温度计所示，温度计的分度值是</w:t>
      </w:r>
      <w:r>
        <w:rPr>
          <w:rFonts w:ascii="Times New Roman" w:eastAsia="Times New Roman" w:hAnsi="Times New Roman" w:cs="Times New Roman"/>
          <w:bCs/>
          <w:color w:val="FF0000"/>
        </w:rPr>
        <w:t>1</w:t>
      </w:r>
      <w:r>
        <w:rPr>
          <w:rFonts w:ascii="宋体" w:eastAsia="宋体" w:hAnsi="宋体" w:cs="宋体"/>
          <w:bCs/>
          <w:color w:val="FF0000"/>
        </w:rPr>
        <w:t>℃，温度计的示数是</w:t>
      </w:r>
      <w:r>
        <w:rPr>
          <w:rFonts w:ascii="Times New Roman" w:eastAsia="Times New Roman" w:hAnsi="Times New Roman" w:cs="Times New Roman"/>
          <w:bCs/>
          <w:color w:val="FF0000"/>
        </w:rPr>
        <w:t>39</w:t>
      </w:r>
      <w:r>
        <w:rPr>
          <w:rFonts w:ascii="宋体" w:eastAsia="宋体" w:hAnsi="宋体" w:cs="宋体"/>
          <w:bCs/>
          <w:color w:val="FF0000"/>
        </w:rPr>
        <w:t>℃。</w:t>
      </w:r>
    </w:p>
    <w:p w:rsidR="00561ECD" w:rsidRDefault="00561ECD" w:rsidP="00561ECD">
      <w:pPr>
        <w:spacing w:line="360" w:lineRule="auto"/>
        <w:jc w:val="left"/>
        <w:textAlignment w:val="center"/>
        <w:rPr>
          <w:rFonts w:ascii="宋体" w:eastAsia="宋体" w:hAnsi="宋体" w:cs="宋体"/>
          <w:bCs/>
          <w:color w:val="FF0000"/>
        </w:rPr>
      </w:pPr>
      <w:r>
        <w:rPr>
          <w:rFonts w:ascii="Times New Roman" w:eastAsia="Times New Roman" w:hAnsi="Times New Roman" w:cs="Times New Roman"/>
          <w:bCs/>
          <w:color w:val="FF0000"/>
        </w:rPr>
        <w:t>[6]</w:t>
      </w:r>
      <w:r>
        <w:rPr>
          <w:rFonts w:ascii="宋体" w:eastAsia="宋体" w:hAnsi="宋体" w:cs="宋体"/>
          <w:bCs/>
          <w:color w:val="FF0000"/>
        </w:rPr>
        <w:t>固体熔化时需要吸收热量。</w:t>
      </w:r>
    </w:p>
    <w:p w:rsidR="00561ECD" w:rsidRDefault="00561ECD" w:rsidP="00561ECD">
      <w:pPr>
        <w:spacing w:line="360" w:lineRule="auto"/>
        <w:jc w:val="left"/>
        <w:textAlignment w:val="center"/>
        <w:rPr>
          <w:rFonts w:ascii="Times New Roman" w:eastAsia="宋体" w:hAnsi="Times New Roman" w:cs="Times New Roman"/>
        </w:rPr>
      </w:pPr>
    </w:p>
    <w:p w:rsidR="005A3A52" w:rsidRPr="00561ECD" w:rsidRDefault="00CD5A99"/>
    <w:sectPr w:rsidR="005A3A52" w:rsidRPr="00561ECD">
      <w:headerReference w:type="default" r:id="rId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A99" w:rsidRDefault="00CD5A99" w:rsidP="004D5D19">
      <w:pPr>
        <w:spacing w:after="0" w:line="240" w:lineRule="auto"/>
      </w:pPr>
      <w:r>
        <w:separator/>
      </w:r>
    </w:p>
  </w:endnote>
  <w:endnote w:type="continuationSeparator" w:id="0">
    <w:p w:rsidR="00CD5A99" w:rsidRDefault="00CD5A99" w:rsidP="004D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 New Romans">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简体">
    <w:altName w:val="楷体"/>
    <w:charset w:val="86"/>
    <w:family w:val="script"/>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A99" w:rsidRDefault="00CD5A99" w:rsidP="004D5D19">
      <w:pPr>
        <w:spacing w:after="0" w:line="240" w:lineRule="auto"/>
      </w:pPr>
      <w:r>
        <w:separator/>
      </w:r>
    </w:p>
  </w:footnote>
  <w:footnote w:type="continuationSeparator" w:id="0">
    <w:p w:rsidR="00CD5A99" w:rsidRDefault="00CD5A99" w:rsidP="004D5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19" w:rsidRDefault="004D5D19">
    <w:pPr>
      <w:pStyle w:val="a3"/>
    </w:pPr>
    <w:r w:rsidRPr="004D5D19">
      <w:rPr>
        <w:rFonts w:hint="eastAsia"/>
      </w:rPr>
      <w:t>2021</w:t>
    </w:r>
    <w:r w:rsidRPr="004D5D19">
      <w:rPr>
        <w:rFonts w:hint="eastAsia"/>
      </w:rPr>
      <w:t>年全国中考物理真题分类汇编专题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1D11F"/>
    <w:multiLevelType w:val="singleLevel"/>
    <w:tmpl w:val="F231D11F"/>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0C"/>
    <w:rsid w:val="002B2066"/>
    <w:rsid w:val="004315D4"/>
    <w:rsid w:val="004D5D19"/>
    <w:rsid w:val="00561ECD"/>
    <w:rsid w:val="005D569C"/>
    <w:rsid w:val="006D67EC"/>
    <w:rsid w:val="009442F9"/>
    <w:rsid w:val="00950D4D"/>
    <w:rsid w:val="00B12A0C"/>
    <w:rsid w:val="00CD5A99"/>
    <w:rsid w:val="00D107F0"/>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19"/>
    <w:pPr>
      <w:widowControl w:val="0"/>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5D19"/>
    <w:rPr>
      <w:sz w:val="18"/>
      <w:szCs w:val="18"/>
    </w:rPr>
  </w:style>
  <w:style w:type="paragraph" w:styleId="a4">
    <w:name w:val="footer"/>
    <w:basedOn w:val="a"/>
    <w:link w:val="Char0"/>
    <w:uiPriority w:val="99"/>
    <w:unhideWhenUsed/>
    <w:rsid w:val="004D5D19"/>
    <w:pPr>
      <w:tabs>
        <w:tab w:val="center" w:pos="4153"/>
        <w:tab w:val="right" w:pos="8306"/>
      </w:tabs>
      <w:snapToGrid w:val="0"/>
      <w:jc w:val="left"/>
    </w:pPr>
    <w:rPr>
      <w:sz w:val="18"/>
      <w:szCs w:val="18"/>
    </w:rPr>
  </w:style>
  <w:style w:type="character" w:customStyle="1" w:styleId="Char0">
    <w:name w:val="页脚 Char"/>
    <w:basedOn w:val="a0"/>
    <w:link w:val="a4"/>
    <w:uiPriority w:val="99"/>
    <w:rsid w:val="004D5D19"/>
    <w:rPr>
      <w:sz w:val="18"/>
      <w:szCs w:val="18"/>
    </w:rPr>
  </w:style>
  <w:style w:type="paragraph" w:styleId="a5">
    <w:name w:val="Balloon Text"/>
    <w:basedOn w:val="a"/>
    <w:link w:val="Char1"/>
    <w:uiPriority w:val="99"/>
    <w:semiHidden/>
    <w:unhideWhenUsed/>
    <w:rsid w:val="004D5D19"/>
    <w:pPr>
      <w:spacing w:after="0" w:line="240" w:lineRule="auto"/>
    </w:pPr>
    <w:rPr>
      <w:sz w:val="18"/>
      <w:szCs w:val="18"/>
    </w:rPr>
  </w:style>
  <w:style w:type="character" w:customStyle="1" w:styleId="Char1">
    <w:name w:val="批注框文本 Char"/>
    <w:basedOn w:val="a0"/>
    <w:link w:val="a5"/>
    <w:uiPriority w:val="99"/>
    <w:semiHidden/>
    <w:rsid w:val="004D5D19"/>
    <w:rPr>
      <w:sz w:val="18"/>
      <w:szCs w:val="18"/>
    </w:rPr>
  </w:style>
  <w:style w:type="paragraph" w:styleId="a6">
    <w:name w:val="Plain Text"/>
    <w:basedOn w:val="a"/>
    <w:link w:val="Char2"/>
    <w:qFormat/>
    <w:rsid w:val="006D67EC"/>
    <w:rPr>
      <w:rFonts w:ascii="宋体" w:eastAsia="宋体" w:hAnsi="Courier New" w:cs="Courier New"/>
      <w:szCs w:val="21"/>
    </w:rPr>
  </w:style>
  <w:style w:type="character" w:customStyle="1" w:styleId="Char2">
    <w:name w:val="纯文本 Char"/>
    <w:basedOn w:val="a0"/>
    <w:link w:val="a6"/>
    <w:rsid w:val="006D67EC"/>
    <w:rPr>
      <w:rFonts w:ascii="宋体" w:eastAsia="宋体" w:hAnsi="Courier New" w:cs="Courier New"/>
      <w:szCs w:val="21"/>
    </w:rPr>
  </w:style>
  <w:style w:type="table" w:styleId="a7">
    <w:name w:val="Table Grid"/>
    <w:basedOn w:val="a1"/>
    <w:qFormat/>
    <w:rsid w:val="00561ECD"/>
    <w:pPr>
      <w:widowControl w:val="0"/>
      <w:jc w:val="both"/>
    </w:pPr>
    <w:rPr>
      <w:rFonts w:ascii="Time New Romans" w:eastAsia="宋体" w:hAnsi="Time New Romans"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19"/>
    <w:pPr>
      <w:widowControl w:val="0"/>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5D19"/>
    <w:rPr>
      <w:sz w:val="18"/>
      <w:szCs w:val="18"/>
    </w:rPr>
  </w:style>
  <w:style w:type="paragraph" w:styleId="a4">
    <w:name w:val="footer"/>
    <w:basedOn w:val="a"/>
    <w:link w:val="Char0"/>
    <w:uiPriority w:val="99"/>
    <w:unhideWhenUsed/>
    <w:rsid w:val="004D5D19"/>
    <w:pPr>
      <w:tabs>
        <w:tab w:val="center" w:pos="4153"/>
        <w:tab w:val="right" w:pos="8306"/>
      </w:tabs>
      <w:snapToGrid w:val="0"/>
      <w:jc w:val="left"/>
    </w:pPr>
    <w:rPr>
      <w:sz w:val="18"/>
      <w:szCs w:val="18"/>
    </w:rPr>
  </w:style>
  <w:style w:type="character" w:customStyle="1" w:styleId="Char0">
    <w:name w:val="页脚 Char"/>
    <w:basedOn w:val="a0"/>
    <w:link w:val="a4"/>
    <w:uiPriority w:val="99"/>
    <w:rsid w:val="004D5D19"/>
    <w:rPr>
      <w:sz w:val="18"/>
      <w:szCs w:val="18"/>
    </w:rPr>
  </w:style>
  <w:style w:type="paragraph" w:styleId="a5">
    <w:name w:val="Balloon Text"/>
    <w:basedOn w:val="a"/>
    <w:link w:val="Char1"/>
    <w:uiPriority w:val="99"/>
    <w:semiHidden/>
    <w:unhideWhenUsed/>
    <w:rsid w:val="004D5D19"/>
    <w:pPr>
      <w:spacing w:after="0" w:line="240" w:lineRule="auto"/>
    </w:pPr>
    <w:rPr>
      <w:sz w:val="18"/>
      <w:szCs w:val="18"/>
    </w:rPr>
  </w:style>
  <w:style w:type="character" w:customStyle="1" w:styleId="Char1">
    <w:name w:val="批注框文本 Char"/>
    <w:basedOn w:val="a0"/>
    <w:link w:val="a5"/>
    <w:uiPriority w:val="99"/>
    <w:semiHidden/>
    <w:rsid w:val="004D5D19"/>
    <w:rPr>
      <w:sz w:val="18"/>
      <w:szCs w:val="18"/>
    </w:rPr>
  </w:style>
  <w:style w:type="paragraph" w:styleId="a6">
    <w:name w:val="Plain Text"/>
    <w:basedOn w:val="a"/>
    <w:link w:val="Char2"/>
    <w:qFormat/>
    <w:rsid w:val="006D67EC"/>
    <w:rPr>
      <w:rFonts w:ascii="宋体" w:eastAsia="宋体" w:hAnsi="Courier New" w:cs="Courier New"/>
      <w:szCs w:val="21"/>
    </w:rPr>
  </w:style>
  <w:style w:type="character" w:customStyle="1" w:styleId="Char2">
    <w:name w:val="纯文本 Char"/>
    <w:basedOn w:val="a0"/>
    <w:link w:val="a6"/>
    <w:rsid w:val="006D67EC"/>
    <w:rPr>
      <w:rFonts w:ascii="宋体" w:eastAsia="宋体" w:hAnsi="Courier New" w:cs="Courier New"/>
      <w:szCs w:val="21"/>
    </w:rPr>
  </w:style>
  <w:style w:type="table" w:styleId="a7">
    <w:name w:val="Table Grid"/>
    <w:basedOn w:val="a1"/>
    <w:qFormat/>
    <w:rsid w:val="00561ECD"/>
    <w:pPr>
      <w:widowControl w:val="0"/>
      <w:jc w:val="both"/>
    </w:pPr>
    <w:rPr>
      <w:rFonts w:ascii="Time New Romans" w:eastAsia="宋体" w:hAnsi="Time New Romans"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8.bin"/><Relationship Id="rId21" Type="http://schemas.openxmlformats.org/officeDocument/2006/relationships/image" Target="media/image11.wmf"/><Relationship Id="rId34" Type="http://schemas.openxmlformats.org/officeDocument/2006/relationships/image" Target="media/image20.png"/><Relationship Id="rId42" Type="http://schemas.openxmlformats.org/officeDocument/2006/relationships/image" Target="media/image26.wmf"/><Relationship Id="rId47" Type="http://schemas.openxmlformats.org/officeDocument/2006/relationships/oleObject" Target="embeddings/oleObject12.bin"/><Relationship Id="rId50" Type="http://schemas.openxmlformats.org/officeDocument/2006/relationships/image" Target="media/image30.wmf"/><Relationship Id="rId55" Type="http://schemas.openxmlformats.org/officeDocument/2006/relationships/oleObject" Target="embeddings/oleObject16.bin"/><Relationship Id="rId63" Type="http://schemas.openxmlformats.org/officeDocument/2006/relationships/oleObject" Target="embeddings/oleObject20.bin"/><Relationship Id="rId68" Type="http://schemas.openxmlformats.org/officeDocument/2006/relationships/image" Target="media/image39.wmf"/><Relationship Id="rId76" Type="http://schemas.openxmlformats.org/officeDocument/2006/relationships/image" Target="media/image43.wmf"/><Relationship Id="rId84" Type="http://schemas.openxmlformats.org/officeDocument/2006/relationships/image" Target="media/image47.wmf"/><Relationship Id="rId89"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51.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5.png"/><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5.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34.wmf"/><Relationship Id="rId66" Type="http://schemas.openxmlformats.org/officeDocument/2006/relationships/image" Target="media/image38.wmf"/><Relationship Id="rId74" Type="http://schemas.openxmlformats.org/officeDocument/2006/relationships/image" Target="media/image42.wmf"/><Relationship Id="rId79" Type="http://schemas.openxmlformats.org/officeDocument/2006/relationships/oleObject" Target="embeddings/oleObject28.bin"/><Relationship Id="rId87"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oleObject" Target="embeddings/oleObject19.bin"/><Relationship Id="rId82" Type="http://schemas.openxmlformats.org/officeDocument/2006/relationships/image" Target="media/image46.wmf"/><Relationship Id="rId90" Type="http://schemas.openxmlformats.org/officeDocument/2006/relationships/image" Target="media/image50.wmf"/><Relationship Id="rId95"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oleObject" Target="embeddings/oleObject10.bin"/><Relationship Id="rId48" Type="http://schemas.openxmlformats.org/officeDocument/2006/relationships/image" Target="media/image29.wmf"/><Relationship Id="rId56" Type="http://schemas.openxmlformats.org/officeDocument/2006/relationships/image" Target="media/image33.wmf"/><Relationship Id="rId64" Type="http://schemas.openxmlformats.org/officeDocument/2006/relationships/image" Target="media/image37.wmf"/><Relationship Id="rId69" Type="http://schemas.openxmlformats.org/officeDocument/2006/relationships/oleObject" Target="embeddings/oleObject23.bin"/><Relationship Id="rId77" Type="http://schemas.openxmlformats.org/officeDocument/2006/relationships/oleObject" Target="embeddings/oleObject27.bin"/><Relationship Id="rId8" Type="http://schemas.openxmlformats.org/officeDocument/2006/relationships/image" Target="media/image1.png"/><Relationship Id="rId51" Type="http://schemas.openxmlformats.org/officeDocument/2006/relationships/oleObject" Target="embeddings/oleObject14.bin"/><Relationship Id="rId72" Type="http://schemas.openxmlformats.org/officeDocument/2006/relationships/image" Target="media/image41.wmf"/><Relationship Id="rId80" Type="http://schemas.openxmlformats.org/officeDocument/2006/relationships/image" Target="media/image45.wmf"/><Relationship Id="rId85" Type="http://schemas.openxmlformats.org/officeDocument/2006/relationships/oleObject" Target="embeddings/oleObject31.bin"/><Relationship Id="rId93"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19.png"/><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oleObject" Target="embeddings/oleObject18.bin"/><Relationship Id="rId67" Type="http://schemas.openxmlformats.org/officeDocument/2006/relationships/oleObject" Target="embeddings/oleObject22.bin"/><Relationship Id="rId20" Type="http://schemas.openxmlformats.org/officeDocument/2006/relationships/oleObject" Target="embeddings/oleObject3.bin"/><Relationship Id="rId41" Type="http://schemas.openxmlformats.org/officeDocument/2006/relationships/oleObject" Target="embeddings/oleObject9.bin"/><Relationship Id="rId54" Type="http://schemas.openxmlformats.org/officeDocument/2006/relationships/image" Target="media/image32.wmf"/><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image" Target="media/image49.wmf"/><Relationship Id="rId91" Type="http://schemas.openxmlformats.org/officeDocument/2006/relationships/oleObject" Target="embeddings/oleObject34.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image" Target="media/image22.png"/><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image" Target="media/image3.png"/><Relationship Id="rId31" Type="http://schemas.openxmlformats.org/officeDocument/2006/relationships/image" Target="media/image17.png"/><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image" Target="media/image35.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44.wmf"/><Relationship Id="rId81" Type="http://schemas.openxmlformats.org/officeDocument/2006/relationships/oleObject" Target="embeddings/oleObject29.bin"/><Relationship Id="rId86" Type="http://schemas.openxmlformats.org/officeDocument/2006/relationships/image" Target="media/image48.wmf"/><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1379</Words>
  <Characters>7863</Characters>
  <Application>Microsoft Office Word</Application>
  <DocSecurity>0</DocSecurity>
  <Lines>65</Lines>
  <Paragraphs>18</Paragraphs>
  <ScaleCrop>false</ScaleCrop>
  <Company>China</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2021-08-08T08:20:00Z</dcterms:created>
  <dcterms:modified xsi:type="dcterms:W3CDTF">2021-08-08T08:36:00Z</dcterms:modified>
</cp:coreProperties>
</file>