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899" w:rsidRDefault="004B17AC" w:rsidP="00F37899">
      <w:pPr>
        <w:pStyle w:val="110"/>
        <w:tabs>
          <w:tab w:val="left" w:pos="8647"/>
        </w:tabs>
        <w:spacing w:line="280" w:lineRule="auto"/>
        <w:ind w:left="-142" w:right="225" w:firstLine="284"/>
        <w:jc w:val="center"/>
        <w:rPr>
          <w:rFonts w:ascii="黑体" w:eastAsia="黑体" w:hAnsi="黑体"/>
          <w:b w:val="0"/>
          <w:color w:val="FF0000"/>
          <w:lang w:eastAsia="zh-CN"/>
        </w:rPr>
      </w:pPr>
      <w:r>
        <w:rPr>
          <w:rFonts w:ascii="黑体" w:eastAsia="黑体" w:hAnsi="黑体" w:hint="eastAsia"/>
          <w:b w:val="0"/>
          <w:color w:val="FF0000"/>
          <w:lang w:eastAsia="zh-CN"/>
        </w:rPr>
        <w:t>江苏省</w:t>
      </w:r>
      <w:r w:rsidRPr="004B17AC">
        <w:rPr>
          <w:rFonts w:ascii="黑体" w:eastAsia="黑体" w:hAnsi="黑体" w:hint="eastAsia"/>
          <w:b w:val="0"/>
          <w:color w:val="FF0000"/>
          <w:lang w:eastAsia="zh-CN"/>
        </w:rPr>
        <w:t>宿迁市沭阳县</w:t>
      </w:r>
      <w:r w:rsidR="00A130C0" w:rsidRPr="00F37899">
        <w:rPr>
          <w:rFonts w:ascii="黑体" w:eastAsia="黑体" w:hAnsi="黑体" w:hint="eastAsia"/>
          <w:color w:val="FF0000"/>
          <w:lang w:eastAsia="zh-CN"/>
        </w:rPr>
        <w:t>2020-2021学年第一学期期末</w:t>
      </w:r>
      <w:r w:rsidR="00C25D70" w:rsidRPr="00F37899">
        <w:rPr>
          <w:rFonts w:ascii="黑体" w:eastAsia="黑体" w:hAnsi="黑体" w:hint="eastAsia"/>
          <w:color w:val="FF0000"/>
          <w:lang w:eastAsia="zh-CN"/>
        </w:rPr>
        <w:t>考试</w:t>
      </w:r>
      <w:r w:rsidR="008D3F49" w:rsidRPr="00F37899">
        <w:rPr>
          <w:rFonts w:ascii="黑体" w:eastAsia="黑体" w:hAnsi="黑体" w:hint="eastAsia"/>
          <w:b w:val="0"/>
          <w:color w:val="FF0000"/>
          <w:lang w:eastAsia="zh-CN"/>
        </w:rPr>
        <w:t>九年级物理试题</w:t>
      </w:r>
    </w:p>
    <w:p w:rsidR="004B17AC" w:rsidRDefault="004B17AC" w:rsidP="004B17AC">
      <w:pPr>
        <w:jc w:val="center"/>
      </w:pPr>
      <w:r>
        <w:rPr>
          <w:rFonts w:hint="eastAsia"/>
        </w:rPr>
        <w:t>（</w:t>
      </w:r>
      <w:r>
        <w:t>70</w:t>
      </w:r>
      <w:r>
        <w:t>分</w:t>
      </w:r>
      <w:r>
        <w:t>)</w:t>
      </w:r>
    </w:p>
    <w:p w:rsidR="004B17AC" w:rsidRPr="004C38D3" w:rsidRDefault="004B17AC" w:rsidP="004B17AC">
      <w:pPr>
        <w:rPr>
          <w:b/>
        </w:rPr>
      </w:pPr>
      <w:r w:rsidRPr="004C38D3">
        <w:rPr>
          <w:rFonts w:hint="eastAsia"/>
          <w:b/>
        </w:rPr>
        <w:t>一、选择题（本题共</w:t>
      </w:r>
      <w:r w:rsidRPr="004C38D3">
        <w:rPr>
          <w:b/>
        </w:rPr>
        <w:t>10</w:t>
      </w:r>
      <w:r w:rsidRPr="004C38D3">
        <w:rPr>
          <w:b/>
        </w:rPr>
        <w:t>小题，每小题只有一个答案符合要求</w:t>
      </w:r>
      <w:r w:rsidRPr="004C38D3">
        <w:rPr>
          <w:b/>
        </w:rPr>
        <w:t>.</w:t>
      </w:r>
      <w:r w:rsidRPr="004C38D3">
        <w:rPr>
          <w:b/>
        </w:rPr>
        <w:t>每小题</w:t>
      </w:r>
      <w:r w:rsidRPr="004C38D3">
        <w:rPr>
          <w:b/>
        </w:rPr>
        <w:t>2</w:t>
      </w:r>
      <w:r w:rsidRPr="004C38D3">
        <w:rPr>
          <w:b/>
        </w:rPr>
        <w:t>分，共计</w:t>
      </w:r>
      <w:r w:rsidRPr="004C38D3">
        <w:rPr>
          <w:b/>
        </w:rPr>
        <w:t>20</w:t>
      </w:r>
      <w:r w:rsidRPr="004C38D3">
        <w:rPr>
          <w:b/>
        </w:rPr>
        <w:t>分</w:t>
      </w:r>
      <w:r w:rsidRPr="004C38D3">
        <w:rPr>
          <w:b/>
        </w:rPr>
        <w:t>)</w:t>
      </w:r>
    </w:p>
    <w:p w:rsidR="004B17AC" w:rsidRPr="004C38D3" w:rsidRDefault="004B17AC" w:rsidP="004B17AC">
      <w:pPr>
        <w:rPr>
          <w:b/>
        </w:rPr>
      </w:pPr>
      <w:r w:rsidRPr="004C38D3">
        <w:rPr>
          <w:b/>
        </w:rPr>
        <w:t>1</w:t>
      </w:r>
      <w:r w:rsidRPr="004C38D3">
        <w:rPr>
          <w:b/>
        </w:rPr>
        <w:t>．如图所示的四种用具在正常使用的过程中</w:t>
      </w:r>
      <w:r w:rsidRPr="004C38D3">
        <w:rPr>
          <w:b/>
        </w:rPr>
        <w:t>,</w:t>
      </w:r>
      <w:r w:rsidRPr="004C38D3">
        <w:rPr>
          <w:b/>
        </w:rPr>
        <w:t>属于费力杠杆的是</w:t>
      </w:r>
    </w:p>
    <w:p w:rsidR="004B17AC" w:rsidRPr="004C38D3" w:rsidRDefault="004B17AC" w:rsidP="004B17AC">
      <w:pPr>
        <w:rPr>
          <w:b/>
        </w:rPr>
      </w:pPr>
      <w:r w:rsidRPr="004C38D3">
        <w:rPr>
          <w:b/>
          <w:noProof/>
        </w:rPr>
        <w:drawing>
          <wp:inline distT="0" distB="0" distL="0" distR="0" wp14:anchorId="54D0F992" wp14:editId="70032696">
            <wp:extent cx="5676900" cy="1362075"/>
            <wp:effectExtent l="0" t="0" r="0" b="9525"/>
            <wp:docPr id="1" name="图片 1" descr="C:\Users\Admin\Documents\Tencent Files\2980941420\Image\ImageEditor\2021010414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55981" name="Picture 1" descr="C:\Users\Admin\Documents\Tencent Files\2980941420\Image\ImageEditor\2021010414332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78489" cy="1362456"/>
                    </a:xfrm>
                    <a:prstGeom prst="rect">
                      <a:avLst/>
                    </a:prstGeom>
                    <a:noFill/>
                    <a:ln>
                      <a:noFill/>
                    </a:ln>
                  </pic:spPr>
                </pic:pic>
              </a:graphicData>
            </a:graphic>
          </wp:inline>
        </w:drawing>
      </w:r>
    </w:p>
    <w:p w:rsidR="004B17AC" w:rsidRPr="004C38D3" w:rsidRDefault="004B17AC" w:rsidP="004B17AC">
      <w:pPr>
        <w:rPr>
          <w:b/>
        </w:rPr>
      </w:pPr>
      <w:r w:rsidRPr="004C38D3">
        <w:rPr>
          <w:b/>
        </w:rPr>
        <w:t>2</w:t>
      </w:r>
      <w:r w:rsidRPr="004C38D3">
        <w:rPr>
          <w:b/>
        </w:rPr>
        <w:t>．对于下列物理现象的认识中</w:t>
      </w:r>
      <w:r w:rsidRPr="004C38D3">
        <w:rPr>
          <w:b/>
        </w:rPr>
        <w:t>,</w:t>
      </w:r>
      <w:r w:rsidRPr="004C38D3">
        <w:rPr>
          <w:b/>
        </w:rPr>
        <w:t>最接近实际的是</w:t>
      </w:r>
    </w:p>
    <w:p w:rsidR="004B17AC" w:rsidRPr="004C38D3" w:rsidRDefault="004B17AC" w:rsidP="004B17AC">
      <w:pPr>
        <w:ind w:firstLineChars="100" w:firstLine="211"/>
        <w:rPr>
          <w:b/>
        </w:rPr>
      </w:pPr>
      <w:r w:rsidRPr="004C38D3">
        <w:rPr>
          <w:b/>
        </w:rPr>
        <w:t>A</w:t>
      </w:r>
      <w:r>
        <w:rPr>
          <w:rFonts w:hint="eastAsia"/>
          <w:b/>
        </w:rPr>
        <w:t>.</w:t>
      </w:r>
      <w:r w:rsidRPr="004C38D3">
        <w:rPr>
          <w:b/>
        </w:rPr>
        <w:t>对人体的安全电压是</w:t>
      </w:r>
      <w:r w:rsidRPr="004C38D3">
        <w:rPr>
          <w:b/>
        </w:rPr>
        <w:t>220V</w:t>
      </w:r>
    </w:p>
    <w:p w:rsidR="004B17AC" w:rsidRPr="004C38D3" w:rsidRDefault="004B17AC" w:rsidP="004B17AC">
      <w:pPr>
        <w:ind w:firstLineChars="100" w:firstLine="211"/>
        <w:rPr>
          <w:b/>
        </w:rPr>
      </w:pPr>
      <w:r w:rsidRPr="004C38D3">
        <w:rPr>
          <w:b/>
        </w:rPr>
        <w:t>B.</w:t>
      </w:r>
      <w:r w:rsidRPr="004C38D3">
        <w:rPr>
          <w:b/>
        </w:rPr>
        <w:t>一台家用空调正常工作时流过的电流约为</w:t>
      </w:r>
      <w:r w:rsidRPr="004C38D3">
        <w:rPr>
          <w:b/>
        </w:rPr>
        <w:t>5A</w:t>
      </w:r>
    </w:p>
    <w:p w:rsidR="004B17AC" w:rsidRPr="004C38D3" w:rsidRDefault="004B17AC" w:rsidP="004B17AC">
      <w:pPr>
        <w:ind w:firstLineChars="100" w:firstLine="211"/>
        <w:rPr>
          <w:b/>
        </w:rPr>
      </w:pPr>
      <w:r w:rsidRPr="004C38D3">
        <w:rPr>
          <w:b/>
        </w:rPr>
        <w:t>C.</w:t>
      </w:r>
      <w:r w:rsidRPr="004C38D3">
        <w:rPr>
          <w:b/>
        </w:rPr>
        <w:t>轿车使用的汽油发动机的效率一般能达到</w:t>
      </w:r>
      <w:r w:rsidRPr="004C38D3">
        <w:rPr>
          <w:b/>
        </w:rPr>
        <w:t>80%</w:t>
      </w:r>
    </w:p>
    <w:p w:rsidR="004B17AC" w:rsidRPr="004C38D3" w:rsidRDefault="004B17AC" w:rsidP="004B17AC">
      <w:pPr>
        <w:ind w:firstLineChars="100" w:firstLine="210"/>
        <w:rPr>
          <w:b/>
        </w:rPr>
      </w:pPr>
      <w:r>
        <w:rPr>
          <w:noProof/>
        </w:rPr>
        <w:drawing>
          <wp:anchor distT="0" distB="0" distL="114300" distR="114300" simplePos="0" relativeHeight="251659264" behindDoc="0" locked="0" layoutInCell="1" allowOverlap="1" wp14:anchorId="43EC2C72" wp14:editId="5671F717">
            <wp:simplePos x="0" y="0"/>
            <wp:positionH relativeFrom="margin">
              <wp:align>right</wp:align>
            </wp:positionH>
            <wp:positionV relativeFrom="paragraph">
              <wp:posOffset>43180</wp:posOffset>
            </wp:positionV>
            <wp:extent cx="1897380" cy="1142365"/>
            <wp:effectExtent l="0" t="0" r="7620" b="6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736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7380" cy="1142365"/>
                    </a:xfrm>
                    <a:prstGeom prst="rect">
                      <a:avLst/>
                    </a:prstGeom>
                  </pic:spPr>
                </pic:pic>
              </a:graphicData>
            </a:graphic>
            <wp14:sizeRelH relativeFrom="margin">
              <wp14:pctWidth>0</wp14:pctWidth>
            </wp14:sizeRelH>
            <wp14:sizeRelV relativeFrom="margin">
              <wp14:pctHeight>0</wp14:pctHeight>
            </wp14:sizeRelV>
          </wp:anchor>
        </w:drawing>
      </w:r>
      <w:r w:rsidRPr="004C38D3">
        <w:rPr>
          <w:b/>
        </w:rPr>
        <w:t>D.</w:t>
      </w:r>
      <w:r w:rsidRPr="004C38D3">
        <w:rPr>
          <w:b/>
        </w:rPr>
        <w:t>将一个鸡蛋从地上捡起举过头顶所做的功约为</w:t>
      </w:r>
      <w:r w:rsidRPr="004C38D3">
        <w:rPr>
          <w:b/>
        </w:rPr>
        <w:t>10J</w:t>
      </w:r>
    </w:p>
    <w:p w:rsidR="004B17AC" w:rsidRPr="004C38D3" w:rsidRDefault="004B17AC" w:rsidP="004B17AC">
      <w:pPr>
        <w:ind w:left="211" w:hangingChars="100" w:hanging="211"/>
        <w:rPr>
          <w:b/>
        </w:rPr>
      </w:pPr>
      <w:r w:rsidRPr="004C38D3">
        <w:rPr>
          <w:b/>
        </w:rPr>
        <w:t>3</w:t>
      </w:r>
      <w:r w:rsidRPr="004C38D3">
        <w:rPr>
          <w:b/>
        </w:rPr>
        <w:t>．如图是小勇描绘的同一纬度某沿海城市和某内陆城市一年内气温随月份变化的图线。下列说法正确的是</w:t>
      </w:r>
    </w:p>
    <w:p w:rsidR="004B17AC" w:rsidRPr="004C38D3" w:rsidRDefault="004B17AC" w:rsidP="004B17AC">
      <w:pPr>
        <w:ind w:firstLineChars="150" w:firstLine="316"/>
        <w:rPr>
          <w:b/>
        </w:rPr>
      </w:pPr>
      <w:r w:rsidRPr="004C38D3">
        <w:rPr>
          <w:b/>
        </w:rPr>
        <w:t>A</w:t>
      </w:r>
      <w:r>
        <w:rPr>
          <w:b/>
        </w:rPr>
        <w:t>.</w:t>
      </w:r>
      <w:r w:rsidRPr="004C38D3">
        <w:rPr>
          <w:b/>
        </w:rPr>
        <w:t>实线是内陆城市的气温图线</w:t>
      </w:r>
      <w:r w:rsidRPr="004C38D3">
        <w:rPr>
          <w:b/>
        </w:rPr>
        <w:t>,</w:t>
      </w:r>
      <w:r w:rsidRPr="004C38D3">
        <w:rPr>
          <w:b/>
        </w:rPr>
        <w:t>因为砂石的比热容较大</w:t>
      </w:r>
    </w:p>
    <w:p w:rsidR="004B17AC" w:rsidRPr="004C38D3" w:rsidRDefault="004B17AC" w:rsidP="004B17AC">
      <w:pPr>
        <w:ind w:firstLineChars="150" w:firstLine="316"/>
        <w:rPr>
          <w:b/>
        </w:rPr>
      </w:pPr>
      <w:r w:rsidRPr="004C38D3">
        <w:rPr>
          <w:b/>
        </w:rPr>
        <w:t>B.</w:t>
      </w:r>
      <w:r w:rsidRPr="004C38D3">
        <w:rPr>
          <w:b/>
        </w:rPr>
        <w:t>虚线是沿海城市的气温图线</w:t>
      </w:r>
      <w:r w:rsidRPr="004C38D3">
        <w:rPr>
          <w:b/>
        </w:rPr>
        <w:t>,</w:t>
      </w:r>
      <w:r w:rsidRPr="004C38D3">
        <w:rPr>
          <w:b/>
        </w:rPr>
        <w:t>因为水的比热容较大</w:t>
      </w:r>
    </w:p>
    <w:p w:rsidR="004B17AC" w:rsidRPr="004C38D3" w:rsidRDefault="004B17AC" w:rsidP="004B17AC">
      <w:pPr>
        <w:ind w:firstLineChars="150" w:firstLine="316"/>
        <w:rPr>
          <w:b/>
        </w:rPr>
      </w:pPr>
      <w:r w:rsidRPr="004C38D3">
        <w:rPr>
          <w:b/>
        </w:rPr>
        <w:t>C.</w:t>
      </w:r>
      <w:r w:rsidRPr="004C38D3">
        <w:rPr>
          <w:b/>
        </w:rPr>
        <w:t>实线是沿海城市的气温图线</w:t>
      </w:r>
      <w:r w:rsidRPr="004C38D3">
        <w:rPr>
          <w:b/>
        </w:rPr>
        <w:t>,</w:t>
      </w:r>
      <w:r w:rsidRPr="004C38D3">
        <w:rPr>
          <w:b/>
        </w:rPr>
        <w:t>因为砂石的比热容较小</w:t>
      </w:r>
    </w:p>
    <w:p w:rsidR="004B17AC" w:rsidRPr="004C38D3" w:rsidRDefault="004B17AC" w:rsidP="004B17AC">
      <w:pPr>
        <w:ind w:firstLineChars="150" w:firstLine="315"/>
        <w:rPr>
          <w:b/>
        </w:rPr>
      </w:pPr>
      <w:r>
        <w:rPr>
          <w:noProof/>
        </w:rPr>
        <w:drawing>
          <wp:anchor distT="0" distB="0" distL="114300" distR="114300" simplePos="0" relativeHeight="251660288" behindDoc="0" locked="0" layoutInCell="1" allowOverlap="1" wp14:anchorId="6D2119D9" wp14:editId="29E99AA3">
            <wp:simplePos x="0" y="0"/>
            <wp:positionH relativeFrom="margin">
              <wp:posOffset>5847715</wp:posOffset>
            </wp:positionH>
            <wp:positionV relativeFrom="paragraph">
              <wp:posOffset>54610</wp:posOffset>
            </wp:positionV>
            <wp:extent cx="611505" cy="1666875"/>
            <wp:effectExtent l="0" t="0" r="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70632" name=""/>
                    <pic:cNvPicPr/>
                  </pic:nvPicPr>
                  <pic:blipFill>
                    <a:blip r:embed="rId10">
                      <a:extLst>
                        <a:ext uri="{28A0092B-C50C-407E-A947-70E740481C1C}">
                          <a14:useLocalDpi xmlns:a14="http://schemas.microsoft.com/office/drawing/2010/main" val="0"/>
                        </a:ext>
                      </a:extLst>
                    </a:blip>
                    <a:stretch>
                      <a:fillRect/>
                    </a:stretch>
                  </pic:blipFill>
                  <pic:spPr>
                    <a:xfrm>
                      <a:off x="0" y="0"/>
                      <a:ext cx="611505" cy="1666875"/>
                    </a:xfrm>
                    <a:prstGeom prst="rect">
                      <a:avLst/>
                    </a:prstGeom>
                  </pic:spPr>
                </pic:pic>
              </a:graphicData>
            </a:graphic>
            <wp14:sizeRelH relativeFrom="margin">
              <wp14:pctWidth>0</wp14:pctWidth>
            </wp14:sizeRelH>
            <wp14:sizeRelV relativeFrom="margin">
              <wp14:pctHeight>0</wp14:pctHeight>
            </wp14:sizeRelV>
          </wp:anchor>
        </w:drawing>
      </w:r>
      <w:r w:rsidRPr="004C38D3">
        <w:rPr>
          <w:b/>
        </w:rPr>
        <w:t>D.</w:t>
      </w:r>
      <w:r w:rsidRPr="004C38D3">
        <w:rPr>
          <w:b/>
        </w:rPr>
        <w:t>虚线是沿海城市的气温图线</w:t>
      </w:r>
      <w:r w:rsidRPr="004C38D3">
        <w:rPr>
          <w:b/>
        </w:rPr>
        <w:t>,</w:t>
      </w:r>
      <w:r w:rsidRPr="004C38D3">
        <w:rPr>
          <w:b/>
        </w:rPr>
        <w:t>因为水的比热容较小</w:t>
      </w:r>
    </w:p>
    <w:p w:rsidR="004B17AC" w:rsidRPr="004C38D3" w:rsidRDefault="004B17AC" w:rsidP="004B17AC">
      <w:pPr>
        <w:ind w:left="211" w:hangingChars="100" w:hanging="211"/>
        <w:rPr>
          <w:b/>
        </w:rPr>
      </w:pPr>
      <w:r w:rsidRPr="004C38D3">
        <w:rPr>
          <w:b/>
        </w:rPr>
        <w:t>4</w:t>
      </w:r>
      <w:r w:rsidRPr="004C38D3">
        <w:rPr>
          <w:b/>
        </w:rPr>
        <w:t>．如图所示，是一个小球自由下落过程的频闪照片。小球在下落的前一半路程中</w:t>
      </w:r>
      <w:r w:rsidRPr="004C38D3">
        <w:rPr>
          <w:b/>
        </w:rPr>
        <w:t>,</w:t>
      </w:r>
      <w:r w:rsidRPr="004C38D3">
        <w:rPr>
          <w:b/>
        </w:rPr>
        <w:t>重力做的功为</w:t>
      </w:r>
      <w:r w:rsidRPr="004C38D3">
        <w:rPr>
          <w:b/>
        </w:rPr>
        <w:t>W,</w:t>
      </w:r>
      <w:r w:rsidRPr="004C38D3">
        <w:rPr>
          <w:b/>
        </w:rPr>
        <w:t>功率为</w:t>
      </w:r>
      <w:r w:rsidRPr="004C38D3">
        <w:rPr>
          <w:b/>
        </w:rPr>
        <w:t xml:space="preserve">P; </w:t>
      </w:r>
      <w:r w:rsidRPr="004C38D3">
        <w:rPr>
          <w:b/>
        </w:rPr>
        <w:t>小球在后一半路程中</w:t>
      </w:r>
      <w:r w:rsidRPr="004C38D3">
        <w:rPr>
          <w:b/>
        </w:rPr>
        <w:t>,</w:t>
      </w:r>
      <w:r w:rsidRPr="004C38D3">
        <w:rPr>
          <w:b/>
        </w:rPr>
        <w:t>重力做功为</w:t>
      </w:r>
      <w:r w:rsidRPr="004C38D3">
        <w:rPr>
          <w:b/>
        </w:rPr>
        <w:t>W2,</w:t>
      </w:r>
      <w:r w:rsidRPr="004C38D3">
        <w:rPr>
          <w:b/>
        </w:rPr>
        <w:t>功率为</w:t>
      </w:r>
      <w:r w:rsidRPr="004C38D3">
        <w:rPr>
          <w:b/>
        </w:rPr>
        <w:t>P,</w:t>
      </w:r>
      <w:r w:rsidRPr="004C38D3">
        <w:rPr>
          <w:b/>
        </w:rPr>
        <w:t>则</w:t>
      </w:r>
      <w:r w:rsidRPr="004C38D3">
        <w:rPr>
          <w:rFonts w:hint="eastAsia"/>
          <w:b/>
        </w:rPr>
        <w:t>它们的大小关系是</w:t>
      </w:r>
    </w:p>
    <w:p w:rsidR="004B17AC" w:rsidRPr="004C38D3" w:rsidRDefault="004B17AC" w:rsidP="004B17AC">
      <w:pPr>
        <w:ind w:firstLineChars="100" w:firstLine="211"/>
        <w:rPr>
          <w:b/>
        </w:rPr>
      </w:pPr>
      <w:r w:rsidRPr="004C38D3">
        <w:rPr>
          <w:b/>
        </w:rPr>
        <w:t>A. W</w:t>
      </w:r>
      <w:r w:rsidRPr="00856E62">
        <w:rPr>
          <w:b/>
          <w:sz w:val="22"/>
          <w:vertAlign w:val="subscript"/>
        </w:rPr>
        <w:t>1</w:t>
      </w:r>
      <w:r w:rsidRPr="004C38D3">
        <w:rPr>
          <w:b/>
        </w:rPr>
        <w:t>&gt;W</w:t>
      </w:r>
      <w:r w:rsidRPr="00856E62">
        <w:rPr>
          <w:b/>
          <w:vertAlign w:val="subscript"/>
        </w:rPr>
        <w:t>2</w:t>
      </w:r>
      <w:r>
        <w:rPr>
          <w:b/>
        </w:rPr>
        <w:t xml:space="preserve">   </w:t>
      </w:r>
      <w:r w:rsidRPr="004C38D3">
        <w:rPr>
          <w:b/>
        </w:rPr>
        <w:t xml:space="preserve"> P</w:t>
      </w:r>
      <w:r w:rsidRPr="00856E62">
        <w:rPr>
          <w:b/>
          <w:vertAlign w:val="subscript"/>
        </w:rPr>
        <w:t>I</w:t>
      </w:r>
      <w:r w:rsidRPr="004C38D3">
        <w:rPr>
          <w:b/>
        </w:rPr>
        <w:t>&lt;P</w:t>
      </w:r>
      <w:r w:rsidRPr="00856E62">
        <w:rPr>
          <w:b/>
          <w:vertAlign w:val="subscript"/>
        </w:rPr>
        <w:t>2</w:t>
      </w:r>
    </w:p>
    <w:p w:rsidR="004B17AC" w:rsidRPr="004C38D3" w:rsidRDefault="004B17AC" w:rsidP="004B17AC">
      <w:pPr>
        <w:ind w:firstLineChars="100" w:firstLine="211"/>
        <w:rPr>
          <w:b/>
        </w:rPr>
      </w:pPr>
      <w:r w:rsidRPr="004C38D3">
        <w:rPr>
          <w:b/>
        </w:rPr>
        <w:t>B.</w:t>
      </w:r>
      <w:r>
        <w:rPr>
          <w:b/>
        </w:rPr>
        <w:t xml:space="preserve"> </w:t>
      </w:r>
      <w:r w:rsidRPr="004C38D3">
        <w:rPr>
          <w:b/>
        </w:rPr>
        <w:t>W</w:t>
      </w:r>
      <w:r w:rsidRPr="00856E62">
        <w:rPr>
          <w:b/>
          <w:vertAlign w:val="subscript"/>
        </w:rPr>
        <w:t>1</w:t>
      </w:r>
      <w:r w:rsidRPr="004C38D3">
        <w:rPr>
          <w:b/>
        </w:rPr>
        <w:t>=W</w:t>
      </w:r>
      <w:r w:rsidRPr="00856E62">
        <w:rPr>
          <w:b/>
          <w:vertAlign w:val="subscript"/>
        </w:rPr>
        <w:t>2</w:t>
      </w:r>
      <w:r>
        <w:rPr>
          <w:b/>
        </w:rPr>
        <w:t xml:space="preserve">   </w:t>
      </w:r>
      <w:r w:rsidRPr="004C38D3">
        <w:rPr>
          <w:b/>
        </w:rPr>
        <w:t>P</w:t>
      </w:r>
      <w:r w:rsidRPr="00856E62">
        <w:rPr>
          <w:b/>
          <w:vertAlign w:val="subscript"/>
        </w:rPr>
        <w:t>1</w:t>
      </w:r>
      <w:r w:rsidRPr="004C38D3">
        <w:rPr>
          <w:b/>
        </w:rPr>
        <w:t>&gt;P</w:t>
      </w:r>
      <w:r w:rsidRPr="00856E62">
        <w:rPr>
          <w:b/>
          <w:vertAlign w:val="subscript"/>
        </w:rPr>
        <w:t>2</w:t>
      </w:r>
    </w:p>
    <w:p w:rsidR="004B17AC" w:rsidRPr="004C38D3" w:rsidRDefault="004B17AC" w:rsidP="004B17AC">
      <w:pPr>
        <w:ind w:firstLineChars="100" w:firstLine="211"/>
        <w:rPr>
          <w:b/>
        </w:rPr>
      </w:pPr>
      <w:r w:rsidRPr="004C38D3">
        <w:rPr>
          <w:b/>
        </w:rPr>
        <w:t>C.</w:t>
      </w:r>
      <w:r>
        <w:rPr>
          <w:b/>
        </w:rPr>
        <w:t xml:space="preserve"> </w:t>
      </w:r>
      <w:r w:rsidRPr="004C38D3">
        <w:rPr>
          <w:b/>
        </w:rPr>
        <w:t>W</w:t>
      </w:r>
      <w:r w:rsidRPr="00856E62">
        <w:rPr>
          <w:b/>
          <w:vertAlign w:val="subscript"/>
        </w:rPr>
        <w:t>1</w:t>
      </w:r>
      <w:r w:rsidRPr="004C38D3">
        <w:rPr>
          <w:b/>
        </w:rPr>
        <w:t>=W</w:t>
      </w:r>
      <w:r w:rsidRPr="00856E62">
        <w:rPr>
          <w:b/>
          <w:vertAlign w:val="subscript"/>
        </w:rPr>
        <w:t>2</w:t>
      </w:r>
      <w:r>
        <w:rPr>
          <w:b/>
        </w:rPr>
        <w:t xml:space="preserve">   </w:t>
      </w:r>
      <w:r w:rsidRPr="004C38D3">
        <w:rPr>
          <w:b/>
        </w:rPr>
        <w:t>P</w:t>
      </w:r>
      <w:r w:rsidRPr="00856E62">
        <w:rPr>
          <w:b/>
          <w:vertAlign w:val="subscript"/>
        </w:rPr>
        <w:t>1</w:t>
      </w:r>
      <w:r w:rsidRPr="004C38D3">
        <w:rPr>
          <w:b/>
        </w:rPr>
        <w:t>&lt;P</w:t>
      </w:r>
      <w:r w:rsidRPr="00856E62">
        <w:rPr>
          <w:b/>
          <w:vertAlign w:val="subscript"/>
        </w:rPr>
        <w:t>2</w:t>
      </w:r>
    </w:p>
    <w:p w:rsidR="004B17AC" w:rsidRPr="004C38D3" w:rsidRDefault="004B17AC" w:rsidP="004B17AC">
      <w:pPr>
        <w:ind w:firstLineChars="100" w:firstLine="211"/>
        <w:rPr>
          <w:b/>
        </w:rPr>
      </w:pPr>
      <w:r w:rsidRPr="004C38D3">
        <w:rPr>
          <w:b/>
        </w:rPr>
        <w:t>D.</w:t>
      </w:r>
      <w:r>
        <w:rPr>
          <w:b/>
        </w:rPr>
        <w:t xml:space="preserve"> </w:t>
      </w:r>
      <w:r w:rsidRPr="004C38D3">
        <w:rPr>
          <w:b/>
        </w:rPr>
        <w:t>W</w:t>
      </w:r>
      <w:r w:rsidRPr="00856E62">
        <w:rPr>
          <w:b/>
          <w:vertAlign w:val="subscript"/>
        </w:rPr>
        <w:t>1</w:t>
      </w:r>
      <w:r w:rsidRPr="004C38D3">
        <w:rPr>
          <w:b/>
        </w:rPr>
        <w:t>=W</w:t>
      </w:r>
      <w:r w:rsidRPr="00856E62">
        <w:rPr>
          <w:b/>
          <w:vertAlign w:val="subscript"/>
        </w:rPr>
        <w:t>2,</w:t>
      </w:r>
      <w:r>
        <w:rPr>
          <w:b/>
          <w:vertAlign w:val="subscript"/>
        </w:rPr>
        <w:t xml:space="preserve"> </w:t>
      </w:r>
      <w:r>
        <w:rPr>
          <w:b/>
        </w:rPr>
        <w:t xml:space="preserve"> </w:t>
      </w:r>
      <w:r w:rsidRPr="004C38D3">
        <w:rPr>
          <w:b/>
        </w:rPr>
        <w:t xml:space="preserve"> P</w:t>
      </w:r>
      <w:r w:rsidRPr="00856E62">
        <w:rPr>
          <w:b/>
          <w:vertAlign w:val="subscript"/>
        </w:rPr>
        <w:t>1</w:t>
      </w:r>
      <w:r w:rsidRPr="004C38D3">
        <w:rPr>
          <w:b/>
        </w:rPr>
        <w:t>=P</w:t>
      </w:r>
      <w:r w:rsidRPr="00856E62">
        <w:rPr>
          <w:b/>
          <w:vertAlign w:val="subscript"/>
        </w:rPr>
        <w:t>2</w:t>
      </w:r>
    </w:p>
    <w:p w:rsidR="004B17AC" w:rsidRDefault="004B17AC" w:rsidP="004B17AC">
      <w:pPr>
        <w:ind w:left="422" w:hangingChars="200" w:hanging="422"/>
        <w:rPr>
          <w:b/>
        </w:rPr>
      </w:pPr>
      <w:r w:rsidRPr="004C38D3">
        <w:rPr>
          <w:b/>
        </w:rPr>
        <w:t>. 5</w:t>
      </w:r>
      <w:r w:rsidRPr="004C38D3">
        <w:rPr>
          <w:b/>
        </w:rPr>
        <w:t>．如图甲</w:t>
      </w:r>
      <w:r w:rsidRPr="004C38D3">
        <w:rPr>
          <w:b/>
        </w:rPr>
        <w:t>,</w:t>
      </w:r>
      <w:r w:rsidRPr="004C38D3">
        <w:rPr>
          <w:b/>
        </w:rPr>
        <w:t>无人机利用测距传感器来判断离地高度。若某测距传感器的阻值</w:t>
      </w:r>
      <w:r w:rsidRPr="004C38D3">
        <w:rPr>
          <w:b/>
        </w:rPr>
        <w:t>R</w:t>
      </w:r>
      <w:r w:rsidRPr="004C38D3">
        <w:rPr>
          <w:b/>
        </w:rPr>
        <w:t>与离地高度</w:t>
      </w:r>
      <w:r w:rsidRPr="004C38D3">
        <w:rPr>
          <w:b/>
        </w:rPr>
        <w:t>h</w:t>
      </w:r>
      <w:r w:rsidRPr="004C38D3">
        <w:rPr>
          <w:b/>
        </w:rPr>
        <w:t>的关</w:t>
      </w:r>
      <w:r>
        <w:rPr>
          <w:rFonts w:hint="eastAsia"/>
          <w:b/>
        </w:rPr>
        <w:t xml:space="preserve"> </w:t>
      </w:r>
      <w:r>
        <w:rPr>
          <w:b/>
        </w:rPr>
        <w:t xml:space="preserve">     </w:t>
      </w:r>
      <w:r w:rsidRPr="004C38D3">
        <w:rPr>
          <w:b/>
        </w:rPr>
        <w:t>系如图乙所示</w:t>
      </w:r>
      <w:r w:rsidRPr="004C38D3">
        <w:rPr>
          <w:b/>
        </w:rPr>
        <w:t>,</w:t>
      </w:r>
      <w:r w:rsidRPr="004C38D3">
        <w:rPr>
          <w:b/>
        </w:rPr>
        <w:t>如图丙的检测电路采用了</w:t>
      </w:r>
      <w:r w:rsidRPr="004C38D3">
        <w:rPr>
          <w:b/>
        </w:rPr>
        <w:t>“</w:t>
      </w:r>
      <w:r w:rsidRPr="004C38D3">
        <w:rPr>
          <w:b/>
        </w:rPr>
        <w:t>稳流电源</w:t>
      </w:r>
      <w:r w:rsidRPr="004C38D3">
        <w:rPr>
          <w:b/>
        </w:rPr>
        <w:t>”</w:t>
      </w:r>
      <w:r w:rsidRPr="004C38D3">
        <w:rPr>
          <w:b/>
        </w:rPr>
        <w:t>（电源输出的电流恒定）</w:t>
      </w:r>
      <w:r w:rsidRPr="004C38D3">
        <w:rPr>
          <w:b/>
        </w:rPr>
        <w:t>,</w:t>
      </w:r>
      <w:r w:rsidRPr="004C38D3">
        <w:rPr>
          <w:b/>
        </w:rPr>
        <w:t>要使高度表</w:t>
      </w:r>
    </w:p>
    <w:p w:rsidR="004B17AC" w:rsidRPr="004C38D3" w:rsidRDefault="004B17AC" w:rsidP="004B17AC">
      <w:pPr>
        <w:ind w:firstLineChars="150" w:firstLine="316"/>
        <w:rPr>
          <w:b/>
        </w:rPr>
      </w:pPr>
      <w:r w:rsidRPr="004C38D3">
        <w:rPr>
          <w:b/>
        </w:rPr>
        <w:t>（实质是电流表或电压表</w:t>
      </w:r>
      <w:r w:rsidRPr="004C38D3">
        <w:rPr>
          <w:b/>
        </w:rPr>
        <w:t>)</w:t>
      </w:r>
      <w:r w:rsidRPr="004C38D3">
        <w:rPr>
          <w:b/>
        </w:rPr>
        <w:t>示数能随飞行高度的增加而增大</w:t>
      </w:r>
      <w:r w:rsidRPr="004C38D3">
        <w:rPr>
          <w:b/>
        </w:rPr>
        <w:t>,</w:t>
      </w:r>
      <w:r w:rsidRPr="004C38D3">
        <w:rPr>
          <w:b/>
        </w:rPr>
        <w:t>以下说法正确的是</w:t>
      </w:r>
    </w:p>
    <w:p w:rsidR="004B17AC" w:rsidRPr="00856E62" w:rsidRDefault="004B17AC" w:rsidP="004B17AC">
      <w:pPr>
        <w:ind w:firstLineChars="200" w:firstLine="420"/>
        <w:rPr>
          <w:b/>
        </w:rPr>
      </w:pPr>
      <w:r>
        <w:rPr>
          <w:noProof/>
        </w:rPr>
        <w:lastRenderedPageBreak/>
        <w:drawing>
          <wp:anchor distT="0" distB="0" distL="114300" distR="114300" simplePos="0" relativeHeight="251661312" behindDoc="0" locked="0" layoutInCell="1" allowOverlap="1" wp14:anchorId="01DE1BFC" wp14:editId="40E451F0">
            <wp:simplePos x="0" y="0"/>
            <wp:positionH relativeFrom="margin">
              <wp:align>right</wp:align>
            </wp:positionH>
            <wp:positionV relativeFrom="paragraph">
              <wp:posOffset>9525</wp:posOffset>
            </wp:positionV>
            <wp:extent cx="2992755" cy="125730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86218" name=""/>
                    <pic:cNvPicPr/>
                  </pic:nvPicPr>
                  <pic:blipFill>
                    <a:blip r:embed="rId11">
                      <a:extLst>
                        <a:ext uri="{28A0092B-C50C-407E-A947-70E740481C1C}">
                          <a14:useLocalDpi xmlns:a14="http://schemas.microsoft.com/office/drawing/2010/main" val="0"/>
                        </a:ext>
                      </a:extLst>
                    </a:blip>
                    <a:stretch>
                      <a:fillRect/>
                    </a:stretch>
                  </pic:blipFill>
                  <pic:spPr>
                    <a:xfrm>
                      <a:off x="0" y="0"/>
                      <a:ext cx="2992755" cy="1257300"/>
                    </a:xfrm>
                    <a:prstGeom prst="rect">
                      <a:avLst/>
                    </a:prstGeom>
                  </pic:spPr>
                </pic:pic>
              </a:graphicData>
            </a:graphic>
            <wp14:sizeRelH relativeFrom="margin">
              <wp14:pctWidth>0</wp14:pctWidth>
            </wp14:sizeRelH>
            <wp14:sizeRelV relativeFrom="margin">
              <wp14:pctHeight>0</wp14:pctHeight>
            </wp14:sizeRelV>
          </wp:anchor>
        </w:drawing>
      </w:r>
      <w:r w:rsidRPr="004C38D3">
        <w:rPr>
          <w:b/>
        </w:rPr>
        <w:t>A,</w:t>
      </w:r>
      <w:r w:rsidRPr="004C38D3">
        <w:rPr>
          <w:b/>
        </w:rPr>
        <w:t>高度表应该是电压表，安装在</w:t>
      </w:r>
      <w:r w:rsidRPr="004C38D3">
        <w:rPr>
          <w:b/>
        </w:rPr>
        <w:t>“1”</w:t>
      </w:r>
      <w:r w:rsidRPr="004C38D3">
        <w:rPr>
          <w:b/>
        </w:rPr>
        <w:t>处</w:t>
      </w:r>
    </w:p>
    <w:p w:rsidR="004B17AC" w:rsidRDefault="004B17AC" w:rsidP="004B17AC">
      <w:pPr>
        <w:ind w:firstLineChars="200" w:firstLine="422"/>
        <w:rPr>
          <w:b/>
        </w:rPr>
      </w:pPr>
      <w:r w:rsidRPr="004C38D3">
        <w:rPr>
          <w:b/>
        </w:rPr>
        <w:t>B,</w:t>
      </w:r>
      <w:r w:rsidRPr="004C38D3">
        <w:rPr>
          <w:b/>
        </w:rPr>
        <w:t>高度表应该是电流表，安装在</w:t>
      </w:r>
      <w:r w:rsidRPr="004C38D3">
        <w:rPr>
          <w:b/>
        </w:rPr>
        <w:t>“2”</w:t>
      </w:r>
      <w:r w:rsidRPr="004C38D3">
        <w:rPr>
          <w:b/>
        </w:rPr>
        <w:t>处</w:t>
      </w:r>
    </w:p>
    <w:p w:rsidR="004B17AC" w:rsidRDefault="004B17AC" w:rsidP="004B17AC">
      <w:pPr>
        <w:ind w:firstLineChars="200" w:firstLine="422"/>
        <w:rPr>
          <w:b/>
        </w:rPr>
      </w:pPr>
      <w:r w:rsidRPr="004C38D3">
        <w:rPr>
          <w:b/>
        </w:rPr>
        <w:t>C.</w:t>
      </w:r>
      <w:r w:rsidRPr="004C38D3">
        <w:rPr>
          <w:b/>
        </w:rPr>
        <w:t>高度表应该是电压表，安装在</w:t>
      </w:r>
      <w:r w:rsidRPr="004C38D3">
        <w:rPr>
          <w:b/>
        </w:rPr>
        <w:t>“3”</w:t>
      </w:r>
      <w:r w:rsidRPr="004C38D3">
        <w:rPr>
          <w:b/>
        </w:rPr>
        <w:t>处</w:t>
      </w:r>
    </w:p>
    <w:p w:rsidR="004B17AC" w:rsidRPr="004C38D3" w:rsidRDefault="004B17AC" w:rsidP="004B17AC">
      <w:pPr>
        <w:ind w:firstLineChars="200" w:firstLine="422"/>
        <w:rPr>
          <w:b/>
        </w:rPr>
      </w:pPr>
      <w:r w:rsidRPr="004C38D3">
        <w:rPr>
          <w:b/>
        </w:rPr>
        <w:t>D.</w:t>
      </w:r>
      <w:r w:rsidRPr="004C38D3">
        <w:rPr>
          <w:b/>
        </w:rPr>
        <w:t>高度表应该是电流表，安装在</w:t>
      </w:r>
      <w:r w:rsidRPr="004C38D3">
        <w:rPr>
          <w:b/>
        </w:rPr>
        <w:t>“3”</w:t>
      </w:r>
      <w:r w:rsidRPr="004C38D3">
        <w:rPr>
          <w:b/>
        </w:rPr>
        <w:t>处</w:t>
      </w:r>
    </w:p>
    <w:p w:rsidR="004B17AC" w:rsidRDefault="004B17AC" w:rsidP="004B17AC">
      <w:pPr>
        <w:rPr>
          <w:b/>
        </w:rPr>
      </w:pPr>
    </w:p>
    <w:p w:rsidR="004B17AC" w:rsidRDefault="004B17AC" w:rsidP="004B17AC">
      <w:pPr>
        <w:rPr>
          <w:b/>
        </w:rPr>
      </w:pPr>
      <w:r w:rsidRPr="004C38D3">
        <w:rPr>
          <w:b/>
        </w:rPr>
        <w:t>6.</w:t>
      </w:r>
      <w:r w:rsidRPr="004C38D3">
        <w:rPr>
          <w:b/>
        </w:rPr>
        <w:t>用如图甲所示的装置来探究滑轮组的机械效</w:t>
      </w:r>
      <w:r w:rsidRPr="004C38D3">
        <w:rPr>
          <w:rFonts w:hint="eastAsia"/>
          <w:b/>
        </w:rPr>
        <w:t>率</w:t>
      </w:r>
      <w:r w:rsidRPr="00856E62">
        <w:rPr>
          <w:rFonts w:hint="eastAsia"/>
          <w:b/>
        </w:rPr>
        <w:t>η</w:t>
      </w:r>
      <w:r w:rsidRPr="004C38D3">
        <w:rPr>
          <w:b/>
        </w:rPr>
        <w:t>与物重</w:t>
      </w:r>
      <w:r w:rsidRPr="004C38D3">
        <w:rPr>
          <w:b/>
        </w:rPr>
        <w:t>G</w:t>
      </w:r>
      <w:r w:rsidRPr="00856E62">
        <w:rPr>
          <w:rFonts w:hint="eastAsia"/>
          <w:b/>
          <w:vertAlign w:val="subscript"/>
        </w:rPr>
        <w:t>物</w:t>
      </w:r>
      <w:r w:rsidRPr="004C38D3">
        <w:rPr>
          <w:b/>
        </w:rPr>
        <w:t>的关系，改变</w:t>
      </w:r>
      <w:r w:rsidRPr="004C38D3">
        <w:rPr>
          <w:b/>
        </w:rPr>
        <w:t>G</w:t>
      </w:r>
      <w:r w:rsidRPr="00856E62">
        <w:rPr>
          <w:b/>
          <w:vertAlign w:val="subscript"/>
        </w:rPr>
        <w:t>物</w:t>
      </w:r>
      <w:r w:rsidRPr="004C38D3">
        <w:rPr>
          <w:b/>
        </w:rPr>
        <w:t>，竖直向上匀速拉动弹簧测力计，计算开</w:t>
      </w:r>
      <w:r>
        <w:rPr>
          <w:rFonts w:hint="eastAsia"/>
          <w:b/>
        </w:rPr>
        <w:t>绘</w:t>
      </w:r>
      <w:r w:rsidRPr="004C38D3">
        <w:rPr>
          <w:b/>
        </w:rPr>
        <w:t>出</w:t>
      </w:r>
      <w:r w:rsidRPr="00856E62">
        <w:rPr>
          <w:rFonts w:hint="eastAsia"/>
          <w:b/>
        </w:rPr>
        <w:t>η</w:t>
      </w:r>
      <w:r w:rsidRPr="004C38D3">
        <w:rPr>
          <w:b/>
        </w:rPr>
        <w:t>与</w:t>
      </w:r>
      <w:r w:rsidRPr="004C38D3">
        <w:rPr>
          <w:b/>
        </w:rPr>
        <w:t>G</w:t>
      </w:r>
      <w:r w:rsidRPr="00856E62">
        <w:rPr>
          <w:rFonts w:hint="eastAsia"/>
          <w:b/>
          <w:vertAlign w:val="subscript"/>
        </w:rPr>
        <w:t>物</w:t>
      </w:r>
      <w:r w:rsidRPr="00856E62">
        <w:rPr>
          <w:rFonts w:hint="eastAsia"/>
          <w:b/>
        </w:rPr>
        <w:t>的关系如图乙所示</w:t>
      </w:r>
      <w:r w:rsidRPr="00856E62">
        <w:rPr>
          <w:b/>
        </w:rPr>
        <w:t>,</w:t>
      </w:r>
      <w:r w:rsidRPr="00856E62">
        <w:rPr>
          <w:b/>
        </w:rPr>
        <w:t>若不计绳重和摩擦</w:t>
      </w:r>
      <w:r w:rsidRPr="00856E62">
        <w:rPr>
          <w:b/>
        </w:rPr>
        <w:t>,</w:t>
      </w:r>
      <w:r w:rsidRPr="00856E62">
        <w:rPr>
          <w:b/>
        </w:rPr>
        <w:t>则下列说法正确的是</w:t>
      </w:r>
    </w:p>
    <w:p w:rsidR="004B17AC" w:rsidRPr="00856E62" w:rsidRDefault="004B17AC" w:rsidP="004B17AC">
      <w:pPr>
        <w:ind w:firstLineChars="200" w:firstLine="420"/>
        <w:rPr>
          <w:b/>
        </w:rPr>
      </w:pPr>
      <w:r>
        <w:rPr>
          <w:noProof/>
        </w:rPr>
        <w:drawing>
          <wp:anchor distT="0" distB="0" distL="114300" distR="114300" simplePos="0" relativeHeight="251662336" behindDoc="0" locked="0" layoutInCell="1" allowOverlap="1" wp14:anchorId="1228314B" wp14:editId="2AF7D134">
            <wp:simplePos x="0" y="0"/>
            <wp:positionH relativeFrom="column">
              <wp:posOffset>4180840</wp:posOffset>
            </wp:positionH>
            <wp:positionV relativeFrom="paragraph">
              <wp:posOffset>0</wp:posOffset>
            </wp:positionV>
            <wp:extent cx="1562100" cy="101790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83151" name=""/>
                    <pic:cNvPicPr/>
                  </pic:nvPicPr>
                  <pic:blipFill>
                    <a:blip r:embed="rId12">
                      <a:extLst>
                        <a:ext uri="{28A0092B-C50C-407E-A947-70E740481C1C}">
                          <a14:useLocalDpi xmlns:a14="http://schemas.microsoft.com/office/drawing/2010/main" val="0"/>
                        </a:ext>
                      </a:extLst>
                    </a:blip>
                    <a:stretch>
                      <a:fillRect/>
                    </a:stretch>
                  </pic:blipFill>
                  <pic:spPr>
                    <a:xfrm>
                      <a:off x="0" y="0"/>
                      <a:ext cx="1562100" cy="1017905"/>
                    </a:xfrm>
                    <a:prstGeom prst="rect">
                      <a:avLst/>
                    </a:prstGeom>
                  </pic:spPr>
                </pic:pic>
              </a:graphicData>
            </a:graphic>
            <wp14:sizeRelH relativeFrom="margin">
              <wp14:pctWidth>0</wp14:pctWidth>
            </wp14:sizeRelH>
            <wp14:sizeRelV relativeFrom="margin">
              <wp14:pctHeight>0</wp14:pctHeight>
            </wp14:sizeRelV>
          </wp:anchor>
        </w:drawing>
      </w:r>
      <w:r w:rsidRPr="00856E62">
        <w:rPr>
          <w:b/>
        </w:rPr>
        <w:t>A.</w:t>
      </w:r>
      <w:r w:rsidRPr="00856E62">
        <w:rPr>
          <w:b/>
        </w:rPr>
        <w:t>此滑轮组动滑轮的重为</w:t>
      </w:r>
      <w:r w:rsidRPr="00856E62">
        <w:rPr>
          <w:b/>
        </w:rPr>
        <w:t>5N</w:t>
      </w:r>
    </w:p>
    <w:p w:rsidR="004B17AC" w:rsidRPr="00856E62" w:rsidRDefault="004B17AC" w:rsidP="004B17AC">
      <w:pPr>
        <w:ind w:firstLineChars="200" w:firstLine="422"/>
        <w:rPr>
          <w:b/>
        </w:rPr>
      </w:pPr>
      <w:r w:rsidRPr="00856E62">
        <w:rPr>
          <w:b/>
        </w:rPr>
        <w:t>B.</w:t>
      </w:r>
      <w:r w:rsidRPr="00856E62">
        <w:rPr>
          <w:b/>
        </w:rPr>
        <w:t>当</w:t>
      </w:r>
      <w:r w:rsidRPr="00856E62">
        <w:rPr>
          <w:b/>
        </w:rPr>
        <w:t>G</w:t>
      </w:r>
      <w:r w:rsidRPr="0060700C">
        <w:rPr>
          <w:b/>
          <w:vertAlign w:val="subscript"/>
        </w:rPr>
        <w:t>物</w:t>
      </w:r>
      <w:r w:rsidRPr="00856E62">
        <w:rPr>
          <w:b/>
        </w:rPr>
        <w:t>=15N</w:t>
      </w:r>
      <w:r w:rsidRPr="00856E62">
        <w:rPr>
          <w:b/>
        </w:rPr>
        <w:t>时</w:t>
      </w:r>
      <w:r w:rsidRPr="00856E62">
        <w:rPr>
          <w:b/>
        </w:rPr>
        <w:t>,</w:t>
      </w:r>
      <w:r w:rsidRPr="00856E62">
        <w:rPr>
          <w:b/>
        </w:rPr>
        <w:t>滑轮组机械效率为</w:t>
      </w:r>
      <w:r w:rsidRPr="00856E62">
        <w:rPr>
          <w:b/>
        </w:rPr>
        <w:t>n=75%</w:t>
      </w:r>
    </w:p>
    <w:p w:rsidR="004B17AC" w:rsidRDefault="004B17AC" w:rsidP="004B17AC">
      <w:pPr>
        <w:ind w:firstLineChars="200" w:firstLine="422"/>
        <w:rPr>
          <w:b/>
        </w:rPr>
      </w:pPr>
      <w:r w:rsidRPr="00856E62">
        <w:rPr>
          <w:b/>
        </w:rPr>
        <w:t>C.</w:t>
      </w:r>
      <w:r w:rsidRPr="00856E62">
        <w:rPr>
          <w:b/>
        </w:rPr>
        <w:t>同一滑轮组的机械效率</w:t>
      </w:r>
      <w:r w:rsidRPr="00856E62">
        <w:rPr>
          <w:b/>
        </w:rPr>
        <w:t>n</w:t>
      </w:r>
      <w:r w:rsidRPr="00856E62">
        <w:rPr>
          <w:b/>
        </w:rPr>
        <w:t>随</w:t>
      </w:r>
      <w:r w:rsidRPr="00856E62">
        <w:rPr>
          <w:b/>
        </w:rPr>
        <w:t>G</w:t>
      </w:r>
      <w:r w:rsidRPr="00856E62">
        <w:rPr>
          <w:b/>
        </w:rPr>
        <w:t>的增大而增大</w:t>
      </w:r>
      <w:r w:rsidRPr="00856E62">
        <w:rPr>
          <w:b/>
        </w:rPr>
        <w:t>,</w:t>
      </w:r>
      <w:r w:rsidRPr="00856E62">
        <w:rPr>
          <w:b/>
        </w:rPr>
        <w:t>最后等于</w:t>
      </w:r>
      <w:r w:rsidRPr="00856E62">
        <w:rPr>
          <w:b/>
        </w:rPr>
        <w:t>100%</w:t>
      </w:r>
    </w:p>
    <w:p w:rsidR="004B17AC" w:rsidRPr="00856E62" w:rsidRDefault="004B17AC" w:rsidP="004B17AC">
      <w:pPr>
        <w:ind w:firstLineChars="200" w:firstLine="422"/>
        <w:rPr>
          <w:b/>
        </w:rPr>
      </w:pPr>
      <w:r w:rsidRPr="00856E62">
        <w:rPr>
          <w:b/>
        </w:rPr>
        <w:t>D.G</w:t>
      </w:r>
      <w:r w:rsidRPr="0060700C">
        <w:rPr>
          <w:rFonts w:hint="eastAsia"/>
          <w:b/>
          <w:vertAlign w:val="subscript"/>
        </w:rPr>
        <w:t>物</w:t>
      </w:r>
      <w:r w:rsidRPr="00856E62">
        <w:rPr>
          <w:b/>
        </w:rPr>
        <w:t>不变</w:t>
      </w:r>
      <w:r w:rsidRPr="00856E62">
        <w:rPr>
          <w:b/>
        </w:rPr>
        <w:t>,</w:t>
      </w:r>
      <w:r w:rsidRPr="00856E62">
        <w:rPr>
          <w:b/>
        </w:rPr>
        <w:t>改变图甲中的绕</w:t>
      </w:r>
      <w:r>
        <w:rPr>
          <w:rFonts w:hint="eastAsia"/>
          <w:b/>
        </w:rPr>
        <w:t>绳</w:t>
      </w:r>
      <w:r w:rsidRPr="00856E62">
        <w:rPr>
          <w:b/>
        </w:rPr>
        <w:t>方式</w:t>
      </w:r>
      <w:r w:rsidRPr="00856E62">
        <w:rPr>
          <w:b/>
        </w:rPr>
        <w:t>,</w:t>
      </w:r>
      <w:r w:rsidRPr="00856E62">
        <w:rPr>
          <w:b/>
        </w:rPr>
        <w:t>滑轮组的机械效率</w:t>
      </w:r>
      <w:r w:rsidRPr="00856E62">
        <w:rPr>
          <w:rFonts w:hint="eastAsia"/>
          <w:b/>
        </w:rPr>
        <w:t>仍不改变</w:t>
      </w:r>
    </w:p>
    <w:p w:rsidR="004B17AC" w:rsidRDefault="004B17AC" w:rsidP="004B17AC">
      <w:pPr>
        <w:rPr>
          <w:b/>
        </w:rPr>
      </w:pPr>
    </w:p>
    <w:p w:rsidR="004B17AC" w:rsidRPr="00856E62" w:rsidRDefault="004B17AC" w:rsidP="004B17AC">
      <w:pPr>
        <w:ind w:left="285" w:hangingChars="135" w:hanging="285"/>
        <w:rPr>
          <w:b/>
        </w:rPr>
      </w:pPr>
      <w:r w:rsidRPr="00856E62">
        <w:rPr>
          <w:b/>
        </w:rPr>
        <w:t>7</w:t>
      </w:r>
      <w:r w:rsidRPr="00856E62">
        <w:rPr>
          <w:b/>
        </w:rPr>
        <w:t>、如图是探究电流通过导体时产生热量的多少与哪些因素有关的</w:t>
      </w:r>
      <w:r w:rsidRPr="00856E62">
        <w:rPr>
          <w:rFonts w:hint="eastAsia"/>
          <w:b/>
        </w:rPr>
        <w:t>实验装置。两个透明容</w:t>
      </w:r>
      <w:r>
        <w:rPr>
          <w:rFonts w:hint="eastAsia"/>
          <w:b/>
        </w:rPr>
        <w:t xml:space="preserve"> </w:t>
      </w:r>
      <w:r>
        <w:rPr>
          <w:b/>
        </w:rPr>
        <w:t xml:space="preserve"> </w:t>
      </w:r>
      <w:r>
        <w:rPr>
          <w:b/>
          <w:u w:val="single"/>
        </w:rPr>
        <w:t xml:space="preserve">      </w:t>
      </w:r>
      <w:r>
        <w:rPr>
          <w:u w:val="single"/>
        </w:rPr>
        <w:t xml:space="preserve">    </w:t>
      </w:r>
      <w:r w:rsidRPr="00856E62">
        <w:rPr>
          <w:rFonts w:hint="eastAsia"/>
          <w:b/>
        </w:rPr>
        <w:t>器中密封着等量的空气，</w:t>
      </w:r>
      <w:r w:rsidRPr="00856E62">
        <w:rPr>
          <w:b/>
        </w:rPr>
        <w:t>U</w:t>
      </w:r>
      <w:r w:rsidRPr="00856E62">
        <w:rPr>
          <w:b/>
        </w:rPr>
        <w:t>形管中液面高度的变化反映密闭空气温度的变化。下列说法正确的是</w:t>
      </w:r>
    </w:p>
    <w:p w:rsidR="004B17AC" w:rsidRDefault="004B17AC" w:rsidP="004B17AC">
      <w:pPr>
        <w:ind w:firstLineChars="200" w:firstLine="422"/>
        <w:rPr>
          <w:b/>
        </w:rPr>
      </w:pPr>
      <w:r w:rsidRPr="00856E62">
        <w:rPr>
          <w:b/>
        </w:rPr>
        <w:t>A</w:t>
      </w:r>
      <w:r w:rsidRPr="00856E62">
        <w:rPr>
          <w:b/>
        </w:rPr>
        <w:t>．该实验装置是为了研究电流产生的热量与电阻的关系</w:t>
      </w:r>
    </w:p>
    <w:p w:rsidR="004B17AC" w:rsidRPr="00856E62" w:rsidRDefault="004B17AC" w:rsidP="004B17AC">
      <w:pPr>
        <w:ind w:firstLineChars="200" w:firstLine="422"/>
        <w:rPr>
          <w:b/>
        </w:rPr>
      </w:pPr>
      <w:r w:rsidRPr="00856E62">
        <w:rPr>
          <w:b/>
        </w:rPr>
        <w:t>B.</w:t>
      </w:r>
      <w:r w:rsidRPr="00856E62">
        <w:rPr>
          <w:b/>
        </w:rPr>
        <w:t>通电一段时间后，左侧</w:t>
      </w:r>
      <w:r w:rsidRPr="00856E62">
        <w:rPr>
          <w:b/>
        </w:rPr>
        <w:t>U</w:t>
      </w:r>
      <w:r w:rsidRPr="00856E62">
        <w:rPr>
          <w:b/>
        </w:rPr>
        <w:t>形管中液面的高度差比右侧的大</w:t>
      </w:r>
    </w:p>
    <w:p w:rsidR="004B17AC" w:rsidRDefault="004B17AC" w:rsidP="004B17AC">
      <w:pPr>
        <w:ind w:firstLineChars="200" w:firstLine="422"/>
        <w:rPr>
          <w:b/>
        </w:rPr>
      </w:pPr>
      <w:r w:rsidRPr="00856E62">
        <w:rPr>
          <w:b/>
        </w:rPr>
        <w:t>C.</w:t>
      </w:r>
      <w:r w:rsidRPr="00856E62">
        <w:rPr>
          <w:b/>
        </w:rPr>
        <w:t>该实验装置是利用</w:t>
      </w:r>
      <w:r w:rsidRPr="00856E62">
        <w:rPr>
          <w:b/>
        </w:rPr>
        <w:t>U</w:t>
      </w:r>
      <w:r w:rsidRPr="00856E62">
        <w:rPr>
          <w:b/>
        </w:rPr>
        <w:t>形管中液体的热胀冷缩来反映电阻丝放出热量的多少的</w:t>
      </w:r>
    </w:p>
    <w:p w:rsidR="004B17AC" w:rsidRPr="00856E62" w:rsidRDefault="004B17AC" w:rsidP="004B17AC">
      <w:pPr>
        <w:ind w:firstLineChars="200" w:firstLine="422"/>
        <w:rPr>
          <w:b/>
        </w:rPr>
      </w:pPr>
      <w:r w:rsidRPr="00856E62">
        <w:rPr>
          <w:b/>
        </w:rPr>
        <w:t>D.</w:t>
      </w:r>
      <w:r w:rsidRPr="00856E62">
        <w:rPr>
          <w:b/>
        </w:rPr>
        <w:t>将左边容器中的电阻丝换成</w:t>
      </w:r>
      <w:r w:rsidRPr="00856E62">
        <w:rPr>
          <w:b/>
        </w:rPr>
        <w:t>10Q</w:t>
      </w:r>
      <w:r w:rsidRPr="00856E62">
        <w:rPr>
          <w:b/>
        </w:rPr>
        <w:t>的电阻丝后，就可以探究电流产生的热量与电阻的关系</w:t>
      </w:r>
    </w:p>
    <w:p w:rsidR="004B17AC" w:rsidRDefault="004B17AC" w:rsidP="004B17AC">
      <w:pPr>
        <w:ind w:left="210" w:hangingChars="100" w:hanging="210"/>
        <w:rPr>
          <w:b/>
        </w:rPr>
      </w:pPr>
      <w:r>
        <w:rPr>
          <w:noProof/>
        </w:rPr>
        <w:drawing>
          <wp:anchor distT="0" distB="0" distL="114300" distR="114300" simplePos="0" relativeHeight="251664384" behindDoc="0" locked="0" layoutInCell="1" allowOverlap="1" wp14:anchorId="5F103903" wp14:editId="0C68084D">
            <wp:simplePos x="0" y="0"/>
            <wp:positionH relativeFrom="page">
              <wp:posOffset>3064510</wp:posOffset>
            </wp:positionH>
            <wp:positionV relativeFrom="paragraph">
              <wp:posOffset>9525</wp:posOffset>
            </wp:positionV>
            <wp:extent cx="1981200" cy="124777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5735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200" cy="1247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E132E25" wp14:editId="10DDEF73">
            <wp:simplePos x="0" y="0"/>
            <wp:positionH relativeFrom="column">
              <wp:posOffset>227330</wp:posOffset>
            </wp:positionH>
            <wp:positionV relativeFrom="paragraph">
              <wp:posOffset>13335</wp:posOffset>
            </wp:positionV>
            <wp:extent cx="1209675" cy="1280795"/>
            <wp:effectExtent l="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94538" name=""/>
                    <pic:cNvPicPr/>
                  </pic:nvPicPr>
                  <pic:blipFill>
                    <a:blip r:embed="rId14">
                      <a:extLst>
                        <a:ext uri="{28A0092B-C50C-407E-A947-70E740481C1C}">
                          <a14:useLocalDpi xmlns:a14="http://schemas.microsoft.com/office/drawing/2010/main" val="0"/>
                        </a:ext>
                      </a:extLst>
                    </a:blip>
                    <a:stretch>
                      <a:fillRect/>
                    </a:stretch>
                  </pic:blipFill>
                  <pic:spPr>
                    <a:xfrm>
                      <a:off x="0" y="0"/>
                      <a:ext cx="1209675" cy="1280795"/>
                    </a:xfrm>
                    <a:prstGeom prst="rect">
                      <a:avLst/>
                    </a:prstGeom>
                  </pic:spPr>
                </pic:pic>
              </a:graphicData>
            </a:graphic>
            <wp14:sizeRelH relativeFrom="margin">
              <wp14:pctWidth>0</wp14:pctWidth>
            </wp14:sizeRelH>
            <wp14:sizeRelV relativeFrom="margin">
              <wp14:pctHeight>0</wp14:pctHeight>
            </wp14:sizeRelV>
          </wp:anchor>
        </w:drawing>
      </w:r>
    </w:p>
    <w:p w:rsidR="004B17AC" w:rsidRDefault="004B17AC" w:rsidP="004B17AC">
      <w:pPr>
        <w:ind w:left="211" w:hangingChars="100" w:hanging="211"/>
        <w:rPr>
          <w:b/>
        </w:rPr>
      </w:pPr>
    </w:p>
    <w:p w:rsidR="004B17AC" w:rsidRDefault="004B17AC" w:rsidP="004B17AC">
      <w:pPr>
        <w:ind w:left="211" w:hangingChars="100" w:hanging="211"/>
        <w:rPr>
          <w:b/>
        </w:rPr>
      </w:pPr>
    </w:p>
    <w:p w:rsidR="004B17AC" w:rsidRDefault="004B17AC" w:rsidP="004B17AC">
      <w:pPr>
        <w:ind w:left="211" w:hangingChars="100" w:hanging="211"/>
        <w:rPr>
          <w:b/>
        </w:rPr>
      </w:pPr>
    </w:p>
    <w:p w:rsidR="004B17AC" w:rsidRDefault="004B17AC" w:rsidP="004B17AC">
      <w:pPr>
        <w:ind w:left="211" w:hangingChars="100" w:hanging="211"/>
        <w:rPr>
          <w:b/>
        </w:rPr>
      </w:pPr>
    </w:p>
    <w:p w:rsidR="004B17AC" w:rsidRDefault="004B17AC" w:rsidP="004B17AC">
      <w:pPr>
        <w:ind w:left="211" w:hangingChars="100" w:hanging="211"/>
        <w:rPr>
          <w:b/>
        </w:rPr>
      </w:pPr>
    </w:p>
    <w:p w:rsidR="004B17AC" w:rsidRPr="00856E62" w:rsidRDefault="004B17AC" w:rsidP="004B17AC">
      <w:pPr>
        <w:ind w:left="211" w:hangingChars="100" w:hanging="211"/>
        <w:rPr>
          <w:b/>
        </w:rPr>
      </w:pPr>
      <w:r w:rsidRPr="00856E62">
        <w:rPr>
          <w:b/>
        </w:rPr>
        <w:t>8</w:t>
      </w:r>
      <w:r w:rsidRPr="00856E62">
        <w:rPr>
          <w:b/>
        </w:rPr>
        <w:t>．避险车道是在长且陡的下坡路段</w:t>
      </w:r>
      <w:r w:rsidRPr="00856E62">
        <w:rPr>
          <w:b/>
        </w:rPr>
        <w:t>,</w:t>
      </w:r>
      <w:r w:rsidRPr="00856E62">
        <w:rPr>
          <w:b/>
        </w:rPr>
        <w:t>行车道外侧增设的供刹车失灵车辆驶离正线并安全减速的专用车道。如图所示是上坡型避险车道</w:t>
      </w:r>
      <w:r w:rsidRPr="00856E62">
        <w:rPr>
          <w:b/>
        </w:rPr>
        <w:t>,</w:t>
      </w:r>
      <w:r w:rsidRPr="00856E62">
        <w:rPr>
          <w:b/>
        </w:rPr>
        <w:t>避险车道上铺有很多小石子</w:t>
      </w:r>
      <w:r w:rsidRPr="00856E62">
        <w:rPr>
          <w:b/>
        </w:rPr>
        <w:t>,</w:t>
      </w:r>
      <w:r w:rsidRPr="00856E62">
        <w:rPr>
          <w:b/>
        </w:rPr>
        <w:t>车道尽头有废旧轮胎或防撞墙。下列分析错误的是</w:t>
      </w:r>
    </w:p>
    <w:p w:rsidR="004B17AC" w:rsidRDefault="004B17AC" w:rsidP="004B17AC">
      <w:pPr>
        <w:ind w:firstLineChars="200" w:firstLine="422"/>
        <w:rPr>
          <w:b/>
        </w:rPr>
      </w:pPr>
      <w:r w:rsidRPr="00856E62">
        <w:rPr>
          <w:b/>
        </w:rPr>
        <w:t>A.</w:t>
      </w:r>
      <w:r w:rsidRPr="00856E62">
        <w:rPr>
          <w:b/>
        </w:rPr>
        <w:t>小石子可以增大失控车辆与避险车道之间的摩擦力</w:t>
      </w:r>
    </w:p>
    <w:p w:rsidR="004B17AC" w:rsidRDefault="004B17AC" w:rsidP="004B17AC">
      <w:pPr>
        <w:ind w:firstLineChars="200" w:firstLine="422"/>
        <w:rPr>
          <w:b/>
        </w:rPr>
      </w:pPr>
      <w:r w:rsidRPr="00856E62">
        <w:rPr>
          <w:b/>
        </w:rPr>
        <w:t>B,</w:t>
      </w:r>
      <w:r w:rsidRPr="00856E62">
        <w:rPr>
          <w:b/>
        </w:rPr>
        <w:t>失控车辆在避险车道向上运动速度减小时</w:t>
      </w:r>
      <w:r w:rsidRPr="00856E62">
        <w:rPr>
          <w:b/>
        </w:rPr>
        <w:t>,</w:t>
      </w:r>
      <w:r w:rsidRPr="00856E62">
        <w:rPr>
          <w:b/>
        </w:rPr>
        <w:t>动能减少</w:t>
      </w:r>
    </w:p>
    <w:p w:rsidR="004B17AC" w:rsidRPr="00856E62" w:rsidRDefault="004B17AC" w:rsidP="004B17AC">
      <w:pPr>
        <w:ind w:firstLineChars="200" w:firstLine="422"/>
        <w:rPr>
          <w:b/>
        </w:rPr>
      </w:pPr>
      <w:r w:rsidRPr="00856E62">
        <w:rPr>
          <w:b/>
        </w:rPr>
        <w:lastRenderedPageBreak/>
        <w:t>C.</w:t>
      </w:r>
      <w:r w:rsidRPr="00856E62">
        <w:rPr>
          <w:b/>
        </w:rPr>
        <w:t>失控车辆撞击废旧轮胎时</w:t>
      </w:r>
      <w:r w:rsidRPr="00856E62">
        <w:rPr>
          <w:b/>
        </w:rPr>
        <w:t>,</w:t>
      </w:r>
      <w:r w:rsidRPr="00856E62">
        <w:rPr>
          <w:b/>
        </w:rPr>
        <w:t>将动能转化成重力势能</w:t>
      </w:r>
    </w:p>
    <w:p w:rsidR="004B17AC" w:rsidRPr="00856E62" w:rsidRDefault="004B17AC" w:rsidP="004B17AC">
      <w:pPr>
        <w:ind w:firstLineChars="200" w:firstLine="422"/>
        <w:rPr>
          <w:b/>
        </w:rPr>
      </w:pPr>
      <w:r w:rsidRPr="00856E62">
        <w:rPr>
          <w:b/>
        </w:rPr>
        <w:t>D.</w:t>
      </w:r>
      <w:r w:rsidRPr="00856E62">
        <w:rPr>
          <w:b/>
        </w:rPr>
        <w:t>从汽车驶上避险车道起</w:t>
      </w:r>
      <w:r w:rsidRPr="00856E62">
        <w:rPr>
          <w:b/>
        </w:rPr>
        <w:t>,</w:t>
      </w:r>
      <w:r w:rsidRPr="00856E62">
        <w:rPr>
          <w:b/>
        </w:rPr>
        <w:t>到车在避险车道上停下来</w:t>
      </w:r>
      <w:r w:rsidRPr="00856E62">
        <w:rPr>
          <w:b/>
        </w:rPr>
        <w:t>,</w:t>
      </w:r>
      <w:r w:rsidRPr="00856E62">
        <w:rPr>
          <w:b/>
        </w:rPr>
        <w:t>车的机械能减小</w:t>
      </w:r>
    </w:p>
    <w:p w:rsidR="004B17AC" w:rsidRPr="00856E62" w:rsidRDefault="004B17AC" w:rsidP="004B17AC">
      <w:pPr>
        <w:ind w:left="283" w:hangingChars="135" w:hanging="283"/>
        <w:rPr>
          <w:b/>
        </w:rPr>
      </w:pPr>
      <w:r>
        <w:rPr>
          <w:noProof/>
        </w:rPr>
        <w:drawing>
          <wp:anchor distT="0" distB="0" distL="114300" distR="114300" simplePos="0" relativeHeight="251665408" behindDoc="0" locked="0" layoutInCell="1" allowOverlap="1" wp14:anchorId="7BCEB61A" wp14:editId="442CF64F">
            <wp:simplePos x="0" y="0"/>
            <wp:positionH relativeFrom="margin">
              <wp:posOffset>3637915</wp:posOffset>
            </wp:positionH>
            <wp:positionV relativeFrom="paragraph">
              <wp:posOffset>409575</wp:posOffset>
            </wp:positionV>
            <wp:extent cx="2247900" cy="9525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4554" name=""/>
                    <pic:cNvPicPr/>
                  </pic:nvPicPr>
                  <pic:blipFill>
                    <a:blip r:embed="rId15">
                      <a:extLst>
                        <a:ext uri="{28A0092B-C50C-407E-A947-70E740481C1C}">
                          <a14:useLocalDpi xmlns:a14="http://schemas.microsoft.com/office/drawing/2010/main" val="0"/>
                        </a:ext>
                      </a:extLst>
                    </a:blip>
                    <a:stretch>
                      <a:fillRect/>
                    </a:stretch>
                  </pic:blipFill>
                  <pic:spPr>
                    <a:xfrm>
                      <a:off x="0" y="0"/>
                      <a:ext cx="2247900" cy="952500"/>
                    </a:xfrm>
                    <a:prstGeom prst="rect">
                      <a:avLst/>
                    </a:prstGeom>
                  </pic:spPr>
                </pic:pic>
              </a:graphicData>
            </a:graphic>
            <wp14:sizeRelH relativeFrom="margin">
              <wp14:pctWidth>0</wp14:pctWidth>
            </wp14:sizeRelH>
            <wp14:sizeRelV relativeFrom="margin">
              <wp14:pctHeight>0</wp14:pctHeight>
            </wp14:sizeRelV>
          </wp:anchor>
        </w:drawing>
      </w:r>
      <w:r>
        <w:rPr>
          <w:b/>
        </w:rPr>
        <w:t>9</w:t>
      </w:r>
      <w:r w:rsidRPr="00856E62">
        <w:rPr>
          <w:b/>
        </w:rPr>
        <w:t>．</w:t>
      </w:r>
      <w:r w:rsidRPr="00856E62">
        <w:rPr>
          <w:rFonts w:hint="eastAsia"/>
          <w:b/>
        </w:rPr>
        <w:t>用相同的酒精灯分别对</w:t>
      </w:r>
      <w:r w:rsidRPr="00856E62">
        <w:rPr>
          <w:b/>
        </w:rPr>
        <w:t>a</w:t>
      </w:r>
      <w:r w:rsidRPr="00856E62">
        <w:rPr>
          <w:b/>
        </w:rPr>
        <w:t>、</w:t>
      </w:r>
      <w:r w:rsidRPr="00856E62">
        <w:rPr>
          <w:b/>
        </w:rPr>
        <w:t>b</w:t>
      </w:r>
      <w:r w:rsidRPr="00856E62">
        <w:rPr>
          <w:b/>
        </w:rPr>
        <w:t>两液体加热（如图甲）</w:t>
      </w:r>
      <w:r w:rsidRPr="00856E62">
        <w:rPr>
          <w:b/>
        </w:rPr>
        <w:t>,</w:t>
      </w:r>
      <w:r w:rsidRPr="00856E62">
        <w:rPr>
          <w:b/>
        </w:rPr>
        <w:t>根据测得的数据分别画出</w:t>
      </w:r>
      <w:r>
        <w:rPr>
          <w:rFonts w:hint="eastAsia"/>
          <w:b/>
        </w:rPr>
        <w:t xml:space="preserve"> </w:t>
      </w:r>
      <w:r>
        <w:rPr>
          <w:b/>
        </w:rPr>
        <w:t xml:space="preserve">   </w:t>
      </w:r>
      <w:r w:rsidRPr="00856E62">
        <w:rPr>
          <w:b/>
        </w:rPr>
        <w:t>两液体温度随加热时间变化的图像（如图乙）。不计热量损失，则下列推断正确的是</w:t>
      </w:r>
    </w:p>
    <w:p w:rsidR="004B17AC" w:rsidRPr="00856E62" w:rsidRDefault="004B17AC" w:rsidP="004B17AC">
      <w:pPr>
        <w:ind w:firstLineChars="200" w:firstLine="422"/>
        <w:rPr>
          <w:b/>
        </w:rPr>
      </w:pPr>
      <w:r w:rsidRPr="00856E62">
        <w:rPr>
          <w:b/>
        </w:rPr>
        <w:t>A.</w:t>
      </w:r>
      <w:r w:rsidRPr="00856E62">
        <w:rPr>
          <w:b/>
        </w:rPr>
        <w:t>加热相同时间</w:t>
      </w:r>
      <w:r w:rsidRPr="00856E62">
        <w:rPr>
          <w:b/>
        </w:rPr>
        <w:t>,a</w:t>
      </w:r>
      <w:r w:rsidRPr="00856E62">
        <w:rPr>
          <w:b/>
        </w:rPr>
        <w:t>液体升高温度多</w:t>
      </w:r>
      <w:r w:rsidRPr="00856E62">
        <w:rPr>
          <w:b/>
        </w:rPr>
        <w:t>,</w:t>
      </w:r>
      <w:r w:rsidRPr="00856E62">
        <w:rPr>
          <w:b/>
        </w:rPr>
        <w:t>吸收热量多</w:t>
      </w:r>
    </w:p>
    <w:p w:rsidR="004B17AC" w:rsidRPr="00733D3F" w:rsidRDefault="004B17AC" w:rsidP="004B17AC">
      <w:pPr>
        <w:ind w:firstLineChars="200" w:firstLine="422"/>
        <w:rPr>
          <w:b/>
        </w:rPr>
      </w:pPr>
      <w:r w:rsidRPr="00856E62">
        <w:rPr>
          <w:b/>
        </w:rPr>
        <w:t>B,</w:t>
      </w:r>
      <w:r w:rsidRPr="00856E62">
        <w:rPr>
          <w:b/>
        </w:rPr>
        <w:t>若两种液体质量相等，则</w:t>
      </w:r>
      <w:r w:rsidRPr="00856E62">
        <w:rPr>
          <w:b/>
        </w:rPr>
        <w:t>b</w:t>
      </w:r>
      <w:r w:rsidRPr="00856E62">
        <w:rPr>
          <w:b/>
        </w:rPr>
        <w:t>液体的比热容较大</w:t>
      </w:r>
    </w:p>
    <w:p w:rsidR="004B17AC" w:rsidRPr="00856E62" w:rsidRDefault="004B17AC" w:rsidP="004B17AC">
      <w:pPr>
        <w:ind w:firstLineChars="200" w:firstLine="422"/>
        <w:rPr>
          <w:b/>
        </w:rPr>
      </w:pPr>
      <w:r w:rsidRPr="00856E62">
        <w:rPr>
          <w:b/>
        </w:rPr>
        <w:t>C.</w:t>
      </w:r>
      <w:r w:rsidRPr="00856E62">
        <w:rPr>
          <w:b/>
        </w:rPr>
        <w:t>若两种液体比热容相等</w:t>
      </w:r>
      <w:r w:rsidRPr="00856E62">
        <w:rPr>
          <w:b/>
        </w:rPr>
        <w:t>,</w:t>
      </w:r>
      <w:r w:rsidRPr="00856E62">
        <w:rPr>
          <w:b/>
        </w:rPr>
        <w:t>则</w:t>
      </w:r>
      <w:r w:rsidRPr="00856E62">
        <w:rPr>
          <w:b/>
        </w:rPr>
        <w:t>a</w:t>
      </w:r>
      <w:r w:rsidRPr="00856E62">
        <w:rPr>
          <w:b/>
        </w:rPr>
        <w:t>液体的质量较大</w:t>
      </w:r>
    </w:p>
    <w:p w:rsidR="004B17AC" w:rsidRPr="00856E62" w:rsidRDefault="004B17AC" w:rsidP="004B17AC">
      <w:pPr>
        <w:ind w:firstLineChars="200" w:firstLine="422"/>
        <w:rPr>
          <w:b/>
        </w:rPr>
      </w:pPr>
      <w:r w:rsidRPr="00856E62">
        <w:rPr>
          <w:b/>
        </w:rPr>
        <w:t>D.</w:t>
      </w:r>
      <w:r w:rsidRPr="00856E62">
        <w:rPr>
          <w:b/>
        </w:rPr>
        <w:t>若吸收相同的热量</w:t>
      </w:r>
      <w:r w:rsidRPr="00856E62">
        <w:rPr>
          <w:b/>
        </w:rPr>
        <w:t>,b</w:t>
      </w:r>
      <w:r w:rsidRPr="00856E62">
        <w:rPr>
          <w:b/>
        </w:rPr>
        <w:t>液体升高温度较大</w:t>
      </w:r>
    </w:p>
    <w:p w:rsidR="004B17AC" w:rsidRPr="00856E62" w:rsidRDefault="004B17AC" w:rsidP="004B17AC">
      <w:pPr>
        <w:ind w:left="420" w:hangingChars="200" w:hanging="420"/>
        <w:rPr>
          <w:b/>
        </w:rPr>
      </w:pPr>
      <w:r>
        <w:rPr>
          <w:noProof/>
        </w:rPr>
        <w:drawing>
          <wp:anchor distT="0" distB="0" distL="114300" distR="114300" simplePos="0" relativeHeight="251666432" behindDoc="0" locked="0" layoutInCell="1" allowOverlap="1" wp14:anchorId="4865EADF" wp14:editId="08F037DE">
            <wp:simplePos x="0" y="0"/>
            <wp:positionH relativeFrom="column">
              <wp:posOffset>4032250</wp:posOffset>
            </wp:positionH>
            <wp:positionV relativeFrom="paragraph">
              <wp:posOffset>699135</wp:posOffset>
            </wp:positionV>
            <wp:extent cx="2118995" cy="1476375"/>
            <wp:effectExtent l="0" t="0" r="0"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79952" name=""/>
                    <pic:cNvPicPr/>
                  </pic:nvPicPr>
                  <pic:blipFill>
                    <a:blip r:embed="rId16">
                      <a:extLst>
                        <a:ext uri="{28A0092B-C50C-407E-A947-70E740481C1C}">
                          <a14:useLocalDpi xmlns:a14="http://schemas.microsoft.com/office/drawing/2010/main" val="0"/>
                        </a:ext>
                      </a:extLst>
                    </a:blip>
                    <a:stretch>
                      <a:fillRect/>
                    </a:stretch>
                  </pic:blipFill>
                  <pic:spPr>
                    <a:xfrm>
                      <a:off x="0" y="0"/>
                      <a:ext cx="2118995" cy="1476375"/>
                    </a:xfrm>
                    <a:prstGeom prst="rect">
                      <a:avLst/>
                    </a:prstGeom>
                  </pic:spPr>
                </pic:pic>
              </a:graphicData>
            </a:graphic>
            <wp14:sizeRelH relativeFrom="margin">
              <wp14:pctWidth>0</wp14:pctWidth>
            </wp14:sizeRelH>
            <wp14:sizeRelV relativeFrom="margin">
              <wp14:pctHeight>0</wp14:pctHeight>
            </wp14:sizeRelV>
          </wp:anchor>
        </w:drawing>
      </w:r>
      <w:r w:rsidRPr="00856E62">
        <w:rPr>
          <w:b/>
        </w:rPr>
        <w:t>10</w:t>
      </w:r>
      <w:r w:rsidRPr="00856E62">
        <w:rPr>
          <w:b/>
        </w:rPr>
        <w:t>．如图所示是某同学设计的监测河水流速变化的装</w:t>
      </w:r>
      <w:r w:rsidRPr="00856E62">
        <w:rPr>
          <w:rFonts w:hint="eastAsia"/>
          <w:b/>
        </w:rPr>
        <w:t>置原理图。机翼状的探头始终浸没在水中，通过连杆带动滑动变阻器的滑片</w:t>
      </w:r>
      <w:r w:rsidRPr="00856E62">
        <w:rPr>
          <w:b/>
        </w:rPr>
        <w:t>P</w:t>
      </w:r>
      <w:r w:rsidRPr="00856E62">
        <w:rPr>
          <w:b/>
        </w:rPr>
        <w:t>上下移动</w:t>
      </w:r>
      <w:r>
        <w:rPr>
          <w:b/>
        </w:rPr>
        <w:t>,</w:t>
      </w:r>
      <w:r w:rsidRPr="00856E62">
        <w:rPr>
          <w:rFonts w:hint="eastAsia"/>
          <w:b/>
        </w:rPr>
        <w:t>电源电压保持</w:t>
      </w:r>
      <w:r w:rsidRPr="00856E62">
        <w:rPr>
          <w:b/>
        </w:rPr>
        <w:t>4.5V</w:t>
      </w:r>
      <w:r w:rsidRPr="00856E62">
        <w:rPr>
          <w:b/>
        </w:rPr>
        <w:t>不变，电流表量程为</w:t>
      </w:r>
      <w:r w:rsidRPr="00856E62">
        <w:rPr>
          <w:b/>
        </w:rPr>
        <w:t>0~0.6A</w:t>
      </w:r>
      <w:r w:rsidRPr="00856E62">
        <w:rPr>
          <w:b/>
        </w:rPr>
        <w:t>，电压表量程为</w:t>
      </w:r>
      <w:r w:rsidRPr="00856E62">
        <w:rPr>
          <w:b/>
        </w:rPr>
        <w:t>0~3V</w:t>
      </w:r>
      <w:r w:rsidRPr="00856E62">
        <w:rPr>
          <w:b/>
        </w:rPr>
        <w:t>，定值电阻</w:t>
      </w:r>
      <w:r w:rsidRPr="00856E62">
        <w:rPr>
          <w:b/>
        </w:rPr>
        <w:t>R</w:t>
      </w:r>
      <w:r w:rsidRPr="00856E62">
        <w:rPr>
          <w:b/>
        </w:rPr>
        <w:t>阻值为</w:t>
      </w:r>
      <w:r w:rsidRPr="00856E62">
        <w:rPr>
          <w:b/>
        </w:rPr>
        <w:t>5Q</w:t>
      </w:r>
      <w:r w:rsidRPr="00856E62">
        <w:rPr>
          <w:b/>
        </w:rPr>
        <w:t>，滑动变阻器</w:t>
      </w:r>
      <w:r w:rsidRPr="00856E62">
        <w:rPr>
          <w:b/>
        </w:rPr>
        <w:t>R</w:t>
      </w:r>
      <w:r w:rsidRPr="00856E62">
        <w:rPr>
          <w:b/>
        </w:rPr>
        <w:t>的规格为</w:t>
      </w:r>
      <w:r w:rsidRPr="00856E62">
        <w:rPr>
          <w:b/>
        </w:rPr>
        <w:t>“15Q 1A”</w:t>
      </w:r>
      <w:r w:rsidRPr="00856E62">
        <w:rPr>
          <w:b/>
        </w:rPr>
        <w:t>。闭合开关</w:t>
      </w:r>
      <w:r w:rsidRPr="00856E62">
        <w:rPr>
          <w:b/>
        </w:rPr>
        <w:t>S</w:t>
      </w:r>
      <w:r w:rsidRPr="00856E62">
        <w:rPr>
          <w:b/>
        </w:rPr>
        <w:t>，随着水流速度的改变</w:t>
      </w:r>
      <w:r w:rsidRPr="00856E62">
        <w:rPr>
          <w:b/>
        </w:rPr>
        <w:t>,</w:t>
      </w:r>
      <w:r w:rsidRPr="00856E62">
        <w:rPr>
          <w:b/>
        </w:rPr>
        <w:t>下列说法正确的是</w:t>
      </w:r>
    </w:p>
    <w:p w:rsidR="004B17AC" w:rsidRPr="00856E62" w:rsidRDefault="004B17AC" w:rsidP="004B17AC">
      <w:pPr>
        <w:ind w:firstLineChars="200" w:firstLine="422"/>
        <w:rPr>
          <w:b/>
        </w:rPr>
      </w:pPr>
      <w:r w:rsidRPr="00856E62">
        <w:rPr>
          <w:b/>
        </w:rPr>
        <w:t>A.</w:t>
      </w:r>
      <w:r w:rsidRPr="00856E62">
        <w:rPr>
          <w:b/>
        </w:rPr>
        <w:t>当水流速度增大时</w:t>
      </w:r>
      <w:r w:rsidRPr="00856E62">
        <w:rPr>
          <w:b/>
        </w:rPr>
        <w:t>,</w:t>
      </w:r>
      <w:r w:rsidRPr="00856E62">
        <w:rPr>
          <w:b/>
        </w:rPr>
        <w:t>电压表的示数变大</w:t>
      </w:r>
    </w:p>
    <w:p w:rsidR="004B17AC" w:rsidRPr="00733D3F" w:rsidRDefault="004B17AC" w:rsidP="004B17AC">
      <w:pPr>
        <w:ind w:firstLineChars="200" w:firstLine="422"/>
        <w:rPr>
          <w:b/>
        </w:rPr>
      </w:pPr>
      <w:r w:rsidRPr="00856E62">
        <w:rPr>
          <w:b/>
        </w:rPr>
        <w:t>B.</w:t>
      </w:r>
      <w:r w:rsidRPr="00856E62">
        <w:rPr>
          <w:b/>
        </w:rPr>
        <w:t>当水流速度减小时，电压表与电流表的示数之比变小</w:t>
      </w:r>
    </w:p>
    <w:p w:rsidR="004B17AC" w:rsidRPr="00856E62" w:rsidRDefault="004B17AC" w:rsidP="004B17AC">
      <w:pPr>
        <w:ind w:firstLineChars="200" w:firstLine="422"/>
        <w:rPr>
          <w:b/>
        </w:rPr>
      </w:pPr>
      <w:r w:rsidRPr="00856E62">
        <w:rPr>
          <w:b/>
        </w:rPr>
        <w:t>C.</w:t>
      </w:r>
      <w:r w:rsidRPr="00856E62">
        <w:rPr>
          <w:b/>
        </w:rPr>
        <w:t>滑动变阻器允许接入电路的阻值变化范围是</w:t>
      </w:r>
      <w:r w:rsidRPr="00856E62">
        <w:rPr>
          <w:b/>
        </w:rPr>
        <w:t>10</w:t>
      </w:r>
      <w:r w:rsidRPr="00856E62">
        <w:rPr>
          <w:b/>
        </w:rPr>
        <w:t>～</w:t>
      </w:r>
      <w:r w:rsidRPr="00856E62">
        <w:rPr>
          <w:b/>
        </w:rPr>
        <w:t>15</w:t>
      </w:r>
      <w:r w:rsidRPr="0060700C">
        <w:rPr>
          <w:rFonts w:hint="eastAsia"/>
          <w:b/>
        </w:rPr>
        <w:t>Ω</w:t>
      </w:r>
    </w:p>
    <w:p w:rsidR="004B17AC" w:rsidRPr="00856E62" w:rsidRDefault="004B17AC" w:rsidP="004B17AC">
      <w:pPr>
        <w:ind w:firstLineChars="200" w:firstLine="422"/>
        <w:rPr>
          <w:b/>
        </w:rPr>
      </w:pPr>
      <w:r w:rsidRPr="00856E62">
        <w:rPr>
          <w:b/>
        </w:rPr>
        <w:t>D.</w:t>
      </w:r>
      <w:r w:rsidRPr="00856E62">
        <w:rPr>
          <w:b/>
        </w:rPr>
        <w:t>电阻</w:t>
      </w:r>
      <w:r w:rsidRPr="00856E62">
        <w:rPr>
          <w:b/>
        </w:rPr>
        <w:t>R</w:t>
      </w:r>
      <w:r w:rsidRPr="00856E62">
        <w:rPr>
          <w:b/>
        </w:rPr>
        <w:t>的电功率的变化范围为</w:t>
      </w:r>
      <w:r w:rsidRPr="00856E62">
        <w:rPr>
          <w:b/>
        </w:rPr>
        <w:t>0.45W</w:t>
      </w:r>
      <w:r w:rsidRPr="00856E62">
        <w:rPr>
          <w:b/>
        </w:rPr>
        <w:t>～</w:t>
      </w:r>
      <w:r w:rsidRPr="00856E62">
        <w:rPr>
          <w:b/>
        </w:rPr>
        <w:t>1.8W</w:t>
      </w:r>
    </w:p>
    <w:p w:rsidR="004B17AC" w:rsidRPr="00856E62" w:rsidRDefault="004B17AC" w:rsidP="004B17AC">
      <w:pPr>
        <w:rPr>
          <w:b/>
        </w:rPr>
      </w:pPr>
      <w:r w:rsidRPr="00856E62">
        <w:rPr>
          <w:rFonts w:hint="eastAsia"/>
          <w:b/>
        </w:rPr>
        <w:t>二、填空题（本题共</w:t>
      </w:r>
      <w:r w:rsidRPr="00856E62">
        <w:rPr>
          <w:b/>
        </w:rPr>
        <w:t>6</w:t>
      </w:r>
      <w:r w:rsidRPr="00856E62">
        <w:rPr>
          <w:b/>
        </w:rPr>
        <w:t>小题，每空</w:t>
      </w:r>
      <w:r w:rsidRPr="00856E62">
        <w:rPr>
          <w:b/>
        </w:rPr>
        <w:t>1</w:t>
      </w:r>
      <w:r w:rsidRPr="00856E62">
        <w:rPr>
          <w:b/>
        </w:rPr>
        <w:t>分，共计</w:t>
      </w:r>
      <w:r w:rsidRPr="00856E62">
        <w:rPr>
          <w:b/>
        </w:rPr>
        <w:t>16</w:t>
      </w:r>
      <w:r w:rsidRPr="00856E62">
        <w:rPr>
          <w:b/>
        </w:rPr>
        <w:t>分</w:t>
      </w:r>
      <w:r w:rsidRPr="00856E62">
        <w:rPr>
          <w:b/>
        </w:rPr>
        <w:t>)</w:t>
      </w:r>
    </w:p>
    <w:p w:rsidR="004B17AC" w:rsidRPr="00C8493E" w:rsidRDefault="004B17AC" w:rsidP="004B17AC">
      <w:pPr>
        <w:ind w:left="422" w:hangingChars="200" w:hanging="422"/>
        <w:rPr>
          <w:b/>
        </w:rPr>
      </w:pPr>
      <w:r w:rsidRPr="00C8493E">
        <w:rPr>
          <w:b/>
        </w:rPr>
        <w:t>11</w:t>
      </w:r>
      <w:r w:rsidRPr="00C8493E">
        <w:rPr>
          <w:b/>
        </w:rPr>
        <w:t>．给手机充电时</w:t>
      </w:r>
      <w:r w:rsidRPr="00C8493E">
        <w:rPr>
          <w:b/>
        </w:rPr>
        <w:t>,</w:t>
      </w:r>
      <w:r w:rsidRPr="00C8493E">
        <w:rPr>
          <w:b/>
        </w:rPr>
        <w:t>手机电池是</w:t>
      </w:r>
      <w:r w:rsidRPr="00C8493E">
        <w:rPr>
          <w:b/>
        </w:rPr>
        <w:t>_</w:t>
      </w:r>
      <w:r>
        <w:rPr>
          <w:b/>
          <w:u w:val="single"/>
        </w:rPr>
        <w:t xml:space="preserve">           </w:t>
      </w:r>
      <w:r w:rsidRPr="00C8493E">
        <w:rPr>
          <w:b/>
        </w:rPr>
        <w:t>_(</w:t>
      </w:r>
      <w:r w:rsidRPr="00C8493E">
        <w:rPr>
          <w:b/>
        </w:rPr>
        <w:t>选填</w:t>
      </w:r>
      <w:r w:rsidRPr="00C8493E">
        <w:rPr>
          <w:b/>
        </w:rPr>
        <w:t>“</w:t>
      </w:r>
      <w:r w:rsidRPr="00C8493E">
        <w:rPr>
          <w:b/>
        </w:rPr>
        <w:t>用电器</w:t>
      </w:r>
      <w:r w:rsidRPr="00C8493E">
        <w:rPr>
          <w:b/>
        </w:rPr>
        <w:t>”</w:t>
      </w:r>
      <w:r w:rsidRPr="00C8493E">
        <w:rPr>
          <w:b/>
        </w:rPr>
        <w:t>或</w:t>
      </w:r>
      <w:r w:rsidRPr="00C8493E">
        <w:rPr>
          <w:b/>
        </w:rPr>
        <w:t>“</w:t>
      </w:r>
      <w:r w:rsidRPr="00C8493E">
        <w:rPr>
          <w:b/>
        </w:rPr>
        <w:t>电源</w:t>
      </w:r>
      <w:r w:rsidRPr="00C8493E">
        <w:rPr>
          <w:b/>
        </w:rPr>
        <w:t>”)</w:t>
      </w:r>
      <w:r w:rsidRPr="00C8493E">
        <w:rPr>
          <w:b/>
        </w:rPr>
        <w:t>。汽车在转弯</w:t>
      </w:r>
      <w:r w:rsidRPr="00C8493E">
        <w:rPr>
          <w:rFonts w:hint="eastAsia"/>
          <w:b/>
        </w:rPr>
        <w:t>前，要打开转向灯，汽车同侧的前后两个转向灯同时亮起，则汽车同侧的前后两个转向灯的连接方式为</w:t>
      </w:r>
      <w:r w:rsidRPr="00C8493E">
        <w:rPr>
          <w:b/>
        </w:rPr>
        <w:t>_A</w:t>
      </w:r>
      <w:r w:rsidRPr="00C8493E">
        <w:rPr>
          <w:b/>
        </w:rPr>
        <w:t>（选填</w:t>
      </w:r>
      <w:r w:rsidRPr="00C8493E">
        <w:rPr>
          <w:b/>
        </w:rPr>
        <w:t>“</w:t>
      </w:r>
      <w:r w:rsidRPr="00C8493E">
        <w:rPr>
          <w:b/>
        </w:rPr>
        <w:t>串联</w:t>
      </w:r>
      <w:r w:rsidRPr="00C8493E">
        <w:rPr>
          <w:b/>
        </w:rPr>
        <w:t>”</w:t>
      </w:r>
      <w:r w:rsidRPr="00C8493E">
        <w:rPr>
          <w:b/>
        </w:rPr>
        <w:t>或</w:t>
      </w:r>
      <w:r w:rsidRPr="00C8493E">
        <w:rPr>
          <w:b/>
        </w:rPr>
        <w:t>“</w:t>
      </w:r>
      <w:r w:rsidRPr="00C8493E">
        <w:rPr>
          <w:b/>
        </w:rPr>
        <w:t>并联</w:t>
      </w:r>
      <w:r w:rsidRPr="00C8493E">
        <w:rPr>
          <w:b/>
        </w:rPr>
        <w:t>”</w:t>
      </w:r>
      <w:r w:rsidRPr="00C8493E">
        <w:rPr>
          <w:b/>
        </w:rPr>
        <w:t>）。</w:t>
      </w:r>
    </w:p>
    <w:p w:rsidR="004B17AC" w:rsidRPr="00C8493E" w:rsidRDefault="004B17AC" w:rsidP="004B17AC">
      <w:pPr>
        <w:ind w:left="420" w:hangingChars="200" w:hanging="420"/>
        <w:rPr>
          <w:b/>
        </w:rPr>
      </w:pPr>
      <w:r>
        <w:rPr>
          <w:noProof/>
        </w:rPr>
        <w:drawing>
          <wp:anchor distT="0" distB="0" distL="114300" distR="114300" simplePos="0" relativeHeight="251667456" behindDoc="0" locked="0" layoutInCell="1" allowOverlap="1" wp14:anchorId="315076CC" wp14:editId="76EA508A">
            <wp:simplePos x="0" y="0"/>
            <wp:positionH relativeFrom="column">
              <wp:posOffset>4876165</wp:posOffset>
            </wp:positionH>
            <wp:positionV relativeFrom="paragraph">
              <wp:posOffset>24765</wp:posOffset>
            </wp:positionV>
            <wp:extent cx="1547495" cy="180975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0561" name=""/>
                    <pic:cNvPicPr/>
                  </pic:nvPicPr>
                  <pic:blipFill>
                    <a:blip r:embed="rId17">
                      <a:extLst>
                        <a:ext uri="{28A0092B-C50C-407E-A947-70E740481C1C}">
                          <a14:useLocalDpi xmlns:a14="http://schemas.microsoft.com/office/drawing/2010/main" val="0"/>
                        </a:ext>
                      </a:extLst>
                    </a:blip>
                    <a:stretch>
                      <a:fillRect/>
                    </a:stretch>
                  </pic:blipFill>
                  <pic:spPr>
                    <a:xfrm>
                      <a:off x="0" y="0"/>
                      <a:ext cx="1547495" cy="1809750"/>
                    </a:xfrm>
                    <a:prstGeom prst="rect">
                      <a:avLst/>
                    </a:prstGeom>
                  </pic:spPr>
                </pic:pic>
              </a:graphicData>
            </a:graphic>
            <wp14:sizeRelH relativeFrom="margin">
              <wp14:pctWidth>0</wp14:pctWidth>
            </wp14:sizeRelH>
            <wp14:sizeRelV relativeFrom="margin">
              <wp14:pctHeight>0</wp14:pctHeight>
            </wp14:sizeRelV>
          </wp:anchor>
        </w:drawing>
      </w:r>
      <w:r w:rsidRPr="00C8493E">
        <w:rPr>
          <w:b/>
        </w:rPr>
        <w:t>12</w:t>
      </w:r>
      <w:r w:rsidRPr="00C8493E">
        <w:rPr>
          <w:b/>
        </w:rPr>
        <w:t>．某同学家新房装修时</w:t>
      </w:r>
      <w:r w:rsidRPr="00C8493E">
        <w:rPr>
          <w:b/>
        </w:rPr>
        <w:t>,</w:t>
      </w:r>
      <w:r w:rsidRPr="00C8493E">
        <w:rPr>
          <w:b/>
        </w:rPr>
        <w:t>在地面与窗台间放置一斜木板</w:t>
      </w:r>
      <w:r w:rsidRPr="00C8493E">
        <w:rPr>
          <w:b/>
        </w:rPr>
        <w:t>,</w:t>
      </w:r>
      <w:r w:rsidRPr="00C8493E">
        <w:rPr>
          <w:b/>
        </w:rPr>
        <w:t>将瓷</w:t>
      </w:r>
      <w:r w:rsidRPr="00C8493E">
        <w:rPr>
          <w:rFonts w:hint="eastAsia"/>
          <w:b/>
        </w:rPr>
        <w:t>砖沿木板从地面匀速拉上窗台。如图所示</w:t>
      </w:r>
      <w:r w:rsidRPr="00C8493E">
        <w:rPr>
          <w:b/>
        </w:rPr>
        <w:t>,</w:t>
      </w:r>
      <w:r w:rsidRPr="00C8493E">
        <w:rPr>
          <w:b/>
        </w:rPr>
        <w:t>已知窗台高</w:t>
      </w:r>
      <w:r w:rsidRPr="00C8493E">
        <w:rPr>
          <w:b/>
        </w:rPr>
        <w:t>3m,</w:t>
      </w:r>
      <w:r w:rsidRPr="00C8493E">
        <w:rPr>
          <w:b/>
        </w:rPr>
        <w:t>木板</w:t>
      </w:r>
      <w:r w:rsidRPr="00C8493E">
        <w:rPr>
          <w:rFonts w:hint="eastAsia"/>
          <w:b/>
        </w:rPr>
        <w:t>长</w:t>
      </w:r>
      <w:r w:rsidRPr="00C8493E">
        <w:rPr>
          <w:b/>
        </w:rPr>
        <w:t xml:space="preserve"> 5m,</w:t>
      </w:r>
      <w:r w:rsidRPr="00C8493E">
        <w:rPr>
          <w:b/>
        </w:rPr>
        <w:t>瓷砖重为</w:t>
      </w:r>
      <w:r w:rsidRPr="00C8493E">
        <w:rPr>
          <w:b/>
        </w:rPr>
        <w:t>600N,</w:t>
      </w:r>
      <w:r w:rsidRPr="00C8493E">
        <w:rPr>
          <w:b/>
        </w:rPr>
        <w:t>斜面的机械效率为</w:t>
      </w:r>
      <w:r w:rsidRPr="00C8493E">
        <w:rPr>
          <w:b/>
        </w:rPr>
        <w:t>90%</w:t>
      </w:r>
      <w:r w:rsidRPr="00C8493E">
        <w:rPr>
          <w:b/>
        </w:rPr>
        <w:t>，则克服物体的</w:t>
      </w:r>
      <w:r w:rsidRPr="00C8493E">
        <w:rPr>
          <w:rFonts w:hint="eastAsia"/>
          <w:b/>
        </w:rPr>
        <w:t>重力所做的功为</w:t>
      </w:r>
      <w:r w:rsidRPr="00C8493E">
        <w:rPr>
          <w:b/>
        </w:rPr>
        <w:t>_</w:t>
      </w:r>
      <w:r w:rsidRPr="00C8493E">
        <w:rPr>
          <w:rFonts w:ascii="Arial" w:hAnsi="Arial" w:cs="Arial"/>
          <w:b/>
        </w:rPr>
        <w:t>▲</w:t>
      </w:r>
      <w:r w:rsidRPr="00C8493E">
        <w:rPr>
          <w:b/>
        </w:rPr>
        <w:t>J,</w:t>
      </w:r>
      <w:r w:rsidRPr="00C8493E">
        <w:rPr>
          <w:b/>
        </w:rPr>
        <w:t>瓷砖在斜木板上所受的摩擦力为</w:t>
      </w:r>
      <w:r w:rsidRPr="00C8493E">
        <w:rPr>
          <w:rFonts w:ascii="Arial" w:hAnsi="Arial" w:cs="Arial"/>
          <w:b/>
        </w:rPr>
        <w:t>▲</w:t>
      </w:r>
      <w:r w:rsidRPr="00C8493E">
        <w:rPr>
          <w:b/>
        </w:rPr>
        <w:t>_N</w:t>
      </w:r>
      <w:r w:rsidRPr="00C8493E">
        <w:rPr>
          <w:b/>
        </w:rPr>
        <w:t>。</w:t>
      </w:r>
    </w:p>
    <w:p w:rsidR="004B17AC" w:rsidRDefault="004B17AC" w:rsidP="004B17AC">
      <w:pPr>
        <w:ind w:left="420" w:hangingChars="200" w:hanging="420"/>
        <w:rPr>
          <w:b/>
        </w:rPr>
      </w:pPr>
      <w:r>
        <w:rPr>
          <w:noProof/>
        </w:rPr>
        <w:drawing>
          <wp:anchor distT="0" distB="0" distL="114300" distR="114300" simplePos="0" relativeHeight="251668480" behindDoc="0" locked="0" layoutInCell="1" allowOverlap="1" wp14:anchorId="2C0B1731" wp14:editId="40857B8E">
            <wp:simplePos x="0" y="0"/>
            <wp:positionH relativeFrom="column">
              <wp:posOffset>4885690</wp:posOffset>
            </wp:positionH>
            <wp:positionV relativeFrom="paragraph">
              <wp:posOffset>1051560</wp:posOffset>
            </wp:positionV>
            <wp:extent cx="1537970" cy="1123950"/>
            <wp:effectExtent l="0" t="0" r="508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7602" name=""/>
                    <pic:cNvPicPr/>
                  </pic:nvPicPr>
                  <pic:blipFill>
                    <a:blip r:embed="rId18">
                      <a:extLst>
                        <a:ext uri="{28A0092B-C50C-407E-A947-70E740481C1C}">
                          <a14:useLocalDpi xmlns:a14="http://schemas.microsoft.com/office/drawing/2010/main" val="0"/>
                        </a:ext>
                      </a:extLst>
                    </a:blip>
                    <a:stretch>
                      <a:fillRect/>
                    </a:stretch>
                  </pic:blipFill>
                  <pic:spPr>
                    <a:xfrm>
                      <a:off x="0" y="0"/>
                      <a:ext cx="1537970" cy="1123950"/>
                    </a:xfrm>
                    <a:prstGeom prst="rect">
                      <a:avLst/>
                    </a:prstGeom>
                  </pic:spPr>
                </pic:pic>
              </a:graphicData>
            </a:graphic>
            <wp14:sizeRelH relativeFrom="margin">
              <wp14:pctWidth>0</wp14:pctWidth>
            </wp14:sizeRelH>
            <wp14:sizeRelV relativeFrom="margin">
              <wp14:pctHeight>0</wp14:pctHeight>
            </wp14:sizeRelV>
          </wp:anchor>
        </w:drawing>
      </w:r>
      <w:r w:rsidRPr="00C8493E">
        <w:rPr>
          <w:b/>
        </w:rPr>
        <w:t>13</w:t>
      </w:r>
      <w:r w:rsidRPr="00C8493E">
        <w:rPr>
          <w:b/>
        </w:rPr>
        <w:t>．如图所示</w:t>
      </w:r>
      <w:r w:rsidRPr="00C8493E">
        <w:rPr>
          <w:b/>
        </w:rPr>
        <w:t>,</w:t>
      </w:r>
      <w:r w:rsidRPr="00C8493E">
        <w:rPr>
          <w:b/>
        </w:rPr>
        <w:t>人手持大气球站在转盘上</w:t>
      </w:r>
      <w:r w:rsidRPr="00C8493E">
        <w:rPr>
          <w:b/>
        </w:rPr>
        <w:t>,</w:t>
      </w:r>
      <w:r w:rsidRPr="00C8493E">
        <w:rPr>
          <w:b/>
        </w:rPr>
        <w:t>松开气嘴，让气球沿垂直转盘半径方向喷气，喷出的气体因膨胀</w:t>
      </w:r>
      <w:r w:rsidRPr="00C8493E">
        <w:rPr>
          <w:b/>
        </w:rPr>
        <w:t>,</w:t>
      </w:r>
      <w:r w:rsidRPr="00C8493E">
        <w:rPr>
          <w:b/>
        </w:rPr>
        <w:t>内能。</w:t>
      </w:r>
      <w:r w:rsidRPr="00C8493E">
        <w:rPr>
          <w:b/>
        </w:rPr>
        <w:t>(“</w:t>
      </w:r>
      <w:r w:rsidRPr="00C8493E">
        <w:rPr>
          <w:b/>
        </w:rPr>
        <w:t>增大</w:t>
      </w:r>
      <w:r w:rsidRPr="00C8493E">
        <w:rPr>
          <w:b/>
        </w:rPr>
        <w:t>”</w:t>
      </w:r>
      <w:r w:rsidRPr="00C8493E">
        <w:rPr>
          <w:b/>
        </w:rPr>
        <w:t>或</w:t>
      </w:r>
      <w:r w:rsidRPr="00C8493E">
        <w:rPr>
          <w:b/>
        </w:rPr>
        <w:t>“</w:t>
      </w:r>
      <w:r w:rsidRPr="00C8493E">
        <w:rPr>
          <w:b/>
        </w:rPr>
        <w:t>减小</w:t>
      </w:r>
      <w:r w:rsidRPr="00C8493E">
        <w:rPr>
          <w:b/>
        </w:rPr>
        <w:t>”)</w:t>
      </w:r>
      <w:r w:rsidRPr="00C8493E">
        <w:rPr>
          <w:b/>
        </w:rPr>
        <w:t>发生的能量转化与内燃机的</w:t>
      </w:r>
      <w:r w:rsidRPr="00C8493E">
        <w:rPr>
          <w:b/>
        </w:rPr>
        <w:t>_</w:t>
      </w:r>
      <w:r w:rsidRPr="00C8493E">
        <w:rPr>
          <w:rFonts w:ascii="Arial" w:hAnsi="Arial" w:cs="Arial"/>
          <w:b/>
        </w:rPr>
        <w:t>▲</w:t>
      </w:r>
      <w:r w:rsidRPr="00C8493E">
        <w:rPr>
          <w:b/>
        </w:rPr>
        <w:t>_</w:t>
      </w:r>
      <w:r w:rsidRPr="00C8493E">
        <w:rPr>
          <w:b/>
        </w:rPr>
        <w:t>冲程是一致的</w:t>
      </w:r>
      <w:r w:rsidRPr="00C8493E">
        <w:rPr>
          <w:b/>
        </w:rPr>
        <w:t>;</w:t>
      </w:r>
      <w:r w:rsidRPr="00C8493E">
        <w:rPr>
          <w:b/>
        </w:rPr>
        <w:t>一台单缸四冲程汽油机，飞轮转速是</w:t>
      </w:r>
      <w:r w:rsidRPr="00C8493E">
        <w:rPr>
          <w:b/>
        </w:rPr>
        <w:t>2400r/min,</w:t>
      </w:r>
      <w:r w:rsidRPr="00C8493E">
        <w:rPr>
          <w:b/>
        </w:rPr>
        <w:t>该汽油机每秒内对外做功</w:t>
      </w:r>
      <w:r w:rsidRPr="00C8493E">
        <w:rPr>
          <w:b/>
        </w:rPr>
        <w:t>_</w:t>
      </w:r>
      <w:r w:rsidRPr="00C8493E">
        <w:rPr>
          <w:rFonts w:ascii="Arial" w:hAnsi="Arial" w:cs="Arial"/>
          <w:b/>
        </w:rPr>
        <w:t>▲</w:t>
      </w:r>
      <w:r w:rsidRPr="00C8493E">
        <w:rPr>
          <w:b/>
        </w:rPr>
        <w:t>_</w:t>
      </w:r>
      <w:r w:rsidRPr="00C8493E">
        <w:rPr>
          <w:b/>
        </w:rPr>
        <w:t>次。有一种</w:t>
      </w:r>
      <w:r w:rsidRPr="00C8493E">
        <w:rPr>
          <w:b/>
        </w:rPr>
        <w:t>“</w:t>
      </w:r>
      <w:r w:rsidRPr="00C8493E">
        <w:rPr>
          <w:b/>
        </w:rPr>
        <w:t>涡轮增压</w:t>
      </w:r>
      <w:r w:rsidRPr="00C8493E">
        <w:rPr>
          <w:b/>
        </w:rPr>
        <w:t>”(T</w:t>
      </w:r>
      <w:r w:rsidRPr="00C8493E">
        <w:rPr>
          <w:b/>
        </w:rPr>
        <w:t>型</w:t>
      </w:r>
      <w:r w:rsidRPr="00C8493E">
        <w:rPr>
          <w:b/>
        </w:rPr>
        <w:t>)</w:t>
      </w:r>
      <w:r w:rsidRPr="00C8493E">
        <w:rPr>
          <w:rFonts w:hint="eastAsia"/>
          <w:b/>
        </w:rPr>
        <w:t>发动机，通过给发动机更足量的空气使汽油更充分地燃烧</w:t>
      </w:r>
      <w:r w:rsidRPr="00C8493E">
        <w:rPr>
          <w:b/>
        </w:rPr>
        <w:t>,</w:t>
      </w:r>
      <w:r w:rsidRPr="00C8493E">
        <w:rPr>
          <w:b/>
        </w:rPr>
        <w:t>比普通轿车（</w:t>
      </w:r>
      <w:r w:rsidRPr="00C8493E">
        <w:rPr>
          <w:b/>
        </w:rPr>
        <w:t>L</w:t>
      </w:r>
      <w:r w:rsidRPr="00C8493E">
        <w:rPr>
          <w:b/>
        </w:rPr>
        <w:t>型</w:t>
      </w:r>
      <w:r w:rsidRPr="00C8493E">
        <w:rPr>
          <w:b/>
        </w:rPr>
        <w:t>)</w:t>
      </w:r>
      <w:r w:rsidRPr="00C8493E">
        <w:rPr>
          <w:b/>
        </w:rPr>
        <w:t>更节能</w:t>
      </w:r>
      <w:r w:rsidRPr="00C8493E">
        <w:rPr>
          <w:b/>
        </w:rPr>
        <w:t>,</w:t>
      </w:r>
      <w:r w:rsidRPr="00C8493E">
        <w:rPr>
          <w:b/>
        </w:rPr>
        <w:t>排气更清洁。同样的汽油加在</w:t>
      </w:r>
      <w:r w:rsidRPr="00C8493E">
        <w:rPr>
          <w:b/>
        </w:rPr>
        <w:t>T</w:t>
      </w:r>
      <w:r w:rsidRPr="00C8493E">
        <w:rPr>
          <w:b/>
        </w:rPr>
        <w:t>型轿车内与加在</w:t>
      </w:r>
      <w:r w:rsidRPr="00C8493E">
        <w:rPr>
          <w:b/>
        </w:rPr>
        <w:t>L</w:t>
      </w:r>
      <w:r w:rsidRPr="00C8493E">
        <w:rPr>
          <w:b/>
        </w:rPr>
        <w:t>型轿车内相比热值</w:t>
      </w:r>
      <w:r w:rsidRPr="00C8493E">
        <w:rPr>
          <w:b/>
        </w:rPr>
        <w:t>_</w:t>
      </w:r>
      <w:r w:rsidRPr="00C8493E">
        <w:rPr>
          <w:rFonts w:ascii="Arial" w:hAnsi="Arial" w:cs="Arial"/>
          <w:b/>
        </w:rPr>
        <w:t>▲</w:t>
      </w:r>
      <w:r w:rsidRPr="00C8493E">
        <w:rPr>
          <w:b/>
        </w:rPr>
        <w:t>_(</w:t>
      </w:r>
      <w:r w:rsidRPr="00C8493E">
        <w:rPr>
          <w:b/>
        </w:rPr>
        <w:t>填</w:t>
      </w:r>
      <w:r w:rsidRPr="00C8493E">
        <w:rPr>
          <w:b/>
        </w:rPr>
        <w:t>“</w:t>
      </w:r>
      <w:r w:rsidRPr="00C8493E">
        <w:rPr>
          <w:b/>
        </w:rPr>
        <w:t>更大</w:t>
      </w:r>
      <w:r w:rsidRPr="00C8493E">
        <w:rPr>
          <w:b/>
        </w:rPr>
        <w:t>”</w:t>
      </w:r>
      <w:r w:rsidRPr="00C8493E">
        <w:rPr>
          <w:b/>
        </w:rPr>
        <w:t>、</w:t>
      </w:r>
      <w:r w:rsidRPr="00C8493E">
        <w:rPr>
          <w:b/>
        </w:rPr>
        <w:t>“</w:t>
      </w:r>
      <w:r w:rsidRPr="00C8493E">
        <w:rPr>
          <w:b/>
        </w:rPr>
        <w:t>一样大</w:t>
      </w:r>
      <w:r w:rsidRPr="00C8493E">
        <w:rPr>
          <w:b/>
        </w:rPr>
        <w:t>”</w:t>
      </w:r>
      <w:r w:rsidRPr="00C8493E">
        <w:rPr>
          <w:b/>
        </w:rPr>
        <w:t>或</w:t>
      </w:r>
      <w:r w:rsidRPr="00C8493E">
        <w:rPr>
          <w:b/>
        </w:rPr>
        <w:t>“</w:t>
      </w:r>
      <w:r w:rsidRPr="00C8493E">
        <w:rPr>
          <w:b/>
        </w:rPr>
        <w:t>更小</w:t>
      </w:r>
      <w:r w:rsidRPr="00C8493E">
        <w:rPr>
          <w:b/>
        </w:rPr>
        <w:t>”);</w:t>
      </w:r>
      <w:r w:rsidRPr="00C8493E">
        <w:rPr>
          <w:b/>
        </w:rPr>
        <w:t>散热器中用水做冷却液而不用其他液体是因为水的</w:t>
      </w:r>
      <w:r w:rsidRPr="00C8493E">
        <w:rPr>
          <w:b/>
        </w:rPr>
        <w:t>_</w:t>
      </w:r>
      <w:r w:rsidRPr="00C8493E">
        <w:rPr>
          <w:rFonts w:ascii="Arial" w:hAnsi="Arial" w:cs="Arial"/>
          <w:b/>
        </w:rPr>
        <w:t>▲</w:t>
      </w:r>
      <w:r w:rsidRPr="00C8493E">
        <w:rPr>
          <w:b/>
        </w:rPr>
        <w:t>_</w:t>
      </w:r>
      <w:r w:rsidRPr="00C8493E">
        <w:rPr>
          <w:b/>
        </w:rPr>
        <w:t>大。</w:t>
      </w:r>
    </w:p>
    <w:p w:rsidR="004B17AC" w:rsidRPr="00C8493E" w:rsidRDefault="004B17AC" w:rsidP="004B17AC">
      <w:pPr>
        <w:ind w:left="422" w:hangingChars="200" w:hanging="422"/>
        <w:rPr>
          <w:b/>
        </w:rPr>
      </w:pPr>
      <w:r w:rsidRPr="00C8493E">
        <w:rPr>
          <w:b/>
        </w:rPr>
        <w:t>14</w:t>
      </w:r>
      <w:r w:rsidRPr="00C8493E">
        <w:rPr>
          <w:b/>
        </w:rPr>
        <w:t>．某一温度下</w:t>
      </w:r>
      <w:r w:rsidRPr="00C8493E">
        <w:rPr>
          <w:b/>
        </w:rPr>
        <w:t>,</w:t>
      </w:r>
      <w:r w:rsidRPr="00C8493E">
        <w:rPr>
          <w:b/>
        </w:rPr>
        <w:t>两个电路元件甲和乙中的电流与电压的关系如图</w:t>
      </w:r>
      <w:r w:rsidRPr="00C8493E">
        <w:rPr>
          <w:b/>
        </w:rPr>
        <w:t xml:space="preserve"> IA</w:t>
      </w:r>
      <w:r w:rsidRPr="00C8493E">
        <w:rPr>
          <w:b/>
        </w:rPr>
        <w:t>平</w:t>
      </w:r>
      <w:r w:rsidRPr="00C8493E">
        <w:rPr>
          <w:rFonts w:hint="eastAsia"/>
          <w:b/>
        </w:rPr>
        <w:t>所示。由图可知</w:t>
      </w:r>
      <w:r w:rsidRPr="00C8493E">
        <w:rPr>
          <w:b/>
        </w:rPr>
        <w:t>,</w:t>
      </w:r>
      <w:r w:rsidRPr="00C8493E">
        <w:rPr>
          <w:b/>
        </w:rPr>
        <w:t>元件甲的电阻是</w:t>
      </w:r>
      <w:r w:rsidRPr="00C8493E">
        <w:rPr>
          <w:rFonts w:ascii="Arial" w:hAnsi="Arial" w:cs="Arial"/>
          <w:b/>
        </w:rPr>
        <w:t>▲</w:t>
      </w:r>
      <w:r w:rsidRPr="00C8493E">
        <w:rPr>
          <w:b/>
        </w:rPr>
        <w:t>_,</w:t>
      </w:r>
      <w:r w:rsidRPr="00C8493E">
        <w:rPr>
          <w:b/>
        </w:rPr>
        <w:t>若将元件甲、乙并联后</w:t>
      </w:r>
      <w:r w:rsidRPr="00C8493E">
        <w:rPr>
          <w:rFonts w:hint="eastAsia"/>
          <w:b/>
        </w:rPr>
        <w:t>接在电压为</w:t>
      </w:r>
      <w:r w:rsidRPr="00C8493E">
        <w:rPr>
          <w:b/>
        </w:rPr>
        <w:t>2V</w:t>
      </w:r>
      <w:r w:rsidRPr="00C8493E">
        <w:rPr>
          <w:b/>
        </w:rPr>
        <w:t>的电源两端</w:t>
      </w:r>
      <w:r w:rsidRPr="00C8493E">
        <w:rPr>
          <w:b/>
        </w:rPr>
        <w:t>,</w:t>
      </w:r>
      <w:r w:rsidRPr="00C8493E">
        <w:rPr>
          <w:b/>
        </w:rPr>
        <w:t>则干路的电流是</w:t>
      </w:r>
      <w:r w:rsidRPr="00C8493E">
        <w:rPr>
          <w:b/>
        </w:rPr>
        <w:t>_</w:t>
      </w:r>
      <w:r w:rsidRPr="00C8493E">
        <w:rPr>
          <w:rFonts w:ascii="Arial" w:hAnsi="Arial" w:cs="Arial"/>
          <w:b/>
        </w:rPr>
        <w:t>▲</w:t>
      </w:r>
      <w:r w:rsidRPr="00C8493E">
        <w:rPr>
          <w:b/>
        </w:rPr>
        <w:t>_A;</w:t>
      </w:r>
      <w:r w:rsidRPr="00C8493E">
        <w:rPr>
          <w:b/>
        </w:rPr>
        <w:t>将元件甲、乙</w:t>
      </w:r>
    </w:p>
    <w:p w:rsidR="004B17AC" w:rsidRPr="00C8493E" w:rsidRDefault="004B17AC" w:rsidP="004B17AC">
      <w:pPr>
        <w:ind w:firstLineChars="200" w:firstLine="422"/>
        <w:rPr>
          <w:b/>
        </w:rPr>
      </w:pPr>
      <w:r w:rsidRPr="00C8493E">
        <w:rPr>
          <w:rFonts w:hint="eastAsia"/>
          <w:b/>
        </w:rPr>
        <w:t>串联后接在电压为</w:t>
      </w:r>
      <w:r w:rsidRPr="00C8493E">
        <w:rPr>
          <w:b/>
        </w:rPr>
        <w:t>3V</w:t>
      </w:r>
      <w:r w:rsidRPr="00C8493E">
        <w:rPr>
          <w:b/>
        </w:rPr>
        <w:t>的电源两端，则电路的总功率为</w:t>
      </w:r>
      <w:r w:rsidRPr="00C8493E">
        <w:rPr>
          <w:b/>
        </w:rPr>
        <w:t>_</w:t>
      </w:r>
      <w:r w:rsidRPr="00C8493E">
        <w:rPr>
          <w:rFonts w:ascii="Arial" w:hAnsi="Arial" w:cs="Arial"/>
          <w:b/>
        </w:rPr>
        <w:t>▲</w:t>
      </w:r>
      <w:r w:rsidRPr="00C8493E">
        <w:rPr>
          <w:b/>
        </w:rPr>
        <w:t>__W</w:t>
      </w:r>
      <w:r w:rsidRPr="00C8493E">
        <w:rPr>
          <w:b/>
        </w:rPr>
        <w:t>。</w:t>
      </w:r>
    </w:p>
    <w:p w:rsidR="004B17AC" w:rsidRDefault="004B17AC" w:rsidP="004B17AC">
      <w:pPr>
        <w:ind w:left="422" w:hangingChars="200" w:hanging="422"/>
        <w:rPr>
          <w:b/>
        </w:rPr>
      </w:pPr>
    </w:p>
    <w:p w:rsidR="004B17AC" w:rsidRPr="00C8493E" w:rsidRDefault="004B17AC" w:rsidP="004B17AC">
      <w:pPr>
        <w:ind w:left="420" w:hangingChars="200" w:hanging="420"/>
        <w:rPr>
          <w:b/>
        </w:rPr>
      </w:pPr>
      <w:r>
        <w:rPr>
          <w:noProof/>
        </w:rPr>
        <w:drawing>
          <wp:anchor distT="0" distB="0" distL="114300" distR="114300" simplePos="0" relativeHeight="251669504" behindDoc="0" locked="0" layoutInCell="1" allowOverlap="1" wp14:anchorId="214E5958" wp14:editId="55C64CD3">
            <wp:simplePos x="0" y="0"/>
            <wp:positionH relativeFrom="column">
              <wp:posOffset>4352290</wp:posOffset>
            </wp:positionH>
            <wp:positionV relativeFrom="paragraph">
              <wp:posOffset>5715</wp:posOffset>
            </wp:positionV>
            <wp:extent cx="2132965" cy="819150"/>
            <wp:effectExtent l="0" t="0" r="63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63499" name=""/>
                    <pic:cNvPicPr/>
                  </pic:nvPicPr>
                  <pic:blipFill>
                    <a:blip r:embed="rId19">
                      <a:extLst>
                        <a:ext uri="{28A0092B-C50C-407E-A947-70E740481C1C}">
                          <a14:useLocalDpi xmlns:a14="http://schemas.microsoft.com/office/drawing/2010/main" val="0"/>
                        </a:ext>
                      </a:extLst>
                    </a:blip>
                    <a:stretch>
                      <a:fillRect/>
                    </a:stretch>
                  </pic:blipFill>
                  <pic:spPr>
                    <a:xfrm>
                      <a:off x="0" y="0"/>
                      <a:ext cx="2132965" cy="819150"/>
                    </a:xfrm>
                    <a:prstGeom prst="rect">
                      <a:avLst/>
                    </a:prstGeom>
                  </pic:spPr>
                </pic:pic>
              </a:graphicData>
            </a:graphic>
            <wp14:sizeRelH relativeFrom="margin">
              <wp14:pctWidth>0</wp14:pctWidth>
            </wp14:sizeRelH>
            <wp14:sizeRelV relativeFrom="margin">
              <wp14:pctHeight>0</wp14:pctHeight>
            </wp14:sizeRelV>
          </wp:anchor>
        </w:drawing>
      </w:r>
      <w:r w:rsidRPr="00C8493E">
        <w:rPr>
          <w:b/>
        </w:rPr>
        <w:t>15</w:t>
      </w:r>
      <w:r w:rsidRPr="00C8493E">
        <w:rPr>
          <w:b/>
        </w:rPr>
        <w:t>．小明家的电能表间隔</w:t>
      </w:r>
      <w:r w:rsidRPr="00C8493E">
        <w:rPr>
          <w:b/>
        </w:rPr>
        <w:t>30</w:t>
      </w:r>
      <w:r w:rsidRPr="00C8493E">
        <w:rPr>
          <w:b/>
        </w:rPr>
        <w:t>天的两个数如图所示</w:t>
      </w:r>
      <w:r w:rsidRPr="00C8493E">
        <w:rPr>
          <w:b/>
        </w:rPr>
        <w:t>,</w:t>
      </w:r>
      <w:r w:rsidRPr="00C8493E">
        <w:rPr>
          <w:b/>
        </w:rPr>
        <w:t>请计算他家这</w:t>
      </w:r>
      <w:r>
        <w:rPr>
          <w:b/>
        </w:rPr>
        <w:t>30</w:t>
      </w:r>
      <w:r w:rsidRPr="00C8493E">
        <w:rPr>
          <w:rFonts w:hint="eastAsia"/>
          <w:b/>
        </w:rPr>
        <w:t>天平均每一日用电量为▲</w:t>
      </w:r>
      <w:r w:rsidRPr="00C8493E">
        <w:rPr>
          <w:b/>
        </w:rPr>
        <w:t>__</w:t>
      </w:r>
      <w:r w:rsidRPr="00C8493E">
        <w:rPr>
          <w:b/>
        </w:rPr>
        <w:t>千瓦时</w:t>
      </w:r>
      <w:r w:rsidRPr="00C8493E">
        <w:rPr>
          <w:b/>
        </w:rPr>
        <w:t>;</w:t>
      </w:r>
      <w:r w:rsidRPr="00C8493E">
        <w:rPr>
          <w:b/>
        </w:rPr>
        <w:t>将某一用电</w:t>
      </w:r>
      <w:r w:rsidRPr="00C8493E">
        <w:rPr>
          <w:rFonts w:hint="eastAsia"/>
          <w:b/>
        </w:rPr>
        <w:t>器单独接在电路中</w:t>
      </w:r>
      <w:r w:rsidRPr="00C8493E">
        <w:rPr>
          <w:b/>
        </w:rPr>
        <w:t>,</w:t>
      </w:r>
      <w:r w:rsidRPr="00C8493E">
        <w:rPr>
          <w:b/>
        </w:rPr>
        <w:t>电能表在某</w:t>
      </w:r>
      <w:r w:rsidRPr="00C8493E">
        <w:rPr>
          <w:b/>
        </w:rPr>
        <w:t xml:space="preserve">5min </w:t>
      </w:r>
      <w:r w:rsidRPr="00C8493E">
        <w:rPr>
          <w:b/>
        </w:rPr>
        <w:t>内转盘转了</w:t>
      </w:r>
      <w:r w:rsidRPr="00C8493E">
        <w:rPr>
          <w:b/>
        </w:rPr>
        <w:t>40r</w:t>
      </w:r>
      <w:r w:rsidRPr="00C8493E">
        <w:rPr>
          <w:b/>
        </w:rPr>
        <w:t>，那么该用电器两端的实际功率为</w:t>
      </w:r>
      <w:r w:rsidRPr="00C8493E">
        <w:rPr>
          <w:b/>
        </w:rPr>
        <w:t>_</w:t>
      </w:r>
      <w:r w:rsidRPr="00C8493E">
        <w:rPr>
          <w:rFonts w:ascii="Arial" w:hAnsi="Arial" w:cs="Arial"/>
          <w:b/>
        </w:rPr>
        <w:t>▲</w:t>
      </w:r>
      <w:r w:rsidRPr="00C8493E">
        <w:rPr>
          <w:b/>
        </w:rPr>
        <w:t>__W</w:t>
      </w:r>
      <w:r w:rsidRPr="00C8493E">
        <w:rPr>
          <w:b/>
        </w:rPr>
        <w:t>。</w:t>
      </w:r>
    </w:p>
    <w:p w:rsidR="004B17AC" w:rsidRDefault="004B17AC" w:rsidP="004B17AC">
      <w:pPr>
        <w:rPr>
          <w:b/>
        </w:rPr>
      </w:pPr>
    </w:p>
    <w:p w:rsidR="004B17AC" w:rsidRPr="00C8493E" w:rsidRDefault="004B17AC" w:rsidP="004B17AC">
      <w:pPr>
        <w:ind w:left="283" w:hangingChars="135" w:hanging="283"/>
        <w:rPr>
          <w:b/>
        </w:rPr>
      </w:pPr>
      <w:r>
        <w:rPr>
          <w:noProof/>
        </w:rPr>
        <w:drawing>
          <wp:anchor distT="0" distB="0" distL="114300" distR="114300" simplePos="0" relativeHeight="251670528" behindDoc="0" locked="0" layoutInCell="1" allowOverlap="1" wp14:anchorId="6A031622" wp14:editId="13750519">
            <wp:simplePos x="0" y="0"/>
            <wp:positionH relativeFrom="column">
              <wp:posOffset>4409440</wp:posOffset>
            </wp:positionH>
            <wp:positionV relativeFrom="paragraph">
              <wp:posOffset>5715</wp:posOffset>
            </wp:positionV>
            <wp:extent cx="2076450" cy="11430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99965" name=""/>
                    <pic:cNvPicPr/>
                  </pic:nvPicPr>
                  <pic:blipFill>
                    <a:blip r:embed="rId20">
                      <a:extLst>
                        <a:ext uri="{28A0092B-C50C-407E-A947-70E740481C1C}">
                          <a14:useLocalDpi xmlns:a14="http://schemas.microsoft.com/office/drawing/2010/main" val="0"/>
                        </a:ext>
                      </a:extLst>
                    </a:blip>
                    <a:stretch>
                      <a:fillRect/>
                    </a:stretch>
                  </pic:blipFill>
                  <pic:spPr>
                    <a:xfrm>
                      <a:off x="0" y="0"/>
                      <a:ext cx="2076450" cy="1143000"/>
                    </a:xfrm>
                    <a:prstGeom prst="rect">
                      <a:avLst/>
                    </a:prstGeom>
                  </pic:spPr>
                </pic:pic>
              </a:graphicData>
            </a:graphic>
            <wp14:sizeRelH relativeFrom="margin">
              <wp14:pctWidth>0</wp14:pctWidth>
            </wp14:sizeRelH>
            <wp14:sizeRelV relativeFrom="margin">
              <wp14:pctHeight>0</wp14:pctHeight>
            </wp14:sizeRelV>
          </wp:anchor>
        </w:drawing>
      </w:r>
      <w:r w:rsidRPr="00C8493E">
        <w:rPr>
          <w:b/>
        </w:rPr>
        <w:t>16</w:t>
      </w:r>
      <w:r w:rsidRPr="00C8493E">
        <w:rPr>
          <w:b/>
        </w:rPr>
        <w:t>．疫情防控期间</w:t>
      </w:r>
      <w:r w:rsidRPr="00C8493E">
        <w:rPr>
          <w:b/>
        </w:rPr>
        <w:t>,</w:t>
      </w:r>
      <w:r w:rsidRPr="00C8493E">
        <w:rPr>
          <w:b/>
        </w:rPr>
        <w:t>同学们进校时需经过测温通道</w:t>
      </w:r>
      <w:r>
        <w:rPr>
          <w:b/>
        </w:rPr>
        <w:t>,</w:t>
      </w:r>
      <w:r w:rsidRPr="00C8493E">
        <w:rPr>
          <w:rFonts w:hint="eastAsia"/>
          <w:b/>
        </w:rPr>
        <w:t>红外线测温设备的工作原</w:t>
      </w:r>
      <w:r>
        <w:rPr>
          <w:rFonts w:hint="eastAsia"/>
          <w:b/>
        </w:rPr>
        <w:t xml:space="preserve"> </w:t>
      </w:r>
      <w:r>
        <w:rPr>
          <w:b/>
        </w:rPr>
        <w:t xml:space="preserve">     </w:t>
      </w:r>
      <w:r>
        <w:rPr>
          <w:b/>
          <w:u w:val="single"/>
        </w:rPr>
        <w:t xml:space="preserve">  </w:t>
      </w:r>
      <w:r w:rsidRPr="00C8493E">
        <w:rPr>
          <w:rFonts w:hint="eastAsia"/>
          <w:b/>
        </w:rPr>
        <w:t>理如图所示</w:t>
      </w:r>
      <w:r w:rsidRPr="00C8493E">
        <w:rPr>
          <w:b/>
        </w:rPr>
        <w:t>,R</w:t>
      </w:r>
      <w:r w:rsidRPr="00C8493E">
        <w:rPr>
          <w:b/>
        </w:rPr>
        <w:t>为热敏电</w:t>
      </w:r>
      <w:r w:rsidRPr="00C8493E">
        <w:rPr>
          <w:rFonts w:hint="eastAsia"/>
          <w:b/>
        </w:rPr>
        <w:t>阻</w:t>
      </w:r>
      <w:r w:rsidRPr="00C8493E">
        <w:rPr>
          <w:b/>
        </w:rPr>
        <w:t>,</w:t>
      </w:r>
      <w:r w:rsidRPr="00C8493E">
        <w:rPr>
          <w:b/>
        </w:rPr>
        <w:t>其阻值随温度的升高而变小</w:t>
      </w:r>
      <w:r w:rsidRPr="00C8493E">
        <w:rPr>
          <w:b/>
        </w:rPr>
        <w:t>,Ro</w:t>
      </w:r>
      <w:r w:rsidRPr="00C8493E">
        <w:rPr>
          <w:b/>
        </w:rPr>
        <w:t>是可调电阻。</w:t>
      </w:r>
      <w:r w:rsidRPr="00C8493E">
        <w:rPr>
          <w:rFonts w:hint="eastAsia"/>
          <w:b/>
        </w:rPr>
        <w:t>若热敏电阻</w:t>
      </w:r>
      <w:r w:rsidRPr="00C8493E">
        <w:rPr>
          <w:b/>
        </w:rPr>
        <w:t>R</w:t>
      </w:r>
      <w:r w:rsidRPr="00C8493E">
        <w:rPr>
          <w:b/>
        </w:rPr>
        <w:t>在检测到体温达到</w:t>
      </w:r>
      <w:r w:rsidRPr="00C8493E">
        <w:rPr>
          <w:b/>
        </w:rPr>
        <w:t>37.3</w:t>
      </w:r>
      <w:r w:rsidRPr="00C8493E">
        <w:rPr>
          <w:rFonts w:ascii="宋体" w:eastAsia="宋体" w:hAnsi="宋体" w:cs="宋体" w:hint="eastAsia"/>
          <w:b/>
        </w:rPr>
        <w:t>℃</w:t>
      </w:r>
      <w:r w:rsidRPr="00C8493E">
        <w:rPr>
          <w:b/>
        </w:rPr>
        <w:t>的人体而报警时</w:t>
      </w:r>
      <w:r w:rsidRPr="00C8493E">
        <w:rPr>
          <w:b/>
        </w:rPr>
        <w:t>,</w:t>
      </w:r>
      <w:r w:rsidRPr="00C8493E">
        <w:rPr>
          <w:b/>
        </w:rPr>
        <w:t>其阻值为</w:t>
      </w:r>
      <w:r w:rsidRPr="00C8493E">
        <w:rPr>
          <w:b/>
        </w:rPr>
        <w:t>150</w:t>
      </w:r>
      <w:r w:rsidRPr="00C8493E">
        <w:rPr>
          <w:rFonts w:hint="eastAsia"/>
          <w:b/>
        </w:rPr>
        <w:t>Ω</w:t>
      </w:r>
      <w:r w:rsidRPr="00C8493E">
        <w:rPr>
          <w:b/>
        </w:rPr>
        <w:t>,</w:t>
      </w:r>
      <w:r w:rsidRPr="00C8493E">
        <w:rPr>
          <w:b/>
        </w:rPr>
        <w:t>报警电流为</w:t>
      </w:r>
      <w:r w:rsidRPr="00C8493E">
        <w:rPr>
          <w:b/>
        </w:rPr>
        <w:t>20mA,</w:t>
      </w:r>
      <w:r w:rsidRPr="00C8493E">
        <w:rPr>
          <w:b/>
        </w:rPr>
        <w:t>电源电压恒定为</w:t>
      </w:r>
      <w:r w:rsidRPr="00C8493E">
        <w:rPr>
          <w:b/>
        </w:rPr>
        <w:t>5V,</w:t>
      </w:r>
      <w:r w:rsidRPr="00C8493E">
        <w:rPr>
          <w:b/>
        </w:rPr>
        <w:t>则</w:t>
      </w:r>
      <w:r w:rsidRPr="00C8493E">
        <w:rPr>
          <w:b/>
        </w:rPr>
        <w:t>Ro</w:t>
      </w:r>
      <w:r w:rsidRPr="00C8493E">
        <w:rPr>
          <w:b/>
        </w:rPr>
        <w:t>的阻值应调为</w:t>
      </w:r>
      <w:r>
        <w:rPr>
          <w:rFonts w:hint="eastAsia"/>
          <w:b/>
          <w:u w:val="single"/>
        </w:rPr>
        <w:t xml:space="preserve"> </w:t>
      </w:r>
      <w:r w:rsidRPr="00657604">
        <w:rPr>
          <w:rFonts w:hint="eastAsia"/>
          <w:b/>
          <w:u w:val="single"/>
        </w:rPr>
        <w:t>▲</w:t>
      </w:r>
      <w:r w:rsidRPr="00657604">
        <w:rPr>
          <w:rFonts w:hint="eastAsia"/>
          <w:b/>
          <w:u w:val="single"/>
        </w:rPr>
        <w:t xml:space="preserve"> </w:t>
      </w:r>
      <w:r w:rsidRPr="00657604">
        <w:rPr>
          <w:rFonts w:hint="eastAsia"/>
          <w:b/>
        </w:rPr>
        <w:t>Ω</w:t>
      </w:r>
      <w:r w:rsidRPr="00C8493E">
        <w:rPr>
          <w:b/>
        </w:rPr>
        <w:t>。随着环境温度的升高</w:t>
      </w:r>
      <w:r w:rsidRPr="00C8493E">
        <w:rPr>
          <w:b/>
        </w:rPr>
        <w:t>,</w:t>
      </w:r>
      <w:r w:rsidRPr="00C8493E">
        <w:rPr>
          <w:b/>
        </w:rPr>
        <w:t>测温设备常会在无人通过时因电流过</w:t>
      </w:r>
      <w:r w:rsidRPr="00C8493E">
        <w:rPr>
          <w:rFonts w:hint="eastAsia"/>
          <w:b/>
        </w:rPr>
        <w:t>大而报警，为防止误报应将</w:t>
      </w:r>
      <w:r w:rsidRPr="00C8493E">
        <w:rPr>
          <w:b/>
        </w:rPr>
        <w:t>R</w:t>
      </w:r>
      <w:r w:rsidRPr="00C8493E">
        <w:rPr>
          <w:b/>
        </w:rPr>
        <w:t>的阻值</w:t>
      </w:r>
      <w:r>
        <w:rPr>
          <w:rFonts w:hint="eastAsia"/>
          <w:b/>
          <w:u w:val="single"/>
        </w:rPr>
        <w:t xml:space="preserve"> </w:t>
      </w:r>
      <w:r>
        <w:rPr>
          <w:b/>
          <w:u w:val="single"/>
        </w:rPr>
        <w:t xml:space="preserve">    </w:t>
      </w:r>
      <w:r w:rsidRPr="00C8493E">
        <w:rPr>
          <w:b/>
        </w:rPr>
        <w:t>（调大</w:t>
      </w:r>
      <w:r w:rsidRPr="00C8493E">
        <w:rPr>
          <w:b/>
        </w:rPr>
        <w:t>/</w:t>
      </w:r>
      <w:r w:rsidRPr="00C8493E">
        <w:rPr>
          <w:b/>
        </w:rPr>
        <w:t>调小）一些。</w:t>
      </w:r>
    </w:p>
    <w:p w:rsidR="004B17AC" w:rsidRDefault="004B17AC" w:rsidP="004B17AC">
      <w:pPr>
        <w:rPr>
          <w:b/>
        </w:rPr>
      </w:pPr>
      <w:r w:rsidRPr="00C8493E">
        <w:rPr>
          <w:rFonts w:hint="eastAsia"/>
          <w:b/>
        </w:rPr>
        <w:t>三、作图、计算题（</w:t>
      </w:r>
      <w:r>
        <w:rPr>
          <w:rFonts w:hint="eastAsia"/>
          <w:b/>
        </w:rPr>
        <w:t>本题共</w:t>
      </w:r>
      <w:r>
        <w:rPr>
          <w:rFonts w:hint="eastAsia"/>
          <w:b/>
        </w:rPr>
        <w:t>3</w:t>
      </w:r>
      <w:r w:rsidRPr="00C8493E">
        <w:rPr>
          <w:b/>
        </w:rPr>
        <w:t>小题</w:t>
      </w:r>
      <w:r w:rsidRPr="00C8493E">
        <w:rPr>
          <w:b/>
        </w:rPr>
        <w:t>,17</w:t>
      </w:r>
      <w:r w:rsidRPr="00C8493E">
        <w:rPr>
          <w:b/>
        </w:rPr>
        <w:t>题</w:t>
      </w:r>
      <w:r w:rsidRPr="00C8493E">
        <w:rPr>
          <w:b/>
        </w:rPr>
        <w:t>4</w:t>
      </w:r>
      <w:r w:rsidRPr="00C8493E">
        <w:rPr>
          <w:b/>
        </w:rPr>
        <w:t>分</w:t>
      </w:r>
      <w:r w:rsidRPr="00C8493E">
        <w:rPr>
          <w:b/>
        </w:rPr>
        <w:t>,18</w:t>
      </w:r>
      <w:r w:rsidRPr="00C8493E">
        <w:rPr>
          <w:b/>
        </w:rPr>
        <w:t>题</w:t>
      </w:r>
      <w:r w:rsidRPr="00C8493E">
        <w:rPr>
          <w:b/>
        </w:rPr>
        <w:t>6</w:t>
      </w:r>
      <w:r w:rsidRPr="00C8493E">
        <w:rPr>
          <w:b/>
        </w:rPr>
        <w:t>分，</w:t>
      </w:r>
      <w:r w:rsidRPr="00C8493E">
        <w:rPr>
          <w:b/>
        </w:rPr>
        <w:t>19</w:t>
      </w:r>
      <w:r w:rsidRPr="00C8493E">
        <w:rPr>
          <w:b/>
        </w:rPr>
        <w:t>题</w:t>
      </w:r>
      <w:r w:rsidRPr="00C8493E">
        <w:rPr>
          <w:b/>
        </w:rPr>
        <w:t>8</w:t>
      </w:r>
      <w:r w:rsidRPr="00C8493E">
        <w:rPr>
          <w:b/>
        </w:rPr>
        <w:t>分</w:t>
      </w:r>
      <w:r w:rsidRPr="00C8493E">
        <w:rPr>
          <w:b/>
        </w:rPr>
        <w:t>,</w:t>
      </w:r>
      <w:r w:rsidRPr="00C8493E">
        <w:rPr>
          <w:b/>
        </w:rPr>
        <w:t>共</w:t>
      </w:r>
      <w:r w:rsidRPr="00C8493E">
        <w:rPr>
          <w:b/>
        </w:rPr>
        <w:t>18</w:t>
      </w:r>
      <w:r w:rsidRPr="00C8493E">
        <w:rPr>
          <w:b/>
        </w:rPr>
        <w:t>分</w:t>
      </w:r>
      <w:r w:rsidRPr="00C8493E">
        <w:rPr>
          <w:b/>
        </w:rPr>
        <w:t>)</w:t>
      </w:r>
    </w:p>
    <w:p w:rsidR="004B17AC" w:rsidRPr="00C8493E" w:rsidRDefault="004B17AC" w:rsidP="004B17AC">
      <w:pPr>
        <w:rPr>
          <w:b/>
        </w:rPr>
      </w:pPr>
      <w:r w:rsidRPr="00C8493E">
        <w:rPr>
          <w:b/>
        </w:rPr>
        <w:t>17.(4</w:t>
      </w:r>
      <w:r w:rsidRPr="00C8493E">
        <w:rPr>
          <w:b/>
        </w:rPr>
        <w:t>分</w:t>
      </w:r>
      <w:r w:rsidRPr="00C8493E">
        <w:rPr>
          <w:b/>
        </w:rPr>
        <w:t>)</w:t>
      </w:r>
      <w:r w:rsidRPr="00C8493E">
        <w:rPr>
          <w:b/>
        </w:rPr>
        <w:t>按要求作图</w:t>
      </w:r>
      <w:r w:rsidRPr="00C8493E">
        <w:rPr>
          <w:b/>
        </w:rPr>
        <w:t>:</w:t>
      </w:r>
    </w:p>
    <w:p w:rsidR="004B17AC" w:rsidRPr="00C8493E" w:rsidRDefault="004B17AC" w:rsidP="004B17AC">
      <w:pPr>
        <w:ind w:leftChars="100" w:left="632" w:hangingChars="200" w:hanging="422"/>
        <w:rPr>
          <w:b/>
        </w:rPr>
      </w:pPr>
      <w:r w:rsidRPr="00C8493E">
        <w:rPr>
          <w:b/>
        </w:rPr>
        <w:t>(1</w:t>
      </w:r>
      <w:r w:rsidRPr="00C8493E">
        <w:rPr>
          <w:b/>
        </w:rPr>
        <w:t>）如图所示</w:t>
      </w:r>
      <w:r w:rsidRPr="00C8493E">
        <w:rPr>
          <w:b/>
        </w:rPr>
        <w:t>,</w:t>
      </w:r>
      <w:r w:rsidRPr="00C8493E">
        <w:rPr>
          <w:b/>
        </w:rPr>
        <w:t>用图具正左使用的核桃夹</w:t>
      </w:r>
      <w:r w:rsidRPr="00C8493E">
        <w:rPr>
          <w:b/>
        </w:rPr>
        <w:t>,</w:t>
      </w:r>
      <w:r w:rsidRPr="00C8493E">
        <w:rPr>
          <w:b/>
        </w:rPr>
        <w:t>上、下两部分都是杠杆，乙图是上半部分杠杆的示意图。请在</w:t>
      </w:r>
      <w:r w:rsidRPr="00C8493E">
        <w:rPr>
          <w:b/>
        </w:rPr>
        <w:t>A</w:t>
      </w:r>
      <w:r w:rsidRPr="00C8493E">
        <w:rPr>
          <w:b/>
        </w:rPr>
        <w:t>占山具小动力</w:t>
      </w:r>
      <w:r w:rsidRPr="00C8493E">
        <w:rPr>
          <w:b/>
        </w:rPr>
        <w:t>F1</w:t>
      </w:r>
      <w:r w:rsidRPr="00C8493E">
        <w:rPr>
          <w:b/>
        </w:rPr>
        <w:t>的示意图以及杠杆所受的阻力</w:t>
      </w:r>
      <w:r w:rsidRPr="00C8493E">
        <w:rPr>
          <w:b/>
        </w:rPr>
        <w:t>F2</w:t>
      </w:r>
      <w:r w:rsidRPr="00C8493E">
        <w:rPr>
          <w:b/>
        </w:rPr>
        <w:t>。</w:t>
      </w:r>
    </w:p>
    <w:p w:rsidR="004B17AC" w:rsidRPr="00C8493E" w:rsidRDefault="004B17AC" w:rsidP="004B17AC">
      <w:pPr>
        <w:ind w:left="422" w:hangingChars="200" w:hanging="422"/>
        <w:rPr>
          <w:b/>
        </w:rPr>
      </w:pPr>
      <w:r w:rsidRPr="00C8493E">
        <w:rPr>
          <w:rFonts w:hint="eastAsia"/>
          <w:b/>
        </w:rPr>
        <w:t>（</w:t>
      </w:r>
      <w:r w:rsidRPr="00C8493E">
        <w:rPr>
          <w:b/>
        </w:rPr>
        <w:t>2</w:t>
      </w:r>
      <w:r w:rsidRPr="00C8493E">
        <w:rPr>
          <w:b/>
        </w:rPr>
        <w:t>）如图丙所示</w:t>
      </w:r>
      <w:r w:rsidRPr="00C8493E">
        <w:rPr>
          <w:b/>
        </w:rPr>
        <w:t>,</w:t>
      </w:r>
      <w:r w:rsidRPr="00C8493E">
        <w:rPr>
          <w:b/>
        </w:rPr>
        <w:t>头甘种调业刑台灯中使用的电位器示意图。</w:t>
      </w:r>
      <w:r w:rsidRPr="00C8493E">
        <w:rPr>
          <w:b/>
        </w:rPr>
        <w:t>P</w:t>
      </w:r>
      <w:r w:rsidRPr="00C8493E">
        <w:rPr>
          <w:b/>
        </w:rPr>
        <w:t>为旋片，可随转动旋钮改变在碳膜</w:t>
      </w:r>
      <w:r w:rsidRPr="00C8493E">
        <w:rPr>
          <w:b/>
        </w:rPr>
        <w:t>(</w:t>
      </w:r>
      <w:r w:rsidRPr="00C8493E">
        <w:rPr>
          <w:b/>
        </w:rPr>
        <w:t>相当干一坦中阳</w:t>
      </w:r>
      <w:r w:rsidRPr="00C8493E">
        <w:rPr>
          <w:b/>
        </w:rPr>
        <w:t>)</w:t>
      </w:r>
      <w:r w:rsidRPr="00C8493E">
        <w:rPr>
          <w:b/>
        </w:rPr>
        <w:t>上的位置，</w:t>
      </w:r>
      <w:r w:rsidRPr="00C8493E">
        <w:rPr>
          <w:b/>
        </w:rPr>
        <w:t>A</w:t>
      </w:r>
      <w:r w:rsidRPr="00C8493E">
        <w:rPr>
          <w:b/>
        </w:rPr>
        <w:t>、</w:t>
      </w:r>
      <w:r w:rsidRPr="00C8493E">
        <w:rPr>
          <w:b/>
        </w:rPr>
        <w:t>B</w:t>
      </w:r>
      <w:r w:rsidRPr="00C8493E">
        <w:rPr>
          <w:b/>
        </w:rPr>
        <w:t>分别连在碳膜两端。以笔画线将丙图连在丁图所示电路中版书师时社枯动旋钮可使灯泡亮度增加。</w:t>
      </w:r>
    </w:p>
    <w:p w:rsidR="004B17AC" w:rsidRPr="008E129A" w:rsidRDefault="004B17AC" w:rsidP="004B17AC">
      <w:pPr>
        <w:rPr>
          <w:b/>
        </w:rPr>
      </w:pPr>
      <w:r>
        <w:rPr>
          <w:noProof/>
        </w:rPr>
        <w:drawing>
          <wp:anchor distT="0" distB="0" distL="114300" distR="114300" simplePos="0" relativeHeight="251671552" behindDoc="0" locked="0" layoutInCell="1" allowOverlap="1" wp14:anchorId="3B472A04" wp14:editId="3423BFDC">
            <wp:simplePos x="0" y="0"/>
            <wp:positionH relativeFrom="column">
              <wp:posOffset>2580005</wp:posOffset>
            </wp:positionH>
            <wp:positionV relativeFrom="paragraph">
              <wp:posOffset>-704850</wp:posOffset>
            </wp:positionV>
            <wp:extent cx="1151890" cy="6143625"/>
            <wp:effectExtent l="0" t="318"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94865"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1151890" cy="6143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A841DAF" wp14:editId="19739659">
            <wp:extent cx="1460500" cy="5857819"/>
            <wp:effectExtent l="0" t="762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73414" name=""/>
                    <pic:cNvPicPr/>
                  </pic:nvPicPr>
                  <pic:blipFill>
                    <a:blip r:embed="rId22"/>
                    <a:stretch>
                      <a:fillRect/>
                    </a:stretch>
                  </pic:blipFill>
                  <pic:spPr>
                    <a:xfrm rot="16200000">
                      <a:off x="0" y="0"/>
                      <a:ext cx="1472817" cy="5907222"/>
                    </a:xfrm>
                    <a:prstGeom prst="rect">
                      <a:avLst/>
                    </a:prstGeom>
                  </pic:spPr>
                </pic:pic>
              </a:graphicData>
            </a:graphic>
          </wp:inline>
        </w:drawing>
      </w:r>
    </w:p>
    <w:p w:rsidR="004B17AC" w:rsidRPr="008E129A" w:rsidRDefault="004B17AC" w:rsidP="004B17AC">
      <w:pPr>
        <w:rPr>
          <w:b/>
        </w:rPr>
      </w:pPr>
      <w:r w:rsidRPr="008E129A">
        <w:rPr>
          <w:b/>
        </w:rPr>
        <w:t>18.(6</w:t>
      </w:r>
      <w:r w:rsidRPr="008E129A">
        <w:rPr>
          <w:b/>
        </w:rPr>
        <w:t>分）电加热眼罩对</w:t>
      </w:r>
      <w:r>
        <w:rPr>
          <w:rFonts w:hint="eastAsia"/>
          <w:b/>
        </w:rPr>
        <w:t>缓解</w:t>
      </w:r>
      <w:r w:rsidRPr="008E129A">
        <w:rPr>
          <w:b/>
        </w:rPr>
        <w:t>眼</w:t>
      </w:r>
      <w:r>
        <w:rPr>
          <w:rFonts w:hint="eastAsia"/>
          <w:b/>
        </w:rPr>
        <w:t>疲劳</w:t>
      </w:r>
      <w:r w:rsidRPr="008E129A">
        <w:rPr>
          <w:b/>
          <w:noProof/>
        </w:rPr>
        <w:drawing>
          <wp:inline distT="0" distB="0" distL="0" distR="0" wp14:anchorId="0CE31CF6" wp14:editId="7FDAB93F">
            <wp:extent cx="254000" cy="254000"/>
            <wp:effectExtent l="0" t="0" r="0" b="0"/>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53393" name=""/>
                    <pic:cNvPicPr>
                      <a:picLocks noChangeAspect="1"/>
                    </pic:cNvPicPr>
                  </pic:nvPicPr>
                  <pic:blipFill>
                    <a:blip r:embed="rId23"/>
                    <a:stretch>
                      <a:fillRect/>
                    </a:stretch>
                  </pic:blipFill>
                  <pic:spPr>
                    <a:xfrm>
                      <a:off x="0" y="0"/>
                      <a:ext cx="254000" cy="254000"/>
                    </a:xfrm>
                    <a:prstGeom prst="rect">
                      <a:avLst/>
                    </a:prstGeom>
                  </pic:spPr>
                </pic:pic>
              </a:graphicData>
            </a:graphic>
          </wp:inline>
        </w:drawing>
      </w:r>
      <w:r w:rsidRPr="008E129A">
        <w:rPr>
          <w:b/>
        </w:rPr>
        <w:t>有一定效果。如图甲是一款市场上的产品</w:t>
      </w:r>
      <w:r w:rsidRPr="008E129A">
        <w:rPr>
          <w:b/>
        </w:rPr>
        <w:t>,</w:t>
      </w:r>
      <w:r w:rsidRPr="008E129A">
        <w:rPr>
          <w:b/>
        </w:rPr>
        <w:t>其相关参数如表。</w:t>
      </w:r>
    </w:p>
    <w:p w:rsidR="004B17AC" w:rsidRPr="008E129A" w:rsidRDefault="004B17AC" w:rsidP="004B17AC">
      <w:pPr>
        <w:spacing w:line="400" w:lineRule="exact"/>
        <w:rPr>
          <w:b/>
        </w:rPr>
      </w:pPr>
      <w:r w:rsidRPr="008E129A">
        <w:rPr>
          <w:b/>
        </w:rPr>
        <w:t xml:space="preserve"> </w:t>
      </w:r>
      <w:r>
        <w:rPr>
          <w:b/>
        </w:rPr>
        <w:t xml:space="preserve"> </w:t>
      </w:r>
      <w:r w:rsidRPr="008E129A">
        <w:rPr>
          <w:b/>
        </w:rPr>
        <w:t>(1</w:t>
      </w:r>
      <w:r w:rsidRPr="008E129A">
        <w:rPr>
          <w:b/>
        </w:rPr>
        <w:t>）当该眼罩还剩</w:t>
      </w:r>
      <w:r w:rsidRPr="008E129A">
        <w:rPr>
          <w:b/>
        </w:rPr>
        <w:t>20%</w:t>
      </w:r>
      <w:r w:rsidRPr="008E129A">
        <w:rPr>
          <w:b/>
        </w:rPr>
        <w:t>的电池容量时</w:t>
      </w:r>
      <w:r w:rsidRPr="008E129A">
        <w:rPr>
          <w:b/>
        </w:rPr>
        <w:t>,</w:t>
      </w:r>
      <w:r w:rsidRPr="008E129A">
        <w:rPr>
          <w:b/>
        </w:rPr>
        <w:t>在额定电压下充电</w:t>
      </w:r>
      <w:r w:rsidRPr="008E129A">
        <w:rPr>
          <w:b/>
        </w:rPr>
        <w:t>,</w:t>
      </w:r>
      <w:r w:rsidRPr="008E129A">
        <w:rPr>
          <w:b/>
        </w:rPr>
        <w:t>充满电至少消耗多少电能</w:t>
      </w:r>
      <w:r w:rsidRPr="008E129A">
        <w:rPr>
          <w:b/>
        </w:rPr>
        <w:t>?</w:t>
      </w:r>
    </w:p>
    <w:p w:rsidR="004B17AC" w:rsidRPr="008E129A" w:rsidRDefault="004B17AC" w:rsidP="004B17AC">
      <w:pPr>
        <w:spacing w:line="400" w:lineRule="exact"/>
        <w:ind w:leftChars="100" w:left="632" w:hangingChars="200" w:hanging="422"/>
        <w:rPr>
          <w:b/>
        </w:rPr>
      </w:pPr>
      <w:r w:rsidRPr="008E129A">
        <w:rPr>
          <w:b/>
        </w:rPr>
        <w:t>(2)</w:t>
      </w:r>
      <w:r>
        <w:rPr>
          <w:b/>
        </w:rPr>
        <w:t xml:space="preserve">  </w:t>
      </w:r>
      <w:r w:rsidRPr="008E129A">
        <w:rPr>
          <w:b/>
        </w:rPr>
        <w:t>图乙是手动调节高、中、低三档加热的电热眼罩简化原理图。电源电压</w:t>
      </w:r>
      <w:r w:rsidRPr="008E129A">
        <w:rPr>
          <w:b/>
        </w:rPr>
        <w:t>U</w:t>
      </w:r>
      <w:r w:rsidRPr="008E129A">
        <w:rPr>
          <w:b/>
        </w:rPr>
        <w:t>为</w:t>
      </w:r>
      <w:r w:rsidRPr="008E129A">
        <w:rPr>
          <w:b/>
        </w:rPr>
        <w:t>6V,</w:t>
      </w:r>
      <w:r w:rsidRPr="008E129A">
        <w:rPr>
          <w:b/>
        </w:rPr>
        <w:t>已知电热丝</w:t>
      </w:r>
      <w:r w:rsidRPr="008E129A">
        <w:rPr>
          <w:b/>
        </w:rPr>
        <w:t>R</w:t>
      </w:r>
      <w:r w:rsidRPr="008E129A">
        <w:rPr>
          <w:b/>
        </w:rPr>
        <w:t>阻值为</w:t>
      </w:r>
      <w:r w:rsidRPr="008E129A">
        <w:rPr>
          <w:b/>
        </w:rPr>
        <w:t>8</w:t>
      </w:r>
      <w:r w:rsidRPr="00373CD5">
        <w:rPr>
          <w:rFonts w:hint="eastAsia"/>
          <w:b/>
        </w:rPr>
        <w:t>Ω</w:t>
      </w:r>
      <w:r w:rsidRPr="008E129A">
        <w:rPr>
          <w:b/>
        </w:rPr>
        <w:t>,</w:t>
      </w:r>
      <w:r w:rsidRPr="008E129A">
        <w:rPr>
          <w:b/>
        </w:rPr>
        <w:t>电热丝</w:t>
      </w:r>
      <w:r w:rsidRPr="008E129A">
        <w:rPr>
          <w:b/>
        </w:rPr>
        <w:t>R</w:t>
      </w:r>
      <w:r w:rsidRPr="008E129A">
        <w:rPr>
          <w:b/>
        </w:rPr>
        <w:t>阻值为</w:t>
      </w:r>
      <w:r w:rsidRPr="008E129A">
        <w:rPr>
          <w:b/>
        </w:rPr>
        <w:t>12</w:t>
      </w:r>
      <w:r w:rsidRPr="00373CD5">
        <w:rPr>
          <w:rFonts w:hint="eastAsia"/>
          <w:b/>
        </w:rPr>
        <w:t>Ω</w:t>
      </w:r>
      <w:r w:rsidRPr="008E129A">
        <w:rPr>
          <w:b/>
        </w:rPr>
        <w:t>,</w:t>
      </w:r>
      <w:r w:rsidRPr="008E129A">
        <w:rPr>
          <w:b/>
        </w:rPr>
        <w:t>开关</w:t>
      </w:r>
      <w:r w:rsidRPr="008E129A">
        <w:rPr>
          <w:b/>
        </w:rPr>
        <w:t>S</w:t>
      </w:r>
      <w:r w:rsidRPr="008E129A">
        <w:rPr>
          <w:b/>
        </w:rPr>
        <w:t>只接</w:t>
      </w:r>
      <w:r w:rsidRPr="008E129A">
        <w:rPr>
          <w:b/>
        </w:rPr>
        <w:t>a</w:t>
      </w:r>
      <w:r w:rsidRPr="008E129A">
        <w:rPr>
          <w:b/>
        </w:rPr>
        <w:t>或</w:t>
      </w:r>
      <w:r w:rsidRPr="008E129A">
        <w:rPr>
          <w:b/>
        </w:rPr>
        <w:t>b</w:t>
      </w:r>
      <w:r w:rsidRPr="008E129A">
        <w:rPr>
          <w:b/>
        </w:rPr>
        <w:t>。</w:t>
      </w:r>
    </w:p>
    <w:p w:rsidR="004B17AC" w:rsidRPr="008E129A" w:rsidRDefault="004B17AC" w:rsidP="004B17AC">
      <w:pPr>
        <w:spacing w:line="400" w:lineRule="exact"/>
        <w:ind w:leftChars="300" w:left="841" w:hangingChars="100" w:hanging="211"/>
        <w:rPr>
          <w:b/>
        </w:rPr>
      </w:pPr>
      <w:r w:rsidRPr="008E129A">
        <w:rPr>
          <w:rFonts w:hint="eastAsia"/>
          <w:b/>
        </w:rPr>
        <w:lastRenderedPageBreak/>
        <w:t>①乙图电路中</w:t>
      </w:r>
      <w:r w:rsidRPr="008E129A">
        <w:rPr>
          <w:b/>
        </w:rPr>
        <w:t>S</w:t>
      </w:r>
      <w:r w:rsidRPr="008E129A">
        <w:rPr>
          <w:b/>
        </w:rPr>
        <w:t>闭合、</w:t>
      </w:r>
      <w:r w:rsidRPr="008E129A">
        <w:rPr>
          <w:b/>
        </w:rPr>
        <w:t>S</w:t>
      </w:r>
      <w:r w:rsidRPr="008E129A">
        <w:rPr>
          <w:b/>
        </w:rPr>
        <w:t>断开、</w:t>
      </w:r>
      <w:r w:rsidRPr="008E129A">
        <w:rPr>
          <w:b/>
        </w:rPr>
        <w:t>S</w:t>
      </w:r>
      <w:r w:rsidRPr="008E129A">
        <w:rPr>
          <w:b/>
        </w:rPr>
        <w:t>接</w:t>
      </w:r>
      <w:r w:rsidRPr="008E129A">
        <w:rPr>
          <w:b/>
        </w:rPr>
        <w:t>a</w:t>
      </w:r>
      <w:r w:rsidRPr="008E129A">
        <w:rPr>
          <w:b/>
        </w:rPr>
        <w:t>时</w:t>
      </w:r>
      <w:r w:rsidRPr="008E129A">
        <w:rPr>
          <w:b/>
        </w:rPr>
        <w:t>,</w:t>
      </w:r>
      <w:r w:rsidRPr="008E129A">
        <w:rPr>
          <w:b/>
        </w:rPr>
        <w:t>加热电路为</w:t>
      </w:r>
      <w:r w:rsidRPr="008E129A">
        <w:rPr>
          <w:b/>
        </w:rPr>
        <w:t>_A__(</w:t>
      </w:r>
      <w:r w:rsidRPr="008E129A">
        <w:rPr>
          <w:b/>
        </w:rPr>
        <w:t>选填</w:t>
      </w:r>
      <w:r w:rsidRPr="008E129A">
        <w:rPr>
          <w:b/>
        </w:rPr>
        <w:t>“</w:t>
      </w:r>
      <w:r w:rsidRPr="008E129A">
        <w:rPr>
          <w:b/>
        </w:rPr>
        <w:t>高</w:t>
      </w:r>
      <w:r w:rsidRPr="008E129A">
        <w:rPr>
          <w:b/>
        </w:rPr>
        <w:t>”</w:t>
      </w:r>
      <w:r w:rsidRPr="008E129A">
        <w:rPr>
          <w:b/>
        </w:rPr>
        <w:t>、</w:t>
      </w:r>
      <w:r w:rsidRPr="008E129A">
        <w:rPr>
          <w:b/>
        </w:rPr>
        <w:t>“</w:t>
      </w:r>
      <w:r w:rsidRPr="008E129A">
        <w:rPr>
          <w:b/>
        </w:rPr>
        <w:t>中</w:t>
      </w:r>
      <w:r w:rsidRPr="008E129A">
        <w:rPr>
          <w:b/>
        </w:rPr>
        <w:t>”</w:t>
      </w:r>
      <w:r w:rsidRPr="008E129A">
        <w:rPr>
          <w:b/>
        </w:rPr>
        <w:t>或</w:t>
      </w:r>
      <w:r w:rsidRPr="008E129A">
        <w:rPr>
          <w:b/>
        </w:rPr>
        <w:t>“</w:t>
      </w:r>
      <w:r w:rsidRPr="008E129A">
        <w:rPr>
          <w:b/>
        </w:rPr>
        <w:t>低）温挡</w:t>
      </w:r>
      <w:r w:rsidRPr="008E129A">
        <w:rPr>
          <w:b/>
        </w:rPr>
        <w:t>,</w:t>
      </w:r>
      <w:r w:rsidRPr="008E129A">
        <w:rPr>
          <w:b/>
        </w:rPr>
        <w:t>此时的加热功率为</w:t>
      </w:r>
      <w:r w:rsidRPr="008E129A">
        <w:rPr>
          <w:b/>
        </w:rPr>
        <w:t>_</w:t>
      </w:r>
      <w:r w:rsidRPr="00373CD5">
        <w:rPr>
          <w:b/>
          <w:u w:val="single"/>
        </w:rPr>
        <w:t xml:space="preserve">  </w:t>
      </w:r>
      <w:r w:rsidRPr="008E129A">
        <w:rPr>
          <w:b/>
        </w:rPr>
        <w:t>__W.</w:t>
      </w:r>
    </w:p>
    <w:p w:rsidR="004B17AC" w:rsidRPr="008E129A" w:rsidRDefault="004B17AC" w:rsidP="004B17AC">
      <w:pPr>
        <w:spacing w:line="400" w:lineRule="exact"/>
        <w:ind w:firstLineChars="300" w:firstLine="632"/>
        <w:rPr>
          <w:b/>
        </w:rPr>
      </w:pPr>
      <w:r w:rsidRPr="008E129A">
        <w:rPr>
          <w:rFonts w:hint="eastAsia"/>
          <w:b/>
        </w:rPr>
        <w:t>②充满电</w:t>
      </w:r>
      <w:r w:rsidRPr="008E129A">
        <w:rPr>
          <w:b/>
        </w:rPr>
        <w:t>,</w:t>
      </w:r>
      <w:r w:rsidRPr="008E129A">
        <w:rPr>
          <w:b/>
        </w:rPr>
        <w:t>最多能在高温挡正常工作多长时间</w:t>
      </w:r>
      <w:r w:rsidRPr="008E129A">
        <w:rPr>
          <w:b/>
        </w:rPr>
        <w:t>?_</w:t>
      </w:r>
      <w:r w:rsidRPr="00373CD5">
        <w:rPr>
          <w:b/>
          <w:u w:val="single"/>
        </w:rPr>
        <w:t xml:space="preserve">      _</w:t>
      </w:r>
    </w:p>
    <w:p w:rsidR="004B17AC" w:rsidRPr="008E129A" w:rsidRDefault="004B17AC" w:rsidP="004B17AC">
      <w:pPr>
        <w:spacing w:line="400" w:lineRule="exact"/>
        <w:rPr>
          <w:b/>
        </w:rPr>
      </w:pPr>
      <w:r w:rsidRPr="008E129A">
        <w:rPr>
          <w:b/>
        </w:rPr>
        <w:t>19.(8</w:t>
      </w:r>
      <w:r w:rsidRPr="008E129A">
        <w:rPr>
          <w:b/>
        </w:rPr>
        <w:t>分）小林的爸爸最近购买了一辆新型混合动力汽车。小林通过测量获得轿车以不同速度行驶时对应的制动距离（即从保纵刺明</w:t>
      </w:r>
      <w:r w:rsidRPr="008E129A">
        <w:rPr>
          <w:b/>
        </w:rPr>
        <w:t>N</w:t>
      </w:r>
      <w:r w:rsidRPr="008E129A">
        <w:rPr>
          <w:b/>
        </w:rPr>
        <w:t>千</w:t>
      </w:r>
      <w:r w:rsidRPr="008E129A">
        <w:rPr>
          <w:b/>
        </w:rPr>
        <w:t>J2</w:t>
      </w:r>
    </w:p>
    <w:p w:rsidR="004B17AC" w:rsidRPr="008E129A" w:rsidRDefault="004B17AC" w:rsidP="004B17AC">
      <w:pPr>
        <w:spacing w:line="400" w:lineRule="exact"/>
        <w:rPr>
          <w:b/>
        </w:rPr>
      </w:pPr>
    </w:p>
    <w:tbl>
      <w:tblPr>
        <w:tblStyle w:val="aa"/>
        <w:tblW w:w="0" w:type="auto"/>
        <w:tblLook w:val="04A0" w:firstRow="1" w:lastRow="0" w:firstColumn="1" w:lastColumn="0" w:noHBand="0" w:noVBand="1"/>
      </w:tblPr>
      <w:tblGrid>
        <w:gridCol w:w="1508"/>
        <w:gridCol w:w="1484"/>
        <w:gridCol w:w="1485"/>
        <w:gridCol w:w="1485"/>
        <w:gridCol w:w="1492"/>
        <w:gridCol w:w="1492"/>
      </w:tblGrid>
      <w:tr w:rsidR="004B17AC" w:rsidTr="00902F53">
        <w:tc>
          <w:tcPr>
            <w:tcW w:w="1557" w:type="dxa"/>
          </w:tcPr>
          <w:p w:rsidR="004B17AC" w:rsidRDefault="004B17AC" w:rsidP="00902F53">
            <w:pPr>
              <w:spacing w:line="400" w:lineRule="exact"/>
              <w:jc w:val="center"/>
              <w:rPr>
                <w:b/>
              </w:rPr>
            </w:pPr>
            <w:r w:rsidRPr="008E129A">
              <w:rPr>
                <w:rFonts w:hint="eastAsia"/>
                <w:b/>
              </w:rPr>
              <w:t>速度</w:t>
            </w:r>
            <w:r w:rsidRPr="008E129A">
              <w:rPr>
                <w:b/>
              </w:rPr>
              <w:t>/(</w:t>
            </w:r>
            <w:proofErr w:type="spellStart"/>
            <w:r w:rsidRPr="008E129A">
              <w:rPr>
                <w:b/>
              </w:rPr>
              <w:t>kmh</w:t>
            </w:r>
            <w:proofErr w:type="spellEnd"/>
            <w:r>
              <w:rPr>
                <w:b/>
              </w:rPr>
              <w:t>)</w:t>
            </w:r>
          </w:p>
        </w:tc>
        <w:tc>
          <w:tcPr>
            <w:tcW w:w="1557" w:type="dxa"/>
          </w:tcPr>
          <w:p w:rsidR="004B17AC" w:rsidRDefault="004B17AC" w:rsidP="00902F53">
            <w:pPr>
              <w:spacing w:line="400" w:lineRule="exact"/>
              <w:jc w:val="center"/>
              <w:rPr>
                <w:b/>
              </w:rPr>
            </w:pPr>
            <w:r>
              <w:rPr>
                <w:rFonts w:hint="eastAsia"/>
                <w:b/>
              </w:rPr>
              <w:t>4</w:t>
            </w:r>
            <w:r>
              <w:rPr>
                <w:b/>
              </w:rPr>
              <w:t>0</w:t>
            </w:r>
          </w:p>
        </w:tc>
        <w:tc>
          <w:tcPr>
            <w:tcW w:w="1558" w:type="dxa"/>
          </w:tcPr>
          <w:p w:rsidR="004B17AC" w:rsidRDefault="004B17AC" w:rsidP="00902F53">
            <w:pPr>
              <w:spacing w:line="400" w:lineRule="exact"/>
              <w:jc w:val="center"/>
              <w:rPr>
                <w:b/>
              </w:rPr>
            </w:pPr>
            <w:r>
              <w:rPr>
                <w:rFonts w:hint="eastAsia"/>
                <w:b/>
              </w:rPr>
              <w:t>6</w:t>
            </w:r>
            <w:r>
              <w:rPr>
                <w:b/>
              </w:rPr>
              <w:t>0</w:t>
            </w:r>
          </w:p>
        </w:tc>
        <w:tc>
          <w:tcPr>
            <w:tcW w:w="1558" w:type="dxa"/>
          </w:tcPr>
          <w:p w:rsidR="004B17AC" w:rsidRDefault="004B17AC" w:rsidP="00902F53">
            <w:pPr>
              <w:spacing w:line="400" w:lineRule="exact"/>
              <w:jc w:val="center"/>
              <w:rPr>
                <w:b/>
              </w:rPr>
            </w:pPr>
            <w:r>
              <w:rPr>
                <w:rFonts w:hint="eastAsia"/>
                <w:b/>
              </w:rPr>
              <w:t>8</w:t>
            </w:r>
            <w:r>
              <w:rPr>
                <w:b/>
              </w:rPr>
              <w:t>0</w:t>
            </w:r>
          </w:p>
        </w:tc>
        <w:tc>
          <w:tcPr>
            <w:tcW w:w="1558" w:type="dxa"/>
          </w:tcPr>
          <w:p w:rsidR="004B17AC" w:rsidRDefault="004B17AC" w:rsidP="00902F53">
            <w:pPr>
              <w:spacing w:line="400" w:lineRule="exact"/>
              <w:jc w:val="center"/>
              <w:rPr>
                <w:b/>
              </w:rPr>
            </w:pPr>
            <w:r>
              <w:rPr>
                <w:rFonts w:hint="eastAsia"/>
                <w:b/>
              </w:rPr>
              <w:t>1</w:t>
            </w:r>
            <w:r>
              <w:rPr>
                <w:b/>
              </w:rPr>
              <w:t>00</w:t>
            </w:r>
          </w:p>
        </w:tc>
        <w:tc>
          <w:tcPr>
            <w:tcW w:w="1558" w:type="dxa"/>
          </w:tcPr>
          <w:p w:rsidR="004B17AC" w:rsidRDefault="004B17AC" w:rsidP="00902F53">
            <w:pPr>
              <w:spacing w:line="400" w:lineRule="exact"/>
              <w:jc w:val="center"/>
              <w:rPr>
                <w:b/>
              </w:rPr>
            </w:pPr>
            <w:r>
              <w:rPr>
                <w:rFonts w:hint="eastAsia"/>
                <w:b/>
              </w:rPr>
              <w:t>1</w:t>
            </w:r>
            <w:r>
              <w:rPr>
                <w:b/>
              </w:rPr>
              <w:t>20</w:t>
            </w:r>
          </w:p>
        </w:tc>
      </w:tr>
      <w:tr w:rsidR="004B17AC" w:rsidTr="00902F53">
        <w:tc>
          <w:tcPr>
            <w:tcW w:w="1557" w:type="dxa"/>
          </w:tcPr>
          <w:p w:rsidR="004B17AC" w:rsidRDefault="004B17AC" w:rsidP="00902F53">
            <w:pPr>
              <w:spacing w:line="400" w:lineRule="exact"/>
              <w:jc w:val="center"/>
              <w:rPr>
                <w:b/>
              </w:rPr>
            </w:pPr>
            <w:r w:rsidRPr="008E129A">
              <w:rPr>
                <w:rFonts w:hint="eastAsia"/>
                <w:b/>
              </w:rPr>
              <w:t>制动距离</w:t>
            </w:r>
            <w:r>
              <w:rPr>
                <w:b/>
              </w:rPr>
              <w:t>/m</w:t>
            </w:r>
          </w:p>
        </w:tc>
        <w:tc>
          <w:tcPr>
            <w:tcW w:w="1557" w:type="dxa"/>
          </w:tcPr>
          <w:p w:rsidR="004B17AC" w:rsidRDefault="004B17AC" w:rsidP="00902F53">
            <w:pPr>
              <w:spacing w:line="400" w:lineRule="exact"/>
              <w:jc w:val="center"/>
              <w:rPr>
                <w:b/>
              </w:rPr>
            </w:pPr>
            <w:r>
              <w:rPr>
                <w:rFonts w:hint="eastAsia"/>
                <w:b/>
              </w:rPr>
              <w:t>8</w:t>
            </w:r>
          </w:p>
        </w:tc>
        <w:tc>
          <w:tcPr>
            <w:tcW w:w="1558" w:type="dxa"/>
          </w:tcPr>
          <w:p w:rsidR="004B17AC" w:rsidRDefault="004B17AC" w:rsidP="00902F53">
            <w:pPr>
              <w:spacing w:line="400" w:lineRule="exact"/>
              <w:jc w:val="center"/>
              <w:rPr>
                <w:b/>
              </w:rPr>
            </w:pPr>
            <w:r>
              <w:rPr>
                <w:rFonts w:hint="eastAsia"/>
                <w:b/>
              </w:rPr>
              <w:t>1</w:t>
            </w:r>
            <w:r>
              <w:rPr>
                <w:b/>
              </w:rPr>
              <w:t>8</w:t>
            </w:r>
          </w:p>
        </w:tc>
        <w:tc>
          <w:tcPr>
            <w:tcW w:w="1558" w:type="dxa"/>
          </w:tcPr>
          <w:p w:rsidR="004B17AC" w:rsidRDefault="004B17AC" w:rsidP="00902F53">
            <w:pPr>
              <w:spacing w:line="400" w:lineRule="exact"/>
              <w:jc w:val="center"/>
              <w:rPr>
                <w:b/>
              </w:rPr>
            </w:pPr>
          </w:p>
        </w:tc>
        <w:tc>
          <w:tcPr>
            <w:tcW w:w="1558" w:type="dxa"/>
          </w:tcPr>
          <w:p w:rsidR="004B17AC" w:rsidRDefault="004B17AC" w:rsidP="00902F53">
            <w:pPr>
              <w:spacing w:line="400" w:lineRule="exact"/>
              <w:jc w:val="center"/>
              <w:rPr>
                <w:b/>
              </w:rPr>
            </w:pPr>
            <w:r>
              <w:rPr>
                <w:rFonts w:hint="eastAsia"/>
                <w:b/>
              </w:rPr>
              <w:t>5</w:t>
            </w:r>
            <w:r>
              <w:rPr>
                <w:b/>
              </w:rPr>
              <w:t>0</w:t>
            </w:r>
          </w:p>
        </w:tc>
        <w:tc>
          <w:tcPr>
            <w:tcW w:w="1558" w:type="dxa"/>
          </w:tcPr>
          <w:p w:rsidR="004B17AC" w:rsidRDefault="004B17AC" w:rsidP="00902F53">
            <w:pPr>
              <w:spacing w:line="400" w:lineRule="exact"/>
              <w:jc w:val="center"/>
              <w:rPr>
                <w:b/>
              </w:rPr>
            </w:pPr>
            <w:r>
              <w:rPr>
                <w:rFonts w:hint="eastAsia"/>
                <w:b/>
              </w:rPr>
              <w:t>7</w:t>
            </w:r>
            <w:r>
              <w:rPr>
                <w:b/>
              </w:rPr>
              <w:t>2</w:t>
            </w:r>
          </w:p>
        </w:tc>
      </w:tr>
    </w:tbl>
    <w:p w:rsidR="004B17AC" w:rsidRPr="008E129A" w:rsidRDefault="004B17AC" w:rsidP="004B17AC">
      <w:pPr>
        <w:spacing w:line="400" w:lineRule="exact"/>
        <w:rPr>
          <w:b/>
        </w:rPr>
      </w:pPr>
      <w:r w:rsidRPr="008E129A">
        <w:rPr>
          <w:b/>
        </w:rPr>
        <w:t xml:space="preserve"> (1</w:t>
      </w:r>
      <w:r w:rsidRPr="008E129A">
        <w:rPr>
          <w:b/>
        </w:rPr>
        <w:t>）汽车在上坡时，将挡位换成低速档，以减小行驶的速度，这样做的目的是</w:t>
      </w:r>
      <w:r w:rsidRPr="008E129A">
        <w:rPr>
          <w:b/>
        </w:rPr>
        <w:t>__</w:t>
      </w:r>
      <w:r w:rsidRPr="00373CD5">
        <w:rPr>
          <w:rFonts w:ascii="Arial" w:hAnsi="Arial" w:cs="Arial"/>
          <w:b/>
          <w:u w:val="single"/>
        </w:rPr>
        <w:t>▲</w:t>
      </w:r>
      <w:r>
        <w:rPr>
          <w:b/>
          <w:u w:val="single"/>
        </w:rPr>
        <w:t xml:space="preserve">    </w:t>
      </w:r>
    </w:p>
    <w:p w:rsidR="004B17AC" w:rsidRPr="008E129A" w:rsidRDefault="004B17AC" w:rsidP="004B17AC">
      <w:pPr>
        <w:spacing w:line="400" w:lineRule="exact"/>
        <w:ind w:firstLineChars="250" w:firstLine="527"/>
        <w:rPr>
          <w:b/>
        </w:rPr>
      </w:pPr>
      <w:r w:rsidRPr="008E129A">
        <w:rPr>
          <w:b/>
        </w:rPr>
        <w:t>A,</w:t>
      </w:r>
      <w:r w:rsidRPr="008E129A">
        <w:rPr>
          <w:b/>
        </w:rPr>
        <w:t>安全</w:t>
      </w:r>
      <w:r w:rsidRPr="008E129A">
        <w:rPr>
          <w:b/>
        </w:rPr>
        <w:t xml:space="preserve"> </w:t>
      </w:r>
      <w:r>
        <w:rPr>
          <w:b/>
        </w:rPr>
        <w:t xml:space="preserve">    </w:t>
      </w:r>
      <w:r w:rsidRPr="008E129A">
        <w:rPr>
          <w:b/>
        </w:rPr>
        <w:t>B.</w:t>
      </w:r>
      <w:r w:rsidRPr="008E129A">
        <w:rPr>
          <w:b/>
        </w:rPr>
        <w:t>省油</w:t>
      </w:r>
      <w:r>
        <w:rPr>
          <w:rFonts w:hint="eastAsia"/>
          <w:b/>
        </w:rPr>
        <w:t xml:space="preserve"> </w:t>
      </w:r>
      <w:r>
        <w:rPr>
          <w:b/>
        </w:rPr>
        <w:t xml:space="preserve">   </w:t>
      </w:r>
      <w:r w:rsidRPr="008E129A">
        <w:rPr>
          <w:b/>
        </w:rPr>
        <w:t>C.</w:t>
      </w:r>
      <w:r w:rsidRPr="008E129A">
        <w:rPr>
          <w:b/>
        </w:rPr>
        <w:t>减小摩擦</w:t>
      </w:r>
      <w:r>
        <w:rPr>
          <w:rFonts w:hint="eastAsia"/>
          <w:b/>
        </w:rPr>
        <w:t xml:space="preserve"> </w:t>
      </w:r>
      <w:r>
        <w:rPr>
          <w:b/>
        </w:rPr>
        <w:t xml:space="preserve">     </w:t>
      </w:r>
      <w:r w:rsidRPr="008E129A">
        <w:rPr>
          <w:b/>
        </w:rPr>
        <w:t>D.</w:t>
      </w:r>
      <w:r w:rsidRPr="008E129A">
        <w:rPr>
          <w:b/>
        </w:rPr>
        <w:t>增大爬坡的牵引力</w:t>
      </w:r>
    </w:p>
    <w:p w:rsidR="004B17AC" w:rsidRPr="008E129A" w:rsidRDefault="004B17AC" w:rsidP="004B17AC">
      <w:pPr>
        <w:spacing w:line="400" w:lineRule="exact"/>
        <w:ind w:leftChars="50" w:left="315" w:hangingChars="100" w:hanging="210"/>
        <w:rPr>
          <w:b/>
        </w:rPr>
      </w:pPr>
      <w:r>
        <w:rPr>
          <w:noProof/>
        </w:rPr>
        <w:drawing>
          <wp:anchor distT="0" distB="0" distL="114300" distR="114300" simplePos="0" relativeHeight="251672576" behindDoc="0" locked="0" layoutInCell="1" allowOverlap="1" wp14:anchorId="71C9CB05" wp14:editId="657E62C5">
            <wp:simplePos x="0" y="0"/>
            <wp:positionH relativeFrom="margin">
              <wp:posOffset>2752090</wp:posOffset>
            </wp:positionH>
            <wp:positionV relativeFrom="paragraph">
              <wp:posOffset>851535</wp:posOffset>
            </wp:positionV>
            <wp:extent cx="3529330" cy="142875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49" name=""/>
                    <pic:cNvPicPr/>
                  </pic:nvPicPr>
                  <pic:blipFill>
                    <a:blip r:embed="rId24">
                      <a:extLst>
                        <a:ext uri="{28A0092B-C50C-407E-A947-70E740481C1C}">
                          <a14:useLocalDpi xmlns:a14="http://schemas.microsoft.com/office/drawing/2010/main" val="0"/>
                        </a:ext>
                      </a:extLst>
                    </a:blip>
                    <a:stretch>
                      <a:fillRect/>
                    </a:stretch>
                  </pic:blipFill>
                  <pic:spPr>
                    <a:xfrm>
                      <a:off x="0" y="0"/>
                      <a:ext cx="3529330" cy="1428750"/>
                    </a:xfrm>
                    <a:prstGeom prst="rect">
                      <a:avLst/>
                    </a:prstGeom>
                  </pic:spPr>
                </pic:pic>
              </a:graphicData>
            </a:graphic>
            <wp14:sizeRelH relativeFrom="margin">
              <wp14:pctWidth>0</wp14:pctWidth>
            </wp14:sizeRelH>
            <wp14:sizeRelV relativeFrom="margin">
              <wp14:pctHeight>0</wp14:pctHeight>
            </wp14:sizeRelV>
          </wp:anchor>
        </w:drawing>
      </w:r>
      <w:r w:rsidRPr="008E129A">
        <w:rPr>
          <w:b/>
        </w:rPr>
        <w:t>(2)</w:t>
      </w:r>
      <w:r w:rsidRPr="008E129A">
        <w:rPr>
          <w:b/>
        </w:rPr>
        <w:t>根据上表中数据所反映的规律，当汽车速度为</w:t>
      </w:r>
      <w:r w:rsidRPr="008E129A">
        <w:rPr>
          <w:b/>
        </w:rPr>
        <w:t>80km/h</w:t>
      </w:r>
      <w:r w:rsidRPr="008E129A">
        <w:rPr>
          <w:b/>
        </w:rPr>
        <w:t>时，对应的制动距离是</w:t>
      </w:r>
      <w:r w:rsidRPr="008E129A">
        <w:rPr>
          <w:b/>
        </w:rPr>
        <w:t>_</w:t>
      </w:r>
      <w:proofErr w:type="spellStart"/>
      <w:r w:rsidRPr="008E129A">
        <w:rPr>
          <w:b/>
        </w:rPr>
        <w:t>A_m</w:t>
      </w:r>
      <w:proofErr w:type="spellEnd"/>
      <w:r w:rsidRPr="008E129A">
        <w:rPr>
          <w:b/>
        </w:rPr>
        <w:t>.(3</w:t>
      </w:r>
      <w:r w:rsidRPr="008E129A">
        <w:rPr>
          <w:b/>
        </w:rPr>
        <w:t>）小林又向爸爸询问了一些汽车的信息</w:t>
      </w:r>
      <w:r w:rsidRPr="008E129A">
        <w:rPr>
          <w:b/>
        </w:rPr>
        <w:t>:</w:t>
      </w:r>
      <w:r w:rsidRPr="008E129A">
        <w:rPr>
          <w:b/>
        </w:rPr>
        <w:t>混合动力汽车使用的电动力系统中包括高效强化的电动机、发电机和蓄电池。蓄电池使用的有铅酸电池、镍锰氢电池和锂电池</w:t>
      </w:r>
      <w:r w:rsidRPr="008E129A">
        <w:rPr>
          <w:b/>
        </w:rPr>
        <w:t>,</w:t>
      </w:r>
      <w:r w:rsidRPr="008E129A">
        <w:rPr>
          <w:b/>
        </w:rPr>
        <w:t>将来应该还能使用氢燃料电池。具有省油、能量利用率高等特点</w:t>
      </w:r>
      <w:r w:rsidRPr="008E129A">
        <w:rPr>
          <w:b/>
        </w:rPr>
        <w:t>,</w:t>
      </w:r>
      <w:r w:rsidRPr="008E129A">
        <w:rPr>
          <w:b/>
        </w:rPr>
        <w:t>其相关信息如表。在某次水平道路测试中</w:t>
      </w:r>
      <w:r w:rsidRPr="008E129A">
        <w:rPr>
          <w:b/>
        </w:rPr>
        <w:t>,</w:t>
      </w:r>
      <w:r w:rsidRPr="008E129A">
        <w:rPr>
          <w:b/>
        </w:rPr>
        <w:t>该车以中速匀速行驶</w:t>
      </w:r>
      <w:r w:rsidRPr="008E129A">
        <w:rPr>
          <w:b/>
        </w:rPr>
        <w:t>170km,</w:t>
      </w:r>
      <w:r w:rsidRPr="008E129A">
        <w:rPr>
          <w:b/>
        </w:rPr>
        <w:t>共消耗汽油</w:t>
      </w:r>
      <w:r w:rsidRPr="008E129A">
        <w:rPr>
          <w:b/>
        </w:rPr>
        <w:t>10L</w:t>
      </w:r>
      <w:r w:rsidRPr="008E129A">
        <w:rPr>
          <w:b/>
        </w:rPr>
        <w:t>。测试过程中</w:t>
      </w:r>
      <w:r w:rsidRPr="008E129A">
        <w:rPr>
          <w:b/>
        </w:rPr>
        <w:t>,</w:t>
      </w:r>
      <w:r w:rsidRPr="004845EE">
        <w:rPr>
          <w:b/>
        </w:rPr>
        <w:t xml:space="preserve"> </w:t>
      </w:r>
      <w:r w:rsidRPr="004845EE">
        <w:rPr>
          <w:b/>
        </w:rPr>
        <w:t>内燃机既向车轮提供能量，又向蓄电池充电，同时蓄电池又将部分能量通</w:t>
      </w:r>
      <w:r w:rsidRPr="008E129A">
        <w:rPr>
          <w:rFonts w:hint="eastAsia"/>
          <w:b/>
        </w:rPr>
        <w:t>过电动机向车轮输送</w:t>
      </w:r>
      <w:r w:rsidRPr="008E129A">
        <w:rPr>
          <w:b/>
        </w:rPr>
        <w:t>,</w:t>
      </w:r>
      <w:r w:rsidRPr="008E129A">
        <w:rPr>
          <w:b/>
        </w:rPr>
        <w:t>此时内燃机和</w:t>
      </w:r>
      <w:r w:rsidRPr="008E129A">
        <w:rPr>
          <w:rFonts w:hint="eastAsia"/>
          <w:b/>
        </w:rPr>
        <w:t>电动机共同驱动车辆前进。</w:t>
      </w:r>
    </w:p>
    <w:p w:rsidR="004B17AC" w:rsidRDefault="004B17AC" w:rsidP="004B17AC">
      <w:pPr>
        <w:rPr>
          <w:b/>
        </w:rPr>
      </w:pPr>
    </w:p>
    <w:p w:rsidR="004B17AC" w:rsidRPr="00373CD5" w:rsidRDefault="004B17AC" w:rsidP="004B17AC">
      <w:pPr>
        <w:pStyle w:val="a6"/>
        <w:numPr>
          <w:ilvl w:val="0"/>
          <w:numId w:val="45"/>
        </w:numPr>
        <w:autoSpaceDE/>
        <w:autoSpaceDN/>
        <w:spacing w:after="0" w:line="360" w:lineRule="auto"/>
        <w:ind w:right="0"/>
        <w:jc w:val="both"/>
        <w:rPr>
          <w:b/>
          <w:lang w:eastAsia="zh-CN"/>
        </w:rPr>
      </w:pPr>
      <w:r>
        <w:rPr>
          <w:rFonts w:hint="eastAsia"/>
          <w:b/>
          <w:lang w:eastAsia="zh-CN"/>
        </w:rPr>
        <w:t>该款混合动力汽车启动</w:t>
      </w:r>
      <w:r w:rsidRPr="00373CD5">
        <w:rPr>
          <w:rFonts w:hint="eastAsia"/>
          <w:b/>
          <w:lang w:eastAsia="zh-CN"/>
        </w:rPr>
        <w:t>时的驱动模式是</w:t>
      </w:r>
      <w:r w:rsidRPr="00373CD5">
        <w:rPr>
          <w:rFonts w:hint="eastAsia"/>
          <w:b/>
          <w:u w:val="single"/>
          <w:lang w:eastAsia="zh-CN"/>
        </w:rPr>
        <w:t xml:space="preserve"> </w:t>
      </w:r>
      <w:r w:rsidRPr="00373CD5">
        <w:rPr>
          <w:b/>
          <w:u w:val="single"/>
          <w:lang w:eastAsia="zh-CN"/>
        </w:rPr>
        <w:t xml:space="preserve">    </w:t>
      </w:r>
      <w:r w:rsidRPr="00373CD5">
        <w:rPr>
          <w:rFonts w:hint="eastAsia"/>
          <w:b/>
          <w:u w:val="single"/>
          <w:lang w:eastAsia="zh-CN"/>
        </w:rPr>
        <w:t>▲</w:t>
      </w:r>
      <w:r w:rsidRPr="00373CD5">
        <w:rPr>
          <w:b/>
          <w:u w:val="single"/>
          <w:lang w:eastAsia="zh-CN"/>
        </w:rPr>
        <w:t xml:space="preserve">   _。</w:t>
      </w:r>
    </w:p>
    <w:p w:rsidR="004B17AC" w:rsidRPr="00373CD5" w:rsidRDefault="004B17AC" w:rsidP="004B17AC">
      <w:pPr>
        <w:pStyle w:val="a6"/>
        <w:numPr>
          <w:ilvl w:val="0"/>
          <w:numId w:val="45"/>
        </w:numPr>
        <w:autoSpaceDE/>
        <w:autoSpaceDN/>
        <w:spacing w:after="0" w:line="360" w:lineRule="auto"/>
        <w:ind w:right="0"/>
        <w:jc w:val="both"/>
        <w:rPr>
          <w:b/>
          <w:lang w:eastAsia="zh-CN"/>
        </w:rPr>
      </w:pPr>
      <w:r w:rsidRPr="00373CD5">
        <w:rPr>
          <w:rFonts w:hint="eastAsia"/>
          <w:b/>
          <w:lang w:eastAsia="zh-CN"/>
        </w:rPr>
        <w:t>在水平道路中速行驶测试中，若平均阻力为</w:t>
      </w:r>
      <w:r w:rsidRPr="00373CD5">
        <w:rPr>
          <w:b/>
          <w:lang w:eastAsia="zh-CN"/>
        </w:rPr>
        <w:t>1000N，且该车内燃机的效率为53%，此过程最终使蓄电池增加多小</w:t>
      </w:r>
      <w:r>
        <w:rPr>
          <w:rFonts w:hint="eastAsia"/>
          <w:b/>
          <w:lang w:eastAsia="zh-CN"/>
        </w:rPr>
        <w:t>焦耳</w:t>
      </w:r>
      <w:r w:rsidRPr="00373CD5">
        <w:rPr>
          <w:b/>
          <w:lang w:eastAsia="zh-CN"/>
        </w:rPr>
        <w:t xml:space="preserve">的能量?(忽略蓄电池和电动机的热损失, </w:t>
      </w:r>
      <w:r w:rsidRPr="00D66470">
        <w:rPr>
          <w:rFonts w:hint="eastAsia"/>
          <w:b/>
        </w:rPr>
        <w:t>ρ</w:t>
      </w:r>
      <w:r w:rsidRPr="00D66470">
        <w:rPr>
          <w:rFonts w:hint="eastAsia"/>
          <w:b/>
          <w:vertAlign w:val="subscript"/>
          <w:lang w:eastAsia="zh-CN"/>
        </w:rPr>
        <w:t>汽油</w:t>
      </w:r>
      <w:r w:rsidRPr="00373CD5">
        <w:rPr>
          <w:b/>
          <w:lang w:eastAsia="zh-CN"/>
        </w:rPr>
        <w:t>取0.7×10kg/m</w:t>
      </w:r>
      <w:r w:rsidRPr="00D66470">
        <w:rPr>
          <w:b/>
          <w:vertAlign w:val="superscript"/>
          <w:lang w:eastAsia="zh-CN"/>
        </w:rPr>
        <w:t>3</w:t>
      </w:r>
      <w:r w:rsidRPr="00373CD5">
        <w:rPr>
          <w:b/>
          <w:lang w:eastAsia="zh-CN"/>
        </w:rPr>
        <w:t>,q</w:t>
      </w:r>
      <w:r>
        <w:rPr>
          <w:rFonts w:hint="eastAsia"/>
          <w:b/>
          <w:lang w:eastAsia="zh-CN"/>
        </w:rPr>
        <w:t>汽油</w:t>
      </w:r>
      <w:r w:rsidRPr="00373CD5">
        <w:rPr>
          <w:b/>
          <w:lang w:eastAsia="zh-CN"/>
        </w:rPr>
        <w:t>=4.6×10'J</w:t>
      </w:r>
      <w:r>
        <w:rPr>
          <w:rFonts w:hint="eastAsia"/>
          <w:b/>
          <w:lang w:eastAsia="zh-CN"/>
        </w:rPr>
        <w:t>、kg</w:t>
      </w:r>
      <w:r w:rsidRPr="00373CD5">
        <w:rPr>
          <w:b/>
          <w:lang w:eastAsia="zh-CN"/>
        </w:rPr>
        <w:t>)。</w:t>
      </w:r>
    </w:p>
    <w:p w:rsidR="004B17AC" w:rsidRPr="004845EE" w:rsidRDefault="004B17AC" w:rsidP="004B17AC">
      <w:pPr>
        <w:pStyle w:val="a6"/>
        <w:numPr>
          <w:ilvl w:val="0"/>
          <w:numId w:val="45"/>
        </w:numPr>
        <w:autoSpaceDE/>
        <w:autoSpaceDN/>
        <w:spacing w:after="0" w:line="360" w:lineRule="auto"/>
        <w:ind w:left="110" w:right="0" w:hangingChars="50" w:hanging="110"/>
        <w:jc w:val="both"/>
        <w:rPr>
          <w:b/>
        </w:rPr>
      </w:pPr>
      <w:r w:rsidRPr="00D66470">
        <w:rPr>
          <w:rFonts w:hint="eastAsia"/>
          <w:b/>
          <w:lang w:eastAsia="zh-CN"/>
        </w:rPr>
        <w:t>在交通运输中</w:t>
      </w:r>
      <w:r w:rsidRPr="00D66470">
        <w:rPr>
          <w:b/>
          <w:lang w:eastAsia="zh-CN"/>
        </w:rPr>
        <w:t>,觉用“客运效率”来反映交通工具的某项效能。“客运效率”表示每消耗单位能量对应的</w:t>
      </w:r>
      <w:r>
        <w:rPr>
          <w:rFonts w:hint="eastAsia"/>
          <w:b/>
          <w:lang w:eastAsia="zh-CN"/>
        </w:rPr>
        <w:t xml:space="preserve"> </w:t>
      </w:r>
      <w:r>
        <w:rPr>
          <w:b/>
          <w:lang w:eastAsia="zh-CN"/>
        </w:rPr>
        <w:t xml:space="preserve">   </w:t>
      </w:r>
      <w:r w:rsidRPr="00D66470">
        <w:rPr>
          <w:rFonts w:hint="eastAsia"/>
          <w:b/>
          <w:lang w:eastAsia="zh-CN"/>
        </w:rPr>
        <w:t>载客</w:t>
      </w:r>
      <w:r w:rsidRPr="00D66470">
        <w:rPr>
          <w:b/>
          <w:lang w:eastAsia="zh-CN"/>
        </w:rPr>
        <w:t>数和运送路程的乘积,即客运效率=人数×路程/消耗能量。一个人骑电动自行车,消耗1MJ(10</w:t>
      </w:r>
      <w:r w:rsidRPr="00D66470">
        <w:rPr>
          <w:b/>
          <w:vertAlign w:val="superscript"/>
          <w:lang w:eastAsia="zh-CN"/>
        </w:rPr>
        <w:t>6</w:t>
      </w:r>
      <w:r w:rsidRPr="00D66470">
        <w:rPr>
          <w:b/>
          <w:lang w:eastAsia="zh-CN"/>
        </w:rPr>
        <w:t>J）的能量可行驶30km，一辆载有4人的普通轿车，消耗320MJ 的能量可行驶100km，则电动自行车与这辆轿车的客运效率之比是多少?</w:t>
      </w:r>
      <w:r w:rsidRPr="00D66470">
        <w:rPr>
          <w:b/>
          <w:u w:val="single"/>
          <w:lang w:eastAsia="zh-CN"/>
        </w:rPr>
        <w:t xml:space="preserve">__     </w:t>
      </w:r>
      <w:r w:rsidRPr="00D66470">
        <w:rPr>
          <w:b/>
          <w:u w:val="single"/>
        </w:rPr>
        <w:t>▲    _</w:t>
      </w:r>
    </w:p>
    <w:p w:rsidR="004B17AC" w:rsidRPr="00373CD5" w:rsidRDefault="004B17AC" w:rsidP="004B17AC">
      <w:pPr>
        <w:spacing w:line="360" w:lineRule="auto"/>
        <w:rPr>
          <w:b/>
        </w:rPr>
      </w:pPr>
      <w:r w:rsidRPr="004845EE">
        <w:rPr>
          <w:b/>
          <w:sz w:val="28"/>
          <w:szCs w:val="28"/>
        </w:rPr>
        <w:t>四</w:t>
      </w:r>
      <w:r w:rsidRPr="00373CD5">
        <w:rPr>
          <w:b/>
        </w:rPr>
        <w:t>、实验、探空肠</w:t>
      </w:r>
      <w:r w:rsidRPr="00373CD5">
        <w:rPr>
          <w:b/>
        </w:rPr>
        <w:t>(</w:t>
      </w:r>
      <w:r w:rsidRPr="00373CD5">
        <w:rPr>
          <w:b/>
        </w:rPr>
        <w:t>太题共</w:t>
      </w:r>
      <w:r w:rsidRPr="00373CD5">
        <w:rPr>
          <w:b/>
        </w:rPr>
        <w:t>3</w:t>
      </w:r>
      <w:r w:rsidRPr="00373CD5">
        <w:rPr>
          <w:b/>
        </w:rPr>
        <w:t>小题，</w:t>
      </w:r>
      <w:r w:rsidRPr="00373CD5">
        <w:rPr>
          <w:b/>
        </w:rPr>
        <w:t>20</w:t>
      </w:r>
      <w:r w:rsidRPr="00373CD5">
        <w:rPr>
          <w:b/>
        </w:rPr>
        <w:t>题</w:t>
      </w:r>
      <w:r w:rsidRPr="00373CD5">
        <w:rPr>
          <w:b/>
        </w:rPr>
        <w:t>3</w:t>
      </w:r>
      <w:r w:rsidRPr="00373CD5">
        <w:rPr>
          <w:b/>
        </w:rPr>
        <w:t>分</w:t>
      </w:r>
      <w:r w:rsidRPr="00373CD5">
        <w:rPr>
          <w:b/>
        </w:rPr>
        <w:t>,21</w:t>
      </w:r>
      <w:r w:rsidRPr="00373CD5">
        <w:rPr>
          <w:b/>
        </w:rPr>
        <w:t>题</w:t>
      </w:r>
      <w:r w:rsidRPr="00373CD5">
        <w:rPr>
          <w:b/>
        </w:rPr>
        <w:t>5</w:t>
      </w:r>
      <w:r w:rsidRPr="00373CD5">
        <w:rPr>
          <w:b/>
        </w:rPr>
        <w:t>分</w:t>
      </w:r>
      <w:r w:rsidRPr="00373CD5">
        <w:rPr>
          <w:b/>
        </w:rPr>
        <w:t>,22</w:t>
      </w:r>
      <w:r w:rsidRPr="00373CD5">
        <w:rPr>
          <w:b/>
        </w:rPr>
        <w:t>题</w:t>
      </w:r>
      <w:r w:rsidRPr="00373CD5">
        <w:rPr>
          <w:b/>
        </w:rPr>
        <w:t>8</w:t>
      </w:r>
      <w:r w:rsidRPr="00373CD5">
        <w:rPr>
          <w:b/>
        </w:rPr>
        <w:t>分，共</w:t>
      </w:r>
      <w:r w:rsidRPr="00373CD5">
        <w:rPr>
          <w:b/>
        </w:rPr>
        <w:t>16</w:t>
      </w:r>
      <w:r w:rsidRPr="00373CD5">
        <w:rPr>
          <w:b/>
        </w:rPr>
        <w:t>分</w:t>
      </w:r>
      <w:r w:rsidRPr="00373CD5">
        <w:rPr>
          <w:b/>
        </w:rPr>
        <w:t>)</w:t>
      </w:r>
    </w:p>
    <w:p w:rsidR="004B17AC" w:rsidRPr="00373CD5" w:rsidRDefault="004B17AC" w:rsidP="004B17AC">
      <w:pPr>
        <w:spacing w:line="360" w:lineRule="auto"/>
        <w:rPr>
          <w:b/>
        </w:rPr>
      </w:pPr>
      <w:r>
        <w:rPr>
          <w:noProof/>
        </w:rPr>
        <w:lastRenderedPageBreak/>
        <w:drawing>
          <wp:anchor distT="0" distB="0" distL="114300" distR="114300" simplePos="0" relativeHeight="251673600" behindDoc="0" locked="0" layoutInCell="1" allowOverlap="1" wp14:anchorId="7BF05BAC" wp14:editId="4EF9DEAD">
            <wp:simplePos x="0" y="0"/>
            <wp:positionH relativeFrom="column">
              <wp:posOffset>4057015</wp:posOffset>
            </wp:positionH>
            <wp:positionV relativeFrom="paragraph">
              <wp:posOffset>19050</wp:posOffset>
            </wp:positionV>
            <wp:extent cx="2523490" cy="1157605"/>
            <wp:effectExtent l="0" t="0" r="0" b="444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59478" name=""/>
                    <pic:cNvPicPr/>
                  </pic:nvPicPr>
                  <pic:blipFill>
                    <a:blip r:embed="rId25">
                      <a:extLst>
                        <a:ext uri="{28A0092B-C50C-407E-A947-70E740481C1C}">
                          <a14:useLocalDpi xmlns:a14="http://schemas.microsoft.com/office/drawing/2010/main" val="0"/>
                        </a:ext>
                      </a:extLst>
                    </a:blip>
                    <a:stretch>
                      <a:fillRect/>
                    </a:stretch>
                  </pic:blipFill>
                  <pic:spPr>
                    <a:xfrm>
                      <a:off x="0" y="0"/>
                      <a:ext cx="2523490" cy="1157605"/>
                    </a:xfrm>
                    <a:prstGeom prst="rect">
                      <a:avLst/>
                    </a:prstGeom>
                  </pic:spPr>
                </pic:pic>
              </a:graphicData>
            </a:graphic>
            <wp14:sizeRelH relativeFrom="margin">
              <wp14:pctWidth>0</wp14:pctWidth>
            </wp14:sizeRelH>
            <wp14:sizeRelV relativeFrom="margin">
              <wp14:pctHeight>0</wp14:pctHeight>
            </wp14:sizeRelV>
          </wp:anchor>
        </w:drawing>
      </w:r>
      <w:r w:rsidRPr="00373CD5">
        <w:rPr>
          <w:b/>
        </w:rPr>
        <w:t>20</w:t>
      </w:r>
      <w:r w:rsidRPr="00373CD5">
        <w:rPr>
          <w:b/>
        </w:rPr>
        <w:t>、小冬在</w:t>
      </w:r>
      <w:r w:rsidRPr="00373CD5">
        <w:rPr>
          <w:b/>
        </w:rPr>
        <w:t>“</w:t>
      </w:r>
      <w:r w:rsidRPr="00373CD5">
        <w:rPr>
          <w:b/>
        </w:rPr>
        <w:t>探究打杆的平衡条件</w:t>
      </w:r>
      <w:r w:rsidRPr="00373CD5">
        <w:rPr>
          <w:b/>
        </w:rPr>
        <w:t>”</w:t>
      </w:r>
      <w:r w:rsidRPr="00373CD5">
        <w:rPr>
          <w:b/>
        </w:rPr>
        <w:t>时的实验装置如图所示。</w:t>
      </w:r>
    </w:p>
    <w:p w:rsidR="004B17AC" w:rsidRDefault="004B17AC" w:rsidP="004B17AC">
      <w:pPr>
        <w:spacing w:line="360" w:lineRule="auto"/>
        <w:rPr>
          <w:b/>
        </w:rPr>
      </w:pPr>
      <w:r w:rsidRPr="00373CD5">
        <w:rPr>
          <w:rFonts w:hint="eastAsia"/>
          <w:b/>
        </w:rPr>
        <w:t>（</w:t>
      </w:r>
      <w:r w:rsidRPr="00373CD5">
        <w:rPr>
          <w:b/>
        </w:rPr>
        <w:t>1)</w:t>
      </w:r>
      <w:r w:rsidRPr="00373CD5">
        <w:rPr>
          <w:b/>
        </w:rPr>
        <w:t>为了便于</w:t>
      </w:r>
      <w:r w:rsidRPr="00D66470">
        <w:rPr>
          <w:rFonts w:hint="eastAsia"/>
          <w:b/>
          <w:u w:val="single"/>
        </w:rPr>
        <w:t xml:space="preserve"> </w:t>
      </w:r>
      <w:r w:rsidRPr="00D66470">
        <w:rPr>
          <w:b/>
          <w:u w:val="single"/>
        </w:rPr>
        <w:t xml:space="preserve">        </w:t>
      </w:r>
      <w:r w:rsidRPr="00373CD5">
        <w:rPr>
          <w:b/>
        </w:rPr>
        <w:t>,</w:t>
      </w:r>
      <w:r w:rsidRPr="00373CD5">
        <w:rPr>
          <w:b/>
        </w:rPr>
        <w:t>实验前他应先调节杠杆在水平位置平衡。</w:t>
      </w:r>
    </w:p>
    <w:p w:rsidR="004B17AC" w:rsidRPr="00373CD5" w:rsidRDefault="004B17AC" w:rsidP="004B17AC">
      <w:pPr>
        <w:spacing w:line="360" w:lineRule="auto"/>
        <w:ind w:left="426" w:hangingChars="202" w:hanging="426"/>
        <w:rPr>
          <w:b/>
        </w:rPr>
      </w:pPr>
      <w:r w:rsidRPr="00373CD5">
        <w:rPr>
          <w:b/>
        </w:rPr>
        <w:t>（</w:t>
      </w:r>
      <w:r w:rsidRPr="00373CD5">
        <w:rPr>
          <w:b/>
        </w:rPr>
        <w:t>2)</w:t>
      </w:r>
      <w:r w:rsidRPr="00373CD5">
        <w:rPr>
          <w:b/>
        </w:rPr>
        <w:t>杠杆平衡后，小冬在图甲中的</w:t>
      </w:r>
      <w:r w:rsidRPr="00373CD5">
        <w:rPr>
          <w:b/>
        </w:rPr>
        <w:t>A</w:t>
      </w:r>
      <w:r w:rsidRPr="00373CD5">
        <w:rPr>
          <w:b/>
        </w:rPr>
        <w:t>位置挂上</w:t>
      </w:r>
      <w:r w:rsidRPr="00373CD5">
        <w:rPr>
          <w:b/>
        </w:rPr>
        <w:t>3</w:t>
      </w:r>
      <w:r w:rsidRPr="00373CD5">
        <w:rPr>
          <w:b/>
        </w:rPr>
        <w:t>个钩码</w:t>
      </w:r>
      <w:r w:rsidRPr="00373CD5">
        <w:rPr>
          <w:b/>
        </w:rPr>
        <w:t>,</w:t>
      </w:r>
      <w:r w:rsidRPr="00373CD5">
        <w:rPr>
          <w:b/>
        </w:rPr>
        <w:t>可在</w:t>
      </w:r>
      <w:r w:rsidRPr="00373CD5">
        <w:rPr>
          <w:b/>
        </w:rPr>
        <w:t>B</w:t>
      </w:r>
      <w:r w:rsidRPr="00373CD5">
        <w:rPr>
          <w:b/>
        </w:rPr>
        <w:t>位置</w:t>
      </w:r>
      <w:r>
        <w:rPr>
          <w:rFonts w:hint="eastAsia"/>
          <w:b/>
        </w:rPr>
        <w:t xml:space="preserve"> </w:t>
      </w:r>
      <w:r>
        <w:rPr>
          <w:b/>
          <w:u w:val="single"/>
        </w:rPr>
        <w:t>.</w:t>
      </w:r>
      <w:r w:rsidRPr="00373CD5">
        <w:rPr>
          <w:b/>
        </w:rPr>
        <w:t>挂上</w:t>
      </w:r>
      <w:r w:rsidRPr="00D66470">
        <w:rPr>
          <w:rFonts w:hint="eastAsia"/>
          <w:b/>
          <w:u w:val="single"/>
        </w:rPr>
        <w:t xml:space="preserve"> </w:t>
      </w:r>
      <w:r w:rsidRPr="00D66470">
        <w:rPr>
          <w:b/>
          <w:u w:val="single"/>
        </w:rPr>
        <w:t xml:space="preserve">     </w:t>
      </w:r>
      <w:r w:rsidRPr="00D66470">
        <w:rPr>
          <w:rFonts w:ascii="Arial" w:hAnsi="Arial" w:cs="Arial"/>
          <w:b/>
          <w:u w:val="single"/>
        </w:rPr>
        <w:t>▲</w:t>
      </w:r>
      <w:r w:rsidRPr="00D66470">
        <w:rPr>
          <w:rFonts w:hint="eastAsia"/>
          <w:b/>
          <w:u w:val="single"/>
        </w:rPr>
        <w:t xml:space="preserve"> </w:t>
      </w:r>
      <w:r w:rsidRPr="00D66470">
        <w:rPr>
          <w:b/>
          <w:u w:val="single"/>
        </w:rPr>
        <w:t xml:space="preserve">    </w:t>
      </w:r>
      <w:r w:rsidRPr="00373CD5">
        <w:rPr>
          <w:b/>
        </w:rPr>
        <w:t>个相同钩码</w:t>
      </w:r>
      <w:r w:rsidRPr="00373CD5">
        <w:rPr>
          <w:b/>
        </w:rPr>
        <w:t>,</w:t>
      </w:r>
      <w:r w:rsidRPr="00D66470">
        <w:rPr>
          <w:noProof/>
        </w:rPr>
        <w:t xml:space="preserve"> </w:t>
      </w:r>
      <w:r w:rsidRPr="00373CD5">
        <w:rPr>
          <w:rFonts w:hint="eastAsia"/>
          <w:b/>
        </w:rPr>
        <w:t>使杠杆在图中位置平衡。</w:t>
      </w:r>
    </w:p>
    <w:p w:rsidR="004B17AC" w:rsidRPr="00373CD5" w:rsidRDefault="004B17AC" w:rsidP="004B17AC">
      <w:pPr>
        <w:spacing w:line="360" w:lineRule="auto"/>
        <w:rPr>
          <w:b/>
        </w:rPr>
      </w:pPr>
      <w:r w:rsidRPr="00373CD5">
        <w:rPr>
          <w:rFonts w:hint="eastAsia"/>
          <w:b/>
        </w:rPr>
        <w:t>（</w:t>
      </w:r>
      <w:r w:rsidRPr="00373CD5">
        <w:rPr>
          <w:b/>
        </w:rPr>
        <w:t>3</w:t>
      </w:r>
      <w:r w:rsidRPr="00373CD5">
        <w:rPr>
          <w:b/>
        </w:rPr>
        <w:t>）他改用弹簧测力计在图甲</w:t>
      </w:r>
      <w:r w:rsidRPr="00373CD5">
        <w:rPr>
          <w:b/>
        </w:rPr>
        <w:t>B</w:t>
      </w:r>
      <w:r w:rsidRPr="00373CD5">
        <w:rPr>
          <w:b/>
        </w:rPr>
        <w:t>位置竖直向下用力拉至图乙位置</w:t>
      </w:r>
      <w:r w:rsidRPr="00373CD5">
        <w:rPr>
          <w:b/>
        </w:rPr>
        <w:t>,</w:t>
      </w:r>
      <w:r w:rsidRPr="00373CD5">
        <w:rPr>
          <w:b/>
        </w:rPr>
        <w:t>则测力计的示数将</w:t>
      </w:r>
      <w:r w:rsidRPr="00D66470">
        <w:rPr>
          <w:rFonts w:hint="eastAsia"/>
          <w:b/>
          <w:u w:val="single"/>
        </w:rPr>
        <w:t xml:space="preserve"> </w:t>
      </w:r>
      <w:r w:rsidRPr="00D66470">
        <w:rPr>
          <w:b/>
          <w:u w:val="single"/>
        </w:rPr>
        <w:t xml:space="preserve">       </w:t>
      </w:r>
      <w:r w:rsidRPr="00373CD5">
        <w:rPr>
          <w:b/>
        </w:rPr>
        <w:t>(</w:t>
      </w:r>
      <w:r w:rsidRPr="00373CD5">
        <w:rPr>
          <w:b/>
        </w:rPr>
        <w:t>填</w:t>
      </w:r>
      <w:r w:rsidRPr="00373CD5">
        <w:rPr>
          <w:b/>
        </w:rPr>
        <w:t>“</w:t>
      </w:r>
      <w:r w:rsidRPr="00373CD5">
        <w:rPr>
          <w:b/>
        </w:rPr>
        <w:t>变大</w:t>
      </w:r>
      <w:r w:rsidRPr="00373CD5">
        <w:rPr>
          <w:b/>
        </w:rPr>
        <w:t>”“</w:t>
      </w:r>
      <w:r w:rsidRPr="00373CD5">
        <w:rPr>
          <w:b/>
        </w:rPr>
        <w:t>不变</w:t>
      </w:r>
      <w:r w:rsidRPr="00373CD5">
        <w:rPr>
          <w:b/>
        </w:rPr>
        <w:t>”</w:t>
      </w:r>
      <w:r w:rsidRPr="00373CD5">
        <w:rPr>
          <w:b/>
        </w:rPr>
        <w:t>或</w:t>
      </w:r>
      <w:r w:rsidRPr="00373CD5">
        <w:rPr>
          <w:b/>
        </w:rPr>
        <w:t>“</w:t>
      </w:r>
      <w:r w:rsidRPr="00373CD5">
        <w:rPr>
          <w:b/>
        </w:rPr>
        <w:t>变小</w:t>
      </w:r>
      <w:r w:rsidRPr="00373CD5">
        <w:rPr>
          <w:b/>
        </w:rPr>
        <w:t>”</w:t>
      </w:r>
      <w:r w:rsidRPr="00373CD5">
        <w:rPr>
          <w:b/>
        </w:rPr>
        <w:t>）。（不计摩擦</w:t>
      </w:r>
      <w:r w:rsidRPr="00373CD5">
        <w:rPr>
          <w:b/>
        </w:rPr>
        <w:t>)</w:t>
      </w:r>
    </w:p>
    <w:p w:rsidR="004B17AC" w:rsidRPr="00373CD5" w:rsidRDefault="004B17AC" w:rsidP="004B17AC">
      <w:pPr>
        <w:spacing w:line="340" w:lineRule="exact"/>
        <w:rPr>
          <w:b/>
        </w:rPr>
      </w:pPr>
      <w:r w:rsidRPr="00373CD5">
        <w:rPr>
          <w:b/>
        </w:rPr>
        <w:t>21</w:t>
      </w:r>
      <w:r w:rsidRPr="00373CD5">
        <w:rPr>
          <w:b/>
        </w:rPr>
        <w:t>．</w:t>
      </w:r>
      <w:r w:rsidRPr="00373CD5">
        <w:rPr>
          <w:b/>
        </w:rPr>
        <w:t>(5</w:t>
      </w:r>
      <w:r w:rsidRPr="00373CD5">
        <w:rPr>
          <w:b/>
        </w:rPr>
        <w:t>分）某同学在探究</w:t>
      </w:r>
      <w:r w:rsidRPr="00373CD5">
        <w:rPr>
          <w:b/>
        </w:rPr>
        <w:t>“</w:t>
      </w:r>
      <w:r w:rsidRPr="00373CD5">
        <w:rPr>
          <w:b/>
        </w:rPr>
        <w:t>动能大小与哪些因素有关</w:t>
      </w:r>
      <w:r w:rsidRPr="00373CD5">
        <w:rPr>
          <w:b/>
        </w:rPr>
        <w:t>”</w:t>
      </w:r>
      <w:r w:rsidRPr="00373CD5">
        <w:rPr>
          <w:b/>
        </w:rPr>
        <w:t>的实验中</w:t>
      </w:r>
      <w:r w:rsidRPr="00373CD5">
        <w:rPr>
          <w:b/>
        </w:rPr>
        <w:t>,</w:t>
      </w:r>
      <w:r w:rsidRPr="00373CD5">
        <w:rPr>
          <w:b/>
        </w:rPr>
        <w:t>设计了图甲所示的实验方案，并进行了如下的实验</w:t>
      </w:r>
      <w:r w:rsidRPr="00373CD5">
        <w:rPr>
          <w:b/>
        </w:rPr>
        <w:t>:</w:t>
      </w:r>
    </w:p>
    <w:p w:rsidR="004B17AC" w:rsidRPr="00373CD5" w:rsidRDefault="004B17AC" w:rsidP="004B17AC">
      <w:pPr>
        <w:spacing w:line="340" w:lineRule="exact"/>
        <w:rPr>
          <w:b/>
        </w:rPr>
      </w:pPr>
      <w:r w:rsidRPr="00373CD5">
        <w:rPr>
          <w:rFonts w:hint="eastAsia"/>
          <w:b/>
        </w:rPr>
        <w:t>步骤</w:t>
      </w:r>
      <w:r w:rsidRPr="00373CD5">
        <w:rPr>
          <w:b/>
        </w:rPr>
        <w:t>1:</w:t>
      </w:r>
      <w:r w:rsidRPr="00373CD5">
        <w:rPr>
          <w:b/>
        </w:rPr>
        <w:t>让钢球从斜面</w:t>
      </w:r>
      <w:r w:rsidRPr="00373CD5">
        <w:rPr>
          <w:b/>
        </w:rPr>
        <w:t>A</w:t>
      </w:r>
      <w:r w:rsidRPr="00373CD5">
        <w:rPr>
          <w:b/>
        </w:rPr>
        <w:t>点由静止开始下滑</w:t>
      </w:r>
      <w:r w:rsidRPr="00373CD5">
        <w:rPr>
          <w:b/>
        </w:rPr>
        <w:t>,</w:t>
      </w:r>
      <w:r w:rsidRPr="00373CD5">
        <w:rPr>
          <w:b/>
        </w:rPr>
        <w:t>撞击木块并使木块移动</w:t>
      </w:r>
      <w:r w:rsidRPr="00373CD5">
        <w:rPr>
          <w:b/>
        </w:rPr>
        <w:t>,</w:t>
      </w:r>
      <w:r w:rsidRPr="00373CD5">
        <w:rPr>
          <w:b/>
        </w:rPr>
        <w:t>记下木块移动的距离</w:t>
      </w:r>
      <w:r w:rsidRPr="00484078">
        <w:rPr>
          <w:b/>
          <w:sz w:val="44"/>
        </w:rPr>
        <w:t>s</w:t>
      </w:r>
      <w:r w:rsidRPr="00373CD5">
        <w:rPr>
          <w:b/>
        </w:rPr>
        <w:t>1;</w:t>
      </w:r>
    </w:p>
    <w:p w:rsidR="004B17AC" w:rsidRPr="00373CD5" w:rsidRDefault="004B17AC" w:rsidP="004B17AC">
      <w:pPr>
        <w:spacing w:line="340" w:lineRule="exact"/>
        <w:rPr>
          <w:b/>
        </w:rPr>
      </w:pPr>
      <w:r w:rsidRPr="00373CD5">
        <w:rPr>
          <w:rFonts w:hint="eastAsia"/>
          <w:b/>
        </w:rPr>
        <w:t>步骤</w:t>
      </w:r>
      <w:r w:rsidRPr="00373CD5">
        <w:rPr>
          <w:b/>
        </w:rPr>
        <w:t>2:</w:t>
      </w:r>
      <w:r w:rsidRPr="00373CD5">
        <w:rPr>
          <w:b/>
        </w:rPr>
        <w:t>让钢球从斜面</w:t>
      </w:r>
      <w:r w:rsidRPr="00373CD5">
        <w:rPr>
          <w:b/>
        </w:rPr>
        <w:t>B</w:t>
      </w:r>
      <w:r w:rsidRPr="00373CD5">
        <w:rPr>
          <w:b/>
        </w:rPr>
        <w:t>点由静止开始下滑</w:t>
      </w:r>
      <w:r w:rsidRPr="00373CD5">
        <w:rPr>
          <w:b/>
        </w:rPr>
        <w:t>,</w:t>
      </w:r>
      <w:r w:rsidRPr="00373CD5">
        <w:rPr>
          <w:b/>
        </w:rPr>
        <w:t>撞击木块并使木块移动，记下木块移动的距离</w:t>
      </w:r>
      <w:r w:rsidRPr="00484078">
        <w:rPr>
          <w:b/>
          <w:sz w:val="44"/>
        </w:rPr>
        <w:t>s</w:t>
      </w:r>
      <w:r w:rsidRPr="00373CD5">
        <w:rPr>
          <w:b/>
        </w:rPr>
        <w:t>2;</w:t>
      </w:r>
    </w:p>
    <w:p w:rsidR="004B17AC" w:rsidRPr="00373CD5" w:rsidRDefault="004B17AC" w:rsidP="004B17AC">
      <w:pPr>
        <w:spacing w:line="340" w:lineRule="exact"/>
        <w:rPr>
          <w:b/>
        </w:rPr>
      </w:pPr>
      <w:r w:rsidRPr="00373CD5">
        <w:rPr>
          <w:rFonts w:hint="eastAsia"/>
          <w:b/>
        </w:rPr>
        <w:t>步骤</w:t>
      </w:r>
      <w:r w:rsidRPr="00373CD5">
        <w:rPr>
          <w:b/>
        </w:rPr>
        <w:t>3:</w:t>
      </w:r>
      <w:r w:rsidRPr="00373CD5">
        <w:rPr>
          <w:b/>
        </w:rPr>
        <w:t>改变钢球的质量让钢球从</w:t>
      </w:r>
      <w:r w:rsidRPr="00373CD5">
        <w:rPr>
          <w:b/>
        </w:rPr>
        <w:t>A</w:t>
      </w:r>
      <w:r w:rsidRPr="00373CD5">
        <w:rPr>
          <w:b/>
        </w:rPr>
        <w:t>点由静止开始下滑，撞击木块使木块移动，记下木块移动的距离</w:t>
      </w:r>
      <w:r w:rsidRPr="00484078">
        <w:rPr>
          <w:b/>
          <w:sz w:val="44"/>
        </w:rPr>
        <w:t>s</w:t>
      </w:r>
      <w:r w:rsidRPr="00373CD5">
        <w:rPr>
          <w:b/>
        </w:rPr>
        <w:t>3</w:t>
      </w:r>
      <w:r w:rsidRPr="00373CD5">
        <w:rPr>
          <w:b/>
        </w:rPr>
        <w:t>。</w:t>
      </w:r>
    </w:p>
    <w:p w:rsidR="004B17AC" w:rsidRDefault="004B17AC" w:rsidP="004B17AC">
      <w:pPr>
        <w:spacing w:line="360" w:lineRule="auto"/>
        <w:rPr>
          <w:b/>
        </w:rPr>
      </w:pPr>
      <w:r>
        <w:rPr>
          <w:noProof/>
        </w:rPr>
        <w:drawing>
          <wp:anchor distT="0" distB="0" distL="114300" distR="114300" simplePos="0" relativeHeight="251674624" behindDoc="0" locked="0" layoutInCell="1" allowOverlap="1" wp14:anchorId="1EF0EA76" wp14:editId="1B5F853D">
            <wp:simplePos x="0" y="0"/>
            <wp:positionH relativeFrom="column">
              <wp:posOffset>2894965</wp:posOffset>
            </wp:positionH>
            <wp:positionV relativeFrom="paragraph">
              <wp:posOffset>12700</wp:posOffset>
            </wp:positionV>
            <wp:extent cx="3279775" cy="1323975"/>
            <wp:effectExtent l="0" t="0" r="0" b="952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96611" name=""/>
                    <pic:cNvPicPr/>
                  </pic:nvPicPr>
                  <pic:blipFill>
                    <a:blip r:embed="rId26">
                      <a:extLst>
                        <a:ext uri="{28A0092B-C50C-407E-A947-70E740481C1C}">
                          <a14:useLocalDpi xmlns:a14="http://schemas.microsoft.com/office/drawing/2010/main" val="0"/>
                        </a:ext>
                      </a:extLst>
                    </a:blip>
                    <a:stretch>
                      <a:fillRect/>
                    </a:stretch>
                  </pic:blipFill>
                  <pic:spPr>
                    <a:xfrm>
                      <a:off x="0" y="0"/>
                      <a:ext cx="3279775" cy="1323975"/>
                    </a:xfrm>
                    <a:prstGeom prst="rect">
                      <a:avLst/>
                    </a:prstGeom>
                  </pic:spPr>
                </pic:pic>
              </a:graphicData>
            </a:graphic>
            <wp14:sizeRelH relativeFrom="margin">
              <wp14:pctWidth>0</wp14:pctWidth>
            </wp14:sizeRelH>
            <wp14:sizeRelV relativeFrom="margin">
              <wp14:pctHeight>0</wp14:pctHeight>
            </wp14:sizeRelV>
          </wp:anchor>
        </w:drawing>
      </w:r>
      <w:r w:rsidRPr="00373CD5">
        <w:rPr>
          <w:b/>
        </w:rPr>
        <w:t>(1)</w:t>
      </w:r>
      <w:r w:rsidRPr="00373CD5">
        <w:rPr>
          <w:b/>
        </w:rPr>
        <w:t>实验中</w:t>
      </w:r>
      <w:r w:rsidRPr="00373CD5">
        <w:rPr>
          <w:b/>
        </w:rPr>
        <w:t>,</w:t>
      </w:r>
      <w:r w:rsidRPr="00373CD5">
        <w:rPr>
          <w:b/>
        </w:rPr>
        <w:t>探究的动能是指</w:t>
      </w:r>
    </w:p>
    <w:p w:rsidR="004B17AC" w:rsidRDefault="004B17AC" w:rsidP="004B17AC">
      <w:pPr>
        <w:spacing w:line="360" w:lineRule="auto"/>
        <w:ind w:firstLineChars="150" w:firstLine="316"/>
        <w:rPr>
          <w:b/>
        </w:rPr>
      </w:pPr>
      <w:r w:rsidRPr="00373CD5">
        <w:rPr>
          <w:b/>
        </w:rPr>
        <w:t>A</w:t>
      </w:r>
      <w:r w:rsidRPr="00373CD5">
        <w:rPr>
          <w:b/>
        </w:rPr>
        <w:t>．小球在斜面上的动能</w:t>
      </w:r>
    </w:p>
    <w:p w:rsidR="004B17AC" w:rsidRDefault="004B17AC" w:rsidP="004B17AC">
      <w:pPr>
        <w:spacing w:line="360" w:lineRule="auto"/>
        <w:ind w:firstLineChars="150" w:firstLine="316"/>
        <w:rPr>
          <w:b/>
        </w:rPr>
      </w:pPr>
      <w:r w:rsidRPr="00373CD5">
        <w:rPr>
          <w:b/>
        </w:rPr>
        <w:t>B.</w:t>
      </w:r>
      <w:r w:rsidRPr="00373CD5">
        <w:rPr>
          <w:b/>
        </w:rPr>
        <w:t>小球撞击木块时的动能</w:t>
      </w:r>
    </w:p>
    <w:p w:rsidR="004B17AC" w:rsidRPr="00373CD5" w:rsidRDefault="004B17AC" w:rsidP="004B17AC">
      <w:pPr>
        <w:spacing w:line="360" w:lineRule="auto"/>
        <w:ind w:firstLineChars="150" w:firstLine="316"/>
        <w:rPr>
          <w:b/>
        </w:rPr>
      </w:pPr>
      <w:r w:rsidRPr="00373CD5">
        <w:rPr>
          <w:b/>
        </w:rPr>
        <w:t>C.</w:t>
      </w:r>
      <w:r w:rsidRPr="00373CD5">
        <w:rPr>
          <w:b/>
        </w:rPr>
        <w:t>小球撞击木块后的动能</w:t>
      </w:r>
    </w:p>
    <w:p w:rsidR="004B17AC" w:rsidRPr="00373CD5" w:rsidRDefault="004B17AC" w:rsidP="004B17AC">
      <w:pPr>
        <w:spacing w:line="360" w:lineRule="auto"/>
        <w:ind w:firstLineChars="150" w:firstLine="316"/>
        <w:rPr>
          <w:b/>
        </w:rPr>
      </w:pPr>
      <w:r w:rsidRPr="00373CD5">
        <w:rPr>
          <w:b/>
        </w:rPr>
        <w:t>D.</w:t>
      </w:r>
      <w:r w:rsidRPr="00373CD5">
        <w:rPr>
          <w:b/>
        </w:rPr>
        <w:t>木块被小球撞击的动能</w:t>
      </w:r>
    </w:p>
    <w:p w:rsidR="004B17AC" w:rsidRDefault="004B17AC" w:rsidP="004B17AC">
      <w:pPr>
        <w:spacing w:line="360" w:lineRule="auto"/>
        <w:rPr>
          <w:b/>
        </w:rPr>
      </w:pPr>
      <w:r w:rsidRPr="00373CD5">
        <w:rPr>
          <w:b/>
        </w:rPr>
        <w:t xml:space="preserve"> (2</w:t>
      </w:r>
      <w:r w:rsidRPr="00373CD5">
        <w:rPr>
          <w:b/>
        </w:rPr>
        <w:t>）该实验物体动能的大小是通过</w:t>
      </w:r>
      <w:r>
        <w:rPr>
          <w:rFonts w:hint="eastAsia"/>
          <w:b/>
        </w:rPr>
        <w:t xml:space="preserve"> </w:t>
      </w:r>
      <w:r w:rsidRPr="004C06AD">
        <w:rPr>
          <w:b/>
          <w:u w:val="single"/>
        </w:rPr>
        <w:t xml:space="preserve">    </w:t>
      </w:r>
      <w:r w:rsidRPr="004C06AD">
        <w:rPr>
          <w:rFonts w:ascii="Arial" w:hAnsi="Arial" w:cs="Arial"/>
          <w:b/>
          <w:u w:val="single"/>
        </w:rPr>
        <w:t>▲</w:t>
      </w:r>
      <w:r w:rsidRPr="004C06AD">
        <w:rPr>
          <w:b/>
          <w:u w:val="single"/>
        </w:rPr>
        <w:t xml:space="preserve">   </w:t>
      </w:r>
      <w:r w:rsidRPr="00373CD5">
        <w:rPr>
          <w:b/>
        </w:rPr>
        <w:t>_</w:t>
      </w:r>
      <w:r w:rsidRPr="00373CD5">
        <w:rPr>
          <w:b/>
        </w:rPr>
        <w:t>来反映的</w:t>
      </w:r>
      <w:r w:rsidRPr="00373CD5">
        <w:rPr>
          <w:b/>
        </w:rPr>
        <w:t>;</w:t>
      </w:r>
    </w:p>
    <w:p w:rsidR="004B17AC" w:rsidRPr="00373CD5" w:rsidRDefault="004B17AC" w:rsidP="004B17AC">
      <w:pPr>
        <w:spacing w:line="360" w:lineRule="auto"/>
        <w:ind w:firstLineChars="50" w:firstLine="105"/>
        <w:rPr>
          <w:b/>
        </w:rPr>
      </w:pPr>
      <w:r w:rsidRPr="00373CD5">
        <w:rPr>
          <w:b/>
        </w:rPr>
        <w:t>(3</w:t>
      </w:r>
      <w:r w:rsidRPr="00373CD5">
        <w:rPr>
          <w:b/>
        </w:rPr>
        <w:t>）设计步骤</w:t>
      </w:r>
      <w:r w:rsidRPr="00373CD5">
        <w:rPr>
          <w:b/>
        </w:rPr>
        <w:t>1</w:t>
      </w:r>
      <w:r w:rsidRPr="00373CD5">
        <w:rPr>
          <w:b/>
        </w:rPr>
        <w:t>和步骤</w:t>
      </w:r>
      <w:r w:rsidRPr="00373CD5">
        <w:rPr>
          <w:b/>
        </w:rPr>
        <w:t>2</w:t>
      </w:r>
      <w:r w:rsidRPr="00373CD5">
        <w:rPr>
          <w:b/>
        </w:rPr>
        <w:t>的目的是探究动能大小与</w:t>
      </w:r>
      <w:r w:rsidRPr="004C06AD">
        <w:rPr>
          <w:b/>
          <w:u w:val="single"/>
        </w:rPr>
        <w:t xml:space="preserve">_       </w:t>
      </w:r>
      <w:r w:rsidRPr="00373CD5">
        <w:rPr>
          <w:rFonts w:hint="eastAsia"/>
          <w:b/>
        </w:rPr>
        <w:t>的关系</w:t>
      </w:r>
      <w:r w:rsidRPr="00373CD5">
        <w:rPr>
          <w:b/>
        </w:rPr>
        <w:t>:</w:t>
      </w:r>
    </w:p>
    <w:p w:rsidR="004B17AC" w:rsidRPr="00373CD5" w:rsidRDefault="004B17AC" w:rsidP="004B17AC">
      <w:pPr>
        <w:spacing w:line="360" w:lineRule="auto"/>
        <w:ind w:leftChars="50" w:left="421" w:hangingChars="150" w:hanging="316"/>
        <w:rPr>
          <w:b/>
        </w:rPr>
      </w:pPr>
      <w:r w:rsidRPr="00373CD5">
        <w:rPr>
          <w:b/>
        </w:rPr>
        <w:t>(4</w:t>
      </w:r>
      <w:r w:rsidRPr="00373CD5">
        <w:rPr>
          <w:b/>
        </w:rPr>
        <w:t>）钢球从斜面上滑下后，碰撞到斜面底端水平放置的木块后继续向前运动，木块在水平木板上滑行一段距离后停下，如图甲所示，设木块克服摩擦力所做的功为</w:t>
      </w:r>
      <w:r w:rsidRPr="00373CD5">
        <w:rPr>
          <w:b/>
        </w:rPr>
        <w:t>W,</w:t>
      </w:r>
      <w:r w:rsidRPr="00373CD5">
        <w:rPr>
          <w:b/>
        </w:rPr>
        <w:t>钢球与木块碰撞前的动能为</w:t>
      </w:r>
      <w:proofErr w:type="spellStart"/>
      <w:r>
        <w:rPr>
          <w:rFonts w:hint="eastAsia"/>
          <w:b/>
        </w:rPr>
        <w:t>E</w:t>
      </w:r>
      <w:r w:rsidRPr="00373CD5">
        <w:rPr>
          <w:b/>
        </w:rPr>
        <w:t>k</w:t>
      </w:r>
      <w:proofErr w:type="spellEnd"/>
      <w:r w:rsidRPr="00373CD5">
        <w:rPr>
          <w:b/>
        </w:rPr>
        <w:t>,</w:t>
      </w:r>
      <w:r w:rsidRPr="00373CD5">
        <w:rPr>
          <w:b/>
        </w:rPr>
        <w:t>则</w:t>
      </w:r>
      <w:r w:rsidRPr="00373CD5">
        <w:rPr>
          <w:b/>
        </w:rPr>
        <w:t>E</w:t>
      </w:r>
      <w:r>
        <w:rPr>
          <w:b/>
        </w:rPr>
        <w:t>K</w:t>
      </w:r>
      <w:r w:rsidRPr="004C06AD">
        <w:rPr>
          <w:b/>
          <w:u w:val="single"/>
        </w:rPr>
        <w:t xml:space="preserve">            </w:t>
      </w:r>
      <w:r w:rsidRPr="00373CD5">
        <w:rPr>
          <w:b/>
        </w:rPr>
        <w:t>W(</w:t>
      </w:r>
      <w:r w:rsidRPr="00373CD5">
        <w:rPr>
          <w:b/>
        </w:rPr>
        <w:t>大于</w:t>
      </w:r>
      <w:r w:rsidRPr="00373CD5">
        <w:rPr>
          <w:b/>
        </w:rPr>
        <w:t>/</w:t>
      </w:r>
      <w:r w:rsidRPr="00373CD5">
        <w:rPr>
          <w:b/>
        </w:rPr>
        <w:t>小于</w:t>
      </w:r>
      <w:r w:rsidRPr="00373CD5">
        <w:rPr>
          <w:b/>
        </w:rPr>
        <w:t>/</w:t>
      </w:r>
      <w:r w:rsidRPr="00373CD5">
        <w:rPr>
          <w:b/>
        </w:rPr>
        <w:t>等于</w:t>
      </w:r>
      <w:r w:rsidRPr="00373CD5">
        <w:rPr>
          <w:b/>
        </w:rPr>
        <w:t>):</w:t>
      </w:r>
    </w:p>
    <w:p w:rsidR="004B17AC" w:rsidRDefault="004B17AC" w:rsidP="004B17AC">
      <w:pPr>
        <w:rPr>
          <w:b/>
        </w:rPr>
      </w:pPr>
    </w:p>
    <w:p w:rsidR="004B17AC" w:rsidRDefault="004B17AC" w:rsidP="004B17AC">
      <w:pPr>
        <w:rPr>
          <w:b/>
        </w:rPr>
      </w:pPr>
      <w:r>
        <w:rPr>
          <w:noProof/>
        </w:rPr>
        <w:lastRenderedPageBreak/>
        <w:drawing>
          <wp:anchor distT="0" distB="0" distL="114300" distR="114300" simplePos="0" relativeHeight="251675648" behindDoc="0" locked="0" layoutInCell="1" allowOverlap="1" wp14:anchorId="56B1AD0F" wp14:editId="7948F283">
            <wp:simplePos x="0" y="0"/>
            <wp:positionH relativeFrom="margin">
              <wp:posOffset>2063115</wp:posOffset>
            </wp:positionH>
            <wp:positionV relativeFrom="paragraph">
              <wp:posOffset>-730885</wp:posOffset>
            </wp:positionV>
            <wp:extent cx="1757680" cy="5677535"/>
            <wp:effectExtent l="2222"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4684"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1757680" cy="5677535"/>
                    </a:xfrm>
                    <a:prstGeom prst="rect">
                      <a:avLst/>
                    </a:prstGeom>
                  </pic:spPr>
                </pic:pic>
              </a:graphicData>
            </a:graphic>
            <wp14:sizeRelH relativeFrom="margin">
              <wp14:pctWidth>0</wp14:pctWidth>
            </wp14:sizeRelH>
            <wp14:sizeRelV relativeFrom="margin">
              <wp14:pctHeight>0</wp14:pctHeight>
            </wp14:sizeRelV>
          </wp:anchor>
        </w:drawing>
      </w:r>
    </w:p>
    <w:p w:rsidR="004B17AC" w:rsidRPr="00165021" w:rsidRDefault="004B17AC" w:rsidP="004B17AC">
      <w:pPr>
        <w:spacing w:line="360" w:lineRule="auto"/>
        <w:rPr>
          <w:b/>
        </w:rPr>
      </w:pPr>
      <w:r w:rsidRPr="00165021">
        <w:rPr>
          <w:b/>
        </w:rPr>
        <w:t>(5</w:t>
      </w:r>
      <w:r w:rsidRPr="00165021">
        <w:rPr>
          <w:b/>
        </w:rPr>
        <w:t>）实验结束后，该同学拿走木块，先后将同一小球从同一斜面的不同高度处静止释放</w:t>
      </w:r>
      <w:r w:rsidRPr="00165021">
        <w:rPr>
          <w:b/>
        </w:rPr>
        <w:t>,</w:t>
      </w:r>
      <w:r w:rsidRPr="00165021">
        <w:rPr>
          <w:b/>
        </w:rPr>
        <w:t>记录小球在相同表面上滑行到静止的距离</w:t>
      </w:r>
      <w:r w:rsidRPr="00165021">
        <w:rPr>
          <w:b/>
        </w:rPr>
        <w:t>,</w:t>
      </w:r>
      <w:r w:rsidRPr="00165021">
        <w:rPr>
          <w:b/>
        </w:rPr>
        <w:t>如图乙所示，根据此现象，小刚得出了动能与速度有关的结论。你认为该同学实验方案是否合理</w:t>
      </w:r>
      <w:r>
        <w:rPr>
          <w:b/>
          <w:u w:val="single"/>
        </w:rPr>
        <w:t xml:space="preserve">              </w:t>
      </w:r>
      <w:r w:rsidRPr="00165021">
        <w:rPr>
          <w:b/>
        </w:rPr>
        <w:t>（合理</w:t>
      </w:r>
      <w:r w:rsidRPr="00165021">
        <w:rPr>
          <w:b/>
        </w:rPr>
        <w:t>/</w:t>
      </w:r>
      <w:r w:rsidRPr="00165021">
        <w:rPr>
          <w:b/>
        </w:rPr>
        <w:t>不合理）</w:t>
      </w:r>
    </w:p>
    <w:p w:rsidR="004B17AC" w:rsidRPr="00165021" w:rsidRDefault="004B17AC" w:rsidP="004B17AC">
      <w:pPr>
        <w:spacing w:line="360" w:lineRule="auto"/>
        <w:rPr>
          <w:b/>
        </w:rPr>
      </w:pPr>
      <w:r w:rsidRPr="00165021">
        <w:rPr>
          <w:b/>
        </w:rPr>
        <w:t>22. (8</w:t>
      </w:r>
      <w:r w:rsidRPr="00165021">
        <w:rPr>
          <w:b/>
        </w:rPr>
        <w:t>分）小吴同学利用四个定值电阻（</w:t>
      </w:r>
      <w:r w:rsidRPr="00165021">
        <w:rPr>
          <w:b/>
        </w:rPr>
        <w:t>5</w:t>
      </w:r>
      <w:r w:rsidRPr="00165021">
        <w:rPr>
          <w:rFonts w:hint="eastAsia"/>
          <w:b/>
        </w:rPr>
        <w:t>Ω</w:t>
      </w:r>
      <w:r w:rsidRPr="00165021">
        <w:rPr>
          <w:b/>
        </w:rPr>
        <w:t>、</w:t>
      </w:r>
      <w:r w:rsidRPr="00165021">
        <w:rPr>
          <w:b/>
        </w:rPr>
        <w:t>10</w:t>
      </w:r>
      <w:r w:rsidRPr="00165021">
        <w:rPr>
          <w:rFonts w:hint="eastAsia"/>
          <w:b/>
        </w:rPr>
        <w:t>Ω</w:t>
      </w:r>
      <w:r w:rsidRPr="00165021">
        <w:rPr>
          <w:b/>
        </w:rPr>
        <w:t>、</w:t>
      </w:r>
      <w:r w:rsidRPr="00165021">
        <w:rPr>
          <w:b/>
        </w:rPr>
        <w:t>15</w:t>
      </w:r>
      <w:r w:rsidRPr="00165021">
        <w:rPr>
          <w:rFonts w:hint="eastAsia"/>
          <w:b/>
        </w:rPr>
        <w:t>Ω</w:t>
      </w:r>
      <w:r w:rsidRPr="00165021">
        <w:rPr>
          <w:b/>
        </w:rPr>
        <w:t>、</w:t>
      </w:r>
      <w:r w:rsidRPr="00165021">
        <w:rPr>
          <w:b/>
        </w:rPr>
        <w:t>20</w:t>
      </w:r>
      <w:r w:rsidRPr="00165021">
        <w:rPr>
          <w:rFonts w:hint="eastAsia"/>
          <w:b/>
        </w:rPr>
        <w:t>Ω</w:t>
      </w:r>
      <w:r w:rsidRPr="00165021">
        <w:rPr>
          <w:b/>
        </w:rPr>
        <w:t>)</w:t>
      </w:r>
      <w:r w:rsidRPr="00165021">
        <w:rPr>
          <w:b/>
        </w:rPr>
        <w:t>、规格为</w:t>
      </w:r>
      <w:r w:rsidRPr="00165021">
        <w:rPr>
          <w:b/>
        </w:rPr>
        <w:t>“15</w:t>
      </w:r>
      <w:r w:rsidRPr="00165021">
        <w:rPr>
          <w:rFonts w:hint="eastAsia"/>
          <w:b/>
        </w:rPr>
        <w:t>Ω</w:t>
      </w:r>
      <w:r>
        <w:rPr>
          <w:rFonts w:hint="eastAsia"/>
          <w:b/>
        </w:rPr>
        <w:t xml:space="preserve"> </w:t>
      </w:r>
      <w:r w:rsidRPr="00165021">
        <w:rPr>
          <w:b/>
        </w:rPr>
        <w:t>1A”</w:t>
      </w:r>
      <w:r w:rsidRPr="00165021">
        <w:rPr>
          <w:b/>
        </w:rPr>
        <w:t>的滑动变阻器、电源（电压为</w:t>
      </w:r>
      <w:r w:rsidRPr="00165021">
        <w:rPr>
          <w:b/>
        </w:rPr>
        <w:t>4.5V)</w:t>
      </w:r>
      <w:r w:rsidRPr="00165021">
        <w:rPr>
          <w:b/>
        </w:rPr>
        <w:t>、电压表、电流表、开关和导线等器材</w:t>
      </w:r>
      <w:r w:rsidRPr="00165021">
        <w:rPr>
          <w:b/>
        </w:rPr>
        <w:t>,</w:t>
      </w:r>
      <w:r w:rsidRPr="00165021">
        <w:rPr>
          <w:b/>
        </w:rPr>
        <w:t>进行了</w:t>
      </w:r>
      <w:r w:rsidRPr="00165021">
        <w:rPr>
          <w:b/>
        </w:rPr>
        <w:t>“</w:t>
      </w:r>
      <w:r w:rsidRPr="00165021">
        <w:rPr>
          <w:b/>
        </w:rPr>
        <w:t>探究电流与电压、电阻关系</w:t>
      </w:r>
      <w:r w:rsidRPr="00165021">
        <w:rPr>
          <w:b/>
        </w:rPr>
        <w:t>”</w:t>
      </w:r>
      <w:r w:rsidRPr="00165021">
        <w:rPr>
          <w:b/>
        </w:rPr>
        <w:t>的实验。</w:t>
      </w:r>
    </w:p>
    <w:p w:rsidR="004B17AC" w:rsidRDefault="004B17AC" w:rsidP="004B17AC">
      <w:pPr>
        <w:spacing w:line="360" w:lineRule="auto"/>
        <w:ind w:left="422" w:hangingChars="200" w:hanging="422"/>
        <w:rPr>
          <w:b/>
        </w:rPr>
      </w:pPr>
      <w:r w:rsidRPr="00165021">
        <w:rPr>
          <w:b/>
        </w:rPr>
        <w:t xml:space="preserve"> (1)</w:t>
      </w:r>
      <w:r w:rsidRPr="00165021">
        <w:rPr>
          <w:b/>
        </w:rPr>
        <w:t>小吴选择</w:t>
      </w:r>
      <w:r w:rsidRPr="00165021">
        <w:rPr>
          <w:b/>
        </w:rPr>
        <w:t>10</w:t>
      </w:r>
      <w:r w:rsidRPr="00165021">
        <w:rPr>
          <w:rFonts w:hint="eastAsia"/>
          <w:b/>
        </w:rPr>
        <w:t>Ω</w:t>
      </w:r>
      <w:r w:rsidRPr="00165021">
        <w:rPr>
          <w:b/>
        </w:rPr>
        <w:t>的定值电阻进行</w:t>
      </w:r>
      <w:r w:rsidRPr="00165021">
        <w:rPr>
          <w:b/>
        </w:rPr>
        <w:t>“</w:t>
      </w:r>
      <w:r w:rsidRPr="00165021">
        <w:rPr>
          <w:b/>
        </w:rPr>
        <w:t>探究电流与电压的关系</w:t>
      </w:r>
      <w:r w:rsidRPr="00165021">
        <w:rPr>
          <w:b/>
        </w:rPr>
        <w:t>”,</w:t>
      </w:r>
      <w:r w:rsidRPr="00165021">
        <w:rPr>
          <w:b/>
        </w:rPr>
        <w:t>连接了如图甲所示的电路，经检查发现电路中有一根导线连接错误，请在该导线上打</w:t>
      </w:r>
      <w:r w:rsidRPr="00165021">
        <w:rPr>
          <w:b/>
        </w:rPr>
        <w:t>“×”</w:t>
      </w:r>
      <w:r w:rsidRPr="00165021">
        <w:rPr>
          <w:b/>
        </w:rPr>
        <w:t>，并将电路连接正确。</w:t>
      </w:r>
    </w:p>
    <w:p w:rsidR="004B17AC" w:rsidRPr="00165021" w:rsidRDefault="004B17AC" w:rsidP="004B17AC">
      <w:pPr>
        <w:spacing w:line="360" w:lineRule="auto"/>
        <w:ind w:leftChars="50" w:left="421" w:hangingChars="150" w:hanging="316"/>
        <w:rPr>
          <w:b/>
        </w:rPr>
      </w:pPr>
      <w:r w:rsidRPr="00165021">
        <w:rPr>
          <w:b/>
        </w:rPr>
        <w:t>(2</w:t>
      </w:r>
      <w:r w:rsidRPr="00165021">
        <w:rPr>
          <w:b/>
        </w:rPr>
        <w:t>）排除故障后，闭合开关</w:t>
      </w:r>
      <w:r w:rsidRPr="00165021">
        <w:rPr>
          <w:b/>
        </w:rPr>
        <w:t>,</w:t>
      </w:r>
      <w:r w:rsidRPr="00165021">
        <w:rPr>
          <w:b/>
        </w:rPr>
        <w:t>调节滑片到适当位置</w:t>
      </w:r>
      <w:r w:rsidRPr="00165021">
        <w:rPr>
          <w:b/>
        </w:rPr>
        <w:t>,</w:t>
      </w:r>
      <w:r w:rsidRPr="00165021">
        <w:rPr>
          <w:b/>
        </w:rPr>
        <w:t>电流表示数如图乙所示，此时电压表示数为</w:t>
      </w:r>
      <w:r w:rsidRPr="00165021">
        <w:rPr>
          <w:b/>
        </w:rPr>
        <w:t>2V</w:t>
      </w:r>
      <w:r w:rsidRPr="00165021">
        <w:rPr>
          <w:b/>
        </w:rPr>
        <w:t>。然后小吴就得出</w:t>
      </w:r>
      <w:r w:rsidRPr="00165021">
        <w:rPr>
          <w:b/>
        </w:rPr>
        <w:t>“</w:t>
      </w:r>
      <w:r w:rsidRPr="00165021">
        <w:rPr>
          <w:b/>
        </w:rPr>
        <w:t>电阻一定</w:t>
      </w:r>
      <w:r w:rsidRPr="00165021">
        <w:rPr>
          <w:b/>
        </w:rPr>
        <w:t>,</w:t>
      </w:r>
      <w:r w:rsidRPr="00165021">
        <w:rPr>
          <w:b/>
        </w:rPr>
        <w:t>电流与电压成正比</w:t>
      </w:r>
      <w:r w:rsidRPr="00165021">
        <w:rPr>
          <w:b/>
        </w:rPr>
        <w:t>”</w:t>
      </w:r>
      <w:r w:rsidRPr="00165021">
        <w:rPr>
          <w:b/>
        </w:rPr>
        <w:t>的结论</w:t>
      </w:r>
      <w:r w:rsidRPr="00165021">
        <w:rPr>
          <w:b/>
        </w:rPr>
        <w:t>,</w:t>
      </w:r>
      <w:r w:rsidRPr="00165021">
        <w:rPr>
          <w:b/>
        </w:rPr>
        <w:t>这一过程所存在的问题是</w:t>
      </w:r>
      <w:r>
        <w:rPr>
          <w:rFonts w:hint="eastAsia"/>
          <w:b/>
          <w:u w:val="thick"/>
        </w:rPr>
        <w:t xml:space="preserve"> </w:t>
      </w:r>
      <w:r>
        <w:rPr>
          <w:b/>
          <w:u w:val="thick"/>
        </w:rPr>
        <w:t xml:space="preserve">            </w:t>
      </w:r>
      <w:r w:rsidRPr="00165021">
        <w:rPr>
          <w:b/>
        </w:rPr>
        <w:t>_</w:t>
      </w:r>
    </w:p>
    <w:p w:rsidR="004B17AC" w:rsidRDefault="004B17AC" w:rsidP="004B17AC">
      <w:pPr>
        <w:spacing w:line="360" w:lineRule="auto"/>
        <w:ind w:leftChars="50" w:left="421" w:hangingChars="150" w:hanging="316"/>
        <w:rPr>
          <w:b/>
        </w:rPr>
      </w:pPr>
      <w:r w:rsidRPr="00165021">
        <w:rPr>
          <w:b/>
        </w:rPr>
        <w:t>(3</w:t>
      </w:r>
      <w:r w:rsidRPr="00165021">
        <w:rPr>
          <w:b/>
        </w:rPr>
        <w:t>）小吴利用以上器材继续</w:t>
      </w:r>
      <w:r w:rsidRPr="00165021">
        <w:rPr>
          <w:b/>
        </w:rPr>
        <w:t>“</w:t>
      </w:r>
      <w:r w:rsidRPr="00165021">
        <w:rPr>
          <w:b/>
        </w:rPr>
        <w:t>探究电流与电阻的关系</w:t>
      </w:r>
      <w:r w:rsidRPr="00165021">
        <w:rPr>
          <w:b/>
        </w:rPr>
        <w:t>”,</w:t>
      </w:r>
      <w:r w:rsidRPr="00165021">
        <w:rPr>
          <w:b/>
        </w:rPr>
        <w:t>他将控制电压设为</w:t>
      </w:r>
      <w:r w:rsidRPr="00165021">
        <w:rPr>
          <w:b/>
        </w:rPr>
        <w:t>2.5V,</w:t>
      </w:r>
      <w:r w:rsidRPr="00165021">
        <w:rPr>
          <w:b/>
        </w:rPr>
        <w:t>分析发现无法完成探究，于是他想在电路中再串联一个定值电阻来解决</w:t>
      </w:r>
      <w:r w:rsidRPr="00165021">
        <w:rPr>
          <w:b/>
        </w:rPr>
        <w:t>,</w:t>
      </w:r>
      <w:r w:rsidRPr="00165021">
        <w:rPr>
          <w:b/>
        </w:rPr>
        <w:t>则应串联一个阻值大小在</w:t>
      </w:r>
      <w:r w:rsidRPr="00165021">
        <w:rPr>
          <w:b/>
          <w:u w:val="thick"/>
        </w:rPr>
        <w:t xml:space="preserve"> </w:t>
      </w:r>
      <w:r w:rsidRPr="00165021">
        <w:rPr>
          <w:rFonts w:hint="eastAsia"/>
          <w:b/>
          <w:u w:val="thick"/>
        </w:rPr>
        <w:t xml:space="preserve"> </w:t>
      </w:r>
      <w:r w:rsidRPr="00165021">
        <w:rPr>
          <w:b/>
          <w:u w:val="thick"/>
        </w:rPr>
        <w:t xml:space="preserve">   </w:t>
      </w:r>
      <w:r w:rsidRPr="00165021">
        <w:rPr>
          <w:rFonts w:hint="eastAsia"/>
          <w:b/>
          <w:u w:val="thick"/>
        </w:rPr>
        <w:t>Ω</w:t>
      </w:r>
      <w:r w:rsidRPr="00165021">
        <w:rPr>
          <w:b/>
        </w:rPr>
        <w:t>至</w:t>
      </w:r>
      <w:r w:rsidRPr="00165021">
        <w:rPr>
          <w:b/>
          <w:u w:val="thick"/>
        </w:rPr>
        <w:t xml:space="preserve">     </w:t>
      </w:r>
      <w:r w:rsidRPr="00165021">
        <w:rPr>
          <w:rFonts w:hint="eastAsia"/>
          <w:b/>
          <w:u w:val="thick"/>
        </w:rPr>
        <w:t>Ω</w:t>
      </w:r>
      <w:r w:rsidRPr="00165021">
        <w:rPr>
          <w:b/>
        </w:rPr>
        <w:t>之间的电阻，才能使四个电阻分别接入电路都能完成实验。</w:t>
      </w:r>
    </w:p>
    <w:p w:rsidR="004B17AC" w:rsidRPr="00165021" w:rsidRDefault="004B17AC" w:rsidP="004B17AC">
      <w:pPr>
        <w:spacing w:line="360" w:lineRule="auto"/>
        <w:ind w:leftChars="50" w:left="421" w:hangingChars="150" w:hanging="316"/>
        <w:rPr>
          <w:b/>
        </w:rPr>
      </w:pPr>
      <w:r w:rsidRPr="00165021">
        <w:rPr>
          <w:b/>
        </w:rPr>
        <w:t>(4</w:t>
      </w:r>
      <w:r w:rsidRPr="00165021">
        <w:rPr>
          <w:b/>
        </w:rPr>
        <w:t>）实验结束后，小吴又设计了一个方案测量额定电压为</w:t>
      </w:r>
      <w:r w:rsidRPr="00165021">
        <w:rPr>
          <w:b/>
        </w:rPr>
        <w:t>2.5V</w:t>
      </w:r>
      <w:r w:rsidRPr="00165021">
        <w:rPr>
          <w:b/>
        </w:rPr>
        <w:t>小灯泡的额定功率</w:t>
      </w:r>
      <w:r w:rsidRPr="00165021">
        <w:rPr>
          <w:b/>
        </w:rPr>
        <w:t>,</w:t>
      </w:r>
      <w:r w:rsidRPr="00165021">
        <w:rPr>
          <w:b/>
        </w:rPr>
        <w:t>电路如图丙所示（电源电压恒为</w:t>
      </w:r>
      <w:r w:rsidRPr="00165021">
        <w:rPr>
          <w:b/>
        </w:rPr>
        <w:t>4.5V, Ro</w:t>
      </w:r>
      <w:r w:rsidRPr="00165021">
        <w:rPr>
          <w:b/>
        </w:rPr>
        <w:t>的阻值为</w:t>
      </w:r>
      <w:r w:rsidRPr="00165021">
        <w:rPr>
          <w:b/>
        </w:rPr>
        <w:t>10</w:t>
      </w:r>
      <w:r w:rsidRPr="00165021">
        <w:rPr>
          <w:rFonts w:hint="eastAsia"/>
          <w:b/>
        </w:rPr>
        <w:t>Ω</w:t>
      </w:r>
      <w:r w:rsidRPr="00165021">
        <w:rPr>
          <w:b/>
        </w:rPr>
        <w:t>）</w:t>
      </w:r>
      <w:r w:rsidRPr="00165021">
        <w:rPr>
          <w:b/>
        </w:rPr>
        <w:t>,</w:t>
      </w:r>
      <w:r w:rsidRPr="00165021">
        <w:rPr>
          <w:b/>
        </w:rPr>
        <w:t>请你完成下面的实验步骤</w:t>
      </w:r>
      <w:r w:rsidRPr="00165021">
        <w:rPr>
          <w:b/>
        </w:rPr>
        <w:t>;</w:t>
      </w:r>
    </w:p>
    <w:p w:rsidR="004B17AC" w:rsidRPr="00165021" w:rsidRDefault="004B17AC" w:rsidP="004B17AC">
      <w:pPr>
        <w:spacing w:line="360" w:lineRule="auto"/>
        <w:ind w:firstLineChars="200" w:firstLine="422"/>
        <w:rPr>
          <w:b/>
        </w:rPr>
      </w:pPr>
      <w:r w:rsidRPr="00165021">
        <w:rPr>
          <w:rFonts w:hint="eastAsia"/>
          <w:b/>
        </w:rPr>
        <w:t>①开关</w:t>
      </w:r>
      <w:r w:rsidRPr="00165021">
        <w:rPr>
          <w:b/>
        </w:rPr>
        <w:t>S,S,</w:t>
      </w:r>
      <w:r w:rsidRPr="00165021">
        <w:rPr>
          <w:b/>
        </w:rPr>
        <w:t>闭合，</w:t>
      </w:r>
      <w:r w:rsidRPr="00165021">
        <w:rPr>
          <w:b/>
        </w:rPr>
        <w:t>S2</w:t>
      </w:r>
      <w:r w:rsidRPr="00165021">
        <w:rPr>
          <w:b/>
        </w:rPr>
        <w:t>断开</w:t>
      </w:r>
      <w:r w:rsidRPr="00165021">
        <w:rPr>
          <w:b/>
        </w:rPr>
        <w:t>,</w:t>
      </w:r>
      <w:r w:rsidRPr="00165021">
        <w:rPr>
          <w:b/>
        </w:rPr>
        <w:t>调节滑动变阻器的滑片，使电压表示数为</w:t>
      </w:r>
      <w:r w:rsidRPr="00165021">
        <w:rPr>
          <w:b/>
          <w:u w:val="thick"/>
        </w:rPr>
        <w:t>_      _</w:t>
      </w:r>
      <w:r w:rsidRPr="00165021">
        <w:rPr>
          <w:b/>
        </w:rPr>
        <w:t>V,</w:t>
      </w:r>
      <w:r w:rsidRPr="00165021">
        <w:rPr>
          <w:b/>
        </w:rPr>
        <w:t>小灯泡正常发光</w:t>
      </w:r>
      <w:r w:rsidRPr="00165021">
        <w:rPr>
          <w:b/>
        </w:rPr>
        <w:t>;</w:t>
      </w:r>
    </w:p>
    <w:p w:rsidR="004B17AC" w:rsidRPr="00165021" w:rsidRDefault="004B17AC" w:rsidP="004B17AC">
      <w:pPr>
        <w:spacing w:line="360" w:lineRule="auto"/>
        <w:ind w:leftChars="200" w:left="631" w:hangingChars="100" w:hanging="211"/>
        <w:rPr>
          <w:b/>
        </w:rPr>
      </w:pPr>
      <w:r w:rsidRPr="00165021">
        <w:rPr>
          <w:rFonts w:hint="eastAsia"/>
          <w:b/>
        </w:rPr>
        <w:t>②保持滑动恋阳器的滑片位置不动，开关</w:t>
      </w:r>
      <w:r w:rsidRPr="00165021">
        <w:rPr>
          <w:b/>
        </w:rPr>
        <w:t>S</w:t>
      </w:r>
      <w:r w:rsidRPr="00165021">
        <w:rPr>
          <w:b/>
        </w:rPr>
        <w:t>、</w:t>
      </w:r>
      <w:r w:rsidRPr="00165021">
        <w:rPr>
          <w:b/>
        </w:rPr>
        <w:t>S2</w:t>
      </w:r>
      <w:r w:rsidRPr="00165021">
        <w:rPr>
          <w:b/>
        </w:rPr>
        <w:t>闭合，</w:t>
      </w:r>
      <w:r w:rsidRPr="00165021">
        <w:rPr>
          <w:b/>
        </w:rPr>
        <w:t>S</w:t>
      </w:r>
      <w:r>
        <w:rPr>
          <w:b/>
        </w:rPr>
        <w:t>1</w:t>
      </w:r>
      <w:r w:rsidRPr="00165021">
        <w:rPr>
          <w:b/>
        </w:rPr>
        <w:t>断开</w:t>
      </w:r>
      <w:r w:rsidRPr="00165021">
        <w:rPr>
          <w:b/>
        </w:rPr>
        <w:t>,</w:t>
      </w:r>
      <w:r w:rsidRPr="00165021">
        <w:rPr>
          <w:b/>
        </w:rPr>
        <w:t>此时电压表示数为</w:t>
      </w:r>
      <w:r w:rsidRPr="00165021">
        <w:rPr>
          <w:b/>
        </w:rPr>
        <w:t>1.8V;</w:t>
      </w:r>
      <w:r w:rsidRPr="00165021">
        <w:rPr>
          <w:b/>
        </w:rPr>
        <w:t>再将滑动</w:t>
      </w:r>
      <w:r>
        <w:rPr>
          <w:rFonts w:hint="eastAsia"/>
          <w:b/>
        </w:rPr>
        <w:t>变阻器</w:t>
      </w:r>
      <w:r w:rsidRPr="00165021">
        <w:rPr>
          <w:b/>
        </w:rPr>
        <w:t>的滑片调到最</w:t>
      </w:r>
      <w:r>
        <w:rPr>
          <w:b/>
          <w:u w:val="thick"/>
        </w:rPr>
        <w:t xml:space="preserve">        </w:t>
      </w:r>
      <w:r w:rsidRPr="00165021">
        <w:rPr>
          <w:b/>
        </w:rPr>
        <w:t>（</w:t>
      </w:r>
      <w:r w:rsidRPr="00165021">
        <w:rPr>
          <w:b/>
        </w:rPr>
        <w:t>“</w:t>
      </w:r>
      <w:r w:rsidRPr="00165021">
        <w:rPr>
          <w:b/>
        </w:rPr>
        <w:t>右</w:t>
      </w:r>
      <w:r w:rsidRPr="00165021">
        <w:rPr>
          <w:b/>
        </w:rPr>
        <w:t>”</w:t>
      </w:r>
      <w:r w:rsidRPr="00165021">
        <w:rPr>
          <w:b/>
        </w:rPr>
        <w:t>或</w:t>
      </w:r>
      <w:r w:rsidRPr="00165021">
        <w:rPr>
          <w:b/>
        </w:rPr>
        <w:t>“</w:t>
      </w:r>
      <w:r w:rsidRPr="00165021">
        <w:rPr>
          <w:b/>
        </w:rPr>
        <w:t>左</w:t>
      </w:r>
      <w:r w:rsidRPr="00165021">
        <w:rPr>
          <w:b/>
        </w:rPr>
        <w:t>”</w:t>
      </w:r>
      <w:r w:rsidRPr="00165021">
        <w:rPr>
          <w:b/>
        </w:rPr>
        <w:t>）端，此时电压表示数为</w:t>
      </w:r>
      <w:r w:rsidRPr="00165021">
        <w:rPr>
          <w:b/>
        </w:rPr>
        <w:t>2.7V,</w:t>
      </w:r>
      <w:r w:rsidRPr="00165021">
        <w:rPr>
          <w:b/>
        </w:rPr>
        <w:t>电路中的</w:t>
      </w:r>
      <w:r>
        <w:rPr>
          <w:rFonts w:hint="eastAsia"/>
          <w:b/>
        </w:rPr>
        <w:t>电流为</w:t>
      </w:r>
      <w:r>
        <w:rPr>
          <w:b/>
          <w:u w:val="thick"/>
        </w:rPr>
        <w:t xml:space="preserve">     </w:t>
      </w:r>
      <w:r w:rsidRPr="00165021">
        <w:rPr>
          <w:b/>
        </w:rPr>
        <w:t>A;</w:t>
      </w:r>
    </w:p>
    <w:p w:rsidR="004B17AC" w:rsidRPr="002D75DA" w:rsidRDefault="004B17AC" w:rsidP="004B17AC">
      <w:pPr>
        <w:pStyle w:val="a6"/>
        <w:numPr>
          <w:ilvl w:val="0"/>
          <w:numId w:val="45"/>
        </w:numPr>
        <w:autoSpaceDE/>
        <w:autoSpaceDN/>
        <w:spacing w:after="0" w:line="360" w:lineRule="auto"/>
        <w:ind w:right="0"/>
        <w:jc w:val="both"/>
        <w:rPr>
          <w:b/>
          <w:lang w:eastAsia="zh-CN"/>
        </w:rPr>
      </w:pPr>
      <w:r w:rsidRPr="002D75DA">
        <w:rPr>
          <w:b/>
          <w:lang w:eastAsia="zh-CN"/>
        </w:rPr>
        <w:t xml:space="preserve"> </w:t>
      </w:r>
      <w:r w:rsidRPr="002D75DA">
        <w:rPr>
          <w:rFonts w:hint="eastAsia"/>
          <w:b/>
          <w:lang w:eastAsia="zh-CN"/>
        </w:rPr>
        <w:t>小灯泡的额定功率为</w:t>
      </w:r>
      <w:r w:rsidRPr="002D75DA">
        <w:rPr>
          <w:rFonts w:hint="eastAsia"/>
          <w:b/>
          <w:u w:val="thick"/>
          <w:lang w:eastAsia="zh-CN"/>
        </w:rPr>
        <w:t xml:space="preserve"> </w:t>
      </w:r>
      <w:r w:rsidRPr="002D75DA">
        <w:rPr>
          <w:b/>
          <w:u w:val="thick"/>
          <w:lang w:eastAsia="zh-CN"/>
        </w:rPr>
        <w:t xml:space="preserve">        </w:t>
      </w:r>
      <w:r w:rsidRPr="002D75DA">
        <w:rPr>
          <w:b/>
          <w:lang w:eastAsia="zh-CN"/>
        </w:rPr>
        <w:t>W。</w:t>
      </w:r>
    </w:p>
    <w:p w:rsidR="004B17AC" w:rsidRDefault="004B17AC" w:rsidP="004B17AC">
      <w:pPr>
        <w:pStyle w:val="a6"/>
        <w:ind w:left="502" w:firstLine="0"/>
        <w:rPr>
          <w:b/>
          <w:lang w:eastAsia="zh-CN"/>
        </w:rPr>
      </w:pPr>
    </w:p>
    <w:p w:rsidR="004B17AC" w:rsidRDefault="004B17AC" w:rsidP="004B17AC">
      <w:pPr>
        <w:rPr>
          <w:b/>
        </w:rPr>
      </w:pPr>
    </w:p>
    <w:p w:rsidR="004B17AC" w:rsidRPr="00F8310D" w:rsidRDefault="004B17AC" w:rsidP="004B17AC">
      <w:pPr>
        <w:spacing w:line="520" w:lineRule="exact"/>
        <w:jc w:val="center"/>
        <w:rPr>
          <w:rFonts w:eastAsia="黑体"/>
          <w:sz w:val="36"/>
          <w:szCs w:val="36"/>
        </w:rPr>
      </w:pPr>
      <w:bookmarkStart w:id="0" w:name="_GoBack"/>
      <w:bookmarkEnd w:id="0"/>
      <w:r w:rsidRPr="00F8310D">
        <w:rPr>
          <w:sz w:val="32"/>
          <w:szCs w:val="32"/>
        </w:rPr>
        <w:lastRenderedPageBreak/>
        <w:t>20</w:t>
      </w:r>
      <w:r>
        <w:rPr>
          <w:rFonts w:hint="eastAsia"/>
          <w:sz w:val="32"/>
          <w:szCs w:val="32"/>
        </w:rPr>
        <w:t>20</w:t>
      </w:r>
      <w:r w:rsidRPr="00F8310D">
        <w:rPr>
          <w:sz w:val="32"/>
          <w:szCs w:val="32"/>
        </w:rPr>
        <w:t>～</w:t>
      </w:r>
      <w:r w:rsidRPr="00F8310D">
        <w:rPr>
          <w:sz w:val="32"/>
          <w:szCs w:val="32"/>
        </w:rPr>
        <w:t>202</w:t>
      </w:r>
      <w:r>
        <w:rPr>
          <w:rFonts w:hint="eastAsia"/>
          <w:sz w:val="32"/>
          <w:szCs w:val="32"/>
        </w:rPr>
        <w:t>1</w:t>
      </w:r>
      <w:r w:rsidRPr="00F8310D">
        <w:rPr>
          <w:sz w:val="32"/>
          <w:szCs w:val="32"/>
        </w:rPr>
        <w:t>学年度第</w:t>
      </w:r>
      <w:r>
        <w:rPr>
          <w:rFonts w:hint="eastAsia"/>
          <w:sz w:val="32"/>
          <w:szCs w:val="32"/>
        </w:rPr>
        <w:t>一</w:t>
      </w:r>
      <w:r w:rsidRPr="00F8310D">
        <w:rPr>
          <w:sz w:val="32"/>
          <w:szCs w:val="32"/>
        </w:rPr>
        <w:t>学期阶段性</w:t>
      </w:r>
      <w:r>
        <w:rPr>
          <w:rFonts w:hint="eastAsia"/>
          <w:sz w:val="32"/>
          <w:szCs w:val="32"/>
        </w:rPr>
        <w:t>检测</w:t>
      </w:r>
    </w:p>
    <w:p w:rsidR="004B17AC" w:rsidRPr="00570171" w:rsidRDefault="004B17AC" w:rsidP="004B17AC">
      <w:pPr>
        <w:jc w:val="center"/>
        <w:rPr>
          <w:rFonts w:ascii="黑体" w:eastAsia="黑体"/>
          <w:sz w:val="44"/>
          <w:szCs w:val="44"/>
        </w:rPr>
      </w:pPr>
      <w:r>
        <w:rPr>
          <w:rFonts w:ascii="黑体" w:eastAsia="黑体" w:hint="eastAsia"/>
          <w:sz w:val="44"/>
          <w:szCs w:val="44"/>
        </w:rPr>
        <w:t>九年级</w:t>
      </w:r>
      <w:r w:rsidRPr="00570171">
        <w:rPr>
          <w:rFonts w:ascii="黑体" w:eastAsia="黑体" w:hint="eastAsia"/>
          <w:sz w:val="44"/>
          <w:szCs w:val="44"/>
        </w:rPr>
        <w:t>物理参考答案</w:t>
      </w:r>
    </w:p>
    <w:p w:rsidR="004B17AC" w:rsidRPr="00570171" w:rsidRDefault="004B17AC" w:rsidP="004B17AC">
      <w:r w:rsidRPr="00570171">
        <w:rPr>
          <w:rFonts w:hint="eastAsia"/>
        </w:rPr>
        <w:t>一、选择题（每题</w:t>
      </w:r>
      <w:r w:rsidRPr="00570171">
        <w:rPr>
          <w:rFonts w:hint="eastAsia"/>
        </w:rPr>
        <w:t>2</w:t>
      </w:r>
      <w:r w:rsidRPr="00570171">
        <w:rPr>
          <w:rFonts w:hint="eastAsia"/>
        </w:rPr>
        <w:t>分，共计</w:t>
      </w:r>
      <w:r w:rsidRPr="00570171">
        <w:rPr>
          <w:rFonts w:hint="eastAsia"/>
        </w:rPr>
        <w:t>20</w:t>
      </w:r>
      <w:r w:rsidRPr="00570171">
        <w:rPr>
          <w:rFonts w:hint="eastAsia"/>
        </w:rPr>
        <w:t>分）</w:t>
      </w:r>
    </w:p>
    <w:tbl>
      <w:tblPr>
        <w:tblW w:w="7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24"/>
        <w:gridCol w:w="724"/>
        <w:gridCol w:w="724"/>
        <w:gridCol w:w="724"/>
        <w:gridCol w:w="724"/>
        <w:gridCol w:w="724"/>
        <w:gridCol w:w="724"/>
        <w:gridCol w:w="724"/>
        <w:gridCol w:w="724"/>
        <w:gridCol w:w="724"/>
      </w:tblGrid>
      <w:tr w:rsidR="004B17AC" w:rsidTr="00902F53">
        <w:trPr>
          <w:trHeight w:val="547"/>
        </w:trPr>
        <w:tc>
          <w:tcPr>
            <w:tcW w:w="723" w:type="dxa"/>
          </w:tcPr>
          <w:p w:rsidR="004B17AC" w:rsidRPr="00570171" w:rsidRDefault="004B17AC" w:rsidP="00902F53">
            <w:pPr>
              <w:jc w:val="center"/>
            </w:pPr>
            <w:r w:rsidRPr="00570171">
              <w:rPr>
                <w:rFonts w:hint="eastAsia"/>
              </w:rPr>
              <w:t>题号</w:t>
            </w:r>
          </w:p>
        </w:tc>
        <w:tc>
          <w:tcPr>
            <w:tcW w:w="724" w:type="dxa"/>
          </w:tcPr>
          <w:p w:rsidR="004B17AC" w:rsidRPr="00570171" w:rsidRDefault="004B17AC" w:rsidP="00902F53">
            <w:pPr>
              <w:jc w:val="center"/>
            </w:pPr>
            <w:r w:rsidRPr="00570171">
              <w:rPr>
                <w:rFonts w:hint="eastAsia"/>
              </w:rPr>
              <w:t>1</w:t>
            </w:r>
          </w:p>
        </w:tc>
        <w:tc>
          <w:tcPr>
            <w:tcW w:w="724" w:type="dxa"/>
          </w:tcPr>
          <w:p w:rsidR="004B17AC" w:rsidRPr="00570171" w:rsidRDefault="004B17AC" w:rsidP="00902F53">
            <w:pPr>
              <w:jc w:val="center"/>
            </w:pPr>
            <w:r w:rsidRPr="00570171">
              <w:rPr>
                <w:rFonts w:hint="eastAsia"/>
              </w:rPr>
              <w:t>2</w:t>
            </w:r>
          </w:p>
        </w:tc>
        <w:tc>
          <w:tcPr>
            <w:tcW w:w="724" w:type="dxa"/>
          </w:tcPr>
          <w:p w:rsidR="004B17AC" w:rsidRPr="00570171" w:rsidRDefault="004B17AC" w:rsidP="00902F53">
            <w:pPr>
              <w:jc w:val="center"/>
            </w:pPr>
            <w:r w:rsidRPr="00570171">
              <w:rPr>
                <w:rFonts w:hint="eastAsia"/>
              </w:rPr>
              <w:t>3</w:t>
            </w:r>
          </w:p>
        </w:tc>
        <w:tc>
          <w:tcPr>
            <w:tcW w:w="724" w:type="dxa"/>
          </w:tcPr>
          <w:p w:rsidR="004B17AC" w:rsidRPr="00570171" w:rsidRDefault="004B17AC" w:rsidP="00902F53">
            <w:pPr>
              <w:jc w:val="center"/>
            </w:pPr>
            <w:r w:rsidRPr="00570171">
              <w:rPr>
                <w:rFonts w:hint="eastAsia"/>
              </w:rPr>
              <w:t>4</w:t>
            </w:r>
          </w:p>
        </w:tc>
        <w:tc>
          <w:tcPr>
            <w:tcW w:w="724" w:type="dxa"/>
          </w:tcPr>
          <w:p w:rsidR="004B17AC" w:rsidRPr="00570171" w:rsidRDefault="004B17AC" w:rsidP="00902F53">
            <w:pPr>
              <w:jc w:val="center"/>
            </w:pPr>
            <w:r w:rsidRPr="00570171">
              <w:rPr>
                <w:rFonts w:hint="eastAsia"/>
              </w:rPr>
              <w:t>5</w:t>
            </w:r>
          </w:p>
        </w:tc>
        <w:tc>
          <w:tcPr>
            <w:tcW w:w="724" w:type="dxa"/>
          </w:tcPr>
          <w:p w:rsidR="004B17AC" w:rsidRPr="00570171" w:rsidRDefault="004B17AC" w:rsidP="00902F53">
            <w:pPr>
              <w:jc w:val="center"/>
            </w:pPr>
            <w:r w:rsidRPr="00570171">
              <w:rPr>
                <w:rFonts w:hint="eastAsia"/>
              </w:rPr>
              <w:t>6</w:t>
            </w:r>
          </w:p>
        </w:tc>
        <w:tc>
          <w:tcPr>
            <w:tcW w:w="724" w:type="dxa"/>
          </w:tcPr>
          <w:p w:rsidR="004B17AC" w:rsidRPr="00570171" w:rsidRDefault="004B17AC" w:rsidP="00902F53">
            <w:pPr>
              <w:jc w:val="center"/>
            </w:pPr>
            <w:r w:rsidRPr="00570171">
              <w:rPr>
                <w:rFonts w:hint="eastAsia"/>
              </w:rPr>
              <w:t>7</w:t>
            </w:r>
          </w:p>
        </w:tc>
        <w:tc>
          <w:tcPr>
            <w:tcW w:w="724" w:type="dxa"/>
          </w:tcPr>
          <w:p w:rsidR="004B17AC" w:rsidRPr="00570171" w:rsidRDefault="004B17AC" w:rsidP="00902F53">
            <w:pPr>
              <w:jc w:val="center"/>
            </w:pPr>
            <w:r w:rsidRPr="00570171">
              <w:rPr>
                <w:rFonts w:hint="eastAsia"/>
              </w:rPr>
              <w:t>8</w:t>
            </w:r>
          </w:p>
        </w:tc>
        <w:tc>
          <w:tcPr>
            <w:tcW w:w="724" w:type="dxa"/>
          </w:tcPr>
          <w:p w:rsidR="004B17AC" w:rsidRPr="00570171" w:rsidRDefault="004B17AC" w:rsidP="00902F53">
            <w:pPr>
              <w:jc w:val="center"/>
            </w:pPr>
            <w:r w:rsidRPr="00570171">
              <w:rPr>
                <w:rFonts w:hint="eastAsia"/>
              </w:rPr>
              <w:t>9</w:t>
            </w:r>
          </w:p>
        </w:tc>
        <w:tc>
          <w:tcPr>
            <w:tcW w:w="724" w:type="dxa"/>
          </w:tcPr>
          <w:p w:rsidR="004B17AC" w:rsidRPr="00570171" w:rsidRDefault="004B17AC" w:rsidP="00902F53">
            <w:pPr>
              <w:jc w:val="center"/>
            </w:pPr>
            <w:r w:rsidRPr="00570171">
              <w:rPr>
                <w:rFonts w:hint="eastAsia"/>
              </w:rPr>
              <w:t>10</w:t>
            </w:r>
          </w:p>
        </w:tc>
      </w:tr>
      <w:tr w:rsidR="004B17AC" w:rsidTr="00902F53">
        <w:trPr>
          <w:trHeight w:val="586"/>
        </w:trPr>
        <w:tc>
          <w:tcPr>
            <w:tcW w:w="723" w:type="dxa"/>
          </w:tcPr>
          <w:p w:rsidR="004B17AC" w:rsidRPr="00570171" w:rsidRDefault="004B17AC" w:rsidP="00902F53">
            <w:pPr>
              <w:jc w:val="center"/>
            </w:pPr>
            <w:r w:rsidRPr="00570171">
              <w:rPr>
                <w:rFonts w:hint="eastAsia"/>
              </w:rPr>
              <w:t>答案</w:t>
            </w:r>
          </w:p>
        </w:tc>
        <w:tc>
          <w:tcPr>
            <w:tcW w:w="724" w:type="dxa"/>
          </w:tcPr>
          <w:p w:rsidR="004B17AC" w:rsidRPr="00570171" w:rsidRDefault="004B17AC" w:rsidP="00902F53">
            <w:pPr>
              <w:jc w:val="center"/>
            </w:pPr>
            <w:r w:rsidRPr="00570171">
              <w:rPr>
                <w:rFonts w:hint="eastAsia"/>
              </w:rPr>
              <w:t>A</w:t>
            </w:r>
          </w:p>
        </w:tc>
        <w:tc>
          <w:tcPr>
            <w:tcW w:w="724" w:type="dxa"/>
          </w:tcPr>
          <w:p w:rsidR="004B17AC" w:rsidRPr="00570171" w:rsidRDefault="004B17AC" w:rsidP="00902F53">
            <w:pPr>
              <w:jc w:val="center"/>
            </w:pPr>
            <w:r w:rsidRPr="00570171">
              <w:rPr>
                <w:rFonts w:hint="eastAsia"/>
              </w:rPr>
              <w:t>B</w:t>
            </w:r>
          </w:p>
        </w:tc>
        <w:tc>
          <w:tcPr>
            <w:tcW w:w="724" w:type="dxa"/>
          </w:tcPr>
          <w:p w:rsidR="004B17AC" w:rsidRPr="00570171" w:rsidRDefault="004B17AC" w:rsidP="00902F53">
            <w:pPr>
              <w:jc w:val="center"/>
            </w:pPr>
            <w:r w:rsidRPr="00570171">
              <w:rPr>
                <w:rFonts w:hint="eastAsia"/>
              </w:rPr>
              <w:t>B</w:t>
            </w:r>
          </w:p>
        </w:tc>
        <w:tc>
          <w:tcPr>
            <w:tcW w:w="724" w:type="dxa"/>
          </w:tcPr>
          <w:p w:rsidR="004B17AC" w:rsidRPr="00570171" w:rsidRDefault="004B17AC" w:rsidP="00902F53">
            <w:pPr>
              <w:jc w:val="center"/>
            </w:pPr>
            <w:r w:rsidRPr="00570171">
              <w:rPr>
                <w:rFonts w:hint="eastAsia"/>
              </w:rPr>
              <w:t>C</w:t>
            </w:r>
          </w:p>
        </w:tc>
        <w:tc>
          <w:tcPr>
            <w:tcW w:w="724" w:type="dxa"/>
          </w:tcPr>
          <w:p w:rsidR="004B17AC" w:rsidRPr="00570171" w:rsidRDefault="004B17AC" w:rsidP="00902F53">
            <w:pPr>
              <w:jc w:val="center"/>
            </w:pPr>
            <w:r w:rsidRPr="00570171">
              <w:rPr>
                <w:rFonts w:hint="eastAsia"/>
              </w:rPr>
              <w:t>C</w:t>
            </w:r>
          </w:p>
        </w:tc>
        <w:tc>
          <w:tcPr>
            <w:tcW w:w="724" w:type="dxa"/>
          </w:tcPr>
          <w:p w:rsidR="004B17AC" w:rsidRPr="00570171" w:rsidRDefault="004B17AC" w:rsidP="00902F53">
            <w:pPr>
              <w:jc w:val="center"/>
            </w:pPr>
            <w:r w:rsidRPr="00570171">
              <w:rPr>
                <w:rFonts w:hint="eastAsia"/>
              </w:rPr>
              <w:t>D</w:t>
            </w:r>
          </w:p>
        </w:tc>
        <w:tc>
          <w:tcPr>
            <w:tcW w:w="724" w:type="dxa"/>
          </w:tcPr>
          <w:p w:rsidR="004B17AC" w:rsidRPr="00570171" w:rsidRDefault="004B17AC" w:rsidP="00902F53">
            <w:pPr>
              <w:jc w:val="center"/>
            </w:pPr>
            <w:r w:rsidRPr="00570171">
              <w:rPr>
                <w:rFonts w:hint="eastAsia"/>
              </w:rPr>
              <w:t>B</w:t>
            </w:r>
          </w:p>
        </w:tc>
        <w:tc>
          <w:tcPr>
            <w:tcW w:w="724" w:type="dxa"/>
          </w:tcPr>
          <w:p w:rsidR="004B17AC" w:rsidRPr="00570171" w:rsidRDefault="004B17AC" w:rsidP="00902F53">
            <w:pPr>
              <w:jc w:val="center"/>
            </w:pPr>
            <w:r w:rsidRPr="00570171">
              <w:rPr>
                <w:rFonts w:hint="eastAsia"/>
              </w:rPr>
              <w:t>C</w:t>
            </w:r>
          </w:p>
        </w:tc>
        <w:tc>
          <w:tcPr>
            <w:tcW w:w="724" w:type="dxa"/>
          </w:tcPr>
          <w:p w:rsidR="004B17AC" w:rsidRPr="00570171" w:rsidRDefault="004B17AC" w:rsidP="00902F53">
            <w:pPr>
              <w:jc w:val="center"/>
            </w:pPr>
            <w:r w:rsidRPr="00570171">
              <w:rPr>
                <w:rFonts w:hint="eastAsia"/>
              </w:rPr>
              <w:t>B</w:t>
            </w:r>
          </w:p>
        </w:tc>
        <w:tc>
          <w:tcPr>
            <w:tcW w:w="724" w:type="dxa"/>
          </w:tcPr>
          <w:p w:rsidR="004B17AC" w:rsidRPr="00570171" w:rsidRDefault="004B17AC" w:rsidP="00902F53">
            <w:pPr>
              <w:jc w:val="center"/>
            </w:pPr>
            <w:r w:rsidRPr="00570171">
              <w:rPr>
                <w:rFonts w:hint="eastAsia"/>
              </w:rPr>
              <w:t>D</w:t>
            </w:r>
          </w:p>
        </w:tc>
      </w:tr>
    </w:tbl>
    <w:p w:rsidR="004B17AC" w:rsidRPr="00570171" w:rsidRDefault="004B17AC" w:rsidP="004B17AC">
      <w:pPr>
        <w:adjustRightInd w:val="0"/>
        <w:snapToGrid w:val="0"/>
        <w:spacing w:line="340" w:lineRule="exact"/>
        <w:rPr>
          <w:rFonts w:eastAsia="黑体"/>
        </w:rPr>
      </w:pPr>
      <w:r w:rsidRPr="00570171">
        <w:rPr>
          <w:rFonts w:eastAsia="黑体"/>
        </w:rPr>
        <w:t>二、填空题（本题共</w:t>
      </w:r>
      <w:r w:rsidRPr="00570171">
        <w:rPr>
          <w:rFonts w:eastAsia="黑体"/>
        </w:rPr>
        <w:t>6</w:t>
      </w:r>
      <w:r w:rsidRPr="00570171">
        <w:rPr>
          <w:rFonts w:eastAsia="黑体"/>
        </w:rPr>
        <w:t>小题，每空</w:t>
      </w:r>
      <w:r w:rsidRPr="00570171">
        <w:rPr>
          <w:rFonts w:eastAsia="黑体"/>
        </w:rPr>
        <w:t>1</w:t>
      </w:r>
      <w:r w:rsidRPr="00570171">
        <w:rPr>
          <w:rFonts w:eastAsia="黑体"/>
        </w:rPr>
        <w:t>分，共计</w:t>
      </w:r>
      <w:r w:rsidRPr="00570171">
        <w:rPr>
          <w:rFonts w:eastAsia="黑体"/>
        </w:rPr>
        <w:t>1</w:t>
      </w:r>
      <w:r w:rsidRPr="00570171">
        <w:rPr>
          <w:rFonts w:eastAsia="黑体" w:hint="eastAsia"/>
        </w:rPr>
        <w:t>6</w:t>
      </w:r>
      <w:r w:rsidRPr="00570171">
        <w:rPr>
          <w:rFonts w:eastAsia="黑体"/>
        </w:rPr>
        <w:t>分）</w:t>
      </w:r>
    </w:p>
    <w:p w:rsidR="004B17AC" w:rsidRPr="00570171" w:rsidRDefault="004B17AC" w:rsidP="004B17AC">
      <w:pPr>
        <w:rPr>
          <w:szCs w:val="21"/>
        </w:rPr>
      </w:pPr>
      <w:r w:rsidRPr="00570171">
        <w:rPr>
          <w:rFonts w:hint="eastAsia"/>
        </w:rPr>
        <w:t>11</w:t>
      </w:r>
      <w:r w:rsidRPr="00570171">
        <w:rPr>
          <w:szCs w:val="21"/>
        </w:rPr>
        <w:t>．</w:t>
      </w:r>
      <w:r w:rsidRPr="00570171">
        <w:rPr>
          <w:rFonts w:hint="eastAsia"/>
          <w:szCs w:val="21"/>
          <w:u w:val="single"/>
        </w:rPr>
        <w:t xml:space="preserve">    </w:t>
      </w:r>
      <w:r w:rsidRPr="00570171">
        <w:rPr>
          <w:szCs w:val="21"/>
          <w:u w:val="single"/>
        </w:rPr>
        <w:t>用电器</w:t>
      </w:r>
      <w:r w:rsidRPr="00570171">
        <w:rPr>
          <w:rFonts w:hint="eastAsia"/>
          <w:szCs w:val="21"/>
          <w:u w:val="single"/>
        </w:rPr>
        <w:t xml:space="preserve">     </w:t>
      </w:r>
      <w:r w:rsidRPr="00570171">
        <w:rPr>
          <w:rFonts w:hint="eastAsia"/>
          <w:szCs w:val="21"/>
        </w:rPr>
        <w:t xml:space="preserve">    </w:t>
      </w:r>
      <w:r w:rsidRPr="00570171">
        <w:rPr>
          <w:rFonts w:hint="eastAsia"/>
          <w:szCs w:val="21"/>
          <w:u w:val="single"/>
        </w:rPr>
        <w:t xml:space="preserve">        </w:t>
      </w:r>
      <w:r w:rsidRPr="00570171">
        <w:rPr>
          <w:rFonts w:hint="eastAsia"/>
          <w:szCs w:val="21"/>
          <w:u w:val="single"/>
        </w:rPr>
        <w:t>并联</w:t>
      </w:r>
      <w:r w:rsidRPr="00570171">
        <w:rPr>
          <w:rFonts w:hint="eastAsia"/>
          <w:szCs w:val="21"/>
          <w:u w:val="single"/>
        </w:rPr>
        <w:t xml:space="preserve">    </w:t>
      </w:r>
      <w:r w:rsidRPr="00570171">
        <w:rPr>
          <w:rFonts w:hint="eastAsia"/>
          <w:szCs w:val="21"/>
        </w:rPr>
        <w:t xml:space="preserve">       12</w:t>
      </w:r>
      <w:r w:rsidRPr="00570171">
        <w:rPr>
          <w:szCs w:val="21"/>
        </w:rPr>
        <w:t>．</w:t>
      </w:r>
      <w:r w:rsidRPr="00570171">
        <w:rPr>
          <w:rFonts w:hint="eastAsia"/>
          <w:szCs w:val="21"/>
          <w:u w:val="single"/>
        </w:rPr>
        <w:t xml:space="preserve">   </w:t>
      </w:r>
      <w:r w:rsidRPr="00570171">
        <w:rPr>
          <w:szCs w:val="21"/>
          <w:u w:val="single"/>
        </w:rPr>
        <w:t>1800</w:t>
      </w:r>
      <w:r w:rsidRPr="00570171">
        <w:rPr>
          <w:rFonts w:hint="eastAsia"/>
          <w:szCs w:val="21"/>
          <w:u w:val="single"/>
        </w:rPr>
        <w:t xml:space="preserve">      </w:t>
      </w:r>
      <w:r w:rsidRPr="00570171">
        <w:rPr>
          <w:rFonts w:hint="eastAsia"/>
          <w:szCs w:val="21"/>
        </w:rPr>
        <w:t xml:space="preserve">    </w:t>
      </w:r>
      <w:r w:rsidRPr="00570171">
        <w:rPr>
          <w:rFonts w:hint="eastAsia"/>
          <w:szCs w:val="21"/>
          <w:u w:val="single"/>
        </w:rPr>
        <w:t xml:space="preserve">      </w:t>
      </w:r>
      <w:r w:rsidRPr="00570171">
        <w:rPr>
          <w:szCs w:val="21"/>
          <w:u w:val="single"/>
        </w:rPr>
        <w:t>40</w:t>
      </w:r>
      <w:r w:rsidRPr="00570171">
        <w:rPr>
          <w:rFonts w:hint="eastAsia"/>
          <w:szCs w:val="21"/>
          <w:u w:val="single"/>
        </w:rPr>
        <w:t xml:space="preserve">         </w:t>
      </w:r>
      <w:r w:rsidRPr="00570171">
        <w:rPr>
          <w:rFonts w:hint="eastAsia"/>
          <w:szCs w:val="21"/>
        </w:rPr>
        <w:t xml:space="preserve"> </w:t>
      </w:r>
    </w:p>
    <w:p w:rsidR="004B17AC" w:rsidRPr="00570171" w:rsidRDefault="004B17AC" w:rsidP="004B17AC">
      <w:pPr>
        <w:rPr>
          <w:szCs w:val="21"/>
          <w:u w:val="single"/>
        </w:rPr>
      </w:pPr>
      <w:r w:rsidRPr="00570171">
        <w:rPr>
          <w:rFonts w:hint="eastAsia"/>
          <w:szCs w:val="21"/>
        </w:rPr>
        <w:t>13</w:t>
      </w:r>
      <w:r w:rsidRPr="00570171">
        <w:rPr>
          <w:szCs w:val="21"/>
        </w:rPr>
        <w:t>．</w:t>
      </w:r>
      <w:r w:rsidRPr="00570171">
        <w:rPr>
          <w:rFonts w:hint="eastAsia"/>
          <w:szCs w:val="21"/>
          <w:u w:val="single"/>
        </w:rPr>
        <w:t xml:space="preserve">     </w:t>
      </w:r>
      <w:r w:rsidRPr="00570171">
        <w:rPr>
          <w:rFonts w:hint="eastAsia"/>
          <w:szCs w:val="21"/>
          <w:u w:val="single"/>
        </w:rPr>
        <w:t>减小</w:t>
      </w:r>
      <w:r w:rsidRPr="00570171">
        <w:rPr>
          <w:rFonts w:hint="eastAsia"/>
          <w:szCs w:val="21"/>
          <w:u w:val="single"/>
        </w:rPr>
        <w:t xml:space="preserve">     </w:t>
      </w:r>
      <w:r w:rsidRPr="00570171">
        <w:rPr>
          <w:rFonts w:hint="eastAsia"/>
          <w:szCs w:val="21"/>
        </w:rPr>
        <w:t xml:space="preserve">    </w:t>
      </w:r>
      <w:r w:rsidRPr="00570171">
        <w:rPr>
          <w:rFonts w:hint="eastAsia"/>
          <w:szCs w:val="21"/>
          <w:u w:val="single"/>
        </w:rPr>
        <w:t xml:space="preserve">    </w:t>
      </w:r>
      <w:r w:rsidRPr="00570171">
        <w:rPr>
          <w:rFonts w:hint="eastAsia"/>
          <w:szCs w:val="21"/>
          <w:u w:val="single"/>
        </w:rPr>
        <w:t>做功</w:t>
      </w:r>
      <w:r w:rsidRPr="00570171">
        <w:rPr>
          <w:rFonts w:hint="eastAsia"/>
          <w:szCs w:val="21"/>
          <w:u w:val="single"/>
        </w:rPr>
        <w:t xml:space="preserve">   </w:t>
      </w:r>
      <w:r w:rsidRPr="00570171">
        <w:rPr>
          <w:rFonts w:hint="eastAsia"/>
          <w:szCs w:val="21"/>
        </w:rPr>
        <w:t xml:space="preserve"> </w:t>
      </w:r>
      <w:r w:rsidRPr="00570171">
        <w:rPr>
          <w:szCs w:val="21"/>
        </w:rPr>
        <w:t xml:space="preserve"> </w:t>
      </w:r>
      <w:r w:rsidRPr="00570171">
        <w:rPr>
          <w:szCs w:val="21"/>
          <w:u w:val="single"/>
        </w:rPr>
        <w:t xml:space="preserve">     20     </w:t>
      </w:r>
      <w:r w:rsidRPr="00570171">
        <w:rPr>
          <w:szCs w:val="21"/>
        </w:rPr>
        <w:t xml:space="preserve">  </w:t>
      </w:r>
      <w:r w:rsidRPr="00570171">
        <w:rPr>
          <w:szCs w:val="21"/>
          <w:u w:val="single"/>
        </w:rPr>
        <w:t xml:space="preserve">     </w:t>
      </w:r>
      <w:r w:rsidRPr="00570171">
        <w:rPr>
          <w:szCs w:val="21"/>
          <w:u w:val="single"/>
        </w:rPr>
        <w:t>一样大</w:t>
      </w:r>
      <w:r w:rsidRPr="00570171">
        <w:rPr>
          <w:szCs w:val="21"/>
          <w:u w:val="single"/>
        </w:rPr>
        <w:t xml:space="preserve">  </w:t>
      </w:r>
      <w:r w:rsidRPr="00570171">
        <w:rPr>
          <w:szCs w:val="21"/>
        </w:rPr>
        <w:t xml:space="preserve">  </w:t>
      </w:r>
      <w:r w:rsidRPr="00570171">
        <w:rPr>
          <w:szCs w:val="21"/>
          <w:u w:val="single"/>
        </w:rPr>
        <w:t xml:space="preserve">     </w:t>
      </w:r>
      <w:r w:rsidRPr="00570171">
        <w:rPr>
          <w:szCs w:val="21"/>
          <w:u w:val="single"/>
        </w:rPr>
        <w:t>比热容</w:t>
      </w:r>
      <w:r w:rsidRPr="00570171">
        <w:rPr>
          <w:szCs w:val="21"/>
          <w:u w:val="single"/>
        </w:rPr>
        <w:t xml:space="preserve">        </w:t>
      </w:r>
    </w:p>
    <w:p w:rsidR="004B17AC" w:rsidRPr="00570171" w:rsidRDefault="004B17AC" w:rsidP="004B17AC">
      <w:pPr>
        <w:rPr>
          <w:szCs w:val="21"/>
        </w:rPr>
      </w:pPr>
      <w:r w:rsidRPr="00570171">
        <w:rPr>
          <w:rFonts w:hint="eastAsia"/>
          <w:szCs w:val="21"/>
        </w:rPr>
        <w:t>14</w:t>
      </w:r>
      <w:r w:rsidRPr="00570171">
        <w:rPr>
          <w:szCs w:val="21"/>
        </w:rPr>
        <w:t>．</w:t>
      </w:r>
      <w:r w:rsidRPr="00570171">
        <w:rPr>
          <w:rFonts w:hint="eastAsia"/>
          <w:szCs w:val="21"/>
          <w:u w:val="single"/>
        </w:rPr>
        <w:t xml:space="preserve">        </w:t>
      </w:r>
      <w:r w:rsidRPr="00570171">
        <w:rPr>
          <w:szCs w:val="21"/>
          <w:u w:val="single"/>
        </w:rPr>
        <w:t>10</w:t>
      </w:r>
      <w:r w:rsidRPr="00570171">
        <w:rPr>
          <w:rFonts w:hint="eastAsia"/>
          <w:szCs w:val="21"/>
          <w:u w:val="single"/>
        </w:rPr>
        <w:t xml:space="preserve">    </w:t>
      </w:r>
      <w:r w:rsidRPr="00570171">
        <w:rPr>
          <w:rFonts w:hint="eastAsia"/>
          <w:szCs w:val="21"/>
        </w:rPr>
        <w:t xml:space="preserve">    </w:t>
      </w:r>
      <w:r w:rsidRPr="00570171">
        <w:rPr>
          <w:rFonts w:hint="eastAsia"/>
          <w:szCs w:val="21"/>
          <w:u w:val="single"/>
        </w:rPr>
        <w:t xml:space="preserve">      </w:t>
      </w:r>
      <w:r w:rsidRPr="00570171">
        <w:rPr>
          <w:szCs w:val="21"/>
          <w:u w:val="single"/>
        </w:rPr>
        <w:t>0.3</w:t>
      </w:r>
      <w:r w:rsidRPr="00570171">
        <w:rPr>
          <w:rFonts w:hint="eastAsia"/>
          <w:szCs w:val="21"/>
          <w:u w:val="single"/>
        </w:rPr>
        <w:t xml:space="preserve">             </w:t>
      </w:r>
      <w:r w:rsidRPr="00570171">
        <w:rPr>
          <w:rFonts w:hint="eastAsia"/>
          <w:szCs w:val="21"/>
        </w:rPr>
        <w:t xml:space="preserve">   </w:t>
      </w:r>
      <w:r w:rsidRPr="00570171">
        <w:rPr>
          <w:rFonts w:hint="eastAsia"/>
          <w:szCs w:val="21"/>
          <w:u w:val="single"/>
        </w:rPr>
        <w:t xml:space="preserve">         </w:t>
      </w:r>
      <w:r w:rsidRPr="00570171">
        <w:rPr>
          <w:szCs w:val="21"/>
          <w:u w:val="single"/>
        </w:rPr>
        <w:t>0.3</w:t>
      </w:r>
      <w:r w:rsidRPr="00570171">
        <w:rPr>
          <w:rFonts w:hint="eastAsia"/>
          <w:szCs w:val="21"/>
          <w:u w:val="single"/>
        </w:rPr>
        <w:t xml:space="preserve">         </w:t>
      </w:r>
    </w:p>
    <w:p w:rsidR="004B17AC" w:rsidRPr="00570171" w:rsidRDefault="004B17AC" w:rsidP="004B17AC">
      <w:pPr>
        <w:rPr>
          <w:szCs w:val="21"/>
        </w:rPr>
      </w:pPr>
      <w:r w:rsidRPr="00570171">
        <w:rPr>
          <w:rFonts w:hint="eastAsia"/>
          <w:szCs w:val="21"/>
        </w:rPr>
        <w:t>15</w:t>
      </w:r>
      <w:r w:rsidRPr="00570171">
        <w:rPr>
          <w:szCs w:val="21"/>
        </w:rPr>
        <w:t>．</w:t>
      </w:r>
      <w:r w:rsidRPr="00570171">
        <w:rPr>
          <w:rFonts w:hint="eastAsia"/>
          <w:szCs w:val="21"/>
          <w:u w:val="single"/>
        </w:rPr>
        <w:t xml:space="preserve">      </w:t>
      </w:r>
      <w:r w:rsidRPr="00570171">
        <w:rPr>
          <w:szCs w:val="21"/>
          <w:u w:val="single"/>
        </w:rPr>
        <w:t>2.58</w:t>
      </w:r>
      <w:r w:rsidRPr="00570171">
        <w:rPr>
          <w:rFonts w:hint="eastAsia"/>
          <w:szCs w:val="21"/>
          <w:u w:val="single"/>
        </w:rPr>
        <w:t xml:space="preserve">        </w:t>
      </w:r>
      <w:r w:rsidRPr="00570171">
        <w:rPr>
          <w:rFonts w:hint="eastAsia"/>
          <w:szCs w:val="21"/>
        </w:rPr>
        <w:t xml:space="preserve">    </w:t>
      </w:r>
      <w:r w:rsidRPr="00570171">
        <w:rPr>
          <w:rFonts w:hint="eastAsia"/>
          <w:szCs w:val="21"/>
          <w:u w:val="single"/>
        </w:rPr>
        <w:t xml:space="preserve">          </w:t>
      </w:r>
      <w:r w:rsidRPr="00570171">
        <w:rPr>
          <w:szCs w:val="21"/>
          <w:u w:val="single"/>
        </w:rPr>
        <w:t>600</w:t>
      </w:r>
      <w:r w:rsidRPr="00570171">
        <w:rPr>
          <w:rFonts w:hint="eastAsia"/>
          <w:szCs w:val="21"/>
          <w:u w:val="single"/>
        </w:rPr>
        <w:t xml:space="preserve">         </w:t>
      </w:r>
      <w:r w:rsidRPr="00570171">
        <w:rPr>
          <w:rFonts w:hint="eastAsia"/>
          <w:szCs w:val="21"/>
        </w:rPr>
        <w:t xml:space="preserve"> </w:t>
      </w:r>
    </w:p>
    <w:p w:rsidR="004B17AC" w:rsidRPr="00570171" w:rsidRDefault="004B17AC" w:rsidP="004B17AC">
      <w:pPr>
        <w:rPr>
          <w:szCs w:val="21"/>
        </w:rPr>
      </w:pPr>
      <w:r w:rsidRPr="00570171">
        <w:rPr>
          <w:rFonts w:hint="eastAsia"/>
          <w:szCs w:val="21"/>
        </w:rPr>
        <w:t>16</w:t>
      </w:r>
      <w:r w:rsidRPr="00570171">
        <w:rPr>
          <w:szCs w:val="21"/>
        </w:rPr>
        <w:t>．</w:t>
      </w:r>
      <w:r w:rsidRPr="00570171">
        <w:rPr>
          <w:rFonts w:hint="eastAsia"/>
          <w:szCs w:val="21"/>
          <w:u w:val="single"/>
        </w:rPr>
        <w:t xml:space="preserve">       </w:t>
      </w:r>
      <w:r w:rsidRPr="00570171">
        <w:rPr>
          <w:szCs w:val="21"/>
          <w:u w:val="single"/>
        </w:rPr>
        <w:t>100</w:t>
      </w:r>
      <w:r w:rsidRPr="00570171">
        <w:rPr>
          <w:rFonts w:hint="eastAsia"/>
          <w:szCs w:val="21"/>
          <w:u w:val="single"/>
        </w:rPr>
        <w:t xml:space="preserve">       </w:t>
      </w:r>
      <w:r w:rsidRPr="00570171">
        <w:rPr>
          <w:rFonts w:hint="eastAsia"/>
          <w:szCs w:val="21"/>
        </w:rPr>
        <w:t xml:space="preserve">    </w:t>
      </w:r>
      <w:r w:rsidRPr="00570171">
        <w:rPr>
          <w:rFonts w:hint="eastAsia"/>
          <w:szCs w:val="21"/>
          <w:u w:val="single"/>
        </w:rPr>
        <w:t xml:space="preserve">      </w:t>
      </w:r>
      <w:r w:rsidRPr="00570171">
        <w:rPr>
          <w:rFonts w:hint="eastAsia"/>
          <w:szCs w:val="21"/>
          <w:u w:val="single"/>
        </w:rPr>
        <w:t>调大</w:t>
      </w:r>
      <w:r w:rsidRPr="00570171">
        <w:rPr>
          <w:rFonts w:hint="eastAsia"/>
          <w:szCs w:val="21"/>
          <w:u w:val="single"/>
        </w:rPr>
        <w:t xml:space="preserve">             </w:t>
      </w:r>
      <w:r w:rsidRPr="00570171">
        <w:rPr>
          <w:rFonts w:hint="eastAsia"/>
          <w:szCs w:val="21"/>
        </w:rPr>
        <w:t xml:space="preserve"> </w:t>
      </w:r>
    </w:p>
    <w:p w:rsidR="004B17AC" w:rsidRPr="00570171" w:rsidRDefault="004B17AC" w:rsidP="004B17AC">
      <w:pPr>
        <w:adjustRightInd w:val="0"/>
        <w:snapToGrid w:val="0"/>
        <w:spacing w:line="340" w:lineRule="exact"/>
        <w:rPr>
          <w:rFonts w:eastAsia="黑体"/>
        </w:rPr>
      </w:pPr>
      <w:r w:rsidRPr="00570171">
        <w:rPr>
          <w:rFonts w:eastAsia="黑体"/>
        </w:rPr>
        <w:t>三、作图、计算题</w:t>
      </w:r>
      <w:r w:rsidRPr="00570171">
        <w:rPr>
          <w:rFonts w:eastAsia="黑体"/>
        </w:rPr>
        <w:t>(</w:t>
      </w:r>
      <w:r w:rsidRPr="00570171">
        <w:rPr>
          <w:rFonts w:eastAsia="黑体"/>
        </w:rPr>
        <w:t>本题共</w:t>
      </w:r>
      <w:r w:rsidRPr="00570171">
        <w:rPr>
          <w:rFonts w:eastAsia="黑体"/>
        </w:rPr>
        <w:t>3</w:t>
      </w:r>
      <w:r w:rsidRPr="00570171">
        <w:rPr>
          <w:rFonts w:eastAsia="黑体"/>
        </w:rPr>
        <w:t>小题，</w:t>
      </w:r>
      <w:r w:rsidRPr="00570171">
        <w:rPr>
          <w:rFonts w:eastAsia="黑体"/>
        </w:rPr>
        <w:t>17</w:t>
      </w:r>
      <w:r w:rsidRPr="00570171">
        <w:rPr>
          <w:rFonts w:eastAsia="黑体"/>
        </w:rPr>
        <w:t>题</w:t>
      </w:r>
      <w:r w:rsidRPr="00570171">
        <w:rPr>
          <w:rFonts w:eastAsia="黑体"/>
        </w:rPr>
        <w:t>4</w:t>
      </w:r>
      <w:r w:rsidRPr="00570171">
        <w:rPr>
          <w:rFonts w:eastAsia="黑体"/>
        </w:rPr>
        <w:t>分</w:t>
      </w:r>
      <w:r w:rsidRPr="00570171">
        <w:rPr>
          <w:rFonts w:eastAsia="黑体"/>
        </w:rPr>
        <w:t>,18</w:t>
      </w:r>
      <w:r w:rsidRPr="00570171">
        <w:rPr>
          <w:rFonts w:eastAsia="黑体"/>
        </w:rPr>
        <w:t>题</w:t>
      </w:r>
      <w:r w:rsidRPr="00570171">
        <w:rPr>
          <w:rFonts w:eastAsia="黑体"/>
        </w:rPr>
        <w:t>6</w:t>
      </w:r>
      <w:r w:rsidRPr="00570171">
        <w:rPr>
          <w:rFonts w:eastAsia="黑体"/>
        </w:rPr>
        <w:t>分</w:t>
      </w:r>
      <w:r w:rsidRPr="00570171">
        <w:rPr>
          <w:rFonts w:eastAsia="黑体"/>
        </w:rPr>
        <w:t>,19</w:t>
      </w:r>
      <w:r w:rsidRPr="00570171">
        <w:rPr>
          <w:rFonts w:eastAsia="黑体"/>
        </w:rPr>
        <w:t>题</w:t>
      </w:r>
      <w:r w:rsidRPr="00570171">
        <w:rPr>
          <w:rFonts w:eastAsia="黑体" w:hint="eastAsia"/>
        </w:rPr>
        <w:t>8</w:t>
      </w:r>
      <w:r w:rsidRPr="00570171">
        <w:rPr>
          <w:rFonts w:eastAsia="黑体"/>
        </w:rPr>
        <w:t>分，共</w:t>
      </w:r>
      <w:r w:rsidRPr="00570171">
        <w:rPr>
          <w:rFonts w:eastAsia="黑体"/>
        </w:rPr>
        <w:t>1</w:t>
      </w:r>
      <w:r w:rsidRPr="00570171">
        <w:rPr>
          <w:rFonts w:eastAsia="黑体" w:hint="eastAsia"/>
        </w:rPr>
        <w:t>8</w:t>
      </w:r>
      <w:r w:rsidRPr="00570171">
        <w:rPr>
          <w:rFonts w:eastAsia="黑体"/>
        </w:rPr>
        <w:t>分）</w:t>
      </w:r>
    </w:p>
    <w:p w:rsidR="004B17AC" w:rsidRPr="00570171" w:rsidRDefault="004B17AC" w:rsidP="004B17AC">
      <w:pPr>
        <w:rPr>
          <w:szCs w:val="21"/>
        </w:rPr>
      </w:pPr>
      <w:r w:rsidRPr="00570171">
        <w:rPr>
          <w:rFonts w:hint="eastAsia"/>
          <w:szCs w:val="21"/>
        </w:rPr>
        <w:t>17</w:t>
      </w:r>
      <w:r w:rsidRPr="00570171">
        <w:rPr>
          <w:szCs w:val="21"/>
        </w:rPr>
        <w:t>．</w:t>
      </w:r>
      <w:r w:rsidRPr="00570171">
        <w:rPr>
          <w:rFonts w:hint="eastAsia"/>
          <w:szCs w:val="21"/>
        </w:rPr>
        <w:t>（</w:t>
      </w:r>
      <w:r w:rsidRPr="00570171">
        <w:rPr>
          <w:rFonts w:hint="eastAsia"/>
          <w:szCs w:val="21"/>
        </w:rPr>
        <w:t>4</w:t>
      </w:r>
      <w:r w:rsidRPr="00570171">
        <w:rPr>
          <w:rFonts w:hint="eastAsia"/>
          <w:szCs w:val="21"/>
        </w:rPr>
        <w:t>分）</w:t>
      </w:r>
    </w:p>
    <w:p w:rsidR="004B17AC" w:rsidRPr="00570171" w:rsidRDefault="004B17AC" w:rsidP="004B17AC">
      <w:pPr>
        <w:rPr>
          <w:szCs w:val="21"/>
        </w:rPr>
      </w:pPr>
      <w:r w:rsidRPr="00570171">
        <w:rPr>
          <w:noProof/>
          <w:szCs w:val="21"/>
        </w:rPr>
        <w:drawing>
          <wp:inline distT="0" distB="0" distL="0" distR="0" wp14:anchorId="50E6A9EC" wp14:editId="3C11B53A">
            <wp:extent cx="2200275" cy="10572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56346" name="图片 10"/>
                    <pic:cNvPicPr>
                      <a:picLocks noChangeAspect="1" noChangeArrowheads="1"/>
                    </pic:cNvPicPr>
                  </pic:nvPicPr>
                  <pic:blipFill>
                    <a:blip r:embed="rId28">
                      <a:extLst>
                        <a:ext uri="{28A0092B-C50C-407E-A947-70E740481C1C}">
                          <a14:useLocalDpi xmlns:a14="http://schemas.microsoft.com/office/drawing/2010/main" val="0"/>
                        </a:ext>
                      </a:extLst>
                    </a:blip>
                    <a:srcRect b="17482"/>
                    <a:stretch>
                      <a:fillRect/>
                    </a:stretch>
                  </pic:blipFill>
                  <pic:spPr bwMode="auto">
                    <a:xfrm>
                      <a:off x="0" y="0"/>
                      <a:ext cx="2200275" cy="1057275"/>
                    </a:xfrm>
                    <a:prstGeom prst="rect">
                      <a:avLst/>
                    </a:prstGeom>
                    <a:noFill/>
                    <a:ln>
                      <a:noFill/>
                    </a:ln>
                  </pic:spPr>
                </pic:pic>
              </a:graphicData>
            </a:graphic>
          </wp:inline>
        </w:drawing>
      </w:r>
      <w:r w:rsidRPr="00570171">
        <w:rPr>
          <w:noProof/>
          <w:szCs w:val="21"/>
        </w:rPr>
        <w:drawing>
          <wp:inline distT="0" distB="0" distL="0" distR="0" wp14:anchorId="0E623A88" wp14:editId="696C1951">
            <wp:extent cx="1838325" cy="9239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93744" name="图片 11"/>
                    <pic:cNvPicPr>
                      <a:picLocks noChangeAspect="1" noChangeArrowheads="1"/>
                    </pic:cNvPicPr>
                  </pic:nvPicPr>
                  <pic:blipFill>
                    <a:blip r:embed="rId29">
                      <a:extLst>
                        <a:ext uri="{28A0092B-C50C-407E-A947-70E740481C1C}">
                          <a14:useLocalDpi xmlns:a14="http://schemas.microsoft.com/office/drawing/2010/main" val="0"/>
                        </a:ext>
                      </a:extLst>
                    </a:blip>
                    <a:srcRect b="16034"/>
                    <a:stretch>
                      <a:fillRect/>
                    </a:stretch>
                  </pic:blipFill>
                  <pic:spPr bwMode="auto">
                    <a:xfrm>
                      <a:off x="0" y="0"/>
                      <a:ext cx="1838325" cy="923925"/>
                    </a:xfrm>
                    <a:prstGeom prst="rect">
                      <a:avLst/>
                    </a:prstGeom>
                    <a:noFill/>
                    <a:ln>
                      <a:noFill/>
                    </a:ln>
                  </pic:spPr>
                </pic:pic>
              </a:graphicData>
            </a:graphic>
          </wp:inline>
        </w:drawing>
      </w:r>
    </w:p>
    <w:p w:rsidR="004B17AC" w:rsidRDefault="004B17AC" w:rsidP="004B17AC">
      <w:pPr>
        <w:rPr>
          <w:szCs w:val="21"/>
        </w:rPr>
      </w:pPr>
      <w:r>
        <w:rPr>
          <w:noProof/>
          <w:szCs w:val="21"/>
        </w:rPr>
        <mc:AlternateContent>
          <mc:Choice Requires="wps">
            <w:drawing>
              <wp:anchor distT="0" distB="0" distL="114300" distR="114300" simplePos="0" relativeHeight="251678720" behindDoc="0" locked="0" layoutInCell="1" allowOverlap="1" wp14:anchorId="02CCB56C" wp14:editId="02589E2B">
                <wp:simplePos x="0" y="0"/>
                <wp:positionH relativeFrom="column">
                  <wp:posOffset>304800</wp:posOffset>
                </wp:positionH>
                <wp:positionV relativeFrom="paragraph">
                  <wp:posOffset>-4445</wp:posOffset>
                </wp:positionV>
                <wp:extent cx="4038600" cy="351790"/>
                <wp:effectExtent l="0" t="0" r="3810" b="381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7AC" w:rsidRPr="001E461F" w:rsidRDefault="004B17AC" w:rsidP="004B17AC">
                            <w:pPr>
                              <w:adjustRightInd w:val="0"/>
                              <w:snapToGrid w:val="0"/>
                              <w:spacing w:line="340" w:lineRule="exact"/>
                              <w:rPr>
                                <w:rFonts w:eastAsia="新宋体"/>
                                <w:szCs w:val="21"/>
                              </w:rPr>
                            </w:pPr>
                            <w:r>
                              <w:rPr>
                                <w:rFonts w:eastAsia="新宋体" w:hint="eastAsia"/>
                              </w:rPr>
                              <w:t>甲</w:t>
                            </w:r>
                            <w:r>
                              <w:rPr>
                                <w:rFonts w:eastAsia="新宋体" w:hint="eastAsia"/>
                              </w:rPr>
                              <w:t xml:space="preserve">              </w:t>
                            </w:r>
                            <w:r>
                              <w:rPr>
                                <w:rFonts w:eastAsia="新宋体" w:hint="eastAsia"/>
                              </w:rPr>
                              <w:t>乙</w:t>
                            </w:r>
                            <w:r>
                              <w:rPr>
                                <w:rFonts w:eastAsia="新宋体" w:hint="eastAsia"/>
                              </w:rPr>
                              <w:t xml:space="preserve">                 </w:t>
                            </w:r>
                            <w:r>
                              <w:rPr>
                                <w:rFonts w:eastAsia="新宋体" w:hint="eastAsia"/>
                              </w:rPr>
                              <w:t>丙</w:t>
                            </w:r>
                            <w:r>
                              <w:rPr>
                                <w:rFonts w:eastAsia="新宋体" w:hint="eastAsia"/>
                              </w:rPr>
                              <w:t xml:space="preserve">          </w:t>
                            </w:r>
                            <w:r>
                              <w:rPr>
                                <w:rFonts w:eastAsia="新宋体" w:hint="eastAsia"/>
                              </w:rPr>
                              <w:t>丁</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0" o:spid="_x0000_s1026" type="#_x0000_t202" style="position:absolute;left:0;text-align:left;margin-left:24pt;margin-top:-.35pt;width:318pt;height:2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" filled="f" stroked="f">
                <v:textbox>
                  <w:txbxContent>
                    <w:p w:rsidR="004B17AC" w:rsidRPr="001E461F" w:rsidRDefault="004B17AC" w:rsidP="004B17AC">
                      <w:pPr>
                        <w:adjustRightInd w:val="0"/>
                        <w:snapToGrid w:val="0"/>
                        <w:spacing w:line="340" w:lineRule="exact"/>
                        <w:rPr>
                          <w:rFonts w:eastAsia="新宋体"/>
                          <w:szCs w:val="21"/>
                        </w:rPr>
                      </w:pPr>
                      <w:r>
                        <w:rPr>
                          <w:rFonts w:eastAsia="新宋体" w:hint="eastAsia"/>
                        </w:rPr>
                        <w:t>甲</w:t>
                      </w:r>
                      <w:r>
                        <w:rPr>
                          <w:rFonts w:eastAsia="新宋体" w:hint="eastAsia"/>
                        </w:rPr>
                        <w:t xml:space="preserve">              </w:t>
                      </w:r>
                      <w:r>
                        <w:rPr>
                          <w:rFonts w:eastAsia="新宋体" w:hint="eastAsia"/>
                        </w:rPr>
                        <w:t>乙</w:t>
                      </w:r>
                      <w:r>
                        <w:rPr>
                          <w:rFonts w:eastAsia="新宋体" w:hint="eastAsia"/>
                        </w:rPr>
                        <w:t xml:space="preserve">                 </w:t>
                      </w:r>
                      <w:r>
                        <w:rPr>
                          <w:rFonts w:eastAsia="新宋体" w:hint="eastAsia"/>
                        </w:rPr>
                        <w:t>丙</w:t>
                      </w:r>
                      <w:r>
                        <w:rPr>
                          <w:rFonts w:eastAsia="新宋体" w:hint="eastAsia"/>
                        </w:rPr>
                        <w:t xml:space="preserve">          </w:t>
                      </w:r>
                      <w:r>
                        <w:rPr>
                          <w:rFonts w:eastAsia="新宋体" w:hint="eastAsia"/>
                        </w:rPr>
                        <w:t>丁</w:t>
                      </w:r>
                    </w:p>
                  </w:txbxContent>
                </v:textbox>
              </v:shape>
            </w:pict>
          </mc:Fallback>
        </mc:AlternateContent>
      </w:r>
    </w:p>
    <w:p w:rsidR="004B17AC" w:rsidRPr="00570171" w:rsidRDefault="004B17AC" w:rsidP="004B17AC">
      <w:pPr>
        <w:rPr>
          <w:szCs w:val="21"/>
        </w:rPr>
      </w:pPr>
      <w:r w:rsidRPr="00570171">
        <w:rPr>
          <w:noProof/>
          <w:szCs w:val="21"/>
        </w:rPr>
        <mc:AlternateContent>
          <mc:Choice Requires="wps">
            <w:drawing>
              <wp:anchor distT="0" distB="0" distL="114300" distR="114300" simplePos="0" relativeHeight="251676672" behindDoc="0" locked="0" layoutInCell="1" allowOverlap="1" wp14:anchorId="635DFAE4" wp14:editId="276EEAAD">
                <wp:simplePos x="0" y="0"/>
                <wp:positionH relativeFrom="column">
                  <wp:posOffset>1725930</wp:posOffset>
                </wp:positionH>
                <wp:positionV relativeFrom="paragraph">
                  <wp:posOffset>69215</wp:posOffset>
                </wp:positionV>
                <wp:extent cx="1019175" cy="1766316"/>
                <wp:effectExtent l="0" t="0" r="0" b="635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766316"/>
                        </a:xfrm>
                        <a:prstGeom prst="rect">
                          <a:avLst/>
                        </a:prstGeom>
                        <a:noFill/>
                        <a:ln w="9525">
                          <a:noFill/>
                          <a:miter lim="800000"/>
                        </a:ln>
                      </wps:spPr>
                      <wps:txbx>
                        <w:txbxContent>
                          <w:p w:rsidR="004B17AC" w:rsidRDefault="004B17AC" w:rsidP="004B17AC">
                            <w:r>
                              <w:rPr>
                                <w:rFonts w:hint="eastAsia"/>
                              </w:rPr>
                              <w:t>第</w:t>
                            </w:r>
                            <w:r>
                              <w:rPr>
                                <w:rFonts w:hint="eastAsia"/>
                              </w:rPr>
                              <w:t>18</w:t>
                            </w:r>
                            <w:r>
                              <w:rPr>
                                <w:rFonts w:hint="eastAsia"/>
                              </w:rPr>
                              <w:t>题图</w:t>
                            </w:r>
                          </w:p>
                        </w:txbxContent>
                      </wps:txbx>
                      <wps:bodyPr rot="0" vert="horz" wrap="square"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2" o:spid="_x0000_s1027" type="#_x0000_t202" style="position:absolute;left:0;text-align:left;margin-left:135.9pt;margin-top:5.45pt;width:80.25pt;height:139.1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" filled="f" stroked="f">
                <v:textbox style="mso-fit-shape-to-text:t">
                  <w:txbxContent>
                    <w:p w:rsidR="004B17AC" w:rsidRDefault="004B17AC" w:rsidP="004B17AC">
                      <w:r>
                        <w:rPr>
                          <w:rFonts w:hint="eastAsia"/>
                        </w:rPr>
                        <w:t>第</w:t>
                      </w:r>
                      <w:r>
                        <w:rPr>
                          <w:rFonts w:hint="eastAsia"/>
                        </w:rPr>
                        <w:t>18</w:t>
                      </w:r>
                      <w:r>
                        <w:rPr>
                          <w:rFonts w:hint="eastAsia"/>
                        </w:rPr>
                        <w:t>题图</w:t>
                      </w:r>
                    </w:p>
                  </w:txbxContent>
                </v:textbox>
              </v:shape>
            </w:pict>
          </mc:Fallback>
        </mc:AlternateContent>
      </w:r>
    </w:p>
    <w:p w:rsidR="004B17AC" w:rsidRPr="00570171" w:rsidRDefault="004B17AC" w:rsidP="004B17AC">
      <w:pPr>
        <w:spacing w:line="360" w:lineRule="auto"/>
      </w:pPr>
      <w:r w:rsidRPr="00570171">
        <w:rPr>
          <w:szCs w:val="21"/>
        </w:rPr>
        <w:t>18</w:t>
      </w:r>
      <w:r w:rsidRPr="00570171">
        <w:rPr>
          <w:rFonts w:hAnsi="宋体"/>
          <w:szCs w:val="21"/>
        </w:rPr>
        <w:t>．（</w:t>
      </w:r>
      <w:r w:rsidRPr="00570171">
        <w:rPr>
          <w:szCs w:val="21"/>
        </w:rPr>
        <w:t>6</w:t>
      </w:r>
      <w:r w:rsidRPr="00570171">
        <w:rPr>
          <w:rFonts w:hAnsi="宋体"/>
          <w:szCs w:val="21"/>
        </w:rPr>
        <w:t>分）（</w:t>
      </w:r>
      <w:r w:rsidRPr="00570171">
        <w:rPr>
          <w:szCs w:val="21"/>
        </w:rPr>
        <w:t>1</w:t>
      </w:r>
      <w:r w:rsidRPr="00570171">
        <w:rPr>
          <w:rFonts w:hAnsi="宋体"/>
          <w:szCs w:val="21"/>
        </w:rPr>
        <w:t>）</w:t>
      </w:r>
      <w:r w:rsidRPr="00570171">
        <w:rPr>
          <w:szCs w:val="21"/>
        </w:rPr>
        <w:t>W</w:t>
      </w:r>
      <w:r w:rsidRPr="00570171">
        <w:rPr>
          <w:rFonts w:hAnsi="宋体"/>
          <w:szCs w:val="21"/>
        </w:rPr>
        <w:t>＝</w:t>
      </w:r>
      <w:proofErr w:type="spellStart"/>
      <w:r w:rsidRPr="00570171">
        <w:rPr>
          <w:szCs w:val="21"/>
        </w:rPr>
        <w:t>UIt</w:t>
      </w:r>
      <w:proofErr w:type="spellEnd"/>
      <w:r w:rsidRPr="00570171">
        <w:rPr>
          <w:szCs w:val="21"/>
        </w:rPr>
        <w:t>(1-20%)</w:t>
      </w:r>
      <w:r w:rsidRPr="00570171">
        <w:rPr>
          <w:rFonts w:hAnsi="宋体"/>
          <w:szCs w:val="21"/>
        </w:rPr>
        <w:t>＝</w:t>
      </w:r>
      <w:r w:rsidRPr="00570171">
        <w:rPr>
          <w:szCs w:val="21"/>
        </w:rPr>
        <w:t>6</w:t>
      </w:r>
      <w:r w:rsidRPr="00A31904">
        <w:rPr>
          <w:szCs w:val="21"/>
        </w:rPr>
        <w:t>V</w:t>
      </w:r>
      <w:r>
        <w:rPr>
          <w:rFonts w:ascii="宋体" w:hAnsi="宋体" w:hint="eastAsia"/>
          <w:szCs w:val="21"/>
        </w:rPr>
        <w:t>×</w:t>
      </w:r>
      <w:r w:rsidRPr="00570171">
        <w:rPr>
          <w:szCs w:val="21"/>
        </w:rPr>
        <w:t>1000mAh</w:t>
      </w:r>
      <w:r w:rsidRPr="00570171">
        <w:rPr>
          <w:rFonts w:hAnsi="宋体"/>
          <w:szCs w:val="21"/>
        </w:rPr>
        <w:t>＝</w:t>
      </w:r>
      <w:r w:rsidRPr="00570171">
        <w:rPr>
          <w:szCs w:val="21"/>
        </w:rPr>
        <w:t>17280J</w:t>
      </w:r>
      <w:r w:rsidRPr="00570171">
        <w:rPr>
          <w:rFonts w:hAnsi="宋体"/>
          <w:szCs w:val="21"/>
        </w:rPr>
        <w:t>；</w:t>
      </w:r>
      <w:r>
        <w:rPr>
          <w:rFonts w:hAnsi="宋体" w:hint="eastAsia"/>
          <w:szCs w:val="21"/>
        </w:rPr>
        <w:t xml:space="preserve">  </w:t>
      </w:r>
      <w:r w:rsidRPr="00570171">
        <w:rPr>
          <w:szCs w:val="21"/>
        </w:rPr>
        <w:t>(2</w:t>
      </w:r>
      <w:r w:rsidRPr="00570171">
        <w:rPr>
          <w:rFonts w:hAnsi="宋体"/>
          <w:szCs w:val="21"/>
        </w:rPr>
        <w:t>分</w:t>
      </w:r>
      <w:r w:rsidRPr="00570171">
        <w:rPr>
          <w:szCs w:val="21"/>
        </w:rPr>
        <w:t>)</w:t>
      </w:r>
    </w:p>
    <w:p w:rsidR="004B17AC" w:rsidRPr="00570171" w:rsidRDefault="004B17AC" w:rsidP="004B17AC">
      <w:pPr>
        <w:spacing w:line="360" w:lineRule="auto"/>
        <w:ind w:leftChars="130" w:left="273"/>
        <w:rPr>
          <w:u w:val="single"/>
        </w:rPr>
      </w:pPr>
      <w:r w:rsidRPr="00570171">
        <w:rPr>
          <w:rFonts w:hAnsi="宋体"/>
          <w:szCs w:val="21"/>
        </w:rPr>
        <w:t>（</w:t>
      </w:r>
      <w:r w:rsidRPr="00570171">
        <w:rPr>
          <w:szCs w:val="21"/>
        </w:rPr>
        <w:t>2</w:t>
      </w:r>
      <w:r w:rsidRPr="00570171">
        <w:rPr>
          <w:rFonts w:hAnsi="宋体"/>
          <w:szCs w:val="21"/>
        </w:rPr>
        <w:t>）</w:t>
      </w:r>
      <w:r w:rsidRPr="00570171">
        <w:rPr>
          <w:rFonts w:ascii="宋体" w:hAnsi="宋体"/>
          <w:szCs w:val="21"/>
        </w:rPr>
        <w:t>①</w:t>
      </w:r>
      <w:r w:rsidRPr="00570171">
        <w:rPr>
          <w:szCs w:val="21"/>
          <w:u w:val="single"/>
        </w:rPr>
        <w:t xml:space="preserve">  </w:t>
      </w:r>
      <w:r w:rsidRPr="00570171">
        <w:rPr>
          <w:rFonts w:hAnsi="宋体"/>
          <w:szCs w:val="21"/>
          <w:u w:val="single"/>
        </w:rPr>
        <w:t>低</w:t>
      </w:r>
      <w:r w:rsidRPr="00570171">
        <w:rPr>
          <w:szCs w:val="21"/>
          <w:u w:val="single"/>
        </w:rPr>
        <w:t xml:space="preserve">     </w:t>
      </w:r>
      <w:r w:rsidRPr="00570171">
        <w:rPr>
          <w:szCs w:val="21"/>
        </w:rPr>
        <w:t xml:space="preserve">    </w:t>
      </w:r>
      <w:r>
        <w:rPr>
          <w:szCs w:val="21"/>
          <w:u w:val="single"/>
        </w:rPr>
        <w:t xml:space="preserve">   1.8  </w:t>
      </w:r>
      <w:r w:rsidRPr="00570171">
        <w:rPr>
          <w:szCs w:val="21"/>
          <w:u w:val="single"/>
        </w:rPr>
        <w:t xml:space="preserve">   </w:t>
      </w:r>
    </w:p>
    <w:p w:rsidR="004B17AC" w:rsidRPr="00570171" w:rsidRDefault="004B17AC" w:rsidP="004B17AC">
      <w:pPr>
        <w:spacing w:line="360" w:lineRule="auto"/>
        <w:ind w:leftChars="130" w:left="273"/>
      </w:pPr>
      <w:r w:rsidRPr="00570171">
        <w:rPr>
          <w:rFonts w:ascii="宋体" w:hAnsi="宋体"/>
          <w:szCs w:val="21"/>
        </w:rPr>
        <w:t>②</w:t>
      </w:r>
      <w:r w:rsidRPr="00570171">
        <w:rPr>
          <w:szCs w:val="21"/>
        </w:rPr>
        <w:t>I′</w:t>
      </w:r>
      <w:r w:rsidRPr="00570171">
        <w:rPr>
          <w:rFonts w:hAnsi="宋体"/>
          <w:szCs w:val="21"/>
        </w:rPr>
        <w:t>＝</w:t>
      </w:r>
      <w:r w:rsidRPr="00570171">
        <w:rPr>
          <w:noProof/>
          <w:position w:val="-30"/>
        </w:rPr>
        <w:drawing>
          <wp:inline distT="0" distB="0" distL="0" distR="0" wp14:anchorId="06D0FCD4" wp14:editId="1A800D56">
            <wp:extent cx="209550" cy="3905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03122" name="图片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9550" cy="390525"/>
                    </a:xfrm>
                    <a:prstGeom prst="rect">
                      <a:avLst/>
                    </a:prstGeom>
                    <a:noFill/>
                    <a:ln>
                      <a:noFill/>
                    </a:ln>
                  </pic:spPr>
                </pic:pic>
              </a:graphicData>
            </a:graphic>
          </wp:inline>
        </w:drawing>
      </w:r>
      <w:r w:rsidRPr="00570171">
        <w:rPr>
          <w:szCs w:val="21"/>
        </w:rPr>
        <w:t>+</w:t>
      </w:r>
      <w:r w:rsidRPr="00570171">
        <w:rPr>
          <w:noProof/>
          <w:position w:val="-30"/>
        </w:rPr>
        <w:drawing>
          <wp:inline distT="0" distB="0" distL="0" distR="0" wp14:anchorId="3D8C582F" wp14:editId="4C1FE8E7">
            <wp:extent cx="209550" cy="3905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48119" name="图片 1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9550" cy="390525"/>
                    </a:xfrm>
                    <a:prstGeom prst="rect">
                      <a:avLst/>
                    </a:prstGeom>
                    <a:noFill/>
                    <a:ln>
                      <a:noFill/>
                    </a:ln>
                  </pic:spPr>
                </pic:pic>
              </a:graphicData>
            </a:graphic>
          </wp:inline>
        </w:drawing>
      </w:r>
      <w:r w:rsidRPr="00570171">
        <w:rPr>
          <w:rFonts w:hAnsi="宋体"/>
          <w:szCs w:val="21"/>
        </w:rPr>
        <w:t>＝</w:t>
      </w:r>
      <w:r w:rsidRPr="00570171">
        <w:rPr>
          <w:noProof/>
          <w:position w:val="-22"/>
        </w:rPr>
        <w:drawing>
          <wp:inline distT="0" distB="0" distL="0" distR="0" wp14:anchorId="7F36B9FC" wp14:editId="7189F11B">
            <wp:extent cx="276225" cy="3333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41609" name="图片 1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6225" cy="333375"/>
                    </a:xfrm>
                    <a:prstGeom prst="rect">
                      <a:avLst/>
                    </a:prstGeom>
                    <a:noFill/>
                    <a:ln>
                      <a:noFill/>
                    </a:ln>
                  </pic:spPr>
                </pic:pic>
              </a:graphicData>
            </a:graphic>
          </wp:inline>
        </w:drawing>
      </w:r>
      <w:r w:rsidRPr="00570171">
        <w:rPr>
          <w:szCs w:val="21"/>
        </w:rPr>
        <w:t>+</w:t>
      </w:r>
      <w:r w:rsidRPr="00570171">
        <w:rPr>
          <w:noProof/>
          <w:position w:val="-22"/>
        </w:rPr>
        <w:drawing>
          <wp:inline distT="0" distB="0" distL="0" distR="0" wp14:anchorId="53F37CB0" wp14:editId="3F034AB9">
            <wp:extent cx="352425" cy="3333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13608" name="图片 1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52425" cy="333375"/>
                    </a:xfrm>
                    <a:prstGeom prst="rect">
                      <a:avLst/>
                    </a:prstGeom>
                    <a:noFill/>
                    <a:ln>
                      <a:noFill/>
                    </a:ln>
                  </pic:spPr>
                </pic:pic>
              </a:graphicData>
            </a:graphic>
          </wp:inline>
        </w:drawing>
      </w:r>
      <w:r w:rsidRPr="00570171">
        <w:rPr>
          <w:rFonts w:hAnsi="宋体"/>
          <w:szCs w:val="21"/>
        </w:rPr>
        <w:t>＝</w:t>
      </w:r>
      <w:r w:rsidRPr="00570171">
        <w:rPr>
          <w:szCs w:val="21"/>
        </w:rPr>
        <w:t>1.25A   ( 1</w:t>
      </w:r>
      <w:r w:rsidRPr="00570171">
        <w:rPr>
          <w:rFonts w:hAnsi="宋体"/>
          <w:szCs w:val="21"/>
        </w:rPr>
        <w:t>分</w:t>
      </w:r>
      <w:r w:rsidRPr="00570171">
        <w:rPr>
          <w:szCs w:val="21"/>
        </w:rPr>
        <w:t>)</w:t>
      </w:r>
    </w:p>
    <w:p w:rsidR="004B17AC" w:rsidRPr="00570171" w:rsidRDefault="004B17AC" w:rsidP="004B17AC">
      <w:pPr>
        <w:spacing w:line="360" w:lineRule="auto"/>
        <w:ind w:leftChars="130" w:left="273"/>
      </w:pPr>
      <w:r w:rsidRPr="00570171">
        <w:rPr>
          <w:rFonts w:eastAsia="新宋体" w:hint="eastAsia"/>
          <w:szCs w:val="21"/>
        </w:rPr>
        <w:t>t</w:t>
      </w:r>
      <w:r w:rsidRPr="00570171">
        <w:rPr>
          <w:rFonts w:eastAsia="新宋体" w:hint="eastAsia"/>
          <w:szCs w:val="21"/>
        </w:rPr>
        <w:t>＝</w:t>
      </w:r>
      <w:r w:rsidRPr="00570171">
        <w:rPr>
          <w:rFonts w:eastAsia="新宋体"/>
          <w:szCs w:val="21"/>
        </w:rPr>
        <w:t>W/UI=</w:t>
      </w:r>
      <w:r w:rsidRPr="00570171">
        <w:rPr>
          <w:noProof/>
          <w:position w:val="-22"/>
        </w:rPr>
        <w:drawing>
          <wp:inline distT="0" distB="0" distL="0" distR="0" wp14:anchorId="1A8A8DE8" wp14:editId="5072BDF2">
            <wp:extent cx="276225" cy="3333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15925" name="图片 1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76225" cy="333375"/>
                    </a:xfrm>
                    <a:prstGeom prst="rect">
                      <a:avLst/>
                    </a:prstGeom>
                    <a:noFill/>
                    <a:ln>
                      <a:noFill/>
                    </a:ln>
                  </pic:spPr>
                </pic:pic>
              </a:graphicData>
            </a:graphic>
          </wp:inline>
        </w:drawing>
      </w:r>
      <w:r w:rsidRPr="00570171">
        <w:rPr>
          <w:rFonts w:eastAsia="新宋体" w:hint="eastAsia"/>
          <w:szCs w:val="21"/>
        </w:rPr>
        <w:t>＝</w:t>
      </w:r>
      <w:r w:rsidRPr="00570171">
        <w:rPr>
          <w:noProof/>
          <w:position w:val="-22"/>
        </w:rPr>
        <w:drawing>
          <wp:inline distT="0" distB="0" distL="0" distR="0" wp14:anchorId="5CEDBD63" wp14:editId="27875BF4">
            <wp:extent cx="581025" cy="3333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6625" name="图片 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81025" cy="333375"/>
                    </a:xfrm>
                    <a:prstGeom prst="rect">
                      <a:avLst/>
                    </a:prstGeom>
                    <a:noFill/>
                    <a:ln>
                      <a:noFill/>
                    </a:ln>
                  </pic:spPr>
                </pic:pic>
              </a:graphicData>
            </a:graphic>
          </wp:inline>
        </w:drawing>
      </w:r>
      <w:r w:rsidRPr="00570171">
        <w:rPr>
          <w:rFonts w:eastAsia="新宋体" w:hint="eastAsia"/>
          <w:szCs w:val="21"/>
        </w:rPr>
        <w:t>＝</w:t>
      </w:r>
      <w:r w:rsidRPr="00570171">
        <w:rPr>
          <w:rFonts w:eastAsia="新宋体" w:hint="eastAsia"/>
          <w:szCs w:val="21"/>
        </w:rPr>
        <w:t>0.8h</w:t>
      </w:r>
      <w:r>
        <w:rPr>
          <w:rFonts w:eastAsia="新宋体" w:hint="eastAsia"/>
          <w:szCs w:val="21"/>
        </w:rPr>
        <w:t>=2880s</w:t>
      </w:r>
      <w:r w:rsidRPr="00570171">
        <w:rPr>
          <w:rFonts w:eastAsia="新宋体" w:hint="eastAsia"/>
          <w:szCs w:val="21"/>
        </w:rPr>
        <w:t>。</w:t>
      </w:r>
      <w:r w:rsidRPr="00570171">
        <w:rPr>
          <w:rFonts w:eastAsia="新宋体" w:hint="eastAsia"/>
          <w:szCs w:val="21"/>
        </w:rPr>
        <w:t>(1</w:t>
      </w:r>
      <w:r w:rsidRPr="00570171">
        <w:rPr>
          <w:rFonts w:eastAsia="新宋体" w:hint="eastAsia"/>
          <w:szCs w:val="21"/>
        </w:rPr>
        <w:t>分</w:t>
      </w:r>
      <w:r w:rsidRPr="00570171">
        <w:rPr>
          <w:rFonts w:eastAsia="新宋体" w:hint="eastAsia"/>
          <w:szCs w:val="21"/>
        </w:rPr>
        <w:t>)</w:t>
      </w:r>
    </w:p>
    <w:p w:rsidR="004B17AC" w:rsidRPr="00570171" w:rsidRDefault="004B17AC" w:rsidP="004B17AC">
      <w:pPr>
        <w:rPr>
          <w:szCs w:val="21"/>
        </w:rPr>
      </w:pPr>
      <w:r w:rsidRPr="00570171">
        <w:rPr>
          <w:rFonts w:hint="eastAsia"/>
        </w:rPr>
        <w:t>19</w:t>
      </w:r>
      <w:r w:rsidRPr="00570171">
        <w:rPr>
          <w:szCs w:val="21"/>
        </w:rPr>
        <w:t>．</w:t>
      </w:r>
      <w:r w:rsidRPr="00570171">
        <w:rPr>
          <w:rFonts w:hint="eastAsia"/>
          <w:szCs w:val="21"/>
        </w:rPr>
        <w:t>（</w:t>
      </w:r>
      <w:r w:rsidRPr="00570171">
        <w:rPr>
          <w:szCs w:val="21"/>
        </w:rPr>
        <w:t>8</w:t>
      </w:r>
      <w:r w:rsidRPr="00570171">
        <w:rPr>
          <w:rFonts w:hint="eastAsia"/>
          <w:szCs w:val="21"/>
        </w:rPr>
        <w:t>分）</w:t>
      </w:r>
    </w:p>
    <w:p w:rsidR="004B17AC" w:rsidRPr="00570171" w:rsidRDefault="004B17AC" w:rsidP="004B17AC">
      <w:pPr>
        <w:rPr>
          <w:szCs w:val="21"/>
        </w:rPr>
      </w:pPr>
      <w:r w:rsidRPr="00570171">
        <w:rPr>
          <w:rFonts w:hint="eastAsia"/>
          <w:szCs w:val="21"/>
        </w:rPr>
        <w:t>（</w:t>
      </w:r>
      <w:r w:rsidRPr="00570171">
        <w:rPr>
          <w:szCs w:val="21"/>
        </w:rPr>
        <w:t>1</w:t>
      </w:r>
      <w:r w:rsidRPr="00570171">
        <w:rPr>
          <w:rFonts w:hint="eastAsia"/>
          <w:szCs w:val="21"/>
        </w:rPr>
        <w:t>）</w:t>
      </w:r>
      <w:r w:rsidRPr="00570171">
        <w:rPr>
          <w:rFonts w:hint="eastAsia"/>
          <w:szCs w:val="21"/>
          <w:u w:val="single"/>
        </w:rPr>
        <w:t xml:space="preserve">         </w:t>
      </w:r>
      <w:r w:rsidRPr="00570171">
        <w:rPr>
          <w:szCs w:val="21"/>
          <w:u w:val="single"/>
        </w:rPr>
        <w:t>D</w:t>
      </w:r>
      <w:r w:rsidRPr="00570171">
        <w:rPr>
          <w:rFonts w:hint="eastAsia"/>
          <w:szCs w:val="21"/>
          <w:u w:val="single"/>
        </w:rPr>
        <w:t xml:space="preserve">        </w:t>
      </w:r>
      <w:r w:rsidRPr="00570171">
        <w:rPr>
          <w:rFonts w:hint="eastAsia"/>
          <w:szCs w:val="21"/>
        </w:rPr>
        <w:t>（</w:t>
      </w:r>
      <w:r w:rsidRPr="00570171">
        <w:rPr>
          <w:szCs w:val="21"/>
        </w:rPr>
        <w:t>2</w:t>
      </w:r>
      <w:r w:rsidRPr="00570171">
        <w:rPr>
          <w:rFonts w:hint="eastAsia"/>
          <w:szCs w:val="21"/>
        </w:rPr>
        <w:t>）</w:t>
      </w:r>
      <w:r w:rsidRPr="00570171">
        <w:rPr>
          <w:rFonts w:hint="eastAsia"/>
          <w:szCs w:val="21"/>
          <w:u w:val="single"/>
        </w:rPr>
        <w:t xml:space="preserve">      </w:t>
      </w:r>
      <w:r w:rsidRPr="00570171">
        <w:rPr>
          <w:szCs w:val="21"/>
          <w:u w:val="single"/>
        </w:rPr>
        <w:t>32</w:t>
      </w:r>
      <w:r w:rsidRPr="00570171">
        <w:rPr>
          <w:rFonts w:hint="eastAsia"/>
          <w:szCs w:val="21"/>
          <w:u w:val="single"/>
        </w:rPr>
        <w:t xml:space="preserve">        </w:t>
      </w:r>
      <w:r w:rsidRPr="00570171">
        <w:rPr>
          <w:rFonts w:hint="eastAsia"/>
          <w:szCs w:val="21"/>
        </w:rPr>
        <w:t xml:space="preserve">    </w:t>
      </w:r>
    </w:p>
    <w:p w:rsidR="004B17AC" w:rsidRPr="00570171" w:rsidRDefault="004B17AC" w:rsidP="004B17AC">
      <w:pPr>
        <w:widowControl/>
        <w:jc w:val="left"/>
        <w:rPr>
          <w:spacing w:val="15"/>
          <w:szCs w:val="21"/>
        </w:rPr>
      </w:pPr>
      <w:r w:rsidRPr="00570171">
        <w:rPr>
          <w:rFonts w:hint="eastAsia"/>
          <w:szCs w:val="21"/>
        </w:rPr>
        <w:lastRenderedPageBreak/>
        <w:t>（</w:t>
      </w:r>
      <w:r w:rsidRPr="00570171">
        <w:rPr>
          <w:szCs w:val="21"/>
        </w:rPr>
        <w:t>3</w:t>
      </w:r>
      <w:r w:rsidRPr="00570171">
        <w:rPr>
          <w:rFonts w:hint="eastAsia"/>
          <w:szCs w:val="21"/>
        </w:rPr>
        <w:t>）</w:t>
      </w:r>
      <w:r w:rsidRPr="00570171">
        <w:rPr>
          <w:rFonts w:ascii="宋体" w:hAnsi="宋体" w:cs="宋体"/>
          <w:spacing w:val="15"/>
          <w:kern w:val="0"/>
          <w:szCs w:val="21"/>
          <w:shd w:val="clear" w:color="auto" w:fill="FFFFFF"/>
        </w:rPr>
        <w:t>①</w:t>
      </w:r>
      <w:r w:rsidRPr="00570171">
        <w:rPr>
          <w:spacing w:val="15"/>
          <w:kern w:val="0"/>
          <w:szCs w:val="21"/>
          <w:u w:val="single"/>
          <w:shd w:val="clear" w:color="auto" w:fill="FFFFFF"/>
        </w:rPr>
        <w:t xml:space="preserve">    </w:t>
      </w:r>
      <w:r w:rsidRPr="00570171">
        <w:rPr>
          <w:rFonts w:hint="eastAsia"/>
          <w:spacing w:val="15"/>
          <w:kern w:val="0"/>
          <w:szCs w:val="21"/>
          <w:u w:val="single"/>
          <w:shd w:val="clear" w:color="auto" w:fill="FFFFFF"/>
        </w:rPr>
        <w:t>纯电动</w:t>
      </w:r>
      <w:r w:rsidRPr="00570171">
        <w:rPr>
          <w:spacing w:val="15"/>
          <w:kern w:val="0"/>
          <w:szCs w:val="21"/>
          <w:u w:val="single"/>
          <w:shd w:val="clear" w:color="auto" w:fill="FFFFFF"/>
        </w:rPr>
        <w:t xml:space="preserve">            </w:t>
      </w:r>
      <w:r w:rsidRPr="00570171">
        <w:rPr>
          <w:kern w:val="0"/>
          <w:szCs w:val="21"/>
        </w:rPr>
        <w:br/>
      </w:r>
      <w:r w:rsidRPr="00570171">
        <w:rPr>
          <w:rFonts w:ascii="宋体" w:hAnsi="宋体" w:hint="eastAsia"/>
          <w:spacing w:val="15"/>
          <w:kern w:val="0"/>
          <w:szCs w:val="21"/>
          <w:shd w:val="clear" w:color="auto" w:fill="FFFFFF"/>
        </w:rPr>
        <w:t>②</w:t>
      </w:r>
      <w:r w:rsidRPr="00570171">
        <w:rPr>
          <w:spacing w:val="15"/>
          <w:szCs w:val="21"/>
        </w:rPr>
        <w:t>W</w:t>
      </w:r>
      <w:r w:rsidRPr="00570171">
        <w:rPr>
          <w:spacing w:val="15"/>
          <w:sz w:val="17"/>
          <w:szCs w:val="17"/>
          <w:vertAlign w:val="subscript"/>
        </w:rPr>
        <w:t>机械</w:t>
      </w:r>
      <w:r w:rsidRPr="00570171">
        <w:rPr>
          <w:spacing w:val="15"/>
          <w:szCs w:val="21"/>
        </w:rPr>
        <w:t>=F</w:t>
      </w:r>
      <w:r w:rsidRPr="00570171">
        <w:rPr>
          <w:spacing w:val="15"/>
          <w:sz w:val="17"/>
          <w:szCs w:val="17"/>
          <w:vertAlign w:val="subscript"/>
        </w:rPr>
        <w:t>牵</w:t>
      </w:r>
      <w:r w:rsidRPr="00570171">
        <w:rPr>
          <w:spacing w:val="15"/>
          <w:szCs w:val="21"/>
        </w:rPr>
        <w:t>s=1000N×1.7×10</w:t>
      </w:r>
      <w:r w:rsidRPr="00570171">
        <w:rPr>
          <w:spacing w:val="15"/>
          <w:sz w:val="17"/>
          <w:szCs w:val="17"/>
          <w:vertAlign w:val="superscript"/>
        </w:rPr>
        <w:t>5</w:t>
      </w:r>
      <w:r w:rsidRPr="00570171">
        <w:rPr>
          <w:spacing w:val="15"/>
          <w:szCs w:val="21"/>
        </w:rPr>
        <w:t>m=1.7×10</w:t>
      </w:r>
      <w:r w:rsidRPr="00570171">
        <w:rPr>
          <w:spacing w:val="15"/>
          <w:sz w:val="17"/>
          <w:szCs w:val="17"/>
          <w:vertAlign w:val="superscript"/>
        </w:rPr>
        <w:t>8</w:t>
      </w:r>
      <w:r w:rsidRPr="00570171">
        <w:rPr>
          <w:spacing w:val="15"/>
          <w:szCs w:val="21"/>
        </w:rPr>
        <w:t>J</w:t>
      </w:r>
      <w:r w:rsidRPr="00570171">
        <w:rPr>
          <w:spacing w:val="15"/>
          <w:szCs w:val="21"/>
        </w:rPr>
        <w:t>；</w:t>
      </w:r>
      <w:r>
        <w:rPr>
          <w:rFonts w:hint="eastAsia"/>
          <w:spacing w:val="15"/>
          <w:szCs w:val="21"/>
        </w:rPr>
        <w:t xml:space="preserve">  </w:t>
      </w:r>
      <w:r w:rsidRPr="00570171">
        <w:rPr>
          <w:rFonts w:hint="eastAsia"/>
          <w:spacing w:val="15"/>
          <w:szCs w:val="21"/>
        </w:rPr>
        <w:t>（</w:t>
      </w:r>
      <w:r w:rsidRPr="00570171">
        <w:rPr>
          <w:rFonts w:hint="eastAsia"/>
          <w:spacing w:val="15"/>
          <w:szCs w:val="21"/>
        </w:rPr>
        <w:t>1</w:t>
      </w:r>
      <w:r w:rsidRPr="00570171">
        <w:rPr>
          <w:rFonts w:hint="eastAsia"/>
          <w:spacing w:val="15"/>
          <w:szCs w:val="21"/>
        </w:rPr>
        <w:t>分）</w:t>
      </w:r>
    </w:p>
    <w:p w:rsidR="004B17AC" w:rsidRPr="00570171" w:rsidRDefault="004B17AC" w:rsidP="004B17AC">
      <w:pPr>
        <w:widowControl/>
        <w:jc w:val="left"/>
        <w:rPr>
          <w:spacing w:val="15"/>
          <w:szCs w:val="21"/>
        </w:rPr>
      </w:pPr>
      <w:r w:rsidRPr="00570171">
        <w:rPr>
          <w:spacing w:val="15"/>
          <w:szCs w:val="21"/>
        </w:rPr>
        <w:t>m</w:t>
      </w:r>
      <w:r w:rsidRPr="00570171">
        <w:rPr>
          <w:spacing w:val="15"/>
          <w:sz w:val="17"/>
          <w:szCs w:val="17"/>
          <w:vertAlign w:val="subscript"/>
        </w:rPr>
        <w:t>汽油</w:t>
      </w:r>
      <w:r w:rsidRPr="00570171">
        <w:rPr>
          <w:spacing w:val="15"/>
          <w:szCs w:val="21"/>
        </w:rPr>
        <w:t>=ρ</w:t>
      </w:r>
      <w:r w:rsidRPr="00570171">
        <w:rPr>
          <w:spacing w:val="15"/>
          <w:sz w:val="17"/>
          <w:szCs w:val="17"/>
          <w:vertAlign w:val="subscript"/>
        </w:rPr>
        <w:t>汽油</w:t>
      </w:r>
      <w:r w:rsidRPr="00570171">
        <w:rPr>
          <w:spacing w:val="15"/>
          <w:szCs w:val="21"/>
        </w:rPr>
        <w:t>V=0.7×10</w:t>
      </w:r>
      <w:r w:rsidRPr="00570171">
        <w:rPr>
          <w:spacing w:val="15"/>
          <w:sz w:val="17"/>
          <w:szCs w:val="17"/>
          <w:vertAlign w:val="superscript"/>
        </w:rPr>
        <w:t>3</w:t>
      </w:r>
      <w:r w:rsidRPr="00570171">
        <w:rPr>
          <w:spacing w:val="15"/>
          <w:szCs w:val="21"/>
        </w:rPr>
        <w:t>kg/m</w:t>
      </w:r>
      <w:r w:rsidRPr="00570171">
        <w:rPr>
          <w:spacing w:val="15"/>
          <w:sz w:val="17"/>
          <w:szCs w:val="17"/>
          <w:vertAlign w:val="superscript"/>
        </w:rPr>
        <w:t>3</w:t>
      </w:r>
      <w:r w:rsidRPr="00570171">
        <w:rPr>
          <w:spacing w:val="15"/>
          <w:szCs w:val="21"/>
        </w:rPr>
        <w:t>×10×10</w:t>
      </w:r>
      <w:r w:rsidRPr="00570171">
        <w:rPr>
          <w:spacing w:val="15"/>
          <w:sz w:val="17"/>
          <w:szCs w:val="17"/>
          <w:vertAlign w:val="superscript"/>
        </w:rPr>
        <w:t>-3</w:t>
      </w:r>
      <w:r w:rsidRPr="00570171">
        <w:rPr>
          <w:spacing w:val="15"/>
          <w:szCs w:val="21"/>
        </w:rPr>
        <w:t>m</w:t>
      </w:r>
      <w:r w:rsidRPr="00570171">
        <w:rPr>
          <w:spacing w:val="15"/>
          <w:sz w:val="17"/>
          <w:szCs w:val="17"/>
          <w:vertAlign w:val="superscript"/>
        </w:rPr>
        <w:t>3</w:t>
      </w:r>
      <w:r w:rsidRPr="00570171">
        <w:rPr>
          <w:spacing w:val="15"/>
          <w:szCs w:val="21"/>
        </w:rPr>
        <w:t xml:space="preserve">=7kg   </w:t>
      </w:r>
    </w:p>
    <w:p w:rsidR="004B17AC" w:rsidRPr="00570171" w:rsidRDefault="004B17AC" w:rsidP="004B17AC">
      <w:pPr>
        <w:widowControl/>
        <w:jc w:val="left"/>
        <w:rPr>
          <w:spacing w:val="15"/>
          <w:szCs w:val="21"/>
        </w:rPr>
      </w:pPr>
      <w:r w:rsidRPr="00570171">
        <w:rPr>
          <w:spacing w:val="15"/>
          <w:szCs w:val="21"/>
        </w:rPr>
        <w:t>Q</w:t>
      </w:r>
      <w:r w:rsidRPr="00570171">
        <w:rPr>
          <w:spacing w:val="15"/>
          <w:sz w:val="17"/>
          <w:szCs w:val="17"/>
          <w:vertAlign w:val="subscript"/>
        </w:rPr>
        <w:t>放</w:t>
      </w:r>
      <w:r w:rsidRPr="00570171">
        <w:rPr>
          <w:spacing w:val="15"/>
          <w:szCs w:val="21"/>
        </w:rPr>
        <w:t>=</w:t>
      </w:r>
      <w:proofErr w:type="spellStart"/>
      <w:r w:rsidRPr="00570171">
        <w:rPr>
          <w:spacing w:val="15"/>
          <w:szCs w:val="21"/>
        </w:rPr>
        <w:t>mq</w:t>
      </w:r>
      <w:proofErr w:type="spellEnd"/>
      <w:r w:rsidRPr="00570171">
        <w:rPr>
          <w:spacing w:val="15"/>
          <w:szCs w:val="21"/>
        </w:rPr>
        <w:t>=7kg×4.6×10</w:t>
      </w:r>
      <w:r w:rsidRPr="00570171">
        <w:rPr>
          <w:spacing w:val="15"/>
          <w:sz w:val="17"/>
          <w:szCs w:val="17"/>
          <w:vertAlign w:val="superscript"/>
        </w:rPr>
        <w:t>7</w:t>
      </w:r>
      <w:r w:rsidRPr="00570171">
        <w:rPr>
          <w:spacing w:val="15"/>
          <w:szCs w:val="21"/>
        </w:rPr>
        <w:t>J/kg=3.22×10</w:t>
      </w:r>
      <w:r w:rsidRPr="00570171">
        <w:rPr>
          <w:spacing w:val="15"/>
          <w:sz w:val="17"/>
          <w:szCs w:val="17"/>
          <w:vertAlign w:val="superscript"/>
        </w:rPr>
        <w:t>8</w:t>
      </w:r>
      <w:r w:rsidRPr="00570171">
        <w:rPr>
          <w:spacing w:val="15"/>
          <w:szCs w:val="21"/>
        </w:rPr>
        <w:t>J</w:t>
      </w:r>
      <w:r w:rsidRPr="00570171">
        <w:rPr>
          <w:spacing w:val="15"/>
          <w:szCs w:val="21"/>
        </w:rPr>
        <w:t>，</w:t>
      </w:r>
      <w:r>
        <w:rPr>
          <w:rFonts w:hint="eastAsia"/>
          <w:spacing w:val="15"/>
          <w:szCs w:val="21"/>
        </w:rPr>
        <w:t xml:space="preserve">  </w:t>
      </w:r>
      <w:r w:rsidRPr="00570171">
        <w:rPr>
          <w:rFonts w:hint="eastAsia"/>
          <w:spacing w:val="15"/>
          <w:szCs w:val="21"/>
        </w:rPr>
        <w:t>（</w:t>
      </w:r>
      <w:r w:rsidRPr="00570171">
        <w:rPr>
          <w:spacing w:val="15"/>
          <w:szCs w:val="21"/>
        </w:rPr>
        <w:t>1</w:t>
      </w:r>
      <w:r w:rsidRPr="00570171">
        <w:rPr>
          <w:rFonts w:hint="eastAsia"/>
          <w:spacing w:val="15"/>
          <w:szCs w:val="21"/>
        </w:rPr>
        <w:t>分）</w:t>
      </w:r>
    </w:p>
    <w:p w:rsidR="004B17AC" w:rsidRPr="00570171" w:rsidRDefault="004B17AC" w:rsidP="004B17AC">
      <w:pPr>
        <w:widowControl/>
        <w:jc w:val="left"/>
        <w:rPr>
          <w:spacing w:val="15"/>
          <w:szCs w:val="21"/>
        </w:rPr>
      </w:pPr>
      <w:r w:rsidRPr="00570171">
        <w:rPr>
          <w:spacing w:val="15"/>
          <w:szCs w:val="21"/>
        </w:rPr>
        <w:t>W</w:t>
      </w:r>
      <w:r w:rsidRPr="00570171">
        <w:rPr>
          <w:spacing w:val="15"/>
          <w:sz w:val="17"/>
          <w:szCs w:val="17"/>
          <w:vertAlign w:val="subscript"/>
        </w:rPr>
        <w:t>有</w:t>
      </w:r>
      <w:r w:rsidRPr="00570171">
        <w:rPr>
          <w:spacing w:val="15"/>
          <w:szCs w:val="21"/>
        </w:rPr>
        <w:t>=Q</w:t>
      </w:r>
      <w:r w:rsidRPr="00570171">
        <w:rPr>
          <w:spacing w:val="15"/>
          <w:sz w:val="17"/>
          <w:szCs w:val="17"/>
          <w:vertAlign w:val="subscript"/>
        </w:rPr>
        <w:t>放</w:t>
      </w:r>
      <w:r w:rsidRPr="00570171">
        <w:rPr>
          <w:spacing w:val="15"/>
          <w:szCs w:val="21"/>
        </w:rPr>
        <w:t>η=3.22×10</w:t>
      </w:r>
      <w:r w:rsidRPr="00570171">
        <w:rPr>
          <w:spacing w:val="15"/>
          <w:sz w:val="17"/>
          <w:szCs w:val="17"/>
          <w:vertAlign w:val="superscript"/>
        </w:rPr>
        <w:t>8</w:t>
      </w:r>
      <w:r w:rsidRPr="00570171">
        <w:rPr>
          <w:spacing w:val="15"/>
          <w:szCs w:val="21"/>
        </w:rPr>
        <w:t>J×53%=1.7066×10</w:t>
      </w:r>
      <w:r w:rsidRPr="00570171">
        <w:rPr>
          <w:spacing w:val="15"/>
          <w:sz w:val="17"/>
          <w:szCs w:val="17"/>
          <w:vertAlign w:val="superscript"/>
        </w:rPr>
        <w:t>8</w:t>
      </w:r>
      <w:r w:rsidRPr="00570171">
        <w:rPr>
          <w:spacing w:val="15"/>
          <w:szCs w:val="21"/>
        </w:rPr>
        <w:t>J</w:t>
      </w:r>
      <w:r w:rsidRPr="00570171">
        <w:rPr>
          <w:spacing w:val="15"/>
          <w:szCs w:val="21"/>
        </w:rPr>
        <w:t>；</w:t>
      </w:r>
    </w:p>
    <w:p w:rsidR="004B17AC" w:rsidRPr="00570171" w:rsidRDefault="004B17AC" w:rsidP="004B17AC">
      <w:pPr>
        <w:widowControl/>
        <w:jc w:val="left"/>
        <w:rPr>
          <w:spacing w:val="15"/>
          <w:szCs w:val="21"/>
        </w:rPr>
      </w:pPr>
      <w:r w:rsidRPr="00570171">
        <w:rPr>
          <w:spacing w:val="15"/>
          <w:szCs w:val="21"/>
        </w:rPr>
        <w:t>W=W</w:t>
      </w:r>
      <w:r w:rsidRPr="00570171">
        <w:rPr>
          <w:spacing w:val="15"/>
          <w:sz w:val="17"/>
          <w:szCs w:val="17"/>
          <w:vertAlign w:val="subscript"/>
        </w:rPr>
        <w:t>有</w:t>
      </w:r>
      <w:r w:rsidRPr="00570171">
        <w:rPr>
          <w:spacing w:val="15"/>
          <w:szCs w:val="21"/>
        </w:rPr>
        <w:t>-W</w:t>
      </w:r>
      <w:r w:rsidRPr="00570171">
        <w:rPr>
          <w:spacing w:val="15"/>
          <w:sz w:val="17"/>
          <w:szCs w:val="17"/>
          <w:vertAlign w:val="subscript"/>
        </w:rPr>
        <w:t>机械</w:t>
      </w:r>
      <w:r w:rsidRPr="00570171">
        <w:rPr>
          <w:spacing w:val="15"/>
          <w:szCs w:val="21"/>
        </w:rPr>
        <w:t>=1.7066×10</w:t>
      </w:r>
      <w:r w:rsidRPr="00570171">
        <w:rPr>
          <w:spacing w:val="15"/>
          <w:sz w:val="17"/>
          <w:szCs w:val="17"/>
          <w:vertAlign w:val="superscript"/>
        </w:rPr>
        <w:t>8</w:t>
      </w:r>
      <w:r w:rsidRPr="00570171">
        <w:rPr>
          <w:spacing w:val="15"/>
          <w:szCs w:val="21"/>
        </w:rPr>
        <w:t>J-1.7×10</w:t>
      </w:r>
      <w:r w:rsidRPr="00570171">
        <w:rPr>
          <w:spacing w:val="15"/>
          <w:sz w:val="17"/>
          <w:szCs w:val="17"/>
          <w:vertAlign w:val="superscript"/>
        </w:rPr>
        <w:t>8</w:t>
      </w:r>
      <w:r w:rsidRPr="00570171">
        <w:rPr>
          <w:spacing w:val="15"/>
          <w:szCs w:val="21"/>
        </w:rPr>
        <w:t>J=6.6×10</w:t>
      </w:r>
      <w:r w:rsidRPr="00570171">
        <w:rPr>
          <w:spacing w:val="15"/>
          <w:sz w:val="17"/>
          <w:szCs w:val="17"/>
          <w:vertAlign w:val="superscript"/>
        </w:rPr>
        <w:t>5</w:t>
      </w:r>
      <w:r w:rsidRPr="00570171">
        <w:rPr>
          <w:spacing w:val="15"/>
          <w:szCs w:val="21"/>
        </w:rPr>
        <w:t>J</w:t>
      </w:r>
      <w:r w:rsidRPr="00570171">
        <w:rPr>
          <w:spacing w:val="15"/>
          <w:szCs w:val="21"/>
        </w:rPr>
        <w:t>；</w:t>
      </w:r>
      <w:r>
        <w:rPr>
          <w:rFonts w:hint="eastAsia"/>
          <w:spacing w:val="15"/>
          <w:szCs w:val="21"/>
        </w:rPr>
        <w:t xml:space="preserve">  </w:t>
      </w:r>
      <w:r w:rsidRPr="00570171">
        <w:rPr>
          <w:rFonts w:hint="eastAsia"/>
          <w:spacing w:val="15"/>
          <w:szCs w:val="21"/>
        </w:rPr>
        <w:t>（</w:t>
      </w:r>
      <w:r w:rsidRPr="00570171">
        <w:rPr>
          <w:rFonts w:hint="eastAsia"/>
          <w:spacing w:val="15"/>
          <w:szCs w:val="21"/>
        </w:rPr>
        <w:t>1</w:t>
      </w:r>
      <w:r w:rsidRPr="00570171">
        <w:rPr>
          <w:rFonts w:hint="eastAsia"/>
          <w:spacing w:val="15"/>
          <w:szCs w:val="21"/>
        </w:rPr>
        <w:t>分）</w:t>
      </w:r>
    </w:p>
    <w:p w:rsidR="004B17AC" w:rsidRPr="00570171" w:rsidRDefault="004B17AC" w:rsidP="004B17AC">
      <w:pPr>
        <w:widowControl/>
        <w:jc w:val="left"/>
        <w:rPr>
          <w:spacing w:val="15"/>
          <w:kern w:val="0"/>
          <w:sz w:val="23"/>
          <w:szCs w:val="23"/>
        </w:rPr>
      </w:pPr>
      <w:r w:rsidRPr="00570171">
        <w:rPr>
          <w:rFonts w:ascii="宋体" w:hAnsi="宋体" w:hint="eastAsia"/>
          <w:spacing w:val="15"/>
          <w:szCs w:val="21"/>
        </w:rPr>
        <w:t>③</w:t>
      </w:r>
      <w:r w:rsidRPr="00570171">
        <w:rPr>
          <w:spacing w:val="15"/>
          <w:kern w:val="0"/>
          <w:szCs w:val="21"/>
        </w:rPr>
        <w:t>电动自行车的客运效率：</w:t>
      </w:r>
      <w:r w:rsidRPr="00570171">
        <w:rPr>
          <w:spacing w:val="15"/>
          <w:kern w:val="0"/>
          <w:szCs w:val="21"/>
        </w:rPr>
        <w:t>η</w:t>
      </w:r>
      <w:r w:rsidRPr="00570171">
        <w:rPr>
          <w:spacing w:val="15"/>
          <w:kern w:val="0"/>
          <w:sz w:val="17"/>
          <w:szCs w:val="17"/>
          <w:vertAlign w:val="subscript"/>
        </w:rPr>
        <w:t>1</w:t>
      </w:r>
      <w:r w:rsidRPr="00570171">
        <w:rPr>
          <w:spacing w:val="15"/>
          <w:kern w:val="0"/>
          <w:szCs w:val="21"/>
        </w:rPr>
        <w:t>=</w:t>
      </w:r>
      <w:r>
        <w:rPr>
          <w:spacing w:val="15"/>
          <w:kern w:val="0"/>
          <w:position w:val="-22"/>
          <w:szCs w:val="21"/>
        </w:rPr>
        <w:object w:dxaOrig="8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9pt" o:ole="">
            <v:imagedata r:id="rId36" o:title=""/>
          </v:shape>
          <o:OLEObject Type="Embed" ProgID="Equation.DSMT4" ShapeID="_x0000_i1025" DrawAspect="Content" ObjectID="_1674373689" r:id="rId37"/>
        </w:object>
      </w:r>
    </w:p>
    <w:p w:rsidR="004B17AC" w:rsidRDefault="004B17AC" w:rsidP="004B17AC">
      <w:pPr>
        <w:widowControl/>
        <w:jc w:val="left"/>
        <w:rPr>
          <w:spacing w:val="15"/>
          <w:kern w:val="0"/>
          <w:szCs w:val="21"/>
        </w:rPr>
      </w:pPr>
      <w:r w:rsidRPr="00570171">
        <w:rPr>
          <w:spacing w:val="15"/>
          <w:kern w:val="0"/>
          <w:szCs w:val="21"/>
        </w:rPr>
        <w:t>轿车的客运效率：</w:t>
      </w:r>
      <w:r w:rsidRPr="00570171">
        <w:rPr>
          <w:spacing w:val="15"/>
          <w:kern w:val="0"/>
          <w:szCs w:val="21"/>
        </w:rPr>
        <w:t>η</w:t>
      </w:r>
      <w:r w:rsidRPr="00570171">
        <w:rPr>
          <w:spacing w:val="15"/>
          <w:kern w:val="0"/>
          <w:sz w:val="17"/>
          <w:szCs w:val="17"/>
          <w:vertAlign w:val="subscript"/>
        </w:rPr>
        <w:t>2</w:t>
      </w:r>
      <w:r w:rsidRPr="00570171">
        <w:rPr>
          <w:spacing w:val="15"/>
          <w:kern w:val="0"/>
          <w:szCs w:val="21"/>
        </w:rPr>
        <w:t>=</w:t>
      </w:r>
      <w:r>
        <w:rPr>
          <w:spacing w:val="15"/>
          <w:kern w:val="0"/>
          <w:position w:val="-22"/>
          <w:szCs w:val="21"/>
        </w:rPr>
        <w:object w:dxaOrig="980" w:dyaOrig="580">
          <v:shape id="_x0000_i1026" type="#_x0000_t75" style="width:49pt;height:29pt" o:ole="">
            <v:imagedata r:id="rId38" o:title=""/>
          </v:shape>
          <o:OLEObject Type="Embed" ProgID="Equation.DSMT4" ShapeID="_x0000_i1026" DrawAspect="Content" ObjectID="_1674373690" r:id="rId39"/>
        </w:object>
      </w:r>
    </w:p>
    <w:p w:rsidR="004B17AC" w:rsidRPr="00570171" w:rsidRDefault="004B17AC" w:rsidP="004B17AC">
      <w:pPr>
        <w:widowControl/>
        <w:jc w:val="left"/>
        <w:rPr>
          <w:spacing w:val="15"/>
          <w:kern w:val="0"/>
          <w:szCs w:val="21"/>
          <w:shd w:val="clear" w:color="auto" w:fill="FFFFFF"/>
        </w:rPr>
      </w:pPr>
      <w:r>
        <w:rPr>
          <w:rFonts w:hint="eastAsia"/>
          <w:spacing w:val="15"/>
          <w:kern w:val="0"/>
          <w:szCs w:val="21"/>
          <w:shd w:val="clear" w:color="auto" w:fill="FFFFFF"/>
        </w:rPr>
        <w:t>则</w:t>
      </w:r>
      <w:r>
        <w:rPr>
          <w:spacing w:val="15"/>
          <w:kern w:val="0"/>
          <w:position w:val="-22"/>
          <w:szCs w:val="21"/>
          <w:shd w:val="clear" w:color="auto" w:fill="FFFFFF"/>
        </w:rPr>
        <w:object w:dxaOrig="3220" w:dyaOrig="580">
          <v:shape id="_x0000_i1027" type="#_x0000_t75" style="width:161pt;height:29pt" o:ole="">
            <v:imagedata r:id="rId40" o:title=""/>
          </v:shape>
          <o:OLEObject Type="Embed" ProgID="Equation.DSMT4" ShapeID="_x0000_i1027" DrawAspect="Content" ObjectID="_1674373691" r:id="rId41"/>
        </w:object>
      </w:r>
      <w:r>
        <w:rPr>
          <w:rFonts w:hint="eastAsia"/>
          <w:spacing w:val="15"/>
          <w:kern w:val="0"/>
          <w:szCs w:val="21"/>
          <w:shd w:val="clear" w:color="auto" w:fill="FFFFFF"/>
        </w:rPr>
        <w:t xml:space="preserve">  </w:t>
      </w:r>
      <w:r w:rsidRPr="00570171">
        <w:rPr>
          <w:rFonts w:hint="eastAsia"/>
          <w:spacing w:val="15"/>
          <w:kern w:val="0"/>
          <w:szCs w:val="21"/>
        </w:rPr>
        <w:t>（</w:t>
      </w:r>
      <w:r w:rsidRPr="00570171">
        <w:rPr>
          <w:spacing w:val="15"/>
          <w:kern w:val="0"/>
          <w:szCs w:val="21"/>
        </w:rPr>
        <w:t>2</w:t>
      </w:r>
      <w:r w:rsidRPr="00570171">
        <w:rPr>
          <w:rFonts w:hint="eastAsia"/>
          <w:spacing w:val="15"/>
          <w:kern w:val="0"/>
          <w:szCs w:val="21"/>
        </w:rPr>
        <w:t>分）</w:t>
      </w:r>
    </w:p>
    <w:p w:rsidR="004B17AC" w:rsidRPr="00570171" w:rsidRDefault="004B17AC" w:rsidP="004B17AC">
      <w:pPr>
        <w:adjustRightInd w:val="0"/>
        <w:snapToGrid w:val="0"/>
        <w:spacing w:line="340" w:lineRule="exact"/>
        <w:rPr>
          <w:rFonts w:eastAsia="黑体"/>
        </w:rPr>
      </w:pPr>
      <w:r w:rsidRPr="00570171">
        <w:rPr>
          <w:rFonts w:eastAsia="黑体"/>
        </w:rPr>
        <w:t>四、实验、探究题（本题共</w:t>
      </w:r>
      <w:r w:rsidRPr="00570171">
        <w:rPr>
          <w:rFonts w:eastAsia="黑体" w:hint="eastAsia"/>
        </w:rPr>
        <w:t>3</w:t>
      </w:r>
      <w:r w:rsidRPr="00570171">
        <w:rPr>
          <w:rFonts w:eastAsia="黑体"/>
        </w:rPr>
        <w:t>小题，</w:t>
      </w:r>
      <w:r w:rsidRPr="00570171">
        <w:rPr>
          <w:rFonts w:eastAsia="黑体"/>
        </w:rPr>
        <w:t>20</w:t>
      </w:r>
      <w:r w:rsidRPr="00570171">
        <w:rPr>
          <w:rFonts w:eastAsia="黑体"/>
        </w:rPr>
        <w:t>题</w:t>
      </w:r>
      <w:r w:rsidRPr="00570171">
        <w:rPr>
          <w:rFonts w:eastAsia="黑体" w:hint="eastAsia"/>
        </w:rPr>
        <w:t>3</w:t>
      </w:r>
      <w:r w:rsidRPr="00570171">
        <w:rPr>
          <w:rFonts w:eastAsia="黑体"/>
        </w:rPr>
        <w:t>分</w:t>
      </w:r>
      <w:r w:rsidRPr="00570171">
        <w:rPr>
          <w:rFonts w:eastAsia="黑体" w:hint="eastAsia"/>
        </w:rPr>
        <w:t>，</w:t>
      </w:r>
      <w:r w:rsidRPr="00570171">
        <w:rPr>
          <w:rFonts w:eastAsia="黑体"/>
        </w:rPr>
        <w:t>21</w:t>
      </w:r>
      <w:r w:rsidRPr="00570171">
        <w:rPr>
          <w:rFonts w:eastAsia="黑体"/>
        </w:rPr>
        <w:t>题</w:t>
      </w:r>
      <w:r w:rsidRPr="00570171">
        <w:rPr>
          <w:rFonts w:eastAsia="黑体" w:hint="eastAsia"/>
        </w:rPr>
        <w:t>5</w:t>
      </w:r>
      <w:r w:rsidRPr="00570171">
        <w:rPr>
          <w:rFonts w:eastAsia="黑体"/>
        </w:rPr>
        <w:t>分</w:t>
      </w:r>
      <w:r w:rsidRPr="00570171">
        <w:rPr>
          <w:rFonts w:eastAsia="黑体" w:hint="eastAsia"/>
        </w:rPr>
        <w:t>，</w:t>
      </w:r>
      <w:r w:rsidRPr="00570171">
        <w:rPr>
          <w:rFonts w:eastAsia="黑体"/>
        </w:rPr>
        <w:t>22</w:t>
      </w:r>
      <w:r w:rsidRPr="00570171">
        <w:rPr>
          <w:rFonts w:eastAsia="黑体"/>
        </w:rPr>
        <w:t>题</w:t>
      </w:r>
      <w:r w:rsidRPr="00570171">
        <w:rPr>
          <w:rFonts w:eastAsia="黑体" w:hint="eastAsia"/>
        </w:rPr>
        <w:t>8</w:t>
      </w:r>
      <w:r w:rsidRPr="00570171">
        <w:rPr>
          <w:rFonts w:eastAsia="黑体"/>
        </w:rPr>
        <w:t>分</w:t>
      </w:r>
      <w:r w:rsidRPr="00570171">
        <w:rPr>
          <w:rFonts w:eastAsia="黑体" w:hint="eastAsia"/>
        </w:rPr>
        <w:t>，</w:t>
      </w:r>
      <w:r w:rsidRPr="00570171">
        <w:rPr>
          <w:rFonts w:eastAsia="黑体"/>
        </w:rPr>
        <w:t>共</w:t>
      </w:r>
      <w:r w:rsidRPr="00570171">
        <w:rPr>
          <w:rFonts w:eastAsia="黑体"/>
        </w:rPr>
        <w:t>1</w:t>
      </w:r>
      <w:r w:rsidRPr="00570171">
        <w:rPr>
          <w:rFonts w:eastAsia="黑体" w:hint="eastAsia"/>
        </w:rPr>
        <w:t>6</w:t>
      </w:r>
      <w:r w:rsidRPr="00570171">
        <w:rPr>
          <w:rFonts w:eastAsia="黑体"/>
        </w:rPr>
        <w:t>分</w:t>
      </w:r>
      <w:r w:rsidRPr="00570171">
        <w:rPr>
          <w:rFonts w:eastAsia="黑体" w:hint="eastAsia"/>
        </w:rPr>
        <w:t>）</w:t>
      </w:r>
    </w:p>
    <w:p w:rsidR="004B17AC" w:rsidRPr="00570171" w:rsidRDefault="004B17AC" w:rsidP="004B17AC">
      <w:pPr>
        <w:rPr>
          <w:szCs w:val="21"/>
          <w:u w:val="single"/>
        </w:rPr>
      </w:pPr>
      <w:r w:rsidRPr="00570171">
        <w:rPr>
          <w:rFonts w:hint="eastAsia"/>
          <w:szCs w:val="21"/>
        </w:rPr>
        <w:t>20</w:t>
      </w:r>
      <w:r w:rsidRPr="00570171">
        <w:rPr>
          <w:szCs w:val="21"/>
        </w:rPr>
        <w:t>．</w:t>
      </w:r>
      <w:r w:rsidRPr="00570171">
        <w:rPr>
          <w:rFonts w:hint="eastAsia"/>
          <w:szCs w:val="21"/>
        </w:rPr>
        <w:t>（</w:t>
      </w:r>
      <w:r w:rsidRPr="00570171">
        <w:rPr>
          <w:rFonts w:hint="eastAsia"/>
          <w:szCs w:val="21"/>
        </w:rPr>
        <w:t>3</w:t>
      </w:r>
      <w:r w:rsidRPr="00570171">
        <w:rPr>
          <w:rFonts w:hint="eastAsia"/>
          <w:szCs w:val="21"/>
        </w:rPr>
        <w:t>分）</w:t>
      </w:r>
      <w:r w:rsidRPr="00570171">
        <w:rPr>
          <w:rFonts w:hint="eastAsia"/>
          <w:szCs w:val="21"/>
          <w:u w:val="single"/>
        </w:rPr>
        <w:t xml:space="preserve">      </w:t>
      </w:r>
      <w:r w:rsidRPr="00570171">
        <w:rPr>
          <w:rFonts w:hint="eastAsia"/>
          <w:szCs w:val="21"/>
          <w:u w:val="single"/>
        </w:rPr>
        <w:t>测量力臂</w:t>
      </w:r>
      <w:r w:rsidRPr="00570171">
        <w:rPr>
          <w:rFonts w:hint="eastAsia"/>
          <w:szCs w:val="21"/>
          <w:u w:val="single"/>
        </w:rPr>
        <w:t xml:space="preserve">      </w:t>
      </w:r>
      <w:r w:rsidRPr="00570171">
        <w:rPr>
          <w:rFonts w:hint="eastAsia"/>
          <w:szCs w:val="21"/>
        </w:rPr>
        <w:t xml:space="preserve">    </w:t>
      </w:r>
      <w:r w:rsidRPr="00570171">
        <w:rPr>
          <w:rFonts w:hint="eastAsia"/>
          <w:szCs w:val="21"/>
          <w:u w:val="single"/>
        </w:rPr>
        <w:t xml:space="preserve">    </w:t>
      </w:r>
      <w:r w:rsidRPr="00570171">
        <w:rPr>
          <w:szCs w:val="21"/>
          <w:u w:val="single"/>
        </w:rPr>
        <w:t>2</w:t>
      </w:r>
      <w:r w:rsidRPr="00570171">
        <w:rPr>
          <w:rFonts w:hint="eastAsia"/>
          <w:szCs w:val="21"/>
          <w:u w:val="single"/>
        </w:rPr>
        <w:t xml:space="preserve">               </w:t>
      </w:r>
      <w:r w:rsidRPr="00570171">
        <w:rPr>
          <w:rFonts w:hint="eastAsia"/>
          <w:szCs w:val="21"/>
        </w:rPr>
        <w:t xml:space="preserve">   </w:t>
      </w:r>
      <w:r w:rsidRPr="00570171">
        <w:rPr>
          <w:rFonts w:hint="eastAsia"/>
          <w:szCs w:val="21"/>
          <w:u w:val="single"/>
        </w:rPr>
        <w:t xml:space="preserve">        </w:t>
      </w:r>
      <w:r w:rsidRPr="00570171">
        <w:rPr>
          <w:rFonts w:hint="eastAsia"/>
          <w:szCs w:val="21"/>
          <w:u w:val="single"/>
        </w:rPr>
        <w:t>不变</w:t>
      </w:r>
      <w:r w:rsidRPr="00570171">
        <w:rPr>
          <w:rFonts w:hint="eastAsia"/>
          <w:szCs w:val="21"/>
          <w:u w:val="single"/>
        </w:rPr>
        <w:t xml:space="preserve">          </w:t>
      </w:r>
    </w:p>
    <w:p w:rsidR="004B17AC" w:rsidRPr="00570171" w:rsidRDefault="004B17AC" w:rsidP="004B17AC">
      <w:pPr>
        <w:rPr>
          <w:szCs w:val="21"/>
        </w:rPr>
      </w:pPr>
      <w:r w:rsidRPr="00570171">
        <w:rPr>
          <w:rFonts w:hint="eastAsia"/>
          <w:szCs w:val="21"/>
        </w:rPr>
        <w:t>21</w:t>
      </w:r>
      <w:r w:rsidRPr="00570171">
        <w:rPr>
          <w:szCs w:val="21"/>
        </w:rPr>
        <w:t>．</w:t>
      </w:r>
      <w:r w:rsidRPr="00570171">
        <w:rPr>
          <w:rFonts w:hint="eastAsia"/>
          <w:szCs w:val="21"/>
        </w:rPr>
        <w:t>（</w:t>
      </w:r>
      <w:r w:rsidRPr="00570171">
        <w:rPr>
          <w:szCs w:val="21"/>
        </w:rPr>
        <w:t>5</w:t>
      </w:r>
      <w:r w:rsidRPr="00570171">
        <w:rPr>
          <w:rFonts w:hint="eastAsia"/>
          <w:szCs w:val="21"/>
        </w:rPr>
        <w:t>分）</w:t>
      </w:r>
    </w:p>
    <w:p w:rsidR="004B17AC" w:rsidRPr="00570171" w:rsidRDefault="004B17AC" w:rsidP="004B17AC">
      <w:pPr>
        <w:rPr>
          <w:szCs w:val="21"/>
        </w:rPr>
      </w:pPr>
      <w:r w:rsidRPr="00570171">
        <w:rPr>
          <w:rFonts w:hint="eastAsia"/>
          <w:szCs w:val="21"/>
        </w:rPr>
        <w:t>（</w:t>
      </w:r>
      <w:r w:rsidRPr="00570171">
        <w:rPr>
          <w:rFonts w:hint="eastAsia"/>
          <w:szCs w:val="21"/>
        </w:rPr>
        <w:t>1</w:t>
      </w:r>
      <w:r w:rsidRPr="00570171">
        <w:rPr>
          <w:rFonts w:hint="eastAsia"/>
          <w:szCs w:val="21"/>
        </w:rPr>
        <w:t>）</w:t>
      </w:r>
      <w:r w:rsidRPr="00570171">
        <w:rPr>
          <w:rFonts w:hint="eastAsia"/>
          <w:szCs w:val="21"/>
          <w:u w:val="single"/>
        </w:rPr>
        <w:t xml:space="preserve"> </w:t>
      </w:r>
      <w:r w:rsidRPr="00570171">
        <w:rPr>
          <w:szCs w:val="21"/>
          <w:u w:val="single"/>
        </w:rPr>
        <w:t xml:space="preserve">    B     </w:t>
      </w:r>
      <w:r w:rsidRPr="00570171">
        <w:rPr>
          <w:szCs w:val="21"/>
        </w:rPr>
        <w:t xml:space="preserve">   </w:t>
      </w:r>
      <w:r w:rsidRPr="00570171">
        <w:rPr>
          <w:rFonts w:hint="eastAsia"/>
          <w:szCs w:val="21"/>
        </w:rPr>
        <w:t>（</w:t>
      </w:r>
      <w:r w:rsidRPr="00570171">
        <w:rPr>
          <w:rFonts w:hint="eastAsia"/>
          <w:szCs w:val="21"/>
        </w:rPr>
        <w:t>2</w:t>
      </w:r>
      <w:r w:rsidRPr="00570171">
        <w:rPr>
          <w:rFonts w:hint="eastAsia"/>
          <w:szCs w:val="21"/>
        </w:rPr>
        <w:t>）</w:t>
      </w:r>
      <w:r w:rsidRPr="00570171">
        <w:rPr>
          <w:rFonts w:hint="eastAsia"/>
          <w:szCs w:val="21"/>
          <w:u w:val="single"/>
        </w:rPr>
        <w:t xml:space="preserve"> </w:t>
      </w:r>
      <w:r w:rsidRPr="00570171">
        <w:rPr>
          <w:szCs w:val="21"/>
          <w:u w:val="single"/>
        </w:rPr>
        <w:t xml:space="preserve">   </w:t>
      </w:r>
      <w:r w:rsidRPr="00570171">
        <w:rPr>
          <w:szCs w:val="21"/>
          <w:u w:val="single"/>
        </w:rPr>
        <w:t>木块移动的距离</w:t>
      </w:r>
      <w:r w:rsidRPr="00570171">
        <w:rPr>
          <w:szCs w:val="21"/>
          <w:u w:val="single"/>
        </w:rPr>
        <w:t xml:space="preserve">       </w:t>
      </w:r>
    </w:p>
    <w:p w:rsidR="004B17AC" w:rsidRPr="00570171" w:rsidRDefault="004B17AC" w:rsidP="004B17AC">
      <w:pPr>
        <w:rPr>
          <w:szCs w:val="21"/>
          <w:u w:val="single"/>
        </w:rPr>
      </w:pPr>
      <w:r w:rsidRPr="00570171">
        <w:rPr>
          <w:noProof/>
          <w:szCs w:val="21"/>
          <w:u w:val="single"/>
        </w:rPr>
        <w:drawing>
          <wp:anchor distT="0" distB="0" distL="114300" distR="114300" simplePos="0" relativeHeight="251677696" behindDoc="0" locked="0" layoutInCell="1" allowOverlap="1" wp14:anchorId="303BAACF" wp14:editId="7C149A37">
            <wp:simplePos x="0" y="0"/>
            <wp:positionH relativeFrom="column">
              <wp:posOffset>3149600</wp:posOffset>
            </wp:positionH>
            <wp:positionV relativeFrom="paragraph">
              <wp:posOffset>387350</wp:posOffset>
            </wp:positionV>
            <wp:extent cx="2181225" cy="1504315"/>
            <wp:effectExtent l="0" t="0" r="9525" b="63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65367" name="图片 1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18122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171">
        <w:rPr>
          <w:rFonts w:hint="eastAsia"/>
          <w:szCs w:val="21"/>
        </w:rPr>
        <w:t>（</w:t>
      </w:r>
      <w:r w:rsidRPr="00570171">
        <w:rPr>
          <w:rFonts w:hint="eastAsia"/>
          <w:szCs w:val="21"/>
        </w:rPr>
        <w:t>3</w:t>
      </w:r>
      <w:r w:rsidRPr="00570171">
        <w:rPr>
          <w:rFonts w:hint="eastAsia"/>
          <w:szCs w:val="21"/>
        </w:rPr>
        <w:t>）</w:t>
      </w:r>
      <w:r w:rsidRPr="00570171">
        <w:rPr>
          <w:rFonts w:hint="eastAsia"/>
          <w:szCs w:val="21"/>
          <w:u w:val="single"/>
        </w:rPr>
        <w:t xml:space="preserve"> </w:t>
      </w:r>
      <w:r w:rsidRPr="00570171">
        <w:rPr>
          <w:szCs w:val="21"/>
          <w:u w:val="single"/>
        </w:rPr>
        <w:t xml:space="preserve">     </w:t>
      </w:r>
      <w:r w:rsidRPr="00570171">
        <w:rPr>
          <w:szCs w:val="21"/>
          <w:u w:val="single"/>
        </w:rPr>
        <w:t>速度</w:t>
      </w:r>
      <w:r w:rsidRPr="00570171">
        <w:rPr>
          <w:szCs w:val="21"/>
          <w:u w:val="single"/>
        </w:rPr>
        <w:t xml:space="preserve">  </w:t>
      </w:r>
      <w:r w:rsidRPr="00570171">
        <w:rPr>
          <w:rFonts w:hint="eastAsia"/>
          <w:szCs w:val="21"/>
        </w:rPr>
        <w:t>（</w:t>
      </w:r>
      <w:r w:rsidRPr="00570171">
        <w:rPr>
          <w:rFonts w:hint="eastAsia"/>
          <w:szCs w:val="21"/>
        </w:rPr>
        <w:t>4</w:t>
      </w:r>
      <w:r w:rsidRPr="00570171">
        <w:rPr>
          <w:rFonts w:hint="eastAsia"/>
          <w:szCs w:val="21"/>
        </w:rPr>
        <w:t>）</w:t>
      </w:r>
      <w:r w:rsidRPr="00570171">
        <w:rPr>
          <w:rFonts w:hint="eastAsia"/>
          <w:szCs w:val="21"/>
          <w:u w:val="single"/>
        </w:rPr>
        <w:t xml:space="preserve"> </w:t>
      </w:r>
      <w:r w:rsidRPr="00570171">
        <w:rPr>
          <w:szCs w:val="21"/>
          <w:u w:val="single"/>
        </w:rPr>
        <w:t xml:space="preserve">     </w:t>
      </w:r>
      <w:r w:rsidRPr="00570171">
        <w:rPr>
          <w:rFonts w:hint="eastAsia"/>
          <w:szCs w:val="21"/>
          <w:u w:val="single"/>
        </w:rPr>
        <w:t>大</w:t>
      </w:r>
      <w:r w:rsidRPr="00570171">
        <w:rPr>
          <w:szCs w:val="21"/>
          <w:u w:val="single"/>
        </w:rPr>
        <w:t>于</w:t>
      </w:r>
      <w:r w:rsidRPr="00570171">
        <w:rPr>
          <w:szCs w:val="21"/>
          <w:u w:val="single"/>
        </w:rPr>
        <w:t xml:space="preserve">   </w:t>
      </w:r>
      <w:r w:rsidRPr="00570171">
        <w:rPr>
          <w:rFonts w:hint="eastAsia"/>
          <w:szCs w:val="21"/>
        </w:rPr>
        <w:t>（</w:t>
      </w:r>
      <w:r w:rsidRPr="00570171">
        <w:rPr>
          <w:rFonts w:hint="eastAsia"/>
          <w:szCs w:val="21"/>
        </w:rPr>
        <w:t>5</w:t>
      </w:r>
      <w:r w:rsidRPr="00570171">
        <w:rPr>
          <w:rFonts w:hint="eastAsia"/>
          <w:szCs w:val="21"/>
        </w:rPr>
        <w:t>）</w:t>
      </w:r>
      <w:r w:rsidRPr="00570171">
        <w:rPr>
          <w:rFonts w:hint="eastAsia"/>
          <w:szCs w:val="21"/>
          <w:u w:val="single"/>
        </w:rPr>
        <w:t xml:space="preserve"> </w:t>
      </w:r>
      <w:r w:rsidRPr="00570171">
        <w:rPr>
          <w:szCs w:val="21"/>
          <w:u w:val="single"/>
        </w:rPr>
        <w:t xml:space="preserve">   </w:t>
      </w:r>
      <w:r w:rsidRPr="00570171">
        <w:rPr>
          <w:szCs w:val="21"/>
          <w:u w:val="single"/>
        </w:rPr>
        <w:t>合理</w:t>
      </w:r>
      <w:r w:rsidRPr="00570171">
        <w:rPr>
          <w:szCs w:val="21"/>
          <w:u w:val="single"/>
        </w:rPr>
        <w:t xml:space="preserve">    </w:t>
      </w:r>
    </w:p>
    <w:p w:rsidR="004B17AC" w:rsidRPr="00570171" w:rsidRDefault="004B17AC" w:rsidP="004B17AC">
      <w:pPr>
        <w:rPr>
          <w:szCs w:val="21"/>
        </w:rPr>
      </w:pPr>
      <w:r w:rsidRPr="00570171">
        <w:rPr>
          <w:rFonts w:hint="eastAsia"/>
          <w:szCs w:val="21"/>
        </w:rPr>
        <w:t>22</w:t>
      </w:r>
      <w:r w:rsidRPr="00570171">
        <w:rPr>
          <w:szCs w:val="21"/>
        </w:rPr>
        <w:t>．</w:t>
      </w:r>
      <w:r w:rsidRPr="00570171">
        <w:rPr>
          <w:rFonts w:hint="eastAsia"/>
          <w:szCs w:val="21"/>
        </w:rPr>
        <w:t>（</w:t>
      </w:r>
      <w:r w:rsidRPr="00570171">
        <w:rPr>
          <w:szCs w:val="21"/>
        </w:rPr>
        <w:t>8</w:t>
      </w:r>
      <w:r w:rsidRPr="00570171">
        <w:rPr>
          <w:rFonts w:hint="eastAsia"/>
          <w:szCs w:val="21"/>
        </w:rPr>
        <w:t>分）</w:t>
      </w:r>
    </w:p>
    <w:p w:rsidR="004B17AC" w:rsidRPr="00570171" w:rsidRDefault="004B17AC" w:rsidP="004B17AC">
      <w:pPr>
        <w:rPr>
          <w:szCs w:val="21"/>
        </w:rPr>
      </w:pPr>
      <w:r w:rsidRPr="00570171">
        <w:rPr>
          <w:rFonts w:hint="eastAsia"/>
          <w:szCs w:val="21"/>
        </w:rPr>
        <w:t>（</w:t>
      </w:r>
      <w:r w:rsidRPr="00570171">
        <w:rPr>
          <w:rFonts w:hint="eastAsia"/>
          <w:szCs w:val="21"/>
        </w:rPr>
        <w:t>1</w:t>
      </w:r>
      <w:r w:rsidRPr="00570171">
        <w:rPr>
          <w:rFonts w:hint="eastAsia"/>
          <w:szCs w:val="21"/>
        </w:rPr>
        <w:t>）如右图</w:t>
      </w:r>
      <w:r w:rsidRPr="00570171">
        <w:rPr>
          <w:rFonts w:hint="eastAsia"/>
          <w:szCs w:val="21"/>
        </w:rPr>
        <w:t xml:space="preserve"> </w:t>
      </w:r>
    </w:p>
    <w:p w:rsidR="004B17AC" w:rsidRPr="00570171" w:rsidRDefault="004B17AC" w:rsidP="004B17AC">
      <w:pPr>
        <w:rPr>
          <w:szCs w:val="21"/>
        </w:rPr>
      </w:pPr>
      <w:r w:rsidRPr="00570171">
        <w:rPr>
          <w:rFonts w:hint="eastAsia"/>
          <w:szCs w:val="21"/>
        </w:rPr>
        <w:t>（</w:t>
      </w:r>
      <w:r w:rsidRPr="00570171">
        <w:rPr>
          <w:rFonts w:hint="eastAsia"/>
          <w:szCs w:val="21"/>
        </w:rPr>
        <w:t>2</w:t>
      </w:r>
      <w:r w:rsidRPr="00570171">
        <w:rPr>
          <w:rFonts w:hint="eastAsia"/>
          <w:szCs w:val="21"/>
        </w:rPr>
        <w:t>）</w:t>
      </w:r>
      <w:r>
        <w:rPr>
          <w:rFonts w:hint="eastAsia"/>
          <w:szCs w:val="21"/>
          <w:u w:val="single"/>
        </w:rPr>
        <w:t xml:space="preserve">    </w:t>
      </w:r>
      <w:r>
        <w:rPr>
          <w:rFonts w:ascii="宋体" w:hAnsi="宋体" w:cs="宋体" w:hint="eastAsia"/>
          <w:b/>
          <w:bCs/>
          <w:szCs w:val="21"/>
          <w:u w:val="single"/>
        </w:rPr>
        <w:t>只测一组数据，不能得出</w:t>
      </w:r>
      <w:r w:rsidRPr="00570171">
        <w:rPr>
          <w:rFonts w:ascii="宋体" w:hAnsi="宋体" w:cs="宋体" w:hint="eastAsia"/>
          <w:b/>
          <w:bCs/>
          <w:szCs w:val="21"/>
          <w:u w:val="single"/>
        </w:rPr>
        <w:t>结论</w:t>
      </w:r>
      <w:r>
        <w:rPr>
          <w:rFonts w:ascii="宋体" w:hAnsi="宋体" w:cs="宋体" w:hint="eastAsia"/>
          <w:b/>
          <w:bCs/>
          <w:szCs w:val="21"/>
          <w:u w:val="single"/>
        </w:rPr>
        <w:t xml:space="preserve">   </w:t>
      </w:r>
    </w:p>
    <w:p w:rsidR="004B17AC" w:rsidRPr="00570171" w:rsidRDefault="004B17AC" w:rsidP="004B17AC">
      <w:pPr>
        <w:rPr>
          <w:szCs w:val="21"/>
        </w:rPr>
      </w:pPr>
      <w:r w:rsidRPr="00570171">
        <w:rPr>
          <w:rFonts w:hint="eastAsia"/>
          <w:szCs w:val="21"/>
        </w:rPr>
        <w:t>（</w:t>
      </w:r>
      <w:r w:rsidRPr="00570171">
        <w:rPr>
          <w:rFonts w:hint="eastAsia"/>
          <w:szCs w:val="21"/>
        </w:rPr>
        <w:t>3</w:t>
      </w:r>
      <w:r w:rsidRPr="00570171">
        <w:rPr>
          <w:rFonts w:hint="eastAsia"/>
          <w:szCs w:val="21"/>
        </w:rPr>
        <w:t>）</w:t>
      </w:r>
      <w:r w:rsidRPr="00570171">
        <w:rPr>
          <w:rFonts w:hint="eastAsia"/>
          <w:szCs w:val="21"/>
          <w:u w:val="single"/>
        </w:rPr>
        <w:t xml:space="preserve">     </w:t>
      </w:r>
      <w:r w:rsidRPr="00570171">
        <w:rPr>
          <w:szCs w:val="21"/>
          <w:u w:val="single"/>
        </w:rPr>
        <w:t>1</w:t>
      </w:r>
      <w:r w:rsidRPr="00570171">
        <w:rPr>
          <w:rFonts w:hint="eastAsia"/>
          <w:szCs w:val="21"/>
          <w:u w:val="single"/>
        </w:rPr>
        <w:t xml:space="preserve">   </w:t>
      </w:r>
      <w:r w:rsidRPr="00570171">
        <w:rPr>
          <w:szCs w:val="21"/>
        </w:rPr>
        <w:t xml:space="preserve">   </w:t>
      </w:r>
      <w:r w:rsidRPr="00570171">
        <w:rPr>
          <w:rFonts w:hint="eastAsia"/>
          <w:szCs w:val="21"/>
          <w:u w:val="single"/>
        </w:rPr>
        <w:t xml:space="preserve">     </w:t>
      </w:r>
      <w:r w:rsidRPr="00570171">
        <w:rPr>
          <w:szCs w:val="21"/>
          <w:u w:val="single"/>
        </w:rPr>
        <w:t>4</w:t>
      </w:r>
      <w:r w:rsidRPr="00570171">
        <w:rPr>
          <w:rFonts w:hint="eastAsia"/>
          <w:szCs w:val="21"/>
          <w:u w:val="single"/>
        </w:rPr>
        <w:t xml:space="preserve">   </w:t>
      </w:r>
      <w:r w:rsidRPr="00570171">
        <w:rPr>
          <w:rFonts w:hint="eastAsia"/>
          <w:szCs w:val="21"/>
        </w:rPr>
        <w:t xml:space="preserve">    </w:t>
      </w:r>
    </w:p>
    <w:p w:rsidR="004B17AC" w:rsidRPr="00570171" w:rsidRDefault="004B17AC" w:rsidP="004B17AC">
      <w:pPr>
        <w:rPr>
          <w:szCs w:val="21"/>
        </w:rPr>
      </w:pPr>
      <w:r w:rsidRPr="00570171">
        <w:rPr>
          <w:rFonts w:hAnsi="宋体"/>
          <w:szCs w:val="21"/>
        </w:rPr>
        <w:t>（</w:t>
      </w:r>
      <w:r w:rsidRPr="00570171">
        <w:rPr>
          <w:szCs w:val="21"/>
        </w:rPr>
        <w:t>4</w:t>
      </w:r>
      <w:r w:rsidRPr="00570171">
        <w:rPr>
          <w:rFonts w:hAnsi="宋体"/>
          <w:szCs w:val="21"/>
        </w:rPr>
        <w:t>）</w:t>
      </w:r>
      <w:r w:rsidRPr="00570171">
        <w:rPr>
          <w:rFonts w:ascii="宋体" w:hAnsi="宋体"/>
          <w:szCs w:val="21"/>
        </w:rPr>
        <w:t>①</w:t>
      </w:r>
      <w:r w:rsidRPr="00570171">
        <w:rPr>
          <w:szCs w:val="21"/>
          <w:u w:val="single"/>
        </w:rPr>
        <w:t xml:space="preserve">   2    </w:t>
      </w:r>
      <w:r w:rsidRPr="00570171">
        <w:rPr>
          <w:szCs w:val="21"/>
        </w:rPr>
        <w:t xml:space="preserve">  </w:t>
      </w:r>
      <w:r w:rsidRPr="00570171">
        <w:rPr>
          <w:rFonts w:ascii="宋体" w:hAnsi="宋体"/>
          <w:szCs w:val="21"/>
        </w:rPr>
        <w:t>②</w:t>
      </w:r>
      <w:r w:rsidRPr="00570171">
        <w:rPr>
          <w:szCs w:val="21"/>
          <w:u w:val="single"/>
        </w:rPr>
        <w:t xml:space="preserve">    </w:t>
      </w:r>
      <w:r w:rsidRPr="00570171">
        <w:rPr>
          <w:rFonts w:hAnsi="宋体"/>
          <w:szCs w:val="21"/>
          <w:u w:val="single"/>
        </w:rPr>
        <w:t>右</w:t>
      </w:r>
      <w:r w:rsidRPr="00570171">
        <w:rPr>
          <w:szCs w:val="21"/>
          <w:u w:val="single"/>
        </w:rPr>
        <w:t xml:space="preserve">     </w:t>
      </w:r>
      <w:r w:rsidRPr="00570171">
        <w:rPr>
          <w:szCs w:val="21"/>
        </w:rPr>
        <w:t xml:space="preserve">  </w:t>
      </w:r>
      <w:r w:rsidRPr="00570171">
        <w:rPr>
          <w:szCs w:val="21"/>
          <w:u w:val="single"/>
        </w:rPr>
        <w:t xml:space="preserve">    0.18    </w:t>
      </w:r>
      <w:r w:rsidRPr="00570171">
        <w:rPr>
          <w:szCs w:val="21"/>
        </w:rPr>
        <w:t xml:space="preserve">  </w:t>
      </w:r>
    </w:p>
    <w:p w:rsidR="004B17AC" w:rsidRPr="00570171" w:rsidRDefault="004B17AC" w:rsidP="004B17AC">
      <w:pPr>
        <w:ind w:firstLineChars="250" w:firstLine="525"/>
        <w:rPr>
          <w:spacing w:val="15"/>
          <w:kern w:val="0"/>
          <w:szCs w:val="21"/>
          <w:shd w:val="clear" w:color="auto" w:fill="FFFFFF"/>
        </w:rPr>
      </w:pPr>
      <w:proofErr w:type="gramStart"/>
      <w:r w:rsidRPr="00570171">
        <w:rPr>
          <w:rFonts w:ascii="宋体" w:hAnsi="宋体"/>
          <w:szCs w:val="21"/>
          <w:u w:val="single"/>
        </w:rPr>
        <w:t>③</w:t>
      </w:r>
      <w:r w:rsidRPr="00570171">
        <w:rPr>
          <w:szCs w:val="21"/>
          <w:u w:val="single"/>
        </w:rPr>
        <w:t xml:space="preserve">  0.5</w:t>
      </w:r>
      <w:proofErr w:type="gramEnd"/>
      <w:r w:rsidRPr="00570171">
        <w:rPr>
          <w:szCs w:val="21"/>
          <w:u w:val="single"/>
        </w:rPr>
        <w:t xml:space="preserve">     </w:t>
      </w:r>
    </w:p>
    <w:p w:rsidR="004B17AC" w:rsidRDefault="004B17AC" w:rsidP="004B17AC"/>
    <w:p w:rsidR="004B17AC" w:rsidRDefault="004B17AC" w:rsidP="004B17AC">
      <w:pPr>
        <w:rPr>
          <w:b/>
        </w:rPr>
      </w:pPr>
    </w:p>
    <w:p w:rsidR="004B17AC" w:rsidRDefault="004B17AC" w:rsidP="004B17AC">
      <w:pPr>
        <w:rPr>
          <w:b/>
        </w:rPr>
      </w:pPr>
    </w:p>
    <w:p w:rsidR="004B17AC" w:rsidRDefault="004B17AC" w:rsidP="004B17AC">
      <w:pPr>
        <w:rPr>
          <w:b/>
        </w:rPr>
      </w:pPr>
    </w:p>
    <w:p w:rsidR="004B17AC" w:rsidRPr="002D75DA" w:rsidRDefault="004B17AC" w:rsidP="004B17AC">
      <w:pPr>
        <w:rPr>
          <w:b/>
        </w:rPr>
      </w:pPr>
    </w:p>
    <w:p w:rsidR="00813B99" w:rsidRPr="00813B99" w:rsidRDefault="00813B99" w:rsidP="00F37899">
      <w:pPr>
        <w:pStyle w:val="110"/>
        <w:tabs>
          <w:tab w:val="left" w:pos="8647"/>
        </w:tabs>
        <w:spacing w:line="280" w:lineRule="auto"/>
        <w:ind w:left="-142" w:right="225" w:firstLine="284"/>
        <w:jc w:val="center"/>
        <w:rPr>
          <w:rFonts w:ascii="黑体" w:eastAsia="黑体" w:hAnsi="黑体"/>
          <w:color w:val="FF0000"/>
          <w:lang w:eastAsia="zh-CN"/>
        </w:rPr>
      </w:pPr>
    </w:p>
    <w:sectPr w:rsidR="00813B99" w:rsidRPr="00813B99" w:rsidSect="002B76A2">
      <w:headerReference w:type="default" r:id="rId43"/>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363" w:rsidRDefault="00924363" w:rsidP="00D95D8C">
      <w:r>
        <w:separator/>
      </w:r>
    </w:p>
  </w:endnote>
  <w:endnote w:type="continuationSeparator" w:id="0">
    <w:p w:rsidR="00924363" w:rsidRDefault="00924363"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363" w:rsidRDefault="00924363" w:rsidP="00D95D8C">
      <w:r>
        <w:separator/>
      </w:r>
    </w:p>
  </w:footnote>
  <w:footnote w:type="continuationSeparator" w:id="0">
    <w:p w:rsidR="00924363" w:rsidRDefault="00924363"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1E142604"/>
    <w:multiLevelType w:val="hybridMultilevel"/>
    <w:tmpl w:val="1A465D6A"/>
    <w:lvl w:ilvl="0" w:tplc="EC60BCE2">
      <w:start w:val="1"/>
      <w:numFmt w:val="decimalEnclosedCircle"/>
      <w:lvlText w:val="%1"/>
      <w:lvlJc w:val="left"/>
      <w:pPr>
        <w:ind w:left="502" w:hanging="360"/>
      </w:pPr>
      <w:rPr>
        <w:rFonts w:hint="default"/>
      </w:rPr>
    </w:lvl>
    <w:lvl w:ilvl="1" w:tplc="CB062F72" w:tentative="1">
      <w:start w:val="1"/>
      <w:numFmt w:val="lowerLetter"/>
      <w:lvlText w:val="%2)"/>
      <w:lvlJc w:val="left"/>
      <w:pPr>
        <w:ind w:left="840" w:hanging="420"/>
      </w:pPr>
    </w:lvl>
    <w:lvl w:ilvl="2" w:tplc="A648AC4C" w:tentative="1">
      <w:start w:val="1"/>
      <w:numFmt w:val="lowerRoman"/>
      <w:lvlText w:val="%3."/>
      <w:lvlJc w:val="right"/>
      <w:pPr>
        <w:ind w:left="1260" w:hanging="420"/>
      </w:pPr>
    </w:lvl>
    <w:lvl w:ilvl="3" w:tplc="62C23E8E" w:tentative="1">
      <w:start w:val="1"/>
      <w:numFmt w:val="decimal"/>
      <w:lvlText w:val="%4."/>
      <w:lvlJc w:val="left"/>
      <w:pPr>
        <w:ind w:left="1680" w:hanging="420"/>
      </w:pPr>
    </w:lvl>
    <w:lvl w:ilvl="4" w:tplc="528C26C4" w:tentative="1">
      <w:start w:val="1"/>
      <w:numFmt w:val="lowerLetter"/>
      <w:lvlText w:val="%5)"/>
      <w:lvlJc w:val="left"/>
      <w:pPr>
        <w:ind w:left="2100" w:hanging="420"/>
      </w:pPr>
    </w:lvl>
    <w:lvl w:ilvl="5" w:tplc="84589A6C" w:tentative="1">
      <w:start w:val="1"/>
      <w:numFmt w:val="lowerRoman"/>
      <w:lvlText w:val="%6."/>
      <w:lvlJc w:val="right"/>
      <w:pPr>
        <w:ind w:left="2520" w:hanging="420"/>
      </w:pPr>
    </w:lvl>
    <w:lvl w:ilvl="6" w:tplc="8B941F68" w:tentative="1">
      <w:start w:val="1"/>
      <w:numFmt w:val="decimal"/>
      <w:lvlText w:val="%7."/>
      <w:lvlJc w:val="left"/>
      <w:pPr>
        <w:ind w:left="2940" w:hanging="420"/>
      </w:pPr>
    </w:lvl>
    <w:lvl w:ilvl="7" w:tplc="5D260FFE" w:tentative="1">
      <w:start w:val="1"/>
      <w:numFmt w:val="lowerLetter"/>
      <w:lvlText w:val="%8)"/>
      <w:lvlJc w:val="left"/>
      <w:pPr>
        <w:ind w:left="3360" w:hanging="420"/>
      </w:pPr>
    </w:lvl>
    <w:lvl w:ilvl="8" w:tplc="EF482E42" w:tentative="1">
      <w:start w:val="1"/>
      <w:numFmt w:val="lowerRoman"/>
      <w:lvlText w:val="%9."/>
      <w:lvlJc w:val="right"/>
      <w:pPr>
        <w:ind w:left="3780" w:hanging="420"/>
      </w:pPr>
    </w:lvl>
  </w:abstractNum>
  <w:abstractNum w:abstractNumId="29">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2F86E6F1"/>
    <w:multiLevelType w:val="singleLevel"/>
    <w:tmpl w:val="2F86E6F1"/>
    <w:lvl w:ilvl="0">
      <w:start w:val="2"/>
      <w:numFmt w:val="decimal"/>
      <w:suff w:val="nothing"/>
      <w:lvlText w:val="（%1）"/>
      <w:lvlJc w:val="left"/>
      <w:pPr>
        <w:ind w:left="527" w:firstLine="0"/>
      </w:pPr>
    </w:lvl>
  </w:abstractNum>
  <w:abstractNum w:abstractNumId="31">
    <w:nsid w:val="3C68C68D"/>
    <w:multiLevelType w:val="singleLevel"/>
    <w:tmpl w:val="3C68C68D"/>
    <w:lvl w:ilvl="0">
      <w:start w:val="20"/>
      <w:numFmt w:val="decimal"/>
      <w:lvlText w:val="%1."/>
      <w:lvlJc w:val="left"/>
      <w:pPr>
        <w:tabs>
          <w:tab w:val="num" w:pos="312"/>
        </w:tabs>
      </w:pPr>
    </w:lvl>
  </w:abstractNum>
  <w:abstractNum w:abstractNumId="32">
    <w:nsid w:val="4C6A38CF"/>
    <w:multiLevelType w:val="singleLevel"/>
    <w:tmpl w:val="4C6A38CF"/>
    <w:lvl w:ilvl="0">
      <w:start w:val="3"/>
      <w:numFmt w:val="decimal"/>
      <w:suff w:val="nothing"/>
      <w:lvlText w:val="（%1）"/>
      <w:lvlJc w:val="left"/>
    </w:lvl>
  </w:abstractNum>
  <w:abstractNum w:abstractNumId="33">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4">
    <w:nsid w:val="523DA677"/>
    <w:multiLevelType w:val="singleLevel"/>
    <w:tmpl w:val="523DA677"/>
    <w:lvl w:ilvl="0">
      <w:start w:val="16"/>
      <w:numFmt w:val="decimal"/>
      <w:suff w:val="space"/>
      <w:lvlText w:val="%1."/>
      <w:lvlJc w:val="left"/>
    </w:lvl>
  </w:abstractNum>
  <w:abstractNum w:abstractNumId="35">
    <w:nsid w:val="5838BC03"/>
    <w:multiLevelType w:val="singleLevel"/>
    <w:tmpl w:val="5838BC03"/>
    <w:lvl w:ilvl="0">
      <w:start w:val="1"/>
      <w:numFmt w:val="decimal"/>
      <w:suff w:val="space"/>
      <w:lvlText w:val="（%1）"/>
      <w:lvlJc w:val="left"/>
    </w:lvl>
  </w:abstractNum>
  <w:abstractNum w:abstractNumId="36">
    <w:nsid w:val="59101E7C"/>
    <w:multiLevelType w:val="singleLevel"/>
    <w:tmpl w:val="59101E7C"/>
    <w:lvl w:ilvl="0">
      <w:start w:val="1"/>
      <w:numFmt w:val="decimal"/>
      <w:suff w:val="nothing"/>
      <w:lvlText w:val="（%1）"/>
      <w:lvlJc w:val="left"/>
    </w:lvl>
  </w:abstractNum>
  <w:abstractNum w:abstractNumId="37">
    <w:nsid w:val="5C559A39"/>
    <w:multiLevelType w:val="singleLevel"/>
    <w:tmpl w:val="5C559A39"/>
    <w:lvl w:ilvl="0">
      <w:start w:val="2"/>
      <w:numFmt w:val="decimal"/>
      <w:suff w:val="nothing"/>
      <w:lvlText w:val="（%1）"/>
      <w:lvlJc w:val="left"/>
    </w:lvl>
  </w:abstractNum>
  <w:abstractNum w:abstractNumId="38">
    <w:nsid w:val="68D382B1"/>
    <w:multiLevelType w:val="singleLevel"/>
    <w:tmpl w:val="68D382B1"/>
    <w:lvl w:ilvl="0">
      <w:start w:val="15"/>
      <w:numFmt w:val="decimal"/>
      <w:suff w:val="space"/>
      <w:lvlText w:val="%1."/>
      <w:lvlJc w:val="left"/>
    </w:lvl>
  </w:abstractNum>
  <w:abstractNum w:abstractNumId="39">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7550733C"/>
    <w:multiLevelType w:val="singleLevel"/>
    <w:tmpl w:val="7550733C"/>
    <w:lvl w:ilvl="0">
      <w:start w:val="3"/>
      <w:numFmt w:val="decimal"/>
      <w:suff w:val="space"/>
      <w:lvlText w:val="（%1）"/>
      <w:lvlJc w:val="left"/>
    </w:lvl>
  </w:abstractNum>
  <w:abstractNum w:abstractNumId="42">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4">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38"/>
  </w:num>
  <w:num w:numId="4">
    <w:abstractNumId w:val="34"/>
  </w:num>
  <w:num w:numId="5">
    <w:abstractNumId w:val="4"/>
  </w:num>
  <w:num w:numId="6">
    <w:abstractNumId w:val="12"/>
  </w:num>
  <w:num w:numId="7">
    <w:abstractNumId w:val="35"/>
  </w:num>
  <w:num w:numId="8">
    <w:abstractNumId w:val="13"/>
  </w:num>
  <w:num w:numId="9">
    <w:abstractNumId w:val="32"/>
  </w:num>
  <w:num w:numId="10">
    <w:abstractNumId w:val="23"/>
  </w:num>
  <w:num w:numId="11">
    <w:abstractNumId w:val="8"/>
  </w:num>
  <w:num w:numId="12">
    <w:abstractNumId w:val="14"/>
  </w:num>
  <w:num w:numId="13">
    <w:abstractNumId w:val="36"/>
  </w:num>
  <w:num w:numId="14">
    <w:abstractNumId w:val="17"/>
  </w:num>
  <w:num w:numId="15">
    <w:abstractNumId w:val="30"/>
  </w:num>
  <w:num w:numId="16">
    <w:abstractNumId w:val="37"/>
  </w:num>
  <w:num w:numId="17">
    <w:abstractNumId w:val="0"/>
  </w:num>
  <w:num w:numId="18">
    <w:abstractNumId w:val="5"/>
  </w:num>
  <w:num w:numId="19">
    <w:abstractNumId w:val="2"/>
  </w:num>
  <w:num w:numId="20">
    <w:abstractNumId w:val="21"/>
  </w:num>
  <w:num w:numId="21">
    <w:abstractNumId w:val="18"/>
  </w:num>
  <w:num w:numId="22">
    <w:abstractNumId w:val="42"/>
  </w:num>
  <w:num w:numId="23">
    <w:abstractNumId w:val="40"/>
  </w:num>
  <w:num w:numId="24">
    <w:abstractNumId w:val="9"/>
  </w:num>
  <w:num w:numId="25">
    <w:abstractNumId w:val="11"/>
  </w:num>
  <w:num w:numId="26">
    <w:abstractNumId w:val="19"/>
  </w:num>
  <w:num w:numId="27">
    <w:abstractNumId w:val="3"/>
  </w:num>
  <w:num w:numId="28">
    <w:abstractNumId w:val="7"/>
  </w:num>
  <w:num w:numId="29">
    <w:abstractNumId w:val="31"/>
  </w:num>
  <w:num w:numId="30">
    <w:abstractNumId w:val="6"/>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4"/>
  </w:num>
  <w:num w:numId="34">
    <w:abstractNumId w:val="22"/>
  </w:num>
  <w:num w:numId="35">
    <w:abstractNumId w:val="39"/>
  </w:num>
  <w:num w:numId="36">
    <w:abstractNumId w:val="24"/>
  </w:num>
  <w:num w:numId="37">
    <w:abstractNumId w:val="1"/>
  </w:num>
  <w:num w:numId="38">
    <w:abstractNumId w:val="16"/>
  </w:num>
  <w:num w:numId="39">
    <w:abstractNumId w:val="27"/>
  </w:num>
  <w:num w:numId="40">
    <w:abstractNumId w:val="41"/>
  </w:num>
  <w:num w:numId="41">
    <w:abstractNumId w:val="33"/>
  </w:num>
  <w:num w:numId="42">
    <w:abstractNumId w:val="43"/>
  </w:num>
  <w:num w:numId="43">
    <w:abstractNumId w:val="15"/>
    <w:lvlOverride w:ilvl="0">
      <w:startOverride w:val="1"/>
    </w:lvlOverride>
  </w:num>
  <w:num w:numId="44">
    <w:abstractNumId w:val="10"/>
    <w:lvlOverride w:ilvl="0">
      <w:startOverride w:val="1"/>
    </w:lvlOverride>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B76A2"/>
    <w:rsid w:val="002C22C6"/>
    <w:rsid w:val="002D6441"/>
    <w:rsid w:val="004859C2"/>
    <w:rsid w:val="004B17AC"/>
    <w:rsid w:val="004C49A1"/>
    <w:rsid w:val="004D0BA6"/>
    <w:rsid w:val="0055220B"/>
    <w:rsid w:val="00600FEB"/>
    <w:rsid w:val="00692666"/>
    <w:rsid w:val="0079713B"/>
    <w:rsid w:val="007B2B3B"/>
    <w:rsid w:val="00807C20"/>
    <w:rsid w:val="00813B99"/>
    <w:rsid w:val="00821FC0"/>
    <w:rsid w:val="00837092"/>
    <w:rsid w:val="008D3F49"/>
    <w:rsid w:val="00924363"/>
    <w:rsid w:val="00944FFD"/>
    <w:rsid w:val="00A130C0"/>
    <w:rsid w:val="00A26F01"/>
    <w:rsid w:val="00A304C1"/>
    <w:rsid w:val="00A6716D"/>
    <w:rsid w:val="00BB29AA"/>
    <w:rsid w:val="00C04705"/>
    <w:rsid w:val="00C25D70"/>
    <w:rsid w:val="00CA4599"/>
    <w:rsid w:val="00D24853"/>
    <w:rsid w:val="00D532D7"/>
    <w:rsid w:val="00D54C04"/>
    <w:rsid w:val="00D95D8C"/>
    <w:rsid w:val="00DC19DC"/>
    <w:rsid w:val="00E470FB"/>
    <w:rsid w:val="00E63B5E"/>
    <w:rsid w:val="00E82578"/>
    <w:rsid w:val="00E93A0A"/>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uiPriority w:val="39"/>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uiPriority w:val="39"/>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1.bin"/><Relationship Id="rId40" Type="http://schemas.openxmlformats.org/officeDocument/2006/relationships/image" Target="media/image31.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1021</Words>
  <Characters>5824</Characters>
  <Application>Microsoft Office Word</Application>
  <DocSecurity>0</DocSecurity>
  <Lines>48</Lines>
  <Paragraphs>13</Paragraphs>
  <ScaleCrop>false</ScaleCrop>
  <Company>China</Company>
  <LinksUpToDate>false</LinksUpToDate>
  <CharactersWithSpaces>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2021-02-07T13:41:00Z</dcterms:created>
  <dcterms:modified xsi:type="dcterms:W3CDTF">2021-02-09T03:02:00Z</dcterms:modified>
</cp:coreProperties>
</file>