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886BE7" w:rsidRDefault="00886BE7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color w:val="FF0000"/>
          <w:sz w:val="32"/>
          <w:szCs w:val="32"/>
        </w:rPr>
      </w:pPr>
      <w:bookmarkStart w:id="0" w:name="_GoBack"/>
      <w:r w:rsidRPr="00886BE7">
        <w:rPr>
          <w:rFonts w:ascii="黑体" w:eastAsia="黑体" w:hAnsi="黑体" w:hint="eastAsia"/>
          <w:bCs/>
          <w:color w:val="FF0000"/>
          <w:sz w:val="32"/>
          <w:szCs w:val="32"/>
        </w:rPr>
        <w:t>安徽省合肥市庐江县二中</w:t>
      </w:r>
      <w:r w:rsidR="00F275D8" w:rsidRPr="00886BE7">
        <w:rPr>
          <w:rFonts w:ascii="黑体" w:eastAsia="黑体" w:hAnsi="黑体" w:cs="宋体" w:hint="eastAsia"/>
          <w:color w:val="FF0000"/>
          <w:sz w:val="32"/>
          <w:szCs w:val="32"/>
        </w:rPr>
        <w:t>2020-2021学年八年级上学期期末考试物理试题</w:t>
      </w:r>
    </w:p>
    <w:bookmarkEnd w:id="0"/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楷体_GB2312" w:hAnsi="Times New Roman" w:cs="Times New Roman" w:hint="eastAsia"/>
        </w:rPr>
      </w:pP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分钟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一、填空题</w:t>
      </w:r>
      <w:r>
        <w:rPr>
          <w:rFonts w:ascii="Times New Roman" w:eastAsia="黑体" w:hAnsi="Times New Roman" w:cs="Times New Roman"/>
          <w:color w:val="auto"/>
        </w:rPr>
        <w:t>(</w:t>
      </w:r>
      <w:r>
        <w:rPr>
          <w:rFonts w:ascii="Times New Roman" w:eastAsia="黑体" w:hAnsi="Times New Roman" w:cs="Times New Roman"/>
          <w:color w:val="auto"/>
        </w:rPr>
        <w:t>共</w:t>
      </w:r>
      <w:r>
        <w:rPr>
          <w:rFonts w:ascii="Times New Roman" w:eastAsia="黑体" w:hAnsi="Times New Roman" w:cs="Times New Roman"/>
          <w:color w:val="auto"/>
        </w:rPr>
        <w:t>20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每空</w:t>
      </w:r>
      <w:r>
        <w:rPr>
          <w:rFonts w:ascii="Times New Roman" w:eastAsia="黑体" w:hAnsi="Times New Roman" w:cs="Times New Roman"/>
          <w:color w:val="auto"/>
        </w:rPr>
        <w:t>1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Times New Roman" w:eastAsia="黑体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1</w:t>
      </w:r>
      <w:r>
        <w:rPr>
          <w:rFonts w:ascii="Times New Roman" w:hAnsi="Times New Roman" w:cs="Times New Roman"/>
          <w:color w:val="auto"/>
        </w:rPr>
        <w:t>．如图是小明做物理实验时使用的测量工具。图中测定橡皮的长度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正确的视线方向是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橡皮的长度是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i/>
          <w:color w:val="auto"/>
        </w:rPr>
        <w:t>cm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left="3360"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933450" cy="619125"/>
            <wp:effectExtent l="0" t="0" r="0" b="9525"/>
            <wp:docPr id="111" name="图片 111" descr="桌面资料汇总2020/8上物理沪粤版 单元卷/Q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桌面资料汇总2020/8上物理沪粤版 单元卷/Q89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如图甲所</w:t>
      </w:r>
      <w:r>
        <w:rPr>
          <w:rFonts w:ascii="Times New Roman" w:hAnsi="Times New Roman" w:cs="Times New Roman" w:hint="eastAsia"/>
          <w:color w:val="auto"/>
        </w:rPr>
        <w:t>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蝙蝠靠发出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发现昆虫。如图乙所示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从玻璃罩里向外抽气的过程中铃声逐渐减小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此现象可推理得出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不能传声。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209800" cy="933450"/>
            <wp:effectExtent l="0" t="0" r="0" b="0"/>
            <wp:docPr id="110" name="图片 110" descr="桌面资料汇总2020/8上物理沪粤版 单元卷/Q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桌面资料汇总2020/8上物理沪粤版 单元卷/Q93.T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3</w:t>
      </w:r>
      <w:r>
        <w:rPr>
          <w:rFonts w:ascii="Times New Roman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成语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穿壁引光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的意思是凿通墙壁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利用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</w:t>
      </w:r>
      <w:r>
        <w:rPr>
          <w:rFonts w:ascii="Times New Roman" w:hAnsi="Times New Roman" w:cs="Times New Roman"/>
          <w:color w:val="auto"/>
        </w:rPr>
        <w:t>的特点使烛光照进屋内的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人眼能看到烛光照到书本上的字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是因为发生了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反射。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4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在一定条件下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利用超导体的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</w:t>
      </w:r>
      <w:r>
        <w:rPr>
          <w:rFonts w:ascii="Times New Roman" w:hAnsi="Times New Roman" w:cs="Times New Roman"/>
          <w:color w:val="auto"/>
        </w:rPr>
        <w:t>的特性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可以用细导线输送电流；利用半导体材料制成的发光二极管具有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的特性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可以用来判断电流方向。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5</w:t>
      </w:r>
      <w:r>
        <w:rPr>
          <w:rFonts w:ascii="Times New Roman" w:hAnsi="Times New Roman" w:cs="Times New Roman"/>
          <w:color w:val="auto"/>
        </w:rPr>
        <w:t>．如图是某摄影师抓拍的一滴水珠下落到水面瞬间的照片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水珠后方的花朵通过水珠成倒立缩小的实像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此时水滴相当于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镜；水珠在水中所成的像是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实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虚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像。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left="2940"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933450" cy="742950"/>
            <wp:effectExtent l="0" t="0" r="0" b="0"/>
            <wp:docPr id="109" name="图片 109" descr="桌面资料汇总2020/8上物理沪粤版 单元卷/Q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桌面资料汇总2020/8上物理沪粤版 单元卷/Q90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6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人眼的晶状体相当于一个焦距可调的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。图中甲、乙分别是人眼观察远处和近处时晶状体变化情况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分析可知当物体由远处向人靠近时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晶状体的焦距将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变大</w:t>
      </w:r>
      <w:r>
        <w:rPr>
          <w:rFonts w:hAnsi="宋体" w:cs="Times New Roman"/>
          <w:color w:val="auto"/>
        </w:rPr>
        <w:t>”“</w:t>
      </w:r>
      <w:r>
        <w:rPr>
          <w:rFonts w:ascii="Times New Roman" w:hAnsi="Times New Roman" w:cs="Times New Roman"/>
          <w:color w:val="auto"/>
        </w:rPr>
        <w:t>变小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不变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057400" cy="647700"/>
            <wp:effectExtent l="0" t="0" r="0" b="0"/>
            <wp:docPr id="108" name="图片 108" descr="桌面资料汇总2020/8上物理沪粤版 单元卷/Q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桌面资料汇总2020/8上物理沪粤版 单元卷/Q91.T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7</w:t>
      </w:r>
      <w:r>
        <w:rPr>
          <w:rFonts w:ascii="Times New Roman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夏日炎炎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小东从开着空调的屋内刚走到室外时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眼镜的镜片变模</w:t>
      </w:r>
      <w:r>
        <w:rPr>
          <w:rFonts w:ascii="Times New Roman" w:hAnsi="Times New Roman" w:cs="Times New Roman" w:hint="eastAsia"/>
          <w:color w:val="auto"/>
        </w:rPr>
        <w:t>糊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这是空气中的水蒸气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</w:t>
      </w:r>
      <w:r>
        <w:rPr>
          <w:rFonts w:ascii="Times New Roman" w:hAnsi="Times New Roman" w:cs="Times New Roman"/>
          <w:color w:val="auto"/>
        </w:rPr>
        <w:t>形成的；他在游泳池游泳后走上岸感觉到有点冷是身上的水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吸热所致。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8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如图是某物质熔化时温度随时间变化的图像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根据图像可知该物质是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晶体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非晶体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；该物质在第</w:t>
      </w:r>
      <w:r>
        <w:rPr>
          <w:rFonts w:ascii="Times New Roman" w:hAnsi="Times New Roman" w:cs="Times New Roman"/>
          <w:color w:val="auto"/>
        </w:rPr>
        <w:t xml:space="preserve">5 </w:t>
      </w:r>
      <w:r>
        <w:rPr>
          <w:rFonts w:ascii="Times New Roman" w:hAnsi="Times New Roman" w:cs="Times New Roman"/>
          <w:i/>
          <w:color w:val="auto"/>
        </w:rPr>
        <w:t>min</w:t>
      </w:r>
      <w:r>
        <w:rPr>
          <w:rFonts w:ascii="Times New Roman" w:hAnsi="Times New Roman" w:cs="Times New Roman"/>
          <w:color w:val="auto"/>
        </w:rPr>
        <w:t>时处于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固</w:t>
      </w:r>
      <w:r>
        <w:rPr>
          <w:rFonts w:hAnsi="宋体" w:cs="Times New Roman"/>
          <w:color w:val="auto"/>
        </w:rPr>
        <w:t>”“</w:t>
      </w:r>
      <w:r>
        <w:rPr>
          <w:rFonts w:ascii="Times New Roman" w:hAnsi="Times New Roman" w:cs="Times New Roman"/>
          <w:color w:val="auto"/>
        </w:rPr>
        <w:t>液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固</w:t>
      </w:r>
      <w:r>
        <w:rPr>
          <w:rFonts w:ascii="Times New Roman" w:hAnsi="Times New Roman" w:cs="Times New Roman" w:hint="eastAsia"/>
          <w:color w:val="auto"/>
        </w:rPr>
        <w:t>液共存</w:t>
      </w:r>
      <w:r>
        <w:rPr>
          <w:rFonts w:hAnsi="宋体" w:cs="Times New Roman" w:hint="eastAsia"/>
          <w:color w:val="auto"/>
        </w:rPr>
        <w:t>”</w:t>
      </w:r>
      <w:r>
        <w:rPr>
          <w:rFonts w:ascii="Times New Roman" w:hAnsi="Times New Roman" w:cs="Times New Roman" w:hint="eastAsia"/>
          <w:color w:val="auto"/>
        </w:rPr>
        <w:t>)</w:t>
      </w:r>
      <w:r>
        <w:rPr>
          <w:rFonts w:ascii="Times New Roman" w:hAnsi="Times New Roman" w:cs="Times New Roman" w:hint="eastAsia"/>
          <w:color w:val="auto"/>
        </w:rPr>
        <w:t>态。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楷体_GB2312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lastRenderedPageBreak/>
        <w:drawing>
          <wp:inline distT="0" distB="0" distL="0" distR="0">
            <wp:extent cx="1504950" cy="819150"/>
            <wp:effectExtent l="0" t="0" r="0" b="0"/>
            <wp:docPr id="107" name="图片 107" descr="桌面资料汇总2020/8上物理沪粤版 单元卷/W3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桌面资料汇总2020/8上物理沪粤版 单元卷/W397.T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color w:val="auto"/>
        </w:rPr>
        <w:tab/>
      </w:r>
      <w:r>
        <w:rPr>
          <w:rFonts w:ascii="Times New Roman" w:hAnsi="Times New Roman" w:cs="Times New Roman" w:hint="eastAsia"/>
          <w:color w:val="auto"/>
        </w:rPr>
        <w:tab/>
      </w:r>
      <w:r>
        <w:rPr>
          <w:rFonts w:ascii="Times New Roman" w:hAnsi="Times New Roman" w:cs="Times New Roman" w:hint="eastAsia"/>
          <w:color w:val="auto"/>
        </w:rPr>
        <w:tab/>
      </w:r>
      <w:r>
        <w:rPr>
          <w:rFonts w:ascii="Times New Roman" w:hAnsi="Times New Roman" w:cs="Times New Roman" w:hint="eastAsia"/>
          <w:color w:val="auto"/>
        </w:rPr>
        <w:tab/>
      </w:r>
      <w:r>
        <w:rPr>
          <w:rFonts w:ascii="Times New Roman" w:eastAsia="楷体_GB2312" w:hAnsi="Times New Roman" w:cs="Times New Roman"/>
          <w:noProof/>
          <w:color w:val="auto"/>
        </w:rPr>
        <w:drawing>
          <wp:inline distT="0" distB="0" distL="0" distR="0">
            <wp:extent cx="1209675" cy="904875"/>
            <wp:effectExtent l="0" t="0" r="9525" b="9525"/>
            <wp:docPr id="106" name="图片 106" descr="桌面资料汇总2020/8上物理沪粤版 单元卷/W4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桌面资料汇总2020/8上物理沪粤版 单元卷/W455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楷体_GB2312" w:hAnsi="Times New Roman" w:cs="Times New Roman" w:hint="eastAsia"/>
          <w:color w:val="auto"/>
        </w:rPr>
      </w:pPr>
      <w:r>
        <w:rPr>
          <w:rFonts w:ascii="Times New Roman" w:eastAsia="楷体_GB2312" w:hAnsi="Times New Roman" w:cs="Times New Roman"/>
          <w:color w:val="auto"/>
        </w:rPr>
        <w:t>第</w:t>
      </w:r>
      <w:r>
        <w:rPr>
          <w:rFonts w:ascii="Times New Roman" w:eastAsia="楷体_GB2312" w:hAnsi="Times New Roman" w:cs="Times New Roman"/>
          <w:color w:val="auto"/>
        </w:rPr>
        <w:t>8</w:t>
      </w:r>
      <w:r>
        <w:rPr>
          <w:rFonts w:ascii="Times New Roman" w:eastAsia="楷体_GB2312" w:hAnsi="Times New Roman" w:cs="Times New Roman"/>
          <w:color w:val="auto"/>
        </w:rPr>
        <w:t xml:space="preserve">题图　</w:t>
      </w:r>
      <w:r>
        <w:rPr>
          <w:rFonts w:ascii="Times New Roman" w:eastAsia="楷体_GB2312" w:hAnsi="Times New Roman" w:cs="Times New Roman" w:hint="eastAsia"/>
          <w:color w:val="auto"/>
        </w:rPr>
        <w:tab/>
      </w:r>
      <w:r>
        <w:rPr>
          <w:rFonts w:ascii="Times New Roman" w:eastAsia="楷体_GB2312" w:hAnsi="Times New Roman" w:cs="Times New Roman" w:hint="eastAsia"/>
          <w:color w:val="auto"/>
        </w:rPr>
        <w:tab/>
      </w:r>
      <w:r>
        <w:rPr>
          <w:rFonts w:ascii="Times New Roman" w:eastAsia="楷体_GB2312" w:hAnsi="Times New Roman" w:cs="Times New Roman" w:hint="eastAsia"/>
          <w:color w:val="auto"/>
        </w:rPr>
        <w:tab/>
      </w:r>
      <w:r>
        <w:rPr>
          <w:rFonts w:ascii="Times New Roman" w:eastAsia="楷体_GB2312" w:hAnsi="Times New Roman" w:cs="Times New Roman" w:hint="eastAsia"/>
          <w:color w:val="auto"/>
        </w:rPr>
        <w:tab/>
      </w:r>
      <w:r>
        <w:rPr>
          <w:rFonts w:ascii="Times New Roman" w:eastAsia="楷体_GB2312" w:hAnsi="Times New Roman" w:cs="Times New Roman" w:hint="eastAsia"/>
          <w:color w:val="auto"/>
        </w:rPr>
        <w:tab/>
      </w:r>
      <w:r>
        <w:rPr>
          <w:rFonts w:ascii="Times New Roman" w:eastAsia="楷体_GB2312" w:hAnsi="Times New Roman" w:cs="Times New Roman" w:hint="eastAsia"/>
          <w:color w:val="auto"/>
        </w:rPr>
        <w:tab/>
      </w:r>
      <w:r>
        <w:rPr>
          <w:rFonts w:ascii="Times New Roman" w:hAnsi="Times New Roman" w:cs="Times New Roman"/>
          <w:color w:val="auto"/>
        </w:rPr>
        <w:t>第</w:t>
      </w:r>
      <w:r>
        <w:rPr>
          <w:rFonts w:ascii="Times New Roman" w:hAnsi="Times New Roman" w:cs="Times New Roman"/>
          <w:color w:val="auto"/>
        </w:rPr>
        <w:t>9</w:t>
      </w:r>
      <w:r>
        <w:rPr>
          <w:rFonts w:ascii="Times New Roman" w:hAnsi="Times New Roman" w:cs="Times New Roman"/>
          <w:color w:val="auto"/>
        </w:rPr>
        <w:t>题图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9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在探究物质的质量与体积关系的实验中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得出甲、乙两种物质的质量与体积的关系如图所示。取等体积的两种物质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甲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乙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的质量大；质量相等的甲、乙两种物质体积之比是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</w:t>
      </w:r>
      <w:r>
        <w:rPr>
          <w:rFonts w:ascii="Times New Roman" w:hAnsi="Times New Roman" w:cs="Times New Roman"/>
          <w:color w:val="auto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10</w:t>
      </w:r>
      <w:r>
        <w:rPr>
          <w:rFonts w:ascii="Times New Roman" w:hAnsi="Times New Roman" w:cs="Times New Roman"/>
          <w:color w:val="auto"/>
        </w:rPr>
        <w:t>．</w:t>
      </w:r>
      <w:r>
        <w:rPr>
          <w:rFonts w:hAnsi="宋体" w:cs="Times New Roman" w:hint="eastAsia"/>
          <w:color w:val="auto"/>
        </w:rPr>
        <w:t>★</w:t>
      </w:r>
      <w:r>
        <w:rPr>
          <w:rFonts w:ascii="Times New Roman" w:hAnsi="Times New Roman" w:cs="Times New Roman"/>
          <w:color w:val="auto"/>
        </w:rPr>
        <w:t>如图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两个完全相同的容器甲、乙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分别装有质量相等的水和煤油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甲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乙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液体是煤油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用刻度尺分别测出两种液体的高度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记为</w:t>
      </w:r>
      <w:r>
        <w:rPr>
          <w:rFonts w:ascii="Times New Roman" w:hAnsi="Times New Roman" w:cs="Times New Roman" w:hint="eastAsia"/>
          <w:color w:val="auto"/>
        </w:rPr>
        <w:t>h</w:t>
      </w:r>
      <w:r>
        <w:rPr>
          <w:rFonts w:ascii="Times New Roman" w:hAnsi="Times New Roman" w:cs="Times New Roman" w:hint="eastAsia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h</w:t>
      </w:r>
      <w:r>
        <w:rPr>
          <w:rFonts w:ascii="Times New Roman" w:hAnsi="Times New Roman" w:cs="Times New Roman" w:hint="eastAsia"/>
          <w:color w:val="auto"/>
          <w:vertAlign w:val="subscript"/>
        </w:rPr>
        <w:t>2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则煤油密度的表达式为</w:t>
      </w:r>
      <w:r>
        <w:rPr>
          <w:rFonts w:ascii="Times New Roman" w:hAnsi="Times New Roman" w:cs="Times New Roman" w:hint="eastAsia"/>
          <w:color w:val="auto"/>
        </w:rPr>
        <w:t xml:space="preserve"> 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 w:hint="eastAsia"/>
          <w:color w:val="auto"/>
          <w:vertAlign w:val="subscript"/>
        </w:rPr>
        <w:t xml:space="preserve">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用</w:t>
      </w:r>
      <w:r>
        <w:rPr>
          <w:rFonts w:ascii="Times New Roman" w:hAnsi="Times New Roman" w:cs="Times New Roman" w:hint="eastAsia"/>
          <w:color w:val="auto"/>
        </w:rPr>
        <w:t>h</w:t>
      </w:r>
      <w:r>
        <w:rPr>
          <w:rFonts w:ascii="Times New Roman" w:hAnsi="Times New Roman" w:cs="Times New Roman" w:hint="eastAsia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h</w:t>
      </w:r>
      <w:r>
        <w:rPr>
          <w:rFonts w:ascii="Times New Roman" w:hAnsi="Times New Roman" w:cs="Times New Roman" w:hint="eastAsia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color w:val="auto"/>
        </w:rPr>
        <w:t>ρ</w:t>
      </w:r>
      <w:r>
        <w:rPr>
          <w:rFonts w:ascii="Times New Roman" w:hAnsi="Times New Roman" w:cs="Times New Roman"/>
          <w:color w:val="auto"/>
          <w:vertAlign w:val="subscript"/>
        </w:rPr>
        <w:t>水</w:t>
      </w:r>
      <w:r>
        <w:rPr>
          <w:rFonts w:ascii="Times New Roman" w:hAnsi="Times New Roman" w:cs="Times New Roman"/>
          <w:color w:val="auto"/>
        </w:rPr>
        <w:t>来表示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。</w:t>
      </w:r>
    </w:p>
    <w:p w:rsidR="00886BE7" w:rsidRDefault="00886BE7" w:rsidP="00886BE7">
      <w:pPr>
        <w:pStyle w:val="ab"/>
        <w:ind w:left="2940"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1095375" cy="495300"/>
            <wp:effectExtent l="0" t="0" r="9525" b="0"/>
            <wp:docPr id="105" name="图片 105" descr="桌面资料汇总2020/8上物理沪粤版 单元卷/Q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桌面资料汇总2020/8上物理沪粤版 单元卷/Q92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二、选择题</w:t>
      </w:r>
      <w:r>
        <w:rPr>
          <w:rFonts w:ascii="Times New Roman" w:eastAsia="黑体" w:hAnsi="Times New Roman" w:cs="Times New Roman"/>
          <w:color w:val="auto"/>
        </w:rPr>
        <w:t>(</w:t>
      </w:r>
      <w:r>
        <w:rPr>
          <w:rFonts w:ascii="Times New Roman" w:eastAsia="黑体" w:hAnsi="Times New Roman" w:cs="Times New Roman"/>
          <w:color w:val="auto"/>
        </w:rPr>
        <w:t>共</w:t>
      </w:r>
      <w:r>
        <w:rPr>
          <w:rFonts w:ascii="Times New Roman" w:eastAsia="黑体" w:hAnsi="Times New Roman" w:cs="Times New Roman"/>
          <w:color w:val="auto"/>
        </w:rPr>
        <w:t>26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第</w:t>
      </w:r>
      <w:r>
        <w:rPr>
          <w:rFonts w:ascii="Times New Roman" w:eastAsia="黑体" w:hAnsi="Times New Roman" w:cs="Times New Roman"/>
          <w:color w:val="auto"/>
        </w:rPr>
        <w:t>11</w:t>
      </w:r>
      <w:r>
        <w:rPr>
          <w:rFonts w:ascii="Times New Roman" w:eastAsia="黑体" w:hAnsi="Times New Roman" w:cs="Times New Roman"/>
          <w:color w:val="auto"/>
        </w:rPr>
        <w:t>～</w:t>
      </w:r>
      <w:r>
        <w:rPr>
          <w:rFonts w:ascii="Times New Roman" w:eastAsia="黑体" w:hAnsi="Times New Roman" w:cs="Times New Roman"/>
          <w:color w:val="auto"/>
        </w:rPr>
        <w:t>16</w:t>
      </w:r>
      <w:r>
        <w:rPr>
          <w:rFonts w:ascii="Times New Roman" w:eastAsia="黑体" w:hAnsi="Times New Roman" w:cs="Times New Roman"/>
          <w:color w:val="auto"/>
        </w:rPr>
        <w:t>小题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每小题只有一个正确选项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每小题</w:t>
      </w:r>
      <w:r>
        <w:rPr>
          <w:rFonts w:ascii="Times New Roman" w:eastAsia="黑体" w:hAnsi="Times New Roman" w:cs="Times New Roman"/>
          <w:color w:val="auto"/>
        </w:rPr>
        <w:t>3</w:t>
      </w:r>
      <w:r>
        <w:rPr>
          <w:rFonts w:ascii="Times New Roman" w:eastAsia="黑体" w:hAnsi="Times New Roman" w:cs="Times New Roman"/>
          <w:color w:val="auto"/>
        </w:rPr>
        <w:t>分；第</w:t>
      </w:r>
      <w:r>
        <w:rPr>
          <w:rFonts w:ascii="Times New Roman" w:eastAsia="黑体" w:hAnsi="Times New Roman" w:cs="Times New Roman"/>
          <w:color w:val="auto"/>
        </w:rPr>
        <w:t>17</w:t>
      </w:r>
      <w:r>
        <w:rPr>
          <w:rFonts w:ascii="Times New Roman" w:eastAsia="黑体" w:hAnsi="Times New Roman" w:cs="Times New Roman"/>
          <w:color w:val="auto"/>
        </w:rPr>
        <w:t>、</w:t>
      </w:r>
      <w:r>
        <w:rPr>
          <w:rFonts w:ascii="Times New Roman" w:eastAsia="黑体" w:hAnsi="Times New Roman" w:cs="Times New Roman"/>
          <w:color w:val="auto"/>
        </w:rPr>
        <w:t>18</w:t>
      </w:r>
      <w:r>
        <w:rPr>
          <w:rFonts w:ascii="Times New Roman" w:eastAsia="黑体" w:hAnsi="Times New Roman" w:cs="Times New Roman"/>
          <w:color w:val="auto"/>
        </w:rPr>
        <w:t>小题为不定项选择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每小题有一个或几个正确选项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每小题</w:t>
      </w:r>
      <w:r>
        <w:rPr>
          <w:rFonts w:ascii="Times New Roman" w:eastAsia="黑体" w:hAnsi="Times New Roman" w:cs="Times New Roman"/>
          <w:color w:val="auto"/>
        </w:rPr>
        <w:t>4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全部选择正确得</w:t>
      </w:r>
      <w:r>
        <w:rPr>
          <w:rFonts w:ascii="Times New Roman" w:eastAsia="黑体" w:hAnsi="Times New Roman" w:cs="Times New Roman"/>
          <w:color w:val="auto"/>
        </w:rPr>
        <w:t>4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不定项选择正确但不全得</w:t>
      </w:r>
      <w:r>
        <w:rPr>
          <w:rFonts w:ascii="Times New Roman" w:eastAsia="黑体" w:hAnsi="Times New Roman" w:cs="Times New Roman"/>
          <w:color w:val="auto"/>
        </w:rPr>
        <w:t>1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不选、多选或错选得</w:t>
      </w:r>
      <w:r>
        <w:rPr>
          <w:rFonts w:ascii="Times New Roman" w:eastAsia="黑体" w:hAnsi="Times New Roman" w:cs="Times New Roman"/>
          <w:color w:val="auto"/>
        </w:rPr>
        <w:t>0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Times New Roman" w:eastAsia="黑体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11</w:t>
      </w:r>
      <w:r>
        <w:rPr>
          <w:rFonts w:ascii="MingLiU_HKSCS" w:eastAsia="MingLiU_HKSCS" w:hAnsi="MingLiU_HKSCS" w:cs="MingLiU_HKSCS" w:hint="eastAsia"/>
          <w:color w:val="auto"/>
        </w:rPr>
        <w:t>．</w:t>
      </w:r>
      <w:r>
        <w:rPr>
          <w:rFonts w:ascii="Times New Roman" w:eastAsia="楷体_GB2312" w:hAnsi="Times New Roman" w:cs="Times New Roman"/>
          <w:color w:val="auto"/>
        </w:rPr>
        <w:t>(</w:t>
      </w:r>
      <w:r>
        <w:rPr>
          <w:rFonts w:ascii="Times New Roman" w:eastAsia="楷体_GB2312" w:hAnsi="Times New Roman" w:cs="Times New Roman"/>
          <w:color w:val="auto"/>
        </w:rPr>
        <w:t>南充中考</w:t>
      </w:r>
      <w:r>
        <w:rPr>
          <w:rFonts w:ascii="Times New Roman" w:eastAsia="楷体_GB2312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关于声现象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下列说法正确的是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Cs/>
          <w:color w:val="auto"/>
        </w:rPr>
        <w:t xml:space="preserve"> </w:t>
      </w:r>
      <w:r>
        <w:rPr>
          <w:rFonts w:ascii="Times New Roman" w:hAnsi="Times New Roman" w:cs="Times New Roman" w:hint="eastAsia"/>
          <w:i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A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声音的传播速度为</w:t>
      </w:r>
      <w:r>
        <w:rPr>
          <w:rFonts w:ascii="Times New Roman" w:hAnsi="Times New Roman" w:cs="Times New Roman"/>
          <w:iCs/>
          <w:color w:val="auto"/>
        </w:rPr>
        <w:t>340 m/s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B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声音的音调与</w:t>
      </w:r>
      <w:r>
        <w:rPr>
          <w:rFonts w:ascii="Times New Roman" w:hAnsi="Times New Roman" w:cs="Times New Roman" w:hint="eastAsia"/>
          <w:iCs/>
          <w:color w:val="auto"/>
        </w:rPr>
        <w:t>物体的振幅有关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C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利用次声波可以确定鱼群位置和海水深度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D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汽车排气管上安装消声器是在声源处减弱噪声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12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如图描述的四个生活实例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属于光的反射现象的是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Cs/>
          <w:color w:val="auto"/>
        </w:rPr>
        <w:t xml:space="preserve"> </w:t>
      </w:r>
      <w:r>
        <w:rPr>
          <w:rFonts w:ascii="Times New Roman" w:hAnsi="Times New Roman" w:cs="Times New Roman" w:hint="eastAsia"/>
          <w:i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533650" cy="771525"/>
            <wp:effectExtent l="0" t="0" r="0" b="9525"/>
            <wp:docPr id="104" name="图片 104" descr="桌面资料汇总2020/8上物理沪粤版 单元卷/Q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桌面资料汇总2020/8上物理沪粤版 单元卷/Q98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13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如图所示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小易利用激光灯、可折转的光屏、平面镜等器材探究光的反射定律。下列说法正确的是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1533525" cy="1304925"/>
            <wp:effectExtent l="0" t="0" r="9525" b="9525"/>
            <wp:docPr id="103" name="图片 103" descr="桌面资料汇总2020/8上物理沪粤版 单元卷/Q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桌面资料汇总2020/8上物理沪粤版 单元卷/Q99.T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A</w:t>
      </w:r>
      <w:r>
        <w:rPr>
          <w:rFonts w:ascii="Times New Roman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光屏能显示光路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是因为发生了镜面反射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B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将左侧</w:t>
      </w:r>
      <w:r>
        <w:rPr>
          <w:rFonts w:ascii="Times New Roman" w:hAnsi="Times New Roman" w:cs="Times New Roman" w:hint="eastAsia"/>
          <w:iCs/>
          <w:color w:val="auto"/>
        </w:rPr>
        <w:t>光屏向后折转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 w:hint="eastAsia"/>
          <w:iCs/>
          <w:color w:val="auto"/>
        </w:rPr>
        <w:t>是为了探究</w:t>
      </w:r>
      <w:r>
        <w:rPr>
          <w:rFonts w:hAnsi="宋体" w:cs="Times New Roman" w:hint="eastAsia"/>
          <w:iCs/>
          <w:color w:val="auto"/>
        </w:rPr>
        <w:t>“</w:t>
      </w:r>
      <w:r>
        <w:rPr>
          <w:rFonts w:ascii="Times New Roman" w:hAnsi="Times New Roman" w:cs="Times New Roman" w:hint="eastAsia"/>
          <w:iCs/>
          <w:color w:val="auto"/>
        </w:rPr>
        <w:t>反射光线、入射光线与法线是否在同一平面内</w:t>
      </w:r>
      <w:r>
        <w:rPr>
          <w:rFonts w:hAnsi="宋体" w:cs="Times New Roman" w:hint="eastAsia"/>
          <w:iCs/>
          <w:color w:val="auto"/>
        </w:rPr>
        <w:t>”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C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验证</w:t>
      </w:r>
      <w:r>
        <w:rPr>
          <w:rFonts w:hAnsi="宋体" w:cs="Times New Roman"/>
          <w:iCs/>
          <w:color w:val="auto"/>
        </w:rPr>
        <w:t>“</w:t>
      </w:r>
      <w:r>
        <w:rPr>
          <w:rFonts w:ascii="Times New Roman" w:hAnsi="Times New Roman" w:cs="Times New Roman"/>
          <w:iCs/>
          <w:color w:val="auto"/>
        </w:rPr>
        <w:t>光路可逆</w:t>
      </w:r>
      <w:r>
        <w:rPr>
          <w:rFonts w:hAnsi="宋体" w:cs="Times New Roman"/>
          <w:iCs/>
          <w:color w:val="auto"/>
        </w:rPr>
        <w:t>”</w:t>
      </w:r>
      <w:r>
        <w:rPr>
          <w:rFonts w:ascii="Times New Roman" w:hAnsi="Times New Roman" w:cs="Times New Roman"/>
          <w:iCs/>
          <w:color w:val="auto"/>
        </w:rPr>
        <w:t>时必须用两个激光灯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D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验证</w:t>
      </w:r>
      <w:r>
        <w:rPr>
          <w:rFonts w:hAnsi="宋体" w:cs="Times New Roman"/>
          <w:iCs/>
          <w:color w:val="auto"/>
        </w:rPr>
        <w:t>“</w:t>
      </w:r>
      <w:r>
        <w:rPr>
          <w:rFonts w:ascii="Times New Roman" w:hAnsi="Times New Roman" w:cs="Times New Roman"/>
          <w:iCs/>
          <w:color w:val="auto"/>
        </w:rPr>
        <w:t>反射角等于入射角</w:t>
      </w:r>
      <w:r>
        <w:rPr>
          <w:rFonts w:hAnsi="宋体" w:cs="Times New Roman"/>
          <w:iCs/>
          <w:color w:val="auto"/>
        </w:rPr>
        <w:t>”</w:t>
      </w:r>
      <w:r>
        <w:rPr>
          <w:rFonts w:ascii="Times New Roman" w:hAnsi="Times New Roman" w:cs="Times New Roman"/>
          <w:iCs/>
          <w:color w:val="auto"/>
        </w:rPr>
        <w:t>时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入射角不能为</w:t>
      </w:r>
      <w:r>
        <w:rPr>
          <w:rFonts w:ascii="Times New Roman" w:hAnsi="Times New Roman" w:cs="Times New Roman"/>
          <w:iCs/>
          <w:color w:val="auto"/>
        </w:rPr>
        <w:t>0°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14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近年来流行的一种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自拍神器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给旅行者自拍带来方便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如图所示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与直接拿手机自拍相比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利用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自拍神器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可以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MingLiU_HKSCS" w:hAnsi="Times New Roman" w:cs="Times New Roman"/>
          <w:color w:val="auto"/>
        </w:rPr>
      </w:pPr>
      <w:r>
        <w:rPr>
          <w:rFonts w:ascii="Times New Roman" w:eastAsia="MingLiU_HKSCS" w:hAnsi="Times New Roman" w:cs="Times New Roman"/>
          <w:noProof/>
          <w:color w:val="auto"/>
        </w:rPr>
        <w:lastRenderedPageBreak/>
        <w:drawing>
          <wp:inline distT="0" distB="0" distL="0" distR="0">
            <wp:extent cx="1524000" cy="1104900"/>
            <wp:effectExtent l="0" t="0" r="0" b="0"/>
            <wp:docPr id="102" name="图片 102" descr="桌面资料汇总2020/8上物理沪粤版 单元卷/Q1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桌面资料汇总2020/8上物理沪粤版 单元卷/Q100.TIF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A</w:t>
      </w:r>
      <w:r>
        <w:rPr>
          <w:rFonts w:ascii="Times New Roman" w:eastAsia="MingLiU_HKSCS" w:hAnsi="Times New Roman" w:cs="Times New Roman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增大像距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B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增大像的大小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C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缩短景物到镜头距离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D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增大取景范围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15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铜雕产生于商周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是以铜料为胚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运用雕刻、铸塑等手法制作的一种雕塑。倘若人物雕像的体积是真人体积的</w:t>
      </w:r>
      <w:r>
        <w:rPr>
          <w:rFonts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>倍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其密度为</w:t>
      </w:r>
      <w:r>
        <w:rPr>
          <w:rFonts w:ascii="Times New Roman" w:hAnsi="Times New Roman" w:cs="Times New Roman"/>
          <w:color w:val="auto"/>
        </w:rPr>
        <w:t>8</w:t>
      </w:r>
      <w:r>
        <w:rPr>
          <w:rFonts w:hAnsi="宋体" w:cs="Times New Roman"/>
          <w:color w:val="auto"/>
        </w:rPr>
        <w:t>×</w:t>
      </w:r>
      <w:r>
        <w:rPr>
          <w:rFonts w:ascii="Times New Roman" w:hAnsi="Times New Roman" w:cs="Times New Roman"/>
          <w:color w:val="auto"/>
        </w:rPr>
        <w:t>10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hAnsi="Times New Roman" w:cs="Times New Roman" w:hint="eastAsia"/>
          <w:color w:val="auto"/>
        </w:rPr>
        <w:t xml:space="preserve"> </w:t>
      </w:r>
      <w:r>
        <w:rPr>
          <w:rFonts w:ascii="Times New Roman" w:hAnsi="Times New Roman" w:cs="Times New Roman" w:hint="eastAsia"/>
          <w:i/>
          <w:color w:val="auto"/>
        </w:rPr>
        <w:t>kg</w:t>
      </w:r>
      <w:r>
        <w:rPr>
          <w:rFonts w:ascii="Times New Roman" w:hAnsi="Times New Roman" w:cs="Times New Roman" w:hint="eastAsia"/>
          <w:color w:val="auto"/>
        </w:rPr>
        <w:t>/</w:t>
      </w:r>
      <w:r>
        <w:rPr>
          <w:rFonts w:ascii="Times New Roman" w:hAnsi="Times New Roman" w:cs="Times New Roman" w:hint="eastAsia"/>
          <w:i/>
          <w:color w:val="auto"/>
        </w:rPr>
        <w:t>m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则每一尊雕像的质量约为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MingLiU_HKSCS" w:hAnsi="Times New Roman" w:cs="Times New Roman"/>
          <w:color w:val="auto"/>
        </w:rPr>
      </w:pPr>
      <w:r>
        <w:rPr>
          <w:rFonts w:ascii="Times New Roman" w:eastAsia="MingLiU_HKSCS" w:hAnsi="Times New Roman" w:cs="Times New Roman"/>
          <w:noProof/>
          <w:color w:val="auto"/>
        </w:rPr>
        <w:drawing>
          <wp:inline distT="0" distB="0" distL="0" distR="0">
            <wp:extent cx="647700" cy="1304925"/>
            <wp:effectExtent l="0" t="0" r="0" b="9525"/>
            <wp:docPr id="101" name="图片 101" descr="桌面资料汇总2020/8上物理沪粤版 单元卷/Q1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桌面资料汇总2020/8上物理沪粤版 单元卷/Q101.TIF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A</w:t>
      </w:r>
      <w:r>
        <w:rPr>
          <w:rFonts w:ascii="Times New Roman" w:eastAsia="MingLiU_HKSCS" w:hAnsi="Times New Roman" w:cs="Times New Roman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>400 kg    B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>800 kg    C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>3 200 kg     D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>4</w:t>
      </w:r>
      <w:r>
        <w:rPr>
          <w:rFonts w:hAnsi="宋体" w:cs="Times New Roman" w:hint="eastAsia"/>
          <w:iCs/>
          <w:color w:val="auto"/>
        </w:rPr>
        <w:t>×</w:t>
      </w:r>
      <w:r>
        <w:rPr>
          <w:rFonts w:ascii="Times New Roman" w:hAnsi="Times New Roman" w:cs="Times New Roman" w:hint="eastAsia"/>
          <w:iCs/>
          <w:color w:val="auto"/>
        </w:rPr>
        <w:t>10</w:t>
      </w:r>
      <w:r>
        <w:rPr>
          <w:rFonts w:ascii="Times New Roman" w:hAnsi="Times New Roman" w:cs="Times New Roman" w:hint="eastAsia"/>
          <w:iCs/>
          <w:color w:val="auto"/>
          <w:vertAlign w:val="superscript"/>
        </w:rPr>
        <w:t>4</w:t>
      </w:r>
      <w:r>
        <w:rPr>
          <w:rFonts w:ascii="Times New Roman" w:hAnsi="Times New Roman" w:cs="Times New Roman" w:hint="eastAsia"/>
          <w:iCs/>
          <w:color w:val="auto"/>
        </w:rPr>
        <w:t xml:space="preserve"> kg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16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hAnsi="宋体" w:cs="Times New Roman" w:hint="eastAsia"/>
          <w:color w:val="auto"/>
        </w:rPr>
        <w:t>★</w:t>
      </w:r>
      <w:r>
        <w:rPr>
          <w:rFonts w:ascii="Times New Roman" w:hAnsi="Times New Roman" w:cs="Times New Roman"/>
          <w:color w:val="auto"/>
        </w:rPr>
        <w:t>泡沫钢是含有丰富气孔的钢材料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可作为防弹服的内芯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孔隙度是指泡沫钢中所有气孔的体积与泡沫钢总体</w:t>
      </w:r>
      <w:r>
        <w:rPr>
          <w:rFonts w:ascii="Times New Roman" w:hAnsi="Times New Roman" w:cs="Times New Roman" w:hint="eastAsia"/>
          <w:color w:val="auto"/>
        </w:rPr>
        <w:t>积之比。已</w:t>
      </w:r>
      <w:r>
        <w:rPr>
          <w:rFonts w:ascii="Times New Roman" w:hAnsi="Times New Roman" w:cs="Times New Roman"/>
          <w:color w:val="auto"/>
        </w:rPr>
        <w:t>知钢的密度为</w:t>
      </w:r>
      <w:r>
        <w:rPr>
          <w:rFonts w:ascii="Times New Roman" w:hAnsi="Times New Roman" w:cs="Times New Roman" w:hint="eastAsia"/>
          <w:color w:val="auto"/>
        </w:rPr>
        <w:t>7.9</w:t>
      </w:r>
      <w:r>
        <w:rPr>
          <w:rFonts w:hAnsi="宋体" w:cs="Times New Roman" w:hint="eastAsia"/>
          <w:color w:val="auto"/>
        </w:rPr>
        <w:t>×</w:t>
      </w:r>
      <w:r>
        <w:rPr>
          <w:rFonts w:ascii="Times New Roman" w:hAnsi="Times New Roman" w:cs="Times New Roman" w:hint="eastAsia"/>
          <w:color w:val="auto"/>
        </w:rPr>
        <w:t>10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hAnsi="Times New Roman" w:cs="Times New Roman" w:hint="eastAsia"/>
          <w:color w:val="auto"/>
        </w:rPr>
        <w:t xml:space="preserve"> </w:t>
      </w:r>
      <w:r>
        <w:rPr>
          <w:rFonts w:ascii="Times New Roman" w:hAnsi="Times New Roman" w:cs="Times New Roman" w:hint="eastAsia"/>
          <w:i/>
          <w:color w:val="auto"/>
        </w:rPr>
        <w:t>kg</w:t>
      </w:r>
      <w:r>
        <w:rPr>
          <w:rFonts w:ascii="Times New Roman" w:hAnsi="Times New Roman" w:cs="Times New Roman" w:hint="eastAsia"/>
          <w:color w:val="auto"/>
        </w:rPr>
        <w:t>/</w:t>
      </w:r>
      <w:r>
        <w:rPr>
          <w:rFonts w:ascii="Times New Roman" w:hAnsi="Times New Roman" w:cs="Times New Roman" w:hint="eastAsia"/>
          <w:i/>
          <w:color w:val="auto"/>
        </w:rPr>
        <w:t>m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一块质量为</w:t>
      </w:r>
      <w:r>
        <w:rPr>
          <w:rFonts w:ascii="Times New Roman" w:hAnsi="Times New Roman" w:cs="Times New Roman"/>
          <w:color w:val="auto"/>
        </w:rPr>
        <w:t xml:space="preserve">0.79 </w:t>
      </w:r>
      <w:r>
        <w:rPr>
          <w:rFonts w:ascii="Times New Roman" w:hAnsi="Times New Roman" w:cs="Times New Roman"/>
          <w:i/>
          <w:color w:val="auto"/>
        </w:rPr>
        <w:t>kg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边长为</w:t>
      </w:r>
      <w:r>
        <w:rPr>
          <w:rFonts w:ascii="Times New Roman" w:hAnsi="Times New Roman" w:cs="Times New Roman"/>
          <w:color w:val="auto"/>
        </w:rPr>
        <w:t xml:space="preserve">1 </w:t>
      </w:r>
      <w:proofErr w:type="spellStart"/>
      <w:r>
        <w:rPr>
          <w:rFonts w:ascii="Times New Roman" w:hAnsi="Times New Roman" w:cs="Times New Roman"/>
          <w:i/>
          <w:color w:val="auto"/>
        </w:rPr>
        <w:t>dm</w:t>
      </w:r>
      <w:proofErr w:type="spellEnd"/>
      <w:r>
        <w:rPr>
          <w:rFonts w:ascii="Times New Roman" w:hAnsi="Times New Roman" w:cs="Times New Roman"/>
          <w:color w:val="auto"/>
        </w:rPr>
        <w:t>的正方体泡沫钢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孔隙度是</w:t>
      </w:r>
      <w:r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1009650" cy="1009650"/>
            <wp:effectExtent l="0" t="0" r="0" b="0"/>
            <wp:docPr id="100" name="图片 100" descr="桌面资料汇总2020/8上物理沪粤版 单元卷/Q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桌面资料汇总2020/8上物理沪粤版 单元卷/Q102.TIF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A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 xml:space="preserve">1%  </w:t>
      </w:r>
      <w:r>
        <w:rPr>
          <w:rFonts w:ascii="Times New Roman" w:hAnsi="Times New Roman" w:cs="Times New Roman" w:hint="eastAsia"/>
          <w:iCs/>
          <w:color w:val="auto"/>
        </w:rPr>
        <w:tab/>
      </w:r>
      <w:r>
        <w:rPr>
          <w:rFonts w:ascii="Times New Roman" w:hAnsi="Times New Roman" w:cs="Times New Roman" w:hint="eastAsia"/>
          <w:iCs/>
          <w:color w:val="auto"/>
        </w:rPr>
        <w:tab/>
        <w:t>B</w:t>
      </w:r>
      <w:r>
        <w:rPr>
          <w:rFonts w:ascii="Times New Roman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 xml:space="preserve">10%  </w:t>
      </w:r>
      <w:r>
        <w:rPr>
          <w:rFonts w:ascii="Times New Roman" w:hAnsi="Times New Roman" w:cs="Times New Roman" w:hint="eastAsia"/>
          <w:iCs/>
          <w:color w:val="auto"/>
        </w:rPr>
        <w:tab/>
      </w:r>
      <w:r>
        <w:rPr>
          <w:rFonts w:ascii="Times New Roman" w:hAnsi="Times New Roman" w:cs="Times New Roman" w:hint="eastAsia"/>
          <w:iCs/>
          <w:color w:val="auto"/>
        </w:rPr>
        <w:tab/>
        <w:t>C</w:t>
      </w:r>
      <w:r>
        <w:rPr>
          <w:rFonts w:ascii="Times New Roman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 xml:space="preserve">90%  </w:t>
      </w:r>
      <w:r>
        <w:rPr>
          <w:rFonts w:ascii="Times New Roman" w:hAnsi="Times New Roman" w:cs="Times New Roman" w:hint="eastAsia"/>
          <w:iCs/>
          <w:color w:val="auto"/>
        </w:rPr>
        <w:tab/>
      </w:r>
      <w:r>
        <w:rPr>
          <w:rFonts w:ascii="Times New Roman" w:hAnsi="Times New Roman" w:cs="Times New Roman" w:hint="eastAsia"/>
          <w:iCs/>
          <w:color w:val="auto"/>
        </w:rPr>
        <w:tab/>
        <w:t>D</w:t>
      </w:r>
      <w:r>
        <w:rPr>
          <w:rFonts w:ascii="Times New Roman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 w:hint="eastAsia"/>
          <w:iCs/>
          <w:color w:val="auto"/>
        </w:rPr>
        <w:t>99%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17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中华诗词蕴含着丰富的物理知识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以下诗词中有关物态变化的分析错误的是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A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hAnsi="宋体" w:cs="Times New Roman" w:hint="eastAsia"/>
          <w:iCs/>
          <w:color w:val="auto"/>
        </w:rPr>
        <w:t>“</w:t>
      </w:r>
      <w:r>
        <w:rPr>
          <w:rFonts w:ascii="Times New Roman" w:hAnsi="Times New Roman" w:cs="Times New Roman"/>
          <w:iCs/>
          <w:color w:val="auto"/>
        </w:rPr>
        <w:t>露似真珠月似弓</w:t>
      </w:r>
      <w:r>
        <w:rPr>
          <w:rFonts w:hAnsi="宋体" w:cs="Times New Roman"/>
          <w:iCs/>
          <w:color w:val="auto"/>
        </w:rPr>
        <w:t>”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露的形成是液化现象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需要放热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B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hAnsi="宋体" w:cs="Times New Roman" w:hint="eastAsia"/>
          <w:iCs/>
          <w:color w:val="auto"/>
        </w:rPr>
        <w:t>“</w:t>
      </w:r>
      <w:r>
        <w:rPr>
          <w:rFonts w:ascii="Times New Roman" w:hAnsi="Times New Roman" w:cs="Times New Roman"/>
          <w:iCs/>
          <w:color w:val="auto"/>
        </w:rPr>
        <w:t>斜月沉沉藏海雾</w:t>
      </w:r>
      <w:r>
        <w:rPr>
          <w:rFonts w:hAnsi="宋体" w:cs="Times New Roman"/>
          <w:iCs/>
          <w:color w:val="auto"/>
        </w:rPr>
        <w:t>”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雾的形成是汽化现象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需要放热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C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hAnsi="宋体" w:cs="Times New Roman" w:hint="eastAsia"/>
          <w:iCs/>
          <w:color w:val="auto"/>
        </w:rPr>
        <w:t>“</w:t>
      </w:r>
      <w:r>
        <w:rPr>
          <w:rFonts w:ascii="Times New Roman" w:hAnsi="Times New Roman" w:cs="Times New Roman"/>
          <w:iCs/>
          <w:color w:val="auto"/>
        </w:rPr>
        <w:t>霜叶红于二月花</w:t>
      </w:r>
      <w:r>
        <w:rPr>
          <w:rFonts w:hAnsi="宋体" w:cs="Times New Roman"/>
          <w:iCs/>
          <w:color w:val="auto"/>
        </w:rPr>
        <w:t>”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 w:hint="eastAsia"/>
          <w:iCs/>
          <w:color w:val="auto"/>
        </w:rPr>
        <w:t>霜的形成是凝华现象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 w:hint="eastAsia"/>
          <w:iCs/>
          <w:color w:val="auto"/>
        </w:rPr>
        <w:t>需要吸热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D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hAnsi="宋体" w:cs="Times New Roman"/>
          <w:iCs/>
          <w:color w:val="auto"/>
        </w:rPr>
        <w:t>“</w:t>
      </w:r>
      <w:r>
        <w:rPr>
          <w:rFonts w:ascii="Times New Roman" w:hAnsi="Times New Roman" w:cs="Times New Roman"/>
          <w:iCs/>
          <w:color w:val="auto"/>
        </w:rPr>
        <w:t>已是悬崖百丈冰</w:t>
      </w:r>
      <w:r>
        <w:rPr>
          <w:rFonts w:hAnsi="宋体" w:cs="Times New Roman"/>
          <w:iCs/>
          <w:color w:val="auto"/>
        </w:rPr>
        <w:t>”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冰的形成是凝固现象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需要吸热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18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hAnsi="宋体" w:cs="Times New Roman" w:hint="eastAsia"/>
          <w:color w:val="auto"/>
        </w:rPr>
        <w:t>★</w:t>
      </w:r>
      <w:r>
        <w:rPr>
          <w:rFonts w:ascii="Times New Roman" w:hAnsi="Times New Roman" w:cs="Times New Roman"/>
          <w:color w:val="auto"/>
        </w:rPr>
        <w:t>关于生活中的光现象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下列说法错误的是</w:t>
      </w:r>
      <w:r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 w:hint="eastAsia"/>
          <w:color w:val="auto"/>
        </w:rPr>
        <w:t xml:space="preserve">  </w:t>
      </w:r>
      <w:r>
        <w:rPr>
          <w:rFonts w:ascii="Times New Roman" w:hAnsi="Times New Roman" w:cs="Times New Roman" w:hint="eastAsia"/>
          <w:iCs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A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凸透镜成实像时对光线有会聚作用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成虚像时对光线有发散作用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B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平面镜成像时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物体与平面镜距离越远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所成的虚像越小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C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眼睛近视了看不清书本上的字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应该配戴用凸透镜做成的眼镜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可以起到放大作用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iCs/>
          <w:color w:val="auto"/>
        </w:rPr>
        <w:t>D</w:t>
      </w:r>
      <w:r>
        <w:rPr>
          <w:rFonts w:ascii="Times New Roman" w:eastAsia="MingLiU_HKSCS" w:hAnsi="Times New Roman" w:cs="Times New Roman" w:hint="eastAsia"/>
          <w:iCs/>
          <w:color w:val="auto"/>
        </w:rPr>
        <w:t>．</w:t>
      </w:r>
      <w:r>
        <w:rPr>
          <w:rFonts w:ascii="Times New Roman" w:hAnsi="Times New Roman" w:cs="Times New Roman"/>
          <w:iCs/>
          <w:color w:val="auto"/>
        </w:rPr>
        <w:t>因为光的折射</w:t>
      </w:r>
      <w:r>
        <w:rPr>
          <w:rFonts w:ascii="Times New Roman" w:eastAsia="MingLiU_HKSCS" w:hAnsi="Times New Roman" w:cs="Times New Roman" w:hint="eastAsia"/>
          <w:iCs/>
          <w:color w:val="auto"/>
        </w:rPr>
        <w:t>，</w:t>
      </w:r>
      <w:r>
        <w:rPr>
          <w:rFonts w:ascii="Times New Roman" w:hAnsi="Times New Roman" w:cs="Times New Roman"/>
          <w:iCs/>
          <w:color w:val="auto"/>
        </w:rPr>
        <w:t>我们观察到日出的时刻会比实际日出时间早</w:t>
      </w: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三、简答与计算题</w:t>
      </w:r>
      <w:r>
        <w:rPr>
          <w:rFonts w:ascii="Times New Roman" w:eastAsia="黑体" w:hAnsi="Times New Roman" w:cs="Times New Roman"/>
          <w:color w:val="auto"/>
        </w:rPr>
        <w:t>(</w:t>
      </w:r>
      <w:r>
        <w:rPr>
          <w:rFonts w:ascii="Times New Roman" w:eastAsia="黑体" w:hAnsi="Times New Roman" w:cs="Times New Roman"/>
          <w:color w:val="auto"/>
        </w:rPr>
        <w:t>共</w:t>
      </w:r>
      <w:r>
        <w:rPr>
          <w:rFonts w:ascii="Times New Roman" w:eastAsia="黑体" w:hAnsi="Times New Roman" w:cs="Times New Roman"/>
          <w:color w:val="auto"/>
        </w:rPr>
        <w:t>26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第</w:t>
      </w:r>
      <w:r>
        <w:rPr>
          <w:rFonts w:ascii="Times New Roman" w:eastAsia="黑体" w:hAnsi="Times New Roman" w:cs="Times New Roman"/>
          <w:color w:val="auto"/>
        </w:rPr>
        <w:t>19</w:t>
      </w:r>
      <w:r>
        <w:rPr>
          <w:rFonts w:ascii="Times New Roman" w:eastAsia="黑体" w:hAnsi="Times New Roman" w:cs="Times New Roman"/>
          <w:color w:val="auto"/>
        </w:rPr>
        <w:t>小题</w:t>
      </w:r>
      <w:r>
        <w:rPr>
          <w:rFonts w:ascii="Times New Roman" w:eastAsia="黑体" w:hAnsi="Times New Roman" w:cs="Times New Roman"/>
          <w:color w:val="auto"/>
        </w:rPr>
        <w:t>5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第</w:t>
      </w:r>
      <w:r>
        <w:rPr>
          <w:rFonts w:ascii="Times New Roman" w:eastAsia="黑体" w:hAnsi="Times New Roman" w:cs="Times New Roman"/>
          <w:color w:val="auto"/>
        </w:rPr>
        <w:t>20</w:t>
      </w:r>
      <w:r>
        <w:rPr>
          <w:rFonts w:ascii="Times New Roman" w:eastAsia="黑体" w:hAnsi="Times New Roman" w:cs="Times New Roman"/>
          <w:color w:val="auto"/>
        </w:rPr>
        <w:t>小题</w:t>
      </w:r>
      <w:r>
        <w:rPr>
          <w:rFonts w:ascii="Times New Roman" w:eastAsia="黑体" w:hAnsi="Times New Roman" w:cs="Times New Roman"/>
          <w:color w:val="auto"/>
        </w:rPr>
        <w:t>6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第</w:t>
      </w:r>
      <w:r>
        <w:rPr>
          <w:rFonts w:ascii="Times New Roman" w:eastAsia="黑体" w:hAnsi="Times New Roman" w:cs="Times New Roman"/>
          <w:color w:val="auto"/>
        </w:rPr>
        <w:t>21</w:t>
      </w:r>
      <w:r>
        <w:rPr>
          <w:rFonts w:ascii="Times New Roman" w:eastAsia="黑体" w:hAnsi="Times New Roman" w:cs="Times New Roman"/>
          <w:color w:val="auto"/>
        </w:rPr>
        <w:t>小题</w:t>
      </w:r>
      <w:r>
        <w:rPr>
          <w:rFonts w:ascii="Times New Roman" w:eastAsia="黑体" w:hAnsi="Times New Roman" w:cs="Times New Roman"/>
          <w:color w:val="auto"/>
        </w:rPr>
        <w:t>7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第</w:t>
      </w:r>
      <w:r>
        <w:rPr>
          <w:rFonts w:ascii="Times New Roman" w:eastAsia="黑体" w:hAnsi="Times New Roman" w:cs="Times New Roman"/>
          <w:color w:val="auto"/>
        </w:rPr>
        <w:t>22</w:t>
      </w:r>
      <w:r>
        <w:rPr>
          <w:rFonts w:ascii="Times New Roman" w:eastAsia="黑体" w:hAnsi="Times New Roman" w:cs="Times New Roman"/>
          <w:color w:val="auto"/>
        </w:rPr>
        <w:t>小题</w:t>
      </w:r>
      <w:r>
        <w:rPr>
          <w:rFonts w:ascii="Times New Roman" w:eastAsia="黑体" w:hAnsi="Times New Roman" w:cs="Times New Roman"/>
          <w:color w:val="auto"/>
        </w:rPr>
        <w:t>8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Times New Roman" w:eastAsia="黑体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19</w:t>
      </w:r>
      <w:r>
        <w:rPr>
          <w:rFonts w:ascii="MingLiU_HKSCS" w:eastAsia="MingLiU_HKSCS" w:hAnsi="MingLiU_HKSCS" w:cs="MingLiU_HKSCS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夏天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持续数日的高温天气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下了一场急雨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雨后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山林中升起了缥缈的白雾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请分析说明白雾形成的原因。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20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有一块体积为</w:t>
      </w:r>
      <w:r>
        <w:rPr>
          <w:rFonts w:ascii="Times New Roman" w:hAnsi="Times New Roman" w:cs="Times New Roman" w:hint="eastAsia"/>
          <w:i/>
          <w:color w:val="auto"/>
        </w:rPr>
        <w:t>V</w:t>
      </w:r>
      <w:r>
        <w:rPr>
          <w:rFonts w:ascii="Times New Roman" w:hAnsi="Times New Roman" w:cs="Times New Roman"/>
          <w:color w:val="auto"/>
        </w:rPr>
        <w:t>、质量为</w:t>
      </w:r>
      <w:r>
        <w:rPr>
          <w:rFonts w:ascii="Times New Roman" w:hAnsi="Times New Roman" w:cs="Times New Roman"/>
          <w:i/>
          <w:color w:val="auto"/>
        </w:rPr>
        <w:t>M</w:t>
      </w:r>
      <w:r>
        <w:rPr>
          <w:rFonts w:ascii="Times New Roman" w:hAnsi="Times New Roman" w:cs="Times New Roman"/>
          <w:color w:val="auto"/>
        </w:rPr>
        <w:t>的合金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它是由密度为</w:t>
      </w:r>
      <w:r>
        <w:rPr>
          <w:rFonts w:ascii="Times New Roman" w:hAnsi="Times New Roman" w:cs="Times New Roman"/>
          <w:i/>
          <w:color w:val="auto"/>
        </w:rPr>
        <w:t>ρ</w:t>
      </w:r>
      <w:r>
        <w:rPr>
          <w:rFonts w:ascii="Times New Roman" w:hAnsi="Times New Roman" w:cs="Times New Roman" w:hint="eastAsia"/>
          <w:color w:val="auto"/>
          <w:vertAlign w:val="subscript"/>
        </w:rPr>
        <w:t>1</w:t>
      </w:r>
      <w:r>
        <w:rPr>
          <w:rFonts w:ascii="Times New Roman" w:hAnsi="Times New Roman" w:cs="Times New Roman"/>
          <w:color w:val="auto"/>
        </w:rPr>
        <w:t>和密度为</w:t>
      </w:r>
      <w:r>
        <w:rPr>
          <w:rFonts w:ascii="Times New Roman" w:hAnsi="Times New Roman" w:cs="Times New Roman"/>
          <w:i/>
          <w:color w:val="auto"/>
        </w:rPr>
        <w:t>ρ</w:t>
      </w:r>
      <w:r>
        <w:rPr>
          <w:rFonts w:ascii="Times New Roman" w:hAnsi="Times New Roman" w:cs="Times New Roman" w:hint="eastAsia"/>
          <w:color w:val="auto"/>
          <w:vertAlign w:val="subscript"/>
        </w:rPr>
        <w:t>2</w:t>
      </w:r>
      <w:r>
        <w:rPr>
          <w:rFonts w:ascii="Times New Roman" w:hAnsi="Times New Roman" w:cs="Times New Roman"/>
          <w:color w:val="auto"/>
        </w:rPr>
        <w:t>的两种金属合成的。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(1)</w:t>
      </w:r>
      <w:r>
        <w:rPr>
          <w:rFonts w:ascii="Times New Roman" w:hAnsi="Times New Roman" w:cs="Times New Roman"/>
          <w:color w:val="auto"/>
        </w:rPr>
        <w:t>写出合金密度的表达式。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(2)</w:t>
      </w:r>
      <w:r>
        <w:rPr>
          <w:rFonts w:ascii="Times New Roman" w:hAnsi="Times New Roman" w:cs="Times New Roman"/>
          <w:color w:val="auto"/>
        </w:rPr>
        <w:t>求出这两种金属在合金中的质量之比</w:t>
      </w:r>
      <w:r>
        <w:rPr>
          <w:rFonts w:ascii="Times New Roman" w:hAnsi="Times New Roman" w:cs="Times New Roman"/>
          <w:i/>
          <w:color w:val="auto"/>
        </w:rPr>
        <w:fldChar w:fldCharType="begin"/>
      </w:r>
      <w:r>
        <w:rPr>
          <w:rFonts w:ascii="Times New Roman" w:hAnsi="Times New Roman" w:cs="Times New Roman"/>
          <w:i/>
          <w:color w:val="auto"/>
        </w:rPr>
        <w:instrText>eq \f</w:instrText>
      </w:r>
      <w:r>
        <w:rPr>
          <w:rFonts w:ascii="Times New Roman" w:hAnsi="Times New Roman" w:cs="Times New Roman"/>
          <w:color w:val="auto"/>
        </w:rPr>
        <w:instrText>(</w:instrText>
      </w:r>
      <w:r>
        <w:rPr>
          <w:rFonts w:ascii="Times New Roman" w:hAnsi="Times New Roman" w:cs="Times New Roman"/>
          <w:i/>
          <w:color w:val="auto"/>
        </w:rPr>
        <w:instrText>m</w:instrText>
      </w:r>
      <w:r>
        <w:rPr>
          <w:rFonts w:ascii="Times New Roman" w:hAnsi="Times New Roman" w:cs="Times New Roman" w:hint="eastAsia"/>
          <w:color w:val="auto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auto"/>
        </w:rPr>
        <w:instrText>,m</w:instrText>
      </w:r>
      <w:r>
        <w:rPr>
          <w:rFonts w:ascii="Times New Roman" w:hAnsi="Times New Roman" w:cs="Times New Roman" w:hint="eastAsia"/>
          <w:color w:val="auto"/>
          <w:vertAlign w:val="subscript"/>
        </w:rPr>
        <w:instrText>2</w:instrText>
      </w:r>
      <w:r>
        <w:rPr>
          <w:rFonts w:ascii="Times New Roman" w:hAnsi="Times New Roman" w:cs="Times New Roman" w:hint="eastAsia"/>
          <w:color w:val="auto"/>
        </w:rPr>
        <w:instrText>)</w:instrText>
      </w:r>
      <w:r>
        <w:rPr>
          <w:rFonts w:ascii="Times New Roman" w:hAnsi="Times New Roman" w:cs="Times New Roman"/>
          <w:i/>
          <w:color w:val="auto"/>
        </w:rPr>
        <w:fldChar w:fldCharType="separate"/>
      </w:r>
      <w:r>
        <w:rPr>
          <w:rFonts w:ascii="Times New Roman" w:hAnsi="Times New Roman" w:cs="Times New Roman"/>
          <w:i/>
          <w:color w:val="auto"/>
        </w:rPr>
        <w:fldChar w:fldCharType="end"/>
      </w:r>
      <w:r>
        <w:rPr>
          <w:rFonts w:ascii="Times New Roman" w:hAnsi="Times New Roman" w:cs="Times New Roman"/>
          <w:color w:val="auto"/>
        </w:rPr>
        <w:t>的表达式。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21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汾酒是中国清香型白酒的典型代表。汾酒有着</w:t>
      </w:r>
      <w:r>
        <w:rPr>
          <w:rFonts w:ascii="Times New Roman" w:hAnsi="Times New Roman" w:cs="Times New Roman"/>
          <w:color w:val="auto"/>
        </w:rPr>
        <w:t>5 000</w:t>
      </w:r>
      <w:r>
        <w:rPr>
          <w:rFonts w:ascii="Times New Roman" w:hAnsi="Times New Roman" w:cs="Times New Roman"/>
          <w:color w:val="auto"/>
        </w:rPr>
        <w:t>年左右的悠久历史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汾酒的主要成分是酒精和水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而酒液的度数是指每</w:t>
      </w:r>
      <w:r>
        <w:rPr>
          <w:rFonts w:ascii="Times New Roman" w:hAnsi="Times New Roman" w:cs="Times New Roman"/>
          <w:color w:val="auto"/>
        </w:rPr>
        <w:t>100 mL</w:t>
      </w:r>
      <w:r>
        <w:rPr>
          <w:rFonts w:ascii="Times New Roman" w:hAnsi="Times New Roman" w:cs="Times New Roman"/>
          <w:color w:val="auto"/>
        </w:rPr>
        <w:t>酒液中所含酒精量的毫升数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白酒不同的度数都是用蒸馏出来的酒液勾兑而成。已知酒精的密度为</w:t>
      </w:r>
      <w:r>
        <w:rPr>
          <w:rFonts w:ascii="Times New Roman" w:hAnsi="Times New Roman" w:cs="Times New Roman"/>
          <w:color w:val="auto"/>
        </w:rPr>
        <w:t>0.8 g/cm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水的密度为</w:t>
      </w:r>
      <w:r>
        <w:rPr>
          <w:rFonts w:ascii="Times New Roman" w:hAnsi="Times New Roman" w:cs="Times New Roman"/>
          <w:color w:val="auto"/>
        </w:rPr>
        <w:t>1 g/cm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则：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(1)100 mL 48</w:t>
      </w:r>
      <w:r>
        <w:rPr>
          <w:rFonts w:ascii="Times New Roman" w:hAnsi="Times New Roman" w:cs="Times New Roman"/>
          <w:color w:val="auto"/>
        </w:rPr>
        <w:t>度汾酒中所含酒精的质量。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(2)48</w:t>
      </w:r>
      <w:r>
        <w:rPr>
          <w:rFonts w:ascii="Times New Roman" w:hAnsi="Times New Roman" w:cs="Times New Roman"/>
          <w:color w:val="auto"/>
        </w:rPr>
        <w:t>度汾酒的密度。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22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如图甲所示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装有部分水的杯子放在水平桌面上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杯子和水的总质量为</w:t>
      </w:r>
      <w:r>
        <w:rPr>
          <w:rFonts w:ascii="Times New Roman" w:hAnsi="Times New Roman" w:cs="Times New Roman"/>
          <w:color w:val="auto"/>
        </w:rPr>
        <w:t>170 g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向杯子中放入一个金属球后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水刚好将杯子装满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杯子、水和金属球的总质量为</w:t>
      </w:r>
      <w:r>
        <w:rPr>
          <w:rFonts w:ascii="Times New Roman" w:hAnsi="Times New Roman" w:cs="Times New Roman"/>
          <w:color w:val="auto"/>
        </w:rPr>
        <w:t>248 g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如图乙所示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然后取出金属球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向杯子中加满水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此时杯子和水的总质量为</w:t>
      </w:r>
      <w:r>
        <w:rPr>
          <w:rFonts w:ascii="Times New Roman" w:hAnsi="Times New Roman" w:cs="Times New Roman"/>
          <w:color w:val="auto"/>
        </w:rPr>
        <w:t>200 g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如图丙所示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(1)</w:t>
      </w:r>
      <w:r>
        <w:rPr>
          <w:rFonts w:ascii="Times New Roman" w:hAnsi="Times New Roman" w:cs="Times New Roman"/>
          <w:color w:val="auto"/>
        </w:rPr>
        <w:t>金属球的体积；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(2)</w:t>
      </w:r>
      <w:r>
        <w:rPr>
          <w:rFonts w:ascii="Times New Roman" w:hAnsi="Times New Roman" w:cs="Times New Roman"/>
          <w:color w:val="auto"/>
        </w:rPr>
        <w:t>金属球的密度；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(3)</w:t>
      </w:r>
      <w:r>
        <w:rPr>
          <w:rFonts w:ascii="Times New Roman" w:hAnsi="Times New Roman" w:cs="Times New Roman"/>
          <w:color w:val="auto"/>
        </w:rPr>
        <w:t>若该金属球是空心的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且空心部分的体积为</w:t>
      </w:r>
      <w:r>
        <w:rPr>
          <w:rFonts w:ascii="Times New Roman" w:hAnsi="Times New Roman" w:cs="Times New Roman"/>
          <w:color w:val="auto"/>
        </w:rPr>
        <w:t>20 cm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则制造该金属球所用金属的密度。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085975" cy="695325"/>
            <wp:effectExtent l="0" t="0" r="9525" b="9525"/>
            <wp:docPr id="99" name="图片 99" descr="桌面资料汇总2020/8上物理沪粤版 单元卷/Q1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桌面资料汇总2020/8上物理沪粤版 单元卷/Q106.TIF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黑体" w:hAnsi="Times New Roman" w:cs="Times New Roman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lastRenderedPageBreak/>
        <w:t>四、实验探究题</w:t>
      </w:r>
      <w:r>
        <w:rPr>
          <w:rFonts w:ascii="Times New Roman" w:eastAsia="黑体" w:hAnsi="Times New Roman" w:cs="Times New Roman"/>
          <w:color w:val="auto"/>
        </w:rPr>
        <w:t>(</w:t>
      </w:r>
      <w:r>
        <w:rPr>
          <w:rFonts w:ascii="Times New Roman" w:eastAsia="黑体" w:hAnsi="Times New Roman" w:cs="Times New Roman"/>
          <w:color w:val="auto"/>
        </w:rPr>
        <w:t>共</w:t>
      </w:r>
      <w:r>
        <w:rPr>
          <w:rFonts w:ascii="Times New Roman" w:eastAsia="黑体" w:hAnsi="Times New Roman" w:cs="Times New Roman"/>
          <w:color w:val="auto"/>
        </w:rPr>
        <w:t>28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MingLiU_HKSCS" w:eastAsia="MingLiU_HKSCS" w:hAnsi="MingLiU_HKSCS" w:cs="MingLiU_HKSCS" w:hint="eastAsia"/>
          <w:color w:val="auto"/>
        </w:rPr>
        <w:t>，</w:t>
      </w:r>
      <w:r>
        <w:rPr>
          <w:rFonts w:ascii="Times New Roman" w:eastAsia="黑体" w:hAnsi="Times New Roman" w:cs="Times New Roman"/>
          <w:color w:val="auto"/>
        </w:rPr>
        <w:t>每小题</w:t>
      </w:r>
      <w:r>
        <w:rPr>
          <w:rFonts w:ascii="Times New Roman" w:eastAsia="黑体" w:hAnsi="Times New Roman" w:cs="Times New Roman"/>
          <w:color w:val="auto"/>
        </w:rPr>
        <w:t>7</w:t>
      </w:r>
      <w:r>
        <w:rPr>
          <w:rFonts w:ascii="Times New Roman" w:eastAsia="黑体" w:hAnsi="Times New Roman" w:cs="Times New Roman"/>
          <w:color w:val="auto"/>
        </w:rPr>
        <w:t>分</w:t>
      </w:r>
      <w:r>
        <w:rPr>
          <w:rFonts w:ascii="Times New Roman" w:eastAsia="黑体" w:hAnsi="Times New Roman" w:cs="Times New Roman"/>
          <w:color w:val="auto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23</w:t>
      </w:r>
      <w:r>
        <w:rPr>
          <w:rFonts w:ascii="MingLiU_HKSCS" w:eastAsia="MingLiU_HKSCS" w:hAnsi="MingLiU_HKSCS" w:cs="MingLiU_HKSCS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物理实验中经常需要进行测量。如图所示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甲图温度计的量程是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hAnsi="宋体" w:cs="Times New Roman" w:hint="eastAsia"/>
          <w:color w:val="auto"/>
        </w:rPr>
        <w:t>℃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用此温度计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能</w:t>
      </w:r>
      <w:r>
        <w:rPr>
          <w:rFonts w:hAnsi="宋体" w:cs="Times New Roman" w:hint="eastAsia"/>
          <w:color w:val="auto"/>
        </w:rPr>
        <w:t>”</w:t>
      </w:r>
      <w:r>
        <w:rPr>
          <w:rFonts w:ascii="Times New Roman" w:hAnsi="Times New Roman" w:cs="Times New Roman" w:hint="eastAsia"/>
          <w:color w:val="auto"/>
        </w:rPr>
        <w:t>或</w:t>
      </w:r>
      <w:r>
        <w:rPr>
          <w:rFonts w:hAnsi="宋体" w:cs="Times New Roman" w:hint="eastAsia"/>
          <w:color w:val="auto"/>
        </w:rPr>
        <w:t>“</w:t>
      </w:r>
      <w:r>
        <w:rPr>
          <w:rFonts w:ascii="Times New Roman" w:hAnsi="Times New Roman" w:cs="Times New Roman" w:hint="eastAsia"/>
          <w:color w:val="auto"/>
        </w:rPr>
        <w:t>不能</w:t>
      </w:r>
      <w:r>
        <w:rPr>
          <w:rFonts w:hAnsi="宋体" w:cs="Times New Roman" w:hint="eastAsia"/>
          <w:color w:val="auto"/>
        </w:rPr>
        <w:t>”</w:t>
      </w:r>
      <w:r>
        <w:rPr>
          <w:rFonts w:ascii="Times New Roman" w:hAnsi="Times New Roman" w:cs="Times New Roman" w:hint="eastAsia"/>
          <w:color w:val="auto"/>
        </w:rPr>
        <w:t>)</w:t>
      </w:r>
      <w:r>
        <w:rPr>
          <w:rFonts w:ascii="Times New Roman" w:hAnsi="Times New Roman" w:cs="Times New Roman"/>
          <w:color w:val="auto"/>
        </w:rPr>
        <w:t>准确测出南极大陆的气温；乙图纸带上</w:t>
      </w:r>
      <w:r>
        <w:rPr>
          <w:rFonts w:ascii="Times New Roman" w:hAnsi="Times New Roman" w:cs="Times New Roman" w:hint="eastAsia"/>
          <w:i/>
          <w:color w:val="auto"/>
        </w:rPr>
        <w:t>B</w:t>
      </w:r>
      <w:r>
        <w:rPr>
          <w:rFonts w:ascii="Times New Roman" w:hAnsi="Times New Roman" w:cs="Times New Roman"/>
          <w:color w:val="auto"/>
        </w:rPr>
        <w:t>、</w:t>
      </w:r>
      <w:r>
        <w:rPr>
          <w:rFonts w:ascii="Times New Roman" w:hAnsi="Times New Roman" w:cs="Times New Roman"/>
          <w:i/>
          <w:color w:val="auto"/>
        </w:rPr>
        <w:t>E</w:t>
      </w:r>
      <w:r>
        <w:rPr>
          <w:rFonts w:ascii="Times New Roman" w:hAnsi="Times New Roman" w:cs="Times New Roman"/>
          <w:color w:val="auto"/>
        </w:rPr>
        <w:t>两点之间的长度是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</w:t>
      </w:r>
      <w:r>
        <w:rPr>
          <w:rFonts w:ascii="Times New Roman" w:hAnsi="Times New Roman" w:cs="Times New Roman"/>
          <w:color w:val="auto"/>
        </w:rPr>
        <w:t>mm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该刻度尺的分度值为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</w:t>
      </w:r>
      <w:r>
        <w:rPr>
          <w:rFonts w:ascii="Times New Roman" w:hAnsi="Times New Roman" w:cs="Times New Roman"/>
          <w:color w:val="auto"/>
        </w:rPr>
        <w:t>。丙图是某架天平配套使用的砝码盒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盒内的砝码有</w:t>
      </w:r>
      <w:r>
        <w:rPr>
          <w:rFonts w:ascii="Times New Roman" w:hAnsi="Times New Roman" w:cs="Times New Roman"/>
          <w:color w:val="auto"/>
        </w:rPr>
        <w:t>100 g</w:t>
      </w:r>
      <w:r>
        <w:rPr>
          <w:rFonts w:ascii="Times New Roman" w:hAnsi="Times New Roman" w:cs="Times New Roman"/>
          <w:color w:val="auto"/>
        </w:rPr>
        <w:t>一个、</w:t>
      </w:r>
      <w:r>
        <w:rPr>
          <w:rFonts w:ascii="Times New Roman" w:hAnsi="Times New Roman" w:cs="Times New Roman"/>
          <w:color w:val="auto"/>
        </w:rPr>
        <w:t>50 g</w:t>
      </w:r>
      <w:r>
        <w:rPr>
          <w:rFonts w:ascii="Times New Roman" w:hAnsi="Times New Roman" w:cs="Times New Roman"/>
          <w:color w:val="auto"/>
        </w:rPr>
        <w:t>一个、</w:t>
      </w:r>
      <w:r>
        <w:rPr>
          <w:rFonts w:ascii="Times New Roman" w:hAnsi="Times New Roman" w:cs="Times New Roman"/>
          <w:color w:val="auto"/>
        </w:rPr>
        <w:t>20 g</w:t>
      </w:r>
      <w:r>
        <w:rPr>
          <w:rFonts w:ascii="Times New Roman" w:hAnsi="Times New Roman" w:cs="Times New Roman"/>
          <w:color w:val="auto"/>
        </w:rPr>
        <w:t>两个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剩下的几个砝码是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；调节好天平后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将物体放在右盘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通过加减砝码和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使天平重新恢复了平衡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读出砝码和游码示数之和为</w:t>
      </w:r>
      <w:r>
        <w:rPr>
          <w:rFonts w:ascii="Times New Roman" w:hAnsi="Times New Roman" w:cs="Times New Roman"/>
          <w:color w:val="auto"/>
        </w:rPr>
        <w:t>112 g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则物体的实际质量是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g</w:t>
      </w:r>
      <w:r>
        <w:rPr>
          <w:rFonts w:ascii="Times New Roman" w:hAnsi="Times New Roman" w:cs="Times New Roman"/>
          <w:color w:val="auto"/>
        </w:rPr>
        <w:t>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533650" cy="828675"/>
            <wp:effectExtent l="0" t="0" r="0" b="9525"/>
            <wp:docPr id="98" name="图片 98" descr="桌面资料汇总2020/8上物理沪粤版 单元卷/H1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桌面资料汇总2020/8上物理沪粤版 单元卷/H132.TIF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24</w:t>
      </w:r>
      <w:r>
        <w:rPr>
          <w:rFonts w:ascii="Times New Roman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在探究凸透镜成像规律时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如图甲所示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将</w:t>
      </w:r>
      <w:r>
        <w:rPr>
          <w:rFonts w:ascii="Times New Roman" w:hAnsi="Times New Roman" w:cs="Times New Roman" w:hint="eastAsia"/>
          <w:i/>
          <w:color w:val="auto"/>
        </w:rPr>
        <w:t>A</w:t>
      </w:r>
      <w:r>
        <w:rPr>
          <w:rFonts w:ascii="Times New Roman" w:hAnsi="Times New Roman" w:cs="Times New Roman"/>
          <w:color w:val="auto"/>
        </w:rPr>
        <w:t>凸透镜固定在光具座上</w:t>
      </w:r>
      <w:r>
        <w:rPr>
          <w:rFonts w:ascii="Times New Roman" w:hAnsi="Times New Roman" w:cs="Times New Roman"/>
          <w:color w:val="auto"/>
        </w:rPr>
        <w:t>35 cm</w:t>
      </w:r>
      <w:r>
        <w:rPr>
          <w:rFonts w:ascii="Times New Roman" w:hAnsi="Times New Roman" w:cs="Times New Roman"/>
          <w:color w:val="auto"/>
        </w:rPr>
        <w:t>刻线处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将点燃的蜡烛放置在光具座上</w:t>
      </w:r>
      <w:r>
        <w:rPr>
          <w:rFonts w:ascii="Times New Roman" w:hAnsi="Times New Roman" w:cs="Times New Roman"/>
          <w:color w:val="auto"/>
        </w:rPr>
        <w:t>5 cm</w:t>
      </w:r>
      <w:r>
        <w:rPr>
          <w:rFonts w:ascii="Times New Roman" w:hAnsi="Times New Roman" w:cs="Times New Roman"/>
          <w:color w:val="auto"/>
        </w:rPr>
        <w:t>刻线处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移动光屏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使烛焰在光屏上成清晰的像。由</w:t>
      </w:r>
      <w:r>
        <w:rPr>
          <w:rFonts w:ascii="Times New Roman" w:hAnsi="Times New Roman" w:cs="Times New Roman" w:hint="eastAsia"/>
          <w:i/>
          <w:color w:val="auto"/>
        </w:rPr>
        <w:t>A</w:t>
      </w:r>
      <w:r>
        <w:rPr>
          <w:rFonts w:ascii="Times New Roman" w:hAnsi="Times New Roman" w:cs="Times New Roman"/>
          <w:color w:val="auto"/>
        </w:rPr>
        <w:t>凸透镜成像中物距和像距的变化关系画出图像如图乙所示；接着他保持蜡烛的位置不变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将凸透镜</w:t>
      </w:r>
      <w:r>
        <w:rPr>
          <w:rFonts w:ascii="Times New Roman" w:hAnsi="Times New Roman" w:cs="Times New Roman" w:hint="eastAsia"/>
          <w:i/>
          <w:color w:val="auto"/>
        </w:rPr>
        <w:t>A</w:t>
      </w:r>
      <w:r>
        <w:rPr>
          <w:rFonts w:ascii="Times New Roman" w:hAnsi="Times New Roman" w:cs="Times New Roman"/>
          <w:color w:val="auto"/>
        </w:rPr>
        <w:t>换为凸透镜</w:t>
      </w:r>
      <w:r>
        <w:rPr>
          <w:rFonts w:ascii="Times New Roman" w:hAnsi="Times New Roman" w:cs="Times New Roman"/>
          <w:i/>
          <w:color w:val="auto"/>
        </w:rPr>
        <w:t>B</w:t>
      </w:r>
      <w:r>
        <w:rPr>
          <w:rFonts w:ascii="Times New Roman" w:hAnsi="Times New Roman" w:cs="Times New Roman"/>
          <w:color w:val="auto"/>
        </w:rPr>
        <w:t>并</w:t>
      </w:r>
      <w:r>
        <w:rPr>
          <w:rFonts w:ascii="Times New Roman" w:hAnsi="Times New Roman" w:cs="Times New Roman" w:hint="eastAsia"/>
          <w:color w:val="auto"/>
        </w:rPr>
        <w:t>保持位置不变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移动光屏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使烛焰在光屏上成清晰的像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如图丙所示。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524125" cy="2066925"/>
            <wp:effectExtent l="0" t="0" r="9525" b="9525"/>
            <wp:docPr id="97" name="图片 97" descr="桌面资料汇总2020/8上物理沪粤版 单元卷/Q1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桌面资料汇总2020/8上物理沪粤版 单元卷/Q103.TIF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524125" cy="876300"/>
            <wp:effectExtent l="0" t="0" r="9525" b="0"/>
            <wp:docPr id="96" name="图片 96" descr="桌面资料汇总2020/8上物理沪粤版 单元卷/Q10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桌面资料汇总2020/8上物理沪粤版 单元卷/Q103A.TIF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(1)</w:t>
      </w:r>
      <w:r>
        <w:rPr>
          <w:rFonts w:ascii="Times New Roman" w:hAnsi="Times New Roman" w:cs="Times New Roman"/>
          <w:color w:val="auto"/>
        </w:rPr>
        <w:t>请根据上述实验现象和凸透镜成像规律判断：凸透镜</w:t>
      </w:r>
      <w:r>
        <w:rPr>
          <w:rFonts w:ascii="Times New Roman" w:hAnsi="Times New Roman" w:cs="Times New Roman" w:hint="eastAsia"/>
          <w:i/>
          <w:color w:val="auto"/>
        </w:rPr>
        <w:t>A</w:t>
      </w:r>
      <w:r>
        <w:rPr>
          <w:rFonts w:ascii="Times New Roman" w:hAnsi="Times New Roman" w:cs="Times New Roman"/>
          <w:color w:val="auto"/>
        </w:rPr>
        <w:t>的焦距是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</w:t>
      </w:r>
      <w:r>
        <w:rPr>
          <w:rFonts w:ascii="Times New Roman" w:hAnsi="Times New Roman" w:cs="Times New Roman"/>
          <w:color w:val="auto"/>
        </w:rPr>
        <w:t>cm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凸透镜</w:t>
      </w:r>
      <w:r>
        <w:rPr>
          <w:rFonts w:ascii="Times New Roman" w:hAnsi="Times New Roman" w:cs="Times New Roman" w:hint="eastAsia"/>
          <w:i/>
          <w:color w:val="auto"/>
        </w:rPr>
        <w:t>A</w:t>
      </w:r>
      <w:r>
        <w:rPr>
          <w:rFonts w:ascii="Times New Roman" w:hAnsi="Times New Roman" w:cs="Times New Roman"/>
          <w:color w:val="auto"/>
        </w:rPr>
        <w:t>的焦距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大于</w:t>
      </w:r>
      <w:r>
        <w:rPr>
          <w:rFonts w:hAnsi="宋体" w:cs="Times New Roman"/>
          <w:color w:val="auto"/>
        </w:rPr>
        <w:t>”“</w:t>
      </w:r>
      <w:r>
        <w:rPr>
          <w:rFonts w:ascii="Times New Roman" w:hAnsi="Times New Roman" w:cs="Times New Roman"/>
          <w:color w:val="auto"/>
        </w:rPr>
        <w:t>小于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等于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凸透镜</w:t>
      </w:r>
      <w:r>
        <w:rPr>
          <w:rFonts w:ascii="Times New Roman" w:hAnsi="Times New Roman" w:cs="Times New Roman" w:hint="eastAsia"/>
          <w:i/>
          <w:color w:val="auto"/>
        </w:rPr>
        <w:t>B</w:t>
      </w:r>
      <w:r>
        <w:rPr>
          <w:rFonts w:ascii="Times New Roman" w:hAnsi="Times New Roman" w:cs="Times New Roman"/>
          <w:color w:val="auto"/>
        </w:rPr>
        <w:t>的焦距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(2)</w:t>
      </w:r>
      <w:r>
        <w:rPr>
          <w:rFonts w:ascii="Times New Roman" w:hAnsi="Times New Roman" w:cs="Times New Roman"/>
          <w:color w:val="auto"/>
        </w:rPr>
        <w:t>在甲图中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保持凸透镜不动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把蜡烛向右移动</w:t>
      </w:r>
      <w:r>
        <w:rPr>
          <w:rFonts w:ascii="Times New Roman" w:hAnsi="Times New Roman" w:cs="Times New Roman"/>
          <w:color w:val="auto"/>
        </w:rPr>
        <w:t>5 cm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要</w:t>
      </w:r>
      <w:r>
        <w:rPr>
          <w:rFonts w:ascii="Times New Roman" w:hAnsi="Times New Roman" w:cs="Times New Roman" w:hint="eastAsia"/>
          <w:color w:val="auto"/>
        </w:rPr>
        <w:t>想在光屏上再次得到清晰的像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 w:hint="eastAsia"/>
          <w:color w:val="auto"/>
        </w:rPr>
        <w:t>应该把光屏向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左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右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移动一段距离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像将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变大</w:t>
      </w:r>
      <w:r>
        <w:rPr>
          <w:rFonts w:hAnsi="宋体" w:cs="Times New Roman"/>
          <w:color w:val="auto"/>
        </w:rPr>
        <w:t>”“</w:t>
      </w:r>
      <w:r>
        <w:rPr>
          <w:rFonts w:ascii="Times New Roman" w:hAnsi="Times New Roman" w:cs="Times New Roman"/>
          <w:color w:val="auto"/>
        </w:rPr>
        <w:t>变小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不变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(3)</w:t>
      </w:r>
      <w:r>
        <w:rPr>
          <w:rFonts w:ascii="Times New Roman" w:hAnsi="Times New Roman" w:cs="Times New Roman"/>
          <w:color w:val="auto"/>
        </w:rPr>
        <w:t>图丙所示的实验现象可以说明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照相机</w:t>
      </w:r>
      <w:r>
        <w:rPr>
          <w:rFonts w:hAnsi="宋体" w:cs="Times New Roman"/>
          <w:color w:val="auto"/>
        </w:rPr>
        <w:t>”“</w:t>
      </w:r>
      <w:r>
        <w:rPr>
          <w:rFonts w:ascii="Times New Roman" w:hAnsi="Times New Roman" w:cs="Times New Roman"/>
          <w:color w:val="auto"/>
        </w:rPr>
        <w:t>幻灯机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放大镜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的成像特点；若将远视眼镜放在蜡烛与凸透镜之间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光屏上原来清晰的像变模糊了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若保持凸透镜和光屏的位置不动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应使蜡烛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靠近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远离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凸透镜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则又能在光屏上看到烛焰清晰的像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此现象说明远视眼镜对光线有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作用。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25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小明家乡种植的杏树今年获得了丰收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他想利用托盘天平和量筒测量一个新鲜杏的密度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进行了下列操作：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(1)</w:t>
      </w:r>
      <w:r>
        <w:rPr>
          <w:rFonts w:ascii="Times New Roman" w:hAnsi="Times New Roman" w:cs="Times New Roman"/>
          <w:color w:val="auto"/>
        </w:rPr>
        <w:t>先把天平放在水平台上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然后将游码移至标尺左端的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为使天平横梁平衡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他应该调节横梁右端的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 w:hint="eastAsia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(2)</w:t>
      </w:r>
      <w:r>
        <w:rPr>
          <w:rFonts w:ascii="Times New Roman" w:hAnsi="Times New Roman" w:cs="Times New Roman"/>
          <w:color w:val="auto"/>
        </w:rPr>
        <w:t>将鲜杏放在调好的天平左盘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天平平衡时右盘中的砝码和游码位置如图甲所示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则鲜杏的质量</w:t>
      </w:r>
    </w:p>
    <w:p w:rsidR="00886BE7" w:rsidRDefault="00886BE7" w:rsidP="00886BE7">
      <w:pPr>
        <w:pStyle w:val="ab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为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</w:t>
      </w:r>
      <w:r>
        <w:rPr>
          <w:rFonts w:ascii="Times New Roman" w:hAnsi="Times New Roman" w:cs="Times New Roman"/>
          <w:color w:val="auto"/>
        </w:rPr>
        <w:t>g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2133600" cy="1266825"/>
            <wp:effectExtent l="0" t="0" r="0" b="9525"/>
            <wp:docPr id="95" name="图片 95" descr="桌面资料汇总2020/8上物理沪粤版 单元卷/Q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桌面资料汇总2020/8上物理沪粤版 单元卷/Q104.TIF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(3)</w:t>
      </w:r>
      <w:r>
        <w:rPr>
          <w:rFonts w:ascii="Times New Roman" w:hAnsi="Times New Roman" w:cs="Times New Roman"/>
          <w:color w:val="auto"/>
        </w:rPr>
        <w:t>为了能将鲜杏放入量筒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小明选取了容积为</w:t>
      </w:r>
      <w:r>
        <w:rPr>
          <w:rFonts w:ascii="Times New Roman" w:hAnsi="Times New Roman" w:cs="Times New Roman"/>
          <w:color w:val="auto"/>
        </w:rPr>
        <w:t>100 mL</w:t>
      </w:r>
      <w:r>
        <w:rPr>
          <w:rFonts w:ascii="Times New Roman" w:hAnsi="Times New Roman" w:cs="Times New Roman"/>
          <w:color w:val="auto"/>
        </w:rPr>
        <w:t>的量筒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他先往量筒中加入适量的水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记下此时水的体积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如图乙所示；再将这个鲜杏放入量筒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再次记录读数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请你帮他计算鲜杏的密度为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</w:t>
      </w:r>
      <w:r>
        <w:rPr>
          <w:rFonts w:ascii="Times New Roman" w:hAnsi="Times New Roman" w:cs="Times New Roman" w:hint="eastAsia"/>
          <w:color w:val="auto"/>
        </w:rPr>
        <w:t>kg/m</w:t>
      </w:r>
      <w:r>
        <w:rPr>
          <w:rFonts w:ascii="Times New Roman" w:hAnsi="Times New Roman" w:cs="Times New Roman" w:hint="eastAsia"/>
          <w:color w:val="auto"/>
          <w:vertAlign w:val="superscript"/>
        </w:rPr>
        <w:t>3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(4)</w:t>
      </w:r>
      <w:r>
        <w:rPr>
          <w:rFonts w:ascii="Times New Roman" w:hAnsi="Times New Roman" w:cs="Times New Roman"/>
          <w:color w:val="auto"/>
        </w:rPr>
        <w:t>小明继续实验时不小心将量筒碰倒摔碎了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他又选取了小烧杯、溢水杯、容积为</w:t>
      </w:r>
      <w:r>
        <w:rPr>
          <w:rFonts w:ascii="Times New Roman" w:hAnsi="Times New Roman" w:cs="Times New Roman"/>
          <w:color w:val="auto"/>
        </w:rPr>
        <w:t>50 mL</w:t>
      </w:r>
      <w:r>
        <w:rPr>
          <w:rFonts w:ascii="Times New Roman" w:hAnsi="Times New Roman" w:cs="Times New Roman"/>
          <w:color w:val="auto"/>
        </w:rPr>
        <w:t>的量筒测量鲜杏的体积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他的做法如下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请你将下列步骤补充完整。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a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先将溢水杯中盛满水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再将鲜杏轻轻放入溢水杯中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让溢出的水流入小烧杯中；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b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                 </w:t>
      </w:r>
      <w:r>
        <w:rPr>
          <w:rFonts w:ascii="Times New Roman" w:hAnsi="Times New Roman" w:cs="Times New Roman"/>
          <w:color w:val="auto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c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记录此时量筒中水的体积。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你认为小明按上述做法所测出鲜杏的密度比真实值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   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偏大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偏小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其原因是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>。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  <w:color w:val="auto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 w:hint="eastAsia"/>
          <w:color w:val="auto"/>
        </w:rPr>
        <w:t>26</w:t>
      </w:r>
      <w:r>
        <w:rPr>
          <w:rFonts w:ascii="Times New Roman" w:eastAsia="MingLiU_HKSCS" w:hAnsi="Times New Roman" w:cs="Times New Roman" w:hint="eastAsia"/>
          <w:color w:val="auto"/>
        </w:rPr>
        <w:t>．</w:t>
      </w:r>
      <w:r>
        <w:rPr>
          <w:rFonts w:ascii="Times New Roman" w:hAnsi="Times New Roman" w:cs="Times New Roman"/>
          <w:color w:val="auto"/>
        </w:rPr>
        <w:t>雨过天晴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善于观察的小红在放学回家的路上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发现路面上积水少的地方一会儿就干了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而积水多的地方就很难干。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【提出问题】</w:t>
      </w:r>
      <w:r>
        <w:rPr>
          <w:rFonts w:ascii="Times New Roman" w:hAnsi="Times New Roman" w:cs="Times New Roman"/>
          <w:color w:val="auto"/>
        </w:rPr>
        <w:t>液体蒸发快慢是否与液体的质量有关？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【设计实验并进行实验】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身边可利用的器材：天平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砝码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、水、烧杯若干、量筒若干。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【方案一】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(1)</w:t>
      </w:r>
      <w:r>
        <w:rPr>
          <w:rFonts w:ascii="Times New Roman" w:hAnsi="Times New Roman" w:cs="Times New Roman"/>
          <w:color w:val="auto"/>
        </w:rPr>
        <w:t>在相同环境下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选择天平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砝码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、水、两只相同的烧杯；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(2)</w:t>
      </w:r>
      <w:r>
        <w:rPr>
          <w:rFonts w:ascii="Times New Roman" w:hAnsi="Times New Roman" w:cs="Times New Roman"/>
          <w:color w:val="auto"/>
        </w:rPr>
        <w:t>可以使用天平来定量判断液体蒸发快慢是否与液体的质量有关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具体做法是：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hAnsi="宋体" w:cs="Times New Roman" w:hint="eastAsia"/>
          <w:color w:val="auto"/>
        </w:rPr>
        <w:t>①</w:t>
      </w:r>
      <w:r>
        <w:rPr>
          <w:rFonts w:ascii="Times New Roman" w:hAnsi="Times New Roman" w:cs="Times New Roman"/>
          <w:color w:val="auto"/>
        </w:rPr>
        <w:t>实验前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在烧杯中分别倒入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</w:t>
      </w:r>
      <w:r>
        <w:rPr>
          <w:rFonts w:ascii="Times New Roman" w:hAnsi="Times New Roman" w:cs="Times New Roman"/>
          <w:color w:val="auto"/>
        </w:rPr>
        <w:t>的水；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hAnsi="宋体" w:cs="Times New Roman" w:hint="eastAsia"/>
          <w:color w:val="auto"/>
        </w:rPr>
        <w:t>②</w:t>
      </w:r>
      <w:r>
        <w:rPr>
          <w:rFonts w:ascii="Times New Roman" w:hAnsi="Times New Roman" w:cs="Times New Roman"/>
          <w:color w:val="auto"/>
        </w:rPr>
        <w:t>调节好天平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把烧杯分别放在天平的两托盘上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通过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 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使天平平衡；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hAnsi="宋体" w:cs="Times New Roman" w:hint="eastAsia"/>
          <w:color w:val="auto"/>
        </w:rPr>
        <w:t>③</w:t>
      </w:r>
      <w:r>
        <w:rPr>
          <w:rFonts w:ascii="Times New Roman" w:hAnsi="Times New Roman" w:cs="Times New Roman"/>
          <w:color w:val="auto"/>
        </w:rPr>
        <w:t>经过一段时间后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观察天平是否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</w:t>
      </w:r>
      <w:r>
        <w:rPr>
          <w:rFonts w:ascii="Times New Roman" w:hAnsi="Times New Roman" w:cs="Times New Roman"/>
          <w:color w:val="auto"/>
        </w:rPr>
        <w:t>。如果平衡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则说明液体蒸发快慢与质量无关。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【方案二】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(3)</w:t>
      </w:r>
      <w:r>
        <w:rPr>
          <w:rFonts w:ascii="Times New Roman" w:hAnsi="Times New Roman" w:cs="Times New Roman"/>
          <w:color w:val="auto"/>
        </w:rPr>
        <w:t>在相同环境下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选择水、两只相同的量筒；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hAnsi="Times New Roman" w:cs="Times New Roman"/>
          <w:color w:val="auto"/>
        </w:rPr>
        <w:t>(4)</w:t>
      </w:r>
      <w:r>
        <w:rPr>
          <w:rFonts w:ascii="Times New Roman" w:hAnsi="Times New Roman" w:cs="Times New Roman"/>
          <w:color w:val="auto"/>
        </w:rPr>
        <w:t>可以使用量筒来定量判断液体蒸发快慢是否与液体的质量有关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具体做法是：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hAnsi="宋体" w:cs="Times New Roman" w:hint="eastAsia"/>
          <w:color w:val="auto"/>
        </w:rPr>
        <w:t>①</w:t>
      </w:r>
      <w:r>
        <w:rPr>
          <w:rFonts w:ascii="Times New Roman" w:hAnsi="Times New Roman" w:cs="Times New Roman"/>
          <w:color w:val="auto"/>
        </w:rPr>
        <w:t>实验前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在量筒中分别倒入不同体积的水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记录水的体积；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hAnsi="宋体" w:cs="Times New Roman" w:hint="eastAsia"/>
          <w:color w:val="auto"/>
        </w:rPr>
        <w:t>②</w:t>
      </w:r>
      <w:r>
        <w:rPr>
          <w:rFonts w:ascii="Times New Roman" w:hAnsi="Times New Roman" w:cs="Times New Roman"/>
          <w:color w:val="auto"/>
        </w:rPr>
        <w:t>经过一段时间后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再次记录水的体积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计算出量筒中水减少的体积；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hAnsi="宋体" w:cs="Times New Roman" w:hint="eastAsia"/>
          <w:color w:val="auto"/>
        </w:rPr>
        <w:t>③</w:t>
      </w:r>
      <w:r>
        <w:rPr>
          <w:rFonts w:ascii="Times New Roman" w:hAnsi="Times New Roman" w:cs="Times New Roman"/>
          <w:color w:val="auto"/>
        </w:rPr>
        <w:t>如果量筒中水减少的体积相同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则说明液体蒸发快慢</w:t>
      </w:r>
      <w:r>
        <w:rPr>
          <w:rFonts w:ascii="Times New Roman" w:hAnsi="Times New Roman" w:cs="Times New Roman" w:hint="eastAsia"/>
          <w:color w:val="auto"/>
        </w:rPr>
        <w:t>与质量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auto"/>
        </w:rPr>
      </w:pPr>
      <w:r>
        <w:rPr>
          <w:rFonts w:ascii="Times New Roman" w:eastAsia="黑体" w:hAnsi="Times New Roman" w:cs="Times New Roman"/>
          <w:color w:val="auto"/>
        </w:rPr>
        <w:t>【交流与评估】</w:t>
      </w:r>
    </w:p>
    <w:p w:rsidR="00886BE7" w:rsidRDefault="00886BE7" w:rsidP="00886BE7">
      <w:pPr>
        <w:pStyle w:val="ab"/>
        <w:numPr>
          <w:ilvl w:val="0"/>
          <w:numId w:val="8"/>
        </w:numPr>
        <w:tabs>
          <w:tab w:val="left" w:pos="312"/>
        </w:tabs>
        <w:ind w:firstLineChars="200" w:firstLine="4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你准备选择方案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</w:t>
      </w:r>
      <w:r>
        <w:rPr>
          <w:rFonts w:ascii="Times New Roman" w:hAnsi="Times New Roman" w:cs="Times New Roman"/>
          <w:color w:val="auto"/>
        </w:rPr>
        <w:t>(</w:t>
      </w:r>
      <w:r>
        <w:rPr>
          <w:rFonts w:ascii="Times New Roman" w:hAnsi="Times New Roman" w:cs="Times New Roman"/>
          <w:color w:val="auto"/>
        </w:rPr>
        <w:t>选填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一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或</w:t>
      </w:r>
      <w:r>
        <w:rPr>
          <w:rFonts w:hAnsi="宋体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二</w:t>
      </w:r>
      <w:r>
        <w:rPr>
          <w:rFonts w:hAnsi="宋体" w:cs="Times New Roman"/>
          <w:color w:val="auto"/>
        </w:rPr>
        <w:t>”</w:t>
      </w:r>
      <w:r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来进行探究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其优点是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              </w:t>
      </w:r>
      <w:r>
        <w:rPr>
          <w:rFonts w:ascii="Times New Roman" w:eastAsia="MingLiU_HKSCS" w:hAnsi="Times New Roman" w:cs="Times New Roman" w:hint="eastAsia"/>
          <w:color w:val="auto"/>
        </w:rPr>
        <w:t>，</w:t>
      </w:r>
      <w:r>
        <w:rPr>
          <w:rFonts w:ascii="Times New Roman" w:hAnsi="Times New Roman" w:cs="Times New Roman"/>
          <w:color w:val="auto"/>
        </w:rPr>
        <w:t>不足之处是</w:t>
      </w:r>
      <w:r>
        <w:rPr>
          <w:rFonts w:ascii="Times New Roman" w:hAnsi="Times New Roman" w:cs="Times New Roman" w:hint="eastAsia"/>
          <w:color w:val="auto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>。</w:t>
      </w: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auto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0000FF"/>
        </w:rPr>
      </w:pPr>
    </w:p>
    <w:p w:rsidR="00886BE7" w:rsidRDefault="00886BE7" w:rsidP="00886BE7">
      <w:pPr>
        <w:pStyle w:val="ab"/>
        <w:rPr>
          <w:rFonts w:ascii="Times New Roman" w:hAnsi="Times New Roman" w:cs="Times New Roman" w:hint="eastAsia"/>
          <w:b/>
          <w:bCs/>
          <w:color w:val="0000FF"/>
        </w:rPr>
      </w:pPr>
    </w:p>
    <w:p w:rsidR="00886BE7" w:rsidRDefault="00886BE7" w:rsidP="00886BE7">
      <w:pPr>
        <w:pStyle w:val="ab"/>
        <w:rPr>
          <w:rFonts w:ascii="Times New Roman" w:hAnsi="Times New Roman" w:cs="Times New Roman" w:hint="eastAsia"/>
          <w:b/>
          <w:bCs/>
          <w:color w:val="0000FF"/>
        </w:rPr>
      </w:pPr>
    </w:p>
    <w:p w:rsidR="00886BE7" w:rsidRDefault="00886BE7" w:rsidP="00886BE7">
      <w:pPr>
        <w:pStyle w:val="ab"/>
        <w:ind w:firstLineChars="200" w:firstLine="422"/>
        <w:jc w:val="center"/>
        <w:rPr>
          <w:rFonts w:ascii="Times New Roman" w:hAnsi="Times New Roman" w:cs="Times New Roman" w:hint="eastAsia"/>
          <w:b/>
          <w:bCs/>
          <w:color w:val="0000FF"/>
        </w:rPr>
      </w:pPr>
      <w:r>
        <w:rPr>
          <w:rFonts w:ascii="Times New Roman" w:hAnsi="Times New Roman" w:cs="Times New Roman" w:hint="eastAsia"/>
          <w:b/>
          <w:bCs/>
          <w:noProof/>
          <w:color w:val="0000FF"/>
        </w:rPr>
        <w:drawing>
          <wp:inline distT="0" distB="0" distL="0" distR="0">
            <wp:extent cx="257175" cy="257175"/>
            <wp:effectExtent l="0" t="0" r="9525" b="9525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b/>
          <w:bCs/>
          <w:color w:val="0000FF"/>
        </w:rPr>
        <w:t>参考答案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楷体_GB2312" w:hAnsi="Times New Roman" w:cs="Times New Roman" w:hint="eastAsia"/>
        </w:rPr>
      </w:pP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分钟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/>
        </w:rPr>
        <w:t>一、填空题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每空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．如图是小明做物理实验时使用的测量工具。图中测定橡皮的长度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正确的视线方向是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B 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橡皮的长度是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2.50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left="3360"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33450" cy="619125"/>
            <wp:effectExtent l="0" t="0" r="0" b="9525"/>
            <wp:docPr id="93" name="图片 93" descr="桌面资料汇总2020/8上物理沪粤版 单元卷/Q8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桌面资料汇总2020/8上物理沪粤版 单元卷/Q89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如图甲所</w:t>
      </w:r>
      <w:r>
        <w:rPr>
          <w:rFonts w:ascii="Times New Roman" w:hAnsi="Times New Roman" w:cs="Times New Roman" w:hint="eastAsia"/>
        </w:rPr>
        <w:t>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蝙蝠靠发出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超声波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发现昆虫。如图乙所示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从玻璃罩里向外抽气的过程中铃声逐渐减小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此现象可推理得出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真空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</w:t>
      </w:r>
      <w:r>
        <w:rPr>
          <w:rFonts w:ascii="Times New Roman" w:hAnsi="Times New Roman" w:cs="Times New Roman"/>
        </w:rPr>
        <w:t>不能传声。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09800" cy="933450"/>
            <wp:effectExtent l="0" t="0" r="0" b="0"/>
            <wp:docPr id="92" name="图片 92" descr="桌面资料汇总2020/8上物理沪粤版 单元卷/Q9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桌面资料汇总2020/8上物理沪粤版 单元卷/Q93.TIF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成语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穿壁引光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的意思是凿通墙壁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利用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光沿直线传播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的特点使烛光照进屋内的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人眼能看到烛光照到书本上的字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是因为发生了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漫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反射。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在一定条件下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利用超导体的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电阻为零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的特性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可以用细导线输送电流；利用</w:t>
      </w:r>
      <w:r>
        <w:rPr>
          <w:rFonts w:ascii="Times New Roman" w:hAnsi="Times New Roman" w:cs="Times New Roman"/>
        </w:rPr>
        <w:lastRenderedPageBreak/>
        <w:t>半导体材料制成的发光二极管具有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单向导电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的特性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可以用来判断电流方向。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．如图是某摄影师抓拍的一滴水珠下落到水面瞬间的照片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水珠后方的花朵通过水珠成倒立缩小的实像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此时水滴相当于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凸透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镜；水珠在水中所成的像是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虚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实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虚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像。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left="2940"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33450" cy="742950"/>
            <wp:effectExtent l="0" t="0" r="0" b="0"/>
            <wp:docPr id="91" name="图片 91" descr="桌面资料汇总2020/8上物理沪粤版 单元卷/Q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桌面资料汇总2020/8上物理沪粤版 单元卷/Q90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人眼的晶状体相当于一个焦距可调的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凸透镜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。图中甲、乙分别是人眼观察远处和近处时晶状体变化情况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分析可知当物体由远处向人靠近时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晶状体的焦距将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变小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变小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57400" cy="647700"/>
            <wp:effectExtent l="0" t="0" r="0" b="0"/>
            <wp:docPr id="90" name="图片 90" descr="桌面资料汇总2020/8上物理沪粤版 单元卷/Q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桌面资料汇总2020/8上物理沪粤版 单元卷/Q91.TIF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夏日炎炎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小东从开着空调的屋内刚走到室外时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眼镜的镜片变模</w:t>
      </w:r>
      <w:r>
        <w:rPr>
          <w:rFonts w:ascii="Times New Roman" w:hAnsi="Times New Roman" w:cs="Times New Roman" w:hint="eastAsia"/>
        </w:rPr>
        <w:t>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这是空气中的水蒸气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液化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形成的；他在游泳池游泳后走上岸感觉到有点冷是身上的水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汽化</w:t>
      </w:r>
      <w:r>
        <w:rPr>
          <w:rFonts w:ascii="Times New Roman" w:hAnsi="Times New Roman" w:cs="Times New Roman"/>
          <w:color w:val="FF0097"/>
          <w:u w:val="single"/>
        </w:rPr>
        <w:t>(</w:t>
      </w:r>
      <w:r>
        <w:rPr>
          <w:rFonts w:ascii="Times New Roman" w:hAnsi="Times New Roman" w:cs="Times New Roman"/>
          <w:color w:val="FF0097"/>
          <w:u w:val="single"/>
        </w:rPr>
        <w:t>蒸发</w:t>
      </w:r>
      <w:r>
        <w:rPr>
          <w:rFonts w:ascii="Times New Roman" w:hAnsi="Times New Roman" w:cs="Times New Roman"/>
          <w:color w:val="FF0097"/>
          <w:u w:val="single"/>
        </w:rPr>
        <w:t>)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</w:t>
      </w:r>
      <w:r>
        <w:rPr>
          <w:rFonts w:ascii="Times New Roman" w:hAnsi="Times New Roman" w:cs="Times New Roman"/>
        </w:rPr>
        <w:t>吸热所致。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如图是某物质熔化时温度随时间变化的图像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根据图像可知该物质是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晶体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晶体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非晶体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；该物质在第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i/>
        </w:rPr>
        <w:t>min</w:t>
      </w:r>
      <w:r>
        <w:rPr>
          <w:rFonts w:ascii="Times New Roman" w:hAnsi="Times New Roman" w:cs="Times New Roman"/>
        </w:rPr>
        <w:t>时处于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固液共存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固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固</w:t>
      </w:r>
      <w:r>
        <w:rPr>
          <w:rFonts w:ascii="Times New Roman" w:hAnsi="Times New Roman" w:cs="Times New Roman" w:hint="eastAsia"/>
        </w:rPr>
        <w:t>液共存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态。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504950" cy="819150"/>
            <wp:effectExtent l="0" t="0" r="0" b="0"/>
            <wp:docPr id="89" name="图片 89" descr="桌面资料汇总2020/8上物理沪粤版 单元卷/W3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桌面资料汇总2020/8上物理沪粤版 单元卷/W397.TIF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eastAsia="楷体_GB2312" w:hAnsi="Times New Roman" w:cs="Times New Roman"/>
          <w:noProof/>
        </w:rPr>
        <w:drawing>
          <wp:inline distT="0" distB="0" distL="0" distR="0">
            <wp:extent cx="1209675" cy="904875"/>
            <wp:effectExtent l="0" t="0" r="9525" b="9525"/>
            <wp:docPr id="88" name="图片 88" descr="桌面资料汇总2020/8上物理沪粤版 单元卷/W4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桌面资料汇总2020/8上物理沪粤版 单元卷/W455.TIF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楷体_GB2312" w:hAnsi="Times New Roman" w:cs="Times New Roman" w:hint="eastAsia"/>
        </w:rPr>
      </w:pPr>
      <w:r>
        <w:rPr>
          <w:rFonts w:ascii="Times New Roman" w:eastAsia="楷体_GB2312" w:hAnsi="Times New Roman" w:cs="Times New Roman"/>
        </w:rPr>
        <w:t>第</w:t>
      </w:r>
      <w:r>
        <w:rPr>
          <w:rFonts w:ascii="Times New Roman" w:eastAsia="楷体_GB2312" w:hAnsi="Times New Roman" w:cs="Times New Roman"/>
        </w:rPr>
        <w:t>8</w:t>
      </w:r>
      <w:r>
        <w:rPr>
          <w:rFonts w:ascii="Times New Roman" w:eastAsia="楷体_GB2312" w:hAnsi="Times New Roman" w:cs="Times New Roman"/>
        </w:rPr>
        <w:t xml:space="preserve">题图　</w:t>
      </w:r>
      <w:r>
        <w:rPr>
          <w:rFonts w:ascii="Times New Roman" w:eastAsia="楷体_GB2312" w:hAnsi="Times New Roman" w:cs="Times New Roman" w:hint="eastAsia"/>
        </w:rPr>
        <w:tab/>
      </w:r>
      <w:r>
        <w:rPr>
          <w:rFonts w:ascii="Times New Roman" w:eastAsia="楷体_GB2312" w:hAnsi="Times New Roman" w:cs="Times New Roman" w:hint="eastAsia"/>
        </w:rPr>
        <w:tab/>
      </w:r>
      <w:r>
        <w:rPr>
          <w:rFonts w:ascii="Times New Roman" w:eastAsia="楷体_GB2312" w:hAnsi="Times New Roman" w:cs="Times New Roman" w:hint="eastAsia"/>
        </w:rPr>
        <w:tab/>
      </w:r>
      <w:r>
        <w:rPr>
          <w:rFonts w:ascii="Times New Roman" w:eastAsia="楷体_GB2312" w:hAnsi="Times New Roman" w:cs="Times New Roman" w:hint="eastAsia"/>
        </w:rPr>
        <w:tab/>
      </w:r>
      <w:r>
        <w:rPr>
          <w:rFonts w:ascii="Times New Roman" w:eastAsia="楷体_GB2312" w:hAnsi="Times New Roman" w:cs="Times New Roman" w:hint="eastAsia"/>
        </w:rPr>
        <w:tab/>
      </w:r>
      <w:r>
        <w:rPr>
          <w:rFonts w:ascii="Times New Roman" w:eastAsia="楷体_GB2312" w:hAnsi="Times New Roman" w:cs="Times New Roman" w:hint="eastAsia"/>
        </w:rPr>
        <w:tab/>
      </w:r>
      <w:r>
        <w:rPr>
          <w:rFonts w:ascii="Times New Roman" w:hAnsi="Times New Roman" w:cs="Times New Roman"/>
        </w:rPr>
        <w:t>第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题图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在探究物质的质量与体积关系的实验中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得出甲、乙两种物质的质量与体积的关系如图所示。取等体积的两种物质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甲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乙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的质量大；质量相等的甲、乙两种物质体积之比是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1</w:t>
      </w:r>
      <w:r>
        <w:rPr>
          <w:rFonts w:hAnsi="宋体" w:cs="Times New Roman"/>
          <w:color w:val="FF0097"/>
          <w:u w:val="single"/>
        </w:rPr>
        <w:t>∶</w:t>
      </w:r>
      <w:r>
        <w:rPr>
          <w:rFonts w:ascii="Times New Roman" w:hAnsi="Times New Roman" w:cs="Times New Roman"/>
          <w:color w:val="FF0097"/>
          <w:u w:val="single"/>
        </w:rPr>
        <w:t>4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748665</wp:posOffset>
                </wp:positionV>
                <wp:extent cx="661670" cy="0"/>
                <wp:effectExtent l="11430" t="9525" r="12700" b="9525"/>
                <wp:wrapNone/>
                <wp:docPr id="113" name="直接连接符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67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FF009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65pt,58.95pt" to="125.7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" strokecolor="#ff0097">
                <v:fill o:detectmouseclick="t"/>
              </v:line>
            </w:pict>
          </mc:Fallback>
        </mc:AlternateConten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 w:hint="eastAsia"/>
        </w:rPr>
        <w:t>★</w:t>
      </w:r>
      <w:r>
        <w:rPr>
          <w:rFonts w:ascii="Times New Roman" w:hAnsi="Times New Roman" w:cs="Times New Roman"/>
        </w:rPr>
        <w:t>如图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两个完全相同的容器甲、乙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分别装有质量相等的水和煤油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乙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甲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乙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液体是煤油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用刻度尺分别测出两种液体的高度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记为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则煤油密度的表达式为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color w:val="FF0097"/>
        </w:rPr>
        <w:fldChar w:fldCharType="begin"/>
      </w:r>
      <w:r>
        <w:rPr>
          <w:rFonts w:ascii="Times New Roman" w:hAnsi="Times New Roman" w:cs="Times New Roman"/>
          <w:color w:val="FF0097"/>
        </w:rPr>
        <w:instrText>eq \f(h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color w:val="FF0097"/>
        </w:rPr>
        <w:instrText>,h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color w:val="FF0097"/>
        </w:rPr>
        <w:fldChar w:fldCharType="separate"/>
      </w:r>
      <w:r>
        <w:rPr>
          <w:rFonts w:ascii="Times New Roman" w:hAnsi="Times New Roman" w:cs="Times New Roman"/>
          <w:color w:val="FF0097"/>
        </w:rPr>
        <w:fldChar w:fldCharType="end"/>
      </w:r>
      <w:r>
        <w:rPr>
          <w:rFonts w:ascii="Times New Roman" w:hAnsi="Times New Roman" w:cs="Times New Roman" w:hint="eastAsia"/>
          <w:color w:val="FF0097"/>
        </w:rPr>
        <w:t>ρ</w:t>
      </w:r>
      <w:r>
        <w:rPr>
          <w:rFonts w:ascii="Times New Roman" w:hAnsi="Times New Roman" w:cs="Times New Roman"/>
          <w:color w:val="FF0097"/>
          <w:vertAlign w:val="subscript"/>
        </w:rPr>
        <w:t>水</w:t>
      </w:r>
      <w:r>
        <w:rPr>
          <w:rFonts w:ascii="Times New Roman" w:hAnsi="Times New Roman" w:cs="Times New Roman" w:hint="eastAsia"/>
          <w:color w:val="FF0097"/>
          <w:vertAlign w:val="subscript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用</w:t>
      </w:r>
      <w:r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/>
          <w:vertAlign w:val="subscript"/>
        </w:rPr>
        <w:t>水</w:t>
      </w:r>
      <w:r>
        <w:rPr>
          <w:rFonts w:ascii="Times New Roman" w:hAnsi="Times New Roman" w:cs="Times New Roman"/>
        </w:rPr>
        <w:t>来表示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886BE7" w:rsidRDefault="00886BE7" w:rsidP="00886BE7">
      <w:pPr>
        <w:pStyle w:val="ab"/>
        <w:ind w:left="2940"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95375" cy="495300"/>
            <wp:effectExtent l="0" t="0" r="9525" b="0"/>
            <wp:docPr id="87" name="图片 87" descr="桌面资料汇总2020/8上物理沪粤版 单元卷/Q9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桌面资料汇总2020/8上物理沪粤版 单元卷/Q92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/>
        </w:rPr>
        <w:t>二、选择题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11</w:t>
      </w:r>
      <w:r>
        <w:rPr>
          <w:rFonts w:ascii="Times New Roman" w:eastAsia="黑体" w:hAnsi="Times New Roman" w:cs="Times New Roman"/>
        </w:rPr>
        <w:t>～</w:t>
      </w:r>
      <w:r>
        <w:rPr>
          <w:rFonts w:ascii="Times New Roman" w:eastAsia="黑体" w:hAnsi="Times New Roman" w:cs="Times New Roman"/>
        </w:rPr>
        <w:t>16</w:t>
      </w:r>
      <w:r>
        <w:rPr>
          <w:rFonts w:ascii="Times New Roman" w:eastAsia="黑体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每小题只有一个正确选项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每小题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分；第</w:t>
      </w:r>
      <w:r>
        <w:rPr>
          <w:rFonts w:ascii="Times New Roman" w:eastAsia="黑体" w:hAnsi="Times New Roman" w:cs="Times New Roman"/>
        </w:rPr>
        <w:t>17</w:t>
      </w:r>
      <w:r>
        <w:rPr>
          <w:rFonts w:ascii="Times New Roman" w:eastAsia="黑体" w:hAnsi="Times New Roman" w:cs="Times New Roman"/>
        </w:rPr>
        <w:t>、</w:t>
      </w:r>
      <w:r>
        <w:rPr>
          <w:rFonts w:ascii="Times New Roman" w:eastAsia="黑体" w:hAnsi="Times New Roman" w:cs="Times New Roman"/>
        </w:rPr>
        <w:t>18</w:t>
      </w:r>
      <w:r>
        <w:rPr>
          <w:rFonts w:ascii="Times New Roman" w:eastAsia="黑体" w:hAnsi="Times New Roman" w:cs="Times New Roman"/>
        </w:rPr>
        <w:t>小题为不定项选择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每小题有一个或几个正确选项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每小题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全部选择正确得</w:t>
      </w:r>
      <w:r>
        <w:rPr>
          <w:rFonts w:ascii="Times New Roman" w:eastAsia="黑体" w:hAnsi="Times New Roman" w:cs="Times New Roman"/>
        </w:rPr>
        <w:t>4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不定项选择正确但不全得</w:t>
      </w:r>
      <w:r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不选、多选或错选得</w:t>
      </w:r>
      <w:r>
        <w:rPr>
          <w:rFonts w:ascii="Times New Roman" w:eastAsia="黑体" w:hAnsi="Times New Roman" w:cs="Times New Roman"/>
        </w:rPr>
        <w:t>0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南充中考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关于声现象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iCs/>
          <w:color w:val="FF0097"/>
        </w:rPr>
        <w:t>D</w:t>
      </w:r>
      <w:r>
        <w:rPr>
          <w:rFonts w:ascii="Times New Roman" w:hAnsi="Times New Roman" w:cs="Times New Roman" w:hint="eastAsia"/>
          <w:iCs/>
          <w:color w:val="FF0097"/>
        </w:rPr>
        <w:t xml:space="preserve"> </w:t>
      </w:r>
      <w:r>
        <w:rPr>
          <w:rFonts w:ascii="Times New Roman" w:hAnsi="Times New Roman" w:cs="Times New Roman" w:hint="eastAsia"/>
          <w:i/>
        </w:rPr>
        <w:t xml:space="preserve">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/>
          <w:iCs/>
        </w:rPr>
        <w:t>A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声音的传播速度为</w:t>
      </w:r>
      <w:r>
        <w:rPr>
          <w:rFonts w:ascii="Times New Roman" w:hAnsi="Times New Roman" w:cs="Times New Roman"/>
          <w:iCs/>
        </w:rPr>
        <w:t>340 m/s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B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声音的音调与</w:t>
      </w:r>
      <w:r>
        <w:rPr>
          <w:rFonts w:ascii="Times New Roman" w:hAnsi="Times New Roman" w:cs="Times New Roman" w:hint="eastAsia"/>
          <w:iCs/>
        </w:rPr>
        <w:t>物体的振幅有关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/>
          <w:iCs/>
        </w:rPr>
        <w:t>C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利用次声波可以确定鱼群位置和海水深度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lastRenderedPageBreak/>
        <w:t>D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汽车排气管上安装消声器是在声源处减弱噪声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如图描述的四个生活实例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属于光的反射现象的是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iCs/>
          <w:color w:val="FF0097"/>
        </w:rPr>
        <w:t>D</w:t>
      </w:r>
      <w:r>
        <w:rPr>
          <w:rFonts w:ascii="Times New Roman" w:hAnsi="Times New Roman" w:cs="Times New Roman" w:hint="eastAsia"/>
          <w:iCs/>
          <w:color w:val="FF0097"/>
        </w:rPr>
        <w:t xml:space="preserve"> </w:t>
      </w:r>
      <w:r>
        <w:rPr>
          <w:rFonts w:ascii="Times New Roman" w:hAnsi="Times New Roman" w:cs="Times New Roman" w:hint="eastAsia"/>
          <w:i/>
        </w:rPr>
        <w:t xml:space="preserve">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33650" cy="771525"/>
            <wp:effectExtent l="0" t="0" r="0" b="9525"/>
            <wp:docPr id="86" name="图片 86" descr="桌面资料汇总2020/8上物理沪粤版 单元卷/Q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 descr="桌面资料汇总2020/8上物理沪粤版 单元卷/Q98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小易利用激光灯、可折转的光屏、平面镜等器材探究光的反射定律。下列说法正确的是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iCs/>
          <w:color w:val="FF0097"/>
        </w:rPr>
        <w:t>B</w:t>
      </w:r>
      <w:r>
        <w:rPr>
          <w:rFonts w:ascii="Times New Roman" w:hAnsi="Times New Roman" w:cs="Times New Roman" w:hint="eastAsia"/>
          <w:i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533525" cy="1304925"/>
            <wp:effectExtent l="0" t="0" r="9525" b="9525"/>
            <wp:docPr id="85" name="图片 85" descr="桌面资料汇总2020/8上物理沪粤版 单元卷/Q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桌面资料汇总2020/8上物理沪粤版 单元卷/Q99.TIF"/>
                    <pic:cNvPicPr>
                      <a:picLocks noChangeAspect="1" noChangeArrowheads="1"/>
                    </pic:cNvPicPr>
                  </pic:nvPicPr>
                  <pic:blipFill>
                    <a:blip r:embed="rId24" r:link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A</w:t>
      </w:r>
      <w:r>
        <w:rPr>
          <w:rFonts w:ascii="Times New Roman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光屏能显示光路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是因为发生了镜面反射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B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将左侧</w:t>
      </w:r>
      <w:r>
        <w:rPr>
          <w:rFonts w:ascii="Times New Roman" w:hAnsi="Times New Roman" w:cs="Times New Roman" w:hint="eastAsia"/>
          <w:iCs/>
        </w:rPr>
        <w:t>光屏向后折转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 w:hint="eastAsia"/>
          <w:iCs/>
        </w:rPr>
        <w:t>是为了探究</w:t>
      </w:r>
      <w:r>
        <w:rPr>
          <w:rFonts w:hAnsi="宋体" w:cs="Times New Roman" w:hint="eastAsia"/>
          <w:iCs/>
        </w:rPr>
        <w:t>“</w:t>
      </w:r>
      <w:r>
        <w:rPr>
          <w:rFonts w:ascii="Times New Roman" w:hAnsi="Times New Roman" w:cs="Times New Roman" w:hint="eastAsia"/>
          <w:iCs/>
        </w:rPr>
        <w:t>反射光线、入射光线与法线是否在同一平面内</w:t>
      </w:r>
      <w:r>
        <w:rPr>
          <w:rFonts w:hAnsi="宋体" w:cs="Times New Roman" w:hint="eastAsia"/>
          <w:iCs/>
        </w:rPr>
        <w:t>”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/>
          <w:iCs/>
        </w:rPr>
        <w:t>C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验证</w:t>
      </w:r>
      <w:r>
        <w:rPr>
          <w:rFonts w:hAnsi="宋体" w:cs="Times New Roman"/>
          <w:iCs/>
        </w:rPr>
        <w:t>“</w:t>
      </w:r>
      <w:r>
        <w:rPr>
          <w:rFonts w:ascii="Times New Roman" w:hAnsi="Times New Roman" w:cs="Times New Roman"/>
          <w:iCs/>
        </w:rPr>
        <w:t>光路可逆</w:t>
      </w:r>
      <w:r>
        <w:rPr>
          <w:rFonts w:hAnsi="宋体" w:cs="Times New Roman"/>
          <w:iCs/>
        </w:rPr>
        <w:t>”</w:t>
      </w:r>
      <w:r>
        <w:rPr>
          <w:rFonts w:ascii="Times New Roman" w:hAnsi="Times New Roman" w:cs="Times New Roman"/>
          <w:iCs/>
        </w:rPr>
        <w:t>时必须用两个激光灯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D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验证</w:t>
      </w:r>
      <w:r>
        <w:rPr>
          <w:rFonts w:hAnsi="宋体" w:cs="Times New Roman"/>
          <w:iCs/>
        </w:rPr>
        <w:t>“</w:t>
      </w:r>
      <w:r>
        <w:rPr>
          <w:rFonts w:ascii="Times New Roman" w:hAnsi="Times New Roman" w:cs="Times New Roman"/>
          <w:iCs/>
        </w:rPr>
        <w:t>反射角等于入射角</w:t>
      </w:r>
      <w:r>
        <w:rPr>
          <w:rFonts w:hAnsi="宋体" w:cs="Times New Roman"/>
          <w:iCs/>
        </w:rPr>
        <w:t>”</w:t>
      </w:r>
      <w:r>
        <w:rPr>
          <w:rFonts w:ascii="Times New Roman" w:hAnsi="Times New Roman" w:cs="Times New Roman"/>
          <w:iCs/>
        </w:rPr>
        <w:t>时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入射角不能为</w:t>
      </w:r>
      <w:r>
        <w:rPr>
          <w:rFonts w:ascii="Times New Roman" w:hAnsi="Times New Roman" w:cs="Times New Roman"/>
          <w:iCs/>
        </w:rPr>
        <w:t>0°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14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近年来流行的一种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自拍神器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给旅行者自拍带来方便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与直接拿手机自拍相比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利用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自拍神器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可以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iCs/>
          <w:color w:val="FF0097"/>
        </w:rPr>
        <w:t>D</w:t>
      </w:r>
      <w:r>
        <w:rPr>
          <w:rFonts w:ascii="Times New Roman" w:hAnsi="Times New Roman" w:cs="Times New Roman" w:hint="eastAsia"/>
          <w:i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  <w:noProof/>
        </w:rPr>
        <w:drawing>
          <wp:inline distT="0" distB="0" distL="0" distR="0">
            <wp:extent cx="1524000" cy="1104900"/>
            <wp:effectExtent l="0" t="0" r="0" b="0"/>
            <wp:docPr id="84" name="图片 84" descr="桌面资料汇总2020/8上物理沪粤版 单元卷/Q1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 descr="桌面资料汇总2020/8上物理沪粤版 单元卷/Q100.TIF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A</w:t>
      </w:r>
      <w:r>
        <w:rPr>
          <w:rFonts w:ascii="Times New Roman" w:eastAsia="MingLiU_HKSCS" w:hAnsi="Times New Roman" w:cs="Times New Roman"/>
          <w:iCs/>
        </w:rPr>
        <w:t>．</w:t>
      </w:r>
      <w:r>
        <w:rPr>
          <w:rFonts w:ascii="Times New Roman" w:hAnsi="Times New Roman" w:cs="Times New Roman"/>
          <w:iCs/>
        </w:rPr>
        <w:t>增大像距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B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增大像的大小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C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缩短景物到镜头距离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D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增大取景范围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铜雕产生于商周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是以铜料为胚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运用雕刻、铸塑等手法制作的一种雕塑。倘若人物雕像的体积是真人体积的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其密度为</w:t>
      </w:r>
      <w:r>
        <w:rPr>
          <w:rFonts w:ascii="Times New Roman" w:hAnsi="Times New Roman" w:cs="Times New Roman"/>
        </w:rPr>
        <w:t>8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i/>
        </w:rPr>
        <w:t>kg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  <w:i/>
        </w:rPr>
        <w:t>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则每一尊雕像的质量约为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97"/>
        </w:rPr>
        <w:t xml:space="preserve"> </w:t>
      </w:r>
      <w:r>
        <w:rPr>
          <w:rFonts w:ascii="Times New Roman" w:hAnsi="Times New Roman" w:cs="Times New Roman"/>
          <w:color w:val="FF0097"/>
        </w:rPr>
        <w:t>C</w:t>
      </w:r>
      <w:r>
        <w:rPr>
          <w:rFonts w:ascii="Times New Roman" w:hAnsi="Times New Roman" w:cs="Times New Roman" w:hint="eastAsia"/>
          <w:i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  <w:noProof/>
        </w:rPr>
        <w:drawing>
          <wp:inline distT="0" distB="0" distL="0" distR="0">
            <wp:extent cx="647700" cy="1304925"/>
            <wp:effectExtent l="0" t="0" r="0" b="9525"/>
            <wp:docPr id="83" name="图片 83" descr="桌面资料汇总2020/8上物理沪粤版 单元卷/Q1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桌面资料汇总2020/8上物理沪粤版 单元卷/Q101.TIF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A</w:t>
      </w:r>
      <w:r>
        <w:rPr>
          <w:rFonts w:ascii="Times New Roman" w:eastAsia="MingLiU_HKSCS" w:hAnsi="Times New Roman" w:cs="Times New Roman"/>
          <w:iCs/>
        </w:rPr>
        <w:t>．</w:t>
      </w:r>
      <w:r>
        <w:rPr>
          <w:rFonts w:ascii="Times New Roman" w:hAnsi="Times New Roman" w:cs="Times New Roman" w:hint="eastAsia"/>
          <w:iCs/>
        </w:rPr>
        <w:t>400 kg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B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 w:hint="eastAsia"/>
          <w:iCs/>
        </w:rPr>
        <w:t>800 kg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lastRenderedPageBreak/>
        <w:t>C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 w:hint="eastAsia"/>
          <w:iCs/>
        </w:rPr>
        <w:t>3 200 kg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D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 w:hint="eastAsia"/>
          <w:iCs/>
        </w:rPr>
        <w:t>4</w:t>
      </w:r>
      <w:r>
        <w:rPr>
          <w:rFonts w:hAnsi="宋体" w:cs="Times New Roman" w:hint="eastAsia"/>
          <w:iCs/>
        </w:rPr>
        <w:t>×</w:t>
      </w:r>
      <w:r>
        <w:rPr>
          <w:rFonts w:ascii="Times New Roman" w:hAnsi="Times New Roman" w:cs="Times New Roman" w:hint="eastAsia"/>
          <w:iCs/>
        </w:rPr>
        <w:t>10</w:t>
      </w:r>
      <w:r>
        <w:rPr>
          <w:rFonts w:ascii="Times New Roman" w:hAnsi="Times New Roman" w:cs="Times New Roman" w:hint="eastAsia"/>
          <w:iCs/>
          <w:vertAlign w:val="superscript"/>
        </w:rPr>
        <w:t>4</w:t>
      </w:r>
      <w:r>
        <w:rPr>
          <w:rFonts w:ascii="Times New Roman" w:hAnsi="Times New Roman" w:cs="Times New Roman" w:hint="eastAsia"/>
          <w:iCs/>
        </w:rPr>
        <w:t xml:space="preserve"> kg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★</w:t>
      </w:r>
      <w:r>
        <w:rPr>
          <w:rFonts w:ascii="Times New Roman" w:hAnsi="Times New Roman" w:cs="Times New Roman"/>
        </w:rPr>
        <w:t>泡沫钢是含有丰富气孔的钢材料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可作为防弹服的内芯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孔隙度是指泡沫钢中所有气孔的体积与泡沫钢总体</w:t>
      </w:r>
      <w:r>
        <w:rPr>
          <w:rFonts w:ascii="Times New Roman" w:hAnsi="Times New Roman" w:cs="Times New Roman" w:hint="eastAsia"/>
        </w:rPr>
        <w:t>积之比。已</w:t>
      </w:r>
      <w:r>
        <w:rPr>
          <w:rFonts w:ascii="Times New Roman" w:hAnsi="Times New Roman" w:cs="Times New Roman"/>
        </w:rPr>
        <w:t>知钢的密度为</w:t>
      </w:r>
      <w:r>
        <w:rPr>
          <w:rFonts w:ascii="Times New Roman" w:hAnsi="Times New Roman" w:cs="Times New Roman" w:hint="eastAsia"/>
        </w:rPr>
        <w:t>7.9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i/>
        </w:rPr>
        <w:t>kg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  <w:i/>
        </w:rPr>
        <w:t>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一块质量为</w:t>
      </w:r>
      <w:r>
        <w:rPr>
          <w:rFonts w:ascii="Times New Roman" w:hAnsi="Times New Roman" w:cs="Times New Roman"/>
        </w:rPr>
        <w:t xml:space="preserve">0.79 </w:t>
      </w:r>
      <w:r>
        <w:rPr>
          <w:rFonts w:ascii="Times New Roman" w:hAnsi="Times New Roman" w:cs="Times New Roman"/>
          <w:i/>
        </w:rPr>
        <w:t>kg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边长为</w:t>
      </w: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  <w:i/>
        </w:rPr>
        <w:t>dm</w:t>
      </w:r>
      <w:proofErr w:type="spellEnd"/>
      <w:r>
        <w:rPr>
          <w:rFonts w:ascii="Times New Roman" w:hAnsi="Times New Roman" w:cs="Times New Roman"/>
        </w:rPr>
        <w:t>的正方体泡沫钢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孔隙度是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  <w:color w:val="FF0097"/>
        </w:rPr>
        <w:t xml:space="preserve"> </w:t>
      </w:r>
      <w:r>
        <w:rPr>
          <w:rFonts w:ascii="Times New Roman" w:hAnsi="Times New Roman" w:cs="Times New Roman"/>
          <w:color w:val="FF0097"/>
        </w:rPr>
        <w:t>C</w:t>
      </w:r>
      <w:r>
        <w:rPr>
          <w:rFonts w:ascii="Times New Roman" w:hAnsi="Times New Roman" w:cs="Times New Roman" w:hint="eastAsia"/>
          <w:i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09650" cy="1009650"/>
            <wp:effectExtent l="0" t="0" r="0" b="0"/>
            <wp:docPr id="82" name="图片 82" descr="桌面资料汇总2020/8上物理沪粤版 单元卷/Q1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桌面资料汇总2020/8上物理沪粤版 单元卷/Q102.TIF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A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 w:hint="eastAsia"/>
          <w:iCs/>
        </w:rPr>
        <w:t xml:space="preserve">1%  </w:t>
      </w:r>
      <w:r>
        <w:rPr>
          <w:rFonts w:ascii="Times New Roman" w:hAnsi="Times New Roman" w:cs="Times New Roman" w:hint="eastAsia"/>
          <w:iCs/>
        </w:rPr>
        <w:tab/>
      </w:r>
      <w:r>
        <w:rPr>
          <w:rFonts w:ascii="Times New Roman" w:hAnsi="Times New Roman" w:cs="Times New Roman" w:hint="eastAsia"/>
          <w:iCs/>
        </w:rPr>
        <w:tab/>
        <w:t>B</w:t>
      </w:r>
      <w:r>
        <w:rPr>
          <w:rFonts w:ascii="Times New Roman" w:hAnsi="Times New Roman" w:cs="Times New Roman" w:hint="eastAsia"/>
          <w:iCs/>
        </w:rPr>
        <w:t>．</w:t>
      </w:r>
      <w:r>
        <w:rPr>
          <w:rFonts w:ascii="Times New Roman" w:hAnsi="Times New Roman" w:cs="Times New Roman" w:hint="eastAsia"/>
          <w:iCs/>
        </w:rPr>
        <w:t xml:space="preserve">10%  </w:t>
      </w:r>
      <w:r>
        <w:rPr>
          <w:rFonts w:ascii="Times New Roman" w:hAnsi="Times New Roman" w:cs="Times New Roman" w:hint="eastAsia"/>
          <w:iCs/>
        </w:rPr>
        <w:tab/>
      </w:r>
      <w:r>
        <w:rPr>
          <w:rFonts w:ascii="Times New Roman" w:hAnsi="Times New Roman" w:cs="Times New Roman" w:hint="eastAsia"/>
          <w:iCs/>
        </w:rPr>
        <w:tab/>
        <w:t>C</w:t>
      </w:r>
      <w:r>
        <w:rPr>
          <w:rFonts w:ascii="Times New Roman" w:hAnsi="Times New Roman" w:cs="Times New Roman" w:hint="eastAsia"/>
          <w:iCs/>
        </w:rPr>
        <w:t>．</w:t>
      </w:r>
      <w:r>
        <w:rPr>
          <w:rFonts w:ascii="Times New Roman" w:hAnsi="Times New Roman" w:cs="Times New Roman" w:hint="eastAsia"/>
          <w:iCs/>
        </w:rPr>
        <w:t xml:space="preserve">90%  </w:t>
      </w:r>
      <w:r>
        <w:rPr>
          <w:rFonts w:ascii="Times New Roman" w:hAnsi="Times New Roman" w:cs="Times New Roman" w:hint="eastAsia"/>
          <w:iCs/>
        </w:rPr>
        <w:tab/>
      </w:r>
      <w:r>
        <w:rPr>
          <w:rFonts w:ascii="Times New Roman" w:hAnsi="Times New Roman" w:cs="Times New Roman" w:hint="eastAsia"/>
          <w:iCs/>
        </w:rPr>
        <w:tab/>
        <w:t>D</w:t>
      </w:r>
      <w:r>
        <w:rPr>
          <w:rFonts w:ascii="Times New Roman" w:hAnsi="Times New Roman" w:cs="Times New Roman" w:hint="eastAsia"/>
          <w:iCs/>
        </w:rPr>
        <w:t>．</w:t>
      </w:r>
      <w:r>
        <w:rPr>
          <w:rFonts w:ascii="Times New Roman" w:hAnsi="Times New Roman" w:cs="Times New Roman" w:hint="eastAsia"/>
          <w:iCs/>
        </w:rPr>
        <w:t>99%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中华诗词蕴含着丰富的物理知识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以下诗词中有关物态变化的分析错误的是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iCs/>
          <w:color w:val="FF0097"/>
        </w:rPr>
        <w:t>BCD</w:t>
      </w:r>
      <w:r>
        <w:rPr>
          <w:rFonts w:ascii="Times New Roman" w:hAnsi="Times New Roman" w:cs="Times New Roman" w:hint="eastAsia"/>
          <w:i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A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hAnsi="宋体" w:cs="Times New Roman" w:hint="eastAsia"/>
          <w:iCs/>
        </w:rPr>
        <w:t>“</w:t>
      </w:r>
      <w:r>
        <w:rPr>
          <w:rFonts w:ascii="Times New Roman" w:hAnsi="Times New Roman" w:cs="Times New Roman"/>
          <w:iCs/>
        </w:rPr>
        <w:t>露似真珠月似弓</w:t>
      </w:r>
      <w:r>
        <w:rPr>
          <w:rFonts w:hAnsi="宋体" w:cs="Times New Roman"/>
          <w:iCs/>
        </w:rPr>
        <w:t>”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露的形成是液化现象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需要放热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B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hAnsi="宋体" w:cs="Times New Roman" w:hint="eastAsia"/>
          <w:iCs/>
        </w:rPr>
        <w:t>“</w:t>
      </w:r>
      <w:r>
        <w:rPr>
          <w:rFonts w:ascii="Times New Roman" w:hAnsi="Times New Roman" w:cs="Times New Roman"/>
          <w:iCs/>
        </w:rPr>
        <w:t>斜月沉沉藏海雾</w:t>
      </w:r>
      <w:r>
        <w:rPr>
          <w:rFonts w:hAnsi="宋体" w:cs="Times New Roman"/>
          <w:iCs/>
        </w:rPr>
        <w:t>”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雾的形成是汽化现象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需要放热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C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hAnsi="宋体" w:cs="Times New Roman" w:hint="eastAsia"/>
          <w:iCs/>
        </w:rPr>
        <w:t>“</w:t>
      </w:r>
      <w:r>
        <w:rPr>
          <w:rFonts w:ascii="Times New Roman" w:hAnsi="Times New Roman" w:cs="Times New Roman"/>
          <w:iCs/>
        </w:rPr>
        <w:t>霜叶红于二月花</w:t>
      </w:r>
      <w:r>
        <w:rPr>
          <w:rFonts w:hAnsi="宋体" w:cs="Times New Roman"/>
          <w:iCs/>
        </w:rPr>
        <w:t>”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 w:hint="eastAsia"/>
          <w:iCs/>
        </w:rPr>
        <w:t>霜的形成是凝华现象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 w:hint="eastAsia"/>
          <w:iCs/>
        </w:rPr>
        <w:t>需要吸热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/>
          <w:iCs/>
        </w:rPr>
        <w:t>D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hAnsi="宋体" w:cs="Times New Roman"/>
          <w:iCs/>
        </w:rPr>
        <w:t>“</w:t>
      </w:r>
      <w:r>
        <w:rPr>
          <w:rFonts w:ascii="Times New Roman" w:hAnsi="Times New Roman" w:cs="Times New Roman"/>
          <w:iCs/>
        </w:rPr>
        <w:t>已是悬崖百丈冰</w:t>
      </w:r>
      <w:r>
        <w:rPr>
          <w:rFonts w:hAnsi="宋体" w:cs="Times New Roman"/>
          <w:iCs/>
        </w:rPr>
        <w:t>”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冰的形成是凝固现象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需要吸热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18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hAnsi="宋体" w:cs="Times New Roman" w:hint="eastAsia"/>
        </w:rPr>
        <w:t>★</w:t>
      </w:r>
      <w:r>
        <w:rPr>
          <w:rFonts w:ascii="Times New Roman" w:hAnsi="Times New Roman" w:cs="Times New Roman"/>
        </w:rPr>
        <w:t>关于生活中的光现象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下列说法错误的是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iCs/>
          <w:color w:val="FF0097"/>
        </w:rPr>
        <w:t>ABC</w:t>
      </w:r>
      <w:r>
        <w:rPr>
          <w:rFonts w:ascii="Times New Roman" w:hAnsi="Times New Roman" w:cs="Times New Roman" w:hint="eastAsia"/>
          <w:iCs/>
          <w:color w:val="FF0097"/>
        </w:rPr>
        <w:t xml:space="preserve">  </w:t>
      </w:r>
      <w:r>
        <w:rPr>
          <w:rFonts w:ascii="Times New Roman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A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凸透镜成实像时对光线有会聚作用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成虚像时对光线有发散作用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B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平面镜成像时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物体与平面镜距离越远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所成的虚像越小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C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眼睛近视了看不清书本上的字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应该配戴用凸透镜做成的眼镜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可以起到放大作用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iCs/>
        </w:rPr>
      </w:pPr>
      <w:r>
        <w:rPr>
          <w:rFonts w:ascii="Times New Roman" w:hAnsi="Times New Roman" w:cs="Times New Roman" w:hint="eastAsia"/>
          <w:iCs/>
        </w:rPr>
        <w:t>D</w:t>
      </w:r>
      <w:r>
        <w:rPr>
          <w:rFonts w:ascii="Times New Roman" w:eastAsia="MingLiU_HKSCS" w:hAnsi="Times New Roman" w:cs="Times New Roman" w:hint="eastAsia"/>
          <w:iCs/>
        </w:rPr>
        <w:t>．</w:t>
      </w:r>
      <w:r>
        <w:rPr>
          <w:rFonts w:ascii="Times New Roman" w:hAnsi="Times New Roman" w:cs="Times New Roman"/>
          <w:iCs/>
        </w:rPr>
        <w:t>因为光的折射</w:t>
      </w:r>
      <w:r>
        <w:rPr>
          <w:rFonts w:ascii="Times New Roman" w:eastAsia="MingLiU_HKSCS" w:hAnsi="Times New Roman" w:cs="Times New Roman" w:hint="eastAsia"/>
          <w:iCs/>
        </w:rPr>
        <w:t>，</w:t>
      </w:r>
      <w:r>
        <w:rPr>
          <w:rFonts w:ascii="Times New Roman" w:hAnsi="Times New Roman" w:cs="Times New Roman"/>
          <w:iCs/>
        </w:rPr>
        <w:t>我们观察到日出的时刻会比实际日出时间早</w:t>
      </w:r>
    </w:p>
    <w:tbl>
      <w:tblPr>
        <w:tblStyle w:val="a9"/>
        <w:tblW w:w="8616" w:type="dxa"/>
        <w:tblLayout w:type="fixed"/>
        <w:tblLook w:val="0000" w:firstRow="0" w:lastRow="0" w:firstColumn="0" w:lastColumn="0" w:noHBand="0" w:noVBand="0"/>
      </w:tblPr>
      <w:tblGrid>
        <w:gridCol w:w="8616"/>
      </w:tblGrid>
      <w:tr w:rsidR="00886BE7" w:rsidTr="000D67E1">
        <w:tc>
          <w:tcPr>
            <w:tcW w:w="8616" w:type="dxa"/>
          </w:tcPr>
          <w:p w:rsidR="00886BE7" w:rsidRDefault="00886BE7" w:rsidP="00886BE7">
            <w:pPr>
              <w:pStyle w:val="ab"/>
              <w:ind w:firstLineChars="200" w:firstLine="420"/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eastAsia="黑体" w:hAnsi="Times New Roman" w:cs="Times New Roman" w:hint="eastAsia"/>
              </w:rPr>
              <w:t>填空、选择题答题卡</w:t>
            </w:r>
          </w:p>
          <w:p w:rsidR="00886BE7" w:rsidRDefault="00886BE7" w:rsidP="00886BE7">
            <w:pPr>
              <w:pStyle w:val="ab"/>
              <w:ind w:firstLineChars="200" w:firstLine="420"/>
              <w:rPr>
                <w:rFonts w:ascii="Times New Roman" w:eastAsia="MingLiU_HKSCS" w:hAnsi="Times New Roman" w:cs="Times New Roman" w:hint="eastAsia"/>
              </w:rPr>
            </w:pPr>
            <w:r>
              <w:rPr>
                <w:rFonts w:ascii="Times New Roman" w:eastAsia="黑体" w:hAnsi="Times New Roman" w:cs="Times New Roman"/>
              </w:rPr>
              <w:t>一、填空题</w:t>
            </w:r>
            <w:r>
              <w:rPr>
                <w:rFonts w:ascii="Times New Roman" w:eastAsia="黑体" w:hAnsi="Times New Roman" w:cs="Times New Roman"/>
              </w:rPr>
              <w:t>(</w:t>
            </w:r>
            <w:r>
              <w:rPr>
                <w:rFonts w:ascii="Times New Roman" w:eastAsia="黑体" w:hAnsi="Times New Roman" w:cs="Times New Roman"/>
              </w:rPr>
              <w:t>共</w:t>
            </w:r>
            <w:r>
              <w:rPr>
                <w:rFonts w:ascii="Times New Roman" w:eastAsia="黑体" w:hAnsi="Times New Roman" w:cs="Times New Roman"/>
              </w:rPr>
              <w:t>20</w:t>
            </w:r>
            <w:r>
              <w:rPr>
                <w:rFonts w:ascii="Times New Roman" w:eastAsia="黑体" w:hAnsi="Times New Roman" w:cs="Times New Roman"/>
              </w:rPr>
              <w:t>分</w:t>
            </w:r>
            <w:r>
              <w:rPr>
                <w:rFonts w:ascii="MingLiU_HKSCS" w:eastAsia="MingLiU_HKSCS" w:hAnsi="MingLiU_HKSCS" w:cs="MingLiU_HKSCS" w:hint="eastAsia"/>
              </w:rPr>
              <w:t>，</w:t>
            </w:r>
            <w:r>
              <w:rPr>
                <w:rFonts w:ascii="Times New Roman" w:eastAsia="黑体" w:hAnsi="Times New Roman" w:cs="Times New Roman"/>
              </w:rPr>
              <w:t>每空</w:t>
            </w:r>
            <w:r>
              <w:rPr>
                <w:rFonts w:ascii="Times New Roman" w:eastAsia="黑体" w:hAnsi="Times New Roman" w:cs="Times New Roman"/>
              </w:rPr>
              <w:t>1</w:t>
            </w:r>
            <w:r>
              <w:rPr>
                <w:rFonts w:ascii="Times New Roman" w:eastAsia="黑体" w:hAnsi="Times New Roman" w:cs="Times New Roman"/>
              </w:rPr>
              <w:t>分</w:t>
            </w:r>
            <w:r>
              <w:rPr>
                <w:rFonts w:ascii="Times New Roman" w:eastAsia="黑体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得分：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886BE7" w:rsidRDefault="00886BE7" w:rsidP="00886BE7">
            <w:pPr>
              <w:pStyle w:val="ab"/>
              <w:ind w:firstLineChars="200" w:firstLine="422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eastAsia="MingLiU_HKSCS" w:hAnsi="Times New Roman" w:cs="Times New Roman" w:hint="eastAsia"/>
              </w:rPr>
              <w:t>．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B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2.50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超声波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真空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eastAsia="MingLiU_HKSCS" w:hAnsi="Times New Roman" w:cs="Times New Roman" w:hint="eastAsia"/>
              </w:rPr>
              <w:t>．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光沿直线传播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漫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</w:p>
          <w:p w:rsidR="00886BE7" w:rsidRDefault="00886BE7" w:rsidP="00886BE7">
            <w:pPr>
              <w:pStyle w:val="ab"/>
              <w:ind w:firstLineChars="200" w:firstLine="422"/>
              <w:rPr>
                <w:rFonts w:ascii="Times New Roman" w:hAnsi="Times New Roman" w:cs="Times New Roman" w:hint="eastAsia"/>
                <w:color w:val="FF0097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电阻为零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单向导电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/>
                <w:b/>
              </w:rPr>
              <w:t>5.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凸透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虚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/>
                <w:b/>
              </w:rPr>
              <w:t>6.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凸透镜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变小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</w:p>
          <w:p w:rsidR="00886BE7" w:rsidRDefault="00886BE7" w:rsidP="00886BE7">
            <w:pPr>
              <w:pStyle w:val="ab"/>
              <w:ind w:firstLineChars="200" w:firstLine="422"/>
              <w:rPr>
                <w:rFonts w:ascii="Times New Roman" w:hAnsi="Times New Roman" w:cs="Times New Roman" w:hint="eastAsia"/>
                <w:color w:val="FF0097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液化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汽化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(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蒸发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)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晶体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固液共存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/>
                <w:b/>
              </w:rPr>
              <w:t>9.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>甲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1</w:t>
            </w:r>
            <w:r>
              <w:rPr>
                <w:rFonts w:hAnsi="宋体" w:cs="Times New Roman"/>
                <w:color w:val="FF0097"/>
                <w:u w:val="single"/>
              </w:rPr>
              <w:t>∶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4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</w:p>
          <w:p w:rsidR="00886BE7" w:rsidRDefault="00886BE7" w:rsidP="000D67E1">
            <w:pPr>
              <w:pStyle w:val="ab"/>
              <w:ind w:firstLineChars="200" w:firstLine="420"/>
              <w:rPr>
                <w:rFonts w:ascii="Times New Roman" w:hAnsi="Times New Roman" w:cs="Times New Roman" w:hint="eastAsia"/>
                <w:color w:val="FF009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354330</wp:posOffset>
                      </wp:positionV>
                      <wp:extent cx="588010" cy="0"/>
                      <wp:effectExtent l="10795" t="12065" r="10795" b="6985"/>
                      <wp:wrapNone/>
                      <wp:docPr id="112" name="直接连接符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0097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35pt,27.9pt" to="120.6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" strokecolor="#ff0097">
                      <v:fill o:detectmouseclick="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</w:rPr>
              <w:t>10.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color w:val="FF0097"/>
                <w:u w:val="single"/>
              </w:rPr>
              <w:t>乙</w:t>
            </w:r>
            <w:r>
              <w:rPr>
                <w:rFonts w:ascii="Times New Roman" w:hAnsi="Times New Roman" w:cs="Times New Roman" w:hint="eastAsia"/>
                <w:color w:val="FF0097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FF0097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color w:val="FF0097"/>
              </w:rPr>
              <w:instrText>eq \f</w:instrText>
            </w:r>
            <w:r>
              <w:rPr>
                <w:rFonts w:ascii="Times New Roman" w:hAnsi="Times New Roman" w:cs="Times New Roman"/>
                <w:color w:val="FF0097"/>
              </w:rPr>
              <w:instrText>(</w:instrText>
            </w:r>
            <w:r>
              <w:rPr>
                <w:rFonts w:ascii="Times New Roman" w:hAnsi="Times New Roman" w:cs="Times New Roman"/>
                <w:i/>
                <w:color w:val="FF0097"/>
              </w:rPr>
              <w:instrText>h</w:instrText>
            </w:r>
            <w:r>
              <w:rPr>
                <w:rFonts w:ascii="Times New Roman" w:hAnsi="Times New Roman" w:cs="Times New Roman" w:hint="eastAsia"/>
                <w:color w:val="FF0097"/>
                <w:vertAlign w:val="subscript"/>
              </w:rPr>
              <w:instrText>1</w:instrText>
            </w:r>
            <w:r>
              <w:rPr>
                <w:rFonts w:ascii="Times New Roman" w:hAnsi="Times New Roman" w:cs="Times New Roman" w:hint="eastAsia"/>
                <w:i/>
                <w:color w:val="FF0097"/>
              </w:rPr>
              <w:instrText>,h</w:instrText>
            </w:r>
            <w:r>
              <w:rPr>
                <w:rFonts w:ascii="Times New Roman" w:hAnsi="Times New Roman" w:cs="Times New Roman" w:hint="eastAsia"/>
                <w:color w:val="FF0097"/>
                <w:vertAlign w:val="subscript"/>
              </w:rPr>
              <w:instrText>2</w:instrText>
            </w:r>
            <w:r>
              <w:rPr>
                <w:rFonts w:ascii="Times New Roman" w:hAnsi="Times New Roman" w:cs="Times New Roman" w:hint="eastAsia"/>
                <w:color w:val="FF0097"/>
              </w:rPr>
              <w:instrText>)</w:instrText>
            </w:r>
            <w:r>
              <w:rPr>
                <w:rFonts w:ascii="Times New Roman" w:hAnsi="Times New Roman" w:cs="Times New Roman"/>
                <w:i/>
                <w:color w:val="FF0097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color w:val="FF0097"/>
              </w:rPr>
              <w:fldChar w:fldCharType="end"/>
            </w:r>
            <w:r>
              <w:rPr>
                <w:rFonts w:ascii="Times New Roman" w:hAnsi="Times New Roman" w:cs="Times New Roman" w:hint="eastAsia"/>
                <w:i/>
                <w:color w:val="FF0097"/>
              </w:rPr>
              <w:t>ρ</w:t>
            </w:r>
            <w:r>
              <w:rPr>
                <w:rFonts w:ascii="Times New Roman" w:hAnsi="Times New Roman" w:cs="Times New Roman"/>
                <w:color w:val="FF0097"/>
                <w:vertAlign w:val="subscript"/>
              </w:rPr>
              <w:t>水</w:t>
            </w:r>
            <w:r>
              <w:rPr>
                <w:rFonts w:ascii="Times New Roman" w:hAnsi="Times New Roman" w:cs="Times New Roman" w:hint="eastAsia"/>
                <w:color w:val="FF0097"/>
                <w:vertAlign w:val="subscript"/>
              </w:rPr>
              <w:t xml:space="preserve">  </w:t>
            </w:r>
          </w:p>
          <w:p w:rsidR="00886BE7" w:rsidRDefault="00886BE7" w:rsidP="00886BE7">
            <w:pPr>
              <w:pStyle w:val="ab"/>
              <w:ind w:firstLineChars="200" w:firstLine="420"/>
              <w:rPr>
                <w:rFonts w:ascii="Times New Roman" w:eastAsia="MingLiU_HKSCS" w:hAnsi="Times New Roman" w:cs="Times New Roman" w:hint="eastAsia"/>
              </w:rPr>
            </w:pPr>
            <w:r>
              <w:rPr>
                <w:rFonts w:ascii="Times New Roman" w:eastAsia="黑体" w:hAnsi="Times New Roman" w:cs="Times New Roman"/>
              </w:rPr>
              <w:t>二、选择题</w:t>
            </w:r>
            <w:r>
              <w:rPr>
                <w:rFonts w:ascii="Times New Roman" w:eastAsia="黑体" w:hAnsi="Times New Roman" w:cs="Times New Roman"/>
              </w:rPr>
              <w:t>(</w:t>
            </w:r>
            <w:r>
              <w:rPr>
                <w:rFonts w:ascii="Times New Roman" w:eastAsia="黑体" w:hAnsi="Times New Roman" w:cs="Times New Roman"/>
              </w:rPr>
              <w:t>共</w:t>
            </w:r>
            <w:r>
              <w:rPr>
                <w:rFonts w:ascii="Times New Roman" w:eastAsia="黑体" w:hAnsi="Times New Roman" w:cs="Times New Roman"/>
              </w:rPr>
              <w:t>26</w:t>
            </w:r>
            <w:r>
              <w:rPr>
                <w:rFonts w:ascii="Times New Roman" w:eastAsia="黑体" w:hAnsi="Times New Roman" w:cs="Times New Roman"/>
              </w:rPr>
              <w:t>分</w:t>
            </w:r>
            <w:r>
              <w:rPr>
                <w:rFonts w:ascii="Times New Roman" w:eastAsia="黑体" w:hAnsi="Times New Roman" w:cs="Times New Roman"/>
              </w:rPr>
              <w:t>)</w:t>
            </w:r>
          </w:p>
          <w:tbl>
            <w:tblPr>
              <w:tblW w:w="7321" w:type="dxa"/>
              <w:jc w:val="center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"/>
              <w:gridCol w:w="764"/>
              <w:gridCol w:w="606"/>
              <w:gridCol w:w="606"/>
              <w:gridCol w:w="606"/>
              <w:gridCol w:w="606"/>
              <w:gridCol w:w="606"/>
              <w:gridCol w:w="840"/>
              <w:gridCol w:w="840"/>
              <w:gridCol w:w="816"/>
            </w:tblGrid>
            <w:tr w:rsidR="00886BE7" w:rsidTr="000D67E1">
              <w:trPr>
                <w:jc w:val="center"/>
              </w:trPr>
              <w:tc>
                <w:tcPr>
                  <w:tcW w:w="1031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题号</w:t>
                  </w:r>
                </w:p>
              </w:tc>
              <w:tc>
                <w:tcPr>
                  <w:tcW w:w="764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840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840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81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MingLiU_HKSCS" w:eastAsia="MingLiU_HKSCS" w:hAnsi="MingLiU_HKSCS" w:cs="MingLiU_HKSCS" w:hint="eastAsia"/>
                    </w:rPr>
                  </w:pPr>
                  <w:r>
                    <w:rPr>
                      <w:rFonts w:ascii="Times New Roman" w:hAnsi="Times New Roman" w:cs="Times New Roman"/>
                    </w:rPr>
                    <w:t>得分</w:t>
                  </w:r>
                </w:p>
              </w:tc>
            </w:tr>
            <w:tr w:rsidR="00886BE7" w:rsidTr="000D67E1">
              <w:trPr>
                <w:jc w:val="center"/>
              </w:trPr>
              <w:tc>
                <w:tcPr>
                  <w:tcW w:w="1031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答案</w:t>
                  </w:r>
                </w:p>
              </w:tc>
              <w:tc>
                <w:tcPr>
                  <w:tcW w:w="764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D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D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B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D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C</w:t>
                  </w:r>
                </w:p>
              </w:tc>
              <w:tc>
                <w:tcPr>
                  <w:tcW w:w="60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C</w:t>
                  </w:r>
                </w:p>
              </w:tc>
              <w:tc>
                <w:tcPr>
                  <w:tcW w:w="840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hAnsi="Times New Roman" w:cs="Times New Roman"/>
                      <w:b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BCD</w:t>
                  </w:r>
                </w:p>
              </w:tc>
              <w:tc>
                <w:tcPr>
                  <w:tcW w:w="840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eastAsia="MingLiU_HKSCS" w:hAnsi="Times New Roman" w:cs="Times New Roman" w:hint="eastAsia"/>
                      <w:color w:val="FF0097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97"/>
                    </w:rPr>
                    <w:t>ABC</w:t>
                  </w:r>
                </w:p>
              </w:tc>
              <w:tc>
                <w:tcPr>
                  <w:tcW w:w="816" w:type="dxa"/>
                  <w:vAlign w:val="center"/>
                </w:tcPr>
                <w:p w:rsidR="00886BE7" w:rsidRDefault="00886BE7" w:rsidP="000D67E1">
                  <w:pPr>
                    <w:pStyle w:val="ab"/>
                    <w:jc w:val="center"/>
                    <w:rPr>
                      <w:rFonts w:ascii="Times New Roman" w:eastAsia="MingLiU_HKSCS" w:hAnsi="Times New Roman" w:cs="Times New Roman" w:hint="eastAsia"/>
                    </w:rPr>
                  </w:pPr>
                </w:p>
              </w:tc>
            </w:tr>
          </w:tbl>
          <w:p w:rsidR="00886BE7" w:rsidRDefault="00886BE7" w:rsidP="000D67E1">
            <w:pPr>
              <w:pStyle w:val="ab"/>
              <w:jc w:val="center"/>
              <w:rPr>
                <w:rFonts w:ascii="Times New Roman" w:eastAsia="黑体" w:hAnsi="Times New Roman" w:cs="Times New Roman" w:hint="eastAsia"/>
              </w:rPr>
            </w:pPr>
          </w:p>
        </w:tc>
      </w:tr>
    </w:tbl>
    <w:p w:rsidR="00886BE7" w:rsidRDefault="00886BE7" w:rsidP="00886BE7">
      <w:pPr>
        <w:pStyle w:val="ab"/>
        <w:ind w:firstLineChars="200" w:firstLine="420"/>
        <w:jc w:val="center"/>
        <w:rPr>
          <w:rFonts w:ascii="Times New Roman" w:eastAsia="黑体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/>
        </w:rPr>
        <w:t>三、简答与计算题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26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19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5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20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6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21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7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22</w:t>
      </w:r>
      <w:r>
        <w:rPr>
          <w:rFonts w:ascii="Times New Roman" w:eastAsia="黑体" w:hAnsi="Times New Roman" w:cs="Times New Roman"/>
        </w:rPr>
        <w:t>小题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夏天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持续数日的高温天气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下了一场急雨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雨后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山林中升起了缥缈的白雾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请分析说明白雾形成的原因。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答：夏天气温高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水容易蒸发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产生大量的水蒸气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急雨过后气温下降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水蒸气液化为小液滴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便形成了白雾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所以雨后会看到山林中升起缥</w:t>
      </w:r>
      <w:r>
        <w:rPr>
          <w:rFonts w:ascii="Times New Roman" w:hAnsi="Times New Roman" w:cs="Times New Roman" w:hint="eastAsia"/>
          <w:color w:val="FF0097"/>
        </w:rPr>
        <w:t>缈的白雾。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有一块体积为</w:t>
      </w:r>
      <w:r>
        <w:rPr>
          <w:rFonts w:ascii="Times New Roman" w:hAnsi="Times New Roman" w:cs="Times New Roman" w:hint="eastAsia"/>
          <w:i/>
        </w:rPr>
        <w:t>V</w:t>
      </w:r>
      <w:r>
        <w:rPr>
          <w:rFonts w:ascii="Times New Roman" w:hAnsi="Times New Roman" w:cs="Times New Roman"/>
        </w:rPr>
        <w:t>、质量为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的合金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它是由密度为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 w:hint="eastAsia"/>
          <w:vertAlign w:val="subscript"/>
        </w:rPr>
        <w:t>1</w:t>
      </w:r>
      <w:r>
        <w:rPr>
          <w:rFonts w:ascii="Times New Roman" w:hAnsi="Times New Roman" w:cs="Times New Roman"/>
        </w:rPr>
        <w:t>和密度为</w:t>
      </w:r>
      <w:r>
        <w:rPr>
          <w:rFonts w:ascii="Times New Roman" w:hAnsi="Times New Roman" w:cs="Times New Roman"/>
          <w:i/>
        </w:rPr>
        <w:t>ρ</w:t>
      </w:r>
      <w:r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的两种金属合成的。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写出合金密度的表达式。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求出这两种金属在合金中的质量之比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\f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 w:hint="eastAsia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</w:rPr>
        <w:instrText>,m</w:instrText>
      </w:r>
      <w:r>
        <w:rPr>
          <w:rFonts w:ascii="Times New Roman" w:hAnsi="Times New Roman" w:cs="Times New Roman" w:hint="eastAsia"/>
          <w:vertAlign w:val="subscript"/>
        </w:rPr>
        <w:instrText>2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/>
          <w:i/>
        </w:rPr>
        <w:fldChar w:fldCharType="separate"/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的表达式。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解：</w:t>
      </w:r>
      <w:r>
        <w:rPr>
          <w:rFonts w:ascii="Times New Roman" w:hAnsi="Times New Roman" w:cs="Times New Roman"/>
          <w:color w:val="FF0097"/>
        </w:rPr>
        <w:t>(1)</w:t>
      </w:r>
      <w:r>
        <w:rPr>
          <w:rFonts w:ascii="Times New Roman" w:hAnsi="Times New Roman" w:cs="Times New Roman"/>
          <w:color w:val="FF0097"/>
        </w:rPr>
        <w:t>合金的质量为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体积为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所以密度为</w:t>
      </w:r>
      <w:r>
        <w:rPr>
          <w:rFonts w:ascii="Times New Roman" w:hAnsi="Times New Roman" w:cs="Times New Roman"/>
          <w:i/>
          <w:color w:val="FF0097"/>
        </w:rPr>
        <w:t>ρ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M,V</w:instrText>
      </w:r>
      <w:r>
        <w:rPr>
          <w:rFonts w:ascii="Times New Roman" w:hAnsi="Times New Roman" w:cs="Times New Roman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(2)</w:t>
      </w:r>
      <w:r>
        <w:rPr>
          <w:rFonts w:ascii="Times New Roman" w:hAnsi="Times New Roman" w:cs="Times New Roman"/>
          <w:color w:val="FF0097"/>
        </w:rPr>
        <w:t>合金的质量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/>
          <w:color w:val="FF0097"/>
        </w:rPr>
        <w:t>＋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 w:hint="eastAsia"/>
          <w:color w:val="FF0097"/>
          <w:vertAlign w:val="subscript"/>
        </w:rPr>
        <w:t>2</w:t>
      </w:r>
      <w:r>
        <w:rPr>
          <w:rFonts w:ascii="Times New Roman" w:hAnsi="Times New Roman" w:cs="Times New Roman"/>
          <w:color w:val="FF0097"/>
        </w:rPr>
        <w:t>；体积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/>
          <w:color w:val="FF0097"/>
        </w:rPr>
        <w:t>＋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 w:hint="eastAsia"/>
          <w:color w:val="FF0097"/>
          <w:vertAlign w:val="subscript"/>
        </w:rPr>
        <w:t>2</w:t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所以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ρ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 w:hint="eastAsia"/>
          <w:i/>
          <w:color w:val="FF0097"/>
        </w:rPr>
        <w:t>V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 w:hint="eastAsia"/>
          <w:color w:val="FF0097"/>
        </w:rPr>
        <w:t>＝</w:t>
      </w: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/>
          <w:color w:val="FF0097"/>
          <w:vertAlign w:val="subscript"/>
        </w:rPr>
        <w:t>1</w:t>
      </w:r>
      <w:r>
        <w:rPr>
          <w:rFonts w:ascii="Times New Roman" w:hAnsi="Times New Roman" w:cs="Times New Roman"/>
          <w:color w:val="FF0097"/>
        </w:rPr>
        <w:t>(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 w:hint="eastAsia"/>
          <w:color w:val="FF0097"/>
          <w:vertAlign w:val="subscript"/>
        </w:rPr>
        <w:t>2</w:t>
      </w:r>
      <w:r>
        <w:rPr>
          <w:rFonts w:ascii="Times New Roman" w:hAnsi="Times New Roman" w:cs="Times New Roman"/>
          <w:color w:val="FF0097"/>
        </w:rPr>
        <w:t>)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ρ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/>
          <w:color w:val="FF0097"/>
        </w:rPr>
        <w:t>(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,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/>
          <w:color w:val="FF0097"/>
        </w:rPr>
        <w:t>(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m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,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)</w:t>
      </w:r>
      <w:r>
        <w:rPr>
          <w:rFonts w:ascii="Times New Roman" w:hAnsi="Times New Roman" w:cs="Times New Roman"/>
          <w:color w:val="FF0097"/>
        </w:rPr>
        <w:t xml:space="preserve">；　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整理得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V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M,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同理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 w:hint="eastAsia"/>
          <w:color w:val="FF0097"/>
          <w:vertAlign w:val="subscript"/>
        </w:rPr>
        <w:t>2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V,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整理可得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 w:hint="eastAsia"/>
          <w:color w:val="FF0097"/>
          <w:vertAlign w:val="subscript"/>
        </w:rPr>
        <w:t>1</w:t>
      </w:r>
      <w:r>
        <w:rPr>
          <w:rFonts w:hAnsi="宋体" w:cs="Times New Roman" w:hint="eastAsia"/>
          <w:color w:val="FF0097"/>
        </w:rPr>
        <w:t>∶</w:t>
      </w:r>
      <w:r>
        <w:rPr>
          <w:rFonts w:ascii="Times New Roman" w:hAnsi="Times New Roman" w:cs="Times New Roman" w:hint="eastAsia"/>
          <w:i/>
          <w:color w:val="FF0097"/>
        </w:rPr>
        <w:t>m</w:t>
      </w:r>
      <w:r>
        <w:rPr>
          <w:rFonts w:ascii="Times New Roman" w:hAnsi="Times New Roman" w:cs="Times New Roman" w:hint="eastAsia"/>
          <w:color w:val="FF0097"/>
          <w:vertAlign w:val="subscript"/>
        </w:rPr>
        <w:t>2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V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M,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hAnsi="宋体" w:cs="Times New Roman" w:hint="eastAsia"/>
          <w:color w:val="FF0097"/>
        </w:rPr>
        <w:t>∶</w:t>
      </w:r>
      <w:r>
        <w:rPr>
          <w:rFonts w:ascii="Times New Roman" w:hAnsi="Times New Roman" w:cs="Times New Roman" w:hint="eastAsia"/>
          <w:color w:val="FF0097"/>
        </w:rPr>
        <w:t xml:space="preserve"> 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V,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V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M,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</w:rPr>
        <w:instrText>－</w:instrText>
      </w:r>
      <w:r>
        <w:rPr>
          <w:rFonts w:ascii="Times New Roman" w:hAnsi="Times New Roman" w:cs="Times New Roman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1</w:instrText>
      </w:r>
      <w:r>
        <w:rPr>
          <w:rFonts w:ascii="Times New Roman" w:hAnsi="Times New Roman" w:cs="Times New Roman" w:hint="eastAsia"/>
          <w:i/>
          <w:color w:val="FF0097"/>
        </w:rPr>
        <w:instrText>ρ</w:instrText>
      </w:r>
      <w:r>
        <w:rPr>
          <w:rFonts w:ascii="Times New Roman" w:hAnsi="Times New Roman" w:cs="Times New Roman" w:hint="eastAsia"/>
          <w:color w:val="FF0097"/>
          <w:vertAlign w:val="subscript"/>
        </w:rPr>
        <w:instrText>2</w:instrText>
      </w:r>
      <w:r>
        <w:rPr>
          <w:rFonts w:ascii="Times New Roman" w:hAnsi="Times New Roman" w:cs="Times New Roman" w:hint="eastAsia"/>
          <w:i/>
          <w:color w:val="FF0097"/>
        </w:rPr>
        <w:instrText>V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汾酒是中国清香型白酒的典型代表。汾酒有着</w:t>
      </w:r>
      <w:r>
        <w:rPr>
          <w:rFonts w:ascii="Times New Roman" w:hAnsi="Times New Roman" w:cs="Times New Roman"/>
        </w:rPr>
        <w:t>5 000</w:t>
      </w:r>
      <w:r>
        <w:rPr>
          <w:rFonts w:ascii="Times New Roman" w:hAnsi="Times New Roman" w:cs="Times New Roman"/>
        </w:rPr>
        <w:t>年左右的悠久历史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汾酒的主要成分是酒精和水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而酒液的度数是指每</w:t>
      </w:r>
      <w:r>
        <w:rPr>
          <w:rFonts w:ascii="Times New Roman" w:hAnsi="Times New Roman" w:cs="Times New Roman"/>
        </w:rPr>
        <w:t>100 mL</w:t>
      </w:r>
      <w:r>
        <w:rPr>
          <w:rFonts w:ascii="Times New Roman" w:hAnsi="Times New Roman" w:cs="Times New Roman"/>
        </w:rPr>
        <w:t>酒液中所含酒精量的毫升数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白酒不同的度数都是用蒸馏出来的酒液勾兑而成。已知酒精的密度为</w:t>
      </w:r>
      <w:r>
        <w:rPr>
          <w:rFonts w:ascii="Times New Roman" w:hAnsi="Times New Roman" w:cs="Times New Roman"/>
        </w:rPr>
        <w:t>0.8 g/cm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水的密度为</w:t>
      </w:r>
      <w:r>
        <w:rPr>
          <w:rFonts w:ascii="Times New Roman" w:hAnsi="Times New Roman" w:cs="Times New Roman"/>
        </w:rPr>
        <w:t>1 g/cm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则：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(1)100 mL 48</w:t>
      </w:r>
      <w:r>
        <w:rPr>
          <w:rFonts w:ascii="Times New Roman" w:hAnsi="Times New Roman" w:cs="Times New Roman"/>
        </w:rPr>
        <w:t>度汾酒中所含酒精的质量。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(2)48</w:t>
      </w:r>
      <w:r>
        <w:rPr>
          <w:rFonts w:ascii="Times New Roman" w:hAnsi="Times New Roman" w:cs="Times New Roman"/>
        </w:rPr>
        <w:t>度汾酒的密度。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解：</w:t>
      </w:r>
      <w:r>
        <w:rPr>
          <w:rFonts w:ascii="Times New Roman" w:hAnsi="Times New Roman" w:cs="Times New Roman"/>
          <w:color w:val="FF0097"/>
        </w:rPr>
        <w:t>(1)</w:t>
      </w:r>
      <w:r>
        <w:rPr>
          <w:rFonts w:ascii="Times New Roman" w:hAnsi="Times New Roman" w:cs="Times New Roman"/>
          <w:color w:val="FF0097"/>
        </w:rPr>
        <w:t>由题意可知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 w:hint="eastAsia"/>
          <w:color w:val="FF0097"/>
        </w:rPr>
        <w:t>100 mL</w:t>
      </w:r>
      <w:r>
        <w:rPr>
          <w:rFonts w:ascii="Times New Roman" w:hAnsi="Times New Roman" w:cs="Times New Roman"/>
          <w:color w:val="FF0097"/>
        </w:rPr>
        <w:t>的</w:t>
      </w:r>
      <w:r>
        <w:rPr>
          <w:rFonts w:ascii="Times New Roman" w:hAnsi="Times New Roman" w:cs="Times New Roman"/>
          <w:color w:val="FF0097"/>
        </w:rPr>
        <w:t>48</w:t>
      </w:r>
      <w:r>
        <w:rPr>
          <w:rFonts w:ascii="Times New Roman" w:hAnsi="Times New Roman" w:cs="Times New Roman"/>
          <w:color w:val="FF0097"/>
        </w:rPr>
        <w:t>度白酒中酒精的体积为</w:t>
      </w:r>
      <w:r>
        <w:rPr>
          <w:rFonts w:ascii="Times New Roman" w:hAnsi="Times New Roman" w:cs="Times New Roman" w:hint="eastAsia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酒精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 w:hint="eastAsia"/>
          <w:color w:val="FF0097"/>
        </w:rPr>
        <w:t>48 mL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48 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由</w:t>
      </w: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m,V</w:instrText>
      </w:r>
      <w:r>
        <w:rPr>
          <w:rFonts w:ascii="Times New Roman" w:hAnsi="Times New Roman" w:cs="Times New Roman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可得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酒精的质量为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i/>
          <w:color w:val="FF0097"/>
        </w:rPr>
        <w:t>m</w:t>
      </w:r>
      <w:r>
        <w:rPr>
          <w:rFonts w:ascii="Times New Roman" w:hAnsi="Times New Roman" w:cs="Times New Roman"/>
          <w:color w:val="FF0097"/>
          <w:vertAlign w:val="subscript"/>
        </w:rPr>
        <w:t>酒精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ρ</w:t>
      </w:r>
      <w:r>
        <w:rPr>
          <w:rFonts w:ascii="Times New Roman" w:hAnsi="Times New Roman" w:cs="Times New Roman"/>
          <w:color w:val="FF0097"/>
          <w:vertAlign w:val="subscript"/>
        </w:rPr>
        <w:t>酒精</w:t>
      </w:r>
      <w:r>
        <w:rPr>
          <w:rFonts w:ascii="Times New Roman" w:hAnsi="Times New Roman" w:cs="Times New Roman" w:hint="eastAsia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酒精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 w:hint="eastAsia"/>
          <w:color w:val="FF0097"/>
        </w:rPr>
        <w:t>0.8 g/cm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hAnsi="宋体" w:cs="Times New Roman" w:hint="eastAsia"/>
          <w:color w:val="FF0097"/>
        </w:rPr>
        <w:t>×</w:t>
      </w:r>
      <w:r>
        <w:rPr>
          <w:rFonts w:ascii="Times New Roman" w:hAnsi="Times New Roman" w:cs="Times New Roman" w:hint="eastAsia"/>
          <w:color w:val="FF0097"/>
        </w:rPr>
        <w:t>48 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38.4 g</w:t>
      </w:r>
      <w:r>
        <w:rPr>
          <w:rFonts w:ascii="Times New Roman" w:hAnsi="Times New Roman" w:cs="Times New Roman"/>
          <w:color w:val="FF0097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(2)</w:t>
      </w:r>
      <w:r>
        <w:rPr>
          <w:rFonts w:ascii="Times New Roman" w:hAnsi="Times New Roman" w:cs="Times New Roman"/>
          <w:color w:val="FF0097"/>
        </w:rPr>
        <w:t>水的体积为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水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酒精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100 mL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 w:hint="eastAsia"/>
          <w:color w:val="FF0097"/>
        </w:rPr>
        <w:t>48 mL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52 mL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52 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水的质量为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i/>
          <w:color w:val="FF0097"/>
        </w:rPr>
        <w:t>m</w:t>
      </w:r>
      <w:r>
        <w:rPr>
          <w:rFonts w:ascii="Times New Roman" w:hAnsi="Times New Roman" w:cs="Times New Roman"/>
          <w:color w:val="FF0097"/>
          <w:vertAlign w:val="subscript"/>
        </w:rPr>
        <w:t>水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/>
          <w:color w:val="FF0097"/>
          <w:vertAlign w:val="subscript"/>
        </w:rPr>
        <w:t>水</w:t>
      </w:r>
      <w:r>
        <w:rPr>
          <w:rFonts w:ascii="Times New Roman" w:hAnsi="Times New Roman" w:cs="Times New Roman" w:hint="eastAsia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水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1.0 g/cm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hAnsi="宋体" w:cs="Times New Roman" w:hint="eastAsia"/>
          <w:color w:val="FF0097"/>
        </w:rPr>
        <w:t>×</w:t>
      </w:r>
      <w:r>
        <w:rPr>
          <w:rFonts w:ascii="Times New Roman" w:hAnsi="Times New Roman" w:cs="Times New Roman" w:hint="eastAsia"/>
          <w:color w:val="FF0097"/>
        </w:rPr>
        <w:t>52 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52 g</w:t>
      </w:r>
      <w:r>
        <w:rPr>
          <w:rFonts w:ascii="Times New Roman" w:hAnsi="Times New Roman" w:cs="Times New Roman"/>
          <w:color w:val="FF0097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color w:val="FF0097"/>
        </w:rPr>
        <w:t>48</w:t>
      </w:r>
      <w:r>
        <w:rPr>
          <w:rFonts w:ascii="Times New Roman" w:hAnsi="Times New Roman" w:cs="Times New Roman"/>
          <w:color w:val="FF0097"/>
        </w:rPr>
        <w:t>度汾酒的密度：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m,V</w:instrText>
      </w:r>
      <w:r>
        <w:rPr>
          <w:rFonts w:ascii="Times New Roman" w:hAnsi="Times New Roman" w:cs="Times New Roman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  <w:vertAlign w:val="subscript"/>
        </w:rPr>
        <w:instrText>酒精</w:instrText>
      </w:r>
      <w:r>
        <w:rPr>
          <w:rFonts w:ascii="Times New Roman" w:hAnsi="Times New Roman" w:cs="Times New Roman"/>
          <w:color w:val="FF0097"/>
        </w:rPr>
        <w:instrText>＋</w:instrText>
      </w:r>
      <w:r>
        <w:rPr>
          <w:rFonts w:ascii="Times New Roman" w:hAnsi="Times New Roman" w:cs="Times New Roman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  <w:vertAlign w:val="subscript"/>
        </w:rPr>
        <w:instrText>水</w:instrText>
      </w:r>
      <w:r>
        <w:rPr>
          <w:rFonts w:ascii="Times New Roman" w:hAnsi="Times New Roman" w:cs="Times New Roman" w:hint="eastAsia"/>
          <w:i/>
          <w:color w:val="FF0097"/>
        </w:rPr>
        <w:instrText>,V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fldChar w:fldCharType="begin"/>
      </w:r>
      <w:r>
        <w:rPr>
          <w:rFonts w:ascii="Times New Roman" w:hAnsi="Times New Roman" w:cs="Times New Roman"/>
          <w:color w:val="FF0097"/>
        </w:rPr>
        <w:instrText>eq \f(38.4 g</w:instrText>
      </w:r>
      <w:r>
        <w:rPr>
          <w:rFonts w:ascii="Times New Roman" w:hAnsi="Times New Roman" w:cs="Times New Roman"/>
          <w:color w:val="FF0097"/>
        </w:rPr>
        <w:instrText>＋</w:instrText>
      </w:r>
      <w:r>
        <w:rPr>
          <w:rFonts w:ascii="Times New Roman" w:hAnsi="Times New Roman" w:cs="Times New Roman"/>
          <w:color w:val="FF0097"/>
        </w:rPr>
        <w:instrText>52 g,100 cm</w:instrText>
      </w:r>
      <w:r>
        <w:rPr>
          <w:rFonts w:ascii="Times New Roman" w:hAnsi="Times New Roman" w:cs="Times New Roman" w:hint="eastAsia"/>
          <w:color w:val="FF0097"/>
          <w:vertAlign w:val="superscript"/>
        </w:rPr>
        <w:instrText>3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color w:val="FF0097"/>
        </w:rPr>
        <w:fldChar w:fldCharType="separate"/>
      </w:r>
      <w:r>
        <w:rPr>
          <w:rFonts w:ascii="Times New Roman" w:hAnsi="Times New Roman" w:cs="Times New Roman"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0.904 g/cm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如图甲所示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装有部分水的杯子放在水平桌面上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杯子和水的总质量为</w:t>
      </w:r>
      <w:r>
        <w:rPr>
          <w:rFonts w:ascii="Times New Roman" w:hAnsi="Times New Roman" w:cs="Times New Roman"/>
        </w:rPr>
        <w:t>170 g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向杯子中放入一个金属球后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水刚好将杯子装满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杯子、水和金属球的总质量为</w:t>
      </w:r>
      <w:r>
        <w:rPr>
          <w:rFonts w:ascii="Times New Roman" w:hAnsi="Times New Roman" w:cs="Times New Roman"/>
        </w:rPr>
        <w:t>248 g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如图乙所示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然后取出金属球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向杯子中加满水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此时杯子和水的总质量为</w:t>
      </w:r>
      <w:r>
        <w:rPr>
          <w:rFonts w:ascii="Times New Roman" w:hAnsi="Times New Roman" w:cs="Times New Roman"/>
        </w:rPr>
        <w:t>200 g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如图丙所示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金属球的体积；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>金属球的密度；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若该金属球是空心的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且空心部分的体积为</w:t>
      </w:r>
      <w:r>
        <w:rPr>
          <w:rFonts w:ascii="Times New Roman" w:hAnsi="Times New Roman" w:cs="Times New Roman"/>
        </w:rPr>
        <w:t>20 cm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则制造该金属球所用金属的密度。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85975" cy="695325"/>
            <wp:effectExtent l="0" t="0" r="9525" b="9525"/>
            <wp:docPr id="81" name="图片 81" descr="桌面资料汇总2020/8上物理沪粤版 单元卷/Q1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桌面资料汇总2020/8上物理沪粤版 单元卷/Q106.TIF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解：</w:t>
      </w:r>
      <w:r>
        <w:rPr>
          <w:rFonts w:ascii="Times New Roman" w:hAnsi="Times New Roman" w:cs="Times New Roman"/>
          <w:color w:val="FF0097"/>
        </w:rPr>
        <w:t>(1)</w:t>
      </w:r>
      <w:r>
        <w:rPr>
          <w:rFonts w:ascii="Times New Roman" w:hAnsi="Times New Roman" w:cs="Times New Roman"/>
          <w:color w:val="FF0097"/>
        </w:rPr>
        <w:t>再向杯内加满水时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/>
          <w:color w:val="FF0097"/>
        </w:rPr>
        <w:t>所加水的质量：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i/>
          <w:color w:val="FF0097"/>
        </w:rPr>
        <w:t>m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/>
          <w:color w:val="FF0097"/>
          <w:vertAlign w:val="subscript"/>
        </w:rPr>
        <w:t>总</w:t>
      </w:r>
      <w:r>
        <w:rPr>
          <w:rFonts w:ascii="Times New Roman" w:hAnsi="Times New Roman" w:cs="Times New Roman" w:hint="eastAsia"/>
          <w:color w:val="FF0097"/>
        </w:rPr>
        <w:t>′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/>
          <w:color w:val="FF0097"/>
          <w:vertAlign w:val="subscript"/>
        </w:rPr>
        <w:t>总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200 g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color w:val="FF0097"/>
        </w:rPr>
        <w:t>170 g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30 g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由</w:t>
      </w: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m,V</w:instrText>
      </w:r>
      <w:r>
        <w:rPr>
          <w:rFonts w:ascii="Times New Roman" w:hAnsi="Times New Roman" w:cs="Times New Roman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 w:hint="eastAsia"/>
          <w:color w:val="FF0097"/>
        </w:rPr>
        <w:t>可得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  <w:r>
        <w:rPr>
          <w:rFonts w:ascii="Times New Roman" w:hAnsi="Times New Roman" w:cs="Times New Roman" w:hint="eastAsia"/>
          <w:color w:val="FF0097"/>
        </w:rPr>
        <w:t>所加水的体积：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水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球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m,ρ</w:instrText>
      </w:r>
      <w:r>
        <w:rPr>
          <w:rFonts w:ascii="Times New Roman" w:hAnsi="Times New Roman" w:cs="Times New Roman"/>
          <w:color w:val="FF0097"/>
          <w:vertAlign w:val="subscript"/>
        </w:rPr>
        <w:instrText>水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fldChar w:fldCharType="begin"/>
      </w:r>
      <w:r>
        <w:rPr>
          <w:rFonts w:ascii="Times New Roman" w:hAnsi="Times New Roman" w:cs="Times New Roman"/>
          <w:color w:val="FF0097"/>
        </w:rPr>
        <w:instrText>eq \f(30 g,1 g/cm</w:instrText>
      </w:r>
      <w:r>
        <w:rPr>
          <w:rFonts w:ascii="Times New Roman" w:hAnsi="Times New Roman" w:cs="Times New Roman" w:hint="eastAsia"/>
          <w:color w:val="FF0097"/>
          <w:vertAlign w:val="superscript"/>
        </w:rPr>
        <w:instrText>3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color w:val="FF0097"/>
        </w:rPr>
        <w:fldChar w:fldCharType="separate"/>
      </w:r>
      <w:r>
        <w:rPr>
          <w:rFonts w:ascii="Times New Roman" w:hAnsi="Times New Roman" w:cs="Times New Roman"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30 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(2)</w:t>
      </w:r>
      <w:r>
        <w:rPr>
          <w:rFonts w:ascii="Times New Roman" w:hAnsi="Times New Roman" w:cs="Times New Roman"/>
          <w:color w:val="FF0097"/>
        </w:rPr>
        <w:t>金属球的质量：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i/>
          <w:color w:val="FF0097"/>
        </w:rPr>
        <w:t>m</w:t>
      </w:r>
      <w:r>
        <w:rPr>
          <w:rFonts w:ascii="Times New Roman" w:hAnsi="Times New Roman" w:cs="Times New Roman"/>
          <w:color w:val="FF0097"/>
          <w:vertAlign w:val="subscript"/>
        </w:rPr>
        <w:t>球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/>
          <w:color w:val="FF0097"/>
        </w:rPr>
        <w:t>″</w:t>
      </w:r>
      <w:r>
        <w:rPr>
          <w:rFonts w:ascii="Times New Roman" w:hAnsi="Times New Roman" w:cs="Times New Roman"/>
          <w:color w:val="FF0097"/>
          <w:vertAlign w:val="subscript"/>
        </w:rPr>
        <w:t>总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i/>
          <w:color w:val="FF0097"/>
        </w:rPr>
        <w:t>m</w:t>
      </w:r>
      <w:r>
        <w:rPr>
          <w:rFonts w:ascii="Times New Roman" w:hAnsi="Times New Roman" w:cs="Times New Roman"/>
          <w:color w:val="FF0097"/>
          <w:vertAlign w:val="subscript"/>
        </w:rPr>
        <w:t>总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248 g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 w:hint="eastAsia"/>
          <w:color w:val="FF0097"/>
        </w:rPr>
        <w:t>170 g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78 g</w:t>
      </w:r>
      <w:r>
        <w:rPr>
          <w:rFonts w:ascii="Times New Roman" w:eastAsia="MingLiU_HKSCS" w:hAnsi="Times New Roman" w:cs="Times New Roman" w:hint="eastAsia"/>
          <w:color w:val="FF0097"/>
        </w:rPr>
        <w:t>，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金属球的密度</w:t>
      </w: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/>
          <w:color w:val="FF0097"/>
          <w:vertAlign w:val="subscript"/>
        </w:rPr>
        <w:t>球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  <w:vertAlign w:val="subscript"/>
        </w:rPr>
        <w:instrText>球</w:instrText>
      </w:r>
      <w:r>
        <w:rPr>
          <w:rFonts w:ascii="Times New Roman" w:hAnsi="Times New Roman" w:cs="Times New Roman" w:hint="eastAsia"/>
          <w:i/>
          <w:color w:val="FF0097"/>
        </w:rPr>
        <w:instrText>,V</w:instrText>
      </w:r>
      <w:r>
        <w:rPr>
          <w:rFonts w:ascii="Times New Roman" w:hAnsi="Times New Roman" w:cs="Times New Roman"/>
          <w:color w:val="FF0097"/>
          <w:vertAlign w:val="subscript"/>
        </w:rPr>
        <w:instrText>球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fldChar w:fldCharType="begin"/>
      </w:r>
      <w:r>
        <w:rPr>
          <w:rFonts w:ascii="Times New Roman" w:hAnsi="Times New Roman" w:cs="Times New Roman"/>
          <w:color w:val="FF0097"/>
        </w:rPr>
        <w:instrText>eq \f(78 g,30 cm</w:instrText>
      </w:r>
      <w:r>
        <w:rPr>
          <w:rFonts w:ascii="Times New Roman" w:hAnsi="Times New Roman" w:cs="Times New Roman" w:hint="eastAsia"/>
          <w:color w:val="FF0097"/>
          <w:vertAlign w:val="superscript"/>
        </w:rPr>
        <w:instrText>3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color w:val="FF0097"/>
        </w:rPr>
        <w:fldChar w:fldCharType="separate"/>
      </w:r>
      <w:r>
        <w:rPr>
          <w:rFonts w:ascii="Times New Roman" w:hAnsi="Times New Roman" w:cs="Times New Roman"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2.6 g/cm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(3)</w:t>
      </w:r>
      <w:r>
        <w:rPr>
          <w:rFonts w:ascii="Times New Roman" w:hAnsi="Times New Roman" w:cs="Times New Roman"/>
          <w:color w:val="FF0097"/>
        </w:rPr>
        <w:t>金属的体积：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 w:hint="eastAsia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金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球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/>
          <w:i/>
          <w:color w:val="FF0097"/>
        </w:rPr>
        <w:t>V</w:t>
      </w:r>
      <w:r>
        <w:rPr>
          <w:rFonts w:ascii="Times New Roman" w:hAnsi="Times New Roman" w:cs="Times New Roman"/>
          <w:color w:val="FF0097"/>
          <w:vertAlign w:val="subscript"/>
        </w:rPr>
        <w:t>空心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30 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－</w:t>
      </w:r>
      <w:r>
        <w:rPr>
          <w:rFonts w:ascii="Times New Roman" w:hAnsi="Times New Roman" w:cs="Times New Roman" w:hint="eastAsia"/>
          <w:color w:val="FF0097"/>
        </w:rPr>
        <w:t>20 cm</w:t>
      </w:r>
      <w:r>
        <w:rPr>
          <w:rFonts w:ascii="Times New Roman" w:hAnsi="Times New Roman" w:cs="Times New Roman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10 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  <w:color w:val="FF0097"/>
        </w:rPr>
      </w:pPr>
      <w:r>
        <w:rPr>
          <w:rFonts w:ascii="Times New Roman" w:hAnsi="Times New Roman" w:cs="Times New Roman"/>
          <w:color w:val="FF0097"/>
        </w:rPr>
        <w:t>则金属的密度：</w:t>
      </w:r>
      <w:r>
        <w:rPr>
          <w:rFonts w:ascii="Times New Roman" w:hAnsi="Times New Roman" w:cs="Times New Roman" w:hint="eastAsia"/>
          <w:i/>
          <w:color w:val="FF0097"/>
        </w:rPr>
        <w:t>ρ</w:t>
      </w:r>
      <w:r>
        <w:rPr>
          <w:rFonts w:ascii="Times New Roman" w:hAnsi="Times New Roman" w:cs="Times New Roman"/>
          <w:color w:val="FF0097"/>
          <w:vertAlign w:val="subscript"/>
        </w:rPr>
        <w:t>金</w: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i/>
          <w:color w:val="FF0097"/>
        </w:rPr>
        <w:fldChar w:fldCharType="begin"/>
      </w:r>
      <w:r>
        <w:rPr>
          <w:rFonts w:ascii="Times New Roman" w:hAnsi="Times New Roman" w:cs="Times New Roman"/>
          <w:i/>
          <w:color w:val="FF0097"/>
        </w:rPr>
        <w:instrText>eq \f</w:instrText>
      </w:r>
      <w:r>
        <w:rPr>
          <w:rFonts w:ascii="Times New Roman" w:hAnsi="Times New Roman" w:cs="Times New Roman"/>
          <w:color w:val="FF0097"/>
        </w:rPr>
        <w:instrText>(</w:instrText>
      </w:r>
      <w:r>
        <w:rPr>
          <w:rFonts w:ascii="Times New Roman" w:hAnsi="Times New Roman" w:cs="Times New Roman"/>
          <w:i/>
          <w:color w:val="FF0097"/>
        </w:rPr>
        <w:instrText>m</w:instrText>
      </w:r>
      <w:r>
        <w:rPr>
          <w:rFonts w:ascii="Times New Roman" w:hAnsi="Times New Roman" w:cs="Times New Roman"/>
          <w:color w:val="FF0097"/>
          <w:vertAlign w:val="subscript"/>
        </w:rPr>
        <w:instrText>金</w:instrText>
      </w:r>
      <w:r>
        <w:rPr>
          <w:rFonts w:ascii="Times New Roman" w:hAnsi="Times New Roman" w:cs="Times New Roman" w:hint="eastAsia"/>
          <w:i/>
          <w:color w:val="FF0097"/>
        </w:rPr>
        <w:instrText>,V</w:instrText>
      </w:r>
      <w:r>
        <w:rPr>
          <w:rFonts w:ascii="Times New Roman" w:hAnsi="Times New Roman" w:cs="Times New Roman"/>
          <w:color w:val="FF0097"/>
          <w:vertAlign w:val="subscript"/>
        </w:rPr>
        <w:instrText>金</w:instrText>
      </w:r>
      <w:r>
        <w:rPr>
          <w:rFonts w:ascii="Times New Roman" w:hAnsi="Times New Roman" w:cs="Times New Roman" w:hint="eastAsia"/>
          <w:color w:val="FF0097"/>
        </w:rPr>
        <w:instrText>)</w:instrText>
      </w:r>
      <w:r>
        <w:rPr>
          <w:rFonts w:ascii="Times New Roman" w:hAnsi="Times New Roman" w:cs="Times New Roman"/>
          <w:i/>
          <w:color w:val="FF0097"/>
        </w:rPr>
        <w:fldChar w:fldCharType="separate"/>
      </w:r>
      <w:r>
        <w:rPr>
          <w:rFonts w:ascii="Times New Roman" w:hAnsi="Times New Roman" w:cs="Times New Roman"/>
          <w:i/>
          <w:color w:val="FF0097"/>
        </w:rPr>
        <w:fldChar w:fldCharType="end"/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  <w:position w:val="-24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1" o:spid="_x0000_i1025" type="#_x0000_t75" style="width:36pt;height:30.75pt;mso-wrap-style:square;mso-position-horizontal-relative:page;mso-position-vertical-relative:page" o:ole="">
            <v:imagedata r:id="rId43" o:title=""/>
            <o:lock v:ext="edit" aspectratio="f"/>
          </v:shape>
          <o:OLEObject Type="Embed" ProgID="Equation.DSMT4" ShapeID="对象 31" DrawAspect="Content" ObjectID="_1674239868" r:id="rId44"/>
        </w:object>
      </w:r>
      <w:r>
        <w:rPr>
          <w:rFonts w:ascii="Times New Roman" w:hAnsi="Times New Roman" w:cs="Times New Roman"/>
          <w:color w:val="FF0097"/>
        </w:rPr>
        <w:t>＝</w:t>
      </w:r>
      <w:r>
        <w:rPr>
          <w:rFonts w:ascii="Times New Roman" w:hAnsi="Times New Roman" w:cs="Times New Roman"/>
          <w:color w:val="FF0097"/>
        </w:rPr>
        <w:t>7.8 g/cm</w:t>
      </w:r>
      <w:r>
        <w:rPr>
          <w:rFonts w:ascii="Times New Roman" w:hAnsi="Times New Roman" w:cs="Times New Roman" w:hint="eastAsia"/>
          <w:color w:val="FF0097"/>
          <w:vertAlign w:val="superscript"/>
        </w:rPr>
        <w:t>3</w:t>
      </w:r>
      <w:r>
        <w:rPr>
          <w:rFonts w:ascii="Times New Roman" w:hAnsi="Times New Roman" w:cs="Times New Roman"/>
          <w:color w:val="FF0097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MingLiU_HKSCS" w:eastAsia="MingLiU_HKSCS" w:hAnsi="MingLiU_HKSCS" w:cs="MingLiU_HKSCS" w:hint="eastAsia"/>
        </w:rPr>
      </w:pPr>
      <w:r>
        <w:rPr>
          <w:rFonts w:ascii="Times New Roman" w:eastAsia="黑体" w:hAnsi="Times New Roman" w:cs="Times New Roman"/>
        </w:rPr>
        <w:t>四、实验探究题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共</w:t>
      </w:r>
      <w:r>
        <w:rPr>
          <w:rFonts w:ascii="Times New Roman" w:eastAsia="黑体" w:hAnsi="Times New Roman" w:cs="Times New Roman"/>
        </w:rPr>
        <w:t>28</w:t>
      </w:r>
      <w:r>
        <w:rPr>
          <w:rFonts w:ascii="Times New Roman" w:eastAsia="黑体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eastAsia="黑体" w:hAnsi="Times New Roman" w:cs="Times New Roman"/>
        </w:rPr>
        <w:t>每小题</w:t>
      </w:r>
      <w:r>
        <w:rPr>
          <w:rFonts w:ascii="Times New Roman" w:eastAsia="黑体" w:hAnsi="Times New Roman" w:cs="Times New Roman"/>
        </w:rPr>
        <w:t>7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23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物理实验中经常需要进行测量。如图所示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甲图温度计的量程是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－</w:t>
      </w:r>
      <w:r>
        <w:rPr>
          <w:rFonts w:ascii="Times New Roman" w:hAnsi="Times New Roman" w:cs="Times New Roman"/>
          <w:color w:val="FF0097"/>
          <w:u w:val="single"/>
        </w:rPr>
        <w:t>20</w:t>
      </w:r>
      <w:r>
        <w:rPr>
          <w:rFonts w:ascii="Times New Roman" w:hAnsi="Times New Roman" w:cs="Times New Roman"/>
          <w:color w:val="FF0097"/>
          <w:u w:val="single"/>
        </w:rPr>
        <w:t>～</w:t>
      </w:r>
      <w:r>
        <w:rPr>
          <w:rFonts w:ascii="Times New Roman" w:hAnsi="Times New Roman" w:cs="Times New Roman"/>
          <w:color w:val="FF0097"/>
          <w:u w:val="single"/>
        </w:rPr>
        <w:t>100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</w:t>
      </w:r>
      <w:r>
        <w:rPr>
          <w:rFonts w:hAnsi="宋体" w:cs="Times New Roman" w:hint="eastAsia"/>
        </w:rPr>
        <w:t>℃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用此温度计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不能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能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不能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>准确测出南极大陆的气温；乙图纸带上</w:t>
      </w:r>
      <w:r>
        <w:rPr>
          <w:rFonts w:ascii="Times New Roman" w:hAnsi="Times New Roman" w:cs="Times New Roman" w:hint="eastAsia"/>
          <w:i/>
        </w:rPr>
        <w:t>B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两点之间的长度是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29.0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mm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该刻度尺的分度值为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1mm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。丙图是某架天平配套使用的砝码盒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盒内的砝码有</w:t>
      </w:r>
      <w:r>
        <w:rPr>
          <w:rFonts w:ascii="Times New Roman" w:hAnsi="Times New Roman" w:cs="Times New Roman"/>
        </w:rPr>
        <w:t>100 g</w:t>
      </w:r>
      <w:r>
        <w:rPr>
          <w:rFonts w:ascii="Times New Roman" w:hAnsi="Times New Roman" w:cs="Times New Roman"/>
        </w:rPr>
        <w:t>一个、</w:t>
      </w:r>
      <w:r>
        <w:rPr>
          <w:rFonts w:ascii="Times New Roman" w:hAnsi="Times New Roman" w:cs="Times New Roman"/>
        </w:rPr>
        <w:t>50 g</w:t>
      </w:r>
      <w:r>
        <w:rPr>
          <w:rFonts w:ascii="Times New Roman" w:hAnsi="Times New Roman" w:cs="Times New Roman"/>
        </w:rPr>
        <w:t>一个、</w:t>
      </w:r>
      <w:r>
        <w:rPr>
          <w:rFonts w:ascii="Times New Roman" w:hAnsi="Times New Roman" w:cs="Times New Roman"/>
        </w:rPr>
        <w:t>20 g</w:t>
      </w:r>
      <w:r>
        <w:rPr>
          <w:rFonts w:ascii="Times New Roman" w:hAnsi="Times New Roman" w:cs="Times New Roman"/>
        </w:rPr>
        <w:t>两个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剩下的几个砝码是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10g</w:t>
      </w:r>
      <w:r>
        <w:rPr>
          <w:rFonts w:ascii="Times New Roman" w:hAnsi="Times New Roman" w:cs="Times New Roman"/>
          <w:color w:val="FF0097"/>
          <w:u w:val="single"/>
        </w:rPr>
        <w:t>一个、</w:t>
      </w:r>
      <w:r>
        <w:rPr>
          <w:rFonts w:ascii="Times New Roman" w:hAnsi="Times New Roman" w:cs="Times New Roman" w:hint="eastAsia"/>
          <w:color w:val="FF0097"/>
          <w:u w:val="single"/>
        </w:rPr>
        <w:t>5g</w:t>
      </w:r>
      <w:r>
        <w:rPr>
          <w:rFonts w:ascii="Times New Roman" w:hAnsi="Times New Roman" w:cs="Times New Roman"/>
          <w:color w:val="FF0097"/>
          <w:u w:val="single"/>
        </w:rPr>
        <w:t>一个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</w:t>
      </w:r>
      <w:r>
        <w:rPr>
          <w:rFonts w:ascii="Times New Roman" w:hAnsi="Times New Roman" w:cs="Times New Roman"/>
        </w:rPr>
        <w:t>；调节好天平后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将物体放在右盘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通过加减砝码和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移动游码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使天平重新恢复了平衡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读出砝码和游码示数之和为</w:t>
      </w:r>
      <w:r>
        <w:rPr>
          <w:rFonts w:ascii="Times New Roman" w:hAnsi="Times New Roman" w:cs="Times New Roman"/>
        </w:rPr>
        <w:t>112 g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则物体的实际质量是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108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33650" cy="828675"/>
            <wp:effectExtent l="0" t="0" r="0" b="9525"/>
            <wp:docPr id="80" name="图片 80" descr="桌面资料汇总2020/8上物理沪粤版 单元卷/H1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桌面资料汇总2020/8上物理沪粤版 单元卷/H132.TIF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在探究凸透镜成像规律时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如图甲所示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将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/>
        </w:rPr>
        <w:t>凸透镜固定在光具座上</w:t>
      </w:r>
      <w:r>
        <w:rPr>
          <w:rFonts w:ascii="Times New Roman" w:hAnsi="Times New Roman" w:cs="Times New Roman"/>
        </w:rPr>
        <w:t>35 cm</w:t>
      </w:r>
      <w:r>
        <w:rPr>
          <w:rFonts w:ascii="Times New Roman" w:hAnsi="Times New Roman" w:cs="Times New Roman"/>
        </w:rPr>
        <w:t>刻线处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将点燃的蜡烛放置在光具座上</w:t>
      </w:r>
      <w:r>
        <w:rPr>
          <w:rFonts w:ascii="Times New Roman" w:hAnsi="Times New Roman" w:cs="Times New Roman"/>
        </w:rPr>
        <w:t>5 cm</w:t>
      </w:r>
      <w:r>
        <w:rPr>
          <w:rFonts w:ascii="Times New Roman" w:hAnsi="Times New Roman" w:cs="Times New Roman"/>
        </w:rPr>
        <w:t>刻线处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移动光屏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使烛焰在光屏上成清晰的像。由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/>
        </w:rPr>
        <w:t>凸透镜成像中物距和像距的变化关系画出图像如图乙所示；接着他保持蜡烛的位置不变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将凸透镜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/>
        </w:rPr>
        <w:t>换为凸透镜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并</w:t>
      </w:r>
      <w:r>
        <w:rPr>
          <w:rFonts w:ascii="Times New Roman" w:hAnsi="Times New Roman" w:cs="Times New Roman" w:hint="eastAsia"/>
        </w:rPr>
        <w:t>保持位置不变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移动光屏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使烛焰在光屏上成清晰的像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如图丙所示。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524125" cy="2066925"/>
            <wp:effectExtent l="0" t="0" r="9525" b="9525"/>
            <wp:docPr id="79" name="图片 79" descr="桌面资料汇总2020/8上物理沪粤版 单元卷/Q1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桌面资料汇总2020/8上物理沪粤版 单元卷/Q103.TIF"/>
                    <pic:cNvPicPr>
                      <a:picLocks noChangeAspect="1" noChangeArrowheads="1"/>
                    </pic:cNvPicPr>
                  </pic:nvPicPr>
                  <pic:blipFill>
                    <a:blip r:embed="rId36" r:link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24125" cy="876300"/>
            <wp:effectExtent l="0" t="0" r="9525" b="0"/>
            <wp:docPr id="78" name="图片 78" descr="桌面资料汇总2020/8上物理沪粤版 单元卷/Q10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 descr="桌面资料汇总2020/8上物理沪粤版 单元卷/Q103A.TIF"/>
                    <pic:cNvPicPr>
                      <a:picLocks noChangeAspect="1" noChangeArrowheads="1"/>
                    </pic:cNvPicPr>
                  </pic:nvPicPr>
                  <pic:blipFill>
                    <a:blip r:embed="rId38" r:link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请根据上述实验现象和凸透镜成像规律判断：凸透镜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/>
        </w:rPr>
        <w:t>的焦距是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10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cm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凸透镜</w:t>
      </w:r>
      <w:r>
        <w:rPr>
          <w:rFonts w:ascii="Times New Roman" w:hAnsi="Times New Roman" w:cs="Times New Roman" w:hint="eastAsia"/>
          <w:i/>
        </w:rPr>
        <w:t>A</w:t>
      </w:r>
      <w:r>
        <w:rPr>
          <w:rFonts w:ascii="Times New Roman" w:hAnsi="Times New Roman" w:cs="Times New Roman"/>
        </w:rPr>
        <w:t>的焦距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小于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大于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小于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等于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凸透镜</w:t>
      </w:r>
      <w:r>
        <w:rPr>
          <w:rFonts w:ascii="Times New Roman" w:hAnsi="Times New Roman" w:cs="Times New Roman" w:hint="eastAsia"/>
          <w:i/>
        </w:rPr>
        <w:t>B</w:t>
      </w:r>
      <w:r>
        <w:rPr>
          <w:rFonts w:ascii="Times New Roman" w:hAnsi="Times New Roman" w:cs="Times New Roman"/>
        </w:rPr>
        <w:t>的焦距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在甲图中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保持凸透镜不动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把蜡烛向右移动</w:t>
      </w:r>
      <w:r>
        <w:rPr>
          <w:rFonts w:ascii="Times New Roman" w:hAnsi="Times New Roman" w:cs="Times New Roman"/>
        </w:rPr>
        <w:t>5 cm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要</w:t>
      </w:r>
      <w:r>
        <w:rPr>
          <w:rFonts w:ascii="Times New Roman" w:hAnsi="Times New Roman" w:cs="Times New Roman" w:hint="eastAsia"/>
        </w:rPr>
        <w:t>想在光屏上再次得到清晰的像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应该把光屏向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右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移动一段距离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像将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变大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变大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变小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不变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图丙所示的实验现象可以说明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幻灯机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照相机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幻灯机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放大镜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的成像特点；若将远视眼镜放在蜡烛与凸透镜之间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光屏上原来清晰的像变模糊了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若保持凸透镜和光屏的位置不动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应使蜡烛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靠近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靠近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远离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凸透镜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则又能在光屏上看到烛焰清晰的像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此现象说明远视眼镜对光线有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会聚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作用。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小明家乡种植的杏树今年获得了丰收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他想利用托盘天平和量筒测量一个新鲜杏的密度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进行了下列操作：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先把天平放在水平台上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然后将游码移至标尺左端的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零刻度线处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为使天平横梁平衡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他应该调节横梁右端的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 w:hint="eastAsia"/>
          <w:color w:val="FF0097"/>
          <w:u w:val="single"/>
        </w:rPr>
        <w:t>平衡螺母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将鲜杏放在调好的天平左盘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天平平衡时右盘中的砝码和游码位置如图甲所示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则鲜杏的质量为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21.2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33600" cy="1266825"/>
            <wp:effectExtent l="0" t="0" r="0" b="9525"/>
            <wp:docPr id="77" name="图片 77" descr="桌面资料汇总2020/8上物理沪粤版 单元卷/Q1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 descr="桌面资料汇总2020/8上物理沪粤版 单元卷/Q104.TIF"/>
                    <pic:cNvPicPr>
                      <a:picLocks noChangeAspect="1" noChangeArrowheads="1"/>
                    </pic:cNvPicPr>
                  </pic:nvPicPr>
                  <pic:blipFill>
                    <a:blip r:embed="rId40" r:link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为了能将鲜杏放入量筒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小明选取了容积为</w:t>
      </w:r>
      <w:r>
        <w:rPr>
          <w:rFonts w:ascii="Times New Roman" w:hAnsi="Times New Roman" w:cs="Times New Roman"/>
        </w:rPr>
        <w:t>100 mL</w:t>
      </w:r>
      <w:r>
        <w:rPr>
          <w:rFonts w:ascii="Times New Roman" w:hAnsi="Times New Roman" w:cs="Times New Roman"/>
        </w:rPr>
        <w:t>的量筒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他先往量筒中加入适量的水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记下此时水的体积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如图乙所示；再将这个鲜杏放入量筒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再次记录读数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请你帮他计算鲜杏的密度为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1.06</w:t>
      </w:r>
      <w:r>
        <w:rPr>
          <w:rFonts w:hAnsi="宋体" w:cs="Times New Roman"/>
          <w:color w:val="FF0097"/>
          <w:u w:val="single"/>
        </w:rPr>
        <w:t>×</w:t>
      </w:r>
      <w:r>
        <w:rPr>
          <w:rFonts w:ascii="Times New Roman" w:hAnsi="Times New Roman" w:cs="Times New Roman"/>
          <w:color w:val="FF0097"/>
          <w:u w:val="single"/>
        </w:rPr>
        <w:t>10</w:t>
      </w:r>
      <w:r>
        <w:rPr>
          <w:rFonts w:ascii="Times New Roman" w:hAnsi="Times New Roman" w:cs="Times New Roman" w:hint="eastAsia"/>
          <w:color w:val="FF0097"/>
          <w:u w:val="single"/>
          <w:vertAlign w:val="superscript"/>
        </w:rPr>
        <w:t xml:space="preserve">3 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>kg/m</w:t>
      </w:r>
      <w:r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小明继续实验时不小心将量筒碰倒摔碎了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他又选取了小烧杯、溢水杯、容积为</w:t>
      </w:r>
      <w:r>
        <w:rPr>
          <w:rFonts w:ascii="Times New Roman" w:hAnsi="Times New Roman" w:cs="Times New Roman"/>
        </w:rPr>
        <w:t>50 mL</w:t>
      </w:r>
      <w:r>
        <w:rPr>
          <w:rFonts w:ascii="Times New Roman" w:hAnsi="Times New Roman" w:cs="Times New Roman"/>
        </w:rPr>
        <w:t>的量筒测量鲜杏的体积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他的做法如下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请你将下列步骤补充完整。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先将溢水杯中盛满水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再将鲜杏轻轻放入溢水杯中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让溢出的水流入小烧杯中；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将小烧杯中的水倒入量筒中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记录此时量筒中水的体积。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你认为小明按上述做法所测出鲜杏的密度比真实值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偏大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偏大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偏小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其原因是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向量筒中倒水时</w:t>
      </w:r>
      <w:r>
        <w:rPr>
          <w:rFonts w:ascii="Times New Roman" w:eastAsia="MingLiU_HKSCS" w:hAnsi="Times New Roman" w:cs="Times New Roman" w:hint="eastAsia"/>
          <w:color w:val="FF0097"/>
          <w:u w:val="single"/>
        </w:rPr>
        <w:t>，</w:t>
      </w:r>
      <w:r>
        <w:rPr>
          <w:rFonts w:ascii="Times New Roman" w:hAnsi="Times New Roman" w:cs="Times New Roman"/>
          <w:color w:val="FF0097"/>
          <w:u w:val="single"/>
        </w:rPr>
        <w:t>会有少量水附着在烧杯壁上</w:t>
      </w:r>
      <w:r>
        <w:rPr>
          <w:rFonts w:ascii="Times New Roman" w:eastAsia="MingLiU_HKSCS" w:hAnsi="Times New Roman" w:cs="Times New Roman" w:hint="eastAsia"/>
          <w:color w:val="FF0097"/>
          <w:u w:val="single"/>
        </w:rPr>
        <w:t>，</w:t>
      </w:r>
      <w:r>
        <w:rPr>
          <w:rFonts w:ascii="Times New Roman" w:hAnsi="Times New Roman" w:cs="Times New Roman"/>
          <w:color w:val="FF0097"/>
          <w:u w:val="single"/>
        </w:rPr>
        <w:t>因此测量的鲜杏的体积偏小</w:t>
      </w:r>
      <w:r>
        <w:rPr>
          <w:rFonts w:ascii="Times New Roman" w:eastAsia="MingLiU_HKSCS" w:hAnsi="Times New Roman" w:cs="Times New Roman" w:hint="eastAsia"/>
          <w:color w:val="FF0097"/>
          <w:u w:val="single"/>
        </w:rPr>
        <w:t>，</w:t>
      </w:r>
      <w:r>
        <w:rPr>
          <w:rFonts w:ascii="Times New Roman" w:hAnsi="Times New Roman" w:cs="Times New Roman"/>
          <w:color w:val="FF0097"/>
          <w:u w:val="single"/>
        </w:rPr>
        <w:t>使得测量数据偏大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  <w:r>
        <w:rPr>
          <w:rFonts w:ascii="Times New Roman" w:hAnsi="Times New Roman" w:cs="Times New Roman"/>
        </w:rPr>
        <w:t xml:space="preserve"> </w:t>
      </w:r>
    </w:p>
    <w:p w:rsidR="00886BE7" w:rsidRDefault="00886BE7" w:rsidP="00886BE7">
      <w:pPr>
        <w:pStyle w:val="ab"/>
        <w:ind w:firstLineChars="200" w:firstLine="420"/>
        <w:rPr>
          <w:rFonts w:ascii="Times New Roman" w:hAnsi="Times New Roman" w:cs="Times New Roman" w:hint="eastAsia"/>
        </w:rPr>
      </w:pP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 w:hint="eastAsia"/>
        </w:rPr>
        <w:t>26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Times New Roman" w:eastAsia="楷体_GB2312" w:hAnsi="Times New Roman" w:cs="Times New Roman"/>
        </w:rPr>
        <w:t>江西中考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hAnsi="Times New Roman" w:cs="Times New Roman"/>
        </w:rPr>
        <w:t>雨过天晴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善于观察的小红在放学回家的路上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发现路面上积水少的地方一会儿就干了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而积水多的地方就很难干。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eastAsia="黑体" w:hAnsi="Times New Roman" w:cs="Times New Roman"/>
        </w:rPr>
        <w:t>【提出问题】</w:t>
      </w:r>
      <w:r>
        <w:rPr>
          <w:rFonts w:ascii="Times New Roman" w:hAnsi="Times New Roman" w:cs="Times New Roman"/>
        </w:rPr>
        <w:t>液体蒸发快慢是否与液体的质量有关？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eastAsia="黑体" w:hAnsi="Times New Roman" w:cs="Times New Roman"/>
        </w:rPr>
        <w:t>【设计实验并进行实验】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身边可利用的器材：天平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砝码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、水、烧杯若干、量筒若干。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eastAsia="黑体" w:hAnsi="Times New Roman" w:cs="Times New Roman"/>
        </w:rPr>
        <w:t>【方案一】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在相同环境下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选择天平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砝码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、水、两只相同的烧杯；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可以使用天平来定量判断液体蒸发快慢是否与液体的质量有关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具体做法是：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/>
        </w:rPr>
        <w:t>实验前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在烧杯中分别倒入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不同质量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的水；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/>
        </w:rPr>
        <w:t>调节好天平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把烧杯分别放在天平的两托盘上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通过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加减砝码并移动游码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使天平平衡；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/>
        </w:rPr>
        <w:t>经过一段时间后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观察天平是否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平衡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。如果平衡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则说明液体蒸发快慢与质量无关。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eastAsia="黑体" w:hAnsi="Times New Roman" w:cs="Times New Roman"/>
        </w:rPr>
        <w:t>【方案二】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在相同环境下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选择水、两只相同的量筒；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可以使用量筒来定量判断液体蒸发快慢是否与液体的质量有关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具体做法是：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hAnsi="宋体" w:cs="Times New Roman" w:hint="eastAsia"/>
        </w:rPr>
        <w:t>①</w:t>
      </w:r>
      <w:r>
        <w:rPr>
          <w:rFonts w:ascii="Times New Roman" w:hAnsi="Times New Roman" w:cs="Times New Roman"/>
        </w:rPr>
        <w:t>实验前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在量筒中分别倒入不同体积的水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记录水的体积；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hAnsi="宋体" w:cs="Times New Roman" w:hint="eastAsia"/>
        </w:rPr>
        <w:t>②</w:t>
      </w:r>
      <w:r>
        <w:rPr>
          <w:rFonts w:ascii="Times New Roman" w:hAnsi="Times New Roman" w:cs="Times New Roman"/>
        </w:rPr>
        <w:t>经过一段时间后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再次记录水的体积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计算出量筒中水减少的体积；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hAnsi="宋体" w:cs="Times New Roman" w:hint="eastAsia"/>
        </w:rPr>
        <w:t>③</w:t>
      </w:r>
      <w:r>
        <w:rPr>
          <w:rFonts w:ascii="Times New Roman" w:hAnsi="Times New Roman" w:cs="Times New Roman"/>
        </w:rPr>
        <w:t>如果量筒中水减少的体积相同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则说明液体蒸发快慢</w:t>
      </w:r>
      <w:r>
        <w:rPr>
          <w:rFonts w:ascii="Times New Roman" w:hAnsi="Times New Roman" w:cs="Times New Roman" w:hint="eastAsia"/>
        </w:rPr>
        <w:t>与质量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无关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:rsidR="00886BE7" w:rsidRDefault="00886BE7" w:rsidP="00886BE7">
      <w:pPr>
        <w:pStyle w:val="ab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eastAsia="黑体" w:hAnsi="Times New Roman" w:cs="Times New Roman"/>
        </w:rPr>
        <w:t>【交流与评估】</w:t>
      </w:r>
    </w:p>
    <w:p w:rsidR="00886BE7" w:rsidRDefault="00886BE7" w:rsidP="00886BE7">
      <w:pPr>
        <w:pStyle w:val="ab"/>
        <w:numPr>
          <w:ilvl w:val="0"/>
          <w:numId w:val="8"/>
        </w:numPr>
        <w:tabs>
          <w:tab w:val="left" w:pos="312"/>
        </w:tabs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你准备选择方案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一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二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来进行探究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其优点是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能观察到质量的微小变化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不足之处是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天平的操作较为繁琐</w:t>
      </w:r>
      <w:r>
        <w:rPr>
          <w:rFonts w:ascii="Times New Roman" w:hAnsi="Times New Roman" w:cs="Times New Roman"/>
          <w:color w:val="FF0097"/>
          <w:u w:val="single"/>
        </w:rPr>
        <w:t>(</w:t>
      </w:r>
      <w:r>
        <w:rPr>
          <w:rFonts w:ascii="Times New Roman" w:hAnsi="Times New Roman" w:cs="Times New Roman"/>
          <w:color w:val="FF0097"/>
          <w:u w:val="single"/>
        </w:rPr>
        <w:t>或二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操作简单方便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  <w:color w:val="FF0097"/>
          <w:u w:val="single"/>
        </w:rPr>
        <w:t>量筒口径太小</w:t>
      </w:r>
      <w:r>
        <w:rPr>
          <w:rFonts w:ascii="Times New Roman" w:eastAsia="MingLiU_HKSCS" w:hAnsi="Times New Roman" w:cs="Times New Roman" w:hint="eastAsia"/>
          <w:color w:val="FF0097"/>
          <w:u w:val="single"/>
        </w:rPr>
        <w:t>，</w:t>
      </w:r>
      <w:r>
        <w:rPr>
          <w:rFonts w:ascii="Times New Roman" w:hAnsi="Times New Roman" w:cs="Times New Roman"/>
          <w:color w:val="FF0097"/>
          <w:u w:val="single"/>
        </w:rPr>
        <w:t>液体表面积小</w:t>
      </w:r>
      <w:r>
        <w:rPr>
          <w:rFonts w:ascii="Times New Roman" w:eastAsia="MingLiU_HKSCS" w:hAnsi="Times New Roman" w:cs="Times New Roman" w:hint="eastAsia"/>
          <w:color w:val="FF0097"/>
          <w:u w:val="single"/>
        </w:rPr>
        <w:t>，</w:t>
      </w:r>
      <w:r>
        <w:rPr>
          <w:rFonts w:ascii="Times New Roman" w:hAnsi="Times New Roman" w:cs="Times New Roman"/>
          <w:color w:val="FF0097"/>
          <w:u w:val="single"/>
        </w:rPr>
        <w:t>蒸发慢</w:t>
      </w:r>
      <w:r>
        <w:rPr>
          <w:rFonts w:ascii="Times New Roman" w:eastAsia="MingLiU_HKSCS" w:hAnsi="Times New Roman" w:cs="Times New Roman" w:hint="eastAsia"/>
          <w:color w:val="FF0097"/>
          <w:u w:val="single"/>
        </w:rPr>
        <w:t>，</w:t>
      </w:r>
      <w:r>
        <w:rPr>
          <w:rFonts w:ascii="Times New Roman" w:hAnsi="Times New Roman" w:cs="Times New Roman"/>
          <w:color w:val="FF0097"/>
          <w:u w:val="single"/>
        </w:rPr>
        <w:t>实验所需时间长</w:t>
      </w:r>
      <w:r>
        <w:rPr>
          <w:rFonts w:ascii="Times New Roman" w:hAnsi="Times New Roman" w:cs="Times New Roman"/>
          <w:color w:val="FF0097"/>
          <w:u w:val="single"/>
        </w:rPr>
        <w:t>)</w:t>
      </w:r>
      <w:r>
        <w:rPr>
          <w:rFonts w:ascii="Times New Roman" w:hAnsi="Times New Roman" w:cs="Times New Roman" w:hint="eastAsia"/>
          <w:color w:val="FF0097"/>
          <w:u w:val="single"/>
        </w:rPr>
        <w:t xml:space="preserve">  </w:t>
      </w:r>
      <w:r>
        <w:rPr>
          <w:rFonts w:ascii="Times New Roman" w:hAnsi="Times New Roman" w:cs="Times New Roman"/>
        </w:rPr>
        <w:t>。</w:t>
      </w:r>
    </w:p>
    <w:p w:rsidR="00886BE7" w:rsidRDefault="00886BE7" w:rsidP="00886BE7">
      <w:pPr>
        <w:ind w:firstLineChars="200" w:firstLine="420"/>
      </w:pPr>
    </w:p>
    <w:p w:rsidR="00886BE7" w:rsidRPr="00886BE7" w:rsidRDefault="00886BE7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</w:p>
    <w:sectPr w:rsidR="00886BE7" w:rsidRPr="00886BE7">
      <w:headerReference w:type="default" r:id="rId4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B3" w:rsidRDefault="00B837B3" w:rsidP="002B2FC7">
      <w:pPr>
        <w:spacing w:after="0" w:line="240" w:lineRule="auto"/>
      </w:pPr>
      <w:r>
        <w:separator/>
      </w:r>
    </w:p>
  </w:endnote>
  <w:endnote w:type="continuationSeparator" w:id="0">
    <w:p w:rsidR="00B837B3" w:rsidRDefault="00B837B3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B3" w:rsidRDefault="00B837B3" w:rsidP="002B2FC7">
      <w:pPr>
        <w:spacing w:after="0" w:line="240" w:lineRule="auto"/>
      </w:pPr>
      <w:r>
        <w:separator/>
      </w:r>
    </w:p>
  </w:footnote>
  <w:footnote w:type="continuationSeparator" w:id="0">
    <w:p w:rsidR="00B837B3" w:rsidRDefault="00B837B3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E3CC84"/>
    <w:multiLevelType w:val="singleLevel"/>
    <w:tmpl w:val="A9E3CC84"/>
    <w:lvl w:ilvl="0">
      <w:start w:val="5"/>
      <w:numFmt w:val="decimal"/>
      <w:lvlText w:val="(%1)"/>
      <w:lvlJc w:val="left"/>
      <w:pPr>
        <w:tabs>
          <w:tab w:val="num" w:pos="312"/>
        </w:tabs>
      </w:pPr>
    </w:lvl>
  </w:abstractNum>
  <w:abstractNum w:abstractNumId="1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2327F6"/>
    <w:rsid w:val="002B2FC7"/>
    <w:rsid w:val="003A6130"/>
    <w:rsid w:val="00557CA3"/>
    <w:rsid w:val="005D133E"/>
    <w:rsid w:val="005D3A0A"/>
    <w:rsid w:val="0060070A"/>
    <w:rsid w:val="0077713A"/>
    <w:rsid w:val="00886BE7"/>
    <w:rsid w:val="008C507F"/>
    <w:rsid w:val="00A7719F"/>
    <w:rsid w:val="00B837B3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886BE7"/>
  </w:style>
  <w:style w:type="paragraph" w:styleId="ab">
    <w:name w:val="Plain Text"/>
    <w:basedOn w:val="a"/>
    <w:link w:val="Char3"/>
    <w:qFormat/>
    <w:rsid w:val="00886BE7"/>
    <w:pPr>
      <w:spacing w:after="0" w:line="240" w:lineRule="auto"/>
    </w:pPr>
    <w:rPr>
      <w:rFonts w:ascii="宋体" w:hAnsi="Courier New" w:cs="Courier New"/>
      <w:color w:val="000000"/>
      <w:szCs w:val="21"/>
    </w:rPr>
  </w:style>
  <w:style w:type="character" w:customStyle="1" w:styleId="Char3">
    <w:name w:val="纯文本 Char"/>
    <w:basedOn w:val="a0"/>
    <w:link w:val="ab"/>
    <w:rsid w:val="00886BE7"/>
    <w:rPr>
      <w:rFonts w:ascii="宋体" w:eastAsia="宋体" w:hAnsi="Courier New" w:cs="Courier New"/>
      <w:color w:val="00000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886BE7"/>
  </w:style>
  <w:style w:type="paragraph" w:styleId="ab">
    <w:name w:val="Plain Text"/>
    <w:basedOn w:val="a"/>
    <w:link w:val="Char3"/>
    <w:qFormat/>
    <w:rsid w:val="00886BE7"/>
    <w:pPr>
      <w:spacing w:after="0" w:line="240" w:lineRule="auto"/>
    </w:pPr>
    <w:rPr>
      <w:rFonts w:ascii="宋体" w:hAnsi="Courier New" w:cs="Courier New"/>
      <w:color w:val="000000"/>
      <w:szCs w:val="21"/>
    </w:rPr>
  </w:style>
  <w:style w:type="character" w:customStyle="1" w:styleId="Char3">
    <w:name w:val="纯文本 Char"/>
    <w:basedOn w:val="a0"/>
    <w:link w:val="ab"/>
    <w:rsid w:val="00886BE7"/>
    <w:rPr>
      <w:rFonts w:ascii="宋体" w:eastAsia="宋体" w:hAnsi="Courier New" w:cs="Courier New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90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103A.TIF" TargetMode="External"/><Relationship Id="rId3" Type="http://schemas.microsoft.com/office/2007/relationships/stylesWithEffects" Target="stylesWithEffects.xml"/><Relationship Id="rId21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92.TIF" TargetMode="Externa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W397.TIF" TargetMode="External"/><Relationship Id="rId25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99.TIF" TargetMode="External"/><Relationship Id="rId33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106.TIF" TargetMode="External"/><Relationship Id="rId38" Type="http://schemas.openxmlformats.org/officeDocument/2006/relationships/image" Target="media/image16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101.TIF" TargetMode="External"/><Relationship Id="rId41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104.TI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93.TIF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103.TIF" TargetMode="External"/><Relationship Id="rId40" Type="http://schemas.openxmlformats.org/officeDocument/2006/relationships/image" Target="media/image17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91.TIF" TargetMode="External"/><Relationship Id="rId23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98.TIF" TargetMode="Externa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W455.TIF" TargetMode="External"/><Relationship Id="rId31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102.TIF" TargetMode="External"/><Relationship Id="rId44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89.T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Q100.TIF" TargetMode="External"/><Relationship Id="rId30" Type="http://schemas.openxmlformats.org/officeDocument/2006/relationships/image" Target="media/image12.png"/><Relationship Id="rId35" Type="http://schemas.openxmlformats.org/officeDocument/2006/relationships/image" Target="file:///D:\&#20840;&#22269;&#21508;&#22320;2020-2021&#23398;&#24180;&#20843;&#24180;&#32423;&#19978;&#23398;&#26399;&#26399;&#26411;&#32771;&#35797;&#29289;&#29702;&#35797;&#39064;&#27719;&#24635;\&#24050;&#32534;&#36753;\&#26700;&#38754;&#36164;&#26009;&#27719;&#24635;2020\8&#19978;&#29289;&#29702;&#27818;&#31908;&#29256;%20&#21333;&#20803;&#21367;\H132.TIF" TargetMode="External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1575</Words>
  <Characters>8978</Characters>
  <Application>Microsoft Office Word</Application>
  <DocSecurity>0</DocSecurity>
  <Lines>74</Lines>
  <Paragraphs>21</Paragraphs>
  <ScaleCrop>false</ScaleCrop>
  <Company>China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2021-02-07T13:51:00Z</dcterms:created>
  <dcterms:modified xsi:type="dcterms:W3CDTF">2021-02-07T13:51:00Z</dcterms:modified>
</cp:coreProperties>
</file>