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Default="001244F4" w:rsidP="00F37899">
      <w:pPr>
        <w:pStyle w:val="110"/>
        <w:tabs>
          <w:tab w:val="left" w:pos="8647"/>
        </w:tabs>
        <w:spacing w:line="280" w:lineRule="auto"/>
        <w:ind w:left="-142" w:right="225" w:firstLine="284"/>
        <w:jc w:val="center"/>
        <w:rPr>
          <w:rFonts w:ascii="黑体" w:eastAsia="黑体" w:hAnsi="黑体" w:hint="eastAsia"/>
          <w:color w:val="FF0000"/>
          <w:lang w:eastAsia="zh-CN"/>
        </w:rPr>
      </w:pPr>
      <w:bookmarkStart w:id="0" w:name="_GoBack"/>
      <w:r w:rsidRPr="001244F4">
        <w:rPr>
          <w:rFonts w:ascii="黑体" w:eastAsia="黑体" w:hAnsi="黑体" w:hint="eastAsia"/>
          <w:color w:val="FF0000"/>
          <w:lang w:eastAsia="zh-CN"/>
        </w:rPr>
        <w:t>辽宁省昌图县</w:t>
      </w:r>
      <w:r w:rsidR="00A130C0" w:rsidRPr="00602207">
        <w:rPr>
          <w:rFonts w:ascii="黑体" w:eastAsia="黑体" w:hAnsi="黑体" w:hint="eastAsia"/>
          <w:color w:val="FF0000"/>
          <w:lang w:eastAsia="zh-CN"/>
        </w:rPr>
        <w:t>2020-2021学年第一学期期末</w:t>
      </w:r>
      <w:r w:rsidR="00C25D70" w:rsidRPr="00602207">
        <w:rPr>
          <w:rFonts w:ascii="黑体" w:eastAsia="黑体" w:hAnsi="黑体" w:hint="eastAsia"/>
          <w:color w:val="FF0000"/>
          <w:lang w:eastAsia="zh-CN"/>
        </w:rPr>
        <w:t>考试</w:t>
      </w:r>
      <w:r w:rsidR="008D3F49" w:rsidRPr="00602207">
        <w:rPr>
          <w:rFonts w:ascii="黑体" w:eastAsia="黑体" w:hAnsi="黑体" w:hint="eastAsia"/>
          <w:color w:val="FF0000"/>
          <w:lang w:eastAsia="zh-CN"/>
        </w:rPr>
        <w:t>九年级物理试题</w:t>
      </w:r>
    </w:p>
    <w:bookmarkEnd w:id="0"/>
    <w:p w:rsidR="001244F4" w:rsidRDefault="001244F4" w:rsidP="001244F4">
      <w:r>
        <w:t>一、选择题（本题包括</w:t>
      </w:r>
      <w:r>
        <w:t xml:space="preserve"> 12</w:t>
      </w:r>
      <w:r>
        <w:t>个小题，共</w:t>
      </w:r>
      <w:r>
        <w:t xml:space="preserve"> 28</w:t>
      </w:r>
      <w:r>
        <w:t>分。其中</w:t>
      </w:r>
      <w:r>
        <w:t>1—8</w:t>
      </w:r>
      <w:r>
        <w:t>题为单选题，每小题</w:t>
      </w:r>
      <w:r>
        <w:t>2</w:t>
      </w:r>
      <w:r>
        <w:t>分，</w:t>
      </w:r>
      <w:r>
        <w:t>9—12</w:t>
      </w:r>
      <w:r>
        <w:t>题为多选题，每小题</w:t>
      </w:r>
      <w:r>
        <w:t>3</w:t>
      </w:r>
      <w:r>
        <w:t>分。多选题漏选得</w:t>
      </w:r>
      <w:r>
        <w:t>2</w:t>
      </w:r>
      <w:r>
        <w:t>分，）</w:t>
      </w:r>
    </w:p>
    <w:p w:rsidR="001244F4" w:rsidRDefault="001244F4" w:rsidP="001244F4">
      <w:r>
        <w:t>1.</w:t>
      </w:r>
      <w:r>
        <w:t>下列估测数据中，最接近实际的是</w:t>
      </w:r>
      <w:r>
        <w:rPr>
          <w:rFonts w:ascii="宋体" w:eastAsia="宋体" w:hAnsi="宋体" w:cs="宋体" w:hint="eastAsia"/>
        </w:rPr>
        <w:t>∶</w:t>
      </w:r>
    </w:p>
    <w:p w:rsidR="001244F4" w:rsidRDefault="001244F4" w:rsidP="001244F4">
      <w:r>
        <w:t xml:space="preserve">A. </w:t>
      </w:r>
      <w:r>
        <w:t>家庭电路两孔插座间电压为</w:t>
      </w:r>
      <w:r>
        <w:t xml:space="preserve"> 220V</w:t>
      </w:r>
    </w:p>
    <w:p w:rsidR="001244F4" w:rsidRDefault="001244F4" w:rsidP="001244F4">
      <w:r>
        <w:t xml:space="preserve">B. </w:t>
      </w:r>
      <w:r>
        <w:t>节能灯正常工作时的电流为</w:t>
      </w:r>
      <w:r>
        <w:t xml:space="preserve"> 1A</w:t>
      </w:r>
    </w:p>
    <w:p w:rsidR="001244F4" w:rsidRDefault="001244F4" w:rsidP="001244F4">
      <w:r>
        <w:t>C.</w:t>
      </w:r>
      <w:r>
        <w:t>家用空调的额定电功率为</w:t>
      </w:r>
      <w:r>
        <w:t xml:space="preserve"> 100W</w:t>
      </w:r>
    </w:p>
    <w:p w:rsidR="001244F4" w:rsidRDefault="001244F4" w:rsidP="001244F4">
      <w:r>
        <w:t>D.</w:t>
      </w:r>
      <w:r>
        <w:t>长</w:t>
      </w:r>
      <w:r>
        <w:t xml:space="preserve"> 1m</w:t>
      </w:r>
      <w:r>
        <w:t>，截面积</w:t>
      </w:r>
      <w:r>
        <w:t xml:space="preserve"> 1mm²</w:t>
      </w:r>
      <w:r>
        <w:t>的纯铜导线电阻为</w:t>
      </w:r>
      <w:r>
        <w:t xml:space="preserve"> 0Ω</w:t>
      </w:r>
    </w:p>
    <w:p w:rsidR="001244F4" w:rsidRDefault="001244F4" w:rsidP="001244F4">
      <w:r>
        <w:t>2.</w:t>
      </w:r>
      <w:r>
        <w:t>水的比热容较大，人们往往利用它的这一特性，为生产、生活服务。下列事例中与它的这一特性有关的是</w:t>
      </w:r>
      <w:r>
        <w:rPr>
          <w:rFonts w:ascii="宋体" w:eastAsia="宋体" w:hAnsi="宋体" w:cs="宋体" w:hint="eastAsia"/>
        </w:rPr>
        <w:t>∶</w:t>
      </w:r>
    </w:p>
    <w:p w:rsidR="001244F4" w:rsidRDefault="001244F4" w:rsidP="001244F4">
      <w:r>
        <w:t>A.</w:t>
      </w:r>
      <w:r>
        <w:t>在较大的河流水建水电站，用水来发电</w:t>
      </w:r>
      <w:r>
        <w:t xml:space="preserve"> </w:t>
      </w:r>
    </w:p>
    <w:p w:rsidR="001244F4" w:rsidRDefault="001244F4" w:rsidP="001244F4">
      <w:r>
        <w:t>B.</w:t>
      </w:r>
      <w:r>
        <w:t>夏天，在教室内经常洒水来降温</w:t>
      </w:r>
      <w:r>
        <w:t xml:space="preserve"> </w:t>
      </w:r>
    </w:p>
    <w:p w:rsidR="001244F4" w:rsidRDefault="001244F4" w:rsidP="001244F4">
      <w:r>
        <w:t xml:space="preserve">C. </w:t>
      </w:r>
      <w:r>
        <w:t>冬天，让热水流过暖气片来取暖</w:t>
      </w:r>
    </w:p>
    <w:p w:rsidR="001244F4" w:rsidRDefault="001244F4" w:rsidP="001244F4">
      <w:r>
        <w:t xml:space="preserve">D. </w:t>
      </w:r>
      <w:r>
        <w:t>冬天，北方菜窖里放几桶水，以防止窖里菜冻坏</w:t>
      </w:r>
    </w:p>
    <w:p w:rsidR="001244F4" w:rsidRDefault="001244F4" w:rsidP="001244F4">
      <w:r>
        <w:rPr>
          <w:noProof/>
        </w:rPr>
        <mc:AlternateContent>
          <mc:Choice Requires="wps">
            <w:drawing>
              <wp:anchor distT="0" distB="0" distL="114300" distR="114300" simplePos="0" relativeHeight="251662336" behindDoc="0" locked="0" layoutInCell="1" allowOverlap="1">
                <wp:simplePos x="0" y="0"/>
                <wp:positionH relativeFrom="column">
                  <wp:posOffset>2985135</wp:posOffset>
                </wp:positionH>
                <wp:positionV relativeFrom="paragraph">
                  <wp:posOffset>236855</wp:posOffset>
                </wp:positionV>
                <wp:extent cx="1628140" cy="893445"/>
                <wp:effectExtent l="13335" t="8255" r="6350" b="12700"/>
                <wp:wrapNone/>
                <wp:docPr id="1101167550" name="文本框 1101167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893445"/>
                        </a:xfrm>
                        <a:prstGeom prst="rect">
                          <a:avLst/>
                        </a:prstGeom>
                        <a:solidFill>
                          <a:srgbClr val="FFFFFF"/>
                        </a:solidFill>
                        <a:ln w="9525">
                          <a:solidFill>
                            <a:srgbClr val="000000"/>
                          </a:solidFill>
                          <a:miter lim="800000"/>
                          <a:headEnd/>
                          <a:tailEnd/>
                        </a:ln>
                      </wps:spPr>
                      <wps:txbx>
                        <w:txbxContent>
                          <w:p w:rsidR="001244F4" w:rsidRDefault="001244F4" w:rsidP="001244F4">
                            <w:r>
                              <w:rPr>
                                <w:noProof/>
                              </w:rPr>
                              <w:drawing>
                                <wp:inline distT="0" distB="0" distL="0" distR="0">
                                  <wp:extent cx="1438275" cy="742950"/>
                                  <wp:effectExtent l="0" t="0" r="9525" b="0"/>
                                  <wp:docPr id="1101167549" name="图片 1101167549" descr="95b3a46a77b12211017d2ce2cdba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95b3a46a77b12211017d2ce2cdbafb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01167550" o:spid="_x0000_s1026" type="#_x0000_t202" style="position:absolute;left:0;text-align:left;margin-left:235.05pt;margin-top:18.65pt;width:128.2pt;height:70.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">
                <v:textbox style="mso-fit-shape-to-text:t">
                  <w:txbxContent>
                    <w:p w:rsidR="001244F4" w:rsidRDefault="001244F4" w:rsidP="001244F4">
                      <w:r>
                        <w:rPr>
                          <w:noProof/>
                        </w:rPr>
                        <w:drawing>
                          <wp:inline distT="0" distB="0" distL="0" distR="0">
                            <wp:extent cx="1438275" cy="742950"/>
                            <wp:effectExtent l="0" t="0" r="9525" b="0"/>
                            <wp:docPr id="1101167549" name="图片 1101167549" descr="95b3a46a77b12211017d2ce2cdba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95b3a46a77b12211017d2ce2cdbafb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742950"/>
                                    </a:xfrm>
                                    <a:prstGeom prst="rect">
                                      <a:avLst/>
                                    </a:prstGeom>
                                    <a:noFill/>
                                    <a:ln>
                                      <a:noFill/>
                                    </a:ln>
                                  </pic:spPr>
                                </pic:pic>
                              </a:graphicData>
                            </a:graphic>
                          </wp:inline>
                        </w:drawing>
                      </w:r>
                    </w:p>
                  </w:txbxContent>
                </v:textbox>
              </v:shape>
            </w:pict>
          </mc:Fallback>
        </mc:AlternateContent>
      </w:r>
      <w:r>
        <w:t>3.</w:t>
      </w:r>
      <w:r>
        <w:t>如图所示，是某课外小组制作的外燃式发动机的模型，燃料为猪油，带动发电机为</w:t>
      </w:r>
      <w:r>
        <w:t>LED</w:t>
      </w:r>
      <w:r>
        <w:t>灯供电，下列有关说法中正确的是</w:t>
      </w:r>
      <w:r>
        <w:rPr>
          <w:rFonts w:ascii="宋体" w:eastAsia="宋体" w:hAnsi="宋体" w:cs="宋体" w:hint="eastAsia"/>
        </w:rPr>
        <w:t>∶</w:t>
      </w:r>
      <w:r>
        <w:t xml:space="preserve"> </w:t>
      </w:r>
    </w:p>
    <w:p w:rsidR="001244F4" w:rsidRDefault="001244F4" w:rsidP="001244F4">
      <w:r>
        <w:t>A.</w:t>
      </w:r>
      <w:r>
        <w:t>猪油燃烧，将内能转化为化学能</w:t>
      </w:r>
    </w:p>
    <w:p w:rsidR="001244F4" w:rsidRDefault="001244F4" w:rsidP="001244F4">
      <w:r>
        <w:t xml:space="preserve">B. </w:t>
      </w:r>
      <w:r>
        <w:t>发动机的活塞被推动过程，内能转化为机械能</w:t>
      </w:r>
      <w:r>
        <w:t xml:space="preserve"> </w:t>
      </w:r>
    </w:p>
    <w:p w:rsidR="001244F4" w:rsidRDefault="001244F4" w:rsidP="001244F4">
      <w:r>
        <w:t xml:space="preserve">C. </w:t>
      </w:r>
      <w:r>
        <w:t>发电机发电过程，电能转化为机械能</w:t>
      </w:r>
    </w:p>
    <w:p w:rsidR="001244F4" w:rsidRDefault="001244F4" w:rsidP="001244F4">
      <w:r>
        <w:t xml:space="preserve">D.LED </w:t>
      </w:r>
      <w:r>
        <w:t>灯主要是由超导材料制成的</w:t>
      </w:r>
    </w:p>
    <w:p w:rsidR="001244F4" w:rsidRDefault="001244F4" w:rsidP="001244F4">
      <w:r>
        <w:t>4.</w:t>
      </w:r>
      <w:r>
        <w:t>如图所示，是我国西昌卫星发射中心成功发射两颗北斗导航卫星的图片，并且建成基本系统，为</w:t>
      </w:r>
      <w:r>
        <w:t>"</w:t>
      </w:r>
      <w:r>
        <w:t>一带一路</w:t>
      </w:r>
      <w:r>
        <w:t>"</w:t>
      </w:r>
      <w:r>
        <w:t>国家提供服务。下列有关火箭加速升空过程分析正确的是</w:t>
      </w:r>
      <w:r>
        <w:rPr>
          <w:rFonts w:ascii="宋体" w:eastAsia="宋体" w:hAnsi="宋体" w:cs="宋体" w:hint="eastAsia"/>
        </w:rPr>
        <w:t>∶</w:t>
      </w:r>
    </w:p>
    <w:p w:rsidR="001244F4" w:rsidRDefault="001244F4" w:rsidP="001244F4">
      <w:r>
        <w:rPr>
          <w:noProof/>
        </w:rPr>
        <mc:AlternateContent>
          <mc:Choice Requires="wps">
            <w:drawing>
              <wp:anchor distT="0" distB="0" distL="114300" distR="114300" simplePos="0" relativeHeight="251664384" behindDoc="0" locked="0" layoutInCell="1" allowOverlap="1">
                <wp:simplePos x="0" y="0"/>
                <wp:positionH relativeFrom="column">
                  <wp:posOffset>3137535</wp:posOffset>
                </wp:positionH>
                <wp:positionV relativeFrom="paragraph">
                  <wp:posOffset>36195</wp:posOffset>
                </wp:positionV>
                <wp:extent cx="1316355" cy="1289685"/>
                <wp:effectExtent l="13335" t="11430" r="13335" b="13335"/>
                <wp:wrapNone/>
                <wp:docPr id="1101167548" name="文本框 1101167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289685"/>
                        </a:xfrm>
                        <a:prstGeom prst="rect">
                          <a:avLst/>
                        </a:prstGeom>
                        <a:solidFill>
                          <a:srgbClr val="FFFFFF"/>
                        </a:solidFill>
                        <a:ln w="9525">
                          <a:solidFill>
                            <a:srgbClr val="000000"/>
                          </a:solidFill>
                          <a:miter lim="800000"/>
                          <a:headEnd/>
                          <a:tailEnd/>
                        </a:ln>
                      </wps:spPr>
                      <wps:txbx>
                        <w:txbxContent>
                          <w:p w:rsidR="001244F4" w:rsidRDefault="001244F4" w:rsidP="001244F4">
                            <w:r>
                              <w:rPr>
                                <w:noProof/>
                              </w:rPr>
                              <w:drawing>
                                <wp:inline distT="0" distB="0" distL="0" distR="0" wp14:anchorId="5ACF8E73" wp14:editId="6798C697">
                                  <wp:extent cx="1123950" cy="1000125"/>
                                  <wp:effectExtent l="0" t="0" r="0" b="9525"/>
                                  <wp:docPr id="1101167547" name="图片 1101167547" descr="d60b4fca4b28d3654a82c7889ce8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d60b4fca4b28d3654a82c7889ce8b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101167548" o:spid="_x0000_s1027" type="#_x0000_t202" style="position:absolute;left:0;text-align:left;margin-left:247.05pt;margin-top:2.85pt;width:103.65pt;height:101.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">
                <v:textbox style="mso-fit-shape-to-text:t">
                  <w:txbxContent>
                    <w:p w:rsidR="001244F4" w:rsidRDefault="001244F4" w:rsidP="001244F4">
                      <w:r>
                        <w:rPr>
                          <w:noProof/>
                        </w:rPr>
                        <w:drawing>
                          <wp:inline distT="0" distB="0" distL="0" distR="0" wp14:anchorId="5ACF8E73" wp14:editId="6798C697">
                            <wp:extent cx="1123950" cy="1000125"/>
                            <wp:effectExtent l="0" t="0" r="0" b="9525"/>
                            <wp:docPr id="1101167547" name="图片 1101167547" descr="d60b4fca4b28d3654a82c7889ce8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d60b4fca4b28d3654a82c7889ce8b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xbxContent>
                </v:textbox>
              </v:shape>
            </w:pict>
          </mc:Fallback>
        </mc:AlternateContent>
      </w:r>
      <w:r>
        <w:t xml:space="preserve"> A. </w:t>
      </w:r>
      <w:r>
        <w:t>利用液氢作为燃料，是因为它比热容比较大</w:t>
      </w:r>
      <w:r>
        <w:t xml:space="preserve"> </w:t>
      </w:r>
    </w:p>
    <w:p w:rsidR="001244F4" w:rsidRDefault="001244F4" w:rsidP="001244F4">
      <w:r>
        <w:t>B.</w:t>
      </w:r>
      <w:r>
        <w:t>火箭的机械能保持不变</w:t>
      </w:r>
      <w:r>
        <w:t xml:space="preserve"> </w:t>
      </w:r>
    </w:p>
    <w:p w:rsidR="001244F4" w:rsidRDefault="001244F4" w:rsidP="001244F4">
      <w:r>
        <w:t xml:space="preserve">C. </w:t>
      </w:r>
      <w:r>
        <w:t>火箭受到的是平衡力</w:t>
      </w:r>
    </w:p>
    <w:p w:rsidR="001244F4" w:rsidRDefault="001244F4" w:rsidP="001244F4">
      <w:r>
        <w:t>D.</w:t>
      </w:r>
      <w:r>
        <w:t>与大气摩擦，通过做功增加火箭的内能</w:t>
      </w:r>
      <w:r>
        <w:t xml:space="preserve"> </w:t>
      </w:r>
    </w:p>
    <w:p w:rsidR="001244F4" w:rsidRDefault="001244F4" w:rsidP="001244F4">
      <w:r>
        <w:t>5.</w:t>
      </w:r>
      <w:r>
        <w:t>下列关于电流的说法正确的是</w:t>
      </w:r>
      <w:r>
        <w:rPr>
          <w:rFonts w:ascii="宋体" w:eastAsia="宋体" w:hAnsi="宋体" w:cs="宋体" w:hint="eastAsia"/>
        </w:rPr>
        <w:t>∶</w:t>
      </w:r>
    </w:p>
    <w:p w:rsidR="001244F4" w:rsidRDefault="001244F4" w:rsidP="001244F4">
      <w:r>
        <w:t xml:space="preserve">A. </w:t>
      </w:r>
      <w:r>
        <w:t>负电荷定向移动不能形成电流</w:t>
      </w:r>
    </w:p>
    <w:p w:rsidR="001244F4" w:rsidRDefault="001244F4" w:rsidP="001244F4">
      <w:r>
        <w:t>B.</w:t>
      </w:r>
      <w:r>
        <w:t>正电荷移动形成电流</w:t>
      </w:r>
    </w:p>
    <w:p w:rsidR="001244F4" w:rsidRDefault="001244F4" w:rsidP="001244F4">
      <w:r>
        <w:lastRenderedPageBreak/>
        <w:t>C.</w:t>
      </w:r>
      <w:r>
        <w:t>只要电荷发生定向移动就形成电流</w:t>
      </w:r>
      <w:r>
        <w:t xml:space="preserve"> </w:t>
      </w:r>
    </w:p>
    <w:p w:rsidR="001244F4" w:rsidRDefault="001244F4" w:rsidP="001244F4">
      <w:r>
        <w:t>D.</w:t>
      </w:r>
      <w:r>
        <w:t>负电荷定向移动形成的电流方向无法确定</w:t>
      </w:r>
      <w:r>
        <w:t xml:space="preserve"> </w:t>
      </w:r>
    </w:p>
    <w:p w:rsidR="001244F4" w:rsidRDefault="001244F4" w:rsidP="001244F4">
      <w:r>
        <w:t xml:space="preserve">6. </w:t>
      </w:r>
      <w:r>
        <w:t>如图所示电路中，电源电压保持不变，闭合开关</w:t>
      </w:r>
      <w:r>
        <w:t xml:space="preserve"> S</w:t>
      </w:r>
      <w:r>
        <w:t>，灯泡</w:t>
      </w:r>
      <w:r>
        <w:t>L</w:t>
      </w:r>
      <w:r>
        <w:t>不发光，电流表示数为零，电压表的指针明显偏转，则电路故障情况可能是</w:t>
      </w:r>
      <w:r>
        <w:rPr>
          <w:rFonts w:ascii="宋体" w:eastAsia="宋体" w:hAnsi="宋体" w:cs="宋体" w:hint="eastAsia"/>
        </w:rPr>
        <w:t>∶</w:t>
      </w:r>
    </w:p>
    <w:p w:rsidR="001244F4" w:rsidRDefault="001244F4" w:rsidP="001244F4">
      <w:r>
        <w:t xml:space="preserve">A. </w:t>
      </w:r>
      <w:r>
        <w:t>灯</w:t>
      </w:r>
      <w:r>
        <w:t>L</w:t>
      </w:r>
      <w:r>
        <w:t>断路</w:t>
      </w:r>
      <w:r>
        <w:rPr>
          <w:rFonts w:hint="eastAsia"/>
        </w:rPr>
        <w:t xml:space="preserve">     </w:t>
      </w:r>
      <w:r>
        <w:t xml:space="preserve">B. </w:t>
      </w:r>
      <w:r>
        <w:t>灯</w:t>
      </w:r>
      <w:r>
        <w:t>L</w:t>
      </w:r>
      <w:r>
        <w:t>短路</w:t>
      </w:r>
      <w:r>
        <w:rPr>
          <w:rFonts w:hint="eastAsia"/>
        </w:rPr>
        <w:t xml:space="preserve">      </w:t>
      </w:r>
      <w:r>
        <w:t>C.</w:t>
      </w:r>
      <w:r>
        <w:t>电阻</w:t>
      </w:r>
      <w:r>
        <w:t xml:space="preserve"> R</w:t>
      </w:r>
      <w:r>
        <w:t>断路</w:t>
      </w:r>
      <w:r>
        <w:rPr>
          <w:rFonts w:hint="eastAsia"/>
        </w:rPr>
        <w:t xml:space="preserve">      </w:t>
      </w:r>
      <w:r>
        <w:t>D.</w:t>
      </w:r>
      <w:r>
        <w:t>电阻</w:t>
      </w:r>
      <w:r>
        <w:t>R</w:t>
      </w:r>
      <w:r>
        <w:t>短路</w:t>
      </w:r>
    </w:p>
    <w:p w:rsidR="001244F4" w:rsidRDefault="001244F4" w:rsidP="001244F4">
      <w:r>
        <w:rPr>
          <w:noProof/>
        </w:rPr>
        <w:drawing>
          <wp:inline distT="0" distB="0" distL="0" distR="0">
            <wp:extent cx="1695450" cy="1171575"/>
            <wp:effectExtent l="0" t="0" r="0" b="9525"/>
            <wp:docPr id="1101167540" name="图片 1101167540" descr="cff444cb7fff9b6d6931de94b57a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cff444cb7fff9b6d6931de94b57a2f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171575"/>
                    </a:xfrm>
                    <a:prstGeom prst="rect">
                      <a:avLst/>
                    </a:prstGeom>
                    <a:noFill/>
                    <a:ln>
                      <a:noFill/>
                    </a:ln>
                  </pic:spPr>
                </pic:pic>
              </a:graphicData>
            </a:graphic>
          </wp:inline>
        </w:drawing>
      </w:r>
      <w:r>
        <w:rPr>
          <w:rFonts w:hint="eastAsia"/>
        </w:rPr>
        <w:t xml:space="preserve"> </w:t>
      </w:r>
      <w:r>
        <w:rPr>
          <w:noProof/>
        </w:rPr>
        <w:drawing>
          <wp:inline distT="0" distB="0" distL="0" distR="0">
            <wp:extent cx="1409700" cy="1171575"/>
            <wp:effectExtent l="0" t="0" r="0" b="9525"/>
            <wp:docPr id="1101167538" name="图片 1101167538" descr="9c4709ef8a22ac7cf60f2352125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9c4709ef8a22ac7cf60f235212599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71575"/>
                    </a:xfrm>
                    <a:prstGeom prst="rect">
                      <a:avLst/>
                    </a:prstGeom>
                    <a:noFill/>
                    <a:ln>
                      <a:noFill/>
                    </a:ln>
                  </pic:spPr>
                </pic:pic>
              </a:graphicData>
            </a:graphic>
          </wp:inline>
        </w:drawing>
      </w:r>
      <w:r>
        <w:rPr>
          <w:rFonts w:hint="eastAsia"/>
        </w:rPr>
        <w:t xml:space="preserve"> </w:t>
      </w:r>
      <w:r>
        <w:rPr>
          <w:noProof/>
        </w:rPr>
        <w:drawing>
          <wp:inline distT="0" distB="0" distL="0" distR="0">
            <wp:extent cx="1666875" cy="1123950"/>
            <wp:effectExtent l="0" t="0" r="9525" b="0"/>
            <wp:docPr id="1101167537" name="图片 1101167537" descr="975a823494fdb8a471e356104254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975a823494fdb8a471e356104254e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1244F4" w:rsidRDefault="001244F4" w:rsidP="001244F4">
      <w:pPr>
        <w:ind w:firstLineChars="500" w:firstLine="1050"/>
      </w:pPr>
      <w:r>
        <w:rPr>
          <w:rFonts w:hint="eastAsia"/>
        </w:rPr>
        <w:t>第</w:t>
      </w:r>
      <w:r>
        <w:rPr>
          <w:rFonts w:hint="eastAsia"/>
        </w:rPr>
        <w:t>6</w:t>
      </w:r>
      <w:r>
        <w:rPr>
          <w:rFonts w:hint="eastAsia"/>
        </w:rPr>
        <w:t>题图</w:t>
      </w:r>
      <w:r>
        <w:rPr>
          <w:rFonts w:hint="eastAsia"/>
        </w:rPr>
        <w:t xml:space="preserve">                 </w:t>
      </w:r>
      <w:r>
        <w:rPr>
          <w:rFonts w:hint="eastAsia"/>
        </w:rPr>
        <w:t>第</w:t>
      </w:r>
      <w:r>
        <w:rPr>
          <w:rFonts w:hint="eastAsia"/>
        </w:rPr>
        <w:t>7</w:t>
      </w:r>
      <w:r>
        <w:rPr>
          <w:rFonts w:hint="eastAsia"/>
        </w:rPr>
        <w:t>题图</w:t>
      </w:r>
      <w:r>
        <w:rPr>
          <w:rFonts w:hint="eastAsia"/>
        </w:rPr>
        <w:t xml:space="preserve">              </w:t>
      </w:r>
      <w:r>
        <w:rPr>
          <w:rFonts w:hint="eastAsia"/>
        </w:rPr>
        <w:t>第</w:t>
      </w:r>
      <w:r>
        <w:rPr>
          <w:rFonts w:hint="eastAsia"/>
        </w:rPr>
        <w:t>8</w:t>
      </w:r>
      <w:r>
        <w:rPr>
          <w:rFonts w:hint="eastAsia"/>
        </w:rPr>
        <w:t>题图</w:t>
      </w:r>
    </w:p>
    <w:p w:rsidR="001244F4" w:rsidRDefault="001244F4" w:rsidP="00D21608">
      <w:pPr>
        <w:numPr>
          <w:ilvl w:val="0"/>
          <w:numId w:val="1"/>
        </w:numPr>
        <w:spacing w:after="0" w:line="240" w:lineRule="auto"/>
      </w:pPr>
      <w:r>
        <w:t>如图所示电路，电源电压不变，闭合开关，当滑动变阻器</w:t>
      </w:r>
      <w:r>
        <w:t xml:space="preserve"> R</w:t>
      </w:r>
      <w:r>
        <w:t>，的滑片向上移动时，以下说法正确的是</w:t>
      </w:r>
      <w:r>
        <w:rPr>
          <w:rFonts w:ascii="宋体" w:eastAsia="宋体" w:hAnsi="宋体" w:cs="宋体" w:hint="eastAsia"/>
        </w:rPr>
        <w:t>∶</w:t>
      </w:r>
      <w:r>
        <w:t xml:space="preserve"> </w:t>
      </w:r>
    </w:p>
    <w:p w:rsidR="001244F4" w:rsidRDefault="001244F4" w:rsidP="00D21608">
      <w:pPr>
        <w:numPr>
          <w:ilvl w:val="0"/>
          <w:numId w:val="2"/>
        </w:numPr>
        <w:spacing w:after="0" w:line="240" w:lineRule="auto"/>
      </w:pPr>
      <w:r>
        <w:t>电压表</w:t>
      </w:r>
      <w:r>
        <w:t>V</w:t>
      </w:r>
      <w:r>
        <w:rPr>
          <w:rFonts w:hint="eastAsia"/>
        </w:rPr>
        <w:t>1</w:t>
      </w:r>
      <w:r>
        <w:t>、</w:t>
      </w:r>
      <w:r>
        <w:t>V</w:t>
      </w:r>
      <w:r>
        <w:rPr>
          <w:rFonts w:hint="eastAsia"/>
        </w:rPr>
        <w:t>2</w:t>
      </w:r>
      <w:r>
        <w:t>示数不变，电流表</w:t>
      </w:r>
      <w:r>
        <w:t>A</w:t>
      </w:r>
      <w:r>
        <w:t>示数变大</w:t>
      </w:r>
      <w:r>
        <w:t xml:space="preserve">. </w:t>
      </w:r>
    </w:p>
    <w:p w:rsidR="001244F4" w:rsidRDefault="001244F4" w:rsidP="00D21608">
      <w:pPr>
        <w:numPr>
          <w:ilvl w:val="0"/>
          <w:numId w:val="2"/>
        </w:numPr>
        <w:spacing w:after="0" w:line="240" w:lineRule="auto"/>
      </w:pPr>
      <w:r>
        <w:t>电压表</w:t>
      </w:r>
      <w:r>
        <w:t>V</w:t>
      </w:r>
      <w:r>
        <w:rPr>
          <w:rFonts w:hint="eastAsia"/>
        </w:rPr>
        <w:t>1</w:t>
      </w:r>
      <w:r>
        <w:t>示数不变，</w:t>
      </w:r>
      <w:r>
        <w:t>V</w:t>
      </w:r>
      <w:r>
        <w:rPr>
          <w:rFonts w:hint="eastAsia"/>
        </w:rPr>
        <w:t>2</w:t>
      </w:r>
      <w:r>
        <w:t>示数变大，电流表</w:t>
      </w:r>
      <w:r>
        <w:t xml:space="preserve"> A</w:t>
      </w:r>
      <w:r>
        <w:t>示数变大</w:t>
      </w:r>
      <w:r>
        <w:t xml:space="preserve"> </w:t>
      </w:r>
    </w:p>
    <w:p w:rsidR="001244F4" w:rsidRDefault="001244F4" w:rsidP="00D21608">
      <w:pPr>
        <w:numPr>
          <w:ilvl w:val="0"/>
          <w:numId w:val="2"/>
        </w:numPr>
        <w:spacing w:after="0" w:line="240" w:lineRule="auto"/>
      </w:pPr>
      <w:r>
        <w:t>电压表</w:t>
      </w:r>
      <w:r>
        <w:t xml:space="preserve"> V</w:t>
      </w:r>
      <w:r>
        <w:rPr>
          <w:rFonts w:hint="eastAsia"/>
        </w:rPr>
        <w:t>1</w:t>
      </w:r>
      <w:r>
        <w:t>示数变小，</w:t>
      </w:r>
      <w:r>
        <w:t>V</w:t>
      </w:r>
      <w:r>
        <w:rPr>
          <w:rFonts w:hint="eastAsia"/>
        </w:rPr>
        <w:t>2</w:t>
      </w:r>
      <w:r>
        <w:t>示数变大，电流表</w:t>
      </w:r>
      <w:r>
        <w:t>A</w:t>
      </w:r>
      <w:r>
        <w:t>示数变大</w:t>
      </w:r>
      <w:r>
        <w:t xml:space="preserve"> </w:t>
      </w:r>
    </w:p>
    <w:p w:rsidR="001244F4" w:rsidRDefault="001244F4" w:rsidP="001244F4">
      <w:r>
        <w:t>D.</w:t>
      </w:r>
      <w:r>
        <w:t>电压表</w:t>
      </w:r>
      <w:r>
        <w:t>V</w:t>
      </w:r>
      <w:r>
        <w:rPr>
          <w:rFonts w:hint="eastAsia"/>
        </w:rPr>
        <w:t>1</w:t>
      </w:r>
      <w:r>
        <w:t>示数与</w:t>
      </w:r>
      <w:r>
        <w:t>V</w:t>
      </w:r>
      <w:r>
        <w:rPr>
          <w:rFonts w:hint="eastAsia"/>
        </w:rPr>
        <w:t>2</w:t>
      </w:r>
      <w:r>
        <w:t>示数的和不变</w:t>
      </w:r>
    </w:p>
    <w:p w:rsidR="001244F4" w:rsidRDefault="001244F4" w:rsidP="001244F4">
      <w:r>
        <w:t>8.</w:t>
      </w:r>
      <w:r>
        <w:t>如图所示，干路上的电流</w:t>
      </w:r>
      <w:r>
        <w:rPr>
          <w:rFonts w:ascii="宋体" w:eastAsia="宋体" w:hAnsi="宋体" w:cs="宋体" w:hint="eastAsia"/>
        </w:rPr>
        <w:t>Ⅰ</w:t>
      </w:r>
      <w:r>
        <w:t>恒为</w:t>
      </w:r>
      <w:r>
        <w:rPr>
          <w:rFonts w:hint="eastAsia"/>
        </w:rPr>
        <w:t>1</w:t>
      </w:r>
      <w:r>
        <w:t>A</w:t>
      </w:r>
      <w:r>
        <w:t>不变，滑动变阻器规格为</w:t>
      </w:r>
      <w:r>
        <w:t>"15Ω 1A"</w:t>
      </w:r>
      <w:r>
        <w:t>，小灯泡</w:t>
      </w:r>
      <w:r>
        <w:t>L</w:t>
      </w:r>
      <w:r>
        <w:t>上标有</w:t>
      </w:r>
      <w:r>
        <w:t>"6V 3W"</w:t>
      </w:r>
      <w:r>
        <w:t>字样。忽略温度对小灯泡阻值的影响，在保证各元件安全的情况下，下列说法正确的是</w:t>
      </w:r>
      <w:r>
        <w:rPr>
          <w:rFonts w:ascii="宋体" w:eastAsia="宋体" w:hAnsi="宋体" w:cs="宋体" w:hint="eastAsia"/>
        </w:rPr>
        <w:t>∶</w:t>
      </w:r>
    </w:p>
    <w:p w:rsidR="001244F4" w:rsidRDefault="001244F4" w:rsidP="001244F4">
      <w:r>
        <w:t xml:space="preserve">A. </w:t>
      </w:r>
      <w:r>
        <w:t>当滑片</w:t>
      </w:r>
      <w:r>
        <w:t xml:space="preserve"> P</w:t>
      </w:r>
      <w:r>
        <w:t>移到最左端时，通过小灯泡的电流为</w:t>
      </w:r>
      <w:r>
        <w:t xml:space="preserve"> 1A </w:t>
      </w:r>
    </w:p>
    <w:p w:rsidR="001244F4" w:rsidRDefault="001244F4" w:rsidP="001244F4">
      <w:r>
        <w:t>B.</w:t>
      </w:r>
      <w:r>
        <w:t>小灯泡正常发光时，滑动变阻器接入电路的电阻为</w:t>
      </w:r>
      <w:r>
        <w:t xml:space="preserve"> 12 Ω </w:t>
      </w:r>
    </w:p>
    <w:p w:rsidR="001244F4" w:rsidRDefault="001244F4" w:rsidP="001244F4">
      <w:r>
        <w:t>C.</w:t>
      </w:r>
      <w:r>
        <w:t>在滑片</w:t>
      </w:r>
      <w:r>
        <w:t xml:space="preserve"> P </w:t>
      </w:r>
      <w:r>
        <w:t>向左移动过程中，并联电路两端电压不变</w:t>
      </w:r>
      <w:r>
        <w:t xml:space="preserve"> </w:t>
      </w:r>
    </w:p>
    <w:p w:rsidR="001244F4" w:rsidRDefault="001244F4" w:rsidP="001244F4">
      <w:r>
        <w:t>D.</w:t>
      </w:r>
      <w:r>
        <w:t>在滑片</w:t>
      </w:r>
      <w:r>
        <w:t xml:space="preserve"> P</w:t>
      </w:r>
      <w:r>
        <w:t>向左移动过程中，并联电路消耗的总功率会增大</w:t>
      </w:r>
    </w:p>
    <w:p w:rsidR="001244F4" w:rsidRDefault="001244F4" w:rsidP="001244F4">
      <w:r>
        <w:rPr>
          <w:noProof/>
        </w:rPr>
        <mc:AlternateContent>
          <mc:Choice Requires="wps">
            <w:drawing>
              <wp:anchor distT="0" distB="0" distL="114300" distR="114300" simplePos="0" relativeHeight="251665408" behindDoc="0" locked="0" layoutInCell="1" allowOverlap="1">
                <wp:simplePos x="0" y="0"/>
                <wp:positionH relativeFrom="column">
                  <wp:posOffset>4280535</wp:posOffset>
                </wp:positionH>
                <wp:positionV relativeFrom="paragraph">
                  <wp:posOffset>259080</wp:posOffset>
                </wp:positionV>
                <wp:extent cx="951865" cy="1091565"/>
                <wp:effectExtent l="13335" t="11430" r="6350" b="11430"/>
                <wp:wrapNone/>
                <wp:docPr id="1101167546" name="文本框 1101167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091565"/>
                        </a:xfrm>
                        <a:prstGeom prst="rect">
                          <a:avLst/>
                        </a:prstGeom>
                        <a:solidFill>
                          <a:srgbClr val="FFFFFF"/>
                        </a:solidFill>
                        <a:ln w="9525">
                          <a:solidFill>
                            <a:srgbClr val="000000"/>
                          </a:solidFill>
                          <a:miter lim="800000"/>
                          <a:headEnd/>
                          <a:tailEnd/>
                        </a:ln>
                      </wps:spPr>
                      <wps:txbx>
                        <w:txbxContent>
                          <w:p w:rsidR="001244F4" w:rsidRDefault="001244F4" w:rsidP="001244F4">
                            <w:r>
                              <w:rPr>
                                <w:noProof/>
                              </w:rPr>
                              <w:drawing>
                                <wp:inline distT="0" distB="0" distL="0" distR="0" wp14:anchorId="174DDA92" wp14:editId="20C6CEC2">
                                  <wp:extent cx="762000" cy="933450"/>
                                  <wp:effectExtent l="0" t="0" r="0" b="0"/>
                                  <wp:docPr id="1101167545" name="图片 1101167545" descr="ccd7a682c767d7b60efca070eddd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cd7a682c767d7b60efca070eddd0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101167546" o:spid="_x0000_s1028" type="#_x0000_t202" style="position:absolute;left:0;text-align:left;margin-left:337.05pt;margin-top:20.4pt;width:74.95pt;height:8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">
                <v:textbox style="mso-fit-shape-to-text:t">
                  <w:txbxContent>
                    <w:p w:rsidR="001244F4" w:rsidRDefault="001244F4" w:rsidP="001244F4">
                      <w:r>
                        <w:rPr>
                          <w:noProof/>
                        </w:rPr>
                        <w:drawing>
                          <wp:inline distT="0" distB="0" distL="0" distR="0" wp14:anchorId="174DDA92" wp14:editId="20C6CEC2">
                            <wp:extent cx="762000" cy="933450"/>
                            <wp:effectExtent l="0" t="0" r="0" b="0"/>
                            <wp:docPr id="1101167545" name="图片 1101167545" descr="ccd7a682c767d7b60efca070eddd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cd7a682c767d7b60efca070eddd0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txbxContent>
                </v:textbox>
              </v:shape>
            </w:pict>
          </mc:Fallback>
        </mc:AlternateContent>
      </w:r>
      <w:r>
        <w:t>9.</w:t>
      </w:r>
      <w:r>
        <w:t>如图所示，是四冲程汽油机压缩冲程示意图，这个冲程进气门和排气门都关闭，活塞向上运动，燃料混合物被压缩。在压缩冲程中，气缸内的气体</w:t>
      </w:r>
      <w:r>
        <w:rPr>
          <w:rFonts w:ascii="宋体" w:eastAsia="宋体" w:hAnsi="宋体" w:cs="宋体" w:hint="eastAsia"/>
        </w:rPr>
        <w:t>∶</w:t>
      </w:r>
    </w:p>
    <w:p w:rsidR="001244F4" w:rsidRDefault="001244F4" w:rsidP="001244F4">
      <w:r>
        <w:t xml:space="preserve">A. </w:t>
      </w:r>
      <w:r>
        <w:t>内能增加</w:t>
      </w:r>
    </w:p>
    <w:p w:rsidR="001244F4" w:rsidRDefault="001244F4" w:rsidP="001244F4">
      <w:r>
        <w:t>B.</w:t>
      </w:r>
      <w:r>
        <w:t>温度升高</w:t>
      </w:r>
    </w:p>
    <w:p w:rsidR="001244F4" w:rsidRDefault="001244F4" w:rsidP="001244F4">
      <w:r>
        <w:t>C.</w:t>
      </w:r>
      <w:r>
        <w:t>吸收热量</w:t>
      </w:r>
    </w:p>
    <w:p w:rsidR="001244F4" w:rsidRDefault="001244F4" w:rsidP="001244F4">
      <w:r>
        <w:t>D.</w:t>
      </w:r>
      <w:r>
        <w:t>分子热运动加快</w:t>
      </w:r>
    </w:p>
    <w:p w:rsidR="001244F4" w:rsidRDefault="001244F4" w:rsidP="00D21608">
      <w:pPr>
        <w:numPr>
          <w:ilvl w:val="0"/>
          <w:numId w:val="3"/>
        </w:numPr>
        <w:spacing w:after="0" w:line="240" w:lineRule="auto"/>
      </w:pPr>
      <w:r>
        <w:t>进入冬季，火锅被端上了东北人的餐桌，下列有关说法正确的是</w:t>
      </w:r>
      <w:r>
        <w:rPr>
          <w:rFonts w:ascii="宋体" w:eastAsia="宋体" w:hAnsi="宋体" w:cs="宋体" w:hint="eastAsia"/>
        </w:rPr>
        <w:t>∶</w:t>
      </w:r>
    </w:p>
    <w:p w:rsidR="001244F4" w:rsidRDefault="001244F4" w:rsidP="00D21608">
      <w:pPr>
        <w:numPr>
          <w:ilvl w:val="0"/>
          <w:numId w:val="4"/>
        </w:numPr>
        <w:spacing w:after="0" w:line="240" w:lineRule="auto"/>
      </w:pPr>
      <w:r>
        <w:t>加热时主要是通过热传递的方法增加火锅的内能</w:t>
      </w:r>
      <w:r>
        <w:t xml:space="preserve"> </w:t>
      </w:r>
    </w:p>
    <w:p w:rsidR="001244F4" w:rsidRDefault="001244F4" w:rsidP="001244F4">
      <w:pPr>
        <w:ind w:left="47"/>
      </w:pPr>
      <w:r>
        <w:t xml:space="preserve">B. </w:t>
      </w:r>
      <w:r>
        <w:t>当火锅沸腾时，继续加热，温度不断升高</w:t>
      </w:r>
      <w:r>
        <w:t xml:space="preserve"> </w:t>
      </w:r>
    </w:p>
    <w:p w:rsidR="001244F4" w:rsidRDefault="001244F4" w:rsidP="001244F4">
      <w:pPr>
        <w:ind w:left="47"/>
      </w:pPr>
      <w:r>
        <w:t xml:space="preserve">C. </w:t>
      </w:r>
      <w:r>
        <w:t>闻到浓香的火锅味说明分子在不停地做无规则运动</w:t>
      </w:r>
      <w:r>
        <w:t xml:space="preserve"> </w:t>
      </w:r>
    </w:p>
    <w:p w:rsidR="001244F4" w:rsidRDefault="001244F4" w:rsidP="001244F4">
      <w:pPr>
        <w:ind w:left="47"/>
      </w:pPr>
      <w:r>
        <w:t>D.</w:t>
      </w:r>
      <w:r>
        <w:t>当熄灭炭火后，因为水的比热容比较小，温度降的较慢</w:t>
      </w:r>
      <w:r>
        <w:t xml:space="preserve"> </w:t>
      </w:r>
    </w:p>
    <w:p w:rsidR="001244F4" w:rsidRDefault="001244F4" w:rsidP="001244F4">
      <w:pPr>
        <w:ind w:left="47"/>
      </w:pPr>
      <w:r>
        <w:lastRenderedPageBreak/>
        <w:t>11.</w:t>
      </w:r>
      <w:r>
        <w:t>如图所示，电源电压不变，灯泡</w:t>
      </w:r>
      <w:r>
        <w:t>L</w:t>
      </w:r>
      <w:r>
        <w:t>标有</w:t>
      </w:r>
      <w:r>
        <w:t>"6V 3W"</w:t>
      </w:r>
      <w:r>
        <w:t>，定值电阻</w:t>
      </w:r>
      <w:r>
        <w:t>R</w:t>
      </w:r>
      <w:r>
        <w:t>，的阻值为</w:t>
      </w:r>
      <w:r>
        <w:t>6Ω</w:t>
      </w:r>
      <w:r>
        <w:t>，滑动变阻器</w:t>
      </w:r>
      <w:r>
        <w:t>R</w:t>
      </w:r>
      <w:r>
        <w:t>的最大阻值为</w:t>
      </w:r>
      <w:r>
        <w:t>300Ω</w:t>
      </w:r>
      <w:r>
        <w:t>，允许通过上午最大电流为</w:t>
      </w:r>
      <w:r>
        <w:t xml:space="preserve"> 2A</w:t>
      </w:r>
      <w:r>
        <w:t>，电压表接入的量程是</w:t>
      </w:r>
      <w:r>
        <w:t xml:space="preserve"> 0—15V</w:t>
      </w:r>
      <w:r>
        <w:t>。当开关</w:t>
      </w:r>
      <w:r>
        <w:t xml:space="preserve">S </w:t>
      </w:r>
      <w:r>
        <w:t>闭合后，滑动变阻器的滑片</w:t>
      </w:r>
      <w:r>
        <w:t>P</w:t>
      </w:r>
      <w:r>
        <w:t>移到某位置时，电压表读数为</w:t>
      </w:r>
      <w:r>
        <w:t xml:space="preserve"> 9V</w:t>
      </w:r>
      <w:r>
        <w:t>，此时灯泡恰好正常发光（忽略温度对灯泡电阻的影响）。在保证电路元件安全的情况下，下列说法正确的是</w:t>
      </w:r>
      <w:r>
        <w:rPr>
          <w:rFonts w:ascii="宋体" w:eastAsia="宋体" w:hAnsi="宋体" w:cs="宋体" w:hint="eastAsia"/>
        </w:rPr>
        <w:t>∶</w:t>
      </w:r>
    </w:p>
    <w:p w:rsidR="001244F4" w:rsidRDefault="001244F4" w:rsidP="001244F4">
      <w:r>
        <w:t xml:space="preserve"> A.</w:t>
      </w:r>
      <w:r>
        <w:t>电源电压是</w:t>
      </w:r>
      <w:r>
        <w:t xml:space="preserve"> 18V</w:t>
      </w:r>
      <w:r>
        <w:rPr>
          <w:rFonts w:hint="eastAsia"/>
        </w:rPr>
        <w:t xml:space="preserve">             </w:t>
      </w:r>
      <w:r>
        <w:t>B.R</w:t>
      </w:r>
      <w:r>
        <w:rPr>
          <w:rFonts w:hint="eastAsia"/>
        </w:rPr>
        <w:t>1</w:t>
      </w:r>
      <w:r>
        <w:t>的最大功率为</w:t>
      </w:r>
      <w:r>
        <w:t xml:space="preserve"> 1W</w:t>
      </w:r>
    </w:p>
    <w:p w:rsidR="001244F4" w:rsidRDefault="001244F4" w:rsidP="001244F4">
      <w:r>
        <w:t xml:space="preserve"> C. </w:t>
      </w:r>
      <w:r>
        <w:t>电路中最大电流为</w:t>
      </w:r>
      <w:r>
        <w:t xml:space="preserve"> 2A</w:t>
      </w:r>
      <w:r>
        <w:rPr>
          <w:rFonts w:hint="eastAsia"/>
        </w:rPr>
        <w:t xml:space="preserve">       </w:t>
      </w:r>
      <w:r>
        <w:t xml:space="preserve">D. </w:t>
      </w:r>
      <w:r>
        <w:t>变阻器允许接入的最大阻值是</w:t>
      </w:r>
      <w:r>
        <w:t xml:space="preserve"> 90 Ω</w:t>
      </w:r>
    </w:p>
    <w:p w:rsidR="001244F4" w:rsidRDefault="001244F4" w:rsidP="001244F4">
      <w:r>
        <w:rPr>
          <w:noProof/>
        </w:rPr>
        <w:drawing>
          <wp:inline distT="0" distB="0" distL="0" distR="0">
            <wp:extent cx="1714500" cy="1200150"/>
            <wp:effectExtent l="0" t="0" r="0" b="0"/>
            <wp:docPr id="1101167536" name="图片 1101167536" descr="cf8dca81b928188bf42c1d9f0dab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cf8dca81b928188bf42c1d9f0dab3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r>
        <w:rPr>
          <w:rFonts w:hint="eastAsia"/>
        </w:rPr>
        <w:t xml:space="preserve"> </w:t>
      </w:r>
      <w:r>
        <w:rPr>
          <w:noProof/>
        </w:rPr>
        <w:drawing>
          <wp:inline distT="0" distB="0" distL="0" distR="0">
            <wp:extent cx="1447800" cy="1152525"/>
            <wp:effectExtent l="0" t="0" r="0" b="9525"/>
            <wp:docPr id="1101167535" name="图片 1101167535" descr="7bbc7748b92cfee211383897260a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7bbc7748b92cfee211383897260a77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152525"/>
                    </a:xfrm>
                    <a:prstGeom prst="rect">
                      <a:avLst/>
                    </a:prstGeom>
                    <a:noFill/>
                    <a:ln>
                      <a:noFill/>
                    </a:ln>
                    <a:effectLst/>
                  </pic:spPr>
                </pic:pic>
              </a:graphicData>
            </a:graphic>
          </wp:inline>
        </w:drawing>
      </w:r>
    </w:p>
    <w:p w:rsidR="001244F4" w:rsidRDefault="001244F4" w:rsidP="001244F4">
      <w:pPr>
        <w:ind w:firstLineChars="700" w:firstLine="1470"/>
      </w:pPr>
      <w:r>
        <w:rPr>
          <w:rFonts w:hint="eastAsia"/>
        </w:rPr>
        <w:t>第</w:t>
      </w:r>
      <w:r>
        <w:rPr>
          <w:rFonts w:hint="eastAsia"/>
        </w:rPr>
        <w:t>11</w:t>
      </w:r>
      <w:r>
        <w:rPr>
          <w:rFonts w:hint="eastAsia"/>
        </w:rPr>
        <w:t>题图</w:t>
      </w:r>
      <w:r>
        <w:rPr>
          <w:rFonts w:hint="eastAsia"/>
        </w:rPr>
        <w:t xml:space="preserve">       </w:t>
      </w:r>
      <w:r>
        <w:rPr>
          <w:rFonts w:hint="eastAsia"/>
        </w:rPr>
        <w:t>第</w:t>
      </w:r>
      <w:r>
        <w:rPr>
          <w:rFonts w:hint="eastAsia"/>
        </w:rPr>
        <w:t>12</w:t>
      </w:r>
      <w:r>
        <w:rPr>
          <w:rFonts w:hint="eastAsia"/>
        </w:rPr>
        <w:t>题图</w:t>
      </w:r>
    </w:p>
    <w:p w:rsidR="001244F4" w:rsidRDefault="001244F4" w:rsidP="001244F4">
      <w:r>
        <w:rPr>
          <w:rFonts w:hint="eastAsia"/>
        </w:rPr>
        <w:t>12.</w:t>
      </w:r>
      <w:r>
        <w:t>甲、乙两个电路元件的电流与电压关系如图所示，它们同时接在电压为</w:t>
      </w:r>
      <w:r>
        <w:t xml:space="preserve"> 2V </w:t>
      </w:r>
      <w:r>
        <w:t>电源上，下列判断正确的是</w:t>
      </w:r>
      <w:r>
        <w:rPr>
          <w:rFonts w:ascii="宋体" w:eastAsia="宋体" w:hAnsi="宋体" w:cs="宋体" w:hint="eastAsia"/>
        </w:rPr>
        <w:t>∶</w:t>
      </w:r>
      <w:r>
        <w:t xml:space="preserve"> </w:t>
      </w:r>
    </w:p>
    <w:p w:rsidR="001244F4" w:rsidRDefault="001244F4" w:rsidP="001244F4">
      <w:r>
        <w:t xml:space="preserve">A. </w:t>
      </w:r>
      <w:r>
        <w:t>如果甲、乙串联，则甲元件两端电压是乙两端的</w:t>
      </w:r>
      <w:r>
        <w:t>3</w:t>
      </w:r>
      <w:r>
        <w:t>倍</w:t>
      </w:r>
      <w:r>
        <w:t xml:space="preserve"> </w:t>
      </w:r>
    </w:p>
    <w:p w:rsidR="001244F4" w:rsidRDefault="001244F4" w:rsidP="001244F4">
      <w:r>
        <w:t>B.</w:t>
      </w:r>
      <w:r>
        <w:t>如果甲、乙串联，则甲元件实际功率是乙实际功率的</w:t>
      </w:r>
      <w:r>
        <w:t xml:space="preserve">1/3 </w:t>
      </w:r>
    </w:p>
    <w:p w:rsidR="001244F4" w:rsidRDefault="001244F4" w:rsidP="001244F4">
      <w:r>
        <w:t>C.</w:t>
      </w:r>
      <w:r>
        <w:t>如果甲、乙并联，则甲元件电流是乙电流的</w:t>
      </w:r>
      <w:r>
        <w:t>2</w:t>
      </w:r>
      <w:r>
        <w:t>倍</w:t>
      </w:r>
      <w:r>
        <w:t xml:space="preserve"> </w:t>
      </w:r>
    </w:p>
    <w:p w:rsidR="001244F4" w:rsidRDefault="001244F4" w:rsidP="001244F4">
      <w:r>
        <w:t>D.</w:t>
      </w:r>
      <w:r>
        <w:t>如果甲、乙并联，则甲元件实际功率是乙实际功率的</w:t>
      </w:r>
      <w:r>
        <w:t>2</w:t>
      </w:r>
      <w:r>
        <w:t>倍</w:t>
      </w:r>
    </w:p>
    <w:p w:rsidR="001244F4" w:rsidRDefault="001244F4" w:rsidP="001244F4"/>
    <w:p w:rsidR="001244F4" w:rsidRDefault="001244F4" w:rsidP="001244F4"/>
    <w:p w:rsidR="001244F4" w:rsidRDefault="001244F4" w:rsidP="001244F4"/>
    <w:p w:rsidR="001244F4" w:rsidRDefault="001244F4" w:rsidP="001244F4">
      <w:r>
        <w:t>二、填空题（每空</w:t>
      </w:r>
      <w:r>
        <w:t>1</w:t>
      </w:r>
      <w:r>
        <w:t>分，共</w:t>
      </w:r>
      <w:r>
        <w:t xml:space="preserve"> 24</w:t>
      </w:r>
      <w:r>
        <w:t>分）</w:t>
      </w:r>
    </w:p>
    <w:p w:rsidR="001244F4" w:rsidRDefault="001244F4" w:rsidP="001244F4">
      <w:r>
        <w:t>13.</w:t>
      </w:r>
      <w:r>
        <w:t>如图所示为我国古老的医疗技法</w:t>
      </w:r>
      <w:r>
        <w:t>——</w:t>
      </w:r>
      <w:r>
        <w:t>刮痧，当刮痧板在身体上刮动时，身体会感觉到热，这是通过</w:t>
      </w:r>
      <w:r>
        <w:t>_</w:t>
      </w:r>
      <w:r>
        <w:rPr>
          <w:rFonts w:hint="eastAsia"/>
          <w:u w:val="single"/>
        </w:rPr>
        <w:t xml:space="preserve">       </w:t>
      </w:r>
      <w:r>
        <w:t>方式增加内能，温度升高</w:t>
      </w:r>
      <w:r>
        <w:t>;</w:t>
      </w:r>
      <w:r>
        <w:t>刮痧时要在皮肤上涂一些药油，当体表温度升高后，药物渗入人体的速度</w:t>
      </w:r>
      <w:r>
        <w:t xml:space="preserve">_____ </w:t>
      </w:r>
      <w:r>
        <w:t>（选填</w:t>
      </w:r>
      <w:r>
        <w:t>"</w:t>
      </w:r>
      <w:r>
        <w:t>加快</w:t>
      </w:r>
      <w:r>
        <w:t>"</w:t>
      </w:r>
      <w:r>
        <w:t>、</w:t>
      </w:r>
      <w:r>
        <w:t>"</w:t>
      </w:r>
      <w:r>
        <w:t>减慢</w:t>
      </w:r>
      <w:r>
        <w:t>"</w:t>
      </w:r>
      <w:r>
        <w:t>或</w:t>
      </w:r>
      <w:r>
        <w:t>"</w:t>
      </w:r>
      <w:r>
        <w:t>不变</w:t>
      </w:r>
      <w:r>
        <w:t>"</w:t>
      </w:r>
      <w:r>
        <w:t>）</w:t>
      </w:r>
      <w:r>
        <w:t>;</w:t>
      </w:r>
      <w:r>
        <w:t>在刮痧的过程中人们能闻到刺鼻的药味，这属于</w:t>
      </w:r>
      <w:r>
        <w:t>________</w:t>
      </w:r>
      <w:r>
        <w:rPr>
          <w:rFonts w:hint="eastAsia"/>
        </w:rPr>
        <w:t>现象</w:t>
      </w:r>
    </w:p>
    <w:p w:rsidR="001244F4" w:rsidRDefault="001244F4" w:rsidP="001244F4">
      <w:r>
        <w:t>14.</w:t>
      </w:r>
      <w:r>
        <w:t>生活中我们会接触到很多物理知识</w:t>
      </w:r>
      <w:r>
        <w:rPr>
          <w:rFonts w:ascii="宋体" w:eastAsia="宋体" w:hAnsi="宋体" w:cs="宋体" w:hint="eastAsia"/>
        </w:rPr>
        <w:t>∶</w:t>
      </w:r>
      <w:r>
        <w:t>有些收音机使用电位器调节音量，电位器其实是</w:t>
      </w:r>
      <w:r>
        <w:t xml:space="preserve">______; </w:t>
      </w:r>
      <w:r>
        <w:t>夏天的晚上，人们使用电热驱蚊器驱蚊，这是将</w:t>
      </w:r>
      <w:r>
        <w:t>___</w:t>
      </w:r>
      <w:r>
        <w:t>转化为</w:t>
      </w:r>
      <w:r>
        <w:t>___</w:t>
      </w:r>
      <w:r>
        <w:t>能</w:t>
      </w:r>
      <w:r>
        <w:t>;</w:t>
      </w:r>
      <w:r>
        <w:t>在干燥的条件下，头发越梳越蓬松，这是因为梳子与头发摩擦而发</w:t>
      </w:r>
      <w:r>
        <w:t>______</w:t>
      </w:r>
      <w:r>
        <w:t>现象，而使头发带上</w:t>
      </w:r>
      <w:r>
        <w:t>______</w:t>
      </w:r>
      <w:r>
        <w:t>种电荷互相排斥的原因。</w:t>
      </w:r>
    </w:p>
    <w:p w:rsidR="001244F4" w:rsidRDefault="001244F4" w:rsidP="001244F4">
      <w:r>
        <w:t>15.</w:t>
      </w:r>
      <w:r>
        <w:t>一天傍晚，小明正在家中看电视，同时客厅中一盏电灯正在亮着，如果他妈妈再接入一个电饭锅，电路的总电阻将</w:t>
      </w:r>
      <w:r>
        <w:t>____</w:t>
      </w:r>
      <w:r>
        <w:t>，总电流将</w:t>
      </w:r>
      <w:r>
        <w:t>_____</w:t>
      </w:r>
      <w:r>
        <w:t>，电灯中的电流将（以上均选填</w:t>
      </w:r>
      <w:r>
        <w:t>"</w:t>
      </w:r>
      <w:r>
        <w:t>变大</w:t>
      </w:r>
      <w:r>
        <w:t>"</w:t>
      </w:r>
      <w:r>
        <w:t>、</w:t>
      </w:r>
      <w:r>
        <w:t>"</w:t>
      </w:r>
      <w:r>
        <w:t>变小</w:t>
      </w:r>
      <w:r>
        <w:t>"</w:t>
      </w:r>
      <w:r>
        <w:t>或</w:t>
      </w:r>
      <w:r>
        <w:t>"</w:t>
      </w:r>
      <w:r>
        <w:t>不变</w:t>
      </w:r>
      <w:r>
        <w:t>"</w:t>
      </w:r>
      <w:r>
        <w:t>）</w:t>
      </w:r>
    </w:p>
    <w:p w:rsidR="001244F4" w:rsidRDefault="001244F4" w:rsidP="001244F4">
      <w:r>
        <w:t>16.</w:t>
      </w:r>
      <w:r>
        <w:t>为了提高汽车的行车安全，有的汽车安装了日间行车灯</w:t>
      </w:r>
      <w:r>
        <w:rPr>
          <w:rFonts w:hint="eastAsia"/>
        </w:rPr>
        <w:t>。</w:t>
      </w:r>
      <w:r>
        <w:t>当汽车启动时，启动开关闭合，日间行车灯马上亮起，再闭合前大灯开关时，前大灯才会亮起，由此可以</w:t>
      </w:r>
      <w:r>
        <w:rPr>
          <w:rFonts w:hint="eastAsia"/>
        </w:rPr>
        <w:t>判</w:t>
      </w:r>
      <w:r>
        <w:t>断前大灯与日间行车灯是</w:t>
      </w:r>
      <w:r>
        <w:t>_____</w:t>
      </w:r>
      <w:r>
        <w:t>联的，前大灯的额定</w:t>
      </w:r>
      <w:r>
        <w:rPr>
          <w:rFonts w:hint="eastAsia"/>
        </w:rPr>
        <w:t>电压为</w:t>
      </w:r>
      <w:r>
        <w:rPr>
          <w:rFonts w:hint="eastAsia"/>
        </w:rPr>
        <w:t>12V</w:t>
      </w:r>
      <w:r>
        <w:rPr>
          <w:rFonts w:hint="eastAsia"/>
        </w:rPr>
        <w:t>，</w:t>
      </w:r>
      <w:r>
        <w:t>需要</w:t>
      </w:r>
      <w:r>
        <w:t>_____</w:t>
      </w:r>
      <w:r>
        <w:t>节蓄电池</w:t>
      </w:r>
      <w:r>
        <w:t>____</w:t>
      </w:r>
      <w:r>
        <w:t>联作为汽车电源。</w:t>
      </w:r>
    </w:p>
    <w:p w:rsidR="001244F4" w:rsidRDefault="001244F4" w:rsidP="001244F4">
      <w:r>
        <w:lastRenderedPageBreak/>
        <w:t>17.</w:t>
      </w:r>
      <w:r>
        <w:t>一台家用洗衣机正常洗衣服时，电动机的线圈电阻为</w:t>
      </w:r>
      <w:r>
        <w:t>22Ω</w:t>
      </w:r>
      <w:r>
        <w:t>，线圈中的电流为</w:t>
      </w:r>
      <w:r>
        <w:t xml:space="preserve"> 1A</w:t>
      </w:r>
      <w:r>
        <w:t>，这台洗衣正常工作</w:t>
      </w:r>
      <w:r>
        <w:t xml:space="preserve"> 10s</w:t>
      </w:r>
      <w:r>
        <w:t>，线圈产生的热量是</w:t>
      </w:r>
      <w:r>
        <w:t>_____J</w:t>
      </w:r>
      <w:r>
        <w:t>，消耗电能是</w:t>
      </w:r>
      <w:r>
        <w:t>_________J</w:t>
      </w:r>
      <w:r>
        <w:t>，电动机的机械效率是</w:t>
      </w:r>
      <w:r>
        <w:t xml:space="preserve">____% </w:t>
      </w:r>
      <w:r>
        <w:t>。</w:t>
      </w:r>
    </w:p>
    <w:p w:rsidR="001244F4" w:rsidRDefault="001244F4" w:rsidP="001244F4">
      <w:r>
        <w:t>18.</w:t>
      </w:r>
      <w:r>
        <w:t>如下左图所示，是小海家的电能表</w:t>
      </w:r>
      <w:r>
        <w:t>11</w:t>
      </w:r>
      <w:r>
        <w:t>月末的示数，</w:t>
      </w:r>
      <w:r>
        <w:t>11</w:t>
      </w:r>
      <w:r>
        <w:t>月他家共消耗了</w:t>
      </w:r>
      <w:r>
        <w:t>50kW·h</w:t>
      </w:r>
      <w:r>
        <w:t>的电能，</w:t>
      </w:r>
      <w:r>
        <w:t xml:space="preserve">11 </w:t>
      </w:r>
      <w:r>
        <w:t>月初他家电能表的示数为</w:t>
      </w:r>
      <w:r>
        <w:t>_______</w:t>
      </w:r>
      <w:r>
        <w:t>度。他家电路允许接入用电器的总功率最大值为</w:t>
      </w:r>
      <w:r>
        <w:t>_____W</w:t>
      </w:r>
      <w:r>
        <w:t>。他将其他用电器全部断开，只开启额定功率为</w:t>
      </w:r>
      <w:r>
        <w:t xml:space="preserve"> 1000W</w:t>
      </w:r>
      <w:r>
        <w:t>的电暖风，正常工作</w:t>
      </w:r>
      <w:r>
        <w:t xml:space="preserve"> 5min</w:t>
      </w:r>
      <w:r>
        <w:t>，消耗电能</w:t>
      </w:r>
      <w:r>
        <w:t>___ J</w:t>
      </w:r>
      <w:r>
        <w:t>，此电能表的表盘转过</w:t>
      </w:r>
      <w:r>
        <w:rPr>
          <w:rFonts w:hint="eastAsia"/>
          <w:u w:val="single"/>
        </w:rPr>
        <w:t xml:space="preserve">     </w:t>
      </w:r>
      <w:r>
        <w:rPr>
          <w:u w:val="single"/>
        </w:rPr>
        <w:t>_</w:t>
      </w:r>
      <w:r>
        <w:t>转。</w:t>
      </w:r>
    </w:p>
    <w:p w:rsidR="001244F4" w:rsidRDefault="001244F4" w:rsidP="001244F4">
      <w:r>
        <w:rPr>
          <w:noProof/>
        </w:rPr>
        <w:drawing>
          <wp:inline distT="0" distB="0" distL="0" distR="0">
            <wp:extent cx="5276850" cy="1409700"/>
            <wp:effectExtent l="0" t="0" r="0" b="0"/>
            <wp:docPr id="1101167534" name="图片 1101167534" descr="a71374a3b13f59c69f835103cdc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a71374a3b13f59c69f835103cdc23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1409700"/>
                    </a:xfrm>
                    <a:prstGeom prst="rect">
                      <a:avLst/>
                    </a:prstGeom>
                    <a:noFill/>
                    <a:ln>
                      <a:noFill/>
                    </a:ln>
                  </pic:spPr>
                </pic:pic>
              </a:graphicData>
            </a:graphic>
          </wp:inline>
        </w:drawing>
      </w:r>
    </w:p>
    <w:p w:rsidR="001244F4" w:rsidRDefault="001244F4" w:rsidP="001244F4">
      <w:r>
        <w:t>19.</w:t>
      </w:r>
      <w:r>
        <w:t>某半导体材料制成的电阻，其阻值随温度变化的关系如上图甲所示。小明利用这种半导体电阻设计了如图乙所示的电路，其中电热丝的阻值为</w:t>
      </w:r>
      <w:r>
        <w:t xml:space="preserve"> 50Ω</w:t>
      </w:r>
      <w:r>
        <w:t>，电源电压</w:t>
      </w:r>
      <w:r>
        <w:t xml:space="preserve"> 36V</w:t>
      </w:r>
      <w:r>
        <w:t>。当环境</w:t>
      </w:r>
      <w:r>
        <w:t>20</w:t>
      </w:r>
      <w:r>
        <w:rPr>
          <w:rFonts w:ascii="宋体" w:eastAsia="宋体" w:hAnsi="宋体" w:cs="宋体" w:hint="eastAsia"/>
        </w:rPr>
        <w:t>℃</w:t>
      </w:r>
      <w:r>
        <w:t>时，电流表的示数是</w:t>
      </w:r>
      <w:r>
        <w:t>____A</w:t>
      </w:r>
      <w:r>
        <w:t>，</w:t>
      </w:r>
      <w:r>
        <w:t xml:space="preserve">5s </w:t>
      </w:r>
      <w:r>
        <w:t>内电热丝产生的热量是</w:t>
      </w:r>
      <w:r>
        <w:t>______ J;</w:t>
      </w:r>
      <w:r>
        <w:t>当电流表示数为</w:t>
      </w:r>
      <w:r>
        <w:t xml:space="preserve"> 0.45A </w:t>
      </w:r>
      <w:r>
        <w:t>时，环境温度是</w:t>
      </w:r>
      <w:r>
        <w:t>______</w:t>
      </w:r>
      <w:r>
        <w:rPr>
          <w:rFonts w:ascii="宋体" w:eastAsia="宋体" w:hAnsi="宋体" w:cs="宋体" w:hint="eastAsia"/>
        </w:rPr>
        <w:t>℃</w:t>
      </w:r>
      <w:r>
        <w:t>。</w:t>
      </w:r>
    </w:p>
    <w:p w:rsidR="001244F4" w:rsidRDefault="001244F4" w:rsidP="001244F4">
      <w:r>
        <w:t>三、作图题（每题</w:t>
      </w:r>
      <w:r>
        <w:t xml:space="preserve"> 3</w:t>
      </w:r>
      <w:r>
        <w:t>分，共</w:t>
      </w:r>
      <w:r>
        <w:t xml:space="preserve"> 9 </w:t>
      </w:r>
      <w:r>
        <w:t>分）</w:t>
      </w:r>
    </w:p>
    <w:p w:rsidR="001244F4" w:rsidRDefault="001244F4" w:rsidP="001244F4">
      <w:r>
        <w:t>20.</w:t>
      </w:r>
      <w:r>
        <w:t>如下左图所示电路，其中甲、乙、丙分别为电流表或电压表。闭合开关</w:t>
      </w:r>
      <w:r>
        <w:t xml:space="preserve"> S</w:t>
      </w:r>
      <w:r>
        <w:t>，两灯同时发光且为并联。请在甲、乙、丙三个圆圈内填上</w:t>
      </w:r>
      <w:r>
        <w:t>"A"</w:t>
      </w:r>
      <w:r>
        <w:t>或</w:t>
      </w:r>
      <w:r>
        <w:t>"V"</w:t>
      </w:r>
      <w:r>
        <w:t>表示电流表或电压表，使电路完整。</w:t>
      </w:r>
    </w:p>
    <w:p w:rsidR="001244F4" w:rsidRDefault="001244F4" w:rsidP="001244F4">
      <w:r>
        <w:t>21.</w:t>
      </w:r>
      <w:r>
        <w:t>如下右图所示，是小宇家电吹风机的部分电路，只要将电吹风机通过插头接入家庭电路中，通过调节开关（图中已画出），吹风机就能吹出</w:t>
      </w:r>
      <w:r>
        <w:t>"</w:t>
      </w:r>
      <w:r>
        <w:t>冷</w:t>
      </w:r>
      <w:r>
        <w:t>""</w:t>
      </w:r>
      <w:r>
        <w:t>热</w:t>
      </w:r>
      <w:r>
        <w:t>"</w:t>
      </w:r>
      <w:r>
        <w:t>两种风，请将图中的电热丝和电风扇正确连入电路，把该电路补充完整。</w:t>
      </w:r>
    </w:p>
    <w:p w:rsidR="001244F4" w:rsidRDefault="001244F4" w:rsidP="001244F4">
      <w:r>
        <w:rPr>
          <w:noProof/>
        </w:rPr>
        <w:drawing>
          <wp:inline distT="0" distB="0" distL="0" distR="0">
            <wp:extent cx="5276850" cy="1390650"/>
            <wp:effectExtent l="0" t="0" r="0" b="0"/>
            <wp:docPr id="1101167533" name="图片 1101167533" descr="e140d75ff6c9a38c0d097adff8c9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e140d75ff6c9a38c0d097adff8c9de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1390650"/>
                    </a:xfrm>
                    <a:prstGeom prst="rect">
                      <a:avLst/>
                    </a:prstGeom>
                    <a:noFill/>
                    <a:ln>
                      <a:noFill/>
                    </a:ln>
                  </pic:spPr>
                </pic:pic>
              </a:graphicData>
            </a:graphic>
          </wp:inline>
        </w:drawing>
      </w:r>
    </w:p>
    <w:p w:rsidR="001244F4" w:rsidRDefault="001244F4" w:rsidP="00D21608">
      <w:pPr>
        <w:numPr>
          <w:ilvl w:val="0"/>
          <w:numId w:val="5"/>
        </w:numPr>
        <w:spacing w:after="0" w:line="240" w:lineRule="auto"/>
      </w:pPr>
      <w:r>
        <w:t>轿车仪表盘上都有一个用来提醒司机车门是否关好的指示灯，小尼同学通过对自家轿车研究发现</w:t>
      </w:r>
      <w:r>
        <w:rPr>
          <w:rFonts w:ascii="宋体" w:eastAsia="宋体" w:hAnsi="宋体" w:cs="宋体" w:hint="eastAsia"/>
        </w:rPr>
        <w:t>∶</w:t>
      </w:r>
      <w:r>
        <w:t>每个车门各控制一个开关，当车门关好时，将控制的开关断开</w:t>
      </w:r>
      <w:r>
        <w:t>;</w:t>
      </w:r>
      <w:r>
        <w:t>车门未</w:t>
      </w:r>
      <w:r>
        <w:t>≥</w:t>
      </w:r>
      <w:r>
        <w:t>或未关好，所控制的开关闭合</w:t>
      </w:r>
      <w:r>
        <w:t>;</w:t>
      </w:r>
      <w:r>
        <w:t>研究还发现四个车门中任意一个车门未关或未关好，该指示灯都会发光，如图所示。根据小尼的研究，请你帮他在方框内画出此功能电路图，（图中已画出电源及对指示灯起保护作用的限流电阻，请补画指示灯及四个开关）</w:t>
      </w:r>
    </w:p>
    <w:p w:rsidR="001244F4" w:rsidRDefault="001244F4" w:rsidP="001244F4">
      <w:r>
        <w:rPr>
          <w:noProof/>
        </w:rPr>
        <w:lastRenderedPageBreak/>
        <w:drawing>
          <wp:inline distT="0" distB="0" distL="0" distR="0">
            <wp:extent cx="4314825" cy="1533525"/>
            <wp:effectExtent l="0" t="0" r="9525" b="9525"/>
            <wp:docPr id="1101167532" name="图片 1101167532" descr="abf7a2e526d8d6b164bc3e51aa4f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abf7a2e526d8d6b164bc3e51aa4fa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825" cy="1533525"/>
                    </a:xfrm>
                    <a:prstGeom prst="rect">
                      <a:avLst/>
                    </a:prstGeom>
                    <a:noFill/>
                    <a:ln>
                      <a:noFill/>
                    </a:ln>
                  </pic:spPr>
                </pic:pic>
              </a:graphicData>
            </a:graphic>
          </wp:inline>
        </w:drawing>
      </w:r>
    </w:p>
    <w:p w:rsidR="001244F4" w:rsidRDefault="001244F4" w:rsidP="001244F4">
      <w:r>
        <w:t>四、简答题（</w:t>
      </w:r>
      <w:r>
        <w:t>3</w:t>
      </w:r>
      <w:r>
        <w:t>分）</w:t>
      </w:r>
    </w:p>
    <w:p w:rsidR="001244F4" w:rsidRDefault="001244F4" w:rsidP="001244F4">
      <w:r>
        <w:t>23.</w:t>
      </w:r>
      <w:r>
        <w:t>如图是我国研制的月球探测器（简称</w:t>
      </w:r>
      <w:r>
        <w:t>"</w:t>
      </w:r>
      <w:r>
        <w:t>月球车</w:t>
      </w:r>
      <w:r>
        <w:t>"</w:t>
      </w:r>
      <w:r>
        <w:t>）样机，其造型奇特，功能强大。</w:t>
      </w:r>
    </w:p>
    <w:p w:rsidR="001244F4" w:rsidRDefault="001244F4" w:rsidP="001244F4">
      <w:r>
        <w:t>（</w:t>
      </w:r>
      <w:r>
        <w:t>1</w:t>
      </w:r>
      <w:r>
        <w:t>）宽大的双翼是太阳能帆板，它工作时能量如何转化</w:t>
      </w:r>
      <w:r>
        <w:t>?</w:t>
      </w:r>
    </w:p>
    <w:p w:rsidR="001244F4" w:rsidRDefault="001244F4" w:rsidP="001244F4">
      <w:r>
        <w:t>（</w:t>
      </w:r>
      <w:r>
        <w:t>2</w:t>
      </w:r>
      <w:r>
        <w:t>）月球表面温差较大，所以样机使用抗温差大的材料。月球表面物质的比热容较大还是较小</w:t>
      </w:r>
      <w:r>
        <w:t>?</w:t>
      </w:r>
      <w:r>
        <w:t>为什么</w:t>
      </w:r>
      <w:r>
        <w:t>?</w:t>
      </w:r>
    </w:p>
    <w:p w:rsidR="001244F4" w:rsidRDefault="001244F4" w:rsidP="001244F4">
      <w:r>
        <w:rPr>
          <w:rFonts w:hint="eastAsia"/>
        </w:rPr>
        <w:t xml:space="preserve">                                                    </w:t>
      </w:r>
      <w:r>
        <w:rPr>
          <w:noProof/>
        </w:rPr>
        <w:drawing>
          <wp:inline distT="0" distB="0" distL="0" distR="0">
            <wp:extent cx="1647825" cy="1133475"/>
            <wp:effectExtent l="0" t="0" r="9525" b="9525"/>
            <wp:docPr id="1101167531" name="图片 1101167531" descr="868bc671a0dd90d531d2c46975f5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868bc671a0dd90d531d2c46975f5a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133475"/>
                    </a:xfrm>
                    <a:prstGeom prst="rect">
                      <a:avLst/>
                    </a:prstGeom>
                    <a:noFill/>
                    <a:ln>
                      <a:noFill/>
                    </a:ln>
                  </pic:spPr>
                </pic:pic>
              </a:graphicData>
            </a:graphic>
          </wp:inline>
        </w:drawing>
      </w:r>
    </w:p>
    <w:p w:rsidR="001244F4" w:rsidRDefault="001244F4" w:rsidP="001244F4"/>
    <w:p w:rsidR="001244F4" w:rsidRDefault="001244F4" w:rsidP="001244F4"/>
    <w:p w:rsidR="001244F4" w:rsidRDefault="001244F4" w:rsidP="001244F4"/>
    <w:p w:rsidR="001244F4" w:rsidRDefault="001244F4" w:rsidP="00D21608">
      <w:pPr>
        <w:numPr>
          <w:ilvl w:val="0"/>
          <w:numId w:val="6"/>
        </w:numPr>
        <w:spacing w:after="0" w:line="240" w:lineRule="auto"/>
      </w:pPr>
      <w:r>
        <w:t>计算题（</w:t>
      </w:r>
      <w:r>
        <w:t>20</w:t>
      </w:r>
      <w:r>
        <w:t>分，要求</w:t>
      </w:r>
      <w:r>
        <w:rPr>
          <w:rFonts w:ascii="宋体" w:eastAsia="宋体" w:hAnsi="宋体" w:cs="宋体" w:hint="eastAsia"/>
        </w:rPr>
        <w:t>∶</w:t>
      </w:r>
      <w:r>
        <w:t>写出必要的文字说明、公式、计算过程和答）</w:t>
      </w:r>
      <w:r>
        <w:t xml:space="preserve"> </w:t>
      </w:r>
    </w:p>
    <w:p w:rsidR="001244F4" w:rsidRDefault="001244F4" w:rsidP="00D21608">
      <w:pPr>
        <w:numPr>
          <w:ilvl w:val="0"/>
          <w:numId w:val="5"/>
        </w:numPr>
        <w:spacing w:after="0" w:line="240" w:lineRule="auto"/>
      </w:pPr>
      <w:r>
        <w:t>（</w:t>
      </w:r>
      <w:r>
        <w:t>9</w:t>
      </w:r>
      <w:r>
        <w:t>分）某物理兴趣小组的同学，用煤炉给</w:t>
      </w:r>
      <w:r>
        <w:t xml:space="preserve"> 100kg </w:t>
      </w:r>
      <w:r>
        <w:t>的水加热，同时他们绘制了如图所示的加热过程中水温随时间变化图线。若在</w:t>
      </w:r>
      <w:r>
        <w:t xml:space="preserve"> 6min </w:t>
      </w:r>
      <w:r>
        <w:t>内完全燃烧了</w:t>
      </w:r>
      <w:r>
        <w:t>2kg</w:t>
      </w:r>
      <w:r>
        <w:t>煤，水的比热容为</w:t>
      </w:r>
      <w:r>
        <w:t xml:space="preserve"> </w:t>
      </w:r>
      <w:r>
        <w:rPr>
          <w:noProof/>
        </w:rPr>
        <w:drawing>
          <wp:inline distT="0" distB="0" distL="0" distR="0">
            <wp:extent cx="3000375" cy="209550"/>
            <wp:effectExtent l="0" t="0" r="9525" b="0"/>
            <wp:docPr id="1101167530" name="图片 1101167530" descr="c54fe68da7ef263581dd76575059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c54fe68da7ef263581dd765750598c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209550"/>
                    </a:xfrm>
                    <a:prstGeom prst="rect">
                      <a:avLst/>
                    </a:prstGeom>
                    <a:noFill/>
                    <a:ln>
                      <a:noFill/>
                    </a:ln>
                  </pic:spPr>
                </pic:pic>
              </a:graphicData>
            </a:graphic>
          </wp:inline>
        </w:drawing>
      </w:r>
    </w:p>
    <w:p w:rsidR="001244F4" w:rsidRDefault="001244F4" w:rsidP="00D21608">
      <w:pPr>
        <w:numPr>
          <w:ilvl w:val="0"/>
          <w:numId w:val="5"/>
        </w:numPr>
        <w:spacing w:after="0" w:line="240" w:lineRule="auto"/>
      </w:pPr>
      <w:r>
        <w:t>求</w:t>
      </w:r>
      <w:r>
        <w:rPr>
          <w:rFonts w:ascii="宋体" w:eastAsia="宋体" w:hAnsi="宋体" w:cs="宋体" w:hint="eastAsia"/>
        </w:rPr>
        <w:t>∶</w:t>
      </w:r>
    </w:p>
    <w:p w:rsidR="001244F4" w:rsidRDefault="001244F4" w:rsidP="00D21608">
      <w:pPr>
        <w:numPr>
          <w:ilvl w:val="0"/>
          <w:numId w:val="7"/>
        </w:numPr>
        <w:spacing w:after="0" w:line="240" w:lineRule="auto"/>
      </w:pPr>
      <w:r>
        <w:t>煤完全燃烧放出的热量</w:t>
      </w:r>
      <w:r>
        <w:t>;</w:t>
      </w:r>
    </w:p>
    <w:p w:rsidR="001244F4" w:rsidRDefault="001244F4" w:rsidP="00D21608">
      <w:pPr>
        <w:numPr>
          <w:ilvl w:val="0"/>
          <w:numId w:val="7"/>
        </w:numPr>
        <w:spacing w:after="0" w:line="240" w:lineRule="auto"/>
      </w:pPr>
      <w:r>
        <w:t>经过</w:t>
      </w:r>
      <w:r>
        <w:t xml:space="preserve"> 6min </w:t>
      </w:r>
      <w:r>
        <w:t>加热，水吸收的热量</w:t>
      </w:r>
      <w:r>
        <w:t>;</w:t>
      </w:r>
    </w:p>
    <w:p w:rsidR="001244F4" w:rsidRDefault="001244F4" w:rsidP="001244F4">
      <w:r>
        <w:t>（</w:t>
      </w:r>
      <w:r>
        <w:t>3</w:t>
      </w:r>
      <w:r>
        <w:t>）煤炉烧水的效率。</w:t>
      </w:r>
    </w:p>
    <w:p w:rsidR="001244F4" w:rsidRDefault="001244F4" w:rsidP="001244F4">
      <w:r>
        <w:t>25.</w:t>
      </w:r>
      <w:r>
        <w:t>（</w:t>
      </w:r>
      <w:r>
        <w:t>11</w:t>
      </w:r>
      <w:r>
        <w:t>分）如图甲所示为一种有保温功能的电饭锅，其内部电路如图乙所示，图丙为其相关参数（电阻</w:t>
      </w:r>
      <w:r>
        <w:t xml:space="preserve"> R</w:t>
      </w:r>
      <w:r>
        <w:rPr>
          <w:rFonts w:hint="eastAsia"/>
        </w:rPr>
        <w:t>1</w:t>
      </w:r>
      <w:r>
        <w:t xml:space="preserve"> </w:t>
      </w:r>
      <w:r>
        <w:rPr>
          <w:rFonts w:hint="eastAsia"/>
        </w:rPr>
        <w:t>、</w:t>
      </w:r>
      <w:r>
        <w:t>R</w:t>
      </w:r>
      <w:r>
        <w:rPr>
          <w:rFonts w:hint="eastAsia"/>
        </w:rPr>
        <w:t>2</w:t>
      </w:r>
      <w:r>
        <w:t>均有加热功能），</w:t>
      </w:r>
    </w:p>
    <w:p w:rsidR="001244F4" w:rsidRDefault="001244F4" w:rsidP="001244F4">
      <w:r>
        <w:t>试求</w:t>
      </w:r>
      <w:r>
        <w:rPr>
          <w:rFonts w:ascii="宋体" w:eastAsia="宋体" w:hAnsi="宋体" w:cs="宋体" w:hint="eastAsia"/>
        </w:rPr>
        <w:t>∶</w:t>
      </w:r>
      <w:r>
        <w:t>（</w:t>
      </w:r>
      <w:r>
        <w:t>1</w:t>
      </w:r>
      <w:r>
        <w:t>）加热时电路中电流大小</w:t>
      </w:r>
      <w:r>
        <w:t>;</w:t>
      </w:r>
      <w:r>
        <w:t>额定电压</w:t>
      </w:r>
      <w:r>
        <w:t xml:space="preserve"> 220V</w:t>
      </w:r>
    </w:p>
    <w:p w:rsidR="001244F4" w:rsidRDefault="001244F4" w:rsidP="001244F4">
      <w:r>
        <w:t>（</w:t>
      </w:r>
      <w:r>
        <w:t>2</w:t>
      </w:r>
      <w:r>
        <w:t>）</w:t>
      </w:r>
      <w:r>
        <w:t>R</w:t>
      </w:r>
      <w:r>
        <w:rPr>
          <w:rFonts w:hint="eastAsia"/>
        </w:rPr>
        <w:t>2</w:t>
      </w:r>
      <w:r>
        <w:t>的阻值</w:t>
      </w:r>
    </w:p>
    <w:p w:rsidR="001244F4" w:rsidRDefault="001244F4" w:rsidP="001244F4">
      <w:r>
        <w:t>（</w:t>
      </w:r>
      <w:r>
        <w:t>3</w:t>
      </w:r>
      <w:r>
        <w:t>）某次做饭加热和保温额定保温功率</w:t>
      </w:r>
      <w:r>
        <w:t>.20 W</w:t>
      </w:r>
    </w:p>
    <w:p w:rsidR="001244F4" w:rsidRDefault="001244F4" w:rsidP="001244F4"/>
    <w:p w:rsidR="001244F4" w:rsidRDefault="001244F4" w:rsidP="001244F4">
      <w:r>
        <w:rPr>
          <w:rFonts w:hint="eastAsia"/>
        </w:rPr>
        <w:lastRenderedPageBreak/>
        <w:t xml:space="preserve">                   </w:t>
      </w:r>
      <w:r>
        <w:rPr>
          <w:noProof/>
        </w:rPr>
        <w:drawing>
          <wp:inline distT="0" distB="0" distL="0" distR="0">
            <wp:extent cx="3543300" cy="1019175"/>
            <wp:effectExtent l="0" t="0" r="0" b="9525"/>
            <wp:docPr id="1101167529" name="图片 1101167529" descr="53b7f605a1c798a656411124580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53b7f605a1c798a65641112458034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0" cy="1019175"/>
                    </a:xfrm>
                    <a:prstGeom prst="rect">
                      <a:avLst/>
                    </a:prstGeom>
                    <a:noFill/>
                    <a:ln>
                      <a:noFill/>
                    </a:ln>
                  </pic:spPr>
                </pic:pic>
              </a:graphicData>
            </a:graphic>
          </wp:inline>
        </w:drawing>
      </w:r>
    </w:p>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r>
        <w:t>六、实验、探究题（</w:t>
      </w:r>
      <w:r>
        <w:t>36</w:t>
      </w:r>
      <w:r>
        <w:t>分）</w:t>
      </w:r>
    </w:p>
    <w:p w:rsidR="001244F4" w:rsidRDefault="001244F4" w:rsidP="001244F4">
      <w:r>
        <w:t>26.</w:t>
      </w:r>
      <w:r>
        <w:t>（</w:t>
      </w:r>
      <w:r>
        <w:t>6</w:t>
      </w:r>
      <w:r>
        <w:t>分）小明用相同的酒精灯分别给水和煤油进行加热，如图甲所示，探究</w:t>
      </w:r>
      <w:r>
        <w:t>"</w:t>
      </w:r>
      <w:r>
        <w:t>不同物质吸收热量的能力</w:t>
      </w:r>
      <w:r>
        <w:t>"</w:t>
      </w:r>
      <w:r>
        <w:t>。</w:t>
      </w:r>
    </w:p>
    <w:p w:rsidR="001244F4" w:rsidRDefault="001244F4" w:rsidP="001244F4">
      <w:r>
        <w:rPr>
          <w:noProof/>
        </w:rPr>
        <w:drawing>
          <wp:inline distT="0" distB="0" distL="0" distR="0">
            <wp:extent cx="4667250" cy="1590675"/>
            <wp:effectExtent l="0" t="0" r="0" b="9525"/>
            <wp:docPr id="1101167528" name="图片 1101167528" descr="b94c633444a5536266a103e6ba40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b94c633444a5536266a103e6ba40ae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590675"/>
                    </a:xfrm>
                    <a:prstGeom prst="rect">
                      <a:avLst/>
                    </a:prstGeom>
                    <a:noFill/>
                    <a:ln>
                      <a:noFill/>
                    </a:ln>
                  </pic:spPr>
                </pic:pic>
              </a:graphicData>
            </a:graphic>
          </wp:inline>
        </w:drawing>
      </w:r>
    </w:p>
    <w:p w:rsidR="001244F4" w:rsidRDefault="001244F4" w:rsidP="00D21608">
      <w:pPr>
        <w:numPr>
          <w:ilvl w:val="0"/>
          <w:numId w:val="8"/>
        </w:numPr>
        <w:spacing w:after="0" w:line="240" w:lineRule="auto"/>
      </w:pPr>
      <w:r>
        <w:rPr>
          <w:noProof/>
        </w:rPr>
        <w:drawing>
          <wp:inline distT="0" distB="0" distL="0" distR="0" wp14:anchorId="59FFA09E" wp14:editId="3EC1A18B">
            <wp:extent cx="254000" cy="2540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49141" name=""/>
                    <pic:cNvPicPr>
                      <a:picLocks noChangeAspect="1"/>
                    </pic:cNvPicPr>
                  </pic:nvPicPr>
                  <pic:blipFill>
                    <a:blip r:embed="rId23"/>
                    <a:stretch>
                      <a:fillRect/>
                    </a:stretch>
                  </pic:blipFill>
                  <pic:spPr>
                    <a:xfrm>
                      <a:off x="0" y="0"/>
                      <a:ext cx="254000" cy="254000"/>
                    </a:xfrm>
                    <a:prstGeom prst="rect">
                      <a:avLst/>
                    </a:prstGeom>
                  </pic:spPr>
                </pic:pic>
              </a:graphicData>
            </a:graphic>
          </wp:inline>
        </w:drawing>
      </w:r>
      <w:r>
        <w:t>本实验使用天平的目的是</w:t>
      </w:r>
      <w:r>
        <w:t>_____</w:t>
      </w:r>
    </w:p>
    <w:p w:rsidR="001244F4" w:rsidRDefault="001244F4" w:rsidP="001244F4">
      <w:r>
        <w:t>（</w:t>
      </w:r>
      <w:r>
        <w:t>2</w:t>
      </w:r>
      <w:r>
        <w:t>）实验中，用</w:t>
      </w:r>
      <w:r>
        <w:t>___</w:t>
      </w:r>
      <w:r>
        <w:t>反映液体吸收热量多少</w:t>
      </w:r>
      <w:r>
        <w:t>;</w:t>
      </w:r>
    </w:p>
    <w:p w:rsidR="001244F4" w:rsidRDefault="001244F4" w:rsidP="001244F4">
      <w:r>
        <w:t>（</w:t>
      </w:r>
      <w:r>
        <w:t>3</w:t>
      </w:r>
      <w:r>
        <w:t>）根据实验数据，小明作出了水和煤油的温度随加热时间变化图像，如图乙所示，分析图像可知，加热</w:t>
      </w:r>
      <w:r>
        <w:t>10min</w:t>
      </w:r>
      <w:r>
        <w:t>，水吸收的热量</w:t>
      </w:r>
      <w:r>
        <w:t>___</w:t>
      </w:r>
      <w:r>
        <w:t>填</w:t>
      </w:r>
      <w:r>
        <w:t>"</w:t>
      </w:r>
      <w:r>
        <w:t>大于</w:t>
      </w:r>
      <w:r>
        <w:t>""</w:t>
      </w:r>
      <w:r>
        <w:t>小于</w:t>
      </w:r>
      <w:r>
        <w:t>"</w:t>
      </w:r>
      <w:r>
        <w:t>或</w:t>
      </w:r>
      <w:r>
        <w:t>"</w:t>
      </w:r>
      <w:r>
        <w:t>等于</w:t>
      </w:r>
      <w:r>
        <w:t>"</w:t>
      </w:r>
      <w:r>
        <w:t>）煤收的热量，煤油的温度变化大于水的温度变化，由此可知，</w:t>
      </w:r>
      <w:r>
        <w:t>__</w:t>
      </w:r>
      <w:r>
        <w:t>的吸热能力更强。</w:t>
      </w:r>
    </w:p>
    <w:p w:rsidR="001244F4" w:rsidRDefault="001244F4" w:rsidP="001244F4">
      <w:r>
        <w:t>（</w:t>
      </w:r>
      <w:r>
        <w:t>4</w:t>
      </w:r>
      <w:r>
        <w:t>）通过图像还可以得出</w:t>
      </w:r>
      <w:r>
        <w:rPr>
          <w:rFonts w:ascii="宋体" w:eastAsia="宋体" w:hAnsi="宋体" w:cs="宋体" w:hint="eastAsia"/>
        </w:rPr>
        <w:t>∶</w:t>
      </w:r>
      <w:r>
        <w:t>当地的气压</w:t>
      </w:r>
      <w:r>
        <w:t>____</w:t>
      </w:r>
      <w:r>
        <w:t>（填</w:t>
      </w:r>
      <w:r>
        <w:t>"</w:t>
      </w:r>
      <w:r>
        <w:t>高于</w:t>
      </w:r>
      <w:r>
        <w:t>""</w:t>
      </w:r>
      <w:r>
        <w:t>低于</w:t>
      </w:r>
      <w:r>
        <w:t>"</w:t>
      </w:r>
      <w:r>
        <w:t>或</w:t>
      </w:r>
      <w:r>
        <w:t>"</w:t>
      </w:r>
      <w:r>
        <w:t>等于</w:t>
      </w:r>
      <w:r>
        <w:t>"</w:t>
      </w:r>
      <w:r>
        <w:t>）标准气压，煤油的比热容为</w:t>
      </w:r>
      <w:r>
        <w:t>____J/</w:t>
      </w:r>
      <w:r>
        <w:t>（</w:t>
      </w:r>
      <w:r>
        <w:t>kg</w:t>
      </w:r>
      <w:r>
        <w:rPr>
          <w:rFonts w:ascii="宋体" w:eastAsia="宋体" w:hAnsi="宋体" w:cs="宋体" w:hint="eastAsia"/>
        </w:rPr>
        <w:t>℃</w:t>
      </w:r>
      <w:r>
        <w:t>）。【</w:t>
      </w:r>
      <w:r>
        <w:t>c</w:t>
      </w:r>
      <w:r>
        <w:rPr>
          <w:rFonts w:hint="eastAsia"/>
        </w:rPr>
        <w:t>水</w:t>
      </w:r>
      <w:r>
        <w:t>=4.2×10</w:t>
      </w:r>
      <w:r>
        <w:rPr>
          <w:rFonts w:ascii="微软雅黑" w:eastAsia="微软雅黑" w:hAnsi="微软雅黑" w:cs="微软雅黑" w:hint="eastAsia"/>
        </w:rPr>
        <w:t>³</w:t>
      </w:r>
      <w:r>
        <w:t>J</w:t>
      </w:r>
      <w:r>
        <w:t>（</w:t>
      </w:r>
      <w:r>
        <w:t>kg</w:t>
      </w:r>
      <w:r>
        <w:rPr>
          <w:rFonts w:ascii="宋体" w:eastAsia="宋体" w:hAnsi="宋体" w:cs="宋体" w:hint="eastAsia"/>
        </w:rPr>
        <w:t>℃</w:t>
      </w:r>
      <w:r>
        <w:t>）</w:t>
      </w:r>
      <w:r>
        <w:t xml:space="preserve"> </w:t>
      </w:r>
    </w:p>
    <w:p w:rsidR="001244F4" w:rsidRDefault="001244F4" w:rsidP="001244F4"/>
    <w:p w:rsidR="001244F4" w:rsidRDefault="001244F4" w:rsidP="001244F4"/>
    <w:p w:rsidR="001244F4" w:rsidRDefault="001244F4" w:rsidP="001244F4"/>
    <w:p w:rsidR="001244F4" w:rsidRDefault="001244F4" w:rsidP="001244F4">
      <w:r>
        <w:lastRenderedPageBreak/>
        <w:t>27.</w:t>
      </w:r>
      <w:r>
        <w:t>（</w:t>
      </w:r>
      <w:r>
        <w:t>4</w:t>
      </w:r>
      <w:r>
        <w:t>分）</w:t>
      </w:r>
      <w:r>
        <w:t>"</w:t>
      </w:r>
      <w:r>
        <w:t>探究串联电路电压关系</w:t>
      </w:r>
      <w:r>
        <w:t>"</w:t>
      </w:r>
      <w:r>
        <w:t>的实验电路如图甲所示</w:t>
      </w:r>
      <w:r>
        <w:rPr>
          <w:rFonts w:ascii="宋体" w:eastAsia="宋体" w:hAnsi="宋体" w:cs="宋体" w:hint="eastAsia"/>
        </w:rPr>
        <w:t>∶</w:t>
      </w:r>
    </w:p>
    <w:p w:rsidR="001244F4" w:rsidRDefault="001244F4" w:rsidP="001244F4">
      <w:r>
        <w:rPr>
          <w:noProof/>
        </w:rPr>
        <w:drawing>
          <wp:inline distT="0" distB="0" distL="0" distR="0">
            <wp:extent cx="5067300" cy="1390650"/>
            <wp:effectExtent l="0" t="0" r="0" b="0"/>
            <wp:docPr id="1101167527" name="图片 1101167527" descr="d9098eee90004ee150c2bb69d2fad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d9098eee90004ee150c2bb69d2fad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1390650"/>
                    </a:xfrm>
                    <a:prstGeom prst="rect">
                      <a:avLst/>
                    </a:prstGeom>
                    <a:noFill/>
                    <a:ln>
                      <a:noFill/>
                    </a:ln>
                  </pic:spPr>
                </pic:pic>
              </a:graphicData>
            </a:graphic>
          </wp:inline>
        </w:drawing>
      </w:r>
    </w:p>
    <w:p w:rsidR="001244F4" w:rsidRDefault="001244F4" w:rsidP="001244F4">
      <w:r>
        <w:t>（</w:t>
      </w:r>
      <w:r>
        <w:t>1</w:t>
      </w:r>
      <w:r>
        <w:t>）</w:t>
      </w:r>
      <w:r>
        <w:t xml:space="preserve"> </w:t>
      </w:r>
      <w:r>
        <w:t>根据图甲电路连接后，闭合开关，发现电压表的指针如图乙所示，造成该现象的原因是</w:t>
      </w:r>
    </w:p>
    <w:p w:rsidR="001244F4" w:rsidRDefault="001244F4" w:rsidP="001244F4">
      <w:r>
        <w:t>（</w:t>
      </w:r>
      <w:r>
        <w:t>2</w:t>
      </w:r>
      <w:r>
        <w:t>）正确连接后，发现电压表分别接在</w:t>
      </w:r>
      <w:r>
        <w:t>A</w:t>
      </w:r>
      <w:r>
        <w:t>、</w:t>
      </w:r>
      <w:r>
        <w:t>B</w:t>
      </w:r>
      <w:r>
        <w:t>两点间和</w:t>
      </w:r>
      <w:r>
        <w:t>A</w:t>
      </w:r>
      <w:r>
        <w:t>、</w:t>
      </w:r>
      <w:r>
        <w:t>C</w:t>
      </w:r>
      <w:r>
        <w:t>两点间时，指针位置均如图丙所示，由此可知</w:t>
      </w:r>
      <w:r>
        <w:t xml:space="preserve"> L</w:t>
      </w:r>
      <w:r>
        <w:rPr>
          <w:rFonts w:hint="eastAsia"/>
        </w:rPr>
        <w:t>1</w:t>
      </w:r>
      <w:r>
        <w:t>两端的电压为</w:t>
      </w:r>
      <w:r>
        <w:t>____V</w:t>
      </w:r>
      <w:r>
        <w:t>，</w:t>
      </w:r>
      <w:r>
        <w:t>L</w:t>
      </w:r>
      <w:r>
        <w:rPr>
          <w:rFonts w:hint="eastAsia"/>
        </w:rPr>
        <w:t>2</w:t>
      </w:r>
      <w:r>
        <w:t>两端的电压为</w:t>
      </w:r>
      <w:r>
        <w:t>_____V;</w:t>
      </w:r>
    </w:p>
    <w:p w:rsidR="001244F4" w:rsidRDefault="001244F4" w:rsidP="001244F4">
      <w:r>
        <w:t>（</w:t>
      </w:r>
      <w:r>
        <w:t>3</w:t>
      </w:r>
      <w:r>
        <w:t>）为了使探究得出的结论更具有普遍意义，接下来应换用</w:t>
      </w:r>
      <w:r>
        <w:t>_____</w:t>
      </w:r>
      <w:r>
        <w:t>（选填</w:t>
      </w:r>
      <w:r>
        <w:t>"</w:t>
      </w:r>
      <w:r>
        <w:t>相同</w:t>
      </w:r>
      <w:r>
        <w:t>"</w:t>
      </w:r>
      <w:r>
        <w:t>或</w:t>
      </w:r>
      <w:r>
        <w:t>"</w:t>
      </w:r>
      <w:r>
        <w:t>不同</w:t>
      </w:r>
      <w:r>
        <w:t>"</w:t>
      </w:r>
      <w:r>
        <w:t>）规格的小灯泡继续多次实验。</w:t>
      </w:r>
    </w:p>
    <w:p w:rsidR="001244F4" w:rsidRDefault="001244F4" w:rsidP="001244F4">
      <w:r>
        <w:t>28.</w:t>
      </w:r>
      <w:r>
        <w:t>（</w:t>
      </w:r>
      <w:r>
        <w:t>7</w:t>
      </w:r>
      <w:r>
        <w:t>分）小刚在探究</w:t>
      </w:r>
      <w:r>
        <w:t>"</w:t>
      </w:r>
      <w:r>
        <w:t>通过导体的电流与导体的电阻关系</w:t>
      </w:r>
      <w:r>
        <w:t>"</w:t>
      </w:r>
      <w:r>
        <w:t>时，利用电流表、电压表、阻值为</w:t>
      </w:r>
      <w:r>
        <w:t>5Ω</w:t>
      </w:r>
      <w:r>
        <w:t>的定值电阻</w:t>
      </w:r>
      <w:r>
        <w:t xml:space="preserve"> R</w:t>
      </w:r>
      <w:r>
        <w:rPr>
          <w:rFonts w:hint="eastAsia"/>
        </w:rPr>
        <w:t>1</w:t>
      </w:r>
      <w:r>
        <w:t>，电阻箱</w:t>
      </w:r>
      <w:r>
        <w:t>R</w:t>
      </w:r>
      <w:r>
        <w:rPr>
          <w:rFonts w:hint="eastAsia"/>
        </w:rPr>
        <w:t>2</w:t>
      </w:r>
      <w:r>
        <w:t>等，设计了如下面图甲所示电路。实验步骤如下</w:t>
      </w:r>
      <w:r>
        <w:rPr>
          <w:rFonts w:ascii="宋体" w:eastAsia="宋体" w:hAnsi="宋体" w:cs="宋体" w:hint="eastAsia"/>
        </w:rPr>
        <w:t>∶</w:t>
      </w:r>
    </w:p>
    <w:p w:rsidR="001244F4" w:rsidRDefault="001244F4" w:rsidP="001244F4">
      <w:r>
        <w:t>（</w:t>
      </w:r>
      <w:r>
        <w:t>1</w:t>
      </w:r>
      <w:r>
        <w:t>）正确连接电路，闭合开关，当电阻箱的阻值为零时，调节滑动变阻器，当电压表示九年级物理数为</w:t>
      </w:r>
      <w:r>
        <w:t xml:space="preserve"> 2V </w:t>
      </w:r>
      <w:r>
        <w:t>时，电流表示数如下面图乙所示，读数为</w:t>
      </w:r>
      <w:r>
        <w:t>____</w:t>
      </w:r>
    </w:p>
    <w:p w:rsidR="001244F4" w:rsidRDefault="001244F4" w:rsidP="001244F4">
      <w:r>
        <w:rPr>
          <w:noProof/>
        </w:rPr>
        <w:drawing>
          <wp:inline distT="0" distB="0" distL="0" distR="0">
            <wp:extent cx="4752975" cy="1314450"/>
            <wp:effectExtent l="0" t="0" r="9525" b="0"/>
            <wp:docPr id="1101167526" name="图片 1101167526" descr="9c3270cacbf2014f7f85d877415b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9c3270cacbf2014f7f85d877415bed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52975" cy="1314450"/>
                    </a:xfrm>
                    <a:prstGeom prst="rect">
                      <a:avLst/>
                    </a:prstGeom>
                    <a:noFill/>
                    <a:ln>
                      <a:noFill/>
                    </a:ln>
                  </pic:spPr>
                </pic:pic>
              </a:graphicData>
            </a:graphic>
          </wp:inline>
        </w:drawing>
      </w:r>
    </w:p>
    <w:p w:rsidR="001244F4" w:rsidRDefault="001244F4" w:rsidP="001244F4">
      <w:r>
        <w:t>（</w:t>
      </w:r>
      <w:r>
        <w:t>2</w:t>
      </w:r>
      <w:r>
        <w:t>）断开开关后，将电阻箱的阻值调到</w:t>
      </w:r>
      <w:r>
        <w:t xml:space="preserve">5Ω </w:t>
      </w:r>
      <w:r>
        <w:t>时，闭合开关，发现电压表的示数</w:t>
      </w:r>
      <w:r>
        <w:t>____</w:t>
      </w:r>
      <w:r>
        <w:t>（选填</w:t>
      </w:r>
      <w:r>
        <w:t>"</w:t>
      </w:r>
      <w:r>
        <w:t>变大</w:t>
      </w:r>
      <w:r>
        <w:t>""</w:t>
      </w:r>
      <w:r>
        <w:t>变小</w:t>
      </w:r>
      <w:r>
        <w:t>"</w:t>
      </w:r>
      <w:r>
        <w:t>或</w:t>
      </w:r>
      <w:r>
        <w:t>"</w:t>
      </w:r>
      <w:r>
        <w:t>不变</w:t>
      </w:r>
      <w:r>
        <w:t>"</w:t>
      </w:r>
      <w:r>
        <w:t>）。为了继续完成探究实验，应将滑动变阻器的滑片</w:t>
      </w:r>
      <w:r>
        <w:rPr>
          <w:rFonts w:hint="eastAsia"/>
          <w:u w:val="single"/>
        </w:rPr>
        <w:t xml:space="preserve">      </w:t>
      </w:r>
      <w:r>
        <w:t>（选填</w:t>
      </w:r>
      <w:r>
        <w:t>"</w:t>
      </w:r>
      <w:r>
        <w:t>左</w:t>
      </w:r>
      <w:r>
        <w:t>"</w:t>
      </w:r>
      <w:r>
        <w:t>或</w:t>
      </w:r>
      <w:r>
        <w:t>"</w:t>
      </w:r>
      <w:r>
        <w:t>右</w:t>
      </w:r>
      <w:r>
        <w:t>"</w:t>
      </w:r>
      <w:r>
        <w:t>）调节，使电压表示数为</w:t>
      </w:r>
      <w:r>
        <w:t>____V</w:t>
      </w:r>
      <w:r>
        <w:t>时，读出电流表示数。</w:t>
      </w:r>
    </w:p>
    <w:p w:rsidR="001244F4" w:rsidRDefault="001244F4" w:rsidP="001244F4">
      <w:r>
        <w:t>（</w:t>
      </w:r>
      <w:r>
        <w:t>3</w:t>
      </w:r>
      <w:r>
        <w:t>）接着小刚又正确进行了两次实验，实验数据如下表所示，分析数据可得出结论</w:t>
      </w:r>
      <w:r>
        <w:rPr>
          <w:rFonts w:ascii="宋体" w:eastAsia="宋体" w:hAnsi="宋体" w:cs="宋体" w:hint="eastAsia"/>
        </w:rPr>
        <w:t>∶</w:t>
      </w:r>
      <w:r>
        <w:t>在电压一定时，通过导体的电流与导体的电阻成</w:t>
      </w:r>
      <w:r>
        <w:rPr>
          <w:rFonts w:hint="eastAsia"/>
          <w:u w:val="single"/>
        </w:rPr>
        <w:t xml:space="preserve">            </w:t>
      </w:r>
      <w:r>
        <w:rPr>
          <w:rFonts w:hint="eastAsia"/>
        </w:rPr>
        <w:t xml:space="preserve">  </w:t>
      </w:r>
    </w:p>
    <w:p w:rsidR="001244F4" w:rsidRDefault="001244F4" w:rsidP="001244F4">
      <w:r>
        <w:rPr>
          <w:noProof/>
        </w:rPr>
        <w:drawing>
          <wp:inline distT="0" distB="0" distL="0" distR="0">
            <wp:extent cx="4276725" cy="1114425"/>
            <wp:effectExtent l="0" t="0" r="9525" b="9525"/>
            <wp:docPr id="1101167525" name="图片 1101167525" descr="01ed0e81a67c97c8bb24ebed58e2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01ed0e81a67c97c8bb24ebed58e2a4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76725" cy="1114425"/>
                    </a:xfrm>
                    <a:prstGeom prst="rect">
                      <a:avLst/>
                    </a:prstGeom>
                    <a:noFill/>
                    <a:ln>
                      <a:noFill/>
                    </a:ln>
                  </pic:spPr>
                </pic:pic>
              </a:graphicData>
            </a:graphic>
          </wp:inline>
        </w:drawing>
      </w:r>
    </w:p>
    <w:p w:rsidR="001244F4" w:rsidRDefault="001244F4" w:rsidP="001244F4">
      <w:r>
        <w:t>（</w:t>
      </w:r>
      <w:r>
        <w:t>4</w:t>
      </w:r>
      <w:r>
        <w:t>）好学的小刚利用每次实验中的电流表的示数、电压表的示数，根据</w:t>
      </w:r>
      <w:r>
        <w:t>__</w:t>
      </w:r>
      <w:r>
        <w:rPr>
          <w:rFonts w:hint="eastAsia"/>
          <w:u w:val="single"/>
        </w:rPr>
        <w:t xml:space="preserve">      </w:t>
      </w:r>
      <w:r>
        <w:t>分别计算出定值电阻</w:t>
      </w:r>
      <w:r>
        <w:t>R</w:t>
      </w:r>
      <w:r>
        <w:rPr>
          <w:rFonts w:hint="eastAsia"/>
        </w:rPr>
        <w:t>1</w:t>
      </w:r>
      <w:r>
        <w:t>与电阻箱</w:t>
      </w:r>
      <w:r>
        <w:t>R</w:t>
      </w:r>
      <w:r>
        <w:rPr>
          <w:rFonts w:hint="eastAsia"/>
        </w:rPr>
        <w:t>2</w:t>
      </w:r>
      <w:r>
        <w:t>的总电阻</w:t>
      </w:r>
      <w:r>
        <w:t>R</w:t>
      </w:r>
      <w:r>
        <w:t>，得出了串联电路的电阻规律</w:t>
      </w:r>
      <w:r>
        <w:t>_</w:t>
      </w:r>
      <w:r>
        <w:rPr>
          <w:rFonts w:hint="eastAsia"/>
          <w:u w:val="single"/>
        </w:rPr>
        <w:t xml:space="preserve">    </w:t>
      </w:r>
      <w:r>
        <w:t>（用字母表示）。</w:t>
      </w:r>
    </w:p>
    <w:p w:rsidR="001244F4" w:rsidRDefault="001244F4" w:rsidP="001244F4">
      <w:r>
        <w:t>29.</w:t>
      </w:r>
      <w:r>
        <w:t>（</w:t>
      </w:r>
      <w:r>
        <w:t>8</w:t>
      </w:r>
      <w:r>
        <w:t>分）在探究</w:t>
      </w:r>
      <w:r>
        <w:t>"</w:t>
      </w:r>
      <w:r>
        <w:t>影响电流热效应的因素</w:t>
      </w:r>
      <w:r>
        <w:t>"</w:t>
      </w:r>
      <w:r>
        <w:t>实验中，</w:t>
      </w:r>
    </w:p>
    <w:p w:rsidR="001244F4" w:rsidRDefault="001244F4" w:rsidP="001244F4">
      <w:r>
        <w:t>（</w:t>
      </w:r>
      <w:r>
        <w:t>1</w:t>
      </w:r>
      <w:r>
        <w:t>）将三个</w:t>
      </w:r>
      <w:r>
        <w:t>5Ω</w:t>
      </w:r>
      <w:r>
        <w:t>电阻丝</w:t>
      </w:r>
      <w:r>
        <w:t xml:space="preserve"> A</w:t>
      </w:r>
      <w:r>
        <w:t>、</w:t>
      </w:r>
      <w:r>
        <w:t>B</w:t>
      </w:r>
      <w:r>
        <w:t>、</w:t>
      </w:r>
      <w:r>
        <w:t>C</w:t>
      </w:r>
      <w:r>
        <w:t>连成如图所示电路，探究电流产生的热量与</w:t>
      </w:r>
      <w:r>
        <w:t>___</w:t>
      </w:r>
      <w:r>
        <w:t>的关系，</w:t>
      </w:r>
      <w:r>
        <w:t xml:space="preserve"> </w:t>
      </w:r>
      <w:r>
        <w:t>通过</w:t>
      </w:r>
      <w:r>
        <w:lastRenderedPageBreak/>
        <w:t>比较</w:t>
      </w:r>
      <w:r>
        <w:t xml:space="preserve"> U </w:t>
      </w:r>
      <w:r>
        <w:t>形管内</w:t>
      </w:r>
      <w:r>
        <w:t>____</w:t>
      </w:r>
      <w:r>
        <w:t>的变化，判断电阻产生热量的多少。</w:t>
      </w:r>
    </w:p>
    <w:p w:rsidR="001244F4" w:rsidRDefault="001244F4" w:rsidP="001244F4">
      <w:r>
        <w:t>甲、乙两容器内要装有</w:t>
      </w:r>
      <w:r>
        <w:t>____</w:t>
      </w:r>
      <w:r>
        <w:t>的空气。</w:t>
      </w:r>
    </w:p>
    <w:p w:rsidR="001244F4" w:rsidRDefault="001244F4" w:rsidP="001244F4">
      <w:r>
        <w:rPr>
          <w:noProof/>
        </w:rPr>
        <w:drawing>
          <wp:inline distT="0" distB="0" distL="0" distR="0">
            <wp:extent cx="1838325" cy="1571625"/>
            <wp:effectExtent l="0" t="0" r="9525" b="9525"/>
            <wp:docPr id="1101167524" name="图片 1101167524" descr="bd6aa4fc6e810af12c94703f5b79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bd6aa4fc6e810af12c94703f5b79a0b"/>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38325" cy="1571625"/>
                    </a:xfrm>
                    <a:prstGeom prst="rect">
                      <a:avLst/>
                    </a:prstGeom>
                    <a:noFill/>
                    <a:ln>
                      <a:noFill/>
                    </a:ln>
                  </pic:spPr>
                </pic:pic>
              </a:graphicData>
            </a:graphic>
          </wp:inline>
        </w:drawing>
      </w:r>
    </w:p>
    <w:p w:rsidR="001244F4" w:rsidRDefault="001244F4" w:rsidP="001244F4">
      <w:r>
        <w:rPr>
          <w:rFonts w:hint="eastAsia"/>
        </w:rPr>
        <w:t>（</w:t>
      </w:r>
      <w:r>
        <w:rPr>
          <w:rFonts w:hint="eastAsia"/>
        </w:rPr>
        <w:t>2</w:t>
      </w:r>
      <w:r>
        <w:rPr>
          <w:rFonts w:hint="eastAsia"/>
        </w:rPr>
        <w:t>）</w:t>
      </w:r>
      <w:r>
        <w:t>通电一段时间后，发现甲容器内的</w:t>
      </w:r>
      <w:r>
        <w:t xml:space="preserve"> U </w:t>
      </w:r>
      <w:r>
        <w:t>形管内的液面高度差较大，由此可以得出结论</w:t>
      </w:r>
      <w:r>
        <w:rPr>
          <w:rFonts w:ascii="宋体" w:eastAsia="宋体" w:hAnsi="宋体" w:cs="宋体" w:hint="eastAsia"/>
        </w:rPr>
        <w:t>∶</w:t>
      </w:r>
      <w:r>
        <w:t>在</w:t>
      </w:r>
      <w:r>
        <w:t>______</w:t>
      </w:r>
      <w:r>
        <w:t>和通电时间一定时，通过导体的电流越</w:t>
      </w:r>
      <w:r>
        <w:t>____</w:t>
      </w:r>
      <w:r>
        <w:t>，电流产生的热量越多。</w:t>
      </w:r>
    </w:p>
    <w:p w:rsidR="001244F4" w:rsidRDefault="001244F4" w:rsidP="001244F4">
      <w:r>
        <w:t>（</w:t>
      </w:r>
      <w:r>
        <w:t>3</w:t>
      </w:r>
      <w:r>
        <w:t>）为了利用该装置进一步探究影响电流热效应的因素，将原装置中的电阻丝</w:t>
      </w:r>
      <w:r>
        <w:t>B</w:t>
      </w:r>
      <w:r>
        <w:t>、</w:t>
      </w:r>
      <w:r>
        <w:t>C</w:t>
      </w:r>
      <w:r>
        <w:t>并联后都置入乙容器内，通电一段时间后，发现</w:t>
      </w:r>
      <w:r>
        <w:t>_____</w:t>
      </w:r>
      <w:r>
        <w:t>（选填</w:t>
      </w:r>
      <w:r>
        <w:t>"</w:t>
      </w:r>
      <w:r>
        <w:t>甲</w:t>
      </w:r>
      <w:r>
        <w:t>"</w:t>
      </w:r>
      <w:r>
        <w:t>或</w:t>
      </w:r>
      <w:r>
        <w:t>"</w:t>
      </w:r>
      <w:r>
        <w:t>乙</w:t>
      </w:r>
      <w:r>
        <w:t>"</w:t>
      </w:r>
      <w:r>
        <w:t>）容器内</w:t>
      </w:r>
      <w:r>
        <w:t>U</w:t>
      </w:r>
      <w:r>
        <w:t>形管内的液面高度差较大，可以得出结论</w:t>
      </w:r>
      <w:r>
        <w:rPr>
          <w:rFonts w:ascii="宋体" w:eastAsia="宋体" w:hAnsi="宋体" w:cs="宋体" w:hint="eastAsia"/>
        </w:rPr>
        <w:t>∶</w:t>
      </w:r>
      <w:r>
        <w:t>当</w:t>
      </w:r>
      <w:r>
        <w:t>___</w:t>
      </w:r>
      <w:r>
        <w:t>和通电时间一定时，导体的</w:t>
      </w:r>
      <w:r>
        <w:t>__________</w:t>
      </w:r>
      <w:r>
        <w:t>越大，产生的热量越多。</w:t>
      </w:r>
    </w:p>
    <w:p w:rsidR="001244F4" w:rsidRDefault="001244F4" w:rsidP="001244F4">
      <w:r>
        <w:t>30.</w:t>
      </w:r>
      <w:r>
        <w:t>（</w:t>
      </w:r>
      <w:r>
        <w:t>11</w:t>
      </w:r>
      <w:r>
        <w:t>分）小明在做</w:t>
      </w:r>
      <w:r>
        <w:t>"</w:t>
      </w:r>
      <w:r>
        <w:t>测量小灯泡的电功率</w:t>
      </w:r>
      <w:r>
        <w:t>"</w:t>
      </w:r>
      <w:r>
        <w:t>的实验时，备用实验器材有</w:t>
      </w:r>
      <w:r>
        <w:rPr>
          <w:rFonts w:ascii="宋体" w:eastAsia="宋体" w:hAnsi="宋体" w:cs="宋体" w:hint="eastAsia"/>
        </w:rPr>
        <w:t>∶</w:t>
      </w:r>
      <w:r>
        <w:t>三节新干电池、电流表（</w:t>
      </w:r>
      <w:r>
        <w:t>0</w:t>
      </w:r>
      <w:r>
        <w:t>～</w:t>
      </w:r>
      <w:r>
        <w:t>0.6A</w:t>
      </w:r>
      <w:r>
        <w:t>、</w:t>
      </w:r>
      <w:r>
        <w:t>0</w:t>
      </w:r>
      <w:r>
        <w:t>～</w:t>
      </w:r>
      <w:r>
        <w:t>3A</w:t>
      </w:r>
      <w:r>
        <w:t>）、电压表（</w:t>
      </w:r>
      <w:r>
        <w:t>0</w:t>
      </w:r>
      <w:r>
        <w:t>～</w:t>
      </w:r>
      <w:r>
        <w:t>3V</w:t>
      </w:r>
      <w:r>
        <w:t>、</w:t>
      </w:r>
      <w:r>
        <w:t>0</w:t>
      </w:r>
      <w:r>
        <w:t>～</w:t>
      </w:r>
      <w:r>
        <w:t>15V</w:t>
      </w:r>
      <w:r>
        <w:t>）、两个滑动变阻器（</w:t>
      </w:r>
      <w:r>
        <w:t>①10Ω0.5A</w:t>
      </w:r>
      <w:r>
        <w:t>、</w:t>
      </w:r>
      <w:r>
        <w:t>②20Ω 1A</w:t>
      </w:r>
      <w:r>
        <w:t>）、小灯泡（额定电压为</w:t>
      </w:r>
      <w:r>
        <w:t>2.3V</w:t>
      </w:r>
      <w:r>
        <w:t>、正常发光时电阻约为</w:t>
      </w:r>
      <w:r>
        <w:t xml:space="preserve"> 10Ω</w:t>
      </w:r>
      <w:r>
        <w:t>）、开关、导线若干。</w:t>
      </w:r>
    </w:p>
    <w:p w:rsidR="001244F4" w:rsidRDefault="001244F4" w:rsidP="001244F4">
      <w:r>
        <w:t>（</w:t>
      </w:r>
      <w:r>
        <w:t>1</w:t>
      </w:r>
      <w:r>
        <w:t>）如图甲所示，是该同学连接的错误电路，请在错误的一条导线上打</w:t>
      </w:r>
      <w:r>
        <w:t>"×"</w:t>
      </w:r>
      <w:r>
        <w:t>，并用笔画线代替导线补画出正确的连线（导线不能交叉），改正电路。（</w:t>
      </w:r>
      <w:r>
        <w:t>2</w:t>
      </w:r>
      <w:r>
        <w:t>分）</w:t>
      </w:r>
    </w:p>
    <w:p w:rsidR="001244F4" w:rsidRDefault="001244F4" w:rsidP="001244F4">
      <w:r>
        <w:rPr>
          <w:noProof/>
        </w:rPr>
        <w:drawing>
          <wp:inline distT="0" distB="0" distL="0" distR="0">
            <wp:extent cx="4867275" cy="1866900"/>
            <wp:effectExtent l="0" t="0" r="9525" b="0"/>
            <wp:docPr id="1101167523" name="图片 1101167523" descr="affbdfb0e75ab5afb09898bf3e3d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affbdfb0e75ab5afb09898bf3e3d7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867275" cy="1866900"/>
                    </a:xfrm>
                    <a:prstGeom prst="rect">
                      <a:avLst/>
                    </a:prstGeom>
                    <a:noFill/>
                    <a:ln>
                      <a:noFill/>
                    </a:ln>
                  </pic:spPr>
                </pic:pic>
              </a:graphicData>
            </a:graphic>
          </wp:inline>
        </w:drawing>
      </w:r>
    </w:p>
    <w:p w:rsidR="001244F4" w:rsidRDefault="001244F4" w:rsidP="00D21608">
      <w:pPr>
        <w:numPr>
          <w:ilvl w:val="0"/>
          <w:numId w:val="8"/>
        </w:numPr>
        <w:spacing w:after="0" w:line="240" w:lineRule="auto"/>
      </w:pPr>
      <w:r>
        <w:t>电路连接正确后，闭合开关前，将滑动变阻器的滑片调节到</w:t>
      </w:r>
      <w:r>
        <w:t>___</w:t>
      </w:r>
      <w:r>
        <w:t>（选填</w:t>
      </w:r>
      <w:r>
        <w:t>"A"B"</w:t>
      </w:r>
      <w:r>
        <w:t>）端。闭合开关后发现小灯泡不发光，电压表示数为零，电流表指针偏转，调节滑动变阻器的滑片，小灯泡仍不发光，电压表始终示数为零，电流表示数发生变化，该电路的故障可能是</w:t>
      </w:r>
      <w:r>
        <w:t xml:space="preserve">_____ </w:t>
      </w:r>
    </w:p>
    <w:p w:rsidR="001244F4" w:rsidRDefault="001244F4" w:rsidP="001244F4">
      <w:r>
        <w:t xml:space="preserve">A. </w:t>
      </w:r>
      <w:r>
        <w:t>小灯泡断路</w:t>
      </w:r>
      <w:r>
        <w:rPr>
          <w:rFonts w:hint="eastAsia"/>
        </w:rPr>
        <w:t xml:space="preserve">    </w:t>
      </w:r>
      <w:r>
        <w:t xml:space="preserve">B. </w:t>
      </w:r>
      <w:r>
        <w:t>电流表断路</w:t>
      </w:r>
      <w:r>
        <w:rPr>
          <w:rFonts w:hint="eastAsia"/>
        </w:rPr>
        <w:t xml:space="preserve">     </w:t>
      </w:r>
      <w:r>
        <w:t xml:space="preserve">C. </w:t>
      </w:r>
      <w:r>
        <w:t>电压表断路</w:t>
      </w:r>
      <w:r>
        <w:rPr>
          <w:rFonts w:hint="eastAsia"/>
        </w:rPr>
        <w:t xml:space="preserve">    </w:t>
      </w:r>
      <w:r>
        <w:t xml:space="preserve">D. </w:t>
      </w:r>
      <w:r>
        <w:t>小灯泡短路</w:t>
      </w:r>
    </w:p>
    <w:p w:rsidR="001244F4" w:rsidRDefault="001244F4" w:rsidP="001244F4">
      <w:r>
        <w:t>（</w:t>
      </w:r>
      <w:r>
        <w:t>3</w:t>
      </w:r>
      <w:r>
        <w:t>）排除故障后，正确实验，根据测量的数据绘制了</w:t>
      </w:r>
      <w:r>
        <w:rPr>
          <w:rFonts w:hint="eastAsia"/>
        </w:rPr>
        <w:t>I-U</w:t>
      </w:r>
      <w:r>
        <w:t>图像如图乙所示。分析图像</w:t>
      </w:r>
    </w:p>
    <w:p w:rsidR="001244F4" w:rsidRDefault="001244F4" w:rsidP="001244F4">
      <w:r>
        <w:t>①</w:t>
      </w:r>
      <w:r>
        <w:t>小灯泡的额定电功率为</w:t>
      </w:r>
      <w:r>
        <w:t>______</w:t>
      </w:r>
    </w:p>
    <w:p w:rsidR="001244F4" w:rsidRDefault="001244F4" w:rsidP="001244F4">
      <w:r>
        <w:t>②</w:t>
      </w:r>
      <w:r>
        <w:t>小灯泡在未接入电路时的电阻可能是</w:t>
      </w:r>
      <w:r>
        <w:t>______</w:t>
      </w:r>
      <w:r>
        <w:t>（选填</w:t>
      </w:r>
      <w:r>
        <w:t>"0Ω""2Ω""5Ω"</w:t>
      </w:r>
      <w:r>
        <w:t>或</w:t>
      </w:r>
      <w:r>
        <w:t>"8.3Ω"</w:t>
      </w:r>
      <w:r>
        <w:t>）。</w:t>
      </w:r>
    </w:p>
    <w:p w:rsidR="001244F4" w:rsidRDefault="001244F4" w:rsidP="001244F4">
      <w:r>
        <w:rPr>
          <w:rFonts w:ascii="Calibri" w:eastAsia="微软雅黑" w:hAnsi="Calibri" w:cs="Calibri"/>
        </w:rPr>
        <w:t>③</w:t>
      </w:r>
      <w:r>
        <w:t>该同学在实验中应选用规格为</w:t>
      </w:r>
      <w:r>
        <w:t>_____</w:t>
      </w:r>
      <w:r>
        <w:t>（选填</w:t>
      </w:r>
      <w:r>
        <w:t>"①"</w:t>
      </w:r>
      <w:r>
        <w:t>或</w:t>
      </w:r>
      <w:r>
        <w:t>"②"</w:t>
      </w:r>
      <w:r>
        <w:t>）的滑动变阻器。</w:t>
      </w:r>
    </w:p>
    <w:p w:rsidR="001244F4" w:rsidRDefault="001244F4" w:rsidP="001244F4">
      <w:r>
        <w:rPr>
          <w:rFonts w:hint="eastAsia"/>
        </w:rPr>
        <w:t>（</w:t>
      </w:r>
      <w:r>
        <w:rPr>
          <w:rFonts w:hint="eastAsia"/>
        </w:rPr>
        <w:t>4</w:t>
      </w:r>
      <w:r>
        <w:rPr>
          <w:rFonts w:hint="eastAsia"/>
        </w:rPr>
        <w:t>）</w:t>
      </w:r>
      <w:r>
        <w:t>他利用原有实验器材继续实验探究，增加一个已知阻值的定值电阻</w:t>
      </w:r>
      <w:r>
        <w:t>R</w:t>
      </w:r>
      <w:r>
        <w:rPr>
          <w:rFonts w:hint="eastAsia"/>
        </w:rPr>
        <w:t>o</w:t>
      </w:r>
      <w:r>
        <w:t>和一个开关，只用一</w:t>
      </w:r>
      <w:r>
        <w:lastRenderedPageBreak/>
        <w:t>只电流表来测定额定电压为</w:t>
      </w:r>
      <w:r>
        <w:rPr>
          <w:rFonts w:hint="eastAsia"/>
        </w:rPr>
        <w:t>U</w:t>
      </w:r>
      <w:r>
        <w:rPr>
          <w:rFonts w:hint="eastAsia"/>
          <w:sz w:val="15"/>
          <w:szCs w:val="15"/>
        </w:rPr>
        <w:t>额</w:t>
      </w:r>
      <w:r>
        <w:t>的小灯泡的额定电功率。设计如图丙所示的电路。按照此设计方案，请完成下列实验步骤</w:t>
      </w:r>
      <w:r>
        <w:rPr>
          <w:rFonts w:ascii="宋体" w:eastAsia="宋体" w:hAnsi="宋体" w:cs="宋体" w:hint="eastAsia"/>
        </w:rPr>
        <w:t>∶</w:t>
      </w:r>
    </w:p>
    <w:p w:rsidR="001244F4" w:rsidRDefault="001244F4" w:rsidP="001244F4">
      <w:r>
        <w:rPr>
          <w:noProof/>
        </w:rPr>
        <w:drawing>
          <wp:inline distT="0" distB="0" distL="0" distR="0">
            <wp:extent cx="1981200" cy="1495425"/>
            <wp:effectExtent l="0" t="0" r="0" b="9525"/>
            <wp:docPr id="1101167522" name="图片 1101167522" descr="cb7faeb7583fec6f87db82328c3d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cb7faeb7583fec6f87db82328c3d6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p>
    <w:p w:rsidR="001244F4" w:rsidRDefault="001244F4" w:rsidP="001244F4"/>
    <w:p w:rsidR="001244F4" w:rsidRDefault="001244F4" w:rsidP="001244F4">
      <w:r>
        <w:t>①</w:t>
      </w:r>
      <w:r>
        <w:t>只闭合开关</w:t>
      </w:r>
      <w:r>
        <w:t>______</w:t>
      </w:r>
      <w:r>
        <w:t>，调节滑动变阻器，使电流表的示数为</w:t>
      </w:r>
      <w:r>
        <w:t>______</w:t>
      </w:r>
      <w:r>
        <w:t>时，小灯泡正常发光</w:t>
      </w:r>
      <w:r>
        <w:t>;②</w:t>
      </w:r>
      <w:r>
        <w:t>再只闭合另一只开关，滑动变阻器的滑片</w:t>
      </w:r>
      <w:r>
        <w:t>__</w:t>
      </w:r>
      <w:r>
        <w:t>（选填</w:t>
      </w:r>
      <w:r>
        <w:t>"</w:t>
      </w:r>
      <w:r>
        <w:t>向左调节</w:t>
      </w:r>
      <w:r>
        <w:t>"</w:t>
      </w:r>
      <w:r>
        <w:t>、</w:t>
      </w:r>
      <w:r>
        <w:t>"</w:t>
      </w:r>
      <w:r>
        <w:t>向右调节</w:t>
      </w:r>
      <w:r>
        <w:t>"</w:t>
      </w:r>
      <w:r>
        <w:t>或</w:t>
      </w:r>
      <w:r>
        <w:t>"</w:t>
      </w:r>
      <w:r>
        <w:t>保持不变</w:t>
      </w:r>
      <w:r>
        <w:t>"</w:t>
      </w:r>
      <w:r>
        <w:t>），记录电流表的示数</w:t>
      </w:r>
      <w:r>
        <w:rPr>
          <w:rFonts w:ascii="宋体" w:eastAsia="宋体" w:hAnsi="宋体" w:cs="宋体" w:hint="eastAsia"/>
        </w:rPr>
        <w:t>Ⅰ</w:t>
      </w:r>
      <w:r>
        <w:t xml:space="preserve"> ;</w:t>
      </w:r>
    </w:p>
    <w:p w:rsidR="001244F4" w:rsidRDefault="001244F4" w:rsidP="001244F4">
      <w:r>
        <w:t>③</w:t>
      </w:r>
      <w:r>
        <w:t>小灯泡的额定功率</w:t>
      </w:r>
      <w:r>
        <w:t>P</w:t>
      </w:r>
      <w:r>
        <w:rPr>
          <w:rFonts w:hint="eastAsia"/>
          <w:sz w:val="15"/>
          <w:szCs w:val="15"/>
        </w:rPr>
        <w:t>额</w:t>
      </w:r>
      <w:r>
        <w:t>=</w:t>
      </w:r>
      <w:r>
        <w:rPr>
          <w:rFonts w:hint="eastAsia"/>
          <w:u w:val="single"/>
        </w:rPr>
        <w:t xml:space="preserve">               </w:t>
      </w:r>
      <w:r>
        <w:rPr>
          <w:rFonts w:hint="eastAsia"/>
        </w:rPr>
        <w:t xml:space="preserve"> </w:t>
      </w:r>
      <w:r>
        <w:t>°</w:t>
      </w:r>
    </w:p>
    <w:p w:rsidR="001244F4" w:rsidRDefault="001244F4" w:rsidP="001244F4">
      <w:r>
        <w:t>九年级物理第</w:t>
      </w:r>
      <w:r>
        <w:t xml:space="preserve"> 8</w:t>
      </w:r>
      <w:r>
        <w:t>页</w:t>
      </w:r>
      <w:r>
        <w:t xml:space="preserve"> </w:t>
      </w:r>
      <w:r>
        <w:t>（共</w:t>
      </w:r>
      <w:r>
        <w:t xml:space="preserve"> 8 </w:t>
      </w:r>
      <w:r>
        <w:t>页）</w:t>
      </w:r>
    </w:p>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 w:rsidR="001244F4" w:rsidRDefault="001244F4" w:rsidP="001244F4">
      <w:pPr>
        <w:spacing w:line="360" w:lineRule="auto"/>
        <w:ind w:firstLineChars="900" w:firstLine="1890"/>
        <w:rPr>
          <w:rFonts w:ascii="楷体_GB2312" w:eastAsia="楷体_GB2312" w:hAnsi="宋体"/>
          <w:szCs w:val="21"/>
        </w:rPr>
      </w:pPr>
      <w:r>
        <w:rPr>
          <w:rFonts w:ascii="楷体_GB2312" w:eastAsia="楷体_GB2312" w:hAnsi="宋体" w:hint="eastAsia"/>
          <w:szCs w:val="21"/>
        </w:rPr>
        <w:t>昌图县2020----2021学年度第一学期期末质量监测</w:t>
      </w:r>
    </w:p>
    <w:p w:rsidR="001244F4" w:rsidRDefault="001244F4" w:rsidP="001244F4">
      <w:pPr>
        <w:spacing w:beforeLines="50" w:before="120" w:line="360" w:lineRule="auto"/>
        <w:jc w:val="center"/>
        <w:rPr>
          <w:rFonts w:ascii="宋体" w:hAnsi="宋体"/>
          <w:b/>
          <w:sz w:val="36"/>
          <w:szCs w:val="36"/>
          <w:u w:val="single"/>
        </w:rPr>
      </w:pPr>
      <w:r>
        <w:rPr>
          <w:rFonts w:ascii="宋体" w:hAnsi="宋体" w:hint="eastAsia"/>
          <w:b/>
          <w:sz w:val="36"/>
          <w:szCs w:val="36"/>
        </w:rPr>
        <w:t>九年级物理参考答案</w:t>
      </w:r>
    </w:p>
    <w:p w:rsidR="001244F4" w:rsidRDefault="001244F4" w:rsidP="001244F4">
      <w:pPr>
        <w:spacing w:line="360" w:lineRule="auto"/>
        <w:rPr>
          <w:rFonts w:ascii="宋体" w:hAnsi="宋体"/>
          <w:kern w:val="0"/>
          <w:szCs w:val="21"/>
        </w:rPr>
      </w:pPr>
      <w:r>
        <w:rPr>
          <w:rFonts w:ascii="宋体" w:hAnsi="宋体" w:hint="eastAsia"/>
          <w:b/>
          <w:szCs w:val="21"/>
        </w:rPr>
        <w:t>一、选择题（28分）</w:t>
      </w:r>
    </w:p>
    <w:p w:rsidR="001244F4" w:rsidRDefault="001244F4" w:rsidP="001244F4">
      <w:pPr>
        <w:spacing w:line="360" w:lineRule="auto"/>
        <w:rPr>
          <w:rFonts w:ascii="宋体" w:hAnsi="宋体"/>
          <w:szCs w:val="21"/>
        </w:rPr>
      </w:pPr>
      <w:proofErr w:type="gramStart"/>
      <w:r>
        <w:rPr>
          <w:rFonts w:ascii="宋体" w:hAnsi="宋体" w:hint="eastAsia"/>
          <w:szCs w:val="21"/>
        </w:rPr>
        <w:t>1.A</w:t>
      </w:r>
      <w:proofErr w:type="gramEnd"/>
      <w:r>
        <w:rPr>
          <w:rFonts w:ascii="宋体" w:hAnsi="宋体" w:hint="eastAsia"/>
          <w:szCs w:val="21"/>
        </w:rPr>
        <w:t xml:space="preserve">  2.C  3.D  4.D  5.C   6.A  7.B   8.B   9.ABD   10.AC   11.AD  12.BCD</w:t>
      </w:r>
    </w:p>
    <w:p w:rsidR="001244F4" w:rsidRDefault="001244F4" w:rsidP="001244F4">
      <w:pPr>
        <w:spacing w:line="360" w:lineRule="auto"/>
        <w:rPr>
          <w:rFonts w:ascii="宋体" w:hAnsi="宋体"/>
          <w:szCs w:val="21"/>
        </w:rPr>
      </w:pPr>
      <w:r>
        <w:rPr>
          <w:rFonts w:ascii="宋体" w:hAnsi="宋体" w:hint="eastAsia"/>
          <w:b/>
          <w:szCs w:val="21"/>
        </w:rPr>
        <w:t>二、填空题（每空1分，共24分）</w:t>
      </w:r>
    </w:p>
    <w:p w:rsidR="001244F4" w:rsidRDefault="001244F4" w:rsidP="001244F4">
      <w:pPr>
        <w:spacing w:line="360" w:lineRule="auto"/>
        <w:ind w:left="4"/>
        <w:rPr>
          <w:rFonts w:ascii="宋体" w:hAnsi="宋体"/>
          <w:kern w:val="0"/>
          <w:szCs w:val="21"/>
        </w:rPr>
      </w:pPr>
      <w:r>
        <w:rPr>
          <w:rFonts w:ascii="宋体" w:hAnsi="宋体" w:hint="eastAsia"/>
          <w:b/>
          <w:szCs w:val="21"/>
        </w:rPr>
        <w:t>13.</w:t>
      </w:r>
      <w:r>
        <w:rPr>
          <w:rFonts w:ascii="宋体" w:hAnsi="宋体" w:hint="eastAsia"/>
          <w:szCs w:val="21"/>
        </w:rPr>
        <w:t xml:space="preserve"> 做功  加快 扩散  </w:t>
      </w:r>
      <w:r>
        <w:rPr>
          <w:rFonts w:ascii="宋体" w:hAnsi="宋体" w:hint="eastAsia"/>
          <w:b/>
          <w:szCs w:val="21"/>
        </w:rPr>
        <w:t>14.</w:t>
      </w:r>
      <w:r>
        <w:rPr>
          <w:rFonts w:ascii="宋体" w:hAnsi="宋体" w:hint="eastAsia"/>
          <w:szCs w:val="21"/>
        </w:rPr>
        <w:t>（滑动）变</w:t>
      </w:r>
      <w:r>
        <w:rPr>
          <w:rFonts w:ascii="宋体" w:hAnsi="宋体"/>
          <w:noProof/>
          <w:szCs w:val="21"/>
        </w:rPr>
        <w:drawing>
          <wp:inline distT="0" distB="0" distL="0" distR="0">
            <wp:extent cx="19050" cy="9525"/>
            <wp:effectExtent l="0" t="0" r="0" b="0"/>
            <wp:docPr id="1101167521" name="图片 1101167521"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7"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hint="eastAsia"/>
          <w:szCs w:val="21"/>
        </w:rPr>
        <w:t>阻器  电  内  摩擦起电  同</w:t>
      </w:r>
      <w:r>
        <w:rPr>
          <w:rFonts w:ascii="宋体" w:hAnsi="宋体" w:cs="Calibri" w:hint="eastAsia"/>
          <w:szCs w:val="21"/>
        </w:rPr>
        <w:t xml:space="preserve"> </w:t>
      </w:r>
      <w:r>
        <w:rPr>
          <w:rFonts w:ascii="宋体" w:hAnsi="宋体" w:hint="eastAsia"/>
          <w:b/>
          <w:kern w:val="0"/>
          <w:szCs w:val="21"/>
        </w:rPr>
        <w:t>15.</w:t>
      </w:r>
      <w:r>
        <w:rPr>
          <w:rFonts w:ascii="宋体" w:hAnsi="宋体" w:hint="eastAsia"/>
          <w:kern w:val="0"/>
          <w:szCs w:val="21"/>
        </w:rPr>
        <w:t xml:space="preserve">变小  变大 不变       </w:t>
      </w:r>
      <w:r>
        <w:rPr>
          <w:rFonts w:ascii="宋体" w:hAnsi="宋体" w:hint="eastAsia"/>
          <w:b/>
          <w:kern w:val="0"/>
          <w:szCs w:val="21"/>
        </w:rPr>
        <w:t>16.</w:t>
      </w:r>
      <w:r>
        <w:rPr>
          <w:rFonts w:ascii="宋体" w:hAnsi="宋体" w:hint="eastAsia"/>
          <w:kern w:val="0"/>
          <w:szCs w:val="21"/>
        </w:rPr>
        <w:t xml:space="preserve">并联  6  串   </w:t>
      </w:r>
      <w:r>
        <w:rPr>
          <w:rFonts w:ascii="宋体" w:hAnsi="宋体" w:hint="eastAsia"/>
          <w:b/>
          <w:kern w:val="0"/>
          <w:szCs w:val="21"/>
        </w:rPr>
        <w:t>17.</w:t>
      </w:r>
      <w:r>
        <w:rPr>
          <w:rFonts w:ascii="宋体" w:hAnsi="宋体" w:hint="eastAsia"/>
          <w:kern w:val="0"/>
          <w:szCs w:val="21"/>
        </w:rPr>
        <w:t xml:space="preserve">220  2200  90%  </w:t>
      </w:r>
      <w:r>
        <w:rPr>
          <w:rFonts w:ascii="宋体" w:hAnsi="宋体" w:hint="eastAsia"/>
          <w:b/>
          <w:kern w:val="0"/>
          <w:szCs w:val="21"/>
        </w:rPr>
        <w:t>18.</w:t>
      </w:r>
      <w:r>
        <w:rPr>
          <w:rFonts w:ascii="宋体" w:hAnsi="宋体" w:hint="eastAsia"/>
          <w:kern w:val="0"/>
          <w:szCs w:val="21"/>
        </w:rPr>
        <w:t>731.5  4400  3</w:t>
      </w:r>
      <w:r>
        <w:rPr>
          <w:rFonts w:ascii="宋体" w:hAnsi="宋体"/>
          <w:kern w:val="0"/>
          <w:szCs w:val="21"/>
        </w:rPr>
        <w:t>×10</w:t>
      </w:r>
      <w:r>
        <w:rPr>
          <w:rFonts w:ascii="宋体" w:hAnsi="宋体" w:hint="eastAsia"/>
          <w:kern w:val="0"/>
          <w:szCs w:val="21"/>
          <w:vertAlign w:val="superscript"/>
        </w:rPr>
        <w:t>5</w:t>
      </w:r>
      <w:r>
        <w:rPr>
          <w:rFonts w:ascii="宋体" w:hAnsi="宋体" w:hint="eastAsia"/>
          <w:kern w:val="0"/>
          <w:szCs w:val="21"/>
        </w:rPr>
        <w:t xml:space="preserve">  50  </w:t>
      </w:r>
      <w:r>
        <w:rPr>
          <w:rFonts w:ascii="宋体" w:hAnsi="宋体" w:hint="eastAsia"/>
          <w:b/>
          <w:kern w:val="0"/>
          <w:szCs w:val="21"/>
        </w:rPr>
        <w:t>19.</w:t>
      </w:r>
      <w:r>
        <w:rPr>
          <w:rFonts w:ascii="宋体" w:hAnsi="宋体" w:hint="eastAsia"/>
          <w:b/>
          <w:szCs w:val="21"/>
        </w:rPr>
        <w:t xml:space="preserve"> </w:t>
      </w:r>
      <w:r>
        <w:rPr>
          <w:rFonts w:ascii="宋体" w:hAnsi="宋体" w:hint="eastAsia"/>
          <w:szCs w:val="21"/>
        </w:rPr>
        <w:t>0.6  90  40</w:t>
      </w:r>
    </w:p>
    <w:p w:rsidR="001244F4" w:rsidRDefault="001244F4" w:rsidP="001244F4">
      <w:pPr>
        <w:widowControl/>
        <w:shd w:val="clear" w:color="auto" w:fill="FFFFFF"/>
        <w:spacing w:line="360" w:lineRule="auto"/>
        <w:jc w:val="left"/>
        <w:rPr>
          <w:rFonts w:ascii="宋体" w:hAnsi="宋体"/>
          <w:szCs w:val="21"/>
        </w:rPr>
      </w:pPr>
      <w:r>
        <w:rPr>
          <w:rFonts w:ascii="宋体" w:hAnsi="宋体" w:hint="eastAsia"/>
          <w:b/>
          <w:szCs w:val="21"/>
        </w:rPr>
        <w:t>三、作图题（每图3分，共9分）</w:t>
      </w:r>
    </w:p>
    <w:p w:rsidR="001244F4" w:rsidRDefault="001244F4" w:rsidP="001244F4">
      <w:pPr>
        <w:shd w:val="clear" w:color="auto" w:fill="FFFFFF"/>
        <w:snapToGrid w:val="0"/>
        <w:spacing w:line="360" w:lineRule="auto"/>
        <w:ind w:firstLineChars="245" w:firstLine="517"/>
        <w:rPr>
          <w:rFonts w:ascii="宋体" w:hAnsi="宋体"/>
          <w:b/>
          <w:szCs w:val="21"/>
        </w:rPr>
      </w:pPr>
      <w:r>
        <w:rPr>
          <w:rFonts w:ascii="宋体" w:hAnsi="宋体"/>
          <w:b/>
          <w:noProof/>
          <w:szCs w:val="21"/>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167640</wp:posOffset>
            </wp:positionV>
            <wp:extent cx="1266825" cy="952500"/>
            <wp:effectExtent l="0" t="0" r="9525" b="0"/>
            <wp:wrapNone/>
            <wp:docPr id="1101167544" name="图片 11011675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3360" behindDoc="0" locked="0" layoutInCell="1" allowOverlap="1">
            <wp:simplePos x="0" y="0"/>
            <wp:positionH relativeFrom="column">
              <wp:posOffset>571500</wp:posOffset>
            </wp:positionH>
            <wp:positionV relativeFrom="paragraph">
              <wp:posOffset>167640</wp:posOffset>
            </wp:positionV>
            <wp:extent cx="1257300" cy="963930"/>
            <wp:effectExtent l="0" t="0" r="0" b="7620"/>
            <wp:wrapNone/>
            <wp:docPr id="1101167543" name="图片 11011675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Cs w:val="21"/>
        </w:rPr>
        <w:t>20                           21</w:t>
      </w:r>
      <w:r>
        <w:rPr>
          <w:rFonts w:ascii="宋体" w:hAnsi="宋体"/>
          <w:b/>
          <w:noProof/>
          <w:szCs w:val="21"/>
        </w:rPr>
        <w:drawing>
          <wp:inline distT="0" distB="0" distL="0" distR="0">
            <wp:extent cx="19050" cy="19050"/>
            <wp:effectExtent l="0" t="0" r="0" b="0"/>
            <wp:docPr id="1101167520" name="图片 1101167520"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0"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hint="eastAsia"/>
          <w:b/>
          <w:szCs w:val="21"/>
        </w:rPr>
        <w:t xml:space="preserve">                  22</w:t>
      </w:r>
    </w:p>
    <w:p w:rsidR="001244F4" w:rsidRDefault="001244F4" w:rsidP="001244F4">
      <w:pPr>
        <w:shd w:val="clear" w:color="auto" w:fill="FFFFFF"/>
        <w:snapToGrid w:val="0"/>
        <w:spacing w:line="360" w:lineRule="auto"/>
        <w:rPr>
          <w:rFonts w:ascii="宋体" w:hAnsi="宋体"/>
          <w:b/>
          <w:szCs w:val="21"/>
        </w:rPr>
      </w:pPr>
      <w:r>
        <w:rPr>
          <w:rFonts w:ascii="宋体" w:hAnsi="宋体"/>
          <w:b/>
          <w:noProof/>
          <w:szCs w:val="21"/>
        </w:rPr>
        <w:drawing>
          <wp:anchor distT="0" distB="0" distL="114300" distR="114300" simplePos="0" relativeHeight="251661312" behindDoc="0" locked="0" layoutInCell="1" allowOverlap="1">
            <wp:simplePos x="0" y="0"/>
            <wp:positionH relativeFrom="column">
              <wp:posOffset>2057400</wp:posOffset>
            </wp:positionH>
            <wp:positionV relativeFrom="paragraph">
              <wp:posOffset>116840</wp:posOffset>
            </wp:positionV>
            <wp:extent cx="1533525" cy="800100"/>
            <wp:effectExtent l="0" t="0" r="9525" b="0"/>
            <wp:wrapNone/>
            <wp:docPr id="1101167542" name="图片 11011675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4F4" w:rsidRDefault="001244F4" w:rsidP="001244F4">
      <w:pPr>
        <w:shd w:val="clear" w:color="auto" w:fill="FFFFFF"/>
        <w:snapToGrid w:val="0"/>
        <w:spacing w:line="360" w:lineRule="auto"/>
        <w:rPr>
          <w:rFonts w:ascii="宋体" w:hAnsi="宋体"/>
          <w:b/>
          <w:szCs w:val="21"/>
        </w:rPr>
      </w:pPr>
    </w:p>
    <w:p w:rsidR="001244F4" w:rsidRDefault="001244F4" w:rsidP="001244F4">
      <w:pPr>
        <w:spacing w:line="360" w:lineRule="auto"/>
        <w:rPr>
          <w:rFonts w:ascii="宋体" w:hAnsi="宋体"/>
          <w:b/>
          <w:szCs w:val="21"/>
        </w:rPr>
      </w:pPr>
    </w:p>
    <w:p w:rsidR="001244F4" w:rsidRDefault="001244F4" w:rsidP="001244F4">
      <w:pPr>
        <w:spacing w:line="360" w:lineRule="auto"/>
      </w:pPr>
      <w:r>
        <w:rPr>
          <w:rFonts w:hint="eastAsia"/>
        </w:rPr>
        <w:t xml:space="preserve">           </w:t>
      </w:r>
    </w:p>
    <w:p w:rsidR="001244F4" w:rsidRDefault="001244F4" w:rsidP="001244F4">
      <w:pPr>
        <w:tabs>
          <w:tab w:val="left" w:pos="3075"/>
        </w:tabs>
        <w:spacing w:line="360" w:lineRule="auto"/>
      </w:pPr>
      <w:r>
        <w:tab/>
      </w:r>
    </w:p>
    <w:p w:rsidR="001244F4" w:rsidRDefault="001244F4" w:rsidP="001244F4">
      <w:pPr>
        <w:spacing w:line="360" w:lineRule="auto"/>
        <w:rPr>
          <w:rFonts w:ascii="宋体" w:hAnsi="宋体"/>
          <w:szCs w:val="21"/>
        </w:rPr>
      </w:pPr>
      <w:r>
        <w:rPr>
          <w:rFonts w:ascii="宋体" w:hAnsi="宋体" w:hint="eastAsia"/>
          <w:b/>
          <w:szCs w:val="21"/>
        </w:rPr>
        <w:lastRenderedPageBreak/>
        <w:t>四、简答题（3分）</w:t>
      </w:r>
    </w:p>
    <w:p w:rsidR="001244F4" w:rsidRDefault="001244F4" w:rsidP="001244F4">
      <w:pPr>
        <w:adjustRightInd w:val="0"/>
        <w:snapToGrid w:val="0"/>
        <w:spacing w:line="360" w:lineRule="auto"/>
        <w:rPr>
          <w:rFonts w:ascii="宋体" w:hAnsi="宋体"/>
          <w:szCs w:val="21"/>
        </w:rPr>
      </w:pPr>
      <w:r>
        <w:rPr>
          <w:rFonts w:ascii="宋体" w:hAnsi="宋体" w:hint="eastAsia"/>
          <w:b/>
          <w:szCs w:val="21"/>
        </w:rPr>
        <w:t>23.</w:t>
      </w:r>
      <w:r>
        <w:rPr>
          <w:rFonts w:ascii="宋体" w:hAnsi="宋体" w:hint="eastAsia"/>
          <w:szCs w:val="21"/>
        </w:rPr>
        <w:t xml:space="preserve"> （1）太阳能转化为电能。            （1分）</w:t>
      </w:r>
    </w:p>
    <w:p w:rsidR="001244F4" w:rsidRDefault="001244F4" w:rsidP="001244F4">
      <w:pPr>
        <w:adjustRightInd w:val="0"/>
        <w:snapToGrid w:val="0"/>
        <w:spacing w:line="360" w:lineRule="auto"/>
        <w:rPr>
          <w:rFonts w:ascii="宋体" w:hAnsi="宋体"/>
          <w:szCs w:val="21"/>
        </w:rPr>
      </w:pPr>
      <w:r>
        <w:rPr>
          <w:rFonts w:ascii="宋体" w:hAnsi="宋体" w:hint="eastAsia"/>
          <w:kern w:val="0"/>
          <w:szCs w:val="21"/>
        </w:rPr>
        <w:t xml:space="preserve">（2）比热容较小                        </w:t>
      </w:r>
      <w:r>
        <w:rPr>
          <w:rFonts w:ascii="宋体" w:hAnsi="宋体" w:hint="eastAsia"/>
          <w:szCs w:val="21"/>
        </w:rPr>
        <w:t>（1分）</w:t>
      </w:r>
    </w:p>
    <w:p w:rsidR="001244F4" w:rsidRDefault="001244F4" w:rsidP="001244F4">
      <w:pPr>
        <w:pStyle w:val="DefaultParagraph"/>
        <w:spacing w:line="360" w:lineRule="auto"/>
        <w:ind w:leftChars="-7" w:left="315" w:hangingChars="157" w:hanging="330"/>
        <w:rPr>
          <w:rFonts w:ascii="宋体" w:hAnsi="宋体"/>
          <w:szCs w:val="21"/>
        </w:rPr>
      </w:pPr>
      <w:r>
        <w:rPr>
          <w:rFonts w:hint="eastAsia"/>
          <w:kern w:val="0"/>
        </w:rPr>
        <w:t xml:space="preserve">  </w:t>
      </w:r>
      <w:r>
        <w:rPr>
          <w:rFonts w:hint="eastAsia"/>
          <w:kern w:val="0"/>
        </w:rPr>
        <w:t>同样吸热（放热），温度升高（降低）较多</w:t>
      </w:r>
      <w:r>
        <w:rPr>
          <w:rFonts w:hint="eastAsia"/>
          <w:sz w:val="18"/>
          <w:szCs w:val="18"/>
        </w:rPr>
        <w:t>（</w:t>
      </w:r>
      <w:r>
        <w:rPr>
          <w:rFonts w:ascii="宋体" w:hAnsi="宋体" w:hint="eastAsia"/>
          <w:szCs w:val="21"/>
        </w:rPr>
        <w:t>1分</w:t>
      </w:r>
      <w:r>
        <w:rPr>
          <w:rFonts w:hint="eastAsia"/>
          <w:sz w:val="18"/>
          <w:szCs w:val="18"/>
        </w:rPr>
        <w:t>）</w:t>
      </w:r>
    </w:p>
    <w:p w:rsidR="001244F4" w:rsidRDefault="001244F4" w:rsidP="001244F4">
      <w:pPr>
        <w:widowControl/>
        <w:shd w:val="clear" w:color="auto" w:fill="FFFFFF"/>
        <w:spacing w:line="360" w:lineRule="auto"/>
        <w:jc w:val="left"/>
        <w:rPr>
          <w:rFonts w:ascii="宋体" w:hAnsi="宋体"/>
          <w:b/>
          <w:szCs w:val="21"/>
        </w:rPr>
      </w:pPr>
      <w:r>
        <w:rPr>
          <w:rFonts w:ascii="宋体" w:hAnsi="宋体" w:hint="eastAsia"/>
          <w:b/>
          <w:szCs w:val="21"/>
        </w:rPr>
        <w:t>五、计算题（20分）</w:t>
      </w:r>
    </w:p>
    <w:p w:rsidR="001244F4" w:rsidRDefault="001244F4" w:rsidP="001244F4">
      <w:pPr>
        <w:spacing w:line="360" w:lineRule="auto"/>
        <w:rPr>
          <w:rFonts w:ascii="宋体" w:hAnsi="宋体"/>
          <w:szCs w:val="21"/>
        </w:rPr>
      </w:pPr>
      <w:r>
        <w:rPr>
          <w:rFonts w:ascii="宋体" w:hAnsi="宋体" w:hint="eastAsia"/>
          <w:b/>
          <w:spacing w:val="-4"/>
          <w:szCs w:val="21"/>
        </w:rPr>
        <w:t>24. (9分)</w:t>
      </w:r>
      <w:r>
        <w:rPr>
          <w:rFonts w:ascii="宋体" w:hAnsi="宋体" w:hint="eastAsia"/>
          <w:szCs w:val="21"/>
        </w:rPr>
        <w:t xml:space="preserve"> </w:t>
      </w:r>
      <w:r>
        <w:rPr>
          <w:rFonts w:ascii="宋体" w:hAnsi="宋体"/>
          <w:color w:val="FFFFFF"/>
          <w:sz w:val="4"/>
          <w:szCs w:val="21"/>
        </w:rPr>
        <w:t>[来源:学科网]</w:t>
      </w:r>
    </w:p>
    <w:p w:rsidR="001244F4" w:rsidRDefault="001244F4" w:rsidP="001244F4">
      <w:pPr>
        <w:adjustRightInd w:val="0"/>
        <w:snapToGrid w:val="0"/>
        <w:spacing w:line="360" w:lineRule="auto"/>
        <w:rPr>
          <w:rFonts w:ascii="宋体" w:hAnsi="宋体"/>
          <w:szCs w:val="21"/>
        </w:rPr>
      </w:pPr>
      <w:r>
        <w:rPr>
          <w:rFonts w:ascii="宋体" w:hAnsi="宋体" w:hint="eastAsia"/>
          <w:kern w:val="0"/>
          <w:szCs w:val="21"/>
        </w:rPr>
        <w:t>（1）6</w:t>
      </w:r>
      <w:r>
        <w:rPr>
          <w:rFonts w:ascii="宋体" w:hAnsi="宋体"/>
          <w:kern w:val="0"/>
          <w:szCs w:val="21"/>
        </w:rPr>
        <w:t>×10</w:t>
      </w:r>
      <w:r>
        <w:rPr>
          <w:rFonts w:ascii="宋体" w:hAnsi="宋体" w:hint="eastAsia"/>
          <w:kern w:val="0"/>
          <w:szCs w:val="21"/>
          <w:vertAlign w:val="superscript"/>
        </w:rPr>
        <w:t>7</w:t>
      </w:r>
      <w:r>
        <w:rPr>
          <w:rFonts w:ascii="宋体" w:hAnsi="宋体"/>
          <w:kern w:val="0"/>
          <w:szCs w:val="21"/>
        </w:rPr>
        <w:t>J</w:t>
      </w:r>
      <w:r>
        <w:rPr>
          <w:rFonts w:ascii="宋体" w:hAnsi="宋体"/>
          <w:noProof/>
          <w:kern w:val="0"/>
          <w:szCs w:val="21"/>
        </w:rPr>
        <w:drawing>
          <wp:inline distT="0" distB="0" distL="0" distR="0">
            <wp:extent cx="19050" cy="19050"/>
            <wp:effectExtent l="0" t="0" r="0" b="0"/>
            <wp:docPr id="130" name="图片 130"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hint="eastAsia"/>
          <w:kern w:val="0"/>
          <w:szCs w:val="21"/>
        </w:rPr>
        <w:t xml:space="preserve">     </w:t>
      </w:r>
      <w:r>
        <w:rPr>
          <w:rFonts w:ascii="宋体" w:hAnsi="宋体" w:hint="eastAsia"/>
          <w:szCs w:val="21"/>
        </w:rPr>
        <w:t>（3分）</w:t>
      </w:r>
    </w:p>
    <w:p w:rsidR="001244F4" w:rsidRDefault="001244F4" w:rsidP="001244F4">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kern w:val="0"/>
          <w:szCs w:val="21"/>
        </w:rPr>
        <w:t>2.52</w:t>
      </w:r>
      <w:r>
        <w:rPr>
          <w:rFonts w:ascii="宋体" w:hAnsi="宋体"/>
          <w:kern w:val="0"/>
          <w:szCs w:val="21"/>
        </w:rPr>
        <w:t>×10</w:t>
      </w:r>
      <w:r>
        <w:rPr>
          <w:rFonts w:ascii="宋体" w:hAnsi="宋体" w:hint="eastAsia"/>
          <w:kern w:val="0"/>
          <w:szCs w:val="21"/>
          <w:vertAlign w:val="superscript"/>
        </w:rPr>
        <w:t>7</w:t>
      </w:r>
      <w:r>
        <w:rPr>
          <w:rFonts w:ascii="宋体" w:hAnsi="宋体"/>
          <w:kern w:val="0"/>
          <w:szCs w:val="21"/>
        </w:rPr>
        <w:t>J</w:t>
      </w:r>
      <w:r>
        <w:rPr>
          <w:rFonts w:ascii="宋体" w:hAnsi="宋体" w:hint="eastAsia"/>
          <w:kern w:val="0"/>
          <w:szCs w:val="21"/>
        </w:rPr>
        <w:t xml:space="preserve">  </w:t>
      </w:r>
      <w:r>
        <w:rPr>
          <w:rFonts w:ascii="宋体" w:hAnsi="宋体" w:hint="eastAsia"/>
          <w:szCs w:val="21"/>
        </w:rPr>
        <w:t>（3分）</w:t>
      </w:r>
    </w:p>
    <w:p w:rsidR="001244F4" w:rsidRDefault="001244F4" w:rsidP="001244F4">
      <w:pPr>
        <w:adjustRightInd w:val="0"/>
        <w:snapToGrid w:val="0"/>
        <w:spacing w:line="360" w:lineRule="auto"/>
        <w:rPr>
          <w:rFonts w:ascii="宋体" w:hAnsi="宋体"/>
          <w:szCs w:val="21"/>
        </w:rPr>
      </w:pPr>
      <w:r>
        <w:rPr>
          <w:rFonts w:ascii="宋体" w:hAnsi="宋体" w:hint="eastAsia"/>
          <w:szCs w:val="21"/>
        </w:rPr>
        <w:t>（3）</w:t>
      </w:r>
      <w:r>
        <w:rPr>
          <w:rFonts w:ascii="宋体" w:hAnsi="宋体"/>
          <w:noProof/>
          <w:szCs w:val="21"/>
        </w:rPr>
        <w:drawing>
          <wp:inline distT="0" distB="0" distL="0" distR="0">
            <wp:extent cx="19050" cy="19050"/>
            <wp:effectExtent l="0" t="0" r="0" b="0"/>
            <wp:docPr id="129" name="图片 129"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hint="eastAsia"/>
          <w:szCs w:val="21"/>
        </w:rPr>
        <w:t>42%         （3分）</w:t>
      </w:r>
      <w:r>
        <w:rPr>
          <w:rFonts w:ascii="宋体" w:hAnsi="宋体"/>
          <w:color w:val="FFFFFF"/>
          <w:sz w:val="4"/>
          <w:szCs w:val="21"/>
        </w:rPr>
        <w:t>[来源:学+科+网]</w:t>
      </w:r>
    </w:p>
    <w:p w:rsidR="001244F4" w:rsidRDefault="001244F4" w:rsidP="001244F4">
      <w:pPr>
        <w:snapToGrid w:val="0"/>
        <w:spacing w:line="360" w:lineRule="auto"/>
        <w:rPr>
          <w:rFonts w:ascii="宋体" w:hAnsi="宋体"/>
          <w:szCs w:val="21"/>
        </w:rPr>
      </w:pPr>
      <w:r>
        <w:rPr>
          <w:rFonts w:ascii="宋体" w:hAnsi="宋体" w:hint="eastAsia"/>
          <w:szCs w:val="21"/>
        </w:rPr>
        <w:t>答：——————</w:t>
      </w:r>
    </w:p>
    <w:p w:rsidR="001244F4" w:rsidRDefault="001244F4" w:rsidP="001244F4">
      <w:pPr>
        <w:spacing w:line="360" w:lineRule="auto"/>
        <w:rPr>
          <w:rFonts w:ascii="宋体" w:hAnsi="宋体"/>
          <w:b/>
          <w:szCs w:val="21"/>
        </w:rPr>
      </w:pPr>
      <w:r>
        <w:rPr>
          <w:rFonts w:ascii="宋体" w:hAnsi="宋体"/>
          <w:b/>
          <w:szCs w:val="21"/>
        </w:rPr>
        <w:t>2</w:t>
      </w:r>
      <w:r>
        <w:rPr>
          <w:rFonts w:ascii="宋体" w:hAnsi="宋体" w:hint="eastAsia"/>
          <w:b/>
          <w:szCs w:val="21"/>
        </w:rPr>
        <w:t>5.</w:t>
      </w:r>
      <w:r>
        <w:rPr>
          <w:rFonts w:ascii="宋体" w:hAnsi="宋体" w:hint="eastAsia"/>
          <w:sz w:val="18"/>
          <w:szCs w:val="18"/>
        </w:rPr>
        <w:t xml:space="preserve"> </w:t>
      </w:r>
      <w:r>
        <w:rPr>
          <w:rFonts w:ascii="宋体" w:hAnsi="宋体" w:hint="eastAsia"/>
          <w:b/>
          <w:szCs w:val="21"/>
        </w:rPr>
        <w:t>（11分）</w:t>
      </w:r>
    </w:p>
    <w:p w:rsidR="001244F4" w:rsidRDefault="001244F4" w:rsidP="001244F4">
      <w:pPr>
        <w:spacing w:line="360" w:lineRule="auto"/>
        <w:rPr>
          <w:rFonts w:ascii="宋体" w:hAnsi="宋体"/>
          <w:szCs w:val="21"/>
        </w:rPr>
      </w:pPr>
      <w:r>
        <w:rPr>
          <w:rFonts w:ascii="宋体" w:hAnsi="宋体" w:hint="eastAsia"/>
          <w:szCs w:val="21"/>
        </w:rPr>
        <w:t>（1）4A   （3分</w:t>
      </w:r>
      <w:r>
        <w:rPr>
          <w:rFonts w:ascii="宋体" w:hAnsi="宋体"/>
          <w:noProof/>
          <w:szCs w:val="21"/>
        </w:rPr>
        <w:drawing>
          <wp:inline distT="0" distB="0" distL="0" distR="0">
            <wp:extent cx="9525" cy="19050"/>
            <wp:effectExtent l="0" t="0" r="0" b="0"/>
            <wp:docPr id="128" name="图片 128"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2"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宋体" w:hAnsi="宋体" w:hint="eastAsia"/>
          <w:szCs w:val="21"/>
        </w:rPr>
        <w:t>）</w:t>
      </w:r>
    </w:p>
    <w:p w:rsidR="001244F4" w:rsidRDefault="001244F4" w:rsidP="001244F4">
      <w:pPr>
        <w:spacing w:line="360" w:lineRule="auto"/>
        <w:rPr>
          <w:rFonts w:ascii="宋体" w:hAnsi="宋体"/>
          <w:szCs w:val="21"/>
        </w:rPr>
      </w:pPr>
      <w:r>
        <w:rPr>
          <w:rFonts w:ascii="宋体" w:hAnsi="宋体" w:hint="eastAsia"/>
          <w:szCs w:val="21"/>
        </w:rPr>
        <w:t>（2）R</w:t>
      </w:r>
      <w:r>
        <w:rPr>
          <w:rFonts w:ascii="宋体" w:hAnsi="宋体" w:hint="eastAsia"/>
          <w:szCs w:val="21"/>
          <w:vertAlign w:val="subscript"/>
        </w:rPr>
        <w:t>1</w:t>
      </w:r>
      <w:r>
        <w:rPr>
          <w:rFonts w:ascii="宋体" w:hAnsi="宋体" w:hint="eastAsia"/>
          <w:szCs w:val="21"/>
        </w:rPr>
        <w:t>=55</w:t>
      </w:r>
      <w:r>
        <w:rPr>
          <w:rFonts w:ascii="宋体" w:hAnsi="宋体" w:cs="宋体" w:hint="eastAsia"/>
          <w:kern w:val="0"/>
          <w:szCs w:val="21"/>
        </w:rPr>
        <w:t>Ω</w:t>
      </w:r>
      <w:r>
        <w:rPr>
          <w:rFonts w:ascii="宋体" w:hAnsi="宋体" w:hint="eastAsia"/>
          <w:szCs w:val="21"/>
        </w:rPr>
        <w:t>（2分）      R</w:t>
      </w:r>
      <w:r>
        <w:rPr>
          <w:rFonts w:ascii="宋体" w:hAnsi="宋体" w:hint="eastAsia"/>
          <w:szCs w:val="21"/>
          <w:vertAlign w:val="subscript"/>
        </w:rPr>
        <w:t>总</w:t>
      </w:r>
      <w:r>
        <w:rPr>
          <w:rFonts w:ascii="宋体" w:hAnsi="宋体" w:hint="eastAsia"/>
          <w:szCs w:val="21"/>
        </w:rPr>
        <w:t>=2420</w:t>
      </w:r>
      <w:r>
        <w:rPr>
          <w:rFonts w:ascii="宋体" w:hAnsi="宋体" w:cs="宋体" w:hint="eastAsia"/>
          <w:kern w:val="0"/>
          <w:szCs w:val="21"/>
        </w:rPr>
        <w:t>Ω</w:t>
      </w:r>
      <w:r>
        <w:rPr>
          <w:rFonts w:ascii="宋体" w:hAnsi="宋体" w:hint="eastAsia"/>
          <w:szCs w:val="21"/>
        </w:rPr>
        <w:t>（2分）</w:t>
      </w:r>
      <w:r>
        <w:rPr>
          <w:rFonts w:ascii="宋体" w:hAnsi="宋体" w:cs="宋体" w:hint="eastAsia"/>
          <w:kern w:val="0"/>
          <w:szCs w:val="21"/>
        </w:rPr>
        <w:t xml:space="preserve">    </w:t>
      </w:r>
      <w:r>
        <w:rPr>
          <w:rFonts w:ascii="宋体" w:hAnsi="宋体" w:hint="eastAsia"/>
          <w:szCs w:val="21"/>
        </w:rPr>
        <w:t>R</w:t>
      </w:r>
      <w:r>
        <w:rPr>
          <w:rFonts w:ascii="宋体" w:hAnsi="宋体" w:hint="eastAsia"/>
          <w:szCs w:val="21"/>
          <w:vertAlign w:val="subscript"/>
        </w:rPr>
        <w:t>2</w:t>
      </w:r>
      <w:r>
        <w:rPr>
          <w:rFonts w:ascii="宋体" w:hAnsi="宋体" w:hint="eastAsia"/>
          <w:szCs w:val="21"/>
        </w:rPr>
        <w:t>=2365</w:t>
      </w:r>
      <w:r>
        <w:rPr>
          <w:rFonts w:ascii="宋体" w:hAnsi="宋体" w:cs="宋体" w:hint="eastAsia"/>
          <w:kern w:val="0"/>
          <w:szCs w:val="21"/>
        </w:rPr>
        <w:t xml:space="preserve">Ω </w:t>
      </w:r>
      <w:r>
        <w:rPr>
          <w:rFonts w:ascii="宋体" w:hAnsi="宋体" w:hint="eastAsia"/>
          <w:szCs w:val="21"/>
        </w:rPr>
        <w:t>（1分）</w:t>
      </w:r>
    </w:p>
    <w:p w:rsidR="001244F4" w:rsidRDefault="001244F4" w:rsidP="001244F4">
      <w:pPr>
        <w:spacing w:line="360" w:lineRule="auto"/>
        <w:rPr>
          <w:rFonts w:ascii="宋体" w:hAnsi="宋体"/>
          <w:szCs w:val="21"/>
        </w:rPr>
      </w:pPr>
      <w:r>
        <w:rPr>
          <w:rFonts w:ascii="宋体" w:hAnsi="宋体" w:hint="eastAsia"/>
          <w:szCs w:val="21"/>
        </w:rPr>
        <w:t>（3）</w:t>
      </w:r>
      <w:r>
        <w:rPr>
          <w:rFonts w:ascii="宋体" w:hAnsi="宋体" w:hint="eastAsia"/>
          <w:kern w:val="0"/>
          <w:szCs w:val="21"/>
        </w:rPr>
        <w:t>5.4</w:t>
      </w:r>
      <w:r>
        <w:rPr>
          <w:rFonts w:ascii="宋体" w:hAnsi="宋体"/>
          <w:kern w:val="0"/>
          <w:szCs w:val="21"/>
        </w:rPr>
        <w:t>×10</w:t>
      </w:r>
      <w:r>
        <w:rPr>
          <w:rFonts w:ascii="宋体" w:hAnsi="宋体" w:hint="eastAsia"/>
          <w:kern w:val="0"/>
          <w:szCs w:val="21"/>
          <w:vertAlign w:val="superscript"/>
        </w:rPr>
        <w:t>5</w:t>
      </w:r>
      <w:r>
        <w:rPr>
          <w:rFonts w:ascii="宋体" w:hAnsi="宋体"/>
          <w:kern w:val="0"/>
          <w:szCs w:val="21"/>
        </w:rPr>
        <w:t>J</w:t>
      </w:r>
      <w:r>
        <w:rPr>
          <w:rFonts w:ascii="宋体" w:hAnsi="宋体" w:hint="eastAsia"/>
          <w:szCs w:val="21"/>
        </w:rPr>
        <w:t>（3分）</w:t>
      </w:r>
    </w:p>
    <w:p w:rsidR="001244F4" w:rsidRDefault="001244F4" w:rsidP="001244F4">
      <w:pPr>
        <w:spacing w:line="360" w:lineRule="auto"/>
        <w:rPr>
          <w:rFonts w:ascii="宋体" w:hAnsi="宋体"/>
          <w:szCs w:val="21"/>
        </w:rPr>
      </w:pPr>
      <w:r>
        <w:rPr>
          <w:rFonts w:ascii="宋体" w:hAnsi="宋体"/>
          <w:szCs w:val="21"/>
        </w:rPr>
        <w:t>答：</w:t>
      </w:r>
      <w:r>
        <w:rPr>
          <w:rFonts w:ascii="宋体" w:hAnsi="宋体" w:hint="eastAsia"/>
          <w:szCs w:val="21"/>
        </w:rPr>
        <w:softHyphen/>
      </w:r>
      <w:r>
        <w:rPr>
          <w:rFonts w:ascii="宋体" w:hAnsi="宋体" w:hint="eastAsia"/>
          <w:szCs w:val="21"/>
        </w:rPr>
        <w:softHyphen/>
      </w:r>
      <w:r>
        <w:rPr>
          <w:rFonts w:ascii="宋体" w:hAnsi="宋体" w:hint="eastAsia"/>
          <w:szCs w:val="21"/>
        </w:rPr>
        <w:softHyphen/>
        <w:t>——————。</w:t>
      </w:r>
    </w:p>
    <w:p w:rsidR="001244F4" w:rsidRDefault="001244F4" w:rsidP="001244F4">
      <w:pPr>
        <w:spacing w:line="360" w:lineRule="auto"/>
        <w:rPr>
          <w:rFonts w:ascii="宋体" w:hAnsi="宋体"/>
          <w:szCs w:val="21"/>
        </w:rPr>
      </w:pPr>
      <w:r>
        <w:rPr>
          <w:rFonts w:ascii="宋体" w:hAnsi="宋体" w:hint="eastAsia"/>
          <w:b/>
          <w:szCs w:val="21"/>
        </w:rPr>
        <w:t>六</w:t>
      </w:r>
      <w:r>
        <w:rPr>
          <w:rFonts w:ascii="宋体" w:hAnsi="宋体"/>
          <w:b/>
          <w:noProof/>
          <w:szCs w:val="21"/>
        </w:rPr>
        <w:drawing>
          <wp:inline distT="0" distB="0" distL="0" distR="0">
            <wp:extent cx="9525" cy="19050"/>
            <wp:effectExtent l="0" t="0" r="0" b="0"/>
            <wp:docPr id="127" name="图片 127"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8"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宋体" w:hAnsi="宋体" w:hint="eastAsia"/>
          <w:b/>
          <w:szCs w:val="21"/>
        </w:rPr>
        <w:t>、</w:t>
      </w:r>
      <w:r>
        <w:rPr>
          <w:rFonts w:ascii="宋体" w:hAnsi="宋体" w:hint="eastAsia"/>
          <w:b/>
          <w:spacing w:val="-4"/>
          <w:szCs w:val="21"/>
        </w:rPr>
        <w:t>实验、探究题（</w:t>
      </w:r>
      <w:r>
        <w:rPr>
          <w:rFonts w:ascii="宋体" w:hAnsi="宋体"/>
          <w:b/>
          <w:noProof/>
          <w:spacing w:val="-4"/>
          <w:szCs w:val="21"/>
        </w:rPr>
        <w:drawing>
          <wp:inline distT="0" distB="0" distL="0" distR="0">
            <wp:extent cx="19050" cy="9525"/>
            <wp:effectExtent l="0" t="0" r="0" b="0"/>
            <wp:docPr id="126" name="图片 126"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hAnsi="宋体" w:hint="eastAsia"/>
          <w:b/>
          <w:spacing w:val="-4"/>
          <w:szCs w:val="21"/>
        </w:rPr>
        <w:t>36分）</w:t>
      </w:r>
    </w:p>
    <w:p w:rsidR="001244F4" w:rsidRDefault="001244F4" w:rsidP="001244F4">
      <w:pPr>
        <w:spacing w:line="360" w:lineRule="auto"/>
        <w:rPr>
          <w:rFonts w:ascii="宋体" w:hAnsi="宋体"/>
          <w:szCs w:val="21"/>
        </w:rPr>
      </w:pPr>
      <w:r>
        <w:rPr>
          <w:rFonts w:ascii="宋体" w:hAnsi="宋体" w:hint="eastAsia"/>
          <w:b/>
          <w:spacing w:val="-4"/>
          <w:szCs w:val="21"/>
        </w:rPr>
        <w:t>26. (6分)</w:t>
      </w:r>
      <w:r>
        <w:rPr>
          <w:rFonts w:ascii="宋体" w:hAnsi="宋体" w:hint="eastAsia"/>
          <w:szCs w:val="21"/>
        </w:rPr>
        <w:t xml:space="preserve"> 每空1分</w:t>
      </w:r>
    </w:p>
    <w:p w:rsidR="001244F4" w:rsidRDefault="001244F4" w:rsidP="001244F4">
      <w:pPr>
        <w:spacing w:line="360" w:lineRule="auto"/>
        <w:rPr>
          <w:rFonts w:ascii="宋体" w:hAnsi="宋体" w:cs="Calibri"/>
          <w:szCs w:val="21"/>
        </w:rPr>
      </w:pPr>
      <w:r>
        <w:rPr>
          <w:rFonts w:ascii="宋体" w:hAnsi="宋体" w:cs="Calibri" w:hint="eastAsia"/>
          <w:szCs w:val="21"/>
        </w:rPr>
        <w:t>（1）使水和煤油质量相等（2）加热时间（3）等于 水</w:t>
      </w:r>
      <w:r>
        <w:rPr>
          <w:rFonts w:ascii="宋体" w:hAnsi="宋体" w:cs="Calibri"/>
          <w:noProof/>
          <w:szCs w:val="21"/>
        </w:rPr>
        <w:drawing>
          <wp:inline distT="0" distB="0" distL="0" distR="0">
            <wp:extent cx="19050" cy="19050"/>
            <wp:effectExtent l="0" t="0" r="0" b="0"/>
            <wp:docPr id="121" name="图片 121"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1"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Calibri" w:hint="eastAsia"/>
          <w:szCs w:val="21"/>
        </w:rPr>
        <w:t xml:space="preserve">（4）低于 </w:t>
      </w:r>
      <w:r>
        <w:rPr>
          <w:rFonts w:ascii="宋体" w:hAnsi="宋体" w:hint="eastAsia"/>
          <w:kern w:val="0"/>
          <w:szCs w:val="21"/>
        </w:rPr>
        <w:t>2.1</w:t>
      </w:r>
      <w:r>
        <w:rPr>
          <w:rFonts w:ascii="宋体" w:hAnsi="宋体"/>
          <w:kern w:val="0"/>
          <w:szCs w:val="21"/>
        </w:rPr>
        <w:t>×10</w:t>
      </w:r>
      <w:r>
        <w:rPr>
          <w:rFonts w:ascii="宋体" w:hAnsi="宋体"/>
          <w:kern w:val="0"/>
          <w:szCs w:val="21"/>
          <w:vertAlign w:val="superscript"/>
        </w:rPr>
        <w:t>3</w:t>
      </w:r>
      <w:r>
        <w:rPr>
          <w:rFonts w:ascii="宋体" w:hAnsi="宋体"/>
          <w:kern w:val="0"/>
          <w:szCs w:val="21"/>
        </w:rPr>
        <w:t>J/(kg·℃)</w:t>
      </w:r>
    </w:p>
    <w:p w:rsidR="001244F4" w:rsidRDefault="001244F4" w:rsidP="001244F4">
      <w:pPr>
        <w:spacing w:line="360" w:lineRule="auto"/>
        <w:rPr>
          <w:rFonts w:ascii="宋体" w:hAnsi="宋体"/>
          <w:szCs w:val="21"/>
        </w:rPr>
      </w:pPr>
      <w:r>
        <w:rPr>
          <w:rFonts w:ascii="宋体" w:hAnsi="宋体" w:hint="eastAsia"/>
          <w:b/>
          <w:szCs w:val="21"/>
        </w:rPr>
        <w:t>27.</w:t>
      </w:r>
      <w:r>
        <w:rPr>
          <w:rFonts w:ascii="宋体" w:hAnsi="宋体" w:cs="宋体" w:hint="eastAsia"/>
          <w:szCs w:val="21"/>
        </w:rPr>
        <w:t xml:space="preserve"> </w:t>
      </w:r>
      <w:r>
        <w:rPr>
          <w:rFonts w:ascii="宋体" w:hAnsi="宋体" w:hint="eastAsia"/>
          <w:b/>
          <w:spacing w:val="-4"/>
          <w:szCs w:val="21"/>
        </w:rPr>
        <w:t>(4分)</w:t>
      </w:r>
      <w:r>
        <w:rPr>
          <w:rFonts w:ascii="宋体" w:hAnsi="宋体" w:hint="eastAsia"/>
          <w:szCs w:val="21"/>
        </w:rPr>
        <w:t xml:space="preserve"> 每空1分</w:t>
      </w:r>
      <w:r>
        <w:rPr>
          <w:rFonts w:ascii="宋体" w:hAnsi="宋体"/>
          <w:color w:val="FFFFFF"/>
          <w:sz w:val="4"/>
          <w:szCs w:val="21"/>
        </w:rPr>
        <w:t>[来源:Zxxk.Com]</w:t>
      </w:r>
    </w:p>
    <w:p w:rsidR="001244F4" w:rsidRDefault="001244F4" w:rsidP="001244F4">
      <w:pPr>
        <w:spacing w:line="360" w:lineRule="auto"/>
        <w:jc w:val="left"/>
        <w:rPr>
          <w:rFonts w:ascii="宋体" w:hAnsi="宋体" w:cs="宋体"/>
          <w:szCs w:val="21"/>
        </w:rPr>
      </w:pPr>
      <w:r>
        <w:rPr>
          <w:rFonts w:ascii="宋体" w:hAnsi="宋体" w:cs="宋体" w:hint="eastAsia"/>
          <w:szCs w:val="21"/>
        </w:rPr>
        <w:t>（</w:t>
      </w:r>
      <w:r>
        <w:rPr>
          <w:rFonts w:ascii="宋体" w:hAnsi="宋体" w:cs="宋体"/>
          <w:noProof/>
          <w:szCs w:val="21"/>
        </w:rPr>
        <w:drawing>
          <wp:inline distT="0" distB="0" distL="0" distR="0">
            <wp:extent cx="19050" cy="19050"/>
            <wp:effectExtent l="0" t="0" r="0" b="0"/>
            <wp:docPr id="120" name="图片 120"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szCs w:val="21"/>
        </w:rPr>
        <w:t>1）电压表正负接线柱</w:t>
      </w:r>
      <w:r>
        <w:rPr>
          <w:rFonts w:ascii="宋体" w:hAnsi="宋体" w:cs="宋体"/>
          <w:noProof/>
          <w:szCs w:val="21"/>
        </w:rPr>
        <w:drawing>
          <wp:inline distT="0" distB="0" distL="0" distR="0">
            <wp:extent cx="19050" cy="19050"/>
            <wp:effectExtent l="0" t="0" r="0" b="0"/>
            <wp:docPr id="119" name="图片 119"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szCs w:val="21"/>
        </w:rPr>
        <w:t>接</w:t>
      </w:r>
      <w:r>
        <w:rPr>
          <w:rFonts w:ascii="宋体" w:hAnsi="宋体" w:cs="宋体"/>
          <w:noProof/>
          <w:szCs w:val="21"/>
        </w:rPr>
        <w:drawing>
          <wp:inline distT="0" distB="0" distL="0" distR="0">
            <wp:extent cx="19050" cy="19050"/>
            <wp:effectExtent l="0" t="0" r="0" b="0"/>
            <wp:docPr id="118" name="图片 118"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descr="学科网(www.zxxk.com)--教育资源门户，提供试卷、教案、课件、论文、素材及各类教学资源下载，还有大量而丰富的教学相关资讯！"/>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szCs w:val="21"/>
        </w:rPr>
        <w:t>反了（2）0.9  3.6（3）不同</w:t>
      </w:r>
    </w:p>
    <w:p w:rsidR="001244F4" w:rsidRDefault="001244F4" w:rsidP="00D21608">
      <w:pPr>
        <w:numPr>
          <w:ilvl w:val="0"/>
          <w:numId w:val="9"/>
        </w:numPr>
        <w:spacing w:after="0" w:line="360" w:lineRule="auto"/>
        <w:jc w:val="left"/>
        <w:rPr>
          <w:rFonts w:ascii="宋体" w:hAnsi="宋体"/>
          <w:szCs w:val="21"/>
        </w:rPr>
      </w:pPr>
      <w:r>
        <w:rPr>
          <w:rFonts w:ascii="宋体" w:hAnsi="宋体" w:hint="eastAsia"/>
          <w:b/>
          <w:spacing w:val="-4"/>
          <w:szCs w:val="21"/>
        </w:rPr>
        <w:t>(7分)</w:t>
      </w:r>
      <w:r>
        <w:rPr>
          <w:rFonts w:ascii="宋体" w:hAnsi="宋体" w:hint="eastAsia"/>
          <w:szCs w:val="21"/>
        </w:rPr>
        <w:t xml:space="preserve"> 每空1分</w:t>
      </w:r>
    </w:p>
    <w:p w:rsidR="001244F4" w:rsidRDefault="001244F4" w:rsidP="001244F4">
      <w:pPr>
        <w:spacing w:line="360" w:lineRule="auto"/>
        <w:jc w:val="left"/>
        <w:rPr>
          <w:rFonts w:ascii="宋体" w:hAnsi="宋体"/>
          <w:szCs w:val="21"/>
        </w:rPr>
      </w:pPr>
    </w:p>
    <w:p w:rsidR="001244F4" w:rsidRDefault="001244F4" w:rsidP="001244F4">
      <w:pPr>
        <w:spacing w:line="360" w:lineRule="auto"/>
        <w:jc w:val="left"/>
        <w:rPr>
          <w:rFonts w:ascii="宋体" w:hAnsi="宋体"/>
          <w:szCs w:val="21"/>
        </w:rPr>
      </w:pPr>
    </w:p>
    <w:p w:rsidR="001244F4" w:rsidRDefault="001244F4" w:rsidP="001244F4">
      <w:pPr>
        <w:spacing w:line="360" w:lineRule="auto"/>
        <w:jc w:val="left"/>
        <w:rPr>
          <w:rFonts w:ascii="宋体" w:hAnsi="宋体"/>
          <w:szCs w:val="21"/>
        </w:rPr>
      </w:pPr>
    </w:p>
    <w:p w:rsidR="001244F4" w:rsidRDefault="001244F4" w:rsidP="001244F4">
      <w:pPr>
        <w:spacing w:line="360" w:lineRule="auto"/>
        <w:jc w:val="left"/>
        <w:rPr>
          <w:rFonts w:ascii="宋体" w:hAnsi="宋体" w:cs="宋体"/>
          <w:szCs w:val="21"/>
        </w:rPr>
      </w:pPr>
      <w:r>
        <w:rPr>
          <w:rFonts w:ascii="宋体" w:hAnsi="宋体" w:cs="Times New Roman"/>
          <w:noProof/>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50800</wp:posOffset>
            </wp:positionV>
            <wp:extent cx="1485900" cy="869315"/>
            <wp:effectExtent l="0" t="0" r="0" b="6985"/>
            <wp:wrapNone/>
            <wp:docPr id="1101167541" name="图片 11011675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教育资源门户，提供试卷、教案、课件、论文、素材及各类教学资源下载，还有大量而丰富的教学相关资讯！"/>
                    <pic:cNvPicPr>
                      <a:picLocks noChangeAspect="1" noChangeArrowheads="1"/>
                    </pic:cNvPicPr>
                  </pic:nvPicPr>
                  <pic:blipFill>
                    <a:blip r:embed="rId28">
                      <a:lum bright="-30000" contrast="36000"/>
                      <a:extLst>
                        <a:ext uri="{28A0092B-C50C-407E-A947-70E740481C1C}">
                          <a14:useLocalDpi xmlns:a14="http://schemas.microsoft.com/office/drawing/2010/main" val="0"/>
                        </a:ext>
                      </a:extLst>
                    </a:blip>
                    <a:srcRect/>
                    <a:stretch>
                      <a:fillRect/>
                    </a:stretch>
                  </pic:blipFill>
                  <pic:spPr bwMode="auto">
                    <a:xfrm>
                      <a:off x="0" y="0"/>
                      <a:ext cx="148590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szCs w:val="21"/>
        </w:rPr>
        <w:t xml:space="preserve">（1）0.4 （2）变大 右  2  （3）反比 </w:t>
      </w:r>
      <w:r>
        <w:rPr>
          <w:rFonts w:ascii="宋体" w:hAnsi="宋体" w:cs="宋体"/>
          <w:noProof/>
          <w:szCs w:val="21"/>
        </w:rPr>
        <w:drawing>
          <wp:inline distT="0" distB="0" distL="0" distR="0">
            <wp:extent cx="19050" cy="19050"/>
            <wp:effectExtent l="0" t="0" r="0" b="0"/>
            <wp:docPr id="117" name="图片 117"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学科网(www.zxxk.com)--教育资源门户，提供试卷、教案、课件、论文、素材及各类教学资源下载，还有大量而丰富的教学相关资讯！"/>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szCs w:val="21"/>
        </w:rPr>
        <w:t xml:space="preserve"> （4）欧姆定律  R=R</w:t>
      </w:r>
      <w:r>
        <w:rPr>
          <w:rFonts w:ascii="宋体" w:hAnsi="宋体" w:cs="宋体" w:hint="eastAsia"/>
          <w:szCs w:val="21"/>
          <w:vertAlign w:val="subscript"/>
        </w:rPr>
        <w:t>1</w:t>
      </w:r>
      <w:r>
        <w:rPr>
          <w:rFonts w:ascii="宋体" w:hAnsi="宋体" w:cs="宋体" w:hint="eastAsia"/>
          <w:szCs w:val="21"/>
        </w:rPr>
        <w:t>+R</w:t>
      </w:r>
      <w:r>
        <w:rPr>
          <w:rFonts w:ascii="宋体" w:hAnsi="宋体" w:cs="宋体" w:hint="eastAsia"/>
          <w:szCs w:val="21"/>
          <w:vertAlign w:val="subscript"/>
        </w:rPr>
        <w:t>2</w:t>
      </w:r>
    </w:p>
    <w:p w:rsidR="001244F4" w:rsidRDefault="001244F4" w:rsidP="001244F4">
      <w:pPr>
        <w:spacing w:line="360" w:lineRule="auto"/>
        <w:rPr>
          <w:rFonts w:ascii="宋体" w:hAnsi="宋体"/>
          <w:szCs w:val="21"/>
        </w:rPr>
      </w:pPr>
      <w:r>
        <w:rPr>
          <w:rFonts w:ascii="宋体" w:hAnsi="宋体" w:hint="eastAsia"/>
          <w:b/>
          <w:szCs w:val="21"/>
        </w:rPr>
        <w:lastRenderedPageBreak/>
        <w:t>29.</w:t>
      </w:r>
      <w:r>
        <w:rPr>
          <w:rFonts w:ascii="宋体" w:hAnsi="宋体" w:hint="eastAsia"/>
          <w:b/>
          <w:spacing w:val="-4"/>
          <w:szCs w:val="21"/>
        </w:rPr>
        <w:t xml:space="preserve"> (8分)</w:t>
      </w:r>
      <w:r>
        <w:rPr>
          <w:rFonts w:ascii="宋体" w:hAnsi="宋体" w:hint="eastAsia"/>
          <w:szCs w:val="21"/>
        </w:rPr>
        <w:t xml:space="preserve"> 每空1分</w:t>
      </w:r>
      <w:r>
        <w:rPr>
          <w:rFonts w:ascii="宋体" w:hAnsi="宋体"/>
          <w:color w:val="FFFFFF"/>
          <w:sz w:val="4"/>
          <w:szCs w:val="21"/>
        </w:rPr>
        <w:t>[来源:学科网]</w:t>
      </w:r>
    </w:p>
    <w:p w:rsidR="001244F4" w:rsidRDefault="001244F4" w:rsidP="001244F4">
      <w:pPr>
        <w:spacing w:line="360" w:lineRule="auto"/>
        <w:rPr>
          <w:rFonts w:ascii="宋体" w:hAnsi="宋体"/>
          <w:szCs w:val="21"/>
        </w:rPr>
      </w:pPr>
      <w:r>
        <w:rPr>
          <w:rFonts w:ascii="宋体" w:hAnsi="宋体" w:cs="宋体" w:hint="eastAsia"/>
          <w:szCs w:val="21"/>
        </w:rPr>
        <w:t>（1）电流 液面高度 质量相等（2）电阻 大（3）甲  电流  电阻</w:t>
      </w:r>
    </w:p>
    <w:p w:rsidR="001244F4" w:rsidRDefault="001244F4" w:rsidP="001244F4">
      <w:pPr>
        <w:spacing w:line="360" w:lineRule="auto"/>
        <w:rPr>
          <w:rFonts w:ascii="宋体" w:hAnsi="宋体"/>
          <w:szCs w:val="21"/>
        </w:rPr>
      </w:pPr>
      <w:r>
        <w:rPr>
          <w:rFonts w:ascii="宋体" w:hAnsi="宋体" w:hint="eastAsia"/>
          <w:b/>
          <w:szCs w:val="21"/>
        </w:rPr>
        <w:t>30.</w:t>
      </w:r>
      <w:r>
        <w:rPr>
          <w:rFonts w:ascii="宋体" w:hAnsi="宋体" w:hint="eastAsia"/>
          <w:szCs w:val="21"/>
        </w:rPr>
        <w:t xml:space="preserve"> </w:t>
      </w:r>
      <w:r>
        <w:rPr>
          <w:rFonts w:ascii="宋体" w:hAnsi="宋体" w:hint="eastAsia"/>
          <w:b/>
          <w:spacing w:val="-4"/>
          <w:szCs w:val="21"/>
        </w:rPr>
        <w:t>(11分)</w:t>
      </w:r>
      <w:r>
        <w:rPr>
          <w:rFonts w:ascii="宋体" w:hAnsi="宋体" w:hint="eastAsia"/>
          <w:szCs w:val="21"/>
        </w:rPr>
        <w:t xml:space="preserve"> 每空1分</w:t>
      </w:r>
      <w:r>
        <w:rPr>
          <w:rFonts w:ascii="宋体" w:hAnsi="宋体"/>
          <w:color w:val="FFFFFF"/>
          <w:sz w:val="4"/>
          <w:szCs w:val="21"/>
        </w:rPr>
        <w:t>[来源:Zxxk.Com]</w:t>
      </w:r>
    </w:p>
    <w:p w:rsidR="001244F4" w:rsidRDefault="001244F4" w:rsidP="001244F4">
      <w:pPr>
        <w:spacing w:line="360" w:lineRule="auto"/>
        <w:rPr>
          <w:rFonts w:ascii="宋体" w:hAnsi="宋体"/>
          <w:szCs w:val="21"/>
        </w:rPr>
      </w:pPr>
      <w:r>
        <w:rPr>
          <w:rFonts w:ascii="宋体" w:hAnsi="宋体" w:hint="eastAsia"/>
          <w:szCs w:val="21"/>
        </w:rPr>
        <w:t>（1）（2分）如右图（2）</w:t>
      </w:r>
      <w:r>
        <w:rPr>
          <w:rFonts w:ascii="宋体" w:hAnsi="宋体"/>
          <w:noProof/>
          <w:szCs w:val="21"/>
        </w:rPr>
        <w:drawing>
          <wp:inline distT="0" distB="0" distL="0" distR="0">
            <wp:extent cx="9525" cy="19050"/>
            <wp:effectExtent l="0" t="0" r="0" b="0"/>
            <wp:docPr id="116" name="图片 116"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9" descr="学科网(www.zxxk.com)--教育资源门户，提供试卷、教案、课件、论文、素材及各类教学资源下载，还有大量而丰富的教学相关资讯！"/>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Pr>
          <w:rFonts w:ascii="宋体" w:hAnsi="宋体"/>
          <w:noProof/>
          <w:szCs w:val="21"/>
        </w:rPr>
        <w:drawing>
          <wp:inline distT="0" distB="0" distL="0" distR="0">
            <wp:extent cx="19050" cy="19050"/>
            <wp:effectExtent l="0" t="0" r="0" b="0"/>
            <wp:docPr id="115" name="图片 115"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9" descr="学科网(www.zxxk.com)--教育资源门户，提供试卷、教案、课件、论文、素材及各类教学资源下载，还有大量而丰富的教学相关资讯！"/>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hint="eastAsia"/>
          <w:szCs w:val="21"/>
        </w:rPr>
        <w:t xml:space="preserve">B    </w:t>
      </w:r>
      <w:r>
        <w:rPr>
          <w:rFonts w:ascii="宋体" w:hAnsi="宋体"/>
          <w:noProof/>
          <w:szCs w:val="21"/>
        </w:rPr>
        <w:drawing>
          <wp:inline distT="0" distB="0" distL="0" distR="0">
            <wp:extent cx="9525" cy="9525"/>
            <wp:effectExtent l="0" t="0" r="0" b="0"/>
            <wp:docPr id="114" name="图片 114"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descr="学科网(www.zxxk.com)--教育资源门户，提供试卷、教案、课件、论文、素材及各类教学资源下载，还有大量而丰富的教学相关资讯！"/>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宋体" w:hAnsi="宋体" w:hint="eastAsia"/>
          <w:szCs w:val="21"/>
        </w:rPr>
        <w:t xml:space="preserve"> D  （3）0.75  2</w:t>
      </w:r>
      <w:r>
        <w:rPr>
          <w:szCs w:val="21"/>
        </w:rPr>
        <w:t>Ω</w:t>
      </w:r>
      <w:r>
        <w:rPr>
          <w:rFonts w:hint="eastAsia"/>
          <w:szCs w:val="21"/>
        </w:rPr>
        <w:t xml:space="preserve"> </w:t>
      </w:r>
      <w:r>
        <w:rPr>
          <w:rFonts w:ascii="宋体" w:hAnsi="宋体" w:hint="eastAsia"/>
          <w:szCs w:val="21"/>
        </w:rPr>
        <w:t xml:space="preserve"> ②</w:t>
      </w:r>
    </w:p>
    <w:p w:rsidR="001244F4" w:rsidRDefault="001244F4" w:rsidP="001244F4">
      <w:r>
        <w:rPr>
          <w:rFonts w:ascii="宋体" w:hAnsi="宋体" w:cs="Calibri" w:hint="eastAsia"/>
          <w:szCs w:val="21"/>
        </w:rPr>
        <w:t>（4）</w:t>
      </w:r>
      <w:r>
        <w:rPr>
          <w:rFonts w:ascii="宋体" w:hAnsi="宋体" w:cs="宋体" w:hint="eastAsia"/>
          <w:szCs w:val="21"/>
        </w:rPr>
        <w:t>①</w:t>
      </w:r>
      <w:r>
        <w:rPr>
          <w:rFonts w:ascii="宋体" w:hAnsi="宋体" w:cs="Calibri" w:hint="eastAsia"/>
          <w:szCs w:val="21"/>
        </w:rPr>
        <w:t>S</w:t>
      </w:r>
      <w:r>
        <w:rPr>
          <w:rFonts w:ascii="宋体" w:hAnsi="宋体" w:cs="Calibri" w:hint="eastAsia"/>
          <w:szCs w:val="21"/>
          <w:vertAlign w:val="subscript"/>
        </w:rPr>
        <w:t>2</w:t>
      </w:r>
      <w:r>
        <w:rPr>
          <w:rFonts w:ascii="宋体" w:hAnsi="宋体" w:cs="Calibri" w:hint="eastAsia"/>
          <w:szCs w:val="21"/>
        </w:rPr>
        <w:t xml:space="preserve">    </w:t>
      </w:r>
      <w:r>
        <w:rPr>
          <w:rFonts w:ascii="宋体" w:hAnsi="宋体"/>
          <w:i/>
          <w:iCs/>
          <w:szCs w:val="21"/>
        </w:rPr>
        <w:t>U</w:t>
      </w:r>
      <w:r>
        <w:rPr>
          <w:rFonts w:ascii="宋体" w:hAnsi="宋体"/>
          <w:szCs w:val="21"/>
          <w:vertAlign w:val="subscript"/>
        </w:rPr>
        <w:t>额</w:t>
      </w:r>
      <w:r>
        <w:rPr>
          <w:rFonts w:ascii="宋体" w:hAnsi="宋体" w:cs="Calibri" w:hint="eastAsia"/>
          <w:szCs w:val="21"/>
        </w:rPr>
        <w:t>/</w:t>
      </w:r>
      <w:r>
        <w:rPr>
          <w:rFonts w:ascii="宋体" w:hAnsi="宋体"/>
          <w:i/>
          <w:iCs/>
          <w:szCs w:val="21"/>
        </w:rPr>
        <w:t>R</w:t>
      </w:r>
      <w:r>
        <w:rPr>
          <w:rFonts w:ascii="宋体" w:hAnsi="宋体"/>
          <w:szCs w:val="21"/>
          <w:vertAlign w:val="subscript"/>
        </w:rPr>
        <w:t>0</w:t>
      </w:r>
      <w:r>
        <w:rPr>
          <w:rFonts w:ascii="宋体" w:hAnsi="宋体" w:hint="eastAsia"/>
          <w:szCs w:val="21"/>
          <w:vertAlign w:val="subscript"/>
        </w:rPr>
        <w:t xml:space="preserve">    </w:t>
      </w:r>
      <w:r>
        <w:rPr>
          <w:rFonts w:ascii="宋体" w:hAnsi="宋体" w:cs="宋体" w:hint="eastAsia"/>
          <w:szCs w:val="21"/>
        </w:rPr>
        <w:t>②保持不变   ③</w:t>
      </w:r>
      <w:r>
        <w:rPr>
          <w:rFonts w:ascii="宋体" w:hAnsi="宋体"/>
          <w:i/>
          <w:iCs/>
          <w:szCs w:val="21"/>
        </w:rPr>
        <w:t>U</w:t>
      </w:r>
      <w:r>
        <w:rPr>
          <w:rFonts w:ascii="宋体" w:hAnsi="宋体"/>
          <w:szCs w:val="21"/>
          <w:vertAlign w:val="subscript"/>
        </w:rPr>
        <w:t>额</w:t>
      </w:r>
      <w:r>
        <w:rPr>
          <w:rFonts w:ascii="宋体" w:hAnsi="宋体" w:cs="Calibri" w:hint="eastAsia"/>
          <w:szCs w:val="21"/>
        </w:rPr>
        <w:t>（</w:t>
      </w:r>
      <w:r>
        <w:rPr>
          <w:rFonts w:ascii="宋体" w:hAnsi="宋体" w:cs="宋体" w:hint="eastAsia"/>
          <w:i/>
          <w:iCs/>
          <w:szCs w:val="21"/>
        </w:rPr>
        <w:t>I</w:t>
      </w:r>
      <w:r>
        <w:rPr>
          <w:rFonts w:ascii="宋体" w:hAnsi="宋体" w:cs="宋体" w:hint="eastAsia"/>
          <w:szCs w:val="21"/>
        </w:rPr>
        <w:t xml:space="preserve"> </w:t>
      </w:r>
      <w:r>
        <w:rPr>
          <w:rFonts w:ascii="宋体" w:hAnsi="宋体" w:cs="Calibri" w:hint="eastAsia"/>
          <w:szCs w:val="21"/>
        </w:rPr>
        <w:t>-</w:t>
      </w:r>
      <w:r>
        <w:rPr>
          <w:rFonts w:ascii="宋体" w:hAnsi="宋体"/>
          <w:i/>
          <w:iCs/>
          <w:szCs w:val="21"/>
        </w:rPr>
        <w:t>U</w:t>
      </w:r>
      <w:r>
        <w:rPr>
          <w:rFonts w:ascii="宋体" w:hAnsi="宋体"/>
          <w:szCs w:val="21"/>
          <w:vertAlign w:val="subscript"/>
        </w:rPr>
        <w:t>额</w:t>
      </w:r>
      <w:r>
        <w:rPr>
          <w:rFonts w:ascii="宋体" w:hAnsi="宋体" w:cs="Calibri" w:hint="eastAsia"/>
          <w:szCs w:val="21"/>
        </w:rPr>
        <w:t>/</w:t>
      </w:r>
      <w:r>
        <w:rPr>
          <w:rFonts w:ascii="宋体" w:hAnsi="宋体"/>
          <w:i/>
          <w:iCs/>
          <w:szCs w:val="21"/>
        </w:rPr>
        <w:t>R</w:t>
      </w:r>
      <w:r>
        <w:rPr>
          <w:rFonts w:ascii="宋体" w:hAnsi="宋体"/>
          <w:szCs w:val="21"/>
          <w:vertAlign w:val="subscript"/>
        </w:rPr>
        <w:t>0</w:t>
      </w:r>
      <w:r>
        <w:rPr>
          <w:rFonts w:ascii="宋体" w:hAnsi="宋体" w:cs="Calibri" w:hint="eastAsia"/>
          <w:szCs w:val="21"/>
        </w:rPr>
        <w:t>）</w:t>
      </w:r>
    </w:p>
    <w:p w:rsidR="001244F4" w:rsidRPr="001244F4" w:rsidRDefault="001244F4" w:rsidP="00F37899">
      <w:pPr>
        <w:pStyle w:val="110"/>
        <w:tabs>
          <w:tab w:val="left" w:pos="8647"/>
        </w:tabs>
        <w:spacing w:line="280" w:lineRule="auto"/>
        <w:ind w:left="-142" w:right="225" w:firstLine="284"/>
        <w:jc w:val="center"/>
        <w:rPr>
          <w:rFonts w:ascii="黑体" w:eastAsia="黑体" w:hAnsi="黑体" w:hint="eastAsia"/>
          <w:color w:val="FF0000"/>
          <w:lang w:eastAsia="zh-CN"/>
        </w:rPr>
      </w:pPr>
    </w:p>
    <w:sectPr w:rsidR="001244F4" w:rsidRPr="001244F4" w:rsidSect="002B76A2">
      <w:headerReference w:type="default" r:id="rId32"/>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08" w:rsidRDefault="00D21608" w:rsidP="00D95D8C">
      <w:r>
        <w:separator/>
      </w:r>
    </w:p>
  </w:endnote>
  <w:endnote w:type="continuationSeparator" w:id="0">
    <w:p w:rsidR="00D21608" w:rsidRDefault="00D21608"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08" w:rsidRDefault="00D21608" w:rsidP="00D95D8C">
      <w:r>
        <w:separator/>
      </w:r>
    </w:p>
  </w:footnote>
  <w:footnote w:type="continuationSeparator" w:id="0">
    <w:p w:rsidR="00D21608" w:rsidRDefault="00D21608"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A1472"/>
    <w:multiLevelType w:val="singleLevel"/>
    <w:tmpl w:val="9D5A1472"/>
    <w:lvl w:ilvl="0">
      <w:start w:val="1"/>
      <w:numFmt w:val="upperLetter"/>
      <w:suff w:val="space"/>
      <w:lvlText w:val="%1."/>
      <w:lvlJc w:val="left"/>
      <w:pPr>
        <w:ind w:left="47" w:firstLine="0"/>
      </w:pPr>
    </w:lvl>
  </w:abstractNum>
  <w:abstractNum w:abstractNumId="1">
    <w:nsid w:val="AF14E58E"/>
    <w:multiLevelType w:val="singleLevel"/>
    <w:tmpl w:val="AF14E58E"/>
    <w:lvl w:ilvl="0">
      <w:start w:val="1"/>
      <w:numFmt w:val="decimal"/>
      <w:suff w:val="nothing"/>
      <w:lvlText w:val="（%1）"/>
      <w:lvlJc w:val="left"/>
    </w:lvl>
  </w:abstractNum>
  <w:abstractNum w:abstractNumId="2">
    <w:nsid w:val="BC995E26"/>
    <w:multiLevelType w:val="singleLevel"/>
    <w:tmpl w:val="BC995E26"/>
    <w:lvl w:ilvl="0">
      <w:start w:val="1"/>
      <w:numFmt w:val="upperLetter"/>
      <w:lvlText w:val="%1."/>
      <w:lvlJc w:val="left"/>
      <w:pPr>
        <w:tabs>
          <w:tab w:val="num" w:pos="312"/>
        </w:tabs>
      </w:pPr>
    </w:lvl>
  </w:abstractNum>
  <w:abstractNum w:abstractNumId="3">
    <w:nsid w:val="BDF1E096"/>
    <w:multiLevelType w:val="singleLevel"/>
    <w:tmpl w:val="BDF1E096"/>
    <w:lvl w:ilvl="0">
      <w:start w:val="28"/>
      <w:numFmt w:val="decimal"/>
      <w:suff w:val="space"/>
      <w:lvlText w:val="%1."/>
      <w:lvlJc w:val="left"/>
    </w:lvl>
  </w:abstractNum>
  <w:abstractNum w:abstractNumId="4">
    <w:nsid w:val="CCC18462"/>
    <w:multiLevelType w:val="singleLevel"/>
    <w:tmpl w:val="CCC18462"/>
    <w:lvl w:ilvl="0">
      <w:start w:val="22"/>
      <w:numFmt w:val="decimal"/>
      <w:lvlText w:val="%1."/>
      <w:lvlJc w:val="left"/>
      <w:pPr>
        <w:tabs>
          <w:tab w:val="num" w:pos="312"/>
        </w:tabs>
      </w:pPr>
    </w:lvl>
  </w:abstractNum>
  <w:abstractNum w:abstractNumId="5">
    <w:nsid w:val="EA8ABDD9"/>
    <w:multiLevelType w:val="singleLevel"/>
    <w:tmpl w:val="EA8ABDD9"/>
    <w:lvl w:ilvl="0">
      <w:start w:val="1"/>
      <w:numFmt w:val="decimal"/>
      <w:suff w:val="nothing"/>
      <w:lvlText w:val="（%1）"/>
      <w:lvlJc w:val="left"/>
    </w:lvl>
  </w:abstractNum>
  <w:abstractNum w:abstractNumId="6">
    <w:nsid w:val="F9923529"/>
    <w:multiLevelType w:val="singleLevel"/>
    <w:tmpl w:val="F9923529"/>
    <w:lvl w:ilvl="0">
      <w:start w:val="7"/>
      <w:numFmt w:val="decimal"/>
      <w:lvlText w:val="%1."/>
      <w:lvlJc w:val="left"/>
      <w:pPr>
        <w:tabs>
          <w:tab w:val="num" w:pos="312"/>
        </w:tabs>
      </w:pPr>
    </w:lvl>
  </w:abstractNum>
  <w:abstractNum w:abstractNumId="7">
    <w:nsid w:val="0C09B3EF"/>
    <w:multiLevelType w:val="singleLevel"/>
    <w:tmpl w:val="0C09B3EF"/>
    <w:lvl w:ilvl="0">
      <w:start w:val="5"/>
      <w:numFmt w:val="chineseCounting"/>
      <w:suff w:val="nothing"/>
      <w:lvlText w:val="%1、"/>
      <w:lvlJc w:val="left"/>
      <w:rPr>
        <w:rFonts w:hint="eastAsia"/>
      </w:rPr>
    </w:lvl>
  </w:abstractNum>
  <w:abstractNum w:abstractNumId="8">
    <w:nsid w:val="4027A718"/>
    <w:multiLevelType w:val="singleLevel"/>
    <w:tmpl w:val="4027A718"/>
    <w:lvl w:ilvl="0">
      <w:start w:val="10"/>
      <w:numFmt w:val="decimal"/>
      <w:lvlText w:val="%1."/>
      <w:lvlJc w:val="left"/>
      <w:pPr>
        <w:tabs>
          <w:tab w:val="num" w:pos="312"/>
        </w:tabs>
      </w:pPr>
    </w:lvl>
  </w:abstractNum>
  <w:num w:numId="1">
    <w:abstractNumId w:val="6"/>
  </w:num>
  <w:num w:numId="2">
    <w:abstractNumId w:val="2"/>
  </w:num>
  <w:num w:numId="3">
    <w:abstractNumId w:val="8"/>
  </w:num>
  <w:num w:numId="4">
    <w:abstractNumId w:val="0"/>
  </w:num>
  <w:num w:numId="5">
    <w:abstractNumId w:val="4"/>
  </w:num>
  <w:num w:numId="6">
    <w:abstractNumId w:val="7"/>
  </w:num>
  <w:num w:numId="7">
    <w:abstractNumId w:val="5"/>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244F4"/>
    <w:rsid w:val="0020477C"/>
    <w:rsid w:val="00233DCB"/>
    <w:rsid w:val="002505AC"/>
    <w:rsid w:val="002B76A2"/>
    <w:rsid w:val="002C22C6"/>
    <w:rsid w:val="002D6441"/>
    <w:rsid w:val="003F5494"/>
    <w:rsid w:val="004C49A1"/>
    <w:rsid w:val="004D0BA6"/>
    <w:rsid w:val="00600FEB"/>
    <w:rsid w:val="00602207"/>
    <w:rsid w:val="00692666"/>
    <w:rsid w:val="006B70E5"/>
    <w:rsid w:val="0079713B"/>
    <w:rsid w:val="007B2B3B"/>
    <w:rsid w:val="00807C20"/>
    <w:rsid w:val="00821FC0"/>
    <w:rsid w:val="00837092"/>
    <w:rsid w:val="008D3F49"/>
    <w:rsid w:val="008E43D5"/>
    <w:rsid w:val="00944FFD"/>
    <w:rsid w:val="00A130C0"/>
    <w:rsid w:val="00A26F01"/>
    <w:rsid w:val="00A304C1"/>
    <w:rsid w:val="00A6716D"/>
    <w:rsid w:val="00BB29AA"/>
    <w:rsid w:val="00C04705"/>
    <w:rsid w:val="00C25D70"/>
    <w:rsid w:val="00CA4599"/>
    <w:rsid w:val="00D21608"/>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1035</Words>
  <Characters>5905</Characters>
  <Application>Microsoft Office Word</Application>
  <DocSecurity>0</DocSecurity>
  <Lines>49</Lines>
  <Paragraphs>13</Paragraphs>
  <ScaleCrop>false</ScaleCrop>
  <Company>China</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2021-02-07T13:29:00Z</dcterms:created>
  <dcterms:modified xsi:type="dcterms:W3CDTF">2021-02-07T13:29:00Z</dcterms:modified>
</cp:coreProperties>
</file>