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FED" w:rsidRDefault="00D74FED" w:rsidP="00D74FED">
      <w:pPr>
        <w:spacing w:line="360" w:lineRule="auto"/>
        <w:ind w:firstLineChars="200" w:firstLine="420"/>
        <w:rPr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10528300</wp:posOffset>
            </wp:positionH>
            <wp:positionV relativeFrom="topMargin">
              <wp:posOffset>11150600</wp:posOffset>
            </wp:positionV>
            <wp:extent cx="279400" cy="342900"/>
            <wp:effectExtent l="0" t="0" r="635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5" name="图片 25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第六章</w:t>
      </w:r>
      <w:r>
        <w:rPr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电功率</w:t>
      </w:r>
    </w:p>
    <w:p w:rsidR="00D74FED" w:rsidRDefault="00D74FED" w:rsidP="00D74FED">
      <w:pPr>
        <w:spacing w:line="360" w:lineRule="auto"/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第1节  电功</w:t>
      </w:r>
    </w:p>
    <w:p w:rsidR="00D74FED" w:rsidRDefault="00D74FED" w:rsidP="00D74FED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D74FED" w:rsidRDefault="00D74FED" w:rsidP="00D74FED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D74FED" w:rsidRDefault="00D74FED" w:rsidP="00D74FED">
      <w:pPr>
        <w:numPr>
          <w:ilvl w:val="0"/>
          <w:numId w:val="9"/>
        </w:num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t>选择题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某机器的能量流向如图所示，据此推理该机器可能是（　　）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2590800" cy="1181100"/>
            <wp:effectExtent l="0" t="0" r="0" b="0"/>
            <wp:docPr id="24" name="图片 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FED" w:rsidRDefault="00D74FED" w:rsidP="00D74FE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热机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电动机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发电机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电热水器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由图示可以看出，这个机器把电能主要转化成的机械能，还有一部分转化成了内能。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 w:hint="eastAsia"/>
          <w:bCs/>
          <w:color w:val="FF0000"/>
        </w:rPr>
        <w:t>．热机主要是将内能转化为机械能的机器，故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 w:hint="eastAsia"/>
          <w:bCs/>
          <w:color w:val="FF0000"/>
        </w:rPr>
        <w:t>错；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 w:hint="eastAsia"/>
          <w:bCs/>
          <w:color w:val="FF0000"/>
        </w:rPr>
        <w:t>．电动机在工作时，主要将电能转化为机械能，还有一少部分电能转化为内能，故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 w:hint="eastAsia"/>
          <w:bCs/>
          <w:color w:val="FF0000"/>
        </w:rPr>
        <w:t>正确；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 w:hint="eastAsia"/>
          <w:bCs/>
          <w:color w:val="FF0000"/>
        </w:rPr>
        <w:t>．发电机是将机械能转化为电能的机器，故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 w:hint="eastAsia"/>
          <w:bCs/>
          <w:color w:val="FF0000"/>
        </w:rPr>
        <w:t>错；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 w:hint="eastAsia"/>
          <w:bCs/>
          <w:color w:val="FF0000"/>
        </w:rPr>
        <w:t>．电热水器主要是将电能转化为内能，故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 w:hint="eastAsia"/>
          <w:bCs/>
          <w:color w:val="FF0000"/>
        </w:rPr>
        <w:t>错。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应选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 w:hint="eastAsia"/>
          <w:bCs/>
          <w:color w:val="FF0000"/>
        </w:rPr>
        <w:t>。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2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在国际单位制中，电功的单位是</w:t>
      </w:r>
    </w:p>
    <w:p w:rsidR="00D74FED" w:rsidRDefault="00D74FED" w:rsidP="00D74FE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瓦特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焦耳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安培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千克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【解析】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 w:hint="eastAsia"/>
          <w:bCs/>
          <w:color w:val="FF0000"/>
        </w:rPr>
        <w:t>．瓦特是电功率的单位，故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 w:hint="eastAsia"/>
          <w:bCs/>
          <w:color w:val="FF0000"/>
        </w:rPr>
        <w:t>不符合题意；</w:t>
      </w:r>
      <w:r>
        <w:rPr>
          <w:rFonts w:eastAsia="Times New Roman"/>
          <w:bCs/>
          <w:color w:val="FF0000"/>
        </w:rPr>
        <w:t xml:space="preserve">  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 w:hint="eastAsia"/>
          <w:bCs/>
          <w:color w:val="FF0000"/>
        </w:rPr>
        <w:t>．焦耳是电功的单位，故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 w:hint="eastAsia"/>
          <w:bCs/>
          <w:color w:val="FF0000"/>
        </w:rPr>
        <w:t>符合题意；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 w:hint="eastAsia"/>
          <w:bCs/>
          <w:color w:val="FF0000"/>
        </w:rPr>
        <w:t>．安培是电流的单位，故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 w:hint="eastAsia"/>
          <w:bCs/>
          <w:color w:val="FF0000"/>
        </w:rPr>
        <w:t>不符合题意；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 w:hint="eastAsia"/>
          <w:bCs/>
          <w:color w:val="FF0000"/>
        </w:rPr>
        <w:t>．千克是质量的单位，故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 w:hint="eastAsia"/>
          <w:bCs/>
          <w:color w:val="FF0000"/>
        </w:rPr>
        <w:t>不符合题意。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 w:hint="eastAsia"/>
          <w:bCs/>
          <w:color w:val="FF0000"/>
        </w:rPr>
        <w:t>。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3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家用电能表抄见数所用的单位是</w:t>
      </w:r>
    </w:p>
    <w:p w:rsidR="00D74FED" w:rsidRDefault="00D74FED" w:rsidP="00D74FE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千瓦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千瓦时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库仑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伏特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掌握一些物理常识．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color w:val="FF0000"/>
        </w:rPr>
        <w:t xml:space="preserve">A. </w:t>
      </w:r>
      <w:r>
        <w:rPr>
          <w:rFonts w:ascii="宋体" w:hAnsi="宋体" w:cs="宋体" w:hint="eastAsia"/>
          <w:bCs/>
          <w:color w:val="FF0000"/>
        </w:rPr>
        <w:t>千瓦是电功率的单位</w:t>
      </w:r>
      <w:r>
        <w:rPr>
          <w:rFonts w:eastAsia="Times New Roman"/>
          <w:bCs/>
          <w:color w:val="FF0000"/>
        </w:rPr>
        <w:t>,</w:t>
      </w:r>
      <w:r>
        <w:rPr>
          <w:rFonts w:ascii="宋体" w:hAnsi="宋体" w:cs="宋体" w:hint="eastAsia"/>
          <w:bCs/>
          <w:color w:val="FF0000"/>
        </w:rPr>
        <w:t>而电能表是测量电能</w:t>
      </w:r>
      <w:r>
        <w:rPr>
          <w:rFonts w:eastAsia="Times New Roman"/>
          <w:bCs/>
          <w:color w:val="FF0000"/>
        </w:rPr>
        <w:t>(</w:t>
      </w:r>
      <w:r>
        <w:rPr>
          <w:rFonts w:ascii="宋体" w:hAnsi="宋体" w:cs="宋体" w:hint="eastAsia"/>
          <w:bCs/>
          <w:color w:val="FF0000"/>
        </w:rPr>
        <w:t>或电功</w:t>
      </w:r>
      <w:r>
        <w:rPr>
          <w:rFonts w:eastAsia="Times New Roman"/>
          <w:bCs/>
          <w:color w:val="FF0000"/>
        </w:rPr>
        <w:t>)</w:t>
      </w:r>
      <w:r>
        <w:rPr>
          <w:rFonts w:ascii="宋体" w:hAnsi="宋体" w:cs="宋体" w:hint="eastAsia"/>
          <w:bCs/>
          <w:color w:val="FF0000"/>
        </w:rPr>
        <w:t>的，故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 w:hint="eastAsia"/>
          <w:bCs/>
          <w:color w:val="FF0000"/>
        </w:rPr>
        <w:t>不合题意；</w:t>
      </w:r>
      <w:r>
        <w:rPr>
          <w:rFonts w:eastAsia="Times New Roman"/>
          <w:bCs/>
          <w:color w:val="FF0000"/>
        </w:rPr>
        <w:t xml:space="preserve">B. </w:t>
      </w:r>
      <w:r>
        <w:rPr>
          <w:rFonts w:ascii="宋体" w:hAnsi="宋体" w:cs="宋体" w:hint="eastAsia"/>
          <w:bCs/>
          <w:color w:val="FF0000"/>
        </w:rPr>
        <w:t>电能表是测量家庭用电器消耗电能总量的仪表，其单位是千瓦时，简称度．故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 w:hint="eastAsia"/>
          <w:bCs/>
          <w:color w:val="FF0000"/>
        </w:rPr>
        <w:t>符合题意；</w:t>
      </w:r>
      <w:r>
        <w:rPr>
          <w:rFonts w:eastAsia="Times New Roman"/>
          <w:bCs/>
          <w:color w:val="FF0000"/>
        </w:rPr>
        <w:t xml:space="preserve">C. </w:t>
      </w:r>
      <w:r>
        <w:rPr>
          <w:rFonts w:ascii="宋体" w:hAnsi="宋体" w:cs="宋体" w:hint="eastAsia"/>
          <w:bCs/>
          <w:color w:val="FF0000"/>
        </w:rPr>
        <w:t>库化是电量的单位</w:t>
      </w:r>
      <w:r>
        <w:rPr>
          <w:rFonts w:eastAsia="Times New Roman"/>
          <w:bCs/>
          <w:color w:val="FF0000"/>
        </w:rPr>
        <w:t>,</w:t>
      </w:r>
      <w:r>
        <w:rPr>
          <w:rFonts w:ascii="宋体" w:hAnsi="宋体" w:cs="宋体" w:hint="eastAsia"/>
          <w:bCs/>
          <w:color w:val="FF0000"/>
        </w:rPr>
        <w:t>而电能表是测量电能</w:t>
      </w:r>
      <w:r>
        <w:rPr>
          <w:rFonts w:eastAsia="Times New Roman"/>
          <w:bCs/>
          <w:color w:val="FF0000"/>
        </w:rPr>
        <w:t>(</w:t>
      </w:r>
      <w:r>
        <w:rPr>
          <w:rFonts w:ascii="宋体" w:hAnsi="宋体" w:cs="宋体" w:hint="eastAsia"/>
          <w:bCs/>
          <w:color w:val="FF0000"/>
        </w:rPr>
        <w:t>或电功</w:t>
      </w:r>
      <w:r>
        <w:rPr>
          <w:rFonts w:eastAsia="Times New Roman"/>
          <w:bCs/>
          <w:color w:val="FF0000"/>
        </w:rPr>
        <w:t>)</w:t>
      </w:r>
      <w:r>
        <w:rPr>
          <w:rFonts w:ascii="宋体" w:hAnsi="宋体" w:cs="宋体" w:hint="eastAsia"/>
          <w:bCs/>
          <w:color w:val="FF0000"/>
        </w:rPr>
        <w:t>的，故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 w:hint="eastAsia"/>
          <w:bCs/>
          <w:color w:val="FF0000"/>
        </w:rPr>
        <w:t>不合题意；</w:t>
      </w:r>
      <w:r>
        <w:rPr>
          <w:rFonts w:eastAsia="Times New Roman"/>
          <w:bCs/>
          <w:color w:val="FF0000"/>
        </w:rPr>
        <w:t xml:space="preserve">D. </w:t>
      </w:r>
      <w:r>
        <w:rPr>
          <w:rFonts w:ascii="宋体" w:hAnsi="宋体" w:cs="宋体" w:hint="eastAsia"/>
          <w:bCs/>
          <w:color w:val="FF0000"/>
        </w:rPr>
        <w:t>伏特是电压的单位</w:t>
      </w:r>
      <w:r>
        <w:rPr>
          <w:rFonts w:eastAsia="Times New Roman"/>
          <w:bCs/>
          <w:color w:val="FF0000"/>
        </w:rPr>
        <w:t>,</w:t>
      </w:r>
      <w:r>
        <w:rPr>
          <w:rFonts w:ascii="宋体" w:hAnsi="宋体" w:cs="宋体" w:hint="eastAsia"/>
          <w:bCs/>
          <w:color w:val="FF0000"/>
        </w:rPr>
        <w:t>电能表是测量电能</w:t>
      </w:r>
      <w:r>
        <w:rPr>
          <w:rFonts w:eastAsia="Times New Roman"/>
          <w:bCs/>
          <w:color w:val="FF0000"/>
        </w:rPr>
        <w:t>(</w:t>
      </w:r>
      <w:r>
        <w:rPr>
          <w:rFonts w:ascii="宋体" w:hAnsi="宋体" w:cs="宋体" w:hint="eastAsia"/>
          <w:bCs/>
          <w:color w:val="FF0000"/>
        </w:rPr>
        <w:t>或电功</w:t>
      </w:r>
      <w:r>
        <w:rPr>
          <w:rFonts w:eastAsia="Times New Roman"/>
          <w:bCs/>
          <w:color w:val="FF0000"/>
        </w:rPr>
        <w:t>)</w:t>
      </w:r>
      <w:r>
        <w:rPr>
          <w:rFonts w:ascii="宋体" w:hAnsi="宋体" w:cs="宋体" w:hint="eastAsia"/>
          <w:bCs/>
          <w:color w:val="FF0000"/>
        </w:rPr>
        <w:t>的，故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 w:hint="eastAsia"/>
          <w:bCs/>
          <w:color w:val="FF0000"/>
        </w:rPr>
        <w:t>不合题意．故选</w:t>
      </w:r>
      <w:r>
        <w:rPr>
          <w:rFonts w:eastAsia="Times New Roman"/>
          <w:bCs/>
          <w:color w:val="FF0000"/>
        </w:rPr>
        <w:t>B.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4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下列说法中正确的是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电流做功的过程就是电能转化为内能的过程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电功率是表示的电流做功快慢的物理量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用电器的电功率越大，做功就越多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用电器的额定功率越大，消耗的电能就越多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【解析】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 w:hint="eastAsia"/>
          <w:bCs/>
          <w:color w:val="FF0000"/>
        </w:rPr>
        <w:t>）用电器在单位时间内消耗的电能叫电功率．单位时间内消耗的电能越多，消耗电能就越快，功率值越大．（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 w:hint="eastAsia"/>
          <w:bCs/>
          <w:color w:val="FF0000"/>
        </w:rPr>
        <w:t>）电流做功的过程就是消耗电能的过程，电流做了多少功就是消耗了多少电能．所以，电功率是表示用电器消耗电能快慢的物理量，也是表示用电器做功快慢的物理量．（</w:t>
      </w:r>
      <w:r>
        <w:rPr>
          <w:rFonts w:eastAsia="Times New Roman"/>
          <w:bCs/>
          <w:color w:val="FF0000"/>
        </w:rPr>
        <w:t>3</w:t>
      </w:r>
      <w:r>
        <w:rPr>
          <w:rFonts w:ascii="宋体" w:hAnsi="宋体" w:cs="宋体" w:hint="eastAsia"/>
          <w:bCs/>
          <w:color w:val="FF0000"/>
        </w:rPr>
        <w:t>）由公式</w:t>
      </w:r>
      <w:r>
        <w:rPr>
          <w:rFonts w:eastAsia="Times New Roman"/>
          <w:bCs/>
          <w:color w:val="FF0000"/>
        </w:rPr>
        <w:t>W=</w:t>
      </w:r>
      <w:proofErr w:type="spellStart"/>
      <w:r>
        <w:rPr>
          <w:rFonts w:eastAsia="Times New Roman"/>
          <w:bCs/>
          <w:color w:val="FF0000"/>
        </w:rPr>
        <w:t>Pt</w:t>
      </w:r>
      <w:proofErr w:type="spellEnd"/>
      <w:r>
        <w:rPr>
          <w:rFonts w:ascii="宋体" w:hAnsi="宋体" w:cs="宋体" w:hint="eastAsia"/>
          <w:bCs/>
          <w:color w:val="FF0000"/>
        </w:rPr>
        <w:t>可知，用电器消耗的电能与功率和时间有关，功率大，若时间短，消耗电能不一定多．电功率是表示用电器消耗电能快慢的物理量，也是表示用电器做功快慢的物理量．故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 w:hint="eastAsia"/>
          <w:bCs/>
          <w:color w:val="FF0000"/>
        </w:rPr>
        <w:t>错误，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 w:hint="eastAsia"/>
          <w:bCs/>
          <w:color w:val="FF0000"/>
        </w:rPr>
        <w:t>正确．由公式</w:t>
      </w:r>
      <w:r>
        <w:rPr>
          <w:rFonts w:eastAsia="Times New Roman"/>
          <w:bCs/>
          <w:color w:val="FF0000"/>
        </w:rPr>
        <w:t>W=</w:t>
      </w:r>
      <w:proofErr w:type="spellStart"/>
      <w:r>
        <w:rPr>
          <w:rFonts w:eastAsia="Times New Roman"/>
          <w:bCs/>
          <w:color w:val="FF0000"/>
        </w:rPr>
        <w:t>Pt</w:t>
      </w:r>
      <w:proofErr w:type="spellEnd"/>
      <w:r>
        <w:rPr>
          <w:rFonts w:ascii="宋体" w:hAnsi="宋体" w:cs="宋体" w:hint="eastAsia"/>
          <w:bCs/>
          <w:color w:val="FF0000"/>
        </w:rPr>
        <w:t>可知，功率大，若时间短，消耗电能不一定多．电流做功也不一定多，故</w:t>
      </w:r>
      <w:r>
        <w:rPr>
          <w:rFonts w:eastAsia="Times New Roman"/>
          <w:bCs/>
          <w:color w:val="FF0000"/>
        </w:rPr>
        <w:t>CD</w:t>
      </w:r>
      <w:r>
        <w:rPr>
          <w:rFonts w:ascii="宋体" w:hAnsi="宋体" w:cs="宋体" w:hint="eastAsia"/>
          <w:bCs/>
          <w:color w:val="FF0000"/>
        </w:rPr>
        <w:t>错误．故选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 w:hint="eastAsia"/>
          <w:bCs/>
          <w:color w:val="FF0000"/>
        </w:rPr>
        <w:t>．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</w:rPr>
        <w:t>5</w:t>
      </w:r>
      <w:r>
        <w:rPr>
          <w:rFonts w:hint="eastAsia"/>
          <w:bCs/>
        </w:rPr>
        <w:t>．小明观察家中的电能表（如图），下列说法正确的是（</w:t>
      </w:r>
      <w:r>
        <w:rPr>
          <w:bCs/>
        </w:rPr>
        <w:t xml:space="preserve"> </w:t>
      </w:r>
      <w:r>
        <w:rPr>
          <w:rFonts w:hint="eastAsia"/>
          <w:bCs/>
        </w:rPr>
        <w:t>）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52525" cy="1190625"/>
            <wp:effectExtent l="0" t="0" r="9525" b="9525"/>
            <wp:docPr id="23" name="图片 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4455332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．此电能表应该接在</w:t>
      </w:r>
      <w:r>
        <w:rPr>
          <w:bCs/>
        </w:rPr>
        <w:t>220V</w:t>
      </w:r>
      <w:r>
        <w:rPr>
          <w:rFonts w:hint="eastAsia"/>
          <w:bCs/>
        </w:rPr>
        <w:t>的电路中使用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．电能表的额定功率是</w:t>
      </w:r>
      <w:r>
        <w:rPr>
          <w:bCs/>
        </w:rPr>
        <w:t>220W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．小明家已经消耗的电能为</w:t>
      </w:r>
      <w:r>
        <w:rPr>
          <w:bCs/>
        </w:rPr>
        <w:t>107J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．此电能表转盘每小时转过</w:t>
      </w:r>
      <w:r>
        <w:rPr>
          <w:bCs/>
        </w:rPr>
        <w:t>3000</w:t>
      </w:r>
      <w:r>
        <w:rPr>
          <w:rFonts w:hint="eastAsia"/>
          <w:bCs/>
        </w:rPr>
        <w:t>转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电能表上</w:t>
      </w:r>
      <w:r>
        <w:rPr>
          <w:rFonts w:eastAsia="Times New Roman"/>
          <w:bCs/>
          <w:color w:val="FF0000"/>
        </w:rPr>
        <w:t>“220V</w:t>
      </w: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10A</w:t>
      </w:r>
      <w:r>
        <w:rPr>
          <w:rFonts w:ascii="宋体" w:hAnsi="宋体" w:cs="宋体" w:hint="eastAsia"/>
          <w:bCs/>
          <w:color w:val="FF0000"/>
        </w:rPr>
        <w:t>）</w:t>
      </w:r>
      <w:r>
        <w:rPr>
          <w:rFonts w:eastAsia="Times New Roman"/>
          <w:bCs/>
          <w:color w:val="FF0000"/>
        </w:rPr>
        <w:t>”</w:t>
      </w:r>
      <w:r>
        <w:rPr>
          <w:rFonts w:ascii="宋体" w:hAnsi="宋体" w:cs="宋体" w:hint="eastAsia"/>
          <w:bCs/>
          <w:color w:val="FF0000"/>
        </w:rPr>
        <w:t>表示该电能表在</w:t>
      </w:r>
      <w:r>
        <w:rPr>
          <w:rFonts w:eastAsia="Times New Roman"/>
          <w:bCs/>
          <w:color w:val="FF0000"/>
        </w:rPr>
        <w:t>220V</w:t>
      </w:r>
      <w:r>
        <w:rPr>
          <w:rFonts w:ascii="宋体" w:hAnsi="宋体" w:cs="宋体" w:hint="eastAsia"/>
          <w:bCs/>
          <w:color w:val="FF0000"/>
        </w:rPr>
        <w:t>的电路中使用，最大电流不允许超过</w:t>
      </w:r>
      <w:r>
        <w:rPr>
          <w:rFonts w:eastAsia="Times New Roman"/>
          <w:bCs/>
          <w:color w:val="FF0000"/>
        </w:rPr>
        <w:t>10A</w:t>
      </w:r>
      <w:r>
        <w:rPr>
          <w:rFonts w:ascii="宋体" w:hAnsi="宋体" w:cs="宋体" w:hint="eastAsia"/>
          <w:bCs/>
          <w:color w:val="FF0000"/>
        </w:rPr>
        <w:t>，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“3000R/</w:t>
      </w:r>
      <w:proofErr w:type="spellStart"/>
      <w:r>
        <w:rPr>
          <w:rFonts w:eastAsia="Times New Roman"/>
          <w:bCs/>
          <w:color w:val="FF0000"/>
        </w:rPr>
        <w:t>kW•h</w:t>
      </w:r>
      <w:proofErr w:type="spellEnd"/>
      <w:r>
        <w:rPr>
          <w:rFonts w:eastAsia="Times New Roman"/>
          <w:bCs/>
          <w:color w:val="FF0000"/>
        </w:rPr>
        <w:t>”</w:t>
      </w:r>
      <w:r>
        <w:rPr>
          <w:rFonts w:ascii="宋体" w:hAnsi="宋体" w:cs="宋体" w:hint="eastAsia"/>
          <w:bCs/>
          <w:color w:val="FF0000"/>
        </w:rPr>
        <w:t>表示每消耗</w:t>
      </w:r>
      <w:r>
        <w:rPr>
          <w:rFonts w:eastAsia="Times New Roman"/>
          <w:bCs/>
          <w:color w:val="FF0000"/>
        </w:rPr>
        <w:t>1kW•h</w:t>
      </w:r>
      <w:r>
        <w:rPr>
          <w:rFonts w:ascii="宋体" w:hAnsi="宋体" w:cs="宋体" w:hint="eastAsia"/>
          <w:bCs/>
          <w:color w:val="FF0000"/>
        </w:rPr>
        <w:t>的电能，电能表的转盘转</w:t>
      </w:r>
      <w:r>
        <w:rPr>
          <w:rFonts w:eastAsia="Times New Roman"/>
          <w:bCs/>
          <w:color w:val="FF0000"/>
        </w:rPr>
        <w:t>3000</w:t>
      </w:r>
      <w:r>
        <w:rPr>
          <w:rFonts w:ascii="宋体" w:hAnsi="宋体" w:cs="宋体" w:hint="eastAsia"/>
          <w:bCs/>
          <w:color w:val="FF0000"/>
        </w:rPr>
        <w:t>转；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lastRenderedPageBreak/>
        <w:t>A</w:t>
      </w:r>
      <w:r>
        <w:rPr>
          <w:rFonts w:ascii="宋体" w:hAnsi="宋体" w:cs="宋体" w:hint="eastAsia"/>
          <w:bCs/>
          <w:color w:val="FF0000"/>
        </w:rPr>
        <w:t>．此电能表应该接在</w:t>
      </w:r>
      <w:r>
        <w:rPr>
          <w:rFonts w:eastAsia="Times New Roman"/>
          <w:bCs/>
          <w:color w:val="FF0000"/>
        </w:rPr>
        <w:t>220V</w:t>
      </w:r>
      <w:r>
        <w:rPr>
          <w:rFonts w:ascii="宋体" w:hAnsi="宋体" w:cs="宋体" w:hint="eastAsia"/>
          <w:bCs/>
          <w:color w:val="FF0000"/>
        </w:rPr>
        <w:t>的电路中使用，故选项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 w:hint="eastAsia"/>
          <w:bCs/>
          <w:color w:val="FF0000"/>
        </w:rPr>
        <w:t>正确；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 w:hint="eastAsia"/>
          <w:bCs/>
          <w:color w:val="FF0000"/>
        </w:rPr>
        <w:t>．电能表的额定功率是：</w:t>
      </w:r>
    </w:p>
    <w:p w:rsidR="00D74FED" w:rsidRDefault="00D74FED" w:rsidP="00D74FED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i/>
          <w:color w:val="FF0000"/>
        </w:rPr>
        <w:t>P=UI</w:t>
      </w:r>
      <w:r>
        <w:rPr>
          <w:rFonts w:eastAsia="Times New Roman"/>
          <w:bCs/>
          <w:color w:val="FF0000"/>
        </w:rPr>
        <w:t>=220V×10A=2200W</w:t>
      </w:r>
      <w:r>
        <w:rPr>
          <w:rFonts w:ascii="宋体" w:hAnsi="宋体" w:cs="宋体" w:hint="eastAsia"/>
          <w:bCs/>
          <w:color w:val="FF0000"/>
        </w:rPr>
        <w:t>，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故选项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 w:hint="eastAsia"/>
          <w:bCs/>
          <w:color w:val="FF0000"/>
        </w:rPr>
        <w:t>错误；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 w:hint="eastAsia"/>
          <w:bCs/>
          <w:color w:val="FF0000"/>
        </w:rPr>
        <w:t>．电能表的单位是</w:t>
      </w:r>
      <w:proofErr w:type="spellStart"/>
      <w:r>
        <w:rPr>
          <w:rFonts w:eastAsia="Times New Roman"/>
          <w:bCs/>
          <w:color w:val="FF0000"/>
        </w:rPr>
        <w:t>kW•h</w:t>
      </w:r>
      <w:proofErr w:type="spellEnd"/>
      <w:r>
        <w:rPr>
          <w:rFonts w:ascii="宋体" w:hAnsi="宋体" w:cs="宋体" w:hint="eastAsia"/>
          <w:bCs/>
          <w:color w:val="FF0000"/>
        </w:rPr>
        <w:t>，小明家已经消耗的电能为</w:t>
      </w:r>
      <w:r>
        <w:rPr>
          <w:rFonts w:eastAsia="Times New Roman"/>
          <w:bCs/>
          <w:color w:val="FF0000"/>
        </w:rPr>
        <w:t>107kW•h</w:t>
      </w:r>
      <w:r>
        <w:rPr>
          <w:rFonts w:ascii="宋体" w:hAnsi="宋体" w:cs="宋体" w:hint="eastAsia"/>
          <w:bCs/>
          <w:color w:val="FF0000"/>
        </w:rPr>
        <w:t>，故选项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 w:hint="eastAsia"/>
          <w:bCs/>
          <w:color w:val="FF0000"/>
        </w:rPr>
        <w:t>错误；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 w:hint="eastAsia"/>
          <w:bCs/>
          <w:color w:val="FF0000"/>
        </w:rPr>
        <w:t>．</w:t>
      </w:r>
      <w:r>
        <w:rPr>
          <w:rFonts w:eastAsia="Times New Roman"/>
          <w:bCs/>
          <w:color w:val="FF0000"/>
        </w:rPr>
        <w:t>“3000R/</w:t>
      </w:r>
      <w:proofErr w:type="spellStart"/>
      <w:r>
        <w:rPr>
          <w:rFonts w:eastAsia="Times New Roman"/>
          <w:bCs/>
          <w:color w:val="FF0000"/>
        </w:rPr>
        <w:t>kW•h</w:t>
      </w:r>
      <w:proofErr w:type="spellEnd"/>
      <w:r>
        <w:rPr>
          <w:rFonts w:eastAsia="Times New Roman"/>
          <w:bCs/>
          <w:color w:val="FF0000"/>
        </w:rPr>
        <w:t>”</w:t>
      </w:r>
      <w:r>
        <w:rPr>
          <w:rFonts w:ascii="宋体" w:hAnsi="宋体" w:cs="宋体" w:hint="eastAsia"/>
          <w:bCs/>
          <w:color w:val="FF0000"/>
        </w:rPr>
        <w:t>表示每消耗</w:t>
      </w:r>
      <w:r>
        <w:rPr>
          <w:rFonts w:eastAsia="Times New Roman"/>
          <w:bCs/>
          <w:color w:val="FF0000"/>
        </w:rPr>
        <w:t>1kW•h</w:t>
      </w:r>
      <w:r>
        <w:rPr>
          <w:rFonts w:ascii="宋体" w:hAnsi="宋体" w:cs="宋体" w:hint="eastAsia"/>
          <w:bCs/>
          <w:color w:val="FF0000"/>
        </w:rPr>
        <w:t>的电能，电能表的转盘转</w:t>
      </w:r>
      <w:r>
        <w:rPr>
          <w:rFonts w:eastAsia="Times New Roman"/>
          <w:bCs/>
          <w:color w:val="FF0000"/>
        </w:rPr>
        <w:t>3000</w:t>
      </w:r>
      <w:r>
        <w:rPr>
          <w:rFonts w:ascii="宋体" w:hAnsi="宋体" w:cs="宋体" w:hint="eastAsia"/>
          <w:bCs/>
          <w:color w:val="FF0000"/>
        </w:rPr>
        <w:t>转，故选项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 w:hint="eastAsia"/>
          <w:bCs/>
          <w:color w:val="FF0000"/>
        </w:rPr>
        <w:t>错误；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bCs/>
        </w:rPr>
        <w:t>6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李子晗家的电能表</w:t>
      </w:r>
      <w:r>
        <w:rPr>
          <w:rFonts w:eastAsia="Times New Roman"/>
          <w:bCs/>
        </w:rPr>
        <w:t>11</w:t>
      </w:r>
      <w:r>
        <w:rPr>
          <w:rFonts w:ascii="宋体" w:hAnsi="宋体" w:cs="宋体" w:hint="eastAsia"/>
          <w:bCs/>
        </w:rPr>
        <w:t>月</w:t>
      </w:r>
      <w:r>
        <w:rPr>
          <w:rFonts w:eastAsia="Times New Roman"/>
          <w:bCs/>
        </w:rPr>
        <w:t>1</w:t>
      </w:r>
      <w:r>
        <w:rPr>
          <w:rFonts w:ascii="宋体" w:hAnsi="宋体" w:cs="宋体" w:hint="eastAsia"/>
          <w:bCs/>
        </w:rPr>
        <w:t>日和</w:t>
      </w:r>
      <w:r>
        <w:rPr>
          <w:rFonts w:eastAsia="Times New Roman"/>
          <w:bCs/>
        </w:rPr>
        <w:t>12</w:t>
      </w:r>
      <w:r>
        <w:rPr>
          <w:rFonts w:ascii="宋体" w:hAnsi="宋体" w:cs="宋体" w:hint="eastAsia"/>
          <w:bCs/>
        </w:rPr>
        <w:t>月</w:t>
      </w:r>
      <w:r>
        <w:rPr>
          <w:rFonts w:eastAsia="Times New Roman"/>
          <w:bCs/>
        </w:rPr>
        <w:t>1</w:t>
      </w:r>
      <w:r>
        <w:rPr>
          <w:rFonts w:ascii="宋体" w:hAnsi="宋体" w:cs="宋体" w:hint="eastAsia"/>
          <w:bCs/>
        </w:rPr>
        <w:t>日的读数如图所示，若电价为</w:t>
      </w:r>
      <w:r>
        <w:rPr>
          <w:rFonts w:eastAsia="Times New Roman"/>
          <w:bCs/>
        </w:rPr>
        <w:t>0.5</w:t>
      </w:r>
      <w:r>
        <w:rPr>
          <w:rFonts w:ascii="宋体" w:hAnsi="宋体" w:cs="宋体" w:hint="eastAsia"/>
          <w:bCs/>
        </w:rPr>
        <w:t>元</w:t>
      </w:r>
      <w:r>
        <w:rPr>
          <w:rFonts w:eastAsia="Times New Roman"/>
          <w:bCs/>
        </w:rPr>
        <w:t>/</w:t>
      </w:r>
      <w:r>
        <w:rPr>
          <w:rFonts w:ascii="宋体" w:hAnsi="宋体" w:cs="宋体" w:hint="eastAsia"/>
          <w:bCs/>
        </w:rPr>
        <w:t>度，则她家</w:t>
      </w:r>
      <w:r>
        <w:rPr>
          <w:rFonts w:eastAsia="Times New Roman"/>
          <w:bCs/>
        </w:rPr>
        <w:t>11</w:t>
      </w:r>
      <w:r>
        <w:rPr>
          <w:rFonts w:ascii="宋体" w:hAnsi="宋体" w:cs="宋体" w:hint="eastAsia"/>
          <w:bCs/>
        </w:rPr>
        <w:t>月份应交电费是（　　）</w:t>
      </w:r>
      <w:r>
        <w:rPr>
          <w:rFonts w:eastAsia="Times New Roman"/>
          <w:bCs/>
        </w:rPr>
        <w:t xml:space="preserve"> 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19175" cy="514350"/>
            <wp:effectExtent l="0" t="0" r="9525" b="0"/>
            <wp:docPr id="22" name="图片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33.95</w:t>
      </w:r>
      <w:r>
        <w:rPr>
          <w:rFonts w:ascii="宋体" w:hAnsi="宋体" w:cs="宋体" w:hint="eastAsia"/>
          <w:bCs/>
        </w:rPr>
        <w:t>元</w:t>
      </w:r>
      <w:r>
        <w:rPr>
          <w:bCs/>
        </w:rPr>
        <w:t xml:space="preserve">    B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27.75</w:t>
      </w:r>
      <w:r>
        <w:rPr>
          <w:rFonts w:ascii="宋体" w:hAnsi="宋体" w:cs="宋体" w:hint="eastAsia"/>
          <w:bCs/>
        </w:rPr>
        <w:t>元</w:t>
      </w:r>
      <w:r>
        <w:rPr>
          <w:bCs/>
        </w:rPr>
        <w:t xml:space="preserve">    C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30.62</w:t>
      </w:r>
      <w:r>
        <w:rPr>
          <w:rFonts w:ascii="宋体" w:hAnsi="宋体" w:cs="宋体" w:hint="eastAsia"/>
          <w:bCs/>
        </w:rPr>
        <w:t>元</w:t>
      </w:r>
      <w:r>
        <w:rPr>
          <w:bCs/>
        </w:rPr>
        <w:t xml:space="preserve">    D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277.5</w:t>
      </w:r>
      <w:r>
        <w:rPr>
          <w:rFonts w:ascii="宋体" w:hAnsi="宋体" w:cs="宋体" w:hint="eastAsia"/>
          <w:bCs/>
        </w:rPr>
        <w:t>元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  <w:r>
        <w:rPr>
          <w:rFonts w:ascii="宋体" w:hAnsi="宋体" w:cs="宋体" w:hint="eastAsia"/>
          <w:bCs/>
          <w:color w:val="FF0000"/>
        </w:rPr>
        <w:t>解答：</w:t>
      </w:r>
      <w:r>
        <w:rPr>
          <w:rFonts w:ascii="Times New Romance" w:eastAsia="Times New Romance" w:hAnsi="Times New Romance" w:cs="Times New Romance"/>
          <w:bCs/>
          <w:color w:val="FF0000"/>
        </w:rPr>
        <w:t>11</w:t>
      </w:r>
      <w:r>
        <w:rPr>
          <w:rFonts w:ascii="宋体" w:hAnsi="宋体" w:cs="宋体" w:hint="eastAsia"/>
          <w:bCs/>
          <w:color w:val="FF0000"/>
        </w:rPr>
        <w:t>月</w:t>
      </w:r>
      <w:r>
        <w:rPr>
          <w:rFonts w:ascii="Times New Romance" w:eastAsia="Times New Romance" w:hAnsi="Times New Romance" w:cs="Times New Romance"/>
          <w:bCs/>
          <w:color w:val="FF0000"/>
        </w:rPr>
        <w:t>1</w:t>
      </w:r>
      <w:r>
        <w:rPr>
          <w:rFonts w:ascii="宋体" w:hAnsi="宋体" w:cs="宋体" w:hint="eastAsia"/>
          <w:bCs/>
          <w:color w:val="FF0000"/>
        </w:rPr>
        <w:t>日电能表的示数</w:t>
      </w:r>
      <w:r>
        <w:rPr>
          <w:rFonts w:ascii="Times New Romance" w:eastAsia="Times New Romance" w:hAnsi="Times New Romance" w:cs="Times New Romance"/>
          <w:bCs/>
          <w:color w:val="FF0000"/>
        </w:rPr>
        <w:t>W</w:t>
      </w:r>
      <w:r>
        <w:rPr>
          <w:rFonts w:ascii="Times New Romance" w:eastAsia="Times New Romance" w:hAnsi="Times New Romance" w:cs="Times New Romance"/>
          <w:bCs/>
          <w:color w:val="FF0000"/>
          <w:vertAlign w:val="subscript"/>
        </w:rPr>
        <w:t>1</w:t>
      </w:r>
      <w:r>
        <w:rPr>
          <w:rFonts w:ascii="Times New Romance" w:eastAsia="Times New Romance" w:hAnsi="Times New Romance" w:cs="Times New Romance"/>
          <w:bCs/>
          <w:color w:val="FF0000"/>
        </w:rPr>
        <w:t>=612.4kW</w:t>
      </w:r>
      <w:r>
        <w:rPr>
          <w:rFonts w:ascii="MS Gothic" w:eastAsia="MS Gothic" w:hAnsi="MS Gothic" w:cs="MS Gothic" w:hint="eastAsia"/>
          <w:bCs/>
          <w:color w:val="FF0000"/>
        </w:rPr>
        <w:t>⋅</w:t>
      </w:r>
      <w:r>
        <w:rPr>
          <w:rFonts w:ascii="Times New Romance" w:eastAsia="Times New Romance" w:hAnsi="Times New Romance" w:cs="Times New Romance"/>
          <w:bCs/>
          <w:color w:val="FF0000"/>
        </w:rPr>
        <w:t>h,12</w:t>
      </w:r>
      <w:r>
        <w:rPr>
          <w:rFonts w:ascii="宋体" w:hAnsi="宋体" w:cs="宋体" w:hint="eastAsia"/>
          <w:bCs/>
          <w:color w:val="FF0000"/>
        </w:rPr>
        <w:t>月</w:t>
      </w:r>
      <w:r>
        <w:rPr>
          <w:rFonts w:ascii="Times New Romance" w:eastAsia="Times New Romance" w:hAnsi="Times New Romance" w:cs="Times New Romance"/>
          <w:bCs/>
          <w:color w:val="FF0000"/>
        </w:rPr>
        <w:t>1</w:t>
      </w:r>
      <w:r>
        <w:rPr>
          <w:rFonts w:ascii="宋体" w:hAnsi="宋体" w:cs="宋体" w:hint="eastAsia"/>
          <w:bCs/>
          <w:color w:val="FF0000"/>
        </w:rPr>
        <w:t>日电能表的示数</w:t>
      </w:r>
      <w:r>
        <w:rPr>
          <w:rFonts w:ascii="Times New Romance" w:eastAsia="Times New Romance" w:hAnsi="Times New Romance" w:cs="Times New Romance"/>
          <w:bCs/>
          <w:color w:val="FF0000"/>
        </w:rPr>
        <w:t>W</w:t>
      </w:r>
      <w:r>
        <w:rPr>
          <w:rFonts w:ascii="Times New Romance" w:eastAsia="Times New Romance" w:hAnsi="Times New Romance" w:cs="Times New Romance"/>
          <w:bCs/>
          <w:color w:val="FF0000"/>
          <w:vertAlign w:val="subscript"/>
        </w:rPr>
        <w:t>2</w:t>
      </w:r>
      <w:r>
        <w:rPr>
          <w:rFonts w:ascii="Times New Romance" w:eastAsia="Times New Romance" w:hAnsi="Times New Romance" w:cs="Times New Romance"/>
          <w:bCs/>
          <w:color w:val="FF0000"/>
        </w:rPr>
        <w:t>=667.9kW</w:t>
      </w:r>
      <w:r>
        <w:rPr>
          <w:rFonts w:ascii="MS Gothic" w:eastAsia="MS Gothic" w:hAnsi="MS Gothic" w:cs="MS Gothic" w:hint="eastAsia"/>
          <w:bCs/>
          <w:color w:val="FF0000"/>
        </w:rPr>
        <w:t>⋅</w:t>
      </w:r>
      <w:r>
        <w:rPr>
          <w:rFonts w:ascii="Times New Romance" w:eastAsia="Times New Romance" w:hAnsi="Times New Romance" w:cs="Times New Romance"/>
          <w:bCs/>
          <w:color w:val="FF0000"/>
        </w:rPr>
        <w:t>h</w:t>
      </w:r>
      <w:r>
        <w:rPr>
          <w:rFonts w:ascii="宋体" w:hAnsi="宋体" w:cs="宋体" w:hint="eastAsia"/>
          <w:bCs/>
          <w:color w:val="FF0000"/>
        </w:rPr>
        <w:t>，</w:t>
      </w:r>
      <w:r>
        <w:rPr>
          <w:rFonts w:ascii="Times New Romance" w:eastAsia="Times New Romance" w:hAnsi="Times New Romance" w:cs="Times New Romance"/>
          <w:bCs/>
          <w:color w:val="FF0000"/>
        </w:rPr>
        <w:t>11</w:t>
      </w:r>
      <w:r>
        <w:rPr>
          <w:rFonts w:ascii="宋体" w:hAnsi="宋体" w:cs="宋体" w:hint="eastAsia"/>
          <w:bCs/>
          <w:color w:val="FF0000"/>
        </w:rPr>
        <w:t>月份消耗的电能：</w:t>
      </w:r>
      <w:r>
        <w:rPr>
          <w:rFonts w:ascii="Times New Romance" w:eastAsia="Times New Romance" w:hAnsi="Times New Romance" w:cs="Times New Romance"/>
          <w:bCs/>
          <w:color w:val="FF0000"/>
        </w:rPr>
        <w:t>W=W</w:t>
      </w:r>
      <w:r>
        <w:rPr>
          <w:rFonts w:ascii="Times New Romance" w:eastAsia="Times New Romance" w:hAnsi="Times New Romance" w:cs="Times New Romance"/>
          <w:bCs/>
          <w:color w:val="FF0000"/>
          <w:vertAlign w:val="subscript"/>
        </w:rPr>
        <w:t>2</w:t>
      </w:r>
      <w:r>
        <w:rPr>
          <w:rFonts w:ascii="Times New Romance" w:eastAsia="Times New Romance" w:hAnsi="Times New Romance" w:cs="Times New Romance"/>
          <w:bCs/>
          <w:color w:val="FF0000"/>
        </w:rPr>
        <w:t>−W</w:t>
      </w:r>
      <w:r>
        <w:rPr>
          <w:rFonts w:ascii="Times New Romance" w:eastAsia="Times New Romance" w:hAnsi="Times New Romance" w:cs="Times New Romance"/>
          <w:bCs/>
          <w:color w:val="FF0000"/>
          <w:vertAlign w:val="subscript"/>
        </w:rPr>
        <w:t>1</w:t>
      </w:r>
      <w:r>
        <w:rPr>
          <w:rFonts w:ascii="Times New Romance" w:eastAsia="Times New Romance" w:hAnsi="Times New Romance" w:cs="Times New Romance"/>
          <w:bCs/>
          <w:color w:val="FF0000"/>
        </w:rPr>
        <w:t>=667.9kW</w:t>
      </w:r>
      <w:r>
        <w:rPr>
          <w:rFonts w:ascii="MS Gothic" w:eastAsia="MS Gothic" w:hAnsi="MS Gothic" w:cs="MS Gothic" w:hint="eastAsia"/>
          <w:bCs/>
          <w:color w:val="FF0000"/>
        </w:rPr>
        <w:t>⋅</w:t>
      </w:r>
      <w:r>
        <w:rPr>
          <w:rFonts w:ascii="Times New Romance" w:eastAsia="Times New Romance" w:hAnsi="Times New Romance" w:cs="Times New Romance"/>
          <w:bCs/>
          <w:color w:val="FF0000"/>
        </w:rPr>
        <w:t>h</w:t>
      </w:r>
      <w:r>
        <w:rPr>
          <w:rFonts w:eastAsia="Times New Roman"/>
          <w:bCs/>
          <w:color w:val="FF0000"/>
        </w:rPr>
        <w:t>−</w:t>
      </w:r>
      <w:r>
        <w:rPr>
          <w:rFonts w:ascii="Times New Romance" w:eastAsia="Times New Romance" w:hAnsi="Times New Romance" w:cs="Times New Romance"/>
          <w:bCs/>
          <w:color w:val="FF0000"/>
        </w:rPr>
        <w:t>612.4kW</w:t>
      </w:r>
      <w:r>
        <w:rPr>
          <w:rFonts w:ascii="MS Gothic" w:eastAsia="MS Gothic" w:hAnsi="MS Gothic" w:cs="MS Gothic" w:hint="eastAsia"/>
          <w:bCs/>
          <w:color w:val="FF0000"/>
        </w:rPr>
        <w:t>⋅</w:t>
      </w:r>
      <w:r>
        <w:rPr>
          <w:rFonts w:ascii="Times New Romance" w:eastAsia="Times New Romance" w:hAnsi="Times New Romance" w:cs="Times New Romance"/>
          <w:bCs/>
          <w:color w:val="FF0000"/>
        </w:rPr>
        <w:t>h=55.5kW</w:t>
      </w:r>
      <w:r>
        <w:rPr>
          <w:rFonts w:ascii="MS Gothic" w:eastAsia="MS Gothic" w:hAnsi="MS Gothic" w:cs="MS Gothic" w:hint="eastAsia"/>
          <w:bCs/>
          <w:color w:val="FF0000"/>
        </w:rPr>
        <w:t>⋅</w:t>
      </w:r>
      <w:r>
        <w:rPr>
          <w:rFonts w:ascii="Times New Romance" w:eastAsia="Times New Romance" w:hAnsi="Times New Romance" w:cs="Times New Romance"/>
          <w:bCs/>
          <w:color w:val="FF0000"/>
        </w:rPr>
        <w:t>h=55.5</w:t>
      </w:r>
      <w:r>
        <w:rPr>
          <w:rFonts w:ascii="宋体" w:hAnsi="宋体" w:cs="宋体" w:hint="eastAsia"/>
          <w:bCs/>
          <w:color w:val="FF0000"/>
        </w:rPr>
        <w:t>度则应交的电费：</w:t>
      </w:r>
      <w:r>
        <w:rPr>
          <w:rFonts w:ascii="Times New Romance" w:eastAsia="Times New Romance" w:hAnsi="Times New Romance" w:cs="Times New Romance"/>
          <w:bCs/>
          <w:color w:val="FF0000"/>
        </w:rPr>
        <w:t>55.5</w:t>
      </w:r>
      <w:r>
        <w:rPr>
          <w:rFonts w:ascii="宋体" w:hAnsi="宋体" w:cs="宋体" w:hint="eastAsia"/>
          <w:bCs/>
          <w:color w:val="FF0000"/>
        </w:rPr>
        <w:t>度×</w:t>
      </w:r>
      <w:r>
        <w:rPr>
          <w:rFonts w:ascii="Times New Romance" w:eastAsia="Times New Romance" w:hAnsi="Times New Romance" w:cs="Times New Romance"/>
          <w:bCs/>
          <w:color w:val="FF0000"/>
        </w:rPr>
        <w:t>0.5</w:t>
      </w:r>
      <w:r>
        <w:rPr>
          <w:rFonts w:ascii="宋体" w:hAnsi="宋体" w:cs="宋体" w:hint="eastAsia"/>
          <w:bCs/>
          <w:color w:val="FF0000"/>
        </w:rPr>
        <w:t>元</w:t>
      </w:r>
      <w:r>
        <w:rPr>
          <w:rFonts w:ascii="Times New Romance" w:eastAsia="Times New Romance" w:hAnsi="Times New Romance" w:cs="Times New Romance"/>
          <w:bCs/>
          <w:color w:val="FF0000"/>
        </w:rPr>
        <w:t>/</w:t>
      </w:r>
      <w:r>
        <w:rPr>
          <w:rFonts w:ascii="宋体" w:hAnsi="宋体" w:cs="宋体" w:hint="eastAsia"/>
          <w:bCs/>
          <w:color w:val="FF0000"/>
        </w:rPr>
        <w:t>度</w:t>
      </w:r>
      <w:r>
        <w:rPr>
          <w:rFonts w:ascii="Times New Romance" w:eastAsia="Times New Romance" w:hAnsi="Times New Romance" w:cs="Times New Romance"/>
          <w:bCs/>
          <w:color w:val="FF0000"/>
        </w:rPr>
        <w:t>=27.75</w:t>
      </w:r>
      <w:r>
        <w:rPr>
          <w:rFonts w:ascii="宋体" w:hAnsi="宋体" w:cs="宋体" w:hint="eastAsia"/>
          <w:bCs/>
          <w:color w:val="FF0000"/>
        </w:rPr>
        <w:t>元。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bCs/>
        </w:rPr>
        <w:t>7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如图所示的电路中，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＞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．在相同的时间内，电流通过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所做的功</w:t>
      </w:r>
      <w:r>
        <w:rPr>
          <w:rFonts w:eastAsia="Times New Roman"/>
          <w:bCs/>
        </w:rPr>
        <w:t>W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W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，它们之间的关系为（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 w:hint="eastAsia"/>
          <w:bCs/>
        </w:rPr>
        <w:t>）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47750" cy="866775"/>
            <wp:effectExtent l="0" t="0" r="0" b="9525"/>
            <wp:docPr id="21" name="图片 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6925265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FED" w:rsidRDefault="00D74FED" w:rsidP="00D74FE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W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＞</w:t>
      </w:r>
      <w:r>
        <w:rPr>
          <w:rFonts w:eastAsia="Times New Roman"/>
          <w:bCs/>
        </w:rPr>
        <w:t>W</w:t>
      </w:r>
      <w:r>
        <w:rPr>
          <w:rFonts w:eastAsia="Times New Roman"/>
          <w:bCs/>
          <w:vertAlign w:val="subscript"/>
        </w:rPr>
        <w:t>2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W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=W</w:t>
      </w:r>
      <w:r>
        <w:rPr>
          <w:rFonts w:eastAsia="Times New Roman"/>
          <w:bCs/>
          <w:vertAlign w:val="subscript"/>
        </w:rPr>
        <w:t>2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W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＜</w:t>
      </w:r>
      <w:r>
        <w:rPr>
          <w:rFonts w:eastAsia="Times New Roman"/>
          <w:bCs/>
        </w:rPr>
        <w:t>W</w:t>
      </w:r>
      <w:r>
        <w:rPr>
          <w:rFonts w:eastAsia="Times New Roman"/>
          <w:bCs/>
          <w:vertAlign w:val="subscript"/>
        </w:rPr>
        <w:t>2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无法判断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lastRenderedPageBreak/>
        <w:t>根据欧姆定律得出，通过两电阻电流大小的关系，再根据电功公式</w:t>
      </w:r>
      <w:r>
        <w:rPr>
          <w:bCs/>
          <w:color w:val="FF0000"/>
        </w:rPr>
        <w:object w:dxaOrig="840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alt="eqIdfb55e01323f148fa86fe3863eb4cde1b" style="width:42pt;height:14.25pt;mso-position-horizontal-relative:page;mso-position-vertical-relative:page" o:ole="">
            <v:imagedata r:id="rId14" o:title="eqIdfb55e01323f148fa86fe3863eb4cde1b"/>
          </v:shape>
          <o:OLEObject Type="Embed" ProgID="Equation.DSMT4" ShapeID="对象 2" DrawAspect="Content" ObjectID="_1661533210" r:id="rId15"/>
        </w:object>
      </w:r>
      <w:r>
        <w:rPr>
          <w:rFonts w:ascii="宋体" w:hAnsi="宋体" w:cs="宋体" w:hint="eastAsia"/>
          <w:bCs/>
          <w:color w:val="FF0000"/>
        </w:rPr>
        <w:t>即可正确判断．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如图电路两电阻并联，电压相等，即</w:t>
      </w:r>
    </w:p>
    <w:p w:rsidR="00D74FED" w:rsidRDefault="00D74FED" w:rsidP="00D74FED">
      <w:pPr>
        <w:spacing w:line="360" w:lineRule="auto"/>
        <w:jc w:val="center"/>
        <w:textAlignment w:val="center"/>
        <w:rPr>
          <w:rFonts w:eastAsia="Times New Roman" w:hint="eastAsia"/>
          <w:bCs/>
          <w:color w:val="FF0000"/>
        </w:rPr>
      </w:pP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2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根据题目已知：</w:t>
      </w:r>
    </w:p>
    <w:p w:rsidR="00D74FED" w:rsidRDefault="00D74FED" w:rsidP="00D74FED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 w:hint="eastAsia"/>
          <w:bCs/>
          <w:color w:val="FF0000"/>
        </w:rPr>
        <w:t>＞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 w:hint="eastAsia"/>
          <w:bCs/>
          <w:color w:val="FF0000"/>
        </w:rPr>
        <w:t>，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根据</w:t>
      </w:r>
      <w:r>
        <w:rPr>
          <w:bCs/>
          <w:color w:val="FF0000"/>
        </w:rPr>
        <w:object w:dxaOrig="660" w:dyaOrig="615">
          <v:shape id="对象 3" o:spid="_x0000_i1026" type="#_x0000_t75" alt="eqIdf3115f25231f4b2c93d32d34de3dfc33" style="width:33pt;height:30.75pt;mso-position-horizontal-relative:page;mso-position-vertical-relative:page" o:ole="">
            <v:imagedata r:id="rId16" o:title="eqIdf3115f25231f4b2c93d32d34de3dfc33"/>
          </v:shape>
          <o:OLEObject Type="Embed" ProgID="Equation.DSMT4" ShapeID="对象 3" DrawAspect="Content" ObjectID="_1661533211" r:id="rId17"/>
        </w:object>
      </w:r>
      <w:r>
        <w:rPr>
          <w:rFonts w:ascii="宋体" w:hAnsi="宋体" w:cs="宋体" w:hint="eastAsia"/>
          <w:bCs/>
          <w:color w:val="FF0000"/>
        </w:rPr>
        <w:t>得：</w:t>
      </w:r>
    </w:p>
    <w:p w:rsidR="00D74FED" w:rsidRDefault="00D74FED" w:rsidP="00D74FED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</w:rPr>
      </w:pPr>
      <w:r>
        <w:rPr>
          <w:bCs/>
          <w:color w:val="FF0000"/>
        </w:rPr>
        <w:object w:dxaOrig="660" w:dyaOrig="360">
          <v:shape id="对象 4" o:spid="_x0000_i1027" type="#_x0000_t75" alt="eqIdcb25dd6d103b4fd380d4455252def4bc" style="width:33pt;height:18pt;mso-position-horizontal-relative:page;mso-position-vertical-relative:page" o:ole="">
            <v:imagedata r:id="rId18" o:title="eqIdcb25dd6d103b4fd380d4455252def4bc"/>
          </v:shape>
          <o:OLEObject Type="Embed" ProgID="Equation.DSMT4" ShapeID="对象 4" DrawAspect="Content" ObjectID="_1661533212" r:id="rId19"/>
        </w:object>
      </w:r>
      <w:r>
        <w:rPr>
          <w:rFonts w:ascii="宋体" w:hAnsi="宋体" w:cs="宋体" w:hint="eastAsia"/>
          <w:bCs/>
          <w:color w:val="FF0000"/>
        </w:rPr>
        <w:t>；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根据</w:t>
      </w:r>
      <w:r>
        <w:rPr>
          <w:bCs/>
          <w:color w:val="FF0000"/>
        </w:rPr>
        <w:object w:dxaOrig="840" w:dyaOrig="285">
          <v:shape id="对象 5" o:spid="_x0000_i1028" type="#_x0000_t75" alt="eqIdfb55e01323f148fa86fe3863eb4cde1b" style="width:42pt;height:14.25pt;mso-position-horizontal-relative:page;mso-position-vertical-relative:page" o:ole="">
            <v:imagedata r:id="rId14" o:title="eqIdfb55e01323f148fa86fe3863eb4cde1b"/>
          </v:shape>
          <o:OLEObject Type="Embed" ProgID="Equation.DSMT4" ShapeID="对象 5" DrawAspect="Content" ObjectID="_1661533213" r:id="rId20"/>
        </w:object>
      </w:r>
      <w:r>
        <w:rPr>
          <w:rFonts w:ascii="宋体" w:hAnsi="宋体" w:cs="宋体" w:hint="eastAsia"/>
          <w:bCs/>
          <w:color w:val="FF0000"/>
        </w:rPr>
        <w:t>得，</w:t>
      </w:r>
    </w:p>
    <w:p w:rsidR="00D74FED" w:rsidRDefault="00D74FED" w:rsidP="00D74FED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</w:rPr>
      </w:pPr>
      <w:r>
        <w:rPr>
          <w:bCs/>
          <w:color w:val="FF0000"/>
        </w:rPr>
        <w:object w:dxaOrig="795" w:dyaOrig="360">
          <v:shape id="对象 6" o:spid="_x0000_i1029" type="#_x0000_t75" alt="eqId0272787187fa492aba8475a74cc82879" style="width:39.75pt;height:18pt;mso-position-horizontal-relative:page;mso-position-vertical-relative:page" o:ole="">
            <v:imagedata r:id="rId21" o:title="eqId0272787187fa492aba8475a74cc82879"/>
          </v:shape>
          <o:OLEObject Type="Embed" ProgID="Equation.DSMT4" ShapeID="对象 6" DrawAspect="Content" ObjectID="_1661533214" r:id="rId22"/>
        </w:object>
      </w:r>
      <w:r>
        <w:rPr>
          <w:rFonts w:ascii="宋体" w:hAnsi="宋体" w:cs="宋体" w:hint="eastAsia"/>
          <w:bCs/>
          <w:color w:val="FF0000"/>
        </w:rPr>
        <w:t>．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 w:hint="eastAsia"/>
          <w:bCs/>
          <w:color w:val="FF0000"/>
        </w:rPr>
        <w:t>．</w:t>
      </w:r>
    </w:p>
    <w:p w:rsidR="00D74FED" w:rsidRDefault="00D74FED" w:rsidP="00D74FED">
      <w:pPr>
        <w:rPr>
          <w:rFonts w:hint="eastAsia"/>
          <w:b/>
        </w:rPr>
      </w:pPr>
      <w:r>
        <w:rPr>
          <w:rFonts w:hint="eastAsia"/>
          <w:b/>
        </w:rPr>
        <w:t>二、填空题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8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如图所示为</w:t>
      </w:r>
      <w:r>
        <w:rPr>
          <w:rFonts w:eastAsia="Times New Roman"/>
          <w:bCs/>
        </w:rPr>
        <w:t>“</w:t>
      </w:r>
      <w:proofErr w:type="spellStart"/>
      <w:r>
        <w:rPr>
          <w:rFonts w:eastAsia="Times New Roman"/>
          <w:bCs/>
        </w:rPr>
        <w:t>iPad</w:t>
      </w:r>
      <w:proofErr w:type="spellEnd"/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的充电器，参数标有</w:t>
      </w:r>
      <w:r>
        <w:rPr>
          <w:rFonts w:eastAsia="Times New Roman"/>
          <w:bCs/>
        </w:rPr>
        <w:t>5V 2A</w:t>
      </w:r>
      <w:r>
        <w:rPr>
          <w:rFonts w:ascii="宋体" w:hAnsi="宋体" w:cs="宋体" w:hint="eastAsia"/>
          <w:bCs/>
        </w:rPr>
        <w:t>，表示充电电压是</w:t>
      </w:r>
      <w:r>
        <w:rPr>
          <w:rFonts w:eastAsia="Times New Roman"/>
          <w:bCs/>
        </w:rPr>
        <w:t>5V</w:t>
      </w:r>
      <w:r>
        <w:rPr>
          <w:rFonts w:ascii="宋体" w:hAnsi="宋体" w:cs="宋体" w:hint="eastAsia"/>
          <w:bCs/>
        </w:rPr>
        <w:t>，最大输出电流</w:t>
      </w:r>
      <w:r>
        <w:rPr>
          <w:rFonts w:eastAsia="Times New Roman"/>
          <w:bCs/>
        </w:rPr>
        <w:t>2A</w:t>
      </w:r>
      <w:r>
        <w:rPr>
          <w:rFonts w:ascii="宋体" w:hAnsi="宋体" w:cs="宋体" w:hint="eastAsia"/>
          <w:bCs/>
        </w:rPr>
        <w:t>，充电时的能量转换是电能转化为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能。电板充满电所储存的电能是</w:t>
      </w:r>
      <w:r>
        <w:rPr>
          <w:rFonts w:eastAsia="Times New Roman"/>
          <w:bCs/>
        </w:rPr>
        <w:t>1.8×10</w:t>
      </w:r>
      <w:r>
        <w:rPr>
          <w:rFonts w:eastAsia="Times New Roman"/>
          <w:bCs/>
          <w:vertAlign w:val="superscript"/>
        </w:rPr>
        <w:t>5</w:t>
      </w:r>
      <w:r>
        <w:rPr>
          <w:rFonts w:eastAsia="Times New Roman"/>
          <w:bCs/>
        </w:rPr>
        <w:t>J</w:t>
      </w:r>
      <w:r>
        <w:rPr>
          <w:rFonts w:ascii="宋体" w:hAnsi="宋体" w:cs="宋体" w:hint="eastAsia"/>
          <w:bCs/>
        </w:rPr>
        <w:t>。若</w:t>
      </w:r>
      <w:r>
        <w:rPr>
          <w:rFonts w:eastAsia="Times New Roman"/>
          <w:bCs/>
        </w:rPr>
        <w:t>“</w:t>
      </w:r>
      <w:proofErr w:type="spellStart"/>
      <w:r>
        <w:rPr>
          <w:rFonts w:eastAsia="Times New Roman"/>
          <w:bCs/>
        </w:rPr>
        <w:t>iPad</w:t>
      </w:r>
      <w:proofErr w:type="spellEnd"/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充电时以最大输出电流充电，要将空电板充满电需要</w:t>
      </w:r>
      <w:r>
        <w:rPr>
          <w:bCs/>
        </w:rPr>
        <w:t>_____</w:t>
      </w:r>
      <w:r>
        <w:rPr>
          <w:rFonts w:eastAsia="Times New Roman"/>
          <w:bCs/>
        </w:rPr>
        <w:t>h</w:t>
      </w:r>
      <w:r>
        <w:rPr>
          <w:rFonts w:ascii="宋体" w:hAnsi="宋体" w:cs="宋体" w:hint="eastAsia"/>
          <w:bCs/>
        </w:rPr>
        <w:t>。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028700" cy="857250"/>
            <wp:effectExtent l="0" t="0" r="0" b="0"/>
            <wp:docPr id="20" name="图片 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3170246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FED" w:rsidRDefault="00D74FED" w:rsidP="00D74FED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bCs/>
          <w:color w:val="FF0000"/>
        </w:rPr>
        <w:t>化学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5</w:t>
      </w:r>
      <w:r>
        <w:rPr>
          <w:bCs/>
          <w:color w:val="FF0000"/>
        </w:rPr>
        <w:t xml:space="preserve">    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</w:p>
    <w:p w:rsidR="00D74FED" w:rsidRDefault="00D74FED" w:rsidP="00D74FED">
      <w:pPr>
        <w:spacing w:before="240"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lastRenderedPageBreak/>
        <w:t>[1]</w:t>
      </w:r>
      <w:r>
        <w:rPr>
          <w:rFonts w:ascii="宋体" w:hAnsi="宋体" w:cs="宋体" w:hint="eastAsia"/>
          <w:bCs/>
          <w:color w:val="FF0000"/>
        </w:rPr>
        <w:t>充电时，消耗电能，能量以化学能的形式储存在电池中，故电能转化为化学能；</w:t>
      </w:r>
    </w:p>
    <w:p w:rsidR="00D74FED" w:rsidRDefault="00D74FED" w:rsidP="00D74FED">
      <w:pPr>
        <w:spacing w:before="240"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 w:hint="eastAsia"/>
          <w:bCs/>
          <w:color w:val="FF0000"/>
        </w:rPr>
        <w:t>由题知，充电电压是</w:t>
      </w:r>
      <w:r>
        <w:rPr>
          <w:rFonts w:eastAsia="Times New Roman"/>
          <w:bCs/>
          <w:color w:val="FF0000"/>
        </w:rPr>
        <w:t>5V</w:t>
      </w:r>
      <w:r>
        <w:rPr>
          <w:rFonts w:ascii="宋体" w:hAnsi="宋体" w:cs="宋体" w:hint="eastAsia"/>
          <w:bCs/>
          <w:color w:val="FF0000"/>
        </w:rPr>
        <w:t>，最大输出电流</w:t>
      </w:r>
      <w:r>
        <w:rPr>
          <w:rFonts w:eastAsia="Times New Roman"/>
          <w:bCs/>
          <w:color w:val="FF0000"/>
        </w:rPr>
        <w:t>2A</w:t>
      </w:r>
      <w:r>
        <w:rPr>
          <w:rFonts w:ascii="宋体" w:hAnsi="宋体" w:cs="宋体" w:hint="eastAsia"/>
          <w:bCs/>
          <w:color w:val="FF0000"/>
        </w:rPr>
        <w:t>，由</w:t>
      </w:r>
      <w:r>
        <w:rPr>
          <w:bCs/>
          <w:color w:val="FF0000"/>
        </w:rPr>
        <w:object w:dxaOrig="840" w:dyaOrig="285">
          <v:shape id="对象 7" o:spid="_x0000_i1030" type="#_x0000_t75" alt="eqIdfb55e01323f148fa86fe3863eb4cde1b" style="width:42pt;height:14.25pt;mso-position-horizontal-relative:page;mso-position-vertical-relative:page" o:ole="">
            <v:imagedata r:id="rId14" o:title="eqIdfb55e01323f148fa86fe3863eb4cde1b"/>
          </v:shape>
          <o:OLEObject Type="Embed" ProgID="Equation.DSMT4" ShapeID="对象 7" DrawAspect="Content" ObjectID="_1661533215" r:id="rId24"/>
        </w:object>
      </w:r>
      <w:r>
        <w:rPr>
          <w:rFonts w:ascii="宋体" w:hAnsi="宋体" w:cs="宋体" w:hint="eastAsia"/>
          <w:bCs/>
          <w:color w:val="FF0000"/>
        </w:rPr>
        <w:t>得，将空电板充满电需要的时间：</w:t>
      </w:r>
    </w:p>
    <w:p w:rsidR="00D74FED" w:rsidRDefault="00D74FED" w:rsidP="00D74FED">
      <w:pPr>
        <w:spacing w:before="240"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3435" w:dyaOrig="660">
          <v:shape id="对象 8" o:spid="_x0000_i1031" type="#_x0000_t75" alt="eqId668b4432dc644b69b2666c2d45e2c54a" style="width:171.75pt;height:33pt;mso-position-horizontal-relative:page;mso-position-vertical-relative:page" o:ole="">
            <v:imagedata r:id="rId25" o:title="eqId668b4432dc644b69b2666c2d45e2c54a"/>
          </v:shape>
          <o:OLEObject Type="Embed" ProgID="Equation.DSMT4" ShapeID="对象 8" DrawAspect="Content" ObjectID="_1661533216" r:id="rId26"/>
        </w:objec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9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某品牌手机充电宝，上面标有电压为</w:t>
      </w:r>
      <w:r>
        <w:rPr>
          <w:rFonts w:eastAsia="Times New Roman"/>
          <w:bCs/>
        </w:rPr>
        <w:t>5V</w:t>
      </w:r>
      <w:r>
        <w:rPr>
          <w:rFonts w:ascii="宋体" w:hAnsi="宋体" w:cs="宋体" w:hint="eastAsia"/>
          <w:bCs/>
        </w:rPr>
        <w:t>，容量为</w:t>
      </w:r>
      <w:r>
        <w:rPr>
          <w:rFonts w:eastAsia="Times New Roman"/>
          <w:bCs/>
        </w:rPr>
        <w:t>12000mA•h</w:t>
      </w:r>
      <w:r>
        <w:rPr>
          <w:rFonts w:ascii="宋体" w:hAnsi="宋体" w:cs="宋体" w:hint="eastAsia"/>
          <w:bCs/>
        </w:rPr>
        <w:t>，它充满电后，可以储存的电能是</w:t>
      </w:r>
      <w:r>
        <w:rPr>
          <w:bCs/>
        </w:rPr>
        <w:t>_____________</w:t>
      </w:r>
      <w:r>
        <w:rPr>
          <w:rFonts w:eastAsia="Times New Roman"/>
          <w:bCs/>
        </w:rPr>
        <w:t>J</w:t>
      </w:r>
      <w:r>
        <w:rPr>
          <w:rFonts w:ascii="宋体" w:hAnsi="宋体" w:cs="宋体" w:hint="eastAsia"/>
          <w:bCs/>
        </w:rPr>
        <w:t>，在充电过程中，将电能转化为</w:t>
      </w:r>
      <w:r>
        <w:rPr>
          <w:bCs/>
        </w:rPr>
        <w:t>____________</w:t>
      </w:r>
      <w:r>
        <w:rPr>
          <w:rFonts w:ascii="宋体" w:hAnsi="宋体" w:cs="宋体" w:hint="eastAsia"/>
          <w:bCs/>
        </w:rPr>
        <w:t>能储存．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2.16×10</w:t>
      </w:r>
      <w:r>
        <w:rPr>
          <w:rFonts w:eastAsia="Times New Roman"/>
          <w:bCs/>
          <w:color w:val="FF0000"/>
          <w:vertAlign w:val="superscript"/>
        </w:rPr>
        <w:t>5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化学</w:t>
      </w:r>
      <w:r>
        <w:rPr>
          <w:bCs/>
          <w:color w:val="FF0000"/>
        </w:rPr>
        <w:t xml:space="preserve">    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该电池一次充满电后储存的电能：</w:t>
      </w:r>
    </w:p>
    <w:p w:rsidR="00D74FED" w:rsidRDefault="00D74FED" w:rsidP="00D74FED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i/>
          <w:color w:val="FF0000"/>
        </w:rPr>
        <w:t>W=</w:t>
      </w:r>
      <w:proofErr w:type="spellStart"/>
      <w:r>
        <w:rPr>
          <w:rFonts w:eastAsia="Times New Roman"/>
          <w:bCs/>
          <w:i/>
          <w:color w:val="FF0000"/>
        </w:rPr>
        <w:t>UIt</w:t>
      </w:r>
      <w:proofErr w:type="spellEnd"/>
      <w:r>
        <w:rPr>
          <w:rFonts w:eastAsia="Times New Roman"/>
          <w:bCs/>
          <w:color w:val="FF0000"/>
        </w:rPr>
        <w:t>=5V×12000×10</w:t>
      </w:r>
      <w:r>
        <w:rPr>
          <w:rFonts w:ascii="宋体" w:hAnsi="宋体" w:cs="宋体" w:hint="eastAsia"/>
          <w:bCs/>
          <w:color w:val="FF0000"/>
          <w:vertAlign w:val="superscript"/>
        </w:rPr>
        <w:t>﹣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>A×3600s=2.16×10</w:t>
      </w:r>
      <w:r>
        <w:rPr>
          <w:rFonts w:eastAsia="Times New Roman"/>
          <w:bCs/>
          <w:color w:val="FF0000"/>
          <w:vertAlign w:val="superscript"/>
        </w:rPr>
        <w:t>5</w:t>
      </w:r>
      <w:r>
        <w:rPr>
          <w:rFonts w:eastAsia="Times New Roman"/>
          <w:bCs/>
          <w:color w:val="FF0000"/>
        </w:rPr>
        <w:t>J</w:t>
      </w:r>
      <w:r>
        <w:rPr>
          <w:rFonts w:ascii="宋体" w:hAnsi="宋体" w:cs="宋体" w:hint="eastAsia"/>
          <w:bCs/>
          <w:color w:val="FF0000"/>
        </w:rPr>
        <w:t>；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电池的充电和供电是相反的过程，充电时是把电能转化为化学能，放电时是把化学能转化为电能．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10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小宇用如图甲所示电路对一只标有“</w:t>
      </w:r>
      <w:r>
        <w:rPr>
          <w:rFonts w:eastAsia="Times New Roman"/>
          <w:bCs/>
        </w:rPr>
        <w:t>0.8 A</w:t>
      </w:r>
      <w:r>
        <w:rPr>
          <w:rFonts w:ascii="宋体" w:hAnsi="宋体" w:cs="宋体" w:hint="eastAsia"/>
          <w:bCs/>
        </w:rPr>
        <w:t>”字样的小灯泡</w:t>
      </w:r>
      <w:r>
        <w:rPr>
          <w:rFonts w:eastAsia="Times New Roman"/>
          <w:bCs/>
        </w:rPr>
        <w:t>L</w:t>
      </w:r>
      <w:r>
        <w:rPr>
          <w:rFonts w:ascii="宋体" w:hAnsi="宋体" w:cs="宋体" w:hint="eastAsia"/>
          <w:bCs/>
        </w:rPr>
        <w:t>进行了测试，电源电压恒为</w:t>
      </w:r>
      <w:r>
        <w:rPr>
          <w:rFonts w:eastAsia="Times New Roman"/>
          <w:bCs/>
        </w:rPr>
        <w:t>9 V</w:t>
      </w:r>
      <w:r>
        <w:rPr>
          <w:rFonts w:ascii="宋体" w:hAnsi="宋体" w:cs="宋体" w:hint="eastAsia"/>
          <w:bCs/>
        </w:rPr>
        <w:t>，电阻箱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0</w:t>
      </w:r>
      <w:r>
        <w:rPr>
          <w:rFonts w:ascii="宋体" w:hAnsi="宋体" w:cs="宋体" w:hint="eastAsia"/>
          <w:bCs/>
        </w:rPr>
        <w:t>的阻值可在</w:t>
      </w:r>
      <w:r>
        <w:rPr>
          <w:rFonts w:eastAsia="Times New Roman"/>
          <w:bCs/>
        </w:rPr>
        <w:t>0~9999 Ω</w:t>
      </w:r>
      <w:r>
        <w:rPr>
          <w:rFonts w:ascii="宋体" w:hAnsi="宋体" w:cs="宋体" w:hint="eastAsia"/>
          <w:bCs/>
        </w:rPr>
        <w:t>之间调节，根据所测数据作出了灯丝的</w:t>
      </w:r>
      <w:r>
        <w:rPr>
          <w:bCs/>
        </w:rPr>
        <w:object w:dxaOrig="585" w:dyaOrig="285">
          <v:shape id="对象 9" o:spid="_x0000_i1032" type="#_x0000_t75" alt="eqId6a09176baa5c45e098f6a018a767a6cf" style="width:29.25pt;height:14.25pt;mso-position-horizontal-relative:page;mso-position-vertical-relative:page" o:ole="">
            <v:imagedata r:id="rId27" o:title="eqId6a09176baa5c45e098f6a018a767a6cf"/>
          </v:shape>
          <o:OLEObject Type="Embed" ProgID="Equation.DSMT4" ShapeID="对象 9" DrawAspect="Content" ObjectID="_1661533217" r:id="rId28"/>
        </w:object>
      </w:r>
      <w:r>
        <w:rPr>
          <w:rFonts w:ascii="宋体" w:hAnsi="宋体" w:cs="宋体" w:hint="eastAsia"/>
          <w:bCs/>
        </w:rPr>
        <w:t>图像（如图乙所示），根据图像可知小灯泡正常发光时的电阻为</w:t>
      </w:r>
      <w:r>
        <w:rPr>
          <w:bCs/>
        </w:rPr>
        <w:t>________</w:t>
      </w:r>
      <w:r>
        <w:rPr>
          <w:rFonts w:eastAsia="Times New Roman"/>
          <w:bCs/>
        </w:rPr>
        <w:t>Ω</w:t>
      </w:r>
      <w:r>
        <w:rPr>
          <w:rFonts w:ascii="宋体" w:hAnsi="宋体" w:cs="宋体" w:hint="eastAsia"/>
          <w:bCs/>
        </w:rPr>
        <w:t>；如果将电阻箱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0</w:t>
      </w:r>
      <w:r>
        <w:rPr>
          <w:rFonts w:ascii="宋体" w:hAnsi="宋体" w:cs="宋体" w:hint="eastAsia"/>
          <w:bCs/>
        </w:rPr>
        <w:t>的阻值调为</w:t>
      </w:r>
      <w:r>
        <w:rPr>
          <w:rFonts w:eastAsia="Times New Roman"/>
          <w:bCs/>
        </w:rPr>
        <w:t>10 Ω</w:t>
      </w:r>
      <w:r>
        <w:rPr>
          <w:rFonts w:ascii="宋体" w:hAnsi="宋体" w:cs="宋体" w:hint="eastAsia"/>
          <w:bCs/>
        </w:rPr>
        <w:t>，通电</w:t>
      </w:r>
      <w:r>
        <w:rPr>
          <w:rFonts w:eastAsia="Times New Roman"/>
          <w:bCs/>
        </w:rPr>
        <w:t>10 s</w:t>
      </w:r>
      <w:r>
        <w:rPr>
          <w:rFonts w:ascii="宋体" w:hAnsi="宋体" w:cs="宋体" w:hint="eastAsia"/>
          <w:bCs/>
        </w:rPr>
        <w:t>电流通过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0</w:t>
      </w:r>
      <w:r>
        <w:rPr>
          <w:rFonts w:ascii="宋体" w:hAnsi="宋体" w:cs="宋体" w:hint="eastAsia"/>
          <w:bCs/>
        </w:rPr>
        <w:t>所做的功为</w:t>
      </w:r>
      <w:r>
        <w:rPr>
          <w:bCs/>
        </w:rPr>
        <w:t>________</w:t>
      </w:r>
      <w:r>
        <w:rPr>
          <w:rFonts w:eastAsia="Times New Roman"/>
          <w:bCs/>
        </w:rPr>
        <w:t>J</w:t>
      </w:r>
      <w:r>
        <w:rPr>
          <w:rFonts w:ascii="宋体" w:hAnsi="宋体" w:cs="宋体" w:hint="eastAsia"/>
          <w:bCs/>
        </w:rPr>
        <w:t>。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3400425" cy="1771650"/>
            <wp:effectExtent l="0" t="0" r="9525" b="0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9193724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FED" w:rsidRDefault="00D74FED" w:rsidP="00D74FED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10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36</w:t>
      </w:r>
      <w:r>
        <w:rPr>
          <w:bCs/>
          <w:color w:val="FF0000"/>
        </w:rPr>
        <w:t xml:space="preserve">    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由图像可知灯泡电流</w:t>
      </w:r>
      <w:r>
        <w:rPr>
          <w:rFonts w:eastAsia="Times New Roman"/>
          <w:bCs/>
          <w:color w:val="FF0000"/>
        </w:rPr>
        <w:t>0.8A</w:t>
      </w:r>
      <w:r>
        <w:rPr>
          <w:rFonts w:ascii="宋体" w:hAnsi="宋体" w:cs="宋体" w:hint="eastAsia"/>
          <w:bCs/>
          <w:color w:val="FF0000"/>
        </w:rPr>
        <w:t>时，灯两端的电压，根据公式</w:t>
      </w:r>
      <w:r>
        <w:rPr>
          <w:bCs/>
          <w:color w:val="FF0000"/>
        </w:rPr>
        <w:object w:dxaOrig="660" w:dyaOrig="615">
          <v:shape id="对象 10" o:spid="_x0000_i1033" type="#_x0000_t75" alt="eqIdf3115f25231f4b2c93d32d34de3dfc33" style="width:33pt;height:30.75pt;mso-position-horizontal-relative:page;mso-position-vertical-relative:page" o:ole="">
            <v:imagedata r:id="rId16" o:title="eqIdf3115f25231f4b2c93d32d34de3dfc33"/>
          </v:shape>
          <o:OLEObject Type="Embed" ProgID="Equation.DSMT4" ShapeID="对象 10" DrawAspect="Content" ObjectID="_1661533218" r:id="rId30"/>
        </w:object>
      </w:r>
      <w:r>
        <w:rPr>
          <w:rFonts w:ascii="宋体" w:hAnsi="宋体" w:cs="宋体" w:hint="eastAsia"/>
          <w:bCs/>
          <w:color w:val="FF0000"/>
        </w:rPr>
        <w:t>计算此时灯泡电阻；由图像找到通过某一电流时，灯泡与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0</w:t>
      </w:r>
      <w:r>
        <w:rPr>
          <w:rFonts w:ascii="宋体" w:hAnsi="宋体" w:cs="宋体" w:hint="eastAsia"/>
          <w:bCs/>
          <w:color w:val="FF0000"/>
        </w:rPr>
        <w:t>电压和恰好为电源电压</w:t>
      </w:r>
      <w:r>
        <w:rPr>
          <w:rFonts w:eastAsia="Times New Roman"/>
          <w:bCs/>
          <w:color w:val="FF0000"/>
        </w:rPr>
        <w:t>9V</w:t>
      </w:r>
      <w:r>
        <w:rPr>
          <w:rFonts w:ascii="宋体" w:hAnsi="宋体" w:cs="宋体" w:hint="eastAsia"/>
          <w:bCs/>
          <w:color w:val="FF0000"/>
        </w:rPr>
        <w:t>，根据</w:t>
      </w:r>
      <w:r>
        <w:rPr>
          <w:bCs/>
          <w:color w:val="FF0000"/>
        </w:rPr>
        <w:object w:dxaOrig="840" w:dyaOrig="285">
          <v:shape id="对象 11" o:spid="_x0000_i1034" type="#_x0000_t75" alt="eqIdfb55e01323f148fa86fe3863eb4cde1b" style="width:42pt;height:14.25pt;mso-position-horizontal-relative:page;mso-position-vertical-relative:page" o:ole="">
            <v:imagedata r:id="rId14" o:title="eqIdfb55e01323f148fa86fe3863eb4cde1b"/>
          </v:shape>
          <o:OLEObject Type="Embed" ProgID="Equation.DSMT4" ShapeID="对象 11" DrawAspect="Content" ObjectID="_1661533219" r:id="rId31"/>
        </w:object>
      </w:r>
      <w:r>
        <w:rPr>
          <w:rFonts w:ascii="宋体" w:hAnsi="宋体" w:cs="宋体" w:hint="eastAsia"/>
          <w:bCs/>
          <w:color w:val="FF0000"/>
        </w:rPr>
        <w:t>计算通电</w:t>
      </w:r>
      <w:r>
        <w:rPr>
          <w:rFonts w:eastAsia="Times New Roman"/>
          <w:bCs/>
          <w:color w:val="FF0000"/>
        </w:rPr>
        <w:t>10s</w:t>
      </w:r>
      <w:r>
        <w:rPr>
          <w:rFonts w:ascii="宋体" w:hAnsi="宋体" w:cs="宋体" w:hint="eastAsia"/>
          <w:bCs/>
          <w:color w:val="FF0000"/>
        </w:rPr>
        <w:t>电流通过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0</w:t>
      </w:r>
      <w:r>
        <w:rPr>
          <w:rFonts w:ascii="宋体" w:hAnsi="宋体" w:cs="宋体" w:hint="eastAsia"/>
          <w:bCs/>
          <w:color w:val="FF0000"/>
        </w:rPr>
        <w:t>所做的功。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 w:hint="eastAsia"/>
          <w:bCs/>
          <w:color w:val="FF0000"/>
        </w:rPr>
        <w:t>“</w:t>
      </w:r>
      <w:r>
        <w:rPr>
          <w:rFonts w:eastAsia="Times New Roman"/>
          <w:bCs/>
          <w:color w:val="FF0000"/>
        </w:rPr>
        <w:t>0.8A</w:t>
      </w:r>
      <w:r>
        <w:rPr>
          <w:rFonts w:ascii="宋体" w:hAnsi="宋体" w:cs="宋体" w:hint="eastAsia"/>
          <w:bCs/>
          <w:color w:val="FF0000"/>
        </w:rPr>
        <w:t>”表示小灯泡正常工作时的电流，由图乙可知，小灯泡正常工作时两端电压为</w:t>
      </w:r>
      <w:r>
        <w:rPr>
          <w:rFonts w:eastAsia="Times New Roman"/>
          <w:bCs/>
          <w:color w:val="FF0000"/>
        </w:rPr>
        <w:t>8V</w:t>
      </w:r>
      <w:r>
        <w:rPr>
          <w:rFonts w:ascii="宋体" w:hAnsi="宋体" w:cs="宋体" w:hint="eastAsia"/>
          <w:bCs/>
          <w:color w:val="FF0000"/>
        </w:rPr>
        <w:t>，小灯泡正常发光时的电阻</w:t>
      </w:r>
    </w:p>
    <w:p w:rsidR="00D74FED" w:rsidRDefault="00D74FED" w:rsidP="00D74FED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2085" w:dyaOrig="615">
          <v:shape id="对象 12" o:spid="_x0000_i1035" type="#_x0000_t75" alt="eqId0804e6375aad4a92a7d5d08cd92e5cd0" style="width:104.25pt;height:30.75pt;mso-position-horizontal-relative:page;mso-position-vertical-relative:page" o:ole="">
            <v:imagedata r:id="rId32" o:title="eqId0804e6375aad4a92a7d5d08cd92e5cd0"/>
          </v:shape>
          <o:OLEObject Type="Embed" ProgID="Equation.DSMT4" ShapeID="对象 12" DrawAspect="Content" ObjectID="_1661533220" r:id="rId33"/>
        </w:objec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 w:hint="eastAsia"/>
          <w:bCs/>
          <w:color w:val="FF0000"/>
        </w:rPr>
        <w:t>由甲图</w:t>
      </w:r>
      <w:r>
        <w:rPr>
          <w:rFonts w:eastAsia="Times New Roman"/>
          <w:bCs/>
          <w:color w:val="FF0000"/>
        </w:rPr>
        <w:t>L</w:t>
      </w:r>
      <w:r>
        <w:rPr>
          <w:rFonts w:ascii="宋体" w:hAnsi="宋体" w:cs="宋体" w:hint="eastAsia"/>
          <w:bCs/>
          <w:color w:val="FF0000"/>
        </w:rPr>
        <w:t>与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0</w:t>
      </w:r>
      <w:r>
        <w:rPr>
          <w:rFonts w:ascii="宋体" w:hAnsi="宋体" w:cs="宋体" w:hint="eastAsia"/>
          <w:bCs/>
          <w:color w:val="FF0000"/>
        </w:rPr>
        <w:t>串联，观察图像，当通过</w:t>
      </w:r>
      <w:r>
        <w:rPr>
          <w:rFonts w:eastAsia="Times New Roman"/>
          <w:bCs/>
          <w:color w:val="FF0000"/>
        </w:rPr>
        <w:t>L</w:t>
      </w:r>
      <w:r>
        <w:rPr>
          <w:rFonts w:ascii="宋体" w:hAnsi="宋体" w:cs="宋体" w:hint="eastAsia"/>
          <w:bCs/>
          <w:color w:val="FF0000"/>
        </w:rPr>
        <w:t>的电流</w:t>
      </w:r>
      <w:r>
        <w:rPr>
          <w:bCs/>
          <w:color w:val="FF0000"/>
        </w:rPr>
        <w:object w:dxaOrig="240" w:dyaOrig="255">
          <v:shape id="对象 13" o:spid="_x0000_i1036" type="#_x0000_t75" alt="eqIdef1552f9b7b34de0990c1bb278d9a5f6" style="width:12pt;height:12.75pt;mso-position-horizontal-relative:page;mso-position-vertical-relative:page" o:ole="">
            <v:imagedata r:id="rId34" o:title="eqIdef1552f9b7b34de0990c1bb278d9a5f6"/>
          </v:shape>
          <o:OLEObject Type="Embed" ProgID="Equation.DSMT4" ShapeID="对象 13" DrawAspect="Content" ObjectID="_1661533221" r:id="rId35"/>
        </w:object>
      </w:r>
      <w:r>
        <w:rPr>
          <w:rFonts w:ascii="宋体" w:hAnsi="宋体" w:cs="宋体" w:hint="eastAsia"/>
          <w:bCs/>
          <w:color w:val="FF0000"/>
        </w:rPr>
        <w:t>为</w:t>
      </w:r>
      <w:r>
        <w:rPr>
          <w:rFonts w:eastAsia="Times New Roman"/>
          <w:bCs/>
          <w:color w:val="FF0000"/>
        </w:rPr>
        <w:t>0.6A</w:t>
      </w:r>
      <w:r>
        <w:rPr>
          <w:rFonts w:ascii="宋体" w:hAnsi="宋体" w:cs="宋体" w:hint="eastAsia"/>
          <w:bCs/>
          <w:color w:val="FF0000"/>
        </w:rPr>
        <w:t>时，</w:t>
      </w:r>
      <w:r>
        <w:rPr>
          <w:rFonts w:eastAsia="Times New Roman"/>
          <w:bCs/>
          <w:color w:val="FF0000"/>
        </w:rPr>
        <w:t>L</w:t>
      </w:r>
      <w:r>
        <w:rPr>
          <w:rFonts w:ascii="宋体" w:hAnsi="宋体" w:cs="宋体" w:hint="eastAsia"/>
          <w:bCs/>
          <w:color w:val="FF0000"/>
        </w:rPr>
        <w:t>两端的电压为</w:t>
      </w:r>
      <w:r>
        <w:rPr>
          <w:bCs/>
          <w:color w:val="FF0000"/>
        </w:rPr>
        <w:object w:dxaOrig="840" w:dyaOrig="285">
          <v:shape id="对象 14" o:spid="_x0000_i1037" type="#_x0000_t75" alt="eqIdf85bfbf9037740278972a289a16a674d" style="width:42pt;height:14.25pt;mso-position-horizontal-relative:page;mso-position-vertical-relative:page" o:ole="">
            <v:imagedata r:id="rId36" o:title="eqIdf85bfbf9037740278972a289a16a674d"/>
          </v:shape>
          <o:OLEObject Type="Embed" ProgID="Equation.DSMT4" ShapeID="对象 14" DrawAspect="Content" ObjectID="_1661533222" r:id="rId37"/>
        </w:object>
      </w:r>
      <w:r>
        <w:rPr>
          <w:rFonts w:ascii="宋体" w:hAnsi="宋体" w:cs="宋体" w:hint="eastAsia"/>
          <w:bCs/>
          <w:color w:val="FF0000"/>
        </w:rPr>
        <w:t>，此时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0</w:t>
      </w:r>
      <w:r>
        <w:rPr>
          <w:rFonts w:ascii="宋体" w:hAnsi="宋体" w:cs="宋体" w:hint="eastAsia"/>
          <w:bCs/>
          <w:color w:val="FF0000"/>
        </w:rPr>
        <w:t>两端电压</w:t>
      </w:r>
    </w:p>
    <w:p w:rsidR="00D74FED" w:rsidRDefault="00D74FED" w:rsidP="00D74FED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2805" w:dyaOrig="360">
          <v:shape id="对象 15" o:spid="_x0000_i1038" type="#_x0000_t75" alt="eqIdd101a797857c466aa01cf1af9042b273" style="width:140.25pt;height:18pt;mso-position-horizontal-relative:page;mso-position-vertical-relative:page" o:ole="">
            <v:imagedata r:id="rId38" o:title="eqIdd101a797857c466aa01cf1af9042b273"/>
          </v:shape>
          <o:OLEObject Type="Embed" ProgID="Equation.DSMT4" ShapeID="对象 15" DrawAspect="Content" ObjectID="_1661533223" r:id="rId39"/>
        </w:objec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满足</w:t>
      </w:r>
      <w:r>
        <w:rPr>
          <w:bCs/>
          <w:color w:val="FF0000"/>
        </w:rPr>
        <w:object w:dxaOrig="1320" w:dyaOrig="360">
          <v:shape id="对象 16" o:spid="_x0000_i1039" type="#_x0000_t75" alt="eqIdb3668ea6199048e88fa49647decdc376" style="width:66pt;height:18pt;mso-position-horizontal-relative:page;mso-position-vertical-relative:page" o:ole="">
            <v:imagedata r:id="rId40" o:title="eqIdb3668ea6199048e88fa49647decdc376"/>
          </v:shape>
          <o:OLEObject Type="Embed" ProgID="Equation.DSMT4" ShapeID="对象 16" DrawAspect="Content" ObjectID="_1661533224" r:id="rId41"/>
        </w:object>
      </w:r>
      <w:r>
        <w:rPr>
          <w:rFonts w:ascii="宋体" w:hAnsi="宋体" w:cs="宋体" w:hint="eastAsia"/>
          <w:bCs/>
          <w:color w:val="FF0000"/>
        </w:rPr>
        <w:t>，所以通电</w:t>
      </w:r>
      <w:r>
        <w:rPr>
          <w:rFonts w:eastAsia="Times New Roman"/>
          <w:bCs/>
          <w:color w:val="FF0000"/>
        </w:rPr>
        <w:t>10s</w:t>
      </w:r>
      <w:r>
        <w:rPr>
          <w:rFonts w:ascii="宋体" w:hAnsi="宋体" w:cs="宋体" w:hint="eastAsia"/>
          <w:bCs/>
          <w:color w:val="FF0000"/>
        </w:rPr>
        <w:t>电流通过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0</w:t>
      </w:r>
      <w:r>
        <w:rPr>
          <w:rFonts w:ascii="宋体" w:hAnsi="宋体" w:cs="宋体" w:hint="eastAsia"/>
          <w:bCs/>
          <w:color w:val="FF0000"/>
        </w:rPr>
        <w:t>所做的功</w:t>
      </w:r>
    </w:p>
    <w:p w:rsidR="00D74FED" w:rsidRDefault="00D74FED" w:rsidP="00D74FED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3285" w:dyaOrig="360">
          <v:shape id="对象 17" o:spid="_x0000_i1040" type="#_x0000_t75" alt="eqIdeb826e986ee64a6b84e7d98f995790dd" style="width:164.25pt;height:18pt;mso-position-horizontal-relative:page;mso-position-vertical-relative:page" o:ole="">
            <v:imagedata r:id="rId42" o:title="eqIdeb826e986ee64a6b84e7d98f995790dd"/>
          </v:shape>
          <o:OLEObject Type="Embed" ProgID="Equation.DSMT4" ShapeID="对象 17" DrawAspect="Content" ObjectID="_1661533225" r:id="rId43"/>
        </w:object>
      </w:r>
    </w:p>
    <w:p w:rsidR="00D74FED" w:rsidRDefault="00D74FED" w:rsidP="00D74FED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11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图中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＝</w:t>
      </w:r>
      <w:r>
        <w:rPr>
          <w:rFonts w:eastAsia="Times New Roman"/>
          <w:bCs/>
        </w:rPr>
        <w:t>4Ω</w:t>
      </w:r>
      <w:r>
        <w:rPr>
          <w:rFonts w:ascii="宋体" w:hAnsi="宋体" w:cs="宋体" w:hint="eastAsia"/>
          <w:bCs/>
        </w:rPr>
        <w:t>，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＝</w:t>
      </w:r>
      <w:r>
        <w:rPr>
          <w:rFonts w:eastAsia="Times New Roman"/>
          <w:bCs/>
        </w:rPr>
        <w:t>6Ω</w:t>
      </w:r>
      <w:r>
        <w:rPr>
          <w:rFonts w:ascii="宋体" w:hAnsi="宋体" w:cs="宋体" w:hint="eastAsia"/>
          <w:bCs/>
        </w:rPr>
        <w:t>，把它们并联在</w:t>
      </w:r>
      <w:r>
        <w:rPr>
          <w:rFonts w:eastAsia="Times New Roman"/>
          <w:bCs/>
        </w:rPr>
        <w:t>U</w:t>
      </w:r>
      <w:r>
        <w:rPr>
          <w:rFonts w:ascii="宋体" w:hAnsi="宋体" w:cs="宋体" w:hint="eastAsia"/>
          <w:bCs/>
        </w:rPr>
        <w:t>＝</w:t>
      </w:r>
      <w:r>
        <w:rPr>
          <w:rFonts w:eastAsia="Times New Roman"/>
          <w:bCs/>
        </w:rPr>
        <w:t>3V</w:t>
      </w:r>
      <w:r>
        <w:rPr>
          <w:rFonts w:ascii="宋体" w:hAnsi="宋体" w:cs="宋体" w:hint="eastAsia"/>
          <w:bCs/>
        </w:rPr>
        <w:t>的电路中，则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和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并联后的总电阻为</w:t>
      </w:r>
      <w:r>
        <w:rPr>
          <w:bCs/>
        </w:rPr>
        <w:t>_____</w:t>
      </w:r>
      <w:r>
        <w:rPr>
          <w:rFonts w:eastAsia="Times New Roman"/>
          <w:bCs/>
        </w:rPr>
        <w:t>Ω</w:t>
      </w:r>
      <w:r>
        <w:rPr>
          <w:rFonts w:ascii="宋体" w:hAnsi="宋体" w:cs="宋体" w:hint="eastAsia"/>
          <w:bCs/>
        </w:rPr>
        <w:t>；通电</w:t>
      </w:r>
      <w:r>
        <w:rPr>
          <w:rFonts w:eastAsia="Times New Roman"/>
          <w:bCs/>
        </w:rPr>
        <w:t>30s</w:t>
      </w:r>
      <w:r>
        <w:rPr>
          <w:rFonts w:ascii="宋体" w:hAnsi="宋体" w:cs="宋体" w:hint="eastAsia"/>
          <w:bCs/>
        </w:rPr>
        <w:t>，电阻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消耗的电能为</w:t>
      </w:r>
      <w:r>
        <w:rPr>
          <w:bCs/>
        </w:rPr>
        <w:t>_____</w:t>
      </w:r>
      <w:r>
        <w:rPr>
          <w:rFonts w:eastAsia="Times New Roman"/>
          <w:bCs/>
        </w:rPr>
        <w:t>J</w:t>
      </w:r>
      <w:r>
        <w:rPr>
          <w:rFonts w:ascii="宋体" w:hAnsi="宋体" w:cs="宋体" w:hint="eastAsia"/>
          <w:bCs/>
        </w:rPr>
        <w:t>．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790700" cy="800100"/>
            <wp:effectExtent l="0" t="0" r="0" b="0"/>
            <wp:docPr id="18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0844887" descr="figure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bCs/>
          <w:color w:val="FF0000"/>
        </w:rPr>
        <w:t>2.4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67.5</w:t>
      </w:r>
      <w:r>
        <w:rPr>
          <w:bCs/>
          <w:color w:val="FF0000"/>
        </w:rPr>
        <w:t xml:space="preserve">    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 w:hint="eastAsia"/>
          <w:bCs/>
          <w:color w:val="FF0000"/>
        </w:rPr>
        <w:t>）电阻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 w:hint="eastAsia"/>
          <w:bCs/>
          <w:color w:val="FF0000"/>
        </w:rPr>
        <w:t>和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 w:hint="eastAsia"/>
          <w:bCs/>
          <w:color w:val="FF0000"/>
        </w:rPr>
        <w:t>并联，知道电阻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 w:hint="eastAsia"/>
          <w:bCs/>
          <w:color w:val="FF0000"/>
        </w:rPr>
        <w:t>和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 w:hint="eastAsia"/>
          <w:bCs/>
          <w:color w:val="FF0000"/>
        </w:rPr>
        <w:t>的阻值，可利用并联电路电阻的特点，计算出电路中的总电阻．</w:t>
      </w:r>
      <w:r>
        <w:rPr>
          <w:bCs/>
          <w:color w:val="FF0000"/>
        </w:rPr>
        <w:br/>
      </w: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 w:hint="eastAsia"/>
          <w:bCs/>
          <w:color w:val="FF0000"/>
        </w:rPr>
        <w:t>）知道电源电压的大小和电阻</w:t>
      </w:r>
      <w:r>
        <w:rPr>
          <w:bCs/>
          <w:color w:val="FF0000"/>
        </w:rPr>
        <w:object w:dxaOrig="255" w:dyaOrig="360">
          <v:shape id="对象 18" o:spid="_x0000_i1041" type="#_x0000_t75" alt="eqId46dbef5778db45248b59960d74de29b1" style="width:12.75pt;height:18pt;mso-position-horizontal-relative:page;mso-position-vertical-relative:page" o:ole="">
            <v:imagedata r:id="rId45" o:title="eqId46dbef5778db45248b59960d74de29b1"/>
          </v:shape>
          <o:OLEObject Type="Embed" ProgID="Equation.DSMT4" ShapeID="对象 18" DrawAspect="Content" ObjectID="_1661533226" r:id="rId46"/>
        </w:object>
      </w:r>
      <w:r>
        <w:rPr>
          <w:rFonts w:ascii="宋体" w:hAnsi="宋体" w:cs="宋体" w:hint="eastAsia"/>
          <w:bCs/>
          <w:color w:val="FF0000"/>
        </w:rPr>
        <w:t>的阻值</w:t>
      </w:r>
      <w:r>
        <w:rPr>
          <w:rFonts w:eastAsia="Times New Roman"/>
          <w:bCs/>
          <w:color w:val="FF0000"/>
        </w:rPr>
        <w:t>,</w:t>
      </w:r>
      <w:r>
        <w:rPr>
          <w:rFonts w:ascii="宋体" w:hAnsi="宋体" w:cs="宋体" w:hint="eastAsia"/>
          <w:bCs/>
          <w:color w:val="FF0000"/>
        </w:rPr>
        <w:t>利用公式</w:t>
      </w:r>
      <w:r>
        <w:rPr>
          <w:rFonts w:eastAsia="Times New Roman"/>
          <w:bCs/>
          <w:color w:val="FF0000"/>
        </w:rPr>
        <w:t>W=</w:t>
      </w:r>
      <w:r>
        <w:rPr>
          <w:bCs/>
          <w:color w:val="FF0000"/>
        </w:rPr>
        <w:object w:dxaOrig="495" w:dyaOrig="720">
          <v:shape id="对象 19" o:spid="_x0000_i1042" type="#_x0000_t75" alt="eqIdadef69944141444085900fe0a720ce5f" style="width:24.75pt;height:36pt;mso-position-horizontal-relative:page;mso-position-vertical-relative:page" o:ole="">
            <v:imagedata r:id="rId47" o:title="eqIdadef69944141444085900fe0a720ce5f"/>
          </v:shape>
          <o:OLEObject Type="Embed" ProgID="Equation.DSMT4" ShapeID="对象 19" DrawAspect="Content" ObjectID="_1661533227" r:id="rId48"/>
        </w:object>
      </w:r>
      <w:r>
        <w:rPr>
          <w:rFonts w:ascii="宋体" w:hAnsi="宋体" w:cs="宋体" w:hint="eastAsia"/>
          <w:bCs/>
          <w:color w:val="FF0000"/>
        </w:rPr>
        <w:t>，计算出通过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 w:hint="eastAsia"/>
          <w:bCs/>
          <w:color w:val="FF0000"/>
        </w:rPr>
        <w:t>消耗的电能．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已知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 w:hint="eastAsia"/>
          <w:bCs/>
          <w:color w:val="FF0000"/>
        </w:rPr>
        <w:t>和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 w:hint="eastAsia"/>
          <w:bCs/>
          <w:color w:val="FF0000"/>
        </w:rPr>
        <w:t>并联，则并联后的总电阻</w:t>
      </w:r>
      <w:r>
        <w:rPr>
          <w:bCs/>
          <w:color w:val="FF0000"/>
        </w:rPr>
        <w:object w:dxaOrig="1275" w:dyaOrig="675">
          <v:shape id="对象 20" o:spid="_x0000_i1043" type="#_x0000_t75" alt="eqIdb55f63dcc6124260be09f666008bbb81" style="width:63.75pt;height:33.75pt;mso-position-horizontal-relative:page;mso-position-vertical-relative:page" o:ole="">
            <v:imagedata r:id="rId49" o:title="eqIdb55f63dcc6124260be09f666008bbb81"/>
          </v:shape>
          <o:OLEObject Type="Embed" ProgID="Equation.DSMT4" ShapeID="对象 20" DrawAspect="Content" ObjectID="_1661533228" r:id="rId50"/>
        </w:object>
      </w:r>
      <w:r>
        <w:rPr>
          <w:rFonts w:ascii="宋体" w:hAnsi="宋体" w:cs="宋体" w:hint="eastAsia"/>
          <w:bCs/>
          <w:color w:val="FF0000"/>
        </w:rPr>
        <w:t>，</w:t>
      </w:r>
      <w:r>
        <w:rPr>
          <w:rFonts w:eastAsia="Times New Roman"/>
          <w:bCs/>
          <w:color w:val="FF0000"/>
        </w:rPr>
        <w:t xml:space="preserve"> </w:t>
      </w:r>
      <w:r>
        <w:rPr>
          <w:rFonts w:ascii="宋体" w:hAnsi="宋体" w:cs="宋体" w:hint="eastAsia"/>
          <w:bCs/>
          <w:color w:val="FF0000"/>
        </w:rPr>
        <w:t>则</w:t>
      </w:r>
      <w:r>
        <w:rPr>
          <w:bCs/>
          <w:color w:val="FF0000"/>
        </w:rPr>
        <w:object w:dxaOrig="1425" w:dyaOrig="615">
          <v:shape id="对象 21" o:spid="_x0000_i1044" type="#_x0000_t75" alt="eqId066e800fb6614966946c6f95ff064fdf" style="width:71.25pt;height:30.75pt;mso-position-horizontal-relative:page;mso-position-vertical-relative:page" o:ole="">
            <v:imagedata r:id="rId51" o:title="eqId066e800fb6614966946c6f95ff064fdf"/>
          </v:shape>
          <o:OLEObject Type="Embed" ProgID="Equation.DSMT4" ShapeID="对象 21" DrawAspect="Content" ObjectID="_1661533229" r:id="rId52"/>
        </w:object>
      </w:r>
      <w:r>
        <w:rPr>
          <w:rFonts w:ascii="宋体" w:hAnsi="宋体" w:cs="宋体" w:hint="eastAsia"/>
          <w:bCs/>
          <w:color w:val="FF0000"/>
        </w:rPr>
        <w:t>，，解得</w:t>
      </w:r>
      <w:r>
        <w:rPr>
          <w:rFonts w:eastAsia="Times New Roman"/>
          <w:bCs/>
          <w:color w:val="FF0000"/>
        </w:rPr>
        <w:t>R</w: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2.4</w:t>
      </w:r>
      <w:r>
        <w:rPr>
          <w:bCs/>
          <w:color w:val="FF0000"/>
        </w:rPr>
        <w:object w:dxaOrig="255" w:dyaOrig="255">
          <v:shape id="对象 22" o:spid="_x0000_i1045" type="#_x0000_t75" alt="eqIdd19f810d2d4142158f8c4ab066c5166c" style="width:12.75pt;height:12.75pt;mso-position-horizontal-relative:page;mso-position-vertical-relative:page" o:ole="">
            <v:imagedata r:id="rId53" o:title="eqIdd19f810d2d4142158f8c4ab066c5166c"/>
          </v:shape>
          <o:OLEObject Type="Embed" ProgID="Equation.DSMT4" ShapeID="对象 22" DrawAspect="Content" ObjectID="_1661533230" r:id="rId54"/>
        </w:object>
      </w:r>
      <w:r>
        <w:rPr>
          <w:rFonts w:ascii="宋体" w:hAnsi="宋体" w:cs="宋体" w:hint="eastAsia"/>
          <w:bCs/>
          <w:color w:val="FF0000"/>
        </w:rPr>
        <w:t>，因为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 w:hint="eastAsia"/>
          <w:bCs/>
          <w:color w:val="FF0000"/>
        </w:rPr>
        <w:t>和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 w:hint="eastAsia"/>
          <w:bCs/>
          <w:color w:val="FF0000"/>
        </w:rPr>
        <w:t>并联，把它们并联在</w:t>
      </w:r>
      <w:r>
        <w:rPr>
          <w:rFonts w:eastAsia="Times New Roman"/>
          <w:bCs/>
          <w:color w:val="FF0000"/>
        </w:rPr>
        <w:t>U</w: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3V</w:t>
      </w:r>
      <w:r>
        <w:rPr>
          <w:rFonts w:ascii="宋体" w:hAnsi="宋体" w:cs="宋体" w:hint="eastAsia"/>
          <w:bCs/>
          <w:color w:val="FF0000"/>
        </w:rPr>
        <w:t>的电路中，则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 w:hint="eastAsia"/>
          <w:bCs/>
          <w:color w:val="FF0000"/>
        </w:rPr>
        <w:t>两端电压为</w:t>
      </w:r>
      <w:r>
        <w:rPr>
          <w:rFonts w:eastAsia="Times New Roman"/>
          <w:bCs/>
          <w:color w:val="FF0000"/>
        </w:rPr>
        <w:t>3V</w:t>
      </w:r>
      <w:r>
        <w:rPr>
          <w:rFonts w:ascii="宋体" w:hAnsi="宋体" w:cs="宋体" w:hint="eastAsia"/>
          <w:bCs/>
          <w:color w:val="FF0000"/>
        </w:rPr>
        <w:t>，通电</w:t>
      </w:r>
      <w:r>
        <w:rPr>
          <w:rFonts w:eastAsia="Times New Roman"/>
          <w:bCs/>
          <w:color w:val="FF0000"/>
        </w:rPr>
        <w:t>30s</w:t>
      </w:r>
      <w:r>
        <w:rPr>
          <w:rFonts w:ascii="宋体" w:hAnsi="宋体" w:cs="宋体" w:hint="eastAsia"/>
          <w:bCs/>
          <w:color w:val="FF0000"/>
        </w:rPr>
        <w:t>，电阻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 w:hint="eastAsia"/>
          <w:bCs/>
          <w:color w:val="FF0000"/>
        </w:rPr>
        <w:t>消耗的电能</w:t>
      </w:r>
      <w:r>
        <w:rPr>
          <w:rFonts w:eastAsia="Times New Roman"/>
          <w:bCs/>
          <w:color w:val="FF0000"/>
        </w:rPr>
        <w:t>W</w: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bCs/>
          <w:color w:val="FF0000"/>
        </w:rPr>
        <w:object w:dxaOrig="2565" w:dyaOrig="780">
          <v:shape id="对象 23" o:spid="_x0000_i1046" type="#_x0000_t75" alt="eqId8d178a11489742069661783eb454704d" style="width:128.25pt;height:39pt;mso-position-horizontal-relative:page;mso-position-vertical-relative:page" o:ole="">
            <v:imagedata r:id="rId55" o:title="eqId8d178a11489742069661783eb454704d"/>
          </v:shape>
          <o:OLEObject Type="Embed" ProgID="Equation.DSMT4" ShapeID="对象 23" DrawAspect="Content" ObjectID="_1661533231" r:id="rId56"/>
        </w:objec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12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一天小明家中的</w:t>
      </w:r>
      <w:r>
        <w:rPr>
          <w:rFonts w:eastAsia="Times New Roman"/>
          <w:bCs/>
          <w:i/>
        </w:rPr>
        <w:t>IC</w:t>
      </w:r>
      <w:r>
        <w:rPr>
          <w:rFonts w:ascii="宋体" w:hAnsi="宋体" w:cs="宋体" w:hint="eastAsia"/>
          <w:bCs/>
        </w:rPr>
        <w:t>电能表上的余额用完了，电能表便切断了电路，小明的父亲将存有</w:t>
      </w:r>
      <w:r>
        <w:rPr>
          <w:rFonts w:eastAsia="Times New Roman"/>
          <w:bCs/>
        </w:rPr>
        <w:t>300</w:t>
      </w:r>
      <w:r>
        <w:rPr>
          <w:rFonts w:ascii="宋体" w:hAnsi="宋体" w:cs="宋体" w:hint="eastAsia"/>
          <w:bCs/>
        </w:rPr>
        <w:t>元的</w:t>
      </w:r>
      <w:r>
        <w:rPr>
          <w:rFonts w:eastAsia="Times New Roman"/>
          <w:bCs/>
          <w:i/>
        </w:rPr>
        <w:t>IC</w:t>
      </w:r>
      <w:r>
        <w:rPr>
          <w:rFonts w:ascii="宋体" w:hAnsi="宋体" w:cs="宋体" w:hint="eastAsia"/>
          <w:bCs/>
        </w:rPr>
        <w:t>卡插入电能表，电路又接通了，此时电能表的示数为</w:t>
      </w:r>
      <w:r>
        <w:rPr>
          <w:bCs/>
          <w:noProof/>
        </w:rPr>
        <w:drawing>
          <wp:inline distT="0" distB="0" distL="0" distR="0">
            <wp:extent cx="981075" cy="219075"/>
            <wp:effectExtent l="0" t="0" r="9525" b="9525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1868753" descr="figure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>，小明家所在地每度电的价格是</w:t>
      </w:r>
      <w:r>
        <w:rPr>
          <w:rFonts w:eastAsia="Times New Roman"/>
          <w:bCs/>
        </w:rPr>
        <w:t>0.6</w:t>
      </w:r>
      <w:r>
        <w:rPr>
          <w:rFonts w:ascii="宋体" w:hAnsi="宋体" w:cs="宋体" w:hint="eastAsia"/>
          <w:bCs/>
        </w:rPr>
        <w:t>元，</w:t>
      </w:r>
      <w:r>
        <w:rPr>
          <w:rFonts w:eastAsia="Times New Roman"/>
          <w:bCs/>
        </w:rPr>
        <w:t>300</w:t>
      </w:r>
      <w:r>
        <w:rPr>
          <w:rFonts w:ascii="宋体" w:hAnsi="宋体" w:cs="宋体" w:hint="eastAsia"/>
          <w:bCs/>
        </w:rPr>
        <w:t>元电费可用电</w:t>
      </w:r>
      <w:r>
        <w:rPr>
          <w:bCs/>
        </w:rPr>
        <w:t>________</w:t>
      </w:r>
      <w:proofErr w:type="spellStart"/>
      <w:r>
        <w:rPr>
          <w:rFonts w:eastAsia="Times New Roman"/>
          <w:bCs/>
          <w:i/>
        </w:rPr>
        <w:t>kW</w:t>
      </w:r>
      <w:r>
        <w:rPr>
          <w:rFonts w:eastAsia="Times New Roman"/>
          <w:bCs/>
        </w:rPr>
        <w:t>·</w:t>
      </w:r>
      <w:r>
        <w:rPr>
          <w:rFonts w:eastAsia="Times New Roman"/>
          <w:bCs/>
          <w:i/>
        </w:rPr>
        <w:t>h</w:t>
      </w:r>
      <w:proofErr w:type="spellEnd"/>
      <w:r>
        <w:rPr>
          <w:rFonts w:ascii="宋体" w:hAnsi="宋体" w:cs="宋体" w:hint="eastAsia"/>
          <w:bCs/>
        </w:rPr>
        <w:t>，为防止电能表再次切断电路，小明家应在电能表的示数为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前为</w:t>
      </w:r>
      <w:r>
        <w:rPr>
          <w:rFonts w:eastAsia="Times New Roman"/>
          <w:bCs/>
          <w:i/>
        </w:rPr>
        <w:t>IC</w:t>
      </w:r>
      <w:r>
        <w:rPr>
          <w:rFonts w:ascii="宋体" w:hAnsi="宋体" w:cs="宋体" w:hint="eastAsia"/>
          <w:bCs/>
        </w:rPr>
        <w:t>卡电能表充值．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500</w:t>
      </w:r>
      <w:r>
        <w:rPr>
          <w:bCs/>
          <w:color w:val="FF0000"/>
        </w:rPr>
        <w:t xml:space="preserve">    </w:t>
      </w:r>
      <w:r>
        <w:rPr>
          <w:bCs/>
          <w:noProof/>
          <w:color w:val="FF0000"/>
        </w:rPr>
        <w:drawing>
          <wp:inline distT="0" distB="0" distL="0" distR="0">
            <wp:extent cx="981075" cy="219075"/>
            <wp:effectExtent l="0" t="0" r="9525" b="9525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color w:val="FF0000"/>
        </w:rPr>
        <w:t xml:space="preserve">    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试题分析：已知每度电的电费是</w:t>
      </w:r>
      <w:r>
        <w:rPr>
          <w:bCs/>
          <w:color w:val="FF0000"/>
        </w:rPr>
        <w:t>0.6</w:t>
      </w:r>
      <w:r>
        <w:rPr>
          <w:rFonts w:hint="eastAsia"/>
          <w:bCs/>
          <w:color w:val="FF0000"/>
        </w:rPr>
        <w:t>元，则</w:t>
      </w:r>
      <w:r>
        <w:rPr>
          <w:bCs/>
          <w:color w:val="FF0000"/>
        </w:rPr>
        <w:t>300</w:t>
      </w:r>
      <w:r>
        <w:rPr>
          <w:rFonts w:hint="eastAsia"/>
          <w:bCs/>
          <w:color w:val="FF0000"/>
        </w:rPr>
        <w:t>元电费可用电</w:t>
      </w:r>
      <w:r>
        <w:rPr>
          <w:bCs/>
          <w:color w:val="FF0000"/>
        </w:rPr>
        <w:t>W=</w:t>
      </w:r>
      <w:r>
        <w:rPr>
          <w:bCs/>
          <w:noProof/>
          <w:color w:val="FF0000"/>
        </w:rPr>
        <w:drawing>
          <wp:inline distT="0" distB="0" distL="0" distR="0">
            <wp:extent cx="809625" cy="381000"/>
            <wp:effectExtent l="0" t="0" r="9525" b="0"/>
            <wp:docPr id="15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2589575" descr="figure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color w:val="FF0000"/>
        </w:rPr>
        <w:t>=500kW•h</w:t>
      </w:r>
      <w:r>
        <w:rPr>
          <w:rFonts w:hint="eastAsia"/>
          <w:bCs/>
          <w:color w:val="FF0000"/>
        </w:rPr>
        <w:t>；</w:t>
      </w:r>
      <w:r>
        <w:rPr>
          <w:rFonts w:hint="eastAsia"/>
          <w:bCs/>
          <w:color w:val="FF0000"/>
        </w:rPr>
        <w:lastRenderedPageBreak/>
        <w:t>此时电能表的示数为</w:t>
      </w:r>
      <w:r>
        <w:rPr>
          <w:bCs/>
          <w:noProof/>
          <w:color w:val="FF0000"/>
        </w:rPr>
        <w:drawing>
          <wp:inline distT="0" distB="0" distL="0" distR="0">
            <wp:extent cx="676275" cy="161925"/>
            <wp:effectExtent l="0" t="0" r="9525" b="9525"/>
            <wp:docPr id="14" name="图片 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FF0000"/>
        </w:rPr>
        <w:t>则为防止电能表再次切断电路，小明家应在电能表的示数为</w:t>
      </w:r>
      <w:r>
        <w:rPr>
          <w:bCs/>
          <w:color w:val="FF0000"/>
        </w:rPr>
        <w:t>518.0</w:t>
      </w:r>
      <w:r>
        <w:rPr>
          <w:rFonts w:hint="eastAsia"/>
          <w:bCs/>
          <w:color w:val="FF0000"/>
        </w:rPr>
        <w:t>﹣</w:t>
      </w:r>
      <w:r>
        <w:rPr>
          <w:bCs/>
          <w:color w:val="FF0000"/>
        </w:rPr>
        <w:t>500=18</w:t>
      </w:r>
      <w:r>
        <w:rPr>
          <w:rFonts w:hint="eastAsia"/>
          <w:bCs/>
          <w:color w:val="FF0000"/>
        </w:rPr>
        <w:t>前为</w:t>
      </w:r>
      <w:r>
        <w:rPr>
          <w:bCs/>
          <w:color w:val="FF0000"/>
        </w:rPr>
        <w:t>IC</w:t>
      </w:r>
      <w:r>
        <w:rPr>
          <w:rFonts w:hint="eastAsia"/>
          <w:bCs/>
          <w:color w:val="FF0000"/>
        </w:rPr>
        <w:t>卡电能表充值，则电能表的示数为</w:t>
      </w:r>
      <w:r>
        <w:rPr>
          <w:bCs/>
          <w:noProof/>
          <w:color w:val="FF0000"/>
        </w:rPr>
        <w:drawing>
          <wp:inline distT="0" distB="0" distL="0" distR="0">
            <wp:extent cx="762000" cy="190500"/>
            <wp:effectExtent l="0" t="0" r="0" b="0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FF0000"/>
        </w:rPr>
        <w:t>．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【考点定位】电能表参数的理解与电能的求法</w:t>
      </w:r>
    </w:p>
    <w:p w:rsidR="00D74FED" w:rsidRDefault="00D74FED" w:rsidP="00D74FED">
      <w:pPr>
        <w:rPr>
          <w:b/>
        </w:rPr>
      </w:pPr>
      <w:r>
        <w:rPr>
          <w:rFonts w:hint="eastAsia"/>
          <w:b/>
        </w:rPr>
        <w:t>三、计算题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13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在如图所示的电路中，电源电压保持不变，电阻</w:t>
      </w:r>
      <w:r>
        <w:rPr>
          <w:rFonts w:ascii="宋体" w:hAnsi="宋体" w:cs="宋体" w:hint="eastAsia"/>
          <w:bCs/>
          <w:i/>
        </w:rPr>
        <w:t>R</w:t>
      </w:r>
      <w:r>
        <w:rPr>
          <w:rFonts w:ascii="宋体" w:hAnsi="宋体" w:cs="宋体" w:hint="eastAsia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的阻值为20 Ω．闭合开关S，电流表A</w:t>
      </w:r>
      <w:r>
        <w:rPr>
          <w:rFonts w:ascii="宋体" w:hAnsi="宋体" w:cs="宋体" w:hint="eastAsia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的示数为0.3 A，电流表A</w:t>
      </w:r>
      <w:r>
        <w:rPr>
          <w:rFonts w:ascii="宋体" w:hAnsi="宋体" w:cs="宋体" w:hint="eastAsia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的示数为0.2 A．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123950" cy="876300"/>
            <wp:effectExtent l="0" t="0" r="0" b="0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0571046" descr="figure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 xml:space="preserve">求： 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(1)电源电压</w:t>
      </w:r>
      <w:r>
        <w:rPr>
          <w:rFonts w:ascii="宋体" w:hAnsi="宋体" w:cs="宋体" w:hint="eastAsia"/>
          <w:bCs/>
          <w:i/>
        </w:rPr>
        <w:t>U</w:t>
      </w:r>
      <w:r>
        <w:rPr>
          <w:rFonts w:ascii="宋体" w:hAnsi="宋体" w:cs="宋体" w:hint="eastAsia"/>
          <w:bCs/>
        </w:rPr>
        <w:t xml:space="preserve">； 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(2)电阻</w:t>
      </w:r>
      <w:r>
        <w:rPr>
          <w:rFonts w:ascii="宋体" w:hAnsi="宋体" w:cs="宋体" w:hint="eastAsia"/>
          <w:bCs/>
          <w:i/>
        </w:rPr>
        <w:t>R</w:t>
      </w:r>
      <w:r>
        <w:rPr>
          <w:rFonts w:ascii="宋体" w:hAnsi="宋体" w:cs="宋体" w:hint="eastAsia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 xml:space="preserve">的阻值； 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(3)通电10 s，电流通过电阻</w:t>
      </w:r>
      <w:r>
        <w:rPr>
          <w:rFonts w:ascii="宋体" w:hAnsi="宋体" w:cs="宋体" w:hint="eastAsia"/>
          <w:bCs/>
          <w:i/>
        </w:rPr>
        <w:t>R</w:t>
      </w:r>
      <w:r>
        <w:rPr>
          <w:rFonts w:ascii="宋体" w:hAnsi="宋体" w:cs="宋体" w:hint="eastAsia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做的功</w:t>
      </w:r>
      <w:r>
        <w:rPr>
          <w:rFonts w:ascii="宋体" w:hAnsi="宋体" w:cs="宋体" w:hint="eastAsia"/>
          <w:bCs/>
          <w:i/>
        </w:rPr>
        <w:t>W</w:t>
      </w:r>
      <w:r>
        <w:rPr>
          <w:rFonts w:ascii="宋体" w:hAnsi="宋体" w:cs="宋体" w:hint="eastAsia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．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bCs/>
          <w:color w:val="FF0000"/>
        </w:rPr>
        <w:t>6V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30Ω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12J</w:t>
      </w:r>
      <w:r>
        <w:rPr>
          <w:bCs/>
          <w:color w:val="FF0000"/>
        </w:rPr>
        <w:t xml:space="preserve">    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如图，两电阻并联，两电流表分别测量两电阻的电流．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eastAsia="Times New Roman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 w:hint="eastAsia"/>
          <w:bCs/>
          <w:color w:val="FF0000"/>
        </w:rPr>
        <w:t>）电源电压为：</w:t>
      </w:r>
      <w:r>
        <w:rPr>
          <w:bCs/>
          <w:color w:val="FF0000"/>
        </w:rPr>
        <w:object w:dxaOrig="3240" w:dyaOrig="360">
          <v:shape id="对象 24" o:spid="_x0000_i1047" type="#_x0000_t75" alt="eqIdb75a06417b854101810e90e37360aafc" style="width:162pt;height:18pt;mso-position-horizontal-relative:page;mso-position-vertical-relative:page" o:ole="">
            <v:imagedata r:id="rId63" o:title="eqIdb75a06417b854101810e90e37360aafc"/>
          </v:shape>
          <o:OLEObject Type="Embed" ProgID="Equation.DSMT4" ShapeID="对象 24" DrawAspect="Content" ObjectID="_1661533232" r:id="rId64"/>
        </w:object>
      </w:r>
      <w:r>
        <w:rPr>
          <w:rFonts w:ascii="宋体" w:hAnsi="宋体" w:cs="宋体" w:hint="eastAsia"/>
          <w:bCs/>
          <w:color w:val="FF0000"/>
        </w:rPr>
        <w:t>；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 w:hint="eastAsia"/>
          <w:bCs/>
          <w:color w:val="FF0000"/>
        </w:rPr>
        <w:t>）</w:t>
      </w:r>
      <w:r>
        <w:rPr>
          <w:rFonts w:ascii="宋体" w:hAnsi="宋体" w:cs="宋体" w:hint="eastAsia"/>
          <w:bCs/>
          <w:i/>
          <w:color w:val="FF0000"/>
        </w:rPr>
        <w:t>R</w:t>
      </w:r>
      <w:r>
        <w:rPr>
          <w:rFonts w:ascii="宋体" w:hAnsi="宋体" w:cs="宋体" w:hint="eastAsia"/>
          <w:bCs/>
          <w:color w:val="FF0000"/>
          <w:vertAlign w:val="subscript"/>
        </w:rPr>
        <w:t>2</w:t>
      </w:r>
      <w:r>
        <w:rPr>
          <w:rFonts w:ascii="宋体" w:hAnsi="宋体" w:cs="宋体" w:hint="eastAsia"/>
          <w:bCs/>
          <w:color w:val="FF0000"/>
        </w:rPr>
        <w:t>的阻值为：</w:t>
      </w:r>
      <w:r>
        <w:rPr>
          <w:bCs/>
          <w:color w:val="FF0000"/>
        </w:rPr>
        <w:object w:dxaOrig="2760" w:dyaOrig="675">
          <v:shape id="对象 25" o:spid="_x0000_i1048" type="#_x0000_t75" alt="eqId8404721813874b9887fb85670d34d71e" style="width:138pt;height:33.75pt;mso-position-horizontal-relative:page;mso-position-vertical-relative:page" o:ole="">
            <v:imagedata r:id="rId65" o:title="eqId8404721813874b9887fb85670d34d71e"/>
          </v:shape>
          <o:OLEObject Type="Embed" ProgID="Equation.DSMT4" ShapeID="对象 25" DrawAspect="Content" ObjectID="_1661533233" r:id="rId66"/>
        </w:object>
      </w:r>
      <w:r>
        <w:rPr>
          <w:rFonts w:ascii="宋体" w:hAnsi="宋体" w:cs="宋体" w:hint="eastAsia"/>
          <w:bCs/>
          <w:color w:val="FF0000"/>
        </w:rPr>
        <w:t>；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3</w:t>
      </w:r>
      <w:r>
        <w:rPr>
          <w:rFonts w:ascii="宋体" w:hAnsi="宋体" w:cs="宋体" w:hint="eastAsia"/>
          <w:bCs/>
          <w:color w:val="FF0000"/>
        </w:rPr>
        <w:t>）通电10 s，电流通过电阻</w:t>
      </w:r>
      <w:r>
        <w:rPr>
          <w:rFonts w:ascii="宋体" w:hAnsi="宋体" w:cs="宋体" w:hint="eastAsia"/>
          <w:bCs/>
          <w:i/>
          <w:color w:val="FF0000"/>
        </w:rPr>
        <w:t>R</w:t>
      </w:r>
      <w:r>
        <w:rPr>
          <w:rFonts w:ascii="宋体" w:hAnsi="宋体" w:cs="宋体" w:hint="eastAsia"/>
          <w:bCs/>
          <w:color w:val="FF0000"/>
          <w:vertAlign w:val="subscript"/>
        </w:rPr>
        <w:t>2</w:t>
      </w:r>
      <w:r>
        <w:rPr>
          <w:rFonts w:ascii="宋体" w:hAnsi="宋体" w:cs="宋体" w:hint="eastAsia"/>
          <w:bCs/>
          <w:color w:val="FF0000"/>
        </w:rPr>
        <w:t>做的功：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bCs/>
          <w:color w:val="FF0000"/>
        </w:rPr>
        <w:object w:dxaOrig="3360" w:dyaOrig="360">
          <v:shape id="对象 26" o:spid="_x0000_i1049" type="#_x0000_t75" alt="eqIdd0e681e827054f36b2bd2d06862de83f" style="width:168pt;height:18pt;mso-position-horizontal-relative:page;mso-position-vertical-relative:page" o:ole="">
            <v:imagedata r:id="rId67" o:title="eqIdd0e681e827054f36b2bd2d06862de83f"/>
          </v:shape>
          <o:OLEObject Type="Embed" ProgID="Equation.DSMT4" ShapeID="对象 26" DrawAspect="Content" ObjectID="_1661533234" r:id="rId68"/>
        </w:object>
      </w:r>
      <w:r>
        <w:rPr>
          <w:rFonts w:ascii="宋体" w:hAnsi="宋体" w:cs="宋体" w:hint="eastAsia"/>
          <w:bCs/>
          <w:color w:val="FF0000"/>
        </w:rPr>
        <w:t>．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故答案为</w:t>
      </w:r>
      <w:r>
        <w:rPr>
          <w:rFonts w:eastAsia="Times New Roman"/>
          <w:bCs/>
          <w:color w:val="FF0000"/>
        </w:rPr>
        <w:t xml:space="preserve">(1). </w:t>
      </w:r>
      <w:proofErr w:type="gramStart"/>
      <w:r>
        <w:rPr>
          <w:rFonts w:ascii="宋体" w:hAnsi="宋体" w:cs="宋体" w:hint="eastAsia"/>
          <w:bCs/>
          <w:color w:val="FF0000"/>
        </w:rPr>
        <w:t>6V</w:t>
      </w:r>
      <w:r>
        <w:rPr>
          <w:rFonts w:eastAsia="Times New Roman"/>
          <w:bCs/>
          <w:color w:val="FF0000"/>
        </w:rPr>
        <w:t xml:space="preserve">    (2).</w:t>
      </w:r>
      <w:proofErr w:type="gramEnd"/>
      <w:r>
        <w:rPr>
          <w:rFonts w:eastAsia="Times New Roman"/>
          <w:bCs/>
          <w:color w:val="FF0000"/>
        </w:rPr>
        <w:t xml:space="preserve"> </w:t>
      </w:r>
      <w:r>
        <w:rPr>
          <w:rFonts w:ascii="宋体" w:hAnsi="宋体" w:cs="宋体" w:hint="eastAsia"/>
          <w:bCs/>
          <w:color w:val="FF0000"/>
        </w:rPr>
        <w:t>30Ω</w:t>
      </w:r>
      <w:r>
        <w:rPr>
          <w:rFonts w:eastAsia="Times New Roman"/>
          <w:bCs/>
          <w:color w:val="FF0000"/>
        </w:rPr>
        <w:t xml:space="preserve">    (3). </w:t>
      </w:r>
      <w:r>
        <w:rPr>
          <w:rFonts w:ascii="宋体" w:hAnsi="宋体" w:cs="宋体" w:hint="eastAsia"/>
          <w:bCs/>
          <w:color w:val="FF0000"/>
        </w:rPr>
        <w:t>12J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点睛：重点是欧姆定律的应用和电功的计算，除了公式熟练应用以外，关键是用好并联电路的电压、电流特点，解题不难．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14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电动自行车既环保又节能，深受城市居民喜爱，下表是某品牌电动自行车的有关数</w:t>
      </w:r>
      <w:r>
        <w:rPr>
          <w:rFonts w:ascii="宋体" w:hAnsi="宋体" w:cs="宋体" w:hint="eastAsia"/>
          <w:bCs/>
        </w:rPr>
        <w:lastRenderedPageBreak/>
        <w:t>据。</w:t>
      </w:r>
    </w:p>
    <w:tbl>
      <w:tblPr>
        <w:tblW w:w="7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275"/>
        <w:gridCol w:w="1560"/>
        <w:gridCol w:w="1560"/>
        <w:gridCol w:w="1140"/>
        <w:gridCol w:w="1980"/>
      </w:tblGrid>
      <w:tr w:rsidR="00D74FED" w:rsidTr="00D74FED">
        <w:trPr>
          <w:trHeight w:val="33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74FED" w:rsidRDefault="00D74FED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cs="宋体" w:hint="eastAsia"/>
                <w:bCs/>
              </w:rPr>
              <w:t>电动自行车自重</w:t>
            </w:r>
            <w:r>
              <w:rPr>
                <w:rFonts w:eastAsia="Times New Roman"/>
                <w:bCs/>
                <w:i/>
              </w:rPr>
              <w:t>m</w:t>
            </w:r>
            <w:r>
              <w:rPr>
                <w:rFonts w:eastAsia="Times New Roman"/>
                <w:bCs/>
              </w:rPr>
              <w:t>/kg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74FED" w:rsidRDefault="00D74FED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  <w:i/>
              </w:rPr>
            </w:pPr>
            <w:r>
              <w:rPr>
                <w:rFonts w:ascii="宋体" w:hAnsi="宋体" w:cs="宋体" w:hint="eastAsia"/>
                <w:bCs/>
              </w:rPr>
              <w:t>电能转化为机械能的效率</w:t>
            </w:r>
            <w:r>
              <w:rPr>
                <w:rFonts w:eastAsia="Times New Roman"/>
                <w:bCs/>
                <w:i/>
              </w:rPr>
              <w:t>η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74FED" w:rsidRDefault="00D74FED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cs="宋体" w:hint="eastAsia"/>
                <w:bCs/>
              </w:rPr>
              <w:t>工作电压</w:t>
            </w:r>
            <w:r>
              <w:rPr>
                <w:rFonts w:eastAsia="Times New Roman"/>
                <w:bCs/>
                <w:i/>
              </w:rPr>
              <w:t>U</w:t>
            </w:r>
            <w:r>
              <w:rPr>
                <w:rFonts w:eastAsia="Times New Roman"/>
                <w:bCs/>
              </w:rPr>
              <w:t>/V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74FED" w:rsidRDefault="00D74FED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cs="宋体" w:hint="eastAsia"/>
                <w:bCs/>
              </w:rPr>
              <w:t>行驶速度</w:t>
            </w:r>
            <w:r>
              <w:rPr>
                <w:rFonts w:eastAsia="Times New Roman"/>
                <w:bCs/>
                <w:i/>
              </w:rPr>
              <w:t>v</w:t>
            </w:r>
            <w:r>
              <w:rPr>
                <w:rFonts w:eastAsia="Times New Roman"/>
                <w:bCs/>
              </w:rPr>
              <w:t>/(km·h</w:t>
            </w:r>
            <w:r>
              <w:rPr>
                <w:rFonts w:eastAsia="Times New Roman"/>
                <w:bCs/>
                <w:vertAlign w:val="superscript"/>
              </w:rPr>
              <w:t>-1</w:t>
            </w:r>
            <w:r>
              <w:rPr>
                <w:rFonts w:eastAsia="Times New Roman"/>
                <w:bCs/>
              </w:rPr>
              <w:t>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74FED" w:rsidRDefault="00D74FED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cs="宋体" w:hint="eastAsia"/>
                <w:bCs/>
              </w:rPr>
              <w:t>骑车人重量为</w:t>
            </w:r>
            <w:r>
              <w:rPr>
                <w:rFonts w:eastAsia="Times New Roman"/>
                <w:bCs/>
              </w:rPr>
              <w:t>500N</w:t>
            </w:r>
            <w:r>
              <w:rPr>
                <w:rFonts w:ascii="宋体" w:hAnsi="宋体" w:cs="宋体" w:hint="eastAsia"/>
                <w:bCs/>
              </w:rPr>
              <w:t>时的平均阻力</w:t>
            </w:r>
            <w:r>
              <w:rPr>
                <w:rFonts w:eastAsia="Times New Roman"/>
                <w:bCs/>
                <w:i/>
              </w:rPr>
              <w:t>f</w:t>
            </w:r>
            <w:r>
              <w:rPr>
                <w:rFonts w:eastAsia="Times New Roman"/>
                <w:bCs/>
              </w:rPr>
              <w:t>/N</w:t>
            </w:r>
          </w:p>
        </w:tc>
      </w:tr>
      <w:tr w:rsidR="00D74FED" w:rsidTr="00D74FED">
        <w:trPr>
          <w:trHeight w:val="33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74FED" w:rsidRDefault="00D74FED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74FED" w:rsidRDefault="00D74FED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75%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74FED" w:rsidRDefault="00D74FED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74FED" w:rsidRDefault="00D74FED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≤36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74FED" w:rsidRDefault="00D74FED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20</w:t>
            </w:r>
          </w:p>
        </w:tc>
      </w:tr>
    </w:tbl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</w:rPr>
      </w:pPr>
    </w:p>
    <w:p w:rsidR="00D74FED" w:rsidRDefault="00D74FED" w:rsidP="00D74FED">
      <w:pPr>
        <w:spacing w:line="360" w:lineRule="auto"/>
        <w:jc w:val="left"/>
        <w:textAlignment w:val="center"/>
        <w:rPr>
          <w:bCs/>
        </w:rPr>
      </w:pP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设王涛重量为</w:t>
      </w:r>
      <w:r>
        <w:rPr>
          <w:rFonts w:eastAsia="Times New Roman"/>
          <w:bCs/>
        </w:rPr>
        <w:t>500N</w:t>
      </w:r>
      <w:r>
        <w:rPr>
          <w:rFonts w:ascii="宋体" w:hAnsi="宋体" w:cs="宋体" w:hint="eastAsia"/>
          <w:bCs/>
        </w:rPr>
        <w:t>，从单位骑该品牌自行车匀速回家用了</w:t>
      </w:r>
      <w:r>
        <w:rPr>
          <w:rFonts w:eastAsia="Times New Roman"/>
          <w:bCs/>
        </w:rPr>
        <w:t>20min</w:t>
      </w:r>
      <w:r>
        <w:rPr>
          <w:rFonts w:ascii="宋体" w:hAnsi="宋体" w:cs="宋体" w:hint="eastAsia"/>
          <w:bCs/>
        </w:rPr>
        <w:t>，行驶距离为</w:t>
      </w:r>
      <w:r>
        <w:rPr>
          <w:rFonts w:eastAsia="Times New Roman"/>
          <w:bCs/>
        </w:rPr>
        <w:t>6km</w:t>
      </w:r>
      <w:r>
        <w:rPr>
          <w:rFonts w:ascii="宋体" w:hAnsi="宋体" w:cs="宋体" w:hint="eastAsia"/>
          <w:bCs/>
        </w:rPr>
        <w:t>。根据相关信息求王涛在回家过程中：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 w:hint="eastAsia"/>
          <w:bCs/>
        </w:rPr>
        <w:t>回家时的速度大小；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 w:hint="eastAsia"/>
          <w:bCs/>
        </w:rPr>
        <w:t>电动自行车牵引力所做的功；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 w:hint="eastAsia"/>
          <w:bCs/>
        </w:rPr>
        <w:t>电动自行车消耗的电能。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eastAsia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(1)5m/s</w:t>
      </w:r>
      <w:r>
        <w:rPr>
          <w:rFonts w:ascii="宋体" w:hAnsi="宋体" w:cs="宋体" w:hint="eastAsia"/>
          <w:bCs/>
          <w:color w:val="FF0000"/>
        </w:rPr>
        <w:t>；</w:t>
      </w:r>
      <w:r>
        <w:rPr>
          <w:rFonts w:eastAsia="Times New Roman"/>
          <w:bCs/>
          <w:color w:val="FF0000"/>
        </w:rPr>
        <w:t>(2)1.2×10</w:t>
      </w:r>
      <w:r>
        <w:rPr>
          <w:rFonts w:eastAsia="Times New Roman"/>
          <w:bCs/>
          <w:color w:val="FF0000"/>
          <w:vertAlign w:val="superscript"/>
        </w:rPr>
        <w:t>5</w:t>
      </w:r>
      <w:r>
        <w:rPr>
          <w:rFonts w:eastAsia="Times New Roman"/>
          <w:bCs/>
          <w:color w:val="FF0000"/>
        </w:rPr>
        <w:t>J</w:t>
      </w:r>
      <w:r>
        <w:rPr>
          <w:rFonts w:ascii="宋体" w:hAnsi="宋体" w:cs="宋体" w:hint="eastAsia"/>
          <w:bCs/>
          <w:color w:val="FF0000"/>
        </w:rPr>
        <w:t>；</w:t>
      </w:r>
      <w:r>
        <w:rPr>
          <w:rFonts w:eastAsia="Times New Roman"/>
          <w:bCs/>
          <w:color w:val="FF0000"/>
        </w:rPr>
        <w:t>(3)1.6×10</w:t>
      </w:r>
      <w:r>
        <w:rPr>
          <w:rFonts w:eastAsia="Times New Roman"/>
          <w:bCs/>
          <w:color w:val="FF0000"/>
          <w:vertAlign w:val="superscript"/>
        </w:rPr>
        <w:t>5</w:t>
      </w:r>
      <w:r>
        <w:rPr>
          <w:rFonts w:eastAsia="Times New Roman"/>
          <w:bCs/>
          <w:color w:val="FF0000"/>
        </w:rPr>
        <w:t>J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 w:hint="eastAsia"/>
          <w:bCs/>
          <w:color w:val="FF0000"/>
        </w:rPr>
        <w:t>根据速度公式</w:t>
      </w:r>
      <w:r>
        <w:rPr>
          <w:bCs/>
          <w:color w:val="FF0000"/>
        </w:rPr>
        <w:object w:dxaOrig="570" w:dyaOrig="615">
          <v:shape id="对象 27" o:spid="_x0000_i1050" type="#_x0000_t75" alt="eqId6971950f65754cb8b79696456de79d6d" style="width:28.5pt;height:30.75pt;mso-position-horizontal-relative:page;mso-position-vertical-relative:page" o:ole="">
            <v:imagedata r:id="rId69" o:title="eqId6971950f65754cb8b79696456de79d6d"/>
          </v:shape>
          <o:OLEObject Type="Embed" ProgID="Equation.DSMT4" ShapeID="对象 27" DrawAspect="Content" ObjectID="_1661533235" r:id="rId70"/>
        </w:object>
      </w:r>
      <w:r>
        <w:rPr>
          <w:rFonts w:ascii="宋体" w:hAnsi="宋体" w:cs="宋体" w:hint="eastAsia"/>
          <w:bCs/>
          <w:color w:val="FF0000"/>
        </w:rPr>
        <w:t>就可求出电动自行车速度。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</w:t>
      </w:r>
      <w:r>
        <w:rPr>
          <w:rFonts w:ascii="宋体" w:hAnsi="宋体" w:cs="宋体" w:hint="eastAsia"/>
          <w:bCs/>
          <w:color w:val="FF0000"/>
        </w:rPr>
        <w:t>由于电动自行车匀速行驶，就可得出阻力与牵引力相等，再根据做功公式</w:t>
      </w:r>
      <w:r>
        <w:rPr>
          <w:bCs/>
          <w:color w:val="FF0000"/>
        </w:rPr>
        <w:object w:dxaOrig="780" w:dyaOrig="270">
          <v:shape id="对象 28" o:spid="_x0000_i1051" type="#_x0000_t75" alt="eqId2754f74dfdef49fc834012d323a7603b" style="width:39pt;height:13.5pt;mso-position-horizontal-relative:page;mso-position-vertical-relative:page" o:ole="">
            <v:imagedata r:id="rId71" o:title="eqId2754f74dfdef49fc834012d323a7603b"/>
          </v:shape>
          <o:OLEObject Type="Embed" ProgID="Equation.DSMT4" ShapeID="对象 28" DrawAspect="Content" ObjectID="_1661533236" r:id="rId72"/>
        </w:object>
      </w:r>
      <w:r>
        <w:rPr>
          <w:rFonts w:ascii="宋体" w:hAnsi="宋体" w:cs="宋体" w:hint="eastAsia"/>
          <w:bCs/>
          <w:color w:val="FF0000"/>
        </w:rPr>
        <w:t>就可算出电动自行车牵引力所做的功。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(3)</w:t>
      </w:r>
      <w:r>
        <w:rPr>
          <w:rFonts w:ascii="宋体" w:hAnsi="宋体" w:cs="宋体" w:hint="eastAsia"/>
          <w:bCs/>
          <w:color w:val="FF0000"/>
        </w:rPr>
        <w:t>根据机械效率公式</w:t>
      </w:r>
      <w:r>
        <w:rPr>
          <w:bCs/>
          <w:color w:val="FF0000"/>
        </w:rPr>
        <w:object w:dxaOrig="810" w:dyaOrig="720">
          <v:shape id="对象 29" o:spid="_x0000_i1052" type="#_x0000_t75" alt="eqIdbd4b9ecadd2a4f4888b858614c988e3b" style="width:40.5pt;height:36pt;mso-position-horizontal-relative:page;mso-position-vertical-relative:page" o:ole="">
            <v:imagedata r:id="rId73" o:title="eqIdbd4b9ecadd2a4f4888b858614c988e3b"/>
          </v:shape>
          <o:OLEObject Type="Embed" ProgID="Equation.DSMT4" ShapeID="对象 29" DrawAspect="Content" ObjectID="_1661533237" r:id="rId74"/>
        </w:object>
      </w:r>
      <w:r>
        <w:rPr>
          <w:rFonts w:ascii="宋体" w:hAnsi="宋体" w:cs="宋体" w:hint="eastAsia"/>
          <w:bCs/>
          <w:color w:val="FF0000"/>
        </w:rPr>
        <w:t>就可求出电动自行车消耗的电能。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 w:hint="eastAsia"/>
          <w:bCs/>
          <w:color w:val="FF0000"/>
        </w:rPr>
        <w:t>回家时的速度大小</w:t>
      </w:r>
    </w:p>
    <w:p w:rsidR="00D74FED" w:rsidRDefault="00D74FED" w:rsidP="00D74FED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2355" w:dyaOrig="660">
          <v:shape id="对象 30" o:spid="_x0000_i1053" type="#_x0000_t75" alt="eqIdf0445395f83d48cb817616c36b9d22e6" style="width:117.75pt;height:33pt;mso-position-horizontal-relative:page;mso-position-vertical-relative:page" o:ole="">
            <v:imagedata r:id="rId75" o:title="eqIdf0445395f83d48cb817616c36b9d22e6"/>
          </v:shape>
          <o:OLEObject Type="Embed" ProgID="Equation.DSMT4" ShapeID="对象 30" DrawAspect="Content" ObjectID="_1661533238" r:id="rId76"/>
        </w:objec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</w:t>
      </w:r>
      <w:r>
        <w:rPr>
          <w:rFonts w:ascii="宋体" w:hAnsi="宋体" w:cs="宋体" w:hint="eastAsia"/>
          <w:bCs/>
          <w:color w:val="FF0000"/>
        </w:rPr>
        <w:t>电动自行车牵引力所做的功</w:t>
      </w:r>
    </w:p>
    <w:p w:rsidR="00D74FED" w:rsidRDefault="00D74FED" w:rsidP="00D74FED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4020" w:dyaOrig="360">
          <v:shape id="对象 31" o:spid="_x0000_i1054" type="#_x0000_t75" alt="eqId82d874f1c6584b51a00af048f7b03b1a" style="width:201pt;height:18pt;mso-position-horizontal-relative:page;mso-position-vertical-relative:page" o:ole="">
            <v:imagedata r:id="rId77" o:title="eqId82d874f1c6584b51a00af048f7b03b1a"/>
          </v:shape>
          <o:OLEObject Type="Embed" ProgID="Equation.DSMT4" ShapeID="对象 31" DrawAspect="Content" ObjectID="_1661533239" r:id="rId78"/>
        </w:objec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(3)</w:t>
      </w:r>
      <w:r>
        <w:rPr>
          <w:rFonts w:ascii="宋体" w:hAnsi="宋体" w:cs="宋体" w:hint="eastAsia"/>
          <w:bCs/>
          <w:color w:val="FF0000"/>
        </w:rPr>
        <w:t>根据</w:t>
      </w:r>
      <w:r>
        <w:rPr>
          <w:bCs/>
          <w:color w:val="FF0000"/>
        </w:rPr>
        <w:object w:dxaOrig="810" w:dyaOrig="720">
          <v:shape id="对象 32" o:spid="_x0000_i1055" type="#_x0000_t75" alt="eqIdbd4b9ecadd2a4f4888b858614c988e3b" style="width:40.5pt;height:36pt;mso-position-horizontal-relative:page;mso-position-vertical-relative:page" o:ole="">
            <v:imagedata r:id="rId73" o:title="eqIdbd4b9ecadd2a4f4888b858614c988e3b"/>
          </v:shape>
          <o:OLEObject Type="Embed" ProgID="Equation.DSMT4" ShapeID="对象 32" DrawAspect="Content" ObjectID="_1661533240" r:id="rId79"/>
        </w:object>
      </w:r>
      <w:r>
        <w:rPr>
          <w:rFonts w:ascii="宋体" w:hAnsi="宋体" w:cs="宋体" w:hint="eastAsia"/>
          <w:bCs/>
          <w:color w:val="FF0000"/>
        </w:rPr>
        <w:t>可得，电动自行车消耗的电能</w:t>
      </w:r>
    </w:p>
    <w:p w:rsidR="00D74FED" w:rsidRDefault="00D74FED" w:rsidP="00D74FED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3135" w:dyaOrig="705">
          <v:shape id="对象 33" o:spid="_x0000_i1056" type="#_x0000_t75" alt="eqId96f0510bc93c44cfbfa73248c4ca08ef" style="width:156.75pt;height:35.25pt;mso-position-horizontal-relative:page;mso-position-vertical-relative:page" o:ole="">
            <v:imagedata r:id="rId80" o:title="eqId96f0510bc93c44cfbfa73248c4ca08ef"/>
          </v:shape>
          <o:OLEObject Type="Embed" ProgID="Equation.DSMT4" ShapeID="对象 33" DrawAspect="Content" ObjectID="_1661533241" r:id="rId81"/>
        </w:objec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答：</w:t>
      </w: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 w:hint="eastAsia"/>
          <w:bCs/>
          <w:color w:val="FF0000"/>
        </w:rPr>
        <w:t>回家时的速度大小为</w:t>
      </w:r>
      <w:r>
        <w:rPr>
          <w:rFonts w:eastAsia="Times New Roman"/>
          <w:bCs/>
          <w:color w:val="FF0000"/>
        </w:rPr>
        <w:t>5m/s</w:t>
      </w:r>
      <w:r>
        <w:rPr>
          <w:rFonts w:ascii="宋体" w:hAnsi="宋体" w:cs="宋体" w:hint="eastAsia"/>
          <w:bCs/>
          <w:color w:val="FF0000"/>
        </w:rPr>
        <w:t>；</w:t>
      </w:r>
      <w:r>
        <w:rPr>
          <w:rFonts w:eastAsia="Times New Roman"/>
          <w:bCs/>
          <w:color w:val="FF0000"/>
        </w:rPr>
        <w:t>(2)</w:t>
      </w:r>
      <w:r>
        <w:rPr>
          <w:rFonts w:ascii="宋体" w:hAnsi="宋体" w:cs="宋体" w:hint="eastAsia"/>
          <w:bCs/>
          <w:color w:val="FF0000"/>
        </w:rPr>
        <w:t>电动自行车牵引力所做的功是</w:t>
      </w:r>
      <w:r>
        <w:rPr>
          <w:rFonts w:eastAsia="Times New Roman"/>
          <w:bCs/>
          <w:color w:val="FF0000"/>
        </w:rPr>
        <w:t>1.2×10</w:t>
      </w:r>
      <w:r>
        <w:rPr>
          <w:rFonts w:eastAsia="Times New Roman"/>
          <w:bCs/>
          <w:color w:val="FF0000"/>
          <w:vertAlign w:val="superscript"/>
        </w:rPr>
        <w:t>5</w:t>
      </w:r>
      <w:r>
        <w:rPr>
          <w:rFonts w:eastAsia="Times New Roman"/>
          <w:bCs/>
          <w:color w:val="FF0000"/>
        </w:rPr>
        <w:t>J</w:t>
      </w:r>
      <w:r>
        <w:rPr>
          <w:rFonts w:ascii="宋体" w:hAnsi="宋体" w:cs="宋体" w:hint="eastAsia"/>
          <w:bCs/>
          <w:color w:val="FF0000"/>
        </w:rPr>
        <w:t>；</w:t>
      </w:r>
      <w:r>
        <w:rPr>
          <w:rFonts w:eastAsia="Times New Roman"/>
          <w:bCs/>
          <w:color w:val="FF0000"/>
        </w:rPr>
        <w:t>(3)</w:t>
      </w:r>
      <w:r>
        <w:rPr>
          <w:rFonts w:ascii="宋体" w:hAnsi="宋体" w:cs="宋体" w:hint="eastAsia"/>
          <w:bCs/>
          <w:color w:val="FF0000"/>
        </w:rPr>
        <w:t>电动自行车消耗的电能是</w:t>
      </w:r>
      <w:r>
        <w:rPr>
          <w:rFonts w:eastAsia="Times New Roman"/>
          <w:bCs/>
          <w:color w:val="FF0000"/>
        </w:rPr>
        <w:t>1.6×10</w:t>
      </w:r>
      <w:r>
        <w:rPr>
          <w:rFonts w:eastAsia="Times New Roman"/>
          <w:bCs/>
          <w:color w:val="FF0000"/>
          <w:vertAlign w:val="superscript"/>
        </w:rPr>
        <w:t>5</w:t>
      </w:r>
      <w:r>
        <w:rPr>
          <w:rFonts w:eastAsia="Times New Roman"/>
          <w:bCs/>
          <w:color w:val="FF0000"/>
        </w:rPr>
        <w:t>J</w:t>
      </w:r>
      <w:r>
        <w:rPr>
          <w:rFonts w:ascii="宋体" w:hAnsi="宋体" w:cs="宋体" w:hint="eastAsia"/>
          <w:bCs/>
          <w:color w:val="FF0000"/>
        </w:rPr>
        <w:t>。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15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一只小灯泡标有“</w:t>
      </w:r>
      <w:r>
        <w:rPr>
          <w:rFonts w:eastAsia="Times New Roman"/>
          <w:bCs/>
        </w:rPr>
        <w:t>8V</w:t>
      </w:r>
      <w:r>
        <w:rPr>
          <w:rFonts w:ascii="宋体" w:hAnsi="宋体" w:cs="宋体" w:hint="eastAsia"/>
          <w:bCs/>
        </w:rPr>
        <w:t xml:space="preserve"> </w:t>
      </w:r>
      <w:r>
        <w:rPr>
          <w:rFonts w:eastAsia="Times New Roman"/>
          <w:bCs/>
        </w:rPr>
        <w:t>0</w:t>
      </w:r>
      <w:r>
        <w:rPr>
          <w:rFonts w:ascii="宋体" w:hAnsi="宋体" w:cs="宋体" w:hint="eastAsia"/>
          <w:bCs/>
        </w:rPr>
        <w:t>.</w:t>
      </w:r>
      <w:r>
        <w:rPr>
          <w:rFonts w:eastAsia="Times New Roman"/>
          <w:bCs/>
        </w:rPr>
        <w:t>4A</w:t>
      </w:r>
      <w:r>
        <w:rPr>
          <w:rFonts w:ascii="宋体" w:hAnsi="宋体" w:cs="宋体" w:hint="eastAsia"/>
          <w:bCs/>
        </w:rPr>
        <w:t>”的字样，现将该小灯泡接在</w:t>
      </w:r>
      <w:r>
        <w:rPr>
          <w:rFonts w:eastAsia="Times New Roman"/>
          <w:bCs/>
        </w:rPr>
        <w:t>12V</w:t>
      </w:r>
      <w:r>
        <w:rPr>
          <w:rFonts w:ascii="宋体" w:hAnsi="宋体" w:cs="宋体" w:hint="eastAsia"/>
          <w:bCs/>
        </w:rPr>
        <w:t>的电源上，为使其正常发光，还应串联一个多少欧姆的电阻？该电阻通电</w:t>
      </w:r>
      <w:r>
        <w:rPr>
          <w:rFonts w:eastAsia="Times New Roman"/>
          <w:bCs/>
        </w:rPr>
        <w:t>10s</w:t>
      </w:r>
      <w:r>
        <w:rPr>
          <w:rFonts w:ascii="宋体" w:hAnsi="宋体" w:cs="宋体" w:hint="eastAsia"/>
          <w:bCs/>
        </w:rPr>
        <w:t>产生的热量是多少焦耳？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eastAsia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10</w:t>
      </w:r>
      <w:r>
        <w:rPr>
          <w:rFonts w:ascii="宋体" w:hAnsi="宋体" w:cs="宋体" w:hint="eastAsia"/>
          <w:bCs/>
          <w:color w:val="FF0000"/>
        </w:rPr>
        <w:t>；</w:t>
      </w:r>
      <w:r>
        <w:rPr>
          <w:rFonts w:eastAsia="Times New Roman"/>
          <w:bCs/>
          <w:color w:val="FF0000"/>
        </w:rPr>
        <w:t>16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D74FED" w:rsidRDefault="00D74FED" w:rsidP="00D74F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灯泡正常发光时的电压</w:t>
      </w: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L</w:t>
      </w:r>
      <w:r>
        <w:rPr>
          <w:rFonts w:eastAsia="Times New Roman"/>
          <w:bCs/>
          <w:color w:val="FF0000"/>
        </w:rPr>
        <w:t>=8V</w:t>
      </w:r>
      <w:r>
        <w:rPr>
          <w:rFonts w:ascii="宋体" w:hAnsi="宋体" w:cs="宋体" w:hint="eastAsia"/>
          <w:bCs/>
          <w:color w:val="FF0000"/>
        </w:rPr>
        <w:t>，因串联电路中总电压等于各分电压之和，要使该小灯泡接在</w:t>
      </w:r>
      <w:r>
        <w:rPr>
          <w:rFonts w:eastAsia="Times New Roman"/>
          <w:bCs/>
          <w:color w:val="FF0000"/>
        </w:rPr>
        <w:t>12V</w:t>
      </w:r>
      <w:r>
        <w:rPr>
          <w:rFonts w:ascii="宋体" w:hAnsi="宋体" w:cs="宋体" w:hint="eastAsia"/>
          <w:bCs/>
          <w:color w:val="FF0000"/>
        </w:rPr>
        <w:t>的电源上正常发光，所以，串联电阻分得的电压</w:t>
      </w:r>
    </w:p>
    <w:p w:rsidR="00D74FED" w:rsidRDefault="00D74FED" w:rsidP="00D74FED">
      <w:pPr>
        <w:spacing w:line="360" w:lineRule="auto"/>
        <w:jc w:val="center"/>
        <w:textAlignment w:val="center"/>
        <w:rPr>
          <w:rFonts w:eastAsia="Times New Roman" w:hint="eastAsia"/>
          <w:bCs/>
          <w:color w:val="FF0000"/>
        </w:rPr>
      </w:pP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R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</w:rPr>
        <w:t>−</w:t>
      </w: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L</w:t>
      </w:r>
      <w:r>
        <w:rPr>
          <w:rFonts w:eastAsia="Times New Roman"/>
          <w:bCs/>
          <w:color w:val="FF0000"/>
        </w:rPr>
        <w:t>=12V−8V=4V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因串联电路中各处的电流相等，所以</w:t>
      </w:r>
      <w:r>
        <w:rPr>
          <w:rFonts w:eastAsia="Times New Roman"/>
          <w:bCs/>
          <w:color w:val="FF0000"/>
        </w:rPr>
        <w:t>,</w:t>
      </w:r>
      <w:r>
        <w:rPr>
          <w:rFonts w:ascii="宋体" w:hAnsi="宋体" w:cs="宋体" w:hint="eastAsia"/>
          <w:bCs/>
          <w:color w:val="FF0000"/>
        </w:rPr>
        <w:t>电路中的电流</w:t>
      </w:r>
    </w:p>
    <w:p w:rsidR="00D74FED" w:rsidRDefault="00D74FED" w:rsidP="00D74FED">
      <w:pPr>
        <w:spacing w:line="360" w:lineRule="auto"/>
        <w:jc w:val="center"/>
        <w:textAlignment w:val="center"/>
        <w:rPr>
          <w:rFonts w:eastAsia="Times New Roman" w:hint="eastAsia"/>
          <w:bCs/>
          <w:color w:val="FF0000"/>
        </w:rPr>
      </w:pP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>L</w:t>
      </w:r>
      <w:r>
        <w:rPr>
          <w:rFonts w:eastAsia="Times New Roman"/>
          <w:bCs/>
          <w:color w:val="FF0000"/>
        </w:rPr>
        <w:t>=0.4A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由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300" w:dyaOrig="615">
          <v:shape id="对象 34" o:spid="_x0000_i1057" type="#_x0000_t75" alt="eqId39da1669c8844519bc9ea56aa879efe5" style="width:15pt;height:30.75pt;mso-position-horizontal-relative:page;mso-position-vertical-relative:page" o:ole="">
            <v:imagedata r:id="rId82" o:title="eqId39da1669c8844519bc9ea56aa879efe5"/>
          </v:shape>
          <o:OLEObject Type="Embed" ProgID="Equation.DSMT4" ShapeID="对象 34" DrawAspect="Content" ObjectID="_1661533242" r:id="rId83"/>
        </w:object>
      </w:r>
      <w:r>
        <w:rPr>
          <w:rFonts w:ascii="宋体" w:hAnsi="宋体" w:cs="宋体" w:hint="eastAsia"/>
          <w:bCs/>
          <w:color w:val="FF0000"/>
        </w:rPr>
        <w:t>可得，串联电阻的阻值</w:t>
      </w:r>
    </w:p>
    <w:p w:rsidR="00D74FED" w:rsidRDefault="00D74FED" w:rsidP="00D74FED">
      <w:pPr>
        <w:spacing w:line="360" w:lineRule="auto"/>
        <w:jc w:val="center"/>
        <w:textAlignment w:val="center"/>
        <w:rPr>
          <w:rFonts w:eastAsia="Times New Roman" w:hint="eastAsia"/>
          <w:bCs/>
          <w:color w:val="FF0000"/>
        </w:rPr>
      </w:pP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405" w:dyaOrig="615">
          <v:shape id="对象 35" o:spid="_x0000_i1058" type="#_x0000_t75" alt="eqId1cd9a4bd9568483fa80b20c3502166ce" style="width:20.25pt;height:30.75pt;mso-position-horizontal-relative:page;mso-position-vertical-relative:page" o:ole="">
            <v:imagedata r:id="rId84" o:title="eqId1cd9a4bd9568483fa80b20c3502166ce"/>
          </v:shape>
          <o:OLEObject Type="Embed" ProgID="Equation.DSMT4" ShapeID="对象 35" DrawAspect="Content" ObjectID="_1661533243" r:id="rId85"/>
        </w:objec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600" w:dyaOrig="615">
          <v:shape id="对象 36" o:spid="_x0000_i1059" type="#_x0000_t75" alt="eqIde4cc8e2dac01438bb489f6da703a0074" style="width:30pt;height:30.75pt;mso-position-horizontal-relative:page;mso-position-vertical-relative:page" o:ole="">
            <v:imagedata r:id="rId86" o:title="eqIde4cc8e2dac01438bb489f6da703a0074"/>
          </v:shape>
          <o:OLEObject Type="Embed" ProgID="Equation.DSMT4" ShapeID="对象 36" DrawAspect="Content" ObjectID="_1661533244" r:id="rId87"/>
        </w:object>
      </w:r>
      <w:r>
        <w:rPr>
          <w:rFonts w:eastAsia="Times New Roman"/>
          <w:bCs/>
          <w:color w:val="FF0000"/>
        </w:rPr>
        <w:t>=10Ω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还应串联一个</w:t>
      </w:r>
      <w:r>
        <w:rPr>
          <w:rFonts w:eastAsia="Times New Roman"/>
          <w:bCs/>
          <w:color w:val="FF0000"/>
        </w:rPr>
        <w:t>10</w:t>
      </w:r>
      <w:r>
        <w:rPr>
          <w:rFonts w:ascii="宋体" w:hAnsi="宋体" w:cs="宋体" w:hint="eastAsia"/>
          <w:bCs/>
          <w:color w:val="FF0000"/>
        </w:rPr>
        <w:t>欧姆的电阻。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lastRenderedPageBreak/>
        <w:t>该电阻通电</w:t>
      </w:r>
      <w:r>
        <w:rPr>
          <w:rFonts w:eastAsia="Times New Roman"/>
          <w:bCs/>
          <w:color w:val="FF0000"/>
        </w:rPr>
        <w:t>10s</w:t>
      </w:r>
      <w:r>
        <w:rPr>
          <w:rFonts w:ascii="宋体" w:hAnsi="宋体" w:cs="宋体" w:hint="eastAsia"/>
          <w:bCs/>
          <w:color w:val="FF0000"/>
        </w:rPr>
        <w:t>所产生的热量</w:t>
      </w:r>
    </w:p>
    <w:p w:rsidR="00D74FED" w:rsidRDefault="00D74FED" w:rsidP="00D74FED">
      <w:pPr>
        <w:spacing w:line="360" w:lineRule="auto"/>
        <w:jc w:val="center"/>
        <w:textAlignment w:val="center"/>
        <w:rPr>
          <w:rFonts w:eastAsia="Times New Roman" w:hint="eastAsia"/>
          <w:bCs/>
          <w:color w:val="FF0000"/>
        </w:rPr>
      </w:pPr>
      <w:r>
        <w:rPr>
          <w:rFonts w:eastAsia="Times New Roman"/>
          <w:bCs/>
          <w:i/>
          <w:color w:val="FF0000"/>
        </w:rPr>
        <w:t>Q</w:t>
      </w:r>
      <w:r>
        <w:rPr>
          <w:rFonts w:eastAsia="Times New Roman"/>
          <w:bCs/>
          <w:color w:val="FF0000"/>
          <w:vertAlign w:val="subscript"/>
        </w:rPr>
        <w:t>R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W</w:t>
      </w:r>
      <w:r>
        <w:rPr>
          <w:rFonts w:eastAsia="Times New Roman"/>
          <w:bCs/>
          <w:color w:val="FF0000"/>
          <w:vertAlign w:val="subscript"/>
        </w:rPr>
        <w:t>R</w:t>
      </w:r>
      <w:r>
        <w:rPr>
          <w:rFonts w:eastAsia="Times New Roman"/>
          <w:bCs/>
          <w:color w:val="FF0000"/>
        </w:rPr>
        <w:t>=</w:t>
      </w:r>
      <w:proofErr w:type="spellStart"/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R</w:t>
      </w:r>
      <w:r>
        <w:rPr>
          <w:rFonts w:eastAsia="Times New Roman"/>
          <w:bCs/>
          <w:i/>
          <w:color w:val="FF0000"/>
        </w:rPr>
        <w:t>It</w:t>
      </w:r>
      <w:proofErr w:type="spellEnd"/>
      <w:r>
        <w:rPr>
          <w:rFonts w:eastAsia="Times New Roman"/>
          <w:bCs/>
          <w:color w:val="FF0000"/>
        </w:rPr>
        <w:t>=4V</w:t>
      </w:r>
      <w:r>
        <w:rPr>
          <w:rFonts w:ascii="宋体" w:hAnsi="宋体" w:cs="宋体" w:hint="eastAsia"/>
          <w:bCs/>
          <w:color w:val="FF0000"/>
        </w:rPr>
        <w:t>×</w:t>
      </w:r>
      <w:r>
        <w:rPr>
          <w:rFonts w:eastAsia="Times New Roman"/>
          <w:bCs/>
          <w:color w:val="FF0000"/>
        </w:rPr>
        <w:t>0.4A</w:t>
      </w:r>
      <w:r>
        <w:rPr>
          <w:rFonts w:ascii="宋体" w:hAnsi="宋体" w:cs="宋体" w:hint="eastAsia"/>
          <w:bCs/>
          <w:color w:val="FF0000"/>
        </w:rPr>
        <w:t>×</w:t>
      </w:r>
      <w:r>
        <w:rPr>
          <w:rFonts w:eastAsia="Times New Roman"/>
          <w:bCs/>
          <w:color w:val="FF0000"/>
        </w:rPr>
        <w:t>10s=16J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该电阻通电</w:t>
      </w:r>
      <w:r>
        <w:rPr>
          <w:rFonts w:eastAsia="Times New Roman"/>
          <w:bCs/>
          <w:color w:val="FF0000"/>
        </w:rPr>
        <w:t>10s</w:t>
      </w:r>
      <w:r>
        <w:rPr>
          <w:rFonts w:ascii="宋体" w:hAnsi="宋体" w:cs="宋体" w:hint="eastAsia"/>
          <w:bCs/>
          <w:color w:val="FF0000"/>
        </w:rPr>
        <w:t>产生的热量是</w:t>
      </w:r>
      <w:r>
        <w:rPr>
          <w:rFonts w:eastAsia="Times New Roman"/>
          <w:bCs/>
          <w:color w:val="FF0000"/>
        </w:rPr>
        <w:t>16J</w:t>
      </w:r>
      <w:r>
        <w:rPr>
          <w:rFonts w:ascii="宋体" w:hAnsi="宋体" w:cs="宋体" w:hint="eastAsia"/>
          <w:bCs/>
          <w:color w:val="FF0000"/>
        </w:rPr>
        <w:t>。</w:t>
      </w:r>
    </w:p>
    <w:p w:rsidR="00D74FED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FF0000"/>
        </w:rPr>
        <w:t>答：应串联一个</w:t>
      </w:r>
      <w:r>
        <w:rPr>
          <w:rFonts w:eastAsia="Times New Roman"/>
          <w:bCs/>
          <w:color w:val="FF0000"/>
        </w:rPr>
        <w:t>10</w:t>
      </w:r>
      <w:r>
        <w:rPr>
          <w:rFonts w:ascii="宋体" w:hAnsi="宋体" w:cs="宋体" w:hint="eastAsia"/>
          <w:bCs/>
          <w:color w:val="FF0000"/>
        </w:rPr>
        <w:t>欧姆的电阻；该电阻通电</w:t>
      </w:r>
      <w:r>
        <w:rPr>
          <w:rFonts w:eastAsia="Times New Roman"/>
          <w:bCs/>
          <w:color w:val="FF0000"/>
        </w:rPr>
        <w:t>10s</w:t>
      </w:r>
      <w:r>
        <w:rPr>
          <w:rFonts w:ascii="宋体" w:hAnsi="宋体" w:cs="宋体" w:hint="eastAsia"/>
          <w:bCs/>
          <w:color w:val="FF0000"/>
        </w:rPr>
        <w:t>产生的热量是</w:t>
      </w:r>
      <w:r>
        <w:rPr>
          <w:rFonts w:eastAsia="Times New Roman"/>
          <w:bCs/>
          <w:color w:val="FF0000"/>
        </w:rPr>
        <w:t>16J</w:t>
      </w:r>
      <w:r>
        <w:rPr>
          <w:rFonts w:ascii="宋体" w:hAnsi="宋体" w:cs="宋体" w:hint="eastAsia"/>
          <w:bCs/>
          <w:color w:val="FF0000"/>
        </w:rPr>
        <w:t>。</w:t>
      </w:r>
    </w:p>
    <w:p w:rsidR="00CA1B7E" w:rsidRPr="00D74FED" w:rsidRDefault="00CA1B7E" w:rsidP="00D74FED">
      <w:bookmarkStart w:id="0" w:name="_GoBack"/>
      <w:bookmarkEnd w:id="0"/>
    </w:p>
    <w:sectPr w:rsidR="00CA1B7E" w:rsidRPr="00D74FED" w:rsidSect="00365F4E">
      <w:headerReference w:type="default" r:id="rId88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8FF" w:rsidRDefault="008058FF" w:rsidP="00741509">
      <w:r>
        <w:separator/>
      </w:r>
    </w:p>
  </w:endnote>
  <w:endnote w:type="continuationSeparator" w:id="0">
    <w:p w:rsidR="008058FF" w:rsidRDefault="008058FF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c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8FF" w:rsidRDefault="008058FF" w:rsidP="00741509">
      <w:r>
        <w:separator/>
      </w:r>
    </w:p>
  </w:footnote>
  <w:footnote w:type="continuationSeparator" w:id="0">
    <w:p w:rsidR="008058FF" w:rsidRDefault="008058FF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224A98F"/>
    <w:multiLevelType w:val="singleLevel"/>
    <w:tmpl w:val="A224A98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2">
    <w:nsid w:val="C5E3F41F"/>
    <w:multiLevelType w:val="singleLevel"/>
    <w:tmpl w:val="C5E3F41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E4602743"/>
    <w:multiLevelType w:val="singleLevel"/>
    <w:tmpl w:val="E4602743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4">
    <w:nsid w:val="26B1AD4F"/>
    <w:multiLevelType w:val="singleLevel"/>
    <w:tmpl w:val="26B1AD4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6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7">
    <w:nsid w:val="4D47EE28"/>
    <w:multiLevelType w:val="singleLevel"/>
    <w:tmpl w:val="4D47EE2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8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5"/>
  </w:num>
  <w:num w:numId="5">
    <w:abstractNumId w:val="7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4"/>
    <w:lvlOverride w:ilvl="0">
      <w:startOverride w:val="9"/>
    </w:lvlOverride>
  </w:num>
  <w:num w:numId="8">
    <w:abstractNumId w:val="1"/>
    <w:lvlOverride w:ilvl="0">
      <w:startOverride w:val="9"/>
    </w:lvlOverride>
  </w:num>
  <w:num w:numId="9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536B9"/>
    <w:rsid w:val="00184A08"/>
    <w:rsid w:val="00365F4E"/>
    <w:rsid w:val="00494AE1"/>
    <w:rsid w:val="005E6F9B"/>
    <w:rsid w:val="00740C8E"/>
    <w:rsid w:val="00741509"/>
    <w:rsid w:val="008058FF"/>
    <w:rsid w:val="0085457D"/>
    <w:rsid w:val="00C64D3F"/>
    <w:rsid w:val="00CA1B7E"/>
    <w:rsid w:val="00D7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9.wmf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21" Type="http://schemas.openxmlformats.org/officeDocument/2006/relationships/image" Target="media/image10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7.wmf"/><Relationship Id="rId63" Type="http://schemas.openxmlformats.org/officeDocument/2006/relationships/image" Target="media/image34.wmf"/><Relationship Id="rId68" Type="http://schemas.openxmlformats.org/officeDocument/2006/relationships/oleObject" Target="embeddings/oleObject25.bin"/><Relationship Id="rId76" Type="http://schemas.openxmlformats.org/officeDocument/2006/relationships/oleObject" Target="embeddings/oleObject29.bin"/><Relationship Id="rId84" Type="http://schemas.openxmlformats.org/officeDocument/2006/relationships/image" Target="media/image44.wmf"/><Relationship Id="rId89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38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9" Type="http://schemas.openxmlformats.org/officeDocument/2006/relationships/image" Target="media/image14.png"/><Relationship Id="rId11" Type="http://schemas.openxmlformats.org/officeDocument/2006/relationships/image" Target="media/image4.png"/><Relationship Id="rId24" Type="http://schemas.openxmlformats.org/officeDocument/2006/relationships/oleObject" Target="embeddings/oleObject6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image" Target="media/image29.png"/><Relationship Id="rId66" Type="http://schemas.openxmlformats.org/officeDocument/2006/relationships/oleObject" Target="embeddings/oleObject24.bin"/><Relationship Id="rId74" Type="http://schemas.openxmlformats.org/officeDocument/2006/relationships/oleObject" Target="embeddings/oleObject28.bin"/><Relationship Id="rId79" Type="http://schemas.openxmlformats.org/officeDocument/2006/relationships/oleObject" Target="embeddings/oleObject31.bin"/><Relationship Id="rId87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61" Type="http://schemas.openxmlformats.org/officeDocument/2006/relationships/image" Target="media/image32.jpeg"/><Relationship Id="rId82" Type="http://schemas.openxmlformats.org/officeDocument/2006/relationships/image" Target="media/image43.wmf"/><Relationship Id="rId90" Type="http://schemas.openxmlformats.org/officeDocument/2006/relationships/theme" Target="theme/theme1.xm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oleObject" Target="embeddings/oleObject5.bin"/><Relationship Id="rId27" Type="http://schemas.openxmlformats.org/officeDocument/2006/relationships/image" Target="media/image13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3.bin"/><Relationship Id="rId69" Type="http://schemas.openxmlformats.org/officeDocument/2006/relationships/image" Target="media/image37.wmf"/><Relationship Id="rId77" Type="http://schemas.openxmlformats.org/officeDocument/2006/relationships/image" Target="media/image41.wmf"/><Relationship Id="rId8" Type="http://schemas.openxmlformats.org/officeDocument/2006/relationships/image" Target="media/image1.png"/><Relationship Id="rId51" Type="http://schemas.openxmlformats.org/officeDocument/2006/relationships/image" Target="media/image25.wmf"/><Relationship Id="rId72" Type="http://schemas.openxmlformats.org/officeDocument/2006/relationships/oleObject" Target="embeddings/oleObject27.bin"/><Relationship Id="rId80" Type="http://schemas.openxmlformats.org/officeDocument/2006/relationships/image" Target="media/image42.wmf"/><Relationship Id="rId85" Type="http://schemas.openxmlformats.org/officeDocument/2006/relationships/oleObject" Target="embeddings/oleObject34.bin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5" Type="http://schemas.openxmlformats.org/officeDocument/2006/relationships/image" Target="media/image12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oleObject" Target="embeddings/oleObject17.bin"/><Relationship Id="rId59" Type="http://schemas.openxmlformats.org/officeDocument/2006/relationships/image" Target="media/image30.jpeg"/><Relationship Id="rId67" Type="http://schemas.openxmlformats.org/officeDocument/2006/relationships/image" Target="media/image36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1.bin"/><Relationship Id="rId62" Type="http://schemas.openxmlformats.org/officeDocument/2006/relationships/image" Target="media/image33.png"/><Relationship Id="rId70" Type="http://schemas.openxmlformats.org/officeDocument/2006/relationships/oleObject" Target="embeddings/oleObject26.bin"/><Relationship Id="rId75" Type="http://schemas.openxmlformats.org/officeDocument/2006/relationships/image" Target="media/image40.wmf"/><Relationship Id="rId83" Type="http://schemas.openxmlformats.org/officeDocument/2006/relationships/oleObject" Target="embeddings/oleObject33.bin"/><Relationship Id="rId88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1.png"/><Relationship Id="rId28" Type="http://schemas.openxmlformats.org/officeDocument/2006/relationships/oleObject" Target="embeddings/oleObject8.bin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image" Target="media/image28.png"/><Relationship Id="rId10" Type="http://schemas.openxmlformats.org/officeDocument/2006/relationships/image" Target="media/image3.png"/><Relationship Id="rId31" Type="http://schemas.openxmlformats.org/officeDocument/2006/relationships/oleObject" Target="embeddings/oleObject10.bin"/><Relationship Id="rId44" Type="http://schemas.openxmlformats.org/officeDocument/2006/relationships/image" Target="media/image21.png"/><Relationship Id="rId52" Type="http://schemas.openxmlformats.org/officeDocument/2006/relationships/oleObject" Target="embeddings/oleObject20.bin"/><Relationship Id="rId60" Type="http://schemas.openxmlformats.org/officeDocument/2006/relationships/image" Target="media/image31.jpeg"/><Relationship Id="rId65" Type="http://schemas.openxmlformats.org/officeDocument/2006/relationships/image" Target="media/image35.wmf"/><Relationship Id="rId73" Type="http://schemas.openxmlformats.org/officeDocument/2006/relationships/image" Target="media/image39.wmf"/><Relationship Id="rId78" Type="http://schemas.openxmlformats.org/officeDocument/2006/relationships/oleObject" Target="embeddings/oleObject30.bin"/><Relationship Id="rId81" Type="http://schemas.openxmlformats.org/officeDocument/2006/relationships/oleObject" Target="embeddings/oleObject32.bin"/><Relationship Id="rId86" Type="http://schemas.openxmlformats.org/officeDocument/2006/relationships/image" Target="media/image45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810</Words>
  <Characters>4618</Characters>
  <Application>Microsoft Office Word</Application>
  <DocSecurity>0</DocSecurity>
  <Lines>38</Lines>
  <Paragraphs>10</Paragraphs>
  <ScaleCrop>false</ScaleCrop>
  <Company>China</Company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2020-09-13T12:13:00Z</dcterms:created>
  <dcterms:modified xsi:type="dcterms:W3CDTF">2020-09-13T12:13:00Z</dcterms:modified>
</cp:coreProperties>
</file>