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E52" w:rsidRDefault="006B3E52" w:rsidP="006B3E52">
      <w:pPr>
        <w:spacing w:line="360" w:lineRule="auto"/>
        <w:ind w:firstLineChars="200" w:firstLine="643"/>
        <w:rPr>
          <w:b/>
          <w:color w:val="E36C0A"/>
          <w:sz w:val="32"/>
          <w:szCs w:val="32"/>
        </w:rPr>
      </w:pPr>
      <w:r>
        <w:rPr>
          <w:rFonts w:hint="eastAsia"/>
          <w:b/>
          <w:noProof/>
          <w:color w:val="E36C0A"/>
          <w:sz w:val="32"/>
          <w:szCs w:val="32"/>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12611100</wp:posOffset>
            </wp:positionV>
            <wp:extent cx="431800" cy="495300"/>
            <wp:effectExtent l="0" t="0" r="635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495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304" name="图片 304"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第五章</w:t>
      </w:r>
      <w:r>
        <w:rPr>
          <w:rFonts w:hint="eastAsia"/>
          <w:b/>
          <w:color w:val="E36C0A"/>
          <w:sz w:val="32"/>
          <w:szCs w:val="32"/>
        </w:rPr>
        <w:t xml:space="preserve">  </w:t>
      </w:r>
      <w:r>
        <w:rPr>
          <w:rFonts w:hint="eastAsia"/>
          <w:b/>
          <w:color w:val="E36C0A"/>
          <w:sz w:val="32"/>
          <w:szCs w:val="32"/>
        </w:rPr>
        <w:t>欧姆定律</w:t>
      </w:r>
    </w:p>
    <w:p w:rsidR="006B3E52" w:rsidRDefault="006B3E52" w:rsidP="006B3E52">
      <w:pPr>
        <w:spacing w:line="360" w:lineRule="auto"/>
        <w:jc w:val="center"/>
        <w:rPr>
          <w:rFonts w:ascii="宋体" w:hAnsi="宋体"/>
          <w:b/>
          <w:color w:val="943634"/>
          <w:sz w:val="28"/>
          <w:szCs w:val="28"/>
        </w:rPr>
      </w:pPr>
      <w:r>
        <w:rPr>
          <w:rFonts w:ascii="宋体" w:hAnsi="宋体" w:hint="eastAsia"/>
          <w:b/>
          <w:color w:val="943634"/>
          <w:sz w:val="28"/>
          <w:szCs w:val="28"/>
        </w:rPr>
        <w:t>第</w:t>
      </w:r>
      <w:r>
        <w:rPr>
          <w:rFonts w:ascii="宋体" w:hAnsi="宋体"/>
          <w:b/>
          <w:color w:val="943634"/>
          <w:sz w:val="28"/>
          <w:szCs w:val="28"/>
        </w:rPr>
        <w:t>2</w:t>
      </w:r>
      <w:r>
        <w:rPr>
          <w:rFonts w:ascii="宋体" w:hAnsi="宋体" w:hint="eastAsia"/>
          <w:b/>
          <w:color w:val="943634"/>
          <w:sz w:val="28"/>
          <w:szCs w:val="28"/>
        </w:rPr>
        <w:t>节  测量电阻（2）</w:t>
      </w:r>
    </w:p>
    <w:p w:rsidR="006B3E52" w:rsidRDefault="006B3E52" w:rsidP="006B3E52">
      <w:pPr>
        <w:spacing w:line="360" w:lineRule="auto"/>
        <w:ind w:left="480" w:hangingChars="200" w:hanging="480"/>
        <w:jc w:val="left"/>
        <w:rPr>
          <w:rFonts w:hint="eastAsia"/>
          <w:kern w:val="0"/>
          <w:sz w:val="24"/>
        </w:rPr>
      </w:pPr>
    </w:p>
    <w:p w:rsidR="006B3E52" w:rsidRDefault="006B3E52" w:rsidP="006B3E52">
      <w:pPr>
        <w:spacing w:line="360" w:lineRule="auto"/>
        <w:ind w:left="480" w:hangingChars="200" w:hanging="480"/>
        <w:jc w:val="left"/>
        <w:rPr>
          <w:kern w:val="0"/>
          <w:sz w:val="24"/>
        </w:rPr>
      </w:pPr>
    </w:p>
    <w:p w:rsidR="006B3E52" w:rsidRDefault="006B3E52" w:rsidP="006B3E52">
      <w:pPr>
        <w:numPr>
          <w:ilvl w:val="0"/>
          <w:numId w:val="11"/>
        </w:numPr>
        <w:spacing w:line="360" w:lineRule="auto"/>
        <w:jc w:val="left"/>
        <w:textAlignment w:val="center"/>
        <w:rPr>
          <w:rFonts w:ascii="宋体" w:hAnsi="宋体" w:cs="宋体" w:hint="eastAsia"/>
          <w:b/>
        </w:rPr>
      </w:pPr>
      <w:r>
        <w:rPr>
          <w:rFonts w:ascii="宋体" w:hAnsi="宋体" w:cs="宋体" w:hint="eastAsia"/>
          <w:b/>
        </w:rPr>
        <w:t>选择题</w:t>
      </w:r>
    </w:p>
    <w:p w:rsidR="006B3E52" w:rsidRDefault="006B3E52" w:rsidP="006B3E52">
      <w:pPr>
        <w:numPr>
          <w:ilvl w:val="0"/>
          <w:numId w:val="12"/>
        </w:numPr>
        <w:spacing w:line="360" w:lineRule="auto"/>
        <w:jc w:val="left"/>
        <w:textAlignment w:val="center"/>
        <w:rPr>
          <w:rFonts w:ascii="宋体" w:hAnsi="宋体" w:cs="宋体"/>
          <w:bCs/>
        </w:rPr>
      </w:pPr>
      <w:r>
        <w:rPr>
          <w:rFonts w:ascii="宋体" w:hAnsi="宋体" w:cs="宋体"/>
          <w:bCs/>
        </w:rPr>
        <w:t>在用伏安法测未知电阻</w:t>
      </w:r>
      <w:r>
        <w:rPr>
          <w:bCs/>
        </w:rPr>
        <w:object w:dxaOrig="299" w:dyaOrig="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 o:spid="_x0000_i1025"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10" DrawAspect="Content" ObjectID="_1661532583" r:id="rId11"/>
        </w:object>
      </w:r>
      <w:r>
        <w:rPr>
          <w:rFonts w:ascii="宋体" w:hAnsi="宋体" w:cs="宋体"/>
          <w:bCs/>
        </w:rPr>
        <w:t>时，如果缺少电流表或电压表，可以通过增加一个定值电阻</w:t>
      </w:r>
      <w:r>
        <w:rPr>
          <w:bCs/>
        </w:rPr>
        <w:object w:dxaOrig="285" w:dyaOrig="435">
          <v:shape id="对象 11" o:spid="_x0000_i1026" type="#_x0000_t75" alt="eqId038a378e1bc14746a153df55e32bd6cc" style="width:14.25pt;height:21.75pt;mso-wrap-style:square;mso-position-horizontal-relative:page;mso-position-vertical-relative:page" o:ole="">
            <v:imagedata r:id="rId12" o:title="eqId038a378e1bc14746a153df55e32bd6cc"/>
          </v:shape>
          <o:OLEObject Type="Embed" ProgID="Equation.DSMT4" ShapeID="对象 11" DrawAspect="Content" ObjectID="_1661532584" r:id="rId13"/>
        </w:object>
      </w:r>
      <w:r>
        <w:rPr>
          <w:rFonts w:ascii="宋体" w:hAnsi="宋体" w:cs="宋体"/>
          <w:bCs/>
        </w:rPr>
        <w:t>和开关来解决，下面的四种方案中哪一个是错误的</w:t>
      </w:r>
    </w:p>
    <w:p w:rsidR="006B3E52" w:rsidRDefault="006B3E52" w:rsidP="006B3E52">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171575" cy="828675"/>
            <wp:effectExtent l="0" t="0" r="9525" b="9525"/>
            <wp:docPr id="278" name="图片 2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147637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1575" cy="828675"/>
                    </a:xfrm>
                    <a:prstGeom prst="rect">
                      <a:avLst/>
                    </a:prstGeom>
                    <a:noFill/>
                    <a:ln>
                      <a:noFill/>
                    </a:ln>
                  </pic:spPr>
                </pic:pic>
              </a:graphicData>
            </a:graphic>
          </wp:inline>
        </w:drawing>
      </w:r>
      <w:r>
        <w:rPr>
          <w:bCs/>
        </w:rPr>
        <w:tab/>
        <w:t>B</w:t>
      </w:r>
      <w:r>
        <w:rPr>
          <w:bCs/>
        </w:rPr>
        <w:t>．</w:t>
      </w:r>
      <w:r>
        <w:rPr>
          <w:bCs/>
          <w:noProof/>
        </w:rPr>
        <w:drawing>
          <wp:inline distT="0" distB="0" distL="0" distR="0">
            <wp:extent cx="1171575" cy="838200"/>
            <wp:effectExtent l="0" t="0" r="9525" b="0"/>
            <wp:docPr id="277" name="图片 2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1575" cy="838200"/>
                    </a:xfrm>
                    <a:prstGeom prst="rect">
                      <a:avLst/>
                    </a:prstGeom>
                    <a:noFill/>
                    <a:ln>
                      <a:noFill/>
                    </a:ln>
                  </pic:spPr>
                </pic:pic>
              </a:graphicData>
            </a:graphic>
          </wp:inline>
        </w:drawing>
      </w:r>
      <w:r>
        <w:rPr>
          <w:bCs/>
        </w:rPr>
        <w:tab/>
        <w:t>C</w:t>
      </w:r>
      <w:r>
        <w:rPr>
          <w:bCs/>
        </w:rPr>
        <w:t>．</w:t>
      </w:r>
      <w:r>
        <w:rPr>
          <w:bCs/>
          <w:noProof/>
        </w:rPr>
        <w:drawing>
          <wp:inline distT="0" distB="0" distL="0" distR="0">
            <wp:extent cx="1171575" cy="857250"/>
            <wp:effectExtent l="0" t="0" r="9525" b="0"/>
            <wp:docPr id="276" name="图片 2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71575" cy="857250"/>
                    </a:xfrm>
                    <a:prstGeom prst="rect">
                      <a:avLst/>
                    </a:prstGeom>
                    <a:noFill/>
                    <a:ln>
                      <a:noFill/>
                    </a:ln>
                  </pic:spPr>
                </pic:pic>
              </a:graphicData>
            </a:graphic>
          </wp:inline>
        </w:drawing>
      </w:r>
      <w:r>
        <w:rPr>
          <w:bCs/>
        </w:rPr>
        <w:tab/>
        <w:t>D</w:t>
      </w:r>
      <w:r>
        <w:rPr>
          <w:bCs/>
        </w:rPr>
        <w:t>．</w:t>
      </w:r>
      <w:r>
        <w:rPr>
          <w:bCs/>
          <w:noProof/>
        </w:rPr>
        <w:drawing>
          <wp:inline distT="0" distB="0" distL="0" distR="0">
            <wp:extent cx="1247775" cy="838200"/>
            <wp:effectExtent l="0" t="0" r="9525" b="0"/>
            <wp:docPr id="275" name="图片 2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7775" cy="838200"/>
                    </a:xfrm>
                    <a:prstGeom prst="rect">
                      <a:avLst/>
                    </a:prstGeom>
                    <a:noFill/>
                    <a:ln>
                      <a:noFill/>
                    </a:ln>
                  </pic:spPr>
                </pic:pic>
              </a:graphicData>
            </a:graphic>
          </wp:inline>
        </w:drawing>
      </w:r>
    </w:p>
    <w:p w:rsidR="006B3E52" w:rsidRDefault="006B3E52" w:rsidP="006B3E52">
      <w:pPr>
        <w:spacing w:line="360" w:lineRule="auto"/>
        <w:jc w:val="left"/>
        <w:textAlignment w:val="center"/>
        <w:rPr>
          <w:bCs/>
          <w:color w:val="FF0000"/>
          <w:szCs w:val="21"/>
        </w:rPr>
      </w:pPr>
      <w:r>
        <w:rPr>
          <w:bCs/>
          <w:color w:val="FF0000"/>
          <w:szCs w:val="21"/>
        </w:rPr>
        <w:t>【答案】</w:t>
      </w:r>
      <w:r>
        <w:rPr>
          <w:bCs/>
          <w:color w:val="FF0000"/>
          <w:szCs w:val="21"/>
        </w:rPr>
        <w:t>B</w:t>
      </w:r>
    </w:p>
    <w:p w:rsidR="006B3E52" w:rsidRDefault="006B3E52" w:rsidP="006B3E52">
      <w:pPr>
        <w:spacing w:line="360" w:lineRule="auto"/>
        <w:jc w:val="left"/>
        <w:textAlignment w:val="center"/>
        <w:rPr>
          <w:bCs/>
          <w:color w:val="FF0000"/>
          <w:szCs w:val="21"/>
        </w:rPr>
      </w:pPr>
      <w:r>
        <w:rPr>
          <w:bCs/>
          <w:color w:val="FF0000"/>
          <w:szCs w:val="21"/>
        </w:rPr>
        <w:t>【解析】</w:t>
      </w:r>
    </w:p>
    <w:p w:rsidR="006B3E52" w:rsidRDefault="006B3E52" w:rsidP="006B3E52">
      <w:pPr>
        <w:spacing w:line="360" w:lineRule="auto"/>
        <w:jc w:val="left"/>
        <w:textAlignment w:val="center"/>
        <w:rPr>
          <w:bCs/>
          <w:color w:val="FF0000"/>
          <w:szCs w:val="21"/>
        </w:rPr>
      </w:pPr>
      <w:r>
        <w:rPr>
          <w:bCs/>
          <w:color w:val="FF0000"/>
          <w:szCs w:val="21"/>
        </w:rPr>
        <w:t>【分析】</w:t>
      </w:r>
    </w:p>
    <w:p w:rsidR="006B3E52" w:rsidRDefault="006B3E52" w:rsidP="006B3E52">
      <w:pPr>
        <w:spacing w:line="360" w:lineRule="auto"/>
        <w:jc w:val="left"/>
        <w:textAlignment w:val="center"/>
        <w:rPr>
          <w:bCs/>
          <w:color w:val="FF0000"/>
          <w:szCs w:val="21"/>
        </w:rPr>
      </w:pPr>
      <w:r>
        <w:rPr>
          <w:bCs/>
          <w:color w:val="FF0000"/>
          <w:szCs w:val="21"/>
        </w:rPr>
        <w:t>【详解】</w:t>
      </w:r>
    </w:p>
    <w:p w:rsidR="006B3E52" w:rsidRDefault="006B3E52" w:rsidP="006B3E52">
      <w:pPr>
        <w:spacing w:line="360" w:lineRule="auto"/>
        <w:jc w:val="left"/>
        <w:textAlignment w:val="center"/>
        <w:rPr>
          <w:rFonts w:ascii="宋体" w:hAnsi="宋体" w:cs="宋体"/>
          <w:bCs/>
          <w:color w:val="FF0000"/>
          <w:szCs w:val="21"/>
        </w:rPr>
      </w:pPr>
      <w:r>
        <w:rPr>
          <w:rFonts w:eastAsia="Times New Roman"/>
          <w:bCs/>
          <w:color w:val="FF0000"/>
          <w:szCs w:val="21"/>
        </w:rPr>
        <w:t>A</w:t>
      </w:r>
      <w:r>
        <w:rPr>
          <w:rFonts w:ascii="宋体" w:hAnsi="宋体" w:cs="宋体"/>
          <w:bCs/>
          <w:color w:val="FF0000"/>
          <w:szCs w:val="21"/>
        </w:rPr>
        <w:t>．当开关</w:t>
      </w:r>
      <w:r>
        <w:rPr>
          <w:rFonts w:eastAsia="Times New Roman"/>
          <w:bCs/>
          <w:color w:val="FF0000"/>
          <w:szCs w:val="21"/>
        </w:rPr>
        <w:t>S</w:t>
      </w:r>
      <w:r>
        <w:rPr>
          <w:rFonts w:eastAsia="Times New Roman"/>
          <w:bCs/>
          <w:color w:val="FF0000"/>
          <w:szCs w:val="21"/>
          <w:vertAlign w:val="subscript"/>
        </w:rPr>
        <w:t>1</w:t>
      </w:r>
      <w:r>
        <w:rPr>
          <w:rFonts w:ascii="宋体" w:hAnsi="宋体" w:cs="宋体"/>
          <w:bCs/>
          <w:color w:val="FF0000"/>
          <w:szCs w:val="21"/>
        </w:rPr>
        <w:t>、</w:t>
      </w:r>
      <w:r>
        <w:rPr>
          <w:rFonts w:eastAsia="Times New Roman"/>
          <w:bCs/>
          <w:color w:val="FF0000"/>
          <w:szCs w:val="21"/>
        </w:rPr>
        <w:t>S</w:t>
      </w:r>
      <w:r>
        <w:rPr>
          <w:rFonts w:eastAsia="Times New Roman"/>
          <w:bCs/>
          <w:color w:val="FF0000"/>
          <w:szCs w:val="21"/>
          <w:vertAlign w:val="subscript"/>
        </w:rPr>
        <w:t>2</w:t>
      </w:r>
      <w:r>
        <w:rPr>
          <w:rFonts w:ascii="宋体" w:hAnsi="宋体" w:cs="宋体"/>
          <w:bCs/>
          <w:color w:val="FF0000"/>
          <w:szCs w:val="21"/>
        </w:rPr>
        <w:t>闭合时，</w:t>
      </w:r>
      <w:r>
        <w:rPr>
          <w:rFonts w:eastAsia="Times New Roman"/>
          <w:bCs/>
          <w:i/>
          <w:color w:val="FF0000"/>
          <w:szCs w:val="21"/>
        </w:rPr>
        <w:t>R</w:t>
      </w:r>
      <w:r>
        <w:rPr>
          <w:rFonts w:eastAsia="Times New Roman"/>
          <w:bCs/>
          <w:color w:val="FF0000"/>
          <w:szCs w:val="21"/>
          <w:vertAlign w:val="subscript"/>
        </w:rPr>
        <w:t>1</w:t>
      </w:r>
      <w:r>
        <w:rPr>
          <w:rFonts w:ascii="宋体" w:hAnsi="宋体" w:cs="宋体"/>
          <w:bCs/>
          <w:color w:val="FF0000"/>
          <w:szCs w:val="21"/>
        </w:rPr>
        <w:t>被短路，电压表的示数等于电源电压；再断开开关</w:t>
      </w:r>
      <w:r>
        <w:rPr>
          <w:rFonts w:eastAsia="Times New Roman"/>
          <w:bCs/>
          <w:color w:val="FF0000"/>
          <w:szCs w:val="21"/>
        </w:rPr>
        <w:t>S</w:t>
      </w:r>
      <w:r>
        <w:rPr>
          <w:rFonts w:eastAsia="Times New Roman"/>
          <w:bCs/>
          <w:color w:val="FF0000"/>
          <w:szCs w:val="21"/>
          <w:vertAlign w:val="subscript"/>
        </w:rPr>
        <w:t>2</w:t>
      </w:r>
      <w:r>
        <w:rPr>
          <w:rFonts w:ascii="宋体" w:hAnsi="宋体" w:cs="宋体"/>
          <w:bCs/>
          <w:color w:val="FF0000"/>
          <w:szCs w:val="21"/>
        </w:rPr>
        <w:t>时，电压表测量</w:t>
      </w:r>
      <w:r>
        <w:rPr>
          <w:rFonts w:eastAsia="Times New Roman"/>
          <w:bCs/>
          <w:i/>
          <w:color w:val="FF0000"/>
          <w:szCs w:val="21"/>
        </w:rPr>
        <w:t>R</w:t>
      </w:r>
      <w:r>
        <w:rPr>
          <w:rFonts w:eastAsia="Times New Roman"/>
          <w:bCs/>
          <w:color w:val="FF0000"/>
          <w:szCs w:val="21"/>
          <w:vertAlign w:val="subscript"/>
        </w:rPr>
        <w:t>x</w:t>
      </w:r>
      <w:r>
        <w:rPr>
          <w:rFonts w:ascii="宋体" w:hAnsi="宋体" w:cs="宋体"/>
          <w:bCs/>
          <w:color w:val="FF0000"/>
          <w:szCs w:val="21"/>
        </w:rPr>
        <w:t>两端的电压，则可计算出</w:t>
      </w:r>
      <w:r>
        <w:rPr>
          <w:rFonts w:eastAsia="Times New Roman"/>
          <w:bCs/>
          <w:i/>
          <w:color w:val="FF0000"/>
          <w:szCs w:val="21"/>
        </w:rPr>
        <w:t>R</w:t>
      </w:r>
      <w:r>
        <w:rPr>
          <w:rFonts w:eastAsia="Times New Roman"/>
          <w:bCs/>
          <w:i/>
          <w:color w:val="FF0000"/>
          <w:szCs w:val="21"/>
          <w:vertAlign w:val="subscript"/>
        </w:rPr>
        <w:t>1</w:t>
      </w:r>
      <w:r>
        <w:rPr>
          <w:rFonts w:ascii="宋体" w:hAnsi="宋体" w:cs="宋体"/>
          <w:bCs/>
          <w:color w:val="FF0000"/>
          <w:szCs w:val="21"/>
        </w:rPr>
        <w:t>两端的电压，即可计算出电路中的电流，从而可计算出被测电阻的阻值，</w:t>
      </w:r>
      <w:r>
        <w:rPr>
          <w:rFonts w:eastAsia="Times New Roman"/>
          <w:bCs/>
          <w:color w:val="FF0000"/>
          <w:szCs w:val="21"/>
        </w:rPr>
        <w:t>A</w:t>
      </w:r>
      <w:r>
        <w:rPr>
          <w:rFonts w:ascii="宋体" w:hAnsi="宋体" w:cs="宋体"/>
          <w:bCs/>
          <w:color w:val="FF0000"/>
          <w:szCs w:val="21"/>
        </w:rPr>
        <w:t>能测出，不符合题意；</w:t>
      </w:r>
    </w:p>
    <w:p w:rsidR="006B3E52" w:rsidRDefault="006B3E52" w:rsidP="006B3E52">
      <w:pPr>
        <w:spacing w:line="360" w:lineRule="auto"/>
        <w:jc w:val="left"/>
        <w:textAlignment w:val="center"/>
        <w:rPr>
          <w:rFonts w:ascii="宋体" w:hAnsi="宋体" w:cs="宋体"/>
          <w:bCs/>
          <w:color w:val="FF0000"/>
          <w:szCs w:val="21"/>
        </w:rPr>
      </w:pPr>
      <w:r>
        <w:rPr>
          <w:rFonts w:eastAsia="Times New Roman"/>
          <w:bCs/>
          <w:color w:val="FF0000"/>
          <w:szCs w:val="21"/>
        </w:rPr>
        <w:lastRenderedPageBreak/>
        <w:t>B</w:t>
      </w:r>
      <w:r>
        <w:rPr>
          <w:rFonts w:ascii="宋体" w:hAnsi="宋体" w:cs="宋体"/>
          <w:bCs/>
          <w:color w:val="FF0000"/>
          <w:szCs w:val="21"/>
        </w:rPr>
        <w:t>．电压表串联在电路中，其示数始终等于电源电压，不可知被测电阻的电压和电流，不能测出其阻值，</w:t>
      </w:r>
      <w:r>
        <w:rPr>
          <w:rFonts w:eastAsia="Times New Roman"/>
          <w:bCs/>
          <w:color w:val="FF0000"/>
          <w:szCs w:val="21"/>
        </w:rPr>
        <w:t>B</w:t>
      </w:r>
      <w:r>
        <w:rPr>
          <w:rFonts w:ascii="宋体" w:hAnsi="宋体" w:cs="宋体"/>
          <w:bCs/>
          <w:color w:val="FF0000"/>
          <w:szCs w:val="21"/>
        </w:rPr>
        <w:t>符合题意；</w:t>
      </w:r>
    </w:p>
    <w:p w:rsidR="006B3E52" w:rsidRDefault="006B3E52" w:rsidP="006B3E52">
      <w:pPr>
        <w:spacing w:line="360" w:lineRule="auto"/>
        <w:jc w:val="left"/>
        <w:textAlignment w:val="center"/>
        <w:rPr>
          <w:rFonts w:ascii="宋体" w:hAnsi="宋体" w:cs="宋体"/>
          <w:bCs/>
          <w:color w:val="FF0000"/>
          <w:szCs w:val="21"/>
        </w:rPr>
      </w:pPr>
      <w:r>
        <w:rPr>
          <w:rFonts w:eastAsia="Times New Roman"/>
          <w:bCs/>
          <w:color w:val="FF0000"/>
          <w:szCs w:val="21"/>
        </w:rPr>
        <w:t>C</w:t>
      </w:r>
      <w:r>
        <w:rPr>
          <w:rFonts w:ascii="宋体" w:hAnsi="宋体" w:cs="宋体"/>
          <w:bCs/>
          <w:color w:val="FF0000"/>
          <w:szCs w:val="21"/>
        </w:rPr>
        <w:t>．只闭合</w:t>
      </w:r>
      <w:r>
        <w:rPr>
          <w:rFonts w:eastAsia="Times New Roman"/>
          <w:bCs/>
          <w:color w:val="FF0000"/>
          <w:szCs w:val="21"/>
        </w:rPr>
        <w:t>S</w:t>
      </w:r>
      <w:r>
        <w:rPr>
          <w:rFonts w:eastAsia="Times New Roman"/>
          <w:bCs/>
          <w:color w:val="FF0000"/>
          <w:szCs w:val="21"/>
          <w:vertAlign w:val="subscript"/>
        </w:rPr>
        <w:t>2</w:t>
      </w:r>
      <w:r>
        <w:rPr>
          <w:rFonts w:ascii="宋体" w:hAnsi="宋体" w:cs="宋体"/>
          <w:bCs/>
          <w:color w:val="FF0000"/>
          <w:szCs w:val="21"/>
        </w:rPr>
        <w:t>可测出通过被测电阻的电流，两个开关都闭合，可测出干路电流，则可计算出</w:t>
      </w:r>
      <w:r>
        <w:rPr>
          <w:rFonts w:eastAsia="Times New Roman"/>
          <w:bCs/>
          <w:i/>
          <w:color w:val="FF0000"/>
          <w:szCs w:val="21"/>
        </w:rPr>
        <w:t>R</w:t>
      </w:r>
      <w:r>
        <w:rPr>
          <w:rFonts w:eastAsia="Times New Roman"/>
          <w:bCs/>
          <w:color w:val="FF0000"/>
          <w:szCs w:val="21"/>
          <w:vertAlign w:val="subscript"/>
        </w:rPr>
        <w:t>1</w:t>
      </w:r>
      <w:r>
        <w:rPr>
          <w:rFonts w:ascii="宋体" w:hAnsi="宋体" w:cs="宋体"/>
          <w:bCs/>
          <w:color w:val="FF0000"/>
          <w:szCs w:val="21"/>
        </w:rPr>
        <w:t>的电流，由</w:t>
      </w:r>
      <w:r>
        <w:rPr>
          <w:rFonts w:eastAsia="Times New Roman"/>
          <w:bCs/>
          <w:i/>
          <w:color w:val="FF0000"/>
          <w:szCs w:val="21"/>
        </w:rPr>
        <w:t>U=IR</w:t>
      </w:r>
      <w:r>
        <w:rPr>
          <w:rFonts w:ascii="宋体" w:hAnsi="宋体" w:cs="宋体"/>
          <w:bCs/>
          <w:color w:val="FF0000"/>
          <w:szCs w:val="21"/>
        </w:rPr>
        <w:t>可得</w:t>
      </w:r>
      <w:r>
        <w:rPr>
          <w:rFonts w:eastAsia="Times New Roman"/>
          <w:bCs/>
          <w:i/>
          <w:color w:val="FF0000"/>
          <w:szCs w:val="21"/>
        </w:rPr>
        <w:t>R</w:t>
      </w:r>
      <w:r>
        <w:rPr>
          <w:rFonts w:eastAsia="Times New Roman"/>
          <w:bCs/>
          <w:i/>
          <w:color w:val="FF0000"/>
          <w:szCs w:val="21"/>
          <w:vertAlign w:val="subscript"/>
        </w:rPr>
        <w:t>1</w:t>
      </w:r>
      <w:r>
        <w:rPr>
          <w:rFonts w:ascii="宋体" w:hAnsi="宋体" w:cs="宋体"/>
          <w:bCs/>
          <w:color w:val="FF0000"/>
          <w:szCs w:val="21"/>
        </w:rPr>
        <w:t>两端的电压，根据并联电路各支路两端电压相等的关系可得被测电阻两端的电压，从而计算出待测电阻的阻值，故</w:t>
      </w:r>
      <w:r>
        <w:rPr>
          <w:rFonts w:eastAsia="Times New Roman"/>
          <w:bCs/>
          <w:color w:val="FF0000"/>
          <w:szCs w:val="21"/>
        </w:rPr>
        <w:t>C</w:t>
      </w:r>
      <w:r>
        <w:rPr>
          <w:rFonts w:ascii="宋体" w:hAnsi="宋体" w:cs="宋体"/>
          <w:bCs/>
          <w:color w:val="FF0000"/>
          <w:szCs w:val="21"/>
        </w:rPr>
        <w:t>能测出，不符合题意；</w:t>
      </w:r>
    </w:p>
    <w:p w:rsidR="006B3E52" w:rsidRDefault="006B3E52" w:rsidP="006B3E52">
      <w:pPr>
        <w:spacing w:line="360" w:lineRule="auto"/>
        <w:jc w:val="left"/>
        <w:textAlignment w:val="center"/>
        <w:rPr>
          <w:rFonts w:ascii="宋体" w:hAnsi="宋体" w:cs="宋体"/>
          <w:bCs/>
          <w:color w:val="FF0000"/>
          <w:szCs w:val="21"/>
        </w:rPr>
      </w:pPr>
      <w:r>
        <w:rPr>
          <w:rFonts w:eastAsia="Times New Roman"/>
          <w:bCs/>
          <w:color w:val="FF0000"/>
          <w:szCs w:val="21"/>
        </w:rPr>
        <w:t>D</w:t>
      </w:r>
      <w:r>
        <w:rPr>
          <w:rFonts w:ascii="宋体" w:hAnsi="宋体" w:cs="宋体"/>
          <w:bCs/>
          <w:color w:val="FF0000"/>
          <w:szCs w:val="21"/>
        </w:rPr>
        <w:t>．当</w:t>
      </w:r>
      <w:r>
        <w:rPr>
          <w:rFonts w:eastAsia="Times New Roman"/>
          <w:bCs/>
          <w:color w:val="FF0000"/>
          <w:szCs w:val="21"/>
        </w:rPr>
        <w:t>S</w:t>
      </w:r>
      <w:r>
        <w:rPr>
          <w:rFonts w:eastAsia="Times New Roman"/>
          <w:bCs/>
          <w:color w:val="FF0000"/>
          <w:szCs w:val="21"/>
          <w:vertAlign w:val="subscript"/>
        </w:rPr>
        <w:t>1</w:t>
      </w:r>
      <w:r>
        <w:rPr>
          <w:rFonts w:ascii="宋体" w:hAnsi="宋体" w:cs="宋体"/>
          <w:bCs/>
          <w:color w:val="FF0000"/>
          <w:szCs w:val="21"/>
        </w:rPr>
        <w:t>闭合，</w:t>
      </w:r>
      <w:r>
        <w:rPr>
          <w:rFonts w:eastAsia="Times New Roman"/>
          <w:bCs/>
          <w:color w:val="FF0000"/>
          <w:szCs w:val="21"/>
        </w:rPr>
        <w:t>S</w:t>
      </w:r>
      <w:r>
        <w:rPr>
          <w:rFonts w:eastAsia="Times New Roman"/>
          <w:bCs/>
          <w:color w:val="FF0000"/>
          <w:szCs w:val="21"/>
          <w:vertAlign w:val="subscript"/>
        </w:rPr>
        <w:t>2</w:t>
      </w:r>
      <w:r>
        <w:rPr>
          <w:rFonts w:ascii="宋体" w:hAnsi="宋体" w:cs="宋体"/>
          <w:bCs/>
          <w:color w:val="FF0000"/>
          <w:szCs w:val="21"/>
        </w:rPr>
        <w:t>断开时，电流表测出通过</w:t>
      </w:r>
      <w:r>
        <w:rPr>
          <w:rFonts w:eastAsia="Times New Roman"/>
          <w:bCs/>
          <w:i/>
          <w:color w:val="FF0000"/>
          <w:szCs w:val="21"/>
        </w:rPr>
        <w:t>R</w:t>
      </w:r>
      <w:r>
        <w:rPr>
          <w:rFonts w:eastAsia="Times New Roman"/>
          <w:bCs/>
          <w:color w:val="FF0000"/>
          <w:szCs w:val="21"/>
          <w:vertAlign w:val="subscript"/>
        </w:rPr>
        <w:t>1</w:t>
      </w:r>
      <w:r>
        <w:rPr>
          <w:rFonts w:ascii="宋体" w:hAnsi="宋体" w:cs="宋体"/>
          <w:bCs/>
          <w:color w:val="FF0000"/>
          <w:szCs w:val="21"/>
        </w:rPr>
        <w:t>的电流，由</w:t>
      </w:r>
      <w:r>
        <w:rPr>
          <w:rFonts w:eastAsia="Times New Roman"/>
          <w:bCs/>
          <w:i/>
          <w:color w:val="FF0000"/>
          <w:szCs w:val="21"/>
        </w:rPr>
        <w:t>U=IR</w:t>
      </w:r>
      <w:r>
        <w:rPr>
          <w:rFonts w:ascii="宋体" w:hAnsi="宋体" w:cs="宋体"/>
          <w:bCs/>
          <w:color w:val="FF0000"/>
          <w:szCs w:val="21"/>
        </w:rPr>
        <w:t>可计算出电源电压；</w:t>
      </w:r>
    </w:p>
    <w:p w:rsidR="006B3E52" w:rsidRDefault="006B3E52" w:rsidP="006B3E52">
      <w:pPr>
        <w:spacing w:line="360" w:lineRule="auto"/>
        <w:jc w:val="left"/>
        <w:textAlignment w:val="center"/>
        <w:rPr>
          <w:rFonts w:ascii="宋体" w:hAnsi="宋体" w:cs="宋体"/>
          <w:bCs/>
          <w:color w:val="FF0000"/>
          <w:szCs w:val="21"/>
        </w:rPr>
      </w:pPr>
      <w:r>
        <w:rPr>
          <w:rFonts w:ascii="宋体" w:hAnsi="宋体" w:cs="宋体"/>
          <w:bCs/>
          <w:color w:val="FF0000"/>
          <w:szCs w:val="21"/>
        </w:rPr>
        <w:t>当两开关都闭合时，两电阻并联，电流表测干路电流，则可根据并联电路的电流规律计算出通过</w:t>
      </w:r>
      <w:r>
        <w:rPr>
          <w:rFonts w:eastAsia="Times New Roman"/>
          <w:bCs/>
          <w:i/>
          <w:color w:val="FF0000"/>
          <w:szCs w:val="21"/>
        </w:rPr>
        <w:t>R</w:t>
      </w:r>
      <w:r>
        <w:rPr>
          <w:rFonts w:eastAsia="Times New Roman"/>
          <w:bCs/>
          <w:color w:val="FF0000"/>
          <w:szCs w:val="21"/>
          <w:vertAlign w:val="subscript"/>
        </w:rPr>
        <w:t>x</w:t>
      </w:r>
      <w:r>
        <w:rPr>
          <w:rFonts w:ascii="宋体" w:hAnsi="宋体" w:cs="宋体"/>
          <w:bCs/>
          <w:color w:val="FF0000"/>
          <w:szCs w:val="21"/>
        </w:rPr>
        <w:t>的电流，从而计算出</w:t>
      </w:r>
      <w:r>
        <w:rPr>
          <w:rFonts w:eastAsia="Times New Roman"/>
          <w:bCs/>
          <w:i/>
          <w:color w:val="FF0000"/>
          <w:szCs w:val="21"/>
        </w:rPr>
        <w:t>R</w:t>
      </w:r>
      <w:r>
        <w:rPr>
          <w:rFonts w:eastAsia="Times New Roman"/>
          <w:bCs/>
          <w:color w:val="FF0000"/>
          <w:szCs w:val="21"/>
          <w:vertAlign w:val="subscript"/>
        </w:rPr>
        <w:t>x</w:t>
      </w:r>
      <w:r>
        <w:rPr>
          <w:rFonts w:ascii="宋体" w:hAnsi="宋体" w:cs="宋体"/>
          <w:bCs/>
          <w:color w:val="FF0000"/>
          <w:szCs w:val="21"/>
        </w:rPr>
        <w:t>的阻值，故</w:t>
      </w:r>
      <w:r>
        <w:rPr>
          <w:rFonts w:eastAsia="Times New Roman"/>
          <w:bCs/>
          <w:color w:val="FF0000"/>
          <w:szCs w:val="21"/>
        </w:rPr>
        <w:t>D</w:t>
      </w:r>
      <w:r>
        <w:rPr>
          <w:rFonts w:ascii="宋体" w:hAnsi="宋体" w:cs="宋体"/>
          <w:bCs/>
          <w:color w:val="FF0000"/>
          <w:szCs w:val="21"/>
        </w:rPr>
        <w:t>能测出，不符合题意．</w:t>
      </w:r>
    </w:p>
    <w:p w:rsidR="006B3E52" w:rsidRDefault="006B3E52" w:rsidP="006B3E52">
      <w:pPr>
        <w:spacing w:line="360" w:lineRule="auto"/>
        <w:jc w:val="left"/>
        <w:textAlignment w:val="center"/>
        <w:rPr>
          <w:bCs/>
          <w:color w:val="FF0000"/>
          <w:szCs w:val="21"/>
        </w:rPr>
      </w:pPr>
      <w:r>
        <w:rPr>
          <w:bCs/>
          <w:color w:val="FF0000"/>
          <w:szCs w:val="21"/>
        </w:rPr>
        <w:t>【点睛】</w:t>
      </w:r>
    </w:p>
    <w:p w:rsidR="006B3E52" w:rsidRDefault="006B3E52" w:rsidP="006B3E52">
      <w:pPr>
        <w:spacing w:line="360" w:lineRule="auto"/>
        <w:jc w:val="left"/>
        <w:textAlignment w:val="center"/>
        <w:rPr>
          <w:rFonts w:ascii="宋体" w:hAnsi="宋体" w:cs="宋体"/>
          <w:bCs/>
          <w:color w:val="FF0000"/>
          <w:szCs w:val="21"/>
        </w:rPr>
      </w:pPr>
      <w:r>
        <w:rPr>
          <w:rFonts w:ascii="宋体" w:hAnsi="宋体" w:cs="宋体"/>
          <w:bCs/>
          <w:color w:val="FF0000"/>
          <w:szCs w:val="21"/>
        </w:rPr>
        <w:t>本题考查的是测量电阻的特殊方法，解题的关键是能够根据开关的开合得出电阻两端的电压及通过电阻的电流．</w:t>
      </w:r>
    </w:p>
    <w:p w:rsidR="006B3E52" w:rsidRDefault="006B3E52" w:rsidP="006B3E52">
      <w:pPr>
        <w:spacing w:line="360" w:lineRule="auto"/>
        <w:jc w:val="left"/>
        <w:textAlignment w:val="center"/>
        <w:rPr>
          <w:rFonts w:eastAsia="Times New Roman"/>
          <w:bCs/>
        </w:rPr>
      </w:pPr>
      <w:r>
        <w:rPr>
          <w:rFonts w:ascii="宋体" w:hAnsi="宋体" w:cs="宋体" w:hint="eastAsia"/>
          <w:bCs/>
        </w:rPr>
        <w:t>2.</w:t>
      </w:r>
      <w:r>
        <w:rPr>
          <w:rFonts w:ascii="宋体" w:hAnsi="宋体" w:cs="宋体"/>
          <w:bCs/>
        </w:rPr>
        <w:t>为了测出未知电阻</w:t>
      </w:r>
      <w:r>
        <w:rPr>
          <w:rFonts w:eastAsia="Times New Roman"/>
          <w:bCs/>
        </w:rPr>
        <w:t>R</w:t>
      </w:r>
      <w:r>
        <w:rPr>
          <w:rFonts w:eastAsia="Times New Roman"/>
          <w:bCs/>
          <w:vertAlign w:val="subscript"/>
        </w:rPr>
        <w:t>x</w:t>
      </w:r>
      <w:r>
        <w:rPr>
          <w:rFonts w:ascii="宋体" w:hAnsi="宋体" w:cs="宋体"/>
          <w:bCs/>
        </w:rPr>
        <w:t>的阻值，某同学利用阻值已知的电阻</w:t>
      </w:r>
      <w:r>
        <w:rPr>
          <w:rFonts w:eastAsia="Times New Roman"/>
          <w:bCs/>
        </w:rPr>
        <w:t>R</w:t>
      </w:r>
      <w:r>
        <w:rPr>
          <w:rFonts w:eastAsia="Times New Roman"/>
          <w:bCs/>
          <w:vertAlign w:val="subscript"/>
        </w:rPr>
        <w:t>0</w:t>
      </w:r>
      <w:r>
        <w:rPr>
          <w:rFonts w:ascii="宋体" w:hAnsi="宋体" w:cs="宋体"/>
          <w:bCs/>
        </w:rPr>
        <w:t>和一只电流表或电压表分别设计了如图所示的四种电路，其中可行的是</w:t>
      </w:r>
      <w:r>
        <w:rPr>
          <w:rFonts w:ascii="宋体" w:hAnsi="宋体" w:cs="宋体" w:hint="eastAsia"/>
          <w:bCs/>
        </w:rPr>
        <w:t>（</w:t>
      </w:r>
      <w:r>
        <w:rPr>
          <w:rFonts w:ascii="宋体" w:hAnsi="宋体" w:cs="宋体"/>
          <w:bCs/>
        </w:rPr>
        <w:t>电源电压未知且不变</w:t>
      </w:r>
      <w:r>
        <w:rPr>
          <w:rFonts w:ascii="宋体" w:hAnsi="宋体" w:cs="宋体" w:hint="eastAsia"/>
          <w:bCs/>
        </w:rPr>
        <w:t>）</w:t>
      </w:r>
    </w:p>
    <w:p w:rsidR="006B3E52" w:rsidRDefault="006B3E52" w:rsidP="006B3E52">
      <w:pPr>
        <w:spacing w:line="360" w:lineRule="auto"/>
        <w:jc w:val="left"/>
        <w:textAlignment w:val="center"/>
        <w:rPr>
          <w:bCs/>
        </w:rPr>
      </w:pPr>
      <w:r>
        <w:rPr>
          <w:bCs/>
          <w:noProof/>
        </w:rPr>
        <w:drawing>
          <wp:inline distT="0" distB="0" distL="0" distR="0">
            <wp:extent cx="5667375" cy="1390650"/>
            <wp:effectExtent l="0" t="0" r="9525" b="0"/>
            <wp:docPr id="274" name="图片 2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7689014"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7375" cy="1390650"/>
                    </a:xfrm>
                    <a:prstGeom prst="rect">
                      <a:avLst/>
                    </a:prstGeom>
                    <a:noFill/>
                    <a:ln>
                      <a:noFill/>
                    </a:ln>
                  </pic:spPr>
                </pic:pic>
              </a:graphicData>
            </a:graphic>
          </wp:inline>
        </w:drawing>
      </w:r>
    </w:p>
    <w:p w:rsidR="006B3E52" w:rsidRDefault="006B3E52" w:rsidP="006B3E52">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ascii="宋体" w:hAnsi="宋体" w:cs="宋体" w:hint="eastAsia"/>
          <w:bCs/>
        </w:rPr>
        <w:t>（</w:t>
      </w:r>
      <w:r>
        <w:rPr>
          <w:rFonts w:eastAsia="Times New Roman"/>
          <w:bCs/>
        </w:rPr>
        <w:t>2</w:t>
      </w:r>
      <w:r>
        <w:rPr>
          <w:rFonts w:ascii="宋体" w:hAnsi="宋体" w:cs="宋体" w:hint="eastAsia"/>
          <w:bCs/>
        </w:rPr>
        <w:t>）（</w:t>
      </w:r>
      <w:r>
        <w:rPr>
          <w:rFonts w:eastAsia="Times New Roman"/>
          <w:bCs/>
        </w:rPr>
        <w:t>4</w:t>
      </w:r>
      <w:r>
        <w:rPr>
          <w:rFonts w:ascii="宋体" w:hAnsi="宋体" w:cs="宋体" w:hint="eastAsia"/>
          <w:bCs/>
        </w:rPr>
        <w:t>）</w:t>
      </w:r>
      <w:r>
        <w:rPr>
          <w:bCs/>
        </w:rPr>
        <w:tab/>
        <w:t>B</w:t>
      </w:r>
      <w:r>
        <w:rPr>
          <w:bCs/>
        </w:rPr>
        <w:t>．</w:t>
      </w:r>
      <w:r>
        <w:rPr>
          <w:rFonts w:ascii="宋体" w:hAnsi="宋体" w:cs="宋体" w:hint="eastAsia"/>
          <w:bCs/>
        </w:rPr>
        <w:t>（</w:t>
      </w:r>
      <w:r>
        <w:rPr>
          <w:rFonts w:eastAsia="Times New Roman"/>
          <w:bCs/>
        </w:rPr>
        <w:t>2</w:t>
      </w:r>
      <w:r>
        <w:rPr>
          <w:rFonts w:ascii="宋体" w:hAnsi="宋体" w:cs="宋体" w:hint="eastAsia"/>
          <w:bCs/>
        </w:rPr>
        <w:t>）（</w:t>
      </w:r>
      <w:r>
        <w:rPr>
          <w:rFonts w:eastAsia="Times New Roman"/>
          <w:bCs/>
        </w:rPr>
        <w:t>3</w:t>
      </w:r>
      <w:r>
        <w:rPr>
          <w:rFonts w:ascii="宋体" w:hAnsi="宋体" w:cs="宋体" w:hint="eastAsia"/>
          <w:bCs/>
        </w:rPr>
        <w:t>）</w:t>
      </w:r>
      <w:r>
        <w:rPr>
          <w:bCs/>
        </w:rPr>
        <w:tab/>
        <w:t>C</w:t>
      </w:r>
      <w:r>
        <w:rPr>
          <w:bCs/>
        </w:rPr>
        <w:t>．</w:t>
      </w:r>
      <w:r>
        <w:rPr>
          <w:rFonts w:ascii="宋体" w:hAnsi="宋体" w:cs="宋体" w:hint="eastAsia"/>
          <w:bCs/>
        </w:rPr>
        <w:t>（</w:t>
      </w:r>
      <w:r>
        <w:rPr>
          <w:rFonts w:eastAsia="Times New Roman"/>
          <w:bCs/>
        </w:rPr>
        <w:t>1</w:t>
      </w:r>
      <w:r>
        <w:rPr>
          <w:rFonts w:ascii="宋体" w:hAnsi="宋体" w:cs="宋体" w:hint="eastAsia"/>
          <w:bCs/>
        </w:rPr>
        <w:t>）（</w:t>
      </w:r>
      <w:r>
        <w:rPr>
          <w:rFonts w:eastAsia="Times New Roman"/>
          <w:bCs/>
        </w:rPr>
        <w:t>3</w:t>
      </w:r>
      <w:r>
        <w:rPr>
          <w:rFonts w:ascii="宋体" w:hAnsi="宋体" w:cs="宋体" w:hint="eastAsia"/>
          <w:bCs/>
        </w:rPr>
        <w:t>）</w:t>
      </w:r>
      <w:r>
        <w:rPr>
          <w:bCs/>
        </w:rPr>
        <w:tab/>
        <w:t>D</w:t>
      </w:r>
      <w:r>
        <w:rPr>
          <w:bCs/>
        </w:rPr>
        <w:t>．</w:t>
      </w:r>
      <w:r>
        <w:rPr>
          <w:rFonts w:ascii="宋体" w:hAnsi="宋体" w:cs="宋体" w:hint="eastAsia"/>
          <w:bCs/>
        </w:rPr>
        <w:t>（</w:t>
      </w:r>
      <w:r>
        <w:rPr>
          <w:rFonts w:eastAsia="Times New Roman"/>
          <w:bCs/>
        </w:rPr>
        <w:t>3</w:t>
      </w:r>
      <w:r>
        <w:rPr>
          <w:rFonts w:ascii="宋体" w:hAnsi="宋体" w:cs="宋体" w:hint="eastAsia"/>
          <w:bCs/>
        </w:rPr>
        <w:t>）（</w:t>
      </w:r>
      <w:r>
        <w:rPr>
          <w:rFonts w:eastAsia="Times New Roman"/>
          <w:bCs/>
        </w:rPr>
        <w:t>4</w:t>
      </w:r>
      <w:r>
        <w:rPr>
          <w:rFonts w:ascii="宋体" w:hAnsi="宋体" w:cs="宋体" w:hint="eastAsia"/>
          <w:bCs/>
        </w:rPr>
        <w:t>）</w:t>
      </w:r>
    </w:p>
    <w:p w:rsidR="006B3E52" w:rsidRDefault="006B3E52" w:rsidP="006B3E52">
      <w:pPr>
        <w:spacing w:line="360" w:lineRule="auto"/>
        <w:jc w:val="left"/>
        <w:textAlignment w:val="center"/>
        <w:rPr>
          <w:bCs/>
          <w:color w:val="FF0000"/>
        </w:rPr>
      </w:pPr>
      <w:r>
        <w:rPr>
          <w:bCs/>
          <w:color w:val="FF0000"/>
        </w:rPr>
        <w:t>【答案】</w:t>
      </w:r>
      <w:r>
        <w:rPr>
          <w:bCs/>
          <w:color w:val="FF0000"/>
        </w:rPr>
        <w:t>A</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t>【分析】</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利用电压表和电流表，结合串、并联电路电流和电压特点以及欧姆定律，直接或间接得出被测电阻两端的电压和电流，根据</w:t>
      </w:r>
      <w:r>
        <w:rPr>
          <w:bCs/>
          <w:color w:val="FF0000"/>
        </w:rPr>
        <w:object w:dxaOrig="960" w:dyaOrig="675">
          <v:shape id="对象 16" o:spid="_x0000_i1027" type="#_x0000_t75" alt="eqId1ce9ea18136947c39cda43cf734b36bf" style="width:48pt;height:33.75pt;mso-wrap-style:square;mso-position-horizontal-relative:page;mso-position-vertical-relative:page" o:ole="">
            <v:imagedata r:id="rId19" o:title="eqId1ce9ea18136947c39cda43cf734b36bf"/>
          </v:shape>
          <o:OLEObject Type="Embed" ProgID="Equation.DSMT4" ShapeID="对象 16" DrawAspect="Content" ObjectID="_1661532585" r:id="rId20"/>
        </w:object>
      </w:r>
      <w:r>
        <w:rPr>
          <w:rFonts w:ascii="宋体" w:hAnsi="宋体" w:cs="宋体"/>
          <w:bCs/>
          <w:color w:val="FF0000"/>
        </w:rPr>
        <w:t>求出电阻，并且要注意电表正负接线柱</w:t>
      </w:r>
      <w:r>
        <w:rPr>
          <w:rFonts w:ascii="宋体" w:hAnsi="宋体" w:cs="宋体"/>
          <w:bCs/>
          <w:color w:val="FF0000"/>
        </w:rPr>
        <w:lastRenderedPageBreak/>
        <w:t>的连接．</w:t>
      </w:r>
    </w:p>
    <w:p w:rsidR="006B3E52" w:rsidRDefault="006B3E52" w:rsidP="006B3E52">
      <w:pPr>
        <w:spacing w:line="360" w:lineRule="auto"/>
        <w:jc w:val="left"/>
        <w:textAlignment w:val="center"/>
        <w:rPr>
          <w:bCs/>
          <w:color w:val="FF0000"/>
        </w:rPr>
      </w:pPr>
      <w:r>
        <w:rPr>
          <w:bCs/>
          <w:color w:val="FF0000"/>
        </w:rPr>
        <w:t>【详解】</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（1）开关S</w:t>
      </w:r>
      <w:r>
        <w:rPr>
          <w:rFonts w:ascii="宋体" w:hAnsi="宋体" w:cs="宋体"/>
          <w:bCs/>
          <w:color w:val="FF0000"/>
          <w:vertAlign w:val="subscript"/>
        </w:rPr>
        <w:t>1</w:t>
      </w:r>
      <w:r>
        <w:rPr>
          <w:rFonts w:ascii="宋体" w:hAnsi="宋体" w:cs="宋体"/>
          <w:bCs/>
          <w:color w:val="FF0000"/>
        </w:rPr>
        <w:t>闭合，S</w:t>
      </w:r>
      <w:r>
        <w:rPr>
          <w:rFonts w:ascii="宋体" w:hAnsi="宋体" w:cs="宋体"/>
          <w:bCs/>
          <w:color w:val="FF0000"/>
          <w:vertAlign w:val="subscript"/>
        </w:rPr>
        <w:t>2</w:t>
      </w:r>
      <w:r>
        <w:rPr>
          <w:rFonts w:ascii="宋体" w:hAnsi="宋体" w:cs="宋体"/>
          <w:bCs/>
          <w:color w:val="FF0000"/>
        </w:rPr>
        <w:t>断开时R</w:t>
      </w:r>
      <w:r>
        <w:rPr>
          <w:rFonts w:ascii="宋体" w:hAnsi="宋体" w:cs="宋体"/>
          <w:bCs/>
          <w:color w:val="FF0000"/>
          <w:vertAlign w:val="subscript"/>
        </w:rPr>
        <w:t>0</w:t>
      </w:r>
      <w:r>
        <w:rPr>
          <w:rFonts w:ascii="宋体" w:hAnsi="宋体" w:cs="宋体"/>
          <w:bCs/>
          <w:color w:val="FF0000"/>
        </w:rPr>
        <w:t>和R</w:t>
      </w:r>
      <w:r>
        <w:rPr>
          <w:rFonts w:ascii="宋体" w:hAnsi="宋体" w:cs="宋体"/>
          <w:bCs/>
          <w:color w:val="FF0000"/>
          <w:vertAlign w:val="subscript"/>
        </w:rPr>
        <w:t>x</w:t>
      </w:r>
      <w:r>
        <w:rPr>
          <w:rFonts w:ascii="宋体" w:hAnsi="宋体" w:cs="宋体"/>
          <w:bCs/>
          <w:color w:val="FF0000"/>
        </w:rPr>
        <w:t>串联，电流表可以测出通过R</w:t>
      </w:r>
      <w:r>
        <w:rPr>
          <w:rFonts w:ascii="宋体" w:hAnsi="宋体" w:cs="宋体"/>
          <w:bCs/>
          <w:color w:val="FF0000"/>
          <w:vertAlign w:val="subscript"/>
        </w:rPr>
        <w:t>x</w:t>
      </w:r>
      <w:r>
        <w:rPr>
          <w:rFonts w:ascii="宋体" w:hAnsi="宋体" w:cs="宋体"/>
          <w:bCs/>
          <w:color w:val="FF0000"/>
        </w:rPr>
        <w:t>的电流I</w:t>
      </w:r>
      <w:r>
        <w:rPr>
          <w:rFonts w:ascii="宋体" w:hAnsi="宋体" w:cs="宋体"/>
          <w:bCs/>
          <w:color w:val="FF0000"/>
          <w:vertAlign w:val="subscript"/>
        </w:rPr>
        <w:t>x</w:t>
      </w:r>
      <w:r>
        <w:rPr>
          <w:rFonts w:ascii="宋体" w:hAnsi="宋体" w:cs="宋体"/>
          <w:bCs/>
          <w:color w:val="FF0000"/>
        </w:rPr>
        <w:t>；S</w:t>
      </w:r>
      <w:r>
        <w:rPr>
          <w:rFonts w:ascii="宋体" w:hAnsi="宋体" w:cs="宋体"/>
          <w:bCs/>
          <w:color w:val="FF0000"/>
          <w:vertAlign w:val="subscript"/>
        </w:rPr>
        <w:t>2</w:t>
      </w:r>
      <w:r>
        <w:rPr>
          <w:rFonts w:ascii="宋体" w:hAnsi="宋体" w:cs="宋体"/>
          <w:bCs/>
          <w:color w:val="FF0000"/>
        </w:rPr>
        <w:t>闭合时为R</w:t>
      </w:r>
      <w:r>
        <w:rPr>
          <w:rFonts w:ascii="宋体" w:hAnsi="宋体" w:cs="宋体"/>
          <w:bCs/>
          <w:color w:val="FF0000"/>
          <w:vertAlign w:val="subscript"/>
        </w:rPr>
        <w:t>x</w:t>
      </w:r>
      <w:r>
        <w:rPr>
          <w:rFonts w:ascii="宋体" w:hAnsi="宋体" w:cs="宋体"/>
          <w:bCs/>
          <w:color w:val="FF0000"/>
        </w:rPr>
        <w:t>的简单电路，不能直接或间接测量出R</w:t>
      </w:r>
      <w:r>
        <w:rPr>
          <w:rFonts w:ascii="宋体" w:hAnsi="宋体" w:cs="宋体"/>
          <w:bCs/>
          <w:color w:val="FF0000"/>
          <w:vertAlign w:val="subscript"/>
        </w:rPr>
        <w:t>x</w:t>
      </w:r>
      <w:r>
        <w:rPr>
          <w:rFonts w:ascii="宋体" w:hAnsi="宋体" w:cs="宋体"/>
          <w:bCs/>
          <w:color w:val="FF0000"/>
        </w:rPr>
        <w:t>的电压，所以不能求出R</w:t>
      </w:r>
      <w:r>
        <w:rPr>
          <w:rFonts w:ascii="宋体" w:hAnsi="宋体" w:cs="宋体"/>
          <w:bCs/>
          <w:color w:val="FF0000"/>
          <w:vertAlign w:val="subscript"/>
        </w:rPr>
        <w:t>x</w:t>
      </w:r>
      <w:r>
        <w:rPr>
          <w:rFonts w:ascii="宋体" w:hAnsi="宋体" w:cs="宋体"/>
          <w:bCs/>
          <w:color w:val="FF0000"/>
        </w:rPr>
        <w:t>的电阻．</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（2）开关S</w:t>
      </w:r>
      <w:r>
        <w:rPr>
          <w:rFonts w:ascii="宋体" w:hAnsi="宋体" w:cs="宋体"/>
          <w:bCs/>
          <w:color w:val="FF0000"/>
          <w:vertAlign w:val="subscript"/>
        </w:rPr>
        <w:t>0</w:t>
      </w:r>
      <w:r>
        <w:rPr>
          <w:rFonts w:ascii="宋体" w:hAnsi="宋体" w:cs="宋体"/>
          <w:bCs/>
          <w:color w:val="FF0000"/>
        </w:rPr>
        <w:t>闭合，S接1时电路为R</w:t>
      </w:r>
      <w:r>
        <w:rPr>
          <w:rFonts w:ascii="宋体" w:hAnsi="宋体" w:cs="宋体"/>
          <w:bCs/>
          <w:color w:val="FF0000"/>
          <w:vertAlign w:val="subscript"/>
        </w:rPr>
        <w:t>0</w:t>
      </w:r>
      <w:r>
        <w:rPr>
          <w:rFonts w:ascii="宋体" w:hAnsi="宋体" w:cs="宋体"/>
          <w:bCs/>
          <w:color w:val="FF0000"/>
        </w:rPr>
        <w:t>的简单电路，电流表测电路中的电流，根据欧姆定律求出电源的电压；当S接2时电路为未知电阻R</w:t>
      </w:r>
      <w:r>
        <w:rPr>
          <w:rFonts w:ascii="宋体" w:hAnsi="宋体" w:cs="宋体"/>
          <w:bCs/>
          <w:color w:val="FF0000"/>
          <w:vertAlign w:val="subscript"/>
        </w:rPr>
        <w:t>x</w:t>
      </w:r>
      <w:r>
        <w:rPr>
          <w:rFonts w:ascii="宋体" w:hAnsi="宋体" w:cs="宋体"/>
          <w:bCs/>
          <w:color w:val="FF0000"/>
        </w:rPr>
        <w:t>的简单电路，电流表测通过R</w:t>
      </w:r>
      <w:r>
        <w:rPr>
          <w:rFonts w:ascii="宋体" w:hAnsi="宋体" w:cs="宋体"/>
          <w:bCs/>
          <w:color w:val="FF0000"/>
          <w:vertAlign w:val="subscript"/>
        </w:rPr>
        <w:t>x</w:t>
      </w:r>
      <w:r>
        <w:rPr>
          <w:rFonts w:ascii="宋体" w:hAnsi="宋体" w:cs="宋体"/>
          <w:bCs/>
          <w:color w:val="FF0000"/>
        </w:rPr>
        <w:t>的电流I</w:t>
      </w:r>
      <w:r>
        <w:rPr>
          <w:rFonts w:ascii="宋体" w:hAnsi="宋体" w:cs="宋体"/>
          <w:bCs/>
          <w:color w:val="FF0000"/>
          <w:vertAlign w:val="subscript"/>
        </w:rPr>
        <w:t>x</w:t>
      </w:r>
      <w:r>
        <w:rPr>
          <w:rFonts w:ascii="宋体" w:hAnsi="宋体" w:cs="宋体"/>
          <w:bCs/>
          <w:color w:val="FF0000"/>
        </w:rPr>
        <w:t>，根据</w:t>
      </w:r>
      <w:r>
        <w:rPr>
          <w:bCs/>
          <w:color w:val="FF0000"/>
        </w:rPr>
        <w:object w:dxaOrig="960" w:dyaOrig="675">
          <v:shape id="对象 17" o:spid="_x0000_i1028" type="#_x0000_t75" alt="eqId1ce9ea18136947c39cda43cf734b36bf" style="width:48pt;height:33.75pt;mso-wrap-style:square;mso-position-horizontal-relative:page;mso-position-vertical-relative:page" o:ole="">
            <v:imagedata r:id="rId19" o:title="eqId1ce9ea18136947c39cda43cf734b36bf"/>
          </v:shape>
          <o:OLEObject Type="Embed" ProgID="Equation.DSMT4" ShapeID="对象 17" DrawAspect="Content" ObjectID="_1661532586" r:id="rId21"/>
        </w:object>
      </w:r>
      <w:r>
        <w:rPr>
          <w:rFonts w:ascii="宋体" w:hAnsi="宋体" w:cs="宋体"/>
          <w:bCs/>
          <w:color w:val="FF0000"/>
        </w:rPr>
        <w:t>求出电阻．</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（3）开关S</w:t>
      </w:r>
      <w:r>
        <w:rPr>
          <w:rFonts w:ascii="宋体" w:hAnsi="宋体" w:cs="宋体"/>
          <w:bCs/>
          <w:color w:val="FF0000"/>
          <w:vertAlign w:val="subscript"/>
        </w:rPr>
        <w:t>1</w:t>
      </w:r>
      <w:r>
        <w:rPr>
          <w:rFonts w:ascii="宋体" w:hAnsi="宋体" w:cs="宋体"/>
          <w:bCs/>
          <w:color w:val="FF0000"/>
        </w:rPr>
        <w:t>和S</w:t>
      </w:r>
      <w:r>
        <w:rPr>
          <w:rFonts w:ascii="宋体" w:hAnsi="宋体" w:cs="宋体"/>
          <w:bCs/>
          <w:color w:val="FF0000"/>
          <w:vertAlign w:val="subscript"/>
        </w:rPr>
        <w:t>2</w:t>
      </w:r>
      <w:r>
        <w:rPr>
          <w:rFonts w:ascii="宋体" w:hAnsi="宋体" w:cs="宋体"/>
          <w:bCs/>
          <w:color w:val="FF0000"/>
        </w:rPr>
        <w:t>都闭合时，R</w:t>
      </w:r>
      <w:r>
        <w:rPr>
          <w:rFonts w:ascii="宋体" w:hAnsi="宋体" w:cs="宋体"/>
          <w:bCs/>
          <w:color w:val="FF0000"/>
          <w:vertAlign w:val="subscript"/>
        </w:rPr>
        <w:t>0</w:t>
      </w:r>
      <w:r>
        <w:rPr>
          <w:rFonts w:ascii="宋体" w:hAnsi="宋体" w:cs="宋体"/>
          <w:bCs/>
          <w:color w:val="FF0000"/>
        </w:rPr>
        <w:t>被短路，电压表测量电源电压U；只闭合S</w:t>
      </w:r>
      <w:r>
        <w:rPr>
          <w:rFonts w:ascii="宋体" w:hAnsi="宋体" w:cs="宋体"/>
          <w:bCs/>
          <w:color w:val="FF0000"/>
          <w:vertAlign w:val="subscript"/>
        </w:rPr>
        <w:t>1</w:t>
      </w:r>
      <w:r>
        <w:rPr>
          <w:rFonts w:ascii="宋体" w:hAnsi="宋体" w:cs="宋体"/>
          <w:bCs/>
          <w:color w:val="FF0000"/>
        </w:rPr>
        <w:t>时，R</w:t>
      </w:r>
      <w:r>
        <w:rPr>
          <w:rFonts w:ascii="宋体" w:hAnsi="宋体" w:cs="宋体"/>
          <w:bCs/>
          <w:color w:val="FF0000"/>
          <w:vertAlign w:val="subscript"/>
        </w:rPr>
        <w:t>0</w:t>
      </w:r>
      <w:r>
        <w:rPr>
          <w:rFonts w:ascii="宋体" w:hAnsi="宋体" w:cs="宋体"/>
          <w:bCs/>
          <w:color w:val="FF0000"/>
        </w:rPr>
        <w:t>和R</w:t>
      </w:r>
      <w:r>
        <w:rPr>
          <w:rFonts w:ascii="宋体" w:hAnsi="宋体" w:cs="宋体"/>
          <w:bCs/>
          <w:color w:val="FF0000"/>
          <w:vertAlign w:val="subscript"/>
        </w:rPr>
        <w:t>x</w:t>
      </w:r>
      <w:r>
        <w:rPr>
          <w:rFonts w:ascii="宋体" w:hAnsi="宋体" w:cs="宋体"/>
          <w:bCs/>
          <w:color w:val="FF0000"/>
        </w:rPr>
        <w:t>串联，电压表仍侧电源的电压，无法测出R</w:t>
      </w:r>
      <w:r>
        <w:rPr>
          <w:rFonts w:ascii="宋体" w:hAnsi="宋体" w:cs="宋体"/>
          <w:bCs/>
          <w:color w:val="FF0000"/>
          <w:vertAlign w:val="subscript"/>
        </w:rPr>
        <w:t>x</w:t>
      </w:r>
      <w:r>
        <w:rPr>
          <w:rFonts w:ascii="宋体" w:hAnsi="宋体" w:cs="宋体"/>
          <w:bCs/>
          <w:color w:val="FF0000"/>
        </w:rPr>
        <w:t>两端的电压，所以不能求出R</w:t>
      </w:r>
      <w:r>
        <w:rPr>
          <w:rFonts w:ascii="宋体" w:hAnsi="宋体" w:cs="宋体"/>
          <w:bCs/>
          <w:color w:val="FF0000"/>
          <w:vertAlign w:val="subscript"/>
        </w:rPr>
        <w:t>x</w:t>
      </w:r>
      <w:r>
        <w:rPr>
          <w:rFonts w:ascii="宋体" w:hAnsi="宋体" w:cs="宋体"/>
          <w:bCs/>
          <w:color w:val="FF0000"/>
        </w:rPr>
        <w:t>的电阻；</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（4）开关S</w:t>
      </w:r>
      <w:r>
        <w:rPr>
          <w:rFonts w:ascii="宋体" w:hAnsi="宋体" w:cs="宋体"/>
          <w:bCs/>
          <w:color w:val="FF0000"/>
          <w:vertAlign w:val="subscript"/>
        </w:rPr>
        <w:t>1</w:t>
      </w:r>
      <w:r>
        <w:rPr>
          <w:rFonts w:ascii="宋体" w:hAnsi="宋体" w:cs="宋体"/>
          <w:bCs/>
          <w:color w:val="FF0000"/>
        </w:rPr>
        <w:t>和S</w:t>
      </w:r>
      <w:r>
        <w:rPr>
          <w:rFonts w:ascii="宋体" w:hAnsi="宋体" w:cs="宋体"/>
          <w:bCs/>
          <w:color w:val="FF0000"/>
          <w:vertAlign w:val="subscript"/>
        </w:rPr>
        <w:t>2</w:t>
      </w:r>
      <w:r>
        <w:rPr>
          <w:rFonts w:ascii="宋体" w:hAnsi="宋体" w:cs="宋体"/>
          <w:bCs/>
          <w:color w:val="FF0000"/>
        </w:rPr>
        <w:t>都闭合时，R</w:t>
      </w:r>
      <w:r>
        <w:rPr>
          <w:rFonts w:ascii="宋体" w:hAnsi="宋体" w:cs="宋体"/>
          <w:bCs/>
          <w:color w:val="FF0000"/>
          <w:vertAlign w:val="subscript"/>
        </w:rPr>
        <w:t>0</w:t>
      </w:r>
      <w:r>
        <w:rPr>
          <w:rFonts w:ascii="宋体" w:hAnsi="宋体" w:cs="宋体"/>
          <w:bCs/>
          <w:color w:val="FF0000"/>
        </w:rPr>
        <w:t>被短路，电压表测量电源电压U；只闭合S</w:t>
      </w:r>
      <w:r>
        <w:rPr>
          <w:rFonts w:ascii="宋体" w:hAnsi="宋体" w:cs="宋体"/>
          <w:bCs/>
          <w:color w:val="FF0000"/>
          <w:vertAlign w:val="subscript"/>
        </w:rPr>
        <w:t>1</w:t>
      </w:r>
      <w:r>
        <w:rPr>
          <w:rFonts w:ascii="宋体" w:hAnsi="宋体" w:cs="宋体"/>
          <w:bCs/>
          <w:color w:val="FF0000"/>
        </w:rPr>
        <w:t>时，R</w:t>
      </w:r>
      <w:r>
        <w:rPr>
          <w:rFonts w:ascii="宋体" w:hAnsi="宋体" w:cs="宋体"/>
          <w:bCs/>
          <w:color w:val="FF0000"/>
          <w:vertAlign w:val="subscript"/>
        </w:rPr>
        <w:t>0</w:t>
      </w:r>
      <w:r>
        <w:rPr>
          <w:rFonts w:ascii="宋体" w:hAnsi="宋体" w:cs="宋体"/>
          <w:bCs/>
          <w:color w:val="FF0000"/>
        </w:rPr>
        <w:t>和R</w:t>
      </w:r>
      <w:r>
        <w:rPr>
          <w:rFonts w:ascii="宋体" w:hAnsi="宋体" w:cs="宋体"/>
          <w:bCs/>
          <w:color w:val="FF0000"/>
          <w:vertAlign w:val="subscript"/>
        </w:rPr>
        <w:t>x</w:t>
      </w:r>
      <w:r>
        <w:rPr>
          <w:rFonts w:ascii="宋体" w:hAnsi="宋体" w:cs="宋体"/>
          <w:bCs/>
          <w:color w:val="FF0000"/>
        </w:rPr>
        <w:t>串联，电压表直接测量R</w:t>
      </w:r>
      <w:r>
        <w:rPr>
          <w:rFonts w:ascii="宋体" w:hAnsi="宋体" w:cs="宋体"/>
          <w:bCs/>
          <w:color w:val="FF0000"/>
          <w:vertAlign w:val="subscript"/>
        </w:rPr>
        <w:t>x</w:t>
      </w:r>
      <w:r>
        <w:rPr>
          <w:rFonts w:ascii="宋体" w:hAnsi="宋体" w:cs="宋体"/>
          <w:bCs/>
          <w:color w:val="FF0000"/>
        </w:rPr>
        <w:t>两端的电压</w:t>
      </w:r>
      <w:proofErr w:type="spellStart"/>
      <w:r>
        <w:rPr>
          <w:rFonts w:ascii="宋体" w:hAnsi="宋体" w:cs="宋体"/>
          <w:bCs/>
          <w:color w:val="FF0000"/>
        </w:rPr>
        <w:t>U</w:t>
      </w:r>
      <w:r>
        <w:rPr>
          <w:rFonts w:ascii="宋体" w:hAnsi="宋体" w:cs="宋体"/>
          <w:bCs/>
          <w:color w:val="FF0000"/>
          <w:vertAlign w:val="subscript"/>
        </w:rPr>
        <w:t>x</w:t>
      </w:r>
      <w:proofErr w:type="spellEnd"/>
      <w:r>
        <w:rPr>
          <w:rFonts w:ascii="宋体" w:hAnsi="宋体" w:cs="宋体"/>
          <w:bCs/>
          <w:color w:val="FF0000"/>
        </w:rPr>
        <w:t>．根据串联电路总电压等于各串联导体电压之和，求出定值电阻两端的电压</w:t>
      </w:r>
      <w:r>
        <w:rPr>
          <w:bCs/>
          <w:color w:val="FF0000"/>
        </w:rPr>
        <w:object w:dxaOrig="1155" w:dyaOrig="360">
          <v:shape id="对象 18" o:spid="_x0000_i1029" type="#_x0000_t75" alt="eqIdb648ef750f404e919030f148fdcd7c4b" style="width:57.75pt;height:18pt;mso-wrap-style:square;mso-position-horizontal-relative:page;mso-position-vertical-relative:page" o:ole="">
            <v:imagedata r:id="rId22" o:title="eqIdb648ef750f404e919030f148fdcd7c4b"/>
          </v:shape>
          <o:OLEObject Type="Embed" ProgID="Equation.DSMT4" ShapeID="对象 18" DrawAspect="Content" ObjectID="_1661532587" r:id="rId23"/>
        </w:object>
      </w:r>
      <w:r>
        <w:rPr>
          <w:rFonts w:eastAsia="Times New Roman"/>
          <w:bCs/>
          <w:color w:val="FF0000"/>
        </w:rPr>
        <w:t xml:space="preserve"> </w:t>
      </w:r>
      <w:r>
        <w:rPr>
          <w:rFonts w:ascii="宋体" w:hAnsi="宋体" w:cs="宋体"/>
          <w:bCs/>
          <w:color w:val="FF0000"/>
        </w:rPr>
        <w:t>，根据</w:t>
      </w:r>
      <w:r>
        <w:rPr>
          <w:bCs/>
          <w:color w:val="FF0000"/>
        </w:rPr>
        <w:object w:dxaOrig="814" w:dyaOrig="676">
          <v:shape id="对象 19" o:spid="_x0000_i1030" type="#_x0000_t75" alt="eqId1b222762f2ed4ac59630edcca569cbb2" style="width:40.5pt;height:33.75pt;mso-wrap-style:square;mso-position-horizontal-relative:page;mso-position-vertical-relative:page" o:ole="">
            <v:imagedata r:id="rId24" o:title="eqId1b222762f2ed4ac59630edcca569cbb2"/>
          </v:shape>
          <o:OLEObject Type="Embed" ProgID="Equation.DSMT4" ShapeID="对象 19" DrawAspect="Content" ObjectID="_1661532588" r:id="rId25"/>
        </w:object>
      </w:r>
      <w:r>
        <w:rPr>
          <w:rFonts w:ascii="宋体" w:hAnsi="宋体" w:cs="宋体"/>
          <w:bCs/>
          <w:color w:val="FF0000"/>
        </w:rPr>
        <w:t>，求出通过定值电阻的电流．根据串联电路电流处处相等，通过R</w:t>
      </w:r>
      <w:r>
        <w:rPr>
          <w:rFonts w:ascii="宋体" w:hAnsi="宋体" w:cs="宋体"/>
          <w:bCs/>
          <w:color w:val="FF0000"/>
          <w:vertAlign w:val="subscript"/>
        </w:rPr>
        <w:t>x</w:t>
      </w:r>
      <w:r>
        <w:rPr>
          <w:rFonts w:ascii="宋体" w:hAnsi="宋体" w:cs="宋体"/>
          <w:bCs/>
          <w:color w:val="FF0000"/>
        </w:rPr>
        <w:t>电流等于通过定值电阻电流</w:t>
      </w:r>
      <w:r>
        <w:rPr>
          <w:bCs/>
          <w:color w:val="FF0000"/>
        </w:rPr>
        <w:object w:dxaOrig="645" w:dyaOrig="360">
          <v:shape id="对象 20" o:spid="_x0000_i1031" type="#_x0000_t75" alt="eqIdc9b00310d2ea4222a11fe25f3d1e6acb" style="width:32.25pt;height:18pt;mso-wrap-style:square;mso-position-horizontal-relative:page;mso-position-vertical-relative:page" o:ole="">
            <v:imagedata r:id="rId26" o:title="eqIdc9b00310d2ea4222a11fe25f3d1e6acb"/>
          </v:shape>
          <o:OLEObject Type="Embed" ProgID="Equation.DSMT4" ShapeID="对象 20" DrawAspect="Content" ObjectID="_1661532589" r:id="rId27"/>
        </w:object>
      </w:r>
      <w:r>
        <w:rPr>
          <w:rFonts w:ascii="宋体" w:hAnsi="宋体" w:cs="宋体"/>
          <w:bCs/>
          <w:color w:val="FF0000"/>
        </w:rPr>
        <w:t>，根据</w:t>
      </w:r>
      <w:r>
        <w:rPr>
          <w:bCs/>
          <w:color w:val="FF0000"/>
        </w:rPr>
        <w:object w:dxaOrig="960" w:dyaOrig="675">
          <v:shape id="对象 21" o:spid="_x0000_i1032" type="#_x0000_t75" alt="eqId1ce9ea18136947c39cda43cf734b36bf" style="width:48pt;height:33.75pt;mso-wrap-style:square;mso-position-horizontal-relative:page;mso-position-vertical-relative:page" o:ole="">
            <v:imagedata r:id="rId19" o:title="eqId1ce9ea18136947c39cda43cf734b36bf"/>
          </v:shape>
          <o:OLEObject Type="Embed" ProgID="Equation.DSMT4" ShapeID="对象 21" DrawAspect="Content" ObjectID="_1661532590" r:id="rId28"/>
        </w:object>
      </w:r>
      <w:r>
        <w:rPr>
          <w:rFonts w:ascii="宋体" w:hAnsi="宋体" w:cs="宋体"/>
          <w:bCs/>
          <w:color w:val="FF0000"/>
        </w:rPr>
        <w:t>求出电阻．</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综上可知，（2）（4）方案可行．</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故选A．</w:t>
      </w:r>
    </w:p>
    <w:p w:rsidR="006B3E52" w:rsidRDefault="006B3E52" w:rsidP="006B3E52">
      <w:pPr>
        <w:spacing w:line="360" w:lineRule="auto"/>
        <w:jc w:val="left"/>
        <w:textAlignment w:val="center"/>
        <w:rPr>
          <w:bCs/>
          <w:color w:val="FF0000"/>
        </w:rPr>
      </w:pPr>
      <w:r>
        <w:rPr>
          <w:bCs/>
          <w:color w:val="FF0000"/>
        </w:rPr>
        <w:t>【点睛】</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本题考查了伏安法测电阻的探究实验，设计正确的电路图、排除电路故障是我们在实验中常遇到的问题，因此在实验课上我们要边实验边思考，将所学的理论与实际结合起来，锻炼我们解决实际问题的能力．注意伏安法测电阻的原理为欧姆定律的使用，一定要直接或间接测出电阻两端的电压和通过电阻的电流为目的，然后可由欧姆定律求得电阻的阻值．</w:t>
      </w:r>
    </w:p>
    <w:p w:rsidR="006B3E52" w:rsidRDefault="006B3E52" w:rsidP="006B3E52">
      <w:pPr>
        <w:spacing w:line="360" w:lineRule="auto"/>
        <w:jc w:val="left"/>
        <w:textAlignment w:val="center"/>
        <w:rPr>
          <w:rFonts w:ascii="宋体" w:hAnsi="宋体" w:cs="宋体"/>
          <w:bCs/>
        </w:rPr>
      </w:pPr>
      <w:r>
        <w:rPr>
          <w:rFonts w:ascii="宋体" w:hAnsi="宋体" w:cs="宋体" w:hint="eastAsia"/>
          <w:bCs/>
        </w:rPr>
        <w:lastRenderedPageBreak/>
        <w:t>3.</w:t>
      </w:r>
      <w:r>
        <w:rPr>
          <w:rFonts w:ascii="宋体" w:hAnsi="宋体" w:cs="宋体"/>
          <w:bCs/>
        </w:rPr>
        <w:t>利用如图所示的电路，测量</w:t>
      </w:r>
      <w:r>
        <w:rPr>
          <w:bCs/>
        </w:rPr>
        <w:object w:dxaOrig="300" w:dyaOrig="362">
          <v:shape id="对象 23" o:spid="_x0000_i1033" type="#_x0000_t75" alt="eqId8a1390aa3d754ef184290306ffa757dc" style="width:15pt;height:18pt;mso-wrap-style:square;mso-position-horizontal-relative:page;mso-position-vertical-relative:page" o:ole="">
            <v:imagedata r:id="rId29" o:title="eqId8a1390aa3d754ef184290306ffa757dc"/>
          </v:shape>
          <o:OLEObject Type="Embed" ProgID="Equation.DSMT4" ShapeID="对象 23" DrawAspect="Content" ObjectID="_1661532591" r:id="rId30"/>
        </w:object>
      </w:r>
      <w:r>
        <w:rPr>
          <w:rFonts w:ascii="宋体" w:hAnsi="宋体" w:cs="宋体"/>
          <w:bCs/>
        </w:rPr>
        <w:t>的阻值，电源电压保持不变</w:t>
      </w:r>
      <w:r>
        <w:rPr>
          <w:rFonts w:eastAsia="Times New Roman"/>
          <w:bCs/>
        </w:rPr>
        <w:t>S</w:t>
      </w:r>
      <w:r>
        <w:rPr>
          <w:rFonts w:ascii="宋体" w:hAnsi="宋体" w:cs="宋体"/>
          <w:bCs/>
        </w:rPr>
        <w:t>是单刀双掷开关，</w:t>
      </w:r>
      <w:r>
        <w:rPr>
          <w:bCs/>
        </w:rPr>
        <w:object w:dxaOrig="285" w:dyaOrig="270">
          <v:shape id="对象 24" o:spid="_x0000_i1034" type="#_x0000_t75" alt="eqId3bffddc8dbf14a538a58f982ab1d4b4c" style="width:14.25pt;height:13.5pt;mso-wrap-style:square;mso-position-horizontal-relative:page;mso-position-vertical-relative:page" o:ole="">
            <v:imagedata r:id="rId31" o:title="eqId3bffddc8dbf14a538a58f982ab1d4b4c"/>
          </v:shape>
          <o:OLEObject Type="Embed" ProgID="Equation.DSMT4" ShapeID="对象 24" DrawAspect="Content" ObjectID="_1661532592" r:id="rId32"/>
        </w:object>
      </w:r>
      <w:r>
        <w:rPr>
          <w:rFonts w:ascii="宋体" w:hAnsi="宋体" w:cs="宋体"/>
          <w:bCs/>
        </w:rPr>
        <w:t>是电阻箱，</w:t>
      </w:r>
      <w:r>
        <w:rPr>
          <w:bCs/>
        </w:rPr>
        <w:object w:dxaOrig="300" w:dyaOrig="360">
          <v:shape id="对象 25" o:spid="_x0000_i1035" type="#_x0000_t75" alt="eqId750a77d0e9bd45f2a33fbb8fd24ef8ec" style="width:15pt;height:18pt;mso-wrap-style:square;mso-position-horizontal-relative:page;mso-position-vertical-relative:page" o:ole="">
            <v:imagedata r:id="rId33" o:title="eqId750a77d0e9bd45f2a33fbb8fd24ef8ec"/>
          </v:shape>
          <o:OLEObject Type="Embed" ProgID="Equation.DSMT4" ShapeID="对象 25" DrawAspect="Content" ObjectID="_1661532593" r:id="rId34"/>
        </w:object>
      </w:r>
      <w:r>
        <w:rPr>
          <w:rFonts w:ascii="宋体" w:hAnsi="宋体" w:cs="宋体"/>
          <w:bCs/>
        </w:rPr>
        <w:t>是已知阻值的电阻，</w:t>
      </w:r>
      <w:r>
        <w:rPr>
          <w:bCs/>
        </w:rPr>
        <w:object w:dxaOrig="299" w:dyaOrig="367">
          <v:shape id="对象 26" o:spid="_x0000_i1036"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26" DrawAspect="Content" ObjectID="_1661532594" r:id="rId35"/>
        </w:object>
      </w:r>
      <w:r>
        <w:rPr>
          <w:rFonts w:ascii="宋体" w:hAnsi="宋体" w:cs="宋体"/>
          <w:bCs/>
        </w:rPr>
        <w:t>是待测电阻</w:t>
      </w:r>
      <w:r>
        <w:rPr>
          <w:rFonts w:eastAsia="Times New Roman"/>
          <w:bCs/>
        </w:rPr>
        <w:t>.</w:t>
      </w:r>
      <w:r>
        <w:rPr>
          <w:rFonts w:ascii="宋体" w:hAnsi="宋体" w:cs="宋体"/>
          <w:bCs/>
        </w:rPr>
        <w:t>将开关</w:t>
      </w:r>
      <w:r>
        <w:rPr>
          <w:rFonts w:eastAsia="Times New Roman"/>
          <w:bCs/>
        </w:rPr>
        <w:t>S</w:t>
      </w:r>
      <w:r>
        <w:rPr>
          <w:rFonts w:ascii="宋体" w:hAnsi="宋体" w:cs="宋体"/>
          <w:bCs/>
        </w:rPr>
        <w:t>拨到</w:t>
      </w:r>
      <w:r>
        <w:rPr>
          <w:rFonts w:eastAsia="Times New Roman"/>
          <w:bCs/>
        </w:rPr>
        <w:t>a</w:t>
      </w:r>
      <w:r>
        <w:rPr>
          <w:rFonts w:ascii="宋体" w:hAnsi="宋体" w:cs="宋体"/>
          <w:bCs/>
        </w:rPr>
        <w:t>，电流表的示数为</w:t>
      </w:r>
      <w:r>
        <w:rPr>
          <w:rFonts w:eastAsia="Times New Roman"/>
          <w:bCs/>
        </w:rPr>
        <w:t>I</w:t>
      </w:r>
      <w:r>
        <w:rPr>
          <w:rFonts w:ascii="宋体" w:hAnsi="宋体" w:cs="宋体"/>
          <w:bCs/>
        </w:rPr>
        <w:t>；再将开关</w:t>
      </w:r>
      <w:r>
        <w:rPr>
          <w:rFonts w:eastAsia="Times New Roman"/>
          <w:bCs/>
        </w:rPr>
        <w:t>S</w:t>
      </w:r>
      <w:r>
        <w:rPr>
          <w:rFonts w:ascii="宋体" w:hAnsi="宋体" w:cs="宋体"/>
          <w:bCs/>
        </w:rPr>
        <w:t>拨到</w:t>
      </w:r>
      <w:r>
        <w:rPr>
          <w:rFonts w:eastAsia="Times New Roman"/>
          <w:bCs/>
        </w:rPr>
        <w:t>b</w:t>
      </w:r>
      <w:r>
        <w:rPr>
          <w:rFonts w:ascii="宋体" w:hAnsi="宋体" w:cs="宋体"/>
          <w:bCs/>
        </w:rPr>
        <w:t>调节电阻箱</w:t>
      </w:r>
      <w:r>
        <w:rPr>
          <w:bCs/>
        </w:rPr>
        <w:object w:dxaOrig="285" w:dyaOrig="270">
          <v:shape id="对象 27" o:spid="_x0000_i1037" type="#_x0000_t75" alt="eqId3bffddc8dbf14a538a58f982ab1d4b4c" style="width:14.25pt;height:13.5pt;mso-wrap-style:square;mso-position-horizontal-relative:page;mso-position-vertical-relative:page" o:ole="">
            <v:imagedata r:id="rId31" o:title="eqId3bffddc8dbf14a538a58f982ab1d4b4c"/>
          </v:shape>
          <o:OLEObject Type="Embed" ProgID="Equation.DSMT4" ShapeID="对象 27" DrawAspect="Content" ObjectID="_1661532595" r:id="rId36"/>
        </w:object>
      </w:r>
      <w:r>
        <w:rPr>
          <w:rFonts w:ascii="宋体" w:hAnsi="宋体" w:cs="宋体"/>
          <w:bCs/>
        </w:rPr>
        <w:t>的阻值，当电流表的示数为</w:t>
      </w:r>
      <w:r>
        <w:rPr>
          <w:bCs/>
        </w:rPr>
        <w:object w:dxaOrig="240" w:dyaOrig="620">
          <v:shape id="对象 28" o:spid="_x0000_i1038" type="#_x0000_t75" alt="eqId088b94647d6340a38b4a4115d379f1f1" style="width:12pt;height:30.75pt;mso-wrap-style:square;mso-position-horizontal-relative:page;mso-position-vertical-relative:page" o:ole="">
            <v:imagedata r:id="rId37" o:title="eqId088b94647d6340a38b4a4115d379f1f1"/>
          </v:shape>
          <o:OLEObject Type="Embed" ProgID="Equation.DSMT4" ShapeID="对象 28" DrawAspect="Content" ObjectID="_1661532596" r:id="rId38"/>
        </w:object>
      </w:r>
      <w:r>
        <w:rPr>
          <w:rFonts w:ascii="宋体" w:hAnsi="宋体" w:cs="宋体"/>
          <w:bCs/>
        </w:rPr>
        <w:t>时，读出电阻箱的阻值为</w:t>
      </w:r>
      <w:r>
        <w:rPr>
          <w:rFonts w:eastAsia="Times New Roman"/>
          <w:bCs/>
        </w:rPr>
        <w:t>R</w:t>
      </w:r>
      <w:r>
        <w:rPr>
          <w:rFonts w:ascii="宋体" w:hAnsi="宋体" w:cs="宋体"/>
          <w:bCs/>
        </w:rPr>
        <w:t>，则被测电阻</w:t>
      </w:r>
      <w:r>
        <w:rPr>
          <w:bCs/>
        </w:rPr>
        <w:object w:dxaOrig="300" w:dyaOrig="362">
          <v:shape id="对象 29" o:spid="_x0000_i1039" type="#_x0000_t75" alt="eqId8a1390aa3d754ef184290306ffa757dc" style="width:15pt;height:18pt;mso-wrap-style:square;mso-position-horizontal-relative:page;mso-position-vertical-relative:page" o:ole="">
            <v:imagedata r:id="rId29" o:title="eqId8a1390aa3d754ef184290306ffa757dc"/>
          </v:shape>
          <o:OLEObject Type="Embed" ProgID="Equation.DSMT4" ShapeID="对象 29" DrawAspect="Content" ObjectID="_1661532597" r:id="rId39"/>
        </w:object>
      </w:r>
      <w:r>
        <w:rPr>
          <w:rFonts w:ascii="宋体" w:hAnsi="宋体" w:cs="宋体"/>
          <w:bCs/>
        </w:rPr>
        <w:t>的阻值为（</w:t>
      </w:r>
      <w:r>
        <w:rPr>
          <w:rFonts w:eastAsia="Times New Roman"/>
          <w:bCs/>
        </w:rPr>
        <w:t xml:space="preserve">    </w:t>
      </w:r>
      <w:r>
        <w:rPr>
          <w:rFonts w:ascii="宋体" w:hAnsi="宋体" w:cs="宋体"/>
          <w:bCs/>
        </w:rPr>
        <w:t>）</w:t>
      </w:r>
    </w:p>
    <w:p w:rsidR="006B3E52" w:rsidRDefault="006B3E52" w:rsidP="006B3E52">
      <w:pPr>
        <w:spacing w:line="360" w:lineRule="auto"/>
        <w:jc w:val="left"/>
        <w:textAlignment w:val="center"/>
        <w:rPr>
          <w:bCs/>
        </w:rPr>
      </w:pPr>
      <w:r>
        <w:rPr>
          <w:bCs/>
          <w:noProof/>
        </w:rPr>
        <w:drawing>
          <wp:inline distT="0" distB="0" distL="0" distR="0">
            <wp:extent cx="1295400" cy="1047750"/>
            <wp:effectExtent l="0" t="0" r="0" b="0"/>
            <wp:docPr id="273" name="图片 2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2025194"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95400" cy="1047750"/>
                    </a:xfrm>
                    <a:prstGeom prst="rect">
                      <a:avLst/>
                    </a:prstGeom>
                    <a:noFill/>
                    <a:ln>
                      <a:noFill/>
                    </a:ln>
                  </pic:spPr>
                </pic:pic>
              </a:graphicData>
            </a:graphic>
          </wp:inline>
        </w:drawing>
      </w:r>
    </w:p>
    <w:p w:rsidR="006B3E52" w:rsidRDefault="006B3E52" w:rsidP="006B3E52">
      <w:pPr>
        <w:tabs>
          <w:tab w:val="left" w:pos="2076"/>
          <w:tab w:val="left" w:pos="4153"/>
          <w:tab w:val="left" w:pos="6229"/>
        </w:tabs>
        <w:spacing w:line="360" w:lineRule="auto"/>
        <w:jc w:val="left"/>
        <w:textAlignment w:val="center"/>
        <w:rPr>
          <w:bCs/>
        </w:rPr>
      </w:pPr>
      <w:r>
        <w:rPr>
          <w:bCs/>
        </w:rPr>
        <w:t>A</w:t>
      </w:r>
      <w:r>
        <w:rPr>
          <w:bCs/>
        </w:rPr>
        <w:t>．</w:t>
      </w:r>
      <w:r>
        <w:rPr>
          <w:bCs/>
        </w:rPr>
        <w:object w:dxaOrig="840" w:dyaOrig="615">
          <v:shape id="对象 30" o:spid="_x0000_i1040" type="#_x0000_t75" alt="eqId486122b031824460aa50e85da86fc987" style="width:42pt;height:30.75pt;mso-wrap-style:square;mso-position-horizontal-relative:page;mso-position-vertical-relative:page" o:ole="">
            <v:imagedata r:id="rId41" o:title="eqId486122b031824460aa50e85da86fc987"/>
          </v:shape>
          <o:OLEObject Type="Embed" ProgID="Equation.DSMT4" ShapeID="对象 30" DrawAspect="Content" ObjectID="_1661532598" r:id="rId42"/>
        </w:object>
      </w:r>
      <w:r>
        <w:rPr>
          <w:bCs/>
        </w:rPr>
        <w:tab/>
        <w:t>B</w:t>
      </w:r>
      <w:r>
        <w:rPr>
          <w:bCs/>
        </w:rPr>
        <w:t>．</w:t>
      </w:r>
      <w:r>
        <w:rPr>
          <w:bCs/>
        </w:rPr>
        <w:object w:dxaOrig="238" w:dyaOrig="263">
          <v:shape id="对象 31" o:spid="_x0000_i1041" type="#_x0000_t75" alt="eqId7dcd2312d0bf4bb1befdfcc170e45791" style="width:12pt;height:13.5pt;mso-wrap-style:square;mso-position-horizontal-relative:page;mso-position-vertical-relative:page" o:ole="">
            <v:imagedata r:id="rId43" o:title="eqId7dcd2312d0bf4bb1befdfcc170e45791"/>
          </v:shape>
          <o:OLEObject Type="Embed" ProgID="Equation.DSMT4" ShapeID="对象 31" DrawAspect="Content" ObjectID="_1661532599" r:id="rId44"/>
        </w:object>
      </w:r>
      <w:r>
        <w:rPr>
          <w:bCs/>
        </w:rPr>
        <w:tab/>
        <w:t>C</w:t>
      </w:r>
      <w:r>
        <w:rPr>
          <w:bCs/>
        </w:rPr>
        <w:t>．</w:t>
      </w:r>
      <w:r>
        <w:rPr>
          <w:bCs/>
        </w:rPr>
        <w:object w:dxaOrig="720" w:dyaOrig="615">
          <v:shape id="对象 32" o:spid="_x0000_i1042" type="#_x0000_t75" alt="eqIdc45780637790446d9f24dc886875c247" style="width:36pt;height:30.75pt;mso-wrap-style:square;mso-position-horizontal-relative:page;mso-position-vertical-relative:page" o:ole="">
            <v:imagedata r:id="rId45" o:title="eqIdc45780637790446d9f24dc886875c247"/>
          </v:shape>
          <o:OLEObject Type="Embed" ProgID="Equation.DSMT4" ShapeID="对象 32" DrawAspect="Content" ObjectID="_1661532600" r:id="rId46"/>
        </w:object>
      </w:r>
      <w:r>
        <w:rPr>
          <w:bCs/>
        </w:rPr>
        <w:tab/>
        <w:t>D</w:t>
      </w:r>
      <w:r>
        <w:rPr>
          <w:bCs/>
        </w:rPr>
        <w:t>．</w:t>
      </w:r>
      <w:r>
        <w:rPr>
          <w:bCs/>
        </w:rPr>
        <w:object w:dxaOrig="720" w:dyaOrig="675">
          <v:shape id="对象 33" o:spid="_x0000_i1043" type="#_x0000_t75" alt="eqIdaf8af43e15e04aeca661d56e6f451c8d" style="width:36pt;height:33.75pt;mso-wrap-style:square;mso-position-horizontal-relative:page;mso-position-vertical-relative:page" o:ole="">
            <v:imagedata r:id="rId47" o:title="eqIdaf8af43e15e04aeca661d56e6f451c8d"/>
          </v:shape>
          <o:OLEObject Type="Embed" ProgID="Equation.DSMT4" ShapeID="对象 33" DrawAspect="Content" ObjectID="_1661532601" r:id="rId48"/>
        </w:object>
      </w:r>
    </w:p>
    <w:p w:rsidR="006B3E52" w:rsidRDefault="006B3E52" w:rsidP="006B3E52">
      <w:pPr>
        <w:spacing w:line="360" w:lineRule="auto"/>
        <w:jc w:val="left"/>
        <w:textAlignment w:val="center"/>
        <w:rPr>
          <w:bCs/>
          <w:color w:val="FF0000"/>
        </w:rPr>
      </w:pPr>
      <w:r>
        <w:rPr>
          <w:bCs/>
          <w:color w:val="FF0000"/>
        </w:rPr>
        <w:t>【答案】</w:t>
      </w:r>
      <w:r>
        <w:rPr>
          <w:bCs/>
          <w:color w:val="FF0000"/>
        </w:rPr>
        <w:t>C</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t>【分析】</w:t>
      </w:r>
    </w:p>
    <w:p w:rsidR="006B3E52" w:rsidRDefault="006B3E52" w:rsidP="006B3E52">
      <w:pPr>
        <w:spacing w:line="360" w:lineRule="auto"/>
        <w:jc w:val="left"/>
        <w:textAlignment w:val="center"/>
        <w:rPr>
          <w:bCs/>
          <w:color w:val="FF0000"/>
        </w:rPr>
      </w:pPr>
      <w:r>
        <w:rPr>
          <w:bCs/>
          <w:color w:val="FF0000"/>
        </w:rPr>
        <w:t>【详解】</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当</w:t>
      </w:r>
      <w:r>
        <w:rPr>
          <w:rFonts w:eastAsia="Times New Roman"/>
          <w:bCs/>
          <w:color w:val="FF0000"/>
        </w:rPr>
        <w:t>S</w:t>
      </w:r>
      <w:r>
        <w:rPr>
          <w:rFonts w:ascii="宋体" w:hAnsi="宋体" w:cs="宋体"/>
          <w:bCs/>
          <w:color w:val="FF0000"/>
        </w:rPr>
        <w:t>接</w:t>
      </w:r>
      <w:r>
        <w:rPr>
          <w:rFonts w:eastAsia="Times New Roman"/>
          <w:bCs/>
          <w:color w:val="FF0000"/>
        </w:rPr>
        <w:t>a</w:t>
      </w:r>
      <w:r>
        <w:rPr>
          <w:rFonts w:ascii="宋体" w:hAnsi="宋体" w:cs="宋体"/>
          <w:bCs/>
          <w:color w:val="FF0000"/>
        </w:rPr>
        <w:t>时，电阻</w:t>
      </w:r>
      <w:r>
        <w:rPr>
          <w:rFonts w:eastAsia="Times New Roman"/>
          <w:bCs/>
          <w:i/>
          <w:color w:val="FF0000"/>
        </w:rPr>
        <w:t>R</w:t>
      </w:r>
      <w:r>
        <w:rPr>
          <w:rFonts w:ascii="JyeMath" w:eastAsia="JyeMath" w:hAnsi="JyeMath" w:cs="JyeMath"/>
          <w:bCs/>
          <w:color w:val="FF0000"/>
          <w:vertAlign w:val="subscript"/>
        </w:rPr>
        <w:t>x</w:t>
      </w:r>
      <w:r>
        <w:rPr>
          <w:rFonts w:ascii="宋体" w:hAnsi="宋体" w:cs="宋体"/>
          <w:bCs/>
          <w:color w:val="FF0000"/>
        </w:rPr>
        <w:t>与电阻</w:t>
      </w:r>
      <w:r>
        <w:rPr>
          <w:rFonts w:eastAsia="Times New Roman"/>
          <w:bCs/>
          <w:i/>
          <w:color w:val="FF0000"/>
        </w:rPr>
        <w:t>R</w:t>
      </w:r>
      <w:r>
        <w:rPr>
          <w:rFonts w:ascii="JyeMath" w:eastAsia="JyeMath" w:hAnsi="JyeMath" w:cs="JyeMath"/>
          <w:bCs/>
          <w:color w:val="FF0000"/>
          <w:vertAlign w:val="subscript"/>
        </w:rPr>
        <w:t>0</w:t>
      </w:r>
      <w:r>
        <w:rPr>
          <w:rFonts w:ascii="宋体" w:hAnsi="宋体" w:cs="宋体"/>
          <w:bCs/>
          <w:color w:val="FF0000"/>
        </w:rPr>
        <w:t>串联，电流为</w:t>
      </w:r>
      <w:r>
        <w:rPr>
          <w:rFonts w:eastAsia="Times New Roman"/>
          <w:bCs/>
          <w:i/>
          <w:color w:val="FF0000"/>
        </w:rPr>
        <w:t>I</w:t>
      </w:r>
      <w:r>
        <w:rPr>
          <w:rFonts w:ascii="宋体" w:hAnsi="宋体" w:cs="宋体"/>
          <w:bCs/>
          <w:color w:val="FF0000"/>
        </w:rPr>
        <w:t>，总电阻为：</w:t>
      </w:r>
    </w:p>
    <w:p w:rsidR="006B3E52" w:rsidRDefault="006B3E52" w:rsidP="006B3E52">
      <w:pPr>
        <w:spacing w:line="360" w:lineRule="auto"/>
        <w:jc w:val="center"/>
        <w:textAlignment w:val="center"/>
        <w:rPr>
          <w:rFonts w:ascii="JyeMath" w:eastAsia="JyeMath" w:hAnsi="JyeMath" w:cs="JyeMath"/>
          <w:bCs/>
          <w:color w:val="FF0000"/>
        </w:rPr>
      </w:pPr>
      <w:r>
        <w:rPr>
          <w:rFonts w:eastAsia="Times New Roman"/>
          <w:bCs/>
          <w:i/>
          <w:color w:val="FF0000"/>
        </w:rPr>
        <w:t>R</w:t>
      </w:r>
      <w:r>
        <w:rPr>
          <w:rFonts w:ascii="JyeMath" w:eastAsia="JyeMath" w:hAnsi="JyeMath" w:cs="JyeMath"/>
          <w:bCs/>
          <w:color w:val="FF0000"/>
          <w:vertAlign w:val="subscript"/>
        </w:rPr>
        <w:t>x</w:t>
      </w:r>
      <w:r>
        <w:rPr>
          <w:rFonts w:eastAsia="Times New Roman"/>
          <w:bCs/>
          <w:color w:val="FF0000"/>
        </w:rPr>
        <w:t>+</w:t>
      </w:r>
      <w:r>
        <w:rPr>
          <w:rFonts w:eastAsia="Times New Roman"/>
          <w:bCs/>
          <w:i/>
          <w:color w:val="FF0000"/>
        </w:rPr>
        <w:t>R</w:t>
      </w:r>
      <w:r>
        <w:rPr>
          <w:rFonts w:ascii="JyeMath" w:eastAsia="JyeMath" w:hAnsi="JyeMath" w:cs="JyeMath"/>
          <w:bCs/>
          <w:color w:val="FF0000"/>
          <w:vertAlign w:val="subscript"/>
        </w:rPr>
        <w:t>0</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则电源电压：</w:t>
      </w:r>
    </w:p>
    <w:p w:rsidR="006B3E52" w:rsidRDefault="006B3E52" w:rsidP="006B3E52">
      <w:pPr>
        <w:spacing w:line="360" w:lineRule="auto"/>
        <w:jc w:val="center"/>
        <w:textAlignment w:val="center"/>
        <w:rPr>
          <w:rFonts w:ascii="宋体" w:hAnsi="宋体" w:cs="宋体"/>
          <w:bCs/>
          <w:color w:val="FF0000"/>
        </w:rPr>
      </w:pPr>
      <w:r>
        <w:rPr>
          <w:rFonts w:eastAsia="Times New Roman"/>
          <w:bCs/>
          <w:i/>
          <w:color w:val="FF0000"/>
        </w:rPr>
        <w:t>U</w:t>
      </w:r>
      <w:r>
        <w:rPr>
          <w:rFonts w:eastAsia="Times New Roman"/>
          <w:bCs/>
          <w:color w:val="FF0000"/>
        </w:rPr>
        <w:t>=</w:t>
      </w:r>
      <w:r>
        <w:rPr>
          <w:rFonts w:eastAsia="Times New Roman"/>
          <w:bCs/>
          <w:i/>
          <w:color w:val="FF0000"/>
        </w:rPr>
        <w:t>I</w:t>
      </w:r>
      <w:r>
        <w:rPr>
          <w:rFonts w:ascii="宋体" w:hAnsi="宋体" w:cs="宋体"/>
          <w:bCs/>
          <w:color w:val="FF0000"/>
        </w:rPr>
        <w:t>（</w:t>
      </w:r>
      <w:r>
        <w:rPr>
          <w:rFonts w:eastAsia="Times New Roman"/>
          <w:bCs/>
          <w:i/>
          <w:color w:val="FF0000"/>
        </w:rPr>
        <w:t>R</w:t>
      </w:r>
      <w:r>
        <w:rPr>
          <w:rFonts w:ascii="JyeMath" w:eastAsia="JyeMath" w:hAnsi="JyeMath" w:cs="JyeMath"/>
          <w:bCs/>
          <w:color w:val="FF0000"/>
          <w:vertAlign w:val="subscript"/>
        </w:rPr>
        <w:t>x</w:t>
      </w:r>
      <w:r>
        <w:rPr>
          <w:rFonts w:eastAsia="Times New Roman"/>
          <w:bCs/>
          <w:color w:val="FF0000"/>
        </w:rPr>
        <w:t>+</w:t>
      </w:r>
      <w:r>
        <w:rPr>
          <w:rFonts w:eastAsia="Times New Roman"/>
          <w:bCs/>
          <w:i/>
          <w:color w:val="FF0000"/>
        </w:rPr>
        <w:t>R</w:t>
      </w:r>
      <w:r>
        <w:rPr>
          <w:rFonts w:ascii="JyeMath" w:eastAsia="JyeMath" w:hAnsi="JyeMath" w:cs="JyeMath"/>
          <w:bCs/>
          <w:color w:val="FF0000"/>
          <w:vertAlign w:val="subscript"/>
        </w:rPr>
        <w:t>0</w:t>
      </w:r>
      <w:r>
        <w:rPr>
          <w:rFonts w:ascii="宋体" w:hAnsi="宋体" w:cs="宋体"/>
          <w:bCs/>
          <w:color w:val="FF0000"/>
        </w:rPr>
        <w:t>）</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当</w:t>
      </w:r>
      <w:r>
        <w:rPr>
          <w:rFonts w:eastAsia="Times New Roman"/>
          <w:bCs/>
          <w:color w:val="FF0000"/>
        </w:rPr>
        <w:t>S</w:t>
      </w:r>
      <w:r>
        <w:rPr>
          <w:rFonts w:ascii="宋体" w:hAnsi="宋体" w:cs="宋体"/>
          <w:bCs/>
          <w:color w:val="FF0000"/>
        </w:rPr>
        <w:t>接</w:t>
      </w:r>
      <w:r>
        <w:rPr>
          <w:rFonts w:eastAsia="Times New Roman"/>
          <w:bCs/>
          <w:color w:val="FF0000"/>
        </w:rPr>
        <w:t>b</w:t>
      </w:r>
      <w:r>
        <w:rPr>
          <w:rFonts w:ascii="宋体" w:hAnsi="宋体" w:cs="宋体"/>
          <w:bCs/>
          <w:color w:val="FF0000"/>
        </w:rPr>
        <w:t>时，电阻箱</w:t>
      </w:r>
      <w:r>
        <w:rPr>
          <w:rFonts w:eastAsia="Times New Roman"/>
          <w:bCs/>
          <w:color w:val="FF0000"/>
        </w:rPr>
        <w:t>R</w:t>
      </w:r>
      <w:r>
        <w:rPr>
          <w:rFonts w:ascii="宋体" w:hAnsi="宋体" w:cs="宋体"/>
          <w:bCs/>
          <w:color w:val="FF0000"/>
        </w:rPr>
        <w:t>′与电阻</w:t>
      </w:r>
      <w:r>
        <w:rPr>
          <w:rFonts w:eastAsia="Times New Roman"/>
          <w:bCs/>
          <w:color w:val="FF0000"/>
        </w:rPr>
        <w:t>R</w:t>
      </w:r>
      <w:r>
        <w:rPr>
          <w:rFonts w:ascii="JyeMath" w:eastAsia="JyeMath" w:hAnsi="JyeMath" w:cs="JyeMath"/>
          <w:bCs/>
          <w:color w:val="FF0000"/>
          <w:vertAlign w:val="subscript"/>
        </w:rPr>
        <w:t>0</w:t>
      </w:r>
      <w:r>
        <w:rPr>
          <w:rFonts w:ascii="宋体" w:hAnsi="宋体" w:cs="宋体"/>
          <w:bCs/>
          <w:color w:val="FF0000"/>
        </w:rPr>
        <w:t>串联，电流为</w:t>
      </w:r>
      <w:r>
        <w:rPr>
          <w:bCs/>
          <w:color w:val="FF0000"/>
        </w:rPr>
        <w:object w:dxaOrig="375" w:dyaOrig="615">
          <v:shape id="对象 34" o:spid="_x0000_i1044" type="#_x0000_t75" alt="eqId822a42e89afe4414b7eb13c9d058232a" style="width:18.75pt;height:30.75pt;mso-wrap-style:square;mso-position-horizontal-relative:page;mso-position-vertical-relative:page" o:ole="">
            <v:imagedata r:id="rId49" o:title="eqId822a42e89afe4414b7eb13c9d058232a"/>
          </v:shape>
          <o:OLEObject Type="Embed" ProgID="Equation.DSMT4" ShapeID="对象 34" DrawAspect="Content" ObjectID="_1661532602" r:id="rId50"/>
        </w:object>
      </w:r>
      <w:r>
        <w:rPr>
          <w:rFonts w:ascii="宋体" w:hAnsi="宋体" w:cs="宋体"/>
          <w:bCs/>
          <w:color w:val="FF0000"/>
        </w:rPr>
        <w:t>，总电阻为：</w:t>
      </w:r>
    </w:p>
    <w:p w:rsidR="006B3E52" w:rsidRDefault="006B3E52" w:rsidP="006B3E52">
      <w:pPr>
        <w:spacing w:line="360" w:lineRule="auto"/>
        <w:jc w:val="center"/>
        <w:textAlignment w:val="center"/>
        <w:rPr>
          <w:rFonts w:ascii="JyeMath" w:eastAsia="JyeMath" w:hAnsi="JyeMath" w:cs="JyeMath"/>
          <w:bCs/>
          <w:color w:val="FF0000"/>
        </w:rPr>
      </w:pPr>
      <w:r>
        <w:rPr>
          <w:rFonts w:eastAsia="Times New Roman"/>
          <w:bCs/>
          <w:i/>
          <w:color w:val="FF0000"/>
        </w:rPr>
        <w:t>R</w:t>
      </w:r>
      <w:r>
        <w:rPr>
          <w:rFonts w:ascii="宋体" w:hAnsi="宋体" w:cs="宋体"/>
          <w:bCs/>
          <w:color w:val="FF0000"/>
          <w:vertAlign w:val="subscript"/>
        </w:rPr>
        <w:t>总</w:t>
      </w:r>
      <w:r>
        <w:rPr>
          <w:rFonts w:eastAsia="Times New Roman"/>
          <w:bCs/>
          <w:color w:val="FF0000"/>
        </w:rPr>
        <w:t>=</w:t>
      </w:r>
      <w:r>
        <w:rPr>
          <w:rFonts w:eastAsia="Times New Roman"/>
          <w:bCs/>
          <w:i/>
          <w:color w:val="FF0000"/>
        </w:rPr>
        <w:t>R</w:t>
      </w:r>
      <w:r>
        <w:rPr>
          <w:rFonts w:eastAsia="Times New Roman"/>
          <w:bCs/>
          <w:color w:val="FF0000"/>
        </w:rPr>
        <w:t>+</w:t>
      </w:r>
      <w:r>
        <w:rPr>
          <w:rFonts w:eastAsia="Times New Roman"/>
          <w:bCs/>
          <w:i/>
          <w:color w:val="FF0000"/>
        </w:rPr>
        <w:t>R</w:t>
      </w:r>
      <w:r>
        <w:rPr>
          <w:rFonts w:ascii="JyeMath" w:eastAsia="JyeMath" w:hAnsi="JyeMath" w:cs="JyeMath"/>
          <w:bCs/>
          <w:color w:val="FF0000"/>
          <w:vertAlign w:val="subscript"/>
        </w:rPr>
        <w:t>0</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则电源电压为：</w:t>
      </w:r>
    </w:p>
    <w:p w:rsidR="006B3E52" w:rsidRDefault="006B3E52" w:rsidP="006B3E52">
      <w:pPr>
        <w:spacing w:line="360" w:lineRule="auto"/>
        <w:jc w:val="center"/>
        <w:textAlignment w:val="center"/>
        <w:rPr>
          <w:bCs/>
          <w:color w:val="FF0000"/>
        </w:rPr>
      </w:pPr>
      <w:r>
        <w:rPr>
          <w:bCs/>
          <w:color w:val="FF0000"/>
        </w:rPr>
        <w:object w:dxaOrig="1575" w:dyaOrig="615">
          <v:shape id="对象 35" o:spid="_x0000_i1045" type="#_x0000_t75" alt="eqId3d4d295555614142b6908b92e78de7aa" style="width:78.75pt;height:30.75pt;mso-wrap-style:square;mso-position-horizontal-relative:page;mso-position-vertical-relative:page" o:ole="">
            <v:imagedata r:id="rId51" o:title="eqId3d4d295555614142b6908b92e78de7aa"/>
          </v:shape>
          <o:OLEObject Type="Embed" ProgID="Equation.DSMT4" ShapeID="对象 35" DrawAspect="Content" ObjectID="_1661532603" r:id="rId52"/>
        </w:objec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lastRenderedPageBreak/>
        <w:t>所以：</w:t>
      </w:r>
    </w:p>
    <w:p w:rsidR="006B3E52" w:rsidRDefault="006B3E52" w:rsidP="006B3E52">
      <w:pPr>
        <w:spacing w:line="360" w:lineRule="auto"/>
        <w:jc w:val="center"/>
        <w:textAlignment w:val="center"/>
        <w:rPr>
          <w:bCs/>
          <w:color w:val="FF0000"/>
        </w:rPr>
      </w:pPr>
      <w:r>
        <w:rPr>
          <w:bCs/>
          <w:color w:val="FF0000"/>
        </w:rPr>
        <w:object w:dxaOrig="2385" w:dyaOrig="615">
          <v:shape id="对象 36" o:spid="_x0000_i1046" type="#_x0000_t75" alt="eqId1f7ad2d1264d4e28b7ce14cd237d9a53" style="width:119.25pt;height:30.75pt;mso-wrap-style:square;mso-position-horizontal-relative:page;mso-position-vertical-relative:page" o:ole="">
            <v:imagedata r:id="rId53" o:title="eqId1f7ad2d1264d4e28b7ce14cd237d9a53"/>
          </v:shape>
          <o:OLEObject Type="Embed" ProgID="Equation.DSMT4" ShapeID="对象 36" DrawAspect="Content" ObjectID="_1661532604" r:id="rId54"/>
        </w:objec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解得：</w:t>
      </w:r>
    </w:p>
    <w:p w:rsidR="006B3E52" w:rsidRDefault="006B3E52" w:rsidP="006B3E52">
      <w:pPr>
        <w:spacing w:line="360" w:lineRule="auto"/>
        <w:jc w:val="center"/>
        <w:textAlignment w:val="center"/>
        <w:rPr>
          <w:bCs/>
          <w:color w:val="FF0000"/>
        </w:rPr>
      </w:pPr>
      <w:r>
        <w:rPr>
          <w:bCs/>
          <w:color w:val="FF0000"/>
        </w:rPr>
        <w:object w:dxaOrig="1125" w:dyaOrig="615">
          <v:shape id="对象 37" o:spid="_x0000_i1047" type="#_x0000_t75" alt="eqId3f40266fd097475cb121c5f7db298043" style="width:56.25pt;height:30.75pt;mso-wrap-style:square;mso-position-horizontal-relative:page;mso-position-vertical-relative:page" o:ole="">
            <v:imagedata r:id="rId55" o:title="eqId3f40266fd097475cb121c5f7db298043"/>
          </v:shape>
          <o:OLEObject Type="Embed" ProgID="Equation.DSMT4" ShapeID="对象 37" DrawAspect="Content" ObjectID="_1661532605" r:id="rId56"/>
        </w:objec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6B3E52" w:rsidRDefault="006B3E52" w:rsidP="006B3E52">
      <w:pPr>
        <w:numPr>
          <w:ilvl w:val="0"/>
          <w:numId w:val="13"/>
        </w:numPr>
        <w:spacing w:line="360" w:lineRule="auto"/>
        <w:jc w:val="left"/>
        <w:textAlignment w:val="center"/>
        <w:rPr>
          <w:rFonts w:ascii="宋体" w:hAnsi="宋体" w:cs="宋体"/>
          <w:bCs/>
        </w:rPr>
      </w:pPr>
      <w:r>
        <w:rPr>
          <w:rFonts w:ascii="宋体" w:hAnsi="宋体" w:cs="宋体"/>
          <w:bCs/>
        </w:rPr>
        <w:t>如图所示是小成测量未知电阻</w:t>
      </w:r>
      <w:r>
        <w:rPr>
          <w:bCs/>
        </w:rPr>
        <w:object w:dxaOrig="299" w:dyaOrig="367">
          <v:shape id="对象 39" o:spid="_x0000_i1048"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39" DrawAspect="Content" ObjectID="_1661532606" r:id="rId57"/>
        </w:object>
      </w:r>
      <w:r>
        <w:rPr>
          <w:rFonts w:ascii="宋体" w:hAnsi="宋体" w:cs="宋体"/>
          <w:bCs/>
        </w:rPr>
        <w:t>的实验电路，电源两端电压不变，其中</w:t>
      </w:r>
      <w:r>
        <w:rPr>
          <w:bCs/>
        </w:rPr>
        <w:object w:dxaOrig="300" w:dyaOrig="360">
          <v:shape id="对象 40" o:spid="_x0000_i1049" type="#_x0000_t75" alt="eqId750a77d0e9bd45f2a33fbb8fd24ef8ec" style="width:15pt;height:18pt;mso-wrap-style:square;mso-position-horizontal-relative:page;mso-position-vertical-relative:page" o:ole="">
            <v:imagedata r:id="rId33" o:title="eqId750a77d0e9bd45f2a33fbb8fd24ef8ec"/>
          </v:shape>
          <o:OLEObject Type="Embed" ProgID="Equation.DSMT4" ShapeID="对象 40" DrawAspect="Content" ObjectID="_1661532607" r:id="rId58"/>
        </w:object>
      </w:r>
      <w:r>
        <w:rPr>
          <w:rFonts w:ascii="宋体" w:hAnsi="宋体" w:cs="宋体"/>
          <w:bCs/>
        </w:rPr>
        <w:t>为阻值已知的定值电阻．当开关</w:t>
      </w:r>
      <w:r>
        <w:rPr>
          <w:bCs/>
        </w:rPr>
        <w:object w:dxaOrig="204" w:dyaOrig="285">
          <v:shape id="对象 41" o:spid="_x0000_i1050" type="#_x0000_t75" alt="eqId19b6fdea566b4ba2ab291bdc04169540" style="width:10.5pt;height:14.25pt;mso-wrap-style:square;mso-position-horizontal-relative:page;mso-position-vertical-relative:page" o:ole="">
            <v:imagedata r:id="rId59" o:title="eqId19b6fdea566b4ba2ab291bdc04169540"/>
          </v:shape>
          <o:OLEObject Type="Embed" ProgID="Equation.DSMT4" ShapeID="对象 41" DrawAspect="Content" ObjectID="_1661532608" r:id="rId60"/>
        </w:object>
      </w:r>
      <w:r>
        <w:rPr>
          <w:rFonts w:ascii="宋体" w:hAnsi="宋体" w:cs="宋体"/>
          <w:bCs/>
        </w:rPr>
        <w:t>、</w:t>
      </w:r>
      <w:r>
        <w:rPr>
          <w:bCs/>
        </w:rPr>
        <w:object w:dxaOrig="263" w:dyaOrig="360">
          <v:shape id="对象 42" o:spid="_x0000_i1051" type="#_x0000_t75" alt="eqId9859c6b1225a4b81a4281324751977bb" style="width:13.5pt;height:18pt;mso-wrap-style:square;mso-position-horizontal-relative:page;mso-position-vertical-relative:page" o:ole="">
            <v:imagedata r:id="rId61" o:title="eqId9859c6b1225a4b81a4281324751977bb"/>
          </v:shape>
          <o:OLEObject Type="Embed" ProgID="Equation.DSMT4" ShapeID="对象 42" DrawAspect="Content" ObjectID="_1661532609" r:id="rId62"/>
        </w:object>
      </w:r>
      <w:r>
        <w:rPr>
          <w:rFonts w:ascii="宋体" w:hAnsi="宋体" w:cs="宋体"/>
          <w:bCs/>
        </w:rPr>
        <w:t>闭合，开关</w:t>
      </w:r>
      <w:r>
        <w:rPr>
          <w:bCs/>
        </w:rPr>
        <w:object w:dxaOrig="279" w:dyaOrig="360">
          <v:shape id="对象 43" o:spid="_x0000_i1052" type="#_x0000_t75" alt="eqId19481daa90414c9b906ab2a276023463" style="width:14.25pt;height:18pt;mso-wrap-style:square;mso-position-horizontal-relative:page;mso-position-vertical-relative:page" o:ole="">
            <v:imagedata r:id="rId63" o:title="eqId19481daa90414c9b906ab2a276023463"/>
          </v:shape>
          <o:OLEObject Type="Embed" ProgID="Equation.DSMT4" ShapeID="对象 43" DrawAspect="Content" ObjectID="_1661532610" r:id="rId64"/>
        </w:object>
      </w:r>
      <w:r>
        <w:rPr>
          <w:rFonts w:ascii="宋体" w:hAnsi="宋体" w:cs="宋体"/>
          <w:bCs/>
        </w:rPr>
        <w:t>断开时，电流表示数为</w:t>
      </w:r>
      <w:r>
        <w:rPr>
          <w:bCs/>
        </w:rPr>
        <w:object w:dxaOrig="240" w:dyaOrig="360">
          <v:shape id="对象 44" o:spid="_x0000_i1053" type="#_x0000_t75" alt="eqId5c5f1a595a7f43e5b9977aee5fe17187" style="width:12pt;height:18pt;mso-wrap-style:square;mso-position-horizontal-relative:page;mso-position-vertical-relative:page" o:ole="">
            <v:imagedata r:id="rId65" o:title="eqId5c5f1a595a7f43e5b9977aee5fe17187"/>
          </v:shape>
          <o:OLEObject Type="Embed" ProgID="Equation.DSMT4" ShapeID="对象 44" DrawAspect="Content" ObjectID="_1661532611" r:id="rId66"/>
        </w:object>
      </w:r>
      <w:r>
        <w:rPr>
          <w:rFonts w:ascii="宋体" w:hAnsi="宋体" w:cs="宋体"/>
          <w:bCs/>
        </w:rPr>
        <w:t>；当开关</w:t>
      </w:r>
      <w:r>
        <w:rPr>
          <w:bCs/>
        </w:rPr>
        <w:object w:dxaOrig="204" w:dyaOrig="285">
          <v:shape id="对象 45" o:spid="_x0000_i1054" type="#_x0000_t75" alt="eqId19b6fdea566b4ba2ab291bdc04169540" style="width:10.5pt;height:14.25pt;mso-wrap-style:square;mso-position-horizontal-relative:page;mso-position-vertical-relative:page" o:ole="">
            <v:imagedata r:id="rId59" o:title="eqId19b6fdea566b4ba2ab291bdc04169540"/>
          </v:shape>
          <o:OLEObject Type="Embed" ProgID="Equation.DSMT4" ShapeID="对象 45" DrawAspect="Content" ObjectID="_1661532612" r:id="rId67"/>
        </w:object>
      </w:r>
      <w:r>
        <w:rPr>
          <w:rFonts w:ascii="宋体" w:hAnsi="宋体" w:cs="宋体"/>
          <w:bCs/>
        </w:rPr>
        <w:t>、</w:t>
      </w:r>
      <w:r>
        <w:rPr>
          <w:bCs/>
        </w:rPr>
        <w:object w:dxaOrig="279" w:dyaOrig="360">
          <v:shape id="对象 46" o:spid="_x0000_i1055" type="#_x0000_t75" alt="eqId19481daa90414c9b906ab2a276023463" style="width:14.25pt;height:18pt;mso-wrap-style:square;mso-position-horizontal-relative:page;mso-position-vertical-relative:page" o:ole="">
            <v:imagedata r:id="rId63" o:title="eqId19481daa90414c9b906ab2a276023463"/>
          </v:shape>
          <o:OLEObject Type="Embed" ProgID="Equation.DSMT4" ShapeID="对象 46" DrawAspect="Content" ObjectID="_1661532613" r:id="rId68"/>
        </w:object>
      </w:r>
      <w:r>
        <w:rPr>
          <w:rFonts w:ascii="宋体" w:hAnsi="宋体" w:cs="宋体"/>
          <w:bCs/>
        </w:rPr>
        <w:t>闭合，开关</w:t>
      </w:r>
      <w:r>
        <w:rPr>
          <w:bCs/>
        </w:rPr>
        <w:object w:dxaOrig="263" w:dyaOrig="360">
          <v:shape id="对象 47" o:spid="_x0000_i1056" type="#_x0000_t75" alt="eqId9859c6b1225a4b81a4281324751977bb" style="width:13.5pt;height:18pt;mso-wrap-style:square;mso-position-horizontal-relative:page;mso-position-vertical-relative:page" o:ole="">
            <v:imagedata r:id="rId61" o:title="eqId9859c6b1225a4b81a4281324751977bb"/>
          </v:shape>
          <o:OLEObject Type="Embed" ProgID="Equation.DSMT4" ShapeID="对象 47" DrawAspect="Content" ObjectID="_1661532614" r:id="rId69"/>
        </w:object>
      </w:r>
      <w:r>
        <w:rPr>
          <w:rFonts w:ascii="宋体" w:hAnsi="宋体" w:cs="宋体"/>
          <w:bCs/>
        </w:rPr>
        <w:t>断开时，电流表示数为</w:t>
      </w:r>
      <w:r>
        <w:rPr>
          <w:bCs/>
        </w:rPr>
        <w:object w:dxaOrig="255" w:dyaOrig="360">
          <v:shape id="对象 48" o:spid="_x0000_i1057" type="#_x0000_t75" alt="eqIdd51d15ed287542498b15159b0d3e095a" style="width:12.75pt;height:18pt;mso-wrap-style:square;mso-position-horizontal-relative:page;mso-position-vertical-relative:page" o:ole="">
            <v:imagedata r:id="rId70" o:title="eqIdd51d15ed287542498b15159b0d3e095a"/>
          </v:shape>
          <o:OLEObject Type="Embed" ProgID="Equation.DSMT4" ShapeID="对象 48" DrawAspect="Content" ObjectID="_1661532615" r:id="rId71"/>
        </w:object>
      </w:r>
      <w:r>
        <w:rPr>
          <w:rFonts w:ascii="宋体" w:hAnsi="宋体" w:cs="宋体"/>
          <w:bCs/>
        </w:rPr>
        <w:t>．则下列四个选项中，</w:t>
      </w:r>
      <w:r>
        <w:rPr>
          <w:bCs/>
        </w:rPr>
        <w:object w:dxaOrig="299" w:dyaOrig="367">
          <v:shape id="对象 49" o:spid="_x0000_i1058"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49" DrawAspect="Content" ObjectID="_1661532616" r:id="rId72"/>
        </w:object>
      </w:r>
      <w:r>
        <w:rPr>
          <w:rFonts w:ascii="宋体" w:hAnsi="宋体" w:cs="宋体"/>
          <w:bCs/>
        </w:rPr>
        <w:t>的表达式正确的是</w:t>
      </w:r>
    </w:p>
    <w:p w:rsidR="006B3E52" w:rsidRDefault="006B3E52" w:rsidP="006B3E52">
      <w:pPr>
        <w:spacing w:line="360" w:lineRule="auto"/>
        <w:jc w:val="left"/>
        <w:textAlignment w:val="center"/>
        <w:rPr>
          <w:bCs/>
        </w:rPr>
      </w:pPr>
      <w:r>
        <w:rPr>
          <w:bCs/>
          <w:noProof/>
        </w:rPr>
        <w:drawing>
          <wp:inline distT="0" distB="0" distL="0" distR="0">
            <wp:extent cx="2000250" cy="1733550"/>
            <wp:effectExtent l="0" t="0" r="0" b="0"/>
            <wp:docPr id="272" name="图片 2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728093" descr="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000250" cy="1733550"/>
                    </a:xfrm>
                    <a:prstGeom prst="rect">
                      <a:avLst/>
                    </a:prstGeom>
                    <a:noFill/>
                    <a:ln>
                      <a:noFill/>
                    </a:ln>
                  </pic:spPr>
                </pic:pic>
              </a:graphicData>
            </a:graphic>
          </wp:inline>
        </w:drawing>
      </w:r>
    </w:p>
    <w:p w:rsidR="006B3E52" w:rsidRDefault="006B3E52" w:rsidP="006B3E52">
      <w:pPr>
        <w:spacing w:line="360" w:lineRule="auto"/>
        <w:jc w:val="left"/>
        <w:textAlignment w:val="center"/>
        <w:rPr>
          <w:bCs/>
        </w:rPr>
      </w:pPr>
      <w:r>
        <w:rPr>
          <w:bCs/>
        </w:rPr>
        <w:t>A</w:t>
      </w:r>
      <w:r>
        <w:rPr>
          <w:bCs/>
        </w:rPr>
        <w:t>．</w:t>
      </w:r>
      <w:r>
        <w:rPr>
          <w:bCs/>
        </w:rPr>
        <w:object w:dxaOrig="1620" w:dyaOrig="720">
          <v:shape id="对象 50" o:spid="_x0000_i1059" type="#_x0000_t75" alt="eqId5aec282706a64e9a96d5254a4ef07472" style="width:81pt;height:36pt;mso-wrap-style:square;mso-position-horizontal-relative:page;mso-position-vertical-relative:page" o:ole="">
            <v:imagedata r:id="rId74" o:title="eqId5aec282706a64e9a96d5254a4ef07472"/>
          </v:shape>
          <o:OLEObject Type="Embed" ProgID="Equation.DSMT4" ShapeID="对象 50" DrawAspect="Content" ObjectID="_1661532617" r:id="rId75"/>
        </w:object>
      </w:r>
    </w:p>
    <w:p w:rsidR="006B3E52" w:rsidRDefault="006B3E52" w:rsidP="006B3E52">
      <w:pPr>
        <w:spacing w:line="360" w:lineRule="auto"/>
        <w:jc w:val="left"/>
        <w:textAlignment w:val="center"/>
        <w:rPr>
          <w:bCs/>
        </w:rPr>
      </w:pPr>
      <w:r>
        <w:rPr>
          <w:bCs/>
        </w:rPr>
        <w:t>B</w:t>
      </w:r>
      <w:r>
        <w:rPr>
          <w:bCs/>
        </w:rPr>
        <w:t>．</w:t>
      </w:r>
      <w:r>
        <w:rPr>
          <w:bCs/>
        </w:rPr>
        <w:object w:dxaOrig="1020" w:dyaOrig="680">
          <v:shape id="对象 51" o:spid="_x0000_i1060" type="#_x0000_t75" alt="eqId347485c9860b4754a89cb3b44ea8719b" style="width:51pt;height:33.75pt;mso-wrap-style:square;mso-position-horizontal-relative:page;mso-position-vertical-relative:page" o:ole="">
            <v:imagedata r:id="rId76" o:title="eqId347485c9860b4754a89cb3b44ea8719b"/>
          </v:shape>
          <o:OLEObject Type="Embed" ProgID="Equation.DSMT4" ShapeID="对象 51" DrawAspect="Content" ObjectID="_1661532618" r:id="rId77"/>
        </w:object>
      </w:r>
    </w:p>
    <w:p w:rsidR="006B3E52" w:rsidRDefault="006B3E52" w:rsidP="006B3E52">
      <w:pPr>
        <w:spacing w:line="360" w:lineRule="auto"/>
        <w:jc w:val="left"/>
        <w:textAlignment w:val="center"/>
        <w:rPr>
          <w:bCs/>
        </w:rPr>
      </w:pPr>
      <w:r>
        <w:rPr>
          <w:bCs/>
        </w:rPr>
        <w:t>C</w:t>
      </w:r>
      <w:r>
        <w:rPr>
          <w:bCs/>
        </w:rPr>
        <w:t>．</w:t>
      </w:r>
      <w:r>
        <w:rPr>
          <w:bCs/>
        </w:rPr>
        <w:object w:dxaOrig="1010" w:dyaOrig="680">
          <v:shape id="对象 52" o:spid="_x0000_i1061" type="#_x0000_t75" alt="eqId3eb0ba7c29744d2a8ae00204989ea413" style="width:50.25pt;height:33.75pt;mso-wrap-style:square;mso-position-horizontal-relative:page;mso-position-vertical-relative:page" o:ole="">
            <v:imagedata r:id="rId78" o:title="eqId3eb0ba7c29744d2a8ae00204989ea413"/>
          </v:shape>
          <o:OLEObject Type="Embed" ProgID="Equation.DSMT4" ShapeID="对象 52" DrawAspect="Content" ObjectID="_1661532619" r:id="rId79"/>
        </w:object>
      </w:r>
    </w:p>
    <w:p w:rsidR="006B3E52" w:rsidRDefault="006B3E52" w:rsidP="006B3E52">
      <w:pPr>
        <w:spacing w:line="360" w:lineRule="auto"/>
        <w:jc w:val="left"/>
        <w:textAlignment w:val="center"/>
        <w:rPr>
          <w:bCs/>
        </w:rPr>
      </w:pPr>
      <w:r>
        <w:rPr>
          <w:bCs/>
        </w:rPr>
        <w:t>D</w:t>
      </w:r>
      <w:r>
        <w:rPr>
          <w:bCs/>
        </w:rPr>
        <w:t>．</w:t>
      </w:r>
      <w:r>
        <w:rPr>
          <w:bCs/>
        </w:rPr>
        <w:object w:dxaOrig="1185" w:dyaOrig="675">
          <v:shape id="对象 53" o:spid="_x0000_i1062" type="#_x0000_t75" alt="eqId5846ebb53e1c48cba815506b02bdf207" style="width:59.25pt;height:33.75pt;mso-wrap-style:square;mso-position-horizontal-relative:page;mso-position-vertical-relative:page" o:ole="">
            <v:imagedata r:id="rId80" o:title="eqId5846ebb53e1c48cba815506b02bdf207"/>
          </v:shape>
          <o:OLEObject Type="Embed" ProgID="Equation.DSMT4" ShapeID="对象 53" DrawAspect="Content" ObjectID="_1661532620" r:id="rId81"/>
        </w:object>
      </w:r>
    </w:p>
    <w:p w:rsidR="006B3E52" w:rsidRDefault="006B3E52" w:rsidP="006B3E52">
      <w:pPr>
        <w:spacing w:line="360" w:lineRule="auto"/>
        <w:jc w:val="left"/>
        <w:textAlignment w:val="center"/>
        <w:rPr>
          <w:bCs/>
          <w:color w:val="FF0000"/>
        </w:rPr>
      </w:pPr>
      <w:r>
        <w:rPr>
          <w:bCs/>
          <w:color w:val="FF0000"/>
        </w:rPr>
        <w:t>【答案】</w:t>
      </w:r>
      <w:r>
        <w:rPr>
          <w:bCs/>
          <w:color w:val="FF0000"/>
        </w:rPr>
        <w:t>D</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lastRenderedPageBreak/>
        <w:t>【分析】</w:t>
      </w:r>
    </w:p>
    <w:p w:rsidR="006B3E52" w:rsidRDefault="006B3E52" w:rsidP="006B3E52">
      <w:pPr>
        <w:spacing w:line="360" w:lineRule="auto"/>
        <w:jc w:val="left"/>
        <w:textAlignment w:val="center"/>
        <w:rPr>
          <w:bCs/>
          <w:color w:val="FF0000"/>
        </w:rPr>
      </w:pPr>
      <w:r>
        <w:rPr>
          <w:bCs/>
          <w:color w:val="FF0000"/>
        </w:rPr>
        <w:t>【详解】</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与题图对应的电路图如图所示</w:t>
      </w:r>
    </w:p>
    <w:p w:rsidR="006B3E52" w:rsidRDefault="006B3E52" w:rsidP="006B3E52">
      <w:pPr>
        <w:spacing w:line="360" w:lineRule="auto"/>
        <w:jc w:val="left"/>
        <w:textAlignment w:val="center"/>
        <w:rPr>
          <w:bCs/>
          <w:color w:val="FF0000"/>
        </w:rPr>
      </w:pPr>
      <w:r>
        <w:rPr>
          <w:bCs/>
          <w:noProof/>
          <w:color w:val="FF0000"/>
        </w:rPr>
        <w:drawing>
          <wp:inline distT="0" distB="0" distL="0" distR="0">
            <wp:extent cx="1114425" cy="1076325"/>
            <wp:effectExtent l="0" t="0" r="9525" b="9525"/>
            <wp:docPr id="271" name="图片 2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507395" descr="figure"/>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114425" cy="1076325"/>
                    </a:xfrm>
                    <a:prstGeom prst="rect">
                      <a:avLst/>
                    </a:prstGeom>
                    <a:noFill/>
                    <a:ln>
                      <a:noFill/>
                    </a:ln>
                  </pic:spPr>
                </pic:pic>
              </a:graphicData>
            </a:graphic>
          </wp:inline>
        </w:drawing>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当开关</w:t>
      </w:r>
      <w:r>
        <w:rPr>
          <w:bCs/>
          <w:color w:val="FF0000"/>
        </w:rPr>
        <w:object w:dxaOrig="204" w:dyaOrig="285">
          <v:shape id="对象 54" o:spid="_x0000_i1063" type="#_x0000_t75" alt="eqId19b6fdea566b4ba2ab291bdc04169540" style="width:10.5pt;height:14.25pt;mso-wrap-style:square;mso-position-horizontal-relative:page;mso-position-vertical-relative:page" o:ole="">
            <v:imagedata r:id="rId59" o:title="eqId19b6fdea566b4ba2ab291bdc04169540"/>
          </v:shape>
          <o:OLEObject Type="Embed" ProgID="Equation.DSMT4" ShapeID="对象 54" DrawAspect="Content" ObjectID="_1661532621" r:id="rId83"/>
        </w:object>
      </w:r>
      <w:r>
        <w:rPr>
          <w:rFonts w:ascii="宋体" w:hAnsi="宋体" w:cs="宋体"/>
          <w:bCs/>
          <w:color w:val="FF0000"/>
        </w:rPr>
        <w:t>、</w:t>
      </w:r>
      <w:r>
        <w:rPr>
          <w:bCs/>
          <w:color w:val="FF0000"/>
        </w:rPr>
        <w:object w:dxaOrig="240" w:dyaOrig="360">
          <v:shape id="对象 55" o:spid="_x0000_i1064" type="#_x0000_t75" alt="eqId3e8786b2a4d8425f9389bedcacd572b0" style="width:12pt;height:18pt;mso-wrap-style:square;mso-position-horizontal-relative:page;mso-position-vertical-relative:page" o:ole="">
            <v:imagedata r:id="rId84" o:title="eqId3e8786b2a4d8425f9389bedcacd572b0"/>
          </v:shape>
          <o:OLEObject Type="Embed" ProgID="Equation.DSMT4" ShapeID="对象 55" DrawAspect="Content" ObjectID="_1661532622" r:id="rId85"/>
        </w:object>
      </w:r>
      <w:r>
        <w:rPr>
          <w:rFonts w:ascii="宋体" w:hAnsi="宋体" w:cs="宋体"/>
          <w:bCs/>
          <w:color w:val="FF0000"/>
        </w:rPr>
        <w:t>闭合，开关</w:t>
      </w:r>
      <w:r>
        <w:rPr>
          <w:bCs/>
          <w:color w:val="FF0000"/>
        </w:rPr>
        <w:object w:dxaOrig="278" w:dyaOrig="360">
          <v:shape id="对象 56" o:spid="_x0000_i1065" type="#_x0000_t75" alt="eqId109449bd003245e4afbbe2c1e4e1b443" style="width:14.25pt;height:18pt;mso-wrap-style:square;mso-position-horizontal-relative:page;mso-position-vertical-relative:page" o:ole="">
            <v:imagedata r:id="rId86" o:title="eqId109449bd003245e4afbbe2c1e4e1b443"/>
          </v:shape>
          <o:OLEObject Type="Embed" ProgID="Equation.DSMT4" ShapeID="对象 56" DrawAspect="Content" ObjectID="_1661532623" r:id="rId87"/>
        </w:object>
      </w:r>
      <w:r>
        <w:rPr>
          <w:rFonts w:ascii="宋体" w:hAnsi="宋体" w:cs="宋体"/>
          <w:bCs/>
          <w:color w:val="FF0000"/>
        </w:rPr>
        <w:t>断开时，</w:t>
      </w:r>
      <w:r>
        <w:rPr>
          <w:bCs/>
          <w:color w:val="FF0000"/>
        </w:rPr>
        <w:object w:dxaOrig="300" w:dyaOrig="360">
          <v:shape id="对象 57" o:spid="_x0000_i1066" type="#_x0000_t75" alt="eqId750a77d0e9bd45f2a33fbb8fd24ef8ec" style="width:15pt;height:18pt;mso-wrap-style:square;mso-position-horizontal-relative:page;mso-position-vertical-relative:page" o:ole="">
            <v:imagedata r:id="rId33" o:title="eqId750a77d0e9bd45f2a33fbb8fd24ef8ec"/>
          </v:shape>
          <o:OLEObject Type="Embed" ProgID="Equation.DSMT4" ShapeID="对象 57" DrawAspect="Content" ObjectID="_1661532624" r:id="rId88"/>
        </w:object>
      </w:r>
      <w:r>
        <w:rPr>
          <w:rFonts w:ascii="宋体" w:hAnsi="宋体" w:cs="宋体"/>
          <w:bCs/>
          <w:color w:val="FF0000"/>
        </w:rPr>
        <w:t>与</w:t>
      </w:r>
      <w:r>
        <w:rPr>
          <w:bCs/>
          <w:color w:val="FF0000"/>
        </w:rPr>
        <w:object w:dxaOrig="299" w:dyaOrig="367">
          <v:shape id="对象 58" o:spid="_x0000_i1067"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58" DrawAspect="Content" ObjectID="_1661532625" r:id="rId89"/>
        </w:object>
      </w:r>
      <w:r>
        <w:rPr>
          <w:rFonts w:ascii="宋体" w:hAnsi="宋体" w:cs="宋体"/>
          <w:bCs/>
          <w:color w:val="FF0000"/>
        </w:rPr>
        <w:t>并联，电流表测量</w:t>
      </w:r>
      <w:r>
        <w:rPr>
          <w:bCs/>
          <w:color w:val="FF0000"/>
        </w:rPr>
        <w:object w:dxaOrig="300" w:dyaOrig="360">
          <v:shape id="对象 59" o:spid="_x0000_i1068" type="#_x0000_t75" alt="eqId750a77d0e9bd45f2a33fbb8fd24ef8ec" style="width:15pt;height:18pt;mso-wrap-style:square;mso-position-horizontal-relative:page;mso-position-vertical-relative:page" o:ole="">
            <v:imagedata r:id="rId33" o:title="eqId750a77d0e9bd45f2a33fbb8fd24ef8ec"/>
          </v:shape>
          <o:OLEObject Type="Embed" ProgID="Equation.DSMT4" ShapeID="对象 59" DrawAspect="Content" ObjectID="_1661532626" r:id="rId90"/>
        </w:object>
      </w:r>
      <w:r>
        <w:rPr>
          <w:rFonts w:ascii="宋体" w:hAnsi="宋体" w:cs="宋体"/>
          <w:bCs/>
          <w:color w:val="FF0000"/>
        </w:rPr>
        <w:t>所在支路的电流，已知此时电流表示数为</w:t>
      </w:r>
      <w:r>
        <w:rPr>
          <w:bCs/>
          <w:color w:val="FF0000"/>
        </w:rPr>
        <w:object w:dxaOrig="240" w:dyaOrig="360">
          <v:shape id="对象 60" o:spid="_x0000_i1069" type="#_x0000_t75" alt="eqId5c5f1a595a7f43e5b9977aee5fe17187" style="width:12pt;height:18pt;mso-wrap-style:square;mso-position-horizontal-relative:page;mso-position-vertical-relative:page" o:ole="">
            <v:imagedata r:id="rId65" o:title="eqId5c5f1a595a7f43e5b9977aee5fe17187"/>
          </v:shape>
          <o:OLEObject Type="Embed" ProgID="Equation.DSMT4" ShapeID="对象 60" DrawAspect="Content" ObjectID="_1661532627" r:id="rId91"/>
        </w:object>
      </w:r>
      <w:r>
        <w:rPr>
          <w:rFonts w:ascii="宋体" w:hAnsi="宋体" w:cs="宋体"/>
          <w:bCs/>
          <w:color w:val="FF0000"/>
        </w:rPr>
        <w:t>，则电源电压可表示为</w:t>
      </w:r>
      <w:r>
        <w:rPr>
          <w:bCs/>
          <w:color w:val="FF0000"/>
        </w:rPr>
        <w:object w:dxaOrig="890" w:dyaOrig="360">
          <v:shape id="对象 61" o:spid="_x0000_i1070" type="#_x0000_t75" alt="eqId3af39467d23b4e06aa089b76004d5a28" style="width:44.25pt;height:18pt;mso-wrap-style:square;mso-position-horizontal-relative:page;mso-position-vertical-relative:page" o:ole="">
            <v:imagedata r:id="rId92" o:title="eqId3af39467d23b4e06aa089b76004d5a28"/>
          </v:shape>
          <o:OLEObject Type="Embed" ProgID="Equation.DSMT4" ShapeID="对象 61" DrawAspect="Content" ObjectID="_1661532628" r:id="rId93"/>
        </w:object>
      </w:r>
      <w:r>
        <w:rPr>
          <w:rFonts w:ascii="宋体" w:hAnsi="宋体" w:cs="宋体"/>
          <w:bCs/>
          <w:color w:val="FF0000"/>
        </w:rPr>
        <w:t>；当开关</w:t>
      </w:r>
      <w:r>
        <w:rPr>
          <w:bCs/>
          <w:color w:val="FF0000"/>
        </w:rPr>
        <w:object w:dxaOrig="204" w:dyaOrig="285">
          <v:shape id="对象 62" o:spid="_x0000_i1071" type="#_x0000_t75" alt="eqId19b6fdea566b4ba2ab291bdc04169540" style="width:10.5pt;height:14.25pt;mso-wrap-style:square;mso-position-horizontal-relative:page;mso-position-vertical-relative:page" o:ole="">
            <v:imagedata r:id="rId59" o:title="eqId19b6fdea566b4ba2ab291bdc04169540"/>
          </v:shape>
          <o:OLEObject Type="Embed" ProgID="Equation.DSMT4" ShapeID="对象 62" DrawAspect="Content" ObjectID="_1661532629" r:id="rId94"/>
        </w:object>
      </w:r>
      <w:r>
        <w:rPr>
          <w:rFonts w:ascii="宋体" w:hAnsi="宋体" w:cs="宋体"/>
          <w:bCs/>
          <w:color w:val="FF0000"/>
        </w:rPr>
        <w:t>、</w:t>
      </w:r>
      <w:r>
        <w:rPr>
          <w:bCs/>
          <w:color w:val="FF0000"/>
        </w:rPr>
        <w:object w:dxaOrig="278" w:dyaOrig="360">
          <v:shape id="对象 63" o:spid="_x0000_i1072" type="#_x0000_t75" alt="eqId109449bd003245e4afbbe2c1e4e1b443" style="width:14.25pt;height:18pt;mso-wrap-style:square;mso-position-horizontal-relative:page;mso-position-vertical-relative:page" o:ole="">
            <v:imagedata r:id="rId86" o:title="eqId109449bd003245e4afbbe2c1e4e1b443"/>
          </v:shape>
          <o:OLEObject Type="Embed" ProgID="Equation.DSMT4" ShapeID="对象 63" DrawAspect="Content" ObjectID="_1661532630" r:id="rId95"/>
        </w:object>
      </w:r>
      <w:r>
        <w:rPr>
          <w:rFonts w:ascii="宋体" w:hAnsi="宋体" w:cs="宋体"/>
          <w:bCs/>
          <w:color w:val="FF0000"/>
        </w:rPr>
        <w:t>闭合，开关</w:t>
      </w:r>
      <w:r>
        <w:rPr>
          <w:bCs/>
          <w:color w:val="FF0000"/>
        </w:rPr>
        <w:object w:dxaOrig="263" w:dyaOrig="360">
          <v:shape id="对象 64" o:spid="_x0000_i1073" type="#_x0000_t75" alt="eqId9859c6b1225a4b81a4281324751977bb" style="width:13.5pt;height:18pt;mso-wrap-style:square;mso-position-horizontal-relative:page;mso-position-vertical-relative:page" o:ole="">
            <v:imagedata r:id="rId61" o:title="eqId9859c6b1225a4b81a4281324751977bb"/>
          </v:shape>
          <o:OLEObject Type="Embed" ProgID="Equation.DSMT4" ShapeID="对象 64" DrawAspect="Content" ObjectID="_1661532631" r:id="rId96"/>
        </w:object>
      </w:r>
      <w:r>
        <w:rPr>
          <w:rFonts w:ascii="宋体" w:hAnsi="宋体" w:cs="宋体"/>
          <w:bCs/>
          <w:color w:val="FF0000"/>
        </w:rPr>
        <w:t>断开时，</w:t>
      </w:r>
      <w:r>
        <w:rPr>
          <w:bCs/>
          <w:color w:val="FF0000"/>
        </w:rPr>
        <w:object w:dxaOrig="300" w:dyaOrig="360">
          <v:shape id="对象 65" o:spid="_x0000_i1074" type="#_x0000_t75" alt="eqId750a77d0e9bd45f2a33fbb8fd24ef8ec" style="width:15pt;height:18pt;mso-wrap-style:square;mso-position-horizontal-relative:page;mso-position-vertical-relative:page" o:ole="">
            <v:imagedata r:id="rId33" o:title="eqId750a77d0e9bd45f2a33fbb8fd24ef8ec"/>
          </v:shape>
          <o:OLEObject Type="Embed" ProgID="Equation.DSMT4" ShapeID="对象 65" DrawAspect="Content" ObjectID="_1661532632" r:id="rId97"/>
        </w:object>
      </w:r>
      <w:r>
        <w:rPr>
          <w:rFonts w:ascii="宋体" w:hAnsi="宋体" w:cs="宋体"/>
          <w:bCs/>
          <w:color w:val="FF0000"/>
        </w:rPr>
        <w:t>与</w:t>
      </w:r>
      <w:r>
        <w:rPr>
          <w:bCs/>
          <w:color w:val="FF0000"/>
        </w:rPr>
        <w:object w:dxaOrig="299" w:dyaOrig="367">
          <v:shape id="对象 66" o:spid="_x0000_i1075" type="#_x0000_t75" alt="eqId73d597986ef74adaa5a0210f95374459" style="width:15pt;height:18pt;mso-wrap-style:square;mso-position-horizontal-relative:page;mso-position-vertical-relative:page" o:ole="">
            <v:imagedata r:id="rId10" o:title="eqId73d597986ef74adaa5a0210f95374459"/>
          </v:shape>
          <o:OLEObject Type="Embed" ProgID="Equation.DSMT4" ShapeID="对象 66" DrawAspect="Content" ObjectID="_1661532633" r:id="rId98"/>
        </w:object>
      </w:r>
      <w:r>
        <w:rPr>
          <w:rFonts w:ascii="宋体" w:hAnsi="宋体" w:cs="宋体"/>
          <w:bCs/>
          <w:color w:val="FF0000"/>
        </w:rPr>
        <w:t>仍并联，电流表测量干路中的总电流，已知此时电流表示数为</w:t>
      </w:r>
      <w:r>
        <w:rPr>
          <w:bCs/>
          <w:color w:val="FF0000"/>
        </w:rPr>
        <w:object w:dxaOrig="255" w:dyaOrig="360">
          <v:shape id="对象 67" o:spid="_x0000_i1076" type="#_x0000_t75" alt="eqIdd51d15ed287542498b15159b0d3e095a" style="width:12.75pt;height:18pt;mso-wrap-style:square;mso-position-horizontal-relative:page;mso-position-vertical-relative:page" o:ole="">
            <v:imagedata r:id="rId70" o:title="eqIdd51d15ed287542498b15159b0d3e095a"/>
          </v:shape>
          <o:OLEObject Type="Embed" ProgID="Equation.DSMT4" ShapeID="对象 67" DrawAspect="Content" ObjectID="_1661532634" r:id="rId99"/>
        </w:object>
      </w:r>
      <w:r>
        <w:rPr>
          <w:rFonts w:ascii="宋体" w:hAnsi="宋体" w:cs="宋体"/>
          <w:bCs/>
          <w:color w:val="FF0000"/>
        </w:rPr>
        <w:t>，则电源电压可表示为</w:t>
      </w:r>
    </w:p>
    <w:p w:rsidR="006B3E52" w:rsidRDefault="006B3E52" w:rsidP="006B3E52">
      <w:pPr>
        <w:spacing w:line="360" w:lineRule="auto"/>
        <w:jc w:val="center"/>
        <w:textAlignment w:val="center"/>
        <w:rPr>
          <w:bCs/>
          <w:color w:val="FF0000"/>
        </w:rPr>
      </w:pPr>
      <w:r>
        <w:rPr>
          <w:bCs/>
          <w:color w:val="FF0000"/>
        </w:rPr>
        <w:object w:dxaOrig="1515" w:dyaOrig="405">
          <v:shape id="对象 68" o:spid="_x0000_i1077" type="#_x0000_t75" alt="eqId08122292cd2f4f60a34c5e908fcf7203" style="width:75.75pt;height:20.25pt;mso-wrap-style:square;mso-position-horizontal-relative:page;mso-position-vertical-relative:page" o:ole="">
            <v:imagedata r:id="rId100" o:title="eqId08122292cd2f4f60a34c5e908fcf7203"/>
          </v:shape>
          <o:OLEObject Type="Embed" ProgID="Equation.DSMT4" ShapeID="对象 68" DrawAspect="Content" ObjectID="_1661532635" r:id="rId101"/>
        </w:objec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电源电压不变，故</w:t>
      </w:r>
    </w:p>
    <w:p w:rsidR="006B3E52" w:rsidRDefault="006B3E52" w:rsidP="006B3E52">
      <w:pPr>
        <w:spacing w:line="360" w:lineRule="auto"/>
        <w:jc w:val="center"/>
        <w:textAlignment w:val="center"/>
        <w:rPr>
          <w:bCs/>
          <w:color w:val="FF0000"/>
        </w:rPr>
      </w:pPr>
      <w:r>
        <w:rPr>
          <w:bCs/>
          <w:color w:val="FF0000"/>
        </w:rPr>
        <w:object w:dxaOrig="1725" w:dyaOrig="405">
          <v:shape id="对象 69" o:spid="_x0000_i1078" type="#_x0000_t75" alt="eqIdbe69e2cf68bc4fcaab373e13945e600a" style="width:86.25pt;height:20.25pt;mso-wrap-style:square;mso-position-horizontal-relative:page;mso-position-vertical-relative:page" o:ole="">
            <v:imagedata r:id="rId102" o:title="eqIdbe69e2cf68bc4fcaab373e13945e600a"/>
          </v:shape>
          <o:OLEObject Type="Embed" ProgID="Equation.DSMT4" ShapeID="对象 69" DrawAspect="Content" ObjectID="_1661532636" r:id="rId103"/>
        </w:objec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整理得</w:t>
      </w:r>
    </w:p>
    <w:p w:rsidR="006B3E52" w:rsidRDefault="006B3E52" w:rsidP="006B3E52">
      <w:pPr>
        <w:spacing w:line="360" w:lineRule="auto"/>
        <w:jc w:val="center"/>
        <w:textAlignment w:val="center"/>
        <w:rPr>
          <w:bCs/>
          <w:color w:val="FF0000"/>
        </w:rPr>
      </w:pPr>
      <w:r>
        <w:rPr>
          <w:bCs/>
          <w:color w:val="FF0000"/>
        </w:rPr>
        <w:object w:dxaOrig="1185" w:dyaOrig="675">
          <v:shape id="对象 70" o:spid="_x0000_i1079" type="#_x0000_t75" alt="eqId5846ebb53e1c48cba815506b02bdf207" style="width:59.25pt;height:33.75pt;mso-wrap-style:square;mso-position-horizontal-relative:page;mso-position-vertical-relative:page" o:ole="">
            <v:imagedata r:id="rId80" o:title="eqId5846ebb53e1c48cba815506b02bdf207"/>
          </v:shape>
          <o:OLEObject Type="Embed" ProgID="Equation.DSMT4" ShapeID="对象 70" DrawAspect="Content" ObjectID="_1661532637" r:id="rId104"/>
        </w:objec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D</w:t>
      </w:r>
      <w:r>
        <w:rPr>
          <w:rFonts w:ascii="宋体" w:hAnsi="宋体" w:cs="宋体"/>
          <w:bCs/>
          <w:color w:val="FF0000"/>
        </w:rPr>
        <w:t>选项正确．</w:t>
      </w:r>
    </w:p>
    <w:p w:rsidR="006B3E52" w:rsidRDefault="006B3E52" w:rsidP="006B3E52">
      <w:pPr>
        <w:spacing w:line="360" w:lineRule="auto"/>
        <w:jc w:val="left"/>
        <w:textAlignment w:val="center"/>
        <w:rPr>
          <w:rFonts w:ascii="宋体" w:hAnsi="宋体" w:cs="宋体"/>
          <w:bCs/>
        </w:rPr>
      </w:pPr>
      <w:r>
        <w:rPr>
          <w:rFonts w:ascii="宋体" w:hAnsi="宋体" w:cs="宋体" w:hint="eastAsia"/>
          <w:bCs/>
        </w:rPr>
        <w:t>5.</w:t>
      </w:r>
      <w:r>
        <w:rPr>
          <w:rFonts w:ascii="宋体" w:hAnsi="宋体" w:cs="宋体"/>
          <w:bCs/>
        </w:rPr>
        <w:t>某同学在没有电流表的情况下，利用电压表和已知阻值的定值电阻</w:t>
      </w:r>
      <w:r>
        <w:rPr>
          <w:rFonts w:eastAsia="Times New Roman"/>
          <w:bCs/>
        </w:rPr>
        <w:t>R</w:t>
      </w:r>
      <w:r>
        <w:rPr>
          <w:rFonts w:eastAsia="Times New Roman"/>
          <w:bCs/>
          <w:vertAlign w:val="subscript"/>
        </w:rPr>
        <w:t>0</w:t>
      </w:r>
      <w:r>
        <w:rPr>
          <w:rFonts w:ascii="宋体" w:hAnsi="宋体" w:cs="宋体" w:hint="eastAsia"/>
          <w:bCs/>
        </w:rPr>
        <w:t>，</w:t>
      </w:r>
      <w:r>
        <w:rPr>
          <w:rFonts w:eastAsia="Times New Roman"/>
          <w:bCs/>
        </w:rPr>
        <w:t xml:space="preserve"> </w:t>
      </w:r>
      <w:r>
        <w:rPr>
          <w:rFonts w:ascii="宋体" w:hAnsi="宋体" w:cs="宋体"/>
          <w:bCs/>
        </w:rPr>
        <w:t>测量未知电阻</w:t>
      </w:r>
      <w:r>
        <w:rPr>
          <w:rFonts w:eastAsia="Times New Roman"/>
          <w:bCs/>
        </w:rPr>
        <w:t>R</w:t>
      </w:r>
      <w:r>
        <w:rPr>
          <w:rFonts w:eastAsia="Times New Roman"/>
          <w:bCs/>
          <w:vertAlign w:val="subscript"/>
        </w:rPr>
        <w:t>x</w:t>
      </w:r>
      <w:r>
        <w:rPr>
          <w:rFonts w:ascii="宋体" w:hAnsi="宋体" w:cs="宋体"/>
          <w:bCs/>
        </w:rPr>
        <w:t>的阻值，图中不可实现测量</w:t>
      </w:r>
      <w:r>
        <w:rPr>
          <w:rFonts w:eastAsia="Times New Roman"/>
          <w:bCs/>
        </w:rPr>
        <w:t>R</w:t>
      </w:r>
      <w:r>
        <w:rPr>
          <w:rFonts w:eastAsia="Times New Roman"/>
          <w:bCs/>
          <w:vertAlign w:val="subscript"/>
        </w:rPr>
        <w:t>x</w:t>
      </w:r>
      <w:r>
        <w:rPr>
          <w:rFonts w:ascii="宋体" w:hAnsi="宋体" w:cs="宋体"/>
          <w:bCs/>
        </w:rPr>
        <w:t>阻值的电路图是</w:t>
      </w:r>
    </w:p>
    <w:p w:rsidR="006B3E52" w:rsidRDefault="006B3E52" w:rsidP="006B3E52">
      <w:pPr>
        <w:tabs>
          <w:tab w:val="left" w:pos="4153"/>
        </w:tabs>
        <w:spacing w:line="360" w:lineRule="auto"/>
        <w:jc w:val="left"/>
        <w:textAlignment w:val="center"/>
        <w:rPr>
          <w:rFonts w:eastAsia="Times New Roman"/>
          <w:bCs/>
        </w:rPr>
      </w:pPr>
      <w:r>
        <w:rPr>
          <w:bCs/>
        </w:rPr>
        <w:t>A</w:t>
      </w:r>
      <w:r>
        <w:rPr>
          <w:bCs/>
        </w:rPr>
        <w:t>．</w:t>
      </w:r>
      <w:r>
        <w:rPr>
          <w:bCs/>
          <w:noProof/>
        </w:rPr>
        <w:drawing>
          <wp:inline distT="0" distB="0" distL="0" distR="0">
            <wp:extent cx="1047750" cy="857250"/>
            <wp:effectExtent l="0" t="0" r="0" b="0"/>
            <wp:docPr id="270" name="图片 2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8243205" descr="figure"/>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047750" cy="857250"/>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28575" cy="38100"/>
            <wp:effectExtent l="0" t="0" r="9525" b="0"/>
            <wp:docPr id="269" name="图片 2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9172134"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bCs/>
        </w:rPr>
        <w:t>．</w:t>
      </w:r>
      <w:r>
        <w:rPr>
          <w:bCs/>
          <w:noProof/>
        </w:rPr>
        <w:drawing>
          <wp:inline distT="0" distB="0" distL="0" distR="0">
            <wp:extent cx="1038225" cy="895350"/>
            <wp:effectExtent l="0" t="0" r="9525" b="0"/>
            <wp:docPr id="268" name="图片 2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4068728" descr="figure"/>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038225" cy="895350"/>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28575" cy="38100"/>
            <wp:effectExtent l="0" t="0" r="9525" b="0"/>
            <wp:docPr id="267" name="图片 2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055782"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p>
    <w:p w:rsidR="006B3E52" w:rsidRDefault="006B3E52" w:rsidP="006B3E52">
      <w:pPr>
        <w:tabs>
          <w:tab w:val="left" w:pos="4153"/>
        </w:tabs>
        <w:spacing w:line="360" w:lineRule="auto"/>
        <w:jc w:val="left"/>
        <w:textAlignment w:val="center"/>
        <w:rPr>
          <w:rFonts w:eastAsia="Times New Roman"/>
          <w:bCs/>
        </w:rPr>
      </w:pPr>
      <w:r>
        <w:rPr>
          <w:bCs/>
        </w:rPr>
        <w:lastRenderedPageBreak/>
        <w:t>C</w:t>
      </w:r>
      <w:r>
        <w:rPr>
          <w:bCs/>
        </w:rPr>
        <w:t>．</w:t>
      </w:r>
      <w:r>
        <w:rPr>
          <w:bCs/>
          <w:noProof/>
        </w:rPr>
        <w:drawing>
          <wp:inline distT="0" distB="0" distL="0" distR="0">
            <wp:extent cx="1009650" cy="866775"/>
            <wp:effectExtent l="0" t="0" r="0" b="9525"/>
            <wp:docPr id="266" name="图片 2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009650" cy="866775"/>
                    </a:xfrm>
                    <a:prstGeom prst="rect">
                      <a:avLst/>
                    </a:prstGeom>
                    <a:noFill/>
                    <a:ln>
                      <a:noFill/>
                    </a:ln>
                  </pic:spPr>
                </pic:pic>
              </a:graphicData>
            </a:graphic>
          </wp:inline>
        </w:drawing>
      </w:r>
      <w:r>
        <w:rPr>
          <w:rFonts w:eastAsia="Times New Roman"/>
          <w:bCs/>
        </w:rPr>
        <w:t xml:space="preserve">   </w:t>
      </w:r>
      <w:r>
        <w:rPr>
          <w:bCs/>
          <w:noProof/>
        </w:rPr>
        <w:drawing>
          <wp:inline distT="0" distB="0" distL="0" distR="0">
            <wp:extent cx="28575" cy="38100"/>
            <wp:effectExtent l="0" t="0" r="9525" b="0"/>
            <wp:docPr id="265" name="图片 2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bCs/>
        </w:rPr>
        <w:t>．</w:t>
      </w:r>
      <w:r>
        <w:rPr>
          <w:bCs/>
          <w:noProof/>
        </w:rPr>
        <w:drawing>
          <wp:inline distT="0" distB="0" distL="0" distR="0">
            <wp:extent cx="1028700" cy="800100"/>
            <wp:effectExtent l="0" t="0" r="0" b="0"/>
            <wp:docPr id="264" name="图片 2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028700" cy="800100"/>
                    </a:xfrm>
                    <a:prstGeom prst="rect">
                      <a:avLst/>
                    </a:prstGeom>
                    <a:noFill/>
                    <a:ln>
                      <a:noFill/>
                    </a:ln>
                  </pic:spPr>
                </pic:pic>
              </a:graphicData>
            </a:graphic>
          </wp:inline>
        </w:drawing>
      </w:r>
    </w:p>
    <w:p w:rsidR="006B3E52" w:rsidRDefault="006B3E52" w:rsidP="006B3E52">
      <w:pPr>
        <w:spacing w:line="360" w:lineRule="auto"/>
        <w:jc w:val="left"/>
        <w:textAlignment w:val="center"/>
        <w:rPr>
          <w:bCs/>
          <w:color w:val="FF0000"/>
        </w:rPr>
      </w:pPr>
      <w:r>
        <w:rPr>
          <w:bCs/>
          <w:color w:val="FF0000"/>
        </w:rPr>
        <w:t>【答案】</w:t>
      </w:r>
      <w:r>
        <w:rPr>
          <w:bCs/>
          <w:color w:val="FF0000"/>
        </w:rPr>
        <w:t>A</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t>【分析】</w:t>
      </w:r>
    </w:p>
    <w:p w:rsidR="006B3E52" w:rsidRDefault="006B3E52" w:rsidP="006B3E52">
      <w:pPr>
        <w:spacing w:line="360" w:lineRule="auto"/>
        <w:jc w:val="left"/>
        <w:textAlignment w:val="center"/>
        <w:rPr>
          <w:bCs/>
          <w:color w:val="FF0000"/>
        </w:rPr>
      </w:pPr>
      <w:r>
        <w:rPr>
          <w:bCs/>
          <w:color w:val="FF0000"/>
        </w:rPr>
        <w:t>【详解】</w:t>
      </w:r>
    </w:p>
    <w:p w:rsidR="006B3E52" w:rsidRDefault="006B3E52" w:rsidP="006B3E52">
      <w:pPr>
        <w:spacing w:line="360" w:lineRule="auto"/>
        <w:jc w:val="left"/>
        <w:textAlignment w:val="center"/>
        <w:rPr>
          <w:rFonts w:eastAsia="Times New Roman"/>
          <w:bCs/>
        </w:rPr>
      </w:pPr>
      <w:r>
        <w:rPr>
          <w:rFonts w:eastAsia="Times New Roman"/>
          <w:bCs/>
          <w:i/>
          <w:color w:val="FF0000"/>
        </w:rPr>
        <w:t>AB</w:t>
      </w:r>
      <w:r>
        <w:rPr>
          <w:rFonts w:eastAsia="Times New Roman"/>
          <w:bCs/>
          <w:color w:val="FF0000"/>
        </w:rPr>
        <w:t>.</w:t>
      </w:r>
      <w:r>
        <w:rPr>
          <w:rFonts w:ascii="宋体" w:hAnsi="宋体" w:cs="宋体"/>
          <w:bCs/>
          <w:color w:val="FF0000"/>
        </w:rPr>
        <w:t>由电路图可知</w:t>
      </w:r>
      <w:r>
        <w:rPr>
          <w:rFonts w:eastAsia="Times New Roman"/>
          <w:bCs/>
          <w:color w:val="FF0000"/>
        </w:rPr>
        <w:t>,</w:t>
      </w:r>
      <w:r>
        <w:rPr>
          <w:rFonts w:ascii="宋体" w:hAnsi="宋体" w:cs="宋体"/>
          <w:bCs/>
          <w:color w:val="FF0000"/>
        </w:rPr>
        <w:t>开关</w:t>
      </w:r>
      <w:r>
        <w:rPr>
          <w:rFonts w:eastAsia="Times New Roman"/>
          <w:bCs/>
          <w:i/>
          <w:color w:val="FF0000"/>
        </w:rPr>
        <w:t>S</w:t>
      </w:r>
      <w:r>
        <w:rPr>
          <w:rFonts w:ascii="宋体" w:hAnsi="宋体" w:cs="宋体"/>
          <w:bCs/>
          <w:color w:val="FF0000"/>
        </w:rPr>
        <w:t>接</w:t>
      </w:r>
      <w:r>
        <w:rPr>
          <w:rFonts w:eastAsia="Times New Roman"/>
          <w:bCs/>
          <w:color w:val="FF0000"/>
        </w:rPr>
        <w:t>1</w:t>
      </w:r>
      <w:r>
        <w:rPr>
          <w:rFonts w:ascii="宋体" w:hAnsi="宋体" w:cs="宋体"/>
          <w:bCs/>
          <w:color w:val="FF0000"/>
        </w:rPr>
        <w:t>时</w:t>
      </w:r>
      <w:r>
        <w:rPr>
          <w:rFonts w:eastAsia="Times New Roman"/>
          <w:bCs/>
          <w:color w:val="FF0000"/>
        </w:rPr>
        <w:t>,</w:t>
      </w:r>
      <w:r>
        <w:rPr>
          <w:rFonts w:ascii="宋体" w:hAnsi="宋体" w:cs="宋体"/>
          <w:bCs/>
          <w:color w:val="FF0000"/>
        </w:rPr>
        <w:t>电路为</w:t>
      </w:r>
      <w:r>
        <w:rPr>
          <w:rFonts w:eastAsia="Times New Roman"/>
          <w:bCs/>
          <w:color w:val="FF0000"/>
        </w:rPr>
        <w:t>R</w:t>
      </w:r>
      <w:r>
        <w:rPr>
          <w:rFonts w:eastAsia="Times New Roman"/>
          <w:bCs/>
          <w:color w:val="FF0000"/>
          <w:vertAlign w:val="subscript"/>
        </w:rPr>
        <w:t>x</w:t>
      </w:r>
      <w:r>
        <w:rPr>
          <w:rFonts w:ascii="宋体" w:hAnsi="宋体" w:cs="宋体"/>
          <w:bCs/>
          <w:color w:val="FF0000"/>
        </w:rPr>
        <w:t>的简单电路</w:t>
      </w:r>
      <w:r>
        <w:rPr>
          <w:rFonts w:eastAsia="Times New Roman"/>
          <w:bCs/>
          <w:color w:val="FF0000"/>
        </w:rPr>
        <w:t>,</w:t>
      </w:r>
      <w:r>
        <w:rPr>
          <w:rFonts w:ascii="宋体" w:hAnsi="宋体" w:cs="宋体"/>
          <w:bCs/>
          <w:color w:val="FF0000"/>
        </w:rPr>
        <w:t>电压表测电源两端的电压</w:t>
      </w:r>
      <w:r>
        <w:rPr>
          <w:rFonts w:eastAsia="Times New Roman"/>
          <w:bCs/>
          <w:i/>
          <w:color w:val="FF0000"/>
        </w:rPr>
        <w:t>U</w:t>
      </w:r>
      <w:r>
        <w:rPr>
          <w:rFonts w:eastAsia="Times New Roman"/>
          <w:bCs/>
          <w:color w:val="FF0000"/>
        </w:rPr>
        <w:t>;</w:t>
      </w:r>
      <w:r>
        <w:rPr>
          <w:rFonts w:ascii="宋体" w:hAnsi="宋体" w:cs="宋体"/>
          <w:bCs/>
          <w:color w:val="FF0000"/>
        </w:rPr>
        <w:t>开关</w:t>
      </w:r>
      <w:r>
        <w:rPr>
          <w:rFonts w:eastAsia="Times New Roman"/>
          <w:bCs/>
          <w:i/>
          <w:color w:val="FF0000"/>
        </w:rPr>
        <w:t>S</w:t>
      </w:r>
      <w:r>
        <w:rPr>
          <w:rFonts w:ascii="宋体" w:hAnsi="宋体" w:cs="宋体"/>
          <w:bCs/>
          <w:color w:val="FF0000"/>
        </w:rPr>
        <w:t>接</w:t>
      </w:r>
      <w:r>
        <w:rPr>
          <w:rFonts w:eastAsia="Times New Roman"/>
          <w:bCs/>
          <w:color w:val="FF0000"/>
        </w:rPr>
        <w:t>2</w:t>
      </w:r>
      <w:r>
        <w:rPr>
          <w:rFonts w:ascii="宋体" w:hAnsi="宋体" w:cs="宋体"/>
          <w:bCs/>
          <w:color w:val="FF0000"/>
        </w:rPr>
        <w:t>时</w:t>
      </w:r>
      <w:r>
        <w:rPr>
          <w:rFonts w:eastAsia="Times New Roman"/>
          <w:bCs/>
          <w:color w:val="FF0000"/>
        </w:rPr>
        <w:t>,R</w:t>
      </w:r>
      <w:r>
        <w:rPr>
          <w:rFonts w:eastAsia="Times New Roman"/>
          <w:bCs/>
          <w:color w:val="FF0000"/>
          <w:vertAlign w:val="subscript"/>
        </w:rPr>
        <w:t>x</w:t>
      </w:r>
      <w:r>
        <w:rPr>
          <w:rFonts w:ascii="宋体" w:hAnsi="宋体" w:cs="宋体"/>
          <w:bCs/>
          <w:color w:val="FF0000"/>
        </w:rPr>
        <w:t>与</w:t>
      </w:r>
      <w:r>
        <w:rPr>
          <w:rFonts w:eastAsia="Times New Roman"/>
          <w:bCs/>
          <w:i/>
          <w:color w:val="FF0000"/>
        </w:rPr>
        <w:t>R</w:t>
      </w:r>
      <w:r>
        <w:rPr>
          <w:rFonts w:eastAsia="Times New Roman"/>
          <w:bCs/>
          <w:color w:val="FF0000"/>
          <w:vertAlign w:val="subscript"/>
        </w:rPr>
        <w:t>0</w:t>
      </w:r>
      <w:r>
        <w:rPr>
          <w:rFonts w:ascii="宋体" w:hAnsi="宋体" w:cs="宋体"/>
          <w:bCs/>
          <w:color w:val="FF0000"/>
        </w:rPr>
        <w:t>串联</w:t>
      </w:r>
      <w:r>
        <w:rPr>
          <w:rFonts w:eastAsia="Times New Roman"/>
          <w:bCs/>
          <w:color w:val="FF0000"/>
        </w:rPr>
        <w:t>,</w:t>
      </w:r>
      <w:r>
        <w:rPr>
          <w:rFonts w:ascii="宋体" w:hAnsi="宋体" w:cs="宋体"/>
          <w:bCs/>
          <w:color w:val="FF0000"/>
        </w:rPr>
        <w:t>电压表测</w:t>
      </w:r>
      <w:r>
        <w:rPr>
          <w:rFonts w:eastAsia="Times New Roman"/>
          <w:bCs/>
          <w:color w:val="FF0000"/>
        </w:rPr>
        <w:t>R</w:t>
      </w:r>
      <w:r>
        <w:rPr>
          <w:rFonts w:eastAsia="Times New Roman"/>
          <w:bCs/>
          <w:color w:val="FF0000"/>
          <w:vertAlign w:val="subscript"/>
        </w:rPr>
        <w:t>x</w:t>
      </w:r>
      <w:r>
        <w:rPr>
          <w:rFonts w:ascii="宋体" w:hAnsi="宋体" w:cs="宋体"/>
          <w:bCs/>
          <w:color w:val="FF0000"/>
        </w:rPr>
        <w:t>两端的电压</w:t>
      </w:r>
      <w:proofErr w:type="spellStart"/>
      <w:r>
        <w:rPr>
          <w:rFonts w:eastAsia="Times New Roman"/>
          <w:bCs/>
          <w:color w:val="FF0000"/>
        </w:rPr>
        <w:t>U</w:t>
      </w:r>
      <w:r>
        <w:rPr>
          <w:rFonts w:eastAsia="Times New Roman"/>
          <w:bCs/>
          <w:color w:val="FF0000"/>
          <w:vertAlign w:val="subscript"/>
        </w:rPr>
        <w:t>x</w:t>
      </w:r>
      <w:proofErr w:type="spellEnd"/>
      <w:r>
        <w:rPr>
          <w:rFonts w:eastAsia="Times New Roman"/>
          <w:bCs/>
          <w:color w:val="FF0000"/>
        </w:rPr>
        <w:t>,</w:t>
      </w:r>
      <w:r>
        <w:rPr>
          <w:rFonts w:ascii="宋体" w:hAnsi="宋体" w:cs="宋体"/>
          <w:bCs/>
          <w:color w:val="FF0000"/>
        </w:rPr>
        <w:t>由串联电路中总电压等于各分电压之和可知</w:t>
      </w:r>
      <w:r>
        <w:rPr>
          <w:rFonts w:eastAsia="Times New Roman"/>
          <w:bCs/>
          <w:i/>
          <w:color w:val="FF0000"/>
        </w:rPr>
        <w:t>R</w:t>
      </w:r>
      <w:r>
        <w:rPr>
          <w:rFonts w:eastAsia="Times New Roman"/>
          <w:bCs/>
          <w:color w:val="FF0000"/>
          <w:vertAlign w:val="subscript"/>
        </w:rPr>
        <w:t>0</w:t>
      </w:r>
      <w:r>
        <w:rPr>
          <w:rFonts w:ascii="宋体" w:hAnsi="宋体" w:cs="宋体"/>
          <w:bCs/>
          <w:color w:val="FF0000"/>
        </w:rPr>
        <w:t>两端的电压</w:t>
      </w:r>
      <w:r>
        <w:rPr>
          <w:rFonts w:eastAsia="Times New Roman"/>
          <w:bCs/>
          <w:i/>
          <w:color w:val="FF0000"/>
        </w:rPr>
        <w:t>U</w:t>
      </w:r>
      <w:r>
        <w:rPr>
          <w:rFonts w:eastAsia="Times New Roman"/>
          <w:bCs/>
          <w:color w:val="FF0000"/>
          <w:vertAlign w:val="subscript"/>
        </w:rPr>
        <w:t>0</w:t>
      </w:r>
      <w:r>
        <w:rPr>
          <w:rFonts w:ascii="宋体" w:hAnsi="宋体" w:cs="宋体" w:hint="eastAsia"/>
          <w:bCs/>
          <w:color w:val="FF0000"/>
        </w:rPr>
        <w:t>＝</w:t>
      </w:r>
      <w:r>
        <w:rPr>
          <w:rFonts w:eastAsia="Times New Roman"/>
          <w:bCs/>
          <w:i/>
          <w:color w:val="FF0000"/>
        </w:rPr>
        <w:t>U</w:t>
      </w:r>
      <w:r>
        <w:rPr>
          <w:rFonts w:eastAsia="Times New Roman"/>
          <w:bCs/>
          <w:color w:val="FF0000"/>
        </w:rPr>
        <w:t>−</w:t>
      </w:r>
      <w:proofErr w:type="spellStart"/>
      <w:r>
        <w:rPr>
          <w:rFonts w:eastAsia="Times New Roman"/>
          <w:bCs/>
          <w:color w:val="FF0000"/>
        </w:rPr>
        <w:t>U</w:t>
      </w:r>
      <w:r>
        <w:rPr>
          <w:rFonts w:eastAsia="Times New Roman"/>
          <w:bCs/>
          <w:color w:val="FF0000"/>
          <w:vertAlign w:val="subscript"/>
        </w:rPr>
        <w:t>x</w:t>
      </w:r>
      <w:proofErr w:type="spellEnd"/>
      <w:r>
        <w:rPr>
          <w:rFonts w:eastAsia="Times New Roman"/>
          <w:bCs/>
          <w:color w:val="FF0000"/>
        </w:rPr>
        <w:t>,</w:t>
      </w:r>
      <w:r>
        <w:rPr>
          <w:rFonts w:ascii="宋体" w:hAnsi="宋体" w:cs="宋体"/>
          <w:bCs/>
          <w:color w:val="FF0000"/>
        </w:rPr>
        <w:t>由串联电路中各处的电流相等可知</w:t>
      </w:r>
      <w:r>
        <w:rPr>
          <w:rFonts w:eastAsia="Times New Roman"/>
          <w:bCs/>
          <w:i/>
          <w:color w:val="FF0000"/>
        </w:rPr>
        <w:t>I</w:t>
      </w:r>
      <w:r>
        <w:rPr>
          <w:rFonts w:ascii="宋体" w:hAnsi="宋体" w:cs="宋体" w:hint="eastAsia"/>
          <w:bCs/>
          <w:color w:val="FF0000"/>
        </w:rPr>
        <w:t>＝</w:t>
      </w:r>
      <w:r>
        <w:rPr>
          <w:bCs/>
          <w:color w:val="FF0000"/>
        </w:rPr>
        <w:object w:dxaOrig="1875" w:dyaOrig="679">
          <v:shape id="对象 73" o:spid="_x0000_i1080" type="#_x0000_t75" alt="eqId078c7cebdbc4468780910be73b448766" style="width:93.75pt;height:33.75pt;mso-wrap-style:square;mso-position-horizontal-relative:page;mso-position-vertical-relative:page" o:ole="">
            <v:imagedata r:id="rId110" o:title="eqId078c7cebdbc4468780910be73b448766"/>
          </v:shape>
          <o:OLEObject Type="Embed" ProgID="Equation.DSMT4" ShapeID="对象 73" DrawAspect="Content" ObjectID="_1661532638" r:id="rId111"/>
        </w:object>
      </w:r>
      <w:r>
        <w:rPr>
          <w:rFonts w:eastAsia="Times New Roman"/>
          <w:bCs/>
          <w:color w:val="FF0000"/>
        </w:rPr>
        <w:t>,</w:t>
      </w:r>
      <w:r>
        <w:rPr>
          <w:rFonts w:ascii="宋体" w:hAnsi="宋体" w:cs="宋体"/>
          <w:bCs/>
          <w:color w:val="FF0000"/>
        </w:rPr>
        <w:t>解得</w:t>
      </w:r>
      <w:r>
        <w:rPr>
          <w:rFonts w:eastAsia="Times New Roman"/>
          <w:bCs/>
          <w:color w:val="FF0000"/>
        </w:rPr>
        <w:t>R</w:t>
      </w:r>
      <w:r>
        <w:rPr>
          <w:rFonts w:eastAsia="Times New Roman"/>
          <w:bCs/>
          <w:color w:val="FF0000"/>
          <w:vertAlign w:val="subscript"/>
        </w:rPr>
        <w:t>x</w:t>
      </w:r>
      <w:r>
        <w:rPr>
          <w:rFonts w:ascii="宋体" w:hAnsi="宋体" w:cs="宋体" w:hint="eastAsia"/>
          <w:bCs/>
          <w:color w:val="FF0000"/>
        </w:rPr>
        <w:t>＝</w:t>
      </w:r>
      <w:r>
        <w:rPr>
          <w:bCs/>
          <w:color w:val="FF0000"/>
        </w:rPr>
        <w:object w:dxaOrig="774" w:dyaOrig="679">
          <v:shape id="对象 74" o:spid="_x0000_i1081" type="#_x0000_t75" alt="eqId3d68626959a04ae5bbfaf8db930167ce" style="width:39pt;height:33.75pt;mso-wrap-style:square;mso-position-horizontal-relative:page;mso-position-vertical-relative:page" o:ole="">
            <v:imagedata r:id="rId112" o:title="eqId3d68626959a04ae5bbfaf8db930167ce"/>
          </v:shape>
          <o:OLEObject Type="Embed" ProgID="Equation.DSMT4" ShapeID="对象 74" DrawAspect="Content" ObjectID="_1661532639" r:id="rId113"/>
        </w:object>
      </w:r>
      <w:r>
        <w:rPr>
          <w:rFonts w:ascii="宋体" w:hAnsi="宋体" w:cs="宋体"/>
          <w:bCs/>
          <w:color w:val="FF0000"/>
        </w:rPr>
        <w:t>，故</w:t>
      </w:r>
      <w:r>
        <w:rPr>
          <w:rFonts w:eastAsia="Times New Roman"/>
          <w:bCs/>
          <w:i/>
          <w:color w:val="FF0000"/>
        </w:rPr>
        <w:t>AB</w:t>
      </w:r>
      <w:r>
        <w:rPr>
          <w:rFonts w:ascii="宋体" w:hAnsi="宋体" w:cs="宋体"/>
          <w:bCs/>
          <w:color w:val="FF0000"/>
        </w:rPr>
        <w:t>不符合题意；</w:t>
      </w:r>
      <w:r>
        <w:rPr>
          <w:rFonts w:eastAsia="Times New Roman"/>
          <w:bCs/>
          <w:color w:val="FF0000"/>
        </w:rPr>
        <w:t xml:space="preserve">C. </w:t>
      </w:r>
      <w:r>
        <w:rPr>
          <w:rFonts w:ascii="宋体" w:hAnsi="宋体" w:cs="宋体"/>
          <w:bCs/>
          <w:color w:val="FF0000"/>
        </w:rPr>
        <w:t>由电路图可知</w:t>
      </w:r>
      <w:r>
        <w:rPr>
          <w:rFonts w:eastAsia="Times New Roman"/>
          <w:bCs/>
          <w:color w:val="FF0000"/>
        </w:rPr>
        <w:t>,</w:t>
      </w:r>
      <w:r>
        <w:rPr>
          <w:rFonts w:ascii="宋体" w:hAnsi="宋体" w:cs="宋体"/>
          <w:bCs/>
          <w:color w:val="FF0000"/>
        </w:rPr>
        <w:t>开关</w:t>
      </w:r>
      <w:r>
        <w:rPr>
          <w:rFonts w:eastAsia="Times New Roman"/>
          <w:bCs/>
          <w:i/>
          <w:color w:val="FF0000"/>
        </w:rPr>
        <w:t>S</w:t>
      </w:r>
      <w:r>
        <w:rPr>
          <w:rFonts w:ascii="宋体" w:hAnsi="宋体" w:cs="宋体"/>
          <w:bCs/>
          <w:color w:val="FF0000"/>
        </w:rPr>
        <w:t>闭合时</w:t>
      </w:r>
      <w:r>
        <w:rPr>
          <w:rFonts w:eastAsia="Times New Roman"/>
          <w:bCs/>
          <w:color w:val="FF0000"/>
        </w:rPr>
        <w:t>,</w:t>
      </w:r>
      <w:r>
        <w:rPr>
          <w:rFonts w:ascii="宋体" w:hAnsi="宋体" w:cs="宋体"/>
          <w:bCs/>
          <w:color w:val="FF0000"/>
        </w:rPr>
        <w:t>电路为</w:t>
      </w:r>
      <w:r>
        <w:rPr>
          <w:rFonts w:eastAsia="Times New Roman"/>
          <w:bCs/>
          <w:i/>
          <w:color w:val="FF0000"/>
        </w:rPr>
        <w:t>R</w:t>
      </w:r>
      <w:r>
        <w:rPr>
          <w:rFonts w:eastAsia="Times New Roman"/>
          <w:bCs/>
          <w:color w:val="FF0000"/>
          <w:vertAlign w:val="subscript"/>
        </w:rPr>
        <w:t>0</w:t>
      </w:r>
      <w:r>
        <w:rPr>
          <w:rFonts w:ascii="宋体" w:hAnsi="宋体" w:cs="宋体"/>
          <w:bCs/>
          <w:color w:val="FF0000"/>
        </w:rPr>
        <w:t>的简单电路</w:t>
      </w:r>
      <w:r>
        <w:rPr>
          <w:rFonts w:eastAsia="Times New Roman"/>
          <w:bCs/>
          <w:color w:val="FF0000"/>
        </w:rPr>
        <w:t>,</w:t>
      </w:r>
      <w:r>
        <w:rPr>
          <w:rFonts w:ascii="宋体" w:hAnsi="宋体" w:cs="宋体"/>
          <w:bCs/>
          <w:color w:val="FF0000"/>
        </w:rPr>
        <w:t>电压表测电源两端的电压</w:t>
      </w:r>
      <w:r>
        <w:rPr>
          <w:rFonts w:eastAsia="Times New Roman"/>
          <w:bCs/>
          <w:i/>
          <w:color w:val="FF0000"/>
        </w:rPr>
        <w:t>U</w:t>
      </w:r>
      <w:r>
        <w:rPr>
          <w:rFonts w:eastAsia="Times New Roman"/>
          <w:bCs/>
          <w:color w:val="FF0000"/>
        </w:rPr>
        <w:t>;</w:t>
      </w:r>
      <w:r>
        <w:rPr>
          <w:rFonts w:ascii="宋体" w:hAnsi="宋体" w:cs="宋体"/>
          <w:bCs/>
          <w:color w:val="FF0000"/>
        </w:rPr>
        <w:t>开关</w:t>
      </w:r>
      <w:r>
        <w:rPr>
          <w:rFonts w:eastAsia="Times New Roman"/>
          <w:bCs/>
          <w:i/>
          <w:color w:val="FF0000"/>
        </w:rPr>
        <w:t>S</w:t>
      </w:r>
      <w:r>
        <w:rPr>
          <w:rFonts w:ascii="宋体" w:hAnsi="宋体" w:cs="宋体"/>
          <w:bCs/>
          <w:color w:val="FF0000"/>
        </w:rPr>
        <w:t>断开时</w:t>
      </w:r>
      <w:r>
        <w:rPr>
          <w:rFonts w:eastAsia="Times New Roman"/>
          <w:bCs/>
          <w:color w:val="FF0000"/>
        </w:rPr>
        <w:t>,R</w:t>
      </w:r>
      <w:r>
        <w:rPr>
          <w:rFonts w:eastAsia="Times New Roman"/>
          <w:bCs/>
          <w:color w:val="FF0000"/>
          <w:vertAlign w:val="subscript"/>
        </w:rPr>
        <w:t>x</w:t>
      </w:r>
      <w:r>
        <w:rPr>
          <w:rFonts w:ascii="宋体" w:hAnsi="宋体" w:cs="宋体"/>
          <w:bCs/>
          <w:color w:val="FF0000"/>
        </w:rPr>
        <w:t>与</w:t>
      </w:r>
      <w:r>
        <w:rPr>
          <w:rFonts w:eastAsia="Times New Roman"/>
          <w:bCs/>
          <w:i/>
          <w:color w:val="FF0000"/>
        </w:rPr>
        <w:t>R</w:t>
      </w:r>
      <w:r>
        <w:rPr>
          <w:rFonts w:eastAsia="Times New Roman"/>
          <w:bCs/>
          <w:color w:val="FF0000"/>
          <w:vertAlign w:val="subscript"/>
        </w:rPr>
        <w:t>0</w:t>
      </w:r>
      <w:r>
        <w:rPr>
          <w:rFonts w:ascii="宋体" w:hAnsi="宋体" w:cs="宋体"/>
          <w:bCs/>
          <w:color w:val="FF0000"/>
        </w:rPr>
        <w:t>串联</w:t>
      </w:r>
      <w:r>
        <w:rPr>
          <w:rFonts w:eastAsia="Times New Roman"/>
          <w:bCs/>
          <w:color w:val="FF0000"/>
        </w:rPr>
        <w:t>,</w:t>
      </w:r>
      <w:r>
        <w:rPr>
          <w:rFonts w:ascii="宋体" w:hAnsi="宋体" w:cs="宋体"/>
          <w:bCs/>
          <w:color w:val="FF0000"/>
        </w:rPr>
        <w:t>电压表测</w:t>
      </w:r>
      <w:r>
        <w:rPr>
          <w:rFonts w:eastAsia="Times New Roman"/>
          <w:bCs/>
          <w:i/>
          <w:color w:val="FF0000"/>
        </w:rPr>
        <w:t>R</w:t>
      </w:r>
      <w:r>
        <w:rPr>
          <w:rFonts w:eastAsia="Times New Roman"/>
          <w:bCs/>
          <w:color w:val="FF0000"/>
        </w:rPr>
        <w:t>0</w:t>
      </w:r>
      <w:r>
        <w:rPr>
          <w:rFonts w:ascii="宋体" w:hAnsi="宋体" w:cs="宋体"/>
          <w:bCs/>
          <w:color w:val="FF0000"/>
        </w:rPr>
        <w:t>两端的电压</w:t>
      </w:r>
      <w:r>
        <w:rPr>
          <w:rFonts w:eastAsia="Times New Roman"/>
          <w:bCs/>
          <w:i/>
          <w:color w:val="FF0000"/>
        </w:rPr>
        <w:t>U</w:t>
      </w:r>
      <w:r>
        <w:rPr>
          <w:rFonts w:eastAsia="Times New Roman"/>
          <w:bCs/>
          <w:color w:val="FF0000"/>
          <w:vertAlign w:val="subscript"/>
        </w:rPr>
        <w:t>0</w:t>
      </w:r>
      <w:r>
        <w:rPr>
          <w:rFonts w:eastAsia="Times New Roman"/>
          <w:bCs/>
          <w:color w:val="FF0000"/>
        </w:rPr>
        <w:t>,</w:t>
      </w:r>
      <w:r>
        <w:rPr>
          <w:rFonts w:ascii="宋体" w:hAnsi="宋体" w:cs="宋体"/>
          <w:bCs/>
          <w:color w:val="FF0000"/>
        </w:rPr>
        <w:t>由串联电路中总电压等于各分电压之和可知</w:t>
      </w:r>
      <w:r>
        <w:rPr>
          <w:rFonts w:eastAsia="Times New Roman"/>
          <w:bCs/>
          <w:i/>
          <w:color w:val="FF0000"/>
        </w:rPr>
        <w:t>R</w:t>
      </w:r>
      <w:r>
        <w:rPr>
          <w:rFonts w:eastAsia="Times New Roman"/>
          <w:bCs/>
          <w:i/>
          <w:color w:val="FF0000"/>
          <w:vertAlign w:val="subscript"/>
        </w:rPr>
        <w:t>x</w:t>
      </w:r>
      <w:r>
        <w:rPr>
          <w:rFonts w:ascii="宋体" w:hAnsi="宋体" w:cs="宋体"/>
          <w:bCs/>
          <w:color w:val="FF0000"/>
        </w:rPr>
        <w:t>两端的电压</w:t>
      </w:r>
      <w:proofErr w:type="spellStart"/>
      <w:r>
        <w:rPr>
          <w:rFonts w:eastAsia="Times New Roman"/>
          <w:bCs/>
          <w:color w:val="FF0000"/>
        </w:rPr>
        <w:t>U</w:t>
      </w:r>
      <w:r>
        <w:rPr>
          <w:rFonts w:eastAsia="Times New Roman"/>
          <w:bCs/>
          <w:color w:val="FF0000"/>
          <w:vertAlign w:val="subscript"/>
        </w:rPr>
        <w:t>x</w:t>
      </w:r>
      <w:proofErr w:type="spellEnd"/>
      <w:r>
        <w:rPr>
          <w:rFonts w:ascii="宋体" w:hAnsi="宋体" w:cs="宋体" w:hint="eastAsia"/>
          <w:bCs/>
          <w:color w:val="FF0000"/>
        </w:rPr>
        <w:t>＝</w:t>
      </w:r>
      <w:r>
        <w:rPr>
          <w:rFonts w:eastAsia="Times New Roman"/>
          <w:bCs/>
          <w:i/>
          <w:color w:val="FF0000"/>
        </w:rPr>
        <w:t>U</w:t>
      </w:r>
      <w:r>
        <w:rPr>
          <w:rFonts w:eastAsia="Times New Roman"/>
          <w:bCs/>
          <w:color w:val="FF0000"/>
        </w:rPr>
        <w:t>−</w:t>
      </w:r>
      <w:r>
        <w:rPr>
          <w:rFonts w:eastAsia="Times New Roman"/>
          <w:bCs/>
          <w:i/>
          <w:color w:val="FF0000"/>
        </w:rPr>
        <w:t>U</w:t>
      </w:r>
      <w:r>
        <w:rPr>
          <w:rFonts w:eastAsia="Times New Roman"/>
          <w:bCs/>
          <w:color w:val="FF0000"/>
          <w:vertAlign w:val="subscript"/>
        </w:rPr>
        <w:t>0</w:t>
      </w:r>
      <w:r>
        <w:rPr>
          <w:rFonts w:eastAsia="Times New Roman"/>
          <w:bCs/>
          <w:color w:val="FF0000"/>
        </w:rPr>
        <w:t>,</w:t>
      </w:r>
      <w:r>
        <w:rPr>
          <w:rFonts w:ascii="宋体" w:hAnsi="宋体" w:cs="宋体"/>
          <w:bCs/>
          <w:color w:val="FF0000"/>
        </w:rPr>
        <w:t>由串联电路中各处的电流相等可知</w:t>
      </w:r>
      <w:r>
        <w:rPr>
          <w:rFonts w:eastAsia="Times New Roman"/>
          <w:bCs/>
          <w:i/>
          <w:color w:val="FF0000"/>
        </w:rPr>
        <w:t>I</w:t>
      </w:r>
      <w:r>
        <w:rPr>
          <w:rFonts w:ascii="宋体" w:hAnsi="宋体" w:cs="宋体" w:hint="eastAsia"/>
          <w:bCs/>
          <w:color w:val="FF0000"/>
        </w:rPr>
        <w:t>＝</w:t>
      </w:r>
      <w:r>
        <w:rPr>
          <w:bCs/>
          <w:color w:val="FF0000"/>
        </w:rPr>
        <w:object w:dxaOrig="1875" w:dyaOrig="679">
          <v:shape id="对象 75" o:spid="_x0000_i1082" type="#_x0000_t75" alt="eqIde8b56485e71a47aa953ba6d9c9d12f55" style="width:93.75pt;height:33.75pt;mso-wrap-style:square;mso-position-horizontal-relative:page;mso-position-vertical-relative:page" o:ole="">
            <v:imagedata r:id="rId114" o:title="eqIde8b56485e71a47aa953ba6d9c9d12f55"/>
          </v:shape>
          <o:OLEObject Type="Embed" ProgID="Equation.DSMT4" ShapeID="对象 75" DrawAspect="Content" ObjectID="_1661532640" r:id="rId115"/>
        </w:object>
      </w:r>
      <w:r>
        <w:rPr>
          <w:rFonts w:eastAsia="Times New Roman"/>
          <w:bCs/>
          <w:color w:val="FF0000"/>
        </w:rPr>
        <w:t>,</w:t>
      </w:r>
      <w:r>
        <w:rPr>
          <w:rFonts w:ascii="宋体" w:hAnsi="宋体" w:cs="宋体"/>
          <w:bCs/>
          <w:color w:val="FF0000"/>
        </w:rPr>
        <w:t>解得</w:t>
      </w:r>
      <w:r>
        <w:rPr>
          <w:rFonts w:eastAsia="Times New Roman"/>
          <w:bCs/>
          <w:color w:val="FF0000"/>
        </w:rPr>
        <w:t>R</w:t>
      </w:r>
      <w:r>
        <w:rPr>
          <w:rFonts w:eastAsia="Times New Roman"/>
          <w:bCs/>
          <w:color w:val="FF0000"/>
          <w:vertAlign w:val="subscript"/>
        </w:rPr>
        <w:t>x</w:t>
      </w:r>
      <w:r>
        <w:rPr>
          <w:rFonts w:ascii="宋体" w:hAnsi="宋体" w:cs="宋体" w:hint="eastAsia"/>
          <w:bCs/>
          <w:color w:val="FF0000"/>
        </w:rPr>
        <w:t>＝</w:t>
      </w:r>
      <w:r>
        <w:rPr>
          <w:bCs/>
          <w:color w:val="FF0000"/>
        </w:rPr>
        <w:object w:dxaOrig="774" w:dyaOrig="679">
          <v:shape id="对象 76" o:spid="_x0000_i1083" type="#_x0000_t75" alt="eqId78cf1b88d3f04aac9d36826c96a66ff5" style="width:39pt;height:33.75pt;mso-wrap-style:square;mso-position-horizontal-relative:page;mso-position-vertical-relative:page" o:ole="">
            <v:imagedata r:id="rId116" o:title="eqId78cf1b88d3f04aac9d36826c96a66ff5"/>
          </v:shape>
          <o:OLEObject Type="Embed" ProgID="Equation.DSMT4" ShapeID="对象 76" DrawAspect="Content" ObjectID="_1661532641" r:id="rId117"/>
        </w:object>
      </w:r>
      <w:r>
        <w:rPr>
          <w:rFonts w:ascii="宋体" w:hAnsi="宋体" w:cs="宋体"/>
          <w:bCs/>
          <w:color w:val="FF0000"/>
        </w:rPr>
        <w:t>，故</w:t>
      </w:r>
      <w:r>
        <w:rPr>
          <w:rFonts w:eastAsia="Times New Roman"/>
          <w:bCs/>
          <w:i/>
          <w:color w:val="FF0000"/>
        </w:rPr>
        <w:t>C</w:t>
      </w:r>
      <w:r>
        <w:rPr>
          <w:rFonts w:ascii="宋体" w:hAnsi="宋体" w:cs="宋体"/>
          <w:bCs/>
          <w:color w:val="FF0000"/>
        </w:rPr>
        <w:t>不符合题意；</w:t>
      </w:r>
      <w:r>
        <w:rPr>
          <w:rFonts w:eastAsia="Times New Roman"/>
          <w:bCs/>
          <w:color w:val="FF0000"/>
        </w:rPr>
        <w:t xml:space="preserve">D. </w:t>
      </w:r>
      <w:r>
        <w:rPr>
          <w:rFonts w:ascii="宋体" w:hAnsi="宋体" w:cs="宋体"/>
          <w:bCs/>
          <w:color w:val="FF0000"/>
        </w:rPr>
        <w:t>由电路图可知</w:t>
      </w:r>
      <w:r>
        <w:rPr>
          <w:rFonts w:eastAsia="Times New Roman"/>
          <w:bCs/>
          <w:color w:val="FF0000"/>
        </w:rPr>
        <w:t>,</w:t>
      </w:r>
      <w:r>
        <w:rPr>
          <w:rFonts w:ascii="宋体" w:hAnsi="宋体" w:cs="宋体"/>
          <w:bCs/>
          <w:color w:val="FF0000"/>
        </w:rPr>
        <w:t>开关</w:t>
      </w:r>
      <w:r>
        <w:rPr>
          <w:rFonts w:eastAsia="Times New Roman"/>
          <w:bCs/>
          <w:i/>
          <w:color w:val="FF0000"/>
        </w:rPr>
        <w:t>S</w:t>
      </w:r>
      <w:r>
        <w:rPr>
          <w:rFonts w:ascii="宋体" w:hAnsi="宋体" w:cs="宋体"/>
          <w:bCs/>
          <w:color w:val="FF0000"/>
        </w:rPr>
        <w:t>闭合时</w:t>
      </w:r>
      <w:r>
        <w:rPr>
          <w:rFonts w:eastAsia="Times New Roman"/>
          <w:bCs/>
          <w:color w:val="FF0000"/>
        </w:rPr>
        <w:t>,</w:t>
      </w:r>
      <w:r>
        <w:rPr>
          <w:rFonts w:ascii="宋体" w:hAnsi="宋体" w:cs="宋体"/>
          <w:bCs/>
          <w:color w:val="FF0000"/>
        </w:rPr>
        <w:t>电路为</w:t>
      </w:r>
      <w:r>
        <w:rPr>
          <w:rFonts w:eastAsia="Times New Roman"/>
          <w:bCs/>
          <w:color w:val="FF0000"/>
        </w:rPr>
        <w:t>R</w:t>
      </w:r>
      <w:r>
        <w:rPr>
          <w:rFonts w:eastAsia="Times New Roman"/>
          <w:bCs/>
          <w:color w:val="FF0000"/>
          <w:vertAlign w:val="subscript"/>
        </w:rPr>
        <w:t>x</w:t>
      </w:r>
      <w:r>
        <w:rPr>
          <w:rFonts w:ascii="宋体" w:hAnsi="宋体" w:cs="宋体"/>
          <w:bCs/>
          <w:color w:val="FF0000"/>
        </w:rPr>
        <w:t>的简单电路</w:t>
      </w:r>
      <w:r>
        <w:rPr>
          <w:rFonts w:eastAsia="Times New Roman"/>
          <w:bCs/>
          <w:color w:val="FF0000"/>
        </w:rPr>
        <w:t>,</w:t>
      </w:r>
      <w:r>
        <w:rPr>
          <w:rFonts w:ascii="宋体" w:hAnsi="宋体" w:cs="宋体"/>
          <w:bCs/>
          <w:color w:val="FF0000"/>
        </w:rPr>
        <w:t>电压表测电源两端的电压</w:t>
      </w:r>
      <w:r>
        <w:rPr>
          <w:rFonts w:eastAsia="Times New Roman"/>
          <w:bCs/>
          <w:color w:val="FF0000"/>
        </w:rPr>
        <w:t>;</w:t>
      </w:r>
      <w:r>
        <w:rPr>
          <w:rFonts w:ascii="宋体" w:hAnsi="宋体" w:cs="宋体"/>
          <w:bCs/>
          <w:color w:val="FF0000"/>
        </w:rPr>
        <w:t>开关</w:t>
      </w:r>
      <w:r>
        <w:rPr>
          <w:rFonts w:eastAsia="Times New Roman"/>
          <w:bCs/>
          <w:i/>
          <w:color w:val="FF0000"/>
        </w:rPr>
        <w:t>S</w:t>
      </w:r>
      <w:r>
        <w:rPr>
          <w:rFonts w:ascii="宋体" w:hAnsi="宋体" w:cs="宋体"/>
          <w:bCs/>
          <w:color w:val="FF0000"/>
        </w:rPr>
        <w:t>断开时</w:t>
      </w:r>
      <w:r>
        <w:rPr>
          <w:rFonts w:eastAsia="Times New Roman"/>
          <w:bCs/>
          <w:color w:val="FF0000"/>
        </w:rPr>
        <w:t>,R</w:t>
      </w:r>
      <w:r>
        <w:rPr>
          <w:rFonts w:eastAsia="Times New Roman"/>
          <w:bCs/>
          <w:color w:val="FF0000"/>
          <w:vertAlign w:val="subscript"/>
        </w:rPr>
        <w:t>x</w:t>
      </w:r>
      <w:r>
        <w:rPr>
          <w:rFonts w:ascii="宋体" w:hAnsi="宋体" w:cs="宋体"/>
          <w:bCs/>
          <w:color w:val="FF0000"/>
        </w:rPr>
        <w:t>与</w:t>
      </w:r>
      <w:r>
        <w:rPr>
          <w:rFonts w:eastAsia="Times New Roman"/>
          <w:bCs/>
          <w:i/>
          <w:color w:val="FF0000"/>
        </w:rPr>
        <w:t>R</w:t>
      </w:r>
      <w:r>
        <w:rPr>
          <w:rFonts w:eastAsia="Times New Roman"/>
          <w:bCs/>
          <w:color w:val="FF0000"/>
          <w:vertAlign w:val="subscript"/>
        </w:rPr>
        <w:t>0</w:t>
      </w:r>
      <w:r>
        <w:rPr>
          <w:rFonts w:ascii="宋体" w:hAnsi="宋体" w:cs="宋体"/>
          <w:bCs/>
          <w:color w:val="FF0000"/>
        </w:rPr>
        <w:t>串联</w:t>
      </w:r>
      <w:r>
        <w:rPr>
          <w:rFonts w:eastAsia="Times New Roman"/>
          <w:bCs/>
          <w:color w:val="FF0000"/>
        </w:rPr>
        <w:t>,</w:t>
      </w:r>
      <w:r>
        <w:rPr>
          <w:rFonts w:ascii="宋体" w:hAnsi="宋体" w:cs="宋体"/>
          <w:bCs/>
          <w:color w:val="FF0000"/>
        </w:rPr>
        <w:t>电压表测电源两端的电压</w:t>
      </w:r>
      <w:r>
        <w:rPr>
          <w:rFonts w:eastAsia="Times New Roman"/>
          <w:bCs/>
          <w:color w:val="FF0000"/>
        </w:rPr>
        <w:t>,</w:t>
      </w:r>
      <w:r>
        <w:rPr>
          <w:rFonts w:ascii="宋体" w:hAnsi="宋体" w:cs="宋体"/>
          <w:bCs/>
          <w:color w:val="FF0000"/>
        </w:rPr>
        <w:t>无法推导出通过</w:t>
      </w:r>
      <w:r>
        <w:rPr>
          <w:rFonts w:eastAsia="Times New Roman"/>
          <w:bCs/>
          <w:color w:val="FF0000"/>
        </w:rPr>
        <w:t>R</w:t>
      </w:r>
      <w:r>
        <w:rPr>
          <w:rFonts w:eastAsia="Times New Roman"/>
          <w:bCs/>
          <w:color w:val="FF0000"/>
          <w:vertAlign w:val="subscript"/>
        </w:rPr>
        <w:t>x</w:t>
      </w:r>
      <w:r>
        <w:rPr>
          <w:rFonts w:ascii="宋体" w:hAnsi="宋体" w:cs="宋体"/>
          <w:bCs/>
          <w:color w:val="FF0000"/>
        </w:rPr>
        <w:t>的电流</w:t>
      </w:r>
      <w:r>
        <w:rPr>
          <w:rFonts w:eastAsia="Times New Roman"/>
          <w:bCs/>
          <w:color w:val="FF0000"/>
        </w:rPr>
        <w:t>,</w:t>
      </w:r>
      <w:r>
        <w:rPr>
          <w:rFonts w:ascii="宋体" w:hAnsi="宋体" w:cs="宋体"/>
          <w:bCs/>
          <w:color w:val="FF0000"/>
        </w:rPr>
        <w:t>故此电路不能测出</w:t>
      </w:r>
      <w:r>
        <w:rPr>
          <w:rFonts w:eastAsia="Times New Roman"/>
          <w:bCs/>
          <w:color w:val="FF0000"/>
        </w:rPr>
        <w:t>R</w:t>
      </w:r>
      <w:r>
        <w:rPr>
          <w:rFonts w:eastAsia="Times New Roman"/>
          <w:bCs/>
          <w:color w:val="FF0000"/>
          <w:vertAlign w:val="subscript"/>
        </w:rPr>
        <w:t>x</w:t>
      </w:r>
      <w:r>
        <w:rPr>
          <w:rFonts w:ascii="宋体" w:hAnsi="宋体" w:cs="宋体"/>
          <w:bCs/>
          <w:color w:val="FF0000"/>
        </w:rPr>
        <w:t>阻值，故</w:t>
      </w:r>
      <w:r>
        <w:rPr>
          <w:rFonts w:eastAsia="Times New Roman"/>
          <w:bCs/>
          <w:i/>
          <w:color w:val="FF0000"/>
        </w:rPr>
        <w:t>D</w:t>
      </w:r>
      <w:r>
        <w:rPr>
          <w:rFonts w:ascii="宋体" w:hAnsi="宋体" w:cs="宋体"/>
          <w:bCs/>
          <w:color w:val="FF0000"/>
        </w:rPr>
        <w:t>符合题意．故选</w:t>
      </w:r>
      <w:r>
        <w:rPr>
          <w:rFonts w:eastAsia="Times New Roman"/>
          <w:bCs/>
          <w:i/>
          <w:color w:val="FF0000"/>
        </w:rPr>
        <w:t>D</w:t>
      </w:r>
      <w:r>
        <w:rPr>
          <w:rFonts w:ascii="宋体" w:hAnsi="宋体" w:cs="宋体" w:hint="eastAsia"/>
          <w:bCs/>
        </w:rPr>
        <w:t>．</w:t>
      </w:r>
    </w:p>
    <w:p w:rsidR="006B3E52" w:rsidRDefault="006B3E52" w:rsidP="006B3E52">
      <w:pPr>
        <w:spacing w:line="360" w:lineRule="auto"/>
        <w:jc w:val="left"/>
        <w:textAlignment w:val="center"/>
        <w:rPr>
          <w:rFonts w:ascii="宋体" w:hAnsi="宋体" w:cs="宋体"/>
          <w:bCs/>
        </w:rPr>
      </w:pPr>
      <w:r>
        <w:rPr>
          <w:rFonts w:ascii="宋体" w:hAnsi="宋体" w:cs="宋体" w:hint="eastAsia"/>
          <w:bCs/>
        </w:rPr>
        <w:t>6.</w:t>
      </w:r>
      <w:r>
        <w:rPr>
          <w:rFonts w:ascii="宋体" w:hAnsi="宋体" w:cs="宋体"/>
          <w:bCs/>
        </w:rPr>
        <w:t>要测量一个阻值约为</w:t>
      </w:r>
      <w:r>
        <w:rPr>
          <w:rFonts w:eastAsia="Times New Roman"/>
          <w:bCs/>
        </w:rPr>
        <w:t>600Ω</w:t>
      </w:r>
      <w:r>
        <w:rPr>
          <w:rFonts w:ascii="宋体" w:hAnsi="宋体" w:cs="宋体"/>
          <w:bCs/>
        </w:rPr>
        <w:t>的电阻</w:t>
      </w:r>
      <w:r>
        <w:rPr>
          <w:rFonts w:eastAsia="Times New Roman"/>
          <w:bCs/>
        </w:rPr>
        <w:t>R</w:t>
      </w:r>
      <w:r>
        <w:rPr>
          <w:rFonts w:eastAsia="Times New Roman"/>
          <w:bCs/>
          <w:vertAlign w:val="subscript"/>
        </w:rPr>
        <w:t>x</w:t>
      </w:r>
      <w:r>
        <w:rPr>
          <w:rFonts w:ascii="宋体" w:hAnsi="宋体" w:cs="宋体"/>
          <w:bCs/>
        </w:rPr>
        <w:t>，提供的器材有：干电池两节、学生用电压表（量程为</w:t>
      </w:r>
      <w:r>
        <w:rPr>
          <w:rFonts w:eastAsia="Times New Roman"/>
          <w:bCs/>
        </w:rPr>
        <w:t>0</w:t>
      </w:r>
      <w:r>
        <w:rPr>
          <w:rFonts w:ascii="宋体" w:hAnsi="宋体" w:cs="宋体"/>
          <w:bCs/>
        </w:rPr>
        <w:t>﹣</w:t>
      </w:r>
      <w:r>
        <w:rPr>
          <w:rFonts w:eastAsia="Times New Roman"/>
          <w:bCs/>
        </w:rPr>
        <w:t>3V</w:t>
      </w:r>
      <w:r>
        <w:rPr>
          <w:rFonts w:ascii="宋体" w:hAnsi="宋体" w:cs="宋体"/>
          <w:bCs/>
        </w:rPr>
        <w:t>、</w:t>
      </w:r>
      <w:r>
        <w:rPr>
          <w:rFonts w:eastAsia="Times New Roman"/>
          <w:bCs/>
        </w:rPr>
        <w:t>0</w:t>
      </w:r>
      <w:r>
        <w:rPr>
          <w:rFonts w:ascii="宋体" w:hAnsi="宋体" w:cs="宋体"/>
          <w:bCs/>
        </w:rPr>
        <w:t>﹣</w:t>
      </w:r>
      <w:r>
        <w:rPr>
          <w:rFonts w:eastAsia="Times New Roman"/>
          <w:bCs/>
        </w:rPr>
        <w:t>15V</w:t>
      </w:r>
      <w:r>
        <w:rPr>
          <w:rFonts w:ascii="宋体" w:hAnsi="宋体" w:cs="宋体"/>
          <w:bCs/>
        </w:rPr>
        <w:t>）、学生用电流表（量程为</w:t>
      </w:r>
      <w:r>
        <w:rPr>
          <w:rFonts w:eastAsia="Times New Roman"/>
          <w:bCs/>
        </w:rPr>
        <w:t>0</w:t>
      </w:r>
      <w:r>
        <w:rPr>
          <w:rFonts w:ascii="宋体" w:hAnsi="宋体" w:cs="宋体"/>
          <w:bCs/>
        </w:rPr>
        <w:t>﹣</w:t>
      </w:r>
      <w:r>
        <w:rPr>
          <w:rFonts w:eastAsia="Times New Roman"/>
          <w:bCs/>
        </w:rPr>
        <w:t>0.6A</w:t>
      </w:r>
      <w:r>
        <w:rPr>
          <w:rFonts w:ascii="宋体" w:hAnsi="宋体" w:cs="宋体"/>
          <w:bCs/>
        </w:rPr>
        <w:t>、</w:t>
      </w:r>
      <w:r>
        <w:rPr>
          <w:rFonts w:eastAsia="Times New Roman"/>
          <w:bCs/>
        </w:rPr>
        <w:t>0</w:t>
      </w:r>
      <w:r>
        <w:rPr>
          <w:rFonts w:ascii="宋体" w:hAnsi="宋体" w:cs="宋体"/>
          <w:bCs/>
        </w:rPr>
        <w:t>﹣</w:t>
      </w:r>
      <w:r>
        <w:rPr>
          <w:rFonts w:eastAsia="Times New Roman"/>
          <w:bCs/>
        </w:rPr>
        <w:t>3A</w:t>
      </w:r>
      <w:r>
        <w:rPr>
          <w:rFonts w:ascii="宋体" w:hAnsi="宋体" w:cs="宋体"/>
          <w:bCs/>
        </w:rPr>
        <w:t>）、滑动变阻器（</w:t>
      </w:r>
      <w:r>
        <w:rPr>
          <w:rFonts w:eastAsia="Times New Roman"/>
          <w:bCs/>
        </w:rPr>
        <w:t>10Ω 2A</w:t>
      </w:r>
      <w:r>
        <w:rPr>
          <w:rFonts w:ascii="宋体" w:hAnsi="宋体" w:cs="宋体"/>
          <w:bCs/>
        </w:rPr>
        <w:t>）和电阻箱</w:t>
      </w:r>
      <w:r>
        <w:rPr>
          <w:rFonts w:eastAsia="Times New Roman"/>
          <w:bCs/>
        </w:rPr>
        <w:t>R</w:t>
      </w:r>
      <w:r>
        <w:rPr>
          <w:rFonts w:eastAsia="Times New Roman"/>
          <w:bCs/>
          <w:vertAlign w:val="subscript"/>
        </w:rPr>
        <w:t>0</w:t>
      </w:r>
      <w:r>
        <w:rPr>
          <w:rFonts w:ascii="宋体" w:hAnsi="宋体" w:cs="宋体"/>
          <w:bCs/>
        </w:rPr>
        <w:t>（</w:t>
      </w:r>
      <w:r>
        <w:rPr>
          <w:rFonts w:eastAsia="Times New Roman"/>
          <w:bCs/>
        </w:rPr>
        <w:t>0</w:t>
      </w:r>
      <w:r>
        <w:rPr>
          <w:rFonts w:ascii="宋体" w:hAnsi="宋体" w:cs="宋体"/>
          <w:bCs/>
        </w:rPr>
        <w:t>﹣</w:t>
      </w:r>
      <w:r>
        <w:rPr>
          <w:rFonts w:eastAsia="Times New Roman"/>
          <w:bCs/>
        </w:rPr>
        <w:t>9999Ω 5A</w:t>
      </w:r>
      <w:r>
        <w:rPr>
          <w:rFonts w:ascii="宋体" w:hAnsi="宋体" w:cs="宋体"/>
          <w:bCs/>
        </w:rPr>
        <w:t>）各一个，开关、导线若干．下列四个设计方案中，能测出</w:t>
      </w:r>
      <w:r>
        <w:rPr>
          <w:rFonts w:eastAsia="Times New Roman"/>
          <w:bCs/>
        </w:rPr>
        <w:t>Rx</w:t>
      </w:r>
      <w:r>
        <w:rPr>
          <w:rFonts w:ascii="宋体" w:hAnsi="宋体" w:cs="宋体"/>
          <w:bCs/>
        </w:rPr>
        <w:t>阻值的最合理的方案是（</w:t>
      </w:r>
      <w:r>
        <w:rPr>
          <w:rFonts w:eastAsia="Times New Roman"/>
          <w:bCs/>
        </w:rPr>
        <w:t xml:space="preserve"> </w:t>
      </w:r>
      <w:r>
        <w:rPr>
          <w:rFonts w:ascii="宋体" w:hAnsi="宋体" w:cs="宋体"/>
          <w:bCs/>
        </w:rPr>
        <w:t>）</w:t>
      </w:r>
    </w:p>
    <w:p w:rsidR="006B3E52" w:rsidRDefault="006B3E52" w:rsidP="006B3E52">
      <w:pPr>
        <w:tabs>
          <w:tab w:val="left" w:pos="2076"/>
          <w:tab w:val="left" w:pos="4153"/>
          <w:tab w:val="left" w:pos="6229"/>
        </w:tabs>
        <w:spacing w:line="360" w:lineRule="auto"/>
        <w:jc w:val="left"/>
        <w:textAlignment w:val="center"/>
        <w:rPr>
          <w:bCs/>
        </w:rPr>
      </w:pPr>
      <w:r>
        <w:rPr>
          <w:bCs/>
        </w:rPr>
        <w:lastRenderedPageBreak/>
        <w:t>A</w:t>
      </w:r>
      <w:r>
        <w:rPr>
          <w:bCs/>
        </w:rPr>
        <w:t>．</w:t>
      </w:r>
      <w:r>
        <w:rPr>
          <w:bCs/>
          <w:noProof/>
        </w:rPr>
        <w:drawing>
          <wp:inline distT="0" distB="0" distL="0" distR="0">
            <wp:extent cx="1038225" cy="1019175"/>
            <wp:effectExtent l="0" t="0" r="9525" b="9525"/>
            <wp:docPr id="263" name="图片 2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6734844" descr="figure"/>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038225" cy="1019175"/>
                    </a:xfrm>
                    <a:prstGeom prst="rect">
                      <a:avLst/>
                    </a:prstGeom>
                    <a:noFill/>
                    <a:ln>
                      <a:noFill/>
                    </a:ln>
                  </pic:spPr>
                </pic:pic>
              </a:graphicData>
            </a:graphic>
          </wp:inline>
        </w:drawing>
      </w:r>
      <w:r>
        <w:rPr>
          <w:bCs/>
        </w:rPr>
        <w:tab/>
        <w:t>B</w:t>
      </w:r>
      <w:r>
        <w:rPr>
          <w:bCs/>
        </w:rPr>
        <w:t>．</w:t>
      </w:r>
      <w:r>
        <w:rPr>
          <w:bCs/>
          <w:noProof/>
        </w:rPr>
        <w:drawing>
          <wp:inline distT="0" distB="0" distL="0" distR="0">
            <wp:extent cx="971550" cy="1038225"/>
            <wp:effectExtent l="0" t="0" r="0" b="9525"/>
            <wp:docPr id="262" name="图片 2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451544" descr="figure"/>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971550" cy="1038225"/>
                    </a:xfrm>
                    <a:prstGeom prst="rect">
                      <a:avLst/>
                    </a:prstGeom>
                    <a:noFill/>
                    <a:ln>
                      <a:noFill/>
                    </a:ln>
                  </pic:spPr>
                </pic:pic>
              </a:graphicData>
            </a:graphic>
          </wp:inline>
        </w:drawing>
      </w:r>
      <w:r>
        <w:rPr>
          <w:bCs/>
        </w:rPr>
        <w:tab/>
        <w:t>C</w:t>
      </w:r>
      <w:r>
        <w:rPr>
          <w:bCs/>
        </w:rPr>
        <w:t>．</w:t>
      </w:r>
      <w:r>
        <w:rPr>
          <w:bCs/>
          <w:noProof/>
        </w:rPr>
        <w:drawing>
          <wp:inline distT="0" distB="0" distL="0" distR="0">
            <wp:extent cx="952500" cy="1038225"/>
            <wp:effectExtent l="0" t="0" r="0" b="9525"/>
            <wp:docPr id="261" name="图片 2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7823479" descr="figure"/>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952500" cy="1038225"/>
                    </a:xfrm>
                    <a:prstGeom prst="rect">
                      <a:avLst/>
                    </a:prstGeom>
                    <a:noFill/>
                    <a:ln>
                      <a:noFill/>
                    </a:ln>
                  </pic:spPr>
                </pic:pic>
              </a:graphicData>
            </a:graphic>
          </wp:inline>
        </w:drawing>
      </w:r>
      <w:r>
        <w:rPr>
          <w:bCs/>
        </w:rPr>
        <w:tab/>
        <w:t>D</w:t>
      </w:r>
      <w:r>
        <w:rPr>
          <w:bCs/>
        </w:rPr>
        <w:t>．</w:t>
      </w:r>
      <w:r>
        <w:rPr>
          <w:bCs/>
          <w:noProof/>
        </w:rPr>
        <w:drawing>
          <wp:inline distT="0" distB="0" distL="0" distR="0">
            <wp:extent cx="923925" cy="1009650"/>
            <wp:effectExtent l="0" t="0" r="9525" b="0"/>
            <wp:docPr id="260" name="图片 2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6851378" descr="figure"/>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923925" cy="1009650"/>
                    </a:xfrm>
                    <a:prstGeom prst="rect">
                      <a:avLst/>
                    </a:prstGeom>
                    <a:noFill/>
                    <a:ln>
                      <a:noFill/>
                    </a:ln>
                  </pic:spPr>
                </pic:pic>
              </a:graphicData>
            </a:graphic>
          </wp:inline>
        </w:drawing>
      </w:r>
    </w:p>
    <w:p w:rsidR="006B3E52" w:rsidRDefault="006B3E52" w:rsidP="006B3E52">
      <w:pPr>
        <w:spacing w:line="360" w:lineRule="auto"/>
        <w:jc w:val="left"/>
        <w:textAlignment w:val="center"/>
        <w:rPr>
          <w:bCs/>
          <w:color w:val="FF0000"/>
        </w:rPr>
      </w:pPr>
      <w:r>
        <w:rPr>
          <w:bCs/>
          <w:color w:val="FF0000"/>
        </w:rPr>
        <w:t>【答案】</w:t>
      </w:r>
      <w:r>
        <w:rPr>
          <w:bCs/>
          <w:color w:val="FF0000"/>
        </w:rPr>
        <w:t>D</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t>【分析】</w:t>
      </w:r>
    </w:p>
    <w:p w:rsidR="006B3E52" w:rsidRDefault="006B3E52" w:rsidP="006B3E52">
      <w:pPr>
        <w:spacing w:line="360" w:lineRule="auto"/>
        <w:jc w:val="left"/>
        <w:textAlignment w:val="center"/>
        <w:rPr>
          <w:bCs/>
          <w:color w:val="FF0000"/>
        </w:rPr>
      </w:pPr>
      <w:r>
        <w:rPr>
          <w:bCs/>
          <w:color w:val="FF0000"/>
        </w:rPr>
        <w:t>【详解】</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由</w:t>
      </w:r>
      <w:r>
        <w:rPr>
          <w:rFonts w:eastAsia="Times New Roman"/>
          <w:bCs/>
          <w:color w:val="FF0000"/>
        </w:rPr>
        <w:t>A</w:t>
      </w:r>
      <w:r>
        <w:rPr>
          <w:rFonts w:ascii="宋体" w:hAnsi="宋体" w:cs="宋体"/>
          <w:bCs/>
          <w:color w:val="FF0000"/>
        </w:rPr>
        <w:t>电路图可知，被测电阻和滑动变阻器串联，电压表测量未知电阻两端电压，电流表测量通过电路的电流，滑动变阻器可以起到多次测量减小求平均值减小误差的作用；由</w:t>
      </w:r>
      <w:r>
        <w:rPr>
          <w:rFonts w:eastAsia="Times New Roman"/>
          <w:bCs/>
          <w:color w:val="FF0000"/>
        </w:rPr>
        <w:t>B</w:t>
      </w:r>
      <w:r>
        <w:rPr>
          <w:rFonts w:ascii="宋体" w:hAnsi="宋体" w:cs="宋体"/>
          <w:bCs/>
          <w:color w:val="FF0000"/>
        </w:rPr>
        <w:t>电路图可知，电阻箱与被测电阻并联，可以先闭合开关</w:t>
      </w:r>
      <w:r>
        <w:rPr>
          <w:rFonts w:eastAsia="Times New Roman"/>
          <w:bCs/>
          <w:color w:val="FF0000"/>
        </w:rPr>
        <w:t>S</w:t>
      </w:r>
      <w:r>
        <w:rPr>
          <w:rFonts w:ascii="宋体" w:hAnsi="宋体" w:cs="宋体"/>
          <w:bCs/>
          <w:color w:val="FF0000"/>
        </w:rPr>
        <w:t>和</w:t>
      </w:r>
      <w:r>
        <w:rPr>
          <w:rFonts w:eastAsia="Times New Roman"/>
          <w:bCs/>
          <w:color w:val="FF0000"/>
        </w:rPr>
        <w:t>S</w:t>
      </w:r>
      <w:r>
        <w:rPr>
          <w:rFonts w:eastAsia="Times New Roman"/>
          <w:bCs/>
          <w:color w:val="FF0000"/>
          <w:vertAlign w:val="subscript"/>
        </w:rPr>
        <w:t>2</w:t>
      </w:r>
      <w:r>
        <w:rPr>
          <w:rFonts w:ascii="宋体" w:hAnsi="宋体" w:cs="宋体"/>
          <w:bCs/>
          <w:color w:val="FF0000"/>
        </w:rPr>
        <w:t>，读出电流表示数，利用</w:t>
      </w:r>
      <w:r>
        <w:rPr>
          <w:rFonts w:eastAsia="Times New Roman"/>
          <w:bCs/>
          <w:color w:val="FF0000"/>
        </w:rPr>
        <w:t>U=IR</w:t>
      </w:r>
      <w:r>
        <w:rPr>
          <w:rFonts w:ascii="宋体" w:hAnsi="宋体" w:cs="宋体"/>
          <w:bCs/>
          <w:color w:val="FF0000"/>
        </w:rPr>
        <w:t>求出电源电压，然后在闭合开关</w:t>
      </w:r>
      <w:r>
        <w:rPr>
          <w:rFonts w:eastAsia="Times New Roman"/>
          <w:bCs/>
          <w:color w:val="FF0000"/>
        </w:rPr>
        <w:t>S</w:t>
      </w:r>
      <w:r>
        <w:rPr>
          <w:rFonts w:ascii="宋体" w:hAnsi="宋体" w:cs="宋体"/>
          <w:bCs/>
          <w:color w:val="FF0000"/>
        </w:rPr>
        <w:t>和</w:t>
      </w:r>
      <w:r>
        <w:rPr>
          <w:rFonts w:eastAsia="Times New Roman"/>
          <w:bCs/>
          <w:color w:val="FF0000"/>
        </w:rPr>
        <w:t>S</w:t>
      </w:r>
      <w:r>
        <w:rPr>
          <w:rFonts w:eastAsia="Times New Roman"/>
          <w:bCs/>
          <w:color w:val="FF0000"/>
          <w:vertAlign w:val="subscript"/>
        </w:rPr>
        <w:t>1</w:t>
      </w:r>
      <w:r>
        <w:rPr>
          <w:rFonts w:ascii="宋体" w:hAnsi="宋体" w:cs="宋体"/>
          <w:bCs/>
          <w:color w:val="FF0000"/>
        </w:rPr>
        <w:t>，读出电流表的示数，被测电阻两端电压等于电源电压，可利用</w:t>
      </w:r>
      <w:r>
        <w:rPr>
          <w:rFonts w:eastAsia="Times New Roman"/>
          <w:bCs/>
          <w:color w:val="FF0000"/>
        </w:rPr>
        <w:t>R=U/I</w:t>
      </w:r>
      <w:r>
        <w:rPr>
          <w:rFonts w:ascii="宋体" w:hAnsi="宋体" w:cs="宋体"/>
          <w:bCs/>
          <w:color w:val="FF0000"/>
        </w:rPr>
        <w:t>求出被测电阻，但不可以进行多次测量；由</w:t>
      </w:r>
      <w:r>
        <w:rPr>
          <w:rFonts w:eastAsia="Times New Roman"/>
          <w:bCs/>
          <w:color w:val="FF0000"/>
        </w:rPr>
        <w:t>C</w:t>
      </w:r>
      <w:r>
        <w:rPr>
          <w:rFonts w:ascii="宋体" w:hAnsi="宋体" w:cs="宋体"/>
          <w:bCs/>
          <w:color w:val="FF0000"/>
        </w:rPr>
        <w:t>电路图可知，电压表可以测量被测电阻两端电压，但无法得到通过被测电阻的电流，故</w:t>
      </w:r>
      <w:r>
        <w:rPr>
          <w:rFonts w:eastAsia="Times New Roman"/>
          <w:bCs/>
          <w:color w:val="FF0000"/>
        </w:rPr>
        <w:t>C</w:t>
      </w:r>
      <w:r>
        <w:rPr>
          <w:rFonts w:ascii="宋体" w:hAnsi="宋体" w:cs="宋体"/>
          <w:bCs/>
          <w:color w:val="FF0000"/>
        </w:rPr>
        <w:t>方案无法达到目的；由</w:t>
      </w:r>
      <w:r>
        <w:rPr>
          <w:rFonts w:eastAsia="Times New Roman"/>
          <w:bCs/>
          <w:color w:val="FF0000"/>
        </w:rPr>
        <w:t>D</w:t>
      </w:r>
      <w:r>
        <w:rPr>
          <w:rFonts w:ascii="宋体" w:hAnsi="宋体" w:cs="宋体"/>
          <w:bCs/>
          <w:color w:val="FF0000"/>
        </w:rPr>
        <w:t>电路图可知，只闭合开关</w:t>
      </w:r>
      <w:r>
        <w:rPr>
          <w:rFonts w:eastAsia="Times New Roman"/>
          <w:bCs/>
          <w:color w:val="FF0000"/>
        </w:rPr>
        <w:t>S</w:t>
      </w:r>
      <w:r>
        <w:rPr>
          <w:rFonts w:eastAsia="Times New Roman"/>
          <w:bCs/>
          <w:color w:val="FF0000"/>
          <w:vertAlign w:val="subscript"/>
        </w:rPr>
        <w:t>1</w:t>
      </w:r>
      <w:r>
        <w:rPr>
          <w:rFonts w:ascii="宋体" w:hAnsi="宋体" w:cs="宋体"/>
          <w:bCs/>
          <w:color w:val="FF0000"/>
        </w:rPr>
        <w:t>时，电压表测量</w:t>
      </w:r>
      <w:r>
        <w:rPr>
          <w:rFonts w:eastAsia="Times New Roman"/>
          <w:bCs/>
          <w:color w:val="FF0000"/>
        </w:rPr>
        <w:t>R</w:t>
      </w:r>
      <w:r>
        <w:rPr>
          <w:rFonts w:eastAsia="Times New Roman"/>
          <w:bCs/>
          <w:color w:val="FF0000"/>
          <w:vertAlign w:val="subscript"/>
        </w:rPr>
        <w:t>x</w:t>
      </w:r>
      <w:r>
        <w:rPr>
          <w:rFonts w:ascii="宋体" w:hAnsi="宋体" w:cs="宋体"/>
          <w:bCs/>
          <w:color w:val="FF0000"/>
        </w:rPr>
        <w:t>两端电压；当开关</w:t>
      </w:r>
      <w:r>
        <w:rPr>
          <w:rFonts w:eastAsia="Times New Roman"/>
          <w:bCs/>
          <w:color w:val="FF0000"/>
        </w:rPr>
        <w:t>S</w:t>
      </w:r>
      <w:r>
        <w:rPr>
          <w:rFonts w:eastAsia="Times New Roman"/>
          <w:bCs/>
          <w:color w:val="FF0000"/>
          <w:vertAlign w:val="subscript"/>
        </w:rPr>
        <w:t>1</w:t>
      </w:r>
      <w:r>
        <w:rPr>
          <w:rFonts w:ascii="宋体" w:hAnsi="宋体" w:cs="宋体"/>
          <w:bCs/>
          <w:color w:val="FF0000"/>
        </w:rPr>
        <w:t>和</w:t>
      </w:r>
      <w:r>
        <w:rPr>
          <w:rFonts w:eastAsia="Times New Roman"/>
          <w:bCs/>
          <w:color w:val="FF0000"/>
        </w:rPr>
        <w:t>S</w:t>
      </w:r>
      <w:r>
        <w:rPr>
          <w:rFonts w:eastAsia="Times New Roman"/>
          <w:bCs/>
          <w:color w:val="FF0000"/>
          <w:vertAlign w:val="subscript"/>
        </w:rPr>
        <w:t>2</w:t>
      </w:r>
      <w:r>
        <w:rPr>
          <w:rFonts w:ascii="宋体" w:hAnsi="宋体" w:cs="宋体"/>
          <w:bCs/>
          <w:color w:val="FF0000"/>
        </w:rPr>
        <w:t>都闭合时，变阻箱被短路，电压表测量电源电压，根据串联电路特点可知电阻箱两端电压，已知电阻箱的阻值和两端电压，根据欧姆定律即可求出电路中的电流，最后利用</w:t>
      </w:r>
      <w:r>
        <w:rPr>
          <w:rFonts w:eastAsia="Times New Roman"/>
          <w:bCs/>
          <w:color w:val="FF0000"/>
        </w:rPr>
        <w:t>R=U/I</w:t>
      </w:r>
      <w:r>
        <w:rPr>
          <w:rFonts w:ascii="宋体" w:hAnsi="宋体" w:cs="宋体"/>
          <w:bCs/>
          <w:color w:val="FF0000"/>
        </w:rPr>
        <w:t>即可求出被测电阻，改变电阻箱的位置同样也可以起到多次测量；综合上面的分析可知，</w:t>
      </w:r>
      <w:r>
        <w:rPr>
          <w:rFonts w:eastAsia="Times New Roman"/>
          <w:bCs/>
          <w:color w:val="FF0000"/>
        </w:rPr>
        <w:t>AD</w:t>
      </w:r>
      <w:r>
        <w:rPr>
          <w:rFonts w:ascii="宋体" w:hAnsi="宋体" w:cs="宋体"/>
          <w:bCs/>
          <w:color w:val="FF0000"/>
        </w:rPr>
        <w:t>都属于合理方案，但由于滑动变阻器的最大阻值较小，对定值电阻两端电压的影响也较小，因此</w:t>
      </w:r>
      <w:r>
        <w:rPr>
          <w:rFonts w:eastAsia="Times New Roman"/>
          <w:bCs/>
          <w:color w:val="FF0000"/>
        </w:rPr>
        <w:t>D</w:t>
      </w:r>
      <w:r>
        <w:rPr>
          <w:rFonts w:ascii="宋体" w:hAnsi="宋体" w:cs="宋体"/>
          <w:bCs/>
          <w:color w:val="FF0000"/>
        </w:rPr>
        <w:t>方案更加合理．</w:t>
      </w:r>
    </w:p>
    <w:p w:rsidR="006B3E52" w:rsidRDefault="006B3E52" w:rsidP="006B3E52">
      <w:pPr>
        <w:spacing w:line="360" w:lineRule="auto"/>
        <w:jc w:val="left"/>
        <w:textAlignment w:val="center"/>
        <w:rPr>
          <w:rFonts w:ascii="宋体" w:hAnsi="宋体" w:cs="宋体"/>
          <w:bCs/>
        </w:rPr>
      </w:pPr>
      <w:r>
        <w:rPr>
          <w:rFonts w:ascii="宋体" w:hAnsi="宋体" w:cs="宋体" w:hint="eastAsia"/>
          <w:bCs/>
        </w:rPr>
        <w:t>7.</w:t>
      </w:r>
      <w:r>
        <w:rPr>
          <w:rFonts w:ascii="宋体" w:hAnsi="宋体" w:cs="宋体"/>
          <w:bCs/>
        </w:rPr>
        <w:t>如图所示，几个同学在只有电流表或电压表时，利用一个已知阻值的电阻</w:t>
      </w:r>
      <w:r>
        <w:rPr>
          <w:rFonts w:eastAsia="Times New Roman"/>
          <w:bCs/>
          <w:i/>
        </w:rPr>
        <w:t>R</w:t>
      </w:r>
      <w:r>
        <w:rPr>
          <w:rFonts w:eastAsia="Times New Roman"/>
          <w:bCs/>
          <w:vertAlign w:val="subscript"/>
        </w:rPr>
        <w:t>0</w:t>
      </w:r>
      <w:r>
        <w:rPr>
          <w:rFonts w:ascii="宋体" w:hAnsi="宋体" w:cs="宋体"/>
          <w:bCs/>
        </w:rPr>
        <w:t>设计了</w:t>
      </w:r>
      <w:r>
        <w:rPr>
          <w:rFonts w:ascii="宋体" w:hAnsi="宋体" w:cs="宋体"/>
          <w:bCs/>
        </w:rPr>
        <w:lastRenderedPageBreak/>
        <w:t>四个测未知电阻</w:t>
      </w:r>
      <w:r>
        <w:rPr>
          <w:rFonts w:eastAsia="Times New Roman"/>
          <w:bCs/>
          <w:i/>
        </w:rPr>
        <w:t>R</w:t>
      </w:r>
      <w:r>
        <w:rPr>
          <w:rFonts w:eastAsia="Times New Roman"/>
          <w:bCs/>
          <w:i/>
          <w:vertAlign w:val="subscript"/>
        </w:rPr>
        <w:t>x</w:t>
      </w:r>
      <w:r>
        <w:rPr>
          <w:rFonts w:ascii="宋体" w:hAnsi="宋体" w:cs="宋体"/>
          <w:bCs/>
        </w:rPr>
        <w:t>的电路，其中不可行的是（　　）</w:t>
      </w:r>
    </w:p>
    <w:p w:rsidR="006B3E52" w:rsidRDefault="006B3E52" w:rsidP="006B3E52">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 xml:space="preserve"> </w:t>
      </w:r>
      <w:r>
        <w:rPr>
          <w:bCs/>
          <w:noProof/>
        </w:rPr>
        <w:drawing>
          <wp:inline distT="0" distB="0" distL="0" distR="0">
            <wp:extent cx="838200" cy="914400"/>
            <wp:effectExtent l="0" t="0" r="0" b="0"/>
            <wp:docPr id="259" name="图片 2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7970371" descr="figure"/>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838200" cy="914400"/>
                    </a:xfrm>
                    <a:prstGeom prst="rect">
                      <a:avLst/>
                    </a:prstGeom>
                    <a:noFill/>
                    <a:ln>
                      <a:noFill/>
                    </a:ln>
                  </pic:spPr>
                </pic:pic>
              </a:graphicData>
            </a:graphic>
          </wp:inline>
        </w:drawing>
      </w:r>
      <w:r>
        <w:rPr>
          <w:rFonts w:eastAsia="Times New Roman"/>
          <w:bCs/>
        </w:rPr>
        <w:t xml:space="preserve"> </w:t>
      </w:r>
      <w:r>
        <w:rPr>
          <w:bCs/>
        </w:rPr>
        <w:tab/>
        <w:t>B</w:t>
      </w:r>
      <w:r>
        <w:rPr>
          <w:bCs/>
        </w:rPr>
        <w:t>．</w:t>
      </w:r>
      <w:r>
        <w:rPr>
          <w:bCs/>
          <w:noProof/>
        </w:rPr>
        <w:drawing>
          <wp:inline distT="0" distB="0" distL="0" distR="0">
            <wp:extent cx="971550" cy="923925"/>
            <wp:effectExtent l="0" t="0" r="0" b="9525"/>
            <wp:docPr id="258" name="图片 2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43831" descr="figure"/>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a:ln>
                      <a:noFill/>
                    </a:ln>
                  </pic:spPr>
                </pic:pic>
              </a:graphicData>
            </a:graphic>
          </wp:inline>
        </w:drawing>
      </w:r>
      <w:r>
        <w:rPr>
          <w:rFonts w:eastAsia="Times New Roman"/>
          <w:bCs/>
        </w:rPr>
        <w:t xml:space="preserve"> </w:t>
      </w:r>
      <w:r>
        <w:rPr>
          <w:bCs/>
        </w:rPr>
        <w:tab/>
        <w:t>C</w:t>
      </w:r>
      <w:r>
        <w:rPr>
          <w:bCs/>
        </w:rPr>
        <w:t>．</w:t>
      </w:r>
      <w:r>
        <w:rPr>
          <w:rFonts w:eastAsia="Times New Roman"/>
          <w:bCs/>
        </w:rPr>
        <w:t xml:space="preserve"> </w:t>
      </w:r>
      <w:r>
        <w:rPr>
          <w:bCs/>
          <w:noProof/>
        </w:rPr>
        <w:drawing>
          <wp:inline distT="0" distB="0" distL="0" distR="0">
            <wp:extent cx="876300" cy="885825"/>
            <wp:effectExtent l="0" t="0" r="0" b="9525"/>
            <wp:docPr id="257" name="图片 2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6524583" descr="figure"/>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876300" cy="885825"/>
                    </a:xfrm>
                    <a:prstGeom prst="rect">
                      <a:avLst/>
                    </a:prstGeom>
                    <a:noFill/>
                    <a:ln>
                      <a:noFill/>
                    </a:ln>
                  </pic:spPr>
                </pic:pic>
              </a:graphicData>
            </a:graphic>
          </wp:inline>
        </w:drawing>
      </w:r>
      <w:r>
        <w:rPr>
          <w:rFonts w:eastAsia="Times New Roman"/>
          <w:bCs/>
        </w:rPr>
        <w:t xml:space="preserve"> </w:t>
      </w:r>
      <w:r>
        <w:rPr>
          <w:bCs/>
        </w:rPr>
        <w:tab/>
        <w:t>D</w:t>
      </w:r>
      <w:r>
        <w:rPr>
          <w:bCs/>
        </w:rPr>
        <w:t>．</w:t>
      </w:r>
      <w:r>
        <w:rPr>
          <w:rFonts w:eastAsia="Times New Roman"/>
          <w:bCs/>
        </w:rPr>
        <w:t xml:space="preserve"> </w:t>
      </w:r>
      <w:r>
        <w:rPr>
          <w:bCs/>
          <w:noProof/>
        </w:rPr>
        <w:drawing>
          <wp:inline distT="0" distB="0" distL="0" distR="0">
            <wp:extent cx="1076325" cy="971550"/>
            <wp:effectExtent l="0" t="0" r="9525" b="0"/>
            <wp:docPr id="256" name="图片 2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9676589" descr="figure"/>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076325" cy="971550"/>
                    </a:xfrm>
                    <a:prstGeom prst="rect">
                      <a:avLst/>
                    </a:prstGeom>
                    <a:noFill/>
                    <a:ln>
                      <a:noFill/>
                    </a:ln>
                  </pic:spPr>
                </pic:pic>
              </a:graphicData>
            </a:graphic>
          </wp:inline>
        </w:drawing>
      </w:r>
      <w:r>
        <w:rPr>
          <w:rFonts w:eastAsia="Times New Roman"/>
          <w:bCs/>
        </w:rPr>
        <w:t xml:space="preserve"> </w:t>
      </w:r>
    </w:p>
    <w:p w:rsidR="006B3E52" w:rsidRDefault="006B3E52" w:rsidP="006B3E52">
      <w:pPr>
        <w:spacing w:line="360" w:lineRule="auto"/>
        <w:jc w:val="left"/>
        <w:textAlignment w:val="center"/>
        <w:rPr>
          <w:bCs/>
          <w:color w:val="FF0000"/>
        </w:rPr>
      </w:pPr>
      <w:r>
        <w:rPr>
          <w:bCs/>
          <w:color w:val="FF0000"/>
        </w:rPr>
        <w:t>【答案】</w:t>
      </w:r>
      <w:r>
        <w:rPr>
          <w:bCs/>
          <w:color w:val="FF0000"/>
        </w:rPr>
        <w:t>D</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t>【分析】</w:t>
      </w:r>
    </w:p>
    <w:p w:rsidR="006B3E52" w:rsidRDefault="006B3E52" w:rsidP="006B3E52">
      <w:pPr>
        <w:spacing w:line="360" w:lineRule="auto"/>
        <w:jc w:val="left"/>
        <w:textAlignment w:val="center"/>
        <w:rPr>
          <w:bCs/>
          <w:color w:val="FF0000"/>
        </w:rPr>
      </w:pPr>
      <w:r>
        <w:rPr>
          <w:bCs/>
          <w:color w:val="FF0000"/>
        </w:rPr>
        <w:t>【详解】</w:t>
      </w:r>
    </w:p>
    <w:p w:rsidR="006B3E52" w:rsidRDefault="006B3E52" w:rsidP="006B3E5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w:t>
      </w:r>
      <w:r>
        <w:rPr>
          <w:rFonts w:eastAsia="Times New Roman"/>
          <w:bCs/>
          <w:i/>
          <w:color w:val="FF0000"/>
        </w:rPr>
        <w:t>R</w:t>
      </w:r>
      <w:r>
        <w:rPr>
          <w:rFonts w:eastAsia="Times New Roman"/>
          <w:bCs/>
          <w:i/>
          <w:color w:val="FF0000"/>
          <w:vertAlign w:val="subscript"/>
        </w:rPr>
        <w:t>x</w:t>
      </w:r>
      <w:r>
        <w:rPr>
          <w:rFonts w:ascii="宋体" w:hAnsi="宋体" w:cs="宋体"/>
          <w:bCs/>
          <w:color w:val="FF0000"/>
        </w:rPr>
        <w:t>和定值电阻串联，电压表</w:t>
      </w:r>
      <w:r>
        <w:rPr>
          <w:rFonts w:eastAsia="Times New Roman"/>
          <w:bCs/>
          <w:i/>
          <w:color w:val="FF0000"/>
        </w:rPr>
        <w:t>U</w:t>
      </w:r>
      <w:r>
        <w:rPr>
          <w:rFonts w:eastAsia="Times New Roman"/>
          <w:bCs/>
          <w:color w:val="FF0000"/>
          <w:vertAlign w:val="subscript"/>
        </w:rPr>
        <w:t>1</w:t>
      </w:r>
      <w:r>
        <w:rPr>
          <w:rFonts w:ascii="宋体" w:hAnsi="宋体" w:cs="宋体"/>
          <w:bCs/>
          <w:color w:val="FF0000"/>
        </w:rPr>
        <w:t>测量定值电阻两端的电压，根据</w:t>
      </w:r>
      <w:r>
        <w:rPr>
          <w:bCs/>
          <w:color w:val="FF0000"/>
        </w:rPr>
        <w:object w:dxaOrig="657" w:dyaOrig="622">
          <v:shape id="对象 86" o:spid="_x0000_i1084" type="#_x0000_t75" alt="eqIdf3115f25231f4b2c93d32d34de3dfc33" style="width:33pt;height:30.75pt;mso-wrap-style:square;mso-position-horizontal-relative:page;mso-position-vertical-relative:page" o:ole="">
            <v:imagedata r:id="rId126" o:title="eqIdf3115f25231f4b2c93d32d34de3dfc33"/>
          </v:shape>
          <o:OLEObject Type="Embed" ProgID="Equation.DSMT4" ShapeID="对象 86" DrawAspect="Content" ObjectID="_1661532642" r:id="rId127"/>
        </w:object>
      </w:r>
      <w:r>
        <w:rPr>
          <w:rFonts w:ascii="宋体" w:hAnsi="宋体" w:cs="宋体"/>
          <w:bCs/>
          <w:color w:val="FF0000"/>
        </w:rPr>
        <w:t>求出通过定值电阻的电流，根据串联电路电流处处相等，通过</w:t>
      </w:r>
      <w:r>
        <w:rPr>
          <w:rFonts w:eastAsia="Times New Roman"/>
          <w:bCs/>
          <w:i/>
          <w:color w:val="FF0000"/>
        </w:rPr>
        <w:t>R</w:t>
      </w:r>
      <w:r>
        <w:rPr>
          <w:rFonts w:eastAsia="Times New Roman"/>
          <w:bCs/>
          <w:i/>
          <w:color w:val="FF0000"/>
          <w:vertAlign w:val="subscript"/>
        </w:rPr>
        <w:t>x</w:t>
      </w:r>
      <w:r>
        <w:rPr>
          <w:rFonts w:ascii="宋体" w:hAnsi="宋体" w:cs="宋体"/>
          <w:bCs/>
          <w:color w:val="FF0000"/>
        </w:rPr>
        <w:t>电流等于通过定值电阻电流</w:t>
      </w:r>
    </w:p>
    <w:p w:rsidR="006B3E52" w:rsidRDefault="006B3E52" w:rsidP="006B3E52">
      <w:pPr>
        <w:spacing w:line="360" w:lineRule="auto"/>
        <w:jc w:val="center"/>
        <w:textAlignment w:val="center"/>
        <w:rPr>
          <w:rFonts w:eastAsia="Times New Roman"/>
          <w:bCs/>
          <w:i/>
          <w:color w:val="FF0000"/>
        </w:rPr>
      </w:pPr>
      <w:r>
        <w:rPr>
          <w:rFonts w:eastAsia="Times New Roman"/>
          <w:bCs/>
          <w:i/>
          <w:color w:val="FF0000"/>
        </w:rPr>
        <w:t>I</w:t>
      </w:r>
      <w:r>
        <w:rPr>
          <w:rFonts w:eastAsia="Times New Roman"/>
          <w:bCs/>
          <w:i/>
          <w:color w:val="FF0000"/>
          <w:vertAlign w:val="subscript"/>
        </w:rPr>
        <w:t>x</w:t>
      </w:r>
      <w:r>
        <w:rPr>
          <w:rFonts w:eastAsia="Times New Roman"/>
          <w:bCs/>
          <w:i/>
          <w:color w:val="FF0000"/>
        </w:rPr>
        <w:t>=I</w:t>
      </w:r>
      <w:r>
        <w:rPr>
          <w:rFonts w:eastAsia="Times New Roman"/>
          <w:bCs/>
          <w:i/>
          <w:color w:val="FF0000"/>
          <w:vertAlign w:val="subscript"/>
        </w:rPr>
        <w:t>0</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电压表</w:t>
      </w:r>
      <w:r>
        <w:rPr>
          <w:rFonts w:eastAsia="Times New Roman"/>
          <w:bCs/>
          <w:i/>
          <w:color w:val="FF0000"/>
        </w:rPr>
        <w:t>U</w:t>
      </w:r>
      <w:r>
        <w:rPr>
          <w:rFonts w:eastAsia="Times New Roman"/>
          <w:bCs/>
          <w:color w:val="FF0000"/>
          <w:vertAlign w:val="subscript"/>
        </w:rPr>
        <w:t>2</w:t>
      </w:r>
      <w:r>
        <w:rPr>
          <w:rFonts w:ascii="宋体" w:hAnsi="宋体" w:cs="宋体"/>
          <w:bCs/>
          <w:color w:val="FF0000"/>
        </w:rPr>
        <w:t>测量</w:t>
      </w:r>
      <w:r>
        <w:rPr>
          <w:rFonts w:eastAsia="Times New Roman"/>
          <w:bCs/>
          <w:i/>
          <w:color w:val="FF0000"/>
        </w:rPr>
        <w:t>R</w:t>
      </w:r>
      <w:r>
        <w:rPr>
          <w:rFonts w:eastAsia="Times New Roman"/>
          <w:bCs/>
          <w:i/>
          <w:color w:val="FF0000"/>
          <w:vertAlign w:val="subscript"/>
        </w:rPr>
        <w:t>x</w:t>
      </w:r>
      <w:r>
        <w:rPr>
          <w:rFonts w:ascii="宋体" w:hAnsi="宋体" w:cs="宋体"/>
          <w:bCs/>
          <w:color w:val="FF0000"/>
        </w:rPr>
        <w:t>两端的电压</w:t>
      </w:r>
      <w:proofErr w:type="spellStart"/>
      <w:r>
        <w:rPr>
          <w:rFonts w:eastAsia="Times New Roman"/>
          <w:bCs/>
          <w:i/>
          <w:color w:val="FF0000"/>
        </w:rPr>
        <w:t>U</w:t>
      </w:r>
      <w:r>
        <w:rPr>
          <w:rFonts w:eastAsia="Times New Roman"/>
          <w:bCs/>
          <w:i/>
          <w:color w:val="FF0000"/>
          <w:vertAlign w:val="subscript"/>
        </w:rPr>
        <w:t>x</w:t>
      </w:r>
      <w:proofErr w:type="spellEnd"/>
      <w:r>
        <w:rPr>
          <w:rFonts w:ascii="宋体" w:hAnsi="宋体" w:cs="宋体"/>
          <w:bCs/>
          <w:color w:val="FF0000"/>
        </w:rPr>
        <w:t>，根据</w:t>
      </w:r>
      <w:r>
        <w:rPr>
          <w:bCs/>
          <w:color w:val="FF0000"/>
        </w:rPr>
        <w:object w:dxaOrig="855" w:dyaOrig="675">
          <v:shape id="对象 87" o:spid="_x0000_i1085" type="#_x0000_t75" alt="eqIdc5cc61ccdcb8468bbdec880130355456" style="width:42.75pt;height:33.75pt;mso-wrap-style:square;mso-position-horizontal-relative:page;mso-position-vertical-relative:page" o:ole="">
            <v:imagedata r:id="rId128" o:title="eqIdc5cc61ccdcb8468bbdec880130355456"/>
          </v:shape>
          <o:OLEObject Type="Embed" ProgID="Equation.DSMT4" ShapeID="对象 87" DrawAspect="Content" ObjectID="_1661532643" r:id="rId129"/>
        </w:object>
      </w:r>
      <w:r>
        <w:rPr>
          <w:rFonts w:ascii="宋体" w:hAnsi="宋体" w:cs="宋体"/>
          <w:bCs/>
          <w:color w:val="FF0000"/>
        </w:rPr>
        <w:t>求出电阻，</w:t>
      </w:r>
      <w:r>
        <w:rPr>
          <w:rFonts w:eastAsia="Times New Roman"/>
          <w:bCs/>
          <w:color w:val="FF0000"/>
        </w:rPr>
        <w:t>A</w:t>
      </w:r>
      <w:r>
        <w:rPr>
          <w:rFonts w:ascii="宋体" w:hAnsi="宋体" w:cs="宋体"/>
          <w:bCs/>
          <w:color w:val="FF0000"/>
        </w:rPr>
        <w:t>项不符合题意；</w:t>
      </w:r>
    </w:p>
    <w:p w:rsidR="006B3E52" w:rsidRDefault="006B3E52" w:rsidP="006B3E5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．开关</w:t>
      </w:r>
      <w:r>
        <w:rPr>
          <w:rFonts w:eastAsia="Times New Roman"/>
          <w:bCs/>
          <w:color w:val="FF0000"/>
        </w:rPr>
        <w:t>S</w:t>
      </w:r>
      <w:r>
        <w:rPr>
          <w:rFonts w:ascii="宋体" w:hAnsi="宋体" w:cs="宋体"/>
          <w:bCs/>
          <w:color w:val="FF0000"/>
        </w:rPr>
        <w:t>和</w:t>
      </w:r>
      <w:r>
        <w:rPr>
          <w:rFonts w:eastAsia="Times New Roman"/>
          <w:bCs/>
          <w:color w:val="FF0000"/>
        </w:rPr>
        <w:t>S</w:t>
      </w:r>
      <w:r>
        <w:rPr>
          <w:rFonts w:eastAsia="Times New Roman"/>
          <w:bCs/>
          <w:color w:val="FF0000"/>
          <w:vertAlign w:val="subscript"/>
        </w:rPr>
        <w:t>1</w:t>
      </w:r>
      <w:r>
        <w:rPr>
          <w:rFonts w:ascii="宋体" w:hAnsi="宋体" w:cs="宋体"/>
          <w:bCs/>
          <w:color w:val="FF0000"/>
        </w:rPr>
        <w:t>都闭合时，电压表测量电源电压；开关</w:t>
      </w:r>
      <w:r>
        <w:rPr>
          <w:rFonts w:eastAsia="Times New Roman"/>
          <w:bCs/>
          <w:color w:val="FF0000"/>
        </w:rPr>
        <w:t>S</w:t>
      </w:r>
      <w:r>
        <w:rPr>
          <w:rFonts w:ascii="宋体" w:hAnsi="宋体" w:cs="宋体"/>
          <w:bCs/>
          <w:color w:val="FF0000"/>
        </w:rPr>
        <w:t>闭合</w:t>
      </w:r>
      <w:r>
        <w:rPr>
          <w:rFonts w:eastAsia="Times New Roman"/>
          <w:bCs/>
          <w:color w:val="FF0000"/>
        </w:rPr>
        <w:t>S</w:t>
      </w:r>
      <w:r>
        <w:rPr>
          <w:rFonts w:eastAsia="Times New Roman"/>
          <w:bCs/>
          <w:color w:val="FF0000"/>
          <w:vertAlign w:val="subscript"/>
        </w:rPr>
        <w:t>1</w:t>
      </w:r>
      <w:r>
        <w:rPr>
          <w:rFonts w:ascii="宋体" w:hAnsi="宋体" w:cs="宋体"/>
          <w:bCs/>
          <w:color w:val="FF0000"/>
        </w:rPr>
        <w:t>断开时，电压表直接测量</w:t>
      </w:r>
      <w:r>
        <w:rPr>
          <w:rFonts w:eastAsia="Times New Roman"/>
          <w:bCs/>
          <w:i/>
          <w:color w:val="FF0000"/>
        </w:rPr>
        <w:t>R</w:t>
      </w:r>
      <w:r>
        <w:rPr>
          <w:rFonts w:eastAsia="Times New Roman"/>
          <w:bCs/>
          <w:i/>
          <w:color w:val="FF0000"/>
          <w:vertAlign w:val="subscript"/>
        </w:rPr>
        <w:t>x</w:t>
      </w:r>
      <w:r>
        <w:rPr>
          <w:rFonts w:ascii="宋体" w:hAnsi="宋体" w:cs="宋体"/>
          <w:bCs/>
          <w:color w:val="FF0000"/>
        </w:rPr>
        <w:t>两端的电压。根据串联电路总电压等于各串联导体电压之和，求出定值电阻两端的电压，根据</w:t>
      </w:r>
      <w:r>
        <w:rPr>
          <w:bCs/>
          <w:color w:val="FF0000"/>
        </w:rPr>
        <w:object w:dxaOrig="657" w:dyaOrig="622">
          <v:shape id="对象 88" o:spid="_x0000_i1086" type="#_x0000_t75" alt="eqIdf3115f25231f4b2c93d32d34de3dfc33" style="width:33pt;height:30.75pt;mso-wrap-style:square;mso-position-horizontal-relative:page;mso-position-vertical-relative:page" o:ole="">
            <v:imagedata r:id="rId126" o:title="eqIdf3115f25231f4b2c93d32d34de3dfc33"/>
          </v:shape>
          <o:OLEObject Type="Embed" ProgID="Equation.DSMT4" ShapeID="对象 88" DrawAspect="Content" ObjectID="_1661532644" r:id="rId130"/>
        </w:object>
      </w:r>
      <w:r>
        <w:rPr>
          <w:rFonts w:ascii="宋体" w:hAnsi="宋体" w:cs="宋体"/>
          <w:bCs/>
          <w:color w:val="FF0000"/>
        </w:rPr>
        <w:t>求出通过定值电阻的电流。根据串联电路电流处处相等，通过</w:t>
      </w:r>
      <w:r>
        <w:rPr>
          <w:rFonts w:eastAsia="Times New Roman"/>
          <w:bCs/>
          <w:i/>
          <w:color w:val="FF0000"/>
        </w:rPr>
        <w:t>R</w:t>
      </w:r>
      <w:r>
        <w:rPr>
          <w:rFonts w:eastAsia="Times New Roman"/>
          <w:bCs/>
          <w:i/>
          <w:color w:val="FF0000"/>
          <w:vertAlign w:val="subscript"/>
        </w:rPr>
        <w:t>x</w:t>
      </w:r>
      <w:r>
        <w:rPr>
          <w:rFonts w:ascii="宋体" w:hAnsi="宋体" w:cs="宋体"/>
          <w:bCs/>
          <w:color w:val="FF0000"/>
        </w:rPr>
        <w:t>电流等于通过定值电阻电流</w:t>
      </w:r>
    </w:p>
    <w:p w:rsidR="006B3E52" w:rsidRDefault="006B3E52" w:rsidP="006B3E52">
      <w:pPr>
        <w:spacing w:line="360" w:lineRule="auto"/>
        <w:jc w:val="center"/>
        <w:textAlignment w:val="center"/>
        <w:rPr>
          <w:rFonts w:eastAsia="Times New Roman"/>
          <w:bCs/>
          <w:i/>
          <w:color w:val="FF0000"/>
        </w:rPr>
      </w:pPr>
      <w:r>
        <w:rPr>
          <w:rFonts w:eastAsia="Times New Roman"/>
          <w:bCs/>
          <w:i/>
          <w:color w:val="FF0000"/>
        </w:rPr>
        <w:t>I</w:t>
      </w:r>
      <w:r>
        <w:rPr>
          <w:rFonts w:eastAsia="Times New Roman"/>
          <w:bCs/>
          <w:i/>
          <w:color w:val="FF0000"/>
          <w:vertAlign w:val="subscript"/>
        </w:rPr>
        <w:t>x</w:t>
      </w:r>
      <w:r>
        <w:rPr>
          <w:rFonts w:eastAsia="Times New Roman"/>
          <w:bCs/>
          <w:i/>
          <w:color w:val="FF0000"/>
        </w:rPr>
        <w:t>=I</w:t>
      </w:r>
      <w:r>
        <w:rPr>
          <w:rFonts w:eastAsia="Times New Roman"/>
          <w:bCs/>
          <w:i/>
          <w:color w:val="FF0000"/>
          <w:vertAlign w:val="subscript"/>
        </w:rPr>
        <w:t>0</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根据</w:t>
      </w:r>
      <w:r>
        <w:rPr>
          <w:bCs/>
          <w:color w:val="FF0000"/>
        </w:rPr>
        <w:object w:dxaOrig="855" w:dyaOrig="675">
          <v:shape id="对象 89" o:spid="_x0000_i1087" type="#_x0000_t75" alt="eqIdc5cc61ccdcb8468bbdec880130355456" style="width:42.75pt;height:33.75pt;mso-wrap-style:square;mso-position-horizontal-relative:page;mso-position-vertical-relative:page" o:ole="">
            <v:imagedata r:id="rId128" o:title="eqIdc5cc61ccdcb8468bbdec880130355456"/>
          </v:shape>
          <o:OLEObject Type="Embed" ProgID="Equation.DSMT4" ShapeID="对象 89" DrawAspect="Content" ObjectID="_1661532645" r:id="rId131"/>
        </w:object>
      </w:r>
      <w:r>
        <w:rPr>
          <w:rFonts w:ascii="宋体" w:hAnsi="宋体" w:cs="宋体"/>
          <w:bCs/>
          <w:color w:val="FF0000"/>
        </w:rPr>
        <w:t>求出电阻，</w:t>
      </w:r>
      <w:r>
        <w:rPr>
          <w:rFonts w:eastAsia="Times New Roman"/>
          <w:bCs/>
          <w:color w:val="FF0000"/>
        </w:rPr>
        <w:t>B</w:t>
      </w:r>
      <w:r>
        <w:rPr>
          <w:rFonts w:ascii="宋体" w:hAnsi="宋体" w:cs="宋体"/>
          <w:bCs/>
          <w:color w:val="FF0000"/>
        </w:rPr>
        <w:t>项不符合题意；</w:t>
      </w:r>
    </w:p>
    <w:p w:rsidR="006B3E52" w:rsidRDefault="006B3E52" w:rsidP="006B3E5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w:t>
      </w:r>
      <w:r>
        <w:rPr>
          <w:rFonts w:eastAsia="Times New Roman"/>
          <w:bCs/>
          <w:i/>
          <w:color w:val="FF0000"/>
        </w:rPr>
        <w:t>R</w:t>
      </w:r>
      <w:r>
        <w:rPr>
          <w:rFonts w:eastAsia="Times New Roman"/>
          <w:bCs/>
          <w:i/>
          <w:color w:val="FF0000"/>
          <w:vertAlign w:val="subscript"/>
        </w:rPr>
        <w:t>x</w:t>
      </w:r>
      <w:r>
        <w:rPr>
          <w:rFonts w:ascii="宋体" w:hAnsi="宋体" w:cs="宋体"/>
          <w:bCs/>
          <w:color w:val="FF0000"/>
        </w:rPr>
        <w:t>和定值电阻并联，电流表</w:t>
      </w:r>
      <w:r>
        <w:rPr>
          <w:rFonts w:eastAsia="Times New Roman"/>
          <w:bCs/>
          <w:color w:val="FF0000"/>
        </w:rPr>
        <w:t>A</w:t>
      </w:r>
      <w:r>
        <w:rPr>
          <w:rFonts w:eastAsia="Times New Roman"/>
          <w:bCs/>
          <w:color w:val="FF0000"/>
          <w:vertAlign w:val="subscript"/>
        </w:rPr>
        <w:t>1</w:t>
      </w:r>
      <w:r>
        <w:rPr>
          <w:rFonts w:ascii="宋体" w:hAnsi="宋体" w:cs="宋体"/>
          <w:bCs/>
          <w:color w:val="FF0000"/>
        </w:rPr>
        <w:t>测量定值电阻的电流，根据</w:t>
      </w:r>
      <w:r>
        <w:rPr>
          <w:rFonts w:eastAsia="Times New Roman"/>
          <w:bCs/>
          <w:i/>
          <w:color w:val="FF0000"/>
        </w:rPr>
        <w:t>U=IR</w:t>
      </w:r>
      <w:r>
        <w:rPr>
          <w:rFonts w:ascii="宋体" w:hAnsi="宋体" w:cs="宋体"/>
          <w:bCs/>
          <w:color w:val="FF0000"/>
        </w:rPr>
        <w:t>求出定值电阻两端</w:t>
      </w:r>
      <w:r>
        <w:rPr>
          <w:rFonts w:ascii="宋体" w:hAnsi="宋体" w:cs="宋体"/>
          <w:bCs/>
          <w:color w:val="FF0000"/>
        </w:rPr>
        <w:lastRenderedPageBreak/>
        <w:t>的电压，根据并联电路各支路电压相等，</w:t>
      </w:r>
      <w:r>
        <w:rPr>
          <w:rFonts w:eastAsia="Times New Roman"/>
          <w:bCs/>
          <w:i/>
          <w:color w:val="FF0000"/>
        </w:rPr>
        <w:t>R</w:t>
      </w:r>
      <w:r>
        <w:rPr>
          <w:rFonts w:eastAsia="Times New Roman"/>
          <w:bCs/>
          <w:i/>
          <w:color w:val="FF0000"/>
          <w:vertAlign w:val="subscript"/>
        </w:rPr>
        <w:t>x</w:t>
      </w:r>
      <w:r>
        <w:rPr>
          <w:rFonts w:ascii="宋体" w:hAnsi="宋体" w:cs="宋体"/>
          <w:bCs/>
          <w:color w:val="FF0000"/>
        </w:rPr>
        <w:t>两端电压等于定值电阻两端的电压</w:t>
      </w:r>
    </w:p>
    <w:p w:rsidR="006B3E52" w:rsidRDefault="006B3E52" w:rsidP="006B3E52">
      <w:pPr>
        <w:spacing w:line="360" w:lineRule="auto"/>
        <w:jc w:val="center"/>
        <w:textAlignment w:val="center"/>
        <w:rPr>
          <w:rFonts w:eastAsia="Times New Roman"/>
          <w:bCs/>
          <w:i/>
          <w:color w:val="FF0000"/>
        </w:rPr>
      </w:pPr>
      <w:proofErr w:type="spellStart"/>
      <w:r>
        <w:rPr>
          <w:rFonts w:eastAsia="Times New Roman"/>
          <w:bCs/>
          <w:i/>
          <w:color w:val="FF0000"/>
        </w:rPr>
        <w:t>U</w:t>
      </w:r>
      <w:r>
        <w:rPr>
          <w:rFonts w:eastAsia="Times New Roman"/>
          <w:bCs/>
          <w:i/>
          <w:color w:val="FF0000"/>
          <w:vertAlign w:val="subscript"/>
        </w:rPr>
        <w:t>x</w:t>
      </w:r>
      <w:proofErr w:type="spellEnd"/>
      <w:r>
        <w:rPr>
          <w:rFonts w:eastAsia="Times New Roman"/>
          <w:bCs/>
          <w:i/>
          <w:color w:val="FF0000"/>
        </w:rPr>
        <w:t>=U</w:t>
      </w:r>
      <w:r>
        <w:rPr>
          <w:rFonts w:eastAsia="Times New Roman"/>
          <w:bCs/>
          <w:i/>
          <w:color w:val="FF0000"/>
          <w:vertAlign w:val="subscript"/>
        </w:rPr>
        <w:t>0</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电流表</w:t>
      </w:r>
      <w:r>
        <w:rPr>
          <w:rFonts w:eastAsia="Times New Roman"/>
          <w:bCs/>
          <w:color w:val="FF0000"/>
        </w:rPr>
        <w:t>A</w:t>
      </w:r>
      <w:r>
        <w:rPr>
          <w:rFonts w:eastAsia="Times New Roman"/>
          <w:bCs/>
          <w:color w:val="FF0000"/>
          <w:vertAlign w:val="subscript"/>
        </w:rPr>
        <w:t>2</w:t>
      </w:r>
      <w:r>
        <w:rPr>
          <w:rFonts w:ascii="宋体" w:hAnsi="宋体" w:cs="宋体"/>
          <w:bCs/>
          <w:color w:val="FF0000"/>
        </w:rPr>
        <w:t>测量</w:t>
      </w:r>
      <w:r>
        <w:rPr>
          <w:rFonts w:eastAsia="Times New Roman"/>
          <w:bCs/>
          <w:i/>
          <w:color w:val="FF0000"/>
        </w:rPr>
        <w:t>R</w:t>
      </w:r>
      <w:r>
        <w:rPr>
          <w:rFonts w:eastAsia="Times New Roman"/>
          <w:bCs/>
          <w:i/>
          <w:color w:val="FF0000"/>
          <w:vertAlign w:val="subscript"/>
        </w:rPr>
        <w:t>x</w:t>
      </w:r>
      <w:r>
        <w:rPr>
          <w:rFonts w:ascii="宋体" w:hAnsi="宋体" w:cs="宋体"/>
          <w:bCs/>
          <w:color w:val="FF0000"/>
        </w:rPr>
        <w:t>的电流</w:t>
      </w:r>
      <w:r>
        <w:rPr>
          <w:rFonts w:eastAsia="Times New Roman"/>
          <w:bCs/>
          <w:i/>
          <w:color w:val="FF0000"/>
        </w:rPr>
        <w:t>I</w:t>
      </w:r>
      <w:r>
        <w:rPr>
          <w:rFonts w:eastAsia="Times New Roman"/>
          <w:bCs/>
          <w:i/>
          <w:color w:val="FF0000"/>
          <w:vertAlign w:val="subscript"/>
        </w:rPr>
        <w:t>x</w:t>
      </w:r>
      <w:r>
        <w:rPr>
          <w:rFonts w:ascii="宋体" w:hAnsi="宋体" w:cs="宋体"/>
          <w:bCs/>
          <w:color w:val="FF0000"/>
        </w:rPr>
        <w:t>，根据</w:t>
      </w:r>
      <w:r>
        <w:rPr>
          <w:bCs/>
          <w:color w:val="FF0000"/>
        </w:rPr>
        <w:object w:dxaOrig="855" w:dyaOrig="675">
          <v:shape id="对象 90" o:spid="_x0000_i1088" type="#_x0000_t75" alt="eqIdc5cc61ccdcb8468bbdec880130355456" style="width:42.75pt;height:33.75pt;mso-wrap-style:square;mso-position-horizontal-relative:page;mso-position-vertical-relative:page" o:ole="">
            <v:imagedata r:id="rId128" o:title="eqIdc5cc61ccdcb8468bbdec880130355456"/>
          </v:shape>
          <o:OLEObject Type="Embed" ProgID="Equation.DSMT4" ShapeID="对象 90" DrawAspect="Content" ObjectID="_1661532646" r:id="rId132"/>
        </w:object>
      </w:r>
      <w:r>
        <w:rPr>
          <w:rFonts w:ascii="宋体" w:hAnsi="宋体" w:cs="宋体"/>
          <w:bCs/>
          <w:color w:val="FF0000"/>
        </w:rPr>
        <w:t>求出电阻，</w:t>
      </w:r>
      <w:r>
        <w:rPr>
          <w:rFonts w:eastAsia="Times New Roman"/>
          <w:bCs/>
          <w:color w:val="FF0000"/>
        </w:rPr>
        <w:t>C</w:t>
      </w:r>
      <w:r>
        <w:rPr>
          <w:rFonts w:ascii="宋体" w:hAnsi="宋体" w:cs="宋体"/>
          <w:bCs/>
          <w:color w:val="FF0000"/>
        </w:rPr>
        <w:t>项不符合题意；</w:t>
      </w:r>
    </w:p>
    <w:p w:rsidR="006B3E52" w:rsidRDefault="006B3E52" w:rsidP="006B3E5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w:t>
      </w:r>
      <w:r>
        <w:rPr>
          <w:rFonts w:eastAsia="Times New Roman"/>
          <w:bCs/>
          <w:i/>
          <w:color w:val="FF0000"/>
        </w:rPr>
        <w:t>R</w:t>
      </w:r>
      <w:r>
        <w:rPr>
          <w:rFonts w:eastAsia="Times New Roman"/>
          <w:bCs/>
          <w:i/>
          <w:color w:val="FF0000"/>
          <w:vertAlign w:val="subscript"/>
        </w:rPr>
        <w:t>x</w:t>
      </w:r>
      <w:r>
        <w:rPr>
          <w:rFonts w:ascii="宋体" w:hAnsi="宋体" w:cs="宋体"/>
          <w:bCs/>
          <w:color w:val="FF0000"/>
        </w:rPr>
        <w:t>和定值电阻串联，电流表测量串联电路的电流，不能直接或间接测量</w:t>
      </w:r>
      <w:r>
        <w:rPr>
          <w:rFonts w:eastAsia="Times New Roman"/>
          <w:bCs/>
          <w:i/>
          <w:color w:val="FF0000"/>
        </w:rPr>
        <w:t>R</w:t>
      </w:r>
      <w:r>
        <w:rPr>
          <w:rFonts w:eastAsia="Times New Roman"/>
          <w:bCs/>
          <w:i/>
          <w:color w:val="FF0000"/>
          <w:vertAlign w:val="subscript"/>
        </w:rPr>
        <w:t>x</w:t>
      </w:r>
      <w:r>
        <w:rPr>
          <w:rFonts w:ascii="宋体" w:hAnsi="宋体" w:cs="宋体"/>
          <w:bCs/>
          <w:color w:val="FF0000"/>
        </w:rPr>
        <w:t>两端的电压，不能求出</w:t>
      </w:r>
      <w:r>
        <w:rPr>
          <w:rFonts w:eastAsia="Times New Roman"/>
          <w:bCs/>
          <w:i/>
          <w:color w:val="FF0000"/>
        </w:rPr>
        <w:t>R</w:t>
      </w:r>
      <w:r>
        <w:rPr>
          <w:rFonts w:eastAsia="Times New Roman"/>
          <w:bCs/>
          <w:i/>
          <w:color w:val="FF0000"/>
          <w:vertAlign w:val="subscript"/>
        </w:rPr>
        <w:t>x</w:t>
      </w:r>
      <w:r>
        <w:rPr>
          <w:rFonts w:ascii="宋体" w:hAnsi="宋体" w:cs="宋体"/>
          <w:bCs/>
          <w:color w:val="FF0000"/>
        </w:rPr>
        <w:t>电阻，</w:t>
      </w:r>
      <w:r>
        <w:rPr>
          <w:rFonts w:eastAsia="Times New Roman"/>
          <w:bCs/>
          <w:color w:val="FF0000"/>
        </w:rPr>
        <w:t>D</w:t>
      </w:r>
      <w:r>
        <w:rPr>
          <w:rFonts w:ascii="宋体" w:hAnsi="宋体" w:cs="宋体"/>
          <w:bCs/>
          <w:color w:val="FF0000"/>
        </w:rPr>
        <w:t>项符合题意。</w:t>
      </w:r>
    </w:p>
    <w:p w:rsidR="006B3E52" w:rsidRDefault="006B3E52" w:rsidP="006B3E52">
      <w:pPr>
        <w:spacing w:before="120"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6B3E52" w:rsidRDefault="006B3E52" w:rsidP="006B3E52">
      <w:pPr>
        <w:spacing w:line="360" w:lineRule="auto"/>
        <w:jc w:val="left"/>
        <w:textAlignment w:val="center"/>
        <w:rPr>
          <w:rFonts w:eastAsia="Times New Roman"/>
          <w:bCs/>
        </w:rPr>
      </w:pPr>
      <w:r>
        <w:rPr>
          <w:rFonts w:ascii="宋体" w:hAnsi="宋体" w:cs="宋体" w:hint="eastAsia"/>
          <w:bCs/>
        </w:rPr>
        <w:t>8.</w:t>
      </w:r>
      <w:r>
        <w:rPr>
          <w:rFonts w:ascii="宋体" w:hAnsi="宋体" w:cs="宋体"/>
          <w:bCs/>
        </w:rPr>
        <w:t>如图是测定小灯泡电阻的实验电路，电路连接正确后闭合开关，发现灯不亮，电流表指针稍有偏转，电压表指针几乎不动，产生这一现象的原因可能是</w:t>
      </w:r>
      <w:r>
        <w:rPr>
          <w:rFonts w:eastAsia="Times New Roman"/>
          <w:bCs/>
        </w:rPr>
        <w:t xml:space="preserve">  (    )</w:t>
      </w:r>
    </w:p>
    <w:p w:rsidR="006B3E52" w:rsidRDefault="006B3E52" w:rsidP="006B3E52">
      <w:pPr>
        <w:spacing w:line="360" w:lineRule="auto"/>
        <w:jc w:val="left"/>
        <w:textAlignment w:val="center"/>
        <w:rPr>
          <w:bCs/>
        </w:rPr>
      </w:pPr>
      <w:r>
        <w:rPr>
          <w:bCs/>
          <w:noProof/>
        </w:rPr>
        <w:drawing>
          <wp:inline distT="0" distB="0" distL="0" distR="0">
            <wp:extent cx="2038350" cy="1038225"/>
            <wp:effectExtent l="0" t="0" r="0" b="9525"/>
            <wp:docPr id="255" name="图片 2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706655" descr="figure"/>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038350" cy="1038225"/>
                    </a:xfrm>
                    <a:prstGeom prst="rect">
                      <a:avLst/>
                    </a:prstGeom>
                    <a:noFill/>
                    <a:ln>
                      <a:noFill/>
                    </a:ln>
                  </pic:spPr>
                </pic:pic>
              </a:graphicData>
            </a:graphic>
          </wp:inline>
        </w:drawing>
      </w:r>
    </w:p>
    <w:p w:rsidR="006B3E52" w:rsidRDefault="006B3E52" w:rsidP="006B3E52">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灯泡断路</w:t>
      </w:r>
      <w:r>
        <w:rPr>
          <w:bCs/>
        </w:rPr>
        <w:tab/>
        <w:t>B</w:t>
      </w:r>
      <w:r>
        <w:rPr>
          <w:bCs/>
        </w:rPr>
        <w:t>．</w:t>
      </w:r>
      <w:r>
        <w:rPr>
          <w:rFonts w:ascii="宋体" w:hAnsi="宋体" w:cs="宋体"/>
          <w:bCs/>
        </w:rPr>
        <w:t>滑动变阻器短路</w:t>
      </w:r>
    </w:p>
    <w:p w:rsidR="006B3E52" w:rsidRDefault="006B3E52" w:rsidP="006B3E52">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灯丝电阻值过大</w:t>
      </w:r>
      <w:r>
        <w:rPr>
          <w:bCs/>
        </w:rPr>
        <w:tab/>
        <w:t>D</w:t>
      </w:r>
      <w:r>
        <w:rPr>
          <w:bCs/>
        </w:rPr>
        <w:t>．</w:t>
      </w:r>
      <w:r>
        <w:rPr>
          <w:rFonts w:ascii="宋体" w:hAnsi="宋体" w:cs="宋体"/>
          <w:bCs/>
        </w:rPr>
        <w:t>滑动变阻器连入电路阻值过大</w:t>
      </w:r>
    </w:p>
    <w:p w:rsidR="006B3E52" w:rsidRDefault="006B3E52" w:rsidP="006B3E52">
      <w:pPr>
        <w:spacing w:line="360" w:lineRule="auto"/>
        <w:jc w:val="left"/>
        <w:textAlignment w:val="center"/>
        <w:rPr>
          <w:bCs/>
          <w:color w:val="FF0000"/>
        </w:rPr>
      </w:pPr>
      <w:r>
        <w:rPr>
          <w:bCs/>
          <w:color w:val="FF0000"/>
        </w:rPr>
        <w:t>【答案】</w:t>
      </w:r>
      <w:r>
        <w:rPr>
          <w:bCs/>
          <w:color w:val="FF0000"/>
        </w:rPr>
        <w:t>D</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t>【详解】</w:t>
      </w:r>
    </w:p>
    <w:p w:rsidR="006B3E52" w:rsidRDefault="006B3E52" w:rsidP="006B3E52">
      <w:pPr>
        <w:spacing w:line="360" w:lineRule="auto"/>
        <w:jc w:val="left"/>
        <w:textAlignment w:val="center"/>
        <w:rPr>
          <w:rFonts w:ascii="Times New Romance" w:eastAsia="Times New Romance" w:hAnsi="Times New Romance" w:cs="Times New Romance"/>
          <w:bCs/>
          <w:color w:val="FF0000"/>
        </w:rPr>
      </w:pPr>
      <w:r>
        <w:rPr>
          <w:rFonts w:ascii="Times New Romance" w:eastAsia="Times New Romance" w:hAnsi="Times New Romance" w:cs="Times New Romance"/>
          <w:bCs/>
          <w:color w:val="FF0000"/>
        </w:rPr>
        <w:t>A</w:t>
      </w:r>
      <w:r>
        <w:rPr>
          <w:rFonts w:ascii="宋体" w:hAnsi="宋体" w:cs="宋体"/>
          <w:bCs/>
          <w:color w:val="FF0000"/>
        </w:rPr>
        <w:t>．如果灯泡断路，电压表就串联入电路中，由于电压表的电阻很大，电压表示数应接近于电源电压，故</w:t>
      </w:r>
      <w:r>
        <w:rPr>
          <w:rFonts w:ascii="Times New Romance" w:eastAsia="Times New Romance" w:hAnsi="Times New Romance" w:cs="Times New Romance"/>
          <w:bCs/>
          <w:color w:val="FF0000"/>
        </w:rPr>
        <w:t>A</w:t>
      </w:r>
      <w:r>
        <w:rPr>
          <w:rFonts w:ascii="宋体" w:hAnsi="宋体" w:cs="宋体"/>
          <w:bCs/>
          <w:color w:val="FF0000"/>
        </w:rPr>
        <w:t>不符合题意</w:t>
      </w:r>
      <w:r>
        <w:rPr>
          <w:rFonts w:ascii="Times New Romance" w:eastAsia="Times New Romance" w:hAnsi="Times New Romance" w:cs="Times New Romance"/>
          <w:bCs/>
          <w:color w:val="FF0000"/>
        </w:rPr>
        <w:t>;</w:t>
      </w:r>
    </w:p>
    <w:p w:rsidR="006B3E52" w:rsidRDefault="006B3E52" w:rsidP="006B3E52">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B</w:t>
      </w:r>
      <w:r>
        <w:rPr>
          <w:rFonts w:ascii="宋体" w:hAnsi="宋体" w:cs="宋体"/>
          <w:bCs/>
          <w:color w:val="FF0000"/>
        </w:rPr>
        <w:t>．如果滑动变阻器短路，电路中电流将会很大，故</w:t>
      </w:r>
      <w:r>
        <w:rPr>
          <w:rFonts w:ascii="Times New Romance" w:eastAsia="Times New Romance" w:hAnsi="Times New Romance" w:cs="Times New Romance"/>
          <w:bCs/>
          <w:color w:val="FF0000"/>
        </w:rPr>
        <w:t>B</w:t>
      </w:r>
      <w:r>
        <w:rPr>
          <w:rFonts w:ascii="宋体" w:hAnsi="宋体" w:cs="宋体"/>
          <w:bCs/>
          <w:color w:val="FF0000"/>
        </w:rPr>
        <w:t>不符合题意；</w:t>
      </w:r>
    </w:p>
    <w:p w:rsidR="006B3E52" w:rsidRDefault="006B3E52" w:rsidP="006B3E52">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C</w:t>
      </w:r>
      <w:r>
        <w:rPr>
          <w:rFonts w:ascii="宋体" w:hAnsi="宋体" w:cs="宋体"/>
          <w:bCs/>
          <w:color w:val="FF0000"/>
        </w:rPr>
        <w:t>．小灯泡的灯丝电阻大约</w:t>
      </w:r>
      <w:r>
        <w:rPr>
          <w:rFonts w:ascii="Times New Romance" w:eastAsia="Times New Romance" w:hAnsi="Times New Romance" w:cs="Times New Romance"/>
          <w:bCs/>
          <w:color w:val="FF0000"/>
        </w:rPr>
        <w:t>10</w:t>
      </w:r>
      <w:r>
        <w:rPr>
          <w:rFonts w:ascii="宋体" w:hAnsi="宋体" w:cs="宋体"/>
          <w:bCs/>
          <w:color w:val="FF0000"/>
        </w:rPr>
        <w:t>欧姆左右，灯丝电阻值不可能过大，故</w:t>
      </w:r>
      <w:r>
        <w:rPr>
          <w:rFonts w:ascii="Times New Romance" w:eastAsia="Times New Romance" w:hAnsi="Times New Romance" w:cs="Times New Romance"/>
          <w:bCs/>
          <w:color w:val="FF0000"/>
        </w:rPr>
        <w:t>C</w:t>
      </w:r>
      <w:r>
        <w:rPr>
          <w:rFonts w:ascii="宋体" w:hAnsi="宋体" w:cs="宋体"/>
          <w:bCs/>
          <w:color w:val="FF0000"/>
        </w:rPr>
        <w:t>不符合题意；</w:t>
      </w:r>
    </w:p>
    <w:p w:rsidR="006B3E52" w:rsidRDefault="006B3E52" w:rsidP="006B3E52">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D</w:t>
      </w:r>
      <w:r>
        <w:rPr>
          <w:rFonts w:ascii="宋体" w:hAnsi="宋体" w:cs="宋体"/>
          <w:bCs/>
          <w:color w:val="FF0000"/>
        </w:rPr>
        <w:t>．滑动变阻器连入电路阻值过大，电路中电流很小，电压表示数很小，故</w:t>
      </w:r>
      <w:r>
        <w:rPr>
          <w:rFonts w:ascii="Times New Romance" w:eastAsia="Times New Romance" w:hAnsi="Times New Romance" w:cs="Times New Romance"/>
          <w:bCs/>
          <w:color w:val="FF0000"/>
        </w:rPr>
        <w:t>D</w:t>
      </w:r>
      <w:r>
        <w:rPr>
          <w:rFonts w:ascii="宋体" w:hAnsi="宋体" w:cs="宋体"/>
          <w:bCs/>
          <w:color w:val="FF0000"/>
        </w:rPr>
        <w:t>符合题意。</w:t>
      </w:r>
    </w:p>
    <w:p w:rsidR="006B3E52" w:rsidRDefault="006B3E52" w:rsidP="006B3E52">
      <w:pPr>
        <w:spacing w:line="360" w:lineRule="auto"/>
        <w:jc w:val="left"/>
        <w:textAlignment w:val="center"/>
        <w:rPr>
          <w:rFonts w:ascii="宋体" w:hAnsi="宋体" w:cs="宋体"/>
          <w:bCs/>
        </w:rPr>
      </w:pPr>
      <w:r>
        <w:rPr>
          <w:rFonts w:ascii="宋体" w:hAnsi="宋体" w:cs="宋体" w:hint="eastAsia"/>
          <w:bCs/>
        </w:rPr>
        <w:lastRenderedPageBreak/>
        <w:t>9.</w:t>
      </w:r>
      <w:r>
        <w:rPr>
          <w:rFonts w:ascii="宋体" w:hAnsi="宋体" w:cs="宋体"/>
          <w:bCs/>
        </w:rPr>
        <w:t>如图是某实验小组测量未知电阻</w:t>
      </w:r>
      <w:r>
        <w:rPr>
          <w:rFonts w:eastAsia="Times New Roman"/>
          <w:bCs/>
          <w:i/>
        </w:rPr>
        <w:t>R</w:t>
      </w:r>
      <w:r>
        <w:rPr>
          <w:rFonts w:eastAsia="Times New Roman"/>
          <w:bCs/>
          <w:vertAlign w:val="subscript"/>
        </w:rPr>
        <w:t>x</w:t>
      </w:r>
      <w:r>
        <w:rPr>
          <w:rFonts w:ascii="宋体" w:hAnsi="宋体" w:cs="宋体"/>
          <w:bCs/>
        </w:rPr>
        <w:t>的实验电路，电源两端电压不变，其中</w:t>
      </w:r>
      <w:r>
        <w:rPr>
          <w:rFonts w:eastAsia="Times New Roman"/>
          <w:bCs/>
          <w:i/>
        </w:rPr>
        <w:t>R</w:t>
      </w:r>
      <w:r>
        <w:rPr>
          <w:rFonts w:ascii="宋体" w:hAnsi="宋体" w:cs="宋体"/>
          <w:bCs/>
        </w:rPr>
        <w:t>为阻值已知的定值电阻，当开关</w:t>
      </w:r>
      <w:r>
        <w:rPr>
          <w:rFonts w:eastAsia="Times New Roman"/>
          <w:bCs/>
        </w:rPr>
        <w:t>S</w:t>
      </w:r>
      <w:r>
        <w:rPr>
          <w:rFonts w:ascii="宋体" w:hAnsi="宋体" w:cs="宋体" w:hint="eastAsia"/>
          <w:bCs/>
        </w:rPr>
        <w:t>、</w:t>
      </w:r>
      <w:r>
        <w:rPr>
          <w:rFonts w:eastAsia="Times New Roman"/>
          <w:bCs/>
        </w:rPr>
        <w:t>S</w:t>
      </w:r>
      <w:r>
        <w:rPr>
          <w:rFonts w:eastAsia="Times New Roman"/>
          <w:bCs/>
          <w:vertAlign w:val="subscript"/>
        </w:rPr>
        <w:t>1</w:t>
      </w:r>
      <w:r>
        <w:rPr>
          <w:rFonts w:ascii="宋体" w:hAnsi="宋体" w:cs="宋体"/>
          <w:bCs/>
        </w:rPr>
        <w:t>闭合，</w:t>
      </w:r>
      <w:r>
        <w:rPr>
          <w:rFonts w:eastAsia="Times New Roman"/>
          <w:bCs/>
        </w:rPr>
        <w:t>S</w:t>
      </w:r>
      <w:r>
        <w:rPr>
          <w:rFonts w:eastAsia="Times New Roman"/>
          <w:bCs/>
          <w:vertAlign w:val="subscript"/>
        </w:rPr>
        <w:t>2</w:t>
      </w:r>
      <w:r>
        <w:rPr>
          <w:rFonts w:ascii="宋体" w:hAnsi="宋体" w:cs="宋体"/>
          <w:bCs/>
        </w:rPr>
        <w:t>断开时，电压表的示数为</w:t>
      </w:r>
      <w:r>
        <w:rPr>
          <w:rFonts w:eastAsia="Times New Roman"/>
          <w:bCs/>
          <w:i/>
        </w:rPr>
        <w:t>U</w:t>
      </w:r>
      <w:r>
        <w:rPr>
          <w:rFonts w:eastAsia="Times New Roman"/>
          <w:bCs/>
          <w:vertAlign w:val="subscript"/>
        </w:rPr>
        <w:t>1</w:t>
      </w:r>
      <w:r>
        <w:rPr>
          <w:rFonts w:ascii="宋体" w:hAnsi="宋体" w:cs="宋体"/>
          <w:bCs/>
        </w:rPr>
        <w:t>；当开关</w:t>
      </w:r>
      <w:r>
        <w:rPr>
          <w:rFonts w:eastAsia="Times New Roman"/>
          <w:bCs/>
        </w:rPr>
        <w:t>S</w:t>
      </w:r>
      <w:r>
        <w:rPr>
          <w:rFonts w:ascii="宋体" w:hAnsi="宋体" w:cs="宋体"/>
          <w:bCs/>
        </w:rPr>
        <w:t>、</w:t>
      </w:r>
      <w:r>
        <w:rPr>
          <w:rFonts w:eastAsia="Times New Roman"/>
          <w:bCs/>
        </w:rPr>
        <w:t>S</w:t>
      </w:r>
      <w:r>
        <w:rPr>
          <w:rFonts w:eastAsia="Times New Roman"/>
          <w:bCs/>
          <w:vertAlign w:val="subscript"/>
        </w:rPr>
        <w:t>2</w:t>
      </w:r>
      <w:r>
        <w:rPr>
          <w:rFonts w:ascii="宋体" w:hAnsi="宋体" w:cs="宋体"/>
          <w:bCs/>
        </w:rPr>
        <w:t>闭合，</w:t>
      </w:r>
      <w:r>
        <w:rPr>
          <w:rFonts w:eastAsia="Times New Roman"/>
          <w:bCs/>
        </w:rPr>
        <w:t>S</w:t>
      </w:r>
      <w:r>
        <w:rPr>
          <w:rFonts w:eastAsia="Times New Roman"/>
          <w:bCs/>
          <w:vertAlign w:val="subscript"/>
        </w:rPr>
        <w:t>1</w:t>
      </w:r>
      <w:r>
        <w:rPr>
          <w:rFonts w:ascii="宋体" w:hAnsi="宋体" w:cs="宋体"/>
          <w:bCs/>
        </w:rPr>
        <w:t>断开时，电压表的示数为</w:t>
      </w:r>
      <w:r>
        <w:rPr>
          <w:rFonts w:eastAsia="Times New Roman"/>
          <w:bCs/>
          <w:i/>
        </w:rPr>
        <w:t>U</w:t>
      </w:r>
      <w:r>
        <w:rPr>
          <w:rFonts w:eastAsia="Times New Roman"/>
          <w:bCs/>
          <w:vertAlign w:val="subscript"/>
        </w:rPr>
        <w:t>2</w:t>
      </w:r>
      <w:r>
        <w:rPr>
          <w:rFonts w:ascii="宋体" w:hAnsi="宋体" w:cs="宋体"/>
          <w:bCs/>
        </w:rPr>
        <w:t>，则下列四个选项中</w:t>
      </w:r>
      <w:r>
        <w:rPr>
          <w:rFonts w:eastAsia="Times New Roman"/>
          <w:bCs/>
          <w:i/>
        </w:rPr>
        <w:t>R</w:t>
      </w:r>
      <w:r>
        <w:rPr>
          <w:rFonts w:eastAsia="Times New Roman"/>
          <w:bCs/>
          <w:vertAlign w:val="subscript"/>
        </w:rPr>
        <w:t>x</w:t>
      </w:r>
      <w:r>
        <w:rPr>
          <w:rFonts w:ascii="宋体" w:hAnsi="宋体" w:cs="宋体"/>
          <w:bCs/>
        </w:rPr>
        <w:t>的表达式正确的是（  ）</w:t>
      </w:r>
    </w:p>
    <w:p w:rsidR="006B3E52" w:rsidRDefault="006B3E52" w:rsidP="006B3E52">
      <w:pPr>
        <w:spacing w:line="360" w:lineRule="auto"/>
        <w:jc w:val="left"/>
        <w:textAlignment w:val="center"/>
        <w:rPr>
          <w:bCs/>
        </w:rPr>
      </w:pPr>
      <w:r>
        <w:rPr>
          <w:bCs/>
          <w:noProof/>
        </w:rPr>
        <w:drawing>
          <wp:inline distT="0" distB="0" distL="0" distR="0">
            <wp:extent cx="2981325" cy="2914650"/>
            <wp:effectExtent l="0" t="0" r="9525" b="0"/>
            <wp:docPr id="254" name="图片 2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981325" cy="2914650"/>
                    </a:xfrm>
                    <a:prstGeom prst="rect">
                      <a:avLst/>
                    </a:prstGeom>
                    <a:noFill/>
                    <a:ln>
                      <a:noFill/>
                    </a:ln>
                  </pic:spPr>
                </pic:pic>
              </a:graphicData>
            </a:graphic>
          </wp:inline>
        </w:drawing>
      </w:r>
    </w:p>
    <w:p w:rsidR="006B3E52" w:rsidRDefault="006B3E52" w:rsidP="006B3E52">
      <w:pPr>
        <w:tabs>
          <w:tab w:val="left" w:pos="2076"/>
          <w:tab w:val="left" w:pos="4153"/>
          <w:tab w:val="left" w:pos="6229"/>
        </w:tabs>
        <w:spacing w:line="360" w:lineRule="auto"/>
        <w:jc w:val="left"/>
        <w:textAlignment w:val="center"/>
        <w:rPr>
          <w:bCs/>
        </w:rPr>
      </w:pPr>
      <w:r>
        <w:rPr>
          <w:bCs/>
        </w:rPr>
        <w:t>A</w:t>
      </w:r>
      <w:r>
        <w:rPr>
          <w:bCs/>
        </w:rPr>
        <w:t>．</w:t>
      </w:r>
      <w:r>
        <w:rPr>
          <w:bCs/>
        </w:rPr>
        <w:object w:dxaOrig="1095" w:dyaOrig="675">
          <v:shape id="对象 2" o:spid="_x0000_i1089" type="#_x0000_t75" alt="eqId42ecb21e662343e0846ef1355dcf6e3d" style="width:54.75pt;height:33.75pt;mso-wrap-style:square;mso-position-horizontal-relative:page;mso-position-vertical-relative:page" o:ole="">
            <v:imagedata r:id="rId135" o:title="eqId42ecb21e662343e0846ef1355dcf6e3d"/>
          </v:shape>
          <o:OLEObject Type="Embed" ProgID="Equation.DSMT4" ShapeID="对象 2" DrawAspect="Content" ObjectID="_1661532647" r:id="rId136"/>
        </w:object>
      </w:r>
      <w:r>
        <w:rPr>
          <w:bCs/>
        </w:rPr>
        <w:tab/>
        <w:t>B</w:t>
      </w:r>
      <w:r>
        <w:rPr>
          <w:bCs/>
        </w:rPr>
        <w:t>．</w:t>
      </w:r>
      <w:r>
        <w:rPr>
          <w:bCs/>
        </w:rPr>
        <w:object w:dxaOrig="1560" w:dyaOrig="675">
          <v:shape id="对象 3" o:spid="_x0000_i1090" type="#_x0000_t75" alt="eqId4724fb48e1e14c359029658984c79aed" style="width:78pt;height:33.75pt;mso-wrap-style:square;mso-position-horizontal-relative:page;mso-position-vertical-relative:page" o:ole="">
            <v:imagedata r:id="rId137" o:title="eqId4724fb48e1e14c359029658984c79aed"/>
          </v:shape>
          <o:OLEObject Type="Embed" ProgID="Equation.DSMT4" ShapeID="对象 3" DrawAspect="Content" ObjectID="_1661532648" r:id="rId138"/>
        </w:object>
      </w:r>
      <w:r>
        <w:rPr>
          <w:bCs/>
        </w:rPr>
        <w:tab/>
        <w:t>C</w:t>
      </w:r>
      <w:r>
        <w:rPr>
          <w:bCs/>
        </w:rPr>
        <w:t>．</w:t>
      </w:r>
      <w:r>
        <w:rPr>
          <w:bCs/>
        </w:rPr>
        <w:object w:dxaOrig="1100" w:dyaOrig="679">
          <v:shape id="对象 4" o:spid="_x0000_i1091" type="#_x0000_t75" alt="eqIdfcf4748db5f340fbb2c767f0ebcd92c0" style="width:54.75pt;height:33.75pt;mso-wrap-style:square;mso-position-horizontal-relative:page;mso-position-vertical-relative:page" o:ole="">
            <v:imagedata r:id="rId139" o:title="eqIdfcf4748db5f340fbb2c767f0ebcd92c0"/>
          </v:shape>
          <o:OLEObject Type="Embed" ProgID="Equation.DSMT4" ShapeID="对象 4" DrawAspect="Content" ObjectID="_1661532649" r:id="rId140"/>
        </w:object>
      </w:r>
      <w:r>
        <w:rPr>
          <w:bCs/>
        </w:rPr>
        <w:tab/>
        <w:t>D</w:t>
      </w:r>
      <w:r>
        <w:rPr>
          <w:bCs/>
        </w:rPr>
        <w:t>．</w:t>
      </w:r>
      <w:r>
        <w:rPr>
          <w:bCs/>
        </w:rPr>
        <w:object w:dxaOrig="1562" w:dyaOrig="679">
          <v:shape id="对象 5" o:spid="_x0000_i1092" type="#_x0000_t75" alt="eqIda33b304c453d4d64960bb77f9770e2ab" style="width:78pt;height:33.75pt;mso-wrap-style:square;mso-position-horizontal-relative:page;mso-position-vertical-relative:page" o:ole="">
            <v:imagedata r:id="rId141" o:title="eqIda33b304c453d4d64960bb77f9770e2ab"/>
          </v:shape>
          <o:OLEObject Type="Embed" ProgID="Equation.DSMT4" ShapeID="对象 5" DrawAspect="Content" ObjectID="_1661532650" r:id="rId142"/>
        </w:object>
      </w:r>
    </w:p>
    <w:p w:rsidR="006B3E52" w:rsidRDefault="006B3E52" w:rsidP="006B3E52">
      <w:pPr>
        <w:spacing w:line="360" w:lineRule="auto"/>
        <w:jc w:val="left"/>
        <w:textAlignment w:val="center"/>
        <w:rPr>
          <w:bCs/>
          <w:color w:val="FF0000"/>
        </w:rPr>
      </w:pPr>
      <w:r>
        <w:rPr>
          <w:bCs/>
          <w:color w:val="FF0000"/>
        </w:rPr>
        <w:t>【答案】</w:t>
      </w:r>
      <w:r>
        <w:rPr>
          <w:bCs/>
          <w:color w:val="FF0000"/>
        </w:rPr>
        <w:t>B</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t>【分析】</w:t>
      </w:r>
    </w:p>
    <w:p w:rsidR="006B3E52" w:rsidRDefault="006B3E52" w:rsidP="006B3E52">
      <w:pPr>
        <w:spacing w:line="360" w:lineRule="auto"/>
        <w:jc w:val="left"/>
        <w:textAlignment w:val="center"/>
        <w:rPr>
          <w:bCs/>
          <w:color w:val="FF0000"/>
        </w:rPr>
      </w:pPr>
      <w:r>
        <w:rPr>
          <w:bCs/>
          <w:color w:val="FF0000"/>
        </w:rPr>
        <w:t>【详解】</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由电路图可知，当开关</w:t>
      </w:r>
      <w:r>
        <w:rPr>
          <w:rFonts w:eastAsia="Times New Roman"/>
          <w:bCs/>
          <w:color w:val="FF0000"/>
        </w:rPr>
        <w:t>S</w:t>
      </w:r>
      <w:r>
        <w:rPr>
          <w:rFonts w:ascii="宋体" w:hAnsi="宋体" w:cs="宋体" w:hint="eastAsia"/>
          <w:bCs/>
          <w:color w:val="FF0000"/>
        </w:rPr>
        <w:t>、</w:t>
      </w:r>
      <w:r>
        <w:rPr>
          <w:rFonts w:eastAsia="Times New Roman"/>
          <w:bCs/>
          <w:color w:val="FF0000"/>
        </w:rPr>
        <w:t>S</w:t>
      </w:r>
      <w:r>
        <w:rPr>
          <w:rFonts w:eastAsia="Times New Roman"/>
          <w:bCs/>
          <w:color w:val="FF0000"/>
          <w:vertAlign w:val="subscript"/>
        </w:rPr>
        <w:t>1</w:t>
      </w:r>
      <w:r>
        <w:rPr>
          <w:rFonts w:ascii="宋体" w:hAnsi="宋体" w:cs="宋体"/>
          <w:bCs/>
          <w:color w:val="FF0000"/>
        </w:rPr>
        <w:t>闭合，开关</w:t>
      </w:r>
      <w:r>
        <w:rPr>
          <w:rFonts w:eastAsia="Times New Roman"/>
          <w:bCs/>
          <w:color w:val="FF0000"/>
        </w:rPr>
        <w:t>S</w:t>
      </w:r>
      <w:r>
        <w:rPr>
          <w:rFonts w:eastAsia="Times New Roman"/>
          <w:bCs/>
          <w:color w:val="FF0000"/>
          <w:vertAlign w:val="subscript"/>
        </w:rPr>
        <w:t>2</w:t>
      </w:r>
      <w:r>
        <w:rPr>
          <w:rFonts w:ascii="宋体" w:hAnsi="宋体" w:cs="宋体"/>
          <w:bCs/>
          <w:color w:val="FF0000"/>
        </w:rPr>
        <w:t>断开时，</w:t>
      </w:r>
      <w:r>
        <w:rPr>
          <w:rFonts w:eastAsia="Times New Roman"/>
          <w:bCs/>
          <w:i/>
          <w:color w:val="FF0000"/>
        </w:rPr>
        <w:t>R</w:t>
      </w:r>
      <w:r>
        <w:rPr>
          <w:rFonts w:eastAsia="Times New Roman"/>
          <w:bCs/>
          <w:color w:val="FF0000"/>
          <w:vertAlign w:val="subscript"/>
        </w:rPr>
        <w:t>0</w:t>
      </w:r>
      <w:r>
        <w:rPr>
          <w:rFonts w:ascii="宋体" w:hAnsi="宋体" w:cs="宋体"/>
          <w:bCs/>
          <w:color w:val="FF0000"/>
        </w:rPr>
        <w:t>与</w:t>
      </w:r>
      <w:r>
        <w:rPr>
          <w:rFonts w:eastAsia="Times New Roman"/>
          <w:bCs/>
          <w:i/>
          <w:color w:val="FF0000"/>
        </w:rPr>
        <w:t>R</w:t>
      </w:r>
      <w:r>
        <w:rPr>
          <w:rFonts w:eastAsia="Times New Roman"/>
          <w:bCs/>
          <w:color w:val="FF0000"/>
          <w:vertAlign w:val="subscript"/>
        </w:rPr>
        <w:t>x</w:t>
      </w:r>
      <w:r>
        <w:rPr>
          <w:rFonts w:ascii="宋体" w:hAnsi="宋体" w:cs="宋体"/>
          <w:bCs/>
          <w:color w:val="FF0000"/>
        </w:rPr>
        <w:t>串联，电压表测电源两端的电压，即</w:t>
      </w:r>
      <w:r>
        <w:rPr>
          <w:rFonts w:eastAsia="Times New Roman"/>
          <w:bCs/>
          <w:i/>
          <w:color w:val="FF0000"/>
        </w:rPr>
        <w:t>U</w:t>
      </w:r>
      <w:r>
        <w:rPr>
          <w:rFonts w:ascii="宋体" w:hAnsi="宋体" w:cs="宋体" w:hint="eastAsia"/>
          <w:bCs/>
          <w:color w:val="FF0000"/>
        </w:rPr>
        <w:t>＝</w:t>
      </w:r>
      <w:r>
        <w:rPr>
          <w:rFonts w:eastAsia="Times New Roman"/>
          <w:bCs/>
          <w:i/>
          <w:color w:val="FF0000"/>
        </w:rPr>
        <w:t>U</w:t>
      </w:r>
      <w:r>
        <w:rPr>
          <w:rFonts w:eastAsia="Times New Roman"/>
          <w:bCs/>
          <w:color w:val="FF0000"/>
          <w:vertAlign w:val="subscript"/>
        </w:rPr>
        <w:t>1</w:t>
      </w:r>
      <w:r>
        <w:rPr>
          <w:rFonts w:ascii="宋体" w:hAnsi="宋体" w:cs="宋体"/>
          <w:bCs/>
          <w:color w:val="FF0000"/>
        </w:rPr>
        <w:t>，当开关</w:t>
      </w:r>
      <w:r>
        <w:rPr>
          <w:rFonts w:eastAsia="Times New Roman"/>
          <w:bCs/>
          <w:color w:val="FF0000"/>
        </w:rPr>
        <w:t>S</w:t>
      </w:r>
      <w:r>
        <w:rPr>
          <w:rFonts w:ascii="宋体" w:hAnsi="宋体" w:cs="宋体" w:hint="eastAsia"/>
          <w:bCs/>
          <w:color w:val="FF0000"/>
        </w:rPr>
        <w:t>、</w:t>
      </w:r>
      <w:r>
        <w:rPr>
          <w:rFonts w:eastAsia="Times New Roman"/>
          <w:bCs/>
          <w:color w:val="FF0000"/>
        </w:rPr>
        <w:t>S</w:t>
      </w:r>
      <w:r>
        <w:rPr>
          <w:rFonts w:eastAsia="Times New Roman"/>
          <w:bCs/>
          <w:color w:val="FF0000"/>
          <w:vertAlign w:val="subscript"/>
        </w:rPr>
        <w:t>2</w:t>
      </w:r>
      <w:r>
        <w:rPr>
          <w:rFonts w:ascii="宋体" w:hAnsi="宋体" w:cs="宋体"/>
          <w:bCs/>
          <w:color w:val="FF0000"/>
        </w:rPr>
        <w:t>闭合、</w:t>
      </w:r>
      <w:r>
        <w:rPr>
          <w:rFonts w:eastAsia="Times New Roman"/>
          <w:bCs/>
          <w:color w:val="FF0000"/>
        </w:rPr>
        <w:t>S</w:t>
      </w:r>
      <w:r>
        <w:rPr>
          <w:rFonts w:eastAsia="Times New Roman"/>
          <w:bCs/>
          <w:color w:val="FF0000"/>
          <w:vertAlign w:val="subscript"/>
        </w:rPr>
        <w:t>1</w:t>
      </w:r>
      <w:r>
        <w:rPr>
          <w:rFonts w:ascii="宋体" w:hAnsi="宋体" w:cs="宋体"/>
          <w:bCs/>
          <w:color w:val="FF0000"/>
        </w:rPr>
        <w:t>断开时，</w:t>
      </w:r>
      <w:r>
        <w:rPr>
          <w:rFonts w:eastAsia="Times New Roman"/>
          <w:bCs/>
          <w:i/>
          <w:color w:val="FF0000"/>
        </w:rPr>
        <w:t>R</w:t>
      </w:r>
      <w:r>
        <w:rPr>
          <w:rFonts w:eastAsia="Times New Roman"/>
          <w:bCs/>
          <w:color w:val="FF0000"/>
          <w:vertAlign w:val="subscript"/>
        </w:rPr>
        <w:t>0</w:t>
      </w:r>
      <w:r>
        <w:rPr>
          <w:rFonts w:ascii="宋体" w:hAnsi="宋体" w:cs="宋体"/>
          <w:bCs/>
          <w:color w:val="FF0000"/>
        </w:rPr>
        <w:t>与</w:t>
      </w:r>
      <w:r>
        <w:rPr>
          <w:rFonts w:eastAsia="Times New Roman"/>
          <w:bCs/>
          <w:i/>
          <w:color w:val="FF0000"/>
        </w:rPr>
        <w:t>R</w:t>
      </w:r>
      <w:r>
        <w:rPr>
          <w:rFonts w:eastAsia="Times New Roman"/>
          <w:bCs/>
          <w:color w:val="FF0000"/>
          <w:vertAlign w:val="subscript"/>
        </w:rPr>
        <w:t>x</w:t>
      </w:r>
      <w:r>
        <w:rPr>
          <w:rFonts w:ascii="宋体" w:hAnsi="宋体" w:cs="宋体"/>
          <w:bCs/>
          <w:color w:val="FF0000"/>
        </w:rPr>
        <w:t>串联，电压表测</w:t>
      </w:r>
      <w:r>
        <w:rPr>
          <w:rFonts w:eastAsia="Times New Roman"/>
          <w:bCs/>
          <w:i/>
          <w:color w:val="FF0000"/>
        </w:rPr>
        <w:t>R</w:t>
      </w:r>
      <w:r>
        <w:rPr>
          <w:rFonts w:eastAsia="Times New Roman"/>
          <w:bCs/>
          <w:color w:val="FF0000"/>
          <w:vertAlign w:val="subscript"/>
        </w:rPr>
        <w:t>x</w:t>
      </w:r>
      <w:r>
        <w:rPr>
          <w:rFonts w:ascii="宋体" w:hAnsi="宋体" w:cs="宋体"/>
          <w:bCs/>
          <w:color w:val="FF0000"/>
        </w:rPr>
        <w:t>两端的电压，即</w:t>
      </w:r>
      <w:proofErr w:type="spellStart"/>
      <w:r>
        <w:rPr>
          <w:rFonts w:eastAsia="Times New Roman"/>
          <w:bCs/>
          <w:i/>
          <w:color w:val="FF0000"/>
        </w:rPr>
        <w:t>U</w:t>
      </w:r>
      <w:r>
        <w:rPr>
          <w:rFonts w:eastAsia="Times New Roman"/>
          <w:bCs/>
          <w:color w:val="FF0000"/>
          <w:vertAlign w:val="subscript"/>
        </w:rPr>
        <w:t>x</w:t>
      </w:r>
      <w:proofErr w:type="spellEnd"/>
      <w:r>
        <w:rPr>
          <w:rFonts w:ascii="宋体" w:hAnsi="宋体" w:cs="宋体" w:hint="eastAsia"/>
          <w:bCs/>
          <w:color w:val="FF0000"/>
        </w:rPr>
        <w:t>＝</w:t>
      </w:r>
      <w:r>
        <w:rPr>
          <w:rFonts w:eastAsia="Times New Roman"/>
          <w:bCs/>
          <w:i/>
          <w:color w:val="FF0000"/>
        </w:rPr>
        <w:t>U</w:t>
      </w:r>
      <w:r>
        <w:rPr>
          <w:rFonts w:eastAsia="Times New Roman"/>
          <w:bCs/>
          <w:color w:val="FF0000"/>
          <w:vertAlign w:val="subscript"/>
        </w:rPr>
        <w:t>2</w:t>
      </w:r>
      <w:r>
        <w:rPr>
          <w:rFonts w:ascii="宋体" w:hAnsi="宋体" w:cs="宋体"/>
          <w:bCs/>
          <w:color w:val="FF0000"/>
        </w:rPr>
        <w:t>，因串联电路中总电压等于各分电压之和，所以</w:t>
      </w:r>
      <w:r>
        <w:rPr>
          <w:rFonts w:eastAsia="Times New Roman"/>
          <w:bCs/>
          <w:i/>
          <w:color w:val="FF0000"/>
        </w:rPr>
        <w:t>R</w:t>
      </w:r>
      <w:r>
        <w:rPr>
          <w:rFonts w:eastAsia="Times New Roman"/>
          <w:bCs/>
          <w:color w:val="FF0000"/>
          <w:vertAlign w:val="subscript"/>
        </w:rPr>
        <w:t>0</w:t>
      </w:r>
      <w:r>
        <w:rPr>
          <w:rFonts w:ascii="宋体" w:hAnsi="宋体" w:cs="宋体"/>
          <w:bCs/>
          <w:color w:val="FF0000"/>
        </w:rPr>
        <w:t>两端的电压</w:t>
      </w:r>
    </w:p>
    <w:p w:rsidR="006B3E52" w:rsidRDefault="006B3E52" w:rsidP="006B3E52">
      <w:pPr>
        <w:spacing w:line="360" w:lineRule="auto"/>
        <w:jc w:val="center"/>
        <w:textAlignment w:val="center"/>
        <w:rPr>
          <w:rFonts w:eastAsia="Times New Roman"/>
          <w:bCs/>
          <w:color w:val="FF0000"/>
        </w:rPr>
      </w:pPr>
      <w:r>
        <w:rPr>
          <w:rFonts w:eastAsia="Times New Roman"/>
          <w:bCs/>
          <w:i/>
          <w:color w:val="FF0000"/>
        </w:rPr>
        <w:t>U</w:t>
      </w:r>
      <w:r>
        <w:rPr>
          <w:rFonts w:eastAsia="Times New Roman"/>
          <w:bCs/>
          <w:color w:val="FF0000"/>
          <w:vertAlign w:val="subscript"/>
        </w:rPr>
        <w:t>0</w:t>
      </w:r>
      <w:r>
        <w:rPr>
          <w:rFonts w:ascii="宋体" w:hAnsi="宋体" w:cs="宋体" w:hint="eastAsia"/>
          <w:bCs/>
          <w:color w:val="FF0000"/>
        </w:rPr>
        <w:t>＝</w:t>
      </w:r>
      <w:r>
        <w:rPr>
          <w:rFonts w:eastAsia="Times New Roman"/>
          <w:bCs/>
          <w:i/>
          <w:color w:val="FF0000"/>
        </w:rPr>
        <w:t>U</w:t>
      </w:r>
      <w:r>
        <w:rPr>
          <w:rFonts w:eastAsia="Times New Roman"/>
          <w:bCs/>
          <w:color w:val="FF0000"/>
        </w:rPr>
        <w:t>−</w:t>
      </w:r>
      <w:proofErr w:type="spellStart"/>
      <w:r>
        <w:rPr>
          <w:rFonts w:eastAsia="Times New Roman"/>
          <w:bCs/>
          <w:i/>
          <w:color w:val="FF0000"/>
        </w:rPr>
        <w:t>U</w:t>
      </w:r>
      <w:r>
        <w:rPr>
          <w:rFonts w:eastAsia="Times New Roman"/>
          <w:bCs/>
          <w:color w:val="FF0000"/>
          <w:vertAlign w:val="subscript"/>
        </w:rPr>
        <w:t>x</w:t>
      </w:r>
      <w:proofErr w:type="spellEnd"/>
      <w:r>
        <w:rPr>
          <w:rFonts w:ascii="宋体" w:hAnsi="宋体" w:cs="宋体" w:hint="eastAsia"/>
          <w:bCs/>
          <w:color w:val="FF0000"/>
        </w:rPr>
        <w:t>＝</w:t>
      </w:r>
      <w:r>
        <w:rPr>
          <w:rFonts w:eastAsia="Times New Roman"/>
          <w:bCs/>
          <w:i/>
          <w:color w:val="FF0000"/>
        </w:rPr>
        <w:t>U</w:t>
      </w:r>
      <w:r>
        <w:rPr>
          <w:rFonts w:eastAsia="Times New Roman"/>
          <w:bCs/>
          <w:color w:val="FF0000"/>
          <w:vertAlign w:val="subscript"/>
        </w:rPr>
        <w:t>1</w:t>
      </w:r>
      <w:r>
        <w:rPr>
          <w:rFonts w:eastAsia="Times New Roman"/>
          <w:bCs/>
          <w:color w:val="FF0000"/>
        </w:rPr>
        <w:t>−</w:t>
      </w:r>
      <w:r>
        <w:rPr>
          <w:rFonts w:eastAsia="Times New Roman"/>
          <w:bCs/>
          <w:i/>
          <w:color w:val="FF0000"/>
        </w:rPr>
        <w:t>U</w:t>
      </w:r>
      <w:r>
        <w:rPr>
          <w:rFonts w:eastAsia="Times New Roman"/>
          <w:bCs/>
          <w:color w:val="FF0000"/>
          <w:vertAlign w:val="subscript"/>
        </w:rPr>
        <w:t>2</w: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lastRenderedPageBreak/>
        <w:t>因串联电路中各处的电流相等，所以，电路中的电流</w:t>
      </w:r>
    </w:p>
    <w:p w:rsidR="006B3E52" w:rsidRDefault="006B3E52" w:rsidP="006B3E52">
      <w:pPr>
        <w:spacing w:line="360" w:lineRule="auto"/>
        <w:jc w:val="center"/>
        <w:textAlignment w:val="center"/>
        <w:rPr>
          <w:rFonts w:eastAsia="Times New Roman"/>
          <w:bCs/>
          <w:color w:val="FF0000"/>
        </w:rPr>
      </w:pPr>
      <w:r>
        <w:rPr>
          <w:rFonts w:eastAsia="Times New Roman"/>
          <w:bCs/>
          <w:i/>
          <w:color w:val="FF0000"/>
        </w:rPr>
        <w:t>I</w:t>
      </w:r>
      <w:r>
        <w:rPr>
          <w:rFonts w:ascii="宋体" w:hAnsi="宋体" w:cs="宋体" w:hint="eastAsia"/>
          <w:bCs/>
          <w:color w:val="FF0000"/>
        </w:rPr>
        <w:t>＝</w:t>
      </w:r>
      <w:r>
        <w:rPr>
          <w:bCs/>
          <w:color w:val="FF0000"/>
        </w:rPr>
        <w:object w:dxaOrig="972" w:dyaOrig="673">
          <v:shape id="对象 6" o:spid="_x0000_i1093" type="#_x0000_t75" alt="eqId42c0168beb9c42c18d00445fc0d1e69e" style="width:48.75pt;height:33.75pt;mso-wrap-style:square;mso-position-horizontal-relative:page;mso-position-vertical-relative:page" o:ole="">
            <v:imagedata r:id="rId143" o:title="eqId42c0168beb9c42c18d00445fc0d1e69e"/>
          </v:shape>
          <o:OLEObject Type="Embed" ProgID="Equation.DSMT4" ShapeID="对象 6" DrawAspect="Content" ObjectID="_1661532651" r:id="rId144"/>
        </w:object>
      </w:r>
    </w:p>
    <w:p w:rsidR="006B3E52" w:rsidRDefault="006B3E52" w:rsidP="006B3E52">
      <w:pPr>
        <w:spacing w:line="360" w:lineRule="auto"/>
        <w:jc w:val="center"/>
        <w:textAlignment w:val="center"/>
        <w:rPr>
          <w:bCs/>
          <w:color w:val="FF0000"/>
        </w:rPr>
      </w:pPr>
      <w:r>
        <w:rPr>
          <w:bCs/>
          <w:color w:val="FF0000"/>
        </w:rPr>
        <w:object w:dxaOrig="1421" w:dyaOrig="673">
          <v:shape id="对象 7" o:spid="_x0000_i1094" type="#_x0000_t75" alt="eqId4cf8b0a2356e4064869aaf96e207627e" style="width:71.25pt;height:33.75pt;mso-wrap-style:square;mso-position-horizontal-relative:page;mso-position-vertical-relative:page" o:ole="">
            <v:imagedata r:id="rId145" o:title="eqId4cf8b0a2356e4064869aaf96e207627e"/>
          </v:shape>
          <o:OLEObject Type="Embed" ProgID="Equation.DSMT4" ShapeID="对象 7" DrawAspect="Content" ObjectID="_1661532652" r:id="rId146"/>
        </w:object>
      </w:r>
    </w:p>
    <w:p w:rsidR="006B3E52" w:rsidRDefault="006B3E52" w:rsidP="006B3E52">
      <w:pPr>
        <w:spacing w:line="360" w:lineRule="auto"/>
        <w:jc w:val="center"/>
        <w:textAlignment w:val="center"/>
        <w:rPr>
          <w:rFonts w:eastAsia="Times New Roman"/>
          <w:bCs/>
          <w:color w:val="FF0000"/>
        </w:rPr>
      </w:pPr>
      <w:r>
        <w:rPr>
          <w:rFonts w:eastAsia="Times New Roman"/>
          <w:bCs/>
          <w:i/>
          <w:color w:val="FF0000"/>
        </w:rPr>
        <w:t>R</w:t>
      </w:r>
      <w:r>
        <w:rPr>
          <w:rFonts w:eastAsia="Times New Roman"/>
          <w:bCs/>
          <w:color w:val="FF0000"/>
          <w:vertAlign w:val="subscript"/>
        </w:rPr>
        <w:t>x</w:t>
      </w:r>
      <w:r>
        <w:rPr>
          <w:rFonts w:ascii="宋体" w:hAnsi="宋体" w:cs="宋体" w:hint="eastAsia"/>
          <w:bCs/>
          <w:color w:val="FF0000"/>
        </w:rPr>
        <w:t>＝</w:t>
      </w:r>
      <w:r>
        <w:rPr>
          <w:bCs/>
          <w:color w:val="FF0000"/>
        </w:rPr>
        <w:object w:dxaOrig="1085" w:dyaOrig="673">
          <v:shape id="对象 8" o:spid="_x0000_i1095" type="#_x0000_t75" alt="eqId75d89f612563462d9b756e4088740f6e" style="width:54pt;height:33.75pt;mso-wrap-style:square;mso-position-horizontal-relative:page;mso-position-vertical-relative:page" o:ole="">
            <v:imagedata r:id="rId147" o:title="eqId75d89f612563462d9b756e4088740f6e"/>
          </v:shape>
          <o:OLEObject Type="Embed" ProgID="Equation.DSMT4" ShapeID="对象 8" DrawAspect="Content" ObjectID="_1661532653" r:id="rId148"/>
        </w:object>
      </w:r>
    </w:p>
    <w:p w:rsidR="006B3E52" w:rsidRDefault="006B3E52" w:rsidP="006B3E5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6B3E52" w:rsidRDefault="006B3E52" w:rsidP="006B3E52">
      <w:pPr>
        <w:numPr>
          <w:ilvl w:val="0"/>
          <w:numId w:val="14"/>
        </w:numPr>
        <w:spacing w:line="360" w:lineRule="auto"/>
        <w:jc w:val="left"/>
        <w:textAlignment w:val="center"/>
        <w:rPr>
          <w:bCs/>
        </w:rPr>
      </w:pPr>
      <w:r>
        <w:rPr>
          <w:bCs/>
        </w:rPr>
        <w:t>如图所示的四个电路中，电源电压保持不变，</w:t>
      </w:r>
      <w:r>
        <w:rPr>
          <w:bCs/>
        </w:rPr>
        <w:t>R</w:t>
      </w:r>
      <w:r>
        <w:rPr>
          <w:bCs/>
          <w:vertAlign w:val="subscript"/>
        </w:rPr>
        <w:t>0</w:t>
      </w:r>
      <w:r>
        <w:rPr>
          <w:bCs/>
        </w:rPr>
        <w:t>为已知阻值的定值电阻，可以测出未知电阻</w:t>
      </w:r>
      <w:r>
        <w:rPr>
          <w:bCs/>
        </w:rPr>
        <w:t>R</w:t>
      </w:r>
      <w:r>
        <w:rPr>
          <w:bCs/>
          <w:vertAlign w:val="subscript"/>
        </w:rPr>
        <w:t>x</w:t>
      </w:r>
      <w:r>
        <w:rPr>
          <w:bCs/>
        </w:rPr>
        <w:t>阻值的电路是（</w:t>
      </w:r>
      <w:r>
        <w:rPr>
          <w:bCs/>
        </w:rPr>
        <w:t xml:space="preserve"> </w:t>
      </w:r>
      <w:r>
        <w:rPr>
          <w:bCs/>
        </w:rPr>
        <w:t>）</w:t>
      </w:r>
    </w:p>
    <w:p w:rsidR="006B3E52" w:rsidRDefault="006B3E52" w:rsidP="006B3E52">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009650" cy="838200"/>
            <wp:effectExtent l="0" t="0" r="0" b="0"/>
            <wp:docPr id="253" name="图片 2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997314897"/>
                    <pic:cNvPicPr>
                      <a:picLocks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009650" cy="838200"/>
                    </a:xfrm>
                    <a:prstGeom prst="rect">
                      <a:avLst/>
                    </a:prstGeom>
                    <a:noFill/>
                    <a:ln>
                      <a:noFill/>
                    </a:ln>
                  </pic:spPr>
                </pic:pic>
              </a:graphicData>
            </a:graphic>
          </wp:inline>
        </w:drawing>
      </w:r>
      <w:r>
        <w:rPr>
          <w:bCs/>
        </w:rPr>
        <w:tab/>
        <w:t>B</w:t>
      </w:r>
      <w:r>
        <w:rPr>
          <w:bCs/>
        </w:rPr>
        <w:t>．</w:t>
      </w:r>
      <w:r>
        <w:rPr>
          <w:bCs/>
          <w:noProof/>
        </w:rPr>
        <w:drawing>
          <wp:inline distT="0" distB="0" distL="0" distR="0">
            <wp:extent cx="1076325" cy="838200"/>
            <wp:effectExtent l="0" t="0" r="9525" b="0"/>
            <wp:docPr id="252" name="图片 2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586795489"/>
                    <pic:cNvPicPr>
                      <a:picLocks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076325" cy="838200"/>
                    </a:xfrm>
                    <a:prstGeom prst="rect">
                      <a:avLst/>
                    </a:prstGeom>
                    <a:noFill/>
                    <a:ln>
                      <a:noFill/>
                    </a:ln>
                  </pic:spPr>
                </pic:pic>
              </a:graphicData>
            </a:graphic>
          </wp:inline>
        </w:drawing>
      </w:r>
      <w:r>
        <w:rPr>
          <w:bCs/>
        </w:rPr>
        <w:tab/>
        <w:t>C</w:t>
      </w:r>
      <w:r>
        <w:rPr>
          <w:bCs/>
        </w:rPr>
        <w:t>．</w:t>
      </w:r>
      <w:r>
        <w:rPr>
          <w:bCs/>
          <w:noProof/>
        </w:rPr>
        <w:drawing>
          <wp:inline distT="0" distB="0" distL="0" distR="0">
            <wp:extent cx="1133475" cy="819150"/>
            <wp:effectExtent l="0" t="0" r="9525" b="0"/>
            <wp:docPr id="251" name="图片 2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81804982"/>
                    <pic:cNvPicPr>
                      <a:picLocks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133475" cy="819150"/>
                    </a:xfrm>
                    <a:prstGeom prst="rect">
                      <a:avLst/>
                    </a:prstGeom>
                    <a:noFill/>
                    <a:ln>
                      <a:noFill/>
                    </a:ln>
                  </pic:spPr>
                </pic:pic>
              </a:graphicData>
            </a:graphic>
          </wp:inline>
        </w:drawing>
      </w:r>
      <w:r>
        <w:rPr>
          <w:bCs/>
        </w:rPr>
        <w:tab/>
        <w:t>D</w:t>
      </w:r>
      <w:r>
        <w:rPr>
          <w:bCs/>
        </w:rPr>
        <w:t>．</w:t>
      </w:r>
      <w:r>
        <w:rPr>
          <w:bCs/>
          <w:noProof/>
        </w:rPr>
        <w:drawing>
          <wp:inline distT="0" distB="0" distL="0" distR="0">
            <wp:extent cx="1171575" cy="809625"/>
            <wp:effectExtent l="0" t="0" r="9525" b="9525"/>
            <wp:docPr id="250" name="图片 2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592204016"/>
                    <pic:cNvPicPr>
                      <a:picLocks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171575" cy="809625"/>
                    </a:xfrm>
                    <a:prstGeom prst="rect">
                      <a:avLst/>
                    </a:prstGeom>
                    <a:noFill/>
                    <a:ln>
                      <a:noFill/>
                    </a:ln>
                  </pic:spPr>
                </pic:pic>
              </a:graphicData>
            </a:graphic>
          </wp:inline>
        </w:drawing>
      </w:r>
    </w:p>
    <w:p w:rsidR="006B3E52" w:rsidRDefault="006B3E52" w:rsidP="006B3E52">
      <w:pPr>
        <w:spacing w:line="360" w:lineRule="auto"/>
        <w:jc w:val="left"/>
        <w:textAlignment w:val="center"/>
        <w:rPr>
          <w:bCs/>
          <w:color w:val="FF0000"/>
        </w:rPr>
      </w:pPr>
      <w:r>
        <w:rPr>
          <w:bCs/>
          <w:color w:val="FF0000"/>
        </w:rPr>
        <w:t>【答案】</w:t>
      </w:r>
      <w:r>
        <w:rPr>
          <w:bCs/>
          <w:color w:val="FF0000"/>
        </w:rPr>
        <w:t>ABD</w:t>
      </w:r>
    </w:p>
    <w:p w:rsidR="006B3E52" w:rsidRDefault="006B3E52" w:rsidP="006B3E52">
      <w:pPr>
        <w:spacing w:line="360" w:lineRule="auto"/>
        <w:jc w:val="left"/>
        <w:textAlignment w:val="center"/>
        <w:rPr>
          <w:bCs/>
          <w:color w:val="FF0000"/>
        </w:rPr>
      </w:pPr>
      <w:r>
        <w:rPr>
          <w:bCs/>
          <w:color w:val="FF0000"/>
        </w:rPr>
        <w:t>【解析】</w:t>
      </w:r>
    </w:p>
    <w:p w:rsidR="006B3E52" w:rsidRDefault="006B3E52" w:rsidP="006B3E52">
      <w:pPr>
        <w:spacing w:line="360" w:lineRule="auto"/>
        <w:jc w:val="left"/>
        <w:textAlignment w:val="center"/>
        <w:rPr>
          <w:bCs/>
          <w:color w:val="FF0000"/>
        </w:rPr>
      </w:pPr>
      <w:r>
        <w:rPr>
          <w:bCs/>
          <w:color w:val="FF0000"/>
        </w:rPr>
        <w:t>试题分析：串联电路的电流处处相等，并联电路各支路电压相等，用电压表和电流表，直接或间接测量电压和电流，根据欧姆定律求得</w:t>
      </w:r>
      <w:r>
        <w:rPr>
          <w:bCs/>
          <w:color w:val="FF0000"/>
        </w:rPr>
        <w:t>R</w:t>
      </w:r>
      <w:r>
        <w:rPr>
          <w:bCs/>
          <w:color w:val="FF0000"/>
          <w:vertAlign w:val="subscript"/>
        </w:rPr>
        <w:t>x</w:t>
      </w:r>
      <w:r>
        <w:rPr>
          <w:bCs/>
          <w:color w:val="FF0000"/>
        </w:rPr>
        <w:t>电阻．</w:t>
      </w:r>
    </w:p>
    <w:p w:rsidR="006B3E52" w:rsidRDefault="006B3E52" w:rsidP="006B3E52">
      <w:pPr>
        <w:spacing w:line="360" w:lineRule="auto"/>
        <w:jc w:val="left"/>
        <w:textAlignment w:val="center"/>
        <w:rPr>
          <w:bCs/>
          <w:color w:val="FF0000"/>
        </w:rPr>
      </w:pPr>
      <w:r>
        <w:rPr>
          <w:bCs/>
          <w:color w:val="FF0000"/>
        </w:rPr>
        <w:t>解：</w:t>
      </w:r>
    </w:p>
    <w:p w:rsidR="006B3E52" w:rsidRDefault="006B3E52" w:rsidP="006B3E52">
      <w:pPr>
        <w:spacing w:line="360" w:lineRule="auto"/>
        <w:jc w:val="left"/>
        <w:textAlignment w:val="center"/>
        <w:rPr>
          <w:bCs/>
          <w:color w:val="FF0000"/>
        </w:rPr>
      </w:pPr>
      <w:r>
        <w:rPr>
          <w:bCs/>
          <w:color w:val="FF0000"/>
        </w:rPr>
        <w:t>A</w:t>
      </w:r>
      <w:r>
        <w:rPr>
          <w:bCs/>
          <w:color w:val="FF0000"/>
        </w:rPr>
        <w:t>、开关</w:t>
      </w:r>
      <w:r>
        <w:rPr>
          <w:bCs/>
          <w:color w:val="FF0000"/>
        </w:rPr>
        <w:t>S</w:t>
      </w:r>
      <w:r>
        <w:rPr>
          <w:bCs/>
          <w:color w:val="FF0000"/>
        </w:rPr>
        <w:t>闭合时，</w:t>
      </w:r>
      <w:r>
        <w:rPr>
          <w:bCs/>
          <w:color w:val="FF0000"/>
        </w:rPr>
        <w:t>R</w:t>
      </w:r>
      <w:r>
        <w:rPr>
          <w:bCs/>
          <w:color w:val="FF0000"/>
          <w:vertAlign w:val="subscript"/>
        </w:rPr>
        <w:t>0</w:t>
      </w:r>
      <w:r>
        <w:rPr>
          <w:bCs/>
          <w:color w:val="FF0000"/>
        </w:rPr>
        <w:t>短路，电压表测量电源电压；开关</w:t>
      </w:r>
      <w:r>
        <w:rPr>
          <w:bCs/>
          <w:color w:val="FF0000"/>
        </w:rPr>
        <w:t>S</w:t>
      </w:r>
      <w:r>
        <w:rPr>
          <w:bCs/>
          <w:color w:val="FF0000"/>
        </w:rPr>
        <w:t>断开时，电压表测量</w:t>
      </w:r>
      <w:r>
        <w:rPr>
          <w:bCs/>
          <w:color w:val="FF0000"/>
        </w:rPr>
        <w:t>R</w:t>
      </w:r>
      <w:r>
        <w:rPr>
          <w:bCs/>
          <w:color w:val="FF0000"/>
          <w:vertAlign w:val="subscript"/>
        </w:rPr>
        <w:t>x</w:t>
      </w:r>
      <w:r>
        <w:rPr>
          <w:bCs/>
          <w:color w:val="FF0000"/>
        </w:rPr>
        <w:t>两端的电压；</w:t>
      </w:r>
    </w:p>
    <w:p w:rsidR="006B3E52" w:rsidRDefault="006B3E52" w:rsidP="006B3E52">
      <w:pPr>
        <w:spacing w:line="360" w:lineRule="auto"/>
        <w:jc w:val="left"/>
        <w:textAlignment w:val="center"/>
        <w:rPr>
          <w:bCs/>
          <w:color w:val="FF0000"/>
        </w:rPr>
      </w:pPr>
      <w:r>
        <w:rPr>
          <w:bCs/>
          <w:color w:val="FF0000"/>
        </w:rPr>
        <w:t>根据串联电路总电压等于各分电压之和，求出</w:t>
      </w:r>
      <w:r>
        <w:rPr>
          <w:bCs/>
          <w:color w:val="FF0000"/>
        </w:rPr>
        <w:t>R</w:t>
      </w:r>
      <w:r>
        <w:rPr>
          <w:bCs/>
          <w:color w:val="FF0000"/>
          <w:vertAlign w:val="subscript"/>
        </w:rPr>
        <w:t>0</w:t>
      </w:r>
      <w:r>
        <w:rPr>
          <w:bCs/>
          <w:color w:val="FF0000"/>
        </w:rPr>
        <w:t>两端的电压，根据</w:t>
      </w:r>
      <w:r>
        <w:rPr>
          <w:bCs/>
          <w:color w:val="FF0000"/>
        </w:rPr>
        <w:t>I=</w:t>
      </w:r>
      <w:r>
        <w:rPr>
          <w:bCs/>
          <w:noProof/>
          <w:color w:val="FF0000"/>
        </w:rPr>
        <w:drawing>
          <wp:inline distT="0" distB="0" distL="0" distR="0">
            <wp:extent cx="95250" cy="333375"/>
            <wp:effectExtent l="0" t="0" r="0" b="9525"/>
            <wp:docPr id="249" name="图片 2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24068836"/>
                    <pic:cNvPicPr>
                      <a:picLocks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Pr>
          <w:bCs/>
          <w:color w:val="FF0000"/>
        </w:rPr>
        <w:t>求出通过</w:t>
      </w:r>
      <w:r>
        <w:rPr>
          <w:bCs/>
          <w:color w:val="FF0000"/>
        </w:rPr>
        <w:t>R</w:t>
      </w:r>
      <w:r>
        <w:rPr>
          <w:bCs/>
          <w:color w:val="FF0000"/>
          <w:vertAlign w:val="subscript"/>
        </w:rPr>
        <w:t>0</w:t>
      </w:r>
      <w:r>
        <w:rPr>
          <w:bCs/>
          <w:color w:val="FF0000"/>
        </w:rPr>
        <w:t>的</w:t>
      </w:r>
      <w:r>
        <w:rPr>
          <w:bCs/>
          <w:color w:val="FF0000"/>
        </w:rPr>
        <w:lastRenderedPageBreak/>
        <w:t>电流，根据串联电路电流处处相等，通过</w:t>
      </w:r>
      <w:r>
        <w:rPr>
          <w:bCs/>
          <w:color w:val="FF0000"/>
        </w:rPr>
        <w:t>R</w:t>
      </w:r>
      <w:r>
        <w:rPr>
          <w:bCs/>
          <w:color w:val="FF0000"/>
          <w:vertAlign w:val="subscript"/>
        </w:rPr>
        <w:t>x</w:t>
      </w:r>
      <w:r>
        <w:rPr>
          <w:bCs/>
          <w:color w:val="FF0000"/>
        </w:rPr>
        <w:t>电流等于通过定值电阻电流</w:t>
      </w:r>
      <w:r>
        <w:rPr>
          <w:bCs/>
          <w:color w:val="FF0000"/>
        </w:rPr>
        <w:t>I</w:t>
      </w:r>
      <w:r>
        <w:rPr>
          <w:bCs/>
          <w:color w:val="FF0000"/>
          <w:vertAlign w:val="subscript"/>
        </w:rPr>
        <w:t>x</w:t>
      </w:r>
      <w:r>
        <w:rPr>
          <w:bCs/>
          <w:color w:val="FF0000"/>
        </w:rPr>
        <w:t>=I</w:t>
      </w:r>
      <w:r>
        <w:rPr>
          <w:bCs/>
          <w:color w:val="FF0000"/>
          <w:vertAlign w:val="subscript"/>
        </w:rPr>
        <w:t>0</w:t>
      </w:r>
      <w:r>
        <w:rPr>
          <w:bCs/>
          <w:color w:val="FF0000"/>
        </w:rPr>
        <w:t>，根据</w:t>
      </w:r>
      <w:r>
        <w:rPr>
          <w:bCs/>
          <w:color w:val="FF0000"/>
        </w:rPr>
        <w:t>R</w:t>
      </w:r>
      <w:r>
        <w:rPr>
          <w:bCs/>
          <w:color w:val="FF0000"/>
          <w:vertAlign w:val="subscript"/>
        </w:rPr>
        <w:t>x</w:t>
      </w:r>
      <w:r>
        <w:rPr>
          <w:bCs/>
          <w:color w:val="FF0000"/>
        </w:rPr>
        <w:t>=</w:t>
      </w:r>
      <w:r>
        <w:rPr>
          <w:bCs/>
          <w:noProof/>
          <w:color w:val="FF0000"/>
        </w:rPr>
        <w:drawing>
          <wp:inline distT="0" distB="0" distL="0" distR="0">
            <wp:extent cx="180975" cy="438150"/>
            <wp:effectExtent l="0" t="0" r="9525" b="0"/>
            <wp:docPr id="248" name="图片 2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475264318"/>
                    <pic:cNvPicPr>
                      <a:picLocks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80975" cy="438150"/>
                    </a:xfrm>
                    <a:prstGeom prst="rect">
                      <a:avLst/>
                    </a:prstGeom>
                    <a:noFill/>
                    <a:ln>
                      <a:noFill/>
                    </a:ln>
                  </pic:spPr>
                </pic:pic>
              </a:graphicData>
            </a:graphic>
          </wp:inline>
        </w:drawing>
      </w:r>
      <w:r>
        <w:rPr>
          <w:bCs/>
          <w:color w:val="FF0000"/>
        </w:rPr>
        <w:t>可求出</w:t>
      </w:r>
      <w:r>
        <w:rPr>
          <w:bCs/>
          <w:color w:val="FF0000"/>
        </w:rPr>
        <w:t>R</w:t>
      </w:r>
      <w:r>
        <w:rPr>
          <w:bCs/>
          <w:color w:val="FF0000"/>
          <w:vertAlign w:val="subscript"/>
        </w:rPr>
        <w:t>x</w:t>
      </w:r>
      <w:r>
        <w:rPr>
          <w:bCs/>
          <w:color w:val="FF0000"/>
        </w:rPr>
        <w:t>电阻，故</w:t>
      </w:r>
      <w:r>
        <w:rPr>
          <w:bCs/>
          <w:color w:val="FF0000"/>
        </w:rPr>
        <w:t>A</w:t>
      </w:r>
      <w:r>
        <w:rPr>
          <w:bCs/>
          <w:color w:val="FF0000"/>
        </w:rPr>
        <w:t>正确；</w:t>
      </w:r>
    </w:p>
    <w:p w:rsidR="006B3E52" w:rsidRDefault="006B3E52" w:rsidP="006B3E52">
      <w:pPr>
        <w:spacing w:line="360" w:lineRule="auto"/>
        <w:jc w:val="left"/>
        <w:textAlignment w:val="center"/>
        <w:rPr>
          <w:bCs/>
          <w:color w:val="FF0000"/>
        </w:rPr>
      </w:pPr>
      <w:r>
        <w:rPr>
          <w:bCs/>
          <w:color w:val="FF0000"/>
        </w:rPr>
        <w:t>B</w:t>
      </w:r>
      <w:r>
        <w:rPr>
          <w:bCs/>
          <w:color w:val="FF0000"/>
        </w:rPr>
        <w:t>、由电路图可知，当</w:t>
      </w:r>
      <w:r>
        <w:rPr>
          <w:bCs/>
          <w:color w:val="FF0000"/>
        </w:rPr>
        <w:t>S</w:t>
      </w:r>
      <w:r>
        <w:rPr>
          <w:bCs/>
          <w:color w:val="FF0000"/>
        </w:rPr>
        <w:t>断开时，电路为</w:t>
      </w:r>
      <w:r>
        <w:rPr>
          <w:bCs/>
          <w:color w:val="FF0000"/>
        </w:rPr>
        <w:t>R</w:t>
      </w:r>
      <w:r>
        <w:rPr>
          <w:bCs/>
          <w:color w:val="FF0000"/>
          <w:vertAlign w:val="subscript"/>
        </w:rPr>
        <w:t>0</w:t>
      </w:r>
      <w:r>
        <w:rPr>
          <w:bCs/>
          <w:color w:val="FF0000"/>
        </w:rPr>
        <w:t>的简单电路，电流表测电路中的电流，根据欧姆定律可求电源的电压；当开关</w:t>
      </w:r>
      <w:r>
        <w:rPr>
          <w:bCs/>
          <w:color w:val="FF0000"/>
        </w:rPr>
        <w:t>S</w:t>
      </w:r>
      <w:r>
        <w:rPr>
          <w:bCs/>
          <w:color w:val="FF0000"/>
        </w:rPr>
        <w:t>闭合时</w:t>
      </w:r>
      <w:r>
        <w:rPr>
          <w:bCs/>
          <w:color w:val="FF0000"/>
        </w:rPr>
        <w:t>R</w:t>
      </w:r>
      <w:r>
        <w:rPr>
          <w:bCs/>
          <w:color w:val="FF0000"/>
          <w:vertAlign w:val="subscript"/>
        </w:rPr>
        <w:t>0</w:t>
      </w:r>
      <w:r>
        <w:rPr>
          <w:bCs/>
          <w:color w:val="FF0000"/>
        </w:rPr>
        <w:t>、</w:t>
      </w:r>
      <w:r>
        <w:rPr>
          <w:bCs/>
          <w:color w:val="FF0000"/>
        </w:rPr>
        <w:t>R</w:t>
      </w:r>
      <w:r>
        <w:rPr>
          <w:bCs/>
          <w:color w:val="FF0000"/>
          <w:vertAlign w:val="subscript"/>
        </w:rPr>
        <w:t>x</w:t>
      </w:r>
      <w:r>
        <w:rPr>
          <w:bCs/>
          <w:color w:val="FF0000"/>
        </w:rPr>
        <w:t>并联，电流表测干路电流，因通过</w:t>
      </w:r>
      <w:r>
        <w:rPr>
          <w:bCs/>
          <w:color w:val="FF0000"/>
        </w:rPr>
        <w:t>R</w:t>
      </w:r>
      <w:r>
        <w:rPr>
          <w:bCs/>
          <w:color w:val="FF0000"/>
          <w:vertAlign w:val="subscript"/>
        </w:rPr>
        <w:t>0</w:t>
      </w:r>
      <w:r>
        <w:rPr>
          <w:bCs/>
          <w:color w:val="FF0000"/>
        </w:rPr>
        <w:t>的电流不变，根据并联电路的电流特点可求通过</w:t>
      </w:r>
      <w:r>
        <w:rPr>
          <w:bCs/>
          <w:color w:val="FF0000"/>
        </w:rPr>
        <w:t>R</w:t>
      </w:r>
      <w:r>
        <w:rPr>
          <w:bCs/>
          <w:color w:val="FF0000"/>
          <w:vertAlign w:val="subscript"/>
        </w:rPr>
        <w:t>x</w:t>
      </w:r>
      <w:r>
        <w:rPr>
          <w:bCs/>
          <w:color w:val="FF0000"/>
        </w:rPr>
        <w:t>的电流，再根据并联电路的电压特点和欧姆定律即可求出</w:t>
      </w:r>
      <w:r>
        <w:rPr>
          <w:bCs/>
          <w:color w:val="FF0000"/>
        </w:rPr>
        <w:t>R</w:t>
      </w:r>
      <w:r>
        <w:rPr>
          <w:bCs/>
          <w:color w:val="FF0000"/>
          <w:vertAlign w:val="subscript"/>
        </w:rPr>
        <w:t>x</w:t>
      </w:r>
      <w:r>
        <w:rPr>
          <w:bCs/>
          <w:color w:val="FF0000"/>
        </w:rPr>
        <w:t>阻值，故</w:t>
      </w:r>
      <w:r>
        <w:rPr>
          <w:bCs/>
          <w:color w:val="FF0000"/>
        </w:rPr>
        <w:t>B</w:t>
      </w:r>
      <w:r>
        <w:rPr>
          <w:bCs/>
          <w:color w:val="FF0000"/>
        </w:rPr>
        <w:t>正确；</w:t>
      </w:r>
    </w:p>
    <w:p w:rsidR="006B3E52" w:rsidRDefault="006B3E52" w:rsidP="006B3E52">
      <w:pPr>
        <w:spacing w:line="360" w:lineRule="auto"/>
        <w:jc w:val="left"/>
        <w:textAlignment w:val="center"/>
        <w:rPr>
          <w:bCs/>
          <w:color w:val="FF0000"/>
        </w:rPr>
      </w:pPr>
      <w:r>
        <w:rPr>
          <w:bCs/>
          <w:color w:val="FF0000"/>
        </w:rPr>
        <w:t>C</w:t>
      </w:r>
      <w:r>
        <w:rPr>
          <w:bCs/>
          <w:color w:val="FF0000"/>
        </w:rPr>
        <w:t>、开关</w:t>
      </w:r>
      <w:r>
        <w:rPr>
          <w:bCs/>
          <w:color w:val="FF0000"/>
        </w:rPr>
        <w:t>S</w:t>
      </w:r>
      <w:r>
        <w:rPr>
          <w:bCs/>
          <w:color w:val="FF0000"/>
        </w:rPr>
        <w:t>闭合时，</w:t>
      </w:r>
      <w:r>
        <w:rPr>
          <w:bCs/>
          <w:color w:val="FF0000"/>
        </w:rPr>
        <w:t>R</w:t>
      </w:r>
      <w:r>
        <w:rPr>
          <w:bCs/>
          <w:color w:val="FF0000"/>
          <w:vertAlign w:val="subscript"/>
        </w:rPr>
        <w:t>x</w:t>
      </w:r>
      <w:r>
        <w:rPr>
          <w:bCs/>
          <w:color w:val="FF0000"/>
        </w:rPr>
        <w:t>短路，电压表测量电源电压；开关</w:t>
      </w:r>
      <w:r>
        <w:rPr>
          <w:bCs/>
          <w:color w:val="FF0000"/>
        </w:rPr>
        <w:t>S</w:t>
      </w:r>
      <w:r>
        <w:rPr>
          <w:bCs/>
          <w:color w:val="FF0000"/>
        </w:rPr>
        <w:t>断开时，电压表测量电源电压；所以无法得到电路中电流，不能计算出</w:t>
      </w:r>
      <w:r>
        <w:rPr>
          <w:bCs/>
          <w:color w:val="FF0000"/>
        </w:rPr>
        <w:t>R</w:t>
      </w:r>
      <w:r>
        <w:rPr>
          <w:bCs/>
          <w:color w:val="FF0000"/>
          <w:vertAlign w:val="subscript"/>
        </w:rPr>
        <w:t>x</w:t>
      </w:r>
      <w:r>
        <w:rPr>
          <w:bCs/>
          <w:color w:val="FF0000"/>
        </w:rPr>
        <w:t>的值．故</w:t>
      </w:r>
      <w:r>
        <w:rPr>
          <w:bCs/>
          <w:color w:val="FF0000"/>
        </w:rPr>
        <w:t>C</w:t>
      </w:r>
      <w:r>
        <w:rPr>
          <w:bCs/>
          <w:color w:val="FF0000"/>
        </w:rPr>
        <w:t>错误；</w:t>
      </w:r>
    </w:p>
    <w:p w:rsidR="006B3E52" w:rsidRDefault="006B3E52" w:rsidP="006B3E52">
      <w:pPr>
        <w:spacing w:line="360" w:lineRule="auto"/>
        <w:jc w:val="left"/>
        <w:textAlignment w:val="center"/>
        <w:rPr>
          <w:bCs/>
          <w:color w:val="FF0000"/>
        </w:rPr>
      </w:pPr>
      <w:r>
        <w:rPr>
          <w:bCs/>
          <w:color w:val="FF0000"/>
        </w:rPr>
        <w:t>D</w:t>
      </w:r>
      <w:r>
        <w:rPr>
          <w:bCs/>
          <w:color w:val="FF0000"/>
        </w:rPr>
        <w:t>、由电路图可知，当开关</w:t>
      </w:r>
      <w:r>
        <w:rPr>
          <w:bCs/>
          <w:color w:val="FF0000"/>
        </w:rPr>
        <w:t>S</w:t>
      </w:r>
      <w:r>
        <w:rPr>
          <w:bCs/>
          <w:color w:val="FF0000"/>
        </w:rPr>
        <w:t>闭合时，电路为</w:t>
      </w:r>
      <w:r>
        <w:rPr>
          <w:bCs/>
          <w:color w:val="FF0000"/>
        </w:rPr>
        <w:t>R</w:t>
      </w:r>
      <w:r>
        <w:rPr>
          <w:bCs/>
          <w:color w:val="FF0000"/>
          <w:vertAlign w:val="subscript"/>
        </w:rPr>
        <w:t>0</w:t>
      </w:r>
      <w:r>
        <w:rPr>
          <w:bCs/>
          <w:color w:val="FF0000"/>
        </w:rPr>
        <w:t>的简单电路，电流表测电路中的电流，根据欧姆定律求出电源的电压；当开关</w:t>
      </w:r>
      <w:r>
        <w:rPr>
          <w:bCs/>
          <w:color w:val="FF0000"/>
        </w:rPr>
        <w:t>S</w:t>
      </w:r>
      <w:r>
        <w:rPr>
          <w:bCs/>
          <w:color w:val="FF0000"/>
        </w:rPr>
        <w:t>断开时两电阻串联，电流表测串联电路的电流，根据欧姆定律求出电路的总电阻，再根据电阻的串联求出</w:t>
      </w:r>
      <w:r>
        <w:rPr>
          <w:bCs/>
          <w:color w:val="FF0000"/>
        </w:rPr>
        <w:t>R</w:t>
      </w:r>
      <w:r>
        <w:rPr>
          <w:bCs/>
          <w:color w:val="FF0000"/>
          <w:vertAlign w:val="subscript"/>
        </w:rPr>
        <w:t>x</w:t>
      </w:r>
      <w:r>
        <w:rPr>
          <w:bCs/>
          <w:color w:val="FF0000"/>
        </w:rPr>
        <w:t>阻值，故</w:t>
      </w:r>
      <w:r>
        <w:rPr>
          <w:bCs/>
          <w:color w:val="FF0000"/>
        </w:rPr>
        <w:t>D</w:t>
      </w:r>
      <w:r>
        <w:rPr>
          <w:bCs/>
          <w:color w:val="FF0000"/>
        </w:rPr>
        <w:t>正确．</w:t>
      </w:r>
    </w:p>
    <w:p w:rsidR="006B3E52" w:rsidRDefault="006B3E52" w:rsidP="006B3E52">
      <w:pPr>
        <w:spacing w:line="360" w:lineRule="auto"/>
        <w:jc w:val="left"/>
        <w:textAlignment w:val="center"/>
        <w:rPr>
          <w:bCs/>
          <w:color w:val="FF0000"/>
        </w:rPr>
      </w:pPr>
      <w:r>
        <w:rPr>
          <w:bCs/>
          <w:color w:val="FF0000"/>
        </w:rPr>
        <w:t>故选</w:t>
      </w:r>
      <w:r>
        <w:rPr>
          <w:bCs/>
          <w:color w:val="FF0000"/>
        </w:rPr>
        <w:t>ABD</w:t>
      </w:r>
      <w:r>
        <w:rPr>
          <w:bCs/>
          <w:color w:val="FF0000"/>
        </w:rPr>
        <w:t>．</w:t>
      </w:r>
    </w:p>
    <w:p w:rsidR="006B3E52" w:rsidRDefault="006B3E52" w:rsidP="006B3E52">
      <w:pPr>
        <w:spacing w:line="360" w:lineRule="auto"/>
        <w:jc w:val="left"/>
        <w:textAlignment w:val="center"/>
        <w:rPr>
          <w:bCs/>
          <w:color w:val="FF0000"/>
        </w:rPr>
      </w:pPr>
      <w:r>
        <w:rPr>
          <w:bCs/>
          <w:color w:val="FF0000"/>
        </w:rPr>
        <w:t>【点评】利用电压表或电流表测未知电阻的阻值，就是根据串联电路的电流特点或并联电路的电压特点想办法得出未知电阻两端的电压和电流，然后根据欧姆定律求出未知电阻的阻值．</w:t>
      </w:r>
    </w:p>
    <w:p w:rsidR="006B3E52" w:rsidRDefault="006B3E52" w:rsidP="006B3E52">
      <w:pPr>
        <w:numPr>
          <w:ilvl w:val="0"/>
          <w:numId w:val="14"/>
        </w:numPr>
        <w:spacing w:line="360" w:lineRule="auto"/>
        <w:textAlignment w:val="center"/>
        <w:rPr>
          <w:color w:val="000000"/>
          <w:kern w:val="0"/>
          <w:szCs w:val="21"/>
        </w:rPr>
      </w:pPr>
      <w:r>
        <w:rPr>
          <w:rFonts w:hAnsi="宋体"/>
          <w:color w:val="000000"/>
          <w:kern w:val="0"/>
          <w:szCs w:val="21"/>
        </w:rPr>
        <w:t>利用图甲所示的电路测量未知电阻</w:t>
      </w:r>
      <w:r>
        <w:rPr>
          <w:i/>
          <w:iCs/>
          <w:color w:val="000000"/>
          <w:kern w:val="0"/>
          <w:szCs w:val="21"/>
        </w:rPr>
        <w:t>R</w:t>
      </w:r>
      <w:r>
        <w:rPr>
          <w:i/>
          <w:iCs/>
          <w:color w:val="000000"/>
          <w:kern w:val="0"/>
          <w:szCs w:val="21"/>
          <w:vertAlign w:val="subscript"/>
        </w:rPr>
        <w:t>x</w:t>
      </w:r>
      <w:r>
        <w:rPr>
          <w:rFonts w:hAnsi="宋体"/>
          <w:color w:val="000000"/>
          <w:kern w:val="0"/>
          <w:szCs w:val="21"/>
        </w:rPr>
        <w:t>的阻值，阻值大约为</w:t>
      </w:r>
      <w:r>
        <w:rPr>
          <w:color w:val="000000"/>
          <w:kern w:val="0"/>
          <w:szCs w:val="21"/>
        </w:rPr>
        <w:t>5Ω</w:t>
      </w:r>
      <w:r>
        <w:rPr>
          <w:rFonts w:hAnsi="宋体"/>
          <w:color w:val="000000"/>
          <w:kern w:val="0"/>
          <w:szCs w:val="21"/>
        </w:rPr>
        <w:t>。</w:t>
      </w:r>
    </w:p>
    <w:p w:rsidR="006B3E52" w:rsidRDefault="006B3E52" w:rsidP="006B3E52">
      <w:pPr>
        <w:spacing w:line="360" w:lineRule="auto"/>
        <w:textAlignment w:val="center"/>
        <w:rPr>
          <w:color w:val="000000"/>
          <w:kern w:val="0"/>
          <w:szCs w:val="21"/>
        </w:rPr>
      </w:pPr>
      <w:r>
        <w:rPr>
          <w:rFonts w:hAnsi="宋体"/>
          <w:color w:val="000000"/>
          <w:kern w:val="0"/>
          <w:szCs w:val="21"/>
        </w:rPr>
        <w:t>（</w:t>
      </w:r>
      <w:r>
        <w:rPr>
          <w:color w:val="000000"/>
          <w:kern w:val="0"/>
          <w:szCs w:val="21"/>
        </w:rPr>
        <w:t>1</w:t>
      </w:r>
      <w:r>
        <w:rPr>
          <w:rFonts w:hAnsi="宋体"/>
          <w:color w:val="000000"/>
          <w:kern w:val="0"/>
          <w:szCs w:val="21"/>
        </w:rPr>
        <w:t>）请你根据电路图用笔画线代导线，将图乙的实验电路连接完整。</w:t>
      </w:r>
    </w:p>
    <w:p w:rsidR="006B3E52" w:rsidRDefault="006B3E52" w:rsidP="006B3E52">
      <w:pPr>
        <w:spacing w:line="360" w:lineRule="auto"/>
        <w:textAlignment w:val="center"/>
        <w:rPr>
          <w:color w:val="000000"/>
          <w:kern w:val="0"/>
          <w:szCs w:val="21"/>
        </w:rPr>
      </w:pPr>
      <w:r>
        <w:rPr>
          <w:rFonts w:hAnsi="宋体"/>
          <w:color w:val="000000"/>
          <w:kern w:val="0"/>
          <w:szCs w:val="21"/>
        </w:rPr>
        <w:t>（</w:t>
      </w:r>
      <w:r>
        <w:rPr>
          <w:color w:val="000000"/>
          <w:kern w:val="0"/>
          <w:szCs w:val="21"/>
        </w:rPr>
        <w:t>2</w:t>
      </w:r>
      <w:r>
        <w:rPr>
          <w:rFonts w:hAnsi="宋体"/>
          <w:color w:val="000000"/>
          <w:kern w:val="0"/>
          <w:szCs w:val="21"/>
        </w:rPr>
        <w:t>）闭合开关前，应将滑动变阻器的滑片置于</w:t>
      </w:r>
      <w:r>
        <w:rPr>
          <w:color w:val="000000"/>
          <w:kern w:val="0"/>
          <w:szCs w:val="21"/>
        </w:rPr>
        <w:t>______</w:t>
      </w:r>
      <w:r>
        <w:rPr>
          <w:rFonts w:hAnsi="宋体"/>
          <w:color w:val="000000"/>
          <w:kern w:val="0"/>
          <w:szCs w:val="21"/>
        </w:rPr>
        <w:t>端（选填</w:t>
      </w:r>
      <w:r>
        <w:rPr>
          <w:color w:val="000000"/>
          <w:kern w:val="0"/>
          <w:szCs w:val="21"/>
        </w:rPr>
        <w:t>“</w:t>
      </w:r>
      <w:r>
        <w:rPr>
          <w:i/>
          <w:iCs/>
          <w:color w:val="000000"/>
          <w:kern w:val="0"/>
          <w:szCs w:val="21"/>
        </w:rPr>
        <w:t>A</w:t>
      </w:r>
      <w:r>
        <w:rPr>
          <w:color w:val="000000"/>
          <w:kern w:val="0"/>
          <w:szCs w:val="21"/>
        </w:rPr>
        <w:t>”</w:t>
      </w:r>
      <w:r>
        <w:rPr>
          <w:rFonts w:hAnsi="宋体"/>
          <w:color w:val="000000"/>
          <w:kern w:val="0"/>
          <w:szCs w:val="21"/>
        </w:rPr>
        <w:t>或</w:t>
      </w:r>
      <w:r>
        <w:rPr>
          <w:color w:val="000000"/>
          <w:kern w:val="0"/>
          <w:szCs w:val="21"/>
        </w:rPr>
        <w:t>“</w:t>
      </w:r>
      <w:r>
        <w:rPr>
          <w:i/>
          <w:iCs/>
          <w:color w:val="000000"/>
          <w:kern w:val="0"/>
          <w:szCs w:val="21"/>
        </w:rPr>
        <w:t>B</w:t>
      </w:r>
      <w:r>
        <w:rPr>
          <w:color w:val="000000"/>
          <w:kern w:val="0"/>
          <w:szCs w:val="21"/>
        </w:rPr>
        <w:t>”</w:t>
      </w:r>
      <w:r>
        <w:rPr>
          <w:rFonts w:hAnsi="宋体"/>
          <w:color w:val="000000"/>
          <w:kern w:val="0"/>
          <w:szCs w:val="21"/>
        </w:rPr>
        <w:t>）。</w:t>
      </w:r>
    </w:p>
    <w:p w:rsidR="006B3E52" w:rsidRDefault="006B3E52" w:rsidP="006B3E52">
      <w:pPr>
        <w:spacing w:line="360" w:lineRule="auto"/>
        <w:textAlignment w:val="center"/>
        <w:rPr>
          <w:color w:val="000000"/>
          <w:kern w:val="0"/>
          <w:szCs w:val="21"/>
        </w:rPr>
      </w:pPr>
      <w:r>
        <w:rPr>
          <w:rFonts w:hAnsi="宋体"/>
          <w:color w:val="000000"/>
          <w:kern w:val="0"/>
          <w:szCs w:val="21"/>
        </w:rPr>
        <w:t>（</w:t>
      </w:r>
      <w:r>
        <w:rPr>
          <w:color w:val="000000"/>
          <w:kern w:val="0"/>
          <w:szCs w:val="21"/>
        </w:rPr>
        <w:t>3</w:t>
      </w:r>
      <w:r>
        <w:rPr>
          <w:rFonts w:hAnsi="宋体"/>
          <w:color w:val="000000"/>
          <w:kern w:val="0"/>
          <w:szCs w:val="21"/>
        </w:rPr>
        <w:t>）闭合开关，发现电压表和电流表均无示数。小芳利用另一只完好的电压表进行检测，把电压表分别接在</w:t>
      </w:r>
      <w:r>
        <w:rPr>
          <w:i/>
          <w:iCs/>
          <w:color w:val="000000"/>
          <w:kern w:val="0"/>
          <w:szCs w:val="21"/>
        </w:rPr>
        <w:t>a</w:t>
      </w:r>
      <w:r>
        <w:rPr>
          <w:rFonts w:hAnsi="宋体"/>
          <w:color w:val="000000"/>
          <w:kern w:val="0"/>
          <w:szCs w:val="21"/>
        </w:rPr>
        <w:t>、</w:t>
      </w:r>
      <w:r>
        <w:rPr>
          <w:i/>
          <w:iCs/>
          <w:color w:val="000000"/>
          <w:kern w:val="0"/>
          <w:szCs w:val="21"/>
        </w:rPr>
        <w:t>b</w:t>
      </w:r>
      <w:r>
        <w:rPr>
          <w:rFonts w:hAnsi="宋体"/>
          <w:color w:val="000000"/>
          <w:kern w:val="0"/>
          <w:szCs w:val="21"/>
        </w:rPr>
        <w:t>之间和</w:t>
      </w:r>
      <w:r>
        <w:rPr>
          <w:i/>
          <w:iCs/>
          <w:color w:val="000000"/>
          <w:kern w:val="0"/>
          <w:szCs w:val="21"/>
        </w:rPr>
        <w:t>b</w:t>
      </w:r>
      <w:r>
        <w:rPr>
          <w:rFonts w:hAnsi="宋体"/>
          <w:color w:val="000000"/>
          <w:kern w:val="0"/>
          <w:szCs w:val="21"/>
        </w:rPr>
        <w:t>、</w:t>
      </w:r>
      <w:r>
        <w:rPr>
          <w:i/>
          <w:iCs/>
          <w:color w:val="000000"/>
          <w:kern w:val="0"/>
          <w:szCs w:val="21"/>
        </w:rPr>
        <w:t>c</w:t>
      </w:r>
      <w:r>
        <w:rPr>
          <w:rFonts w:hAnsi="宋体"/>
          <w:color w:val="000000"/>
          <w:kern w:val="0"/>
          <w:szCs w:val="21"/>
        </w:rPr>
        <w:t>之间，电压表均有示数；接在</w:t>
      </w:r>
      <w:r>
        <w:rPr>
          <w:i/>
          <w:iCs/>
          <w:color w:val="000000"/>
          <w:kern w:val="0"/>
          <w:szCs w:val="21"/>
        </w:rPr>
        <w:t>a</w:t>
      </w:r>
      <w:r>
        <w:rPr>
          <w:rFonts w:hAnsi="宋体"/>
          <w:color w:val="000000"/>
          <w:kern w:val="0"/>
          <w:szCs w:val="21"/>
        </w:rPr>
        <w:t>、</w:t>
      </w:r>
      <w:r>
        <w:rPr>
          <w:i/>
          <w:iCs/>
          <w:color w:val="000000"/>
          <w:kern w:val="0"/>
          <w:szCs w:val="21"/>
        </w:rPr>
        <w:t>c</w:t>
      </w:r>
      <w:r>
        <w:rPr>
          <w:rFonts w:hAnsi="宋体"/>
          <w:color w:val="000000"/>
          <w:kern w:val="0"/>
          <w:szCs w:val="21"/>
        </w:rPr>
        <w:t>之间，电压表无示数。如果电路连接完好，只有一个元件有故障，该故障是</w:t>
      </w:r>
      <w:r>
        <w:rPr>
          <w:color w:val="000000"/>
          <w:kern w:val="0"/>
          <w:szCs w:val="21"/>
        </w:rPr>
        <w:t>______</w:t>
      </w:r>
      <w:r>
        <w:rPr>
          <w:rFonts w:hAnsi="宋体"/>
          <w:color w:val="000000"/>
          <w:kern w:val="0"/>
          <w:szCs w:val="21"/>
        </w:rPr>
        <w:t>。</w:t>
      </w:r>
    </w:p>
    <w:p w:rsidR="006B3E52" w:rsidRDefault="006B3E52" w:rsidP="006B3E52">
      <w:pPr>
        <w:spacing w:line="360" w:lineRule="auto"/>
        <w:textAlignment w:val="center"/>
        <w:rPr>
          <w:color w:val="000000"/>
          <w:kern w:val="0"/>
          <w:szCs w:val="21"/>
        </w:rPr>
      </w:pPr>
      <w:r>
        <w:rPr>
          <w:rFonts w:hAnsi="宋体"/>
          <w:color w:val="000000"/>
          <w:kern w:val="0"/>
          <w:szCs w:val="21"/>
        </w:rPr>
        <w:t>（</w:t>
      </w:r>
      <w:r>
        <w:rPr>
          <w:color w:val="000000"/>
          <w:kern w:val="0"/>
          <w:szCs w:val="21"/>
        </w:rPr>
        <w:t>4</w:t>
      </w:r>
      <w:r>
        <w:rPr>
          <w:rFonts w:hAnsi="宋体"/>
          <w:color w:val="000000"/>
          <w:kern w:val="0"/>
          <w:szCs w:val="21"/>
        </w:rPr>
        <w:t>）排除故障后，调节滑动变阻器，记录多组数据。画出了待测电阻</w:t>
      </w:r>
      <w:r>
        <w:rPr>
          <w:i/>
          <w:iCs/>
          <w:color w:val="000000"/>
          <w:kern w:val="0"/>
          <w:szCs w:val="21"/>
        </w:rPr>
        <w:t>R</w:t>
      </w:r>
      <w:r>
        <w:rPr>
          <w:i/>
          <w:iCs/>
          <w:color w:val="000000"/>
          <w:kern w:val="0"/>
          <w:szCs w:val="21"/>
          <w:vertAlign w:val="subscript"/>
        </w:rPr>
        <w:t>x</w:t>
      </w:r>
      <w:r>
        <w:rPr>
          <w:rFonts w:hAnsi="宋体"/>
          <w:color w:val="000000"/>
          <w:kern w:val="0"/>
          <w:szCs w:val="21"/>
        </w:rPr>
        <w:t>的</w:t>
      </w:r>
      <w:r>
        <w:rPr>
          <w:i/>
          <w:iCs/>
          <w:color w:val="000000"/>
          <w:kern w:val="0"/>
          <w:szCs w:val="21"/>
        </w:rPr>
        <w:t>I</w:t>
      </w:r>
      <w:r>
        <w:rPr>
          <w:color w:val="000000"/>
          <w:kern w:val="0"/>
          <w:szCs w:val="21"/>
        </w:rPr>
        <w:t>-</w:t>
      </w:r>
      <w:r>
        <w:rPr>
          <w:i/>
          <w:iCs/>
          <w:color w:val="000000"/>
          <w:kern w:val="0"/>
          <w:szCs w:val="21"/>
        </w:rPr>
        <w:t>U</w:t>
      </w:r>
      <w:r>
        <w:rPr>
          <w:rFonts w:hAnsi="宋体"/>
          <w:color w:val="000000"/>
          <w:kern w:val="0"/>
          <w:szCs w:val="21"/>
        </w:rPr>
        <w:t>图象，如图丙所示。由图象可得</w:t>
      </w:r>
      <w:r>
        <w:rPr>
          <w:i/>
          <w:iCs/>
          <w:color w:val="000000"/>
          <w:kern w:val="0"/>
          <w:szCs w:val="21"/>
        </w:rPr>
        <w:t>R</w:t>
      </w:r>
      <w:r>
        <w:rPr>
          <w:i/>
          <w:iCs/>
          <w:color w:val="000000"/>
          <w:kern w:val="0"/>
          <w:szCs w:val="21"/>
          <w:vertAlign w:val="subscript"/>
        </w:rPr>
        <w:t>x</w:t>
      </w:r>
      <w:r>
        <w:rPr>
          <w:color w:val="000000"/>
          <w:kern w:val="0"/>
          <w:szCs w:val="21"/>
        </w:rPr>
        <w:t>=______Ω</w:t>
      </w:r>
      <w:r>
        <w:rPr>
          <w:rFonts w:hAnsi="宋体"/>
          <w:color w:val="000000"/>
          <w:kern w:val="0"/>
          <w:szCs w:val="21"/>
        </w:rPr>
        <w:t>。</w:t>
      </w:r>
    </w:p>
    <w:p w:rsidR="006B3E52" w:rsidRDefault="006B3E52" w:rsidP="006B3E52">
      <w:pPr>
        <w:spacing w:line="360" w:lineRule="auto"/>
        <w:jc w:val="center"/>
        <w:textAlignment w:val="center"/>
        <w:rPr>
          <w:color w:val="FF0000"/>
          <w:kern w:val="0"/>
          <w:szCs w:val="21"/>
        </w:rPr>
      </w:pPr>
      <w:r>
        <w:rPr>
          <w:noProof/>
          <w:color w:val="FF0000"/>
          <w:szCs w:val="21"/>
        </w:rPr>
        <w:lastRenderedPageBreak/>
        <w:drawing>
          <wp:inline distT="0" distB="0" distL="0" distR="0">
            <wp:extent cx="2914650" cy="2533650"/>
            <wp:effectExtent l="0" t="0" r="0" b="0"/>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914650" cy="2533650"/>
                    </a:xfrm>
                    <a:prstGeom prst="rect">
                      <a:avLst/>
                    </a:prstGeom>
                    <a:noFill/>
                    <a:ln>
                      <a:noFill/>
                    </a:ln>
                  </pic:spPr>
                </pic:pic>
              </a:graphicData>
            </a:graphic>
          </wp:inline>
        </w:drawing>
      </w:r>
    </w:p>
    <w:p w:rsidR="006B3E52" w:rsidRDefault="006B3E52" w:rsidP="006B3E52">
      <w:pPr>
        <w:spacing w:line="360" w:lineRule="auto"/>
        <w:textAlignment w:val="center"/>
        <w:rPr>
          <w:color w:val="000000"/>
          <w:kern w:val="0"/>
          <w:szCs w:val="21"/>
        </w:rPr>
      </w:pPr>
      <w:r>
        <w:rPr>
          <w:rFonts w:hAnsi="宋体"/>
          <w:color w:val="000000"/>
          <w:kern w:val="0"/>
          <w:szCs w:val="21"/>
        </w:rPr>
        <w:t>（</w:t>
      </w:r>
      <w:r>
        <w:rPr>
          <w:color w:val="000000"/>
          <w:kern w:val="0"/>
          <w:szCs w:val="21"/>
        </w:rPr>
        <w:t>5</w:t>
      </w:r>
      <w:r>
        <w:rPr>
          <w:rFonts w:hAnsi="宋体"/>
          <w:color w:val="000000"/>
          <w:kern w:val="0"/>
          <w:szCs w:val="21"/>
        </w:rPr>
        <w:t>）如图丁所示的实验电路图，不能够得出定值电阻</w:t>
      </w:r>
      <w:r>
        <w:rPr>
          <w:i/>
          <w:iCs/>
          <w:color w:val="000000"/>
          <w:kern w:val="0"/>
          <w:szCs w:val="21"/>
        </w:rPr>
        <w:t>R</w:t>
      </w:r>
      <w:r>
        <w:rPr>
          <w:i/>
          <w:iCs/>
          <w:color w:val="000000"/>
          <w:kern w:val="0"/>
          <w:szCs w:val="21"/>
          <w:vertAlign w:val="subscript"/>
        </w:rPr>
        <w:t>x</w:t>
      </w:r>
      <w:r>
        <w:rPr>
          <w:rFonts w:hAnsi="宋体"/>
          <w:color w:val="000000"/>
          <w:kern w:val="0"/>
          <w:szCs w:val="21"/>
        </w:rPr>
        <w:t>阻值的电路是</w:t>
      </w:r>
      <w:r>
        <w:rPr>
          <w:color w:val="000000"/>
          <w:kern w:val="0"/>
          <w:szCs w:val="21"/>
        </w:rPr>
        <w:t>______</w:t>
      </w:r>
      <w:r>
        <w:rPr>
          <w:rFonts w:hAnsi="宋体"/>
          <w:color w:val="000000"/>
          <w:kern w:val="0"/>
          <w:szCs w:val="21"/>
        </w:rPr>
        <w:t>。</w:t>
      </w:r>
      <w:bookmarkStart w:id="0" w:name="topic_c748c355-23c0-4a71-ab7d-694d5c1a44"/>
      <w:bookmarkEnd w:id="0"/>
    </w:p>
    <w:p w:rsidR="006B3E52" w:rsidRDefault="006B3E52" w:rsidP="006B3E52">
      <w:pPr>
        <w:spacing w:line="360" w:lineRule="auto"/>
        <w:jc w:val="center"/>
        <w:textAlignment w:val="center"/>
        <w:rPr>
          <w:color w:val="000000"/>
          <w:kern w:val="0"/>
          <w:szCs w:val="21"/>
        </w:rPr>
      </w:pPr>
      <w:r>
        <w:rPr>
          <w:noProof/>
          <w:color w:val="000000"/>
          <w:szCs w:val="21"/>
        </w:rPr>
        <w:drawing>
          <wp:inline distT="0" distB="0" distL="0" distR="0">
            <wp:extent cx="2752725" cy="2190750"/>
            <wp:effectExtent l="0" t="0" r="9525" b="0"/>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752725" cy="2190750"/>
                    </a:xfrm>
                    <a:prstGeom prst="rect">
                      <a:avLst/>
                    </a:prstGeom>
                    <a:noFill/>
                    <a:ln>
                      <a:noFill/>
                    </a:ln>
                  </pic:spPr>
                </pic:pic>
              </a:graphicData>
            </a:graphic>
          </wp:inline>
        </w:drawing>
      </w:r>
    </w:p>
    <w:p w:rsidR="006B3E52" w:rsidRDefault="006B3E52" w:rsidP="006B3E52">
      <w:pPr>
        <w:spacing w:line="360" w:lineRule="auto"/>
        <w:textAlignment w:val="center"/>
        <w:rPr>
          <w:i/>
          <w:iCs/>
          <w:color w:val="FF0000"/>
          <w:kern w:val="0"/>
          <w:szCs w:val="21"/>
        </w:rPr>
      </w:pPr>
      <w:r>
        <w:rPr>
          <w:rFonts w:hAnsi="宋体"/>
          <w:color w:val="FF0000"/>
          <w:kern w:val="0"/>
          <w:szCs w:val="21"/>
        </w:rPr>
        <w:t>【答案】</w:t>
      </w:r>
      <w:r>
        <w:rPr>
          <w:i/>
          <w:iCs/>
          <w:color w:val="FF0000"/>
          <w:kern w:val="0"/>
          <w:szCs w:val="21"/>
        </w:rPr>
        <w:t>B</w:t>
      </w:r>
      <w:r>
        <w:rPr>
          <w:color w:val="FF0000"/>
          <w:kern w:val="0"/>
          <w:szCs w:val="21"/>
        </w:rPr>
        <w:t xml:space="preserve">   </w:t>
      </w:r>
      <w:r>
        <w:rPr>
          <w:rFonts w:hAnsi="宋体"/>
          <w:color w:val="FF0000"/>
          <w:kern w:val="0"/>
          <w:szCs w:val="21"/>
        </w:rPr>
        <w:t>滑动变阻器断路</w:t>
      </w:r>
      <w:r>
        <w:rPr>
          <w:color w:val="FF0000"/>
          <w:kern w:val="0"/>
          <w:szCs w:val="21"/>
        </w:rPr>
        <w:t xml:space="preserve">   4   </w:t>
      </w:r>
      <w:r>
        <w:rPr>
          <w:i/>
          <w:iCs/>
          <w:color w:val="FF0000"/>
          <w:kern w:val="0"/>
          <w:szCs w:val="21"/>
        </w:rPr>
        <w:t>BD</w:t>
      </w:r>
    </w:p>
    <w:p w:rsidR="006B3E52" w:rsidRDefault="006B3E52" w:rsidP="006B3E52">
      <w:pPr>
        <w:spacing w:line="360" w:lineRule="auto"/>
        <w:textAlignment w:val="center"/>
        <w:rPr>
          <w:color w:val="FF0000"/>
          <w:szCs w:val="21"/>
        </w:rPr>
      </w:pPr>
      <w:r>
        <w:rPr>
          <w:rFonts w:hAnsi="宋体"/>
          <w:color w:val="FF0000"/>
          <w:kern w:val="0"/>
          <w:szCs w:val="21"/>
        </w:rPr>
        <w:t>【解析】</w:t>
      </w:r>
    </w:p>
    <w:p w:rsidR="006B3E52" w:rsidRDefault="006B3E52" w:rsidP="006B3E52">
      <w:pPr>
        <w:spacing w:line="360" w:lineRule="auto"/>
        <w:textAlignment w:val="center"/>
        <w:rPr>
          <w:color w:val="FF0000"/>
          <w:kern w:val="0"/>
          <w:szCs w:val="21"/>
        </w:rPr>
      </w:pPr>
      <w:r>
        <w:rPr>
          <w:rFonts w:hAnsi="宋体"/>
          <w:color w:val="FF0000"/>
          <w:kern w:val="0"/>
          <w:szCs w:val="21"/>
        </w:rPr>
        <w:t>（</w:t>
      </w:r>
      <w:r>
        <w:rPr>
          <w:color w:val="FF0000"/>
          <w:kern w:val="0"/>
          <w:szCs w:val="21"/>
        </w:rPr>
        <w:t>1</w:t>
      </w:r>
      <w:r>
        <w:rPr>
          <w:rFonts w:hAnsi="宋体"/>
          <w:color w:val="FF0000"/>
          <w:kern w:val="0"/>
          <w:szCs w:val="21"/>
        </w:rPr>
        <w:t>）由图丙知，电流表选用小量程串联在电路中，如下所示：</w:t>
      </w:r>
    </w:p>
    <w:p w:rsidR="006B3E52" w:rsidRDefault="006B3E52" w:rsidP="006B3E52">
      <w:pPr>
        <w:spacing w:line="360" w:lineRule="auto"/>
        <w:jc w:val="center"/>
        <w:textAlignment w:val="center"/>
        <w:rPr>
          <w:color w:val="FF0000"/>
          <w:kern w:val="0"/>
          <w:szCs w:val="21"/>
        </w:rPr>
      </w:pPr>
      <w:r>
        <w:rPr>
          <w:noProof/>
          <w:color w:val="FF0000"/>
          <w:szCs w:val="21"/>
        </w:rPr>
        <w:drawing>
          <wp:inline distT="0" distB="0" distL="0" distR="0">
            <wp:extent cx="1562100" cy="1009650"/>
            <wp:effectExtent l="0" t="0" r="0" b="0"/>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562100" cy="1009650"/>
                    </a:xfrm>
                    <a:prstGeom prst="rect">
                      <a:avLst/>
                    </a:prstGeom>
                    <a:noFill/>
                    <a:ln>
                      <a:noFill/>
                    </a:ln>
                  </pic:spPr>
                </pic:pic>
              </a:graphicData>
            </a:graphic>
          </wp:inline>
        </w:drawing>
      </w:r>
    </w:p>
    <w:p w:rsidR="006B3E52" w:rsidRDefault="006B3E52" w:rsidP="006B3E52">
      <w:pPr>
        <w:spacing w:line="360" w:lineRule="auto"/>
        <w:textAlignment w:val="center"/>
        <w:rPr>
          <w:color w:val="FF0000"/>
          <w:kern w:val="0"/>
          <w:szCs w:val="21"/>
        </w:rPr>
      </w:pPr>
      <w:r>
        <w:rPr>
          <w:rFonts w:hAnsi="宋体"/>
          <w:color w:val="FF0000"/>
          <w:kern w:val="0"/>
          <w:szCs w:val="21"/>
        </w:rPr>
        <w:t>（</w:t>
      </w:r>
      <w:r>
        <w:rPr>
          <w:color w:val="FF0000"/>
          <w:kern w:val="0"/>
          <w:szCs w:val="21"/>
        </w:rPr>
        <w:t>3</w:t>
      </w:r>
      <w:r>
        <w:rPr>
          <w:rFonts w:hAnsi="宋体"/>
          <w:color w:val="FF0000"/>
          <w:kern w:val="0"/>
          <w:szCs w:val="21"/>
        </w:rPr>
        <w:t>）把电压表分别接在</w:t>
      </w:r>
      <w:r>
        <w:rPr>
          <w:color w:val="FF0000"/>
          <w:kern w:val="0"/>
          <w:szCs w:val="21"/>
        </w:rPr>
        <w:t>a</w:t>
      </w:r>
      <w:r>
        <w:rPr>
          <w:rFonts w:hAnsi="宋体"/>
          <w:color w:val="FF0000"/>
          <w:kern w:val="0"/>
          <w:szCs w:val="21"/>
        </w:rPr>
        <w:t>、</w:t>
      </w:r>
      <w:r>
        <w:rPr>
          <w:color w:val="FF0000"/>
          <w:kern w:val="0"/>
          <w:szCs w:val="21"/>
        </w:rPr>
        <w:t>b</w:t>
      </w:r>
      <w:r>
        <w:rPr>
          <w:rFonts w:hAnsi="宋体"/>
          <w:color w:val="FF0000"/>
          <w:kern w:val="0"/>
          <w:szCs w:val="21"/>
        </w:rPr>
        <w:t>之间和</w:t>
      </w:r>
      <w:r>
        <w:rPr>
          <w:color w:val="FF0000"/>
          <w:kern w:val="0"/>
          <w:szCs w:val="21"/>
        </w:rPr>
        <w:t>b</w:t>
      </w:r>
      <w:r>
        <w:rPr>
          <w:rFonts w:hAnsi="宋体"/>
          <w:color w:val="FF0000"/>
          <w:kern w:val="0"/>
          <w:szCs w:val="21"/>
        </w:rPr>
        <w:t>、</w:t>
      </w:r>
      <w:r>
        <w:rPr>
          <w:color w:val="FF0000"/>
          <w:kern w:val="0"/>
          <w:szCs w:val="21"/>
        </w:rPr>
        <w:t>c</w:t>
      </w:r>
      <w:r>
        <w:rPr>
          <w:rFonts w:hAnsi="宋体"/>
          <w:color w:val="FF0000"/>
          <w:kern w:val="0"/>
          <w:szCs w:val="21"/>
        </w:rPr>
        <w:t>之间，电压表均有示数，说明</w:t>
      </w:r>
      <w:r>
        <w:rPr>
          <w:color w:val="FF0000"/>
          <w:kern w:val="0"/>
          <w:szCs w:val="21"/>
        </w:rPr>
        <w:t>a</w:t>
      </w:r>
      <w:r>
        <w:rPr>
          <w:rFonts w:hAnsi="宋体"/>
          <w:color w:val="FF0000"/>
          <w:kern w:val="0"/>
          <w:szCs w:val="21"/>
        </w:rPr>
        <w:t>、电源、</w:t>
      </w:r>
      <w:r>
        <w:rPr>
          <w:color w:val="FF0000"/>
          <w:kern w:val="0"/>
          <w:szCs w:val="21"/>
        </w:rPr>
        <w:t>b</w:t>
      </w:r>
      <w:r>
        <w:rPr>
          <w:rFonts w:hAnsi="宋体"/>
          <w:color w:val="FF0000"/>
          <w:kern w:val="0"/>
          <w:szCs w:val="21"/>
        </w:rPr>
        <w:t>之</w:t>
      </w:r>
      <w:r>
        <w:rPr>
          <w:rFonts w:hAnsi="宋体"/>
          <w:color w:val="FF0000"/>
          <w:kern w:val="0"/>
          <w:szCs w:val="21"/>
        </w:rPr>
        <w:lastRenderedPageBreak/>
        <w:t>间是通路；</w:t>
      </w:r>
    </w:p>
    <w:p w:rsidR="006B3E52" w:rsidRDefault="006B3E52" w:rsidP="006B3E52">
      <w:pPr>
        <w:spacing w:line="360" w:lineRule="auto"/>
        <w:textAlignment w:val="center"/>
        <w:rPr>
          <w:color w:val="FF0000"/>
          <w:kern w:val="0"/>
          <w:szCs w:val="21"/>
        </w:rPr>
      </w:pPr>
      <w:r>
        <w:rPr>
          <w:color w:val="FF0000"/>
          <w:kern w:val="0"/>
          <w:szCs w:val="21"/>
        </w:rPr>
        <w:t>a</w:t>
      </w:r>
      <w:r>
        <w:rPr>
          <w:rFonts w:hAnsi="宋体"/>
          <w:color w:val="FF0000"/>
          <w:kern w:val="0"/>
          <w:szCs w:val="21"/>
        </w:rPr>
        <w:t>、电流表、待测电阻、</w:t>
      </w:r>
      <w:r>
        <w:rPr>
          <w:color w:val="FF0000"/>
          <w:kern w:val="0"/>
          <w:szCs w:val="21"/>
        </w:rPr>
        <w:t>c</w:t>
      </w:r>
      <w:r>
        <w:rPr>
          <w:rFonts w:hAnsi="宋体"/>
          <w:color w:val="FF0000"/>
          <w:kern w:val="0"/>
          <w:szCs w:val="21"/>
        </w:rPr>
        <w:t>也是通路，根据接在</w:t>
      </w:r>
      <w:r>
        <w:rPr>
          <w:color w:val="FF0000"/>
          <w:kern w:val="0"/>
          <w:szCs w:val="21"/>
        </w:rPr>
        <w:t>a</w:t>
      </w:r>
      <w:r>
        <w:rPr>
          <w:rFonts w:hAnsi="宋体"/>
          <w:color w:val="FF0000"/>
          <w:kern w:val="0"/>
          <w:szCs w:val="21"/>
        </w:rPr>
        <w:t>、</w:t>
      </w:r>
      <w:r>
        <w:rPr>
          <w:color w:val="FF0000"/>
          <w:kern w:val="0"/>
          <w:szCs w:val="21"/>
        </w:rPr>
        <w:t>c</w:t>
      </w:r>
      <w:r>
        <w:rPr>
          <w:rFonts w:hAnsi="宋体"/>
          <w:color w:val="FF0000"/>
          <w:kern w:val="0"/>
          <w:szCs w:val="21"/>
        </w:rPr>
        <w:t>之间，电压表无示数，如果电路连接完好，只有一个元件有故障，该故障是滑动变阻器断路；</w:t>
      </w:r>
    </w:p>
    <w:p w:rsidR="006B3E52" w:rsidRDefault="006B3E52" w:rsidP="006B3E52">
      <w:pPr>
        <w:spacing w:line="360" w:lineRule="auto"/>
        <w:textAlignment w:val="center"/>
        <w:rPr>
          <w:color w:val="FF0000"/>
          <w:kern w:val="0"/>
          <w:szCs w:val="21"/>
        </w:rPr>
      </w:pPr>
      <w:r>
        <w:rPr>
          <w:rFonts w:hAnsi="宋体"/>
          <w:color w:val="FF0000"/>
          <w:kern w:val="0"/>
          <w:szCs w:val="21"/>
        </w:rPr>
        <w:t>（</w:t>
      </w:r>
      <w:r>
        <w:rPr>
          <w:color w:val="FF0000"/>
          <w:kern w:val="0"/>
          <w:szCs w:val="21"/>
        </w:rPr>
        <w:t>4</w:t>
      </w:r>
      <w:r>
        <w:rPr>
          <w:rFonts w:hAnsi="宋体"/>
          <w:color w:val="FF0000"/>
          <w:kern w:val="0"/>
          <w:szCs w:val="21"/>
        </w:rPr>
        <w:t>）待测电阻</w:t>
      </w:r>
      <w:r>
        <w:rPr>
          <w:i/>
          <w:color w:val="FF0000"/>
          <w:kern w:val="0"/>
          <w:szCs w:val="21"/>
        </w:rPr>
        <w:t>R</w:t>
      </w:r>
      <w:r>
        <w:rPr>
          <w:color w:val="FF0000"/>
          <w:kern w:val="0"/>
          <w:szCs w:val="21"/>
          <w:vertAlign w:val="subscript"/>
        </w:rPr>
        <w:t>x</w:t>
      </w:r>
      <w:r>
        <w:rPr>
          <w:rFonts w:hAnsi="宋体"/>
          <w:color w:val="FF0000"/>
          <w:kern w:val="0"/>
          <w:szCs w:val="21"/>
        </w:rPr>
        <w:t>的</w:t>
      </w:r>
      <w:r>
        <w:rPr>
          <w:i/>
          <w:color w:val="FF0000"/>
          <w:kern w:val="0"/>
          <w:szCs w:val="21"/>
        </w:rPr>
        <w:t>I</w:t>
      </w:r>
      <w:r>
        <w:rPr>
          <w:color w:val="FF0000"/>
          <w:kern w:val="0"/>
          <w:szCs w:val="21"/>
        </w:rPr>
        <w:t>-</w:t>
      </w:r>
      <w:r>
        <w:rPr>
          <w:i/>
          <w:color w:val="FF0000"/>
          <w:kern w:val="0"/>
          <w:szCs w:val="21"/>
        </w:rPr>
        <w:t>U</w:t>
      </w:r>
      <w:r>
        <w:rPr>
          <w:rFonts w:hAnsi="宋体"/>
          <w:color w:val="FF0000"/>
          <w:kern w:val="0"/>
          <w:szCs w:val="21"/>
        </w:rPr>
        <w:t>图象为过原点的直线，电压为</w:t>
      </w:r>
      <w:r>
        <w:rPr>
          <w:color w:val="FF0000"/>
          <w:kern w:val="0"/>
          <w:szCs w:val="21"/>
        </w:rPr>
        <w:t>2V</w:t>
      </w:r>
      <w:r>
        <w:rPr>
          <w:rFonts w:hAnsi="宋体"/>
          <w:color w:val="FF0000"/>
          <w:kern w:val="0"/>
          <w:szCs w:val="21"/>
        </w:rPr>
        <w:t>时电流为</w:t>
      </w:r>
      <w:r>
        <w:rPr>
          <w:color w:val="FF0000"/>
          <w:kern w:val="0"/>
          <w:szCs w:val="21"/>
        </w:rPr>
        <w:t>0.5A</w:t>
      </w:r>
      <w:r>
        <w:rPr>
          <w:rFonts w:hAnsi="宋体"/>
          <w:color w:val="FF0000"/>
          <w:kern w:val="0"/>
          <w:szCs w:val="21"/>
        </w:rPr>
        <w:t>，由欧姆定律，</w:t>
      </w:r>
    </w:p>
    <w:p w:rsidR="006B3E52" w:rsidRDefault="006B3E52" w:rsidP="006B3E52">
      <w:pPr>
        <w:spacing w:line="360" w:lineRule="auto"/>
        <w:rPr>
          <w:color w:val="FF0000"/>
          <w:szCs w:val="21"/>
        </w:rPr>
      </w:pPr>
      <w:r>
        <w:rPr>
          <w:i/>
          <w:color w:val="FF0000"/>
          <w:kern w:val="0"/>
          <w:szCs w:val="21"/>
        </w:rPr>
        <w:t>R</w:t>
      </w:r>
      <w:r>
        <w:rPr>
          <w:color w:val="FF0000"/>
          <w:kern w:val="0"/>
          <w:szCs w:val="21"/>
          <w:vertAlign w:val="subscript"/>
        </w:rPr>
        <w:t>x</w:t>
      </w:r>
      <w:r>
        <w:rPr>
          <w:color w:val="FF0000"/>
          <w:kern w:val="0"/>
          <w:szCs w:val="21"/>
        </w:rPr>
        <w:t>=</w:t>
      </w:r>
      <w:r>
        <w:rPr>
          <w:color w:val="FF0000"/>
          <w:szCs w:val="21"/>
        </w:rPr>
        <w:fldChar w:fldCharType="begin"/>
      </w:r>
      <w:r>
        <w:rPr>
          <w:color w:val="FF0000"/>
          <w:szCs w:val="21"/>
        </w:rPr>
        <w:instrText>EQ \F(</w:instrText>
      </w:r>
      <w:r>
        <w:rPr>
          <w:i/>
          <w:color w:val="FF0000"/>
          <w:kern w:val="0"/>
          <w:szCs w:val="21"/>
        </w:rPr>
        <w:instrText>U</w:instrText>
      </w:r>
      <w:r>
        <w:rPr>
          <w:color w:val="FF0000"/>
          <w:szCs w:val="21"/>
        </w:rPr>
        <w:instrText>,</w:instrText>
      </w:r>
      <w:r>
        <w:rPr>
          <w:i/>
          <w:color w:val="FF0000"/>
          <w:kern w:val="0"/>
          <w:szCs w:val="21"/>
        </w:rPr>
        <w:instrText>I</w:instrText>
      </w:r>
      <w:r>
        <w:rPr>
          <w:color w:val="FF0000"/>
          <w:szCs w:val="21"/>
        </w:rPr>
        <w:instrText>)</w:instrText>
      </w:r>
      <w:r>
        <w:rPr>
          <w:color w:val="FF0000"/>
          <w:szCs w:val="21"/>
        </w:rPr>
        <w:fldChar w:fldCharType="separate"/>
      </w:r>
      <w:r>
        <w:rPr>
          <w:color w:val="FF0000"/>
          <w:szCs w:val="21"/>
        </w:rPr>
        <w:fldChar w:fldCharType="end"/>
      </w:r>
      <w:r>
        <w:rPr>
          <w:color w:val="FF0000"/>
          <w:kern w:val="0"/>
          <w:szCs w:val="21"/>
        </w:rPr>
        <w:t>=</w:t>
      </w:r>
      <w:r>
        <w:rPr>
          <w:color w:val="FF0000"/>
          <w:szCs w:val="21"/>
        </w:rPr>
        <w:fldChar w:fldCharType="begin"/>
      </w:r>
      <w:r>
        <w:rPr>
          <w:color w:val="FF0000"/>
          <w:szCs w:val="21"/>
        </w:rPr>
        <w:instrText>EQ \F(</w:instrText>
      </w:r>
      <w:r>
        <w:rPr>
          <w:color w:val="FF0000"/>
          <w:kern w:val="0"/>
          <w:szCs w:val="21"/>
        </w:rPr>
        <w:instrText>2V</w:instrText>
      </w:r>
      <w:r>
        <w:rPr>
          <w:color w:val="FF0000"/>
          <w:szCs w:val="21"/>
        </w:rPr>
        <w:instrText>,</w:instrText>
      </w:r>
      <w:r>
        <w:rPr>
          <w:color w:val="FF0000"/>
          <w:kern w:val="0"/>
          <w:szCs w:val="21"/>
        </w:rPr>
        <w:instrText>0.5A</w:instrText>
      </w:r>
      <w:r>
        <w:rPr>
          <w:color w:val="FF0000"/>
          <w:szCs w:val="21"/>
        </w:rPr>
        <w:instrText>)</w:instrText>
      </w:r>
      <w:r>
        <w:rPr>
          <w:color w:val="FF0000"/>
          <w:szCs w:val="21"/>
        </w:rPr>
        <w:fldChar w:fldCharType="separate"/>
      </w:r>
      <w:r>
        <w:rPr>
          <w:color w:val="FF0000"/>
          <w:szCs w:val="21"/>
        </w:rPr>
        <w:fldChar w:fldCharType="end"/>
      </w:r>
      <w:r>
        <w:rPr>
          <w:color w:val="FF0000"/>
          <w:kern w:val="0"/>
          <w:szCs w:val="21"/>
        </w:rPr>
        <w:t>=4Ω</w:t>
      </w:r>
      <w:r>
        <w:rPr>
          <w:rFonts w:hAnsi="宋体"/>
          <w:color w:val="FF0000"/>
          <w:kern w:val="0"/>
          <w:szCs w:val="21"/>
        </w:rPr>
        <w:t>；</w:t>
      </w:r>
    </w:p>
    <w:p w:rsidR="006B3E52" w:rsidRDefault="006B3E52" w:rsidP="006B3E52">
      <w:pPr>
        <w:spacing w:line="360" w:lineRule="auto"/>
        <w:rPr>
          <w:color w:val="FF0000"/>
          <w:szCs w:val="21"/>
        </w:rPr>
      </w:pPr>
      <w:r>
        <w:rPr>
          <w:rFonts w:hAnsi="宋体"/>
          <w:color w:val="FF0000"/>
          <w:kern w:val="0"/>
          <w:szCs w:val="21"/>
        </w:rPr>
        <w:t>（</w:t>
      </w:r>
      <w:r>
        <w:rPr>
          <w:color w:val="FF0000"/>
          <w:kern w:val="0"/>
          <w:szCs w:val="21"/>
        </w:rPr>
        <w:t>5</w:t>
      </w:r>
      <w:r>
        <w:rPr>
          <w:rFonts w:hAnsi="宋体"/>
          <w:color w:val="FF0000"/>
          <w:kern w:val="0"/>
          <w:szCs w:val="21"/>
        </w:rPr>
        <w:t>）</w:t>
      </w:r>
      <w:r>
        <w:rPr>
          <w:color w:val="FF0000"/>
          <w:kern w:val="0"/>
          <w:szCs w:val="21"/>
        </w:rPr>
        <w:t>A</w:t>
      </w:r>
      <w:r>
        <w:rPr>
          <w:rFonts w:hAnsi="宋体"/>
          <w:color w:val="FF0000"/>
          <w:kern w:val="0"/>
          <w:szCs w:val="21"/>
        </w:rPr>
        <w:t>、电压表测电源电压，电流表测电路中的电流，由欧姆定律</w:t>
      </w:r>
      <w:r>
        <w:rPr>
          <w:i/>
          <w:color w:val="FF0000"/>
          <w:kern w:val="0"/>
          <w:szCs w:val="21"/>
        </w:rPr>
        <w:t>R</w:t>
      </w:r>
      <w:r>
        <w:rPr>
          <w:color w:val="FF0000"/>
          <w:kern w:val="0"/>
          <w:szCs w:val="21"/>
        </w:rPr>
        <w:t>=</w:t>
      </w:r>
      <w:r>
        <w:rPr>
          <w:color w:val="FF0000"/>
          <w:szCs w:val="21"/>
        </w:rPr>
        <w:fldChar w:fldCharType="begin"/>
      </w:r>
      <w:r>
        <w:rPr>
          <w:color w:val="FF0000"/>
          <w:szCs w:val="21"/>
        </w:rPr>
        <w:instrText>EQ \F(</w:instrText>
      </w:r>
      <w:r>
        <w:rPr>
          <w:i/>
          <w:color w:val="FF0000"/>
          <w:kern w:val="0"/>
          <w:szCs w:val="21"/>
        </w:rPr>
        <w:instrText>U</w:instrText>
      </w:r>
      <w:r>
        <w:rPr>
          <w:color w:val="FF0000"/>
          <w:szCs w:val="21"/>
        </w:rPr>
        <w:instrText>,</w:instrText>
      </w:r>
      <w:r>
        <w:rPr>
          <w:i/>
          <w:color w:val="FF0000"/>
          <w:kern w:val="0"/>
          <w:szCs w:val="21"/>
        </w:rPr>
        <w:instrText>I</w:instrText>
      </w:r>
      <w:r>
        <w:rPr>
          <w:color w:val="FF0000"/>
          <w:szCs w:val="21"/>
        </w:rPr>
        <w:instrText>)</w:instrText>
      </w:r>
      <w:r>
        <w:rPr>
          <w:color w:val="FF0000"/>
          <w:szCs w:val="21"/>
        </w:rPr>
        <w:fldChar w:fldCharType="separate"/>
      </w:r>
      <w:r>
        <w:rPr>
          <w:color w:val="FF0000"/>
          <w:szCs w:val="21"/>
        </w:rPr>
        <w:fldChar w:fldCharType="end"/>
      </w:r>
      <w:r>
        <w:rPr>
          <w:rFonts w:hAnsi="宋体"/>
          <w:color w:val="FF0000"/>
          <w:kern w:val="0"/>
          <w:szCs w:val="21"/>
        </w:rPr>
        <w:t>可得出电路的总电阻，由电阻的串联可求出待测电阻，得出定值电阻</w:t>
      </w:r>
      <w:r>
        <w:rPr>
          <w:i/>
          <w:color w:val="FF0000"/>
          <w:kern w:val="0"/>
          <w:szCs w:val="21"/>
        </w:rPr>
        <w:t>R</w:t>
      </w:r>
      <w:r>
        <w:rPr>
          <w:color w:val="FF0000"/>
          <w:kern w:val="0"/>
          <w:szCs w:val="21"/>
          <w:vertAlign w:val="subscript"/>
        </w:rPr>
        <w:t>x</w:t>
      </w:r>
      <w:r>
        <w:rPr>
          <w:rFonts w:hAnsi="宋体"/>
          <w:color w:val="FF0000"/>
          <w:kern w:val="0"/>
          <w:szCs w:val="21"/>
        </w:rPr>
        <w:t>阻值；</w:t>
      </w:r>
    </w:p>
    <w:p w:rsidR="006B3E52" w:rsidRDefault="006B3E52" w:rsidP="006B3E52">
      <w:pPr>
        <w:spacing w:line="360" w:lineRule="auto"/>
        <w:textAlignment w:val="center"/>
        <w:rPr>
          <w:color w:val="FF0000"/>
          <w:kern w:val="0"/>
          <w:szCs w:val="21"/>
        </w:rPr>
      </w:pPr>
      <w:r>
        <w:rPr>
          <w:color w:val="FF0000"/>
          <w:kern w:val="0"/>
          <w:szCs w:val="21"/>
        </w:rPr>
        <w:t>B</w:t>
      </w:r>
      <w:r>
        <w:rPr>
          <w:rFonts w:hAnsi="宋体"/>
          <w:color w:val="FF0000"/>
          <w:kern w:val="0"/>
          <w:szCs w:val="21"/>
        </w:rPr>
        <w:t>、电压表测电源电压，电流表测支路电流，因不知通过待测电阻的电流，不能得出定值电阻</w:t>
      </w:r>
      <w:r>
        <w:rPr>
          <w:i/>
          <w:color w:val="FF0000"/>
          <w:kern w:val="0"/>
          <w:szCs w:val="21"/>
        </w:rPr>
        <w:t>R</w:t>
      </w:r>
      <w:r>
        <w:rPr>
          <w:color w:val="FF0000"/>
          <w:kern w:val="0"/>
          <w:szCs w:val="21"/>
          <w:vertAlign w:val="subscript"/>
        </w:rPr>
        <w:t>x</w:t>
      </w:r>
      <w:r>
        <w:rPr>
          <w:rFonts w:hAnsi="宋体"/>
          <w:color w:val="FF0000"/>
          <w:kern w:val="0"/>
          <w:szCs w:val="21"/>
        </w:rPr>
        <w:t>阻值；</w:t>
      </w:r>
    </w:p>
    <w:p w:rsidR="006B3E52" w:rsidRDefault="006B3E52" w:rsidP="006B3E52">
      <w:pPr>
        <w:spacing w:line="360" w:lineRule="auto"/>
        <w:textAlignment w:val="center"/>
        <w:rPr>
          <w:color w:val="FF0000"/>
          <w:kern w:val="0"/>
          <w:szCs w:val="21"/>
        </w:rPr>
      </w:pPr>
      <w:r>
        <w:rPr>
          <w:color w:val="FF0000"/>
          <w:kern w:val="0"/>
          <w:szCs w:val="21"/>
        </w:rPr>
        <w:t>C</w:t>
      </w:r>
      <w:r>
        <w:rPr>
          <w:rFonts w:hAnsi="宋体"/>
          <w:color w:val="FF0000"/>
          <w:kern w:val="0"/>
          <w:szCs w:val="21"/>
        </w:rPr>
        <w:t>、根据下面电流表的示数，由欧姆定律求出电源电压，根据并联电路电流的规律可得出通过待测电阻的电流，由欧姆定律可得出待测电阻大小；</w:t>
      </w:r>
    </w:p>
    <w:p w:rsidR="006B3E52" w:rsidRDefault="006B3E52" w:rsidP="006B3E52">
      <w:pPr>
        <w:spacing w:line="360" w:lineRule="auto"/>
        <w:textAlignment w:val="center"/>
        <w:rPr>
          <w:color w:val="FF0000"/>
          <w:kern w:val="0"/>
          <w:szCs w:val="21"/>
        </w:rPr>
      </w:pPr>
      <w:r>
        <w:rPr>
          <w:color w:val="FF0000"/>
          <w:kern w:val="0"/>
          <w:szCs w:val="21"/>
        </w:rPr>
        <w:t>D</w:t>
      </w:r>
      <w:r>
        <w:rPr>
          <w:rFonts w:hAnsi="宋体"/>
          <w:color w:val="FF0000"/>
          <w:kern w:val="0"/>
          <w:szCs w:val="21"/>
        </w:rPr>
        <w:t>、电源电压不知，故无法得知待测电压的电压，不能得出定值电阻</w:t>
      </w:r>
      <w:r>
        <w:rPr>
          <w:i/>
          <w:color w:val="FF0000"/>
          <w:kern w:val="0"/>
          <w:szCs w:val="21"/>
        </w:rPr>
        <w:t>R</w:t>
      </w:r>
      <w:r>
        <w:rPr>
          <w:color w:val="FF0000"/>
          <w:kern w:val="0"/>
          <w:szCs w:val="21"/>
          <w:vertAlign w:val="subscript"/>
        </w:rPr>
        <w:t>x</w:t>
      </w:r>
      <w:r>
        <w:rPr>
          <w:rFonts w:hAnsi="宋体"/>
          <w:color w:val="FF0000"/>
          <w:kern w:val="0"/>
          <w:szCs w:val="21"/>
        </w:rPr>
        <w:t>阻值；</w:t>
      </w:r>
    </w:p>
    <w:p w:rsidR="006B3E52" w:rsidRDefault="006B3E52" w:rsidP="006B3E52">
      <w:pPr>
        <w:spacing w:line="360" w:lineRule="auto"/>
        <w:textAlignment w:val="center"/>
        <w:rPr>
          <w:color w:val="FF0000"/>
          <w:kern w:val="0"/>
          <w:szCs w:val="21"/>
        </w:rPr>
      </w:pPr>
      <w:r>
        <w:rPr>
          <w:rFonts w:hAnsi="宋体"/>
          <w:color w:val="FF0000"/>
          <w:kern w:val="0"/>
          <w:szCs w:val="21"/>
        </w:rPr>
        <w:t>选</w:t>
      </w:r>
      <w:r>
        <w:rPr>
          <w:color w:val="FF0000"/>
          <w:kern w:val="0"/>
          <w:szCs w:val="21"/>
        </w:rPr>
        <w:t>BD</w:t>
      </w:r>
      <w:r>
        <w:rPr>
          <w:rFonts w:hAnsi="宋体"/>
          <w:color w:val="FF0000"/>
          <w:kern w:val="0"/>
          <w:szCs w:val="21"/>
        </w:rPr>
        <w:t>。</w:t>
      </w:r>
    </w:p>
    <w:p w:rsidR="006B3E52" w:rsidRDefault="006B3E52" w:rsidP="006B3E52">
      <w:pPr>
        <w:spacing w:line="360" w:lineRule="auto"/>
        <w:textAlignment w:val="center"/>
        <w:rPr>
          <w:color w:val="FF0000"/>
          <w:kern w:val="0"/>
          <w:szCs w:val="21"/>
        </w:rPr>
      </w:pPr>
      <w:r>
        <w:rPr>
          <w:rFonts w:hAnsi="宋体"/>
          <w:color w:val="FF0000"/>
          <w:kern w:val="0"/>
          <w:szCs w:val="21"/>
        </w:rPr>
        <w:t>故答案为：（</w:t>
      </w:r>
      <w:r>
        <w:rPr>
          <w:color w:val="FF0000"/>
          <w:kern w:val="0"/>
          <w:szCs w:val="21"/>
        </w:rPr>
        <w:t>1</w:t>
      </w:r>
      <w:r>
        <w:rPr>
          <w:rFonts w:hAnsi="宋体"/>
          <w:color w:val="FF0000"/>
          <w:kern w:val="0"/>
          <w:szCs w:val="21"/>
        </w:rPr>
        <w:t>）如上所示；</w:t>
      </w:r>
    </w:p>
    <w:p w:rsidR="006B3E52" w:rsidRDefault="006B3E52" w:rsidP="006B3E52">
      <w:pPr>
        <w:spacing w:line="360" w:lineRule="auto"/>
        <w:textAlignment w:val="center"/>
        <w:rPr>
          <w:color w:val="FF0000"/>
          <w:kern w:val="0"/>
          <w:szCs w:val="21"/>
        </w:rPr>
      </w:pPr>
      <w:r>
        <w:rPr>
          <w:rFonts w:hAnsi="宋体"/>
          <w:color w:val="FF0000"/>
          <w:kern w:val="0"/>
          <w:szCs w:val="21"/>
        </w:rPr>
        <w:t>（</w:t>
      </w:r>
      <w:r>
        <w:rPr>
          <w:color w:val="FF0000"/>
          <w:kern w:val="0"/>
          <w:szCs w:val="21"/>
        </w:rPr>
        <w:t>2</w:t>
      </w:r>
      <w:r>
        <w:rPr>
          <w:rFonts w:hAnsi="宋体"/>
          <w:color w:val="FF0000"/>
          <w:kern w:val="0"/>
          <w:szCs w:val="21"/>
        </w:rPr>
        <w:t>）</w:t>
      </w:r>
      <w:r>
        <w:rPr>
          <w:color w:val="FF0000"/>
          <w:kern w:val="0"/>
          <w:szCs w:val="21"/>
        </w:rPr>
        <w:t>B</w:t>
      </w:r>
      <w:r>
        <w:rPr>
          <w:rFonts w:hAnsi="宋体"/>
          <w:color w:val="FF0000"/>
          <w:kern w:val="0"/>
          <w:szCs w:val="21"/>
        </w:rPr>
        <w:t>；（</w:t>
      </w:r>
      <w:r>
        <w:rPr>
          <w:color w:val="FF0000"/>
          <w:kern w:val="0"/>
          <w:szCs w:val="21"/>
        </w:rPr>
        <w:t>3</w:t>
      </w:r>
      <w:r>
        <w:rPr>
          <w:rFonts w:hAnsi="宋体"/>
          <w:color w:val="FF0000"/>
          <w:kern w:val="0"/>
          <w:szCs w:val="21"/>
        </w:rPr>
        <w:t>）滑动变阻器断路；（</w:t>
      </w:r>
      <w:r>
        <w:rPr>
          <w:color w:val="FF0000"/>
          <w:kern w:val="0"/>
          <w:szCs w:val="21"/>
        </w:rPr>
        <w:t>4</w:t>
      </w:r>
      <w:r>
        <w:rPr>
          <w:rFonts w:hAnsi="宋体"/>
          <w:color w:val="FF0000"/>
          <w:kern w:val="0"/>
          <w:szCs w:val="21"/>
        </w:rPr>
        <w:t>）</w:t>
      </w:r>
      <w:r>
        <w:rPr>
          <w:color w:val="FF0000"/>
          <w:kern w:val="0"/>
          <w:szCs w:val="21"/>
        </w:rPr>
        <w:t>4</w:t>
      </w:r>
      <w:r>
        <w:rPr>
          <w:rFonts w:hAnsi="宋体"/>
          <w:color w:val="FF0000"/>
          <w:kern w:val="0"/>
          <w:szCs w:val="21"/>
        </w:rPr>
        <w:t>；（</w:t>
      </w:r>
      <w:r>
        <w:rPr>
          <w:color w:val="FF0000"/>
          <w:kern w:val="0"/>
          <w:szCs w:val="21"/>
        </w:rPr>
        <w:t>5</w:t>
      </w:r>
      <w:r>
        <w:rPr>
          <w:rFonts w:hAnsi="宋体"/>
          <w:color w:val="FF0000"/>
          <w:kern w:val="0"/>
          <w:szCs w:val="21"/>
        </w:rPr>
        <w:t>）</w:t>
      </w:r>
      <w:r>
        <w:rPr>
          <w:color w:val="FF0000"/>
          <w:kern w:val="0"/>
          <w:szCs w:val="21"/>
        </w:rPr>
        <w:t>BD</w:t>
      </w:r>
      <w:r>
        <w:rPr>
          <w:rFonts w:hAnsi="宋体"/>
          <w:color w:val="FF0000"/>
          <w:kern w:val="0"/>
          <w:szCs w:val="21"/>
        </w:rPr>
        <w:t>。</w:t>
      </w:r>
    </w:p>
    <w:p w:rsidR="006B3E52" w:rsidRDefault="006B3E52" w:rsidP="006B3E52">
      <w:pPr>
        <w:spacing w:line="360" w:lineRule="auto"/>
        <w:textAlignment w:val="center"/>
        <w:rPr>
          <w:color w:val="FF0000"/>
          <w:kern w:val="0"/>
          <w:szCs w:val="21"/>
        </w:rPr>
      </w:pPr>
      <w:r>
        <w:rPr>
          <w:rFonts w:hAnsi="宋体"/>
          <w:color w:val="FF0000"/>
          <w:kern w:val="0"/>
          <w:szCs w:val="21"/>
        </w:rPr>
        <w:t>（</w:t>
      </w:r>
      <w:r>
        <w:rPr>
          <w:color w:val="FF0000"/>
          <w:kern w:val="0"/>
          <w:szCs w:val="21"/>
        </w:rPr>
        <w:t>1</w:t>
      </w:r>
      <w:r>
        <w:rPr>
          <w:rFonts w:hAnsi="宋体"/>
          <w:color w:val="FF0000"/>
          <w:kern w:val="0"/>
          <w:szCs w:val="21"/>
        </w:rPr>
        <w:t>）由图丙知，电流表选用小量程串联在电路中；</w:t>
      </w:r>
    </w:p>
    <w:p w:rsidR="006B3E52" w:rsidRDefault="006B3E52" w:rsidP="006B3E52">
      <w:pPr>
        <w:spacing w:line="360" w:lineRule="auto"/>
        <w:textAlignment w:val="center"/>
        <w:rPr>
          <w:color w:val="FF0000"/>
          <w:kern w:val="0"/>
          <w:szCs w:val="21"/>
        </w:rPr>
      </w:pPr>
      <w:r>
        <w:rPr>
          <w:rFonts w:hAnsi="宋体"/>
          <w:color w:val="FF0000"/>
          <w:kern w:val="0"/>
          <w:szCs w:val="21"/>
        </w:rPr>
        <w:t>（</w:t>
      </w:r>
      <w:r>
        <w:rPr>
          <w:color w:val="FF0000"/>
          <w:kern w:val="0"/>
          <w:szCs w:val="21"/>
        </w:rPr>
        <w:t>3</w:t>
      </w:r>
      <w:r>
        <w:rPr>
          <w:rFonts w:hAnsi="宋体"/>
          <w:color w:val="FF0000"/>
          <w:kern w:val="0"/>
          <w:szCs w:val="21"/>
        </w:rPr>
        <w:t>）把电压表接在电路中时，若电压表有示数，说明连接位置有断路；若无示数，则电压表之外有断路，据此分析；</w:t>
      </w:r>
    </w:p>
    <w:p w:rsidR="006B3E52" w:rsidRDefault="006B3E52" w:rsidP="006B3E52">
      <w:pPr>
        <w:spacing w:line="360" w:lineRule="auto"/>
        <w:textAlignment w:val="center"/>
        <w:rPr>
          <w:color w:val="FF0000"/>
          <w:kern w:val="0"/>
          <w:szCs w:val="21"/>
        </w:rPr>
      </w:pPr>
      <w:r>
        <w:rPr>
          <w:rFonts w:hAnsi="宋体"/>
          <w:color w:val="FF0000"/>
          <w:kern w:val="0"/>
          <w:szCs w:val="21"/>
        </w:rPr>
        <w:t>（</w:t>
      </w:r>
      <w:r>
        <w:rPr>
          <w:color w:val="FF0000"/>
          <w:kern w:val="0"/>
          <w:szCs w:val="21"/>
        </w:rPr>
        <w:t>4</w:t>
      </w:r>
      <w:r>
        <w:rPr>
          <w:rFonts w:hAnsi="宋体"/>
          <w:color w:val="FF0000"/>
          <w:kern w:val="0"/>
          <w:szCs w:val="21"/>
        </w:rPr>
        <w:t>）待测电阻</w:t>
      </w:r>
      <w:r>
        <w:rPr>
          <w:i/>
          <w:color w:val="FF0000"/>
          <w:kern w:val="0"/>
          <w:szCs w:val="21"/>
        </w:rPr>
        <w:t>R</w:t>
      </w:r>
      <w:r>
        <w:rPr>
          <w:color w:val="FF0000"/>
          <w:kern w:val="0"/>
          <w:szCs w:val="21"/>
          <w:vertAlign w:val="subscript"/>
        </w:rPr>
        <w:t>x</w:t>
      </w:r>
      <w:r>
        <w:rPr>
          <w:rFonts w:hAnsi="宋体"/>
          <w:color w:val="FF0000"/>
          <w:kern w:val="0"/>
          <w:szCs w:val="21"/>
        </w:rPr>
        <w:t>的</w:t>
      </w:r>
      <w:r>
        <w:rPr>
          <w:i/>
          <w:color w:val="FF0000"/>
          <w:kern w:val="0"/>
          <w:szCs w:val="21"/>
        </w:rPr>
        <w:t>I</w:t>
      </w:r>
      <w:r>
        <w:rPr>
          <w:color w:val="FF0000"/>
          <w:kern w:val="0"/>
          <w:szCs w:val="21"/>
        </w:rPr>
        <w:t>-</w:t>
      </w:r>
      <w:r>
        <w:rPr>
          <w:i/>
          <w:color w:val="FF0000"/>
          <w:kern w:val="0"/>
          <w:szCs w:val="21"/>
        </w:rPr>
        <w:t>U</w:t>
      </w:r>
      <w:r>
        <w:rPr>
          <w:rFonts w:hAnsi="宋体"/>
          <w:color w:val="FF0000"/>
          <w:kern w:val="0"/>
          <w:szCs w:val="21"/>
        </w:rPr>
        <w:t>图象为过原点的直线，则为定值电阻，由欧姆定律得出电阻；</w:t>
      </w:r>
    </w:p>
    <w:p w:rsidR="006B3E52" w:rsidRDefault="006B3E52" w:rsidP="006B3E52">
      <w:pPr>
        <w:spacing w:line="360" w:lineRule="auto"/>
        <w:textAlignment w:val="center"/>
        <w:rPr>
          <w:color w:val="FF0000"/>
          <w:kern w:val="0"/>
          <w:szCs w:val="21"/>
        </w:rPr>
      </w:pPr>
      <w:r>
        <w:rPr>
          <w:rFonts w:hAnsi="宋体"/>
          <w:color w:val="FF0000"/>
          <w:kern w:val="0"/>
          <w:szCs w:val="21"/>
        </w:rPr>
        <w:t>（</w:t>
      </w:r>
      <w:r>
        <w:rPr>
          <w:color w:val="FF0000"/>
          <w:kern w:val="0"/>
          <w:szCs w:val="21"/>
        </w:rPr>
        <w:t>5</w:t>
      </w:r>
      <w:r>
        <w:rPr>
          <w:rFonts w:hAnsi="宋体"/>
          <w:color w:val="FF0000"/>
          <w:kern w:val="0"/>
          <w:szCs w:val="21"/>
        </w:rPr>
        <w:t>）根据串联、并联电路的规律和欧姆定律分析。</w:t>
      </w:r>
    </w:p>
    <w:p w:rsidR="006B3E52" w:rsidRDefault="006B3E52" w:rsidP="006B3E52">
      <w:pPr>
        <w:spacing w:line="360" w:lineRule="auto"/>
        <w:textAlignment w:val="center"/>
        <w:rPr>
          <w:color w:val="FF0000"/>
          <w:kern w:val="0"/>
          <w:szCs w:val="21"/>
        </w:rPr>
      </w:pPr>
      <w:r>
        <w:rPr>
          <w:rFonts w:hAnsi="宋体"/>
          <w:color w:val="FF0000"/>
          <w:kern w:val="0"/>
          <w:szCs w:val="21"/>
        </w:rPr>
        <w:t>本题测量未知电阻</w:t>
      </w:r>
      <w:r>
        <w:rPr>
          <w:i/>
          <w:color w:val="FF0000"/>
          <w:kern w:val="0"/>
          <w:szCs w:val="21"/>
        </w:rPr>
        <w:t>R</w:t>
      </w:r>
      <w:r>
        <w:rPr>
          <w:color w:val="FF0000"/>
          <w:kern w:val="0"/>
          <w:szCs w:val="21"/>
          <w:vertAlign w:val="subscript"/>
        </w:rPr>
        <w:t>x</w:t>
      </w:r>
      <w:r>
        <w:rPr>
          <w:rFonts w:hAnsi="宋体"/>
          <w:color w:val="FF0000"/>
          <w:kern w:val="0"/>
          <w:szCs w:val="21"/>
        </w:rPr>
        <w:t>的阻值，考查电路连接、注意事项、故障分析、电阻计算及对设计方案的评估。</w:t>
      </w:r>
    </w:p>
    <w:p w:rsidR="006B3E52" w:rsidRDefault="006B3E52" w:rsidP="006B3E52">
      <w:pPr>
        <w:numPr>
          <w:ilvl w:val="0"/>
          <w:numId w:val="14"/>
        </w:numPr>
        <w:spacing w:line="360" w:lineRule="auto"/>
        <w:rPr>
          <w:color w:val="000000"/>
          <w:szCs w:val="21"/>
        </w:rPr>
      </w:pPr>
      <w:r>
        <w:rPr>
          <w:rFonts w:hAnsi="宋体"/>
          <w:color w:val="000000"/>
          <w:szCs w:val="21"/>
        </w:rPr>
        <w:t>某实验小组采用了如图甲所示的电路来测量注射器内导电液体的阻值</w:t>
      </w:r>
      <w:r>
        <w:rPr>
          <w:i/>
          <w:color w:val="000000"/>
          <w:szCs w:val="21"/>
        </w:rPr>
        <w:t>R</w:t>
      </w:r>
      <w:r>
        <w:rPr>
          <w:rFonts w:hAnsi="宋体"/>
          <w:color w:val="000000"/>
          <w:szCs w:val="21"/>
        </w:rPr>
        <w:t>，其中</w:t>
      </w:r>
      <w:r>
        <w:rPr>
          <w:color w:val="000000"/>
          <w:szCs w:val="21"/>
        </w:rPr>
        <w:t>A</w:t>
      </w:r>
      <w:r>
        <w:rPr>
          <w:color w:val="000000"/>
          <w:szCs w:val="21"/>
          <w:vertAlign w:val="subscript"/>
        </w:rPr>
        <w:t>1</w:t>
      </w:r>
      <w:r>
        <w:rPr>
          <w:rFonts w:hAnsi="宋体"/>
          <w:color w:val="000000"/>
          <w:szCs w:val="21"/>
        </w:rPr>
        <w:t>表所用的量程为</w:t>
      </w:r>
      <w:r>
        <w:rPr>
          <w:color w:val="000000"/>
          <w:szCs w:val="21"/>
        </w:rPr>
        <w:t>0</w:t>
      </w:r>
      <w:r>
        <w:rPr>
          <w:rFonts w:hAnsi="宋体"/>
          <w:color w:val="000000"/>
          <w:szCs w:val="21"/>
        </w:rPr>
        <w:t>～</w:t>
      </w:r>
      <w:r>
        <w:rPr>
          <w:color w:val="000000"/>
          <w:szCs w:val="21"/>
        </w:rPr>
        <w:t>3A</w:t>
      </w:r>
      <w:r>
        <w:rPr>
          <w:rFonts w:hAnsi="宋体"/>
          <w:color w:val="000000"/>
          <w:szCs w:val="21"/>
        </w:rPr>
        <w:t>，</w:t>
      </w:r>
      <w:r>
        <w:rPr>
          <w:color w:val="000000"/>
          <w:szCs w:val="21"/>
        </w:rPr>
        <w:t>A</w:t>
      </w:r>
      <w:r>
        <w:rPr>
          <w:color w:val="000000"/>
          <w:szCs w:val="21"/>
          <w:vertAlign w:val="subscript"/>
        </w:rPr>
        <w:t>2</w:t>
      </w:r>
      <w:r>
        <w:rPr>
          <w:rFonts w:hAnsi="宋体"/>
          <w:color w:val="000000"/>
          <w:szCs w:val="21"/>
        </w:rPr>
        <w:t>表所用的量程为</w:t>
      </w:r>
      <w:r>
        <w:rPr>
          <w:color w:val="000000"/>
          <w:szCs w:val="21"/>
        </w:rPr>
        <w:t>0</w:t>
      </w:r>
      <w:r>
        <w:rPr>
          <w:rFonts w:hAnsi="宋体"/>
          <w:color w:val="000000"/>
          <w:szCs w:val="21"/>
        </w:rPr>
        <w:t>～</w:t>
      </w:r>
      <w:r>
        <w:rPr>
          <w:color w:val="000000"/>
          <w:szCs w:val="21"/>
        </w:rPr>
        <w:t>0.6A</w:t>
      </w:r>
      <w:r>
        <w:rPr>
          <w:rFonts w:hAnsi="宋体"/>
          <w:color w:val="000000"/>
          <w:szCs w:val="21"/>
        </w:rPr>
        <w:t>，定值电阻</w:t>
      </w:r>
      <w:r>
        <w:rPr>
          <w:i/>
          <w:color w:val="000000"/>
          <w:szCs w:val="21"/>
        </w:rPr>
        <w:t>R</w:t>
      </w:r>
      <w:r>
        <w:rPr>
          <w:rFonts w:hAnsi="宋体"/>
          <w:color w:val="000000"/>
          <w:szCs w:val="21"/>
        </w:rPr>
        <w:t>＝</w:t>
      </w:r>
      <w:r>
        <w:rPr>
          <w:color w:val="000000"/>
          <w:szCs w:val="21"/>
        </w:rPr>
        <w:t>20Ω</w:t>
      </w:r>
      <w:r>
        <w:rPr>
          <w:rFonts w:hAnsi="宋体"/>
          <w:color w:val="000000"/>
          <w:szCs w:val="21"/>
        </w:rPr>
        <w:t>，电源是电压可调的学生电源。</w:t>
      </w:r>
    </w:p>
    <w:p w:rsidR="006B3E52" w:rsidRDefault="006B3E52" w:rsidP="006B3E52">
      <w:pPr>
        <w:spacing w:line="360" w:lineRule="auto"/>
        <w:jc w:val="center"/>
        <w:rPr>
          <w:color w:val="000000"/>
          <w:szCs w:val="21"/>
        </w:rPr>
      </w:pPr>
      <w:r>
        <w:rPr>
          <w:noProof/>
          <w:color w:val="000000"/>
          <w:szCs w:val="21"/>
        </w:rPr>
        <w:lastRenderedPageBreak/>
        <w:drawing>
          <wp:inline distT="0" distB="0" distL="0" distR="0">
            <wp:extent cx="3476625" cy="1371600"/>
            <wp:effectExtent l="0" t="0" r="9525" b="0"/>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158">
                      <a:lum bright="-6000" contrast="42000"/>
                      <a:extLst>
                        <a:ext uri="{28A0092B-C50C-407E-A947-70E740481C1C}">
                          <a14:useLocalDpi xmlns:a14="http://schemas.microsoft.com/office/drawing/2010/main" val="0"/>
                        </a:ext>
                      </a:extLst>
                    </a:blip>
                    <a:srcRect/>
                    <a:stretch>
                      <a:fillRect/>
                    </a:stretch>
                  </pic:blipFill>
                  <pic:spPr bwMode="auto">
                    <a:xfrm>
                      <a:off x="0" y="0"/>
                      <a:ext cx="3476625" cy="1371600"/>
                    </a:xfrm>
                    <a:prstGeom prst="rect">
                      <a:avLst/>
                    </a:prstGeom>
                    <a:noFill/>
                    <a:ln>
                      <a:noFill/>
                    </a:ln>
                  </pic:spPr>
                </pic:pic>
              </a:graphicData>
            </a:graphic>
          </wp:inline>
        </w:drawing>
      </w:r>
      <w:r>
        <w:rPr>
          <w:noProof/>
          <w:color w:val="000000"/>
          <w:szCs w:val="21"/>
        </w:rPr>
        <w:drawing>
          <wp:inline distT="0" distB="0" distL="0" distR="0">
            <wp:extent cx="1419225" cy="952500"/>
            <wp:effectExtent l="0" t="0" r="9525" b="0"/>
            <wp:docPr id="243" name="图片 2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59">
                      <a:lum contrast="36000"/>
                      <a:extLst>
                        <a:ext uri="{28A0092B-C50C-407E-A947-70E740481C1C}">
                          <a14:useLocalDpi xmlns:a14="http://schemas.microsoft.com/office/drawing/2010/main" val="0"/>
                        </a:ext>
                      </a:extLst>
                    </a:blip>
                    <a:srcRect/>
                    <a:stretch>
                      <a:fillRect/>
                    </a:stretch>
                  </pic:blipFill>
                  <pic:spPr bwMode="auto">
                    <a:xfrm>
                      <a:off x="0" y="0"/>
                      <a:ext cx="1419225" cy="952500"/>
                    </a:xfrm>
                    <a:prstGeom prst="rect">
                      <a:avLst/>
                    </a:prstGeom>
                    <a:noFill/>
                    <a:ln>
                      <a:noFill/>
                    </a:ln>
                  </pic:spPr>
                </pic:pic>
              </a:graphicData>
            </a:graphic>
          </wp:inline>
        </w:drawing>
      </w:r>
    </w:p>
    <w:p w:rsidR="006B3E52" w:rsidRDefault="006B3E52" w:rsidP="006B3E52">
      <w:pPr>
        <w:spacing w:line="360" w:lineRule="auto"/>
        <w:rPr>
          <w:color w:val="000000"/>
          <w:szCs w:val="21"/>
        </w:rPr>
      </w:pPr>
      <w:r>
        <w:rPr>
          <w:color w:val="000000"/>
          <w:szCs w:val="21"/>
        </w:rPr>
        <w:t>(1)</w:t>
      </w:r>
      <w:r>
        <w:rPr>
          <w:rFonts w:hAnsi="宋体"/>
          <w:color w:val="000000"/>
          <w:szCs w:val="21"/>
        </w:rPr>
        <w:t>根据图甲的实物电路，在虚线框内画出对应的电路图</w:t>
      </w:r>
      <w:r>
        <w:rPr>
          <w:color w:val="000000"/>
          <w:szCs w:val="21"/>
        </w:rPr>
        <w:t>(</w:t>
      </w:r>
      <w:r>
        <w:rPr>
          <w:rFonts w:hAnsi="宋体"/>
          <w:color w:val="000000"/>
          <w:szCs w:val="21"/>
        </w:rPr>
        <w:t>必标明</w:t>
      </w:r>
      <w:r>
        <w:rPr>
          <w:i/>
          <w:color w:val="000000"/>
          <w:szCs w:val="21"/>
        </w:rPr>
        <w:t>R</w:t>
      </w:r>
      <w:r>
        <w:rPr>
          <w:rFonts w:hAnsi="宋体"/>
          <w:color w:val="000000"/>
          <w:szCs w:val="21"/>
        </w:rPr>
        <w:t>、</w:t>
      </w:r>
      <w:r>
        <w:rPr>
          <w:i/>
          <w:color w:val="000000"/>
          <w:szCs w:val="21"/>
        </w:rPr>
        <w:t>R</w:t>
      </w:r>
      <w:r>
        <w:rPr>
          <w:i/>
          <w:color w:val="000000"/>
          <w:szCs w:val="21"/>
          <w:vertAlign w:val="subscript"/>
        </w:rPr>
        <w:t>x</w:t>
      </w:r>
      <w:r>
        <w:rPr>
          <w:rFonts w:hAnsi="宋体"/>
          <w:color w:val="000000"/>
          <w:szCs w:val="21"/>
        </w:rPr>
        <w:t>、</w:t>
      </w:r>
      <w:r>
        <w:rPr>
          <w:color w:val="000000"/>
          <w:szCs w:val="21"/>
        </w:rPr>
        <w:t>A</w:t>
      </w:r>
      <w:r>
        <w:rPr>
          <w:color w:val="000000"/>
          <w:szCs w:val="21"/>
          <w:vertAlign w:val="subscript"/>
        </w:rPr>
        <w:t>1</w:t>
      </w:r>
      <w:r>
        <w:rPr>
          <w:rFonts w:hAnsi="宋体"/>
          <w:color w:val="000000"/>
          <w:szCs w:val="21"/>
        </w:rPr>
        <w:t>、</w:t>
      </w:r>
      <w:r>
        <w:rPr>
          <w:color w:val="000000"/>
          <w:szCs w:val="21"/>
        </w:rPr>
        <w:t>A</w:t>
      </w:r>
      <w:r>
        <w:rPr>
          <w:color w:val="000000"/>
          <w:szCs w:val="21"/>
          <w:vertAlign w:val="subscript"/>
        </w:rPr>
        <w:t>2</w:t>
      </w:r>
      <w:r>
        <w:rPr>
          <w:color w:val="000000"/>
          <w:szCs w:val="21"/>
        </w:rPr>
        <w:t>)</w:t>
      </w:r>
      <w:r>
        <w:rPr>
          <w:rFonts w:hAnsi="宋体"/>
          <w:color w:val="000000"/>
          <w:szCs w:val="21"/>
        </w:rPr>
        <w:t>。</w:t>
      </w:r>
    </w:p>
    <w:p w:rsidR="006B3E52" w:rsidRDefault="006B3E52" w:rsidP="006B3E52">
      <w:pPr>
        <w:spacing w:line="360" w:lineRule="auto"/>
        <w:rPr>
          <w:color w:val="000000"/>
          <w:szCs w:val="21"/>
        </w:rPr>
      </w:pPr>
      <w:r>
        <w:rPr>
          <w:color w:val="000000"/>
          <w:szCs w:val="21"/>
        </w:rPr>
        <w:t>(2)</w:t>
      </w:r>
      <w:r>
        <w:rPr>
          <w:rFonts w:hAnsi="宋体"/>
          <w:color w:val="000000"/>
          <w:szCs w:val="21"/>
        </w:rPr>
        <w:t>如果</w:t>
      </w:r>
      <w:r>
        <w:rPr>
          <w:color w:val="000000"/>
          <w:szCs w:val="21"/>
        </w:rPr>
        <w:t>A</w:t>
      </w:r>
      <w:r>
        <w:rPr>
          <w:color w:val="000000"/>
          <w:szCs w:val="21"/>
          <w:vertAlign w:val="subscript"/>
        </w:rPr>
        <w:t>1</w:t>
      </w:r>
      <w:r>
        <w:rPr>
          <w:rFonts w:hAnsi="宋体"/>
          <w:color w:val="000000"/>
          <w:szCs w:val="21"/>
        </w:rPr>
        <w:t>表示数为</w:t>
      </w:r>
      <w:r>
        <w:rPr>
          <w:i/>
          <w:color w:val="000000"/>
          <w:szCs w:val="21"/>
        </w:rPr>
        <w:t>I</w:t>
      </w:r>
      <w:r>
        <w:rPr>
          <w:color w:val="000000"/>
          <w:szCs w:val="21"/>
          <w:vertAlign w:val="subscript"/>
        </w:rPr>
        <w:t>1</w:t>
      </w:r>
      <w:r>
        <w:rPr>
          <w:rFonts w:hAnsi="宋体"/>
          <w:color w:val="000000"/>
          <w:szCs w:val="21"/>
        </w:rPr>
        <w:t>、</w:t>
      </w:r>
      <w:r>
        <w:rPr>
          <w:color w:val="000000"/>
          <w:szCs w:val="21"/>
        </w:rPr>
        <w:t>A</w:t>
      </w:r>
      <w:r>
        <w:rPr>
          <w:color w:val="000000"/>
          <w:szCs w:val="21"/>
          <w:vertAlign w:val="subscript"/>
        </w:rPr>
        <w:t>2</w:t>
      </w:r>
      <w:r>
        <w:rPr>
          <w:rFonts w:hAnsi="宋体"/>
          <w:color w:val="000000"/>
          <w:szCs w:val="21"/>
        </w:rPr>
        <w:t>表示数为</w:t>
      </w:r>
      <w:r>
        <w:rPr>
          <w:i/>
          <w:color w:val="000000"/>
          <w:szCs w:val="21"/>
        </w:rPr>
        <w:t>I</w:t>
      </w:r>
      <w:r>
        <w:rPr>
          <w:color w:val="000000"/>
          <w:szCs w:val="21"/>
          <w:vertAlign w:val="subscript"/>
        </w:rPr>
        <w:t>2</w:t>
      </w:r>
      <w:r>
        <w:rPr>
          <w:rFonts w:hAnsi="宋体"/>
          <w:color w:val="000000"/>
          <w:szCs w:val="21"/>
        </w:rPr>
        <w:t>，则</w:t>
      </w:r>
      <w:r>
        <w:rPr>
          <w:i/>
          <w:color w:val="000000"/>
          <w:szCs w:val="21"/>
        </w:rPr>
        <w:t>R</w:t>
      </w:r>
      <w:r>
        <w:rPr>
          <w:i/>
          <w:color w:val="000000"/>
          <w:szCs w:val="21"/>
          <w:vertAlign w:val="subscript"/>
        </w:rPr>
        <w:t>x</w:t>
      </w:r>
      <w:r>
        <w:rPr>
          <w:color w:val="000000"/>
          <w:szCs w:val="21"/>
        </w:rPr>
        <w:t xml:space="preserve"> =________(</w:t>
      </w:r>
      <w:r>
        <w:rPr>
          <w:rFonts w:hAnsi="宋体"/>
          <w:color w:val="000000"/>
          <w:szCs w:val="21"/>
        </w:rPr>
        <w:t>用</w:t>
      </w:r>
      <w:r>
        <w:rPr>
          <w:i/>
          <w:color w:val="000000"/>
          <w:szCs w:val="21"/>
        </w:rPr>
        <w:t>I</w:t>
      </w:r>
      <w:r>
        <w:rPr>
          <w:color w:val="000000"/>
          <w:szCs w:val="21"/>
          <w:vertAlign w:val="subscript"/>
        </w:rPr>
        <w:t>1</w:t>
      </w:r>
      <w:r>
        <w:rPr>
          <w:rFonts w:hAnsi="宋体"/>
          <w:color w:val="000000"/>
          <w:szCs w:val="21"/>
        </w:rPr>
        <w:t>、</w:t>
      </w:r>
      <w:r>
        <w:rPr>
          <w:i/>
          <w:color w:val="000000"/>
          <w:szCs w:val="21"/>
        </w:rPr>
        <w:t>I</w:t>
      </w:r>
      <w:r>
        <w:rPr>
          <w:color w:val="000000"/>
          <w:szCs w:val="21"/>
          <w:vertAlign w:val="subscript"/>
        </w:rPr>
        <w:t>2</w:t>
      </w:r>
      <w:r>
        <w:rPr>
          <w:rFonts w:hAnsi="宋体"/>
          <w:color w:val="000000"/>
          <w:szCs w:val="21"/>
        </w:rPr>
        <w:t>和</w:t>
      </w:r>
      <w:r>
        <w:rPr>
          <w:i/>
          <w:color w:val="000000"/>
          <w:szCs w:val="21"/>
        </w:rPr>
        <w:t>R</w:t>
      </w:r>
      <w:r>
        <w:rPr>
          <w:rFonts w:hAnsi="宋体"/>
          <w:color w:val="000000"/>
          <w:szCs w:val="21"/>
        </w:rPr>
        <w:t>表示</w:t>
      </w:r>
      <w:r>
        <w:rPr>
          <w:color w:val="000000"/>
          <w:szCs w:val="21"/>
        </w:rPr>
        <w:t>)</w:t>
      </w:r>
      <w:r>
        <w:rPr>
          <w:rFonts w:hAnsi="宋体"/>
          <w:color w:val="000000"/>
          <w:szCs w:val="21"/>
        </w:rPr>
        <w:t>。</w:t>
      </w:r>
    </w:p>
    <w:p w:rsidR="006B3E52" w:rsidRDefault="006B3E52" w:rsidP="006B3E52">
      <w:pPr>
        <w:spacing w:line="360" w:lineRule="auto"/>
        <w:rPr>
          <w:color w:val="000000"/>
          <w:szCs w:val="21"/>
        </w:rPr>
      </w:pPr>
      <w:r>
        <w:rPr>
          <w:color w:val="000000"/>
          <w:szCs w:val="21"/>
        </w:rPr>
        <w:t>(3)</w:t>
      </w:r>
      <w:r>
        <w:rPr>
          <w:rFonts w:hAnsi="宋体"/>
          <w:color w:val="000000"/>
          <w:szCs w:val="21"/>
        </w:rPr>
        <w:t>改变源电压，将每次实验中</w:t>
      </w:r>
      <w:r>
        <w:rPr>
          <w:color w:val="000000"/>
          <w:szCs w:val="21"/>
        </w:rPr>
        <w:t>A</w:t>
      </w:r>
      <w:r>
        <w:rPr>
          <w:color w:val="000000"/>
          <w:szCs w:val="21"/>
          <w:vertAlign w:val="subscript"/>
        </w:rPr>
        <w:t>1</w:t>
      </w:r>
      <w:r>
        <w:rPr>
          <w:rFonts w:hAnsi="宋体"/>
          <w:color w:val="000000"/>
          <w:szCs w:val="21"/>
        </w:rPr>
        <w:t>表的示数</w:t>
      </w:r>
      <w:r>
        <w:rPr>
          <w:color w:val="000000"/>
          <w:szCs w:val="21"/>
        </w:rPr>
        <w:t>I</w:t>
      </w:r>
      <w:r>
        <w:rPr>
          <w:color w:val="000000"/>
          <w:szCs w:val="21"/>
          <w:vertAlign w:val="subscript"/>
        </w:rPr>
        <w:t>1</w:t>
      </w:r>
      <w:r>
        <w:rPr>
          <w:rFonts w:hAnsi="宋体"/>
          <w:color w:val="000000"/>
          <w:szCs w:val="21"/>
        </w:rPr>
        <w:t>和表</w:t>
      </w:r>
      <w:r>
        <w:rPr>
          <w:color w:val="000000"/>
          <w:szCs w:val="21"/>
        </w:rPr>
        <w:t>A</w:t>
      </w:r>
      <w:r>
        <w:rPr>
          <w:color w:val="000000"/>
          <w:szCs w:val="21"/>
          <w:vertAlign w:val="subscript"/>
        </w:rPr>
        <w:t>2</w:t>
      </w:r>
      <w:r>
        <w:rPr>
          <w:rFonts w:hAnsi="宋体"/>
          <w:color w:val="000000"/>
          <w:szCs w:val="21"/>
        </w:rPr>
        <w:t>的示数</w:t>
      </w:r>
      <w:r>
        <w:rPr>
          <w:color w:val="000000"/>
          <w:szCs w:val="21"/>
        </w:rPr>
        <w:t>I</w:t>
      </w:r>
      <w:r>
        <w:rPr>
          <w:color w:val="000000"/>
          <w:szCs w:val="21"/>
          <w:vertAlign w:val="subscript"/>
        </w:rPr>
        <w:t>2</w:t>
      </w:r>
      <w:r>
        <w:rPr>
          <w:rFonts w:hAnsi="宋体"/>
          <w:color w:val="000000"/>
          <w:szCs w:val="21"/>
        </w:rPr>
        <w:t>描在</w:t>
      </w:r>
      <w:r>
        <w:rPr>
          <w:i/>
          <w:color w:val="000000"/>
          <w:szCs w:val="21"/>
        </w:rPr>
        <w:t>I</w:t>
      </w:r>
      <w:r>
        <w:rPr>
          <w:color w:val="000000"/>
          <w:szCs w:val="21"/>
          <w:vertAlign w:val="subscript"/>
        </w:rPr>
        <w:t>1</w:t>
      </w:r>
      <w:r>
        <w:rPr>
          <w:color w:val="000000"/>
          <w:szCs w:val="21"/>
        </w:rPr>
        <w:t>-</w:t>
      </w:r>
      <w:r>
        <w:rPr>
          <w:i/>
          <w:color w:val="000000"/>
          <w:szCs w:val="21"/>
        </w:rPr>
        <w:t>I</w:t>
      </w:r>
      <w:r>
        <w:rPr>
          <w:color w:val="000000"/>
          <w:szCs w:val="21"/>
          <w:vertAlign w:val="subscript"/>
        </w:rPr>
        <w:t>2</w:t>
      </w:r>
      <w:r>
        <w:rPr>
          <w:rFonts w:hAnsi="宋体"/>
          <w:color w:val="000000"/>
          <w:szCs w:val="21"/>
        </w:rPr>
        <w:t>图像上，连接这些点，得到如图乙中实线</w:t>
      </w:r>
      <w:r>
        <w:rPr>
          <w:i/>
          <w:color w:val="000000"/>
          <w:szCs w:val="21"/>
        </w:rPr>
        <w:t>a</w:t>
      </w:r>
      <w:r>
        <w:rPr>
          <w:rFonts w:hAnsi="宋体"/>
          <w:color w:val="000000"/>
          <w:szCs w:val="21"/>
        </w:rPr>
        <w:t>，由图可知，</w:t>
      </w:r>
      <w:r>
        <w:rPr>
          <w:i/>
          <w:color w:val="000000"/>
          <w:szCs w:val="21"/>
        </w:rPr>
        <w:t>R</w:t>
      </w:r>
      <w:r>
        <w:rPr>
          <w:i/>
          <w:color w:val="000000"/>
          <w:szCs w:val="21"/>
          <w:vertAlign w:val="subscript"/>
        </w:rPr>
        <w:t>x</w:t>
      </w:r>
      <w:r>
        <w:rPr>
          <w:color w:val="000000"/>
          <w:szCs w:val="21"/>
        </w:rPr>
        <w:t xml:space="preserve"> =________ Ω</w:t>
      </w:r>
      <w:r>
        <w:rPr>
          <w:rFonts w:hAnsi="宋体"/>
          <w:color w:val="000000"/>
          <w:szCs w:val="21"/>
        </w:rPr>
        <w:t>。</w:t>
      </w:r>
    </w:p>
    <w:p w:rsidR="006B3E52" w:rsidRDefault="006B3E52" w:rsidP="006B3E52">
      <w:pPr>
        <w:spacing w:line="360" w:lineRule="auto"/>
        <w:rPr>
          <w:color w:val="000000"/>
          <w:szCs w:val="21"/>
        </w:rPr>
      </w:pPr>
      <w:r>
        <w:rPr>
          <w:color w:val="000000"/>
          <w:szCs w:val="21"/>
        </w:rPr>
        <w:t>(4)</w:t>
      </w:r>
      <w:r>
        <w:rPr>
          <w:rFonts w:hAnsi="宋体"/>
          <w:color w:val="000000"/>
          <w:szCs w:val="21"/>
        </w:rPr>
        <w:t>若该实验小组还是用同样的液体做这个实验，但只做了一项改变，导致</w:t>
      </w:r>
      <w:r>
        <w:rPr>
          <w:i/>
          <w:color w:val="000000"/>
          <w:szCs w:val="21"/>
        </w:rPr>
        <w:t>I</w:t>
      </w:r>
      <w:r>
        <w:rPr>
          <w:color w:val="000000"/>
          <w:szCs w:val="21"/>
          <w:vertAlign w:val="subscript"/>
        </w:rPr>
        <w:t>1</w:t>
      </w:r>
      <w:r>
        <w:rPr>
          <w:rFonts w:hAnsi="宋体"/>
          <w:color w:val="000000"/>
          <w:szCs w:val="21"/>
        </w:rPr>
        <w:t>一</w:t>
      </w:r>
      <w:r>
        <w:rPr>
          <w:i/>
          <w:color w:val="000000"/>
          <w:szCs w:val="21"/>
        </w:rPr>
        <w:t>I</w:t>
      </w:r>
      <w:r>
        <w:rPr>
          <w:color w:val="000000"/>
          <w:szCs w:val="21"/>
          <w:vertAlign w:val="subscript"/>
        </w:rPr>
        <w:t>2</w:t>
      </w:r>
      <w:r>
        <w:rPr>
          <w:rFonts w:hAnsi="宋体"/>
          <w:color w:val="000000"/>
          <w:szCs w:val="21"/>
        </w:rPr>
        <w:t>的关系变成如图乙中实线</w:t>
      </w:r>
      <w:r>
        <w:rPr>
          <w:i/>
          <w:color w:val="000000"/>
          <w:szCs w:val="21"/>
        </w:rPr>
        <w:t>b</w:t>
      </w:r>
      <w:r>
        <w:rPr>
          <w:rFonts w:hAnsi="宋体"/>
          <w:color w:val="000000"/>
          <w:szCs w:val="21"/>
        </w:rPr>
        <w:t>所示，则这项改变可能是</w:t>
      </w:r>
      <w:r>
        <w:rPr>
          <w:color w:val="000000"/>
          <w:szCs w:val="21"/>
        </w:rPr>
        <w:t>______(</w:t>
      </w:r>
      <w:r>
        <w:rPr>
          <w:rFonts w:hAnsi="宋体"/>
          <w:color w:val="000000"/>
          <w:szCs w:val="21"/>
        </w:rPr>
        <w:t>双选，改变后注射器中没有气泡</w:t>
      </w:r>
      <w:r>
        <w:rPr>
          <w:color w:val="000000"/>
          <w:szCs w:val="21"/>
        </w:rPr>
        <w:t>)</w:t>
      </w:r>
      <w:r>
        <w:rPr>
          <w:rFonts w:hAnsi="宋体"/>
          <w:color w:val="000000"/>
          <w:szCs w:val="21"/>
        </w:rPr>
        <w:t>。</w:t>
      </w:r>
    </w:p>
    <w:p w:rsidR="006B3E52" w:rsidRDefault="006B3E52" w:rsidP="006B3E52">
      <w:pPr>
        <w:spacing w:line="360" w:lineRule="auto"/>
        <w:rPr>
          <w:color w:val="000000"/>
          <w:szCs w:val="21"/>
        </w:rPr>
      </w:pPr>
      <w:r>
        <w:rPr>
          <w:color w:val="000000"/>
          <w:szCs w:val="21"/>
        </w:rPr>
        <w:t>A.</w:t>
      </w:r>
      <w:r>
        <w:rPr>
          <w:rFonts w:hAnsi="宋体"/>
          <w:color w:val="000000"/>
          <w:szCs w:val="21"/>
        </w:rPr>
        <w:t>增加液体的体积</w:t>
      </w:r>
      <w:r>
        <w:rPr>
          <w:color w:val="000000"/>
          <w:szCs w:val="21"/>
        </w:rPr>
        <w:t xml:space="preserve">            </w:t>
      </w:r>
    </w:p>
    <w:p w:rsidR="006B3E52" w:rsidRDefault="006B3E52" w:rsidP="006B3E52">
      <w:pPr>
        <w:spacing w:line="360" w:lineRule="auto"/>
        <w:rPr>
          <w:color w:val="000000"/>
          <w:szCs w:val="21"/>
        </w:rPr>
      </w:pPr>
      <w:r>
        <w:rPr>
          <w:color w:val="000000"/>
          <w:szCs w:val="21"/>
        </w:rPr>
        <w:t>B.</w:t>
      </w:r>
      <w:r>
        <w:rPr>
          <w:rFonts w:hAnsi="宋体"/>
          <w:color w:val="000000"/>
          <w:szCs w:val="21"/>
        </w:rPr>
        <w:t>减少液体的体积</w:t>
      </w:r>
    </w:p>
    <w:p w:rsidR="006B3E52" w:rsidRDefault="006B3E52" w:rsidP="006B3E52">
      <w:pPr>
        <w:spacing w:line="360" w:lineRule="auto"/>
        <w:rPr>
          <w:color w:val="000000"/>
          <w:szCs w:val="21"/>
        </w:rPr>
      </w:pPr>
      <w:r>
        <w:rPr>
          <w:color w:val="000000"/>
          <w:szCs w:val="21"/>
        </w:rPr>
        <w:t>C.</w:t>
      </w:r>
      <w:r>
        <w:rPr>
          <w:rFonts w:hAnsi="宋体"/>
          <w:color w:val="000000"/>
          <w:szCs w:val="21"/>
        </w:rPr>
        <w:t>将注射器中的液体全部倒入横截面积更大的注射器</w:t>
      </w:r>
    </w:p>
    <w:p w:rsidR="006B3E52" w:rsidRDefault="006B3E52" w:rsidP="006B3E52">
      <w:pPr>
        <w:spacing w:line="360" w:lineRule="auto"/>
        <w:rPr>
          <w:color w:val="000000"/>
          <w:szCs w:val="21"/>
        </w:rPr>
      </w:pPr>
      <w:r>
        <w:rPr>
          <w:color w:val="000000"/>
          <w:szCs w:val="21"/>
        </w:rPr>
        <w:t>D.</w:t>
      </w:r>
      <w:r>
        <w:rPr>
          <w:rFonts w:hAnsi="宋体"/>
          <w:color w:val="000000"/>
          <w:szCs w:val="21"/>
        </w:rPr>
        <w:t>将注射器中的液体全部倒入横截面积更小的注射器</w:t>
      </w:r>
    </w:p>
    <w:p w:rsidR="006B3E52" w:rsidRDefault="006B3E52" w:rsidP="006B3E52">
      <w:pPr>
        <w:spacing w:line="360" w:lineRule="auto"/>
        <w:rPr>
          <w:color w:val="FF0000"/>
          <w:szCs w:val="21"/>
        </w:rPr>
      </w:pPr>
      <w:r>
        <w:rPr>
          <w:rFonts w:hAnsi="宋体"/>
          <w:color w:val="FF0000"/>
          <w:szCs w:val="21"/>
        </w:rPr>
        <w:t>【答案】（</w:t>
      </w:r>
      <w:r>
        <w:rPr>
          <w:color w:val="FF0000"/>
          <w:szCs w:val="21"/>
        </w:rPr>
        <w:t>1</w:t>
      </w:r>
      <w:r>
        <w:rPr>
          <w:rFonts w:hAnsi="宋体"/>
          <w:color w:val="FF0000"/>
          <w:szCs w:val="21"/>
        </w:rPr>
        <w:t>）如下所示；（</w:t>
      </w:r>
      <w:r>
        <w:rPr>
          <w:color w:val="FF0000"/>
          <w:szCs w:val="21"/>
        </w:rPr>
        <w:t>2</w:t>
      </w:r>
      <w:r>
        <w:rPr>
          <w:rFonts w:hAnsi="宋体"/>
          <w:color w:val="FF0000"/>
          <w:szCs w:val="21"/>
        </w:rPr>
        <w:t>）</w:t>
      </w:r>
      <w:r>
        <w:rPr>
          <w:color w:val="FF0000"/>
          <w:szCs w:val="21"/>
        </w:rPr>
        <w:fldChar w:fldCharType="begin"/>
      </w:r>
      <w:r>
        <w:rPr>
          <w:color w:val="FF0000"/>
          <w:szCs w:val="21"/>
        </w:rPr>
        <w:instrText>EQ \F((</w:instrText>
      </w:r>
      <w:r>
        <w:rPr>
          <w:i/>
          <w:color w:val="FF0000"/>
          <w:szCs w:val="21"/>
        </w:rPr>
        <w:instrText>I</w:instrText>
      </w:r>
      <w:r>
        <w:rPr>
          <w:color w:val="FF0000"/>
          <w:szCs w:val="21"/>
          <w:vertAlign w:val="subscript"/>
        </w:rPr>
        <w:instrText>1</w:instrText>
      </w:r>
      <w:r>
        <w:rPr>
          <w:rFonts w:hAnsi="宋体"/>
          <w:color w:val="FF0000"/>
          <w:szCs w:val="21"/>
        </w:rPr>
        <w:instrText>－</w:instrText>
      </w:r>
      <w:r>
        <w:rPr>
          <w:i/>
          <w:color w:val="FF0000"/>
          <w:szCs w:val="21"/>
        </w:rPr>
        <w:instrText>I</w:instrText>
      </w:r>
      <w:r>
        <w:rPr>
          <w:color w:val="FF0000"/>
          <w:szCs w:val="21"/>
          <w:vertAlign w:val="subscript"/>
        </w:rPr>
        <w:instrText>2</w:instrText>
      </w:r>
      <w:r>
        <w:rPr>
          <w:color w:val="FF0000"/>
          <w:szCs w:val="21"/>
        </w:rPr>
        <w:instrText>)</w:instrText>
      </w:r>
      <w:r>
        <w:rPr>
          <w:i/>
          <w:color w:val="FF0000"/>
          <w:szCs w:val="21"/>
        </w:rPr>
        <w:instrText>R</w:instrText>
      </w:r>
      <w:r>
        <w:rPr>
          <w:color w:val="FF0000"/>
          <w:szCs w:val="21"/>
        </w:rPr>
        <w:instrText>,</w:instrText>
      </w:r>
      <w:r>
        <w:rPr>
          <w:i/>
          <w:color w:val="FF0000"/>
          <w:kern w:val="0"/>
          <w:szCs w:val="21"/>
        </w:rPr>
        <w:instrText xml:space="preserve"> I</w:instrText>
      </w:r>
      <w:r>
        <w:rPr>
          <w:color w:val="FF0000"/>
          <w:kern w:val="0"/>
          <w:szCs w:val="21"/>
          <w:vertAlign w:val="subscript"/>
        </w:rPr>
        <w:instrText>2</w:instrText>
      </w:r>
      <w:r>
        <w:rPr>
          <w:color w:val="FF0000"/>
          <w:szCs w:val="21"/>
        </w:rPr>
        <w:instrText>)</w:instrText>
      </w:r>
      <w:r>
        <w:rPr>
          <w:color w:val="FF0000"/>
          <w:szCs w:val="21"/>
        </w:rPr>
        <w:fldChar w:fldCharType="separate"/>
      </w:r>
      <w:r>
        <w:rPr>
          <w:color w:val="FF0000"/>
          <w:szCs w:val="21"/>
        </w:rPr>
        <w:fldChar w:fldCharType="end"/>
      </w:r>
      <w:r>
        <w:rPr>
          <w:rFonts w:hAnsi="宋体"/>
          <w:color w:val="FF0000"/>
          <w:szCs w:val="21"/>
        </w:rPr>
        <w:t>；（</w:t>
      </w:r>
      <w:r>
        <w:rPr>
          <w:color w:val="FF0000"/>
          <w:szCs w:val="21"/>
        </w:rPr>
        <w:t>3</w:t>
      </w:r>
      <w:r>
        <w:rPr>
          <w:rFonts w:hAnsi="宋体"/>
          <w:color w:val="FF0000"/>
          <w:szCs w:val="21"/>
        </w:rPr>
        <w:t>）</w:t>
      </w:r>
      <w:r>
        <w:rPr>
          <w:color w:val="FF0000"/>
          <w:szCs w:val="21"/>
        </w:rPr>
        <w:t>100</w:t>
      </w:r>
      <w:r>
        <w:rPr>
          <w:rFonts w:hAnsi="宋体"/>
          <w:color w:val="FF0000"/>
          <w:szCs w:val="21"/>
        </w:rPr>
        <w:t>；（</w:t>
      </w:r>
      <w:r>
        <w:rPr>
          <w:color w:val="FF0000"/>
          <w:szCs w:val="21"/>
        </w:rPr>
        <w:t>4</w:t>
      </w:r>
      <w:r>
        <w:rPr>
          <w:rFonts w:hAnsi="宋体"/>
          <w:color w:val="FF0000"/>
          <w:szCs w:val="21"/>
        </w:rPr>
        <w:t>）</w:t>
      </w:r>
      <w:r>
        <w:rPr>
          <w:color w:val="FF0000"/>
          <w:szCs w:val="21"/>
        </w:rPr>
        <w:t>AD</w:t>
      </w:r>
      <w:r>
        <w:rPr>
          <w:rFonts w:hAnsi="宋体"/>
          <w:color w:val="FF0000"/>
          <w:szCs w:val="21"/>
        </w:rPr>
        <w:t>。</w:t>
      </w:r>
    </w:p>
    <w:p w:rsidR="006B3E52" w:rsidRDefault="006B3E52" w:rsidP="006B3E52">
      <w:pPr>
        <w:spacing w:line="360" w:lineRule="auto"/>
        <w:rPr>
          <w:color w:val="FF0000"/>
          <w:szCs w:val="21"/>
        </w:rPr>
      </w:pPr>
      <w:r>
        <w:rPr>
          <w:rFonts w:hAnsi="宋体"/>
          <w:color w:val="FF0000"/>
          <w:szCs w:val="21"/>
        </w:rPr>
        <w:t>【解析】（</w:t>
      </w:r>
      <w:r>
        <w:rPr>
          <w:color w:val="FF0000"/>
          <w:szCs w:val="21"/>
        </w:rPr>
        <w:t>1</w:t>
      </w:r>
      <w:r>
        <w:rPr>
          <w:rFonts w:hAnsi="宋体"/>
          <w:color w:val="FF0000"/>
          <w:szCs w:val="21"/>
        </w:rPr>
        <w:t>）根据实物画出电路图；</w:t>
      </w:r>
    </w:p>
    <w:p w:rsidR="006B3E52" w:rsidRDefault="006B3E52" w:rsidP="006B3E52">
      <w:pPr>
        <w:spacing w:line="360" w:lineRule="auto"/>
        <w:rPr>
          <w:color w:val="FF0000"/>
          <w:szCs w:val="21"/>
        </w:rPr>
      </w:pPr>
      <w:r>
        <w:rPr>
          <w:rFonts w:hAnsi="宋体"/>
          <w:color w:val="FF0000"/>
          <w:szCs w:val="21"/>
        </w:rPr>
        <w:t>（</w:t>
      </w:r>
      <w:r>
        <w:rPr>
          <w:color w:val="FF0000"/>
          <w:szCs w:val="21"/>
        </w:rPr>
        <w:t>2</w:t>
      </w:r>
      <w:r>
        <w:rPr>
          <w:rFonts w:hAnsi="宋体"/>
          <w:color w:val="FF0000"/>
          <w:szCs w:val="21"/>
        </w:rPr>
        <w:t>）根据并联电路电流的规律得出通过</w:t>
      </w:r>
      <w:r>
        <w:rPr>
          <w:i/>
          <w:color w:val="FF0000"/>
          <w:szCs w:val="21"/>
        </w:rPr>
        <w:t>R</w:t>
      </w:r>
      <w:r>
        <w:rPr>
          <w:rFonts w:hAnsi="宋体"/>
          <w:color w:val="FF0000"/>
          <w:szCs w:val="21"/>
        </w:rPr>
        <w:t>的电流，由欧姆定律求出电源电压，由欧姆定律求了</w:t>
      </w:r>
      <w:r>
        <w:rPr>
          <w:i/>
          <w:color w:val="FF0000"/>
          <w:szCs w:val="21"/>
        </w:rPr>
        <w:t>R</w:t>
      </w:r>
      <w:r>
        <w:rPr>
          <w:i/>
          <w:color w:val="FF0000"/>
          <w:szCs w:val="21"/>
          <w:vertAlign w:val="subscript"/>
        </w:rPr>
        <w:t>x</w:t>
      </w:r>
      <w:r>
        <w:rPr>
          <w:rFonts w:hAnsi="宋体"/>
          <w:color w:val="FF0000"/>
          <w:szCs w:val="21"/>
        </w:rPr>
        <w:t>；</w:t>
      </w:r>
    </w:p>
    <w:p w:rsidR="006B3E52" w:rsidRDefault="006B3E52" w:rsidP="006B3E52">
      <w:pPr>
        <w:spacing w:line="360" w:lineRule="auto"/>
        <w:rPr>
          <w:color w:val="FF0000"/>
          <w:szCs w:val="21"/>
        </w:rPr>
      </w:pPr>
      <w:r>
        <w:rPr>
          <w:rFonts w:hAnsi="宋体"/>
          <w:color w:val="FF0000"/>
          <w:szCs w:val="21"/>
        </w:rPr>
        <w:t>（</w:t>
      </w:r>
      <w:r>
        <w:rPr>
          <w:color w:val="FF0000"/>
          <w:szCs w:val="21"/>
        </w:rPr>
        <w:t>3</w:t>
      </w:r>
      <w:r>
        <w:rPr>
          <w:rFonts w:hAnsi="宋体"/>
          <w:color w:val="FF0000"/>
          <w:szCs w:val="21"/>
        </w:rPr>
        <w:t>）由图</w:t>
      </w:r>
      <w:r>
        <w:rPr>
          <w:color w:val="FF0000"/>
          <w:szCs w:val="21"/>
        </w:rPr>
        <w:t>a</w:t>
      </w:r>
      <w:r>
        <w:rPr>
          <w:rFonts w:hAnsi="宋体"/>
          <w:color w:val="FF0000"/>
          <w:szCs w:val="21"/>
        </w:rPr>
        <w:t>知，</w:t>
      </w:r>
      <w:r>
        <w:rPr>
          <w:i/>
          <w:color w:val="FF0000"/>
          <w:szCs w:val="21"/>
        </w:rPr>
        <w:t>I</w:t>
      </w:r>
      <w:r>
        <w:rPr>
          <w:color w:val="FF0000"/>
          <w:szCs w:val="21"/>
          <w:vertAlign w:val="subscript"/>
        </w:rPr>
        <w:t>1</w:t>
      </w:r>
      <w:r>
        <w:rPr>
          <w:rFonts w:hAnsi="宋体"/>
          <w:color w:val="FF0000"/>
          <w:szCs w:val="21"/>
        </w:rPr>
        <w:t>＝</w:t>
      </w:r>
      <w:r>
        <w:rPr>
          <w:color w:val="FF0000"/>
          <w:szCs w:val="21"/>
        </w:rPr>
        <w:t>3A</w:t>
      </w:r>
      <w:r>
        <w:rPr>
          <w:rFonts w:hAnsi="宋体"/>
          <w:color w:val="FF0000"/>
          <w:szCs w:val="21"/>
        </w:rPr>
        <w:t>、</w:t>
      </w:r>
      <w:r>
        <w:rPr>
          <w:i/>
          <w:color w:val="FF0000"/>
          <w:szCs w:val="21"/>
        </w:rPr>
        <w:t>I</w:t>
      </w:r>
      <w:r>
        <w:rPr>
          <w:color w:val="FF0000"/>
          <w:szCs w:val="21"/>
          <w:vertAlign w:val="subscript"/>
        </w:rPr>
        <w:t>2</w:t>
      </w:r>
      <w:r>
        <w:rPr>
          <w:rFonts w:hAnsi="宋体"/>
          <w:color w:val="FF0000"/>
          <w:szCs w:val="21"/>
        </w:rPr>
        <w:t>＝</w:t>
      </w:r>
      <w:r>
        <w:rPr>
          <w:color w:val="FF0000"/>
          <w:szCs w:val="21"/>
        </w:rPr>
        <w:t>0.5A</w:t>
      </w:r>
      <w:r>
        <w:rPr>
          <w:rFonts w:hAnsi="宋体"/>
          <w:color w:val="FF0000"/>
          <w:szCs w:val="21"/>
        </w:rPr>
        <w:t>，将已知量代入待测电阻表达式即可；</w:t>
      </w:r>
    </w:p>
    <w:p w:rsidR="006B3E52" w:rsidRDefault="006B3E52" w:rsidP="006B3E52">
      <w:pPr>
        <w:spacing w:line="360" w:lineRule="auto"/>
        <w:rPr>
          <w:color w:val="FF0000"/>
          <w:szCs w:val="21"/>
        </w:rPr>
      </w:pPr>
      <w:r>
        <w:rPr>
          <w:rFonts w:hAnsi="宋体"/>
          <w:color w:val="FF0000"/>
          <w:szCs w:val="21"/>
        </w:rPr>
        <w:t>（</w:t>
      </w:r>
      <w:r>
        <w:rPr>
          <w:color w:val="FF0000"/>
          <w:szCs w:val="21"/>
        </w:rPr>
        <w:t>4</w:t>
      </w:r>
      <w:r>
        <w:rPr>
          <w:rFonts w:hAnsi="宋体"/>
          <w:color w:val="FF0000"/>
          <w:szCs w:val="21"/>
        </w:rPr>
        <w:t>）由图知，通过</w:t>
      </w:r>
      <w:r>
        <w:rPr>
          <w:i/>
          <w:color w:val="FF0000"/>
          <w:szCs w:val="21"/>
        </w:rPr>
        <w:t>R</w:t>
      </w:r>
      <w:r>
        <w:rPr>
          <w:rFonts w:hAnsi="宋体"/>
          <w:color w:val="FF0000"/>
          <w:szCs w:val="21"/>
        </w:rPr>
        <w:t>的电流变小了，因电源电压不变，由欧姆定律，确定</w:t>
      </w:r>
      <w:r>
        <w:rPr>
          <w:i/>
          <w:color w:val="FF0000"/>
          <w:szCs w:val="21"/>
        </w:rPr>
        <w:t>R</w:t>
      </w:r>
      <w:r>
        <w:rPr>
          <w:rFonts w:hAnsi="宋体"/>
          <w:color w:val="FF0000"/>
          <w:szCs w:val="21"/>
        </w:rPr>
        <w:t>变大；</w:t>
      </w:r>
    </w:p>
    <w:p w:rsidR="006B3E52" w:rsidRDefault="006B3E52" w:rsidP="006B3E52">
      <w:pPr>
        <w:spacing w:line="360" w:lineRule="auto"/>
        <w:rPr>
          <w:color w:val="FF0000"/>
          <w:szCs w:val="21"/>
        </w:rPr>
      </w:pPr>
      <w:r>
        <w:rPr>
          <w:rFonts w:hAnsi="宋体"/>
          <w:color w:val="FF0000"/>
          <w:szCs w:val="21"/>
        </w:rPr>
        <w:t>类比影响电阻大小的因素分析回答。</w:t>
      </w:r>
    </w:p>
    <w:p w:rsidR="006B3E52" w:rsidRDefault="006B3E52" w:rsidP="006B3E52">
      <w:pPr>
        <w:spacing w:line="360" w:lineRule="auto"/>
        <w:rPr>
          <w:color w:val="FF0000"/>
          <w:szCs w:val="21"/>
        </w:rPr>
      </w:pPr>
      <w:r>
        <w:rPr>
          <w:rFonts w:hAnsi="宋体"/>
          <w:color w:val="FF0000"/>
          <w:szCs w:val="21"/>
        </w:rPr>
        <w:t>解：（</w:t>
      </w:r>
      <w:r>
        <w:rPr>
          <w:color w:val="FF0000"/>
          <w:szCs w:val="21"/>
        </w:rPr>
        <w:t>1</w:t>
      </w:r>
      <w:r>
        <w:rPr>
          <w:rFonts w:hAnsi="宋体"/>
          <w:color w:val="FF0000"/>
          <w:szCs w:val="21"/>
        </w:rPr>
        <w:t>）根据实物画出电路图，如下所示：</w:t>
      </w:r>
    </w:p>
    <w:p w:rsidR="006B3E52" w:rsidRDefault="006B3E52" w:rsidP="006B3E52">
      <w:pPr>
        <w:spacing w:line="360" w:lineRule="auto"/>
        <w:jc w:val="center"/>
        <w:rPr>
          <w:color w:val="FF0000"/>
          <w:szCs w:val="21"/>
        </w:rPr>
      </w:pPr>
      <w:r>
        <w:rPr>
          <w:noProof/>
        </w:rPr>
        <w:lastRenderedPageBreak/>
        <mc:AlternateContent>
          <mc:Choice Requires="wpg">
            <w:drawing>
              <wp:inline distT="0" distB="0" distL="0" distR="0">
                <wp:extent cx="1245235" cy="1050925"/>
                <wp:effectExtent l="46355" t="0" r="41910" b="6985"/>
                <wp:docPr id="279" name="组合 27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235" cy="1050925"/>
                          <a:chOff x="5400" y="1596"/>
                          <a:chExt cx="1961" cy="1655"/>
                        </a:xfrm>
                      </wpg:grpSpPr>
                      <wpg:grpSp>
                        <wpg:cNvPr id="280" name="组合 4"/>
                        <wpg:cNvGrpSpPr>
                          <a:grpSpLocks/>
                        </wpg:cNvGrpSpPr>
                        <wpg:grpSpPr bwMode="auto">
                          <a:xfrm>
                            <a:off x="5400" y="1614"/>
                            <a:ext cx="1961" cy="1637"/>
                            <a:chOff x="5400" y="1614"/>
                            <a:chExt cx="1961" cy="1637"/>
                          </a:xfrm>
                        </wpg:grpSpPr>
                        <wpg:grpSp>
                          <wpg:cNvPr id="281" name="组合 5"/>
                          <wpg:cNvGrpSpPr>
                            <a:grpSpLocks/>
                          </wpg:cNvGrpSpPr>
                          <wpg:grpSpPr bwMode="auto">
                            <a:xfrm>
                              <a:off x="5400" y="1699"/>
                              <a:ext cx="1961" cy="1552"/>
                              <a:chOff x="5400" y="1699"/>
                              <a:chExt cx="1961" cy="1552"/>
                            </a:xfrm>
                          </wpg:grpSpPr>
                          <wpg:grpSp>
                            <wpg:cNvPr id="282" name="组合 6"/>
                            <wpg:cNvGrpSpPr>
                              <a:grpSpLocks/>
                            </wpg:cNvGrpSpPr>
                            <wpg:grpSpPr bwMode="auto">
                              <a:xfrm>
                                <a:off x="5400" y="1699"/>
                                <a:ext cx="1961" cy="1552"/>
                                <a:chOff x="5400" y="1699"/>
                                <a:chExt cx="1961" cy="1552"/>
                              </a:xfrm>
                            </wpg:grpSpPr>
                            <wpg:grpSp>
                              <wpg:cNvPr id="283" name="组合 7"/>
                              <wpg:cNvGrpSpPr>
                                <a:grpSpLocks/>
                              </wpg:cNvGrpSpPr>
                              <wpg:grpSpPr bwMode="auto">
                                <a:xfrm>
                                  <a:off x="5400" y="1699"/>
                                  <a:ext cx="1961" cy="1544"/>
                                  <a:chOff x="5400" y="1699"/>
                                  <a:chExt cx="1961" cy="1544"/>
                                </a:xfrm>
                              </wpg:grpSpPr>
                              <wps:wsp>
                                <wps:cNvPr id="284" name="矩形 2794" descr="学科网(www.zxxk.com)--教育资源门户，提供试题试卷、教案、课件、教学论文、素材等各类教学资源库下载，还有大量丰富的教学资讯！"/>
                                <wps:cNvSpPr>
                                  <a:spLocks noChangeArrowheads="1"/>
                                </wps:cNvSpPr>
                                <wps:spPr bwMode="auto">
                                  <a:xfrm>
                                    <a:off x="5400" y="1768"/>
                                    <a:ext cx="1961" cy="1331"/>
                                  </a:xfrm>
                                  <a:prstGeom prst="rect">
                                    <a:avLst/>
                                  </a:prstGeom>
                                  <a:noFill/>
                                  <a:ln w="9525"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85" name="直接连接符 2797" descr="学科网(www.zxxk.com)--教育资源门户，提供试题试卷、教案、课件、教学论文、素材等各类教学资源库下载，还有大量丰富的教学资讯！"/>
                                <wps:cNvCnPr/>
                                <wps:spPr bwMode="auto">
                                  <a:xfrm>
                                    <a:off x="5400" y="2486"/>
                                    <a:ext cx="1960" cy="0"/>
                                  </a:xfrm>
                                  <a:prstGeom prst="line">
                                    <a:avLst/>
                                  </a:prstGeom>
                                  <a:noFill/>
                                  <a:ln w="9525" cmpd="sng">
                                    <a:solidFill>
                                      <a:srgbClr val="000000"/>
                                    </a:solidFill>
                                    <a:miter lim="800000"/>
                                    <a:headEnd type="oval" w="sm" len="sm"/>
                                    <a:tailEnd type="oval" w="sm" len="sm"/>
                                  </a:ln>
                                  <a:extLst>
                                    <a:ext uri="{909E8E84-426E-40DD-AFC4-6F175D3DCCD1}">
                                      <a14:hiddenFill xmlns:a14="http://schemas.microsoft.com/office/drawing/2010/main">
                                        <a:noFill/>
                                      </a14:hiddenFill>
                                    </a:ext>
                                  </a:extLst>
                                </wps:spPr>
                                <wps:bodyPr/>
                              </wps:wsp>
                              <wps:wsp>
                                <wps:cNvPr id="286" name="Oval 1873" descr="学科网(www.zxxk.com)--教育资源门户，提供试题试卷、教案、课件、教学论文、素材等各类教学资源库下载，还有大量丰富的教学资讯！"/>
                                <wps:cNvSpPr>
                                  <a:spLocks noChangeArrowheads="1"/>
                                </wps:cNvSpPr>
                                <wps:spPr bwMode="auto">
                                  <a:xfrm>
                                    <a:off x="5661" y="2939"/>
                                    <a:ext cx="294" cy="295"/>
                                  </a:xfrm>
                                  <a:prstGeom prst="ellipse">
                                    <a:avLst/>
                                  </a:pr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287" name="矩形 2795" descr="学科网(www.zxxk.com)--教育资源门户，提供试题试卷、教案、课件、教学论文、素材等各类教学资源库下载，还有大量丰富的教学资讯！"/>
                                <wps:cNvSpPr>
                                  <a:spLocks noChangeArrowheads="1"/>
                                </wps:cNvSpPr>
                                <wps:spPr bwMode="auto">
                                  <a:xfrm>
                                    <a:off x="6180" y="2414"/>
                                    <a:ext cx="421" cy="140"/>
                                  </a:xfrm>
                                  <a:prstGeom prst="rect">
                                    <a:avLst/>
                                  </a:prstGeom>
                                  <a:solidFill>
                                    <a:srgbClr val="FFFFFF"/>
                                  </a:solidFill>
                                  <a:ln w="9525" cmpd="sng">
                                    <a:solidFill>
                                      <a:srgbClr val="000000"/>
                                    </a:solidFill>
                                    <a:miter lim="800000"/>
                                    <a:headEnd/>
                                    <a:tailEnd/>
                                  </a:ln>
                                </wps:spPr>
                                <wps:bodyPr rot="0" vert="horz" wrap="square" lIns="91440" tIns="45720" rIns="91440" bIns="45720" anchor="ctr" anchorCtr="0" upright="1">
                                  <a:noAutofit/>
                                </wps:bodyPr>
                              </wps:wsp>
                              <wps:wsp>
                                <wps:cNvPr id="288" name="矩形 2796" descr="学科网(www.zxxk.com)--教育资源门户，提供试题试卷、教案、课件、教学论文、素材等各类教学资源库下载，还有大量丰富的教学资讯！"/>
                                <wps:cNvSpPr>
                                  <a:spLocks noChangeArrowheads="1"/>
                                </wps:cNvSpPr>
                                <wps:spPr bwMode="auto">
                                  <a:xfrm>
                                    <a:off x="6477" y="1699"/>
                                    <a:ext cx="420" cy="140"/>
                                  </a:xfrm>
                                  <a:prstGeom prst="rect">
                                    <a:avLst/>
                                  </a:prstGeom>
                                  <a:solidFill>
                                    <a:srgbClr val="FFFFFF"/>
                                  </a:solidFill>
                                  <a:ln w="9525" cmpd="sng">
                                    <a:solidFill>
                                      <a:srgbClr val="000000"/>
                                    </a:solidFill>
                                    <a:miter lim="800000"/>
                                    <a:headEnd/>
                                    <a:tailEnd/>
                                  </a:ln>
                                </wps:spPr>
                                <wps:bodyPr rot="0" vert="horz" wrap="square" lIns="91440" tIns="45720" rIns="91440" bIns="45720" anchor="ctr" anchorCtr="0" upright="1">
                                  <a:noAutofit/>
                                </wps:bodyPr>
                              </wps:wsp>
                              <wpg:grpSp>
                                <wpg:cNvPr id="289" name="Group 1922"/>
                                <wpg:cNvGrpSpPr>
                                  <a:grpSpLocks/>
                                </wpg:cNvGrpSpPr>
                                <wpg:grpSpPr bwMode="auto">
                                  <a:xfrm>
                                    <a:off x="6594" y="2994"/>
                                    <a:ext cx="292" cy="173"/>
                                    <a:chOff x="3009" y="7848"/>
                                    <a:chExt cx="342" cy="203"/>
                                  </a:xfrm>
                                </wpg:grpSpPr>
                                <wps:wsp>
                                  <wps:cNvPr id="290" name="Rectangle 1923" descr="学科网(www.zxxk.com)--教育资源门户，提供试题试卷、教案、课件、教学论文、素材等各类教学资源库下载，还有大量丰富的教学资讯！"/>
                                  <wps:cNvSpPr>
                                    <a:spLocks noChangeArrowheads="1"/>
                                  </wps:cNvSpPr>
                                  <wps:spPr bwMode="auto">
                                    <a:xfrm>
                                      <a:off x="3084" y="7933"/>
                                      <a:ext cx="255" cy="85"/>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bodyPr rot="0" vert="horz" wrap="square" lIns="91440" tIns="45720" rIns="91440" bIns="45720" anchor="t" anchorCtr="0" upright="1">
                                    <a:noAutofit/>
                                  </wps:bodyPr>
                                </wps:wsp>
                                <wps:wsp>
                                  <wps:cNvPr id="291" name="Oval 1924" descr="学科网(www.zxxk.com)--教育资源门户，提供试题试卷、教案、课件、教学论文、素材等各类教学资源库下载，还有大量丰富的教学资讯！"/>
                                  <wps:cNvSpPr>
                                    <a:spLocks noChangeAspect="1" noChangeArrowheads="1"/>
                                  </wps:cNvSpPr>
                                  <wps:spPr bwMode="auto">
                                    <a:xfrm>
                                      <a:off x="3009" y="7938"/>
                                      <a:ext cx="113" cy="113"/>
                                    </a:xfrm>
                                    <a:prstGeom prst="ellipse">
                                      <a:avLst/>
                                    </a:pr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292" name="Line 1925" descr="学科网(www.zxxk.com)--教育资源门户，提供试题试卷、教案、课件、教学论文、素材等各类教学资源库下载，还有大量丰富的教学资讯！"/>
                                  <wps:cNvCnPr/>
                                  <wps:spPr bwMode="auto">
                                    <a:xfrm flipV="1">
                                      <a:off x="3039" y="7848"/>
                                      <a:ext cx="312" cy="10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g:grpSp>
                              <wpg:grpSp>
                                <wpg:cNvPr id="293" name="Group 369"/>
                                <wpg:cNvGrpSpPr>
                                  <a:grpSpLocks/>
                                </wpg:cNvGrpSpPr>
                                <wpg:grpSpPr bwMode="auto">
                                  <a:xfrm>
                                    <a:off x="6289" y="2953"/>
                                    <a:ext cx="85" cy="290"/>
                                    <a:chOff x="6837" y="6024"/>
                                    <a:chExt cx="99" cy="340"/>
                                  </a:xfrm>
                                </wpg:grpSpPr>
                                <wps:wsp>
                                  <wps:cNvPr id="294" name="Line 1937" descr="学科网(www.zxxk.com)--教育资源门户，提供试题试卷、教案、课件、教学论文、素材等各类教学资源库下载，还有大量丰富的教学资讯！"/>
                                  <wps:cNvCnPr/>
                                  <wps:spPr bwMode="auto">
                                    <a:xfrm rot="10800000" flipH="1">
                                      <a:off x="6936" y="6024"/>
                                      <a:ext cx="0" cy="34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295" name="Line 1937" descr="学科网(www.zxxk.com)--教育资源门户，提供试题试卷、教案、课件、教学论文、素材等各类教学资源库下载，还有大量丰富的教学资讯！"/>
                                  <wps:cNvCnPr/>
                                  <wps:spPr bwMode="auto">
                                    <a:xfrm rot="10800000" flipH="1">
                                      <a:off x="6837" y="6120"/>
                                      <a:ext cx="0" cy="156"/>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g:grpSp>
                              <pic:pic xmlns:pic="http://schemas.openxmlformats.org/drawingml/2006/picture">
                                <pic:nvPicPr>
                                  <pic:cNvPr id="296" name="Picture 372" descr="学科网(www.zxxk.com)--教育资源门户，提供试题试卷、教案、课件、教学论文、素材等各类教学资源库下载，还有大量丰富的教学资讯！"/>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6297" y="3032"/>
                                    <a:ext cx="78" cy="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pic:spPr>
                              </pic:pic>
                              <wps:wsp>
                                <wps:cNvPr id="297" name="Line 1937" descr="学科网(www.zxxk.com)--教育资源门户，提供试题试卷、教案、课件、教学论文、素材等各类教学资源库下载，还有大量丰富的教学资讯！"/>
                                <wps:cNvCnPr/>
                                <wps:spPr bwMode="auto">
                                  <a:xfrm rot="10800000" flipH="1">
                                    <a:off x="6374" y="2950"/>
                                    <a:ext cx="0" cy="29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g:grpSp>
                            <wps:wsp>
                              <wps:cNvPr id="298" name="Text Box 1874" descr="学科网(www.zxxk.com)--教育资源门户，提供试题试卷、教案、课件、教学论文、素材等各类教学资源库下载，还有大量丰富的教学资讯！"/>
                              <wps:cNvSpPr txBox="1">
                                <a:spLocks noChangeArrowheads="1"/>
                              </wps:cNvSpPr>
                              <wps:spPr bwMode="auto">
                                <a:xfrm>
                                  <a:off x="5703" y="2919"/>
                                  <a:ext cx="286" cy="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6B3E52" w:rsidRDefault="006B3E52" w:rsidP="006B3E52">
                                    <w:pPr>
                                      <w:rPr>
                                        <w:szCs w:val="21"/>
                                        <w:vertAlign w:val="subscript"/>
                                      </w:rPr>
                                    </w:pPr>
                                    <w:r>
                                      <w:rPr>
                                        <w:szCs w:val="21"/>
                                      </w:rPr>
                                      <w:t>A</w:t>
                                    </w:r>
                                    <w:r>
                                      <w:rPr>
                                        <w:szCs w:val="21"/>
                                        <w:vertAlign w:val="subscript"/>
                                      </w:rPr>
                                      <w:t>1</w:t>
                                    </w:r>
                                  </w:p>
                                </w:txbxContent>
                              </wps:txbx>
                              <wps:bodyPr rot="0" vert="horz" wrap="square" lIns="0" tIns="0" rIns="0" bIns="0" anchor="t" anchorCtr="0" upright="1">
                                <a:noAutofit/>
                              </wps:bodyPr>
                            </wps:wsp>
                          </wpg:grpSp>
                          <wps:wsp>
                            <wps:cNvPr id="299" name="Text Box 1934" descr="学科网(www.zxxk.com)--教育资源门户，提供试题试卷、教案、课件、教学论文、素材等各类教学资源库下载，还有大量丰富的教学资讯！"/>
                            <wps:cNvSpPr txBox="1">
                              <a:spLocks noChangeArrowheads="1"/>
                            </wps:cNvSpPr>
                            <wps:spPr bwMode="auto">
                              <a:xfrm>
                                <a:off x="6603" y="2835"/>
                                <a:ext cx="390"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6B3E52" w:rsidRDefault="006B3E52" w:rsidP="006B3E52">
                                  <w:pPr>
                                    <w:snapToGrid w:val="0"/>
                                    <w:rPr>
                                      <w:vertAlign w:val="subscript"/>
                                    </w:rPr>
                                  </w:pPr>
                                  <w:r>
                                    <w:t>S</w:t>
                                  </w:r>
                                </w:p>
                              </w:txbxContent>
                            </wps:txbx>
                            <wps:bodyPr rot="0" vert="horz" wrap="square" lIns="0" tIns="0" rIns="0" bIns="0" anchor="t" anchorCtr="0" upright="1">
                              <a:noAutofit/>
                            </wps:bodyPr>
                          </wps:wsp>
                          <wps:wsp>
                            <wps:cNvPr id="300" name="Text Box 1934" descr="学科网(www.zxxk.com)--教育资源门户，提供试题试卷、教案、课件、教学论文、素材等各类教学资源库下载，还有大量丰富的教学资讯！"/>
                            <wps:cNvSpPr txBox="1">
                              <a:spLocks noChangeArrowheads="1"/>
                            </wps:cNvSpPr>
                            <wps:spPr bwMode="auto">
                              <a:xfrm>
                                <a:off x="6594" y="1884"/>
                                <a:ext cx="389"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6B3E52" w:rsidRDefault="006B3E52" w:rsidP="006B3E52">
                                  <w:pPr>
                                    <w:snapToGrid w:val="0"/>
                                    <w:rPr>
                                      <w:vertAlign w:val="subscript"/>
                                    </w:rPr>
                                  </w:pPr>
                                  <w:r>
                                    <w:rPr>
                                      <w:i/>
                                    </w:rPr>
                                    <w:t>R</w:t>
                                  </w:r>
                                  <w:r>
                                    <w:rPr>
                                      <w:i/>
                                      <w:vertAlign w:val="subscript"/>
                                    </w:rPr>
                                    <w:t>x</w:t>
                                  </w:r>
                                </w:p>
                              </w:txbxContent>
                            </wps:txbx>
                            <wps:bodyPr rot="0" vert="horz" wrap="square" lIns="0" tIns="0" rIns="0" bIns="0" anchor="t" anchorCtr="0" upright="1">
                              <a:noAutofit/>
                            </wps:bodyPr>
                          </wps:wsp>
                          <wps:wsp>
                            <wps:cNvPr id="301" name="Text Box 1934" descr="学科网(www.zxxk.com)--教育资源门户，提供试题试卷、教案、课件、教学论文、素材等各类教学资源库下载，还有大量丰富的教学资讯！"/>
                            <wps:cNvSpPr txBox="1">
                              <a:spLocks noChangeArrowheads="1"/>
                            </wps:cNvSpPr>
                            <wps:spPr bwMode="auto">
                              <a:xfrm>
                                <a:off x="6243" y="2580"/>
                                <a:ext cx="389"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6B3E52" w:rsidRDefault="006B3E52" w:rsidP="006B3E52">
                                  <w:pPr>
                                    <w:snapToGrid w:val="0"/>
                                    <w:rPr>
                                      <w:vertAlign w:val="subscript"/>
                                    </w:rPr>
                                  </w:pPr>
                                  <w:r>
                                    <w:rPr>
                                      <w:i/>
                                    </w:rPr>
                                    <w:t>R</w:t>
                                  </w:r>
                                </w:p>
                              </w:txbxContent>
                            </wps:txbx>
                            <wps:bodyPr rot="0" vert="horz" wrap="square" lIns="0" tIns="0" rIns="0" bIns="0" anchor="t" anchorCtr="0" upright="1">
                              <a:noAutofit/>
                            </wps:bodyPr>
                          </wps:wsp>
                        </wpg:grpSp>
                        <wps:wsp>
                          <wps:cNvPr id="302" name="Oval 1873" descr="学科网(www.zxxk.com)--教育资源门户，提供试题试卷、教案、课件、教学论文、素材等各类教学资源库下载，还有大量丰富的教学资讯！"/>
                          <wps:cNvSpPr>
                            <a:spLocks noChangeArrowheads="1"/>
                          </wps:cNvSpPr>
                          <wps:spPr bwMode="auto">
                            <a:xfrm>
                              <a:off x="5886" y="1614"/>
                              <a:ext cx="294" cy="295"/>
                            </a:xfrm>
                            <a:prstGeom prst="ellipse">
                              <a:avLst/>
                            </a:prstGeom>
                            <a:solidFill>
                              <a:srgbClr val="FFFFFF"/>
                            </a:solidFill>
                            <a:ln w="9525" cmpd="sng">
                              <a:solidFill>
                                <a:srgbClr val="000000"/>
                              </a:solidFill>
                              <a:round/>
                              <a:headEnd/>
                              <a:tailEnd/>
                            </a:ln>
                          </wps:spPr>
                          <wps:bodyPr rot="0" vert="horz" wrap="square" lIns="91440" tIns="45720" rIns="91440" bIns="45720" anchor="t" anchorCtr="0" upright="1">
                            <a:noAutofit/>
                          </wps:bodyPr>
                        </wps:wsp>
                      </wpg:grpSp>
                      <wps:wsp>
                        <wps:cNvPr id="303" name="Text Box 1874" descr="学科网(www.zxxk.com)--教育资源门户，提供试题试卷、教案、课件、教学论文、素材等各类教学资源库下载，还有大量丰富的教学资讯！"/>
                        <wps:cNvSpPr txBox="1">
                          <a:spLocks noChangeArrowheads="1"/>
                        </wps:cNvSpPr>
                        <wps:spPr bwMode="auto">
                          <a:xfrm>
                            <a:off x="5928" y="1596"/>
                            <a:ext cx="286" cy="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6B3E52" w:rsidRDefault="006B3E52" w:rsidP="006B3E52">
                              <w:pPr>
                                <w:rPr>
                                  <w:szCs w:val="21"/>
                                  <w:vertAlign w:val="subscript"/>
                                </w:rPr>
                              </w:pPr>
                              <w:r>
                                <w:rPr>
                                  <w:szCs w:val="21"/>
                                </w:rPr>
                                <w:t>A</w:t>
                              </w:r>
                              <w:r>
                                <w:rPr>
                                  <w:szCs w:val="21"/>
                                  <w:vertAlign w:val="subscript"/>
                                </w:rPr>
                                <w:t>2</w:t>
                              </w:r>
                            </w:p>
                          </w:txbxContent>
                        </wps:txbx>
                        <wps:bodyPr rot="0" vert="horz" wrap="square" lIns="0" tIns="0" rIns="0" bIns="0" anchor="t" anchorCtr="0" upright="1">
                          <a:noAutofit/>
                        </wps:bodyPr>
                      </wps:wsp>
                    </wpg:wgp>
                  </a:graphicData>
                </a:graphic>
              </wp:inline>
            </w:drawing>
          </mc:Choice>
          <mc:Fallback>
            <w:pict>
              <v:group id="组合 279" o:spid="_x0000_s1026" alt="说明: 学科网(www.zxxk.com)--教育资源门户，提供试题试卷、教案、课件、教学论文、素材等各类教学资源库下载，还有大量丰富的教学资讯！" style="width:98.05pt;height:82.75pt;mso-position-horizontal-relative:char;mso-position-vertical-relative:line" coordorigin="5400,1596" coordsize="1961,16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">
                <v:group id="组合 4" o:spid="_x0000_s1027" style="position:absolute;left:5400;top:1614;width:1961;height:1637" coordorigin="5400,1614" coordsize="1961,16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4esIAAADcAAAADwAAAGRycy9kb3ducmV2LnhtbERPy4rCMBTdC/5DuII7&#10;Taso0jEVkZlhFiL4AJndpbm2pc1NaTJt/fvJQnB5OO/tbjC16Kh1pWUF8TwCQZxZXXKu4Hb9mm1A&#10;OI+ssbZMCp7kYJeOR1tMtO35TN3F5yKEsEtQQeF9k0jpsoIMurltiAP3sK1BH2CbS91iH8JNLRdR&#10;tJYGSw4NBTZ0KCirLn9GwXeP/X4Zf3bH6nF4/l5Xp/sxJqWmk2H/AcLT4N/il/tHK1hs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0y+HrCAAAA3AAAAA8A&#10;AAAAAAAAAAAAAAAAqgIAAGRycy9kb3ducmV2LnhtbFBLBQYAAAAABAAEAPoAAACZAwAAAAA=&#10;">
                  <v:group id="组合 5" o:spid="_x0000_s1028" style="position:absolute;left:5400;top:1699;width:1961;height:1552" coordorigin="5400,1699" coordsize="1961,1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5d4cYAAADcAAAADwAAAGRycy9kb3ducmV2LnhtbESPT2vCQBTE74V+h+UV&#10;equbRFpC6ioirfQgQo0g3h7ZZxLMvg3Zbf58+64geBxm5jfMYjWaRvTUudqygngWgSAurK65VHDM&#10;v99SEM4ja2wsk4KJHKyWz08LzLQd+Jf6gy9FgLDLUEHlfZtJ6YqKDLqZbYmDd7GdQR9kV0rd4RDg&#10;ppFJFH1IgzWHhQpb2lRUXA9/RsF2wGE9j7/63fWymc75+/60i0mp15dx/QnC0+gf4Xv7RytI0hh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l3hxgAAANwA&#10;AAAPAAAAAAAAAAAAAAAAAKoCAABkcnMvZG93bnJldi54bWxQSwUGAAAAAAQABAD6AAAAnQMAAAAA&#10;">
                    <v:group id="组合 6" o:spid="_x0000_s1029" style="position:absolute;left:5400;top:1699;width:1961;height:1552" coordorigin="5400,1699" coordsize="1961,15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group id="组合 7" o:spid="_x0000_s1030" style="position:absolute;left:5400;top:1699;width:1961;height:1544" coordorigin="5400,1699" coordsize="1961,15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rect id="矩形 2794" o:spid="_x0000_s1031" alt="学科网(www.zxxk.com)--教育资源门户，提供试题试卷、教案、课件、教学论文、素材等各类教学资源库下载，还有大量丰富的教学资讯！" style="position:absolute;left:5400;top:1768;width:1961;height:1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rIEMYA&#10;AADcAAAADwAAAGRycy9kb3ducmV2LnhtbESPQWvCQBSE74L/YXlCb7rRtFZSV5FAodAeaiyKt0f2&#10;NQlm38bs1iT/vlsoeBxm5htmve1NLW7UusqygvksAkGcW11xoeDr8DpdgXAeWWNtmRQM5GC7GY/W&#10;mGjb8Z5umS9EgLBLUEHpfZNI6fKSDLqZbYiD921bgz7ItpC6xS7ATS0XUbSUBisOCyU2lJaUX7If&#10;o6Aa4s/zR3p6Tt+vx9jZ4ejiJ6PUw6TfvYDw1Pt7+L/9phUsVo/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rIEMYAAADcAAAADwAAAAAAAAAAAAAAAACYAgAAZHJz&#10;L2Rvd25yZXYueG1sUEsFBgAAAAAEAAQA9QAAAIsDAAAAAA==&#10;" filled="f"/>
                        <v:line id="直接连接符 2797" o:spid="_x0000_s1032" alt="学科网(www.zxxk.com)--教育资源门户，提供试题试卷、教案、课件、教学论文、素材等各类教学资源库下载，还有大量丰富的教学资讯！" style="position:absolute;visibility:visible;mso-wrap-style:square" from="5400,2486" to="7360,2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3/y8QAAADcAAAADwAAAGRycy9kb3ducmV2LnhtbESP3WoCMRSE74W+QzhC7zSrVdHVKKXQ&#10;IrTg7wMcNsfNtpuTJUnXtU/fFApeDjPzDbPadLYWLflQOVYwGmYgiAunKy4VnE+vgzmIEJE11o5J&#10;wY0CbNYPvRXm2l35QO0xliJBOOSowMTY5FKGwpDFMHQNcfIuzluMSfpSao/XBLe1HGfZTFqsOC0Y&#10;bOjFUPF1/LYK6unTzXuz1++Tnf9oeR9/Pt8WSj32u+cliEhdvIf/21utYDyfwt+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zf/LxAAAANwAAAAPAAAAAAAAAAAA&#10;AAAAAKECAABkcnMvZG93bnJldi54bWxQSwUGAAAAAAQABAD5AAAAkgMAAAAA&#10;">
                          <v:stroke startarrow="oval" startarrowwidth="narrow" startarrowlength="short" endarrow="oval" endarrowwidth="narrow" endarrowlength="short" joinstyle="miter"/>
                        </v:line>
                        <v:oval id="Oval 1873" o:spid="_x0000_s1033" alt="学科网(www.zxxk.com)--教育资源门户，提供试题试卷、教案、课件、教学论文、素材等各类教学资源库下载，还有大量丰富的教学资讯！" style="position:absolute;left:5661;top:2939;width:294;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2J8QA&#10;AADcAAAADwAAAGRycy9kb3ducmV2LnhtbESPQWvCQBSE70L/w/IKvelGg0FSV5FKQQ8eGu39kX0m&#10;wezbkH2N6b/vCkKPw8x8w6y3o2vVQH1oPBuYzxJQxKW3DVcGLufP6QpUEGSLrWcy8EsBtpuXyRpz&#10;6+/8RUMhlYoQDjkaqEW6XOtQ1uQwzHxHHL2r7x1KlH2lbY/3CHetXiRJph02HBdq7OijpvJW/DgD&#10;+2pXZINOZZle9wdZ3r5Px3RuzNvruHsHJTTKf/jZPlgDi1UGjzPxCO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yNifEAAAA3AAAAA8AAAAAAAAAAAAAAAAAmAIAAGRycy9k&#10;b3ducmV2LnhtbFBLBQYAAAAABAAEAPUAAACJAwAAAAA=&#10;"/>
                        <v:rect id="矩形 2795" o:spid="_x0000_s1034" alt="学科网(www.zxxk.com)--教育资源门户，提供试题试卷、教案、课件、教学论文、素材等各类教学资源库下载，还有大量丰富的教学资讯！" style="position:absolute;left:6180;top:2414;width:421;height: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jH8UA&#10;AADcAAAADwAAAGRycy9kb3ducmV2LnhtbESPQWvCQBSE74X+h+UJXkrd6KGV6CqhKLa0hyZ68fbI&#10;PrPB7NuQXWP677uC4HGYmW+Y5Xqwjeip87VjBdNJAoK4dLrmSsFhv32dg/ABWWPjmBT8kYf16vlp&#10;ial2V86pL0IlIoR9igpMCG0qpS8NWfQT1xJH7+Q6iyHKrpK6w2uE20bOkuRNWqw5Lhhs6cNQeS4u&#10;VsHR/bhNltCuNfuv0L9k+fdvkSs1Hg3ZAkSgITzC9/anVjCbv8Pt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06MfxQAAANwAAAAPAAAAAAAAAAAAAAAAAJgCAABkcnMv&#10;ZG93bnJldi54bWxQSwUGAAAAAAQABAD1AAAAigMAAAAA&#10;"/>
                        <v:rect id="矩形 2796" o:spid="_x0000_s1035" alt="学科网(www.zxxk.com)--教育资源门户，提供试题试卷、教案、课件、教学论文、素材等各类教学资源库下载，还有大量丰富的教学资讯！" style="position:absolute;left:6477;top:1699;width:420;height:1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w3bcIA&#10;AADcAAAADwAAAGRycy9kb3ducmV2LnhtbERPz2vCMBS+D/Y/hDfwMmaqB5HOtBTZcOIOtnrx9mie&#10;TbF5KU1Wu/9+OQw8fny/N/lkOzHS4FvHChbzBARx7XTLjYLz6fNtDcIHZI2dY1LwSx7y7Plpg6l2&#10;dy5prEIjYgj7FBWYEPpUSl8bsujnrieO3NUNFkOEQyP1gPcYbju5TJKVtNhybDDY09ZQfat+rIKL&#10;+3YfRUK73pz2YXwtysOxKpWavUzFO4hAU3iI/91fWsFyHdfGM/EIy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TDdtwgAAANwAAAAPAAAAAAAAAAAAAAAAAJgCAABkcnMvZG93&#10;bnJldi54bWxQSwUGAAAAAAQABAD1AAAAhwMAAAAA&#10;"/>
                        <v:group id="Group 1922" o:spid="_x0000_s1036" style="position:absolute;left:6594;top:2994;width:292;height:173" coordorigin="3009,7848" coordsize="342,2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rect id="Rectangle 1923" o:spid="_x0000_s1037" alt="学科网(www.zxxk.com)--教育资源门户，提供试题试卷、教案、课件、教学论文、素材等各类教学资源库下载，还有大量丰富的教学资讯！" style="position:absolute;left:3084;top:7933;width:25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Uy8AA&#10;AADcAAAADwAAAGRycy9kb3ducmV2LnhtbERPTYvCMBC9C/6HMII3TdS1aDWKCMLC6mF1wevQjG2x&#10;mdQmavffm4Pg8fG+l+vWVuJBjS8daxgNFQjizJmScw1/p91gBsIHZIOVY9LwTx7Wq25nialxT/6l&#10;xzHkIoawT1FDEUKdSumzgiz6oauJI3dxjcUQYZNL0+AzhttKjpVKpMWSY0OBNW0Lyq7Hu9WAyZe5&#10;HS6T/ennnuA8b9VuelZa93vtZgEiUBs+4rf722gYz+P8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Uy8AAAADcAAAADwAAAAAAAAAAAAAAAACYAgAAZHJzL2Rvd25y&#10;ZXYueG1sUEsFBgAAAAAEAAQA9QAAAIUDAAAAAA==&#10;" stroked="f"/>
                          <v:oval id="Oval 1924" o:spid="_x0000_s1038" alt="学科网(www.zxxk.com)--教育资源门户，提供试题试卷、教案、课件、教学论文、素材等各类教学资源库下载，还有大量丰富的教学资讯！" style="position:absolute;left:3009;top:7938;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4jsQA&#10;AADcAAAADwAAAGRycy9kb3ducmV2LnhtbESPQWvCQBSE7wX/w/KE3ppNDEqNriKVgh56aNreH9ln&#10;Esy+DdnXmP77rlDocZiZb5jtfnKdGmkIrWcDWZKCIq68bbk28Pnx+vQMKgiyxc4zGfihAPvd7GGL&#10;hfU3fqexlFpFCIcCDTQifaF1qBpyGBLfE0fv4geHEuVQazvgLcJdpxdputIOW44LDfb00lB1Lb+d&#10;gWN9KFejzmWZX44nWV6/3s55ZszjfDpsQAlN8h/+a5+sgcU6g/uZeAT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COI7EAAAA3AAAAA8AAAAAAAAAAAAAAAAAmAIAAGRycy9k&#10;b3ducmV2LnhtbFBLBQYAAAAABAAEAPUAAACJAwAAAAA=&#10;">
                            <o:lock v:ext="edit" aspectratio="t"/>
                          </v:oval>
                          <v:line id="Line 1925" o:spid="_x0000_s1039" alt="学科网(www.zxxk.com)--教育资源门户，提供试题试卷、教案、课件、教学论文、素材等各类教学资源库下载，还有大量丰富的教学资讯！" style="position:absolute;flip:y;visibility:visible;mso-wrap-style:square" from="3039,7848" to="3351,7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2xOtsYAAADcAAAADwAAAGRycy9kb3ducmV2LnhtbESPQWsCMRSE70L/Q3iFXqRmu0jR1ShS&#10;KPTgpVZWentuXjfLbl62Sarbf28EweMwM98wy/VgO3EiHxrHCl4mGQjiyumGawX7r/fnGYgQkTV2&#10;jknBPwVYrx5GSyy0O/MnnXaxFgnCoUAFJsa+kDJUhiyGieuJk/fjvMWYpK+l9nhOcNvJPMtepcWG&#10;04LBnt4MVe3uzyqQs+3412+O07ZsD4e5Kauy/94q9fQ4bBYgIg3xHr61P7SCfJ7D9Uw6AnJ1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NsTrbGAAAA3AAAAA8AAAAAAAAA&#10;AAAAAAAAoQIAAGRycy9kb3ducmV2LnhtbFBLBQYAAAAABAAEAPkAAACUAwAAAAA=&#10;"/>
                        </v:group>
                        <v:group id="Group 369" o:spid="_x0000_s1040" style="position:absolute;left:6289;top:2953;width:85;height:290" coordorigin="6837,6024" coordsize="9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line id="Line 1937" o:spid="_x0000_s1041" alt="学科网(www.zxxk.com)--教育资源门户，提供试题试卷、教案、课件、教学论文、素材等各类教学资源库下载，还有大量丰富的教学资讯！" style="position:absolute;rotation:180;flip:x;visibility:visible;mso-wrap-style:square" from="6936,6024" to="6936,6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W76sQAAADcAAAADwAAAGRycy9kb3ducmV2LnhtbESPQWvCQBSE7wX/w/IK3uomVkIbXUUE&#10;i5hDqRa8PrLPJDT7NmRXs/57VxB6HGbmG2axCqYVV+pdY1lBOklAEJdWN1wp+D1u3z5AOI+ssbVM&#10;Cm7kYLUcvSww13bgH7oefCUihF2OCmrvu1xKV9Zk0E1sRxy9s+0N+ij7Suoehwg3rZwmSSYNNhwX&#10;auxoU1P5d7gYBaf0XPD++F00eii+3tMsXLIQlBq/hvUchKfg/8PP9k4rmH7O4HEmHgG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VbvqxAAAANwAAAAPAAAAAAAAAAAA&#10;AAAAAKECAABkcnMvZG93bnJldi54bWxQSwUGAAAAAAQABAD5AAAAkgMAAAAA&#10;"/>
                          <v:line id="Line 1937" o:spid="_x0000_s1042" alt="学科网(www.zxxk.com)--教育资源门户，提供试题试卷、教案、课件、教学论文、素材等各类教学资源库下载，还有大量丰富的教学资讯！" style="position:absolute;rotation:180;flip:x;visibility:visible;mso-wrap-style:square" from="6837,6120" to="6837,6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keccQAAADcAAAADwAAAGRycy9kb3ducmV2LnhtbESPQWvCQBSE7wX/w/IK3uomFkMbXUUE&#10;i5hDqRa8PrLPJDT7NmRXs/57VxB6HGbmG2axCqYVV+pdY1lBOklAEJdWN1wp+D1u3z5AOI+ssbVM&#10;Cm7kYLUcvSww13bgH7oefCUihF2OCmrvu1xKV9Zk0E1sRxy9s+0N+ij7Suoehwg3rZwmSSYNNhwX&#10;auxoU1P5d7gYBaf0XPD++F00eii+3tMsXLIQlBq/hvUchKfg/8PP9k4rmH7O4HEmHgG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GR5xxAAAANwAAAAPAAAAAAAAAAAA&#10;AAAAAKECAABkcnMvZG93bnJldi54bWxQSwUGAAAAAAQABAD5AAAAkgMAAAAA&#10;"/>
                        </v:group>
                        <v:shape id="Picture 372" o:spid="_x0000_s1043" type="#_x0000_t75" alt="学科网(www.zxxk.com)--教育资源门户，提供试题试卷、教案、课件、教学论文、素材等各类教学资源库下载，还有大量丰富的教学资讯！" style="position:absolute;left:6297;top:3032;width:78;height:1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8TOzFAAAA3AAAAA8AAABkcnMvZG93bnJldi54bWxEj0FrAjEUhO8F/0N4hV5EsypIuxpFQws9&#10;CEXbg8fH5rlZu3lZNlHXf28EweMwM98w82XnanGmNlSeFYyGGQjiwpuKSwV/v1+DdxAhIhusPZOC&#10;KwVYLnovc8yNv/CWzrtYigThkKMCG2OTSxkKSw7D0DfEyTv41mFMsi2lafGS4K6W4yybSocVpwWL&#10;DWlLxf/u5BRo399fJ3xc9yfb8Kl/RvqwsVqpt9duNQMRqYvP8KP9bRSMP6ZwP5OOgFz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vEzsxQAAANwAAAAPAAAAAAAAAAAAAAAA&#10;AJ8CAABkcnMvZG93bnJldi54bWxQSwUGAAAAAAQABAD3AAAAkQMAAAAA&#10;">
                          <v:imagedata r:id="rId161" o:title="学科网(www.zxxk"/>
                        </v:shape>
                        <v:line id="Line 1937" o:spid="_x0000_s1044" alt="学科网(www.zxxk.com)--教育资源门户，提供试题试卷、教案、课件、教学论文、素材等各类教学资源库下载，还有大量丰富的教学资讯！" style="position:absolute;rotation:180;flip:x;visibility:visible;mso-wrap-style:square" from="6374,2950" to="6374,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clncQAAADcAAAADwAAAGRycy9kb3ducmV2LnhtbESPQWvCQBSE7wX/w/IK3uomFtI2uooI&#10;FjGHUi14fWSfSWj2bciuZv33riB4HGbmG2a+DKYVF+pdY1lBOklAEJdWN1wp+Dts3j5BOI+ssbVM&#10;Cq7kYLkYvcwx13bgX7rsfSUihF2OCmrvu1xKV9Zk0E1sRxy9k+0N+ij7Suoehwg3rZwmSSYNNhwX&#10;auxoXVP5vz8bBcf0VPDu8FM0eii+39MsnLMQlBq/htUMhKfgn+FHe6sVTL8+4H4mHgG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hyWdxAAAANwAAAAPAAAAAAAAAAAA&#10;AAAAAKECAABkcnMvZG93bnJldi54bWxQSwUGAAAAAAQABAD5AAAAkgMAAAAA&#10;"/>
                      </v:group>
                      <v:shapetype id="_x0000_t202" coordsize="21600,21600" o:spt="202" path="m,l,21600r21600,l21600,xe">
                        <v:stroke joinstyle="miter"/>
                        <v:path gradientshapeok="t" o:connecttype="rect"/>
                      </v:shapetype>
                      <v:shape id="Text Box 1874" o:spid="_x0000_s1045" type="#_x0000_t202" alt="学科网(www.zxxk.com)--教育资源门户，提供试题试卷、教案、课件、教学论文、素材等各类教学资源库下载，还有大量丰富的教学资讯！" style="position:absolute;left:5703;top:2919;width:286;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pEsAA&#10;AADcAAAADwAAAGRycy9kb3ducmV2LnhtbERPTYvCMBC9L/gfwgje1lQPotUoIgqCINbuYY9jM7bB&#10;ZlKbqN1/vzkIHh/ve7HqbC2e1HrjWMFomIAgLpw2XCr4yXffUxA+IGusHZOCP/KwWva+Fphq9+KM&#10;nudQihjCPkUFVQhNKqUvKrLoh64hjtzVtRZDhG0pdYuvGG5rOU6SibRoODZU2NCmouJ2flgF61/O&#10;tuZ+vJyya2byfJbwYXJTatDv1nMQgbrwEb/de61gPIt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epEsAAAADcAAAADwAAAAAAAAAAAAAAAACYAgAAZHJzL2Rvd25y&#10;ZXYueG1sUEsFBgAAAAAEAAQA9QAAAIUDAAAAAA==&#10;" filled="f" stroked="f">
                        <v:textbox inset="0,0,0,0">
                          <w:txbxContent>
                            <w:p w:rsidR="006B3E52" w:rsidRDefault="006B3E52" w:rsidP="006B3E52">
                              <w:pPr>
                                <w:rPr>
                                  <w:szCs w:val="21"/>
                                  <w:vertAlign w:val="subscript"/>
                                </w:rPr>
                              </w:pPr>
                              <w:r>
                                <w:rPr>
                                  <w:szCs w:val="21"/>
                                </w:rPr>
                                <w:t>A</w:t>
                              </w:r>
                              <w:r>
                                <w:rPr>
                                  <w:szCs w:val="21"/>
                                  <w:vertAlign w:val="subscript"/>
                                </w:rPr>
                                <w:t>1</w:t>
                              </w:r>
                            </w:p>
                          </w:txbxContent>
                        </v:textbox>
                      </v:shape>
                    </v:group>
                    <v:shape id="Text Box 1934" o:spid="_x0000_s1046" type="#_x0000_t202" alt="学科网(www.zxxk.com)--教育资源门户，提供试题试卷、教案、课件、教学论文、素材等各类教学资源库下载，还有大量丰富的教学资讯！" style="position:absolute;left:6603;top:2835;width:390;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sMicQA&#10;AADcAAAADwAAAGRycy9kb3ducmV2LnhtbESPQWvCQBSE7wX/w/KE3upGD2Kiq4hYEAqlMR48PrPP&#10;ZDH7Ns2umv77riB4HGbmG2ax6m0jbtR541jBeJSAIC6dNlwpOBSfHzMQPiBrbByTgj/ysFoO3haY&#10;aXfnnG77UIkIYZ+hgjqENpPSlzVZ9CPXEkfv7DqLIcqukrrDe4TbRk6SZCotGo4LNba0qam87K9W&#10;wfrI+db8fp9+8nNuiiJN+Gt6Uep92K/nIAL14RV+tndawSRN4XE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LDInEAAAA3AAAAA8AAAAAAAAAAAAAAAAAmAIAAGRycy9k&#10;b3ducmV2LnhtbFBLBQYAAAAABAAEAPUAAACJAwAAAAA=&#10;" filled="f" stroked="f">
                      <v:textbox inset="0,0,0,0">
                        <w:txbxContent>
                          <w:p w:rsidR="006B3E52" w:rsidRDefault="006B3E52" w:rsidP="006B3E52">
                            <w:pPr>
                              <w:snapToGrid w:val="0"/>
                              <w:rPr>
                                <w:vertAlign w:val="subscript"/>
                              </w:rPr>
                            </w:pPr>
                            <w:r>
                              <w:t>S</w:t>
                            </w:r>
                          </w:p>
                        </w:txbxContent>
                      </v:textbox>
                    </v:shape>
                    <v:shape id="Text Box 1934" o:spid="_x0000_s1047" type="#_x0000_t202" alt="学科网(www.zxxk.com)--教育资源门户，提供试题试卷、教案、课件、教学论文、素材等各类教学资源库下载，还有大量丰富的教学资讯！" style="position:absolute;left:6594;top:1884;width:389;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DsEA&#10;AADcAAAADwAAAGRycy9kb3ducmV2LnhtbERPz2vCMBS+D/wfwhN2m4kbyKxGEdlAGIi1Hjw+m2cb&#10;bF66Jmr335uDsOPH93u+7F0jbtQF61nDeKRAEJfeWK40HIrvt08QISIbbDyThj8KsFwMXuaYGX/n&#10;nG77WIkUwiFDDXWMbSZlKGtyGEa+JU7c2XcOY4JdJU2H9xTuGvmu1EQ6tJwaamxpXVN52V+dhtWR&#10;8y/7uz3t8nNui2Kq+Gdy0fp12K9mICL18V/8dG+Mhg+V5qcz6Qj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aPw7BAAAA3AAAAA8AAAAAAAAAAAAAAAAAmAIAAGRycy9kb3du&#10;cmV2LnhtbFBLBQYAAAAABAAEAPUAAACGAwAAAAA=&#10;" filled="f" stroked="f">
                      <v:textbox inset="0,0,0,0">
                        <w:txbxContent>
                          <w:p w:rsidR="006B3E52" w:rsidRDefault="006B3E52" w:rsidP="006B3E52">
                            <w:pPr>
                              <w:snapToGrid w:val="0"/>
                              <w:rPr>
                                <w:vertAlign w:val="subscript"/>
                              </w:rPr>
                            </w:pPr>
                            <w:r>
                              <w:rPr>
                                <w:i/>
                              </w:rPr>
                              <w:t>R</w:t>
                            </w:r>
                            <w:r>
                              <w:rPr>
                                <w:i/>
                                <w:vertAlign w:val="subscript"/>
                              </w:rPr>
                              <w:t>x</w:t>
                            </w:r>
                          </w:p>
                        </w:txbxContent>
                      </v:textbox>
                    </v:shape>
                    <v:shape id="Text Box 1934" o:spid="_x0000_s1048" type="#_x0000_t202" alt="学科网(www.zxxk.com)--教育资源门户，提供试题试卷、教案、课件、教学论文、素材等各类教学资源库下载，还有大量丰富的教学资讯！" style="position:absolute;left:6243;top:2580;width:389;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aalcUA&#10;AADcAAAADwAAAGRycy9kb3ducmV2LnhtbESPQWsCMRSE70L/Q3iF3jTRgtitUaRUEITiuj30+Lp5&#10;7gY3L9tN1PXfN4LgcZiZb5j5sneNOFMXrGcN45ECQVx6Y7nS8F2shzMQISIbbDyThisFWC6eBnPM&#10;jL9wTud9rESCcMhQQx1jm0kZypochpFviZN38J3DmGRXSdPhJcFdIydKTaVDy2mhxpY+aiqP+5PT&#10;sPrh/NP+ff3u8kNui+JN8XZ61PrluV+9g4jUx0f43t4YDa9qDL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pqVxQAAANwAAAAPAAAAAAAAAAAAAAAAAJgCAABkcnMv&#10;ZG93bnJldi54bWxQSwUGAAAAAAQABAD1AAAAigMAAAAA&#10;" filled="f" stroked="f">
                      <v:textbox inset="0,0,0,0">
                        <w:txbxContent>
                          <w:p w:rsidR="006B3E52" w:rsidRDefault="006B3E52" w:rsidP="006B3E52">
                            <w:pPr>
                              <w:snapToGrid w:val="0"/>
                              <w:rPr>
                                <w:vertAlign w:val="subscript"/>
                              </w:rPr>
                            </w:pPr>
                            <w:r>
                              <w:rPr>
                                <w:i/>
                              </w:rPr>
                              <w:t>R</w:t>
                            </w:r>
                          </w:p>
                        </w:txbxContent>
                      </v:textbox>
                    </v:shape>
                  </v:group>
                  <v:oval id="Oval 1873" o:spid="_x0000_s1049" alt="学科网(www.zxxk.com)--教育资源门户，提供试题试卷、教案、课件、教学论文、素材等各类教学资源库下载，还有大量丰富的教学资讯！" style="position:absolute;left:5886;top:1614;width:294;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848QA&#10;AADcAAAADwAAAGRycy9kb3ducmV2LnhtbESPwWrDMBBE74X8g9hAb7WcmITiRg6hoZAceqjT3hdr&#10;YxtbK2NtHffvq0Chx2Fm3jC7/ex6NdEYWs8GVkkKirjytuXawOfl7ekZVBBki71nMvBDAfbF4mGH&#10;ufU3/qCplFpFCIccDTQiQ651qBpyGBI/EEfv6keHEuVYazviLcJdr9dputUOW44LDQ702lDVld/O&#10;wLE+lNtJZ7LJrseTbLqv93O2MuZxOR9eQAnN8h/+a5+sgSxdw/1MPAK6+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7POPEAAAA3AAAAA8AAAAAAAAAAAAAAAAAmAIAAGRycy9k&#10;b3ducmV2LnhtbFBLBQYAAAAABAAEAPUAAACJAwAAAAA=&#10;"/>
                </v:group>
                <v:shape id="Text Box 1874" o:spid="_x0000_s1050" type="#_x0000_t202" alt="学科网(www.zxxk.com)--教育资源门户，提供试题试卷、教案、课件、教学论文、素材等各类教学资源库下载，还有大量丰富的教学资讯！" style="position:absolute;left:5928;top:1596;width:286;height: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hecUA&#10;AADcAAAADwAAAGRycy9kb3ducmV2LnhtbESPQWsCMRSE70L/Q3iF3jSpgtitUUQUCkLpuj30+Lp5&#10;7gY3L+sm6vrvm4LgcZiZb5j5sneNuFAXrGcNryMFgrj0xnKl4bvYDmcgQkQ22HgmDTcKsFw8DeaY&#10;GX/lnC77WIkE4ZChhjrGNpMylDU5DCPfEifv4DuHMcmukqbDa4K7Ro6VmkqHltNCjS2tayqP+7PT&#10;sPrhfGNPn79f+SG3RfGmeDc9av3y3K/eQUTq4yN8b38YDRM1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yKF5xQAAANwAAAAPAAAAAAAAAAAAAAAAAJgCAABkcnMv&#10;ZG93bnJldi54bWxQSwUGAAAAAAQABAD1AAAAigMAAAAA&#10;" filled="f" stroked="f">
                  <v:textbox inset="0,0,0,0">
                    <w:txbxContent>
                      <w:p w:rsidR="006B3E52" w:rsidRDefault="006B3E52" w:rsidP="006B3E52">
                        <w:pPr>
                          <w:rPr>
                            <w:szCs w:val="21"/>
                            <w:vertAlign w:val="subscript"/>
                          </w:rPr>
                        </w:pPr>
                        <w:r>
                          <w:rPr>
                            <w:szCs w:val="21"/>
                          </w:rPr>
                          <w:t>A</w:t>
                        </w:r>
                        <w:r>
                          <w:rPr>
                            <w:szCs w:val="21"/>
                            <w:vertAlign w:val="subscript"/>
                          </w:rPr>
                          <w:t>2</w:t>
                        </w:r>
                      </w:p>
                    </w:txbxContent>
                  </v:textbox>
                </v:shape>
                <w10:anchorlock/>
              </v:group>
            </w:pict>
          </mc:Fallback>
        </mc:AlternateContent>
      </w:r>
    </w:p>
    <w:p w:rsidR="006B3E52" w:rsidRDefault="006B3E52" w:rsidP="006B3E52">
      <w:pPr>
        <w:spacing w:line="360" w:lineRule="auto"/>
        <w:rPr>
          <w:color w:val="FF0000"/>
          <w:szCs w:val="21"/>
        </w:rPr>
      </w:pPr>
      <w:r>
        <w:rPr>
          <w:rFonts w:hAnsi="宋体"/>
          <w:color w:val="FF0000"/>
          <w:szCs w:val="21"/>
        </w:rPr>
        <w:t>根据并联电路电流的规律，通过</w:t>
      </w:r>
      <w:r>
        <w:rPr>
          <w:i/>
          <w:color w:val="FF0000"/>
          <w:szCs w:val="21"/>
        </w:rPr>
        <w:t>R</w:t>
      </w:r>
      <w:r>
        <w:rPr>
          <w:rFonts w:hAnsi="宋体"/>
          <w:color w:val="FF0000"/>
          <w:szCs w:val="21"/>
        </w:rPr>
        <w:t>的电流为：</w:t>
      </w:r>
    </w:p>
    <w:p w:rsidR="006B3E52" w:rsidRDefault="006B3E52" w:rsidP="006B3E52">
      <w:pPr>
        <w:spacing w:line="360" w:lineRule="auto"/>
        <w:rPr>
          <w:color w:val="FF0000"/>
          <w:szCs w:val="21"/>
        </w:rPr>
      </w:pPr>
      <w:r>
        <w:rPr>
          <w:i/>
          <w:color w:val="FF0000"/>
          <w:szCs w:val="21"/>
        </w:rPr>
        <w:t>I</w:t>
      </w:r>
      <w:r>
        <w:rPr>
          <w:color w:val="FF0000"/>
          <w:szCs w:val="21"/>
          <w:vertAlign w:val="subscript"/>
        </w:rPr>
        <w:t>R</w:t>
      </w:r>
      <w:r>
        <w:rPr>
          <w:rFonts w:hAnsi="宋体"/>
          <w:color w:val="FF0000"/>
          <w:szCs w:val="21"/>
        </w:rPr>
        <w:t>＝</w:t>
      </w:r>
      <w:r>
        <w:rPr>
          <w:i/>
          <w:color w:val="FF0000"/>
          <w:szCs w:val="21"/>
        </w:rPr>
        <w:t>I</w:t>
      </w:r>
      <w:r>
        <w:rPr>
          <w:color w:val="FF0000"/>
          <w:szCs w:val="21"/>
          <w:vertAlign w:val="subscript"/>
        </w:rPr>
        <w:t>1</w:t>
      </w:r>
      <w:r>
        <w:rPr>
          <w:rFonts w:hAnsi="宋体"/>
          <w:color w:val="FF0000"/>
          <w:szCs w:val="21"/>
        </w:rPr>
        <w:t>－</w:t>
      </w:r>
      <w:r>
        <w:rPr>
          <w:i/>
          <w:color w:val="FF0000"/>
          <w:szCs w:val="21"/>
        </w:rPr>
        <w:t>I</w:t>
      </w:r>
      <w:r>
        <w:rPr>
          <w:color w:val="FF0000"/>
          <w:szCs w:val="21"/>
          <w:vertAlign w:val="subscript"/>
        </w:rPr>
        <w:t>2</w:t>
      </w:r>
      <w:r>
        <w:rPr>
          <w:rFonts w:hAnsi="宋体"/>
          <w:color w:val="FF0000"/>
          <w:szCs w:val="21"/>
        </w:rPr>
        <w:t>，由欧姆定律，电源电压为：</w:t>
      </w:r>
    </w:p>
    <w:p w:rsidR="006B3E52" w:rsidRDefault="006B3E52" w:rsidP="006B3E52">
      <w:pPr>
        <w:spacing w:line="360" w:lineRule="auto"/>
        <w:rPr>
          <w:color w:val="FF0000"/>
          <w:szCs w:val="21"/>
        </w:rPr>
      </w:pPr>
      <w:r>
        <w:rPr>
          <w:i/>
          <w:color w:val="FF0000"/>
          <w:szCs w:val="21"/>
        </w:rPr>
        <w:t>U</w:t>
      </w:r>
      <w:r>
        <w:rPr>
          <w:rFonts w:hAnsi="宋体"/>
          <w:color w:val="FF0000"/>
          <w:szCs w:val="21"/>
        </w:rPr>
        <w:t>＝（</w:t>
      </w:r>
      <w:r>
        <w:rPr>
          <w:i/>
          <w:color w:val="FF0000"/>
          <w:szCs w:val="21"/>
        </w:rPr>
        <w:t>I</w:t>
      </w:r>
      <w:r>
        <w:rPr>
          <w:color w:val="FF0000"/>
          <w:szCs w:val="21"/>
          <w:vertAlign w:val="subscript"/>
        </w:rPr>
        <w:t>1</w:t>
      </w:r>
      <w:r>
        <w:rPr>
          <w:rFonts w:hAnsi="宋体"/>
          <w:color w:val="FF0000"/>
          <w:szCs w:val="21"/>
        </w:rPr>
        <w:t>－</w:t>
      </w:r>
      <w:r>
        <w:rPr>
          <w:i/>
          <w:color w:val="FF0000"/>
          <w:szCs w:val="21"/>
        </w:rPr>
        <w:t>I</w:t>
      </w:r>
      <w:r>
        <w:rPr>
          <w:color w:val="FF0000"/>
          <w:szCs w:val="21"/>
          <w:vertAlign w:val="subscript"/>
        </w:rPr>
        <w:t>2</w:t>
      </w:r>
      <w:r>
        <w:rPr>
          <w:rFonts w:hAnsi="宋体"/>
          <w:color w:val="FF0000"/>
          <w:szCs w:val="21"/>
        </w:rPr>
        <w:t>）</w:t>
      </w:r>
      <w:r>
        <w:rPr>
          <w:i/>
          <w:color w:val="FF0000"/>
          <w:szCs w:val="21"/>
        </w:rPr>
        <w:t>R</w:t>
      </w:r>
      <w:r>
        <w:rPr>
          <w:rFonts w:hAnsi="宋体"/>
          <w:color w:val="FF0000"/>
          <w:szCs w:val="21"/>
        </w:rPr>
        <w:t>，由欧姆定律，</w:t>
      </w:r>
      <w:r>
        <w:rPr>
          <w:i/>
          <w:color w:val="FF0000"/>
          <w:szCs w:val="21"/>
        </w:rPr>
        <w:t>R</w:t>
      </w:r>
      <w:r>
        <w:rPr>
          <w:i/>
          <w:color w:val="FF0000"/>
          <w:szCs w:val="21"/>
          <w:vertAlign w:val="subscript"/>
        </w:rPr>
        <w:t>x</w:t>
      </w:r>
      <w:r>
        <w:rPr>
          <w:i/>
          <w:color w:val="FF0000"/>
          <w:szCs w:val="21"/>
        </w:rPr>
        <w:t>=</w:t>
      </w:r>
      <w:r>
        <w:rPr>
          <w:color w:val="FF0000"/>
          <w:szCs w:val="21"/>
        </w:rPr>
        <w:fldChar w:fldCharType="begin"/>
      </w:r>
      <w:r>
        <w:rPr>
          <w:color w:val="FF0000"/>
          <w:szCs w:val="21"/>
        </w:rPr>
        <w:instrText>EQ \F(</w:instrText>
      </w:r>
      <w:r>
        <w:rPr>
          <w:i/>
          <w:color w:val="FF0000"/>
          <w:kern w:val="0"/>
          <w:szCs w:val="21"/>
        </w:rPr>
        <w:instrText>U</w:instrText>
      </w:r>
      <w:r>
        <w:rPr>
          <w:color w:val="FF0000"/>
          <w:szCs w:val="21"/>
        </w:rPr>
        <w:instrText>,</w:instrText>
      </w:r>
      <w:r>
        <w:rPr>
          <w:i/>
          <w:color w:val="FF0000"/>
          <w:kern w:val="0"/>
          <w:szCs w:val="21"/>
        </w:rPr>
        <w:instrText xml:space="preserve"> I</w:instrText>
      </w:r>
      <w:r>
        <w:rPr>
          <w:color w:val="FF0000"/>
          <w:kern w:val="0"/>
          <w:szCs w:val="21"/>
          <w:vertAlign w:val="subscript"/>
        </w:rPr>
        <w:instrText>2</w:instrText>
      </w:r>
      <w:r>
        <w:rPr>
          <w:color w:val="FF0000"/>
          <w:szCs w:val="21"/>
        </w:rPr>
        <w:instrText>)</w:instrText>
      </w:r>
      <w:r>
        <w:rPr>
          <w:color w:val="FF0000"/>
          <w:szCs w:val="21"/>
        </w:rPr>
        <w:fldChar w:fldCharType="separate"/>
      </w:r>
      <w:r>
        <w:rPr>
          <w:color w:val="FF0000"/>
          <w:szCs w:val="21"/>
        </w:rPr>
        <w:fldChar w:fldCharType="end"/>
      </w:r>
      <w:r>
        <w:rPr>
          <w:color w:val="FF0000"/>
          <w:szCs w:val="21"/>
        </w:rPr>
        <w:t xml:space="preserve">= </w:t>
      </w:r>
      <w:r>
        <w:rPr>
          <w:color w:val="FF0000"/>
          <w:szCs w:val="21"/>
        </w:rPr>
        <w:fldChar w:fldCharType="begin"/>
      </w:r>
      <w:r>
        <w:rPr>
          <w:color w:val="FF0000"/>
          <w:szCs w:val="21"/>
        </w:rPr>
        <w:instrText>EQ \F((</w:instrText>
      </w:r>
      <w:r>
        <w:rPr>
          <w:i/>
          <w:color w:val="FF0000"/>
          <w:szCs w:val="21"/>
        </w:rPr>
        <w:instrText>I</w:instrText>
      </w:r>
      <w:r>
        <w:rPr>
          <w:color w:val="FF0000"/>
          <w:szCs w:val="21"/>
          <w:vertAlign w:val="subscript"/>
        </w:rPr>
        <w:instrText>1</w:instrText>
      </w:r>
      <w:r>
        <w:rPr>
          <w:rFonts w:hAnsi="宋体"/>
          <w:color w:val="FF0000"/>
          <w:szCs w:val="21"/>
        </w:rPr>
        <w:instrText>－</w:instrText>
      </w:r>
      <w:r>
        <w:rPr>
          <w:i/>
          <w:color w:val="FF0000"/>
          <w:szCs w:val="21"/>
        </w:rPr>
        <w:instrText>I</w:instrText>
      </w:r>
      <w:r>
        <w:rPr>
          <w:color w:val="FF0000"/>
          <w:szCs w:val="21"/>
          <w:vertAlign w:val="subscript"/>
        </w:rPr>
        <w:instrText>2</w:instrText>
      </w:r>
      <w:r>
        <w:rPr>
          <w:color w:val="FF0000"/>
          <w:szCs w:val="21"/>
        </w:rPr>
        <w:instrText>)</w:instrText>
      </w:r>
      <w:r>
        <w:rPr>
          <w:i/>
          <w:color w:val="FF0000"/>
          <w:szCs w:val="21"/>
        </w:rPr>
        <w:instrText>R</w:instrText>
      </w:r>
      <w:r>
        <w:rPr>
          <w:color w:val="FF0000"/>
          <w:szCs w:val="21"/>
        </w:rPr>
        <w:instrText>,</w:instrText>
      </w:r>
      <w:r>
        <w:rPr>
          <w:i/>
          <w:color w:val="FF0000"/>
          <w:kern w:val="0"/>
          <w:szCs w:val="21"/>
        </w:rPr>
        <w:instrText xml:space="preserve"> I</w:instrText>
      </w:r>
      <w:r>
        <w:rPr>
          <w:color w:val="FF0000"/>
          <w:kern w:val="0"/>
          <w:szCs w:val="21"/>
          <w:vertAlign w:val="subscript"/>
        </w:rPr>
        <w:instrText>2</w:instrText>
      </w:r>
      <w:r>
        <w:rPr>
          <w:color w:val="FF0000"/>
          <w:szCs w:val="21"/>
        </w:rPr>
        <w:instrText>)</w:instrText>
      </w:r>
      <w:r>
        <w:rPr>
          <w:color w:val="FF0000"/>
          <w:szCs w:val="21"/>
        </w:rPr>
        <w:fldChar w:fldCharType="separate"/>
      </w:r>
      <w:r>
        <w:rPr>
          <w:color w:val="FF0000"/>
          <w:szCs w:val="21"/>
        </w:rPr>
        <w:fldChar w:fldCharType="end"/>
      </w:r>
      <w:r>
        <w:rPr>
          <w:color w:val="FF0000"/>
          <w:szCs w:val="21"/>
        </w:rPr>
        <w:t xml:space="preserve">  </w:t>
      </w:r>
      <w:r>
        <w:rPr>
          <w:rFonts w:hAnsi="宋体"/>
          <w:color w:val="FF0000"/>
          <w:szCs w:val="21"/>
        </w:rPr>
        <w:t>①；</w:t>
      </w:r>
    </w:p>
    <w:p w:rsidR="006B3E52" w:rsidRDefault="006B3E52" w:rsidP="006B3E52">
      <w:pPr>
        <w:spacing w:line="360" w:lineRule="auto"/>
        <w:rPr>
          <w:color w:val="FF0000"/>
          <w:szCs w:val="21"/>
        </w:rPr>
      </w:pPr>
      <w:r>
        <w:rPr>
          <w:rFonts w:hAnsi="宋体"/>
          <w:color w:val="FF0000"/>
          <w:szCs w:val="21"/>
        </w:rPr>
        <w:t>（</w:t>
      </w:r>
      <w:r>
        <w:rPr>
          <w:color w:val="FF0000"/>
          <w:szCs w:val="21"/>
        </w:rPr>
        <w:t>3</w:t>
      </w:r>
      <w:r>
        <w:rPr>
          <w:rFonts w:hAnsi="宋体"/>
          <w:color w:val="FF0000"/>
          <w:szCs w:val="21"/>
        </w:rPr>
        <w:t>）由图</w:t>
      </w:r>
      <w:r>
        <w:rPr>
          <w:i/>
          <w:color w:val="FF0000"/>
          <w:szCs w:val="21"/>
        </w:rPr>
        <w:t>a</w:t>
      </w:r>
      <w:r>
        <w:rPr>
          <w:rFonts w:hAnsi="宋体"/>
          <w:color w:val="FF0000"/>
          <w:szCs w:val="21"/>
        </w:rPr>
        <w:t>知，</w:t>
      </w:r>
      <w:r>
        <w:rPr>
          <w:i/>
          <w:color w:val="FF0000"/>
          <w:szCs w:val="21"/>
        </w:rPr>
        <w:t>I</w:t>
      </w:r>
      <w:r>
        <w:rPr>
          <w:color w:val="FF0000"/>
          <w:szCs w:val="21"/>
          <w:vertAlign w:val="subscript"/>
        </w:rPr>
        <w:t>1</w:t>
      </w:r>
      <w:r>
        <w:rPr>
          <w:rFonts w:hAnsi="宋体"/>
          <w:color w:val="FF0000"/>
          <w:szCs w:val="21"/>
        </w:rPr>
        <w:t>＝</w:t>
      </w:r>
      <w:r>
        <w:rPr>
          <w:color w:val="FF0000"/>
          <w:szCs w:val="21"/>
        </w:rPr>
        <w:t>3A</w:t>
      </w:r>
      <w:r>
        <w:rPr>
          <w:rFonts w:hAnsi="宋体"/>
          <w:color w:val="FF0000"/>
          <w:szCs w:val="21"/>
        </w:rPr>
        <w:t>、</w:t>
      </w:r>
      <w:r>
        <w:rPr>
          <w:i/>
          <w:color w:val="FF0000"/>
          <w:szCs w:val="21"/>
        </w:rPr>
        <w:t>I</w:t>
      </w:r>
      <w:r>
        <w:rPr>
          <w:i/>
          <w:color w:val="FF0000"/>
          <w:szCs w:val="21"/>
          <w:vertAlign w:val="subscript"/>
        </w:rPr>
        <w:t>2</w:t>
      </w:r>
      <w:r>
        <w:rPr>
          <w:rFonts w:hAnsi="宋体"/>
          <w:color w:val="FF0000"/>
          <w:szCs w:val="21"/>
        </w:rPr>
        <w:t>＝</w:t>
      </w:r>
      <w:r>
        <w:rPr>
          <w:color w:val="FF0000"/>
          <w:szCs w:val="21"/>
        </w:rPr>
        <w:t>0.5A</w:t>
      </w:r>
      <w:r>
        <w:rPr>
          <w:rFonts w:hAnsi="宋体"/>
          <w:color w:val="FF0000"/>
          <w:szCs w:val="21"/>
        </w:rPr>
        <w:t>，将已知量代入①得：</w:t>
      </w:r>
    </w:p>
    <w:p w:rsidR="006B3E52" w:rsidRDefault="006B3E52" w:rsidP="006B3E52">
      <w:pPr>
        <w:spacing w:line="360" w:lineRule="auto"/>
        <w:rPr>
          <w:color w:val="FF0000"/>
          <w:szCs w:val="21"/>
        </w:rPr>
      </w:pPr>
      <w:r>
        <w:rPr>
          <w:i/>
          <w:color w:val="FF0000"/>
          <w:szCs w:val="21"/>
        </w:rPr>
        <w:t>R</w:t>
      </w:r>
      <w:r>
        <w:rPr>
          <w:i/>
          <w:color w:val="FF0000"/>
          <w:szCs w:val="21"/>
          <w:vertAlign w:val="subscript"/>
        </w:rPr>
        <w:t>x</w:t>
      </w:r>
      <w:r>
        <w:rPr>
          <w:i/>
          <w:color w:val="FF0000"/>
          <w:szCs w:val="21"/>
        </w:rPr>
        <w:t>=</w:t>
      </w:r>
      <w:r>
        <w:rPr>
          <w:color w:val="FF0000"/>
          <w:szCs w:val="21"/>
        </w:rPr>
        <w:fldChar w:fldCharType="begin"/>
      </w:r>
      <w:r>
        <w:rPr>
          <w:color w:val="FF0000"/>
          <w:szCs w:val="21"/>
        </w:rPr>
        <w:instrText>EQ \F(</w:instrText>
      </w:r>
      <w:r>
        <w:rPr>
          <w:i/>
          <w:color w:val="FF0000"/>
          <w:kern w:val="0"/>
          <w:szCs w:val="21"/>
        </w:rPr>
        <w:instrText>U</w:instrText>
      </w:r>
      <w:r>
        <w:rPr>
          <w:color w:val="FF0000"/>
          <w:szCs w:val="21"/>
        </w:rPr>
        <w:instrText>,</w:instrText>
      </w:r>
      <w:r>
        <w:rPr>
          <w:i/>
          <w:color w:val="FF0000"/>
          <w:kern w:val="0"/>
          <w:szCs w:val="21"/>
        </w:rPr>
        <w:instrText xml:space="preserve"> I</w:instrText>
      </w:r>
      <w:r>
        <w:rPr>
          <w:color w:val="FF0000"/>
          <w:kern w:val="0"/>
          <w:szCs w:val="21"/>
          <w:vertAlign w:val="subscript"/>
        </w:rPr>
        <w:instrText>2</w:instrText>
      </w:r>
      <w:r>
        <w:rPr>
          <w:color w:val="FF0000"/>
          <w:szCs w:val="21"/>
        </w:rPr>
        <w:instrText>)</w:instrText>
      </w:r>
      <w:r>
        <w:rPr>
          <w:color w:val="FF0000"/>
          <w:szCs w:val="21"/>
        </w:rPr>
        <w:fldChar w:fldCharType="separate"/>
      </w:r>
      <w:r>
        <w:rPr>
          <w:color w:val="FF0000"/>
          <w:szCs w:val="21"/>
        </w:rPr>
        <w:fldChar w:fldCharType="end"/>
      </w:r>
      <w:r>
        <w:rPr>
          <w:color w:val="FF0000"/>
          <w:szCs w:val="21"/>
        </w:rPr>
        <w:t xml:space="preserve">= </w:t>
      </w:r>
      <w:r>
        <w:rPr>
          <w:color w:val="FF0000"/>
          <w:szCs w:val="21"/>
        </w:rPr>
        <w:fldChar w:fldCharType="begin"/>
      </w:r>
      <w:r>
        <w:rPr>
          <w:color w:val="FF0000"/>
          <w:szCs w:val="21"/>
        </w:rPr>
        <w:instrText>EQ \F((</w:instrText>
      </w:r>
      <w:r>
        <w:rPr>
          <w:i/>
          <w:color w:val="FF0000"/>
          <w:szCs w:val="21"/>
        </w:rPr>
        <w:instrText>I</w:instrText>
      </w:r>
      <w:r>
        <w:rPr>
          <w:color w:val="FF0000"/>
          <w:szCs w:val="21"/>
          <w:vertAlign w:val="subscript"/>
        </w:rPr>
        <w:instrText>1</w:instrText>
      </w:r>
      <w:r>
        <w:rPr>
          <w:rFonts w:hAnsi="宋体"/>
          <w:color w:val="FF0000"/>
          <w:szCs w:val="21"/>
        </w:rPr>
        <w:instrText>－</w:instrText>
      </w:r>
      <w:r>
        <w:rPr>
          <w:i/>
          <w:color w:val="FF0000"/>
          <w:szCs w:val="21"/>
        </w:rPr>
        <w:instrText>I</w:instrText>
      </w:r>
      <w:r>
        <w:rPr>
          <w:color w:val="FF0000"/>
          <w:szCs w:val="21"/>
          <w:vertAlign w:val="subscript"/>
        </w:rPr>
        <w:instrText>2</w:instrText>
      </w:r>
      <w:r>
        <w:rPr>
          <w:color w:val="FF0000"/>
          <w:szCs w:val="21"/>
        </w:rPr>
        <w:instrText>)</w:instrText>
      </w:r>
      <w:r>
        <w:rPr>
          <w:i/>
          <w:color w:val="FF0000"/>
          <w:szCs w:val="21"/>
        </w:rPr>
        <w:instrText>R</w:instrText>
      </w:r>
      <w:r>
        <w:rPr>
          <w:color w:val="FF0000"/>
          <w:szCs w:val="21"/>
        </w:rPr>
        <w:instrText>,</w:instrText>
      </w:r>
      <w:r>
        <w:rPr>
          <w:i/>
          <w:color w:val="FF0000"/>
          <w:kern w:val="0"/>
          <w:szCs w:val="21"/>
        </w:rPr>
        <w:instrText xml:space="preserve"> I</w:instrText>
      </w:r>
      <w:r>
        <w:rPr>
          <w:color w:val="FF0000"/>
          <w:kern w:val="0"/>
          <w:szCs w:val="21"/>
          <w:vertAlign w:val="subscript"/>
        </w:rPr>
        <w:instrText>2</w:instrText>
      </w:r>
      <w:r>
        <w:rPr>
          <w:color w:val="FF0000"/>
          <w:szCs w:val="21"/>
        </w:rPr>
        <w:instrText>)</w:instrText>
      </w:r>
      <w:r>
        <w:rPr>
          <w:color w:val="FF0000"/>
          <w:szCs w:val="21"/>
        </w:rPr>
        <w:fldChar w:fldCharType="separate"/>
      </w:r>
      <w:r>
        <w:rPr>
          <w:color w:val="FF0000"/>
          <w:szCs w:val="21"/>
        </w:rPr>
        <w:fldChar w:fldCharType="end"/>
      </w:r>
      <w:r>
        <w:rPr>
          <w:color w:val="FF0000"/>
          <w:szCs w:val="21"/>
        </w:rPr>
        <w:t xml:space="preserve"> = </w:t>
      </w:r>
      <w:r>
        <w:rPr>
          <w:color w:val="FF0000"/>
          <w:szCs w:val="21"/>
        </w:rPr>
        <w:fldChar w:fldCharType="begin"/>
      </w:r>
      <w:r>
        <w:rPr>
          <w:color w:val="FF0000"/>
          <w:szCs w:val="21"/>
        </w:rPr>
        <w:instrText>EQ \F((3A</w:instrText>
      </w:r>
      <w:r>
        <w:rPr>
          <w:rFonts w:hAnsi="宋体"/>
          <w:color w:val="FF0000"/>
          <w:szCs w:val="21"/>
        </w:rPr>
        <w:instrText>－</w:instrText>
      </w:r>
      <w:r>
        <w:rPr>
          <w:color w:val="FF0000"/>
          <w:szCs w:val="21"/>
        </w:rPr>
        <w:instrText>0.5A) ×20Ω,0.5A)</w:instrText>
      </w:r>
      <w:r>
        <w:rPr>
          <w:color w:val="FF0000"/>
          <w:szCs w:val="21"/>
        </w:rPr>
        <w:fldChar w:fldCharType="separate"/>
      </w:r>
      <w:r>
        <w:rPr>
          <w:color w:val="FF0000"/>
          <w:szCs w:val="21"/>
        </w:rPr>
        <w:fldChar w:fldCharType="end"/>
      </w:r>
      <w:r>
        <w:rPr>
          <w:color w:val="FF0000"/>
          <w:szCs w:val="21"/>
        </w:rPr>
        <w:t>= 100Ω</w:t>
      </w:r>
      <w:r>
        <w:rPr>
          <w:rFonts w:hAnsi="宋体"/>
          <w:color w:val="FF0000"/>
          <w:szCs w:val="21"/>
        </w:rPr>
        <w:t>；</w:t>
      </w:r>
    </w:p>
    <w:p w:rsidR="006B3E52" w:rsidRDefault="006B3E52" w:rsidP="006B3E52">
      <w:pPr>
        <w:spacing w:line="360" w:lineRule="auto"/>
        <w:rPr>
          <w:color w:val="FF0000"/>
          <w:szCs w:val="21"/>
        </w:rPr>
      </w:pPr>
      <w:r>
        <w:rPr>
          <w:rFonts w:hAnsi="宋体"/>
          <w:color w:val="FF0000"/>
          <w:szCs w:val="21"/>
        </w:rPr>
        <w:t>（</w:t>
      </w:r>
      <w:r>
        <w:rPr>
          <w:color w:val="FF0000"/>
          <w:szCs w:val="21"/>
        </w:rPr>
        <w:t>4</w:t>
      </w:r>
      <w:r>
        <w:rPr>
          <w:rFonts w:hAnsi="宋体"/>
          <w:color w:val="FF0000"/>
          <w:szCs w:val="21"/>
        </w:rPr>
        <w:t>）若该实验小组还是用同样的液体做这个实验，但只做了一项改变，导致</w:t>
      </w:r>
      <w:r>
        <w:rPr>
          <w:i/>
          <w:color w:val="FF0000"/>
          <w:szCs w:val="21"/>
        </w:rPr>
        <w:t>I</w:t>
      </w:r>
      <w:r>
        <w:rPr>
          <w:color w:val="FF0000"/>
          <w:szCs w:val="21"/>
          <w:vertAlign w:val="subscript"/>
        </w:rPr>
        <w:t>1</w:t>
      </w:r>
      <w:r>
        <w:rPr>
          <w:rFonts w:hAnsi="宋体"/>
          <w:color w:val="FF0000"/>
          <w:szCs w:val="21"/>
        </w:rPr>
        <w:t>﹣</w:t>
      </w:r>
      <w:r>
        <w:rPr>
          <w:i/>
          <w:color w:val="FF0000"/>
          <w:szCs w:val="21"/>
        </w:rPr>
        <w:t>I</w:t>
      </w:r>
      <w:r>
        <w:rPr>
          <w:color w:val="FF0000"/>
          <w:szCs w:val="21"/>
          <w:vertAlign w:val="subscript"/>
        </w:rPr>
        <w:t>2</w:t>
      </w:r>
      <w:r>
        <w:rPr>
          <w:rFonts w:hAnsi="宋体"/>
          <w:color w:val="FF0000"/>
          <w:szCs w:val="21"/>
        </w:rPr>
        <w:t>的关系变成如图乙中实线</w:t>
      </w:r>
      <w:r>
        <w:rPr>
          <w:i/>
          <w:color w:val="FF0000"/>
          <w:szCs w:val="21"/>
        </w:rPr>
        <w:t>b</w:t>
      </w:r>
      <w:r>
        <w:rPr>
          <w:rFonts w:hAnsi="宋体"/>
          <w:color w:val="FF0000"/>
          <w:szCs w:val="21"/>
        </w:rPr>
        <w:t>所示，由图知，通过</w:t>
      </w:r>
      <w:r>
        <w:rPr>
          <w:i/>
          <w:color w:val="FF0000"/>
          <w:szCs w:val="21"/>
        </w:rPr>
        <w:t>R</w:t>
      </w:r>
      <w:r>
        <w:rPr>
          <w:rFonts w:hAnsi="宋体"/>
          <w:color w:val="FF0000"/>
          <w:szCs w:val="21"/>
        </w:rPr>
        <w:t>的电流变小了，因电源电压不变，由欧姆定律，</w:t>
      </w:r>
      <w:r>
        <w:rPr>
          <w:i/>
          <w:color w:val="FF0000"/>
          <w:szCs w:val="21"/>
        </w:rPr>
        <w:t>R</w:t>
      </w:r>
      <w:r>
        <w:rPr>
          <w:rFonts w:hAnsi="宋体"/>
          <w:color w:val="FF0000"/>
          <w:szCs w:val="21"/>
        </w:rPr>
        <w:t>变大了；</w:t>
      </w:r>
    </w:p>
    <w:p w:rsidR="006B3E52" w:rsidRDefault="006B3E52" w:rsidP="006B3E52">
      <w:pPr>
        <w:spacing w:line="360" w:lineRule="auto"/>
        <w:rPr>
          <w:color w:val="FF0000"/>
          <w:szCs w:val="21"/>
        </w:rPr>
      </w:pPr>
      <w:r>
        <w:rPr>
          <w:color w:val="FF0000"/>
          <w:szCs w:val="21"/>
        </w:rPr>
        <w:t>A</w:t>
      </w:r>
      <w:r>
        <w:rPr>
          <w:rFonts w:hAnsi="宋体"/>
          <w:color w:val="FF0000"/>
          <w:szCs w:val="21"/>
        </w:rPr>
        <w:t>．若增加液体的体积，横截面积不变，则液柱变长了，类比影响电阻大小的因素，电阻变大了；符合题意；</w:t>
      </w:r>
    </w:p>
    <w:p w:rsidR="006B3E52" w:rsidRDefault="006B3E52" w:rsidP="006B3E52">
      <w:pPr>
        <w:spacing w:line="360" w:lineRule="auto"/>
        <w:rPr>
          <w:color w:val="FF0000"/>
          <w:szCs w:val="21"/>
        </w:rPr>
      </w:pPr>
      <w:r>
        <w:rPr>
          <w:color w:val="FF0000"/>
          <w:szCs w:val="21"/>
        </w:rPr>
        <w:t>B</w:t>
      </w:r>
      <w:r>
        <w:rPr>
          <w:rFonts w:hAnsi="宋体"/>
          <w:color w:val="FF0000"/>
          <w:szCs w:val="21"/>
        </w:rPr>
        <w:t>．减少液体的体积，电阻变小了；不符合题意；</w:t>
      </w:r>
    </w:p>
    <w:p w:rsidR="006B3E52" w:rsidRDefault="006B3E52" w:rsidP="006B3E52">
      <w:pPr>
        <w:spacing w:line="360" w:lineRule="auto"/>
        <w:rPr>
          <w:color w:val="FF0000"/>
          <w:szCs w:val="21"/>
        </w:rPr>
      </w:pPr>
      <w:r>
        <w:rPr>
          <w:color w:val="FF0000"/>
          <w:szCs w:val="21"/>
        </w:rPr>
        <w:t>C</w:t>
      </w:r>
      <w:r>
        <w:rPr>
          <w:rFonts w:hAnsi="宋体"/>
          <w:color w:val="FF0000"/>
          <w:szCs w:val="21"/>
        </w:rPr>
        <w:t>．将注射器中的液体全部倒入横截面积更大的注射器，横截面积变大了，根据体积公式液体长度变短了，类比影响电阻大小的因素，故电阻变小，不符合题意；</w:t>
      </w:r>
    </w:p>
    <w:p w:rsidR="006B3E52" w:rsidRDefault="006B3E52" w:rsidP="006B3E52">
      <w:pPr>
        <w:spacing w:line="360" w:lineRule="auto"/>
        <w:rPr>
          <w:color w:val="FF0000"/>
          <w:szCs w:val="21"/>
        </w:rPr>
      </w:pPr>
      <w:r>
        <w:rPr>
          <w:color w:val="FF0000"/>
          <w:szCs w:val="21"/>
        </w:rPr>
        <w:t>D</w:t>
      </w:r>
      <w:r>
        <w:rPr>
          <w:rFonts w:hAnsi="宋体"/>
          <w:color w:val="FF0000"/>
          <w:szCs w:val="21"/>
        </w:rPr>
        <w:t>．将注射器中的液体全部倒入横截面积更小的注射器，横截面积变小了，液体长度变大，类比影响电阻大小的因素，故电阻变大，符合题意。</w:t>
      </w:r>
    </w:p>
    <w:p w:rsidR="006B3E52" w:rsidRDefault="006B3E52" w:rsidP="006B3E52">
      <w:pPr>
        <w:spacing w:line="360" w:lineRule="auto"/>
        <w:jc w:val="left"/>
        <w:textAlignment w:val="center"/>
        <w:rPr>
          <w:bCs/>
        </w:rPr>
      </w:pPr>
      <w:r>
        <w:rPr>
          <w:rFonts w:hAnsi="宋体"/>
          <w:color w:val="FF0000"/>
          <w:szCs w:val="21"/>
        </w:rPr>
        <w:t>故选</w:t>
      </w:r>
      <w:r>
        <w:rPr>
          <w:color w:val="FF0000"/>
          <w:szCs w:val="21"/>
        </w:rPr>
        <w:t>AD</w:t>
      </w:r>
      <w:r>
        <w:rPr>
          <w:rFonts w:hAnsi="宋体"/>
          <w:color w:val="FF0000"/>
          <w:szCs w:val="21"/>
        </w:rPr>
        <w:t>。</w:t>
      </w:r>
    </w:p>
    <w:p w:rsidR="006B3E52" w:rsidRDefault="006B3E52" w:rsidP="006B3E52">
      <w:pPr>
        <w:spacing w:line="360" w:lineRule="auto"/>
        <w:rPr>
          <w:rFonts w:hint="eastAsia"/>
        </w:rPr>
      </w:pPr>
    </w:p>
    <w:p w:rsidR="00CA1B7E" w:rsidRPr="00FC65EC" w:rsidRDefault="00CA1B7E">
      <w:bookmarkStart w:id="1" w:name="_GoBack"/>
      <w:bookmarkEnd w:id="1"/>
    </w:p>
    <w:sectPr w:rsidR="00CA1B7E" w:rsidRPr="00FC65EC" w:rsidSect="00365F4E">
      <w:headerReference w:type="default" r:id="rId162"/>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12B" w:rsidRDefault="0024512B" w:rsidP="00741509">
      <w:r>
        <w:separator/>
      </w:r>
    </w:p>
  </w:endnote>
  <w:endnote w:type="continuationSeparator" w:id="0">
    <w:p w:rsidR="0024512B" w:rsidRDefault="0024512B"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JyeMath">
    <w:altName w:val="Segoe Print"/>
    <w:charset w:val="00"/>
    <w:family w:val="auto"/>
    <w:pitch w:val="default"/>
    <w:sig w:usb0="00000000" w:usb1="00000000" w:usb2="00000000" w:usb3="00000000" w:csb0="00040001" w:csb1="00000000"/>
  </w:font>
  <w:font w:name="Times New Romance">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12B" w:rsidRDefault="0024512B" w:rsidP="00741509">
      <w:r>
        <w:separator/>
      </w:r>
    </w:p>
  </w:footnote>
  <w:footnote w:type="continuationSeparator" w:id="0">
    <w:p w:rsidR="0024512B" w:rsidRDefault="0024512B"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A224A98F"/>
    <w:multiLevelType w:val="singleLevel"/>
    <w:tmpl w:val="A224A98F"/>
    <w:lvl w:ilvl="0">
      <w:start w:val="9"/>
      <w:numFmt w:val="decimal"/>
      <w:suff w:val="space"/>
      <w:lvlText w:val="%1."/>
      <w:lvlJc w:val="left"/>
      <w:pPr>
        <w:ind w:left="0" w:firstLine="0"/>
      </w:pPr>
    </w:lvl>
  </w:abstractNum>
  <w:abstractNum w:abstractNumId="2">
    <w:nsid w:val="A996CC85"/>
    <w:multiLevelType w:val="singleLevel"/>
    <w:tmpl w:val="A996CC85"/>
    <w:lvl w:ilvl="0">
      <w:start w:val="1"/>
      <w:numFmt w:val="chineseCounting"/>
      <w:suff w:val="nothing"/>
      <w:lvlText w:val="%1、"/>
      <w:lvlJc w:val="left"/>
      <w:pPr>
        <w:ind w:left="0" w:firstLine="0"/>
      </w:pPr>
    </w:lvl>
  </w:abstractNum>
  <w:abstractNum w:abstractNumId="3">
    <w:nsid w:val="B210A4AB"/>
    <w:multiLevelType w:val="singleLevel"/>
    <w:tmpl w:val="B210A4AB"/>
    <w:lvl w:ilvl="0">
      <w:start w:val="1"/>
      <w:numFmt w:val="chineseCounting"/>
      <w:suff w:val="nothing"/>
      <w:lvlText w:val="%1、"/>
      <w:lvlJc w:val="left"/>
      <w:rPr>
        <w:rFonts w:hint="eastAsia"/>
      </w:rPr>
    </w:lvl>
  </w:abstractNum>
  <w:abstractNum w:abstractNumId="4">
    <w:nsid w:val="C5E3F41F"/>
    <w:multiLevelType w:val="singleLevel"/>
    <w:tmpl w:val="C5E3F41F"/>
    <w:lvl w:ilvl="0">
      <w:start w:val="1"/>
      <w:numFmt w:val="decimal"/>
      <w:suff w:val="space"/>
      <w:lvlText w:val="%1."/>
      <w:lvlJc w:val="left"/>
      <w:pPr>
        <w:ind w:left="0" w:firstLine="0"/>
      </w:pPr>
    </w:lvl>
  </w:abstractNum>
  <w:abstractNum w:abstractNumId="5">
    <w:nsid w:val="E80A20E2"/>
    <w:multiLevelType w:val="singleLevel"/>
    <w:tmpl w:val="E80A20E2"/>
    <w:lvl w:ilvl="0">
      <w:start w:val="15"/>
      <w:numFmt w:val="decimal"/>
      <w:suff w:val="space"/>
      <w:lvlText w:val="%1."/>
      <w:lvlJc w:val="left"/>
      <w:pPr>
        <w:ind w:left="0" w:firstLine="0"/>
      </w:pPr>
    </w:lvl>
  </w:abstractNum>
  <w:abstractNum w:abstractNumId="6">
    <w:nsid w:val="E9896A5A"/>
    <w:multiLevelType w:val="singleLevel"/>
    <w:tmpl w:val="E9896A5A"/>
    <w:lvl w:ilvl="0">
      <w:start w:val="1"/>
      <w:numFmt w:val="decimal"/>
      <w:suff w:val="space"/>
      <w:lvlText w:val="%1."/>
      <w:lvlJc w:val="left"/>
    </w:lvl>
  </w:abstractNum>
  <w:abstractNum w:abstractNumId="7">
    <w:nsid w:val="26B1AD4F"/>
    <w:multiLevelType w:val="singleLevel"/>
    <w:tmpl w:val="26B1AD4F"/>
    <w:lvl w:ilvl="0">
      <w:start w:val="9"/>
      <w:numFmt w:val="decimal"/>
      <w:suff w:val="space"/>
      <w:lvlText w:val="%1."/>
      <w:lvlJc w:val="left"/>
      <w:pPr>
        <w:ind w:left="0" w:firstLine="0"/>
      </w:pPr>
    </w:lvl>
  </w:abstractNum>
  <w:abstractNum w:abstractNumId="8">
    <w:nsid w:val="28C2576A"/>
    <w:multiLevelType w:val="singleLevel"/>
    <w:tmpl w:val="28C2576A"/>
    <w:lvl w:ilvl="0">
      <w:start w:val="12"/>
      <w:numFmt w:val="decimal"/>
      <w:suff w:val="space"/>
      <w:lvlText w:val="%1."/>
      <w:lvlJc w:val="left"/>
    </w:lvl>
  </w:abstractNum>
  <w:abstractNum w:abstractNumId="9">
    <w:nsid w:val="31751E88"/>
    <w:multiLevelType w:val="singleLevel"/>
    <w:tmpl w:val="31751E88"/>
    <w:lvl w:ilvl="0">
      <w:start w:val="10"/>
      <w:numFmt w:val="decimal"/>
      <w:suff w:val="space"/>
      <w:lvlText w:val="%1."/>
      <w:lvlJc w:val="left"/>
    </w:lvl>
  </w:abstractNum>
  <w:abstractNum w:abstractNumId="10">
    <w:nsid w:val="3C0A4F9C"/>
    <w:multiLevelType w:val="singleLevel"/>
    <w:tmpl w:val="3C0A4F9C"/>
    <w:lvl w:ilvl="0">
      <w:start w:val="2"/>
      <w:numFmt w:val="decimal"/>
      <w:suff w:val="space"/>
      <w:lvlText w:val="%1."/>
      <w:lvlJc w:val="left"/>
    </w:lvl>
  </w:abstractNum>
  <w:abstractNum w:abstractNumId="11">
    <w:nsid w:val="4D47EE28"/>
    <w:multiLevelType w:val="singleLevel"/>
    <w:tmpl w:val="4D47EE28"/>
    <w:lvl w:ilvl="0">
      <w:start w:val="1"/>
      <w:numFmt w:val="chineseCounting"/>
      <w:suff w:val="nothing"/>
      <w:lvlText w:val="%1、"/>
      <w:lvlJc w:val="left"/>
      <w:pPr>
        <w:ind w:left="0" w:firstLine="0"/>
      </w:pPr>
    </w:lvl>
  </w:abstractNum>
  <w:abstractNum w:abstractNumId="12">
    <w:nsid w:val="6284B5A6"/>
    <w:multiLevelType w:val="singleLevel"/>
    <w:tmpl w:val="6284B5A6"/>
    <w:lvl w:ilvl="0">
      <w:start w:val="4"/>
      <w:numFmt w:val="decimal"/>
      <w:suff w:val="space"/>
      <w:lvlText w:val="%1."/>
      <w:lvlJc w:val="left"/>
    </w:lvl>
  </w:abstractNum>
  <w:abstractNum w:abstractNumId="13">
    <w:nsid w:val="65149B1E"/>
    <w:multiLevelType w:val="singleLevel"/>
    <w:tmpl w:val="65149B1E"/>
    <w:lvl w:ilvl="0">
      <w:start w:val="15"/>
      <w:numFmt w:val="decimal"/>
      <w:suff w:val="space"/>
      <w:lvlText w:val="%1."/>
      <w:lvlJc w:val="left"/>
    </w:lvl>
  </w:abstractNum>
  <w:num w:numId="1">
    <w:abstractNumId w:val="13"/>
  </w:num>
  <w:num w:numId="2">
    <w:abstractNumId w:val="10"/>
  </w:num>
  <w:num w:numId="3">
    <w:abstractNumId w:val="0"/>
  </w:num>
  <w:num w:numId="4">
    <w:abstractNumId w:val="8"/>
  </w:num>
  <w:num w:numId="5">
    <w:abstractNumId w:val="11"/>
    <w:lvlOverride w:ilvl="0">
      <w:startOverride w:val="1"/>
    </w:lvlOverride>
  </w:num>
  <w:num w:numId="6">
    <w:abstractNumId w:val="4"/>
    <w:lvlOverride w:ilvl="0">
      <w:startOverride w:val="1"/>
    </w:lvlOverride>
  </w:num>
  <w:num w:numId="7">
    <w:abstractNumId w:val="7"/>
    <w:lvlOverride w:ilvl="0">
      <w:startOverride w:val="9"/>
    </w:lvlOverride>
  </w:num>
  <w:num w:numId="8">
    <w:abstractNumId w:val="1"/>
    <w:lvlOverride w:ilvl="0">
      <w:startOverride w:val="9"/>
    </w:lvlOverride>
  </w:num>
  <w:num w:numId="9">
    <w:abstractNumId w:val="2"/>
    <w:lvlOverride w:ilvl="0">
      <w:startOverride w:val="1"/>
    </w:lvlOverride>
  </w:num>
  <w:num w:numId="10">
    <w:abstractNumId w:val="5"/>
    <w:lvlOverride w:ilvl="0">
      <w:startOverride w:val="15"/>
    </w:lvlOverride>
  </w:num>
  <w:num w:numId="11">
    <w:abstractNumId w:val="3"/>
  </w:num>
  <w:num w:numId="12">
    <w:abstractNumId w:val="6"/>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1536B9"/>
    <w:rsid w:val="00184A08"/>
    <w:rsid w:val="0024512B"/>
    <w:rsid w:val="00365F4E"/>
    <w:rsid w:val="005E6F9B"/>
    <w:rsid w:val="006B3E52"/>
    <w:rsid w:val="00740C8E"/>
    <w:rsid w:val="00741509"/>
    <w:rsid w:val="0085457D"/>
    <w:rsid w:val="00C64D3F"/>
    <w:rsid w:val="00CA1B7E"/>
    <w:rsid w:val="00ED6765"/>
    <w:rsid w:val="00FC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1509"/>
    <w:rPr>
      <w:sz w:val="18"/>
      <w:szCs w:val="18"/>
    </w:rPr>
  </w:style>
  <w:style w:type="paragraph" w:styleId="a4">
    <w:name w:val="footer"/>
    <w:basedOn w:val="a"/>
    <w:link w:val="Char0"/>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nhideWhenUsed/>
    <w:rsid w:val="00741509"/>
    <w:rPr>
      <w:sz w:val="18"/>
      <w:szCs w:val="18"/>
    </w:rPr>
  </w:style>
  <w:style w:type="character" w:customStyle="1" w:styleId="Char1">
    <w:name w:val="批注框文本 Char"/>
    <w:basedOn w:val="a0"/>
    <w:link w:val="a5"/>
    <w:rsid w:val="007415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1509"/>
    <w:rPr>
      <w:sz w:val="18"/>
      <w:szCs w:val="18"/>
    </w:rPr>
  </w:style>
  <w:style w:type="paragraph" w:styleId="a4">
    <w:name w:val="footer"/>
    <w:basedOn w:val="a"/>
    <w:link w:val="Char0"/>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nhideWhenUsed/>
    <w:rsid w:val="00741509"/>
    <w:rPr>
      <w:sz w:val="18"/>
      <w:szCs w:val="18"/>
    </w:rPr>
  </w:style>
  <w:style w:type="character" w:customStyle="1" w:styleId="Char1">
    <w:name w:val="批注框文本 Char"/>
    <w:basedOn w:val="a0"/>
    <w:link w:val="a5"/>
    <w:rsid w:val="0074150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836208">
      <w:bodyDiv w:val="1"/>
      <w:marLeft w:val="0"/>
      <w:marRight w:val="0"/>
      <w:marTop w:val="0"/>
      <w:marBottom w:val="0"/>
      <w:divBdr>
        <w:top w:val="none" w:sz="0" w:space="0" w:color="auto"/>
        <w:left w:val="none" w:sz="0" w:space="0" w:color="auto"/>
        <w:bottom w:val="none" w:sz="0" w:space="0" w:color="auto"/>
        <w:right w:val="none" w:sz="0" w:space="0" w:color="auto"/>
      </w:divBdr>
    </w:div>
    <w:div w:id="854463636">
      <w:bodyDiv w:val="1"/>
      <w:marLeft w:val="0"/>
      <w:marRight w:val="0"/>
      <w:marTop w:val="0"/>
      <w:marBottom w:val="0"/>
      <w:divBdr>
        <w:top w:val="none" w:sz="0" w:space="0" w:color="auto"/>
        <w:left w:val="none" w:sz="0" w:space="0" w:color="auto"/>
        <w:bottom w:val="none" w:sz="0" w:space="0" w:color="auto"/>
        <w:right w:val="none" w:sz="0" w:space="0" w:color="auto"/>
      </w:divBdr>
    </w:div>
    <w:div w:id="1612862964">
      <w:bodyDiv w:val="1"/>
      <w:marLeft w:val="0"/>
      <w:marRight w:val="0"/>
      <w:marTop w:val="0"/>
      <w:marBottom w:val="0"/>
      <w:divBdr>
        <w:top w:val="none" w:sz="0" w:space="0" w:color="auto"/>
        <w:left w:val="none" w:sz="0" w:space="0" w:color="auto"/>
        <w:bottom w:val="none" w:sz="0" w:space="0" w:color="auto"/>
        <w:right w:val="none" w:sz="0" w:space="0" w:color="auto"/>
      </w:divBdr>
    </w:div>
    <w:div w:id="17368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59.bin"/><Relationship Id="rId21" Type="http://schemas.openxmlformats.org/officeDocument/2006/relationships/oleObject" Target="embeddings/oleObject4.bin"/><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image" Target="media/image49.wmf"/><Relationship Id="rId133" Type="http://schemas.openxmlformats.org/officeDocument/2006/relationships/image" Target="media/image62.png"/><Relationship Id="rId138" Type="http://schemas.openxmlformats.org/officeDocument/2006/relationships/oleObject" Target="embeddings/oleObject66.bin"/><Relationship Id="rId154" Type="http://schemas.openxmlformats.org/officeDocument/2006/relationships/image" Target="media/image76.png"/><Relationship Id="rId159" Type="http://schemas.openxmlformats.org/officeDocument/2006/relationships/image" Target="media/image81.png"/><Relationship Id="rId16" Type="http://schemas.openxmlformats.org/officeDocument/2006/relationships/image" Target="media/image7.png"/><Relationship Id="rId107" Type="http://schemas.openxmlformats.org/officeDocument/2006/relationships/image" Target="media/image45.png"/><Relationship Id="rId11" Type="http://schemas.openxmlformats.org/officeDocument/2006/relationships/oleObject" Target="embeddings/oleObject1.bin"/><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5.bin"/><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2.wmf"/><Relationship Id="rId123" Type="http://schemas.openxmlformats.org/officeDocument/2006/relationships/image" Target="media/image57.png"/><Relationship Id="rId128" Type="http://schemas.openxmlformats.org/officeDocument/2006/relationships/image" Target="media/image61.wmf"/><Relationship Id="rId144" Type="http://schemas.openxmlformats.org/officeDocument/2006/relationships/oleObject" Target="embeddings/oleObject69.bin"/><Relationship Id="rId149" Type="http://schemas.openxmlformats.org/officeDocument/2006/relationships/image" Target="media/image71.png"/><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oleObject" Target="embeddings/oleObject48.bin"/><Relationship Id="rId160" Type="http://schemas.openxmlformats.org/officeDocument/2006/relationships/image" Target="media/image82.png"/><Relationship Id="rId22" Type="http://schemas.openxmlformats.org/officeDocument/2006/relationships/image" Target="media/image11.wmf"/><Relationship Id="rId27" Type="http://schemas.openxmlformats.org/officeDocument/2006/relationships/oleObject" Target="embeddings/oleObject7.bin"/><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oleObject" Target="embeddings/oleObject57.bin"/><Relationship Id="rId118" Type="http://schemas.openxmlformats.org/officeDocument/2006/relationships/image" Target="media/image52.png"/><Relationship Id="rId134" Type="http://schemas.openxmlformats.org/officeDocument/2006/relationships/image" Target="media/image63.png"/><Relationship Id="rId139" Type="http://schemas.openxmlformats.org/officeDocument/2006/relationships/image" Target="media/image66.wmf"/><Relationship Id="rId80" Type="http://schemas.openxmlformats.org/officeDocument/2006/relationships/image" Target="media/image36.wmf"/><Relationship Id="rId85" Type="http://schemas.openxmlformats.org/officeDocument/2006/relationships/oleObject" Target="embeddings/oleObject40.bin"/><Relationship Id="rId150" Type="http://schemas.openxmlformats.org/officeDocument/2006/relationships/image" Target="media/image72.png"/><Relationship Id="rId155" Type="http://schemas.openxmlformats.org/officeDocument/2006/relationships/image" Target="media/image77.png"/><Relationship Id="rId12" Type="http://schemas.openxmlformats.org/officeDocument/2006/relationships/image" Target="media/image4.wmf"/><Relationship Id="rId17" Type="http://schemas.openxmlformats.org/officeDocument/2006/relationships/image" Target="media/image8.png"/><Relationship Id="rId33" Type="http://schemas.openxmlformats.org/officeDocument/2006/relationships/image" Target="media/image16.wmf"/><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oleObject" Target="embeddings/oleObject54.bin"/><Relationship Id="rId108" Type="http://schemas.openxmlformats.org/officeDocument/2006/relationships/image" Target="media/image46.png"/><Relationship Id="rId124" Type="http://schemas.openxmlformats.org/officeDocument/2006/relationships/image" Target="media/image58.png"/><Relationship Id="rId129" Type="http://schemas.openxmlformats.org/officeDocument/2006/relationships/oleObject" Target="embeddings/oleObject61.bin"/><Relationship Id="rId54" Type="http://schemas.openxmlformats.org/officeDocument/2006/relationships/oleObject" Target="embeddings/oleObject22.bin"/><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5.bin"/><Relationship Id="rId96" Type="http://schemas.openxmlformats.org/officeDocument/2006/relationships/oleObject" Target="embeddings/oleObject49.bin"/><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image" Target="media/image83.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oleObject" Target="embeddings/oleObject24.bin"/><Relationship Id="rId106" Type="http://schemas.openxmlformats.org/officeDocument/2006/relationships/image" Target="media/image44.png"/><Relationship Id="rId114" Type="http://schemas.openxmlformats.org/officeDocument/2006/relationships/image" Target="media/image50.wmf"/><Relationship Id="rId119" Type="http://schemas.openxmlformats.org/officeDocument/2006/relationships/image" Target="media/image53.png"/><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2.png"/><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image" Target="media/image56.png"/><Relationship Id="rId130" Type="http://schemas.openxmlformats.org/officeDocument/2006/relationships/oleObject" Target="embeddings/oleObject62.bin"/><Relationship Id="rId135" Type="http://schemas.openxmlformats.org/officeDocument/2006/relationships/image" Target="media/image64.wmf"/><Relationship Id="rId143" Type="http://schemas.openxmlformats.org/officeDocument/2006/relationships/image" Target="media/image68.wmf"/><Relationship Id="rId148" Type="http://schemas.openxmlformats.org/officeDocument/2006/relationships/oleObject" Target="embeddings/oleObject71.bin"/><Relationship Id="rId151" Type="http://schemas.openxmlformats.org/officeDocument/2006/relationships/image" Target="media/image73.png"/><Relationship Id="rId156" Type="http://schemas.openxmlformats.org/officeDocument/2006/relationships/image" Target="media/image78.png"/><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9.png"/><Relationship Id="rId39" Type="http://schemas.openxmlformats.org/officeDocument/2006/relationships/oleObject" Target="embeddings/oleObject15.bin"/><Relationship Id="rId109" Type="http://schemas.openxmlformats.org/officeDocument/2006/relationships/image" Target="media/image47.png"/><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image" Target="media/image34.wmf"/><Relationship Id="rId97" Type="http://schemas.openxmlformats.org/officeDocument/2006/relationships/oleObject" Target="embeddings/oleObject50.bin"/><Relationship Id="rId104" Type="http://schemas.openxmlformats.org/officeDocument/2006/relationships/oleObject" Target="embeddings/oleObject55.bin"/><Relationship Id="rId120" Type="http://schemas.openxmlformats.org/officeDocument/2006/relationships/image" Target="media/image54.png"/><Relationship Id="rId125" Type="http://schemas.openxmlformats.org/officeDocument/2006/relationships/image" Target="media/image59.png"/><Relationship Id="rId141" Type="http://schemas.openxmlformats.org/officeDocument/2006/relationships/image" Target="media/image67.wmf"/><Relationship Id="rId146" Type="http://schemas.openxmlformats.org/officeDocument/2006/relationships/oleObject" Target="embeddings/oleObject70.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0.wmf"/><Relationship Id="rId162" Type="http://schemas.openxmlformats.org/officeDocument/2006/relationships/header" Target="header1.xml"/><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image" Target="media/image12.wmf"/><Relationship Id="rId40" Type="http://schemas.openxmlformats.org/officeDocument/2006/relationships/image" Target="media/image18.png"/><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image" Target="media/image48.wmf"/><Relationship Id="rId115" Type="http://schemas.openxmlformats.org/officeDocument/2006/relationships/oleObject" Target="embeddings/oleObject58.bin"/><Relationship Id="rId131" Type="http://schemas.openxmlformats.org/officeDocument/2006/relationships/oleObject" Target="embeddings/oleObject63.bin"/><Relationship Id="rId136" Type="http://schemas.openxmlformats.org/officeDocument/2006/relationships/oleObject" Target="embeddings/oleObject65.bin"/><Relationship Id="rId157" Type="http://schemas.openxmlformats.org/officeDocument/2006/relationships/image" Target="media/image79.png"/><Relationship Id="rId61" Type="http://schemas.openxmlformats.org/officeDocument/2006/relationships/image" Target="media/image28.wmf"/><Relationship Id="rId82" Type="http://schemas.openxmlformats.org/officeDocument/2006/relationships/image" Target="media/image37.png"/><Relationship Id="rId152" Type="http://schemas.openxmlformats.org/officeDocument/2006/relationships/image" Target="media/image74.png"/><Relationship Id="rId19" Type="http://schemas.openxmlformats.org/officeDocument/2006/relationships/image" Target="media/image10.wmf"/><Relationship Id="rId14" Type="http://schemas.openxmlformats.org/officeDocument/2006/relationships/image" Target="media/image5.png"/><Relationship Id="rId30" Type="http://schemas.openxmlformats.org/officeDocument/2006/relationships/oleObject" Target="embeddings/oleObject9.bin"/><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6.bin"/><Relationship Id="rId100" Type="http://schemas.openxmlformats.org/officeDocument/2006/relationships/image" Target="media/image41.wmf"/><Relationship Id="rId105" Type="http://schemas.openxmlformats.org/officeDocument/2006/relationships/image" Target="media/image43.png"/><Relationship Id="rId126" Type="http://schemas.openxmlformats.org/officeDocument/2006/relationships/image" Target="media/image60.wmf"/><Relationship Id="rId147" Type="http://schemas.openxmlformats.org/officeDocument/2006/relationships/image" Target="media/image70.wmf"/><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oleObject" Target="embeddings/oleObject51.bin"/><Relationship Id="rId121" Type="http://schemas.openxmlformats.org/officeDocument/2006/relationships/image" Target="media/image55.png"/><Relationship Id="rId142" Type="http://schemas.openxmlformats.org/officeDocument/2006/relationships/oleObject" Target="embeddings/oleObject68.bin"/><Relationship Id="rId163" Type="http://schemas.openxmlformats.org/officeDocument/2006/relationships/fontTable" Target="fontTable.xml"/><Relationship Id="rId3" Type="http://schemas.microsoft.com/office/2007/relationships/stylesWithEffects" Target="stylesWithEffects.xml"/><Relationship Id="rId25" Type="http://schemas.openxmlformats.org/officeDocument/2006/relationships/oleObject" Target="embeddings/oleObject6.bin"/><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image" Target="media/image51.wmf"/><Relationship Id="rId137" Type="http://schemas.openxmlformats.org/officeDocument/2006/relationships/image" Target="media/image65.wmf"/><Relationship Id="rId158" Type="http://schemas.openxmlformats.org/officeDocument/2006/relationships/image" Target="media/image80.png"/><Relationship Id="rId20" Type="http://schemas.openxmlformats.org/officeDocument/2006/relationships/oleObject" Target="embeddings/oleObject3.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6.bin"/><Relationship Id="rId132" Type="http://schemas.openxmlformats.org/officeDocument/2006/relationships/oleObject" Target="embeddings/oleObject64.bin"/><Relationship Id="rId153" Type="http://schemas.openxmlformats.org/officeDocument/2006/relationships/image" Target="media/image7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1345</Words>
  <Characters>7670</Characters>
  <Application>Microsoft Office Word</Application>
  <DocSecurity>0</DocSecurity>
  <Lines>63</Lines>
  <Paragraphs>17</Paragraphs>
  <ScaleCrop>false</ScaleCrop>
  <Company>China</Company>
  <LinksUpToDate>false</LinksUpToDate>
  <CharactersWithSpaces>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2020-09-13T12:03:00Z</dcterms:created>
  <dcterms:modified xsi:type="dcterms:W3CDTF">2020-09-13T12:03:00Z</dcterms:modified>
</cp:coreProperties>
</file>