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D1" w:rsidRPr="000147D1" w:rsidRDefault="000147D1" w:rsidP="000147D1">
      <w:pPr>
        <w:spacing w:line="360" w:lineRule="auto"/>
        <w:ind w:firstLineChars="200" w:firstLine="720"/>
        <w:jc w:val="center"/>
        <w:rPr>
          <w:rFonts w:ascii="宋体" w:eastAsia="宋体" w:hAnsi="宋体"/>
          <w:b/>
          <w:color w:val="00B050"/>
          <w:sz w:val="36"/>
          <w:szCs w:val="21"/>
        </w:rPr>
      </w:pPr>
      <w:r w:rsidRPr="000147D1">
        <w:rPr>
          <w:noProof/>
          <w:color w:val="00B050"/>
          <w:sz w:val="36"/>
        </w:rPr>
        <w:drawing>
          <wp:anchor distT="0" distB="0" distL="114300" distR="114300" simplePos="0" relativeHeight="251658240" behindDoc="0" locked="0" layoutInCell="1" allowOverlap="1" wp14:anchorId="3A2A46AA" wp14:editId="02E5B11E">
            <wp:simplePos x="0" y="0"/>
            <wp:positionH relativeFrom="page">
              <wp:posOffset>11722100</wp:posOffset>
            </wp:positionH>
            <wp:positionV relativeFrom="topMargin">
              <wp:posOffset>12242800</wp:posOffset>
            </wp:positionV>
            <wp:extent cx="406400" cy="4572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>知识点</w:t>
      </w:r>
      <w:bookmarkStart w:id="0" w:name="_GoBack"/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>9.2</w:t>
      </w:r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 xml:space="preserve"> </w:t>
      </w:r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>液体</w:t>
      </w:r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>的</w:t>
      </w:r>
      <w:r w:rsidRPr="000147D1">
        <w:rPr>
          <w:rFonts w:ascii="宋体" w:eastAsia="宋体" w:hAnsi="宋体" w:hint="eastAsia"/>
          <w:b/>
          <w:color w:val="00B050"/>
          <w:sz w:val="36"/>
          <w:szCs w:val="21"/>
        </w:rPr>
        <w:t>压强</w:t>
      </w:r>
      <w:bookmarkEnd w:id="0"/>
    </w:p>
    <w:p w:rsidR="000147D1" w:rsidRDefault="000147D1" w:rsidP="000147D1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一、液体压强知识结构导图</w:t>
      </w:r>
    </w:p>
    <w:p w:rsidR="000147D1" w:rsidRDefault="000147D1" w:rsidP="000147D1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6010275" cy="5991225"/>
            <wp:effectExtent l="133350" t="76200" r="104775" b="161925"/>
            <wp:docPr id="100005" name="图片 10000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579437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0147D1" w:rsidRDefault="000147D1" w:rsidP="000147D1">
      <w:pPr>
        <w:spacing w:line="360" w:lineRule="auto"/>
        <w:ind w:firstLine="200"/>
        <w:jc w:val="center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9.2  液体压强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1、产生原因：液体受到</w:t>
      </w:r>
      <w:r>
        <w:rPr>
          <w:rFonts w:ascii="宋体" w:eastAsia="宋体" w:hAnsi="宋体" w:cs="Times New Roman" w:hint="eastAsia"/>
          <w:b/>
          <w:szCs w:val="21"/>
          <w:u w:val="single"/>
        </w:rPr>
        <w:t>重力</w:t>
      </w:r>
      <w:r>
        <w:rPr>
          <w:rFonts w:ascii="宋体" w:eastAsia="宋体" w:hAnsi="宋体" w:cs="Times New Roman" w:hint="eastAsia"/>
          <w:szCs w:val="21"/>
        </w:rPr>
        <w:t>作用，对支持它的容器底部有压强；</w:t>
      </w:r>
    </w:p>
    <w:p w:rsidR="000147D1" w:rsidRDefault="000147D1" w:rsidP="000147D1">
      <w:pPr>
        <w:spacing w:line="360" w:lineRule="auto"/>
        <w:ind w:firstLineChars="650" w:firstLine="136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液体具有</w:t>
      </w:r>
      <w:r>
        <w:rPr>
          <w:rFonts w:ascii="宋体" w:eastAsia="宋体" w:hAnsi="宋体" w:cs="Times New Roman" w:hint="eastAsia"/>
          <w:b/>
          <w:szCs w:val="21"/>
          <w:u w:val="single"/>
        </w:rPr>
        <w:t>流动性</w:t>
      </w:r>
      <w:r>
        <w:rPr>
          <w:rFonts w:ascii="宋体" w:eastAsia="宋体" w:hAnsi="宋体" w:cs="Times New Roman" w:hint="eastAsia"/>
          <w:szCs w:val="21"/>
        </w:rPr>
        <w:t>，对容器侧壁有压强。</w:t>
      </w:r>
    </w:p>
    <w:p w:rsidR="000147D1" w:rsidRDefault="000147D1" w:rsidP="000147D1">
      <w:pPr>
        <w:spacing w:line="360" w:lineRule="auto"/>
        <w:ind w:left="3360"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2、液体压强的特点：</w:t>
      </w:r>
    </w:p>
    <w:p w:rsidR="000147D1" w:rsidRDefault="000147D1" w:rsidP="000147D1">
      <w:pPr>
        <w:spacing w:line="360" w:lineRule="auto"/>
        <w:ind w:leftChars="57" w:left="2955" w:hangingChars="1350" w:hanging="283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1）液体对容器的</w:t>
      </w:r>
      <w:r>
        <w:rPr>
          <w:rFonts w:ascii="宋体" w:eastAsia="宋体" w:hAnsi="宋体" w:cs="Times New Roman" w:hint="eastAsia"/>
          <w:b/>
          <w:szCs w:val="21"/>
          <w:u w:val="single"/>
        </w:rPr>
        <w:t>底部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b/>
          <w:szCs w:val="21"/>
          <w:u w:val="single"/>
        </w:rPr>
        <w:t>侧壁</w:t>
      </w:r>
      <w:r>
        <w:rPr>
          <w:rFonts w:ascii="宋体" w:eastAsia="宋体" w:hAnsi="宋体" w:cs="Times New Roman" w:hint="eastAsia"/>
          <w:szCs w:val="21"/>
        </w:rPr>
        <w:t>有压强, 液体内部</w:t>
      </w:r>
      <w:r>
        <w:rPr>
          <w:rFonts w:ascii="宋体" w:eastAsia="宋体" w:hAnsi="宋体" w:cs="Times New Roman" w:hint="eastAsia"/>
          <w:b/>
          <w:szCs w:val="21"/>
          <w:u w:val="single"/>
        </w:rPr>
        <w:t>朝各个方向</w:t>
      </w:r>
      <w:r>
        <w:rPr>
          <w:rFonts w:ascii="宋体" w:eastAsia="宋体" w:hAnsi="宋体" w:cs="Times New Roman" w:hint="eastAsia"/>
          <w:szCs w:val="21"/>
        </w:rPr>
        <w:t>都有压强;</w:t>
      </w:r>
    </w:p>
    <w:p w:rsidR="000147D1" w:rsidRDefault="000147D1" w:rsidP="000147D1">
      <w:pPr>
        <w:spacing w:line="360" w:lineRule="auto"/>
        <w:ind w:leftChars="57" w:left="2955" w:hangingChars="1350" w:hanging="283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2）各个方向的压强随着</w:t>
      </w:r>
      <w:r>
        <w:rPr>
          <w:rFonts w:ascii="宋体" w:eastAsia="宋体" w:hAnsi="宋体" w:cs="Times New Roman" w:hint="eastAsia"/>
          <w:b/>
          <w:szCs w:val="21"/>
          <w:u w:val="single"/>
        </w:rPr>
        <w:t>深度</w:t>
      </w:r>
      <w:r>
        <w:rPr>
          <w:rFonts w:ascii="宋体" w:eastAsia="宋体" w:hAnsi="宋体" w:cs="Times New Roman" w:hint="eastAsia"/>
          <w:szCs w:val="21"/>
        </w:rPr>
        <w:t>增加而增大；</w:t>
      </w:r>
    </w:p>
    <w:p w:rsidR="000147D1" w:rsidRDefault="000147D1" w:rsidP="000147D1">
      <w:pPr>
        <w:spacing w:line="360" w:lineRule="auto"/>
        <w:ind w:leftChars="57" w:left="2955" w:hangingChars="1350" w:hanging="283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3）在同一深度，各个方向的压强是</w:t>
      </w:r>
      <w:r>
        <w:rPr>
          <w:rFonts w:ascii="宋体" w:eastAsia="宋体" w:hAnsi="宋体" w:cs="Times New Roman" w:hint="eastAsia"/>
          <w:b/>
          <w:szCs w:val="21"/>
          <w:u w:val="single"/>
        </w:rPr>
        <w:t>相等</w:t>
      </w:r>
      <w:r>
        <w:rPr>
          <w:rFonts w:ascii="宋体" w:eastAsia="宋体" w:hAnsi="宋体" w:cs="Times New Roman" w:hint="eastAsia"/>
          <w:szCs w:val="21"/>
          <w:u w:val="single"/>
        </w:rPr>
        <w:t>的</w:t>
      </w:r>
      <w:r>
        <w:rPr>
          <w:rFonts w:ascii="宋体" w:eastAsia="宋体" w:hAnsi="宋体" w:cs="Times New Roman" w:hint="eastAsia"/>
          <w:szCs w:val="21"/>
        </w:rPr>
        <w:t>；</w:t>
      </w:r>
    </w:p>
    <w:p w:rsidR="000147D1" w:rsidRDefault="000147D1" w:rsidP="000147D1">
      <w:pPr>
        <w:spacing w:line="360" w:lineRule="auto"/>
        <w:ind w:leftChars="57" w:left="2955" w:hangingChars="1350" w:hanging="2835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4）在同一深度，液体的压强还与液体的密度有关，液体</w:t>
      </w:r>
      <w:r>
        <w:rPr>
          <w:rFonts w:ascii="宋体" w:eastAsia="宋体" w:hAnsi="宋体" w:cs="Times New Roman" w:hint="eastAsia"/>
          <w:b/>
          <w:szCs w:val="21"/>
          <w:u w:val="single"/>
        </w:rPr>
        <w:t>密度</w:t>
      </w:r>
      <w:r>
        <w:rPr>
          <w:rFonts w:ascii="宋体" w:eastAsia="宋体" w:hAnsi="宋体" w:cs="Times New Roman" w:hint="eastAsia"/>
          <w:szCs w:val="21"/>
        </w:rPr>
        <w:t>越大，压强越大。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3、液体压强的公式：</w:t>
      </w:r>
      <w:r>
        <w:rPr>
          <w:rFonts w:ascii="宋体" w:eastAsia="宋体" w:hAnsi="宋体" w:cs="Times New Roman" w:hint="eastAsia"/>
          <w:b/>
          <w:szCs w:val="21"/>
          <w:u w:val="single"/>
        </w:rPr>
        <w:t>P＝ρ</w:t>
      </w:r>
      <w:proofErr w:type="spellStart"/>
      <w:r>
        <w:rPr>
          <w:rFonts w:ascii="宋体" w:eastAsia="宋体" w:hAnsi="宋体" w:cs="Times New Roman" w:hint="eastAsia"/>
          <w:b/>
          <w:szCs w:val="21"/>
          <w:u w:val="single"/>
        </w:rPr>
        <w:t>gh</w:t>
      </w:r>
      <w:proofErr w:type="spellEnd"/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注意: 液体压强只与</w:t>
      </w:r>
      <w:r>
        <w:rPr>
          <w:rFonts w:ascii="宋体" w:eastAsia="宋体" w:hAnsi="宋体" w:cs="Times New Roman" w:hint="eastAsia"/>
          <w:b/>
          <w:szCs w:val="21"/>
          <w:u w:val="single"/>
        </w:rPr>
        <w:t>液体的密度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b/>
          <w:szCs w:val="21"/>
          <w:u w:val="single"/>
        </w:rPr>
        <w:t>液体的深度</w:t>
      </w:r>
      <w:r>
        <w:rPr>
          <w:rFonts w:ascii="宋体" w:eastAsia="宋体" w:hAnsi="宋体" w:cs="Times New Roman" w:hint="eastAsia"/>
          <w:szCs w:val="21"/>
        </w:rPr>
        <w:t>有关，而与液体的</w:t>
      </w:r>
      <w:r>
        <w:rPr>
          <w:rFonts w:ascii="宋体" w:eastAsia="宋体" w:hAnsi="宋体" w:cs="Times New Roman" w:hint="eastAsia"/>
          <w:b/>
          <w:szCs w:val="21"/>
          <w:u w:val="single"/>
        </w:rPr>
        <w:t>体积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b/>
          <w:szCs w:val="21"/>
          <w:u w:val="single"/>
        </w:rPr>
        <w:t>质量</w:t>
      </w:r>
      <w:r>
        <w:rPr>
          <w:rFonts w:ascii="宋体" w:eastAsia="宋体" w:hAnsi="宋体" w:cs="Times New Roman" w:hint="eastAsia"/>
          <w:szCs w:val="21"/>
        </w:rPr>
        <w:t>无关。与浸入液体中物体的密度无关（深度不是高度）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当固体的形状是柱体时，压强也可以用此公式进行推算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计算液体对容器的压力时，必须先由公式</w:t>
      </w:r>
      <w:r>
        <w:rPr>
          <w:rFonts w:ascii="宋体" w:eastAsia="宋体" w:hAnsi="宋体" w:cs="Times New Roman" w:hint="eastAsia"/>
          <w:b/>
          <w:szCs w:val="21"/>
          <w:u w:val="single"/>
        </w:rPr>
        <w:t>P＝ρ</w:t>
      </w:r>
      <w:proofErr w:type="spellStart"/>
      <w:r>
        <w:rPr>
          <w:rFonts w:ascii="宋体" w:eastAsia="宋体" w:hAnsi="宋体" w:cs="Times New Roman" w:hint="eastAsia"/>
          <w:b/>
          <w:szCs w:val="21"/>
          <w:u w:val="single"/>
        </w:rPr>
        <w:t>gh</w:t>
      </w:r>
      <w:proofErr w:type="spellEnd"/>
      <w:r>
        <w:rPr>
          <w:rFonts w:ascii="宋体" w:eastAsia="宋体" w:hAnsi="宋体" w:cs="Times New Roman" w:hint="eastAsia"/>
          <w:szCs w:val="21"/>
        </w:rPr>
        <w:t xml:space="preserve">算出压强，再由公式 </w:t>
      </w:r>
      <w:r>
        <w:rPr>
          <w:rFonts w:ascii="宋体" w:eastAsia="宋体" w:hAnsi="宋体" w:cs="Times New Roman" w:hint="eastAsia"/>
          <w:b/>
          <w:szCs w:val="21"/>
          <w:u w:val="single"/>
        </w:rPr>
        <w:t>P=F/S</w:t>
      </w:r>
      <w:r>
        <w:rPr>
          <w:rFonts w:ascii="宋体" w:eastAsia="宋体" w:hAnsi="宋体" w:cs="Times New Roman" w:hint="eastAsia"/>
          <w:szCs w:val="21"/>
        </w:rPr>
        <w:t xml:space="preserve">，得到压力 </w:t>
      </w:r>
      <w:r>
        <w:rPr>
          <w:rFonts w:ascii="宋体" w:eastAsia="宋体" w:hAnsi="宋体" w:cs="Times New Roman" w:hint="eastAsia"/>
          <w:b/>
          <w:szCs w:val="21"/>
          <w:u w:val="single"/>
        </w:rPr>
        <w:t>F=PS</w:t>
      </w:r>
      <w:r>
        <w:rPr>
          <w:rFonts w:ascii="宋体" w:eastAsia="宋体" w:hAnsi="宋体" w:cs="Times New Roman" w:hint="eastAsia"/>
          <w:b/>
          <w:szCs w:val="21"/>
        </w:rPr>
        <w:t xml:space="preserve"> 。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4、连通器：</w:t>
      </w:r>
      <w:r>
        <w:rPr>
          <w:rFonts w:ascii="宋体" w:eastAsia="宋体" w:hAnsi="宋体" w:cs="Times New Roman" w:hint="eastAsia"/>
          <w:b/>
          <w:szCs w:val="21"/>
          <w:u w:val="single"/>
        </w:rPr>
        <w:t>上端开口、下端连通的容器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0147D1" w:rsidRDefault="000147D1" w:rsidP="000147D1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特点：连通器里的液体</w:t>
      </w:r>
      <w:r>
        <w:rPr>
          <w:rFonts w:ascii="宋体" w:eastAsia="宋体" w:hAnsi="宋体" w:cs="Times New Roman" w:hint="eastAsia"/>
          <w:b/>
          <w:szCs w:val="21"/>
          <w:u w:val="single"/>
        </w:rPr>
        <w:t>不流动</w:t>
      </w:r>
      <w:r>
        <w:rPr>
          <w:rFonts w:ascii="宋体" w:eastAsia="宋体" w:hAnsi="宋体" w:cs="Times New Roman" w:hint="eastAsia"/>
          <w:szCs w:val="21"/>
        </w:rPr>
        <w:t>时, 各容器中的</w:t>
      </w:r>
      <w:r>
        <w:rPr>
          <w:rFonts w:ascii="宋体" w:eastAsia="宋体" w:hAnsi="宋体" w:cs="Times New Roman" w:hint="eastAsia"/>
          <w:b/>
          <w:szCs w:val="21"/>
          <w:u w:val="single"/>
        </w:rPr>
        <w:t>液面总保持相平</w:t>
      </w:r>
      <w:r>
        <w:rPr>
          <w:rFonts w:ascii="宋体" w:eastAsia="宋体" w:hAnsi="宋体" w:cs="Times New Roman" w:hint="eastAsia"/>
          <w:szCs w:val="21"/>
        </w:rPr>
        <w:t>， 即各容器的液体深度总是</w:t>
      </w:r>
      <w:r>
        <w:rPr>
          <w:rFonts w:ascii="宋体" w:eastAsia="宋体" w:hAnsi="宋体" w:cs="Times New Roman" w:hint="eastAsia"/>
          <w:b/>
          <w:szCs w:val="21"/>
          <w:u w:val="single"/>
        </w:rPr>
        <w:t>相等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0147D1" w:rsidRDefault="000147D1" w:rsidP="000147D1">
      <w:pPr>
        <w:spacing w:line="360" w:lineRule="auto"/>
        <w:ind w:left="3045"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应用举例: </w:t>
      </w:r>
      <w:r>
        <w:rPr>
          <w:rFonts w:ascii="宋体" w:eastAsia="宋体" w:hAnsi="宋体" w:cs="Times New Roman" w:hint="eastAsia"/>
          <w:b/>
          <w:szCs w:val="21"/>
          <w:u w:val="single"/>
        </w:rPr>
        <w:t>船闸、茶壶、锅炉的水位计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0147D1" w:rsidRDefault="000147D1" w:rsidP="000147D1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  <w:highlight w:val="green"/>
        </w:rPr>
      </w:pPr>
      <w:r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一．选择题（共8小题）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1．（2019秋•丰台区期末）如图所示的实例中，属于利用连通器原理的是（　　）</w:t>
      </w:r>
    </w:p>
    <w:p w:rsidR="000147D1" w:rsidRDefault="000147D1" w:rsidP="000147D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304925" cy="866775"/>
            <wp:effectExtent l="0" t="0" r="9525" b="9525"/>
            <wp:docPr id="100004" name="图片 10000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茶壶</w:t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38275" cy="1085850"/>
            <wp:effectExtent l="0" t="0" r="9525" b="0"/>
            <wp:docPr id="100003" name="图片 10000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高压锅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1162050"/>
            <wp:effectExtent l="0" t="0" r="9525" b="0"/>
            <wp:docPr id="100002" name="图片 10000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吸盘式挂钩</w:t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47750" cy="962025"/>
            <wp:effectExtent l="0" t="0" r="0" b="9525"/>
            <wp:docPr id="100001" name="图片 10000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>飞机机翼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2．（2020春•江岸区校级月考）三峡船闸是世界上最大的人造连通器。现有一艘船从上游往下游行驶通过船闸，如图所示。请你指出船通过船闸的顺序（　　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248275" cy="819150"/>
            <wp:effectExtent l="0" t="0" r="9525" b="0"/>
            <wp:docPr id="100000" name="图片 10000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A．③④②①</w:t>
      </w:r>
      <w:r>
        <w:rPr>
          <w:rFonts w:ascii="宋体" w:eastAsia="宋体" w:hAnsi="宋体" w:hint="eastAsia"/>
          <w:szCs w:val="21"/>
        </w:rPr>
        <w:tab/>
        <w:t>B．①③④②</w:t>
      </w:r>
      <w:r>
        <w:rPr>
          <w:rFonts w:ascii="宋体" w:eastAsia="宋体" w:hAnsi="宋体" w:hint="eastAsia"/>
          <w:szCs w:val="21"/>
        </w:rPr>
        <w:tab/>
        <w:t>C．①②③④</w:t>
      </w:r>
      <w:r>
        <w:rPr>
          <w:rFonts w:ascii="宋体" w:eastAsia="宋体" w:hAnsi="宋体" w:hint="eastAsia"/>
          <w:szCs w:val="21"/>
        </w:rPr>
        <w:tab/>
        <w:t>D．③①②④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3．（2020•鹿城区校级模拟）如图在一盛水的柱状容器中，浸没着一块用细绳拴住的实心冰块，细绳固定在烧杯底部。下列能正确表示冰块逐渐熔化时（不考虑水蒸发和温度影响，ρ</w:t>
      </w:r>
      <w:r>
        <w:rPr>
          <w:rFonts w:ascii="宋体" w:eastAsia="宋体" w:hAnsi="宋体" w:hint="eastAsia"/>
          <w:szCs w:val="21"/>
          <w:vertAlign w:val="subscript"/>
        </w:rPr>
        <w:t>冰</w:t>
      </w:r>
      <w:r>
        <w:rPr>
          <w:rFonts w:ascii="宋体" w:eastAsia="宋体" w:hAnsi="宋体" w:hint="eastAsia"/>
          <w:szCs w:val="21"/>
        </w:rPr>
        <w:t>＝0.9×10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千克/米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），容器底部受到水的压强随冰熔化体积变化而变化的图象是（　　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04900" cy="628650"/>
            <wp:effectExtent l="0" t="0" r="0" b="0"/>
            <wp:docPr id="31" name="图片 3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33450" cy="666750"/>
            <wp:effectExtent l="0" t="0" r="0" b="0"/>
            <wp:docPr id="30" name="图片 3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  <w:t>B．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09650" cy="666750"/>
            <wp:effectExtent l="0" t="0" r="0" b="0"/>
            <wp:docPr id="29" name="图片 2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42975" cy="657225"/>
            <wp:effectExtent l="0" t="0" r="9525" b="9525"/>
            <wp:docPr id="28" name="图片 2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Cs w:val="21"/>
        </w:rPr>
        <w:tab/>
        <w:t>D．</w:t>
      </w: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04850"/>
            <wp:effectExtent l="0" t="0" r="0" b="0"/>
            <wp:docPr id="26" name="图片 2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4．（2020春•东海县校级月考）如图，两完全相同的试管中盛有同种液体，这两个试管底部受到的压强相比较（　　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33450" cy="1019175"/>
            <wp:effectExtent l="0" t="0" r="0" b="9525"/>
            <wp:docPr id="13" name="图片 1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A．甲大</w:t>
      </w:r>
      <w:r>
        <w:rPr>
          <w:rFonts w:ascii="宋体" w:eastAsia="宋体" w:hAnsi="宋体" w:hint="eastAsia"/>
          <w:szCs w:val="21"/>
        </w:rPr>
        <w:tab/>
        <w:t>B．乙大</w:t>
      </w:r>
      <w:r>
        <w:rPr>
          <w:rFonts w:ascii="宋体" w:eastAsia="宋体" w:hAnsi="宋体" w:hint="eastAsia"/>
          <w:szCs w:val="21"/>
        </w:rPr>
        <w:tab/>
        <w:t>C．一样大</w:t>
      </w:r>
      <w:r>
        <w:rPr>
          <w:rFonts w:ascii="宋体" w:eastAsia="宋体" w:hAnsi="宋体" w:hint="eastAsia"/>
          <w:szCs w:val="21"/>
        </w:rPr>
        <w:tab/>
        <w:t>D．无法比较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5．（2020春•翼城县校级月考）甲乙两圆柱形容器的底面积之比2：1，内装质量相等的水，那么水对容器底部的压强之比和压力之比分别为（　　）</w:t>
      </w:r>
    </w:p>
    <w:p w:rsidR="000147D1" w:rsidRDefault="000147D1" w:rsidP="000147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A．2：1，1：2</w:t>
      </w:r>
      <w:r>
        <w:rPr>
          <w:rFonts w:ascii="宋体" w:eastAsia="宋体" w:hAnsi="宋体" w:hint="eastAsia"/>
          <w:szCs w:val="21"/>
        </w:rPr>
        <w:tab/>
        <w:t>B．1：2，1：2</w:t>
      </w:r>
      <w:r>
        <w:rPr>
          <w:rFonts w:ascii="宋体" w:eastAsia="宋体" w:hAnsi="宋体" w:hint="eastAsia"/>
          <w:szCs w:val="21"/>
        </w:rPr>
        <w:tab/>
        <w:t>C．1：2，2：1</w:t>
      </w:r>
      <w:r>
        <w:rPr>
          <w:rFonts w:ascii="宋体" w:eastAsia="宋体" w:hAnsi="宋体" w:hint="eastAsia"/>
          <w:szCs w:val="21"/>
        </w:rPr>
        <w:tab/>
        <w:t>D．1：2，1：1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6．（2020•浦东新区一模）盛有不同液体的甲、乙两个柱形容器（S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＞S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>）放于水平地面上，如图所示，液体对容器底部的压强相等。倒入（液体不溢出）或抽出部分液体后，液体对容器底部的压强变为p'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、p'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>，以下判断中正确的是（　　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57300" cy="1000125"/>
            <wp:effectExtent l="0" t="0" r="0" b="9525"/>
            <wp:docPr id="12" name="图片 1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A．若倒入相等质量的原液体，p'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可能等于p'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B．若抽出相等质量的原液体，p'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一定大于p'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C．若倒入相等体积的原液体，p'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一定大于p'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D．若抽出相等体积的原液体，p'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一定小于p'</w:t>
      </w:r>
      <w:r>
        <w:rPr>
          <w:rFonts w:ascii="宋体" w:eastAsia="宋体" w:hAnsi="宋体" w:hint="eastAsia"/>
          <w:szCs w:val="21"/>
          <w:vertAlign w:val="subscript"/>
        </w:rPr>
        <w:t>乙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7．（2020•杨浦区一模）有一个装满水的柱形容器，已知容器中水的重力为10牛，现在容器中放入一个重为4牛的物体，溢出水的重力为1牛。则此时水对容器底的压力为（　　）</w:t>
      </w:r>
    </w:p>
    <w:p w:rsidR="000147D1" w:rsidRDefault="000147D1" w:rsidP="000147D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A．9牛</w:t>
      </w:r>
      <w:r>
        <w:rPr>
          <w:rFonts w:ascii="宋体" w:eastAsia="宋体" w:hAnsi="宋体" w:hint="eastAsia"/>
          <w:szCs w:val="21"/>
        </w:rPr>
        <w:tab/>
        <w:t>B．13牛</w:t>
      </w:r>
      <w:r>
        <w:rPr>
          <w:rFonts w:ascii="宋体" w:eastAsia="宋体" w:hAnsi="宋体" w:hint="eastAsia"/>
          <w:szCs w:val="21"/>
        </w:rPr>
        <w:tab/>
        <w:t>C．10牛</w:t>
      </w:r>
      <w:r>
        <w:rPr>
          <w:rFonts w:ascii="宋体" w:eastAsia="宋体" w:hAnsi="宋体" w:hint="eastAsia"/>
          <w:szCs w:val="21"/>
        </w:rPr>
        <w:tab/>
        <w:t>D．3牛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8．（2020•重庆四模）如图，台秤上放置一个装有适量水的烧杯（烧杯质量不计），已知水的质量为600g，杯的底面积为100cm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，将一个质量为800g、体积为1000cm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的实心长方体A用细线系着，先将其一半浸入烧杯的水中（烧杯的厚度忽略不计，杯内水没有溢出）。下列说法错误的是（　　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19200" cy="1171575"/>
            <wp:effectExtent l="0" t="0" r="0" b="9525"/>
            <wp:docPr id="11" name="图片 1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A．浸入水的过程中，水对容器底压强变大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B．A的一半浸入水中前后，台秤的示数变化了5N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C．若剪断细线，A物体下表面受到的压强先变大后不变</w:t>
      </w:r>
      <w:r>
        <w:rPr>
          <w:rFonts w:ascii="宋体" w:eastAsia="宋体" w:hAnsi="宋体" w:hint="eastAsia"/>
          <w:szCs w:val="21"/>
        </w:rPr>
        <w:tab/>
      </w:r>
    </w:p>
    <w:p w:rsidR="000147D1" w:rsidRDefault="000147D1" w:rsidP="000147D1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D．若剪断细线，待液面静止后，水对容器底的压强为1600Pa</w:t>
      </w: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二．填空题（共4小题）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color w:val="FF0000"/>
          <w:szCs w:val="21"/>
        </w:rPr>
      </w:pPr>
      <w:r>
        <w:rPr>
          <w:rFonts w:ascii="宋体" w:eastAsia="宋体" w:hAnsi="宋体" w:hint="eastAsia"/>
          <w:szCs w:val="21"/>
        </w:rPr>
        <w:t>9．（2020•五华区一模）一块冰内含有一小石块，放入盛有水的量筒内，正好悬浮于水中，当冰完全熔化后，</w:t>
      </w:r>
      <w:r>
        <w:rPr>
          <w:rFonts w:ascii="宋体" w:eastAsia="宋体" w:hAnsi="宋体" w:hint="eastAsia"/>
          <w:color w:val="FF0000"/>
          <w:szCs w:val="21"/>
        </w:rPr>
        <w:t xml:space="preserve"> 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10．（2020春•忻州期中）如图所示的透明茶壶：壶嘴和壶身组成</w:t>
      </w:r>
      <w:r>
        <w:rPr>
          <w:rFonts w:ascii="宋体" w:eastAsia="宋体" w:hAnsi="宋体" w:hint="eastAsia"/>
          <w:szCs w:val="21"/>
          <w:u w:val="single"/>
        </w:rPr>
        <w:t xml:space="preserve">　     　</w:t>
      </w:r>
      <w:r>
        <w:rPr>
          <w:rFonts w:ascii="宋体" w:eastAsia="宋体" w:hAnsi="宋体" w:hint="eastAsia"/>
          <w:szCs w:val="21"/>
        </w:rPr>
        <w:t>，水不流动时壶嘴和壶身中的水面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，所以壶嘴和壶身可以做的一样高。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66875" cy="1228725"/>
            <wp:effectExtent l="0" t="0" r="9525" b="9525"/>
            <wp:docPr id="9" name="图片 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12．（2020•平定县模拟）为了防止病毒的传播，大家出门都佩戴口罩，呼出的水蒸气顺着口</w:t>
      </w:r>
      <w:r>
        <w:rPr>
          <w:rFonts w:ascii="宋体" w:eastAsia="宋体" w:hAnsi="宋体" w:hint="eastAsia"/>
          <w:szCs w:val="21"/>
        </w:rPr>
        <w:lastRenderedPageBreak/>
        <w:t>罩边缘扑在冷的眼镜片上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成小水珠，使我们视线模糊。回到家里，看到妈妈正在喷洒消毒酒精。当壶内酒精深度为10cm时，壶底受到酒精的压强为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Pa（ρ</w:t>
      </w:r>
      <w:r>
        <w:rPr>
          <w:rFonts w:ascii="宋体" w:eastAsia="宋体" w:hAnsi="宋体" w:hint="eastAsia"/>
          <w:szCs w:val="21"/>
          <w:vertAlign w:val="subscript"/>
        </w:rPr>
        <w:t>酒精</w:t>
      </w:r>
      <w:r>
        <w:rPr>
          <w:rFonts w:ascii="宋体" w:eastAsia="宋体" w:hAnsi="宋体" w:hint="eastAsia"/>
          <w:szCs w:val="21"/>
        </w:rPr>
        <w:t>＝0.8×10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，g取10N/kg）。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00200" cy="1190625"/>
            <wp:effectExtent l="0" t="0" r="0" b="9525"/>
            <wp:docPr id="8" name="图片 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三．实验探究题（共2小题）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13．（2020春•武昌区校级期中）为了探究“影响液体内部压强大小的因素”，甲乙两个实验小组分别采用如图1所示装置进行实验，其中甲装置U形管内装有已染色的水，密度取1.0×10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，实验装置经测试均可以正常使用。请回答下列问题：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629275" cy="1609725"/>
            <wp:effectExtent l="0" t="0" r="9525" b="9525"/>
            <wp:docPr id="7" name="图片 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（1）关于两组实验装置以下描述正确的是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A．实验过程中，甲乙都是通过观察橡皮膜的形变来反映液体内部压强的大小 B．甲乙装置都不是连通器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C．甲乙装置，测量液体压强的准确度相同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（2）如图2是甲小组的实验过程：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①实验前要向图甲中的U形管内注入适量的红墨水，当管内的红墨水静止时，U形管左右两侧液面的高度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②深海鱼类多是扁片状，其原因可以用对比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两图所得出的结论进行说明；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③比较a、b两图可知，当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一定时，液体内部压强随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增大而增大；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④在图b中保持探头的位置不变，改变探头的方向，U形管两液面的高度差将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（选填“变大”、“不变”或“变小”）；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⑤小组成员将U形管的左端通过橡皮管与玻璃管侧壁管口相连通，当向玻璃管中吹气</w:t>
      </w:r>
      <w:r>
        <w:rPr>
          <w:rFonts w:ascii="宋体" w:eastAsia="宋体" w:hAnsi="宋体" w:hint="eastAsia"/>
          <w:szCs w:val="21"/>
        </w:rPr>
        <w:lastRenderedPageBreak/>
        <w:t>时，如图d所示，U形管内液面较高的是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（选填“a”或“b”）侧。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52525" cy="1238250"/>
            <wp:effectExtent l="0" t="0" r="9525" b="0"/>
            <wp:docPr id="6" name="图片 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（3）若在图b中U形管左右两侧液面的高度差△h＝3cm，则橡皮管内气体的压强与大气压强之差约为</w:t>
      </w:r>
      <w:r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t xml:space="preserve">　          </w:t>
      </w:r>
      <w:r>
        <w:rPr>
          <w:rFonts w:ascii="宋体" w:eastAsia="宋体" w:hAnsi="宋体" w:hint="eastAsia"/>
          <w:szCs w:val="21"/>
        </w:rPr>
        <w:t>Pa。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（4）乙组成员完成探究实验以后，对装置进行了一些改装，如图3所示，然后向装置左右两侧倒入相同质量的水（图中橡皮膜不代表真实形状），待液面稳定后，橡皮膜将向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（选填“左”或“右”）边发生形变。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66775" cy="1019175"/>
            <wp:effectExtent l="0" t="0" r="9525" b="9525"/>
            <wp:docPr id="5" name="图片 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（5）若大烧杯中始终装水，并保持压强计金属盒探头的深度不变，U形管中分别注入不同液体，U形管左右两侧液面的高度差最大的是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A．酒精（ρ</w:t>
      </w:r>
      <w:r>
        <w:rPr>
          <w:rFonts w:ascii="宋体" w:eastAsia="宋体" w:hAnsi="宋体" w:hint="eastAsia"/>
          <w:szCs w:val="21"/>
          <w:vertAlign w:val="subscript"/>
        </w:rPr>
        <w:t>酒精</w:t>
      </w:r>
      <w:r>
        <w:rPr>
          <w:rFonts w:ascii="宋体" w:eastAsia="宋体" w:hAnsi="宋体" w:hint="eastAsia"/>
          <w:szCs w:val="21"/>
        </w:rPr>
        <w:t>＝0.8×10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B．植物油（ρ</w:t>
      </w:r>
      <w:r>
        <w:rPr>
          <w:rFonts w:ascii="宋体" w:eastAsia="宋体" w:hAnsi="宋体" w:hint="eastAsia"/>
          <w:szCs w:val="21"/>
          <w:vertAlign w:val="subscript"/>
        </w:rPr>
        <w:t>植物油</w:t>
      </w:r>
      <w:r>
        <w:rPr>
          <w:rFonts w:ascii="宋体" w:eastAsia="宋体" w:hAnsi="宋体" w:hint="eastAsia"/>
          <w:szCs w:val="21"/>
        </w:rPr>
        <w:t>＝0.9×10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C．盐水（ρ</w:t>
      </w:r>
      <w:r>
        <w:rPr>
          <w:rFonts w:ascii="宋体" w:eastAsia="宋体" w:hAnsi="宋体" w:hint="eastAsia"/>
          <w:szCs w:val="21"/>
          <w:vertAlign w:val="subscript"/>
        </w:rPr>
        <w:t>盐水</w:t>
      </w:r>
      <w:r>
        <w:rPr>
          <w:rFonts w:ascii="宋体" w:eastAsia="宋体" w:hAnsi="宋体" w:hint="eastAsia"/>
          <w:szCs w:val="21"/>
        </w:rPr>
        <w:t>＝1.1×10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D．红墨水（ρ</w:t>
      </w:r>
      <w:r>
        <w:rPr>
          <w:rFonts w:ascii="宋体" w:eastAsia="宋体" w:hAnsi="宋体" w:hint="eastAsia"/>
          <w:szCs w:val="21"/>
          <w:vertAlign w:val="subscript"/>
        </w:rPr>
        <w:t>红墨水</w:t>
      </w:r>
      <w:r>
        <w:rPr>
          <w:rFonts w:ascii="宋体" w:eastAsia="宋体" w:hAnsi="宋体" w:hint="eastAsia"/>
          <w:szCs w:val="21"/>
        </w:rPr>
        <w:t>≈1.0×10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14．（2020春•台儿庄区校级月考）小明在探究“液体压强的大小与液体深度和液体密度的关系”实验中，所用的器材有：U形管压强计、烧杯、刻度尺，足量的酒精、水和盐水，已知ρ</w:t>
      </w:r>
      <w:r>
        <w:rPr>
          <w:rFonts w:ascii="宋体" w:eastAsia="宋体" w:hAnsi="宋体" w:hint="eastAsia"/>
          <w:szCs w:val="21"/>
          <w:vertAlign w:val="subscript"/>
        </w:rPr>
        <w:t>酒精</w:t>
      </w:r>
      <w:r>
        <w:rPr>
          <w:rFonts w:ascii="宋体" w:eastAsia="宋体" w:hAnsi="宋体" w:hint="eastAsia"/>
          <w:szCs w:val="21"/>
        </w:rPr>
        <w:t>＜ρ</w:t>
      </w:r>
      <w:r>
        <w:rPr>
          <w:rFonts w:ascii="宋体" w:eastAsia="宋体" w:hAnsi="宋体" w:hint="eastAsia"/>
          <w:szCs w:val="21"/>
          <w:vertAlign w:val="subscript"/>
        </w:rPr>
        <w:t>水</w:t>
      </w:r>
      <w:r>
        <w:rPr>
          <w:rFonts w:ascii="宋体" w:eastAsia="宋体" w:hAnsi="宋体" w:hint="eastAsia"/>
          <w:szCs w:val="21"/>
        </w:rPr>
        <w:t>＜ρ</w:t>
      </w:r>
      <w:r>
        <w:rPr>
          <w:rFonts w:ascii="宋体" w:eastAsia="宋体" w:hAnsi="宋体" w:hint="eastAsia"/>
          <w:szCs w:val="21"/>
          <w:vertAlign w:val="subscript"/>
        </w:rPr>
        <w:t>盐水</w:t>
      </w:r>
      <w:r>
        <w:rPr>
          <w:rFonts w:ascii="宋体" w:eastAsia="宋体" w:hAnsi="宋体" w:hint="eastAsia"/>
          <w:szCs w:val="21"/>
        </w:rPr>
        <w:t>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562350" cy="1219200"/>
            <wp:effectExtent l="0" t="0" r="0" b="0"/>
            <wp:docPr id="4" name="图片 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（1）如图1是U形管压强计。实验前，为了检查探头与U形管之间是否漏气，小明用手轻压探头的橡皮膜，同时观察U形管两侧液面是否有</w:t>
      </w:r>
      <w:r>
        <w:rPr>
          <w:rFonts w:ascii="宋体" w:eastAsia="宋体" w:hAnsi="宋体" w:hint="eastAsia"/>
          <w:szCs w:val="21"/>
          <w:u w:val="single"/>
        </w:rPr>
        <w:t xml:space="preserve">　           　</w:t>
      </w:r>
      <w:r>
        <w:rPr>
          <w:rFonts w:ascii="宋体" w:eastAsia="宋体" w:hAnsi="宋体" w:hint="eastAsia"/>
          <w:szCs w:val="21"/>
        </w:rPr>
        <w:t>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（2）在探究“液体压强的大小与液体深度的关系”时，记录的部分实验信息如下表：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1"/>
        <w:gridCol w:w="1263"/>
        <w:gridCol w:w="1487"/>
        <w:gridCol w:w="1818"/>
        <w:gridCol w:w="2387"/>
      </w:tblGrid>
      <w:tr w:rsidR="000147D1" w:rsidTr="000147D1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</w:t>
            </w:r>
          </w:p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液体</w:t>
            </w:r>
          </w:p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密度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液体深度</w:t>
            </w:r>
          </w:p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h/cm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U形管两侧液面</w:t>
            </w:r>
          </w:p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的高度差△h/cm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液体压强</w:t>
            </w:r>
          </w:p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的大小（填大中小）</w:t>
            </w:r>
          </w:p>
        </w:tc>
      </w:tr>
      <w:tr w:rsidR="000147D1" w:rsidTr="000147D1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相同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2.7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</w:t>
            </w:r>
          </w:p>
        </w:tc>
      </w:tr>
      <w:tr w:rsidR="000147D1" w:rsidTr="000147D1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47D1" w:rsidRDefault="000147D1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5.8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b</w:t>
            </w:r>
          </w:p>
        </w:tc>
      </w:tr>
      <w:tr w:rsidR="000147D1" w:rsidTr="000147D1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47D1" w:rsidRDefault="000147D1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8.9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c</w:t>
            </w:r>
          </w:p>
        </w:tc>
      </w:tr>
      <w:tr w:rsidR="000147D1" w:rsidTr="000147D1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47D1" w:rsidRDefault="000147D1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①请将表格中a、b、c三处空缺的信息补充完整：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a、</w:t>
      </w:r>
      <w:r>
        <w:rPr>
          <w:rFonts w:ascii="宋体" w:eastAsia="宋体" w:hAnsi="宋体" w:hint="eastAsia"/>
          <w:szCs w:val="21"/>
          <w:u w:val="single"/>
        </w:rPr>
        <w:t xml:space="preserve">　         </w:t>
      </w:r>
      <w:r>
        <w:rPr>
          <w:rFonts w:ascii="宋体" w:eastAsia="宋体" w:hAnsi="宋体" w:hint="eastAsia"/>
          <w:szCs w:val="21"/>
        </w:rPr>
        <w:t xml:space="preserve">　b、</w:t>
      </w:r>
      <w:r>
        <w:rPr>
          <w:rFonts w:ascii="宋体" w:eastAsia="宋体" w:hAnsi="宋体" w:hint="eastAsia"/>
          <w:szCs w:val="21"/>
          <w:u w:val="single"/>
        </w:rPr>
        <w:t xml:space="preserve">　       　</w:t>
      </w:r>
      <w:r>
        <w:rPr>
          <w:rFonts w:ascii="宋体" w:eastAsia="宋体" w:hAnsi="宋体" w:hint="eastAsia"/>
          <w:szCs w:val="21"/>
        </w:rPr>
        <w:t xml:space="preserve">　c、</w:t>
      </w:r>
      <w:r>
        <w:rPr>
          <w:rFonts w:ascii="宋体" w:eastAsia="宋体" w:hAnsi="宋体" w:hint="eastAsia"/>
          <w:szCs w:val="21"/>
          <w:u w:val="single"/>
        </w:rPr>
        <w:t xml:space="preserve">　     　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②根据表中信息可得出的探究结论是；</w:t>
      </w:r>
      <w:r>
        <w:rPr>
          <w:rFonts w:ascii="宋体" w:eastAsia="宋体" w:hAnsi="宋体" w:hint="eastAsia"/>
          <w:szCs w:val="21"/>
          <w:u w:val="single"/>
        </w:rPr>
        <w:t xml:space="preserve">　      　</w:t>
      </w:r>
      <w:r>
        <w:rPr>
          <w:rFonts w:ascii="宋体" w:eastAsia="宋体" w:hAnsi="宋体" w:hint="eastAsia"/>
          <w:szCs w:val="21"/>
        </w:rPr>
        <w:t>相同时</w:t>
      </w:r>
      <w:r>
        <w:rPr>
          <w:rFonts w:ascii="宋体" w:eastAsia="宋体" w:hAnsi="宋体" w:hint="eastAsia"/>
          <w:szCs w:val="21"/>
          <w:u w:val="single"/>
        </w:rPr>
        <w:t xml:space="preserve">　        　</w:t>
      </w:r>
      <w:r>
        <w:rPr>
          <w:rFonts w:ascii="宋体" w:eastAsia="宋体" w:hAnsi="宋体" w:hint="eastAsia"/>
          <w:szCs w:val="21"/>
        </w:rPr>
        <w:t>越大，液体的压强越大。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在探究“液体压强的大小与液体密度的关系”时，三次实验现象如图2所示。三个烧杯中的液面相平，U形管两侧液面的高度差相同，探头在液体中的深度不同。小明根据三次实验现象，并结合（2）中②的结论，得出了该探究结论：盐水、水和酒精压强相同的地方，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的深度最大。</w:t>
      </w: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四．计算题（共2小题）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15．（2020春•南康区月考）如图所示，有一放置在水平地面上的容器重为10N，装有重为40N的水，水深为0.1m，底面积为0.02m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，g＝10N/kg，求：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（1）水对容器底部产生的压强？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（2）容器对地面的压强？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（3）容器底部受到水的压力？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04850"/>
            <wp:effectExtent l="0" t="0" r="0" b="0"/>
            <wp:docPr id="3" name="图片 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color w:val="FF0000"/>
          <w:szCs w:val="21"/>
        </w:rPr>
      </w:pP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16．（2020•大兴区一模）如图所示，平底茶壶的质量是0.4kg，底面积是4×10</w:t>
      </w:r>
      <w:r>
        <w:rPr>
          <w:rFonts w:ascii="宋体" w:eastAsia="宋体" w:hAnsi="宋体" w:hint="eastAsia"/>
          <w:szCs w:val="21"/>
          <w:vertAlign w:val="superscript"/>
        </w:rPr>
        <w:t>﹣3</w:t>
      </w:r>
      <w:r>
        <w:rPr>
          <w:rFonts w:ascii="宋体" w:eastAsia="宋体" w:hAnsi="宋体" w:hint="eastAsia"/>
          <w:szCs w:val="21"/>
        </w:rPr>
        <w:t>m</w:t>
      </w:r>
      <w:r>
        <w:rPr>
          <w:rFonts w:ascii="宋体" w:eastAsia="宋体" w:hAnsi="宋体" w:hint="eastAsia"/>
          <w:szCs w:val="21"/>
          <w:vertAlign w:val="superscript"/>
        </w:rPr>
        <w:t>2</w:t>
      </w:r>
      <w:r>
        <w:rPr>
          <w:rFonts w:ascii="宋体" w:eastAsia="宋体" w:hAnsi="宋体" w:hint="eastAsia"/>
          <w:szCs w:val="21"/>
        </w:rPr>
        <w:t>，内盛</w:t>
      </w:r>
      <w:r>
        <w:rPr>
          <w:rFonts w:ascii="宋体" w:eastAsia="宋体" w:hAnsi="宋体" w:hint="eastAsia"/>
          <w:szCs w:val="21"/>
        </w:rPr>
        <w:lastRenderedPageBreak/>
        <w:t>0.6kg的水后，把该茶壶放置在水平桌面中央。（g取10N/kg）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求：（1）水对茶壶底部的压强；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（2）水对茶壶底部的压力；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（3）茶壶对水平桌面的压力；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（4）茶壶对水平桌面的压强。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847850" cy="981075"/>
            <wp:effectExtent l="0" t="0" r="0" b="9525"/>
            <wp:docPr id="2" name="图片 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color w:val="FF0000"/>
          <w:szCs w:val="21"/>
        </w:rPr>
      </w:pPr>
    </w:p>
    <w:p w:rsidR="000147D1" w:rsidRDefault="000147D1" w:rsidP="000147D1">
      <w:pPr>
        <w:spacing w:line="360" w:lineRule="auto"/>
        <w:rPr>
          <w:rFonts w:ascii="宋体" w:eastAsia="宋体" w:hAnsi="宋体" w:hint="eastAsia"/>
          <w:b/>
          <w:szCs w:val="21"/>
        </w:rPr>
      </w:pPr>
    </w:p>
    <w:p w:rsidR="000147D1" w:rsidRDefault="000147D1" w:rsidP="000147D1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五．综合能力题（共1小题）</w:t>
      </w:r>
    </w:p>
    <w:p w:rsidR="000147D1" w:rsidRDefault="000147D1" w:rsidP="000147D1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17．（2019春•西城区校级期中）小明参观科技馆时，看到下面的资料：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“蛟龙号”载人深潜器（如图所示）是我国首台自主设计、自主集成研制的作业型深海载人潜水器，也是目前世界上下潜能力最深的作业型载人潜水器。“蛟龙号”可在占世界海洋面积99.8%的广阔海域中使用，对于我国开发利用深海的资源有着重要的意义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“蛟龙号”，最大工作设计深度为7000米。“蛟龙号”潜入深海数千米，如何与海面母船保持联系呢？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科学家们研发了具有世界先进水平的高速水声通讯技术，采用声纳通讯。“蛟龙号”在深海通讯靠“声”而不靠“电磁”。陆地通信主要靠电磁波，速度可以达到光速。但这一利器到了水中却没了用武之地，电磁波在海水中只能深入几米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根据以上资料和学过的知识，回答下列问题：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（1）潜水器在下潜过程中受到海水的压强逐渐</w:t>
      </w:r>
      <w:r>
        <w:rPr>
          <w:rFonts w:ascii="宋体" w:eastAsia="宋体" w:hAnsi="宋体" w:hint="eastAsia"/>
          <w:szCs w:val="21"/>
          <w:u w:val="single"/>
        </w:rPr>
        <w:t xml:space="preserve">　     　</w:t>
      </w:r>
      <w:r>
        <w:rPr>
          <w:rFonts w:ascii="宋体" w:eastAsia="宋体" w:hAnsi="宋体" w:hint="eastAsia"/>
          <w:szCs w:val="21"/>
        </w:rPr>
        <w:t>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（2）下潜到海面下7000m深处时受到海水的压强是</w:t>
      </w:r>
      <w:r>
        <w:rPr>
          <w:rFonts w:ascii="宋体" w:eastAsia="宋体" w:hAnsi="宋体" w:hint="eastAsia"/>
          <w:szCs w:val="21"/>
          <w:u w:val="single"/>
        </w:rPr>
        <w:t xml:space="preserve">　         　</w:t>
      </w:r>
      <w:r>
        <w:rPr>
          <w:rFonts w:ascii="宋体" w:eastAsia="宋体" w:hAnsi="宋体" w:hint="eastAsia"/>
          <w:szCs w:val="21"/>
        </w:rPr>
        <w:t>Pa；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（海水密度按1.0×10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计算，g＝10N/kg）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（3）声在水中传播速度是1500m/s，如果母船上的人向6000m深度的蛟龙号发出信号，经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s收到返回的信号。</w:t>
      </w:r>
    </w:p>
    <w:p w:rsidR="000147D1" w:rsidRDefault="000147D1" w:rsidP="000147D1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381125" cy="1390650"/>
            <wp:effectExtent l="0" t="0" r="9525" b="0"/>
            <wp:docPr id="1" name="图片 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AD7" w:rsidRPr="00042AD7" w:rsidRDefault="00042AD7" w:rsidP="00A74E01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</w:p>
    <w:sectPr w:rsidR="00042AD7" w:rsidRPr="00042AD7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191" w:rsidRDefault="00DF6191" w:rsidP="00A74E01">
      <w:r>
        <w:separator/>
      </w:r>
    </w:p>
  </w:endnote>
  <w:endnote w:type="continuationSeparator" w:id="0">
    <w:p w:rsidR="00DF6191" w:rsidRDefault="00DF6191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191" w:rsidRDefault="00DF6191" w:rsidP="00A74E01">
      <w:r>
        <w:separator/>
      </w:r>
    </w:p>
  </w:footnote>
  <w:footnote w:type="continuationSeparator" w:id="0">
    <w:p w:rsidR="00DF6191" w:rsidRDefault="00DF6191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147D1"/>
    <w:rsid w:val="00042AD7"/>
    <w:rsid w:val="00A74E01"/>
    <w:rsid w:val="00C2652A"/>
    <w:rsid w:val="00DF6191"/>
    <w:rsid w:val="00E3000C"/>
    <w:rsid w:val="00E3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602</Words>
  <Characters>3437</Characters>
  <Application>Microsoft Office Word</Application>
  <DocSecurity>0</DocSecurity>
  <Lines>28</Lines>
  <Paragraphs>8</Paragraphs>
  <ScaleCrop>false</ScaleCrop>
  <Company>China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2020-06-22T13:02:00Z</dcterms:created>
  <dcterms:modified xsi:type="dcterms:W3CDTF">2020-06-22T13:02:00Z</dcterms:modified>
</cp:coreProperties>
</file>