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CA" w:rsidRPr="004463A6" w:rsidRDefault="005E1245" w:rsidP="003177CA">
      <w:pPr>
        <w:adjustRightInd w:val="0"/>
        <w:snapToGrid w:val="0"/>
        <w:ind w:firstLineChars="200" w:firstLine="640"/>
        <w:jc w:val="center"/>
        <w:rPr>
          <w:rFonts w:ascii="黑体" w:eastAsia="黑体" w:hAnsi="黑体"/>
          <w:color w:val="FF0000"/>
          <w:sz w:val="32"/>
          <w:szCs w:val="32"/>
        </w:rPr>
      </w:pPr>
      <w:r w:rsidRPr="004463A6">
        <w:rPr>
          <w:rFonts w:ascii="黑体" w:eastAsia="黑体" w:hAnsi="黑体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33E611" wp14:editId="2D0DF3DE">
            <wp:simplePos x="0" y="0"/>
            <wp:positionH relativeFrom="page">
              <wp:posOffset>10198100</wp:posOffset>
            </wp:positionH>
            <wp:positionV relativeFrom="topMargin">
              <wp:posOffset>12217400</wp:posOffset>
            </wp:positionV>
            <wp:extent cx="254000" cy="4572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3033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63A6">
        <w:rPr>
          <w:rFonts w:ascii="黑体" w:eastAsia="黑体" w:hAnsi="黑体" w:hint="eastAsia"/>
          <w:color w:val="FF0000"/>
          <w:sz w:val="32"/>
          <w:szCs w:val="32"/>
        </w:rPr>
        <w:t>6</w:t>
      </w:r>
      <w:r w:rsidRPr="004463A6">
        <w:rPr>
          <w:rFonts w:ascii="黑体" w:eastAsia="黑体" w:hAnsi="黑体" w:hint="eastAsia"/>
          <w:color w:val="FF0000"/>
          <w:sz w:val="32"/>
          <w:szCs w:val="32"/>
        </w:rPr>
        <w:t>.</w:t>
      </w:r>
      <w:r w:rsidRPr="004463A6">
        <w:rPr>
          <w:rFonts w:ascii="黑体" w:eastAsia="黑体" w:hAnsi="黑体" w:hint="eastAsia"/>
          <w:color w:val="FF0000"/>
          <w:sz w:val="32"/>
          <w:szCs w:val="32"/>
        </w:rPr>
        <w:t>5</w:t>
      </w:r>
      <w:r w:rsidRPr="004463A6">
        <w:rPr>
          <w:rFonts w:ascii="黑体" w:eastAsia="黑体" w:hAnsi="黑体" w:hint="eastAsia"/>
          <w:color w:val="FF0000"/>
          <w:sz w:val="32"/>
          <w:szCs w:val="32"/>
        </w:rPr>
        <w:t>物质的物理属性</w:t>
      </w:r>
    </w:p>
    <w:p w:rsidR="00BA0532" w:rsidRPr="000A455B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</w:t>
      </w:r>
      <w:r w:rsidRPr="000A455B">
        <w:rPr>
          <w:rFonts w:ascii="黑体" w:eastAsia="黑体" w:hAnsi="黑体" w:cs="Times New Roman" w:hint="eastAsia"/>
        </w:rPr>
        <w:t>．如图</w:t>
      </w:r>
      <w:r w:rsidRPr="000A455B">
        <w:rPr>
          <w:rFonts w:ascii="黑体" w:eastAsia="黑体" w:hAnsi="黑体" w:cs="Times New Roman" w:hint="eastAsia"/>
        </w:rPr>
        <w:t xml:space="preserve"> </w:t>
      </w:r>
      <w:r w:rsidRPr="000A455B">
        <w:rPr>
          <w:rFonts w:ascii="黑体" w:eastAsia="黑体" w:hAnsi="黑体" w:cs="Times New Roman" w:hint="eastAsia"/>
        </w:rPr>
        <w:t>所示，将一双木筷和一把不锈钢汤匙一起浸在热水中，数秒后，两只手摸筷子和汤匙的冷热感觉并不相同，这说明筷子和汤匙具有不同的</w:t>
      </w:r>
      <w:r w:rsidRPr="000A455B">
        <w:rPr>
          <w:rFonts w:ascii="黑体" w:eastAsia="黑体" w:hAnsi="黑体" w:cs="Times New Roman"/>
        </w:rPr>
        <w:t>(</w:t>
      </w:r>
      <w:r w:rsidRPr="000A455B">
        <w:rPr>
          <w:rFonts w:ascii="黑体" w:eastAsia="黑体" w:hAnsi="黑体" w:cs="Times New Roman" w:hint="eastAsia"/>
        </w:rPr>
        <w:t xml:space="preserve">　　</w:t>
      </w:r>
      <w:r w:rsidRPr="000A455B">
        <w:rPr>
          <w:rFonts w:ascii="黑体" w:eastAsia="黑体" w:hAnsi="黑体" w:cs="Times New Roman"/>
        </w:rPr>
        <w:t>)</w:t>
      </w:r>
    </w:p>
    <w:p w:rsidR="00E47505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A</w:t>
      </w:r>
      <w:r w:rsidRPr="000A455B">
        <w:rPr>
          <w:rFonts w:ascii="黑体" w:eastAsia="黑体" w:hAnsi="黑体" w:cs="Times New Roman" w:hint="eastAsia"/>
        </w:rPr>
        <w:t xml:space="preserve">．硬度　</w:t>
      </w:r>
      <w:r w:rsidRPr="000A455B">
        <w:rPr>
          <w:rFonts w:ascii="黑体" w:eastAsia="黑体" w:hAnsi="黑体" w:cs="Times New Roman"/>
        </w:rPr>
        <w:t xml:space="preserve">         </w:t>
      </w:r>
    </w:p>
    <w:p w:rsidR="00E47505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B</w:t>
      </w:r>
      <w:r w:rsidRPr="000A455B">
        <w:rPr>
          <w:rFonts w:ascii="黑体" w:eastAsia="黑体" w:hAnsi="黑体" w:cs="Times New Roman" w:hint="eastAsia"/>
        </w:rPr>
        <w:t xml:space="preserve">．导热性　</w:t>
      </w:r>
      <w:r w:rsidRPr="000A455B">
        <w:rPr>
          <w:rFonts w:ascii="黑体" w:eastAsia="黑体" w:hAnsi="黑体" w:cs="Times New Roman"/>
        </w:rPr>
        <w:t xml:space="preserve">       </w:t>
      </w:r>
    </w:p>
    <w:p w:rsidR="00E47505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C</w:t>
      </w:r>
      <w:r w:rsidRPr="000A455B">
        <w:rPr>
          <w:rFonts w:ascii="黑体" w:eastAsia="黑体" w:hAnsi="黑体" w:cs="Times New Roman" w:hint="eastAsia"/>
        </w:rPr>
        <w:t xml:space="preserve">．透光性　</w:t>
      </w:r>
      <w:r w:rsidRPr="000A455B">
        <w:rPr>
          <w:rFonts w:ascii="黑体" w:eastAsia="黑体" w:hAnsi="黑体" w:cs="Times New Roman"/>
        </w:rPr>
        <w:t xml:space="preserve">        </w:t>
      </w:r>
    </w:p>
    <w:p w:rsidR="00BA0532" w:rsidRPr="000A455B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D</w:t>
      </w:r>
      <w:r w:rsidRPr="000A455B">
        <w:rPr>
          <w:rFonts w:ascii="黑体" w:eastAsia="黑体" w:hAnsi="黑体" w:cs="Times New Roman" w:hint="eastAsia"/>
        </w:rPr>
        <w:t>．粘滞性</w:t>
      </w:r>
    </w:p>
    <w:p w:rsidR="00BA0532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1733550" cy="1046377"/>
            <wp:effectExtent l="19050" t="0" r="0" b="0"/>
            <wp:docPr id="1223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46703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2</w:t>
      </w:r>
      <w:r w:rsidRPr="00381EDF">
        <w:rPr>
          <w:rFonts w:ascii="黑体" w:eastAsia="黑体" w:hAnsi="黑体" w:hint="eastAsia"/>
          <w:szCs w:val="21"/>
        </w:rPr>
        <w:t>．仔细分析下表中所列物质的各种参数，请写出你从表中发现的三条规律或信息：</w:t>
      </w:r>
    </w:p>
    <w:p w:rsidR="00BA0532" w:rsidRPr="00381EDF" w:rsidRDefault="005E1245" w:rsidP="004463A6">
      <w:pPr>
        <w:adjustRightInd w:val="0"/>
        <w:snapToGrid w:val="0"/>
        <w:ind w:leftChars="-202" w:hangingChars="202" w:hanging="424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5181600" cy="1685925"/>
            <wp:effectExtent l="19050" t="0" r="0" b="0"/>
            <wp:docPr id="1224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987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(1)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(2)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BA0532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(3)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  <w:r w:rsidR="00E47505">
        <w:rPr>
          <w:rFonts w:ascii="黑体" w:eastAsia="黑体" w:hAnsi="黑体" w:hint="eastAsia"/>
          <w:szCs w:val="21"/>
        </w:rPr>
        <w:t xml:space="preserve"> </w:t>
      </w:r>
    </w:p>
    <w:p w:rsidR="00BA0532" w:rsidRPr="00662566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3</w:t>
      </w:r>
      <w:r w:rsidRPr="00662566">
        <w:rPr>
          <w:rFonts w:ascii="黑体" w:eastAsia="黑体" w:hAnsi="黑体" w:cs="Times New Roman" w:hint="eastAsia"/>
        </w:rPr>
        <w:t>．浙江大学研制出了目前世界上最“轻”的固体材料</w:t>
      </w:r>
      <w:r w:rsidRPr="00662566">
        <w:rPr>
          <w:rFonts w:ascii="黑体" w:eastAsia="黑体" w:hAnsi="黑体" w:cs="Times New Roman"/>
        </w:rPr>
        <w:t>——</w:t>
      </w:r>
      <w:proofErr w:type="gramStart"/>
      <w:r w:rsidRPr="00662566">
        <w:rPr>
          <w:rFonts w:ascii="黑体" w:eastAsia="黑体" w:hAnsi="黑体" w:cs="Times New Roman" w:hint="eastAsia"/>
        </w:rPr>
        <w:t>全碳气凝胶</w:t>
      </w:r>
      <w:proofErr w:type="gramEnd"/>
      <w:r w:rsidRPr="00662566">
        <w:rPr>
          <w:rFonts w:ascii="黑体" w:eastAsia="黑体" w:hAnsi="黑体" w:cs="Times New Roman" w:hint="eastAsia"/>
        </w:rPr>
        <w:t>。让</w:t>
      </w:r>
      <w:r w:rsidRPr="00662566">
        <w:rPr>
          <w:rFonts w:ascii="黑体" w:eastAsia="黑体" w:hAnsi="黑体" w:cs="Times New Roman"/>
        </w:rPr>
        <w:t>100 cm</w:t>
      </w:r>
      <w:r w:rsidRPr="00662566">
        <w:rPr>
          <w:rFonts w:ascii="黑体" w:eastAsia="黑体" w:hAnsi="黑体" w:cs="Times New Roman"/>
          <w:vertAlign w:val="superscript"/>
        </w:rPr>
        <w:t>3</w:t>
      </w:r>
      <w:r w:rsidRPr="00662566">
        <w:rPr>
          <w:rFonts w:ascii="黑体" w:eastAsia="黑体" w:hAnsi="黑体" w:cs="Times New Roman" w:hint="eastAsia"/>
        </w:rPr>
        <w:t>大小的“气凝胶”“踩”在狗尾草上，纤细的草</w:t>
      </w:r>
      <w:proofErr w:type="gramStart"/>
      <w:r w:rsidRPr="00662566">
        <w:rPr>
          <w:rFonts w:ascii="黑体" w:eastAsia="黑体" w:hAnsi="黑体" w:cs="Times New Roman" w:hint="eastAsia"/>
        </w:rPr>
        <w:t>须一点</w:t>
      </w:r>
      <w:proofErr w:type="gramEnd"/>
      <w:r w:rsidRPr="00662566">
        <w:rPr>
          <w:rFonts w:ascii="黑体" w:eastAsia="黑体" w:hAnsi="黑体" w:cs="Times New Roman" w:hint="eastAsia"/>
        </w:rPr>
        <w:t>都没有被压弯，如图</w:t>
      </w:r>
      <w:r>
        <w:rPr>
          <w:rFonts w:ascii="黑体" w:eastAsia="黑体" w:hAnsi="黑体" w:cs="Times New Roman" w:hint="eastAsia"/>
        </w:rPr>
        <w:t xml:space="preserve"> </w:t>
      </w:r>
      <w:r w:rsidRPr="00662566">
        <w:rPr>
          <w:rFonts w:ascii="黑体" w:eastAsia="黑体" w:hAnsi="黑体" w:cs="Times New Roman" w:hint="eastAsia"/>
        </w:rPr>
        <w:t>所示；将其压缩至很小体积之后也能迅速复原。则可判断，“气凝胶”至少具有</w:t>
      </w:r>
      <w:r w:rsidRPr="00662566">
        <w:rPr>
          <w:rFonts w:ascii="黑体" w:eastAsia="黑体" w:hAnsi="黑体" w:cs="Times New Roman"/>
        </w:rPr>
        <w:t>________</w:t>
      </w:r>
      <w:r w:rsidRPr="00662566">
        <w:rPr>
          <w:rFonts w:ascii="黑体" w:eastAsia="黑体" w:hAnsi="黑体" w:cs="Times New Roman" w:hint="eastAsia"/>
        </w:rPr>
        <w:t>小和</w:t>
      </w:r>
      <w:r w:rsidRPr="00662566">
        <w:rPr>
          <w:rFonts w:ascii="黑体" w:eastAsia="黑体" w:hAnsi="黑体" w:cs="Times New Roman"/>
        </w:rPr>
        <w:t>________</w:t>
      </w:r>
      <w:r w:rsidRPr="00662566">
        <w:rPr>
          <w:rFonts w:ascii="黑体" w:eastAsia="黑体" w:hAnsi="黑体" w:cs="Times New Roman" w:hint="eastAsia"/>
        </w:rPr>
        <w:t>好的特点。</w:t>
      </w:r>
    </w:p>
    <w:p w:rsidR="00BA0532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1971554" cy="1390650"/>
            <wp:effectExtent l="19050" t="0" r="0" b="0"/>
            <wp:docPr id="1225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64465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87" cy="13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BA0532" w:rsidRPr="000A455B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4</w:t>
      </w:r>
      <w:r w:rsidRPr="000A455B">
        <w:rPr>
          <w:rFonts w:ascii="黑体" w:eastAsia="黑体" w:hAnsi="黑体" w:cs="Times New Roman" w:hint="eastAsia"/>
        </w:rPr>
        <w:t>．</w:t>
      </w:r>
      <w:proofErr w:type="gramStart"/>
      <w:r w:rsidRPr="000A455B">
        <w:rPr>
          <w:rFonts w:ascii="黑体" w:eastAsia="黑体" w:hAnsi="黑体" w:cs="Times New Roman" w:hint="eastAsia"/>
        </w:rPr>
        <w:t>小青把以下</w:t>
      </w:r>
      <w:proofErr w:type="gramEnd"/>
      <w:r w:rsidRPr="000A455B">
        <w:rPr>
          <w:rFonts w:ascii="黑体" w:eastAsia="黑体" w:hAnsi="黑体" w:cs="Times New Roman" w:hint="eastAsia"/>
        </w:rPr>
        <w:t>物品分成两类：</w:t>
      </w:r>
      <w:r w:rsidRPr="000A455B">
        <w:rPr>
          <w:rFonts w:ascii="黑体" w:eastAsia="黑体" w:hAnsi="黑体" w:cs="宋体" w:hint="eastAsia"/>
        </w:rPr>
        <w:t>①</w:t>
      </w:r>
      <w:r w:rsidRPr="000A455B">
        <w:rPr>
          <w:rFonts w:ascii="黑体" w:eastAsia="黑体" w:hAnsi="黑体" w:cs="Times New Roman" w:hint="eastAsia"/>
        </w:rPr>
        <w:t>铅笔芯、铜线、盐水；</w:t>
      </w:r>
      <w:r w:rsidRPr="000A455B">
        <w:rPr>
          <w:rFonts w:ascii="黑体" w:eastAsia="黑体" w:hAnsi="黑体" w:cs="宋体" w:hint="eastAsia"/>
        </w:rPr>
        <w:t>②</w:t>
      </w:r>
      <w:r w:rsidRPr="000A455B">
        <w:rPr>
          <w:rFonts w:ascii="黑体" w:eastAsia="黑体" w:hAnsi="黑体" w:cs="Times New Roman" w:hint="eastAsia"/>
        </w:rPr>
        <w:t>塑料尺、橡皮擦、油．分成两类后的物品分别属于</w:t>
      </w:r>
      <w:r w:rsidRPr="000A455B">
        <w:rPr>
          <w:rFonts w:ascii="黑体" w:eastAsia="黑体" w:hAnsi="黑体" w:cs="Times New Roman"/>
        </w:rPr>
        <w:t>(</w:t>
      </w:r>
      <w:r w:rsidRPr="000A455B">
        <w:rPr>
          <w:rFonts w:ascii="黑体" w:eastAsia="黑体" w:hAnsi="黑体" w:cs="Times New Roman" w:hint="eastAsia"/>
        </w:rPr>
        <w:t xml:space="preserve">　　</w:t>
      </w:r>
      <w:r w:rsidRPr="000A455B">
        <w:rPr>
          <w:rFonts w:ascii="黑体" w:eastAsia="黑体" w:hAnsi="黑体" w:cs="Times New Roman"/>
        </w:rPr>
        <w:t>)</w:t>
      </w:r>
    </w:p>
    <w:p w:rsidR="00E47505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A</w:t>
      </w:r>
      <w:r w:rsidRPr="000A455B">
        <w:rPr>
          <w:rFonts w:ascii="黑体" w:eastAsia="黑体" w:hAnsi="黑体" w:cs="Times New Roman" w:hint="eastAsia"/>
        </w:rPr>
        <w:t>．固体和液体</w:t>
      </w:r>
      <w:r w:rsidRPr="000A455B">
        <w:rPr>
          <w:rFonts w:ascii="黑体" w:eastAsia="黑体" w:hAnsi="黑体" w:cs="Times New Roman"/>
        </w:rPr>
        <w:t xml:space="preserve">                      </w:t>
      </w:r>
    </w:p>
    <w:p w:rsidR="00BA0532" w:rsidRPr="000A455B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lastRenderedPageBreak/>
        <w:t>B</w:t>
      </w:r>
      <w:r w:rsidRPr="000A455B">
        <w:rPr>
          <w:rFonts w:ascii="黑体" w:eastAsia="黑体" w:hAnsi="黑体" w:cs="Times New Roman" w:hint="eastAsia"/>
        </w:rPr>
        <w:t>．导体和绝缘体</w:t>
      </w:r>
    </w:p>
    <w:p w:rsidR="00E47505" w:rsidRDefault="005E1245" w:rsidP="00BA0532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C</w:t>
      </w:r>
      <w:r w:rsidRPr="000A455B">
        <w:rPr>
          <w:rFonts w:ascii="黑体" w:eastAsia="黑体" w:hAnsi="黑体" w:cs="Times New Roman" w:hint="eastAsia"/>
        </w:rPr>
        <w:t>．金属和非金属</w:t>
      </w:r>
      <w:r w:rsidRPr="000A455B">
        <w:rPr>
          <w:rFonts w:ascii="黑体" w:eastAsia="黑体" w:hAnsi="黑体" w:cs="Times New Roman"/>
        </w:rPr>
        <w:t xml:space="preserve">                    </w:t>
      </w:r>
    </w:p>
    <w:p w:rsidR="00BA0532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D</w:t>
      </w:r>
      <w:r w:rsidRPr="000A455B">
        <w:rPr>
          <w:rFonts w:ascii="黑体" w:eastAsia="黑体" w:hAnsi="黑体" w:cs="Times New Roman" w:hint="eastAsia"/>
        </w:rPr>
        <w:t>．晶体和非晶体</w:t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5</w:t>
      </w:r>
      <w:r w:rsidRPr="00381EDF">
        <w:rPr>
          <w:rFonts w:ascii="黑体" w:eastAsia="黑体" w:hAnsi="黑体" w:hint="eastAsia"/>
          <w:szCs w:val="21"/>
        </w:rPr>
        <w:t>．现有橡皮、盐水、水银、塑料尺、铅笔芯五种物品，请将它们分类，其中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属于一类，特征是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．</w:t>
      </w:r>
      <w:r>
        <w:rPr>
          <w:rFonts w:ascii="黑体" w:eastAsia="黑体" w:hAnsi="黑体" w:hint="eastAsia"/>
          <w:szCs w:val="21"/>
        </w:rPr>
        <w:t xml:space="preserve"> </w:t>
      </w:r>
    </w:p>
    <w:p w:rsidR="00BA0532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．爱迪生为寻找灯丝材料可谓费尽了心血，在尝试了上千种材料之后，终于找到一种合适的材料——钨丝，因为</w:t>
      </w:r>
      <w:proofErr w:type="gramStart"/>
      <w:r w:rsidRPr="00381EDF">
        <w:rPr>
          <w:rFonts w:ascii="黑体" w:eastAsia="黑体" w:hAnsi="黑体" w:hint="eastAsia"/>
          <w:szCs w:val="21"/>
        </w:rPr>
        <w:t>钨</w:t>
      </w:r>
      <w:proofErr w:type="gramEnd"/>
      <w:r w:rsidRPr="00381EDF">
        <w:rPr>
          <w:rFonts w:ascii="黑体" w:eastAsia="黑体" w:hAnsi="黑体" w:hint="eastAsia"/>
          <w:szCs w:val="21"/>
        </w:rPr>
        <w:t>不仅具有良好的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性，而且同时具有很高的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．</w:t>
      </w:r>
      <w:r>
        <w:rPr>
          <w:rFonts w:ascii="黑体" w:eastAsia="黑体" w:hAnsi="黑体" w:hint="eastAsia"/>
          <w:szCs w:val="21"/>
        </w:rPr>
        <w:t xml:space="preserve"> 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7</w:t>
      </w:r>
      <w:r w:rsidRPr="00662566">
        <w:rPr>
          <w:rFonts w:ascii="黑体" w:eastAsia="黑体" w:hAnsi="黑体" w:cs="Times New Roman" w:hint="eastAsia"/>
        </w:rPr>
        <w:t>．在生产和生活中，人们常把密度作为所选材料的主要考虑因素之一，下列属于主要从密度的角度考虑选材的是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A</w:t>
      </w:r>
      <w:r w:rsidRPr="00662566">
        <w:rPr>
          <w:rFonts w:ascii="黑体" w:eastAsia="黑体" w:hAnsi="黑体" w:cs="Times New Roman" w:hint="eastAsia"/>
        </w:rPr>
        <w:t>．用</w:t>
      </w:r>
      <w:proofErr w:type="gramStart"/>
      <w:r w:rsidRPr="00662566">
        <w:rPr>
          <w:rFonts w:ascii="黑体" w:eastAsia="黑体" w:hAnsi="黑体" w:cs="Times New Roman" w:hint="eastAsia"/>
        </w:rPr>
        <w:t>钨作为</w:t>
      </w:r>
      <w:proofErr w:type="gramEnd"/>
      <w:r w:rsidRPr="00662566">
        <w:rPr>
          <w:rFonts w:ascii="黑体" w:eastAsia="黑体" w:hAnsi="黑体" w:cs="Times New Roman" w:hint="eastAsia"/>
        </w:rPr>
        <w:t>白炽灯泡灯丝的材料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．用塑料作为插座外壳的材料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．用铝合金作为制作飞机的材料</w:t>
      </w:r>
    </w:p>
    <w:p w:rsidR="00BA0532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．用橡胶作为汽车轮胎的材料</w:t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D11FC1" w:rsidRPr="000A455B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8</w:t>
      </w:r>
      <w:r w:rsidRPr="000A455B">
        <w:rPr>
          <w:rFonts w:ascii="黑体" w:eastAsia="黑体" w:hAnsi="黑体" w:cs="Times New Roman" w:hint="eastAsia"/>
        </w:rPr>
        <w:t>．如图</w:t>
      </w:r>
      <w:r w:rsidRPr="000A455B">
        <w:rPr>
          <w:rFonts w:ascii="黑体" w:eastAsia="黑体" w:hAnsi="黑体" w:cs="Times New Roman" w:hint="eastAsia"/>
        </w:rPr>
        <w:t xml:space="preserve"> </w:t>
      </w:r>
      <w:r w:rsidRPr="000A455B">
        <w:rPr>
          <w:rFonts w:ascii="黑体" w:eastAsia="黑体" w:hAnsi="黑体" w:cs="Times New Roman" w:hint="eastAsia"/>
        </w:rPr>
        <w:t>所示，用同样的钢钉、同样大的力在铁钉、玻璃板、钢锯条、塑料尺、粉笔、铜钥匙、铅笔芯上划动，在钢锯条上的痕迹最浅，说明它的硬度</w:t>
      </w:r>
      <w:r w:rsidRPr="000A455B">
        <w:rPr>
          <w:rFonts w:ascii="黑体" w:eastAsia="黑体" w:hAnsi="黑体" w:cs="Times New Roman"/>
        </w:rPr>
        <w:t>________</w:t>
      </w:r>
      <w:r w:rsidRPr="000A455B">
        <w:rPr>
          <w:rFonts w:ascii="黑体" w:eastAsia="黑体" w:hAnsi="黑体" w:cs="Times New Roman" w:hint="eastAsia"/>
        </w:rPr>
        <w:t>；在粉笔上的痕迹最深，说明它的硬度</w:t>
      </w:r>
      <w:r w:rsidRPr="000A455B">
        <w:rPr>
          <w:rFonts w:ascii="黑体" w:eastAsia="黑体" w:hAnsi="黑体" w:cs="Times New Roman"/>
        </w:rPr>
        <w:t>________</w:t>
      </w:r>
      <w:r w:rsidRPr="000A455B">
        <w:rPr>
          <w:rFonts w:ascii="黑体" w:eastAsia="黑体" w:hAnsi="黑体" w:cs="Times New Roman" w:hint="eastAsia"/>
        </w:rPr>
        <w:t>．</w:t>
      </w:r>
    </w:p>
    <w:p w:rsidR="00D11FC1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3562350" cy="1986441"/>
            <wp:effectExtent l="19050" t="0" r="0" b="0"/>
            <wp:docPr id="1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93508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8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9</w:t>
      </w:r>
      <w:r w:rsidRPr="00381EDF">
        <w:rPr>
          <w:rFonts w:ascii="黑体" w:eastAsia="黑体" w:hAnsi="黑体" w:hint="eastAsia"/>
          <w:szCs w:val="21"/>
        </w:rPr>
        <w:t>．在荷兰举行的世界乒乓球锦标赛上，比赛所用的乒乓球由一种叫胶棉的材料制成，如图所示，这种胶</w:t>
      </w:r>
      <w:proofErr w:type="gramStart"/>
      <w:r w:rsidRPr="00381EDF">
        <w:rPr>
          <w:rFonts w:ascii="黑体" w:eastAsia="黑体" w:hAnsi="黑体" w:hint="eastAsia"/>
          <w:szCs w:val="21"/>
        </w:rPr>
        <w:t>棉材料</w:t>
      </w:r>
      <w:proofErr w:type="gramEnd"/>
      <w:r w:rsidRPr="00381EDF">
        <w:rPr>
          <w:rFonts w:ascii="黑体" w:eastAsia="黑体" w:hAnsi="黑体" w:hint="eastAsia"/>
          <w:szCs w:val="21"/>
        </w:rPr>
        <w:t>具有较好的</w:t>
      </w:r>
      <w:r w:rsidRPr="00381EDF">
        <w:rPr>
          <w:rFonts w:ascii="黑体" w:eastAsia="黑体" w:hAnsi="黑体" w:hint="eastAsia"/>
          <w:szCs w:val="21"/>
        </w:rPr>
        <w:t xml:space="preserve">    (    )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/>
          <w:noProof/>
          <w:szCs w:val="21"/>
        </w:rPr>
        <w:drawing>
          <wp:inline distT="0" distB="0" distL="0" distR="0">
            <wp:extent cx="1781175" cy="1316521"/>
            <wp:effectExtent l="19050" t="0" r="9525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4168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A</w:t>
      </w:r>
      <w:r w:rsidRPr="00381EDF">
        <w:rPr>
          <w:rFonts w:ascii="黑体" w:eastAsia="黑体" w:hAnsi="黑体" w:hint="eastAsia"/>
          <w:szCs w:val="21"/>
        </w:rPr>
        <w:t>．绝缘性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  <w:r w:rsidRPr="00381EDF">
        <w:rPr>
          <w:rFonts w:ascii="黑体" w:eastAsia="黑体" w:hAnsi="黑体" w:hint="eastAsia"/>
          <w:szCs w:val="21"/>
        </w:rPr>
        <w:tab/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B</w:t>
      </w:r>
      <w:r w:rsidRPr="00381EDF">
        <w:rPr>
          <w:rFonts w:ascii="黑体" w:eastAsia="黑体" w:hAnsi="黑体" w:hint="eastAsia"/>
          <w:szCs w:val="21"/>
        </w:rPr>
        <w:t>．弹性</w:t>
      </w:r>
    </w:p>
    <w:p w:rsidR="00E47505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C</w:t>
      </w:r>
      <w:r w:rsidRPr="00381EDF">
        <w:rPr>
          <w:rFonts w:ascii="黑体" w:eastAsia="黑体" w:hAnsi="黑体" w:hint="eastAsia"/>
          <w:szCs w:val="21"/>
        </w:rPr>
        <w:t>．导热性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  <w:r w:rsidRPr="00381EDF">
        <w:rPr>
          <w:rFonts w:ascii="黑体" w:eastAsia="黑体" w:hAnsi="黑体" w:hint="eastAsia"/>
          <w:szCs w:val="21"/>
        </w:rPr>
        <w:tab/>
      </w:r>
    </w:p>
    <w:p w:rsidR="00BA0532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D</w:t>
      </w:r>
      <w:r w:rsidRPr="00381EDF">
        <w:rPr>
          <w:rFonts w:ascii="黑体" w:eastAsia="黑体" w:hAnsi="黑体" w:hint="eastAsia"/>
          <w:szCs w:val="21"/>
        </w:rPr>
        <w:t>．导电性</w:t>
      </w:r>
      <w:r w:rsidR="00E47505">
        <w:rPr>
          <w:rFonts w:ascii="黑体" w:eastAsia="黑体" w:hAnsi="黑体" w:hint="eastAsia"/>
          <w:szCs w:val="21"/>
        </w:rPr>
        <w:t xml:space="preserve"> 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10</w:t>
      </w:r>
      <w:r w:rsidRPr="00662566">
        <w:rPr>
          <w:rFonts w:ascii="黑体" w:eastAsia="黑体" w:hAnsi="黑体" w:cs="Times New Roman" w:hint="eastAsia"/>
        </w:rPr>
        <w:t>．</w:t>
      </w:r>
      <w:proofErr w:type="gramStart"/>
      <w:r w:rsidRPr="00662566">
        <w:rPr>
          <w:rFonts w:ascii="黑体" w:eastAsia="黑体" w:hAnsi="黑体" w:cs="Times New Roman" w:hint="eastAsia"/>
        </w:rPr>
        <w:t>小青把以下</w:t>
      </w:r>
      <w:proofErr w:type="gramEnd"/>
      <w:r w:rsidRPr="00662566">
        <w:rPr>
          <w:rFonts w:ascii="黑体" w:eastAsia="黑体" w:hAnsi="黑体" w:cs="Times New Roman" w:hint="eastAsia"/>
        </w:rPr>
        <w:t>物品分成两类：①铅笔芯、铜线、盐水；②塑料尺、橡皮、油。她分成两类后的物品分别属于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E47505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lastRenderedPageBreak/>
        <w:t>A</w:t>
      </w:r>
      <w:r w:rsidRPr="00662566">
        <w:rPr>
          <w:rFonts w:ascii="黑体" w:eastAsia="黑体" w:hAnsi="黑体" w:cs="Times New Roman" w:hint="eastAsia"/>
        </w:rPr>
        <w:t>．固体和液体</w:t>
      </w:r>
      <w:r w:rsidRPr="00662566">
        <w:rPr>
          <w:rFonts w:ascii="黑体" w:eastAsia="黑体" w:hAnsi="黑体" w:cs="Times New Roman"/>
        </w:rPr>
        <w:t xml:space="preserve">    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．导体和绝缘体</w:t>
      </w:r>
    </w:p>
    <w:p w:rsidR="00E47505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．金属和非金属</w:t>
      </w:r>
      <w:r w:rsidRPr="00662566">
        <w:rPr>
          <w:rFonts w:ascii="黑体" w:eastAsia="黑体" w:hAnsi="黑体" w:cs="Times New Roman"/>
        </w:rPr>
        <w:t xml:space="preserve">  </w:t>
      </w:r>
    </w:p>
    <w:p w:rsidR="00BA0532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．晶体和非晶体</w:t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11</w:t>
      </w:r>
      <w:r w:rsidRPr="00662566">
        <w:rPr>
          <w:rFonts w:ascii="黑体" w:eastAsia="黑体" w:hAnsi="黑体" w:cs="Times New Roman" w:hint="eastAsia"/>
        </w:rPr>
        <w:t>．下列关于物质的属性的描述正确的是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4381500" cy="978393"/>
            <wp:effectExtent l="19050" t="0" r="0" b="0"/>
            <wp:docPr id="9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71703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91" cy="9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 xml:space="preserve"> 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A</w:t>
      </w:r>
      <w:r w:rsidRPr="00662566">
        <w:rPr>
          <w:rFonts w:ascii="黑体" w:eastAsia="黑体" w:hAnsi="黑体" w:cs="Times New Roman" w:hint="eastAsia"/>
        </w:rPr>
        <w:t>．图甲中轮船用钢铁制成是因为钢铁的密度小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．图乙中纳米铜与普通铜相比具有更好的延展性</w:t>
      </w:r>
    </w:p>
    <w:p w:rsidR="00D11FC1" w:rsidRPr="00662566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．图丙中热水壶的手柄通常用胶木制作，是因为胶木的导热性好</w:t>
      </w:r>
    </w:p>
    <w:p w:rsidR="00BA0532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</w:t>
      </w:r>
      <w:proofErr w:type="gramStart"/>
      <w:r w:rsidRPr="00662566">
        <w:rPr>
          <w:rFonts w:ascii="黑体" w:eastAsia="黑体" w:hAnsi="黑体" w:cs="Times New Roman" w:hint="eastAsia"/>
        </w:rPr>
        <w:t>图丁</w:t>
      </w:r>
      <w:proofErr w:type="gramEnd"/>
      <w:r w:rsidRPr="00662566">
        <w:rPr>
          <w:rFonts w:ascii="黑体" w:eastAsia="黑体" w:hAnsi="黑体" w:cs="Times New Roman" w:hint="eastAsia"/>
        </w:rPr>
        <w:t>中电线的内芯通常用铝或铜制作，主要是因为铝或铜的强度大、抗拉性好</w:t>
      </w:r>
      <w:r>
        <w:rPr>
          <w:rFonts w:ascii="黑体" w:eastAsia="黑体" w:hAnsi="黑体" w:cs="Times New Roman" w:hint="eastAsia"/>
        </w:rPr>
        <w:t xml:space="preserve"> </w:t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D11FC1" w:rsidRPr="000A455B" w:rsidRDefault="005E1245" w:rsidP="00D11FC1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12</w:t>
      </w:r>
      <w:r w:rsidRPr="000A455B">
        <w:rPr>
          <w:rFonts w:ascii="黑体" w:eastAsia="黑体" w:hAnsi="黑体" w:hint="eastAsia"/>
          <w:szCs w:val="21"/>
        </w:rPr>
        <w:t>．冬天，自来水管往往因管内水结冰膨胀而破裂，在自来水管外捆扎发泡塑料可以有效解决该问题，这是因为发泡塑料</w:t>
      </w:r>
      <w:r w:rsidRPr="000A455B">
        <w:rPr>
          <w:rFonts w:ascii="黑体" w:eastAsia="黑体" w:hAnsi="黑体"/>
          <w:szCs w:val="21"/>
        </w:rPr>
        <w:t>(</w:t>
      </w:r>
      <w:r w:rsidRPr="000A455B">
        <w:rPr>
          <w:rFonts w:ascii="黑体" w:eastAsia="黑体" w:hAnsi="黑体" w:hint="eastAsia"/>
          <w:szCs w:val="21"/>
        </w:rPr>
        <w:t xml:space="preserve">　　</w:t>
      </w:r>
      <w:r w:rsidRPr="000A455B">
        <w:rPr>
          <w:rFonts w:ascii="黑体" w:eastAsia="黑体" w:hAnsi="黑体"/>
          <w:szCs w:val="21"/>
        </w:rPr>
        <w:t>)</w:t>
      </w:r>
    </w:p>
    <w:p w:rsidR="00E47505" w:rsidRDefault="005E1245" w:rsidP="00D11FC1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A</w:t>
      </w:r>
      <w:r w:rsidRPr="000A455B">
        <w:rPr>
          <w:rFonts w:ascii="黑体" w:eastAsia="黑体" w:hAnsi="黑体" w:hint="eastAsia"/>
          <w:szCs w:val="21"/>
        </w:rPr>
        <w:t>．硬度较小</w:t>
      </w:r>
      <w:r w:rsidRPr="000A455B">
        <w:rPr>
          <w:rFonts w:ascii="黑体" w:eastAsia="黑体" w:hAnsi="黑体"/>
          <w:szCs w:val="21"/>
        </w:rPr>
        <w:t xml:space="preserve">                        </w:t>
      </w:r>
    </w:p>
    <w:p w:rsidR="00D11FC1" w:rsidRPr="000A455B" w:rsidRDefault="005E1245" w:rsidP="00D11FC1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B</w:t>
      </w:r>
      <w:r w:rsidRPr="000A455B">
        <w:rPr>
          <w:rFonts w:ascii="黑体" w:eastAsia="黑体" w:hAnsi="黑体" w:hint="eastAsia"/>
          <w:szCs w:val="21"/>
        </w:rPr>
        <w:t>．没有磁性</w:t>
      </w:r>
      <w:r w:rsidRPr="000A455B">
        <w:rPr>
          <w:rFonts w:ascii="黑体" w:eastAsia="黑体" w:hAnsi="黑体"/>
          <w:szCs w:val="21"/>
        </w:rPr>
        <w:t xml:space="preserve">  </w:t>
      </w:r>
    </w:p>
    <w:p w:rsidR="00E47505" w:rsidRDefault="005E1245" w:rsidP="00D11FC1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C</w:t>
      </w:r>
      <w:r w:rsidRPr="000A455B">
        <w:rPr>
          <w:rFonts w:ascii="黑体" w:eastAsia="黑体" w:hAnsi="黑体" w:hint="eastAsia"/>
          <w:szCs w:val="21"/>
        </w:rPr>
        <w:t>．导热性差</w:t>
      </w:r>
      <w:r w:rsidRPr="000A455B">
        <w:rPr>
          <w:rFonts w:ascii="黑体" w:eastAsia="黑体" w:hAnsi="黑体"/>
          <w:szCs w:val="21"/>
        </w:rPr>
        <w:t xml:space="preserve">                        </w:t>
      </w:r>
    </w:p>
    <w:p w:rsidR="00D11FC1" w:rsidRPr="000A455B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D</w:t>
      </w:r>
      <w:r w:rsidRPr="000A455B">
        <w:rPr>
          <w:rFonts w:ascii="黑体" w:eastAsia="黑体" w:hAnsi="黑体" w:hint="eastAsia"/>
          <w:szCs w:val="21"/>
        </w:rPr>
        <w:t>．导电性好</w:t>
      </w:r>
      <w:r w:rsidR="00E47505">
        <w:rPr>
          <w:rFonts w:ascii="黑体" w:eastAsia="黑体" w:hAnsi="黑体" w:hint="eastAsia"/>
          <w:szCs w:val="21"/>
        </w:rPr>
        <w:t xml:space="preserve"> 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13</w:t>
      </w:r>
      <w:r w:rsidRPr="00381EDF">
        <w:rPr>
          <w:rFonts w:ascii="黑体" w:eastAsia="黑体" w:hAnsi="黑体" w:hint="eastAsia"/>
          <w:szCs w:val="21"/>
        </w:rPr>
        <w:t>．铝镁合金是新型建筑装潢材料，主要用于制作窗框、卷帘门、防护栏等．下列性质与这些用途无关的是</w:t>
      </w:r>
      <w:r w:rsidRPr="00381EDF">
        <w:rPr>
          <w:rFonts w:ascii="黑体" w:eastAsia="黑体" w:hAnsi="黑体" w:hint="eastAsia"/>
          <w:szCs w:val="21"/>
        </w:rPr>
        <w:t xml:space="preserve">    (    )</w:t>
      </w:r>
    </w:p>
    <w:p w:rsidR="00E47505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A</w:t>
      </w:r>
      <w:r w:rsidRPr="00381EDF">
        <w:rPr>
          <w:rFonts w:ascii="黑体" w:eastAsia="黑体" w:hAnsi="黑体" w:hint="eastAsia"/>
          <w:szCs w:val="21"/>
        </w:rPr>
        <w:t>．不易生锈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B</w:t>
      </w:r>
      <w:r w:rsidRPr="00381EDF">
        <w:rPr>
          <w:rFonts w:ascii="黑体" w:eastAsia="黑体" w:hAnsi="黑体" w:hint="eastAsia"/>
          <w:szCs w:val="21"/>
        </w:rPr>
        <w:t>．导电性好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C</w:t>
      </w:r>
      <w:r w:rsidRPr="00381EDF">
        <w:rPr>
          <w:rFonts w:ascii="黑体" w:eastAsia="黑体" w:hAnsi="黑体" w:hint="eastAsia"/>
          <w:szCs w:val="21"/>
        </w:rPr>
        <w:t>．密度小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BA0532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D</w:t>
      </w:r>
      <w:r w:rsidRPr="00381EDF">
        <w:rPr>
          <w:rFonts w:ascii="黑体" w:eastAsia="黑体" w:hAnsi="黑体" w:hint="eastAsia"/>
          <w:szCs w:val="21"/>
        </w:rPr>
        <w:t>．强度高</w:t>
      </w:r>
      <w:r w:rsidR="00E47505">
        <w:rPr>
          <w:rFonts w:ascii="黑体" w:eastAsia="黑体" w:hAnsi="黑体" w:hint="eastAsia"/>
          <w:szCs w:val="21"/>
        </w:rPr>
        <w:t xml:space="preserve"> </w:t>
      </w:r>
    </w:p>
    <w:p w:rsidR="00D11FC1" w:rsidRPr="000A455B" w:rsidRDefault="005E1245" w:rsidP="00D11FC1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14</w:t>
      </w:r>
      <w:r w:rsidRPr="000A455B">
        <w:rPr>
          <w:rFonts w:ascii="黑体" w:eastAsia="黑体" w:hAnsi="黑体" w:hint="eastAsia"/>
          <w:szCs w:val="21"/>
        </w:rPr>
        <w:t>．纳米材料是由纳米颗粒经过特殊工艺制造而成的，室温下外形相同的纳米铜比普通铜可多拉长</w:t>
      </w:r>
      <w:r w:rsidRPr="000A455B">
        <w:rPr>
          <w:rFonts w:ascii="黑体" w:eastAsia="黑体" w:hAnsi="黑体"/>
          <w:szCs w:val="21"/>
        </w:rPr>
        <w:t>50</w:t>
      </w:r>
      <w:r w:rsidRPr="000A455B">
        <w:rPr>
          <w:rFonts w:ascii="黑体" w:eastAsia="黑体" w:hAnsi="黑体" w:hint="eastAsia"/>
          <w:szCs w:val="21"/>
        </w:rPr>
        <w:t>倍而</w:t>
      </w:r>
      <w:proofErr w:type="gramStart"/>
      <w:r w:rsidRPr="000A455B">
        <w:rPr>
          <w:rFonts w:ascii="黑体" w:eastAsia="黑体" w:hAnsi="黑体" w:hint="eastAsia"/>
          <w:szCs w:val="21"/>
        </w:rPr>
        <w:t>不</w:t>
      </w:r>
      <w:proofErr w:type="gramEnd"/>
      <w:r w:rsidRPr="000A455B">
        <w:rPr>
          <w:rFonts w:ascii="黑体" w:eastAsia="黑体" w:hAnsi="黑体" w:hint="eastAsia"/>
          <w:szCs w:val="21"/>
        </w:rPr>
        <w:t>断裂，这一事例表明纳米</w:t>
      </w:r>
      <w:proofErr w:type="gramStart"/>
      <w:r w:rsidRPr="000A455B">
        <w:rPr>
          <w:rFonts w:ascii="黑体" w:eastAsia="黑体" w:hAnsi="黑体" w:hint="eastAsia"/>
          <w:szCs w:val="21"/>
        </w:rPr>
        <w:t>铜具有</w:t>
      </w:r>
      <w:proofErr w:type="gramEnd"/>
      <w:r w:rsidRPr="000A455B">
        <w:rPr>
          <w:rFonts w:ascii="黑体" w:eastAsia="黑体" w:hAnsi="黑体" w:hint="eastAsia"/>
          <w:szCs w:val="21"/>
        </w:rPr>
        <w:t>较好的</w:t>
      </w:r>
      <w:r w:rsidRPr="000A455B">
        <w:rPr>
          <w:rFonts w:ascii="黑体" w:eastAsia="黑体" w:hAnsi="黑体"/>
          <w:szCs w:val="21"/>
        </w:rPr>
        <w:t>________(</w:t>
      </w:r>
      <w:r w:rsidRPr="000A455B">
        <w:rPr>
          <w:rFonts w:ascii="黑体" w:eastAsia="黑体" w:hAnsi="黑体" w:hint="eastAsia"/>
          <w:szCs w:val="21"/>
        </w:rPr>
        <w:t>选填</w:t>
      </w:r>
      <w:r w:rsidRPr="000A455B">
        <w:rPr>
          <w:rFonts w:ascii="黑体" w:eastAsia="黑体" w:hAnsi="黑体"/>
          <w:szCs w:val="21"/>
        </w:rPr>
        <w:t>“</w:t>
      </w:r>
      <w:r w:rsidRPr="000A455B">
        <w:rPr>
          <w:rFonts w:ascii="黑体" w:eastAsia="黑体" w:hAnsi="黑体" w:hint="eastAsia"/>
          <w:szCs w:val="21"/>
        </w:rPr>
        <w:t>延展性</w:t>
      </w:r>
      <w:r w:rsidRPr="000A455B">
        <w:rPr>
          <w:rFonts w:ascii="黑体" w:eastAsia="黑体" w:hAnsi="黑体"/>
          <w:szCs w:val="21"/>
        </w:rPr>
        <w:t>”“</w:t>
      </w:r>
      <w:r w:rsidRPr="000A455B">
        <w:rPr>
          <w:rFonts w:ascii="黑体" w:eastAsia="黑体" w:hAnsi="黑体" w:hint="eastAsia"/>
          <w:szCs w:val="21"/>
        </w:rPr>
        <w:t>弹性</w:t>
      </w:r>
      <w:r w:rsidRPr="000A455B">
        <w:rPr>
          <w:rFonts w:ascii="黑体" w:eastAsia="黑体" w:hAnsi="黑体"/>
          <w:szCs w:val="21"/>
        </w:rPr>
        <w:t>”</w:t>
      </w:r>
      <w:r w:rsidRPr="000A455B">
        <w:rPr>
          <w:rFonts w:ascii="黑体" w:eastAsia="黑体" w:hAnsi="黑体" w:hint="eastAsia"/>
          <w:szCs w:val="21"/>
        </w:rPr>
        <w:t>或</w:t>
      </w:r>
      <w:r w:rsidRPr="000A455B">
        <w:rPr>
          <w:rFonts w:ascii="黑体" w:eastAsia="黑体" w:hAnsi="黑体"/>
          <w:szCs w:val="21"/>
        </w:rPr>
        <w:t>“</w:t>
      </w:r>
      <w:r w:rsidRPr="000A455B">
        <w:rPr>
          <w:rFonts w:ascii="黑体" w:eastAsia="黑体" w:hAnsi="黑体" w:hint="eastAsia"/>
          <w:szCs w:val="21"/>
        </w:rPr>
        <w:t>磁性</w:t>
      </w:r>
      <w:r w:rsidRPr="000A455B">
        <w:rPr>
          <w:rFonts w:ascii="黑体" w:eastAsia="黑体" w:hAnsi="黑体"/>
          <w:szCs w:val="21"/>
        </w:rPr>
        <w:t>”)</w:t>
      </w:r>
      <w:r w:rsidRPr="000A455B">
        <w:rPr>
          <w:rFonts w:ascii="黑体" w:eastAsia="黑体" w:hAnsi="黑体" w:hint="eastAsia"/>
          <w:szCs w:val="21"/>
        </w:rPr>
        <w:t>，</w:t>
      </w:r>
      <w:r w:rsidRPr="000A455B">
        <w:rPr>
          <w:rFonts w:ascii="黑体" w:eastAsia="黑体" w:hAnsi="黑体"/>
          <w:szCs w:val="21"/>
        </w:rPr>
        <w:t>1 nm</w:t>
      </w:r>
      <w:r w:rsidRPr="000A455B">
        <w:rPr>
          <w:rFonts w:ascii="黑体" w:eastAsia="黑体" w:hAnsi="黑体" w:hint="eastAsia"/>
          <w:szCs w:val="21"/>
        </w:rPr>
        <w:t>＝</w:t>
      </w:r>
      <w:r w:rsidRPr="000A455B">
        <w:rPr>
          <w:rFonts w:ascii="黑体" w:eastAsia="黑体" w:hAnsi="黑体"/>
          <w:szCs w:val="21"/>
        </w:rPr>
        <w:t>________m.</w:t>
      </w:r>
    </w:p>
    <w:p w:rsidR="00BA0532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1</w:t>
      </w:r>
      <w:r w:rsidR="00E47505">
        <w:rPr>
          <w:rFonts w:ascii="黑体" w:eastAsia="黑体" w:hAnsi="黑体" w:cs="Times New Roman" w:hint="eastAsia"/>
        </w:rPr>
        <w:t>4</w:t>
      </w:r>
      <w:r w:rsidRPr="000A455B">
        <w:rPr>
          <w:rFonts w:ascii="黑体" w:eastAsia="黑体" w:hAnsi="黑体" w:cs="Times New Roman" w:hint="eastAsia"/>
        </w:rPr>
        <w:t xml:space="preserve">．延展性　</w:t>
      </w:r>
      <w:r w:rsidRPr="000A455B">
        <w:rPr>
          <w:rFonts w:ascii="黑体" w:eastAsia="黑体" w:hAnsi="黑体" w:cs="Times New Roman"/>
        </w:rPr>
        <w:t>10</w:t>
      </w:r>
      <w:r w:rsidRPr="000A455B">
        <w:rPr>
          <w:rFonts w:ascii="黑体" w:eastAsia="黑体" w:hAnsi="黑体" w:cs="Times New Roman" w:hint="eastAsia"/>
          <w:vertAlign w:val="superscript"/>
        </w:rPr>
        <w:t>－</w:t>
      </w:r>
      <w:r w:rsidRPr="000A455B">
        <w:rPr>
          <w:rFonts w:ascii="黑体" w:eastAsia="黑体" w:hAnsi="黑体" w:cs="Times New Roman"/>
          <w:vertAlign w:val="superscript"/>
        </w:rPr>
        <w:t>9</w:t>
      </w:r>
    </w:p>
    <w:p w:rsidR="00BA0532" w:rsidRDefault="005E1245" w:rsidP="00D11FC1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15</w:t>
      </w:r>
      <w:r w:rsidR="00D11FC1" w:rsidRPr="000A455B">
        <w:rPr>
          <w:rFonts w:ascii="黑体" w:eastAsia="黑体" w:hAnsi="黑体" w:cs="Times New Roman" w:hint="eastAsia"/>
        </w:rPr>
        <w:t>． 了解物质的物理属性，对于生产、生活都具有重要的意义，以下事例中属于利用物质透光性的是</w:t>
      </w:r>
      <w:r w:rsidR="00D11FC1" w:rsidRPr="000A455B">
        <w:rPr>
          <w:rFonts w:ascii="黑体" w:eastAsia="黑体" w:hAnsi="黑体" w:cs="Times New Roman"/>
        </w:rPr>
        <w:t>(</w:t>
      </w:r>
      <w:r w:rsidR="00D11FC1" w:rsidRPr="000A455B">
        <w:rPr>
          <w:rFonts w:ascii="黑体" w:eastAsia="黑体" w:hAnsi="黑体" w:cs="Times New Roman" w:hint="eastAsia"/>
        </w:rPr>
        <w:t xml:space="preserve">　　</w:t>
      </w:r>
      <w:r w:rsidR="00D11FC1" w:rsidRPr="000A455B">
        <w:rPr>
          <w:rFonts w:ascii="黑体" w:eastAsia="黑体" w:hAnsi="黑体" w:cs="Times New Roman"/>
        </w:rPr>
        <w:t>)</w:t>
      </w:r>
    </w:p>
    <w:p w:rsidR="00D11FC1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lastRenderedPageBreak/>
        <w:drawing>
          <wp:inline distT="0" distB="0" distL="0" distR="0">
            <wp:extent cx="3248025" cy="1881697"/>
            <wp:effectExtent l="19050" t="0" r="9525" b="0"/>
            <wp:docPr id="5" name="图片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54536" name="图片 6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505">
        <w:rPr>
          <w:rFonts w:ascii="黑体" w:eastAsia="黑体" w:hAnsi="黑体" w:cs="Times New Roman" w:hint="eastAsia"/>
        </w:rPr>
        <w:t xml:space="preserve"> 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</w:t>
      </w:r>
      <w:r w:rsidR="00E47505"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．请仔细阅读下文，回答文后问题．</w:t>
      </w:r>
    </w:p>
    <w:p w:rsidR="00BA0532" w:rsidRPr="00381EDF" w:rsidRDefault="005E1245" w:rsidP="004463A6">
      <w:pPr>
        <w:adjustRightInd w:val="0"/>
        <w:snapToGrid w:val="0"/>
        <w:ind w:firstLineChars="200" w:firstLine="422"/>
        <w:jc w:val="left"/>
        <w:rPr>
          <w:rFonts w:ascii="黑体" w:eastAsia="黑体" w:hAnsi="黑体"/>
          <w:b/>
          <w:szCs w:val="21"/>
        </w:rPr>
      </w:pPr>
      <w:r w:rsidRPr="00381EDF">
        <w:rPr>
          <w:rFonts w:ascii="黑体" w:eastAsia="黑体" w:hAnsi="黑体" w:hint="eastAsia"/>
          <w:b/>
          <w:szCs w:val="21"/>
        </w:rPr>
        <w:t>纳米陶瓷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纳米陶瓷作为高科技材料应用广泛．贴于“神舟七号”飞船外表面的“太空”纳米陶瓷，具有永久、稳定的防静电性能，具有耐磨、耐腐蚀、耐高温、防渗透等特点．采用氧化锆材料精制而成的纳米陶瓷刀，具有金属</w:t>
      </w:r>
      <w:proofErr w:type="gramStart"/>
      <w:r w:rsidRPr="00381EDF">
        <w:rPr>
          <w:rFonts w:ascii="黑体" w:eastAsia="黑体" w:hAnsi="黑体" w:hint="eastAsia"/>
          <w:szCs w:val="21"/>
        </w:rPr>
        <w:t>刀无法</w:t>
      </w:r>
      <w:proofErr w:type="gramEnd"/>
      <w:r w:rsidRPr="00381EDF">
        <w:rPr>
          <w:rFonts w:ascii="黑体" w:eastAsia="黑体" w:hAnsi="黑体" w:hint="eastAsia"/>
          <w:szCs w:val="21"/>
        </w:rPr>
        <w:t>比拟的优点：刀刃锋利，能切割钢铁等物质，能削出如纸一样薄的肉片；硬度高，其耐磨性是金属刀的</w:t>
      </w:r>
      <w:r w:rsidRPr="00381EDF">
        <w:rPr>
          <w:rFonts w:ascii="黑体" w:eastAsia="黑体" w:hAnsi="黑体" w:hint="eastAsia"/>
          <w:szCs w:val="21"/>
        </w:rPr>
        <w:t>60</w:t>
      </w:r>
      <w:r w:rsidRPr="00381EDF">
        <w:rPr>
          <w:rFonts w:ascii="黑体" w:eastAsia="黑体" w:hAnsi="黑体" w:hint="eastAsia"/>
          <w:szCs w:val="21"/>
        </w:rPr>
        <w:t>倍；完全无磁性；不生锈变色，健康环保；可耐各种酸碱有机物的腐蚀；为全致密材料，无孔隙、</w:t>
      </w:r>
      <w:proofErr w:type="gramStart"/>
      <w:r w:rsidRPr="00381EDF">
        <w:rPr>
          <w:rFonts w:ascii="黑体" w:eastAsia="黑体" w:hAnsi="黑体" w:hint="eastAsia"/>
          <w:szCs w:val="21"/>
        </w:rPr>
        <w:t>不沾污</w:t>
      </w:r>
      <w:proofErr w:type="gramEnd"/>
      <w:r w:rsidRPr="00381EDF">
        <w:rPr>
          <w:rFonts w:ascii="黑体" w:eastAsia="黑体" w:hAnsi="黑体" w:hint="eastAsia"/>
          <w:szCs w:val="21"/>
        </w:rPr>
        <w:t>、易清洁，纳米陶瓷充分体现新世纪、新材料的绿色环保概念，是高新技术为现代人奉献的又一杰作．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/>
          <w:noProof/>
          <w:szCs w:val="21"/>
        </w:rPr>
        <w:drawing>
          <wp:inline distT="0" distB="0" distL="0" distR="0">
            <wp:extent cx="1752600" cy="1877786"/>
            <wp:effectExtent l="19050" t="0" r="0" b="0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75119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(1)</w:t>
      </w:r>
      <w:r w:rsidRPr="00381EDF">
        <w:rPr>
          <w:rFonts w:ascii="黑体" w:eastAsia="黑体" w:hAnsi="黑体" w:hint="eastAsia"/>
          <w:szCs w:val="21"/>
        </w:rPr>
        <w:t>“神舟七号”飞船与空气摩</w:t>
      </w:r>
      <w:r w:rsidRPr="00381EDF">
        <w:rPr>
          <w:rFonts w:ascii="黑体" w:eastAsia="黑体" w:hAnsi="黑体" w:hint="eastAsia"/>
          <w:szCs w:val="21"/>
        </w:rPr>
        <w:t>擦呈炽热状态时，飞船船舱不至于被烧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毁的原因之一是飞船外表面的陶瓷具有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的特点．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</w:t>
      </w:r>
      <w:r w:rsidRPr="00381EDF">
        <w:rPr>
          <w:rFonts w:ascii="黑体" w:eastAsia="黑体" w:hAnsi="黑体" w:hint="eastAsia"/>
          <w:szCs w:val="21"/>
        </w:rPr>
        <w:t>(2)</w:t>
      </w:r>
      <w:r w:rsidRPr="00381EDF">
        <w:rPr>
          <w:rFonts w:ascii="黑体" w:eastAsia="黑体" w:hAnsi="黑体" w:hint="eastAsia"/>
          <w:szCs w:val="21"/>
        </w:rPr>
        <w:t>纳米陶瓷刀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（能／不能）被磁化，它的耐磨性好，是因为它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高．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</w:t>
      </w:r>
      <w:r w:rsidRPr="00381EDF">
        <w:rPr>
          <w:rFonts w:ascii="黑体" w:eastAsia="黑体" w:hAnsi="黑体" w:hint="eastAsia"/>
          <w:szCs w:val="21"/>
        </w:rPr>
        <w:t>(3)</w:t>
      </w:r>
      <w:r w:rsidRPr="00381EDF">
        <w:rPr>
          <w:rFonts w:ascii="黑体" w:eastAsia="黑体" w:hAnsi="黑体" w:hint="eastAsia"/>
          <w:szCs w:val="21"/>
        </w:rPr>
        <w:t>如图所示是纳米陶瓷刀、合金刀、普通菜刀磨损程度随时间变化</w:t>
      </w:r>
    </w:p>
    <w:p w:rsidR="00BA0532" w:rsidRPr="00381EDF" w:rsidRDefault="005E1245" w:rsidP="00BA0532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的曲线，其中反映纳米陶瓷刀磨损特点的是曲线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（填字母）．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 w:val="24"/>
          <w:szCs w:val="24"/>
        </w:rPr>
      </w:pPr>
      <w:r w:rsidRPr="00381EDF">
        <w:rPr>
          <w:rFonts w:ascii="黑体" w:eastAsia="黑体" w:hAnsi="黑体" w:hint="eastAsia"/>
          <w:szCs w:val="21"/>
        </w:rPr>
        <w:t>1</w:t>
      </w: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</w:t>
      </w:r>
      <w:r w:rsidRPr="00381EDF">
        <w:rPr>
          <w:rFonts w:ascii="黑体" w:eastAsia="黑体" w:hAnsi="黑体" w:hint="eastAsia"/>
          <w:szCs w:val="21"/>
        </w:rPr>
        <w:t xml:space="preserve"> (1)</w:t>
      </w:r>
      <w:r w:rsidRPr="00381EDF">
        <w:rPr>
          <w:rFonts w:ascii="黑体" w:eastAsia="黑体" w:hAnsi="黑体" w:hint="eastAsia"/>
          <w:szCs w:val="21"/>
        </w:rPr>
        <w:t>耐高温</w:t>
      </w:r>
      <w:r w:rsidRPr="00381EDF">
        <w:rPr>
          <w:rFonts w:ascii="黑体" w:eastAsia="黑体" w:hAnsi="黑体" w:hint="eastAsia"/>
          <w:szCs w:val="21"/>
        </w:rPr>
        <w:t xml:space="preserve">  (2)</w:t>
      </w:r>
      <w:r w:rsidRPr="00381EDF">
        <w:rPr>
          <w:rFonts w:ascii="黑体" w:eastAsia="黑体" w:hAnsi="黑体" w:hint="eastAsia"/>
          <w:szCs w:val="21"/>
        </w:rPr>
        <w:t xml:space="preserve">不能　硬度　</w:t>
      </w:r>
      <w:r w:rsidRPr="00381EDF">
        <w:rPr>
          <w:rFonts w:ascii="黑体" w:eastAsia="黑体" w:hAnsi="黑体" w:hint="eastAsia"/>
          <w:szCs w:val="21"/>
        </w:rPr>
        <w:t>(3)c</w:t>
      </w:r>
      <w:r w:rsidRPr="00381EDF">
        <w:rPr>
          <w:rFonts w:ascii="黑体" w:eastAsia="黑体" w:hAnsi="黑体" w:hint="eastAsia"/>
          <w:szCs w:val="21"/>
        </w:rPr>
        <w:t xml:space="preserve">　</w:t>
      </w:r>
      <w:r w:rsidRPr="00381EDF">
        <w:rPr>
          <w:rFonts w:ascii="黑体" w:eastAsia="黑体" w:hAnsi="黑体" w:hint="eastAsia"/>
          <w:szCs w:val="21"/>
        </w:rPr>
        <w:t xml:space="preserve"> </w:t>
      </w:r>
      <w:r>
        <w:rPr>
          <w:rFonts w:ascii="黑体" w:eastAsia="黑体" w:hAnsi="黑体" w:hint="eastAsia"/>
          <w:szCs w:val="21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 </w:t>
      </w:r>
    </w:p>
    <w:p w:rsidR="00BA0532" w:rsidRDefault="00BA0532" w:rsidP="00C355FE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E47505" w:rsidRPr="000C2FEC" w:rsidRDefault="005E1245" w:rsidP="00E47505">
      <w:pPr>
        <w:adjustRightInd w:val="0"/>
        <w:snapToGrid w:val="0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答案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</w:t>
      </w:r>
      <w:r w:rsidRPr="000A455B">
        <w:rPr>
          <w:rFonts w:ascii="黑体" w:eastAsia="黑体" w:hAnsi="黑体" w:cs="Times New Roman" w:hint="eastAsia"/>
        </w:rPr>
        <w:t>．如图</w:t>
      </w:r>
      <w:r w:rsidRPr="000A455B">
        <w:rPr>
          <w:rFonts w:ascii="黑体" w:eastAsia="黑体" w:hAnsi="黑体" w:cs="Times New Roman" w:hint="eastAsia"/>
        </w:rPr>
        <w:t xml:space="preserve"> </w:t>
      </w:r>
      <w:r w:rsidRPr="000A455B">
        <w:rPr>
          <w:rFonts w:ascii="黑体" w:eastAsia="黑体" w:hAnsi="黑体" w:cs="Times New Roman" w:hint="eastAsia"/>
        </w:rPr>
        <w:t>所示，将一双木筷和一把不锈钢汤匙一起浸在热水中，数秒后，两只手摸筷子和汤匙的冷热感觉并不相同，这说明筷子和汤匙具有不同的</w:t>
      </w:r>
      <w:r w:rsidRPr="000A455B">
        <w:rPr>
          <w:rFonts w:ascii="黑体" w:eastAsia="黑体" w:hAnsi="黑体" w:cs="Times New Roman"/>
        </w:rPr>
        <w:t>(</w:t>
      </w:r>
      <w:r w:rsidRPr="000A455B">
        <w:rPr>
          <w:rFonts w:ascii="黑体" w:eastAsia="黑体" w:hAnsi="黑体" w:cs="Times New Roman" w:hint="eastAsia"/>
        </w:rPr>
        <w:t xml:space="preserve">　　</w:t>
      </w:r>
      <w:r w:rsidRPr="000A455B">
        <w:rPr>
          <w:rFonts w:ascii="黑体" w:eastAsia="黑体" w:hAnsi="黑体" w:cs="Times New Roman"/>
        </w:rPr>
        <w:t>)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lastRenderedPageBreak/>
        <w:t>A</w:t>
      </w:r>
      <w:r w:rsidRPr="000A455B">
        <w:rPr>
          <w:rFonts w:ascii="黑体" w:eastAsia="黑体" w:hAnsi="黑体" w:cs="Times New Roman" w:hint="eastAsia"/>
        </w:rPr>
        <w:t xml:space="preserve">．硬度　</w:t>
      </w:r>
      <w:r w:rsidRPr="000A455B">
        <w:rPr>
          <w:rFonts w:ascii="黑体" w:eastAsia="黑体" w:hAnsi="黑体" w:cs="Times New Roman"/>
        </w:rPr>
        <w:t xml:space="preserve">         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B</w:t>
      </w:r>
      <w:r w:rsidRPr="000A455B">
        <w:rPr>
          <w:rFonts w:ascii="黑体" w:eastAsia="黑体" w:hAnsi="黑体" w:cs="Times New Roman" w:hint="eastAsia"/>
        </w:rPr>
        <w:t xml:space="preserve">．导热性　</w:t>
      </w:r>
      <w:r w:rsidRPr="000A455B">
        <w:rPr>
          <w:rFonts w:ascii="黑体" w:eastAsia="黑体" w:hAnsi="黑体" w:cs="Times New Roman"/>
        </w:rPr>
        <w:t xml:space="preserve">       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C</w:t>
      </w:r>
      <w:r w:rsidRPr="000A455B">
        <w:rPr>
          <w:rFonts w:ascii="黑体" w:eastAsia="黑体" w:hAnsi="黑体" w:cs="Times New Roman" w:hint="eastAsia"/>
        </w:rPr>
        <w:t xml:space="preserve">．透光性　</w:t>
      </w:r>
      <w:r w:rsidRPr="000A455B">
        <w:rPr>
          <w:rFonts w:ascii="黑体" w:eastAsia="黑体" w:hAnsi="黑体" w:cs="Times New Roman"/>
        </w:rPr>
        <w:t xml:space="preserve">        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D</w:t>
      </w:r>
      <w:r w:rsidRPr="000A455B">
        <w:rPr>
          <w:rFonts w:ascii="黑体" w:eastAsia="黑体" w:hAnsi="黑体" w:cs="Times New Roman" w:hint="eastAsia"/>
        </w:rPr>
        <w:t>．粘滞性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1733550" cy="1046377"/>
            <wp:effectExtent l="19050" t="0" r="0" b="0"/>
            <wp:docPr id="1226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23952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</w:t>
      </w:r>
      <w:r w:rsidRPr="000A455B">
        <w:rPr>
          <w:rFonts w:ascii="黑体" w:eastAsia="黑体" w:hAnsi="黑体" w:cs="Times New Roman" w:hint="eastAsia"/>
        </w:rPr>
        <w:t>．</w:t>
      </w:r>
      <w:r w:rsidRPr="000A455B">
        <w:rPr>
          <w:rFonts w:ascii="黑体" w:eastAsia="黑体" w:hAnsi="黑体" w:cs="Times New Roman"/>
        </w:rPr>
        <w:t>B</w:t>
      </w:r>
      <w:r w:rsidRPr="000A455B">
        <w:rPr>
          <w:rFonts w:ascii="黑体" w:eastAsia="黑体" w:hAnsi="黑体" w:cs="Times New Roman" w:hint="eastAsia"/>
        </w:rPr>
        <w:t xml:space="preserve">　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2</w:t>
      </w:r>
      <w:r w:rsidRPr="00381EDF">
        <w:rPr>
          <w:rFonts w:ascii="黑体" w:eastAsia="黑体" w:hAnsi="黑体" w:hint="eastAsia"/>
          <w:szCs w:val="21"/>
        </w:rPr>
        <w:t>．仔细分析下表中所列物质的各种参数，请写出你从表中发现的三条规律或信息：</w:t>
      </w:r>
    </w:p>
    <w:p w:rsidR="00E47505" w:rsidRPr="00381EDF" w:rsidRDefault="005E1245" w:rsidP="004463A6">
      <w:pPr>
        <w:adjustRightInd w:val="0"/>
        <w:snapToGrid w:val="0"/>
        <w:ind w:leftChars="-202" w:hangingChars="202" w:hanging="424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5181600" cy="1685925"/>
            <wp:effectExtent l="19050" t="0" r="0" b="0"/>
            <wp:docPr id="1227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37366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(1)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(2)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/>
          <w:szCs w:val="21"/>
        </w:rPr>
        <w:t xml:space="preserve">  (3)</w:t>
      </w:r>
      <w:r w:rsidRPr="00381EDF">
        <w:rPr>
          <w:rFonts w:ascii="黑体" w:eastAsia="黑体" w:hAnsi="黑体" w:hint="eastAsia"/>
          <w:szCs w:val="21"/>
        </w:rPr>
        <w:t>________________________________________________________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2</w:t>
      </w:r>
      <w:r w:rsidRPr="00381EDF">
        <w:rPr>
          <w:rFonts w:ascii="黑体" w:eastAsia="黑体" w:hAnsi="黑体" w:hint="eastAsia"/>
          <w:szCs w:val="21"/>
        </w:rPr>
        <w:t>．</w:t>
      </w:r>
      <w:r w:rsidRPr="00381EDF">
        <w:rPr>
          <w:rFonts w:ascii="黑体" w:eastAsia="黑体" w:hAnsi="黑体" w:hint="eastAsia"/>
          <w:szCs w:val="21"/>
        </w:rPr>
        <w:t>(1)</w:t>
      </w:r>
      <w:r w:rsidRPr="00381EDF">
        <w:rPr>
          <w:rFonts w:ascii="黑体" w:eastAsia="黑体" w:hAnsi="黑体" w:hint="eastAsia"/>
          <w:szCs w:val="21"/>
        </w:rPr>
        <w:t>不同物质密度一般不同；</w:t>
      </w:r>
      <w:r w:rsidRPr="00381EDF">
        <w:rPr>
          <w:rFonts w:ascii="黑体" w:eastAsia="黑体" w:hAnsi="黑体" w:hint="eastAsia"/>
          <w:szCs w:val="21"/>
        </w:rPr>
        <w:t>(2)</w:t>
      </w:r>
      <w:r w:rsidRPr="00381EDF">
        <w:rPr>
          <w:rFonts w:ascii="黑体" w:eastAsia="黑体" w:hAnsi="黑体" w:hint="eastAsia"/>
          <w:szCs w:val="21"/>
        </w:rPr>
        <w:t>不同物质熔点一般不同；</w:t>
      </w:r>
      <w:r w:rsidRPr="00381EDF">
        <w:rPr>
          <w:rFonts w:ascii="黑体" w:eastAsia="黑体" w:hAnsi="黑体" w:hint="eastAsia"/>
          <w:szCs w:val="21"/>
        </w:rPr>
        <w:t>(3)</w:t>
      </w:r>
      <w:r w:rsidRPr="00381EDF">
        <w:rPr>
          <w:rFonts w:ascii="黑体" w:eastAsia="黑体" w:hAnsi="黑体" w:hint="eastAsia"/>
          <w:szCs w:val="21"/>
        </w:rPr>
        <w:t>导电性越强的物质一般导热性也越强；</w:t>
      </w:r>
      <w:r w:rsidRPr="00381EDF">
        <w:rPr>
          <w:rFonts w:ascii="黑体" w:eastAsia="黑体" w:hAnsi="黑体" w:hint="eastAsia"/>
          <w:szCs w:val="21"/>
        </w:rPr>
        <w:t>(4)</w:t>
      </w:r>
      <w:r w:rsidRPr="00381EDF">
        <w:rPr>
          <w:rFonts w:ascii="黑体" w:eastAsia="黑体" w:hAnsi="黑体" w:hint="eastAsia"/>
          <w:szCs w:val="21"/>
        </w:rPr>
        <w:t xml:space="preserve">表中物质银的导电性能最好。（只要合理均可）　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3</w:t>
      </w:r>
      <w:r w:rsidRPr="00662566">
        <w:rPr>
          <w:rFonts w:ascii="黑体" w:eastAsia="黑体" w:hAnsi="黑体" w:cs="Times New Roman" w:hint="eastAsia"/>
        </w:rPr>
        <w:t>．浙江大学研制出了目前世界上最“轻”的固体材料</w:t>
      </w:r>
      <w:r w:rsidRPr="00662566">
        <w:rPr>
          <w:rFonts w:ascii="黑体" w:eastAsia="黑体" w:hAnsi="黑体" w:cs="Times New Roman"/>
        </w:rPr>
        <w:t>——</w:t>
      </w:r>
      <w:proofErr w:type="gramStart"/>
      <w:r w:rsidRPr="00662566">
        <w:rPr>
          <w:rFonts w:ascii="黑体" w:eastAsia="黑体" w:hAnsi="黑体" w:cs="Times New Roman" w:hint="eastAsia"/>
        </w:rPr>
        <w:t>全碳气凝胶</w:t>
      </w:r>
      <w:proofErr w:type="gramEnd"/>
      <w:r w:rsidRPr="00662566">
        <w:rPr>
          <w:rFonts w:ascii="黑体" w:eastAsia="黑体" w:hAnsi="黑体" w:cs="Times New Roman" w:hint="eastAsia"/>
        </w:rPr>
        <w:t>。让</w:t>
      </w:r>
      <w:r w:rsidRPr="00662566">
        <w:rPr>
          <w:rFonts w:ascii="黑体" w:eastAsia="黑体" w:hAnsi="黑体" w:cs="Times New Roman"/>
        </w:rPr>
        <w:t>100 cm</w:t>
      </w:r>
      <w:r w:rsidRPr="00662566">
        <w:rPr>
          <w:rFonts w:ascii="黑体" w:eastAsia="黑体" w:hAnsi="黑体" w:cs="Times New Roman"/>
          <w:vertAlign w:val="superscript"/>
        </w:rPr>
        <w:t>3</w:t>
      </w:r>
      <w:r w:rsidRPr="00662566">
        <w:rPr>
          <w:rFonts w:ascii="黑体" w:eastAsia="黑体" w:hAnsi="黑体" w:cs="Times New Roman" w:hint="eastAsia"/>
        </w:rPr>
        <w:t>大小的“气凝胶”“踩”在狗尾草上，纤细的草</w:t>
      </w:r>
      <w:proofErr w:type="gramStart"/>
      <w:r w:rsidRPr="00662566">
        <w:rPr>
          <w:rFonts w:ascii="黑体" w:eastAsia="黑体" w:hAnsi="黑体" w:cs="Times New Roman" w:hint="eastAsia"/>
        </w:rPr>
        <w:t>须一点</w:t>
      </w:r>
      <w:proofErr w:type="gramEnd"/>
      <w:r w:rsidRPr="00662566">
        <w:rPr>
          <w:rFonts w:ascii="黑体" w:eastAsia="黑体" w:hAnsi="黑体" w:cs="Times New Roman" w:hint="eastAsia"/>
        </w:rPr>
        <w:t>都没有被压弯，如图</w:t>
      </w:r>
      <w:r>
        <w:rPr>
          <w:rFonts w:ascii="黑体" w:eastAsia="黑体" w:hAnsi="黑体" w:cs="Times New Roman" w:hint="eastAsia"/>
        </w:rPr>
        <w:t xml:space="preserve"> </w:t>
      </w:r>
      <w:r w:rsidRPr="00662566">
        <w:rPr>
          <w:rFonts w:ascii="黑体" w:eastAsia="黑体" w:hAnsi="黑体" w:cs="Times New Roman" w:hint="eastAsia"/>
        </w:rPr>
        <w:t>所示；将其压缩至很小体积之后也能迅速复原。则可判断，“气凝胶”至少具有</w:t>
      </w:r>
      <w:r w:rsidRPr="00662566">
        <w:rPr>
          <w:rFonts w:ascii="黑体" w:eastAsia="黑体" w:hAnsi="黑体" w:cs="Times New Roman"/>
        </w:rPr>
        <w:t>________</w:t>
      </w:r>
      <w:r w:rsidRPr="00662566">
        <w:rPr>
          <w:rFonts w:ascii="黑体" w:eastAsia="黑体" w:hAnsi="黑体" w:cs="Times New Roman" w:hint="eastAsia"/>
        </w:rPr>
        <w:t>小和</w:t>
      </w:r>
      <w:r w:rsidRPr="00662566">
        <w:rPr>
          <w:rFonts w:ascii="黑体" w:eastAsia="黑体" w:hAnsi="黑体" w:cs="Times New Roman"/>
        </w:rPr>
        <w:t>________</w:t>
      </w:r>
      <w:r w:rsidRPr="00662566">
        <w:rPr>
          <w:rFonts w:ascii="黑体" w:eastAsia="黑体" w:hAnsi="黑体" w:cs="Times New Roman" w:hint="eastAsia"/>
        </w:rPr>
        <w:t>好的特点。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1647825" cy="1162305"/>
            <wp:effectExtent l="19050" t="0" r="9525" b="0"/>
            <wp:docPr id="1228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4305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3</w:t>
      </w:r>
      <w:r w:rsidRPr="00662566">
        <w:rPr>
          <w:rFonts w:ascii="黑体" w:eastAsia="黑体" w:hAnsi="黑体" w:cs="Times New Roman" w:hint="eastAsia"/>
        </w:rPr>
        <w:t>．密度　弹性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4</w:t>
      </w:r>
      <w:r w:rsidRPr="000A455B">
        <w:rPr>
          <w:rFonts w:ascii="黑体" w:eastAsia="黑体" w:hAnsi="黑体" w:cs="Times New Roman" w:hint="eastAsia"/>
        </w:rPr>
        <w:t>．</w:t>
      </w:r>
      <w:proofErr w:type="gramStart"/>
      <w:r w:rsidRPr="000A455B">
        <w:rPr>
          <w:rFonts w:ascii="黑体" w:eastAsia="黑体" w:hAnsi="黑体" w:cs="Times New Roman" w:hint="eastAsia"/>
        </w:rPr>
        <w:t>小青把以下</w:t>
      </w:r>
      <w:proofErr w:type="gramEnd"/>
      <w:r w:rsidRPr="000A455B">
        <w:rPr>
          <w:rFonts w:ascii="黑体" w:eastAsia="黑体" w:hAnsi="黑体" w:cs="Times New Roman" w:hint="eastAsia"/>
        </w:rPr>
        <w:t>物品分成两类：</w:t>
      </w:r>
      <w:r w:rsidRPr="000A455B">
        <w:rPr>
          <w:rFonts w:ascii="黑体" w:eastAsia="黑体" w:hAnsi="黑体" w:cs="宋体" w:hint="eastAsia"/>
        </w:rPr>
        <w:t>①</w:t>
      </w:r>
      <w:r w:rsidRPr="000A455B">
        <w:rPr>
          <w:rFonts w:ascii="黑体" w:eastAsia="黑体" w:hAnsi="黑体" w:cs="Times New Roman" w:hint="eastAsia"/>
        </w:rPr>
        <w:t>铅笔芯、铜线、盐水；</w:t>
      </w:r>
      <w:r w:rsidRPr="000A455B">
        <w:rPr>
          <w:rFonts w:ascii="黑体" w:eastAsia="黑体" w:hAnsi="黑体" w:cs="宋体" w:hint="eastAsia"/>
        </w:rPr>
        <w:t>②</w:t>
      </w:r>
      <w:r w:rsidRPr="000A455B">
        <w:rPr>
          <w:rFonts w:ascii="黑体" w:eastAsia="黑体" w:hAnsi="黑体" w:cs="Times New Roman" w:hint="eastAsia"/>
        </w:rPr>
        <w:t>塑料尺、橡皮擦、油．分成两类后的物品分别属于</w:t>
      </w:r>
      <w:r w:rsidRPr="000A455B">
        <w:rPr>
          <w:rFonts w:ascii="黑体" w:eastAsia="黑体" w:hAnsi="黑体" w:cs="Times New Roman"/>
        </w:rPr>
        <w:t>(</w:t>
      </w:r>
      <w:r w:rsidRPr="000A455B">
        <w:rPr>
          <w:rFonts w:ascii="黑体" w:eastAsia="黑体" w:hAnsi="黑体" w:cs="Times New Roman" w:hint="eastAsia"/>
        </w:rPr>
        <w:t xml:space="preserve">　　</w:t>
      </w:r>
      <w:r w:rsidRPr="000A455B">
        <w:rPr>
          <w:rFonts w:ascii="黑体" w:eastAsia="黑体" w:hAnsi="黑体" w:cs="Times New Roman"/>
        </w:rPr>
        <w:t>)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A</w:t>
      </w:r>
      <w:r w:rsidRPr="000A455B">
        <w:rPr>
          <w:rFonts w:ascii="黑体" w:eastAsia="黑体" w:hAnsi="黑体" w:cs="Times New Roman" w:hint="eastAsia"/>
        </w:rPr>
        <w:t>．固体和液体</w:t>
      </w:r>
      <w:r w:rsidRPr="000A455B">
        <w:rPr>
          <w:rFonts w:ascii="黑体" w:eastAsia="黑体" w:hAnsi="黑体" w:cs="Times New Roman"/>
        </w:rPr>
        <w:t xml:space="preserve">                      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B</w:t>
      </w:r>
      <w:r w:rsidRPr="000A455B">
        <w:rPr>
          <w:rFonts w:ascii="黑体" w:eastAsia="黑体" w:hAnsi="黑体" w:cs="Times New Roman" w:hint="eastAsia"/>
        </w:rPr>
        <w:t>．导体和绝缘体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lastRenderedPageBreak/>
        <w:t>C</w:t>
      </w:r>
      <w:r w:rsidRPr="000A455B">
        <w:rPr>
          <w:rFonts w:ascii="黑体" w:eastAsia="黑体" w:hAnsi="黑体" w:cs="Times New Roman" w:hint="eastAsia"/>
        </w:rPr>
        <w:t>．金属和非金属</w:t>
      </w:r>
      <w:r w:rsidRPr="000A455B">
        <w:rPr>
          <w:rFonts w:ascii="黑体" w:eastAsia="黑体" w:hAnsi="黑体" w:cs="Times New Roman"/>
        </w:rPr>
        <w:t xml:space="preserve">                    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D</w:t>
      </w:r>
      <w:r w:rsidRPr="000A455B">
        <w:rPr>
          <w:rFonts w:ascii="黑体" w:eastAsia="黑体" w:hAnsi="黑体" w:cs="Times New Roman" w:hint="eastAsia"/>
        </w:rPr>
        <w:t>．晶体和非晶体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4</w:t>
      </w:r>
      <w:r w:rsidRPr="000A455B">
        <w:rPr>
          <w:rFonts w:ascii="黑体" w:eastAsia="黑体" w:hAnsi="黑体" w:cs="Times New Roman" w:hint="eastAsia"/>
        </w:rPr>
        <w:t>．</w:t>
      </w:r>
      <w:r w:rsidRPr="000A455B">
        <w:rPr>
          <w:rFonts w:ascii="黑体" w:eastAsia="黑体" w:hAnsi="黑体" w:cs="Times New Roman"/>
        </w:rPr>
        <w:t>B</w:t>
      </w:r>
      <w:r w:rsidRPr="000A455B">
        <w:rPr>
          <w:rFonts w:ascii="黑体" w:eastAsia="黑体" w:hAnsi="黑体" w:cs="Times New Roman" w:hint="eastAsia"/>
        </w:rPr>
        <w:t xml:space="preserve">　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5</w:t>
      </w:r>
      <w:r w:rsidRPr="00381EDF">
        <w:rPr>
          <w:rFonts w:ascii="黑体" w:eastAsia="黑体" w:hAnsi="黑体" w:hint="eastAsia"/>
          <w:szCs w:val="21"/>
        </w:rPr>
        <w:t>．现有橡皮、盐水、水银、塑料尺、铅笔芯五种物品，请将它们分类，其中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属于一类，特征是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5</w:t>
      </w:r>
      <w:r w:rsidRPr="00381EDF">
        <w:rPr>
          <w:rFonts w:ascii="黑体" w:eastAsia="黑体" w:hAnsi="黑体" w:hint="eastAsia"/>
          <w:szCs w:val="21"/>
        </w:rPr>
        <w:t xml:space="preserve">．盐水、水银、铅笔芯　导体（其他答案，只要合理均可）　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．爱迪生为寻找灯丝材料可谓费尽了心血，在尝试了上千种材料之后，终于找到一种合适的材料——钨丝，因为</w:t>
      </w:r>
      <w:proofErr w:type="gramStart"/>
      <w:r w:rsidRPr="00381EDF">
        <w:rPr>
          <w:rFonts w:ascii="黑体" w:eastAsia="黑体" w:hAnsi="黑体" w:hint="eastAsia"/>
          <w:szCs w:val="21"/>
        </w:rPr>
        <w:t>钨</w:t>
      </w:r>
      <w:proofErr w:type="gramEnd"/>
      <w:r w:rsidRPr="00381EDF">
        <w:rPr>
          <w:rFonts w:ascii="黑体" w:eastAsia="黑体" w:hAnsi="黑体" w:hint="eastAsia"/>
          <w:szCs w:val="21"/>
        </w:rPr>
        <w:t>不仅具有良好的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性，而且同时具有很高的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．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 xml:space="preserve">．导电　熔点　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7</w:t>
      </w:r>
      <w:r w:rsidRPr="00662566">
        <w:rPr>
          <w:rFonts w:ascii="黑体" w:eastAsia="黑体" w:hAnsi="黑体" w:cs="Times New Roman" w:hint="eastAsia"/>
        </w:rPr>
        <w:t>．在生产和生活中，人们常把密度作为所选材料的主要考虑因素之一，下列属于主要从密度的角度考虑选材的是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A</w:t>
      </w:r>
      <w:r w:rsidRPr="00662566">
        <w:rPr>
          <w:rFonts w:ascii="黑体" w:eastAsia="黑体" w:hAnsi="黑体" w:cs="Times New Roman" w:hint="eastAsia"/>
        </w:rPr>
        <w:t>．用</w:t>
      </w:r>
      <w:proofErr w:type="gramStart"/>
      <w:r w:rsidRPr="00662566">
        <w:rPr>
          <w:rFonts w:ascii="黑体" w:eastAsia="黑体" w:hAnsi="黑体" w:cs="Times New Roman" w:hint="eastAsia"/>
        </w:rPr>
        <w:t>钨作为</w:t>
      </w:r>
      <w:proofErr w:type="gramEnd"/>
      <w:r w:rsidRPr="00662566">
        <w:rPr>
          <w:rFonts w:ascii="黑体" w:eastAsia="黑体" w:hAnsi="黑体" w:cs="Times New Roman" w:hint="eastAsia"/>
        </w:rPr>
        <w:t>白炽灯泡灯丝的材料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．用塑料作为插座外壳的材料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．用铝合金作为制作飞机的材料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．用橡胶作为汽车轮胎的材料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7</w:t>
      </w:r>
      <w:r w:rsidRPr="00662566">
        <w:rPr>
          <w:rFonts w:ascii="黑体" w:eastAsia="黑体" w:hAnsi="黑体" w:cs="Times New Roman" w:hint="eastAsia"/>
        </w:rPr>
        <w:t>．</w:t>
      </w:r>
      <w:r w:rsidRPr="00662566">
        <w:rPr>
          <w:rFonts w:ascii="黑体" w:eastAsia="黑体" w:hAnsi="黑体" w:cs="Times New Roman"/>
        </w:rPr>
        <w:t>C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8</w:t>
      </w:r>
      <w:r w:rsidRPr="000A455B">
        <w:rPr>
          <w:rFonts w:ascii="黑体" w:eastAsia="黑体" w:hAnsi="黑体" w:cs="Times New Roman" w:hint="eastAsia"/>
        </w:rPr>
        <w:t>．如图</w:t>
      </w:r>
      <w:r w:rsidRPr="000A455B">
        <w:rPr>
          <w:rFonts w:ascii="黑体" w:eastAsia="黑体" w:hAnsi="黑体" w:cs="Times New Roman" w:hint="eastAsia"/>
        </w:rPr>
        <w:t xml:space="preserve"> </w:t>
      </w:r>
      <w:r w:rsidRPr="000A455B">
        <w:rPr>
          <w:rFonts w:ascii="黑体" w:eastAsia="黑体" w:hAnsi="黑体" w:cs="Times New Roman" w:hint="eastAsia"/>
        </w:rPr>
        <w:t>所示，用同样的钢钉、同样大的力在铁钉、玻璃板、钢锯条、塑料尺、粉笔、铜钥匙、铅笔芯上划动，在钢锯条上的痕迹最浅，说明它的硬度</w:t>
      </w:r>
      <w:r w:rsidRPr="000A455B">
        <w:rPr>
          <w:rFonts w:ascii="黑体" w:eastAsia="黑体" w:hAnsi="黑体" w:cs="Times New Roman"/>
        </w:rPr>
        <w:t>________</w:t>
      </w:r>
      <w:r w:rsidRPr="000A455B">
        <w:rPr>
          <w:rFonts w:ascii="黑体" w:eastAsia="黑体" w:hAnsi="黑体" w:cs="Times New Roman" w:hint="eastAsia"/>
        </w:rPr>
        <w:t>；在粉笔上的痕迹最深，说明它的硬度</w:t>
      </w:r>
      <w:r w:rsidRPr="000A455B">
        <w:rPr>
          <w:rFonts w:ascii="黑体" w:eastAsia="黑体" w:hAnsi="黑体" w:cs="Times New Roman"/>
        </w:rPr>
        <w:t>________</w:t>
      </w:r>
      <w:r w:rsidRPr="000A455B">
        <w:rPr>
          <w:rFonts w:ascii="黑体" w:eastAsia="黑体" w:hAnsi="黑体" w:cs="Times New Roman" w:hint="eastAsia"/>
        </w:rPr>
        <w:t>．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3562350" cy="1986441"/>
            <wp:effectExtent l="19050" t="0" r="0" b="0"/>
            <wp:docPr id="1229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32532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8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8</w:t>
      </w:r>
      <w:r w:rsidRPr="000A455B">
        <w:rPr>
          <w:rFonts w:ascii="黑体" w:eastAsia="黑体" w:hAnsi="黑体" w:cs="Times New Roman"/>
        </w:rPr>
        <w:t>.</w:t>
      </w:r>
      <w:r w:rsidRPr="000A455B">
        <w:rPr>
          <w:rFonts w:ascii="黑体" w:eastAsia="黑体" w:hAnsi="黑体" w:cs="Times New Roman" w:hint="eastAsia"/>
        </w:rPr>
        <w:t>最大　最小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9</w:t>
      </w:r>
      <w:r w:rsidRPr="00381EDF">
        <w:rPr>
          <w:rFonts w:ascii="黑体" w:eastAsia="黑体" w:hAnsi="黑体" w:hint="eastAsia"/>
          <w:szCs w:val="21"/>
        </w:rPr>
        <w:t>．在荷兰举行的世界乒乓球锦标赛上，比赛所用的乒乓球由一种叫胶棉的材料制成，如图所示，这种胶</w:t>
      </w:r>
      <w:proofErr w:type="gramStart"/>
      <w:r w:rsidRPr="00381EDF">
        <w:rPr>
          <w:rFonts w:ascii="黑体" w:eastAsia="黑体" w:hAnsi="黑体" w:hint="eastAsia"/>
          <w:szCs w:val="21"/>
        </w:rPr>
        <w:t>棉材料</w:t>
      </w:r>
      <w:proofErr w:type="gramEnd"/>
      <w:r w:rsidRPr="00381EDF">
        <w:rPr>
          <w:rFonts w:ascii="黑体" w:eastAsia="黑体" w:hAnsi="黑体" w:hint="eastAsia"/>
          <w:szCs w:val="21"/>
        </w:rPr>
        <w:t>具有较好的</w:t>
      </w:r>
      <w:r w:rsidRPr="00381EDF">
        <w:rPr>
          <w:rFonts w:ascii="黑体" w:eastAsia="黑体" w:hAnsi="黑体" w:hint="eastAsia"/>
          <w:szCs w:val="21"/>
        </w:rPr>
        <w:t xml:space="preserve">    (    )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/>
          <w:noProof/>
          <w:szCs w:val="21"/>
        </w:rPr>
        <w:drawing>
          <wp:inline distT="0" distB="0" distL="0" distR="0">
            <wp:extent cx="1781175" cy="1316521"/>
            <wp:effectExtent l="19050" t="0" r="9525" b="0"/>
            <wp:docPr id="1230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88256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A</w:t>
      </w:r>
      <w:r w:rsidRPr="00381EDF">
        <w:rPr>
          <w:rFonts w:ascii="黑体" w:eastAsia="黑体" w:hAnsi="黑体" w:hint="eastAsia"/>
          <w:szCs w:val="21"/>
        </w:rPr>
        <w:t>．绝缘性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B</w:t>
      </w:r>
      <w:r w:rsidRPr="00381EDF">
        <w:rPr>
          <w:rFonts w:ascii="黑体" w:eastAsia="黑体" w:hAnsi="黑体" w:hint="eastAsia"/>
          <w:szCs w:val="21"/>
        </w:rPr>
        <w:t>．弹性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lastRenderedPageBreak/>
        <w:t xml:space="preserve">  C</w:t>
      </w:r>
      <w:r w:rsidRPr="00381EDF">
        <w:rPr>
          <w:rFonts w:ascii="黑体" w:eastAsia="黑体" w:hAnsi="黑体" w:hint="eastAsia"/>
          <w:szCs w:val="21"/>
        </w:rPr>
        <w:t>．导热性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D</w:t>
      </w:r>
      <w:r w:rsidRPr="00381EDF">
        <w:rPr>
          <w:rFonts w:ascii="黑体" w:eastAsia="黑体" w:hAnsi="黑体" w:hint="eastAsia"/>
          <w:szCs w:val="21"/>
        </w:rPr>
        <w:t>．导电性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9</w:t>
      </w:r>
      <w:r w:rsidRPr="00381EDF">
        <w:rPr>
          <w:rFonts w:ascii="黑体" w:eastAsia="黑体" w:hAnsi="黑体" w:hint="eastAsia"/>
          <w:szCs w:val="21"/>
        </w:rPr>
        <w:t>．</w:t>
      </w:r>
      <w:r w:rsidRPr="00381EDF">
        <w:rPr>
          <w:rFonts w:ascii="黑体" w:eastAsia="黑体" w:hAnsi="黑体" w:hint="eastAsia"/>
          <w:szCs w:val="21"/>
        </w:rPr>
        <w:t xml:space="preserve">B </w:t>
      </w:r>
      <w:r w:rsidRPr="00381EDF">
        <w:rPr>
          <w:rFonts w:ascii="黑体" w:eastAsia="黑体" w:hAnsi="黑体" w:hint="eastAsia"/>
          <w:szCs w:val="21"/>
        </w:rPr>
        <w:t xml:space="preserve">　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10</w:t>
      </w:r>
      <w:r w:rsidRPr="00662566">
        <w:rPr>
          <w:rFonts w:ascii="黑体" w:eastAsia="黑体" w:hAnsi="黑体" w:cs="Times New Roman" w:hint="eastAsia"/>
        </w:rPr>
        <w:t>．</w:t>
      </w:r>
      <w:proofErr w:type="gramStart"/>
      <w:r w:rsidRPr="00662566">
        <w:rPr>
          <w:rFonts w:ascii="黑体" w:eastAsia="黑体" w:hAnsi="黑体" w:cs="Times New Roman" w:hint="eastAsia"/>
        </w:rPr>
        <w:t>小青把以下</w:t>
      </w:r>
      <w:proofErr w:type="gramEnd"/>
      <w:r w:rsidRPr="00662566">
        <w:rPr>
          <w:rFonts w:ascii="黑体" w:eastAsia="黑体" w:hAnsi="黑体" w:cs="Times New Roman" w:hint="eastAsia"/>
        </w:rPr>
        <w:t>物品分成两类：①铅笔芯、铜线、盐水；②塑料尺、橡皮、油。她分成两类后的物品分别属于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A</w:t>
      </w:r>
      <w:r w:rsidRPr="00662566">
        <w:rPr>
          <w:rFonts w:ascii="黑体" w:eastAsia="黑体" w:hAnsi="黑体" w:cs="Times New Roman" w:hint="eastAsia"/>
        </w:rPr>
        <w:t>．固体和液体</w:t>
      </w:r>
      <w:r w:rsidRPr="00662566">
        <w:rPr>
          <w:rFonts w:ascii="黑体" w:eastAsia="黑体" w:hAnsi="黑体" w:cs="Times New Roman"/>
        </w:rPr>
        <w:t xml:space="preserve">    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．导体和绝缘体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．金属和非金属</w:t>
      </w:r>
      <w:r w:rsidRPr="00662566">
        <w:rPr>
          <w:rFonts w:ascii="黑体" w:eastAsia="黑体" w:hAnsi="黑体" w:cs="Times New Roman"/>
        </w:rPr>
        <w:t xml:space="preserve">  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．晶体和非晶体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10</w:t>
      </w:r>
      <w:r w:rsidRPr="00662566">
        <w:rPr>
          <w:rFonts w:ascii="黑体" w:eastAsia="黑体" w:hAnsi="黑体" w:cs="Times New Roman" w:hint="eastAsia"/>
        </w:rPr>
        <w:t>．</w:t>
      </w: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 xml:space="preserve">　</w:t>
      </w:r>
      <w:r>
        <w:rPr>
          <w:rFonts w:ascii="黑体" w:eastAsia="黑体" w:hAnsi="黑体" w:cs="Times New Roman" w:hint="eastAsia"/>
        </w:rPr>
        <w:t xml:space="preserve"> 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11</w:t>
      </w:r>
      <w:r w:rsidRPr="00662566">
        <w:rPr>
          <w:rFonts w:ascii="黑体" w:eastAsia="黑体" w:hAnsi="黑体" w:cs="Times New Roman" w:hint="eastAsia"/>
        </w:rPr>
        <w:t>．下列关于物质的属性的描述正确的是</w:t>
      </w:r>
      <w:r w:rsidRPr="00662566">
        <w:rPr>
          <w:rFonts w:ascii="黑体" w:eastAsia="黑体" w:hAnsi="黑体" w:cs="Times New Roman"/>
        </w:rPr>
        <w:t>(</w:t>
      </w:r>
      <w:r w:rsidRPr="00662566">
        <w:rPr>
          <w:rFonts w:ascii="黑体" w:eastAsia="黑体" w:hAnsi="黑体" w:cs="Times New Roman" w:hint="eastAsia"/>
        </w:rPr>
        <w:t xml:space="preserve">　　</w:t>
      </w:r>
      <w:r w:rsidRPr="00662566">
        <w:rPr>
          <w:rFonts w:ascii="黑体" w:eastAsia="黑体" w:hAnsi="黑体" w:cs="Times New Roman"/>
        </w:rPr>
        <w:t>)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drawing>
          <wp:inline distT="0" distB="0" distL="0" distR="0">
            <wp:extent cx="4381500" cy="978393"/>
            <wp:effectExtent l="19050" t="0" r="0" b="0"/>
            <wp:docPr id="1231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7998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91" cy="9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 xml:space="preserve"> 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A</w:t>
      </w:r>
      <w:r w:rsidRPr="00662566">
        <w:rPr>
          <w:rFonts w:ascii="黑体" w:eastAsia="黑体" w:hAnsi="黑体" w:cs="Times New Roman" w:hint="eastAsia"/>
        </w:rPr>
        <w:t>．图甲中轮船用钢铁制成是因为钢铁的密度小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B</w:t>
      </w:r>
      <w:r w:rsidRPr="00662566">
        <w:rPr>
          <w:rFonts w:ascii="黑体" w:eastAsia="黑体" w:hAnsi="黑体" w:cs="Times New Roman" w:hint="eastAsia"/>
        </w:rPr>
        <w:t>．图乙中纳米铜与普通铜相比具有更好的延展性</w:t>
      </w:r>
    </w:p>
    <w:p w:rsidR="00E47505" w:rsidRPr="00662566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C</w:t>
      </w:r>
      <w:r w:rsidRPr="00662566">
        <w:rPr>
          <w:rFonts w:ascii="黑体" w:eastAsia="黑体" w:hAnsi="黑体" w:cs="Times New Roman" w:hint="eastAsia"/>
        </w:rPr>
        <w:t>．图丙中热水壶的手柄通常用胶木制作，是因为胶木的导热性好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D</w:t>
      </w:r>
      <w:r w:rsidRPr="00662566">
        <w:rPr>
          <w:rFonts w:ascii="黑体" w:eastAsia="黑体" w:hAnsi="黑体" w:cs="Times New Roman" w:hint="eastAsia"/>
        </w:rPr>
        <w:t>．</w:t>
      </w:r>
      <w:proofErr w:type="gramStart"/>
      <w:r w:rsidRPr="00662566">
        <w:rPr>
          <w:rFonts w:ascii="黑体" w:eastAsia="黑体" w:hAnsi="黑体" w:cs="Times New Roman" w:hint="eastAsia"/>
        </w:rPr>
        <w:t>图丁</w:t>
      </w:r>
      <w:proofErr w:type="gramEnd"/>
      <w:r w:rsidRPr="00662566">
        <w:rPr>
          <w:rFonts w:ascii="黑体" w:eastAsia="黑体" w:hAnsi="黑体" w:cs="Times New Roman" w:hint="eastAsia"/>
        </w:rPr>
        <w:t>中电线的内芯通常用铝或铜制作，主要是因为铝或铜的强度大、抗拉性好</w:t>
      </w:r>
      <w:r>
        <w:rPr>
          <w:rFonts w:ascii="黑体" w:eastAsia="黑体" w:hAnsi="黑体" w:cs="Times New Roman" w:hint="eastAsia"/>
        </w:rPr>
        <w:t xml:space="preserve"> 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662566">
        <w:rPr>
          <w:rFonts w:ascii="黑体" w:eastAsia="黑体" w:hAnsi="黑体" w:cs="Times New Roman"/>
        </w:rPr>
        <w:t>11</w:t>
      </w:r>
      <w:r w:rsidRPr="00662566">
        <w:rPr>
          <w:rFonts w:ascii="黑体" w:eastAsia="黑体" w:hAnsi="黑体" w:cs="Times New Roman" w:hint="eastAsia"/>
        </w:rPr>
        <w:t>．</w:t>
      </w:r>
      <w:r w:rsidRPr="00662566">
        <w:rPr>
          <w:rFonts w:ascii="黑体" w:eastAsia="黑体" w:hAnsi="黑体" w:cs="Times New Roman"/>
        </w:rPr>
        <w:t>B</w:t>
      </w:r>
    </w:p>
    <w:p w:rsidR="00E47505" w:rsidRPr="000A455B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12</w:t>
      </w:r>
      <w:r w:rsidRPr="000A455B">
        <w:rPr>
          <w:rFonts w:ascii="黑体" w:eastAsia="黑体" w:hAnsi="黑体" w:hint="eastAsia"/>
          <w:szCs w:val="21"/>
        </w:rPr>
        <w:t>．冬天，自来水管往往因管内水结冰膨胀而破裂，在自来水管外捆扎发泡塑料可以有效解决该问题，这是因为发泡塑料</w:t>
      </w:r>
      <w:r w:rsidRPr="000A455B">
        <w:rPr>
          <w:rFonts w:ascii="黑体" w:eastAsia="黑体" w:hAnsi="黑体"/>
          <w:szCs w:val="21"/>
        </w:rPr>
        <w:t>(</w:t>
      </w:r>
      <w:r w:rsidRPr="000A455B">
        <w:rPr>
          <w:rFonts w:ascii="黑体" w:eastAsia="黑体" w:hAnsi="黑体" w:hint="eastAsia"/>
          <w:szCs w:val="21"/>
        </w:rPr>
        <w:t xml:space="preserve">　　</w:t>
      </w:r>
      <w:r w:rsidRPr="000A455B">
        <w:rPr>
          <w:rFonts w:ascii="黑体" w:eastAsia="黑体" w:hAnsi="黑体"/>
          <w:szCs w:val="21"/>
        </w:rPr>
        <w:t>)</w:t>
      </w:r>
    </w:p>
    <w:p w:rsidR="00E47505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A</w:t>
      </w:r>
      <w:r w:rsidRPr="000A455B">
        <w:rPr>
          <w:rFonts w:ascii="黑体" w:eastAsia="黑体" w:hAnsi="黑体" w:hint="eastAsia"/>
          <w:szCs w:val="21"/>
        </w:rPr>
        <w:t>．硬度较小</w:t>
      </w:r>
      <w:r w:rsidRPr="000A455B">
        <w:rPr>
          <w:rFonts w:ascii="黑体" w:eastAsia="黑体" w:hAnsi="黑体"/>
          <w:szCs w:val="21"/>
        </w:rPr>
        <w:t xml:space="preserve">                        </w:t>
      </w:r>
    </w:p>
    <w:p w:rsidR="00E47505" w:rsidRPr="000A455B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B</w:t>
      </w:r>
      <w:r w:rsidRPr="000A455B">
        <w:rPr>
          <w:rFonts w:ascii="黑体" w:eastAsia="黑体" w:hAnsi="黑体" w:hint="eastAsia"/>
          <w:szCs w:val="21"/>
        </w:rPr>
        <w:t>．没有磁性</w:t>
      </w:r>
      <w:r w:rsidRPr="000A455B">
        <w:rPr>
          <w:rFonts w:ascii="黑体" w:eastAsia="黑体" w:hAnsi="黑体"/>
          <w:szCs w:val="21"/>
        </w:rPr>
        <w:t xml:space="preserve">  </w:t>
      </w:r>
    </w:p>
    <w:p w:rsidR="00E47505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C</w:t>
      </w:r>
      <w:r w:rsidRPr="000A455B">
        <w:rPr>
          <w:rFonts w:ascii="黑体" w:eastAsia="黑体" w:hAnsi="黑体" w:hint="eastAsia"/>
          <w:szCs w:val="21"/>
        </w:rPr>
        <w:t>．导热性差</w:t>
      </w:r>
      <w:r w:rsidRPr="000A455B">
        <w:rPr>
          <w:rFonts w:ascii="黑体" w:eastAsia="黑体" w:hAnsi="黑体"/>
          <w:szCs w:val="21"/>
        </w:rPr>
        <w:t xml:space="preserve">                        </w:t>
      </w:r>
    </w:p>
    <w:p w:rsidR="00E47505" w:rsidRPr="000A455B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0A455B">
        <w:rPr>
          <w:rFonts w:ascii="黑体" w:eastAsia="黑体" w:hAnsi="黑体"/>
          <w:szCs w:val="21"/>
        </w:rPr>
        <w:t>D</w:t>
      </w:r>
      <w:r w:rsidRPr="000A455B">
        <w:rPr>
          <w:rFonts w:ascii="黑体" w:eastAsia="黑体" w:hAnsi="黑体" w:hint="eastAsia"/>
          <w:szCs w:val="21"/>
        </w:rPr>
        <w:t>．导电性好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12</w:t>
      </w:r>
      <w:r w:rsidRPr="000A455B">
        <w:rPr>
          <w:rFonts w:ascii="黑体" w:eastAsia="黑体" w:hAnsi="黑体" w:cs="Times New Roman" w:hint="eastAsia"/>
        </w:rPr>
        <w:t>．</w:t>
      </w:r>
      <w:r w:rsidRPr="000A455B">
        <w:rPr>
          <w:rFonts w:ascii="黑体" w:eastAsia="黑体" w:hAnsi="黑体" w:cs="Times New Roman"/>
        </w:rPr>
        <w:t>C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13</w:t>
      </w:r>
      <w:r w:rsidRPr="00381EDF">
        <w:rPr>
          <w:rFonts w:ascii="黑体" w:eastAsia="黑体" w:hAnsi="黑体" w:hint="eastAsia"/>
          <w:szCs w:val="21"/>
        </w:rPr>
        <w:t>．铝镁合金是新型建筑装潢材料，主要用于制作窗框、卷帘门、防护栏等．下列性质与这些用途无关的是</w:t>
      </w:r>
      <w:r w:rsidRPr="00381EDF">
        <w:rPr>
          <w:rFonts w:ascii="黑体" w:eastAsia="黑体" w:hAnsi="黑体" w:hint="eastAsia"/>
          <w:szCs w:val="21"/>
        </w:rPr>
        <w:t xml:space="preserve">    (    )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A</w:t>
      </w:r>
      <w:r w:rsidRPr="00381EDF">
        <w:rPr>
          <w:rFonts w:ascii="黑体" w:eastAsia="黑体" w:hAnsi="黑体" w:hint="eastAsia"/>
          <w:szCs w:val="21"/>
        </w:rPr>
        <w:t>．不易生锈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B</w:t>
      </w:r>
      <w:r w:rsidRPr="00381EDF">
        <w:rPr>
          <w:rFonts w:ascii="黑体" w:eastAsia="黑体" w:hAnsi="黑体" w:hint="eastAsia"/>
          <w:szCs w:val="21"/>
        </w:rPr>
        <w:t>．导电性好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C</w:t>
      </w:r>
      <w:r w:rsidRPr="00381EDF">
        <w:rPr>
          <w:rFonts w:ascii="黑体" w:eastAsia="黑体" w:hAnsi="黑体" w:hint="eastAsia"/>
          <w:szCs w:val="21"/>
        </w:rPr>
        <w:t>．密度小</w:t>
      </w: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ab/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D</w:t>
      </w:r>
      <w:r w:rsidRPr="00381EDF">
        <w:rPr>
          <w:rFonts w:ascii="黑体" w:eastAsia="黑体" w:hAnsi="黑体" w:hint="eastAsia"/>
          <w:szCs w:val="21"/>
        </w:rPr>
        <w:t>．强度高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13</w:t>
      </w:r>
      <w:r w:rsidRPr="00381EDF">
        <w:rPr>
          <w:rFonts w:ascii="黑体" w:eastAsia="黑体" w:hAnsi="黑体" w:hint="eastAsia"/>
          <w:szCs w:val="21"/>
        </w:rPr>
        <w:t>．</w:t>
      </w:r>
      <w:r w:rsidRPr="00381EDF">
        <w:rPr>
          <w:rFonts w:ascii="黑体" w:eastAsia="黑体" w:hAnsi="黑体" w:hint="eastAsia"/>
          <w:szCs w:val="21"/>
        </w:rPr>
        <w:t xml:space="preserve">B </w:t>
      </w:r>
      <w:r w:rsidRPr="00381EDF">
        <w:rPr>
          <w:rFonts w:ascii="黑体" w:eastAsia="黑体" w:hAnsi="黑体" w:hint="eastAsia"/>
          <w:szCs w:val="21"/>
        </w:rPr>
        <w:t xml:space="preserve">　</w:t>
      </w:r>
    </w:p>
    <w:p w:rsidR="00E47505" w:rsidRPr="000A455B" w:rsidRDefault="005E1245" w:rsidP="00E47505">
      <w:pPr>
        <w:widowControl/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14</w:t>
      </w:r>
      <w:r w:rsidRPr="000A455B">
        <w:rPr>
          <w:rFonts w:ascii="黑体" w:eastAsia="黑体" w:hAnsi="黑体" w:hint="eastAsia"/>
          <w:szCs w:val="21"/>
        </w:rPr>
        <w:t>．纳米材料是由纳米颗粒经过特殊工艺制造而成的，室温下外形相同的纳米铜比普通铜可多拉长</w:t>
      </w:r>
      <w:r w:rsidRPr="000A455B">
        <w:rPr>
          <w:rFonts w:ascii="黑体" w:eastAsia="黑体" w:hAnsi="黑体"/>
          <w:szCs w:val="21"/>
        </w:rPr>
        <w:t>50</w:t>
      </w:r>
      <w:r w:rsidRPr="000A455B">
        <w:rPr>
          <w:rFonts w:ascii="黑体" w:eastAsia="黑体" w:hAnsi="黑体" w:hint="eastAsia"/>
          <w:szCs w:val="21"/>
        </w:rPr>
        <w:t>倍而</w:t>
      </w:r>
      <w:proofErr w:type="gramStart"/>
      <w:r w:rsidRPr="000A455B">
        <w:rPr>
          <w:rFonts w:ascii="黑体" w:eastAsia="黑体" w:hAnsi="黑体" w:hint="eastAsia"/>
          <w:szCs w:val="21"/>
        </w:rPr>
        <w:t>不</w:t>
      </w:r>
      <w:proofErr w:type="gramEnd"/>
      <w:r w:rsidRPr="000A455B">
        <w:rPr>
          <w:rFonts w:ascii="黑体" w:eastAsia="黑体" w:hAnsi="黑体" w:hint="eastAsia"/>
          <w:szCs w:val="21"/>
        </w:rPr>
        <w:t>断裂，这一事例表明纳米</w:t>
      </w:r>
      <w:proofErr w:type="gramStart"/>
      <w:r w:rsidRPr="000A455B">
        <w:rPr>
          <w:rFonts w:ascii="黑体" w:eastAsia="黑体" w:hAnsi="黑体" w:hint="eastAsia"/>
          <w:szCs w:val="21"/>
        </w:rPr>
        <w:t>铜具有</w:t>
      </w:r>
      <w:proofErr w:type="gramEnd"/>
      <w:r w:rsidRPr="000A455B">
        <w:rPr>
          <w:rFonts w:ascii="黑体" w:eastAsia="黑体" w:hAnsi="黑体" w:hint="eastAsia"/>
          <w:szCs w:val="21"/>
        </w:rPr>
        <w:t>较好的</w:t>
      </w:r>
      <w:r w:rsidRPr="000A455B">
        <w:rPr>
          <w:rFonts w:ascii="黑体" w:eastAsia="黑体" w:hAnsi="黑体"/>
          <w:szCs w:val="21"/>
        </w:rPr>
        <w:t>________(</w:t>
      </w:r>
      <w:r w:rsidRPr="000A455B">
        <w:rPr>
          <w:rFonts w:ascii="黑体" w:eastAsia="黑体" w:hAnsi="黑体" w:hint="eastAsia"/>
          <w:szCs w:val="21"/>
        </w:rPr>
        <w:t>选填</w:t>
      </w:r>
      <w:r w:rsidRPr="000A455B">
        <w:rPr>
          <w:rFonts w:ascii="黑体" w:eastAsia="黑体" w:hAnsi="黑体"/>
          <w:szCs w:val="21"/>
        </w:rPr>
        <w:t>“</w:t>
      </w:r>
      <w:r w:rsidRPr="000A455B">
        <w:rPr>
          <w:rFonts w:ascii="黑体" w:eastAsia="黑体" w:hAnsi="黑体" w:hint="eastAsia"/>
          <w:szCs w:val="21"/>
        </w:rPr>
        <w:t>延展性</w:t>
      </w:r>
      <w:r w:rsidRPr="000A455B">
        <w:rPr>
          <w:rFonts w:ascii="黑体" w:eastAsia="黑体" w:hAnsi="黑体"/>
          <w:szCs w:val="21"/>
        </w:rPr>
        <w:t>”“</w:t>
      </w:r>
      <w:r w:rsidRPr="000A455B">
        <w:rPr>
          <w:rFonts w:ascii="黑体" w:eastAsia="黑体" w:hAnsi="黑体" w:hint="eastAsia"/>
          <w:szCs w:val="21"/>
        </w:rPr>
        <w:t>弹性</w:t>
      </w:r>
      <w:r w:rsidRPr="000A455B">
        <w:rPr>
          <w:rFonts w:ascii="黑体" w:eastAsia="黑体" w:hAnsi="黑体"/>
          <w:szCs w:val="21"/>
        </w:rPr>
        <w:t>”</w:t>
      </w:r>
      <w:r w:rsidRPr="000A455B">
        <w:rPr>
          <w:rFonts w:ascii="黑体" w:eastAsia="黑体" w:hAnsi="黑体" w:hint="eastAsia"/>
          <w:szCs w:val="21"/>
        </w:rPr>
        <w:t>或</w:t>
      </w:r>
      <w:r w:rsidRPr="000A455B">
        <w:rPr>
          <w:rFonts w:ascii="黑体" w:eastAsia="黑体" w:hAnsi="黑体"/>
          <w:szCs w:val="21"/>
        </w:rPr>
        <w:t>“</w:t>
      </w:r>
      <w:r w:rsidRPr="000A455B">
        <w:rPr>
          <w:rFonts w:ascii="黑体" w:eastAsia="黑体" w:hAnsi="黑体" w:hint="eastAsia"/>
          <w:szCs w:val="21"/>
        </w:rPr>
        <w:t>磁性</w:t>
      </w:r>
      <w:r w:rsidRPr="000A455B">
        <w:rPr>
          <w:rFonts w:ascii="黑体" w:eastAsia="黑体" w:hAnsi="黑体"/>
          <w:szCs w:val="21"/>
        </w:rPr>
        <w:t>”)</w:t>
      </w:r>
      <w:r w:rsidRPr="000A455B">
        <w:rPr>
          <w:rFonts w:ascii="黑体" w:eastAsia="黑体" w:hAnsi="黑体" w:hint="eastAsia"/>
          <w:szCs w:val="21"/>
        </w:rPr>
        <w:t>，</w:t>
      </w:r>
      <w:r w:rsidRPr="000A455B">
        <w:rPr>
          <w:rFonts w:ascii="黑体" w:eastAsia="黑体" w:hAnsi="黑体"/>
          <w:szCs w:val="21"/>
        </w:rPr>
        <w:t>1 nm</w:t>
      </w:r>
      <w:r w:rsidRPr="000A455B">
        <w:rPr>
          <w:rFonts w:ascii="黑体" w:eastAsia="黑体" w:hAnsi="黑体" w:hint="eastAsia"/>
          <w:szCs w:val="21"/>
        </w:rPr>
        <w:t>＝</w:t>
      </w:r>
      <w:r w:rsidRPr="000A455B">
        <w:rPr>
          <w:rFonts w:ascii="黑体" w:eastAsia="黑体" w:hAnsi="黑体"/>
          <w:szCs w:val="21"/>
        </w:rPr>
        <w:t>________m.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 w:rsidRPr="000A455B">
        <w:rPr>
          <w:rFonts w:ascii="黑体" w:eastAsia="黑体" w:hAnsi="黑体" w:cs="Times New Roman"/>
        </w:rPr>
        <w:t>1</w:t>
      </w:r>
      <w:r>
        <w:rPr>
          <w:rFonts w:ascii="黑体" w:eastAsia="黑体" w:hAnsi="黑体" w:cs="Times New Roman" w:hint="eastAsia"/>
        </w:rPr>
        <w:t>4</w:t>
      </w:r>
      <w:r w:rsidRPr="000A455B">
        <w:rPr>
          <w:rFonts w:ascii="黑体" w:eastAsia="黑体" w:hAnsi="黑体" w:cs="Times New Roman" w:hint="eastAsia"/>
        </w:rPr>
        <w:t xml:space="preserve">．延展性　</w:t>
      </w:r>
      <w:r w:rsidRPr="000A455B">
        <w:rPr>
          <w:rFonts w:ascii="黑体" w:eastAsia="黑体" w:hAnsi="黑体" w:cs="Times New Roman"/>
        </w:rPr>
        <w:t>10</w:t>
      </w:r>
      <w:r w:rsidRPr="000A455B">
        <w:rPr>
          <w:rFonts w:ascii="黑体" w:eastAsia="黑体" w:hAnsi="黑体" w:cs="Times New Roman" w:hint="eastAsia"/>
          <w:vertAlign w:val="superscript"/>
        </w:rPr>
        <w:t>－</w:t>
      </w:r>
      <w:r w:rsidRPr="000A455B">
        <w:rPr>
          <w:rFonts w:ascii="黑体" w:eastAsia="黑体" w:hAnsi="黑体" w:cs="Times New Roman"/>
          <w:vertAlign w:val="superscript"/>
        </w:rPr>
        <w:t>9</w:t>
      </w:r>
    </w:p>
    <w:p w:rsidR="00E47505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15</w:t>
      </w:r>
      <w:r w:rsidRPr="000A455B">
        <w:rPr>
          <w:rFonts w:ascii="黑体" w:eastAsia="黑体" w:hAnsi="黑体" w:cs="Times New Roman" w:hint="eastAsia"/>
        </w:rPr>
        <w:t>．</w:t>
      </w:r>
      <w:r w:rsidRPr="000A455B">
        <w:rPr>
          <w:rFonts w:ascii="黑体" w:eastAsia="黑体" w:hAnsi="黑体" w:cs="Times New Roman" w:hint="eastAsia"/>
        </w:rPr>
        <w:t xml:space="preserve"> </w:t>
      </w:r>
      <w:r w:rsidRPr="000A455B">
        <w:rPr>
          <w:rFonts w:ascii="黑体" w:eastAsia="黑体" w:hAnsi="黑体" w:cs="Times New Roman" w:hint="eastAsia"/>
        </w:rPr>
        <w:t>了解物质的物理属性，对于生产、生活都具有重要的意义，以下事例中属于利用物质透光性的是</w:t>
      </w:r>
      <w:r w:rsidRPr="000A455B">
        <w:rPr>
          <w:rFonts w:ascii="黑体" w:eastAsia="黑体" w:hAnsi="黑体" w:cs="Times New Roman"/>
        </w:rPr>
        <w:t>(</w:t>
      </w:r>
      <w:r w:rsidRPr="000A455B">
        <w:rPr>
          <w:rFonts w:ascii="黑体" w:eastAsia="黑体" w:hAnsi="黑体" w:cs="Times New Roman" w:hint="eastAsia"/>
        </w:rPr>
        <w:t xml:space="preserve">　　</w:t>
      </w:r>
      <w:r w:rsidRPr="000A455B">
        <w:rPr>
          <w:rFonts w:ascii="黑体" w:eastAsia="黑体" w:hAnsi="黑体" w:cs="Times New Roman"/>
        </w:rPr>
        <w:t>)</w:t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  <w:noProof/>
        </w:rPr>
        <w:lastRenderedPageBreak/>
        <w:drawing>
          <wp:inline distT="0" distB="0" distL="0" distR="0">
            <wp:extent cx="3248025" cy="1881697"/>
            <wp:effectExtent l="19050" t="0" r="9525" b="0"/>
            <wp:docPr id="1232" name="图片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22900" name="图片 6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Pr="000A455B" w:rsidRDefault="005E1245" w:rsidP="00E47505">
      <w:pPr>
        <w:pStyle w:val="a3"/>
        <w:adjustRightInd w:val="0"/>
        <w:snapToGrid w:val="0"/>
        <w:ind w:firstLineChars="200" w:firstLine="420"/>
        <w:jc w:val="left"/>
        <w:rPr>
          <w:rFonts w:ascii="黑体" w:eastAsia="黑体" w:hAnsi="黑体" w:cs="Times New Roman"/>
        </w:rPr>
      </w:pPr>
      <w:r>
        <w:rPr>
          <w:rFonts w:ascii="黑体" w:eastAsia="黑体" w:hAnsi="黑体" w:cs="Times New Roman" w:hint="eastAsia"/>
        </w:rPr>
        <w:t>15</w:t>
      </w:r>
      <w:r w:rsidRPr="000A455B">
        <w:rPr>
          <w:rFonts w:ascii="黑体" w:eastAsia="黑体" w:hAnsi="黑体" w:cs="Times New Roman" w:hint="eastAsia"/>
        </w:rPr>
        <w:t>．</w:t>
      </w:r>
      <w:r w:rsidRPr="000A455B">
        <w:rPr>
          <w:rFonts w:ascii="黑体" w:eastAsia="黑体" w:hAnsi="黑体" w:cs="Times New Roman"/>
        </w:rPr>
        <w:t>D</w:t>
      </w:r>
      <w:r w:rsidRPr="000A455B">
        <w:rPr>
          <w:rFonts w:ascii="黑体" w:eastAsia="黑体" w:hAnsi="黑体" w:cs="Times New Roman" w:hint="eastAsia"/>
        </w:rPr>
        <w:t xml:space="preserve"> 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</w:t>
      </w: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．请仔细阅读下文，回答文后问题．</w:t>
      </w:r>
    </w:p>
    <w:p w:rsidR="00E47505" w:rsidRPr="00381EDF" w:rsidRDefault="005E1245" w:rsidP="004463A6">
      <w:pPr>
        <w:adjustRightInd w:val="0"/>
        <w:snapToGrid w:val="0"/>
        <w:ind w:firstLineChars="200" w:firstLine="422"/>
        <w:jc w:val="left"/>
        <w:rPr>
          <w:rFonts w:ascii="黑体" w:eastAsia="黑体" w:hAnsi="黑体"/>
          <w:b/>
          <w:szCs w:val="21"/>
        </w:rPr>
      </w:pPr>
      <w:r w:rsidRPr="00381EDF">
        <w:rPr>
          <w:rFonts w:ascii="黑体" w:eastAsia="黑体" w:hAnsi="黑体" w:hint="eastAsia"/>
          <w:b/>
          <w:szCs w:val="21"/>
        </w:rPr>
        <w:t>纳米陶瓷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纳米陶瓷作为高科技材料应用广泛．贴于“神舟七号”飞船外表面的“太空”纳米陶瓷，具有永久、稳定的防静电性能，具有耐磨、耐腐蚀、耐高温、防渗透等特点．采用氧化锆材料精制而成的纳米陶瓷刀，具有金属</w:t>
      </w:r>
      <w:proofErr w:type="gramStart"/>
      <w:r w:rsidRPr="00381EDF">
        <w:rPr>
          <w:rFonts w:ascii="黑体" w:eastAsia="黑体" w:hAnsi="黑体" w:hint="eastAsia"/>
          <w:szCs w:val="21"/>
        </w:rPr>
        <w:t>刀无法</w:t>
      </w:r>
      <w:proofErr w:type="gramEnd"/>
      <w:r w:rsidRPr="00381EDF">
        <w:rPr>
          <w:rFonts w:ascii="黑体" w:eastAsia="黑体" w:hAnsi="黑体" w:hint="eastAsia"/>
          <w:szCs w:val="21"/>
        </w:rPr>
        <w:t>比拟的优点：刀刃锋利，能切割钢铁等物质，能削出如纸一样薄的肉片；硬度高，其耐磨性是金属刀的</w:t>
      </w:r>
      <w:r w:rsidRPr="00381EDF">
        <w:rPr>
          <w:rFonts w:ascii="黑体" w:eastAsia="黑体" w:hAnsi="黑体" w:hint="eastAsia"/>
          <w:szCs w:val="21"/>
        </w:rPr>
        <w:t>60</w:t>
      </w:r>
      <w:r w:rsidRPr="00381EDF">
        <w:rPr>
          <w:rFonts w:ascii="黑体" w:eastAsia="黑体" w:hAnsi="黑体" w:hint="eastAsia"/>
          <w:szCs w:val="21"/>
        </w:rPr>
        <w:t>倍；完全无磁性；不生锈变色，健康环保；可耐各种酸碱有机物的腐蚀；为全致密材料，无孔隙、</w:t>
      </w:r>
      <w:proofErr w:type="gramStart"/>
      <w:r w:rsidRPr="00381EDF">
        <w:rPr>
          <w:rFonts w:ascii="黑体" w:eastAsia="黑体" w:hAnsi="黑体" w:hint="eastAsia"/>
          <w:szCs w:val="21"/>
        </w:rPr>
        <w:t>不沾污</w:t>
      </w:r>
      <w:proofErr w:type="gramEnd"/>
      <w:r w:rsidRPr="00381EDF">
        <w:rPr>
          <w:rFonts w:ascii="黑体" w:eastAsia="黑体" w:hAnsi="黑体" w:hint="eastAsia"/>
          <w:szCs w:val="21"/>
        </w:rPr>
        <w:t>、易清洁，纳米陶瓷充分体现新世纪、新材料的绿色环保概念，是高新技术为现代人奉献的又一杰作．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/>
          <w:noProof/>
          <w:szCs w:val="21"/>
        </w:rPr>
        <w:drawing>
          <wp:inline distT="0" distB="0" distL="0" distR="0">
            <wp:extent cx="1752600" cy="1877786"/>
            <wp:effectExtent l="19050" t="0" r="0" b="0"/>
            <wp:docPr id="1233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77368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(1)</w:t>
      </w:r>
      <w:r w:rsidRPr="00381EDF">
        <w:rPr>
          <w:rFonts w:ascii="黑体" w:eastAsia="黑体" w:hAnsi="黑体" w:hint="eastAsia"/>
          <w:szCs w:val="21"/>
        </w:rPr>
        <w:t>“神舟七号”飞船与空气摩擦呈炽热状态时，飞船船舱不至于被烧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毁的原因之一是飞船外表面的陶瓷具有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的特点．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</w:t>
      </w:r>
      <w:r w:rsidRPr="00381EDF">
        <w:rPr>
          <w:rFonts w:ascii="黑体" w:eastAsia="黑体" w:hAnsi="黑体" w:hint="eastAsia"/>
          <w:szCs w:val="21"/>
        </w:rPr>
        <w:t>(2)</w:t>
      </w:r>
      <w:r w:rsidRPr="00381EDF">
        <w:rPr>
          <w:rFonts w:ascii="黑体" w:eastAsia="黑体" w:hAnsi="黑体" w:hint="eastAsia"/>
          <w:szCs w:val="21"/>
        </w:rPr>
        <w:t>纳米陶瓷刀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（能／不能）被磁化，它的耐磨性好，是因为它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的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高．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</w:t>
      </w:r>
      <w:r w:rsidRPr="00381EDF">
        <w:rPr>
          <w:rFonts w:ascii="黑体" w:eastAsia="黑体" w:hAnsi="黑体" w:hint="eastAsia"/>
          <w:szCs w:val="21"/>
        </w:rPr>
        <w:t>(3)</w:t>
      </w:r>
      <w:r w:rsidRPr="00381EDF">
        <w:rPr>
          <w:rFonts w:ascii="黑体" w:eastAsia="黑体" w:hAnsi="黑体" w:hint="eastAsia"/>
          <w:szCs w:val="21"/>
        </w:rPr>
        <w:t>如图所示是纳米陶瓷刀、合金刀、普通菜刀磨损程度随时间变化</w:t>
      </w:r>
    </w:p>
    <w:p w:rsidR="00E47505" w:rsidRPr="00381EDF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 xml:space="preserve">    </w:t>
      </w:r>
      <w:r w:rsidRPr="00381EDF">
        <w:rPr>
          <w:rFonts w:ascii="黑体" w:eastAsia="黑体" w:hAnsi="黑体" w:hint="eastAsia"/>
          <w:szCs w:val="21"/>
        </w:rPr>
        <w:t xml:space="preserve">　的曲线，其中反映纳米陶瓷刀磨损特点的是曲线</w:t>
      </w:r>
      <w:r w:rsidRPr="00381EDF">
        <w:rPr>
          <w:rFonts w:ascii="黑体" w:eastAsia="黑体" w:hAnsi="黑体" w:hint="eastAsia"/>
          <w:szCs w:val="21"/>
        </w:rPr>
        <w:t>_______</w:t>
      </w:r>
      <w:r w:rsidRPr="00381EDF">
        <w:rPr>
          <w:rFonts w:ascii="黑体" w:eastAsia="黑体" w:hAnsi="黑体" w:hint="eastAsia"/>
          <w:szCs w:val="21"/>
        </w:rPr>
        <w:t>（填字母）．</w:t>
      </w:r>
    </w:p>
    <w:p w:rsidR="00E47505" w:rsidRDefault="005E1245" w:rsidP="00E47505">
      <w:pPr>
        <w:adjustRightInd w:val="0"/>
        <w:snapToGrid w:val="0"/>
        <w:ind w:firstLineChars="200" w:firstLine="420"/>
        <w:jc w:val="left"/>
        <w:rPr>
          <w:rFonts w:ascii="黑体" w:eastAsia="黑体" w:hAnsi="黑体"/>
          <w:szCs w:val="21"/>
        </w:rPr>
      </w:pPr>
      <w:r w:rsidRPr="00381EDF">
        <w:rPr>
          <w:rFonts w:ascii="黑体" w:eastAsia="黑体" w:hAnsi="黑体" w:hint="eastAsia"/>
          <w:szCs w:val="21"/>
        </w:rPr>
        <w:t>1</w:t>
      </w:r>
      <w:r>
        <w:rPr>
          <w:rFonts w:ascii="黑体" w:eastAsia="黑体" w:hAnsi="黑体" w:hint="eastAsia"/>
          <w:szCs w:val="21"/>
        </w:rPr>
        <w:t>6</w:t>
      </w:r>
      <w:r w:rsidRPr="00381EDF">
        <w:rPr>
          <w:rFonts w:ascii="黑体" w:eastAsia="黑体" w:hAnsi="黑体" w:hint="eastAsia"/>
          <w:szCs w:val="21"/>
        </w:rPr>
        <w:t>．</w:t>
      </w:r>
      <w:r w:rsidRPr="00381EDF">
        <w:rPr>
          <w:rFonts w:ascii="黑体" w:eastAsia="黑体" w:hAnsi="黑体" w:hint="eastAsia"/>
          <w:szCs w:val="21"/>
        </w:rPr>
        <w:t xml:space="preserve"> (1)</w:t>
      </w:r>
      <w:r w:rsidRPr="00381EDF">
        <w:rPr>
          <w:rFonts w:ascii="黑体" w:eastAsia="黑体" w:hAnsi="黑体" w:hint="eastAsia"/>
          <w:szCs w:val="21"/>
        </w:rPr>
        <w:t>耐高温</w:t>
      </w:r>
      <w:r w:rsidRPr="00381EDF">
        <w:rPr>
          <w:rFonts w:ascii="黑体" w:eastAsia="黑体" w:hAnsi="黑体" w:hint="eastAsia"/>
          <w:szCs w:val="21"/>
        </w:rPr>
        <w:t xml:space="preserve">  (2)</w:t>
      </w:r>
      <w:r w:rsidRPr="00381EDF">
        <w:rPr>
          <w:rFonts w:ascii="黑体" w:eastAsia="黑体" w:hAnsi="黑体" w:hint="eastAsia"/>
          <w:szCs w:val="21"/>
        </w:rPr>
        <w:t xml:space="preserve">不能　硬度　</w:t>
      </w:r>
      <w:r w:rsidRPr="00381EDF">
        <w:rPr>
          <w:rFonts w:ascii="黑体" w:eastAsia="黑体" w:hAnsi="黑体" w:hint="eastAsia"/>
          <w:szCs w:val="21"/>
        </w:rPr>
        <w:t>(3)c</w:t>
      </w:r>
      <w:r w:rsidRPr="00381EDF">
        <w:rPr>
          <w:rFonts w:ascii="黑体" w:eastAsia="黑体" w:hAnsi="黑体" w:hint="eastAsia"/>
          <w:szCs w:val="21"/>
        </w:rPr>
        <w:t xml:space="preserve">　</w:t>
      </w:r>
      <w:r w:rsidRPr="00381EDF">
        <w:rPr>
          <w:rFonts w:ascii="黑体" w:eastAsia="黑体" w:hAnsi="黑体" w:hint="eastAsia"/>
          <w:szCs w:val="21"/>
        </w:rPr>
        <w:t xml:space="preserve"> </w:t>
      </w:r>
    </w:p>
    <w:p w:rsidR="00E47505" w:rsidRDefault="00E47505" w:rsidP="00E47505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E47505" w:rsidRDefault="00E47505" w:rsidP="00E47505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E47505" w:rsidRDefault="00E47505" w:rsidP="00E47505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C355FE" w:rsidRPr="001A6E87" w:rsidRDefault="00C355FE" w:rsidP="00C355FE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sectPr w:rsidR="00C355FE" w:rsidRPr="001A6E87" w:rsidSect="006429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0660" w:h="1496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245" w:rsidRDefault="005E1245" w:rsidP="004463A6">
      <w:r>
        <w:separator/>
      </w:r>
    </w:p>
  </w:endnote>
  <w:endnote w:type="continuationSeparator" w:id="0">
    <w:p w:rsidR="005E1245" w:rsidRDefault="005E1245" w:rsidP="0044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245" w:rsidRDefault="005E1245" w:rsidP="004463A6">
      <w:r>
        <w:separator/>
      </w:r>
    </w:p>
  </w:footnote>
  <w:footnote w:type="continuationSeparator" w:id="0">
    <w:p w:rsidR="005E1245" w:rsidRDefault="005E1245" w:rsidP="00446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5"/>
    </w:pPr>
    <w:r w:rsidRPr="004463A6">
      <w:rPr>
        <w:rFonts w:hint="eastAsia"/>
      </w:rPr>
      <w:t>2019-2020</w:t>
    </w:r>
    <w:r w:rsidRPr="004463A6">
      <w:rPr>
        <w:rFonts w:hint="eastAsia"/>
      </w:rPr>
      <w:t>学年苏科版八年级物理下册一课一测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A6" w:rsidRDefault="004463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6490"/>
    <w:rsid w:val="00017761"/>
    <w:rsid w:val="00080082"/>
    <w:rsid w:val="000A455B"/>
    <w:rsid w:val="000B7C87"/>
    <w:rsid w:val="000C2A4F"/>
    <w:rsid w:val="000C2FEC"/>
    <w:rsid w:val="000C7FDA"/>
    <w:rsid w:val="0011172D"/>
    <w:rsid w:val="00131EC0"/>
    <w:rsid w:val="00170327"/>
    <w:rsid w:val="001A6728"/>
    <w:rsid w:val="001A6E87"/>
    <w:rsid w:val="00246675"/>
    <w:rsid w:val="002862D6"/>
    <w:rsid w:val="002D42A1"/>
    <w:rsid w:val="002F00EE"/>
    <w:rsid w:val="003177CA"/>
    <w:rsid w:val="00381EDF"/>
    <w:rsid w:val="00383C95"/>
    <w:rsid w:val="00394CB6"/>
    <w:rsid w:val="003D71F1"/>
    <w:rsid w:val="003F72B8"/>
    <w:rsid w:val="003F7A14"/>
    <w:rsid w:val="004463A6"/>
    <w:rsid w:val="0047032D"/>
    <w:rsid w:val="005B5701"/>
    <w:rsid w:val="005E1245"/>
    <w:rsid w:val="0064297B"/>
    <w:rsid w:val="00662566"/>
    <w:rsid w:val="006A2F0A"/>
    <w:rsid w:val="006B2EF9"/>
    <w:rsid w:val="00740B40"/>
    <w:rsid w:val="007878A5"/>
    <w:rsid w:val="007C14A8"/>
    <w:rsid w:val="008175EF"/>
    <w:rsid w:val="00817B7D"/>
    <w:rsid w:val="00831688"/>
    <w:rsid w:val="008D5DE4"/>
    <w:rsid w:val="00926724"/>
    <w:rsid w:val="009727A8"/>
    <w:rsid w:val="00A0717E"/>
    <w:rsid w:val="00A814E9"/>
    <w:rsid w:val="00AB281F"/>
    <w:rsid w:val="00AD7467"/>
    <w:rsid w:val="00B06B4B"/>
    <w:rsid w:val="00BA0532"/>
    <w:rsid w:val="00BE59CD"/>
    <w:rsid w:val="00C355FE"/>
    <w:rsid w:val="00C84040"/>
    <w:rsid w:val="00D11FC1"/>
    <w:rsid w:val="00D1595C"/>
    <w:rsid w:val="00D26024"/>
    <w:rsid w:val="00DA57F3"/>
    <w:rsid w:val="00DC7BEF"/>
    <w:rsid w:val="00E26490"/>
    <w:rsid w:val="00E47505"/>
    <w:rsid w:val="00E56856"/>
    <w:rsid w:val="00E634D5"/>
    <w:rsid w:val="00E775F2"/>
    <w:rsid w:val="00E90A0D"/>
    <w:rsid w:val="00EC505D"/>
    <w:rsid w:val="00F24B5E"/>
    <w:rsid w:val="00F46527"/>
    <w:rsid w:val="00F51FC8"/>
    <w:rsid w:val="00F6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9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qFormat/>
    <w:rsid w:val="00E2649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E26490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E2649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26490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42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42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customStyle="1" w:styleId="DefaultParagraph">
    <w:name w:val="DefaultParagraph"/>
    <w:rsid w:val="00170327"/>
    <w:rPr>
      <w:rFonts w:ascii="Times New Roman" w:eastAsia="宋体" w:hAnsi="Calibri" w:cs="Times New Roman"/>
    </w:rPr>
  </w:style>
  <w:style w:type="character" w:customStyle="1" w:styleId="3">
    <w:name w:val="标题 #3"/>
    <w:basedOn w:val="a0"/>
    <w:rsid w:val="00170327"/>
    <w:rPr>
      <w:rFonts w:ascii="黑体" w:eastAsia="黑体" w:cs="黑体"/>
      <w:spacing w:val="-10"/>
      <w:sz w:val="21"/>
      <w:szCs w:val="21"/>
      <w:u w:val="none"/>
    </w:rPr>
  </w:style>
  <w:style w:type="character" w:customStyle="1" w:styleId="3Garamond">
    <w:name w:val="标题 #3 + Garamond"/>
    <w:aliases w:val="11 pt,间距 0 pt18"/>
    <w:rsid w:val="00170327"/>
    <w:rPr>
      <w:rFonts w:ascii="Garamond" w:eastAsia="黑体" w:hAnsi="Garamond" w:cs="Garamond"/>
      <w:spacing w:val="10"/>
      <w:sz w:val="22"/>
      <w:szCs w:val="22"/>
      <w:u w:val="none"/>
    </w:rPr>
  </w:style>
  <w:style w:type="character" w:customStyle="1" w:styleId="30pt">
    <w:name w:val="标题 #3 + 间距 0 pt"/>
    <w:rsid w:val="00170327"/>
    <w:rPr>
      <w:rFonts w:ascii="黑体" w:eastAsia="黑体" w:cs="黑体"/>
      <w:spacing w:val="0"/>
      <w:sz w:val="21"/>
      <w:szCs w:val="21"/>
      <w:u w:val="none"/>
    </w:rPr>
  </w:style>
  <w:style w:type="character" w:customStyle="1" w:styleId="Garamond11">
    <w:name w:val="正文文本 + Garamond11"/>
    <w:aliases w:val="11 pt11,间距 -1 pt"/>
    <w:rsid w:val="00170327"/>
    <w:rPr>
      <w:rFonts w:ascii="Garamond" w:eastAsia="黑体" w:hAnsi="Garamond" w:cs="Garamond"/>
      <w:spacing w:val="-20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24A6E1-B5DB-40D3-A033-0AA614E6D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695</Words>
  <Characters>3965</Characters>
  <Application>Microsoft Office Word</Application>
  <DocSecurity>0</DocSecurity>
  <Lines>33</Lines>
  <Paragraphs>9</Paragraphs>
  <ScaleCrop>false</ScaleCrop>
  <Company/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2019-02-18T02:53:00Z</dcterms:created>
  <dcterms:modified xsi:type="dcterms:W3CDTF">2020-03-23T00:05:00Z</dcterms:modified>
</cp:coreProperties>
</file>