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29286F" w:rsidP="0040360A" w14:paraId="0575FE2F" w14:textId="77777777">
      <w:pPr>
        <w:snapToGrid w:val="0"/>
        <w:spacing w:line="22" w:lineRule="atLeast"/>
        <w:jc w:val="center"/>
      </w:pPr>
      <w:r>
        <w:rPr>
          <w:rFonts w:ascii="Times New Roman" w:eastAsia="新宋体" w:hAnsi="Times New Roman" w:hint="eastAsia"/>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0pt;height:38pt;margin-top:986pt;margin-left:900pt;mso-position-horizontal-relative:page;mso-position-vertical-relative:top-margin-area;position:absolute;z-index:251658240">
            <v:imagedata r:id="rId5" o:title=""/>
            <o:lock v:ext="edit" aspectratio="t"/>
          </v:shape>
        </w:pict>
      </w: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2</w:t>
      </w:r>
      <w:r>
        <w:rPr>
          <w:rFonts w:ascii="Times New Roman" w:eastAsia="新宋体" w:hAnsi="Times New Roman" w:hint="eastAsia"/>
          <w:b/>
          <w:sz w:val="30"/>
          <w:szCs w:val="30"/>
        </w:rPr>
        <w:t>）——物质的属性</w:t>
      </w:r>
    </w:p>
    <w:p w:rsidR="0029286F" w:rsidP="0040360A" w14:paraId="1AA51749"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16</w:t>
      </w:r>
      <w:r>
        <w:rPr>
          <w:rFonts w:ascii="Times New Roman" w:eastAsia="新宋体" w:hAnsi="Times New Roman" w:hint="eastAsia"/>
          <w:b/>
          <w:szCs w:val="21"/>
        </w:rPr>
        <w:t>小题）</w:t>
      </w:r>
    </w:p>
    <w:p w:rsidR="001D3827" w:rsidP="0040360A" w14:paraId="4A7B0690" w14:textId="77777777">
      <w:pPr>
        <w:pStyle w:val="Normal055"/>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•泸州）“从生活走向物理，从物理走向社会”。对下列生活中的事例，判断错误的是</w:t>
      </w:r>
      <w:r>
        <w:rPr>
          <w:position w:val="-10"/>
        </w:rPr>
        <w:object>
          <v:shape id="_x0000_i1026" type="#_x0000_t75" alt=" " style="width:6.6pt;height:15.6pt" o:oleicon="f" o:ole="">
            <v:imagedata r:id="rId6" o:title=""/>
          </v:shape>
          <o:OLEObject Type="Embed" ProgID="Equation.DSMT4" ShapeID="_x0000_i1026" DrawAspect="Content" ObjectID="_1662011148" r:id="rId7"/>
        </w:object>
      </w:r>
      <w:r>
        <w:rPr>
          <w:rFonts w:ascii="Times New Roman" w:eastAsia="新宋体" w:hAnsi="Times New Roman" w:hint="eastAsia"/>
          <w:szCs w:val="21"/>
        </w:rPr>
        <w:t>　　</w:t>
      </w:r>
      <w:r>
        <w:rPr>
          <w:position w:val="-10"/>
        </w:rPr>
        <w:object>
          <v:shape id="_x0000_i1027" type="#_x0000_t75" alt=" " style="width:6.6pt;height:15.6pt" o:oleicon="f" o:ole="">
            <v:imagedata r:id="rId8" o:title=""/>
          </v:shape>
          <o:OLEObject Type="Embed" ProgID="Equation.DSMT4" ShapeID="_x0000_i1027" DrawAspect="Content" ObjectID="_1662011149" r:id="rId9"/>
        </w:object>
      </w:r>
    </w:p>
    <w:p w:rsidR="001D3827" w:rsidP="0040360A" w14:paraId="6CB7A13F" w14:textId="77777777">
      <w:pPr>
        <w:pStyle w:val="Normal14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．“小王比小李胖”是指小王的体重一定大于小李的体重</w:t>
      </w:r>
      <w:r>
        <w:tab/>
      </w:r>
    </w:p>
    <w:p w:rsidR="001D3827" w:rsidP="0040360A" w14:paraId="5BB1CD0B" w14:textId="77777777">
      <w:pPr>
        <w:pStyle w:val="Normal14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．“铁比木头重”是指铁的密度大于木头的密度</w:t>
      </w:r>
      <w:r>
        <w:tab/>
      </w:r>
    </w:p>
    <w:p w:rsidR="001D3827" w:rsidP="0040360A" w14:paraId="4F141336" w14:textId="77777777">
      <w:pPr>
        <w:pStyle w:val="Normal14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．用手机上网时，不能随意点击陌生链接，防止个人信息泄露</w:t>
      </w:r>
      <w:r>
        <w:tab/>
      </w:r>
    </w:p>
    <w:p w:rsidR="001D3827" w:rsidP="0040360A" w14:paraId="5031CDE4" w14:textId="77777777">
      <w:pPr>
        <w:pStyle w:val="Normal14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．大功率家用电器需要安装漏电保护装置，否则漏电时会危及生命和财产安全</w:t>
      </w:r>
    </w:p>
    <w:p w:rsidR="006207BE" w:rsidP="0040360A" w14:paraId="21B4846A" w14:textId="77777777">
      <w:pPr>
        <w:pStyle w:val="Normal054"/>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•眉山）某同学做“测量液体密度”的实验后，进行了操作总结和新的探索。没有量筒，只用天平、烧杯、水，也能测出某种未知液体的密度。他先测出空杯的质量和装满水时的质量分别为</w:t>
      </w:r>
      <w:r>
        <w:rPr>
          <w:position w:val="-10"/>
        </w:rPr>
        <w:object>
          <v:shape id="_x0000_i1028" type="#_x0000_t75" alt=" " style="width:29.4pt;height:15.6pt" o:oleicon="f" o:ole="">
            <v:imagedata r:id="rId10" o:title=""/>
          </v:shape>
          <o:OLEObject Type="Embed" ProgID="Equation.DSMT4" ShapeID="_x0000_i1028" DrawAspect="Content" ObjectID="_1662011150" r:id="rId11"/>
        </w:object>
      </w:r>
      <w:r>
        <w:rPr>
          <w:rFonts w:ascii="Times New Roman" w:eastAsia="新宋体" w:hAnsi="Times New Roman" w:hint="eastAsia"/>
          <w:szCs w:val="21"/>
        </w:rPr>
        <w:t>和</w:t>
      </w:r>
      <w:r>
        <w:rPr>
          <w:position w:val="-10"/>
        </w:rPr>
        <w:object>
          <v:shape id="_x0000_i1029" type="#_x0000_t75" alt=" " style="width:33.6pt;height:15.6pt" o:oleicon="f" o:ole="">
            <v:imagedata r:id="rId12" o:title=""/>
          </v:shape>
          <o:OLEObject Type="Embed" ProgID="Equation.DSMT4" ShapeID="_x0000_i1029" DrawAspect="Content" ObjectID="_1662011151" r:id="rId13"/>
        </w:object>
      </w:r>
      <w:r>
        <w:rPr>
          <w:rFonts w:ascii="Times New Roman" w:eastAsia="新宋体" w:hAnsi="Times New Roman" w:hint="eastAsia"/>
          <w:szCs w:val="21"/>
        </w:rPr>
        <w:t>。再用这只烧杯装满待测液体后，天平示数如图所示，已知水的密度</w:t>
      </w:r>
      <w:r>
        <w:rPr>
          <w:position w:val="-12"/>
        </w:rPr>
        <w:object>
          <v:shape id="_x0000_i1030" type="#_x0000_t75" alt=" " style="width:91.8pt;height:18pt" o:oleicon="f" o:ole="">
            <v:imagedata r:id="rId14" o:title=""/>
          </v:shape>
          <o:OLEObject Type="Embed" ProgID="Equation.DSMT4" ShapeID="_x0000_i1030" DrawAspect="Content" ObjectID="_1662011152" r:id="rId15"/>
        </w:object>
      </w:r>
      <w:r>
        <w:rPr>
          <w:rFonts w:ascii="Times New Roman" w:eastAsia="新宋体" w:hAnsi="Times New Roman" w:hint="eastAsia"/>
          <w:szCs w:val="21"/>
        </w:rPr>
        <w:t>．以下正确的是</w:t>
      </w:r>
      <w:r>
        <w:rPr>
          <w:position w:val="-10"/>
        </w:rPr>
        <w:object>
          <v:shape id="_x0000_i1031" type="#_x0000_t75" alt=" " style="width:6.6pt;height:15.6pt" o:oleicon="f" o:ole="">
            <v:imagedata r:id="rId16" o:title=""/>
          </v:shape>
          <o:OLEObject Type="Embed" ProgID="Equation.DSMT4" ShapeID="_x0000_i1031" DrawAspect="Content" ObjectID="_1662011153" r:id="rId17"/>
        </w:object>
      </w:r>
      <w:r>
        <w:rPr>
          <w:rFonts w:ascii="Times New Roman" w:eastAsia="新宋体" w:hAnsi="Times New Roman" w:hint="eastAsia"/>
          <w:szCs w:val="21"/>
        </w:rPr>
        <w:t>　　</w:t>
      </w:r>
      <w:r>
        <w:rPr>
          <w:position w:val="-10"/>
        </w:rPr>
        <w:object>
          <v:shape id="_x0000_i1032" type="#_x0000_t75" alt=" " style="width:6.6pt;height:15.6pt" o:oleicon="f" o:ole="">
            <v:imagedata r:id="rId18" o:title=""/>
          </v:shape>
          <o:OLEObject Type="Embed" ProgID="Equation.DSMT4" ShapeID="_x0000_i1032" DrawAspect="Content" ObjectID="_1662011154" r:id="rId19"/>
        </w:object>
      </w:r>
    </w:p>
    <w:p w:rsidR="006207BE" w:rsidP="0040360A" w14:paraId="25488F28" w14:textId="77777777">
      <w:pPr>
        <w:pStyle w:val="Normal054"/>
        <w:snapToGrid w:val="0"/>
        <w:spacing w:line="22" w:lineRule="atLeast"/>
      </w:pPr>
      <w:r>
        <w:rPr>
          <w:rFonts w:ascii="Times New Roman" w:eastAsia="新宋体" w:hAnsi="Times New Roman"/>
          <w:noProof/>
          <w:szCs w:val="21"/>
        </w:rPr>
        <w:pict>
          <v:shape id="图片24" o:spid="_x0000_i1033" type="#_x0000_t75" alt=" " style="width:206.4pt;height:99.6pt;visibility:visible">
            <v:imagedata r:id="rId20" o:title=""/>
          </v:shape>
        </w:pict>
      </w:r>
    </w:p>
    <w:p w:rsidR="006207BE" w:rsidP="0040360A" w14:paraId="6BA8B14B" w14:textId="77777777">
      <w:pPr>
        <w:pStyle w:val="Normal14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．用手直接在右盘中加减砝码</w:t>
      </w:r>
      <w:r>
        <w:tab/>
      </w:r>
    </w:p>
    <w:p w:rsidR="006207BE" w:rsidP="0040360A" w14:paraId="41A67A30" w14:textId="77777777">
      <w:pPr>
        <w:pStyle w:val="Normal14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．测量时为使横梁平衡，可移动平衡螺母</w:t>
      </w:r>
      <w:r>
        <w:tab/>
      </w:r>
    </w:p>
    <w:p w:rsidR="006207BE" w:rsidP="0040360A" w14:paraId="2AAA6BAA" w14:textId="77777777">
      <w:pPr>
        <w:pStyle w:val="Normal14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．待测液体的密度是</w:t>
      </w:r>
      <w:r>
        <w:rPr>
          <w:position w:val="-10"/>
        </w:rPr>
        <w:object>
          <v:shape id="_x0000_i1034" type="#_x0000_t75" alt=" " style="width:67.8pt;height:17.4pt" o:oleicon="f" o:ole="">
            <v:imagedata r:id="rId21" o:title=""/>
          </v:shape>
          <o:OLEObject Type="Embed" ProgID="Equation.DSMT4" ShapeID="_x0000_i1034" DrawAspect="Content" ObjectID="_1662011155" r:id="rId22"/>
        </w:object>
      </w:r>
      <w:r>
        <w:tab/>
      </w:r>
    </w:p>
    <w:p w:rsidR="006207BE" w:rsidP="0040360A" w14:paraId="66F125A2" w14:textId="77777777">
      <w:pPr>
        <w:pStyle w:val="Normal14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．待测液体的密度是</w:t>
      </w:r>
      <w:r>
        <w:rPr>
          <w:position w:val="-10"/>
        </w:rPr>
        <w:object>
          <v:shape id="_x0000_i1035" type="#_x0000_t75" alt=" " style="width:67.8pt;height:17.4pt" o:oleicon="f" o:ole="">
            <v:imagedata r:id="rId23" o:title=""/>
          </v:shape>
          <o:OLEObject Type="Embed" ProgID="Equation.DSMT4" ShapeID="_x0000_i1035" DrawAspect="Content" ObjectID="_1662011156" r:id="rId24"/>
        </w:object>
      </w:r>
    </w:p>
    <w:p w:rsidR="00F062B7" w:rsidP="0040360A" w14:paraId="4C3D9FA0" w14:textId="77777777">
      <w:pPr>
        <w:pStyle w:val="Normal053"/>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•达州）以下四图为教材中四个实验探究中的部分简图，这四个实验探究中用到的主要科学探究方法相同的是</w:t>
      </w:r>
      <w:r>
        <w:rPr>
          <w:position w:val="-10"/>
        </w:rPr>
        <w:object>
          <v:shape id="_x0000_i1036" type="#_x0000_t75" alt=" " style="width:6.6pt;height:15.6pt" o:oleicon="f" o:ole="">
            <v:imagedata r:id="rId25" o:title=""/>
          </v:shape>
          <o:OLEObject Type="Embed" ProgID="Equation.DSMT4" ShapeID="_x0000_i1036" DrawAspect="Content" ObjectID="_1662011157" r:id="rId26"/>
        </w:object>
      </w:r>
      <w:r>
        <w:rPr>
          <w:rFonts w:ascii="Times New Roman" w:eastAsia="新宋体" w:hAnsi="Times New Roman" w:hint="eastAsia"/>
          <w:szCs w:val="21"/>
        </w:rPr>
        <w:t>　　</w:t>
      </w:r>
      <w:r>
        <w:rPr>
          <w:position w:val="-10"/>
        </w:rPr>
        <w:object>
          <v:shape id="_x0000_i1037" type="#_x0000_t75" alt=" " style="width:6.6pt;height:15.6pt" o:oleicon="f" o:ole="">
            <v:imagedata r:id="rId27" o:title=""/>
          </v:shape>
          <o:OLEObject Type="Embed" ProgID="Equation.DSMT4" ShapeID="_x0000_i1037" DrawAspect="Content" ObjectID="_1662011158" r:id="rId28"/>
        </w:object>
      </w:r>
    </w:p>
    <w:p w:rsidR="00F062B7" w:rsidP="0040360A" w14:paraId="7321ACEA" w14:textId="77777777">
      <w:pPr>
        <w:pStyle w:val="Normal053"/>
        <w:snapToGrid w:val="0"/>
        <w:spacing w:line="22" w:lineRule="atLeast"/>
      </w:pPr>
      <w:r>
        <w:rPr>
          <w:rFonts w:ascii="Times New Roman" w:eastAsia="新宋体" w:hAnsi="Times New Roman"/>
          <w:noProof/>
          <w:szCs w:val="21"/>
        </w:rPr>
        <w:pict>
          <v:shape id="_x0000_i1038" type="#_x0000_t75" alt=" " style="width:4in;height:276.6pt;visibility:visible">
            <v:imagedata r:id="rId29" o:title=""/>
          </v:shape>
        </w:pict>
      </w:r>
    </w:p>
    <w:p w:rsidR="00F062B7" w:rsidP="0040360A" w14:paraId="6DF38D82" w14:textId="77777777">
      <w:pPr>
        <w:pStyle w:val="Normal147"/>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①③</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①④</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②③</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③④</w:t>
      </w:r>
    </w:p>
    <w:p w:rsidR="000726EF" w:rsidP="0040360A" w14:paraId="3388A1D9" w14:textId="77777777">
      <w:pPr>
        <w:pStyle w:val="Normal052"/>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•凉山州）下列科学家与其研究成果对应正确的是</w:t>
      </w:r>
      <w:r>
        <w:rPr>
          <w:position w:val="-10"/>
        </w:rPr>
        <w:object>
          <v:shape id="_x0000_i1039" type="#_x0000_t75" alt=" " style="width:6.6pt;height:15.6pt" o:oleicon="f" o:ole="">
            <v:imagedata r:id="rId30" o:title=""/>
          </v:shape>
          <o:OLEObject Type="Embed" ProgID="Equation.DSMT4" ShapeID="_x0000_i1039" DrawAspect="Content" ObjectID="_1662011159" r:id="rId31"/>
        </w:object>
      </w:r>
      <w:r>
        <w:rPr>
          <w:rFonts w:ascii="Times New Roman" w:eastAsia="新宋体" w:hAnsi="Times New Roman" w:hint="eastAsia"/>
          <w:szCs w:val="21"/>
        </w:rPr>
        <w:t>　　</w:t>
      </w:r>
      <w:r>
        <w:rPr>
          <w:position w:val="-10"/>
        </w:rPr>
        <w:object>
          <v:shape id="_x0000_i1040" type="#_x0000_t75" alt=" " style="width:6.6pt;height:15.6pt" o:oleicon="f" o:ole="">
            <v:imagedata r:id="rId32" o:title=""/>
          </v:shape>
          <o:OLEObject Type="Embed" ProgID="Equation.DSMT4" ShapeID="_x0000_i1040" DrawAspect="Content" ObjectID="_1662011160" r:id="rId33"/>
        </w:object>
      </w:r>
    </w:p>
    <w:p w:rsidR="000726EF" w:rsidP="0040360A" w14:paraId="1BB5D1C8" w14:textId="77777777">
      <w:pPr>
        <w:pStyle w:val="Normal14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．托里拆利</w:t>
      </w:r>
      <w:r>
        <w:rPr>
          <w:position w:val="-4"/>
        </w:rPr>
        <w:object>
          <v:shape id="_x0000_i1041" type="#_x0000_t75" alt=" " style="width:18pt;height:6.6pt" o:oleicon="f" o:ole="">
            <v:imagedata r:id="rId34" o:title=""/>
          </v:shape>
          <o:OLEObject Type="Embed" ProgID="Equation.DSMT4" ShapeID="_x0000_i1041" DrawAspect="Content" ObjectID="_1662011161" r:id="rId35"/>
        </w:object>
      </w:r>
      <w:r>
        <w:rPr>
          <w:rFonts w:ascii="Times New Roman" w:eastAsia="新宋体" w:hAnsi="Times New Roman" w:hint="eastAsia"/>
          <w:szCs w:val="21"/>
        </w:rPr>
        <w:t>最早证明大气压的存在</w:t>
      </w:r>
      <w:r>
        <w:tab/>
      </w:r>
    </w:p>
    <w:p w:rsidR="000726EF" w:rsidP="0040360A" w14:paraId="293DB83B" w14:textId="77777777">
      <w:pPr>
        <w:pStyle w:val="Normal14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．奥斯特</w:t>
      </w:r>
      <w:r>
        <w:rPr>
          <w:position w:val="-4"/>
        </w:rPr>
        <w:object>
          <v:shape id="_x0000_i1042" type="#_x0000_t75" alt=" " style="width:18pt;height:6.6pt" o:oleicon="f" o:ole="">
            <v:imagedata r:id="rId36" o:title=""/>
          </v:shape>
          <o:OLEObject Type="Embed" ProgID="Equation.DSMT4" ShapeID="_x0000_i1042" DrawAspect="Content" ObjectID="_1662011162" r:id="rId37"/>
        </w:object>
      </w:r>
      <w:r>
        <w:rPr>
          <w:rFonts w:ascii="Times New Roman" w:eastAsia="新宋体" w:hAnsi="Times New Roman" w:hint="eastAsia"/>
          <w:szCs w:val="21"/>
        </w:rPr>
        <w:t>发现了电磁感应现象</w:t>
      </w:r>
      <w:r>
        <w:tab/>
      </w:r>
    </w:p>
    <w:p w:rsidR="000726EF" w:rsidP="0040360A" w14:paraId="3FD1695A" w14:textId="77777777">
      <w:pPr>
        <w:pStyle w:val="Normal14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．法拉第</w:t>
      </w:r>
      <w:r>
        <w:rPr>
          <w:position w:val="-4"/>
        </w:rPr>
        <w:object>
          <v:shape id="_x0000_i1043" type="#_x0000_t75" alt=" " style="width:18pt;height:6.6pt" o:oleicon="f" o:ole="">
            <v:imagedata r:id="rId38" o:title=""/>
          </v:shape>
          <o:OLEObject Type="Embed" ProgID="Equation.DSMT4" ShapeID="_x0000_i1043" DrawAspect="Content" ObjectID="_1662011163" r:id="rId39"/>
        </w:object>
      </w:r>
      <w:r>
        <w:rPr>
          <w:rFonts w:ascii="Times New Roman" w:eastAsia="新宋体" w:hAnsi="Times New Roman" w:hint="eastAsia"/>
          <w:szCs w:val="21"/>
        </w:rPr>
        <w:t>最早发现电流的磁效应</w:t>
      </w:r>
      <w:r>
        <w:tab/>
      </w:r>
    </w:p>
    <w:p w:rsidR="000726EF" w:rsidP="0040360A" w14:paraId="5FC38B31" w14:textId="77777777">
      <w:pPr>
        <w:pStyle w:val="Normal14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．沈括</w:t>
      </w:r>
      <w:r>
        <w:rPr>
          <w:position w:val="-4"/>
        </w:rPr>
        <w:object>
          <v:shape id="_x0000_i1044" type="#_x0000_t75" alt=" " style="width:18pt;height:6.6pt" o:oleicon="f" o:ole="">
            <v:imagedata r:id="rId40" o:title=""/>
          </v:shape>
          <o:OLEObject Type="Embed" ProgID="Equation.DSMT4" ShapeID="_x0000_i1044" DrawAspect="Content" ObjectID="_1662011164" r:id="rId41"/>
        </w:object>
      </w:r>
      <w:r>
        <w:rPr>
          <w:rFonts w:ascii="Times New Roman" w:eastAsia="新宋体" w:hAnsi="Times New Roman" w:hint="eastAsia"/>
          <w:szCs w:val="21"/>
        </w:rPr>
        <w:t>最早发现磁偏角</w:t>
      </w:r>
    </w:p>
    <w:p w:rsidR="001103E4" w:rsidP="0040360A" w14:paraId="6BBFCD69" w14:textId="77777777">
      <w:pPr>
        <w:pStyle w:val="Normal051"/>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•凉山州）学完声现象后某同学归纳出下列知识结构，其中错误的是</w:t>
      </w:r>
      <w:r>
        <w:rPr>
          <w:position w:val="-10"/>
        </w:rPr>
        <w:object>
          <v:shape id="_x0000_i1045" type="#_x0000_t75" alt=" " style="width:6.6pt;height:15.6pt" o:oleicon="f" o:ole="">
            <v:imagedata r:id="rId42" o:title=""/>
          </v:shape>
          <o:OLEObject Type="Embed" ProgID="Equation.DSMT4" ShapeID="_x0000_i1045" DrawAspect="Content" ObjectID="_1662011165" r:id="rId43"/>
        </w:object>
      </w:r>
      <w:r>
        <w:rPr>
          <w:rFonts w:ascii="Times New Roman" w:eastAsia="新宋体" w:hAnsi="Times New Roman" w:hint="eastAsia"/>
          <w:szCs w:val="21"/>
        </w:rPr>
        <w:t>　　</w:t>
      </w:r>
      <w:r>
        <w:rPr>
          <w:position w:val="-10"/>
        </w:rPr>
        <w:object>
          <v:shape id="_x0000_i1046" type="#_x0000_t75" alt=" " style="width:6.6pt;height:15.6pt" o:oleicon="f" o:ole="">
            <v:imagedata r:id="rId44" o:title=""/>
          </v:shape>
          <o:OLEObject Type="Embed" ProgID="Equation.DSMT4" ShapeID="_x0000_i1046" DrawAspect="Content" ObjectID="_1662011166" r:id="rId45"/>
        </w:object>
      </w:r>
    </w:p>
    <w:p w:rsidR="001103E4" w:rsidP="0040360A" w14:paraId="38382397" w14:textId="77777777">
      <w:pPr>
        <w:pStyle w:val="Normal14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47" type="#_x0000_t75" alt=" " style="width:90.6pt;height:59.4pt;visibility:visible">
            <v:imagedata r:id="rId46" o:title=""/>
          </v:shape>
        </w:pict>
      </w:r>
      <w:r>
        <w:tab/>
      </w:r>
    </w:p>
    <w:p w:rsidR="001103E4" w:rsidP="0040360A" w14:paraId="5CBA27CD" w14:textId="77777777">
      <w:pPr>
        <w:pStyle w:val="Normal14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48" type="#_x0000_t75" alt=" " style="width:160.8pt;height:60pt;visibility:visible">
            <v:imagedata r:id="rId47" o:title=""/>
          </v:shape>
        </w:pict>
      </w:r>
      <w:r>
        <w:tab/>
      </w:r>
    </w:p>
    <w:p w:rsidR="001103E4" w:rsidP="0040360A" w14:paraId="6C95DC68" w14:textId="77777777">
      <w:pPr>
        <w:pStyle w:val="Normal14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49" type="#_x0000_t75" alt=" " style="width:67.2pt;height:59.4pt;visibility:visible">
            <v:imagedata r:id="rId48" o:title=""/>
          </v:shape>
        </w:pict>
      </w:r>
      <w:r>
        <w:tab/>
      </w:r>
    </w:p>
    <w:p w:rsidR="001103E4" w:rsidP="0040360A" w14:paraId="4C356210" w14:textId="77777777">
      <w:pPr>
        <w:pStyle w:val="Normal14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50" type="#_x0000_t75" alt=" " style="width:89.4pt;height:36.6pt;visibility:visible">
            <v:imagedata r:id="rId49" o:title=""/>
          </v:shape>
        </w:pict>
      </w:r>
    </w:p>
    <w:p w:rsidR="0069014E" w:rsidP="0040360A" w14:paraId="36FFE963" w14:textId="77777777">
      <w:pPr>
        <w:pStyle w:val="Normal050"/>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•成都）下列测量方案中，最合理的是</w:t>
      </w:r>
      <w:r>
        <w:rPr>
          <w:position w:val="-10"/>
        </w:rPr>
        <w:object>
          <v:shape id="_x0000_i1051" type="#_x0000_t75" alt=" " style="width:6.6pt;height:15.6pt" o:oleicon="f" o:ole="">
            <v:imagedata r:id="rId50" o:title=""/>
          </v:shape>
          <o:OLEObject Type="Embed" ProgID="Equation.DSMT4" ShapeID="_x0000_i1051" DrawAspect="Content" ObjectID="_1662011167" r:id="rId51"/>
        </w:object>
      </w:r>
      <w:r>
        <w:rPr>
          <w:rFonts w:ascii="Times New Roman" w:eastAsia="新宋体" w:hAnsi="Times New Roman" w:hint="eastAsia"/>
          <w:szCs w:val="21"/>
        </w:rPr>
        <w:t>　　</w:t>
      </w:r>
      <w:r>
        <w:rPr>
          <w:position w:val="-10"/>
        </w:rPr>
        <w:object>
          <v:shape id="_x0000_i1052" type="#_x0000_t75" alt=" " style="width:6.6pt;height:15.6pt" o:oleicon="f" o:ole="">
            <v:imagedata r:id="rId52" o:title=""/>
          </v:shape>
          <o:OLEObject Type="Embed" ProgID="Equation.DSMT4" ShapeID="_x0000_i1052" DrawAspect="Content" ObjectID="_1662011168" r:id="rId53"/>
        </w:object>
      </w:r>
    </w:p>
    <w:p w:rsidR="0069014E" w:rsidP="0040360A" w14:paraId="12A9522F" w14:textId="77777777">
      <w:pPr>
        <w:pStyle w:val="Normal14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．测小铁块密度：用装有适量水的量筒测体积后，再用天平测质量</w:t>
      </w:r>
      <w:r>
        <w:tab/>
      </w:r>
    </w:p>
    <w:p w:rsidR="0069014E" w:rsidP="0040360A" w14:paraId="04C2990A" w14:textId="77777777">
      <w:pPr>
        <w:pStyle w:val="Normal14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．测正方体小木块密度：用天平测质量后，再用刻度尺测边长并计算体积</w:t>
      </w:r>
      <w:r>
        <w:tab/>
      </w:r>
    </w:p>
    <w:p w:rsidR="0069014E" w:rsidP="0040360A" w14:paraId="3875BE72" w14:textId="77777777">
      <w:pPr>
        <w:pStyle w:val="Normal14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．测小砖块密度：用天平测质量后，再用装有适量水的量筒测体积</w:t>
      </w:r>
      <w:r>
        <w:tab/>
      </w:r>
    </w:p>
    <w:p w:rsidR="0069014E" w:rsidP="0040360A" w14:paraId="1817DC88" w14:textId="77777777">
      <w:pPr>
        <w:pStyle w:val="Normal14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．测比赛用铅球密度：用天平测质量后，再用装有适量水的量筒测体积</w:t>
      </w:r>
    </w:p>
    <w:p w:rsidR="003E7724" w:rsidP="0040360A" w14:paraId="6673FAF6" w14:textId="77777777">
      <w:pPr>
        <w:pStyle w:val="Normal049"/>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•南充）下列估计符合生活实际的是</w:t>
      </w:r>
      <w:r>
        <w:rPr>
          <w:position w:val="-10"/>
        </w:rPr>
        <w:object>
          <v:shape id="_x0000_i1053" type="#_x0000_t75" alt=" " style="width:6.6pt;height:15.6pt" o:oleicon="f" o:ole="">
            <v:imagedata r:id="rId54" o:title=""/>
          </v:shape>
          <o:OLEObject Type="Embed" ProgID="Equation.DSMT4" ShapeID="_x0000_i1053" DrawAspect="Content" ObjectID="_1662011169" r:id="rId55"/>
        </w:object>
      </w:r>
      <w:r>
        <w:rPr>
          <w:rFonts w:ascii="Times New Roman" w:eastAsia="新宋体" w:hAnsi="Times New Roman" w:hint="eastAsia"/>
          <w:szCs w:val="21"/>
        </w:rPr>
        <w:t>　　</w:t>
      </w:r>
      <w:r>
        <w:rPr>
          <w:position w:val="-10"/>
        </w:rPr>
        <w:object>
          <v:shape id="_x0000_i1054" type="#_x0000_t75" alt=" " style="width:6.6pt;height:15.6pt" o:oleicon="f" o:ole="">
            <v:imagedata r:id="rId56" o:title=""/>
          </v:shape>
          <o:OLEObject Type="Embed" ProgID="Equation.DSMT4" ShapeID="_x0000_i1054" DrawAspect="Content" ObjectID="_1662011170" r:id="rId57"/>
        </w:object>
      </w:r>
    </w:p>
    <w:p w:rsidR="003E7724" w:rsidP="0040360A" w14:paraId="0A6F99FE" w14:textId="77777777">
      <w:pPr>
        <w:pStyle w:val="Normal14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．正常成年人的步行速度约为</w:t>
      </w:r>
      <w:r>
        <w:rPr>
          <w:position w:val="-6"/>
        </w:rPr>
        <w:object>
          <v:shape id="_x0000_i1055" type="#_x0000_t75" alt=" " style="width:29.4pt;height:12.6pt" o:oleicon="f" o:ole="">
            <v:imagedata r:id="rId58" o:title=""/>
          </v:shape>
          <o:OLEObject Type="Embed" ProgID="Equation.DSMT4" ShapeID="_x0000_i1055" DrawAspect="Content" ObjectID="_1662011171" r:id="rId59"/>
        </w:object>
      </w:r>
      <w:r>
        <w:tab/>
      </w:r>
    </w:p>
    <w:p w:rsidR="003E7724" w:rsidP="0040360A" w14:paraId="76736AF4" w14:textId="77777777">
      <w:pPr>
        <w:pStyle w:val="Normal14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．新物理课本中一张纸的厚度约为</w:t>
      </w:r>
      <w:r>
        <w:rPr>
          <w:position w:val="-6"/>
        </w:rPr>
        <w:object>
          <v:shape id="_x0000_i1056" type="#_x0000_t75" alt=" " style="width:30.6pt;height:12.6pt" o:oleicon="f" o:ole="">
            <v:imagedata r:id="rId60" o:title=""/>
          </v:shape>
          <o:OLEObject Type="Embed" ProgID="Equation.DSMT4" ShapeID="_x0000_i1056" DrawAspect="Content" ObjectID="_1662011172" r:id="rId61"/>
        </w:object>
      </w:r>
      <w:r>
        <w:tab/>
      </w:r>
    </w:p>
    <w:p w:rsidR="003E7724" w:rsidP="0040360A" w14:paraId="44DB0FFF" w14:textId="77777777">
      <w:pPr>
        <w:pStyle w:val="Normal14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．一个苹果的质量约为</w:t>
      </w:r>
      <w:r>
        <w:rPr>
          <w:position w:val="-10"/>
        </w:rPr>
        <w:object>
          <v:shape id="_x0000_i1057" type="#_x0000_t75" alt=" " style="width:25.8pt;height:15.6pt" o:oleicon="f" o:ole="">
            <v:imagedata r:id="rId62" o:title=""/>
          </v:shape>
          <o:OLEObject Type="Embed" ProgID="Equation.DSMT4" ShapeID="_x0000_i1057" DrawAspect="Content" ObjectID="_1662011173" r:id="rId63"/>
        </w:object>
      </w:r>
      <w:r>
        <w:tab/>
      </w:r>
    </w:p>
    <w:p w:rsidR="003E7724" w:rsidP="0040360A" w14:paraId="23017F22" w14:textId="77777777">
      <w:pPr>
        <w:pStyle w:val="Normal14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．正常眼睛在观察近处物体时，最清晰而又不疲劳的距离大约为</w:t>
      </w:r>
      <w:r>
        <w:rPr>
          <w:position w:val="-6"/>
        </w:rPr>
        <w:object>
          <v:shape id="_x0000_i1058" type="#_x0000_t75" alt=" " style="width:24.6pt;height:12.6pt" o:oleicon="f" o:ole="">
            <v:imagedata r:id="rId64" o:title=""/>
          </v:shape>
          <o:OLEObject Type="Embed" ProgID="Equation.DSMT4" ShapeID="_x0000_i1058" DrawAspect="Content" ObjectID="_1662011174" r:id="rId65"/>
        </w:object>
      </w:r>
    </w:p>
    <w:p w:rsidR="00ED2069" w:rsidP="0040360A" w14:paraId="0B76F87F" w14:textId="77777777">
      <w:pPr>
        <w:pStyle w:val="Normal048"/>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•甘孜州）下列说法中符合实际的是</w:t>
      </w:r>
      <w:r>
        <w:rPr>
          <w:position w:val="-10"/>
        </w:rPr>
        <w:object>
          <v:shape id="_x0000_i1059" type="#_x0000_t75" alt=" " style="width:6.6pt;height:15.6pt" o:oleicon="f" o:ole="">
            <v:imagedata r:id="rId66" o:title=""/>
          </v:shape>
          <o:OLEObject Type="Embed" ProgID="Equation.DSMT4" ShapeID="_x0000_i1059" DrawAspect="Content" ObjectID="_1662011175" r:id="rId67"/>
        </w:object>
      </w:r>
      <w:r>
        <w:rPr>
          <w:rFonts w:ascii="Times New Roman" w:eastAsia="新宋体" w:hAnsi="Times New Roman" w:hint="eastAsia"/>
          <w:szCs w:val="21"/>
        </w:rPr>
        <w:t>　　</w:t>
      </w:r>
      <w:r>
        <w:rPr>
          <w:position w:val="-10"/>
        </w:rPr>
        <w:object>
          <v:shape id="_x0000_i1060" type="#_x0000_t75" alt=" " style="width:6.6pt;height:15.6pt" o:oleicon="f" o:ole="">
            <v:imagedata r:id="rId68" o:title=""/>
          </v:shape>
          <o:OLEObject Type="Embed" ProgID="Equation.DSMT4" ShapeID="_x0000_i1060" DrawAspect="Content" ObjectID="_1662011176" r:id="rId69"/>
        </w:object>
      </w:r>
    </w:p>
    <w:p w:rsidR="00ED2069" w:rsidP="0040360A" w14:paraId="6E27DC00" w14:textId="77777777">
      <w:pPr>
        <w:pStyle w:val="Normal14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．一个鸡蛋的质量约为</w:t>
      </w:r>
      <w:r>
        <w:rPr>
          <w:position w:val="-10"/>
        </w:rPr>
        <w:object>
          <v:shape id="_x0000_i1061" type="#_x0000_t75" alt=" " style="width:21.6pt;height:15.6pt" o:oleicon="f" o:ole="">
            <v:imagedata r:id="rId70" o:title=""/>
          </v:shape>
          <o:OLEObject Type="Embed" ProgID="Equation.DSMT4" ShapeID="_x0000_i1061" DrawAspect="Content" ObjectID="_1662011177" r:id="rId71"/>
        </w:object>
      </w:r>
      <w:r>
        <w:tab/>
      </w:r>
    </w:p>
    <w:p w:rsidR="00ED2069" w:rsidP="0040360A" w14:paraId="0A2FF13A" w14:textId="77777777">
      <w:pPr>
        <w:pStyle w:val="Normal14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．人体的正常体温为</w:t>
      </w:r>
      <w:r>
        <w:rPr>
          <w:position w:val="-6"/>
        </w:rPr>
        <w:object>
          <v:shape id="_x0000_i1062" type="#_x0000_t75" alt=" " style="width:24.6pt;height:15.6pt" o:oleicon="f" o:ole="">
            <v:imagedata r:id="rId72" o:title=""/>
          </v:shape>
          <o:OLEObject Type="Embed" ProgID="Equation.DSMT4" ShapeID="_x0000_i1062" DrawAspect="Content" ObjectID="_1662011178" r:id="rId73"/>
        </w:object>
      </w:r>
      <w:r>
        <w:tab/>
      </w:r>
    </w:p>
    <w:p w:rsidR="00ED2069" w:rsidP="0040360A" w14:paraId="6C45F00C" w14:textId="77777777">
      <w:pPr>
        <w:pStyle w:val="Normal14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．光在真空中的传播速度为</w:t>
      </w:r>
      <w:r>
        <w:rPr>
          <w:position w:val="-6"/>
        </w:rPr>
        <w:object>
          <v:shape id="_x0000_i1063" type="#_x0000_t75" alt=" " style="width:39.6pt;height:12.6pt" o:oleicon="f" o:ole="">
            <v:imagedata r:id="rId74" o:title=""/>
          </v:shape>
          <o:OLEObject Type="Embed" ProgID="Equation.DSMT4" ShapeID="_x0000_i1063" DrawAspect="Content" ObjectID="_1662011179" r:id="rId75"/>
        </w:object>
      </w:r>
      <w:r>
        <w:tab/>
      </w:r>
    </w:p>
    <w:p w:rsidR="00ED2069" w:rsidP="0040360A" w14:paraId="5216DC1E" w14:textId="77777777">
      <w:pPr>
        <w:pStyle w:val="Normal14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．人体的安全电压为</w:t>
      </w:r>
      <w:r>
        <w:rPr>
          <w:position w:val="-6"/>
        </w:rPr>
        <w:object>
          <v:shape id="_x0000_i1064" type="#_x0000_t75" alt=" " style="width:27.6pt;height:12.6pt" o:oleicon="f" o:ole="">
            <v:imagedata r:id="rId76" o:title=""/>
          </v:shape>
          <o:OLEObject Type="Embed" ProgID="Equation.DSMT4" ShapeID="_x0000_i1064" DrawAspect="Content" ObjectID="_1662011180" r:id="rId77"/>
        </w:object>
      </w:r>
    </w:p>
    <w:p w:rsidR="00534208" w:rsidP="0040360A" w14:paraId="52074A22" w14:textId="77777777">
      <w:pPr>
        <w:pStyle w:val="Normal047"/>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•遂宁）下列物理量的描述与实际相符的是</w:t>
      </w:r>
      <w:r>
        <w:rPr>
          <w:position w:val="-10"/>
        </w:rPr>
        <w:object>
          <v:shape id="_x0000_i1065" type="#_x0000_t75" alt=" " style="width:6.6pt;height:15.6pt" o:oleicon="f" o:ole="">
            <v:imagedata r:id="rId78" o:title=""/>
          </v:shape>
          <o:OLEObject Type="Embed" ProgID="Equation.DSMT4" ShapeID="_x0000_i1065" DrawAspect="Content" ObjectID="_1662011181" r:id="rId79"/>
        </w:object>
      </w:r>
      <w:r>
        <w:rPr>
          <w:rFonts w:ascii="Times New Roman" w:eastAsia="新宋体" w:hAnsi="Times New Roman" w:hint="eastAsia"/>
          <w:szCs w:val="21"/>
        </w:rPr>
        <w:t>　　</w:t>
      </w:r>
      <w:r>
        <w:rPr>
          <w:position w:val="-10"/>
        </w:rPr>
        <w:object>
          <v:shape id="_x0000_i1066" type="#_x0000_t75" alt=" " style="width:6.6pt;height:15.6pt" o:oleicon="f" o:ole="">
            <v:imagedata r:id="rId80" o:title=""/>
          </v:shape>
          <o:OLEObject Type="Embed" ProgID="Equation.DSMT4" ShapeID="_x0000_i1066" DrawAspect="Content" ObjectID="_1662011182" r:id="rId81"/>
        </w:object>
      </w:r>
    </w:p>
    <w:p w:rsidR="00534208" w:rsidP="0040360A" w14:paraId="7CB3CF04" w14:textId="77777777">
      <w:pPr>
        <w:pStyle w:val="Normal14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．洗澡时感觉最舒适的热水温度是</w:t>
      </w:r>
      <w:r>
        <w:rPr>
          <w:position w:val="-6"/>
        </w:rPr>
        <w:object>
          <v:shape id="_x0000_i1067" type="#_x0000_t75" alt=" " style="width:24.6pt;height:15.6pt" o:oleicon="f" o:ole="">
            <v:imagedata r:id="rId82" o:title=""/>
          </v:shape>
          <o:OLEObject Type="Embed" ProgID="Equation.DSMT4" ShapeID="_x0000_i1067" DrawAspect="Content" ObjectID="_1662011183" r:id="rId83"/>
        </w:object>
      </w:r>
      <w:r>
        <w:tab/>
      </w:r>
    </w:p>
    <w:p w:rsidR="00534208" w:rsidP="0040360A" w14:paraId="1919D666" w14:textId="77777777">
      <w:pPr>
        <w:pStyle w:val="Normal14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．普通壁挂式空调正常工作电流约为</w:t>
      </w:r>
      <w:r>
        <w:rPr>
          <w:position w:val="-6"/>
        </w:rPr>
        <w:object>
          <v:shape id="_x0000_i1068" type="#_x0000_t75" alt=" " style="width:24pt;height:12.6pt" o:oleicon="f" o:ole="">
            <v:imagedata r:id="rId84" o:title=""/>
          </v:shape>
          <o:OLEObject Type="Embed" ProgID="Equation.DSMT4" ShapeID="_x0000_i1068" DrawAspect="Content" ObjectID="_1662011184" r:id="rId85"/>
        </w:object>
      </w:r>
      <w:r>
        <w:tab/>
      </w:r>
    </w:p>
    <w:p w:rsidR="00534208" w:rsidP="0040360A" w14:paraId="0F42C9F8" w14:textId="77777777">
      <w:pPr>
        <w:pStyle w:val="Normal14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．一标准大气压下你的拇指指甲盖受到大气压力约为</w:t>
      </w:r>
      <w:r>
        <w:rPr>
          <w:position w:val="-6"/>
        </w:rPr>
        <w:object>
          <v:shape id="_x0000_i1069" type="#_x0000_t75" alt=" " style="width:16.2pt;height:12.6pt" o:oleicon="f" o:ole="">
            <v:imagedata r:id="rId86" o:title=""/>
          </v:shape>
          <o:OLEObject Type="Embed" ProgID="Equation.DSMT4" ShapeID="_x0000_i1069" DrawAspect="Content" ObjectID="_1662011185" r:id="rId87"/>
        </w:object>
      </w:r>
      <w:r>
        <w:tab/>
      </w:r>
    </w:p>
    <w:p w:rsidR="00534208" w:rsidP="0040360A" w14:paraId="104AEA71" w14:textId="77777777">
      <w:pPr>
        <w:pStyle w:val="Normal14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．一个普通成年人的质量大约是</w:t>
      </w:r>
      <w:r>
        <w:rPr>
          <w:position w:val="-10"/>
        </w:rPr>
        <w:object>
          <v:shape id="_x0000_i1070" type="#_x0000_t75" alt=" " style="width:24.6pt;height:15.6pt" o:oleicon="f" o:ole="">
            <v:imagedata r:id="rId88" o:title=""/>
          </v:shape>
          <o:OLEObject Type="Embed" ProgID="Equation.DSMT4" ShapeID="_x0000_i1070" DrawAspect="Content" ObjectID="_1662011186" r:id="rId89"/>
        </w:object>
      </w:r>
    </w:p>
    <w:p w:rsidR="00751095" w:rsidP="0040360A" w14:paraId="25109F22" w14:textId="77777777">
      <w:pPr>
        <w:pStyle w:val="Normal046"/>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•自贡）一瓶矿泉水被小勇喝了一半，则剩下部分水的密度将</w:t>
      </w:r>
      <w:r>
        <w:rPr>
          <w:position w:val="-10"/>
        </w:rPr>
        <w:object>
          <v:shape id="_x0000_i1071" type="#_x0000_t75" alt=" " style="width:6.6pt;height:15.6pt" o:oleicon="f" o:ole="">
            <v:imagedata r:id="rId90" o:title=""/>
          </v:shape>
          <o:OLEObject Type="Embed" ProgID="Equation.DSMT4" ShapeID="_x0000_i1071" DrawAspect="Content" ObjectID="_1662011187" r:id="rId91"/>
        </w:object>
      </w:r>
      <w:r>
        <w:rPr>
          <w:rFonts w:ascii="Times New Roman" w:eastAsia="新宋体" w:hAnsi="Times New Roman" w:hint="eastAsia"/>
          <w:szCs w:val="21"/>
        </w:rPr>
        <w:t>　　</w:t>
      </w:r>
      <w:r>
        <w:rPr>
          <w:position w:val="-10"/>
        </w:rPr>
        <w:object>
          <v:shape id="_x0000_i1072" type="#_x0000_t75" alt=" " style="width:6.6pt;height:15.6pt" o:oleicon="f" o:ole="">
            <v:imagedata r:id="rId92" o:title=""/>
          </v:shape>
          <o:OLEObject Type="Embed" ProgID="Equation.DSMT4" ShapeID="_x0000_i1072" DrawAspect="Content" ObjectID="_1662011188" r:id="rId93"/>
        </w:object>
      </w:r>
    </w:p>
    <w:p w:rsidR="00751095" w:rsidP="0040360A" w14:paraId="09B5AA08" w14:textId="77777777">
      <w:pPr>
        <w:pStyle w:val="Normal140"/>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．变大</w:t>
      </w:r>
      <w:r>
        <w:tab/>
      </w:r>
      <w:r>
        <w:rPr>
          <w:rFonts w:ascii="Times New Roman" w:eastAsia="新宋体" w:hAnsi="Times New Roman"/>
          <w:szCs w:val="21"/>
        </w:rPr>
        <w:t>B</w:t>
      </w:r>
      <w:r>
        <w:rPr>
          <w:rFonts w:ascii="Times New Roman" w:eastAsia="新宋体" w:hAnsi="Times New Roman" w:hint="eastAsia"/>
          <w:szCs w:val="21"/>
        </w:rPr>
        <w:t>．变小</w:t>
      </w:r>
      <w:r>
        <w:tab/>
      </w:r>
      <w:r>
        <w:rPr>
          <w:rFonts w:ascii="Times New Roman" w:eastAsia="新宋体" w:hAnsi="Times New Roman"/>
          <w:szCs w:val="21"/>
        </w:rPr>
        <w:t>C</w:t>
      </w:r>
      <w:r>
        <w:rPr>
          <w:rFonts w:ascii="Times New Roman" w:eastAsia="新宋体" w:hAnsi="Times New Roman" w:hint="eastAsia"/>
          <w:szCs w:val="21"/>
        </w:rPr>
        <w:t>．不变</w:t>
      </w:r>
      <w:r>
        <w:tab/>
      </w:r>
      <w:r>
        <w:rPr>
          <w:rFonts w:ascii="Times New Roman" w:eastAsia="新宋体" w:hAnsi="Times New Roman"/>
          <w:szCs w:val="21"/>
        </w:rPr>
        <w:t>D</w:t>
      </w:r>
      <w:r>
        <w:rPr>
          <w:rFonts w:ascii="Times New Roman" w:eastAsia="新宋体" w:hAnsi="Times New Roman" w:hint="eastAsia"/>
          <w:szCs w:val="21"/>
        </w:rPr>
        <w:t>．无法确定</w:t>
      </w:r>
    </w:p>
    <w:p w:rsidR="00B34315" w:rsidP="0040360A" w14:paraId="19489DBF" w14:textId="77777777">
      <w:pPr>
        <w:pStyle w:val="Normal045"/>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•菏泽）历史上最先精确地确定了电流产生的热量跟电流、电阻和通电时间的关系的物理学家是</w:t>
      </w:r>
      <w:r>
        <w:rPr>
          <w:position w:val="-10"/>
        </w:rPr>
        <w:object>
          <v:shape id="_x0000_i1073" type="#_x0000_t75" alt=" " style="width:6.6pt;height:15.6pt" o:oleicon="f" o:ole="">
            <v:imagedata r:id="rId94" o:title=""/>
          </v:shape>
          <o:OLEObject Type="Embed" ProgID="Equation.DSMT4" ShapeID="_x0000_i1073" DrawAspect="Content" ObjectID="_1662011189" r:id="rId95"/>
        </w:object>
      </w:r>
      <w:r>
        <w:rPr>
          <w:rFonts w:ascii="Times New Roman" w:eastAsia="新宋体" w:hAnsi="Times New Roman" w:hint="eastAsia"/>
          <w:szCs w:val="21"/>
        </w:rPr>
        <w:t>　　</w:t>
      </w:r>
      <w:r>
        <w:rPr>
          <w:position w:val="-10"/>
        </w:rPr>
        <w:object>
          <v:shape id="_x0000_i1074" type="#_x0000_t75" alt=" " style="width:6.6pt;height:15.6pt" o:oleicon="f" o:ole="">
            <v:imagedata r:id="rId96" o:title=""/>
          </v:shape>
          <o:OLEObject Type="Embed" ProgID="Equation.DSMT4" ShapeID="_x0000_i1074" DrawAspect="Content" ObjectID="_1662011190" r:id="rId97"/>
        </w:object>
      </w:r>
    </w:p>
    <w:p w:rsidR="00B34315" w:rsidP="0040360A" w14:paraId="11D85BA4" w14:textId="77777777">
      <w:pPr>
        <w:pStyle w:val="Normal139"/>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．安培</w:t>
      </w:r>
      <w:r>
        <w:tab/>
      </w:r>
      <w:r>
        <w:rPr>
          <w:rFonts w:ascii="Times New Roman" w:eastAsia="新宋体" w:hAnsi="Times New Roman"/>
          <w:szCs w:val="21"/>
        </w:rPr>
        <w:t>B</w:t>
      </w:r>
      <w:r>
        <w:rPr>
          <w:rFonts w:ascii="Times New Roman" w:eastAsia="新宋体" w:hAnsi="Times New Roman" w:hint="eastAsia"/>
          <w:szCs w:val="21"/>
        </w:rPr>
        <w:t>．伏特</w:t>
      </w:r>
      <w:r>
        <w:tab/>
      </w:r>
      <w:r>
        <w:rPr>
          <w:rFonts w:ascii="Times New Roman" w:eastAsia="新宋体" w:hAnsi="Times New Roman"/>
          <w:szCs w:val="21"/>
        </w:rPr>
        <w:t>C</w:t>
      </w:r>
      <w:r>
        <w:rPr>
          <w:rFonts w:ascii="Times New Roman" w:eastAsia="新宋体" w:hAnsi="Times New Roman" w:hint="eastAsia"/>
          <w:szCs w:val="21"/>
        </w:rPr>
        <w:t>．奥斯特</w:t>
      </w:r>
      <w:r>
        <w:tab/>
      </w:r>
      <w:r>
        <w:rPr>
          <w:rFonts w:ascii="Times New Roman" w:eastAsia="新宋体" w:hAnsi="Times New Roman"/>
          <w:szCs w:val="21"/>
        </w:rPr>
        <w:t>D</w:t>
      </w:r>
      <w:r>
        <w:rPr>
          <w:rFonts w:ascii="Times New Roman" w:eastAsia="新宋体" w:hAnsi="Times New Roman" w:hint="eastAsia"/>
          <w:szCs w:val="21"/>
        </w:rPr>
        <w:t>．焦耳</w:t>
      </w:r>
    </w:p>
    <w:p w:rsidR="00E70E82" w:rsidP="0040360A" w14:paraId="34405F59" w14:textId="77777777">
      <w:pPr>
        <w:pStyle w:val="Normal044"/>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•攀枝花）下列哪位学者首先通过实验分析得出：物体的运动并不需要力来维持，运动的物体之所以会停下来是因为受到了阻力</w:t>
      </w:r>
      <w:r>
        <w:rPr>
          <w:position w:val="-10"/>
        </w:rPr>
        <w:object>
          <v:shape id="_x0000_i1075" type="#_x0000_t75" alt=" " style="width:6.6pt;height:15.6pt" o:oleicon="f" o:ole="">
            <v:imagedata r:id="rId98" o:title=""/>
          </v:shape>
          <o:OLEObject Type="Embed" ProgID="Equation.DSMT4" ShapeID="_x0000_i1075" DrawAspect="Content" ObjectID="_1662011191" r:id="rId99"/>
        </w:object>
      </w:r>
      <w:r>
        <w:rPr>
          <w:rFonts w:ascii="Times New Roman" w:eastAsia="新宋体" w:hAnsi="Times New Roman" w:hint="eastAsia"/>
          <w:szCs w:val="21"/>
        </w:rPr>
        <w:t>　　</w:t>
      </w:r>
      <w:r>
        <w:rPr>
          <w:position w:val="-10"/>
        </w:rPr>
        <w:object>
          <v:shape id="_x0000_i1076" type="#_x0000_t75" alt=" " style="width:6.6pt;height:15.6pt" o:oleicon="f" o:ole="">
            <v:imagedata r:id="rId100" o:title=""/>
          </v:shape>
          <o:OLEObject Type="Embed" ProgID="Equation.DSMT4" ShapeID="_x0000_i1076" DrawAspect="Content" ObjectID="_1662011192" r:id="rId101"/>
        </w:object>
      </w:r>
    </w:p>
    <w:p w:rsidR="00E70E82" w:rsidP="0040360A" w14:paraId="249698B9" w14:textId="77777777">
      <w:pPr>
        <w:pStyle w:val="Normal138"/>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．伽利略</w:t>
      </w:r>
      <w:r>
        <w:tab/>
      </w:r>
      <w:r>
        <w:rPr>
          <w:rFonts w:ascii="Times New Roman" w:eastAsia="新宋体" w:hAnsi="Times New Roman"/>
          <w:szCs w:val="21"/>
        </w:rPr>
        <w:t>B</w:t>
      </w:r>
      <w:r>
        <w:rPr>
          <w:rFonts w:ascii="Times New Roman" w:eastAsia="新宋体" w:hAnsi="Times New Roman" w:hint="eastAsia"/>
          <w:szCs w:val="21"/>
        </w:rPr>
        <w:t>．亚里士多德</w:t>
      </w:r>
      <w:r>
        <w:tab/>
      </w:r>
      <w:r>
        <w:rPr>
          <w:rFonts w:ascii="Times New Roman" w:eastAsia="新宋体" w:hAnsi="Times New Roman"/>
          <w:szCs w:val="21"/>
        </w:rPr>
        <w:t>C</w:t>
      </w:r>
      <w:r>
        <w:rPr>
          <w:rFonts w:ascii="Times New Roman" w:eastAsia="新宋体" w:hAnsi="Times New Roman" w:hint="eastAsia"/>
          <w:szCs w:val="21"/>
        </w:rPr>
        <w:t>．阿基米德</w:t>
      </w:r>
      <w:r>
        <w:tab/>
      </w:r>
      <w:r>
        <w:rPr>
          <w:rFonts w:ascii="Times New Roman" w:eastAsia="新宋体" w:hAnsi="Times New Roman"/>
          <w:szCs w:val="21"/>
        </w:rPr>
        <w:t>D</w:t>
      </w:r>
      <w:r>
        <w:rPr>
          <w:rFonts w:ascii="Times New Roman" w:eastAsia="新宋体" w:hAnsi="Times New Roman" w:hint="eastAsia"/>
          <w:szCs w:val="21"/>
        </w:rPr>
        <w:t>．帕斯卡</w:t>
      </w:r>
    </w:p>
    <w:p w:rsidR="008E61B8" w:rsidP="0040360A" w14:paraId="406DBE4F" w14:textId="77777777">
      <w:pPr>
        <w:pStyle w:val="Normal043"/>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w:t>
      </w:r>
      <w:r>
        <w:rPr>
          <w:rFonts w:ascii="Times New Roman" w:eastAsia="新宋体" w:hAnsi="Times New Roman" w:hint="eastAsia"/>
          <w:szCs w:val="21"/>
        </w:rPr>
        <w:t>在初中物理的学习中，我们常会用到一些科学研究方法，如“控制变量法”“等效替代法”</w:t>
      </w:r>
      <w:r>
        <w:rPr>
          <w:rFonts w:ascii="Times New Roman" w:eastAsia="新宋体" w:hAnsi="Times New Roman" w:hint="eastAsia"/>
          <w:szCs w:val="21"/>
        </w:rPr>
        <w:t>“类比法”“理想模型法”“转换法”等。在下面几个实例中，对采用的主要研究方法判断正确的是</w:t>
      </w:r>
      <w:r>
        <w:rPr>
          <w:position w:val="-10"/>
        </w:rPr>
        <w:object>
          <v:shape id="_x0000_i1077" type="#_x0000_t75" alt=" " style="width:6.6pt;height:15.6pt" o:oleicon="f" o:ole="">
            <v:imagedata r:id="rId102" o:title=""/>
          </v:shape>
          <o:OLEObject Type="Embed" ProgID="Equation.DSMT4" ShapeID="_x0000_i1077" DrawAspect="Content" ObjectID="_1662011193" r:id="rId103"/>
        </w:object>
      </w:r>
      <w:r>
        <w:rPr>
          <w:rFonts w:ascii="Times New Roman" w:eastAsia="新宋体" w:hAnsi="Times New Roman" w:hint="eastAsia"/>
          <w:szCs w:val="21"/>
        </w:rPr>
        <w:t>　　</w:t>
      </w:r>
      <w:r>
        <w:rPr>
          <w:position w:val="-10"/>
        </w:rPr>
        <w:object>
          <v:shape id="_x0000_i1078" type="#_x0000_t75" alt=" " style="width:6.6pt;height:15.6pt" o:oleicon="f" o:ole="">
            <v:imagedata r:id="rId104" o:title=""/>
          </v:shape>
          <o:OLEObject Type="Embed" ProgID="Equation.DSMT4" ShapeID="_x0000_i1078" DrawAspect="Content" ObjectID="_1662011194" r:id="rId105"/>
        </w:object>
      </w:r>
    </w:p>
    <w:p w:rsidR="008E61B8" w:rsidP="0040360A" w14:paraId="4D2AB304" w14:textId="77777777">
      <w:pPr>
        <w:pStyle w:val="Normal137"/>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．研究磁场性质时，用磁感线来描述磁场的分布，采用的是等效替代法</w:t>
      </w:r>
      <w:r>
        <w:tab/>
      </w:r>
    </w:p>
    <w:p w:rsidR="008E61B8" w:rsidP="0040360A" w14:paraId="7A2283E1" w14:textId="77777777">
      <w:pPr>
        <w:pStyle w:val="Normal137"/>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．探究电热与哪些因素有关时，通过液体温度变化反映电流产生的热量，采用的是转换法</w:t>
      </w:r>
      <w:r>
        <w:tab/>
      </w:r>
    </w:p>
    <w:p w:rsidR="008E61B8" w:rsidP="0040360A" w14:paraId="192A505E" w14:textId="77777777">
      <w:pPr>
        <w:pStyle w:val="Normal137"/>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．研究压力作用效果与压力大小的关系时，保持受力面积不变，采用的是理想模型法</w:t>
      </w:r>
      <w:r>
        <w:tab/>
      </w:r>
    </w:p>
    <w:p w:rsidR="008E61B8" w:rsidP="0040360A" w14:paraId="0759E2EB" w14:textId="77777777">
      <w:pPr>
        <w:pStyle w:val="Normal137"/>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．研究声音的产生时，将正在发声的音叉与水面接触，水花四溅表明音叉在振动，采用的是类比法</w:t>
      </w:r>
    </w:p>
    <w:p w:rsidR="009D307C" w:rsidP="0040360A" w14:paraId="1E6310C3" w14:textId="77777777">
      <w:pPr>
        <w:pStyle w:val="Normal042"/>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•眉山）某同学用托盘天平和量筒测量一小石块的密度，图甲是调节天平时的情形，图乙和图丙分别是测量石块质量和体积时的情形，下列说法中正确的是</w:t>
      </w:r>
      <w:r>
        <w:rPr>
          <w:position w:val="-10"/>
        </w:rPr>
        <w:object>
          <v:shape id="_x0000_i1079" type="#_x0000_t75" alt=" " style="width:6.6pt;height:15.6pt" o:oleicon="f" o:ole="">
            <v:imagedata r:id="rId106" o:title=""/>
          </v:shape>
          <o:OLEObject Type="Embed" ProgID="Equation.DSMT4" ShapeID="_x0000_i1079" DrawAspect="Content" ObjectID="_1662011195" r:id="rId107"/>
        </w:object>
      </w:r>
      <w:r>
        <w:rPr>
          <w:rFonts w:ascii="Times New Roman" w:eastAsia="新宋体" w:hAnsi="Times New Roman" w:hint="eastAsia"/>
          <w:szCs w:val="21"/>
        </w:rPr>
        <w:t>　　</w:t>
      </w:r>
      <w:r>
        <w:rPr>
          <w:position w:val="-10"/>
        </w:rPr>
        <w:object>
          <v:shape id="_x0000_i1080" type="#_x0000_t75" alt=" " style="width:6.6pt;height:15.6pt" o:oleicon="f" o:ole="">
            <v:imagedata r:id="rId108" o:title=""/>
          </v:shape>
          <o:OLEObject Type="Embed" ProgID="Equation.DSMT4" ShapeID="_x0000_i1080" DrawAspect="Content" ObjectID="_1662011196" r:id="rId109"/>
        </w:object>
      </w:r>
    </w:p>
    <w:p w:rsidR="009D307C" w:rsidP="0040360A" w14:paraId="5986D5F1" w14:textId="77777777">
      <w:pPr>
        <w:pStyle w:val="Normal042"/>
        <w:snapToGrid w:val="0"/>
        <w:spacing w:line="22" w:lineRule="atLeast"/>
      </w:pPr>
      <w:r>
        <w:rPr>
          <w:rFonts w:ascii="Times New Roman" w:eastAsia="新宋体" w:hAnsi="Times New Roman"/>
          <w:noProof/>
          <w:szCs w:val="21"/>
        </w:rPr>
        <w:pict>
          <v:shape id="_x0000_i1081" type="#_x0000_t75" alt=" " style="width:407.4pt;height:191.4pt;visibility:visible">
            <v:imagedata r:id="rId110" o:title=""/>
          </v:shape>
        </w:pict>
      </w:r>
    </w:p>
    <w:p w:rsidR="009D307C" w:rsidP="0040360A" w14:paraId="24CA54DF" w14:textId="77777777">
      <w:pPr>
        <w:pStyle w:val="Normal13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．甲图中应将平衡螺母向左调，使横梁平衡</w:t>
      </w:r>
      <w:r>
        <w:tab/>
      </w:r>
    </w:p>
    <w:p w:rsidR="009D307C" w:rsidP="0040360A" w14:paraId="0126AC15" w14:textId="77777777">
      <w:pPr>
        <w:pStyle w:val="Normal13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．乙图中测石块质量时，天平的示数</w:t>
      </w:r>
      <w:r>
        <w:rPr>
          <w:rFonts w:ascii="Times New Roman" w:eastAsia="新宋体" w:hAnsi="Times New Roman" w:hint="eastAsia"/>
          <w:szCs w:val="21"/>
        </w:rPr>
        <w:t>是</w:t>
      </w:r>
      <w:r>
        <w:rPr>
          <w:position w:val="-10"/>
        </w:rPr>
        <w:object>
          <v:shape id="_x0000_i1082" type="#_x0000_t75" alt=" " style="width:28.2pt;height:15.6pt" o:oleicon="f" o:ole="">
            <v:imagedata r:id="rId111" o:title=""/>
          </v:shape>
          <o:OLEObject Type="Embed" ProgID="Equation.DSMT4" ShapeID="_x0000_i1082" DrawAspect="Content" ObjectID="_1662011197" r:id="rId112"/>
        </w:object>
      </w:r>
      <w:r>
        <w:tab/>
      </w:r>
    </w:p>
    <w:p w:rsidR="009D307C" w:rsidP="0040360A" w14:paraId="43A45687" w14:textId="77777777">
      <w:pPr>
        <w:pStyle w:val="Normal13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．由丙图量筒的示数测得石块的体积是</w:t>
      </w:r>
      <w:r>
        <w:rPr>
          <w:position w:val="-6"/>
        </w:rPr>
        <w:object>
          <v:shape id="_x0000_i1083" type="#_x0000_t75" alt=" " style="width:30pt;height:15.6pt" o:oleicon="f" o:ole="">
            <v:imagedata r:id="rId113" o:title=""/>
          </v:shape>
          <o:OLEObject Type="Embed" ProgID="Equation.DSMT4" ShapeID="_x0000_i1083" DrawAspect="Content" ObjectID="_1662011198" r:id="rId114"/>
        </w:object>
      </w:r>
      <w:r>
        <w:tab/>
      </w:r>
    </w:p>
    <w:p w:rsidR="009D307C" w:rsidP="0040360A" w14:paraId="12985C07" w14:textId="77777777">
      <w:pPr>
        <w:pStyle w:val="Normal13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．利用图中信息，可计算出石块的密度是</w:t>
      </w:r>
      <w:r>
        <w:rPr>
          <w:position w:val="-10"/>
        </w:rPr>
        <w:object>
          <v:shape id="_x0000_i1084" type="#_x0000_t75" alt=" " style="width:72.6pt;height:17.4pt" o:oleicon="f" o:ole="">
            <v:imagedata r:id="rId115" o:title=""/>
          </v:shape>
          <o:OLEObject Type="Embed" ProgID="Equation.DSMT4" ShapeID="_x0000_i1084" DrawAspect="Content" ObjectID="_1662011199" r:id="rId116"/>
        </w:object>
      </w:r>
    </w:p>
    <w:p w:rsidR="007455C1" w:rsidP="0040360A" w14:paraId="7A0F3575" w14:textId="77777777">
      <w:pPr>
        <w:pStyle w:val="Normal041"/>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•德阳）对下列情景涉及的物理知识，描述正确的是</w:t>
      </w:r>
      <w:r>
        <w:rPr>
          <w:position w:val="-10"/>
        </w:rPr>
        <w:object>
          <v:shape id="_x0000_i1085" type="#_x0000_t75" alt=" " style="width:6.6pt;height:15.6pt" o:oleicon="f" o:ole="">
            <v:imagedata r:id="rId117" o:title=""/>
          </v:shape>
          <o:OLEObject Type="Embed" ProgID="Equation.DSMT4" ShapeID="_x0000_i1085" DrawAspect="Content" ObjectID="_1662011200" r:id="rId118"/>
        </w:object>
      </w:r>
      <w:r>
        <w:rPr>
          <w:rFonts w:ascii="Times New Roman" w:eastAsia="新宋体" w:hAnsi="Times New Roman" w:hint="eastAsia"/>
          <w:szCs w:val="21"/>
        </w:rPr>
        <w:t>　　</w:t>
      </w:r>
      <w:r>
        <w:rPr>
          <w:position w:val="-10"/>
        </w:rPr>
        <w:object>
          <v:shape id="_x0000_i1086" type="#_x0000_t75" alt=" " style="width:6.6pt;height:15.6pt" o:oleicon="f" o:ole="">
            <v:imagedata r:id="rId119" o:title=""/>
          </v:shape>
          <o:OLEObject Type="Embed" ProgID="Equation.DSMT4" ShapeID="_x0000_i1086" DrawAspect="Content" ObjectID="_1662011201" r:id="rId120"/>
        </w:object>
      </w:r>
    </w:p>
    <w:p w:rsidR="007455C1" w:rsidP="0040360A" w14:paraId="3482BD32" w14:textId="77777777">
      <w:pPr>
        <w:pStyle w:val="Normal13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．宇航员登上月球时，他的质量比在地球上时的质量减少了</w:t>
      </w:r>
      <w:r>
        <w:tab/>
      </w:r>
    </w:p>
    <w:p w:rsidR="007455C1" w:rsidP="0040360A" w14:paraId="16A0EC07" w14:textId="77777777">
      <w:pPr>
        <w:pStyle w:val="Normal13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．课本静止放在水平桌面上，课本对桌面的</w:t>
      </w:r>
      <w:r>
        <w:rPr>
          <w:rFonts w:ascii="Times New Roman" w:eastAsia="新宋体" w:hAnsi="Times New Roman" w:hint="eastAsia"/>
          <w:szCs w:val="21"/>
        </w:rPr>
        <w:t>压力与桌面对它的支持力是一对平衡力</w:t>
      </w:r>
      <w:r>
        <w:tab/>
      </w:r>
    </w:p>
    <w:p w:rsidR="007455C1" w:rsidP="0040360A" w14:paraId="368B793F" w14:textId="77777777">
      <w:pPr>
        <w:pStyle w:val="Normal13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．向墙上按图钉时，手对图钉帽产生的压强等于图钉尖对墙壁产生的压强</w:t>
      </w:r>
      <w:r>
        <w:tab/>
      </w:r>
    </w:p>
    <w:p w:rsidR="007455C1" w:rsidP="0040360A" w14:paraId="1FB74247" w14:textId="77777777">
      <w:pPr>
        <w:pStyle w:val="Normal13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．在冰雪路面上行车，需加装防滑链是为了增大与地面的摩擦</w:t>
      </w:r>
    </w:p>
    <w:p w:rsidR="00C078DB" w:rsidP="0040360A" w14:paraId="54764FD8" w14:textId="77777777">
      <w:pPr>
        <w:pStyle w:val="Normal040"/>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•广元）注意观察、善于发现，正是由于具有这种敏锐的洞察力，丹麦物理学家奥斯特发现了</w:t>
      </w:r>
      <w:r>
        <w:rPr>
          <w:position w:val="-10"/>
        </w:rPr>
        <w:object>
          <v:shape id="_x0000_i1087" type="#_x0000_t75" alt=" " style="width:6.6pt;height:15.6pt" o:oleicon="f" o:ole="">
            <v:imagedata r:id="rId121" o:title=""/>
          </v:shape>
          <o:OLEObject Type="Embed" ProgID="Equation.DSMT4" ShapeID="_x0000_i1087" DrawAspect="Content" ObjectID="_1662011202" r:id="rId122"/>
        </w:object>
      </w:r>
      <w:r>
        <w:rPr>
          <w:rFonts w:ascii="Times New Roman" w:eastAsia="新宋体" w:hAnsi="Times New Roman" w:hint="eastAsia"/>
          <w:szCs w:val="21"/>
        </w:rPr>
        <w:t>　　</w:t>
      </w:r>
      <w:r>
        <w:rPr>
          <w:position w:val="-10"/>
        </w:rPr>
        <w:object>
          <v:shape id="_x0000_i1088" type="#_x0000_t75" alt=" " style="width:6.6pt;height:15.6pt" o:oleicon="f" o:ole="">
            <v:imagedata r:id="rId123" o:title=""/>
          </v:shape>
          <o:OLEObject Type="Embed" ProgID="Equation.DSMT4" ShapeID="_x0000_i1088" DrawAspect="Content" ObjectID="_1662011203" r:id="rId124"/>
        </w:object>
      </w:r>
    </w:p>
    <w:p w:rsidR="00C078DB" w:rsidP="0040360A" w14:paraId="59E1F832" w14:textId="77777777">
      <w:pPr>
        <w:pStyle w:val="Normal13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．电流具有热效应</w:t>
      </w:r>
      <w:r>
        <w:tab/>
      </w:r>
    </w:p>
    <w:p w:rsidR="00C078DB" w:rsidP="0040360A" w14:paraId="4CFB7120" w14:textId="77777777">
      <w:pPr>
        <w:pStyle w:val="Normal13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．电流周围有磁场</w:t>
      </w:r>
      <w:r>
        <w:tab/>
      </w:r>
    </w:p>
    <w:p w:rsidR="00C078DB" w:rsidP="0040360A" w14:paraId="652FC618" w14:textId="77777777">
      <w:pPr>
        <w:pStyle w:val="Normal13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．电磁感应现象</w:t>
      </w:r>
      <w:r>
        <w:tab/>
      </w:r>
    </w:p>
    <w:p w:rsidR="00C078DB" w:rsidP="0040360A" w14:paraId="74CF6F04" w14:textId="77777777">
      <w:pPr>
        <w:pStyle w:val="Normal13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．通电导体在磁场中受到力的作用</w:t>
      </w:r>
    </w:p>
    <w:p w:rsidR="0029286F" w:rsidP="0040360A" w14:paraId="54E2E6A9"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10</w:t>
      </w:r>
      <w:r>
        <w:rPr>
          <w:rFonts w:ascii="Times New Roman" w:eastAsia="新宋体" w:hAnsi="Times New Roman" w:hint="eastAsia"/>
          <w:b/>
          <w:szCs w:val="21"/>
        </w:rPr>
        <w:t>小题）</w:t>
      </w:r>
    </w:p>
    <w:p w:rsidR="00AA2371" w:rsidP="0040360A" w14:paraId="1FB7C520" w14:textId="77777777">
      <w:pPr>
        <w:pStyle w:val="Normal039"/>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•内江）在国际单位制中，电流的单位是</w:t>
      </w:r>
      <w:r>
        <w:rPr>
          <w:rFonts w:ascii="Times New Roman" w:eastAsia="新宋体" w:hAnsi="Times New Roman" w:hint="eastAsia"/>
          <w:szCs w:val="21"/>
          <w:u w:val="single"/>
        </w:rPr>
        <w:t>　　</w:t>
      </w:r>
      <w:r>
        <w:rPr>
          <w:rFonts w:ascii="Times New Roman" w:eastAsia="新宋体" w:hAnsi="Times New Roman" w:hint="eastAsia"/>
          <w:szCs w:val="21"/>
        </w:rPr>
        <w:t>，一节新干电池的电压</w:t>
      </w:r>
      <w:r>
        <w:rPr>
          <w:rFonts w:ascii="Times New Roman" w:eastAsia="新宋体" w:hAnsi="Times New Roman" w:hint="eastAsia"/>
          <w:szCs w:val="21"/>
          <w:u w:val="single"/>
        </w:rPr>
        <w:t>　　</w:t>
      </w:r>
      <w:r>
        <w:rPr>
          <w:position w:val="-6"/>
        </w:rPr>
        <w:object>
          <v:shape id="_x0000_i1089" type="#_x0000_t75" alt=" " style="width:11.4pt;height:12.6pt" o:oleicon="f" o:ole="">
            <v:imagedata r:id="rId125" o:title=""/>
          </v:shape>
          <o:OLEObject Type="Embed" ProgID="Equation.DSMT4" ShapeID="_x0000_i1089" DrawAspect="Content" ObjectID="_1662011204" r:id="rId126"/>
        </w:object>
      </w:r>
      <w:r>
        <w:rPr>
          <w:rFonts w:ascii="Times New Roman" w:eastAsia="新宋体" w:hAnsi="Times New Roman" w:hint="eastAsia"/>
          <w:szCs w:val="21"/>
        </w:rPr>
        <w:t>。</w:t>
      </w:r>
    </w:p>
    <w:p w:rsidR="00FC64AA" w:rsidP="0040360A" w14:paraId="68122D65" w14:textId="77777777">
      <w:pPr>
        <w:pStyle w:val="Normal038"/>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•内江）在实验室中，常用</w:t>
      </w:r>
      <w:r>
        <w:rPr>
          <w:rFonts w:ascii="Times New Roman" w:eastAsia="新宋体" w:hAnsi="Times New Roman" w:hint="eastAsia"/>
          <w:szCs w:val="21"/>
          <w:u w:val="single"/>
        </w:rPr>
        <w:t>　　</w:t>
      </w:r>
      <w:r>
        <w:rPr>
          <w:rFonts w:ascii="Times New Roman" w:eastAsia="新宋体" w:hAnsi="Times New Roman" w:hint="eastAsia"/>
          <w:szCs w:val="21"/>
        </w:rPr>
        <w:t>来测量物体中含有物质的多少，它是一种</w:t>
      </w:r>
      <w:r>
        <w:rPr>
          <w:rFonts w:ascii="Times New Roman" w:eastAsia="新宋体" w:hAnsi="Times New Roman" w:hint="eastAsia"/>
          <w:szCs w:val="21"/>
          <w:u w:val="single"/>
        </w:rPr>
        <w:t>　　</w:t>
      </w:r>
      <w:r>
        <w:rPr>
          <w:rFonts w:ascii="Times New Roman" w:eastAsia="新宋体" w:hAnsi="Times New Roman" w:hint="eastAsia"/>
          <w:szCs w:val="21"/>
        </w:rPr>
        <w:t>（选填“省力”、“费力”或“等臂”</w:t>
      </w:r>
      <w:r w:rsidRPr="00EB2BBB">
        <w:t xml:space="preserve"> </w:t>
      </w:r>
      <w:r>
        <w:rPr>
          <w:position w:val="-10"/>
        </w:rPr>
        <w:object>
          <v:shape id="_x0000_i1090" type="#_x0000_t75" alt=" " style="width:6.6pt;height:15.6pt" o:oleicon="f" o:ole="">
            <v:imagedata r:id="rId127" o:title=""/>
          </v:shape>
          <o:OLEObject Type="Embed" ProgID="Equation.DSMT4" ShapeID="_x0000_i1090" DrawAspect="Content" ObjectID="_1662011205" r:id="rId128"/>
        </w:object>
      </w:r>
      <w:r>
        <w:rPr>
          <w:rFonts w:ascii="Times New Roman" w:eastAsia="新宋体" w:hAnsi="Times New Roman" w:hint="eastAsia"/>
          <w:szCs w:val="21"/>
        </w:rPr>
        <w:t>杠杆。</w:t>
      </w:r>
    </w:p>
    <w:p w:rsidR="00272249" w:rsidP="0040360A" w14:paraId="1C64748E" w14:textId="77777777">
      <w:pPr>
        <w:pStyle w:val="Normal037"/>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•凉山州）初二年级某班一位同学用调好的天平测量一体积为</w:t>
      </w:r>
      <w:r>
        <w:rPr>
          <w:position w:val="-6"/>
        </w:rPr>
        <w:object>
          <v:shape id="_x0000_i1091" type="#_x0000_t75" alt=" " style="width:24pt;height:15.6pt" o:oleicon="f" o:ole="">
            <v:imagedata r:id="rId129" o:title=""/>
          </v:shape>
          <o:OLEObject Type="Embed" ProgID="Equation.DSMT4" ShapeID="_x0000_i1091" DrawAspect="Content" ObjectID="_1662011206" r:id="rId130"/>
        </w:object>
      </w:r>
      <w:r>
        <w:rPr>
          <w:rFonts w:ascii="Times New Roman" w:eastAsia="新宋体" w:hAnsi="Times New Roman" w:hint="eastAsia"/>
          <w:szCs w:val="21"/>
        </w:rPr>
        <w:t>的小石块的质量，当天平重新平衡时，天平右盘中的砝码和游码位置如图所示，该小石块的密度为</w:t>
      </w:r>
      <w:r>
        <w:rPr>
          <w:rFonts w:ascii="Times New Roman" w:eastAsia="新宋体" w:hAnsi="Times New Roman" w:hint="eastAsia"/>
          <w:szCs w:val="21"/>
          <w:u w:val="single"/>
        </w:rPr>
        <w:t>　　</w:t>
      </w:r>
      <w:r>
        <w:rPr>
          <w:rFonts w:ascii="Times New Roman" w:eastAsia="新宋体" w:hAnsi="Times New Roman" w:hint="eastAsia"/>
          <w:szCs w:val="21"/>
        </w:rPr>
        <w:t>；而另一位同学测得乙物体的质量是甲物体质量的</w:t>
      </w:r>
      <w:r>
        <w:rPr>
          <w:rFonts w:ascii="Times New Roman" w:eastAsia="新宋体" w:hAnsi="Times New Roman"/>
          <w:szCs w:val="21"/>
        </w:rPr>
        <w:t>3</w:t>
      </w:r>
      <w:r>
        <w:rPr>
          <w:rFonts w:ascii="Times New Roman" w:eastAsia="新宋体" w:hAnsi="Times New Roman" w:hint="eastAsia"/>
          <w:szCs w:val="21"/>
        </w:rPr>
        <w:t>倍，若甲、乙两物体的体积比为</w:t>
      </w:r>
      <w:r>
        <w:rPr>
          <w:position w:val="-6"/>
        </w:rPr>
        <w:object>
          <v:shape id="_x0000_i1092" type="#_x0000_t75" alt=" " style="width:19.8pt;height:12.6pt" o:oleicon="f" o:ole="">
            <v:imagedata r:id="rId131" o:title=""/>
          </v:shape>
          <o:OLEObject Type="Embed" ProgID="Equation.DSMT4" ShapeID="_x0000_i1092" DrawAspect="Content" ObjectID="_1662011207" r:id="rId132"/>
        </w:object>
      </w:r>
      <w:r>
        <w:rPr>
          <w:rFonts w:ascii="Times New Roman" w:eastAsia="新宋体" w:hAnsi="Times New Roman" w:hint="eastAsia"/>
          <w:szCs w:val="21"/>
        </w:rPr>
        <w:t>，则甲、乙两物体的密度比为</w:t>
      </w:r>
      <w:r>
        <w:rPr>
          <w:rFonts w:ascii="Times New Roman" w:eastAsia="新宋体" w:hAnsi="Times New Roman" w:hint="eastAsia"/>
          <w:szCs w:val="21"/>
          <w:u w:val="single"/>
        </w:rPr>
        <w:t>　　</w:t>
      </w:r>
      <w:r>
        <w:rPr>
          <w:rFonts w:ascii="Times New Roman" w:eastAsia="新宋体" w:hAnsi="Times New Roman" w:hint="eastAsia"/>
          <w:szCs w:val="21"/>
        </w:rPr>
        <w:t>。</w:t>
      </w:r>
    </w:p>
    <w:p w:rsidR="00272249" w:rsidP="0040360A" w14:paraId="54D81E89" w14:textId="77777777">
      <w:pPr>
        <w:pStyle w:val="Normal037"/>
        <w:snapToGrid w:val="0"/>
        <w:spacing w:line="22" w:lineRule="atLeast"/>
      </w:pPr>
      <w:r>
        <w:rPr>
          <w:rFonts w:ascii="Times New Roman" w:eastAsia="新宋体" w:hAnsi="Times New Roman"/>
          <w:noProof/>
          <w:szCs w:val="21"/>
        </w:rPr>
        <w:pict>
          <v:shape id="_x0000_i1093" type="#_x0000_t75" alt=" " style="width:154.8pt;height:89.4pt;visibility:visible">
            <v:imagedata r:id="rId133" o:title=""/>
          </v:shape>
        </w:pict>
      </w:r>
    </w:p>
    <w:p w:rsidR="005B715C" w:rsidP="0040360A" w14:paraId="02185B65" w14:textId="77777777">
      <w:pPr>
        <w:pStyle w:val="Normal036"/>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•南充）一杯牛奶有</w:t>
      </w:r>
      <w:r>
        <w:rPr>
          <w:position w:val="-6"/>
        </w:rPr>
        <w:object>
          <v:shape id="_x0000_i1094" type="#_x0000_t75" alt=" " style="width:30.6pt;height:12.6pt" o:oleicon="f" o:ole="">
            <v:imagedata r:id="rId134" o:title=""/>
          </v:shape>
          <o:OLEObject Type="Embed" ProgID="Equation.DSMT4" ShapeID="_x0000_i1094" DrawAspect="Content" ObjectID="_1662011208" r:id="rId135"/>
        </w:object>
      </w:r>
      <w:r>
        <w:rPr>
          <w:rFonts w:ascii="Times New Roman" w:eastAsia="新宋体" w:hAnsi="Times New Roman" w:hint="eastAsia"/>
          <w:szCs w:val="21"/>
        </w:rPr>
        <w:t>，其质量为</w:t>
      </w:r>
      <w:r>
        <w:rPr>
          <w:position w:val="-10"/>
        </w:rPr>
        <w:object>
          <v:shape id="_x0000_i1095" type="#_x0000_t75" alt=" " style="width:25.8pt;height:15.6pt" o:oleicon="f" o:ole="">
            <v:imagedata r:id="rId136" o:title=""/>
          </v:shape>
          <o:OLEObject Type="Embed" ProgID="Equation.DSMT4" ShapeID="_x0000_i1095" DrawAspect="Content" ObjectID="_1662011209" r:id="rId137"/>
        </w:object>
      </w:r>
      <w:r>
        <w:rPr>
          <w:rFonts w:ascii="Times New Roman" w:eastAsia="新宋体" w:hAnsi="Times New Roman" w:hint="eastAsia"/>
          <w:szCs w:val="21"/>
        </w:rPr>
        <w:t>，则牛奶的密度是</w:t>
      </w:r>
      <w:r>
        <w:rPr>
          <w:rFonts w:ascii="Times New Roman" w:eastAsia="新宋体" w:hAnsi="Times New Roman" w:hint="eastAsia"/>
          <w:szCs w:val="21"/>
          <w:u w:val="single"/>
        </w:rPr>
        <w:t>　　</w:t>
      </w:r>
      <w:r>
        <w:rPr>
          <w:position w:val="-10"/>
        </w:rPr>
        <w:object>
          <v:shape id="_x0000_i1096" type="#_x0000_t75" alt=" " style="width:33.6pt;height:17.4pt" o:oleicon="f" o:ole="">
            <v:imagedata r:id="rId138" o:title=""/>
          </v:shape>
          <o:OLEObject Type="Embed" ProgID="Equation.DSMT4" ShapeID="_x0000_i1096" DrawAspect="Content" ObjectID="_1662011210" r:id="rId139"/>
        </w:object>
      </w:r>
      <w:r>
        <w:rPr>
          <w:rFonts w:ascii="Times New Roman" w:eastAsia="新宋体" w:hAnsi="Times New Roman" w:hint="eastAsia"/>
          <w:szCs w:val="21"/>
        </w:rPr>
        <w:t>；小李喜欢喝加糖的牛奶，加糖溶解后，牛</w:t>
      </w:r>
      <w:r>
        <w:rPr>
          <w:rFonts w:ascii="Times New Roman" w:eastAsia="新宋体" w:hAnsi="Times New Roman" w:hint="eastAsia"/>
          <w:szCs w:val="21"/>
        </w:rPr>
        <w:t>奶的密度会</w:t>
      </w:r>
      <w:r>
        <w:rPr>
          <w:rFonts w:ascii="Times New Roman" w:eastAsia="新宋体" w:hAnsi="Times New Roman" w:hint="eastAsia"/>
          <w:szCs w:val="21"/>
          <w:u w:val="single"/>
        </w:rPr>
        <w:t>　　</w:t>
      </w:r>
      <w:r>
        <w:rPr>
          <w:rFonts w:ascii="Times New Roman" w:eastAsia="新宋体" w:hAnsi="Times New Roman" w:hint="eastAsia"/>
          <w:szCs w:val="21"/>
        </w:rPr>
        <w:t>（选填“变大”、“不变”“变小”</w:t>
      </w:r>
      <w:r w:rsidRPr="005C012E">
        <w:t xml:space="preserve"> </w:t>
      </w:r>
      <w:r>
        <w:rPr>
          <w:position w:val="-10"/>
        </w:rPr>
        <w:object>
          <v:shape id="_x0000_i1097" type="#_x0000_t75" alt=" " style="width:6.6pt;height:15.6pt" o:oleicon="f" o:ole="">
            <v:imagedata r:id="rId140" o:title=""/>
          </v:shape>
          <o:OLEObject Type="Embed" ProgID="Equation.DSMT4" ShapeID="_x0000_i1097" DrawAspect="Content" ObjectID="_1662011211" r:id="rId141"/>
        </w:object>
      </w:r>
      <w:r>
        <w:rPr>
          <w:rFonts w:ascii="Times New Roman" w:eastAsia="新宋体" w:hAnsi="Times New Roman" w:hint="eastAsia"/>
          <w:szCs w:val="21"/>
        </w:rPr>
        <w:t>。</w:t>
      </w:r>
    </w:p>
    <w:p w:rsidR="0057263E" w:rsidP="0040360A" w14:paraId="7B76DB33" w14:textId="77777777">
      <w:pPr>
        <w:pStyle w:val="Normal035"/>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•广元）装满</w:t>
      </w:r>
      <w:r>
        <w:rPr>
          <w:position w:val="-10"/>
        </w:rPr>
        <w:object>
          <v:shape id="_x0000_i1098" type="#_x0000_t75" alt=" " style="width:18pt;height:15.6pt" o:oleicon="f" o:ole="">
            <v:imagedata r:id="rId142" o:title=""/>
          </v:shape>
          <o:OLEObject Type="Embed" ProgID="Equation.DSMT4" ShapeID="_x0000_i1098" DrawAspect="Content" ObjectID="_1662011212" r:id="rId143"/>
        </w:object>
      </w:r>
      <w:r>
        <w:rPr>
          <w:rFonts w:ascii="Times New Roman" w:eastAsia="新宋体" w:hAnsi="Times New Roman" w:hint="eastAsia"/>
          <w:szCs w:val="21"/>
        </w:rPr>
        <w:t>水的玻璃瓶，它的容积是</w:t>
      </w:r>
      <w:r>
        <w:rPr>
          <w:rFonts w:ascii="Times New Roman" w:eastAsia="新宋体" w:hAnsi="Times New Roman" w:hint="eastAsia"/>
          <w:szCs w:val="21"/>
          <w:u w:val="single"/>
        </w:rPr>
        <w:t>　　</w:t>
      </w:r>
      <w:r>
        <w:rPr>
          <w:position w:val="-6"/>
        </w:rPr>
        <w:object>
          <v:shape id="_x0000_i1099" type="#_x0000_t75" alt=" " style="width:15.6pt;height:15.6pt" o:oleicon="f" o:ole="">
            <v:imagedata r:id="rId144" o:title=""/>
          </v:shape>
          <o:OLEObject Type="Embed" ProgID="Equation.DSMT4" ShapeID="_x0000_i1099" DrawAspect="Content" ObjectID="_1662011213" r:id="rId145"/>
        </w:object>
      </w:r>
      <w:r>
        <w:rPr>
          <w:rFonts w:ascii="Times New Roman" w:eastAsia="新宋体" w:hAnsi="Times New Roman" w:hint="eastAsia"/>
          <w:szCs w:val="21"/>
        </w:rPr>
        <w:t>，如果用它装满酒精，则所装酒精的质量是</w:t>
      </w:r>
      <w:r>
        <w:rPr>
          <w:rFonts w:ascii="Times New Roman" w:eastAsia="新宋体" w:hAnsi="Times New Roman" w:hint="eastAsia"/>
          <w:szCs w:val="21"/>
          <w:u w:val="single"/>
        </w:rPr>
        <w:t>　　</w:t>
      </w:r>
      <w:r>
        <w:rPr>
          <w:position w:val="-10"/>
        </w:rPr>
        <w:object>
          <v:shape id="_x0000_i1100" type="#_x0000_t75" alt=" " style="width:13.8pt;height:15.6pt" o:oleicon="f" o:ole="">
            <v:imagedata r:id="rId146" o:title=""/>
          </v:shape>
          <o:OLEObject Type="Embed" ProgID="Equation.DSMT4" ShapeID="_x0000_i1100" DrawAspect="Content" ObjectID="_1662011214" r:id="rId147"/>
        </w:object>
      </w:r>
      <w:r>
        <w:rPr>
          <w:rFonts w:ascii="Times New Roman" w:eastAsia="新宋体" w:hAnsi="Times New Roman" w:hint="eastAsia"/>
          <w:szCs w:val="21"/>
        </w:rPr>
        <w:t>．</w:t>
      </w:r>
      <w:r>
        <w:rPr>
          <w:position w:val="-14"/>
        </w:rPr>
        <w:object>
          <v:shape id="_x0000_i1101" type="#_x0000_t75" alt=" " style="width:107.4pt;height:19.8pt" o:oleicon="f" o:ole="">
            <v:imagedata r:id="rId148" o:title=""/>
          </v:shape>
          <o:OLEObject Type="Embed" ProgID="Equation.DSMT4" ShapeID="_x0000_i1101" DrawAspect="Content" ObjectID="_1662011215" r:id="rId149"/>
        </w:object>
      </w:r>
    </w:p>
    <w:p w:rsidR="008C17E4" w:rsidP="0040360A" w14:paraId="19C42580" w14:textId="77777777">
      <w:pPr>
        <w:pStyle w:val="Normal034"/>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•攀枝花）如图所示，将气球吹鼓起来捏住进气口，球内空气的密度</w:t>
      </w:r>
      <w:r>
        <w:rPr>
          <w:rFonts w:ascii="Times New Roman" w:eastAsia="新宋体" w:hAnsi="Times New Roman" w:hint="eastAsia"/>
          <w:szCs w:val="21"/>
          <w:u w:val="single"/>
        </w:rPr>
        <w:t>　　</w:t>
      </w:r>
      <w:r>
        <w:rPr>
          <w:rFonts w:ascii="Times New Roman" w:eastAsia="新宋体" w:hAnsi="Times New Roman" w:hint="eastAsia"/>
          <w:szCs w:val="21"/>
        </w:rPr>
        <w:t>（填“大于”、“小于”或“等于”</w:t>
      </w:r>
      <w:r w:rsidRPr="000C021E">
        <w:t xml:space="preserve"> </w:t>
      </w:r>
      <w:r>
        <w:rPr>
          <w:position w:val="-10"/>
        </w:rPr>
        <w:object>
          <v:shape id="_x0000_i1102" type="#_x0000_t75" alt=" " style="width:6.6pt;height:15.6pt" o:oleicon="f" o:ole="">
            <v:imagedata r:id="rId150" o:title=""/>
          </v:shape>
          <o:OLEObject Type="Embed" ProgID="Equation.DSMT4" ShapeID="_x0000_i1102" DrawAspect="Content" ObjectID="_1662011216" r:id="rId151"/>
        </w:object>
      </w:r>
      <w:r>
        <w:rPr>
          <w:rFonts w:ascii="Times New Roman" w:eastAsia="新宋体" w:hAnsi="Times New Roman" w:hint="eastAsia"/>
          <w:szCs w:val="21"/>
        </w:rPr>
        <w:t>球外空气的密度；吹鼓的气球具有</w:t>
      </w:r>
      <w:r>
        <w:rPr>
          <w:rFonts w:ascii="Times New Roman" w:eastAsia="新宋体" w:hAnsi="Times New Roman" w:hint="eastAsia"/>
          <w:szCs w:val="21"/>
          <w:u w:val="single"/>
        </w:rPr>
        <w:t>　　</w:t>
      </w:r>
      <w:r>
        <w:rPr>
          <w:rFonts w:ascii="Times New Roman" w:eastAsia="新宋体" w:hAnsi="Times New Roman" w:hint="eastAsia"/>
          <w:szCs w:val="21"/>
        </w:rPr>
        <w:t>能，松手后气球就能飞出。</w:t>
      </w:r>
    </w:p>
    <w:p w:rsidR="008C17E4" w:rsidP="0040360A" w14:paraId="14DF4E2F" w14:textId="77777777">
      <w:pPr>
        <w:pStyle w:val="Normal034"/>
        <w:snapToGrid w:val="0"/>
        <w:spacing w:line="22" w:lineRule="atLeast"/>
      </w:pPr>
      <w:r>
        <w:rPr>
          <w:rFonts w:ascii="Times New Roman" w:eastAsia="新宋体" w:hAnsi="Times New Roman"/>
          <w:noProof/>
          <w:szCs w:val="21"/>
        </w:rPr>
        <w:pict>
          <v:shape id="_x0000_i1103" type="#_x0000_t75" alt=" " style="width:109.2pt;height:35.4pt;visibility:visible">
            <v:imagedata r:id="rId152" o:title=""/>
          </v:shape>
        </w:pict>
      </w:r>
    </w:p>
    <w:p w:rsidR="00523560" w:rsidP="0040360A" w14:paraId="55C71AC5" w14:textId="77777777">
      <w:pPr>
        <w:pStyle w:val="Normal033"/>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周末小军和妈妈去遂宁世界荷花博览园游玩时捡回一块漂亮的鹅卵石，勤于动手的他利用天平和量筒测出了鹅卵石的密度，他把天平放在水平桌面上，将游码置于标尺左端的零刻度线处，此时指针的位置如图甲所示，为使横梁平衡，应将平衡螺母向</w:t>
      </w:r>
      <w:r>
        <w:rPr>
          <w:rFonts w:ascii="Times New Roman" w:eastAsia="新宋体" w:hAnsi="Times New Roman" w:hint="eastAsia"/>
          <w:szCs w:val="21"/>
          <w:u w:val="single"/>
        </w:rPr>
        <w:t>　　</w:t>
      </w:r>
      <w:r>
        <w:rPr>
          <w:rFonts w:ascii="Times New Roman" w:eastAsia="新宋体" w:hAnsi="Times New Roman" w:hint="eastAsia"/>
          <w:szCs w:val="21"/>
        </w:rPr>
        <w:t>（选填“左”或“右”</w:t>
      </w:r>
      <w:r w:rsidRPr="00D05DA7">
        <w:t xml:space="preserve"> </w:t>
      </w:r>
      <w:r>
        <w:rPr>
          <w:position w:val="-10"/>
        </w:rPr>
        <w:object>
          <v:shape id="_x0000_i1104" type="#_x0000_t75" alt=" " style="width:6.6pt;height:15.6pt" o:oleicon="f" o:ole="">
            <v:imagedata r:id="rId153" o:title=""/>
          </v:shape>
          <o:OLEObject Type="Embed" ProgID="Equation.DSMT4" ShapeID="_x0000_i1104" DrawAspect="Content" ObjectID="_1662011217" r:id="rId154"/>
        </w:object>
      </w:r>
      <w:r>
        <w:rPr>
          <w:rFonts w:ascii="Times New Roman" w:eastAsia="新宋体" w:hAnsi="Times New Roman" w:hint="eastAsia"/>
          <w:szCs w:val="21"/>
        </w:rPr>
        <w:t>调；将鹅卵石放在调好的天平左盘，天平平衡时右盘中的砝码和游码位置如图乙所示；接着用量筒测出小石块的体积为</w:t>
      </w:r>
      <w:r>
        <w:rPr>
          <w:position w:val="-6"/>
        </w:rPr>
        <w:object>
          <v:shape id="_x0000_i1105" type="#_x0000_t75" alt=" " style="width:29.4pt;height:15.6pt" o:oleicon="f" o:ole="">
            <v:imagedata r:id="rId155" o:title=""/>
          </v:shape>
          <o:OLEObject Type="Embed" ProgID="Equation.DSMT4" ShapeID="_x0000_i1105" DrawAspect="Content" ObjectID="_1662011218" r:id="rId156"/>
        </w:object>
      </w:r>
      <w:r>
        <w:rPr>
          <w:rFonts w:ascii="Times New Roman" w:eastAsia="新宋体" w:hAnsi="Times New Roman" w:hint="eastAsia"/>
          <w:szCs w:val="21"/>
        </w:rPr>
        <w:t>，则小石块的密度为</w:t>
      </w:r>
      <w:r>
        <w:rPr>
          <w:rFonts w:ascii="Times New Roman" w:eastAsia="新宋体" w:hAnsi="Times New Roman" w:hint="eastAsia"/>
          <w:szCs w:val="21"/>
          <w:u w:val="single"/>
        </w:rPr>
        <w:t>　　</w:t>
      </w:r>
      <w:r>
        <w:rPr>
          <w:position w:val="-10"/>
        </w:rPr>
        <w:object>
          <v:shape id="_x0000_i1106" type="#_x0000_t75" alt=" " style="width:33.6pt;height:17.4pt" o:oleicon="f" o:ole="">
            <v:imagedata r:id="rId157" o:title=""/>
          </v:shape>
          <o:OLEObject Type="Embed" ProgID="Equation.DSMT4" ShapeID="_x0000_i1106" DrawAspect="Content" ObjectID="_1662011219" r:id="rId158"/>
        </w:object>
      </w:r>
      <w:r>
        <w:rPr>
          <w:rFonts w:ascii="Times New Roman" w:eastAsia="新宋体" w:hAnsi="Times New Roman" w:hint="eastAsia"/>
          <w:szCs w:val="21"/>
        </w:rPr>
        <w:t>。</w:t>
      </w:r>
    </w:p>
    <w:p w:rsidR="00523560" w:rsidP="0040360A" w14:paraId="525ACC29" w14:textId="77777777">
      <w:pPr>
        <w:pStyle w:val="Normal033"/>
        <w:snapToGrid w:val="0"/>
        <w:spacing w:line="22" w:lineRule="atLeast"/>
      </w:pPr>
      <w:r>
        <w:rPr>
          <w:rFonts w:ascii="Times New Roman" w:eastAsia="新宋体" w:hAnsi="Times New Roman"/>
          <w:noProof/>
          <w:szCs w:val="21"/>
        </w:rPr>
        <w:pict>
          <v:shape id="_x0000_i1107" type="#_x0000_t75" alt=" " style="width:251.4pt;height:102pt;visibility:visible">
            <v:imagedata r:id="rId159" o:title=""/>
          </v:shape>
        </w:pict>
      </w:r>
    </w:p>
    <w:p w:rsidR="00123CED" w:rsidP="0040360A" w14:paraId="00571D83" w14:textId="77777777">
      <w:pPr>
        <w:pStyle w:val="Normal032"/>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•内江）一个质量为</w:t>
      </w:r>
      <w:r>
        <w:rPr>
          <w:position w:val="-10"/>
        </w:rPr>
        <w:object>
          <v:shape id="_x0000_i1108" type="#_x0000_t75" alt=" " style="width:24.6pt;height:15.6pt" o:oleicon="f" o:ole="">
            <v:imagedata r:id="rId160" o:title=""/>
          </v:shape>
          <o:OLEObject Type="Embed" ProgID="Equation.DSMT4" ShapeID="_x0000_i1108" DrawAspect="Content" ObjectID="_1662011220" r:id="rId161"/>
        </w:object>
      </w:r>
      <w:r>
        <w:rPr>
          <w:rFonts w:ascii="Times New Roman" w:eastAsia="新宋体" w:hAnsi="Times New Roman" w:hint="eastAsia"/>
          <w:szCs w:val="21"/>
        </w:rPr>
        <w:t>的宇航员从地球进入太空后，质量</w:t>
      </w:r>
      <w:r>
        <w:rPr>
          <w:rFonts w:ascii="Times New Roman" w:eastAsia="新宋体" w:hAnsi="Times New Roman" w:hint="eastAsia"/>
          <w:szCs w:val="21"/>
          <w:u w:val="single"/>
        </w:rPr>
        <w:t>　　</w:t>
      </w:r>
      <w:r>
        <w:rPr>
          <w:rFonts w:ascii="Times New Roman" w:eastAsia="新宋体" w:hAnsi="Times New Roman" w:hint="eastAsia"/>
          <w:szCs w:val="21"/>
        </w:rPr>
        <w:t>（选填“变大”、“变小”或“不变”</w:t>
      </w:r>
      <w:r w:rsidRPr="00D947AA">
        <w:t xml:space="preserve"> </w:t>
      </w:r>
      <w:r>
        <w:rPr>
          <w:position w:val="-10"/>
        </w:rPr>
        <w:object>
          <v:shape id="_x0000_i1109" type="#_x0000_t75" alt=" " style="width:6.6pt;height:15.6pt" o:oleicon="f" o:ole="">
            <v:imagedata r:id="rId162" o:title=""/>
          </v:shape>
          <o:OLEObject Type="Embed" ProgID="Equation.DSMT4" ShapeID="_x0000_i1109" DrawAspect="Content" ObjectID="_1662011221" r:id="rId163"/>
        </w:object>
      </w:r>
      <w:r>
        <w:rPr>
          <w:rFonts w:ascii="Times New Roman" w:eastAsia="新宋体" w:hAnsi="Times New Roman" w:hint="eastAsia"/>
          <w:szCs w:val="21"/>
        </w:rPr>
        <w:t>。如果人的密度和水的密度相等，那么宇航员的体</w:t>
      </w:r>
      <w:r>
        <w:rPr>
          <w:rFonts w:ascii="Times New Roman" w:eastAsia="新宋体" w:hAnsi="Times New Roman" w:hint="eastAsia"/>
          <w:szCs w:val="21"/>
        </w:rPr>
        <w:t>积是</w:t>
      </w:r>
      <w:r>
        <w:rPr>
          <w:rFonts w:ascii="Times New Roman" w:eastAsia="新宋体" w:hAnsi="Times New Roman" w:hint="eastAsia"/>
          <w:szCs w:val="21"/>
          <w:u w:val="single"/>
        </w:rPr>
        <w:t>　　</w:t>
      </w:r>
      <w:r>
        <w:rPr>
          <w:position w:val="-6"/>
        </w:rPr>
        <w:object>
          <v:shape id="_x0000_i1110" type="#_x0000_t75" alt=" " style="width:15.6pt;height:15.6pt" o:oleicon="f" o:ole="">
            <v:imagedata r:id="rId164" o:title=""/>
          </v:shape>
          <o:OLEObject Type="Embed" ProgID="Equation.DSMT4" ShapeID="_x0000_i1110" DrawAspect="Content" ObjectID="_1662011222" r:id="rId165"/>
        </w:object>
      </w:r>
      <w:r>
        <w:rPr>
          <w:rFonts w:ascii="Times New Roman" w:eastAsia="新宋体" w:hAnsi="Times New Roman" w:hint="eastAsia"/>
          <w:szCs w:val="21"/>
        </w:rPr>
        <w:t>。</w:t>
      </w:r>
    </w:p>
    <w:p w:rsidR="00394315" w:rsidP="0040360A" w14:paraId="2913CB2F" w14:textId="77777777">
      <w:pPr>
        <w:pStyle w:val="Normal031"/>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•眉山）某医院急诊室的一氧气钢瓶中装有密度为</w:t>
      </w:r>
      <w:r>
        <w:rPr>
          <w:position w:val="-10"/>
        </w:rPr>
        <w:object>
          <v:shape id="_x0000_i1111" type="#_x0000_t75" alt=" " style="width:37.8pt;height:17.4pt" o:oleicon="f" o:ole="">
            <v:imagedata r:id="rId166" o:title=""/>
          </v:shape>
          <o:OLEObject Type="Embed" ProgID="Equation.DSMT4" ShapeID="_x0000_i1111" DrawAspect="Content" ObjectID="_1662011223" r:id="rId167"/>
        </w:object>
      </w:r>
      <w:r>
        <w:rPr>
          <w:rFonts w:ascii="Times New Roman" w:eastAsia="新宋体" w:hAnsi="Times New Roman" w:hint="eastAsia"/>
          <w:szCs w:val="21"/>
        </w:rPr>
        <w:t>的氧气，给急救病人供氧用去了一半，则瓶内剩余氧气的密度是</w:t>
      </w:r>
      <w:r>
        <w:rPr>
          <w:rFonts w:ascii="Times New Roman" w:eastAsia="新宋体" w:hAnsi="Times New Roman" w:hint="eastAsia"/>
          <w:szCs w:val="21"/>
          <w:u w:val="single"/>
        </w:rPr>
        <w:t>　　</w:t>
      </w:r>
      <w:r>
        <w:rPr>
          <w:position w:val="-10"/>
        </w:rPr>
        <w:object>
          <v:shape id="_x0000_i1112" type="#_x0000_t75" alt=" " style="width:33.6pt;height:17.4pt" o:oleicon="f" o:ole="">
            <v:imagedata r:id="rId168" o:title=""/>
          </v:shape>
          <o:OLEObject Type="Embed" ProgID="Equation.DSMT4" ShapeID="_x0000_i1112" DrawAspect="Content" ObjectID="_1662011224" r:id="rId169"/>
        </w:object>
      </w:r>
      <w:r>
        <w:rPr>
          <w:rFonts w:ascii="Times New Roman" w:eastAsia="新宋体" w:hAnsi="Times New Roman" w:hint="eastAsia"/>
          <w:szCs w:val="21"/>
        </w:rPr>
        <w:t>；病人需要冰块进行物理降温，取</w:t>
      </w:r>
      <w:r>
        <w:rPr>
          <w:position w:val="-10"/>
        </w:rPr>
        <w:object>
          <v:shape id="_x0000_i1113" type="#_x0000_t75" alt=" " style="width:25.8pt;height:15.6pt" o:oleicon="f" o:ole="">
            <v:imagedata r:id="rId170" o:title=""/>
          </v:shape>
          <o:OLEObject Type="Embed" ProgID="Equation.DSMT4" ShapeID="_x0000_i1113" DrawAspect="Content" ObjectID="_1662011225" r:id="rId171"/>
        </w:object>
      </w:r>
      <w:r>
        <w:rPr>
          <w:rFonts w:ascii="Times New Roman" w:eastAsia="新宋体" w:hAnsi="Times New Roman" w:hint="eastAsia"/>
          <w:szCs w:val="21"/>
        </w:rPr>
        <w:t>水凝固成冰后使用，水全部变成冰后的体积为</w:t>
      </w:r>
      <w:r>
        <w:rPr>
          <w:rFonts w:ascii="Times New Roman" w:eastAsia="新宋体" w:hAnsi="Times New Roman" w:hint="eastAsia"/>
          <w:szCs w:val="21"/>
          <w:u w:val="single"/>
        </w:rPr>
        <w:t>　　</w:t>
      </w:r>
      <w:r>
        <w:rPr>
          <w:position w:val="-6"/>
        </w:rPr>
        <w:object>
          <v:shape id="_x0000_i1114" type="#_x0000_t75" alt=" " style="width:18.6pt;height:15.6pt" o:oleicon="f" o:ole="">
            <v:imagedata r:id="rId172" o:title=""/>
          </v:shape>
          <o:OLEObject Type="Embed" ProgID="Equation.DSMT4" ShapeID="_x0000_i1114" DrawAspect="Content" ObjectID="_1662011226" r:id="rId173"/>
        </w:object>
      </w:r>
      <w:r>
        <w:rPr>
          <w:rFonts w:ascii="Times New Roman" w:eastAsia="新宋体" w:hAnsi="Times New Roman" w:hint="eastAsia"/>
          <w:szCs w:val="21"/>
        </w:rPr>
        <w:t>．</w:t>
      </w:r>
      <w:r>
        <w:rPr>
          <w:position w:val="-14"/>
        </w:rPr>
        <w:object>
          <v:shape id="_x0000_i1115" type="#_x0000_t75" alt=" " style="width:102pt;height:19.8pt" o:oleicon="f" o:ole="">
            <v:imagedata r:id="rId174" o:title=""/>
          </v:shape>
          <o:OLEObject Type="Embed" ProgID="Equation.DSMT4" ShapeID="_x0000_i1115" DrawAspect="Content" ObjectID="_1662011227" r:id="rId175"/>
        </w:object>
      </w:r>
    </w:p>
    <w:p w:rsidR="00170ECF" w:rsidP="0040360A" w14:paraId="7766A470" w14:textId="77777777">
      <w:pPr>
        <w:pStyle w:val="Normal030"/>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•南充）弹簧测力计下悬挂一物体，当物体</w:t>
      </w:r>
      <w:r>
        <w:rPr>
          <w:position w:val="-22"/>
        </w:rPr>
        <w:object>
          <v:shape id="_x0000_i1116" type="#_x0000_t75" alt=" " style="width:10.2pt;height:28.2pt" o:oleicon="f" o:ole="">
            <v:imagedata r:id="rId176" o:title=""/>
          </v:shape>
          <o:OLEObject Type="Embed" ProgID="Equation.DSMT4" ShapeID="_x0000_i1116" DrawAspect="Content" ObjectID="_1662011228" r:id="rId177"/>
        </w:object>
      </w:r>
      <w:r>
        <w:rPr>
          <w:rFonts w:ascii="Times New Roman" w:eastAsia="新宋体" w:hAnsi="Times New Roman" w:hint="eastAsia"/>
          <w:szCs w:val="21"/>
        </w:rPr>
        <w:t>的体积浸入水中时，弹簧测力计示数为</w:t>
      </w:r>
      <w:r>
        <w:rPr>
          <w:position w:val="-6"/>
        </w:rPr>
        <w:object>
          <v:shape id="_x0000_i1117" type="#_x0000_t75" alt=" " style="width:17.4pt;height:12.6pt" o:oleicon="f" o:ole="">
            <v:imagedata r:id="rId178" o:title=""/>
          </v:shape>
          <o:OLEObject Type="Embed" ProgID="Equation.DSMT4" ShapeID="_x0000_i1117" DrawAspect="Content" ObjectID="_1662011229" r:id="rId179"/>
        </w:object>
      </w:r>
      <w:r>
        <w:rPr>
          <w:rFonts w:ascii="Times New Roman" w:eastAsia="新宋体" w:hAnsi="Times New Roman" w:hint="eastAsia"/>
          <w:szCs w:val="21"/>
        </w:rPr>
        <w:t>，当物体</w:t>
      </w:r>
      <w:r>
        <w:rPr>
          <w:position w:val="-22"/>
        </w:rPr>
        <w:object>
          <v:shape id="_x0000_i1118" type="#_x0000_t75" alt=" " style="width:11.4pt;height:28.2pt" o:oleicon="f" o:ole="">
            <v:imagedata r:id="rId180" o:title=""/>
          </v:shape>
          <o:OLEObject Type="Embed" ProgID="Equation.DSMT4" ShapeID="_x0000_i1118" DrawAspect="Content" ObjectID="_1662011230" r:id="rId181"/>
        </w:object>
      </w:r>
      <w:r>
        <w:rPr>
          <w:rFonts w:ascii="Times New Roman" w:eastAsia="新宋体" w:hAnsi="Times New Roman" w:hint="eastAsia"/>
          <w:szCs w:val="21"/>
        </w:rPr>
        <w:t>的体积浸入水中时，弹簧测力计示数为</w:t>
      </w:r>
      <w:r>
        <w:rPr>
          <w:position w:val="-6"/>
        </w:rPr>
        <w:object>
          <v:shape id="_x0000_i1119" type="#_x0000_t75" alt=" " style="width:17.4pt;height:12.6pt" o:oleicon="f" o:ole="">
            <v:imagedata r:id="rId182" o:title=""/>
          </v:shape>
          <o:OLEObject Type="Embed" ProgID="Equation.DSMT4" ShapeID="_x0000_i1119" DrawAspect="Content" ObjectID="_1662011231" r:id="rId183"/>
        </w:object>
      </w:r>
      <w:r>
        <w:rPr>
          <w:rFonts w:ascii="Times New Roman" w:eastAsia="新宋体" w:hAnsi="Times New Roman" w:hint="eastAsia"/>
          <w:szCs w:val="21"/>
        </w:rPr>
        <w:t>，现将物体从弹簧测力计上取下放入水中，则该物体静止时所受浮力是</w:t>
      </w:r>
      <w:r>
        <w:rPr>
          <w:rFonts w:ascii="Times New Roman" w:eastAsia="新宋体" w:hAnsi="Times New Roman" w:hint="eastAsia"/>
          <w:szCs w:val="21"/>
          <w:u w:val="single"/>
        </w:rPr>
        <w:t>　　</w:t>
      </w:r>
      <w:r>
        <w:rPr>
          <w:position w:val="-6"/>
        </w:rPr>
        <w:object>
          <v:shape id="_x0000_i1120" type="#_x0000_t75" alt=" " style="width:12pt;height:12.6pt" o:oleicon="f" o:ole="">
            <v:imagedata r:id="rId184" o:title=""/>
          </v:shape>
          <o:OLEObject Type="Embed" ProgID="Equation.DSMT4" ShapeID="_x0000_i1120" DrawAspect="Content" ObjectID="_1662011232" r:id="rId185"/>
        </w:object>
      </w:r>
      <w:r>
        <w:rPr>
          <w:rFonts w:ascii="Times New Roman" w:eastAsia="新宋体" w:hAnsi="Times New Roman" w:hint="eastAsia"/>
          <w:szCs w:val="21"/>
        </w:rPr>
        <w:t>，该</w:t>
      </w:r>
      <w:r>
        <w:rPr>
          <w:rFonts w:ascii="Times New Roman" w:eastAsia="新宋体" w:hAnsi="Times New Roman" w:hint="eastAsia"/>
          <w:szCs w:val="21"/>
        </w:rPr>
        <w:t>物体的密度为</w:t>
      </w:r>
      <w:r>
        <w:rPr>
          <w:rFonts w:ascii="Times New Roman" w:eastAsia="新宋体" w:hAnsi="Times New Roman" w:hint="eastAsia"/>
          <w:szCs w:val="21"/>
          <w:u w:val="single"/>
        </w:rPr>
        <w:t>　　</w:t>
      </w:r>
      <w:r>
        <w:rPr>
          <w:position w:val="-10"/>
        </w:rPr>
        <w:object>
          <v:shape id="_x0000_i1121" type="#_x0000_t75" alt=" " style="width:33.6pt;height:17.4pt" o:oleicon="f" o:ole="">
            <v:imagedata r:id="rId186" o:title=""/>
          </v:shape>
          <o:OLEObject Type="Embed" ProgID="Equation.DSMT4" ShapeID="_x0000_i1121" DrawAspect="Content" ObjectID="_1662011233" r:id="rId187"/>
        </w:object>
      </w:r>
      <w:r>
        <w:rPr>
          <w:rFonts w:ascii="Times New Roman" w:eastAsia="新宋体" w:hAnsi="Times New Roman" w:hint="eastAsia"/>
          <w:szCs w:val="21"/>
        </w:rPr>
        <w:t>．</w:t>
      </w:r>
      <w:r>
        <w:rPr>
          <w:position w:val="-12"/>
        </w:rPr>
        <w:object>
          <v:shape id="_x0000_i1122" type="#_x0000_t75" alt=" " style="width:85.8pt;height:18pt" o:oleicon="f" o:ole="">
            <v:imagedata r:id="rId188" o:title=""/>
          </v:shape>
          <o:OLEObject Type="Embed" ProgID="Equation.DSMT4" ShapeID="_x0000_i1122" DrawAspect="Content" ObjectID="_1662011234" r:id="rId189"/>
        </w:object>
      </w:r>
      <w:r>
        <w:rPr>
          <w:rFonts w:ascii="Times New Roman" w:eastAsia="新宋体" w:hAnsi="Times New Roman" w:hint="eastAsia"/>
          <w:szCs w:val="21"/>
        </w:rPr>
        <w:t>，</w:t>
      </w:r>
      <w:r>
        <w:rPr>
          <w:position w:val="-10"/>
        </w:rPr>
        <w:object>
          <v:shape id="_x0000_i1123" type="#_x0000_t75" alt=" " style="width:60.6pt;height:15.6pt" o:oleicon="f" o:ole="">
            <v:imagedata r:id="rId190" o:title=""/>
          </v:shape>
          <o:OLEObject Type="Embed" ProgID="Equation.DSMT4" ShapeID="_x0000_i1123" DrawAspect="Content" ObjectID="_1662011235" r:id="rId191"/>
        </w:object>
      </w:r>
    </w:p>
    <w:p w:rsidR="0029286F" w:rsidP="0040360A" w14:paraId="37BF4729" w14:textId="77777777">
      <w:pPr>
        <w:snapToGrid w:val="0"/>
        <w:spacing w:line="22" w:lineRule="atLeast"/>
      </w:pPr>
      <w:r>
        <w:rPr>
          <w:rFonts w:ascii="Times New Roman" w:eastAsia="新宋体" w:hAnsi="Times New Roman" w:hint="eastAsia"/>
          <w:b/>
          <w:szCs w:val="21"/>
        </w:rPr>
        <w:t>三．实验探究题（共</w:t>
      </w:r>
      <w:r>
        <w:rPr>
          <w:rFonts w:ascii="Times New Roman" w:eastAsia="新宋体" w:hAnsi="Times New Roman" w:hint="eastAsia"/>
          <w:b/>
          <w:szCs w:val="21"/>
        </w:rPr>
        <w:t>7</w:t>
      </w:r>
      <w:r>
        <w:rPr>
          <w:rFonts w:ascii="Times New Roman" w:eastAsia="新宋体" w:hAnsi="Times New Roman" w:hint="eastAsia"/>
          <w:b/>
          <w:szCs w:val="21"/>
        </w:rPr>
        <w:t>小题）</w:t>
      </w:r>
    </w:p>
    <w:p w:rsidR="00124C34" w:rsidP="0040360A" w14:paraId="4019CE14" w14:textId="77777777">
      <w:pPr>
        <w:pStyle w:val="Normal029"/>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•广元）在测量盐水密度的实验中，芳芳同学按照正确的实验方法和步骤进行操作，并设计了记录数据的表格，具体实验步骤如下：</w:t>
      </w:r>
    </w:p>
    <w:p w:rsidR="00124C34" w:rsidP="0040360A" w14:paraId="3903BB78" w14:textId="77777777">
      <w:pPr>
        <w:pStyle w:val="Normal029"/>
        <w:snapToGrid w:val="0"/>
        <w:spacing w:line="22" w:lineRule="atLeast"/>
      </w:pPr>
      <w:r>
        <w:rPr>
          <w:rFonts w:ascii="Times New Roman" w:eastAsia="新宋体" w:hAnsi="Times New Roman" w:hint="eastAsia"/>
          <w:szCs w:val="21"/>
        </w:rPr>
        <w:t>步骤一：将天平放在水平桌面上，游码拨到“</w:t>
      </w:r>
      <w:r>
        <w:rPr>
          <w:rFonts w:ascii="Times New Roman" w:eastAsia="新宋体" w:hAnsi="Times New Roman"/>
          <w:szCs w:val="21"/>
        </w:rPr>
        <w:t>0</w:t>
      </w:r>
      <w:r>
        <w:rPr>
          <w:rFonts w:ascii="Times New Roman" w:eastAsia="新宋体" w:hAnsi="Times New Roman" w:hint="eastAsia"/>
          <w:szCs w:val="21"/>
        </w:rPr>
        <w:t>”刻度线处，并调节天平平衡。</w:t>
      </w:r>
    </w:p>
    <w:p w:rsidR="00124C34" w:rsidP="0040360A" w14:paraId="5F3BBB24" w14:textId="77777777">
      <w:pPr>
        <w:pStyle w:val="Normal029"/>
        <w:snapToGrid w:val="0"/>
        <w:spacing w:line="22" w:lineRule="atLeast"/>
      </w:pPr>
      <w:r>
        <w:rPr>
          <w:rFonts w:ascii="Times New Roman" w:eastAsia="新宋体" w:hAnsi="Times New Roman" w:hint="eastAsia"/>
          <w:szCs w:val="21"/>
        </w:rPr>
        <w:t>步骤二：向烧杯中倒入适量待测盐水后，用天平测出烧杯与盐水的总质量</w:t>
      </w:r>
      <w:r>
        <w:rPr>
          <w:position w:val="-12"/>
        </w:rPr>
        <w:object>
          <v:shape id="_x0000_i1124" type="#_x0000_t75" alt=" " style="width:17.4pt;height:17.4pt" o:oleicon="f" o:ole="">
            <v:imagedata r:id="rId192" o:title=""/>
          </v:shape>
          <o:OLEObject Type="Embed" ProgID="Equation.DSMT4" ShapeID="_x0000_i1124" DrawAspect="Content" ObjectID="_1662011236" r:id="rId193"/>
        </w:object>
      </w:r>
      <w:r>
        <w:rPr>
          <w:rFonts w:ascii="Times New Roman" w:eastAsia="新宋体" w:hAnsi="Times New Roman" w:hint="eastAsia"/>
          <w:szCs w:val="21"/>
        </w:rPr>
        <w:t>，如甲图所示，并记录。</w:t>
      </w:r>
    </w:p>
    <w:p w:rsidR="00124C34" w:rsidP="0040360A" w14:paraId="11873809" w14:textId="77777777">
      <w:pPr>
        <w:pStyle w:val="Normal029"/>
        <w:snapToGrid w:val="0"/>
        <w:spacing w:line="22" w:lineRule="atLeast"/>
      </w:pPr>
      <w:r>
        <w:rPr>
          <w:rFonts w:ascii="Times New Roman" w:eastAsia="新宋体" w:hAnsi="Times New Roman" w:hint="eastAsia"/>
          <w:szCs w:val="21"/>
        </w:rPr>
        <w:t>步骤三：将烧杯中的部分待测盐水倒入量筒中，用天平测出剩余盐水和烧杯的总质量</w:t>
      </w:r>
      <w:r>
        <w:rPr>
          <w:position w:val="-6"/>
        </w:rPr>
        <w:object>
          <v:shape id="_x0000_i1125" type="#_x0000_t75" alt=" " style="width:13.8pt;height:12.6pt" o:oleicon="f" o:ole="">
            <v:imagedata r:id="rId194" o:title=""/>
          </v:shape>
          <o:OLEObject Type="Embed" ProgID="Equation.DSMT4" ShapeID="_x0000_i1125" DrawAspect="Content" ObjectID="_1662011237" r:id="rId195"/>
        </w:object>
      </w:r>
      <w:r>
        <w:rPr>
          <w:rFonts w:ascii="Times New Roman" w:eastAsia="新宋体" w:hAnsi="Times New Roman" w:hint="eastAsia"/>
          <w:szCs w:val="21"/>
        </w:rPr>
        <w:t>，并记录。</w:t>
      </w:r>
    </w:p>
    <w:p w:rsidR="00124C34" w:rsidP="0040360A" w14:paraId="0B7D7096" w14:textId="77777777">
      <w:pPr>
        <w:pStyle w:val="Normal029"/>
        <w:snapToGrid w:val="0"/>
        <w:spacing w:line="22" w:lineRule="atLeast"/>
      </w:pPr>
      <w:r>
        <w:rPr>
          <w:rFonts w:ascii="Times New Roman" w:eastAsia="新宋体" w:hAnsi="Times New Roman" w:hint="eastAsia"/>
          <w:szCs w:val="21"/>
        </w:rPr>
        <w:t>步骤四：读出倒入量筒中盐水的体积</w:t>
      </w:r>
      <w:r>
        <w:rPr>
          <w:position w:val="-6"/>
        </w:rPr>
        <w:object>
          <v:shape id="_x0000_i1126" type="#_x0000_t75" alt=" " style="width:11.4pt;height:12.6pt" o:oleicon="f" o:ole="">
            <v:imagedata r:id="rId196" o:title=""/>
          </v:shape>
          <o:OLEObject Type="Embed" ProgID="Equation.DSMT4" ShapeID="_x0000_i1126" DrawAspect="Content" ObjectID="_1662011238" r:id="rId197"/>
        </w:object>
      </w:r>
      <w:r>
        <w:rPr>
          <w:rFonts w:ascii="Times New Roman" w:eastAsia="新宋体" w:hAnsi="Times New Roman" w:hint="eastAsia"/>
          <w:szCs w:val="21"/>
        </w:rPr>
        <w:t>，并记录。</w:t>
      </w:r>
    </w:p>
    <w:p w:rsidR="00124C34" w:rsidP="0040360A" w14:paraId="6654F0A0" w14:textId="77777777">
      <w:pPr>
        <w:pStyle w:val="Normal029"/>
        <w:snapToGrid w:val="0"/>
        <w:spacing w:line="22" w:lineRule="atLeast"/>
      </w:pPr>
      <w:r>
        <w:rPr>
          <w:rFonts w:ascii="Times New Roman" w:eastAsia="新宋体" w:hAnsi="Times New Roman" w:hint="eastAsia"/>
          <w:szCs w:val="21"/>
        </w:rPr>
        <w:t>步骤五：根据已测得的物理量计算出待测盐水的密度</w:t>
      </w:r>
      <w:r>
        <w:rPr>
          <w:position w:val="-10"/>
        </w:rPr>
        <w:object>
          <v:shape id="_x0000_i1127" type="#_x0000_t75" alt=" " style="width:11.4pt;height:12pt" o:oleicon="f" o:ole="">
            <v:imagedata r:id="rId198" o:title=""/>
          </v:shape>
          <o:OLEObject Type="Embed" ProgID="Equation.DSMT4" ShapeID="_x0000_i1127" DrawAspect="Content" ObjectID="_1662011239" r:id="rId199"/>
        </w:object>
      </w:r>
      <w:r>
        <w:rPr>
          <w:rFonts w:ascii="Times New Roman" w:eastAsia="新宋体" w:hAnsi="Times New Roman" w:hint="eastAsia"/>
          <w:szCs w:val="21"/>
        </w:rPr>
        <w:t>，并记录。</w:t>
      </w:r>
    </w:p>
    <w:p w:rsidR="00124C34" w:rsidP="0040360A" w14:paraId="63A00490" w14:textId="77777777">
      <w:pPr>
        <w:pStyle w:val="Normal029"/>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）请根据以上信息将表格中</w:t>
      </w:r>
      <w:r>
        <w:rPr>
          <w:rFonts w:ascii="Times New Roman" w:eastAsia="新宋体" w:hAnsi="Times New Roman" w:hint="eastAsia"/>
          <w:szCs w:val="21"/>
        </w:rPr>
        <w:t>填写完整。</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710"/>
        <w:gridCol w:w="1860"/>
        <w:gridCol w:w="1440"/>
        <w:gridCol w:w="1425"/>
        <w:gridCol w:w="1710"/>
      </w:tblGrid>
      <w:tr w14:paraId="4A47210D"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1710" w:type="dxa"/>
          </w:tcPr>
          <w:p w:rsidR="00124C34" w:rsidRPr="003E5651" w:rsidP="0040360A" w14:paraId="0CDBEB5F" w14:textId="77777777">
            <w:pPr>
              <w:pStyle w:val="Normal029"/>
              <w:snapToGrid w:val="0"/>
              <w:spacing w:line="22" w:lineRule="atLeast"/>
              <w:jc w:val="center"/>
            </w:pPr>
            <w:r w:rsidRPr="003E5651">
              <w:rPr>
                <w:rFonts w:ascii="Times New Roman" w:eastAsia="新宋体" w:hAnsi="Times New Roman" w:hint="eastAsia"/>
                <w:szCs w:val="21"/>
              </w:rPr>
              <w:t>烧杯和盐水的总质量</w:t>
            </w:r>
            <w:r>
              <w:rPr>
                <w:position w:val="-12"/>
              </w:rPr>
              <w:object>
                <v:shape id="_x0000_i1128" type="#_x0000_t75" alt=" " style="width:31.8pt;height:17.4pt" o:oleicon="f" o:ole="">
                  <v:imagedata r:id="rId200" o:title=""/>
                </v:shape>
                <o:OLEObject Type="Embed" ProgID="Equation.DSMT4" ShapeID="_x0000_i1128" DrawAspect="Content" ObjectID="_1662011240" r:id="rId201"/>
              </w:object>
            </w:r>
          </w:p>
        </w:tc>
        <w:tc>
          <w:tcPr>
            <w:tcW w:w="1860" w:type="dxa"/>
          </w:tcPr>
          <w:p w:rsidR="00124C34" w:rsidRPr="003E5651" w:rsidP="0040360A" w14:paraId="6BE153EE" w14:textId="77777777">
            <w:pPr>
              <w:pStyle w:val="Normal029"/>
              <w:snapToGrid w:val="0"/>
              <w:spacing w:line="22" w:lineRule="atLeast"/>
              <w:jc w:val="center"/>
            </w:pPr>
            <w:r w:rsidRPr="003E5651">
              <w:rPr>
                <w:rFonts w:ascii="Times New Roman" w:eastAsia="新宋体" w:hAnsi="Times New Roman" w:hint="eastAsia"/>
                <w:szCs w:val="21"/>
              </w:rPr>
              <w:t>烧杯和剩余盐水的总质量</w:t>
            </w:r>
            <w:r>
              <w:rPr>
                <w:position w:val="-10"/>
              </w:rPr>
              <w:object>
                <v:shape id="_x0000_i1129" type="#_x0000_t75" alt=" " style="width:28.2pt;height:15.6pt" o:oleicon="f" o:ole="">
                  <v:imagedata r:id="rId202" o:title=""/>
                </v:shape>
                <o:OLEObject Type="Embed" ProgID="Equation.DSMT4" ShapeID="_x0000_i1129" DrawAspect="Content" ObjectID="_1662011241" r:id="rId203"/>
              </w:object>
            </w:r>
          </w:p>
        </w:tc>
        <w:tc>
          <w:tcPr>
            <w:tcW w:w="1440" w:type="dxa"/>
          </w:tcPr>
          <w:p w:rsidR="00124C34" w:rsidRPr="003E5651" w:rsidP="0040360A" w14:paraId="3E5DC90C" w14:textId="77777777">
            <w:pPr>
              <w:pStyle w:val="Normal029"/>
              <w:snapToGrid w:val="0"/>
              <w:spacing w:line="22" w:lineRule="atLeast"/>
              <w:jc w:val="center"/>
            </w:pPr>
            <w:r w:rsidRPr="003E5651">
              <w:rPr>
                <w:rFonts w:ascii="Times New Roman" w:eastAsia="新宋体" w:hAnsi="Times New Roman" w:hint="eastAsia"/>
                <w:szCs w:val="21"/>
              </w:rPr>
              <w:t>倒出盐水的质量</w:t>
            </w:r>
            <w:r>
              <w:rPr>
                <w:position w:val="-10"/>
              </w:rPr>
              <w:object>
                <v:shape id="_x0000_i1130" type="#_x0000_t75" alt=" " style="width:25.8pt;height:15.6pt" o:oleicon="f" o:ole="">
                  <v:imagedata r:id="rId204" o:title=""/>
                </v:shape>
                <o:OLEObject Type="Embed" ProgID="Equation.DSMT4" ShapeID="_x0000_i1130" DrawAspect="Content" ObjectID="_1662011242" r:id="rId205"/>
              </w:object>
            </w:r>
          </w:p>
        </w:tc>
        <w:tc>
          <w:tcPr>
            <w:tcW w:w="1425" w:type="dxa"/>
          </w:tcPr>
          <w:p w:rsidR="00124C34" w:rsidRPr="003E5651" w:rsidP="0040360A" w14:paraId="2EF6A74E" w14:textId="77777777">
            <w:pPr>
              <w:pStyle w:val="Normal029"/>
              <w:snapToGrid w:val="0"/>
              <w:spacing w:line="22" w:lineRule="atLeast"/>
              <w:jc w:val="center"/>
            </w:pPr>
            <w:r w:rsidRPr="003E5651">
              <w:rPr>
                <w:rFonts w:ascii="Times New Roman" w:eastAsia="新宋体" w:hAnsi="Times New Roman" w:hint="eastAsia"/>
                <w:szCs w:val="21"/>
              </w:rPr>
              <w:t>倒出盐水的体积</w:t>
            </w:r>
            <w:r>
              <w:rPr>
                <w:position w:val="-6"/>
              </w:rPr>
              <w:object>
                <v:shape id="_x0000_i1131" type="#_x0000_t75" alt=" " style="width:34.2pt;height:15.6pt" o:oleicon="f" o:ole="">
                  <v:imagedata r:id="rId206" o:title=""/>
                </v:shape>
                <o:OLEObject Type="Embed" ProgID="Equation.DSMT4" ShapeID="_x0000_i1131" DrawAspect="Content" ObjectID="_1662011243" r:id="rId207"/>
              </w:object>
            </w:r>
          </w:p>
        </w:tc>
        <w:tc>
          <w:tcPr>
            <w:tcW w:w="1710" w:type="dxa"/>
          </w:tcPr>
          <w:p w:rsidR="00124C34" w:rsidRPr="003E5651" w:rsidP="0040360A" w14:paraId="477D1BED" w14:textId="77777777">
            <w:pPr>
              <w:pStyle w:val="Normal029"/>
              <w:snapToGrid w:val="0"/>
              <w:spacing w:line="22" w:lineRule="atLeast"/>
              <w:jc w:val="center"/>
            </w:pPr>
            <w:r w:rsidRPr="003E5651">
              <w:rPr>
                <w:rFonts w:ascii="Times New Roman" w:eastAsia="新宋体" w:hAnsi="Times New Roman" w:hint="eastAsia"/>
                <w:szCs w:val="21"/>
              </w:rPr>
              <w:t>盐水的密度</w:t>
            </w:r>
          </w:p>
          <w:p w:rsidR="00124C34" w:rsidRPr="003E5651" w:rsidP="0040360A" w14:paraId="25A51C9B" w14:textId="77777777">
            <w:pPr>
              <w:pStyle w:val="Normal029"/>
              <w:snapToGrid w:val="0"/>
              <w:spacing w:line="22" w:lineRule="atLeast"/>
              <w:jc w:val="center"/>
            </w:pPr>
            <w:r>
              <w:rPr>
                <w:position w:val="-10"/>
              </w:rPr>
              <w:object>
                <v:shape id="_x0000_i1132" type="#_x0000_t75" alt=" " style="width:54.6pt;height:17.4pt" o:oleicon="f" o:ole="">
                  <v:imagedata r:id="rId208" o:title=""/>
                </v:shape>
                <o:OLEObject Type="Embed" ProgID="Equation.DSMT4" ShapeID="_x0000_i1132" DrawAspect="Content" ObjectID="_1662011244" r:id="rId209"/>
              </w:object>
            </w:r>
          </w:p>
        </w:tc>
      </w:tr>
      <w:tr w14:paraId="6601ABDB" w14:textId="77777777">
        <w:tblPrEx>
          <w:tblW w:w="0" w:type="auto"/>
          <w:tblCellMar>
            <w:top w:w="30" w:type="dxa"/>
            <w:left w:w="30" w:type="dxa"/>
            <w:bottom w:w="30" w:type="dxa"/>
            <w:right w:w="30" w:type="dxa"/>
          </w:tblCellMar>
          <w:tblLook w:val="00A0"/>
        </w:tblPrEx>
        <w:tc>
          <w:tcPr>
            <w:tcW w:w="1710" w:type="dxa"/>
          </w:tcPr>
          <w:p w:rsidR="00124C34" w:rsidRPr="003E5651" w:rsidP="0040360A" w14:paraId="25CBD926" w14:textId="77777777">
            <w:pPr>
              <w:pStyle w:val="Normal029"/>
              <w:snapToGrid w:val="0"/>
              <w:spacing w:line="22" w:lineRule="atLeast"/>
              <w:jc w:val="center"/>
            </w:pPr>
            <w:r w:rsidRPr="003E5651">
              <w:rPr>
                <w:rFonts w:ascii="Times New Roman" w:eastAsia="新宋体" w:hAnsi="Times New Roman" w:hint="eastAsia"/>
                <w:szCs w:val="21"/>
                <w:u w:val="single"/>
              </w:rPr>
              <w:t>　　</w:t>
            </w:r>
          </w:p>
        </w:tc>
        <w:tc>
          <w:tcPr>
            <w:tcW w:w="1860" w:type="dxa"/>
          </w:tcPr>
          <w:p w:rsidR="00124C34" w:rsidRPr="003E5651" w:rsidP="0040360A" w14:paraId="18565016" w14:textId="77777777">
            <w:pPr>
              <w:pStyle w:val="Normal029"/>
              <w:snapToGrid w:val="0"/>
              <w:spacing w:line="22" w:lineRule="atLeast"/>
              <w:jc w:val="center"/>
            </w:pPr>
            <w:r w:rsidRPr="003E5651">
              <w:rPr>
                <w:rFonts w:ascii="Times New Roman" w:eastAsia="新宋体" w:hAnsi="Times New Roman"/>
                <w:szCs w:val="21"/>
              </w:rPr>
              <w:t>124</w:t>
            </w:r>
          </w:p>
        </w:tc>
        <w:tc>
          <w:tcPr>
            <w:tcW w:w="1440" w:type="dxa"/>
          </w:tcPr>
          <w:p w:rsidR="00124C34" w:rsidRPr="003E5651" w:rsidP="0040360A" w14:paraId="424B2832" w14:textId="77777777">
            <w:pPr>
              <w:pStyle w:val="Normal029"/>
              <w:snapToGrid w:val="0"/>
              <w:spacing w:line="22" w:lineRule="atLeast"/>
              <w:jc w:val="center"/>
            </w:pPr>
            <w:r w:rsidRPr="003E5651">
              <w:rPr>
                <w:rFonts w:ascii="Times New Roman" w:eastAsia="新宋体" w:hAnsi="Times New Roman" w:hint="eastAsia"/>
                <w:szCs w:val="21"/>
                <w:u w:val="single"/>
              </w:rPr>
              <w:t>　　</w:t>
            </w:r>
          </w:p>
        </w:tc>
        <w:tc>
          <w:tcPr>
            <w:tcW w:w="1425" w:type="dxa"/>
          </w:tcPr>
          <w:p w:rsidR="00124C34" w:rsidRPr="003E5651" w:rsidP="0040360A" w14:paraId="5851D596" w14:textId="77777777">
            <w:pPr>
              <w:pStyle w:val="Normal029"/>
              <w:snapToGrid w:val="0"/>
              <w:spacing w:line="22" w:lineRule="atLeast"/>
              <w:jc w:val="center"/>
            </w:pPr>
            <w:r w:rsidRPr="003E5651">
              <w:rPr>
                <w:rFonts w:ascii="Times New Roman" w:eastAsia="新宋体" w:hAnsi="Times New Roman"/>
                <w:szCs w:val="21"/>
              </w:rPr>
              <w:t>30</w:t>
            </w:r>
          </w:p>
        </w:tc>
        <w:tc>
          <w:tcPr>
            <w:tcW w:w="1710" w:type="dxa"/>
          </w:tcPr>
          <w:p w:rsidR="00124C34" w:rsidRPr="003E5651" w:rsidP="0040360A" w14:paraId="567BCA03" w14:textId="77777777">
            <w:pPr>
              <w:pStyle w:val="Normal029"/>
              <w:snapToGrid w:val="0"/>
              <w:spacing w:line="22" w:lineRule="atLeast"/>
              <w:jc w:val="center"/>
            </w:pPr>
            <w:r w:rsidRPr="003E5651">
              <w:rPr>
                <w:rFonts w:ascii="Times New Roman" w:eastAsia="新宋体" w:hAnsi="Times New Roman" w:hint="eastAsia"/>
                <w:szCs w:val="21"/>
                <w:u w:val="single"/>
              </w:rPr>
              <w:t>　　</w:t>
            </w:r>
          </w:p>
        </w:tc>
      </w:tr>
    </w:tbl>
    <w:p w:rsidR="00124C34" w:rsidP="0040360A" w14:paraId="692AD76F" w14:textId="77777777">
      <w:pPr>
        <w:pStyle w:val="Normal029"/>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）小华同学测量相同待测盐水密度的实验方法是：先测出空烧杯的质量为</w:t>
      </w:r>
      <w:r>
        <w:rPr>
          <w:position w:val="-10"/>
        </w:rPr>
        <w:object>
          <v:shape id="_x0000_i1133" type="#_x0000_t75" alt=" " style="width:12.6pt;height:16.2pt" o:oleicon="f" o:ole="">
            <v:imagedata r:id="rId210" o:title=""/>
          </v:shape>
          <o:OLEObject Type="Embed" ProgID="Equation.DSMT4" ShapeID="_x0000_i1133" DrawAspect="Content" ObjectID="_1662011245" r:id="rId211"/>
        </w:object>
      </w:r>
      <w:r>
        <w:rPr>
          <w:rFonts w:ascii="Times New Roman" w:eastAsia="新宋体" w:hAnsi="Times New Roman" w:hint="eastAsia"/>
          <w:szCs w:val="21"/>
        </w:rPr>
        <w:t>；接着向空烧杯中倒入适量的待测盐水后，测出总质量为</w:t>
      </w:r>
      <w:r>
        <w:rPr>
          <w:position w:val="-10"/>
        </w:rPr>
        <w:object>
          <v:shape id="_x0000_i1134" type="#_x0000_t75" alt=" " style="width:13.8pt;height:16.2pt" o:oleicon="f" o:ole="">
            <v:imagedata r:id="rId212" o:title=""/>
          </v:shape>
          <o:OLEObject Type="Embed" ProgID="Equation.DSMT4" ShapeID="_x0000_i1134" DrawAspect="Content" ObjectID="_1662011246" r:id="rId213"/>
        </w:object>
      </w:r>
      <w:r>
        <w:rPr>
          <w:rFonts w:ascii="Times New Roman" w:eastAsia="新宋体" w:hAnsi="Times New Roman" w:hint="eastAsia"/>
          <w:szCs w:val="21"/>
        </w:rPr>
        <w:t>；再把烧杯中的盐水全部倒入量筒中，测出盐水的体积为</w:t>
      </w:r>
      <w:r>
        <w:rPr>
          <w:position w:val="-6"/>
        </w:rPr>
        <w:object>
          <v:shape id="_x0000_i1135" type="#_x0000_t75" alt=" " style="width:11.4pt;height:12.6pt" o:oleicon="f" o:ole="">
            <v:imagedata r:id="rId214" o:title=""/>
          </v:shape>
          <o:OLEObject Type="Embed" ProgID="Equation.DSMT4" ShapeID="_x0000_i1135" DrawAspect="Content" ObjectID="_1662011247" r:id="rId215"/>
        </w:object>
      </w:r>
      <w:r>
        <w:rPr>
          <w:rFonts w:ascii="Times New Roman" w:eastAsia="新宋体" w:hAnsi="Times New Roman" w:hint="eastAsia"/>
          <w:szCs w:val="21"/>
        </w:rPr>
        <w:t>；然后计算出</w:t>
      </w:r>
      <w:r>
        <w:rPr>
          <w:rFonts w:ascii="Times New Roman" w:eastAsia="新宋体" w:hAnsi="Times New Roman" w:hint="eastAsia"/>
          <w:szCs w:val="21"/>
        </w:rPr>
        <w:t>盐水的密度</w:t>
      </w:r>
      <w:r>
        <w:rPr>
          <w:position w:val="-22"/>
        </w:rPr>
        <w:object>
          <v:shape id="_x0000_i1136" type="#_x0000_t75" alt=" " style="width:57.6pt;height:28.2pt" o:oleicon="f" o:ole="">
            <v:imagedata r:id="rId216" o:title=""/>
          </v:shape>
          <o:OLEObject Type="Embed" ProgID="Equation.DSMT4" ShapeID="_x0000_i1136" DrawAspect="Content" ObjectID="_1662011248" r:id="rId217"/>
        </w:object>
      </w:r>
      <w:r>
        <w:rPr>
          <w:rFonts w:ascii="Times New Roman" w:eastAsia="新宋体" w:hAnsi="Times New Roman" w:hint="eastAsia"/>
          <w:szCs w:val="21"/>
        </w:rPr>
        <w:t>，两位同学测出的盐水密度大小关系为：</w:t>
      </w:r>
      <w:r>
        <w:rPr>
          <w:position w:val="-10"/>
        </w:rPr>
        <w:object>
          <v:shape id="_x0000_i1137" type="#_x0000_t75" alt=" " style="width:12.6pt;height:15.6pt" o:oleicon="f" o:ole="">
            <v:imagedata r:id="rId218" o:title=""/>
          </v:shape>
          <o:OLEObject Type="Embed" ProgID="Equation.DSMT4" ShapeID="_x0000_i1137" DrawAspect="Content" ObjectID="_1662011249" r:id="rId219"/>
        </w:object>
      </w:r>
      <w:r>
        <w:rPr>
          <w:rFonts w:ascii="Times New Roman" w:eastAsia="新宋体" w:hAnsi="Times New Roman" w:hint="eastAsia"/>
          <w:szCs w:val="21"/>
          <w:u w:val="single"/>
        </w:rPr>
        <w:t>　　</w:t>
      </w:r>
      <w:r>
        <w:rPr>
          <w:position w:val="-10"/>
        </w:rPr>
        <w:object>
          <v:shape id="_x0000_i1138" type="#_x0000_t75" alt=" " style="width:11.4pt;height:12pt" o:oleicon="f" o:ole="">
            <v:imagedata r:id="rId220" o:title=""/>
          </v:shape>
          <o:OLEObject Type="Embed" ProgID="Equation.DSMT4" ShapeID="_x0000_i1138" DrawAspect="Content" ObjectID="_1662011250" r:id="rId221"/>
        </w:object>
      </w:r>
      <w:r>
        <w:rPr>
          <w:rFonts w:ascii="Times New Roman" w:eastAsia="新宋体" w:hAnsi="Times New Roman" w:hint="eastAsia"/>
          <w:szCs w:val="21"/>
        </w:rPr>
        <w:t>（选填“</w:t>
      </w:r>
      <w:r>
        <w:rPr>
          <w:position w:val="-4"/>
        </w:rPr>
        <w:object>
          <v:shape id="_x0000_i1139" type="#_x0000_t75" alt=" " style="width:10.2pt;height:10.2pt" o:oleicon="f" o:ole="">
            <v:imagedata r:id="rId222" o:title=""/>
          </v:shape>
          <o:OLEObject Type="Embed" ProgID="Equation.DSMT4" ShapeID="_x0000_i1139" DrawAspect="Content" ObjectID="_1662011251" r:id="rId223"/>
        </w:object>
      </w:r>
      <w:r>
        <w:rPr>
          <w:rFonts w:ascii="Times New Roman" w:eastAsia="新宋体" w:hAnsi="Times New Roman" w:hint="eastAsia"/>
          <w:szCs w:val="21"/>
        </w:rPr>
        <w:t>”、“</w:t>
      </w:r>
      <w:r w:rsidRPr="00643042">
        <w:t xml:space="preserve"> </w:t>
      </w:r>
      <w:r>
        <w:rPr>
          <w:position w:val="-4"/>
        </w:rPr>
        <w:object>
          <v:shape id="_x0000_i1140" type="#_x0000_t75" alt=" " style="width:10.2pt;height:10.2pt" o:oleicon="f" o:ole="">
            <v:imagedata r:id="rId224" o:title=""/>
          </v:shape>
          <o:OLEObject Type="Embed" ProgID="Equation.DSMT4" ShapeID="_x0000_i1140" DrawAspect="Content" ObjectID="_1662011252" r:id="rId225"/>
        </w:object>
      </w:r>
      <w:r>
        <w:rPr>
          <w:rFonts w:ascii="Times New Roman" w:eastAsia="新宋体" w:hAnsi="Times New Roman" w:hint="eastAsia"/>
          <w:szCs w:val="21"/>
        </w:rPr>
        <w:t>”或“</w:t>
      </w:r>
      <w:r>
        <w:rPr>
          <w:position w:val="-4"/>
        </w:rPr>
        <w:object>
          <v:shape id="_x0000_i1141" type="#_x0000_t75" alt=" " style="width:10.2pt;height:7.8pt" o:oleicon="f" o:ole="">
            <v:imagedata r:id="rId226" o:title=""/>
          </v:shape>
          <o:OLEObject Type="Embed" ProgID="Equation.DSMT4" ShapeID="_x0000_i1141" DrawAspect="Content" ObjectID="_1662011253" r:id="rId227"/>
        </w:object>
      </w:r>
      <w:r>
        <w:rPr>
          <w:rFonts w:ascii="Times New Roman" w:eastAsia="新宋体" w:hAnsi="Times New Roman" w:hint="eastAsia"/>
          <w:szCs w:val="21"/>
        </w:rPr>
        <w:t>”</w:t>
      </w:r>
      <w:r w:rsidRPr="00643042">
        <w:t xml:space="preserve"> </w:t>
      </w:r>
      <w:r>
        <w:rPr>
          <w:position w:val="-10"/>
        </w:rPr>
        <w:object>
          <v:shape id="_x0000_i1142" type="#_x0000_t75" alt=" " style="width:6.6pt;height:15.6pt" o:oleicon="f" o:ole="">
            <v:imagedata r:id="rId228" o:title=""/>
          </v:shape>
          <o:OLEObject Type="Embed" ProgID="Equation.DSMT4" ShapeID="_x0000_i1142" DrawAspect="Content" ObjectID="_1662011254" r:id="rId229"/>
        </w:object>
      </w:r>
      <w:r>
        <w:rPr>
          <w:rFonts w:ascii="Times New Roman" w:eastAsia="新宋体" w:hAnsi="Times New Roman" w:hint="eastAsia"/>
          <w:szCs w:val="21"/>
        </w:rPr>
        <w:t>。</w:t>
      </w:r>
    </w:p>
    <w:p w:rsidR="00124C34" w:rsidP="0040360A" w14:paraId="2B97A63A" w14:textId="77777777">
      <w:pPr>
        <w:pStyle w:val="Normal029"/>
        <w:snapToGrid w:val="0"/>
        <w:spacing w:line="22" w:lineRule="atLeast"/>
      </w:pPr>
      <w:r>
        <w:rPr>
          <w:rFonts w:ascii="Times New Roman" w:eastAsia="新宋体" w:hAnsi="Times New Roman"/>
          <w:noProof/>
          <w:szCs w:val="21"/>
        </w:rPr>
        <w:pict>
          <v:shape id="_x0000_i1143" type="#_x0000_t75" alt=" " style="width:178.8pt;height:168.6pt;visibility:visible">
            <v:imagedata r:id="rId230" o:title=""/>
          </v:shape>
        </w:pict>
      </w:r>
    </w:p>
    <w:p w:rsidR="00C67D6E" w:rsidP="0040360A" w14:paraId="73D0BDEF" w14:textId="77777777">
      <w:pPr>
        <w:pStyle w:val="Normal028"/>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•攀枝花）某同学在河边玩耍时捡到一块石头，（</w:t>
      </w:r>
      <w:r>
        <w:rPr>
          <w:rFonts w:ascii="Times New Roman" w:eastAsia="新宋体" w:hAnsi="Times New Roman"/>
          <w:szCs w:val="21"/>
        </w:rPr>
        <w:t>1</w:t>
      </w:r>
      <w:r>
        <w:rPr>
          <w:rFonts w:ascii="Times New Roman" w:eastAsia="新宋体" w:hAnsi="Times New Roman" w:hint="eastAsia"/>
          <w:szCs w:val="21"/>
        </w:rPr>
        <w:t>）将木杆的中点</w:t>
      </w:r>
      <w:r>
        <w:rPr>
          <w:position w:val="-6"/>
        </w:rPr>
        <w:object>
          <v:shape id="_x0000_i1144" type="#_x0000_t75" alt=" " style="width:11.4pt;height:12.6pt" o:oleicon="f" o:ole="">
            <v:imagedata r:id="rId231" o:title=""/>
          </v:shape>
          <o:OLEObject Type="Embed" ProgID="Equation.DSMT4" ShapeID="_x0000_i1144" DrawAspect="Content" ObjectID="_1662011255" r:id="rId232"/>
        </w:object>
      </w:r>
      <w:r>
        <w:rPr>
          <w:rFonts w:ascii="Times New Roman" w:eastAsia="新宋体" w:hAnsi="Times New Roman" w:hint="eastAsia"/>
          <w:szCs w:val="21"/>
        </w:rPr>
        <w:t>悬挂于线的下端，使杆在水平位置平衡，这样做的好处是可以消除</w:t>
      </w:r>
      <w:r>
        <w:rPr>
          <w:rFonts w:ascii="Times New Roman" w:eastAsia="新宋体" w:hAnsi="Times New Roman" w:hint="eastAsia"/>
          <w:szCs w:val="21"/>
          <w:u w:val="single"/>
        </w:rPr>
        <w:t>　　</w:t>
      </w:r>
      <w:r>
        <w:rPr>
          <w:rFonts w:ascii="Times New Roman" w:eastAsia="新宋体" w:hAnsi="Times New Roman" w:hint="eastAsia"/>
          <w:szCs w:val="21"/>
        </w:rPr>
        <w:t>对杆平衡的影响；</w:t>
      </w:r>
    </w:p>
    <w:p w:rsidR="00C67D6E" w:rsidP="0040360A" w14:paraId="2A1362E0" w14:textId="77777777">
      <w:pPr>
        <w:pStyle w:val="Normal028"/>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）将左端</w:t>
      </w:r>
      <w:r>
        <w:rPr>
          <w:position w:val="-4"/>
        </w:rPr>
        <w:object>
          <v:shape id="_x0000_i1145" type="#_x0000_t75" alt=" " style="width:11.4pt;height:12pt" o:oleicon="f" o:ole="">
            <v:imagedata r:id="rId233" o:title=""/>
          </v:shape>
          <o:OLEObject Type="Embed" ProgID="Equation.DSMT4" ShapeID="_x0000_i1145" DrawAspect="Content" ObjectID="_1662011256" r:id="rId234"/>
        </w:object>
      </w:r>
      <w:r>
        <w:rPr>
          <w:rFonts w:ascii="Times New Roman" w:eastAsia="新宋体" w:hAnsi="Times New Roman" w:hint="eastAsia"/>
          <w:szCs w:val="21"/>
        </w:rPr>
        <w:t>与弹簧测力计相连，用细线把石头挂于</w:t>
      </w:r>
      <w:r>
        <w:rPr>
          <w:position w:val="-6"/>
        </w:rPr>
        <w:object>
          <v:shape id="_x0000_i1146" type="#_x0000_t75" alt=" " style="width:17.4pt;height:12.6pt" o:oleicon="f" o:ole="">
            <v:imagedata r:id="rId235" o:title=""/>
          </v:shape>
          <o:OLEObject Type="Embed" ProgID="Equation.DSMT4" ShapeID="_x0000_i1146" DrawAspect="Content" ObjectID="_1662011257" r:id="rId236"/>
        </w:object>
      </w:r>
      <w:r>
        <w:rPr>
          <w:rFonts w:ascii="Times New Roman" w:eastAsia="新宋体" w:hAnsi="Times New Roman" w:hint="eastAsia"/>
          <w:szCs w:val="21"/>
        </w:rPr>
        <w:t>的中点</w:t>
      </w:r>
      <w:r>
        <w:rPr>
          <w:position w:val="-6"/>
        </w:rPr>
        <w:object>
          <v:shape id="_x0000_i1147" type="#_x0000_t75" alt=" " style="width:11.4pt;height:12.6pt" o:oleicon="f" o:ole="">
            <v:imagedata r:id="rId237" o:title=""/>
          </v:shape>
          <o:OLEObject Type="Embed" ProgID="Equation.DSMT4" ShapeID="_x0000_i1147" DrawAspect="Content" ObjectID="_1662011258" r:id="rId238"/>
        </w:object>
      </w:r>
      <w:r>
        <w:rPr>
          <w:rFonts w:ascii="Times New Roman" w:eastAsia="新宋体" w:hAnsi="Times New Roman" w:hint="eastAsia"/>
          <w:szCs w:val="21"/>
        </w:rPr>
        <w:t>，弹簧测力计竖直向上提起</w:t>
      </w:r>
      <w:r>
        <w:rPr>
          <w:position w:val="-4"/>
        </w:rPr>
        <w:object>
          <v:shape id="_x0000_i1148" type="#_x0000_t75" alt=" " style="width:11.4pt;height:12pt" o:oleicon="f" o:ole="">
            <v:imagedata r:id="rId239" o:title=""/>
          </v:shape>
          <o:OLEObject Type="Embed" ProgID="Equation.DSMT4" ShapeID="_x0000_i1148" DrawAspect="Content" ObjectID="_1662011259" r:id="rId240"/>
        </w:object>
      </w:r>
      <w:r>
        <w:rPr>
          <w:rFonts w:ascii="Times New Roman" w:eastAsia="新宋体" w:hAnsi="Times New Roman" w:hint="eastAsia"/>
          <w:szCs w:val="21"/>
        </w:rPr>
        <w:t>端，使杆保持水平，测力计示数如图所示，则拉力大小为</w:t>
      </w:r>
      <w:r>
        <w:rPr>
          <w:rFonts w:ascii="Times New Roman" w:eastAsia="新宋体" w:hAnsi="Times New Roman" w:hint="eastAsia"/>
          <w:szCs w:val="21"/>
          <w:u w:val="single"/>
        </w:rPr>
        <w:t>　　</w:t>
      </w:r>
      <w:r>
        <w:rPr>
          <w:position w:val="-6"/>
        </w:rPr>
        <w:object>
          <v:shape id="_x0000_i1149" type="#_x0000_t75" alt=" " style="width:12pt;height:12.6pt" o:oleicon="f" o:ole="">
            <v:imagedata r:id="rId241" o:title=""/>
          </v:shape>
          <o:OLEObject Type="Embed" ProgID="Equation.DSMT4" ShapeID="_x0000_i1149" DrawAspect="Content" ObjectID="_1662011260" r:id="rId242"/>
        </w:object>
      </w:r>
      <w:r>
        <w:rPr>
          <w:rFonts w:ascii="Times New Roman" w:eastAsia="新宋体" w:hAnsi="Times New Roman" w:hint="eastAsia"/>
          <w:szCs w:val="21"/>
        </w:rPr>
        <w:t>；将石头浸没于装有水的玻璃杯中且不与杯子接触，保持杆水平，记下弹簧测力计此时示数为</w:t>
      </w:r>
      <w:r>
        <w:rPr>
          <w:position w:val="-6"/>
        </w:rPr>
        <w:object>
          <v:shape id="_x0000_i1150" type="#_x0000_t75" alt=" " style="width:25.8pt;height:12.6pt" o:oleicon="f" o:ole="">
            <v:imagedata r:id="rId243" o:title=""/>
          </v:shape>
          <o:OLEObject Type="Embed" ProgID="Equation.DSMT4" ShapeID="_x0000_i1150" DrawAspect="Content" ObjectID="_1662011261" r:id="rId244"/>
        </w:object>
      </w:r>
      <w:r>
        <w:rPr>
          <w:rFonts w:ascii="Times New Roman" w:eastAsia="新宋体" w:hAnsi="Times New Roman" w:hint="eastAsia"/>
          <w:szCs w:val="21"/>
        </w:rPr>
        <w:t>；</w:t>
      </w:r>
    </w:p>
    <w:p w:rsidR="00C67D6E" w:rsidP="0040360A" w14:paraId="44C4F854" w14:textId="77777777">
      <w:pPr>
        <w:pStyle w:val="Normal028"/>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）通过计算，浸没后石头受到的浮力大小为</w:t>
      </w:r>
      <w:r>
        <w:rPr>
          <w:rFonts w:ascii="Times New Roman" w:eastAsia="新宋体" w:hAnsi="Times New Roman" w:hint="eastAsia"/>
          <w:szCs w:val="21"/>
          <w:u w:val="single"/>
        </w:rPr>
        <w:t>　　</w:t>
      </w:r>
      <w:r>
        <w:rPr>
          <w:position w:val="-6"/>
        </w:rPr>
        <w:object>
          <v:shape id="_x0000_i1151" type="#_x0000_t75" alt=" " style="width:12pt;height:12.6pt" o:oleicon="f" o:ole="">
            <v:imagedata r:id="rId245" o:title=""/>
          </v:shape>
          <o:OLEObject Type="Embed" ProgID="Equation.DSMT4" ShapeID="_x0000_i1151" DrawAspect="Content" ObjectID="_1662011262" r:id="rId246"/>
        </w:object>
      </w:r>
      <w:r>
        <w:rPr>
          <w:rFonts w:ascii="Times New Roman" w:eastAsia="新宋体" w:hAnsi="Times New Roman" w:hint="eastAsia"/>
          <w:szCs w:val="21"/>
        </w:rPr>
        <w:t>，石头的密度为</w:t>
      </w:r>
      <w:r>
        <w:rPr>
          <w:rFonts w:ascii="Times New Roman" w:eastAsia="新宋体" w:hAnsi="Times New Roman" w:hint="eastAsia"/>
          <w:szCs w:val="21"/>
          <w:u w:val="single"/>
        </w:rPr>
        <w:t>　　</w:t>
      </w:r>
      <w:r>
        <w:rPr>
          <w:position w:val="-10"/>
        </w:rPr>
        <w:object>
          <v:shape id="_x0000_i1152" type="#_x0000_t75" alt=" " style="width:33.6pt;height:17.4pt" o:oleicon="f" o:ole="">
            <v:imagedata r:id="rId247" o:title=""/>
          </v:shape>
          <o:OLEObject Type="Embed" ProgID="Equation.DSMT4" ShapeID="_x0000_i1152" DrawAspect="Content" ObjectID="_1662011263" r:id="rId248"/>
        </w:object>
      </w:r>
      <w:r>
        <w:rPr>
          <w:rFonts w:ascii="Times New Roman" w:eastAsia="新宋体" w:hAnsi="Times New Roman" w:hint="eastAsia"/>
          <w:szCs w:val="21"/>
        </w:rPr>
        <w:t>（已知</w:t>
      </w:r>
      <w:r>
        <w:rPr>
          <w:position w:val="-12"/>
        </w:rPr>
        <w:object>
          <v:shape id="_x0000_i1153" type="#_x0000_t75" alt=" " style="width:96pt;height:18pt" o:oleicon="f" o:ole="">
            <v:imagedata r:id="rId249" o:title=""/>
          </v:shape>
          <o:OLEObject Type="Embed" ProgID="Equation.DSMT4" ShapeID="_x0000_i1153" DrawAspect="Content" ObjectID="_1662011264" r:id="rId250"/>
        </w:object>
      </w:r>
      <w:r>
        <w:rPr>
          <w:rFonts w:ascii="Times New Roman" w:eastAsia="新宋体" w:hAnsi="Times New Roman" w:hint="eastAsia"/>
          <w:szCs w:val="21"/>
        </w:rPr>
        <w:t>；</w:t>
      </w:r>
    </w:p>
    <w:p w:rsidR="00C67D6E" w:rsidP="0040360A" w14:paraId="537776E5" w14:textId="77777777">
      <w:pPr>
        <w:pStyle w:val="Normal028"/>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）若上述（</w:t>
      </w:r>
      <w:r>
        <w:rPr>
          <w:rFonts w:ascii="Times New Roman" w:eastAsia="新宋体" w:hAnsi="Times New Roman"/>
          <w:szCs w:val="21"/>
        </w:rPr>
        <w:t>2</w:t>
      </w:r>
      <w:r>
        <w:rPr>
          <w:rFonts w:ascii="Times New Roman" w:eastAsia="新宋体" w:hAnsi="Times New Roman" w:hint="eastAsia"/>
          <w:szCs w:val="21"/>
        </w:rPr>
        <w:t>）步骤中，只是杆未保持水平，则测量结果</w:t>
      </w:r>
      <w:r>
        <w:rPr>
          <w:rFonts w:ascii="Times New Roman" w:eastAsia="新宋体" w:hAnsi="Times New Roman" w:hint="eastAsia"/>
          <w:szCs w:val="21"/>
          <w:u w:val="single"/>
        </w:rPr>
        <w:t>　　</w:t>
      </w:r>
      <w:r>
        <w:rPr>
          <w:rFonts w:ascii="Times New Roman" w:eastAsia="新宋体" w:hAnsi="Times New Roman" w:hint="eastAsia"/>
          <w:szCs w:val="21"/>
        </w:rPr>
        <w:t>（填“偏大”、“偏小”或“不变”</w:t>
      </w:r>
      <w:r w:rsidRPr="00147150">
        <w:t xml:space="preserve"> </w:t>
      </w:r>
      <w:r>
        <w:rPr>
          <w:position w:val="-10"/>
        </w:rPr>
        <w:object>
          <v:shape id="_x0000_i1154" type="#_x0000_t75" alt=" " style="width:6.6pt;height:15.6pt" o:oleicon="f" o:ole="">
            <v:imagedata r:id="rId251" o:title=""/>
          </v:shape>
          <o:OLEObject Type="Embed" ProgID="Equation.DSMT4" ShapeID="_x0000_i1154" DrawAspect="Content" ObjectID="_1662011265" r:id="rId252"/>
        </w:object>
      </w:r>
      <w:r>
        <w:rPr>
          <w:rFonts w:ascii="Times New Roman" w:eastAsia="新宋体" w:hAnsi="Times New Roman" w:hint="eastAsia"/>
          <w:szCs w:val="21"/>
        </w:rPr>
        <w:t>。</w:t>
      </w:r>
    </w:p>
    <w:p w:rsidR="00C67D6E" w:rsidP="0040360A" w14:paraId="29191ADD" w14:textId="77777777">
      <w:pPr>
        <w:pStyle w:val="Normal028"/>
        <w:snapToGrid w:val="0"/>
        <w:spacing w:line="22" w:lineRule="atLeast"/>
      </w:pPr>
      <w:r>
        <w:rPr>
          <w:rFonts w:ascii="Times New Roman" w:eastAsia="新宋体" w:hAnsi="Times New Roman"/>
          <w:noProof/>
          <w:szCs w:val="21"/>
        </w:rPr>
        <w:pict>
          <v:shape id="_x0000_i1155" type="#_x0000_t75" alt=" " style="width:76.8pt;height:124.8pt;visibility:visible">
            <v:imagedata r:id="rId253" o:title=""/>
          </v:shape>
        </w:pict>
      </w:r>
    </w:p>
    <w:p w:rsidR="00864DCC" w:rsidP="0040360A" w14:paraId="43286ACC" w14:textId="77777777">
      <w:pPr>
        <w:pStyle w:val="Normal027"/>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•凉山州）在做测量液体密度的实验中，小明想知道食用油的密度，于是他用天平和量筒做了如图所示的实验。</w:t>
      </w:r>
    </w:p>
    <w:p w:rsidR="00864DCC" w:rsidP="0040360A" w14:paraId="0095FE23" w14:textId="77777777">
      <w:pPr>
        <w:pStyle w:val="Normal027"/>
        <w:snapToGrid w:val="0"/>
        <w:spacing w:line="22" w:lineRule="atLeast"/>
      </w:pPr>
      <w:r>
        <w:rPr>
          <w:rFonts w:ascii="Times New Roman" w:eastAsia="新宋体" w:hAnsi="Times New Roman"/>
          <w:noProof/>
          <w:szCs w:val="21"/>
        </w:rPr>
        <w:pict>
          <v:shape id="_x0000_i1156" type="#_x0000_t75" alt=" " style="width:364.8pt;height:172.8pt;visibility:visible">
            <v:imagedata r:id="rId254" o:title=""/>
          </v:shape>
        </w:pict>
      </w:r>
    </w:p>
    <w:p w:rsidR="00864DCC" w:rsidP="0040360A" w14:paraId="15433905" w14:textId="77777777">
      <w:pPr>
        <w:pStyle w:val="Normal027"/>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）将托盘天平放在水平桌面上，把游码移到标尺左端的“零”刻度线处。发现指针静止时，位置如甲图所示，则应将平衡螺母向</w:t>
      </w:r>
      <w:r>
        <w:rPr>
          <w:rFonts w:ascii="Times New Roman" w:eastAsia="新宋体" w:hAnsi="Times New Roman" w:hint="eastAsia"/>
          <w:szCs w:val="21"/>
          <w:u w:val="single"/>
        </w:rPr>
        <w:t>　　</w:t>
      </w:r>
      <w:r>
        <w:rPr>
          <w:rFonts w:ascii="Times New Roman" w:eastAsia="新宋体" w:hAnsi="Times New Roman" w:hint="eastAsia"/>
          <w:szCs w:val="21"/>
        </w:rPr>
        <w:t>（选填“左”或“右”</w:t>
      </w:r>
      <w:r w:rsidRPr="0000299E">
        <w:t xml:space="preserve"> </w:t>
      </w:r>
      <w:r>
        <w:rPr>
          <w:position w:val="-10"/>
        </w:rPr>
        <w:object>
          <v:shape id="_x0000_i1157" type="#_x0000_t75" alt=" " style="width:6.6pt;height:15.6pt" o:oleicon="f" o:ole="">
            <v:imagedata r:id="rId255" o:title=""/>
          </v:shape>
          <o:OLEObject Type="Embed" ProgID="Equation.DSMT4" ShapeID="_x0000_i1157" DrawAspect="Content" ObjectID="_1662011266" r:id="rId256"/>
        </w:object>
      </w:r>
      <w:r>
        <w:rPr>
          <w:rFonts w:ascii="Times New Roman" w:eastAsia="新宋体" w:hAnsi="Times New Roman" w:hint="eastAsia"/>
          <w:szCs w:val="21"/>
        </w:rPr>
        <w:t>调节使横梁平衡。</w:t>
      </w:r>
    </w:p>
    <w:p w:rsidR="00864DCC" w:rsidP="0040360A" w14:paraId="4EEF200D" w14:textId="77777777">
      <w:pPr>
        <w:pStyle w:val="Normal027"/>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）天平调节平衡后，测出空烧杯的质量为</w:t>
      </w:r>
      <w:r>
        <w:rPr>
          <w:position w:val="-10"/>
        </w:rPr>
        <w:object>
          <v:shape id="_x0000_i1158" type="#_x0000_t75" alt=" " style="width:21.6pt;height:15.6pt" o:oleicon="f" o:ole="">
            <v:imagedata r:id="rId257" o:title=""/>
          </v:shape>
          <o:OLEObject Type="Embed" ProgID="Equation.DSMT4" ShapeID="_x0000_i1158" DrawAspect="Content" ObjectID="_1662011267" r:id="rId258"/>
        </w:object>
      </w:r>
      <w:r>
        <w:rPr>
          <w:rFonts w:ascii="Times New Roman" w:eastAsia="新宋体" w:hAnsi="Times New Roman" w:hint="eastAsia"/>
          <w:szCs w:val="21"/>
        </w:rPr>
        <w:t>，在烧杯中倒入适量的食用油，测出烧杯和食用油的总质量如图乙所示，将烧杯中的食用油全部倒入量筒中，食用油的体积如图丙所示，则烧杯中食用油的质量为</w:t>
      </w:r>
      <w:r>
        <w:rPr>
          <w:rFonts w:ascii="Times New Roman" w:eastAsia="新宋体" w:hAnsi="Times New Roman" w:hint="eastAsia"/>
          <w:szCs w:val="21"/>
          <w:u w:val="single"/>
        </w:rPr>
        <w:t>　　</w:t>
      </w:r>
      <w:r>
        <w:rPr>
          <w:position w:val="-10"/>
        </w:rPr>
        <w:object>
          <v:shape id="_x0000_i1159" type="#_x0000_t75" alt=" " style="width:10.2pt;height:12pt" o:oleicon="f" o:ole="">
            <v:imagedata r:id="rId259" o:title=""/>
          </v:shape>
          <o:OLEObject Type="Embed" ProgID="Equation.DSMT4" ShapeID="_x0000_i1159" DrawAspect="Content" ObjectID="_1662011268" r:id="rId260"/>
        </w:object>
      </w:r>
      <w:r>
        <w:rPr>
          <w:rFonts w:ascii="Times New Roman" w:eastAsia="新宋体" w:hAnsi="Times New Roman" w:hint="eastAsia"/>
          <w:szCs w:val="21"/>
        </w:rPr>
        <w:t>，食用油的密度为</w:t>
      </w:r>
      <w:r>
        <w:rPr>
          <w:rFonts w:ascii="Times New Roman" w:eastAsia="新宋体" w:hAnsi="Times New Roman" w:hint="eastAsia"/>
          <w:szCs w:val="21"/>
          <w:u w:val="single"/>
        </w:rPr>
        <w:t>　　</w:t>
      </w:r>
      <w:r>
        <w:rPr>
          <w:position w:val="-10"/>
        </w:rPr>
        <w:object>
          <v:shape id="_x0000_i1160" type="#_x0000_t75" alt=" " style="width:33.6pt;height:17.4pt" o:oleicon="f" o:ole="">
            <v:imagedata r:id="rId261" o:title=""/>
          </v:shape>
          <o:OLEObject Type="Embed" ProgID="Equation.DSMT4" ShapeID="_x0000_i1160" DrawAspect="Content" ObjectID="_1662011269" r:id="rId262"/>
        </w:object>
      </w:r>
      <w:r>
        <w:rPr>
          <w:rFonts w:ascii="Times New Roman" w:eastAsia="新宋体" w:hAnsi="Times New Roman" w:hint="eastAsia"/>
          <w:szCs w:val="21"/>
        </w:rPr>
        <w:t>。</w:t>
      </w:r>
    </w:p>
    <w:p w:rsidR="00864DCC" w:rsidP="0040360A" w14:paraId="46AD70A5" w14:textId="77777777">
      <w:pPr>
        <w:pStyle w:val="Normal027"/>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）小明用这种方法测出的食用油密度与真实值相比</w:t>
      </w:r>
      <w:r>
        <w:rPr>
          <w:rFonts w:ascii="Times New Roman" w:eastAsia="新宋体" w:hAnsi="Times New Roman" w:hint="eastAsia"/>
          <w:szCs w:val="21"/>
          <w:u w:val="single"/>
        </w:rPr>
        <w:t>　　</w:t>
      </w:r>
      <w:r>
        <w:rPr>
          <w:rFonts w:ascii="Times New Roman" w:eastAsia="新宋体" w:hAnsi="Times New Roman" w:hint="eastAsia"/>
          <w:szCs w:val="21"/>
        </w:rPr>
        <w:t>（选填“偏大”或”偏小”</w:t>
      </w:r>
      <w:r w:rsidRPr="0000299E">
        <w:t xml:space="preserve"> </w:t>
      </w:r>
      <w:r>
        <w:rPr>
          <w:position w:val="-10"/>
        </w:rPr>
        <w:object>
          <v:shape id="_x0000_i1161" type="#_x0000_t75" alt=" " style="width:6.6pt;height:15.6pt" o:oleicon="f" o:ole="">
            <v:imagedata r:id="rId263" o:title=""/>
          </v:shape>
          <o:OLEObject Type="Embed" ProgID="Equation.DSMT4" ShapeID="_x0000_i1161" DrawAspect="Content" ObjectID="_1662011270" r:id="rId264"/>
        </w:object>
      </w:r>
      <w:r>
        <w:rPr>
          <w:rFonts w:ascii="Times New Roman" w:eastAsia="新宋体" w:hAnsi="Times New Roman" w:hint="eastAsia"/>
          <w:szCs w:val="21"/>
        </w:rPr>
        <w:t>。</w:t>
      </w:r>
    </w:p>
    <w:p w:rsidR="00864DCC" w:rsidP="0040360A" w14:paraId="06C74AE7" w14:textId="77777777">
      <w:pPr>
        <w:pStyle w:val="Normal027"/>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）小华认为不用量筒也能测量出食用油的密度，他进行了如下实验操作：</w:t>
      </w:r>
    </w:p>
    <w:p w:rsidR="00864DCC" w:rsidP="0040360A" w14:paraId="2691350B" w14:textId="77777777">
      <w:pPr>
        <w:pStyle w:val="Normal027"/>
        <w:snapToGrid w:val="0"/>
        <w:spacing w:line="22" w:lineRule="atLeast"/>
      </w:pPr>
      <w:r>
        <w:rPr>
          <w:rFonts w:ascii="宋体" w:hAnsi="宋体" w:cs="宋体" w:hint="eastAsia"/>
          <w:szCs w:val="21"/>
        </w:rPr>
        <w:t>①</w:t>
      </w:r>
      <w:r>
        <w:rPr>
          <w:rFonts w:ascii="Times New Roman" w:eastAsia="新宋体" w:hAnsi="Times New Roman" w:hint="eastAsia"/>
          <w:szCs w:val="21"/>
        </w:rPr>
        <w:t>调好天平，用天平测出空烧杯质量为</w:t>
      </w:r>
      <w:r>
        <w:rPr>
          <w:position w:val="-10"/>
        </w:rPr>
        <w:object>
          <v:shape id="_x0000_i1162" type="#_x0000_t75" alt=" " style="width:13.8pt;height:16.2pt" o:oleicon="f" o:ole="">
            <v:imagedata r:id="rId265" o:title=""/>
          </v:shape>
          <o:OLEObject Type="Embed" ProgID="Equation.DSMT4" ShapeID="_x0000_i1162" DrawAspect="Content" ObjectID="_1662011271" r:id="rId266"/>
        </w:object>
      </w:r>
      <w:r>
        <w:rPr>
          <w:rFonts w:ascii="Times New Roman" w:eastAsia="新宋体" w:hAnsi="Times New Roman" w:hint="eastAsia"/>
          <w:szCs w:val="21"/>
        </w:rPr>
        <w:t>；</w:t>
      </w:r>
    </w:p>
    <w:p w:rsidR="00864DCC" w:rsidP="0040360A" w14:paraId="2BACB885" w14:textId="77777777">
      <w:pPr>
        <w:pStyle w:val="Normal027"/>
        <w:snapToGrid w:val="0"/>
        <w:spacing w:line="22" w:lineRule="atLeast"/>
      </w:pPr>
      <w:r>
        <w:rPr>
          <w:rFonts w:ascii="宋体" w:hAnsi="宋体" w:cs="宋体" w:hint="eastAsia"/>
          <w:szCs w:val="21"/>
        </w:rPr>
        <w:t>②</w:t>
      </w:r>
      <w:r>
        <w:rPr>
          <w:rFonts w:ascii="Times New Roman" w:eastAsia="新宋体" w:hAnsi="Times New Roman" w:hint="eastAsia"/>
          <w:szCs w:val="21"/>
        </w:rPr>
        <w:t>在烧杯中装满水，用天平测出烧杯和水的总质量为</w:t>
      </w:r>
      <w:r>
        <w:rPr>
          <w:position w:val="-10"/>
        </w:rPr>
        <w:object>
          <v:shape id="_x0000_i1163" type="#_x0000_t75" alt=" " style="width:12.6pt;height:16.2pt" o:oleicon="f" o:ole="">
            <v:imagedata r:id="rId267" o:title=""/>
          </v:shape>
          <o:OLEObject Type="Embed" ProgID="Equation.DSMT4" ShapeID="_x0000_i1163" DrawAspect="Content" ObjectID="_1662011272" r:id="rId268"/>
        </w:object>
      </w:r>
      <w:r>
        <w:rPr>
          <w:rFonts w:ascii="Times New Roman" w:eastAsia="新宋体" w:hAnsi="Times New Roman" w:hint="eastAsia"/>
          <w:szCs w:val="21"/>
        </w:rPr>
        <w:t>；</w:t>
      </w:r>
    </w:p>
    <w:p w:rsidR="00864DCC" w:rsidP="0040360A" w14:paraId="1C2F91C6" w14:textId="77777777">
      <w:pPr>
        <w:pStyle w:val="Normal027"/>
        <w:snapToGrid w:val="0"/>
        <w:spacing w:line="22" w:lineRule="atLeast"/>
      </w:pPr>
      <w:r>
        <w:rPr>
          <w:rFonts w:ascii="宋体" w:hAnsi="宋体" w:cs="宋体" w:hint="eastAsia"/>
          <w:szCs w:val="21"/>
        </w:rPr>
        <w:t>③</w:t>
      </w:r>
      <w:r>
        <w:rPr>
          <w:rFonts w:ascii="Times New Roman" w:eastAsia="新宋体" w:hAnsi="Times New Roman" w:hint="eastAsia"/>
          <w:szCs w:val="21"/>
        </w:rPr>
        <w:t>把烧杯中的水倒尽，再装满食用油，用天平测出烧杯和食用油的总质量为</w:t>
      </w:r>
      <w:r>
        <w:rPr>
          <w:position w:val="-10"/>
        </w:rPr>
        <w:object>
          <v:shape id="_x0000_i1164" type="#_x0000_t75" alt=" " style="width:13.8pt;height:16.2pt" o:oleicon="f" o:ole="">
            <v:imagedata r:id="rId269" o:title=""/>
          </v:shape>
          <o:OLEObject Type="Embed" ProgID="Equation.DSMT4" ShapeID="_x0000_i1164" DrawAspect="Content" ObjectID="_1662011273" r:id="rId270"/>
        </w:object>
      </w:r>
      <w:r>
        <w:rPr>
          <w:rFonts w:ascii="Times New Roman" w:eastAsia="新宋体" w:hAnsi="Times New Roman" w:hint="eastAsia"/>
          <w:szCs w:val="21"/>
        </w:rPr>
        <w:t>。</w:t>
      </w:r>
    </w:p>
    <w:p w:rsidR="00864DCC" w:rsidP="0040360A" w14:paraId="67F80908" w14:textId="77777777">
      <w:pPr>
        <w:pStyle w:val="Normal027"/>
        <w:snapToGrid w:val="0"/>
        <w:spacing w:line="22" w:lineRule="atLeast"/>
      </w:pPr>
      <w:r>
        <w:rPr>
          <w:rFonts w:ascii="Times New Roman" w:eastAsia="新宋体" w:hAnsi="Times New Roman" w:hint="eastAsia"/>
          <w:szCs w:val="21"/>
        </w:rPr>
        <w:t>则食用油的密度表达式</w:t>
      </w:r>
      <w:r>
        <w:rPr>
          <w:position w:val="-10"/>
        </w:rPr>
        <w:object>
          <v:shape id="_x0000_i1165" type="#_x0000_t75" alt=" " style="width:18.6pt;height:12pt" o:oleicon="f" o:ole="">
            <v:imagedata r:id="rId271" o:title=""/>
          </v:shape>
          <o:OLEObject Type="Embed" ProgID="Equation.DSMT4" ShapeID="_x0000_i1165" DrawAspect="Content" ObjectID="_1662011274" r:id="rId272"/>
        </w:object>
      </w:r>
      <w:r>
        <w:rPr>
          <w:rFonts w:ascii="Times New Roman" w:eastAsia="新宋体" w:hAnsi="Times New Roman" w:hint="eastAsia"/>
          <w:szCs w:val="21"/>
          <w:u w:val="single"/>
        </w:rPr>
        <w:t>　　</w:t>
      </w:r>
      <w:r>
        <w:rPr>
          <w:rFonts w:ascii="Times New Roman" w:eastAsia="新宋体" w:hAnsi="Times New Roman" w:hint="eastAsia"/>
          <w:szCs w:val="21"/>
        </w:rPr>
        <w:t>（已知水的密度为</w:t>
      </w:r>
      <w:r>
        <w:rPr>
          <w:position w:val="-12"/>
        </w:rPr>
        <w:object>
          <v:shape id="_x0000_i1166" type="#_x0000_t75" alt=" " style="width:21.6pt;height:17.4pt" o:oleicon="f" o:ole="">
            <v:imagedata r:id="rId273" o:title=""/>
          </v:shape>
          <o:OLEObject Type="Embed" ProgID="Equation.DSMT4" ShapeID="_x0000_i1166" DrawAspect="Content" ObjectID="_1662011275" r:id="rId274"/>
        </w:object>
      </w:r>
    </w:p>
    <w:p w:rsidR="00982F5A" w:rsidP="0040360A" w14:paraId="317F6946" w14:textId="77777777">
      <w:pPr>
        <w:pStyle w:val="Normal026"/>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•绵阳）测量小石块的密度。实验室器材有：托盘天平、量筒、细线、装有适量水的烧杯和待测小石块。请按以下实验步骤完成实验：</w:t>
      </w:r>
    </w:p>
    <w:p w:rsidR="00982F5A" w:rsidP="0040360A" w14:paraId="7FF67572" w14:textId="77777777">
      <w:pPr>
        <w:pStyle w:val="Normal026"/>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）调节天平平衡。将天平放在水平桌面上，把游码放在标尺左端的零刻度线处，发现指针在分度盘的位置如图甲所示，应将右边平衡螺母向</w:t>
      </w:r>
      <w:r>
        <w:rPr>
          <w:rFonts w:ascii="Times New Roman" w:eastAsia="新宋体" w:hAnsi="Times New Roman" w:hint="eastAsia"/>
          <w:szCs w:val="21"/>
          <w:u w:val="single"/>
        </w:rPr>
        <w:t>　　</w:t>
      </w:r>
      <w:r>
        <w:rPr>
          <w:rFonts w:ascii="Times New Roman" w:eastAsia="新宋体" w:hAnsi="Times New Roman" w:hint="eastAsia"/>
          <w:szCs w:val="21"/>
        </w:rPr>
        <w:t>调节（选填“左”或“右”</w:t>
      </w:r>
      <w:r w:rsidRPr="004A3A9A">
        <w:t xml:space="preserve"> </w:t>
      </w:r>
      <w:r>
        <w:rPr>
          <w:position w:val="-10"/>
        </w:rPr>
        <w:object>
          <v:shape id="_x0000_i1167" type="#_x0000_t75" alt=" " style="width:6.6pt;height:15.6pt" o:oleicon="f" o:ole="">
            <v:imagedata r:id="rId275" o:title=""/>
          </v:shape>
          <o:OLEObject Type="Embed" ProgID="Equation.DSMT4" ShapeID="_x0000_i1167" DrawAspect="Content" ObjectID="_1662011276" r:id="rId276"/>
        </w:object>
      </w:r>
      <w:r>
        <w:rPr>
          <w:rFonts w:ascii="Times New Roman" w:eastAsia="新宋体" w:hAnsi="Times New Roman" w:hint="eastAsia"/>
          <w:szCs w:val="21"/>
        </w:rPr>
        <w:t>。</w:t>
      </w:r>
    </w:p>
    <w:p w:rsidR="00982F5A" w:rsidP="0040360A" w14:paraId="2D04A082" w14:textId="77777777">
      <w:pPr>
        <w:pStyle w:val="Normal026"/>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）用调节好的天平称小石块质量。三次测量结果记录在下表中。</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2265"/>
        <w:gridCol w:w="1905"/>
        <w:gridCol w:w="1905"/>
        <w:gridCol w:w="1905"/>
      </w:tblGrid>
      <w:tr w14:paraId="41F6C44C"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2265" w:type="dxa"/>
          </w:tcPr>
          <w:p w:rsidR="00982F5A" w:rsidRPr="00B96F94" w:rsidP="0040360A" w14:paraId="258E6C13" w14:textId="77777777">
            <w:pPr>
              <w:pStyle w:val="Normal026"/>
              <w:snapToGrid w:val="0"/>
              <w:spacing w:line="22" w:lineRule="atLeast"/>
              <w:jc w:val="center"/>
            </w:pPr>
            <w:r w:rsidRPr="00B96F94">
              <w:rPr>
                <w:rFonts w:ascii="Times New Roman" w:eastAsia="新宋体" w:hAnsi="Times New Roman" w:hint="eastAsia"/>
                <w:szCs w:val="21"/>
              </w:rPr>
              <w:t>序号</w:t>
            </w:r>
          </w:p>
        </w:tc>
        <w:tc>
          <w:tcPr>
            <w:tcW w:w="1905" w:type="dxa"/>
          </w:tcPr>
          <w:p w:rsidR="00982F5A" w:rsidRPr="00B96F94" w:rsidP="0040360A" w14:paraId="63D4EE5D" w14:textId="77777777">
            <w:pPr>
              <w:pStyle w:val="Normal026"/>
              <w:snapToGrid w:val="0"/>
              <w:spacing w:line="22" w:lineRule="atLeast"/>
              <w:jc w:val="center"/>
            </w:pPr>
            <w:r w:rsidRPr="00B96F94">
              <w:rPr>
                <w:rFonts w:ascii="Times New Roman" w:eastAsia="新宋体" w:hAnsi="Times New Roman"/>
                <w:szCs w:val="21"/>
              </w:rPr>
              <w:t>1</w:t>
            </w:r>
          </w:p>
        </w:tc>
        <w:tc>
          <w:tcPr>
            <w:tcW w:w="1905" w:type="dxa"/>
          </w:tcPr>
          <w:p w:rsidR="00982F5A" w:rsidRPr="00B96F94" w:rsidP="0040360A" w14:paraId="7AC96157" w14:textId="77777777">
            <w:pPr>
              <w:pStyle w:val="Normal026"/>
              <w:snapToGrid w:val="0"/>
              <w:spacing w:line="22" w:lineRule="atLeast"/>
              <w:jc w:val="center"/>
            </w:pPr>
            <w:r w:rsidRPr="00B96F94">
              <w:rPr>
                <w:rFonts w:ascii="Times New Roman" w:eastAsia="新宋体" w:hAnsi="Times New Roman"/>
                <w:szCs w:val="21"/>
              </w:rPr>
              <w:t>2</w:t>
            </w:r>
          </w:p>
        </w:tc>
        <w:tc>
          <w:tcPr>
            <w:tcW w:w="1905" w:type="dxa"/>
          </w:tcPr>
          <w:p w:rsidR="00982F5A" w:rsidRPr="00B96F94" w:rsidP="0040360A" w14:paraId="1AA8349A" w14:textId="77777777">
            <w:pPr>
              <w:pStyle w:val="Normal026"/>
              <w:snapToGrid w:val="0"/>
              <w:spacing w:line="22" w:lineRule="atLeast"/>
              <w:jc w:val="center"/>
            </w:pPr>
            <w:r w:rsidRPr="00B96F94">
              <w:rPr>
                <w:rFonts w:ascii="Times New Roman" w:eastAsia="新宋体" w:hAnsi="Times New Roman"/>
                <w:szCs w:val="21"/>
              </w:rPr>
              <w:t>3</w:t>
            </w:r>
          </w:p>
        </w:tc>
      </w:tr>
      <w:tr w14:paraId="68A2BD00" w14:textId="77777777">
        <w:tblPrEx>
          <w:tblW w:w="0" w:type="auto"/>
          <w:tblCellMar>
            <w:top w:w="30" w:type="dxa"/>
            <w:left w:w="30" w:type="dxa"/>
            <w:bottom w:w="30" w:type="dxa"/>
            <w:right w:w="30" w:type="dxa"/>
          </w:tblCellMar>
          <w:tblLook w:val="00A0"/>
        </w:tblPrEx>
        <w:tc>
          <w:tcPr>
            <w:tcW w:w="2265" w:type="dxa"/>
          </w:tcPr>
          <w:p w:rsidR="00982F5A" w:rsidRPr="00B96F94" w:rsidP="0040360A" w14:paraId="32D574F9" w14:textId="77777777">
            <w:pPr>
              <w:pStyle w:val="Normal026"/>
              <w:snapToGrid w:val="0"/>
              <w:spacing w:line="22" w:lineRule="atLeast"/>
              <w:jc w:val="center"/>
            </w:pPr>
            <w:r w:rsidRPr="00B96F94">
              <w:rPr>
                <w:rFonts w:ascii="Times New Roman" w:eastAsia="新宋体" w:hAnsi="Times New Roman" w:hint="eastAsia"/>
                <w:szCs w:val="21"/>
              </w:rPr>
              <w:t>小石块质量</w:t>
            </w:r>
            <w:r>
              <w:rPr>
                <w:position w:val="-10"/>
              </w:rPr>
              <w:object>
                <v:shape id="_x0000_i1168" type="#_x0000_t75" alt=" " style="width:25.8pt;height:15.6pt" o:oleicon="f" o:ole="">
                  <v:imagedata r:id="rId277" o:title=""/>
                </v:shape>
                <o:OLEObject Type="Embed" ProgID="Equation.DSMT4" ShapeID="_x0000_i1168" DrawAspect="Content" ObjectID="_1662011277" r:id="rId278"/>
              </w:object>
            </w:r>
          </w:p>
        </w:tc>
        <w:tc>
          <w:tcPr>
            <w:tcW w:w="1905" w:type="dxa"/>
          </w:tcPr>
          <w:p w:rsidR="00982F5A" w:rsidRPr="00B96F94" w:rsidP="0040360A" w14:paraId="41F5345F" w14:textId="77777777">
            <w:pPr>
              <w:pStyle w:val="Normal026"/>
              <w:snapToGrid w:val="0"/>
              <w:spacing w:line="22" w:lineRule="atLeast"/>
              <w:jc w:val="center"/>
            </w:pPr>
            <w:r w:rsidRPr="00B96F94">
              <w:rPr>
                <w:rFonts w:ascii="Times New Roman" w:eastAsia="新宋体" w:hAnsi="Times New Roman"/>
                <w:szCs w:val="21"/>
              </w:rPr>
              <w:t>52.8</w:t>
            </w:r>
          </w:p>
        </w:tc>
        <w:tc>
          <w:tcPr>
            <w:tcW w:w="1905" w:type="dxa"/>
          </w:tcPr>
          <w:p w:rsidR="00982F5A" w:rsidRPr="00B96F94" w:rsidP="0040360A" w14:paraId="76E6F806" w14:textId="77777777">
            <w:pPr>
              <w:pStyle w:val="Normal026"/>
              <w:snapToGrid w:val="0"/>
              <w:spacing w:line="22" w:lineRule="atLeast"/>
              <w:jc w:val="center"/>
            </w:pPr>
            <w:r w:rsidRPr="00B96F94">
              <w:rPr>
                <w:rFonts w:ascii="Times New Roman" w:eastAsia="新宋体" w:hAnsi="Times New Roman"/>
                <w:szCs w:val="21"/>
              </w:rPr>
              <w:t>52.4</w:t>
            </w:r>
          </w:p>
        </w:tc>
        <w:tc>
          <w:tcPr>
            <w:tcW w:w="1905" w:type="dxa"/>
          </w:tcPr>
          <w:p w:rsidR="00982F5A" w:rsidRPr="00B96F94" w:rsidP="0040360A" w14:paraId="15C60461" w14:textId="77777777">
            <w:pPr>
              <w:pStyle w:val="Normal026"/>
              <w:snapToGrid w:val="0"/>
              <w:spacing w:line="22" w:lineRule="atLeast"/>
              <w:jc w:val="center"/>
            </w:pPr>
            <w:r w:rsidRPr="00B96F94">
              <w:rPr>
                <w:rFonts w:ascii="Times New Roman" w:eastAsia="新宋体" w:hAnsi="Times New Roman"/>
                <w:szCs w:val="21"/>
              </w:rPr>
              <w:t>52.4</w:t>
            </w:r>
          </w:p>
        </w:tc>
      </w:tr>
    </w:tbl>
    <w:p w:rsidR="00982F5A" w:rsidP="0040360A" w14:paraId="463998F1" w14:textId="77777777">
      <w:pPr>
        <w:pStyle w:val="Normal026"/>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）在量筒中装入</w:t>
      </w:r>
      <w:r>
        <w:rPr>
          <w:position w:val="-6"/>
        </w:rPr>
        <w:object>
          <v:shape id="_x0000_i1169" type="#_x0000_t75" alt=" " style="width:24.6pt;height:12.6pt" o:oleicon="f" o:ole="">
            <v:imagedata r:id="rId279" o:title=""/>
          </v:shape>
          <o:OLEObject Type="Embed" ProgID="Equation.DSMT4" ShapeID="_x0000_i1169" DrawAspect="Content" ObjectID="_1662011278" r:id="rId280"/>
        </w:object>
      </w:r>
      <w:r>
        <w:rPr>
          <w:rFonts w:ascii="Times New Roman" w:eastAsia="新宋体" w:hAnsi="Times New Roman" w:hint="eastAsia"/>
          <w:szCs w:val="21"/>
        </w:rPr>
        <w:t>的水，把小石块放入量筒内，量筒中的水面如图乙所示，则小石块的体积是</w:t>
      </w:r>
      <w:r>
        <w:rPr>
          <w:rFonts w:ascii="Times New Roman" w:eastAsia="新宋体" w:hAnsi="Times New Roman" w:hint="eastAsia"/>
          <w:szCs w:val="21"/>
          <w:u w:val="single"/>
        </w:rPr>
        <w:t>　　</w:t>
      </w:r>
      <w:r>
        <w:rPr>
          <w:position w:val="-6"/>
        </w:rPr>
        <w:object>
          <v:shape id="_x0000_i1170" type="#_x0000_t75" alt=" " style="width:18.6pt;height:15.6pt" o:oleicon="f" o:ole="">
            <v:imagedata r:id="rId281" o:title=""/>
          </v:shape>
          <o:OLEObject Type="Embed" ProgID="Equation.DSMT4" ShapeID="_x0000_i1170" DrawAspect="Content" ObjectID="_1662011279" r:id="rId282"/>
        </w:object>
      </w:r>
      <w:r>
        <w:rPr>
          <w:rFonts w:ascii="Times New Roman" w:eastAsia="新宋体" w:hAnsi="Times New Roman" w:hint="eastAsia"/>
          <w:szCs w:val="21"/>
        </w:rPr>
        <w:t>。</w:t>
      </w:r>
    </w:p>
    <w:p w:rsidR="00982F5A" w:rsidP="0040360A" w14:paraId="2AAD3DA1" w14:textId="77777777">
      <w:pPr>
        <w:pStyle w:val="Normal026"/>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）小石块的密度是</w:t>
      </w:r>
      <w:r>
        <w:rPr>
          <w:rFonts w:ascii="Times New Roman" w:eastAsia="新宋体" w:hAnsi="Times New Roman" w:hint="eastAsia"/>
          <w:szCs w:val="21"/>
          <w:u w:val="single"/>
        </w:rPr>
        <w:t>　　</w:t>
      </w:r>
      <w:r>
        <w:rPr>
          <w:position w:val="-10"/>
        </w:rPr>
        <w:object>
          <v:shape id="_x0000_i1171" type="#_x0000_t75" alt=" " style="width:33.6pt;height:17.4pt" o:oleicon="f" o:ole="">
            <v:imagedata r:id="rId283" o:title=""/>
          </v:shape>
          <o:OLEObject Type="Embed" ProgID="Equation.DSMT4" ShapeID="_x0000_i1171" DrawAspect="Content" ObjectID="_1662011280" r:id="rId284"/>
        </w:object>
      </w:r>
      <w:r>
        <w:rPr>
          <w:rFonts w:ascii="Times New Roman" w:eastAsia="新宋体" w:hAnsi="Times New Roman" w:hint="eastAsia"/>
          <w:szCs w:val="21"/>
        </w:rPr>
        <w:t>（小数点后保留两位数字）。</w:t>
      </w:r>
    </w:p>
    <w:p w:rsidR="00982F5A" w:rsidP="0040360A" w14:paraId="5322086D" w14:textId="77777777">
      <w:pPr>
        <w:pStyle w:val="Normal026"/>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）设计上，小石块要吸水，本实验测得的小石块的密度</w:t>
      </w:r>
      <w:r>
        <w:rPr>
          <w:rFonts w:ascii="Times New Roman" w:eastAsia="新宋体" w:hAnsi="Times New Roman" w:hint="eastAsia"/>
          <w:szCs w:val="21"/>
          <w:u w:val="single"/>
        </w:rPr>
        <w:t>　　</w:t>
      </w:r>
      <w:r>
        <w:rPr>
          <w:rFonts w:ascii="Times New Roman" w:eastAsia="新宋体" w:hAnsi="Times New Roman" w:hint="eastAsia"/>
          <w:szCs w:val="21"/>
        </w:rPr>
        <w:t>（选填“大于”或“小于”或“等于”</w:t>
      </w:r>
      <w:r w:rsidRPr="004A3A9A">
        <w:t xml:space="preserve"> </w:t>
      </w:r>
      <w:r>
        <w:rPr>
          <w:position w:val="-10"/>
        </w:rPr>
        <w:object>
          <v:shape id="_x0000_i1172" type="#_x0000_t75" alt=" " style="width:6.6pt;height:15.6pt" o:oleicon="f" o:ole="">
            <v:imagedata r:id="rId285" o:title=""/>
          </v:shape>
          <o:OLEObject Type="Embed" ProgID="Equation.DSMT4" ShapeID="_x0000_i1172" DrawAspect="Content" ObjectID="_1662011281" r:id="rId286"/>
        </w:object>
      </w:r>
      <w:r>
        <w:rPr>
          <w:rFonts w:ascii="Times New Roman" w:eastAsia="新宋体" w:hAnsi="Times New Roman" w:hint="eastAsia"/>
          <w:szCs w:val="21"/>
        </w:rPr>
        <w:t>小石块的真实密度。</w:t>
      </w:r>
    </w:p>
    <w:p w:rsidR="00982F5A" w:rsidP="0040360A" w14:paraId="5BAA2D9D" w14:textId="77777777">
      <w:pPr>
        <w:pStyle w:val="Normal026"/>
        <w:snapToGrid w:val="0"/>
        <w:spacing w:line="22" w:lineRule="atLeast"/>
      </w:pPr>
      <w:r>
        <w:rPr>
          <w:rFonts w:ascii="Times New Roman" w:eastAsia="新宋体" w:hAnsi="Times New Roman"/>
          <w:noProof/>
          <w:szCs w:val="21"/>
        </w:rPr>
        <w:pict>
          <v:shape id="_x0000_i1173" type="#_x0000_t75" alt=" " style="width:130.8pt;height:175.8pt;visibility:visible">
            <v:imagedata r:id="rId287" o:title=""/>
          </v:shape>
        </w:pict>
      </w:r>
    </w:p>
    <w:p w:rsidR="00FE7FDB" w:rsidP="0040360A" w14:paraId="2AA4CF15" w14:textId="77777777">
      <w:pPr>
        <w:pStyle w:val="Normal025"/>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•广安）小聪同学在江边捡到一块漂亮的鹅卵石，他用天平和量筒测量它的密度。</w:t>
      </w:r>
    </w:p>
    <w:p w:rsidR="00FE7FDB" w:rsidP="0040360A" w14:paraId="0FA91373" w14:textId="77777777">
      <w:pPr>
        <w:pStyle w:val="Normal025"/>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）如图甲所示，小聪在调节天平横梁平衡过程中的错误操作是</w:t>
      </w:r>
      <w:r>
        <w:rPr>
          <w:rFonts w:ascii="Times New Roman" w:eastAsia="新宋体" w:hAnsi="Times New Roman" w:hint="eastAsia"/>
          <w:szCs w:val="21"/>
          <w:u w:val="single"/>
        </w:rPr>
        <w:t>　　</w:t>
      </w:r>
      <w:r>
        <w:rPr>
          <w:rFonts w:ascii="Times New Roman" w:eastAsia="新宋体" w:hAnsi="Times New Roman" w:hint="eastAsia"/>
          <w:szCs w:val="21"/>
        </w:rPr>
        <w:t>；</w:t>
      </w:r>
    </w:p>
    <w:p w:rsidR="00FE7FDB" w:rsidP="0040360A" w14:paraId="645BECCE" w14:textId="77777777">
      <w:pPr>
        <w:pStyle w:val="Normal02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）小聪纠正错误后，正确测量出了鹅卵石的质量，如图乙所示，则鹅卵石的质量为</w:t>
      </w:r>
      <w:r>
        <w:rPr>
          <w:rFonts w:ascii="Times New Roman" w:eastAsia="新宋体" w:hAnsi="Times New Roman" w:hint="eastAsia"/>
          <w:szCs w:val="21"/>
          <w:u w:val="single"/>
        </w:rPr>
        <w:t>　　</w:t>
      </w:r>
      <w:r>
        <w:rPr>
          <w:position w:val="-10"/>
        </w:rPr>
        <w:object>
          <v:shape id="_x0000_i1174" type="#_x0000_t75" alt=" " style="width:10.2pt;height:12pt" o:oleicon="f" o:ole="">
            <v:imagedata r:id="rId288" o:title=""/>
          </v:shape>
          <o:OLEObject Type="Embed" ProgID="Equation.DSMT4" ShapeID="_x0000_i1174" DrawAspect="Content" ObjectID="_1662011282" r:id="rId289"/>
        </w:object>
      </w:r>
      <w:r>
        <w:rPr>
          <w:rFonts w:ascii="Times New Roman" w:eastAsia="新宋体" w:hAnsi="Times New Roman" w:hint="eastAsia"/>
          <w:szCs w:val="21"/>
        </w:rPr>
        <w:t>；</w:t>
      </w:r>
    </w:p>
    <w:p w:rsidR="00FE7FDB" w:rsidP="0040360A" w14:paraId="3598865C" w14:textId="77777777">
      <w:pPr>
        <w:pStyle w:val="Normal02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）小聪将鹅卵石放入盛有</w:t>
      </w:r>
      <w:r>
        <w:rPr>
          <w:position w:val="-6"/>
        </w:rPr>
        <w:object>
          <v:shape id="_x0000_i1175" type="#_x0000_t75" alt=" " style="width:28.2pt;height:12.6pt" o:oleicon="f" o:ole="">
            <v:imagedata r:id="rId290" o:title=""/>
          </v:shape>
          <o:OLEObject Type="Embed" ProgID="Equation.DSMT4" ShapeID="_x0000_i1175" DrawAspect="Content" ObjectID="_1662011283" r:id="rId291"/>
        </w:object>
      </w:r>
      <w:r>
        <w:rPr>
          <w:rFonts w:ascii="Times New Roman" w:eastAsia="新宋体" w:hAnsi="Times New Roman" w:hint="eastAsia"/>
          <w:szCs w:val="21"/>
        </w:rPr>
        <w:t>水的量筒中，静止时液面如图丙所示，则鹅卵石密度为</w:t>
      </w:r>
      <w:r>
        <w:rPr>
          <w:rFonts w:ascii="Times New Roman" w:eastAsia="新宋体" w:hAnsi="Times New Roman" w:hint="eastAsia"/>
          <w:szCs w:val="21"/>
          <w:u w:val="single"/>
        </w:rPr>
        <w:t>　　</w:t>
      </w:r>
      <w:r>
        <w:rPr>
          <w:position w:val="-10"/>
        </w:rPr>
        <w:object>
          <v:shape id="_x0000_i1176" type="#_x0000_t75" alt=" " style="width:33.6pt;height:17.4pt" o:oleicon="f" o:ole="">
            <v:imagedata r:id="rId292" o:title=""/>
          </v:shape>
          <o:OLEObject Type="Embed" ProgID="Equation.DSMT4" ShapeID="_x0000_i1176" DrawAspect="Content" ObjectID="_1662011284" r:id="rId293"/>
        </w:object>
      </w:r>
      <w:r>
        <w:rPr>
          <w:rFonts w:ascii="Times New Roman" w:eastAsia="新宋体" w:hAnsi="Times New Roman" w:hint="eastAsia"/>
          <w:szCs w:val="21"/>
        </w:rPr>
        <w:t>。</w:t>
      </w:r>
    </w:p>
    <w:p w:rsidR="00FE7FDB" w:rsidP="0040360A" w14:paraId="37674400" w14:textId="77777777">
      <w:pPr>
        <w:pStyle w:val="Normal025"/>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）小聪根据所测数据，在图丁上描出一个对应的点</w:t>
      </w:r>
      <w:r>
        <w:rPr>
          <w:position w:val="-4"/>
        </w:rPr>
        <w:object>
          <v:shape id="_x0000_i1177" type="#_x0000_t75" alt=" " style="width:11.4pt;height:12pt" o:oleicon="f" o:ole="">
            <v:imagedata r:id="rId294" o:title=""/>
          </v:shape>
          <o:OLEObject Type="Embed" ProgID="Equation.DSMT4" ShapeID="_x0000_i1177" DrawAspect="Content" ObjectID="_1662011285" r:id="rId295"/>
        </w:object>
      </w:r>
      <w:r>
        <w:rPr>
          <w:rFonts w:ascii="Times New Roman" w:eastAsia="新宋体" w:hAnsi="Times New Roman" w:hint="eastAsia"/>
          <w:szCs w:val="21"/>
        </w:rPr>
        <w:t>，接着他又换用另一石块重复上述实验，将所测数据在图上又描出了另一个对应的点</w:t>
      </w:r>
      <w:r>
        <w:rPr>
          <w:position w:val="-4"/>
        </w:rPr>
        <w:object>
          <v:shape id="_x0000_i1178" type="#_x0000_t75" alt=" " style="width:11.4pt;height:12pt" o:oleicon="f" o:ole="">
            <v:imagedata r:id="rId296" o:title=""/>
          </v:shape>
          <o:OLEObject Type="Embed" ProgID="Equation.DSMT4" ShapeID="_x0000_i1178" DrawAspect="Content" ObjectID="_1662011286" r:id="rId297"/>
        </w:object>
      </w:r>
      <w:r>
        <w:rPr>
          <w:rFonts w:ascii="Times New Roman" w:eastAsia="新宋体" w:hAnsi="Times New Roman" w:hint="eastAsia"/>
          <w:szCs w:val="21"/>
        </w:rPr>
        <w:t>，若</w:t>
      </w:r>
      <w:r>
        <w:rPr>
          <w:position w:val="-10"/>
        </w:rPr>
        <w:object>
          <v:shape id="_x0000_i1179" type="#_x0000_t75" alt=" " style="width:15.6pt;height:16.2pt" o:oleicon="f" o:ole="">
            <v:imagedata r:id="rId298" o:title=""/>
          </v:shape>
          <o:OLEObject Type="Embed" ProgID="Equation.DSMT4" ShapeID="_x0000_i1179" DrawAspect="Content" ObjectID="_1662011287" r:id="rId299"/>
        </w:object>
      </w:r>
      <w:r>
        <w:rPr>
          <w:rFonts w:ascii="Times New Roman" w:eastAsia="新宋体" w:hAnsi="Times New Roman" w:hint="eastAsia"/>
          <w:szCs w:val="21"/>
        </w:rPr>
        <w:t>、</w:t>
      </w:r>
      <w:r>
        <w:rPr>
          <w:position w:val="-10"/>
        </w:rPr>
        <w:object>
          <v:shape id="_x0000_i1180" type="#_x0000_t75" alt=" " style="width:15.6pt;height:16.2pt" o:oleicon="f" o:ole="">
            <v:imagedata r:id="rId300" o:title=""/>
          </v:shape>
          <o:OLEObject Type="Embed" ProgID="Equation.DSMT4" ShapeID="_x0000_i1180" DrawAspect="Content" ObjectID="_1662011288" r:id="rId301"/>
        </w:object>
      </w:r>
      <w:r>
        <w:rPr>
          <w:rFonts w:ascii="Times New Roman" w:eastAsia="新宋体" w:hAnsi="Times New Roman" w:hint="eastAsia"/>
          <w:szCs w:val="21"/>
        </w:rPr>
        <w:t>分别代表鹅卵石和另一石块的密度，则</w:t>
      </w:r>
      <w:r>
        <w:rPr>
          <w:position w:val="-10"/>
        </w:rPr>
        <w:object>
          <v:shape id="_x0000_i1181" type="#_x0000_t75" alt=" " style="width:15.6pt;height:16.2pt" o:oleicon="f" o:ole="">
            <v:imagedata r:id="rId302" o:title=""/>
          </v:shape>
          <o:OLEObject Type="Embed" ProgID="Equation.DSMT4" ShapeID="_x0000_i1181" DrawAspect="Content" ObjectID="_1662011289" r:id="rId303"/>
        </w:object>
      </w:r>
      <w:r>
        <w:rPr>
          <w:rFonts w:ascii="Times New Roman" w:eastAsia="新宋体" w:hAnsi="Times New Roman" w:hint="eastAsia"/>
          <w:szCs w:val="21"/>
          <w:u w:val="single"/>
        </w:rPr>
        <w:t>　　</w:t>
      </w:r>
      <w:r>
        <w:rPr>
          <w:position w:val="-10"/>
        </w:rPr>
        <w:object>
          <v:shape id="_x0000_i1182" type="#_x0000_t75" alt=" " style="width:15.6pt;height:16.2pt" o:oleicon="f" o:ole="">
            <v:imagedata r:id="rId304" o:title=""/>
          </v:shape>
          <o:OLEObject Type="Embed" ProgID="Equation.DSMT4" ShapeID="_x0000_i1182" DrawAspect="Content" ObjectID="_1662011290" r:id="rId305"/>
        </w:object>
      </w:r>
      <w:r>
        <w:rPr>
          <w:rFonts w:ascii="Times New Roman" w:eastAsia="新宋体" w:hAnsi="Times New Roman" w:hint="eastAsia"/>
          <w:szCs w:val="21"/>
        </w:rPr>
        <w:t>（选填</w:t>
      </w:r>
      <w:r>
        <w:rPr>
          <w:rFonts w:ascii="Times New Roman" w:eastAsia="新宋体" w:hAnsi="Times New Roman" w:hint="eastAsia"/>
          <w:szCs w:val="21"/>
        </w:rPr>
        <w:t>“</w:t>
      </w:r>
      <w:r>
        <w:rPr>
          <w:position w:val="-4"/>
        </w:rPr>
        <w:object>
          <v:shape id="_x0000_i1183" type="#_x0000_t75" alt=" " style="width:10.2pt;height:10.2pt" o:oleicon="f" o:ole="">
            <v:imagedata r:id="rId306" o:title=""/>
          </v:shape>
          <o:OLEObject Type="Embed" ProgID="Equation.DSMT4" ShapeID="_x0000_i1183" DrawAspect="Content" ObjectID="_1662011291" r:id="rId307"/>
        </w:object>
      </w:r>
      <w:r>
        <w:rPr>
          <w:rFonts w:ascii="Times New Roman" w:eastAsia="新宋体" w:hAnsi="Times New Roman" w:hint="eastAsia"/>
          <w:szCs w:val="21"/>
        </w:rPr>
        <w:t>”、“</w:t>
      </w:r>
      <w:r w:rsidRPr="00F6672E">
        <w:t xml:space="preserve"> </w:t>
      </w:r>
      <w:r>
        <w:rPr>
          <w:position w:val="-4"/>
        </w:rPr>
        <w:object>
          <v:shape id="_x0000_i1184" type="#_x0000_t75" alt=" " style="width:10.2pt;height:7.8pt" o:oleicon="f" o:ole="">
            <v:imagedata r:id="rId308" o:title=""/>
          </v:shape>
          <o:OLEObject Type="Embed" ProgID="Equation.DSMT4" ShapeID="_x0000_i1184" DrawAspect="Content" ObjectID="_1662011292" r:id="rId309"/>
        </w:object>
      </w:r>
      <w:r>
        <w:rPr>
          <w:rFonts w:ascii="Times New Roman" w:eastAsia="新宋体" w:hAnsi="Times New Roman" w:hint="eastAsia"/>
          <w:szCs w:val="21"/>
        </w:rPr>
        <w:t>”或“</w:t>
      </w:r>
      <w:r>
        <w:rPr>
          <w:position w:val="-4"/>
        </w:rPr>
        <w:object>
          <v:shape id="_x0000_i1185" type="#_x0000_t75" alt=" " style="width:10.2pt;height:10.2pt" o:oleicon="f" o:ole="">
            <v:imagedata r:id="rId310" o:title=""/>
          </v:shape>
          <o:OLEObject Type="Embed" ProgID="Equation.DSMT4" ShapeID="_x0000_i1185" DrawAspect="Content" ObjectID="_1662011293" r:id="rId311"/>
        </w:object>
      </w:r>
      <w:r>
        <w:rPr>
          <w:rFonts w:ascii="Times New Roman" w:eastAsia="新宋体" w:hAnsi="Times New Roman" w:hint="eastAsia"/>
          <w:szCs w:val="21"/>
        </w:rPr>
        <w:t>”</w:t>
      </w:r>
      <w:r w:rsidRPr="00F6672E">
        <w:t xml:space="preserve"> </w:t>
      </w:r>
      <w:r>
        <w:rPr>
          <w:position w:val="-10"/>
        </w:rPr>
        <w:object>
          <v:shape id="_x0000_i1186" type="#_x0000_t75" alt=" " style="width:6.6pt;height:15.6pt" o:oleicon="f" o:ole="">
            <v:imagedata r:id="rId312" o:title=""/>
          </v:shape>
          <o:OLEObject Type="Embed" ProgID="Equation.DSMT4" ShapeID="_x0000_i1186" DrawAspect="Content" ObjectID="_1662011294" r:id="rId313"/>
        </w:object>
      </w:r>
      <w:r>
        <w:rPr>
          <w:rFonts w:ascii="Times New Roman" w:eastAsia="新宋体" w:hAnsi="Times New Roman" w:hint="eastAsia"/>
          <w:szCs w:val="21"/>
        </w:rPr>
        <w:t>。</w:t>
      </w:r>
      <w:r>
        <w:rPr>
          <w:rFonts w:ascii="Times New Roman" w:eastAsia="新宋体" w:hAnsi="Times New Roman"/>
          <w:noProof/>
          <w:szCs w:val="21"/>
        </w:rPr>
        <w:pict>
          <v:shape id="_x0000_i1187" type="#_x0000_t75" alt=" " style="width:365.4pt;height:277.2pt;visibility:visible">
            <v:imagedata r:id="rId314" o:title=""/>
          </v:shape>
        </w:pict>
      </w:r>
    </w:p>
    <w:p w:rsidR="00D604FC" w:rsidP="0040360A" w14:paraId="0FA87FE8" w14:textId="77777777">
      <w:pPr>
        <w:pStyle w:val="Normal024"/>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•成都）在“测量石块的密度”实验中：</w:t>
      </w:r>
    </w:p>
    <w:p w:rsidR="00D604FC" w:rsidP="0040360A" w14:paraId="4E3F9AD5"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）小李同学首先用天平测出石块的质量，天平平衡时右盘砝码和游码位置如图甲所示，则石块的质量为</w:t>
      </w:r>
      <w:r>
        <w:rPr>
          <w:rFonts w:ascii="Times New Roman" w:eastAsia="新宋体" w:hAnsi="Times New Roman" w:hint="eastAsia"/>
          <w:szCs w:val="21"/>
          <w:u w:val="single"/>
        </w:rPr>
        <w:t>　　</w:t>
      </w:r>
      <w:r>
        <w:rPr>
          <w:position w:val="-10"/>
        </w:rPr>
        <w:object>
          <v:shape id="_x0000_i1188" type="#_x0000_t75" alt=" " style="width:10.2pt;height:12pt" o:oleicon="f" o:ole="">
            <v:imagedata r:id="rId315" o:title=""/>
          </v:shape>
          <o:OLEObject Type="Embed" ProgID="Equation.DSMT4" ShapeID="_x0000_i1188" DrawAspect="Content" ObjectID="_1662011295" r:id="rId316"/>
        </w:object>
      </w:r>
      <w:r>
        <w:rPr>
          <w:rFonts w:ascii="Times New Roman" w:eastAsia="新宋体" w:hAnsi="Times New Roman" w:hint="eastAsia"/>
          <w:szCs w:val="21"/>
        </w:rPr>
        <w:t>。</w:t>
      </w:r>
    </w:p>
    <w:p w:rsidR="00D604FC" w:rsidP="0040360A" w14:paraId="7923B604"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）为了测量出石块的体积，小李同学先往量筒中加入一定量的水，如图乙所示，他的操作合理吗？为什么？答：</w:t>
      </w:r>
      <w:r>
        <w:rPr>
          <w:rFonts w:ascii="Times New Roman" w:eastAsia="新宋体" w:hAnsi="Times New Roman" w:hint="eastAsia"/>
          <w:szCs w:val="21"/>
          <w:u w:val="single"/>
        </w:rPr>
        <w:t>　　</w:t>
      </w:r>
      <w:r>
        <w:rPr>
          <w:rFonts w:ascii="Times New Roman" w:eastAsia="新宋体" w:hAnsi="Times New Roman" w:hint="eastAsia"/>
          <w:szCs w:val="21"/>
        </w:rPr>
        <w:t>。</w:t>
      </w:r>
    </w:p>
    <w:p w:rsidR="00D604FC" w:rsidP="0040360A" w14:paraId="6A0AB315"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）四个小组测量出的石块密度如下表所示：</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2130"/>
        <w:gridCol w:w="2130"/>
        <w:gridCol w:w="2130"/>
        <w:gridCol w:w="2130"/>
      </w:tblGrid>
      <w:tr w14:paraId="313B18FB"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2130" w:type="dxa"/>
          </w:tcPr>
          <w:p w:rsidR="00D604FC" w:rsidRPr="008D1494" w:rsidP="0040360A" w14:paraId="378521BE" w14:textId="77777777">
            <w:pPr>
              <w:pStyle w:val="Normal024"/>
              <w:snapToGrid w:val="0"/>
              <w:spacing w:line="22" w:lineRule="atLeast"/>
              <w:jc w:val="center"/>
            </w:pPr>
            <w:r w:rsidRPr="008D1494">
              <w:rPr>
                <w:rFonts w:ascii="Times New Roman" w:eastAsia="新宋体" w:hAnsi="Times New Roman" w:hint="eastAsia"/>
                <w:szCs w:val="21"/>
              </w:rPr>
              <w:t>第一组</w:t>
            </w:r>
          </w:p>
        </w:tc>
        <w:tc>
          <w:tcPr>
            <w:tcW w:w="2130" w:type="dxa"/>
          </w:tcPr>
          <w:p w:rsidR="00D604FC" w:rsidRPr="008D1494" w:rsidP="0040360A" w14:paraId="096C4C32" w14:textId="77777777">
            <w:pPr>
              <w:pStyle w:val="Normal024"/>
              <w:snapToGrid w:val="0"/>
              <w:spacing w:line="22" w:lineRule="atLeast"/>
              <w:jc w:val="center"/>
            </w:pPr>
            <w:r w:rsidRPr="008D1494">
              <w:rPr>
                <w:rFonts w:ascii="Times New Roman" w:eastAsia="新宋体" w:hAnsi="Times New Roman" w:hint="eastAsia"/>
                <w:szCs w:val="21"/>
              </w:rPr>
              <w:t>第二组</w:t>
            </w:r>
          </w:p>
        </w:tc>
        <w:tc>
          <w:tcPr>
            <w:tcW w:w="2130" w:type="dxa"/>
          </w:tcPr>
          <w:p w:rsidR="00D604FC" w:rsidRPr="008D1494" w:rsidP="0040360A" w14:paraId="1AB3C94C" w14:textId="77777777">
            <w:pPr>
              <w:pStyle w:val="Normal024"/>
              <w:snapToGrid w:val="0"/>
              <w:spacing w:line="22" w:lineRule="atLeast"/>
              <w:jc w:val="center"/>
            </w:pPr>
            <w:r w:rsidRPr="008D1494">
              <w:rPr>
                <w:rFonts w:ascii="Times New Roman" w:eastAsia="新宋体" w:hAnsi="Times New Roman" w:hint="eastAsia"/>
                <w:szCs w:val="21"/>
              </w:rPr>
              <w:t>第三组</w:t>
            </w:r>
          </w:p>
        </w:tc>
        <w:tc>
          <w:tcPr>
            <w:tcW w:w="2130" w:type="dxa"/>
          </w:tcPr>
          <w:p w:rsidR="00D604FC" w:rsidRPr="008D1494" w:rsidP="0040360A" w14:paraId="7E3E25BF" w14:textId="77777777">
            <w:pPr>
              <w:pStyle w:val="Normal024"/>
              <w:snapToGrid w:val="0"/>
              <w:spacing w:line="22" w:lineRule="atLeast"/>
              <w:jc w:val="center"/>
            </w:pPr>
            <w:r w:rsidRPr="008D1494">
              <w:rPr>
                <w:rFonts w:ascii="Times New Roman" w:eastAsia="新宋体" w:hAnsi="Times New Roman" w:hint="eastAsia"/>
                <w:szCs w:val="21"/>
              </w:rPr>
              <w:t>第四组</w:t>
            </w:r>
          </w:p>
        </w:tc>
      </w:tr>
      <w:tr w14:paraId="223951B1" w14:textId="77777777">
        <w:tblPrEx>
          <w:tblW w:w="0" w:type="auto"/>
          <w:tblCellMar>
            <w:top w:w="30" w:type="dxa"/>
            <w:left w:w="30" w:type="dxa"/>
            <w:bottom w:w="30" w:type="dxa"/>
            <w:right w:w="30" w:type="dxa"/>
          </w:tblCellMar>
          <w:tblLook w:val="00A0"/>
        </w:tblPrEx>
        <w:tc>
          <w:tcPr>
            <w:tcW w:w="2130" w:type="dxa"/>
          </w:tcPr>
          <w:p w:rsidR="00D604FC" w:rsidRPr="008D1494" w:rsidP="0040360A" w14:paraId="433A341E" w14:textId="77777777">
            <w:pPr>
              <w:pStyle w:val="Normal024"/>
              <w:snapToGrid w:val="0"/>
              <w:spacing w:line="22" w:lineRule="atLeast"/>
              <w:jc w:val="center"/>
            </w:pPr>
            <w:r>
              <w:rPr>
                <w:position w:val="-10"/>
              </w:rPr>
              <w:object>
                <v:shape id="_x0000_i1189" type="#_x0000_t75" alt=" " style="width:67.8pt;height:17.4pt" o:oleicon="f" o:ole="">
                  <v:imagedata r:id="rId317" o:title=""/>
                </v:shape>
                <o:OLEObject Type="Embed" ProgID="Equation.DSMT4" ShapeID="_x0000_i1189" DrawAspect="Content" ObjectID="_1662011296" r:id="rId318"/>
              </w:object>
            </w:r>
          </w:p>
        </w:tc>
        <w:tc>
          <w:tcPr>
            <w:tcW w:w="2130" w:type="dxa"/>
          </w:tcPr>
          <w:p w:rsidR="00D604FC" w:rsidRPr="008D1494" w:rsidP="0040360A" w14:paraId="2AEE420F" w14:textId="77777777">
            <w:pPr>
              <w:pStyle w:val="Normal024"/>
              <w:snapToGrid w:val="0"/>
              <w:spacing w:line="22" w:lineRule="atLeast"/>
              <w:jc w:val="center"/>
            </w:pPr>
            <w:r>
              <w:rPr>
                <w:position w:val="-10"/>
              </w:rPr>
              <w:object>
                <v:shape id="_x0000_i1190" type="#_x0000_t75" alt=" " style="width:46.2pt;height:17.4pt" o:oleicon="f" o:ole="">
                  <v:imagedata r:id="rId319" o:title=""/>
                </v:shape>
                <o:OLEObject Type="Embed" ProgID="Equation.DSMT4" ShapeID="_x0000_i1190" DrawAspect="Content" ObjectID="_1662011297" r:id="rId320"/>
              </w:object>
            </w:r>
          </w:p>
        </w:tc>
        <w:tc>
          <w:tcPr>
            <w:tcW w:w="2130" w:type="dxa"/>
          </w:tcPr>
          <w:p w:rsidR="00D604FC" w:rsidRPr="008D1494" w:rsidP="0040360A" w14:paraId="11690727" w14:textId="77777777">
            <w:pPr>
              <w:pStyle w:val="Normal024"/>
              <w:snapToGrid w:val="0"/>
              <w:spacing w:line="22" w:lineRule="atLeast"/>
              <w:jc w:val="center"/>
            </w:pPr>
            <w:r>
              <w:rPr>
                <w:position w:val="-10"/>
              </w:rPr>
              <w:object>
                <v:shape id="_x0000_i1191" type="#_x0000_t75" alt=" " style="width:69.6pt;height:17.4pt" o:oleicon="f" o:ole="">
                  <v:imagedata r:id="rId321" o:title=""/>
                </v:shape>
                <o:OLEObject Type="Embed" ProgID="Equation.DSMT4" ShapeID="_x0000_i1191" DrawAspect="Content" ObjectID="_1662011298" r:id="rId322"/>
              </w:object>
            </w:r>
          </w:p>
        </w:tc>
        <w:tc>
          <w:tcPr>
            <w:tcW w:w="2130" w:type="dxa"/>
          </w:tcPr>
          <w:p w:rsidR="00D604FC" w:rsidRPr="008D1494" w:rsidP="0040360A" w14:paraId="05442482" w14:textId="77777777">
            <w:pPr>
              <w:pStyle w:val="Normal024"/>
              <w:snapToGrid w:val="0"/>
              <w:spacing w:line="22" w:lineRule="atLeast"/>
              <w:jc w:val="center"/>
            </w:pPr>
            <w:r>
              <w:rPr>
                <w:position w:val="-10"/>
              </w:rPr>
              <w:object>
                <v:shape id="_x0000_i1192" type="#_x0000_t75" alt=" " style="width:46.2pt;height:17.4pt" o:oleicon="f" o:ole="">
                  <v:imagedata r:id="rId323" o:title=""/>
                </v:shape>
                <o:OLEObject Type="Embed" ProgID="Equation.DSMT4" ShapeID="_x0000_i1192" DrawAspect="Content" ObjectID="_1662011299" r:id="rId324"/>
              </w:object>
            </w:r>
          </w:p>
        </w:tc>
      </w:tr>
    </w:tbl>
    <w:p w:rsidR="00D604FC" w:rsidP="0040360A" w14:paraId="0BFFAB33" w14:textId="77777777">
      <w:pPr>
        <w:pStyle w:val="Normal024"/>
        <w:snapToGrid w:val="0"/>
        <w:spacing w:line="22" w:lineRule="atLeast"/>
      </w:pPr>
      <w:r>
        <w:rPr>
          <w:rFonts w:ascii="Times New Roman" w:eastAsia="新宋体" w:hAnsi="Times New Roman" w:hint="eastAsia"/>
          <w:szCs w:val="21"/>
        </w:rPr>
        <w:t>其中错误的是第</w:t>
      </w:r>
      <w:r>
        <w:rPr>
          <w:rFonts w:ascii="Times New Roman" w:eastAsia="新宋体" w:hAnsi="Times New Roman" w:hint="eastAsia"/>
          <w:szCs w:val="21"/>
          <w:u w:val="single"/>
        </w:rPr>
        <w:t>　　</w:t>
      </w:r>
      <w:r>
        <w:rPr>
          <w:rFonts w:ascii="Times New Roman" w:eastAsia="新宋体" w:hAnsi="Times New Roman" w:hint="eastAsia"/>
          <w:szCs w:val="21"/>
        </w:rPr>
        <w:t>组的测量结果。</w:t>
      </w:r>
    </w:p>
    <w:p w:rsidR="00D604FC" w:rsidP="0040360A" w14:paraId="6A578A55"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）对实验进行评估时，下列分析正确的是</w:t>
      </w:r>
      <w:r>
        <w:rPr>
          <w:rFonts w:ascii="Times New Roman" w:eastAsia="新宋体" w:hAnsi="Times New Roman" w:hint="eastAsia"/>
          <w:szCs w:val="21"/>
          <w:u w:val="single"/>
        </w:rPr>
        <w:t>　　</w:t>
      </w:r>
      <w:r>
        <w:rPr>
          <w:rFonts w:ascii="Times New Roman" w:eastAsia="新宋体" w:hAnsi="Times New Roman" w:hint="eastAsia"/>
          <w:szCs w:val="21"/>
        </w:rPr>
        <w:t>。</w:t>
      </w:r>
    </w:p>
    <w:p w:rsidR="00D604FC" w:rsidP="0040360A" w14:paraId="3B62D1AB" w14:textId="77777777">
      <w:pPr>
        <w:pStyle w:val="Normal024"/>
        <w:snapToGrid w:val="0"/>
        <w:spacing w:line="22" w:lineRule="atLeast"/>
      </w:pPr>
      <w:r>
        <w:rPr>
          <w:position w:val="-4"/>
        </w:rPr>
        <w:object>
          <v:shape id="_x0000_i1193" type="#_x0000_t75" alt=" " style="width:11.4pt;height:12pt" o:oleicon="f" o:ole="">
            <v:imagedata r:id="rId325" o:title=""/>
          </v:shape>
          <o:OLEObject Type="Embed" ProgID="Equation.DSMT4" ShapeID="_x0000_i1193" DrawAspect="Content" ObjectID="_1662011300" r:id="rId326"/>
        </w:object>
      </w:r>
      <w:r>
        <w:rPr>
          <w:rFonts w:ascii="Times New Roman" w:eastAsia="新宋体" w:hAnsi="Times New Roman" w:hint="eastAsia"/>
          <w:szCs w:val="21"/>
        </w:rPr>
        <w:t>．放置天平的操作台面不水平，测出的质量偏大</w:t>
      </w:r>
    </w:p>
    <w:p w:rsidR="00D604FC" w:rsidP="0040360A" w14:paraId="59127173" w14:textId="77777777">
      <w:pPr>
        <w:pStyle w:val="Normal024"/>
        <w:snapToGrid w:val="0"/>
        <w:spacing w:line="22" w:lineRule="atLeast"/>
      </w:pPr>
      <w:r>
        <w:rPr>
          <w:position w:val="-4"/>
        </w:rPr>
        <w:object>
          <v:shape id="_x0000_i1194" type="#_x0000_t75" alt=" " style="width:11.4pt;height:12pt" o:oleicon="f" o:ole="">
            <v:imagedata r:id="rId327" o:title=""/>
          </v:shape>
          <o:OLEObject Type="Embed" ProgID="Equation.DSMT4" ShapeID="_x0000_i1194" DrawAspect="Content" ObjectID="_1662011301" r:id="rId328"/>
        </w:object>
      </w:r>
      <w:r>
        <w:rPr>
          <w:rFonts w:ascii="Times New Roman" w:eastAsia="新宋体" w:hAnsi="Times New Roman" w:hint="eastAsia"/>
          <w:szCs w:val="21"/>
        </w:rPr>
        <w:t>．放置天平的操作台面不水平，测出的质量偏小</w:t>
      </w:r>
    </w:p>
    <w:p w:rsidR="00D604FC" w:rsidP="0040360A" w14:paraId="33972AEF" w14:textId="77777777">
      <w:pPr>
        <w:pStyle w:val="Normal024"/>
        <w:snapToGrid w:val="0"/>
        <w:spacing w:line="22" w:lineRule="atLeast"/>
      </w:pPr>
      <w:r>
        <w:rPr>
          <w:position w:val="-6"/>
        </w:rPr>
        <w:object>
          <v:shape id="_x0000_i1195" type="#_x0000_t75" alt=" " style="width:11.4pt;height:12.6pt" o:oleicon="f" o:ole="">
            <v:imagedata r:id="rId329" o:title=""/>
          </v:shape>
          <o:OLEObject Type="Embed" ProgID="Equation.DSMT4" ShapeID="_x0000_i1195" DrawAspect="Content" ObjectID="_1662011302" r:id="rId330"/>
        </w:object>
      </w:r>
      <w:r>
        <w:rPr>
          <w:rFonts w:ascii="Times New Roman" w:eastAsia="新宋体" w:hAnsi="Times New Roman" w:hint="eastAsia"/>
          <w:szCs w:val="21"/>
        </w:rPr>
        <w:t>．先测石块体积，后测石块质量，测出的密度偏小</w:t>
      </w:r>
    </w:p>
    <w:p w:rsidR="00D604FC" w:rsidP="0040360A" w14:paraId="4956EAB7" w14:textId="77777777">
      <w:pPr>
        <w:pStyle w:val="Normal024"/>
        <w:snapToGrid w:val="0"/>
        <w:spacing w:line="22" w:lineRule="atLeast"/>
      </w:pPr>
      <w:r>
        <w:rPr>
          <w:position w:val="-4"/>
        </w:rPr>
        <w:object>
          <v:shape id="_x0000_i1196" type="#_x0000_t75" alt=" " style="width:12pt;height:12pt" o:oleicon="f" o:ole="">
            <v:imagedata r:id="rId331" o:title=""/>
          </v:shape>
          <o:OLEObject Type="Embed" ProgID="Equation.DSMT4" ShapeID="_x0000_i1196" DrawAspect="Content" ObjectID="_1662011303" r:id="rId332"/>
        </w:object>
      </w:r>
      <w:r>
        <w:rPr>
          <w:rFonts w:ascii="Times New Roman" w:eastAsia="新宋体" w:hAnsi="Times New Roman" w:hint="eastAsia"/>
          <w:szCs w:val="21"/>
        </w:rPr>
        <w:t>．先测石决体积，后测石块质量，测出的密度偏大</w:t>
      </w:r>
    </w:p>
    <w:p w:rsidR="00D604FC" w:rsidP="0040360A" w14:paraId="26774ACB" w14:textId="77777777">
      <w:pPr>
        <w:pStyle w:val="Normal024"/>
        <w:snapToGrid w:val="0"/>
        <w:spacing w:line="22" w:lineRule="atLeast"/>
      </w:pPr>
      <w:r>
        <w:rPr>
          <w:rFonts w:ascii="Times New Roman" w:eastAsia="新宋体" w:hAnsi="Times New Roman"/>
          <w:noProof/>
          <w:szCs w:val="21"/>
        </w:rPr>
        <w:pict>
          <v:shape id="_x0000_i1197" type="#_x0000_t75" alt=" " style="width:192.6pt;height:163.8pt;visibility:visible">
            <v:imagedata r:id="rId333" o:title=""/>
          </v:shape>
        </w:pict>
      </w:r>
    </w:p>
    <w:p w:rsidR="0053205F" w:rsidP="0040360A" w14:paraId="497D1F31" w14:textId="77777777">
      <w:pPr>
        <w:pStyle w:val="Normal023"/>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•南充）如图，小红同学在“测量盐水的密度”实验中，操作步骤如下：</w:t>
      </w:r>
    </w:p>
    <w:p w:rsidR="0053205F" w:rsidP="0040360A" w14:paraId="602285A6" w14:textId="77777777">
      <w:pPr>
        <w:pStyle w:val="Normal023"/>
        <w:snapToGrid w:val="0"/>
        <w:spacing w:line="22" w:lineRule="atLeast"/>
      </w:pPr>
      <w:r>
        <w:rPr>
          <w:rFonts w:ascii="Times New Roman" w:eastAsia="新宋体" w:hAnsi="Times New Roman"/>
          <w:noProof/>
          <w:szCs w:val="21"/>
        </w:rPr>
        <w:pict>
          <v:shape id="_x0000_i1198" type="#_x0000_t75" alt=" " style="width:338.4pt;height:169.8pt;visibility:visible">
            <v:imagedata r:id="rId334" o:title=""/>
          </v:shape>
        </w:pict>
      </w:r>
    </w:p>
    <w:p w:rsidR="0053205F" w:rsidP="0040360A" w14:paraId="276E0BE5"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）把天平放在水平桌面上，游码放在零刻度线，发现指针位置如图甲所示，此时应将平衡螺母向</w:t>
      </w:r>
      <w:r>
        <w:rPr>
          <w:rFonts w:ascii="Times New Roman" w:eastAsia="新宋体" w:hAnsi="Times New Roman" w:hint="eastAsia"/>
          <w:szCs w:val="21"/>
          <w:u w:val="single"/>
        </w:rPr>
        <w:t>　　</w:t>
      </w:r>
      <w:r>
        <w:rPr>
          <w:rFonts w:ascii="Times New Roman" w:eastAsia="新宋体" w:hAnsi="Times New Roman" w:hint="eastAsia"/>
          <w:szCs w:val="21"/>
        </w:rPr>
        <w:t>（填“左”或“右”</w:t>
      </w:r>
      <w:r w:rsidRPr="00CD6C51">
        <w:t xml:space="preserve"> </w:t>
      </w:r>
      <w:r>
        <w:rPr>
          <w:position w:val="-10"/>
        </w:rPr>
        <w:object>
          <v:shape id="_x0000_i1199" type="#_x0000_t75" alt=" " style="width:6.6pt;height:15.6pt" o:oleicon="f" o:ole="">
            <v:imagedata r:id="rId335" o:title=""/>
          </v:shape>
          <o:OLEObject Type="Embed" ProgID="Equation.DSMT4" ShapeID="_x0000_i1199" DrawAspect="Content" ObjectID="_1662011304" r:id="rId336"/>
        </w:object>
      </w:r>
      <w:r>
        <w:rPr>
          <w:rFonts w:ascii="Times New Roman" w:eastAsia="新宋体" w:hAnsi="Times New Roman" w:hint="eastAsia"/>
          <w:szCs w:val="21"/>
        </w:rPr>
        <w:t>调节，直到横梁水平平衡。</w:t>
      </w:r>
    </w:p>
    <w:p w:rsidR="0053205F" w:rsidP="0040360A" w14:paraId="43CB1AD2"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）已知空烧杯的质量为</w:t>
      </w:r>
      <w:r>
        <w:rPr>
          <w:position w:val="-10"/>
        </w:rPr>
        <w:object>
          <v:shape id="_x0000_i1200" type="#_x0000_t75" alt=" " style="width:21.6pt;height:15.6pt" o:oleicon="f" o:ole="">
            <v:imagedata r:id="rId337" o:title=""/>
          </v:shape>
          <o:OLEObject Type="Embed" ProgID="Equation.DSMT4" ShapeID="_x0000_i1200" DrawAspect="Content" ObjectID="_1662011305" r:id="rId338"/>
        </w:object>
      </w:r>
      <w:r>
        <w:rPr>
          <w:rFonts w:ascii="Times New Roman" w:eastAsia="新宋体" w:hAnsi="Times New Roman" w:hint="eastAsia"/>
          <w:szCs w:val="21"/>
        </w:rPr>
        <w:t>，现将适量盐水装入烧杯，并放在天平的左盘，测量其质量，待天平平衡时，如图乙所示。然后将烧杯中的盐水全部倒入量筒中，如图丙所示由此计算出盐水的密度为</w:t>
      </w:r>
      <w:r>
        <w:rPr>
          <w:rFonts w:ascii="Times New Roman" w:eastAsia="新宋体" w:hAnsi="Times New Roman" w:hint="eastAsia"/>
          <w:szCs w:val="21"/>
          <w:u w:val="single"/>
        </w:rPr>
        <w:t>　　</w:t>
      </w:r>
      <w:r>
        <w:rPr>
          <w:position w:val="-10"/>
        </w:rPr>
        <w:object>
          <v:shape id="_x0000_i1201" type="#_x0000_t75" alt=" " style="width:33.6pt;height:17.4pt" o:oleicon="f" o:ole="">
            <v:imagedata r:id="rId339" o:title=""/>
          </v:shape>
          <o:OLEObject Type="Embed" ProgID="Equation.DSMT4" ShapeID="_x0000_i1201" DrawAspect="Content" ObjectID="_1662011306" r:id="rId340"/>
        </w:object>
      </w:r>
      <w:r>
        <w:rPr>
          <w:rFonts w:ascii="Times New Roman" w:eastAsia="新宋体" w:hAnsi="Times New Roman" w:hint="eastAsia"/>
          <w:szCs w:val="21"/>
        </w:rPr>
        <w:t>。</w:t>
      </w:r>
    </w:p>
    <w:p w:rsidR="0053205F" w:rsidP="0040360A" w14:paraId="61D0C0D4"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）小红同学此次实验操作测得的盐水密度将偏</w:t>
      </w:r>
      <w:r>
        <w:rPr>
          <w:rFonts w:ascii="Times New Roman" w:eastAsia="新宋体" w:hAnsi="Times New Roman" w:hint="eastAsia"/>
          <w:szCs w:val="21"/>
          <w:u w:val="single"/>
        </w:rPr>
        <w:t>　　</w:t>
      </w:r>
      <w:r>
        <w:rPr>
          <w:rFonts w:ascii="Times New Roman" w:eastAsia="新宋体" w:hAnsi="Times New Roman" w:hint="eastAsia"/>
          <w:szCs w:val="21"/>
        </w:rPr>
        <w:t>（填“大”或“小”</w:t>
      </w:r>
      <w:r w:rsidRPr="00CD6C51">
        <w:t xml:space="preserve"> </w:t>
      </w:r>
      <w:r>
        <w:rPr>
          <w:position w:val="-10"/>
        </w:rPr>
        <w:object>
          <v:shape id="_x0000_i1202" type="#_x0000_t75" alt=" " style="width:6.6pt;height:15.6pt" o:oleicon="f" o:ole="">
            <v:imagedata r:id="rId341" o:title=""/>
          </v:shape>
          <o:OLEObject Type="Embed" ProgID="Equation.DSMT4" ShapeID="_x0000_i1202" DrawAspect="Content" ObjectID="_1662011307" r:id="rId342"/>
        </w:object>
      </w:r>
      <w:r>
        <w:rPr>
          <w:rFonts w:ascii="Times New Roman" w:eastAsia="新宋体" w:hAnsi="Times New Roman" w:hint="eastAsia"/>
          <w:szCs w:val="21"/>
        </w:rPr>
        <w:t>。</w:t>
      </w:r>
    </w:p>
    <w:p w:rsidR="0029286F" w:rsidP="0040360A" w14:paraId="20827D5A" w14:textId="77777777">
      <w:pPr>
        <w:snapToGrid w:val="0"/>
        <w:spacing w:line="22" w:lineRule="atLeast"/>
      </w:pPr>
      <w:r>
        <w:rPr>
          <w:rFonts w:ascii="Times New Roman" w:eastAsia="新宋体" w:hAnsi="Times New Roman" w:hint="eastAsia"/>
          <w:b/>
          <w:szCs w:val="21"/>
        </w:rPr>
        <w:t>四．计算题（共</w:t>
      </w:r>
      <w:r>
        <w:rPr>
          <w:rFonts w:ascii="Times New Roman" w:eastAsia="新宋体" w:hAnsi="Times New Roman" w:hint="eastAsia"/>
          <w:b/>
          <w:szCs w:val="21"/>
        </w:rPr>
        <w:t>3</w:t>
      </w:r>
      <w:r>
        <w:rPr>
          <w:rFonts w:ascii="Times New Roman" w:eastAsia="新宋体" w:hAnsi="Times New Roman" w:hint="eastAsia"/>
          <w:b/>
          <w:szCs w:val="21"/>
        </w:rPr>
        <w:t>小题）</w:t>
      </w:r>
    </w:p>
    <w:p w:rsidR="00CB6D03" w:rsidP="0040360A" w14:paraId="490FB498" w14:textId="77777777">
      <w:pPr>
        <w:pStyle w:val="Normal022"/>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•巴中）某实验小组将重力为</w:t>
      </w:r>
      <w:r>
        <w:rPr>
          <w:position w:val="-6"/>
        </w:rPr>
        <w:object>
          <v:shape id="_x0000_i1203" type="#_x0000_t75" alt=" " style="width:24.6pt;height:12.6pt" o:oleicon="f" o:ole="">
            <v:imagedata r:id="rId343" o:title=""/>
          </v:shape>
          <o:OLEObject Type="Embed" ProgID="Equation.DSMT4" ShapeID="_x0000_i1203" DrawAspect="Content" ObjectID="_1662011308" r:id="rId344"/>
        </w:object>
      </w:r>
      <w:r>
        <w:rPr>
          <w:rFonts w:ascii="Times New Roman" w:eastAsia="新宋体" w:hAnsi="Times New Roman" w:hint="eastAsia"/>
          <w:szCs w:val="21"/>
        </w:rPr>
        <w:t>的实心物体放入装满水的溢水杯中，溢出</w:t>
      </w:r>
      <w:r>
        <w:rPr>
          <w:position w:val="-6"/>
        </w:rPr>
        <w:object>
          <v:shape id="_x0000_i1204" type="#_x0000_t75" alt=" " style="width:16.2pt;height:12.6pt" o:oleicon="f" o:ole="">
            <v:imagedata r:id="rId345" o:title=""/>
          </v:shape>
          <o:OLEObject Type="Embed" ProgID="Equation.DSMT4" ShapeID="_x0000_i1204" DrawAspect="Content" ObjectID="_1662011309" r:id="rId346"/>
        </w:object>
      </w:r>
      <w:r>
        <w:rPr>
          <w:rFonts w:ascii="Times New Roman" w:eastAsia="新宋体" w:hAnsi="Times New Roman" w:hint="eastAsia"/>
          <w:szCs w:val="21"/>
        </w:rPr>
        <w:t>的水。取出擦干后挂在弹簧测力计上，浸没在另一种未知液体中静止时，弹簧测力计的示数为</w:t>
      </w:r>
      <w:r>
        <w:rPr>
          <w:position w:val="-6"/>
        </w:rPr>
        <w:object>
          <v:shape id="_x0000_i1205" type="#_x0000_t75" alt=" " style="width:24pt;height:12.6pt" o:oleicon="f" o:ole="">
            <v:imagedata r:id="rId347" o:title=""/>
          </v:shape>
          <o:OLEObject Type="Embed" ProgID="Equation.DSMT4" ShapeID="_x0000_i1205" DrawAspect="Content" ObjectID="_1662011310" r:id="rId348"/>
        </w:object>
      </w:r>
      <w:r>
        <w:rPr>
          <w:rFonts w:ascii="Times New Roman" w:eastAsia="新宋体" w:hAnsi="Times New Roman" w:hint="eastAsia"/>
          <w:szCs w:val="21"/>
        </w:rPr>
        <w:t>．求：</w:t>
      </w:r>
    </w:p>
    <w:p w:rsidR="00CB6D03" w:rsidP="0040360A" w14:paraId="7A900F52" w14:textId="77777777">
      <w:pPr>
        <w:pStyle w:val="Normal02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）物体在水中受到的浮力</w:t>
      </w:r>
      <w:r>
        <w:rPr>
          <w:position w:val="-12"/>
        </w:rPr>
        <w:object>
          <v:shape id="_x0000_i1206" type="#_x0000_t75" alt=" " style="width:16.2pt;height:17.4pt" o:oleicon="f" o:ole="">
            <v:imagedata r:id="rId349" o:title=""/>
          </v:shape>
          <o:OLEObject Type="Embed" ProgID="Equation.DSMT4" ShapeID="_x0000_i1206" DrawAspect="Content" ObjectID="_1662011311" r:id="rId350"/>
        </w:object>
      </w:r>
      <w:r>
        <w:rPr>
          <w:rFonts w:ascii="Times New Roman" w:eastAsia="新宋体" w:hAnsi="Times New Roman" w:hint="eastAsia"/>
          <w:szCs w:val="21"/>
        </w:rPr>
        <w:t>；</w:t>
      </w:r>
    </w:p>
    <w:p w:rsidR="00CB6D03" w:rsidP="0040360A" w14:paraId="03A8B068" w14:textId="77777777">
      <w:pPr>
        <w:pStyle w:val="Normal02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）该物体的密度</w:t>
      </w:r>
      <w:r>
        <w:rPr>
          <w:position w:val="-12"/>
        </w:rPr>
        <w:object>
          <v:shape id="_x0000_i1207" type="#_x0000_t75" alt=" " style="width:16.2pt;height:17.4pt" o:oleicon="f" o:ole="">
            <v:imagedata r:id="rId351" o:title=""/>
          </v:shape>
          <o:OLEObject Type="Embed" ProgID="Equation.DSMT4" ShapeID="_x0000_i1207" DrawAspect="Content" ObjectID="_1662011312" r:id="rId352"/>
        </w:object>
      </w:r>
      <w:r>
        <w:rPr>
          <w:rFonts w:ascii="Times New Roman" w:eastAsia="新宋体" w:hAnsi="Times New Roman" w:hint="eastAsia"/>
          <w:szCs w:val="21"/>
        </w:rPr>
        <w:t>；</w:t>
      </w:r>
    </w:p>
    <w:p w:rsidR="00CB6D03" w:rsidP="0040360A" w14:paraId="798443BE" w14:textId="77777777">
      <w:pPr>
        <w:pStyle w:val="Normal02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）未知液体的密度</w:t>
      </w:r>
      <w:r>
        <w:rPr>
          <w:position w:val="-12"/>
        </w:rPr>
        <w:object>
          <v:shape id="_x0000_i1208" type="#_x0000_t75" alt=" " style="width:16.2pt;height:17.4pt" o:oleicon="f" o:ole="">
            <v:imagedata r:id="rId353" o:title=""/>
          </v:shape>
          <o:OLEObject Type="Embed" ProgID="Equation.DSMT4" ShapeID="_x0000_i1208" DrawAspect="Content" ObjectID="_1662011313" r:id="rId354"/>
        </w:object>
      </w:r>
      <w:r>
        <w:rPr>
          <w:rFonts w:ascii="Times New Roman" w:eastAsia="新宋体" w:hAnsi="Times New Roman" w:hint="eastAsia"/>
          <w:szCs w:val="21"/>
        </w:rPr>
        <w:t>。</w:t>
      </w:r>
    </w:p>
    <w:p w:rsidR="00C8236C" w:rsidP="0040360A" w14:paraId="6227D88B" w14:textId="77777777">
      <w:pPr>
        <w:pStyle w:val="Normal021"/>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•成都）据光明日报客户端报道，“东方电机有限公司研制的世界首台百万千瓦水电机组核心部件完工交付”入选</w:t>
      </w:r>
      <w:r>
        <w:rPr>
          <w:rFonts w:ascii="Times New Roman" w:eastAsia="新宋体" w:hAnsi="Times New Roman"/>
          <w:szCs w:val="21"/>
        </w:rPr>
        <w:t>2019</w:t>
      </w:r>
      <w:r>
        <w:rPr>
          <w:rFonts w:ascii="Times New Roman" w:eastAsia="新宋体" w:hAnsi="Times New Roman" w:hint="eastAsia"/>
          <w:szCs w:val="21"/>
        </w:rPr>
        <w:t>年中国十大科技</w:t>
      </w:r>
      <w:r>
        <w:rPr>
          <w:rFonts w:ascii="Times New Roman" w:eastAsia="新宋体" w:hAnsi="Times New Roman" w:hint="eastAsia"/>
          <w:szCs w:val="21"/>
        </w:rPr>
        <w:t>进展新闻。首台百万千瓦转轮由多个叶片组成，每个叶片重达</w:t>
      </w:r>
      <w:r>
        <w:rPr>
          <w:rFonts w:ascii="Times New Roman" w:eastAsia="新宋体" w:hAnsi="Times New Roman"/>
          <w:szCs w:val="21"/>
        </w:rPr>
        <w:t>11</w:t>
      </w:r>
      <w:r>
        <w:rPr>
          <w:rFonts w:ascii="Times New Roman" w:eastAsia="新宋体" w:hAnsi="Times New Roman" w:hint="eastAsia"/>
          <w:szCs w:val="21"/>
        </w:rPr>
        <w:t>吨。叶片由钢质材料制成，一个叶片的质量为</w:t>
      </w:r>
      <w:r>
        <w:rPr>
          <w:rFonts w:ascii="Times New Roman" w:eastAsia="新宋体" w:hAnsi="Times New Roman"/>
          <w:szCs w:val="21"/>
        </w:rPr>
        <w:t>11</w:t>
      </w:r>
      <w:r>
        <w:rPr>
          <w:rFonts w:ascii="Times New Roman" w:eastAsia="新宋体" w:hAnsi="Times New Roman" w:hint="eastAsia"/>
          <w:szCs w:val="21"/>
        </w:rPr>
        <w:t>吨，钢的密度为</w:t>
      </w:r>
      <w:r>
        <w:rPr>
          <w:position w:val="-10"/>
        </w:rPr>
        <w:object>
          <v:shape id="_x0000_i1209" type="#_x0000_t75" alt=" " style="width:90.6pt;height:17.4pt" o:oleicon="f" o:ole="">
            <v:imagedata r:id="rId355" o:title=""/>
          </v:shape>
          <o:OLEObject Type="Embed" ProgID="Equation.DSMT4" ShapeID="_x0000_i1209" DrawAspect="Content" ObjectID="_1662011314" r:id="rId356"/>
        </w:object>
      </w:r>
      <w:r>
        <w:rPr>
          <w:rFonts w:ascii="Times New Roman" w:eastAsia="新宋体" w:hAnsi="Times New Roman" w:hint="eastAsia"/>
          <w:szCs w:val="21"/>
        </w:rPr>
        <w:t>，常数</w:t>
      </w:r>
      <w:r>
        <w:rPr>
          <w:position w:val="-10"/>
        </w:rPr>
        <w:object>
          <v:shape id="_x0000_i1210" type="#_x0000_t75" alt=" " style="width:10.2pt;height:12pt" o:oleicon="f" o:ole="">
            <v:imagedata r:id="rId357" o:title=""/>
          </v:shape>
          <o:OLEObject Type="Embed" ProgID="Equation.DSMT4" ShapeID="_x0000_i1210" DrawAspect="Content" ObjectID="_1662011315" r:id="rId358"/>
        </w:object>
      </w:r>
      <w:r>
        <w:rPr>
          <w:rFonts w:ascii="Times New Roman" w:eastAsia="新宋体" w:hAnsi="Times New Roman" w:hint="eastAsia"/>
          <w:szCs w:val="21"/>
        </w:rPr>
        <w:t>取</w:t>
      </w:r>
      <w:r>
        <w:rPr>
          <w:position w:val="-10"/>
        </w:rPr>
        <w:object>
          <v:shape id="_x0000_i1211" type="#_x0000_t75" alt=" " style="width:40.2pt;height:15.6pt" o:oleicon="f" o:ole="">
            <v:imagedata r:id="rId359" o:title=""/>
          </v:shape>
          <o:OLEObject Type="Embed" ProgID="Equation.DSMT4" ShapeID="_x0000_i1211" DrawAspect="Content" ObjectID="_1662011316" r:id="rId360"/>
        </w:object>
      </w:r>
      <w:r>
        <w:rPr>
          <w:rFonts w:ascii="Times New Roman" w:eastAsia="新宋体" w:hAnsi="Times New Roman" w:hint="eastAsia"/>
          <w:szCs w:val="21"/>
        </w:rPr>
        <w:t>。求：</w:t>
      </w:r>
    </w:p>
    <w:p w:rsidR="00C8236C" w:rsidP="0040360A" w14:paraId="2DAB248A" w14:textId="77777777">
      <w:pPr>
        <w:pStyle w:val="Normal02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）一个叶片的体积。</w:t>
      </w:r>
    </w:p>
    <w:p w:rsidR="00C8236C" w:rsidP="0040360A" w14:paraId="19A58605" w14:textId="77777777">
      <w:pPr>
        <w:pStyle w:val="Normal02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）将一个叶片整体匀速提升</w:t>
      </w:r>
      <w:r>
        <w:rPr>
          <w:position w:val="-6"/>
        </w:rPr>
        <w:object>
          <v:shape id="_x0000_i1212" type="#_x0000_t75" alt=" " style="width:17.4pt;height:12.6pt" o:oleicon="f" o:ole="">
            <v:imagedata r:id="rId361" o:title=""/>
          </v:shape>
          <o:OLEObject Type="Embed" ProgID="Equation.DSMT4" ShapeID="_x0000_i1212" DrawAspect="Content" ObjectID="_1662011317" r:id="rId362"/>
        </w:object>
      </w:r>
      <w:r>
        <w:rPr>
          <w:rFonts w:ascii="Times New Roman" w:eastAsia="新宋体" w:hAnsi="Times New Roman" w:hint="eastAsia"/>
          <w:szCs w:val="21"/>
        </w:rPr>
        <w:t>需要做的功。</w:t>
      </w:r>
    </w:p>
    <w:p w:rsidR="00750872" w:rsidP="0040360A" w14:paraId="7E133705" w14:textId="77777777">
      <w:pPr>
        <w:pStyle w:val="Normal020"/>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•甘孜州）建筑工地需要</w:t>
      </w:r>
      <w:r>
        <w:rPr>
          <w:position w:val="-6"/>
        </w:rPr>
        <w:object>
          <v:shape id="_x0000_i1213" type="#_x0000_t75" alt=" " style="width:30.6pt;height:15.6pt" o:oleicon="f" o:ole="">
            <v:imagedata r:id="rId363" o:title=""/>
          </v:shape>
          <o:OLEObject Type="Embed" ProgID="Equation.DSMT4" ShapeID="_x0000_i1213" DrawAspect="Content" ObjectID="_1662011318" r:id="rId364"/>
        </w:object>
      </w:r>
      <w:r>
        <w:rPr>
          <w:rFonts w:ascii="Times New Roman" w:eastAsia="新宋体" w:hAnsi="Times New Roman" w:hint="eastAsia"/>
          <w:szCs w:val="21"/>
        </w:rPr>
        <w:t>的沙石，为了估测沙石的密度，用一只空桶平装满一桶沙石，测得桶中的沙石的质量为</w:t>
      </w:r>
      <w:r>
        <w:rPr>
          <w:position w:val="-10"/>
        </w:rPr>
        <w:object>
          <v:shape id="_x0000_i1214" type="#_x0000_t75" alt=" " style="width:24.6pt;height:15.6pt" o:oleicon="f" o:ole="">
            <v:imagedata r:id="rId365" o:title=""/>
          </v:shape>
          <o:OLEObject Type="Embed" ProgID="Equation.DSMT4" ShapeID="_x0000_i1214" DrawAspect="Content" ObjectID="_1662011319" r:id="rId366"/>
        </w:object>
      </w:r>
      <w:r>
        <w:rPr>
          <w:rFonts w:ascii="Times New Roman" w:eastAsia="新宋体" w:hAnsi="Times New Roman" w:hint="eastAsia"/>
          <w:szCs w:val="21"/>
        </w:rPr>
        <w:t>，再用这只桶装满一桶水，测得桶中水的质量</w:t>
      </w:r>
      <w:r>
        <w:rPr>
          <w:position w:val="-10"/>
        </w:rPr>
        <w:object>
          <v:shape id="_x0000_i1215" type="#_x0000_t75" alt=" " style="width:24.6pt;height:15.6pt" o:oleicon="f" o:ole="">
            <v:imagedata r:id="rId367" o:title=""/>
          </v:shape>
          <o:OLEObject Type="Embed" ProgID="Equation.DSMT4" ShapeID="_x0000_i1215" DrawAspect="Content" ObjectID="_1662011320" r:id="rId368"/>
        </w:object>
      </w:r>
      <w:r>
        <w:rPr>
          <w:rFonts w:ascii="Times New Roman" w:eastAsia="新宋体" w:hAnsi="Times New Roman" w:hint="eastAsia"/>
          <w:szCs w:val="21"/>
        </w:rPr>
        <w:t>，</w:t>
      </w:r>
      <w:r>
        <w:rPr>
          <w:position w:val="-12"/>
        </w:rPr>
        <w:object>
          <v:shape id="_x0000_i1216" type="#_x0000_t75" alt=" " style="width:91.8pt;height:18pt" o:oleicon="f" o:ole="">
            <v:imagedata r:id="rId369" o:title=""/>
          </v:shape>
          <o:OLEObject Type="Embed" ProgID="Equation.DSMT4" ShapeID="_x0000_i1216" DrawAspect="Content" ObjectID="_1662011321" r:id="rId370"/>
        </w:object>
      </w:r>
      <w:r>
        <w:rPr>
          <w:rFonts w:ascii="Times New Roman" w:eastAsia="新宋体" w:hAnsi="Times New Roman" w:hint="eastAsia"/>
          <w:szCs w:val="21"/>
        </w:rPr>
        <w:t>，</w:t>
      </w:r>
      <w:r>
        <w:rPr>
          <w:position w:val="-10"/>
        </w:rPr>
        <w:object>
          <v:shape id="_x0000_i1217" type="#_x0000_t75" alt=" " style="width:10.2pt;height:12pt" o:oleicon="f" o:ole="">
            <v:imagedata r:id="rId371" o:title=""/>
          </v:shape>
          <o:OLEObject Type="Embed" ProgID="Equation.DSMT4" ShapeID="_x0000_i1217" DrawAspect="Content" ObjectID="_1662011322" r:id="rId372"/>
        </w:object>
      </w:r>
      <w:r>
        <w:rPr>
          <w:rFonts w:ascii="Times New Roman" w:eastAsia="新宋体" w:hAnsi="Times New Roman" w:hint="eastAsia"/>
          <w:szCs w:val="21"/>
        </w:rPr>
        <w:t>取</w:t>
      </w:r>
      <w:r>
        <w:rPr>
          <w:position w:val="-10"/>
        </w:rPr>
        <w:object>
          <v:shape id="_x0000_i1218" type="#_x0000_t75" alt=" " style="width:40.2pt;height:15.6pt" o:oleicon="f" o:ole="">
            <v:imagedata r:id="rId373" o:title=""/>
          </v:shape>
          <o:OLEObject Type="Embed" ProgID="Equation.DSMT4" ShapeID="_x0000_i1218" DrawAspect="Content" ObjectID="_1662011323" r:id="rId374"/>
        </w:object>
      </w:r>
      <w:r>
        <w:rPr>
          <w:rFonts w:ascii="Times New Roman" w:eastAsia="新宋体" w:hAnsi="Times New Roman" w:hint="eastAsia"/>
          <w:szCs w:val="21"/>
        </w:rPr>
        <w:t>。求：</w:t>
      </w:r>
    </w:p>
    <w:p w:rsidR="00750872" w:rsidP="0040360A" w14:paraId="4232A66A"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）桶的容积是多少？</w:t>
      </w:r>
    </w:p>
    <w:p w:rsidR="00750872" w:rsidP="0040360A" w14:paraId="2C27040E"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）沙石的密度是多少？</w:t>
      </w:r>
    </w:p>
    <w:p w:rsidR="00750872" w:rsidP="0040360A" w14:paraId="6FD354DD"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）若用一辆载重</w:t>
      </w:r>
      <w:r>
        <w:rPr>
          <w:position w:val="-10"/>
        </w:rPr>
        <w:object>
          <v:shape id="_x0000_i1219" type="#_x0000_t75" alt=" " style="width:36pt;height:15.6pt" o:oleicon="f" o:ole="">
            <v:imagedata r:id="rId375" o:title=""/>
          </v:shape>
          <o:OLEObject Type="Embed" ProgID="Equation.DSMT4" ShapeID="_x0000_i1219" DrawAspect="Content" ObjectID="_1662011324" r:id="rId376"/>
        </w:object>
      </w:r>
      <w:r>
        <w:rPr>
          <w:rFonts w:ascii="Times New Roman" w:eastAsia="新宋体" w:hAnsi="Times New Roman" w:hint="eastAsia"/>
          <w:szCs w:val="21"/>
        </w:rPr>
        <w:t>的卡车将沙石运送到工地，至少要运多少车？</w:t>
      </w:r>
    </w:p>
    <w:p w:rsidR="0029286F" w:rsidP="0040360A" w14:paraId="196BA2F1" w14:textId="77777777">
      <w:pPr>
        <w:snapToGrid w:val="0"/>
        <w:spacing w:line="22" w:lineRule="atLeast"/>
      </w:pPr>
      <w:r>
        <w:rPr>
          <w:rFonts w:ascii="Times New Roman" w:eastAsia="新宋体" w:hAnsi="Times New Roman" w:hint="eastAsia"/>
          <w:b/>
          <w:szCs w:val="21"/>
        </w:rPr>
        <w:t>五．解答题（共</w:t>
      </w:r>
      <w:r>
        <w:rPr>
          <w:rFonts w:ascii="Times New Roman" w:eastAsia="新宋体" w:hAnsi="Times New Roman" w:hint="eastAsia"/>
          <w:b/>
          <w:szCs w:val="21"/>
        </w:rPr>
        <w:t>2</w:t>
      </w:r>
      <w:r>
        <w:rPr>
          <w:rFonts w:ascii="Times New Roman" w:eastAsia="新宋体" w:hAnsi="Times New Roman" w:hint="eastAsia"/>
          <w:b/>
          <w:szCs w:val="21"/>
        </w:rPr>
        <w:t>小题）</w:t>
      </w:r>
    </w:p>
    <w:p w:rsidR="0099760C" w:rsidP="0040360A" w14:paraId="5156A661" w14:textId="77777777">
      <w:pPr>
        <w:pStyle w:val="Normal019"/>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•眉山）如图所示，底面积为</w:t>
      </w:r>
      <w:r>
        <w:rPr>
          <w:position w:val="-6"/>
        </w:rPr>
        <w:object>
          <v:shape id="_x0000_i1220" type="#_x0000_t75" alt=" " style="width:34.2pt;height:15.6pt" o:oleicon="f" o:ole="">
            <v:imagedata r:id="rId377" o:title=""/>
          </v:shape>
          <o:OLEObject Type="Embed" ProgID="Equation.DSMT4" ShapeID="_x0000_i1220" DrawAspect="Content" ObjectID="_1662011325" r:id="rId378"/>
        </w:object>
      </w:r>
      <w:r>
        <w:rPr>
          <w:rFonts w:ascii="Times New Roman" w:eastAsia="新宋体" w:hAnsi="Times New Roman" w:hint="eastAsia"/>
          <w:szCs w:val="21"/>
        </w:rPr>
        <w:t>的长方形容器里盛满水，将一个底部粗糙的金属瓢放在容器中的水面上，水溢出一部分。将金属瓢取出，水面下降了</w:t>
      </w:r>
      <w:r>
        <w:rPr>
          <w:position w:val="-6"/>
        </w:rPr>
        <w:object>
          <v:shape id="_x0000_i1221" type="#_x0000_t75" alt=" " style="width:21.6pt;height:12.6pt" o:oleicon="f" o:ole="">
            <v:imagedata r:id="rId379" o:title=""/>
          </v:shape>
          <o:OLEObject Type="Embed" ProgID="Equation.DSMT4" ShapeID="_x0000_i1221" DrawAspect="Content" ObjectID="_1662011326" r:id="rId380"/>
        </w:object>
      </w:r>
      <w:r>
        <w:rPr>
          <w:rFonts w:ascii="Times New Roman" w:eastAsia="新宋体" w:hAnsi="Times New Roman" w:hint="eastAsia"/>
          <w:szCs w:val="21"/>
        </w:rPr>
        <w:t>，再将金属瓢沉入水中，静止在容器底部，液面又上升了</w:t>
      </w:r>
      <w:r>
        <w:rPr>
          <w:position w:val="-6"/>
        </w:rPr>
        <w:object>
          <v:shape id="_x0000_i1222" type="#_x0000_t75" alt=" " style="width:21.6pt;height:12.6pt" o:oleicon="f" o:ole="">
            <v:imagedata r:id="rId381" o:title=""/>
          </v:shape>
          <o:OLEObject Type="Embed" ProgID="Equation.DSMT4" ShapeID="_x0000_i1222" DrawAspect="Content" ObjectID="_1662011327" r:id="rId382"/>
        </w:object>
      </w:r>
      <w:r>
        <w:rPr>
          <w:rFonts w:ascii="Times New Roman" w:eastAsia="新宋体" w:hAnsi="Times New Roman" w:hint="eastAsia"/>
          <w:szCs w:val="21"/>
        </w:rPr>
        <w:t>。（已知水的密度为</w:t>
      </w:r>
      <w:r>
        <w:rPr>
          <w:position w:val="-12"/>
        </w:rPr>
        <w:object>
          <v:shape id="_x0000_i1223" type="#_x0000_t75" alt=" " style="width:91.8pt;height:18pt" o:oleicon="f" o:ole="">
            <v:imagedata r:id="rId383" o:title=""/>
          </v:shape>
          <o:OLEObject Type="Embed" ProgID="Equation.DSMT4" ShapeID="_x0000_i1223" DrawAspect="Content" ObjectID="_1662011328" r:id="rId384"/>
        </w:object>
      </w:r>
      <w:r>
        <w:rPr>
          <w:rFonts w:ascii="Times New Roman" w:eastAsia="新宋体" w:hAnsi="Times New Roman" w:hint="eastAsia"/>
          <w:szCs w:val="21"/>
        </w:rPr>
        <w:t>，</w:t>
      </w:r>
      <w:r>
        <w:rPr>
          <w:position w:val="-10"/>
        </w:rPr>
        <w:object>
          <v:shape id="_x0000_i1224" type="#_x0000_t75" alt=" " style="width:10.2pt;height:12pt" o:oleicon="f" o:ole="">
            <v:imagedata r:id="rId385" o:title=""/>
          </v:shape>
          <o:OLEObject Type="Embed" ProgID="Equation.DSMT4" ShapeID="_x0000_i1224" DrawAspect="Content" ObjectID="_1662011329" r:id="rId386"/>
        </w:object>
      </w:r>
      <w:r>
        <w:rPr>
          <w:rFonts w:ascii="Times New Roman" w:eastAsia="新宋体" w:hAnsi="Times New Roman" w:hint="eastAsia"/>
          <w:szCs w:val="21"/>
        </w:rPr>
        <w:t>取</w:t>
      </w:r>
      <w:r>
        <w:rPr>
          <w:position w:val="-10"/>
        </w:rPr>
        <w:object>
          <v:shape id="_x0000_i1225" type="#_x0000_t75" alt=" " style="width:43.8pt;height:15.6pt" o:oleicon="f" o:ole="">
            <v:imagedata r:id="rId387" o:title=""/>
          </v:shape>
          <o:OLEObject Type="Embed" ProgID="Equation.DSMT4" ShapeID="_x0000_i1225" DrawAspect="Content" ObjectID="_1662011330" r:id="rId388"/>
        </w:object>
      </w:r>
      <w:r>
        <w:rPr>
          <w:rFonts w:ascii="Times New Roman" w:eastAsia="新宋体" w:hAnsi="Times New Roman" w:hint="eastAsia"/>
          <w:szCs w:val="21"/>
        </w:rPr>
        <w:t>求：</w:t>
      </w:r>
    </w:p>
    <w:p w:rsidR="0099760C" w:rsidP="0040360A" w14:paraId="0439C53D" w14:textId="77777777">
      <w:pPr>
        <w:pStyle w:val="Normal019"/>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）金属瓢的密度是多少</w:t>
      </w:r>
      <w:r>
        <w:rPr>
          <w:position w:val="-10"/>
        </w:rPr>
        <w:object>
          <v:shape id="_x0000_i1226" type="#_x0000_t75" alt=" " style="width:33.6pt;height:17.4pt" o:oleicon="f" o:ole="">
            <v:imagedata r:id="rId389" o:title=""/>
          </v:shape>
          <o:OLEObject Type="Embed" ProgID="Equation.DSMT4" ShapeID="_x0000_i1226" DrawAspect="Content" ObjectID="_1662011331" r:id="rId390"/>
        </w:object>
      </w:r>
      <w:r>
        <w:rPr>
          <w:rFonts w:ascii="Times New Roman" w:eastAsia="新宋体" w:hAnsi="Times New Roman" w:hint="eastAsia"/>
          <w:szCs w:val="21"/>
        </w:rPr>
        <w:t>；</w:t>
      </w:r>
    </w:p>
    <w:p w:rsidR="0099760C" w:rsidP="0040360A" w14:paraId="37505B26" w14:textId="77777777">
      <w:pPr>
        <w:pStyle w:val="Normal019"/>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）金属瓢漂浮在水面和沉入水底，水对容器底部的压强变化了多少；</w:t>
      </w:r>
    </w:p>
    <w:p w:rsidR="0099760C" w:rsidP="0040360A" w14:paraId="20C59E2B" w14:textId="77777777">
      <w:pPr>
        <w:pStyle w:val="Normal019"/>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）金属瓢静止在容器底部时，容器对金属瓢的支持力是多少。</w:t>
      </w:r>
    </w:p>
    <w:p w:rsidR="0099760C" w:rsidP="0040360A" w14:paraId="58519789" w14:textId="77777777">
      <w:pPr>
        <w:pStyle w:val="Normal019"/>
        <w:snapToGrid w:val="0"/>
        <w:spacing w:line="22" w:lineRule="atLeast"/>
      </w:pPr>
      <w:r>
        <w:rPr>
          <w:rFonts w:ascii="Times New Roman" w:eastAsia="新宋体" w:hAnsi="Times New Roman"/>
          <w:noProof/>
          <w:szCs w:val="21"/>
        </w:rPr>
        <w:pict>
          <v:shape id="_x0000_i1227" type="#_x0000_t75" alt=" " style="width:115.8pt;height:64.2pt;visibility:visible">
            <v:imagedata r:id="rId391" o:title=""/>
          </v:shape>
        </w:pict>
      </w:r>
    </w:p>
    <w:p w:rsidR="008D02B6" w:rsidP="0040360A" w14:paraId="4D2F3A49" w14:textId="77777777">
      <w:pPr>
        <w:pStyle w:val="Normal018"/>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•成都）小华找到了一张测定汽车油箱内油量的装置图，如图所示，他与同组同学对相关问题进</w:t>
      </w:r>
      <w:r>
        <w:rPr>
          <w:rFonts w:ascii="Times New Roman" w:eastAsia="新宋体" w:hAnsi="Times New Roman" w:hint="eastAsia"/>
          <w:szCs w:val="21"/>
        </w:rPr>
        <w:t>行了探究。</w:t>
      </w:r>
    </w:p>
    <w:p w:rsidR="008D02B6" w:rsidP="0040360A" w14:paraId="27DBE25B" w14:textId="77777777">
      <w:pPr>
        <w:pStyle w:val="Normal018"/>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）把油量信息转化为电信</w:t>
      </w:r>
      <w:r>
        <w:rPr>
          <w:rFonts w:ascii="Times New Roman" w:eastAsia="新宋体" w:hAnsi="Times New Roman" w:hint="eastAsia"/>
          <w:szCs w:val="21"/>
        </w:rPr>
        <w:t>息，有利于信息的传递。装置中，信息转化的关键环节为：油量变化</w:t>
      </w:r>
      <w:r>
        <w:rPr>
          <w:position w:val="-6"/>
        </w:rPr>
        <w:object>
          <v:shape id="_x0000_i1228" type="#_x0000_t75" alt=" " style="width:13.8pt;height:11.4pt" o:oleicon="f" o:ole="">
            <v:imagedata r:id="rId392" o:title=""/>
          </v:shape>
          <o:OLEObject Type="Embed" ProgID="Equation.DSMT4" ShapeID="_x0000_i1228" DrawAspect="Content" ObjectID="_1662011332" r:id="rId393"/>
        </w:object>
      </w:r>
      <w:r>
        <w:rPr>
          <w:rFonts w:ascii="Times New Roman" w:eastAsia="新宋体" w:hAnsi="Times New Roman" w:hint="eastAsia"/>
          <w:szCs w:val="21"/>
        </w:rPr>
        <w:t>杠杆绕</w:t>
      </w:r>
      <w:r>
        <w:rPr>
          <w:position w:val="-6"/>
        </w:rPr>
        <w:object>
          <v:shape id="_x0000_i1229" type="#_x0000_t75" alt=" " style="width:11.4pt;height:12.6pt" o:oleicon="f" o:ole="">
            <v:imagedata r:id="rId394" o:title=""/>
          </v:shape>
          <o:OLEObject Type="Embed" ProgID="Equation.DSMT4" ShapeID="_x0000_i1229" DrawAspect="Content" ObjectID="_1662011333" r:id="rId395"/>
        </w:object>
      </w:r>
      <w:r>
        <w:rPr>
          <w:rFonts w:ascii="Times New Roman" w:eastAsia="新宋体" w:hAnsi="Times New Roman" w:hint="eastAsia"/>
          <w:szCs w:val="21"/>
        </w:rPr>
        <w:t>点转动</w:t>
      </w:r>
      <w:r>
        <w:rPr>
          <w:position w:val="-6"/>
        </w:rPr>
        <w:object>
          <v:shape id="_x0000_i1230" type="#_x0000_t75" alt=" " style="width:13.8pt;height:11.4pt" o:oleicon="f" o:ole="">
            <v:imagedata r:id="rId396" o:title=""/>
          </v:shape>
          <o:OLEObject Type="Embed" ProgID="Equation.DSMT4" ShapeID="_x0000_i1230" DrawAspect="Content" ObjectID="_1662011334" r:id="rId397"/>
        </w:object>
      </w:r>
      <w:r>
        <w:rPr>
          <w:rFonts w:ascii="Times New Roman" w:eastAsia="新宋体" w:hAnsi="Times New Roman" w:hint="eastAsia"/>
          <w:szCs w:val="21"/>
        </w:rPr>
        <w:t>电路的</w:t>
      </w:r>
      <w:r>
        <w:rPr>
          <w:rFonts w:ascii="Times New Roman" w:eastAsia="新宋体" w:hAnsi="Times New Roman" w:hint="eastAsia"/>
          <w:szCs w:val="21"/>
          <w:u w:val="single"/>
        </w:rPr>
        <w:t>　　</w:t>
      </w:r>
      <w:r>
        <w:rPr>
          <w:rFonts w:ascii="Times New Roman" w:eastAsia="新宋体" w:hAnsi="Times New Roman" w:hint="eastAsia"/>
          <w:szCs w:val="21"/>
        </w:rPr>
        <w:t>变化</w:t>
      </w:r>
      <w:r>
        <w:rPr>
          <w:position w:val="-6"/>
        </w:rPr>
        <w:object>
          <v:shape id="_x0000_i1231" type="#_x0000_t75" alt=" " style="width:13.8pt;height:11.4pt" o:oleicon="f" o:ole="">
            <v:imagedata r:id="rId398" o:title=""/>
          </v:shape>
          <o:OLEObject Type="Embed" ProgID="Equation.DSMT4" ShapeID="_x0000_i1231" DrawAspect="Content" ObjectID="_1662011335" r:id="rId399"/>
        </w:object>
      </w:r>
      <w:r>
        <w:rPr>
          <w:rFonts w:ascii="Times New Roman" w:eastAsia="新宋体" w:hAnsi="Times New Roman" w:hint="eastAsia"/>
          <w:szCs w:val="21"/>
        </w:rPr>
        <w:t>电流变化。</w:t>
      </w:r>
    </w:p>
    <w:p w:rsidR="008D02B6" w:rsidP="0040360A" w14:paraId="39877CC0" w14:textId="77777777">
      <w:pPr>
        <w:pStyle w:val="Normal018"/>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）若圆弧形电阻丝最大阻值为</w:t>
      </w:r>
      <w:r>
        <w:rPr>
          <w:position w:val="-6"/>
        </w:rPr>
        <w:object>
          <v:shape id="_x0000_i1232" type="#_x0000_t75" alt=" " style="width:27.6pt;height:12.6pt" o:oleicon="f" o:ole="">
            <v:imagedata r:id="rId400" o:title=""/>
          </v:shape>
          <o:OLEObject Type="Embed" ProgID="Equation.DSMT4" ShapeID="_x0000_i1232" DrawAspect="Content" ObjectID="_1662011336" r:id="rId401"/>
        </w:object>
      </w:r>
      <w:r>
        <w:rPr>
          <w:rFonts w:ascii="Times New Roman" w:eastAsia="新宋体" w:hAnsi="Times New Roman" w:hint="eastAsia"/>
          <w:szCs w:val="21"/>
        </w:rPr>
        <w:t>，其他可供选择的器材有：恒压电源</w:t>
      </w:r>
      <w:r>
        <w:rPr>
          <w:position w:val="-10"/>
        </w:rPr>
        <w:object>
          <v:shape id="_x0000_i1233" type="#_x0000_t75" alt=" " style="width:12.6pt;height:16.2pt" o:oleicon="f" o:ole="">
            <v:imagedata r:id="rId402" o:title=""/>
          </v:shape>
          <o:OLEObject Type="Embed" ProgID="Equation.DSMT4" ShapeID="_x0000_i1233" DrawAspect="Content" ObjectID="_1662011337" r:id="rId403"/>
        </w:object>
      </w:r>
      <w:r>
        <w:rPr>
          <w:rFonts w:ascii="Times New Roman" w:eastAsia="新宋体" w:hAnsi="Times New Roman" w:hint="eastAsia"/>
          <w:szCs w:val="21"/>
        </w:rPr>
        <w:t>（电压</w:t>
      </w:r>
      <w:r>
        <w:rPr>
          <w:position w:val="-10"/>
        </w:rPr>
        <w:object>
          <v:shape id="_x0000_i1234" type="#_x0000_t75" alt=" " style="width:18.6pt;height:15.6pt" o:oleicon="f" o:ole="">
            <v:imagedata r:id="rId404" o:title=""/>
          </v:shape>
          <o:OLEObject Type="Embed" ProgID="Equation.DSMT4" ShapeID="_x0000_i1234" DrawAspect="Content" ObjectID="_1662011338" r:id="rId405"/>
        </w:object>
      </w:r>
      <w:r>
        <w:rPr>
          <w:rFonts w:ascii="Times New Roman" w:eastAsia="新宋体" w:hAnsi="Times New Roman" w:hint="eastAsia"/>
          <w:szCs w:val="21"/>
        </w:rPr>
        <w:t>和</w:t>
      </w:r>
      <w:r>
        <w:rPr>
          <w:position w:val="-10"/>
        </w:rPr>
        <w:object>
          <v:shape id="_x0000_i1235" type="#_x0000_t75" alt=" " style="width:13.8pt;height:16.2pt" o:oleicon="f" o:ole="">
            <v:imagedata r:id="rId406" o:title=""/>
          </v:shape>
          <o:OLEObject Type="Embed" ProgID="Equation.DSMT4" ShapeID="_x0000_i1235" DrawAspect="Content" ObjectID="_1662011339" r:id="rId407"/>
        </w:object>
      </w:r>
      <w:r>
        <w:rPr>
          <w:rFonts w:ascii="Times New Roman" w:eastAsia="新宋体" w:hAnsi="Times New Roman" w:hint="eastAsia"/>
          <w:szCs w:val="21"/>
        </w:rPr>
        <w:t>（电压</w:t>
      </w:r>
      <w:r>
        <w:rPr>
          <w:position w:val="-10"/>
        </w:rPr>
        <w:object>
          <v:shape id="_x0000_i1236" type="#_x0000_t75" alt=" " style="width:24pt;height:15.6pt" o:oleicon="f" o:ole="">
            <v:imagedata r:id="rId408" o:title=""/>
          </v:shape>
          <o:OLEObject Type="Embed" ProgID="Equation.DSMT4" ShapeID="_x0000_i1236" DrawAspect="Content" ObjectID="_1662011340" r:id="rId409"/>
        </w:object>
      </w:r>
      <w:r>
        <w:rPr>
          <w:rFonts w:ascii="Times New Roman" w:eastAsia="新宋体" w:hAnsi="Times New Roman" w:hint="eastAsia"/>
          <w:szCs w:val="21"/>
        </w:rPr>
        <w:t>；电流表</w:t>
      </w:r>
      <w:r>
        <w:rPr>
          <w:position w:val="-10"/>
        </w:rPr>
        <w:object>
          <v:shape id="_x0000_i1237" type="#_x0000_t75" alt=" " style="width:12pt;height:16.2pt" o:oleicon="f" o:ole="">
            <v:imagedata r:id="rId410" o:title=""/>
          </v:shape>
          <o:OLEObject Type="Embed" ProgID="Equation.DSMT4" ShapeID="_x0000_i1237" DrawAspect="Content" ObjectID="_1662011341" r:id="rId411"/>
        </w:object>
      </w:r>
      <w:r>
        <w:rPr>
          <w:rFonts w:ascii="Times New Roman" w:eastAsia="新宋体" w:hAnsi="Times New Roman" w:hint="eastAsia"/>
          <w:szCs w:val="21"/>
        </w:rPr>
        <w:t>（量程</w:t>
      </w:r>
      <w:r>
        <w:rPr>
          <w:position w:val="-10"/>
        </w:rPr>
        <w:object>
          <v:shape id="_x0000_i1238" type="#_x0000_t75" alt=" " style="width:42.6pt;height:15.6pt" o:oleicon="f" o:ole="">
            <v:imagedata r:id="rId412" o:title=""/>
          </v:shape>
          <o:OLEObject Type="Embed" ProgID="Equation.DSMT4" ShapeID="_x0000_i1238" DrawAspect="Content" ObjectID="_1662011342" r:id="rId413"/>
        </w:object>
      </w:r>
      <w:r>
        <w:rPr>
          <w:rFonts w:ascii="Times New Roman" w:eastAsia="新宋体" w:hAnsi="Times New Roman" w:hint="eastAsia"/>
          <w:szCs w:val="21"/>
        </w:rPr>
        <w:t>和</w:t>
      </w:r>
      <w:r>
        <w:rPr>
          <w:position w:val="-10"/>
        </w:rPr>
        <w:object>
          <v:shape id="_x0000_i1239" type="#_x0000_t75" alt=" " style="width:12.6pt;height:16.2pt" o:oleicon="f" o:ole="">
            <v:imagedata r:id="rId414" o:title=""/>
          </v:shape>
          <o:OLEObject Type="Embed" ProgID="Equation.DSMT4" ShapeID="_x0000_i1239" DrawAspect="Content" ObjectID="_1662011343" r:id="rId415"/>
        </w:object>
      </w:r>
      <w:r>
        <w:rPr>
          <w:rFonts w:ascii="Times New Roman" w:eastAsia="新宋体" w:hAnsi="Times New Roman" w:hint="eastAsia"/>
          <w:szCs w:val="21"/>
        </w:rPr>
        <w:t>（量程</w:t>
      </w:r>
      <w:r>
        <w:rPr>
          <w:position w:val="-10"/>
        </w:rPr>
        <w:object>
          <v:shape id="_x0000_i1240" type="#_x0000_t75" alt=" " style="width:42.6pt;height:15.6pt" o:oleicon="f" o:ole="">
            <v:imagedata r:id="rId416" o:title=""/>
          </v:shape>
          <o:OLEObject Type="Embed" ProgID="Equation.DSMT4" ShapeID="_x0000_i1240" DrawAspect="Content" ObjectID="_1662011344" r:id="rId417"/>
        </w:object>
      </w:r>
      <w:r>
        <w:rPr>
          <w:rFonts w:ascii="Times New Roman" w:eastAsia="新宋体" w:hAnsi="Times New Roman" w:hint="eastAsia"/>
          <w:szCs w:val="21"/>
        </w:rPr>
        <w:t>；定值电阻</w:t>
      </w:r>
      <w:r>
        <w:rPr>
          <w:position w:val="-10"/>
        </w:rPr>
        <w:object>
          <v:shape id="_x0000_i1241" type="#_x0000_t75" alt=" " style="width:36.6pt;height:16.2pt" o:oleicon="f" o:ole="">
            <v:imagedata r:id="rId418" o:title=""/>
          </v:shape>
          <o:OLEObject Type="Embed" ProgID="Equation.DSMT4" ShapeID="_x0000_i1241" DrawAspect="Content" ObjectID="_1662011345" r:id="rId419"/>
        </w:object>
      </w:r>
      <w:r>
        <w:rPr>
          <w:rFonts w:ascii="Times New Roman" w:eastAsia="新宋体" w:hAnsi="Times New Roman" w:hint="eastAsia"/>
          <w:szCs w:val="21"/>
        </w:rPr>
        <w:t>、</w:t>
      </w:r>
      <w:r>
        <w:rPr>
          <w:position w:val="-10"/>
        </w:rPr>
        <w:object>
          <v:shape id="_x0000_i1242" type="#_x0000_t75" alt=" " style="width:43.8pt;height:16.2pt" o:oleicon="f" o:ole="">
            <v:imagedata r:id="rId420" o:title=""/>
          </v:shape>
          <o:OLEObject Type="Embed" ProgID="Equation.DSMT4" ShapeID="_x0000_i1242" DrawAspect="Content" ObjectID="_1662011346" r:id="rId421"/>
        </w:object>
      </w:r>
      <w:r>
        <w:rPr>
          <w:rFonts w:ascii="Times New Roman" w:eastAsia="新宋体" w:hAnsi="Times New Roman" w:hint="eastAsia"/>
          <w:szCs w:val="21"/>
        </w:rPr>
        <w:t>和</w:t>
      </w:r>
      <w:r>
        <w:rPr>
          <w:position w:val="-10"/>
        </w:rPr>
        <w:object>
          <v:shape id="_x0000_i1243" type="#_x0000_t75" alt=" " style="width:48pt;height:16.2pt" o:oleicon="f" o:ole="">
            <v:imagedata r:id="rId422" o:title=""/>
          </v:shape>
          <o:OLEObject Type="Embed" ProgID="Equation.DSMT4" ShapeID="_x0000_i1243" DrawAspect="Content" ObjectID="_1662011347" r:id="rId423"/>
        </w:object>
      </w:r>
      <w:r>
        <w:rPr>
          <w:rFonts w:ascii="Times New Roman" w:eastAsia="新宋体" w:hAnsi="Times New Roman" w:hint="eastAsia"/>
          <w:szCs w:val="21"/>
        </w:rPr>
        <w:t>．为了节约能源，并且实现油量最大时，电流表示数最大，器材选择的最佳组合为</w:t>
      </w:r>
      <w:r>
        <w:rPr>
          <w:rFonts w:ascii="Times New Roman" w:eastAsia="新宋体" w:hAnsi="Times New Roman" w:hint="eastAsia"/>
          <w:szCs w:val="21"/>
          <w:u w:val="single"/>
        </w:rPr>
        <w:t>　　</w:t>
      </w:r>
      <w:r>
        <w:rPr>
          <w:rFonts w:ascii="Times New Roman" w:eastAsia="新宋体" w:hAnsi="Times New Roman" w:hint="eastAsia"/>
          <w:szCs w:val="21"/>
        </w:rPr>
        <w:t>。</w:t>
      </w:r>
    </w:p>
    <w:p w:rsidR="008D02B6" w:rsidP="0040360A" w14:paraId="1DC9945D" w14:textId="77777777">
      <w:pPr>
        <w:pStyle w:val="Normal018"/>
        <w:snapToGrid w:val="0"/>
        <w:spacing w:line="22" w:lineRule="atLeast"/>
      </w:pPr>
      <w:r>
        <w:rPr>
          <w:position w:val="-4"/>
        </w:rPr>
        <w:object>
          <v:shape id="_x0000_i1244" type="#_x0000_t75" alt=" " style="width:11.4pt;height:12pt" o:oleicon="f" o:ole="">
            <v:imagedata r:id="rId424" o:title=""/>
          </v:shape>
          <o:OLEObject Type="Embed" ProgID="Equation.DSMT4" ShapeID="_x0000_i1244" DrawAspect="Content" ObjectID="_1662011348" r:id="rId425"/>
        </w:object>
      </w:r>
      <w:r>
        <w:rPr>
          <w:rFonts w:ascii="Times New Roman" w:eastAsia="新宋体" w:hAnsi="Times New Roman" w:hint="eastAsia"/>
          <w:szCs w:val="21"/>
        </w:rPr>
        <w:t>．</w:t>
      </w:r>
      <w:r>
        <w:rPr>
          <w:position w:val="-10"/>
        </w:rPr>
        <w:object>
          <v:shape id="_x0000_i1245" type="#_x0000_t75" alt=" " style="width:13.8pt;height:16.2pt" o:oleicon="f" o:ole="">
            <v:imagedata r:id="rId426" o:title=""/>
          </v:shape>
          <o:OLEObject Type="Embed" ProgID="Equation.DSMT4" ShapeID="_x0000_i1245" DrawAspect="Content" ObjectID="_1662011349" r:id="rId427"/>
        </w:object>
      </w:r>
      <w:r>
        <w:rPr>
          <w:rFonts w:ascii="Times New Roman" w:eastAsia="新宋体" w:hAnsi="Times New Roman" w:hint="eastAsia"/>
          <w:szCs w:val="21"/>
        </w:rPr>
        <w:t>、</w:t>
      </w:r>
      <w:r>
        <w:rPr>
          <w:position w:val="-10"/>
        </w:rPr>
        <w:object>
          <v:shape id="_x0000_i1246" type="#_x0000_t75" alt=" " style="width:12.6pt;height:16.2pt" o:oleicon="f" o:ole="">
            <v:imagedata r:id="rId428" o:title=""/>
          </v:shape>
          <o:OLEObject Type="Embed" ProgID="Equation.DSMT4" ShapeID="_x0000_i1246" DrawAspect="Content" ObjectID="_1662011350" r:id="rId429"/>
        </w:object>
      </w:r>
      <w:r>
        <w:rPr>
          <w:rFonts w:ascii="Times New Roman" w:eastAsia="新宋体" w:hAnsi="Times New Roman" w:hint="eastAsia"/>
          <w:szCs w:val="21"/>
        </w:rPr>
        <w:t>、</w:t>
      </w:r>
      <w:r>
        <w:rPr>
          <w:position w:val="-10"/>
        </w:rPr>
        <w:object>
          <v:shape id="_x0000_i1247" type="#_x0000_t75" alt=" " style="width:12.6pt;height:16.2pt" o:oleicon="f" o:ole="">
            <v:imagedata r:id="rId430" o:title=""/>
          </v:shape>
          <o:OLEObject Type="Embed" ProgID="Equation.DSMT4" ShapeID="_x0000_i1247" DrawAspect="Content" ObjectID="_1662011351" r:id="rId431"/>
        </w:object>
      </w:r>
    </w:p>
    <w:p w:rsidR="008D02B6" w:rsidP="0040360A" w14:paraId="594D799E" w14:textId="77777777">
      <w:pPr>
        <w:pStyle w:val="Normal018"/>
        <w:snapToGrid w:val="0"/>
        <w:spacing w:line="22" w:lineRule="atLeast"/>
      </w:pPr>
      <w:r>
        <w:rPr>
          <w:position w:val="-4"/>
        </w:rPr>
        <w:object>
          <v:shape id="_x0000_i1248" type="#_x0000_t75" alt=" " style="width:11.4pt;height:12pt" o:oleicon="f" o:ole="">
            <v:imagedata r:id="rId432" o:title=""/>
          </v:shape>
          <o:OLEObject Type="Embed" ProgID="Equation.DSMT4" ShapeID="_x0000_i1248" DrawAspect="Content" ObjectID="_1662011352" r:id="rId433"/>
        </w:object>
      </w:r>
      <w:r>
        <w:rPr>
          <w:rFonts w:ascii="Times New Roman" w:eastAsia="新宋体" w:hAnsi="Times New Roman" w:hint="eastAsia"/>
          <w:szCs w:val="21"/>
        </w:rPr>
        <w:t>．</w:t>
      </w:r>
      <w:r>
        <w:rPr>
          <w:position w:val="-10"/>
        </w:rPr>
        <w:object>
          <v:shape id="_x0000_i1249" type="#_x0000_t75" alt=" " style="width:12.6pt;height:16.2pt" o:oleicon="f" o:ole="">
            <v:imagedata r:id="rId434" o:title=""/>
          </v:shape>
          <o:OLEObject Type="Embed" ProgID="Equation.DSMT4" ShapeID="_x0000_i1249" DrawAspect="Content" ObjectID="_1662011353" r:id="rId435"/>
        </w:object>
      </w:r>
      <w:r>
        <w:rPr>
          <w:rFonts w:ascii="Times New Roman" w:eastAsia="新宋体" w:hAnsi="Times New Roman" w:hint="eastAsia"/>
          <w:szCs w:val="21"/>
        </w:rPr>
        <w:t>、</w:t>
      </w:r>
      <w:r>
        <w:rPr>
          <w:position w:val="-10"/>
        </w:rPr>
        <w:object>
          <v:shape id="_x0000_i1250" type="#_x0000_t75" alt=" " style="width:12.6pt;height:16.2pt" o:oleicon="f" o:ole="">
            <v:imagedata r:id="rId436" o:title=""/>
          </v:shape>
          <o:OLEObject Type="Embed" ProgID="Equation.DSMT4" ShapeID="_x0000_i1250" DrawAspect="Content" ObjectID="_1662011354" r:id="rId437"/>
        </w:object>
      </w:r>
      <w:r>
        <w:rPr>
          <w:rFonts w:ascii="Times New Roman" w:eastAsia="新宋体" w:hAnsi="Times New Roman" w:hint="eastAsia"/>
          <w:szCs w:val="21"/>
        </w:rPr>
        <w:t>、</w:t>
      </w:r>
      <w:r>
        <w:rPr>
          <w:position w:val="-10"/>
        </w:rPr>
        <w:object>
          <v:shape id="_x0000_i1251" type="#_x0000_t75" alt=" " style="width:12.6pt;height:16.2pt" o:oleicon="f" o:ole="">
            <v:imagedata r:id="rId438" o:title=""/>
          </v:shape>
          <o:OLEObject Type="Embed" ProgID="Equation.DSMT4" ShapeID="_x0000_i1251" DrawAspect="Content" ObjectID="_1662011355" r:id="rId439"/>
        </w:object>
      </w:r>
    </w:p>
    <w:p w:rsidR="008D02B6" w:rsidP="0040360A" w14:paraId="0C3F8755" w14:textId="77777777">
      <w:pPr>
        <w:pStyle w:val="Normal018"/>
        <w:snapToGrid w:val="0"/>
        <w:spacing w:line="22" w:lineRule="atLeast"/>
      </w:pPr>
      <w:r>
        <w:rPr>
          <w:position w:val="-6"/>
        </w:rPr>
        <w:object>
          <v:shape id="_x0000_i1252" type="#_x0000_t75" alt=" " style="width:11.4pt;height:12.6pt" o:oleicon="f" o:ole="">
            <v:imagedata r:id="rId440" o:title=""/>
          </v:shape>
          <o:OLEObject Type="Embed" ProgID="Equation.DSMT4" ShapeID="_x0000_i1252" DrawAspect="Content" ObjectID="_1662011356" r:id="rId441"/>
        </w:object>
      </w:r>
      <w:r>
        <w:rPr>
          <w:rFonts w:ascii="Times New Roman" w:eastAsia="新宋体" w:hAnsi="Times New Roman" w:hint="eastAsia"/>
          <w:szCs w:val="21"/>
        </w:rPr>
        <w:t>．</w:t>
      </w:r>
      <w:r>
        <w:rPr>
          <w:position w:val="-10"/>
        </w:rPr>
        <w:object>
          <v:shape id="_x0000_i1253" type="#_x0000_t75" alt=" " style="width:12.6pt;height:16.2pt" o:oleicon="f" o:ole="">
            <v:imagedata r:id="rId442" o:title=""/>
          </v:shape>
          <o:OLEObject Type="Embed" ProgID="Equation.DSMT4" ShapeID="_x0000_i1253" DrawAspect="Content" ObjectID="_1662011357" r:id="rId443"/>
        </w:object>
      </w:r>
      <w:r>
        <w:rPr>
          <w:rFonts w:ascii="Times New Roman" w:eastAsia="新宋体" w:hAnsi="Times New Roman" w:hint="eastAsia"/>
          <w:szCs w:val="21"/>
        </w:rPr>
        <w:t>、</w:t>
      </w:r>
      <w:r>
        <w:rPr>
          <w:position w:val="-10"/>
        </w:rPr>
        <w:object>
          <v:shape id="_x0000_i1254" type="#_x0000_t75" alt=" " style="width:12.6pt;height:16.2pt" o:oleicon="f" o:ole="">
            <v:imagedata r:id="rId444" o:title=""/>
          </v:shape>
          <o:OLEObject Type="Embed" ProgID="Equation.DSMT4" ShapeID="_x0000_i1254" DrawAspect="Content" ObjectID="_1662011358" r:id="rId445"/>
        </w:object>
      </w:r>
      <w:r>
        <w:rPr>
          <w:rFonts w:ascii="Times New Roman" w:eastAsia="新宋体" w:hAnsi="Times New Roman" w:hint="eastAsia"/>
          <w:szCs w:val="21"/>
        </w:rPr>
        <w:t>、</w:t>
      </w:r>
      <w:r>
        <w:rPr>
          <w:position w:val="-10"/>
        </w:rPr>
        <w:object>
          <v:shape id="_x0000_i1255" type="#_x0000_t75" alt=" " style="width:12pt;height:16.2pt" o:oleicon="f" o:ole="">
            <v:imagedata r:id="rId446" o:title=""/>
          </v:shape>
          <o:OLEObject Type="Embed" ProgID="Equation.DSMT4" ShapeID="_x0000_i1255" DrawAspect="Content" ObjectID="_1662011359" r:id="rId447"/>
        </w:object>
      </w:r>
    </w:p>
    <w:p w:rsidR="008D02B6" w:rsidP="0040360A" w14:paraId="7C376EB0" w14:textId="77777777">
      <w:pPr>
        <w:pStyle w:val="Normal018"/>
        <w:snapToGrid w:val="0"/>
        <w:spacing w:line="22" w:lineRule="atLeast"/>
      </w:pPr>
      <w:r>
        <w:rPr>
          <w:position w:val="-4"/>
        </w:rPr>
        <w:object>
          <v:shape id="_x0000_i1256" type="#_x0000_t75" alt=" " style="width:12pt;height:12pt" o:oleicon="f" o:ole="">
            <v:imagedata r:id="rId448" o:title=""/>
          </v:shape>
          <o:OLEObject Type="Embed" ProgID="Equation.DSMT4" ShapeID="_x0000_i1256" DrawAspect="Content" ObjectID="_1662011360" r:id="rId449"/>
        </w:object>
      </w:r>
      <w:r>
        <w:rPr>
          <w:rFonts w:ascii="Times New Roman" w:eastAsia="新宋体" w:hAnsi="Times New Roman" w:hint="eastAsia"/>
          <w:szCs w:val="21"/>
        </w:rPr>
        <w:t>．</w:t>
      </w:r>
      <w:r>
        <w:rPr>
          <w:position w:val="-10"/>
        </w:rPr>
        <w:object>
          <v:shape id="_x0000_i1257" type="#_x0000_t75" alt=" " style="width:13.8pt;height:16.2pt" o:oleicon="f" o:ole="">
            <v:imagedata r:id="rId450" o:title=""/>
          </v:shape>
          <o:OLEObject Type="Embed" ProgID="Equation.DSMT4" ShapeID="_x0000_i1257" DrawAspect="Content" ObjectID="_1662011361" r:id="rId451"/>
        </w:object>
      </w:r>
      <w:r>
        <w:rPr>
          <w:rFonts w:ascii="Times New Roman" w:eastAsia="新宋体" w:hAnsi="Times New Roman" w:hint="eastAsia"/>
          <w:szCs w:val="21"/>
        </w:rPr>
        <w:t>、</w:t>
      </w:r>
      <w:r>
        <w:rPr>
          <w:position w:val="-10"/>
        </w:rPr>
        <w:object>
          <v:shape id="_x0000_i1258" type="#_x0000_t75" alt=" " style="width:12pt;height:16.2pt" o:oleicon="f" o:ole="">
            <v:imagedata r:id="rId452" o:title=""/>
          </v:shape>
          <o:OLEObject Type="Embed" ProgID="Equation.DSMT4" ShapeID="_x0000_i1258" DrawAspect="Content" ObjectID="_1662011362" r:id="rId453"/>
        </w:object>
      </w:r>
      <w:r>
        <w:rPr>
          <w:rFonts w:ascii="Times New Roman" w:eastAsia="新宋体" w:hAnsi="Times New Roman" w:hint="eastAsia"/>
          <w:szCs w:val="21"/>
        </w:rPr>
        <w:t>、</w:t>
      </w:r>
      <w:r>
        <w:rPr>
          <w:position w:val="-10"/>
        </w:rPr>
        <w:object>
          <v:shape id="_x0000_i1259" type="#_x0000_t75" alt=" " style="width:12.6pt;height:16.2pt" o:oleicon="f" o:ole="">
            <v:imagedata r:id="rId454" o:title=""/>
          </v:shape>
          <o:OLEObject Type="Embed" ProgID="Equation.DSMT4" ShapeID="_x0000_i1259" DrawAspect="Content" ObjectID="_1662011363" r:id="rId455"/>
        </w:object>
      </w:r>
    </w:p>
    <w:p w:rsidR="008D02B6" w:rsidP="0040360A" w14:paraId="759E5995" w14:textId="77777777">
      <w:pPr>
        <w:pStyle w:val="Normal018"/>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）合理选择器材后，他们通过测量，得到了表所示的结果（其中</w:t>
      </w:r>
      <w:r>
        <w:rPr>
          <w:position w:val="-6"/>
        </w:rPr>
        <w:object>
          <v:shape id="_x0000_i1260" type="#_x0000_t75" alt=" " style="width:11.4pt;height:12.6pt" o:oleicon="f" o:ole="">
            <v:imagedata r:id="rId456" o:title=""/>
          </v:shape>
          <o:OLEObject Type="Embed" ProgID="Equation.DSMT4" ShapeID="_x0000_i1260" DrawAspect="Content" ObjectID="_1662011364" r:id="rId457"/>
        </w:object>
      </w:r>
      <w:r>
        <w:rPr>
          <w:rFonts w:ascii="Times New Roman" w:eastAsia="新宋体" w:hAnsi="Times New Roman" w:hint="eastAsia"/>
          <w:szCs w:val="21"/>
        </w:rPr>
        <w:t>是油箱的容积，</w:t>
      </w:r>
      <w:r>
        <w:rPr>
          <w:position w:val="-14"/>
        </w:rPr>
        <w:object>
          <v:shape id="_x0000_i1261" type="#_x0000_t75" alt=" " style="width:12pt;height:18pt" o:oleicon="f" o:ole="">
            <v:imagedata r:id="rId458" o:title=""/>
          </v:shape>
          <o:OLEObject Type="Embed" ProgID="Equation.DSMT4" ShapeID="_x0000_i1261" DrawAspect="Content" ObjectID="_1662011365" r:id="rId459"/>
        </w:object>
      </w:r>
      <w:r>
        <w:rPr>
          <w:rFonts w:ascii="Times New Roman" w:eastAsia="新宋体" w:hAnsi="Times New Roman" w:hint="eastAsia"/>
          <w:szCs w:val="21"/>
        </w:rPr>
        <w:t>是电流表的最大示数）</w:t>
      </w:r>
      <w:r>
        <w:rPr>
          <w:position w:val="-6"/>
        </w:rPr>
        <w:object>
          <v:shape id="_x0000_i1262" type="#_x0000_t75" alt=" " style="width:5.4pt;height:10.2pt" o:oleicon="f" o:ole="">
            <v:imagedata r:id="rId460" o:title=""/>
          </v:shape>
          <o:OLEObject Type="Embed" ProgID="Equation.DSMT4" ShapeID="_x0000_i1262" DrawAspect="Content" ObjectID="_1662011366" r:id="rId461"/>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710"/>
        <w:gridCol w:w="1710"/>
        <w:gridCol w:w="1710"/>
        <w:gridCol w:w="1710"/>
        <w:gridCol w:w="1710"/>
      </w:tblGrid>
      <w:tr w14:paraId="2BBC5325"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1710" w:type="dxa"/>
          </w:tcPr>
          <w:p w:rsidR="008D02B6" w:rsidRPr="009A1A9A" w:rsidP="0040360A" w14:paraId="56DFAEE0" w14:textId="77777777">
            <w:pPr>
              <w:pStyle w:val="Normal018"/>
              <w:snapToGrid w:val="0"/>
              <w:spacing w:line="22" w:lineRule="atLeast"/>
              <w:jc w:val="center"/>
            </w:pPr>
            <w:r w:rsidRPr="009A1A9A">
              <w:rPr>
                <w:rFonts w:ascii="Times New Roman" w:eastAsia="新宋体" w:hAnsi="Times New Roman" w:hint="eastAsia"/>
                <w:szCs w:val="21"/>
              </w:rPr>
              <w:t>液体体积</w:t>
            </w:r>
          </w:p>
        </w:tc>
        <w:tc>
          <w:tcPr>
            <w:tcW w:w="1710" w:type="dxa"/>
          </w:tcPr>
          <w:p w:rsidR="008D02B6" w:rsidRPr="009A1A9A" w:rsidP="0040360A" w14:paraId="5E44AA0E" w14:textId="77777777">
            <w:pPr>
              <w:pStyle w:val="Normal018"/>
              <w:snapToGrid w:val="0"/>
              <w:spacing w:line="22" w:lineRule="atLeast"/>
              <w:jc w:val="center"/>
            </w:pPr>
            <w:r>
              <w:rPr>
                <w:position w:val="-6"/>
              </w:rPr>
              <w:object>
                <v:shape id="_x0000_i1263" type="#_x0000_t75" alt=" " style="width:11.4pt;height:12.6pt" o:oleicon="f" o:ole="">
                  <v:imagedata r:id="rId462" o:title=""/>
                </v:shape>
                <o:OLEObject Type="Embed" ProgID="Equation.DSMT4" ShapeID="_x0000_i1263" DrawAspect="Content" ObjectID="_1662011367" r:id="rId463"/>
              </w:object>
            </w:r>
          </w:p>
        </w:tc>
        <w:tc>
          <w:tcPr>
            <w:tcW w:w="1710" w:type="dxa"/>
          </w:tcPr>
          <w:p w:rsidR="008D02B6" w:rsidRPr="009A1A9A" w:rsidP="0040360A" w14:paraId="0B3CBD65" w14:textId="77777777">
            <w:pPr>
              <w:pStyle w:val="Normal018"/>
              <w:snapToGrid w:val="0"/>
              <w:spacing w:line="22" w:lineRule="atLeast"/>
              <w:jc w:val="center"/>
            </w:pPr>
            <w:r>
              <w:rPr>
                <w:position w:val="-22"/>
              </w:rPr>
              <w:object>
                <v:shape id="_x0000_i1264" type="#_x0000_t75" alt=" " style="width:18pt;height:28.2pt" o:oleicon="f" o:ole="">
                  <v:imagedata r:id="rId464" o:title=""/>
                </v:shape>
                <o:OLEObject Type="Embed" ProgID="Equation.DSMT4" ShapeID="_x0000_i1264" DrawAspect="Content" ObjectID="_1662011368" r:id="rId465"/>
              </w:object>
            </w:r>
          </w:p>
        </w:tc>
        <w:tc>
          <w:tcPr>
            <w:tcW w:w="1710" w:type="dxa"/>
          </w:tcPr>
          <w:p w:rsidR="008D02B6" w:rsidRPr="009A1A9A" w:rsidP="0040360A" w14:paraId="343A8B28" w14:textId="77777777">
            <w:pPr>
              <w:pStyle w:val="Normal018"/>
              <w:snapToGrid w:val="0"/>
              <w:spacing w:line="22" w:lineRule="atLeast"/>
              <w:jc w:val="center"/>
            </w:pPr>
            <w:r>
              <w:rPr>
                <w:position w:val="-22"/>
              </w:rPr>
              <w:object>
                <v:shape id="_x0000_i1265" type="#_x0000_t75" alt=" " style="width:12.6pt;height:28.2pt" o:oleicon="f" o:ole="">
                  <v:imagedata r:id="rId466" o:title=""/>
                </v:shape>
                <o:OLEObject Type="Embed" ProgID="Equation.DSMT4" ShapeID="_x0000_i1265" DrawAspect="Content" ObjectID="_1662011369" r:id="rId467"/>
              </w:object>
            </w:r>
          </w:p>
        </w:tc>
        <w:tc>
          <w:tcPr>
            <w:tcW w:w="1710" w:type="dxa"/>
          </w:tcPr>
          <w:p w:rsidR="008D02B6" w:rsidRPr="009A1A9A" w:rsidP="0040360A" w14:paraId="44F9519A" w14:textId="77777777">
            <w:pPr>
              <w:pStyle w:val="Normal018"/>
              <w:snapToGrid w:val="0"/>
              <w:spacing w:line="22" w:lineRule="atLeast"/>
              <w:jc w:val="center"/>
            </w:pPr>
            <w:r w:rsidRPr="009A1A9A">
              <w:rPr>
                <w:rFonts w:ascii="Times New Roman" w:eastAsia="新宋体" w:hAnsi="Times New Roman"/>
                <w:szCs w:val="21"/>
              </w:rPr>
              <w:t>0</w:t>
            </w:r>
          </w:p>
        </w:tc>
      </w:tr>
      <w:tr w14:paraId="38B66037" w14:textId="77777777">
        <w:tblPrEx>
          <w:tblW w:w="0" w:type="auto"/>
          <w:tblCellMar>
            <w:top w:w="30" w:type="dxa"/>
            <w:left w:w="30" w:type="dxa"/>
            <w:bottom w:w="30" w:type="dxa"/>
            <w:right w:w="30" w:type="dxa"/>
          </w:tblCellMar>
          <w:tblLook w:val="00A0"/>
        </w:tblPrEx>
        <w:tc>
          <w:tcPr>
            <w:tcW w:w="1710" w:type="dxa"/>
          </w:tcPr>
          <w:p w:rsidR="008D02B6" w:rsidRPr="009A1A9A" w:rsidP="0040360A" w14:paraId="72CE6FE1" w14:textId="77777777">
            <w:pPr>
              <w:pStyle w:val="Normal018"/>
              <w:snapToGrid w:val="0"/>
              <w:spacing w:line="22" w:lineRule="atLeast"/>
              <w:jc w:val="center"/>
            </w:pPr>
            <w:r w:rsidRPr="009A1A9A">
              <w:rPr>
                <w:rFonts w:ascii="Times New Roman" w:eastAsia="新宋体" w:hAnsi="Times New Roman" w:hint="eastAsia"/>
                <w:szCs w:val="21"/>
              </w:rPr>
              <w:t>电流表示数</w:t>
            </w:r>
          </w:p>
        </w:tc>
        <w:tc>
          <w:tcPr>
            <w:tcW w:w="1710" w:type="dxa"/>
          </w:tcPr>
          <w:p w:rsidR="008D02B6" w:rsidRPr="009A1A9A" w:rsidP="0040360A" w14:paraId="74A708D7" w14:textId="77777777">
            <w:pPr>
              <w:pStyle w:val="Normal018"/>
              <w:snapToGrid w:val="0"/>
              <w:spacing w:line="22" w:lineRule="atLeast"/>
              <w:jc w:val="center"/>
            </w:pPr>
            <w:r>
              <w:rPr>
                <w:position w:val="-14"/>
              </w:rPr>
              <w:object>
                <v:shape id="_x0000_i1266" type="#_x0000_t75" alt=" " style="width:12pt;height:18pt" o:oleicon="f" o:ole="">
                  <v:imagedata r:id="rId468" o:title=""/>
                </v:shape>
                <o:OLEObject Type="Embed" ProgID="Equation.DSMT4" ShapeID="_x0000_i1266" DrawAspect="Content" ObjectID="_1662011370" r:id="rId469"/>
              </w:object>
            </w:r>
          </w:p>
        </w:tc>
        <w:tc>
          <w:tcPr>
            <w:tcW w:w="1710" w:type="dxa"/>
          </w:tcPr>
          <w:p w:rsidR="008D02B6" w:rsidRPr="009A1A9A" w:rsidP="0040360A" w14:paraId="470B14EB" w14:textId="77777777">
            <w:pPr>
              <w:pStyle w:val="Normal018"/>
              <w:snapToGrid w:val="0"/>
              <w:spacing w:line="22" w:lineRule="atLeast"/>
              <w:jc w:val="center"/>
            </w:pPr>
            <w:r>
              <w:rPr>
                <w:position w:val="-22"/>
              </w:rPr>
              <w:object>
                <v:shape id="_x0000_i1267" type="#_x0000_t75" alt=" " style="width:15.6pt;height:30pt" o:oleicon="f" o:ole="">
                  <v:imagedata r:id="rId470" o:title=""/>
                </v:shape>
                <o:OLEObject Type="Embed" ProgID="Equation.DSMT4" ShapeID="_x0000_i1267" DrawAspect="Content" ObjectID="_1662011371" r:id="rId471"/>
              </w:object>
            </w:r>
          </w:p>
        </w:tc>
        <w:tc>
          <w:tcPr>
            <w:tcW w:w="1710" w:type="dxa"/>
          </w:tcPr>
          <w:p w:rsidR="008D02B6" w:rsidRPr="009A1A9A" w:rsidP="0040360A" w14:paraId="0F2E5C1B" w14:textId="77777777">
            <w:pPr>
              <w:pStyle w:val="Normal018"/>
              <w:snapToGrid w:val="0"/>
              <w:spacing w:line="22" w:lineRule="atLeast"/>
              <w:jc w:val="center"/>
            </w:pPr>
            <w:r>
              <w:rPr>
                <w:position w:val="-22"/>
              </w:rPr>
              <w:object>
                <v:shape id="_x0000_i1268" type="#_x0000_t75" alt=" " style="width:15.6pt;height:30pt" o:oleicon="f" o:ole="">
                  <v:imagedata r:id="rId472" o:title=""/>
                </v:shape>
                <o:OLEObject Type="Embed" ProgID="Equation.DSMT4" ShapeID="_x0000_i1268" DrawAspect="Content" ObjectID="_1662011372" r:id="rId473"/>
              </w:object>
            </w:r>
          </w:p>
        </w:tc>
        <w:tc>
          <w:tcPr>
            <w:tcW w:w="1710" w:type="dxa"/>
          </w:tcPr>
          <w:p w:rsidR="008D02B6" w:rsidRPr="009A1A9A" w:rsidP="0040360A" w14:paraId="00903E65" w14:textId="77777777">
            <w:pPr>
              <w:pStyle w:val="Normal018"/>
              <w:snapToGrid w:val="0"/>
              <w:spacing w:line="22" w:lineRule="atLeast"/>
              <w:jc w:val="center"/>
            </w:pPr>
            <w:r>
              <w:rPr>
                <w:position w:val="-22"/>
              </w:rPr>
              <w:object>
                <v:shape id="_x0000_i1269" type="#_x0000_t75" alt=" " style="width:15.6pt;height:30pt" o:oleicon="f" o:ole="">
                  <v:imagedata r:id="rId474" o:title=""/>
                </v:shape>
                <o:OLEObject Type="Embed" ProgID="Equation.DSMT4" ShapeID="_x0000_i1269" DrawAspect="Content" ObjectID="_1662011373" r:id="rId475"/>
              </w:object>
            </w:r>
          </w:p>
        </w:tc>
      </w:tr>
    </w:tbl>
    <w:p w:rsidR="008D02B6" w:rsidP="0040360A" w14:paraId="4795E84F" w14:textId="77777777">
      <w:pPr>
        <w:pStyle w:val="Normal018"/>
        <w:snapToGrid w:val="0"/>
        <w:spacing w:line="22" w:lineRule="atLeast"/>
      </w:pPr>
      <w:r>
        <w:rPr>
          <w:rFonts w:ascii="Times New Roman" w:eastAsia="新宋体" w:hAnsi="Times New Roman" w:hint="eastAsia"/>
          <w:szCs w:val="21"/>
        </w:rPr>
        <w:t>依据测量结果，可以将电流表的刻度改为油量体积。分析数据可知，当液体体积为</w:t>
      </w:r>
      <w:r>
        <w:rPr>
          <w:position w:val="-22"/>
        </w:rPr>
        <w:object>
          <v:shape id="_x0000_i1270" type="#_x0000_t75" alt=" " style="width:12.6pt;height:28.2pt" o:oleicon="f" o:ole="">
            <v:imagedata r:id="rId476" o:title=""/>
          </v:shape>
          <o:OLEObject Type="Embed" ProgID="Equation.DSMT4" ShapeID="_x0000_i1270" DrawAspect="Content" ObjectID="_1662011374" r:id="rId477"/>
        </w:object>
      </w:r>
      <w:r>
        <w:rPr>
          <w:rFonts w:ascii="Times New Roman" w:eastAsia="新宋体" w:hAnsi="Times New Roman" w:hint="eastAsia"/>
          <w:szCs w:val="21"/>
        </w:rPr>
        <w:t>时，电流表示数</w:t>
      </w:r>
      <w:r>
        <w:rPr>
          <w:rFonts w:ascii="Times New Roman" w:eastAsia="新宋体" w:hAnsi="Times New Roman" w:hint="eastAsia"/>
          <w:szCs w:val="21"/>
          <w:u w:val="single"/>
        </w:rPr>
        <w:t>　　</w:t>
      </w:r>
      <w:r>
        <w:rPr>
          <w:position w:val="-22"/>
        </w:rPr>
        <w:object>
          <v:shape id="_x0000_i1271" type="#_x0000_t75" alt=" " style="width:19.8pt;height:30pt" o:oleicon="f" o:ole="">
            <v:imagedata r:id="rId478" o:title=""/>
          </v:shape>
          <o:OLEObject Type="Embed" ProgID="Equation.DSMT4" ShapeID="_x0000_i1271" DrawAspect="Content" ObjectID="_1662011375" r:id="rId479"/>
        </w:object>
      </w:r>
      <w:r>
        <w:rPr>
          <w:rFonts w:ascii="Times New Roman" w:eastAsia="新宋体" w:hAnsi="Times New Roman" w:hint="eastAsia"/>
          <w:szCs w:val="21"/>
        </w:rPr>
        <w:t>．（选填“大于”、“等于”或“小于”</w:t>
      </w:r>
      <w:r w:rsidRPr="00FB231F">
        <w:t xml:space="preserve"> </w:t>
      </w:r>
      <w:r>
        <w:rPr>
          <w:position w:val="-10"/>
        </w:rPr>
        <w:object>
          <v:shape id="_x0000_i1272" type="#_x0000_t75" alt=" " style="width:6.6pt;height:15.6pt" o:oleicon="f" o:ole="">
            <v:imagedata r:id="rId480" o:title=""/>
          </v:shape>
          <o:OLEObject Type="Embed" ProgID="Equation.DSMT4" ShapeID="_x0000_i1272" DrawAspect="Content" ObjectID="_1662011376" r:id="rId481"/>
        </w:object>
      </w:r>
    </w:p>
    <w:p w:rsidR="008D02B6" w:rsidP="0040360A" w14:paraId="5CFE0B32" w14:textId="77777777">
      <w:pPr>
        <w:pStyle w:val="Normal018"/>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）关于探究过程的反思，下列说法中不正确的是</w:t>
      </w:r>
      <w:r>
        <w:rPr>
          <w:rFonts w:ascii="Times New Roman" w:eastAsia="新宋体" w:hAnsi="Times New Roman" w:hint="eastAsia"/>
          <w:szCs w:val="21"/>
          <w:u w:val="single"/>
        </w:rPr>
        <w:t>　　</w:t>
      </w:r>
      <w:r>
        <w:rPr>
          <w:rFonts w:ascii="Times New Roman" w:eastAsia="新宋体" w:hAnsi="Times New Roman" w:hint="eastAsia"/>
          <w:szCs w:val="21"/>
        </w:rPr>
        <w:t>。</w:t>
      </w:r>
    </w:p>
    <w:p w:rsidR="008D02B6" w:rsidP="0040360A" w14:paraId="1900579B" w14:textId="77777777">
      <w:pPr>
        <w:pStyle w:val="Normal018"/>
        <w:snapToGrid w:val="0"/>
        <w:spacing w:line="22" w:lineRule="atLeast"/>
      </w:pPr>
      <w:r>
        <w:rPr>
          <w:position w:val="-4"/>
        </w:rPr>
        <w:object>
          <v:shape id="_x0000_i1273" type="#_x0000_t75" alt=" " style="width:11.4pt;height:12pt" o:oleicon="f" o:ole="">
            <v:imagedata r:id="rId482" o:title=""/>
          </v:shape>
          <o:OLEObject Type="Embed" ProgID="Equation.DSMT4" ShapeID="_x0000_i1273" DrawAspect="Content" ObjectID="_1662011377" r:id="rId483"/>
        </w:object>
      </w:r>
      <w:r>
        <w:rPr>
          <w:rFonts w:ascii="Times New Roman" w:eastAsia="新宋体" w:hAnsi="Times New Roman" w:hint="eastAsia"/>
          <w:szCs w:val="21"/>
        </w:rPr>
        <w:t>．调整圆弧形电阻丝的位置，要让圆心在</w:t>
      </w:r>
      <w:r>
        <w:rPr>
          <w:position w:val="-6"/>
        </w:rPr>
        <w:object>
          <v:shape id="_x0000_i1274" type="#_x0000_t75" alt=" " style="width:11.4pt;height:12.6pt" o:oleicon="f" o:ole="">
            <v:imagedata r:id="rId484" o:title=""/>
          </v:shape>
          <o:OLEObject Type="Embed" ProgID="Equation.DSMT4" ShapeID="_x0000_i1274" DrawAspect="Content" ObjectID="_1662011378" r:id="rId485"/>
        </w:object>
      </w:r>
      <w:r>
        <w:rPr>
          <w:rFonts w:ascii="Times New Roman" w:eastAsia="新宋体" w:hAnsi="Times New Roman" w:hint="eastAsia"/>
          <w:szCs w:val="21"/>
        </w:rPr>
        <w:t>点</w:t>
      </w:r>
    </w:p>
    <w:p w:rsidR="008D02B6" w:rsidP="0040360A" w14:paraId="3D2D9200" w14:textId="77777777">
      <w:pPr>
        <w:pStyle w:val="Normal018"/>
        <w:snapToGrid w:val="0"/>
        <w:spacing w:line="22" w:lineRule="atLeast"/>
      </w:pPr>
      <w:r>
        <w:rPr>
          <w:position w:val="-4"/>
        </w:rPr>
        <w:object>
          <v:shape id="_x0000_i1275" type="#_x0000_t75" alt=" " style="width:11.4pt;height:12pt" o:oleicon="f" o:ole="">
            <v:imagedata r:id="rId486" o:title=""/>
          </v:shape>
          <o:OLEObject Type="Embed" ProgID="Equation.DSMT4" ShapeID="_x0000_i1275" DrawAspect="Content" ObjectID="_1662011379" r:id="rId487"/>
        </w:object>
      </w:r>
      <w:r>
        <w:rPr>
          <w:rFonts w:ascii="Times New Roman" w:eastAsia="新宋体" w:hAnsi="Times New Roman" w:hint="eastAsia"/>
          <w:szCs w:val="21"/>
        </w:rPr>
        <w:t>．为保证安全和方便，测量时用水来灌装油箱</w:t>
      </w:r>
    </w:p>
    <w:p w:rsidR="008D02B6" w:rsidP="0040360A" w14:paraId="1846E8C9" w14:textId="77777777">
      <w:pPr>
        <w:pStyle w:val="Normal018"/>
        <w:snapToGrid w:val="0"/>
        <w:spacing w:line="22" w:lineRule="atLeast"/>
      </w:pPr>
      <w:r>
        <w:rPr>
          <w:position w:val="-6"/>
        </w:rPr>
        <w:object>
          <v:shape id="_x0000_i1276" type="#_x0000_t75" alt=" " style="width:11.4pt;height:12.6pt" o:oleicon="f" o:ole="">
            <v:imagedata r:id="rId488" o:title=""/>
          </v:shape>
          <o:OLEObject Type="Embed" ProgID="Equation.DSMT4" ShapeID="_x0000_i1276" DrawAspect="Content" ObjectID="_1662011380" r:id="rId489"/>
        </w:object>
      </w:r>
      <w:r>
        <w:rPr>
          <w:rFonts w:ascii="Times New Roman" w:eastAsia="新宋体" w:hAnsi="Times New Roman" w:hint="eastAsia"/>
          <w:szCs w:val="21"/>
        </w:rPr>
        <w:t>．为节约空间，应该使电路元件尽量靠近油箱</w:t>
      </w:r>
    </w:p>
    <w:p w:rsidR="008D02B6" w:rsidP="0040360A" w14:paraId="735D383D" w14:textId="77777777">
      <w:pPr>
        <w:pStyle w:val="Normal018"/>
        <w:snapToGrid w:val="0"/>
        <w:spacing w:line="22" w:lineRule="atLeast"/>
      </w:pPr>
      <w:r>
        <w:rPr>
          <w:position w:val="-4"/>
        </w:rPr>
        <w:object>
          <v:shape id="_x0000_i1277" type="#_x0000_t75" alt=" " style="width:12pt;height:12pt" o:oleicon="f" o:ole="">
            <v:imagedata r:id="rId490" o:title=""/>
          </v:shape>
          <o:OLEObject Type="Embed" ProgID="Equation.DSMT4" ShapeID="_x0000_i1277" DrawAspect="Content" ObjectID="_1662011381" r:id="rId491"/>
        </w:object>
      </w:r>
      <w:r>
        <w:rPr>
          <w:rFonts w:ascii="Times New Roman" w:eastAsia="新宋体" w:hAnsi="Times New Roman" w:hint="eastAsia"/>
          <w:szCs w:val="21"/>
        </w:rPr>
        <w:t>．该装置还存在一些缺陷，应继续探究并改进</w:t>
      </w:r>
    </w:p>
    <w:p w:rsidR="008D02B6" w:rsidP="0040360A" w14:paraId="5A437877" w14:textId="77777777">
      <w:pPr>
        <w:pStyle w:val="Normal018"/>
        <w:snapToGrid w:val="0"/>
        <w:spacing w:line="22" w:lineRule="atLeast"/>
      </w:pPr>
      <w:r>
        <w:rPr>
          <w:rFonts w:ascii="Times New Roman" w:eastAsia="新宋体" w:hAnsi="Times New Roman"/>
          <w:noProof/>
          <w:szCs w:val="21"/>
        </w:rPr>
        <w:pict>
          <v:shape id="_x0000_i1278" type="#_x0000_t75" alt=" " style="width:127.2pt;height:103.2pt;visibility:visible">
            <v:imagedata r:id="rId492" o:title=""/>
          </v:shape>
        </w:pict>
      </w:r>
    </w:p>
    <w:p w:rsidR="0029286F" w:rsidP="0040360A" w14:paraId="69715441" w14:textId="77777777">
      <w:pPr>
        <w:widowControl/>
        <w:snapToGrid w:val="0"/>
        <w:spacing w:line="22" w:lineRule="atLeast"/>
        <w:jc w:val="left"/>
      </w:pPr>
      <w:r>
        <w:br w:type="page"/>
      </w:r>
    </w:p>
    <w:p w:rsidR="0029286F" w:rsidP="0040360A" w14:paraId="3BBA3873" w14:textId="77777777">
      <w:pPr>
        <w:snapToGrid w:val="0"/>
        <w:spacing w:line="22" w:lineRule="atLeast"/>
        <w:jc w:val="center"/>
      </w:pP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2</w:t>
      </w:r>
      <w:r>
        <w:rPr>
          <w:rFonts w:ascii="Times New Roman" w:eastAsia="新宋体" w:hAnsi="Times New Roman" w:hint="eastAsia"/>
          <w:b/>
          <w:sz w:val="30"/>
          <w:szCs w:val="30"/>
        </w:rPr>
        <w:t>）——物质的属性</w:t>
      </w:r>
    </w:p>
    <w:p w:rsidR="0029286F" w:rsidP="0040360A" w14:paraId="1536D2A4"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16</w:t>
      </w:r>
      <w:r>
        <w:rPr>
          <w:rFonts w:ascii="Times New Roman" w:eastAsia="新宋体" w:hAnsi="Times New Roman" w:hint="eastAsia"/>
          <w:b/>
          <w:szCs w:val="21"/>
        </w:rPr>
        <w:t>小题）</w:t>
      </w:r>
    </w:p>
    <w:p w:rsidR="001D3827" w:rsidP="0040360A" w14:paraId="733BA355" w14:textId="77777777">
      <w:pPr>
        <w:pStyle w:val="Normal017"/>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•泸州）“从生活走向物理，从物理走向社会”。对下列生活中的事例，判断错误的是</w:t>
      </w:r>
      <w:r>
        <w:rPr>
          <w:position w:val="-10"/>
        </w:rPr>
        <w:object>
          <v:shape id="_x0000_i1279" type="#_x0000_t75" alt=" " style="width:6.6pt;height:15.6pt" o:oleicon="f" o:ole="">
            <v:imagedata r:id="rId6" o:title=""/>
          </v:shape>
          <o:OLEObject Type="Embed" ProgID="Equation.DSMT4" ShapeID="_x0000_i1279" DrawAspect="Content" ObjectID="_1662011382" r:id="rId493"/>
        </w:object>
      </w:r>
      <w:r>
        <w:rPr>
          <w:rFonts w:ascii="Times New Roman" w:eastAsia="新宋体" w:hAnsi="Times New Roman" w:hint="eastAsia"/>
          <w:szCs w:val="21"/>
        </w:rPr>
        <w:t>　　</w:t>
      </w:r>
      <w:r>
        <w:rPr>
          <w:position w:val="-10"/>
        </w:rPr>
        <w:object>
          <v:shape id="_x0000_i1280" type="#_x0000_t75" alt=" " style="width:6.6pt;height:15.6pt" o:oleicon="f" o:ole="">
            <v:imagedata r:id="rId8" o:title=""/>
          </v:shape>
          <o:OLEObject Type="Embed" ProgID="Equation.DSMT4" ShapeID="_x0000_i1280" DrawAspect="Content" ObjectID="_1662011383" r:id="rId494"/>
        </w:object>
      </w:r>
    </w:p>
    <w:p w:rsidR="001D3827" w:rsidP="0040360A" w14:paraId="51F5F834" w14:textId="77777777">
      <w:pPr>
        <w:pStyle w:val="Normal13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．“小王比小李胖”是指小王的体重一定大于小李的体重</w:t>
      </w:r>
      <w:r>
        <w:tab/>
      </w:r>
    </w:p>
    <w:p w:rsidR="001D3827" w:rsidP="0040360A" w14:paraId="643FB456" w14:textId="77777777">
      <w:pPr>
        <w:pStyle w:val="Normal13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．“铁比木头重”是指铁的密度大于木头的密度</w:t>
      </w:r>
      <w:r>
        <w:tab/>
      </w:r>
    </w:p>
    <w:p w:rsidR="001D3827" w:rsidP="0040360A" w14:paraId="7AF63216" w14:textId="77777777">
      <w:pPr>
        <w:pStyle w:val="Normal13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．用手机上网时，不能随意点击陌生链接，防止个人信息泄露</w:t>
      </w:r>
      <w:r>
        <w:tab/>
      </w:r>
    </w:p>
    <w:p w:rsidR="001D3827" w:rsidP="0040360A" w14:paraId="51EC76F1" w14:textId="77777777">
      <w:pPr>
        <w:pStyle w:val="Normal13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．大功率家用电器需要安装漏电保护装置，否则漏电时会危及生命和财产安全</w:t>
      </w:r>
    </w:p>
    <w:p w:rsidR="001D3827" w:rsidP="0040360A" w14:paraId="779BEC9D" w14:textId="77777777">
      <w:pPr>
        <w:pStyle w:val="Normal53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81" type="#_x0000_t75" alt=" " style="width:11.4pt;height:12pt" o:oleicon="f" o:ole="">
            <v:imagedata r:id="rId495" o:title=""/>
          </v:shape>
          <o:OLEObject Type="Embed" ProgID="Equation.DSMT4" ShapeID="_x0000_i1281" DrawAspect="Content" ObjectID="_1662011384" r:id="rId496"/>
        </w:object>
      </w:r>
      <w:r>
        <w:rPr>
          <w:rFonts w:ascii="Times New Roman" w:eastAsia="新宋体" w:hAnsi="Times New Roman" w:hint="eastAsia"/>
          <w:szCs w:val="21"/>
        </w:rPr>
        <w:t>、人的体重和质量成正比，而质量的大小和物体的体积以及密度有关，“小王比小李胖”只能说明小王比小李的体积大，我们不能由此来判断质量的关系，所以也不能判断他们体重的大小关系，故</w:t>
      </w:r>
      <w:r>
        <w:rPr>
          <w:position w:val="-4"/>
        </w:rPr>
        <w:object>
          <v:shape id="_x0000_i1282" type="#_x0000_t75" alt=" " style="width:11.4pt;height:12pt" o:oleicon="f" o:ole="">
            <v:imagedata r:id="rId497" o:title=""/>
          </v:shape>
          <o:OLEObject Type="Embed" ProgID="Equation.DSMT4" ShapeID="_x0000_i1282" DrawAspect="Content" ObjectID="_1662011385" r:id="rId498"/>
        </w:object>
      </w:r>
      <w:r>
        <w:rPr>
          <w:rFonts w:ascii="Times New Roman" w:eastAsia="新宋体" w:hAnsi="Times New Roman" w:hint="eastAsia"/>
          <w:szCs w:val="21"/>
        </w:rPr>
        <w:t>错误；</w:t>
      </w:r>
    </w:p>
    <w:p w:rsidR="001D3827" w:rsidP="0040360A" w14:paraId="33D146E9" w14:textId="77777777">
      <w:pPr>
        <w:pStyle w:val="Normal532"/>
        <w:snapToGrid w:val="0"/>
        <w:spacing w:line="22" w:lineRule="atLeast"/>
      </w:pPr>
      <w:r>
        <w:rPr>
          <w:position w:val="-4"/>
        </w:rPr>
        <w:object>
          <v:shape id="_x0000_i1283" type="#_x0000_t75" alt=" " style="width:11.4pt;height:12pt" o:oleicon="f" o:ole="">
            <v:imagedata r:id="rId499" o:title=""/>
          </v:shape>
          <o:OLEObject Type="Embed" ProgID="Equation.DSMT4" ShapeID="_x0000_i1283" DrawAspect="Content" ObjectID="_1662011386" r:id="rId500"/>
        </w:object>
      </w:r>
      <w:r>
        <w:rPr>
          <w:rFonts w:ascii="Times New Roman" w:eastAsia="新宋体" w:hAnsi="Times New Roman" w:hint="eastAsia"/>
          <w:szCs w:val="21"/>
        </w:rPr>
        <w:t>、“铁比木头重”是指铁的密度大于木头的密度，故</w:t>
      </w:r>
      <w:r>
        <w:rPr>
          <w:position w:val="-4"/>
        </w:rPr>
        <w:object>
          <v:shape id="_x0000_i1284" type="#_x0000_t75" alt=" " style="width:11.4pt;height:12pt" o:oleicon="f" o:ole="">
            <v:imagedata r:id="rId501" o:title=""/>
          </v:shape>
          <o:OLEObject Type="Embed" ProgID="Equation.DSMT4" ShapeID="_x0000_i1284" DrawAspect="Content" ObjectID="_1662011387" r:id="rId502"/>
        </w:object>
      </w:r>
      <w:r>
        <w:rPr>
          <w:rFonts w:ascii="Times New Roman" w:eastAsia="新宋体" w:hAnsi="Times New Roman" w:hint="eastAsia"/>
          <w:szCs w:val="21"/>
        </w:rPr>
        <w:t>正确；</w:t>
      </w:r>
    </w:p>
    <w:p w:rsidR="001D3827" w:rsidP="0040360A" w14:paraId="7E9A267E" w14:textId="77777777">
      <w:pPr>
        <w:pStyle w:val="Normal532"/>
        <w:snapToGrid w:val="0"/>
        <w:spacing w:line="22" w:lineRule="atLeast"/>
      </w:pPr>
      <w:r>
        <w:rPr>
          <w:position w:val="-6"/>
        </w:rPr>
        <w:object>
          <v:shape id="_x0000_i1285" type="#_x0000_t75" alt=" " style="width:11.4pt;height:12.6pt" o:oleicon="f" o:ole="">
            <v:imagedata r:id="rId503" o:title=""/>
          </v:shape>
          <o:OLEObject Type="Embed" ProgID="Equation.DSMT4" ShapeID="_x0000_i1285" DrawAspect="Content" ObjectID="_1662011388" r:id="rId504"/>
        </w:object>
      </w:r>
      <w:r>
        <w:rPr>
          <w:rFonts w:ascii="Times New Roman" w:eastAsia="新宋体" w:hAnsi="Times New Roman" w:hint="eastAsia"/>
          <w:szCs w:val="21"/>
        </w:rPr>
        <w:t>、用手机上网时，有很多链接是不安全的，所以不能随意点击陌生链接，以防止</w:t>
      </w:r>
      <w:r>
        <w:rPr>
          <w:rFonts w:ascii="Times New Roman" w:eastAsia="新宋体" w:hAnsi="Times New Roman" w:hint="eastAsia"/>
          <w:szCs w:val="21"/>
        </w:rPr>
        <w:t>个人信息泄露，故</w:t>
      </w:r>
      <w:r>
        <w:rPr>
          <w:position w:val="-6"/>
        </w:rPr>
        <w:object>
          <v:shape id="_x0000_i1286" type="#_x0000_t75" alt=" " style="width:11.4pt;height:12.6pt" o:oleicon="f" o:ole="">
            <v:imagedata r:id="rId505" o:title=""/>
          </v:shape>
          <o:OLEObject Type="Embed" ProgID="Equation.DSMT4" ShapeID="_x0000_i1286" DrawAspect="Content" ObjectID="_1662011389" r:id="rId506"/>
        </w:object>
      </w:r>
      <w:r>
        <w:rPr>
          <w:rFonts w:ascii="Times New Roman" w:eastAsia="新宋体" w:hAnsi="Times New Roman" w:hint="eastAsia"/>
          <w:szCs w:val="21"/>
        </w:rPr>
        <w:t>正确；</w:t>
      </w:r>
    </w:p>
    <w:p w:rsidR="001D3827" w:rsidP="0040360A" w14:paraId="7AC3A568" w14:textId="77777777">
      <w:pPr>
        <w:pStyle w:val="Normal532"/>
        <w:snapToGrid w:val="0"/>
        <w:spacing w:line="22" w:lineRule="atLeast"/>
      </w:pPr>
      <w:r>
        <w:rPr>
          <w:position w:val="-4"/>
        </w:rPr>
        <w:object>
          <v:shape id="_x0000_i1287" type="#_x0000_t75" alt=" " style="width:12pt;height:12pt" o:oleicon="f" o:ole="">
            <v:imagedata r:id="rId507" o:title=""/>
          </v:shape>
          <o:OLEObject Type="Embed" ProgID="Equation.DSMT4" ShapeID="_x0000_i1287" DrawAspect="Content" ObjectID="_1662011390" r:id="rId508"/>
        </w:object>
      </w:r>
      <w:r>
        <w:rPr>
          <w:rFonts w:ascii="Times New Roman" w:eastAsia="新宋体" w:hAnsi="Times New Roman" w:hint="eastAsia"/>
          <w:szCs w:val="21"/>
        </w:rPr>
        <w:t>、大功率家用电器需要安装漏电保护装置，因为大功率电器工作时，通过电路的电流较大，漏电时可能会危及生命和财产安全，故</w:t>
      </w:r>
      <w:r>
        <w:rPr>
          <w:position w:val="-4"/>
        </w:rPr>
        <w:object>
          <v:shape id="_x0000_i1288" type="#_x0000_t75" alt=" " style="width:12pt;height:12pt" o:oleicon="f" o:ole="">
            <v:imagedata r:id="rId509" o:title=""/>
          </v:shape>
          <o:OLEObject Type="Embed" ProgID="Equation.DSMT4" ShapeID="_x0000_i1288" DrawAspect="Content" ObjectID="_1662011391" r:id="rId510"/>
        </w:object>
      </w:r>
      <w:r>
        <w:rPr>
          <w:rFonts w:ascii="Times New Roman" w:eastAsia="新宋体" w:hAnsi="Times New Roman" w:hint="eastAsia"/>
          <w:szCs w:val="21"/>
        </w:rPr>
        <w:t>正确。</w:t>
      </w:r>
    </w:p>
    <w:p w:rsidR="001D3827" w:rsidP="0040360A" w14:paraId="3EAD8DE1" w14:textId="77777777">
      <w:pPr>
        <w:pStyle w:val="Normal532"/>
        <w:snapToGrid w:val="0"/>
        <w:spacing w:line="22" w:lineRule="atLeast"/>
      </w:pPr>
      <w:r>
        <w:rPr>
          <w:rFonts w:ascii="Times New Roman" w:eastAsia="新宋体" w:hAnsi="Times New Roman" w:hint="eastAsia"/>
          <w:szCs w:val="21"/>
        </w:rPr>
        <w:t>故选：</w:t>
      </w:r>
      <w:r>
        <w:rPr>
          <w:position w:val="-4"/>
        </w:rPr>
        <w:object>
          <v:shape id="_x0000_i1289" type="#_x0000_t75" alt=" " style="width:11.4pt;height:12pt" o:oleicon="f" o:ole="">
            <v:imagedata r:id="rId511" o:title=""/>
          </v:shape>
          <o:OLEObject Type="Embed" ProgID="Equation.DSMT4" ShapeID="_x0000_i1289" DrawAspect="Content" ObjectID="_1662011392" r:id="rId512"/>
        </w:object>
      </w:r>
      <w:r>
        <w:rPr>
          <w:rFonts w:ascii="Times New Roman" w:eastAsia="新宋体" w:hAnsi="Times New Roman" w:hint="eastAsia"/>
          <w:szCs w:val="21"/>
        </w:rPr>
        <w:t>。</w:t>
      </w:r>
    </w:p>
    <w:p w:rsidR="006207BE" w:rsidP="0040360A" w14:paraId="2328B766" w14:textId="77777777">
      <w:pPr>
        <w:pStyle w:val="Normal016"/>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•眉山）某同学做“测量液体密度”的实验后，进行了操作总结和新的探索。没有量筒，只用天平、烧杯、水，也能测出某种未知液体的密度。他先测出</w:t>
      </w:r>
      <w:r>
        <w:rPr>
          <w:rFonts w:ascii="Times New Roman" w:eastAsia="新宋体" w:hAnsi="Times New Roman" w:hint="eastAsia"/>
          <w:szCs w:val="21"/>
        </w:rPr>
        <w:t>空杯的质量和装满水时的质量分别为</w:t>
      </w:r>
      <w:r>
        <w:rPr>
          <w:position w:val="-10"/>
        </w:rPr>
        <w:object>
          <v:shape id="_x0000_i1290" type="#_x0000_t75" alt=" " style="width:29.4pt;height:15.6pt" o:oleicon="f" o:ole="">
            <v:imagedata r:id="rId10" o:title=""/>
          </v:shape>
          <o:OLEObject Type="Embed" ProgID="Equation.DSMT4" ShapeID="_x0000_i1290" DrawAspect="Content" ObjectID="_1662011393" r:id="rId513"/>
        </w:object>
      </w:r>
      <w:r>
        <w:rPr>
          <w:rFonts w:ascii="Times New Roman" w:eastAsia="新宋体" w:hAnsi="Times New Roman" w:hint="eastAsia"/>
          <w:szCs w:val="21"/>
        </w:rPr>
        <w:t>和</w:t>
      </w:r>
      <w:r>
        <w:rPr>
          <w:position w:val="-10"/>
        </w:rPr>
        <w:object>
          <v:shape id="_x0000_i1291" type="#_x0000_t75" alt=" " style="width:33.6pt;height:15.6pt" o:oleicon="f" o:ole="">
            <v:imagedata r:id="rId12" o:title=""/>
          </v:shape>
          <o:OLEObject Type="Embed" ProgID="Equation.DSMT4" ShapeID="_x0000_i1291" DrawAspect="Content" ObjectID="_1662011394" r:id="rId514"/>
        </w:object>
      </w:r>
      <w:r>
        <w:rPr>
          <w:rFonts w:ascii="Times New Roman" w:eastAsia="新宋体" w:hAnsi="Times New Roman" w:hint="eastAsia"/>
          <w:szCs w:val="21"/>
        </w:rPr>
        <w:t>。再用这只烧杯装满待测液体后，天平示数如图所示，已知水的密度</w:t>
      </w:r>
      <w:r>
        <w:rPr>
          <w:position w:val="-12"/>
        </w:rPr>
        <w:object>
          <v:shape id="_x0000_i1292" type="#_x0000_t75" alt=" " style="width:91.8pt;height:18pt" o:oleicon="f" o:ole="">
            <v:imagedata r:id="rId14" o:title=""/>
          </v:shape>
          <o:OLEObject Type="Embed" ProgID="Equation.DSMT4" ShapeID="_x0000_i1292" DrawAspect="Content" ObjectID="_1662011395" r:id="rId515"/>
        </w:object>
      </w:r>
      <w:r>
        <w:rPr>
          <w:rFonts w:ascii="Times New Roman" w:eastAsia="新宋体" w:hAnsi="Times New Roman" w:hint="eastAsia"/>
          <w:szCs w:val="21"/>
        </w:rPr>
        <w:t>．以下正确的是</w:t>
      </w:r>
      <w:r>
        <w:rPr>
          <w:position w:val="-10"/>
        </w:rPr>
        <w:object>
          <v:shape id="_x0000_i1293" type="#_x0000_t75" alt=" " style="width:6.6pt;height:15.6pt" o:oleicon="f" o:ole="">
            <v:imagedata r:id="rId16" o:title=""/>
          </v:shape>
          <o:OLEObject Type="Embed" ProgID="Equation.DSMT4" ShapeID="_x0000_i1293" DrawAspect="Content" ObjectID="_1662011396" r:id="rId516"/>
        </w:object>
      </w:r>
      <w:r>
        <w:rPr>
          <w:rFonts w:ascii="Times New Roman" w:eastAsia="新宋体" w:hAnsi="Times New Roman" w:hint="eastAsia"/>
          <w:szCs w:val="21"/>
        </w:rPr>
        <w:t>　　</w:t>
      </w:r>
      <w:r>
        <w:rPr>
          <w:position w:val="-10"/>
        </w:rPr>
        <w:object>
          <v:shape id="_x0000_i1294" type="#_x0000_t75" alt=" " style="width:6.6pt;height:15.6pt" o:oleicon="f" o:ole="">
            <v:imagedata r:id="rId18" o:title=""/>
          </v:shape>
          <o:OLEObject Type="Embed" ProgID="Equation.DSMT4" ShapeID="_x0000_i1294" DrawAspect="Content" ObjectID="_1662011397" r:id="rId517"/>
        </w:object>
      </w:r>
    </w:p>
    <w:p w:rsidR="006207BE" w:rsidP="0040360A" w14:paraId="6C10828B" w14:textId="77777777">
      <w:pPr>
        <w:pStyle w:val="Normal016"/>
        <w:snapToGrid w:val="0"/>
        <w:spacing w:line="22" w:lineRule="atLeast"/>
      </w:pPr>
      <w:r>
        <w:rPr>
          <w:rFonts w:ascii="Times New Roman" w:eastAsia="新宋体" w:hAnsi="Times New Roman"/>
          <w:noProof/>
          <w:szCs w:val="21"/>
        </w:rPr>
        <w:pict>
          <v:shape id="_x0000_i1295" type="#_x0000_t75" alt=" " style="width:206.4pt;height:99.6pt;visibility:visible">
            <v:imagedata r:id="rId518" o:title=""/>
          </v:shape>
        </w:pict>
      </w:r>
    </w:p>
    <w:p w:rsidR="006207BE" w:rsidP="0040360A" w14:paraId="506CFB11" w14:textId="77777777">
      <w:pPr>
        <w:pStyle w:val="Normal13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．用手直接在右盘中加减砝码</w:t>
      </w:r>
      <w:r>
        <w:tab/>
      </w:r>
    </w:p>
    <w:p w:rsidR="006207BE" w:rsidP="0040360A" w14:paraId="7FE89CA7" w14:textId="77777777">
      <w:pPr>
        <w:pStyle w:val="Normal13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．测量时为使横梁平衡，可移动平衡螺母</w:t>
      </w:r>
      <w:r>
        <w:tab/>
      </w:r>
    </w:p>
    <w:p w:rsidR="006207BE" w:rsidP="0040360A" w14:paraId="19CEBEF0" w14:textId="77777777">
      <w:pPr>
        <w:pStyle w:val="Normal13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．待测液体的密度是</w:t>
      </w:r>
      <w:r>
        <w:rPr>
          <w:position w:val="-10"/>
        </w:rPr>
        <w:object>
          <v:shape id="_x0000_i1296" type="#_x0000_t75" alt=" " style="width:67.8pt;height:17.4pt" o:oleicon="f" o:ole="">
            <v:imagedata r:id="rId21" o:title=""/>
          </v:shape>
          <o:OLEObject Type="Embed" ProgID="Equation.DSMT4" ShapeID="_x0000_i1296" DrawAspect="Content" ObjectID="_1662011398" r:id="rId519"/>
        </w:object>
      </w:r>
      <w:r>
        <w:tab/>
      </w:r>
    </w:p>
    <w:p w:rsidR="006207BE" w:rsidP="0040360A" w14:paraId="2B7FB1DD" w14:textId="77777777">
      <w:pPr>
        <w:pStyle w:val="Normal13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．待测液体的密度是</w:t>
      </w:r>
      <w:r>
        <w:rPr>
          <w:position w:val="-10"/>
        </w:rPr>
        <w:object>
          <v:shape id="_x0000_i1297" type="#_x0000_t75" alt=" " style="width:67.8pt;height:17.4pt" o:oleicon="f" o:ole="">
            <v:imagedata r:id="rId23" o:title=""/>
          </v:shape>
          <o:OLEObject Type="Embed" ProgID="Equation.DSMT4" ShapeID="_x0000_i1297" DrawAspect="Content" ObjectID="_1662011399" r:id="rId520"/>
        </w:object>
      </w:r>
    </w:p>
    <w:p w:rsidR="006207BE" w:rsidP="0040360A" w14:paraId="5CD7395C" w14:textId="77777777">
      <w:pPr>
        <w:pStyle w:val="Normal53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98" type="#_x0000_t75" alt=" " style="width:11.4pt;height:12pt" o:oleicon="f" o:ole="">
            <v:imagedata r:id="rId521" o:title=""/>
          </v:shape>
          <o:OLEObject Type="Embed" ProgID="Equation.DSMT4" ShapeID="_x0000_i1298" DrawAspect="Content" ObjectID="_1662011400" r:id="rId522"/>
        </w:object>
      </w:r>
      <w:r>
        <w:rPr>
          <w:rFonts w:ascii="Times New Roman" w:eastAsia="新宋体" w:hAnsi="Times New Roman" w:hint="eastAsia"/>
          <w:szCs w:val="21"/>
        </w:rPr>
        <w:t>、天平称量物体质量时，不能用手向右盘中加减砝码，要用镊子，故</w:t>
      </w:r>
      <w:r>
        <w:rPr>
          <w:position w:val="-4"/>
        </w:rPr>
        <w:object>
          <v:shape id="_x0000_i1299" type="#_x0000_t75" alt=" " style="width:11.4pt;height:12pt" o:oleicon="f" o:ole="">
            <v:imagedata r:id="rId523" o:title=""/>
          </v:shape>
          <o:OLEObject Type="Embed" ProgID="Equation.DSMT4" ShapeID="_x0000_i1299" DrawAspect="Content" ObjectID="_1662011401" r:id="rId524"/>
        </w:object>
      </w:r>
      <w:r>
        <w:rPr>
          <w:rFonts w:ascii="Times New Roman" w:eastAsia="新宋体" w:hAnsi="Times New Roman" w:hint="eastAsia"/>
          <w:szCs w:val="21"/>
        </w:rPr>
        <w:t>错误；</w:t>
      </w:r>
    </w:p>
    <w:p w:rsidR="006207BE" w:rsidP="0040360A" w14:paraId="47C0629A" w14:textId="77777777">
      <w:pPr>
        <w:pStyle w:val="Normal531"/>
        <w:snapToGrid w:val="0"/>
        <w:spacing w:line="22" w:lineRule="atLeast"/>
      </w:pPr>
      <w:r>
        <w:rPr>
          <w:position w:val="-4"/>
        </w:rPr>
        <w:object>
          <v:shape id="_x0000_i1300" type="#_x0000_t75" alt=" " style="width:11.4pt;height:12pt" o:oleicon="f" o:ole="">
            <v:imagedata r:id="rId525" o:title=""/>
          </v:shape>
          <o:OLEObject Type="Embed" ProgID="Equation.DSMT4" ShapeID="_x0000_i1300" DrawAspect="Content" ObjectID="_1662011402" r:id="rId526"/>
        </w:object>
      </w:r>
      <w:r>
        <w:rPr>
          <w:rFonts w:ascii="Times New Roman" w:eastAsia="新宋体" w:hAnsi="Times New Roman" w:hint="eastAsia"/>
          <w:szCs w:val="21"/>
        </w:rPr>
        <w:t>、测量时为使横梁平衡，可通过增减砝码和调节游码，不能移动平衡螺母，故</w:t>
      </w:r>
      <w:r>
        <w:rPr>
          <w:position w:val="-4"/>
        </w:rPr>
        <w:object>
          <v:shape id="_x0000_i1301" type="#_x0000_t75" alt=" " style="width:11.4pt;height:12pt" o:oleicon="f" o:ole="">
            <v:imagedata r:id="rId527" o:title=""/>
          </v:shape>
          <o:OLEObject Type="Embed" ProgID="Equation.DSMT4" ShapeID="_x0000_i1301" DrawAspect="Content" ObjectID="_1662011403" r:id="rId528"/>
        </w:object>
      </w:r>
      <w:r>
        <w:rPr>
          <w:rFonts w:ascii="Times New Roman" w:eastAsia="新宋体" w:hAnsi="Times New Roman" w:hint="eastAsia"/>
          <w:szCs w:val="21"/>
        </w:rPr>
        <w:t>错误；</w:t>
      </w:r>
    </w:p>
    <w:p w:rsidR="006207BE" w:rsidP="0040360A" w14:paraId="3A93822A" w14:textId="77777777">
      <w:pPr>
        <w:pStyle w:val="Normal531"/>
        <w:snapToGrid w:val="0"/>
        <w:spacing w:line="22" w:lineRule="atLeast"/>
      </w:pPr>
      <w:r>
        <w:rPr>
          <w:position w:val="-6"/>
        </w:rPr>
        <w:object>
          <v:shape id="_x0000_i1302" type="#_x0000_t75" alt=" " style="width:18pt;height:12.6pt" o:oleicon="f" o:ole="">
            <v:imagedata r:id="rId529" o:title=""/>
          </v:shape>
          <o:OLEObject Type="Embed" ProgID="Equation.DSMT4" ShapeID="_x0000_i1302" DrawAspect="Content" ObjectID="_1662011404" r:id="rId530"/>
        </w:object>
      </w:r>
      <w:r>
        <w:rPr>
          <w:rFonts w:ascii="Times New Roman" w:eastAsia="新宋体" w:hAnsi="Times New Roman" w:hint="eastAsia"/>
          <w:szCs w:val="21"/>
        </w:rPr>
        <w:t>、水的质量</w:t>
      </w:r>
      <w:r>
        <w:rPr>
          <w:position w:val="-12"/>
        </w:rPr>
        <w:object>
          <v:shape id="_x0000_i1303" type="#_x0000_t75" alt=" " style="width:181.8pt;height:17.4pt" o:oleicon="f" o:ole="">
            <v:imagedata r:id="rId531" o:title=""/>
          </v:shape>
          <o:OLEObject Type="Embed" ProgID="Equation.DSMT4" ShapeID="_x0000_i1303" DrawAspect="Content" ObjectID="_1662011405" r:id="rId532"/>
        </w:object>
      </w:r>
      <w:r>
        <w:rPr>
          <w:rFonts w:ascii="Times New Roman" w:eastAsia="新宋体" w:hAnsi="Times New Roman" w:hint="eastAsia"/>
          <w:szCs w:val="21"/>
        </w:rPr>
        <w:t>，</w:t>
      </w:r>
    </w:p>
    <w:p w:rsidR="006207BE" w:rsidP="0040360A" w14:paraId="47F56564" w14:textId="77777777">
      <w:pPr>
        <w:pStyle w:val="Normal531"/>
        <w:snapToGrid w:val="0"/>
        <w:spacing w:line="22" w:lineRule="atLeast"/>
      </w:pPr>
      <w:r>
        <w:rPr>
          <w:rFonts w:ascii="Times New Roman" w:eastAsia="新宋体" w:hAnsi="Times New Roman" w:hint="eastAsia"/>
          <w:szCs w:val="21"/>
        </w:rPr>
        <w:t>由</w:t>
      </w:r>
      <w:r>
        <w:rPr>
          <w:position w:val="-22"/>
        </w:rPr>
        <w:object>
          <v:shape id="_x0000_i1304" type="#_x0000_t75" alt=" " style="width:30.6pt;height:28.2pt" o:oleicon="f" o:ole="">
            <v:imagedata r:id="rId533" o:title=""/>
          </v:shape>
          <o:OLEObject Type="Embed" ProgID="Equation.DSMT4" ShapeID="_x0000_i1304" DrawAspect="Content" ObjectID="_1662011406" r:id="rId534"/>
        </w:object>
      </w:r>
      <w:r>
        <w:rPr>
          <w:rFonts w:ascii="Times New Roman" w:eastAsia="新宋体" w:hAnsi="Times New Roman" w:hint="eastAsia"/>
          <w:szCs w:val="21"/>
        </w:rPr>
        <w:t>可得，</w:t>
      </w:r>
    </w:p>
    <w:p w:rsidR="006207BE" w:rsidP="0040360A" w14:paraId="2C3F88E4" w14:textId="77777777">
      <w:pPr>
        <w:pStyle w:val="Normal531"/>
        <w:snapToGrid w:val="0"/>
        <w:spacing w:line="22" w:lineRule="atLeast"/>
      </w:pPr>
      <w:r>
        <w:rPr>
          <w:rFonts w:ascii="Times New Roman" w:eastAsia="新宋体" w:hAnsi="Times New Roman" w:hint="eastAsia"/>
          <w:szCs w:val="21"/>
        </w:rPr>
        <w:t>水的体积</w:t>
      </w:r>
      <w:r>
        <w:rPr>
          <w:position w:val="-28"/>
        </w:rPr>
        <w:object>
          <v:shape id="_x0000_i1305" type="#_x0000_t75" alt=" " style="width:129.6pt;height:31.8pt" o:oleicon="f" o:ole="">
            <v:imagedata r:id="rId535" o:title=""/>
          </v:shape>
          <o:OLEObject Type="Embed" ProgID="Equation.DSMT4" ShapeID="_x0000_i1305" DrawAspect="Content" ObjectID="_1662011407" r:id="rId536"/>
        </w:object>
      </w:r>
      <w:r>
        <w:rPr>
          <w:rFonts w:ascii="Times New Roman" w:eastAsia="新宋体" w:hAnsi="Times New Roman" w:hint="eastAsia"/>
          <w:szCs w:val="21"/>
        </w:rPr>
        <w:t>；</w:t>
      </w:r>
    </w:p>
    <w:p w:rsidR="006207BE" w:rsidP="0040360A" w14:paraId="1C736B52" w14:textId="77777777">
      <w:pPr>
        <w:pStyle w:val="Normal531"/>
        <w:snapToGrid w:val="0"/>
        <w:spacing w:line="22" w:lineRule="atLeast"/>
      </w:pPr>
      <w:r>
        <w:rPr>
          <w:rFonts w:ascii="Times New Roman" w:eastAsia="新宋体" w:hAnsi="Times New Roman" w:hint="eastAsia"/>
          <w:szCs w:val="21"/>
        </w:rPr>
        <w:t>烧杯的体积</w:t>
      </w:r>
      <w:r>
        <w:rPr>
          <w:position w:val="-12"/>
        </w:rPr>
        <w:object>
          <v:shape id="_x0000_i1306" type="#_x0000_t75" alt=" " style="width:73.8pt;height:18pt" o:oleicon="f" o:ole="">
            <v:imagedata r:id="rId537" o:title=""/>
          </v:shape>
          <o:OLEObject Type="Embed" ProgID="Equation.DSMT4" ShapeID="_x0000_i1306" DrawAspect="Content" ObjectID="_1662011408" r:id="rId538"/>
        </w:object>
      </w:r>
      <w:r>
        <w:rPr>
          <w:rFonts w:ascii="Times New Roman" w:eastAsia="新宋体" w:hAnsi="Times New Roman" w:hint="eastAsia"/>
          <w:szCs w:val="21"/>
        </w:rPr>
        <w:t>；</w:t>
      </w:r>
    </w:p>
    <w:p w:rsidR="006207BE" w:rsidP="0040360A" w14:paraId="12E8F020" w14:textId="77777777">
      <w:pPr>
        <w:pStyle w:val="Normal531"/>
        <w:snapToGrid w:val="0"/>
        <w:spacing w:line="22" w:lineRule="atLeast"/>
      </w:pPr>
      <w:r>
        <w:rPr>
          <w:rFonts w:ascii="Times New Roman" w:eastAsia="新宋体" w:hAnsi="Times New Roman" w:hint="eastAsia"/>
          <w:szCs w:val="21"/>
        </w:rPr>
        <w:t>待测液体的体积</w:t>
      </w:r>
      <w:r>
        <w:rPr>
          <w:position w:val="-12"/>
        </w:rPr>
        <w:object>
          <v:shape id="_x0000_i1307" type="#_x0000_t75" alt=" " style="width:96.6pt;height:18pt" o:oleicon="f" o:ole="">
            <v:imagedata r:id="rId539" o:title=""/>
          </v:shape>
          <o:OLEObject Type="Embed" ProgID="Equation.DSMT4" ShapeID="_x0000_i1307" DrawAspect="Content" ObjectID="_1662011409" r:id="rId540"/>
        </w:object>
      </w:r>
      <w:r>
        <w:rPr>
          <w:rFonts w:ascii="Times New Roman" w:eastAsia="新宋体" w:hAnsi="Times New Roman" w:hint="eastAsia"/>
          <w:szCs w:val="21"/>
        </w:rPr>
        <w:t>；</w:t>
      </w:r>
    </w:p>
    <w:p w:rsidR="006207BE" w:rsidP="0040360A" w14:paraId="0D50AC1B" w14:textId="77777777">
      <w:pPr>
        <w:pStyle w:val="Normal531"/>
        <w:snapToGrid w:val="0"/>
        <w:spacing w:line="22" w:lineRule="atLeast"/>
      </w:pPr>
      <w:r>
        <w:rPr>
          <w:rFonts w:ascii="Times New Roman" w:eastAsia="新宋体" w:hAnsi="Times New Roman" w:hint="eastAsia"/>
          <w:szCs w:val="21"/>
        </w:rPr>
        <w:t>这只烧杯装满待测液体后总质量</w:t>
      </w:r>
      <w:r>
        <w:rPr>
          <w:position w:val="-12"/>
        </w:rPr>
        <w:object>
          <v:shape id="_x0000_i1308" type="#_x0000_t75" alt=" " style="width:144.6pt;height:17.4pt" o:oleicon="f" o:ole="">
            <v:imagedata r:id="rId541" o:title=""/>
          </v:shape>
          <o:OLEObject Type="Embed" ProgID="Equation.DSMT4" ShapeID="_x0000_i1308" DrawAspect="Content" ObjectID="_1662011410" r:id="rId542"/>
        </w:object>
      </w:r>
      <w:r>
        <w:rPr>
          <w:rFonts w:ascii="Times New Roman" w:eastAsia="新宋体" w:hAnsi="Times New Roman" w:hint="eastAsia"/>
          <w:szCs w:val="21"/>
        </w:rPr>
        <w:t>，</w:t>
      </w:r>
    </w:p>
    <w:p w:rsidR="006207BE" w:rsidP="0040360A" w14:paraId="6AE74F4A" w14:textId="77777777">
      <w:pPr>
        <w:pStyle w:val="Normal531"/>
        <w:snapToGrid w:val="0"/>
        <w:spacing w:line="22" w:lineRule="atLeast"/>
      </w:pPr>
      <w:r>
        <w:rPr>
          <w:rFonts w:ascii="Times New Roman" w:eastAsia="新宋体" w:hAnsi="Times New Roman" w:hint="eastAsia"/>
          <w:szCs w:val="21"/>
        </w:rPr>
        <w:t>待测液体的质量</w:t>
      </w:r>
      <w:r>
        <w:rPr>
          <w:position w:val="-12"/>
        </w:rPr>
        <w:object>
          <v:shape id="_x0000_i1309" type="#_x0000_t75" alt=" " style="width:178.2pt;height:17.4pt" o:oleicon="f" o:ole="">
            <v:imagedata r:id="rId543" o:title=""/>
          </v:shape>
          <o:OLEObject Type="Embed" ProgID="Equation.DSMT4" ShapeID="_x0000_i1309" DrawAspect="Content" ObjectID="_1662011411" r:id="rId544"/>
        </w:object>
      </w:r>
      <w:r>
        <w:rPr>
          <w:rFonts w:ascii="Times New Roman" w:eastAsia="新宋体" w:hAnsi="Times New Roman" w:hint="eastAsia"/>
          <w:szCs w:val="21"/>
        </w:rPr>
        <w:t>，</w:t>
      </w:r>
    </w:p>
    <w:p w:rsidR="006207BE" w:rsidP="0040360A" w14:paraId="46D9AEA9" w14:textId="77777777">
      <w:pPr>
        <w:pStyle w:val="Normal531"/>
        <w:snapToGrid w:val="0"/>
        <w:spacing w:line="22" w:lineRule="atLeast"/>
      </w:pPr>
      <w:r>
        <w:rPr>
          <w:rFonts w:ascii="Times New Roman" w:eastAsia="新宋体" w:hAnsi="Times New Roman" w:hint="eastAsia"/>
          <w:szCs w:val="21"/>
        </w:rPr>
        <w:t>待测液体的密度</w:t>
      </w:r>
      <w:r>
        <w:rPr>
          <w:position w:val="-28"/>
        </w:rPr>
        <w:object>
          <v:shape id="_x0000_i1310" type="#_x0000_t75" alt=" " style="width:133.8pt;height:31.8pt" o:oleicon="f" o:ole="">
            <v:imagedata r:id="rId545" o:title=""/>
          </v:shape>
          <o:OLEObject Type="Embed" ProgID="Equation.DSMT4" ShapeID="_x0000_i1310" DrawAspect="Content" ObjectID="_1662011412" r:id="rId546"/>
        </w:object>
      </w:r>
      <w:r>
        <w:rPr>
          <w:rFonts w:ascii="Times New Roman" w:eastAsia="新宋体" w:hAnsi="Times New Roman" w:hint="eastAsia"/>
          <w:szCs w:val="21"/>
        </w:rPr>
        <w:t>，故</w:t>
      </w:r>
      <w:r>
        <w:rPr>
          <w:position w:val="-6"/>
        </w:rPr>
        <w:object>
          <v:shape id="_x0000_i1311" type="#_x0000_t75" alt=" " style="width:11.4pt;height:12.6pt" o:oleicon="f" o:ole="">
            <v:imagedata r:id="rId547" o:title=""/>
          </v:shape>
          <o:OLEObject Type="Embed" ProgID="Equation.DSMT4" ShapeID="_x0000_i1311" DrawAspect="Content" ObjectID="_1662011413" r:id="rId548"/>
        </w:object>
      </w:r>
      <w:r>
        <w:rPr>
          <w:rFonts w:ascii="Times New Roman" w:eastAsia="新宋体" w:hAnsi="Times New Roman" w:hint="eastAsia"/>
          <w:szCs w:val="21"/>
        </w:rPr>
        <w:t>正确，</w:t>
      </w:r>
      <w:r>
        <w:rPr>
          <w:position w:val="-4"/>
        </w:rPr>
        <w:object>
          <v:shape id="_x0000_i1312" type="#_x0000_t75" alt=" " style="width:12pt;height:12pt" o:oleicon="f" o:ole="">
            <v:imagedata r:id="rId549" o:title=""/>
          </v:shape>
          <o:OLEObject Type="Embed" ProgID="Equation.DSMT4" ShapeID="_x0000_i1312" DrawAspect="Content" ObjectID="_1662011414" r:id="rId550"/>
        </w:object>
      </w:r>
      <w:r>
        <w:rPr>
          <w:rFonts w:ascii="Times New Roman" w:eastAsia="新宋体" w:hAnsi="Times New Roman" w:hint="eastAsia"/>
          <w:szCs w:val="21"/>
        </w:rPr>
        <w:t>错误。</w:t>
      </w:r>
    </w:p>
    <w:p w:rsidR="006207BE" w:rsidP="0040360A" w14:paraId="280E6F13" w14:textId="77777777">
      <w:pPr>
        <w:pStyle w:val="Normal531"/>
        <w:snapToGrid w:val="0"/>
        <w:spacing w:line="22" w:lineRule="atLeast"/>
      </w:pPr>
      <w:r>
        <w:rPr>
          <w:rFonts w:ascii="Times New Roman" w:eastAsia="新宋体" w:hAnsi="Times New Roman" w:hint="eastAsia"/>
          <w:szCs w:val="21"/>
        </w:rPr>
        <w:t>故选：</w:t>
      </w:r>
      <w:r>
        <w:rPr>
          <w:position w:val="-6"/>
        </w:rPr>
        <w:object>
          <v:shape id="_x0000_i1313" type="#_x0000_t75" alt=" " style="width:11.4pt;height:12.6pt" o:oleicon="f" o:ole="">
            <v:imagedata r:id="rId551" o:title=""/>
          </v:shape>
          <o:OLEObject Type="Embed" ProgID="Equation.DSMT4" ShapeID="_x0000_i1313" DrawAspect="Content" ObjectID="_1662011415" r:id="rId552"/>
        </w:object>
      </w:r>
      <w:r>
        <w:rPr>
          <w:rFonts w:ascii="Times New Roman" w:eastAsia="新宋体" w:hAnsi="Times New Roman" w:hint="eastAsia"/>
          <w:szCs w:val="21"/>
        </w:rPr>
        <w:t>。</w:t>
      </w:r>
    </w:p>
    <w:p w:rsidR="00F062B7" w:rsidP="0040360A" w14:paraId="4CC7F209" w14:textId="77777777">
      <w:pPr>
        <w:pStyle w:val="Normal015"/>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•达州）以下四图为教材中四个实验探究中的部分简图，这四个实验探究中用到的主要科学探究方</w:t>
      </w:r>
      <w:r>
        <w:rPr>
          <w:rFonts w:ascii="Times New Roman" w:eastAsia="新宋体" w:hAnsi="Times New Roman" w:hint="eastAsia"/>
          <w:szCs w:val="21"/>
        </w:rPr>
        <w:t>法相同的是</w:t>
      </w:r>
      <w:r>
        <w:rPr>
          <w:position w:val="-10"/>
        </w:rPr>
        <w:object>
          <v:shape id="_x0000_i1314" type="#_x0000_t75" alt=" " style="width:6.6pt;height:15.6pt" o:oleicon="f" o:ole="">
            <v:imagedata r:id="rId25" o:title=""/>
          </v:shape>
          <o:OLEObject Type="Embed" ProgID="Equation.DSMT4" ShapeID="_x0000_i1314" DrawAspect="Content" ObjectID="_1662011416" r:id="rId553"/>
        </w:object>
      </w:r>
      <w:r>
        <w:rPr>
          <w:rFonts w:ascii="Times New Roman" w:eastAsia="新宋体" w:hAnsi="Times New Roman" w:hint="eastAsia"/>
          <w:szCs w:val="21"/>
        </w:rPr>
        <w:t>　　</w:t>
      </w:r>
      <w:r>
        <w:rPr>
          <w:position w:val="-10"/>
        </w:rPr>
        <w:object>
          <v:shape id="_x0000_i1315" type="#_x0000_t75" alt=" " style="width:6.6pt;height:15.6pt" o:oleicon="f" o:ole="">
            <v:imagedata r:id="rId27" o:title=""/>
          </v:shape>
          <o:OLEObject Type="Embed" ProgID="Equation.DSMT4" ShapeID="_x0000_i1315" DrawAspect="Content" ObjectID="_1662011417" r:id="rId554"/>
        </w:object>
      </w:r>
    </w:p>
    <w:p w:rsidR="00F062B7" w:rsidP="0040360A" w14:paraId="2D9D1DB6" w14:textId="77777777">
      <w:pPr>
        <w:pStyle w:val="Normal015"/>
        <w:snapToGrid w:val="0"/>
        <w:spacing w:line="22" w:lineRule="atLeast"/>
      </w:pPr>
      <w:r>
        <w:rPr>
          <w:rFonts w:ascii="Times New Roman" w:eastAsia="新宋体" w:hAnsi="Times New Roman"/>
          <w:noProof/>
          <w:szCs w:val="21"/>
        </w:rPr>
        <w:pict>
          <v:shape id="_x0000_i1316" type="#_x0000_t75" alt=" " style="width:4in;height:276.6pt;visibility:visible">
            <v:imagedata r:id="rId29" o:title=""/>
          </v:shape>
        </w:pict>
      </w:r>
    </w:p>
    <w:p w:rsidR="00F062B7" w:rsidP="0040360A" w14:paraId="7F898BCE" w14:textId="77777777">
      <w:pPr>
        <w:pStyle w:val="Normal131"/>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①③</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①④</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②③</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③④</w:t>
      </w:r>
    </w:p>
    <w:p w:rsidR="00F062B7" w:rsidP="0040360A" w14:paraId="5AC562FB" w14:textId="77777777">
      <w:pPr>
        <w:pStyle w:val="Normal53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宋体" w:hAnsi="宋体" w:cs="宋体" w:hint="eastAsia"/>
          <w:szCs w:val="21"/>
        </w:rPr>
        <w:t>①</w:t>
      </w:r>
      <w:r>
        <w:rPr>
          <w:rFonts w:ascii="Times New Roman" w:eastAsia="新宋体" w:hAnsi="Times New Roman" w:hint="eastAsia"/>
          <w:szCs w:val="21"/>
        </w:rPr>
        <w:t>在探究串联电路的电压规律实验中，需要选择规格不同的小灯泡进行多次实验，归纳电路总电压与每个小灯泡两端电压的等量关系，采用的是归纳法；</w:t>
      </w:r>
    </w:p>
    <w:p w:rsidR="00F062B7" w:rsidP="0040360A" w14:paraId="61732ED8" w14:textId="77777777">
      <w:pPr>
        <w:pStyle w:val="Normal530"/>
        <w:snapToGrid w:val="0"/>
        <w:spacing w:line="22" w:lineRule="atLeast"/>
      </w:pPr>
      <w:r>
        <w:rPr>
          <w:rFonts w:ascii="宋体" w:hAnsi="宋体" w:cs="宋体" w:hint="eastAsia"/>
          <w:szCs w:val="21"/>
        </w:rPr>
        <w:t>②</w:t>
      </w:r>
      <w:r>
        <w:rPr>
          <w:rFonts w:ascii="Times New Roman" w:eastAsia="新宋体" w:hAnsi="Times New Roman" w:hint="eastAsia"/>
          <w:szCs w:val="21"/>
        </w:rPr>
        <w:t>探究电荷间相互作用规律，需要选择多个带电体研究彼此间相互作用，归纳同种电荷、异种电荷间的相互作用，采用的是归纳法；</w:t>
      </w:r>
    </w:p>
    <w:p w:rsidR="00F062B7" w:rsidP="0040360A" w14:paraId="1AD8F162" w14:textId="77777777">
      <w:pPr>
        <w:pStyle w:val="Normal530"/>
        <w:snapToGrid w:val="0"/>
        <w:spacing w:line="22" w:lineRule="atLeast"/>
      </w:pPr>
      <w:r>
        <w:rPr>
          <w:rFonts w:ascii="宋体" w:hAnsi="宋体" w:cs="宋体" w:hint="eastAsia"/>
          <w:szCs w:val="21"/>
        </w:rPr>
        <w:t>③</w:t>
      </w:r>
      <w:r>
        <w:rPr>
          <w:rFonts w:ascii="Times New Roman" w:eastAsia="新宋体" w:hAnsi="Times New Roman" w:hint="eastAsia"/>
          <w:szCs w:val="21"/>
        </w:rPr>
        <w:t>电路此时热量与多个因素有关，探究影响电流热效应的因素，采用的是控制变量法；</w:t>
      </w:r>
    </w:p>
    <w:p w:rsidR="00F062B7" w:rsidP="0040360A" w14:paraId="0FB0F912" w14:textId="77777777">
      <w:pPr>
        <w:pStyle w:val="Normal530"/>
        <w:snapToGrid w:val="0"/>
        <w:spacing w:line="22" w:lineRule="atLeast"/>
      </w:pPr>
      <w:r>
        <w:rPr>
          <w:rFonts w:ascii="宋体" w:hAnsi="宋体" w:cs="宋体" w:hint="eastAsia"/>
          <w:szCs w:val="21"/>
        </w:rPr>
        <w:t>④</w:t>
      </w:r>
      <w:r>
        <w:rPr>
          <w:rFonts w:ascii="Times New Roman" w:eastAsia="新宋体" w:hAnsi="Times New Roman" w:hint="eastAsia"/>
          <w:szCs w:val="21"/>
        </w:rPr>
        <w:t>导体电阻与多个因素有关，探究电阻的大小与什么因素有关，采用的是控制变量法。</w:t>
      </w:r>
    </w:p>
    <w:p w:rsidR="00F062B7" w:rsidP="0040360A" w14:paraId="134FF16C" w14:textId="77777777">
      <w:pPr>
        <w:pStyle w:val="Normal530"/>
        <w:snapToGrid w:val="0"/>
        <w:spacing w:line="22" w:lineRule="atLeast"/>
      </w:pPr>
      <w:r>
        <w:rPr>
          <w:rFonts w:ascii="Times New Roman" w:eastAsia="新宋体" w:hAnsi="Times New Roman" w:hint="eastAsia"/>
          <w:szCs w:val="21"/>
        </w:rPr>
        <w:t>所以，</w:t>
      </w:r>
      <w:r>
        <w:rPr>
          <w:rFonts w:ascii="宋体" w:hAnsi="宋体" w:cs="宋体" w:hint="eastAsia"/>
          <w:szCs w:val="21"/>
        </w:rPr>
        <w:t>①②</w:t>
      </w:r>
      <w:r>
        <w:rPr>
          <w:rFonts w:ascii="Times New Roman" w:eastAsia="新宋体" w:hAnsi="Times New Roman" w:hint="eastAsia"/>
          <w:szCs w:val="21"/>
        </w:rPr>
        <w:t>研究方法相同，</w:t>
      </w:r>
      <w:r>
        <w:rPr>
          <w:rFonts w:ascii="宋体" w:hAnsi="宋体" w:cs="宋体" w:hint="eastAsia"/>
          <w:szCs w:val="21"/>
        </w:rPr>
        <w:t>③④</w:t>
      </w:r>
      <w:r>
        <w:rPr>
          <w:rFonts w:ascii="Times New Roman" w:eastAsia="新宋体" w:hAnsi="Times New Roman" w:hint="eastAsia"/>
          <w:szCs w:val="21"/>
        </w:rPr>
        <w:t>研究方法相同。</w:t>
      </w:r>
    </w:p>
    <w:p w:rsidR="00F062B7" w:rsidP="0040360A" w14:paraId="7CED7374" w14:textId="77777777">
      <w:pPr>
        <w:pStyle w:val="Normal530"/>
        <w:snapToGrid w:val="0"/>
        <w:spacing w:line="22" w:lineRule="atLeast"/>
      </w:pPr>
      <w:r>
        <w:rPr>
          <w:rFonts w:ascii="Times New Roman" w:eastAsia="新宋体" w:hAnsi="Times New Roman" w:hint="eastAsia"/>
          <w:szCs w:val="21"/>
        </w:rPr>
        <w:t>故选：</w:t>
      </w:r>
      <w:r>
        <w:rPr>
          <w:position w:val="-4"/>
        </w:rPr>
        <w:object>
          <v:shape id="_x0000_i1317" type="#_x0000_t75" alt=" " style="width:12pt;height:12pt" o:oleicon="f" o:ole="">
            <v:imagedata r:id="rId555" o:title=""/>
          </v:shape>
          <o:OLEObject Type="Embed" ProgID="Equation.DSMT4" ShapeID="_x0000_i1317" DrawAspect="Content" ObjectID="_1662011418" r:id="rId556"/>
        </w:object>
      </w:r>
      <w:r>
        <w:rPr>
          <w:rFonts w:ascii="Times New Roman" w:eastAsia="新宋体" w:hAnsi="Times New Roman" w:hint="eastAsia"/>
          <w:szCs w:val="21"/>
        </w:rPr>
        <w:t>。</w:t>
      </w:r>
    </w:p>
    <w:p w:rsidR="000726EF" w:rsidP="0040360A" w14:paraId="3C732453" w14:textId="77777777">
      <w:pPr>
        <w:pStyle w:val="Normal014"/>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•凉山州）下列科学家与其研究成果对应正确的是</w:t>
      </w:r>
      <w:r>
        <w:rPr>
          <w:position w:val="-10"/>
        </w:rPr>
        <w:object>
          <v:shape id="_x0000_i1318" type="#_x0000_t75" alt=" " style="width:6.6pt;height:15.6pt" o:oleicon="f" o:ole="">
            <v:imagedata r:id="rId30" o:title=""/>
          </v:shape>
          <o:OLEObject Type="Embed" ProgID="Equation.DSMT4" ShapeID="_x0000_i1318" DrawAspect="Content" ObjectID="_1662011419" r:id="rId557"/>
        </w:object>
      </w:r>
      <w:r>
        <w:rPr>
          <w:rFonts w:ascii="Times New Roman" w:eastAsia="新宋体" w:hAnsi="Times New Roman" w:hint="eastAsia"/>
          <w:szCs w:val="21"/>
        </w:rPr>
        <w:t>　　</w:t>
      </w:r>
      <w:r>
        <w:rPr>
          <w:position w:val="-10"/>
        </w:rPr>
        <w:object>
          <v:shape id="_x0000_i1319" type="#_x0000_t75" alt=" " style="width:6.6pt;height:15.6pt" o:oleicon="f" o:ole="">
            <v:imagedata r:id="rId32" o:title=""/>
          </v:shape>
          <o:OLEObject Type="Embed" ProgID="Equation.DSMT4" ShapeID="_x0000_i1319" DrawAspect="Content" ObjectID="_1662011420" r:id="rId558"/>
        </w:object>
      </w:r>
    </w:p>
    <w:p w:rsidR="000726EF" w:rsidP="0040360A" w14:paraId="28454F4F" w14:textId="77777777">
      <w:pPr>
        <w:pStyle w:val="Normal130"/>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．托里拆利</w:t>
      </w:r>
      <w:r>
        <w:rPr>
          <w:position w:val="-4"/>
        </w:rPr>
        <w:object>
          <v:shape id="_x0000_i1320" type="#_x0000_t75" alt=" " style="width:18pt;height:6.6pt" o:oleicon="f" o:ole="">
            <v:imagedata r:id="rId34" o:title=""/>
          </v:shape>
          <o:OLEObject Type="Embed" ProgID="Equation.DSMT4" ShapeID="_x0000_i1320" DrawAspect="Content" ObjectID="_1662011421" r:id="rId559"/>
        </w:object>
      </w:r>
      <w:r>
        <w:rPr>
          <w:rFonts w:ascii="Times New Roman" w:eastAsia="新宋体" w:hAnsi="Times New Roman" w:hint="eastAsia"/>
          <w:szCs w:val="21"/>
        </w:rPr>
        <w:t>最早证明大气压的存在</w:t>
      </w:r>
      <w:r>
        <w:tab/>
      </w:r>
    </w:p>
    <w:p w:rsidR="000726EF" w:rsidP="0040360A" w14:paraId="0600444C" w14:textId="77777777">
      <w:pPr>
        <w:pStyle w:val="Normal130"/>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．奥斯特</w:t>
      </w:r>
      <w:r>
        <w:rPr>
          <w:position w:val="-4"/>
        </w:rPr>
        <w:object>
          <v:shape id="_x0000_i1321" type="#_x0000_t75" alt=" " style="width:18pt;height:6.6pt" o:oleicon="f" o:ole="">
            <v:imagedata r:id="rId36" o:title=""/>
          </v:shape>
          <o:OLEObject Type="Embed" ProgID="Equation.DSMT4" ShapeID="_x0000_i1321" DrawAspect="Content" ObjectID="_1662011422" r:id="rId560"/>
        </w:object>
      </w:r>
      <w:r>
        <w:rPr>
          <w:rFonts w:ascii="Times New Roman" w:eastAsia="新宋体" w:hAnsi="Times New Roman" w:hint="eastAsia"/>
          <w:szCs w:val="21"/>
        </w:rPr>
        <w:t>发现了电磁感应现象</w:t>
      </w:r>
      <w:r>
        <w:tab/>
      </w:r>
    </w:p>
    <w:p w:rsidR="000726EF" w:rsidP="0040360A" w14:paraId="5348CCBC" w14:textId="77777777">
      <w:pPr>
        <w:pStyle w:val="Normal130"/>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．法拉第</w:t>
      </w:r>
      <w:r>
        <w:rPr>
          <w:position w:val="-4"/>
        </w:rPr>
        <w:object>
          <v:shape id="_x0000_i1322" type="#_x0000_t75" alt=" " style="width:18pt;height:6.6pt" o:oleicon="f" o:ole="">
            <v:imagedata r:id="rId38" o:title=""/>
          </v:shape>
          <o:OLEObject Type="Embed" ProgID="Equation.DSMT4" ShapeID="_x0000_i1322" DrawAspect="Content" ObjectID="_1662011423" r:id="rId561"/>
        </w:object>
      </w:r>
      <w:r>
        <w:rPr>
          <w:rFonts w:ascii="Times New Roman" w:eastAsia="新宋体" w:hAnsi="Times New Roman" w:hint="eastAsia"/>
          <w:szCs w:val="21"/>
        </w:rPr>
        <w:t>最早发现电流的磁效应</w:t>
      </w:r>
      <w:r>
        <w:tab/>
      </w:r>
    </w:p>
    <w:p w:rsidR="000726EF" w:rsidP="0040360A" w14:paraId="2AE319D2" w14:textId="77777777">
      <w:pPr>
        <w:pStyle w:val="Normal130"/>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．沈括</w:t>
      </w:r>
      <w:r>
        <w:rPr>
          <w:position w:val="-4"/>
        </w:rPr>
        <w:object>
          <v:shape id="_x0000_i1323" type="#_x0000_t75" alt=" " style="width:18pt;height:6.6pt" o:oleicon="f" o:ole="">
            <v:imagedata r:id="rId40" o:title=""/>
          </v:shape>
          <o:OLEObject Type="Embed" ProgID="Equation.DSMT4" ShapeID="_x0000_i1323" DrawAspect="Content" ObjectID="_1662011424" r:id="rId562"/>
        </w:object>
      </w:r>
      <w:r>
        <w:rPr>
          <w:rFonts w:ascii="Times New Roman" w:eastAsia="新宋体" w:hAnsi="Times New Roman" w:hint="eastAsia"/>
          <w:szCs w:val="21"/>
        </w:rPr>
        <w:t>最早发现磁偏角</w:t>
      </w:r>
    </w:p>
    <w:p w:rsidR="000726EF" w:rsidP="0040360A" w14:paraId="656258BD" w14:textId="77777777">
      <w:pPr>
        <w:pStyle w:val="Normal52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0726EF" w:rsidP="0040360A" w14:paraId="08F3477F" w14:textId="77777777">
      <w:pPr>
        <w:pStyle w:val="Normal529"/>
        <w:snapToGrid w:val="0"/>
        <w:spacing w:line="22" w:lineRule="atLeast"/>
      </w:pPr>
      <w:r>
        <w:rPr>
          <w:position w:val="-4"/>
        </w:rPr>
        <w:object>
          <v:shape id="_x0000_i1324" type="#_x0000_t75" alt=" " style="width:11.4pt;height:12pt" o:oleicon="f" o:ole="">
            <v:imagedata r:id="rId563" o:title=""/>
          </v:shape>
          <o:OLEObject Type="Embed" ProgID="Equation.DSMT4" ShapeID="_x0000_i1324" DrawAspect="Content" ObjectID="_1662011425" r:id="rId564"/>
        </w:object>
      </w:r>
      <w:r>
        <w:rPr>
          <w:rFonts w:ascii="Times New Roman" w:eastAsia="新宋体" w:hAnsi="Times New Roman" w:hint="eastAsia"/>
          <w:szCs w:val="21"/>
        </w:rPr>
        <w:t>、最早测量大气压的值的科学家是托里拆利，马德堡半球实验最早证明大气压的存在，故</w:t>
      </w:r>
      <w:r>
        <w:rPr>
          <w:position w:val="-4"/>
        </w:rPr>
        <w:object>
          <v:shape id="_x0000_i1325" type="#_x0000_t75" alt=" " style="width:11.4pt;height:12pt" o:oleicon="f" o:ole="">
            <v:imagedata r:id="rId565" o:title=""/>
          </v:shape>
          <o:OLEObject Type="Embed" ProgID="Equation.DSMT4" ShapeID="_x0000_i1325" DrawAspect="Content" ObjectID="_1662011426" r:id="rId566"/>
        </w:object>
      </w:r>
      <w:r>
        <w:rPr>
          <w:rFonts w:ascii="Times New Roman" w:eastAsia="新宋体" w:hAnsi="Times New Roman" w:hint="eastAsia"/>
          <w:szCs w:val="21"/>
        </w:rPr>
        <w:t>错误；</w:t>
      </w:r>
    </w:p>
    <w:p w:rsidR="000726EF" w:rsidP="0040360A" w14:paraId="780A77C6" w14:textId="77777777">
      <w:pPr>
        <w:pStyle w:val="Normal529"/>
        <w:snapToGrid w:val="0"/>
        <w:spacing w:line="22" w:lineRule="atLeast"/>
      </w:pPr>
      <w:r>
        <w:rPr>
          <w:position w:val="-4"/>
        </w:rPr>
        <w:object>
          <v:shape id="_x0000_i1326" type="#_x0000_t75" alt=" " style="width:11.4pt;height:12pt" o:oleicon="f" o:ole="">
            <v:imagedata r:id="rId567" o:title=""/>
          </v:shape>
          <o:OLEObject Type="Embed" ProgID="Equation.DSMT4" ShapeID="_x0000_i1326" DrawAspect="Content" ObjectID="_1662011427" r:id="rId568"/>
        </w:object>
      </w:r>
      <w:r>
        <w:rPr>
          <w:rFonts w:ascii="Times New Roman" w:eastAsia="新宋体" w:hAnsi="Times New Roman" w:hint="eastAsia"/>
          <w:szCs w:val="21"/>
        </w:rPr>
        <w:t>、丹麦物理学家奥斯特，通过实验证明了通电导线周围存在着磁场，故</w:t>
      </w:r>
      <w:r>
        <w:rPr>
          <w:position w:val="-4"/>
        </w:rPr>
        <w:object>
          <v:shape id="_x0000_i1327" type="#_x0000_t75" alt=" " style="width:11.4pt;height:12pt" o:oleicon="f" o:ole="">
            <v:imagedata r:id="rId569" o:title=""/>
          </v:shape>
          <o:OLEObject Type="Embed" ProgID="Equation.DSMT4" ShapeID="_x0000_i1327" DrawAspect="Content" ObjectID="_1662011428" r:id="rId570"/>
        </w:object>
      </w:r>
      <w:r>
        <w:rPr>
          <w:rFonts w:ascii="Times New Roman" w:eastAsia="新宋体" w:hAnsi="Times New Roman" w:hint="eastAsia"/>
          <w:szCs w:val="21"/>
        </w:rPr>
        <w:t>错误；</w:t>
      </w:r>
    </w:p>
    <w:p w:rsidR="000726EF" w:rsidP="0040360A" w14:paraId="44A1E050" w14:textId="77777777">
      <w:pPr>
        <w:pStyle w:val="Normal529"/>
        <w:snapToGrid w:val="0"/>
        <w:spacing w:line="22" w:lineRule="atLeast"/>
      </w:pPr>
      <w:r>
        <w:rPr>
          <w:position w:val="-6"/>
        </w:rPr>
        <w:object>
          <v:shape id="_x0000_i1328" type="#_x0000_t75" alt=" " style="width:11.4pt;height:12.6pt" o:oleicon="f" o:ole="">
            <v:imagedata r:id="rId571" o:title=""/>
          </v:shape>
          <o:OLEObject Type="Embed" ProgID="Equation.DSMT4" ShapeID="_x0000_i1328" DrawAspect="Content" ObjectID="_1662011429" r:id="rId572"/>
        </w:object>
      </w:r>
      <w:r>
        <w:rPr>
          <w:rFonts w:ascii="Times New Roman" w:eastAsia="新宋体" w:hAnsi="Times New Roman" w:hint="eastAsia"/>
          <w:szCs w:val="21"/>
        </w:rPr>
        <w:t>、英国物理学家法拉第发现了电磁感应现象，故</w:t>
      </w:r>
      <w:r>
        <w:rPr>
          <w:position w:val="-6"/>
        </w:rPr>
        <w:object>
          <v:shape id="_x0000_i1329" type="#_x0000_t75" alt=" " style="width:11.4pt;height:12.6pt" o:oleicon="f" o:ole="">
            <v:imagedata r:id="rId573" o:title=""/>
          </v:shape>
          <o:OLEObject Type="Embed" ProgID="Equation.DSMT4" ShapeID="_x0000_i1329" DrawAspect="Content" ObjectID="_1662011430" r:id="rId574"/>
        </w:object>
      </w:r>
      <w:r>
        <w:rPr>
          <w:rFonts w:ascii="Times New Roman" w:eastAsia="新宋体" w:hAnsi="Times New Roman" w:hint="eastAsia"/>
          <w:szCs w:val="21"/>
        </w:rPr>
        <w:t>错误；</w:t>
      </w:r>
    </w:p>
    <w:p w:rsidR="000726EF" w:rsidP="0040360A" w14:paraId="112740CC" w14:textId="77777777">
      <w:pPr>
        <w:pStyle w:val="Normal529"/>
        <w:snapToGrid w:val="0"/>
        <w:spacing w:line="22" w:lineRule="atLeast"/>
      </w:pPr>
      <w:r>
        <w:rPr>
          <w:position w:val="-4"/>
        </w:rPr>
        <w:object>
          <v:shape id="_x0000_i1330" type="#_x0000_t75" alt=" " style="width:12pt;height:12pt" o:oleicon="f" o:ole="">
            <v:imagedata r:id="rId575" o:title=""/>
          </v:shape>
          <o:OLEObject Type="Embed" ProgID="Equation.DSMT4" ShapeID="_x0000_i1330" DrawAspect="Content" ObjectID="_1662011431" r:id="rId576"/>
        </w:object>
      </w:r>
      <w:r>
        <w:rPr>
          <w:rFonts w:ascii="Times New Roman" w:eastAsia="新宋体" w:hAnsi="Times New Roman" w:hint="eastAsia"/>
          <w:szCs w:val="21"/>
        </w:rPr>
        <w:t>、沈括最早发现磁偏角，地磁的南极在地理的北极附近，地磁的北极在地理的南极附近，故</w:t>
      </w:r>
      <w:r>
        <w:rPr>
          <w:position w:val="-4"/>
        </w:rPr>
        <w:object>
          <v:shape id="_x0000_i1331" type="#_x0000_t75" alt=" " style="width:12pt;height:12pt" o:oleicon="f" o:ole="">
            <v:imagedata r:id="rId577" o:title=""/>
          </v:shape>
          <o:OLEObject Type="Embed" ProgID="Equation.DSMT4" ShapeID="_x0000_i1331" DrawAspect="Content" ObjectID="_1662011432" r:id="rId578"/>
        </w:object>
      </w:r>
      <w:r>
        <w:rPr>
          <w:rFonts w:ascii="Times New Roman" w:eastAsia="新宋体" w:hAnsi="Times New Roman" w:hint="eastAsia"/>
          <w:szCs w:val="21"/>
        </w:rPr>
        <w:t>正确。</w:t>
      </w:r>
    </w:p>
    <w:p w:rsidR="000726EF" w:rsidP="0040360A" w14:paraId="29ED7C85" w14:textId="77777777">
      <w:pPr>
        <w:pStyle w:val="Normal529"/>
        <w:snapToGrid w:val="0"/>
        <w:spacing w:line="22" w:lineRule="atLeast"/>
      </w:pPr>
      <w:r>
        <w:rPr>
          <w:rFonts w:ascii="Times New Roman" w:eastAsia="新宋体" w:hAnsi="Times New Roman" w:hint="eastAsia"/>
          <w:szCs w:val="21"/>
        </w:rPr>
        <w:t>故选：</w:t>
      </w:r>
      <w:r>
        <w:rPr>
          <w:position w:val="-4"/>
        </w:rPr>
        <w:object>
          <v:shape id="_x0000_i1332" type="#_x0000_t75" alt=" " style="width:12pt;height:12pt" o:oleicon="f" o:ole="">
            <v:imagedata r:id="rId579" o:title=""/>
          </v:shape>
          <o:OLEObject Type="Embed" ProgID="Equation.DSMT4" ShapeID="_x0000_i1332" DrawAspect="Content" ObjectID="_1662011433" r:id="rId580"/>
        </w:object>
      </w:r>
      <w:r>
        <w:rPr>
          <w:rFonts w:ascii="Times New Roman" w:eastAsia="新宋体" w:hAnsi="Times New Roman" w:hint="eastAsia"/>
          <w:szCs w:val="21"/>
        </w:rPr>
        <w:t>。</w:t>
      </w:r>
    </w:p>
    <w:p w:rsidR="001103E4" w:rsidP="0040360A" w14:paraId="16CECCD1" w14:textId="77777777">
      <w:pPr>
        <w:pStyle w:val="Normal013"/>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•凉山州）学完声现象后某同学归纳出下列知识结构，其中错误的是</w:t>
      </w:r>
      <w:r>
        <w:rPr>
          <w:position w:val="-10"/>
        </w:rPr>
        <w:object>
          <v:shape id="_x0000_i1333" type="#_x0000_t75" alt=" " style="width:6.6pt;height:15.6pt" o:oleicon="f" o:ole="">
            <v:imagedata r:id="rId42" o:title=""/>
          </v:shape>
          <o:OLEObject Type="Embed" ProgID="Equation.DSMT4" ShapeID="_x0000_i1333" DrawAspect="Content" ObjectID="_1662011434" r:id="rId581"/>
        </w:object>
      </w:r>
      <w:r>
        <w:rPr>
          <w:rFonts w:ascii="Times New Roman" w:eastAsia="新宋体" w:hAnsi="Times New Roman" w:hint="eastAsia"/>
          <w:szCs w:val="21"/>
        </w:rPr>
        <w:t>　　</w:t>
      </w:r>
      <w:r>
        <w:rPr>
          <w:position w:val="-10"/>
        </w:rPr>
        <w:object>
          <v:shape id="_x0000_i1334" type="#_x0000_t75" alt=" " style="width:6.6pt;height:15.6pt" o:oleicon="f" o:ole="">
            <v:imagedata r:id="rId44" o:title=""/>
          </v:shape>
          <o:OLEObject Type="Embed" ProgID="Equation.DSMT4" ShapeID="_x0000_i1334" DrawAspect="Content" ObjectID="_1662011435" r:id="rId582"/>
        </w:object>
      </w:r>
    </w:p>
    <w:p w:rsidR="001103E4" w:rsidP="0040360A" w14:paraId="169420E1" w14:textId="77777777">
      <w:pPr>
        <w:pStyle w:val="Normal12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335" type="#_x0000_t75" alt=" " style="width:90.6pt;height:59.4pt;visibility:visible">
            <v:imagedata r:id="rId46" o:title=""/>
          </v:shape>
        </w:pict>
      </w:r>
      <w:r>
        <w:tab/>
      </w:r>
    </w:p>
    <w:p w:rsidR="001103E4" w:rsidP="0040360A" w14:paraId="4BBE1EFF" w14:textId="77777777">
      <w:pPr>
        <w:pStyle w:val="Normal12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336" type="#_x0000_t75" alt=" " style="width:160.8pt;height:60pt;visibility:visible">
            <v:imagedata r:id="rId47" o:title=""/>
          </v:shape>
        </w:pict>
      </w:r>
      <w:r>
        <w:tab/>
      </w:r>
    </w:p>
    <w:p w:rsidR="001103E4" w:rsidP="0040360A" w14:paraId="57B7EC82" w14:textId="77777777">
      <w:pPr>
        <w:pStyle w:val="Normal12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337" type="#_x0000_t75" alt=" " style="width:67.2pt;height:59.4pt;visibility:visible">
            <v:imagedata r:id="rId48" o:title=""/>
          </v:shape>
        </w:pict>
      </w:r>
      <w:r>
        <w:tab/>
      </w:r>
    </w:p>
    <w:p w:rsidR="001103E4" w:rsidP="0040360A" w14:paraId="45F92931" w14:textId="77777777">
      <w:pPr>
        <w:pStyle w:val="Normal12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338" type="#_x0000_t75" alt=" " style="width:89.4pt;height:36.6pt;visibility:visible">
            <v:imagedata r:id="rId49" o:title=""/>
          </v:shape>
        </w:pict>
      </w:r>
    </w:p>
    <w:p w:rsidR="001103E4" w:rsidP="0040360A" w14:paraId="02AE2135" w14:textId="77777777">
      <w:pPr>
        <w:pStyle w:val="Normal52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39" type="#_x0000_t75" alt=" " style="width:11.4pt;height:12pt" o:oleicon="f" o:ole="">
            <v:imagedata r:id="rId583" o:title=""/>
          </v:shape>
          <o:OLEObject Type="Embed" ProgID="Equation.DSMT4" ShapeID="_x0000_i1339" DrawAspect="Content" ObjectID="_1662011436" r:id="rId584"/>
        </w:object>
      </w:r>
      <w:r>
        <w:rPr>
          <w:rFonts w:ascii="Times New Roman" w:eastAsia="新宋体" w:hAnsi="Times New Roman" w:hint="eastAsia"/>
          <w:szCs w:val="21"/>
        </w:rPr>
        <w:t>、声音的特性是音</w:t>
      </w:r>
      <w:r>
        <w:rPr>
          <w:rFonts w:ascii="Times New Roman" w:eastAsia="新宋体" w:hAnsi="Times New Roman" w:hint="eastAsia"/>
          <w:szCs w:val="21"/>
        </w:rPr>
        <w:t>调、响度、音色，故</w:t>
      </w:r>
      <w:r>
        <w:rPr>
          <w:position w:val="-4"/>
        </w:rPr>
        <w:object>
          <v:shape id="_x0000_i1340" type="#_x0000_t75" alt=" " style="width:11.4pt;height:12pt" o:oleicon="f" o:ole="">
            <v:imagedata r:id="rId585" o:title=""/>
          </v:shape>
          <o:OLEObject Type="Embed" ProgID="Equation.DSMT4" ShapeID="_x0000_i1340" DrawAspect="Content" ObjectID="_1662011437" r:id="rId586"/>
        </w:object>
      </w:r>
      <w:r>
        <w:rPr>
          <w:rFonts w:ascii="Times New Roman" w:eastAsia="新宋体" w:hAnsi="Times New Roman" w:hint="eastAsia"/>
          <w:szCs w:val="21"/>
        </w:rPr>
        <w:t>错误；</w:t>
      </w:r>
    </w:p>
    <w:p w:rsidR="001103E4" w:rsidP="0040360A" w14:paraId="6D3CB103" w14:textId="77777777">
      <w:pPr>
        <w:pStyle w:val="Normal528"/>
        <w:snapToGrid w:val="0"/>
        <w:spacing w:line="22" w:lineRule="atLeast"/>
      </w:pPr>
      <w:r>
        <w:rPr>
          <w:position w:val="-4"/>
        </w:rPr>
        <w:object>
          <v:shape id="_x0000_i1341" type="#_x0000_t75" alt=" " style="width:11.4pt;height:12pt" o:oleicon="f" o:ole="">
            <v:imagedata r:id="rId587" o:title=""/>
          </v:shape>
          <o:OLEObject Type="Embed" ProgID="Equation.DSMT4" ShapeID="_x0000_i1341" DrawAspect="Content" ObjectID="_1662011438" r:id="rId588"/>
        </w:object>
      </w:r>
      <w:r>
        <w:rPr>
          <w:rFonts w:ascii="Times New Roman" w:eastAsia="新宋体" w:hAnsi="Times New Roman" w:hint="eastAsia"/>
          <w:szCs w:val="21"/>
        </w:rPr>
        <w:t>、减弱噪声的途径有三个，在声源处减弱、在传播过程中减弱、在人耳处减弱，故</w:t>
      </w:r>
      <w:r>
        <w:rPr>
          <w:position w:val="-4"/>
        </w:rPr>
        <w:object>
          <v:shape id="_x0000_i1342" type="#_x0000_t75" alt=" " style="width:11.4pt;height:12pt" o:oleicon="f" o:ole="">
            <v:imagedata r:id="rId589" o:title=""/>
          </v:shape>
          <o:OLEObject Type="Embed" ProgID="Equation.DSMT4" ShapeID="_x0000_i1342" DrawAspect="Content" ObjectID="_1662011439" r:id="rId590"/>
        </w:object>
      </w:r>
      <w:r>
        <w:rPr>
          <w:rFonts w:ascii="Times New Roman" w:eastAsia="新宋体" w:hAnsi="Times New Roman" w:hint="eastAsia"/>
          <w:szCs w:val="21"/>
        </w:rPr>
        <w:t>正确；</w:t>
      </w:r>
    </w:p>
    <w:p w:rsidR="001103E4" w:rsidP="0040360A" w14:paraId="4C5FBA3A" w14:textId="77777777">
      <w:pPr>
        <w:pStyle w:val="Normal528"/>
        <w:snapToGrid w:val="0"/>
        <w:spacing w:line="22" w:lineRule="atLeast"/>
      </w:pPr>
      <w:r>
        <w:rPr>
          <w:position w:val="-6"/>
        </w:rPr>
        <w:object>
          <v:shape id="_x0000_i1343" type="#_x0000_t75" alt=" " style="width:11.4pt;height:12.6pt" o:oleicon="f" o:ole="">
            <v:imagedata r:id="rId591" o:title=""/>
          </v:shape>
          <o:OLEObject Type="Embed" ProgID="Equation.DSMT4" ShapeID="_x0000_i1343" DrawAspect="Content" ObjectID="_1662011440" r:id="rId592"/>
        </w:object>
      </w:r>
      <w:r>
        <w:rPr>
          <w:rFonts w:ascii="Times New Roman" w:eastAsia="新宋体" w:hAnsi="Times New Roman" w:hint="eastAsia"/>
          <w:szCs w:val="21"/>
        </w:rPr>
        <w:t>、声音的产生条件、声音的传播和传播速度都是关于声音的现象，故</w:t>
      </w:r>
      <w:r>
        <w:rPr>
          <w:position w:val="-6"/>
        </w:rPr>
        <w:object>
          <v:shape id="_x0000_i1344" type="#_x0000_t75" alt=" " style="width:11.4pt;height:12.6pt" o:oleicon="f" o:ole="">
            <v:imagedata r:id="rId593" o:title=""/>
          </v:shape>
          <o:OLEObject Type="Embed" ProgID="Equation.DSMT4" ShapeID="_x0000_i1344" DrawAspect="Content" ObjectID="_1662011441" r:id="rId594"/>
        </w:object>
      </w:r>
      <w:r>
        <w:rPr>
          <w:rFonts w:ascii="Times New Roman" w:eastAsia="新宋体" w:hAnsi="Times New Roman" w:hint="eastAsia"/>
          <w:szCs w:val="21"/>
        </w:rPr>
        <w:t>正确；</w:t>
      </w:r>
    </w:p>
    <w:p w:rsidR="001103E4" w:rsidP="0040360A" w14:paraId="0F781079" w14:textId="77777777">
      <w:pPr>
        <w:pStyle w:val="Normal528"/>
        <w:snapToGrid w:val="0"/>
        <w:spacing w:line="22" w:lineRule="atLeast"/>
      </w:pPr>
      <w:r>
        <w:rPr>
          <w:position w:val="-4"/>
        </w:rPr>
        <w:object>
          <v:shape id="_x0000_i1345" type="#_x0000_t75" alt=" " style="width:12pt;height:12pt" o:oleicon="f" o:ole="">
            <v:imagedata r:id="rId595" o:title=""/>
          </v:shape>
          <o:OLEObject Type="Embed" ProgID="Equation.DSMT4" ShapeID="_x0000_i1345" DrawAspect="Content" ObjectID="_1662011442" r:id="rId596"/>
        </w:object>
      </w:r>
      <w:r>
        <w:rPr>
          <w:rFonts w:ascii="Times New Roman" w:eastAsia="新宋体" w:hAnsi="Times New Roman" w:hint="eastAsia"/>
          <w:szCs w:val="21"/>
        </w:rPr>
        <w:t>、根据人耳感知对声音的感知，可以将声音分为乐音和噪声，故</w:t>
      </w:r>
      <w:r>
        <w:rPr>
          <w:position w:val="-4"/>
        </w:rPr>
        <w:object>
          <v:shape id="_x0000_i1346" type="#_x0000_t75" alt=" " style="width:12pt;height:12pt" o:oleicon="f" o:ole="">
            <v:imagedata r:id="rId597" o:title=""/>
          </v:shape>
          <o:OLEObject Type="Embed" ProgID="Equation.DSMT4" ShapeID="_x0000_i1346" DrawAspect="Content" ObjectID="_1662011443" r:id="rId598"/>
        </w:object>
      </w:r>
      <w:r>
        <w:rPr>
          <w:rFonts w:ascii="Times New Roman" w:eastAsia="新宋体" w:hAnsi="Times New Roman" w:hint="eastAsia"/>
          <w:szCs w:val="21"/>
        </w:rPr>
        <w:t>正确；</w:t>
      </w:r>
    </w:p>
    <w:p w:rsidR="001103E4" w:rsidP="0040360A" w14:paraId="0C1CBDCA" w14:textId="77777777">
      <w:pPr>
        <w:pStyle w:val="Normal528"/>
        <w:snapToGrid w:val="0"/>
        <w:spacing w:line="22" w:lineRule="atLeast"/>
      </w:pPr>
      <w:r>
        <w:rPr>
          <w:rFonts w:ascii="Times New Roman" w:eastAsia="新宋体" w:hAnsi="Times New Roman" w:hint="eastAsia"/>
          <w:szCs w:val="21"/>
        </w:rPr>
        <w:t>故选：</w:t>
      </w:r>
      <w:r>
        <w:rPr>
          <w:position w:val="-4"/>
        </w:rPr>
        <w:object>
          <v:shape id="_x0000_i1347" type="#_x0000_t75" alt=" " style="width:11.4pt;height:12pt" o:oleicon="f" o:ole="">
            <v:imagedata r:id="rId599" o:title=""/>
          </v:shape>
          <o:OLEObject Type="Embed" ProgID="Equation.DSMT4" ShapeID="_x0000_i1347" DrawAspect="Content" ObjectID="_1662011444" r:id="rId600"/>
        </w:object>
      </w:r>
      <w:r>
        <w:rPr>
          <w:rFonts w:ascii="Times New Roman" w:eastAsia="新宋体" w:hAnsi="Times New Roman" w:hint="eastAsia"/>
          <w:szCs w:val="21"/>
        </w:rPr>
        <w:t>。</w:t>
      </w:r>
    </w:p>
    <w:p w:rsidR="0069014E" w:rsidP="0040360A" w14:paraId="45A99AF7" w14:textId="77777777">
      <w:pPr>
        <w:pStyle w:val="Normal012"/>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•成都）下列测量方案中，最合理的是</w:t>
      </w:r>
      <w:r>
        <w:rPr>
          <w:position w:val="-10"/>
        </w:rPr>
        <w:object>
          <v:shape id="_x0000_i1348" type="#_x0000_t75" alt=" " style="width:6.6pt;height:15.6pt" o:oleicon="f" o:ole="">
            <v:imagedata r:id="rId50" o:title=""/>
          </v:shape>
          <o:OLEObject Type="Embed" ProgID="Equation.DSMT4" ShapeID="_x0000_i1348" DrawAspect="Content" ObjectID="_1662011445" r:id="rId601"/>
        </w:object>
      </w:r>
      <w:r>
        <w:rPr>
          <w:rFonts w:ascii="Times New Roman" w:eastAsia="新宋体" w:hAnsi="Times New Roman" w:hint="eastAsia"/>
          <w:szCs w:val="21"/>
        </w:rPr>
        <w:t>　　</w:t>
      </w:r>
      <w:r>
        <w:rPr>
          <w:position w:val="-10"/>
        </w:rPr>
        <w:object>
          <v:shape id="_x0000_i1349" type="#_x0000_t75" alt=" " style="width:6.6pt;height:15.6pt" o:oleicon="f" o:ole="">
            <v:imagedata r:id="rId52" o:title=""/>
          </v:shape>
          <o:OLEObject Type="Embed" ProgID="Equation.DSMT4" ShapeID="_x0000_i1349" DrawAspect="Content" ObjectID="_1662011446" r:id="rId602"/>
        </w:object>
      </w:r>
    </w:p>
    <w:p w:rsidR="0069014E" w:rsidP="0040360A" w14:paraId="16AAD27F" w14:textId="77777777">
      <w:pPr>
        <w:pStyle w:val="Normal12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．测小铁块密度：用装有适量水的量筒测体积后，再用天平测质量</w:t>
      </w:r>
      <w:r>
        <w:tab/>
      </w:r>
    </w:p>
    <w:p w:rsidR="0069014E" w:rsidP="0040360A" w14:paraId="325A00AB" w14:textId="77777777">
      <w:pPr>
        <w:pStyle w:val="Normal12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．测正方体小木块密度：用天平测质量后，再用刻度尺测边长并计算体积</w:t>
      </w:r>
      <w:r>
        <w:tab/>
      </w:r>
    </w:p>
    <w:p w:rsidR="0069014E" w:rsidP="0040360A" w14:paraId="41D8723E" w14:textId="77777777">
      <w:pPr>
        <w:pStyle w:val="Normal12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．测小砖块密度：用天平测质量后，再用装有适量水的量筒测体积</w:t>
      </w:r>
      <w:r>
        <w:tab/>
      </w:r>
    </w:p>
    <w:p w:rsidR="0069014E" w:rsidP="0040360A" w14:paraId="27A3915D" w14:textId="77777777">
      <w:pPr>
        <w:pStyle w:val="Normal12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．测比赛用铅球密度：用天平测质量后，再用装有适量水的量筒测体积</w:t>
      </w:r>
    </w:p>
    <w:p w:rsidR="0069014E" w:rsidP="0040360A" w14:paraId="490C5249" w14:textId="77777777">
      <w:pPr>
        <w:pStyle w:val="Normal52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50" type="#_x0000_t75" alt=" " style="width:11.4pt;height:12pt" o:oleicon="f" o:ole="">
            <v:imagedata r:id="rId603" o:title=""/>
          </v:shape>
          <o:OLEObject Type="Embed" ProgID="Equation.DSMT4" ShapeID="_x0000_i1350" DrawAspect="Content" ObjectID="_1662011447" r:id="rId604"/>
        </w:object>
      </w:r>
      <w:r>
        <w:rPr>
          <w:rFonts w:ascii="Times New Roman" w:eastAsia="新宋体" w:hAnsi="Times New Roman" w:hint="eastAsia"/>
          <w:szCs w:val="21"/>
        </w:rPr>
        <w:t>、先测铁块体积再测质量，这样测量体积后铁块上会沾有水，质量测量偏大，造成密度测量偏大，</w:t>
      </w:r>
      <w:r>
        <w:rPr>
          <w:position w:val="-4"/>
        </w:rPr>
        <w:object>
          <v:shape id="_x0000_i1351" type="#_x0000_t75" alt=" " style="width:11.4pt;height:12pt" o:oleicon="f" o:ole="">
            <v:imagedata r:id="rId605" o:title=""/>
          </v:shape>
          <o:OLEObject Type="Embed" ProgID="Equation.DSMT4" ShapeID="_x0000_i1351" DrawAspect="Content" ObjectID="_1662011448" r:id="rId606"/>
        </w:object>
      </w:r>
      <w:r>
        <w:rPr>
          <w:rFonts w:ascii="Times New Roman" w:eastAsia="新宋体" w:hAnsi="Times New Roman" w:hint="eastAsia"/>
          <w:szCs w:val="21"/>
        </w:rPr>
        <w:t>错误；</w:t>
      </w:r>
    </w:p>
    <w:p w:rsidR="0069014E" w:rsidP="0040360A" w14:paraId="78BD8884" w14:textId="77777777">
      <w:pPr>
        <w:pStyle w:val="Normal527"/>
        <w:snapToGrid w:val="0"/>
        <w:spacing w:line="22" w:lineRule="atLeast"/>
      </w:pPr>
      <w:r>
        <w:rPr>
          <w:position w:val="-4"/>
        </w:rPr>
        <w:object>
          <v:shape id="_x0000_i1352" type="#_x0000_t75" alt=" " style="width:11.4pt;height:12pt" o:oleicon="f" o:ole="">
            <v:imagedata r:id="rId607" o:title=""/>
          </v:shape>
          <o:OLEObject Type="Embed" ProgID="Equation.DSMT4" ShapeID="_x0000_i1352" DrawAspect="Content" ObjectID="_1662011449" r:id="rId608"/>
        </w:object>
      </w:r>
      <w:r>
        <w:rPr>
          <w:rFonts w:ascii="Times New Roman" w:eastAsia="新宋体" w:hAnsi="Times New Roman" w:hint="eastAsia"/>
          <w:szCs w:val="21"/>
        </w:rPr>
        <w:t>、测正方体小木块密度：用天平测质量后，再用刻度尺测边长并计算体积，可以减小测量误差，</w:t>
      </w:r>
      <w:r>
        <w:rPr>
          <w:position w:val="-4"/>
        </w:rPr>
        <w:object>
          <v:shape id="_x0000_i1353" type="#_x0000_t75" alt=" " style="width:11.4pt;height:12pt" o:oleicon="f" o:ole="">
            <v:imagedata r:id="rId609" o:title=""/>
          </v:shape>
          <o:OLEObject Type="Embed" ProgID="Equation.DSMT4" ShapeID="_x0000_i1353" DrawAspect="Content" ObjectID="_1662011450" r:id="rId610"/>
        </w:object>
      </w:r>
      <w:r>
        <w:rPr>
          <w:rFonts w:ascii="Times New Roman" w:eastAsia="新宋体" w:hAnsi="Times New Roman" w:hint="eastAsia"/>
          <w:szCs w:val="21"/>
        </w:rPr>
        <w:t>正确；</w:t>
      </w:r>
    </w:p>
    <w:p w:rsidR="0069014E" w:rsidP="0040360A" w14:paraId="1A2B3388" w14:textId="77777777">
      <w:pPr>
        <w:pStyle w:val="Normal527"/>
        <w:snapToGrid w:val="0"/>
        <w:spacing w:line="22" w:lineRule="atLeast"/>
      </w:pPr>
      <w:r>
        <w:rPr>
          <w:position w:val="-6"/>
        </w:rPr>
        <w:object>
          <v:shape id="_x0000_i1354" type="#_x0000_t75" alt=" " style="width:11.4pt;height:12.6pt" o:oleicon="f" o:ole="">
            <v:imagedata r:id="rId611" o:title=""/>
          </v:shape>
          <o:OLEObject Type="Embed" ProgID="Equation.DSMT4" ShapeID="_x0000_i1354" DrawAspect="Content" ObjectID="_1662011451" r:id="rId612"/>
        </w:object>
      </w:r>
      <w:r>
        <w:rPr>
          <w:rFonts w:ascii="Times New Roman" w:eastAsia="新宋体" w:hAnsi="Times New Roman" w:hint="eastAsia"/>
          <w:szCs w:val="21"/>
        </w:rPr>
        <w:t>、测小砖块密度时，小砖块对水有吸水性，用装有适量水的量筒测体积误差较大，</w:t>
      </w:r>
      <w:r>
        <w:rPr>
          <w:position w:val="-6"/>
        </w:rPr>
        <w:object>
          <v:shape id="_x0000_i1355" type="#_x0000_t75" alt=" " style="width:11.4pt;height:12.6pt" o:oleicon="f" o:ole="">
            <v:imagedata r:id="rId613" o:title=""/>
          </v:shape>
          <o:OLEObject Type="Embed" ProgID="Equation.DSMT4" ShapeID="_x0000_i1355" DrawAspect="Content" ObjectID="_1662011452" r:id="rId614"/>
        </w:object>
      </w:r>
      <w:r>
        <w:rPr>
          <w:rFonts w:ascii="Times New Roman" w:eastAsia="新宋体" w:hAnsi="Times New Roman" w:hint="eastAsia"/>
          <w:szCs w:val="21"/>
        </w:rPr>
        <w:t>错误；</w:t>
      </w:r>
    </w:p>
    <w:p w:rsidR="0069014E" w:rsidP="0040360A" w14:paraId="06649A63" w14:textId="77777777">
      <w:pPr>
        <w:pStyle w:val="Normal527"/>
        <w:snapToGrid w:val="0"/>
        <w:spacing w:line="22" w:lineRule="atLeast"/>
      </w:pPr>
      <w:r>
        <w:rPr>
          <w:position w:val="-4"/>
        </w:rPr>
        <w:object>
          <v:shape id="_x0000_i1356" type="#_x0000_t75" alt=" " style="width:12pt;height:12pt" o:oleicon="f" o:ole="">
            <v:imagedata r:id="rId615" o:title=""/>
          </v:shape>
          <o:OLEObject Type="Embed" ProgID="Equation.DSMT4" ShapeID="_x0000_i1356" DrawAspect="Content" ObjectID="_1662011453" r:id="rId616"/>
        </w:object>
      </w:r>
      <w:r>
        <w:rPr>
          <w:rFonts w:ascii="Times New Roman" w:eastAsia="新宋体" w:hAnsi="Times New Roman" w:hint="eastAsia"/>
          <w:szCs w:val="21"/>
        </w:rPr>
        <w:t>、测比赛用铅球密度：铅球质量较大不宜用天平测质量后，体积较大不宜用装有适量水的量筒测体积，</w:t>
      </w:r>
      <w:r>
        <w:rPr>
          <w:position w:val="-4"/>
        </w:rPr>
        <w:object>
          <v:shape id="_x0000_i1357" type="#_x0000_t75" alt=" " style="width:12pt;height:12pt" o:oleicon="f" o:ole="">
            <v:imagedata r:id="rId617" o:title=""/>
          </v:shape>
          <o:OLEObject Type="Embed" ProgID="Equation.DSMT4" ShapeID="_x0000_i1357" DrawAspect="Content" ObjectID="_1662011454" r:id="rId618"/>
        </w:object>
      </w:r>
      <w:r>
        <w:rPr>
          <w:rFonts w:ascii="Times New Roman" w:eastAsia="新宋体" w:hAnsi="Times New Roman" w:hint="eastAsia"/>
          <w:szCs w:val="21"/>
        </w:rPr>
        <w:t>错误；</w:t>
      </w:r>
    </w:p>
    <w:p w:rsidR="0069014E" w:rsidP="0040360A" w14:paraId="5C83815C" w14:textId="77777777">
      <w:pPr>
        <w:pStyle w:val="Normal527"/>
        <w:snapToGrid w:val="0"/>
        <w:spacing w:line="22" w:lineRule="atLeast"/>
      </w:pPr>
      <w:r>
        <w:rPr>
          <w:rFonts w:ascii="Times New Roman" w:eastAsia="新宋体" w:hAnsi="Times New Roman" w:hint="eastAsia"/>
          <w:szCs w:val="21"/>
        </w:rPr>
        <w:t>故选：</w:t>
      </w:r>
      <w:r>
        <w:rPr>
          <w:position w:val="-4"/>
        </w:rPr>
        <w:object>
          <v:shape id="_x0000_i1358" type="#_x0000_t75" alt=" " style="width:11.4pt;height:12pt" o:oleicon="f" o:ole="">
            <v:imagedata r:id="rId619" o:title=""/>
          </v:shape>
          <o:OLEObject Type="Embed" ProgID="Equation.DSMT4" ShapeID="_x0000_i1358" DrawAspect="Content" ObjectID="_1662011455" r:id="rId620"/>
        </w:object>
      </w:r>
      <w:r>
        <w:rPr>
          <w:rFonts w:ascii="Times New Roman" w:eastAsia="新宋体" w:hAnsi="Times New Roman" w:hint="eastAsia"/>
          <w:szCs w:val="21"/>
        </w:rPr>
        <w:t>。</w:t>
      </w:r>
    </w:p>
    <w:p w:rsidR="003E7724" w:rsidP="0040360A" w14:paraId="3C068582" w14:textId="77777777">
      <w:pPr>
        <w:pStyle w:val="Normal011"/>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•南充）下列估计符合生活实际的是</w:t>
      </w:r>
      <w:r>
        <w:rPr>
          <w:position w:val="-10"/>
        </w:rPr>
        <w:object>
          <v:shape id="_x0000_i1359" type="#_x0000_t75" alt=" " style="width:6.6pt;height:15.6pt" o:oleicon="f" o:ole="">
            <v:imagedata r:id="rId54" o:title=""/>
          </v:shape>
          <o:OLEObject Type="Embed" ProgID="Equation.DSMT4" ShapeID="_x0000_i1359" DrawAspect="Content" ObjectID="_1662011456" r:id="rId621"/>
        </w:object>
      </w:r>
      <w:r>
        <w:rPr>
          <w:rFonts w:ascii="Times New Roman" w:eastAsia="新宋体" w:hAnsi="Times New Roman" w:hint="eastAsia"/>
          <w:szCs w:val="21"/>
        </w:rPr>
        <w:t>　　</w:t>
      </w:r>
      <w:r>
        <w:rPr>
          <w:position w:val="-10"/>
        </w:rPr>
        <w:object>
          <v:shape id="_x0000_i1360" type="#_x0000_t75" alt=" " style="width:6.6pt;height:15.6pt" o:oleicon="f" o:ole="">
            <v:imagedata r:id="rId56" o:title=""/>
          </v:shape>
          <o:OLEObject Type="Embed" ProgID="Equation.DSMT4" ShapeID="_x0000_i1360" DrawAspect="Content" ObjectID="_1662011457" r:id="rId622"/>
        </w:object>
      </w:r>
    </w:p>
    <w:p w:rsidR="003E7724" w:rsidP="0040360A" w14:paraId="613C92F5" w14:textId="77777777">
      <w:pPr>
        <w:pStyle w:val="Normal127"/>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．正常成年人的步行速度约为</w:t>
      </w:r>
      <w:r>
        <w:rPr>
          <w:position w:val="-6"/>
        </w:rPr>
        <w:object>
          <v:shape id="_x0000_i1361" type="#_x0000_t75" alt=" " style="width:29.4pt;height:12.6pt" o:oleicon="f" o:ole="">
            <v:imagedata r:id="rId58" o:title=""/>
          </v:shape>
          <o:OLEObject Type="Embed" ProgID="Equation.DSMT4" ShapeID="_x0000_i1361" DrawAspect="Content" ObjectID="_1662011458" r:id="rId623"/>
        </w:object>
      </w:r>
      <w:r>
        <w:tab/>
      </w:r>
    </w:p>
    <w:p w:rsidR="003E7724" w:rsidP="0040360A" w14:paraId="6BDEACD3" w14:textId="77777777">
      <w:pPr>
        <w:pStyle w:val="Normal127"/>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．新物理课本中一张纸的厚度约为</w:t>
      </w:r>
      <w:r>
        <w:rPr>
          <w:position w:val="-6"/>
        </w:rPr>
        <w:object>
          <v:shape id="_x0000_i1362" type="#_x0000_t75" alt=" " style="width:30.6pt;height:12.6pt" o:oleicon="f" o:ole="">
            <v:imagedata r:id="rId60" o:title=""/>
          </v:shape>
          <o:OLEObject Type="Embed" ProgID="Equation.DSMT4" ShapeID="_x0000_i1362" DrawAspect="Content" ObjectID="_1662011459" r:id="rId624"/>
        </w:object>
      </w:r>
      <w:r>
        <w:tab/>
      </w:r>
    </w:p>
    <w:p w:rsidR="003E7724" w:rsidP="0040360A" w14:paraId="5899031A" w14:textId="77777777">
      <w:pPr>
        <w:pStyle w:val="Normal127"/>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．一个苹果的质量约为</w:t>
      </w:r>
      <w:r>
        <w:rPr>
          <w:position w:val="-10"/>
        </w:rPr>
        <w:object>
          <v:shape id="_x0000_i1363" type="#_x0000_t75" alt=" " style="width:25.8pt;height:15.6pt" o:oleicon="f" o:ole="">
            <v:imagedata r:id="rId62" o:title=""/>
          </v:shape>
          <o:OLEObject Type="Embed" ProgID="Equation.DSMT4" ShapeID="_x0000_i1363" DrawAspect="Content" ObjectID="_1662011460" r:id="rId625"/>
        </w:object>
      </w:r>
      <w:r>
        <w:tab/>
      </w:r>
    </w:p>
    <w:p w:rsidR="003E7724" w:rsidP="0040360A" w14:paraId="0118DE61" w14:textId="77777777">
      <w:pPr>
        <w:pStyle w:val="Normal127"/>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．正常眼睛在观察近处物体时，最清晰而又不疲劳的距离大约为</w:t>
      </w:r>
      <w:r>
        <w:rPr>
          <w:position w:val="-6"/>
        </w:rPr>
        <w:object>
          <v:shape id="_x0000_i1364" type="#_x0000_t75" alt=" " style="width:24.6pt;height:12.6pt" o:oleicon="f" o:ole="">
            <v:imagedata r:id="rId64" o:title=""/>
          </v:shape>
          <o:OLEObject Type="Embed" ProgID="Equation.DSMT4" ShapeID="_x0000_i1364" DrawAspect="Content" ObjectID="_1662011461" r:id="rId626"/>
        </w:object>
      </w:r>
    </w:p>
    <w:p w:rsidR="003E7724" w:rsidP="0040360A" w14:paraId="3217F23A" w14:textId="77777777">
      <w:pPr>
        <w:pStyle w:val="Normal52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3E7724" w:rsidP="0040360A" w14:paraId="5BB45D62" w14:textId="77777777">
      <w:pPr>
        <w:pStyle w:val="Normal526"/>
        <w:snapToGrid w:val="0"/>
        <w:spacing w:line="22" w:lineRule="atLeast"/>
      </w:pPr>
      <w:r>
        <w:rPr>
          <w:position w:val="-4"/>
        </w:rPr>
        <w:object>
          <v:shape id="_x0000_i1365" type="#_x0000_t75" alt=" " style="width:11.4pt;height:12pt" o:oleicon="f" o:ole="">
            <v:imagedata r:id="rId627" o:title=""/>
          </v:shape>
          <o:OLEObject Type="Embed" ProgID="Equation.DSMT4" ShapeID="_x0000_i1365" DrawAspect="Content" ObjectID="_1662011462" r:id="rId628"/>
        </w:object>
      </w:r>
      <w:r>
        <w:rPr>
          <w:rFonts w:ascii="Times New Roman" w:eastAsia="新宋体" w:hAnsi="Times New Roman" w:hint="eastAsia"/>
          <w:szCs w:val="21"/>
        </w:rPr>
        <w:t>、人正常步行的速度约为</w:t>
      </w:r>
      <w:r>
        <w:rPr>
          <w:position w:val="-6"/>
        </w:rPr>
        <w:object>
          <v:shape id="_x0000_i1366" type="#_x0000_t75" alt=" " style="width:36pt;height:12.6pt" o:oleicon="f" o:ole="">
            <v:imagedata r:id="rId629" o:title=""/>
          </v:shape>
          <o:OLEObject Type="Embed" ProgID="Equation.DSMT4" ShapeID="_x0000_i1366" DrawAspect="Content" ObjectID="_1662011463" r:id="rId630"/>
        </w:object>
      </w:r>
      <w:r>
        <w:rPr>
          <w:rFonts w:ascii="Times New Roman" w:eastAsia="新宋体" w:hAnsi="Times New Roman" w:hint="eastAsia"/>
          <w:szCs w:val="21"/>
        </w:rPr>
        <w:t>，故</w:t>
      </w:r>
      <w:r>
        <w:rPr>
          <w:position w:val="-4"/>
        </w:rPr>
        <w:object>
          <v:shape id="_x0000_i1367" type="#_x0000_t75" alt=" " style="width:11.4pt;height:12pt" o:oleicon="f" o:ole="">
            <v:imagedata r:id="rId631" o:title=""/>
          </v:shape>
          <o:OLEObject Type="Embed" ProgID="Equation.DSMT4" ShapeID="_x0000_i1367" DrawAspect="Content" ObjectID="_1662011464" r:id="rId632"/>
        </w:object>
      </w:r>
      <w:r>
        <w:rPr>
          <w:rFonts w:ascii="Times New Roman" w:eastAsia="新宋体" w:hAnsi="Times New Roman" w:hint="eastAsia"/>
          <w:szCs w:val="21"/>
        </w:rPr>
        <w:t>不符合实际情况；</w:t>
      </w:r>
    </w:p>
    <w:p w:rsidR="003E7724" w:rsidP="0040360A" w14:paraId="316F546D" w14:textId="77777777">
      <w:pPr>
        <w:pStyle w:val="Normal526"/>
        <w:snapToGrid w:val="0"/>
        <w:spacing w:line="22" w:lineRule="atLeast"/>
      </w:pPr>
      <w:r>
        <w:rPr>
          <w:position w:val="-4"/>
        </w:rPr>
        <w:object>
          <v:shape id="_x0000_i1368" type="#_x0000_t75" alt=" " style="width:11.4pt;height:12pt" o:oleicon="f" o:ole="">
            <v:imagedata r:id="rId633" o:title=""/>
          </v:shape>
          <o:OLEObject Type="Embed" ProgID="Equation.DSMT4" ShapeID="_x0000_i1368" DrawAspect="Content" ObjectID="_1662011465" r:id="rId634"/>
        </w:object>
      </w:r>
      <w:r>
        <w:rPr>
          <w:rFonts w:ascii="Times New Roman" w:eastAsia="新宋体" w:hAnsi="Times New Roman" w:hint="eastAsia"/>
          <w:szCs w:val="21"/>
        </w:rPr>
        <w:t>、新物理课本中一张纸的厚度约为</w:t>
      </w:r>
      <w:r>
        <w:rPr>
          <w:position w:val="-6"/>
        </w:rPr>
        <w:object>
          <v:shape id="_x0000_i1369" type="#_x0000_t75" alt=" " style="width:30.6pt;height:12.6pt" o:oleicon="f" o:ole="">
            <v:imagedata r:id="rId635" o:title=""/>
          </v:shape>
          <o:OLEObject Type="Embed" ProgID="Equation.DSMT4" ShapeID="_x0000_i1369" DrawAspect="Content" ObjectID="_1662011466" r:id="rId636"/>
        </w:object>
      </w:r>
      <w:r>
        <w:rPr>
          <w:rFonts w:ascii="Times New Roman" w:eastAsia="新宋体" w:hAnsi="Times New Roman" w:hint="eastAsia"/>
          <w:szCs w:val="21"/>
        </w:rPr>
        <w:t>，故</w:t>
      </w:r>
      <w:r>
        <w:rPr>
          <w:position w:val="-4"/>
        </w:rPr>
        <w:object>
          <v:shape id="_x0000_i1370" type="#_x0000_t75" alt=" " style="width:11.4pt;height:12pt" o:oleicon="f" o:ole="">
            <v:imagedata r:id="rId637" o:title=""/>
          </v:shape>
          <o:OLEObject Type="Embed" ProgID="Equation.DSMT4" ShapeID="_x0000_i1370" DrawAspect="Content" ObjectID="_1662011467" r:id="rId638"/>
        </w:object>
      </w:r>
      <w:r>
        <w:rPr>
          <w:rFonts w:ascii="Times New Roman" w:eastAsia="新宋体" w:hAnsi="Times New Roman" w:hint="eastAsia"/>
          <w:szCs w:val="21"/>
        </w:rPr>
        <w:t>符合实际情况；</w:t>
      </w:r>
    </w:p>
    <w:p w:rsidR="003E7724" w:rsidP="0040360A" w14:paraId="1706B743" w14:textId="77777777">
      <w:pPr>
        <w:pStyle w:val="Normal526"/>
        <w:snapToGrid w:val="0"/>
        <w:spacing w:line="22" w:lineRule="atLeast"/>
      </w:pPr>
      <w:r>
        <w:rPr>
          <w:position w:val="-6"/>
        </w:rPr>
        <w:object>
          <v:shape id="_x0000_i1371" type="#_x0000_t75" alt=" " style="width:11.4pt;height:12.6pt" o:oleicon="f" o:ole="">
            <v:imagedata r:id="rId639" o:title=""/>
          </v:shape>
          <o:OLEObject Type="Embed" ProgID="Equation.DSMT4" ShapeID="_x0000_i1371" DrawAspect="Content" ObjectID="_1662011468" r:id="rId640"/>
        </w:object>
      </w:r>
      <w:r>
        <w:rPr>
          <w:rFonts w:ascii="Times New Roman" w:eastAsia="新宋体" w:hAnsi="Times New Roman" w:hint="eastAsia"/>
          <w:szCs w:val="21"/>
        </w:rPr>
        <w:t>、三个苹果的质量约</w:t>
      </w:r>
      <w:r>
        <w:rPr>
          <w:position w:val="-10"/>
        </w:rPr>
        <w:object>
          <v:shape id="_x0000_i1372" type="#_x0000_t75" alt=" " style="width:27.6pt;height:15.6pt" o:oleicon="f" o:ole="">
            <v:imagedata r:id="rId641" o:title=""/>
          </v:shape>
          <o:OLEObject Type="Embed" ProgID="Equation.DSMT4" ShapeID="_x0000_i1372" DrawAspect="Content" ObjectID="_1662011469" r:id="rId642"/>
        </w:object>
      </w:r>
      <w:r>
        <w:rPr>
          <w:rFonts w:ascii="Times New Roman" w:eastAsia="新宋体" w:hAnsi="Times New Roman" w:hint="eastAsia"/>
          <w:szCs w:val="21"/>
        </w:rPr>
        <w:t>，所以一个苹果的质量在</w:t>
      </w:r>
      <w:r>
        <w:rPr>
          <w:position w:val="-10"/>
        </w:rPr>
        <w:object>
          <v:shape id="_x0000_i1373" type="#_x0000_t75" alt=" " style="width:33.6pt;height:15.6pt" o:oleicon="f" o:ole="">
            <v:imagedata r:id="rId643" o:title=""/>
          </v:shape>
          <o:OLEObject Type="Embed" ProgID="Equation.DSMT4" ShapeID="_x0000_i1373" DrawAspect="Content" ObjectID="_1662011470" r:id="rId644"/>
        </w:object>
      </w:r>
      <w:r>
        <w:rPr>
          <w:rFonts w:ascii="Times New Roman" w:eastAsia="新宋体" w:hAnsi="Times New Roman" w:hint="eastAsia"/>
          <w:szCs w:val="21"/>
        </w:rPr>
        <w:t>左右，故</w:t>
      </w:r>
      <w:r>
        <w:rPr>
          <w:position w:val="-6"/>
        </w:rPr>
        <w:object>
          <v:shape id="_x0000_i1374" type="#_x0000_t75" alt=" " style="width:11.4pt;height:12.6pt" o:oleicon="f" o:ole="">
            <v:imagedata r:id="rId645" o:title=""/>
          </v:shape>
          <o:OLEObject Type="Embed" ProgID="Equation.DSMT4" ShapeID="_x0000_i1374" DrawAspect="Content" ObjectID="_1662011471" r:id="rId646"/>
        </w:object>
      </w:r>
      <w:r>
        <w:rPr>
          <w:rFonts w:ascii="Times New Roman" w:eastAsia="新宋体" w:hAnsi="Times New Roman" w:hint="eastAsia"/>
          <w:szCs w:val="21"/>
        </w:rPr>
        <w:t>不符合实际情况；</w:t>
      </w:r>
    </w:p>
    <w:p w:rsidR="003E7724" w:rsidP="0040360A" w14:paraId="77B13AC3" w14:textId="77777777">
      <w:pPr>
        <w:pStyle w:val="Normal526"/>
        <w:snapToGrid w:val="0"/>
        <w:spacing w:line="22" w:lineRule="atLeast"/>
      </w:pPr>
      <w:r>
        <w:rPr>
          <w:position w:val="-4"/>
        </w:rPr>
        <w:object>
          <v:shape id="_x0000_i1375" type="#_x0000_t75" alt=" " style="width:12pt;height:12pt" o:oleicon="f" o:ole="">
            <v:imagedata r:id="rId647" o:title=""/>
          </v:shape>
          <o:OLEObject Type="Embed" ProgID="Equation.DSMT4" ShapeID="_x0000_i1375" DrawAspect="Content" ObjectID="_1662011472" r:id="rId648"/>
        </w:object>
      </w:r>
      <w:r>
        <w:rPr>
          <w:rFonts w:ascii="Times New Roman" w:eastAsia="新宋体" w:hAnsi="Times New Roman" w:hint="eastAsia"/>
          <w:szCs w:val="21"/>
        </w:rPr>
        <w:t>、正常眼睛观察近处物体最清晰而又不疲劳的距离大约是</w:t>
      </w:r>
      <w:r>
        <w:rPr>
          <w:position w:val="-6"/>
        </w:rPr>
        <w:object>
          <v:shape id="_x0000_i1376" type="#_x0000_t75" alt=" " style="width:25.8pt;height:12.6pt" o:oleicon="f" o:ole="">
            <v:imagedata r:id="rId649" o:title=""/>
          </v:shape>
          <o:OLEObject Type="Embed" ProgID="Equation.DSMT4" ShapeID="_x0000_i1376" DrawAspect="Content" ObjectID="_1662011473" r:id="rId650"/>
        </w:object>
      </w:r>
      <w:r>
        <w:rPr>
          <w:rFonts w:ascii="Times New Roman" w:eastAsia="新宋体" w:hAnsi="Times New Roman" w:hint="eastAsia"/>
          <w:szCs w:val="21"/>
        </w:rPr>
        <w:t>，这个距离叫明视距离，故</w:t>
      </w:r>
      <w:r>
        <w:rPr>
          <w:position w:val="-4"/>
        </w:rPr>
        <w:object>
          <v:shape id="_x0000_i1377" type="#_x0000_t75" alt=" " style="width:12pt;height:12pt" o:oleicon="f" o:ole="">
            <v:imagedata r:id="rId651" o:title=""/>
          </v:shape>
          <o:OLEObject Type="Embed" ProgID="Equation.DSMT4" ShapeID="_x0000_i1377" DrawAspect="Content" ObjectID="_1662011474" r:id="rId652"/>
        </w:object>
      </w:r>
      <w:r>
        <w:rPr>
          <w:rFonts w:ascii="Times New Roman" w:eastAsia="新宋体" w:hAnsi="Times New Roman" w:hint="eastAsia"/>
          <w:szCs w:val="21"/>
        </w:rPr>
        <w:t>不符合实际情况。</w:t>
      </w:r>
    </w:p>
    <w:p w:rsidR="003E7724" w:rsidP="0040360A" w14:paraId="6528383C" w14:textId="77777777">
      <w:pPr>
        <w:pStyle w:val="Normal526"/>
        <w:snapToGrid w:val="0"/>
        <w:spacing w:line="22" w:lineRule="atLeast"/>
      </w:pPr>
      <w:r>
        <w:rPr>
          <w:rFonts w:ascii="Times New Roman" w:eastAsia="新宋体" w:hAnsi="Times New Roman" w:hint="eastAsia"/>
          <w:szCs w:val="21"/>
        </w:rPr>
        <w:t>故选：</w:t>
      </w:r>
      <w:r>
        <w:rPr>
          <w:position w:val="-4"/>
        </w:rPr>
        <w:object>
          <v:shape id="_x0000_i1378" type="#_x0000_t75" alt=" " style="width:11.4pt;height:12pt" o:oleicon="f" o:ole="">
            <v:imagedata r:id="rId653" o:title=""/>
          </v:shape>
          <o:OLEObject Type="Embed" ProgID="Equation.DSMT4" ShapeID="_x0000_i1378" DrawAspect="Content" ObjectID="_1662011475" r:id="rId654"/>
        </w:object>
      </w:r>
      <w:r>
        <w:rPr>
          <w:rFonts w:ascii="Times New Roman" w:eastAsia="新宋体" w:hAnsi="Times New Roman" w:hint="eastAsia"/>
          <w:szCs w:val="21"/>
        </w:rPr>
        <w:t>。</w:t>
      </w:r>
    </w:p>
    <w:p w:rsidR="00ED2069" w:rsidP="0040360A" w14:paraId="53023721" w14:textId="77777777">
      <w:pPr>
        <w:pStyle w:val="Normal010"/>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•甘孜州）下列说法中符合实际的是</w:t>
      </w:r>
      <w:r>
        <w:rPr>
          <w:position w:val="-10"/>
        </w:rPr>
        <w:object>
          <v:shape id="_x0000_i1379" type="#_x0000_t75" alt=" " style="width:6.6pt;height:15.6pt" o:oleicon="f" o:ole="">
            <v:imagedata r:id="rId66" o:title=""/>
          </v:shape>
          <o:OLEObject Type="Embed" ProgID="Equation.DSMT4" ShapeID="_x0000_i1379" DrawAspect="Content" ObjectID="_1662011476" r:id="rId655"/>
        </w:object>
      </w:r>
      <w:r>
        <w:rPr>
          <w:rFonts w:ascii="Times New Roman" w:eastAsia="新宋体" w:hAnsi="Times New Roman" w:hint="eastAsia"/>
          <w:szCs w:val="21"/>
        </w:rPr>
        <w:t>　　</w:t>
      </w:r>
      <w:r>
        <w:rPr>
          <w:position w:val="-10"/>
        </w:rPr>
        <w:object>
          <v:shape id="_x0000_i1380" type="#_x0000_t75" alt=" " style="width:6.6pt;height:15.6pt" o:oleicon="f" o:ole="">
            <v:imagedata r:id="rId68" o:title=""/>
          </v:shape>
          <o:OLEObject Type="Embed" ProgID="Equation.DSMT4" ShapeID="_x0000_i1380" DrawAspect="Content" ObjectID="_1662011477" r:id="rId656"/>
        </w:object>
      </w:r>
    </w:p>
    <w:p w:rsidR="00ED2069" w:rsidP="0040360A" w14:paraId="1709C4F5" w14:textId="77777777">
      <w:pPr>
        <w:pStyle w:val="Normal12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．一个鸡蛋的质量约为</w:t>
      </w:r>
      <w:r>
        <w:rPr>
          <w:position w:val="-10"/>
        </w:rPr>
        <w:object>
          <v:shape id="_x0000_i1381" type="#_x0000_t75" alt=" " style="width:21.6pt;height:15.6pt" o:oleicon="f" o:ole="">
            <v:imagedata r:id="rId70" o:title=""/>
          </v:shape>
          <o:OLEObject Type="Embed" ProgID="Equation.DSMT4" ShapeID="_x0000_i1381" DrawAspect="Content" ObjectID="_1662011478" r:id="rId657"/>
        </w:object>
      </w:r>
      <w:r>
        <w:tab/>
      </w:r>
    </w:p>
    <w:p w:rsidR="00ED2069" w:rsidP="0040360A" w14:paraId="6CD5A7EB" w14:textId="77777777">
      <w:pPr>
        <w:pStyle w:val="Normal12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．人体的正常体温为</w:t>
      </w:r>
      <w:r>
        <w:rPr>
          <w:position w:val="-6"/>
        </w:rPr>
        <w:object>
          <v:shape id="_x0000_i1382" type="#_x0000_t75" alt=" " style="width:24.6pt;height:15.6pt" o:oleicon="f" o:ole="">
            <v:imagedata r:id="rId72" o:title=""/>
          </v:shape>
          <o:OLEObject Type="Embed" ProgID="Equation.DSMT4" ShapeID="_x0000_i1382" DrawAspect="Content" ObjectID="_1662011479" r:id="rId658"/>
        </w:object>
      </w:r>
      <w:r>
        <w:tab/>
      </w:r>
    </w:p>
    <w:p w:rsidR="00ED2069" w:rsidP="0040360A" w14:paraId="5B97D60F" w14:textId="77777777">
      <w:pPr>
        <w:pStyle w:val="Normal12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．光在真空中的传播速度为</w:t>
      </w:r>
      <w:r>
        <w:rPr>
          <w:position w:val="-6"/>
        </w:rPr>
        <w:object>
          <v:shape id="_x0000_i1383" type="#_x0000_t75" alt=" " style="width:39.6pt;height:12.6pt" o:oleicon="f" o:ole="">
            <v:imagedata r:id="rId74" o:title=""/>
          </v:shape>
          <o:OLEObject Type="Embed" ProgID="Equation.DSMT4" ShapeID="_x0000_i1383" DrawAspect="Content" ObjectID="_1662011480" r:id="rId659"/>
        </w:object>
      </w:r>
      <w:r>
        <w:tab/>
      </w:r>
    </w:p>
    <w:p w:rsidR="00ED2069" w:rsidP="0040360A" w14:paraId="6AFBE8AB" w14:textId="77777777">
      <w:pPr>
        <w:pStyle w:val="Normal12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．人体的安全电压为</w:t>
      </w:r>
      <w:r>
        <w:rPr>
          <w:position w:val="-6"/>
        </w:rPr>
        <w:object>
          <v:shape id="_x0000_i1384" type="#_x0000_t75" alt=" " style="width:27.6pt;height:12.6pt" o:oleicon="f" o:ole="">
            <v:imagedata r:id="rId76" o:title=""/>
          </v:shape>
          <o:OLEObject Type="Embed" ProgID="Equation.DSMT4" ShapeID="_x0000_i1384" DrawAspect="Content" ObjectID="_1662011481" r:id="rId660"/>
        </w:object>
      </w:r>
    </w:p>
    <w:p w:rsidR="00ED2069" w:rsidP="0040360A" w14:paraId="5D19E58D" w14:textId="77777777">
      <w:pPr>
        <w:pStyle w:val="Normal52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85" type="#_x0000_t75" alt=" " style="width:11.4pt;height:12pt" o:oleicon="f" o:ole="">
            <v:imagedata r:id="rId661" o:title=""/>
          </v:shape>
          <o:OLEObject Type="Embed" ProgID="Equation.DSMT4" ShapeID="_x0000_i1385" DrawAspect="Content" ObjectID="_1662011482" r:id="rId662"/>
        </w:object>
      </w:r>
      <w:r>
        <w:rPr>
          <w:rFonts w:ascii="Times New Roman" w:eastAsia="新宋体" w:hAnsi="Times New Roman" w:hint="eastAsia"/>
          <w:szCs w:val="21"/>
        </w:rPr>
        <w:t>、</w:t>
      </w:r>
      <w:r>
        <w:rPr>
          <w:rFonts w:ascii="Times New Roman" w:eastAsia="新宋体" w:hAnsi="Times New Roman"/>
          <w:szCs w:val="21"/>
        </w:rPr>
        <w:t>10</w:t>
      </w:r>
      <w:r>
        <w:rPr>
          <w:rFonts w:ascii="Times New Roman" w:eastAsia="新宋体" w:hAnsi="Times New Roman" w:hint="eastAsia"/>
          <w:szCs w:val="21"/>
        </w:rPr>
        <w:t>个鸡蛋的质量大约</w:t>
      </w:r>
      <w:r>
        <w:rPr>
          <w:rFonts w:ascii="Times New Roman" w:eastAsia="新宋体" w:hAnsi="Times New Roman"/>
          <w:szCs w:val="21"/>
        </w:rPr>
        <w:t>1</w:t>
      </w:r>
      <w:r>
        <w:rPr>
          <w:rFonts w:ascii="Times New Roman" w:eastAsia="新宋体" w:hAnsi="Times New Roman" w:hint="eastAsia"/>
          <w:szCs w:val="21"/>
        </w:rPr>
        <w:t>斤，而</w:t>
      </w:r>
      <w:r>
        <w:rPr>
          <w:rFonts w:ascii="Times New Roman" w:eastAsia="新宋体" w:hAnsi="Times New Roman"/>
          <w:szCs w:val="21"/>
        </w:rPr>
        <w:t>1</w:t>
      </w:r>
      <w:r>
        <w:rPr>
          <w:rFonts w:ascii="Times New Roman" w:eastAsia="新宋体" w:hAnsi="Times New Roman" w:hint="eastAsia"/>
          <w:szCs w:val="21"/>
        </w:rPr>
        <w:t>斤</w:t>
      </w:r>
      <w:r>
        <w:rPr>
          <w:position w:val="-10"/>
        </w:rPr>
        <w:object>
          <v:shape id="_x0000_i1386" type="#_x0000_t75" alt=" " style="width:34.2pt;height:15.6pt" o:oleicon="f" o:ole="">
            <v:imagedata r:id="rId663" o:title=""/>
          </v:shape>
          <o:OLEObject Type="Embed" ProgID="Equation.DSMT4" ShapeID="_x0000_i1386" DrawAspect="Content" ObjectID="_1662011483" r:id="rId664"/>
        </w:object>
      </w:r>
      <w:r>
        <w:rPr>
          <w:rFonts w:ascii="Times New Roman" w:eastAsia="新宋体" w:hAnsi="Times New Roman" w:hint="eastAsia"/>
          <w:szCs w:val="21"/>
        </w:rPr>
        <w:t>，所以一个鸡蛋的质量在</w:t>
      </w:r>
      <w:r>
        <w:rPr>
          <w:position w:val="-10"/>
        </w:rPr>
        <w:object>
          <v:shape id="_x0000_i1387" type="#_x0000_t75" alt=" " style="width:21.6pt;height:15.6pt" o:oleicon="f" o:ole="">
            <v:imagedata r:id="rId665" o:title=""/>
          </v:shape>
          <o:OLEObject Type="Embed" ProgID="Equation.DSMT4" ShapeID="_x0000_i1387" DrawAspect="Content" ObjectID="_1662011484" r:id="rId666"/>
        </w:object>
      </w:r>
      <w:r>
        <w:rPr>
          <w:rFonts w:ascii="Times New Roman" w:eastAsia="新宋体" w:hAnsi="Times New Roman" w:hint="eastAsia"/>
          <w:szCs w:val="21"/>
        </w:rPr>
        <w:t>左右。故</w:t>
      </w:r>
      <w:r>
        <w:rPr>
          <w:position w:val="-4"/>
        </w:rPr>
        <w:object>
          <v:shape id="_x0000_i1388" type="#_x0000_t75" alt=" " style="width:11.4pt;height:12pt" o:oleicon="f" o:ole="">
            <v:imagedata r:id="rId667" o:title=""/>
          </v:shape>
          <o:OLEObject Type="Embed" ProgID="Equation.DSMT4" ShapeID="_x0000_i1388" DrawAspect="Content" ObjectID="_1662011485" r:id="rId668"/>
        </w:object>
      </w:r>
      <w:r>
        <w:rPr>
          <w:rFonts w:ascii="Times New Roman" w:eastAsia="新宋体" w:hAnsi="Times New Roman" w:hint="eastAsia"/>
          <w:szCs w:val="21"/>
        </w:rPr>
        <w:t>符合实际；</w:t>
      </w:r>
    </w:p>
    <w:p w:rsidR="00ED2069" w:rsidP="0040360A" w14:paraId="45882EC2" w14:textId="77777777">
      <w:pPr>
        <w:pStyle w:val="Normal525"/>
        <w:snapToGrid w:val="0"/>
        <w:spacing w:line="22" w:lineRule="atLeast"/>
      </w:pPr>
      <w:r>
        <w:rPr>
          <w:position w:val="-4"/>
        </w:rPr>
        <w:object>
          <v:shape id="_x0000_i1389" type="#_x0000_t75" alt=" " style="width:11.4pt;height:12pt" o:oleicon="f" o:ole="">
            <v:imagedata r:id="rId669" o:title=""/>
          </v:shape>
          <o:OLEObject Type="Embed" ProgID="Equation.DSMT4" ShapeID="_x0000_i1389" DrawAspect="Content" ObjectID="_1662011486" r:id="rId670"/>
        </w:object>
      </w:r>
      <w:r>
        <w:rPr>
          <w:rFonts w:ascii="Times New Roman" w:eastAsia="新宋体" w:hAnsi="Times New Roman" w:hint="eastAsia"/>
          <w:szCs w:val="21"/>
        </w:rPr>
        <w:t>、正常情况下，人的体温在</w:t>
      </w:r>
      <w:r>
        <w:rPr>
          <w:position w:val="-6"/>
        </w:rPr>
        <w:object>
          <v:shape id="_x0000_i1390" type="#_x0000_t75" alt=" " style="width:24.6pt;height:15.6pt" o:oleicon="f" o:ole="">
            <v:imagedata r:id="rId671" o:title=""/>
          </v:shape>
          <o:OLEObject Type="Embed" ProgID="Equation.DSMT4" ShapeID="_x0000_i1390" DrawAspect="Content" ObjectID="_1662011487" r:id="rId672"/>
        </w:object>
      </w:r>
      <w:r>
        <w:rPr>
          <w:rFonts w:ascii="Times New Roman" w:eastAsia="新宋体" w:hAnsi="Times New Roman" w:hint="eastAsia"/>
          <w:szCs w:val="21"/>
        </w:rPr>
        <w:t>左右，变化幅度很小。故</w:t>
      </w:r>
      <w:r>
        <w:rPr>
          <w:position w:val="-4"/>
        </w:rPr>
        <w:object>
          <v:shape id="_x0000_i1391" type="#_x0000_t75" alt=" " style="width:11.4pt;height:12pt" o:oleicon="f" o:ole="">
            <v:imagedata r:id="rId673" o:title=""/>
          </v:shape>
          <o:OLEObject Type="Embed" ProgID="Equation.DSMT4" ShapeID="_x0000_i1391" DrawAspect="Content" ObjectID="_1662011488" r:id="rId674"/>
        </w:object>
      </w:r>
      <w:r>
        <w:rPr>
          <w:rFonts w:ascii="Times New Roman" w:eastAsia="新宋体" w:hAnsi="Times New Roman" w:hint="eastAsia"/>
          <w:szCs w:val="21"/>
        </w:rPr>
        <w:t>不符合实际；</w:t>
      </w:r>
    </w:p>
    <w:p w:rsidR="00ED2069" w:rsidP="0040360A" w14:paraId="1476AED5" w14:textId="77777777">
      <w:pPr>
        <w:pStyle w:val="Normal525"/>
        <w:snapToGrid w:val="0"/>
        <w:spacing w:line="22" w:lineRule="atLeast"/>
      </w:pPr>
      <w:r>
        <w:rPr>
          <w:position w:val="-6"/>
        </w:rPr>
        <w:object>
          <v:shape id="_x0000_i1392" type="#_x0000_t75" alt=" " style="width:11.4pt;height:12.6pt" o:oleicon="f" o:ole="">
            <v:imagedata r:id="rId675" o:title=""/>
          </v:shape>
          <o:OLEObject Type="Embed" ProgID="Equation.DSMT4" ShapeID="_x0000_i1392" DrawAspect="Content" ObjectID="_1662011489" r:id="rId676"/>
        </w:object>
      </w:r>
      <w:r>
        <w:rPr>
          <w:rFonts w:ascii="Times New Roman" w:eastAsia="新宋体" w:hAnsi="Times New Roman" w:hint="eastAsia"/>
          <w:szCs w:val="21"/>
        </w:rPr>
        <w:t>、光在真空中的传播速度最大，为</w:t>
      </w:r>
      <w:r>
        <w:rPr>
          <w:position w:val="-6"/>
        </w:rPr>
        <w:object>
          <v:shape id="_x0000_i1393" type="#_x0000_t75" alt=" " style="width:51.6pt;height:15.6pt" o:oleicon="f" o:ole="">
            <v:imagedata r:id="rId677" o:title=""/>
          </v:shape>
          <o:OLEObject Type="Embed" ProgID="Equation.DSMT4" ShapeID="_x0000_i1393" DrawAspect="Content" ObjectID="_1662011490" r:id="rId678"/>
        </w:object>
      </w:r>
      <w:r>
        <w:rPr>
          <w:rFonts w:ascii="Times New Roman" w:eastAsia="新宋体" w:hAnsi="Times New Roman" w:hint="eastAsia"/>
          <w:szCs w:val="21"/>
        </w:rPr>
        <w:t>。故</w:t>
      </w:r>
      <w:r>
        <w:rPr>
          <w:position w:val="-6"/>
        </w:rPr>
        <w:object>
          <v:shape id="_x0000_i1394" type="#_x0000_t75" alt=" " style="width:11.4pt;height:12.6pt" o:oleicon="f" o:ole="">
            <v:imagedata r:id="rId679" o:title=""/>
          </v:shape>
          <o:OLEObject Type="Embed" ProgID="Equation.DSMT4" ShapeID="_x0000_i1394" DrawAspect="Content" ObjectID="_1662011491" r:id="rId680"/>
        </w:object>
      </w:r>
      <w:r>
        <w:rPr>
          <w:rFonts w:ascii="Times New Roman" w:eastAsia="新宋体" w:hAnsi="Times New Roman" w:hint="eastAsia"/>
          <w:szCs w:val="21"/>
        </w:rPr>
        <w:t>不符合实际；</w:t>
      </w:r>
    </w:p>
    <w:p w:rsidR="00ED2069" w:rsidP="0040360A" w14:paraId="281DD981" w14:textId="77777777">
      <w:pPr>
        <w:pStyle w:val="Normal525"/>
        <w:snapToGrid w:val="0"/>
        <w:spacing w:line="22" w:lineRule="atLeast"/>
      </w:pPr>
      <w:r>
        <w:rPr>
          <w:position w:val="-4"/>
        </w:rPr>
        <w:object>
          <v:shape id="_x0000_i1395" type="#_x0000_t75" alt=" " style="width:12pt;height:12pt" o:oleicon="f" o:ole="">
            <v:imagedata r:id="rId681" o:title=""/>
          </v:shape>
          <o:OLEObject Type="Embed" ProgID="Equation.DSMT4" ShapeID="_x0000_i1395" DrawAspect="Content" ObjectID="_1662011492" r:id="rId682"/>
        </w:object>
      </w:r>
      <w:r>
        <w:rPr>
          <w:rFonts w:ascii="Times New Roman" w:eastAsia="新宋体" w:hAnsi="Times New Roman" w:hint="eastAsia"/>
          <w:szCs w:val="21"/>
        </w:rPr>
        <w:t>、经验证明，只有不高于</w:t>
      </w:r>
      <w:r>
        <w:rPr>
          <w:position w:val="-6"/>
        </w:rPr>
        <w:object>
          <v:shape id="_x0000_i1396" type="#_x0000_t75" alt=" " style="width:21.6pt;height:12.6pt" o:oleicon="f" o:ole="">
            <v:imagedata r:id="rId683" o:title=""/>
          </v:shape>
          <o:OLEObject Type="Embed" ProgID="Equation.DSMT4" ShapeID="_x0000_i1396" DrawAspect="Content" ObjectID="_1662011493" r:id="rId684"/>
        </w:object>
      </w:r>
      <w:r>
        <w:rPr>
          <w:rFonts w:ascii="Times New Roman" w:eastAsia="新宋体" w:hAnsi="Times New Roman" w:hint="eastAsia"/>
          <w:szCs w:val="21"/>
        </w:rPr>
        <w:t>的电压对人体才是安全的。故</w:t>
      </w:r>
      <w:r>
        <w:rPr>
          <w:position w:val="-4"/>
        </w:rPr>
        <w:object>
          <v:shape id="_x0000_i1397" type="#_x0000_t75" alt=" " style="width:12pt;height:12pt" o:oleicon="f" o:ole="">
            <v:imagedata r:id="rId685" o:title=""/>
          </v:shape>
          <o:OLEObject Type="Embed" ProgID="Equation.DSMT4" ShapeID="_x0000_i1397" DrawAspect="Content" ObjectID="_1662011494" r:id="rId686"/>
        </w:object>
      </w:r>
      <w:r>
        <w:rPr>
          <w:rFonts w:ascii="Times New Roman" w:eastAsia="新宋体" w:hAnsi="Times New Roman" w:hint="eastAsia"/>
          <w:szCs w:val="21"/>
        </w:rPr>
        <w:t>不符合实际。</w:t>
      </w:r>
    </w:p>
    <w:p w:rsidR="00ED2069" w:rsidP="0040360A" w14:paraId="1C2DDF37" w14:textId="77777777">
      <w:pPr>
        <w:pStyle w:val="Normal525"/>
        <w:snapToGrid w:val="0"/>
        <w:spacing w:line="22" w:lineRule="atLeast"/>
      </w:pPr>
      <w:r>
        <w:rPr>
          <w:rFonts w:ascii="Times New Roman" w:eastAsia="新宋体" w:hAnsi="Times New Roman" w:hint="eastAsia"/>
          <w:szCs w:val="21"/>
        </w:rPr>
        <w:t>故选：</w:t>
      </w:r>
      <w:r>
        <w:rPr>
          <w:position w:val="-4"/>
        </w:rPr>
        <w:object>
          <v:shape id="_x0000_i1398" type="#_x0000_t75" alt=" " style="width:11.4pt;height:12pt" o:oleicon="f" o:ole="">
            <v:imagedata r:id="rId687" o:title=""/>
          </v:shape>
          <o:OLEObject Type="Embed" ProgID="Equation.DSMT4" ShapeID="_x0000_i1398" DrawAspect="Content" ObjectID="_1662011495" r:id="rId688"/>
        </w:object>
      </w:r>
      <w:r>
        <w:rPr>
          <w:rFonts w:ascii="Times New Roman" w:eastAsia="新宋体" w:hAnsi="Times New Roman" w:hint="eastAsia"/>
          <w:szCs w:val="21"/>
        </w:rPr>
        <w:t>。</w:t>
      </w:r>
    </w:p>
    <w:p w:rsidR="00534208" w:rsidP="0040360A" w14:paraId="26D9010C" w14:textId="77777777">
      <w:pPr>
        <w:pStyle w:val="Normal09"/>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•遂宁）下列物理量的描述与实际相符的是</w:t>
      </w:r>
      <w:r>
        <w:rPr>
          <w:position w:val="-10"/>
        </w:rPr>
        <w:object>
          <v:shape id="_x0000_i1399" type="#_x0000_t75" alt=" " style="width:6.6pt;height:15.6pt" o:oleicon="f" o:ole="">
            <v:imagedata r:id="rId78" o:title=""/>
          </v:shape>
          <o:OLEObject Type="Embed" ProgID="Equation.DSMT4" ShapeID="_x0000_i1399" DrawAspect="Content" ObjectID="_1662011496" r:id="rId689"/>
        </w:object>
      </w:r>
      <w:r>
        <w:rPr>
          <w:rFonts w:ascii="Times New Roman" w:eastAsia="新宋体" w:hAnsi="Times New Roman" w:hint="eastAsia"/>
          <w:szCs w:val="21"/>
        </w:rPr>
        <w:t>　　</w:t>
      </w:r>
      <w:r>
        <w:rPr>
          <w:position w:val="-10"/>
        </w:rPr>
        <w:object>
          <v:shape id="_x0000_i1400" type="#_x0000_t75" alt=" " style="width:6.6pt;height:15.6pt" o:oleicon="f" o:ole="">
            <v:imagedata r:id="rId80" o:title=""/>
          </v:shape>
          <o:OLEObject Type="Embed" ProgID="Equation.DSMT4" ShapeID="_x0000_i1400" DrawAspect="Content" ObjectID="_1662011497" r:id="rId690"/>
        </w:object>
      </w:r>
    </w:p>
    <w:p w:rsidR="00534208" w:rsidP="0040360A" w14:paraId="6E09E872" w14:textId="77777777">
      <w:pPr>
        <w:pStyle w:val="Normal12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．洗澡时感觉最舒适的热水温度是</w:t>
      </w:r>
      <w:r>
        <w:rPr>
          <w:position w:val="-6"/>
        </w:rPr>
        <w:object>
          <v:shape id="_x0000_i1401" type="#_x0000_t75" alt=" " style="width:24.6pt;height:15.6pt" o:oleicon="f" o:ole="">
            <v:imagedata r:id="rId82" o:title=""/>
          </v:shape>
          <o:OLEObject Type="Embed" ProgID="Equation.DSMT4" ShapeID="_x0000_i1401" DrawAspect="Content" ObjectID="_1662011498" r:id="rId691"/>
        </w:object>
      </w:r>
      <w:r>
        <w:tab/>
      </w:r>
    </w:p>
    <w:p w:rsidR="00534208" w:rsidP="0040360A" w14:paraId="0D275B5F" w14:textId="77777777">
      <w:pPr>
        <w:pStyle w:val="Normal12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．普通壁挂式空调正常工作电流约为</w:t>
      </w:r>
      <w:r>
        <w:rPr>
          <w:position w:val="-6"/>
        </w:rPr>
        <w:object>
          <v:shape id="_x0000_i1402" type="#_x0000_t75" alt=" " style="width:24pt;height:12.6pt" o:oleicon="f" o:ole="">
            <v:imagedata r:id="rId84" o:title=""/>
          </v:shape>
          <o:OLEObject Type="Embed" ProgID="Equation.DSMT4" ShapeID="_x0000_i1402" DrawAspect="Content" ObjectID="_1662011499" r:id="rId692"/>
        </w:object>
      </w:r>
      <w:r>
        <w:tab/>
      </w:r>
    </w:p>
    <w:p w:rsidR="00534208" w:rsidP="0040360A" w14:paraId="39E90C07" w14:textId="77777777">
      <w:pPr>
        <w:pStyle w:val="Normal12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．一标准大气压下你的拇指指甲盖受到大气压力约为</w:t>
      </w:r>
      <w:r>
        <w:rPr>
          <w:position w:val="-6"/>
        </w:rPr>
        <w:object>
          <v:shape id="_x0000_i1403" type="#_x0000_t75" alt=" " style="width:16.2pt;height:12.6pt" o:oleicon="f" o:ole="">
            <v:imagedata r:id="rId86" o:title=""/>
          </v:shape>
          <o:OLEObject Type="Embed" ProgID="Equation.DSMT4" ShapeID="_x0000_i1403" DrawAspect="Content" ObjectID="_1662011500" r:id="rId693"/>
        </w:object>
      </w:r>
      <w:r>
        <w:tab/>
      </w:r>
    </w:p>
    <w:p w:rsidR="00534208" w:rsidP="0040360A" w14:paraId="3C7F2B14" w14:textId="77777777">
      <w:pPr>
        <w:pStyle w:val="Normal12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．一个普通成年人的质量大约是</w:t>
      </w:r>
      <w:r>
        <w:rPr>
          <w:position w:val="-10"/>
        </w:rPr>
        <w:object>
          <v:shape id="_x0000_i1404" type="#_x0000_t75" alt=" " style="width:24.6pt;height:15.6pt" o:oleicon="f" o:ole="">
            <v:imagedata r:id="rId88" o:title=""/>
          </v:shape>
          <o:OLEObject Type="Embed" ProgID="Equation.DSMT4" ShapeID="_x0000_i1404" DrawAspect="Content" ObjectID="_1662011501" r:id="rId694"/>
        </w:object>
      </w:r>
    </w:p>
    <w:p w:rsidR="00534208" w:rsidP="0040360A" w14:paraId="75A4837E" w14:textId="77777777">
      <w:pPr>
        <w:pStyle w:val="Normal52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534208" w:rsidP="0040360A" w14:paraId="435561D3" w14:textId="77777777">
      <w:pPr>
        <w:pStyle w:val="Normal524"/>
        <w:snapToGrid w:val="0"/>
        <w:spacing w:line="22" w:lineRule="atLeast"/>
      </w:pPr>
      <w:r>
        <w:rPr>
          <w:position w:val="-4"/>
        </w:rPr>
        <w:object>
          <v:shape id="_x0000_i1405" type="#_x0000_t75" alt=" " style="width:11.4pt;height:12pt" o:oleicon="f" o:ole="">
            <v:imagedata r:id="rId695" o:title=""/>
          </v:shape>
          <o:OLEObject Type="Embed" ProgID="Equation.DSMT4" ShapeID="_x0000_i1405" DrawAspect="Content" ObjectID="_1662011502" r:id="rId696"/>
        </w:object>
      </w:r>
      <w:r>
        <w:rPr>
          <w:rFonts w:ascii="Times New Roman" w:eastAsia="新宋体" w:hAnsi="Times New Roman" w:hint="eastAsia"/>
          <w:szCs w:val="21"/>
        </w:rPr>
        <w:t>、人的体温在</w:t>
      </w:r>
      <w:r>
        <w:rPr>
          <w:position w:val="-6"/>
        </w:rPr>
        <w:object>
          <v:shape id="_x0000_i1406" type="#_x0000_t75" alt=" " style="width:24.6pt;height:15.6pt" o:oleicon="f" o:ole="">
            <v:imagedata r:id="rId697" o:title=""/>
          </v:shape>
          <o:OLEObject Type="Embed" ProgID="Equation.DSMT4" ShapeID="_x0000_i1406" DrawAspect="Content" ObjectID="_1662011503" r:id="rId698"/>
        </w:object>
      </w:r>
      <w:r>
        <w:rPr>
          <w:rFonts w:ascii="Times New Roman" w:eastAsia="新宋体" w:hAnsi="Times New Roman" w:hint="eastAsia"/>
          <w:szCs w:val="21"/>
        </w:rPr>
        <w:t>左右，洗澡水的温度应该略高于体温，在</w:t>
      </w:r>
      <w:r>
        <w:rPr>
          <w:position w:val="-6"/>
        </w:rPr>
        <w:object>
          <v:shape id="_x0000_i1407" type="#_x0000_t75" alt=" " style="width:24.6pt;height:15.6pt" o:oleicon="f" o:ole="">
            <v:imagedata r:id="rId699" o:title=""/>
          </v:shape>
          <o:OLEObject Type="Embed" ProgID="Equation.DSMT4" ShapeID="_x0000_i1407" DrawAspect="Content" ObjectID="_1662011504" r:id="rId700"/>
        </w:object>
      </w:r>
      <w:r>
        <w:rPr>
          <w:rFonts w:ascii="Times New Roman" w:eastAsia="新宋体" w:hAnsi="Times New Roman" w:hint="eastAsia"/>
          <w:szCs w:val="21"/>
        </w:rPr>
        <w:t>左右，故</w:t>
      </w:r>
      <w:r>
        <w:rPr>
          <w:position w:val="-4"/>
        </w:rPr>
        <w:object>
          <v:shape id="_x0000_i1408" type="#_x0000_t75" alt=" " style="width:11.4pt;height:12pt" o:oleicon="f" o:ole="">
            <v:imagedata r:id="rId701" o:title=""/>
          </v:shape>
          <o:OLEObject Type="Embed" ProgID="Equation.DSMT4" ShapeID="_x0000_i1408" DrawAspect="Content" ObjectID="_1662011505" r:id="rId702"/>
        </w:object>
      </w:r>
      <w:r>
        <w:rPr>
          <w:rFonts w:ascii="Times New Roman" w:eastAsia="新宋体" w:hAnsi="Times New Roman" w:hint="eastAsia"/>
          <w:szCs w:val="21"/>
        </w:rPr>
        <w:t>不符合实际；</w:t>
      </w:r>
    </w:p>
    <w:p w:rsidR="00534208" w:rsidP="0040360A" w14:paraId="3D96A89B" w14:textId="77777777">
      <w:pPr>
        <w:pStyle w:val="Normal524"/>
        <w:snapToGrid w:val="0"/>
        <w:spacing w:line="22" w:lineRule="atLeast"/>
      </w:pPr>
      <w:r>
        <w:rPr>
          <w:position w:val="-4"/>
        </w:rPr>
        <w:object>
          <v:shape id="_x0000_i1409" type="#_x0000_t75" alt=" " style="width:11.4pt;height:12pt" o:oleicon="f" o:ole="">
            <v:imagedata r:id="rId703" o:title=""/>
          </v:shape>
          <o:OLEObject Type="Embed" ProgID="Equation.DSMT4" ShapeID="_x0000_i1409" DrawAspect="Content" ObjectID="_1662011506" r:id="rId704"/>
        </w:object>
      </w:r>
      <w:r>
        <w:rPr>
          <w:rFonts w:ascii="Times New Roman" w:eastAsia="新宋体" w:hAnsi="Times New Roman" w:hint="eastAsia"/>
          <w:szCs w:val="21"/>
        </w:rPr>
        <w:t>、家用壁挂式空调的额定功率在</w:t>
      </w:r>
      <w:r>
        <w:rPr>
          <w:position w:val="-6"/>
        </w:rPr>
        <w:object>
          <v:shape id="_x0000_i1410" type="#_x0000_t75" alt=" " style="width:33.6pt;height:12.6pt" o:oleicon="f" o:ole="">
            <v:imagedata r:id="rId705" o:title=""/>
          </v:shape>
          <o:OLEObject Type="Embed" ProgID="Equation.DSMT4" ShapeID="_x0000_i1410" DrawAspect="Content" ObjectID="_1662011507" r:id="rId706"/>
        </w:object>
      </w:r>
      <w:r>
        <w:rPr>
          <w:rFonts w:ascii="Times New Roman" w:eastAsia="新宋体" w:hAnsi="Times New Roman" w:hint="eastAsia"/>
          <w:szCs w:val="21"/>
        </w:rPr>
        <w:t>左右，正常工作的电流在</w:t>
      </w:r>
      <w:r>
        <w:rPr>
          <w:position w:val="-22"/>
        </w:rPr>
        <w:object>
          <v:shape id="_x0000_i1411" type="#_x0000_t75" alt=" " style="width:93.6pt;height:28.2pt" o:oleicon="f" o:ole="">
            <v:imagedata r:id="rId707" o:title=""/>
          </v:shape>
          <o:OLEObject Type="Embed" ProgID="Equation.DSMT4" ShapeID="_x0000_i1411" DrawAspect="Content" ObjectID="_1662011508" r:id="rId708"/>
        </w:object>
      </w:r>
      <w:r>
        <w:rPr>
          <w:rFonts w:ascii="Times New Roman" w:eastAsia="新宋体" w:hAnsi="Times New Roman" w:hint="eastAsia"/>
          <w:szCs w:val="21"/>
        </w:rPr>
        <w:t>左右，故</w:t>
      </w:r>
      <w:r>
        <w:rPr>
          <w:position w:val="-4"/>
        </w:rPr>
        <w:object>
          <v:shape id="_x0000_i1412" type="#_x0000_t75" alt=" " style="width:11.4pt;height:12pt" o:oleicon="f" o:ole="">
            <v:imagedata r:id="rId709" o:title=""/>
          </v:shape>
          <o:OLEObject Type="Embed" ProgID="Equation.DSMT4" ShapeID="_x0000_i1412" DrawAspect="Content" ObjectID="_1662011509" r:id="rId710"/>
        </w:object>
      </w:r>
      <w:r>
        <w:rPr>
          <w:rFonts w:ascii="Times New Roman" w:eastAsia="新宋体" w:hAnsi="Times New Roman" w:hint="eastAsia"/>
          <w:szCs w:val="21"/>
        </w:rPr>
        <w:t>不符合实际；</w:t>
      </w:r>
    </w:p>
    <w:p w:rsidR="00534208" w:rsidP="0040360A" w14:paraId="57CF0AB0" w14:textId="77777777">
      <w:pPr>
        <w:pStyle w:val="Normal524"/>
        <w:snapToGrid w:val="0"/>
        <w:spacing w:line="22" w:lineRule="atLeast"/>
      </w:pPr>
      <w:r>
        <w:rPr>
          <w:position w:val="-6"/>
        </w:rPr>
        <w:object>
          <v:shape id="_x0000_i1413" type="#_x0000_t75" alt=" " style="width:11.4pt;height:12.6pt" o:oleicon="f" o:ole="">
            <v:imagedata r:id="rId711" o:title=""/>
          </v:shape>
          <o:OLEObject Type="Embed" ProgID="Equation.DSMT4" ShapeID="_x0000_i1413" DrawAspect="Content" ObjectID="_1662011510" r:id="rId712"/>
        </w:object>
      </w:r>
      <w:r>
        <w:rPr>
          <w:rFonts w:ascii="Times New Roman" w:eastAsia="新宋体" w:hAnsi="Times New Roman" w:hint="eastAsia"/>
          <w:szCs w:val="21"/>
        </w:rPr>
        <w:t>、一标准大气压下为</w:t>
      </w:r>
      <w:r>
        <w:rPr>
          <w:position w:val="-6"/>
        </w:rPr>
        <w:object>
          <v:shape id="_x0000_i1414" type="#_x0000_t75" alt=" " style="width:60.6pt;height:15.6pt" o:oleicon="f" o:ole="">
            <v:imagedata r:id="rId713" o:title=""/>
          </v:shape>
          <o:OLEObject Type="Embed" ProgID="Equation.DSMT4" ShapeID="_x0000_i1414" DrawAspect="Content" ObjectID="_1662011511" r:id="rId714"/>
        </w:object>
      </w:r>
      <w:r>
        <w:rPr>
          <w:rFonts w:ascii="Times New Roman" w:eastAsia="新宋体" w:hAnsi="Times New Roman" w:hint="eastAsia"/>
          <w:szCs w:val="21"/>
        </w:rPr>
        <w:t>，中学生大拇指指甲盖的面积约为</w:t>
      </w:r>
      <w:r>
        <w:rPr>
          <w:position w:val="-6"/>
        </w:rPr>
        <w:object>
          <v:shape id="_x0000_i1415" type="#_x0000_t75" alt=" " style="width:64.2pt;height:15.6pt" o:oleicon="f" o:ole="">
            <v:imagedata r:id="rId715" o:title=""/>
          </v:shape>
          <o:OLEObject Type="Embed" ProgID="Equation.DSMT4" ShapeID="_x0000_i1415" DrawAspect="Content" ObjectID="_1662011512" r:id="rId716"/>
        </w:object>
      </w:r>
      <w:r>
        <w:rPr>
          <w:rFonts w:ascii="Times New Roman" w:eastAsia="新宋体" w:hAnsi="Times New Roman" w:hint="eastAsia"/>
          <w:szCs w:val="21"/>
        </w:rPr>
        <w:t>，受到的大气压力约为：</w:t>
      </w:r>
      <w:r>
        <w:rPr>
          <w:position w:val="-10"/>
        </w:rPr>
        <w:object>
          <v:shape id="_x0000_i1416" type="#_x0000_t75" alt=" " style="width:183.6pt;height:17.4pt" o:oleicon="f" o:ole="">
            <v:imagedata r:id="rId717" o:title=""/>
          </v:shape>
          <o:OLEObject Type="Embed" ProgID="Equation.DSMT4" ShapeID="_x0000_i1416" DrawAspect="Content" ObjectID="_1662011513" r:id="rId718"/>
        </w:object>
      </w:r>
      <w:r>
        <w:rPr>
          <w:rFonts w:ascii="Times New Roman" w:eastAsia="新宋体" w:hAnsi="Times New Roman" w:hint="eastAsia"/>
          <w:szCs w:val="21"/>
        </w:rPr>
        <w:t>，故</w:t>
      </w:r>
      <w:r>
        <w:rPr>
          <w:position w:val="-6"/>
        </w:rPr>
        <w:object>
          <v:shape id="_x0000_i1417" type="#_x0000_t75" alt=" " style="width:11.4pt;height:12.6pt" o:oleicon="f" o:ole="">
            <v:imagedata r:id="rId719" o:title=""/>
          </v:shape>
          <o:OLEObject Type="Embed" ProgID="Equation.DSMT4" ShapeID="_x0000_i1417" DrawAspect="Content" ObjectID="_1662011514" r:id="rId720"/>
        </w:object>
      </w:r>
      <w:r>
        <w:rPr>
          <w:rFonts w:ascii="Times New Roman" w:eastAsia="新宋体" w:hAnsi="Times New Roman" w:hint="eastAsia"/>
          <w:szCs w:val="21"/>
        </w:rPr>
        <w:t>不符合实际；</w:t>
      </w:r>
    </w:p>
    <w:p w:rsidR="00534208" w:rsidP="0040360A" w14:paraId="3CD9ED9C" w14:textId="77777777">
      <w:pPr>
        <w:pStyle w:val="Normal524"/>
        <w:snapToGrid w:val="0"/>
        <w:spacing w:line="22" w:lineRule="atLeast"/>
      </w:pPr>
      <w:r>
        <w:rPr>
          <w:position w:val="-4"/>
        </w:rPr>
        <w:object>
          <v:shape id="_x0000_i1418" type="#_x0000_t75" alt=" " style="width:12pt;height:12pt" o:oleicon="f" o:ole="">
            <v:imagedata r:id="rId721" o:title=""/>
          </v:shape>
          <o:OLEObject Type="Embed" ProgID="Equation.DSMT4" ShapeID="_x0000_i1418" DrawAspect="Content" ObjectID="_1662011515" r:id="rId722"/>
        </w:object>
      </w:r>
      <w:r>
        <w:rPr>
          <w:rFonts w:ascii="Times New Roman" w:eastAsia="新宋体" w:hAnsi="Times New Roman" w:hint="eastAsia"/>
          <w:szCs w:val="21"/>
        </w:rPr>
        <w:t>、中学生平均质量约</w:t>
      </w:r>
      <w:r>
        <w:rPr>
          <w:position w:val="-10"/>
        </w:rPr>
        <w:object>
          <v:shape id="_x0000_i1419" type="#_x0000_t75" alt=" " style="width:24.6pt;height:15.6pt" o:oleicon="f" o:ole="">
            <v:imagedata r:id="rId723" o:title=""/>
          </v:shape>
          <o:OLEObject Type="Embed" ProgID="Equation.DSMT4" ShapeID="_x0000_i1419" DrawAspect="Content" ObjectID="_1662011516" r:id="rId724"/>
        </w:object>
      </w:r>
      <w:r>
        <w:rPr>
          <w:rFonts w:ascii="Times New Roman" w:eastAsia="新宋体" w:hAnsi="Times New Roman" w:hint="eastAsia"/>
          <w:szCs w:val="21"/>
        </w:rPr>
        <w:t>，成年人平均质量略大于此数值，在</w:t>
      </w:r>
      <w:r>
        <w:rPr>
          <w:position w:val="-10"/>
        </w:rPr>
        <w:object>
          <v:shape id="_x0000_i1420" type="#_x0000_t75" alt=" " style="width:24.6pt;height:15.6pt" o:oleicon="f" o:ole="">
            <v:imagedata r:id="rId725" o:title=""/>
          </v:shape>
          <o:OLEObject Type="Embed" ProgID="Equation.DSMT4" ShapeID="_x0000_i1420" DrawAspect="Content" ObjectID="_1662011517" r:id="rId726"/>
        </w:object>
      </w:r>
      <w:r>
        <w:rPr>
          <w:rFonts w:ascii="Times New Roman" w:eastAsia="新宋体" w:hAnsi="Times New Roman" w:hint="eastAsia"/>
          <w:szCs w:val="21"/>
        </w:rPr>
        <w:t>左右，故</w:t>
      </w:r>
      <w:r>
        <w:rPr>
          <w:position w:val="-4"/>
        </w:rPr>
        <w:object>
          <v:shape id="_x0000_i1421" type="#_x0000_t75" alt=" " style="width:12pt;height:12pt" o:oleicon="f" o:ole="">
            <v:imagedata r:id="rId727" o:title=""/>
          </v:shape>
          <o:OLEObject Type="Embed" ProgID="Equation.DSMT4" ShapeID="_x0000_i1421" DrawAspect="Content" ObjectID="_1662011518" r:id="rId728"/>
        </w:object>
      </w:r>
      <w:r>
        <w:rPr>
          <w:rFonts w:ascii="Times New Roman" w:eastAsia="新宋体" w:hAnsi="Times New Roman" w:hint="eastAsia"/>
          <w:szCs w:val="21"/>
        </w:rPr>
        <w:t>符合实际。</w:t>
      </w:r>
    </w:p>
    <w:p w:rsidR="00534208" w:rsidP="0040360A" w14:paraId="0F7D5430" w14:textId="77777777">
      <w:pPr>
        <w:pStyle w:val="Normal524"/>
        <w:snapToGrid w:val="0"/>
        <w:spacing w:line="22" w:lineRule="atLeast"/>
      </w:pPr>
      <w:r>
        <w:rPr>
          <w:rFonts w:ascii="Times New Roman" w:eastAsia="新宋体" w:hAnsi="Times New Roman" w:hint="eastAsia"/>
          <w:szCs w:val="21"/>
        </w:rPr>
        <w:t>故选：</w:t>
      </w:r>
      <w:r>
        <w:rPr>
          <w:position w:val="-4"/>
        </w:rPr>
        <w:object>
          <v:shape id="_x0000_i1422" type="#_x0000_t75" alt=" " style="width:12pt;height:12pt" o:oleicon="f" o:ole="">
            <v:imagedata r:id="rId729" o:title=""/>
          </v:shape>
          <o:OLEObject Type="Embed" ProgID="Equation.DSMT4" ShapeID="_x0000_i1422" DrawAspect="Content" ObjectID="_1662011519" r:id="rId730"/>
        </w:object>
      </w:r>
      <w:r>
        <w:rPr>
          <w:rFonts w:ascii="Times New Roman" w:eastAsia="新宋体" w:hAnsi="Times New Roman" w:hint="eastAsia"/>
          <w:szCs w:val="21"/>
        </w:rPr>
        <w:t>。</w:t>
      </w:r>
    </w:p>
    <w:p w:rsidR="00751095" w:rsidP="0040360A" w14:paraId="56137919" w14:textId="77777777">
      <w:pPr>
        <w:pStyle w:val="Normal08"/>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•自贡）一瓶矿泉水被小勇喝了一半，则剩下部分水的密度将</w:t>
      </w:r>
      <w:r>
        <w:rPr>
          <w:position w:val="-10"/>
        </w:rPr>
        <w:object>
          <v:shape id="_x0000_i1423" type="#_x0000_t75" alt=" " style="width:6.6pt;height:15.6pt" o:oleicon="f" o:ole="">
            <v:imagedata r:id="rId90" o:title=""/>
          </v:shape>
          <o:OLEObject Type="Embed" ProgID="Equation.DSMT4" ShapeID="_x0000_i1423" DrawAspect="Content" ObjectID="_1662011520" r:id="rId731"/>
        </w:object>
      </w:r>
      <w:r>
        <w:rPr>
          <w:rFonts w:ascii="Times New Roman" w:eastAsia="新宋体" w:hAnsi="Times New Roman" w:hint="eastAsia"/>
          <w:szCs w:val="21"/>
        </w:rPr>
        <w:t>　　</w:t>
      </w:r>
      <w:r>
        <w:rPr>
          <w:position w:val="-10"/>
        </w:rPr>
        <w:object>
          <v:shape id="_x0000_i1424" type="#_x0000_t75" alt=" " style="width:6.6pt;height:15.6pt" o:oleicon="f" o:ole="">
            <v:imagedata r:id="rId92" o:title=""/>
          </v:shape>
          <o:OLEObject Type="Embed" ProgID="Equation.DSMT4" ShapeID="_x0000_i1424" DrawAspect="Content" ObjectID="_1662011521" r:id="rId732"/>
        </w:object>
      </w:r>
    </w:p>
    <w:p w:rsidR="00751095" w:rsidP="0040360A" w14:paraId="44198EBF" w14:textId="77777777">
      <w:pPr>
        <w:pStyle w:val="Normal124"/>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．变大</w:t>
      </w:r>
      <w:r>
        <w:tab/>
      </w:r>
      <w:r>
        <w:rPr>
          <w:rFonts w:ascii="Times New Roman" w:eastAsia="新宋体" w:hAnsi="Times New Roman"/>
          <w:szCs w:val="21"/>
        </w:rPr>
        <w:t>B</w:t>
      </w:r>
      <w:r>
        <w:rPr>
          <w:rFonts w:ascii="Times New Roman" w:eastAsia="新宋体" w:hAnsi="Times New Roman" w:hint="eastAsia"/>
          <w:szCs w:val="21"/>
        </w:rPr>
        <w:t>．变小</w:t>
      </w:r>
      <w:r>
        <w:tab/>
      </w:r>
      <w:r>
        <w:rPr>
          <w:rFonts w:ascii="Times New Roman" w:eastAsia="新宋体" w:hAnsi="Times New Roman"/>
          <w:szCs w:val="21"/>
        </w:rPr>
        <w:t>C</w:t>
      </w:r>
      <w:r>
        <w:rPr>
          <w:rFonts w:ascii="Times New Roman" w:eastAsia="新宋体" w:hAnsi="Times New Roman" w:hint="eastAsia"/>
          <w:szCs w:val="21"/>
        </w:rPr>
        <w:t>．不变</w:t>
      </w:r>
      <w:r>
        <w:tab/>
      </w:r>
      <w:r>
        <w:rPr>
          <w:rFonts w:ascii="Times New Roman" w:eastAsia="新宋体" w:hAnsi="Times New Roman"/>
          <w:szCs w:val="21"/>
        </w:rPr>
        <w:t>D</w:t>
      </w:r>
      <w:r>
        <w:rPr>
          <w:rFonts w:ascii="Times New Roman" w:eastAsia="新宋体" w:hAnsi="Times New Roman" w:hint="eastAsia"/>
          <w:szCs w:val="21"/>
        </w:rPr>
        <w:t>．无法确定</w:t>
      </w:r>
    </w:p>
    <w:p w:rsidR="00751095" w:rsidP="0040360A" w14:paraId="238606FC" w14:textId="77777777">
      <w:pPr>
        <w:pStyle w:val="Normal52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解：一瓶矿泉水喝掉一半后余下半瓶，含有的物质变少了，质量变为原来的一半，但仍是水，所以密度不变。</w:t>
      </w:r>
    </w:p>
    <w:p w:rsidR="00751095" w:rsidP="0040360A" w14:paraId="67C6C3F7" w14:textId="77777777">
      <w:pPr>
        <w:pStyle w:val="Normal523"/>
        <w:snapToGrid w:val="0"/>
        <w:spacing w:line="22" w:lineRule="atLeast"/>
      </w:pPr>
      <w:r>
        <w:rPr>
          <w:rFonts w:ascii="Times New Roman" w:eastAsia="新宋体" w:hAnsi="Times New Roman" w:hint="eastAsia"/>
          <w:szCs w:val="21"/>
        </w:rPr>
        <w:t>故选：</w:t>
      </w:r>
      <w:r>
        <w:rPr>
          <w:position w:val="-6"/>
        </w:rPr>
        <w:object>
          <v:shape id="_x0000_i1425" type="#_x0000_t75" alt=" " style="width:11.4pt;height:12.6pt" o:oleicon="f" o:ole="">
            <v:imagedata r:id="rId733" o:title=""/>
          </v:shape>
          <o:OLEObject Type="Embed" ProgID="Equation.DSMT4" ShapeID="_x0000_i1425" DrawAspect="Content" ObjectID="_1662011522" r:id="rId734"/>
        </w:object>
      </w:r>
      <w:r>
        <w:rPr>
          <w:rFonts w:ascii="Times New Roman" w:eastAsia="新宋体" w:hAnsi="Times New Roman" w:hint="eastAsia"/>
          <w:szCs w:val="21"/>
        </w:rPr>
        <w:t>。</w:t>
      </w:r>
    </w:p>
    <w:p w:rsidR="00B34315" w:rsidP="0040360A" w14:paraId="4F58D370" w14:textId="77777777">
      <w:pPr>
        <w:pStyle w:val="Normal07"/>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•菏泽）历史上最先精确地确定了电流产生的热量跟电流、电阻和通电时间的关系的物理学家是</w:t>
      </w:r>
      <w:r>
        <w:rPr>
          <w:position w:val="-10"/>
        </w:rPr>
        <w:object>
          <v:shape id="_x0000_i1426" type="#_x0000_t75" alt=" " style="width:6.6pt;height:15.6pt" o:oleicon="f" o:ole="">
            <v:imagedata r:id="rId94" o:title=""/>
          </v:shape>
          <o:OLEObject Type="Embed" ProgID="Equation.DSMT4" ShapeID="_x0000_i1426" DrawAspect="Content" ObjectID="_1662011523" r:id="rId735"/>
        </w:object>
      </w:r>
      <w:r>
        <w:rPr>
          <w:rFonts w:ascii="Times New Roman" w:eastAsia="新宋体" w:hAnsi="Times New Roman" w:hint="eastAsia"/>
          <w:szCs w:val="21"/>
        </w:rPr>
        <w:t>　　</w:t>
      </w:r>
      <w:r>
        <w:rPr>
          <w:position w:val="-10"/>
        </w:rPr>
        <w:object>
          <v:shape id="_x0000_i1427" type="#_x0000_t75" alt=" " style="width:6.6pt;height:15.6pt" o:oleicon="f" o:ole="">
            <v:imagedata r:id="rId96" o:title=""/>
          </v:shape>
          <o:OLEObject Type="Embed" ProgID="Equation.DSMT4" ShapeID="_x0000_i1427" DrawAspect="Content" ObjectID="_1662011524" r:id="rId736"/>
        </w:object>
      </w:r>
    </w:p>
    <w:p w:rsidR="00B34315" w:rsidP="0040360A" w14:paraId="1DB4616E" w14:textId="77777777">
      <w:pPr>
        <w:pStyle w:val="Normal123"/>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．安培</w:t>
      </w:r>
      <w:r>
        <w:tab/>
      </w:r>
      <w:r>
        <w:rPr>
          <w:rFonts w:ascii="Times New Roman" w:eastAsia="新宋体" w:hAnsi="Times New Roman"/>
          <w:szCs w:val="21"/>
        </w:rPr>
        <w:t>B</w:t>
      </w:r>
      <w:r>
        <w:rPr>
          <w:rFonts w:ascii="Times New Roman" w:eastAsia="新宋体" w:hAnsi="Times New Roman" w:hint="eastAsia"/>
          <w:szCs w:val="21"/>
        </w:rPr>
        <w:t>．伏特</w:t>
      </w:r>
      <w:r>
        <w:tab/>
      </w:r>
      <w:r>
        <w:rPr>
          <w:rFonts w:ascii="Times New Roman" w:eastAsia="新宋体" w:hAnsi="Times New Roman"/>
          <w:szCs w:val="21"/>
        </w:rPr>
        <w:t>C</w:t>
      </w:r>
      <w:r>
        <w:rPr>
          <w:rFonts w:ascii="Times New Roman" w:eastAsia="新宋体" w:hAnsi="Times New Roman" w:hint="eastAsia"/>
          <w:szCs w:val="21"/>
        </w:rPr>
        <w:t>．奥斯特</w:t>
      </w:r>
      <w:r>
        <w:tab/>
      </w:r>
      <w:r>
        <w:rPr>
          <w:rFonts w:ascii="Times New Roman" w:eastAsia="新宋体" w:hAnsi="Times New Roman"/>
          <w:szCs w:val="21"/>
        </w:rPr>
        <w:t>D</w:t>
      </w:r>
      <w:r>
        <w:rPr>
          <w:rFonts w:ascii="Times New Roman" w:eastAsia="新宋体" w:hAnsi="Times New Roman" w:hint="eastAsia"/>
          <w:szCs w:val="21"/>
        </w:rPr>
        <w:t>．焦耳</w:t>
      </w:r>
    </w:p>
    <w:p w:rsidR="00B34315" w:rsidP="0040360A" w14:paraId="2C0A8876" w14:textId="77777777">
      <w:pPr>
        <w:pStyle w:val="Normal52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428" type="#_x0000_t75" alt=" " style="width:11.4pt;height:12pt" o:oleicon="f" o:ole="">
            <v:imagedata r:id="rId737" o:title=""/>
          </v:shape>
          <o:OLEObject Type="Embed" ProgID="Equation.DSMT4" ShapeID="_x0000_i1428" DrawAspect="Content" ObjectID="_1662011525" r:id="rId738"/>
        </w:object>
      </w:r>
      <w:r>
        <w:rPr>
          <w:rFonts w:ascii="Times New Roman" w:eastAsia="新宋体" w:hAnsi="Times New Roman" w:hint="eastAsia"/>
          <w:szCs w:val="21"/>
        </w:rPr>
        <w:t>、安培建立了安培定则，用于判断通电螺线管的磁极，故</w:t>
      </w:r>
      <w:r>
        <w:rPr>
          <w:position w:val="-4"/>
        </w:rPr>
        <w:object>
          <v:shape id="_x0000_i1429" type="#_x0000_t75" alt=" " style="width:11.4pt;height:12pt" o:oleicon="f" o:ole="">
            <v:imagedata r:id="rId739" o:title=""/>
          </v:shape>
          <o:OLEObject Type="Embed" ProgID="Equation.DSMT4" ShapeID="_x0000_i1429" DrawAspect="Content" ObjectID="_1662011526" r:id="rId740"/>
        </w:object>
      </w:r>
      <w:r>
        <w:rPr>
          <w:rFonts w:ascii="Times New Roman" w:eastAsia="新宋体" w:hAnsi="Times New Roman" w:hint="eastAsia"/>
          <w:szCs w:val="21"/>
        </w:rPr>
        <w:t>不符合题意；</w:t>
      </w:r>
    </w:p>
    <w:p w:rsidR="00B34315" w:rsidP="0040360A" w14:paraId="2B21E5FE" w14:textId="77777777">
      <w:pPr>
        <w:pStyle w:val="Normal522"/>
        <w:snapToGrid w:val="0"/>
        <w:spacing w:line="22" w:lineRule="atLeast"/>
      </w:pPr>
      <w:r>
        <w:rPr>
          <w:position w:val="-4"/>
        </w:rPr>
        <w:object>
          <v:shape id="_x0000_i1430" type="#_x0000_t75" alt=" " style="width:11.4pt;height:12pt" o:oleicon="f" o:ole="">
            <v:imagedata r:id="rId741" o:title=""/>
          </v:shape>
          <o:OLEObject Type="Embed" ProgID="Equation.DSMT4" ShapeID="_x0000_i1430" DrawAspect="Content" ObjectID="_1662011527" r:id="rId742"/>
        </w:object>
      </w:r>
      <w:r>
        <w:rPr>
          <w:rFonts w:ascii="Times New Roman" w:eastAsia="新宋体" w:hAnsi="Times New Roman" w:hint="eastAsia"/>
          <w:szCs w:val="21"/>
        </w:rPr>
        <w:t>、伏特在</w:t>
      </w:r>
      <w:r>
        <w:rPr>
          <w:rFonts w:ascii="Times New Roman" w:eastAsia="新宋体" w:hAnsi="Times New Roman"/>
          <w:szCs w:val="21"/>
        </w:rPr>
        <w:t>1800</w:t>
      </w:r>
      <w:r>
        <w:rPr>
          <w:rFonts w:ascii="Times New Roman" w:eastAsia="新宋体" w:hAnsi="Times New Roman" w:hint="eastAsia"/>
          <w:szCs w:val="21"/>
        </w:rPr>
        <w:t>年发明伏特电堆，发明了电池，</w:t>
      </w:r>
      <w:r>
        <w:rPr>
          <w:rFonts w:ascii="Times New Roman" w:eastAsia="新宋体" w:hAnsi="Times New Roman" w:hint="eastAsia"/>
          <w:szCs w:val="21"/>
        </w:rPr>
        <w:t>故</w:t>
      </w:r>
      <w:r>
        <w:rPr>
          <w:position w:val="-4"/>
        </w:rPr>
        <w:object>
          <v:shape id="_x0000_i1431" type="#_x0000_t75" alt=" " style="width:11.4pt;height:12pt" o:oleicon="f" o:ole="">
            <v:imagedata r:id="rId743" o:title=""/>
          </v:shape>
          <o:OLEObject Type="Embed" ProgID="Equation.DSMT4" ShapeID="_x0000_i1431" DrawAspect="Content" ObjectID="_1662011528" r:id="rId744"/>
        </w:object>
      </w:r>
      <w:r>
        <w:rPr>
          <w:rFonts w:ascii="Times New Roman" w:eastAsia="新宋体" w:hAnsi="Times New Roman" w:hint="eastAsia"/>
          <w:szCs w:val="21"/>
        </w:rPr>
        <w:t>不符合题意；</w:t>
      </w:r>
    </w:p>
    <w:p w:rsidR="00B34315" w:rsidP="0040360A" w14:paraId="4E8113EB" w14:textId="77777777">
      <w:pPr>
        <w:pStyle w:val="Normal522"/>
        <w:snapToGrid w:val="0"/>
        <w:spacing w:line="22" w:lineRule="atLeast"/>
      </w:pPr>
      <w:r>
        <w:rPr>
          <w:position w:val="-6"/>
        </w:rPr>
        <w:object>
          <v:shape id="_x0000_i1432" type="#_x0000_t75" alt=" " style="width:11.4pt;height:12.6pt" o:oleicon="f" o:ole="">
            <v:imagedata r:id="rId745" o:title=""/>
          </v:shape>
          <o:OLEObject Type="Embed" ProgID="Equation.DSMT4" ShapeID="_x0000_i1432" DrawAspect="Content" ObjectID="_1662011529" r:id="rId746"/>
        </w:object>
      </w:r>
      <w:r>
        <w:rPr>
          <w:rFonts w:ascii="Times New Roman" w:eastAsia="新宋体" w:hAnsi="Times New Roman" w:hint="eastAsia"/>
          <w:szCs w:val="21"/>
        </w:rPr>
        <w:t>、奥斯特发现了电流的磁效应，故</w:t>
      </w:r>
      <w:r>
        <w:rPr>
          <w:position w:val="-6"/>
        </w:rPr>
        <w:object>
          <v:shape id="_x0000_i1433" type="#_x0000_t75" alt=" " style="width:11.4pt;height:12.6pt" o:oleicon="f" o:ole="">
            <v:imagedata r:id="rId747" o:title=""/>
          </v:shape>
          <o:OLEObject Type="Embed" ProgID="Equation.DSMT4" ShapeID="_x0000_i1433" DrawAspect="Content" ObjectID="_1662011530" r:id="rId748"/>
        </w:object>
      </w:r>
      <w:r>
        <w:rPr>
          <w:rFonts w:ascii="Times New Roman" w:eastAsia="新宋体" w:hAnsi="Times New Roman" w:hint="eastAsia"/>
          <w:szCs w:val="21"/>
        </w:rPr>
        <w:t>不符合题意；</w:t>
      </w:r>
    </w:p>
    <w:p w:rsidR="00B34315" w:rsidP="0040360A" w14:paraId="48E6059F" w14:textId="77777777">
      <w:pPr>
        <w:pStyle w:val="Normal522"/>
        <w:snapToGrid w:val="0"/>
        <w:spacing w:line="22" w:lineRule="atLeast"/>
      </w:pPr>
      <w:r>
        <w:rPr>
          <w:position w:val="-4"/>
        </w:rPr>
        <w:object>
          <v:shape id="_x0000_i1434" type="#_x0000_t75" alt=" " style="width:12pt;height:12pt" o:oleicon="f" o:ole="">
            <v:imagedata r:id="rId749" o:title=""/>
          </v:shape>
          <o:OLEObject Type="Embed" ProgID="Equation.DSMT4" ShapeID="_x0000_i1434" DrawAspect="Content" ObjectID="_1662011531" r:id="rId750"/>
        </w:object>
      </w:r>
      <w:r>
        <w:rPr>
          <w:rFonts w:ascii="Times New Roman" w:eastAsia="新宋体" w:hAnsi="Times New Roman" w:hint="eastAsia"/>
          <w:szCs w:val="21"/>
        </w:rPr>
        <w:t>、在大量实验的基础上，英国物理学家焦耳找出了电流产生的热量与电流、电阻、通电时间间的关系，即发现了焦耳定律，故</w:t>
      </w:r>
      <w:r>
        <w:rPr>
          <w:position w:val="-4"/>
        </w:rPr>
        <w:object>
          <v:shape id="_x0000_i1435" type="#_x0000_t75" alt=" " style="width:12pt;height:12pt" o:oleicon="f" o:ole="">
            <v:imagedata r:id="rId751" o:title=""/>
          </v:shape>
          <o:OLEObject Type="Embed" ProgID="Equation.DSMT4" ShapeID="_x0000_i1435" DrawAspect="Content" ObjectID="_1662011532" r:id="rId752"/>
        </w:object>
      </w:r>
      <w:r>
        <w:rPr>
          <w:rFonts w:ascii="Times New Roman" w:eastAsia="新宋体" w:hAnsi="Times New Roman" w:hint="eastAsia"/>
          <w:szCs w:val="21"/>
        </w:rPr>
        <w:t>符合题意。</w:t>
      </w:r>
    </w:p>
    <w:p w:rsidR="00B34315" w:rsidP="0040360A" w14:paraId="3B728A24" w14:textId="77777777">
      <w:pPr>
        <w:pStyle w:val="Normal522"/>
        <w:snapToGrid w:val="0"/>
        <w:spacing w:line="22" w:lineRule="atLeast"/>
      </w:pPr>
      <w:r>
        <w:rPr>
          <w:rFonts w:ascii="Times New Roman" w:eastAsia="新宋体" w:hAnsi="Times New Roman" w:hint="eastAsia"/>
          <w:szCs w:val="21"/>
        </w:rPr>
        <w:t>故选：</w:t>
      </w:r>
      <w:r>
        <w:rPr>
          <w:position w:val="-4"/>
        </w:rPr>
        <w:object>
          <v:shape id="_x0000_i1436" type="#_x0000_t75" alt=" " style="width:12pt;height:12pt" o:oleicon="f" o:ole="">
            <v:imagedata r:id="rId753" o:title=""/>
          </v:shape>
          <o:OLEObject Type="Embed" ProgID="Equation.DSMT4" ShapeID="_x0000_i1436" DrawAspect="Content" ObjectID="_1662011533" r:id="rId754"/>
        </w:object>
      </w:r>
      <w:r>
        <w:rPr>
          <w:rFonts w:ascii="Times New Roman" w:eastAsia="新宋体" w:hAnsi="Times New Roman" w:hint="eastAsia"/>
          <w:szCs w:val="21"/>
        </w:rPr>
        <w:t>。</w:t>
      </w:r>
    </w:p>
    <w:p w:rsidR="00E70E82" w:rsidP="0040360A" w14:paraId="342A57B4" w14:textId="77777777">
      <w:pPr>
        <w:pStyle w:val="Normal06"/>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•攀枝花）下列哪位学者首先通过实验分析得出：物体的运动并不需要力来维持，运动的物体之所以会停下来是因为受到了阻力</w:t>
      </w:r>
      <w:r>
        <w:rPr>
          <w:position w:val="-10"/>
        </w:rPr>
        <w:object>
          <v:shape id="_x0000_i1437" type="#_x0000_t75" alt=" " style="width:6.6pt;height:15.6pt" o:oleicon="f" o:ole="">
            <v:imagedata r:id="rId98" o:title=""/>
          </v:shape>
          <o:OLEObject Type="Embed" ProgID="Equation.DSMT4" ShapeID="_x0000_i1437" DrawAspect="Content" ObjectID="_1662011534" r:id="rId755"/>
        </w:object>
      </w:r>
      <w:r>
        <w:rPr>
          <w:rFonts w:ascii="Times New Roman" w:eastAsia="新宋体" w:hAnsi="Times New Roman" w:hint="eastAsia"/>
          <w:szCs w:val="21"/>
        </w:rPr>
        <w:t>　　</w:t>
      </w:r>
      <w:r>
        <w:rPr>
          <w:position w:val="-10"/>
        </w:rPr>
        <w:object>
          <v:shape id="_x0000_i1438" type="#_x0000_t75" alt=" " style="width:6.6pt;height:15.6pt" o:oleicon="f" o:ole="">
            <v:imagedata r:id="rId100" o:title=""/>
          </v:shape>
          <o:OLEObject Type="Embed" ProgID="Equation.DSMT4" ShapeID="_x0000_i1438" DrawAspect="Content" ObjectID="_1662011535" r:id="rId756"/>
        </w:object>
      </w:r>
    </w:p>
    <w:p w:rsidR="00E70E82" w:rsidP="0040360A" w14:paraId="577358F3" w14:textId="77777777">
      <w:pPr>
        <w:pStyle w:val="Normal122"/>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．伽利略</w:t>
      </w:r>
      <w:r>
        <w:tab/>
      </w:r>
      <w:r>
        <w:rPr>
          <w:rFonts w:ascii="Times New Roman" w:eastAsia="新宋体" w:hAnsi="Times New Roman"/>
          <w:szCs w:val="21"/>
        </w:rPr>
        <w:t>B</w:t>
      </w:r>
      <w:r>
        <w:rPr>
          <w:rFonts w:ascii="Times New Roman" w:eastAsia="新宋体" w:hAnsi="Times New Roman" w:hint="eastAsia"/>
          <w:szCs w:val="21"/>
        </w:rPr>
        <w:t>．亚里士多德</w:t>
      </w:r>
      <w:r>
        <w:tab/>
      </w:r>
      <w:r>
        <w:rPr>
          <w:rFonts w:ascii="Times New Roman" w:eastAsia="新宋体" w:hAnsi="Times New Roman"/>
          <w:szCs w:val="21"/>
        </w:rPr>
        <w:t>C</w:t>
      </w:r>
      <w:r>
        <w:rPr>
          <w:rFonts w:ascii="Times New Roman" w:eastAsia="新宋体" w:hAnsi="Times New Roman" w:hint="eastAsia"/>
          <w:szCs w:val="21"/>
        </w:rPr>
        <w:t>．阿基米德</w:t>
      </w:r>
      <w:r>
        <w:tab/>
      </w:r>
      <w:r>
        <w:rPr>
          <w:rFonts w:ascii="Times New Roman" w:eastAsia="新宋体" w:hAnsi="Times New Roman"/>
          <w:szCs w:val="21"/>
        </w:rPr>
        <w:t>D</w:t>
      </w:r>
      <w:r>
        <w:rPr>
          <w:rFonts w:ascii="Times New Roman" w:eastAsia="新宋体" w:hAnsi="Times New Roman" w:hint="eastAsia"/>
          <w:szCs w:val="21"/>
        </w:rPr>
        <w:t>．帕斯卡</w:t>
      </w:r>
    </w:p>
    <w:p w:rsidR="00E70E82" w:rsidP="0040360A" w14:paraId="7F2843D5" w14:textId="77777777">
      <w:pPr>
        <w:pStyle w:val="Normal52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解：科学家伽利略首先通过实验分析得出：运动的物体如果受到的阻力为零，将以恒定不变的速度永远运动下去，也就是“物体的运动并不需要力来维持”；运动的物体之所以停下</w:t>
      </w:r>
      <w:r>
        <w:rPr>
          <w:rFonts w:ascii="Times New Roman" w:eastAsia="新宋体" w:hAnsi="Times New Roman" w:hint="eastAsia"/>
          <w:szCs w:val="21"/>
        </w:rPr>
        <w:t>来，是因为物体受到了与运动方向相反的摩擦阻力。</w:t>
      </w:r>
    </w:p>
    <w:p w:rsidR="00E70E82" w:rsidP="0040360A" w14:paraId="46BF2F40" w14:textId="77777777">
      <w:pPr>
        <w:pStyle w:val="Normal521"/>
        <w:snapToGrid w:val="0"/>
        <w:spacing w:line="22" w:lineRule="atLeast"/>
      </w:pPr>
      <w:r>
        <w:rPr>
          <w:rFonts w:ascii="Times New Roman" w:eastAsia="新宋体" w:hAnsi="Times New Roman" w:hint="eastAsia"/>
          <w:szCs w:val="21"/>
        </w:rPr>
        <w:t>故选：</w:t>
      </w:r>
      <w:r>
        <w:rPr>
          <w:position w:val="-4"/>
        </w:rPr>
        <w:object>
          <v:shape id="_x0000_i1439" type="#_x0000_t75" alt=" " style="width:11.4pt;height:12pt" o:oleicon="f" o:ole="">
            <v:imagedata r:id="rId757" o:title=""/>
          </v:shape>
          <o:OLEObject Type="Embed" ProgID="Equation.DSMT4" ShapeID="_x0000_i1439" DrawAspect="Content" ObjectID="_1662011536" r:id="rId758"/>
        </w:object>
      </w:r>
      <w:r>
        <w:rPr>
          <w:rFonts w:ascii="Times New Roman" w:eastAsia="新宋体" w:hAnsi="Times New Roman" w:hint="eastAsia"/>
          <w:szCs w:val="21"/>
        </w:rPr>
        <w:t>。</w:t>
      </w:r>
    </w:p>
    <w:p w:rsidR="008E61B8" w:rsidP="0040360A" w14:paraId="2F84813E" w14:textId="77777777">
      <w:pPr>
        <w:pStyle w:val="Normal05"/>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•泸州）在初中物理的学习中，我们常会用到一些科学研究方法，如“控制变量法”“等效替代法”“类比法”“理想模型法”“转换法”等。在下面几个实例中，对采用的主要研究方法判断正确的是</w:t>
      </w:r>
      <w:r>
        <w:rPr>
          <w:position w:val="-10"/>
        </w:rPr>
        <w:object>
          <v:shape id="_x0000_i1440" type="#_x0000_t75" alt=" " style="width:6.6pt;height:15.6pt" o:oleicon="f" o:ole="">
            <v:imagedata r:id="rId102" o:title=""/>
          </v:shape>
          <o:OLEObject Type="Embed" ProgID="Equation.DSMT4" ShapeID="_x0000_i1440" DrawAspect="Content" ObjectID="_1662011537" r:id="rId759"/>
        </w:object>
      </w:r>
      <w:r>
        <w:rPr>
          <w:rFonts w:ascii="Times New Roman" w:eastAsia="新宋体" w:hAnsi="Times New Roman" w:hint="eastAsia"/>
          <w:szCs w:val="21"/>
        </w:rPr>
        <w:t>　　</w:t>
      </w:r>
      <w:r>
        <w:rPr>
          <w:position w:val="-10"/>
        </w:rPr>
        <w:object>
          <v:shape id="_x0000_i1441" type="#_x0000_t75" alt=" " style="width:6.6pt;height:15.6pt" o:oleicon="f" o:ole="">
            <v:imagedata r:id="rId104" o:title=""/>
          </v:shape>
          <o:OLEObject Type="Embed" ProgID="Equation.DSMT4" ShapeID="_x0000_i1441" DrawAspect="Content" ObjectID="_1662011538" r:id="rId760"/>
        </w:object>
      </w:r>
    </w:p>
    <w:p w:rsidR="008E61B8" w:rsidP="0040360A" w14:paraId="095EFCF2" w14:textId="77777777">
      <w:pPr>
        <w:pStyle w:val="Normal12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．研究磁场性质时，用磁感线来描述磁场的分布，采用的是等效替代法</w:t>
      </w:r>
      <w:r>
        <w:tab/>
      </w:r>
    </w:p>
    <w:p w:rsidR="008E61B8" w:rsidP="0040360A" w14:paraId="1C1A8617" w14:textId="77777777">
      <w:pPr>
        <w:pStyle w:val="Normal12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．探究电热与哪些因素有关时，通过液体温度变化反映电流产生的热量，采用的是转换法</w:t>
      </w:r>
      <w:r>
        <w:tab/>
      </w:r>
    </w:p>
    <w:p w:rsidR="008E61B8" w:rsidP="0040360A" w14:paraId="4096E058" w14:textId="77777777">
      <w:pPr>
        <w:pStyle w:val="Normal12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．研究压力作用效果与压力大小的关系时，保持受力面积不变，采用的是理想模型法</w:t>
      </w:r>
      <w:r>
        <w:tab/>
      </w:r>
    </w:p>
    <w:p w:rsidR="008E61B8" w:rsidP="0040360A" w14:paraId="77296E73" w14:textId="77777777">
      <w:pPr>
        <w:pStyle w:val="Normal12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．研究声音的产生时，将正在发声的音叉与水面接触，水花四溅表明音叉在振动，采用的是类比法</w:t>
      </w:r>
    </w:p>
    <w:p w:rsidR="008E61B8" w:rsidP="0040360A" w14:paraId="0B7F33DB" w14:textId="77777777">
      <w:pPr>
        <w:pStyle w:val="Normal52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442" type="#_x0000_t75" alt=" " style="width:11.4pt;height:12pt" o:oleicon="f" o:ole="">
            <v:imagedata r:id="rId761" o:title=""/>
          </v:shape>
          <o:OLEObject Type="Embed" ProgID="Equation.DSMT4" ShapeID="_x0000_i1442" DrawAspect="Content" ObjectID="_1662011539" r:id="rId762"/>
        </w:object>
      </w:r>
      <w:r>
        <w:rPr>
          <w:rFonts w:ascii="Times New Roman" w:eastAsia="新宋体" w:hAnsi="Times New Roman" w:hint="eastAsia"/>
          <w:szCs w:val="21"/>
        </w:rPr>
        <w:t>、研究磁场时，为形象地描述磁场的特点和分布规律，引入“磁感线”，采用的是模型法。故</w:t>
      </w:r>
      <w:r>
        <w:rPr>
          <w:position w:val="-4"/>
        </w:rPr>
        <w:object>
          <v:shape id="_x0000_i1443" type="#_x0000_t75" alt=" " style="width:11.4pt;height:12pt" o:oleicon="f" o:ole="">
            <v:imagedata r:id="rId763" o:title=""/>
          </v:shape>
          <o:OLEObject Type="Embed" ProgID="Equation.DSMT4" ShapeID="_x0000_i1443" DrawAspect="Content" ObjectID="_1662011540" r:id="rId764"/>
        </w:object>
      </w:r>
      <w:r>
        <w:rPr>
          <w:rFonts w:ascii="Times New Roman" w:eastAsia="新宋体" w:hAnsi="Times New Roman" w:hint="eastAsia"/>
          <w:szCs w:val="21"/>
        </w:rPr>
        <w:t>错误；</w:t>
      </w:r>
    </w:p>
    <w:p w:rsidR="008E61B8" w:rsidP="0040360A" w14:paraId="29F518A0" w14:textId="77777777">
      <w:pPr>
        <w:pStyle w:val="Normal520"/>
        <w:snapToGrid w:val="0"/>
        <w:spacing w:line="22" w:lineRule="atLeast"/>
      </w:pPr>
      <w:r>
        <w:rPr>
          <w:position w:val="-4"/>
        </w:rPr>
        <w:object>
          <v:shape id="_x0000_i1444" type="#_x0000_t75" alt=" " style="width:11.4pt;height:12pt" o:oleicon="f" o:ole="">
            <v:imagedata r:id="rId765" o:title=""/>
          </v:shape>
          <o:OLEObject Type="Embed" ProgID="Equation.DSMT4" ShapeID="_x0000_i1444" DrawAspect="Content" ObjectID="_1662011541" r:id="rId766"/>
        </w:object>
      </w:r>
      <w:r>
        <w:rPr>
          <w:rFonts w:ascii="Times New Roman" w:eastAsia="新宋体" w:hAnsi="Times New Roman" w:hint="eastAsia"/>
          <w:szCs w:val="21"/>
        </w:rPr>
        <w:t>、电流产生热量不能直接观察。在探究电热与哪些因素有关时，通过液体温度变化反映电流产生的热量，采用的是转换法。故</w:t>
      </w:r>
      <w:r>
        <w:rPr>
          <w:position w:val="-4"/>
        </w:rPr>
        <w:object>
          <v:shape id="_x0000_i1445" type="#_x0000_t75" alt=" " style="width:11.4pt;height:12pt" o:oleicon="f" o:ole="">
            <v:imagedata r:id="rId767" o:title=""/>
          </v:shape>
          <o:OLEObject Type="Embed" ProgID="Equation.DSMT4" ShapeID="_x0000_i1445" DrawAspect="Content" ObjectID="_1662011542" r:id="rId768"/>
        </w:object>
      </w:r>
      <w:r>
        <w:rPr>
          <w:rFonts w:ascii="Times New Roman" w:eastAsia="新宋体" w:hAnsi="Times New Roman" w:hint="eastAsia"/>
          <w:szCs w:val="21"/>
        </w:rPr>
        <w:t>正确；</w:t>
      </w:r>
    </w:p>
    <w:p w:rsidR="008E61B8" w:rsidP="0040360A" w14:paraId="3ABE7137" w14:textId="77777777">
      <w:pPr>
        <w:pStyle w:val="Normal520"/>
        <w:snapToGrid w:val="0"/>
        <w:spacing w:line="22" w:lineRule="atLeast"/>
      </w:pPr>
      <w:r>
        <w:rPr>
          <w:position w:val="-6"/>
        </w:rPr>
        <w:object>
          <v:shape id="_x0000_i1446" type="#_x0000_t75" alt=" " style="width:11.4pt;height:12.6pt" o:oleicon="f" o:ole="">
            <v:imagedata r:id="rId769" o:title=""/>
          </v:shape>
          <o:OLEObject Type="Embed" ProgID="Equation.DSMT4" ShapeID="_x0000_i1446" DrawAspect="Content" ObjectID="_1662011543" r:id="rId770"/>
        </w:object>
      </w:r>
      <w:r>
        <w:rPr>
          <w:rFonts w:ascii="Times New Roman" w:eastAsia="新宋体" w:hAnsi="Times New Roman" w:hint="eastAsia"/>
          <w:szCs w:val="21"/>
        </w:rPr>
        <w:t>、研究压力作用效果与压力大小的关系时，保持受力面积不变，采用的是控制变量法。故</w:t>
      </w:r>
      <w:r>
        <w:rPr>
          <w:position w:val="-6"/>
        </w:rPr>
        <w:object>
          <v:shape id="_x0000_i1447" type="#_x0000_t75" alt=" " style="width:11.4pt;height:12.6pt" o:oleicon="f" o:ole="">
            <v:imagedata r:id="rId771" o:title=""/>
          </v:shape>
          <o:OLEObject Type="Embed" ProgID="Equation.DSMT4" ShapeID="_x0000_i1447" DrawAspect="Content" ObjectID="_1662011544" r:id="rId772"/>
        </w:object>
      </w:r>
      <w:r>
        <w:rPr>
          <w:rFonts w:ascii="Times New Roman" w:eastAsia="新宋体" w:hAnsi="Times New Roman" w:hint="eastAsia"/>
          <w:szCs w:val="21"/>
        </w:rPr>
        <w:t>错误；</w:t>
      </w:r>
    </w:p>
    <w:p w:rsidR="008E61B8" w:rsidP="0040360A" w14:paraId="370A2293" w14:textId="77777777">
      <w:pPr>
        <w:pStyle w:val="Normal520"/>
        <w:snapToGrid w:val="0"/>
        <w:spacing w:line="22" w:lineRule="atLeast"/>
      </w:pPr>
      <w:r>
        <w:rPr>
          <w:position w:val="-4"/>
        </w:rPr>
        <w:object>
          <v:shape id="_x0000_i1448" type="#_x0000_t75" alt=" " style="width:12pt;height:12pt" o:oleicon="f" o:ole="">
            <v:imagedata r:id="rId773" o:title=""/>
          </v:shape>
          <o:OLEObject Type="Embed" ProgID="Equation.DSMT4" ShapeID="_x0000_i1448" DrawAspect="Content" ObjectID="_1662011545" r:id="rId774"/>
        </w:object>
      </w:r>
      <w:r>
        <w:rPr>
          <w:rFonts w:ascii="Times New Roman" w:eastAsia="新宋体" w:hAnsi="Times New Roman" w:hint="eastAsia"/>
          <w:szCs w:val="21"/>
        </w:rPr>
        <w:t>、研究声音的产生时，将发声的音叉与水面接触，水花四溅表明音叉在振动，采用的是转换法。故</w:t>
      </w:r>
      <w:r>
        <w:rPr>
          <w:position w:val="-4"/>
        </w:rPr>
        <w:object>
          <v:shape id="_x0000_i1449" type="#_x0000_t75" alt=" " style="width:12pt;height:12pt" o:oleicon="f" o:ole="">
            <v:imagedata r:id="rId775" o:title=""/>
          </v:shape>
          <o:OLEObject Type="Embed" ProgID="Equation.DSMT4" ShapeID="_x0000_i1449" DrawAspect="Content" ObjectID="_1662011546" r:id="rId776"/>
        </w:object>
      </w:r>
      <w:r>
        <w:rPr>
          <w:rFonts w:ascii="Times New Roman" w:eastAsia="新宋体" w:hAnsi="Times New Roman" w:hint="eastAsia"/>
          <w:szCs w:val="21"/>
        </w:rPr>
        <w:t>错误。</w:t>
      </w:r>
    </w:p>
    <w:p w:rsidR="008E61B8" w:rsidP="0040360A" w14:paraId="1ADD21D8" w14:textId="77777777">
      <w:pPr>
        <w:pStyle w:val="Normal520"/>
        <w:snapToGrid w:val="0"/>
        <w:spacing w:line="22" w:lineRule="atLeast"/>
      </w:pPr>
      <w:r>
        <w:rPr>
          <w:rFonts w:ascii="Times New Roman" w:eastAsia="新宋体" w:hAnsi="Times New Roman" w:hint="eastAsia"/>
          <w:szCs w:val="21"/>
        </w:rPr>
        <w:t>故选：</w:t>
      </w:r>
      <w:r>
        <w:rPr>
          <w:position w:val="-4"/>
        </w:rPr>
        <w:object>
          <v:shape id="_x0000_i1450" type="#_x0000_t75" alt=" " style="width:11.4pt;height:12pt" o:oleicon="f" o:ole="">
            <v:imagedata r:id="rId777" o:title=""/>
          </v:shape>
          <o:OLEObject Type="Embed" ProgID="Equation.DSMT4" ShapeID="_x0000_i1450" DrawAspect="Content" ObjectID="_1662011547" r:id="rId778"/>
        </w:object>
      </w:r>
      <w:r>
        <w:rPr>
          <w:rFonts w:ascii="Times New Roman" w:eastAsia="新宋体" w:hAnsi="Times New Roman" w:hint="eastAsia"/>
          <w:szCs w:val="21"/>
        </w:rPr>
        <w:t>。</w:t>
      </w:r>
    </w:p>
    <w:p w:rsidR="009D307C" w:rsidP="0040360A" w14:paraId="3068170A" w14:textId="77777777">
      <w:pPr>
        <w:pStyle w:val="Normal04"/>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•眉山）某同学用托盘天平和量筒测量一小石块的密度，图甲是调节天平时的情形，图乙和图丙分别是测量石块质量和体积时的情形，下列说法中正确的是</w:t>
      </w:r>
      <w:r>
        <w:rPr>
          <w:position w:val="-10"/>
        </w:rPr>
        <w:object>
          <v:shape id="_x0000_i1451" type="#_x0000_t75" alt=" " style="width:6.6pt;height:15.6pt" o:oleicon="f" o:ole="">
            <v:imagedata r:id="rId106" o:title=""/>
          </v:shape>
          <o:OLEObject Type="Embed" ProgID="Equation.DSMT4" ShapeID="_x0000_i1451" DrawAspect="Content" ObjectID="_1662011548" r:id="rId779"/>
        </w:object>
      </w:r>
      <w:r>
        <w:rPr>
          <w:rFonts w:ascii="Times New Roman" w:eastAsia="新宋体" w:hAnsi="Times New Roman" w:hint="eastAsia"/>
          <w:szCs w:val="21"/>
        </w:rPr>
        <w:t>　　</w:t>
      </w:r>
      <w:r>
        <w:rPr>
          <w:position w:val="-10"/>
        </w:rPr>
        <w:object>
          <v:shape id="_x0000_i1452" type="#_x0000_t75" alt=" " style="width:6.6pt;height:15.6pt" o:oleicon="f" o:ole="">
            <v:imagedata r:id="rId108" o:title=""/>
          </v:shape>
          <o:OLEObject Type="Embed" ProgID="Equation.DSMT4" ShapeID="_x0000_i1452" DrawAspect="Content" ObjectID="_1662011549" r:id="rId780"/>
        </w:object>
      </w:r>
    </w:p>
    <w:p w:rsidR="009D307C" w:rsidP="0040360A" w14:paraId="24489D9F" w14:textId="77777777">
      <w:pPr>
        <w:pStyle w:val="Normal04"/>
        <w:snapToGrid w:val="0"/>
        <w:spacing w:line="22" w:lineRule="atLeast"/>
      </w:pPr>
      <w:r>
        <w:rPr>
          <w:rFonts w:ascii="Times New Roman" w:eastAsia="新宋体" w:hAnsi="Times New Roman"/>
          <w:noProof/>
          <w:szCs w:val="21"/>
        </w:rPr>
        <w:pict>
          <v:shape id="_x0000_i1453" type="#_x0000_t75" alt=" " style="width:407.4pt;height:191.4pt;visibility:visible">
            <v:imagedata r:id="rId110" o:title=""/>
          </v:shape>
        </w:pict>
      </w:r>
    </w:p>
    <w:p w:rsidR="009D307C" w:rsidP="0040360A" w14:paraId="10D39F14" w14:textId="77777777">
      <w:pPr>
        <w:pStyle w:val="Normal120"/>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．甲图中应将平衡螺母向左调，使横梁平衡</w:t>
      </w:r>
      <w:r>
        <w:tab/>
      </w:r>
    </w:p>
    <w:p w:rsidR="009D307C" w:rsidP="0040360A" w14:paraId="218A6C3A" w14:textId="77777777">
      <w:pPr>
        <w:pStyle w:val="Normal120"/>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．乙图中测石块质量时，天平的示数是</w:t>
      </w:r>
      <w:r>
        <w:rPr>
          <w:position w:val="-10"/>
        </w:rPr>
        <w:object>
          <v:shape id="_x0000_i1454" type="#_x0000_t75" alt=" " style="width:28.2pt;height:15.6pt" o:oleicon="f" o:ole="">
            <v:imagedata r:id="rId111" o:title=""/>
          </v:shape>
          <o:OLEObject Type="Embed" ProgID="Equation.DSMT4" ShapeID="_x0000_i1454" DrawAspect="Content" ObjectID="_1662011550" r:id="rId781"/>
        </w:object>
      </w:r>
      <w:r>
        <w:tab/>
      </w:r>
    </w:p>
    <w:p w:rsidR="009D307C" w:rsidP="0040360A" w14:paraId="5666BC1E" w14:textId="77777777">
      <w:pPr>
        <w:pStyle w:val="Normal120"/>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．由丙图量筒的示数测得石块的体积是</w:t>
      </w:r>
      <w:r>
        <w:rPr>
          <w:position w:val="-6"/>
        </w:rPr>
        <w:object>
          <v:shape id="_x0000_i1455" type="#_x0000_t75" alt=" " style="width:30pt;height:15.6pt" o:oleicon="f" o:ole="">
            <v:imagedata r:id="rId113" o:title=""/>
          </v:shape>
          <o:OLEObject Type="Embed" ProgID="Equation.DSMT4" ShapeID="_x0000_i1455" DrawAspect="Content" ObjectID="_1662011551" r:id="rId782"/>
        </w:object>
      </w:r>
      <w:r>
        <w:tab/>
      </w:r>
    </w:p>
    <w:p w:rsidR="009D307C" w:rsidP="0040360A" w14:paraId="3E4BBCF1" w14:textId="77777777">
      <w:pPr>
        <w:pStyle w:val="Normal120"/>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．利用图中信息，可计算出石块的密度是</w:t>
      </w:r>
      <w:r>
        <w:rPr>
          <w:position w:val="-10"/>
        </w:rPr>
        <w:object>
          <v:shape id="_x0000_i1456" type="#_x0000_t75" alt=" " style="width:72.6pt;height:17.4pt" o:oleicon="f" o:ole="">
            <v:imagedata r:id="rId115" o:title=""/>
          </v:shape>
          <o:OLEObject Type="Embed" ProgID="Equation.DSMT4" ShapeID="_x0000_i1456" DrawAspect="Content" ObjectID="_1662011552" r:id="rId783"/>
        </w:object>
      </w:r>
    </w:p>
    <w:p w:rsidR="009D307C" w:rsidP="0040360A" w14:paraId="7A9C2E8E" w14:textId="77777777">
      <w:pPr>
        <w:pStyle w:val="Normal51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457" type="#_x0000_t75" alt=" " style="width:11.4pt;height:12pt" o:oleicon="f" o:ole="">
            <v:imagedata r:id="rId784" o:title=""/>
          </v:shape>
          <o:OLEObject Type="Embed" ProgID="Equation.DSMT4" ShapeID="_x0000_i1457" DrawAspect="Content" ObjectID="_1662011553" r:id="rId785"/>
        </w:object>
      </w:r>
      <w:r>
        <w:rPr>
          <w:rFonts w:ascii="Times New Roman" w:eastAsia="新宋体" w:hAnsi="Times New Roman" w:hint="eastAsia"/>
          <w:szCs w:val="21"/>
        </w:rPr>
        <w:t>、由图甲知，指针左偏，应将平衡螺母向右调使横梁平衡，故</w:t>
      </w:r>
      <w:r>
        <w:rPr>
          <w:position w:val="-4"/>
        </w:rPr>
        <w:object>
          <v:shape id="_x0000_i1458" type="#_x0000_t75" alt=" " style="width:11.4pt;height:12pt" o:oleicon="f" o:ole="">
            <v:imagedata r:id="rId786" o:title=""/>
          </v:shape>
          <o:OLEObject Type="Embed" ProgID="Equation.DSMT4" ShapeID="_x0000_i1458" DrawAspect="Content" ObjectID="_1662011554" r:id="rId787"/>
        </w:object>
      </w:r>
      <w:r>
        <w:rPr>
          <w:rFonts w:ascii="Times New Roman" w:eastAsia="新宋体" w:hAnsi="Times New Roman" w:hint="eastAsia"/>
          <w:szCs w:val="21"/>
        </w:rPr>
        <w:t>错误；</w:t>
      </w:r>
    </w:p>
    <w:p w:rsidR="009D307C" w:rsidP="0040360A" w14:paraId="54B308F4" w14:textId="77777777">
      <w:pPr>
        <w:pStyle w:val="Normal519"/>
        <w:snapToGrid w:val="0"/>
        <w:spacing w:line="22" w:lineRule="atLeast"/>
      </w:pPr>
      <w:r>
        <w:rPr>
          <w:position w:val="-4"/>
        </w:rPr>
        <w:object>
          <v:shape id="_x0000_i1459" type="#_x0000_t75" alt=" " style="width:11.4pt;height:12pt" o:oleicon="f" o:ole="">
            <v:imagedata r:id="rId788" o:title=""/>
          </v:shape>
          <o:OLEObject Type="Embed" ProgID="Equation.DSMT4" ShapeID="_x0000_i1459" DrawAspect="Content" ObjectID="_1662011555" r:id="rId789"/>
        </w:object>
      </w:r>
      <w:r>
        <w:rPr>
          <w:rFonts w:ascii="Times New Roman" w:eastAsia="新宋体" w:hAnsi="Times New Roman" w:hint="eastAsia"/>
          <w:szCs w:val="21"/>
        </w:rPr>
        <w:t>、由图乙知，标尺的分度值为</w:t>
      </w:r>
      <w:r>
        <w:rPr>
          <w:position w:val="-10"/>
        </w:rPr>
        <w:object>
          <v:shape id="_x0000_i1460" type="#_x0000_t75" alt=" " style="width:23.4pt;height:15.6pt" o:oleicon="f" o:ole="">
            <v:imagedata r:id="rId790" o:title=""/>
          </v:shape>
          <o:OLEObject Type="Embed" ProgID="Equation.DSMT4" ShapeID="_x0000_i1460" DrawAspect="Content" ObjectID="_1662011556" r:id="rId791"/>
        </w:object>
      </w:r>
      <w:r>
        <w:rPr>
          <w:rFonts w:ascii="Times New Roman" w:eastAsia="新宋体" w:hAnsi="Times New Roman" w:hint="eastAsia"/>
          <w:szCs w:val="21"/>
        </w:rPr>
        <w:t>，石块的质量</w:t>
      </w:r>
      <w:r>
        <w:rPr>
          <w:position w:val="-10"/>
        </w:rPr>
        <w:object>
          <v:shape id="_x0000_i1461" type="#_x0000_t75" alt=" " style="width:124.2pt;height:15.6pt" o:oleicon="f" o:ole="">
            <v:imagedata r:id="rId792" o:title=""/>
          </v:shape>
          <o:OLEObject Type="Embed" ProgID="Equation.DSMT4" ShapeID="_x0000_i1461" DrawAspect="Content" ObjectID="_1662011557" r:id="rId793"/>
        </w:object>
      </w:r>
      <w:r>
        <w:rPr>
          <w:rFonts w:ascii="Times New Roman" w:eastAsia="新宋体" w:hAnsi="Times New Roman" w:hint="eastAsia"/>
          <w:szCs w:val="21"/>
        </w:rPr>
        <w:t>，故</w:t>
      </w:r>
      <w:r>
        <w:rPr>
          <w:position w:val="-4"/>
        </w:rPr>
        <w:object>
          <v:shape id="_x0000_i1462" type="#_x0000_t75" alt=" " style="width:11.4pt;height:12pt" o:oleicon="f" o:ole="">
            <v:imagedata r:id="rId794" o:title=""/>
          </v:shape>
          <o:OLEObject Type="Embed" ProgID="Equation.DSMT4" ShapeID="_x0000_i1462" DrawAspect="Content" ObjectID="_1662011558" r:id="rId795"/>
        </w:object>
      </w:r>
      <w:r>
        <w:rPr>
          <w:rFonts w:ascii="Times New Roman" w:eastAsia="新宋体" w:hAnsi="Times New Roman" w:hint="eastAsia"/>
          <w:szCs w:val="21"/>
        </w:rPr>
        <w:t>错误，</w:t>
      </w:r>
    </w:p>
    <w:p w:rsidR="009D307C" w:rsidP="0040360A" w14:paraId="736B4CC8" w14:textId="77777777">
      <w:pPr>
        <w:pStyle w:val="Normal519"/>
        <w:snapToGrid w:val="0"/>
        <w:spacing w:line="22" w:lineRule="atLeast"/>
      </w:pPr>
      <w:r>
        <w:rPr>
          <w:position w:val="-6"/>
        </w:rPr>
        <w:object>
          <v:shape id="_x0000_i1463" type="#_x0000_t75" alt=" " style="width:11.4pt;height:12.6pt" o:oleicon="f" o:ole="">
            <v:imagedata r:id="rId796" o:title=""/>
          </v:shape>
          <o:OLEObject Type="Embed" ProgID="Equation.DSMT4" ShapeID="_x0000_i1463" DrawAspect="Content" ObjectID="_1662011559" r:id="rId797"/>
        </w:object>
      </w:r>
      <w:r>
        <w:rPr>
          <w:rFonts w:ascii="Times New Roman" w:eastAsia="新宋体" w:hAnsi="Times New Roman" w:hint="eastAsia"/>
          <w:szCs w:val="21"/>
        </w:rPr>
        <w:t>、由图丙知，水的体积为</w:t>
      </w:r>
      <w:r>
        <w:rPr>
          <w:position w:val="-6"/>
        </w:rPr>
        <w:object>
          <v:shape id="_x0000_i1464" type="#_x0000_t75" alt=" " style="width:28.2pt;height:12.6pt" o:oleicon="f" o:ole="">
            <v:imagedata r:id="rId798" o:title=""/>
          </v:shape>
          <o:OLEObject Type="Embed" ProgID="Equation.DSMT4" ShapeID="_x0000_i1464" DrawAspect="Content" ObjectID="_1662011560" r:id="rId799"/>
        </w:object>
      </w:r>
      <w:r>
        <w:rPr>
          <w:rFonts w:ascii="Times New Roman" w:eastAsia="新宋体" w:hAnsi="Times New Roman" w:hint="eastAsia"/>
          <w:szCs w:val="21"/>
        </w:rPr>
        <w:t>，水和石块的总体积为</w:t>
      </w:r>
      <w:r>
        <w:rPr>
          <w:position w:val="-6"/>
        </w:rPr>
        <w:object>
          <v:shape id="_x0000_i1465" type="#_x0000_t75" alt=" " style="width:28.2pt;height:12.6pt" o:oleicon="f" o:ole="">
            <v:imagedata r:id="rId800" o:title=""/>
          </v:shape>
          <o:OLEObject Type="Embed" ProgID="Equation.DSMT4" ShapeID="_x0000_i1465" DrawAspect="Content" ObjectID="_1662011561" r:id="rId801"/>
        </w:object>
      </w:r>
      <w:r>
        <w:rPr>
          <w:rFonts w:ascii="Times New Roman" w:eastAsia="新宋体" w:hAnsi="Times New Roman" w:hint="eastAsia"/>
          <w:szCs w:val="21"/>
        </w:rPr>
        <w:t>，</w:t>
      </w:r>
    </w:p>
    <w:p w:rsidR="009D307C" w:rsidP="0040360A" w14:paraId="766D942E" w14:textId="77777777">
      <w:pPr>
        <w:pStyle w:val="Normal519"/>
        <w:snapToGrid w:val="0"/>
        <w:spacing w:line="22" w:lineRule="atLeast"/>
      </w:pPr>
      <w:r>
        <w:rPr>
          <w:rFonts w:ascii="Times New Roman" w:eastAsia="新宋体" w:hAnsi="Times New Roman" w:hint="eastAsia"/>
          <w:szCs w:val="21"/>
        </w:rPr>
        <w:t>则石块的体积</w:t>
      </w:r>
      <w:r>
        <w:rPr>
          <w:position w:val="-6"/>
        </w:rPr>
        <w:object>
          <v:shape id="_x0000_i1466" type="#_x0000_t75" alt=" " style="width:149.4pt;height:15.6pt" o:oleicon="f" o:ole="">
            <v:imagedata r:id="rId802" o:title=""/>
          </v:shape>
          <o:OLEObject Type="Embed" ProgID="Equation.DSMT4" ShapeID="_x0000_i1466" DrawAspect="Content" ObjectID="_1662011562" r:id="rId803"/>
        </w:object>
      </w:r>
      <w:r>
        <w:rPr>
          <w:rFonts w:ascii="Times New Roman" w:eastAsia="新宋体" w:hAnsi="Times New Roman" w:hint="eastAsia"/>
          <w:szCs w:val="21"/>
        </w:rPr>
        <w:t>，故</w:t>
      </w:r>
      <w:r>
        <w:rPr>
          <w:position w:val="-6"/>
        </w:rPr>
        <w:object>
          <v:shape id="_x0000_i1467" type="#_x0000_t75" alt=" " style="width:11.4pt;height:12.6pt" o:oleicon="f" o:ole="">
            <v:imagedata r:id="rId804" o:title=""/>
          </v:shape>
          <o:OLEObject Type="Embed" ProgID="Equation.DSMT4" ShapeID="_x0000_i1467" DrawAspect="Content" ObjectID="_1662011563" r:id="rId805"/>
        </w:object>
      </w:r>
      <w:r>
        <w:rPr>
          <w:rFonts w:ascii="Times New Roman" w:eastAsia="新宋体" w:hAnsi="Times New Roman" w:hint="eastAsia"/>
          <w:szCs w:val="21"/>
        </w:rPr>
        <w:t>错误；</w:t>
      </w:r>
    </w:p>
    <w:p w:rsidR="009D307C" w:rsidP="0040360A" w14:paraId="64DAAEE8" w14:textId="77777777">
      <w:pPr>
        <w:pStyle w:val="Normal519"/>
        <w:snapToGrid w:val="0"/>
        <w:spacing w:line="22" w:lineRule="atLeast"/>
      </w:pPr>
      <w:r>
        <w:rPr>
          <w:position w:val="-4"/>
        </w:rPr>
        <w:object>
          <v:shape id="_x0000_i1468" type="#_x0000_t75" alt=" " style="width:12pt;height:12pt" o:oleicon="f" o:ole="">
            <v:imagedata r:id="rId806" o:title=""/>
          </v:shape>
          <o:OLEObject Type="Embed" ProgID="Equation.DSMT4" ShapeID="_x0000_i1468" DrawAspect="Content" ObjectID="_1662011564" r:id="rId807"/>
        </w:object>
      </w:r>
      <w:r>
        <w:rPr>
          <w:rFonts w:ascii="Times New Roman" w:eastAsia="新宋体" w:hAnsi="Times New Roman" w:hint="eastAsia"/>
          <w:szCs w:val="21"/>
        </w:rPr>
        <w:t>、石块的密度</w:t>
      </w:r>
      <w:r>
        <w:rPr>
          <w:position w:val="-22"/>
        </w:rPr>
        <w:object>
          <v:shape id="_x0000_i1469" type="#_x0000_t75" alt=" " style="width:207.6pt;height:28.2pt" o:oleicon="f" o:ole="">
            <v:imagedata r:id="rId808" o:title=""/>
          </v:shape>
          <o:OLEObject Type="Embed" ProgID="Equation.DSMT4" ShapeID="_x0000_i1469" DrawAspect="Content" ObjectID="_1662011565" r:id="rId809"/>
        </w:object>
      </w:r>
      <w:r>
        <w:rPr>
          <w:rFonts w:ascii="Times New Roman" w:eastAsia="新宋体" w:hAnsi="Times New Roman" w:hint="eastAsia"/>
          <w:szCs w:val="21"/>
        </w:rPr>
        <w:t>，故</w:t>
      </w:r>
      <w:r>
        <w:rPr>
          <w:position w:val="-4"/>
        </w:rPr>
        <w:object>
          <v:shape id="_x0000_i1470" type="#_x0000_t75" alt=" " style="width:12pt;height:12pt" o:oleicon="f" o:ole="">
            <v:imagedata r:id="rId810" o:title=""/>
          </v:shape>
          <o:OLEObject Type="Embed" ProgID="Equation.DSMT4" ShapeID="_x0000_i1470" DrawAspect="Content" ObjectID="_1662011566" r:id="rId811"/>
        </w:object>
      </w:r>
      <w:r>
        <w:rPr>
          <w:rFonts w:ascii="Times New Roman" w:eastAsia="新宋体" w:hAnsi="Times New Roman" w:hint="eastAsia"/>
          <w:szCs w:val="21"/>
        </w:rPr>
        <w:t>正确。</w:t>
      </w:r>
    </w:p>
    <w:p w:rsidR="009D307C" w:rsidP="0040360A" w14:paraId="3474E069" w14:textId="77777777">
      <w:pPr>
        <w:pStyle w:val="Normal519"/>
        <w:snapToGrid w:val="0"/>
        <w:spacing w:line="22" w:lineRule="atLeast"/>
      </w:pPr>
      <w:r>
        <w:rPr>
          <w:rFonts w:ascii="Times New Roman" w:eastAsia="新宋体" w:hAnsi="Times New Roman" w:hint="eastAsia"/>
          <w:szCs w:val="21"/>
        </w:rPr>
        <w:t>故选：</w:t>
      </w:r>
      <w:r>
        <w:rPr>
          <w:position w:val="-4"/>
        </w:rPr>
        <w:object>
          <v:shape id="_x0000_i1471" type="#_x0000_t75" alt=" " style="width:12pt;height:12pt" o:oleicon="f" o:ole="">
            <v:imagedata r:id="rId812" o:title=""/>
          </v:shape>
          <o:OLEObject Type="Embed" ProgID="Equation.DSMT4" ShapeID="_x0000_i1471" DrawAspect="Content" ObjectID="_1662011567" r:id="rId813"/>
        </w:object>
      </w:r>
      <w:r>
        <w:rPr>
          <w:rFonts w:ascii="Times New Roman" w:eastAsia="新宋体" w:hAnsi="Times New Roman" w:hint="eastAsia"/>
          <w:szCs w:val="21"/>
        </w:rPr>
        <w:t>。</w:t>
      </w:r>
    </w:p>
    <w:p w:rsidR="007455C1" w:rsidP="0040360A" w14:paraId="02D1E5BA" w14:textId="77777777">
      <w:pPr>
        <w:pStyle w:val="Normal03"/>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•德阳）对下列情景涉及的物理知识，描述正确的是</w:t>
      </w:r>
      <w:r>
        <w:rPr>
          <w:position w:val="-10"/>
        </w:rPr>
        <w:object>
          <v:shape id="_x0000_i1472" type="#_x0000_t75" alt=" " style="width:6.6pt;height:15.6pt" o:oleicon="f" o:ole="">
            <v:imagedata r:id="rId117" o:title=""/>
          </v:shape>
          <o:OLEObject Type="Embed" ProgID="Equation.DSMT4" ShapeID="_x0000_i1472" DrawAspect="Content" ObjectID="_1662011568" r:id="rId814"/>
        </w:object>
      </w:r>
      <w:r>
        <w:rPr>
          <w:rFonts w:ascii="Times New Roman" w:eastAsia="新宋体" w:hAnsi="Times New Roman" w:hint="eastAsia"/>
          <w:szCs w:val="21"/>
        </w:rPr>
        <w:t>　　</w:t>
      </w:r>
      <w:r>
        <w:rPr>
          <w:rFonts w:ascii="Times New Roman" w:eastAsia="新宋体" w:hAnsi="Times New Roman" w:hint="eastAsia"/>
          <w:szCs w:val="21"/>
        </w:rPr>
        <w:pict>
          <v:shape id="_x0000_i1473" type="#_x0000_t75" style="width:20pt;height:20pt">
            <v:imagedata r:id="rId815" o:title=""/>
            <o:lock v:ext="edit" aspectratio="t"/>
          </v:shape>
        </w:pict>
      </w:r>
      <w:r>
        <w:rPr>
          <w:position w:val="-10"/>
        </w:rPr>
        <w:object>
          <v:shape id="_x0000_i1474" type="#_x0000_t75" alt=" " style="width:6.6pt;height:15.6pt" o:oleicon="f" o:ole="">
            <v:imagedata r:id="rId119" o:title=""/>
          </v:shape>
          <o:OLEObject Type="Embed" ProgID="Equation.DSMT4" ShapeID="_x0000_i1474" DrawAspect="Content" ObjectID="_1662011569" r:id="rId816"/>
        </w:object>
      </w:r>
    </w:p>
    <w:p w:rsidR="007455C1" w:rsidP="0040360A" w14:paraId="4966D248" w14:textId="77777777">
      <w:pPr>
        <w:pStyle w:val="Normal11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．宇航员登上月球时，他的质量比在地球上时的质量减少了</w:t>
      </w:r>
      <w:r>
        <w:tab/>
      </w:r>
    </w:p>
    <w:p w:rsidR="007455C1" w:rsidP="0040360A" w14:paraId="089DF977" w14:textId="77777777">
      <w:pPr>
        <w:pStyle w:val="Normal11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．课本静止放在水平桌面上，课本对桌面的压力与桌面对它的支持力是一对平衡力</w:t>
      </w:r>
      <w:r>
        <w:tab/>
      </w:r>
    </w:p>
    <w:p w:rsidR="007455C1" w:rsidP="0040360A" w14:paraId="2F780487" w14:textId="77777777">
      <w:pPr>
        <w:pStyle w:val="Normal11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．向墙上按图钉时，手对图钉帽产生的压强等于图钉尖对墙壁产生的压强</w:t>
      </w:r>
      <w:r>
        <w:tab/>
      </w:r>
    </w:p>
    <w:p w:rsidR="007455C1" w:rsidP="0040360A" w14:paraId="2A526EA9" w14:textId="77777777">
      <w:pPr>
        <w:pStyle w:val="Normal11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．在冰雪路面上行车，需加装防滑链是为了增大与地面的摩擦</w:t>
      </w:r>
    </w:p>
    <w:p w:rsidR="007455C1" w:rsidP="0040360A" w14:paraId="376C050A" w14:textId="77777777">
      <w:pPr>
        <w:pStyle w:val="Normal51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475" type="#_x0000_t75" alt=" " style="width:11.4pt;height:12pt" o:oleicon="f" o:ole="">
            <v:imagedata r:id="rId817" o:title=""/>
          </v:shape>
          <o:OLEObject Type="Embed" ProgID="Equation.DSMT4" ShapeID="_x0000_i1475" DrawAspect="Content" ObjectID="_1662011570" r:id="rId818"/>
        </w:object>
      </w:r>
      <w:r>
        <w:rPr>
          <w:rFonts w:ascii="Times New Roman" w:eastAsia="新宋体" w:hAnsi="Times New Roman" w:hint="eastAsia"/>
          <w:szCs w:val="21"/>
        </w:rPr>
        <w:t>、质量是物体本身的一种属性，与物体的形状、状态、位置和温度都没有关系，故宇航员登上月球时，他的质量不变。故</w:t>
      </w:r>
      <w:r>
        <w:rPr>
          <w:position w:val="-4"/>
        </w:rPr>
        <w:object>
          <v:shape id="_x0000_i1476" type="#_x0000_t75" alt=" " style="width:11.4pt;height:12pt" o:oleicon="f" o:ole="">
            <v:imagedata r:id="rId819" o:title=""/>
          </v:shape>
          <o:OLEObject Type="Embed" ProgID="Equation.DSMT4" ShapeID="_x0000_i1476" DrawAspect="Content" ObjectID="_1662011571" r:id="rId820"/>
        </w:object>
      </w:r>
      <w:r>
        <w:rPr>
          <w:rFonts w:ascii="Times New Roman" w:eastAsia="新宋体" w:hAnsi="Times New Roman" w:hint="eastAsia"/>
          <w:szCs w:val="21"/>
        </w:rPr>
        <w:t>错误；</w:t>
      </w:r>
    </w:p>
    <w:p w:rsidR="007455C1" w:rsidP="0040360A" w14:paraId="460A1A96" w14:textId="77777777">
      <w:pPr>
        <w:pStyle w:val="Normal518"/>
        <w:snapToGrid w:val="0"/>
        <w:spacing w:line="22" w:lineRule="atLeast"/>
      </w:pPr>
      <w:r>
        <w:rPr>
          <w:position w:val="-4"/>
        </w:rPr>
        <w:object>
          <v:shape id="_x0000_i1477" type="#_x0000_t75" alt=" " style="width:11.4pt;height:12pt" o:oleicon="f" o:ole="">
            <v:imagedata r:id="rId821" o:title=""/>
          </v:shape>
          <o:OLEObject Type="Embed" ProgID="Equation.DSMT4" ShapeID="_x0000_i1477" DrawAspect="Content" ObjectID="_1662011572" r:id="rId822"/>
        </w:object>
      </w:r>
      <w:r>
        <w:rPr>
          <w:rFonts w:ascii="Times New Roman" w:eastAsia="新宋体" w:hAnsi="Times New Roman" w:hint="eastAsia"/>
          <w:szCs w:val="21"/>
        </w:rPr>
        <w:t>、课本静止放在水平桌面上，课本对桌面的压力与桌面对它的支持力是一对相互作用力；支持力和课本的重力才是一对平衡力。故</w:t>
      </w:r>
      <w:r>
        <w:rPr>
          <w:position w:val="-4"/>
        </w:rPr>
        <w:object>
          <v:shape id="_x0000_i1478" type="#_x0000_t75" alt=" " style="width:11.4pt;height:12pt" o:oleicon="f" o:ole="">
            <v:imagedata r:id="rId823" o:title=""/>
          </v:shape>
          <o:OLEObject Type="Embed" ProgID="Equation.DSMT4" ShapeID="_x0000_i1478" DrawAspect="Content" ObjectID="_1662011573" r:id="rId824"/>
        </w:object>
      </w:r>
      <w:r>
        <w:rPr>
          <w:rFonts w:ascii="Times New Roman" w:eastAsia="新宋体" w:hAnsi="Times New Roman" w:hint="eastAsia"/>
          <w:szCs w:val="21"/>
        </w:rPr>
        <w:t>错误；</w:t>
      </w:r>
    </w:p>
    <w:p w:rsidR="007455C1" w:rsidP="0040360A" w14:paraId="0CAAD10D" w14:textId="77777777">
      <w:pPr>
        <w:pStyle w:val="Normal518"/>
        <w:snapToGrid w:val="0"/>
        <w:spacing w:line="22" w:lineRule="atLeast"/>
      </w:pPr>
      <w:r>
        <w:rPr>
          <w:position w:val="-6"/>
        </w:rPr>
        <w:object>
          <v:shape id="_x0000_i1479" type="#_x0000_t75" alt=" " style="width:11.4pt;height:12.6pt" o:oleicon="f" o:ole="">
            <v:imagedata r:id="rId825" o:title=""/>
          </v:shape>
          <o:OLEObject Type="Embed" ProgID="Equation.DSMT4" ShapeID="_x0000_i1479" DrawAspect="Content" ObjectID="_1662011574" r:id="rId826"/>
        </w:object>
      </w:r>
      <w:r>
        <w:rPr>
          <w:rFonts w:ascii="Times New Roman" w:eastAsia="新宋体" w:hAnsi="Times New Roman" w:hint="eastAsia"/>
          <w:szCs w:val="21"/>
        </w:rPr>
        <w:t>、向墙上按图钉时，</w:t>
      </w:r>
      <w:r>
        <w:rPr>
          <w:rFonts w:ascii="Times New Roman" w:eastAsia="新宋体" w:hAnsi="Times New Roman" w:hint="eastAsia"/>
          <w:szCs w:val="21"/>
        </w:rPr>
        <w:t>手对图钉帽产生的压力等于图钉尖对墙壁产生的压力；由于受力面</w:t>
      </w:r>
      <w:r>
        <w:rPr>
          <w:rFonts w:ascii="Times New Roman" w:eastAsia="新宋体" w:hAnsi="Times New Roman" w:hint="eastAsia"/>
          <w:szCs w:val="21"/>
        </w:rPr>
        <w:t>积</w:t>
      </w:r>
      <w:r>
        <w:rPr>
          <w:position w:val="-4"/>
        </w:rPr>
        <w:object>
          <v:shape id="_x0000_i1480" type="#_x0000_t75" alt=" " style="width:18pt;height:6.6pt" o:oleicon="f" o:ole="">
            <v:imagedata r:id="rId827" o:title=""/>
          </v:shape>
          <o:OLEObject Type="Embed" ProgID="Equation.DSMT4" ShapeID="_x0000_i1480" DrawAspect="Content" ObjectID="_1662011575" r:id="rId828"/>
        </w:object>
      </w:r>
      <w:r>
        <w:rPr>
          <w:rFonts w:ascii="Times New Roman" w:eastAsia="新宋体" w:hAnsi="Times New Roman" w:hint="eastAsia"/>
          <w:szCs w:val="21"/>
        </w:rPr>
        <w:t>图钉帽和图钉尖面积不同，由</w:t>
      </w:r>
      <w:r>
        <w:rPr>
          <w:position w:val="-22"/>
        </w:rPr>
        <w:object>
          <v:shape id="_x0000_i1481" type="#_x0000_t75" alt=" " style="width:30.6pt;height:28.2pt" o:oleicon="f" o:ole="">
            <v:imagedata r:id="rId829" o:title=""/>
          </v:shape>
          <o:OLEObject Type="Embed" ProgID="Equation.DSMT4" ShapeID="_x0000_i1481" DrawAspect="Content" ObjectID="_1662011576" r:id="rId830"/>
        </w:object>
      </w:r>
      <w:r>
        <w:rPr>
          <w:rFonts w:ascii="Times New Roman" w:eastAsia="新宋体" w:hAnsi="Times New Roman" w:hint="eastAsia"/>
          <w:szCs w:val="21"/>
        </w:rPr>
        <w:t>可知，压强不同。故</w:t>
      </w:r>
      <w:r>
        <w:rPr>
          <w:position w:val="-6"/>
        </w:rPr>
        <w:object>
          <v:shape id="_x0000_i1482" type="#_x0000_t75" alt=" " style="width:11.4pt;height:12.6pt" o:oleicon="f" o:ole="">
            <v:imagedata r:id="rId831" o:title=""/>
          </v:shape>
          <o:OLEObject Type="Embed" ProgID="Equation.DSMT4" ShapeID="_x0000_i1482" DrawAspect="Content" ObjectID="_1662011577" r:id="rId832"/>
        </w:object>
      </w:r>
      <w:r>
        <w:rPr>
          <w:rFonts w:ascii="Times New Roman" w:eastAsia="新宋体" w:hAnsi="Times New Roman" w:hint="eastAsia"/>
          <w:szCs w:val="21"/>
        </w:rPr>
        <w:t>错误；</w:t>
      </w:r>
    </w:p>
    <w:p w:rsidR="007455C1" w:rsidP="0040360A" w14:paraId="10228A0F" w14:textId="77777777">
      <w:pPr>
        <w:pStyle w:val="Normal518"/>
        <w:snapToGrid w:val="0"/>
        <w:spacing w:line="22" w:lineRule="atLeast"/>
      </w:pPr>
      <w:r>
        <w:rPr>
          <w:position w:val="-4"/>
        </w:rPr>
        <w:object>
          <v:shape id="_x0000_i1483" type="#_x0000_t75" alt=" " style="width:12pt;height:12pt" o:oleicon="f" o:ole="">
            <v:imagedata r:id="rId833" o:title=""/>
          </v:shape>
          <o:OLEObject Type="Embed" ProgID="Equation.DSMT4" ShapeID="_x0000_i1483" DrawAspect="Content" ObjectID="_1662011578" r:id="rId834"/>
        </w:object>
      </w:r>
      <w:r>
        <w:rPr>
          <w:rFonts w:ascii="Times New Roman" w:eastAsia="新宋体" w:hAnsi="Times New Roman" w:hint="eastAsia"/>
          <w:szCs w:val="21"/>
        </w:rPr>
        <w:t>、在冰雪路面上行车，需加装防滑链，增大了接触面的粗糙程度，是为了增大与地面的摩擦，故</w:t>
      </w:r>
      <w:r>
        <w:rPr>
          <w:position w:val="-4"/>
        </w:rPr>
        <w:object>
          <v:shape id="_x0000_i1484" type="#_x0000_t75" alt=" " style="width:12pt;height:12pt" o:oleicon="f" o:ole="">
            <v:imagedata r:id="rId835" o:title=""/>
          </v:shape>
          <o:OLEObject Type="Embed" ProgID="Equation.DSMT4" ShapeID="_x0000_i1484" DrawAspect="Content" ObjectID="_1662011579" r:id="rId836"/>
        </w:object>
      </w:r>
      <w:r>
        <w:rPr>
          <w:rFonts w:ascii="Times New Roman" w:eastAsia="新宋体" w:hAnsi="Times New Roman" w:hint="eastAsia"/>
          <w:szCs w:val="21"/>
        </w:rPr>
        <w:t>正确。</w:t>
      </w:r>
    </w:p>
    <w:p w:rsidR="007455C1" w:rsidP="0040360A" w14:paraId="18172CFB" w14:textId="77777777">
      <w:pPr>
        <w:pStyle w:val="Normal518"/>
        <w:snapToGrid w:val="0"/>
        <w:spacing w:line="22" w:lineRule="atLeast"/>
      </w:pPr>
      <w:r>
        <w:rPr>
          <w:rFonts w:ascii="Times New Roman" w:eastAsia="新宋体" w:hAnsi="Times New Roman" w:hint="eastAsia"/>
          <w:szCs w:val="21"/>
        </w:rPr>
        <w:t>故选：</w:t>
      </w:r>
      <w:r>
        <w:rPr>
          <w:position w:val="-4"/>
        </w:rPr>
        <w:object>
          <v:shape id="_x0000_i1485" type="#_x0000_t75" alt=" " style="width:12pt;height:12pt" o:oleicon="f" o:ole="">
            <v:imagedata r:id="rId837" o:title=""/>
          </v:shape>
          <o:OLEObject Type="Embed" ProgID="Equation.DSMT4" ShapeID="_x0000_i1485" DrawAspect="Content" ObjectID="_1662011580" r:id="rId838"/>
        </w:object>
      </w:r>
      <w:r>
        <w:rPr>
          <w:rFonts w:ascii="Times New Roman" w:eastAsia="新宋体" w:hAnsi="Times New Roman" w:hint="eastAsia"/>
          <w:szCs w:val="21"/>
        </w:rPr>
        <w:t>。</w:t>
      </w:r>
    </w:p>
    <w:p w:rsidR="00C078DB" w:rsidP="0040360A" w14:paraId="4C255041" w14:textId="77777777">
      <w:pPr>
        <w:pStyle w:val="Normal02"/>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•广元）注意观察、善于发现，正是由于具有这种敏锐的洞察力，丹麦物理学家奥斯特发现了</w:t>
      </w:r>
      <w:r>
        <w:rPr>
          <w:position w:val="-10"/>
        </w:rPr>
        <w:object>
          <v:shape id="_x0000_i1486" type="#_x0000_t75" alt=" " style="width:6.6pt;height:15.6pt" o:oleicon="f" o:ole="">
            <v:imagedata r:id="rId121" o:title=""/>
          </v:shape>
          <o:OLEObject Type="Embed" ProgID="Equation.DSMT4" ShapeID="_x0000_i1486" DrawAspect="Content" ObjectID="_1662011581" r:id="rId839"/>
        </w:object>
      </w:r>
      <w:r>
        <w:rPr>
          <w:rFonts w:ascii="Times New Roman" w:eastAsia="新宋体" w:hAnsi="Times New Roman" w:hint="eastAsia"/>
          <w:szCs w:val="21"/>
        </w:rPr>
        <w:t>　　</w:t>
      </w:r>
      <w:r>
        <w:rPr>
          <w:position w:val="-10"/>
        </w:rPr>
        <w:object>
          <v:shape id="_x0000_i1487" type="#_x0000_t75" alt=" " style="width:6.6pt;height:15.6pt" o:oleicon="f" o:ole="">
            <v:imagedata r:id="rId123" o:title=""/>
          </v:shape>
          <o:OLEObject Type="Embed" ProgID="Equation.DSMT4" ShapeID="_x0000_i1487" DrawAspect="Content" ObjectID="_1662011582" r:id="rId840"/>
        </w:object>
      </w:r>
    </w:p>
    <w:p w:rsidR="00C078DB" w:rsidP="0040360A" w14:paraId="4E84BADC" w14:textId="77777777">
      <w:pPr>
        <w:pStyle w:val="Normal11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．电流具有热效应</w:t>
      </w:r>
      <w:r>
        <w:tab/>
      </w:r>
    </w:p>
    <w:p w:rsidR="00C078DB" w:rsidP="0040360A" w14:paraId="55015D51" w14:textId="77777777">
      <w:pPr>
        <w:pStyle w:val="Normal11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．电流周围有磁场</w:t>
      </w:r>
      <w:r>
        <w:tab/>
      </w:r>
    </w:p>
    <w:p w:rsidR="00C078DB" w:rsidP="0040360A" w14:paraId="3065CCA3" w14:textId="77777777">
      <w:pPr>
        <w:pStyle w:val="Normal11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．电磁感应现象</w:t>
      </w:r>
      <w:r>
        <w:tab/>
      </w:r>
    </w:p>
    <w:p w:rsidR="00C078DB" w:rsidP="0040360A" w14:paraId="4C684562" w14:textId="77777777">
      <w:pPr>
        <w:pStyle w:val="Normal11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．通电导体在磁场中受到力的作用</w:t>
      </w:r>
    </w:p>
    <w:p w:rsidR="00C078DB" w:rsidP="0040360A" w14:paraId="573A94F8" w14:textId="77777777">
      <w:pPr>
        <w:pStyle w:val="Normal4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1820</w:t>
      </w:r>
      <w:r>
        <w:rPr>
          <w:rFonts w:ascii="Times New Roman" w:eastAsia="新宋体" w:hAnsi="Times New Roman" w:hint="eastAsia"/>
          <w:szCs w:val="21"/>
        </w:rPr>
        <w:t>年，丹麦物理学家奥斯特在一次讲课结束时，在助手收拾仪器时，注意到通电导体的小磁针发生了偏转，正是由于他的敏锐的洞察力，发现了电生磁。</w:t>
      </w:r>
    </w:p>
    <w:p w:rsidR="00C078DB" w:rsidP="0040360A" w14:paraId="7D71DC29" w14:textId="77777777">
      <w:pPr>
        <w:pStyle w:val="Normal42"/>
        <w:snapToGrid w:val="0"/>
        <w:spacing w:line="22" w:lineRule="atLeast"/>
      </w:pPr>
      <w:r>
        <w:rPr>
          <w:rFonts w:ascii="Times New Roman" w:eastAsia="新宋体" w:hAnsi="Times New Roman" w:hint="eastAsia"/>
          <w:szCs w:val="21"/>
        </w:rPr>
        <w:t>故选：</w:t>
      </w:r>
      <w:r>
        <w:rPr>
          <w:position w:val="-4"/>
        </w:rPr>
        <w:object>
          <v:shape id="_x0000_i1488" type="#_x0000_t75" alt=" " style="width:11.4pt;height:12pt" o:oleicon="f" o:ole="">
            <v:imagedata r:id="rId841" o:title=""/>
          </v:shape>
          <o:OLEObject Type="Embed" ProgID="Equation.DSMT4" ShapeID="_x0000_i1488" DrawAspect="Content" ObjectID="_1662011583" r:id="rId842"/>
        </w:object>
      </w:r>
      <w:r>
        <w:rPr>
          <w:rFonts w:ascii="Times New Roman" w:eastAsia="新宋体" w:hAnsi="Times New Roman" w:hint="eastAsia"/>
          <w:szCs w:val="21"/>
        </w:rPr>
        <w:t>。</w:t>
      </w:r>
    </w:p>
    <w:p w:rsidR="0029286F" w:rsidP="0040360A" w14:paraId="14180A95"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10</w:t>
      </w:r>
      <w:r>
        <w:rPr>
          <w:rFonts w:ascii="Times New Roman" w:eastAsia="新宋体" w:hAnsi="Times New Roman" w:hint="eastAsia"/>
          <w:b/>
          <w:szCs w:val="21"/>
        </w:rPr>
        <w:t>小题）</w:t>
      </w:r>
    </w:p>
    <w:p w:rsidR="00AA2371" w:rsidP="0040360A" w14:paraId="795AA901" w14:textId="77777777">
      <w:pPr>
        <w:pStyle w:val="Normal117"/>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•内江）在国际单位制中，电流的单位是</w:t>
      </w:r>
      <w:r>
        <w:rPr>
          <w:rFonts w:ascii="Times New Roman" w:eastAsia="新宋体" w:hAnsi="Times New Roman" w:hint="eastAsia"/>
          <w:szCs w:val="21"/>
          <w:u w:val="single"/>
        </w:rPr>
        <w:t>　</w:t>
      </w:r>
      <w:r>
        <w:rPr>
          <w:position w:val="-4"/>
        </w:rPr>
        <w:object>
          <v:shape id="_x0000_i1489" type="#_x0000_t75" alt=" " style="width:11.4pt;height:12pt" o:oleicon="f" o:ole="">
            <v:imagedata r:id="rId843" o:title=""/>
          </v:shape>
          <o:OLEObject Type="Embed" ProgID="Equation.DSMT4" ShapeID="_x0000_i1489" DrawAspect="Content" ObjectID="_1662011584" r:id="rId844"/>
        </w:object>
      </w:r>
      <w:r>
        <w:rPr>
          <w:rFonts w:ascii="Times New Roman" w:eastAsia="新宋体" w:hAnsi="Times New Roman" w:hint="eastAsia"/>
          <w:szCs w:val="21"/>
          <w:u w:val="single"/>
        </w:rPr>
        <w:t>　</w:t>
      </w:r>
      <w:r>
        <w:rPr>
          <w:rFonts w:ascii="Times New Roman" w:eastAsia="新宋体" w:hAnsi="Times New Roman" w:hint="eastAsia"/>
          <w:szCs w:val="21"/>
        </w:rPr>
        <w:t>，一节新干电池的电压</w:t>
      </w:r>
      <w:r>
        <w:rPr>
          <w:rFonts w:ascii="Times New Roman" w:eastAsia="新宋体" w:hAnsi="Times New Roman" w:hint="eastAsia"/>
          <w:szCs w:val="21"/>
          <w:u w:val="single"/>
        </w:rPr>
        <w:t>　　</w:t>
      </w:r>
      <w:r>
        <w:rPr>
          <w:position w:val="-6"/>
        </w:rPr>
        <w:object>
          <v:shape id="_x0000_i1490" type="#_x0000_t75" alt=" " style="width:11.4pt;height:12.6pt" o:oleicon="f" o:ole="">
            <v:imagedata r:id="rId845" o:title=""/>
          </v:shape>
          <o:OLEObject Type="Embed" ProgID="Equation.DSMT4" ShapeID="_x0000_i1490" DrawAspect="Content" ObjectID="_1662011585" r:id="rId846"/>
        </w:object>
      </w:r>
      <w:r>
        <w:rPr>
          <w:rFonts w:ascii="Times New Roman" w:eastAsia="新宋体" w:hAnsi="Times New Roman" w:hint="eastAsia"/>
          <w:szCs w:val="21"/>
        </w:rPr>
        <w:t>。</w:t>
      </w:r>
    </w:p>
    <w:p w:rsidR="00AA2371" w:rsidP="0040360A" w14:paraId="26127204" w14:textId="77777777">
      <w:pPr>
        <w:pStyle w:val="Normal51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解：电流在国际单位制中的单位是安培，简称安，用</w:t>
      </w:r>
      <w:r>
        <w:rPr>
          <w:position w:val="-4"/>
        </w:rPr>
        <w:object>
          <v:shape id="_x0000_i1491" type="#_x0000_t75" alt=" " style="width:11.4pt;height:12pt" o:oleicon="f" o:ole="">
            <v:imagedata r:id="rId847" o:title=""/>
          </v:shape>
          <o:OLEObject Type="Embed" ProgID="Equation.DSMT4" ShapeID="_x0000_i1491" DrawAspect="Content" ObjectID="_1662011586" r:id="rId848"/>
        </w:object>
      </w:r>
      <w:r>
        <w:rPr>
          <w:rFonts w:ascii="Times New Roman" w:eastAsia="新宋体" w:hAnsi="Times New Roman" w:hint="eastAsia"/>
          <w:szCs w:val="21"/>
        </w:rPr>
        <w:t>表示；</w:t>
      </w:r>
    </w:p>
    <w:p w:rsidR="00AA2371" w:rsidP="0040360A" w14:paraId="2CACD799" w14:textId="77777777">
      <w:pPr>
        <w:pStyle w:val="Normal517"/>
        <w:snapToGrid w:val="0"/>
        <w:spacing w:line="22" w:lineRule="atLeast"/>
      </w:pPr>
      <w:r>
        <w:rPr>
          <w:rFonts w:ascii="Times New Roman" w:eastAsia="新宋体" w:hAnsi="Times New Roman" w:hint="eastAsia"/>
          <w:szCs w:val="21"/>
        </w:rPr>
        <w:t>一节新干电池的电压是</w:t>
      </w:r>
      <w:r>
        <w:rPr>
          <w:position w:val="-6"/>
        </w:rPr>
        <w:object>
          <v:shape id="_x0000_i1492" type="#_x0000_t75" alt=" " style="width:23.4pt;height:12.6pt" o:oleicon="f" o:ole="">
            <v:imagedata r:id="rId849" o:title=""/>
          </v:shape>
          <o:OLEObject Type="Embed" ProgID="Equation.DSMT4" ShapeID="_x0000_i1492" DrawAspect="Content" ObjectID="_1662011587" r:id="rId850"/>
        </w:object>
      </w:r>
      <w:r>
        <w:rPr>
          <w:rFonts w:ascii="Times New Roman" w:eastAsia="新宋体" w:hAnsi="Times New Roman" w:hint="eastAsia"/>
          <w:szCs w:val="21"/>
        </w:rPr>
        <w:t>。</w:t>
      </w:r>
    </w:p>
    <w:p w:rsidR="00AA2371" w:rsidP="0040360A" w14:paraId="7DD7E1BE" w14:textId="77777777">
      <w:pPr>
        <w:pStyle w:val="Normal517"/>
        <w:snapToGrid w:val="0"/>
        <w:spacing w:line="22" w:lineRule="atLeast"/>
      </w:pPr>
      <w:r>
        <w:rPr>
          <w:rFonts w:ascii="Times New Roman" w:eastAsia="新宋体" w:hAnsi="Times New Roman" w:hint="eastAsia"/>
          <w:szCs w:val="21"/>
        </w:rPr>
        <w:t>故答案为：</w:t>
      </w:r>
      <w:r>
        <w:rPr>
          <w:position w:val="-4"/>
        </w:rPr>
        <w:object>
          <v:shape id="_x0000_i1493" type="#_x0000_t75" alt=" " style="width:11.4pt;height:12pt" o:oleicon="f" o:ole="">
            <v:imagedata r:id="rId851" o:title=""/>
          </v:shape>
          <o:OLEObject Type="Embed" ProgID="Equation.DSMT4" ShapeID="_x0000_i1493" DrawAspect="Content" ObjectID="_1662011588" r:id="rId852"/>
        </w:object>
      </w:r>
      <w:r>
        <w:rPr>
          <w:rFonts w:ascii="Times New Roman" w:eastAsia="新宋体" w:hAnsi="Times New Roman" w:hint="eastAsia"/>
          <w:szCs w:val="21"/>
        </w:rPr>
        <w:t>；</w:t>
      </w:r>
      <w:r>
        <w:rPr>
          <w:rFonts w:ascii="Times New Roman" w:eastAsia="新宋体" w:hAnsi="Times New Roman"/>
          <w:szCs w:val="21"/>
        </w:rPr>
        <w:t>1.5</w:t>
      </w:r>
      <w:r>
        <w:rPr>
          <w:rFonts w:ascii="Times New Roman" w:eastAsia="新宋体" w:hAnsi="Times New Roman" w:hint="eastAsia"/>
          <w:szCs w:val="21"/>
        </w:rPr>
        <w:t>。</w:t>
      </w:r>
    </w:p>
    <w:p w:rsidR="00FC64AA" w:rsidP="0040360A" w14:paraId="5DFC3C12" w14:textId="77777777">
      <w:pPr>
        <w:pStyle w:val="Normal116"/>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•内江）在实验室中，常用</w:t>
      </w:r>
      <w:r>
        <w:rPr>
          <w:rFonts w:ascii="Times New Roman" w:eastAsia="新宋体" w:hAnsi="Times New Roman" w:hint="eastAsia"/>
          <w:szCs w:val="21"/>
          <w:u w:val="single"/>
        </w:rPr>
        <w:t>　天平　</w:t>
      </w:r>
      <w:r>
        <w:rPr>
          <w:rFonts w:ascii="Times New Roman" w:eastAsia="新宋体" w:hAnsi="Times New Roman" w:hint="eastAsia"/>
          <w:szCs w:val="21"/>
        </w:rPr>
        <w:t>来测量物体中含有物质的多少，它是一种</w:t>
      </w:r>
      <w:r>
        <w:rPr>
          <w:rFonts w:ascii="Times New Roman" w:eastAsia="新宋体" w:hAnsi="Times New Roman" w:hint="eastAsia"/>
          <w:szCs w:val="21"/>
          <w:u w:val="single"/>
        </w:rPr>
        <w:t>　　</w:t>
      </w:r>
      <w:r>
        <w:rPr>
          <w:rFonts w:ascii="Times New Roman" w:eastAsia="新宋体" w:hAnsi="Times New Roman" w:hint="eastAsia"/>
          <w:szCs w:val="21"/>
        </w:rPr>
        <w:t>（选填“省力”、“费力”或“等臂”</w:t>
      </w:r>
      <w:r w:rsidRPr="00EB2BBB">
        <w:t xml:space="preserve"> </w:t>
      </w:r>
      <w:r>
        <w:rPr>
          <w:position w:val="-10"/>
        </w:rPr>
        <w:object>
          <v:shape id="_x0000_i1494" type="#_x0000_t75" alt=" " style="width:6.6pt;height:15.6pt" o:oleicon="f" o:ole="">
            <v:imagedata r:id="rId853" o:title=""/>
          </v:shape>
          <o:OLEObject Type="Embed" ProgID="Equation.DSMT4" ShapeID="_x0000_i1494" DrawAspect="Content" ObjectID="_1662011589" r:id="rId854"/>
        </w:object>
      </w:r>
      <w:r>
        <w:rPr>
          <w:rFonts w:ascii="Times New Roman" w:eastAsia="新宋体" w:hAnsi="Times New Roman" w:hint="eastAsia"/>
          <w:szCs w:val="21"/>
        </w:rPr>
        <w:t>杠杆。</w:t>
      </w:r>
    </w:p>
    <w:p w:rsidR="00FC64AA" w:rsidP="0040360A" w14:paraId="309956BB" w14:textId="77777777">
      <w:pPr>
        <w:pStyle w:val="Normal51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解：在物体中含有物质的多少叫做质量，实验室中，用天平测量物体的质量；天平工作时，动力臂等于阻力臂，故它是一种等臂杠杆。</w:t>
      </w:r>
    </w:p>
    <w:p w:rsidR="00FC64AA" w:rsidP="0040360A" w14:paraId="05A115C2" w14:textId="77777777">
      <w:pPr>
        <w:pStyle w:val="Normal516"/>
        <w:snapToGrid w:val="0"/>
        <w:spacing w:line="22" w:lineRule="atLeast"/>
      </w:pPr>
      <w:r>
        <w:rPr>
          <w:rFonts w:ascii="Times New Roman" w:eastAsia="新宋体" w:hAnsi="Times New Roman" w:hint="eastAsia"/>
          <w:szCs w:val="21"/>
        </w:rPr>
        <w:t>故答案为：天平；等臂。</w:t>
      </w:r>
    </w:p>
    <w:p w:rsidR="00272249" w:rsidP="0040360A" w14:paraId="0FCC7471" w14:textId="77777777">
      <w:pPr>
        <w:pStyle w:val="Normal115"/>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•凉山州）初二年级某班一位同学用调好的天平测量一体积为</w:t>
      </w:r>
      <w:r>
        <w:rPr>
          <w:position w:val="-6"/>
        </w:rPr>
        <w:object>
          <v:shape id="_x0000_i1495" type="#_x0000_t75" alt=" " style="width:24pt;height:15.6pt" o:oleicon="f" o:ole="">
            <v:imagedata r:id="rId855" o:title=""/>
          </v:shape>
          <o:OLEObject Type="Embed" ProgID="Equation.DSMT4" ShapeID="_x0000_i1495" DrawAspect="Content" ObjectID="_1662011590" r:id="rId856"/>
        </w:object>
      </w:r>
      <w:r>
        <w:rPr>
          <w:rFonts w:ascii="Times New Roman" w:eastAsia="新宋体" w:hAnsi="Times New Roman" w:hint="eastAsia"/>
          <w:szCs w:val="21"/>
        </w:rPr>
        <w:t>的小石块的质量，当天平重新平衡时，天平右盘中的砝码和游码位置如图所示，该小石块的密度为</w:t>
      </w:r>
      <w:r>
        <w:rPr>
          <w:rFonts w:ascii="Times New Roman" w:eastAsia="新宋体" w:hAnsi="Times New Roman" w:hint="eastAsia"/>
          <w:szCs w:val="21"/>
          <w:u w:val="single"/>
        </w:rPr>
        <w:t>　</w:t>
      </w:r>
      <w:r>
        <w:rPr>
          <w:position w:val="-10"/>
        </w:rPr>
        <w:object>
          <v:shape id="_x0000_i1496" type="#_x0000_t75" alt=" " style="width:46.2pt;height:17.4pt" o:oleicon="f" o:ole="">
            <v:imagedata r:id="rId857" o:title=""/>
          </v:shape>
          <o:OLEObject Type="Embed" ProgID="Equation.DSMT4" ShapeID="_x0000_i1496" DrawAspect="Content" ObjectID="_1662011591" r:id="rId858"/>
        </w:object>
      </w:r>
      <w:r>
        <w:rPr>
          <w:rFonts w:ascii="Times New Roman" w:eastAsia="新宋体" w:hAnsi="Times New Roman" w:hint="eastAsia"/>
          <w:szCs w:val="21"/>
          <w:u w:val="single"/>
        </w:rPr>
        <w:t>　</w:t>
      </w:r>
      <w:r>
        <w:rPr>
          <w:rFonts w:ascii="Times New Roman" w:eastAsia="新宋体" w:hAnsi="Times New Roman" w:hint="eastAsia"/>
          <w:szCs w:val="21"/>
        </w:rPr>
        <w:t>；而另一位同学测得乙物体的质量是甲物体质量的</w:t>
      </w:r>
      <w:r>
        <w:rPr>
          <w:rFonts w:ascii="Times New Roman" w:eastAsia="新宋体" w:hAnsi="Times New Roman"/>
          <w:szCs w:val="21"/>
        </w:rPr>
        <w:t>3</w:t>
      </w:r>
      <w:r>
        <w:rPr>
          <w:rFonts w:ascii="Times New Roman" w:eastAsia="新宋体" w:hAnsi="Times New Roman" w:hint="eastAsia"/>
          <w:szCs w:val="21"/>
        </w:rPr>
        <w:t>倍，若甲、乙两物体的体积比为</w:t>
      </w:r>
      <w:r>
        <w:rPr>
          <w:position w:val="-6"/>
        </w:rPr>
        <w:object>
          <v:shape id="_x0000_i1497" type="#_x0000_t75" alt=" " style="width:19.8pt;height:12.6pt" o:oleicon="f" o:ole="">
            <v:imagedata r:id="rId859" o:title=""/>
          </v:shape>
          <o:OLEObject Type="Embed" ProgID="Equation.DSMT4" ShapeID="_x0000_i1497" DrawAspect="Content" ObjectID="_1662011592" r:id="rId860"/>
        </w:object>
      </w:r>
      <w:r>
        <w:rPr>
          <w:rFonts w:ascii="Times New Roman" w:eastAsia="新宋体" w:hAnsi="Times New Roman" w:hint="eastAsia"/>
          <w:szCs w:val="21"/>
        </w:rPr>
        <w:t>，则甲、乙两物体的密度比为</w:t>
      </w:r>
      <w:r>
        <w:rPr>
          <w:rFonts w:ascii="Times New Roman" w:eastAsia="新宋体" w:hAnsi="Times New Roman" w:hint="eastAsia"/>
          <w:szCs w:val="21"/>
          <w:u w:val="single"/>
        </w:rPr>
        <w:t>　　</w:t>
      </w:r>
      <w:r>
        <w:rPr>
          <w:rFonts w:ascii="Times New Roman" w:eastAsia="新宋体" w:hAnsi="Times New Roman" w:hint="eastAsia"/>
          <w:szCs w:val="21"/>
        </w:rPr>
        <w:t>。</w:t>
      </w:r>
    </w:p>
    <w:p w:rsidR="00272249" w:rsidP="0040360A" w14:paraId="319BD909" w14:textId="77777777">
      <w:pPr>
        <w:pStyle w:val="Normal115"/>
        <w:snapToGrid w:val="0"/>
        <w:spacing w:line="22" w:lineRule="atLeast"/>
      </w:pPr>
      <w:r>
        <w:rPr>
          <w:rFonts w:ascii="Times New Roman" w:eastAsia="新宋体" w:hAnsi="Times New Roman"/>
          <w:noProof/>
          <w:szCs w:val="21"/>
        </w:rPr>
        <w:pict>
          <v:shape id="_x0000_i1498" type="#_x0000_t75" alt=" " style="width:154.8pt;height:89.4pt;visibility:visible">
            <v:imagedata r:id="rId861" o:title=""/>
          </v:shape>
        </w:pict>
      </w:r>
    </w:p>
    <w:p w:rsidR="00272249" w:rsidP="0040360A" w14:paraId="42E1FAC5" w14:textId="77777777">
      <w:pPr>
        <w:pStyle w:val="Normal51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272249" w:rsidP="0040360A" w14:paraId="725E42DC" w14:textId="77777777">
      <w:pPr>
        <w:pStyle w:val="Normal515"/>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）由图知，称量标尺的分度值为</w:t>
      </w:r>
      <w:r>
        <w:rPr>
          <w:position w:val="-10"/>
        </w:rPr>
        <w:object>
          <v:shape id="_x0000_i1499" type="#_x0000_t75" alt=" " style="width:23.4pt;height:15.6pt" o:oleicon="f" o:ole="">
            <v:imagedata r:id="rId862" o:title=""/>
          </v:shape>
          <o:OLEObject Type="Embed" ProgID="Equation.DSMT4" ShapeID="_x0000_i1499" DrawAspect="Content" ObjectID="_1662011593" r:id="rId863"/>
        </w:object>
      </w:r>
      <w:r>
        <w:rPr>
          <w:rFonts w:ascii="Times New Roman" w:eastAsia="新宋体" w:hAnsi="Times New Roman" w:hint="eastAsia"/>
          <w:szCs w:val="21"/>
        </w:rPr>
        <w:t>，游码显示的示数为</w:t>
      </w:r>
      <w:r>
        <w:rPr>
          <w:position w:val="-10"/>
        </w:rPr>
        <w:object>
          <v:shape id="_x0000_i1500" type="#_x0000_t75" alt=" " style="width:24pt;height:15.6pt" o:oleicon="f" o:ole="">
            <v:imagedata r:id="rId864" o:title=""/>
          </v:shape>
          <o:OLEObject Type="Embed" ProgID="Equation.DSMT4" ShapeID="_x0000_i1500" DrawAspect="Content" ObjectID="_1662011594" r:id="rId865"/>
        </w:object>
      </w:r>
      <w:r>
        <w:rPr>
          <w:rFonts w:ascii="Times New Roman" w:eastAsia="新宋体" w:hAnsi="Times New Roman" w:hint="eastAsia"/>
          <w:szCs w:val="21"/>
        </w:rPr>
        <w:t>，物体的质量为：</w:t>
      </w:r>
    </w:p>
    <w:p w:rsidR="00272249" w:rsidP="0040360A" w14:paraId="2537F652" w14:textId="77777777">
      <w:pPr>
        <w:pStyle w:val="Normal515"/>
        <w:snapToGrid w:val="0"/>
        <w:spacing w:line="22" w:lineRule="atLeast"/>
      </w:pPr>
      <w:r>
        <w:rPr>
          <w:position w:val="-10"/>
        </w:rPr>
        <w:object>
          <v:shape id="_x0000_i1501" type="#_x0000_t75" alt=" " style="width:124.2pt;height:15.6pt" o:oleicon="f" o:ole="">
            <v:imagedata r:id="rId866" o:title=""/>
          </v:shape>
          <o:OLEObject Type="Embed" ProgID="Equation.DSMT4" ShapeID="_x0000_i1501" DrawAspect="Content" ObjectID="_1662011595" r:id="rId867"/>
        </w:object>
      </w:r>
      <w:r>
        <w:rPr>
          <w:rFonts w:ascii="Times New Roman" w:eastAsia="新宋体" w:hAnsi="Times New Roman" w:hint="eastAsia"/>
          <w:szCs w:val="21"/>
        </w:rPr>
        <w:t>；</w:t>
      </w:r>
    </w:p>
    <w:p w:rsidR="00272249" w:rsidP="0040360A" w14:paraId="6EF18021" w14:textId="77777777">
      <w:pPr>
        <w:pStyle w:val="Normal515"/>
        <w:snapToGrid w:val="0"/>
        <w:spacing w:line="22" w:lineRule="atLeast"/>
      </w:pPr>
      <w:r>
        <w:rPr>
          <w:rFonts w:ascii="Times New Roman" w:eastAsia="新宋体" w:hAnsi="Times New Roman" w:hint="eastAsia"/>
          <w:szCs w:val="21"/>
        </w:rPr>
        <w:t>甲的密度为：</w:t>
      </w:r>
    </w:p>
    <w:p w:rsidR="00272249" w:rsidP="0040360A" w14:paraId="41CD51BF" w14:textId="77777777">
      <w:pPr>
        <w:pStyle w:val="Normal515"/>
        <w:snapToGrid w:val="0"/>
        <w:spacing w:line="22" w:lineRule="atLeast"/>
      </w:pPr>
      <w:r>
        <w:rPr>
          <w:position w:val="-28"/>
        </w:rPr>
        <w:object>
          <v:shape id="_x0000_i1502" type="#_x0000_t75" alt=" " style="width:131.4pt;height:31.8pt" o:oleicon="f" o:ole="">
            <v:imagedata r:id="rId868" o:title=""/>
          </v:shape>
          <o:OLEObject Type="Embed" ProgID="Equation.DSMT4" ShapeID="_x0000_i1502" DrawAspect="Content" ObjectID="_1662011596" r:id="rId869"/>
        </w:object>
      </w:r>
      <w:r>
        <w:rPr>
          <w:rFonts w:ascii="Times New Roman" w:eastAsia="新宋体" w:hAnsi="Times New Roman" w:hint="eastAsia"/>
          <w:szCs w:val="21"/>
        </w:rPr>
        <w:t>；</w:t>
      </w:r>
    </w:p>
    <w:p w:rsidR="00272249" w:rsidP="0040360A" w14:paraId="7CC5EB9E" w14:textId="77777777">
      <w:pPr>
        <w:pStyle w:val="Normal51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）由题知，</w:t>
      </w:r>
      <w:r>
        <w:rPr>
          <w:position w:val="-12"/>
        </w:rPr>
        <w:object>
          <v:shape id="_x0000_i1503" type="#_x0000_t75" alt=" " style="width:61.8pt;height:17.4pt" o:oleicon="f" o:ole="">
            <v:imagedata r:id="rId870" o:title=""/>
          </v:shape>
          <o:OLEObject Type="Embed" ProgID="Equation.DSMT4" ShapeID="_x0000_i1503" DrawAspect="Content" ObjectID="_1662011597" r:id="rId871"/>
        </w:object>
      </w:r>
      <w:r>
        <w:rPr>
          <w:rFonts w:ascii="Times New Roman" w:eastAsia="新宋体" w:hAnsi="Times New Roman" w:hint="eastAsia"/>
          <w:szCs w:val="21"/>
        </w:rPr>
        <w:t>，</w:t>
      </w:r>
      <w:r>
        <w:rPr>
          <w:position w:val="-12"/>
        </w:rPr>
        <w:object>
          <v:shape id="_x0000_i1504" type="#_x0000_t75" alt=" " style="width:59.4pt;height:17.4pt" o:oleicon="f" o:ole="">
            <v:imagedata r:id="rId872" o:title=""/>
          </v:shape>
          <o:OLEObject Type="Embed" ProgID="Equation.DSMT4" ShapeID="_x0000_i1504" DrawAspect="Content" ObjectID="_1662011598" r:id="rId873"/>
        </w:object>
      </w:r>
      <w:r>
        <w:rPr>
          <w:rFonts w:ascii="Times New Roman" w:eastAsia="新宋体" w:hAnsi="Times New Roman" w:hint="eastAsia"/>
          <w:szCs w:val="21"/>
        </w:rPr>
        <w:t>，</w:t>
      </w:r>
    </w:p>
    <w:p w:rsidR="00272249" w:rsidP="0040360A" w14:paraId="4FED076E" w14:textId="77777777">
      <w:pPr>
        <w:pStyle w:val="Normal515"/>
        <w:snapToGrid w:val="0"/>
        <w:spacing w:line="22" w:lineRule="atLeast"/>
      </w:pPr>
      <w:r>
        <w:rPr>
          <w:rFonts w:ascii="Times New Roman" w:eastAsia="新宋体" w:hAnsi="Times New Roman" w:hint="eastAsia"/>
          <w:szCs w:val="21"/>
        </w:rPr>
        <w:t>甲、乙两物体的密度：</w:t>
      </w:r>
    </w:p>
    <w:p w:rsidR="00272249" w:rsidP="0040360A" w14:paraId="5342EAB1" w14:textId="77777777">
      <w:pPr>
        <w:pStyle w:val="Normal515"/>
        <w:snapToGrid w:val="0"/>
        <w:spacing w:line="22" w:lineRule="atLeast"/>
      </w:pPr>
      <w:r>
        <w:rPr>
          <w:position w:val="-28"/>
        </w:rPr>
        <w:object>
          <v:shape id="_x0000_i1505" type="#_x0000_t75" alt=" " style="width:192.6pt;height:31.8pt" o:oleicon="f" o:ole="">
            <v:imagedata r:id="rId874" o:title=""/>
          </v:shape>
          <o:OLEObject Type="Embed" ProgID="Equation.DSMT4" ShapeID="_x0000_i1505" DrawAspect="Content" ObjectID="_1662011599" r:id="rId875"/>
        </w:object>
      </w:r>
      <w:r>
        <w:rPr>
          <w:rFonts w:ascii="Times New Roman" w:eastAsia="新宋体" w:hAnsi="Times New Roman" w:hint="eastAsia"/>
          <w:szCs w:val="21"/>
        </w:rPr>
        <w:t>。</w:t>
      </w:r>
    </w:p>
    <w:p w:rsidR="00272249" w:rsidP="0040360A" w14:paraId="49325913" w14:textId="77777777">
      <w:pPr>
        <w:pStyle w:val="Normal515"/>
        <w:snapToGrid w:val="0"/>
        <w:spacing w:line="22" w:lineRule="atLeast"/>
      </w:pPr>
      <w:r>
        <w:rPr>
          <w:rFonts w:ascii="Times New Roman" w:eastAsia="新宋体" w:hAnsi="Times New Roman" w:hint="eastAsia"/>
          <w:szCs w:val="21"/>
        </w:rPr>
        <w:t>故答案为：</w:t>
      </w:r>
      <w:r>
        <w:rPr>
          <w:position w:val="-10"/>
        </w:rPr>
        <w:object>
          <v:shape id="_x0000_i1506" type="#_x0000_t75" alt=" " style="width:46.2pt;height:17.4pt" o:oleicon="f" o:ole="">
            <v:imagedata r:id="rId876" o:title=""/>
          </v:shape>
          <o:OLEObject Type="Embed" ProgID="Equation.DSMT4" ShapeID="_x0000_i1506" DrawAspect="Content" ObjectID="_1662011600" r:id="rId877"/>
        </w:object>
      </w:r>
      <w:r>
        <w:rPr>
          <w:rFonts w:ascii="Times New Roman" w:eastAsia="新宋体" w:hAnsi="Times New Roman" w:hint="eastAsia"/>
          <w:szCs w:val="21"/>
        </w:rPr>
        <w:t>；</w:t>
      </w:r>
      <w:r>
        <w:rPr>
          <w:position w:val="-6"/>
        </w:rPr>
        <w:object>
          <v:shape id="_x0000_i1507" type="#_x0000_t75" alt=" " style="width:18.6pt;height:12.6pt" o:oleicon="f" o:ole="">
            <v:imagedata r:id="rId878" o:title=""/>
          </v:shape>
          <o:OLEObject Type="Embed" ProgID="Equation.DSMT4" ShapeID="_x0000_i1507" DrawAspect="Content" ObjectID="_1662011601" r:id="rId879"/>
        </w:object>
      </w:r>
      <w:r>
        <w:rPr>
          <w:rFonts w:ascii="Times New Roman" w:eastAsia="新宋体" w:hAnsi="Times New Roman" w:hint="eastAsia"/>
          <w:szCs w:val="21"/>
        </w:rPr>
        <w:t>。</w:t>
      </w:r>
    </w:p>
    <w:p w:rsidR="005B715C" w:rsidP="0040360A" w14:paraId="2B900066" w14:textId="77777777">
      <w:pPr>
        <w:pStyle w:val="Normal114"/>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•南充）一杯牛奶有</w:t>
      </w:r>
      <w:r>
        <w:rPr>
          <w:position w:val="-6"/>
        </w:rPr>
        <w:object>
          <v:shape id="_x0000_i1508" type="#_x0000_t75" alt=" " style="width:30.6pt;height:12.6pt" o:oleicon="f" o:ole="">
            <v:imagedata r:id="rId880" o:title=""/>
          </v:shape>
          <o:OLEObject Type="Embed" ProgID="Equation.DSMT4" ShapeID="_x0000_i1508" DrawAspect="Content" ObjectID="_1662011602" r:id="rId881"/>
        </w:object>
      </w:r>
      <w:r>
        <w:rPr>
          <w:rFonts w:ascii="Times New Roman" w:eastAsia="新宋体" w:hAnsi="Times New Roman" w:hint="eastAsia"/>
          <w:szCs w:val="21"/>
        </w:rPr>
        <w:t>，其质量为</w:t>
      </w:r>
      <w:r>
        <w:rPr>
          <w:position w:val="-10"/>
        </w:rPr>
        <w:object>
          <v:shape id="_x0000_i1509" type="#_x0000_t75" alt=" " style="width:25.8pt;height:15.6pt" o:oleicon="f" o:ole="">
            <v:imagedata r:id="rId882" o:title=""/>
          </v:shape>
          <o:OLEObject Type="Embed" ProgID="Equation.DSMT4" ShapeID="_x0000_i1509" DrawAspect="Content" ObjectID="_1662011603" r:id="rId883"/>
        </w:object>
      </w:r>
      <w:r>
        <w:rPr>
          <w:rFonts w:ascii="Times New Roman" w:eastAsia="新宋体" w:hAnsi="Times New Roman" w:hint="eastAsia"/>
          <w:szCs w:val="21"/>
        </w:rPr>
        <w:t>，则牛奶的密度是</w:t>
      </w:r>
      <w:r>
        <w:rPr>
          <w:rFonts w:ascii="Times New Roman" w:eastAsia="新宋体" w:hAnsi="Times New Roman" w:hint="eastAsia"/>
          <w:szCs w:val="21"/>
          <w:u w:val="single"/>
        </w:rPr>
        <w:t>　</w:t>
      </w:r>
      <w:r>
        <w:rPr>
          <w:position w:val="-6"/>
        </w:rPr>
        <w:object>
          <v:shape id="_x0000_i1510" type="#_x0000_t75" alt=" " style="width:36.6pt;height:15.6pt" o:oleicon="f" o:ole="">
            <v:imagedata r:id="rId884" o:title=""/>
          </v:shape>
          <o:OLEObject Type="Embed" ProgID="Equation.DSMT4" ShapeID="_x0000_i1510" DrawAspect="Content" ObjectID="_1662011604" r:id="rId885"/>
        </w:object>
      </w:r>
      <w:r>
        <w:rPr>
          <w:rFonts w:ascii="Times New Roman" w:eastAsia="新宋体" w:hAnsi="Times New Roman" w:hint="eastAsia"/>
          <w:szCs w:val="21"/>
          <w:u w:val="single"/>
        </w:rPr>
        <w:t>　</w:t>
      </w:r>
      <w:r>
        <w:rPr>
          <w:position w:val="-10"/>
        </w:rPr>
        <w:object>
          <v:shape id="_x0000_i1511" type="#_x0000_t75" alt=" " style="width:33.6pt;height:17.4pt" o:oleicon="f" o:ole="">
            <v:imagedata r:id="rId886" o:title=""/>
          </v:shape>
          <o:OLEObject Type="Embed" ProgID="Equation.DSMT4" ShapeID="_x0000_i1511" DrawAspect="Content" ObjectID="_1662011605" r:id="rId887"/>
        </w:object>
      </w:r>
      <w:r>
        <w:rPr>
          <w:rFonts w:ascii="Times New Roman" w:eastAsia="新宋体" w:hAnsi="Times New Roman" w:hint="eastAsia"/>
          <w:szCs w:val="21"/>
        </w:rPr>
        <w:t>；小李喜欢喝加糖的牛奶，加糖溶解后，牛奶的密度会</w:t>
      </w:r>
      <w:r>
        <w:rPr>
          <w:rFonts w:ascii="Times New Roman" w:eastAsia="新宋体" w:hAnsi="Times New Roman" w:hint="eastAsia"/>
          <w:szCs w:val="21"/>
          <w:u w:val="single"/>
        </w:rPr>
        <w:t>　　</w:t>
      </w:r>
      <w:r>
        <w:rPr>
          <w:rFonts w:ascii="Times New Roman" w:eastAsia="新宋体" w:hAnsi="Times New Roman" w:hint="eastAsia"/>
          <w:szCs w:val="21"/>
        </w:rPr>
        <w:t>（选填“变大”、“不变”“变小”</w:t>
      </w:r>
      <w:r w:rsidRPr="005C012E">
        <w:t xml:space="preserve"> </w:t>
      </w:r>
      <w:r>
        <w:rPr>
          <w:position w:val="-10"/>
        </w:rPr>
        <w:object>
          <v:shape id="_x0000_i1512" type="#_x0000_t75" alt=" " style="width:6.6pt;height:15.6pt" o:oleicon="f" o:ole="">
            <v:imagedata r:id="rId888" o:title=""/>
          </v:shape>
          <o:OLEObject Type="Embed" ProgID="Equation.DSMT4" ShapeID="_x0000_i1512" DrawAspect="Content" ObjectID="_1662011606" r:id="rId889"/>
        </w:object>
      </w:r>
      <w:r>
        <w:rPr>
          <w:rFonts w:ascii="Times New Roman" w:eastAsia="新宋体" w:hAnsi="Times New Roman" w:hint="eastAsia"/>
          <w:szCs w:val="21"/>
        </w:rPr>
        <w:t>。</w:t>
      </w:r>
    </w:p>
    <w:p w:rsidR="005B715C" w:rsidP="0040360A" w14:paraId="4E6C225E" w14:textId="77777777">
      <w:pPr>
        <w:pStyle w:val="Normal51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解：牛奶的体积为</w:t>
      </w:r>
      <w:r>
        <w:rPr>
          <w:position w:val="-6"/>
        </w:rPr>
        <w:object>
          <v:shape id="_x0000_i1513" type="#_x0000_t75" alt=" " style="width:90pt;height:15.6pt" o:oleicon="f" o:ole="">
            <v:imagedata r:id="rId890" o:title=""/>
          </v:shape>
          <o:OLEObject Type="Embed" ProgID="Equation.DSMT4" ShapeID="_x0000_i1513" DrawAspect="Content" ObjectID="_1662011607" r:id="rId891"/>
        </w:object>
      </w:r>
      <w:r>
        <w:rPr>
          <w:rFonts w:ascii="Times New Roman" w:eastAsia="新宋体" w:hAnsi="Times New Roman" w:hint="eastAsia"/>
          <w:szCs w:val="21"/>
        </w:rPr>
        <w:t>，</w:t>
      </w:r>
    </w:p>
    <w:p w:rsidR="005B715C" w:rsidP="0040360A" w14:paraId="256F5DC5" w14:textId="77777777">
      <w:pPr>
        <w:pStyle w:val="Normal514"/>
        <w:snapToGrid w:val="0"/>
        <w:spacing w:line="22" w:lineRule="atLeast"/>
      </w:pPr>
      <w:r>
        <w:rPr>
          <w:rFonts w:ascii="Times New Roman" w:eastAsia="新宋体" w:hAnsi="Times New Roman" w:hint="eastAsia"/>
          <w:szCs w:val="21"/>
        </w:rPr>
        <w:t>牛奶的密度为</w:t>
      </w:r>
      <w:r>
        <w:rPr>
          <w:position w:val="-22"/>
        </w:rPr>
        <w:object>
          <v:shape id="_x0000_i1514" type="#_x0000_t75" alt=" " style="width:202.2pt;height:28.2pt" o:oleicon="f" o:ole="">
            <v:imagedata r:id="rId892" o:title=""/>
          </v:shape>
          <o:OLEObject Type="Embed" ProgID="Equation.DSMT4" ShapeID="_x0000_i1514" DrawAspect="Content" ObjectID="_1662011608" r:id="rId893"/>
        </w:object>
      </w:r>
      <w:r>
        <w:rPr>
          <w:rFonts w:ascii="Times New Roman" w:eastAsia="新宋体" w:hAnsi="Times New Roman" w:hint="eastAsia"/>
          <w:szCs w:val="21"/>
        </w:rPr>
        <w:t>；</w:t>
      </w:r>
    </w:p>
    <w:p w:rsidR="005B715C" w:rsidP="0040360A" w14:paraId="3C6D1E71" w14:textId="77777777">
      <w:pPr>
        <w:pStyle w:val="Normal514"/>
        <w:snapToGrid w:val="0"/>
        <w:spacing w:line="22" w:lineRule="atLeast"/>
      </w:pPr>
      <w:r>
        <w:rPr>
          <w:rFonts w:ascii="Times New Roman" w:eastAsia="新宋体" w:hAnsi="Times New Roman" w:hint="eastAsia"/>
          <w:szCs w:val="21"/>
        </w:rPr>
        <w:t>在牛奶中加糖，糖溶解后，由于分子间存在间隙，则牛奶的体积基本不变，但加糖后牛奶的质量变大，由公式</w:t>
      </w:r>
      <w:r>
        <w:rPr>
          <w:position w:val="-22"/>
        </w:rPr>
        <w:object>
          <v:shape id="_x0000_i1515" type="#_x0000_t75" alt=" " style="width:30.6pt;height:28.2pt" o:oleicon="f" o:ole="">
            <v:imagedata r:id="rId894" o:title=""/>
          </v:shape>
          <o:OLEObject Type="Embed" ProgID="Equation.DSMT4" ShapeID="_x0000_i1515" DrawAspect="Content" ObjectID="_1662011609" r:id="rId895"/>
        </w:object>
      </w:r>
      <w:r>
        <w:rPr>
          <w:rFonts w:ascii="Times New Roman" w:eastAsia="新宋体" w:hAnsi="Times New Roman" w:hint="eastAsia"/>
          <w:szCs w:val="21"/>
        </w:rPr>
        <w:t>知，牛奶的密度会变大。</w:t>
      </w:r>
    </w:p>
    <w:p w:rsidR="005B715C" w:rsidP="0040360A" w14:paraId="4135A0A7" w14:textId="77777777">
      <w:pPr>
        <w:pStyle w:val="Normal514"/>
        <w:snapToGrid w:val="0"/>
        <w:spacing w:line="22" w:lineRule="atLeast"/>
      </w:pPr>
      <w:r>
        <w:rPr>
          <w:rFonts w:ascii="Times New Roman" w:eastAsia="新宋体" w:hAnsi="Times New Roman" w:hint="eastAsia"/>
          <w:szCs w:val="21"/>
        </w:rPr>
        <w:t>故答案为：</w:t>
      </w:r>
      <w:r>
        <w:rPr>
          <w:position w:val="-6"/>
        </w:rPr>
        <w:object>
          <v:shape id="_x0000_i1516" type="#_x0000_t75" alt=" " style="width:36.6pt;height:15.6pt" o:oleicon="f" o:ole="">
            <v:imagedata r:id="rId896" o:title=""/>
          </v:shape>
          <o:OLEObject Type="Embed" ProgID="Equation.DSMT4" ShapeID="_x0000_i1516" DrawAspect="Content" ObjectID="_1662011610" r:id="rId897"/>
        </w:object>
      </w:r>
      <w:r>
        <w:rPr>
          <w:rFonts w:ascii="Times New Roman" w:eastAsia="新宋体" w:hAnsi="Times New Roman" w:hint="eastAsia"/>
          <w:szCs w:val="21"/>
        </w:rPr>
        <w:t>；变大。</w:t>
      </w:r>
    </w:p>
    <w:p w:rsidR="0057263E" w:rsidP="0040360A" w14:paraId="41610B12" w14:textId="77777777">
      <w:pPr>
        <w:pStyle w:val="Normal113"/>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•广元）装满</w:t>
      </w:r>
      <w:r>
        <w:rPr>
          <w:position w:val="-10"/>
        </w:rPr>
        <w:object>
          <v:shape id="_x0000_i1517" type="#_x0000_t75" alt=" " style="width:18pt;height:15.6pt" o:oleicon="f" o:ole="">
            <v:imagedata r:id="rId898" o:title=""/>
          </v:shape>
          <o:OLEObject Type="Embed" ProgID="Equation.DSMT4" ShapeID="_x0000_i1517" DrawAspect="Content" ObjectID="_1662011611" r:id="rId899"/>
        </w:object>
      </w:r>
      <w:r>
        <w:rPr>
          <w:rFonts w:ascii="Times New Roman" w:eastAsia="新宋体" w:hAnsi="Times New Roman" w:hint="eastAsia"/>
          <w:szCs w:val="21"/>
        </w:rPr>
        <w:t>水的玻璃瓶，它的容积是</w:t>
      </w:r>
      <w:r>
        <w:rPr>
          <w:rFonts w:ascii="Times New Roman" w:eastAsia="新宋体" w:hAnsi="Times New Roman" w:hint="eastAsia"/>
          <w:szCs w:val="21"/>
          <w:u w:val="single"/>
        </w:rPr>
        <w:t>　</w:t>
      </w:r>
      <w:r>
        <w:rPr>
          <w:position w:val="-6"/>
        </w:rPr>
        <w:object>
          <v:shape id="_x0000_i1518" type="#_x0000_t75" alt=" " style="width:31.8pt;height:15.6pt" o:oleicon="f" o:ole="">
            <v:imagedata r:id="rId900" o:title=""/>
          </v:shape>
          <o:OLEObject Type="Embed" ProgID="Equation.DSMT4" ShapeID="_x0000_i1518" DrawAspect="Content" ObjectID="_1662011612" r:id="rId901"/>
        </w:object>
      </w:r>
      <w:r>
        <w:rPr>
          <w:rFonts w:ascii="Times New Roman" w:eastAsia="新宋体" w:hAnsi="Times New Roman" w:hint="eastAsia"/>
          <w:szCs w:val="21"/>
          <w:u w:val="single"/>
        </w:rPr>
        <w:t>　</w:t>
      </w:r>
      <w:r>
        <w:rPr>
          <w:position w:val="-6"/>
        </w:rPr>
        <w:object>
          <v:shape id="_x0000_i1519" type="#_x0000_t75" alt=" " style="width:15.6pt;height:15.6pt" o:oleicon="f" o:ole="">
            <v:imagedata r:id="rId902" o:title=""/>
          </v:shape>
          <o:OLEObject Type="Embed" ProgID="Equation.DSMT4" ShapeID="_x0000_i1519" DrawAspect="Content" ObjectID="_1662011613" r:id="rId903"/>
        </w:object>
      </w:r>
      <w:r>
        <w:rPr>
          <w:rFonts w:ascii="Times New Roman" w:eastAsia="新宋体" w:hAnsi="Times New Roman" w:hint="eastAsia"/>
          <w:szCs w:val="21"/>
        </w:rPr>
        <w:t>，如果用它装满酒精，则所装酒精的质量是</w:t>
      </w:r>
      <w:r>
        <w:rPr>
          <w:rFonts w:ascii="Times New Roman" w:eastAsia="新宋体" w:hAnsi="Times New Roman" w:hint="eastAsia"/>
          <w:szCs w:val="21"/>
          <w:u w:val="single"/>
        </w:rPr>
        <w:t>　　</w:t>
      </w:r>
      <w:r>
        <w:rPr>
          <w:position w:val="-10"/>
        </w:rPr>
        <w:object>
          <v:shape id="_x0000_i1520" type="#_x0000_t75" alt=" " style="width:13.8pt;height:15.6pt" o:oleicon="f" o:ole="">
            <v:imagedata r:id="rId904" o:title=""/>
          </v:shape>
          <o:OLEObject Type="Embed" ProgID="Equation.DSMT4" ShapeID="_x0000_i1520" DrawAspect="Content" ObjectID="_1662011614" r:id="rId905"/>
        </w:object>
      </w:r>
      <w:r>
        <w:rPr>
          <w:rFonts w:ascii="Times New Roman" w:eastAsia="新宋体" w:hAnsi="Times New Roman" w:hint="eastAsia"/>
          <w:szCs w:val="21"/>
        </w:rPr>
        <w:t>．</w:t>
      </w:r>
      <w:r>
        <w:rPr>
          <w:position w:val="-14"/>
        </w:rPr>
        <w:object>
          <v:shape id="_x0000_i1521" type="#_x0000_t75" alt=" " style="width:107.4pt;height:19.8pt" o:oleicon="f" o:ole="">
            <v:imagedata r:id="rId906" o:title=""/>
          </v:shape>
          <o:OLEObject Type="Embed" ProgID="Equation.DSMT4" ShapeID="_x0000_i1521" DrawAspect="Content" ObjectID="_1662011615" r:id="rId907"/>
        </w:object>
      </w:r>
    </w:p>
    <w:p w:rsidR="0057263E" w:rsidP="0040360A" w14:paraId="42F29AAA" w14:textId="77777777">
      <w:pPr>
        <w:pStyle w:val="Normal51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w:t>
      </w:r>
      <w:r>
        <w:rPr>
          <w:position w:val="-22"/>
        </w:rPr>
        <w:object>
          <v:shape id="_x0000_i1522" type="#_x0000_t75" alt=" " style="width:30.6pt;height:28.2pt" o:oleicon="f" o:ole="">
            <v:imagedata r:id="rId908" o:title=""/>
          </v:shape>
          <o:OLEObject Type="Embed" ProgID="Equation.DSMT4" ShapeID="_x0000_i1522" DrawAspect="Content" ObjectID="_1662011616" r:id="rId909"/>
        </w:object>
      </w:r>
      <w:r>
        <w:rPr>
          <w:rFonts w:ascii="Times New Roman" w:eastAsia="新宋体" w:hAnsi="Times New Roman" w:hint="eastAsia"/>
          <w:szCs w:val="21"/>
        </w:rPr>
        <w:t>得，一满瓶水的体积为：</w:t>
      </w:r>
    </w:p>
    <w:p w:rsidR="0057263E" w:rsidP="0040360A" w14:paraId="70243F86" w14:textId="77777777">
      <w:pPr>
        <w:pStyle w:val="Normal513"/>
        <w:snapToGrid w:val="0"/>
        <w:spacing w:line="22" w:lineRule="atLeast"/>
      </w:pPr>
      <w:r>
        <w:rPr>
          <w:position w:val="-28"/>
        </w:rPr>
        <w:object>
          <v:shape id="_x0000_i1523" type="#_x0000_t75" alt=" " style="width:169.8pt;height:31.8pt" o:oleicon="f" o:ole="">
            <v:imagedata r:id="rId910" o:title=""/>
          </v:shape>
          <o:OLEObject Type="Embed" ProgID="Equation.DSMT4" ShapeID="_x0000_i1523" DrawAspect="Content" ObjectID="_1662011617" r:id="rId911"/>
        </w:object>
      </w:r>
      <w:r>
        <w:rPr>
          <w:rFonts w:ascii="Times New Roman" w:eastAsia="新宋体" w:hAnsi="Times New Roman" w:hint="eastAsia"/>
          <w:szCs w:val="21"/>
        </w:rPr>
        <w:t>；</w:t>
      </w:r>
    </w:p>
    <w:p w:rsidR="0057263E" w:rsidP="0040360A" w14:paraId="39A5FABB" w14:textId="77777777">
      <w:pPr>
        <w:pStyle w:val="Normal513"/>
        <w:snapToGrid w:val="0"/>
        <w:spacing w:line="22" w:lineRule="atLeast"/>
      </w:pPr>
      <w:r>
        <w:rPr>
          <w:rFonts w:ascii="Times New Roman" w:eastAsia="新宋体" w:hAnsi="Times New Roman" w:hint="eastAsia"/>
          <w:szCs w:val="21"/>
        </w:rPr>
        <w:t>一满瓶酒精的体积为</w:t>
      </w:r>
      <w:r>
        <w:rPr>
          <w:position w:val="-12"/>
        </w:rPr>
        <w:object>
          <v:shape id="_x0000_i1524" type="#_x0000_t75" alt=" " style="width:96pt;height:18pt" o:oleicon="f" o:ole="">
            <v:imagedata r:id="rId912" o:title=""/>
          </v:shape>
          <o:OLEObject Type="Embed" ProgID="Equation.DSMT4" ShapeID="_x0000_i1524" DrawAspect="Content" ObjectID="_1662011618" r:id="rId913"/>
        </w:object>
      </w:r>
      <w:r>
        <w:rPr>
          <w:rFonts w:ascii="Times New Roman" w:eastAsia="新宋体" w:hAnsi="Times New Roman" w:hint="eastAsia"/>
          <w:szCs w:val="21"/>
        </w:rPr>
        <w:t>，</w:t>
      </w:r>
    </w:p>
    <w:p w:rsidR="0057263E" w:rsidP="0040360A" w14:paraId="2F90A5EF" w14:textId="77777777">
      <w:pPr>
        <w:pStyle w:val="Normal513"/>
        <w:snapToGrid w:val="0"/>
        <w:spacing w:line="22" w:lineRule="atLeast"/>
      </w:pPr>
      <w:r>
        <w:rPr>
          <w:rFonts w:ascii="Times New Roman" w:eastAsia="新宋体" w:hAnsi="Times New Roman" w:hint="eastAsia"/>
          <w:szCs w:val="21"/>
        </w:rPr>
        <w:t>一满瓶酒精的质量为：</w:t>
      </w:r>
    </w:p>
    <w:p w:rsidR="0057263E" w:rsidP="0040360A" w14:paraId="5B3A9F09" w14:textId="77777777">
      <w:pPr>
        <w:pStyle w:val="Normal513"/>
        <w:snapToGrid w:val="0"/>
        <w:spacing w:line="22" w:lineRule="atLeast"/>
      </w:pPr>
      <w:r>
        <w:rPr>
          <w:position w:val="-12"/>
        </w:rPr>
        <w:object>
          <v:shape id="_x0000_i1525" type="#_x0000_t75" alt=" " style="width:232.2pt;height:18pt" o:oleicon="f" o:ole="">
            <v:imagedata r:id="rId914" o:title=""/>
          </v:shape>
          <o:OLEObject Type="Embed" ProgID="Equation.DSMT4" ShapeID="_x0000_i1525" DrawAspect="Content" ObjectID="_1662011619" r:id="rId915"/>
        </w:object>
      </w:r>
      <w:r>
        <w:rPr>
          <w:rFonts w:ascii="Times New Roman" w:eastAsia="新宋体" w:hAnsi="Times New Roman" w:hint="eastAsia"/>
          <w:szCs w:val="21"/>
        </w:rPr>
        <w:t>。</w:t>
      </w:r>
    </w:p>
    <w:p w:rsidR="0057263E" w:rsidP="0040360A" w14:paraId="72F3F49B" w14:textId="77777777">
      <w:pPr>
        <w:pStyle w:val="Normal513"/>
        <w:snapToGrid w:val="0"/>
        <w:spacing w:line="22" w:lineRule="atLeast"/>
      </w:pPr>
      <w:r>
        <w:rPr>
          <w:rFonts w:ascii="Times New Roman" w:eastAsia="新宋体" w:hAnsi="Times New Roman" w:hint="eastAsia"/>
          <w:szCs w:val="21"/>
        </w:rPr>
        <w:t>故答案为：</w:t>
      </w:r>
      <w:r>
        <w:rPr>
          <w:position w:val="-6"/>
        </w:rPr>
        <w:object>
          <v:shape id="_x0000_i1526" type="#_x0000_t75" alt=" " style="width:31.8pt;height:15.6pt" o:oleicon="f" o:ole="">
            <v:imagedata r:id="rId916" o:title=""/>
          </v:shape>
          <o:OLEObject Type="Embed" ProgID="Equation.DSMT4" ShapeID="_x0000_i1526" DrawAspect="Content" ObjectID="_1662011620" r:id="rId917"/>
        </w:object>
      </w:r>
      <w:r>
        <w:rPr>
          <w:rFonts w:ascii="Times New Roman" w:eastAsia="新宋体" w:hAnsi="Times New Roman" w:hint="eastAsia"/>
          <w:szCs w:val="21"/>
        </w:rPr>
        <w:t>；</w:t>
      </w:r>
      <w:r>
        <w:rPr>
          <w:rFonts w:ascii="Times New Roman" w:eastAsia="新宋体" w:hAnsi="Times New Roman"/>
          <w:szCs w:val="21"/>
        </w:rPr>
        <w:t xml:space="preserve">  0.8</w:t>
      </w:r>
      <w:r>
        <w:rPr>
          <w:rFonts w:ascii="Times New Roman" w:eastAsia="新宋体" w:hAnsi="Times New Roman" w:hint="eastAsia"/>
          <w:szCs w:val="21"/>
        </w:rPr>
        <w:t>。</w:t>
      </w:r>
    </w:p>
    <w:p w:rsidR="008C17E4" w:rsidP="0040360A" w14:paraId="13FBE46F" w14:textId="77777777">
      <w:pPr>
        <w:pStyle w:val="Normal112"/>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•攀枝花）如图所示，将气球吹鼓起来捏住进气口，球内空气的密度</w:t>
      </w:r>
      <w:r>
        <w:rPr>
          <w:rFonts w:ascii="Times New Roman" w:eastAsia="新宋体" w:hAnsi="Times New Roman" w:hint="eastAsia"/>
          <w:szCs w:val="21"/>
          <w:u w:val="single"/>
        </w:rPr>
        <w:t>　大于　</w:t>
      </w:r>
      <w:r>
        <w:rPr>
          <w:rFonts w:ascii="Times New Roman" w:eastAsia="新宋体" w:hAnsi="Times New Roman" w:hint="eastAsia"/>
          <w:szCs w:val="21"/>
        </w:rPr>
        <w:t>（填“大于”、“小于”或“等于”</w:t>
      </w:r>
      <w:r w:rsidRPr="000C021E">
        <w:t xml:space="preserve"> </w:t>
      </w:r>
      <w:r>
        <w:rPr>
          <w:position w:val="-10"/>
        </w:rPr>
        <w:object>
          <v:shape id="_x0000_i1527" type="#_x0000_t75" alt=" " style="width:6.6pt;height:15.6pt" o:oleicon="f" o:ole="">
            <v:imagedata r:id="rId918" o:title=""/>
          </v:shape>
          <o:OLEObject Type="Embed" ProgID="Equation.DSMT4" ShapeID="_x0000_i1527" DrawAspect="Content" ObjectID="_1662011621" r:id="rId919"/>
        </w:object>
      </w:r>
      <w:r>
        <w:rPr>
          <w:rFonts w:ascii="Times New Roman" w:eastAsia="新宋体" w:hAnsi="Times New Roman" w:hint="eastAsia"/>
          <w:szCs w:val="21"/>
        </w:rPr>
        <w:t>球外空气的密度；吹鼓的气球具有</w:t>
      </w:r>
      <w:r>
        <w:rPr>
          <w:rFonts w:ascii="Times New Roman" w:eastAsia="新宋体" w:hAnsi="Times New Roman" w:hint="eastAsia"/>
          <w:szCs w:val="21"/>
          <w:u w:val="single"/>
        </w:rPr>
        <w:t>　　</w:t>
      </w:r>
      <w:r>
        <w:rPr>
          <w:rFonts w:ascii="Times New Roman" w:eastAsia="新宋体" w:hAnsi="Times New Roman" w:hint="eastAsia"/>
          <w:szCs w:val="21"/>
        </w:rPr>
        <w:t>能，松手后气球就能飞出。</w:t>
      </w:r>
    </w:p>
    <w:p w:rsidR="008C17E4" w:rsidP="0040360A" w14:paraId="41772F32" w14:textId="77777777">
      <w:pPr>
        <w:pStyle w:val="Normal112"/>
        <w:snapToGrid w:val="0"/>
        <w:spacing w:line="22" w:lineRule="atLeast"/>
      </w:pPr>
      <w:r>
        <w:rPr>
          <w:rFonts w:ascii="Times New Roman" w:eastAsia="新宋体" w:hAnsi="Times New Roman"/>
          <w:noProof/>
          <w:szCs w:val="21"/>
        </w:rPr>
        <w:pict>
          <v:shape id="_x0000_i1528" type="#_x0000_t75" alt=" " style="width:109.2pt;height:35.4pt;visibility:visible">
            <v:imagedata r:id="rId920" o:title=""/>
          </v:shape>
        </w:pict>
      </w:r>
    </w:p>
    <w:p w:rsidR="008C17E4" w:rsidP="0040360A" w14:paraId="145A65D6" w14:textId="77777777">
      <w:pPr>
        <w:pStyle w:val="Normal51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解：由于气球被吹起后发生形变，具有恢复原来形状的趋势，因此球内气体被压缩，等质量的气体体积变小了，根据密度公式可知，气球内的空气密度增大了，大于气球外空气的密度。</w:t>
      </w:r>
    </w:p>
    <w:p w:rsidR="008C17E4" w:rsidP="0040360A" w14:paraId="6B017FF5" w14:textId="77777777">
      <w:pPr>
        <w:pStyle w:val="Normal512"/>
        <w:snapToGrid w:val="0"/>
        <w:spacing w:line="22" w:lineRule="atLeast"/>
      </w:pPr>
      <w:r>
        <w:rPr>
          <w:rFonts w:ascii="Times New Roman" w:eastAsia="新宋体" w:hAnsi="Times New Roman" w:hint="eastAsia"/>
          <w:szCs w:val="21"/>
        </w:rPr>
        <w:t>由于气球被吹起后发生了弹性形变，所以吹鼓的气球具有弹性势能，松手后气球就能飞出。</w:t>
      </w:r>
    </w:p>
    <w:p w:rsidR="008C17E4" w:rsidP="0040360A" w14:paraId="3396C334" w14:textId="77777777">
      <w:pPr>
        <w:pStyle w:val="Normal512"/>
        <w:snapToGrid w:val="0"/>
        <w:spacing w:line="22" w:lineRule="atLeast"/>
      </w:pPr>
      <w:r>
        <w:rPr>
          <w:rFonts w:ascii="Times New Roman" w:eastAsia="新宋体" w:hAnsi="Times New Roman" w:hint="eastAsia"/>
          <w:szCs w:val="21"/>
        </w:rPr>
        <w:t>故答案为：大于；弹性势。</w:t>
      </w:r>
    </w:p>
    <w:p w:rsidR="00523560" w:rsidP="0040360A" w14:paraId="39CB7CA1" w14:textId="77777777">
      <w:pPr>
        <w:pStyle w:val="Normal111"/>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周末小军和妈妈去遂宁世界荷花博览园游玩时捡回一块漂亮的鹅卵石，勤于动手的他利用天平和量筒测出了鹅卵石的密度，他把天平放在水平桌面上，将游码置于标尺左端的零刻度线处，此时指针的位置如图甲所示，为使横梁平衡，应将平衡螺母</w:t>
      </w:r>
      <w:r>
        <w:rPr>
          <w:rFonts w:ascii="Times New Roman" w:eastAsia="新宋体" w:hAnsi="Times New Roman" w:hint="eastAsia"/>
          <w:szCs w:val="21"/>
        </w:rPr>
        <w:t>向</w:t>
      </w:r>
      <w:r>
        <w:rPr>
          <w:rFonts w:ascii="Times New Roman" w:eastAsia="新宋体" w:hAnsi="Times New Roman" w:hint="eastAsia"/>
          <w:szCs w:val="21"/>
          <w:u w:val="single"/>
        </w:rPr>
        <w:t>　左　</w:t>
      </w:r>
      <w:r>
        <w:rPr>
          <w:rFonts w:ascii="Times New Roman" w:eastAsia="新宋体" w:hAnsi="Times New Roman" w:hint="eastAsia"/>
          <w:szCs w:val="21"/>
        </w:rPr>
        <w:t>（选填“左”或“右”</w:t>
      </w:r>
      <w:r w:rsidRPr="00D05DA7">
        <w:t xml:space="preserve"> </w:t>
      </w:r>
      <w:r>
        <w:rPr>
          <w:position w:val="-10"/>
        </w:rPr>
        <w:object>
          <v:shape id="_x0000_i1529" type="#_x0000_t75" alt=" " style="width:6.6pt;height:15.6pt" o:oleicon="f" o:ole="">
            <v:imagedata r:id="rId921" o:title=""/>
          </v:shape>
          <o:OLEObject Type="Embed" ProgID="Equation.DSMT4" ShapeID="_x0000_i1529" DrawAspect="Content" ObjectID="_1662011622" r:id="rId922"/>
        </w:object>
      </w:r>
      <w:r>
        <w:rPr>
          <w:rFonts w:ascii="Times New Roman" w:eastAsia="新宋体" w:hAnsi="Times New Roman" w:hint="eastAsia"/>
          <w:szCs w:val="21"/>
        </w:rPr>
        <w:t>调；将鹅卵石放在调好的天平左盘，天平平衡时右盘中的砝码和游码位置如图乙所示；接着用量筒测出小石块的体积为</w:t>
      </w:r>
      <w:r>
        <w:rPr>
          <w:position w:val="-6"/>
        </w:rPr>
        <w:object>
          <v:shape id="_x0000_i1530" type="#_x0000_t75" alt=" " style="width:29.4pt;height:15.6pt" o:oleicon="f" o:ole="">
            <v:imagedata r:id="rId923" o:title=""/>
          </v:shape>
          <o:OLEObject Type="Embed" ProgID="Equation.DSMT4" ShapeID="_x0000_i1530" DrawAspect="Content" ObjectID="_1662011623" r:id="rId924"/>
        </w:object>
      </w:r>
      <w:r>
        <w:rPr>
          <w:rFonts w:ascii="Times New Roman" w:eastAsia="新宋体" w:hAnsi="Times New Roman" w:hint="eastAsia"/>
          <w:szCs w:val="21"/>
        </w:rPr>
        <w:t>，则小石块的密度为</w:t>
      </w:r>
      <w:r>
        <w:rPr>
          <w:rFonts w:ascii="Times New Roman" w:eastAsia="新宋体" w:hAnsi="Times New Roman" w:hint="eastAsia"/>
          <w:szCs w:val="21"/>
          <w:u w:val="single"/>
        </w:rPr>
        <w:t>　　</w:t>
      </w:r>
      <w:r>
        <w:rPr>
          <w:position w:val="-10"/>
        </w:rPr>
        <w:object>
          <v:shape id="_x0000_i1531" type="#_x0000_t75" alt=" " style="width:33.6pt;height:17.4pt" o:oleicon="f" o:ole="">
            <v:imagedata r:id="rId925" o:title=""/>
          </v:shape>
          <o:OLEObject Type="Embed" ProgID="Equation.DSMT4" ShapeID="_x0000_i1531" DrawAspect="Content" ObjectID="_1662011624" r:id="rId926"/>
        </w:object>
      </w:r>
      <w:r>
        <w:rPr>
          <w:rFonts w:ascii="Times New Roman" w:eastAsia="新宋体" w:hAnsi="Times New Roman" w:hint="eastAsia"/>
          <w:szCs w:val="21"/>
        </w:rPr>
        <w:t>。</w:t>
      </w:r>
    </w:p>
    <w:p w:rsidR="00523560" w:rsidP="0040360A" w14:paraId="4E79050E" w14:textId="77777777">
      <w:pPr>
        <w:pStyle w:val="Normal111"/>
        <w:snapToGrid w:val="0"/>
        <w:spacing w:line="22" w:lineRule="atLeast"/>
      </w:pPr>
      <w:r>
        <w:rPr>
          <w:rFonts w:ascii="Times New Roman" w:eastAsia="新宋体" w:hAnsi="Times New Roman"/>
          <w:noProof/>
          <w:szCs w:val="21"/>
        </w:rPr>
        <w:pict>
          <v:shape id="_x0000_i1532" type="#_x0000_t75" alt=" " style="width:251.4pt;height:102pt;visibility:visible">
            <v:imagedata r:id="rId927" o:title=""/>
          </v:shape>
        </w:pict>
      </w:r>
    </w:p>
    <w:p w:rsidR="00523560" w:rsidP="0040360A" w14:paraId="13C3B864" w14:textId="77777777">
      <w:pPr>
        <w:pStyle w:val="Normal51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）由图可知，指针指在分度盘的右侧，说明右侧质量大，应将平衡螺母向左调节；</w:t>
      </w:r>
    </w:p>
    <w:p w:rsidR="00523560" w:rsidP="0040360A" w14:paraId="568580AF" w14:textId="77777777">
      <w:pPr>
        <w:pStyle w:val="Normal51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）由图乙可知，小石块的质量为：</w:t>
      </w:r>
      <w:r>
        <w:rPr>
          <w:position w:val="-10"/>
        </w:rPr>
        <w:object>
          <v:shape id="_x0000_i1533" type="#_x0000_t75" alt=" " style="width:111.6pt;height:15.6pt" o:oleicon="f" o:ole="">
            <v:imagedata r:id="rId928" o:title=""/>
          </v:shape>
          <o:OLEObject Type="Embed" ProgID="Equation.DSMT4" ShapeID="_x0000_i1533" DrawAspect="Content" ObjectID="_1662011625" r:id="rId929"/>
        </w:object>
      </w:r>
      <w:r>
        <w:rPr>
          <w:rFonts w:ascii="Times New Roman" w:eastAsia="新宋体" w:hAnsi="Times New Roman" w:hint="eastAsia"/>
          <w:szCs w:val="21"/>
        </w:rPr>
        <w:t>，</w:t>
      </w:r>
    </w:p>
    <w:p w:rsidR="00523560" w:rsidP="0040360A" w14:paraId="5AA6A7CB" w14:textId="77777777">
      <w:pPr>
        <w:pStyle w:val="Normal511"/>
        <w:snapToGrid w:val="0"/>
        <w:spacing w:line="22" w:lineRule="atLeast"/>
      </w:pPr>
      <w:r>
        <w:rPr>
          <w:rFonts w:ascii="Times New Roman" w:eastAsia="新宋体" w:hAnsi="Times New Roman" w:hint="eastAsia"/>
          <w:szCs w:val="21"/>
        </w:rPr>
        <w:t>小石块的密度为：</w:t>
      </w:r>
      <w:r>
        <w:rPr>
          <w:position w:val="-22"/>
        </w:rPr>
        <w:object>
          <v:shape id="_x0000_i1534" type="#_x0000_t75" alt=" " style="width:198.6pt;height:28.2pt" o:oleicon="f" o:ole="">
            <v:imagedata r:id="rId930" o:title=""/>
          </v:shape>
          <o:OLEObject Type="Embed" ProgID="Equation.DSMT4" ShapeID="_x0000_i1534" DrawAspect="Content" ObjectID="_1662011626" r:id="rId931"/>
        </w:object>
      </w:r>
      <w:r>
        <w:rPr>
          <w:rFonts w:ascii="Times New Roman" w:eastAsia="新宋体" w:hAnsi="Times New Roman" w:hint="eastAsia"/>
          <w:szCs w:val="21"/>
        </w:rPr>
        <w:t>。</w:t>
      </w:r>
    </w:p>
    <w:p w:rsidR="00523560" w:rsidP="0040360A" w14:paraId="467FF801" w14:textId="77777777">
      <w:pPr>
        <w:pStyle w:val="Normal511"/>
        <w:snapToGrid w:val="0"/>
        <w:spacing w:line="22" w:lineRule="atLeast"/>
      </w:pPr>
      <w:r>
        <w:rPr>
          <w:rFonts w:ascii="Times New Roman" w:eastAsia="新宋体" w:hAnsi="Times New Roman" w:hint="eastAsia"/>
          <w:szCs w:val="21"/>
        </w:rPr>
        <w:t>故答案为：左；</w:t>
      </w:r>
      <w:r>
        <w:rPr>
          <w:position w:val="-6"/>
        </w:rPr>
        <w:object>
          <v:shape id="_x0000_i1535" type="#_x0000_t75" alt=" " style="width:37.8pt;height:15.6pt" o:oleicon="f" o:ole="">
            <v:imagedata r:id="rId932" o:title=""/>
          </v:shape>
          <o:OLEObject Type="Embed" ProgID="Equation.DSMT4" ShapeID="_x0000_i1535" DrawAspect="Content" ObjectID="_1662011627" r:id="rId933"/>
        </w:object>
      </w:r>
      <w:r>
        <w:rPr>
          <w:rFonts w:ascii="Times New Roman" w:eastAsia="新宋体" w:hAnsi="Times New Roman" w:hint="eastAsia"/>
          <w:szCs w:val="21"/>
        </w:rPr>
        <w:t>。</w:t>
      </w:r>
    </w:p>
    <w:p w:rsidR="00123CED" w:rsidP="0040360A" w14:paraId="365A0F5D" w14:textId="77777777">
      <w:pPr>
        <w:pStyle w:val="Normal110"/>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•内江）一个质量为</w:t>
      </w:r>
      <w:r>
        <w:rPr>
          <w:position w:val="-10"/>
        </w:rPr>
        <w:object>
          <v:shape id="_x0000_i1536" type="#_x0000_t75" alt=" " style="width:24.6pt;height:15.6pt" o:oleicon="f" o:ole="">
            <v:imagedata r:id="rId934" o:title=""/>
          </v:shape>
          <o:OLEObject Type="Embed" ProgID="Equation.DSMT4" ShapeID="_x0000_i1536" DrawAspect="Content" ObjectID="_1662011628" r:id="rId935"/>
        </w:object>
      </w:r>
      <w:r>
        <w:rPr>
          <w:rFonts w:ascii="Times New Roman" w:eastAsia="新宋体" w:hAnsi="Times New Roman" w:hint="eastAsia"/>
          <w:szCs w:val="21"/>
        </w:rPr>
        <w:t>的宇航员从地球进入太空后，质量</w:t>
      </w:r>
      <w:r>
        <w:rPr>
          <w:rFonts w:ascii="Times New Roman" w:eastAsia="新宋体" w:hAnsi="Times New Roman" w:hint="eastAsia"/>
          <w:szCs w:val="21"/>
          <w:u w:val="single"/>
        </w:rPr>
        <w:t>　不变　</w:t>
      </w:r>
      <w:r>
        <w:rPr>
          <w:rFonts w:ascii="Times New Roman" w:eastAsia="新宋体" w:hAnsi="Times New Roman" w:hint="eastAsia"/>
          <w:szCs w:val="21"/>
        </w:rPr>
        <w:t>（选填“变大”、“变小”或“不变”</w:t>
      </w:r>
      <w:r w:rsidRPr="00D947AA">
        <w:t xml:space="preserve"> </w:t>
      </w:r>
      <w:r>
        <w:rPr>
          <w:position w:val="-10"/>
        </w:rPr>
        <w:object>
          <v:shape id="_x0000_i1537" type="#_x0000_t75" alt=" " style="width:6.6pt;height:15.6pt" o:oleicon="f" o:ole="">
            <v:imagedata r:id="rId936" o:title=""/>
          </v:shape>
          <o:OLEObject Type="Embed" ProgID="Equation.DSMT4" ShapeID="_x0000_i1537" DrawAspect="Content" ObjectID="_1662011629" r:id="rId937"/>
        </w:object>
      </w:r>
      <w:r>
        <w:rPr>
          <w:rFonts w:ascii="Times New Roman" w:eastAsia="新宋体" w:hAnsi="Times New Roman" w:hint="eastAsia"/>
          <w:szCs w:val="21"/>
        </w:rPr>
        <w:t>。如果人的密度和水的密度相等，那么宇航员的体积是</w:t>
      </w:r>
      <w:r>
        <w:rPr>
          <w:rFonts w:ascii="Times New Roman" w:eastAsia="新宋体" w:hAnsi="Times New Roman" w:hint="eastAsia"/>
          <w:szCs w:val="21"/>
          <w:u w:val="single"/>
        </w:rPr>
        <w:t>　　</w:t>
      </w:r>
      <w:r>
        <w:rPr>
          <w:position w:val="-6"/>
        </w:rPr>
        <w:object>
          <v:shape id="_x0000_i1538" type="#_x0000_t75" alt=" " style="width:15.6pt;height:15.6pt" o:oleicon="f" o:ole="">
            <v:imagedata r:id="rId938" o:title=""/>
          </v:shape>
          <o:OLEObject Type="Embed" ProgID="Equation.DSMT4" ShapeID="_x0000_i1538" DrawAspect="Content" ObjectID="_1662011630" r:id="rId939"/>
        </w:object>
      </w:r>
      <w:r>
        <w:rPr>
          <w:rFonts w:ascii="Times New Roman" w:eastAsia="新宋体" w:hAnsi="Times New Roman" w:hint="eastAsia"/>
          <w:szCs w:val="21"/>
        </w:rPr>
        <w:t>。</w:t>
      </w:r>
    </w:p>
    <w:p w:rsidR="00123CED" w:rsidP="0040360A" w14:paraId="380C23D3" w14:textId="77777777">
      <w:pPr>
        <w:pStyle w:val="Normal51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解：宇航员的质量不随空间位置的变化而变化，所以宇航员从地球进入太空后质量不变；</w:t>
      </w:r>
    </w:p>
    <w:p w:rsidR="00123CED" w:rsidP="0040360A" w14:paraId="44C7229B" w14:textId="77777777">
      <w:pPr>
        <w:pStyle w:val="Normal510"/>
        <w:snapToGrid w:val="0"/>
        <w:spacing w:line="22" w:lineRule="atLeast"/>
      </w:pPr>
      <w:r>
        <w:rPr>
          <w:rFonts w:ascii="Times New Roman" w:eastAsia="新宋体" w:hAnsi="Times New Roman" w:hint="eastAsia"/>
          <w:szCs w:val="21"/>
        </w:rPr>
        <w:t>如果人的密度和水的密度相等，为</w:t>
      </w:r>
      <w:r>
        <w:rPr>
          <w:position w:val="-10"/>
        </w:rPr>
        <w:object>
          <v:shape id="_x0000_i1539" type="#_x0000_t75" alt=" " style="width:66.6pt;height:17.4pt" o:oleicon="f" o:ole="">
            <v:imagedata r:id="rId940" o:title=""/>
          </v:shape>
          <o:OLEObject Type="Embed" ProgID="Equation.DSMT4" ShapeID="_x0000_i1539" DrawAspect="Content" ObjectID="_1662011631" r:id="rId941"/>
        </w:object>
      </w:r>
      <w:r>
        <w:rPr>
          <w:rFonts w:ascii="Times New Roman" w:eastAsia="新宋体" w:hAnsi="Times New Roman" w:hint="eastAsia"/>
          <w:szCs w:val="21"/>
        </w:rPr>
        <w:t>，</w:t>
      </w:r>
    </w:p>
    <w:p w:rsidR="00123CED" w:rsidP="0040360A" w14:paraId="26875CB1" w14:textId="77777777">
      <w:pPr>
        <w:pStyle w:val="Normal510"/>
        <w:snapToGrid w:val="0"/>
        <w:spacing w:line="22" w:lineRule="atLeast"/>
      </w:pPr>
      <w:r>
        <w:rPr>
          <w:rFonts w:ascii="Times New Roman" w:eastAsia="新宋体" w:hAnsi="Times New Roman" w:hint="eastAsia"/>
          <w:szCs w:val="21"/>
        </w:rPr>
        <w:t>根据密度公式</w:t>
      </w:r>
      <w:r>
        <w:rPr>
          <w:position w:val="-22"/>
        </w:rPr>
        <w:object>
          <v:shape id="_x0000_i1540" type="#_x0000_t75" alt=" " style="width:30.6pt;height:28.2pt" o:oleicon="f" o:ole="">
            <v:imagedata r:id="rId942" o:title=""/>
          </v:shape>
          <o:OLEObject Type="Embed" ProgID="Equation.DSMT4" ShapeID="_x0000_i1540" DrawAspect="Content" ObjectID="_1662011632" r:id="rId943"/>
        </w:object>
      </w:r>
      <w:r>
        <w:rPr>
          <w:rFonts w:ascii="Times New Roman" w:eastAsia="新宋体" w:hAnsi="Times New Roman" w:hint="eastAsia"/>
          <w:szCs w:val="21"/>
        </w:rPr>
        <w:t>知宇航员的体积：</w:t>
      </w:r>
    </w:p>
    <w:p w:rsidR="00123CED" w:rsidP="0040360A" w14:paraId="31FBB79C" w14:textId="77777777">
      <w:pPr>
        <w:pStyle w:val="Normal510"/>
        <w:snapToGrid w:val="0"/>
        <w:spacing w:line="22" w:lineRule="atLeast"/>
      </w:pPr>
      <w:r>
        <w:rPr>
          <w:position w:val="-26"/>
        </w:rPr>
        <w:object>
          <v:shape id="_x0000_i1541" type="#_x0000_t75" alt=" " style="width:147.6pt;height:30pt" o:oleicon="f" o:ole="">
            <v:imagedata r:id="rId944" o:title=""/>
          </v:shape>
          <o:OLEObject Type="Embed" ProgID="Equation.DSMT4" ShapeID="_x0000_i1541" DrawAspect="Content" ObjectID="_1662011633" r:id="rId945"/>
        </w:object>
      </w:r>
      <w:r>
        <w:rPr>
          <w:rFonts w:ascii="Times New Roman" w:eastAsia="新宋体" w:hAnsi="Times New Roman" w:hint="eastAsia"/>
          <w:szCs w:val="21"/>
        </w:rPr>
        <w:t>。</w:t>
      </w:r>
    </w:p>
    <w:p w:rsidR="00123CED" w:rsidP="0040360A" w14:paraId="20BFB630" w14:textId="77777777">
      <w:pPr>
        <w:pStyle w:val="Normal510"/>
        <w:snapToGrid w:val="0"/>
        <w:spacing w:line="22" w:lineRule="atLeast"/>
      </w:pPr>
      <w:r>
        <w:rPr>
          <w:rFonts w:ascii="Times New Roman" w:eastAsia="新宋体" w:hAnsi="Times New Roman" w:hint="eastAsia"/>
          <w:szCs w:val="21"/>
        </w:rPr>
        <w:t>故答案为：不变；</w:t>
      </w:r>
      <w:r>
        <w:rPr>
          <w:rFonts w:ascii="Times New Roman" w:eastAsia="新宋体" w:hAnsi="Times New Roman"/>
          <w:szCs w:val="21"/>
        </w:rPr>
        <w:t>0.06</w:t>
      </w:r>
      <w:r>
        <w:rPr>
          <w:rFonts w:ascii="Times New Roman" w:eastAsia="新宋体" w:hAnsi="Times New Roman" w:hint="eastAsia"/>
          <w:szCs w:val="21"/>
        </w:rPr>
        <w:t>。</w:t>
      </w:r>
    </w:p>
    <w:p w:rsidR="00394315" w:rsidP="0040360A" w14:paraId="75BD1318" w14:textId="77777777">
      <w:pPr>
        <w:pStyle w:val="Normal19"/>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•眉山）某医院急诊室的一氧气钢瓶中装有密度为</w:t>
      </w:r>
      <w:r>
        <w:rPr>
          <w:position w:val="-10"/>
        </w:rPr>
        <w:object>
          <v:shape id="_x0000_i1542" type="#_x0000_t75" alt=" " style="width:37.8pt;height:17.4pt" o:oleicon="f" o:ole="">
            <v:imagedata r:id="rId946" o:title=""/>
          </v:shape>
          <o:OLEObject Type="Embed" ProgID="Equation.DSMT4" ShapeID="_x0000_i1542" DrawAspect="Content" ObjectID="_1662011634" r:id="rId947"/>
        </w:object>
      </w:r>
      <w:r>
        <w:rPr>
          <w:rFonts w:ascii="Times New Roman" w:eastAsia="新宋体" w:hAnsi="Times New Roman" w:hint="eastAsia"/>
          <w:szCs w:val="21"/>
        </w:rPr>
        <w:t>的氧气，给急救病人供氧用去了一半，则瓶内剩余氧气的密度是</w:t>
      </w:r>
      <w:r>
        <w:rPr>
          <w:rFonts w:ascii="Times New Roman" w:eastAsia="新宋体" w:hAnsi="Times New Roman" w:hint="eastAsia"/>
          <w:szCs w:val="21"/>
          <w:u w:val="single"/>
        </w:rPr>
        <w:t>　</w:t>
      </w:r>
      <w:r>
        <w:rPr>
          <w:rFonts w:ascii="Times New Roman" w:eastAsia="新宋体" w:hAnsi="Times New Roman"/>
          <w:szCs w:val="21"/>
          <w:u w:val="single"/>
        </w:rPr>
        <w:t>2.5</w:t>
      </w:r>
      <w:r>
        <w:rPr>
          <w:rFonts w:ascii="Times New Roman" w:eastAsia="新宋体" w:hAnsi="Times New Roman" w:hint="eastAsia"/>
          <w:szCs w:val="21"/>
          <w:u w:val="single"/>
        </w:rPr>
        <w:t>　</w:t>
      </w:r>
      <w:r>
        <w:rPr>
          <w:position w:val="-10"/>
        </w:rPr>
        <w:object>
          <v:shape id="_x0000_i1543" type="#_x0000_t75" alt=" " style="width:33.6pt;height:17.4pt" o:oleicon="f" o:ole="">
            <v:imagedata r:id="rId948" o:title=""/>
          </v:shape>
          <o:OLEObject Type="Embed" ProgID="Equation.DSMT4" ShapeID="_x0000_i1543" DrawAspect="Content" ObjectID="_1662011635" r:id="rId949"/>
        </w:object>
      </w:r>
      <w:r>
        <w:rPr>
          <w:rFonts w:ascii="Times New Roman" w:eastAsia="新宋体" w:hAnsi="Times New Roman" w:hint="eastAsia"/>
          <w:szCs w:val="21"/>
        </w:rPr>
        <w:t>；病人需要冰块进行物理降温，取</w:t>
      </w:r>
      <w:r>
        <w:rPr>
          <w:position w:val="-10"/>
        </w:rPr>
        <w:object>
          <v:shape id="_x0000_i1544" type="#_x0000_t75" alt=" " style="width:25.8pt;height:15.6pt" o:oleicon="f" o:ole="">
            <v:imagedata r:id="rId950" o:title=""/>
          </v:shape>
          <o:OLEObject Type="Embed" ProgID="Equation.DSMT4" ShapeID="_x0000_i1544" DrawAspect="Content" ObjectID="_1662011636" r:id="rId951"/>
        </w:object>
      </w:r>
      <w:r>
        <w:rPr>
          <w:rFonts w:ascii="Times New Roman" w:eastAsia="新宋体" w:hAnsi="Times New Roman" w:hint="eastAsia"/>
          <w:szCs w:val="21"/>
        </w:rPr>
        <w:t>水凝固成冰后使用，水全部变成冰后的体积为</w:t>
      </w:r>
      <w:r>
        <w:rPr>
          <w:rFonts w:ascii="Times New Roman" w:eastAsia="新宋体" w:hAnsi="Times New Roman" w:hint="eastAsia"/>
          <w:szCs w:val="21"/>
          <w:u w:val="single"/>
        </w:rPr>
        <w:t>　　</w:t>
      </w:r>
      <w:r>
        <w:rPr>
          <w:position w:val="-6"/>
        </w:rPr>
        <w:object>
          <v:shape id="_x0000_i1545" type="#_x0000_t75" alt=" " style="width:18.6pt;height:15.6pt" o:oleicon="f" o:ole="">
            <v:imagedata r:id="rId952" o:title=""/>
          </v:shape>
          <o:OLEObject Type="Embed" ProgID="Equation.DSMT4" ShapeID="_x0000_i1545" DrawAspect="Content" ObjectID="_1662011637" r:id="rId953"/>
        </w:object>
      </w:r>
      <w:r>
        <w:rPr>
          <w:rFonts w:ascii="Times New Roman" w:eastAsia="新宋体" w:hAnsi="Times New Roman" w:hint="eastAsia"/>
          <w:szCs w:val="21"/>
        </w:rPr>
        <w:t>．</w:t>
      </w:r>
      <w:r>
        <w:rPr>
          <w:position w:val="-14"/>
        </w:rPr>
        <w:object>
          <v:shape id="_x0000_i1546" type="#_x0000_t75" alt=" " style="width:102pt;height:19.8pt" o:oleicon="f" o:ole="">
            <v:imagedata r:id="rId954" o:title=""/>
          </v:shape>
          <o:OLEObject Type="Embed" ProgID="Equation.DSMT4" ShapeID="_x0000_i1546" DrawAspect="Content" ObjectID="_1662011638" r:id="rId955"/>
        </w:object>
      </w:r>
    </w:p>
    <w:p w:rsidR="00394315" w:rsidP="0040360A" w14:paraId="719280BE" w14:textId="77777777">
      <w:pPr>
        <w:pStyle w:val="Normal5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394315" w:rsidP="0040360A" w14:paraId="1C61F123" w14:textId="77777777">
      <w:pPr>
        <w:pStyle w:val="Normal59"/>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）一瓶氧气的密度为</w:t>
      </w:r>
      <w:r>
        <w:rPr>
          <w:position w:val="-10"/>
        </w:rPr>
        <w:object>
          <v:shape id="_x0000_i1547" type="#_x0000_t75" alt=" " style="width:37.8pt;height:17.4pt" o:oleicon="f" o:ole="">
            <v:imagedata r:id="rId956" o:title=""/>
          </v:shape>
          <o:OLEObject Type="Embed" ProgID="Equation.DSMT4" ShapeID="_x0000_i1547" DrawAspect="Content" ObjectID="_1662011639" r:id="rId957"/>
        </w:object>
      </w:r>
      <w:r>
        <w:rPr>
          <w:rFonts w:ascii="Times New Roman" w:eastAsia="新宋体" w:hAnsi="Times New Roman" w:hint="eastAsia"/>
          <w:szCs w:val="21"/>
        </w:rPr>
        <w:t>，给人供氧用去了一半，质量减半，而体积保持不变，根据</w:t>
      </w:r>
      <w:r>
        <w:rPr>
          <w:position w:val="-22"/>
        </w:rPr>
        <w:object>
          <v:shape id="_x0000_i1548" type="#_x0000_t75" alt=" " style="width:30.6pt;height:28.2pt" o:oleicon="f" o:ole="">
            <v:imagedata r:id="rId958" o:title=""/>
          </v:shape>
          <o:OLEObject Type="Embed" ProgID="Equation.DSMT4" ShapeID="_x0000_i1548" DrawAspect="Content" ObjectID="_1662011640" r:id="rId959"/>
        </w:object>
      </w:r>
      <w:r>
        <w:rPr>
          <w:rFonts w:ascii="Times New Roman" w:eastAsia="新宋体" w:hAnsi="Times New Roman" w:hint="eastAsia"/>
          <w:szCs w:val="21"/>
        </w:rPr>
        <w:t>可得氧</w:t>
      </w:r>
      <w:r>
        <w:rPr>
          <w:rFonts w:ascii="Times New Roman" w:eastAsia="新宋体" w:hAnsi="Times New Roman" w:hint="eastAsia"/>
          <w:szCs w:val="21"/>
        </w:rPr>
        <w:t>气的密度变为原来的一半，密度为：</w:t>
      </w:r>
      <w:r>
        <w:rPr>
          <w:position w:val="-10"/>
        </w:rPr>
        <w:object>
          <v:shape id="_x0000_i1549" type="#_x0000_t75" alt=" " style="width:66pt;height:17.4pt" o:oleicon="f" o:ole="">
            <v:imagedata r:id="rId960" o:title=""/>
          </v:shape>
          <o:OLEObject Type="Embed" ProgID="Equation.DSMT4" ShapeID="_x0000_i1549" DrawAspect="Content" ObjectID="_1662011641" r:id="rId961"/>
        </w:object>
      </w:r>
      <w:r>
        <w:rPr>
          <w:rFonts w:ascii="Times New Roman" w:eastAsia="新宋体" w:hAnsi="Times New Roman" w:hint="eastAsia"/>
          <w:szCs w:val="21"/>
        </w:rPr>
        <w:t>；</w:t>
      </w:r>
    </w:p>
    <w:p w:rsidR="00394315" w:rsidP="0040360A" w14:paraId="746C85C8" w14:textId="77777777">
      <w:pPr>
        <w:pStyle w:val="Normal59"/>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）水结冰后质量不变，</w:t>
      </w:r>
      <w:r>
        <w:rPr>
          <w:position w:val="-12"/>
        </w:rPr>
        <w:object>
          <v:shape id="_x0000_i1550" type="#_x0000_t75" alt=" " style="width:77.4pt;height:17.4pt" o:oleicon="f" o:ole="">
            <v:imagedata r:id="rId962" o:title=""/>
          </v:shape>
          <o:OLEObject Type="Embed" ProgID="Equation.DSMT4" ShapeID="_x0000_i1550" DrawAspect="Content" ObjectID="_1662011642" r:id="rId963"/>
        </w:object>
      </w:r>
      <w:r>
        <w:rPr>
          <w:rFonts w:ascii="Times New Roman" w:eastAsia="新宋体" w:hAnsi="Times New Roman" w:hint="eastAsia"/>
          <w:szCs w:val="21"/>
        </w:rPr>
        <w:t>，</w:t>
      </w:r>
    </w:p>
    <w:p w:rsidR="00394315" w:rsidP="0040360A" w14:paraId="02554119" w14:textId="77777777">
      <w:pPr>
        <w:pStyle w:val="Normal59"/>
        <w:snapToGrid w:val="0"/>
        <w:spacing w:line="22" w:lineRule="atLeast"/>
      </w:pPr>
      <w:r>
        <w:rPr>
          <w:rFonts w:ascii="Times New Roman" w:eastAsia="新宋体" w:hAnsi="Times New Roman" w:hint="eastAsia"/>
          <w:szCs w:val="21"/>
        </w:rPr>
        <w:t>由</w:t>
      </w:r>
      <w:r>
        <w:rPr>
          <w:position w:val="-22"/>
        </w:rPr>
        <w:object>
          <v:shape id="_x0000_i1551" type="#_x0000_t75" alt=" " style="width:30.6pt;height:28.2pt" o:oleicon="f" o:ole="">
            <v:imagedata r:id="rId964" o:title=""/>
          </v:shape>
          <o:OLEObject Type="Embed" ProgID="Equation.DSMT4" ShapeID="_x0000_i1551" DrawAspect="Content" ObjectID="_1662011643" r:id="rId965"/>
        </w:object>
      </w:r>
      <w:r>
        <w:rPr>
          <w:rFonts w:ascii="Times New Roman" w:eastAsia="新宋体" w:hAnsi="Times New Roman" w:hint="eastAsia"/>
          <w:szCs w:val="21"/>
        </w:rPr>
        <w:t>得冰的体积：</w:t>
      </w:r>
    </w:p>
    <w:p w:rsidR="00394315" w:rsidP="0040360A" w14:paraId="1BAEFDE1" w14:textId="77777777">
      <w:pPr>
        <w:pStyle w:val="Normal59"/>
        <w:snapToGrid w:val="0"/>
        <w:spacing w:line="22" w:lineRule="atLeast"/>
      </w:pPr>
      <w:r>
        <w:rPr>
          <w:position w:val="-28"/>
        </w:rPr>
        <w:object>
          <v:shape id="_x0000_i1552" type="#_x0000_t75" alt=" " style="width:139.8pt;height:31.8pt" o:oleicon="f" o:ole="">
            <v:imagedata r:id="rId966" o:title=""/>
          </v:shape>
          <o:OLEObject Type="Embed" ProgID="Equation.DSMT4" ShapeID="_x0000_i1552" DrawAspect="Content" ObjectID="_1662011644" r:id="rId967"/>
        </w:object>
      </w:r>
      <w:r>
        <w:rPr>
          <w:rFonts w:ascii="Times New Roman" w:eastAsia="新宋体" w:hAnsi="Times New Roman" w:hint="eastAsia"/>
          <w:szCs w:val="21"/>
        </w:rPr>
        <w:t>。</w:t>
      </w:r>
    </w:p>
    <w:p w:rsidR="00394315" w:rsidP="0040360A" w14:paraId="234E5125" w14:textId="77777777">
      <w:pPr>
        <w:pStyle w:val="Normal59"/>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2.5</w:t>
      </w:r>
      <w:r>
        <w:rPr>
          <w:rFonts w:ascii="Times New Roman" w:eastAsia="新宋体" w:hAnsi="Times New Roman" w:hint="eastAsia"/>
          <w:szCs w:val="21"/>
        </w:rPr>
        <w:t>；</w:t>
      </w:r>
      <w:r>
        <w:rPr>
          <w:rFonts w:ascii="Times New Roman" w:eastAsia="新宋体" w:hAnsi="Times New Roman"/>
          <w:szCs w:val="21"/>
        </w:rPr>
        <w:t>500</w:t>
      </w:r>
      <w:r>
        <w:rPr>
          <w:rFonts w:ascii="Times New Roman" w:eastAsia="新宋体" w:hAnsi="Times New Roman" w:hint="eastAsia"/>
          <w:szCs w:val="21"/>
        </w:rPr>
        <w:t>。</w:t>
      </w:r>
    </w:p>
    <w:p w:rsidR="00170ECF" w:rsidP="0040360A" w14:paraId="0E8BCFF6" w14:textId="77777777">
      <w:pPr>
        <w:pStyle w:val="Normal18"/>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•南充）弹簧测力计下悬挂一物体，当物体</w:t>
      </w:r>
      <w:r>
        <w:rPr>
          <w:position w:val="-22"/>
        </w:rPr>
        <w:object>
          <v:shape id="_x0000_i1553" type="#_x0000_t75" alt=" " style="width:10.2pt;height:28.2pt" o:oleicon="f" o:ole="">
            <v:imagedata r:id="rId968" o:title=""/>
          </v:shape>
          <o:OLEObject Type="Embed" ProgID="Equation.DSMT4" ShapeID="_x0000_i1553" DrawAspect="Content" ObjectID="_1662011645" r:id="rId969"/>
        </w:object>
      </w:r>
      <w:r>
        <w:rPr>
          <w:rFonts w:ascii="Times New Roman" w:eastAsia="新宋体" w:hAnsi="Times New Roman" w:hint="eastAsia"/>
          <w:szCs w:val="21"/>
        </w:rPr>
        <w:t>的体积浸入水中时，弹簧测力计示数为</w:t>
      </w:r>
      <w:r>
        <w:rPr>
          <w:position w:val="-6"/>
        </w:rPr>
        <w:object>
          <v:shape id="_x0000_i1554" type="#_x0000_t75" alt=" " style="width:17.4pt;height:12.6pt" o:oleicon="f" o:ole="">
            <v:imagedata r:id="rId970" o:title=""/>
          </v:shape>
          <o:OLEObject Type="Embed" ProgID="Equation.DSMT4" ShapeID="_x0000_i1554" DrawAspect="Content" ObjectID="_1662011646" r:id="rId971"/>
        </w:object>
      </w:r>
      <w:r>
        <w:rPr>
          <w:rFonts w:ascii="Times New Roman" w:eastAsia="新宋体" w:hAnsi="Times New Roman" w:hint="eastAsia"/>
          <w:szCs w:val="21"/>
        </w:rPr>
        <w:t>，当物体</w:t>
      </w:r>
      <w:r>
        <w:rPr>
          <w:position w:val="-22"/>
        </w:rPr>
        <w:object>
          <v:shape id="_x0000_i1555" type="#_x0000_t75" alt=" " style="width:11.4pt;height:28.2pt" o:oleicon="f" o:ole="">
            <v:imagedata r:id="rId972" o:title=""/>
          </v:shape>
          <o:OLEObject Type="Embed" ProgID="Equation.DSMT4" ShapeID="_x0000_i1555" DrawAspect="Content" ObjectID="_1662011647" r:id="rId973"/>
        </w:object>
      </w:r>
      <w:r>
        <w:rPr>
          <w:rFonts w:ascii="Times New Roman" w:eastAsia="新宋体" w:hAnsi="Times New Roman" w:hint="eastAsia"/>
          <w:szCs w:val="21"/>
        </w:rPr>
        <w:t>的体积浸入水中时，弹簧测力计示数为</w:t>
      </w:r>
      <w:r>
        <w:rPr>
          <w:position w:val="-6"/>
        </w:rPr>
        <w:object>
          <v:shape id="_x0000_i1556" type="#_x0000_t75" alt=" " style="width:17.4pt;height:12.6pt" o:oleicon="f" o:ole="">
            <v:imagedata r:id="rId974" o:title=""/>
          </v:shape>
          <o:OLEObject Type="Embed" ProgID="Equation.DSMT4" ShapeID="_x0000_i1556" DrawAspect="Content" ObjectID="_1662011648" r:id="rId975"/>
        </w:object>
      </w:r>
      <w:r>
        <w:rPr>
          <w:rFonts w:ascii="Times New Roman" w:eastAsia="新宋体" w:hAnsi="Times New Roman" w:hint="eastAsia"/>
          <w:szCs w:val="21"/>
        </w:rPr>
        <w:t>，现将物体从弹簧测力计上取下放入水中，则该物体静止时所受浮力是</w:t>
      </w:r>
      <w:r>
        <w:rPr>
          <w:rFonts w:ascii="Times New Roman" w:eastAsia="新宋体" w:hAnsi="Times New Roman" w:hint="eastAsia"/>
          <w:szCs w:val="21"/>
          <w:u w:val="single"/>
        </w:rPr>
        <w:t>　</w:t>
      </w:r>
      <w:r>
        <w:rPr>
          <w:rFonts w:ascii="Times New Roman" w:eastAsia="新宋体" w:hAnsi="Times New Roman"/>
          <w:szCs w:val="21"/>
          <w:u w:val="single"/>
        </w:rPr>
        <w:t>9</w:t>
      </w:r>
      <w:r>
        <w:rPr>
          <w:rFonts w:ascii="Times New Roman" w:eastAsia="新宋体" w:hAnsi="Times New Roman" w:hint="eastAsia"/>
          <w:szCs w:val="21"/>
          <w:u w:val="single"/>
        </w:rPr>
        <w:t>　</w:t>
      </w:r>
      <w:r>
        <w:rPr>
          <w:position w:val="-6"/>
        </w:rPr>
        <w:object>
          <v:shape id="_x0000_i1557" type="#_x0000_t75" alt=" " style="width:12pt;height:12.6pt" o:oleicon="f" o:ole="">
            <v:imagedata r:id="rId976" o:title=""/>
          </v:shape>
          <o:OLEObject Type="Embed" ProgID="Equation.DSMT4" ShapeID="_x0000_i1557" DrawAspect="Content" ObjectID="_1662011649" r:id="rId977"/>
        </w:object>
      </w:r>
      <w:r>
        <w:rPr>
          <w:rFonts w:ascii="Times New Roman" w:eastAsia="新宋体" w:hAnsi="Times New Roman" w:hint="eastAsia"/>
          <w:szCs w:val="21"/>
        </w:rPr>
        <w:t>，该物体的密度为</w:t>
      </w:r>
      <w:r>
        <w:rPr>
          <w:rFonts w:ascii="Times New Roman" w:eastAsia="新宋体" w:hAnsi="Times New Roman" w:hint="eastAsia"/>
          <w:szCs w:val="21"/>
          <w:u w:val="single"/>
        </w:rPr>
        <w:t>　　</w:t>
      </w:r>
      <w:r>
        <w:rPr>
          <w:position w:val="-10"/>
        </w:rPr>
        <w:object>
          <v:shape id="_x0000_i1558" type="#_x0000_t75" alt=" " style="width:33.6pt;height:17.4pt" o:oleicon="f" o:ole="">
            <v:imagedata r:id="rId978" o:title=""/>
          </v:shape>
          <o:OLEObject Type="Embed" ProgID="Equation.DSMT4" ShapeID="_x0000_i1558" DrawAspect="Content" ObjectID="_1662011650" r:id="rId979"/>
        </w:object>
      </w:r>
      <w:r>
        <w:rPr>
          <w:rFonts w:ascii="Times New Roman" w:eastAsia="新宋体" w:hAnsi="Times New Roman" w:hint="eastAsia"/>
          <w:szCs w:val="21"/>
        </w:rPr>
        <w:t>．</w:t>
      </w:r>
      <w:r>
        <w:rPr>
          <w:position w:val="-12"/>
        </w:rPr>
        <w:object>
          <v:shape id="_x0000_i1559" type="#_x0000_t75" alt=" " style="width:85.8pt;height:18pt" o:oleicon="f" o:ole="">
            <v:imagedata r:id="rId980" o:title=""/>
          </v:shape>
          <o:OLEObject Type="Embed" ProgID="Equation.DSMT4" ShapeID="_x0000_i1559" DrawAspect="Content" ObjectID="_1662011651" r:id="rId981"/>
        </w:object>
      </w:r>
      <w:r>
        <w:rPr>
          <w:rFonts w:ascii="Times New Roman" w:eastAsia="新宋体" w:hAnsi="Times New Roman" w:hint="eastAsia"/>
          <w:szCs w:val="21"/>
        </w:rPr>
        <w:t>，</w:t>
      </w:r>
      <w:r>
        <w:rPr>
          <w:position w:val="-10"/>
        </w:rPr>
        <w:object>
          <v:shape id="_x0000_i1560" type="#_x0000_t75" alt=" " style="width:60.6pt;height:15.6pt" o:oleicon="f" o:ole="">
            <v:imagedata r:id="rId982" o:title=""/>
          </v:shape>
          <o:OLEObject Type="Embed" ProgID="Equation.DSMT4" ShapeID="_x0000_i1560" DrawAspect="Content" ObjectID="_1662011652" r:id="rId983"/>
        </w:object>
      </w:r>
    </w:p>
    <w:p w:rsidR="00170ECF" w:rsidP="0040360A" w14:paraId="24B5C9D7" w14:textId="77777777">
      <w:pPr>
        <w:pStyle w:val="Normal5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）当物体</w:t>
      </w:r>
      <w:r>
        <w:rPr>
          <w:position w:val="-22"/>
        </w:rPr>
        <w:object>
          <v:shape id="_x0000_i1561" type="#_x0000_t75" alt=" " style="width:10.2pt;height:28.2pt" o:oleicon="f" o:ole="">
            <v:imagedata r:id="rId984" o:title=""/>
          </v:shape>
          <o:OLEObject Type="Embed" ProgID="Equation.DSMT4" ShapeID="_x0000_i1561" DrawAspect="Content" ObjectID="_1662011653" r:id="rId985"/>
        </w:object>
      </w:r>
      <w:r>
        <w:rPr>
          <w:rFonts w:ascii="Times New Roman" w:eastAsia="新宋体" w:hAnsi="Times New Roman" w:hint="eastAsia"/>
          <w:szCs w:val="21"/>
        </w:rPr>
        <w:t>的体积浸入水中时，排开水的体积为</w:t>
      </w:r>
      <w:r>
        <w:rPr>
          <w:position w:val="-22"/>
        </w:rPr>
        <w:object>
          <v:shape id="_x0000_i1562" type="#_x0000_t75" alt=" " style="width:25.8pt;height:28.2pt" o:oleicon="f" o:ole="">
            <v:imagedata r:id="rId986" o:title=""/>
          </v:shape>
          <o:OLEObject Type="Embed" ProgID="Equation.DSMT4" ShapeID="_x0000_i1562" DrawAspect="Content" ObjectID="_1662011654" r:id="rId987"/>
        </w:object>
      </w:r>
      <w:r>
        <w:rPr>
          <w:rFonts w:ascii="Times New Roman" w:eastAsia="新宋体" w:hAnsi="Times New Roman" w:hint="eastAsia"/>
          <w:szCs w:val="21"/>
        </w:rPr>
        <w:t>，弹簧测力计示数为</w:t>
      </w:r>
      <w:r>
        <w:rPr>
          <w:position w:val="-6"/>
        </w:rPr>
        <w:object>
          <v:shape id="_x0000_i1563" type="#_x0000_t75" alt=" " style="width:17.4pt;height:12.6pt" o:oleicon="f" o:ole="">
            <v:imagedata r:id="rId988" o:title=""/>
          </v:shape>
          <o:OLEObject Type="Embed" ProgID="Equation.DSMT4" ShapeID="_x0000_i1563" DrawAspect="Content" ObjectID="_1662011655" r:id="rId989"/>
        </w:object>
      </w:r>
      <w:r>
        <w:rPr>
          <w:rFonts w:ascii="Times New Roman" w:eastAsia="新宋体" w:hAnsi="Times New Roman" w:hint="eastAsia"/>
          <w:szCs w:val="21"/>
        </w:rPr>
        <w:t>，</w:t>
      </w:r>
    </w:p>
    <w:p w:rsidR="00170ECF" w:rsidP="0040360A" w14:paraId="6D0CFCCB" w14:textId="77777777">
      <w:pPr>
        <w:pStyle w:val="Normal58"/>
        <w:snapToGrid w:val="0"/>
        <w:spacing w:line="22" w:lineRule="atLeast"/>
      </w:pPr>
      <w:r>
        <w:rPr>
          <w:rFonts w:ascii="Times New Roman" w:eastAsia="新宋体" w:hAnsi="Times New Roman" w:hint="eastAsia"/>
          <w:szCs w:val="21"/>
        </w:rPr>
        <w:t>根据称重法测浮力：</w:t>
      </w:r>
      <w:r>
        <w:rPr>
          <w:position w:val="-12"/>
        </w:rPr>
        <w:object>
          <v:shape id="_x0000_i1564" type="#_x0000_t75" alt=" " style="width:53.4pt;height:17.4pt" o:oleicon="f" o:ole="">
            <v:imagedata r:id="rId990" o:title=""/>
          </v:shape>
          <o:OLEObject Type="Embed" ProgID="Equation.DSMT4" ShapeID="_x0000_i1564" DrawAspect="Content" ObjectID="_1662011656" r:id="rId991"/>
        </w:object>
      </w:r>
      <w:r>
        <w:rPr>
          <w:rFonts w:ascii="Times New Roman" w:eastAsia="新宋体" w:hAnsi="Times New Roman" w:hint="eastAsia"/>
          <w:szCs w:val="21"/>
        </w:rPr>
        <w:t>和阿基米德原理有：</w:t>
      </w:r>
    </w:p>
    <w:p w:rsidR="00170ECF" w:rsidP="0040360A" w14:paraId="264AE0B9" w14:textId="77777777">
      <w:pPr>
        <w:pStyle w:val="Normal58"/>
        <w:snapToGrid w:val="0"/>
        <w:spacing w:line="22" w:lineRule="atLeast"/>
      </w:pPr>
      <w:r>
        <w:rPr>
          <w:position w:val="-22"/>
        </w:rPr>
        <w:object>
          <v:shape id="_x0000_i1565" type="#_x0000_t75" alt=" " style="width:126.6pt;height:28.2pt" o:oleicon="f" o:ole="">
            <v:imagedata r:id="rId992" o:title=""/>
          </v:shape>
          <o:OLEObject Type="Embed" ProgID="Equation.DSMT4" ShapeID="_x0000_i1565" DrawAspect="Content" ObjectID="_1662011657" r:id="rId993"/>
        </w:object>
      </w:r>
      <w:r>
        <w:rPr>
          <w:rFonts w:ascii="宋体" w:hAnsi="宋体" w:cs="宋体" w:hint="eastAsia"/>
          <w:szCs w:val="21"/>
        </w:rPr>
        <w:t>①</w:t>
      </w:r>
      <w:r>
        <w:rPr>
          <w:rFonts w:ascii="Times New Roman" w:eastAsia="新宋体" w:hAnsi="Times New Roman" w:hint="eastAsia"/>
          <w:szCs w:val="21"/>
        </w:rPr>
        <w:t>；</w:t>
      </w:r>
    </w:p>
    <w:p w:rsidR="00170ECF" w:rsidP="0040360A" w14:paraId="219BDF1E" w14:textId="77777777">
      <w:pPr>
        <w:pStyle w:val="Normal58"/>
        <w:snapToGrid w:val="0"/>
        <w:spacing w:line="22" w:lineRule="atLeast"/>
      </w:pPr>
      <w:r>
        <w:rPr>
          <w:rFonts w:ascii="Times New Roman" w:eastAsia="新宋体" w:hAnsi="Times New Roman" w:hint="eastAsia"/>
          <w:szCs w:val="21"/>
        </w:rPr>
        <w:t>当物体</w:t>
      </w:r>
      <w:r>
        <w:rPr>
          <w:position w:val="-22"/>
        </w:rPr>
        <w:object>
          <v:shape id="_x0000_i1566" type="#_x0000_t75" alt=" " style="width:11.4pt;height:28.2pt" o:oleicon="f" o:ole="">
            <v:imagedata r:id="rId994" o:title=""/>
          </v:shape>
          <o:OLEObject Type="Embed" ProgID="Equation.DSMT4" ShapeID="_x0000_i1566" DrawAspect="Content" ObjectID="_1662011658" r:id="rId995"/>
        </w:object>
      </w:r>
      <w:r>
        <w:rPr>
          <w:rFonts w:ascii="Times New Roman" w:eastAsia="新宋体" w:hAnsi="Times New Roman" w:hint="eastAsia"/>
          <w:szCs w:val="21"/>
        </w:rPr>
        <w:t>的体积浸入水中时，弹簧测力计示数为</w:t>
      </w:r>
      <w:r>
        <w:rPr>
          <w:position w:val="-6"/>
        </w:rPr>
        <w:object>
          <v:shape id="_x0000_i1567" type="#_x0000_t75" alt=" " style="width:17.4pt;height:12.6pt" o:oleicon="f" o:ole="">
            <v:imagedata r:id="rId996" o:title=""/>
          </v:shape>
          <o:OLEObject Type="Embed" ProgID="Equation.DSMT4" ShapeID="_x0000_i1567" DrawAspect="Content" ObjectID="_1662011659" r:id="rId997"/>
        </w:object>
      </w:r>
      <w:r>
        <w:rPr>
          <w:rFonts w:ascii="Times New Roman" w:eastAsia="新宋体" w:hAnsi="Times New Roman" w:hint="eastAsia"/>
          <w:szCs w:val="21"/>
        </w:rPr>
        <w:t>，同理有：</w:t>
      </w:r>
    </w:p>
    <w:p w:rsidR="00170ECF" w:rsidP="0040360A" w14:paraId="73CB476E" w14:textId="77777777">
      <w:pPr>
        <w:pStyle w:val="Normal58"/>
        <w:snapToGrid w:val="0"/>
        <w:spacing w:line="22" w:lineRule="atLeast"/>
      </w:pPr>
      <w:r>
        <w:rPr>
          <w:position w:val="-22"/>
        </w:rPr>
        <w:object>
          <v:shape id="_x0000_i1568" type="#_x0000_t75" alt=" " style="width:126.6pt;height:28.2pt" o:oleicon="f" o:ole="">
            <v:imagedata r:id="rId998" o:title=""/>
          </v:shape>
          <o:OLEObject Type="Embed" ProgID="Equation.DSMT4" ShapeID="_x0000_i1568" DrawAspect="Content" ObjectID="_1662011660" r:id="rId999"/>
        </w:object>
      </w:r>
      <w:r>
        <w:rPr>
          <w:rFonts w:ascii="宋体" w:hAnsi="宋体" w:cs="宋体" w:hint="eastAsia"/>
          <w:szCs w:val="21"/>
        </w:rPr>
        <w:t>②</w:t>
      </w:r>
      <w:r>
        <w:rPr>
          <w:rFonts w:ascii="Times New Roman" w:eastAsia="新宋体" w:hAnsi="Times New Roman" w:hint="eastAsia"/>
          <w:szCs w:val="21"/>
        </w:rPr>
        <w:t>；</w:t>
      </w:r>
    </w:p>
    <w:p w:rsidR="00170ECF" w:rsidP="0040360A" w14:paraId="58803661" w14:textId="77777777">
      <w:pPr>
        <w:pStyle w:val="Normal58"/>
        <w:snapToGrid w:val="0"/>
        <w:spacing w:line="22" w:lineRule="atLeast"/>
      </w:pPr>
      <w:r>
        <w:rPr>
          <w:rFonts w:ascii="宋体" w:hAnsi="宋体" w:cs="宋体" w:hint="eastAsia"/>
          <w:szCs w:val="21"/>
        </w:rPr>
        <w:t>①</w:t>
      </w:r>
      <w:r>
        <w:rPr>
          <w:position w:val="-4"/>
        </w:rPr>
        <w:object>
          <v:shape id="_x0000_i1569" type="#_x0000_t75" alt=" " style="width:10.2pt;height:6.6pt" o:oleicon="f" o:ole="">
            <v:imagedata r:id="rId1000" o:title=""/>
          </v:shape>
          <o:OLEObject Type="Embed" ProgID="Equation.DSMT4" ShapeID="_x0000_i1569" DrawAspect="Content" ObjectID="_1662011661" r:id="rId1001"/>
        </w:object>
      </w:r>
      <w:r>
        <w:rPr>
          <w:rFonts w:ascii="宋体" w:hAnsi="宋体" w:cs="宋体" w:hint="eastAsia"/>
          <w:szCs w:val="21"/>
        </w:rPr>
        <w:t>②</w:t>
      </w:r>
      <w:r>
        <w:rPr>
          <w:rFonts w:ascii="Times New Roman" w:eastAsia="新宋体" w:hAnsi="Times New Roman" w:hint="eastAsia"/>
          <w:szCs w:val="21"/>
        </w:rPr>
        <w:t>得：</w:t>
      </w:r>
      <w:r>
        <w:rPr>
          <w:position w:val="-12"/>
        </w:rPr>
        <w:object>
          <v:shape id="_x0000_i1570" type="#_x0000_t75" alt=" " style="width:99.6pt;height:17.4pt" o:oleicon="f" o:ole="">
            <v:imagedata r:id="rId1002" o:title=""/>
          </v:shape>
          <o:OLEObject Type="Embed" ProgID="Equation.DSMT4" ShapeID="_x0000_i1570" DrawAspect="Content" ObjectID="_1662011662" r:id="rId1003"/>
        </w:object>
      </w:r>
      <w:r>
        <w:rPr>
          <w:rFonts w:ascii="宋体" w:hAnsi="宋体" w:cs="宋体" w:hint="eastAsia"/>
          <w:szCs w:val="21"/>
        </w:rPr>
        <w:t>③</w:t>
      </w:r>
      <w:r>
        <w:rPr>
          <w:rFonts w:ascii="Times New Roman" w:eastAsia="新宋体" w:hAnsi="Times New Roman" w:hint="eastAsia"/>
          <w:szCs w:val="21"/>
        </w:rPr>
        <w:t>，</w:t>
      </w:r>
    </w:p>
    <w:p w:rsidR="00170ECF" w:rsidP="0040360A" w14:paraId="49B304F9" w14:textId="77777777">
      <w:pPr>
        <w:pStyle w:val="Normal58"/>
        <w:snapToGrid w:val="0"/>
        <w:spacing w:line="22" w:lineRule="atLeast"/>
      </w:pPr>
      <w:r>
        <w:rPr>
          <w:rFonts w:ascii="Times New Roman" w:eastAsia="新宋体" w:hAnsi="Times New Roman" w:hint="eastAsia"/>
          <w:szCs w:val="21"/>
        </w:rPr>
        <w:t>将</w:t>
      </w:r>
      <w:r>
        <w:rPr>
          <w:rFonts w:ascii="宋体" w:hAnsi="宋体" w:cs="宋体" w:hint="eastAsia"/>
          <w:szCs w:val="21"/>
        </w:rPr>
        <w:t>③</w:t>
      </w:r>
      <w:r>
        <w:rPr>
          <w:rFonts w:ascii="Times New Roman" w:eastAsia="新宋体" w:hAnsi="Times New Roman" w:hint="eastAsia"/>
          <w:szCs w:val="21"/>
        </w:rPr>
        <w:t>代入</w:t>
      </w:r>
      <w:r>
        <w:rPr>
          <w:rFonts w:ascii="宋体" w:hAnsi="宋体" w:cs="宋体" w:hint="eastAsia"/>
          <w:szCs w:val="21"/>
        </w:rPr>
        <w:t>①</w:t>
      </w:r>
      <w:r>
        <w:rPr>
          <w:rFonts w:ascii="Times New Roman" w:eastAsia="新宋体" w:hAnsi="Times New Roman" w:hint="eastAsia"/>
          <w:szCs w:val="21"/>
        </w:rPr>
        <w:t>得：</w:t>
      </w:r>
    </w:p>
    <w:p w:rsidR="00170ECF" w:rsidP="0040360A" w14:paraId="73D2A736" w14:textId="77777777">
      <w:pPr>
        <w:pStyle w:val="Normal58"/>
        <w:snapToGrid w:val="0"/>
        <w:spacing w:line="22" w:lineRule="atLeast"/>
      </w:pPr>
      <w:r>
        <w:rPr>
          <w:position w:val="-22"/>
        </w:rPr>
        <w:object>
          <v:shape id="_x0000_i1571" type="#_x0000_t75" alt=" " style="width:102.6pt;height:28.2pt" o:oleicon="f" o:ole="">
            <v:imagedata r:id="rId1004" o:title=""/>
          </v:shape>
          <o:OLEObject Type="Embed" ProgID="Equation.DSMT4" ShapeID="_x0000_i1571" DrawAspect="Content" ObjectID="_1662011663" r:id="rId1005"/>
        </w:object>
      </w:r>
      <w:r>
        <w:rPr>
          <w:rFonts w:ascii="Times New Roman" w:eastAsia="新宋体" w:hAnsi="Times New Roman" w:hint="eastAsia"/>
          <w:szCs w:val="21"/>
        </w:rPr>
        <w:t>；</w:t>
      </w:r>
    </w:p>
    <w:p w:rsidR="00170ECF" w:rsidP="0040360A" w14:paraId="7365ABE3" w14:textId="77777777">
      <w:pPr>
        <w:pStyle w:val="Normal58"/>
        <w:snapToGrid w:val="0"/>
        <w:spacing w:line="22" w:lineRule="atLeast"/>
      </w:pPr>
      <w:r>
        <w:rPr>
          <w:rFonts w:ascii="Times New Roman" w:eastAsia="新宋体" w:hAnsi="Times New Roman" w:hint="eastAsia"/>
          <w:szCs w:val="21"/>
        </w:rPr>
        <w:t>由</w:t>
      </w:r>
      <w:r>
        <w:rPr>
          <w:rFonts w:ascii="宋体" w:hAnsi="宋体" w:cs="宋体" w:hint="eastAsia"/>
          <w:szCs w:val="21"/>
        </w:rPr>
        <w:t>③</w:t>
      </w:r>
      <w:r>
        <w:rPr>
          <w:rFonts w:ascii="Times New Roman" w:eastAsia="新宋体" w:hAnsi="Times New Roman" w:hint="eastAsia"/>
          <w:szCs w:val="21"/>
        </w:rPr>
        <w:t>知，物体浸没受到的浮力为</w:t>
      </w:r>
      <w:r>
        <w:rPr>
          <w:position w:val="-6"/>
        </w:rPr>
        <w:object>
          <v:shape id="_x0000_i1572" type="#_x0000_t75" alt=" " style="width:46.2pt;height:12.6pt" o:oleicon="f" o:ole="">
            <v:imagedata r:id="rId1006" o:title=""/>
          </v:shape>
          <o:OLEObject Type="Embed" ProgID="Equation.DSMT4" ShapeID="_x0000_i1572" DrawAspect="Content" ObjectID="_1662011664" r:id="rId1007"/>
        </w:object>
      </w:r>
      <w:r>
        <w:rPr>
          <w:rFonts w:ascii="Times New Roman" w:eastAsia="新宋体" w:hAnsi="Times New Roman" w:hint="eastAsia"/>
          <w:szCs w:val="21"/>
        </w:rPr>
        <w:t>，由物体的浮沉条件，将物体从弹簧测力计上取下放入水中，则该物体静止时处于漂浮状态，由漂浮的特点，物体所受浮力是：</w:t>
      </w:r>
    </w:p>
    <w:p w:rsidR="00170ECF" w:rsidP="0040360A" w14:paraId="1E802B9D" w14:textId="77777777">
      <w:pPr>
        <w:pStyle w:val="Normal58"/>
        <w:snapToGrid w:val="0"/>
        <w:spacing w:line="22" w:lineRule="atLeast"/>
      </w:pPr>
      <w:r>
        <w:rPr>
          <w:position w:val="-6"/>
        </w:rPr>
        <w:object>
          <v:shape id="_x0000_i1573" type="#_x0000_t75" alt=" " style="width:54pt;height:12.6pt" o:oleicon="f" o:ole="">
            <v:imagedata r:id="rId1008" o:title=""/>
          </v:shape>
          <o:OLEObject Type="Embed" ProgID="Equation.DSMT4" ShapeID="_x0000_i1573" DrawAspect="Content" ObjectID="_1662011665" r:id="rId1009"/>
        </w:object>
      </w:r>
      <w:r>
        <w:rPr>
          <w:rFonts w:ascii="Times New Roman" w:eastAsia="新宋体" w:hAnsi="Times New Roman" w:hint="eastAsia"/>
          <w:szCs w:val="21"/>
        </w:rPr>
        <w:t>；</w:t>
      </w:r>
    </w:p>
    <w:p w:rsidR="00170ECF" w:rsidP="0040360A" w14:paraId="3615DB29" w14:textId="77777777">
      <w:pPr>
        <w:pStyle w:val="Normal58"/>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w:t>
      </w:r>
      <w:r>
        <w:rPr>
          <w:rFonts w:ascii="宋体" w:hAnsi="宋体" w:cs="宋体" w:hint="eastAsia"/>
          <w:szCs w:val="21"/>
        </w:rPr>
        <w:t>③</w:t>
      </w:r>
      <w:r>
        <w:rPr>
          <w:rFonts w:ascii="Times New Roman" w:eastAsia="新宋体" w:hAnsi="Times New Roman" w:hint="eastAsia"/>
          <w:szCs w:val="21"/>
        </w:rPr>
        <w:t>得物体的体积：</w:t>
      </w:r>
    </w:p>
    <w:p w:rsidR="00170ECF" w:rsidP="0040360A" w14:paraId="7F85856A" w14:textId="77777777">
      <w:pPr>
        <w:pStyle w:val="Normal58"/>
        <w:snapToGrid w:val="0"/>
        <w:spacing w:line="22" w:lineRule="atLeast"/>
      </w:pPr>
      <w:r>
        <w:rPr>
          <w:position w:val="-28"/>
        </w:rPr>
        <w:object>
          <v:shape id="_x0000_i1574" type="#_x0000_t75" alt=" " style="width:42.6pt;height:30.6pt" o:oleicon="f" o:ole="">
            <v:imagedata r:id="rId1010" o:title=""/>
          </v:shape>
          <o:OLEObject Type="Embed" ProgID="Equation.DSMT4" ShapeID="_x0000_i1574" DrawAspect="Content" ObjectID="_1662011666" r:id="rId1011"/>
        </w:object>
      </w:r>
      <w:r>
        <w:rPr>
          <w:rFonts w:ascii="Times New Roman" w:eastAsia="新宋体" w:hAnsi="Times New Roman" w:hint="eastAsia"/>
          <w:szCs w:val="21"/>
        </w:rPr>
        <w:t>；</w:t>
      </w:r>
    </w:p>
    <w:p w:rsidR="00170ECF" w:rsidP="0040360A" w14:paraId="405C2553" w14:textId="77777777">
      <w:pPr>
        <w:pStyle w:val="Normal58"/>
        <w:snapToGrid w:val="0"/>
        <w:spacing w:line="22" w:lineRule="atLeast"/>
      </w:pPr>
      <w:r>
        <w:rPr>
          <w:rFonts w:ascii="Times New Roman" w:eastAsia="新宋体" w:hAnsi="Times New Roman" w:hint="eastAsia"/>
          <w:szCs w:val="21"/>
        </w:rPr>
        <w:t>该物体的密度为：</w:t>
      </w:r>
    </w:p>
    <w:p w:rsidR="00170ECF" w:rsidP="0040360A" w14:paraId="2A10B7B2" w14:textId="77777777">
      <w:pPr>
        <w:pStyle w:val="Normal58"/>
        <w:snapToGrid w:val="0"/>
        <w:spacing w:line="22" w:lineRule="atLeast"/>
      </w:pPr>
      <w:r>
        <w:rPr>
          <w:position w:val="-54"/>
        </w:rPr>
        <w:object>
          <v:shape id="_x0000_i1575" type="#_x0000_t75" alt=" " style="width:186pt;height:43.8pt" o:oleicon="f" o:ole="">
            <v:imagedata r:id="rId1012" o:title=""/>
          </v:shape>
          <o:OLEObject Type="Embed" ProgID="Equation.DSMT4" ShapeID="_x0000_i1575" DrawAspect="Content" ObjectID="_1662011667" r:id="rId1013"/>
        </w:object>
      </w:r>
      <w:r>
        <w:rPr>
          <w:rFonts w:ascii="Times New Roman" w:eastAsia="新宋体" w:hAnsi="Times New Roman" w:hint="eastAsia"/>
          <w:szCs w:val="21"/>
        </w:rPr>
        <w:t>。</w:t>
      </w:r>
    </w:p>
    <w:p w:rsidR="00170ECF" w:rsidP="0040360A" w14:paraId="5E63F9A2" w14:textId="77777777">
      <w:pPr>
        <w:pStyle w:val="Normal58"/>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9</w:t>
      </w:r>
      <w:r>
        <w:rPr>
          <w:rFonts w:ascii="Times New Roman" w:eastAsia="新宋体" w:hAnsi="Times New Roman" w:hint="eastAsia"/>
          <w:szCs w:val="21"/>
        </w:rPr>
        <w:t>；</w:t>
      </w:r>
      <w:r>
        <w:rPr>
          <w:position w:val="-6"/>
        </w:rPr>
        <w:object>
          <v:shape id="_x0000_i1576" type="#_x0000_t75" alt=" " style="width:42.6pt;height:15.6pt" o:oleicon="f" o:ole="">
            <v:imagedata r:id="rId1014" o:title=""/>
          </v:shape>
          <o:OLEObject Type="Embed" ProgID="Equation.DSMT4" ShapeID="_x0000_i1576" DrawAspect="Content" ObjectID="_1662011668" r:id="rId1015"/>
        </w:object>
      </w:r>
      <w:r>
        <w:rPr>
          <w:rFonts w:ascii="Times New Roman" w:eastAsia="新宋体" w:hAnsi="Times New Roman" w:hint="eastAsia"/>
          <w:szCs w:val="21"/>
        </w:rPr>
        <w:t>。</w:t>
      </w:r>
    </w:p>
    <w:p w:rsidR="0029286F" w:rsidP="0040360A" w14:paraId="3C6CB11D" w14:textId="77777777">
      <w:pPr>
        <w:snapToGrid w:val="0"/>
        <w:spacing w:line="22" w:lineRule="atLeast"/>
      </w:pPr>
      <w:r>
        <w:rPr>
          <w:rFonts w:ascii="Times New Roman" w:eastAsia="新宋体" w:hAnsi="Times New Roman" w:hint="eastAsia"/>
          <w:b/>
          <w:szCs w:val="21"/>
        </w:rPr>
        <w:t>三．实验探究题（共</w:t>
      </w:r>
      <w:r>
        <w:rPr>
          <w:rFonts w:ascii="Times New Roman" w:eastAsia="新宋体" w:hAnsi="Times New Roman" w:hint="eastAsia"/>
          <w:b/>
          <w:szCs w:val="21"/>
        </w:rPr>
        <w:t>7</w:t>
      </w:r>
      <w:r>
        <w:rPr>
          <w:rFonts w:ascii="Times New Roman" w:eastAsia="新宋体" w:hAnsi="Times New Roman" w:hint="eastAsia"/>
          <w:b/>
          <w:szCs w:val="21"/>
        </w:rPr>
        <w:t>小题）</w:t>
      </w:r>
    </w:p>
    <w:p w:rsidR="00124C34" w:rsidP="0040360A" w14:paraId="30D389A4" w14:textId="77777777">
      <w:pPr>
        <w:pStyle w:val="Normal17"/>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•广元）在测量盐水密度的实验中，芳芳同学按照正确的实验方法和步骤进行操作，并设计了记录数据的表格，具体实验步骤如下：</w:t>
      </w:r>
    </w:p>
    <w:p w:rsidR="00124C34" w:rsidP="0040360A" w14:paraId="3E5425D4" w14:textId="77777777">
      <w:pPr>
        <w:pStyle w:val="Normal17"/>
        <w:snapToGrid w:val="0"/>
        <w:spacing w:line="22" w:lineRule="atLeast"/>
      </w:pPr>
      <w:r>
        <w:rPr>
          <w:rFonts w:ascii="Times New Roman" w:eastAsia="新宋体" w:hAnsi="Times New Roman" w:hint="eastAsia"/>
          <w:szCs w:val="21"/>
        </w:rPr>
        <w:t>步骤一：将天平放在水平桌面上，游码拨到“</w:t>
      </w:r>
      <w:r>
        <w:rPr>
          <w:rFonts w:ascii="Times New Roman" w:eastAsia="新宋体" w:hAnsi="Times New Roman"/>
          <w:szCs w:val="21"/>
        </w:rPr>
        <w:t>0</w:t>
      </w:r>
      <w:r>
        <w:rPr>
          <w:rFonts w:ascii="Times New Roman" w:eastAsia="新宋体" w:hAnsi="Times New Roman" w:hint="eastAsia"/>
          <w:szCs w:val="21"/>
        </w:rPr>
        <w:t>”刻度线处，并调节天平平衡。</w:t>
      </w:r>
    </w:p>
    <w:p w:rsidR="00124C34" w:rsidP="0040360A" w14:paraId="3D3C1A45" w14:textId="77777777">
      <w:pPr>
        <w:pStyle w:val="Normal17"/>
        <w:snapToGrid w:val="0"/>
        <w:spacing w:line="22" w:lineRule="atLeast"/>
      </w:pPr>
      <w:r>
        <w:rPr>
          <w:rFonts w:ascii="Times New Roman" w:eastAsia="新宋体" w:hAnsi="Times New Roman" w:hint="eastAsia"/>
          <w:szCs w:val="21"/>
        </w:rPr>
        <w:t>步骤二：向烧杯中倒入适量待测盐水后，用天平测出烧杯与盐水的总质量</w:t>
      </w:r>
      <w:r>
        <w:rPr>
          <w:position w:val="-12"/>
        </w:rPr>
        <w:object>
          <v:shape id="_x0000_i1577" type="#_x0000_t75" alt=" " style="width:17.4pt;height:17.4pt" o:oleicon="f" o:ole="">
            <v:imagedata r:id="rId1016" o:title=""/>
          </v:shape>
          <o:OLEObject Type="Embed" ProgID="Equation.DSMT4" ShapeID="_x0000_i1577" DrawAspect="Content" ObjectID="_1662011669" r:id="rId1017"/>
        </w:object>
      </w:r>
      <w:r>
        <w:rPr>
          <w:rFonts w:ascii="Times New Roman" w:eastAsia="新宋体" w:hAnsi="Times New Roman" w:hint="eastAsia"/>
          <w:szCs w:val="21"/>
        </w:rPr>
        <w:t>，如甲图所示，并记录。</w:t>
      </w:r>
    </w:p>
    <w:p w:rsidR="00124C34" w:rsidP="0040360A" w14:paraId="45C8A441" w14:textId="77777777">
      <w:pPr>
        <w:pStyle w:val="Normal17"/>
        <w:snapToGrid w:val="0"/>
        <w:spacing w:line="22" w:lineRule="atLeast"/>
      </w:pPr>
      <w:r>
        <w:rPr>
          <w:rFonts w:ascii="Times New Roman" w:eastAsia="新宋体" w:hAnsi="Times New Roman" w:hint="eastAsia"/>
          <w:szCs w:val="21"/>
        </w:rPr>
        <w:t>步骤三：将烧杯中的部分待测盐水倒入量筒中，用天平测出剩余盐水和烧杯的总质量</w:t>
      </w:r>
      <w:r>
        <w:rPr>
          <w:position w:val="-6"/>
        </w:rPr>
        <w:object>
          <v:shape id="_x0000_i1578" type="#_x0000_t75" alt=" " style="width:13.8pt;height:12.6pt" o:oleicon="f" o:ole="">
            <v:imagedata r:id="rId1018" o:title=""/>
          </v:shape>
          <o:OLEObject Type="Embed" ProgID="Equation.DSMT4" ShapeID="_x0000_i1578" DrawAspect="Content" ObjectID="_1662011670" r:id="rId1019"/>
        </w:object>
      </w:r>
      <w:r>
        <w:rPr>
          <w:rFonts w:ascii="Times New Roman" w:eastAsia="新宋体" w:hAnsi="Times New Roman" w:hint="eastAsia"/>
          <w:szCs w:val="21"/>
        </w:rPr>
        <w:t>，并记录。</w:t>
      </w:r>
    </w:p>
    <w:p w:rsidR="00124C34" w:rsidP="0040360A" w14:paraId="3D522DA0" w14:textId="77777777">
      <w:pPr>
        <w:pStyle w:val="Normal17"/>
        <w:snapToGrid w:val="0"/>
        <w:spacing w:line="22" w:lineRule="atLeast"/>
      </w:pPr>
      <w:r>
        <w:rPr>
          <w:rFonts w:ascii="Times New Roman" w:eastAsia="新宋体" w:hAnsi="Times New Roman" w:hint="eastAsia"/>
          <w:szCs w:val="21"/>
        </w:rPr>
        <w:t>步骤四：读出倒入量筒中盐水的体积</w:t>
      </w:r>
      <w:r>
        <w:rPr>
          <w:position w:val="-6"/>
        </w:rPr>
        <w:object>
          <v:shape id="_x0000_i1579" type="#_x0000_t75" alt=" " style="width:11.4pt;height:12.6pt" o:oleicon="f" o:ole="">
            <v:imagedata r:id="rId1020" o:title=""/>
          </v:shape>
          <o:OLEObject Type="Embed" ProgID="Equation.DSMT4" ShapeID="_x0000_i1579" DrawAspect="Content" ObjectID="_1662011671" r:id="rId1021"/>
        </w:object>
      </w:r>
      <w:r>
        <w:rPr>
          <w:rFonts w:ascii="Times New Roman" w:eastAsia="新宋体" w:hAnsi="Times New Roman" w:hint="eastAsia"/>
          <w:szCs w:val="21"/>
        </w:rPr>
        <w:t>，并记录。</w:t>
      </w:r>
    </w:p>
    <w:p w:rsidR="00124C34" w:rsidP="0040360A" w14:paraId="14AD2F11" w14:textId="77777777">
      <w:pPr>
        <w:pStyle w:val="Normal17"/>
        <w:snapToGrid w:val="0"/>
        <w:spacing w:line="22" w:lineRule="atLeast"/>
      </w:pPr>
      <w:r>
        <w:rPr>
          <w:rFonts w:ascii="Times New Roman" w:eastAsia="新宋体" w:hAnsi="Times New Roman" w:hint="eastAsia"/>
          <w:szCs w:val="21"/>
        </w:rPr>
        <w:t>步骤五：根据已测得的物理量计算出待测盐水的密度</w:t>
      </w:r>
      <w:r>
        <w:rPr>
          <w:position w:val="-10"/>
        </w:rPr>
        <w:object>
          <v:shape id="_x0000_i1580" type="#_x0000_t75" alt=" " style="width:11.4pt;height:12pt" o:oleicon="f" o:ole="">
            <v:imagedata r:id="rId1022" o:title=""/>
          </v:shape>
          <o:OLEObject Type="Embed" ProgID="Equation.DSMT4" ShapeID="_x0000_i1580" DrawAspect="Content" ObjectID="_1662011672" r:id="rId1023"/>
        </w:object>
      </w:r>
      <w:r>
        <w:rPr>
          <w:rFonts w:ascii="Times New Roman" w:eastAsia="新宋体" w:hAnsi="Times New Roman" w:hint="eastAsia"/>
          <w:szCs w:val="21"/>
        </w:rPr>
        <w:t>，并记录。</w:t>
      </w:r>
    </w:p>
    <w:p w:rsidR="00124C34" w:rsidP="0040360A" w14:paraId="52F34DC8" w14:textId="77777777">
      <w:pPr>
        <w:pStyle w:val="Normal17"/>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）请根据以上信息将表格中填写完整。</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710"/>
        <w:gridCol w:w="1860"/>
        <w:gridCol w:w="1440"/>
        <w:gridCol w:w="1425"/>
        <w:gridCol w:w="1710"/>
      </w:tblGrid>
      <w:tr w14:paraId="41EC961B"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1710" w:type="dxa"/>
          </w:tcPr>
          <w:p w:rsidR="00124C34" w:rsidRPr="003E5651" w:rsidP="0040360A" w14:paraId="5AFBCABF" w14:textId="77777777">
            <w:pPr>
              <w:pStyle w:val="Normal17"/>
              <w:snapToGrid w:val="0"/>
              <w:spacing w:line="22" w:lineRule="atLeast"/>
              <w:jc w:val="center"/>
            </w:pPr>
            <w:r w:rsidRPr="003E5651">
              <w:rPr>
                <w:rFonts w:ascii="Times New Roman" w:eastAsia="新宋体" w:hAnsi="Times New Roman" w:hint="eastAsia"/>
                <w:szCs w:val="21"/>
              </w:rPr>
              <w:t>烧杯和盐水的总质量</w:t>
            </w:r>
            <w:r>
              <w:rPr>
                <w:position w:val="-12"/>
              </w:rPr>
              <w:object>
                <v:shape id="_x0000_i1581" type="#_x0000_t75" alt=" " style="width:31.8pt;height:17.4pt" o:oleicon="f" o:ole="">
                  <v:imagedata r:id="rId1024" o:title=""/>
                </v:shape>
                <o:OLEObject Type="Embed" ProgID="Equation.DSMT4" ShapeID="_x0000_i1581" DrawAspect="Content" ObjectID="_1662011673" r:id="rId1025"/>
              </w:object>
            </w:r>
          </w:p>
        </w:tc>
        <w:tc>
          <w:tcPr>
            <w:tcW w:w="1860" w:type="dxa"/>
          </w:tcPr>
          <w:p w:rsidR="00124C34" w:rsidRPr="003E5651" w:rsidP="0040360A" w14:paraId="089DDA1B" w14:textId="77777777">
            <w:pPr>
              <w:pStyle w:val="Normal17"/>
              <w:snapToGrid w:val="0"/>
              <w:spacing w:line="22" w:lineRule="atLeast"/>
              <w:jc w:val="center"/>
            </w:pPr>
            <w:r w:rsidRPr="003E5651">
              <w:rPr>
                <w:rFonts w:ascii="Times New Roman" w:eastAsia="新宋体" w:hAnsi="Times New Roman" w:hint="eastAsia"/>
                <w:szCs w:val="21"/>
              </w:rPr>
              <w:t>烧杯和剩余盐水的总质量</w:t>
            </w:r>
            <w:r>
              <w:rPr>
                <w:position w:val="-10"/>
              </w:rPr>
              <w:object>
                <v:shape id="_x0000_i1582" type="#_x0000_t75" alt=" " style="width:28.2pt;height:15.6pt" o:oleicon="f" o:ole="">
                  <v:imagedata r:id="rId1026" o:title=""/>
                </v:shape>
                <o:OLEObject Type="Embed" ProgID="Equation.DSMT4" ShapeID="_x0000_i1582" DrawAspect="Content" ObjectID="_1662011674" r:id="rId1027"/>
              </w:object>
            </w:r>
          </w:p>
        </w:tc>
        <w:tc>
          <w:tcPr>
            <w:tcW w:w="1440" w:type="dxa"/>
          </w:tcPr>
          <w:p w:rsidR="00124C34" w:rsidRPr="003E5651" w:rsidP="0040360A" w14:paraId="2AC4F3AF" w14:textId="77777777">
            <w:pPr>
              <w:pStyle w:val="Normal17"/>
              <w:snapToGrid w:val="0"/>
              <w:spacing w:line="22" w:lineRule="atLeast"/>
              <w:jc w:val="center"/>
            </w:pPr>
            <w:r w:rsidRPr="003E5651">
              <w:rPr>
                <w:rFonts w:ascii="Times New Roman" w:eastAsia="新宋体" w:hAnsi="Times New Roman" w:hint="eastAsia"/>
                <w:szCs w:val="21"/>
              </w:rPr>
              <w:t>倒出盐水的质量</w:t>
            </w:r>
            <w:r>
              <w:rPr>
                <w:position w:val="-10"/>
              </w:rPr>
              <w:object>
                <v:shape id="_x0000_i1583" type="#_x0000_t75" alt=" " style="width:25.8pt;height:15.6pt" o:oleicon="f" o:ole="">
                  <v:imagedata r:id="rId1028" o:title=""/>
                </v:shape>
                <o:OLEObject Type="Embed" ProgID="Equation.DSMT4" ShapeID="_x0000_i1583" DrawAspect="Content" ObjectID="_1662011675" r:id="rId1029"/>
              </w:object>
            </w:r>
          </w:p>
        </w:tc>
        <w:tc>
          <w:tcPr>
            <w:tcW w:w="1425" w:type="dxa"/>
          </w:tcPr>
          <w:p w:rsidR="00124C34" w:rsidRPr="003E5651" w:rsidP="0040360A" w14:paraId="60C54B0D" w14:textId="77777777">
            <w:pPr>
              <w:pStyle w:val="Normal17"/>
              <w:snapToGrid w:val="0"/>
              <w:spacing w:line="22" w:lineRule="atLeast"/>
              <w:jc w:val="center"/>
            </w:pPr>
            <w:r w:rsidRPr="003E5651">
              <w:rPr>
                <w:rFonts w:ascii="Times New Roman" w:eastAsia="新宋体" w:hAnsi="Times New Roman" w:hint="eastAsia"/>
                <w:szCs w:val="21"/>
              </w:rPr>
              <w:t>倒出盐水的体积</w:t>
            </w:r>
            <w:r>
              <w:rPr>
                <w:position w:val="-6"/>
              </w:rPr>
              <w:object>
                <v:shape id="_x0000_i1584" type="#_x0000_t75" alt=" " style="width:34.2pt;height:15.6pt" o:oleicon="f" o:ole="">
                  <v:imagedata r:id="rId1030" o:title=""/>
                </v:shape>
                <o:OLEObject Type="Embed" ProgID="Equation.DSMT4" ShapeID="_x0000_i1584" DrawAspect="Content" ObjectID="_1662011676" r:id="rId1031"/>
              </w:object>
            </w:r>
          </w:p>
        </w:tc>
        <w:tc>
          <w:tcPr>
            <w:tcW w:w="1710" w:type="dxa"/>
          </w:tcPr>
          <w:p w:rsidR="00124C34" w:rsidRPr="003E5651" w:rsidP="0040360A" w14:paraId="0BDD20B2" w14:textId="77777777">
            <w:pPr>
              <w:pStyle w:val="Normal17"/>
              <w:snapToGrid w:val="0"/>
              <w:spacing w:line="22" w:lineRule="atLeast"/>
              <w:jc w:val="center"/>
            </w:pPr>
            <w:r w:rsidRPr="003E5651">
              <w:rPr>
                <w:rFonts w:ascii="Times New Roman" w:eastAsia="新宋体" w:hAnsi="Times New Roman" w:hint="eastAsia"/>
                <w:szCs w:val="21"/>
              </w:rPr>
              <w:t>盐水的密度</w:t>
            </w:r>
          </w:p>
          <w:p w:rsidR="00124C34" w:rsidRPr="003E5651" w:rsidP="0040360A" w14:paraId="3D3C0084" w14:textId="77777777">
            <w:pPr>
              <w:pStyle w:val="Normal17"/>
              <w:snapToGrid w:val="0"/>
              <w:spacing w:line="22" w:lineRule="atLeast"/>
              <w:jc w:val="center"/>
            </w:pPr>
            <w:r>
              <w:rPr>
                <w:position w:val="-10"/>
              </w:rPr>
              <w:object>
                <v:shape id="_x0000_i1585" type="#_x0000_t75" alt=" " style="width:54.6pt;height:17.4pt" o:oleicon="f" o:ole="">
                  <v:imagedata r:id="rId1032" o:title=""/>
                </v:shape>
                <o:OLEObject Type="Embed" ProgID="Equation.DSMT4" ShapeID="_x0000_i1585" DrawAspect="Content" ObjectID="_1662011677" r:id="rId1033"/>
              </w:object>
            </w:r>
          </w:p>
        </w:tc>
      </w:tr>
      <w:tr w14:paraId="3135ACFA" w14:textId="77777777">
        <w:tblPrEx>
          <w:tblW w:w="0" w:type="auto"/>
          <w:tblCellMar>
            <w:top w:w="30" w:type="dxa"/>
            <w:left w:w="30" w:type="dxa"/>
            <w:bottom w:w="30" w:type="dxa"/>
            <w:right w:w="30" w:type="dxa"/>
          </w:tblCellMar>
          <w:tblLook w:val="00A0"/>
        </w:tblPrEx>
        <w:tc>
          <w:tcPr>
            <w:tcW w:w="1710" w:type="dxa"/>
          </w:tcPr>
          <w:p w:rsidR="00124C34" w:rsidRPr="003E5651" w:rsidP="0040360A" w14:paraId="2C474E98" w14:textId="77777777">
            <w:pPr>
              <w:pStyle w:val="Normal17"/>
              <w:snapToGrid w:val="0"/>
              <w:spacing w:line="22" w:lineRule="atLeast"/>
              <w:jc w:val="center"/>
            </w:pPr>
            <w:r w:rsidRPr="003E5651">
              <w:rPr>
                <w:rFonts w:ascii="Times New Roman" w:eastAsia="新宋体" w:hAnsi="Times New Roman" w:hint="eastAsia"/>
                <w:szCs w:val="21"/>
                <w:u w:val="single"/>
              </w:rPr>
              <w:t>　</w:t>
            </w:r>
            <w:r w:rsidRPr="003E5651">
              <w:rPr>
                <w:rFonts w:ascii="Times New Roman" w:eastAsia="新宋体" w:hAnsi="Times New Roman"/>
                <w:szCs w:val="21"/>
                <w:u w:val="single"/>
              </w:rPr>
              <w:t>157</w:t>
            </w:r>
            <w:r w:rsidRPr="003E5651">
              <w:rPr>
                <w:rFonts w:ascii="Times New Roman" w:eastAsia="新宋体" w:hAnsi="Times New Roman" w:hint="eastAsia"/>
                <w:szCs w:val="21"/>
                <w:u w:val="single"/>
              </w:rPr>
              <w:t>　</w:t>
            </w:r>
          </w:p>
        </w:tc>
        <w:tc>
          <w:tcPr>
            <w:tcW w:w="1860" w:type="dxa"/>
          </w:tcPr>
          <w:p w:rsidR="00124C34" w:rsidRPr="003E5651" w:rsidP="0040360A" w14:paraId="469EED51" w14:textId="77777777">
            <w:pPr>
              <w:pStyle w:val="Normal17"/>
              <w:snapToGrid w:val="0"/>
              <w:spacing w:line="22" w:lineRule="atLeast"/>
              <w:jc w:val="center"/>
            </w:pPr>
            <w:r w:rsidRPr="003E5651">
              <w:rPr>
                <w:rFonts w:ascii="Times New Roman" w:eastAsia="新宋体" w:hAnsi="Times New Roman"/>
                <w:szCs w:val="21"/>
              </w:rPr>
              <w:t>124</w:t>
            </w:r>
          </w:p>
        </w:tc>
        <w:tc>
          <w:tcPr>
            <w:tcW w:w="1440" w:type="dxa"/>
          </w:tcPr>
          <w:p w:rsidR="00124C34" w:rsidRPr="003E5651" w:rsidP="0040360A" w14:paraId="5A031CEF" w14:textId="77777777">
            <w:pPr>
              <w:pStyle w:val="Normal17"/>
              <w:snapToGrid w:val="0"/>
              <w:spacing w:line="22" w:lineRule="atLeast"/>
              <w:jc w:val="center"/>
            </w:pPr>
            <w:r w:rsidRPr="003E5651">
              <w:rPr>
                <w:rFonts w:ascii="Times New Roman" w:eastAsia="新宋体" w:hAnsi="Times New Roman" w:hint="eastAsia"/>
                <w:szCs w:val="21"/>
                <w:u w:val="single"/>
              </w:rPr>
              <w:t>　　</w:t>
            </w:r>
          </w:p>
        </w:tc>
        <w:tc>
          <w:tcPr>
            <w:tcW w:w="1425" w:type="dxa"/>
          </w:tcPr>
          <w:p w:rsidR="00124C34" w:rsidRPr="003E5651" w:rsidP="0040360A" w14:paraId="4479D4DD" w14:textId="77777777">
            <w:pPr>
              <w:pStyle w:val="Normal17"/>
              <w:snapToGrid w:val="0"/>
              <w:spacing w:line="22" w:lineRule="atLeast"/>
              <w:jc w:val="center"/>
            </w:pPr>
            <w:r w:rsidRPr="003E5651">
              <w:rPr>
                <w:rFonts w:ascii="Times New Roman" w:eastAsia="新宋体" w:hAnsi="Times New Roman"/>
                <w:szCs w:val="21"/>
              </w:rPr>
              <w:t>30</w:t>
            </w:r>
          </w:p>
        </w:tc>
        <w:tc>
          <w:tcPr>
            <w:tcW w:w="1710" w:type="dxa"/>
          </w:tcPr>
          <w:p w:rsidR="00124C34" w:rsidRPr="003E5651" w:rsidP="0040360A" w14:paraId="10E80C89" w14:textId="77777777">
            <w:pPr>
              <w:pStyle w:val="Normal17"/>
              <w:snapToGrid w:val="0"/>
              <w:spacing w:line="22" w:lineRule="atLeast"/>
              <w:jc w:val="center"/>
            </w:pPr>
            <w:r w:rsidRPr="003E5651">
              <w:rPr>
                <w:rFonts w:ascii="Times New Roman" w:eastAsia="新宋体" w:hAnsi="Times New Roman" w:hint="eastAsia"/>
                <w:szCs w:val="21"/>
                <w:u w:val="single"/>
              </w:rPr>
              <w:t>　　</w:t>
            </w:r>
          </w:p>
        </w:tc>
      </w:tr>
    </w:tbl>
    <w:p w:rsidR="00124C34" w:rsidP="0040360A" w14:paraId="7339B80D" w14:textId="77777777">
      <w:pPr>
        <w:pStyle w:val="Normal17"/>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）小华同学测量相同待测盐水密度的实验方法是：先测出空烧杯的质量为</w:t>
      </w:r>
      <w:r>
        <w:rPr>
          <w:position w:val="-10"/>
        </w:rPr>
        <w:object>
          <v:shape id="_x0000_i1586" type="#_x0000_t75" alt=" " style="width:12.6pt;height:16.2pt" o:oleicon="f" o:ole="">
            <v:imagedata r:id="rId1034" o:title=""/>
          </v:shape>
          <o:OLEObject Type="Embed" ProgID="Equation.DSMT4" ShapeID="_x0000_i1586" DrawAspect="Content" ObjectID="_1662011678" r:id="rId1035"/>
        </w:object>
      </w:r>
      <w:r>
        <w:rPr>
          <w:rFonts w:ascii="Times New Roman" w:eastAsia="新宋体" w:hAnsi="Times New Roman" w:hint="eastAsia"/>
          <w:szCs w:val="21"/>
        </w:rPr>
        <w:t>；接着向空烧杯中倒入适量的待测盐水后，测出总质量为</w:t>
      </w:r>
      <w:r>
        <w:rPr>
          <w:position w:val="-10"/>
        </w:rPr>
        <w:object>
          <v:shape id="_x0000_i1587" type="#_x0000_t75" alt=" " style="width:13.8pt;height:16.2pt" o:oleicon="f" o:ole="">
            <v:imagedata r:id="rId1036" o:title=""/>
          </v:shape>
          <o:OLEObject Type="Embed" ProgID="Equation.DSMT4" ShapeID="_x0000_i1587" DrawAspect="Content" ObjectID="_1662011679" r:id="rId1037"/>
        </w:object>
      </w:r>
      <w:r>
        <w:rPr>
          <w:rFonts w:ascii="Times New Roman" w:eastAsia="新宋体" w:hAnsi="Times New Roman" w:hint="eastAsia"/>
          <w:szCs w:val="21"/>
        </w:rPr>
        <w:t>；再把烧杯中的盐水全部倒入量筒中，测出盐水的体积为</w:t>
      </w:r>
      <w:r>
        <w:rPr>
          <w:position w:val="-6"/>
        </w:rPr>
        <w:object>
          <v:shape id="_x0000_i1588" type="#_x0000_t75" alt=" " style="width:11.4pt;height:12.6pt" o:oleicon="f" o:ole="">
            <v:imagedata r:id="rId1038" o:title=""/>
          </v:shape>
          <o:OLEObject Type="Embed" ProgID="Equation.DSMT4" ShapeID="_x0000_i1588" DrawAspect="Content" ObjectID="_1662011680" r:id="rId1039"/>
        </w:object>
      </w:r>
      <w:r>
        <w:rPr>
          <w:rFonts w:ascii="Times New Roman" w:eastAsia="新宋体" w:hAnsi="Times New Roman" w:hint="eastAsia"/>
          <w:szCs w:val="21"/>
        </w:rPr>
        <w:t>；然后计算出盐水的密度</w:t>
      </w:r>
      <w:r>
        <w:rPr>
          <w:position w:val="-22"/>
        </w:rPr>
        <w:object>
          <v:shape id="_x0000_i1589" type="#_x0000_t75" alt=" " style="width:57.6pt;height:28.2pt" o:oleicon="f" o:ole="">
            <v:imagedata r:id="rId1040" o:title=""/>
          </v:shape>
          <o:OLEObject Type="Embed" ProgID="Equation.DSMT4" ShapeID="_x0000_i1589" DrawAspect="Content" ObjectID="_1662011681" r:id="rId1041"/>
        </w:object>
      </w:r>
      <w:r>
        <w:rPr>
          <w:rFonts w:ascii="Times New Roman" w:eastAsia="新宋体" w:hAnsi="Times New Roman" w:hint="eastAsia"/>
          <w:szCs w:val="21"/>
        </w:rPr>
        <w:t>，两位同学测出的盐水密度大小关系为：</w:t>
      </w:r>
      <w:r>
        <w:rPr>
          <w:position w:val="-10"/>
        </w:rPr>
        <w:object>
          <v:shape id="_x0000_i1590" type="#_x0000_t75" alt=" " style="width:12.6pt;height:15.6pt" o:oleicon="f" o:ole="">
            <v:imagedata r:id="rId1042" o:title=""/>
          </v:shape>
          <o:OLEObject Type="Embed" ProgID="Equation.DSMT4" ShapeID="_x0000_i1590" DrawAspect="Content" ObjectID="_1662011682" r:id="rId1043"/>
        </w:object>
      </w:r>
      <w:r>
        <w:rPr>
          <w:rFonts w:ascii="Times New Roman" w:eastAsia="新宋体" w:hAnsi="Times New Roman" w:hint="eastAsia"/>
          <w:szCs w:val="21"/>
          <w:u w:val="single"/>
        </w:rPr>
        <w:t>　　</w:t>
      </w:r>
      <w:r>
        <w:rPr>
          <w:position w:val="-10"/>
        </w:rPr>
        <w:object>
          <v:shape id="_x0000_i1591" type="#_x0000_t75" alt=" " style="width:11.4pt;height:12pt" o:oleicon="f" o:ole="">
            <v:imagedata r:id="rId1044" o:title=""/>
          </v:shape>
          <o:OLEObject Type="Embed" ProgID="Equation.DSMT4" ShapeID="_x0000_i1591" DrawAspect="Content" ObjectID="_1662011683" r:id="rId1045"/>
        </w:object>
      </w:r>
      <w:r>
        <w:rPr>
          <w:rFonts w:ascii="Times New Roman" w:eastAsia="新宋体" w:hAnsi="Times New Roman" w:hint="eastAsia"/>
          <w:szCs w:val="21"/>
        </w:rPr>
        <w:t>（选填“</w:t>
      </w:r>
      <w:r>
        <w:rPr>
          <w:position w:val="-4"/>
        </w:rPr>
        <w:object>
          <v:shape id="_x0000_i1592" type="#_x0000_t75" alt=" " style="width:10.2pt;height:10.2pt" o:oleicon="f" o:ole="">
            <v:imagedata r:id="rId1046" o:title=""/>
          </v:shape>
          <o:OLEObject Type="Embed" ProgID="Equation.DSMT4" ShapeID="_x0000_i1592" DrawAspect="Content" ObjectID="_1662011684" r:id="rId1047"/>
        </w:object>
      </w:r>
      <w:r>
        <w:rPr>
          <w:rFonts w:ascii="Times New Roman" w:eastAsia="新宋体" w:hAnsi="Times New Roman" w:hint="eastAsia"/>
          <w:szCs w:val="21"/>
        </w:rPr>
        <w:t>”、“</w:t>
      </w:r>
      <w:r w:rsidRPr="00643042">
        <w:t xml:space="preserve"> </w:t>
      </w:r>
      <w:r>
        <w:rPr>
          <w:position w:val="-4"/>
        </w:rPr>
        <w:object>
          <v:shape id="_x0000_i1593" type="#_x0000_t75" alt=" " style="width:10.2pt;height:10.2pt" o:oleicon="f" o:ole="">
            <v:imagedata r:id="rId1048" o:title=""/>
          </v:shape>
          <o:OLEObject Type="Embed" ProgID="Equation.DSMT4" ShapeID="_x0000_i1593" DrawAspect="Content" ObjectID="_1662011685" r:id="rId1049"/>
        </w:object>
      </w:r>
      <w:r>
        <w:rPr>
          <w:rFonts w:ascii="Times New Roman" w:eastAsia="新宋体" w:hAnsi="Times New Roman" w:hint="eastAsia"/>
          <w:szCs w:val="21"/>
        </w:rPr>
        <w:t>”或“</w:t>
      </w:r>
      <w:r>
        <w:rPr>
          <w:position w:val="-4"/>
        </w:rPr>
        <w:object>
          <v:shape id="_x0000_i1594" type="#_x0000_t75" alt=" " style="width:10.2pt;height:7.8pt" o:oleicon="f" o:ole="">
            <v:imagedata r:id="rId1050" o:title=""/>
          </v:shape>
          <o:OLEObject Type="Embed" ProgID="Equation.DSMT4" ShapeID="_x0000_i1594" DrawAspect="Content" ObjectID="_1662011686" r:id="rId1051"/>
        </w:object>
      </w:r>
      <w:r>
        <w:rPr>
          <w:rFonts w:ascii="Times New Roman" w:eastAsia="新宋体" w:hAnsi="Times New Roman" w:hint="eastAsia"/>
          <w:szCs w:val="21"/>
        </w:rPr>
        <w:t>”</w:t>
      </w:r>
      <w:r w:rsidRPr="00643042">
        <w:t xml:space="preserve"> </w:t>
      </w:r>
      <w:r>
        <w:rPr>
          <w:position w:val="-10"/>
        </w:rPr>
        <w:object>
          <v:shape id="_x0000_i1595" type="#_x0000_t75" alt=" " style="width:6.6pt;height:15.6pt" o:oleicon="f" o:ole="">
            <v:imagedata r:id="rId1052" o:title=""/>
          </v:shape>
          <o:OLEObject Type="Embed" ProgID="Equation.DSMT4" ShapeID="_x0000_i1595" DrawAspect="Content" ObjectID="_1662011687" r:id="rId1053"/>
        </w:object>
      </w:r>
      <w:r>
        <w:rPr>
          <w:rFonts w:ascii="Times New Roman" w:eastAsia="新宋体" w:hAnsi="Times New Roman" w:hint="eastAsia"/>
          <w:szCs w:val="21"/>
        </w:rPr>
        <w:t>。</w:t>
      </w:r>
    </w:p>
    <w:p w:rsidR="00124C34" w:rsidP="0040360A" w14:paraId="0856C4A2" w14:textId="77777777">
      <w:pPr>
        <w:pStyle w:val="Normal17"/>
        <w:snapToGrid w:val="0"/>
        <w:spacing w:line="22" w:lineRule="atLeast"/>
      </w:pPr>
      <w:r>
        <w:rPr>
          <w:rFonts w:ascii="Times New Roman" w:eastAsia="新宋体" w:hAnsi="Times New Roman"/>
          <w:noProof/>
          <w:szCs w:val="21"/>
        </w:rPr>
        <w:pict>
          <v:shape id="_x0000_i1596" type="#_x0000_t75" alt=" " style="width:178.8pt;height:168.6pt;visibility:visible">
            <v:imagedata r:id="rId1054" o:title=""/>
          </v:shape>
        </w:pict>
      </w:r>
    </w:p>
    <w:p w:rsidR="00124C34" w:rsidP="0040360A" w14:paraId="03C242B6" w14:textId="77777777">
      <w:pPr>
        <w:pStyle w:val="Normal57"/>
        <w:snapToGrid w:val="0"/>
        <w:spacing w:line="22" w:lineRule="atLeast"/>
      </w:pPr>
      <w:r>
        <w:rPr>
          <w:rFonts w:ascii="Times New Roman" w:eastAsia="新宋体" w:hAnsi="Times New Roman" w:hint="eastAsia"/>
          <w:color w:val="0000FF"/>
          <w:szCs w:val="21"/>
        </w:rP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）烧杯和盐水总质量：</w:t>
      </w:r>
      <w:r>
        <w:rPr>
          <w:position w:val="-12"/>
        </w:rPr>
        <w:object>
          <v:shape id="_x0000_i1597" type="#_x0000_t75" alt=" " style="width:151.8pt;height:17.4pt" o:oleicon="f" o:ole="">
            <v:imagedata r:id="rId1055" o:title=""/>
          </v:shape>
          <o:OLEObject Type="Embed" ProgID="Equation.DSMT4" ShapeID="_x0000_i1597" DrawAspect="Content" ObjectID="_1662011688" r:id="rId1056"/>
        </w:object>
      </w:r>
      <w:r>
        <w:rPr>
          <w:rFonts w:ascii="Times New Roman" w:eastAsia="新宋体" w:hAnsi="Times New Roman" w:hint="eastAsia"/>
          <w:szCs w:val="21"/>
        </w:rPr>
        <w:t>，</w:t>
      </w:r>
    </w:p>
    <w:p w:rsidR="00124C34" w:rsidP="0040360A" w14:paraId="4E85FB03" w14:textId="77777777">
      <w:pPr>
        <w:pStyle w:val="Normal57"/>
        <w:snapToGrid w:val="0"/>
        <w:spacing w:line="22" w:lineRule="atLeast"/>
      </w:pPr>
      <w:r>
        <w:rPr>
          <w:rFonts w:ascii="Times New Roman" w:eastAsia="新宋体" w:hAnsi="Times New Roman" w:hint="eastAsia"/>
          <w:szCs w:val="21"/>
        </w:rPr>
        <w:t>倒出盐水的质量：</w:t>
      </w:r>
      <w:r>
        <w:rPr>
          <w:position w:val="-10"/>
        </w:rPr>
        <w:object>
          <v:shape id="_x0000_i1598" type="#_x0000_t75" alt=" " style="width:102pt;height:15.6pt" o:oleicon="f" o:ole="">
            <v:imagedata r:id="rId1057" o:title=""/>
          </v:shape>
          <o:OLEObject Type="Embed" ProgID="Equation.DSMT4" ShapeID="_x0000_i1598" DrawAspect="Content" ObjectID="_1662011689" r:id="rId1058"/>
        </w:object>
      </w:r>
    </w:p>
    <w:p w:rsidR="00124C34" w:rsidP="0040360A" w14:paraId="04FB7317" w14:textId="77777777">
      <w:pPr>
        <w:pStyle w:val="Normal57"/>
        <w:snapToGrid w:val="0"/>
        <w:spacing w:line="22" w:lineRule="atLeast"/>
      </w:pPr>
      <w:r>
        <w:rPr>
          <w:rFonts w:ascii="Times New Roman" w:eastAsia="新宋体" w:hAnsi="Times New Roman" w:hint="eastAsia"/>
          <w:szCs w:val="21"/>
        </w:rPr>
        <w:t>盐水的密度：</w:t>
      </w:r>
      <w:r>
        <w:rPr>
          <w:position w:val="-22"/>
        </w:rPr>
        <w:object>
          <v:shape id="_x0000_i1599" type="#_x0000_t75" alt=" " style="width:120.6pt;height:28.2pt" o:oleicon="f" o:ole="">
            <v:imagedata r:id="rId1059" o:title=""/>
          </v:shape>
          <o:OLEObject Type="Embed" ProgID="Equation.DSMT4" ShapeID="_x0000_i1599" DrawAspect="Content" ObjectID="_1662011690" r:id="rId1060"/>
        </w:object>
      </w:r>
      <w:r>
        <w:rPr>
          <w:rFonts w:ascii="Times New Roman" w:eastAsia="新宋体" w:hAnsi="Times New Roman" w:hint="eastAsia"/>
          <w:szCs w:val="21"/>
        </w:rPr>
        <w:t>。</w:t>
      </w:r>
    </w:p>
    <w:p w:rsidR="00124C34" w:rsidP="0040360A" w14:paraId="3D7AFA65" w14:textId="77777777">
      <w:pPr>
        <w:pStyle w:val="Normal57"/>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）另一同学把烧杯中的盐水全部倒入量筒中时，烧杯上有残留的盐水，导致盐水的体积测量值偏小，密度测量值偏大，故：</w:t>
      </w:r>
      <w:r>
        <w:rPr>
          <w:position w:val="-10"/>
        </w:rPr>
        <w:object>
          <v:shape id="_x0000_i1600" type="#_x0000_t75" alt=" " style="width:30.6pt;height:15.6pt" o:oleicon="f" o:ole="">
            <v:imagedata r:id="rId1061" o:title=""/>
          </v:shape>
          <o:OLEObject Type="Embed" ProgID="Equation.DSMT4" ShapeID="_x0000_i1600" DrawAspect="Content" ObjectID="_1662011691" r:id="rId1062"/>
        </w:object>
      </w:r>
      <w:r>
        <w:rPr>
          <w:rFonts w:ascii="Times New Roman" w:eastAsia="新宋体" w:hAnsi="Times New Roman" w:hint="eastAsia"/>
          <w:szCs w:val="21"/>
        </w:rPr>
        <w:t>。</w:t>
      </w:r>
    </w:p>
    <w:p w:rsidR="00124C34" w:rsidP="0040360A" w14:paraId="31E4C1A5" w14:textId="77777777">
      <w:pPr>
        <w:pStyle w:val="Normal57"/>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157</w:t>
      </w:r>
      <w:r>
        <w:rPr>
          <w:rFonts w:ascii="Times New Roman" w:eastAsia="新宋体" w:hAnsi="Times New Roman" w:hint="eastAsia"/>
          <w:szCs w:val="21"/>
        </w:rPr>
        <w:t>；</w:t>
      </w:r>
      <w:r>
        <w:rPr>
          <w:rFonts w:ascii="Times New Roman" w:eastAsia="新宋体" w:hAnsi="Times New Roman"/>
          <w:szCs w:val="21"/>
        </w:rPr>
        <w:t>33</w:t>
      </w:r>
      <w:r>
        <w:rPr>
          <w:rFonts w:ascii="Times New Roman" w:eastAsia="新宋体" w:hAnsi="Times New Roman" w:hint="eastAsia"/>
          <w:szCs w:val="21"/>
        </w:rPr>
        <w:t>；</w:t>
      </w:r>
      <w:r>
        <w:rPr>
          <w:rFonts w:ascii="Times New Roman" w:eastAsia="新宋体" w:hAnsi="Times New Roman"/>
          <w:szCs w:val="21"/>
        </w:rPr>
        <w:t>1.1</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1601" type="#_x0000_t75" alt=" " style="width:10.2pt;height:10.2pt" o:oleicon="f" o:ole="">
            <v:imagedata r:id="rId1063" o:title=""/>
          </v:shape>
          <o:OLEObject Type="Embed" ProgID="Equation.DSMT4" ShapeID="_x0000_i1601" DrawAspect="Content" ObjectID="_1662011692" r:id="rId1064"/>
        </w:object>
      </w:r>
      <w:r>
        <w:rPr>
          <w:rFonts w:ascii="Times New Roman" w:eastAsia="新宋体" w:hAnsi="Times New Roman" w:hint="eastAsia"/>
          <w:szCs w:val="21"/>
        </w:rPr>
        <w:t>。</w:t>
      </w:r>
    </w:p>
    <w:p w:rsidR="00C67D6E" w:rsidP="0040360A" w14:paraId="2FE59F53" w14:textId="77777777">
      <w:pPr>
        <w:pStyle w:val="Normal16"/>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•攀枝花）某同学在河边玩耍时捡到一块石头，（</w:t>
      </w:r>
      <w:r>
        <w:rPr>
          <w:rFonts w:ascii="Times New Roman" w:eastAsia="新宋体" w:hAnsi="Times New Roman"/>
          <w:szCs w:val="21"/>
        </w:rPr>
        <w:t>1</w:t>
      </w:r>
      <w:r>
        <w:rPr>
          <w:rFonts w:ascii="Times New Roman" w:eastAsia="新宋体" w:hAnsi="Times New Roman" w:hint="eastAsia"/>
          <w:szCs w:val="21"/>
        </w:rPr>
        <w:t>）将木杆的中点</w:t>
      </w:r>
      <w:r>
        <w:rPr>
          <w:position w:val="-6"/>
        </w:rPr>
        <w:object>
          <v:shape id="_x0000_i1602" type="#_x0000_t75" alt=" " style="width:11.4pt;height:12.6pt" o:oleicon="f" o:ole="">
            <v:imagedata r:id="rId1065" o:title=""/>
          </v:shape>
          <o:OLEObject Type="Embed" ProgID="Equation.DSMT4" ShapeID="_x0000_i1602" DrawAspect="Content" ObjectID="_1662011693" r:id="rId1066"/>
        </w:object>
      </w:r>
      <w:r>
        <w:rPr>
          <w:rFonts w:ascii="Times New Roman" w:eastAsia="新宋体" w:hAnsi="Times New Roman" w:hint="eastAsia"/>
          <w:szCs w:val="21"/>
        </w:rPr>
        <w:t>悬挂于线的下端，使杆在水平位置平衡，这样做的好处是可以消除</w:t>
      </w:r>
      <w:r>
        <w:rPr>
          <w:rFonts w:ascii="Times New Roman" w:eastAsia="新宋体" w:hAnsi="Times New Roman" w:hint="eastAsia"/>
          <w:szCs w:val="21"/>
          <w:u w:val="single"/>
        </w:rPr>
        <w:t>　杠杆自重　</w:t>
      </w:r>
      <w:r>
        <w:rPr>
          <w:rFonts w:ascii="Times New Roman" w:eastAsia="新宋体" w:hAnsi="Times New Roman" w:hint="eastAsia"/>
          <w:szCs w:val="21"/>
        </w:rPr>
        <w:t>对杆平衡的影响；</w:t>
      </w:r>
    </w:p>
    <w:p w:rsidR="00C67D6E" w:rsidP="0040360A" w14:paraId="171DF877" w14:textId="77777777">
      <w:pPr>
        <w:pStyle w:val="Normal16"/>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）将左端</w:t>
      </w:r>
      <w:r>
        <w:rPr>
          <w:position w:val="-4"/>
        </w:rPr>
        <w:object>
          <v:shape id="_x0000_i1603" type="#_x0000_t75" alt=" " style="width:11.4pt;height:12pt" o:oleicon="f" o:ole="">
            <v:imagedata r:id="rId1067" o:title=""/>
          </v:shape>
          <o:OLEObject Type="Embed" ProgID="Equation.DSMT4" ShapeID="_x0000_i1603" DrawAspect="Content" ObjectID="_1662011694" r:id="rId1068"/>
        </w:object>
      </w:r>
      <w:r>
        <w:rPr>
          <w:rFonts w:ascii="Times New Roman" w:eastAsia="新宋体" w:hAnsi="Times New Roman" w:hint="eastAsia"/>
          <w:szCs w:val="21"/>
        </w:rPr>
        <w:t>与弹簧测力计相连，用细线把石头挂于</w:t>
      </w:r>
      <w:r>
        <w:rPr>
          <w:position w:val="-6"/>
        </w:rPr>
        <w:object>
          <v:shape id="_x0000_i1604" type="#_x0000_t75" alt=" " style="width:17.4pt;height:12.6pt" o:oleicon="f" o:ole="">
            <v:imagedata r:id="rId1069" o:title=""/>
          </v:shape>
          <o:OLEObject Type="Embed" ProgID="Equation.DSMT4" ShapeID="_x0000_i1604" DrawAspect="Content" ObjectID="_1662011695" r:id="rId1070"/>
        </w:object>
      </w:r>
      <w:r>
        <w:rPr>
          <w:rFonts w:ascii="Times New Roman" w:eastAsia="新宋体" w:hAnsi="Times New Roman" w:hint="eastAsia"/>
          <w:szCs w:val="21"/>
        </w:rPr>
        <w:t>的中点</w:t>
      </w:r>
      <w:r>
        <w:rPr>
          <w:position w:val="-6"/>
        </w:rPr>
        <w:object>
          <v:shape id="_x0000_i1605" type="#_x0000_t75" alt=" " style="width:11.4pt;height:12.6pt" o:oleicon="f" o:ole="">
            <v:imagedata r:id="rId1071" o:title=""/>
          </v:shape>
          <o:OLEObject Type="Embed" ProgID="Equation.DSMT4" ShapeID="_x0000_i1605" DrawAspect="Content" ObjectID="_1662011696" r:id="rId1072"/>
        </w:object>
      </w:r>
      <w:r>
        <w:rPr>
          <w:rFonts w:ascii="Times New Roman" w:eastAsia="新宋体" w:hAnsi="Times New Roman" w:hint="eastAsia"/>
          <w:szCs w:val="21"/>
        </w:rPr>
        <w:t>，弹簧测力计竖直向上提起</w:t>
      </w:r>
      <w:r>
        <w:rPr>
          <w:position w:val="-4"/>
        </w:rPr>
        <w:object>
          <v:shape id="_x0000_i1606" type="#_x0000_t75" alt=" " style="width:11.4pt;height:12pt" o:oleicon="f" o:ole="">
            <v:imagedata r:id="rId1073" o:title=""/>
          </v:shape>
          <o:OLEObject Type="Embed" ProgID="Equation.DSMT4" ShapeID="_x0000_i1606" DrawAspect="Content" ObjectID="_1662011697" r:id="rId1074"/>
        </w:object>
      </w:r>
      <w:r>
        <w:rPr>
          <w:rFonts w:ascii="Times New Roman" w:eastAsia="新宋体" w:hAnsi="Times New Roman" w:hint="eastAsia"/>
          <w:szCs w:val="21"/>
        </w:rPr>
        <w:t>端，使杆保持水平，测力计示数如图所示，则拉力大小为</w:t>
      </w:r>
      <w:r>
        <w:rPr>
          <w:rFonts w:ascii="Times New Roman" w:eastAsia="新宋体" w:hAnsi="Times New Roman" w:hint="eastAsia"/>
          <w:szCs w:val="21"/>
          <w:u w:val="single"/>
        </w:rPr>
        <w:t>　　</w:t>
      </w:r>
      <w:r>
        <w:rPr>
          <w:position w:val="-6"/>
        </w:rPr>
        <w:object>
          <v:shape id="_x0000_i1607" type="#_x0000_t75" alt=" " style="width:12pt;height:12.6pt" o:oleicon="f" o:ole="">
            <v:imagedata r:id="rId1075" o:title=""/>
          </v:shape>
          <o:OLEObject Type="Embed" ProgID="Equation.DSMT4" ShapeID="_x0000_i1607" DrawAspect="Content" ObjectID="_1662011698" r:id="rId1076"/>
        </w:object>
      </w:r>
      <w:r>
        <w:rPr>
          <w:rFonts w:ascii="Times New Roman" w:eastAsia="新宋体" w:hAnsi="Times New Roman" w:hint="eastAsia"/>
          <w:szCs w:val="21"/>
        </w:rPr>
        <w:t>；将石头浸没于装</w:t>
      </w:r>
      <w:r>
        <w:rPr>
          <w:rFonts w:ascii="Times New Roman" w:eastAsia="新宋体" w:hAnsi="Times New Roman" w:hint="eastAsia"/>
          <w:szCs w:val="21"/>
        </w:rPr>
        <w:t>有水的玻璃杯中且不与杯子接触，保持杆水平，记下弹簧测力计此时示数为</w:t>
      </w:r>
      <w:r>
        <w:rPr>
          <w:position w:val="-6"/>
        </w:rPr>
        <w:object>
          <v:shape id="_x0000_i1608" type="#_x0000_t75" alt=" " style="width:25.8pt;height:12.6pt" o:oleicon="f" o:ole="">
            <v:imagedata r:id="rId1077" o:title=""/>
          </v:shape>
          <o:OLEObject Type="Embed" ProgID="Equation.DSMT4" ShapeID="_x0000_i1608" DrawAspect="Content" ObjectID="_1662011699" r:id="rId1078"/>
        </w:object>
      </w:r>
      <w:r>
        <w:rPr>
          <w:rFonts w:ascii="Times New Roman" w:eastAsia="新宋体" w:hAnsi="Times New Roman" w:hint="eastAsia"/>
          <w:szCs w:val="21"/>
        </w:rPr>
        <w:t>；</w:t>
      </w:r>
    </w:p>
    <w:p w:rsidR="00C67D6E" w:rsidP="0040360A" w14:paraId="73D1A161" w14:textId="77777777">
      <w:pPr>
        <w:pStyle w:val="Normal16"/>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）通过计算，浸没后石头受到的浮力大小为</w:t>
      </w:r>
      <w:r>
        <w:rPr>
          <w:rFonts w:ascii="Times New Roman" w:eastAsia="新宋体" w:hAnsi="Times New Roman" w:hint="eastAsia"/>
          <w:szCs w:val="21"/>
          <w:u w:val="single"/>
        </w:rPr>
        <w:t>　　</w:t>
      </w:r>
      <w:r>
        <w:rPr>
          <w:position w:val="-6"/>
        </w:rPr>
        <w:object>
          <v:shape id="_x0000_i1609" type="#_x0000_t75" alt=" " style="width:12pt;height:12.6pt" o:oleicon="f" o:ole="">
            <v:imagedata r:id="rId1079" o:title=""/>
          </v:shape>
          <o:OLEObject Type="Embed" ProgID="Equation.DSMT4" ShapeID="_x0000_i1609" DrawAspect="Content" ObjectID="_1662011700" r:id="rId1080"/>
        </w:object>
      </w:r>
      <w:r>
        <w:rPr>
          <w:rFonts w:ascii="Times New Roman" w:eastAsia="新宋体" w:hAnsi="Times New Roman" w:hint="eastAsia"/>
          <w:szCs w:val="21"/>
        </w:rPr>
        <w:t>，石头的密度为</w:t>
      </w:r>
      <w:r>
        <w:rPr>
          <w:rFonts w:ascii="Times New Roman" w:eastAsia="新宋体" w:hAnsi="Times New Roman" w:hint="eastAsia"/>
          <w:szCs w:val="21"/>
          <w:u w:val="single"/>
        </w:rPr>
        <w:t>　　</w:t>
      </w:r>
      <w:r>
        <w:rPr>
          <w:position w:val="-10"/>
        </w:rPr>
        <w:object>
          <v:shape id="_x0000_i1610" type="#_x0000_t75" alt=" " style="width:33.6pt;height:17.4pt" o:oleicon="f" o:ole="">
            <v:imagedata r:id="rId1081" o:title=""/>
          </v:shape>
          <o:OLEObject Type="Embed" ProgID="Equation.DSMT4" ShapeID="_x0000_i1610" DrawAspect="Content" ObjectID="_1662011701" r:id="rId1082"/>
        </w:object>
      </w:r>
      <w:r>
        <w:rPr>
          <w:rFonts w:ascii="Times New Roman" w:eastAsia="新宋体" w:hAnsi="Times New Roman" w:hint="eastAsia"/>
          <w:szCs w:val="21"/>
        </w:rPr>
        <w:t>（已知</w:t>
      </w:r>
      <w:r>
        <w:rPr>
          <w:position w:val="-12"/>
        </w:rPr>
        <w:object>
          <v:shape id="_x0000_i1611" type="#_x0000_t75" alt=" " style="width:96pt;height:18pt" o:oleicon="f" o:ole="">
            <v:imagedata r:id="rId1083" o:title=""/>
          </v:shape>
          <o:OLEObject Type="Embed" ProgID="Equation.DSMT4" ShapeID="_x0000_i1611" DrawAspect="Content" ObjectID="_1662011702" r:id="rId1084"/>
        </w:object>
      </w:r>
      <w:r>
        <w:rPr>
          <w:rFonts w:ascii="Times New Roman" w:eastAsia="新宋体" w:hAnsi="Times New Roman" w:hint="eastAsia"/>
          <w:szCs w:val="21"/>
        </w:rPr>
        <w:t>；</w:t>
      </w:r>
    </w:p>
    <w:p w:rsidR="00C67D6E" w:rsidP="0040360A" w14:paraId="4C28F043" w14:textId="77777777">
      <w:pPr>
        <w:pStyle w:val="Normal16"/>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）若上述（</w:t>
      </w:r>
      <w:r>
        <w:rPr>
          <w:rFonts w:ascii="Times New Roman" w:eastAsia="新宋体" w:hAnsi="Times New Roman"/>
          <w:szCs w:val="21"/>
        </w:rPr>
        <w:t>2</w:t>
      </w:r>
      <w:r>
        <w:rPr>
          <w:rFonts w:ascii="Times New Roman" w:eastAsia="新宋体" w:hAnsi="Times New Roman" w:hint="eastAsia"/>
          <w:szCs w:val="21"/>
        </w:rPr>
        <w:t>）步骤中，只是杆未保持水平，则测量结果</w:t>
      </w:r>
      <w:r>
        <w:rPr>
          <w:rFonts w:ascii="Times New Roman" w:eastAsia="新宋体" w:hAnsi="Times New Roman" w:hint="eastAsia"/>
          <w:szCs w:val="21"/>
          <w:u w:val="single"/>
        </w:rPr>
        <w:t>　　</w:t>
      </w:r>
      <w:r>
        <w:rPr>
          <w:rFonts w:ascii="Times New Roman" w:eastAsia="新宋体" w:hAnsi="Times New Roman" w:hint="eastAsia"/>
          <w:szCs w:val="21"/>
        </w:rPr>
        <w:t>（填“偏大”、“偏小”或“不变”</w:t>
      </w:r>
      <w:r w:rsidRPr="00147150">
        <w:t xml:space="preserve"> </w:t>
      </w:r>
      <w:r>
        <w:rPr>
          <w:position w:val="-10"/>
        </w:rPr>
        <w:object>
          <v:shape id="_x0000_i1612" type="#_x0000_t75" alt=" " style="width:6.6pt;height:15.6pt" o:oleicon="f" o:ole="">
            <v:imagedata r:id="rId1085" o:title=""/>
          </v:shape>
          <o:OLEObject Type="Embed" ProgID="Equation.DSMT4" ShapeID="_x0000_i1612" DrawAspect="Content" ObjectID="_1662011703" r:id="rId1086"/>
        </w:object>
      </w:r>
      <w:r>
        <w:rPr>
          <w:rFonts w:ascii="Times New Roman" w:eastAsia="新宋体" w:hAnsi="Times New Roman" w:hint="eastAsia"/>
          <w:szCs w:val="21"/>
        </w:rPr>
        <w:t>。</w:t>
      </w:r>
    </w:p>
    <w:p w:rsidR="00C67D6E" w:rsidP="0040360A" w14:paraId="59961514" w14:textId="77777777">
      <w:pPr>
        <w:pStyle w:val="Normal16"/>
        <w:snapToGrid w:val="0"/>
        <w:spacing w:line="22" w:lineRule="atLeast"/>
      </w:pPr>
      <w:r>
        <w:rPr>
          <w:rFonts w:ascii="Times New Roman" w:eastAsia="新宋体" w:hAnsi="Times New Roman"/>
          <w:noProof/>
          <w:szCs w:val="21"/>
        </w:rPr>
        <w:pict>
          <v:shape id="_x0000_i1613" type="#_x0000_t75" alt=" " style="width:76.8pt;height:124.8pt;visibility:visible">
            <v:imagedata r:id="rId1087" o:title=""/>
          </v:shape>
        </w:pict>
      </w:r>
    </w:p>
    <w:p w:rsidR="00C67D6E" w:rsidP="0040360A" w14:paraId="6DB378D4" w14:textId="77777777">
      <w:pPr>
        <w:pStyle w:val="Normal5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）将木杆的中点</w:t>
      </w:r>
      <w:r>
        <w:rPr>
          <w:position w:val="-6"/>
        </w:rPr>
        <w:object>
          <v:shape id="_x0000_i1614" type="#_x0000_t75" alt=" " style="width:11.4pt;height:12.6pt" o:oleicon="f" o:ole="">
            <v:imagedata r:id="rId1088" o:title=""/>
          </v:shape>
          <o:OLEObject Type="Embed" ProgID="Equation.DSMT4" ShapeID="_x0000_i1614" DrawAspect="Content" ObjectID="_1662011704" r:id="rId1089"/>
        </w:object>
      </w:r>
      <w:r>
        <w:rPr>
          <w:rFonts w:ascii="Times New Roman" w:eastAsia="新宋体" w:hAnsi="Times New Roman" w:hint="eastAsia"/>
          <w:szCs w:val="21"/>
        </w:rPr>
        <w:t>悬挂于线的下端，使杆在水平位置平衡，这样做的好处是可以消除杠杆自重对杆平衡的影响；</w:t>
      </w:r>
    </w:p>
    <w:p w:rsidR="00C67D6E" w:rsidP="0040360A" w14:paraId="192F51AF" w14:textId="77777777">
      <w:pPr>
        <w:pStyle w:val="Normal56"/>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）如图弹簧测力计的分度值是</w:t>
      </w:r>
      <w:r>
        <w:rPr>
          <w:position w:val="-6"/>
        </w:rPr>
        <w:object>
          <v:shape id="_x0000_i1615" type="#_x0000_t75" alt=" " style="width:25.8pt;height:12.6pt" o:oleicon="f" o:ole="">
            <v:imagedata r:id="rId1090" o:title=""/>
          </v:shape>
          <o:OLEObject Type="Embed" ProgID="Equation.DSMT4" ShapeID="_x0000_i1615" DrawAspect="Content" ObjectID="_1662011705" r:id="rId1091"/>
        </w:object>
      </w:r>
      <w:r>
        <w:rPr>
          <w:rFonts w:ascii="Times New Roman" w:eastAsia="新宋体" w:hAnsi="Times New Roman" w:hint="eastAsia"/>
          <w:szCs w:val="21"/>
        </w:rPr>
        <w:t>，所以拉力大小为</w:t>
      </w:r>
      <w:r>
        <w:rPr>
          <w:position w:val="-6"/>
        </w:rPr>
        <w:object>
          <v:shape id="_x0000_i1616" type="#_x0000_t75" alt=" " style="width:25.8pt;height:12.6pt" o:oleicon="f" o:ole="">
            <v:imagedata r:id="rId1092" o:title=""/>
          </v:shape>
          <o:OLEObject Type="Embed" ProgID="Equation.DSMT4" ShapeID="_x0000_i1616" DrawAspect="Content" ObjectID="_1662011706" r:id="rId1093"/>
        </w:object>
      </w:r>
      <w:r>
        <w:rPr>
          <w:rFonts w:ascii="Times New Roman" w:eastAsia="新宋体" w:hAnsi="Times New Roman" w:hint="eastAsia"/>
          <w:szCs w:val="21"/>
        </w:rPr>
        <w:t>；</w:t>
      </w:r>
    </w:p>
    <w:p w:rsidR="00C67D6E" w:rsidP="0040360A" w14:paraId="475D5302" w14:textId="77777777">
      <w:pPr>
        <w:pStyle w:val="Normal56"/>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）根据杠杆的平衡条件以及</w:t>
      </w:r>
      <w:r>
        <w:rPr>
          <w:position w:val="-6"/>
        </w:rPr>
        <w:object>
          <v:shape id="_x0000_i1617" type="#_x0000_t75" alt=" " style="width:11.4pt;height:12.6pt" o:oleicon="f" o:ole="">
            <v:imagedata r:id="rId1094" o:title=""/>
          </v:shape>
          <o:OLEObject Type="Embed" ProgID="Equation.DSMT4" ShapeID="_x0000_i1617" DrawAspect="Content" ObjectID="_1662011707" r:id="rId1095"/>
        </w:object>
      </w:r>
      <w:r>
        <w:rPr>
          <w:rFonts w:ascii="Times New Roman" w:eastAsia="新宋体" w:hAnsi="Times New Roman" w:hint="eastAsia"/>
          <w:szCs w:val="21"/>
        </w:rPr>
        <w:t>是</w:t>
      </w:r>
      <w:r>
        <w:rPr>
          <w:position w:val="-6"/>
        </w:rPr>
        <w:object>
          <v:shape id="_x0000_i1618" type="#_x0000_t75" alt=" " style="width:17.4pt;height:12.6pt" o:oleicon="f" o:ole="">
            <v:imagedata r:id="rId1096" o:title=""/>
          </v:shape>
          <o:OLEObject Type="Embed" ProgID="Equation.DSMT4" ShapeID="_x0000_i1618" DrawAspect="Content" ObjectID="_1662011708" r:id="rId1097"/>
        </w:object>
      </w:r>
      <w:r>
        <w:rPr>
          <w:rFonts w:ascii="Times New Roman" w:eastAsia="新宋体" w:hAnsi="Times New Roman" w:hint="eastAsia"/>
          <w:szCs w:val="21"/>
        </w:rPr>
        <w:t>的中点，可得：</w:t>
      </w:r>
    </w:p>
    <w:p w:rsidR="00C67D6E" w:rsidP="0040360A" w14:paraId="6246428D" w14:textId="77777777">
      <w:pPr>
        <w:pStyle w:val="Normal56"/>
        <w:snapToGrid w:val="0"/>
        <w:spacing w:line="22" w:lineRule="atLeast"/>
      </w:pPr>
      <w:r>
        <w:rPr>
          <w:position w:val="-10"/>
        </w:rPr>
        <w:object>
          <v:shape id="_x0000_i1619" type="#_x0000_t75" alt=" " style="width:49.8pt;height:16.2pt" o:oleicon="f" o:ole="">
            <v:imagedata r:id="rId1098" o:title=""/>
          </v:shape>
          <o:OLEObject Type="Embed" ProgID="Equation.DSMT4" ShapeID="_x0000_i1619" DrawAspect="Content" ObjectID="_1662011709" r:id="rId1099"/>
        </w:object>
      </w:r>
      <w:r>
        <w:rPr>
          <w:rFonts w:ascii="Times New Roman" w:eastAsia="新宋体" w:hAnsi="Times New Roman" w:hint="eastAsia"/>
          <w:szCs w:val="21"/>
        </w:rPr>
        <w:t>，即</w:t>
      </w:r>
      <w:r>
        <w:rPr>
          <w:position w:val="-26"/>
        </w:rPr>
        <w:object>
          <v:shape id="_x0000_i1620" type="#_x0000_t75" alt=" " style="width:54.6pt;height:30pt" o:oleicon="f" o:ole="">
            <v:imagedata r:id="rId1100" o:title=""/>
          </v:shape>
          <o:OLEObject Type="Embed" ProgID="Equation.DSMT4" ShapeID="_x0000_i1620" DrawAspect="Content" ObjectID="_1662011710" r:id="rId1101"/>
        </w:object>
      </w:r>
      <w:r>
        <w:rPr>
          <w:rFonts w:ascii="Times New Roman" w:eastAsia="新宋体" w:hAnsi="Times New Roman" w:hint="eastAsia"/>
          <w:szCs w:val="21"/>
        </w:rPr>
        <w:t>，</w:t>
      </w:r>
    </w:p>
    <w:p w:rsidR="00C67D6E" w:rsidP="0040360A" w14:paraId="3C73F85C" w14:textId="77777777">
      <w:pPr>
        <w:pStyle w:val="Normal56"/>
        <w:snapToGrid w:val="0"/>
        <w:spacing w:line="22" w:lineRule="atLeast"/>
      </w:pPr>
      <w:r>
        <w:rPr>
          <w:rFonts w:ascii="Times New Roman" w:eastAsia="新宋体" w:hAnsi="Times New Roman" w:hint="eastAsia"/>
          <w:szCs w:val="21"/>
        </w:rPr>
        <w:t>解得，</w:t>
      </w:r>
      <w:r>
        <w:rPr>
          <w:position w:val="-10"/>
        </w:rPr>
        <w:object>
          <v:shape id="_x0000_i1621" type="#_x0000_t75" alt=" " style="width:64.2pt;height:16.2pt" o:oleicon="f" o:ole="">
            <v:imagedata r:id="rId1102" o:title=""/>
          </v:shape>
          <o:OLEObject Type="Embed" ProgID="Equation.DSMT4" ShapeID="_x0000_i1621" DrawAspect="Content" ObjectID="_1662011711" r:id="rId1103"/>
        </w:object>
      </w:r>
      <w:r>
        <w:rPr>
          <w:rFonts w:ascii="Times New Roman" w:eastAsia="新宋体" w:hAnsi="Times New Roman" w:hint="eastAsia"/>
          <w:szCs w:val="21"/>
        </w:rPr>
        <w:t>，</w:t>
      </w:r>
      <w:r>
        <w:rPr>
          <w:position w:val="-12"/>
        </w:rPr>
        <w:object>
          <v:shape id="_x0000_i1622" type="#_x0000_t75" alt=" " style="width:58.2pt;height:17.4pt" o:oleicon="f" o:ole="">
            <v:imagedata r:id="rId1104" o:title=""/>
          </v:shape>
          <o:OLEObject Type="Embed" ProgID="Equation.DSMT4" ShapeID="_x0000_i1622" DrawAspect="Content" ObjectID="_1662011712" r:id="rId1105"/>
        </w:object>
      </w:r>
      <w:r>
        <w:rPr>
          <w:rFonts w:ascii="Times New Roman" w:eastAsia="新宋体" w:hAnsi="Times New Roman" w:hint="eastAsia"/>
          <w:szCs w:val="21"/>
        </w:rPr>
        <w:t>，</w:t>
      </w:r>
    </w:p>
    <w:p w:rsidR="00C67D6E" w:rsidP="0040360A" w14:paraId="480BB2CB" w14:textId="77777777">
      <w:pPr>
        <w:pStyle w:val="Normal56"/>
        <w:snapToGrid w:val="0"/>
        <w:spacing w:line="22" w:lineRule="atLeast"/>
      </w:pPr>
      <w:r>
        <w:rPr>
          <w:rFonts w:ascii="Times New Roman" w:eastAsia="新宋体" w:hAnsi="Times New Roman" w:hint="eastAsia"/>
          <w:szCs w:val="21"/>
        </w:rPr>
        <w:t>石头浸没于装有水的玻璃杯中且不与杯子接触，保持杆水平，弹簧测力计此时示数为</w:t>
      </w:r>
      <w:r>
        <w:rPr>
          <w:position w:val="-6"/>
        </w:rPr>
        <w:object>
          <v:shape id="_x0000_i1623" type="#_x0000_t75" alt=" " style="width:25.8pt;height:12.6pt" o:oleicon="f" o:ole="">
            <v:imagedata r:id="rId1106" o:title=""/>
          </v:shape>
          <o:OLEObject Type="Embed" ProgID="Equation.DSMT4" ShapeID="_x0000_i1623" DrawAspect="Content" ObjectID="_1662011713" r:id="rId1107"/>
        </w:object>
      </w:r>
      <w:r>
        <w:rPr>
          <w:rFonts w:ascii="Times New Roman" w:eastAsia="新宋体" w:hAnsi="Times New Roman" w:hint="eastAsia"/>
          <w:szCs w:val="21"/>
        </w:rPr>
        <w:t>，</w:t>
      </w:r>
    </w:p>
    <w:p w:rsidR="00C67D6E" w:rsidP="0040360A" w14:paraId="03D6F9A1" w14:textId="77777777">
      <w:pPr>
        <w:pStyle w:val="Normal56"/>
        <w:snapToGrid w:val="0"/>
        <w:spacing w:line="22" w:lineRule="atLeast"/>
      </w:pPr>
      <w:r>
        <w:rPr>
          <w:rFonts w:ascii="Times New Roman" w:eastAsia="新宋体" w:hAnsi="Times New Roman" w:hint="eastAsia"/>
          <w:szCs w:val="21"/>
        </w:rPr>
        <w:t>再次根据杠杆的平衡条件计算出此时对</w:t>
      </w:r>
      <w:r>
        <w:rPr>
          <w:position w:val="-6"/>
        </w:rPr>
        <w:object>
          <v:shape id="_x0000_i1624" type="#_x0000_t75" alt=" " style="width:11.4pt;height:12.6pt" o:oleicon="f" o:ole="">
            <v:imagedata r:id="rId1108" o:title=""/>
          </v:shape>
          <o:OLEObject Type="Embed" ProgID="Equation.DSMT4" ShapeID="_x0000_i1624" DrawAspect="Content" ObjectID="_1662011714" r:id="rId1109"/>
        </w:object>
      </w:r>
      <w:r>
        <w:rPr>
          <w:rFonts w:ascii="Times New Roman" w:eastAsia="新宋体" w:hAnsi="Times New Roman" w:hint="eastAsia"/>
          <w:szCs w:val="21"/>
        </w:rPr>
        <w:t>点的拉力为</w:t>
      </w:r>
      <w:r>
        <w:rPr>
          <w:position w:val="-6"/>
        </w:rPr>
        <w:object>
          <v:shape id="_x0000_i1625" type="#_x0000_t75" alt=" " style="width:24.6pt;height:12.6pt" o:oleicon="f" o:ole="">
            <v:imagedata r:id="rId1110" o:title=""/>
          </v:shape>
          <o:OLEObject Type="Embed" ProgID="Equation.DSMT4" ShapeID="_x0000_i1625" DrawAspect="Content" ObjectID="_1662011715" r:id="rId1111"/>
        </w:object>
      </w:r>
      <w:r>
        <w:rPr>
          <w:rFonts w:ascii="Times New Roman" w:eastAsia="新宋体" w:hAnsi="Times New Roman" w:hint="eastAsia"/>
          <w:szCs w:val="21"/>
        </w:rPr>
        <w:t>，</w:t>
      </w:r>
    </w:p>
    <w:p w:rsidR="00C67D6E" w:rsidP="0040360A" w14:paraId="69334DD5" w14:textId="77777777">
      <w:pPr>
        <w:pStyle w:val="Normal56"/>
        <w:snapToGrid w:val="0"/>
        <w:spacing w:line="22" w:lineRule="atLeast"/>
      </w:pPr>
      <w:r>
        <w:rPr>
          <w:rFonts w:ascii="Times New Roman" w:eastAsia="新宋体" w:hAnsi="Times New Roman" w:hint="eastAsia"/>
          <w:szCs w:val="21"/>
        </w:rPr>
        <w:t>则浸没后石头受到的浮力大小</w:t>
      </w:r>
      <w:r>
        <w:rPr>
          <w:position w:val="-12"/>
        </w:rPr>
        <w:object>
          <v:shape id="_x0000_i1626" type="#_x0000_t75" alt=" " style="width:139.8pt;height:17.4pt" o:oleicon="f" o:ole="">
            <v:imagedata r:id="rId1112" o:title=""/>
          </v:shape>
          <o:OLEObject Type="Embed" ProgID="Equation.DSMT4" ShapeID="_x0000_i1626" DrawAspect="Content" ObjectID="_1662011716" r:id="rId1113"/>
        </w:object>
      </w:r>
      <w:r>
        <w:rPr>
          <w:rFonts w:ascii="Times New Roman" w:eastAsia="新宋体" w:hAnsi="Times New Roman" w:hint="eastAsia"/>
          <w:szCs w:val="21"/>
        </w:rPr>
        <w:t>，</w:t>
      </w:r>
    </w:p>
    <w:p w:rsidR="00C67D6E" w:rsidP="0040360A" w14:paraId="703DD4FE" w14:textId="77777777">
      <w:pPr>
        <w:pStyle w:val="Normal56"/>
        <w:snapToGrid w:val="0"/>
        <w:spacing w:line="22" w:lineRule="atLeast"/>
      </w:pPr>
      <w:r>
        <w:rPr>
          <w:rFonts w:ascii="Times New Roman" w:eastAsia="新宋体" w:hAnsi="Times New Roman" w:hint="eastAsia"/>
          <w:szCs w:val="21"/>
        </w:rPr>
        <w:t>又</w:t>
      </w:r>
      <w:r>
        <w:rPr>
          <w:position w:val="-12"/>
        </w:rPr>
        <w:object>
          <v:shape id="_x0000_i1627" type="#_x0000_t75" alt=" " style="width:58.2pt;height:17.4pt" o:oleicon="f" o:ole="">
            <v:imagedata r:id="rId1114" o:title=""/>
          </v:shape>
          <o:OLEObject Type="Embed" ProgID="Equation.DSMT4" ShapeID="_x0000_i1627" DrawAspect="Content" ObjectID="_1662011717" r:id="rId1115"/>
        </w:object>
      </w:r>
      <w:r>
        <w:rPr>
          <w:rFonts w:ascii="Times New Roman" w:eastAsia="新宋体" w:hAnsi="Times New Roman" w:hint="eastAsia"/>
          <w:szCs w:val="21"/>
        </w:rPr>
        <w:t>，所以</w:t>
      </w:r>
      <w:r>
        <w:rPr>
          <w:position w:val="-28"/>
        </w:rPr>
        <w:object>
          <v:shape id="_x0000_i1628" type="#_x0000_t75" alt=" " style="width:235.8pt;height:31.8pt" o:oleicon="f" o:ole="">
            <v:imagedata r:id="rId1116" o:title=""/>
          </v:shape>
          <o:OLEObject Type="Embed" ProgID="Equation.DSMT4" ShapeID="_x0000_i1628" DrawAspect="Content" ObjectID="_1662011718" r:id="rId1117"/>
        </w:object>
      </w:r>
      <w:r>
        <w:rPr>
          <w:rFonts w:ascii="Times New Roman" w:eastAsia="新宋体" w:hAnsi="Times New Roman" w:hint="eastAsia"/>
          <w:szCs w:val="21"/>
        </w:rPr>
        <w:t>，</w:t>
      </w:r>
    </w:p>
    <w:p w:rsidR="00C67D6E" w:rsidP="0040360A" w14:paraId="0F2114B4" w14:textId="77777777">
      <w:pPr>
        <w:pStyle w:val="Normal56"/>
        <w:snapToGrid w:val="0"/>
        <w:spacing w:line="22" w:lineRule="atLeast"/>
      </w:pPr>
      <w:r>
        <w:rPr>
          <w:position w:val="-22"/>
        </w:rPr>
        <w:object>
          <v:shape id="_x0000_i1629" type="#_x0000_t75" alt=" " style="width:167.4pt;height:28.2pt" o:oleicon="f" o:ole="">
            <v:imagedata r:id="rId1118" o:title=""/>
          </v:shape>
          <o:OLEObject Type="Embed" ProgID="Equation.DSMT4" ShapeID="_x0000_i1629" DrawAspect="Content" ObjectID="_1662011719" r:id="rId1119"/>
        </w:object>
      </w:r>
      <w:r>
        <w:rPr>
          <w:rFonts w:ascii="Times New Roman" w:eastAsia="新宋体" w:hAnsi="Times New Roman" w:hint="eastAsia"/>
          <w:szCs w:val="21"/>
        </w:rPr>
        <w:t>；</w:t>
      </w:r>
    </w:p>
    <w:p w:rsidR="00C67D6E" w:rsidP="0040360A" w14:paraId="0323FDC2" w14:textId="77777777">
      <w:pPr>
        <w:pStyle w:val="Normal56"/>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）若上述（</w:t>
      </w:r>
      <w:r>
        <w:rPr>
          <w:rFonts w:ascii="Times New Roman" w:eastAsia="新宋体" w:hAnsi="Times New Roman"/>
          <w:szCs w:val="21"/>
        </w:rPr>
        <w:t>2</w:t>
      </w:r>
      <w:r>
        <w:rPr>
          <w:rFonts w:ascii="Times New Roman" w:eastAsia="新宋体" w:hAnsi="Times New Roman" w:hint="eastAsia"/>
          <w:szCs w:val="21"/>
        </w:rPr>
        <w:t>）步骤中，只是杆未保持水平，虽然力的作用线不在杠杆上，但是两个力的力的作用线的比值是不变的，不会影响最终的结果；</w:t>
      </w:r>
    </w:p>
    <w:p w:rsidR="00C67D6E" w:rsidP="0040360A" w14:paraId="16CAB014" w14:textId="77777777">
      <w:pPr>
        <w:pStyle w:val="Normal56"/>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）杠杆自重；（</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szCs w:val="21"/>
        </w:rPr>
        <w:t>4.2</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6"/>
        </w:rPr>
        <w:object>
          <v:shape id="_x0000_i1630" type="#_x0000_t75" alt=" " style="width:37.8pt;height:15.6pt" o:oleicon="f" o:ole="">
            <v:imagedata r:id="rId1120" o:title=""/>
          </v:shape>
          <o:OLEObject Type="Embed" ProgID="Equation.DSMT4" ShapeID="_x0000_i1630" DrawAspect="Content" ObjectID="_1662011720" r:id="rId1121"/>
        </w:objec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）不变。</w:t>
      </w:r>
    </w:p>
    <w:p w:rsidR="00864DCC" w:rsidP="0040360A" w14:paraId="78D1B65F" w14:textId="77777777">
      <w:pPr>
        <w:pStyle w:val="Normal15"/>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•凉山州）在做测量液体密度的实验中，小明想知道食用油的密度，于是他用天平和量筒做了如图所示的实验。</w:t>
      </w:r>
    </w:p>
    <w:p w:rsidR="00864DCC" w:rsidP="0040360A" w14:paraId="204E59D1" w14:textId="77777777">
      <w:pPr>
        <w:pStyle w:val="Normal15"/>
        <w:snapToGrid w:val="0"/>
        <w:spacing w:line="22" w:lineRule="atLeast"/>
      </w:pPr>
      <w:r>
        <w:rPr>
          <w:rFonts w:ascii="Times New Roman" w:eastAsia="新宋体" w:hAnsi="Times New Roman"/>
          <w:noProof/>
          <w:szCs w:val="21"/>
        </w:rPr>
        <w:pict>
          <v:shape id="_x0000_i1631" type="#_x0000_t75" alt=" " style="width:364.8pt;height:172.8pt;visibility:visible">
            <v:imagedata r:id="rId254" o:title=""/>
          </v:shape>
        </w:pict>
      </w:r>
    </w:p>
    <w:p w:rsidR="00864DCC" w:rsidP="0040360A" w14:paraId="78D871C7" w14:textId="77777777">
      <w:pPr>
        <w:pStyle w:val="Normal15"/>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）将托盘天平放在水平桌面上，把游码移到标尺左端的“零”刻度线处。发现指针静止时，位置如甲图所示，则应将平衡螺母向</w:t>
      </w:r>
      <w:r>
        <w:rPr>
          <w:rFonts w:ascii="Times New Roman" w:eastAsia="新宋体" w:hAnsi="Times New Roman" w:hint="eastAsia"/>
          <w:szCs w:val="21"/>
          <w:u w:val="single"/>
        </w:rPr>
        <w:t>　左　</w:t>
      </w:r>
      <w:r>
        <w:rPr>
          <w:rFonts w:ascii="Times New Roman" w:eastAsia="新宋体" w:hAnsi="Times New Roman" w:hint="eastAsia"/>
          <w:szCs w:val="21"/>
        </w:rPr>
        <w:t>（选填“左”或“右”</w:t>
      </w:r>
      <w:r w:rsidRPr="0000299E">
        <w:t xml:space="preserve"> </w:t>
      </w:r>
      <w:r>
        <w:rPr>
          <w:position w:val="-10"/>
        </w:rPr>
        <w:object>
          <v:shape id="_x0000_i1632" type="#_x0000_t75" alt=" " style="width:6.6pt;height:15.6pt" o:oleicon="f" o:ole="">
            <v:imagedata r:id="rId1122" o:title=""/>
          </v:shape>
          <o:OLEObject Type="Embed" ProgID="Equation.DSMT4" ShapeID="_x0000_i1632" DrawAspect="Content" ObjectID="_1662011721" r:id="rId1123"/>
        </w:object>
      </w:r>
      <w:r>
        <w:rPr>
          <w:rFonts w:ascii="Times New Roman" w:eastAsia="新宋体" w:hAnsi="Times New Roman" w:hint="eastAsia"/>
          <w:szCs w:val="21"/>
        </w:rPr>
        <w:t>调节使横梁平衡。</w:t>
      </w:r>
    </w:p>
    <w:p w:rsidR="00864DCC" w:rsidP="0040360A" w14:paraId="2291CABE" w14:textId="77777777">
      <w:pPr>
        <w:pStyle w:val="Normal1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）天平调节平衡后，测出空烧杯的质量为</w:t>
      </w:r>
      <w:r>
        <w:rPr>
          <w:position w:val="-10"/>
        </w:rPr>
        <w:object>
          <v:shape id="_x0000_i1633" type="#_x0000_t75" alt=" " style="width:21.6pt;height:15.6pt" o:oleicon="f" o:ole="">
            <v:imagedata r:id="rId1124" o:title=""/>
          </v:shape>
          <o:OLEObject Type="Embed" ProgID="Equation.DSMT4" ShapeID="_x0000_i1633" DrawAspect="Content" ObjectID="_1662011722" r:id="rId1125"/>
        </w:object>
      </w:r>
      <w:r>
        <w:rPr>
          <w:rFonts w:ascii="Times New Roman" w:eastAsia="新宋体" w:hAnsi="Times New Roman" w:hint="eastAsia"/>
          <w:szCs w:val="21"/>
        </w:rPr>
        <w:t>，在烧杯中倒入适量的食用油，测出烧杯和食用油的总质量如图乙所示，将烧杯中的食用油全部倒入量筒中，食用油的体积如图丙所示，则烧杯中食用油的质量为</w:t>
      </w:r>
      <w:r>
        <w:rPr>
          <w:rFonts w:ascii="Times New Roman" w:eastAsia="新宋体" w:hAnsi="Times New Roman" w:hint="eastAsia"/>
          <w:szCs w:val="21"/>
          <w:u w:val="single"/>
        </w:rPr>
        <w:t>　　</w:t>
      </w:r>
      <w:r>
        <w:rPr>
          <w:position w:val="-10"/>
        </w:rPr>
        <w:object>
          <v:shape id="_x0000_i1634" type="#_x0000_t75" alt=" " style="width:10.2pt;height:12pt" o:oleicon="f" o:ole="">
            <v:imagedata r:id="rId1126" o:title=""/>
          </v:shape>
          <o:OLEObject Type="Embed" ProgID="Equation.DSMT4" ShapeID="_x0000_i1634" DrawAspect="Content" ObjectID="_1662011723" r:id="rId1127"/>
        </w:object>
      </w:r>
      <w:r>
        <w:rPr>
          <w:rFonts w:ascii="Times New Roman" w:eastAsia="新宋体" w:hAnsi="Times New Roman" w:hint="eastAsia"/>
          <w:szCs w:val="21"/>
        </w:rPr>
        <w:t>，食用油的密度为</w:t>
      </w:r>
      <w:r>
        <w:rPr>
          <w:rFonts w:ascii="Times New Roman" w:eastAsia="新宋体" w:hAnsi="Times New Roman" w:hint="eastAsia"/>
          <w:szCs w:val="21"/>
          <w:u w:val="single"/>
        </w:rPr>
        <w:t>　　</w:t>
      </w:r>
      <w:r>
        <w:rPr>
          <w:position w:val="-10"/>
        </w:rPr>
        <w:object>
          <v:shape id="_x0000_i1635" type="#_x0000_t75" alt=" " style="width:33.6pt;height:17.4pt" o:oleicon="f" o:ole="">
            <v:imagedata r:id="rId1128" o:title=""/>
          </v:shape>
          <o:OLEObject Type="Embed" ProgID="Equation.DSMT4" ShapeID="_x0000_i1635" DrawAspect="Content" ObjectID="_1662011724" r:id="rId1129"/>
        </w:object>
      </w:r>
      <w:r>
        <w:rPr>
          <w:rFonts w:ascii="Times New Roman" w:eastAsia="新宋体" w:hAnsi="Times New Roman" w:hint="eastAsia"/>
          <w:szCs w:val="21"/>
        </w:rPr>
        <w:t>。</w:t>
      </w:r>
    </w:p>
    <w:p w:rsidR="00864DCC" w:rsidP="0040360A" w14:paraId="4E1BA0C8" w14:textId="77777777">
      <w:pPr>
        <w:pStyle w:val="Normal1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）小明用这种方法测出的食用油密度与真实值相比</w:t>
      </w:r>
      <w:r>
        <w:rPr>
          <w:rFonts w:ascii="Times New Roman" w:eastAsia="新宋体" w:hAnsi="Times New Roman" w:hint="eastAsia"/>
          <w:szCs w:val="21"/>
          <w:u w:val="single"/>
        </w:rPr>
        <w:t>　　</w:t>
      </w:r>
      <w:r>
        <w:rPr>
          <w:rFonts w:ascii="Times New Roman" w:eastAsia="新宋体" w:hAnsi="Times New Roman" w:hint="eastAsia"/>
          <w:szCs w:val="21"/>
        </w:rPr>
        <w:t>（选填“偏大”或”偏小”</w:t>
      </w:r>
      <w:r w:rsidRPr="0000299E">
        <w:t xml:space="preserve"> </w:t>
      </w:r>
      <w:r>
        <w:rPr>
          <w:position w:val="-10"/>
        </w:rPr>
        <w:object>
          <v:shape id="_x0000_i1636" type="#_x0000_t75" alt=" " style="width:6.6pt;height:15.6pt" o:oleicon="f" o:ole="">
            <v:imagedata r:id="rId1130" o:title=""/>
          </v:shape>
          <o:OLEObject Type="Embed" ProgID="Equation.DSMT4" ShapeID="_x0000_i1636" DrawAspect="Content" ObjectID="_1662011725" r:id="rId1131"/>
        </w:object>
      </w:r>
      <w:r>
        <w:rPr>
          <w:rFonts w:ascii="Times New Roman" w:eastAsia="新宋体" w:hAnsi="Times New Roman" w:hint="eastAsia"/>
          <w:szCs w:val="21"/>
        </w:rPr>
        <w:t>。</w:t>
      </w:r>
    </w:p>
    <w:p w:rsidR="00864DCC" w:rsidP="0040360A" w14:paraId="14F3F69F" w14:textId="77777777">
      <w:pPr>
        <w:pStyle w:val="Normal15"/>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）小华认为不用量筒也能测量出食用油的密度，他进行了如下实验操作：</w:t>
      </w:r>
    </w:p>
    <w:p w:rsidR="00864DCC" w:rsidP="0040360A" w14:paraId="6E48DCB1" w14:textId="77777777">
      <w:pPr>
        <w:pStyle w:val="Normal15"/>
        <w:snapToGrid w:val="0"/>
        <w:spacing w:line="22" w:lineRule="atLeast"/>
      </w:pPr>
      <w:r>
        <w:rPr>
          <w:rFonts w:ascii="宋体" w:hAnsi="宋体" w:cs="宋体" w:hint="eastAsia"/>
          <w:szCs w:val="21"/>
        </w:rPr>
        <w:t>①</w:t>
      </w:r>
      <w:r>
        <w:rPr>
          <w:rFonts w:ascii="Times New Roman" w:eastAsia="新宋体" w:hAnsi="Times New Roman" w:hint="eastAsia"/>
          <w:szCs w:val="21"/>
        </w:rPr>
        <w:t>调好天平，用天平测出空烧杯质量为</w:t>
      </w:r>
      <w:r>
        <w:rPr>
          <w:position w:val="-10"/>
        </w:rPr>
        <w:object>
          <v:shape id="_x0000_i1637" type="#_x0000_t75" alt=" " style="width:13.8pt;height:16.2pt" o:oleicon="f" o:ole="">
            <v:imagedata r:id="rId1132" o:title=""/>
          </v:shape>
          <o:OLEObject Type="Embed" ProgID="Equation.DSMT4" ShapeID="_x0000_i1637" DrawAspect="Content" ObjectID="_1662011726" r:id="rId1133"/>
        </w:object>
      </w:r>
      <w:r>
        <w:rPr>
          <w:rFonts w:ascii="Times New Roman" w:eastAsia="新宋体" w:hAnsi="Times New Roman" w:hint="eastAsia"/>
          <w:szCs w:val="21"/>
        </w:rPr>
        <w:t>；</w:t>
      </w:r>
    </w:p>
    <w:p w:rsidR="00864DCC" w:rsidP="0040360A" w14:paraId="7C477592" w14:textId="77777777">
      <w:pPr>
        <w:pStyle w:val="Normal15"/>
        <w:snapToGrid w:val="0"/>
        <w:spacing w:line="22" w:lineRule="atLeast"/>
      </w:pPr>
      <w:r>
        <w:rPr>
          <w:rFonts w:ascii="宋体" w:hAnsi="宋体" w:cs="宋体" w:hint="eastAsia"/>
          <w:szCs w:val="21"/>
        </w:rPr>
        <w:t>②</w:t>
      </w:r>
      <w:r>
        <w:rPr>
          <w:rFonts w:ascii="Times New Roman" w:eastAsia="新宋体" w:hAnsi="Times New Roman" w:hint="eastAsia"/>
          <w:szCs w:val="21"/>
        </w:rPr>
        <w:t>在烧杯中装满水，用天平测出烧杯和水的总质量为</w:t>
      </w:r>
      <w:r>
        <w:rPr>
          <w:position w:val="-10"/>
        </w:rPr>
        <w:object>
          <v:shape id="_x0000_i1638" type="#_x0000_t75" alt=" " style="width:12.6pt;height:16.2pt" o:oleicon="f" o:ole="">
            <v:imagedata r:id="rId1134" o:title=""/>
          </v:shape>
          <o:OLEObject Type="Embed" ProgID="Equation.DSMT4" ShapeID="_x0000_i1638" DrawAspect="Content" ObjectID="_1662011727" r:id="rId1135"/>
        </w:object>
      </w:r>
      <w:r>
        <w:rPr>
          <w:rFonts w:ascii="Times New Roman" w:eastAsia="新宋体" w:hAnsi="Times New Roman" w:hint="eastAsia"/>
          <w:szCs w:val="21"/>
        </w:rPr>
        <w:t>；</w:t>
      </w:r>
    </w:p>
    <w:p w:rsidR="00864DCC" w:rsidP="0040360A" w14:paraId="5C766B3B" w14:textId="77777777">
      <w:pPr>
        <w:pStyle w:val="Normal15"/>
        <w:snapToGrid w:val="0"/>
        <w:spacing w:line="22" w:lineRule="atLeast"/>
      </w:pPr>
      <w:r>
        <w:rPr>
          <w:rFonts w:ascii="宋体" w:hAnsi="宋体" w:cs="宋体" w:hint="eastAsia"/>
          <w:szCs w:val="21"/>
        </w:rPr>
        <w:t>③</w:t>
      </w:r>
      <w:r>
        <w:rPr>
          <w:rFonts w:ascii="Times New Roman" w:eastAsia="新宋体" w:hAnsi="Times New Roman" w:hint="eastAsia"/>
          <w:szCs w:val="21"/>
        </w:rPr>
        <w:t>把烧杯中的水倒尽，再装满食用油，用天平测出烧杯和食用油的总质量为</w:t>
      </w:r>
      <w:r>
        <w:rPr>
          <w:position w:val="-10"/>
        </w:rPr>
        <w:object>
          <v:shape id="_x0000_i1639" type="#_x0000_t75" alt=" " style="width:13.8pt;height:16.2pt" o:oleicon="f" o:ole="">
            <v:imagedata r:id="rId1136" o:title=""/>
          </v:shape>
          <o:OLEObject Type="Embed" ProgID="Equation.DSMT4" ShapeID="_x0000_i1639" DrawAspect="Content" ObjectID="_1662011728" r:id="rId1137"/>
        </w:object>
      </w:r>
      <w:r>
        <w:rPr>
          <w:rFonts w:ascii="Times New Roman" w:eastAsia="新宋体" w:hAnsi="Times New Roman" w:hint="eastAsia"/>
          <w:szCs w:val="21"/>
        </w:rPr>
        <w:t>。</w:t>
      </w:r>
    </w:p>
    <w:p w:rsidR="00864DCC" w:rsidP="0040360A" w14:paraId="45FCA6C0" w14:textId="77777777">
      <w:pPr>
        <w:pStyle w:val="Normal15"/>
        <w:snapToGrid w:val="0"/>
        <w:spacing w:line="22" w:lineRule="atLeast"/>
      </w:pPr>
      <w:r>
        <w:rPr>
          <w:rFonts w:ascii="Times New Roman" w:eastAsia="新宋体" w:hAnsi="Times New Roman" w:hint="eastAsia"/>
          <w:szCs w:val="21"/>
        </w:rPr>
        <w:t>则食用油的密度表达式</w:t>
      </w:r>
      <w:r>
        <w:rPr>
          <w:position w:val="-10"/>
        </w:rPr>
        <w:object>
          <v:shape id="_x0000_i1640" type="#_x0000_t75" alt=" " style="width:18.6pt;height:12pt" o:oleicon="f" o:ole="">
            <v:imagedata r:id="rId1138" o:title=""/>
          </v:shape>
          <o:OLEObject Type="Embed" ProgID="Equation.DSMT4" ShapeID="_x0000_i1640" DrawAspect="Content" ObjectID="_1662011729" r:id="rId1139"/>
        </w:object>
      </w:r>
      <w:r>
        <w:rPr>
          <w:rFonts w:ascii="Times New Roman" w:eastAsia="新宋体" w:hAnsi="Times New Roman" w:hint="eastAsia"/>
          <w:szCs w:val="21"/>
          <w:u w:val="single"/>
        </w:rPr>
        <w:t>　　</w:t>
      </w:r>
      <w:r>
        <w:rPr>
          <w:rFonts w:ascii="Times New Roman" w:eastAsia="新宋体" w:hAnsi="Times New Roman" w:hint="eastAsia"/>
          <w:szCs w:val="21"/>
        </w:rPr>
        <w:t>（已知水的密度为</w:t>
      </w:r>
      <w:r>
        <w:rPr>
          <w:position w:val="-12"/>
        </w:rPr>
        <w:object>
          <v:shape id="_x0000_i1641" type="#_x0000_t75" alt=" " style="width:21.6pt;height:17.4pt" o:oleicon="f" o:ole="">
            <v:imagedata r:id="rId1140" o:title=""/>
          </v:shape>
          <o:OLEObject Type="Embed" ProgID="Equation.DSMT4" ShapeID="_x0000_i1641" DrawAspect="Content" ObjectID="_1662011730" r:id="rId1141"/>
        </w:object>
      </w:r>
    </w:p>
    <w:p w:rsidR="00864DCC" w:rsidP="0040360A" w14:paraId="0895F84F" w14:textId="77777777">
      <w:pPr>
        <w:pStyle w:val="Normal5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）根据天平调平衡时遵循的原则：左偏右调，右偏左调，先快后慢。发现指针指在分度盘的右侧，要使横梁平衡，应将平衡螺母向左调；</w:t>
      </w:r>
    </w:p>
    <w:p w:rsidR="00864DCC" w:rsidP="0040360A" w14:paraId="7C639908" w14:textId="77777777">
      <w:pPr>
        <w:pStyle w:val="Normal5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）由图甲所示可知，食用油和瓶的总质量：</w:t>
      </w:r>
      <w:r>
        <w:rPr>
          <w:position w:val="-12"/>
        </w:rPr>
        <w:object>
          <v:shape id="_x0000_i1642" type="#_x0000_t75" alt=" " style="width:135.6pt;height:17.4pt" o:oleicon="f" o:ole="">
            <v:imagedata r:id="rId1142" o:title=""/>
          </v:shape>
          <o:OLEObject Type="Embed" ProgID="Equation.DSMT4" ShapeID="_x0000_i1642" DrawAspect="Content" ObjectID="_1662011731" r:id="rId1143"/>
        </w:object>
      </w:r>
      <w:r>
        <w:rPr>
          <w:rFonts w:ascii="Times New Roman" w:eastAsia="新宋体" w:hAnsi="Times New Roman" w:hint="eastAsia"/>
          <w:szCs w:val="21"/>
        </w:rPr>
        <w:t>，</w:t>
      </w:r>
    </w:p>
    <w:p w:rsidR="00864DCC" w:rsidP="0040360A" w14:paraId="13F2B9CD" w14:textId="77777777">
      <w:pPr>
        <w:pStyle w:val="Normal55"/>
        <w:snapToGrid w:val="0"/>
        <w:spacing w:line="22" w:lineRule="atLeast"/>
      </w:pPr>
      <w:r>
        <w:rPr>
          <w:rFonts w:ascii="Times New Roman" w:eastAsia="新宋体" w:hAnsi="Times New Roman" w:hint="eastAsia"/>
          <w:szCs w:val="21"/>
        </w:rPr>
        <w:t>食用油的质量：</w:t>
      </w:r>
      <w:r>
        <w:rPr>
          <w:position w:val="-12"/>
        </w:rPr>
        <w:object>
          <v:shape id="_x0000_i1643" type="#_x0000_t75" alt=" " style="width:157.8pt;height:17.4pt" o:oleicon="f" o:ole="">
            <v:imagedata r:id="rId1144" o:title=""/>
          </v:shape>
          <o:OLEObject Type="Embed" ProgID="Equation.DSMT4" ShapeID="_x0000_i1643" DrawAspect="Content" ObjectID="_1662011732" r:id="rId1145"/>
        </w:object>
      </w:r>
      <w:r>
        <w:rPr>
          <w:rFonts w:ascii="Times New Roman" w:eastAsia="新宋体" w:hAnsi="Times New Roman" w:hint="eastAsia"/>
          <w:szCs w:val="21"/>
        </w:rPr>
        <w:t>，</w:t>
      </w:r>
    </w:p>
    <w:p w:rsidR="00864DCC" w:rsidP="0040360A" w14:paraId="61CEA48B" w14:textId="77777777">
      <w:pPr>
        <w:pStyle w:val="Normal55"/>
        <w:snapToGrid w:val="0"/>
        <w:spacing w:line="22" w:lineRule="atLeast"/>
      </w:pPr>
      <w:r>
        <w:rPr>
          <w:rFonts w:ascii="Times New Roman" w:eastAsia="新宋体" w:hAnsi="Times New Roman" w:hint="eastAsia"/>
          <w:szCs w:val="21"/>
        </w:rPr>
        <w:t>由图乙所示量筒可知，食用油的体积：</w:t>
      </w:r>
      <w:r>
        <w:rPr>
          <w:position w:val="-6"/>
        </w:rPr>
        <w:object>
          <v:shape id="_x0000_i1644" type="#_x0000_t75" alt=" " style="width:82.2pt;height:15.6pt" o:oleicon="f" o:ole="">
            <v:imagedata r:id="rId1146" o:title=""/>
          </v:shape>
          <o:OLEObject Type="Embed" ProgID="Equation.DSMT4" ShapeID="_x0000_i1644" DrawAspect="Content" ObjectID="_1662011733" r:id="rId1147"/>
        </w:object>
      </w:r>
      <w:r>
        <w:rPr>
          <w:rFonts w:ascii="Times New Roman" w:eastAsia="新宋体" w:hAnsi="Times New Roman" w:hint="eastAsia"/>
          <w:szCs w:val="21"/>
        </w:rPr>
        <w:t>，</w:t>
      </w:r>
    </w:p>
    <w:p w:rsidR="00864DCC" w:rsidP="0040360A" w14:paraId="4F8B55BE" w14:textId="77777777">
      <w:pPr>
        <w:pStyle w:val="Normal55"/>
        <w:snapToGrid w:val="0"/>
        <w:spacing w:line="22" w:lineRule="atLeast"/>
      </w:pPr>
      <w:r>
        <w:rPr>
          <w:rFonts w:ascii="Times New Roman" w:eastAsia="新宋体" w:hAnsi="Times New Roman" w:hint="eastAsia"/>
          <w:szCs w:val="21"/>
        </w:rPr>
        <w:t>食用油的密度：</w:t>
      </w:r>
      <w:r>
        <w:rPr>
          <w:position w:val="-28"/>
        </w:rPr>
        <w:object>
          <v:shape id="_x0000_i1645" type="#_x0000_t75" alt=" " style="width:244.2pt;height:30.6pt" o:oleicon="f" o:ole="">
            <v:imagedata r:id="rId1148" o:title=""/>
          </v:shape>
          <o:OLEObject Type="Embed" ProgID="Equation.DSMT4" ShapeID="_x0000_i1645" DrawAspect="Content" ObjectID="_1662011734" r:id="rId1149"/>
        </w:object>
      </w:r>
      <w:r>
        <w:rPr>
          <w:rFonts w:ascii="Times New Roman" w:eastAsia="新宋体" w:hAnsi="Times New Roman" w:hint="eastAsia"/>
          <w:szCs w:val="21"/>
        </w:rPr>
        <w:t>；</w:t>
      </w:r>
    </w:p>
    <w:p w:rsidR="00864DCC" w:rsidP="0040360A" w14:paraId="2F652D6C" w14:textId="77777777">
      <w:pPr>
        <w:pStyle w:val="Normal5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）小明不可能把烧杯内的食用油全部倒入量筒内，导致测得食用油的体积偏小，由公式</w:t>
      </w:r>
      <w:r>
        <w:rPr>
          <w:position w:val="-22"/>
        </w:rPr>
        <w:object>
          <v:shape id="_x0000_i1646" type="#_x0000_t75" alt=" " style="width:30.6pt;height:28.2pt" o:oleicon="f" o:ole="">
            <v:imagedata r:id="rId1150" o:title=""/>
          </v:shape>
          <o:OLEObject Type="Embed" ProgID="Equation.DSMT4" ShapeID="_x0000_i1646" DrawAspect="Content" ObjectID="_1662011735" r:id="rId1151"/>
        </w:object>
      </w:r>
      <w:r>
        <w:rPr>
          <w:rFonts w:ascii="Times New Roman" w:eastAsia="新宋体" w:hAnsi="Times New Roman" w:hint="eastAsia"/>
          <w:szCs w:val="21"/>
        </w:rPr>
        <w:t>知：测出的食用油的密度偏大；</w:t>
      </w:r>
    </w:p>
    <w:p w:rsidR="00864DCC" w:rsidP="0040360A" w14:paraId="578C4214" w14:textId="77777777">
      <w:pPr>
        <w:pStyle w:val="Normal55"/>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）水的质量：</w:t>
      </w:r>
      <w:r>
        <w:rPr>
          <w:position w:val="-12"/>
        </w:rPr>
        <w:object>
          <v:shape id="_x0000_i1647" type="#_x0000_t75" alt=" " style="width:60pt;height:17.4pt" o:oleicon="f" o:ole="">
            <v:imagedata r:id="rId1152" o:title=""/>
          </v:shape>
          <o:OLEObject Type="Embed" ProgID="Equation.DSMT4" ShapeID="_x0000_i1647" DrawAspect="Content" ObjectID="_1662011736" r:id="rId1153"/>
        </w:object>
      </w:r>
      <w:r>
        <w:rPr>
          <w:rFonts w:ascii="Times New Roman" w:eastAsia="新宋体" w:hAnsi="Times New Roman" w:hint="eastAsia"/>
          <w:szCs w:val="21"/>
        </w:rPr>
        <w:t>，</w:t>
      </w:r>
    </w:p>
    <w:p w:rsidR="00864DCC" w:rsidP="0040360A" w14:paraId="3ACFDBCC" w14:textId="77777777">
      <w:pPr>
        <w:pStyle w:val="Normal55"/>
        <w:snapToGrid w:val="0"/>
        <w:spacing w:line="22" w:lineRule="atLeast"/>
      </w:pPr>
      <w:r>
        <w:rPr>
          <w:rFonts w:ascii="Times New Roman" w:eastAsia="新宋体" w:hAnsi="Times New Roman" w:hint="eastAsia"/>
          <w:szCs w:val="21"/>
        </w:rPr>
        <w:t>由</w:t>
      </w:r>
      <w:r>
        <w:rPr>
          <w:position w:val="-22"/>
        </w:rPr>
        <w:object>
          <v:shape id="_x0000_i1648" type="#_x0000_t75" alt=" " style="width:30.6pt;height:28.2pt" o:oleicon="f" o:ole="">
            <v:imagedata r:id="rId1154" o:title=""/>
          </v:shape>
          <o:OLEObject Type="Embed" ProgID="Equation.DSMT4" ShapeID="_x0000_i1648" DrawAspect="Content" ObjectID="_1662011737" r:id="rId1155"/>
        </w:object>
      </w:r>
      <w:r>
        <w:rPr>
          <w:rFonts w:ascii="Times New Roman" w:eastAsia="新宋体" w:hAnsi="Times New Roman" w:hint="eastAsia"/>
          <w:szCs w:val="21"/>
        </w:rPr>
        <w:t>可得，水的体积：</w:t>
      </w:r>
      <w:r>
        <w:rPr>
          <w:position w:val="-28"/>
        </w:rPr>
        <w:object>
          <v:shape id="_x0000_i1649" type="#_x0000_t75" alt=" " style="width:54.6pt;height:30.6pt" o:oleicon="f" o:ole="">
            <v:imagedata r:id="rId1156" o:title=""/>
          </v:shape>
          <o:OLEObject Type="Embed" ProgID="Equation.DSMT4" ShapeID="_x0000_i1649" DrawAspect="Content" ObjectID="_1662011738" r:id="rId1157"/>
        </w:object>
      </w:r>
      <w:r>
        <w:rPr>
          <w:rFonts w:ascii="Times New Roman" w:eastAsia="新宋体" w:hAnsi="Times New Roman" w:hint="eastAsia"/>
          <w:szCs w:val="21"/>
        </w:rPr>
        <w:t>，</w:t>
      </w:r>
    </w:p>
    <w:p w:rsidR="00864DCC" w:rsidP="0040360A" w14:paraId="532FF57A" w14:textId="77777777">
      <w:pPr>
        <w:pStyle w:val="Normal55"/>
        <w:snapToGrid w:val="0"/>
        <w:spacing w:line="22" w:lineRule="atLeast"/>
      </w:pPr>
      <w:r>
        <w:rPr>
          <w:rFonts w:ascii="Times New Roman" w:eastAsia="新宋体" w:hAnsi="Times New Roman" w:hint="eastAsia"/>
          <w:szCs w:val="21"/>
        </w:rPr>
        <w:t>食用油的质量：</w:t>
      </w:r>
      <w:r>
        <w:rPr>
          <w:position w:val="-12"/>
        </w:rPr>
        <w:object>
          <v:shape id="_x0000_i1650" type="#_x0000_t75" alt=" " style="width:72.6pt;height:17.4pt" o:oleicon="f" o:ole="">
            <v:imagedata r:id="rId1158" o:title=""/>
          </v:shape>
          <o:OLEObject Type="Embed" ProgID="Equation.DSMT4" ShapeID="_x0000_i1650" DrawAspect="Content" ObjectID="_1662011739" r:id="rId1159"/>
        </w:object>
      </w:r>
      <w:r>
        <w:rPr>
          <w:rFonts w:ascii="Times New Roman" w:eastAsia="新宋体" w:hAnsi="Times New Roman" w:hint="eastAsia"/>
          <w:szCs w:val="21"/>
        </w:rPr>
        <w:t>，</w:t>
      </w:r>
    </w:p>
    <w:p w:rsidR="00864DCC" w:rsidP="0040360A" w14:paraId="71E93763" w14:textId="77777777">
      <w:pPr>
        <w:pStyle w:val="Normal55"/>
        <w:snapToGrid w:val="0"/>
        <w:spacing w:line="22" w:lineRule="atLeast"/>
      </w:pPr>
      <w:r>
        <w:rPr>
          <w:rFonts w:ascii="Times New Roman" w:eastAsia="新宋体" w:hAnsi="Times New Roman" w:hint="eastAsia"/>
          <w:szCs w:val="21"/>
        </w:rPr>
        <w:t>根据题意可知，烧杯内水的体积等于食用油的体积，</w:t>
      </w:r>
    </w:p>
    <w:p w:rsidR="00864DCC" w:rsidP="0040360A" w14:paraId="1AFECAA7" w14:textId="77777777">
      <w:pPr>
        <w:pStyle w:val="Normal55"/>
        <w:snapToGrid w:val="0"/>
        <w:spacing w:line="22" w:lineRule="atLeast"/>
      </w:pPr>
      <w:r>
        <w:rPr>
          <w:rFonts w:ascii="Times New Roman" w:eastAsia="新宋体" w:hAnsi="Times New Roman" w:hint="eastAsia"/>
          <w:szCs w:val="21"/>
        </w:rPr>
        <w:t>则食用油的密度表达式：</w:t>
      </w:r>
      <w:r>
        <w:rPr>
          <w:position w:val="-56"/>
        </w:rPr>
        <w:object>
          <v:shape id="_x0000_i1651" type="#_x0000_t75" alt=" " style="width:159.6pt;height:46.2pt" o:oleicon="f" o:ole="">
            <v:imagedata r:id="rId1160" o:title=""/>
          </v:shape>
          <o:OLEObject Type="Embed" ProgID="Equation.DSMT4" ShapeID="_x0000_i1651" DrawAspect="Content" ObjectID="_1662011740" r:id="rId1161"/>
        </w:object>
      </w:r>
      <w:r>
        <w:rPr>
          <w:rFonts w:ascii="Times New Roman" w:eastAsia="新宋体" w:hAnsi="Times New Roman" w:hint="eastAsia"/>
          <w:szCs w:val="21"/>
        </w:rPr>
        <w:t>。</w:t>
      </w:r>
    </w:p>
    <w:p w:rsidR="00864DCC" w:rsidP="0040360A" w14:paraId="3BB11B8B" w14:textId="77777777">
      <w:pPr>
        <w:pStyle w:val="Normal55"/>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）左；（</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szCs w:val="21"/>
        </w:rPr>
        <w:t>33.2</w:t>
      </w:r>
      <w:r>
        <w:rPr>
          <w:rFonts w:ascii="Times New Roman" w:eastAsia="新宋体" w:hAnsi="Times New Roman" w:hint="eastAsia"/>
          <w:szCs w:val="21"/>
        </w:rPr>
        <w:t>；</w:t>
      </w:r>
      <w:r>
        <w:rPr>
          <w:position w:val="-6"/>
        </w:rPr>
        <w:object>
          <v:shape id="_x0000_i1652" type="#_x0000_t75" alt=" " style="width:42.6pt;height:15.6pt" o:oleicon="f" o:ole="">
            <v:imagedata r:id="rId1162" o:title=""/>
          </v:shape>
          <o:OLEObject Type="Embed" ProgID="Equation.DSMT4" ShapeID="_x0000_i1652" DrawAspect="Content" ObjectID="_1662011741" r:id="rId1163"/>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）偏大；（</w:t>
      </w:r>
      <w:r>
        <w:rPr>
          <w:rFonts w:ascii="Times New Roman" w:eastAsia="新宋体" w:hAnsi="Times New Roman"/>
          <w:szCs w:val="21"/>
        </w:rPr>
        <w:t>4</w:t>
      </w:r>
      <w:r>
        <w:rPr>
          <w:rFonts w:ascii="Times New Roman" w:eastAsia="新宋体" w:hAnsi="Times New Roman" w:hint="eastAsia"/>
          <w:szCs w:val="21"/>
        </w:rPr>
        <w:t>）</w:t>
      </w:r>
      <w:r>
        <w:rPr>
          <w:position w:val="-28"/>
        </w:rPr>
        <w:object>
          <v:shape id="_x0000_i1653" type="#_x0000_t75" alt=" " style="width:73.8pt;height:30.6pt" o:oleicon="f" o:ole="">
            <v:imagedata r:id="rId1164" o:title=""/>
          </v:shape>
          <o:OLEObject Type="Embed" ProgID="Equation.DSMT4" ShapeID="_x0000_i1653" DrawAspect="Content" ObjectID="_1662011742" r:id="rId1165"/>
        </w:object>
      </w:r>
      <w:r>
        <w:rPr>
          <w:rFonts w:ascii="Times New Roman" w:eastAsia="新宋体" w:hAnsi="Times New Roman" w:hint="eastAsia"/>
          <w:szCs w:val="21"/>
        </w:rPr>
        <w:t>。</w:t>
      </w:r>
    </w:p>
    <w:p w:rsidR="00982F5A" w:rsidP="0040360A" w14:paraId="147A8A27" w14:textId="77777777">
      <w:pPr>
        <w:pStyle w:val="Normal14"/>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•绵阳）测量小石块的密度。实验室器材有：托盘天平、量筒、细线、装有适量水的烧杯和待测小石块。请按以下实验步骤完成实验：</w:t>
      </w:r>
    </w:p>
    <w:p w:rsidR="00982F5A" w:rsidP="0040360A" w14:paraId="3C12A7CD" w14:textId="77777777">
      <w:pPr>
        <w:pStyle w:val="Normal1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）调节天平平衡。将天平放在水</w:t>
      </w:r>
      <w:r>
        <w:rPr>
          <w:rFonts w:ascii="Times New Roman" w:eastAsia="新宋体" w:hAnsi="Times New Roman" w:hint="eastAsia"/>
          <w:szCs w:val="21"/>
        </w:rPr>
        <w:t>平桌面上，把游码放在标尺左端的零刻度线处，发现指针在分度盘的位置如图甲所示，应将右边平衡螺母向</w:t>
      </w:r>
      <w:r>
        <w:rPr>
          <w:rFonts w:ascii="Times New Roman" w:eastAsia="新宋体" w:hAnsi="Times New Roman" w:hint="eastAsia"/>
          <w:szCs w:val="21"/>
          <w:u w:val="single"/>
        </w:rPr>
        <w:t>　右　</w:t>
      </w:r>
      <w:r>
        <w:rPr>
          <w:rFonts w:ascii="Times New Roman" w:eastAsia="新宋体" w:hAnsi="Times New Roman" w:hint="eastAsia"/>
          <w:szCs w:val="21"/>
        </w:rPr>
        <w:t>调节（选填“左”或“右”</w:t>
      </w:r>
      <w:r w:rsidRPr="004A3A9A">
        <w:t xml:space="preserve"> </w:t>
      </w:r>
      <w:r>
        <w:rPr>
          <w:position w:val="-10"/>
        </w:rPr>
        <w:object>
          <v:shape id="_x0000_i1654" type="#_x0000_t75" alt=" " style="width:6.6pt;height:15.6pt" o:oleicon="f" o:ole="">
            <v:imagedata r:id="rId1166" o:title=""/>
          </v:shape>
          <o:OLEObject Type="Embed" ProgID="Equation.DSMT4" ShapeID="_x0000_i1654" DrawAspect="Content" ObjectID="_1662011743" r:id="rId1167"/>
        </w:object>
      </w:r>
      <w:r>
        <w:rPr>
          <w:rFonts w:ascii="Times New Roman" w:eastAsia="新宋体" w:hAnsi="Times New Roman" w:hint="eastAsia"/>
          <w:szCs w:val="21"/>
        </w:rPr>
        <w:t>。</w:t>
      </w:r>
    </w:p>
    <w:p w:rsidR="00982F5A" w:rsidP="0040360A" w14:paraId="32BC2EB4" w14:textId="77777777">
      <w:pPr>
        <w:pStyle w:val="Normal1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）用调节好的天平称小石块质量。三次测量结果记录在下表中。</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2265"/>
        <w:gridCol w:w="1905"/>
        <w:gridCol w:w="1905"/>
        <w:gridCol w:w="1905"/>
      </w:tblGrid>
      <w:tr w14:paraId="45B234F7"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2265" w:type="dxa"/>
          </w:tcPr>
          <w:p w:rsidR="00982F5A" w:rsidRPr="00B96F94" w:rsidP="0040360A" w14:paraId="785870F3" w14:textId="77777777">
            <w:pPr>
              <w:pStyle w:val="Normal14"/>
              <w:snapToGrid w:val="0"/>
              <w:spacing w:line="22" w:lineRule="atLeast"/>
              <w:jc w:val="center"/>
            </w:pPr>
            <w:r w:rsidRPr="00B96F94">
              <w:rPr>
                <w:rFonts w:ascii="Times New Roman" w:eastAsia="新宋体" w:hAnsi="Times New Roman" w:hint="eastAsia"/>
                <w:szCs w:val="21"/>
              </w:rPr>
              <w:t>序号</w:t>
            </w:r>
          </w:p>
        </w:tc>
        <w:tc>
          <w:tcPr>
            <w:tcW w:w="1905" w:type="dxa"/>
          </w:tcPr>
          <w:p w:rsidR="00982F5A" w:rsidRPr="00B96F94" w:rsidP="0040360A" w14:paraId="73F21801" w14:textId="77777777">
            <w:pPr>
              <w:pStyle w:val="Normal14"/>
              <w:snapToGrid w:val="0"/>
              <w:spacing w:line="22" w:lineRule="atLeast"/>
              <w:jc w:val="center"/>
            </w:pPr>
            <w:r w:rsidRPr="00B96F94">
              <w:rPr>
                <w:rFonts w:ascii="Times New Roman" w:eastAsia="新宋体" w:hAnsi="Times New Roman"/>
                <w:szCs w:val="21"/>
              </w:rPr>
              <w:t>1</w:t>
            </w:r>
          </w:p>
        </w:tc>
        <w:tc>
          <w:tcPr>
            <w:tcW w:w="1905" w:type="dxa"/>
          </w:tcPr>
          <w:p w:rsidR="00982F5A" w:rsidRPr="00B96F94" w:rsidP="0040360A" w14:paraId="298FD6C6" w14:textId="77777777">
            <w:pPr>
              <w:pStyle w:val="Normal14"/>
              <w:snapToGrid w:val="0"/>
              <w:spacing w:line="22" w:lineRule="atLeast"/>
              <w:jc w:val="center"/>
            </w:pPr>
            <w:r w:rsidRPr="00B96F94">
              <w:rPr>
                <w:rFonts w:ascii="Times New Roman" w:eastAsia="新宋体" w:hAnsi="Times New Roman"/>
                <w:szCs w:val="21"/>
              </w:rPr>
              <w:t>2</w:t>
            </w:r>
          </w:p>
        </w:tc>
        <w:tc>
          <w:tcPr>
            <w:tcW w:w="1905" w:type="dxa"/>
          </w:tcPr>
          <w:p w:rsidR="00982F5A" w:rsidRPr="00B96F94" w:rsidP="0040360A" w14:paraId="0E2F3FE0" w14:textId="77777777">
            <w:pPr>
              <w:pStyle w:val="Normal14"/>
              <w:snapToGrid w:val="0"/>
              <w:spacing w:line="22" w:lineRule="atLeast"/>
              <w:jc w:val="center"/>
            </w:pPr>
            <w:r w:rsidRPr="00B96F94">
              <w:rPr>
                <w:rFonts w:ascii="Times New Roman" w:eastAsia="新宋体" w:hAnsi="Times New Roman"/>
                <w:szCs w:val="21"/>
              </w:rPr>
              <w:t>3</w:t>
            </w:r>
          </w:p>
        </w:tc>
      </w:tr>
      <w:tr w14:paraId="26A58E53" w14:textId="77777777">
        <w:tblPrEx>
          <w:tblW w:w="0" w:type="auto"/>
          <w:tblCellMar>
            <w:top w:w="30" w:type="dxa"/>
            <w:left w:w="30" w:type="dxa"/>
            <w:bottom w:w="30" w:type="dxa"/>
            <w:right w:w="30" w:type="dxa"/>
          </w:tblCellMar>
          <w:tblLook w:val="00A0"/>
        </w:tblPrEx>
        <w:tc>
          <w:tcPr>
            <w:tcW w:w="2265" w:type="dxa"/>
          </w:tcPr>
          <w:p w:rsidR="00982F5A" w:rsidRPr="00B96F94" w:rsidP="0040360A" w14:paraId="60A6B13C" w14:textId="77777777">
            <w:pPr>
              <w:pStyle w:val="Normal14"/>
              <w:snapToGrid w:val="0"/>
              <w:spacing w:line="22" w:lineRule="atLeast"/>
              <w:jc w:val="center"/>
            </w:pPr>
            <w:r w:rsidRPr="00B96F94">
              <w:rPr>
                <w:rFonts w:ascii="Times New Roman" w:eastAsia="新宋体" w:hAnsi="Times New Roman" w:hint="eastAsia"/>
                <w:szCs w:val="21"/>
              </w:rPr>
              <w:t>小石块质量</w:t>
            </w:r>
            <w:r>
              <w:rPr>
                <w:position w:val="-10"/>
              </w:rPr>
              <w:object>
                <v:shape id="_x0000_i1655" type="#_x0000_t75" alt=" " style="width:25.8pt;height:15.6pt" o:oleicon="f" o:ole="">
                  <v:imagedata r:id="rId1168" o:title=""/>
                </v:shape>
                <o:OLEObject Type="Embed" ProgID="Equation.DSMT4" ShapeID="_x0000_i1655" DrawAspect="Content" ObjectID="_1662011744" r:id="rId1169"/>
              </w:object>
            </w:r>
          </w:p>
        </w:tc>
        <w:tc>
          <w:tcPr>
            <w:tcW w:w="1905" w:type="dxa"/>
          </w:tcPr>
          <w:p w:rsidR="00982F5A" w:rsidRPr="00B96F94" w:rsidP="0040360A" w14:paraId="75EA2BE7" w14:textId="77777777">
            <w:pPr>
              <w:pStyle w:val="Normal14"/>
              <w:snapToGrid w:val="0"/>
              <w:spacing w:line="22" w:lineRule="atLeast"/>
              <w:jc w:val="center"/>
            </w:pPr>
            <w:r w:rsidRPr="00B96F94">
              <w:rPr>
                <w:rFonts w:ascii="Times New Roman" w:eastAsia="新宋体" w:hAnsi="Times New Roman"/>
                <w:szCs w:val="21"/>
              </w:rPr>
              <w:t>52.8</w:t>
            </w:r>
          </w:p>
        </w:tc>
        <w:tc>
          <w:tcPr>
            <w:tcW w:w="1905" w:type="dxa"/>
          </w:tcPr>
          <w:p w:rsidR="00982F5A" w:rsidRPr="00B96F94" w:rsidP="0040360A" w14:paraId="33A32658" w14:textId="77777777">
            <w:pPr>
              <w:pStyle w:val="Normal14"/>
              <w:snapToGrid w:val="0"/>
              <w:spacing w:line="22" w:lineRule="atLeast"/>
              <w:jc w:val="center"/>
            </w:pPr>
            <w:r w:rsidRPr="00B96F94">
              <w:rPr>
                <w:rFonts w:ascii="Times New Roman" w:eastAsia="新宋体" w:hAnsi="Times New Roman"/>
                <w:szCs w:val="21"/>
              </w:rPr>
              <w:t>52.4</w:t>
            </w:r>
          </w:p>
        </w:tc>
        <w:tc>
          <w:tcPr>
            <w:tcW w:w="1905" w:type="dxa"/>
          </w:tcPr>
          <w:p w:rsidR="00982F5A" w:rsidRPr="00B96F94" w:rsidP="0040360A" w14:paraId="1502C754" w14:textId="77777777">
            <w:pPr>
              <w:pStyle w:val="Normal14"/>
              <w:snapToGrid w:val="0"/>
              <w:spacing w:line="22" w:lineRule="atLeast"/>
              <w:jc w:val="center"/>
            </w:pPr>
            <w:r w:rsidRPr="00B96F94">
              <w:rPr>
                <w:rFonts w:ascii="Times New Roman" w:eastAsia="新宋体" w:hAnsi="Times New Roman"/>
                <w:szCs w:val="21"/>
              </w:rPr>
              <w:t>52.4</w:t>
            </w:r>
          </w:p>
        </w:tc>
      </w:tr>
    </w:tbl>
    <w:p w:rsidR="00982F5A" w:rsidP="0040360A" w14:paraId="3851D175" w14:textId="77777777">
      <w:pPr>
        <w:pStyle w:val="Normal1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）在量筒中装入</w:t>
      </w:r>
      <w:r>
        <w:rPr>
          <w:position w:val="-6"/>
        </w:rPr>
        <w:object>
          <v:shape id="_x0000_i1656" type="#_x0000_t75" alt=" " style="width:24.6pt;height:12.6pt" o:oleicon="f" o:ole="">
            <v:imagedata r:id="rId1170" o:title=""/>
          </v:shape>
          <o:OLEObject Type="Embed" ProgID="Equation.DSMT4" ShapeID="_x0000_i1656" DrawAspect="Content" ObjectID="_1662011745" r:id="rId1171"/>
        </w:object>
      </w:r>
      <w:r>
        <w:rPr>
          <w:rFonts w:ascii="Times New Roman" w:eastAsia="新宋体" w:hAnsi="Times New Roman" w:hint="eastAsia"/>
          <w:szCs w:val="21"/>
        </w:rPr>
        <w:t>的水，把小石块放入量筒内，量筒中的水面如图乙所示，则小石块的体积是</w:t>
      </w:r>
      <w:r>
        <w:rPr>
          <w:rFonts w:ascii="Times New Roman" w:eastAsia="新宋体" w:hAnsi="Times New Roman" w:hint="eastAsia"/>
          <w:szCs w:val="21"/>
          <w:u w:val="single"/>
        </w:rPr>
        <w:t>　　</w:t>
      </w:r>
      <w:r>
        <w:rPr>
          <w:position w:val="-6"/>
        </w:rPr>
        <w:object>
          <v:shape id="_x0000_i1657" type="#_x0000_t75" alt=" " style="width:18.6pt;height:15.6pt" o:oleicon="f" o:ole="">
            <v:imagedata r:id="rId1172" o:title=""/>
          </v:shape>
          <o:OLEObject Type="Embed" ProgID="Equation.DSMT4" ShapeID="_x0000_i1657" DrawAspect="Content" ObjectID="_1662011746" r:id="rId1173"/>
        </w:object>
      </w:r>
      <w:r>
        <w:rPr>
          <w:rFonts w:ascii="Times New Roman" w:eastAsia="新宋体" w:hAnsi="Times New Roman" w:hint="eastAsia"/>
          <w:szCs w:val="21"/>
        </w:rPr>
        <w:t>。</w:t>
      </w:r>
    </w:p>
    <w:p w:rsidR="00982F5A" w:rsidP="0040360A" w14:paraId="35DD3E09" w14:textId="77777777">
      <w:pPr>
        <w:pStyle w:val="Normal14"/>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）小石块的密度是</w:t>
      </w:r>
      <w:r>
        <w:rPr>
          <w:rFonts w:ascii="Times New Roman" w:eastAsia="新宋体" w:hAnsi="Times New Roman" w:hint="eastAsia"/>
          <w:szCs w:val="21"/>
          <w:u w:val="single"/>
        </w:rPr>
        <w:t>　　</w:t>
      </w:r>
      <w:r>
        <w:rPr>
          <w:position w:val="-10"/>
        </w:rPr>
        <w:object>
          <v:shape id="_x0000_i1658" type="#_x0000_t75" alt=" " style="width:33.6pt;height:17.4pt" o:oleicon="f" o:ole="">
            <v:imagedata r:id="rId1174" o:title=""/>
          </v:shape>
          <o:OLEObject Type="Embed" ProgID="Equation.DSMT4" ShapeID="_x0000_i1658" DrawAspect="Content" ObjectID="_1662011747" r:id="rId1175"/>
        </w:object>
      </w:r>
      <w:r>
        <w:rPr>
          <w:rFonts w:ascii="Times New Roman" w:eastAsia="新宋体" w:hAnsi="Times New Roman" w:hint="eastAsia"/>
          <w:szCs w:val="21"/>
        </w:rPr>
        <w:t>（小数点后保留两位数字）。</w:t>
      </w:r>
    </w:p>
    <w:p w:rsidR="00982F5A" w:rsidP="0040360A" w14:paraId="03A1B285" w14:textId="77777777">
      <w:pPr>
        <w:pStyle w:val="Normal14"/>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）设计上，小石块要吸水，本实验测得的小石块的密度</w:t>
      </w:r>
      <w:r>
        <w:rPr>
          <w:rFonts w:ascii="Times New Roman" w:eastAsia="新宋体" w:hAnsi="Times New Roman" w:hint="eastAsia"/>
          <w:szCs w:val="21"/>
          <w:u w:val="single"/>
        </w:rPr>
        <w:t>　　</w:t>
      </w:r>
      <w:r>
        <w:rPr>
          <w:rFonts w:ascii="Times New Roman" w:eastAsia="新宋体" w:hAnsi="Times New Roman" w:hint="eastAsia"/>
          <w:szCs w:val="21"/>
        </w:rPr>
        <w:t>（选填“大于”或“小于”或“等于”</w:t>
      </w:r>
      <w:r w:rsidRPr="004A3A9A">
        <w:t xml:space="preserve"> </w:t>
      </w:r>
      <w:r>
        <w:rPr>
          <w:position w:val="-10"/>
        </w:rPr>
        <w:object>
          <v:shape id="_x0000_i1659" type="#_x0000_t75" alt=" " style="width:6.6pt;height:15.6pt" o:oleicon="f" o:ole="">
            <v:imagedata r:id="rId1176" o:title=""/>
          </v:shape>
          <o:OLEObject Type="Embed" ProgID="Equation.DSMT4" ShapeID="_x0000_i1659" DrawAspect="Content" ObjectID="_1662011748" r:id="rId1177"/>
        </w:object>
      </w:r>
      <w:r>
        <w:rPr>
          <w:rFonts w:ascii="Times New Roman" w:eastAsia="新宋体" w:hAnsi="Times New Roman" w:hint="eastAsia"/>
          <w:szCs w:val="21"/>
        </w:rPr>
        <w:t>小石块的真实密度。</w:t>
      </w:r>
    </w:p>
    <w:p w:rsidR="00982F5A" w:rsidP="0040360A" w14:paraId="6D4A4439" w14:textId="77777777">
      <w:pPr>
        <w:pStyle w:val="Normal14"/>
        <w:snapToGrid w:val="0"/>
        <w:spacing w:line="22" w:lineRule="atLeast"/>
      </w:pPr>
      <w:r>
        <w:rPr>
          <w:rFonts w:ascii="Times New Roman" w:eastAsia="新宋体" w:hAnsi="Times New Roman"/>
          <w:noProof/>
          <w:szCs w:val="21"/>
        </w:rPr>
        <w:pict>
          <v:shape id="_x0000_i1660" type="#_x0000_t75" alt=" " style="width:130.8pt;height:175.8pt;visibility:visible">
            <v:imagedata r:id="rId287" o:title=""/>
          </v:shape>
        </w:pict>
      </w:r>
    </w:p>
    <w:p w:rsidR="00982F5A" w:rsidP="0040360A" w14:paraId="5528297B" w14:textId="77777777">
      <w:pPr>
        <w:pStyle w:val="Normal5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982F5A" w:rsidP="0040360A" w14:paraId="00CC2762"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）天平要放在水平台上或水平桌面上，先将游码移到标尺左端零刻线处；图甲中指针指在分度盘中央的左侧，应将平衡螺母向其反方向调节，故将平衡螺母向右调节。</w:t>
      </w:r>
    </w:p>
    <w:p w:rsidR="00982F5A" w:rsidP="0040360A" w14:paraId="330F89F5"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）由表格数据可知，第一次测量结果是错误的，则小石块质量</w:t>
      </w:r>
      <w:r>
        <w:rPr>
          <w:position w:val="-10"/>
        </w:rPr>
        <w:object>
          <v:shape id="_x0000_i1661" type="#_x0000_t75" alt=" " style="width:47.4pt;height:15.6pt" o:oleicon="f" o:ole="">
            <v:imagedata r:id="rId1178" o:title=""/>
          </v:shape>
          <o:OLEObject Type="Embed" ProgID="Equation.DSMT4" ShapeID="_x0000_i1661" DrawAspect="Content" ObjectID="_1662011749" r:id="rId1179"/>
        </w:object>
      </w:r>
      <w:r>
        <w:rPr>
          <w:rFonts w:ascii="Times New Roman" w:eastAsia="新宋体" w:hAnsi="Times New Roman" w:hint="eastAsia"/>
          <w:szCs w:val="21"/>
        </w:rPr>
        <w:t>；</w:t>
      </w:r>
    </w:p>
    <w:p w:rsidR="00982F5A" w:rsidP="0040360A" w14:paraId="762C4E0C"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）由图知，石块和水的总体积</w:t>
      </w:r>
      <w:r>
        <w:rPr>
          <w:position w:val="-10"/>
        </w:rPr>
        <w:object>
          <v:shape id="_x0000_i1662" type="#_x0000_t75" alt=" " style="width:48.6pt;height:17.4pt" o:oleicon="f" o:ole="">
            <v:imagedata r:id="rId1180" o:title=""/>
          </v:shape>
          <o:OLEObject Type="Embed" ProgID="Equation.DSMT4" ShapeID="_x0000_i1662" DrawAspect="Content" ObjectID="_1662011750" r:id="rId1181"/>
        </w:object>
      </w:r>
      <w:r>
        <w:rPr>
          <w:rFonts w:ascii="Times New Roman" w:eastAsia="新宋体" w:hAnsi="Times New Roman" w:hint="eastAsia"/>
          <w:szCs w:val="21"/>
        </w:rPr>
        <w:t>，</w:t>
      </w:r>
    </w:p>
    <w:p w:rsidR="00982F5A" w:rsidP="0040360A" w14:paraId="1CBB2A18" w14:textId="77777777">
      <w:pPr>
        <w:pStyle w:val="Normal54"/>
        <w:snapToGrid w:val="0"/>
        <w:spacing w:line="22" w:lineRule="atLeast"/>
      </w:pPr>
      <w:r>
        <w:rPr>
          <w:rFonts w:ascii="Times New Roman" w:eastAsia="新宋体" w:hAnsi="Times New Roman" w:hint="eastAsia"/>
          <w:szCs w:val="21"/>
        </w:rPr>
        <w:t>则石块的体积</w:t>
      </w:r>
      <w:r>
        <w:rPr>
          <w:position w:val="-10"/>
        </w:rPr>
        <w:object>
          <v:shape id="_x0000_i1663" type="#_x0000_t75" alt=" " style="width:159.6pt;height:17.4pt" o:oleicon="f" o:ole="">
            <v:imagedata r:id="rId1182" o:title=""/>
          </v:shape>
          <o:OLEObject Type="Embed" ProgID="Equation.DSMT4" ShapeID="_x0000_i1663" DrawAspect="Content" ObjectID="_1662011751" r:id="rId1183"/>
        </w:object>
      </w:r>
      <w:r>
        <w:rPr>
          <w:rFonts w:ascii="Times New Roman" w:eastAsia="新宋体" w:hAnsi="Times New Roman" w:hint="eastAsia"/>
          <w:szCs w:val="21"/>
        </w:rPr>
        <w:t>；</w:t>
      </w:r>
    </w:p>
    <w:p w:rsidR="00982F5A" w:rsidP="0040360A" w14:paraId="534AA306"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）石块的密度</w:t>
      </w:r>
      <w:r>
        <w:rPr>
          <w:position w:val="-22"/>
        </w:rPr>
        <w:object>
          <v:shape id="_x0000_i1664" type="#_x0000_t75" alt=" " style="width:127.8pt;height:28.2pt" o:oleicon="f" o:ole="">
            <v:imagedata r:id="rId1184" o:title=""/>
          </v:shape>
          <o:OLEObject Type="Embed" ProgID="Equation.DSMT4" ShapeID="_x0000_i1664" DrawAspect="Content" ObjectID="_1662011752" r:id="rId1185"/>
        </w:object>
      </w:r>
      <w:r>
        <w:rPr>
          <w:rFonts w:ascii="Times New Roman" w:eastAsia="新宋体" w:hAnsi="Times New Roman" w:hint="eastAsia"/>
          <w:szCs w:val="21"/>
        </w:rPr>
        <w:t>。</w:t>
      </w:r>
    </w:p>
    <w:p w:rsidR="00982F5A" w:rsidP="0040360A" w14:paraId="715D01E1"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）如果石块具有吸水性</w:t>
      </w:r>
      <w:r>
        <w:rPr>
          <w:rFonts w:ascii="Times New Roman" w:eastAsia="新宋体" w:hAnsi="Times New Roman" w:hint="eastAsia"/>
          <w:szCs w:val="21"/>
        </w:rPr>
        <w:t>，会导致测得水和石块的总体积偏小，测得石块的体积偏小，石块的质量不变，由</w:t>
      </w:r>
      <w:r>
        <w:rPr>
          <w:position w:val="-22"/>
        </w:rPr>
        <w:object>
          <v:shape id="_x0000_i1665" type="#_x0000_t75" alt=" " style="width:30.6pt;height:28.2pt" o:oleicon="f" o:ole="">
            <v:imagedata r:id="rId1186" o:title=""/>
          </v:shape>
          <o:OLEObject Type="Embed" ProgID="Equation.DSMT4" ShapeID="_x0000_i1665" DrawAspect="Content" ObjectID="_1662011753" r:id="rId1187"/>
        </w:object>
      </w:r>
      <w:r>
        <w:rPr>
          <w:rFonts w:ascii="Times New Roman" w:eastAsia="新宋体" w:hAnsi="Times New Roman" w:hint="eastAsia"/>
          <w:szCs w:val="21"/>
        </w:rPr>
        <w:t>可知，测得小石块的密度偏大。</w:t>
      </w:r>
    </w:p>
    <w:p w:rsidR="00982F5A" w:rsidP="0040360A" w14:paraId="181E19BD" w14:textId="77777777">
      <w:pPr>
        <w:pStyle w:val="Normal54"/>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）右；（</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20</w: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rFonts w:ascii="Times New Roman" w:eastAsia="新宋体" w:hAnsi="Times New Roman"/>
          <w:szCs w:val="21"/>
        </w:rPr>
        <w:t>2.62</w:t>
      </w: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）大于。</w:t>
      </w:r>
    </w:p>
    <w:p w:rsidR="00FE7FDB" w:rsidP="0040360A" w14:paraId="55CE2B05" w14:textId="77777777">
      <w:pPr>
        <w:pStyle w:val="Normal13"/>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•广安）小聪同学在江边捡到一块漂亮的鹅卵石，他用天平和量筒测量它的密度。</w:t>
      </w:r>
    </w:p>
    <w:p w:rsidR="00FE7FDB" w:rsidP="0040360A" w14:paraId="615543F8"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）如图甲所示，小聪在调节天平横梁平衡过程中的错误操作是</w:t>
      </w:r>
      <w:r>
        <w:rPr>
          <w:rFonts w:ascii="Times New Roman" w:eastAsia="新宋体" w:hAnsi="Times New Roman" w:hint="eastAsia"/>
          <w:szCs w:val="21"/>
          <w:u w:val="single"/>
        </w:rPr>
        <w:t>　没有将游码移到标尺左端的零刻度线处　</w:t>
      </w:r>
      <w:r>
        <w:rPr>
          <w:rFonts w:ascii="Times New Roman" w:eastAsia="新宋体" w:hAnsi="Times New Roman" w:hint="eastAsia"/>
          <w:szCs w:val="21"/>
        </w:rPr>
        <w:t>；</w:t>
      </w:r>
    </w:p>
    <w:p w:rsidR="00FE7FDB" w:rsidP="0040360A" w14:paraId="1F1D632D"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）小聪纠正错误后，正确测量出了鹅卵石的质量，如图乙所示，则鹅卵石的质量为</w:t>
      </w:r>
      <w:r>
        <w:rPr>
          <w:rFonts w:ascii="Times New Roman" w:eastAsia="新宋体" w:hAnsi="Times New Roman" w:hint="eastAsia"/>
          <w:szCs w:val="21"/>
          <w:u w:val="single"/>
        </w:rPr>
        <w:t>　　</w:t>
      </w:r>
      <w:r>
        <w:rPr>
          <w:position w:val="-10"/>
        </w:rPr>
        <w:object>
          <v:shape id="_x0000_i1666" type="#_x0000_t75" alt=" " style="width:10.2pt;height:12pt" o:oleicon="f" o:ole="">
            <v:imagedata r:id="rId1188" o:title=""/>
          </v:shape>
          <o:OLEObject Type="Embed" ProgID="Equation.DSMT4" ShapeID="_x0000_i1666" DrawAspect="Content" ObjectID="_1662011754" r:id="rId1189"/>
        </w:object>
      </w:r>
      <w:r>
        <w:rPr>
          <w:rFonts w:ascii="Times New Roman" w:eastAsia="新宋体" w:hAnsi="Times New Roman" w:hint="eastAsia"/>
          <w:szCs w:val="21"/>
        </w:rPr>
        <w:t>；</w:t>
      </w:r>
    </w:p>
    <w:p w:rsidR="00FE7FDB" w:rsidP="0040360A" w14:paraId="45728645"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）小聪将鹅卵石放入盛有</w:t>
      </w:r>
      <w:r>
        <w:rPr>
          <w:position w:val="-6"/>
        </w:rPr>
        <w:object>
          <v:shape id="_x0000_i1667" type="#_x0000_t75" alt=" " style="width:28.2pt;height:12.6pt" o:oleicon="f" o:ole="">
            <v:imagedata r:id="rId1190" o:title=""/>
          </v:shape>
          <o:OLEObject Type="Embed" ProgID="Equation.DSMT4" ShapeID="_x0000_i1667" DrawAspect="Content" ObjectID="_1662011755" r:id="rId1191"/>
        </w:object>
      </w:r>
      <w:r>
        <w:rPr>
          <w:rFonts w:ascii="Times New Roman" w:eastAsia="新宋体" w:hAnsi="Times New Roman" w:hint="eastAsia"/>
          <w:szCs w:val="21"/>
        </w:rPr>
        <w:t>水的量筒中，静止时液面如图丙所示，则鹅卵石密度为</w:t>
      </w:r>
      <w:r>
        <w:rPr>
          <w:rFonts w:ascii="Times New Roman" w:eastAsia="新宋体" w:hAnsi="Times New Roman" w:hint="eastAsia"/>
          <w:szCs w:val="21"/>
          <w:u w:val="single"/>
        </w:rPr>
        <w:t>　　</w:t>
      </w:r>
      <w:r>
        <w:rPr>
          <w:position w:val="-10"/>
        </w:rPr>
        <w:object>
          <v:shape id="_x0000_i1668" type="#_x0000_t75" alt=" " style="width:33.6pt;height:17.4pt" o:oleicon="f" o:ole="">
            <v:imagedata r:id="rId1192" o:title=""/>
          </v:shape>
          <o:OLEObject Type="Embed" ProgID="Equation.DSMT4" ShapeID="_x0000_i1668" DrawAspect="Content" ObjectID="_1662011756" r:id="rId1193"/>
        </w:object>
      </w:r>
      <w:r>
        <w:rPr>
          <w:rFonts w:ascii="Times New Roman" w:eastAsia="新宋体" w:hAnsi="Times New Roman" w:hint="eastAsia"/>
          <w:szCs w:val="21"/>
        </w:rPr>
        <w:t>。</w:t>
      </w:r>
    </w:p>
    <w:p w:rsidR="00FE7FDB" w:rsidP="0040360A" w14:paraId="5595E580"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）小聪根据所测数据，在图丁上描出一个对应的点</w:t>
      </w:r>
      <w:r>
        <w:rPr>
          <w:position w:val="-4"/>
        </w:rPr>
        <w:object>
          <v:shape id="_x0000_i1669" type="#_x0000_t75" alt=" " style="width:11.4pt;height:12pt" o:oleicon="f" o:ole="">
            <v:imagedata r:id="rId1194" o:title=""/>
          </v:shape>
          <o:OLEObject Type="Embed" ProgID="Equation.DSMT4" ShapeID="_x0000_i1669" DrawAspect="Content" ObjectID="_1662011757" r:id="rId1195"/>
        </w:object>
      </w:r>
      <w:r>
        <w:rPr>
          <w:rFonts w:ascii="Times New Roman" w:eastAsia="新宋体" w:hAnsi="Times New Roman" w:hint="eastAsia"/>
          <w:szCs w:val="21"/>
        </w:rPr>
        <w:t>，接着他又换用另一石块重复上述实验，将所测数据在图上又描出了另一个对应的点</w:t>
      </w:r>
      <w:r>
        <w:rPr>
          <w:position w:val="-4"/>
        </w:rPr>
        <w:object>
          <v:shape id="_x0000_i1670" type="#_x0000_t75" alt=" " style="width:11.4pt;height:12pt" o:oleicon="f" o:ole="">
            <v:imagedata r:id="rId1196" o:title=""/>
          </v:shape>
          <o:OLEObject Type="Embed" ProgID="Equation.DSMT4" ShapeID="_x0000_i1670" DrawAspect="Content" ObjectID="_1662011758" r:id="rId1197"/>
        </w:object>
      </w:r>
      <w:r>
        <w:rPr>
          <w:rFonts w:ascii="Times New Roman" w:eastAsia="新宋体" w:hAnsi="Times New Roman" w:hint="eastAsia"/>
          <w:szCs w:val="21"/>
        </w:rPr>
        <w:t>，若</w:t>
      </w:r>
      <w:r>
        <w:rPr>
          <w:position w:val="-10"/>
        </w:rPr>
        <w:object>
          <v:shape id="_x0000_i1671" type="#_x0000_t75" alt=" " style="width:15.6pt;height:16.2pt" o:oleicon="f" o:ole="">
            <v:imagedata r:id="rId1198" o:title=""/>
          </v:shape>
          <o:OLEObject Type="Embed" ProgID="Equation.DSMT4" ShapeID="_x0000_i1671" DrawAspect="Content" ObjectID="_1662011759" r:id="rId1199"/>
        </w:object>
      </w:r>
      <w:r>
        <w:rPr>
          <w:rFonts w:ascii="Times New Roman" w:eastAsia="新宋体" w:hAnsi="Times New Roman" w:hint="eastAsia"/>
          <w:szCs w:val="21"/>
        </w:rPr>
        <w:t>、</w:t>
      </w:r>
      <w:r>
        <w:rPr>
          <w:position w:val="-10"/>
        </w:rPr>
        <w:object>
          <v:shape id="_x0000_i1672" type="#_x0000_t75" alt=" " style="width:15.6pt;height:16.2pt" o:oleicon="f" o:ole="">
            <v:imagedata r:id="rId1200" o:title=""/>
          </v:shape>
          <o:OLEObject Type="Embed" ProgID="Equation.DSMT4" ShapeID="_x0000_i1672" DrawAspect="Content" ObjectID="_1662011760" r:id="rId1201"/>
        </w:object>
      </w:r>
      <w:r>
        <w:rPr>
          <w:rFonts w:ascii="Times New Roman" w:eastAsia="新宋体" w:hAnsi="Times New Roman" w:hint="eastAsia"/>
          <w:szCs w:val="21"/>
        </w:rPr>
        <w:t>分别代表鹅卵石和另一石块的密度，则</w:t>
      </w:r>
      <w:r>
        <w:rPr>
          <w:position w:val="-10"/>
        </w:rPr>
        <w:object>
          <v:shape id="_x0000_i1673" type="#_x0000_t75" alt=" " style="width:15.6pt;height:16.2pt" o:oleicon="f" o:ole="">
            <v:imagedata r:id="rId1202" o:title=""/>
          </v:shape>
          <o:OLEObject Type="Embed" ProgID="Equation.DSMT4" ShapeID="_x0000_i1673" DrawAspect="Content" ObjectID="_1662011761" r:id="rId1203"/>
        </w:object>
      </w:r>
      <w:r>
        <w:rPr>
          <w:rFonts w:ascii="Times New Roman" w:eastAsia="新宋体" w:hAnsi="Times New Roman" w:hint="eastAsia"/>
          <w:szCs w:val="21"/>
          <w:u w:val="single"/>
        </w:rPr>
        <w:t>　　</w:t>
      </w:r>
      <w:r>
        <w:rPr>
          <w:position w:val="-10"/>
        </w:rPr>
        <w:object>
          <v:shape id="_x0000_i1674" type="#_x0000_t75" alt=" " style="width:15.6pt;height:16.2pt" o:oleicon="f" o:ole="">
            <v:imagedata r:id="rId1204" o:title=""/>
          </v:shape>
          <o:OLEObject Type="Embed" ProgID="Equation.DSMT4" ShapeID="_x0000_i1674" DrawAspect="Content" ObjectID="_1662011762" r:id="rId1205"/>
        </w:object>
      </w:r>
      <w:r>
        <w:rPr>
          <w:rFonts w:ascii="Times New Roman" w:eastAsia="新宋体" w:hAnsi="Times New Roman" w:hint="eastAsia"/>
          <w:szCs w:val="21"/>
        </w:rPr>
        <w:t>（选填“</w:t>
      </w:r>
      <w:r>
        <w:rPr>
          <w:position w:val="-4"/>
        </w:rPr>
        <w:object>
          <v:shape id="_x0000_i1675" type="#_x0000_t75" alt=" " style="width:10.2pt;height:10.2pt" o:oleicon="f" o:ole="">
            <v:imagedata r:id="rId1206" o:title=""/>
          </v:shape>
          <o:OLEObject Type="Embed" ProgID="Equation.DSMT4" ShapeID="_x0000_i1675" DrawAspect="Content" ObjectID="_1662011763" r:id="rId1207"/>
        </w:object>
      </w:r>
      <w:r>
        <w:rPr>
          <w:rFonts w:ascii="Times New Roman" w:eastAsia="新宋体" w:hAnsi="Times New Roman" w:hint="eastAsia"/>
          <w:szCs w:val="21"/>
        </w:rPr>
        <w:t>”、“</w:t>
      </w:r>
      <w:r w:rsidRPr="00F6672E">
        <w:t xml:space="preserve"> </w:t>
      </w:r>
      <w:r>
        <w:rPr>
          <w:position w:val="-4"/>
        </w:rPr>
        <w:object>
          <v:shape id="_x0000_i1676" type="#_x0000_t75" alt=" " style="width:10.2pt;height:7.8pt" o:oleicon="f" o:ole="">
            <v:imagedata r:id="rId1208" o:title=""/>
          </v:shape>
          <o:OLEObject Type="Embed" ProgID="Equation.DSMT4" ShapeID="_x0000_i1676" DrawAspect="Content" ObjectID="_1662011764" r:id="rId1209"/>
        </w:object>
      </w:r>
      <w:r>
        <w:rPr>
          <w:rFonts w:ascii="Times New Roman" w:eastAsia="新宋体" w:hAnsi="Times New Roman" w:hint="eastAsia"/>
          <w:szCs w:val="21"/>
        </w:rPr>
        <w:t>”或“</w:t>
      </w:r>
      <w:r>
        <w:rPr>
          <w:position w:val="-4"/>
        </w:rPr>
        <w:object>
          <v:shape id="_x0000_i1677" type="#_x0000_t75" alt=" " style="width:10.2pt;height:10.2pt" o:oleicon="f" o:ole="">
            <v:imagedata r:id="rId1210" o:title=""/>
          </v:shape>
          <o:OLEObject Type="Embed" ProgID="Equation.DSMT4" ShapeID="_x0000_i1677" DrawAspect="Content" ObjectID="_1662011765" r:id="rId1211"/>
        </w:object>
      </w:r>
      <w:r>
        <w:rPr>
          <w:rFonts w:ascii="Times New Roman" w:eastAsia="新宋体" w:hAnsi="Times New Roman" w:hint="eastAsia"/>
          <w:szCs w:val="21"/>
        </w:rPr>
        <w:t>”</w:t>
      </w:r>
      <w:r w:rsidRPr="00F6672E">
        <w:t xml:space="preserve"> </w:t>
      </w:r>
      <w:r>
        <w:rPr>
          <w:position w:val="-10"/>
        </w:rPr>
        <w:object>
          <v:shape id="_x0000_i1678" type="#_x0000_t75" alt=" " style="width:6.6pt;height:15.6pt" o:oleicon="f" o:ole="">
            <v:imagedata r:id="rId1212" o:title=""/>
          </v:shape>
          <o:OLEObject Type="Embed" ProgID="Equation.DSMT4" ShapeID="_x0000_i1678" DrawAspect="Content" ObjectID="_1662011766" r:id="rId1213"/>
        </w:object>
      </w:r>
      <w:r>
        <w:rPr>
          <w:rFonts w:ascii="Times New Roman" w:eastAsia="新宋体" w:hAnsi="Times New Roman" w:hint="eastAsia"/>
          <w:szCs w:val="21"/>
        </w:rPr>
        <w:t>。</w:t>
      </w:r>
      <w:r>
        <w:rPr>
          <w:rFonts w:ascii="Times New Roman" w:eastAsia="新宋体" w:hAnsi="Times New Roman"/>
          <w:noProof/>
          <w:szCs w:val="21"/>
        </w:rPr>
        <w:pict>
          <v:shape id="_x0000_i1679" type="#_x0000_t75" alt=" " style="width:365.4pt;height:277.2pt;visibility:visible">
            <v:imagedata r:id="rId314" o:title=""/>
          </v:shape>
        </w:pict>
      </w:r>
    </w:p>
    <w:p w:rsidR="00FE7FDB" w:rsidP="0040360A" w14:paraId="72923092" w14:textId="77777777">
      <w:pPr>
        <w:pStyle w:val="Normal5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FE7FDB" w:rsidP="0040360A" w14:paraId="6D5E3F68"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）调节天平横梁平衡时，应先把游码移到标尺左端的零刻度，再调节平衡螺母，由图甲可知，小聪在调节天平横梁平衡过程中的操作错误是游码没有移到标尺左端的零刻线处；</w:t>
      </w:r>
    </w:p>
    <w:p w:rsidR="00FE7FDB" w:rsidP="0040360A" w14:paraId="53B3680D"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）由图乙知，天平标尺的分度值为</w:t>
      </w:r>
      <w:r>
        <w:rPr>
          <w:position w:val="-10"/>
        </w:rPr>
        <w:object>
          <v:shape id="_x0000_i1680" type="#_x0000_t75" alt=" " style="width:23.4pt;height:15.6pt" o:oleicon="f" o:ole="">
            <v:imagedata r:id="rId1214" o:title=""/>
          </v:shape>
          <o:OLEObject Type="Embed" ProgID="Equation.DSMT4" ShapeID="_x0000_i1680" DrawAspect="Content" ObjectID="_1662011767" r:id="rId1215"/>
        </w:object>
      </w:r>
      <w:r>
        <w:rPr>
          <w:rFonts w:ascii="Times New Roman" w:eastAsia="新宋体" w:hAnsi="Times New Roman" w:hint="eastAsia"/>
          <w:szCs w:val="21"/>
        </w:rPr>
        <w:t>，鹅卵石的质量：</w:t>
      </w:r>
      <w:r>
        <w:rPr>
          <w:position w:val="-10"/>
        </w:rPr>
        <w:object>
          <v:shape id="_x0000_i1681" type="#_x0000_t75" alt=" " style="width:111.6pt;height:15.6pt" o:oleicon="f" o:ole="">
            <v:imagedata r:id="rId1216" o:title=""/>
          </v:shape>
          <o:OLEObject Type="Embed" ProgID="Equation.DSMT4" ShapeID="_x0000_i1681" DrawAspect="Content" ObjectID="_1662011768" r:id="rId1217"/>
        </w:object>
      </w:r>
      <w:r>
        <w:rPr>
          <w:rFonts w:ascii="Times New Roman" w:eastAsia="新宋体" w:hAnsi="Times New Roman" w:hint="eastAsia"/>
          <w:szCs w:val="21"/>
        </w:rPr>
        <w:t>；</w:t>
      </w:r>
    </w:p>
    <w:p w:rsidR="00FE7FDB" w:rsidP="0040360A" w14:paraId="24AB8A86"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）由图丙知，量筒的分度值为</w:t>
      </w:r>
      <w:r>
        <w:rPr>
          <w:position w:val="-6"/>
        </w:rPr>
        <w:object>
          <v:shape id="_x0000_i1682" type="#_x0000_t75" alt=" " style="width:23.4pt;height:12.6pt" o:oleicon="f" o:ole="">
            <v:imagedata r:id="rId1218" o:title=""/>
          </v:shape>
          <o:OLEObject Type="Embed" ProgID="Equation.DSMT4" ShapeID="_x0000_i1682" DrawAspect="Content" ObjectID="_1662011769" r:id="rId1219"/>
        </w:object>
      </w:r>
      <w:r>
        <w:rPr>
          <w:rFonts w:ascii="Times New Roman" w:eastAsia="新宋体" w:hAnsi="Times New Roman" w:hint="eastAsia"/>
          <w:szCs w:val="21"/>
        </w:rPr>
        <w:t>，鹅卵石放在量筒后读数为</w:t>
      </w:r>
      <w:r>
        <w:rPr>
          <w:position w:val="-6"/>
        </w:rPr>
        <w:object>
          <v:shape id="_x0000_i1683" type="#_x0000_t75" alt=" " style="width:24.6pt;height:12.6pt" o:oleicon="f" o:ole="">
            <v:imagedata r:id="rId1220" o:title=""/>
          </v:shape>
          <o:OLEObject Type="Embed" ProgID="Equation.DSMT4" ShapeID="_x0000_i1683" DrawAspect="Content" ObjectID="_1662011770" r:id="rId1221"/>
        </w:object>
      </w:r>
      <w:r>
        <w:rPr>
          <w:rFonts w:ascii="Times New Roman" w:eastAsia="新宋体" w:hAnsi="Times New Roman" w:hint="eastAsia"/>
          <w:szCs w:val="21"/>
        </w:rPr>
        <w:t>，所以鹅卵石的体积：</w:t>
      </w:r>
      <w:r>
        <w:rPr>
          <w:position w:val="-6"/>
        </w:rPr>
        <w:object>
          <v:shape id="_x0000_i1684" type="#_x0000_t75" alt=" " style="width:141.6pt;height:15.6pt" o:oleicon="f" o:ole="">
            <v:imagedata r:id="rId1222" o:title=""/>
          </v:shape>
          <o:OLEObject Type="Embed" ProgID="Equation.DSMT4" ShapeID="_x0000_i1684" DrawAspect="Content" ObjectID="_1662011771" r:id="rId1223"/>
        </w:object>
      </w:r>
      <w:r>
        <w:rPr>
          <w:rFonts w:ascii="Times New Roman" w:eastAsia="新宋体" w:hAnsi="Times New Roman" w:hint="eastAsia"/>
          <w:szCs w:val="21"/>
        </w:rPr>
        <w:t>；</w:t>
      </w:r>
    </w:p>
    <w:p w:rsidR="00FE7FDB" w:rsidP="0040360A" w14:paraId="63EDFB50" w14:textId="77777777">
      <w:pPr>
        <w:pStyle w:val="Normal53"/>
        <w:snapToGrid w:val="0"/>
        <w:spacing w:line="22" w:lineRule="atLeast"/>
      </w:pPr>
      <w:r>
        <w:rPr>
          <w:rFonts w:ascii="Times New Roman" w:eastAsia="新宋体" w:hAnsi="Times New Roman" w:hint="eastAsia"/>
          <w:szCs w:val="21"/>
        </w:rPr>
        <w:t>所以鹅卵石的密度：</w:t>
      </w:r>
      <w:r>
        <w:rPr>
          <w:position w:val="-22"/>
        </w:rPr>
        <w:object>
          <v:shape id="_x0000_i1685" type="#_x0000_t75" alt=" " style="width:198.6pt;height:28.2pt" o:oleicon="f" o:ole="">
            <v:imagedata r:id="rId1224" o:title=""/>
          </v:shape>
          <o:OLEObject Type="Embed" ProgID="Equation.DSMT4" ShapeID="_x0000_i1685" DrawAspect="Content" ObjectID="_1662011772" r:id="rId1225"/>
        </w:object>
      </w:r>
      <w:r>
        <w:rPr>
          <w:rFonts w:ascii="Times New Roman" w:eastAsia="新宋体" w:hAnsi="Times New Roman" w:hint="eastAsia"/>
          <w:szCs w:val="21"/>
        </w:rPr>
        <w:t>；</w:t>
      </w:r>
    </w:p>
    <w:p w:rsidR="00FE7FDB" w:rsidP="0040360A" w14:paraId="3BCF1497"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）同种物质的质量与体积的比值为一个定值，即质量与体积的图象为一条过原点的直线，根据</w:t>
      </w:r>
      <w:r>
        <w:rPr>
          <w:position w:val="-4"/>
        </w:rPr>
        <w:object>
          <v:shape id="_x0000_i1686" type="#_x0000_t75" alt=" " style="width:11.4pt;height:12pt" o:oleicon="f" o:ole="">
            <v:imagedata r:id="rId1226" o:title=""/>
          </v:shape>
          <o:OLEObject Type="Embed" ProgID="Equation.DSMT4" ShapeID="_x0000_i1686" DrawAspect="Content" ObjectID="_1662011773" r:id="rId1227"/>
        </w:object>
      </w:r>
      <w:r>
        <w:rPr>
          <w:rFonts w:ascii="Times New Roman" w:eastAsia="新宋体" w:hAnsi="Times New Roman" w:hint="eastAsia"/>
          <w:szCs w:val="21"/>
        </w:rPr>
        <w:t>、</w:t>
      </w:r>
      <w:r>
        <w:rPr>
          <w:position w:val="-4"/>
        </w:rPr>
        <w:object>
          <v:shape id="_x0000_i1687" type="#_x0000_t75" alt=" " style="width:11.4pt;height:12pt" o:oleicon="f" o:ole="">
            <v:imagedata r:id="rId1228" o:title=""/>
          </v:shape>
          <o:OLEObject Type="Embed" ProgID="Equation.DSMT4" ShapeID="_x0000_i1687" DrawAspect="Content" ObjectID="_1662011774" r:id="rId1229"/>
        </w:object>
      </w:r>
      <w:r>
        <w:rPr>
          <w:rFonts w:ascii="Times New Roman" w:eastAsia="新宋体" w:hAnsi="Times New Roman" w:hint="eastAsia"/>
          <w:szCs w:val="21"/>
        </w:rPr>
        <w:t>两个点分别做出图象，如图所示：</w:t>
      </w:r>
    </w:p>
    <w:p w:rsidR="00FE7FDB" w:rsidP="0040360A" w14:paraId="1255A73F" w14:textId="77777777">
      <w:pPr>
        <w:pStyle w:val="Normal53"/>
        <w:snapToGrid w:val="0"/>
        <w:spacing w:line="22" w:lineRule="atLeast"/>
      </w:pPr>
      <w:r>
        <w:rPr>
          <w:rFonts w:ascii="Times New Roman" w:eastAsia="新宋体" w:hAnsi="Times New Roman"/>
          <w:noProof/>
          <w:szCs w:val="21"/>
        </w:rPr>
        <w:pict>
          <v:shape id="_x0000_i1688" type="#_x0000_t75" alt=" " style="width:85.2pt;height:91.2pt;visibility:visible">
            <v:imagedata r:id="rId1230" o:title=""/>
          </v:shape>
        </w:pict>
      </w:r>
    </w:p>
    <w:p w:rsidR="00FE7FDB" w:rsidP="0040360A" w14:paraId="7AFDCCD0" w14:textId="77777777">
      <w:pPr>
        <w:pStyle w:val="Normal53"/>
        <w:snapToGrid w:val="0"/>
        <w:spacing w:line="22" w:lineRule="atLeast"/>
      </w:pPr>
      <w:r>
        <w:rPr>
          <w:rFonts w:ascii="Times New Roman" w:eastAsia="新宋体" w:hAnsi="Times New Roman" w:hint="eastAsia"/>
          <w:szCs w:val="21"/>
        </w:rPr>
        <w:t>由图可知，当体积相同时，</w:t>
      </w:r>
      <w:r>
        <w:rPr>
          <w:position w:val="-4"/>
        </w:rPr>
        <w:object>
          <v:shape id="_x0000_i1689" type="#_x0000_t75" alt=" " style="width:11.4pt;height:12pt" o:oleicon="f" o:ole="">
            <v:imagedata r:id="rId1231" o:title=""/>
          </v:shape>
          <o:OLEObject Type="Embed" ProgID="Equation.DSMT4" ShapeID="_x0000_i1689" DrawAspect="Content" ObjectID="_1662011775" r:id="rId1232"/>
        </w:object>
      </w:r>
      <w:r>
        <w:rPr>
          <w:rFonts w:ascii="Times New Roman" w:eastAsia="新宋体" w:hAnsi="Times New Roman" w:hint="eastAsia"/>
          <w:szCs w:val="21"/>
        </w:rPr>
        <w:t>的质量大</w:t>
      </w:r>
      <w:r>
        <w:rPr>
          <w:rFonts w:ascii="Times New Roman" w:eastAsia="新宋体" w:hAnsi="Times New Roman" w:hint="eastAsia"/>
          <w:szCs w:val="21"/>
        </w:rPr>
        <w:t>于</w:t>
      </w:r>
      <w:r>
        <w:rPr>
          <w:position w:val="-4"/>
        </w:rPr>
        <w:object>
          <v:shape id="_x0000_i1690" type="#_x0000_t75" alt=" " style="width:11.4pt;height:12pt" o:oleicon="f" o:ole="">
            <v:imagedata r:id="rId1233" o:title=""/>
          </v:shape>
          <o:OLEObject Type="Embed" ProgID="Equation.DSMT4" ShapeID="_x0000_i1690" DrawAspect="Content" ObjectID="_1662011776" r:id="rId1234"/>
        </w:object>
      </w:r>
      <w:r>
        <w:rPr>
          <w:rFonts w:ascii="Times New Roman" w:eastAsia="新宋体" w:hAnsi="Times New Roman" w:hint="eastAsia"/>
          <w:szCs w:val="21"/>
        </w:rPr>
        <w:t>的质量，故</w:t>
      </w:r>
      <w:r>
        <w:rPr>
          <w:position w:val="-10"/>
        </w:rPr>
        <w:object>
          <v:shape id="_x0000_i1691" type="#_x0000_t75" alt=" " style="width:36.6pt;height:16.2pt" o:oleicon="f" o:ole="">
            <v:imagedata r:id="rId1235" o:title=""/>
          </v:shape>
          <o:OLEObject Type="Embed" ProgID="Equation.DSMT4" ShapeID="_x0000_i1691" DrawAspect="Content" ObjectID="_1662011777" r:id="rId1236"/>
        </w:object>
      </w:r>
      <w:r>
        <w:rPr>
          <w:rFonts w:ascii="Times New Roman" w:eastAsia="新宋体" w:hAnsi="Times New Roman" w:hint="eastAsia"/>
          <w:szCs w:val="21"/>
        </w:rPr>
        <w:t>。</w:t>
      </w:r>
    </w:p>
    <w:p w:rsidR="00FE7FDB" w:rsidP="0040360A" w14:paraId="75A738DA" w14:textId="77777777">
      <w:pPr>
        <w:pStyle w:val="Normal53"/>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）没有将游码移到标尺左端的零刻度线处；（</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szCs w:val="21"/>
        </w:rPr>
        <w:t>27</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6"/>
        </w:rPr>
        <w:object>
          <v:shape id="_x0000_i1692" type="#_x0000_t75" alt=" " style="width:37.8pt;height:15.6pt" o:oleicon="f" o:ole="">
            <v:imagedata r:id="rId1237" o:title=""/>
          </v:shape>
          <o:OLEObject Type="Embed" ProgID="Equation.DSMT4" ShapeID="_x0000_i1692" DrawAspect="Content" ObjectID="_1662011778" r:id="rId1238"/>
        </w:objec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position w:val="-4"/>
        </w:rPr>
        <w:object>
          <v:shape id="_x0000_i1693" type="#_x0000_t75" alt=" " style="width:10.2pt;height:10.2pt" o:oleicon="f" o:ole="">
            <v:imagedata r:id="rId1239" o:title=""/>
          </v:shape>
          <o:OLEObject Type="Embed" ProgID="Equation.DSMT4" ShapeID="_x0000_i1693" DrawAspect="Content" ObjectID="_1662011779" r:id="rId1240"/>
        </w:object>
      </w:r>
      <w:r>
        <w:rPr>
          <w:rFonts w:ascii="Times New Roman" w:eastAsia="新宋体" w:hAnsi="Times New Roman" w:hint="eastAsia"/>
          <w:szCs w:val="21"/>
        </w:rPr>
        <w:t>。</w:t>
      </w:r>
    </w:p>
    <w:p w:rsidR="00D604FC" w:rsidP="0040360A" w14:paraId="2B3CF59D" w14:textId="77777777">
      <w:pPr>
        <w:pStyle w:val="Normal12"/>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•成都）在“测量石块的密度”实验中：</w:t>
      </w:r>
    </w:p>
    <w:p w:rsidR="00D604FC" w:rsidP="0040360A" w14:paraId="5CA74999"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）小李同学首先用天平测出石块的质量，天平平衡时右盘砝码和游码位置如图甲所示，</w:t>
      </w:r>
      <w:r>
        <w:rPr>
          <w:rFonts w:ascii="Times New Roman" w:eastAsia="新宋体" w:hAnsi="Times New Roman" w:hint="eastAsia"/>
          <w:szCs w:val="21"/>
        </w:rPr>
        <w:t>则石块的质量为</w:t>
      </w:r>
      <w:r>
        <w:rPr>
          <w:rFonts w:ascii="Times New Roman" w:eastAsia="新宋体" w:hAnsi="Times New Roman" w:hint="eastAsia"/>
          <w:szCs w:val="21"/>
          <w:u w:val="single"/>
        </w:rPr>
        <w:t>　</w:t>
      </w:r>
      <w:r>
        <w:rPr>
          <w:rFonts w:ascii="Times New Roman" w:eastAsia="新宋体" w:hAnsi="Times New Roman"/>
          <w:szCs w:val="21"/>
          <w:u w:val="single"/>
        </w:rPr>
        <w:t>43</w:t>
      </w:r>
      <w:r>
        <w:rPr>
          <w:rFonts w:ascii="Times New Roman" w:eastAsia="新宋体" w:hAnsi="Times New Roman" w:hint="eastAsia"/>
          <w:szCs w:val="21"/>
          <w:u w:val="single"/>
        </w:rPr>
        <w:t>　</w:t>
      </w:r>
      <w:r>
        <w:rPr>
          <w:position w:val="-10"/>
        </w:rPr>
        <w:object>
          <v:shape id="_x0000_i1694" type="#_x0000_t75" alt=" " style="width:10.2pt;height:12pt" o:oleicon="f" o:ole="">
            <v:imagedata r:id="rId1241" o:title=""/>
          </v:shape>
          <o:OLEObject Type="Embed" ProgID="Equation.DSMT4" ShapeID="_x0000_i1694" DrawAspect="Content" ObjectID="_1662011780" r:id="rId1242"/>
        </w:object>
      </w:r>
      <w:r>
        <w:rPr>
          <w:rFonts w:ascii="Times New Roman" w:eastAsia="新宋体" w:hAnsi="Times New Roman" w:hint="eastAsia"/>
          <w:szCs w:val="21"/>
        </w:rPr>
        <w:t>。</w:t>
      </w:r>
    </w:p>
    <w:p w:rsidR="00D604FC" w:rsidP="0040360A" w14:paraId="18BF49F3"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）为了测量出石块的体积，小李同学先往量筒中加入一定量的水，如图乙所示，他的操作合理吗？为什么？答：</w:t>
      </w:r>
      <w:r>
        <w:rPr>
          <w:rFonts w:ascii="Times New Roman" w:eastAsia="新宋体" w:hAnsi="Times New Roman" w:hint="eastAsia"/>
          <w:szCs w:val="21"/>
          <w:u w:val="single"/>
        </w:rPr>
        <w:t>　　</w:t>
      </w:r>
      <w:r>
        <w:rPr>
          <w:rFonts w:ascii="Times New Roman" w:eastAsia="新宋体" w:hAnsi="Times New Roman" w:hint="eastAsia"/>
          <w:szCs w:val="21"/>
        </w:rPr>
        <w:t>。</w:t>
      </w:r>
    </w:p>
    <w:p w:rsidR="00D604FC" w:rsidP="0040360A" w14:paraId="7D84C12C"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）四个小组测量出的石块密度如下表所示：</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2130"/>
        <w:gridCol w:w="2130"/>
        <w:gridCol w:w="2130"/>
        <w:gridCol w:w="2130"/>
      </w:tblGrid>
      <w:tr w14:paraId="6B0879B1"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2130" w:type="dxa"/>
          </w:tcPr>
          <w:p w:rsidR="00D604FC" w:rsidRPr="008D1494" w:rsidP="0040360A" w14:paraId="68F3A347" w14:textId="77777777">
            <w:pPr>
              <w:pStyle w:val="Normal12"/>
              <w:snapToGrid w:val="0"/>
              <w:spacing w:line="22" w:lineRule="atLeast"/>
              <w:jc w:val="center"/>
            </w:pPr>
            <w:r w:rsidRPr="008D1494">
              <w:rPr>
                <w:rFonts w:ascii="Times New Roman" w:eastAsia="新宋体" w:hAnsi="Times New Roman" w:hint="eastAsia"/>
                <w:szCs w:val="21"/>
              </w:rPr>
              <w:t>第一组</w:t>
            </w:r>
          </w:p>
        </w:tc>
        <w:tc>
          <w:tcPr>
            <w:tcW w:w="2130" w:type="dxa"/>
          </w:tcPr>
          <w:p w:rsidR="00D604FC" w:rsidRPr="008D1494" w:rsidP="0040360A" w14:paraId="65CBC304" w14:textId="77777777">
            <w:pPr>
              <w:pStyle w:val="Normal12"/>
              <w:snapToGrid w:val="0"/>
              <w:spacing w:line="22" w:lineRule="atLeast"/>
              <w:jc w:val="center"/>
            </w:pPr>
            <w:r w:rsidRPr="008D1494">
              <w:rPr>
                <w:rFonts w:ascii="Times New Roman" w:eastAsia="新宋体" w:hAnsi="Times New Roman" w:hint="eastAsia"/>
                <w:szCs w:val="21"/>
              </w:rPr>
              <w:t>第二组</w:t>
            </w:r>
          </w:p>
        </w:tc>
        <w:tc>
          <w:tcPr>
            <w:tcW w:w="2130" w:type="dxa"/>
          </w:tcPr>
          <w:p w:rsidR="00D604FC" w:rsidRPr="008D1494" w:rsidP="0040360A" w14:paraId="550563B1" w14:textId="77777777">
            <w:pPr>
              <w:pStyle w:val="Normal12"/>
              <w:snapToGrid w:val="0"/>
              <w:spacing w:line="22" w:lineRule="atLeast"/>
              <w:jc w:val="center"/>
            </w:pPr>
            <w:r w:rsidRPr="008D1494">
              <w:rPr>
                <w:rFonts w:ascii="Times New Roman" w:eastAsia="新宋体" w:hAnsi="Times New Roman" w:hint="eastAsia"/>
                <w:szCs w:val="21"/>
              </w:rPr>
              <w:t>第三组</w:t>
            </w:r>
          </w:p>
        </w:tc>
        <w:tc>
          <w:tcPr>
            <w:tcW w:w="2130" w:type="dxa"/>
          </w:tcPr>
          <w:p w:rsidR="00D604FC" w:rsidRPr="008D1494" w:rsidP="0040360A" w14:paraId="4ACE6513" w14:textId="77777777">
            <w:pPr>
              <w:pStyle w:val="Normal12"/>
              <w:snapToGrid w:val="0"/>
              <w:spacing w:line="22" w:lineRule="atLeast"/>
              <w:jc w:val="center"/>
            </w:pPr>
            <w:r w:rsidRPr="008D1494">
              <w:rPr>
                <w:rFonts w:ascii="Times New Roman" w:eastAsia="新宋体" w:hAnsi="Times New Roman" w:hint="eastAsia"/>
                <w:szCs w:val="21"/>
              </w:rPr>
              <w:t>第四组</w:t>
            </w:r>
          </w:p>
        </w:tc>
      </w:tr>
      <w:tr w14:paraId="06DAB7B2" w14:textId="77777777">
        <w:tblPrEx>
          <w:tblW w:w="0" w:type="auto"/>
          <w:tblCellMar>
            <w:top w:w="30" w:type="dxa"/>
            <w:left w:w="30" w:type="dxa"/>
            <w:bottom w:w="30" w:type="dxa"/>
            <w:right w:w="30" w:type="dxa"/>
          </w:tblCellMar>
          <w:tblLook w:val="00A0"/>
        </w:tblPrEx>
        <w:tc>
          <w:tcPr>
            <w:tcW w:w="2130" w:type="dxa"/>
          </w:tcPr>
          <w:p w:rsidR="00D604FC" w:rsidRPr="008D1494" w:rsidP="0040360A" w14:paraId="3F317BCE" w14:textId="77777777">
            <w:pPr>
              <w:pStyle w:val="Normal12"/>
              <w:snapToGrid w:val="0"/>
              <w:spacing w:line="22" w:lineRule="atLeast"/>
              <w:jc w:val="center"/>
            </w:pPr>
            <w:r>
              <w:rPr>
                <w:position w:val="-10"/>
              </w:rPr>
              <w:object>
                <v:shape id="_x0000_i1695" type="#_x0000_t75" alt=" " style="width:67.8pt;height:17.4pt" o:oleicon="f" o:ole="">
                  <v:imagedata r:id="rId1243" o:title=""/>
                </v:shape>
                <o:OLEObject Type="Embed" ProgID="Equation.DSMT4" ShapeID="_x0000_i1695" DrawAspect="Content" ObjectID="_1662011781" r:id="rId1244"/>
              </w:object>
            </w:r>
          </w:p>
        </w:tc>
        <w:tc>
          <w:tcPr>
            <w:tcW w:w="2130" w:type="dxa"/>
          </w:tcPr>
          <w:p w:rsidR="00D604FC" w:rsidRPr="008D1494" w:rsidP="0040360A" w14:paraId="68675517" w14:textId="77777777">
            <w:pPr>
              <w:pStyle w:val="Normal12"/>
              <w:snapToGrid w:val="0"/>
              <w:spacing w:line="22" w:lineRule="atLeast"/>
              <w:jc w:val="center"/>
            </w:pPr>
            <w:r>
              <w:rPr>
                <w:position w:val="-10"/>
              </w:rPr>
              <w:object>
                <v:shape id="_x0000_i1696" type="#_x0000_t75" alt=" " style="width:46.2pt;height:17.4pt" o:oleicon="f" o:ole="">
                  <v:imagedata r:id="rId1245" o:title=""/>
                </v:shape>
                <o:OLEObject Type="Embed" ProgID="Equation.DSMT4" ShapeID="_x0000_i1696" DrawAspect="Content" ObjectID="_1662011782" r:id="rId1246"/>
              </w:object>
            </w:r>
          </w:p>
        </w:tc>
        <w:tc>
          <w:tcPr>
            <w:tcW w:w="2130" w:type="dxa"/>
          </w:tcPr>
          <w:p w:rsidR="00D604FC" w:rsidRPr="008D1494" w:rsidP="0040360A" w14:paraId="5F384997" w14:textId="77777777">
            <w:pPr>
              <w:pStyle w:val="Normal12"/>
              <w:snapToGrid w:val="0"/>
              <w:spacing w:line="22" w:lineRule="atLeast"/>
              <w:jc w:val="center"/>
            </w:pPr>
            <w:r>
              <w:rPr>
                <w:position w:val="-10"/>
              </w:rPr>
              <w:object>
                <v:shape id="_x0000_i1697" type="#_x0000_t75" alt=" " style="width:69.6pt;height:17.4pt" o:oleicon="f" o:ole="">
                  <v:imagedata r:id="rId1247" o:title=""/>
                </v:shape>
                <o:OLEObject Type="Embed" ProgID="Equation.DSMT4" ShapeID="_x0000_i1697" DrawAspect="Content" ObjectID="_1662011783" r:id="rId1248"/>
              </w:object>
            </w:r>
          </w:p>
        </w:tc>
        <w:tc>
          <w:tcPr>
            <w:tcW w:w="2130" w:type="dxa"/>
          </w:tcPr>
          <w:p w:rsidR="00D604FC" w:rsidRPr="008D1494" w:rsidP="0040360A" w14:paraId="0D6C17D3" w14:textId="77777777">
            <w:pPr>
              <w:pStyle w:val="Normal12"/>
              <w:snapToGrid w:val="0"/>
              <w:spacing w:line="22" w:lineRule="atLeast"/>
              <w:jc w:val="center"/>
            </w:pPr>
            <w:r>
              <w:rPr>
                <w:position w:val="-10"/>
              </w:rPr>
              <w:object>
                <v:shape id="_x0000_i1698" type="#_x0000_t75" alt=" " style="width:46.2pt;height:17.4pt" o:oleicon="f" o:ole="">
                  <v:imagedata r:id="rId1249" o:title=""/>
                </v:shape>
                <o:OLEObject Type="Embed" ProgID="Equation.DSMT4" ShapeID="_x0000_i1698" DrawAspect="Content" ObjectID="_1662011784" r:id="rId1250"/>
              </w:object>
            </w:r>
          </w:p>
        </w:tc>
      </w:tr>
    </w:tbl>
    <w:p w:rsidR="00D604FC" w:rsidP="0040360A" w14:paraId="0FC5EA6E" w14:textId="77777777">
      <w:pPr>
        <w:pStyle w:val="Normal12"/>
        <w:snapToGrid w:val="0"/>
        <w:spacing w:line="22" w:lineRule="atLeast"/>
      </w:pPr>
      <w:r>
        <w:rPr>
          <w:rFonts w:ascii="Times New Roman" w:eastAsia="新宋体" w:hAnsi="Times New Roman" w:hint="eastAsia"/>
          <w:szCs w:val="21"/>
        </w:rPr>
        <w:t>其中错误的是第</w:t>
      </w:r>
      <w:r>
        <w:rPr>
          <w:rFonts w:ascii="Times New Roman" w:eastAsia="新宋体" w:hAnsi="Times New Roman" w:hint="eastAsia"/>
          <w:szCs w:val="21"/>
          <w:u w:val="single"/>
        </w:rPr>
        <w:t>　　</w:t>
      </w:r>
      <w:r>
        <w:rPr>
          <w:rFonts w:ascii="Times New Roman" w:eastAsia="新宋体" w:hAnsi="Times New Roman" w:hint="eastAsia"/>
          <w:szCs w:val="21"/>
        </w:rPr>
        <w:t>组的测量结果。</w:t>
      </w:r>
    </w:p>
    <w:p w:rsidR="00D604FC" w:rsidP="0040360A" w14:paraId="36BF2B5E"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）对实验进行评估时，下列分析正确的是</w:t>
      </w:r>
      <w:r>
        <w:rPr>
          <w:rFonts w:ascii="Times New Roman" w:eastAsia="新宋体" w:hAnsi="Times New Roman" w:hint="eastAsia"/>
          <w:szCs w:val="21"/>
          <w:u w:val="single"/>
        </w:rPr>
        <w:t>　　</w:t>
      </w:r>
      <w:r>
        <w:rPr>
          <w:rFonts w:ascii="Times New Roman" w:eastAsia="新宋体" w:hAnsi="Times New Roman" w:hint="eastAsia"/>
          <w:szCs w:val="21"/>
        </w:rPr>
        <w:t>。</w:t>
      </w:r>
    </w:p>
    <w:p w:rsidR="00D604FC" w:rsidP="0040360A" w14:paraId="5EEF91D5" w14:textId="77777777">
      <w:pPr>
        <w:pStyle w:val="Normal12"/>
        <w:snapToGrid w:val="0"/>
        <w:spacing w:line="22" w:lineRule="atLeast"/>
      </w:pPr>
      <w:r>
        <w:rPr>
          <w:position w:val="-4"/>
        </w:rPr>
        <w:object>
          <v:shape id="_x0000_i1699" type="#_x0000_t75" alt=" " style="width:11.4pt;height:12pt" o:oleicon="f" o:ole="">
            <v:imagedata r:id="rId1251" o:title=""/>
          </v:shape>
          <o:OLEObject Type="Embed" ProgID="Equation.DSMT4" ShapeID="_x0000_i1699" DrawAspect="Content" ObjectID="_1662011785" r:id="rId1252"/>
        </w:object>
      </w:r>
      <w:r>
        <w:rPr>
          <w:rFonts w:ascii="Times New Roman" w:eastAsia="新宋体" w:hAnsi="Times New Roman" w:hint="eastAsia"/>
          <w:szCs w:val="21"/>
        </w:rPr>
        <w:t>．放置天平的操作台面不水平，测出的质量偏大</w:t>
      </w:r>
    </w:p>
    <w:p w:rsidR="00D604FC" w:rsidP="0040360A" w14:paraId="27BA8CAB" w14:textId="77777777">
      <w:pPr>
        <w:pStyle w:val="Normal12"/>
        <w:snapToGrid w:val="0"/>
        <w:spacing w:line="22" w:lineRule="atLeast"/>
      </w:pPr>
      <w:r>
        <w:rPr>
          <w:position w:val="-4"/>
        </w:rPr>
        <w:object>
          <v:shape id="_x0000_i1700" type="#_x0000_t75" alt=" " style="width:11.4pt;height:12pt" o:oleicon="f" o:ole="">
            <v:imagedata r:id="rId1253" o:title=""/>
          </v:shape>
          <o:OLEObject Type="Embed" ProgID="Equation.DSMT4" ShapeID="_x0000_i1700" DrawAspect="Content" ObjectID="_1662011786" r:id="rId1254"/>
        </w:object>
      </w:r>
      <w:r>
        <w:rPr>
          <w:rFonts w:ascii="Times New Roman" w:eastAsia="新宋体" w:hAnsi="Times New Roman" w:hint="eastAsia"/>
          <w:szCs w:val="21"/>
        </w:rPr>
        <w:t>．放置天平的操作台面不水平，测出的质量偏小</w:t>
      </w:r>
    </w:p>
    <w:p w:rsidR="00D604FC" w:rsidP="0040360A" w14:paraId="3AB3525D" w14:textId="77777777">
      <w:pPr>
        <w:pStyle w:val="Normal12"/>
        <w:snapToGrid w:val="0"/>
        <w:spacing w:line="22" w:lineRule="atLeast"/>
      </w:pPr>
      <w:r>
        <w:rPr>
          <w:position w:val="-6"/>
        </w:rPr>
        <w:object>
          <v:shape id="_x0000_i1701" type="#_x0000_t75" alt=" " style="width:11.4pt;height:12.6pt" o:oleicon="f" o:ole="">
            <v:imagedata r:id="rId1255" o:title=""/>
          </v:shape>
          <o:OLEObject Type="Embed" ProgID="Equation.DSMT4" ShapeID="_x0000_i1701" DrawAspect="Content" ObjectID="_1662011787" r:id="rId1256"/>
        </w:object>
      </w:r>
      <w:r>
        <w:rPr>
          <w:rFonts w:ascii="Times New Roman" w:eastAsia="新宋体" w:hAnsi="Times New Roman" w:hint="eastAsia"/>
          <w:szCs w:val="21"/>
        </w:rPr>
        <w:t>．先测石块体积，后测石块质量，测出的密度偏小</w:t>
      </w:r>
    </w:p>
    <w:p w:rsidR="00D604FC" w:rsidP="0040360A" w14:paraId="0C6B9640" w14:textId="77777777">
      <w:pPr>
        <w:pStyle w:val="Normal12"/>
        <w:snapToGrid w:val="0"/>
        <w:spacing w:line="22" w:lineRule="atLeast"/>
      </w:pPr>
      <w:r>
        <w:rPr>
          <w:position w:val="-4"/>
        </w:rPr>
        <w:object>
          <v:shape id="_x0000_i1702" type="#_x0000_t75" alt=" " style="width:12pt;height:12pt" o:oleicon="f" o:ole="">
            <v:imagedata r:id="rId1257" o:title=""/>
          </v:shape>
          <o:OLEObject Type="Embed" ProgID="Equation.DSMT4" ShapeID="_x0000_i1702" DrawAspect="Content" ObjectID="_1662011788" r:id="rId1258"/>
        </w:object>
      </w:r>
      <w:r>
        <w:rPr>
          <w:rFonts w:ascii="Times New Roman" w:eastAsia="新宋体" w:hAnsi="Times New Roman" w:hint="eastAsia"/>
          <w:szCs w:val="21"/>
        </w:rPr>
        <w:t>．先测石决体积，后测石块质量，测出的密度偏大</w:t>
      </w:r>
    </w:p>
    <w:p w:rsidR="00D604FC" w:rsidP="0040360A" w14:paraId="166FCE46" w14:textId="77777777">
      <w:pPr>
        <w:pStyle w:val="Normal12"/>
        <w:snapToGrid w:val="0"/>
        <w:spacing w:line="22" w:lineRule="atLeast"/>
      </w:pPr>
      <w:r>
        <w:rPr>
          <w:rFonts w:ascii="Times New Roman" w:eastAsia="新宋体" w:hAnsi="Times New Roman"/>
          <w:noProof/>
          <w:szCs w:val="21"/>
        </w:rPr>
        <w:pict>
          <v:shape id="_x0000_i1703" type="#_x0000_t75" alt=" " style="width:192.6pt;height:163.8pt;visibility:visible">
            <v:imagedata r:id="rId1259" o:title=""/>
          </v:shape>
        </w:pict>
      </w:r>
    </w:p>
    <w:p w:rsidR="00D604FC" w:rsidP="0040360A" w14:paraId="5A490FAC" w14:textId="77777777">
      <w:pPr>
        <w:pStyle w:val="Normal5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D604FC" w:rsidP="0040360A" w14:paraId="3FEB14D3"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）由图甲可知，石块的质量：</w:t>
      </w:r>
      <w:r>
        <w:rPr>
          <w:position w:val="-10"/>
        </w:rPr>
        <w:object>
          <v:shape id="_x0000_i1704" type="#_x0000_t75" alt=" " style="width:114.6pt;height:15.6pt" o:oleicon="f" o:ole="">
            <v:imagedata r:id="rId1260" o:title=""/>
          </v:shape>
          <o:OLEObject Type="Embed" ProgID="Equation.DSMT4" ShapeID="_x0000_i1704" DrawAspect="Content" ObjectID="_1662011789" r:id="rId1261"/>
        </w:object>
      </w:r>
      <w:r>
        <w:rPr>
          <w:rFonts w:ascii="Times New Roman" w:eastAsia="新宋体" w:hAnsi="Times New Roman" w:hint="eastAsia"/>
          <w:szCs w:val="21"/>
        </w:rPr>
        <w:t>；</w:t>
      </w:r>
    </w:p>
    <w:p w:rsidR="00D604FC" w:rsidP="0040360A" w14:paraId="388AA63D"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）由图乙可知，量筒中加水量太多，再浸入石块后总体积可能超出量筒的量程，所以这样操作是不合理的；</w:t>
      </w:r>
    </w:p>
    <w:p w:rsidR="00D604FC" w:rsidP="0040360A" w14:paraId="3A1845DB"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）由表中数据可知，第一、二、四组的数据比较接近，都在</w:t>
      </w:r>
      <w:r>
        <w:rPr>
          <w:position w:val="-10"/>
        </w:rPr>
        <w:object>
          <v:shape id="_x0000_i1705" type="#_x0000_t75" alt=" " style="width:100.2pt;height:17.4pt" o:oleicon="f" o:ole="">
            <v:imagedata r:id="rId1262" o:title=""/>
          </v:shape>
          <o:OLEObject Type="Embed" ProgID="Equation.DSMT4" ShapeID="_x0000_i1705" DrawAspect="Content" ObjectID="_1662011790" r:id="rId1263"/>
        </w:object>
      </w:r>
      <w:r>
        <w:rPr>
          <w:rFonts w:ascii="Times New Roman" w:eastAsia="新宋体" w:hAnsi="Times New Roman" w:hint="eastAsia"/>
          <w:szCs w:val="21"/>
        </w:rPr>
        <w:t>或</w:t>
      </w:r>
      <w:r>
        <w:rPr>
          <w:position w:val="-10"/>
        </w:rPr>
        <w:object>
          <v:shape id="_x0000_i1706" type="#_x0000_t75" alt=" " style="width:2in;height:17.4pt" o:oleicon="f" o:ole="">
            <v:imagedata r:id="rId1264" o:title=""/>
          </v:shape>
          <o:OLEObject Type="Embed" ProgID="Equation.DSMT4" ShapeID="_x0000_i1706" DrawAspect="Content" ObjectID="_1662011791" r:id="rId1265"/>
        </w:object>
      </w:r>
      <w:r>
        <w:rPr>
          <w:rFonts w:ascii="Times New Roman" w:eastAsia="新宋体" w:hAnsi="Times New Roman" w:hint="eastAsia"/>
          <w:szCs w:val="21"/>
        </w:rPr>
        <w:t>之</w:t>
      </w:r>
      <w:r>
        <w:rPr>
          <w:rFonts w:ascii="Times New Roman" w:eastAsia="新宋体" w:hAnsi="Times New Roman" w:hint="eastAsia"/>
          <w:szCs w:val="21"/>
        </w:rPr>
        <w:t>间，而第三组：</w:t>
      </w:r>
      <w:r>
        <w:rPr>
          <w:position w:val="-10"/>
        </w:rPr>
        <w:object>
          <v:shape id="_x0000_i1707" type="#_x0000_t75" alt=" " style="width:69.6pt;height:17.4pt" o:oleicon="f" o:ole="">
            <v:imagedata r:id="rId1266" o:title=""/>
          </v:shape>
          <o:OLEObject Type="Embed" ProgID="Equation.DSMT4" ShapeID="_x0000_i1707" DrawAspect="Content" ObjectID="_1662011792" r:id="rId1267"/>
        </w:object>
      </w:r>
      <w:r>
        <w:rPr>
          <w:rFonts w:ascii="Times New Roman" w:eastAsia="新宋体" w:hAnsi="Times New Roman" w:hint="eastAsia"/>
          <w:szCs w:val="21"/>
        </w:rPr>
        <w:t>，明显相差比较大，可能是少算了一个“</w:t>
      </w:r>
      <w:r>
        <w:rPr>
          <w:rFonts w:ascii="Times New Roman" w:eastAsia="新宋体" w:hAnsi="Times New Roman"/>
          <w:szCs w:val="21"/>
        </w:rPr>
        <w:t>0</w:t>
      </w:r>
      <w:r>
        <w:rPr>
          <w:rFonts w:ascii="Times New Roman" w:eastAsia="新宋体" w:hAnsi="Times New Roman" w:hint="eastAsia"/>
          <w:szCs w:val="21"/>
        </w:rPr>
        <w:t>”造成的，故此组数据错误。</w:t>
      </w:r>
    </w:p>
    <w:p w:rsidR="00D604FC" w:rsidP="0040360A" w14:paraId="503CB847"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position w:val="-4"/>
        </w:rPr>
        <w:object>
          <v:shape id="_x0000_i1708" type="#_x0000_t75" alt=" " style="width:18pt;height:12pt" o:oleicon="f" o:ole="">
            <v:imagedata r:id="rId1268" o:title=""/>
          </v:shape>
          <o:OLEObject Type="Embed" ProgID="Equation.DSMT4" ShapeID="_x0000_i1708" DrawAspect="Content" ObjectID="_1662011793" r:id="rId1269"/>
        </w:object>
      </w:r>
      <w:r>
        <w:rPr>
          <w:rFonts w:ascii="Times New Roman" w:eastAsia="新宋体" w:hAnsi="Times New Roman" w:hint="eastAsia"/>
          <w:szCs w:val="21"/>
        </w:rPr>
        <w:t>．放置天平的操作台面不水平，横梁标尺也是歪的，会影响天平的调节，无法确认是否调平衡，也不能确定结果偏大或偏小，故</w:t>
      </w:r>
      <w:r>
        <w:rPr>
          <w:position w:val="-4"/>
        </w:rPr>
        <w:object>
          <v:shape id="_x0000_i1709" type="#_x0000_t75" alt=" " style="width:18pt;height:12pt" o:oleicon="f" o:ole="">
            <v:imagedata r:id="rId1270" o:title=""/>
          </v:shape>
          <o:OLEObject Type="Embed" ProgID="Equation.DSMT4" ShapeID="_x0000_i1709" DrawAspect="Content" ObjectID="_1662011794" r:id="rId1271"/>
        </w:object>
      </w:r>
      <w:r>
        <w:rPr>
          <w:rFonts w:ascii="Times New Roman" w:eastAsia="新宋体" w:hAnsi="Times New Roman" w:hint="eastAsia"/>
          <w:szCs w:val="21"/>
        </w:rPr>
        <w:t>错误；</w:t>
      </w:r>
    </w:p>
    <w:p w:rsidR="00D604FC" w:rsidP="0040360A" w14:paraId="44764DD7" w14:textId="77777777">
      <w:pPr>
        <w:pStyle w:val="Normal52"/>
        <w:snapToGrid w:val="0"/>
        <w:spacing w:line="22" w:lineRule="atLeast"/>
      </w:pPr>
      <w:r>
        <w:rPr>
          <w:position w:val="-6"/>
        </w:rPr>
        <w:object>
          <v:shape id="_x0000_i1710" type="#_x0000_t75" alt=" " style="width:18pt;height:12.6pt" o:oleicon="f" o:ole="">
            <v:imagedata r:id="rId1272" o:title=""/>
          </v:shape>
          <o:OLEObject Type="Embed" ProgID="Equation.DSMT4" ShapeID="_x0000_i1710" DrawAspect="Content" ObjectID="_1662011795" r:id="rId1273"/>
        </w:object>
      </w:r>
      <w:r>
        <w:rPr>
          <w:rFonts w:ascii="Times New Roman" w:eastAsia="新宋体" w:hAnsi="Times New Roman" w:hint="eastAsia"/>
          <w:szCs w:val="21"/>
        </w:rPr>
        <w:t>．先测石块体积，后测石块质量，取出石块时，由于石块上沾有水，则测得的质量偏大，而体积测量值是准确的，由密度公式可知，所测出的密度偏大，故</w:t>
      </w:r>
      <w:r>
        <w:rPr>
          <w:position w:val="-6"/>
        </w:rPr>
        <w:object>
          <v:shape id="_x0000_i1711" type="#_x0000_t75" alt=" " style="width:11.4pt;height:12.6pt" o:oleicon="f" o:ole="">
            <v:imagedata r:id="rId1274" o:title=""/>
          </v:shape>
          <o:OLEObject Type="Embed" ProgID="Equation.DSMT4" ShapeID="_x0000_i1711" DrawAspect="Content" ObjectID="_1662011796" r:id="rId1275"/>
        </w:object>
      </w:r>
      <w:r>
        <w:rPr>
          <w:rFonts w:ascii="Times New Roman" w:eastAsia="新宋体" w:hAnsi="Times New Roman" w:hint="eastAsia"/>
          <w:szCs w:val="21"/>
        </w:rPr>
        <w:t>错误、</w:t>
      </w:r>
      <w:r>
        <w:rPr>
          <w:position w:val="-4"/>
        </w:rPr>
        <w:object>
          <v:shape id="_x0000_i1712" type="#_x0000_t75" alt=" " style="width:12pt;height:12pt" o:oleicon="f" o:ole="">
            <v:imagedata r:id="rId1276" o:title=""/>
          </v:shape>
          <o:OLEObject Type="Embed" ProgID="Equation.DSMT4" ShapeID="_x0000_i1712" DrawAspect="Content" ObjectID="_1662011797" r:id="rId1277"/>
        </w:object>
      </w:r>
      <w:r>
        <w:rPr>
          <w:rFonts w:ascii="Times New Roman" w:eastAsia="新宋体" w:hAnsi="Times New Roman" w:hint="eastAsia"/>
          <w:szCs w:val="21"/>
        </w:rPr>
        <w:t>正确。</w:t>
      </w:r>
    </w:p>
    <w:p w:rsidR="00D604FC" w:rsidP="0040360A" w14:paraId="099506FA" w14:textId="77777777">
      <w:pPr>
        <w:pStyle w:val="Normal52"/>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43</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）不合理；加水量太多，再浸入石块后总体积可能超出量筒的量程；（</w:t>
      </w:r>
      <w:r>
        <w:rPr>
          <w:rFonts w:ascii="Times New Roman" w:eastAsia="新宋体" w:hAnsi="Times New Roman"/>
          <w:szCs w:val="21"/>
        </w:rPr>
        <w:t>3</w:t>
      </w:r>
      <w:r>
        <w:rPr>
          <w:rFonts w:ascii="Times New Roman" w:eastAsia="新宋体" w:hAnsi="Times New Roman" w:hint="eastAsia"/>
          <w:szCs w:val="21"/>
        </w:rPr>
        <w:t>）三；（</w:t>
      </w:r>
      <w:r>
        <w:rPr>
          <w:rFonts w:ascii="Times New Roman" w:eastAsia="新宋体" w:hAnsi="Times New Roman"/>
          <w:szCs w:val="21"/>
        </w:rPr>
        <w:t>4</w:t>
      </w:r>
      <w:r>
        <w:rPr>
          <w:rFonts w:ascii="Times New Roman" w:eastAsia="新宋体" w:hAnsi="Times New Roman" w:hint="eastAsia"/>
          <w:szCs w:val="21"/>
        </w:rPr>
        <w:t>）</w:t>
      </w:r>
      <w:r>
        <w:rPr>
          <w:position w:val="-4"/>
        </w:rPr>
        <w:object>
          <v:shape id="_x0000_i1713" type="#_x0000_t75" alt=" " style="width:12pt;height:12pt" o:oleicon="f" o:ole="">
            <v:imagedata r:id="rId1278" o:title=""/>
          </v:shape>
          <o:OLEObject Type="Embed" ProgID="Equation.DSMT4" ShapeID="_x0000_i1713" DrawAspect="Content" ObjectID="_1662011798" r:id="rId1279"/>
        </w:object>
      </w:r>
      <w:r>
        <w:rPr>
          <w:rFonts w:ascii="Times New Roman" w:eastAsia="新宋体" w:hAnsi="Times New Roman" w:hint="eastAsia"/>
          <w:szCs w:val="21"/>
        </w:rPr>
        <w:t>。</w:t>
      </w:r>
    </w:p>
    <w:p w:rsidR="0053205F" w:rsidP="0040360A" w14:paraId="35395E71" w14:textId="77777777">
      <w:pPr>
        <w:pStyle w:val="Normal11"/>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•南充）如图，小红同学在“测量盐水的密度”实验中，操作步骤如下：</w:t>
      </w:r>
    </w:p>
    <w:p w:rsidR="0053205F" w:rsidP="0040360A" w14:paraId="74E8E2AC" w14:textId="77777777">
      <w:pPr>
        <w:pStyle w:val="Normal11"/>
        <w:snapToGrid w:val="0"/>
        <w:spacing w:line="22" w:lineRule="atLeast"/>
      </w:pPr>
      <w:r>
        <w:rPr>
          <w:rFonts w:ascii="Times New Roman" w:eastAsia="新宋体" w:hAnsi="Times New Roman"/>
          <w:noProof/>
          <w:szCs w:val="21"/>
        </w:rPr>
        <w:pict>
          <v:shape id="_x0000_i1714" type="#_x0000_t75" alt=" " style="width:338.4pt;height:169.8pt;visibility:visible">
            <v:imagedata r:id="rId1280" o:title=""/>
          </v:shape>
        </w:pict>
      </w:r>
    </w:p>
    <w:p w:rsidR="0053205F" w:rsidP="0040360A" w14:paraId="254CE795" w14:textId="77777777">
      <w:pPr>
        <w:pStyle w:val="Normal1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）把天平放</w:t>
      </w:r>
      <w:r>
        <w:rPr>
          <w:rFonts w:ascii="Times New Roman" w:eastAsia="新宋体" w:hAnsi="Times New Roman" w:hint="eastAsia"/>
          <w:szCs w:val="21"/>
        </w:rPr>
        <w:t>在水平桌面上，游码放在零刻度线，发现指针位置如图甲所示，此时应将平衡螺母向</w:t>
      </w:r>
      <w:r>
        <w:rPr>
          <w:rFonts w:ascii="Times New Roman" w:eastAsia="新宋体" w:hAnsi="Times New Roman" w:hint="eastAsia"/>
          <w:szCs w:val="21"/>
          <w:u w:val="single"/>
        </w:rPr>
        <w:t>　左　</w:t>
      </w:r>
      <w:r>
        <w:rPr>
          <w:rFonts w:ascii="Times New Roman" w:eastAsia="新宋体" w:hAnsi="Times New Roman" w:hint="eastAsia"/>
          <w:szCs w:val="21"/>
        </w:rPr>
        <w:t>（填“左”或“右”</w:t>
      </w:r>
      <w:r w:rsidRPr="00CD6C51">
        <w:t xml:space="preserve"> </w:t>
      </w:r>
      <w:r>
        <w:rPr>
          <w:position w:val="-10"/>
        </w:rPr>
        <w:object>
          <v:shape id="_x0000_i1715" type="#_x0000_t75" alt=" " style="width:6.6pt;height:15.6pt" o:oleicon="f" o:ole="">
            <v:imagedata r:id="rId1281" o:title=""/>
          </v:shape>
          <o:OLEObject Type="Embed" ProgID="Equation.DSMT4" ShapeID="_x0000_i1715" DrawAspect="Content" ObjectID="_1662011799" r:id="rId1282"/>
        </w:object>
      </w:r>
      <w:r>
        <w:rPr>
          <w:rFonts w:ascii="Times New Roman" w:eastAsia="新宋体" w:hAnsi="Times New Roman" w:hint="eastAsia"/>
          <w:szCs w:val="21"/>
        </w:rPr>
        <w:t>调节，直到横梁水平平衡。</w:t>
      </w:r>
    </w:p>
    <w:p w:rsidR="0053205F" w:rsidP="0040360A" w14:paraId="125D05CA" w14:textId="77777777">
      <w:pPr>
        <w:pStyle w:val="Normal1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）已知空烧杯的质量为</w:t>
      </w:r>
      <w:r>
        <w:rPr>
          <w:position w:val="-10"/>
        </w:rPr>
        <w:object>
          <v:shape id="_x0000_i1716" type="#_x0000_t75" alt=" " style="width:21.6pt;height:15.6pt" o:oleicon="f" o:ole="">
            <v:imagedata r:id="rId1283" o:title=""/>
          </v:shape>
          <o:OLEObject Type="Embed" ProgID="Equation.DSMT4" ShapeID="_x0000_i1716" DrawAspect="Content" ObjectID="_1662011800" r:id="rId1284"/>
        </w:object>
      </w:r>
      <w:r>
        <w:rPr>
          <w:rFonts w:ascii="Times New Roman" w:eastAsia="新宋体" w:hAnsi="Times New Roman" w:hint="eastAsia"/>
          <w:szCs w:val="21"/>
        </w:rPr>
        <w:t>，现将适量盐水装入烧杯，并放在天平的左盘，测量其质量，待天平平衡时，如图乙所示。然后将烧杯中的盐水全部倒入量筒中，如图丙所示由此计算出盐水的密度为</w:t>
      </w:r>
      <w:r>
        <w:rPr>
          <w:rFonts w:ascii="Times New Roman" w:eastAsia="新宋体" w:hAnsi="Times New Roman" w:hint="eastAsia"/>
          <w:szCs w:val="21"/>
          <w:u w:val="single"/>
        </w:rPr>
        <w:t>　　</w:t>
      </w:r>
      <w:r>
        <w:rPr>
          <w:position w:val="-10"/>
        </w:rPr>
        <w:object>
          <v:shape id="_x0000_i1717" type="#_x0000_t75" alt=" " style="width:33.6pt;height:17.4pt" o:oleicon="f" o:ole="">
            <v:imagedata r:id="rId1285" o:title=""/>
          </v:shape>
          <o:OLEObject Type="Embed" ProgID="Equation.DSMT4" ShapeID="_x0000_i1717" DrawAspect="Content" ObjectID="_1662011801" r:id="rId1286"/>
        </w:object>
      </w:r>
      <w:r>
        <w:rPr>
          <w:rFonts w:ascii="Times New Roman" w:eastAsia="新宋体" w:hAnsi="Times New Roman" w:hint="eastAsia"/>
          <w:szCs w:val="21"/>
        </w:rPr>
        <w:t>。</w:t>
      </w:r>
    </w:p>
    <w:p w:rsidR="0053205F" w:rsidP="0040360A" w14:paraId="15B3D4E0" w14:textId="77777777">
      <w:pPr>
        <w:pStyle w:val="Normal1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）小红同学此次实验操作测得的盐水密度将偏</w:t>
      </w:r>
      <w:r>
        <w:rPr>
          <w:rFonts w:ascii="Times New Roman" w:eastAsia="新宋体" w:hAnsi="Times New Roman" w:hint="eastAsia"/>
          <w:szCs w:val="21"/>
          <w:u w:val="single"/>
        </w:rPr>
        <w:t>　　</w:t>
      </w:r>
      <w:r>
        <w:rPr>
          <w:rFonts w:ascii="Times New Roman" w:eastAsia="新宋体" w:hAnsi="Times New Roman" w:hint="eastAsia"/>
          <w:szCs w:val="21"/>
        </w:rPr>
        <w:t>（填“大”或“小”</w:t>
      </w:r>
      <w:r w:rsidRPr="00CD6C51">
        <w:t xml:space="preserve"> </w:t>
      </w:r>
      <w:r>
        <w:rPr>
          <w:position w:val="-10"/>
        </w:rPr>
        <w:object>
          <v:shape id="_x0000_i1718" type="#_x0000_t75" alt=" " style="width:6.6pt;height:15.6pt" o:oleicon="f" o:ole="">
            <v:imagedata r:id="rId1287" o:title=""/>
          </v:shape>
          <o:OLEObject Type="Embed" ProgID="Equation.DSMT4" ShapeID="_x0000_i1718" DrawAspect="Content" ObjectID="_1662011802" r:id="rId1288"/>
        </w:object>
      </w:r>
      <w:r>
        <w:rPr>
          <w:rFonts w:ascii="Times New Roman" w:eastAsia="新宋体" w:hAnsi="Times New Roman" w:hint="eastAsia"/>
          <w:szCs w:val="21"/>
        </w:rPr>
        <w:t>。</w:t>
      </w:r>
    </w:p>
    <w:p w:rsidR="0053205F" w:rsidP="0040360A" w14:paraId="2EFA5B96" w14:textId="77777777">
      <w:pPr>
        <w:pStyle w:val="Normal5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）把天平放在水平桌面上，游码移到标尺左端的零刻度线处后，由图甲知，指针偏右，此时应将左端的平衡螺母向左调节，直到指针对准分度盘中央的刻度线；</w:t>
      </w:r>
    </w:p>
    <w:p w:rsidR="0053205F" w:rsidP="0040360A" w14:paraId="55984489" w14:textId="77777777">
      <w:pPr>
        <w:pStyle w:val="Normal5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）由图乙知，天平标尺</w:t>
      </w:r>
      <w:r>
        <w:rPr>
          <w:rFonts w:ascii="Times New Roman" w:eastAsia="新宋体" w:hAnsi="Times New Roman" w:hint="eastAsia"/>
          <w:szCs w:val="21"/>
        </w:rPr>
        <w:t>的分度值为</w:t>
      </w:r>
      <w:r>
        <w:rPr>
          <w:position w:val="-10"/>
        </w:rPr>
        <w:object>
          <v:shape id="_x0000_i1719" type="#_x0000_t75" alt=" " style="width:23.4pt;height:15.6pt" o:oleicon="f" o:ole="">
            <v:imagedata r:id="rId1289" o:title=""/>
          </v:shape>
          <o:OLEObject Type="Embed" ProgID="Equation.DSMT4" ShapeID="_x0000_i1719" DrawAspect="Content" ObjectID="_1662011803" r:id="rId1290"/>
        </w:object>
      </w:r>
      <w:r>
        <w:rPr>
          <w:rFonts w:ascii="Times New Roman" w:eastAsia="新宋体" w:hAnsi="Times New Roman" w:hint="eastAsia"/>
          <w:szCs w:val="21"/>
        </w:rPr>
        <w:t>，盐水和烧杯的总质量</w:t>
      </w:r>
      <w:r>
        <w:rPr>
          <w:position w:val="-10"/>
        </w:rPr>
        <w:object>
          <v:shape id="_x0000_i1720" type="#_x0000_t75" alt=" " style="width:132.6pt;height:15.6pt" o:oleicon="f" o:ole="">
            <v:imagedata r:id="rId1291" o:title=""/>
          </v:shape>
          <o:OLEObject Type="Embed" ProgID="Equation.DSMT4" ShapeID="_x0000_i1720" DrawAspect="Content" ObjectID="_1662011804" r:id="rId1292"/>
        </w:object>
      </w:r>
      <w:r>
        <w:rPr>
          <w:rFonts w:ascii="Times New Roman" w:eastAsia="新宋体" w:hAnsi="Times New Roman" w:hint="eastAsia"/>
          <w:szCs w:val="21"/>
        </w:rPr>
        <w:t>，盐水的质量为</w:t>
      </w:r>
      <w:r>
        <w:rPr>
          <w:position w:val="-10"/>
        </w:rPr>
        <w:object>
          <v:shape id="_x0000_i1721" type="#_x0000_t75" alt=" " style="width:75.6pt;height:15.6pt" o:oleicon="f" o:ole="">
            <v:imagedata r:id="rId1293" o:title=""/>
          </v:shape>
          <o:OLEObject Type="Embed" ProgID="Equation.DSMT4" ShapeID="_x0000_i1721" DrawAspect="Content" ObjectID="_1662011805" r:id="rId1294"/>
        </w:object>
      </w:r>
      <w:r>
        <w:rPr>
          <w:rFonts w:ascii="Times New Roman" w:eastAsia="新宋体" w:hAnsi="Times New Roman" w:hint="eastAsia"/>
          <w:szCs w:val="21"/>
        </w:rPr>
        <w:t>；盐水的体积</w:t>
      </w:r>
      <w:r>
        <w:rPr>
          <w:position w:val="-6"/>
        </w:rPr>
        <w:object>
          <v:shape id="_x0000_i1722" type="#_x0000_t75" alt=" " style="width:78.6pt;height:15.6pt" o:oleicon="f" o:ole="">
            <v:imagedata r:id="rId1295" o:title=""/>
          </v:shape>
          <o:OLEObject Type="Embed" ProgID="Equation.DSMT4" ShapeID="_x0000_i1722" DrawAspect="Content" ObjectID="_1662011806" r:id="rId1296"/>
        </w:object>
      </w:r>
      <w:r>
        <w:rPr>
          <w:rFonts w:ascii="Times New Roman" w:eastAsia="新宋体" w:hAnsi="Times New Roman" w:hint="eastAsia"/>
          <w:szCs w:val="21"/>
        </w:rPr>
        <w:t>，</w:t>
      </w:r>
    </w:p>
    <w:p w:rsidR="0053205F" w:rsidP="0040360A" w14:paraId="4D8A1AB4" w14:textId="77777777">
      <w:pPr>
        <w:pStyle w:val="Normal51"/>
        <w:snapToGrid w:val="0"/>
        <w:spacing w:line="22" w:lineRule="atLeast"/>
      </w:pPr>
      <w:r>
        <w:rPr>
          <w:rFonts w:ascii="Times New Roman" w:eastAsia="新宋体" w:hAnsi="Times New Roman" w:hint="eastAsia"/>
          <w:szCs w:val="21"/>
        </w:rPr>
        <w:t>盐水的密度</w:t>
      </w:r>
      <w:r>
        <w:rPr>
          <w:position w:val="-22"/>
        </w:rPr>
        <w:object>
          <v:shape id="_x0000_i1723" type="#_x0000_t75" alt=" " style="width:193.8pt;height:28.2pt" o:oleicon="f" o:ole="">
            <v:imagedata r:id="rId1297" o:title=""/>
          </v:shape>
          <o:OLEObject Type="Embed" ProgID="Equation.DSMT4" ShapeID="_x0000_i1723" DrawAspect="Content" ObjectID="_1662011807" r:id="rId1298"/>
        </w:object>
      </w:r>
      <w:r>
        <w:rPr>
          <w:rFonts w:ascii="Times New Roman" w:eastAsia="新宋体" w:hAnsi="Times New Roman" w:hint="eastAsia"/>
          <w:szCs w:val="21"/>
        </w:rPr>
        <w:t>；</w:t>
      </w:r>
    </w:p>
    <w:p w:rsidR="0053205F" w:rsidP="0040360A" w14:paraId="462F4A8D" w14:textId="77777777">
      <w:pPr>
        <w:pStyle w:val="Normal5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）把烧杯中的盐水全部倒入量筒中测体积时，由于烧杯内壁粘有盐水，所以测得体积</w:t>
      </w:r>
      <w:r>
        <w:rPr>
          <w:position w:val="-6"/>
        </w:rPr>
        <w:object>
          <v:shape id="_x0000_i1724" type="#_x0000_t75" alt=" " style="width:11.4pt;height:12.6pt" o:oleicon="f" o:ole="">
            <v:imagedata r:id="rId1299" o:title=""/>
          </v:shape>
          <o:OLEObject Type="Embed" ProgID="Equation.DSMT4" ShapeID="_x0000_i1724" DrawAspect="Content" ObjectID="_1662011808" r:id="rId1300"/>
        </w:object>
      </w:r>
      <w:r>
        <w:rPr>
          <w:rFonts w:ascii="Times New Roman" w:eastAsia="新宋体" w:hAnsi="Times New Roman" w:hint="eastAsia"/>
          <w:szCs w:val="21"/>
        </w:rPr>
        <w:t>偏小，根据</w:t>
      </w:r>
      <w:r>
        <w:rPr>
          <w:position w:val="-22"/>
        </w:rPr>
        <w:object>
          <v:shape id="_x0000_i1725" type="#_x0000_t75" alt=" " style="width:30.6pt;height:28.2pt" o:oleicon="f" o:ole="">
            <v:imagedata r:id="rId1301" o:title=""/>
          </v:shape>
          <o:OLEObject Type="Embed" ProgID="Equation.DSMT4" ShapeID="_x0000_i1725" DrawAspect="Content" ObjectID="_1662011809" r:id="rId1302"/>
        </w:object>
      </w:r>
      <w:r>
        <w:rPr>
          <w:rFonts w:ascii="Times New Roman" w:eastAsia="新宋体" w:hAnsi="Times New Roman" w:hint="eastAsia"/>
          <w:szCs w:val="21"/>
        </w:rPr>
        <w:t>可知，所测盐水密度偏大。</w:t>
      </w:r>
    </w:p>
    <w:p w:rsidR="0053205F" w:rsidP="0040360A" w14:paraId="1F4BD0ED" w14:textId="77777777">
      <w:pPr>
        <w:pStyle w:val="Normal51"/>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）左；（</w:t>
      </w:r>
      <w:r>
        <w:rPr>
          <w:rFonts w:ascii="Times New Roman" w:eastAsia="新宋体" w:hAnsi="Times New Roman"/>
          <w:szCs w:val="21"/>
        </w:rPr>
        <w:t>2</w:t>
      </w:r>
      <w:r>
        <w:rPr>
          <w:rFonts w:ascii="Times New Roman" w:eastAsia="新宋体" w:hAnsi="Times New Roman" w:hint="eastAsia"/>
          <w:szCs w:val="21"/>
        </w:rPr>
        <w:t>）</w:t>
      </w:r>
      <w:r>
        <w:rPr>
          <w:position w:val="-6"/>
        </w:rPr>
        <w:object>
          <v:shape id="_x0000_i1726" type="#_x0000_t75" alt=" " style="width:36pt;height:15.6pt" o:oleicon="f" o:ole="">
            <v:imagedata r:id="rId1303" o:title=""/>
          </v:shape>
          <o:OLEObject Type="Embed" ProgID="Equation.DSMT4" ShapeID="_x0000_i1726" DrawAspect="Content" ObjectID="_1662011810" r:id="rId1304"/>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）偏大。</w:t>
      </w:r>
    </w:p>
    <w:p w:rsidR="0029286F" w:rsidP="0040360A" w14:paraId="3A9AD570" w14:textId="77777777">
      <w:pPr>
        <w:snapToGrid w:val="0"/>
        <w:spacing w:line="22" w:lineRule="atLeast"/>
      </w:pPr>
      <w:r>
        <w:rPr>
          <w:rFonts w:ascii="Times New Roman" w:eastAsia="新宋体" w:hAnsi="Times New Roman" w:hint="eastAsia"/>
          <w:b/>
          <w:szCs w:val="21"/>
        </w:rPr>
        <w:t>四．计算题（共</w:t>
      </w:r>
      <w:r>
        <w:rPr>
          <w:rFonts w:ascii="Times New Roman" w:eastAsia="新宋体" w:hAnsi="Times New Roman" w:hint="eastAsia"/>
          <w:b/>
          <w:szCs w:val="21"/>
        </w:rPr>
        <w:t>3</w:t>
      </w:r>
      <w:r>
        <w:rPr>
          <w:rFonts w:ascii="Times New Roman" w:eastAsia="新宋体" w:hAnsi="Times New Roman" w:hint="eastAsia"/>
          <w:b/>
          <w:szCs w:val="21"/>
        </w:rPr>
        <w:t>小题）</w:t>
      </w:r>
    </w:p>
    <w:p w:rsidR="00CB6D03" w:rsidP="0040360A" w14:paraId="60FAEC26" w14:textId="77777777">
      <w:pPr>
        <w:pStyle w:val="Normal10"/>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•巴中）某实验小组将重力为</w:t>
      </w:r>
      <w:r>
        <w:rPr>
          <w:position w:val="-6"/>
        </w:rPr>
        <w:object>
          <v:shape id="_x0000_i1727" type="#_x0000_t75" alt=" " style="width:24.6pt;height:12.6pt" o:oleicon="f" o:ole="">
            <v:imagedata r:id="rId1305" o:title=""/>
          </v:shape>
          <o:OLEObject Type="Embed" ProgID="Equation.DSMT4" ShapeID="_x0000_i1727" DrawAspect="Content" ObjectID="_1662011811" r:id="rId1306"/>
        </w:object>
      </w:r>
      <w:r>
        <w:rPr>
          <w:rFonts w:ascii="Times New Roman" w:eastAsia="新宋体" w:hAnsi="Times New Roman" w:hint="eastAsia"/>
          <w:szCs w:val="21"/>
        </w:rPr>
        <w:t>的实心物体放入装满水的溢水杯中，溢出</w:t>
      </w:r>
      <w:r>
        <w:rPr>
          <w:position w:val="-6"/>
        </w:rPr>
        <w:object>
          <v:shape id="_x0000_i1728" type="#_x0000_t75" alt=" " style="width:16.2pt;height:12.6pt" o:oleicon="f" o:ole="">
            <v:imagedata r:id="rId1307" o:title=""/>
          </v:shape>
          <o:OLEObject Type="Embed" ProgID="Equation.DSMT4" ShapeID="_x0000_i1728" DrawAspect="Content" ObjectID="_1662011812" r:id="rId1308"/>
        </w:object>
      </w:r>
      <w:r>
        <w:rPr>
          <w:rFonts w:ascii="Times New Roman" w:eastAsia="新宋体" w:hAnsi="Times New Roman" w:hint="eastAsia"/>
          <w:szCs w:val="21"/>
        </w:rPr>
        <w:t>的</w:t>
      </w:r>
      <w:r>
        <w:rPr>
          <w:rFonts w:ascii="Times New Roman" w:eastAsia="新宋体" w:hAnsi="Times New Roman" w:hint="eastAsia"/>
          <w:szCs w:val="21"/>
        </w:rPr>
        <w:t>水。取出擦干后挂在弹簧测力计上，浸没在另一种未知液体中静止时，弹簧测力计的示数为</w:t>
      </w:r>
      <w:r>
        <w:rPr>
          <w:position w:val="-6"/>
        </w:rPr>
        <w:object>
          <v:shape id="_x0000_i1729" type="#_x0000_t75" alt=" " style="width:24pt;height:12.6pt" o:oleicon="f" o:ole="">
            <v:imagedata r:id="rId1309" o:title=""/>
          </v:shape>
          <o:OLEObject Type="Embed" ProgID="Equation.DSMT4" ShapeID="_x0000_i1729" DrawAspect="Content" ObjectID="_1662011813" r:id="rId1310"/>
        </w:object>
      </w:r>
      <w:r>
        <w:rPr>
          <w:rFonts w:ascii="Times New Roman" w:eastAsia="新宋体" w:hAnsi="Times New Roman" w:hint="eastAsia"/>
          <w:szCs w:val="21"/>
        </w:rPr>
        <w:t>．</w:t>
      </w:r>
      <w:r>
        <w:rPr>
          <w:rFonts w:ascii="Times New Roman" w:eastAsia="新宋体" w:hAnsi="Times New Roman" w:hint="eastAsia"/>
          <w:szCs w:val="21"/>
        </w:rPr>
        <w:t>求：</w:t>
      </w:r>
    </w:p>
    <w:p w:rsidR="00CB6D03" w:rsidP="0040360A" w14:paraId="15424C11" w14:textId="77777777">
      <w:pPr>
        <w:pStyle w:val="Normal1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）物体在水中受到的浮力</w:t>
      </w:r>
      <w:r>
        <w:rPr>
          <w:position w:val="-12"/>
        </w:rPr>
        <w:object>
          <v:shape id="_x0000_i1730" type="#_x0000_t75" alt=" " style="width:16.2pt;height:17.4pt" o:oleicon="f" o:ole="">
            <v:imagedata r:id="rId1311" o:title=""/>
          </v:shape>
          <o:OLEObject Type="Embed" ProgID="Equation.DSMT4" ShapeID="_x0000_i1730" DrawAspect="Content" ObjectID="_1662011814" r:id="rId1312"/>
        </w:object>
      </w:r>
      <w:r>
        <w:rPr>
          <w:rFonts w:ascii="Times New Roman" w:eastAsia="新宋体" w:hAnsi="Times New Roman" w:hint="eastAsia"/>
          <w:szCs w:val="21"/>
        </w:rPr>
        <w:t>；</w:t>
      </w:r>
    </w:p>
    <w:p w:rsidR="00CB6D03" w:rsidP="0040360A" w14:paraId="2B6CEEFC" w14:textId="77777777">
      <w:pPr>
        <w:pStyle w:val="Normal1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）该物体的密度</w:t>
      </w:r>
      <w:r>
        <w:rPr>
          <w:position w:val="-12"/>
        </w:rPr>
        <w:object>
          <v:shape id="_x0000_i1731" type="#_x0000_t75" alt=" " style="width:16.2pt;height:17.4pt" o:oleicon="f" o:ole="">
            <v:imagedata r:id="rId1313" o:title=""/>
          </v:shape>
          <o:OLEObject Type="Embed" ProgID="Equation.DSMT4" ShapeID="_x0000_i1731" DrawAspect="Content" ObjectID="_1662011815" r:id="rId1314"/>
        </w:object>
      </w:r>
      <w:r>
        <w:rPr>
          <w:rFonts w:ascii="Times New Roman" w:eastAsia="新宋体" w:hAnsi="Times New Roman" w:hint="eastAsia"/>
          <w:szCs w:val="21"/>
        </w:rPr>
        <w:t>；</w:t>
      </w:r>
    </w:p>
    <w:p w:rsidR="00CB6D03" w:rsidP="0040360A" w14:paraId="0D1905FA" w14:textId="77777777">
      <w:pPr>
        <w:pStyle w:val="Normal1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）未知液体的密度</w:t>
      </w:r>
      <w:r>
        <w:rPr>
          <w:position w:val="-12"/>
        </w:rPr>
        <w:object>
          <v:shape id="_x0000_i1732" type="#_x0000_t75" alt=" " style="width:16.2pt;height:17.4pt" o:oleicon="f" o:ole="">
            <v:imagedata r:id="rId1315" o:title=""/>
          </v:shape>
          <o:OLEObject Type="Embed" ProgID="Equation.DSMT4" ShapeID="_x0000_i1732" DrawAspect="Content" ObjectID="_1662011816" r:id="rId1316"/>
        </w:object>
      </w:r>
      <w:r>
        <w:rPr>
          <w:rFonts w:ascii="Times New Roman" w:eastAsia="新宋体" w:hAnsi="Times New Roman" w:hint="eastAsia"/>
          <w:szCs w:val="21"/>
        </w:rPr>
        <w:t>。</w:t>
      </w:r>
    </w:p>
    <w:p w:rsidR="00CB6D03" w:rsidP="0040360A" w14:paraId="140705CA" w14:textId="77777777">
      <w:pPr>
        <w:pStyle w:val="Normal5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CB6D03" w:rsidP="0040360A" w14:paraId="6C75D22C"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）物体在水中受到的浮力：</w:t>
      </w:r>
    </w:p>
    <w:p w:rsidR="00CB6D03" w:rsidP="0040360A" w14:paraId="7F0CE03C" w14:textId="77777777">
      <w:pPr>
        <w:pStyle w:val="Normal50"/>
        <w:snapToGrid w:val="0"/>
        <w:spacing w:line="22" w:lineRule="atLeast"/>
      </w:pPr>
      <w:r>
        <w:rPr>
          <w:position w:val="-12"/>
        </w:rPr>
        <w:object>
          <v:shape id="_x0000_i1733" type="#_x0000_t75" alt=" " style="width:89.4pt;height:17.4pt" o:oleicon="f" o:ole="">
            <v:imagedata r:id="rId1317" o:title=""/>
          </v:shape>
          <o:OLEObject Type="Embed" ProgID="Equation.DSMT4" ShapeID="_x0000_i1733" DrawAspect="Content" ObjectID="_1662011817" r:id="rId1318"/>
        </w:object>
      </w:r>
      <w:r>
        <w:rPr>
          <w:rFonts w:ascii="Times New Roman" w:eastAsia="新宋体" w:hAnsi="Times New Roman" w:hint="eastAsia"/>
          <w:szCs w:val="21"/>
        </w:rPr>
        <w:t>；</w:t>
      </w:r>
    </w:p>
    <w:p w:rsidR="00CB6D03" w:rsidP="0040360A" w14:paraId="2C03608C"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w:t>
      </w:r>
      <w:r>
        <w:rPr>
          <w:position w:val="-12"/>
        </w:rPr>
        <w:object>
          <v:shape id="_x0000_i1734" type="#_x0000_t75" alt=" " style="width:58.2pt;height:17.4pt" o:oleicon="f" o:ole="">
            <v:imagedata r:id="rId1319" o:title=""/>
          </v:shape>
          <o:OLEObject Type="Embed" ProgID="Equation.DSMT4" ShapeID="_x0000_i1734" DrawAspect="Content" ObjectID="_1662011818" r:id="rId1320"/>
        </w:object>
      </w:r>
      <w:r>
        <w:rPr>
          <w:rFonts w:ascii="Times New Roman" w:eastAsia="新宋体" w:hAnsi="Times New Roman" w:hint="eastAsia"/>
          <w:szCs w:val="21"/>
        </w:rPr>
        <w:t>可得实心物体的体积：</w:t>
      </w:r>
    </w:p>
    <w:p w:rsidR="00CB6D03" w:rsidP="0040360A" w14:paraId="189BB35A" w14:textId="77777777">
      <w:pPr>
        <w:pStyle w:val="Normal50"/>
        <w:snapToGrid w:val="0"/>
        <w:spacing w:line="22" w:lineRule="atLeast"/>
      </w:pPr>
      <w:r>
        <w:rPr>
          <w:position w:val="-28"/>
        </w:rPr>
        <w:object>
          <v:shape id="_x0000_i1735" type="#_x0000_t75" alt=" " style="width:229.8pt;height:31.8pt" o:oleicon="f" o:ole="">
            <v:imagedata r:id="rId1321" o:title=""/>
          </v:shape>
          <o:OLEObject Type="Embed" ProgID="Equation.DSMT4" ShapeID="_x0000_i1735" DrawAspect="Content" ObjectID="_1662011819" r:id="rId1322"/>
        </w:object>
      </w:r>
      <w:r>
        <w:rPr>
          <w:rFonts w:ascii="Times New Roman" w:eastAsia="新宋体" w:hAnsi="Times New Roman" w:hint="eastAsia"/>
          <w:szCs w:val="21"/>
        </w:rPr>
        <w:t>，</w:t>
      </w:r>
    </w:p>
    <w:p w:rsidR="00CB6D03" w:rsidP="0040360A" w14:paraId="283C4B07" w14:textId="77777777">
      <w:pPr>
        <w:pStyle w:val="Normal50"/>
        <w:snapToGrid w:val="0"/>
        <w:spacing w:line="22" w:lineRule="atLeast"/>
      </w:pPr>
      <w:r>
        <w:rPr>
          <w:rFonts w:ascii="Times New Roman" w:eastAsia="新宋体" w:hAnsi="Times New Roman" w:hint="eastAsia"/>
          <w:szCs w:val="21"/>
        </w:rPr>
        <w:t>物体的质量：</w:t>
      </w:r>
    </w:p>
    <w:p w:rsidR="00CB6D03" w:rsidP="0040360A" w14:paraId="2C172263" w14:textId="77777777">
      <w:pPr>
        <w:pStyle w:val="Normal50"/>
        <w:snapToGrid w:val="0"/>
        <w:spacing w:line="22" w:lineRule="atLeast"/>
      </w:pPr>
      <w:r>
        <w:rPr>
          <w:position w:val="-26"/>
        </w:rPr>
        <w:object>
          <v:shape id="_x0000_i1736" type="#_x0000_t75" alt=" " style="width:120pt;height:30pt" o:oleicon="f" o:ole="">
            <v:imagedata r:id="rId1323" o:title=""/>
          </v:shape>
          <o:OLEObject Type="Embed" ProgID="Equation.DSMT4" ShapeID="_x0000_i1736" DrawAspect="Content" ObjectID="_1662011820" r:id="rId1324"/>
        </w:object>
      </w:r>
      <w:r>
        <w:rPr>
          <w:rFonts w:ascii="Times New Roman" w:eastAsia="新宋体" w:hAnsi="Times New Roman" w:hint="eastAsia"/>
          <w:szCs w:val="21"/>
        </w:rPr>
        <w:t>，</w:t>
      </w:r>
    </w:p>
    <w:p w:rsidR="00CB6D03" w:rsidP="0040360A" w14:paraId="0E8EF773" w14:textId="77777777">
      <w:pPr>
        <w:pStyle w:val="Normal50"/>
        <w:snapToGrid w:val="0"/>
        <w:spacing w:line="22" w:lineRule="atLeast"/>
      </w:pPr>
      <w:r>
        <w:rPr>
          <w:rFonts w:ascii="Times New Roman" w:eastAsia="新宋体" w:hAnsi="Times New Roman" w:hint="eastAsia"/>
          <w:szCs w:val="21"/>
        </w:rPr>
        <w:t>物体的密度：</w:t>
      </w:r>
    </w:p>
    <w:p w:rsidR="00CB6D03" w:rsidP="0040360A" w14:paraId="1DB7B532" w14:textId="77777777">
      <w:pPr>
        <w:pStyle w:val="Normal50"/>
        <w:snapToGrid w:val="0"/>
        <w:spacing w:line="22" w:lineRule="atLeast"/>
      </w:pPr>
      <w:r>
        <w:rPr>
          <w:position w:val="-22"/>
        </w:rPr>
        <w:object>
          <v:shape id="_x0000_i1737" type="#_x0000_t75" alt=" " style="width:166.2pt;height:28.2pt" o:oleicon="f" o:ole="">
            <v:imagedata r:id="rId1325" o:title=""/>
          </v:shape>
          <o:OLEObject Type="Embed" ProgID="Equation.DSMT4" ShapeID="_x0000_i1737" DrawAspect="Content" ObjectID="_1662011821" r:id="rId1326"/>
        </w:object>
      </w:r>
      <w:r>
        <w:rPr>
          <w:rFonts w:ascii="Times New Roman" w:eastAsia="新宋体" w:hAnsi="Times New Roman" w:hint="eastAsia"/>
          <w:szCs w:val="21"/>
        </w:rPr>
        <w:t>；</w:t>
      </w:r>
    </w:p>
    <w:p w:rsidR="00CB6D03" w:rsidP="0040360A" w14:paraId="2BAEFE68"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）物体浸没在另一种未知液体中静止时，受到的浮力：</w:t>
      </w:r>
    </w:p>
    <w:p w:rsidR="00CB6D03" w:rsidP="0040360A" w14:paraId="73629AF1" w14:textId="77777777">
      <w:pPr>
        <w:pStyle w:val="Normal50"/>
        <w:snapToGrid w:val="0"/>
        <w:spacing w:line="22" w:lineRule="atLeast"/>
      </w:pPr>
      <w:r>
        <w:rPr>
          <w:position w:val="-12"/>
        </w:rPr>
        <w:object>
          <v:shape id="_x0000_i1738" type="#_x0000_t75" alt=" " style="width:155.4pt;height:17.4pt" o:oleicon="f" o:ole="">
            <v:imagedata r:id="rId1327" o:title=""/>
          </v:shape>
          <o:OLEObject Type="Embed" ProgID="Equation.DSMT4" ShapeID="_x0000_i1738" DrawAspect="Content" ObjectID="_1662011822" r:id="rId1328"/>
        </w:object>
      </w:r>
      <w:r>
        <w:rPr>
          <w:rFonts w:ascii="Times New Roman" w:eastAsia="新宋体" w:hAnsi="Times New Roman" w:hint="eastAsia"/>
          <w:szCs w:val="21"/>
        </w:rPr>
        <w:t>，</w:t>
      </w:r>
    </w:p>
    <w:p w:rsidR="00CB6D03" w:rsidP="0040360A" w14:paraId="28DF147A" w14:textId="77777777">
      <w:pPr>
        <w:pStyle w:val="Normal50"/>
        <w:snapToGrid w:val="0"/>
        <w:spacing w:line="22" w:lineRule="atLeast"/>
      </w:pPr>
      <w:r>
        <w:rPr>
          <w:rFonts w:ascii="Times New Roman" w:eastAsia="新宋体" w:hAnsi="Times New Roman" w:hint="eastAsia"/>
          <w:szCs w:val="21"/>
        </w:rPr>
        <w:t>由</w:t>
      </w:r>
      <w:r>
        <w:rPr>
          <w:position w:val="-12"/>
        </w:rPr>
        <w:object>
          <v:shape id="_x0000_i1739" type="#_x0000_t75" alt=" " style="width:58.2pt;height:17.4pt" o:oleicon="f" o:ole="">
            <v:imagedata r:id="rId1329" o:title=""/>
          </v:shape>
          <o:OLEObject Type="Embed" ProgID="Equation.DSMT4" ShapeID="_x0000_i1739" DrawAspect="Content" ObjectID="_1662011823" r:id="rId1330"/>
        </w:object>
      </w:r>
      <w:r>
        <w:rPr>
          <w:rFonts w:ascii="Times New Roman" w:eastAsia="新宋体" w:hAnsi="Times New Roman" w:hint="eastAsia"/>
          <w:szCs w:val="21"/>
        </w:rPr>
        <w:t>可得另一种液体的密度：</w:t>
      </w:r>
    </w:p>
    <w:p w:rsidR="00CB6D03" w:rsidP="0040360A" w14:paraId="112148CA" w14:textId="77777777">
      <w:pPr>
        <w:pStyle w:val="Normal50"/>
        <w:snapToGrid w:val="0"/>
        <w:spacing w:line="22" w:lineRule="atLeast"/>
      </w:pPr>
      <w:r>
        <w:rPr>
          <w:position w:val="-28"/>
        </w:rPr>
        <w:object>
          <v:shape id="_x0000_i1740" type="#_x0000_t75" alt=" " style="width:221.4pt;height:31.8pt" o:oleicon="f" o:ole="">
            <v:imagedata r:id="rId1331" o:title=""/>
          </v:shape>
          <o:OLEObject Type="Embed" ProgID="Equation.DSMT4" ShapeID="_x0000_i1740" DrawAspect="Content" ObjectID="_1662011824" r:id="rId1332"/>
        </w:object>
      </w:r>
      <w:r>
        <w:rPr>
          <w:rFonts w:ascii="Times New Roman" w:eastAsia="新宋体" w:hAnsi="Times New Roman" w:hint="eastAsia"/>
          <w:szCs w:val="21"/>
        </w:rPr>
        <w:t>。</w:t>
      </w:r>
    </w:p>
    <w:p w:rsidR="00CB6D03" w:rsidP="0040360A" w14:paraId="44F23743" w14:textId="77777777">
      <w:pPr>
        <w:pStyle w:val="Normal50"/>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）物体在水中受到的浮力为</w:t>
      </w:r>
      <w:r>
        <w:rPr>
          <w:position w:val="-6"/>
        </w:rPr>
        <w:object>
          <v:shape id="_x0000_i1741" type="#_x0000_t75" alt=" " style="width:16.2pt;height:12.6pt" o:oleicon="f" o:ole="">
            <v:imagedata r:id="rId1333" o:title=""/>
          </v:shape>
          <o:OLEObject Type="Embed" ProgID="Equation.DSMT4" ShapeID="_x0000_i1741" DrawAspect="Content" ObjectID="_1662011825" r:id="rId1334"/>
        </w:object>
      </w:r>
      <w:r>
        <w:rPr>
          <w:rFonts w:ascii="Times New Roman" w:eastAsia="新宋体" w:hAnsi="Times New Roman" w:hint="eastAsia"/>
          <w:szCs w:val="21"/>
        </w:rPr>
        <w:t>；</w:t>
      </w:r>
    </w:p>
    <w:p w:rsidR="00CB6D03" w:rsidP="0040360A" w14:paraId="1B3EE2EE"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）该物体的密度为</w:t>
      </w:r>
      <w:r>
        <w:rPr>
          <w:position w:val="-10"/>
        </w:rPr>
        <w:object>
          <v:shape id="_x0000_i1742" type="#_x0000_t75" alt=" " style="width:67.8pt;height:17.4pt" o:oleicon="f" o:ole="">
            <v:imagedata r:id="rId1335" o:title=""/>
          </v:shape>
          <o:OLEObject Type="Embed" ProgID="Equation.DSMT4" ShapeID="_x0000_i1742" DrawAspect="Content" ObjectID="_1662011826" r:id="rId1336"/>
        </w:object>
      </w:r>
      <w:r>
        <w:rPr>
          <w:rFonts w:ascii="Times New Roman" w:eastAsia="新宋体" w:hAnsi="Times New Roman" w:hint="eastAsia"/>
          <w:szCs w:val="21"/>
        </w:rPr>
        <w:t>；</w:t>
      </w:r>
    </w:p>
    <w:p w:rsidR="00CB6D03" w:rsidP="0040360A" w14:paraId="569472EA"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）未知液体的密度为</w:t>
      </w:r>
      <w:r>
        <w:rPr>
          <w:position w:val="-10"/>
        </w:rPr>
        <w:object>
          <v:shape id="_x0000_i1743" type="#_x0000_t75" alt=" " style="width:67.8pt;height:17.4pt" o:oleicon="f" o:ole="">
            <v:imagedata r:id="rId1337" o:title=""/>
          </v:shape>
          <o:OLEObject Type="Embed" ProgID="Equation.DSMT4" ShapeID="_x0000_i1743" DrawAspect="Content" ObjectID="_1662011827" r:id="rId1338"/>
        </w:object>
      </w:r>
      <w:r>
        <w:rPr>
          <w:rFonts w:ascii="Times New Roman" w:eastAsia="新宋体" w:hAnsi="Times New Roman" w:hint="eastAsia"/>
          <w:szCs w:val="21"/>
        </w:rPr>
        <w:t>。</w:t>
      </w:r>
    </w:p>
    <w:p w:rsidR="00C8236C" w:rsidP="0040360A" w14:paraId="18096C87" w14:textId="77777777">
      <w:pPr>
        <w:pStyle w:val="Normal01"/>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•成都）据光明日报客户端报道，“东方电机有限公司研制的世界首台百万千瓦水电机组核心部件完工交付”入选</w:t>
      </w:r>
      <w:r>
        <w:rPr>
          <w:rFonts w:ascii="Times New Roman" w:eastAsia="新宋体" w:hAnsi="Times New Roman"/>
          <w:szCs w:val="21"/>
        </w:rPr>
        <w:t>2019</w:t>
      </w:r>
      <w:r>
        <w:rPr>
          <w:rFonts w:ascii="Times New Roman" w:eastAsia="新宋体" w:hAnsi="Times New Roman" w:hint="eastAsia"/>
          <w:szCs w:val="21"/>
        </w:rPr>
        <w:t>年中国十大科技进展新闻。首台百万千瓦转轮由多个叶片组成，每个叶片重达</w:t>
      </w:r>
      <w:r>
        <w:rPr>
          <w:rFonts w:ascii="Times New Roman" w:eastAsia="新宋体" w:hAnsi="Times New Roman"/>
          <w:szCs w:val="21"/>
        </w:rPr>
        <w:t>11</w:t>
      </w:r>
      <w:r>
        <w:rPr>
          <w:rFonts w:ascii="Times New Roman" w:eastAsia="新宋体" w:hAnsi="Times New Roman" w:hint="eastAsia"/>
          <w:szCs w:val="21"/>
        </w:rPr>
        <w:t>吨。叶片由钢质材料制成，一个叶片的质量为</w:t>
      </w:r>
      <w:r>
        <w:rPr>
          <w:rFonts w:ascii="Times New Roman" w:eastAsia="新宋体" w:hAnsi="Times New Roman"/>
          <w:szCs w:val="21"/>
        </w:rPr>
        <w:t>11</w:t>
      </w:r>
      <w:r>
        <w:rPr>
          <w:rFonts w:ascii="Times New Roman" w:eastAsia="新宋体" w:hAnsi="Times New Roman" w:hint="eastAsia"/>
          <w:szCs w:val="21"/>
        </w:rPr>
        <w:t>吨，钢的密度</w:t>
      </w:r>
      <w:r>
        <w:rPr>
          <w:rFonts w:ascii="Times New Roman" w:eastAsia="新宋体" w:hAnsi="Times New Roman" w:hint="eastAsia"/>
          <w:szCs w:val="21"/>
        </w:rPr>
        <w:t>为</w:t>
      </w:r>
      <w:r>
        <w:rPr>
          <w:position w:val="-10"/>
        </w:rPr>
        <w:object>
          <v:shape id="_x0000_i1744" type="#_x0000_t75" alt=" " style="width:90.6pt;height:17.4pt" o:oleicon="f" o:ole="">
            <v:imagedata r:id="rId355" o:title=""/>
          </v:shape>
          <o:OLEObject Type="Embed" ProgID="Equation.DSMT4" ShapeID="_x0000_i1744" DrawAspect="Content" ObjectID="_1662011828" r:id="rId1339"/>
        </w:object>
      </w:r>
      <w:r>
        <w:rPr>
          <w:rFonts w:ascii="Times New Roman" w:eastAsia="新宋体" w:hAnsi="Times New Roman" w:hint="eastAsia"/>
          <w:szCs w:val="21"/>
        </w:rPr>
        <w:t>，常数</w:t>
      </w:r>
      <w:r>
        <w:rPr>
          <w:position w:val="-10"/>
        </w:rPr>
        <w:object>
          <v:shape id="_x0000_i1745" type="#_x0000_t75" alt=" " style="width:10.2pt;height:12pt" o:oleicon="f" o:ole="">
            <v:imagedata r:id="rId357" o:title=""/>
          </v:shape>
          <o:OLEObject Type="Embed" ProgID="Equation.DSMT4" ShapeID="_x0000_i1745" DrawAspect="Content" ObjectID="_1662011829" r:id="rId1340"/>
        </w:object>
      </w:r>
      <w:r>
        <w:rPr>
          <w:rFonts w:ascii="Times New Roman" w:eastAsia="新宋体" w:hAnsi="Times New Roman" w:hint="eastAsia"/>
          <w:szCs w:val="21"/>
        </w:rPr>
        <w:t>取</w:t>
      </w:r>
      <w:r>
        <w:rPr>
          <w:position w:val="-10"/>
        </w:rPr>
        <w:object>
          <v:shape id="_x0000_i1746" type="#_x0000_t75" alt=" " style="width:40.2pt;height:15.6pt" o:oleicon="f" o:ole="">
            <v:imagedata r:id="rId359" o:title=""/>
          </v:shape>
          <o:OLEObject Type="Embed" ProgID="Equation.DSMT4" ShapeID="_x0000_i1746" DrawAspect="Content" ObjectID="_1662011830" r:id="rId1341"/>
        </w:object>
      </w:r>
      <w:r>
        <w:rPr>
          <w:rFonts w:ascii="Times New Roman" w:eastAsia="新宋体" w:hAnsi="Times New Roman" w:hint="eastAsia"/>
          <w:szCs w:val="21"/>
        </w:rPr>
        <w:t>。求：</w:t>
      </w:r>
    </w:p>
    <w:p w:rsidR="00C8236C" w:rsidP="0040360A" w14:paraId="3C9531A3" w14:textId="77777777">
      <w:pPr>
        <w:pStyle w:val="Normal0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）一个叶片的体积。</w:t>
      </w:r>
    </w:p>
    <w:p w:rsidR="00C8236C" w:rsidP="0040360A" w14:paraId="429E15B4" w14:textId="77777777">
      <w:pPr>
        <w:pStyle w:val="Normal0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）将一个叶片整体匀速提升</w:t>
      </w:r>
      <w:r>
        <w:rPr>
          <w:position w:val="-6"/>
        </w:rPr>
        <w:object>
          <v:shape id="_x0000_i1747" type="#_x0000_t75" alt=" " style="width:17.4pt;height:12.6pt" o:oleicon="f" o:ole="">
            <v:imagedata r:id="rId361" o:title=""/>
          </v:shape>
          <o:OLEObject Type="Embed" ProgID="Equation.DSMT4" ShapeID="_x0000_i1747" DrawAspect="Content" ObjectID="_1662011831" r:id="rId1342"/>
        </w:object>
      </w:r>
      <w:r>
        <w:rPr>
          <w:rFonts w:ascii="Times New Roman" w:eastAsia="新宋体" w:hAnsi="Times New Roman" w:hint="eastAsia"/>
          <w:szCs w:val="21"/>
        </w:rPr>
        <w:t>需要做的功。</w:t>
      </w:r>
    </w:p>
    <w:p w:rsidR="00C8236C" w:rsidP="0040360A" w14:paraId="45B36BEA" w14:textId="77777777">
      <w:pPr>
        <w:pStyle w:val="Normal4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C8236C" w:rsidP="0040360A" w14:paraId="0F3FBB77"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w:t>
      </w:r>
      <w:r>
        <w:rPr>
          <w:position w:val="-22"/>
        </w:rPr>
        <w:object>
          <v:shape id="_x0000_i1748" type="#_x0000_t75" alt=" " style="width:30.6pt;height:28.2pt" o:oleicon="f" o:ole="">
            <v:imagedata r:id="rId1343" o:title=""/>
          </v:shape>
          <o:OLEObject Type="Embed" ProgID="Equation.DSMT4" ShapeID="_x0000_i1748" DrawAspect="Content" ObjectID="_1662011832" r:id="rId1344"/>
        </w:object>
      </w:r>
      <w:r>
        <w:rPr>
          <w:rFonts w:ascii="Times New Roman" w:eastAsia="新宋体" w:hAnsi="Times New Roman" w:hint="eastAsia"/>
          <w:szCs w:val="21"/>
        </w:rPr>
        <w:t>可得一个叶片的体积：</w:t>
      </w:r>
    </w:p>
    <w:p w:rsidR="00C8236C" w:rsidP="0040360A" w14:paraId="1B077456" w14:textId="77777777">
      <w:pPr>
        <w:pStyle w:val="Normal41"/>
        <w:snapToGrid w:val="0"/>
        <w:spacing w:line="22" w:lineRule="atLeast"/>
      </w:pPr>
      <w:r>
        <w:rPr>
          <w:position w:val="-26"/>
        </w:rPr>
        <w:object>
          <v:shape id="_x0000_i1749" type="#_x0000_t75" alt=" " style="width:153.6pt;height:30.6pt" o:oleicon="f" o:ole="">
            <v:imagedata r:id="rId1345" o:title=""/>
          </v:shape>
          <o:OLEObject Type="Embed" ProgID="Equation.DSMT4" ShapeID="_x0000_i1749" DrawAspect="Content" ObjectID="_1662011833" r:id="rId1346"/>
        </w:object>
      </w:r>
      <w:r>
        <w:rPr>
          <w:rFonts w:ascii="Times New Roman" w:eastAsia="新宋体" w:hAnsi="Times New Roman" w:hint="eastAsia"/>
          <w:szCs w:val="21"/>
        </w:rPr>
        <w:t>；</w:t>
      </w:r>
    </w:p>
    <w:p w:rsidR="00C8236C" w:rsidP="0040360A" w14:paraId="0806D240"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）一个叶片的重力：</w:t>
      </w:r>
    </w:p>
    <w:p w:rsidR="00C8236C" w:rsidP="0040360A" w14:paraId="08BC8DE9" w14:textId="77777777">
      <w:pPr>
        <w:pStyle w:val="Normal41"/>
        <w:snapToGrid w:val="0"/>
        <w:spacing w:line="22" w:lineRule="atLeast"/>
      </w:pPr>
      <w:r>
        <w:rPr>
          <w:position w:val="-10"/>
        </w:rPr>
        <w:object>
          <v:shape id="_x0000_i1750" type="#_x0000_t75" alt=" " style="width:186pt;height:17.4pt" o:oleicon="f" o:ole="">
            <v:imagedata r:id="rId1347" o:title=""/>
          </v:shape>
          <o:OLEObject Type="Embed" ProgID="Equation.DSMT4" ShapeID="_x0000_i1750" DrawAspect="Content" ObjectID="_1662011834" r:id="rId1348"/>
        </w:object>
      </w:r>
      <w:r>
        <w:rPr>
          <w:rFonts w:ascii="Times New Roman" w:eastAsia="新宋体" w:hAnsi="Times New Roman" w:hint="eastAsia"/>
          <w:szCs w:val="21"/>
        </w:rPr>
        <w:t>，</w:t>
      </w:r>
    </w:p>
    <w:p w:rsidR="00C8236C" w:rsidP="0040360A" w14:paraId="449CE103" w14:textId="77777777">
      <w:pPr>
        <w:pStyle w:val="Normal41"/>
        <w:snapToGrid w:val="0"/>
        <w:spacing w:line="22" w:lineRule="atLeast"/>
      </w:pPr>
      <w:r>
        <w:rPr>
          <w:rFonts w:ascii="Times New Roman" w:eastAsia="新宋体" w:hAnsi="Times New Roman" w:hint="eastAsia"/>
          <w:szCs w:val="21"/>
        </w:rPr>
        <w:t>将一个叶片整体匀速提升</w:t>
      </w:r>
      <w:r>
        <w:rPr>
          <w:position w:val="-6"/>
        </w:rPr>
        <w:object>
          <v:shape id="_x0000_i1751" type="#_x0000_t75" alt=" " style="width:17.4pt;height:12.6pt" o:oleicon="f" o:ole="">
            <v:imagedata r:id="rId1349" o:title=""/>
          </v:shape>
          <o:OLEObject Type="Embed" ProgID="Equation.DSMT4" ShapeID="_x0000_i1751" DrawAspect="Content" ObjectID="_1662011835" r:id="rId1350"/>
        </w:object>
      </w:r>
      <w:r>
        <w:rPr>
          <w:rFonts w:ascii="Times New Roman" w:eastAsia="新宋体" w:hAnsi="Times New Roman" w:hint="eastAsia"/>
          <w:szCs w:val="21"/>
        </w:rPr>
        <w:t>需要做的功：</w:t>
      </w:r>
    </w:p>
    <w:p w:rsidR="00C8236C" w:rsidP="0040360A" w14:paraId="517100DD" w14:textId="77777777">
      <w:pPr>
        <w:pStyle w:val="Normal41"/>
        <w:snapToGrid w:val="0"/>
        <w:spacing w:line="22" w:lineRule="atLeast"/>
      </w:pPr>
      <w:r>
        <w:rPr>
          <w:position w:val="-6"/>
        </w:rPr>
        <w:object>
          <v:shape id="_x0000_i1752" type="#_x0000_t75" alt=" " style="width:163.8pt;height:15.6pt" o:oleicon="f" o:ole="">
            <v:imagedata r:id="rId1351" o:title=""/>
          </v:shape>
          <o:OLEObject Type="Embed" ProgID="Equation.DSMT4" ShapeID="_x0000_i1752" DrawAspect="Content" ObjectID="_1662011836" r:id="rId1352"/>
        </w:object>
      </w:r>
      <w:r>
        <w:rPr>
          <w:rFonts w:ascii="Times New Roman" w:eastAsia="新宋体" w:hAnsi="Times New Roman" w:hint="eastAsia"/>
          <w:szCs w:val="21"/>
        </w:rPr>
        <w:t>。</w:t>
      </w:r>
    </w:p>
    <w:p w:rsidR="00C8236C" w:rsidP="0040360A" w14:paraId="773AF0C7" w14:textId="77777777">
      <w:pPr>
        <w:pStyle w:val="Normal41"/>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）一个叶片的体积为</w:t>
      </w:r>
      <w:r>
        <w:rPr>
          <w:position w:val="-6"/>
        </w:rPr>
        <w:object>
          <v:shape id="_x0000_i1753" type="#_x0000_t75" alt=" " style="width:31.8pt;height:15.6pt" o:oleicon="f" o:ole="">
            <v:imagedata r:id="rId1353" o:title=""/>
          </v:shape>
          <o:OLEObject Type="Embed" ProgID="Equation.DSMT4" ShapeID="_x0000_i1753" DrawAspect="Content" ObjectID="_1662011837" r:id="rId1354"/>
        </w:object>
      </w:r>
      <w:r>
        <w:rPr>
          <w:rFonts w:ascii="Times New Roman" w:eastAsia="新宋体" w:hAnsi="Times New Roman" w:hint="eastAsia"/>
          <w:szCs w:val="21"/>
        </w:rPr>
        <w:t>；</w:t>
      </w:r>
    </w:p>
    <w:p w:rsidR="00C8236C" w:rsidP="0040360A" w14:paraId="2B3401F9"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）将一个叶片整体匀速提升</w:t>
      </w:r>
      <w:r>
        <w:rPr>
          <w:position w:val="-6"/>
        </w:rPr>
        <w:object>
          <v:shape id="_x0000_i1754" type="#_x0000_t75" alt=" " style="width:17.4pt;height:12.6pt" o:oleicon="f" o:ole="">
            <v:imagedata r:id="rId1355" o:title=""/>
          </v:shape>
          <o:OLEObject Type="Embed" ProgID="Equation.DSMT4" ShapeID="_x0000_i1754" DrawAspect="Content" ObjectID="_1662011838" r:id="rId1356"/>
        </w:object>
      </w:r>
      <w:r>
        <w:rPr>
          <w:rFonts w:ascii="Times New Roman" w:eastAsia="新宋体" w:hAnsi="Times New Roman" w:hint="eastAsia"/>
          <w:szCs w:val="21"/>
        </w:rPr>
        <w:t>需要做的功为</w:t>
      </w:r>
      <w:r>
        <w:rPr>
          <w:position w:val="-6"/>
        </w:rPr>
        <w:object>
          <v:shape id="_x0000_i1755" type="#_x0000_t75" alt=" " style="width:46.2pt;height:15.6pt" o:oleicon="f" o:ole="">
            <v:imagedata r:id="rId1357" o:title=""/>
          </v:shape>
          <o:OLEObject Type="Embed" ProgID="Equation.DSMT4" ShapeID="_x0000_i1755" DrawAspect="Content" ObjectID="_1662011839" r:id="rId1358"/>
        </w:object>
      </w:r>
      <w:r>
        <w:rPr>
          <w:rFonts w:ascii="Times New Roman" w:eastAsia="新宋体" w:hAnsi="Times New Roman" w:hint="eastAsia"/>
          <w:szCs w:val="21"/>
        </w:rPr>
        <w:t>。</w:t>
      </w:r>
    </w:p>
    <w:p w:rsidR="00750872" w:rsidP="0040360A" w14:paraId="053C74B8" w14:textId="77777777">
      <w:pPr>
        <w:pStyle w:val="Normal00"/>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•甘孜州）建筑工地需要</w:t>
      </w:r>
      <w:r>
        <w:rPr>
          <w:position w:val="-6"/>
        </w:rPr>
        <w:object>
          <v:shape id="_x0000_i1756" type="#_x0000_t75" alt=" " style="width:30.6pt;height:15.6pt" o:oleicon="f" o:ole="">
            <v:imagedata r:id="rId363" o:title=""/>
          </v:shape>
          <o:OLEObject Type="Embed" ProgID="Equation.DSMT4" ShapeID="_x0000_i1756" DrawAspect="Content" ObjectID="_1662011840" r:id="rId1359"/>
        </w:object>
      </w:r>
      <w:r>
        <w:rPr>
          <w:rFonts w:ascii="Times New Roman" w:eastAsia="新宋体" w:hAnsi="Times New Roman" w:hint="eastAsia"/>
          <w:szCs w:val="21"/>
        </w:rPr>
        <w:t>的沙石，为了估测沙石的密度，用一只空桶平装满一桶沙石，测得桶中的沙石的质量为</w:t>
      </w:r>
      <w:r>
        <w:rPr>
          <w:position w:val="-10"/>
        </w:rPr>
        <w:object>
          <v:shape id="_x0000_i1757" type="#_x0000_t75" alt=" " style="width:24.6pt;height:15.6pt" o:oleicon="f" o:ole="">
            <v:imagedata r:id="rId365" o:title=""/>
          </v:shape>
          <o:OLEObject Type="Embed" ProgID="Equation.DSMT4" ShapeID="_x0000_i1757" DrawAspect="Content" ObjectID="_1662011841" r:id="rId1360"/>
        </w:object>
      </w:r>
      <w:r>
        <w:rPr>
          <w:rFonts w:ascii="Times New Roman" w:eastAsia="新宋体" w:hAnsi="Times New Roman" w:hint="eastAsia"/>
          <w:szCs w:val="21"/>
        </w:rPr>
        <w:t>，再用这只桶装满一桶水，测得桶中水的质量</w:t>
      </w:r>
      <w:r>
        <w:rPr>
          <w:position w:val="-10"/>
        </w:rPr>
        <w:object>
          <v:shape id="_x0000_i1758" type="#_x0000_t75" alt=" " style="width:24.6pt;height:15.6pt" o:oleicon="f" o:ole="">
            <v:imagedata r:id="rId367" o:title=""/>
          </v:shape>
          <o:OLEObject Type="Embed" ProgID="Equation.DSMT4" ShapeID="_x0000_i1758" DrawAspect="Content" ObjectID="_1662011842" r:id="rId1361"/>
        </w:object>
      </w:r>
      <w:r>
        <w:rPr>
          <w:rFonts w:ascii="Times New Roman" w:eastAsia="新宋体" w:hAnsi="Times New Roman" w:hint="eastAsia"/>
          <w:szCs w:val="21"/>
        </w:rPr>
        <w:t>，</w:t>
      </w:r>
      <w:r>
        <w:rPr>
          <w:position w:val="-12"/>
        </w:rPr>
        <w:object>
          <v:shape id="_x0000_i1759" type="#_x0000_t75" alt=" " style="width:91.8pt;height:18pt" o:oleicon="f" o:ole="">
            <v:imagedata r:id="rId369" o:title=""/>
          </v:shape>
          <o:OLEObject Type="Embed" ProgID="Equation.DSMT4" ShapeID="_x0000_i1759" DrawAspect="Content" ObjectID="_1662011843" r:id="rId1362"/>
        </w:object>
      </w:r>
      <w:r>
        <w:rPr>
          <w:rFonts w:ascii="Times New Roman" w:eastAsia="新宋体" w:hAnsi="Times New Roman" w:hint="eastAsia"/>
          <w:szCs w:val="21"/>
        </w:rPr>
        <w:t>，</w:t>
      </w:r>
      <w:r>
        <w:rPr>
          <w:position w:val="-10"/>
        </w:rPr>
        <w:object>
          <v:shape id="_x0000_i1760" type="#_x0000_t75" alt=" " style="width:10.2pt;height:12pt" o:oleicon="f" o:ole="">
            <v:imagedata r:id="rId371" o:title=""/>
          </v:shape>
          <o:OLEObject Type="Embed" ProgID="Equation.DSMT4" ShapeID="_x0000_i1760" DrawAspect="Content" ObjectID="_1662011844" r:id="rId1363"/>
        </w:object>
      </w:r>
      <w:r>
        <w:rPr>
          <w:rFonts w:ascii="Times New Roman" w:eastAsia="新宋体" w:hAnsi="Times New Roman" w:hint="eastAsia"/>
          <w:szCs w:val="21"/>
        </w:rPr>
        <w:t>取</w:t>
      </w:r>
      <w:r>
        <w:rPr>
          <w:position w:val="-10"/>
        </w:rPr>
        <w:object>
          <v:shape id="_x0000_i1761" type="#_x0000_t75" alt=" " style="width:40.2pt;height:15.6pt" o:oleicon="f" o:ole="">
            <v:imagedata r:id="rId373" o:title=""/>
          </v:shape>
          <o:OLEObject Type="Embed" ProgID="Equation.DSMT4" ShapeID="_x0000_i1761" DrawAspect="Content" ObjectID="_1662011845" r:id="rId1364"/>
        </w:object>
      </w:r>
      <w:r>
        <w:rPr>
          <w:rFonts w:ascii="Times New Roman" w:eastAsia="新宋体" w:hAnsi="Times New Roman" w:hint="eastAsia"/>
          <w:szCs w:val="21"/>
        </w:rPr>
        <w:t>。求：</w:t>
      </w:r>
    </w:p>
    <w:p w:rsidR="00750872" w:rsidP="0040360A" w14:paraId="7B56605A" w14:textId="77777777">
      <w:pPr>
        <w:pStyle w:val="Normal0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）桶的容积是多少？</w:t>
      </w:r>
    </w:p>
    <w:p w:rsidR="00750872" w:rsidP="0040360A" w14:paraId="3BBB4EA9" w14:textId="77777777">
      <w:pPr>
        <w:pStyle w:val="Normal0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）沙石的密度是多少？</w:t>
      </w:r>
    </w:p>
    <w:p w:rsidR="00750872" w:rsidP="0040360A" w14:paraId="1BC58DE0" w14:textId="77777777">
      <w:pPr>
        <w:pStyle w:val="Normal0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）若用一辆载重</w:t>
      </w:r>
      <w:r>
        <w:rPr>
          <w:position w:val="-10"/>
        </w:rPr>
        <w:object>
          <v:shape id="_x0000_i1762" type="#_x0000_t75" alt=" " style="width:36pt;height:15.6pt" o:oleicon="f" o:ole="">
            <v:imagedata r:id="rId375" o:title=""/>
          </v:shape>
          <o:OLEObject Type="Embed" ProgID="Equation.DSMT4" ShapeID="_x0000_i1762" DrawAspect="Content" ObjectID="_1662011846" r:id="rId1365"/>
        </w:object>
      </w:r>
      <w:r>
        <w:rPr>
          <w:rFonts w:ascii="Times New Roman" w:eastAsia="新宋体" w:hAnsi="Times New Roman" w:hint="eastAsia"/>
          <w:szCs w:val="21"/>
        </w:rPr>
        <w:t>的</w:t>
      </w:r>
      <w:r>
        <w:rPr>
          <w:rFonts w:ascii="Times New Roman" w:eastAsia="新宋体" w:hAnsi="Times New Roman" w:hint="eastAsia"/>
          <w:szCs w:val="21"/>
        </w:rPr>
        <w:t>卡车将沙石运送到工地，至少要运多少车？</w:t>
      </w:r>
    </w:p>
    <w:p w:rsidR="00750872" w:rsidP="0040360A" w14:paraId="04E0941C" w14:textId="77777777">
      <w:pPr>
        <w:pStyle w:val="Normal4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w:t>
      </w:r>
      <w:r>
        <w:rPr>
          <w:position w:val="-22"/>
        </w:rPr>
        <w:object>
          <v:shape id="_x0000_i1763" type="#_x0000_t75" alt=" " style="width:30.6pt;height:28.2pt" o:oleicon="f" o:ole="">
            <v:imagedata r:id="rId1366" o:title=""/>
          </v:shape>
          <o:OLEObject Type="Embed" ProgID="Equation.DSMT4" ShapeID="_x0000_i1763" DrawAspect="Content" ObjectID="_1662011847" r:id="rId1367"/>
        </w:object>
      </w:r>
      <w:r>
        <w:rPr>
          <w:rFonts w:ascii="Times New Roman" w:eastAsia="新宋体" w:hAnsi="Times New Roman" w:hint="eastAsia"/>
          <w:szCs w:val="21"/>
        </w:rPr>
        <w:t>可得，桶的容积为：</w:t>
      </w:r>
    </w:p>
    <w:p w:rsidR="00750872" w:rsidP="0040360A" w14:paraId="369E9F75" w14:textId="77777777">
      <w:pPr>
        <w:pStyle w:val="Normal40"/>
        <w:snapToGrid w:val="0"/>
        <w:spacing w:line="22" w:lineRule="atLeast"/>
      </w:pPr>
      <w:r>
        <w:rPr>
          <w:position w:val="-28"/>
        </w:rPr>
        <w:object>
          <v:shape id="_x0000_i1764" type="#_x0000_t75" alt=" " style="width:180.6pt;height:31.8pt" o:oleicon="f" o:ole="">
            <v:imagedata r:id="rId1368" o:title=""/>
          </v:shape>
          <o:OLEObject Type="Embed" ProgID="Equation.DSMT4" ShapeID="_x0000_i1764" DrawAspect="Content" ObjectID="_1662011848" r:id="rId1369"/>
        </w:object>
      </w:r>
      <w:r>
        <w:rPr>
          <w:rFonts w:ascii="Times New Roman" w:eastAsia="新宋体" w:hAnsi="Times New Roman" w:hint="eastAsia"/>
          <w:szCs w:val="21"/>
        </w:rPr>
        <w:t>，</w:t>
      </w:r>
    </w:p>
    <w:p w:rsidR="00750872" w:rsidP="0040360A" w14:paraId="7E582890"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）桶中沙石的体积为：</w:t>
      </w:r>
      <w:r>
        <w:rPr>
          <w:position w:val="-10"/>
        </w:rPr>
        <w:object>
          <v:shape id="_x0000_i1765" type="#_x0000_t75" alt=" " style="width:84pt;height:17.4pt" o:oleicon="f" o:ole="">
            <v:imagedata r:id="rId1370" o:title=""/>
          </v:shape>
          <o:OLEObject Type="Embed" ProgID="Equation.DSMT4" ShapeID="_x0000_i1765" DrawAspect="Content" ObjectID="_1662011849" r:id="rId1371"/>
        </w:object>
      </w:r>
      <w:r>
        <w:rPr>
          <w:rFonts w:ascii="Times New Roman" w:eastAsia="新宋体" w:hAnsi="Times New Roman" w:hint="eastAsia"/>
          <w:szCs w:val="21"/>
        </w:rPr>
        <w:t>，</w:t>
      </w:r>
    </w:p>
    <w:p w:rsidR="00750872" w:rsidP="0040360A" w14:paraId="17190D15" w14:textId="77777777">
      <w:pPr>
        <w:pStyle w:val="Normal40"/>
        <w:snapToGrid w:val="0"/>
        <w:spacing w:line="22" w:lineRule="atLeast"/>
      </w:pPr>
      <w:r>
        <w:rPr>
          <w:rFonts w:ascii="Times New Roman" w:eastAsia="新宋体" w:hAnsi="Times New Roman" w:hint="eastAsia"/>
          <w:szCs w:val="21"/>
        </w:rPr>
        <w:t>沙石的密度：</w:t>
      </w:r>
      <w:r>
        <w:rPr>
          <w:position w:val="-28"/>
        </w:rPr>
        <w:object>
          <v:shape id="_x0000_i1766" type="#_x0000_t75" alt=" " style="width:165.6pt;height:30.6pt" o:oleicon="f" o:ole="">
            <v:imagedata r:id="rId1372" o:title=""/>
          </v:shape>
          <o:OLEObject Type="Embed" ProgID="Equation.DSMT4" ShapeID="_x0000_i1766" DrawAspect="Content" ObjectID="_1662011850" r:id="rId1373"/>
        </w:object>
      </w:r>
      <w:r>
        <w:rPr>
          <w:rFonts w:ascii="Times New Roman" w:eastAsia="新宋体" w:hAnsi="Times New Roman" w:hint="eastAsia"/>
          <w:szCs w:val="21"/>
        </w:rPr>
        <w:t>；</w:t>
      </w:r>
    </w:p>
    <w:p w:rsidR="00750872" w:rsidP="0040360A" w14:paraId="3717A058"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w:t>
      </w:r>
      <w:r>
        <w:rPr>
          <w:position w:val="-22"/>
        </w:rPr>
        <w:object>
          <v:shape id="_x0000_i1767" type="#_x0000_t75" alt=" " style="width:30.6pt;height:28.2pt" o:oleicon="f" o:ole="">
            <v:imagedata r:id="rId1374" o:title=""/>
          </v:shape>
          <o:OLEObject Type="Embed" ProgID="Equation.DSMT4" ShapeID="_x0000_i1767" DrawAspect="Content" ObjectID="_1662011851" r:id="rId1375"/>
        </w:object>
      </w:r>
      <w:r>
        <w:rPr>
          <w:rFonts w:ascii="Times New Roman" w:eastAsia="新宋体" w:hAnsi="Times New Roman" w:hint="eastAsia"/>
          <w:szCs w:val="21"/>
        </w:rPr>
        <w:t>可得，沙石的总质量：</w:t>
      </w:r>
    </w:p>
    <w:p w:rsidR="00750872" w:rsidP="0040360A" w14:paraId="206F0EE9" w14:textId="77777777">
      <w:pPr>
        <w:pStyle w:val="Normal40"/>
        <w:snapToGrid w:val="0"/>
        <w:spacing w:line="22" w:lineRule="atLeast"/>
      </w:pPr>
      <w:r>
        <w:rPr>
          <w:position w:val="-12"/>
        </w:rPr>
        <w:object>
          <v:shape id="_x0000_i1768" type="#_x0000_t75" alt=" " style="width:221.4pt;height:18pt" o:oleicon="f" o:ole="">
            <v:imagedata r:id="rId1376" o:title=""/>
          </v:shape>
          <o:OLEObject Type="Embed" ProgID="Equation.DSMT4" ShapeID="_x0000_i1768" DrawAspect="Content" ObjectID="_1662011852" r:id="rId1377"/>
        </w:object>
      </w:r>
      <w:r>
        <w:rPr>
          <w:rFonts w:ascii="Times New Roman" w:eastAsia="新宋体" w:hAnsi="Times New Roman" w:hint="eastAsia"/>
          <w:szCs w:val="21"/>
        </w:rPr>
        <w:t>，</w:t>
      </w:r>
    </w:p>
    <w:p w:rsidR="00750872" w:rsidP="0040360A" w14:paraId="5F9BCA4C" w14:textId="77777777">
      <w:pPr>
        <w:pStyle w:val="Normal40"/>
        <w:snapToGrid w:val="0"/>
        <w:spacing w:line="22" w:lineRule="atLeast"/>
      </w:pPr>
      <w:r>
        <w:rPr>
          <w:rFonts w:ascii="Times New Roman" w:eastAsia="新宋体" w:hAnsi="Times New Roman" w:hint="eastAsia"/>
          <w:szCs w:val="21"/>
        </w:rPr>
        <w:t>若用一辆载重</w:t>
      </w:r>
      <w:r>
        <w:rPr>
          <w:position w:val="-10"/>
        </w:rPr>
        <w:object>
          <v:shape id="_x0000_i1769" type="#_x0000_t75" alt=" " style="width:36pt;height:15.6pt" o:oleicon="f" o:ole="">
            <v:imagedata r:id="rId1378" o:title=""/>
          </v:shape>
          <o:OLEObject Type="Embed" ProgID="Equation.DSMT4" ShapeID="_x0000_i1769" DrawAspect="Content" ObjectID="_1662011853" r:id="rId1379"/>
        </w:object>
      </w:r>
      <w:r>
        <w:rPr>
          <w:rFonts w:ascii="Times New Roman" w:eastAsia="新宋体" w:hAnsi="Times New Roman" w:hint="eastAsia"/>
          <w:szCs w:val="21"/>
        </w:rPr>
        <w:t>的卡车将沙石运送到工地，至少要运：</w:t>
      </w:r>
    </w:p>
    <w:p w:rsidR="00750872" w:rsidP="0040360A" w14:paraId="76ACB4A6" w14:textId="77777777">
      <w:pPr>
        <w:pStyle w:val="Normal40"/>
        <w:snapToGrid w:val="0"/>
        <w:spacing w:line="22" w:lineRule="atLeast"/>
      </w:pPr>
      <w:r>
        <w:rPr>
          <w:position w:val="-28"/>
        </w:rPr>
        <w:object>
          <v:shape id="_x0000_i1770" type="#_x0000_t75" alt=" " style="width:125.4pt;height:31.8pt" o:oleicon="f" o:ole="">
            <v:imagedata r:id="rId1380" o:title=""/>
          </v:shape>
          <o:OLEObject Type="Embed" ProgID="Equation.DSMT4" ShapeID="_x0000_i1770" DrawAspect="Content" ObjectID="_1662011854" r:id="rId1381"/>
        </w:object>
      </w:r>
      <w:r>
        <w:rPr>
          <w:rFonts w:ascii="Times New Roman" w:eastAsia="新宋体" w:hAnsi="Times New Roman" w:hint="eastAsia"/>
          <w:szCs w:val="21"/>
        </w:rPr>
        <w:t>车。</w:t>
      </w:r>
    </w:p>
    <w:p w:rsidR="00750872" w:rsidP="0040360A" w14:paraId="5A9B4BD9" w14:textId="77777777">
      <w:pPr>
        <w:pStyle w:val="Normal40"/>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）桶的容积是</w:t>
      </w:r>
      <w:r>
        <w:rPr>
          <w:position w:val="-6"/>
        </w:rPr>
        <w:object>
          <v:shape id="_x0000_i1771" type="#_x0000_t75" alt=" " style="width:46.2pt;height:15.6pt" o:oleicon="f" o:ole="">
            <v:imagedata r:id="rId1382" o:title=""/>
          </v:shape>
          <o:OLEObject Type="Embed" ProgID="Equation.DSMT4" ShapeID="_x0000_i1771" DrawAspect="Content" ObjectID="_1662011855" r:id="rId1383"/>
        </w:object>
      </w:r>
      <w:r>
        <w:rPr>
          <w:rFonts w:ascii="Times New Roman" w:eastAsia="新宋体" w:hAnsi="Times New Roman" w:hint="eastAsia"/>
          <w:szCs w:val="21"/>
        </w:rPr>
        <w:t>；</w:t>
      </w:r>
    </w:p>
    <w:p w:rsidR="00750872" w:rsidP="0040360A" w14:paraId="12B9B44D"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）沙石的密度是</w:t>
      </w:r>
      <w:r>
        <w:rPr>
          <w:position w:val="-10"/>
        </w:rPr>
        <w:object>
          <v:shape id="_x0000_i1772" type="#_x0000_t75" alt=" " style="width:67.8pt;height:17.4pt" o:oleicon="f" o:ole="">
            <v:imagedata r:id="rId1384" o:title=""/>
          </v:shape>
          <o:OLEObject Type="Embed" ProgID="Equation.DSMT4" ShapeID="_x0000_i1772" DrawAspect="Content" ObjectID="_1662011856" r:id="rId1385"/>
        </w:object>
      </w:r>
      <w:r>
        <w:rPr>
          <w:rFonts w:ascii="Times New Roman" w:eastAsia="新宋体" w:hAnsi="Times New Roman" w:hint="eastAsia"/>
          <w:szCs w:val="21"/>
        </w:rPr>
        <w:t>；</w:t>
      </w:r>
    </w:p>
    <w:p w:rsidR="00750872" w:rsidP="0040360A" w14:paraId="7946BA19"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）一辆载重</w:t>
      </w:r>
      <w:r>
        <w:rPr>
          <w:position w:val="-10"/>
        </w:rPr>
        <w:object>
          <v:shape id="_x0000_i1773" type="#_x0000_t75" alt=" " style="width:36pt;height:15.6pt" o:oleicon="f" o:ole="">
            <v:imagedata r:id="rId1386" o:title=""/>
          </v:shape>
          <o:OLEObject Type="Embed" ProgID="Equation.DSMT4" ShapeID="_x0000_i1773" DrawAspect="Content" ObjectID="_1662011857" r:id="rId1387"/>
        </w:object>
      </w:r>
      <w:r>
        <w:rPr>
          <w:rFonts w:ascii="Times New Roman" w:eastAsia="新宋体" w:hAnsi="Times New Roman" w:hint="eastAsia"/>
          <w:szCs w:val="21"/>
        </w:rPr>
        <w:t>的卡车将沙石运送到工地，至少要运</w:t>
      </w:r>
      <w:r>
        <w:rPr>
          <w:rFonts w:ascii="Times New Roman" w:eastAsia="新宋体" w:hAnsi="Times New Roman"/>
          <w:szCs w:val="21"/>
        </w:rPr>
        <w:t>260</w:t>
      </w:r>
      <w:r>
        <w:rPr>
          <w:rFonts w:ascii="Times New Roman" w:eastAsia="新宋体" w:hAnsi="Times New Roman" w:hint="eastAsia"/>
          <w:szCs w:val="21"/>
        </w:rPr>
        <w:t>车。</w:t>
      </w:r>
    </w:p>
    <w:p w:rsidR="0029286F" w:rsidP="0040360A" w14:paraId="295E3FE7" w14:textId="77777777">
      <w:pPr>
        <w:snapToGrid w:val="0"/>
        <w:spacing w:line="22" w:lineRule="atLeast"/>
      </w:pPr>
      <w:r>
        <w:rPr>
          <w:rFonts w:ascii="Times New Roman" w:eastAsia="新宋体" w:hAnsi="Times New Roman" w:hint="eastAsia"/>
          <w:b/>
          <w:szCs w:val="21"/>
        </w:rPr>
        <w:t>五．解答题（共</w:t>
      </w:r>
      <w:r>
        <w:rPr>
          <w:rFonts w:ascii="Times New Roman" w:eastAsia="新宋体" w:hAnsi="Times New Roman" w:hint="eastAsia"/>
          <w:b/>
          <w:szCs w:val="21"/>
        </w:rPr>
        <w:t>2</w:t>
      </w:r>
      <w:r>
        <w:rPr>
          <w:rFonts w:ascii="Times New Roman" w:eastAsia="新宋体" w:hAnsi="Times New Roman" w:hint="eastAsia"/>
          <w:b/>
          <w:szCs w:val="21"/>
        </w:rPr>
        <w:t>小题）</w:t>
      </w:r>
    </w:p>
    <w:p w:rsidR="0099760C" w:rsidP="0040360A" w14:paraId="1FC64D46" w14:textId="77777777">
      <w:pPr>
        <w:pStyle w:val="Normal0"/>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•眉山）如图所示，底面积为</w:t>
      </w:r>
      <w:r>
        <w:rPr>
          <w:position w:val="-6"/>
        </w:rPr>
        <w:object>
          <v:shape id="_x0000_i1774" type="#_x0000_t75" alt=" " style="width:34.2pt;height:15.6pt" o:oleicon="f" o:ole="">
            <v:imagedata r:id="rId377" o:title=""/>
          </v:shape>
          <o:OLEObject Type="Embed" ProgID="Equation.DSMT4" ShapeID="_x0000_i1774" DrawAspect="Content" ObjectID="_1662011858" r:id="rId1388"/>
        </w:object>
      </w:r>
      <w:r>
        <w:rPr>
          <w:rFonts w:ascii="Times New Roman" w:eastAsia="新宋体" w:hAnsi="Times New Roman" w:hint="eastAsia"/>
          <w:szCs w:val="21"/>
        </w:rPr>
        <w:t>的长方形容器里盛满水，将一个底部粗糙的金属瓢放在容器中的水面上，水溢出一部分。将金属瓢取出，水面下降了</w:t>
      </w:r>
      <w:r>
        <w:rPr>
          <w:position w:val="-6"/>
        </w:rPr>
        <w:object>
          <v:shape id="_x0000_i1775" type="#_x0000_t75" alt=" " style="width:21.6pt;height:12.6pt" o:oleicon="f" o:ole="">
            <v:imagedata r:id="rId379" o:title=""/>
          </v:shape>
          <o:OLEObject Type="Embed" ProgID="Equation.DSMT4" ShapeID="_x0000_i1775" DrawAspect="Content" ObjectID="_1662011859" r:id="rId1389"/>
        </w:object>
      </w:r>
      <w:r>
        <w:rPr>
          <w:rFonts w:ascii="Times New Roman" w:eastAsia="新宋体" w:hAnsi="Times New Roman" w:hint="eastAsia"/>
          <w:szCs w:val="21"/>
        </w:rPr>
        <w:t>，再将金属瓢沉入水中，静止在容器底部，液面又上升了</w:t>
      </w:r>
      <w:r>
        <w:rPr>
          <w:position w:val="-6"/>
        </w:rPr>
        <w:object>
          <v:shape id="_x0000_i1776" type="#_x0000_t75" alt=" " style="width:21.6pt;height:12.6pt" o:oleicon="f" o:ole="">
            <v:imagedata r:id="rId381" o:title=""/>
          </v:shape>
          <o:OLEObject Type="Embed" ProgID="Equation.DSMT4" ShapeID="_x0000_i1776" DrawAspect="Content" ObjectID="_1662011860" r:id="rId1390"/>
        </w:object>
      </w:r>
      <w:r>
        <w:rPr>
          <w:rFonts w:ascii="Times New Roman" w:eastAsia="新宋体" w:hAnsi="Times New Roman" w:hint="eastAsia"/>
          <w:szCs w:val="21"/>
        </w:rPr>
        <w:t>。（已知水的密度为</w:t>
      </w:r>
      <w:r>
        <w:rPr>
          <w:position w:val="-12"/>
        </w:rPr>
        <w:object>
          <v:shape id="_x0000_i1777" type="#_x0000_t75" alt=" " style="width:91.8pt;height:18pt" o:oleicon="f" o:ole="">
            <v:imagedata r:id="rId383" o:title=""/>
          </v:shape>
          <o:OLEObject Type="Embed" ProgID="Equation.DSMT4" ShapeID="_x0000_i1777" DrawAspect="Content" ObjectID="_1662011861" r:id="rId1391"/>
        </w:object>
      </w:r>
      <w:r>
        <w:rPr>
          <w:rFonts w:ascii="Times New Roman" w:eastAsia="新宋体" w:hAnsi="Times New Roman" w:hint="eastAsia"/>
          <w:szCs w:val="21"/>
        </w:rPr>
        <w:t>，</w:t>
      </w:r>
      <w:r>
        <w:rPr>
          <w:position w:val="-10"/>
        </w:rPr>
        <w:object>
          <v:shape id="_x0000_i1778" type="#_x0000_t75" alt=" " style="width:10.2pt;height:12pt" o:oleicon="f" o:ole="">
            <v:imagedata r:id="rId385" o:title=""/>
          </v:shape>
          <o:OLEObject Type="Embed" ProgID="Equation.DSMT4" ShapeID="_x0000_i1778" DrawAspect="Content" ObjectID="_1662011862" r:id="rId1392"/>
        </w:object>
      </w:r>
      <w:r>
        <w:rPr>
          <w:rFonts w:ascii="Times New Roman" w:eastAsia="新宋体" w:hAnsi="Times New Roman" w:hint="eastAsia"/>
          <w:szCs w:val="21"/>
        </w:rPr>
        <w:t>取</w:t>
      </w:r>
      <w:r>
        <w:rPr>
          <w:position w:val="-10"/>
        </w:rPr>
        <w:object>
          <v:shape id="_x0000_i1779" type="#_x0000_t75" alt=" " style="width:43.8pt;height:15.6pt" o:oleicon="f" o:ole="">
            <v:imagedata r:id="rId387" o:title=""/>
          </v:shape>
          <o:OLEObject Type="Embed" ProgID="Equation.DSMT4" ShapeID="_x0000_i1779" DrawAspect="Content" ObjectID="_1662011863" r:id="rId1393"/>
        </w:object>
      </w:r>
      <w:r>
        <w:rPr>
          <w:rFonts w:ascii="Times New Roman" w:eastAsia="新宋体" w:hAnsi="Times New Roman" w:hint="eastAsia"/>
          <w:szCs w:val="21"/>
        </w:rPr>
        <w:t>求：</w:t>
      </w:r>
    </w:p>
    <w:p w:rsidR="0099760C" w:rsidP="0040360A" w14:paraId="158F2D6E" w14:textId="77777777">
      <w:pPr>
        <w:pStyle w:val="Normal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）金属瓢的密度是多</w:t>
      </w:r>
      <w:r>
        <w:rPr>
          <w:rFonts w:ascii="Times New Roman" w:eastAsia="新宋体" w:hAnsi="Times New Roman" w:hint="eastAsia"/>
          <w:szCs w:val="21"/>
        </w:rPr>
        <w:t>少</w:t>
      </w:r>
      <w:r>
        <w:rPr>
          <w:position w:val="-10"/>
        </w:rPr>
        <w:object>
          <v:shape id="_x0000_i1780" type="#_x0000_t75" alt=" " style="width:33.6pt;height:17.4pt" o:oleicon="f" o:ole="">
            <v:imagedata r:id="rId389" o:title=""/>
          </v:shape>
          <o:OLEObject Type="Embed" ProgID="Equation.DSMT4" ShapeID="_x0000_i1780" DrawAspect="Content" ObjectID="_1662011864" r:id="rId1394"/>
        </w:object>
      </w:r>
      <w:r>
        <w:rPr>
          <w:rFonts w:ascii="Times New Roman" w:eastAsia="新宋体" w:hAnsi="Times New Roman" w:hint="eastAsia"/>
          <w:szCs w:val="21"/>
        </w:rPr>
        <w:t>；</w:t>
      </w:r>
    </w:p>
    <w:p w:rsidR="0099760C" w:rsidP="0040360A" w14:paraId="30CE94E0" w14:textId="77777777">
      <w:pPr>
        <w:pStyle w:val="Normal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）金属瓢漂浮在水面和沉入水底，水对容器底部的压强变化了多少；</w:t>
      </w:r>
    </w:p>
    <w:p w:rsidR="0099760C" w:rsidP="0040360A" w14:paraId="00322CE5" w14:textId="77777777">
      <w:pPr>
        <w:pStyle w:val="Normal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）金属瓢静止在容器底部时，容器对金属瓢的支持力是多少。</w:t>
      </w:r>
    </w:p>
    <w:p w:rsidR="0099760C" w:rsidP="0040360A" w14:paraId="1FF106AA" w14:textId="77777777">
      <w:pPr>
        <w:pStyle w:val="Normal0"/>
        <w:snapToGrid w:val="0"/>
        <w:spacing w:line="22" w:lineRule="atLeast"/>
      </w:pPr>
      <w:r>
        <w:rPr>
          <w:rFonts w:ascii="Times New Roman" w:eastAsia="新宋体" w:hAnsi="Times New Roman"/>
          <w:noProof/>
          <w:szCs w:val="21"/>
        </w:rPr>
        <w:pict>
          <v:shape id="_x0000_i1781" type="#_x0000_t75" alt=" " style="width:115.8pt;height:64.2pt;visibility:visible">
            <v:imagedata r:id="rId391" o:title=""/>
          </v:shape>
        </w:pict>
      </w:r>
    </w:p>
    <w:p w:rsidR="0099760C" w:rsidP="0040360A" w14:paraId="7C996772" w14:textId="77777777">
      <w:pPr>
        <w:pStyle w:val="Normal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99760C" w:rsidP="0040360A" w14:paraId="242277C7"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）金属瓢漂浮时排开水的体积：</w:t>
      </w:r>
    </w:p>
    <w:p w:rsidR="0099760C" w:rsidP="0040360A" w14:paraId="5959CE68" w14:textId="77777777">
      <w:pPr>
        <w:pStyle w:val="Normal4"/>
        <w:snapToGrid w:val="0"/>
        <w:spacing w:line="22" w:lineRule="atLeast"/>
      </w:pPr>
      <w:r>
        <w:rPr>
          <w:position w:val="-12"/>
        </w:rPr>
        <w:object>
          <v:shape id="_x0000_i1782" type="#_x0000_t75" alt=" " style="width:203.4pt;height:18pt" o:oleicon="f" o:ole="">
            <v:imagedata r:id="rId1395" o:title=""/>
          </v:shape>
          <o:OLEObject Type="Embed" ProgID="Equation.DSMT4" ShapeID="_x0000_i1782" DrawAspect="Content" ObjectID="_1662011865" r:id="rId1396"/>
        </w:object>
      </w:r>
      <w:r>
        <w:rPr>
          <w:rFonts w:ascii="Times New Roman" w:eastAsia="新宋体" w:hAnsi="Times New Roman" w:hint="eastAsia"/>
          <w:szCs w:val="21"/>
        </w:rPr>
        <w:t>，</w:t>
      </w:r>
    </w:p>
    <w:p w:rsidR="0099760C" w:rsidP="0040360A" w14:paraId="65503FB3" w14:textId="77777777">
      <w:pPr>
        <w:pStyle w:val="Normal4"/>
        <w:snapToGrid w:val="0"/>
        <w:spacing w:line="22" w:lineRule="atLeast"/>
      </w:pPr>
      <w:r>
        <w:rPr>
          <w:rFonts w:ascii="Times New Roman" w:eastAsia="新宋体" w:hAnsi="Times New Roman" w:hint="eastAsia"/>
          <w:szCs w:val="21"/>
        </w:rPr>
        <w:t>金属瓢受到的浮力：</w:t>
      </w:r>
    </w:p>
    <w:p w:rsidR="0099760C" w:rsidP="0040360A" w14:paraId="52A8A0A6" w14:textId="77777777">
      <w:pPr>
        <w:pStyle w:val="Normal4"/>
        <w:snapToGrid w:val="0"/>
        <w:spacing w:line="22" w:lineRule="atLeast"/>
      </w:pPr>
      <w:r>
        <w:rPr>
          <w:position w:val="-12"/>
        </w:rPr>
        <w:object>
          <v:shape id="_x0000_i1783" type="#_x0000_t75" alt=" " style="width:256.2pt;height:18pt" o:oleicon="f" o:ole="">
            <v:imagedata r:id="rId1397" o:title=""/>
          </v:shape>
          <o:OLEObject Type="Embed" ProgID="Equation.DSMT4" ShapeID="_x0000_i1783" DrawAspect="Content" ObjectID="_1662011866" r:id="rId1398"/>
        </w:object>
      </w:r>
      <w:r>
        <w:rPr>
          <w:rFonts w:ascii="Times New Roman" w:eastAsia="新宋体" w:hAnsi="Times New Roman" w:hint="eastAsia"/>
          <w:szCs w:val="21"/>
        </w:rPr>
        <w:t>，</w:t>
      </w:r>
    </w:p>
    <w:p w:rsidR="0099760C" w:rsidP="0040360A" w14:paraId="2A27EC5A" w14:textId="77777777">
      <w:pPr>
        <w:pStyle w:val="Normal4"/>
        <w:snapToGrid w:val="0"/>
        <w:spacing w:line="22" w:lineRule="atLeast"/>
      </w:pPr>
      <w:r>
        <w:rPr>
          <w:rFonts w:ascii="Times New Roman" w:eastAsia="新宋体" w:hAnsi="Times New Roman" w:hint="eastAsia"/>
          <w:szCs w:val="21"/>
        </w:rPr>
        <w:t>因金属瓢漂浮时受到的浮力和自身的重力相等，</w:t>
      </w:r>
    </w:p>
    <w:p w:rsidR="0099760C" w:rsidP="0040360A" w14:paraId="58A30FB0" w14:textId="77777777">
      <w:pPr>
        <w:pStyle w:val="Normal4"/>
        <w:snapToGrid w:val="0"/>
        <w:spacing w:line="22" w:lineRule="atLeast"/>
      </w:pPr>
      <w:r>
        <w:rPr>
          <w:rFonts w:ascii="Times New Roman" w:eastAsia="新宋体" w:hAnsi="Times New Roman" w:hint="eastAsia"/>
          <w:szCs w:val="21"/>
        </w:rPr>
        <w:t>所以，金属瓢的重力</w:t>
      </w:r>
      <w:r>
        <w:rPr>
          <w:position w:val="-12"/>
        </w:rPr>
        <w:object>
          <v:shape id="_x0000_i1784" type="#_x0000_t75" alt=" " style="width:59.4pt;height:17.4pt" o:oleicon="f" o:ole="">
            <v:imagedata r:id="rId1399" o:title=""/>
          </v:shape>
          <o:OLEObject Type="Embed" ProgID="Equation.DSMT4" ShapeID="_x0000_i1784" DrawAspect="Content" ObjectID="_1662011867" r:id="rId1400"/>
        </w:object>
      </w:r>
      <w:r>
        <w:rPr>
          <w:rFonts w:ascii="Times New Roman" w:eastAsia="新宋体" w:hAnsi="Times New Roman" w:hint="eastAsia"/>
          <w:szCs w:val="21"/>
        </w:rPr>
        <w:t>，</w:t>
      </w:r>
    </w:p>
    <w:p w:rsidR="0099760C" w:rsidP="0040360A" w14:paraId="029DA85C" w14:textId="77777777">
      <w:pPr>
        <w:pStyle w:val="Normal4"/>
        <w:snapToGrid w:val="0"/>
        <w:spacing w:line="22" w:lineRule="atLeast"/>
      </w:pPr>
      <w:r>
        <w:rPr>
          <w:rFonts w:ascii="Times New Roman" w:eastAsia="新宋体" w:hAnsi="Times New Roman" w:hint="eastAsia"/>
          <w:szCs w:val="21"/>
        </w:rPr>
        <w:t>由</w:t>
      </w:r>
      <w:r>
        <w:rPr>
          <w:position w:val="-10"/>
        </w:rPr>
        <w:object>
          <v:shape id="_x0000_i1785" type="#_x0000_t75" alt=" " style="width:36pt;height:15.6pt" o:oleicon="f" o:ole="">
            <v:imagedata r:id="rId1401" o:title=""/>
          </v:shape>
          <o:OLEObject Type="Embed" ProgID="Equation.DSMT4" ShapeID="_x0000_i1785" DrawAspect="Content" ObjectID="_1662011868" r:id="rId1402"/>
        </w:object>
      </w:r>
      <w:r>
        <w:rPr>
          <w:rFonts w:ascii="Times New Roman" w:eastAsia="新宋体" w:hAnsi="Times New Roman" w:hint="eastAsia"/>
          <w:szCs w:val="21"/>
        </w:rPr>
        <w:t>可得，金属瓢的质量：</w:t>
      </w:r>
    </w:p>
    <w:p w:rsidR="0099760C" w:rsidP="0040360A" w14:paraId="75508798" w14:textId="77777777">
      <w:pPr>
        <w:pStyle w:val="Normal4"/>
        <w:snapToGrid w:val="0"/>
        <w:spacing w:line="22" w:lineRule="atLeast"/>
      </w:pPr>
      <w:r>
        <w:rPr>
          <w:position w:val="-26"/>
        </w:rPr>
        <w:object>
          <v:shape id="_x0000_i1786" type="#_x0000_t75" alt=" " style="width:114pt;height:30pt" o:oleicon="f" o:ole="">
            <v:imagedata r:id="rId1403" o:title=""/>
          </v:shape>
          <o:OLEObject Type="Embed" ProgID="Equation.DSMT4" ShapeID="_x0000_i1786" DrawAspect="Content" ObjectID="_1662011869" r:id="rId1404"/>
        </w:object>
      </w:r>
      <w:r>
        <w:rPr>
          <w:rFonts w:ascii="Times New Roman" w:eastAsia="新宋体" w:hAnsi="Times New Roman" w:hint="eastAsia"/>
          <w:szCs w:val="21"/>
        </w:rPr>
        <w:t>，</w:t>
      </w:r>
    </w:p>
    <w:p w:rsidR="0099760C" w:rsidP="0040360A" w14:paraId="2D6EB893" w14:textId="77777777">
      <w:pPr>
        <w:pStyle w:val="Normal4"/>
        <w:snapToGrid w:val="0"/>
        <w:spacing w:line="22" w:lineRule="atLeast"/>
      </w:pPr>
      <w:r>
        <w:rPr>
          <w:rFonts w:ascii="Times New Roman" w:eastAsia="新宋体" w:hAnsi="Times New Roman" w:hint="eastAsia"/>
          <w:szCs w:val="21"/>
        </w:rPr>
        <w:t>因金属瓢沉底时排开水的体积和自身的体积相等，</w:t>
      </w:r>
    </w:p>
    <w:p w:rsidR="0099760C" w:rsidP="0040360A" w14:paraId="0BABAE9B" w14:textId="77777777">
      <w:pPr>
        <w:pStyle w:val="Normal4"/>
        <w:snapToGrid w:val="0"/>
        <w:spacing w:line="22" w:lineRule="atLeast"/>
      </w:pPr>
      <w:r>
        <w:rPr>
          <w:rFonts w:ascii="Times New Roman" w:eastAsia="新宋体" w:hAnsi="Times New Roman" w:hint="eastAsia"/>
          <w:szCs w:val="21"/>
        </w:rPr>
        <w:t>所以，金属瓢的体积：</w:t>
      </w:r>
    </w:p>
    <w:p w:rsidR="0099760C" w:rsidP="0040360A" w14:paraId="5456238F" w14:textId="77777777">
      <w:pPr>
        <w:pStyle w:val="Normal4"/>
        <w:snapToGrid w:val="0"/>
        <w:spacing w:line="22" w:lineRule="atLeast"/>
      </w:pPr>
      <w:r>
        <w:rPr>
          <w:position w:val="-12"/>
        </w:rPr>
        <w:object>
          <v:shape id="_x0000_i1787" type="#_x0000_t75" alt=" " style="width:225.6pt;height:18pt" o:oleicon="f" o:ole="">
            <v:imagedata r:id="rId1405" o:title=""/>
          </v:shape>
          <o:OLEObject Type="Embed" ProgID="Equation.DSMT4" ShapeID="_x0000_i1787" DrawAspect="Content" ObjectID="_1662011870" r:id="rId1406"/>
        </w:object>
      </w:r>
      <w:r>
        <w:rPr>
          <w:rFonts w:ascii="Times New Roman" w:eastAsia="新宋体" w:hAnsi="Times New Roman" w:hint="eastAsia"/>
          <w:szCs w:val="21"/>
        </w:rPr>
        <w:t>，</w:t>
      </w:r>
    </w:p>
    <w:p w:rsidR="0099760C" w:rsidP="0040360A" w14:paraId="079F0815" w14:textId="77777777">
      <w:pPr>
        <w:pStyle w:val="Normal4"/>
        <w:snapToGrid w:val="0"/>
        <w:spacing w:line="22" w:lineRule="atLeast"/>
      </w:pPr>
      <w:r>
        <w:rPr>
          <w:rFonts w:ascii="Times New Roman" w:eastAsia="新宋体" w:hAnsi="Times New Roman" w:hint="eastAsia"/>
          <w:szCs w:val="21"/>
        </w:rPr>
        <w:t>金属瓢的密度：</w:t>
      </w:r>
    </w:p>
    <w:p w:rsidR="0099760C" w:rsidP="0040360A" w14:paraId="7B05CD04" w14:textId="77777777">
      <w:pPr>
        <w:pStyle w:val="Normal4"/>
        <w:snapToGrid w:val="0"/>
        <w:spacing w:line="22" w:lineRule="atLeast"/>
      </w:pPr>
      <w:r>
        <w:rPr>
          <w:position w:val="-22"/>
        </w:rPr>
        <w:object>
          <v:shape id="_x0000_i1788" type="#_x0000_t75" alt=" " style="width:161.4pt;height:28.2pt" o:oleicon="f" o:ole="">
            <v:imagedata r:id="rId1407" o:title=""/>
          </v:shape>
          <o:OLEObject Type="Embed" ProgID="Equation.DSMT4" ShapeID="_x0000_i1788" DrawAspect="Content" ObjectID="_1662011871" r:id="rId1408"/>
        </w:object>
      </w:r>
      <w:r>
        <w:rPr>
          <w:rFonts w:ascii="Times New Roman" w:eastAsia="新宋体" w:hAnsi="Times New Roman" w:hint="eastAsia"/>
          <w:szCs w:val="21"/>
        </w:rPr>
        <w:t>；</w:t>
      </w:r>
    </w:p>
    <w:p w:rsidR="0099760C" w:rsidP="0040360A" w14:paraId="289705EB"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）金属瓢漂浮在水面和沉入水底时，容器内水深度下降的高度：</w:t>
      </w:r>
    </w:p>
    <w:p w:rsidR="0099760C" w:rsidP="0040360A" w14:paraId="44CADEC3" w14:textId="77777777">
      <w:pPr>
        <w:pStyle w:val="Normal4"/>
        <w:snapToGrid w:val="0"/>
        <w:spacing w:line="22" w:lineRule="atLeast"/>
      </w:pPr>
      <w:r>
        <w:rPr>
          <w:position w:val="-10"/>
        </w:rPr>
        <w:object>
          <v:shape id="_x0000_i1789" type="#_x0000_t75" alt=" " style="width:168.6pt;height:16.2pt" o:oleicon="f" o:ole="">
            <v:imagedata r:id="rId1409" o:title=""/>
          </v:shape>
          <o:OLEObject Type="Embed" ProgID="Equation.DSMT4" ShapeID="_x0000_i1789" DrawAspect="Content" ObjectID="_1662011872" r:id="rId1410"/>
        </w:object>
      </w:r>
      <w:r>
        <w:rPr>
          <w:rFonts w:ascii="Times New Roman" w:eastAsia="新宋体" w:hAnsi="Times New Roman" w:hint="eastAsia"/>
          <w:szCs w:val="21"/>
        </w:rPr>
        <w:t>，</w:t>
      </w:r>
    </w:p>
    <w:p w:rsidR="0099760C" w:rsidP="0040360A" w14:paraId="35D0C93D" w14:textId="77777777">
      <w:pPr>
        <w:pStyle w:val="Normal4"/>
        <w:snapToGrid w:val="0"/>
        <w:spacing w:line="22" w:lineRule="atLeast"/>
      </w:pPr>
      <w:r>
        <w:rPr>
          <w:rFonts w:ascii="Times New Roman" w:eastAsia="新宋体" w:hAnsi="Times New Roman" w:hint="eastAsia"/>
          <w:szCs w:val="21"/>
        </w:rPr>
        <w:t>水对容器底部的压强变化了：</w:t>
      </w:r>
    </w:p>
    <w:p w:rsidR="0099760C" w:rsidP="0040360A" w14:paraId="25C5004E" w14:textId="77777777">
      <w:pPr>
        <w:pStyle w:val="Normal4"/>
        <w:snapToGrid w:val="0"/>
        <w:spacing w:line="22" w:lineRule="atLeast"/>
      </w:pPr>
      <w:r>
        <w:rPr>
          <w:rFonts w:ascii="Times New Roman" w:eastAsia="新宋体" w:hAnsi="Times New Roman" w:hint="eastAsia"/>
          <w:szCs w:val="21"/>
        </w:rPr>
        <w:t>△</w:t>
      </w:r>
      <w:r>
        <w:rPr>
          <w:position w:val="-12"/>
        </w:rPr>
        <w:object>
          <v:shape id="_x0000_i1790" type="#_x0000_t75" alt=" " style="width:241.8pt;height:18pt" o:oleicon="f" o:ole="">
            <v:imagedata r:id="rId1411" o:title=""/>
          </v:shape>
          <o:OLEObject Type="Embed" ProgID="Equation.DSMT4" ShapeID="_x0000_i1790" DrawAspect="Content" ObjectID="_1662011873" r:id="rId1412"/>
        </w:object>
      </w:r>
      <w:r>
        <w:rPr>
          <w:rFonts w:ascii="Times New Roman" w:eastAsia="新宋体" w:hAnsi="Times New Roman" w:hint="eastAsia"/>
          <w:szCs w:val="21"/>
        </w:rPr>
        <w:t>；</w:t>
      </w:r>
    </w:p>
    <w:p w:rsidR="0099760C" w:rsidP="0040360A" w14:paraId="11A96D55"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）金属瓢静止在容器底部时，受到的浮力：</w:t>
      </w:r>
    </w:p>
    <w:p w:rsidR="0099760C" w:rsidP="0040360A" w14:paraId="2BD403D0" w14:textId="77777777">
      <w:pPr>
        <w:pStyle w:val="Normal4"/>
        <w:snapToGrid w:val="0"/>
        <w:spacing w:line="22" w:lineRule="atLeast"/>
      </w:pPr>
      <w:r>
        <w:rPr>
          <w:position w:val="-12"/>
        </w:rPr>
        <w:object>
          <v:shape id="_x0000_i1791" type="#_x0000_t75" alt=" " style="width:261.6pt;height:18pt" o:oleicon="f" o:ole="">
            <v:imagedata r:id="rId1413" o:title=""/>
          </v:shape>
          <o:OLEObject Type="Embed" ProgID="Equation.DSMT4" ShapeID="_x0000_i1791" DrawAspect="Content" ObjectID="_1662011874" r:id="rId1414"/>
        </w:object>
      </w:r>
      <w:r>
        <w:rPr>
          <w:rFonts w:ascii="Times New Roman" w:eastAsia="新宋体" w:hAnsi="Times New Roman" w:hint="eastAsia"/>
          <w:szCs w:val="21"/>
        </w:rPr>
        <w:t>，</w:t>
      </w:r>
    </w:p>
    <w:p w:rsidR="0099760C" w:rsidP="0040360A" w14:paraId="7FA3034C" w14:textId="77777777">
      <w:pPr>
        <w:pStyle w:val="Normal4"/>
        <w:snapToGrid w:val="0"/>
        <w:spacing w:line="22" w:lineRule="atLeast"/>
      </w:pPr>
      <w:r>
        <w:rPr>
          <w:rFonts w:ascii="Times New Roman" w:eastAsia="新宋体" w:hAnsi="Times New Roman" w:hint="eastAsia"/>
          <w:szCs w:val="21"/>
        </w:rPr>
        <w:t>对金属瓢受力分析可知，受到竖直向上的支持力和浮力、竖直向下的重力作用，</w:t>
      </w:r>
    </w:p>
    <w:p w:rsidR="0099760C" w:rsidP="0040360A" w14:paraId="2BC2786A" w14:textId="77777777">
      <w:pPr>
        <w:pStyle w:val="Normal4"/>
        <w:snapToGrid w:val="0"/>
        <w:spacing w:line="22" w:lineRule="atLeast"/>
      </w:pPr>
      <w:r>
        <w:rPr>
          <w:rFonts w:ascii="Times New Roman" w:eastAsia="新宋体" w:hAnsi="Times New Roman" w:hint="eastAsia"/>
          <w:szCs w:val="21"/>
        </w:rPr>
        <w:t>由金属瓢受到的合力为零可得：</w:t>
      </w:r>
      <w:r>
        <w:rPr>
          <w:position w:val="-12"/>
        </w:rPr>
        <w:object>
          <v:shape id="_x0000_i1792" type="#_x0000_t75" alt=" " style="width:66pt;height:17.4pt" o:oleicon="f" o:ole="">
            <v:imagedata r:id="rId1415" o:title=""/>
          </v:shape>
          <o:OLEObject Type="Embed" ProgID="Equation.DSMT4" ShapeID="_x0000_i1792" DrawAspect="Content" ObjectID="_1662011875" r:id="rId1416"/>
        </w:object>
      </w:r>
      <w:r>
        <w:rPr>
          <w:rFonts w:ascii="Times New Roman" w:eastAsia="新宋体" w:hAnsi="Times New Roman" w:hint="eastAsia"/>
          <w:szCs w:val="21"/>
        </w:rPr>
        <w:t>，</w:t>
      </w:r>
    </w:p>
    <w:p w:rsidR="0099760C" w:rsidP="0040360A" w14:paraId="5E925372" w14:textId="77777777">
      <w:pPr>
        <w:pStyle w:val="Normal4"/>
        <w:snapToGrid w:val="0"/>
        <w:spacing w:line="22" w:lineRule="atLeast"/>
      </w:pPr>
      <w:r>
        <w:rPr>
          <w:rFonts w:ascii="Times New Roman" w:eastAsia="新宋体" w:hAnsi="Times New Roman" w:hint="eastAsia"/>
          <w:szCs w:val="21"/>
        </w:rPr>
        <w:t>则</w:t>
      </w:r>
      <w:r>
        <w:rPr>
          <w:position w:val="-12"/>
        </w:rPr>
        <w:object>
          <v:shape id="_x0000_i1793" type="#_x0000_t75" alt=" " style="width:138pt;height:17.4pt" o:oleicon="f" o:ole="">
            <v:imagedata r:id="rId1417" o:title=""/>
          </v:shape>
          <o:OLEObject Type="Embed" ProgID="Equation.DSMT4" ShapeID="_x0000_i1793" DrawAspect="Content" ObjectID="_1662011876" r:id="rId1418"/>
        </w:object>
      </w:r>
      <w:r>
        <w:rPr>
          <w:rFonts w:ascii="Times New Roman" w:eastAsia="新宋体" w:hAnsi="Times New Roman" w:hint="eastAsia"/>
          <w:szCs w:val="21"/>
        </w:rPr>
        <w:t>。</w:t>
      </w:r>
    </w:p>
    <w:p w:rsidR="0099760C" w:rsidP="0040360A" w14:paraId="2E982D8F" w14:textId="77777777">
      <w:pPr>
        <w:pStyle w:val="Normal4"/>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）金属瓢的密度是</w:t>
      </w:r>
      <w:r>
        <w:rPr>
          <w:position w:val="-10"/>
        </w:rPr>
        <w:object>
          <v:shape id="_x0000_i1794" type="#_x0000_t75" alt=" " style="width:67.8pt;height:17.4pt" o:oleicon="f" o:ole="">
            <v:imagedata r:id="rId1419" o:title=""/>
          </v:shape>
          <o:OLEObject Type="Embed" ProgID="Equation.DSMT4" ShapeID="_x0000_i1794" DrawAspect="Content" ObjectID="_1662011877" r:id="rId1420"/>
        </w:object>
      </w:r>
      <w:r>
        <w:rPr>
          <w:rFonts w:ascii="Times New Roman" w:eastAsia="新宋体" w:hAnsi="Times New Roman" w:hint="eastAsia"/>
          <w:szCs w:val="21"/>
        </w:rPr>
        <w:t>；</w:t>
      </w:r>
    </w:p>
    <w:p w:rsidR="0099760C" w:rsidP="0040360A" w14:paraId="1F188511"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）金属瓢漂浮在水面和沉入水底，水对容器底部的压强变化了</w:t>
      </w:r>
      <w:r>
        <w:rPr>
          <w:position w:val="-6"/>
        </w:rPr>
        <w:object>
          <v:shape id="_x0000_i1795" type="#_x0000_t75" alt=" " style="width:31.8pt;height:12.6pt" o:oleicon="f" o:ole="">
            <v:imagedata r:id="rId1421" o:title=""/>
          </v:shape>
          <o:OLEObject Type="Embed" ProgID="Equation.DSMT4" ShapeID="_x0000_i1795" DrawAspect="Content" ObjectID="_1662011878" r:id="rId1422"/>
        </w:object>
      </w:r>
      <w:r>
        <w:rPr>
          <w:rFonts w:ascii="Times New Roman" w:eastAsia="新宋体" w:hAnsi="Times New Roman" w:hint="eastAsia"/>
          <w:szCs w:val="21"/>
        </w:rPr>
        <w:t>；</w:t>
      </w:r>
    </w:p>
    <w:p w:rsidR="0099760C" w:rsidP="0040360A" w14:paraId="0AB5A6E9"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）金属瓢静止在容器底部时，容器对金属瓢的支持力是</w:t>
      </w:r>
      <w:r>
        <w:rPr>
          <w:position w:val="-6"/>
        </w:rPr>
        <w:object>
          <v:shape id="_x0000_i1796" type="#_x0000_t75" alt=" " style="width:17.4pt;height:12.6pt" o:oleicon="f" o:ole="">
            <v:imagedata r:id="rId1423" o:title=""/>
          </v:shape>
          <o:OLEObject Type="Embed" ProgID="Equation.DSMT4" ShapeID="_x0000_i1796" DrawAspect="Content" ObjectID="_1662011879" r:id="rId1424"/>
        </w:object>
      </w:r>
      <w:r>
        <w:rPr>
          <w:rFonts w:ascii="Times New Roman" w:eastAsia="新宋体" w:hAnsi="Times New Roman" w:hint="eastAsia"/>
          <w:szCs w:val="21"/>
        </w:rPr>
        <w:t>。</w:t>
      </w:r>
    </w:p>
    <w:p w:rsidR="008D02B6" w:rsidP="0040360A" w14:paraId="75D0E1ED" w14:textId="77777777">
      <w:pPr>
        <w:pStyle w:val="Normal1"/>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•成都）小华找到了一张测定汽车油箱内油量的装置图，如图所示，他与同组同学对相关问题进行了探究。</w:t>
      </w:r>
    </w:p>
    <w:p w:rsidR="008D02B6" w:rsidP="0040360A" w14:paraId="69784485"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）把油量信息转化为电信息，有利于信息的传递。装置中，信息转化的关键环节为：油量变化</w:t>
      </w:r>
      <w:r>
        <w:rPr>
          <w:position w:val="-6"/>
        </w:rPr>
        <w:object>
          <v:shape id="_x0000_i1797" type="#_x0000_t75" alt=" " style="width:13.8pt;height:11.4pt" o:oleicon="f" o:ole="">
            <v:imagedata r:id="rId1425" o:title=""/>
          </v:shape>
          <o:OLEObject Type="Embed" ProgID="Equation.DSMT4" ShapeID="_x0000_i1797" DrawAspect="Content" ObjectID="_1662011880" r:id="rId1426"/>
        </w:object>
      </w:r>
      <w:r>
        <w:rPr>
          <w:rFonts w:ascii="Times New Roman" w:eastAsia="新宋体" w:hAnsi="Times New Roman" w:hint="eastAsia"/>
          <w:szCs w:val="21"/>
        </w:rPr>
        <w:t>杠杆绕</w:t>
      </w:r>
      <w:r>
        <w:rPr>
          <w:position w:val="-6"/>
        </w:rPr>
        <w:object>
          <v:shape id="_x0000_i1798" type="#_x0000_t75" alt=" " style="width:11.4pt;height:12.6pt" o:oleicon="f" o:ole="">
            <v:imagedata r:id="rId1427" o:title=""/>
          </v:shape>
          <o:OLEObject Type="Embed" ProgID="Equation.DSMT4" ShapeID="_x0000_i1798" DrawAspect="Content" ObjectID="_1662011881" r:id="rId1428"/>
        </w:object>
      </w:r>
      <w:r>
        <w:rPr>
          <w:rFonts w:ascii="Times New Roman" w:eastAsia="新宋体" w:hAnsi="Times New Roman" w:hint="eastAsia"/>
          <w:szCs w:val="21"/>
        </w:rPr>
        <w:t>点转动</w:t>
      </w:r>
      <w:r>
        <w:rPr>
          <w:position w:val="-6"/>
        </w:rPr>
        <w:object>
          <v:shape id="_x0000_i1799" type="#_x0000_t75" alt=" " style="width:13.8pt;height:11.4pt" o:oleicon="f" o:ole="">
            <v:imagedata r:id="rId1429" o:title=""/>
          </v:shape>
          <o:OLEObject Type="Embed" ProgID="Equation.DSMT4" ShapeID="_x0000_i1799" DrawAspect="Content" ObjectID="_1662011882" r:id="rId1430"/>
        </w:object>
      </w:r>
      <w:r>
        <w:rPr>
          <w:rFonts w:ascii="Times New Roman" w:eastAsia="新宋体" w:hAnsi="Times New Roman" w:hint="eastAsia"/>
          <w:szCs w:val="21"/>
        </w:rPr>
        <w:t>电路的</w:t>
      </w:r>
      <w:r>
        <w:rPr>
          <w:rFonts w:ascii="Times New Roman" w:eastAsia="新宋体" w:hAnsi="Times New Roman" w:hint="eastAsia"/>
          <w:szCs w:val="21"/>
          <w:u w:val="single"/>
        </w:rPr>
        <w:t>　总电阻　</w:t>
      </w:r>
      <w:r>
        <w:rPr>
          <w:rFonts w:ascii="Times New Roman" w:eastAsia="新宋体" w:hAnsi="Times New Roman" w:hint="eastAsia"/>
          <w:szCs w:val="21"/>
        </w:rPr>
        <w:t>变化</w:t>
      </w:r>
      <w:r>
        <w:rPr>
          <w:position w:val="-6"/>
        </w:rPr>
        <w:object>
          <v:shape id="_x0000_i1800" type="#_x0000_t75" alt=" " style="width:13.8pt;height:11.4pt" o:oleicon="f" o:ole="">
            <v:imagedata r:id="rId1431" o:title=""/>
          </v:shape>
          <o:OLEObject Type="Embed" ProgID="Equation.DSMT4" ShapeID="_x0000_i1800" DrawAspect="Content" ObjectID="_1662011883" r:id="rId1432"/>
        </w:object>
      </w:r>
      <w:r>
        <w:rPr>
          <w:rFonts w:ascii="Times New Roman" w:eastAsia="新宋体" w:hAnsi="Times New Roman" w:hint="eastAsia"/>
          <w:szCs w:val="21"/>
        </w:rPr>
        <w:t>电流变化。</w:t>
      </w:r>
    </w:p>
    <w:p w:rsidR="008D02B6" w:rsidP="0040360A" w14:paraId="45E9933C"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）若圆弧形电阻丝最大阻值为</w:t>
      </w:r>
      <w:r>
        <w:rPr>
          <w:position w:val="-6"/>
        </w:rPr>
        <w:object>
          <v:shape id="_x0000_i1801" type="#_x0000_t75" alt=" " style="width:27.6pt;height:12.6pt" o:oleicon="f" o:ole="">
            <v:imagedata r:id="rId1433" o:title=""/>
          </v:shape>
          <o:OLEObject Type="Embed" ProgID="Equation.DSMT4" ShapeID="_x0000_i1801" DrawAspect="Content" ObjectID="_1662011884" r:id="rId1434"/>
        </w:object>
      </w:r>
      <w:r>
        <w:rPr>
          <w:rFonts w:ascii="Times New Roman" w:eastAsia="新宋体" w:hAnsi="Times New Roman" w:hint="eastAsia"/>
          <w:szCs w:val="21"/>
        </w:rPr>
        <w:t>，其他可供选择的器材有：恒压电源</w:t>
      </w:r>
      <w:r>
        <w:rPr>
          <w:position w:val="-10"/>
        </w:rPr>
        <w:object>
          <v:shape id="_x0000_i1802" type="#_x0000_t75" alt=" " style="width:12.6pt;height:16.2pt" o:oleicon="f" o:ole="">
            <v:imagedata r:id="rId1435" o:title=""/>
          </v:shape>
          <o:OLEObject Type="Embed" ProgID="Equation.DSMT4" ShapeID="_x0000_i1802" DrawAspect="Content" ObjectID="_1662011885" r:id="rId1436"/>
        </w:object>
      </w:r>
      <w:r>
        <w:rPr>
          <w:rFonts w:ascii="Times New Roman" w:eastAsia="新宋体" w:hAnsi="Times New Roman" w:hint="eastAsia"/>
          <w:szCs w:val="21"/>
        </w:rPr>
        <w:t>（电压</w:t>
      </w:r>
      <w:r>
        <w:rPr>
          <w:position w:val="-10"/>
        </w:rPr>
        <w:object>
          <v:shape id="_x0000_i1803" type="#_x0000_t75" alt=" " style="width:18.6pt;height:15.6pt" o:oleicon="f" o:ole="">
            <v:imagedata r:id="rId1437" o:title=""/>
          </v:shape>
          <o:OLEObject Type="Embed" ProgID="Equation.DSMT4" ShapeID="_x0000_i1803" DrawAspect="Content" ObjectID="_1662011886" r:id="rId1438"/>
        </w:object>
      </w:r>
      <w:r>
        <w:rPr>
          <w:rFonts w:ascii="Times New Roman" w:eastAsia="新宋体" w:hAnsi="Times New Roman" w:hint="eastAsia"/>
          <w:szCs w:val="21"/>
        </w:rPr>
        <w:t>和</w:t>
      </w:r>
      <w:r>
        <w:rPr>
          <w:position w:val="-10"/>
        </w:rPr>
        <w:object>
          <v:shape id="_x0000_i1804" type="#_x0000_t75" alt=" " style="width:13.8pt;height:16.2pt" o:oleicon="f" o:ole="">
            <v:imagedata r:id="rId1439" o:title=""/>
          </v:shape>
          <o:OLEObject Type="Embed" ProgID="Equation.DSMT4" ShapeID="_x0000_i1804" DrawAspect="Content" ObjectID="_1662011887" r:id="rId1440"/>
        </w:object>
      </w:r>
      <w:r>
        <w:rPr>
          <w:rFonts w:ascii="Times New Roman" w:eastAsia="新宋体" w:hAnsi="Times New Roman" w:hint="eastAsia"/>
          <w:szCs w:val="21"/>
        </w:rPr>
        <w:t>（电压</w:t>
      </w:r>
      <w:r>
        <w:rPr>
          <w:position w:val="-10"/>
        </w:rPr>
        <w:object>
          <v:shape id="_x0000_i1805" type="#_x0000_t75" alt=" " style="width:24pt;height:15.6pt" o:oleicon="f" o:ole="">
            <v:imagedata r:id="rId1441" o:title=""/>
          </v:shape>
          <o:OLEObject Type="Embed" ProgID="Equation.DSMT4" ShapeID="_x0000_i1805" DrawAspect="Content" ObjectID="_1662011888" r:id="rId1442"/>
        </w:object>
      </w:r>
      <w:r>
        <w:rPr>
          <w:rFonts w:ascii="Times New Roman" w:eastAsia="新宋体" w:hAnsi="Times New Roman" w:hint="eastAsia"/>
          <w:szCs w:val="21"/>
        </w:rPr>
        <w:t>；电流表</w:t>
      </w:r>
      <w:r>
        <w:rPr>
          <w:position w:val="-10"/>
        </w:rPr>
        <w:object>
          <v:shape id="_x0000_i1806" type="#_x0000_t75" alt=" " style="width:12pt;height:16.2pt" o:oleicon="f" o:ole="">
            <v:imagedata r:id="rId1443" o:title=""/>
          </v:shape>
          <o:OLEObject Type="Embed" ProgID="Equation.DSMT4" ShapeID="_x0000_i1806" DrawAspect="Content" ObjectID="_1662011889" r:id="rId1444"/>
        </w:object>
      </w:r>
      <w:r>
        <w:rPr>
          <w:rFonts w:ascii="Times New Roman" w:eastAsia="新宋体" w:hAnsi="Times New Roman" w:hint="eastAsia"/>
          <w:szCs w:val="21"/>
        </w:rPr>
        <w:t>（量程</w:t>
      </w:r>
      <w:r>
        <w:rPr>
          <w:position w:val="-10"/>
        </w:rPr>
        <w:object>
          <v:shape id="_x0000_i1807" type="#_x0000_t75" alt=" " style="width:42.6pt;height:15.6pt" o:oleicon="f" o:ole="">
            <v:imagedata r:id="rId1445" o:title=""/>
          </v:shape>
          <o:OLEObject Type="Embed" ProgID="Equation.DSMT4" ShapeID="_x0000_i1807" DrawAspect="Content" ObjectID="_1662011890" r:id="rId1446"/>
        </w:object>
      </w:r>
      <w:r>
        <w:rPr>
          <w:rFonts w:ascii="Times New Roman" w:eastAsia="新宋体" w:hAnsi="Times New Roman" w:hint="eastAsia"/>
          <w:szCs w:val="21"/>
        </w:rPr>
        <w:t>和</w:t>
      </w:r>
      <w:r>
        <w:rPr>
          <w:position w:val="-10"/>
        </w:rPr>
        <w:object>
          <v:shape id="_x0000_i1808" type="#_x0000_t75" alt=" " style="width:12.6pt;height:16.2pt" o:oleicon="f" o:ole="">
            <v:imagedata r:id="rId1447" o:title=""/>
          </v:shape>
          <o:OLEObject Type="Embed" ProgID="Equation.DSMT4" ShapeID="_x0000_i1808" DrawAspect="Content" ObjectID="_1662011891" r:id="rId1448"/>
        </w:object>
      </w:r>
      <w:r>
        <w:rPr>
          <w:rFonts w:ascii="Times New Roman" w:eastAsia="新宋体" w:hAnsi="Times New Roman" w:hint="eastAsia"/>
          <w:szCs w:val="21"/>
        </w:rPr>
        <w:t>（量程</w:t>
      </w:r>
      <w:r>
        <w:rPr>
          <w:position w:val="-10"/>
        </w:rPr>
        <w:object>
          <v:shape id="_x0000_i1809" type="#_x0000_t75" alt=" " style="width:42.6pt;height:15.6pt" o:oleicon="f" o:ole="">
            <v:imagedata r:id="rId1449" o:title=""/>
          </v:shape>
          <o:OLEObject Type="Embed" ProgID="Equation.DSMT4" ShapeID="_x0000_i1809" DrawAspect="Content" ObjectID="_1662011892" r:id="rId1450"/>
        </w:object>
      </w:r>
      <w:r>
        <w:rPr>
          <w:rFonts w:ascii="Times New Roman" w:eastAsia="新宋体" w:hAnsi="Times New Roman" w:hint="eastAsia"/>
          <w:szCs w:val="21"/>
        </w:rPr>
        <w:t>；定值电阻</w:t>
      </w:r>
      <w:r>
        <w:rPr>
          <w:position w:val="-10"/>
        </w:rPr>
        <w:object>
          <v:shape id="_x0000_i1810" type="#_x0000_t75" alt=" " style="width:36.6pt;height:16.2pt" o:oleicon="f" o:ole="">
            <v:imagedata r:id="rId1451" o:title=""/>
          </v:shape>
          <o:OLEObject Type="Embed" ProgID="Equation.DSMT4" ShapeID="_x0000_i1810" DrawAspect="Content" ObjectID="_1662011893" r:id="rId1452"/>
        </w:object>
      </w:r>
      <w:r>
        <w:rPr>
          <w:rFonts w:ascii="Times New Roman" w:eastAsia="新宋体" w:hAnsi="Times New Roman" w:hint="eastAsia"/>
          <w:szCs w:val="21"/>
        </w:rPr>
        <w:t>、</w:t>
      </w:r>
      <w:r>
        <w:rPr>
          <w:position w:val="-10"/>
        </w:rPr>
        <w:object>
          <v:shape id="_x0000_i1811" type="#_x0000_t75" alt=" " style="width:43.8pt;height:16.2pt" o:oleicon="f" o:ole="">
            <v:imagedata r:id="rId1453" o:title=""/>
          </v:shape>
          <o:OLEObject Type="Embed" ProgID="Equation.DSMT4" ShapeID="_x0000_i1811" DrawAspect="Content" ObjectID="_1662011894" r:id="rId1454"/>
        </w:object>
      </w:r>
      <w:r>
        <w:rPr>
          <w:rFonts w:ascii="Times New Roman" w:eastAsia="新宋体" w:hAnsi="Times New Roman" w:hint="eastAsia"/>
          <w:szCs w:val="21"/>
        </w:rPr>
        <w:t>和</w:t>
      </w:r>
      <w:r>
        <w:rPr>
          <w:position w:val="-10"/>
        </w:rPr>
        <w:object>
          <v:shape id="_x0000_i1812" type="#_x0000_t75" alt=" " style="width:48pt;height:16.2pt" o:oleicon="f" o:ole="">
            <v:imagedata r:id="rId1455" o:title=""/>
          </v:shape>
          <o:OLEObject Type="Embed" ProgID="Equation.DSMT4" ShapeID="_x0000_i1812" DrawAspect="Content" ObjectID="_1662011895" r:id="rId1456"/>
        </w:object>
      </w:r>
      <w:r>
        <w:rPr>
          <w:rFonts w:ascii="Times New Roman" w:eastAsia="新宋体" w:hAnsi="Times New Roman" w:hint="eastAsia"/>
          <w:szCs w:val="21"/>
        </w:rPr>
        <w:t>．为了节约能源，并且实现油量最大时，电流表示数最大，器材选择的最佳组合为</w:t>
      </w:r>
      <w:r>
        <w:rPr>
          <w:rFonts w:ascii="Times New Roman" w:eastAsia="新宋体" w:hAnsi="Times New Roman" w:hint="eastAsia"/>
          <w:szCs w:val="21"/>
          <w:u w:val="single"/>
        </w:rPr>
        <w:t>　　</w:t>
      </w:r>
      <w:r>
        <w:rPr>
          <w:rFonts w:ascii="Times New Roman" w:eastAsia="新宋体" w:hAnsi="Times New Roman" w:hint="eastAsia"/>
          <w:szCs w:val="21"/>
        </w:rPr>
        <w:t>。</w:t>
      </w:r>
    </w:p>
    <w:p w:rsidR="008D02B6" w:rsidP="0040360A" w14:paraId="2CC2345F" w14:textId="77777777">
      <w:pPr>
        <w:pStyle w:val="Normal1"/>
        <w:snapToGrid w:val="0"/>
        <w:spacing w:line="22" w:lineRule="atLeast"/>
      </w:pPr>
      <w:r>
        <w:rPr>
          <w:position w:val="-4"/>
        </w:rPr>
        <w:object>
          <v:shape id="_x0000_i1813" type="#_x0000_t75" alt=" " style="width:11.4pt;height:12pt" o:oleicon="f" o:ole="">
            <v:imagedata r:id="rId1457" o:title=""/>
          </v:shape>
          <o:OLEObject Type="Embed" ProgID="Equation.DSMT4" ShapeID="_x0000_i1813" DrawAspect="Content" ObjectID="_1662011896" r:id="rId1458"/>
        </w:object>
      </w:r>
      <w:r>
        <w:rPr>
          <w:rFonts w:ascii="Times New Roman" w:eastAsia="新宋体" w:hAnsi="Times New Roman" w:hint="eastAsia"/>
          <w:szCs w:val="21"/>
        </w:rPr>
        <w:t>．</w:t>
      </w:r>
      <w:r>
        <w:rPr>
          <w:position w:val="-10"/>
        </w:rPr>
        <w:object>
          <v:shape id="_x0000_i1814" type="#_x0000_t75" alt=" " style="width:13.8pt;height:16.2pt" o:oleicon="f" o:ole="">
            <v:imagedata r:id="rId1459" o:title=""/>
          </v:shape>
          <o:OLEObject Type="Embed" ProgID="Equation.DSMT4" ShapeID="_x0000_i1814" DrawAspect="Content" ObjectID="_1662011897" r:id="rId1460"/>
        </w:object>
      </w:r>
      <w:r>
        <w:rPr>
          <w:rFonts w:ascii="Times New Roman" w:eastAsia="新宋体" w:hAnsi="Times New Roman" w:hint="eastAsia"/>
          <w:szCs w:val="21"/>
        </w:rPr>
        <w:t>、</w:t>
      </w:r>
      <w:r>
        <w:rPr>
          <w:position w:val="-10"/>
        </w:rPr>
        <w:object>
          <v:shape id="_x0000_i1815" type="#_x0000_t75" alt=" " style="width:12.6pt;height:16.2pt" o:oleicon="f" o:ole="">
            <v:imagedata r:id="rId1461" o:title=""/>
          </v:shape>
          <o:OLEObject Type="Embed" ProgID="Equation.DSMT4" ShapeID="_x0000_i1815" DrawAspect="Content" ObjectID="_1662011898" r:id="rId1462"/>
        </w:object>
      </w:r>
      <w:r>
        <w:rPr>
          <w:rFonts w:ascii="Times New Roman" w:eastAsia="新宋体" w:hAnsi="Times New Roman" w:hint="eastAsia"/>
          <w:szCs w:val="21"/>
        </w:rPr>
        <w:t>、</w:t>
      </w:r>
      <w:r>
        <w:rPr>
          <w:position w:val="-10"/>
        </w:rPr>
        <w:object>
          <v:shape id="_x0000_i1816" type="#_x0000_t75" alt=" " style="width:12.6pt;height:16.2pt" o:oleicon="f" o:ole="">
            <v:imagedata r:id="rId1463" o:title=""/>
          </v:shape>
          <o:OLEObject Type="Embed" ProgID="Equation.DSMT4" ShapeID="_x0000_i1816" DrawAspect="Content" ObjectID="_1662011899" r:id="rId1464"/>
        </w:object>
      </w:r>
    </w:p>
    <w:p w:rsidR="008D02B6" w:rsidP="0040360A" w14:paraId="315FF69B" w14:textId="77777777">
      <w:pPr>
        <w:pStyle w:val="Normal1"/>
        <w:snapToGrid w:val="0"/>
        <w:spacing w:line="22" w:lineRule="atLeast"/>
      </w:pPr>
      <w:r>
        <w:rPr>
          <w:position w:val="-4"/>
        </w:rPr>
        <w:object>
          <v:shape id="_x0000_i1817" type="#_x0000_t75" alt=" " style="width:11.4pt;height:12pt" o:oleicon="f" o:ole="">
            <v:imagedata r:id="rId1465" o:title=""/>
          </v:shape>
          <o:OLEObject Type="Embed" ProgID="Equation.DSMT4" ShapeID="_x0000_i1817" DrawAspect="Content" ObjectID="_1662011900" r:id="rId1466"/>
        </w:object>
      </w:r>
      <w:r>
        <w:rPr>
          <w:rFonts w:ascii="Times New Roman" w:eastAsia="新宋体" w:hAnsi="Times New Roman" w:hint="eastAsia"/>
          <w:szCs w:val="21"/>
        </w:rPr>
        <w:t>．</w:t>
      </w:r>
      <w:r>
        <w:rPr>
          <w:position w:val="-10"/>
        </w:rPr>
        <w:object>
          <v:shape id="_x0000_i1818" type="#_x0000_t75" alt=" " style="width:12.6pt;height:16.2pt" o:oleicon="f" o:ole="">
            <v:imagedata r:id="rId1467" o:title=""/>
          </v:shape>
          <o:OLEObject Type="Embed" ProgID="Equation.DSMT4" ShapeID="_x0000_i1818" DrawAspect="Content" ObjectID="_1662011901" r:id="rId1468"/>
        </w:object>
      </w:r>
      <w:r>
        <w:rPr>
          <w:rFonts w:ascii="Times New Roman" w:eastAsia="新宋体" w:hAnsi="Times New Roman" w:hint="eastAsia"/>
          <w:szCs w:val="21"/>
        </w:rPr>
        <w:t>、</w:t>
      </w:r>
      <w:r>
        <w:rPr>
          <w:position w:val="-10"/>
        </w:rPr>
        <w:object>
          <v:shape id="_x0000_i1819" type="#_x0000_t75" alt=" " style="width:12.6pt;height:16.2pt" o:oleicon="f" o:ole="">
            <v:imagedata r:id="rId1469" o:title=""/>
          </v:shape>
          <o:OLEObject Type="Embed" ProgID="Equation.DSMT4" ShapeID="_x0000_i1819" DrawAspect="Content" ObjectID="_1662011902" r:id="rId1470"/>
        </w:object>
      </w:r>
      <w:r>
        <w:rPr>
          <w:rFonts w:ascii="Times New Roman" w:eastAsia="新宋体" w:hAnsi="Times New Roman" w:hint="eastAsia"/>
          <w:szCs w:val="21"/>
        </w:rPr>
        <w:t>、</w:t>
      </w:r>
      <w:r>
        <w:rPr>
          <w:position w:val="-10"/>
        </w:rPr>
        <w:object>
          <v:shape id="_x0000_i1820" type="#_x0000_t75" alt=" " style="width:12.6pt;height:16.2pt" o:oleicon="f" o:ole="">
            <v:imagedata r:id="rId1471" o:title=""/>
          </v:shape>
          <o:OLEObject Type="Embed" ProgID="Equation.DSMT4" ShapeID="_x0000_i1820" DrawAspect="Content" ObjectID="_1662011903" r:id="rId1472"/>
        </w:object>
      </w:r>
    </w:p>
    <w:p w:rsidR="008D02B6" w:rsidP="0040360A" w14:paraId="498466D5" w14:textId="77777777">
      <w:pPr>
        <w:pStyle w:val="Normal1"/>
        <w:snapToGrid w:val="0"/>
        <w:spacing w:line="22" w:lineRule="atLeast"/>
      </w:pPr>
      <w:r>
        <w:rPr>
          <w:position w:val="-6"/>
        </w:rPr>
        <w:object>
          <v:shape id="_x0000_i1821" type="#_x0000_t75" alt=" " style="width:11.4pt;height:12.6pt" o:oleicon="f" o:ole="">
            <v:imagedata r:id="rId1473" o:title=""/>
          </v:shape>
          <o:OLEObject Type="Embed" ProgID="Equation.DSMT4" ShapeID="_x0000_i1821" DrawAspect="Content" ObjectID="_1662011904" r:id="rId1474"/>
        </w:object>
      </w:r>
      <w:r>
        <w:rPr>
          <w:rFonts w:ascii="Times New Roman" w:eastAsia="新宋体" w:hAnsi="Times New Roman" w:hint="eastAsia"/>
          <w:szCs w:val="21"/>
        </w:rPr>
        <w:t>．</w:t>
      </w:r>
      <w:r>
        <w:rPr>
          <w:position w:val="-10"/>
        </w:rPr>
        <w:object>
          <v:shape id="_x0000_i1822" type="#_x0000_t75" alt=" " style="width:12.6pt;height:16.2pt" o:oleicon="f" o:ole="">
            <v:imagedata r:id="rId1475" o:title=""/>
          </v:shape>
          <o:OLEObject Type="Embed" ProgID="Equation.DSMT4" ShapeID="_x0000_i1822" DrawAspect="Content" ObjectID="_1662011905" r:id="rId1476"/>
        </w:object>
      </w:r>
      <w:r>
        <w:rPr>
          <w:rFonts w:ascii="Times New Roman" w:eastAsia="新宋体" w:hAnsi="Times New Roman" w:hint="eastAsia"/>
          <w:szCs w:val="21"/>
        </w:rPr>
        <w:t>、</w:t>
      </w:r>
      <w:r>
        <w:rPr>
          <w:position w:val="-10"/>
        </w:rPr>
        <w:object>
          <v:shape id="_x0000_i1823" type="#_x0000_t75" alt=" " style="width:12.6pt;height:16.2pt" o:oleicon="f" o:ole="">
            <v:imagedata r:id="rId1477" o:title=""/>
          </v:shape>
          <o:OLEObject Type="Embed" ProgID="Equation.DSMT4" ShapeID="_x0000_i1823" DrawAspect="Content" ObjectID="_1662011906" r:id="rId1478"/>
        </w:object>
      </w:r>
      <w:r>
        <w:rPr>
          <w:rFonts w:ascii="Times New Roman" w:eastAsia="新宋体" w:hAnsi="Times New Roman" w:hint="eastAsia"/>
          <w:szCs w:val="21"/>
        </w:rPr>
        <w:t>、</w:t>
      </w:r>
      <w:r>
        <w:rPr>
          <w:position w:val="-10"/>
        </w:rPr>
        <w:object>
          <v:shape id="_x0000_i1824" type="#_x0000_t75" alt=" " style="width:12pt;height:16.2pt" o:oleicon="f" o:ole="">
            <v:imagedata r:id="rId1479" o:title=""/>
          </v:shape>
          <o:OLEObject Type="Embed" ProgID="Equation.DSMT4" ShapeID="_x0000_i1824" DrawAspect="Content" ObjectID="_1662011907" r:id="rId1480"/>
        </w:object>
      </w:r>
    </w:p>
    <w:p w:rsidR="008D02B6" w:rsidP="0040360A" w14:paraId="7769E100" w14:textId="77777777">
      <w:pPr>
        <w:pStyle w:val="Normal1"/>
        <w:snapToGrid w:val="0"/>
        <w:spacing w:line="22" w:lineRule="atLeast"/>
      </w:pPr>
      <w:r>
        <w:rPr>
          <w:position w:val="-4"/>
        </w:rPr>
        <w:object>
          <v:shape id="_x0000_i1825" type="#_x0000_t75" alt=" " style="width:12pt;height:12pt" o:oleicon="f" o:ole="">
            <v:imagedata r:id="rId1481" o:title=""/>
          </v:shape>
          <o:OLEObject Type="Embed" ProgID="Equation.DSMT4" ShapeID="_x0000_i1825" DrawAspect="Content" ObjectID="_1662011908" r:id="rId1482"/>
        </w:object>
      </w:r>
      <w:r>
        <w:rPr>
          <w:rFonts w:ascii="Times New Roman" w:eastAsia="新宋体" w:hAnsi="Times New Roman" w:hint="eastAsia"/>
          <w:szCs w:val="21"/>
        </w:rPr>
        <w:t>．</w:t>
      </w:r>
      <w:r>
        <w:rPr>
          <w:position w:val="-10"/>
        </w:rPr>
        <w:object>
          <v:shape id="_x0000_i1826" type="#_x0000_t75" alt=" " style="width:13.8pt;height:16.2pt" o:oleicon="f" o:ole="">
            <v:imagedata r:id="rId1483" o:title=""/>
          </v:shape>
          <o:OLEObject Type="Embed" ProgID="Equation.DSMT4" ShapeID="_x0000_i1826" DrawAspect="Content" ObjectID="_1662011909" r:id="rId1484"/>
        </w:object>
      </w:r>
      <w:r>
        <w:rPr>
          <w:rFonts w:ascii="Times New Roman" w:eastAsia="新宋体" w:hAnsi="Times New Roman" w:hint="eastAsia"/>
          <w:szCs w:val="21"/>
        </w:rPr>
        <w:t>、</w:t>
      </w:r>
      <w:r>
        <w:rPr>
          <w:position w:val="-10"/>
        </w:rPr>
        <w:object>
          <v:shape id="_x0000_i1827" type="#_x0000_t75" alt=" " style="width:12pt;height:16.2pt" o:oleicon="f" o:ole="">
            <v:imagedata r:id="rId1485" o:title=""/>
          </v:shape>
          <o:OLEObject Type="Embed" ProgID="Equation.DSMT4" ShapeID="_x0000_i1827" DrawAspect="Content" ObjectID="_1662011910" r:id="rId1486"/>
        </w:object>
      </w:r>
      <w:r>
        <w:rPr>
          <w:rFonts w:ascii="Times New Roman" w:eastAsia="新宋体" w:hAnsi="Times New Roman" w:hint="eastAsia"/>
          <w:szCs w:val="21"/>
        </w:rPr>
        <w:t>、</w:t>
      </w:r>
      <w:r>
        <w:rPr>
          <w:position w:val="-10"/>
        </w:rPr>
        <w:object>
          <v:shape id="_x0000_i1828" type="#_x0000_t75" alt=" " style="width:12.6pt;height:16.2pt" o:oleicon="f" o:ole="">
            <v:imagedata r:id="rId1487" o:title=""/>
          </v:shape>
          <o:OLEObject Type="Embed" ProgID="Equation.DSMT4" ShapeID="_x0000_i1828" DrawAspect="Content" ObjectID="_1662011911" r:id="rId1488"/>
        </w:object>
      </w:r>
    </w:p>
    <w:p w:rsidR="008D02B6" w:rsidP="0040360A" w14:paraId="33E9C539"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）合理选择器材后，他们通过测量，得到了表所示的结果（其中</w:t>
      </w:r>
      <w:r>
        <w:rPr>
          <w:position w:val="-6"/>
        </w:rPr>
        <w:object>
          <v:shape id="_x0000_i1829" type="#_x0000_t75" alt=" " style="width:11.4pt;height:12.6pt" o:oleicon="f" o:ole="">
            <v:imagedata r:id="rId1489" o:title=""/>
          </v:shape>
          <o:OLEObject Type="Embed" ProgID="Equation.DSMT4" ShapeID="_x0000_i1829" DrawAspect="Content" ObjectID="_1662011912" r:id="rId1490"/>
        </w:object>
      </w:r>
      <w:r>
        <w:rPr>
          <w:rFonts w:ascii="Times New Roman" w:eastAsia="新宋体" w:hAnsi="Times New Roman" w:hint="eastAsia"/>
          <w:szCs w:val="21"/>
        </w:rPr>
        <w:t>是油箱的容积，</w:t>
      </w:r>
      <w:r>
        <w:rPr>
          <w:position w:val="-14"/>
        </w:rPr>
        <w:object>
          <v:shape id="_x0000_i1830" type="#_x0000_t75" alt=" " style="width:12pt;height:18pt" o:oleicon="f" o:ole="">
            <v:imagedata r:id="rId1491" o:title=""/>
          </v:shape>
          <o:OLEObject Type="Embed" ProgID="Equation.DSMT4" ShapeID="_x0000_i1830" DrawAspect="Content" ObjectID="_1662011913" r:id="rId1492"/>
        </w:object>
      </w:r>
      <w:r>
        <w:rPr>
          <w:rFonts w:ascii="Times New Roman" w:eastAsia="新宋体" w:hAnsi="Times New Roman" w:hint="eastAsia"/>
          <w:szCs w:val="21"/>
        </w:rPr>
        <w:t>是电流表的最大示数）</w:t>
      </w:r>
      <w:r>
        <w:rPr>
          <w:position w:val="-6"/>
        </w:rPr>
        <w:object>
          <v:shape id="_x0000_i1831" type="#_x0000_t75" alt=" " style="width:5.4pt;height:10.2pt" o:oleicon="f" o:ole="">
            <v:imagedata r:id="rId1493" o:title=""/>
          </v:shape>
          <o:OLEObject Type="Embed" ProgID="Equation.DSMT4" ShapeID="_x0000_i1831" DrawAspect="Content" ObjectID="_1662011914" r:id="rId1494"/>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710"/>
        <w:gridCol w:w="1710"/>
        <w:gridCol w:w="1710"/>
        <w:gridCol w:w="1710"/>
        <w:gridCol w:w="1710"/>
      </w:tblGrid>
      <w:tr w14:paraId="5424028E"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1710" w:type="dxa"/>
          </w:tcPr>
          <w:p w:rsidR="008D02B6" w:rsidRPr="009A1A9A" w:rsidP="0040360A" w14:paraId="2A3FD7E0" w14:textId="77777777">
            <w:pPr>
              <w:pStyle w:val="Normal1"/>
              <w:snapToGrid w:val="0"/>
              <w:spacing w:line="22" w:lineRule="atLeast"/>
              <w:jc w:val="center"/>
            </w:pPr>
            <w:r w:rsidRPr="009A1A9A">
              <w:rPr>
                <w:rFonts w:ascii="Times New Roman" w:eastAsia="新宋体" w:hAnsi="Times New Roman" w:hint="eastAsia"/>
                <w:szCs w:val="21"/>
              </w:rPr>
              <w:t>液体体积</w:t>
            </w:r>
          </w:p>
        </w:tc>
        <w:tc>
          <w:tcPr>
            <w:tcW w:w="1710" w:type="dxa"/>
          </w:tcPr>
          <w:p w:rsidR="008D02B6" w:rsidRPr="009A1A9A" w:rsidP="0040360A" w14:paraId="6E4980BE" w14:textId="77777777">
            <w:pPr>
              <w:pStyle w:val="Normal1"/>
              <w:snapToGrid w:val="0"/>
              <w:spacing w:line="22" w:lineRule="atLeast"/>
              <w:jc w:val="center"/>
            </w:pPr>
            <w:r>
              <w:rPr>
                <w:position w:val="-6"/>
              </w:rPr>
              <w:object>
                <v:shape id="_x0000_i1832" type="#_x0000_t75" alt=" " style="width:11.4pt;height:12.6pt" o:oleicon="f" o:ole="">
                  <v:imagedata r:id="rId1495" o:title=""/>
                </v:shape>
                <o:OLEObject Type="Embed" ProgID="Equation.DSMT4" ShapeID="_x0000_i1832" DrawAspect="Content" ObjectID="_1662011915" r:id="rId1496"/>
              </w:object>
            </w:r>
          </w:p>
        </w:tc>
        <w:tc>
          <w:tcPr>
            <w:tcW w:w="1710" w:type="dxa"/>
          </w:tcPr>
          <w:p w:rsidR="008D02B6" w:rsidRPr="009A1A9A" w:rsidP="0040360A" w14:paraId="14DCE719" w14:textId="77777777">
            <w:pPr>
              <w:pStyle w:val="Normal1"/>
              <w:snapToGrid w:val="0"/>
              <w:spacing w:line="22" w:lineRule="atLeast"/>
              <w:jc w:val="center"/>
            </w:pPr>
            <w:r>
              <w:rPr>
                <w:position w:val="-22"/>
              </w:rPr>
              <w:object>
                <v:shape id="_x0000_i1833" type="#_x0000_t75" alt=" " style="width:18pt;height:28.2pt" o:oleicon="f" o:ole="">
                  <v:imagedata r:id="rId1497" o:title=""/>
                </v:shape>
                <o:OLEObject Type="Embed" ProgID="Equation.DSMT4" ShapeID="_x0000_i1833" DrawAspect="Content" ObjectID="_1662011916" r:id="rId1498"/>
              </w:object>
            </w:r>
          </w:p>
        </w:tc>
        <w:tc>
          <w:tcPr>
            <w:tcW w:w="1710" w:type="dxa"/>
          </w:tcPr>
          <w:p w:rsidR="008D02B6" w:rsidRPr="009A1A9A" w:rsidP="0040360A" w14:paraId="799A571C" w14:textId="77777777">
            <w:pPr>
              <w:pStyle w:val="Normal1"/>
              <w:snapToGrid w:val="0"/>
              <w:spacing w:line="22" w:lineRule="atLeast"/>
              <w:jc w:val="center"/>
            </w:pPr>
            <w:r>
              <w:rPr>
                <w:position w:val="-22"/>
              </w:rPr>
              <w:object>
                <v:shape id="_x0000_i1834" type="#_x0000_t75" alt=" " style="width:12.6pt;height:28.2pt" o:oleicon="f" o:ole="">
                  <v:imagedata r:id="rId1499" o:title=""/>
                </v:shape>
                <o:OLEObject Type="Embed" ProgID="Equation.DSMT4" ShapeID="_x0000_i1834" DrawAspect="Content" ObjectID="_1662011917" r:id="rId1500"/>
              </w:object>
            </w:r>
          </w:p>
        </w:tc>
        <w:tc>
          <w:tcPr>
            <w:tcW w:w="1710" w:type="dxa"/>
          </w:tcPr>
          <w:p w:rsidR="008D02B6" w:rsidRPr="009A1A9A" w:rsidP="0040360A" w14:paraId="310CD3BF" w14:textId="77777777">
            <w:pPr>
              <w:pStyle w:val="Normal1"/>
              <w:snapToGrid w:val="0"/>
              <w:spacing w:line="22" w:lineRule="atLeast"/>
              <w:jc w:val="center"/>
            </w:pPr>
            <w:r w:rsidRPr="009A1A9A">
              <w:rPr>
                <w:rFonts w:ascii="Times New Roman" w:eastAsia="新宋体" w:hAnsi="Times New Roman"/>
                <w:szCs w:val="21"/>
              </w:rPr>
              <w:t>0</w:t>
            </w:r>
          </w:p>
        </w:tc>
      </w:tr>
      <w:tr w14:paraId="4F9210BE" w14:textId="77777777">
        <w:tblPrEx>
          <w:tblW w:w="0" w:type="auto"/>
          <w:tblCellMar>
            <w:top w:w="30" w:type="dxa"/>
            <w:left w:w="30" w:type="dxa"/>
            <w:bottom w:w="30" w:type="dxa"/>
            <w:right w:w="30" w:type="dxa"/>
          </w:tblCellMar>
          <w:tblLook w:val="00A0"/>
        </w:tblPrEx>
        <w:tc>
          <w:tcPr>
            <w:tcW w:w="1710" w:type="dxa"/>
          </w:tcPr>
          <w:p w:rsidR="008D02B6" w:rsidRPr="009A1A9A" w:rsidP="0040360A" w14:paraId="0482D5F6" w14:textId="77777777">
            <w:pPr>
              <w:pStyle w:val="Normal1"/>
              <w:snapToGrid w:val="0"/>
              <w:spacing w:line="22" w:lineRule="atLeast"/>
              <w:jc w:val="center"/>
            </w:pPr>
            <w:r w:rsidRPr="009A1A9A">
              <w:rPr>
                <w:rFonts w:ascii="Times New Roman" w:eastAsia="新宋体" w:hAnsi="Times New Roman" w:hint="eastAsia"/>
                <w:szCs w:val="21"/>
              </w:rPr>
              <w:t>电流表示数</w:t>
            </w:r>
          </w:p>
        </w:tc>
        <w:tc>
          <w:tcPr>
            <w:tcW w:w="1710" w:type="dxa"/>
          </w:tcPr>
          <w:p w:rsidR="008D02B6" w:rsidRPr="009A1A9A" w:rsidP="0040360A" w14:paraId="2A56DFB6" w14:textId="77777777">
            <w:pPr>
              <w:pStyle w:val="Normal1"/>
              <w:snapToGrid w:val="0"/>
              <w:spacing w:line="22" w:lineRule="atLeast"/>
              <w:jc w:val="center"/>
            </w:pPr>
            <w:r>
              <w:rPr>
                <w:position w:val="-14"/>
              </w:rPr>
              <w:object>
                <v:shape id="_x0000_i1835" type="#_x0000_t75" alt=" " style="width:12pt;height:18pt" o:oleicon="f" o:ole="">
                  <v:imagedata r:id="rId1501" o:title=""/>
                </v:shape>
                <o:OLEObject Type="Embed" ProgID="Equation.DSMT4" ShapeID="_x0000_i1835" DrawAspect="Content" ObjectID="_1662011918" r:id="rId1502"/>
              </w:object>
            </w:r>
          </w:p>
        </w:tc>
        <w:tc>
          <w:tcPr>
            <w:tcW w:w="1710" w:type="dxa"/>
          </w:tcPr>
          <w:p w:rsidR="008D02B6" w:rsidRPr="009A1A9A" w:rsidP="0040360A" w14:paraId="61D11C70" w14:textId="77777777">
            <w:pPr>
              <w:pStyle w:val="Normal1"/>
              <w:snapToGrid w:val="0"/>
              <w:spacing w:line="22" w:lineRule="atLeast"/>
              <w:jc w:val="center"/>
            </w:pPr>
            <w:r>
              <w:rPr>
                <w:position w:val="-22"/>
              </w:rPr>
              <w:object>
                <v:shape id="_x0000_i1836" type="#_x0000_t75" alt=" " style="width:15.6pt;height:30pt" o:oleicon="f" o:ole="">
                  <v:imagedata r:id="rId1503" o:title=""/>
                </v:shape>
                <o:OLEObject Type="Embed" ProgID="Equation.DSMT4" ShapeID="_x0000_i1836" DrawAspect="Content" ObjectID="_1662011919" r:id="rId1504"/>
              </w:object>
            </w:r>
          </w:p>
        </w:tc>
        <w:tc>
          <w:tcPr>
            <w:tcW w:w="1710" w:type="dxa"/>
          </w:tcPr>
          <w:p w:rsidR="008D02B6" w:rsidRPr="009A1A9A" w:rsidP="0040360A" w14:paraId="2E3CCDEE" w14:textId="77777777">
            <w:pPr>
              <w:pStyle w:val="Normal1"/>
              <w:snapToGrid w:val="0"/>
              <w:spacing w:line="22" w:lineRule="atLeast"/>
              <w:jc w:val="center"/>
            </w:pPr>
            <w:r>
              <w:rPr>
                <w:position w:val="-22"/>
              </w:rPr>
              <w:object>
                <v:shape id="_x0000_i1837" type="#_x0000_t75" alt=" " style="width:15.6pt;height:30pt" o:oleicon="f" o:ole="">
                  <v:imagedata r:id="rId1505" o:title=""/>
                </v:shape>
                <o:OLEObject Type="Embed" ProgID="Equation.DSMT4" ShapeID="_x0000_i1837" DrawAspect="Content" ObjectID="_1662011920" r:id="rId1506"/>
              </w:object>
            </w:r>
          </w:p>
        </w:tc>
        <w:tc>
          <w:tcPr>
            <w:tcW w:w="1710" w:type="dxa"/>
          </w:tcPr>
          <w:p w:rsidR="008D02B6" w:rsidRPr="009A1A9A" w:rsidP="0040360A" w14:paraId="6DB4E3BF" w14:textId="77777777">
            <w:pPr>
              <w:pStyle w:val="Normal1"/>
              <w:snapToGrid w:val="0"/>
              <w:spacing w:line="22" w:lineRule="atLeast"/>
              <w:jc w:val="center"/>
            </w:pPr>
            <w:r>
              <w:rPr>
                <w:position w:val="-22"/>
              </w:rPr>
              <w:object>
                <v:shape id="_x0000_i1838" type="#_x0000_t75" alt=" " style="width:15.6pt;height:30pt" o:oleicon="f" o:ole="">
                  <v:imagedata r:id="rId1507" o:title=""/>
                </v:shape>
                <o:OLEObject Type="Embed" ProgID="Equation.DSMT4" ShapeID="_x0000_i1838" DrawAspect="Content" ObjectID="_1662011921" r:id="rId1508"/>
              </w:object>
            </w:r>
          </w:p>
        </w:tc>
      </w:tr>
    </w:tbl>
    <w:p w:rsidR="008D02B6" w:rsidP="0040360A" w14:paraId="31993AB1" w14:textId="77777777">
      <w:pPr>
        <w:pStyle w:val="Normal1"/>
        <w:snapToGrid w:val="0"/>
        <w:spacing w:line="22" w:lineRule="atLeast"/>
      </w:pPr>
      <w:r>
        <w:rPr>
          <w:rFonts w:ascii="Times New Roman" w:eastAsia="新宋体" w:hAnsi="Times New Roman" w:hint="eastAsia"/>
          <w:szCs w:val="21"/>
        </w:rPr>
        <w:t>依据测量结果，可以将电流表的刻度改为油量体积。分析数据可知，当液体体积为</w:t>
      </w:r>
      <w:r>
        <w:rPr>
          <w:position w:val="-22"/>
        </w:rPr>
        <w:object>
          <v:shape id="_x0000_i1839" type="#_x0000_t75" alt=" " style="width:12.6pt;height:28.2pt" o:oleicon="f" o:ole="">
            <v:imagedata r:id="rId1509" o:title=""/>
          </v:shape>
          <o:OLEObject Type="Embed" ProgID="Equation.DSMT4" ShapeID="_x0000_i1839" DrawAspect="Content" ObjectID="_1662011922" r:id="rId1510"/>
        </w:object>
      </w:r>
      <w:r>
        <w:rPr>
          <w:rFonts w:ascii="Times New Roman" w:eastAsia="新宋体" w:hAnsi="Times New Roman" w:hint="eastAsia"/>
          <w:szCs w:val="21"/>
        </w:rPr>
        <w:t>时，电流表示数</w:t>
      </w:r>
      <w:r>
        <w:rPr>
          <w:rFonts w:ascii="Times New Roman" w:eastAsia="新宋体" w:hAnsi="Times New Roman" w:hint="eastAsia"/>
          <w:szCs w:val="21"/>
          <w:u w:val="single"/>
        </w:rPr>
        <w:t>　　</w:t>
      </w:r>
      <w:r>
        <w:rPr>
          <w:position w:val="-22"/>
        </w:rPr>
        <w:object>
          <v:shape id="_x0000_i1840" type="#_x0000_t75" alt=" " style="width:19.8pt;height:30pt" o:oleicon="f" o:ole="">
            <v:imagedata r:id="rId1511" o:title=""/>
          </v:shape>
          <o:OLEObject Type="Embed" ProgID="Equation.DSMT4" ShapeID="_x0000_i1840" DrawAspect="Content" ObjectID="_1662011923" r:id="rId1512"/>
        </w:object>
      </w:r>
      <w:r>
        <w:rPr>
          <w:rFonts w:ascii="Times New Roman" w:eastAsia="新宋体" w:hAnsi="Times New Roman" w:hint="eastAsia"/>
          <w:szCs w:val="21"/>
        </w:rPr>
        <w:t>．（选填“大于”、“等于”或“小于”</w:t>
      </w:r>
      <w:r w:rsidRPr="00FB231F">
        <w:t xml:space="preserve"> </w:t>
      </w:r>
      <w:r>
        <w:rPr>
          <w:position w:val="-10"/>
        </w:rPr>
        <w:object>
          <v:shape id="_x0000_i1841" type="#_x0000_t75" alt=" " style="width:6.6pt;height:15.6pt" o:oleicon="f" o:ole="">
            <v:imagedata r:id="rId1513" o:title=""/>
          </v:shape>
          <o:OLEObject Type="Embed" ProgID="Equation.DSMT4" ShapeID="_x0000_i1841" DrawAspect="Content" ObjectID="_1662011924" r:id="rId1514"/>
        </w:object>
      </w:r>
    </w:p>
    <w:p w:rsidR="008D02B6" w:rsidP="0040360A" w14:paraId="5E6D60D4"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）关于</w:t>
      </w:r>
      <w:r>
        <w:rPr>
          <w:rFonts w:ascii="Times New Roman" w:eastAsia="新宋体" w:hAnsi="Times New Roman" w:hint="eastAsia"/>
          <w:szCs w:val="21"/>
        </w:rPr>
        <w:t>探究过程的反思，下列说法中不正确的是</w:t>
      </w:r>
      <w:r>
        <w:rPr>
          <w:rFonts w:ascii="Times New Roman" w:eastAsia="新宋体" w:hAnsi="Times New Roman" w:hint="eastAsia"/>
          <w:szCs w:val="21"/>
          <w:u w:val="single"/>
        </w:rPr>
        <w:t>　　</w:t>
      </w:r>
      <w:r>
        <w:rPr>
          <w:rFonts w:ascii="Times New Roman" w:eastAsia="新宋体" w:hAnsi="Times New Roman" w:hint="eastAsia"/>
          <w:szCs w:val="21"/>
        </w:rPr>
        <w:t>。</w:t>
      </w:r>
    </w:p>
    <w:p w:rsidR="008D02B6" w:rsidP="0040360A" w14:paraId="25289EA0" w14:textId="77777777">
      <w:pPr>
        <w:pStyle w:val="Normal1"/>
        <w:snapToGrid w:val="0"/>
        <w:spacing w:line="22" w:lineRule="atLeast"/>
      </w:pPr>
      <w:r>
        <w:rPr>
          <w:position w:val="-4"/>
        </w:rPr>
        <w:object>
          <v:shape id="_x0000_i1842" type="#_x0000_t75" alt=" " style="width:11.4pt;height:12pt" o:oleicon="f" o:ole="">
            <v:imagedata r:id="rId1515" o:title=""/>
          </v:shape>
          <o:OLEObject Type="Embed" ProgID="Equation.DSMT4" ShapeID="_x0000_i1842" DrawAspect="Content" ObjectID="_1662011925" r:id="rId1516"/>
        </w:object>
      </w:r>
      <w:r>
        <w:rPr>
          <w:rFonts w:ascii="Times New Roman" w:eastAsia="新宋体" w:hAnsi="Times New Roman" w:hint="eastAsia"/>
          <w:szCs w:val="21"/>
        </w:rPr>
        <w:t>．调整圆弧形电阻丝的位置，要让圆心在</w:t>
      </w:r>
      <w:r>
        <w:rPr>
          <w:position w:val="-6"/>
        </w:rPr>
        <w:object>
          <v:shape id="_x0000_i1843" type="#_x0000_t75" alt=" " style="width:11.4pt;height:12.6pt" o:oleicon="f" o:ole="">
            <v:imagedata r:id="rId1517" o:title=""/>
          </v:shape>
          <o:OLEObject Type="Embed" ProgID="Equation.DSMT4" ShapeID="_x0000_i1843" DrawAspect="Content" ObjectID="_1662011926" r:id="rId1518"/>
        </w:object>
      </w:r>
      <w:r>
        <w:rPr>
          <w:rFonts w:ascii="Times New Roman" w:eastAsia="新宋体" w:hAnsi="Times New Roman" w:hint="eastAsia"/>
          <w:szCs w:val="21"/>
        </w:rPr>
        <w:t>点</w:t>
      </w:r>
    </w:p>
    <w:p w:rsidR="008D02B6" w:rsidP="0040360A" w14:paraId="225A3266" w14:textId="77777777">
      <w:pPr>
        <w:pStyle w:val="Normal1"/>
        <w:snapToGrid w:val="0"/>
        <w:spacing w:line="22" w:lineRule="atLeast"/>
      </w:pPr>
      <w:r>
        <w:rPr>
          <w:position w:val="-4"/>
        </w:rPr>
        <w:object>
          <v:shape id="_x0000_i1844" type="#_x0000_t75" alt=" " style="width:11.4pt;height:12pt" o:oleicon="f" o:ole="">
            <v:imagedata r:id="rId1519" o:title=""/>
          </v:shape>
          <o:OLEObject Type="Embed" ProgID="Equation.DSMT4" ShapeID="_x0000_i1844" DrawAspect="Content" ObjectID="_1662011927" r:id="rId1520"/>
        </w:object>
      </w:r>
      <w:r>
        <w:rPr>
          <w:rFonts w:ascii="Times New Roman" w:eastAsia="新宋体" w:hAnsi="Times New Roman" w:hint="eastAsia"/>
          <w:szCs w:val="21"/>
        </w:rPr>
        <w:t>．为保证安全和方便，测量时用水来灌装油箱</w:t>
      </w:r>
    </w:p>
    <w:p w:rsidR="008D02B6" w:rsidP="0040360A" w14:paraId="794C3776" w14:textId="77777777">
      <w:pPr>
        <w:pStyle w:val="Normal1"/>
        <w:snapToGrid w:val="0"/>
        <w:spacing w:line="22" w:lineRule="atLeast"/>
      </w:pPr>
      <w:r>
        <w:rPr>
          <w:position w:val="-6"/>
        </w:rPr>
        <w:object>
          <v:shape id="_x0000_i1845" type="#_x0000_t75" alt=" " style="width:11.4pt;height:12.6pt" o:oleicon="f" o:ole="">
            <v:imagedata r:id="rId1521" o:title=""/>
          </v:shape>
          <o:OLEObject Type="Embed" ProgID="Equation.DSMT4" ShapeID="_x0000_i1845" DrawAspect="Content" ObjectID="_1662011928" r:id="rId1522"/>
        </w:object>
      </w:r>
      <w:r>
        <w:rPr>
          <w:rFonts w:ascii="Times New Roman" w:eastAsia="新宋体" w:hAnsi="Times New Roman" w:hint="eastAsia"/>
          <w:szCs w:val="21"/>
        </w:rPr>
        <w:t>．为节约空间，应该使电路元件尽量靠近油箱</w:t>
      </w:r>
    </w:p>
    <w:p w:rsidR="008D02B6" w:rsidP="0040360A" w14:paraId="7BF8A3D9" w14:textId="77777777">
      <w:pPr>
        <w:pStyle w:val="Normal1"/>
        <w:snapToGrid w:val="0"/>
        <w:spacing w:line="22" w:lineRule="atLeast"/>
      </w:pPr>
      <w:r>
        <w:rPr>
          <w:position w:val="-4"/>
        </w:rPr>
        <w:object>
          <v:shape id="_x0000_i1846" type="#_x0000_t75" alt=" " style="width:12pt;height:12pt" o:oleicon="f" o:ole="">
            <v:imagedata r:id="rId1523" o:title=""/>
          </v:shape>
          <o:OLEObject Type="Embed" ProgID="Equation.DSMT4" ShapeID="_x0000_i1846" DrawAspect="Content" ObjectID="_1662011929" r:id="rId1524"/>
        </w:object>
      </w:r>
      <w:r>
        <w:rPr>
          <w:rFonts w:ascii="Times New Roman" w:eastAsia="新宋体" w:hAnsi="Times New Roman" w:hint="eastAsia"/>
          <w:szCs w:val="21"/>
        </w:rPr>
        <w:t>．该装置还存在一些缺陷，应继续探究并改进</w:t>
      </w:r>
    </w:p>
    <w:p w:rsidR="008D02B6" w:rsidP="0040360A" w14:paraId="0CB2B0F3" w14:textId="77777777">
      <w:pPr>
        <w:pStyle w:val="Normal1"/>
        <w:snapToGrid w:val="0"/>
        <w:spacing w:line="22" w:lineRule="atLeast"/>
      </w:pPr>
      <w:r>
        <w:rPr>
          <w:rFonts w:ascii="Times New Roman" w:eastAsia="新宋体" w:hAnsi="Times New Roman"/>
          <w:noProof/>
          <w:szCs w:val="21"/>
        </w:rPr>
        <w:pict>
          <v:shape id="_x0000_i1847" type="#_x0000_t75" alt=" " style="width:127.2pt;height:103.2pt;visibility:visible">
            <v:imagedata r:id="rId1525" o:title=""/>
          </v:shape>
        </w:pict>
      </w:r>
    </w:p>
    <w:p w:rsidR="008D02B6" w:rsidP="0040360A" w14:paraId="3E3B0A28" w14:textId="77777777">
      <w:pPr>
        <w:pStyle w:val="Normal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D02B6" w:rsidP="0040360A" w14:paraId="7A017CFD"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）由电路图可知，定值电阻与滑动变阻器串联，电流表测电路中的电流，</w:t>
      </w:r>
    </w:p>
    <w:p w:rsidR="008D02B6" w:rsidP="0040360A" w14:paraId="2624FBA9" w14:textId="77777777">
      <w:pPr>
        <w:pStyle w:val="Normal5"/>
        <w:snapToGrid w:val="0"/>
        <w:spacing w:line="22" w:lineRule="atLeast"/>
      </w:pPr>
      <w:r>
        <w:rPr>
          <w:rFonts w:ascii="Times New Roman" w:eastAsia="新宋体" w:hAnsi="Times New Roman" w:hint="eastAsia"/>
          <w:szCs w:val="21"/>
        </w:rPr>
        <w:t>当油量变化时，浮子所处的高度发生变化，在杠杆的作用下滑片发生移动，</w:t>
      </w:r>
    </w:p>
    <w:p w:rsidR="008D02B6" w:rsidP="0040360A" w14:paraId="73D73EB5" w14:textId="77777777">
      <w:pPr>
        <w:pStyle w:val="Normal5"/>
        <w:snapToGrid w:val="0"/>
        <w:spacing w:line="22" w:lineRule="atLeast"/>
      </w:pPr>
      <w:r>
        <w:rPr>
          <w:rFonts w:ascii="Times New Roman" w:eastAsia="新宋体" w:hAnsi="Times New Roman" w:hint="eastAsia"/>
          <w:szCs w:val="21"/>
        </w:rPr>
        <w:t>导致电阻丝接入电路中的电阻发生变化，电路的总电阻发生变化，根据欧姆定律可知电路中的电流发生变化；</w:t>
      </w:r>
    </w:p>
    <w:p w:rsidR="008D02B6" w:rsidP="0040360A" w14:paraId="238DAE6D"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w:t>
      </w:r>
      <w:r>
        <w:rPr>
          <w:position w:val="-6"/>
        </w:rPr>
        <w:object>
          <v:shape id="_x0000_i1848" type="#_x0000_t75" alt=" " style="width:33.6pt;height:12.6pt" o:oleicon="f" o:ole="">
            <v:imagedata r:id="rId1526" o:title=""/>
          </v:shape>
          <o:OLEObject Type="Embed" ProgID="Equation.DSMT4" ShapeID="_x0000_i1848" DrawAspect="Content" ObjectID="_1662011930" r:id="rId1527"/>
        </w:object>
      </w:r>
      <w:r>
        <w:rPr>
          <w:rFonts w:ascii="Times New Roman" w:eastAsia="新宋体" w:hAnsi="Times New Roman" w:hint="eastAsia"/>
          <w:szCs w:val="21"/>
        </w:rPr>
        <w:t>可知，为了节约能源，需要电压和电流较小的，所以选择电源</w:t>
      </w:r>
      <w:r>
        <w:rPr>
          <w:position w:val="-10"/>
        </w:rPr>
        <w:object>
          <v:shape id="_x0000_i1849" type="#_x0000_t75" alt=" " style="width:12.6pt;height:16.2pt" o:oleicon="f" o:ole="">
            <v:imagedata r:id="rId1528" o:title=""/>
          </v:shape>
          <o:OLEObject Type="Embed" ProgID="Equation.DSMT4" ShapeID="_x0000_i1849" DrawAspect="Content" ObjectID="_1662011931" r:id="rId1529"/>
        </w:object>
      </w:r>
      <w:r>
        <w:rPr>
          <w:rFonts w:ascii="Times New Roman" w:eastAsia="新宋体" w:hAnsi="Times New Roman" w:hint="eastAsia"/>
          <w:szCs w:val="21"/>
        </w:rPr>
        <w:t>和电流表</w:t>
      </w:r>
      <w:r>
        <w:rPr>
          <w:position w:val="-10"/>
        </w:rPr>
        <w:object>
          <v:shape id="_x0000_i1850" type="#_x0000_t75" alt=" " style="width:12.6pt;height:16.2pt" o:oleicon="f" o:ole="">
            <v:imagedata r:id="rId1530" o:title=""/>
          </v:shape>
          <o:OLEObject Type="Embed" ProgID="Equation.DSMT4" ShapeID="_x0000_i1850" DrawAspect="Content" ObjectID="_1662011932" r:id="rId1531"/>
        </w:object>
      </w:r>
      <w:r>
        <w:rPr>
          <w:rFonts w:ascii="Times New Roman" w:eastAsia="新宋体" w:hAnsi="Times New Roman" w:hint="eastAsia"/>
          <w:szCs w:val="21"/>
        </w:rPr>
        <w:t>，</w:t>
      </w:r>
    </w:p>
    <w:p w:rsidR="008D02B6" w:rsidP="0040360A" w14:paraId="0D694B11" w14:textId="77777777">
      <w:pPr>
        <w:pStyle w:val="Normal5"/>
        <w:snapToGrid w:val="0"/>
        <w:spacing w:line="22" w:lineRule="atLeast"/>
      </w:pPr>
      <w:r>
        <w:rPr>
          <w:rFonts w:ascii="Times New Roman" w:eastAsia="新宋体" w:hAnsi="Times New Roman" w:hint="eastAsia"/>
          <w:szCs w:val="21"/>
        </w:rPr>
        <w:t>当油量最大时，变阻器接入电路中的电阻为零，此时电流表示数最大，</w:t>
      </w:r>
    </w:p>
    <w:p w:rsidR="008D02B6" w:rsidP="0040360A" w14:paraId="1B7178E2" w14:textId="77777777">
      <w:pPr>
        <w:pStyle w:val="Normal5"/>
        <w:snapToGrid w:val="0"/>
        <w:spacing w:line="22" w:lineRule="atLeast"/>
      </w:pPr>
      <w:r>
        <w:rPr>
          <w:rFonts w:ascii="Times New Roman" w:eastAsia="新宋体" w:hAnsi="Times New Roman" w:hint="eastAsia"/>
          <w:szCs w:val="21"/>
        </w:rPr>
        <w:t>由</w:t>
      </w:r>
      <w:r>
        <w:rPr>
          <w:position w:val="-22"/>
        </w:rPr>
        <w:object>
          <v:shape id="_x0000_i1851" type="#_x0000_t75" alt=" " style="width:29.4pt;height:28.2pt" o:oleicon="f" o:ole="">
            <v:imagedata r:id="rId1532" o:title=""/>
          </v:shape>
          <o:OLEObject Type="Embed" ProgID="Equation.DSMT4" ShapeID="_x0000_i1851" DrawAspect="Content" ObjectID="_1662011933" r:id="rId1533"/>
        </w:object>
      </w:r>
      <w:r>
        <w:rPr>
          <w:rFonts w:ascii="Times New Roman" w:eastAsia="新宋体" w:hAnsi="Times New Roman" w:hint="eastAsia"/>
          <w:szCs w:val="21"/>
        </w:rPr>
        <w:t>可得，定值电阻的阻值</w:t>
      </w:r>
      <w:r>
        <w:rPr>
          <w:position w:val="-28"/>
        </w:rPr>
        <w:object>
          <v:shape id="_x0000_i1852" type="#_x0000_t75" alt=" " style="width:108pt;height:30.6pt" o:oleicon="f" o:ole="">
            <v:imagedata r:id="rId1534" o:title=""/>
          </v:shape>
          <o:OLEObject Type="Embed" ProgID="Equation.DSMT4" ShapeID="_x0000_i1852" DrawAspect="Content" ObjectID="_1662011934" r:id="rId1535"/>
        </w:object>
      </w:r>
      <w:r>
        <w:rPr>
          <w:rFonts w:ascii="Times New Roman" w:eastAsia="新宋体" w:hAnsi="Times New Roman" w:hint="eastAsia"/>
          <w:szCs w:val="21"/>
        </w:rPr>
        <w:t>，</w:t>
      </w:r>
    </w:p>
    <w:p w:rsidR="008D02B6" w:rsidP="0040360A" w14:paraId="6B37484C" w14:textId="77777777">
      <w:pPr>
        <w:pStyle w:val="Normal5"/>
        <w:snapToGrid w:val="0"/>
        <w:spacing w:line="22" w:lineRule="atLeast"/>
      </w:pPr>
      <w:r>
        <w:rPr>
          <w:rFonts w:ascii="Times New Roman" w:eastAsia="新宋体" w:hAnsi="Times New Roman" w:hint="eastAsia"/>
          <w:szCs w:val="21"/>
        </w:rPr>
        <w:t>综上可知，器材选择的最佳组合为</w:t>
      </w:r>
      <w:r>
        <w:rPr>
          <w:position w:val="-4"/>
        </w:rPr>
        <w:object>
          <v:shape id="_x0000_i1853" type="#_x0000_t75" alt=" " style="width:11.4pt;height:12pt" o:oleicon="f" o:ole="">
            <v:imagedata r:id="rId1536" o:title=""/>
          </v:shape>
          <o:OLEObject Type="Embed" ProgID="Equation.DSMT4" ShapeID="_x0000_i1853" DrawAspect="Content" ObjectID="_1662011935" r:id="rId1537"/>
        </w:object>
      </w:r>
      <w:r>
        <w:rPr>
          <w:rFonts w:ascii="Times New Roman" w:eastAsia="新宋体" w:hAnsi="Times New Roman" w:hint="eastAsia"/>
          <w:szCs w:val="21"/>
        </w:rPr>
        <w:t>；</w:t>
      </w:r>
    </w:p>
    <w:p w:rsidR="008D02B6" w:rsidP="0040360A" w14:paraId="42DD6F6A"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）如果液体体积和电流表示数成正比，设液体体积为</w:t>
      </w:r>
      <w:r>
        <w:rPr>
          <w:position w:val="-22"/>
        </w:rPr>
        <w:object>
          <v:shape id="_x0000_i1854" type="#_x0000_t75" alt=" " style="width:12.6pt;height:28.2pt" o:oleicon="f" o:ole="">
            <v:imagedata r:id="rId1538" o:title=""/>
          </v:shape>
          <o:OLEObject Type="Embed" ProgID="Equation.DSMT4" ShapeID="_x0000_i1854" DrawAspect="Content" ObjectID="_1662011936" r:id="rId1539"/>
        </w:object>
      </w:r>
      <w:r>
        <w:rPr>
          <w:rFonts w:ascii="Times New Roman" w:eastAsia="新宋体" w:hAnsi="Times New Roman" w:hint="eastAsia"/>
          <w:szCs w:val="21"/>
        </w:rPr>
        <w:t>时，电流表示数为</w:t>
      </w:r>
      <w:r>
        <w:rPr>
          <w:position w:val="-4"/>
        </w:rPr>
        <w:object>
          <v:shape id="_x0000_i1855" type="#_x0000_t75" alt=" " style="width:9.6pt;height:12pt" o:oleicon="f" o:ole="">
            <v:imagedata r:id="rId1540" o:title=""/>
          </v:shape>
          <o:OLEObject Type="Embed" ProgID="Equation.DSMT4" ShapeID="_x0000_i1855" DrawAspect="Content" ObjectID="_1662011937" r:id="rId1541"/>
        </w:object>
      </w:r>
      <w:r>
        <w:rPr>
          <w:rFonts w:ascii="Times New Roman" w:eastAsia="新宋体" w:hAnsi="Times New Roman" w:hint="eastAsia"/>
          <w:szCs w:val="21"/>
        </w:rPr>
        <w:t>，</w:t>
      </w:r>
    </w:p>
    <w:p w:rsidR="008D02B6" w:rsidP="0040360A" w14:paraId="44080D40" w14:textId="77777777">
      <w:pPr>
        <w:pStyle w:val="Normal5"/>
        <w:snapToGrid w:val="0"/>
        <w:spacing w:line="22" w:lineRule="atLeast"/>
      </w:pPr>
      <w:r>
        <w:rPr>
          <w:rFonts w:ascii="Times New Roman" w:eastAsia="新宋体" w:hAnsi="Times New Roman" w:hint="eastAsia"/>
          <w:szCs w:val="21"/>
        </w:rPr>
        <w:t>则</w:t>
      </w:r>
      <w:r>
        <w:rPr>
          <w:position w:val="-52"/>
        </w:rPr>
        <w:object>
          <v:shape id="_x0000_i1856" type="#_x0000_t75" alt=" " style="width:83.4pt;height:54.6pt" o:oleicon="f" o:ole="">
            <v:imagedata r:id="rId1542" o:title=""/>
          </v:shape>
          <o:OLEObject Type="Embed" ProgID="Equation.DSMT4" ShapeID="_x0000_i1856" DrawAspect="Content" ObjectID="_1662011938" r:id="rId1543"/>
        </w:object>
      </w:r>
      <w:r>
        <w:rPr>
          <w:rFonts w:ascii="Times New Roman" w:eastAsia="新宋体" w:hAnsi="Times New Roman" w:hint="eastAsia"/>
          <w:szCs w:val="21"/>
        </w:rPr>
        <w:t>，解得：</w:t>
      </w:r>
      <w:r>
        <w:rPr>
          <w:position w:val="-22"/>
        </w:rPr>
        <w:object>
          <v:shape id="_x0000_i1857" type="#_x0000_t75" alt=" " style="width:36pt;height:30pt" o:oleicon="f" o:ole="">
            <v:imagedata r:id="rId1544" o:title=""/>
          </v:shape>
          <o:OLEObject Type="Embed" ProgID="Equation.DSMT4" ShapeID="_x0000_i1857" DrawAspect="Content" ObjectID="_1662011939" r:id="rId1545"/>
        </w:object>
      </w:r>
      <w:r>
        <w:rPr>
          <w:rFonts w:ascii="Times New Roman" w:eastAsia="新宋体" w:hAnsi="Times New Roman" w:hint="eastAsia"/>
          <w:szCs w:val="21"/>
        </w:rPr>
        <w:t>，</w:t>
      </w:r>
    </w:p>
    <w:p w:rsidR="008D02B6" w:rsidP="0040360A" w14:paraId="03F11EA1" w14:textId="77777777">
      <w:pPr>
        <w:pStyle w:val="Normal5"/>
        <w:snapToGrid w:val="0"/>
        <w:spacing w:line="22" w:lineRule="atLeast"/>
      </w:pPr>
      <w:r>
        <w:rPr>
          <w:rFonts w:ascii="Times New Roman" w:eastAsia="新宋体" w:hAnsi="Times New Roman" w:hint="eastAsia"/>
          <w:szCs w:val="21"/>
        </w:rPr>
        <w:t>分析电流表的示数可知，电流减小的变化量越来越小，所以当液体体积为</w:t>
      </w:r>
      <w:r>
        <w:rPr>
          <w:position w:val="-22"/>
        </w:rPr>
        <w:object>
          <v:shape id="_x0000_i1858" type="#_x0000_t75" alt=" " style="width:12.6pt;height:28.2pt" o:oleicon="f" o:ole="">
            <v:imagedata r:id="rId1546" o:title=""/>
          </v:shape>
          <o:OLEObject Type="Embed" ProgID="Equation.DSMT4" ShapeID="_x0000_i1858" DrawAspect="Content" ObjectID="_1662011940" r:id="rId1547"/>
        </w:object>
      </w:r>
      <w:r>
        <w:rPr>
          <w:rFonts w:ascii="Times New Roman" w:eastAsia="新宋体" w:hAnsi="Times New Roman" w:hint="eastAsia"/>
          <w:szCs w:val="21"/>
        </w:rPr>
        <w:t>时，电流表示数小于</w:t>
      </w:r>
      <w:r>
        <w:rPr>
          <w:position w:val="-22"/>
        </w:rPr>
        <w:object>
          <v:shape id="_x0000_i1859" type="#_x0000_t75" alt=" " style="width:19.8pt;height:30pt" o:oleicon="f" o:ole="">
            <v:imagedata r:id="rId1548" o:title=""/>
          </v:shape>
          <o:OLEObject Type="Embed" ProgID="Equation.DSMT4" ShapeID="_x0000_i1859" DrawAspect="Content" ObjectID="_1662011941" r:id="rId1549"/>
        </w:object>
      </w:r>
      <w:r>
        <w:rPr>
          <w:rFonts w:ascii="Times New Roman" w:eastAsia="新宋体" w:hAnsi="Times New Roman" w:hint="eastAsia"/>
          <w:szCs w:val="21"/>
        </w:rPr>
        <w:t>；</w:t>
      </w:r>
    </w:p>
    <w:p w:rsidR="008D02B6" w:rsidP="0040360A" w14:paraId="5430B9D0"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position w:val="-4"/>
        </w:rPr>
        <w:object>
          <v:shape id="_x0000_i1860" type="#_x0000_t75" alt=" " style="width:11.4pt;height:12pt" o:oleicon="f" o:ole="">
            <v:imagedata r:id="rId1550" o:title=""/>
          </v:shape>
          <o:OLEObject Type="Embed" ProgID="Equation.DSMT4" ShapeID="_x0000_i1860" DrawAspect="Content" ObjectID="_1662011942" r:id="rId1551"/>
        </w:object>
      </w:r>
      <w:r>
        <w:rPr>
          <w:rFonts w:ascii="Times New Roman" w:eastAsia="新宋体" w:hAnsi="Times New Roman" w:hint="eastAsia"/>
          <w:szCs w:val="21"/>
        </w:rPr>
        <w:t>．调整圆弧形电阻丝的位置，让圆心在</w:t>
      </w:r>
      <w:r>
        <w:rPr>
          <w:position w:val="-6"/>
        </w:rPr>
        <w:object>
          <v:shape id="_x0000_i1861" type="#_x0000_t75" alt=" " style="width:11.4pt;height:12.6pt" o:oleicon="f" o:ole="">
            <v:imagedata r:id="rId1552" o:title=""/>
          </v:shape>
          <o:OLEObject Type="Embed" ProgID="Equation.DSMT4" ShapeID="_x0000_i1861" DrawAspect="Content" ObjectID="_1662011943" r:id="rId1553"/>
        </w:object>
      </w:r>
      <w:r>
        <w:rPr>
          <w:rFonts w:ascii="Times New Roman" w:eastAsia="新宋体" w:hAnsi="Times New Roman" w:hint="eastAsia"/>
          <w:szCs w:val="21"/>
        </w:rPr>
        <w:t>点，则两边力臂的大小相同，变化量相同，故</w:t>
      </w:r>
      <w:r>
        <w:rPr>
          <w:position w:val="-4"/>
        </w:rPr>
        <w:object>
          <v:shape id="_x0000_i1862" type="#_x0000_t75" alt=" " style="width:11.4pt;height:12pt" o:oleicon="f" o:ole="">
            <v:imagedata r:id="rId1554" o:title=""/>
          </v:shape>
          <o:OLEObject Type="Embed" ProgID="Equation.DSMT4" ShapeID="_x0000_i1862" DrawAspect="Content" ObjectID="_1662011944" r:id="rId1555"/>
        </w:object>
      </w:r>
      <w:r>
        <w:rPr>
          <w:rFonts w:ascii="Times New Roman" w:eastAsia="新宋体" w:hAnsi="Times New Roman" w:hint="eastAsia"/>
          <w:szCs w:val="21"/>
        </w:rPr>
        <w:t>正确；</w:t>
      </w:r>
    </w:p>
    <w:p w:rsidR="008D02B6" w:rsidP="0040360A" w14:paraId="6C554AA9" w14:textId="77777777">
      <w:pPr>
        <w:pStyle w:val="Normal5"/>
        <w:snapToGrid w:val="0"/>
        <w:spacing w:line="22" w:lineRule="atLeast"/>
      </w:pPr>
      <w:r>
        <w:rPr>
          <w:position w:val="-4"/>
        </w:rPr>
        <w:object>
          <v:shape id="_x0000_i1863" type="#_x0000_t75" alt=" " style="width:11.4pt;height:12pt" o:oleicon="f" o:ole="">
            <v:imagedata r:id="rId1556" o:title=""/>
          </v:shape>
          <o:OLEObject Type="Embed" ProgID="Equation.DSMT4" ShapeID="_x0000_i1863" DrawAspect="Content" ObjectID="_1662011945" r:id="rId1557"/>
        </w:object>
      </w:r>
      <w:r>
        <w:rPr>
          <w:rFonts w:ascii="Times New Roman" w:eastAsia="新宋体" w:hAnsi="Times New Roman" w:hint="eastAsia"/>
          <w:szCs w:val="21"/>
        </w:rPr>
        <w:t>．水不可燃，容易获取，为保证安全和方便，测量时用水来灌装油箱，故</w:t>
      </w:r>
      <w:r>
        <w:rPr>
          <w:position w:val="-4"/>
        </w:rPr>
        <w:object>
          <v:shape id="_x0000_i1864" type="#_x0000_t75" alt=" " style="width:11.4pt;height:12pt" o:oleicon="f" o:ole="">
            <v:imagedata r:id="rId1558" o:title=""/>
          </v:shape>
          <o:OLEObject Type="Embed" ProgID="Equation.DSMT4" ShapeID="_x0000_i1864" DrawAspect="Content" ObjectID="_1662011946" r:id="rId1559"/>
        </w:object>
      </w:r>
      <w:r>
        <w:rPr>
          <w:rFonts w:ascii="Times New Roman" w:eastAsia="新宋体" w:hAnsi="Times New Roman" w:hint="eastAsia"/>
          <w:szCs w:val="21"/>
        </w:rPr>
        <w:t>正确；</w:t>
      </w:r>
    </w:p>
    <w:p w:rsidR="008D02B6" w:rsidP="0040360A" w14:paraId="1F1E1707" w14:textId="77777777">
      <w:pPr>
        <w:pStyle w:val="Normal5"/>
        <w:snapToGrid w:val="0"/>
        <w:spacing w:line="22" w:lineRule="atLeast"/>
      </w:pPr>
      <w:r>
        <w:rPr>
          <w:position w:val="-6"/>
        </w:rPr>
        <w:object>
          <v:shape id="_x0000_i1865" type="#_x0000_t75" alt=" " style="width:11.4pt;height:12.6pt" o:oleicon="f" o:ole="">
            <v:imagedata r:id="rId1560" o:title=""/>
          </v:shape>
          <o:OLEObject Type="Embed" ProgID="Equation.DSMT4" ShapeID="_x0000_i1865" DrawAspect="Content" ObjectID="_1662011947" r:id="rId1561"/>
        </w:object>
      </w:r>
      <w:r>
        <w:rPr>
          <w:rFonts w:ascii="Times New Roman" w:eastAsia="新宋体" w:hAnsi="Times New Roman" w:hint="eastAsia"/>
          <w:szCs w:val="21"/>
        </w:rPr>
        <w:t>．电路元件会由于电流的热效应，温度升高，油是可燃物，电路元件尽量靠近油箱容易燃烧，故</w:t>
      </w:r>
      <w:r>
        <w:rPr>
          <w:position w:val="-6"/>
        </w:rPr>
        <w:object>
          <v:shape id="_x0000_i1866" type="#_x0000_t75" alt=" " style="width:11.4pt;height:12.6pt" o:oleicon="f" o:ole="">
            <v:imagedata r:id="rId1562" o:title=""/>
          </v:shape>
          <o:OLEObject Type="Embed" ProgID="Equation.DSMT4" ShapeID="_x0000_i1866" DrawAspect="Content" ObjectID="_1662011948" r:id="rId1563"/>
        </w:object>
      </w:r>
      <w:r>
        <w:rPr>
          <w:rFonts w:ascii="Times New Roman" w:eastAsia="新宋体" w:hAnsi="Times New Roman" w:hint="eastAsia"/>
          <w:szCs w:val="21"/>
        </w:rPr>
        <w:t>错误；</w:t>
      </w:r>
    </w:p>
    <w:p w:rsidR="008D02B6" w:rsidP="0040360A" w14:paraId="60663518" w14:textId="77777777">
      <w:pPr>
        <w:pStyle w:val="Normal5"/>
        <w:snapToGrid w:val="0"/>
        <w:spacing w:line="22" w:lineRule="atLeast"/>
      </w:pPr>
      <w:r>
        <w:rPr>
          <w:position w:val="-4"/>
        </w:rPr>
        <w:object>
          <v:shape id="_x0000_i1867" type="#_x0000_t75" alt=" " style="width:12pt;height:12pt" o:oleicon="f" o:ole="">
            <v:imagedata r:id="rId1564" o:title=""/>
          </v:shape>
          <o:OLEObject Type="Embed" ProgID="Equation.DSMT4" ShapeID="_x0000_i1867" DrawAspect="Content" ObjectID="_1662011949" r:id="rId1565"/>
        </w:object>
      </w:r>
      <w:r>
        <w:rPr>
          <w:rFonts w:ascii="Times New Roman" w:eastAsia="新宋体" w:hAnsi="Times New Roman" w:hint="eastAsia"/>
          <w:szCs w:val="21"/>
        </w:rPr>
        <w:t>．当油量最小时，电阻丝接入电路最大，电流最小，但电流表示数不为</w:t>
      </w:r>
      <w:r>
        <w:rPr>
          <w:rFonts w:ascii="Times New Roman" w:eastAsia="新宋体" w:hAnsi="Times New Roman"/>
          <w:szCs w:val="21"/>
        </w:rPr>
        <w:t>0</w:t>
      </w:r>
      <w:r>
        <w:rPr>
          <w:rFonts w:ascii="Times New Roman" w:eastAsia="新宋体" w:hAnsi="Times New Roman" w:hint="eastAsia"/>
          <w:szCs w:val="21"/>
        </w:rPr>
        <w:t>，需要对电流表的示数最小位置进行标记为油量</w:t>
      </w:r>
      <w:r>
        <w:rPr>
          <w:rFonts w:ascii="Times New Roman" w:eastAsia="新宋体" w:hAnsi="Times New Roman"/>
          <w:szCs w:val="21"/>
        </w:rPr>
        <w:t>0</w:t>
      </w:r>
      <w:r>
        <w:rPr>
          <w:rFonts w:ascii="Times New Roman" w:eastAsia="新宋体" w:hAnsi="Times New Roman" w:hint="eastAsia"/>
          <w:szCs w:val="21"/>
        </w:rPr>
        <w:t>，</w:t>
      </w:r>
    </w:p>
    <w:p w:rsidR="008D02B6" w:rsidP="0040360A" w14:paraId="4C0FB37C" w14:textId="77777777">
      <w:pPr>
        <w:pStyle w:val="Normal5"/>
        <w:snapToGrid w:val="0"/>
        <w:spacing w:line="22" w:lineRule="atLeast"/>
      </w:pPr>
      <w:r>
        <w:rPr>
          <w:rFonts w:ascii="Times New Roman" w:eastAsia="新宋体" w:hAnsi="Times New Roman" w:hint="eastAsia"/>
          <w:szCs w:val="21"/>
        </w:rPr>
        <w:t>所以该装置还存在一些缺陷，应继续探究并改进，故</w:t>
      </w:r>
      <w:r>
        <w:rPr>
          <w:position w:val="-4"/>
        </w:rPr>
        <w:object>
          <v:shape id="_x0000_i1868" type="#_x0000_t75" alt=" " style="width:12pt;height:12pt" o:oleicon="f" o:ole="">
            <v:imagedata r:id="rId1566" o:title=""/>
          </v:shape>
          <o:OLEObject Type="Embed" ProgID="Equation.DSMT4" ShapeID="_x0000_i1868" DrawAspect="Content" ObjectID="_1662011950" r:id="rId1567"/>
        </w:object>
      </w:r>
      <w:r>
        <w:rPr>
          <w:rFonts w:ascii="Times New Roman" w:eastAsia="新宋体" w:hAnsi="Times New Roman" w:hint="eastAsia"/>
          <w:szCs w:val="21"/>
        </w:rPr>
        <w:t>正确。</w:t>
      </w:r>
    </w:p>
    <w:p w:rsidR="008D02B6" w:rsidP="0040360A" w14:paraId="116566C1" w14:textId="77777777">
      <w:pPr>
        <w:pStyle w:val="Normal5"/>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）总电阻；（</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1869" type="#_x0000_t75" alt=" " style="width:11.4pt;height:12pt" o:oleicon="f" o:ole="">
            <v:imagedata r:id="rId1568" o:title=""/>
          </v:shape>
          <o:OLEObject Type="Embed" ProgID="Equation.DSMT4" ShapeID="_x0000_i1869" DrawAspect="Content" ObjectID="_1662011951" r:id="rId1569"/>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）小于；（</w:t>
      </w:r>
      <w:r>
        <w:rPr>
          <w:rFonts w:ascii="Times New Roman" w:eastAsia="新宋体" w:hAnsi="Times New Roman"/>
          <w:szCs w:val="21"/>
        </w:rPr>
        <w:t>4</w:t>
      </w:r>
      <w:r>
        <w:rPr>
          <w:rFonts w:ascii="Times New Roman" w:eastAsia="新宋体" w:hAnsi="Times New Roman" w:hint="eastAsia"/>
          <w:szCs w:val="21"/>
        </w:rPr>
        <w:t>）</w:t>
      </w:r>
      <w:r>
        <w:rPr>
          <w:position w:val="-6"/>
        </w:rPr>
        <w:object>
          <v:shape id="_x0000_i1870" type="#_x0000_t75" alt=" " style="width:11.4pt;height:12.6pt" o:oleicon="f" o:ole="">
            <v:imagedata r:id="rId1570" o:title=""/>
          </v:shape>
          <o:OLEObject Type="Embed" ProgID="Equation.DSMT4" ShapeID="_x0000_i1870" DrawAspect="Content" ObjectID="_1662011952" r:id="rId1571"/>
        </w:object>
      </w:r>
      <w:r>
        <w:rPr>
          <w:rFonts w:ascii="Times New Roman" w:eastAsia="新宋体" w:hAnsi="Times New Roman" w:hint="eastAsia"/>
          <w:szCs w:val="21"/>
        </w:rPr>
        <w:t>。</w:t>
      </w:r>
    </w:p>
    <w:p w:rsidR="0029286F" w:rsidP="0040360A" w14:paraId="7A23B142" w14:textId="77777777">
      <w:pPr>
        <w:snapToGrid w:val="0"/>
        <w:spacing w:line="22" w:lineRule="atLeast"/>
      </w:pPr>
    </w:p>
    <w:p w:rsidR="0029286F" w:rsidP="0040360A" w14:paraId="46542531" w14:textId="77777777">
      <w:pPr>
        <w:snapToGrid w:val="0"/>
        <w:spacing w:line="22" w:lineRule="atLeast"/>
      </w:pPr>
    </w:p>
    <w:sectPr w:rsidSect="0040360A">
      <w:pgSz w:w="11906" w:h="16838"/>
      <w:pgMar w:top="1440" w:right="1077" w:bottom="1440" w:left="1077" w:header="850" w:footer="992" w:gutter="0"/>
      <w:pgNumType w:chapStyle="5" w:chapSep="colon"/>
      <w:cols w:space="425"/>
      <w:docGrid w:type="lines" w:linePitch="3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0"/>
  </w:compat>
  <w:rsids>
    <w:rsidRoot w:val="00D2600D"/>
    <w:rsid w:val="0000299E"/>
    <w:rsid w:val="000726EF"/>
    <w:rsid w:val="000C021E"/>
    <w:rsid w:val="001103E4"/>
    <w:rsid w:val="00123CED"/>
    <w:rsid w:val="00124C34"/>
    <w:rsid w:val="00147150"/>
    <w:rsid w:val="00170ECF"/>
    <w:rsid w:val="001D3827"/>
    <w:rsid w:val="00272249"/>
    <w:rsid w:val="0029286F"/>
    <w:rsid w:val="00394315"/>
    <w:rsid w:val="003E5651"/>
    <w:rsid w:val="003E7724"/>
    <w:rsid w:val="0040360A"/>
    <w:rsid w:val="004A3A9A"/>
    <w:rsid w:val="00523560"/>
    <w:rsid w:val="0053205F"/>
    <w:rsid w:val="00534208"/>
    <w:rsid w:val="0057263E"/>
    <w:rsid w:val="005B715C"/>
    <w:rsid w:val="005C012E"/>
    <w:rsid w:val="006207BE"/>
    <w:rsid w:val="00643042"/>
    <w:rsid w:val="0069014E"/>
    <w:rsid w:val="007455C1"/>
    <w:rsid w:val="00750872"/>
    <w:rsid w:val="00751095"/>
    <w:rsid w:val="007711CC"/>
    <w:rsid w:val="00864DCC"/>
    <w:rsid w:val="008C17E4"/>
    <w:rsid w:val="008D02B6"/>
    <w:rsid w:val="008D1494"/>
    <w:rsid w:val="008E61B8"/>
    <w:rsid w:val="00982F5A"/>
    <w:rsid w:val="0099760C"/>
    <w:rsid w:val="009A1A9A"/>
    <w:rsid w:val="009D307C"/>
    <w:rsid w:val="00AA2371"/>
    <w:rsid w:val="00B34315"/>
    <w:rsid w:val="00B96F94"/>
    <w:rsid w:val="00C078DB"/>
    <w:rsid w:val="00C67D6E"/>
    <w:rsid w:val="00C8236C"/>
    <w:rsid w:val="00CB6D03"/>
    <w:rsid w:val="00CD6C51"/>
    <w:rsid w:val="00D05DA7"/>
    <w:rsid w:val="00D2600D"/>
    <w:rsid w:val="00D604FC"/>
    <w:rsid w:val="00D947AA"/>
    <w:rsid w:val="00E70E82"/>
    <w:rsid w:val="00EB2BBB"/>
    <w:rsid w:val="00ED2069"/>
    <w:rsid w:val="00F062B7"/>
    <w:rsid w:val="00F6672E"/>
    <w:rsid w:val="00FB231F"/>
    <w:rsid w:val="00FC64AA"/>
    <w:rsid w:val="00FE7FD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26B85B25-B544-429B-B545-08FDA034B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4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1D3C68"/>
    <w:rPr>
      <w:sz w:val="18"/>
      <w:szCs w:val="18"/>
    </w:rPr>
  </w:style>
  <w:style w:type="paragraph" w:styleId="Footer">
    <w:name w:val="footer"/>
    <w:basedOn w:val="Normal"/>
    <w:link w:val="a0"/>
    <w:uiPriority w:val="99"/>
    <w:unhideWhenUsed/>
    <w:rsid w:val="001D3C6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1D3C68"/>
    <w:rPr>
      <w:sz w:val="18"/>
      <w:szCs w:val="18"/>
    </w:rPr>
  </w:style>
  <w:style w:type="paragraph" w:styleId="BalloonText">
    <w:name w:val="Balloon Text"/>
    <w:basedOn w:val="Normal"/>
    <w:link w:val="a1"/>
    <w:uiPriority w:val="99"/>
    <w:semiHidden/>
    <w:unhideWhenUsed/>
    <w:rsid w:val="001D3C68"/>
    <w:rPr>
      <w:sz w:val="18"/>
      <w:szCs w:val="18"/>
    </w:rPr>
  </w:style>
  <w:style w:type="character" w:customStyle="1" w:styleId="a1">
    <w:name w:val="批注框文本 字符"/>
    <w:basedOn w:val="DefaultParagraphFont"/>
    <w:link w:val="BalloonText"/>
    <w:uiPriority w:val="99"/>
    <w:semiHidden/>
    <w:rsid w:val="001D3C68"/>
    <w:rPr>
      <w:sz w:val="18"/>
      <w:szCs w:val="18"/>
    </w:rPr>
  </w:style>
  <w:style w:type="character" w:styleId="Hyperlink">
    <w:name w:val="Hyperlink"/>
    <w:basedOn w:val="DefaultParagraphFont"/>
    <w:uiPriority w:val="99"/>
    <w:unhideWhenUsed/>
    <w:rsid w:val="00726C35"/>
    <w:rPr>
      <w:color w:val="0000FF" w:themeColor="hyperlink"/>
      <w:u w:val="single"/>
    </w:rPr>
  </w:style>
  <w:style w:type="paragraph" w:styleId="NoSpacing">
    <w:name w:val="No Spacing"/>
    <w:link w:val="a2"/>
    <w:uiPriority w:val="1"/>
    <w:qFormat/>
    <w:rsid w:val="00FD376B"/>
    <w:rPr>
      <w:kern w:val="0"/>
      <w:sz w:val="22"/>
    </w:rPr>
  </w:style>
  <w:style w:type="character" w:customStyle="1" w:styleId="a2">
    <w:name w:val="无间隔 字符"/>
    <w:basedOn w:val="DefaultParagraphFont"/>
    <w:link w:val="NoSpacing"/>
    <w:uiPriority w:val="1"/>
    <w:rsid w:val="00FD376B"/>
    <w:rPr>
      <w:kern w:val="0"/>
      <w:sz w:val="22"/>
    </w:rPr>
  </w:style>
  <w:style w:type="character" w:styleId="PlaceholderText">
    <w:name w:val="Placeholder Text"/>
    <w:basedOn w:val="DefaultParagraphFont"/>
    <w:uiPriority w:val="99"/>
    <w:semiHidden/>
    <w:rsid w:val="000B638B"/>
    <w:rPr>
      <w:color w:val="808080"/>
    </w:rPr>
  </w:style>
  <w:style w:type="paragraph" w:styleId="Date">
    <w:name w:val="Date"/>
    <w:basedOn w:val="Normal"/>
    <w:next w:val="Normal"/>
    <w:link w:val="a3"/>
    <w:uiPriority w:val="99"/>
    <w:semiHidden/>
    <w:unhideWhenUsed/>
    <w:rsid w:val="009D3C9F"/>
    <w:pPr>
      <w:ind w:left="100" w:leftChars="2500"/>
    </w:pPr>
  </w:style>
  <w:style w:type="character" w:customStyle="1" w:styleId="a3">
    <w:name w:val="日期 字符"/>
    <w:basedOn w:val="DefaultParagraphFont"/>
    <w:link w:val="Date"/>
    <w:uiPriority w:val="99"/>
    <w:semiHidden/>
    <w:rsid w:val="009D3C9F"/>
  </w:style>
  <w:style w:type="table" w:styleId="TableGrid">
    <w:name w:val="Table Grid"/>
    <w:basedOn w:val="TableNormal"/>
    <w:uiPriority w:val="99"/>
    <w:rsid w:val="00494219"/>
    <w:tblPr>
      <w:tblCellMar>
        <w:left w:w="0" w:type="dxa"/>
        <w:right w:w="0" w:type="dxa"/>
      </w:tblCellMar>
    </w:tblPr>
  </w:style>
  <w:style w:type="paragraph" w:customStyle="1" w:styleId="DefaultParagraph">
    <w:name w:val="DefaultParagraph"/>
    <w:rPr>
      <w:rFonts w:ascii="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00">
    <w:name w:val="Normal_0_0"/>
    <w:uiPriority w:val="99"/>
    <w:rsid w:val="009744D2"/>
    <w:pPr>
      <w:widowControl w:val="0"/>
      <w:jc w:val="both"/>
    </w:pPr>
    <w:rPr>
      <w:rFonts w:ascii="Calibri" w:eastAsia="宋体" w:hAnsi="Calibri" w:cs="Times New Roman"/>
    </w:rPr>
  </w:style>
  <w:style w:type="paragraph" w:customStyle="1" w:styleId="Normal40">
    <w:name w:val="Normal_4_0"/>
    <w:uiPriority w:val="99"/>
    <w:rsid w:val="009744D2"/>
    <w:pPr>
      <w:widowControl w:val="0"/>
      <w:jc w:val="both"/>
    </w:pPr>
    <w:rPr>
      <w:rFonts w:ascii="Calibri" w:eastAsia="宋体" w:hAnsi="Calibri" w:cs="Times New Roman"/>
    </w:rPr>
  </w:style>
  <w:style w:type="paragraph" w:customStyle="1" w:styleId="Normal01">
    <w:name w:val="Normal_0_1"/>
    <w:uiPriority w:val="99"/>
    <w:rsid w:val="009744D2"/>
    <w:pPr>
      <w:widowControl w:val="0"/>
      <w:jc w:val="both"/>
    </w:pPr>
    <w:rPr>
      <w:rFonts w:ascii="Calibri" w:eastAsia="宋体" w:hAnsi="Calibri" w:cs="Times New Roman"/>
    </w:rPr>
  </w:style>
  <w:style w:type="paragraph" w:customStyle="1" w:styleId="Normal41">
    <w:name w:val="Normal_4_1"/>
    <w:uiPriority w:val="99"/>
    <w:rsid w:val="009744D2"/>
    <w:pPr>
      <w:widowControl w:val="0"/>
      <w:jc w:val="both"/>
    </w:pPr>
    <w:rPr>
      <w:rFonts w:ascii="Calibri" w:eastAsia="宋体" w:hAnsi="Calibri" w:cs="Times New Roman"/>
    </w:rPr>
  </w:style>
  <w:style w:type="paragraph" w:customStyle="1" w:styleId="Normal10">
    <w:name w:val="Normal_1_0"/>
    <w:uiPriority w:val="99"/>
    <w:rsid w:val="009744D2"/>
    <w:pPr>
      <w:widowControl w:val="0"/>
      <w:jc w:val="both"/>
    </w:pPr>
    <w:rPr>
      <w:rFonts w:ascii="Calibri" w:eastAsia="宋体" w:hAnsi="Calibri" w:cs="Times New Roman"/>
    </w:rPr>
  </w:style>
  <w:style w:type="paragraph" w:customStyle="1" w:styleId="Normal50">
    <w:name w:val="Normal_5_0"/>
    <w:uiPriority w:val="99"/>
    <w:rsid w:val="009744D2"/>
    <w:pPr>
      <w:widowControl w:val="0"/>
      <w:jc w:val="both"/>
    </w:pPr>
    <w:rPr>
      <w:rFonts w:ascii="Calibri" w:eastAsia="宋体" w:hAnsi="Calibri" w:cs="Times New Roman"/>
    </w:rPr>
  </w:style>
  <w:style w:type="paragraph" w:customStyle="1" w:styleId="Normal11">
    <w:name w:val="Normal_1_1"/>
    <w:uiPriority w:val="99"/>
    <w:rsid w:val="009744D2"/>
    <w:pPr>
      <w:widowControl w:val="0"/>
      <w:jc w:val="both"/>
    </w:pPr>
    <w:rPr>
      <w:rFonts w:ascii="Calibri" w:eastAsia="宋体" w:hAnsi="Calibri" w:cs="Times New Roman"/>
    </w:rPr>
  </w:style>
  <w:style w:type="paragraph" w:customStyle="1" w:styleId="Normal51">
    <w:name w:val="Normal_5_1"/>
    <w:uiPriority w:val="99"/>
    <w:rsid w:val="009744D2"/>
    <w:pPr>
      <w:widowControl w:val="0"/>
      <w:jc w:val="both"/>
    </w:pPr>
    <w:rPr>
      <w:rFonts w:ascii="Calibri" w:eastAsia="宋体" w:hAnsi="Calibri" w:cs="Times New Roman"/>
    </w:rPr>
  </w:style>
  <w:style w:type="paragraph" w:customStyle="1" w:styleId="Normal12">
    <w:name w:val="Normal_1_2"/>
    <w:uiPriority w:val="99"/>
    <w:rsid w:val="009744D2"/>
    <w:pPr>
      <w:widowControl w:val="0"/>
      <w:jc w:val="both"/>
    </w:pPr>
    <w:rPr>
      <w:rFonts w:ascii="Calibri" w:eastAsia="宋体" w:hAnsi="Calibri" w:cs="Times New Roman"/>
    </w:rPr>
  </w:style>
  <w:style w:type="paragraph" w:customStyle="1" w:styleId="Normal52">
    <w:name w:val="Normal_5_2"/>
    <w:uiPriority w:val="99"/>
    <w:rsid w:val="009744D2"/>
    <w:pPr>
      <w:widowControl w:val="0"/>
      <w:jc w:val="both"/>
    </w:pPr>
    <w:rPr>
      <w:rFonts w:ascii="Calibri" w:eastAsia="宋体" w:hAnsi="Calibri" w:cs="Times New Roman"/>
    </w:rPr>
  </w:style>
  <w:style w:type="paragraph" w:customStyle="1" w:styleId="Normal13">
    <w:name w:val="Normal_1_3"/>
    <w:uiPriority w:val="99"/>
    <w:rsid w:val="009744D2"/>
    <w:pPr>
      <w:widowControl w:val="0"/>
      <w:jc w:val="both"/>
    </w:pPr>
    <w:rPr>
      <w:rFonts w:ascii="Calibri" w:eastAsia="宋体" w:hAnsi="Calibri" w:cs="Times New Roman"/>
    </w:rPr>
  </w:style>
  <w:style w:type="paragraph" w:customStyle="1" w:styleId="Normal53">
    <w:name w:val="Normal_5_3"/>
    <w:uiPriority w:val="99"/>
    <w:rsid w:val="009744D2"/>
    <w:pPr>
      <w:widowControl w:val="0"/>
      <w:jc w:val="both"/>
    </w:pPr>
    <w:rPr>
      <w:rFonts w:ascii="Calibri" w:eastAsia="宋体" w:hAnsi="Calibri" w:cs="Times New Roman"/>
    </w:rPr>
  </w:style>
  <w:style w:type="paragraph" w:customStyle="1" w:styleId="Normal14">
    <w:name w:val="Normal_1_4"/>
    <w:uiPriority w:val="99"/>
    <w:rsid w:val="009744D2"/>
    <w:pPr>
      <w:widowControl w:val="0"/>
      <w:jc w:val="both"/>
    </w:pPr>
    <w:rPr>
      <w:rFonts w:ascii="Calibri" w:eastAsia="宋体" w:hAnsi="Calibri" w:cs="Times New Roman"/>
    </w:rPr>
  </w:style>
  <w:style w:type="paragraph" w:customStyle="1" w:styleId="Normal54">
    <w:name w:val="Normal_5_4"/>
    <w:uiPriority w:val="99"/>
    <w:rsid w:val="009744D2"/>
    <w:pPr>
      <w:widowControl w:val="0"/>
      <w:jc w:val="both"/>
    </w:pPr>
    <w:rPr>
      <w:rFonts w:ascii="Calibri" w:eastAsia="宋体" w:hAnsi="Calibri" w:cs="Times New Roman"/>
    </w:rPr>
  </w:style>
  <w:style w:type="paragraph" w:customStyle="1" w:styleId="Normal15">
    <w:name w:val="Normal_1_5"/>
    <w:uiPriority w:val="99"/>
    <w:rsid w:val="009744D2"/>
    <w:pPr>
      <w:widowControl w:val="0"/>
      <w:jc w:val="both"/>
    </w:pPr>
    <w:rPr>
      <w:rFonts w:ascii="Calibri" w:eastAsia="宋体" w:hAnsi="Calibri" w:cs="Times New Roman"/>
    </w:rPr>
  </w:style>
  <w:style w:type="paragraph" w:customStyle="1" w:styleId="Normal55">
    <w:name w:val="Normal_5_5"/>
    <w:uiPriority w:val="99"/>
    <w:rsid w:val="009744D2"/>
    <w:pPr>
      <w:widowControl w:val="0"/>
      <w:jc w:val="both"/>
    </w:pPr>
    <w:rPr>
      <w:rFonts w:ascii="Calibri" w:eastAsia="宋体" w:hAnsi="Calibri" w:cs="Times New Roman"/>
    </w:rPr>
  </w:style>
  <w:style w:type="paragraph" w:customStyle="1" w:styleId="Normal16">
    <w:name w:val="Normal_1_6"/>
    <w:uiPriority w:val="99"/>
    <w:rsid w:val="009744D2"/>
    <w:pPr>
      <w:widowControl w:val="0"/>
      <w:jc w:val="both"/>
    </w:pPr>
    <w:rPr>
      <w:rFonts w:ascii="Calibri" w:eastAsia="宋体" w:hAnsi="Calibri" w:cs="Times New Roman"/>
    </w:rPr>
  </w:style>
  <w:style w:type="paragraph" w:customStyle="1" w:styleId="Normal56">
    <w:name w:val="Normal_5_6"/>
    <w:uiPriority w:val="99"/>
    <w:rsid w:val="009744D2"/>
    <w:pPr>
      <w:widowControl w:val="0"/>
      <w:jc w:val="both"/>
    </w:pPr>
    <w:rPr>
      <w:rFonts w:ascii="Calibri" w:eastAsia="宋体" w:hAnsi="Calibri" w:cs="Times New Roman"/>
    </w:rPr>
  </w:style>
  <w:style w:type="paragraph" w:customStyle="1" w:styleId="Normal17">
    <w:name w:val="Normal_1_7"/>
    <w:uiPriority w:val="99"/>
    <w:rsid w:val="009744D2"/>
    <w:pPr>
      <w:widowControl w:val="0"/>
      <w:jc w:val="both"/>
    </w:pPr>
    <w:rPr>
      <w:rFonts w:ascii="Calibri" w:eastAsia="宋体" w:hAnsi="Calibri" w:cs="Times New Roman"/>
    </w:rPr>
  </w:style>
  <w:style w:type="paragraph" w:customStyle="1" w:styleId="Normal57">
    <w:name w:val="Normal_5_7"/>
    <w:uiPriority w:val="99"/>
    <w:rsid w:val="009744D2"/>
    <w:pPr>
      <w:widowControl w:val="0"/>
      <w:jc w:val="both"/>
    </w:pPr>
    <w:rPr>
      <w:rFonts w:ascii="Calibri" w:eastAsia="宋体" w:hAnsi="Calibri" w:cs="Times New Roman"/>
    </w:rPr>
  </w:style>
  <w:style w:type="paragraph" w:customStyle="1" w:styleId="Normal18">
    <w:name w:val="Normal_1_8"/>
    <w:uiPriority w:val="99"/>
    <w:rsid w:val="009744D2"/>
    <w:pPr>
      <w:widowControl w:val="0"/>
      <w:jc w:val="both"/>
    </w:pPr>
    <w:rPr>
      <w:rFonts w:ascii="Calibri" w:eastAsia="宋体" w:hAnsi="Calibri" w:cs="Times New Roman"/>
    </w:rPr>
  </w:style>
  <w:style w:type="paragraph" w:customStyle="1" w:styleId="Normal58">
    <w:name w:val="Normal_5_8"/>
    <w:uiPriority w:val="99"/>
    <w:rsid w:val="009744D2"/>
    <w:pPr>
      <w:widowControl w:val="0"/>
      <w:jc w:val="both"/>
    </w:pPr>
    <w:rPr>
      <w:rFonts w:ascii="Calibri" w:eastAsia="宋体" w:hAnsi="Calibri" w:cs="Times New Roman"/>
    </w:rPr>
  </w:style>
  <w:style w:type="paragraph" w:customStyle="1" w:styleId="Normal19">
    <w:name w:val="Normal_1_9"/>
    <w:uiPriority w:val="99"/>
    <w:rsid w:val="009744D2"/>
    <w:pPr>
      <w:widowControl w:val="0"/>
      <w:jc w:val="both"/>
    </w:pPr>
    <w:rPr>
      <w:rFonts w:ascii="Calibri" w:eastAsia="宋体" w:hAnsi="Calibri" w:cs="Times New Roman"/>
    </w:rPr>
  </w:style>
  <w:style w:type="paragraph" w:customStyle="1" w:styleId="Normal59">
    <w:name w:val="Normal_5_9"/>
    <w:uiPriority w:val="99"/>
    <w:rsid w:val="009744D2"/>
    <w:pPr>
      <w:widowControl w:val="0"/>
      <w:jc w:val="both"/>
    </w:pPr>
    <w:rPr>
      <w:rFonts w:ascii="Calibri" w:eastAsia="宋体" w:hAnsi="Calibri" w:cs="Times New Roman"/>
    </w:rPr>
  </w:style>
  <w:style w:type="paragraph" w:customStyle="1" w:styleId="Normal110">
    <w:name w:val="Normal_1_10"/>
    <w:uiPriority w:val="99"/>
    <w:rsid w:val="009744D2"/>
    <w:pPr>
      <w:widowControl w:val="0"/>
      <w:jc w:val="both"/>
    </w:pPr>
    <w:rPr>
      <w:rFonts w:ascii="Calibri" w:eastAsia="宋体" w:hAnsi="Calibri" w:cs="Times New Roman"/>
    </w:rPr>
  </w:style>
  <w:style w:type="paragraph" w:customStyle="1" w:styleId="Normal510">
    <w:name w:val="Normal_5_10"/>
    <w:uiPriority w:val="99"/>
    <w:rsid w:val="009744D2"/>
    <w:pPr>
      <w:widowControl w:val="0"/>
      <w:jc w:val="both"/>
    </w:pPr>
    <w:rPr>
      <w:rFonts w:ascii="Calibri" w:eastAsia="宋体" w:hAnsi="Calibri" w:cs="Times New Roman"/>
    </w:rPr>
  </w:style>
  <w:style w:type="paragraph" w:customStyle="1" w:styleId="Normal111">
    <w:name w:val="Normal_1_11"/>
    <w:uiPriority w:val="99"/>
    <w:rsid w:val="009744D2"/>
    <w:pPr>
      <w:widowControl w:val="0"/>
      <w:jc w:val="both"/>
    </w:pPr>
    <w:rPr>
      <w:rFonts w:ascii="Calibri" w:eastAsia="宋体" w:hAnsi="Calibri" w:cs="Times New Roman"/>
    </w:rPr>
  </w:style>
  <w:style w:type="paragraph" w:customStyle="1" w:styleId="Normal511">
    <w:name w:val="Normal_5_11"/>
    <w:uiPriority w:val="99"/>
    <w:rsid w:val="009744D2"/>
    <w:pPr>
      <w:widowControl w:val="0"/>
      <w:jc w:val="both"/>
    </w:pPr>
    <w:rPr>
      <w:rFonts w:ascii="Calibri" w:eastAsia="宋体" w:hAnsi="Calibri" w:cs="Times New Roman"/>
    </w:rPr>
  </w:style>
  <w:style w:type="paragraph" w:customStyle="1" w:styleId="Normal112">
    <w:name w:val="Normal_1_12"/>
    <w:uiPriority w:val="99"/>
    <w:rsid w:val="009744D2"/>
    <w:pPr>
      <w:widowControl w:val="0"/>
      <w:jc w:val="both"/>
    </w:pPr>
    <w:rPr>
      <w:rFonts w:ascii="Calibri" w:eastAsia="宋体" w:hAnsi="Calibri" w:cs="Times New Roman"/>
    </w:rPr>
  </w:style>
  <w:style w:type="paragraph" w:customStyle="1" w:styleId="Normal512">
    <w:name w:val="Normal_5_12"/>
    <w:uiPriority w:val="99"/>
    <w:rsid w:val="009744D2"/>
    <w:pPr>
      <w:widowControl w:val="0"/>
      <w:jc w:val="both"/>
    </w:pPr>
    <w:rPr>
      <w:rFonts w:ascii="Calibri" w:eastAsia="宋体" w:hAnsi="Calibri" w:cs="Times New Roman"/>
    </w:rPr>
  </w:style>
  <w:style w:type="paragraph" w:customStyle="1" w:styleId="Normal113">
    <w:name w:val="Normal_1_13"/>
    <w:uiPriority w:val="99"/>
    <w:rsid w:val="009744D2"/>
    <w:pPr>
      <w:widowControl w:val="0"/>
      <w:jc w:val="both"/>
    </w:pPr>
    <w:rPr>
      <w:rFonts w:ascii="Calibri" w:eastAsia="宋体" w:hAnsi="Calibri" w:cs="Times New Roman"/>
    </w:rPr>
  </w:style>
  <w:style w:type="paragraph" w:customStyle="1" w:styleId="Normal513">
    <w:name w:val="Normal_5_13"/>
    <w:uiPriority w:val="99"/>
    <w:rsid w:val="009744D2"/>
    <w:pPr>
      <w:widowControl w:val="0"/>
      <w:jc w:val="both"/>
    </w:pPr>
    <w:rPr>
      <w:rFonts w:ascii="Calibri" w:eastAsia="宋体" w:hAnsi="Calibri" w:cs="Times New Roman"/>
    </w:rPr>
  </w:style>
  <w:style w:type="paragraph" w:customStyle="1" w:styleId="Normal114">
    <w:name w:val="Normal_1_14"/>
    <w:uiPriority w:val="99"/>
    <w:rsid w:val="009744D2"/>
    <w:pPr>
      <w:widowControl w:val="0"/>
      <w:jc w:val="both"/>
    </w:pPr>
    <w:rPr>
      <w:rFonts w:ascii="Calibri" w:eastAsia="宋体" w:hAnsi="Calibri" w:cs="Times New Roman"/>
    </w:rPr>
  </w:style>
  <w:style w:type="paragraph" w:customStyle="1" w:styleId="Normal514">
    <w:name w:val="Normal_5_14"/>
    <w:uiPriority w:val="99"/>
    <w:rsid w:val="009744D2"/>
    <w:pPr>
      <w:widowControl w:val="0"/>
      <w:jc w:val="both"/>
    </w:pPr>
    <w:rPr>
      <w:rFonts w:ascii="Calibri" w:eastAsia="宋体" w:hAnsi="Calibri" w:cs="Times New Roman"/>
    </w:rPr>
  </w:style>
  <w:style w:type="paragraph" w:customStyle="1" w:styleId="Normal115">
    <w:name w:val="Normal_1_15"/>
    <w:uiPriority w:val="99"/>
    <w:rsid w:val="009744D2"/>
    <w:pPr>
      <w:widowControl w:val="0"/>
      <w:jc w:val="both"/>
    </w:pPr>
    <w:rPr>
      <w:rFonts w:ascii="Calibri" w:eastAsia="宋体" w:hAnsi="Calibri" w:cs="Times New Roman"/>
    </w:rPr>
  </w:style>
  <w:style w:type="paragraph" w:customStyle="1" w:styleId="Normal515">
    <w:name w:val="Normal_5_15"/>
    <w:uiPriority w:val="99"/>
    <w:rsid w:val="009744D2"/>
    <w:pPr>
      <w:widowControl w:val="0"/>
      <w:jc w:val="both"/>
    </w:pPr>
    <w:rPr>
      <w:rFonts w:ascii="Calibri" w:eastAsia="宋体" w:hAnsi="Calibri" w:cs="Times New Roman"/>
    </w:rPr>
  </w:style>
  <w:style w:type="paragraph" w:customStyle="1" w:styleId="Normal116">
    <w:name w:val="Normal_1_16"/>
    <w:uiPriority w:val="99"/>
    <w:rsid w:val="009744D2"/>
    <w:pPr>
      <w:widowControl w:val="0"/>
      <w:jc w:val="both"/>
    </w:pPr>
    <w:rPr>
      <w:rFonts w:ascii="Calibri" w:eastAsia="宋体" w:hAnsi="Calibri" w:cs="Times New Roman"/>
    </w:rPr>
  </w:style>
  <w:style w:type="paragraph" w:customStyle="1" w:styleId="Normal516">
    <w:name w:val="Normal_5_16"/>
    <w:uiPriority w:val="99"/>
    <w:rsid w:val="009744D2"/>
    <w:pPr>
      <w:widowControl w:val="0"/>
      <w:jc w:val="both"/>
    </w:pPr>
    <w:rPr>
      <w:rFonts w:ascii="Calibri" w:eastAsia="宋体" w:hAnsi="Calibri" w:cs="Times New Roman"/>
    </w:rPr>
  </w:style>
  <w:style w:type="paragraph" w:customStyle="1" w:styleId="Normal117">
    <w:name w:val="Normal_1_17"/>
    <w:uiPriority w:val="99"/>
    <w:rsid w:val="009744D2"/>
    <w:pPr>
      <w:widowControl w:val="0"/>
      <w:jc w:val="both"/>
    </w:pPr>
    <w:rPr>
      <w:rFonts w:ascii="Calibri" w:eastAsia="宋体" w:hAnsi="Calibri" w:cs="Times New Roman"/>
    </w:rPr>
  </w:style>
  <w:style w:type="paragraph" w:customStyle="1" w:styleId="Normal517">
    <w:name w:val="Normal_5_17"/>
    <w:uiPriority w:val="99"/>
    <w:rsid w:val="009744D2"/>
    <w:pPr>
      <w:widowControl w:val="0"/>
      <w:jc w:val="both"/>
    </w:pPr>
    <w:rPr>
      <w:rFonts w:ascii="Calibri" w:eastAsia="宋体" w:hAnsi="Calibri" w:cs="Times New Roman"/>
    </w:rPr>
  </w:style>
  <w:style w:type="paragraph" w:customStyle="1" w:styleId="Normal02">
    <w:name w:val="Normal_0_2"/>
    <w:uiPriority w:val="99"/>
    <w:rsid w:val="009744D2"/>
    <w:pPr>
      <w:widowControl w:val="0"/>
      <w:jc w:val="both"/>
    </w:pPr>
    <w:rPr>
      <w:rFonts w:ascii="Calibri" w:eastAsia="宋体" w:hAnsi="Calibri" w:cs="Times New Roman"/>
    </w:rPr>
  </w:style>
  <w:style w:type="paragraph" w:customStyle="1" w:styleId="Normal118">
    <w:name w:val="Normal_1_18"/>
    <w:uiPriority w:val="99"/>
    <w:rsid w:val="009744D2"/>
    <w:pPr>
      <w:widowControl w:val="0"/>
      <w:jc w:val="both"/>
    </w:pPr>
    <w:rPr>
      <w:rFonts w:ascii="Calibri" w:eastAsia="宋体" w:hAnsi="Calibri" w:cs="Times New Roman"/>
    </w:rPr>
  </w:style>
  <w:style w:type="paragraph" w:customStyle="1" w:styleId="Normal42">
    <w:name w:val="Normal_4_2"/>
    <w:uiPriority w:val="99"/>
    <w:rsid w:val="009744D2"/>
    <w:pPr>
      <w:widowControl w:val="0"/>
      <w:jc w:val="both"/>
    </w:pPr>
    <w:rPr>
      <w:rFonts w:ascii="Calibri" w:eastAsia="宋体" w:hAnsi="Calibri" w:cs="Times New Roman"/>
    </w:rPr>
  </w:style>
  <w:style w:type="paragraph" w:customStyle="1" w:styleId="Normal03">
    <w:name w:val="Normal_0_3"/>
    <w:uiPriority w:val="99"/>
    <w:rsid w:val="009744D2"/>
    <w:pPr>
      <w:widowControl w:val="0"/>
      <w:jc w:val="both"/>
    </w:pPr>
    <w:rPr>
      <w:rFonts w:ascii="Calibri" w:eastAsia="宋体" w:hAnsi="Calibri" w:cs="Times New Roman"/>
    </w:rPr>
  </w:style>
  <w:style w:type="paragraph" w:customStyle="1" w:styleId="Normal119">
    <w:name w:val="Normal_1_19"/>
    <w:uiPriority w:val="99"/>
    <w:rsid w:val="009744D2"/>
    <w:pPr>
      <w:widowControl w:val="0"/>
      <w:jc w:val="both"/>
    </w:pPr>
    <w:rPr>
      <w:rFonts w:ascii="Calibri" w:eastAsia="宋体" w:hAnsi="Calibri" w:cs="Times New Roman"/>
    </w:rPr>
  </w:style>
  <w:style w:type="paragraph" w:customStyle="1" w:styleId="Normal518">
    <w:name w:val="Normal_5_18"/>
    <w:uiPriority w:val="99"/>
    <w:rsid w:val="009744D2"/>
    <w:pPr>
      <w:widowControl w:val="0"/>
      <w:jc w:val="both"/>
    </w:pPr>
    <w:rPr>
      <w:rFonts w:ascii="Calibri" w:eastAsia="宋体" w:hAnsi="Calibri" w:cs="Times New Roman"/>
    </w:rPr>
  </w:style>
  <w:style w:type="paragraph" w:customStyle="1" w:styleId="Normal04">
    <w:name w:val="Normal_0_4"/>
    <w:uiPriority w:val="99"/>
    <w:rsid w:val="009744D2"/>
    <w:pPr>
      <w:widowControl w:val="0"/>
      <w:jc w:val="both"/>
    </w:pPr>
    <w:rPr>
      <w:rFonts w:ascii="Calibri" w:eastAsia="宋体" w:hAnsi="Calibri" w:cs="Times New Roman"/>
    </w:rPr>
  </w:style>
  <w:style w:type="paragraph" w:customStyle="1" w:styleId="Normal120">
    <w:name w:val="Normal_1_20"/>
    <w:uiPriority w:val="99"/>
    <w:rsid w:val="009744D2"/>
    <w:pPr>
      <w:widowControl w:val="0"/>
      <w:jc w:val="both"/>
    </w:pPr>
    <w:rPr>
      <w:rFonts w:ascii="Calibri" w:eastAsia="宋体" w:hAnsi="Calibri" w:cs="Times New Roman"/>
    </w:rPr>
  </w:style>
  <w:style w:type="paragraph" w:customStyle="1" w:styleId="Normal519">
    <w:name w:val="Normal_5_19"/>
    <w:uiPriority w:val="99"/>
    <w:rsid w:val="009744D2"/>
    <w:pPr>
      <w:widowControl w:val="0"/>
      <w:jc w:val="both"/>
    </w:pPr>
    <w:rPr>
      <w:rFonts w:ascii="Calibri" w:eastAsia="宋体" w:hAnsi="Calibri" w:cs="Times New Roman"/>
    </w:rPr>
  </w:style>
  <w:style w:type="paragraph" w:customStyle="1" w:styleId="Normal05">
    <w:name w:val="Normal_0_5"/>
    <w:uiPriority w:val="99"/>
    <w:rsid w:val="009744D2"/>
    <w:pPr>
      <w:widowControl w:val="0"/>
      <w:jc w:val="both"/>
    </w:pPr>
    <w:rPr>
      <w:rFonts w:ascii="Calibri" w:eastAsia="宋体" w:hAnsi="Calibri" w:cs="Times New Roman"/>
    </w:rPr>
  </w:style>
  <w:style w:type="paragraph" w:customStyle="1" w:styleId="Normal121">
    <w:name w:val="Normal_1_21"/>
    <w:uiPriority w:val="99"/>
    <w:rsid w:val="009744D2"/>
    <w:pPr>
      <w:widowControl w:val="0"/>
      <w:jc w:val="both"/>
    </w:pPr>
    <w:rPr>
      <w:rFonts w:ascii="Calibri" w:eastAsia="宋体" w:hAnsi="Calibri" w:cs="Times New Roman"/>
    </w:rPr>
  </w:style>
  <w:style w:type="paragraph" w:customStyle="1" w:styleId="Normal520">
    <w:name w:val="Normal_5_20"/>
    <w:uiPriority w:val="99"/>
    <w:rsid w:val="009744D2"/>
    <w:pPr>
      <w:widowControl w:val="0"/>
      <w:jc w:val="both"/>
    </w:pPr>
    <w:rPr>
      <w:rFonts w:ascii="Calibri" w:eastAsia="宋体" w:hAnsi="Calibri" w:cs="Times New Roman"/>
    </w:rPr>
  </w:style>
  <w:style w:type="paragraph" w:customStyle="1" w:styleId="Normal06">
    <w:name w:val="Normal_0_6"/>
    <w:uiPriority w:val="99"/>
    <w:rsid w:val="009744D2"/>
    <w:pPr>
      <w:widowControl w:val="0"/>
      <w:jc w:val="both"/>
    </w:pPr>
    <w:rPr>
      <w:rFonts w:ascii="Calibri" w:eastAsia="宋体" w:hAnsi="Calibri" w:cs="Times New Roman"/>
    </w:rPr>
  </w:style>
  <w:style w:type="paragraph" w:customStyle="1" w:styleId="Normal122">
    <w:name w:val="Normal_1_22"/>
    <w:uiPriority w:val="99"/>
    <w:rsid w:val="009744D2"/>
    <w:pPr>
      <w:widowControl w:val="0"/>
      <w:jc w:val="both"/>
    </w:pPr>
    <w:rPr>
      <w:rFonts w:ascii="Calibri" w:eastAsia="宋体" w:hAnsi="Calibri" w:cs="Times New Roman"/>
    </w:rPr>
  </w:style>
  <w:style w:type="paragraph" w:customStyle="1" w:styleId="Normal521">
    <w:name w:val="Normal_5_21"/>
    <w:uiPriority w:val="99"/>
    <w:rsid w:val="009744D2"/>
    <w:pPr>
      <w:widowControl w:val="0"/>
      <w:jc w:val="both"/>
    </w:pPr>
    <w:rPr>
      <w:rFonts w:ascii="Calibri" w:eastAsia="宋体" w:hAnsi="Calibri" w:cs="Times New Roman"/>
    </w:rPr>
  </w:style>
  <w:style w:type="paragraph" w:customStyle="1" w:styleId="Normal07">
    <w:name w:val="Normal_0_7"/>
    <w:uiPriority w:val="99"/>
    <w:rsid w:val="009744D2"/>
    <w:pPr>
      <w:widowControl w:val="0"/>
      <w:jc w:val="both"/>
    </w:pPr>
    <w:rPr>
      <w:rFonts w:ascii="Calibri" w:eastAsia="宋体" w:hAnsi="Calibri" w:cs="Times New Roman"/>
    </w:rPr>
  </w:style>
  <w:style w:type="paragraph" w:customStyle="1" w:styleId="Normal123">
    <w:name w:val="Normal_1_23"/>
    <w:uiPriority w:val="99"/>
    <w:rsid w:val="009744D2"/>
    <w:pPr>
      <w:widowControl w:val="0"/>
      <w:jc w:val="both"/>
    </w:pPr>
    <w:rPr>
      <w:rFonts w:ascii="Calibri" w:eastAsia="宋体" w:hAnsi="Calibri" w:cs="Times New Roman"/>
    </w:rPr>
  </w:style>
  <w:style w:type="paragraph" w:customStyle="1" w:styleId="Normal522">
    <w:name w:val="Normal_5_22"/>
    <w:uiPriority w:val="99"/>
    <w:rsid w:val="009744D2"/>
    <w:pPr>
      <w:widowControl w:val="0"/>
      <w:jc w:val="both"/>
    </w:pPr>
    <w:rPr>
      <w:rFonts w:ascii="Calibri" w:eastAsia="宋体" w:hAnsi="Calibri" w:cs="Times New Roman"/>
    </w:rPr>
  </w:style>
  <w:style w:type="paragraph" w:customStyle="1" w:styleId="Normal08">
    <w:name w:val="Normal_0_8"/>
    <w:uiPriority w:val="99"/>
    <w:rsid w:val="009744D2"/>
    <w:pPr>
      <w:widowControl w:val="0"/>
      <w:jc w:val="both"/>
    </w:pPr>
    <w:rPr>
      <w:rFonts w:ascii="Calibri" w:eastAsia="宋体" w:hAnsi="Calibri" w:cs="Times New Roman"/>
    </w:rPr>
  </w:style>
  <w:style w:type="paragraph" w:customStyle="1" w:styleId="Normal124">
    <w:name w:val="Normal_1_24"/>
    <w:uiPriority w:val="99"/>
    <w:rsid w:val="009744D2"/>
    <w:pPr>
      <w:widowControl w:val="0"/>
      <w:jc w:val="both"/>
    </w:pPr>
    <w:rPr>
      <w:rFonts w:ascii="Calibri" w:eastAsia="宋体" w:hAnsi="Calibri" w:cs="Times New Roman"/>
    </w:rPr>
  </w:style>
  <w:style w:type="paragraph" w:customStyle="1" w:styleId="Normal523">
    <w:name w:val="Normal_5_23"/>
    <w:uiPriority w:val="99"/>
    <w:rsid w:val="009744D2"/>
    <w:pPr>
      <w:widowControl w:val="0"/>
      <w:jc w:val="both"/>
    </w:pPr>
    <w:rPr>
      <w:rFonts w:ascii="Calibri" w:eastAsia="宋体" w:hAnsi="Calibri" w:cs="Times New Roman"/>
    </w:rPr>
  </w:style>
  <w:style w:type="paragraph" w:customStyle="1" w:styleId="Normal09">
    <w:name w:val="Normal_0_9"/>
    <w:uiPriority w:val="99"/>
    <w:rsid w:val="009744D2"/>
    <w:pPr>
      <w:widowControl w:val="0"/>
      <w:jc w:val="both"/>
    </w:pPr>
    <w:rPr>
      <w:rFonts w:ascii="Calibri" w:eastAsia="宋体" w:hAnsi="Calibri" w:cs="Times New Roman"/>
    </w:rPr>
  </w:style>
  <w:style w:type="paragraph" w:customStyle="1" w:styleId="Normal125">
    <w:name w:val="Normal_1_25"/>
    <w:uiPriority w:val="99"/>
    <w:rsid w:val="009744D2"/>
    <w:pPr>
      <w:widowControl w:val="0"/>
      <w:jc w:val="both"/>
    </w:pPr>
    <w:rPr>
      <w:rFonts w:ascii="Calibri" w:eastAsia="宋体" w:hAnsi="Calibri" w:cs="Times New Roman"/>
    </w:rPr>
  </w:style>
  <w:style w:type="paragraph" w:customStyle="1" w:styleId="Normal524">
    <w:name w:val="Normal_5_24"/>
    <w:uiPriority w:val="99"/>
    <w:rsid w:val="009744D2"/>
    <w:pPr>
      <w:widowControl w:val="0"/>
      <w:jc w:val="both"/>
    </w:pPr>
    <w:rPr>
      <w:rFonts w:ascii="Calibri" w:eastAsia="宋体" w:hAnsi="Calibri" w:cs="Times New Roman"/>
    </w:rPr>
  </w:style>
  <w:style w:type="paragraph" w:customStyle="1" w:styleId="Normal010">
    <w:name w:val="Normal_0_10"/>
    <w:uiPriority w:val="99"/>
    <w:rsid w:val="009744D2"/>
    <w:pPr>
      <w:widowControl w:val="0"/>
      <w:jc w:val="both"/>
    </w:pPr>
    <w:rPr>
      <w:rFonts w:ascii="Calibri" w:eastAsia="宋体" w:hAnsi="Calibri" w:cs="Times New Roman"/>
    </w:rPr>
  </w:style>
  <w:style w:type="paragraph" w:customStyle="1" w:styleId="Normal126">
    <w:name w:val="Normal_1_26"/>
    <w:uiPriority w:val="99"/>
    <w:rsid w:val="009744D2"/>
    <w:pPr>
      <w:widowControl w:val="0"/>
      <w:jc w:val="both"/>
    </w:pPr>
    <w:rPr>
      <w:rFonts w:ascii="Calibri" w:eastAsia="宋体" w:hAnsi="Calibri" w:cs="Times New Roman"/>
    </w:rPr>
  </w:style>
  <w:style w:type="paragraph" w:customStyle="1" w:styleId="Normal525">
    <w:name w:val="Normal_5_25"/>
    <w:uiPriority w:val="99"/>
    <w:rsid w:val="009744D2"/>
    <w:pPr>
      <w:widowControl w:val="0"/>
      <w:jc w:val="both"/>
    </w:pPr>
    <w:rPr>
      <w:rFonts w:ascii="Calibri" w:eastAsia="宋体" w:hAnsi="Calibri" w:cs="Times New Roman"/>
    </w:rPr>
  </w:style>
  <w:style w:type="paragraph" w:customStyle="1" w:styleId="Normal011">
    <w:name w:val="Normal_0_11"/>
    <w:uiPriority w:val="99"/>
    <w:rsid w:val="009744D2"/>
    <w:pPr>
      <w:widowControl w:val="0"/>
      <w:jc w:val="both"/>
    </w:pPr>
    <w:rPr>
      <w:rFonts w:ascii="Calibri" w:eastAsia="宋体" w:hAnsi="Calibri" w:cs="Times New Roman"/>
    </w:rPr>
  </w:style>
  <w:style w:type="paragraph" w:customStyle="1" w:styleId="Normal127">
    <w:name w:val="Normal_1_27"/>
    <w:uiPriority w:val="99"/>
    <w:rsid w:val="009744D2"/>
    <w:pPr>
      <w:widowControl w:val="0"/>
      <w:jc w:val="both"/>
    </w:pPr>
    <w:rPr>
      <w:rFonts w:ascii="Calibri" w:eastAsia="宋体" w:hAnsi="Calibri" w:cs="Times New Roman"/>
    </w:rPr>
  </w:style>
  <w:style w:type="paragraph" w:customStyle="1" w:styleId="Normal526">
    <w:name w:val="Normal_5_26"/>
    <w:uiPriority w:val="99"/>
    <w:rsid w:val="009744D2"/>
    <w:pPr>
      <w:widowControl w:val="0"/>
      <w:jc w:val="both"/>
    </w:pPr>
    <w:rPr>
      <w:rFonts w:ascii="Calibri" w:eastAsia="宋体" w:hAnsi="Calibri" w:cs="Times New Roman"/>
    </w:rPr>
  </w:style>
  <w:style w:type="paragraph" w:customStyle="1" w:styleId="Normal012">
    <w:name w:val="Normal_0_12"/>
    <w:uiPriority w:val="99"/>
    <w:rsid w:val="009744D2"/>
    <w:pPr>
      <w:widowControl w:val="0"/>
      <w:jc w:val="both"/>
    </w:pPr>
    <w:rPr>
      <w:rFonts w:ascii="Calibri" w:eastAsia="宋体" w:hAnsi="Calibri" w:cs="Times New Roman"/>
    </w:rPr>
  </w:style>
  <w:style w:type="paragraph" w:customStyle="1" w:styleId="Normal128">
    <w:name w:val="Normal_1_28"/>
    <w:uiPriority w:val="99"/>
    <w:rsid w:val="009744D2"/>
    <w:pPr>
      <w:widowControl w:val="0"/>
      <w:jc w:val="both"/>
    </w:pPr>
    <w:rPr>
      <w:rFonts w:ascii="Calibri" w:eastAsia="宋体" w:hAnsi="Calibri" w:cs="Times New Roman"/>
    </w:rPr>
  </w:style>
  <w:style w:type="paragraph" w:customStyle="1" w:styleId="Normal527">
    <w:name w:val="Normal_5_27"/>
    <w:uiPriority w:val="99"/>
    <w:rsid w:val="009744D2"/>
    <w:pPr>
      <w:widowControl w:val="0"/>
      <w:jc w:val="both"/>
    </w:pPr>
    <w:rPr>
      <w:rFonts w:ascii="Calibri" w:eastAsia="宋体" w:hAnsi="Calibri" w:cs="Times New Roman"/>
    </w:rPr>
  </w:style>
  <w:style w:type="paragraph" w:customStyle="1" w:styleId="Normal013">
    <w:name w:val="Normal_0_13"/>
    <w:uiPriority w:val="99"/>
    <w:rsid w:val="009744D2"/>
    <w:pPr>
      <w:widowControl w:val="0"/>
      <w:jc w:val="both"/>
    </w:pPr>
    <w:rPr>
      <w:rFonts w:ascii="Calibri" w:eastAsia="宋体" w:hAnsi="Calibri" w:cs="Times New Roman"/>
    </w:rPr>
  </w:style>
  <w:style w:type="paragraph" w:customStyle="1" w:styleId="Normal129">
    <w:name w:val="Normal_1_29"/>
    <w:uiPriority w:val="99"/>
    <w:rsid w:val="009744D2"/>
    <w:pPr>
      <w:widowControl w:val="0"/>
      <w:jc w:val="both"/>
    </w:pPr>
    <w:rPr>
      <w:rFonts w:ascii="Calibri" w:eastAsia="宋体" w:hAnsi="Calibri" w:cs="Times New Roman"/>
    </w:rPr>
  </w:style>
  <w:style w:type="paragraph" w:customStyle="1" w:styleId="Normal528">
    <w:name w:val="Normal_5_28"/>
    <w:uiPriority w:val="99"/>
    <w:rsid w:val="009744D2"/>
    <w:pPr>
      <w:widowControl w:val="0"/>
      <w:jc w:val="both"/>
    </w:pPr>
    <w:rPr>
      <w:rFonts w:ascii="Calibri" w:eastAsia="宋体" w:hAnsi="Calibri" w:cs="Times New Roman"/>
    </w:rPr>
  </w:style>
  <w:style w:type="paragraph" w:customStyle="1" w:styleId="Normal014">
    <w:name w:val="Normal_0_14"/>
    <w:uiPriority w:val="99"/>
    <w:rsid w:val="009744D2"/>
    <w:pPr>
      <w:widowControl w:val="0"/>
      <w:jc w:val="both"/>
    </w:pPr>
    <w:rPr>
      <w:rFonts w:ascii="Calibri" w:eastAsia="宋体" w:hAnsi="Calibri" w:cs="Times New Roman"/>
    </w:rPr>
  </w:style>
  <w:style w:type="paragraph" w:customStyle="1" w:styleId="Normal130">
    <w:name w:val="Normal_1_30"/>
    <w:uiPriority w:val="99"/>
    <w:rsid w:val="009744D2"/>
    <w:pPr>
      <w:widowControl w:val="0"/>
      <w:jc w:val="both"/>
    </w:pPr>
    <w:rPr>
      <w:rFonts w:ascii="Calibri" w:eastAsia="宋体" w:hAnsi="Calibri" w:cs="Times New Roman"/>
    </w:rPr>
  </w:style>
  <w:style w:type="paragraph" w:customStyle="1" w:styleId="Normal529">
    <w:name w:val="Normal_5_29"/>
    <w:uiPriority w:val="99"/>
    <w:rsid w:val="009744D2"/>
    <w:pPr>
      <w:widowControl w:val="0"/>
      <w:jc w:val="both"/>
    </w:pPr>
    <w:rPr>
      <w:rFonts w:ascii="Calibri" w:eastAsia="宋体" w:hAnsi="Calibri" w:cs="Times New Roman"/>
    </w:rPr>
  </w:style>
  <w:style w:type="paragraph" w:customStyle="1" w:styleId="Normal015">
    <w:name w:val="Normal_0_15"/>
    <w:uiPriority w:val="99"/>
    <w:rsid w:val="009744D2"/>
    <w:pPr>
      <w:widowControl w:val="0"/>
      <w:jc w:val="both"/>
    </w:pPr>
    <w:rPr>
      <w:rFonts w:ascii="Calibri" w:eastAsia="宋体" w:hAnsi="Calibri" w:cs="Times New Roman"/>
    </w:rPr>
  </w:style>
  <w:style w:type="paragraph" w:customStyle="1" w:styleId="Normal131">
    <w:name w:val="Normal_1_31"/>
    <w:uiPriority w:val="99"/>
    <w:rsid w:val="009744D2"/>
    <w:pPr>
      <w:widowControl w:val="0"/>
      <w:jc w:val="both"/>
    </w:pPr>
    <w:rPr>
      <w:rFonts w:ascii="Calibri" w:eastAsia="宋体" w:hAnsi="Calibri" w:cs="Times New Roman"/>
    </w:rPr>
  </w:style>
  <w:style w:type="paragraph" w:customStyle="1" w:styleId="Normal530">
    <w:name w:val="Normal_5_30"/>
    <w:uiPriority w:val="99"/>
    <w:rsid w:val="009744D2"/>
    <w:pPr>
      <w:widowControl w:val="0"/>
      <w:jc w:val="both"/>
    </w:pPr>
    <w:rPr>
      <w:rFonts w:ascii="Calibri" w:eastAsia="宋体" w:hAnsi="Calibri" w:cs="Times New Roman"/>
    </w:rPr>
  </w:style>
  <w:style w:type="paragraph" w:customStyle="1" w:styleId="Normal016">
    <w:name w:val="Normal_0_16"/>
    <w:uiPriority w:val="99"/>
    <w:rsid w:val="009744D2"/>
    <w:pPr>
      <w:widowControl w:val="0"/>
      <w:jc w:val="both"/>
    </w:pPr>
    <w:rPr>
      <w:rFonts w:ascii="Calibri" w:eastAsia="宋体" w:hAnsi="Calibri" w:cs="Times New Roman"/>
    </w:rPr>
  </w:style>
  <w:style w:type="paragraph" w:customStyle="1" w:styleId="Normal132">
    <w:name w:val="Normal_1_32"/>
    <w:uiPriority w:val="99"/>
    <w:rsid w:val="009744D2"/>
    <w:pPr>
      <w:widowControl w:val="0"/>
      <w:jc w:val="both"/>
    </w:pPr>
    <w:rPr>
      <w:rFonts w:ascii="Calibri" w:eastAsia="宋体" w:hAnsi="Calibri" w:cs="Times New Roman"/>
    </w:rPr>
  </w:style>
  <w:style w:type="paragraph" w:customStyle="1" w:styleId="Normal531">
    <w:name w:val="Normal_5_31"/>
    <w:uiPriority w:val="99"/>
    <w:rsid w:val="009744D2"/>
    <w:pPr>
      <w:widowControl w:val="0"/>
      <w:jc w:val="both"/>
    </w:pPr>
    <w:rPr>
      <w:rFonts w:ascii="Calibri" w:eastAsia="宋体" w:hAnsi="Calibri" w:cs="Times New Roman"/>
    </w:rPr>
  </w:style>
  <w:style w:type="paragraph" w:customStyle="1" w:styleId="Normal017">
    <w:name w:val="Normal_0_17"/>
    <w:uiPriority w:val="99"/>
    <w:rsid w:val="009744D2"/>
    <w:pPr>
      <w:widowControl w:val="0"/>
      <w:jc w:val="both"/>
    </w:pPr>
    <w:rPr>
      <w:rFonts w:ascii="Calibri" w:eastAsia="宋体" w:hAnsi="Calibri" w:cs="Times New Roman"/>
    </w:rPr>
  </w:style>
  <w:style w:type="paragraph" w:customStyle="1" w:styleId="Normal133">
    <w:name w:val="Normal_1_33"/>
    <w:uiPriority w:val="99"/>
    <w:rsid w:val="009744D2"/>
    <w:pPr>
      <w:widowControl w:val="0"/>
      <w:jc w:val="both"/>
    </w:pPr>
    <w:rPr>
      <w:rFonts w:ascii="Calibri" w:eastAsia="宋体" w:hAnsi="Calibri" w:cs="Times New Roman"/>
    </w:rPr>
  </w:style>
  <w:style w:type="paragraph" w:customStyle="1" w:styleId="Normal532">
    <w:name w:val="Normal_5_32"/>
    <w:uiPriority w:val="99"/>
    <w:rsid w:val="009744D2"/>
    <w:pPr>
      <w:widowControl w:val="0"/>
      <w:jc w:val="both"/>
    </w:pPr>
    <w:rPr>
      <w:rFonts w:ascii="Calibri" w:eastAsia="宋体" w:hAnsi="Calibri" w:cs="Times New Roman"/>
    </w:rPr>
  </w:style>
  <w:style w:type="paragraph" w:customStyle="1" w:styleId="Normal018">
    <w:name w:val="Normal_0_18"/>
    <w:uiPriority w:val="99"/>
    <w:rsid w:val="009744D2"/>
    <w:pPr>
      <w:widowControl w:val="0"/>
      <w:jc w:val="both"/>
    </w:pPr>
    <w:rPr>
      <w:rFonts w:ascii="Calibri" w:eastAsia="宋体" w:hAnsi="Calibri" w:cs="Times New Roman"/>
    </w:rPr>
  </w:style>
  <w:style w:type="paragraph" w:customStyle="1" w:styleId="Normal019">
    <w:name w:val="Normal_0_19"/>
    <w:uiPriority w:val="99"/>
    <w:rsid w:val="009744D2"/>
    <w:pPr>
      <w:widowControl w:val="0"/>
      <w:jc w:val="both"/>
    </w:pPr>
    <w:rPr>
      <w:rFonts w:ascii="Calibri" w:eastAsia="宋体" w:hAnsi="Calibri" w:cs="Times New Roman"/>
    </w:rPr>
  </w:style>
  <w:style w:type="paragraph" w:customStyle="1" w:styleId="Normal020">
    <w:name w:val="Normal_0_20"/>
    <w:uiPriority w:val="99"/>
    <w:rsid w:val="009744D2"/>
    <w:pPr>
      <w:widowControl w:val="0"/>
      <w:jc w:val="both"/>
    </w:pPr>
    <w:rPr>
      <w:rFonts w:ascii="Calibri" w:eastAsia="宋体" w:hAnsi="Calibri" w:cs="Times New Roman"/>
    </w:rPr>
  </w:style>
  <w:style w:type="paragraph" w:customStyle="1" w:styleId="Normal021">
    <w:name w:val="Normal_0_21"/>
    <w:uiPriority w:val="99"/>
    <w:rsid w:val="009744D2"/>
    <w:pPr>
      <w:widowControl w:val="0"/>
      <w:jc w:val="both"/>
    </w:pPr>
    <w:rPr>
      <w:rFonts w:ascii="Calibri" w:eastAsia="宋体" w:hAnsi="Calibri" w:cs="Times New Roman"/>
    </w:rPr>
  </w:style>
  <w:style w:type="paragraph" w:customStyle="1" w:styleId="Normal022">
    <w:name w:val="Normal_0_22"/>
    <w:uiPriority w:val="99"/>
    <w:rsid w:val="009744D2"/>
    <w:pPr>
      <w:widowControl w:val="0"/>
      <w:jc w:val="both"/>
    </w:pPr>
    <w:rPr>
      <w:rFonts w:ascii="Calibri" w:eastAsia="宋体" w:hAnsi="Calibri" w:cs="Times New Roman"/>
    </w:rPr>
  </w:style>
  <w:style w:type="paragraph" w:customStyle="1" w:styleId="Normal023">
    <w:name w:val="Normal_0_23"/>
    <w:uiPriority w:val="99"/>
    <w:rsid w:val="009744D2"/>
    <w:pPr>
      <w:widowControl w:val="0"/>
      <w:jc w:val="both"/>
    </w:pPr>
    <w:rPr>
      <w:rFonts w:ascii="Calibri" w:eastAsia="宋体" w:hAnsi="Calibri" w:cs="Times New Roman"/>
    </w:rPr>
  </w:style>
  <w:style w:type="paragraph" w:customStyle="1" w:styleId="Normal024">
    <w:name w:val="Normal_0_24"/>
    <w:uiPriority w:val="99"/>
    <w:rsid w:val="009744D2"/>
    <w:pPr>
      <w:widowControl w:val="0"/>
      <w:jc w:val="both"/>
    </w:pPr>
    <w:rPr>
      <w:rFonts w:ascii="Calibri" w:eastAsia="宋体" w:hAnsi="Calibri" w:cs="Times New Roman"/>
    </w:rPr>
  </w:style>
  <w:style w:type="paragraph" w:customStyle="1" w:styleId="Normal025">
    <w:name w:val="Normal_0_25"/>
    <w:uiPriority w:val="99"/>
    <w:rsid w:val="009744D2"/>
    <w:pPr>
      <w:widowControl w:val="0"/>
      <w:jc w:val="both"/>
    </w:pPr>
    <w:rPr>
      <w:rFonts w:ascii="Calibri" w:eastAsia="宋体" w:hAnsi="Calibri" w:cs="Times New Roman"/>
    </w:rPr>
  </w:style>
  <w:style w:type="paragraph" w:customStyle="1" w:styleId="Normal026">
    <w:name w:val="Normal_0_26"/>
    <w:uiPriority w:val="99"/>
    <w:rsid w:val="009744D2"/>
    <w:pPr>
      <w:widowControl w:val="0"/>
      <w:jc w:val="both"/>
    </w:pPr>
    <w:rPr>
      <w:rFonts w:ascii="Calibri" w:eastAsia="宋体" w:hAnsi="Calibri" w:cs="Times New Roman"/>
    </w:rPr>
  </w:style>
  <w:style w:type="paragraph" w:customStyle="1" w:styleId="Normal027">
    <w:name w:val="Normal_0_27"/>
    <w:uiPriority w:val="99"/>
    <w:rsid w:val="009744D2"/>
    <w:pPr>
      <w:widowControl w:val="0"/>
      <w:jc w:val="both"/>
    </w:pPr>
    <w:rPr>
      <w:rFonts w:ascii="Calibri" w:eastAsia="宋体" w:hAnsi="Calibri" w:cs="Times New Roman"/>
    </w:rPr>
  </w:style>
  <w:style w:type="paragraph" w:customStyle="1" w:styleId="Normal028">
    <w:name w:val="Normal_0_28"/>
    <w:uiPriority w:val="99"/>
    <w:rsid w:val="009744D2"/>
    <w:pPr>
      <w:widowControl w:val="0"/>
      <w:jc w:val="both"/>
    </w:pPr>
    <w:rPr>
      <w:rFonts w:ascii="Calibri" w:eastAsia="宋体" w:hAnsi="Calibri" w:cs="Times New Roman"/>
    </w:rPr>
  </w:style>
  <w:style w:type="paragraph" w:customStyle="1" w:styleId="Normal029">
    <w:name w:val="Normal_0_29"/>
    <w:uiPriority w:val="99"/>
    <w:rsid w:val="009744D2"/>
    <w:pPr>
      <w:widowControl w:val="0"/>
      <w:jc w:val="both"/>
    </w:pPr>
    <w:rPr>
      <w:rFonts w:ascii="Calibri" w:eastAsia="宋体" w:hAnsi="Calibri" w:cs="Times New Roman"/>
    </w:rPr>
  </w:style>
  <w:style w:type="paragraph" w:customStyle="1" w:styleId="Normal030">
    <w:name w:val="Normal_0_30"/>
    <w:uiPriority w:val="99"/>
    <w:rsid w:val="009744D2"/>
    <w:pPr>
      <w:widowControl w:val="0"/>
      <w:jc w:val="both"/>
    </w:pPr>
    <w:rPr>
      <w:rFonts w:ascii="Calibri" w:eastAsia="宋体" w:hAnsi="Calibri" w:cs="Times New Roman"/>
    </w:rPr>
  </w:style>
  <w:style w:type="paragraph" w:customStyle="1" w:styleId="Normal031">
    <w:name w:val="Normal_0_31"/>
    <w:uiPriority w:val="99"/>
    <w:rsid w:val="009744D2"/>
    <w:pPr>
      <w:widowControl w:val="0"/>
      <w:jc w:val="both"/>
    </w:pPr>
    <w:rPr>
      <w:rFonts w:ascii="Calibri" w:eastAsia="宋体" w:hAnsi="Calibri" w:cs="Times New Roman"/>
    </w:rPr>
  </w:style>
  <w:style w:type="paragraph" w:customStyle="1" w:styleId="Normal032">
    <w:name w:val="Normal_0_32"/>
    <w:uiPriority w:val="99"/>
    <w:rsid w:val="009744D2"/>
    <w:pPr>
      <w:widowControl w:val="0"/>
      <w:jc w:val="both"/>
    </w:pPr>
    <w:rPr>
      <w:rFonts w:ascii="Calibri" w:eastAsia="宋体" w:hAnsi="Calibri" w:cs="Times New Roman"/>
    </w:rPr>
  </w:style>
  <w:style w:type="paragraph" w:customStyle="1" w:styleId="Normal033">
    <w:name w:val="Normal_0_33"/>
    <w:uiPriority w:val="99"/>
    <w:rsid w:val="009744D2"/>
    <w:pPr>
      <w:widowControl w:val="0"/>
      <w:jc w:val="both"/>
    </w:pPr>
    <w:rPr>
      <w:rFonts w:ascii="Calibri" w:eastAsia="宋体" w:hAnsi="Calibri" w:cs="Times New Roman"/>
    </w:rPr>
  </w:style>
  <w:style w:type="paragraph" w:customStyle="1" w:styleId="Normal034">
    <w:name w:val="Normal_0_34"/>
    <w:uiPriority w:val="99"/>
    <w:rsid w:val="009744D2"/>
    <w:pPr>
      <w:widowControl w:val="0"/>
      <w:jc w:val="both"/>
    </w:pPr>
    <w:rPr>
      <w:rFonts w:ascii="Calibri" w:eastAsia="宋体" w:hAnsi="Calibri" w:cs="Times New Roman"/>
    </w:rPr>
  </w:style>
  <w:style w:type="paragraph" w:customStyle="1" w:styleId="Normal035">
    <w:name w:val="Normal_0_35"/>
    <w:uiPriority w:val="99"/>
    <w:rsid w:val="009744D2"/>
    <w:pPr>
      <w:widowControl w:val="0"/>
      <w:jc w:val="both"/>
    </w:pPr>
    <w:rPr>
      <w:rFonts w:ascii="Calibri" w:eastAsia="宋体" w:hAnsi="Calibri" w:cs="Times New Roman"/>
    </w:rPr>
  </w:style>
  <w:style w:type="paragraph" w:customStyle="1" w:styleId="Normal036">
    <w:name w:val="Normal_0_36"/>
    <w:uiPriority w:val="99"/>
    <w:rsid w:val="009744D2"/>
    <w:pPr>
      <w:widowControl w:val="0"/>
      <w:jc w:val="both"/>
    </w:pPr>
    <w:rPr>
      <w:rFonts w:ascii="Calibri" w:eastAsia="宋体" w:hAnsi="Calibri" w:cs="Times New Roman"/>
    </w:rPr>
  </w:style>
  <w:style w:type="paragraph" w:customStyle="1" w:styleId="Normal037">
    <w:name w:val="Normal_0_37"/>
    <w:uiPriority w:val="99"/>
    <w:rsid w:val="009744D2"/>
    <w:pPr>
      <w:widowControl w:val="0"/>
      <w:jc w:val="both"/>
    </w:pPr>
    <w:rPr>
      <w:rFonts w:ascii="Calibri" w:eastAsia="宋体" w:hAnsi="Calibri" w:cs="Times New Roman"/>
    </w:rPr>
  </w:style>
  <w:style w:type="paragraph" w:customStyle="1" w:styleId="Normal038">
    <w:name w:val="Normal_0_38"/>
    <w:uiPriority w:val="99"/>
    <w:rsid w:val="009744D2"/>
    <w:pPr>
      <w:widowControl w:val="0"/>
      <w:jc w:val="both"/>
    </w:pPr>
    <w:rPr>
      <w:rFonts w:ascii="Calibri" w:eastAsia="宋体" w:hAnsi="Calibri" w:cs="Times New Roman"/>
    </w:rPr>
  </w:style>
  <w:style w:type="paragraph" w:customStyle="1" w:styleId="Normal039">
    <w:name w:val="Normal_0_39"/>
    <w:uiPriority w:val="99"/>
    <w:rsid w:val="009744D2"/>
    <w:pPr>
      <w:widowControl w:val="0"/>
      <w:jc w:val="both"/>
    </w:pPr>
    <w:rPr>
      <w:rFonts w:ascii="Calibri" w:eastAsia="宋体" w:hAnsi="Calibri" w:cs="Times New Roman"/>
    </w:rPr>
  </w:style>
  <w:style w:type="paragraph" w:customStyle="1" w:styleId="Normal040">
    <w:name w:val="Normal_0_40"/>
    <w:uiPriority w:val="99"/>
    <w:rsid w:val="009744D2"/>
    <w:pPr>
      <w:widowControl w:val="0"/>
      <w:jc w:val="both"/>
    </w:pPr>
    <w:rPr>
      <w:rFonts w:ascii="Calibri" w:eastAsia="宋体" w:hAnsi="Calibri" w:cs="Times New Roman"/>
    </w:rPr>
  </w:style>
  <w:style w:type="paragraph" w:customStyle="1" w:styleId="Normal134">
    <w:name w:val="Normal_1_34"/>
    <w:uiPriority w:val="99"/>
    <w:rsid w:val="009744D2"/>
    <w:pPr>
      <w:widowControl w:val="0"/>
      <w:jc w:val="both"/>
    </w:pPr>
    <w:rPr>
      <w:rFonts w:ascii="Calibri" w:eastAsia="宋体" w:hAnsi="Calibri" w:cs="Times New Roman"/>
    </w:rPr>
  </w:style>
  <w:style w:type="paragraph" w:customStyle="1" w:styleId="Normal041">
    <w:name w:val="Normal_0_41"/>
    <w:uiPriority w:val="99"/>
    <w:rsid w:val="009744D2"/>
    <w:pPr>
      <w:widowControl w:val="0"/>
      <w:jc w:val="both"/>
    </w:pPr>
    <w:rPr>
      <w:rFonts w:ascii="Calibri" w:eastAsia="宋体" w:hAnsi="Calibri" w:cs="Times New Roman"/>
    </w:rPr>
  </w:style>
  <w:style w:type="paragraph" w:customStyle="1" w:styleId="Normal135">
    <w:name w:val="Normal_1_35"/>
    <w:uiPriority w:val="99"/>
    <w:rsid w:val="009744D2"/>
    <w:pPr>
      <w:widowControl w:val="0"/>
      <w:jc w:val="both"/>
    </w:pPr>
    <w:rPr>
      <w:rFonts w:ascii="Calibri" w:eastAsia="宋体" w:hAnsi="Calibri" w:cs="Times New Roman"/>
    </w:rPr>
  </w:style>
  <w:style w:type="paragraph" w:customStyle="1" w:styleId="Normal042">
    <w:name w:val="Normal_0_42"/>
    <w:uiPriority w:val="99"/>
    <w:rsid w:val="009744D2"/>
    <w:pPr>
      <w:widowControl w:val="0"/>
      <w:jc w:val="both"/>
    </w:pPr>
    <w:rPr>
      <w:rFonts w:ascii="Calibri" w:eastAsia="宋体" w:hAnsi="Calibri" w:cs="Times New Roman"/>
    </w:rPr>
  </w:style>
  <w:style w:type="paragraph" w:customStyle="1" w:styleId="Normal136">
    <w:name w:val="Normal_1_36"/>
    <w:uiPriority w:val="99"/>
    <w:rsid w:val="009744D2"/>
    <w:pPr>
      <w:widowControl w:val="0"/>
      <w:jc w:val="both"/>
    </w:pPr>
    <w:rPr>
      <w:rFonts w:ascii="Calibri" w:eastAsia="宋体" w:hAnsi="Calibri" w:cs="Times New Roman"/>
    </w:rPr>
  </w:style>
  <w:style w:type="paragraph" w:customStyle="1" w:styleId="Normal043">
    <w:name w:val="Normal_0_43"/>
    <w:uiPriority w:val="99"/>
    <w:rsid w:val="009744D2"/>
    <w:pPr>
      <w:widowControl w:val="0"/>
      <w:jc w:val="both"/>
    </w:pPr>
    <w:rPr>
      <w:rFonts w:ascii="Calibri" w:eastAsia="宋体" w:hAnsi="Calibri" w:cs="Times New Roman"/>
    </w:rPr>
  </w:style>
  <w:style w:type="paragraph" w:customStyle="1" w:styleId="Normal137">
    <w:name w:val="Normal_1_37"/>
    <w:uiPriority w:val="99"/>
    <w:rsid w:val="009744D2"/>
    <w:pPr>
      <w:widowControl w:val="0"/>
      <w:jc w:val="both"/>
    </w:pPr>
    <w:rPr>
      <w:rFonts w:ascii="Calibri" w:eastAsia="宋体" w:hAnsi="Calibri" w:cs="Times New Roman"/>
    </w:rPr>
  </w:style>
  <w:style w:type="paragraph" w:customStyle="1" w:styleId="Normal044">
    <w:name w:val="Normal_0_44"/>
    <w:uiPriority w:val="99"/>
    <w:rsid w:val="009744D2"/>
    <w:pPr>
      <w:widowControl w:val="0"/>
      <w:jc w:val="both"/>
    </w:pPr>
    <w:rPr>
      <w:rFonts w:ascii="Calibri" w:eastAsia="宋体" w:hAnsi="Calibri" w:cs="Times New Roman"/>
    </w:rPr>
  </w:style>
  <w:style w:type="paragraph" w:customStyle="1" w:styleId="Normal138">
    <w:name w:val="Normal_1_38"/>
    <w:uiPriority w:val="99"/>
    <w:rsid w:val="009744D2"/>
    <w:pPr>
      <w:widowControl w:val="0"/>
      <w:jc w:val="both"/>
    </w:pPr>
    <w:rPr>
      <w:rFonts w:ascii="Calibri" w:eastAsia="宋体" w:hAnsi="Calibri" w:cs="Times New Roman"/>
    </w:rPr>
  </w:style>
  <w:style w:type="paragraph" w:customStyle="1" w:styleId="Normal045">
    <w:name w:val="Normal_0_45"/>
    <w:uiPriority w:val="99"/>
    <w:rsid w:val="009744D2"/>
    <w:pPr>
      <w:widowControl w:val="0"/>
      <w:jc w:val="both"/>
    </w:pPr>
    <w:rPr>
      <w:rFonts w:ascii="Calibri" w:eastAsia="宋体" w:hAnsi="Calibri" w:cs="Times New Roman"/>
    </w:rPr>
  </w:style>
  <w:style w:type="paragraph" w:customStyle="1" w:styleId="Normal139">
    <w:name w:val="Normal_1_39"/>
    <w:uiPriority w:val="99"/>
    <w:rsid w:val="009744D2"/>
    <w:pPr>
      <w:widowControl w:val="0"/>
      <w:jc w:val="both"/>
    </w:pPr>
    <w:rPr>
      <w:rFonts w:ascii="Calibri" w:eastAsia="宋体" w:hAnsi="Calibri" w:cs="Times New Roman"/>
    </w:rPr>
  </w:style>
  <w:style w:type="paragraph" w:customStyle="1" w:styleId="Normal046">
    <w:name w:val="Normal_0_46"/>
    <w:uiPriority w:val="99"/>
    <w:rsid w:val="009744D2"/>
    <w:pPr>
      <w:widowControl w:val="0"/>
      <w:jc w:val="both"/>
    </w:pPr>
    <w:rPr>
      <w:rFonts w:ascii="Calibri" w:eastAsia="宋体" w:hAnsi="Calibri" w:cs="Times New Roman"/>
    </w:rPr>
  </w:style>
  <w:style w:type="paragraph" w:customStyle="1" w:styleId="Normal140">
    <w:name w:val="Normal_1_40"/>
    <w:uiPriority w:val="99"/>
    <w:rsid w:val="009744D2"/>
    <w:pPr>
      <w:widowControl w:val="0"/>
      <w:jc w:val="both"/>
    </w:pPr>
    <w:rPr>
      <w:rFonts w:ascii="Calibri" w:eastAsia="宋体" w:hAnsi="Calibri" w:cs="Times New Roman"/>
    </w:rPr>
  </w:style>
  <w:style w:type="paragraph" w:customStyle="1" w:styleId="Normal047">
    <w:name w:val="Normal_0_47"/>
    <w:uiPriority w:val="99"/>
    <w:rsid w:val="009744D2"/>
    <w:pPr>
      <w:widowControl w:val="0"/>
      <w:jc w:val="both"/>
    </w:pPr>
    <w:rPr>
      <w:rFonts w:ascii="Calibri" w:eastAsia="宋体" w:hAnsi="Calibri" w:cs="Times New Roman"/>
    </w:rPr>
  </w:style>
  <w:style w:type="paragraph" w:customStyle="1" w:styleId="Normal141">
    <w:name w:val="Normal_1_41"/>
    <w:uiPriority w:val="99"/>
    <w:rsid w:val="009744D2"/>
    <w:pPr>
      <w:widowControl w:val="0"/>
      <w:jc w:val="both"/>
    </w:pPr>
    <w:rPr>
      <w:rFonts w:ascii="Calibri" w:eastAsia="宋体" w:hAnsi="Calibri" w:cs="Times New Roman"/>
    </w:rPr>
  </w:style>
  <w:style w:type="paragraph" w:customStyle="1" w:styleId="Normal048">
    <w:name w:val="Normal_0_48"/>
    <w:uiPriority w:val="99"/>
    <w:rsid w:val="009744D2"/>
    <w:pPr>
      <w:widowControl w:val="0"/>
      <w:jc w:val="both"/>
    </w:pPr>
    <w:rPr>
      <w:rFonts w:ascii="Calibri" w:eastAsia="宋体" w:hAnsi="Calibri" w:cs="Times New Roman"/>
    </w:rPr>
  </w:style>
  <w:style w:type="paragraph" w:customStyle="1" w:styleId="Normal142">
    <w:name w:val="Normal_1_42"/>
    <w:uiPriority w:val="99"/>
    <w:rsid w:val="009744D2"/>
    <w:pPr>
      <w:widowControl w:val="0"/>
      <w:jc w:val="both"/>
    </w:pPr>
    <w:rPr>
      <w:rFonts w:ascii="Calibri" w:eastAsia="宋体" w:hAnsi="Calibri" w:cs="Times New Roman"/>
    </w:rPr>
  </w:style>
  <w:style w:type="paragraph" w:customStyle="1" w:styleId="Normal049">
    <w:name w:val="Normal_0_49"/>
    <w:uiPriority w:val="99"/>
    <w:rsid w:val="009744D2"/>
    <w:pPr>
      <w:widowControl w:val="0"/>
      <w:jc w:val="both"/>
    </w:pPr>
    <w:rPr>
      <w:rFonts w:ascii="Calibri" w:eastAsia="宋体" w:hAnsi="Calibri" w:cs="Times New Roman"/>
    </w:rPr>
  </w:style>
  <w:style w:type="paragraph" w:customStyle="1" w:styleId="Normal143">
    <w:name w:val="Normal_1_43"/>
    <w:uiPriority w:val="99"/>
    <w:rsid w:val="009744D2"/>
    <w:pPr>
      <w:widowControl w:val="0"/>
      <w:jc w:val="both"/>
    </w:pPr>
    <w:rPr>
      <w:rFonts w:ascii="Calibri" w:eastAsia="宋体" w:hAnsi="Calibri" w:cs="Times New Roman"/>
    </w:rPr>
  </w:style>
  <w:style w:type="paragraph" w:customStyle="1" w:styleId="Normal050">
    <w:name w:val="Normal_0_50"/>
    <w:uiPriority w:val="99"/>
    <w:rsid w:val="009744D2"/>
    <w:pPr>
      <w:widowControl w:val="0"/>
      <w:jc w:val="both"/>
    </w:pPr>
    <w:rPr>
      <w:rFonts w:ascii="Calibri" w:eastAsia="宋体" w:hAnsi="Calibri" w:cs="Times New Roman"/>
    </w:rPr>
  </w:style>
  <w:style w:type="paragraph" w:customStyle="1" w:styleId="Normal144">
    <w:name w:val="Normal_1_44"/>
    <w:uiPriority w:val="99"/>
    <w:rsid w:val="009744D2"/>
    <w:pPr>
      <w:widowControl w:val="0"/>
      <w:jc w:val="both"/>
    </w:pPr>
    <w:rPr>
      <w:rFonts w:ascii="Calibri" w:eastAsia="宋体" w:hAnsi="Calibri" w:cs="Times New Roman"/>
    </w:rPr>
  </w:style>
  <w:style w:type="paragraph" w:customStyle="1" w:styleId="Normal051">
    <w:name w:val="Normal_0_51"/>
    <w:uiPriority w:val="99"/>
    <w:rsid w:val="009744D2"/>
    <w:pPr>
      <w:widowControl w:val="0"/>
      <w:jc w:val="both"/>
    </w:pPr>
    <w:rPr>
      <w:rFonts w:ascii="Calibri" w:eastAsia="宋体" w:hAnsi="Calibri" w:cs="Times New Roman"/>
    </w:rPr>
  </w:style>
  <w:style w:type="paragraph" w:customStyle="1" w:styleId="Normal145">
    <w:name w:val="Normal_1_45"/>
    <w:uiPriority w:val="99"/>
    <w:rsid w:val="009744D2"/>
    <w:pPr>
      <w:widowControl w:val="0"/>
      <w:jc w:val="both"/>
    </w:pPr>
    <w:rPr>
      <w:rFonts w:ascii="Calibri" w:eastAsia="宋体" w:hAnsi="Calibri" w:cs="Times New Roman"/>
    </w:rPr>
  </w:style>
  <w:style w:type="paragraph" w:customStyle="1" w:styleId="Normal052">
    <w:name w:val="Normal_0_52"/>
    <w:uiPriority w:val="99"/>
    <w:rsid w:val="009744D2"/>
    <w:pPr>
      <w:widowControl w:val="0"/>
      <w:jc w:val="both"/>
    </w:pPr>
    <w:rPr>
      <w:rFonts w:ascii="Calibri" w:eastAsia="宋体" w:hAnsi="Calibri" w:cs="Times New Roman"/>
    </w:rPr>
  </w:style>
  <w:style w:type="paragraph" w:customStyle="1" w:styleId="Normal146">
    <w:name w:val="Normal_1_46"/>
    <w:uiPriority w:val="99"/>
    <w:rsid w:val="009744D2"/>
    <w:pPr>
      <w:widowControl w:val="0"/>
      <w:jc w:val="both"/>
    </w:pPr>
    <w:rPr>
      <w:rFonts w:ascii="Calibri" w:eastAsia="宋体" w:hAnsi="Calibri" w:cs="Times New Roman"/>
    </w:rPr>
  </w:style>
  <w:style w:type="paragraph" w:customStyle="1" w:styleId="Normal053">
    <w:name w:val="Normal_0_53"/>
    <w:uiPriority w:val="99"/>
    <w:rsid w:val="009744D2"/>
    <w:pPr>
      <w:widowControl w:val="0"/>
      <w:jc w:val="both"/>
    </w:pPr>
    <w:rPr>
      <w:rFonts w:ascii="Calibri" w:eastAsia="宋体" w:hAnsi="Calibri" w:cs="Times New Roman"/>
    </w:rPr>
  </w:style>
  <w:style w:type="paragraph" w:customStyle="1" w:styleId="Normal147">
    <w:name w:val="Normal_1_47"/>
    <w:uiPriority w:val="99"/>
    <w:rsid w:val="009744D2"/>
    <w:pPr>
      <w:widowControl w:val="0"/>
      <w:jc w:val="both"/>
    </w:pPr>
    <w:rPr>
      <w:rFonts w:ascii="Calibri" w:eastAsia="宋体" w:hAnsi="Calibri" w:cs="Times New Roman"/>
    </w:rPr>
  </w:style>
  <w:style w:type="paragraph" w:customStyle="1" w:styleId="Normal054">
    <w:name w:val="Normal_0_54"/>
    <w:uiPriority w:val="99"/>
    <w:rsid w:val="009744D2"/>
    <w:pPr>
      <w:widowControl w:val="0"/>
      <w:jc w:val="both"/>
    </w:pPr>
    <w:rPr>
      <w:rFonts w:ascii="Calibri" w:eastAsia="宋体" w:hAnsi="Calibri" w:cs="Times New Roman"/>
    </w:rPr>
  </w:style>
  <w:style w:type="paragraph" w:customStyle="1" w:styleId="Normal148">
    <w:name w:val="Normal_1_48"/>
    <w:uiPriority w:val="99"/>
    <w:rsid w:val="009744D2"/>
    <w:pPr>
      <w:widowControl w:val="0"/>
      <w:jc w:val="both"/>
    </w:pPr>
    <w:rPr>
      <w:rFonts w:ascii="Calibri" w:eastAsia="宋体" w:hAnsi="Calibri" w:cs="Times New Roman"/>
    </w:rPr>
  </w:style>
  <w:style w:type="paragraph" w:customStyle="1" w:styleId="Normal055">
    <w:name w:val="Normal_0_55"/>
    <w:uiPriority w:val="99"/>
    <w:rsid w:val="009744D2"/>
    <w:pPr>
      <w:widowControl w:val="0"/>
      <w:jc w:val="both"/>
    </w:pPr>
    <w:rPr>
      <w:rFonts w:ascii="Calibri" w:eastAsia="宋体" w:hAnsi="Calibri" w:cs="Times New Roman"/>
    </w:rPr>
  </w:style>
  <w:style w:type="paragraph" w:customStyle="1" w:styleId="Normal149">
    <w:name w:val="Normal_1_49"/>
    <w:uiPriority w:val="99"/>
    <w:rsid w:val="009744D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2.wmf" /><Relationship Id="rId1000" Type="http://schemas.openxmlformats.org/officeDocument/2006/relationships/image" Target="media/image483.wmf" /><Relationship Id="rId1001" Type="http://schemas.openxmlformats.org/officeDocument/2006/relationships/oleObject" Target="embeddings/oleObject514.bin" /><Relationship Id="rId1002" Type="http://schemas.openxmlformats.org/officeDocument/2006/relationships/image" Target="media/image484.wmf" /><Relationship Id="rId1003" Type="http://schemas.openxmlformats.org/officeDocument/2006/relationships/oleObject" Target="embeddings/oleObject515.bin" /><Relationship Id="rId1004" Type="http://schemas.openxmlformats.org/officeDocument/2006/relationships/image" Target="media/image485.wmf" /><Relationship Id="rId1005" Type="http://schemas.openxmlformats.org/officeDocument/2006/relationships/oleObject" Target="embeddings/oleObject516.bin" /><Relationship Id="rId1006" Type="http://schemas.openxmlformats.org/officeDocument/2006/relationships/image" Target="media/image486.wmf" /><Relationship Id="rId1007" Type="http://schemas.openxmlformats.org/officeDocument/2006/relationships/oleObject" Target="embeddings/oleObject517.bin" /><Relationship Id="rId1008" Type="http://schemas.openxmlformats.org/officeDocument/2006/relationships/image" Target="media/image487.wmf" /><Relationship Id="rId1009" Type="http://schemas.openxmlformats.org/officeDocument/2006/relationships/oleObject" Target="embeddings/oleObject518.bin" /><Relationship Id="rId101" Type="http://schemas.openxmlformats.org/officeDocument/2006/relationships/oleObject" Target="embeddings/oleObject45.bin" /><Relationship Id="rId1010" Type="http://schemas.openxmlformats.org/officeDocument/2006/relationships/image" Target="media/image488.wmf" /><Relationship Id="rId1011" Type="http://schemas.openxmlformats.org/officeDocument/2006/relationships/oleObject" Target="embeddings/oleObject519.bin" /><Relationship Id="rId1012" Type="http://schemas.openxmlformats.org/officeDocument/2006/relationships/image" Target="media/image489.wmf" /><Relationship Id="rId1013" Type="http://schemas.openxmlformats.org/officeDocument/2006/relationships/oleObject" Target="embeddings/oleObject520.bin" /><Relationship Id="rId1014" Type="http://schemas.openxmlformats.org/officeDocument/2006/relationships/image" Target="media/image490.wmf" /><Relationship Id="rId1015" Type="http://schemas.openxmlformats.org/officeDocument/2006/relationships/oleObject" Target="embeddings/oleObject521.bin" /><Relationship Id="rId1016" Type="http://schemas.openxmlformats.org/officeDocument/2006/relationships/image" Target="media/image491.wmf" /><Relationship Id="rId1017" Type="http://schemas.openxmlformats.org/officeDocument/2006/relationships/oleObject" Target="embeddings/oleObject522.bin" /><Relationship Id="rId1018" Type="http://schemas.openxmlformats.org/officeDocument/2006/relationships/image" Target="media/image492.wmf" /><Relationship Id="rId1019" Type="http://schemas.openxmlformats.org/officeDocument/2006/relationships/oleObject" Target="embeddings/oleObject523.bin" /><Relationship Id="rId102" Type="http://schemas.openxmlformats.org/officeDocument/2006/relationships/image" Target="media/image53.wmf" /><Relationship Id="rId1020" Type="http://schemas.openxmlformats.org/officeDocument/2006/relationships/image" Target="media/image493.wmf" /><Relationship Id="rId1021" Type="http://schemas.openxmlformats.org/officeDocument/2006/relationships/oleObject" Target="embeddings/oleObject524.bin" /><Relationship Id="rId1022" Type="http://schemas.openxmlformats.org/officeDocument/2006/relationships/image" Target="media/image494.wmf" /><Relationship Id="rId1023" Type="http://schemas.openxmlformats.org/officeDocument/2006/relationships/oleObject" Target="embeddings/oleObject525.bin" /><Relationship Id="rId1024" Type="http://schemas.openxmlformats.org/officeDocument/2006/relationships/image" Target="media/image495.wmf" /><Relationship Id="rId1025" Type="http://schemas.openxmlformats.org/officeDocument/2006/relationships/oleObject" Target="embeddings/oleObject526.bin" /><Relationship Id="rId1026" Type="http://schemas.openxmlformats.org/officeDocument/2006/relationships/image" Target="media/image496.wmf" /><Relationship Id="rId1027" Type="http://schemas.openxmlformats.org/officeDocument/2006/relationships/oleObject" Target="embeddings/oleObject527.bin" /><Relationship Id="rId1028" Type="http://schemas.openxmlformats.org/officeDocument/2006/relationships/image" Target="media/image497.wmf" /><Relationship Id="rId1029" Type="http://schemas.openxmlformats.org/officeDocument/2006/relationships/oleObject" Target="embeddings/oleObject528.bin" /><Relationship Id="rId103" Type="http://schemas.openxmlformats.org/officeDocument/2006/relationships/oleObject" Target="embeddings/oleObject46.bin" /><Relationship Id="rId1030" Type="http://schemas.openxmlformats.org/officeDocument/2006/relationships/image" Target="media/image498.wmf" /><Relationship Id="rId1031" Type="http://schemas.openxmlformats.org/officeDocument/2006/relationships/oleObject" Target="embeddings/oleObject529.bin" /><Relationship Id="rId1032" Type="http://schemas.openxmlformats.org/officeDocument/2006/relationships/image" Target="media/image499.wmf" /><Relationship Id="rId1033" Type="http://schemas.openxmlformats.org/officeDocument/2006/relationships/oleObject" Target="embeddings/oleObject530.bin" /><Relationship Id="rId1034" Type="http://schemas.openxmlformats.org/officeDocument/2006/relationships/image" Target="media/image500.wmf" /><Relationship Id="rId1035" Type="http://schemas.openxmlformats.org/officeDocument/2006/relationships/oleObject" Target="embeddings/oleObject531.bin" /><Relationship Id="rId1036" Type="http://schemas.openxmlformats.org/officeDocument/2006/relationships/image" Target="media/image501.wmf" /><Relationship Id="rId1037" Type="http://schemas.openxmlformats.org/officeDocument/2006/relationships/oleObject" Target="embeddings/oleObject532.bin" /><Relationship Id="rId1038" Type="http://schemas.openxmlformats.org/officeDocument/2006/relationships/image" Target="media/image502.wmf" /><Relationship Id="rId1039" Type="http://schemas.openxmlformats.org/officeDocument/2006/relationships/oleObject" Target="embeddings/oleObject533.bin" /><Relationship Id="rId104" Type="http://schemas.openxmlformats.org/officeDocument/2006/relationships/image" Target="media/image54.wmf" /><Relationship Id="rId1040" Type="http://schemas.openxmlformats.org/officeDocument/2006/relationships/image" Target="media/image503.wmf" /><Relationship Id="rId1041" Type="http://schemas.openxmlformats.org/officeDocument/2006/relationships/oleObject" Target="embeddings/oleObject534.bin" /><Relationship Id="rId1042" Type="http://schemas.openxmlformats.org/officeDocument/2006/relationships/image" Target="media/image504.wmf" /><Relationship Id="rId1043" Type="http://schemas.openxmlformats.org/officeDocument/2006/relationships/oleObject" Target="embeddings/oleObject535.bin" /><Relationship Id="rId1044" Type="http://schemas.openxmlformats.org/officeDocument/2006/relationships/image" Target="media/image505.wmf" /><Relationship Id="rId1045" Type="http://schemas.openxmlformats.org/officeDocument/2006/relationships/oleObject" Target="embeddings/oleObject536.bin" /><Relationship Id="rId1046" Type="http://schemas.openxmlformats.org/officeDocument/2006/relationships/image" Target="media/image506.wmf" /><Relationship Id="rId1047" Type="http://schemas.openxmlformats.org/officeDocument/2006/relationships/oleObject" Target="embeddings/oleObject537.bin" /><Relationship Id="rId1048" Type="http://schemas.openxmlformats.org/officeDocument/2006/relationships/image" Target="media/image507.wmf" /><Relationship Id="rId1049" Type="http://schemas.openxmlformats.org/officeDocument/2006/relationships/oleObject" Target="embeddings/oleObject538.bin" /><Relationship Id="rId105" Type="http://schemas.openxmlformats.org/officeDocument/2006/relationships/oleObject" Target="embeddings/oleObject47.bin" /><Relationship Id="rId1050" Type="http://schemas.openxmlformats.org/officeDocument/2006/relationships/image" Target="media/image508.wmf" /><Relationship Id="rId1051" Type="http://schemas.openxmlformats.org/officeDocument/2006/relationships/oleObject" Target="embeddings/oleObject539.bin" /><Relationship Id="rId1052" Type="http://schemas.openxmlformats.org/officeDocument/2006/relationships/image" Target="media/image509.wmf" /><Relationship Id="rId1053" Type="http://schemas.openxmlformats.org/officeDocument/2006/relationships/oleObject" Target="embeddings/oleObject540.bin" /><Relationship Id="rId1054" Type="http://schemas.openxmlformats.org/officeDocument/2006/relationships/image" Target="media/image510.png" /><Relationship Id="rId1055" Type="http://schemas.openxmlformats.org/officeDocument/2006/relationships/image" Target="media/image511.wmf" /><Relationship Id="rId1056" Type="http://schemas.openxmlformats.org/officeDocument/2006/relationships/oleObject" Target="embeddings/oleObject541.bin" /><Relationship Id="rId1057" Type="http://schemas.openxmlformats.org/officeDocument/2006/relationships/image" Target="media/image512.wmf" /><Relationship Id="rId1058" Type="http://schemas.openxmlformats.org/officeDocument/2006/relationships/oleObject" Target="embeddings/oleObject542.bin" /><Relationship Id="rId1059" Type="http://schemas.openxmlformats.org/officeDocument/2006/relationships/image" Target="media/image513.wmf" /><Relationship Id="rId106" Type="http://schemas.openxmlformats.org/officeDocument/2006/relationships/image" Target="media/image55.wmf" /><Relationship Id="rId1060" Type="http://schemas.openxmlformats.org/officeDocument/2006/relationships/oleObject" Target="embeddings/oleObject543.bin" /><Relationship Id="rId1061" Type="http://schemas.openxmlformats.org/officeDocument/2006/relationships/image" Target="media/image514.wmf" /><Relationship Id="rId1062" Type="http://schemas.openxmlformats.org/officeDocument/2006/relationships/oleObject" Target="embeddings/oleObject544.bin" /><Relationship Id="rId1063" Type="http://schemas.openxmlformats.org/officeDocument/2006/relationships/image" Target="media/image515.wmf" /><Relationship Id="rId1064" Type="http://schemas.openxmlformats.org/officeDocument/2006/relationships/oleObject" Target="embeddings/oleObject545.bin" /><Relationship Id="rId1065" Type="http://schemas.openxmlformats.org/officeDocument/2006/relationships/image" Target="media/image516.wmf" /><Relationship Id="rId1066" Type="http://schemas.openxmlformats.org/officeDocument/2006/relationships/oleObject" Target="embeddings/oleObject546.bin" /><Relationship Id="rId1067" Type="http://schemas.openxmlformats.org/officeDocument/2006/relationships/image" Target="media/image517.wmf" /><Relationship Id="rId1068" Type="http://schemas.openxmlformats.org/officeDocument/2006/relationships/oleObject" Target="embeddings/oleObject547.bin" /><Relationship Id="rId1069" Type="http://schemas.openxmlformats.org/officeDocument/2006/relationships/image" Target="media/image518.wmf" /><Relationship Id="rId107" Type="http://schemas.openxmlformats.org/officeDocument/2006/relationships/oleObject" Target="embeddings/oleObject48.bin" /><Relationship Id="rId1070" Type="http://schemas.openxmlformats.org/officeDocument/2006/relationships/oleObject" Target="embeddings/oleObject548.bin" /><Relationship Id="rId1071" Type="http://schemas.openxmlformats.org/officeDocument/2006/relationships/image" Target="media/image519.wmf" /><Relationship Id="rId1072" Type="http://schemas.openxmlformats.org/officeDocument/2006/relationships/oleObject" Target="embeddings/oleObject549.bin" /><Relationship Id="rId1073" Type="http://schemas.openxmlformats.org/officeDocument/2006/relationships/image" Target="media/image520.wmf" /><Relationship Id="rId1074" Type="http://schemas.openxmlformats.org/officeDocument/2006/relationships/oleObject" Target="embeddings/oleObject550.bin" /><Relationship Id="rId1075" Type="http://schemas.openxmlformats.org/officeDocument/2006/relationships/image" Target="media/image521.wmf" /><Relationship Id="rId1076" Type="http://schemas.openxmlformats.org/officeDocument/2006/relationships/oleObject" Target="embeddings/oleObject551.bin" /><Relationship Id="rId1077" Type="http://schemas.openxmlformats.org/officeDocument/2006/relationships/image" Target="media/image522.wmf" /><Relationship Id="rId1078" Type="http://schemas.openxmlformats.org/officeDocument/2006/relationships/oleObject" Target="embeddings/oleObject552.bin" /><Relationship Id="rId1079" Type="http://schemas.openxmlformats.org/officeDocument/2006/relationships/image" Target="media/image523.wmf" /><Relationship Id="rId108" Type="http://schemas.openxmlformats.org/officeDocument/2006/relationships/image" Target="media/image56.wmf" /><Relationship Id="rId1080" Type="http://schemas.openxmlformats.org/officeDocument/2006/relationships/oleObject" Target="embeddings/oleObject553.bin" /><Relationship Id="rId1081" Type="http://schemas.openxmlformats.org/officeDocument/2006/relationships/image" Target="media/image524.wmf" /><Relationship Id="rId1082" Type="http://schemas.openxmlformats.org/officeDocument/2006/relationships/oleObject" Target="embeddings/oleObject554.bin" /><Relationship Id="rId1083" Type="http://schemas.openxmlformats.org/officeDocument/2006/relationships/image" Target="media/image525.wmf" /><Relationship Id="rId1084" Type="http://schemas.openxmlformats.org/officeDocument/2006/relationships/oleObject" Target="embeddings/oleObject555.bin" /><Relationship Id="rId1085" Type="http://schemas.openxmlformats.org/officeDocument/2006/relationships/image" Target="media/image526.wmf" /><Relationship Id="rId1086" Type="http://schemas.openxmlformats.org/officeDocument/2006/relationships/oleObject" Target="embeddings/oleObject556.bin" /><Relationship Id="rId1087" Type="http://schemas.openxmlformats.org/officeDocument/2006/relationships/image" Target="media/image527.png" /><Relationship Id="rId1088" Type="http://schemas.openxmlformats.org/officeDocument/2006/relationships/image" Target="media/image528.wmf" /><Relationship Id="rId1089" Type="http://schemas.openxmlformats.org/officeDocument/2006/relationships/oleObject" Target="embeddings/oleObject557.bin" /><Relationship Id="rId109" Type="http://schemas.openxmlformats.org/officeDocument/2006/relationships/oleObject" Target="embeddings/oleObject49.bin" /><Relationship Id="rId1090" Type="http://schemas.openxmlformats.org/officeDocument/2006/relationships/image" Target="media/image529.wmf" /><Relationship Id="rId1091" Type="http://schemas.openxmlformats.org/officeDocument/2006/relationships/oleObject" Target="embeddings/oleObject558.bin" /><Relationship Id="rId1092" Type="http://schemas.openxmlformats.org/officeDocument/2006/relationships/image" Target="media/image530.wmf" /><Relationship Id="rId1093" Type="http://schemas.openxmlformats.org/officeDocument/2006/relationships/oleObject" Target="embeddings/oleObject559.bin" /><Relationship Id="rId1094" Type="http://schemas.openxmlformats.org/officeDocument/2006/relationships/image" Target="media/image531.wmf" /><Relationship Id="rId1095" Type="http://schemas.openxmlformats.org/officeDocument/2006/relationships/oleObject" Target="embeddings/oleObject560.bin" /><Relationship Id="rId1096" Type="http://schemas.openxmlformats.org/officeDocument/2006/relationships/image" Target="media/image532.wmf" /><Relationship Id="rId1097" Type="http://schemas.openxmlformats.org/officeDocument/2006/relationships/oleObject" Target="embeddings/oleObject561.bin" /><Relationship Id="rId1098" Type="http://schemas.openxmlformats.org/officeDocument/2006/relationships/image" Target="media/image533.wmf" /><Relationship Id="rId1099" Type="http://schemas.openxmlformats.org/officeDocument/2006/relationships/oleObject" Target="embeddings/oleObject562.bin" /><Relationship Id="rId11" Type="http://schemas.openxmlformats.org/officeDocument/2006/relationships/oleObject" Target="embeddings/oleObject3.bin" /><Relationship Id="rId110" Type="http://schemas.openxmlformats.org/officeDocument/2006/relationships/image" Target="media/image57.png" /><Relationship Id="rId1100" Type="http://schemas.openxmlformats.org/officeDocument/2006/relationships/image" Target="media/image534.wmf" /><Relationship Id="rId1101" Type="http://schemas.openxmlformats.org/officeDocument/2006/relationships/oleObject" Target="embeddings/oleObject563.bin" /><Relationship Id="rId1102" Type="http://schemas.openxmlformats.org/officeDocument/2006/relationships/image" Target="media/image535.wmf" /><Relationship Id="rId1103" Type="http://schemas.openxmlformats.org/officeDocument/2006/relationships/oleObject" Target="embeddings/oleObject564.bin" /><Relationship Id="rId1104" Type="http://schemas.openxmlformats.org/officeDocument/2006/relationships/image" Target="media/image536.wmf" /><Relationship Id="rId1105" Type="http://schemas.openxmlformats.org/officeDocument/2006/relationships/oleObject" Target="embeddings/oleObject565.bin" /><Relationship Id="rId1106" Type="http://schemas.openxmlformats.org/officeDocument/2006/relationships/image" Target="media/image537.wmf" /><Relationship Id="rId1107" Type="http://schemas.openxmlformats.org/officeDocument/2006/relationships/oleObject" Target="embeddings/oleObject566.bin" /><Relationship Id="rId1108" Type="http://schemas.openxmlformats.org/officeDocument/2006/relationships/image" Target="media/image538.wmf" /><Relationship Id="rId1109" Type="http://schemas.openxmlformats.org/officeDocument/2006/relationships/oleObject" Target="embeddings/oleObject567.bin" /><Relationship Id="rId111" Type="http://schemas.openxmlformats.org/officeDocument/2006/relationships/image" Target="media/image58.wmf" /><Relationship Id="rId1110" Type="http://schemas.openxmlformats.org/officeDocument/2006/relationships/image" Target="media/image539.wmf" /><Relationship Id="rId1111" Type="http://schemas.openxmlformats.org/officeDocument/2006/relationships/oleObject" Target="embeddings/oleObject568.bin" /><Relationship Id="rId1112" Type="http://schemas.openxmlformats.org/officeDocument/2006/relationships/image" Target="media/image540.wmf" /><Relationship Id="rId1113" Type="http://schemas.openxmlformats.org/officeDocument/2006/relationships/oleObject" Target="embeddings/oleObject569.bin" /><Relationship Id="rId1114" Type="http://schemas.openxmlformats.org/officeDocument/2006/relationships/image" Target="media/image541.wmf" /><Relationship Id="rId1115" Type="http://schemas.openxmlformats.org/officeDocument/2006/relationships/oleObject" Target="embeddings/oleObject570.bin" /><Relationship Id="rId1116" Type="http://schemas.openxmlformats.org/officeDocument/2006/relationships/image" Target="media/image542.wmf" /><Relationship Id="rId1117" Type="http://schemas.openxmlformats.org/officeDocument/2006/relationships/oleObject" Target="embeddings/oleObject571.bin" /><Relationship Id="rId1118" Type="http://schemas.openxmlformats.org/officeDocument/2006/relationships/image" Target="media/image543.wmf" /><Relationship Id="rId1119" Type="http://schemas.openxmlformats.org/officeDocument/2006/relationships/oleObject" Target="embeddings/oleObject572.bin" /><Relationship Id="rId112" Type="http://schemas.openxmlformats.org/officeDocument/2006/relationships/oleObject" Target="embeddings/oleObject50.bin" /><Relationship Id="rId1120" Type="http://schemas.openxmlformats.org/officeDocument/2006/relationships/image" Target="media/image544.wmf" /><Relationship Id="rId1121" Type="http://schemas.openxmlformats.org/officeDocument/2006/relationships/oleObject" Target="embeddings/oleObject573.bin" /><Relationship Id="rId1122" Type="http://schemas.openxmlformats.org/officeDocument/2006/relationships/image" Target="media/image545.wmf" /><Relationship Id="rId1123" Type="http://schemas.openxmlformats.org/officeDocument/2006/relationships/oleObject" Target="embeddings/oleObject574.bin" /><Relationship Id="rId1124" Type="http://schemas.openxmlformats.org/officeDocument/2006/relationships/image" Target="media/image546.wmf" /><Relationship Id="rId1125" Type="http://schemas.openxmlformats.org/officeDocument/2006/relationships/oleObject" Target="embeddings/oleObject575.bin" /><Relationship Id="rId1126" Type="http://schemas.openxmlformats.org/officeDocument/2006/relationships/image" Target="media/image547.wmf" /><Relationship Id="rId1127" Type="http://schemas.openxmlformats.org/officeDocument/2006/relationships/oleObject" Target="embeddings/oleObject576.bin" /><Relationship Id="rId1128" Type="http://schemas.openxmlformats.org/officeDocument/2006/relationships/image" Target="media/image548.wmf" /><Relationship Id="rId1129" Type="http://schemas.openxmlformats.org/officeDocument/2006/relationships/oleObject" Target="embeddings/oleObject577.bin" /><Relationship Id="rId113" Type="http://schemas.openxmlformats.org/officeDocument/2006/relationships/image" Target="media/image59.wmf" /><Relationship Id="rId1130" Type="http://schemas.openxmlformats.org/officeDocument/2006/relationships/image" Target="media/image549.wmf" /><Relationship Id="rId1131" Type="http://schemas.openxmlformats.org/officeDocument/2006/relationships/oleObject" Target="embeddings/oleObject578.bin" /><Relationship Id="rId1132" Type="http://schemas.openxmlformats.org/officeDocument/2006/relationships/image" Target="media/image550.wmf" /><Relationship Id="rId1133" Type="http://schemas.openxmlformats.org/officeDocument/2006/relationships/oleObject" Target="embeddings/oleObject579.bin" /><Relationship Id="rId1134" Type="http://schemas.openxmlformats.org/officeDocument/2006/relationships/image" Target="media/image551.wmf" /><Relationship Id="rId1135" Type="http://schemas.openxmlformats.org/officeDocument/2006/relationships/oleObject" Target="embeddings/oleObject580.bin" /><Relationship Id="rId1136" Type="http://schemas.openxmlformats.org/officeDocument/2006/relationships/image" Target="media/image552.wmf" /><Relationship Id="rId1137" Type="http://schemas.openxmlformats.org/officeDocument/2006/relationships/oleObject" Target="embeddings/oleObject581.bin" /><Relationship Id="rId1138" Type="http://schemas.openxmlformats.org/officeDocument/2006/relationships/image" Target="media/image553.wmf" /><Relationship Id="rId1139" Type="http://schemas.openxmlformats.org/officeDocument/2006/relationships/oleObject" Target="embeddings/oleObject582.bin" /><Relationship Id="rId114" Type="http://schemas.openxmlformats.org/officeDocument/2006/relationships/oleObject" Target="embeddings/oleObject51.bin" /><Relationship Id="rId1140" Type="http://schemas.openxmlformats.org/officeDocument/2006/relationships/image" Target="media/image554.wmf" /><Relationship Id="rId1141" Type="http://schemas.openxmlformats.org/officeDocument/2006/relationships/oleObject" Target="embeddings/oleObject583.bin" /><Relationship Id="rId1142" Type="http://schemas.openxmlformats.org/officeDocument/2006/relationships/image" Target="media/image555.wmf" /><Relationship Id="rId1143" Type="http://schemas.openxmlformats.org/officeDocument/2006/relationships/oleObject" Target="embeddings/oleObject584.bin" /><Relationship Id="rId1144" Type="http://schemas.openxmlformats.org/officeDocument/2006/relationships/image" Target="media/image556.wmf" /><Relationship Id="rId1145" Type="http://schemas.openxmlformats.org/officeDocument/2006/relationships/oleObject" Target="embeddings/oleObject585.bin" /><Relationship Id="rId1146" Type="http://schemas.openxmlformats.org/officeDocument/2006/relationships/image" Target="media/image557.wmf" /><Relationship Id="rId1147" Type="http://schemas.openxmlformats.org/officeDocument/2006/relationships/oleObject" Target="embeddings/oleObject586.bin" /><Relationship Id="rId1148" Type="http://schemas.openxmlformats.org/officeDocument/2006/relationships/image" Target="media/image558.wmf" /><Relationship Id="rId1149" Type="http://schemas.openxmlformats.org/officeDocument/2006/relationships/oleObject" Target="embeddings/oleObject587.bin" /><Relationship Id="rId115" Type="http://schemas.openxmlformats.org/officeDocument/2006/relationships/image" Target="media/image60.wmf" /><Relationship Id="rId1150" Type="http://schemas.openxmlformats.org/officeDocument/2006/relationships/image" Target="media/image559.wmf" /><Relationship Id="rId1151" Type="http://schemas.openxmlformats.org/officeDocument/2006/relationships/oleObject" Target="embeddings/oleObject588.bin" /><Relationship Id="rId1152" Type="http://schemas.openxmlformats.org/officeDocument/2006/relationships/image" Target="media/image560.wmf" /><Relationship Id="rId1153" Type="http://schemas.openxmlformats.org/officeDocument/2006/relationships/oleObject" Target="embeddings/oleObject589.bin" /><Relationship Id="rId1154" Type="http://schemas.openxmlformats.org/officeDocument/2006/relationships/image" Target="media/image561.wmf" /><Relationship Id="rId1155" Type="http://schemas.openxmlformats.org/officeDocument/2006/relationships/oleObject" Target="embeddings/oleObject590.bin" /><Relationship Id="rId1156" Type="http://schemas.openxmlformats.org/officeDocument/2006/relationships/image" Target="media/image562.wmf" /><Relationship Id="rId1157" Type="http://schemas.openxmlformats.org/officeDocument/2006/relationships/oleObject" Target="embeddings/oleObject591.bin" /><Relationship Id="rId1158" Type="http://schemas.openxmlformats.org/officeDocument/2006/relationships/image" Target="media/image563.wmf" /><Relationship Id="rId1159" Type="http://schemas.openxmlformats.org/officeDocument/2006/relationships/oleObject" Target="embeddings/oleObject592.bin" /><Relationship Id="rId116" Type="http://schemas.openxmlformats.org/officeDocument/2006/relationships/oleObject" Target="embeddings/oleObject52.bin" /><Relationship Id="rId1160" Type="http://schemas.openxmlformats.org/officeDocument/2006/relationships/image" Target="media/image564.wmf" /><Relationship Id="rId1161" Type="http://schemas.openxmlformats.org/officeDocument/2006/relationships/oleObject" Target="embeddings/oleObject593.bin" /><Relationship Id="rId1162" Type="http://schemas.openxmlformats.org/officeDocument/2006/relationships/image" Target="media/image565.wmf" /><Relationship Id="rId1163" Type="http://schemas.openxmlformats.org/officeDocument/2006/relationships/oleObject" Target="embeddings/oleObject594.bin" /><Relationship Id="rId1164" Type="http://schemas.openxmlformats.org/officeDocument/2006/relationships/image" Target="media/image566.wmf" /><Relationship Id="rId1165" Type="http://schemas.openxmlformats.org/officeDocument/2006/relationships/oleObject" Target="embeddings/oleObject595.bin" /><Relationship Id="rId1166" Type="http://schemas.openxmlformats.org/officeDocument/2006/relationships/image" Target="media/image567.wmf" /><Relationship Id="rId1167" Type="http://schemas.openxmlformats.org/officeDocument/2006/relationships/oleObject" Target="embeddings/oleObject596.bin" /><Relationship Id="rId1168" Type="http://schemas.openxmlformats.org/officeDocument/2006/relationships/image" Target="media/image568.wmf" /><Relationship Id="rId1169" Type="http://schemas.openxmlformats.org/officeDocument/2006/relationships/oleObject" Target="embeddings/oleObject597.bin" /><Relationship Id="rId117" Type="http://schemas.openxmlformats.org/officeDocument/2006/relationships/image" Target="media/image61.wmf" /><Relationship Id="rId1170" Type="http://schemas.openxmlformats.org/officeDocument/2006/relationships/image" Target="media/image569.wmf" /><Relationship Id="rId1171" Type="http://schemas.openxmlformats.org/officeDocument/2006/relationships/oleObject" Target="embeddings/oleObject598.bin" /><Relationship Id="rId1172" Type="http://schemas.openxmlformats.org/officeDocument/2006/relationships/image" Target="media/image570.wmf" /><Relationship Id="rId1173" Type="http://schemas.openxmlformats.org/officeDocument/2006/relationships/oleObject" Target="embeddings/oleObject599.bin" /><Relationship Id="rId1174" Type="http://schemas.openxmlformats.org/officeDocument/2006/relationships/image" Target="media/image571.wmf" /><Relationship Id="rId1175" Type="http://schemas.openxmlformats.org/officeDocument/2006/relationships/oleObject" Target="embeddings/oleObject600.bin" /><Relationship Id="rId1176" Type="http://schemas.openxmlformats.org/officeDocument/2006/relationships/image" Target="media/image572.wmf" /><Relationship Id="rId1177" Type="http://schemas.openxmlformats.org/officeDocument/2006/relationships/oleObject" Target="embeddings/oleObject601.bin" /><Relationship Id="rId1178" Type="http://schemas.openxmlformats.org/officeDocument/2006/relationships/image" Target="media/image573.wmf" /><Relationship Id="rId1179" Type="http://schemas.openxmlformats.org/officeDocument/2006/relationships/oleObject" Target="embeddings/oleObject602.bin" /><Relationship Id="rId118" Type="http://schemas.openxmlformats.org/officeDocument/2006/relationships/oleObject" Target="embeddings/oleObject53.bin" /><Relationship Id="rId1180" Type="http://schemas.openxmlformats.org/officeDocument/2006/relationships/image" Target="media/image574.wmf" /><Relationship Id="rId1181" Type="http://schemas.openxmlformats.org/officeDocument/2006/relationships/oleObject" Target="embeddings/oleObject603.bin" /><Relationship Id="rId1182" Type="http://schemas.openxmlformats.org/officeDocument/2006/relationships/image" Target="media/image575.wmf" /><Relationship Id="rId1183" Type="http://schemas.openxmlformats.org/officeDocument/2006/relationships/oleObject" Target="embeddings/oleObject604.bin" /><Relationship Id="rId1184" Type="http://schemas.openxmlformats.org/officeDocument/2006/relationships/image" Target="media/image576.wmf" /><Relationship Id="rId1185" Type="http://schemas.openxmlformats.org/officeDocument/2006/relationships/oleObject" Target="embeddings/oleObject605.bin" /><Relationship Id="rId1186" Type="http://schemas.openxmlformats.org/officeDocument/2006/relationships/image" Target="media/image577.wmf" /><Relationship Id="rId1187" Type="http://schemas.openxmlformats.org/officeDocument/2006/relationships/oleObject" Target="embeddings/oleObject606.bin" /><Relationship Id="rId1188" Type="http://schemas.openxmlformats.org/officeDocument/2006/relationships/image" Target="media/image578.wmf" /><Relationship Id="rId1189" Type="http://schemas.openxmlformats.org/officeDocument/2006/relationships/oleObject" Target="embeddings/oleObject607.bin" /><Relationship Id="rId119" Type="http://schemas.openxmlformats.org/officeDocument/2006/relationships/image" Target="media/image62.wmf" /><Relationship Id="rId1190" Type="http://schemas.openxmlformats.org/officeDocument/2006/relationships/image" Target="media/image579.wmf" /><Relationship Id="rId1191" Type="http://schemas.openxmlformats.org/officeDocument/2006/relationships/oleObject" Target="embeddings/oleObject608.bin" /><Relationship Id="rId1192" Type="http://schemas.openxmlformats.org/officeDocument/2006/relationships/image" Target="media/image580.wmf" /><Relationship Id="rId1193" Type="http://schemas.openxmlformats.org/officeDocument/2006/relationships/oleObject" Target="embeddings/oleObject609.bin" /><Relationship Id="rId1194" Type="http://schemas.openxmlformats.org/officeDocument/2006/relationships/image" Target="media/image581.wmf" /><Relationship Id="rId1195" Type="http://schemas.openxmlformats.org/officeDocument/2006/relationships/oleObject" Target="embeddings/oleObject610.bin" /><Relationship Id="rId1196" Type="http://schemas.openxmlformats.org/officeDocument/2006/relationships/image" Target="media/image582.wmf" /><Relationship Id="rId1197" Type="http://schemas.openxmlformats.org/officeDocument/2006/relationships/oleObject" Target="embeddings/oleObject611.bin" /><Relationship Id="rId1198" Type="http://schemas.openxmlformats.org/officeDocument/2006/relationships/image" Target="media/image583.wmf" /><Relationship Id="rId1199" Type="http://schemas.openxmlformats.org/officeDocument/2006/relationships/oleObject" Target="embeddings/oleObject612.bin" /><Relationship Id="rId12" Type="http://schemas.openxmlformats.org/officeDocument/2006/relationships/image" Target="media/image5.wmf" /><Relationship Id="rId120" Type="http://schemas.openxmlformats.org/officeDocument/2006/relationships/oleObject" Target="embeddings/oleObject54.bin" /><Relationship Id="rId1200" Type="http://schemas.openxmlformats.org/officeDocument/2006/relationships/image" Target="media/image584.wmf" /><Relationship Id="rId1201" Type="http://schemas.openxmlformats.org/officeDocument/2006/relationships/oleObject" Target="embeddings/oleObject613.bin" /><Relationship Id="rId1202" Type="http://schemas.openxmlformats.org/officeDocument/2006/relationships/image" Target="media/image585.wmf" /><Relationship Id="rId1203" Type="http://schemas.openxmlformats.org/officeDocument/2006/relationships/oleObject" Target="embeddings/oleObject614.bin" /><Relationship Id="rId1204" Type="http://schemas.openxmlformats.org/officeDocument/2006/relationships/image" Target="media/image586.wmf" /><Relationship Id="rId1205" Type="http://schemas.openxmlformats.org/officeDocument/2006/relationships/oleObject" Target="embeddings/oleObject615.bin" /><Relationship Id="rId1206" Type="http://schemas.openxmlformats.org/officeDocument/2006/relationships/image" Target="media/image587.wmf" /><Relationship Id="rId1207" Type="http://schemas.openxmlformats.org/officeDocument/2006/relationships/oleObject" Target="embeddings/oleObject616.bin" /><Relationship Id="rId1208" Type="http://schemas.openxmlformats.org/officeDocument/2006/relationships/image" Target="media/image588.wmf" /><Relationship Id="rId1209" Type="http://schemas.openxmlformats.org/officeDocument/2006/relationships/oleObject" Target="embeddings/oleObject617.bin" /><Relationship Id="rId121" Type="http://schemas.openxmlformats.org/officeDocument/2006/relationships/image" Target="media/image63.wmf" /><Relationship Id="rId1210" Type="http://schemas.openxmlformats.org/officeDocument/2006/relationships/image" Target="media/image589.wmf" /><Relationship Id="rId1211" Type="http://schemas.openxmlformats.org/officeDocument/2006/relationships/oleObject" Target="embeddings/oleObject618.bin" /><Relationship Id="rId1212" Type="http://schemas.openxmlformats.org/officeDocument/2006/relationships/image" Target="media/image590.wmf" /><Relationship Id="rId1213" Type="http://schemas.openxmlformats.org/officeDocument/2006/relationships/oleObject" Target="embeddings/oleObject619.bin" /><Relationship Id="rId1214" Type="http://schemas.openxmlformats.org/officeDocument/2006/relationships/image" Target="media/image591.wmf" /><Relationship Id="rId1215" Type="http://schemas.openxmlformats.org/officeDocument/2006/relationships/oleObject" Target="embeddings/oleObject620.bin" /><Relationship Id="rId1216" Type="http://schemas.openxmlformats.org/officeDocument/2006/relationships/image" Target="media/image592.wmf" /><Relationship Id="rId1217" Type="http://schemas.openxmlformats.org/officeDocument/2006/relationships/oleObject" Target="embeddings/oleObject621.bin" /><Relationship Id="rId1218" Type="http://schemas.openxmlformats.org/officeDocument/2006/relationships/image" Target="media/image593.wmf" /><Relationship Id="rId1219" Type="http://schemas.openxmlformats.org/officeDocument/2006/relationships/oleObject" Target="embeddings/oleObject622.bin" /><Relationship Id="rId122" Type="http://schemas.openxmlformats.org/officeDocument/2006/relationships/oleObject" Target="embeddings/oleObject55.bin" /><Relationship Id="rId1220" Type="http://schemas.openxmlformats.org/officeDocument/2006/relationships/image" Target="media/image594.wmf" /><Relationship Id="rId1221" Type="http://schemas.openxmlformats.org/officeDocument/2006/relationships/oleObject" Target="embeddings/oleObject623.bin" /><Relationship Id="rId1222" Type="http://schemas.openxmlformats.org/officeDocument/2006/relationships/image" Target="media/image595.wmf" /><Relationship Id="rId1223" Type="http://schemas.openxmlformats.org/officeDocument/2006/relationships/oleObject" Target="embeddings/oleObject624.bin" /><Relationship Id="rId1224" Type="http://schemas.openxmlformats.org/officeDocument/2006/relationships/image" Target="media/image596.wmf" /><Relationship Id="rId1225" Type="http://schemas.openxmlformats.org/officeDocument/2006/relationships/oleObject" Target="embeddings/oleObject625.bin" /><Relationship Id="rId1226" Type="http://schemas.openxmlformats.org/officeDocument/2006/relationships/image" Target="media/image597.wmf" /><Relationship Id="rId1227" Type="http://schemas.openxmlformats.org/officeDocument/2006/relationships/oleObject" Target="embeddings/oleObject626.bin" /><Relationship Id="rId1228" Type="http://schemas.openxmlformats.org/officeDocument/2006/relationships/image" Target="media/image598.wmf" /><Relationship Id="rId1229" Type="http://schemas.openxmlformats.org/officeDocument/2006/relationships/oleObject" Target="embeddings/oleObject627.bin" /><Relationship Id="rId123" Type="http://schemas.openxmlformats.org/officeDocument/2006/relationships/image" Target="media/image64.wmf" /><Relationship Id="rId1230" Type="http://schemas.openxmlformats.org/officeDocument/2006/relationships/image" Target="media/image599.png" /><Relationship Id="rId1231" Type="http://schemas.openxmlformats.org/officeDocument/2006/relationships/image" Target="media/image600.wmf" /><Relationship Id="rId1232" Type="http://schemas.openxmlformats.org/officeDocument/2006/relationships/oleObject" Target="embeddings/oleObject628.bin" /><Relationship Id="rId1233" Type="http://schemas.openxmlformats.org/officeDocument/2006/relationships/image" Target="media/image601.wmf" /><Relationship Id="rId1234" Type="http://schemas.openxmlformats.org/officeDocument/2006/relationships/oleObject" Target="embeddings/oleObject629.bin" /><Relationship Id="rId1235" Type="http://schemas.openxmlformats.org/officeDocument/2006/relationships/image" Target="media/image602.wmf" /><Relationship Id="rId1236" Type="http://schemas.openxmlformats.org/officeDocument/2006/relationships/oleObject" Target="embeddings/oleObject630.bin" /><Relationship Id="rId1237" Type="http://schemas.openxmlformats.org/officeDocument/2006/relationships/image" Target="media/image603.wmf" /><Relationship Id="rId1238" Type="http://schemas.openxmlformats.org/officeDocument/2006/relationships/oleObject" Target="embeddings/oleObject631.bin" /><Relationship Id="rId1239" Type="http://schemas.openxmlformats.org/officeDocument/2006/relationships/image" Target="media/image604.wmf" /><Relationship Id="rId124" Type="http://schemas.openxmlformats.org/officeDocument/2006/relationships/oleObject" Target="embeddings/oleObject56.bin" /><Relationship Id="rId1240" Type="http://schemas.openxmlformats.org/officeDocument/2006/relationships/oleObject" Target="embeddings/oleObject632.bin" /><Relationship Id="rId1241" Type="http://schemas.openxmlformats.org/officeDocument/2006/relationships/image" Target="media/image605.wmf" /><Relationship Id="rId1242" Type="http://schemas.openxmlformats.org/officeDocument/2006/relationships/oleObject" Target="embeddings/oleObject633.bin" /><Relationship Id="rId1243" Type="http://schemas.openxmlformats.org/officeDocument/2006/relationships/image" Target="media/image606.wmf" /><Relationship Id="rId1244" Type="http://schemas.openxmlformats.org/officeDocument/2006/relationships/oleObject" Target="embeddings/oleObject634.bin" /><Relationship Id="rId1245" Type="http://schemas.openxmlformats.org/officeDocument/2006/relationships/image" Target="media/image607.wmf" /><Relationship Id="rId1246" Type="http://schemas.openxmlformats.org/officeDocument/2006/relationships/oleObject" Target="embeddings/oleObject635.bin" /><Relationship Id="rId1247" Type="http://schemas.openxmlformats.org/officeDocument/2006/relationships/image" Target="media/image608.wmf" /><Relationship Id="rId1248" Type="http://schemas.openxmlformats.org/officeDocument/2006/relationships/oleObject" Target="embeddings/oleObject636.bin" /><Relationship Id="rId1249" Type="http://schemas.openxmlformats.org/officeDocument/2006/relationships/image" Target="media/image609.wmf" /><Relationship Id="rId125" Type="http://schemas.openxmlformats.org/officeDocument/2006/relationships/image" Target="media/image65.wmf" /><Relationship Id="rId1250" Type="http://schemas.openxmlformats.org/officeDocument/2006/relationships/oleObject" Target="embeddings/oleObject637.bin" /><Relationship Id="rId1251" Type="http://schemas.openxmlformats.org/officeDocument/2006/relationships/image" Target="media/image610.wmf" /><Relationship Id="rId1252" Type="http://schemas.openxmlformats.org/officeDocument/2006/relationships/oleObject" Target="embeddings/oleObject638.bin" /><Relationship Id="rId1253" Type="http://schemas.openxmlformats.org/officeDocument/2006/relationships/image" Target="media/image611.wmf" /><Relationship Id="rId1254" Type="http://schemas.openxmlformats.org/officeDocument/2006/relationships/oleObject" Target="embeddings/oleObject639.bin" /><Relationship Id="rId1255" Type="http://schemas.openxmlformats.org/officeDocument/2006/relationships/image" Target="media/image612.wmf" /><Relationship Id="rId1256" Type="http://schemas.openxmlformats.org/officeDocument/2006/relationships/oleObject" Target="embeddings/oleObject640.bin" /><Relationship Id="rId1257" Type="http://schemas.openxmlformats.org/officeDocument/2006/relationships/image" Target="media/image613.wmf" /><Relationship Id="rId1258" Type="http://schemas.openxmlformats.org/officeDocument/2006/relationships/oleObject" Target="embeddings/oleObject641.bin" /><Relationship Id="rId1259" Type="http://schemas.openxmlformats.org/officeDocument/2006/relationships/image" Target="media/image614.png" /><Relationship Id="rId126" Type="http://schemas.openxmlformats.org/officeDocument/2006/relationships/oleObject" Target="embeddings/oleObject57.bin" /><Relationship Id="rId1260" Type="http://schemas.openxmlformats.org/officeDocument/2006/relationships/image" Target="media/image615.wmf" /><Relationship Id="rId1261" Type="http://schemas.openxmlformats.org/officeDocument/2006/relationships/oleObject" Target="embeddings/oleObject642.bin" /><Relationship Id="rId1262" Type="http://schemas.openxmlformats.org/officeDocument/2006/relationships/image" Target="media/image616.wmf" /><Relationship Id="rId1263" Type="http://schemas.openxmlformats.org/officeDocument/2006/relationships/oleObject" Target="embeddings/oleObject643.bin" /><Relationship Id="rId1264" Type="http://schemas.openxmlformats.org/officeDocument/2006/relationships/image" Target="media/image617.wmf" /><Relationship Id="rId1265" Type="http://schemas.openxmlformats.org/officeDocument/2006/relationships/oleObject" Target="embeddings/oleObject644.bin" /><Relationship Id="rId1266" Type="http://schemas.openxmlformats.org/officeDocument/2006/relationships/image" Target="media/image618.wmf" /><Relationship Id="rId1267" Type="http://schemas.openxmlformats.org/officeDocument/2006/relationships/oleObject" Target="embeddings/oleObject645.bin" /><Relationship Id="rId1268" Type="http://schemas.openxmlformats.org/officeDocument/2006/relationships/image" Target="media/image619.wmf" /><Relationship Id="rId1269" Type="http://schemas.openxmlformats.org/officeDocument/2006/relationships/oleObject" Target="embeddings/oleObject646.bin" /><Relationship Id="rId127" Type="http://schemas.openxmlformats.org/officeDocument/2006/relationships/image" Target="media/image66.wmf" /><Relationship Id="rId1270" Type="http://schemas.openxmlformats.org/officeDocument/2006/relationships/image" Target="media/image620.wmf" /><Relationship Id="rId1271" Type="http://schemas.openxmlformats.org/officeDocument/2006/relationships/oleObject" Target="embeddings/oleObject647.bin" /><Relationship Id="rId1272" Type="http://schemas.openxmlformats.org/officeDocument/2006/relationships/image" Target="media/image621.wmf" /><Relationship Id="rId1273" Type="http://schemas.openxmlformats.org/officeDocument/2006/relationships/oleObject" Target="embeddings/oleObject648.bin" /><Relationship Id="rId1274" Type="http://schemas.openxmlformats.org/officeDocument/2006/relationships/image" Target="media/image622.wmf" /><Relationship Id="rId1275" Type="http://schemas.openxmlformats.org/officeDocument/2006/relationships/oleObject" Target="embeddings/oleObject649.bin" /><Relationship Id="rId1276" Type="http://schemas.openxmlformats.org/officeDocument/2006/relationships/image" Target="media/image623.wmf" /><Relationship Id="rId1277" Type="http://schemas.openxmlformats.org/officeDocument/2006/relationships/oleObject" Target="embeddings/oleObject650.bin" /><Relationship Id="rId1278" Type="http://schemas.openxmlformats.org/officeDocument/2006/relationships/image" Target="media/image624.wmf" /><Relationship Id="rId1279" Type="http://schemas.openxmlformats.org/officeDocument/2006/relationships/oleObject" Target="embeddings/oleObject651.bin" /><Relationship Id="rId128" Type="http://schemas.openxmlformats.org/officeDocument/2006/relationships/oleObject" Target="embeddings/oleObject58.bin" /><Relationship Id="rId1280" Type="http://schemas.openxmlformats.org/officeDocument/2006/relationships/image" Target="media/image625.png" /><Relationship Id="rId1281" Type="http://schemas.openxmlformats.org/officeDocument/2006/relationships/image" Target="media/image626.wmf" /><Relationship Id="rId1282" Type="http://schemas.openxmlformats.org/officeDocument/2006/relationships/oleObject" Target="embeddings/oleObject652.bin" /><Relationship Id="rId1283" Type="http://schemas.openxmlformats.org/officeDocument/2006/relationships/image" Target="media/image627.wmf" /><Relationship Id="rId1284" Type="http://schemas.openxmlformats.org/officeDocument/2006/relationships/oleObject" Target="embeddings/oleObject653.bin" /><Relationship Id="rId1285" Type="http://schemas.openxmlformats.org/officeDocument/2006/relationships/image" Target="media/image628.wmf" /><Relationship Id="rId1286" Type="http://schemas.openxmlformats.org/officeDocument/2006/relationships/oleObject" Target="embeddings/oleObject654.bin" /><Relationship Id="rId1287" Type="http://schemas.openxmlformats.org/officeDocument/2006/relationships/image" Target="media/image629.wmf" /><Relationship Id="rId1288" Type="http://schemas.openxmlformats.org/officeDocument/2006/relationships/oleObject" Target="embeddings/oleObject655.bin" /><Relationship Id="rId1289" Type="http://schemas.openxmlformats.org/officeDocument/2006/relationships/image" Target="media/image630.wmf" /><Relationship Id="rId129" Type="http://schemas.openxmlformats.org/officeDocument/2006/relationships/image" Target="media/image67.wmf" /><Relationship Id="rId1290" Type="http://schemas.openxmlformats.org/officeDocument/2006/relationships/oleObject" Target="embeddings/oleObject656.bin" /><Relationship Id="rId1291" Type="http://schemas.openxmlformats.org/officeDocument/2006/relationships/image" Target="media/image631.wmf" /><Relationship Id="rId1292" Type="http://schemas.openxmlformats.org/officeDocument/2006/relationships/oleObject" Target="embeddings/oleObject657.bin" /><Relationship Id="rId1293" Type="http://schemas.openxmlformats.org/officeDocument/2006/relationships/image" Target="media/image632.wmf" /><Relationship Id="rId1294" Type="http://schemas.openxmlformats.org/officeDocument/2006/relationships/oleObject" Target="embeddings/oleObject658.bin" /><Relationship Id="rId1295" Type="http://schemas.openxmlformats.org/officeDocument/2006/relationships/image" Target="media/image633.wmf" /><Relationship Id="rId1296" Type="http://schemas.openxmlformats.org/officeDocument/2006/relationships/oleObject" Target="embeddings/oleObject659.bin" /><Relationship Id="rId1297" Type="http://schemas.openxmlformats.org/officeDocument/2006/relationships/image" Target="media/image634.wmf" /><Relationship Id="rId1298" Type="http://schemas.openxmlformats.org/officeDocument/2006/relationships/oleObject" Target="embeddings/oleObject660.bin" /><Relationship Id="rId1299" Type="http://schemas.openxmlformats.org/officeDocument/2006/relationships/image" Target="media/image635.wmf" /><Relationship Id="rId13" Type="http://schemas.openxmlformats.org/officeDocument/2006/relationships/oleObject" Target="embeddings/oleObject4.bin" /><Relationship Id="rId130" Type="http://schemas.openxmlformats.org/officeDocument/2006/relationships/oleObject" Target="embeddings/oleObject59.bin" /><Relationship Id="rId1300" Type="http://schemas.openxmlformats.org/officeDocument/2006/relationships/oleObject" Target="embeddings/oleObject661.bin" /><Relationship Id="rId1301" Type="http://schemas.openxmlformats.org/officeDocument/2006/relationships/image" Target="media/image636.wmf" /><Relationship Id="rId1302" Type="http://schemas.openxmlformats.org/officeDocument/2006/relationships/oleObject" Target="embeddings/oleObject662.bin" /><Relationship Id="rId1303" Type="http://schemas.openxmlformats.org/officeDocument/2006/relationships/image" Target="media/image637.wmf" /><Relationship Id="rId1304" Type="http://schemas.openxmlformats.org/officeDocument/2006/relationships/oleObject" Target="embeddings/oleObject663.bin" /><Relationship Id="rId1305" Type="http://schemas.openxmlformats.org/officeDocument/2006/relationships/image" Target="media/image638.wmf" /><Relationship Id="rId1306" Type="http://schemas.openxmlformats.org/officeDocument/2006/relationships/oleObject" Target="embeddings/oleObject664.bin" /><Relationship Id="rId1307" Type="http://schemas.openxmlformats.org/officeDocument/2006/relationships/image" Target="media/image639.wmf" /><Relationship Id="rId1308" Type="http://schemas.openxmlformats.org/officeDocument/2006/relationships/oleObject" Target="embeddings/oleObject665.bin" /><Relationship Id="rId1309" Type="http://schemas.openxmlformats.org/officeDocument/2006/relationships/image" Target="media/image640.wmf" /><Relationship Id="rId131" Type="http://schemas.openxmlformats.org/officeDocument/2006/relationships/image" Target="media/image68.wmf" /><Relationship Id="rId1310" Type="http://schemas.openxmlformats.org/officeDocument/2006/relationships/oleObject" Target="embeddings/oleObject666.bin" /><Relationship Id="rId1311" Type="http://schemas.openxmlformats.org/officeDocument/2006/relationships/image" Target="media/image641.wmf" /><Relationship Id="rId1312" Type="http://schemas.openxmlformats.org/officeDocument/2006/relationships/oleObject" Target="embeddings/oleObject667.bin" /><Relationship Id="rId1313" Type="http://schemas.openxmlformats.org/officeDocument/2006/relationships/image" Target="media/image642.wmf" /><Relationship Id="rId1314" Type="http://schemas.openxmlformats.org/officeDocument/2006/relationships/oleObject" Target="embeddings/oleObject668.bin" /><Relationship Id="rId1315" Type="http://schemas.openxmlformats.org/officeDocument/2006/relationships/image" Target="media/image643.wmf" /><Relationship Id="rId1316" Type="http://schemas.openxmlformats.org/officeDocument/2006/relationships/oleObject" Target="embeddings/oleObject669.bin" /><Relationship Id="rId1317" Type="http://schemas.openxmlformats.org/officeDocument/2006/relationships/image" Target="media/image644.wmf" /><Relationship Id="rId1318" Type="http://schemas.openxmlformats.org/officeDocument/2006/relationships/oleObject" Target="embeddings/oleObject670.bin" /><Relationship Id="rId1319" Type="http://schemas.openxmlformats.org/officeDocument/2006/relationships/image" Target="media/image645.wmf" /><Relationship Id="rId132" Type="http://schemas.openxmlformats.org/officeDocument/2006/relationships/oleObject" Target="embeddings/oleObject60.bin" /><Relationship Id="rId1320" Type="http://schemas.openxmlformats.org/officeDocument/2006/relationships/oleObject" Target="embeddings/oleObject671.bin" /><Relationship Id="rId1321" Type="http://schemas.openxmlformats.org/officeDocument/2006/relationships/image" Target="media/image646.wmf" /><Relationship Id="rId1322" Type="http://schemas.openxmlformats.org/officeDocument/2006/relationships/oleObject" Target="embeddings/oleObject672.bin" /><Relationship Id="rId1323" Type="http://schemas.openxmlformats.org/officeDocument/2006/relationships/image" Target="media/image647.wmf" /><Relationship Id="rId1324" Type="http://schemas.openxmlformats.org/officeDocument/2006/relationships/oleObject" Target="embeddings/oleObject673.bin" /><Relationship Id="rId1325" Type="http://schemas.openxmlformats.org/officeDocument/2006/relationships/image" Target="media/image648.wmf" /><Relationship Id="rId1326" Type="http://schemas.openxmlformats.org/officeDocument/2006/relationships/oleObject" Target="embeddings/oleObject674.bin" /><Relationship Id="rId1327" Type="http://schemas.openxmlformats.org/officeDocument/2006/relationships/image" Target="media/image649.wmf" /><Relationship Id="rId1328" Type="http://schemas.openxmlformats.org/officeDocument/2006/relationships/oleObject" Target="embeddings/oleObject675.bin" /><Relationship Id="rId1329" Type="http://schemas.openxmlformats.org/officeDocument/2006/relationships/image" Target="media/image650.wmf" /><Relationship Id="rId133" Type="http://schemas.openxmlformats.org/officeDocument/2006/relationships/image" Target="media/image69.png" /><Relationship Id="rId1330" Type="http://schemas.openxmlformats.org/officeDocument/2006/relationships/oleObject" Target="embeddings/oleObject676.bin" /><Relationship Id="rId1331" Type="http://schemas.openxmlformats.org/officeDocument/2006/relationships/image" Target="media/image651.wmf" /><Relationship Id="rId1332" Type="http://schemas.openxmlformats.org/officeDocument/2006/relationships/oleObject" Target="embeddings/oleObject677.bin" /><Relationship Id="rId1333" Type="http://schemas.openxmlformats.org/officeDocument/2006/relationships/image" Target="media/image652.wmf" /><Relationship Id="rId1334" Type="http://schemas.openxmlformats.org/officeDocument/2006/relationships/oleObject" Target="embeddings/oleObject678.bin" /><Relationship Id="rId1335" Type="http://schemas.openxmlformats.org/officeDocument/2006/relationships/image" Target="media/image653.wmf" /><Relationship Id="rId1336" Type="http://schemas.openxmlformats.org/officeDocument/2006/relationships/oleObject" Target="embeddings/oleObject679.bin" /><Relationship Id="rId1337" Type="http://schemas.openxmlformats.org/officeDocument/2006/relationships/image" Target="media/image654.wmf" /><Relationship Id="rId1338" Type="http://schemas.openxmlformats.org/officeDocument/2006/relationships/oleObject" Target="embeddings/oleObject680.bin" /><Relationship Id="rId1339" Type="http://schemas.openxmlformats.org/officeDocument/2006/relationships/oleObject" Target="embeddings/oleObject681.bin" /><Relationship Id="rId134" Type="http://schemas.openxmlformats.org/officeDocument/2006/relationships/image" Target="media/image70.wmf" /><Relationship Id="rId1340" Type="http://schemas.openxmlformats.org/officeDocument/2006/relationships/oleObject" Target="embeddings/oleObject682.bin" /><Relationship Id="rId1341" Type="http://schemas.openxmlformats.org/officeDocument/2006/relationships/oleObject" Target="embeddings/oleObject683.bin" /><Relationship Id="rId1342" Type="http://schemas.openxmlformats.org/officeDocument/2006/relationships/oleObject" Target="embeddings/oleObject684.bin" /><Relationship Id="rId1343" Type="http://schemas.openxmlformats.org/officeDocument/2006/relationships/image" Target="media/image655.wmf" /><Relationship Id="rId1344" Type="http://schemas.openxmlformats.org/officeDocument/2006/relationships/oleObject" Target="embeddings/oleObject685.bin" /><Relationship Id="rId1345" Type="http://schemas.openxmlformats.org/officeDocument/2006/relationships/image" Target="media/image656.wmf" /><Relationship Id="rId1346" Type="http://schemas.openxmlformats.org/officeDocument/2006/relationships/oleObject" Target="embeddings/oleObject686.bin" /><Relationship Id="rId1347" Type="http://schemas.openxmlformats.org/officeDocument/2006/relationships/image" Target="media/image657.wmf" /><Relationship Id="rId1348" Type="http://schemas.openxmlformats.org/officeDocument/2006/relationships/oleObject" Target="embeddings/oleObject687.bin" /><Relationship Id="rId1349" Type="http://schemas.openxmlformats.org/officeDocument/2006/relationships/image" Target="media/image658.wmf" /><Relationship Id="rId135" Type="http://schemas.openxmlformats.org/officeDocument/2006/relationships/oleObject" Target="embeddings/oleObject61.bin" /><Relationship Id="rId1350" Type="http://schemas.openxmlformats.org/officeDocument/2006/relationships/oleObject" Target="embeddings/oleObject688.bin" /><Relationship Id="rId1351" Type="http://schemas.openxmlformats.org/officeDocument/2006/relationships/image" Target="media/image659.wmf" /><Relationship Id="rId1352" Type="http://schemas.openxmlformats.org/officeDocument/2006/relationships/oleObject" Target="embeddings/oleObject689.bin" /><Relationship Id="rId1353" Type="http://schemas.openxmlformats.org/officeDocument/2006/relationships/image" Target="media/image660.wmf" /><Relationship Id="rId1354" Type="http://schemas.openxmlformats.org/officeDocument/2006/relationships/oleObject" Target="embeddings/oleObject690.bin" /><Relationship Id="rId1355" Type="http://schemas.openxmlformats.org/officeDocument/2006/relationships/image" Target="media/image661.wmf" /><Relationship Id="rId1356" Type="http://schemas.openxmlformats.org/officeDocument/2006/relationships/oleObject" Target="embeddings/oleObject691.bin" /><Relationship Id="rId1357" Type="http://schemas.openxmlformats.org/officeDocument/2006/relationships/image" Target="media/image662.wmf" /><Relationship Id="rId1358" Type="http://schemas.openxmlformats.org/officeDocument/2006/relationships/oleObject" Target="embeddings/oleObject692.bin" /><Relationship Id="rId1359" Type="http://schemas.openxmlformats.org/officeDocument/2006/relationships/oleObject" Target="embeddings/oleObject693.bin" /><Relationship Id="rId136" Type="http://schemas.openxmlformats.org/officeDocument/2006/relationships/image" Target="media/image71.wmf" /><Relationship Id="rId1360" Type="http://schemas.openxmlformats.org/officeDocument/2006/relationships/oleObject" Target="embeddings/oleObject694.bin" /><Relationship Id="rId1361" Type="http://schemas.openxmlformats.org/officeDocument/2006/relationships/oleObject" Target="embeddings/oleObject695.bin" /><Relationship Id="rId1362" Type="http://schemas.openxmlformats.org/officeDocument/2006/relationships/oleObject" Target="embeddings/oleObject696.bin" /><Relationship Id="rId1363" Type="http://schemas.openxmlformats.org/officeDocument/2006/relationships/oleObject" Target="embeddings/oleObject697.bin" /><Relationship Id="rId1364" Type="http://schemas.openxmlformats.org/officeDocument/2006/relationships/oleObject" Target="embeddings/oleObject698.bin" /><Relationship Id="rId1365" Type="http://schemas.openxmlformats.org/officeDocument/2006/relationships/oleObject" Target="embeddings/oleObject699.bin" /><Relationship Id="rId1366" Type="http://schemas.openxmlformats.org/officeDocument/2006/relationships/image" Target="media/image663.wmf" /><Relationship Id="rId1367" Type="http://schemas.openxmlformats.org/officeDocument/2006/relationships/oleObject" Target="embeddings/oleObject700.bin" /><Relationship Id="rId1368" Type="http://schemas.openxmlformats.org/officeDocument/2006/relationships/image" Target="media/image664.wmf" /><Relationship Id="rId1369" Type="http://schemas.openxmlformats.org/officeDocument/2006/relationships/oleObject" Target="embeddings/oleObject701.bin" /><Relationship Id="rId137" Type="http://schemas.openxmlformats.org/officeDocument/2006/relationships/oleObject" Target="embeddings/oleObject62.bin" /><Relationship Id="rId1370" Type="http://schemas.openxmlformats.org/officeDocument/2006/relationships/image" Target="media/image665.wmf" /><Relationship Id="rId1371" Type="http://schemas.openxmlformats.org/officeDocument/2006/relationships/oleObject" Target="embeddings/oleObject702.bin" /><Relationship Id="rId1372" Type="http://schemas.openxmlformats.org/officeDocument/2006/relationships/image" Target="media/image666.wmf" /><Relationship Id="rId1373" Type="http://schemas.openxmlformats.org/officeDocument/2006/relationships/oleObject" Target="embeddings/oleObject703.bin" /><Relationship Id="rId1374" Type="http://schemas.openxmlformats.org/officeDocument/2006/relationships/image" Target="media/image667.wmf" /><Relationship Id="rId1375" Type="http://schemas.openxmlformats.org/officeDocument/2006/relationships/oleObject" Target="embeddings/oleObject704.bin" /><Relationship Id="rId1376" Type="http://schemas.openxmlformats.org/officeDocument/2006/relationships/image" Target="media/image668.wmf" /><Relationship Id="rId1377" Type="http://schemas.openxmlformats.org/officeDocument/2006/relationships/oleObject" Target="embeddings/oleObject705.bin" /><Relationship Id="rId1378" Type="http://schemas.openxmlformats.org/officeDocument/2006/relationships/image" Target="media/image669.wmf" /><Relationship Id="rId1379" Type="http://schemas.openxmlformats.org/officeDocument/2006/relationships/oleObject" Target="embeddings/oleObject706.bin" /><Relationship Id="rId138" Type="http://schemas.openxmlformats.org/officeDocument/2006/relationships/image" Target="media/image72.wmf" /><Relationship Id="rId1380" Type="http://schemas.openxmlformats.org/officeDocument/2006/relationships/image" Target="media/image670.wmf" /><Relationship Id="rId1381" Type="http://schemas.openxmlformats.org/officeDocument/2006/relationships/oleObject" Target="embeddings/oleObject707.bin" /><Relationship Id="rId1382" Type="http://schemas.openxmlformats.org/officeDocument/2006/relationships/image" Target="media/image671.wmf" /><Relationship Id="rId1383" Type="http://schemas.openxmlformats.org/officeDocument/2006/relationships/oleObject" Target="embeddings/oleObject708.bin" /><Relationship Id="rId1384" Type="http://schemas.openxmlformats.org/officeDocument/2006/relationships/image" Target="media/image672.wmf" /><Relationship Id="rId1385" Type="http://schemas.openxmlformats.org/officeDocument/2006/relationships/oleObject" Target="embeddings/oleObject709.bin" /><Relationship Id="rId1386" Type="http://schemas.openxmlformats.org/officeDocument/2006/relationships/image" Target="media/image673.wmf" /><Relationship Id="rId1387" Type="http://schemas.openxmlformats.org/officeDocument/2006/relationships/oleObject" Target="embeddings/oleObject710.bin" /><Relationship Id="rId1388" Type="http://schemas.openxmlformats.org/officeDocument/2006/relationships/oleObject" Target="embeddings/oleObject711.bin" /><Relationship Id="rId1389" Type="http://schemas.openxmlformats.org/officeDocument/2006/relationships/oleObject" Target="embeddings/oleObject712.bin" /><Relationship Id="rId139" Type="http://schemas.openxmlformats.org/officeDocument/2006/relationships/oleObject" Target="embeddings/oleObject63.bin" /><Relationship Id="rId1390" Type="http://schemas.openxmlformats.org/officeDocument/2006/relationships/oleObject" Target="embeddings/oleObject713.bin" /><Relationship Id="rId1391" Type="http://schemas.openxmlformats.org/officeDocument/2006/relationships/oleObject" Target="embeddings/oleObject714.bin" /><Relationship Id="rId1392" Type="http://schemas.openxmlformats.org/officeDocument/2006/relationships/oleObject" Target="embeddings/oleObject715.bin" /><Relationship Id="rId1393" Type="http://schemas.openxmlformats.org/officeDocument/2006/relationships/oleObject" Target="embeddings/oleObject716.bin" /><Relationship Id="rId1394" Type="http://schemas.openxmlformats.org/officeDocument/2006/relationships/oleObject" Target="embeddings/oleObject717.bin" /><Relationship Id="rId1395" Type="http://schemas.openxmlformats.org/officeDocument/2006/relationships/image" Target="media/image674.wmf" /><Relationship Id="rId1396" Type="http://schemas.openxmlformats.org/officeDocument/2006/relationships/oleObject" Target="embeddings/oleObject718.bin" /><Relationship Id="rId1397" Type="http://schemas.openxmlformats.org/officeDocument/2006/relationships/image" Target="media/image675.wmf" /><Relationship Id="rId1398" Type="http://schemas.openxmlformats.org/officeDocument/2006/relationships/oleObject" Target="embeddings/oleObject719.bin" /><Relationship Id="rId1399" Type="http://schemas.openxmlformats.org/officeDocument/2006/relationships/image" Target="media/image676.wmf" /><Relationship Id="rId14" Type="http://schemas.openxmlformats.org/officeDocument/2006/relationships/image" Target="media/image6.wmf" /><Relationship Id="rId140" Type="http://schemas.openxmlformats.org/officeDocument/2006/relationships/image" Target="media/image73.wmf" /><Relationship Id="rId1400" Type="http://schemas.openxmlformats.org/officeDocument/2006/relationships/oleObject" Target="embeddings/oleObject720.bin" /><Relationship Id="rId1401" Type="http://schemas.openxmlformats.org/officeDocument/2006/relationships/image" Target="media/image677.wmf" /><Relationship Id="rId1402" Type="http://schemas.openxmlformats.org/officeDocument/2006/relationships/oleObject" Target="embeddings/oleObject721.bin" /><Relationship Id="rId1403" Type="http://schemas.openxmlformats.org/officeDocument/2006/relationships/image" Target="media/image678.wmf" /><Relationship Id="rId1404" Type="http://schemas.openxmlformats.org/officeDocument/2006/relationships/oleObject" Target="embeddings/oleObject722.bin" /><Relationship Id="rId1405" Type="http://schemas.openxmlformats.org/officeDocument/2006/relationships/image" Target="media/image679.wmf" /><Relationship Id="rId1406" Type="http://schemas.openxmlformats.org/officeDocument/2006/relationships/oleObject" Target="embeddings/oleObject723.bin" /><Relationship Id="rId1407" Type="http://schemas.openxmlformats.org/officeDocument/2006/relationships/image" Target="media/image680.wmf" /><Relationship Id="rId1408" Type="http://schemas.openxmlformats.org/officeDocument/2006/relationships/oleObject" Target="embeddings/oleObject724.bin" /><Relationship Id="rId1409" Type="http://schemas.openxmlformats.org/officeDocument/2006/relationships/image" Target="media/image681.wmf" /><Relationship Id="rId141" Type="http://schemas.openxmlformats.org/officeDocument/2006/relationships/oleObject" Target="embeddings/oleObject64.bin" /><Relationship Id="rId1410" Type="http://schemas.openxmlformats.org/officeDocument/2006/relationships/oleObject" Target="embeddings/oleObject725.bin" /><Relationship Id="rId1411" Type="http://schemas.openxmlformats.org/officeDocument/2006/relationships/image" Target="media/image682.wmf" /><Relationship Id="rId1412" Type="http://schemas.openxmlformats.org/officeDocument/2006/relationships/oleObject" Target="embeddings/oleObject726.bin" /><Relationship Id="rId1413" Type="http://schemas.openxmlformats.org/officeDocument/2006/relationships/image" Target="media/image683.wmf" /><Relationship Id="rId1414" Type="http://schemas.openxmlformats.org/officeDocument/2006/relationships/oleObject" Target="embeddings/oleObject727.bin" /><Relationship Id="rId1415" Type="http://schemas.openxmlformats.org/officeDocument/2006/relationships/image" Target="media/image684.wmf" /><Relationship Id="rId1416" Type="http://schemas.openxmlformats.org/officeDocument/2006/relationships/oleObject" Target="embeddings/oleObject728.bin" /><Relationship Id="rId1417" Type="http://schemas.openxmlformats.org/officeDocument/2006/relationships/image" Target="media/image685.wmf" /><Relationship Id="rId1418" Type="http://schemas.openxmlformats.org/officeDocument/2006/relationships/oleObject" Target="embeddings/oleObject729.bin" /><Relationship Id="rId1419" Type="http://schemas.openxmlformats.org/officeDocument/2006/relationships/image" Target="media/image686.wmf" /><Relationship Id="rId142" Type="http://schemas.openxmlformats.org/officeDocument/2006/relationships/image" Target="media/image74.wmf" /><Relationship Id="rId1420" Type="http://schemas.openxmlformats.org/officeDocument/2006/relationships/oleObject" Target="embeddings/oleObject730.bin" /><Relationship Id="rId1421" Type="http://schemas.openxmlformats.org/officeDocument/2006/relationships/image" Target="media/image687.wmf" /><Relationship Id="rId1422" Type="http://schemas.openxmlformats.org/officeDocument/2006/relationships/oleObject" Target="embeddings/oleObject731.bin" /><Relationship Id="rId1423" Type="http://schemas.openxmlformats.org/officeDocument/2006/relationships/image" Target="media/image688.wmf" /><Relationship Id="rId1424" Type="http://schemas.openxmlformats.org/officeDocument/2006/relationships/oleObject" Target="embeddings/oleObject732.bin" /><Relationship Id="rId1425" Type="http://schemas.openxmlformats.org/officeDocument/2006/relationships/image" Target="media/image689.wmf" /><Relationship Id="rId1426" Type="http://schemas.openxmlformats.org/officeDocument/2006/relationships/oleObject" Target="embeddings/oleObject733.bin" /><Relationship Id="rId1427" Type="http://schemas.openxmlformats.org/officeDocument/2006/relationships/image" Target="media/image690.wmf" /><Relationship Id="rId1428" Type="http://schemas.openxmlformats.org/officeDocument/2006/relationships/oleObject" Target="embeddings/oleObject734.bin" /><Relationship Id="rId1429" Type="http://schemas.openxmlformats.org/officeDocument/2006/relationships/image" Target="media/image691.wmf" /><Relationship Id="rId143" Type="http://schemas.openxmlformats.org/officeDocument/2006/relationships/oleObject" Target="embeddings/oleObject65.bin" /><Relationship Id="rId1430" Type="http://schemas.openxmlformats.org/officeDocument/2006/relationships/oleObject" Target="embeddings/oleObject735.bin" /><Relationship Id="rId1431" Type="http://schemas.openxmlformats.org/officeDocument/2006/relationships/image" Target="media/image692.wmf" /><Relationship Id="rId1432" Type="http://schemas.openxmlformats.org/officeDocument/2006/relationships/oleObject" Target="embeddings/oleObject736.bin" /><Relationship Id="rId1433" Type="http://schemas.openxmlformats.org/officeDocument/2006/relationships/image" Target="media/image693.wmf" /><Relationship Id="rId1434" Type="http://schemas.openxmlformats.org/officeDocument/2006/relationships/oleObject" Target="embeddings/oleObject737.bin" /><Relationship Id="rId1435" Type="http://schemas.openxmlformats.org/officeDocument/2006/relationships/image" Target="media/image694.wmf" /><Relationship Id="rId1436" Type="http://schemas.openxmlformats.org/officeDocument/2006/relationships/oleObject" Target="embeddings/oleObject738.bin" /><Relationship Id="rId1437" Type="http://schemas.openxmlformats.org/officeDocument/2006/relationships/image" Target="media/image695.wmf" /><Relationship Id="rId1438" Type="http://schemas.openxmlformats.org/officeDocument/2006/relationships/oleObject" Target="embeddings/oleObject739.bin" /><Relationship Id="rId1439" Type="http://schemas.openxmlformats.org/officeDocument/2006/relationships/image" Target="media/image696.wmf" /><Relationship Id="rId144" Type="http://schemas.openxmlformats.org/officeDocument/2006/relationships/image" Target="media/image75.wmf" /><Relationship Id="rId1440" Type="http://schemas.openxmlformats.org/officeDocument/2006/relationships/oleObject" Target="embeddings/oleObject740.bin" /><Relationship Id="rId1441" Type="http://schemas.openxmlformats.org/officeDocument/2006/relationships/image" Target="media/image697.wmf" /><Relationship Id="rId1442" Type="http://schemas.openxmlformats.org/officeDocument/2006/relationships/oleObject" Target="embeddings/oleObject741.bin" /><Relationship Id="rId1443" Type="http://schemas.openxmlformats.org/officeDocument/2006/relationships/image" Target="media/image698.wmf" /><Relationship Id="rId1444" Type="http://schemas.openxmlformats.org/officeDocument/2006/relationships/oleObject" Target="embeddings/oleObject742.bin" /><Relationship Id="rId1445" Type="http://schemas.openxmlformats.org/officeDocument/2006/relationships/image" Target="media/image699.wmf" /><Relationship Id="rId1446" Type="http://schemas.openxmlformats.org/officeDocument/2006/relationships/oleObject" Target="embeddings/oleObject743.bin" /><Relationship Id="rId1447" Type="http://schemas.openxmlformats.org/officeDocument/2006/relationships/image" Target="media/image700.wmf" /><Relationship Id="rId1448" Type="http://schemas.openxmlformats.org/officeDocument/2006/relationships/oleObject" Target="embeddings/oleObject744.bin" /><Relationship Id="rId1449" Type="http://schemas.openxmlformats.org/officeDocument/2006/relationships/image" Target="media/image701.wmf" /><Relationship Id="rId145" Type="http://schemas.openxmlformats.org/officeDocument/2006/relationships/oleObject" Target="embeddings/oleObject66.bin" /><Relationship Id="rId1450" Type="http://schemas.openxmlformats.org/officeDocument/2006/relationships/oleObject" Target="embeddings/oleObject745.bin" /><Relationship Id="rId1451" Type="http://schemas.openxmlformats.org/officeDocument/2006/relationships/image" Target="media/image702.wmf" /><Relationship Id="rId1452" Type="http://schemas.openxmlformats.org/officeDocument/2006/relationships/oleObject" Target="embeddings/oleObject746.bin" /><Relationship Id="rId1453" Type="http://schemas.openxmlformats.org/officeDocument/2006/relationships/image" Target="media/image703.wmf" /><Relationship Id="rId1454" Type="http://schemas.openxmlformats.org/officeDocument/2006/relationships/oleObject" Target="embeddings/oleObject747.bin" /><Relationship Id="rId1455" Type="http://schemas.openxmlformats.org/officeDocument/2006/relationships/image" Target="media/image704.wmf" /><Relationship Id="rId1456" Type="http://schemas.openxmlformats.org/officeDocument/2006/relationships/oleObject" Target="embeddings/oleObject748.bin" /><Relationship Id="rId1457" Type="http://schemas.openxmlformats.org/officeDocument/2006/relationships/image" Target="media/image705.wmf" /><Relationship Id="rId1458" Type="http://schemas.openxmlformats.org/officeDocument/2006/relationships/oleObject" Target="embeddings/oleObject749.bin" /><Relationship Id="rId1459" Type="http://schemas.openxmlformats.org/officeDocument/2006/relationships/image" Target="media/image706.wmf" /><Relationship Id="rId146" Type="http://schemas.openxmlformats.org/officeDocument/2006/relationships/image" Target="media/image76.wmf" /><Relationship Id="rId1460" Type="http://schemas.openxmlformats.org/officeDocument/2006/relationships/oleObject" Target="embeddings/oleObject750.bin" /><Relationship Id="rId1461" Type="http://schemas.openxmlformats.org/officeDocument/2006/relationships/image" Target="media/image707.wmf" /><Relationship Id="rId1462" Type="http://schemas.openxmlformats.org/officeDocument/2006/relationships/oleObject" Target="embeddings/oleObject751.bin" /><Relationship Id="rId1463" Type="http://schemas.openxmlformats.org/officeDocument/2006/relationships/image" Target="media/image708.wmf" /><Relationship Id="rId1464" Type="http://schemas.openxmlformats.org/officeDocument/2006/relationships/oleObject" Target="embeddings/oleObject752.bin" /><Relationship Id="rId1465" Type="http://schemas.openxmlformats.org/officeDocument/2006/relationships/image" Target="media/image709.wmf" /><Relationship Id="rId1466" Type="http://schemas.openxmlformats.org/officeDocument/2006/relationships/oleObject" Target="embeddings/oleObject753.bin" /><Relationship Id="rId1467" Type="http://schemas.openxmlformats.org/officeDocument/2006/relationships/image" Target="media/image710.wmf" /><Relationship Id="rId1468" Type="http://schemas.openxmlformats.org/officeDocument/2006/relationships/oleObject" Target="embeddings/oleObject754.bin" /><Relationship Id="rId1469" Type="http://schemas.openxmlformats.org/officeDocument/2006/relationships/image" Target="media/image711.wmf" /><Relationship Id="rId147" Type="http://schemas.openxmlformats.org/officeDocument/2006/relationships/oleObject" Target="embeddings/oleObject67.bin" /><Relationship Id="rId1470" Type="http://schemas.openxmlformats.org/officeDocument/2006/relationships/oleObject" Target="embeddings/oleObject755.bin" /><Relationship Id="rId1471" Type="http://schemas.openxmlformats.org/officeDocument/2006/relationships/image" Target="media/image712.wmf" /><Relationship Id="rId1472" Type="http://schemas.openxmlformats.org/officeDocument/2006/relationships/oleObject" Target="embeddings/oleObject756.bin" /><Relationship Id="rId1473" Type="http://schemas.openxmlformats.org/officeDocument/2006/relationships/image" Target="media/image713.wmf" /><Relationship Id="rId1474" Type="http://schemas.openxmlformats.org/officeDocument/2006/relationships/oleObject" Target="embeddings/oleObject757.bin" /><Relationship Id="rId1475" Type="http://schemas.openxmlformats.org/officeDocument/2006/relationships/image" Target="media/image714.wmf" /><Relationship Id="rId1476" Type="http://schemas.openxmlformats.org/officeDocument/2006/relationships/oleObject" Target="embeddings/oleObject758.bin" /><Relationship Id="rId1477" Type="http://schemas.openxmlformats.org/officeDocument/2006/relationships/image" Target="media/image715.wmf" /><Relationship Id="rId1478" Type="http://schemas.openxmlformats.org/officeDocument/2006/relationships/oleObject" Target="embeddings/oleObject759.bin" /><Relationship Id="rId1479" Type="http://schemas.openxmlformats.org/officeDocument/2006/relationships/image" Target="media/image716.wmf" /><Relationship Id="rId148" Type="http://schemas.openxmlformats.org/officeDocument/2006/relationships/image" Target="media/image77.wmf" /><Relationship Id="rId1480" Type="http://schemas.openxmlformats.org/officeDocument/2006/relationships/oleObject" Target="embeddings/oleObject760.bin" /><Relationship Id="rId1481" Type="http://schemas.openxmlformats.org/officeDocument/2006/relationships/image" Target="media/image717.wmf" /><Relationship Id="rId1482" Type="http://schemas.openxmlformats.org/officeDocument/2006/relationships/oleObject" Target="embeddings/oleObject761.bin" /><Relationship Id="rId1483" Type="http://schemas.openxmlformats.org/officeDocument/2006/relationships/image" Target="media/image718.wmf" /><Relationship Id="rId1484" Type="http://schemas.openxmlformats.org/officeDocument/2006/relationships/oleObject" Target="embeddings/oleObject762.bin" /><Relationship Id="rId1485" Type="http://schemas.openxmlformats.org/officeDocument/2006/relationships/image" Target="media/image719.wmf" /><Relationship Id="rId1486" Type="http://schemas.openxmlformats.org/officeDocument/2006/relationships/oleObject" Target="embeddings/oleObject763.bin" /><Relationship Id="rId1487" Type="http://schemas.openxmlformats.org/officeDocument/2006/relationships/image" Target="media/image720.wmf" /><Relationship Id="rId1488" Type="http://schemas.openxmlformats.org/officeDocument/2006/relationships/oleObject" Target="embeddings/oleObject764.bin" /><Relationship Id="rId1489" Type="http://schemas.openxmlformats.org/officeDocument/2006/relationships/image" Target="media/image721.wmf" /><Relationship Id="rId149" Type="http://schemas.openxmlformats.org/officeDocument/2006/relationships/oleObject" Target="embeddings/oleObject68.bin" /><Relationship Id="rId1490" Type="http://schemas.openxmlformats.org/officeDocument/2006/relationships/oleObject" Target="embeddings/oleObject765.bin" /><Relationship Id="rId1491" Type="http://schemas.openxmlformats.org/officeDocument/2006/relationships/image" Target="media/image722.wmf" /><Relationship Id="rId1492" Type="http://schemas.openxmlformats.org/officeDocument/2006/relationships/oleObject" Target="embeddings/oleObject766.bin" /><Relationship Id="rId1493" Type="http://schemas.openxmlformats.org/officeDocument/2006/relationships/image" Target="media/image723.wmf" /><Relationship Id="rId1494" Type="http://schemas.openxmlformats.org/officeDocument/2006/relationships/oleObject" Target="embeddings/oleObject767.bin" /><Relationship Id="rId1495" Type="http://schemas.openxmlformats.org/officeDocument/2006/relationships/image" Target="media/image724.wmf" /><Relationship Id="rId1496" Type="http://schemas.openxmlformats.org/officeDocument/2006/relationships/oleObject" Target="embeddings/oleObject768.bin" /><Relationship Id="rId1497" Type="http://schemas.openxmlformats.org/officeDocument/2006/relationships/image" Target="media/image725.wmf" /><Relationship Id="rId1498" Type="http://schemas.openxmlformats.org/officeDocument/2006/relationships/oleObject" Target="embeddings/oleObject769.bin" /><Relationship Id="rId1499" Type="http://schemas.openxmlformats.org/officeDocument/2006/relationships/image" Target="media/image726.wmf" /><Relationship Id="rId15" Type="http://schemas.openxmlformats.org/officeDocument/2006/relationships/oleObject" Target="embeddings/oleObject5.bin" /><Relationship Id="rId150" Type="http://schemas.openxmlformats.org/officeDocument/2006/relationships/image" Target="media/image78.wmf" /><Relationship Id="rId1500" Type="http://schemas.openxmlformats.org/officeDocument/2006/relationships/oleObject" Target="embeddings/oleObject770.bin" /><Relationship Id="rId1501" Type="http://schemas.openxmlformats.org/officeDocument/2006/relationships/image" Target="media/image727.wmf" /><Relationship Id="rId1502" Type="http://schemas.openxmlformats.org/officeDocument/2006/relationships/oleObject" Target="embeddings/oleObject771.bin" /><Relationship Id="rId1503" Type="http://schemas.openxmlformats.org/officeDocument/2006/relationships/image" Target="media/image728.wmf" /><Relationship Id="rId1504" Type="http://schemas.openxmlformats.org/officeDocument/2006/relationships/oleObject" Target="embeddings/oleObject772.bin" /><Relationship Id="rId1505" Type="http://schemas.openxmlformats.org/officeDocument/2006/relationships/image" Target="media/image729.wmf" /><Relationship Id="rId1506" Type="http://schemas.openxmlformats.org/officeDocument/2006/relationships/oleObject" Target="embeddings/oleObject773.bin" /><Relationship Id="rId1507" Type="http://schemas.openxmlformats.org/officeDocument/2006/relationships/image" Target="media/image730.wmf" /><Relationship Id="rId1508" Type="http://schemas.openxmlformats.org/officeDocument/2006/relationships/oleObject" Target="embeddings/oleObject774.bin" /><Relationship Id="rId1509" Type="http://schemas.openxmlformats.org/officeDocument/2006/relationships/image" Target="media/image731.wmf" /><Relationship Id="rId151" Type="http://schemas.openxmlformats.org/officeDocument/2006/relationships/oleObject" Target="embeddings/oleObject69.bin" /><Relationship Id="rId1510" Type="http://schemas.openxmlformats.org/officeDocument/2006/relationships/oleObject" Target="embeddings/oleObject775.bin" /><Relationship Id="rId1511" Type="http://schemas.openxmlformats.org/officeDocument/2006/relationships/image" Target="media/image732.wmf" /><Relationship Id="rId1512" Type="http://schemas.openxmlformats.org/officeDocument/2006/relationships/oleObject" Target="embeddings/oleObject776.bin" /><Relationship Id="rId1513" Type="http://schemas.openxmlformats.org/officeDocument/2006/relationships/image" Target="media/image733.wmf" /><Relationship Id="rId1514" Type="http://schemas.openxmlformats.org/officeDocument/2006/relationships/oleObject" Target="embeddings/oleObject777.bin" /><Relationship Id="rId1515" Type="http://schemas.openxmlformats.org/officeDocument/2006/relationships/image" Target="media/image734.wmf" /><Relationship Id="rId1516" Type="http://schemas.openxmlformats.org/officeDocument/2006/relationships/oleObject" Target="embeddings/oleObject778.bin" /><Relationship Id="rId1517" Type="http://schemas.openxmlformats.org/officeDocument/2006/relationships/image" Target="media/image735.wmf" /><Relationship Id="rId1518" Type="http://schemas.openxmlformats.org/officeDocument/2006/relationships/oleObject" Target="embeddings/oleObject779.bin" /><Relationship Id="rId1519" Type="http://schemas.openxmlformats.org/officeDocument/2006/relationships/image" Target="media/image736.wmf" /><Relationship Id="rId152" Type="http://schemas.openxmlformats.org/officeDocument/2006/relationships/image" Target="media/image79.png" /><Relationship Id="rId1520" Type="http://schemas.openxmlformats.org/officeDocument/2006/relationships/oleObject" Target="embeddings/oleObject780.bin" /><Relationship Id="rId1521" Type="http://schemas.openxmlformats.org/officeDocument/2006/relationships/image" Target="media/image737.wmf" /><Relationship Id="rId1522" Type="http://schemas.openxmlformats.org/officeDocument/2006/relationships/oleObject" Target="embeddings/oleObject781.bin" /><Relationship Id="rId1523" Type="http://schemas.openxmlformats.org/officeDocument/2006/relationships/image" Target="media/image738.wmf" /><Relationship Id="rId1524" Type="http://schemas.openxmlformats.org/officeDocument/2006/relationships/oleObject" Target="embeddings/oleObject782.bin" /><Relationship Id="rId1525" Type="http://schemas.openxmlformats.org/officeDocument/2006/relationships/image" Target="media/image739.png" /><Relationship Id="rId1526" Type="http://schemas.openxmlformats.org/officeDocument/2006/relationships/image" Target="media/image740.wmf" /><Relationship Id="rId1527" Type="http://schemas.openxmlformats.org/officeDocument/2006/relationships/oleObject" Target="embeddings/oleObject783.bin" /><Relationship Id="rId1528" Type="http://schemas.openxmlformats.org/officeDocument/2006/relationships/image" Target="media/image741.wmf" /><Relationship Id="rId1529" Type="http://schemas.openxmlformats.org/officeDocument/2006/relationships/oleObject" Target="embeddings/oleObject784.bin" /><Relationship Id="rId153" Type="http://schemas.openxmlformats.org/officeDocument/2006/relationships/image" Target="media/image80.wmf" /><Relationship Id="rId1530" Type="http://schemas.openxmlformats.org/officeDocument/2006/relationships/image" Target="media/image742.wmf" /><Relationship Id="rId1531" Type="http://schemas.openxmlformats.org/officeDocument/2006/relationships/oleObject" Target="embeddings/oleObject785.bin" /><Relationship Id="rId1532" Type="http://schemas.openxmlformats.org/officeDocument/2006/relationships/image" Target="media/image743.wmf" /><Relationship Id="rId1533" Type="http://schemas.openxmlformats.org/officeDocument/2006/relationships/oleObject" Target="embeddings/oleObject786.bin" /><Relationship Id="rId1534" Type="http://schemas.openxmlformats.org/officeDocument/2006/relationships/image" Target="media/image744.wmf" /><Relationship Id="rId1535" Type="http://schemas.openxmlformats.org/officeDocument/2006/relationships/oleObject" Target="embeddings/oleObject787.bin" /><Relationship Id="rId1536" Type="http://schemas.openxmlformats.org/officeDocument/2006/relationships/image" Target="media/image745.wmf" /><Relationship Id="rId1537" Type="http://schemas.openxmlformats.org/officeDocument/2006/relationships/oleObject" Target="embeddings/oleObject788.bin" /><Relationship Id="rId1538" Type="http://schemas.openxmlformats.org/officeDocument/2006/relationships/image" Target="media/image746.wmf" /><Relationship Id="rId1539" Type="http://schemas.openxmlformats.org/officeDocument/2006/relationships/oleObject" Target="embeddings/oleObject789.bin" /><Relationship Id="rId154" Type="http://schemas.openxmlformats.org/officeDocument/2006/relationships/oleObject" Target="embeddings/oleObject70.bin" /><Relationship Id="rId1540" Type="http://schemas.openxmlformats.org/officeDocument/2006/relationships/image" Target="media/image747.wmf" /><Relationship Id="rId1541" Type="http://schemas.openxmlformats.org/officeDocument/2006/relationships/oleObject" Target="embeddings/oleObject790.bin" /><Relationship Id="rId1542" Type="http://schemas.openxmlformats.org/officeDocument/2006/relationships/image" Target="media/image748.wmf" /><Relationship Id="rId1543" Type="http://schemas.openxmlformats.org/officeDocument/2006/relationships/oleObject" Target="embeddings/oleObject791.bin" /><Relationship Id="rId1544" Type="http://schemas.openxmlformats.org/officeDocument/2006/relationships/image" Target="media/image749.wmf" /><Relationship Id="rId1545" Type="http://schemas.openxmlformats.org/officeDocument/2006/relationships/oleObject" Target="embeddings/oleObject792.bin" /><Relationship Id="rId1546" Type="http://schemas.openxmlformats.org/officeDocument/2006/relationships/image" Target="media/image750.wmf" /><Relationship Id="rId1547" Type="http://schemas.openxmlformats.org/officeDocument/2006/relationships/oleObject" Target="embeddings/oleObject793.bin" /><Relationship Id="rId1548" Type="http://schemas.openxmlformats.org/officeDocument/2006/relationships/image" Target="media/image751.wmf" /><Relationship Id="rId1549" Type="http://schemas.openxmlformats.org/officeDocument/2006/relationships/oleObject" Target="embeddings/oleObject794.bin" /><Relationship Id="rId155" Type="http://schemas.openxmlformats.org/officeDocument/2006/relationships/image" Target="media/image81.wmf" /><Relationship Id="rId1550" Type="http://schemas.openxmlformats.org/officeDocument/2006/relationships/image" Target="media/image752.wmf" /><Relationship Id="rId1551" Type="http://schemas.openxmlformats.org/officeDocument/2006/relationships/oleObject" Target="embeddings/oleObject795.bin" /><Relationship Id="rId1552" Type="http://schemas.openxmlformats.org/officeDocument/2006/relationships/image" Target="media/image753.wmf" /><Relationship Id="rId1553" Type="http://schemas.openxmlformats.org/officeDocument/2006/relationships/oleObject" Target="embeddings/oleObject796.bin" /><Relationship Id="rId1554" Type="http://schemas.openxmlformats.org/officeDocument/2006/relationships/image" Target="media/image754.wmf" /><Relationship Id="rId1555" Type="http://schemas.openxmlformats.org/officeDocument/2006/relationships/oleObject" Target="embeddings/oleObject797.bin" /><Relationship Id="rId1556" Type="http://schemas.openxmlformats.org/officeDocument/2006/relationships/image" Target="media/image755.wmf" /><Relationship Id="rId1557" Type="http://schemas.openxmlformats.org/officeDocument/2006/relationships/oleObject" Target="embeddings/oleObject798.bin" /><Relationship Id="rId1558" Type="http://schemas.openxmlformats.org/officeDocument/2006/relationships/image" Target="media/image756.wmf" /><Relationship Id="rId1559" Type="http://schemas.openxmlformats.org/officeDocument/2006/relationships/oleObject" Target="embeddings/oleObject799.bin" /><Relationship Id="rId156" Type="http://schemas.openxmlformats.org/officeDocument/2006/relationships/oleObject" Target="embeddings/oleObject71.bin" /><Relationship Id="rId1560" Type="http://schemas.openxmlformats.org/officeDocument/2006/relationships/image" Target="media/image757.wmf" /><Relationship Id="rId1561" Type="http://schemas.openxmlformats.org/officeDocument/2006/relationships/oleObject" Target="embeddings/oleObject800.bin" /><Relationship Id="rId1562" Type="http://schemas.openxmlformats.org/officeDocument/2006/relationships/image" Target="media/image758.wmf" /><Relationship Id="rId1563" Type="http://schemas.openxmlformats.org/officeDocument/2006/relationships/oleObject" Target="embeddings/oleObject801.bin" /><Relationship Id="rId1564" Type="http://schemas.openxmlformats.org/officeDocument/2006/relationships/image" Target="media/image759.wmf" /><Relationship Id="rId1565" Type="http://schemas.openxmlformats.org/officeDocument/2006/relationships/oleObject" Target="embeddings/oleObject802.bin" /><Relationship Id="rId1566" Type="http://schemas.openxmlformats.org/officeDocument/2006/relationships/image" Target="media/image760.wmf" /><Relationship Id="rId1567" Type="http://schemas.openxmlformats.org/officeDocument/2006/relationships/oleObject" Target="embeddings/oleObject803.bin" /><Relationship Id="rId1568" Type="http://schemas.openxmlformats.org/officeDocument/2006/relationships/image" Target="media/image761.wmf" /><Relationship Id="rId1569" Type="http://schemas.openxmlformats.org/officeDocument/2006/relationships/oleObject" Target="embeddings/oleObject804.bin" /><Relationship Id="rId157" Type="http://schemas.openxmlformats.org/officeDocument/2006/relationships/image" Target="media/image82.wmf" /><Relationship Id="rId1570" Type="http://schemas.openxmlformats.org/officeDocument/2006/relationships/image" Target="media/image762.wmf" /><Relationship Id="rId1571" Type="http://schemas.openxmlformats.org/officeDocument/2006/relationships/oleObject" Target="embeddings/oleObject805.bin" /><Relationship Id="rId1572" Type="http://schemas.openxmlformats.org/officeDocument/2006/relationships/theme" Target="theme/theme1.xml" /><Relationship Id="rId1573" Type="http://schemas.openxmlformats.org/officeDocument/2006/relationships/styles" Target="styles.xml" /><Relationship Id="rId158" Type="http://schemas.openxmlformats.org/officeDocument/2006/relationships/oleObject" Target="embeddings/oleObject72.bin" /><Relationship Id="rId159" Type="http://schemas.openxmlformats.org/officeDocument/2006/relationships/image" Target="media/image83.png" /><Relationship Id="rId16" Type="http://schemas.openxmlformats.org/officeDocument/2006/relationships/image" Target="media/image7.wmf" /><Relationship Id="rId160" Type="http://schemas.openxmlformats.org/officeDocument/2006/relationships/image" Target="media/image84.wmf" /><Relationship Id="rId161" Type="http://schemas.openxmlformats.org/officeDocument/2006/relationships/oleObject" Target="embeddings/oleObject73.bin" /><Relationship Id="rId162" Type="http://schemas.openxmlformats.org/officeDocument/2006/relationships/image" Target="media/image85.wmf" /><Relationship Id="rId163" Type="http://schemas.openxmlformats.org/officeDocument/2006/relationships/oleObject" Target="embeddings/oleObject74.bin" /><Relationship Id="rId164" Type="http://schemas.openxmlformats.org/officeDocument/2006/relationships/image" Target="media/image86.wmf" /><Relationship Id="rId165" Type="http://schemas.openxmlformats.org/officeDocument/2006/relationships/oleObject" Target="embeddings/oleObject75.bin" /><Relationship Id="rId166" Type="http://schemas.openxmlformats.org/officeDocument/2006/relationships/image" Target="media/image87.wmf" /><Relationship Id="rId167" Type="http://schemas.openxmlformats.org/officeDocument/2006/relationships/oleObject" Target="embeddings/oleObject76.bin" /><Relationship Id="rId168" Type="http://schemas.openxmlformats.org/officeDocument/2006/relationships/image" Target="media/image88.wmf" /><Relationship Id="rId169" Type="http://schemas.openxmlformats.org/officeDocument/2006/relationships/oleObject" Target="embeddings/oleObject77.bin" /><Relationship Id="rId17" Type="http://schemas.openxmlformats.org/officeDocument/2006/relationships/oleObject" Target="embeddings/oleObject6.bin" /><Relationship Id="rId170" Type="http://schemas.openxmlformats.org/officeDocument/2006/relationships/image" Target="media/image89.wmf" /><Relationship Id="rId171" Type="http://schemas.openxmlformats.org/officeDocument/2006/relationships/oleObject" Target="embeddings/oleObject78.bin" /><Relationship Id="rId172" Type="http://schemas.openxmlformats.org/officeDocument/2006/relationships/image" Target="media/image90.wmf" /><Relationship Id="rId173" Type="http://schemas.openxmlformats.org/officeDocument/2006/relationships/oleObject" Target="embeddings/oleObject79.bin" /><Relationship Id="rId174" Type="http://schemas.openxmlformats.org/officeDocument/2006/relationships/image" Target="media/image91.wmf" /><Relationship Id="rId175" Type="http://schemas.openxmlformats.org/officeDocument/2006/relationships/oleObject" Target="embeddings/oleObject80.bin" /><Relationship Id="rId176" Type="http://schemas.openxmlformats.org/officeDocument/2006/relationships/image" Target="media/image92.wmf" /><Relationship Id="rId177" Type="http://schemas.openxmlformats.org/officeDocument/2006/relationships/oleObject" Target="embeddings/oleObject81.bin" /><Relationship Id="rId178" Type="http://schemas.openxmlformats.org/officeDocument/2006/relationships/image" Target="media/image93.wmf" /><Relationship Id="rId179" Type="http://schemas.openxmlformats.org/officeDocument/2006/relationships/oleObject" Target="embeddings/oleObject82.bin" /><Relationship Id="rId18" Type="http://schemas.openxmlformats.org/officeDocument/2006/relationships/image" Target="media/image8.wmf" /><Relationship Id="rId180" Type="http://schemas.openxmlformats.org/officeDocument/2006/relationships/image" Target="media/image94.wmf" /><Relationship Id="rId181" Type="http://schemas.openxmlformats.org/officeDocument/2006/relationships/oleObject" Target="embeddings/oleObject83.bin" /><Relationship Id="rId182" Type="http://schemas.openxmlformats.org/officeDocument/2006/relationships/image" Target="media/image95.wmf" /><Relationship Id="rId183" Type="http://schemas.openxmlformats.org/officeDocument/2006/relationships/oleObject" Target="embeddings/oleObject84.bin" /><Relationship Id="rId184" Type="http://schemas.openxmlformats.org/officeDocument/2006/relationships/image" Target="media/image96.wmf" /><Relationship Id="rId185" Type="http://schemas.openxmlformats.org/officeDocument/2006/relationships/oleObject" Target="embeddings/oleObject85.bin" /><Relationship Id="rId186" Type="http://schemas.openxmlformats.org/officeDocument/2006/relationships/image" Target="media/image97.wmf" /><Relationship Id="rId187" Type="http://schemas.openxmlformats.org/officeDocument/2006/relationships/oleObject" Target="embeddings/oleObject86.bin" /><Relationship Id="rId188" Type="http://schemas.openxmlformats.org/officeDocument/2006/relationships/image" Target="media/image98.wmf" /><Relationship Id="rId189" Type="http://schemas.openxmlformats.org/officeDocument/2006/relationships/oleObject" Target="embeddings/oleObject87.bin" /><Relationship Id="rId19" Type="http://schemas.openxmlformats.org/officeDocument/2006/relationships/oleObject" Target="embeddings/oleObject7.bin" /><Relationship Id="rId190" Type="http://schemas.openxmlformats.org/officeDocument/2006/relationships/image" Target="media/image99.wmf" /><Relationship Id="rId191" Type="http://schemas.openxmlformats.org/officeDocument/2006/relationships/oleObject" Target="embeddings/oleObject88.bin" /><Relationship Id="rId192" Type="http://schemas.openxmlformats.org/officeDocument/2006/relationships/image" Target="media/image100.wmf" /><Relationship Id="rId193" Type="http://schemas.openxmlformats.org/officeDocument/2006/relationships/oleObject" Target="embeddings/oleObject89.bin" /><Relationship Id="rId194" Type="http://schemas.openxmlformats.org/officeDocument/2006/relationships/image" Target="media/image101.wmf" /><Relationship Id="rId195" Type="http://schemas.openxmlformats.org/officeDocument/2006/relationships/oleObject" Target="embeddings/oleObject90.bin" /><Relationship Id="rId196" Type="http://schemas.openxmlformats.org/officeDocument/2006/relationships/image" Target="media/image102.wmf" /><Relationship Id="rId197" Type="http://schemas.openxmlformats.org/officeDocument/2006/relationships/oleObject" Target="embeddings/oleObject91.bin" /><Relationship Id="rId198" Type="http://schemas.openxmlformats.org/officeDocument/2006/relationships/image" Target="media/image103.wmf" /><Relationship Id="rId199" Type="http://schemas.openxmlformats.org/officeDocument/2006/relationships/oleObject" Target="embeddings/oleObject92.bin" /><Relationship Id="rId2" Type="http://schemas.openxmlformats.org/officeDocument/2006/relationships/webSettings" Target="webSettings.xml" /><Relationship Id="rId20" Type="http://schemas.openxmlformats.org/officeDocument/2006/relationships/image" Target="media/image9.png" /><Relationship Id="rId200" Type="http://schemas.openxmlformats.org/officeDocument/2006/relationships/image" Target="media/image104.wmf" /><Relationship Id="rId201" Type="http://schemas.openxmlformats.org/officeDocument/2006/relationships/oleObject" Target="embeddings/oleObject93.bin" /><Relationship Id="rId202" Type="http://schemas.openxmlformats.org/officeDocument/2006/relationships/image" Target="media/image105.wmf" /><Relationship Id="rId203" Type="http://schemas.openxmlformats.org/officeDocument/2006/relationships/oleObject" Target="embeddings/oleObject94.bin" /><Relationship Id="rId204" Type="http://schemas.openxmlformats.org/officeDocument/2006/relationships/image" Target="media/image106.wmf" /><Relationship Id="rId205" Type="http://schemas.openxmlformats.org/officeDocument/2006/relationships/oleObject" Target="embeddings/oleObject95.bin" /><Relationship Id="rId206" Type="http://schemas.openxmlformats.org/officeDocument/2006/relationships/image" Target="media/image107.wmf" /><Relationship Id="rId207" Type="http://schemas.openxmlformats.org/officeDocument/2006/relationships/oleObject" Target="embeddings/oleObject96.bin" /><Relationship Id="rId208" Type="http://schemas.openxmlformats.org/officeDocument/2006/relationships/image" Target="media/image108.wmf" /><Relationship Id="rId209" Type="http://schemas.openxmlformats.org/officeDocument/2006/relationships/oleObject" Target="embeddings/oleObject97.bin" /><Relationship Id="rId21" Type="http://schemas.openxmlformats.org/officeDocument/2006/relationships/image" Target="media/image10.wmf" /><Relationship Id="rId210" Type="http://schemas.openxmlformats.org/officeDocument/2006/relationships/image" Target="media/image109.wmf" /><Relationship Id="rId211" Type="http://schemas.openxmlformats.org/officeDocument/2006/relationships/oleObject" Target="embeddings/oleObject98.bin" /><Relationship Id="rId212" Type="http://schemas.openxmlformats.org/officeDocument/2006/relationships/image" Target="media/image110.wmf" /><Relationship Id="rId213" Type="http://schemas.openxmlformats.org/officeDocument/2006/relationships/oleObject" Target="embeddings/oleObject99.bin" /><Relationship Id="rId214" Type="http://schemas.openxmlformats.org/officeDocument/2006/relationships/image" Target="media/image111.wmf" /><Relationship Id="rId215" Type="http://schemas.openxmlformats.org/officeDocument/2006/relationships/oleObject" Target="embeddings/oleObject100.bin" /><Relationship Id="rId216" Type="http://schemas.openxmlformats.org/officeDocument/2006/relationships/image" Target="media/image112.wmf" /><Relationship Id="rId217" Type="http://schemas.openxmlformats.org/officeDocument/2006/relationships/oleObject" Target="embeddings/oleObject101.bin" /><Relationship Id="rId218" Type="http://schemas.openxmlformats.org/officeDocument/2006/relationships/image" Target="media/image113.wmf" /><Relationship Id="rId219" Type="http://schemas.openxmlformats.org/officeDocument/2006/relationships/oleObject" Target="embeddings/oleObject102.bin" /><Relationship Id="rId22" Type="http://schemas.openxmlformats.org/officeDocument/2006/relationships/oleObject" Target="embeddings/oleObject8.bin" /><Relationship Id="rId220" Type="http://schemas.openxmlformats.org/officeDocument/2006/relationships/image" Target="media/image114.wmf" /><Relationship Id="rId221" Type="http://schemas.openxmlformats.org/officeDocument/2006/relationships/oleObject" Target="embeddings/oleObject103.bin" /><Relationship Id="rId222" Type="http://schemas.openxmlformats.org/officeDocument/2006/relationships/image" Target="media/image115.wmf" /><Relationship Id="rId223" Type="http://schemas.openxmlformats.org/officeDocument/2006/relationships/oleObject" Target="embeddings/oleObject104.bin" /><Relationship Id="rId224" Type="http://schemas.openxmlformats.org/officeDocument/2006/relationships/image" Target="media/image116.wmf" /><Relationship Id="rId225" Type="http://schemas.openxmlformats.org/officeDocument/2006/relationships/oleObject" Target="embeddings/oleObject105.bin" /><Relationship Id="rId226" Type="http://schemas.openxmlformats.org/officeDocument/2006/relationships/image" Target="media/image117.wmf" /><Relationship Id="rId227" Type="http://schemas.openxmlformats.org/officeDocument/2006/relationships/oleObject" Target="embeddings/oleObject106.bin" /><Relationship Id="rId228" Type="http://schemas.openxmlformats.org/officeDocument/2006/relationships/image" Target="media/image118.wmf" /><Relationship Id="rId229" Type="http://schemas.openxmlformats.org/officeDocument/2006/relationships/oleObject" Target="embeddings/oleObject107.bin" /><Relationship Id="rId23" Type="http://schemas.openxmlformats.org/officeDocument/2006/relationships/image" Target="media/image11.wmf" /><Relationship Id="rId230" Type="http://schemas.openxmlformats.org/officeDocument/2006/relationships/image" Target="media/image119.png" /><Relationship Id="rId231" Type="http://schemas.openxmlformats.org/officeDocument/2006/relationships/image" Target="media/image120.wmf" /><Relationship Id="rId232" Type="http://schemas.openxmlformats.org/officeDocument/2006/relationships/oleObject" Target="embeddings/oleObject108.bin" /><Relationship Id="rId233" Type="http://schemas.openxmlformats.org/officeDocument/2006/relationships/image" Target="media/image121.wmf" /><Relationship Id="rId234" Type="http://schemas.openxmlformats.org/officeDocument/2006/relationships/oleObject" Target="embeddings/oleObject109.bin" /><Relationship Id="rId235" Type="http://schemas.openxmlformats.org/officeDocument/2006/relationships/image" Target="media/image122.wmf" /><Relationship Id="rId236" Type="http://schemas.openxmlformats.org/officeDocument/2006/relationships/oleObject" Target="embeddings/oleObject110.bin" /><Relationship Id="rId237" Type="http://schemas.openxmlformats.org/officeDocument/2006/relationships/image" Target="media/image123.wmf" /><Relationship Id="rId238" Type="http://schemas.openxmlformats.org/officeDocument/2006/relationships/oleObject" Target="embeddings/oleObject111.bin" /><Relationship Id="rId239" Type="http://schemas.openxmlformats.org/officeDocument/2006/relationships/image" Target="media/image124.wmf" /><Relationship Id="rId24" Type="http://schemas.openxmlformats.org/officeDocument/2006/relationships/oleObject" Target="embeddings/oleObject9.bin" /><Relationship Id="rId240" Type="http://schemas.openxmlformats.org/officeDocument/2006/relationships/oleObject" Target="embeddings/oleObject112.bin" /><Relationship Id="rId241" Type="http://schemas.openxmlformats.org/officeDocument/2006/relationships/image" Target="media/image125.wmf" /><Relationship Id="rId242" Type="http://schemas.openxmlformats.org/officeDocument/2006/relationships/oleObject" Target="embeddings/oleObject113.bin" /><Relationship Id="rId243" Type="http://schemas.openxmlformats.org/officeDocument/2006/relationships/image" Target="media/image126.wmf" /><Relationship Id="rId244" Type="http://schemas.openxmlformats.org/officeDocument/2006/relationships/oleObject" Target="embeddings/oleObject114.bin" /><Relationship Id="rId245" Type="http://schemas.openxmlformats.org/officeDocument/2006/relationships/image" Target="media/image127.wmf" /><Relationship Id="rId246" Type="http://schemas.openxmlformats.org/officeDocument/2006/relationships/oleObject" Target="embeddings/oleObject115.bin" /><Relationship Id="rId247" Type="http://schemas.openxmlformats.org/officeDocument/2006/relationships/image" Target="media/image128.wmf" /><Relationship Id="rId248" Type="http://schemas.openxmlformats.org/officeDocument/2006/relationships/oleObject" Target="embeddings/oleObject116.bin" /><Relationship Id="rId249" Type="http://schemas.openxmlformats.org/officeDocument/2006/relationships/image" Target="media/image129.wmf" /><Relationship Id="rId25" Type="http://schemas.openxmlformats.org/officeDocument/2006/relationships/image" Target="media/image12.wmf" /><Relationship Id="rId250" Type="http://schemas.openxmlformats.org/officeDocument/2006/relationships/oleObject" Target="embeddings/oleObject117.bin" /><Relationship Id="rId251" Type="http://schemas.openxmlformats.org/officeDocument/2006/relationships/image" Target="media/image130.wmf" /><Relationship Id="rId252" Type="http://schemas.openxmlformats.org/officeDocument/2006/relationships/oleObject" Target="embeddings/oleObject118.bin" /><Relationship Id="rId253" Type="http://schemas.openxmlformats.org/officeDocument/2006/relationships/image" Target="media/image131.png" /><Relationship Id="rId254" Type="http://schemas.openxmlformats.org/officeDocument/2006/relationships/image" Target="media/image132.png" /><Relationship Id="rId255" Type="http://schemas.openxmlformats.org/officeDocument/2006/relationships/image" Target="media/image133.wmf" /><Relationship Id="rId256" Type="http://schemas.openxmlformats.org/officeDocument/2006/relationships/oleObject" Target="embeddings/oleObject119.bin" /><Relationship Id="rId257" Type="http://schemas.openxmlformats.org/officeDocument/2006/relationships/image" Target="media/image134.wmf" /><Relationship Id="rId258" Type="http://schemas.openxmlformats.org/officeDocument/2006/relationships/oleObject" Target="embeddings/oleObject120.bin" /><Relationship Id="rId259" Type="http://schemas.openxmlformats.org/officeDocument/2006/relationships/image" Target="media/image135.wmf" /><Relationship Id="rId26" Type="http://schemas.openxmlformats.org/officeDocument/2006/relationships/oleObject" Target="embeddings/oleObject10.bin" /><Relationship Id="rId260" Type="http://schemas.openxmlformats.org/officeDocument/2006/relationships/oleObject" Target="embeddings/oleObject121.bin" /><Relationship Id="rId261" Type="http://schemas.openxmlformats.org/officeDocument/2006/relationships/image" Target="media/image136.wmf" /><Relationship Id="rId262" Type="http://schemas.openxmlformats.org/officeDocument/2006/relationships/oleObject" Target="embeddings/oleObject122.bin" /><Relationship Id="rId263" Type="http://schemas.openxmlformats.org/officeDocument/2006/relationships/image" Target="media/image137.wmf" /><Relationship Id="rId264" Type="http://schemas.openxmlformats.org/officeDocument/2006/relationships/oleObject" Target="embeddings/oleObject123.bin" /><Relationship Id="rId265" Type="http://schemas.openxmlformats.org/officeDocument/2006/relationships/image" Target="media/image138.wmf" /><Relationship Id="rId266" Type="http://schemas.openxmlformats.org/officeDocument/2006/relationships/oleObject" Target="embeddings/oleObject124.bin" /><Relationship Id="rId267" Type="http://schemas.openxmlformats.org/officeDocument/2006/relationships/image" Target="media/image139.wmf" /><Relationship Id="rId268" Type="http://schemas.openxmlformats.org/officeDocument/2006/relationships/oleObject" Target="embeddings/oleObject125.bin" /><Relationship Id="rId269" Type="http://schemas.openxmlformats.org/officeDocument/2006/relationships/image" Target="media/image140.wmf" /><Relationship Id="rId27" Type="http://schemas.openxmlformats.org/officeDocument/2006/relationships/image" Target="media/image13.wmf" /><Relationship Id="rId270" Type="http://schemas.openxmlformats.org/officeDocument/2006/relationships/oleObject" Target="embeddings/oleObject126.bin" /><Relationship Id="rId271" Type="http://schemas.openxmlformats.org/officeDocument/2006/relationships/image" Target="media/image141.wmf" /><Relationship Id="rId272" Type="http://schemas.openxmlformats.org/officeDocument/2006/relationships/oleObject" Target="embeddings/oleObject127.bin" /><Relationship Id="rId273" Type="http://schemas.openxmlformats.org/officeDocument/2006/relationships/image" Target="media/image142.wmf" /><Relationship Id="rId274" Type="http://schemas.openxmlformats.org/officeDocument/2006/relationships/oleObject" Target="embeddings/oleObject128.bin" /><Relationship Id="rId275" Type="http://schemas.openxmlformats.org/officeDocument/2006/relationships/image" Target="media/image143.wmf" /><Relationship Id="rId276" Type="http://schemas.openxmlformats.org/officeDocument/2006/relationships/oleObject" Target="embeddings/oleObject129.bin" /><Relationship Id="rId277" Type="http://schemas.openxmlformats.org/officeDocument/2006/relationships/image" Target="media/image144.wmf" /><Relationship Id="rId278" Type="http://schemas.openxmlformats.org/officeDocument/2006/relationships/oleObject" Target="embeddings/oleObject130.bin" /><Relationship Id="rId279" Type="http://schemas.openxmlformats.org/officeDocument/2006/relationships/image" Target="media/image145.wmf" /><Relationship Id="rId28" Type="http://schemas.openxmlformats.org/officeDocument/2006/relationships/oleObject" Target="embeddings/oleObject11.bin" /><Relationship Id="rId280" Type="http://schemas.openxmlformats.org/officeDocument/2006/relationships/oleObject" Target="embeddings/oleObject131.bin" /><Relationship Id="rId281" Type="http://schemas.openxmlformats.org/officeDocument/2006/relationships/image" Target="media/image146.wmf" /><Relationship Id="rId282" Type="http://schemas.openxmlformats.org/officeDocument/2006/relationships/oleObject" Target="embeddings/oleObject132.bin" /><Relationship Id="rId283" Type="http://schemas.openxmlformats.org/officeDocument/2006/relationships/image" Target="media/image147.wmf" /><Relationship Id="rId284" Type="http://schemas.openxmlformats.org/officeDocument/2006/relationships/oleObject" Target="embeddings/oleObject133.bin" /><Relationship Id="rId285" Type="http://schemas.openxmlformats.org/officeDocument/2006/relationships/image" Target="media/image148.wmf" /><Relationship Id="rId286" Type="http://schemas.openxmlformats.org/officeDocument/2006/relationships/oleObject" Target="embeddings/oleObject134.bin" /><Relationship Id="rId287" Type="http://schemas.openxmlformats.org/officeDocument/2006/relationships/image" Target="media/image149.png" /><Relationship Id="rId288" Type="http://schemas.openxmlformats.org/officeDocument/2006/relationships/image" Target="media/image150.wmf" /><Relationship Id="rId289" Type="http://schemas.openxmlformats.org/officeDocument/2006/relationships/oleObject" Target="embeddings/oleObject135.bin" /><Relationship Id="rId29" Type="http://schemas.openxmlformats.org/officeDocument/2006/relationships/image" Target="media/image14.png" /><Relationship Id="rId290" Type="http://schemas.openxmlformats.org/officeDocument/2006/relationships/image" Target="media/image151.wmf" /><Relationship Id="rId291" Type="http://schemas.openxmlformats.org/officeDocument/2006/relationships/oleObject" Target="embeddings/oleObject136.bin" /><Relationship Id="rId292" Type="http://schemas.openxmlformats.org/officeDocument/2006/relationships/image" Target="media/image152.wmf" /><Relationship Id="rId293" Type="http://schemas.openxmlformats.org/officeDocument/2006/relationships/oleObject" Target="embeddings/oleObject137.bin" /><Relationship Id="rId294" Type="http://schemas.openxmlformats.org/officeDocument/2006/relationships/image" Target="media/image153.wmf" /><Relationship Id="rId295" Type="http://schemas.openxmlformats.org/officeDocument/2006/relationships/oleObject" Target="embeddings/oleObject138.bin" /><Relationship Id="rId296" Type="http://schemas.openxmlformats.org/officeDocument/2006/relationships/image" Target="media/image154.wmf" /><Relationship Id="rId297" Type="http://schemas.openxmlformats.org/officeDocument/2006/relationships/oleObject" Target="embeddings/oleObject139.bin" /><Relationship Id="rId298" Type="http://schemas.openxmlformats.org/officeDocument/2006/relationships/image" Target="media/image155.wmf" /><Relationship Id="rId299" Type="http://schemas.openxmlformats.org/officeDocument/2006/relationships/oleObject" Target="embeddings/oleObject140.bin" /><Relationship Id="rId3" Type="http://schemas.openxmlformats.org/officeDocument/2006/relationships/fontTable" Target="fontTable.xml" /><Relationship Id="rId30" Type="http://schemas.openxmlformats.org/officeDocument/2006/relationships/image" Target="media/image15.wmf" /><Relationship Id="rId300" Type="http://schemas.openxmlformats.org/officeDocument/2006/relationships/image" Target="media/image156.wmf" /><Relationship Id="rId301" Type="http://schemas.openxmlformats.org/officeDocument/2006/relationships/oleObject" Target="embeddings/oleObject141.bin" /><Relationship Id="rId302" Type="http://schemas.openxmlformats.org/officeDocument/2006/relationships/image" Target="media/image157.wmf" /><Relationship Id="rId303" Type="http://schemas.openxmlformats.org/officeDocument/2006/relationships/oleObject" Target="embeddings/oleObject142.bin" /><Relationship Id="rId304" Type="http://schemas.openxmlformats.org/officeDocument/2006/relationships/image" Target="media/image158.wmf" /><Relationship Id="rId305" Type="http://schemas.openxmlformats.org/officeDocument/2006/relationships/oleObject" Target="embeddings/oleObject143.bin" /><Relationship Id="rId306" Type="http://schemas.openxmlformats.org/officeDocument/2006/relationships/image" Target="media/image159.wmf" /><Relationship Id="rId307" Type="http://schemas.openxmlformats.org/officeDocument/2006/relationships/oleObject" Target="embeddings/oleObject144.bin" /><Relationship Id="rId308" Type="http://schemas.openxmlformats.org/officeDocument/2006/relationships/image" Target="media/image160.wmf" /><Relationship Id="rId309" Type="http://schemas.openxmlformats.org/officeDocument/2006/relationships/oleObject" Target="embeddings/oleObject145.bin" /><Relationship Id="rId31" Type="http://schemas.openxmlformats.org/officeDocument/2006/relationships/oleObject" Target="embeddings/oleObject12.bin" /><Relationship Id="rId310" Type="http://schemas.openxmlformats.org/officeDocument/2006/relationships/image" Target="media/image161.wmf" /><Relationship Id="rId311" Type="http://schemas.openxmlformats.org/officeDocument/2006/relationships/oleObject" Target="embeddings/oleObject146.bin" /><Relationship Id="rId312" Type="http://schemas.openxmlformats.org/officeDocument/2006/relationships/image" Target="media/image162.wmf" /><Relationship Id="rId313" Type="http://schemas.openxmlformats.org/officeDocument/2006/relationships/oleObject" Target="embeddings/oleObject147.bin" /><Relationship Id="rId314" Type="http://schemas.openxmlformats.org/officeDocument/2006/relationships/image" Target="media/image163.png" /><Relationship Id="rId315" Type="http://schemas.openxmlformats.org/officeDocument/2006/relationships/image" Target="media/image164.wmf" /><Relationship Id="rId316" Type="http://schemas.openxmlformats.org/officeDocument/2006/relationships/oleObject" Target="embeddings/oleObject148.bin" /><Relationship Id="rId317" Type="http://schemas.openxmlformats.org/officeDocument/2006/relationships/image" Target="media/image165.wmf" /><Relationship Id="rId318" Type="http://schemas.openxmlformats.org/officeDocument/2006/relationships/oleObject" Target="embeddings/oleObject149.bin" /><Relationship Id="rId319" Type="http://schemas.openxmlformats.org/officeDocument/2006/relationships/image" Target="media/image166.wmf" /><Relationship Id="rId32" Type="http://schemas.openxmlformats.org/officeDocument/2006/relationships/image" Target="media/image16.wmf" /><Relationship Id="rId320" Type="http://schemas.openxmlformats.org/officeDocument/2006/relationships/oleObject" Target="embeddings/oleObject150.bin" /><Relationship Id="rId321" Type="http://schemas.openxmlformats.org/officeDocument/2006/relationships/image" Target="media/image167.wmf" /><Relationship Id="rId322" Type="http://schemas.openxmlformats.org/officeDocument/2006/relationships/oleObject" Target="embeddings/oleObject151.bin" /><Relationship Id="rId323" Type="http://schemas.openxmlformats.org/officeDocument/2006/relationships/image" Target="media/image168.wmf" /><Relationship Id="rId324" Type="http://schemas.openxmlformats.org/officeDocument/2006/relationships/oleObject" Target="embeddings/oleObject152.bin" /><Relationship Id="rId325" Type="http://schemas.openxmlformats.org/officeDocument/2006/relationships/image" Target="media/image169.wmf" /><Relationship Id="rId326" Type="http://schemas.openxmlformats.org/officeDocument/2006/relationships/oleObject" Target="embeddings/oleObject153.bin" /><Relationship Id="rId327" Type="http://schemas.openxmlformats.org/officeDocument/2006/relationships/image" Target="media/image170.wmf" /><Relationship Id="rId328" Type="http://schemas.openxmlformats.org/officeDocument/2006/relationships/oleObject" Target="embeddings/oleObject154.bin" /><Relationship Id="rId329" Type="http://schemas.openxmlformats.org/officeDocument/2006/relationships/image" Target="media/image171.wmf" /><Relationship Id="rId33" Type="http://schemas.openxmlformats.org/officeDocument/2006/relationships/oleObject" Target="embeddings/oleObject13.bin" /><Relationship Id="rId330" Type="http://schemas.openxmlformats.org/officeDocument/2006/relationships/oleObject" Target="embeddings/oleObject155.bin" /><Relationship Id="rId331" Type="http://schemas.openxmlformats.org/officeDocument/2006/relationships/image" Target="media/image172.wmf" /><Relationship Id="rId332" Type="http://schemas.openxmlformats.org/officeDocument/2006/relationships/oleObject" Target="embeddings/oleObject156.bin" /><Relationship Id="rId333" Type="http://schemas.openxmlformats.org/officeDocument/2006/relationships/image" Target="media/image173.png" /><Relationship Id="rId334" Type="http://schemas.openxmlformats.org/officeDocument/2006/relationships/image" Target="media/image174.png" /><Relationship Id="rId335" Type="http://schemas.openxmlformats.org/officeDocument/2006/relationships/image" Target="media/image175.wmf" /><Relationship Id="rId336" Type="http://schemas.openxmlformats.org/officeDocument/2006/relationships/oleObject" Target="embeddings/oleObject157.bin" /><Relationship Id="rId337" Type="http://schemas.openxmlformats.org/officeDocument/2006/relationships/image" Target="media/image176.wmf" /><Relationship Id="rId338" Type="http://schemas.openxmlformats.org/officeDocument/2006/relationships/oleObject" Target="embeddings/oleObject158.bin" /><Relationship Id="rId339" Type="http://schemas.openxmlformats.org/officeDocument/2006/relationships/image" Target="media/image177.wmf" /><Relationship Id="rId34" Type="http://schemas.openxmlformats.org/officeDocument/2006/relationships/image" Target="media/image17.wmf" /><Relationship Id="rId340" Type="http://schemas.openxmlformats.org/officeDocument/2006/relationships/oleObject" Target="embeddings/oleObject159.bin" /><Relationship Id="rId341" Type="http://schemas.openxmlformats.org/officeDocument/2006/relationships/image" Target="media/image178.wmf" /><Relationship Id="rId342" Type="http://schemas.openxmlformats.org/officeDocument/2006/relationships/oleObject" Target="embeddings/oleObject160.bin" /><Relationship Id="rId343" Type="http://schemas.openxmlformats.org/officeDocument/2006/relationships/image" Target="media/image179.wmf" /><Relationship Id="rId344" Type="http://schemas.openxmlformats.org/officeDocument/2006/relationships/oleObject" Target="embeddings/oleObject161.bin" /><Relationship Id="rId345" Type="http://schemas.openxmlformats.org/officeDocument/2006/relationships/image" Target="media/image180.wmf" /><Relationship Id="rId346" Type="http://schemas.openxmlformats.org/officeDocument/2006/relationships/oleObject" Target="embeddings/oleObject162.bin" /><Relationship Id="rId347" Type="http://schemas.openxmlformats.org/officeDocument/2006/relationships/image" Target="media/image181.wmf" /><Relationship Id="rId348" Type="http://schemas.openxmlformats.org/officeDocument/2006/relationships/oleObject" Target="embeddings/oleObject163.bin" /><Relationship Id="rId349" Type="http://schemas.openxmlformats.org/officeDocument/2006/relationships/image" Target="media/image182.wmf" /><Relationship Id="rId35" Type="http://schemas.openxmlformats.org/officeDocument/2006/relationships/oleObject" Target="embeddings/oleObject14.bin" /><Relationship Id="rId350" Type="http://schemas.openxmlformats.org/officeDocument/2006/relationships/oleObject" Target="embeddings/oleObject164.bin" /><Relationship Id="rId351" Type="http://schemas.openxmlformats.org/officeDocument/2006/relationships/image" Target="media/image183.wmf" /><Relationship Id="rId352" Type="http://schemas.openxmlformats.org/officeDocument/2006/relationships/oleObject" Target="embeddings/oleObject165.bin" /><Relationship Id="rId353" Type="http://schemas.openxmlformats.org/officeDocument/2006/relationships/image" Target="media/image184.wmf" /><Relationship Id="rId354" Type="http://schemas.openxmlformats.org/officeDocument/2006/relationships/oleObject" Target="embeddings/oleObject166.bin" /><Relationship Id="rId355" Type="http://schemas.openxmlformats.org/officeDocument/2006/relationships/image" Target="media/image185.wmf" /><Relationship Id="rId356" Type="http://schemas.openxmlformats.org/officeDocument/2006/relationships/oleObject" Target="embeddings/oleObject167.bin" /><Relationship Id="rId357" Type="http://schemas.openxmlformats.org/officeDocument/2006/relationships/image" Target="media/image186.wmf" /><Relationship Id="rId358" Type="http://schemas.openxmlformats.org/officeDocument/2006/relationships/oleObject" Target="embeddings/oleObject168.bin" /><Relationship Id="rId359" Type="http://schemas.openxmlformats.org/officeDocument/2006/relationships/image" Target="media/image187.wmf" /><Relationship Id="rId36" Type="http://schemas.openxmlformats.org/officeDocument/2006/relationships/image" Target="media/image18.wmf" /><Relationship Id="rId360" Type="http://schemas.openxmlformats.org/officeDocument/2006/relationships/oleObject" Target="embeddings/oleObject169.bin" /><Relationship Id="rId361" Type="http://schemas.openxmlformats.org/officeDocument/2006/relationships/image" Target="media/image188.wmf" /><Relationship Id="rId362" Type="http://schemas.openxmlformats.org/officeDocument/2006/relationships/oleObject" Target="embeddings/oleObject170.bin" /><Relationship Id="rId363" Type="http://schemas.openxmlformats.org/officeDocument/2006/relationships/image" Target="media/image189.wmf" /><Relationship Id="rId364" Type="http://schemas.openxmlformats.org/officeDocument/2006/relationships/oleObject" Target="embeddings/oleObject171.bin" /><Relationship Id="rId365" Type="http://schemas.openxmlformats.org/officeDocument/2006/relationships/image" Target="media/image190.wmf" /><Relationship Id="rId366" Type="http://schemas.openxmlformats.org/officeDocument/2006/relationships/oleObject" Target="embeddings/oleObject172.bin" /><Relationship Id="rId367" Type="http://schemas.openxmlformats.org/officeDocument/2006/relationships/image" Target="media/image191.wmf" /><Relationship Id="rId368" Type="http://schemas.openxmlformats.org/officeDocument/2006/relationships/oleObject" Target="embeddings/oleObject173.bin" /><Relationship Id="rId369" Type="http://schemas.openxmlformats.org/officeDocument/2006/relationships/image" Target="media/image192.wmf" /><Relationship Id="rId37" Type="http://schemas.openxmlformats.org/officeDocument/2006/relationships/oleObject" Target="embeddings/oleObject15.bin" /><Relationship Id="rId370" Type="http://schemas.openxmlformats.org/officeDocument/2006/relationships/oleObject" Target="embeddings/oleObject174.bin" /><Relationship Id="rId371" Type="http://schemas.openxmlformats.org/officeDocument/2006/relationships/image" Target="media/image193.wmf" /><Relationship Id="rId372" Type="http://schemas.openxmlformats.org/officeDocument/2006/relationships/oleObject" Target="embeddings/oleObject175.bin" /><Relationship Id="rId373" Type="http://schemas.openxmlformats.org/officeDocument/2006/relationships/image" Target="media/image194.wmf" /><Relationship Id="rId374" Type="http://schemas.openxmlformats.org/officeDocument/2006/relationships/oleObject" Target="embeddings/oleObject176.bin" /><Relationship Id="rId375" Type="http://schemas.openxmlformats.org/officeDocument/2006/relationships/image" Target="media/image195.wmf" /><Relationship Id="rId376" Type="http://schemas.openxmlformats.org/officeDocument/2006/relationships/oleObject" Target="embeddings/oleObject177.bin" /><Relationship Id="rId377" Type="http://schemas.openxmlformats.org/officeDocument/2006/relationships/image" Target="media/image196.wmf" /><Relationship Id="rId378" Type="http://schemas.openxmlformats.org/officeDocument/2006/relationships/oleObject" Target="embeddings/oleObject178.bin" /><Relationship Id="rId379" Type="http://schemas.openxmlformats.org/officeDocument/2006/relationships/image" Target="media/image197.wmf" /><Relationship Id="rId38" Type="http://schemas.openxmlformats.org/officeDocument/2006/relationships/image" Target="media/image19.wmf" /><Relationship Id="rId380" Type="http://schemas.openxmlformats.org/officeDocument/2006/relationships/oleObject" Target="embeddings/oleObject179.bin" /><Relationship Id="rId381" Type="http://schemas.openxmlformats.org/officeDocument/2006/relationships/image" Target="media/image198.wmf" /><Relationship Id="rId382" Type="http://schemas.openxmlformats.org/officeDocument/2006/relationships/oleObject" Target="embeddings/oleObject180.bin" /><Relationship Id="rId383" Type="http://schemas.openxmlformats.org/officeDocument/2006/relationships/image" Target="media/image199.wmf" /><Relationship Id="rId384" Type="http://schemas.openxmlformats.org/officeDocument/2006/relationships/oleObject" Target="embeddings/oleObject181.bin" /><Relationship Id="rId385" Type="http://schemas.openxmlformats.org/officeDocument/2006/relationships/image" Target="media/image200.wmf" /><Relationship Id="rId386" Type="http://schemas.openxmlformats.org/officeDocument/2006/relationships/oleObject" Target="embeddings/oleObject182.bin" /><Relationship Id="rId387" Type="http://schemas.openxmlformats.org/officeDocument/2006/relationships/image" Target="media/image201.wmf" /><Relationship Id="rId388" Type="http://schemas.openxmlformats.org/officeDocument/2006/relationships/oleObject" Target="embeddings/oleObject183.bin" /><Relationship Id="rId389" Type="http://schemas.openxmlformats.org/officeDocument/2006/relationships/image" Target="media/image202.wmf" /><Relationship Id="rId39" Type="http://schemas.openxmlformats.org/officeDocument/2006/relationships/oleObject" Target="embeddings/oleObject16.bin" /><Relationship Id="rId390" Type="http://schemas.openxmlformats.org/officeDocument/2006/relationships/oleObject" Target="embeddings/oleObject184.bin" /><Relationship Id="rId391" Type="http://schemas.openxmlformats.org/officeDocument/2006/relationships/image" Target="media/image203.png" /><Relationship Id="rId392" Type="http://schemas.openxmlformats.org/officeDocument/2006/relationships/image" Target="media/image204.wmf" /><Relationship Id="rId393" Type="http://schemas.openxmlformats.org/officeDocument/2006/relationships/oleObject" Target="embeddings/oleObject185.bin" /><Relationship Id="rId394" Type="http://schemas.openxmlformats.org/officeDocument/2006/relationships/image" Target="media/image205.wmf" /><Relationship Id="rId395" Type="http://schemas.openxmlformats.org/officeDocument/2006/relationships/oleObject" Target="embeddings/oleObject186.bin" /><Relationship Id="rId396" Type="http://schemas.openxmlformats.org/officeDocument/2006/relationships/image" Target="media/image206.wmf" /><Relationship Id="rId397" Type="http://schemas.openxmlformats.org/officeDocument/2006/relationships/oleObject" Target="embeddings/oleObject187.bin" /><Relationship Id="rId398" Type="http://schemas.openxmlformats.org/officeDocument/2006/relationships/image" Target="media/image207.wmf" /><Relationship Id="rId399" Type="http://schemas.openxmlformats.org/officeDocument/2006/relationships/oleObject" Target="embeddings/oleObject188.bin" /><Relationship Id="rId4" Type="http://schemas.openxmlformats.org/officeDocument/2006/relationships/customXml" Target="../customXml/item1.xml" /><Relationship Id="rId40" Type="http://schemas.openxmlformats.org/officeDocument/2006/relationships/image" Target="media/image20.wmf" /><Relationship Id="rId400" Type="http://schemas.openxmlformats.org/officeDocument/2006/relationships/image" Target="media/image208.wmf" /><Relationship Id="rId401" Type="http://schemas.openxmlformats.org/officeDocument/2006/relationships/oleObject" Target="embeddings/oleObject189.bin" /><Relationship Id="rId402" Type="http://schemas.openxmlformats.org/officeDocument/2006/relationships/image" Target="media/image209.wmf" /><Relationship Id="rId403" Type="http://schemas.openxmlformats.org/officeDocument/2006/relationships/oleObject" Target="embeddings/oleObject190.bin" /><Relationship Id="rId404" Type="http://schemas.openxmlformats.org/officeDocument/2006/relationships/image" Target="media/image210.wmf" /><Relationship Id="rId405" Type="http://schemas.openxmlformats.org/officeDocument/2006/relationships/oleObject" Target="embeddings/oleObject191.bin" /><Relationship Id="rId406" Type="http://schemas.openxmlformats.org/officeDocument/2006/relationships/image" Target="media/image211.wmf" /><Relationship Id="rId407" Type="http://schemas.openxmlformats.org/officeDocument/2006/relationships/oleObject" Target="embeddings/oleObject192.bin" /><Relationship Id="rId408" Type="http://schemas.openxmlformats.org/officeDocument/2006/relationships/image" Target="media/image212.wmf" /><Relationship Id="rId409" Type="http://schemas.openxmlformats.org/officeDocument/2006/relationships/oleObject" Target="embeddings/oleObject193.bin" /><Relationship Id="rId41" Type="http://schemas.openxmlformats.org/officeDocument/2006/relationships/oleObject" Target="embeddings/oleObject17.bin" /><Relationship Id="rId410" Type="http://schemas.openxmlformats.org/officeDocument/2006/relationships/image" Target="media/image213.wmf" /><Relationship Id="rId411" Type="http://schemas.openxmlformats.org/officeDocument/2006/relationships/oleObject" Target="embeddings/oleObject194.bin" /><Relationship Id="rId412" Type="http://schemas.openxmlformats.org/officeDocument/2006/relationships/image" Target="media/image214.wmf" /><Relationship Id="rId413" Type="http://schemas.openxmlformats.org/officeDocument/2006/relationships/oleObject" Target="embeddings/oleObject195.bin" /><Relationship Id="rId414" Type="http://schemas.openxmlformats.org/officeDocument/2006/relationships/image" Target="media/image215.wmf" /><Relationship Id="rId415" Type="http://schemas.openxmlformats.org/officeDocument/2006/relationships/oleObject" Target="embeddings/oleObject196.bin" /><Relationship Id="rId416" Type="http://schemas.openxmlformats.org/officeDocument/2006/relationships/image" Target="media/image216.wmf" /><Relationship Id="rId417" Type="http://schemas.openxmlformats.org/officeDocument/2006/relationships/oleObject" Target="embeddings/oleObject197.bin" /><Relationship Id="rId418" Type="http://schemas.openxmlformats.org/officeDocument/2006/relationships/image" Target="media/image217.wmf" /><Relationship Id="rId419" Type="http://schemas.openxmlformats.org/officeDocument/2006/relationships/oleObject" Target="embeddings/oleObject198.bin" /><Relationship Id="rId42" Type="http://schemas.openxmlformats.org/officeDocument/2006/relationships/image" Target="media/image21.wmf" /><Relationship Id="rId420" Type="http://schemas.openxmlformats.org/officeDocument/2006/relationships/image" Target="media/image218.wmf" /><Relationship Id="rId421" Type="http://schemas.openxmlformats.org/officeDocument/2006/relationships/oleObject" Target="embeddings/oleObject199.bin" /><Relationship Id="rId422" Type="http://schemas.openxmlformats.org/officeDocument/2006/relationships/image" Target="media/image219.wmf" /><Relationship Id="rId423" Type="http://schemas.openxmlformats.org/officeDocument/2006/relationships/oleObject" Target="embeddings/oleObject200.bin" /><Relationship Id="rId424" Type="http://schemas.openxmlformats.org/officeDocument/2006/relationships/image" Target="media/image220.wmf" /><Relationship Id="rId425" Type="http://schemas.openxmlformats.org/officeDocument/2006/relationships/oleObject" Target="embeddings/oleObject201.bin" /><Relationship Id="rId426" Type="http://schemas.openxmlformats.org/officeDocument/2006/relationships/image" Target="media/image221.wmf" /><Relationship Id="rId427" Type="http://schemas.openxmlformats.org/officeDocument/2006/relationships/oleObject" Target="embeddings/oleObject202.bin" /><Relationship Id="rId428" Type="http://schemas.openxmlformats.org/officeDocument/2006/relationships/image" Target="media/image222.wmf" /><Relationship Id="rId429" Type="http://schemas.openxmlformats.org/officeDocument/2006/relationships/oleObject" Target="embeddings/oleObject203.bin" /><Relationship Id="rId43" Type="http://schemas.openxmlformats.org/officeDocument/2006/relationships/oleObject" Target="embeddings/oleObject18.bin" /><Relationship Id="rId430" Type="http://schemas.openxmlformats.org/officeDocument/2006/relationships/image" Target="media/image223.wmf" /><Relationship Id="rId431" Type="http://schemas.openxmlformats.org/officeDocument/2006/relationships/oleObject" Target="embeddings/oleObject204.bin" /><Relationship Id="rId432" Type="http://schemas.openxmlformats.org/officeDocument/2006/relationships/image" Target="media/image224.wmf" /><Relationship Id="rId433" Type="http://schemas.openxmlformats.org/officeDocument/2006/relationships/oleObject" Target="embeddings/oleObject205.bin" /><Relationship Id="rId434" Type="http://schemas.openxmlformats.org/officeDocument/2006/relationships/image" Target="media/image225.wmf" /><Relationship Id="rId435" Type="http://schemas.openxmlformats.org/officeDocument/2006/relationships/oleObject" Target="embeddings/oleObject206.bin" /><Relationship Id="rId436" Type="http://schemas.openxmlformats.org/officeDocument/2006/relationships/image" Target="media/image226.wmf" /><Relationship Id="rId437" Type="http://schemas.openxmlformats.org/officeDocument/2006/relationships/oleObject" Target="embeddings/oleObject207.bin" /><Relationship Id="rId438" Type="http://schemas.openxmlformats.org/officeDocument/2006/relationships/image" Target="media/image227.wmf" /><Relationship Id="rId439" Type="http://schemas.openxmlformats.org/officeDocument/2006/relationships/oleObject" Target="embeddings/oleObject208.bin" /><Relationship Id="rId44" Type="http://schemas.openxmlformats.org/officeDocument/2006/relationships/image" Target="media/image22.wmf" /><Relationship Id="rId440" Type="http://schemas.openxmlformats.org/officeDocument/2006/relationships/image" Target="media/image228.wmf" /><Relationship Id="rId441" Type="http://schemas.openxmlformats.org/officeDocument/2006/relationships/oleObject" Target="embeddings/oleObject209.bin" /><Relationship Id="rId442" Type="http://schemas.openxmlformats.org/officeDocument/2006/relationships/image" Target="media/image229.wmf" /><Relationship Id="rId443" Type="http://schemas.openxmlformats.org/officeDocument/2006/relationships/oleObject" Target="embeddings/oleObject210.bin" /><Relationship Id="rId444" Type="http://schemas.openxmlformats.org/officeDocument/2006/relationships/image" Target="media/image230.wmf" /><Relationship Id="rId445" Type="http://schemas.openxmlformats.org/officeDocument/2006/relationships/oleObject" Target="embeddings/oleObject211.bin" /><Relationship Id="rId446" Type="http://schemas.openxmlformats.org/officeDocument/2006/relationships/image" Target="media/image231.wmf" /><Relationship Id="rId447" Type="http://schemas.openxmlformats.org/officeDocument/2006/relationships/oleObject" Target="embeddings/oleObject212.bin" /><Relationship Id="rId448" Type="http://schemas.openxmlformats.org/officeDocument/2006/relationships/image" Target="media/image232.wmf" /><Relationship Id="rId449" Type="http://schemas.openxmlformats.org/officeDocument/2006/relationships/oleObject" Target="embeddings/oleObject213.bin" /><Relationship Id="rId45" Type="http://schemas.openxmlformats.org/officeDocument/2006/relationships/oleObject" Target="embeddings/oleObject19.bin" /><Relationship Id="rId450" Type="http://schemas.openxmlformats.org/officeDocument/2006/relationships/image" Target="media/image233.wmf" /><Relationship Id="rId451" Type="http://schemas.openxmlformats.org/officeDocument/2006/relationships/oleObject" Target="embeddings/oleObject214.bin" /><Relationship Id="rId452" Type="http://schemas.openxmlformats.org/officeDocument/2006/relationships/image" Target="media/image234.wmf" /><Relationship Id="rId453" Type="http://schemas.openxmlformats.org/officeDocument/2006/relationships/oleObject" Target="embeddings/oleObject215.bin" /><Relationship Id="rId454" Type="http://schemas.openxmlformats.org/officeDocument/2006/relationships/image" Target="media/image235.wmf" /><Relationship Id="rId455" Type="http://schemas.openxmlformats.org/officeDocument/2006/relationships/oleObject" Target="embeddings/oleObject216.bin" /><Relationship Id="rId456" Type="http://schemas.openxmlformats.org/officeDocument/2006/relationships/image" Target="media/image236.wmf" /><Relationship Id="rId457" Type="http://schemas.openxmlformats.org/officeDocument/2006/relationships/oleObject" Target="embeddings/oleObject217.bin" /><Relationship Id="rId458" Type="http://schemas.openxmlformats.org/officeDocument/2006/relationships/image" Target="media/image237.wmf" /><Relationship Id="rId459" Type="http://schemas.openxmlformats.org/officeDocument/2006/relationships/oleObject" Target="embeddings/oleObject218.bin" /><Relationship Id="rId46" Type="http://schemas.openxmlformats.org/officeDocument/2006/relationships/image" Target="media/image23.png" /><Relationship Id="rId460" Type="http://schemas.openxmlformats.org/officeDocument/2006/relationships/image" Target="media/image238.wmf" /><Relationship Id="rId461" Type="http://schemas.openxmlformats.org/officeDocument/2006/relationships/oleObject" Target="embeddings/oleObject219.bin" /><Relationship Id="rId462" Type="http://schemas.openxmlformats.org/officeDocument/2006/relationships/image" Target="media/image239.wmf" /><Relationship Id="rId463" Type="http://schemas.openxmlformats.org/officeDocument/2006/relationships/oleObject" Target="embeddings/oleObject220.bin" /><Relationship Id="rId464" Type="http://schemas.openxmlformats.org/officeDocument/2006/relationships/image" Target="media/image240.wmf" /><Relationship Id="rId465" Type="http://schemas.openxmlformats.org/officeDocument/2006/relationships/oleObject" Target="embeddings/oleObject221.bin" /><Relationship Id="rId466" Type="http://schemas.openxmlformats.org/officeDocument/2006/relationships/image" Target="media/image241.wmf" /><Relationship Id="rId467" Type="http://schemas.openxmlformats.org/officeDocument/2006/relationships/oleObject" Target="embeddings/oleObject222.bin" /><Relationship Id="rId468" Type="http://schemas.openxmlformats.org/officeDocument/2006/relationships/image" Target="media/image242.wmf" /><Relationship Id="rId469" Type="http://schemas.openxmlformats.org/officeDocument/2006/relationships/oleObject" Target="embeddings/oleObject223.bin" /><Relationship Id="rId47" Type="http://schemas.openxmlformats.org/officeDocument/2006/relationships/image" Target="media/image24.png" /><Relationship Id="rId470" Type="http://schemas.openxmlformats.org/officeDocument/2006/relationships/image" Target="media/image243.wmf" /><Relationship Id="rId471" Type="http://schemas.openxmlformats.org/officeDocument/2006/relationships/oleObject" Target="embeddings/oleObject224.bin" /><Relationship Id="rId472" Type="http://schemas.openxmlformats.org/officeDocument/2006/relationships/image" Target="media/image244.wmf" /><Relationship Id="rId473" Type="http://schemas.openxmlformats.org/officeDocument/2006/relationships/oleObject" Target="embeddings/oleObject225.bin" /><Relationship Id="rId474" Type="http://schemas.openxmlformats.org/officeDocument/2006/relationships/image" Target="media/image245.wmf" /><Relationship Id="rId475" Type="http://schemas.openxmlformats.org/officeDocument/2006/relationships/oleObject" Target="embeddings/oleObject226.bin" /><Relationship Id="rId476" Type="http://schemas.openxmlformats.org/officeDocument/2006/relationships/image" Target="media/image246.wmf" /><Relationship Id="rId477" Type="http://schemas.openxmlformats.org/officeDocument/2006/relationships/oleObject" Target="embeddings/oleObject227.bin" /><Relationship Id="rId478" Type="http://schemas.openxmlformats.org/officeDocument/2006/relationships/image" Target="media/image247.wmf" /><Relationship Id="rId479" Type="http://schemas.openxmlformats.org/officeDocument/2006/relationships/oleObject" Target="embeddings/oleObject228.bin" /><Relationship Id="rId48" Type="http://schemas.openxmlformats.org/officeDocument/2006/relationships/image" Target="media/image25.png" /><Relationship Id="rId480" Type="http://schemas.openxmlformats.org/officeDocument/2006/relationships/image" Target="media/image248.wmf" /><Relationship Id="rId481" Type="http://schemas.openxmlformats.org/officeDocument/2006/relationships/oleObject" Target="embeddings/oleObject229.bin" /><Relationship Id="rId482" Type="http://schemas.openxmlformats.org/officeDocument/2006/relationships/image" Target="media/image249.wmf" /><Relationship Id="rId483" Type="http://schemas.openxmlformats.org/officeDocument/2006/relationships/oleObject" Target="embeddings/oleObject230.bin" /><Relationship Id="rId484" Type="http://schemas.openxmlformats.org/officeDocument/2006/relationships/image" Target="media/image250.wmf" /><Relationship Id="rId485" Type="http://schemas.openxmlformats.org/officeDocument/2006/relationships/oleObject" Target="embeddings/oleObject231.bin" /><Relationship Id="rId486" Type="http://schemas.openxmlformats.org/officeDocument/2006/relationships/image" Target="media/image251.wmf" /><Relationship Id="rId487" Type="http://schemas.openxmlformats.org/officeDocument/2006/relationships/oleObject" Target="embeddings/oleObject232.bin" /><Relationship Id="rId488" Type="http://schemas.openxmlformats.org/officeDocument/2006/relationships/image" Target="media/image252.wmf" /><Relationship Id="rId489" Type="http://schemas.openxmlformats.org/officeDocument/2006/relationships/oleObject" Target="embeddings/oleObject233.bin" /><Relationship Id="rId49" Type="http://schemas.openxmlformats.org/officeDocument/2006/relationships/image" Target="media/image26.png" /><Relationship Id="rId490" Type="http://schemas.openxmlformats.org/officeDocument/2006/relationships/image" Target="media/image253.wmf" /><Relationship Id="rId491" Type="http://schemas.openxmlformats.org/officeDocument/2006/relationships/oleObject" Target="embeddings/oleObject234.bin" /><Relationship Id="rId492" Type="http://schemas.openxmlformats.org/officeDocument/2006/relationships/image" Target="media/image254.png" /><Relationship Id="rId493" Type="http://schemas.openxmlformats.org/officeDocument/2006/relationships/oleObject" Target="embeddings/oleObject235.bin" /><Relationship Id="rId494" Type="http://schemas.openxmlformats.org/officeDocument/2006/relationships/oleObject" Target="embeddings/oleObject236.bin" /><Relationship Id="rId495" Type="http://schemas.openxmlformats.org/officeDocument/2006/relationships/image" Target="media/image255.wmf" /><Relationship Id="rId496" Type="http://schemas.openxmlformats.org/officeDocument/2006/relationships/oleObject" Target="embeddings/oleObject237.bin" /><Relationship Id="rId497" Type="http://schemas.openxmlformats.org/officeDocument/2006/relationships/image" Target="media/image256.wmf" /><Relationship Id="rId498" Type="http://schemas.openxmlformats.org/officeDocument/2006/relationships/oleObject" Target="embeddings/oleObject238.bin" /><Relationship Id="rId499" Type="http://schemas.openxmlformats.org/officeDocument/2006/relationships/image" Target="media/image257.wmf" /><Relationship Id="rId5" Type="http://schemas.openxmlformats.org/officeDocument/2006/relationships/image" Target="media/image1.png" /><Relationship Id="rId50" Type="http://schemas.openxmlformats.org/officeDocument/2006/relationships/image" Target="media/image27.wmf" /><Relationship Id="rId500" Type="http://schemas.openxmlformats.org/officeDocument/2006/relationships/oleObject" Target="embeddings/oleObject239.bin" /><Relationship Id="rId501" Type="http://schemas.openxmlformats.org/officeDocument/2006/relationships/image" Target="media/image258.wmf" /><Relationship Id="rId502" Type="http://schemas.openxmlformats.org/officeDocument/2006/relationships/oleObject" Target="embeddings/oleObject240.bin" /><Relationship Id="rId503" Type="http://schemas.openxmlformats.org/officeDocument/2006/relationships/image" Target="media/image259.wmf" /><Relationship Id="rId504" Type="http://schemas.openxmlformats.org/officeDocument/2006/relationships/oleObject" Target="embeddings/oleObject241.bin" /><Relationship Id="rId505" Type="http://schemas.openxmlformats.org/officeDocument/2006/relationships/image" Target="media/image260.wmf" /><Relationship Id="rId506" Type="http://schemas.openxmlformats.org/officeDocument/2006/relationships/oleObject" Target="embeddings/oleObject242.bin" /><Relationship Id="rId507" Type="http://schemas.openxmlformats.org/officeDocument/2006/relationships/image" Target="media/image261.wmf" /><Relationship Id="rId508" Type="http://schemas.openxmlformats.org/officeDocument/2006/relationships/oleObject" Target="embeddings/oleObject243.bin" /><Relationship Id="rId509" Type="http://schemas.openxmlformats.org/officeDocument/2006/relationships/image" Target="media/image262.wmf" /><Relationship Id="rId51" Type="http://schemas.openxmlformats.org/officeDocument/2006/relationships/oleObject" Target="embeddings/oleObject20.bin" /><Relationship Id="rId510" Type="http://schemas.openxmlformats.org/officeDocument/2006/relationships/oleObject" Target="embeddings/oleObject244.bin" /><Relationship Id="rId511" Type="http://schemas.openxmlformats.org/officeDocument/2006/relationships/image" Target="media/image263.wmf" /><Relationship Id="rId512" Type="http://schemas.openxmlformats.org/officeDocument/2006/relationships/oleObject" Target="embeddings/oleObject245.bin" /><Relationship Id="rId513" Type="http://schemas.openxmlformats.org/officeDocument/2006/relationships/oleObject" Target="embeddings/oleObject246.bin" /><Relationship Id="rId514" Type="http://schemas.openxmlformats.org/officeDocument/2006/relationships/oleObject" Target="embeddings/oleObject247.bin" /><Relationship Id="rId515" Type="http://schemas.openxmlformats.org/officeDocument/2006/relationships/oleObject" Target="embeddings/oleObject248.bin" /><Relationship Id="rId516" Type="http://schemas.openxmlformats.org/officeDocument/2006/relationships/oleObject" Target="embeddings/oleObject249.bin" /><Relationship Id="rId517" Type="http://schemas.openxmlformats.org/officeDocument/2006/relationships/oleObject" Target="embeddings/oleObject250.bin" /><Relationship Id="rId518" Type="http://schemas.openxmlformats.org/officeDocument/2006/relationships/image" Target="media/image264.png" /><Relationship Id="rId519" Type="http://schemas.openxmlformats.org/officeDocument/2006/relationships/oleObject" Target="embeddings/oleObject251.bin" /><Relationship Id="rId52" Type="http://schemas.openxmlformats.org/officeDocument/2006/relationships/image" Target="media/image28.wmf" /><Relationship Id="rId520" Type="http://schemas.openxmlformats.org/officeDocument/2006/relationships/oleObject" Target="embeddings/oleObject252.bin" /><Relationship Id="rId521" Type="http://schemas.openxmlformats.org/officeDocument/2006/relationships/image" Target="media/image265.wmf" /><Relationship Id="rId522" Type="http://schemas.openxmlformats.org/officeDocument/2006/relationships/oleObject" Target="embeddings/oleObject253.bin" /><Relationship Id="rId523" Type="http://schemas.openxmlformats.org/officeDocument/2006/relationships/image" Target="media/image266.wmf" /><Relationship Id="rId524" Type="http://schemas.openxmlformats.org/officeDocument/2006/relationships/oleObject" Target="embeddings/oleObject254.bin" /><Relationship Id="rId525" Type="http://schemas.openxmlformats.org/officeDocument/2006/relationships/image" Target="media/image267.wmf" /><Relationship Id="rId526" Type="http://schemas.openxmlformats.org/officeDocument/2006/relationships/oleObject" Target="embeddings/oleObject255.bin" /><Relationship Id="rId527" Type="http://schemas.openxmlformats.org/officeDocument/2006/relationships/image" Target="media/image268.wmf" /><Relationship Id="rId528" Type="http://schemas.openxmlformats.org/officeDocument/2006/relationships/oleObject" Target="embeddings/oleObject256.bin" /><Relationship Id="rId529" Type="http://schemas.openxmlformats.org/officeDocument/2006/relationships/image" Target="media/image269.wmf" /><Relationship Id="rId53" Type="http://schemas.openxmlformats.org/officeDocument/2006/relationships/oleObject" Target="embeddings/oleObject21.bin" /><Relationship Id="rId530" Type="http://schemas.openxmlformats.org/officeDocument/2006/relationships/oleObject" Target="embeddings/oleObject257.bin" /><Relationship Id="rId531" Type="http://schemas.openxmlformats.org/officeDocument/2006/relationships/image" Target="media/image270.wmf" /><Relationship Id="rId532" Type="http://schemas.openxmlformats.org/officeDocument/2006/relationships/oleObject" Target="embeddings/oleObject258.bin" /><Relationship Id="rId533" Type="http://schemas.openxmlformats.org/officeDocument/2006/relationships/image" Target="media/image271.wmf" /><Relationship Id="rId534" Type="http://schemas.openxmlformats.org/officeDocument/2006/relationships/oleObject" Target="embeddings/oleObject259.bin" /><Relationship Id="rId535" Type="http://schemas.openxmlformats.org/officeDocument/2006/relationships/image" Target="media/image272.wmf" /><Relationship Id="rId536" Type="http://schemas.openxmlformats.org/officeDocument/2006/relationships/oleObject" Target="embeddings/oleObject260.bin" /><Relationship Id="rId537" Type="http://schemas.openxmlformats.org/officeDocument/2006/relationships/image" Target="media/image273.wmf" /><Relationship Id="rId538" Type="http://schemas.openxmlformats.org/officeDocument/2006/relationships/oleObject" Target="embeddings/oleObject261.bin" /><Relationship Id="rId539" Type="http://schemas.openxmlformats.org/officeDocument/2006/relationships/image" Target="media/image274.wmf" /><Relationship Id="rId54" Type="http://schemas.openxmlformats.org/officeDocument/2006/relationships/image" Target="media/image29.wmf" /><Relationship Id="rId540" Type="http://schemas.openxmlformats.org/officeDocument/2006/relationships/oleObject" Target="embeddings/oleObject262.bin" /><Relationship Id="rId541" Type="http://schemas.openxmlformats.org/officeDocument/2006/relationships/image" Target="media/image275.wmf" /><Relationship Id="rId542" Type="http://schemas.openxmlformats.org/officeDocument/2006/relationships/oleObject" Target="embeddings/oleObject263.bin" /><Relationship Id="rId543" Type="http://schemas.openxmlformats.org/officeDocument/2006/relationships/image" Target="media/image276.wmf" /><Relationship Id="rId544" Type="http://schemas.openxmlformats.org/officeDocument/2006/relationships/oleObject" Target="embeddings/oleObject264.bin" /><Relationship Id="rId545" Type="http://schemas.openxmlformats.org/officeDocument/2006/relationships/image" Target="media/image277.wmf" /><Relationship Id="rId546" Type="http://schemas.openxmlformats.org/officeDocument/2006/relationships/oleObject" Target="embeddings/oleObject265.bin" /><Relationship Id="rId547" Type="http://schemas.openxmlformats.org/officeDocument/2006/relationships/image" Target="media/image278.wmf" /><Relationship Id="rId548" Type="http://schemas.openxmlformats.org/officeDocument/2006/relationships/oleObject" Target="embeddings/oleObject266.bin" /><Relationship Id="rId549" Type="http://schemas.openxmlformats.org/officeDocument/2006/relationships/image" Target="media/image279.wmf" /><Relationship Id="rId55" Type="http://schemas.openxmlformats.org/officeDocument/2006/relationships/oleObject" Target="embeddings/oleObject22.bin" /><Relationship Id="rId550" Type="http://schemas.openxmlformats.org/officeDocument/2006/relationships/oleObject" Target="embeddings/oleObject267.bin" /><Relationship Id="rId551" Type="http://schemas.openxmlformats.org/officeDocument/2006/relationships/image" Target="media/image280.wmf" /><Relationship Id="rId552" Type="http://schemas.openxmlformats.org/officeDocument/2006/relationships/oleObject" Target="embeddings/oleObject268.bin" /><Relationship Id="rId553" Type="http://schemas.openxmlformats.org/officeDocument/2006/relationships/oleObject" Target="embeddings/oleObject269.bin" /><Relationship Id="rId554" Type="http://schemas.openxmlformats.org/officeDocument/2006/relationships/oleObject" Target="embeddings/oleObject270.bin" /><Relationship Id="rId555" Type="http://schemas.openxmlformats.org/officeDocument/2006/relationships/image" Target="media/image281.wmf" /><Relationship Id="rId556" Type="http://schemas.openxmlformats.org/officeDocument/2006/relationships/oleObject" Target="embeddings/oleObject271.bin" /><Relationship Id="rId557" Type="http://schemas.openxmlformats.org/officeDocument/2006/relationships/oleObject" Target="embeddings/oleObject272.bin" /><Relationship Id="rId558" Type="http://schemas.openxmlformats.org/officeDocument/2006/relationships/oleObject" Target="embeddings/oleObject273.bin" /><Relationship Id="rId559" Type="http://schemas.openxmlformats.org/officeDocument/2006/relationships/oleObject" Target="embeddings/oleObject274.bin" /><Relationship Id="rId56" Type="http://schemas.openxmlformats.org/officeDocument/2006/relationships/image" Target="media/image30.wmf" /><Relationship Id="rId560" Type="http://schemas.openxmlformats.org/officeDocument/2006/relationships/oleObject" Target="embeddings/oleObject275.bin" /><Relationship Id="rId561" Type="http://schemas.openxmlformats.org/officeDocument/2006/relationships/oleObject" Target="embeddings/oleObject276.bin" /><Relationship Id="rId562" Type="http://schemas.openxmlformats.org/officeDocument/2006/relationships/oleObject" Target="embeddings/oleObject277.bin" /><Relationship Id="rId563" Type="http://schemas.openxmlformats.org/officeDocument/2006/relationships/image" Target="media/image282.wmf" /><Relationship Id="rId564" Type="http://schemas.openxmlformats.org/officeDocument/2006/relationships/oleObject" Target="embeddings/oleObject278.bin" /><Relationship Id="rId565" Type="http://schemas.openxmlformats.org/officeDocument/2006/relationships/image" Target="media/image283.wmf" /><Relationship Id="rId566" Type="http://schemas.openxmlformats.org/officeDocument/2006/relationships/oleObject" Target="embeddings/oleObject279.bin" /><Relationship Id="rId567" Type="http://schemas.openxmlformats.org/officeDocument/2006/relationships/image" Target="media/image284.wmf" /><Relationship Id="rId568" Type="http://schemas.openxmlformats.org/officeDocument/2006/relationships/oleObject" Target="embeddings/oleObject280.bin" /><Relationship Id="rId569" Type="http://schemas.openxmlformats.org/officeDocument/2006/relationships/image" Target="media/image285.wmf" /><Relationship Id="rId57" Type="http://schemas.openxmlformats.org/officeDocument/2006/relationships/oleObject" Target="embeddings/oleObject23.bin" /><Relationship Id="rId570" Type="http://schemas.openxmlformats.org/officeDocument/2006/relationships/oleObject" Target="embeddings/oleObject281.bin" /><Relationship Id="rId571" Type="http://schemas.openxmlformats.org/officeDocument/2006/relationships/image" Target="media/image286.wmf" /><Relationship Id="rId572" Type="http://schemas.openxmlformats.org/officeDocument/2006/relationships/oleObject" Target="embeddings/oleObject282.bin" /><Relationship Id="rId573" Type="http://schemas.openxmlformats.org/officeDocument/2006/relationships/image" Target="media/image287.wmf" /><Relationship Id="rId574" Type="http://schemas.openxmlformats.org/officeDocument/2006/relationships/oleObject" Target="embeddings/oleObject283.bin" /><Relationship Id="rId575" Type="http://schemas.openxmlformats.org/officeDocument/2006/relationships/image" Target="media/image288.wmf" /><Relationship Id="rId576" Type="http://schemas.openxmlformats.org/officeDocument/2006/relationships/oleObject" Target="embeddings/oleObject284.bin" /><Relationship Id="rId577" Type="http://schemas.openxmlformats.org/officeDocument/2006/relationships/image" Target="media/image289.wmf" /><Relationship Id="rId578" Type="http://schemas.openxmlformats.org/officeDocument/2006/relationships/oleObject" Target="embeddings/oleObject285.bin" /><Relationship Id="rId579" Type="http://schemas.openxmlformats.org/officeDocument/2006/relationships/image" Target="media/image290.wmf" /><Relationship Id="rId58" Type="http://schemas.openxmlformats.org/officeDocument/2006/relationships/image" Target="media/image31.wmf" /><Relationship Id="rId580" Type="http://schemas.openxmlformats.org/officeDocument/2006/relationships/oleObject" Target="embeddings/oleObject286.bin" /><Relationship Id="rId581" Type="http://schemas.openxmlformats.org/officeDocument/2006/relationships/oleObject" Target="embeddings/oleObject287.bin" /><Relationship Id="rId582" Type="http://schemas.openxmlformats.org/officeDocument/2006/relationships/oleObject" Target="embeddings/oleObject288.bin" /><Relationship Id="rId583" Type="http://schemas.openxmlformats.org/officeDocument/2006/relationships/image" Target="media/image291.wmf" /><Relationship Id="rId584" Type="http://schemas.openxmlformats.org/officeDocument/2006/relationships/oleObject" Target="embeddings/oleObject289.bin" /><Relationship Id="rId585" Type="http://schemas.openxmlformats.org/officeDocument/2006/relationships/image" Target="media/image292.wmf" /><Relationship Id="rId586" Type="http://schemas.openxmlformats.org/officeDocument/2006/relationships/oleObject" Target="embeddings/oleObject290.bin" /><Relationship Id="rId587" Type="http://schemas.openxmlformats.org/officeDocument/2006/relationships/image" Target="media/image293.wmf" /><Relationship Id="rId588" Type="http://schemas.openxmlformats.org/officeDocument/2006/relationships/oleObject" Target="embeddings/oleObject291.bin" /><Relationship Id="rId589" Type="http://schemas.openxmlformats.org/officeDocument/2006/relationships/image" Target="media/image294.wmf" /><Relationship Id="rId59" Type="http://schemas.openxmlformats.org/officeDocument/2006/relationships/oleObject" Target="embeddings/oleObject24.bin" /><Relationship Id="rId590" Type="http://schemas.openxmlformats.org/officeDocument/2006/relationships/oleObject" Target="embeddings/oleObject292.bin" /><Relationship Id="rId591" Type="http://schemas.openxmlformats.org/officeDocument/2006/relationships/image" Target="media/image295.wmf" /><Relationship Id="rId592" Type="http://schemas.openxmlformats.org/officeDocument/2006/relationships/oleObject" Target="embeddings/oleObject293.bin" /><Relationship Id="rId593" Type="http://schemas.openxmlformats.org/officeDocument/2006/relationships/image" Target="media/image296.wmf" /><Relationship Id="rId594" Type="http://schemas.openxmlformats.org/officeDocument/2006/relationships/oleObject" Target="embeddings/oleObject294.bin" /><Relationship Id="rId595" Type="http://schemas.openxmlformats.org/officeDocument/2006/relationships/image" Target="media/image297.wmf" /><Relationship Id="rId596" Type="http://schemas.openxmlformats.org/officeDocument/2006/relationships/oleObject" Target="embeddings/oleObject295.bin" /><Relationship Id="rId597" Type="http://schemas.openxmlformats.org/officeDocument/2006/relationships/image" Target="media/image298.wmf" /><Relationship Id="rId598" Type="http://schemas.openxmlformats.org/officeDocument/2006/relationships/oleObject" Target="embeddings/oleObject296.bin" /><Relationship Id="rId599" Type="http://schemas.openxmlformats.org/officeDocument/2006/relationships/image" Target="media/image299.wmf" /><Relationship Id="rId6" Type="http://schemas.openxmlformats.org/officeDocument/2006/relationships/image" Target="media/image2.wmf" /><Relationship Id="rId60" Type="http://schemas.openxmlformats.org/officeDocument/2006/relationships/image" Target="media/image32.wmf" /><Relationship Id="rId600" Type="http://schemas.openxmlformats.org/officeDocument/2006/relationships/oleObject" Target="embeddings/oleObject297.bin" /><Relationship Id="rId601" Type="http://schemas.openxmlformats.org/officeDocument/2006/relationships/oleObject" Target="embeddings/oleObject298.bin" /><Relationship Id="rId602" Type="http://schemas.openxmlformats.org/officeDocument/2006/relationships/oleObject" Target="embeddings/oleObject299.bin" /><Relationship Id="rId603" Type="http://schemas.openxmlformats.org/officeDocument/2006/relationships/image" Target="media/image300.wmf" /><Relationship Id="rId604" Type="http://schemas.openxmlformats.org/officeDocument/2006/relationships/oleObject" Target="embeddings/oleObject300.bin" /><Relationship Id="rId605" Type="http://schemas.openxmlformats.org/officeDocument/2006/relationships/image" Target="media/image301.wmf" /><Relationship Id="rId606" Type="http://schemas.openxmlformats.org/officeDocument/2006/relationships/oleObject" Target="embeddings/oleObject301.bin" /><Relationship Id="rId607" Type="http://schemas.openxmlformats.org/officeDocument/2006/relationships/image" Target="media/image302.wmf" /><Relationship Id="rId608" Type="http://schemas.openxmlformats.org/officeDocument/2006/relationships/oleObject" Target="embeddings/oleObject302.bin" /><Relationship Id="rId609" Type="http://schemas.openxmlformats.org/officeDocument/2006/relationships/image" Target="media/image303.wmf" /><Relationship Id="rId61" Type="http://schemas.openxmlformats.org/officeDocument/2006/relationships/oleObject" Target="embeddings/oleObject25.bin" /><Relationship Id="rId610" Type="http://schemas.openxmlformats.org/officeDocument/2006/relationships/oleObject" Target="embeddings/oleObject303.bin" /><Relationship Id="rId611" Type="http://schemas.openxmlformats.org/officeDocument/2006/relationships/image" Target="media/image304.wmf" /><Relationship Id="rId612" Type="http://schemas.openxmlformats.org/officeDocument/2006/relationships/oleObject" Target="embeddings/oleObject304.bin" /><Relationship Id="rId613" Type="http://schemas.openxmlformats.org/officeDocument/2006/relationships/image" Target="media/image305.wmf" /><Relationship Id="rId614" Type="http://schemas.openxmlformats.org/officeDocument/2006/relationships/oleObject" Target="embeddings/oleObject305.bin" /><Relationship Id="rId615" Type="http://schemas.openxmlformats.org/officeDocument/2006/relationships/image" Target="media/image306.wmf" /><Relationship Id="rId616" Type="http://schemas.openxmlformats.org/officeDocument/2006/relationships/oleObject" Target="embeddings/oleObject306.bin" /><Relationship Id="rId617" Type="http://schemas.openxmlformats.org/officeDocument/2006/relationships/image" Target="media/image307.wmf" /><Relationship Id="rId618" Type="http://schemas.openxmlformats.org/officeDocument/2006/relationships/oleObject" Target="embeddings/oleObject307.bin" /><Relationship Id="rId619" Type="http://schemas.openxmlformats.org/officeDocument/2006/relationships/image" Target="media/image308.wmf" /><Relationship Id="rId62" Type="http://schemas.openxmlformats.org/officeDocument/2006/relationships/image" Target="media/image33.wmf" /><Relationship Id="rId620" Type="http://schemas.openxmlformats.org/officeDocument/2006/relationships/oleObject" Target="embeddings/oleObject308.bin" /><Relationship Id="rId621" Type="http://schemas.openxmlformats.org/officeDocument/2006/relationships/oleObject" Target="embeddings/oleObject309.bin" /><Relationship Id="rId622" Type="http://schemas.openxmlformats.org/officeDocument/2006/relationships/oleObject" Target="embeddings/oleObject310.bin" /><Relationship Id="rId623" Type="http://schemas.openxmlformats.org/officeDocument/2006/relationships/oleObject" Target="embeddings/oleObject311.bin" /><Relationship Id="rId624" Type="http://schemas.openxmlformats.org/officeDocument/2006/relationships/oleObject" Target="embeddings/oleObject312.bin" /><Relationship Id="rId625" Type="http://schemas.openxmlformats.org/officeDocument/2006/relationships/oleObject" Target="embeddings/oleObject313.bin" /><Relationship Id="rId626" Type="http://schemas.openxmlformats.org/officeDocument/2006/relationships/oleObject" Target="embeddings/oleObject314.bin" /><Relationship Id="rId627" Type="http://schemas.openxmlformats.org/officeDocument/2006/relationships/image" Target="media/image309.wmf" /><Relationship Id="rId628" Type="http://schemas.openxmlformats.org/officeDocument/2006/relationships/oleObject" Target="embeddings/oleObject315.bin" /><Relationship Id="rId629" Type="http://schemas.openxmlformats.org/officeDocument/2006/relationships/image" Target="media/image310.wmf" /><Relationship Id="rId63" Type="http://schemas.openxmlformats.org/officeDocument/2006/relationships/oleObject" Target="embeddings/oleObject26.bin" /><Relationship Id="rId630" Type="http://schemas.openxmlformats.org/officeDocument/2006/relationships/oleObject" Target="embeddings/oleObject316.bin" /><Relationship Id="rId631" Type="http://schemas.openxmlformats.org/officeDocument/2006/relationships/image" Target="media/image311.wmf" /><Relationship Id="rId632" Type="http://schemas.openxmlformats.org/officeDocument/2006/relationships/oleObject" Target="embeddings/oleObject317.bin" /><Relationship Id="rId633" Type="http://schemas.openxmlformats.org/officeDocument/2006/relationships/image" Target="media/image312.wmf" /><Relationship Id="rId634" Type="http://schemas.openxmlformats.org/officeDocument/2006/relationships/oleObject" Target="embeddings/oleObject318.bin" /><Relationship Id="rId635" Type="http://schemas.openxmlformats.org/officeDocument/2006/relationships/image" Target="media/image313.wmf" /><Relationship Id="rId636" Type="http://schemas.openxmlformats.org/officeDocument/2006/relationships/oleObject" Target="embeddings/oleObject319.bin" /><Relationship Id="rId637" Type="http://schemas.openxmlformats.org/officeDocument/2006/relationships/image" Target="media/image314.wmf" /><Relationship Id="rId638" Type="http://schemas.openxmlformats.org/officeDocument/2006/relationships/oleObject" Target="embeddings/oleObject320.bin" /><Relationship Id="rId639" Type="http://schemas.openxmlformats.org/officeDocument/2006/relationships/image" Target="media/image315.wmf" /><Relationship Id="rId64" Type="http://schemas.openxmlformats.org/officeDocument/2006/relationships/image" Target="media/image34.wmf" /><Relationship Id="rId640" Type="http://schemas.openxmlformats.org/officeDocument/2006/relationships/oleObject" Target="embeddings/oleObject321.bin" /><Relationship Id="rId641" Type="http://schemas.openxmlformats.org/officeDocument/2006/relationships/image" Target="media/image316.wmf" /><Relationship Id="rId642" Type="http://schemas.openxmlformats.org/officeDocument/2006/relationships/oleObject" Target="embeddings/oleObject322.bin" /><Relationship Id="rId643" Type="http://schemas.openxmlformats.org/officeDocument/2006/relationships/image" Target="media/image317.wmf" /><Relationship Id="rId644" Type="http://schemas.openxmlformats.org/officeDocument/2006/relationships/oleObject" Target="embeddings/oleObject323.bin" /><Relationship Id="rId645" Type="http://schemas.openxmlformats.org/officeDocument/2006/relationships/image" Target="media/image318.wmf" /><Relationship Id="rId646" Type="http://schemas.openxmlformats.org/officeDocument/2006/relationships/oleObject" Target="embeddings/oleObject324.bin" /><Relationship Id="rId647" Type="http://schemas.openxmlformats.org/officeDocument/2006/relationships/image" Target="media/image319.wmf" /><Relationship Id="rId648" Type="http://schemas.openxmlformats.org/officeDocument/2006/relationships/oleObject" Target="embeddings/oleObject325.bin" /><Relationship Id="rId649" Type="http://schemas.openxmlformats.org/officeDocument/2006/relationships/image" Target="media/image320.wmf" /><Relationship Id="rId65" Type="http://schemas.openxmlformats.org/officeDocument/2006/relationships/oleObject" Target="embeddings/oleObject27.bin" /><Relationship Id="rId650" Type="http://schemas.openxmlformats.org/officeDocument/2006/relationships/oleObject" Target="embeddings/oleObject326.bin" /><Relationship Id="rId651" Type="http://schemas.openxmlformats.org/officeDocument/2006/relationships/image" Target="media/image321.wmf" /><Relationship Id="rId652" Type="http://schemas.openxmlformats.org/officeDocument/2006/relationships/oleObject" Target="embeddings/oleObject327.bin" /><Relationship Id="rId653" Type="http://schemas.openxmlformats.org/officeDocument/2006/relationships/image" Target="media/image322.wmf" /><Relationship Id="rId654" Type="http://schemas.openxmlformats.org/officeDocument/2006/relationships/oleObject" Target="embeddings/oleObject328.bin" /><Relationship Id="rId655" Type="http://schemas.openxmlformats.org/officeDocument/2006/relationships/oleObject" Target="embeddings/oleObject329.bin" /><Relationship Id="rId656" Type="http://schemas.openxmlformats.org/officeDocument/2006/relationships/oleObject" Target="embeddings/oleObject330.bin" /><Relationship Id="rId657" Type="http://schemas.openxmlformats.org/officeDocument/2006/relationships/oleObject" Target="embeddings/oleObject331.bin" /><Relationship Id="rId658" Type="http://schemas.openxmlformats.org/officeDocument/2006/relationships/oleObject" Target="embeddings/oleObject332.bin" /><Relationship Id="rId659" Type="http://schemas.openxmlformats.org/officeDocument/2006/relationships/oleObject" Target="embeddings/oleObject333.bin" /><Relationship Id="rId66" Type="http://schemas.openxmlformats.org/officeDocument/2006/relationships/image" Target="media/image35.wmf" /><Relationship Id="rId660" Type="http://schemas.openxmlformats.org/officeDocument/2006/relationships/oleObject" Target="embeddings/oleObject334.bin" /><Relationship Id="rId661" Type="http://schemas.openxmlformats.org/officeDocument/2006/relationships/image" Target="media/image323.wmf" /><Relationship Id="rId662" Type="http://schemas.openxmlformats.org/officeDocument/2006/relationships/oleObject" Target="embeddings/oleObject335.bin" /><Relationship Id="rId663" Type="http://schemas.openxmlformats.org/officeDocument/2006/relationships/image" Target="media/image324.wmf" /><Relationship Id="rId664" Type="http://schemas.openxmlformats.org/officeDocument/2006/relationships/oleObject" Target="embeddings/oleObject336.bin" /><Relationship Id="rId665" Type="http://schemas.openxmlformats.org/officeDocument/2006/relationships/image" Target="media/image325.wmf" /><Relationship Id="rId666" Type="http://schemas.openxmlformats.org/officeDocument/2006/relationships/oleObject" Target="embeddings/oleObject337.bin" /><Relationship Id="rId667" Type="http://schemas.openxmlformats.org/officeDocument/2006/relationships/image" Target="media/image326.wmf" /><Relationship Id="rId668" Type="http://schemas.openxmlformats.org/officeDocument/2006/relationships/oleObject" Target="embeddings/oleObject338.bin" /><Relationship Id="rId669" Type="http://schemas.openxmlformats.org/officeDocument/2006/relationships/image" Target="media/image327.wmf" /><Relationship Id="rId67" Type="http://schemas.openxmlformats.org/officeDocument/2006/relationships/oleObject" Target="embeddings/oleObject28.bin" /><Relationship Id="rId670" Type="http://schemas.openxmlformats.org/officeDocument/2006/relationships/oleObject" Target="embeddings/oleObject339.bin" /><Relationship Id="rId671" Type="http://schemas.openxmlformats.org/officeDocument/2006/relationships/image" Target="media/image328.wmf" /><Relationship Id="rId672" Type="http://schemas.openxmlformats.org/officeDocument/2006/relationships/oleObject" Target="embeddings/oleObject340.bin" /><Relationship Id="rId673" Type="http://schemas.openxmlformats.org/officeDocument/2006/relationships/image" Target="media/image329.wmf" /><Relationship Id="rId674" Type="http://schemas.openxmlformats.org/officeDocument/2006/relationships/oleObject" Target="embeddings/oleObject341.bin" /><Relationship Id="rId675" Type="http://schemas.openxmlformats.org/officeDocument/2006/relationships/image" Target="media/image330.wmf" /><Relationship Id="rId676" Type="http://schemas.openxmlformats.org/officeDocument/2006/relationships/oleObject" Target="embeddings/oleObject342.bin" /><Relationship Id="rId677" Type="http://schemas.openxmlformats.org/officeDocument/2006/relationships/image" Target="media/image331.wmf" /><Relationship Id="rId678" Type="http://schemas.openxmlformats.org/officeDocument/2006/relationships/oleObject" Target="embeddings/oleObject343.bin" /><Relationship Id="rId679" Type="http://schemas.openxmlformats.org/officeDocument/2006/relationships/image" Target="media/image332.wmf" /><Relationship Id="rId68" Type="http://schemas.openxmlformats.org/officeDocument/2006/relationships/image" Target="media/image36.wmf" /><Relationship Id="rId680" Type="http://schemas.openxmlformats.org/officeDocument/2006/relationships/oleObject" Target="embeddings/oleObject344.bin" /><Relationship Id="rId681" Type="http://schemas.openxmlformats.org/officeDocument/2006/relationships/image" Target="media/image333.wmf" /><Relationship Id="rId682" Type="http://schemas.openxmlformats.org/officeDocument/2006/relationships/oleObject" Target="embeddings/oleObject345.bin" /><Relationship Id="rId683" Type="http://schemas.openxmlformats.org/officeDocument/2006/relationships/image" Target="media/image334.wmf" /><Relationship Id="rId684" Type="http://schemas.openxmlformats.org/officeDocument/2006/relationships/oleObject" Target="embeddings/oleObject346.bin" /><Relationship Id="rId685" Type="http://schemas.openxmlformats.org/officeDocument/2006/relationships/image" Target="media/image335.wmf" /><Relationship Id="rId686" Type="http://schemas.openxmlformats.org/officeDocument/2006/relationships/oleObject" Target="embeddings/oleObject347.bin" /><Relationship Id="rId687" Type="http://schemas.openxmlformats.org/officeDocument/2006/relationships/image" Target="media/image336.wmf" /><Relationship Id="rId688" Type="http://schemas.openxmlformats.org/officeDocument/2006/relationships/oleObject" Target="embeddings/oleObject348.bin" /><Relationship Id="rId689" Type="http://schemas.openxmlformats.org/officeDocument/2006/relationships/oleObject" Target="embeddings/oleObject349.bin" /><Relationship Id="rId69" Type="http://schemas.openxmlformats.org/officeDocument/2006/relationships/oleObject" Target="embeddings/oleObject29.bin" /><Relationship Id="rId690" Type="http://schemas.openxmlformats.org/officeDocument/2006/relationships/oleObject" Target="embeddings/oleObject350.bin" /><Relationship Id="rId691" Type="http://schemas.openxmlformats.org/officeDocument/2006/relationships/oleObject" Target="embeddings/oleObject351.bin" /><Relationship Id="rId692" Type="http://schemas.openxmlformats.org/officeDocument/2006/relationships/oleObject" Target="embeddings/oleObject352.bin" /><Relationship Id="rId693" Type="http://schemas.openxmlformats.org/officeDocument/2006/relationships/oleObject" Target="embeddings/oleObject353.bin" /><Relationship Id="rId694" Type="http://schemas.openxmlformats.org/officeDocument/2006/relationships/oleObject" Target="embeddings/oleObject354.bin" /><Relationship Id="rId695" Type="http://schemas.openxmlformats.org/officeDocument/2006/relationships/image" Target="media/image337.wmf" /><Relationship Id="rId696" Type="http://schemas.openxmlformats.org/officeDocument/2006/relationships/oleObject" Target="embeddings/oleObject355.bin" /><Relationship Id="rId697" Type="http://schemas.openxmlformats.org/officeDocument/2006/relationships/image" Target="media/image338.wmf" /><Relationship Id="rId698" Type="http://schemas.openxmlformats.org/officeDocument/2006/relationships/oleObject" Target="embeddings/oleObject356.bin" /><Relationship Id="rId699" Type="http://schemas.openxmlformats.org/officeDocument/2006/relationships/image" Target="media/image339.wmf" /><Relationship Id="rId7" Type="http://schemas.openxmlformats.org/officeDocument/2006/relationships/oleObject" Target="embeddings/oleObject1.bin" /><Relationship Id="rId70" Type="http://schemas.openxmlformats.org/officeDocument/2006/relationships/image" Target="media/image37.wmf" /><Relationship Id="rId700" Type="http://schemas.openxmlformats.org/officeDocument/2006/relationships/oleObject" Target="embeddings/oleObject357.bin" /><Relationship Id="rId701" Type="http://schemas.openxmlformats.org/officeDocument/2006/relationships/image" Target="media/image340.wmf" /><Relationship Id="rId702" Type="http://schemas.openxmlformats.org/officeDocument/2006/relationships/oleObject" Target="embeddings/oleObject358.bin" /><Relationship Id="rId703" Type="http://schemas.openxmlformats.org/officeDocument/2006/relationships/image" Target="media/image341.wmf" /><Relationship Id="rId704" Type="http://schemas.openxmlformats.org/officeDocument/2006/relationships/oleObject" Target="embeddings/oleObject359.bin" /><Relationship Id="rId705" Type="http://schemas.openxmlformats.org/officeDocument/2006/relationships/image" Target="media/image342.wmf" /><Relationship Id="rId706" Type="http://schemas.openxmlformats.org/officeDocument/2006/relationships/oleObject" Target="embeddings/oleObject360.bin" /><Relationship Id="rId707" Type="http://schemas.openxmlformats.org/officeDocument/2006/relationships/image" Target="media/image343.wmf" /><Relationship Id="rId708" Type="http://schemas.openxmlformats.org/officeDocument/2006/relationships/oleObject" Target="embeddings/oleObject361.bin" /><Relationship Id="rId709" Type="http://schemas.openxmlformats.org/officeDocument/2006/relationships/image" Target="media/image344.wmf" /><Relationship Id="rId71" Type="http://schemas.openxmlformats.org/officeDocument/2006/relationships/oleObject" Target="embeddings/oleObject30.bin" /><Relationship Id="rId710" Type="http://schemas.openxmlformats.org/officeDocument/2006/relationships/oleObject" Target="embeddings/oleObject362.bin" /><Relationship Id="rId711" Type="http://schemas.openxmlformats.org/officeDocument/2006/relationships/image" Target="media/image345.wmf" /><Relationship Id="rId712" Type="http://schemas.openxmlformats.org/officeDocument/2006/relationships/oleObject" Target="embeddings/oleObject363.bin" /><Relationship Id="rId713" Type="http://schemas.openxmlformats.org/officeDocument/2006/relationships/image" Target="media/image346.wmf" /><Relationship Id="rId714" Type="http://schemas.openxmlformats.org/officeDocument/2006/relationships/oleObject" Target="embeddings/oleObject364.bin" /><Relationship Id="rId715" Type="http://schemas.openxmlformats.org/officeDocument/2006/relationships/image" Target="media/image347.wmf" /><Relationship Id="rId716" Type="http://schemas.openxmlformats.org/officeDocument/2006/relationships/oleObject" Target="embeddings/oleObject365.bin" /><Relationship Id="rId717" Type="http://schemas.openxmlformats.org/officeDocument/2006/relationships/image" Target="media/image348.wmf" /><Relationship Id="rId718" Type="http://schemas.openxmlformats.org/officeDocument/2006/relationships/oleObject" Target="embeddings/oleObject366.bin" /><Relationship Id="rId719" Type="http://schemas.openxmlformats.org/officeDocument/2006/relationships/image" Target="media/image349.wmf" /><Relationship Id="rId72" Type="http://schemas.openxmlformats.org/officeDocument/2006/relationships/image" Target="media/image38.wmf" /><Relationship Id="rId720" Type="http://schemas.openxmlformats.org/officeDocument/2006/relationships/oleObject" Target="embeddings/oleObject367.bin" /><Relationship Id="rId721" Type="http://schemas.openxmlformats.org/officeDocument/2006/relationships/image" Target="media/image350.wmf" /><Relationship Id="rId722" Type="http://schemas.openxmlformats.org/officeDocument/2006/relationships/oleObject" Target="embeddings/oleObject368.bin" /><Relationship Id="rId723" Type="http://schemas.openxmlformats.org/officeDocument/2006/relationships/image" Target="media/image351.wmf" /><Relationship Id="rId724" Type="http://schemas.openxmlformats.org/officeDocument/2006/relationships/oleObject" Target="embeddings/oleObject369.bin" /><Relationship Id="rId725" Type="http://schemas.openxmlformats.org/officeDocument/2006/relationships/image" Target="media/image352.wmf" /><Relationship Id="rId726" Type="http://schemas.openxmlformats.org/officeDocument/2006/relationships/oleObject" Target="embeddings/oleObject370.bin" /><Relationship Id="rId727" Type="http://schemas.openxmlformats.org/officeDocument/2006/relationships/image" Target="media/image353.wmf" /><Relationship Id="rId728" Type="http://schemas.openxmlformats.org/officeDocument/2006/relationships/oleObject" Target="embeddings/oleObject371.bin" /><Relationship Id="rId729" Type="http://schemas.openxmlformats.org/officeDocument/2006/relationships/image" Target="media/image354.wmf" /><Relationship Id="rId73" Type="http://schemas.openxmlformats.org/officeDocument/2006/relationships/oleObject" Target="embeddings/oleObject31.bin" /><Relationship Id="rId730" Type="http://schemas.openxmlformats.org/officeDocument/2006/relationships/oleObject" Target="embeddings/oleObject372.bin" /><Relationship Id="rId731" Type="http://schemas.openxmlformats.org/officeDocument/2006/relationships/oleObject" Target="embeddings/oleObject373.bin" /><Relationship Id="rId732" Type="http://schemas.openxmlformats.org/officeDocument/2006/relationships/oleObject" Target="embeddings/oleObject374.bin" /><Relationship Id="rId733" Type="http://schemas.openxmlformats.org/officeDocument/2006/relationships/image" Target="media/image355.wmf" /><Relationship Id="rId734" Type="http://schemas.openxmlformats.org/officeDocument/2006/relationships/oleObject" Target="embeddings/oleObject375.bin" /><Relationship Id="rId735" Type="http://schemas.openxmlformats.org/officeDocument/2006/relationships/oleObject" Target="embeddings/oleObject376.bin" /><Relationship Id="rId736" Type="http://schemas.openxmlformats.org/officeDocument/2006/relationships/oleObject" Target="embeddings/oleObject377.bin" /><Relationship Id="rId737" Type="http://schemas.openxmlformats.org/officeDocument/2006/relationships/image" Target="media/image356.wmf" /><Relationship Id="rId738" Type="http://schemas.openxmlformats.org/officeDocument/2006/relationships/oleObject" Target="embeddings/oleObject378.bin" /><Relationship Id="rId739" Type="http://schemas.openxmlformats.org/officeDocument/2006/relationships/image" Target="media/image357.wmf" /><Relationship Id="rId74" Type="http://schemas.openxmlformats.org/officeDocument/2006/relationships/image" Target="media/image39.wmf" /><Relationship Id="rId740" Type="http://schemas.openxmlformats.org/officeDocument/2006/relationships/oleObject" Target="embeddings/oleObject379.bin" /><Relationship Id="rId741" Type="http://schemas.openxmlformats.org/officeDocument/2006/relationships/image" Target="media/image358.wmf" /><Relationship Id="rId742" Type="http://schemas.openxmlformats.org/officeDocument/2006/relationships/oleObject" Target="embeddings/oleObject380.bin" /><Relationship Id="rId743" Type="http://schemas.openxmlformats.org/officeDocument/2006/relationships/image" Target="media/image359.wmf" /><Relationship Id="rId744" Type="http://schemas.openxmlformats.org/officeDocument/2006/relationships/oleObject" Target="embeddings/oleObject381.bin" /><Relationship Id="rId745" Type="http://schemas.openxmlformats.org/officeDocument/2006/relationships/image" Target="media/image360.wmf" /><Relationship Id="rId746" Type="http://schemas.openxmlformats.org/officeDocument/2006/relationships/oleObject" Target="embeddings/oleObject382.bin" /><Relationship Id="rId747" Type="http://schemas.openxmlformats.org/officeDocument/2006/relationships/image" Target="media/image361.wmf" /><Relationship Id="rId748" Type="http://schemas.openxmlformats.org/officeDocument/2006/relationships/oleObject" Target="embeddings/oleObject383.bin" /><Relationship Id="rId749" Type="http://schemas.openxmlformats.org/officeDocument/2006/relationships/image" Target="media/image362.wmf" /><Relationship Id="rId75" Type="http://schemas.openxmlformats.org/officeDocument/2006/relationships/oleObject" Target="embeddings/oleObject32.bin" /><Relationship Id="rId750" Type="http://schemas.openxmlformats.org/officeDocument/2006/relationships/oleObject" Target="embeddings/oleObject384.bin" /><Relationship Id="rId751" Type="http://schemas.openxmlformats.org/officeDocument/2006/relationships/image" Target="media/image363.wmf" /><Relationship Id="rId752" Type="http://schemas.openxmlformats.org/officeDocument/2006/relationships/oleObject" Target="embeddings/oleObject385.bin" /><Relationship Id="rId753" Type="http://schemas.openxmlformats.org/officeDocument/2006/relationships/image" Target="media/image364.wmf" /><Relationship Id="rId754" Type="http://schemas.openxmlformats.org/officeDocument/2006/relationships/oleObject" Target="embeddings/oleObject386.bin" /><Relationship Id="rId755" Type="http://schemas.openxmlformats.org/officeDocument/2006/relationships/oleObject" Target="embeddings/oleObject387.bin" /><Relationship Id="rId756" Type="http://schemas.openxmlformats.org/officeDocument/2006/relationships/oleObject" Target="embeddings/oleObject388.bin" /><Relationship Id="rId757" Type="http://schemas.openxmlformats.org/officeDocument/2006/relationships/image" Target="media/image365.wmf" /><Relationship Id="rId758" Type="http://schemas.openxmlformats.org/officeDocument/2006/relationships/oleObject" Target="embeddings/oleObject389.bin" /><Relationship Id="rId759" Type="http://schemas.openxmlformats.org/officeDocument/2006/relationships/oleObject" Target="embeddings/oleObject390.bin" /><Relationship Id="rId76" Type="http://schemas.openxmlformats.org/officeDocument/2006/relationships/image" Target="media/image40.wmf" /><Relationship Id="rId760" Type="http://schemas.openxmlformats.org/officeDocument/2006/relationships/oleObject" Target="embeddings/oleObject391.bin" /><Relationship Id="rId761" Type="http://schemas.openxmlformats.org/officeDocument/2006/relationships/image" Target="media/image366.wmf" /><Relationship Id="rId762" Type="http://schemas.openxmlformats.org/officeDocument/2006/relationships/oleObject" Target="embeddings/oleObject392.bin" /><Relationship Id="rId763" Type="http://schemas.openxmlformats.org/officeDocument/2006/relationships/image" Target="media/image367.wmf" /><Relationship Id="rId764" Type="http://schemas.openxmlformats.org/officeDocument/2006/relationships/oleObject" Target="embeddings/oleObject393.bin" /><Relationship Id="rId765" Type="http://schemas.openxmlformats.org/officeDocument/2006/relationships/image" Target="media/image368.wmf" /><Relationship Id="rId766" Type="http://schemas.openxmlformats.org/officeDocument/2006/relationships/oleObject" Target="embeddings/oleObject394.bin" /><Relationship Id="rId767" Type="http://schemas.openxmlformats.org/officeDocument/2006/relationships/image" Target="media/image369.wmf" /><Relationship Id="rId768" Type="http://schemas.openxmlformats.org/officeDocument/2006/relationships/oleObject" Target="embeddings/oleObject395.bin" /><Relationship Id="rId769" Type="http://schemas.openxmlformats.org/officeDocument/2006/relationships/image" Target="media/image370.wmf" /><Relationship Id="rId77" Type="http://schemas.openxmlformats.org/officeDocument/2006/relationships/oleObject" Target="embeddings/oleObject33.bin" /><Relationship Id="rId770" Type="http://schemas.openxmlformats.org/officeDocument/2006/relationships/oleObject" Target="embeddings/oleObject396.bin" /><Relationship Id="rId771" Type="http://schemas.openxmlformats.org/officeDocument/2006/relationships/image" Target="media/image371.wmf" /><Relationship Id="rId772" Type="http://schemas.openxmlformats.org/officeDocument/2006/relationships/oleObject" Target="embeddings/oleObject397.bin" /><Relationship Id="rId773" Type="http://schemas.openxmlformats.org/officeDocument/2006/relationships/image" Target="media/image372.wmf" /><Relationship Id="rId774" Type="http://schemas.openxmlformats.org/officeDocument/2006/relationships/oleObject" Target="embeddings/oleObject398.bin" /><Relationship Id="rId775" Type="http://schemas.openxmlformats.org/officeDocument/2006/relationships/image" Target="media/image373.wmf" /><Relationship Id="rId776" Type="http://schemas.openxmlformats.org/officeDocument/2006/relationships/oleObject" Target="embeddings/oleObject399.bin" /><Relationship Id="rId777" Type="http://schemas.openxmlformats.org/officeDocument/2006/relationships/image" Target="media/image374.wmf" /><Relationship Id="rId778" Type="http://schemas.openxmlformats.org/officeDocument/2006/relationships/oleObject" Target="embeddings/oleObject400.bin" /><Relationship Id="rId779" Type="http://schemas.openxmlformats.org/officeDocument/2006/relationships/oleObject" Target="embeddings/oleObject401.bin" /><Relationship Id="rId78" Type="http://schemas.openxmlformats.org/officeDocument/2006/relationships/image" Target="media/image41.wmf" /><Relationship Id="rId780" Type="http://schemas.openxmlformats.org/officeDocument/2006/relationships/oleObject" Target="embeddings/oleObject402.bin" /><Relationship Id="rId781" Type="http://schemas.openxmlformats.org/officeDocument/2006/relationships/oleObject" Target="embeddings/oleObject403.bin" /><Relationship Id="rId782" Type="http://schemas.openxmlformats.org/officeDocument/2006/relationships/oleObject" Target="embeddings/oleObject404.bin" /><Relationship Id="rId783" Type="http://schemas.openxmlformats.org/officeDocument/2006/relationships/oleObject" Target="embeddings/oleObject405.bin" /><Relationship Id="rId784" Type="http://schemas.openxmlformats.org/officeDocument/2006/relationships/image" Target="media/image375.wmf" /><Relationship Id="rId785" Type="http://schemas.openxmlformats.org/officeDocument/2006/relationships/oleObject" Target="embeddings/oleObject406.bin" /><Relationship Id="rId786" Type="http://schemas.openxmlformats.org/officeDocument/2006/relationships/image" Target="media/image376.wmf" /><Relationship Id="rId787" Type="http://schemas.openxmlformats.org/officeDocument/2006/relationships/oleObject" Target="embeddings/oleObject407.bin" /><Relationship Id="rId788" Type="http://schemas.openxmlformats.org/officeDocument/2006/relationships/image" Target="media/image377.wmf" /><Relationship Id="rId789" Type="http://schemas.openxmlformats.org/officeDocument/2006/relationships/oleObject" Target="embeddings/oleObject408.bin" /><Relationship Id="rId79" Type="http://schemas.openxmlformats.org/officeDocument/2006/relationships/oleObject" Target="embeddings/oleObject34.bin" /><Relationship Id="rId790" Type="http://schemas.openxmlformats.org/officeDocument/2006/relationships/image" Target="media/image378.wmf" /><Relationship Id="rId791" Type="http://schemas.openxmlformats.org/officeDocument/2006/relationships/oleObject" Target="embeddings/oleObject409.bin" /><Relationship Id="rId792" Type="http://schemas.openxmlformats.org/officeDocument/2006/relationships/image" Target="media/image379.wmf" /><Relationship Id="rId793" Type="http://schemas.openxmlformats.org/officeDocument/2006/relationships/oleObject" Target="embeddings/oleObject410.bin" /><Relationship Id="rId794" Type="http://schemas.openxmlformats.org/officeDocument/2006/relationships/image" Target="media/image380.wmf" /><Relationship Id="rId795" Type="http://schemas.openxmlformats.org/officeDocument/2006/relationships/oleObject" Target="embeddings/oleObject411.bin" /><Relationship Id="rId796" Type="http://schemas.openxmlformats.org/officeDocument/2006/relationships/image" Target="media/image381.wmf" /><Relationship Id="rId797" Type="http://schemas.openxmlformats.org/officeDocument/2006/relationships/oleObject" Target="embeddings/oleObject412.bin" /><Relationship Id="rId798" Type="http://schemas.openxmlformats.org/officeDocument/2006/relationships/image" Target="media/image382.wmf" /><Relationship Id="rId799" Type="http://schemas.openxmlformats.org/officeDocument/2006/relationships/oleObject" Target="embeddings/oleObject413.bin" /><Relationship Id="rId8" Type="http://schemas.openxmlformats.org/officeDocument/2006/relationships/image" Target="media/image3.wmf" /><Relationship Id="rId80" Type="http://schemas.openxmlformats.org/officeDocument/2006/relationships/image" Target="media/image42.wmf" /><Relationship Id="rId800" Type="http://schemas.openxmlformats.org/officeDocument/2006/relationships/image" Target="media/image383.wmf" /><Relationship Id="rId801" Type="http://schemas.openxmlformats.org/officeDocument/2006/relationships/oleObject" Target="embeddings/oleObject414.bin" /><Relationship Id="rId802" Type="http://schemas.openxmlformats.org/officeDocument/2006/relationships/image" Target="media/image384.wmf" /><Relationship Id="rId803" Type="http://schemas.openxmlformats.org/officeDocument/2006/relationships/oleObject" Target="embeddings/oleObject415.bin" /><Relationship Id="rId804" Type="http://schemas.openxmlformats.org/officeDocument/2006/relationships/image" Target="media/image385.wmf" /><Relationship Id="rId805" Type="http://schemas.openxmlformats.org/officeDocument/2006/relationships/oleObject" Target="embeddings/oleObject416.bin" /><Relationship Id="rId806" Type="http://schemas.openxmlformats.org/officeDocument/2006/relationships/image" Target="media/image386.wmf" /><Relationship Id="rId807" Type="http://schemas.openxmlformats.org/officeDocument/2006/relationships/oleObject" Target="embeddings/oleObject417.bin" /><Relationship Id="rId808" Type="http://schemas.openxmlformats.org/officeDocument/2006/relationships/image" Target="media/image387.wmf" /><Relationship Id="rId809" Type="http://schemas.openxmlformats.org/officeDocument/2006/relationships/oleObject" Target="embeddings/oleObject418.bin" /><Relationship Id="rId81" Type="http://schemas.openxmlformats.org/officeDocument/2006/relationships/oleObject" Target="embeddings/oleObject35.bin" /><Relationship Id="rId810" Type="http://schemas.openxmlformats.org/officeDocument/2006/relationships/image" Target="media/image388.wmf" /><Relationship Id="rId811" Type="http://schemas.openxmlformats.org/officeDocument/2006/relationships/oleObject" Target="embeddings/oleObject419.bin" /><Relationship Id="rId812" Type="http://schemas.openxmlformats.org/officeDocument/2006/relationships/image" Target="media/image389.wmf" /><Relationship Id="rId813" Type="http://schemas.openxmlformats.org/officeDocument/2006/relationships/oleObject" Target="embeddings/oleObject420.bin" /><Relationship Id="rId814" Type="http://schemas.openxmlformats.org/officeDocument/2006/relationships/oleObject" Target="embeddings/oleObject421.bin" /><Relationship Id="rId815" Type="http://schemas.openxmlformats.org/officeDocument/2006/relationships/image" Target="media/image390.png" /><Relationship Id="rId816" Type="http://schemas.openxmlformats.org/officeDocument/2006/relationships/oleObject" Target="embeddings/oleObject422.bin" /><Relationship Id="rId817" Type="http://schemas.openxmlformats.org/officeDocument/2006/relationships/image" Target="media/image391.wmf" /><Relationship Id="rId818" Type="http://schemas.openxmlformats.org/officeDocument/2006/relationships/oleObject" Target="embeddings/oleObject423.bin" /><Relationship Id="rId819" Type="http://schemas.openxmlformats.org/officeDocument/2006/relationships/image" Target="media/image392.wmf" /><Relationship Id="rId82" Type="http://schemas.openxmlformats.org/officeDocument/2006/relationships/image" Target="media/image43.wmf" /><Relationship Id="rId820" Type="http://schemas.openxmlformats.org/officeDocument/2006/relationships/oleObject" Target="embeddings/oleObject424.bin" /><Relationship Id="rId821" Type="http://schemas.openxmlformats.org/officeDocument/2006/relationships/image" Target="media/image393.wmf" /><Relationship Id="rId822" Type="http://schemas.openxmlformats.org/officeDocument/2006/relationships/oleObject" Target="embeddings/oleObject425.bin" /><Relationship Id="rId823" Type="http://schemas.openxmlformats.org/officeDocument/2006/relationships/image" Target="media/image394.wmf" /><Relationship Id="rId824" Type="http://schemas.openxmlformats.org/officeDocument/2006/relationships/oleObject" Target="embeddings/oleObject426.bin" /><Relationship Id="rId825" Type="http://schemas.openxmlformats.org/officeDocument/2006/relationships/image" Target="media/image395.wmf" /><Relationship Id="rId826" Type="http://schemas.openxmlformats.org/officeDocument/2006/relationships/oleObject" Target="embeddings/oleObject427.bin" /><Relationship Id="rId827" Type="http://schemas.openxmlformats.org/officeDocument/2006/relationships/image" Target="media/image396.wmf" /><Relationship Id="rId828" Type="http://schemas.openxmlformats.org/officeDocument/2006/relationships/oleObject" Target="embeddings/oleObject428.bin" /><Relationship Id="rId829" Type="http://schemas.openxmlformats.org/officeDocument/2006/relationships/image" Target="media/image397.wmf" /><Relationship Id="rId83" Type="http://schemas.openxmlformats.org/officeDocument/2006/relationships/oleObject" Target="embeddings/oleObject36.bin" /><Relationship Id="rId830" Type="http://schemas.openxmlformats.org/officeDocument/2006/relationships/oleObject" Target="embeddings/oleObject429.bin" /><Relationship Id="rId831" Type="http://schemas.openxmlformats.org/officeDocument/2006/relationships/image" Target="media/image398.wmf" /><Relationship Id="rId832" Type="http://schemas.openxmlformats.org/officeDocument/2006/relationships/oleObject" Target="embeddings/oleObject430.bin" /><Relationship Id="rId833" Type="http://schemas.openxmlformats.org/officeDocument/2006/relationships/image" Target="media/image399.wmf" /><Relationship Id="rId834" Type="http://schemas.openxmlformats.org/officeDocument/2006/relationships/oleObject" Target="embeddings/oleObject431.bin" /><Relationship Id="rId835" Type="http://schemas.openxmlformats.org/officeDocument/2006/relationships/image" Target="media/image400.wmf" /><Relationship Id="rId836" Type="http://schemas.openxmlformats.org/officeDocument/2006/relationships/oleObject" Target="embeddings/oleObject432.bin" /><Relationship Id="rId837" Type="http://schemas.openxmlformats.org/officeDocument/2006/relationships/image" Target="media/image401.wmf" /><Relationship Id="rId838" Type="http://schemas.openxmlformats.org/officeDocument/2006/relationships/oleObject" Target="embeddings/oleObject433.bin" /><Relationship Id="rId839" Type="http://schemas.openxmlformats.org/officeDocument/2006/relationships/oleObject" Target="embeddings/oleObject434.bin" /><Relationship Id="rId84" Type="http://schemas.openxmlformats.org/officeDocument/2006/relationships/image" Target="media/image44.wmf" /><Relationship Id="rId840" Type="http://schemas.openxmlformats.org/officeDocument/2006/relationships/oleObject" Target="embeddings/oleObject435.bin" /><Relationship Id="rId841" Type="http://schemas.openxmlformats.org/officeDocument/2006/relationships/image" Target="media/image402.wmf" /><Relationship Id="rId842" Type="http://schemas.openxmlformats.org/officeDocument/2006/relationships/oleObject" Target="embeddings/oleObject436.bin" /><Relationship Id="rId843" Type="http://schemas.openxmlformats.org/officeDocument/2006/relationships/image" Target="media/image403.wmf" /><Relationship Id="rId844" Type="http://schemas.openxmlformats.org/officeDocument/2006/relationships/oleObject" Target="embeddings/oleObject437.bin" /><Relationship Id="rId845" Type="http://schemas.openxmlformats.org/officeDocument/2006/relationships/image" Target="media/image404.wmf" /><Relationship Id="rId846" Type="http://schemas.openxmlformats.org/officeDocument/2006/relationships/oleObject" Target="embeddings/oleObject438.bin" /><Relationship Id="rId847" Type="http://schemas.openxmlformats.org/officeDocument/2006/relationships/image" Target="media/image405.wmf" /><Relationship Id="rId848" Type="http://schemas.openxmlformats.org/officeDocument/2006/relationships/oleObject" Target="embeddings/oleObject439.bin" /><Relationship Id="rId849" Type="http://schemas.openxmlformats.org/officeDocument/2006/relationships/image" Target="media/image406.wmf" /><Relationship Id="rId85" Type="http://schemas.openxmlformats.org/officeDocument/2006/relationships/oleObject" Target="embeddings/oleObject37.bin" /><Relationship Id="rId850" Type="http://schemas.openxmlformats.org/officeDocument/2006/relationships/oleObject" Target="embeddings/oleObject440.bin" /><Relationship Id="rId851" Type="http://schemas.openxmlformats.org/officeDocument/2006/relationships/image" Target="media/image407.wmf" /><Relationship Id="rId852" Type="http://schemas.openxmlformats.org/officeDocument/2006/relationships/oleObject" Target="embeddings/oleObject441.bin" /><Relationship Id="rId853" Type="http://schemas.openxmlformats.org/officeDocument/2006/relationships/image" Target="media/image408.wmf" /><Relationship Id="rId854" Type="http://schemas.openxmlformats.org/officeDocument/2006/relationships/oleObject" Target="embeddings/oleObject442.bin" /><Relationship Id="rId855" Type="http://schemas.openxmlformats.org/officeDocument/2006/relationships/image" Target="media/image409.wmf" /><Relationship Id="rId856" Type="http://schemas.openxmlformats.org/officeDocument/2006/relationships/oleObject" Target="embeddings/oleObject443.bin" /><Relationship Id="rId857" Type="http://schemas.openxmlformats.org/officeDocument/2006/relationships/image" Target="media/image410.wmf" /><Relationship Id="rId858" Type="http://schemas.openxmlformats.org/officeDocument/2006/relationships/oleObject" Target="embeddings/oleObject444.bin" /><Relationship Id="rId859" Type="http://schemas.openxmlformats.org/officeDocument/2006/relationships/image" Target="media/image411.wmf" /><Relationship Id="rId86" Type="http://schemas.openxmlformats.org/officeDocument/2006/relationships/image" Target="media/image45.wmf" /><Relationship Id="rId860" Type="http://schemas.openxmlformats.org/officeDocument/2006/relationships/oleObject" Target="embeddings/oleObject445.bin" /><Relationship Id="rId861" Type="http://schemas.openxmlformats.org/officeDocument/2006/relationships/image" Target="media/image412.png" /><Relationship Id="rId862" Type="http://schemas.openxmlformats.org/officeDocument/2006/relationships/image" Target="media/image413.wmf" /><Relationship Id="rId863" Type="http://schemas.openxmlformats.org/officeDocument/2006/relationships/oleObject" Target="embeddings/oleObject446.bin" /><Relationship Id="rId864" Type="http://schemas.openxmlformats.org/officeDocument/2006/relationships/image" Target="media/image414.wmf" /><Relationship Id="rId865" Type="http://schemas.openxmlformats.org/officeDocument/2006/relationships/oleObject" Target="embeddings/oleObject447.bin" /><Relationship Id="rId866" Type="http://schemas.openxmlformats.org/officeDocument/2006/relationships/image" Target="media/image415.wmf" /><Relationship Id="rId867" Type="http://schemas.openxmlformats.org/officeDocument/2006/relationships/oleObject" Target="embeddings/oleObject448.bin" /><Relationship Id="rId868" Type="http://schemas.openxmlformats.org/officeDocument/2006/relationships/image" Target="media/image416.wmf" /><Relationship Id="rId869" Type="http://schemas.openxmlformats.org/officeDocument/2006/relationships/oleObject" Target="embeddings/oleObject449.bin" /><Relationship Id="rId87" Type="http://schemas.openxmlformats.org/officeDocument/2006/relationships/oleObject" Target="embeddings/oleObject38.bin" /><Relationship Id="rId870" Type="http://schemas.openxmlformats.org/officeDocument/2006/relationships/image" Target="media/image417.wmf" /><Relationship Id="rId871" Type="http://schemas.openxmlformats.org/officeDocument/2006/relationships/oleObject" Target="embeddings/oleObject450.bin" /><Relationship Id="rId872" Type="http://schemas.openxmlformats.org/officeDocument/2006/relationships/image" Target="media/image418.wmf" /><Relationship Id="rId873" Type="http://schemas.openxmlformats.org/officeDocument/2006/relationships/oleObject" Target="embeddings/oleObject451.bin" /><Relationship Id="rId874" Type="http://schemas.openxmlformats.org/officeDocument/2006/relationships/image" Target="media/image419.wmf" /><Relationship Id="rId875" Type="http://schemas.openxmlformats.org/officeDocument/2006/relationships/oleObject" Target="embeddings/oleObject452.bin" /><Relationship Id="rId876" Type="http://schemas.openxmlformats.org/officeDocument/2006/relationships/image" Target="media/image420.wmf" /><Relationship Id="rId877" Type="http://schemas.openxmlformats.org/officeDocument/2006/relationships/oleObject" Target="embeddings/oleObject453.bin" /><Relationship Id="rId878" Type="http://schemas.openxmlformats.org/officeDocument/2006/relationships/image" Target="media/image421.wmf" /><Relationship Id="rId879" Type="http://schemas.openxmlformats.org/officeDocument/2006/relationships/oleObject" Target="embeddings/oleObject454.bin" /><Relationship Id="rId88" Type="http://schemas.openxmlformats.org/officeDocument/2006/relationships/image" Target="media/image46.wmf" /><Relationship Id="rId880" Type="http://schemas.openxmlformats.org/officeDocument/2006/relationships/image" Target="media/image422.wmf" /><Relationship Id="rId881" Type="http://schemas.openxmlformats.org/officeDocument/2006/relationships/oleObject" Target="embeddings/oleObject455.bin" /><Relationship Id="rId882" Type="http://schemas.openxmlformats.org/officeDocument/2006/relationships/image" Target="media/image423.wmf" /><Relationship Id="rId883" Type="http://schemas.openxmlformats.org/officeDocument/2006/relationships/oleObject" Target="embeddings/oleObject456.bin" /><Relationship Id="rId884" Type="http://schemas.openxmlformats.org/officeDocument/2006/relationships/image" Target="media/image424.wmf" /><Relationship Id="rId885" Type="http://schemas.openxmlformats.org/officeDocument/2006/relationships/oleObject" Target="embeddings/oleObject457.bin" /><Relationship Id="rId886" Type="http://schemas.openxmlformats.org/officeDocument/2006/relationships/image" Target="media/image425.wmf" /><Relationship Id="rId887" Type="http://schemas.openxmlformats.org/officeDocument/2006/relationships/oleObject" Target="embeddings/oleObject458.bin" /><Relationship Id="rId888" Type="http://schemas.openxmlformats.org/officeDocument/2006/relationships/image" Target="media/image426.wmf" /><Relationship Id="rId889" Type="http://schemas.openxmlformats.org/officeDocument/2006/relationships/oleObject" Target="embeddings/oleObject459.bin" /><Relationship Id="rId89" Type="http://schemas.openxmlformats.org/officeDocument/2006/relationships/oleObject" Target="embeddings/oleObject39.bin" /><Relationship Id="rId890" Type="http://schemas.openxmlformats.org/officeDocument/2006/relationships/image" Target="media/image427.wmf" /><Relationship Id="rId891" Type="http://schemas.openxmlformats.org/officeDocument/2006/relationships/oleObject" Target="embeddings/oleObject460.bin" /><Relationship Id="rId892" Type="http://schemas.openxmlformats.org/officeDocument/2006/relationships/image" Target="media/image428.wmf" /><Relationship Id="rId893" Type="http://schemas.openxmlformats.org/officeDocument/2006/relationships/oleObject" Target="embeddings/oleObject461.bin" /><Relationship Id="rId894" Type="http://schemas.openxmlformats.org/officeDocument/2006/relationships/image" Target="media/image429.wmf" /><Relationship Id="rId895" Type="http://schemas.openxmlformats.org/officeDocument/2006/relationships/oleObject" Target="embeddings/oleObject462.bin" /><Relationship Id="rId896" Type="http://schemas.openxmlformats.org/officeDocument/2006/relationships/image" Target="media/image430.wmf" /><Relationship Id="rId897" Type="http://schemas.openxmlformats.org/officeDocument/2006/relationships/oleObject" Target="embeddings/oleObject463.bin" /><Relationship Id="rId898" Type="http://schemas.openxmlformats.org/officeDocument/2006/relationships/image" Target="media/image431.wmf" /><Relationship Id="rId899" Type="http://schemas.openxmlformats.org/officeDocument/2006/relationships/oleObject" Target="embeddings/oleObject464.bin" /><Relationship Id="rId9" Type="http://schemas.openxmlformats.org/officeDocument/2006/relationships/oleObject" Target="embeddings/oleObject2.bin" /><Relationship Id="rId90" Type="http://schemas.openxmlformats.org/officeDocument/2006/relationships/image" Target="media/image47.wmf" /><Relationship Id="rId900" Type="http://schemas.openxmlformats.org/officeDocument/2006/relationships/image" Target="media/image432.wmf" /><Relationship Id="rId901" Type="http://schemas.openxmlformats.org/officeDocument/2006/relationships/oleObject" Target="embeddings/oleObject465.bin" /><Relationship Id="rId902" Type="http://schemas.openxmlformats.org/officeDocument/2006/relationships/image" Target="media/image433.wmf" /><Relationship Id="rId903" Type="http://schemas.openxmlformats.org/officeDocument/2006/relationships/oleObject" Target="embeddings/oleObject466.bin" /><Relationship Id="rId904" Type="http://schemas.openxmlformats.org/officeDocument/2006/relationships/image" Target="media/image434.wmf" /><Relationship Id="rId905" Type="http://schemas.openxmlformats.org/officeDocument/2006/relationships/oleObject" Target="embeddings/oleObject467.bin" /><Relationship Id="rId906" Type="http://schemas.openxmlformats.org/officeDocument/2006/relationships/image" Target="media/image435.wmf" /><Relationship Id="rId907" Type="http://schemas.openxmlformats.org/officeDocument/2006/relationships/oleObject" Target="embeddings/oleObject468.bin" /><Relationship Id="rId908" Type="http://schemas.openxmlformats.org/officeDocument/2006/relationships/image" Target="media/image436.wmf" /><Relationship Id="rId909" Type="http://schemas.openxmlformats.org/officeDocument/2006/relationships/oleObject" Target="embeddings/oleObject469.bin" /><Relationship Id="rId91" Type="http://schemas.openxmlformats.org/officeDocument/2006/relationships/oleObject" Target="embeddings/oleObject40.bin" /><Relationship Id="rId910" Type="http://schemas.openxmlformats.org/officeDocument/2006/relationships/image" Target="media/image437.wmf" /><Relationship Id="rId911" Type="http://schemas.openxmlformats.org/officeDocument/2006/relationships/oleObject" Target="embeddings/oleObject470.bin" /><Relationship Id="rId912" Type="http://schemas.openxmlformats.org/officeDocument/2006/relationships/image" Target="media/image438.wmf" /><Relationship Id="rId913" Type="http://schemas.openxmlformats.org/officeDocument/2006/relationships/oleObject" Target="embeddings/oleObject471.bin" /><Relationship Id="rId914" Type="http://schemas.openxmlformats.org/officeDocument/2006/relationships/image" Target="media/image439.wmf" /><Relationship Id="rId915" Type="http://schemas.openxmlformats.org/officeDocument/2006/relationships/oleObject" Target="embeddings/oleObject472.bin" /><Relationship Id="rId916" Type="http://schemas.openxmlformats.org/officeDocument/2006/relationships/image" Target="media/image440.wmf" /><Relationship Id="rId917" Type="http://schemas.openxmlformats.org/officeDocument/2006/relationships/oleObject" Target="embeddings/oleObject473.bin" /><Relationship Id="rId918" Type="http://schemas.openxmlformats.org/officeDocument/2006/relationships/image" Target="media/image441.wmf" /><Relationship Id="rId919" Type="http://schemas.openxmlformats.org/officeDocument/2006/relationships/oleObject" Target="embeddings/oleObject474.bin" /><Relationship Id="rId92" Type="http://schemas.openxmlformats.org/officeDocument/2006/relationships/image" Target="media/image48.wmf" /><Relationship Id="rId920" Type="http://schemas.openxmlformats.org/officeDocument/2006/relationships/image" Target="media/image442.png" /><Relationship Id="rId921" Type="http://schemas.openxmlformats.org/officeDocument/2006/relationships/image" Target="media/image443.wmf" /><Relationship Id="rId922" Type="http://schemas.openxmlformats.org/officeDocument/2006/relationships/oleObject" Target="embeddings/oleObject475.bin" /><Relationship Id="rId923" Type="http://schemas.openxmlformats.org/officeDocument/2006/relationships/image" Target="media/image444.wmf" /><Relationship Id="rId924" Type="http://schemas.openxmlformats.org/officeDocument/2006/relationships/oleObject" Target="embeddings/oleObject476.bin" /><Relationship Id="rId925" Type="http://schemas.openxmlformats.org/officeDocument/2006/relationships/image" Target="media/image445.wmf" /><Relationship Id="rId926" Type="http://schemas.openxmlformats.org/officeDocument/2006/relationships/oleObject" Target="embeddings/oleObject477.bin" /><Relationship Id="rId927" Type="http://schemas.openxmlformats.org/officeDocument/2006/relationships/image" Target="media/image446.png" /><Relationship Id="rId928" Type="http://schemas.openxmlformats.org/officeDocument/2006/relationships/image" Target="media/image447.wmf" /><Relationship Id="rId929" Type="http://schemas.openxmlformats.org/officeDocument/2006/relationships/oleObject" Target="embeddings/oleObject478.bin" /><Relationship Id="rId93" Type="http://schemas.openxmlformats.org/officeDocument/2006/relationships/oleObject" Target="embeddings/oleObject41.bin" /><Relationship Id="rId930" Type="http://schemas.openxmlformats.org/officeDocument/2006/relationships/image" Target="media/image448.wmf" /><Relationship Id="rId931" Type="http://schemas.openxmlformats.org/officeDocument/2006/relationships/oleObject" Target="embeddings/oleObject479.bin" /><Relationship Id="rId932" Type="http://schemas.openxmlformats.org/officeDocument/2006/relationships/image" Target="media/image449.wmf" /><Relationship Id="rId933" Type="http://schemas.openxmlformats.org/officeDocument/2006/relationships/oleObject" Target="embeddings/oleObject480.bin" /><Relationship Id="rId934" Type="http://schemas.openxmlformats.org/officeDocument/2006/relationships/image" Target="media/image450.wmf" /><Relationship Id="rId935" Type="http://schemas.openxmlformats.org/officeDocument/2006/relationships/oleObject" Target="embeddings/oleObject481.bin" /><Relationship Id="rId936" Type="http://schemas.openxmlformats.org/officeDocument/2006/relationships/image" Target="media/image451.wmf" /><Relationship Id="rId937" Type="http://schemas.openxmlformats.org/officeDocument/2006/relationships/oleObject" Target="embeddings/oleObject482.bin" /><Relationship Id="rId938" Type="http://schemas.openxmlformats.org/officeDocument/2006/relationships/image" Target="media/image452.wmf" /><Relationship Id="rId939" Type="http://schemas.openxmlformats.org/officeDocument/2006/relationships/oleObject" Target="embeddings/oleObject483.bin" /><Relationship Id="rId94" Type="http://schemas.openxmlformats.org/officeDocument/2006/relationships/image" Target="media/image49.wmf" /><Relationship Id="rId940" Type="http://schemas.openxmlformats.org/officeDocument/2006/relationships/image" Target="media/image453.wmf" /><Relationship Id="rId941" Type="http://schemas.openxmlformats.org/officeDocument/2006/relationships/oleObject" Target="embeddings/oleObject484.bin" /><Relationship Id="rId942" Type="http://schemas.openxmlformats.org/officeDocument/2006/relationships/image" Target="media/image454.wmf" /><Relationship Id="rId943" Type="http://schemas.openxmlformats.org/officeDocument/2006/relationships/oleObject" Target="embeddings/oleObject485.bin" /><Relationship Id="rId944" Type="http://schemas.openxmlformats.org/officeDocument/2006/relationships/image" Target="media/image455.wmf" /><Relationship Id="rId945" Type="http://schemas.openxmlformats.org/officeDocument/2006/relationships/oleObject" Target="embeddings/oleObject486.bin" /><Relationship Id="rId946" Type="http://schemas.openxmlformats.org/officeDocument/2006/relationships/image" Target="media/image456.wmf" /><Relationship Id="rId947" Type="http://schemas.openxmlformats.org/officeDocument/2006/relationships/oleObject" Target="embeddings/oleObject487.bin" /><Relationship Id="rId948" Type="http://schemas.openxmlformats.org/officeDocument/2006/relationships/image" Target="media/image457.wmf" /><Relationship Id="rId949" Type="http://schemas.openxmlformats.org/officeDocument/2006/relationships/oleObject" Target="embeddings/oleObject488.bin" /><Relationship Id="rId95" Type="http://schemas.openxmlformats.org/officeDocument/2006/relationships/oleObject" Target="embeddings/oleObject42.bin" /><Relationship Id="rId950" Type="http://schemas.openxmlformats.org/officeDocument/2006/relationships/image" Target="media/image458.wmf" /><Relationship Id="rId951" Type="http://schemas.openxmlformats.org/officeDocument/2006/relationships/oleObject" Target="embeddings/oleObject489.bin" /><Relationship Id="rId952" Type="http://schemas.openxmlformats.org/officeDocument/2006/relationships/image" Target="media/image459.wmf" /><Relationship Id="rId953" Type="http://schemas.openxmlformats.org/officeDocument/2006/relationships/oleObject" Target="embeddings/oleObject490.bin" /><Relationship Id="rId954" Type="http://schemas.openxmlformats.org/officeDocument/2006/relationships/image" Target="media/image460.wmf" /><Relationship Id="rId955" Type="http://schemas.openxmlformats.org/officeDocument/2006/relationships/oleObject" Target="embeddings/oleObject491.bin" /><Relationship Id="rId956" Type="http://schemas.openxmlformats.org/officeDocument/2006/relationships/image" Target="media/image461.wmf" /><Relationship Id="rId957" Type="http://schemas.openxmlformats.org/officeDocument/2006/relationships/oleObject" Target="embeddings/oleObject492.bin" /><Relationship Id="rId958" Type="http://schemas.openxmlformats.org/officeDocument/2006/relationships/image" Target="media/image462.wmf" /><Relationship Id="rId959" Type="http://schemas.openxmlformats.org/officeDocument/2006/relationships/oleObject" Target="embeddings/oleObject493.bin" /><Relationship Id="rId96" Type="http://schemas.openxmlformats.org/officeDocument/2006/relationships/image" Target="media/image50.wmf" /><Relationship Id="rId960" Type="http://schemas.openxmlformats.org/officeDocument/2006/relationships/image" Target="media/image463.wmf" /><Relationship Id="rId961" Type="http://schemas.openxmlformats.org/officeDocument/2006/relationships/oleObject" Target="embeddings/oleObject494.bin" /><Relationship Id="rId962" Type="http://schemas.openxmlformats.org/officeDocument/2006/relationships/image" Target="media/image464.wmf" /><Relationship Id="rId963" Type="http://schemas.openxmlformats.org/officeDocument/2006/relationships/oleObject" Target="embeddings/oleObject495.bin" /><Relationship Id="rId964" Type="http://schemas.openxmlformats.org/officeDocument/2006/relationships/image" Target="media/image465.wmf" /><Relationship Id="rId965" Type="http://schemas.openxmlformats.org/officeDocument/2006/relationships/oleObject" Target="embeddings/oleObject496.bin" /><Relationship Id="rId966" Type="http://schemas.openxmlformats.org/officeDocument/2006/relationships/image" Target="media/image466.wmf" /><Relationship Id="rId967" Type="http://schemas.openxmlformats.org/officeDocument/2006/relationships/oleObject" Target="embeddings/oleObject497.bin" /><Relationship Id="rId968" Type="http://schemas.openxmlformats.org/officeDocument/2006/relationships/image" Target="media/image467.wmf" /><Relationship Id="rId969" Type="http://schemas.openxmlformats.org/officeDocument/2006/relationships/oleObject" Target="embeddings/oleObject498.bin" /><Relationship Id="rId97" Type="http://schemas.openxmlformats.org/officeDocument/2006/relationships/oleObject" Target="embeddings/oleObject43.bin" /><Relationship Id="rId970" Type="http://schemas.openxmlformats.org/officeDocument/2006/relationships/image" Target="media/image468.wmf" /><Relationship Id="rId971" Type="http://schemas.openxmlformats.org/officeDocument/2006/relationships/oleObject" Target="embeddings/oleObject499.bin" /><Relationship Id="rId972" Type="http://schemas.openxmlformats.org/officeDocument/2006/relationships/image" Target="media/image469.wmf" /><Relationship Id="rId973" Type="http://schemas.openxmlformats.org/officeDocument/2006/relationships/oleObject" Target="embeddings/oleObject500.bin" /><Relationship Id="rId974" Type="http://schemas.openxmlformats.org/officeDocument/2006/relationships/image" Target="media/image470.wmf" /><Relationship Id="rId975" Type="http://schemas.openxmlformats.org/officeDocument/2006/relationships/oleObject" Target="embeddings/oleObject501.bin" /><Relationship Id="rId976" Type="http://schemas.openxmlformats.org/officeDocument/2006/relationships/image" Target="media/image471.wmf" /><Relationship Id="rId977" Type="http://schemas.openxmlformats.org/officeDocument/2006/relationships/oleObject" Target="embeddings/oleObject502.bin" /><Relationship Id="rId978" Type="http://schemas.openxmlformats.org/officeDocument/2006/relationships/image" Target="media/image472.wmf" /><Relationship Id="rId979" Type="http://schemas.openxmlformats.org/officeDocument/2006/relationships/oleObject" Target="embeddings/oleObject503.bin" /><Relationship Id="rId98" Type="http://schemas.openxmlformats.org/officeDocument/2006/relationships/image" Target="media/image51.wmf" /><Relationship Id="rId980" Type="http://schemas.openxmlformats.org/officeDocument/2006/relationships/image" Target="media/image473.wmf" /><Relationship Id="rId981" Type="http://schemas.openxmlformats.org/officeDocument/2006/relationships/oleObject" Target="embeddings/oleObject504.bin" /><Relationship Id="rId982" Type="http://schemas.openxmlformats.org/officeDocument/2006/relationships/image" Target="media/image474.wmf" /><Relationship Id="rId983" Type="http://schemas.openxmlformats.org/officeDocument/2006/relationships/oleObject" Target="embeddings/oleObject505.bin" /><Relationship Id="rId984" Type="http://schemas.openxmlformats.org/officeDocument/2006/relationships/image" Target="media/image475.wmf" /><Relationship Id="rId985" Type="http://schemas.openxmlformats.org/officeDocument/2006/relationships/oleObject" Target="embeddings/oleObject506.bin" /><Relationship Id="rId986" Type="http://schemas.openxmlformats.org/officeDocument/2006/relationships/image" Target="media/image476.wmf" /><Relationship Id="rId987" Type="http://schemas.openxmlformats.org/officeDocument/2006/relationships/oleObject" Target="embeddings/oleObject507.bin" /><Relationship Id="rId988" Type="http://schemas.openxmlformats.org/officeDocument/2006/relationships/image" Target="media/image477.wmf" /><Relationship Id="rId989" Type="http://schemas.openxmlformats.org/officeDocument/2006/relationships/oleObject" Target="embeddings/oleObject508.bin" /><Relationship Id="rId99" Type="http://schemas.openxmlformats.org/officeDocument/2006/relationships/oleObject" Target="embeddings/oleObject44.bin" /><Relationship Id="rId990" Type="http://schemas.openxmlformats.org/officeDocument/2006/relationships/image" Target="media/image478.wmf" /><Relationship Id="rId991" Type="http://schemas.openxmlformats.org/officeDocument/2006/relationships/oleObject" Target="embeddings/oleObject509.bin" /><Relationship Id="rId992" Type="http://schemas.openxmlformats.org/officeDocument/2006/relationships/image" Target="media/image479.wmf" /><Relationship Id="rId993" Type="http://schemas.openxmlformats.org/officeDocument/2006/relationships/oleObject" Target="embeddings/oleObject510.bin" /><Relationship Id="rId994" Type="http://schemas.openxmlformats.org/officeDocument/2006/relationships/image" Target="media/image480.wmf" /><Relationship Id="rId995" Type="http://schemas.openxmlformats.org/officeDocument/2006/relationships/oleObject" Target="embeddings/oleObject511.bin" /><Relationship Id="rId996" Type="http://schemas.openxmlformats.org/officeDocument/2006/relationships/image" Target="media/image481.wmf" /><Relationship Id="rId997" Type="http://schemas.openxmlformats.org/officeDocument/2006/relationships/oleObject" Target="embeddings/oleObject512.bin" /><Relationship Id="rId998" Type="http://schemas.openxmlformats.org/officeDocument/2006/relationships/image" Target="media/image482.wmf" /><Relationship Id="rId999" Type="http://schemas.openxmlformats.org/officeDocument/2006/relationships/oleObject" Target="embeddings/oleObject513.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19962</Words>
  <Characters>20363</Characters>
  <Application>Microsoft Office Word</Application>
  <DocSecurity>0</DocSecurity>
  <Lines>1071</Lines>
  <Paragraphs>1390</Paragraphs>
  <ScaleCrop>false</ScaleCrop>
  <Company/>
  <LinksUpToDate>false</LinksUpToDate>
  <CharactersWithSpaces>38935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2020-09-18T21:34:00Z</cp:lastPrinted>
  <dcterms:created xsi:type="dcterms:W3CDTF">2020-09-19T00:32:00Z</dcterms:created>
  <dcterms:modified xsi:type="dcterms:W3CDTF">2020-09-19T00:46:00Z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