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AB" w:rsidRPr="00C52EF6" w:rsidRDefault="00F56AA8">
      <w:pPr>
        <w:jc w:val="center"/>
        <w:rPr>
          <w:color w:val="E36C0A" w:themeColor="accent6" w:themeShade="BF"/>
          <w:lang w:eastAsia="zh-CN"/>
        </w:rPr>
      </w:pPr>
      <w:r w:rsidRPr="00C52EF6">
        <w:rPr>
          <w:b/>
          <w:bCs/>
          <w:color w:val="E36C0A" w:themeColor="accent6" w:themeShade="BF"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0" type="#_x0000_t75" style="position:absolute;left:0;text-align:left;margin-left:837pt;margin-top:823pt;width:23pt;height:22pt;z-index:251658240;mso-position-horizontal-relative:page;mso-position-vertical-relative:top-margin-area">
            <v:imagedata r:id="rId9" o:title=""/>
            <w10:wrap anchorx="page"/>
          </v:shape>
        </w:pict>
      </w:r>
      <w:r w:rsidR="00D02D0F" w:rsidRPr="00C52EF6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201</w:t>
      </w:r>
      <w:r w:rsidR="004B6928" w:rsidRPr="00C52EF6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9</w:t>
      </w:r>
      <w:r w:rsidR="00D02D0F" w:rsidRPr="00C52EF6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-20</w:t>
      </w:r>
      <w:r w:rsidR="004B6928" w:rsidRPr="00C52EF6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20</w:t>
      </w:r>
      <w:r w:rsidR="00D02D0F" w:rsidRPr="00C52EF6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学年教科版八年级上册物理</w:t>
      </w:r>
      <w:r w:rsidR="00D02D0F" w:rsidRPr="00C52EF6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 xml:space="preserve"> 4.4</w:t>
      </w:r>
      <w:r w:rsidR="00D02D0F" w:rsidRPr="00C52EF6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光的折射同步测试</w:t>
      </w:r>
    </w:p>
    <w:p w:rsidR="00864BAB" w:rsidRDefault="00D02D0F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864BAB" w:rsidRDefault="00D02D0F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下列四种光现象中，与光的折射无关的是（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864BAB" w:rsidRDefault="00D02D0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斜插入水中的筷子在水下的部分看起来向上弯折了</w:t>
      </w:r>
      <w:r>
        <w:rPr>
          <w:color w:val="000000"/>
          <w:lang w:eastAsia="zh-CN"/>
        </w:rPr>
        <w:t>     </w:t>
      </w:r>
      <w:r w:rsidR="00F56AA8">
        <w:rPr>
          <w:noProof/>
          <w:lang w:eastAsia="zh-CN"/>
        </w:rPr>
        <w:pict>
          <v:shape id="图片 1" o:spid="_x0000_i1025" type="#_x0000_t75" style="width:1.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岸边的树木在水中的倒影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雨后的天空出现彩虹</w:t>
      </w:r>
      <w:r>
        <w:rPr>
          <w:color w:val="000000"/>
          <w:lang w:eastAsia="zh-CN"/>
        </w:rPr>
        <w:t>                                                   D. </w:t>
      </w:r>
      <w:r>
        <w:rPr>
          <w:color w:val="000000"/>
          <w:lang w:eastAsia="zh-CN"/>
        </w:rPr>
        <w:t>沙漠上空出现海市蜃楼</w:t>
      </w:r>
    </w:p>
    <w:p w:rsidR="00864BAB" w:rsidRDefault="00D02D0F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下列关于光学现象的描述中不正确的是（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 w:rsidR="00F56AA8">
        <w:rPr>
          <w:noProof/>
          <w:lang w:eastAsia="zh-CN"/>
        </w:rPr>
        <w:pict>
          <v:shape id="图片 2" o:spid="_x0000_i1026" type="#_x0000_t75" style="width:314.25pt;height:66pt;visibility:visible;mso-wrap-style:square">
            <v:imagedata r:id="rId11" o:title=""/>
          </v:shape>
        </w:pict>
      </w:r>
    </w:p>
    <w:p w:rsidR="00864BAB" w:rsidRDefault="00D02D0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图甲中，树荫下的阴影是小孔成的像</w:t>
      </w:r>
      <w:r>
        <w:rPr>
          <w:color w:val="000000"/>
          <w:lang w:eastAsia="zh-CN"/>
        </w:rPr>
        <w:t>                  </w:t>
      </w:r>
      <w:r w:rsidR="00F56AA8">
        <w:rPr>
          <w:noProof/>
          <w:lang w:eastAsia="zh-CN"/>
        </w:rPr>
        <w:pict>
          <v:shape id="图片 3" o:spid="_x0000_i1027" type="#_x0000_t75" style="width:2.2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图乙中，放大镜利用了光的折射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图丙中，桥在水中的倒影是光的反射现象</w:t>
      </w:r>
      <w:r>
        <w:rPr>
          <w:color w:val="000000"/>
          <w:lang w:eastAsia="zh-CN"/>
        </w:rPr>
        <w:t>           </w:t>
      </w:r>
      <w:r w:rsidR="00F56AA8">
        <w:rPr>
          <w:noProof/>
          <w:lang w:eastAsia="zh-CN"/>
        </w:rPr>
        <w:pict>
          <v:shape id="图片 4" o:spid="_x0000_i1028" type="#_x0000_t75" style="width:2.2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图丁中，三棱镜分解太阳光是光的色散现象</w:t>
      </w:r>
    </w:p>
    <w:p w:rsidR="00864BAB" w:rsidRDefault="00D02D0F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如图所示光路图中，能正确地表示光从水斜射入空气，在水面发生折射的是（　　）</w:t>
      </w:r>
    </w:p>
    <w:p w:rsidR="00864BAB" w:rsidRDefault="00D02D0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 w:rsidR="00F56AA8">
        <w:rPr>
          <w:noProof/>
          <w:lang w:eastAsia="zh-CN"/>
        </w:rPr>
        <w:pict>
          <v:shape id="图片 5" o:spid="_x0000_i1029" type="#_x0000_t75" style="width:111pt;height:120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                                     </w:t>
      </w:r>
      <w:r w:rsidR="00F56AA8">
        <w:rPr>
          <w:noProof/>
          <w:lang w:eastAsia="zh-CN"/>
        </w:rPr>
        <w:pict>
          <v:shape id="图片 6" o:spid="_x0000_i1030" type="#_x0000_t75" style="width:2.2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B. </w:t>
      </w:r>
      <w:r w:rsidR="00F56AA8">
        <w:rPr>
          <w:noProof/>
          <w:lang w:eastAsia="zh-CN"/>
        </w:rPr>
        <w:pict>
          <v:shape id="图片 7" o:spid="_x0000_i1031" type="#_x0000_t75" style="width:104.25pt;height:116.25pt;visibility:visible;mso-wrap-style:square">
            <v:imagedata r:id="rId14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 w:rsidR="00F56AA8">
        <w:rPr>
          <w:noProof/>
          <w:lang w:eastAsia="zh-CN"/>
        </w:rPr>
        <w:pict>
          <v:shape id="图片 8" o:spid="_x0000_i1032" type="#_x0000_t75" style="width:106.5pt;height:120.75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                                       </w:t>
      </w:r>
      <w:r w:rsidR="00F56AA8">
        <w:rPr>
          <w:noProof/>
          <w:lang w:eastAsia="zh-CN"/>
        </w:rPr>
        <w:pict>
          <v:shape id="图片 9" o:spid="_x0000_i1033" type="#_x0000_t75" style="width:.75pt;height:3pt;visibility:visible;mso-wrap-style:square">
            <v:imagedata r:id="rId16" o:title=""/>
          </v:shape>
        </w:pict>
      </w:r>
      <w:r>
        <w:rPr>
          <w:color w:val="000000"/>
          <w:lang w:eastAsia="zh-CN"/>
        </w:rPr>
        <w:t>D. </w:t>
      </w:r>
      <w:r w:rsidR="00F56AA8">
        <w:rPr>
          <w:noProof/>
          <w:lang w:eastAsia="zh-CN"/>
        </w:rPr>
        <w:pict>
          <v:shape id="图片 10" o:spid="_x0000_i1034" type="#_x0000_t75" style="width:118.5pt;height:118.5pt;visibility:visible;mso-wrap-style:square">
            <v:imagedata r:id="rId17" o:title=""/>
          </v:shape>
        </w:pict>
      </w:r>
    </w:p>
    <w:p w:rsidR="00864BAB" w:rsidRDefault="00D02D0F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光线从空气斜射入水中，若入射角为</w:t>
      </w:r>
      <w:r>
        <w:rPr>
          <w:color w:val="000000"/>
          <w:lang w:eastAsia="zh-CN"/>
        </w:rPr>
        <w:t>45°</w:t>
      </w:r>
      <w:r>
        <w:rPr>
          <w:color w:val="000000"/>
          <w:lang w:eastAsia="zh-CN"/>
        </w:rPr>
        <w:t>，则折射角为（　　）</w:t>
      </w:r>
    </w:p>
    <w:p w:rsidR="00864BAB" w:rsidRDefault="00D02D0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0°                                       </w:t>
      </w:r>
      <w:r w:rsidR="00F56AA8">
        <w:rPr>
          <w:noProof/>
          <w:lang w:eastAsia="zh-CN"/>
        </w:rPr>
        <w:pict>
          <v:shape id="图片 11" o:spid="_x0000_i1035" type="#_x0000_t75" style="width:2.2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B. 45°                                       </w:t>
      </w:r>
      <w:r w:rsidR="00F56AA8">
        <w:rPr>
          <w:noProof/>
          <w:lang w:eastAsia="zh-CN"/>
        </w:rPr>
        <w:pict>
          <v:shape id="图片 12" o:spid="_x0000_i1036" type="#_x0000_t75" style="width:2.2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C. 32°                                       </w:t>
      </w:r>
      <w:r w:rsidR="00F56AA8">
        <w:rPr>
          <w:noProof/>
          <w:lang w:eastAsia="zh-CN"/>
        </w:rPr>
        <w:pict>
          <v:shape id="图片 13" o:spid="_x0000_i1037" type="#_x0000_t75" style="width:2.2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D. 58°</w:t>
      </w:r>
    </w:p>
    <w:p w:rsidR="00864BAB" w:rsidRDefault="00D02D0F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潜水员在水中看岸上的小鸟，图中能正确表示其光线的传播大致路径的是（　　）</w:t>
      </w:r>
    </w:p>
    <w:p w:rsidR="00864BAB" w:rsidRDefault="00D02D0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 w:rsidR="00C52EF6">
        <w:rPr>
          <w:noProof/>
          <w:lang w:eastAsia="zh-CN"/>
        </w:rPr>
        <w:pict>
          <v:shape id="图片 14" o:spid="_x0000_i1038" type="#_x0000_t75" style="width:91.5pt;height:101.25pt;visibility:visible;mso-wrap-style:square">
            <v:imagedata r:id="rId18" o:title=""/>
          </v:shape>
        </w:pict>
      </w:r>
      <w:r>
        <w:rPr>
          <w:color w:val="000000"/>
          <w:lang w:eastAsia="zh-CN"/>
        </w:rPr>
        <w:t>​       </w:t>
      </w:r>
      <w:r w:rsidR="00C52EF6">
        <w:rPr>
          <w:noProof/>
          <w:lang w:eastAsia="zh-CN"/>
        </w:rPr>
        <w:pict>
          <v:shape id="图片 15" o:spid="_x0000_i1039" type="#_x0000_t75" style="width:2.2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B. </w:t>
      </w:r>
      <w:r w:rsidR="00C52EF6">
        <w:rPr>
          <w:noProof/>
          <w:lang w:eastAsia="zh-CN"/>
        </w:rPr>
        <w:pict>
          <v:shape id="图片 16" o:spid="_x0000_i1040" type="#_x0000_t75" style="width:84.75pt;height:96pt;visibility:visible;mso-wrap-style:square">
            <v:imagedata r:id="rId19" o:title=""/>
          </v:shape>
        </w:pict>
      </w:r>
      <w:r>
        <w:rPr>
          <w:color w:val="000000"/>
          <w:lang w:eastAsia="zh-CN"/>
        </w:rPr>
        <w:t>​       </w:t>
      </w:r>
      <w:r w:rsidR="00C52EF6">
        <w:rPr>
          <w:noProof/>
          <w:lang w:eastAsia="zh-CN"/>
        </w:rPr>
        <w:pict>
          <v:shape id="图片 17" o:spid="_x0000_i1041" type="#_x0000_t75" style="width:2.2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C. </w:t>
      </w:r>
      <w:r w:rsidR="00C52EF6">
        <w:rPr>
          <w:noProof/>
          <w:lang w:eastAsia="zh-CN"/>
        </w:rPr>
        <w:pict>
          <v:shape id="图片 18" o:spid="_x0000_i1042" type="#_x0000_t75" style="width:78.75pt;height:103.5pt;visibility:visible;mso-wrap-style:square">
            <v:imagedata r:id="rId20" o:title=""/>
          </v:shape>
        </w:pict>
      </w:r>
      <w:r>
        <w:rPr>
          <w:color w:val="000000"/>
          <w:lang w:eastAsia="zh-CN"/>
        </w:rPr>
        <w:t>       </w:t>
      </w:r>
      <w:r w:rsidR="00C52EF6">
        <w:rPr>
          <w:noProof/>
          <w:lang w:eastAsia="zh-CN"/>
        </w:rPr>
        <w:pict>
          <v:shape id="图片 19" o:spid="_x0000_i1043" type="#_x0000_t75" style="width:2.2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D. </w:t>
      </w:r>
      <w:r w:rsidR="00C52EF6">
        <w:rPr>
          <w:noProof/>
          <w:lang w:eastAsia="zh-CN"/>
        </w:rPr>
        <w:pict>
          <v:shape id="图片 20" o:spid="_x0000_i1044" type="#_x0000_t75" style="width:93pt;height:107.25pt;visibility:visible;mso-wrap-style:square">
            <v:imagedata r:id="rId21" o:title=""/>
          </v:shape>
        </w:pict>
      </w:r>
      <w:r>
        <w:rPr>
          <w:color w:val="000000"/>
          <w:lang w:eastAsia="zh-CN"/>
        </w:rPr>
        <w:t>​</w:t>
      </w:r>
    </w:p>
    <w:p w:rsidR="00864BAB" w:rsidRDefault="00D02D0F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下列现象中，属于光的折射现象的是（　　）</w:t>
      </w:r>
    </w:p>
    <w:p w:rsidR="00864BAB" w:rsidRDefault="00D02D0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lastRenderedPageBreak/>
        <w:t>A. </w:t>
      </w:r>
      <w:r>
        <w:rPr>
          <w:color w:val="000000"/>
          <w:lang w:eastAsia="zh-CN"/>
        </w:rPr>
        <w:t>小孔成像</w:t>
      </w:r>
      <w:r>
        <w:rPr>
          <w:color w:val="000000"/>
          <w:lang w:eastAsia="zh-CN"/>
        </w:rPr>
        <w:t>                                                            </w:t>
      </w:r>
      <w:r w:rsidR="00F56AA8">
        <w:rPr>
          <w:noProof/>
          <w:lang w:eastAsia="zh-CN"/>
        </w:rPr>
        <w:pict>
          <v:shape id="图片 21" o:spid="_x0000_i1045" type="#_x0000_t75" style="width:2.2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晴天看见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白云在水中飘动</w:t>
      </w:r>
      <w:r>
        <w:rPr>
          <w:color w:val="000000"/>
          <w:lang w:eastAsia="zh-CN"/>
        </w:rPr>
        <w:t>”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奇妙的光纤</w:t>
      </w:r>
      <w:r>
        <w:rPr>
          <w:color w:val="000000"/>
          <w:lang w:eastAsia="zh-CN"/>
        </w:rPr>
        <w:t>                                                         </w:t>
      </w:r>
      <w:r w:rsidR="00F56AA8">
        <w:rPr>
          <w:noProof/>
          <w:lang w:eastAsia="zh-CN"/>
        </w:rPr>
        <w:pict>
          <v:shape id="图片 22" o:spid="_x0000_i1046" type="#_x0000_t75" style="width:.75pt;height:3pt;visibility:visible;mso-wrap-style:square">
            <v:imagedata r:id="rId16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近视的同学戴上眼镜后能看清物体了</w:t>
      </w:r>
    </w:p>
    <w:p w:rsidR="00864BAB" w:rsidRDefault="00D02D0F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如图所示，一束光线斜射人装满水的容器中，在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处形成一光斑，现保持人射光线方向不变，将容器中的水慢慢抽出，则在此过程中光斑将（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 w:rsidR="00F56AA8">
        <w:rPr>
          <w:noProof/>
          <w:lang w:eastAsia="zh-CN"/>
        </w:rPr>
        <w:pict>
          <v:shape id="图片 23" o:spid="_x0000_i1047" type="#_x0000_t75" style="width:90pt;height:66.75pt;visibility:visible;mso-wrap-style:square">
            <v:imagedata r:id="rId22" o:title=""/>
          </v:shape>
        </w:pict>
      </w:r>
    </w:p>
    <w:p w:rsidR="00864BAB" w:rsidRDefault="00D02D0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</w:t>
      </w:r>
      <w:r>
        <w:rPr>
          <w:color w:val="000000"/>
          <w:lang w:eastAsia="zh-CN"/>
        </w:rPr>
        <w:t>向左移动</w:t>
      </w:r>
      <w:r>
        <w:rPr>
          <w:lang w:eastAsia="zh-CN"/>
        </w:rPr>
        <w:br/>
      </w:r>
      <w:r>
        <w:rPr>
          <w:color w:val="000000"/>
          <w:lang w:eastAsia="zh-CN"/>
        </w:rPr>
        <w:t>B.</w:t>
      </w:r>
      <w:r>
        <w:rPr>
          <w:color w:val="000000"/>
          <w:lang w:eastAsia="zh-CN"/>
        </w:rPr>
        <w:t>向右移动</w:t>
      </w:r>
      <w:r>
        <w:rPr>
          <w:lang w:eastAsia="zh-CN"/>
        </w:rPr>
        <w:br/>
      </w:r>
      <w:r>
        <w:rPr>
          <w:color w:val="000000"/>
          <w:lang w:eastAsia="zh-CN"/>
        </w:rPr>
        <w:t>C.</w:t>
      </w:r>
      <w:r>
        <w:rPr>
          <w:color w:val="000000"/>
          <w:lang w:eastAsia="zh-CN"/>
        </w:rPr>
        <w:t>仍在原来位置</w:t>
      </w:r>
      <w:r>
        <w:rPr>
          <w:lang w:eastAsia="zh-CN"/>
        </w:rPr>
        <w:br/>
      </w:r>
      <w:r>
        <w:rPr>
          <w:color w:val="000000"/>
          <w:lang w:eastAsia="zh-CN"/>
        </w:rPr>
        <w:t>D.</w:t>
      </w:r>
      <w:r>
        <w:rPr>
          <w:color w:val="000000"/>
          <w:lang w:eastAsia="zh-CN"/>
        </w:rPr>
        <w:t>先向左移动再向右移动</w:t>
      </w:r>
    </w:p>
    <w:p w:rsidR="00864BAB" w:rsidRDefault="00D02D0F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室内游泳池上方离水面</w:t>
      </w:r>
      <w:r>
        <w:rPr>
          <w:color w:val="000000"/>
          <w:lang w:eastAsia="zh-CN"/>
        </w:rPr>
        <w:t>6m</w:t>
      </w:r>
      <w:r>
        <w:rPr>
          <w:color w:val="000000"/>
          <w:lang w:eastAsia="zh-CN"/>
        </w:rPr>
        <w:t>处有一盏灯，从池边看到灯在水中的倒影正好贴在池底上，则池中水的实际深度应（</w:t>
      </w:r>
      <w:r>
        <w:rPr>
          <w:color w:val="000000"/>
          <w:lang w:eastAsia="zh-CN"/>
        </w:rPr>
        <w:t>   </w:t>
      </w:r>
      <w:r>
        <w:rPr>
          <w:color w:val="000000"/>
          <w:lang w:eastAsia="zh-CN"/>
        </w:rPr>
        <w:t>）</w:t>
      </w:r>
    </w:p>
    <w:p w:rsidR="00864BAB" w:rsidRDefault="00D02D0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小于</w:t>
      </w:r>
      <w:r>
        <w:rPr>
          <w:color w:val="000000"/>
          <w:lang w:eastAsia="zh-CN"/>
        </w:rPr>
        <w:t>6m                             </w:t>
      </w:r>
      <w:r w:rsidR="00F56AA8">
        <w:rPr>
          <w:noProof/>
          <w:lang w:eastAsia="zh-CN"/>
        </w:rPr>
        <w:pict>
          <v:shape id="图片 24" o:spid="_x0000_i1048" type="#_x0000_t75" style="width:1.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等于</w:t>
      </w:r>
      <w:r>
        <w:rPr>
          <w:color w:val="000000"/>
          <w:lang w:eastAsia="zh-CN"/>
        </w:rPr>
        <w:t>6m                             </w:t>
      </w:r>
      <w:r w:rsidR="00F56AA8">
        <w:rPr>
          <w:noProof/>
          <w:lang w:eastAsia="zh-CN"/>
        </w:rPr>
        <w:pict>
          <v:shape id="图片 25" o:spid="_x0000_i1049" type="#_x0000_t75" style="width:1.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大于</w:t>
      </w:r>
      <w:r>
        <w:rPr>
          <w:color w:val="000000"/>
          <w:lang w:eastAsia="zh-CN"/>
        </w:rPr>
        <w:t>6m                             </w:t>
      </w:r>
      <w:r w:rsidR="00F56AA8">
        <w:rPr>
          <w:noProof/>
          <w:lang w:eastAsia="zh-CN"/>
        </w:rPr>
        <w:pict>
          <v:shape id="图片 26" o:spid="_x0000_i1050" type="#_x0000_t75" style="width:1.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无法判定</w:t>
      </w:r>
    </w:p>
    <w:p w:rsidR="00864BAB" w:rsidRDefault="00D02D0F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下列现象中，属于光的折射现象的是（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864BAB" w:rsidRDefault="00D02D0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小孔成像</w:t>
      </w:r>
      <w:r>
        <w:rPr>
          <w:color w:val="000000"/>
          <w:lang w:eastAsia="zh-CN"/>
        </w:rPr>
        <w:t>                                                            </w:t>
      </w:r>
      <w:r w:rsidR="00F56AA8">
        <w:rPr>
          <w:noProof/>
          <w:lang w:eastAsia="zh-CN"/>
        </w:rPr>
        <w:pict>
          <v:shape id="图片 27" o:spid="_x0000_i1051" type="#_x0000_t75" style="width:2.2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晴天看见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白云在水中飘动</w:t>
      </w:r>
      <w:r>
        <w:rPr>
          <w:color w:val="000000"/>
          <w:lang w:eastAsia="zh-CN"/>
        </w:rPr>
        <w:t>”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奇妙的光纤</w:t>
      </w:r>
      <w:r>
        <w:rPr>
          <w:color w:val="000000"/>
          <w:lang w:eastAsia="zh-CN"/>
        </w:rPr>
        <w:t>                                                         </w:t>
      </w:r>
      <w:r w:rsidR="00F56AA8">
        <w:rPr>
          <w:noProof/>
          <w:lang w:eastAsia="zh-CN"/>
        </w:rPr>
        <w:pict>
          <v:shape id="图片 28" o:spid="_x0000_i1052" type="#_x0000_t75" style="width:.75pt;height:3pt;visibility:visible;mso-wrap-style:square">
            <v:imagedata r:id="rId16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近视的同学戴上眼镜后能看清物体了</w:t>
      </w:r>
    </w:p>
    <w:p w:rsidR="00864BAB" w:rsidRDefault="00D02D0F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下图中能正确表示光从空气进入玻璃的光路是（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864BAB" w:rsidRDefault="00D02D0F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 w:rsidR="00F56AA8">
        <w:rPr>
          <w:noProof/>
          <w:lang w:eastAsia="zh-CN"/>
        </w:rPr>
        <w:pict>
          <v:shape id="图片 29" o:spid="_x0000_i1053" type="#_x0000_t75" style="width:78pt;height:93.75pt;visibility:visible;mso-wrap-style:square">
            <v:imagedata r:id="rId23" o:title=""/>
          </v:shape>
        </w:pict>
      </w:r>
      <w:r>
        <w:rPr>
          <w:color w:val="000000"/>
          <w:lang w:eastAsia="zh-CN"/>
        </w:rPr>
        <w:t>         </w:t>
      </w:r>
      <w:r w:rsidR="00F56AA8">
        <w:rPr>
          <w:noProof/>
          <w:lang w:eastAsia="zh-CN"/>
        </w:rPr>
        <w:pict>
          <v:shape id="图片 30" o:spid="_x0000_i1054" type="#_x0000_t75" style="width:2.2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B. </w:t>
      </w:r>
      <w:r w:rsidR="00F56AA8">
        <w:rPr>
          <w:noProof/>
          <w:lang w:eastAsia="zh-CN"/>
        </w:rPr>
        <w:pict>
          <v:shape id="图片 31" o:spid="_x0000_i1055" type="#_x0000_t75" style="width:84.75pt;height:96.75pt;visibility:visible;mso-wrap-style:square">
            <v:imagedata r:id="rId24" o:title=""/>
          </v:shape>
        </w:pict>
      </w:r>
      <w:r>
        <w:rPr>
          <w:color w:val="000000"/>
          <w:lang w:eastAsia="zh-CN"/>
        </w:rPr>
        <w:t>         </w:t>
      </w:r>
      <w:r w:rsidR="00F56AA8">
        <w:rPr>
          <w:noProof/>
          <w:lang w:eastAsia="zh-CN"/>
        </w:rPr>
        <w:pict>
          <v:shape id="图片 32" o:spid="_x0000_i1056" type="#_x0000_t75" style="width:2.2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C. </w:t>
      </w:r>
      <w:r w:rsidR="00F56AA8">
        <w:rPr>
          <w:noProof/>
          <w:lang w:eastAsia="zh-CN"/>
        </w:rPr>
        <w:pict>
          <v:shape id="图片 33" o:spid="_x0000_i1057" type="#_x0000_t75" style="width:86.25pt;height:91.5pt;visibility:visible;mso-wrap-style:square">
            <v:imagedata r:id="rId25" o:title=""/>
          </v:shape>
        </w:pict>
      </w:r>
      <w:r>
        <w:rPr>
          <w:color w:val="000000"/>
          <w:lang w:eastAsia="zh-CN"/>
        </w:rPr>
        <w:t>         </w:t>
      </w:r>
      <w:r w:rsidR="00F56AA8">
        <w:rPr>
          <w:noProof/>
          <w:lang w:eastAsia="zh-CN"/>
        </w:rPr>
        <w:pict>
          <v:shape id="图片 34" o:spid="_x0000_i1058" type="#_x0000_t75" style="width:2.2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D. </w:t>
      </w:r>
      <w:r w:rsidR="00F56AA8">
        <w:rPr>
          <w:noProof/>
          <w:lang w:eastAsia="zh-CN"/>
        </w:rPr>
        <w:pict>
          <v:shape id="图片 35" o:spid="_x0000_i1059" type="#_x0000_t75" style="width:80.25pt;height:102pt;visibility:visible;mso-wrap-style:square">
            <v:imagedata r:id="rId26" o:title=""/>
          </v:shape>
        </w:pict>
      </w:r>
    </w:p>
    <w:p w:rsidR="00864BAB" w:rsidRDefault="00D02D0F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864BAB" w:rsidRDefault="00D02D0F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如图所示，一束光从空气斜射入水中，此时入射角为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度，折射角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入射角（选填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大于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等于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）；增大入射角时，折射角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增大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减小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  <w:r>
        <w:rPr>
          <w:lang w:eastAsia="zh-CN"/>
        </w:rPr>
        <w:br/>
      </w:r>
      <w:r w:rsidR="00F56AA8">
        <w:rPr>
          <w:noProof/>
          <w:lang w:eastAsia="zh-CN"/>
        </w:rPr>
        <w:pict>
          <v:shape id="图片 36" o:spid="_x0000_i1060" type="#_x0000_t75" style="width:137.25pt;height:136.5pt;visibility:visible;mso-wrap-style:square">
            <v:imagedata r:id="rId27" o:title=""/>
          </v:shape>
        </w:pict>
      </w:r>
    </w:p>
    <w:p w:rsidR="00864BAB" w:rsidRDefault="00D02D0F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从水面上方斜着看，由于光的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，看到的鱼是鱼的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像，要比鱼的实际位置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一些．</w:t>
      </w:r>
    </w:p>
    <w:p w:rsidR="00864BAB" w:rsidRDefault="00D02D0F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13.</w:t>
      </w:r>
      <w:r>
        <w:rPr>
          <w:color w:val="000000"/>
          <w:lang w:eastAsia="zh-CN"/>
        </w:rPr>
        <w:t>如图所示，当光从水中斜射入空气中时，在分界面同时发生反射和折射，反射角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入射角，折射角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入射角（以上两空选填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大于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等于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），当入射角增大到一定程度时，折射角会先到达</w:t>
      </w:r>
      <w:r>
        <w:rPr>
          <w:color w:val="000000"/>
          <w:lang w:eastAsia="zh-CN"/>
        </w:rPr>
        <w:t>90°</w:t>
      </w:r>
      <w:r>
        <w:rPr>
          <w:color w:val="000000"/>
          <w:lang w:eastAsia="zh-CN"/>
        </w:rPr>
        <w:t>，入射角继续增大时，便没有了</w:t>
      </w:r>
      <w:r>
        <w:rPr>
          <w:color w:val="000000"/>
          <w:lang w:eastAsia="zh-CN"/>
        </w:rPr>
        <w:t xml:space="preserve"> 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反射光线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折射光线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），光纤通信就是利用了此原理来减少光在传播过程中的能量损失。</w:t>
      </w:r>
      <w:r>
        <w:rPr>
          <w:lang w:eastAsia="zh-CN"/>
        </w:rPr>
        <w:br/>
      </w:r>
      <w:r w:rsidR="00C52EF6">
        <w:rPr>
          <w:noProof/>
          <w:lang w:eastAsia="zh-CN"/>
        </w:rPr>
        <w:pict>
          <v:shape id="图片 37" o:spid="_x0000_i1061" type="#_x0000_t75" style="width:102.75pt;height:82.5pt;visibility:visible;mso-wrap-style:square">
            <v:imagedata r:id="rId28" o:title=""/>
          </v:shape>
        </w:pict>
      </w:r>
    </w:p>
    <w:p w:rsidR="00864BAB" w:rsidRDefault="00D02D0F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某实验小组在探究光的折射规律时，将光从空气分别射入水和玻璃，测得数据如下表：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500"/>
        <w:gridCol w:w="208"/>
        <w:gridCol w:w="315"/>
        <w:gridCol w:w="315"/>
        <w:gridCol w:w="315"/>
      </w:tblGrid>
      <w:tr w:rsidR="002D487A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BAB" w:rsidRDefault="00D02D0F">
            <w:pPr>
              <w:spacing w:after="0"/>
            </w:pPr>
            <w:r>
              <w:rPr>
                <w:color w:val="000000"/>
              </w:rPr>
              <w:t>空气中的入射角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BAB" w:rsidRDefault="00D02D0F">
            <w:pPr>
              <w:spacing w:after="0"/>
            </w:pPr>
            <w:r>
              <w:rPr>
                <w:color w:val="000000"/>
              </w:rPr>
              <w:t>0°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BAB" w:rsidRDefault="00D02D0F">
            <w:pPr>
              <w:spacing w:after="0"/>
            </w:pPr>
            <w:r>
              <w:rPr>
                <w:color w:val="000000"/>
              </w:rPr>
              <w:t>30°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BAB" w:rsidRDefault="00D02D0F">
            <w:pPr>
              <w:spacing w:after="0"/>
            </w:pPr>
            <w:r>
              <w:rPr>
                <w:color w:val="000000"/>
              </w:rPr>
              <w:t>45°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BAB" w:rsidRDefault="00D02D0F">
            <w:pPr>
              <w:spacing w:after="0"/>
            </w:pPr>
            <w:r>
              <w:rPr>
                <w:color w:val="000000"/>
              </w:rPr>
              <w:t>60°</w:t>
            </w:r>
          </w:p>
        </w:tc>
      </w:tr>
      <w:tr w:rsidR="002D487A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BAB" w:rsidRDefault="00D02D0F">
            <w:pPr>
              <w:spacing w:after="0"/>
            </w:pPr>
            <w:r>
              <w:rPr>
                <w:color w:val="000000"/>
              </w:rPr>
              <w:t>水中的折射角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BAB" w:rsidRDefault="00D02D0F">
            <w:pPr>
              <w:spacing w:after="0"/>
            </w:pPr>
            <w:r>
              <w:rPr>
                <w:color w:val="000000"/>
              </w:rPr>
              <w:t>0°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BAB" w:rsidRDefault="00D02D0F">
            <w:pPr>
              <w:spacing w:after="0"/>
            </w:pPr>
            <w:r>
              <w:rPr>
                <w:color w:val="000000"/>
              </w:rPr>
              <w:t>22°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BAB" w:rsidRDefault="00D02D0F">
            <w:pPr>
              <w:spacing w:after="0"/>
            </w:pPr>
            <w:r>
              <w:rPr>
                <w:color w:val="000000"/>
              </w:rPr>
              <w:t>32°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BAB" w:rsidRDefault="00D02D0F">
            <w:pPr>
              <w:spacing w:after="0"/>
            </w:pPr>
            <w:r>
              <w:rPr>
                <w:color w:val="000000"/>
              </w:rPr>
              <w:t>40°</w:t>
            </w:r>
          </w:p>
        </w:tc>
      </w:tr>
      <w:tr w:rsidR="002D487A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BAB" w:rsidRDefault="00D02D0F">
            <w:pPr>
              <w:spacing w:after="0"/>
            </w:pPr>
            <w:r>
              <w:rPr>
                <w:color w:val="000000"/>
              </w:rPr>
              <w:t>玻璃中的折射角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BAB" w:rsidRDefault="00D02D0F">
            <w:pPr>
              <w:spacing w:after="0"/>
            </w:pPr>
            <w:r>
              <w:rPr>
                <w:color w:val="000000"/>
              </w:rPr>
              <w:t>0°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BAB" w:rsidRDefault="00D02D0F">
            <w:pPr>
              <w:spacing w:after="0"/>
            </w:pPr>
            <w:r>
              <w:rPr>
                <w:color w:val="000000"/>
              </w:rPr>
              <w:t>17°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BAB" w:rsidRDefault="00D02D0F">
            <w:pPr>
              <w:spacing w:after="0"/>
            </w:pPr>
            <w:r>
              <w:rPr>
                <w:color w:val="000000"/>
              </w:rPr>
              <w:t>24°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BAB" w:rsidRDefault="00D02D0F">
            <w:pPr>
              <w:spacing w:after="0"/>
            </w:pPr>
            <w:r>
              <w:rPr>
                <w:color w:val="000000"/>
              </w:rPr>
              <w:t>30°</w:t>
            </w:r>
          </w:p>
        </w:tc>
      </w:tr>
    </w:tbl>
    <w:p w:rsidR="00864BAB" w:rsidRDefault="00D02D0F">
      <w:pPr>
        <w:spacing w:after="0"/>
        <w:rPr>
          <w:lang w:eastAsia="zh-CN"/>
        </w:rPr>
      </w:pPr>
      <w:r>
        <w:rPr>
          <w:color w:val="000000"/>
          <w:lang w:eastAsia="zh-CN"/>
        </w:rPr>
        <w:t>分析表格中的数据，你肯定能得出一些规律．（请写出三条）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 ________    </w:t>
      </w:r>
    </w:p>
    <w:p w:rsidR="00864BAB" w:rsidRDefault="00D02D0F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你在湖边漫步，你同时能看到水中的白云和鱼，前者是由于光的</w:t>
      </w:r>
      <w:r>
        <w:rPr>
          <w:color w:val="000000"/>
          <w:lang w:eastAsia="zh-CN"/>
        </w:rPr>
        <w:t> ________ </w:t>
      </w:r>
      <w:r>
        <w:rPr>
          <w:color w:val="000000"/>
          <w:lang w:eastAsia="zh-CN"/>
        </w:rPr>
        <w:t>形成．后者是由于光的</w:t>
      </w:r>
      <w:r>
        <w:rPr>
          <w:color w:val="000000"/>
          <w:lang w:eastAsia="zh-CN"/>
        </w:rPr>
        <w:t> ________ </w:t>
      </w:r>
      <w:r>
        <w:rPr>
          <w:color w:val="000000"/>
          <w:lang w:eastAsia="zh-CN"/>
        </w:rPr>
        <w:t>形成．（填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反射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折射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</w:p>
    <w:p w:rsidR="00864BAB" w:rsidRDefault="00D02D0F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</w:t>
      </w:r>
    </w:p>
    <w:p w:rsidR="00864BAB" w:rsidRDefault="00D02D0F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光从空气斜射入水中，如图所示．请在图中画出折射光线的大致方向，（要求：画出法线，标明入射角、折射角）</w:t>
      </w:r>
      <w:r>
        <w:rPr>
          <w:lang w:eastAsia="zh-CN"/>
        </w:rPr>
        <w:br/>
      </w:r>
      <w:r w:rsidR="00C52EF6">
        <w:rPr>
          <w:noProof/>
          <w:lang w:eastAsia="zh-CN"/>
        </w:rPr>
        <w:pict>
          <v:shape id="图片 38" o:spid="_x0000_i1062" type="#_x0000_t75" style="width:142.5pt;height:101.25pt;visibility:visible;mso-wrap-style:square">
            <v:imagedata r:id="rId29" o:title=""/>
          </v:shape>
        </w:pict>
      </w:r>
    </w:p>
    <w:p w:rsidR="00864BAB" w:rsidRDefault="00D02D0F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</w:t>
      </w:r>
    </w:p>
    <w:p w:rsidR="00864BAB" w:rsidRDefault="00D02D0F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在探究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光的反射定律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时，小明将一块平面镜放在水平桌面上，再把一张纸板放置在平面镜上，如图所示．</w:t>
      </w:r>
      <w:r>
        <w:rPr>
          <w:lang w:eastAsia="zh-CN"/>
        </w:rPr>
        <w:br/>
      </w:r>
      <w:r w:rsidR="00C52EF6">
        <w:rPr>
          <w:noProof/>
          <w:lang w:eastAsia="zh-CN"/>
        </w:rPr>
        <w:pict>
          <v:shape id="图片 39" o:spid="_x0000_i1063" type="#_x0000_t75" style="width:147pt;height:77.25pt;visibility:visible;mso-wrap-style:square">
            <v:imagedata r:id="rId30" o:title=""/>
          </v:shape>
        </w:pict>
      </w:r>
    </w:p>
    <w:p w:rsidR="00864BAB" w:rsidRDefault="00D02D0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）小明让一束光贴着纸板射到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点，要使入射光线和其反射光线的径迹同时在纸板上出现，纸板与平面镜的位置关系是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一定垂直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一定不垂直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可以垂直也可以不垂直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</w:p>
    <w:p w:rsidR="00864BAB" w:rsidRDefault="00D02D0F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）如果小明将呈现反射光线的活动纸板向后折，纸板上就看不到反射光线，这说明</w:t>
      </w:r>
      <w:r>
        <w:rPr>
          <w:color w:val="000000"/>
          <w:lang w:eastAsia="zh-CN"/>
        </w:rPr>
        <w:t xml:space="preserve">________     </w:t>
      </w:r>
    </w:p>
    <w:p w:rsidR="00864BAB" w:rsidRDefault="00D02D0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）小明用另一只激光笔让光线沿着</w:t>
      </w:r>
      <w:r>
        <w:rPr>
          <w:color w:val="000000"/>
          <w:lang w:eastAsia="zh-CN"/>
        </w:rPr>
        <w:t>BO</w:t>
      </w:r>
      <w:r>
        <w:rPr>
          <w:color w:val="000000"/>
          <w:lang w:eastAsia="zh-CN"/>
        </w:rPr>
        <w:t>（即逆着原反射光线）射向平面镜时，可看到反射光线沿</w:t>
      </w:r>
      <w:r>
        <w:rPr>
          <w:color w:val="000000"/>
          <w:lang w:eastAsia="zh-CN"/>
        </w:rPr>
        <w:t>OA</w:t>
      </w:r>
      <w:r>
        <w:rPr>
          <w:color w:val="000000"/>
          <w:lang w:eastAsia="zh-CN"/>
        </w:rPr>
        <w:t>射出，这说明</w:t>
      </w:r>
      <w:r>
        <w:rPr>
          <w:color w:val="000000"/>
          <w:lang w:eastAsia="zh-CN"/>
        </w:rPr>
        <w:t xml:space="preserve">​________     </w:t>
      </w:r>
    </w:p>
    <w:p w:rsidR="00864BAB" w:rsidRDefault="00D02D0F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下图是研究光的折射规律的实验原理图；下表中记录了不同的入射角和对应的折射角的实验测量数据。</w:t>
      </w:r>
      <w:r>
        <w:rPr>
          <w:lang w:eastAsia="zh-CN"/>
        </w:rPr>
        <w:br/>
      </w:r>
      <w:r w:rsidR="00C52EF6">
        <w:rPr>
          <w:noProof/>
          <w:lang w:eastAsia="zh-CN"/>
        </w:rPr>
        <w:pict>
          <v:shape id="图片 40" o:spid="_x0000_i1064" type="#_x0000_t75" style="width:108pt;height:75pt;visibility:visible;mso-wrap-style:square">
            <v:imagedata r:id="rId31" o:title=""/>
          </v:shape>
        </w:pict>
      </w:r>
      <w:r>
        <w:rPr>
          <w:lang w:eastAsia="zh-CN"/>
        </w:rPr>
        <w:br/>
      </w:r>
    </w:p>
    <w:p w:rsidR="00384DD1" w:rsidRDefault="00C52EF6">
      <w:pPr>
        <w:spacing w:after="0"/>
        <w:rPr>
          <w:lang w:eastAsia="zh-CN"/>
        </w:rPr>
      </w:pPr>
      <w:bookmarkStart w:id="0" w:name="_GoBack"/>
      <w:r>
        <w:rPr>
          <w:noProof/>
          <w:lang w:eastAsia="zh-CN"/>
        </w:rPr>
        <w:pict>
          <v:shape id="图片 41" o:spid="_x0000_i1065" type="#_x0000_t75" style="width:318pt;height:45pt;visibility:visible;mso-wrap-style:square">
            <v:imagedata r:id="rId32" o:title=""/>
          </v:shape>
        </w:pict>
      </w:r>
      <w:bookmarkEnd w:id="0"/>
    </w:p>
    <w:p w:rsidR="00864BAB" w:rsidRDefault="00D02D0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）请你结合图，以光从空气进入到玻璃中的情况为例，分析实验数据（光从空气进入其它透明介质中也可得到具有相同规律的实验数据），对光从空气进入其它透明介质中的折射规律加以总结（补充完整）</w:t>
      </w:r>
      <w:r>
        <w:rPr>
          <w:lang w:eastAsia="zh-CN"/>
        </w:rPr>
        <w:br/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．折射光线跟入射光线和法线在同一平面内，并且分别位于法线两侧；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</w:p>
    <w:p w:rsidR="00864BAB" w:rsidRDefault="00D02D0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）请定量比较实验数据，把你新的发现写在下面：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</w:p>
    <w:p w:rsidR="00864BAB" w:rsidRDefault="00D02D0F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五、综合题</w:t>
      </w:r>
    </w:p>
    <w:p w:rsidR="00864BAB" w:rsidRDefault="00D02D0F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某实验小组在探究光的折射规律时获得了下列数据，表格中表示的是光从空气分别射入水和玻璃时的入射角和折射角．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786"/>
        <w:gridCol w:w="450"/>
        <w:gridCol w:w="184"/>
        <w:gridCol w:w="467"/>
        <w:gridCol w:w="467"/>
        <w:gridCol w:w="315"/>
      </w:tblGrid>
      <w:tr w:rsidR="002D487A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BAB" w:rsidRDefault="00D02D0F">
            <w:pPr>
              <w:spacing w:after="0"/>
            </w:pPr>
            <w:r>
              <w:rPr>
                <w:color w:val="000000"/>
              </w:rPr>
              <w:t>入射角</w:t>
            </w:r>
            <w:r>
              <w:rPr>
                <w:color w:val="000000"/>
              </w:rPr>
              <w:t>i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BAB" w:rsidRDefault="00D02D0F">
            <w:pPr>
              <w:spacing w:after="0"/>
            </w:pPr>
            <w:r>
              <w:rPr>
                <w:color w:val="000000"/>
              </w:rPr>
              <w:t>空气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BAB" w:rsidRDefault="00D02D0F">
            <w:pPr>
              <w:spacing w:after="0"/>
            </w:pPr>
            <w:r>
              <w:rPr>
                <w:color w:val="000000"/>
              </w:rPr>
              <w:t> 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BAB" w:rsidRDefault="00D02D0F">
            <w:pPr>
              <w:spacing w:after="0"/>
            </w:pPr>
            <w:r>
              <w:rPr>
                <w:color w:val="000000"/>
              </w:rPr>
              <w:t>  30°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BAB" w:rsidRDefault="00D02D0F">
            <w:pPr>
              <w:spacing w:after="0"/>
            </w:pPr>
            <w:r>
              <w:rPr>
                <w:color w:val="000000"/>
              </w:rPr>
              <w:t>  45°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BAB" w:rsidRDefault="00D02D0F">
            <w:pPr>
              <w:spacing w:after="0"/>
            </w:pPr>
            <w:r>
              <w:rPr>
                <w:color w:val="000000"/>
              </w:rPr>
              <w:t>60°</w:t>
            </w:r>
          </w:p>
        </w:tc>
      </w:tr>
      <w:tr w:rsidR="002D487A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BAB" w:rsidRDefault="00D02D0F">
            <w:pPr>
              <w:spacing w:after="0"/>
            </w:pPr>
            <w:r>
              <w:rPr>
                <w:color w:val="000000"/>
              </w:rPr>
              <w:t>折射角</w:t>
            </w:r>
            <w:r>
              <w:rPr>
                <w:color w:val="000000"/>
              </w:rPr>
              <w:t>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BAB" w:rsidRDefault="00D02D0F">
            <w:pPr>
              <w:spacing w:after="0"/>
            </w:pPr>
            <w:r>
              <w:rPr>
                <w:color w:val="000000"/>
              </w:rPr>
              <w:t>水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BAB" w:rsidRDefault="00D02D0F">
            <w:pPr>
              <w:spacing w:after="0"/>
            </w:pPr>
            <w:r>
              <w:rPr>
                <w:color w:val="000000"/>
              </w:rPr>
              <w:t> 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BAB" w:rsidRDefault="00D02D0F">
            <w:pPr>
              <w:spacing w:after="0"/>
            </w:pPr>
            <w:r>
              <w:rPr>
                <w:color w:val="000000"/>
              </w:rPr>
              <w:t> 22°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BAB" w:rsidRDefault="00D02D0F">
            <w:pPr>
              <w:spacing w:after="0"/>
            </w:pPr>
            <w:r>
              <w:rPr>
                <w:color w:val="000000"/>
              </w:rPr>
              <w:t> 32°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BAB" w:rsidRDefault="00D02D0F">
            <w:pPr>
              <w:spacing w:after="0"/>
            </w:pPr>
            <w:r>
              <w:rPr>
                <w:color w:val="000000"/>
              </w:rPr>
              <w:t>40°</w:t>
            </w:r>
          </w:p>
        </w:tc>
      </w:tr>
      <w:tr w:rsidR="002D487A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BAB" w:rsidRDefault="00D02D0F">
            <w:pPr>
              <w:spacing w:after="0"/>
            </w:pPr>
            <w:r>
              <w:rPr>
                <w:color w:val="000000"/>
              </w:rPr>
              <w:t>折射角</w:t>
            </w:r>
            <w:r>
              <w:rPr>
                <w:color w:val="000000"/>
              </w:rPr>
              <w:t>r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BAB" w:rsidRDefault="00D02D0F">
            <w:pPr>
              <w:spacing w:after="0"/>
            </w:pPr>
            <w:r>
              <w:rPr>
                <w:color w:val="000000"/>
              </w:rPr>
              <w:t>玻璃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BAB" w:rsidRDefault="00D02D0F">
            <w:pPr>
              <w:spacing w:after="0"/>
            </w:pPr>
            <w:r>
              <w:rPr>
                <w:color w:val="000000"/>
              </w:rPr>
              <w:t> 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BAB" w:rsidRDefault="00D02D0F">
            <w:pPr>
              <w:spacing w:after="0"/>
            </w:pPr>
            <w:r>
              <w:rPr>
                <w:color w:val="000000"/>
              </w:rPr>
              <w:t> 17°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BAB" w:rsidRDefault="00D02D0F">
            <w:pPr>
              <w:spacing w:after="0"/>
            </w:pPr>
            <w:r>
              <w:rPr>
                <w:color w:val="000000"/>
              </w:rPr>
              <w:t> 24°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BAB" w:rsidRDefault="00D02D0F">
            <w:pPr>
              <w:spacing w:after="0"/>
            </w:pPr>
            <w:r>
              <w:rPr>
                <w:color w:val="000000"/>
              </w:rPr>
              <w:t>30°</w:t>
            </w:r>
          </w:p>
        </w:tc>
      </w:tr>
    </w:tbl>
    <w:p w:rsidR="00864BAB" w:rsidRDefault="00C52EF6">
      <w:pPr>
        <w:spacing w:after="0"/>
      </w:pPr>
      <w:r>
        <w:rPr>
          <w:noProof/>
          <w:lang w:eastAsia="zh-CN"/>
        </w:rPr>
        <w:pict>
          <v:shape id="图片 42" o:spid="_x0000_i1066" type="#_x0000_t75" style="width:101.25pt;height:62.25pt;visibility:visible;mso-wrap-style:square">
            <v:imagedata r:id="rId33" o:title=""/>
          </v:shape>
        </w:pict>
      </w:r>
      <w:r w:rsidR="00D02D0F">
        <w:rPr>
          <w:color w:val="000000"/>
        </w:rPr>
        <w:t>​</w:t>
      </w:r>
    </w:p>
    <w:p w:rsidR="00864BAB" w:rsidRDefault="00D02D0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）通过分析实验数据，你肯定能得出一些规律，请写出一条：</w:t>
      </w:r>
      <w:r>
        <w:rPr>
          <w:color w:val="000000"/>
          <w:lang w:eastAsia="zh-CN"/>
        </w:rPr>
        <w:t xml:space="preserve">________     </w:t>
      </w:r>
    </w:p>
    <w:p w:rsidR="00864BAB" w:rsidRDefault="00D02D0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小组又通过实验研究光从水中射入空气中的现象，图中是根据实验现象画出的光路图，改变入射角的大小，他发现空气中的折射光线与法线的夹角随入射角的增大而增大，你猜想，当入射角增大到一定程度时，会出现的现象是</w:t>
      </w:r>
      <w:r>
        <w:rPr>
          <w:color w:val="000000"/>
          <w:lang w:eastAsia="zh-CN"/>
        </w:rPr>
        <w:t xml:space="preserve">________     </w:t>
      </w:r>
    </w:p>
    <w:p w:rsidR="00864BAB" w:rsidRDefault="00D02D0F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）如图所示的四幅图中，哪个图能真实反映光从空气进入水中的传播途径．</w:t>
      </w:r>
      <w:r>
        <w:rPr>
          <w:lang w:eastAsia="zh-CN"/>
        </w:rPr>
        <w:br/>
      </w:r>
      <w:r>
        <w:rPr>
          <w:color w:val="000000"/>
          <w:lang w:eastAsia="zh-CN"/>
        </w:rPr>
        <w:t xml:space="preserve">答：　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 xml:space="preserve">　（填选项中的字母）</w:t>
      </w:r>
      <w:r>
        <w:rPr>
          <w:lang w:eastAsia="zh-CN"/>
        </w:rPr>
        <w:br/>
      </w:r>
      <w:r w:rsidR="00C52EF6">
        <w:rPr>
          <w:noProof/>
          <w:lang w:eastAsia="zh-CN"/>
        </w:rPr>
        <w:pict>
          <v:shape id="图片 43" o:spid="_x0000_i1067" type="#_x0000_t75" style="width:374.25pt;height:89.25pt;visibility:visible;mso-wrap-style:square">
            <v:imagedata r:id="rId34" o:title=""/>
          </v:shape>
        </w:pict>
      </w:r>
      <w:r>
        <w:rPr>
          <w:color w:val="000000"/>
          <w:lang w:eastAsia="zh-CN"/>
        </w:rPr>
        <w:t>​</w:t>
      </w:r>
    </w:p>
    <w:p w:rsidR="00864BAB" w:rsidRDefault="00D02D0F">
      <w:pPr>
        <w:rPr>
          <w:lang w:eastAsia="zh-CN"/>
        </w:rPr>
      </w:pPr>
      <w:r>
        <w:rPr>
          <w:lang w:eastAsia="zh-CN"/>
        </w:rPr>
        <w:br w:type="page"/>
      </w:r>
    </w:p>
    <w:p w:rsidR="00864BAB" w:rsidRDefault="00D02D0F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864BAB" w:rsidRDefault="00D02D0F">
      <w:pPr>
        <w:rPr>
          <w:lang w:eastAsia="zh-CN"/>
        </w:rPr>
      </w:pPr>
      <w:r>
        <w:rPr>
          <w:lang w:eastAsia="zh-CN"/>
        </w:rPr>
        <w:t>一、单选题</w:t>
      </w:r>
    </w:p>
    <w:p w:rsidR="00864BAB" w:rsidRDefault="00D02D0F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</w:t>
      </w:r>
    </w:p>
    <w:p w:rsidR="00864BAB" w:rsidRDefault="00D02D0F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、筷子反射的光线从水中斜射入空气中时，发生偏折，看上去好像在水面处折断了，是光的折射现象，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、岸边的树木在水中的倒影，是发生光的反射现象，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、雨后的天空出现彩虹是光的色散现象，属于光的折射现象，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、海市蜃楼是光线在沿直线方向密度不同的气层中，经过折射造成的结果，常在海上、沙漠中产生，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不符合题意。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color w:val="000000"/>
          <w:lang w:eastAsia="zh-CN"/>
        </w:rPr>
        <w:t>【分析】光的折射是指光从一种透明介质射向另一种透明介质时，光发生偏折的现象，</w:t>
      </w:r>
      <w:r>
        <w:rPr>
          <w:color w:val="000000"/>
          <w:lang w:eastAsia="zh-CN"/>
        </w:rPr>
        <w:t>ACD</w:t>
      </w:r>
      <w:r>
        <w:rPr>
          <w:color w:val="000000"/>
          <w:lang w:eastAsia="zh-CN"/>
        </w:rPr>
        <w:t>都有光的折射，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没有。</w:t>
      </w:r>
    </w:p>
    <w:p w:rsidR="00864BAB" w:rsidRDefault="00D02D0F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</w:t>
      </w:r>
    </w:p>
    <w:p w:rsidR="00864BAB" w:rsidRDefault="00D02D0F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、图甲中树荫下的阴影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是树的影子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不是小孔成像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是光沿直线传播形成的</w:t>
      </w:r>
      <w:r>
        <w:rPr>
          <w:color w:val="000000"/>
          <w:lang w:eastAsia="zh-CN"/>
        </w:rPr>
        <w:t>,A</w:t>
      </w:r>
      <w:r>
        <w:rPr>
          <w:color w:val="000000"/>
          <w:lang w:eastAsia="zh-CN"/>
        </w:rPr>
        <w:t>符合题意</w:t>
      </w:r>
      <w:r>
        <w:rPr>
          <w:color w:val="000000"/>
          <w:lang w:eastAsia="zh-CN"/>
        </w:rPr>
        <w:t>;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、图中所示的透镜能起放大作用</w:t>
      </w:r>
      <w:r>
        <w:rPr>
          <w:color w:val="000000"/>
          <w:lang w:eastAsia="zh-CN"/>
        </w:rPr>
        <w:t xml:space="preserve">, </w:t>
      </w:r>
      <w:r>
        <w:rPr>
          <w:color w:val="000000"/>
          <w:lang w:eastAsia="zh-CN"/>
        </w:rPr>
        <w:t>放大镜利用了光的折射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可以矫正远视眼</w:t>
      </w:r>
      <w:r>
        <w:rPr>
          <w:color w:val="000000"/>
          <w:lang w:eastAsia="zh-CN"/>
        </w:rPr>
        <w:t>, B</w:t>
      </w:r>
      <w:r>
        <w:rPr>
          <w:color w:val="000000"/>
          <w:lang w:eastAsia="zh-CN"/>
        </w:rPr>
        <w:t>不符合题意</w:t>
      </w:r>
      <w:r>
        <w:rPr>
          <w:color w:val="000000"/>
          <w:lang w:eastAsia="zh-CN"/>
        </w:rPr>
        <w:t>;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、桥在水中的倒影是桥在水面上成的像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属于光的反射</w:t>
      </w:r>
      <w:r>
        <w:rPr>
          <w:color w:val="000000"/>
          <w:lang w:eastAsia="zh-CN"/>
        </w:rPr>
        <w:t>,C</w:t>
      </w:r>
      <w:r>
        <w:rPr>
          <w:color w:val="000000"/>
          <w:lang w:eastAsia="zh-CN"/>
        </w:rPr>
        <w:t>不符合题意</w:t>
      </w:r>
      <w:r>
        <w:rPr>
          <w:color w:val="000000"/>
          <w:lang w:eastAsia="zh-CN"/>
        </w:rPr>
        <w:t>;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、变方的太阳是光的色散现象</w:t>
      </w:r>
      <w:r>
        <w:rPr>
          <w:color w:val="000000"/>
          <w:lang w:eastAsia="zh-CN"/>
        </w:rPr>
        <w:t xml:space="preserve"> ,D</w:t>
      </w:r>
      <w:r>
        <w:rPr>
          <w:color w:val="000000"/>
          <w:lang w:eastAsia="zh-CN"/>
        </w:rPr>
        <w:t>不符合题意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A.</w:t>
      </w:r>
      <w:r>
        <w:rPr>
          <w:lang w:eastAsia="zh-CN"/>
        </w:rPr>
        <w:br/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）光在同种、均匀、透明介质中沿直线传播，产生的现象有小孔成像、激光准直、影子的形成、日食和月食等；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）光线传播到两种介质的表面上时会发生光的反射现象，例如水面上出现岸上物体的倒影、平面镜成像、玻璃等光滑物体反光都是光的反射形成的；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）光线在同种不均匀介质中传播或者从一种介质进入另一种介质时，就会出现光的折射现象，例如水池底变浅、水中筷子变弯、海市蜃楼等都是光的折射形成的</w:t>
      </w:r>
      <w:r>
        <w:rPr>
          <w:color w:val="000000"/>
          <w:lang w:eastAsia="zh-CN"/>
        </w:rPr>
        <w:t>.</w:t>
      </w:r>
    </w:p>
    <w:p w:rsidR="00864BAB" w:rsidRDefault="00D02D0F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864BAB" w:rsidRDefault="00D02D0F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</w:t>
      </w:r>
      <w:r>
        <w:rPr>
          <w:color w:val="000000"/>
          <w:lang w:eastAsia="zh-CN"/>
        </w:rPr>
        <w:t>①A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表示的是光从空气斜射入水的光路图，并且在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图中折射角等于入射角，所以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不符合题意．</w:t>
      </w:r>
      <w:r>
        <w:rPr>
          <w:lang w:eastAsia="zh-CN"/>
        </w:rPr>
        <w:br/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当光由水中斜射进入空气中时，折射角大于入射角，折射光线向远离法线方向偏折，所以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符合题意，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不符合题意．故选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光的折射定律：折射光线、入射光线、法线在同一个平面内，折射光线、入射光线分居法线两侧，当光由空气斜射进入水中或其它透明介质中时，折射光线向靠近法线方向偏折，折射角小于入射角；当光由水中或其它透明介质斜射进入空气中时，折射光线向远离法线方向偏折，折射角大于入射角．</w:t>
      </w:r>
    </w:p>
    <w:p w:rsidR="00864BAB" w:rsidRDefault="00D02D0F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864BAB" w:rsidRDefault="00D02D0F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【解答】解：由光的折射定律可知：光从空气斜射入水中时，折射角小于入射角，由于入射角等于</w:t>
      </w:r>
      <w:r>
        <w:rPr>
          <w:color w:val="000000"/>
          <w:lang w:eastAsia="zh-CN"/>
        </w:rPr>
        <w:t>45°</w:t>
      </w:r>
      <w:r>
        <w:rPr>
          <w:color w:val="000000"/>
          <w:lang w:eastAsia="zh-CN"/>
        </w:rPr>
        <w:t>，所以折射角小于</w:t>
      </w:r>
      <w:r>
        <w:rPr>
          <w:color w:val="000000"/>
          <w:lang w:eastAsia="zh-CN"/>
        </w:rPr>
        <w:t>45°</w:t>
      </w:r>
      <w:r>
        <w:rPr>
          <w:color w:val="000000"/>
          <w:lang w:eastAsia="zh-CN"/>
        </w:rPr>
        <w:t>，故</w:t>
      </w:r>
      <w:r>
        <w:rPr>
          <w:color w:val="000000"/>
          <w:lang w:eastAsia="zh-CN"/>
        </w:rPr>
        <w:t>BC</w:t>
      </w:r>
      <w:r>
        <w:rPr>
          <w:color w:val="000000"/>
          <w:lang w:eastAsia="zh-CN"/>
        </w:rPr>
        <w:t>选项错误；又因为当光线垂直射入时，入射角等于折射角，都为</w:t>
      </w:r>
      <w:r>
        <w:rPr>
          <w:color w:val="000000"/>
          <w:lang w:eastAsia="zh-CN"/>
        </w:rPr>
        <w:t>0°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lastRenderedPageBreak/>
        <w:t>故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选项错误，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选项正确．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【分析】根据光从空气斜射入水中时，折射角小于入射角；光从一种透明介质垂直射入另一种介质时，传播方向不变．</w:t>
      </w:r>
    </w:p>
    <w:p w:rsidR="00864BAB" w:rsidRDefault="00D02D0F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864BAB" w:rsidRDefault="00D02D0F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【解答】解：光由空气斜射进入水中，折射角小于入射角，符合要求的是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【分析】首先应该知道潜水员在水中看岸上的小鸟，是小鸟反射的光进入潜水员的眼睛；其次知道光由空气斜射进入水中遵循的折射规律：折射光线向法线偏折，折射角小于入射角，选出符合要求的选择项．</w:t>
      </w:r>
    </w:p>
    <w:p w:rsidR="00864BAB" w:rsidRDefault="00D02D0F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</w:t>
      </w:r>
    </w:p>
    <w:p w:rsidR="00864BAB" w:rsidRDefault="00D02D0F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、小孔成像是光沿直线传播形成的，故本选项不符合题意；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白云在水中飘动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是平面镜成像，属于光的反射形成的现象，故本选项不符合题意；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、激光在光纤内壁不断反射向前传播，故本选项不符合题意．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、带着眼镜看物体，光线分别在空气和玻璃镜片中传播，发生折射，故本选项符合题意；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）光在同一均匀介质中沿直线传播．光沿直线传播的实例有：小孔成像、激光准直、影子、日食和月食等；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）光照在不同介质面上时，会发生反射现象，平面镜成像就是具体应用；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）光从一种介质斜射入另一种介质时，光的传播方向就会发生偏转，即光的折射现象，凸透镜成像就是具体应用．</w:t>
      </w:r>
    </w:p>
    <w:p w:rsidR="00864BAB" w:rsidRDefault="00D02D0F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</w:t>
      </w:r>
    </w:p>
    <w:p w:rsidR="00864BAB" w:rsidRDefault="00D02D0F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【解答】一束光线斜射人装满水的容器中，在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处形成一光斑，将容器中的水慢慢抽出的过程中，入射点逐渐降低且右移，由光的折射规律可知，光线将发生折射现象，折射光线靠近法线，即向下偏折，也就是容器底的光斑向右移动。随着水位的降低，入射点向右移动，由于入射角不变，折射角也不变，折射光线平行，光斑向右移动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符合题意为答案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B.</w:t>
      </w:r>
      <w:r>
        <w:rPr>
          <w:lang w:eastAsia="zh-CN"/>
        </w:rPr>
        <w:br/>
      </w:r>
      <w:r>
        <w:rPr>
          <w:color w:val="000000"/>
          <w:lang w:eastAsia="zh-CN"/>
        </w:rPr>
        <w:t>【分析】光的折射规律：光从空气斜射入水或其他介质，折射光线与入射光线、法线在同一平面上；折射光线和入射光线分居法线两侧，折射角小于入射角；入射角增大时，折射角也随着增大；当光线垂直射向介质表面时，传播方向不改变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（折射光路也是可逆的）</w:t>
      </w:r>
    </w:p>
    <w:p w:rsidR="00864BAB" w:rsidRDefault="00D02D0F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864BAB" w:rsidRDefault="00D02D0F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【分析】游泳池水面相当于平面镜，平面镜成像的特点之一是像与物到镜面的距离相等；由于光的折射，人看到的池底比真实位置变浅。由于水面是平面镜，灯离水面</w:t>
      </w:r>
      <w:r>
        <w:rPr>
          <w:color w:val="000000"/>
          <w:lang w:eastAsia="zh-CN"/>
        </w:rPr>
        <w:t>6m</w:t>
      </w:r>
      <w:r>
        <w:rPr>
          <w:color w:val="000000"/>
          <w:lang w:eastAsia="zh-CN"/>
        </w:rPr>
        <w:t>，水中灯的像离水面也是</w:t>
      </w:r>
      <w:r>
        <w:rPr>
          <w:color w:val="000000"/>
          <w:lang w:eastAsia="zh-CN"/>
        </w:rPr>
        <w:t>6m</w:t>
      </w:r>
      <w:r>
        <w:rPr>
          <w:color w:val="000000"/>
          <w:lang w:eastAsia="zh-CN"/>
        </w:rPr>
        <w:t>，而人看到的池底是折射形成的虚像，比真实的池底偏高，由题意可知池底的像离水面</w:t>
      </w:r>
      <w:r>
        <w:rPr>
          <w:color w:val="000000"/>
          <w:lang w:eastAsia="zh-CN"/>
        </w:rPr>
        <w:t>6m</w:t>
      </w:r>
      <w:r>
        <w:rPr>
          <w:color w:val="000000"/>
          <w:lang w:eastAsia="zh-CN"/>
        </w:rPr>
        <w:t>，所以池底离水面的距离大于</w:t>
      </w:r>
      <w:r>
        <w:rPr>
          <w:color w:val="000000"/>
          <w:lang w:eastAsia="zh-CN"/>
        </w:rPr>
        <w:t>6m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color w:val="000000"/>
          <w:lang w:eastAsia="zh-CN"/>
        </w:rPr>
        <w:t>考点：此题考查的是光的反射和折射。</w:t>
      </w:r>
    </w:p>
    <w:p w:rsidR="00864BAB" w:rsidRDefault="00D02D0F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</w:t>
      </w:r>
    </w:p>
    <w:p w:rsidR="00864BAB" w:rsidRDefault="00D02D0F">
      <w:pPr>
        <w:spacing w:after="0"/>
        <w:rPr>
          <w:lang w:eastAsia="zh-CN"/>
        </w:rPr>
      </w:pPr>
      <w:r>
        <w:rPr>
          <w:color w:val="0000FF"/>
          <w:lang w:eastAsia="zh-CN"/>
        </w:rPr>
        <w:lastRenderedPageBreak/>
        <w:t>【解析】</w:t>
      </w:r>
      <w:r>
        <w:rPr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、小孔成像是光沿直线传播形成的，故本选项不符合题意；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白云在水中飘动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是平面镜成像，属于光的反射形成的现象，故本选项不符合题意；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、激光在光纤内壁不断反射向前传播，故本选项不符合题意．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、带着眼镜看物体，光线分别在空气和玻璃镜片中传播，发生折射，故本选项符合题意；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）光在同一均匀介质中沿直线传播．光沿直线传播的实例有：小孔成像、激光准直、影子、日食和月食等；（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）光照在不同介质面上时，会发生反射现象，平面镜成像就是具体应用；（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）光从一种介质斜射入另一种介质时，光的传播方向就会发生偏转，即光的折射现象，凸透镜成像就是具体应用．</w:t>
      </w:r>
    </w:p>
    <w:p w:rsidR="00864BAB" w:rsidRDefault="00D02D0F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864BAB" w:rsidRDefault="00D02D0F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【解答】根据折射规律可知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选项正确。故选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【分析】光的折射规律：折射光线、入射光线和法线在同一平面内；折射光线与入射光线分居法线两侧；当光从空气斜射入其他介质中时，折射角小于入射角。</w:t>
      </w:r>
    </w:p>
    <w:p w:rsidR="00864BAB" w:rsidRDefault="00D02D0F">
      <w:pPr>
        <w:rPr>
          <w:lang w:eastAsia="zh-CN"/>
        </w:rPr>
      </w:pPr>
      <w:r>
        <w:rPr>
          <w:lang w:eastAsia="zh-CN"/>
        </w:rPr>
        <w:t>二、填空题</w:t>
      </w:r>
    </w:p>
    <w:p w:rsidR="00864BAB" w:rsidRDefault="00D02D0F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30</w:t>
      </w:r>
      <w:r>
        <w:rPr>
          <w:color w:val="000000"/>
          <w:lang w:eastAsia="zh-CN"/>
        </w:rPr>
        <w:t>；小于；增大</w:t>
      </w:r>
    </w:p>
    <w:p w:rsidR="00864BAB" w:rsidRDefault="00D02D0F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【解答】解：入射角是入射光线与法线的夹角，由图可知入射角为</w:t>
      </w:r>
      <w:r>
        <w:rPr>
          <w:color w:val="000000"/>
          <w:lang w:eastAsia="zh-CN"/>
        </w:rPr>
        <w:t>30°</w:t>
      </w:r>
      <w:r>
        <w:rPr>
          <w:color w:val="000000"/>
          <w:lang w:eastAsia="zh-CN"/>
        </w:rPr>
        <w:t>，当光线从空气斜射入其它透明介质时，折射角小于入射角；</w:t>
      </w:r>
      <w:r>
        <w:rPr>
          <w:lang w:eastAsia="zh-CN"/>
        </w:rPr>
        <w:br/>
      </w:r>
      <w:r>
        <w:rPr>
          <w:color w:val="000000"/>
          <w:lang w:eastAsia="zh-CN"/>
        </w:rPr>
        <w:t>折射现象中折射角随着入射角的增大而增大．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30</w:t>
      </w:r>
      <w:r>
        <w:rPr>
          <w:color w:val="000000"/>
          <w:lang w:eastAsia="zh-CN"/>
        </w:rPr>
        <w:t>；小于；增大．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折射规律：入射光线、法线、折射光线在同一平面内，折射光线和入射光线分别位于法线两侧，当光线从空气斜射入其它透明介质时，折射角小于入射角；并且折射角随着入射角的增大而增大，但折射角总小于入射角．</w:t>
      </w:r>
    </w:p>
    <w:p w:rsidR="00864BAB" w:rsidRDefault="00D02D0F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折射；虚；浅</w:t>
      </w:r>
    </w:p>
    <w:p w:rsidR="00864BAB" w:rsidRDefault="00D02D0F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【解答】解：：从水面上看水中的鱼，看到的鱼的位置比实际的要浅，这是由于当光从水斜射入空气中时，鱼反射的光线折射时偏离法线，所以我们看到的鱼的位置比实际的要浅．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故答案为：折射；虚；浅．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人看到水中的鱼，光是从水中折射入空气中进入了人的眼睛，当光从水、玻璃等透明介质斜射入空气中时，折射角大于入射角，人感觉光是沿直线传播的，逆着光看去，好像是从光的反向延长线的交点处来的，比实际位置偏高．</w:t>
      </w:r>
    </w:p>
    <w:p w:rsidR="00864BAB" w:rsidRDefault="00D02D0F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等于；大于；折射光线</w:t>
      </w:r>
    </w:p>
    <w:p w:rsidR="00864BAB" w:rsidRDefault="00D02D0F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【解答】由光的反射定律可知，光在反射时，反射角等于入射角；空气相对水来说属于光疏介质，所以从水不到空气中时，折射角大于入射角；当入射角增大到一定程度时，折射角会先到达</w:t>
      </w:r>
      <w:r>
        <w:rPr>
          <w:color w:val="000000"/>
          <w:lang w:eastAsia="zh-CN"/>
        </w:rPr>
        <w:t>90°</w:t>
      </w:r>
      <w:r>
        <w:rPr>
          <w:color w:val="000000"/>
          <w:lang w:eastAsia="zh-CN"/>
        </w:rPr>
        <w:t>，入射角继续增大时，便没有了折射光线，入射光被全部反射，这种现象叫全反射，全反射可以减少光在传播过程中的能量损失。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故答案为：等于；大于；折射光线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color w:val="000000"/>
          <w:lang w:eastAsia="zh-CN"/>
        </w:rPr>
        <w:t>【分析】光的折射规律：光从空气斜射入水或其他介质，折射光线与入射光线、法线在同一平面上；折射光线和入射光线分居法线两侧，折射角小于入射角；入射角增大时，折射角也随着增大；当光线垂直射向介质表面时，传播方向不改变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（折射光路也是可逆的）</w:t>
      </w:r>
      <w:r>
        <w:rPr>
          <w:lang w:eastAsia="zh-CN"/>
        </w:rPr>
        <w:br/>
      </w:r>
      <w:r>
        <w:rPr>
          <w:color w:val="000000"/>
          <w:lang w:eastAsia="zh-CN"/>
        </w:rPr>
        <w:lastRenderedPageBreak/>
        <w:t>光的反射定律：反射光线与入射光线、法线在同一平面上，反射光线与入射光线分居法线两侧，反射角等于入射角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（注：光路是可逆的）</w:t>
      </w:r>
    </w:p>
    <w:p w:rsidR="00864BAB" w:rsidRDefault="00D02D0F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入射角为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，折射角也为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；入射角增大，折射角也随着增大；光从空气斜射入不同介质中的折射角不同</w:t>
      </w:r>
      <w:r>
        <w:rPr>
          <w:color w:val="000000"/>
          <w:sz w:val="27"/>
          <w:lang w:eastAsia="zh-CN"/>
        </w:rPr>
        <w:t>．</w:t>
      </w:r>
    </w:p>
    <w:p w:rsidR="00864BAB" w:rsidRDefault="00D02D0F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）由表格中的第一列可知，当入射角为</w:t>
      </w:r>
      <w:r>
        <w:rPr>
          <w:color w:val="000000"/>
          <w:lang w:eastAsia="zh-CN"/>
        </w:rPr>
        <w:t>0°</w:t>
      </w:r>
      <w:r>
        <w:rPr>
          <w:color w:val="000000"/>
          <w:lang w:eastAsia="zh-CN"/>
        </w:rPr>
        <w:t>时，折射角也为</w:t>
      </w:r>
      <w:r>
        <w:rPr>
          <w:color w:val="000000"/>
          <w:lang w:eastAsia="zh-CN"/>
        </w:rPr>
        <w:t>0°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）由表格的第一行可知，当入射角增大时，第二行和第三行的折射角也随着增大；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）因为在水中的折射角与玻璃中的折射角不同，所以光从空气斜射入不同介质中的折射角不同；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）入射角为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，折射角也为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）入射角增大，折射角也随着增大；（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）光从空气斜射入不同介质中的折射角不同．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【分析】结合表格中的入射角和折射角的关系进行总结规律，看入射角增大，折射角如何变化或同样的入射角射入不同介质中的折射情况．</w:t>
      </w:r>
    </w:p>
    <w:p w:rsidR="00864BAB" w:rsidRDefault="00D02D0F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反射；折射</w:t>
      </w:r>
    </w:p>
    <w:p w:rsidR="00864BAB" w:rsidRDefault="00D02D0F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因为鱼儿是在水中的实际物体，是由于光线从水中通过空气折射进入了人的眼睛，我们看到水中的鱼，看到的是鱼的虚像，是由光的折射形成的．由于折射角大于入射角，所以鱼的实际位置要比看到的位置要深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）水中的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白云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是在水中形成的像，即平面镜成像，故看到水中的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白云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是由光的反射形成的与物体等大的虚像．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故答案为：反射；折射．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）平面镜成的像是与物体等大的虚像，知道平面镜成像是由于光的反射形成的．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）光的折射现象．我们看到水中的物体，其实看到的是物体的虚像，是由光的折射形成的．</w:t>
      </w:r>
    </w:p>
    <w:p w:rsidR="00864BAB" w:rsidRDefault="00D02D0F">
      <w:pPr>
        <w:rPr>
          <w:lang w:eastAsia="zh-CN"/>
        </w:rPr>
      </w:pPr>
      <w:r>
        <w:rPr>
          <w:lang w:eastAsia="zh-CN"/>
        </w:rPr>
        <w:t>三、解答题</w:t>
      </w:r>
    </w:p>
    <w:p w:rsidR="00864BAB" w:rsidRDefault="00D02D0F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解：光由空气斜射入水时，折射光线、入射光线分居法线两侧，折射光线靠近法线偏折，折射角小于入射角，入射角为入射光线与法线之间的夹角，折射角为折射光线与法线之间的夹角，如图：</w:t>
      </w:r>
      <w:r>
        <w:rPr>
          <w:lang w:eastAsia="zh-CN"/>
        </w:rPr>
        <w:br/>
      </w:r>
      <w:r w:rsidR="00C52EF6">
        <w:rPr>
          <w:noProof/>
          <w:lang w:eastAsia="zh-CN"/>
        </w:rPr>
        <w:pict>
          <v:shape id="图片 44" o:spid="_x0000_i1068" type="#_x0000_t75" style="width:156pt;height:138.75pt;visibility:visible;mso-wrap-style:square">
            <v:imagedata r:id="rId35" o:title=""/>
          </v:shape>
        </w:pict>
      </w:r>
    </w:p>
    <w:p w:rsidR="00864BAB" w:rsidRDefault="00D02D0F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【分析】要想作出折射光线，标出入射角和折射角，必须知道光由空气斜射入水发生折射所遵循的规律．</w:t>
      </w:r>
    </w:p>
    <w:p w:rsidR="00864BAB" w:rsidRDefault="00D02D0F">
      <w:pPr>
        <w:rPr>
          <w:lang w:eastAsia="zh-CN"/>
        </w:rPr>
      </w:pPr>
      <w:r>
        <w:rPr>
          <w:lang w:eastAsia="zh-CN"/>
        </w:rPr>
        <w:t>四、实验探究题</w:t>
      </w:r>
    </w:p>
    <w:p w:rsidR="00864BAB" w:rsidRDefault="00D02D0F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）一定垂直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）反射光线、入射光线和法线在同一平面内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）在反射现象中，光路是可逆的．</w:t>
      </w:r>
    </w:p>
    <w:p w:rsidR="00864BAB" w:rsidRDefault="00D02D0F">
      <w:pPr>
        <w:spacing w:after="0"/>
        <w:rPr>
          <w:lang w:eastAsia="zh-CN"/>
        </w:rPr>
      </w:pPr>
      <w:r>
        <w:rPr>
          <w:color w:val="0000FF"/>
          <w:lang w:eastAsia="zh-CN"/>
        </w:rPr>
        <w:lastRenderedPageBreak/>
        <w:t>【解析】</w:t>
      </w:r>
      <w:r>
        <w:rPr>
          <w:color w:val="000000"/>
          <w:lang w:eastAsia="zh-CN"/>
        </w:rPr>
        <w:t>【解答】解：（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）要使入射光线和其反射光线的径迹同时在纸板上出现，则法线必须与平面镜垂直，并且反射光线、入射光线和法线必须在同一平面内，因此纸板与平面镜的位置关系必垂直；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）如果小明将呈现反射光线的活动纸板向后折，纸板上就看不到反射光线，说明反射光已经不在纸板上了，而此时纸板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和纸板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也不是一个平面了，所以说反射光线应与入射光线以及法线在同一平面内．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）如果让光线沿着</w:t>
      </w:r>
      <w:r>
        <w:rPr>
          <w:color w:val="000000"/>
          <w:lang w:eastAsia="zh-CN"/>
        </w:rPr>
        <w:t>BO</w:t>
      </w:r>
      <w:r>
        <w:rPr>
          <w:color w:val="000000"/>
          <w:lang w:eastAsia="zh-CN"/>
        </w:rPr>
        <w:t>的方向射向镜面，这时的入射角为原来的反射角，根据光的反射定律，反射角等于入射角，这时的反射角为原来的入射角，所以会发现反射光线沿</w:t>
      </w:r>
      <w:r>
        <w:rPr>
          <w:color w:val="000000"/>
          <w:lang w:eastAsia="zh-CN"/>
        </w:rPr>
        <w:t>OA</w:t>
      </w:r>
      <w:r>
        <w:rPr>
          <w:color w:val="000000"/>
          <w:lang w:eastAsia="zh-CN"/>
        </w:rPr>
        <w:t>射出，也就是在反射现象中，光路是可逆的．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）一定垂直；（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）反射光线、入射光线和法线在同一平面内；（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）在反射现象中，光路是可逆的．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【分析】光的反射规律：三线共面（入射光线、反射光线、法线在同一平面上），两线分居（入射光线、反射光线分居法线两侧），两角相等（入射角、反射角），光路可逆．</w:t>
      </w:r>
    </w:p>
    <w:p w:rsidR="00864BAB" w:rsidRDefault="00D02D0F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）入射角增大，折射角也增大，但折射角总是小于入射角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）入射角较小时，入射角</w:t>
      </w:r>
      <w:r>
        <w:rPr>
          <w:i/>
          <w:color w:val="000000"/>
          <w:lang w:eastAsia="zh-CN"/>
        </w:rPr>
        <w:t xml:space="preserve">i </w:t>
      </w:r>
      <w:r>
        <w:rPr>
          <w:color w:val="000000"/>
          <w:lang w:eastAsia="zh-CN"/>
        </w:rPr>
        <w:t>与折射角</w:t>
      </w:r>
      <w:r>
        <w:rPr>
          <w:i/>
          <w:color w:val="000000"/>
          <w:lang w:eastAsia="zh-CN"/>
        </w:rPr>
        <w:t>g</w:t>
      </w:r>
      <w:r>
        <w:rPr>
          <w:color w:val="000000"/>
          <w:lang w:eastAsia="zh-CN"/>
        </w:rPr>
        <w:t>近似成正比关系</w:t>
      </w:r>
    </w:p>
    <w:p w:rsidR="00864BAB" w:rsidRDefault="00D02D0F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表格中入射角</w:t>
      </w:r>
      <w:r>
        <w:rPr>
          <w:color w:val="000000"/>
          <w:lang w:eastAsia="zh-CN"/>
        </w:rPr>
        <w:t>i</w:t>
      </w:r>
      <w:r>
        <w:rPr>
          <w:color w:val="000000"/>
          <w:lang w:eastAsia="zh-CN"/>
        </w:rPr>
        <w:t>从</w:t>
      </w:r>
      <w:r>
        <w:rPr>
          <w:color w:val="000000"/>
          <w:lang w:eastAsia="zh-CN"/>
        </w:rPr>
        <w:t>10°</w:t>
      </w:r>
      <w:r>
        <w:rPr>
          <w:color w:val="000000"/>
          <w:lang w:eastAsia="zh-CN"/>
        </w:rPr>
        <w:t>逐渐增大到</w:t>
      </w:r>
      <w:r>
        <w:rPr>
          <w:color w:val="000000"/>
          <w:lang w:eastAsia="zh-CN"/>
        </w:rPr>
        <w:t>80°</w:t>
      </w:r>
      <w:r>
        <w:rPr>
          <w:color w:val="000000"/>
          <w:lang w:eastAsia="zh-CN"/>
        </w:rPr>
        <w:t>，折射角</w:t>
      </w:r>
      <w:r>
        <w:rPr>
          <w:color w:val="000000"/>
        </w:rPr>
        <w:t>γ</w:t>
      </w:r>
      <w:r>
        <w:rPr>
          <w:color w:val="000000"/>
          <w:lang w:eastAsia="zh-CN"/>
        </w:rPr>
        <w:t>随之从</w:t>
      </w:r>
      <w:r>
        <w:rPr>
          <w:color w:val="000000"/>
          <w:lang w:eastAsia="zh-CN"/>
        </w:rPr>
        <w:t>6.7°</w:t>
      </w:r>
      <w:r>
        <w:rPr>
          <w:color w:val="000000"/>
          <w:lang w:eastAsia="zh-CN"/>
        </w:rPr>
        <w:t>逐渐增大到</w:t>
      </w:r>
      <w:r>
        <w:rPr>
          <w:color w:val="000000"/>
          <w:lang w:eastAsia="zh-CN"/>
        </w:rPr>
        <w:t>40.6°</w:t>
      </w:r>
      <w:r>
        <w:rPr>
          <w:color w:val="000000"/>
          <w:lang w:eastAsia="zh-CN"/>
        </w:rPr>
        <w:t>，而且对应的折射角总是小于入射角．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．入射角增大，折射角也增大；但折射角总是小于入射角．</w:t>
      </w:r>
      <w:r>
        <w:rPr>
          <w:lang w:eastAsia="zh-CN"/>
        </w:rPr>
        <w:br/>
      </w:r>
      <w:r>
        <w:rPr>
          <w:color w:val="000000"/>
          <w:lang w:eastAsia="zh-CN"/>
        </w:rPr>
        <w:t>⑵</w:t>
      </w:r>
      <w:r>
        <w:rPr>
          <w:color w:val="000000"/>
          <w:lang w:eastAsia="zh-CN"/>
        </w:rPr>
        <w:t>从表格中数据还可以看出：</w:t>
      </w:r>
      <w:r>
        <w:rPr>
          <w:lang w:eastAsia="zh-CN"/>
        </w:rPr>
        <w:br/>
      </w:r>
      <w:r>
        <w:rPr>
          <w:color w:val="000000"/>
          <w:lang w:eastAsia="zh-CN"/>
        </w:rPr>
        <w:t>入射角为</w:t>
      </w:r>
      <w:r>
        <w:rPr>
          <w:color w:val="000000"/>
          <w:lang w:eastAsia="zh-CN"/>
        </w:rPr>
        <w:t>10°</w:t>
      </w:r>
      <w:r>
        <w:rPr>
          <w:color w:val="000000"/>
          <w:lang w:eastAsia="zh-CN"/>
        </w:rPr>
        <w:t>．折射角为</w:t>
      </w:r>
      <w:r>
        <w:rPr>
          <w:color w:val="000000"/>
          <w:lang w:eastAsia="zh-CN"/>
        </w:rPr>
        <w:t>6.7°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入射角变为</w:t>
      </w:r>
      <w:r>
        <w:rPr>
          <w:color w:val="000000"/>
          <w:lang w:eastAsia="zh-CN"/>
        </w:rPr>
        <w:t>20°</w:t>
      </w:r>
      <w:r>
        <w:rPr>
          <w:color w:val="000000"/>
          <w:lang w:eastAsia="zh-CN"/>
        </w:rPr>
        <w:t>，折射角为</w:t>
      </w:r>
      <w:r>
        <w:rPr>
          <w:color w:val="000000"/>
          <w:lang w:eastAsia="zh-CN"/>
        </w:rPr>
        <w:t>13.3°=2×6.7°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0.1°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入射角为</w:t>
      </w:r>
      <w:r>
        <w:rPr>
          <w:color w:val="000000"/>
          <w:lang w:eastAsia="zh-CN"/>
        </w:rPr>
        <w:t>30°</w:t>
      </w:r>
      <w:r>
        <w:rPr>
          <w:color w:val="000000"/>
          <w:lang w:eastAsia="zh-CN"/>
        </w:rPr>
        <w:t>．折射角为</w:t>
      </w:r>
      <w:r>
        <w:rPr>
          <w:color w:val="000000"/>
          <w:lang w:eastAsia="zh-CN"/>
        </w:rPr>
        <w:t>19.6°=3×6.7°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0.5°</w:t>
      </w:r>
      <w:r>
        <w:rPr>
          <w:color w:val="000000"/>
          <w:lang w:eastAsia="zh-CN"/>
        </w:rPr>
        <w:t>；入射角为</w:t>
      </w:r>
      <w:r>
        <w:rPr>
          <w:color w:val="000000"/>
          <w:lang w:eastAsia="zh-CN"/>
        </w:rPr>
        <w:t>40°</w:t>
      </w:r>
      <w:r>
        <w:rPr>
          <w:color w:val="000000"/>
          <w:lang w:eastAsia="zh-CN"/>
        </w:rPr>
        <w:t>．折射角为</w:t>
      </w:r>
      <w:r>
        <w:rPr>
          <w:color w:val="000000"/>
          <w:lang w:eastAsia="zh-CN"/>
        </w:rPr>
        <w:t>25.2°=4×6.7°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1.6°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入射角为</w:t>
      </w:r>
      <w:r>
        <w:rPr>
          <w:color w:val="000000"/>
          <w:lang w:eastAsia="zh-CN"/>
        </w:rPr>
        <w:t>50°</w:t>
      </w:r>
      <w:r>
        <w:rPr>
          <w:color w:val="000000"/>
          <w:lang w:eastAsia="zh-CN"/>
        </w:rPr>
        <w:t>．折射角为</w:t>
      </w:r>
      <w:r>
        <w:rPr>
          <w:color w:val="000000"/>
          <w:lang w:eastAsia="zh-CN"/>
        </w:rPr>
        <w:t>30.7°=5×6.7°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2.8°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可见，入射角较小时，入射角增大几倍，折射角近似增大几倍；入射角增大的倍数较大时，这种关系不再成立．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故答案为：入射角较小时，入射角</w:t>
      </w:r>
      <w:r>
        <w:rPr>
          <w:color w:val="000000"/>
          <w:lang w:eastAsia="zh-CN"/>
        </w:rPr>
        <w:t>i</w:t>
      </w:r>
      <w:r>
        <w:rPr>
          <w:color w:val="000000"/>
          <w:lang w:eastAsia="zh-CN"/>
        </w:rPr>
        <w:t>与折射角</w:t>
      </w:r>
      <w:r>
        <w:rPr>
          <w:color w:val="000000"/>
        </w:rPr>
        <w:t>γ</w:t>
      </w:r>
      <w:r>
        <w:rPr>
          <w:color w:val="000000"/>
          <w:lang w:eastAsia="zh-CN"/>
        </w:rPr>
        <w:t>近似成正比关系；当入射角较大时，正比关系不再成立．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光的折射规律：光从空气斜射入水或其他介质，折射光线与入射光线、法线在同一平面上；折射光线和入射光线分居法线两侧，折射角小于入射角；入射角增大时，折射角也随着增大；当光线垂直射向介质表面时，传播方向不改变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（折射光路也是可逆的）</w:t>
      </w:r>
    </w:p>
    <w:p w:rsidR="00864BAB" w:rsidRDefault="00D02D0F">
      <w:pPr>
        <w:rPr>
          <w:lang w:eastAsia="zh-CN"/>
        </w:rPr>
      </w:pPr>
      <w:r>
        <w:rPr>
          <w:lang w:eastAsia="zh-CN"/>
        </w:rPr>
        <w:t>五、综合题</w:t>
      </w:r>
    </w:p>
    <w:p w:rsidR="00864BAB" w:rsidRDefault="00D02D0F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）入射角增大，折射角也随着增大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）折射光线消失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A  </w:t>
      </w:r>
    </w:p>
    <w:p w:rsidR="00864BAB" w:rsidRDefault="00D02D0F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由表格中的第一列可知，当入射角为</w:t>
      </w:r>
      <w:r>
        <w:rPr>
          <w:color w:val="000000"/>
          <w:lang w:eastAsia="zh-CN"/>
        </w:rPr>
        <w:t>0°</w:t>
      </w:r>
      <w:r>
        <w:rPr>
          <w:color w:val="000000"/>
          <w:lang w:eastAsia="zh-CN"/>
        </w:rPr>
        <w:t>时，折射角也为</w:t>
      </w:r>
      <w:r>
        <w:rPr>
          <w:color w:val="000000"/>
          <w:lang w:eastAsia="zh-CN"/>
        </w:rPr>
        <w:t>0°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由表格的第一行可知，当入射角增大时，第二行和第三行的折射角也随着增大；</w:t>
      </w:r>
      <w:r>
        <w:rPr>
          <w:lang w:eastAsia="zh-CN"/>
        </w:rPr>
        <w:br/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因为在水中的折射角与玻璃中的折射角不同，所以光从空气斜射入不同介质中的折射角不同；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）由图知，光从水中斜射入空气中时，折射角大于入射角，入射角增大折射角也增大．</w:t>
      </w:r>
      <w:r>
        <w:rPr>
          <w:lang w:eastAsia="zh-CN"/>
        </w:rPr>
        <w:br/>
      </w:r>
      <w:r>
        <w:rPr>
          <w:color w:val="000000"/>
          <w:lang w:eastAsia="zh-CN"/>
        </w:rPr>
        <w:t>所以当入射角增大到一定程度，折射光线可能与水面平行即折射角首先为</w:t>
      </w:r>
      <w:r>
        <w:rPr>
          <w:color w:val="000000"/>
          <w:lang w:eastAsia="zh-CN"/>
        </w:rPr>
        <w:t>90°</w:t>
      </w:r>
      <w:r>
        <w:rPr>
          <w:color w:val="000000"/>
          <w:lang w:eastAsia="zh-CN"/>
        </w:rPr>
        <w:t>并消失；若入射角再增大，光线有可能全部反射回水中．</w:t>
      </w:r>
      <w:r>
        <w:rPr>
          <w:lang w:eastAsia="zh-CN"/>
        </w:rPr>
        <w:br/>
      </w:r>
      <w:r>
        <w:rPr>
          <w:color w:val="000000"/>
          <w:lang w:eastAsia="zh-CN"/>
        </w:rPr>
        <w:lastRenderedPageBreak/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、光从空气斜射入水中，折射角小于入射角．故本选项正确；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、光从空气斜射入水中，折射角应小于入射角，而图中折射角却大于入射角，故本选项错误；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、光从空气斜射入水中，光的传播方向没有变，故本选项错误；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、折射光线与入射光线在法线的同侧了，故本选项错误．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）入射角增大，折射角也随着增大；（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）折射光线消失；（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）结合表格中的入射角和折射角的关系进行总结规律，看入射角增大，折射角如何变化或同样的入射角射入不同介质中的折射情况．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）根据题目给出图象信息，进行想象，当入射角增大，折射光线会无限地靠近水面，直到与水面接触；再继续增大入射角，光线就会反射返回到水中．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）要解决此题，需要掌握光的折射定律的内容：入射光线、法线、折射光线在同一平面内，折射光线和入射光线分别位于法线两侧；</w:t>
      </w:r>
      <w:r>
        <w:rPr>
          <w:lang w:eastAsia="zh-CN"/>
        </w:rPr>
        <w:br/>
      </w:r>
      <w:r>
        <w:rPr>
          <w:color w:val="000000"/>
          <w:lang w:eastAsia="zh-CN"/>
        </w:rPr>
        <w:t>当光线从空气斜射入水或其它透明介质时，折射角小于入射角；当光线从其它介质斜射入空气时，则折射角大于入射角．</w:t>
      </w:r>
    </w:p>
    <w:sectPr w:rsidR="00864BAB" w:rsidSect="002D487A">
      <w:headerReference w:type="even" r:id="rId36"/>
      <w:headerReference w:type="default" r:id="rId37"/>
      <w:footerReference w:type="default" r:id="rId38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620" w:rsidRDefault="004C7620" w:rsidP="002D487A">
      <w:pPr>
        <w:spacing w:after="0" w:line="240" w:lineRule="auto"/>
      </w:pPr>
      <w:r>
        <w:separator/>
      </w:r>
    </w:p>
  </w:endnote>
  <w:endnote w:type="continuationSeparator" w:id="1">
    <w:p w:rsidR="004C7620" w:rsidRDefault="004C7620" w:rsidP="002D4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BAB" w:rsidRDefault="004C7620">
    <w:pPr>
      <w:pStyle w:val="2"/>
      <w:tabs>
        <w:tab w:val="right" w:pos="963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620" w:rsidRDefault="004C7620" w:rsidP="002D487A">
      <w:pPr>
        <w:spacing w:after="0" w:line="240" w:lineRule="auto"/>
      </w:pPr>
      <w:r>
        <w:separator/>
      </w:r>
    </w:p>
  </w:footnote>
  <w:footnote w:type="continuationSeparator" w:id="1">
    <w:p w:rsidR="004C7620" w:rsidRDefault="004C7620" w:rsidP="002D4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BAB" w:rsidRDefault="00F56AA8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864BAB" w:rsidRDefault="00D02D0F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864BAB" w:rsidRDefault="00D02D0F" w:rsidP="00C52EF6">
                <w:pPr>
                  <w:spacing w:beforeLines="10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864BAB" w:rsidRDefault="00D02D0F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BAB" w:rsidRDefault="004B6928">
    <w:pPr>
      <w:pStyle w:val="a5"/>
      <w:jc w:val="left"/>
      <w:rPr>
        <w:rFonts w:ascii="华文新魏" w:eastAsia="华文新魏"/>
        <w:b/>
        <w:bCs/>
        <w:sz w:val="24"/>
        <w:szCs w:val="24"/>
      </w:rPr>
    </w:pPr>
    <w:r>
      <w:rPr>
        <w:rFonts w:ascii="华文新魏" w:eastAsia="华文新魏"/>
        <w:b/>
        <w:bCs/>
        <w:noProof/>
        <w:sz w:val="24"/>
        <w:szCs w:val="24"/>
      </w:rPr>
      <w:drawing>
        <wp:inline distT="0" distB="0" distL="0" distR="0">
          <wp:extent cx="5810250" cy="571500"/>
          <wp:effectExtent l="19050" t="0" r="0" b="0"/>
          <wp:docPr id="1" name="图片 0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D201D"/>
    <w:multiLevelType w:val="hybridMultilevel"/>
    <w:tmpl w:val="3C306A36"/>
    <w:lvl w:ilvl="0" w:tplc="E13AF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72E8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7CEA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7223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E10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7291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7C42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A03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BCA5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B060D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B88D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7659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9AC1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5AFE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08B3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6F1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9ECB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E6B2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0DAF544">
      <w:start w:val="1"/>
      <w:numFmt w:val="decimal"/>
      <w:lvlText w:val="%1."/>
      <w:lvlJc w:val="left"/>
      <w:pPr>
        <w:ind w:left="720" w:hanging="360"/>
      </w:pPr>
    </w:lvl>
    <w:lvl w:ilvl="1" w:tplc="BD284ADA" w:tentative="1">
      <w:start w:val="1"/>
      <w:numFmt w:val="lowerLetter"/>
      <w:lvlText w:val="%2."/>
      <w:lvlJc w:val="left"/>
      <w:pPr>
        <w:ind w:left="1440" w:hanging="360"/>
      </w:pPr>
    </w:lvl>
    <w:lvl w:ilvl="2" w:tplc="1F8A6A3A" w:tentative="1">
      <w:start w:val="1"/>
      <w:numFmt w:val="lowerRoman"/>
      <w:lvlText w:val="%3."/>
      <w:lvlJc w:val="right"/>
      <w:pPr>
        <w:ind w:left="2160" w:hanging="180"/>
      </w:pPr>
    </w:lvl>
    <w:lvl w:ilvl="3" w:tplc="9B582DD8" w:tentative="1">
      <w:start w:val="1"/>
      <w:numFmt w:val="decimal"/>
      <w:lvlText w:val="%4."/>
      <w:lvlJc w:val="left"/>
      <w:pPr>
        <w:ind w:left="2880" w:hanging="360"/>
      </w:pPr>
    </w:lvl>
    <w:lvl w:ilvl="4" w:tplc="21AAD576" w:tentative="1">
      <w:start w:val="1"/>
      <w:numFmt w:val="lowerLetter"/>
      <w:lvlText w:val="%5."/>
      <w:lvlJc w:val="left"/>
      <w:pPr>
        <w:ind w:left="3600" w:hanging="360"/>
      </w:pPr>
    </w:lvl>
    <w:lvl w:ilvl="5" w:tplc="C39A5D92" w:tentative="1">
      <w:start w:val="1"/>
      <w:numFmt w:val="lowerRoman"/>
      <w:lvlText w:val="%6."/>
      <w:lvlJc w:val="right"/>
      <w:pPr>
        <w:ind w:left="4320" w:hanging="180"/>
      </w:pPr>
    </w:lvl>
    <w:lvl w:ilvl="6" w:tplc="3806C8AC" w:tentative="1">
      <w:start w:val="1"/>
      <w:numFmt w:val="decimal"/>
      <w:lvlText w:val="%7."/>
      <w:lvlJc w:val="left"/>
      <w:pPr>
        <w:ind w:left="5040" w:hanging="360"/>
      </w:pPr>
    </w:lvl>
    <w:lvl w:ilvl="7" w:tplc="0D8AC774" w:tentative="1">
      <w:start w:val="1"/>
      <w:numFmt w:val="lowerLetter"/>
      <w:lvlText w:val="%8."/>
      <w:lvlJc w:val="left"/>
      <w:pPr>
        <w:ind w:left="5760" w:hanging="360"/>
      </w:pPr>
    </w:lvl>
    <w:lvl w:ilvl="8" w:tplc="6ACC7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405B75"/>
    <w:multiLevelType w:val="hybridMultilevel"/>
    <w:tmpl w:val="C834EFD4"/>
    <w:lvl w:ilvl="0" w:tplc="7646B968">
      <w:start w:val="1"/>
      <w:numFmt w:val="decimal"/>
      <w:lvlText w:val="%1."/>
      <w:lvlJc w:val="left"/>
      <w:pPr>
        <w:ind w:left="720" w:hanging="360"/>
      </w:pPr>
    </w:lvl>
    <w:lvl w:ilvl="1" w:tplc="603E8606" w:tentative="1">
      <w:start w:val="1"/>
      <w:numFmt w:val="lowerLetter"/>
      <w:lvlText w:val="%2."/>
      <w:lvlJc w:val="left"/>
      <w:pPr>
        <w:ind w:left="1440" w:hanging="360"/>
      </w:pPr>
    </w:lvl>
    <w:lvl w:ilvl="2" w:tplc="3580FADA" w:tentative="1">
      <w:start w:val="1"/>
      <w:numFmt w:val="lowerRoman"/>
      <w:lvlText w:val="%3."/>
      <w:lvlJc w:val="right"/>
      <w:pPr>
        <w:ind w:left="2160" w:hanging="180"/>
      </w:pPr>
    </w:lvl>
    <w:lvl w:ilvl="3" w:tplc="00CE52F2" w:tentative="1">
      <w:start w:val="1"/>
      <w:numFmt w:val="decimal"/>
      <w:lvlText w:val="%4."/>
      <w:lvlJc w:val="left"/>
      <w:pPr>
        <w:ind w:left="2880" w:hanging="360"/>
      </w:pPr>
    </w:lvl>
    <w:lvl w:ilvl="4" w:tplc="A372BB60" w:tentative="1">
      <w:start w:val="1"/>
      <w:numFmt w:val="lowerLetter"/>
      <w:lvlText w:val="%5."/>
      <w:lvlJc w:val="left"/>
      <w:pPr>
        <w:ind w:left="3600" w:hanging="360"/>
      </w:pPr>
    </w:lvl>
    <w:lvl w:ilvl="5" w:tplc="F9ACE584" w:tentative="1">
      <w:start w:val="1"/>
      <w:numFmt w:val="lowerRoman"/>
      <w:lvlText w:val="%6."/>
      <w:lvlJc w:val="right"/>
      <w:pPr>
        <w:ind w:left="4320" w:hanging="180"/>
      </w:pPr>
    </w:lvl>
    <w:lvl w:ilvl="6" w:tplc="9FD40D44" w:tentative="1">
      <w:start w:val="1"/>
      <w:numFmt w:val="decimal"/>
      <w:lvlText w:val="%7."/>
      <w:lvlJc w:val="left"/>
      <w:pPr>
        <w:ind w:left="5040" w:hanging="360"/>
      </w:pPr>
    </w:lvl>
    <w:lvl w:ilvl="7" w:tplc="4D16A42E" w:tentative="1">
      <w:start w:val="1"/>
      <w:numFmt w:val="lowerLetter"/>
      <w:lvlText w:val="%8."/>
      <w:lvlJc w:val="left"/>
      <w:pPr>
        <w:ind w:left="5760" w:hanging="360"/>
      </w:pPr>
    </w:lvl>
    <w:lvl w:ilvl="8" w:tplc="1DA494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87A"/>
    <w:rsid w:val="002D487A"/>
    <w:rsid w:val="004B6928"/>
    <w:rsid w:val="004C7620"/>
    <w:rsid w:val="00C52EF6"/>
    <w:rsid w:val="00D02D0F"/>
    <w:rsid w:val="00F5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87A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2D48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D487A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2D487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2D487A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2D487A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2D487A"/>
    <w:rPr>
      <w:sz w:val="18"/>
      <w:szCs w:val="18"/>
    </w:rPr>
  </w:style>
  <w:style w:type="paragraph" w:customStyle="1" w:styleId="1">
    <w:name w:val="正文1"/>
    <w:qFormat/>
    <w:rsid w:val="002D487A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2D487A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2D487A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2D487A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2D487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9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33" Type="http://schemas.openxmlformats.org/officeDocument/2006/relationships/image" Target="media/image25.png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image" Target="media/image24.png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image" Target="media/image20.png"/><Relationship Id="rId36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8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16B8E8-3BC9-4A24-8D58-E7FA78158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1297</Words>
  <Characters>7398</Characters>
  <Application>Microsoft Office Word</Application>
  <DocSecurity>0</DocSecurity>
  <Lines>61</Lines>
  <Paragraphs>17</Paragraphs>
  <ScaleCrop>false</ScaleCrop>
  <Company>Microsoft</Company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10</cp:revision>
  <dcterms:created xsi:type="dcterms:W3CDTF">2013-12-09T06:44:00Z</dcterms:created>
  <dcterms:modified xsi:type="dcterms:W3CDTF">2019-08-05T00:22:00Z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