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E4D" w:rsidRPr="006328B2" w:rsidRDefault="009C1BF1" w:rsidP="006328B2">
      <w:pPr>
        <w:pStyle w:val="a3"/>
        <w:ind w:firstLineChars="200" w:firstLine="562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62pt;margin-top:808pt;width:26pt;height:20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6328B2" w:rsidRPr="006328B2">
        <w:rPr>
          <w:rFonts w:ascii="Arial" w:hAnsi="Arial" w:cs="Arial" w:hint="eastAsia"/>
          <w:b/>
          <w:sz w:val="28"/>
        </w:rPr>
        <w:t>2019</w:t>
      </w:r>
      <w:r w:rsidR="006328B2" w:rsidRPr="006328B2">
        <w:rPr>
          <w:rFonts w:ascii="Arial" w:hAnsi="Arial" w:cs="Arial" w:hint="eastAsia"/>
          <w:b/>
          <w:sz w:val="28"/>
        </w:rPr>
        <w:t>届人教版物理中考复习专项测试试题：第九讲</w:t>
      </w:r>
      <w:r w:rsidR="006328B2" w:rsidRPr="006328B2">
        <w:rPr>
          <w:rFonts w:ascii="Arial" w:hAnsi="Arial" w:cs="Arial" w:hint="eastAsia"/>
          <w:b/>
          <w:sz w:val="28"/>
        </w:rPr>
        <w:t xml:space="preserve"> </w:t>
      </w:r>
      <w:r w:rsidR="006328B2" w:rsidRPr="006328B2">
        <w:rPr>
          <w:rFonts w:ascii="Arial" w:hAnsi="Arial" w:cs="Arial" w:hint="eastAsia"/>
          <w:b/>
          <w:sz w:val="28"/>
        </w:rPr>
        <w:t>浮力</w:t>
      </w:r>
    </w:p>
    <w:p w:rsidR="00B37E4D" w:rsidRDefault="00B37E4D">
      <w:pPr>
        <w:pStyle w:val="a3"/>
        <w:ind w:firstLineChars="200" w:firstLine="420"/>
        <w:rPr>
          <w:rFonts w:hAnsi="宋体" w:cs="宋体"/>
        </w:rPr>
      </w:pPr>
    </w:p>
    <w:p w:rsidR="00B37E4D" w:rsidRDefault="009C1BF1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54613C">
        <w:rPr>
          <w:rFonts w:ascii="Arial" w:hAnsi="Arial" w:cs="Arial" w:hint="eastAsia"/>
        </w:rPr>
        <w:instrText>INCLUDEPICTURE"</w:instrText>
      </w:r>
      <w:r w:rsidR="0054613C">
        <w:rPr>
          <w:rFonts w:ascii="Arial" w:hAnsi="Arial" w:cs="Arial" w:hint="eastAsia"/>
        </w:rPr>
        <w:instrText>考点</w:instrText>
      </w:r>
      <w:r w:rsidR="0054613C">
        <w:rPr>
          <w:rFonts w:ascii="Arial" w:hAnsi="Arial" w:cs="Arial" w:hint="eastAsia"/>
        </w:rPr>
        <w:instrText>.EPS"</w:instrText>
      </w:r>
      <w:r>
        <w:rPr>
          <w:rFonts w:ascii="Arial" w:hAnsi="Arial" w:cs="Arial"/>
        </w:rPr>
        <w:fldChar w:fldCharType="separate"/>
      </w:r>
      <w:r w:rsidR="0054613C">
        <w:rPr>
          <w:rFonts w:ascii="Arial" w:hAnsi="Arial" w:cs="Arial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10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fldChar w:fldCharType="end"/>
      </w:r>
    </w:p>
    <w:p w:rsidR="00B37E4D" w:rsidRDefault="0054613C">
      <w:pPr>
        <w:pStyle w:val="a3"/>
        <w:ind w:firstLineChars="200" w:firstLine="420"/>
        <w:rPr>
          <w:rFonts w:hAnsi="宋体" w:cs="宋体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40385" cy="149860"/>
            <wp:effectExtent l="0" t="0" r="12065" b="254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/>
        </w:rPr>
        <w:t xml:space="preserve">　浮力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hAnsi="Times New Roman" w:cs="Times New Roman"/>
        </w:rPr>
        <w:t>氢气球脱手后会飞上天空是因为氢气球受到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用一弹簧测力计吊着一个铁块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将其浸没于水中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由此可以说明</w:t>
      </w:r>
      <w:r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 w:hint="eastAsia"/>
        </w:rPr>
        <w:t>______</w:t>
      </w:r>
      <w:r>
        <w:rPr>
          <w:rFonts w:ascii="Times New Roman" w:hAnsi="Times New Roman" w:cs="Times New Roman"/>
        </w:rPr>
        <w:t>。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池州模拟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中国核潜艇在捍卫中国领海过程中发挥了巨大作用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它的核反应堆是将核能转化为内能。为了执行任务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当它从长江潜入到东海时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假设潜入深度不变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则所受浮力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潜艇机身所受液体压强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均选填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04315" cy="1005840"/>
            <wp:effectExtent l="0" t="0" r="635" b="3810"/>
            <wp:docPr id="2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B37E4D" w:rsidRDefault="00B37E4D">
      <w:pPr>
        <w:pStyle w:val="a3"/>
        <w:rPr>
          <w:rFonts w:ascii="Times New Roman" w:hAnsi="Times New Roman" w:cs="Times New Roman"/>
        </w:rPr>
      </w:pP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郴州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请画出漂浮在水面上的木块的受力示意图。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89330" cy="764540"/>
            <wp:effectExtent l="0" t="0" r="1270" b="1651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阿基米德原理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辽阳</w:t>
      </w:r>
      <w:r>
        <w:rPr>
          <w:rFonts w:ascii="Times New Roman" w:eastAsia="华文新魏" w:hAnsi="Times New Roman" w:cs="Times New Roman"/>
        </w:rPr>
        <w:t>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辽宁舰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是我国第一艘航空</w:t>
      </w:r>
      <w:r>
        <w:rPr>
          <w:rFonts w:ascii="Times New Roman" w:hAnsi="Times New Roman" w:cs="Times New Roman" w:hint="eastAsia"/>
        </w:rPr>
        <w:t>母舰，该舰满载时排水量为</w:t>
      </w:r>
      <w:r>
        <w:rPr>
          <w:rFonts w:ascii="Times New Roman" w:hAnsi="Times New Roman" w:cs="Times New Roman"/>
        </w:rPr>
        <w:t>67 000 t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则该舰满载时所受浮力为</w:t>
      </w:r>
      <w:r>
        <w:rPr>
          <w:rFonts w:ascii="Times New Roman" w:hAnsi="Times New Roman" w:cs="Times New Roman"/>
        </w:rPr>
        <w:t>____________N(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  <w:r>
        <w:rPr>
          <w:rFonts w:ascii="Times New Roman" w:hAnsi="Times New Roman" w:cs="Times New Roman"/>
        </w:rPr>
        <w:t>。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辽宁舰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在航行时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两侧的护卫舰不能靠它太近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是因为它们之间水的流速大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容易发生相撞事故。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</w:t>
      </w:r>
      <w:r>
        <w:rPr>
          <w:rFonts w:ascii="Times New Roman" w:eastAsia="华文新魏" w:hAnsi="Times New Roman" w:cs="Times New Roman"/>
        </w:rPr>
        <w:t>春</w:t>
      </w:r>
      <w:r>
        <w:rPr>
          <w:rFonts w:ascii="Times New Roman" w:eastAsia="华文新魏" w:hAnsi="Times New Roman" w:cs="Times New Roman"/>
        </w:rPr>
        <w:t>·</w:t>
      </w:r>
      <w:r>
        <w:rPr>
          <w:rFonts w:ascii="Times New Roman" w:eastAsia="华文新魏" w:hAnsi="Times New Roman" w:cs="Times New Roman"/>
        </w:rPr>
        <w:t>南陵县期末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将一个正方体木块放入水中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静止时刚好有一半的体积露出水面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则该木块的密度是</w:t>
      </w:r>
      <w:r>
        <w:rPr>
          <w:rFonts w:ascii="Times New Roman" w:hAnsi="Times New Roman" w:cs="Times New Roman"/>
        </w:rPr>
        <w:t>____________kg/m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已知：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)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005840" cy="673100"/>
            <wp:effectExtent l="0" t="0" r="3810" b="12700"/>
            <wp:docPr id="4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宿州模拟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容器中装有一定质量的水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先后按甲、乙两种方式使物体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和小玻璃杯漂浮在水面上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图中细线重力及体积均不计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。设甲、乙两图中物体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和小玻璃杯共同受到的浮力分别为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水对容器底的压强分别为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>，则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55090" cy="806450"/>
            <wp:effectExtent l="0" t="0" r="16510" b="1270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 xml:space="preserve">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 w:hint="eastAsia"/>
        </w:rPr>
        <w:t>聊城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水平地面上有一底面积为</w:t>
      </w:r>
      <w:r>
        <w:rPr>
          <w:rFonts w:ascii="Times New Roman" w:hAnsi="Times New Roman" w:cs="Times New Roman" w:hint="eastAsia"/>
        </w:rPr>
        <w:t>1.5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的圆柱形容器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容器中水深</w:t>
      </w:r>
      <w:r>
        <w:rPr>
          <w:rFonts w:ascii="Times New Roman" w:hAnsi="Times New Roman" w:cs="Times New Roman"/>
        </w:rPr>
        <w:t>40 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一个边长为</w:t>
      </w:r>
      <w:r>
        <w:rPr>
          <w:rFonts w:ascii="Times New Roman" w:hAnsi="Times New Roman" w:cs="Times New Roman"/>
        </w:rPr>
        <w:t>10 cm</w:t>
      </w:r>
      <w:r>
        <w:rPr>
          <w:rFonts w:ascii="Times New Roman" w:hAnsi="Times New Roman" w:cs="Times New Roman"/>
        </w:rPr>
        <w:t>的正方体物块通过一根细线与容器底部相连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细线受到的拉力为</w:t>
      </w:r>
      <w:r>
        <w:rPr>
          <w:rFonts w:ascii="Times New Roman" w:hAnsi="Times New Roman" w:cs="Times New Roman"/>
        </w:rPr>
        <w:t>4 N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N/kg)</w:t>
      </w:r>
      <w:r>
        <w:rPr>
          <w:rFonts w:ascii="Times New Roman" w:hAnsi="Times New Roman" w:cs="Times New Roman"/>
        </w:rPr>
        <w:t>求：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此时容器底受到水的压强和压力；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此时物块受到的浮力和物块的质量；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细线剪断后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物块静止时浸入水中的体积。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63345" cy="972820"/>
            <wp:effectExtent l="0" t="0" r="8255" b="17780"/>
            <wp:docPr id="1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物体的浮沉条件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自贡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一重为</w:t>
      </w:r>
      <w:r>
        <w:rPr>
          <w:rFonts w:ascii="Times New Roman" w:hAnsi="Times New Roman" w:cs="Times New Roman"/>
        </w:rPr>
        <w:t>0.6 N</w:t>
      </w:r>
      <w:r>
        <w:rPr>
          <w:rFonts w:ascii="Times New Roman" w:hAnsi="Times New Roman" w:cs="Times New Roman"/>
        </w:rPr>
        <w:t>的鸡蛋先后放入甲、乙两液体中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鸡蛋在甲中悬浮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在乙中漂浮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则鸡蛋在甲中受到的浮力为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甲的密度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乙的密度。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047115" cy="598805"/>
            <wp:effectExtent l="0" t="0" r="635" b="10795"/>
            <wp:docPr id="9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r:link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泰州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把重</w:t>
      </w:r>
      <w:r>
        <w:rPr>
          <w:rFonts w:ascii="Times New Roman" w:hAnsi="Times New Roman" w:cs="Times New Roman"/>
        </w:rPr>
        <w:t>10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密度为</w:t>
      </w:r>
      <w:r>
        <w:rPr>
          <w:rFonts w:ascii="Times New Roman" w:hAnsi="Times New Roman" w:cs="Times New Roman"/>
        </w:rPr>
        <w:t>0.9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的实心物体投入水中。当物体静止时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物体处于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漂浮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悬浮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沉底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状态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物体所受浮力为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排开水的体积是</w:t>
      </w:r>
      <w:r>
        <w:rPr>
          <w:rFonts w:ascii="Times New Roman" w:hAnsi="Times New Roman" w:cs="Times New Roman"/>
        </w:rPr>
        <w:t>__________m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眉山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放在水平桌面上的三个完全相同的容器内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装有适量的水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三个体积相同的正方体分别放入容器内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待正方体静止后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三个容器内水面高度相同。下列说法正确的是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12595" cy="573405"/>
            <wp:effectExtent l="0" t="0" r="1905" b="1714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题图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物体受到的浮力大小关系为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C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三个物体的密度大小关</w:t>
      </w:r>
      <w:r>
        <w:rPr>
          <w:rFonts w:ascii="Times New Roman" w:hAnsi="Times New Roman" w:cs="Times New Roman" w:hint="eastAsia"/>
        </w:rPr>
        <w:t>系是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i/>
          <w:vertAlign w:val="subscript"/>
        </w:rPr>
        <w:t>A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i/>
          <w:vertAlign w:val="subscript"/>
        </w:rPr>
        <w:t>C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容器对桌面的压力大小关系为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丙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容器底部受到水的压强大小关系为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丙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浮力的应用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潜水艇在水中能够自由的上浮下沉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这主要是利用改变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来实现的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气象气球在空中也能自由的上浮下沉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它主要是利用改变</w:t>
      </w:r>
      <w:r>
        <w:rPr>
          <w:rFonts w:ascii="Times New Roman" w:hAnsi="Times New Roman" w:cs="Times New Roman" w:hint="eastAsia"/>
        </w:rPr>
        <w:t>气囊的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来实现浮沉的。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庐阳区一模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所示的是将相同的密度计分别放入两种不同液体中的情形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由图可知：两种液体的密度相比较：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。密度计在两种液体中受到浮力相比较：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均选填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698500" cy="698500"/>
            <wp:effectExtent l="0" t="0" r="6350" b="635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r:link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题图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　　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32435" cy="789940"/>
            <wp:effectExtent l="0" t="0" r="5715" b="1016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r:link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题图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小明用矿泉水瓶和小玻璃瓶制作了一个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浮沉子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如图所示。他将装有适量水的小玻璃瓶瓶口朝下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使其漂浮在矿泉水瓶内的水面上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矿泉水瓶内留有少量空气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拧紧瓶盖使其密封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用力挤压矿泉水瓶侧面时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浮沉子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下沉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松手后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浮沉子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即上浮。下列说法中错误的是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浮沉子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下沉时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所受重力大于它受到的浮力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无论怎样挤压矿泉水瓶侧面</w:t>
      </w:r>
      <w:r>
        <w:rPr>
          <w:rFonts w:ascii="Times New Roman" w:hAnsi="Times New Roman" w:cs="Times New Roman" w:hint="eastAsia"/>
        </w:rPr>
        <w:t>，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浮沉子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不可能悬浮在水中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浮沉子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上浮时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小瓶内的压缩空气会将内部的水压出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潜水艇与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浮沉子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浮沉的原理相同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探究浮力的大小与哪些因素有关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吉林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探究浮力的大小</w:t>
      </w:r>
      <w:r>
        <w:rPr>
          <w:rFonts w:ascii="Times New Roman" w:hAnsi="Times New Roman" w:cs="Times New Roman" w:hint="eastAsia"/>
        </w:rPr>
        <w:t>跟液体的密度是否有关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的实验中，小明找来烧杯、清水、盐水、细线、弹簧测力计和小石块。实验步骤如下：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>用弹簧测力计测出小石块在空气中重力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把小石块浸没在清水中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读出弹簧测力计的示数为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则小石块受到的浮力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把小石块浸没在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读出弹簧测力计的示数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求出小石块此时受到的浮力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____________ 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 w:hint="eastAsia"/>
          <w:vertAlign w:val="subscript"/>
        </w:rPr>
        <w:t>浮</w:t>
      </w:r>
      <w:r>
        <w:rPr>
          <w:rFonts w:ascii="Times New Roman" w:hAnsi="Times New Roman" w:cs="Times New Roman" w:hint="eastAsia"/>
        </w:rPr>
        <w:t>，说明浮力的大小跟液体的密度有关。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北京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为了验证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浸在水中的物体所受浮力大小跟物体排开水的体积有关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小明选用如图所示的圆柱体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、弹簧测力计和装有适量水的烧杯进行实验。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0830" cy="573405"/>
            <wp:effectExtent l="0" t="0" r="13970" b="1714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题图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以下是他的部分实验步骤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请你帮他补充完整：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将圆柱体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悬挂在弹簧测力计下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静止时记录弹</w:t>
      </w:r>
      <w:r>
        <w:rPr>
          <w:rFonts w:ascii="Times New Roman" w:hAnsi="Times New Roman" w:cs="Times New Roman" w:hint="eastAsia"/>
        </w:rPr>
        <w:t>簧测力计的示数为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lastRenderedPageBreak/>
        <w:t>②</w:t>
      </w:r>
      <w:r>
        <w:rPr>
          <w:rFonts w:ascii="Times New Roman" w:hAnsi="Times New Roman" w:cs="Times New Roman"/>
        </w:rPr>
        <w:t>将圆柱体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下部的一格浸入水中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圆柱体不接触容器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静止时记录弹簧测力计的示数为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③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静止时记录弹簧测力计的示数为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。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“≠”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可以验证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浸在水中的物体所受浮力大小跟物体排开水的体积有关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B37E4D" w:rsidRDefault="009C1BF1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4613C">
        <w:rPr>
          <w:rFonts w:ascii="Times New Roman" w:hAnsi="Times New Roman" w:cs="Times New Roman" w:hint="eastAsia"/>
        </w:rPr>
        <w:instrText>INCLUDEPICTURE"</w:instrText>
      </w:r>
      <w:r w:rsidR="0054613C">
        <w:rPr>
          <w:rFonts w:ascii="Times New Roman" w:hAnsi="Times New Roman" w:cs="Times New Roman" w:hint="eastAsia"/>
        </w:rPr>
        <w:instrText>命题</w:instrText>
      </w:r>
      <w:r w:rsidR="0054613C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54613C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81965" cy="149860"/>
            <wp:effectExtent l="0" t="0" r="13335" b="254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黑体" w:hAnsi="Times New Roman" w:cs="Times New Roman" w:hint="eastAsia"/>
        </w:rPr>
        <w:t>阿基米德原理的应用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一均匀的长方体浸没在液体中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如图所示。已知它的底面积为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上表面所处深度为</w:t>
      </w:r>
      <w:r>
        <w:rPr>
          <w:rFonts w:ascii="Times New Roman" w:hAnsi="Times New Roman" w:cs="Times New Roman" w:hint="eastAsia"/>
          <w:i/>
        </w:rPr>
        <w:t>h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下表面所处深度为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则长方体下表面所受到液体的压力表达式为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 xml:space="preserve">浮力表达式为　　　　</w:t>
      </w:r>
      <w:r>
        <w:rPr>
          <w:rFonts w:ascii="Times New Roman" w:hAnsi="Times New Roman" w:cs="Times New Roman"/>
        </w:rPr>
        <w:t>________________________(</w:t>
      </w:r>
      <w:r>
        <w:rPr>
          <w:rFonts w:ascii="Times New Roman" w:hAnsi="Times New Roman" w:cs="Times New Roman"/>
        </w:rPr>
        <w:t>液体密度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液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为已知量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64540" cy="981075"/>
            <wp:effectExtent l="0" t="0" r="16510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题图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·12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重为</w:t>
      </w:r>
      <w:r>
        <w:rPr>
          <w:rFonts w:ascii="Times New Roman" w:hAnsi="Times New Roman" w:cs="Times New Roman"/>
        </w:rPr>
        <w:t>200 N</w:t>
      </w:r>
      <w:r>
        <w:rPr>
          <w:rFonts w:ascii="Times New Roman" w:hAnsi="Times New Roman" w:cs="Times New Roman"/>
        </w:rPr>
        <w:t>的方形玻璃槽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底面积为</w:t>
      </w:r>
      <w:r>
        <w:rPr>
          <w:rFonts w:ascii="Times New Roman" w:hAnsi="Times New Roman" w:cs="Times New Roman"/>
        </w:rPr>
        <w:t>0.4 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放在水平台面上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向槽中加水至水深</w:t>
      </w:r>
      <w:r>
        <w:rPr>
          <w:rFonts w:ascii="Times New Roman" w:hAnsi="Times New Roman" w:cs="Times New Roman" w:hint="eastAsia"/>
        </w:rPr>
        <w:t>0.3 m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 xml:space="preserve">3 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玻璃槽的侧壁厚度不计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求水对玻璃槽底部的压强</w:t>
      </w:r>
      <w:r>
        <w:rPr>
          <w:rFonts w:ascii="Times New Roman" w:hAnsi="Times New Roman" w:cs="Times New Roman" w:hint="eastAsia"/>
        </w:rPr>
        <w:t>和槽底对水平台面的压强；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>将边长为</w:t>
      </w:r>
      <w:r>
        <w:rPr>
          <w:rFonts w:ascii="Times New Roman" w:hAnsi="Times New Roman" w:cs="Times New Roman"/>
        </w:rPr>
        <w:t>20 cm</w:t>
      </w:r>
      <w:r>
        <w:rPr>
          <w:rFonts w:ascii="Times New Roman" w:hAnsi="Times New Roman" w:cs="Times New Roman"/>
        </w:rPr>
        <w:t>的正方体物块轻轻放入水中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当其静止时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测出该物块露出水面的高度为</w:t>
      </w:r>
      <w:r>
        <w:rPr>
          <w:rFonts w:ascii="Times New Roman" w:hAnsi="Times New Roman" w:cs="Times New Roman"/>
        </w:rPr>
        <w:t>5 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求该物块的密度；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用力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垂直向下作用在物块的上表面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使物块露出水面的高度为</w:t>
      </w:r>
      <w:r>
        <w:rPr>
          <w:rFonts w:ascii="Times New Roman" w:hAnsi="Times New Roman" w:cs="Times New Roman"/>
        </w:rPr>
        <w:t>2 cm</w:t>
      </w:r>
      <w:r>
        <w:rPr>
          <w:rFonts w:ascii="Times New Roman" w:hAnsi="Times New Roman" w:cs="Times New Roman"/>
        </w:rPr>
        <w:t>并保持静止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求此时力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的大小。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59100" cy="698500"/>
            <wp:effectExtent l="0" t="0" r="12700" b="635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题图</w:t>
      </w: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·6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一长方体木块质量为</w:t>
      </w:r>
      <w:r>
        <w:rPr>
          <w:rFonts w:ascii="Times New Roman" w:hAnsi="Times New Roman" w:cs="Times New Roman"/>
        </w:rPr>
        <w:t>0.12 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高为</w:t>
      </w:r>
      <w:r>
        <w:rPr>
          <w:rFonts w:ascii="Times New Roman" w:hAnsi="Times New Roman" w:cs="Times New Roman"/>
        </w:rPr>
        <w:t>4.0 cm</w:t>
      </w:r>
      <w:r>
        <w:rPr>
          <w:rFonts w:ascii="Times New Roman" w:hAnsi="Times New Roman" w:cs="Times New Roman"/>
        </w:rPr>
        <w:t>。将木块平稳地放在水面上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静止时木块露出水面的高度为</w:t>
      </w:r>
      <w:r>
        <w:rPr>
          <w:rFonts w:ascii="Times New Roman" w:hAnsi="Times New Roman" w:cs="Times New Roman"/>
        </w:rPr>
        <w:t>2.0 cm</w:t>
      </w:r>
      <w:r>
        <w:rPr>
          <w:rFonts w:ascii="Times New Roman" w:hAnsi="Times New Roman" w:cs="Times New Roman"/>
        </w:rPr>
        <w:t>。如图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利用金属块和细线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使木块浸没水中且保持静止状态。已知水的密度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 w:hint="eastAsia"/>
        </w:rPr>
        <w:t>10 N/kg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求：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14705" cy="748030"/>
            <wp:effectExtent l="0" t="0" r="4445" b="1397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14705" cy="739775"/>
            <wp:effectExtent l="0" t="0" r="4445" b="317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</w:t>
      </w:r>
      <w:r>
        <w:rPr>
          <w:rFonts w:ascii="Times New Roman" w:hAnsi="Times New Roman" w:cs="Times New Roman" w:hint="eastAsia"/>
          <w:color w:val="FFFFFF"/>
          <w:sz w:val="4"/>
        </w:rPr>
        <w:t>*</w:t>
      </w:r>
      <w:r>
        <w:rPr>
          <w:rFonts w:ascii="Times New Roman" w:hAnsi="Times New Roman" w:cs="Times New Roman" w:hint="eastAsia"/>
          <w:color w:val="FFFFFF"/>
          <w:sz w:val="4"/>
        </w:rPr>
        <w:t>科</w:t>
      </w:r>
      <w:r>
        <w:rPr>
          <w:rFonts w:ascii="Times New Roman" w:hAnsi="Times New Roman" w:cs="Times New Roman" w:hint="eastAsia"/>
          <w:color w:val="FFFFFF"/>
          <w:sz w:val="4"/>
        </w:rPr>
        <w:t>*</w:t>
      </w:r>
      <w:r>
        <w:rPr>
          <w:rFonts w:ascii="Times New Roman" w:hAnsi="Times New Roman" w:cs="Times New Roman" w:hint="eastAsia"/>
          <w:color w:val="FFFFFF"/>
          <w:sz w:val="4"/>
        </w:rPr>
        <w:t>网</w:t>
      </w:r>
      <w:r>
        <w:rPr>
          <w:rFonts w:ascii="Times New Roman" w:hAnsi="Times New Roman" w:cs="Times New Roman" w:hint="eastAsia"/>
          <w:color w:val="FFFFFF"/>
          <w:sz w:val="4"/>
        </w:rPr>
        <w:t>Z*X*X*K]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木块的密度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木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细线对木块的拉力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。</w:t>
      </w: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·8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理论上分析：浸在液体中的物体受到的浮力就是液体对物体表面压力的合力。如图所示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一个底面积为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、高为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的长方体浸没在密度为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的液体中。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分析该物体侧面所受液体压力的合力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合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求出该物体底面所受液体压力的合力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合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结合以上结果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说明该理论分析与阿基米德原理的表述是一致的。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631825" cy="964565"/>
            <wp:effectExtent l="0" t="0" r="15875" b="698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题图</w:t>
      </w: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9C1BF1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4613C">
        <w:rPr>
          <w:rFonts w:ascii="Times New Roman" w:hAnsi="Times New Roman" w:cs="Times New Roman" w:hint="eastAsia"/>
        </w:rPr>
        <w:instrText>INCLUDEPICTURE"</w:instrText>
      </w:r>
      <w:r w:rsidR="0054613C">
        <w:rPr>
          <w:rFonts w:ascii="Times New Roman" w:hAnsi="Times New Roman" w:cs="Times New Roman" w:hint="eastAsia"/>
        </w:rPr>
        <w:instrText>实验</w:instrText>
      </w:r>
      <w:r w:rsidR="0054613C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54613C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r:link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实验一：探究浮力的大小与哪些因素有关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340995" cy="149860"/>
            <wp:effectExtent l="0" t="0" r="1905" b="254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r:link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怀化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某同学按照如图所示的操作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探究影响浮力大小的因素。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452370" cy="1122045"/>
            <wp:effectExtent l="0" t="0" r="5080" b="190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r:link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物体受到的重力为</w:t>
      </w:r>
      <w:r>
        <w:rPr>
          <w:rFonts w:ascii="Times New Roman" w:hAnsi="Times New Roman" w:cs="Times New Roman" w:hint="eastAsia"/>
        </w:rPr>
        <w:t>________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物体全部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5100" cy="1270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浸没在水中时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受到的浮力是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两图可得出结论：物体受到的浮力大小与物体排开液体的体积有关；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两图可得出结论：物体受到的浮力大小与物体浸没在液体中的深度无关；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两图可得出结论：物体受到的浮力大小与液体的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有关。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在图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若物体完全浸没在水中后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继续向</w:t>
      </w:r>
      <w:r>
        <w:rPr>
          <w:rFonts w:ascii="Times New Roman" w:hAnsi="Times New Roman" w:cs="Times New Roman" w:hint="eastAsia"/>
        </w:rPr>
        <w:t>下移动，在没有接触到杯底前，弹簧测力计的示数不变，说明物体浸没后，所受浮力的大小与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无关；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(7)</w:t>
      </w:r>
      <w:r>
        <w:rPr>
          <w:rFonts w:ascii="Times New Roman" w:hAnsi="Times New Roman" w:cs="Times New Roman"/>
        </w:rPr>
        <w:t>图中物体的密度为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(8)</w:t>
      </w:r>
      <w:r>
        <w:rPr>
          <w:rFonts w:ascii="Times New Roman" w:hAnsi="Times New Roman" w:cs="Times New Roman"/>
        </w:rPr>
        <w:t>实验时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如果先放在水中测量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再测量物体的重力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则会使浮力的测量结果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偏大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实验二：探究浮力的大小与排开液体所受重力的关系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 r:link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兰州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为了验证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阿基米德原理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某同</w:t>
      </w:r>
      <w:r>
        <w:rPr>
          <w:rFonts w:ascii="Times New Roman" w:hAnsi="Times New Roman" w:cs="Times New Roman" w:hint="eastAsia"/>
        </w:rPr>
        <w:t>学做了如下实验：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53870" cy="955675"/>
            <wp:effectExtent l="0" t="0" r="17780" b="1587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 r:link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ZXXK]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在弹簧的下端挂一个小桶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小桶的下面吊一个石块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记下弹簧伸长后下端到达的位置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将此时弹簧对小桶的拉力记为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小桶与石块的总重记为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在溢水杯中盛满水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当石块浸没在水中时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排出的水便流到旁边的小</w:t>
      </w:r>
      <w:r>
        <w:rPr>
          <w:rFonts w:ascii="Times New Roman" w:hAnsi="Times New Roman" w:cs="Times New Roman"/>
        </w:rPr>
        <w:lastRenderedPageBreak/>
        <w:t>水杯中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将排出的水的重力记为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如图丙所示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把小杯中的</w:t>
      </w:r>
      <w:r>
        <w:rPr>
          <w:rFonts w:ascii="Times New Roman" w:hAnsi="Times New Roman" w:cs="Times New Roman" w:hint="eastAsia"/>
        </w:rPr>
        <w:t>水全部倒入弹簧下方的小桶中，弹簧的下端又会到达原来的位置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将此时弹簧对小桶的拉力记为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通过对图丙中小桶和石块的受力分析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请推导石块受到的浮力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与排出水的重力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之间的关系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要求写出推导过程</w:t>
      </w:r>
      <w:r>
        <w:rPr>
          <w:rFonts w:ascii="Times New Roman" w:hAnsi="Times New Roman" w:cs="Times New Roman"/>
        </w:rPr>
        <w:t>)</w:t>
      </w:r>
    </w:p>
    <w:p w:rsidR="00B37E4D" w:rsidRDefault="0054613C">
      <w:pPr>
        <w:pStyle w:val="a3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Times New Roman" w:eastAsia="黑体" w:hAnsi="Times New Roman" w:cs="Times New Roman"/>
        </w:rPr>
        <w:t>【方法指导】</w:t>
      </w:r>
      <w:r>
        <w:rPr>
          <w:rFonts w:ascii="Times New Roman" w:eastAsia="楷体_GB2312" w:hAnsi="Times New Roman" w:cs="Times New Roman"/>
        </w:rPr>
        <w:t>此题主要考查的是学生对验证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阿基米德原理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实验的理解和掌握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关键是等效替代法在实验中的应用。</w:t>
      </w:r>
    </w:p>
    <w:p w:rsidR="00B37E4D" w:rsidRDefault="00B37E4D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</w:p>
    <w:p w:rsidR="00B37E4D" w:rsidRDefault="0054613C">
      <w:pPr>
        <w:pStyle w:val="1"/>
        <w:jc w:val="center"/>
      </w:pPr>
      <w:r>
        <w:rPr>
          <w:rFonts w:ascii="Times New Roman" w:eastAsia="楷体_GB2312" w:hAnsi="Times New Roman" w:cs="Times New Roman"/>
        </w:rPr>
        <w:t>专题强化集训</w:t>
      </w:r>
      <w:r>
        <w:rPr>
          <w:rFonts w:ascii="Times New Roman" w:eastAsia="楷体_GB2312" w:hAnsi="Times New Roman" w:cs="Times New Roman"/>
        </w:rPr>
        <w:t>13</w:t>
      </w:r>
      <w:r>
        <w:rPr>
          <w:rFonts w:ascii="Times New Roman" w:eastAsia="楷体_GB2312" w:hAnsi="Times New Roman" w:cs="Times New Roman"/>
        </w:rPr>
        <w:t xml:space="preserve">　浮力的相关计算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宜昌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有一木块的体积为</w:t>
      </w:r>
      <w:r>
        <w:rPr>
          <w:rFonts w:ascii="Times New Roman" w:hAnsi="Times New Roman" w:cs="Times New Roman"/>
        </w:rPr>
        <w:t>200 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密度为</w:t>
      </w:r>
      <w:r>
        <w:rPr>
          <w:rFonts w:ascii="Times New Roman" w:hAnsi="Times New Roman" w:cs="Times New Roman"/>
        </w:rPr>
        <w:t>0.8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。把它浸没在水中时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它受到的浮力是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；松手后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木块静止时排开水的质量是</w:t>
      </w:r>
      <w:r>
        <w:rPr>
          <w:rFonts w:ascii="Times New Roman" w:hAnsi="Times New Roman" w:cs="Times New Roman"/>
        </w:rPr>
        <w:t>________kg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N/kg)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河南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的体积为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放入水中静止时。浸入水中的体积为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；现将一体积为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放在物体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刚好全部浸没在水中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如图乙所示。则图甲中物体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下表面受到的压力大小为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的密度为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水的密度用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88720" cy="781685"/>
            <wp:effectExtent l="0" t="0" r="11430" b="1841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 r:link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宣城二模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如图所示的是我国研发的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圆梦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号平流层飞艇。该飞艇依靠浮力可升到</w:t>
      </w:r>
      <w:r>
        <w:rPr>
          <w:rFonts w:ascii="Times New Roman" w:hAnsi="Times New Roman" w:cs="Times New Roman"/>
        </w:rPr>
        <w:t>20 km</w:t>
      </w:r>
      <w:r>
        <w:rPr>
          <w:rFonts w:ascii="Times New Roman" w:hAnsi="Times New Roman" w:cs="Times New Roman"/>
        </w:rPr>
        <w:t>高的平流层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其推进系统由太阳能电池提供能量。推进器产生的推力与气流对飞艇的水平作用力平衡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可使飞艇长时间悬停。若飞艇的气囊体积为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>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平流层空气密度取</w:t>
      </w:r>
      <w:r>
        <w:rPr>
          <w:rFonts w:ascii="Times New Roman" w:hAnsi="Times New Roman" w:cs="Times New Roman" w:hint="eastAsia"/>
        </w:rPr>
        <w:t>0.06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则飞艇在平流层受到的浮力约为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55700" cy="681355"/>
            <wp:effectExtent l="0" t="0" r="6350" b="444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 r:link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B37E4D" w:rsidRDefault="00B37E4D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B37E4D" w:rsidRDefault="0054613C" w:rsidP="006328B2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</w:t>
      </w:r>
      <w:r>
        <w:rPr>
          <w:rFonts w:ascii="Times New Roman" w:hAnsi="Times New Roman" w:cs="Times New Roman" w:hint="eastAsia"/>
          <w:color w:val="FFFFFF"/>
          <w:sz w:val="4"/>
        </w:rPr>
        <w:t>,</w:t>
      </w:r>
      <w:r>
        <w:rPr>
          <w:rFonts w:ascii="Times New Roman" w:hAnsi="Times New Roman" w:cs="Times New Roman" w:hint="eastAsia"/>
          <w:color w:val="FFFFFF"/>
          <w:sz w:val="4"/>
        </w:rPr>
        <w:t>科</w:t>
      </w:r>
      <w:r>
        <w:rPr>
          <w:rFonts w:ascii="Times New Roman" w:hAnsi="Times New Roman" w:cs="Times New Roman" w:hint="eastAsia"/>
          <w:color w:val="FFFFFF"/>
          <w:sz w:val="4"/>
        </w:rPr>
        <w:t>,</w:t>
      </w:r>
      <w:r>
        <w:rPr>
          <w:rFonts w:ascii="Times New Roman" w:hAnsi="Times New Roman" w:cs="Times New Roman" w:hint="eastAsia"/>
          <w:color w:val="FFFFFF"/>
          <w:sz w:val="4"/>
        </w:rPr>
        <w:t>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泰安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有甲、乙两个溢水杯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甲溢水杯盛满酒精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乙溢水杯盛满某种液体。将一不吸水的小球轻轻放入甲溢水杯中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小球下沉到杯底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溢出酒精的质量是</w:t>
      </w:r>
      <w:r>
        <w:rPr>
          <w:rFonts w:ascii="Times New Roman" w:hAnsi="Times New Roman" w:cs="Times New Roman"/>
        </w:rPr>
        <w:t>40 g</w:t>
      </w:r>
      <w:r>
        <w:rPr>
          <w:rFonts w:ascii="Times New Roman" w:hAnsi="Times New Roman" w:cs="Times New Roman"/>
        </w:rPr>
        <w:t>；将小球从甲溢水杯中取出擦干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轻轻放入乙溢水杯中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小球漂浮且有</w:t>
      </w:r>
      <w:r w:rsidR="009C1BF1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\f(1,11)</w:instrText>
      </w:r>
      <w:r w:rsidR="009C1BF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的体积露出液面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溢出液体的质量是</w:t>
      </w:r>
      <w:r>
        <w:rPr>
          <w:rFonts w:ascii="Times New Roman" w:hAnsi="Times New Roman" w:cs="Times New Roman"/>
        </w:rPr>
        <w:t>50 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酒精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</w:t>
      </w:r>
      <w:r>
        <w:rPr>
          <w:rFonts w:ascii="Times New Roman" w:hAnsi="Times New Roman" w:cs="Times New Roman"/>
        </w:rPr>
        <w:t>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下列计算正确的是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小球的质量是</w:t>
      </w:r>
      <w:r>
        <w:rPr>
          <w:rFonts w:ascii="Times New Roman" w:hAnsi="Times New Roman" w:cs="Times New Roman"/>
        </w:rPr>
        <w:t>40 g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/>
        </w:rPr>
        <w:t>小球的体积是</w:t>
      </w:r>
      <w:r>
        <w:rPr>
          <w:rFonts w:ascii="Times New Roman" w:hAnsi="Times New Roman" w:cs="Times New Roman"/>
        </w:rPr>
        <w:t>50 cm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③</w:t>
      </w:r>
      <w:r>
        <w:rPr>
          <w:rFonts w:ascii="Times New Roman" w:hAnsi="Times New Roman" w:cs="Times New Roman"/>
        </w:rPr>
        <w:t>液体的密度是</w:t>
      </w:r>
      <w:r>
        <w:rPr>
          <w:rFonts w:ascii="Times New Roman" w:hAnsi="Times New Roman" w:cs="Times New Roman"/>
        </w:rPr>
        <w:t>1.1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④</w:t>
      </w:r>
      <w:r>
        <w:rPr>
          <w:rFonts w:ascii="Times New Roman" w:hAnsi="Times New Roman" w:cs="Times New Roman"/>
        </w:rPr>
        <w:t>小球的密度是</w:t>
      </w:r>
      <w:r>
        <w:rPr>
          <w:rFonts w:ascii="Times New Roman" w:hAnsi="Times New Roman" w:cs="Times New Roman"/>
        </w:rPr>
        <w:t>0.9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只有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>正确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．只有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>正确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只有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>正确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．只有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>正确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</w:p>
    <w:p w:rsidR="00B37E4D" w:rsidRDefault="0054613C" w:rsidP="006328B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天水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不吸水的长方体物块</w:t>
      </w:r>
      <w:r>
        <w:rPr>
          <w:rFonts w:ascii="Times New Roman" w:hAnsi="Times New Roman" w:cs="Times New Roman" w:hint="eastAsia"/>
        </w:rPr>
        <w:t>放在底部水平的容器中，物块的质量为</w:t>
      </w:r>
      <w:r>
        <w:rPr>
          <w:rFonts w:ascii="Times New Roman" w:hAnsi="Times New Roman" w:cs="Times New Roman"/>
        </w:rPr>
        <w:t>0.2 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物块的底面积为</w:t>
      </w:r>
      <w:r>
        <w:rPr>
          <w:rFonts w:ascii="Times New Roman" w:hAnsi="Times New Roman" w:cs="Times New Roman"/>
        </w:rPr>
        <w:t>50 cm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物块与容器底部用一根质量、体积均忽略不计的细绳相连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当往容器中缓慢注水至如图乙所示位置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停止注水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物块上表面距水面</w:t>
      </w:r>
      <w:r>
        <w:rPr>
          <w:rFonts w:ascii="Times New Roman" w:hAnsi="Times New Roman" w:cs="Times New Roman"/>
        </w:rPr>
        <w:t>10 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绳子竖直拉直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物块水平静止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绳子的拉力为</w:t>
      </w:r>
      <w:r>
        <w:rPr>
          <w:rFonts w:ascii="Times New Roman" w:hAnsi="Times New Roman" w:cs="Times New Roman"/>
        </w:rPr>
        <w:t>2 N</w:t>
      </w:r>
      <w:r>
        <w:rPr>
          <w:rFonts w:ascii="Times New Roman" w:hAnsi="Times New Roman" w:cs="Times New Roman"/>
        </w:rPr>
        <w:t>。已知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N/kg</w:t>
      </w:r>
      <w:r>
        <w:rPr>
          <w:rFonts w:ascii="Times New Roman" w:hAnsi="Times New Roman" w:cs="Times New Roman"/>
        </w:rPr>
        <w:t>。求：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物块的重力；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物块的密度；</w:t>
      </w:r>
    </w:p>
    <w:p w:rsidR="00B37E4D" w:rsidRDefault="0054613C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注水过程中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绳子刚好竖直拉直时到图乙所示位置时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水对物块下表面压强的变化范围。</w:t>
      </w:r>
    </w:p>
    <w:p w:rsidR="00B37E4D" w:rsidRDefault="0054613C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38885" cy="781685"/>
            <wp:effectExtent l="0" t="0" r="18415" b="1841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 r:link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ZXXK]</w:t>
      </w:r>
    </w:p>
    <w:p w:rsidR="00B37E4D" w:rsidRDefault="00B37E4D"/>
    <w:sectPr w:rsidR="00B37E4D" w:rsidSect="00B37E4D">
      <w:headerReference w:type="default" r:id="rId7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14F" w:rsidRDefault="002E214F" w:rsidP="00B37E4D">
      <w:pPr>
        <w:spacing w:after="0" w:line="240" w:lineRule="auto"/>
      </w:pPr>
      <w:r>
        <w:separator/>
      </w:r>
    </w:p>
  </w:endnote>
  <w:endnote w:type="continuationSeparator" w:id="1">
    <w:p w:rsidR="002E214F" w:rsidRDefault="002E214F" w:rsidP="00B37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14F" w:rsidRDefault="002E214F" w:rsidP="00B37E4D">
      <w:pPr>
        <w:spacing w:after="0" w:line="240" w:lineRule="auto"/>
      </w:pPr>
      <w:r>
        <w:separator/>
      </w:r>
    </w:p>
  </w:footnote>
  <w:footnote w:type="continuationSeparator" w:id="1">
    <w:p w:rsidR="002E214F" w:rsidRDefault="002E214F" w:rsidP="00B37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E4D" w:rsidRDefault="0054613C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34" name="图片 34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图片 34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7E4D"/>
    <w:rsid w:val="002E214F"/>
    <w:rsid w:val="0054613C"/>
    <w:rsid w:val="006328B2"/>
    <w:rsid w:val="009C1BF1"/>
    <w:rsid w:val="00B37E4D"/>
    <w:rsid w:val="00CB5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7E4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B37E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B37E4D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B37E4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B37E4D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6328B2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6328B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1-453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P63.EPS" TargetMode="External"/><Relationship Id="rId21" Type="http://schemas.openxmlformats.org/officeDocument/2006/relationships/image" Target="1-442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wmf"/><Relationship Id="rId47" Type="http://schemas.openxmlformats.org/officeDocument/2006/relationships/image" Target="P64.EPS" TargetMode="External"/><Relationship Id="rId50" Type="http://schemas.openxmlformats.org/officeDocument/2006/relationships/image" Target="media/image23.wmf"/><Relationship Id="rId55" Type="http://schemas.openxmlformats.org/officeDocument/2006/relationships/image" Target="&#23454;&#39564;.EPS" TargetMode="External"/><Relationship Id="rId63" Type="http://schemas.openxmlformats.org/officeDocument/2006/relationships/image" Target="media/image30.wmf"/><Relationship Id="rId68" Type="http://schemas.openxmlformats.org/officeDocument/2006/relationships/image" Target="1-457.TIF" TargetMode="External"/><Relationship Id="rId7" Type="http://schemas.openxmlformats.org/officeDocument/2006/relationships/image" Target="media/image1.pn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P62.EPS" TargetMode="External"/><Relationship Id="rId11" Type="http://schemas.openxmlformats.org/officeDocument/2006/relationships/image" Target="KD1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KD5.TIF" TargetMode="External"/><Relationship Id="rId40" Type="http://schemas.openxmlformats.org/officeDocument/2006/relationships/image" Target="media/image18.wmf"/><Relationship Id="rId45" Type="http://schemas.openxmlformats.org/officeDocument/2006/relationships/image" Target="WL151.EPS" TargetMode="External"/><Relationship Id="rId53" Type="http://schemas.openxmlformats.org/officeDocument/2006/relationships/image" Target="b79.EPS" TargetMode="External"/><Relationship Id="rId58" Type="http://schemas.openxmlformats.org/officeDocument/2006/relationships/image" Target="media/image27.png"/><Relationship Id="rId66" Type="http://schemas.openxmlformats.org/officeDocument/2006/relationships/image" Target="1-431.TIF" TargetMode="External"/><Relationship Id="rId5" Type="http://schemas.openxmlformats.org/officeDocument/2006/relationships/footnotes" Target="footnotes.xml"/><Relationship Id="rId15" Type="http://schemas.openxmlformats.org/officeDocument/2006/relationships/image" Target="1-434.TIF" TargetMode="External"/><Relationship Id="rId23" Type="http://schemas.openxmlformats.org/officeDocument/2006/relationships/image" Target="1-450.TIF" TargetMode="External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49" Type="http://schemas.openxmlformats.org/officeDocument/2006/relationships/image" Target="015-1.EPS" TargetMode="External"/><Relationship Id="rId57" Type="http://schemas.openxmlformats.org/officeDocument/2006/relationships/image" Target="L1.EPS" TargetMode="External"/><Relationship Id="rId61" Type="http://schemas.openxmlformats.org/officeDocument/2006/relationships/image" Target="media/image29.wmf"/><Relationship Id="rId10" Type="http://schemas.openxmlformats.org/officeDocument/2006/relationships/image" Target="media/image3.png"/><Relationship Id="rId19" Type="http://schemas.openxmlformats.org/officeDocument/2006/relationships/image" Target="1-433.TIF" TargetMode="External"/><Relationship Id="rId31" Type="http://schemas.openxmlformats.org/officeDocument/2006/relationships/image" Target="KD4.TIF" TargetMode="External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1-428.TIF" TargetMode="External"/><Relationship Id="rId30" Type="http://schemas.openxmlformats.org/officeDocument/2006/relationships/image" Target="media/image13.png"/><Relationship Id="rId35" Type="http://schemas.openxmlformats.org/officeDocument/2006/relationships/image" Target="1-440.TIF" TargetMode="External"/><Relationship Id="rId43" Type="http://schemas.openxmlformats.org/officeDocument/2006/relationships/image" Target="MT.EPS" TargetMode="External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b90.EPS" TargetMode="External"/><Relationship Id="rId69" Type="http://schemas.openxmlformats.org/officeDocument/2006/relationships/image" Target="media/image33.png"/><Relationship Id="rId8" Type="http://schemas.openxmlformats.org/officeDocument/2006/relationships/image" Target="media/image2.wmf"/><Relationship Id="rId51" Type="http://schemas.openxmlformats.org/officeDocument/2006/relationships/image" Target="015-2.EPS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KD2.TIF" TargetMode="External"/><Relationship Id="rId25" Type="http://schemas.openxmlformats.org/officeDocument/2006/relationships/image" Target="KD3.TIF" TargetMode="External"/><Relationship Id="rId33" Type="http://schemas.openxmlformats.org/officeDocument/2006/relationships/image" Target="1-454.TIF" TargetMode="External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1-427.TIF" TargetMode="External"/><Relationship Id="rId67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image" Target="&#21629;&#39064;.EPS" TargetMode="External"/><Relationship Id="rId54" Type="http://schemas.openxmlformats.org/officeDocument/2006/relationships/image" Target="media/image25.wmf"/><Relationship Id="rId62" Type="http://schemas.openxmlformats.org/officeDocument/2006/relationships/image" Target="L2.EPS" TargetMode="External"/><Relationship Id="rId70" Type="http://schemas.openxmlformats.org/officeDocument/2006/relationships/image" Target="1-472.TI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785</Words>
  <Characters>4480</Characters>
  <Application>Microsoft Office Word</Application>
  <DocSecurity>0</DocSecurity>
  <Lines>37</Lines>
  <Paragraphs>10</Paragraphs>
  <ScaleCrop>false</ScaleCrop>
  <Company>北京今日学易科技有限公司(Zxxk.Com)</Company>
  <LinksUpToDate>false</LinksUpToDate>
  <CharactersWithSpaces>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第九讲 浮力.docx</dc:title>
  <dc:subject>第九讲 浮力.docx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3</cp:revision>
  <dcterms:created xsi:type="dcterms:W3CDTF">2019-02-11T07:38:00Z</dcterms:created>
  <dcterms:modified xsi:type="dcterms:W3CDTF">2019-03-15T06:52:00Z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