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2A" w:rsidRDefault="00E1732D">
      <w:pPr>
        <w:spacing w:line="360" w:lineRule="auto"/>
        <w:jc w:val="center"/>
        <w:textAlignment w:val="center"/>
        <w:rPr>
          <w:rFonts w:ascii="宋体" w:eastAsia="宋体" w:hAnsi="宋体" w:cs="宋体"/>
          <w:sz w:val="28"/>
          <w:szCs w:val="28"/>
        </w:rPr>
      </w:pPr>
      <w:r>
        <w:rPr>
          <w:rFonts w:ascii="宋体" w:eastAsia="宋体" w:hAnsi="宋体" w:cs="宋体" w:hint="eastAsia"/>
          <w:b/>
          <w:sz w:val="28"/>
          <w:szCs w:val="28"/>
        </w:rPr>
        <w:t>人教版物理八年级上册第四章第一节光的直线传播同步训练</w:t>
      </w:r>
    </w:p>
    <w:p w:rsidR="00992B2A" w:rsidRDefault="00E1732D">
      <w:pPr>
        <w:numPr>
          <w:ilvl w:val="0"/>
          <w:numId w:val="1"/>
        </w:numPr>
        <w:spacing w:line="360" w:lineRule="auto"/>
        <w:textAlignment w:val="center"/>
        <w:rPr>
          <w:rFonts w:ascii="宋体" w:eastAsia="宋体" w:hAnsi="宋体" w:cs="宋体"/>
          <w:b/>
          <w:bCs/>
          <w:szCs w:val="21"/>
        </w:rPr>
      </w:pPr>
      <w:r>
        <w:rPr>
          <w:rFonts w:ascii="宋体" w:eastAsia="宋体" w:hAnsi="宋体" w:cs="宋体" w:hint="eastAsia"/>
          <w:b/>
          <w:bCs/>
          <w:szCs w:val="21"/>
        </w:rPr>
        <w:t>单选题</w:t>
      </w:r>
    </w:p>
    <w:p w:rsidR="00992B2A" w:rsidRDefault="00E1732D">
      <w:pPr>
        <w:numPr>
          <w:ilvl w:val="0"/>
          <w:numId w:val="2"/>
        </w:numPr>
        <w:spacing w:line="360" w:lineRule="auto"/>
        <w:textAlignment w:val="center"/>
        <w:rPr>
          <w:rFonts w:ascii="宋体" w:eastAsia="宋体" w:hAnsi="宋体" w:cs="宋体"/>
          <w:szCs w:val="21"/>
        </w:rPr>
      </w:pPr>
      <w:r>
        <w:rPr>
          <w:rFonts w:ascii="宋体" w:eastAsia="宋体" w:hAnsi="宋体" w:cs="宋体" w:hint="eastAsia"/>
          <w:szCs w:val="21"/>
        </w:rPr>
        <w:t>战国时期，《墨经》中记载了影子的形成、平面镜的反射等光学问题．图中的光学现象与影子的形成原理相同的是（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66pt">
            <v:imagedata r:id="rId10" o:title=""/>
          </v:shape>
        </w:pict>
      </w:r>
      <w:r>
        <w:rPr>
          <w:rFonts w:ascii="宋体" w:eastAsia="宋体" w:hAnsi="宋体" w:cs="宋体" w:hint="eastAsia"/>
          <w:szCs w:val="21"/>
        </w:rPr>
        <w:t xml:space="preserve"> </w:t>
      </w:r>
      <w:r>
        <w:rPr>
          <w:rFonts w:ascii="宋体" w:eastAsia="宋体" w:hAnsi="宋体" w:cs="宋体" w:hint="eastAsia"/>
          <w:szCs w:val="21"/>
        </w:rPr>
        <w:t>湖中倒影</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pict>
          <v:shape id="_x0000_i1026" type="#_x0000_t75" style="width:87.75pt;height:68.25pt">
            <v:imagedata r:id="rId11" o:title=""/>
          </v:shape>
        </w:pict>
      </w:r>
      <w:r>
        <w:rPr>
          <w:rFonts w:ascii="宋体" w:eastAsia="宋体" w:hAnsi="宋体" w:cs="宋体" w:hint="eastAsia"/>
          <w:szCs w:val="21"/>
        </w:rPr>
        <w:t xml:space="preserve"> </w:t>
      </w:r>
      <w:r>
        <w:rPr>
          <w:rFonts w:ascii="宋体" w:eastAsia="宋体" w:hAnsi="宋体" w:cs="宋体" w:hint="eastAsia"/>
          <w:szCs w:val="21"/>
        </w:rPr>
        <w:t>日食现象</w:t>
      </w:r>
      <w:r>
        <w:rPr>
          <w:rFonts w:ascii="宋体" w:eastAsia="宋体" w:hAnsi="宋体" w:cs="宋体" w:hint="eastAsia"/>
          <w:szCs w:val="21"/>
        </w:rPr>
        <w:t> </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27" type="#_x0000_t75" style="width:87.75pt;height:71.25pt">
            <v:imagedata r:id="rId12" o:title=""/>
          </v:shape>
        </w:pict>
      </w:r>
      <w:r>
        <w:rPr>
          <w:rFonts w:ascii="宋体" w:eastAsia="宋体" w:hAnsi="宋体" w:cs="宋体" w:hint="eastAsia"/>
          <w:szCs w:val="21"/>
        </w:rPr>
        <w:t xml:space="preserve"> </w:t>
      </w:r>
      <w:r>
        <w:rPr>
          <w:rFonts w:ascii="宋体" w:eastAsia="宋体" w:hAnsi="宋体" w:cs="宋体" w:hint="eastAsia"/>
          <w:szCs w:val="21"/>
        </w:rPr>
        <w:t>海市蜃楼</w:t>
      </w:r>
      <w:r>
        <w:rPr>
          <w:rFonts w:ascii="宋体" w:eastAsia="宋体" w:hAnsi="宋体" w:cs="宋体" w:hint="eastAsia"/>
          <w:szCs w:val="21"/>
        </w:rPr>
        <w:t> </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szCs w:val="21"/>
        </w:rPr>
        <w:pict>
          <v:shape id="_x0000_i1028" type="#_x0000_t75" style="width:86.25pt;height:67.5pt">
            <v:imagedata r:id="rId13" o:title=""/>
          </v:shape>
        </w:pict>
      </w:r>
      <w:r>
        <w:rPr>
          <w:rFonts w:ascii="宋体" w:eastAsia="宋体" w:hAnsi="宋体" w:cs="宋体" w:hint="eastAsia"/>
          <w:szCs w:val="21"/>
        </w:rPr>
        <w:t xml:space="preserve"> </w:t>
      </w:r>
      <w:r>
        <w:rPr>
          <w:rFonts w:ascii="宋体" w:eastAsia="宋体" w:hAnsi="宋体" w:cs="宋体" w:hint="eastAsia"/>
          <w:szCs w:val="21"/>
        </w:rPr>
        <w:t>雨后彩虹</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pict>
          <v:shape id="_x0000_s1029" type="#_x0000_t75" style="position:absolute;margin-left:80.8pt;margin-top:0;width:132pt;height:45.75pt;z-index:251658240;mso-wrap-distance-left:9pt;mso-wrap-distance-top:0;mso-wrap-distance-right:9pt;mso-wrap-distance-bottom:0;mso-position-horizontal:right;mso-position-horizontal-relative:text;mso-position-vertical-relative:line;mso-width-relative:page;mso-height-relative:page" o:allowoverlap="f">
            <v:imagedata r:id="rId14" o:title=""/>
            <w10:wrap type="square"/>
          </v:shape>
        </w:pict>
      </w:r>
      <w:r>
        <w:rPr>
          <w:rFonts w:ascii="宋体" w:eastAsia="宋体" w:hAnsi="宋体" w:cs="宋体" w:hint="eastAsia"/>
          <w:szCs w:val="21"/>
        </w:rPr>
        <w:t>小明同学在课外用易拉罐做成如图所示的装置做小孔成像实验，如果易拉罐底部有一个很小的三角形小孔，则他在半透明纸上看到的像是（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蜡烛的正立的实像</w:t>
      </w:r>
      <w:r>
        <w:rPr>
          <w:rFonts w:ascii="宋体" w:eastAsia="宋体" w:hAnsi="宋体" w:cs="宋体" w:hint="eastAsia"/>
          <w:szCs w:val="21"/>
        </w:rPr>
        <w:t>        B.</w:t>
      </w:r>
      <w:r>
        <w:rPr>
          <w:rFonts w:ascii="宋体" w:eastAsia="宋体" w:hAnsi="宋体" w:cs="宋体" w:hint="eastAsia"/>
          <w:szCs w:val="21"/>
        </w:rPr>
        <w:t>蜡烛的倒立的实像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三角形光斑</w:t>
      </w:r>
      <w:r>
        <w:rPr>
          <w:rFonts w:ascii="宋体" w:eastAsia="宋体" w:hAnsi="宋体" w:cs="宋体" w:hint="eastAsia"/>
          <w:szCs w:val="21"/>
        </w:rPr>
        <w:t>           D.</w:t>
      </w:r>
      <w:r>
        <w:rPr>
          <w:rFonts w:ascii="宋体" w:eastAsia="宋体" w:hAnsi="宋体" w:cs="宋体" w:hint="eastAsia"/>
          <w:szCs w:val="21"/>
        </w:rPr>
        <w:t>蜡烛的倒立的虚像</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晴天，浓密树林地面上会看到很多圆形光斑，与此现象形成原理相同的是（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立竿见影</w:t>
      </w:r>
      <w:r>
        <w:rPr>
          <w:rFonts w:ascii="宋体" w:eastAsia="宋体" w:hAnsi="宋体" w:cs="宋体" w:hint="eastAsia"/>
          <w:szCs w:val="21"/>
        </w:rPr>
        <w:t>  B.</w:t>
      </w:r>
      <w:r>
        <w:rPr>
          <w:rFonts w:ascii="宋体" w:eastAsia="宋体" w:hAnsi="宋体" w:cs="宋体" w:hint="eastAsia"/>
          <w:szCs w:val="21"/>
        </w:rPr>
        <w:t>杯弓蛇影</w:t>
      </w:r>
      <w:r>
        <w:rPr>
          <w:rFonts w:ascii="宋体" w:eastAsia="宋体" w:hAnsi="宋体" w:cs="宋体" w:hint="eastAsia"/>
          <w:szCs w:val="21"/>
        </w:rPr>
        <w:t>  C.</w:t>
      </w:r>
      <w:r>
        <w:rPr>
          <w:rFonts w:ascii="宋体" w:eastAsia="宋体" w:hAnsi="宋体" w:cs="宋体" w:hint="eastAsia"/>
          <w:szCs w:val="21"/>
        </w:rPr>
        <w:t>水中倒影</w:t>
      </w:r>
      <w:r>
        <w:rPr>
          <w:rFonts w:ascii="宋体" w:eastAsia="宋体" w:hAnsi="宋体" w:cs="宋体" w:hint="eastAsia"/>
          <w:szCs w:val="21"/>
        </w:rPr>
        <w:t>  D.</w:t>
      </w:r>
      <w:r>
        <w:rPr>
          <w:rFonts w:ascii="宋体" w:eastAsia="宋体" w:hAnsi="宋体" w:cs="宋体" w:hint="eastAsia"/>
          <w:szCs w:val="21"/>
        </w:rPr>
        <w:t>雨后彩虹</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物体通过小孔成像时，所成的像一定是（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倒立的像</w:t>
      </w:r>
      <w:r>
        <w:rPr>
          <w:rFonts w:ascii="宋体" w:eastAsia="宋体" w:hAnsi="宋体" w:cs="宋体" w:hint="eastAsia"/>
          <w:szCs w:val="21"/>
        </w:rPr>
        <w:t>  B.</w:t>
      </w:r>
      <w:r>
        <w:rPr>
          <w:rFonts w:ascii="宋体" w:eastAsia="宋体" w:hAnsi="宋体" w:cs="宋体" w:hint="eastAsia"/>
          <w:szCs w:val="21"/>
        </w:rPr>
        <w:t>正立的像</w:t>
      </w:r>
      <w:r>
        <w:rPr>
          <w:rFonts w:ascii="宋体" w:eastAsia="宋体" w:hAnsi="宋体" w:cs="宋体" w:hint="eastAsia"/>
          <w:szCs w:val="21"/>
        </w:rPr>
        <w:t>  C.</w:t>
      </w:r>
      <w:r>
        <w:rPr>
          <w:rFonts w:ascii="宋体" w:eastAsia="宋体" w:hAnsi="宋体" w:cs="宋体" w:hint="eastAsia"/>
          <w:szCs w:val="21"/>
        </w:rPr>
        <w:t>放大的像</w:t>
      </w:r>
      <w:r>
        <w:rPr>
          <w:rFonts w:ascii="宋体" w:eastAsia="宋体" w:hAnsi="宋体" w:cs="宋体" w:hint="eastAsia"/>
          <w:szCs w:val="21"/>
        </w:rPr>
        <w:t>  D.</w:t>
      </w:r>
      <w:r>
        <w:rPr>
          <w:rFonts w:ascii="宋体" w:eastAsia="宋体" w:hAnsi="宋体" w:cs="宋体" w:hint="eastAsia"/>
          <w:szCs w:val="21"/>
        </w:rPr>
        <w:t>缩小的像</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如图所示的四种现象或应用中，能用光的直线传播知识进行解释的是（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29" type="#_x0000_t75" style="width:86.25pt;height:79.5pt">
            <v:imagedata r:id="rId15" o:title=""/>
          </v:shape>
        </w:pict>
      </w:r>
      <w:r>
        <w:rPr>
          <w:rFonts w:ascii="宋体" w:eastAsia="宋体" w:hAnsi="宋体" w:cs="宋体" w:hint="eastAsia"/>
          <w:szCs w:val="21"/>
        </w:rPr>
        <w:t xml:space="preserve"> </w:t>
      </w:r>
      <w:r>
        <w:rPr>
          <w:rFonts w:ascii="宋体" w:eastAsia="宋体" w:hAnsi="宋体" w:cs="宋体" w:hint="eastAsia"/>
          <w:szCs w:val="21"/>
        </w:rPr>
        <w:t>平面镜成像</w:t>
      </w:r>
      <w:r>
        <w:rPr>
          <w:rFonts w:ascii="宋体" w:eastAsia="宋体" w:hAnsi="宋体" w:cs="宋体" w:hint="eastAsia"/>
          <w:szCs w:val="21"/>
        </w:rPr>
        <w:t> B.</w:t>
      </w:r>
      <w:r>
        <w:rPr>
          <w:rFonts w:ascii="宋体" w:eastAsia="宋体" w:hAnsi="宋体" w:cs="宋体"/>
          <w:szCs w:val="21"/>
        </w:rPr>
        <w:pict>
          <v:shape id="_x0000_i1030" type="#_x0000_t75" style="width:100.5pt;height:34.5pt">
            <v:imagedata r:id="rId16" o:title=""/>
          </v:shape>
        </w:pict>
      </w:r>
      <w:r>
        <w:rPr>
          <w:rFonts w:ascii="宋体" w:eastAsia="宋体" w:hAnsi="宋体" w:cs="宋体" w:hint="eastAsia"/>
          <w:szCs w:val="21"/>
        </w:rPr>
        <w:t>手影游戏</w:t>
      </w:r>
      <w:r>
        <w:rPr>
          <w:rFonts w:ascii="宋体" w:eastAsia="宋体" w:hAnsi="宋体" w:cs="宋体" w:hint="eastAsia"/>
          <w:szCs w:val="21"/>
        </w:rPr>
        <w:t> </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31" type="#_x0000_t75" style="width:39pt;height:60pt">
            <v:imagedata r:id="rId17" o:title=""/>
          </v:shape>
        </w:pict>
      </w:r>
      <w:r>
        <w:rPr>
          <w:rFonts w:ascii="宋体" w:eastAsia="宋体" w:hAnsi="宋体" w:cs="宋体" w:hint="eastAsia"/>
          <w:szCs w:val="21"/>
        </w:rPr>
        <w:t xml:space="preserve"> </w:t>
      </w:r>
      <w:r>
        <w:rPr>
          <w:rFonts w:ascii="宋体" w:eastAsia="宋体" w:hAnsi="宋体" w:cs="宋体" w:hint="eastAsia"/>
          <w:szCs w:val="21"/>
        </w:rPr>
        <w:t>潜望镜</w:t>
      </w:r>
      <w:r>
        <w:rPr>
          <w:rFonts w:ascii="宋体" w:eastAsia="宋体" w:hAnsi="宋体" w:cs="宋体" w:hint="eastAsia"/>
          <w:szCs w:val="21"/>
        </w:rPr>
        <w:t> D.</w:t>
      </w:r>
      <w:r>
        <w:rPr>
          <w:rFonts w:ascii="宋体" w:eastAsia="宋体" w:hAnsi="宋体" w:cs="宋体"/>
          <w:szCs w:val="21"/>
        </w:rPr>
        <w:pict>
          <v:shape id="_x0000_i1032" type="#_x0000_t75" style="width:108pt;height:60.75pt">
            <v:imagedata r:id="rId18" o:title=""/>
          </v:shape>
        </w:pict>
      </w:r>
      <w:r>
        <w:rPr>
          <w:rFonts w:ascii="宋体" w:eastAsia="宋体" w:hAnsi="宋体" w:cs="宋体" w:hint="eastAsia"/>
          <w:szCs w:val="21"/>
        </w:rPr>
        <w:t>自行车尾灯</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下列成语与其物理知识相符的是（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海市蜃楼</w:t>
      </w:r>
      <w:r>
        <w:rPr>
          <w:rFonts w:ascii="宋体" w:eastAsia="宋体" w:hAnsi="宋体" w:cs="宋体" w:hint="eastAsia"/>
          <w:szCs w:val="21"/>
        </w:rPr>
        <w:t>----</w:t>
      </w:r>
      <w:r>
        <w:rPr>
          <w:rFonts w:ascii="宋体" w:eastAsia="宋体" w:hAnsi="宋体" w:cs="宋体" w:hint="eastAsia"/>
          <w:szCs w:val="21"/>
        </w:rPr>
        <w:t>光的反射</w:t>
      </w:r>
      <w:r>
        <w:rPr>
          <w:rFonts w:ascii="宋体" w:eastAsia="宋体" w:hAnsi="宋体" w:cs="宋体" w:hint="eastAsia"/>
          <w:szCs w:val="21"/>
        </w:rPr>
        <w:t>      B.</w:t>
      </w:r>
      <w:r>
        <w:rPr>
          <w:rFonts w:ascii="宋体" w:eastAsia="宋体" w:hAnsi="宋体" w:cs="宋体" w:hint="eastAsia"/>
          <w:szCs w:val="21"/>
        </w:rPr>
        <w:t>立竿见影</w:t>
      </w:r>
      <w:r>
        <w:rPr>
          <w:rFonts w:ascii="宋体" w:eastAsia="宋体" w:hAnsi="宋体" w:cs="宋体" w:hint="eastAsia"/>
          <w:szCs w:val="21"/>
        </w:rPr>
        <w:t>-----</w:t>
      </w:r>
      <w:r>
        <w:rPr>
          <w:rFonts w:ascii="宋体" w:eastAsia="宋体" w:hAnsi="宋体" w:cs="宋体" w:hint="eastAsia"/>
          <w:szCs w:val="21"/>
        </w:rPr>
        <w:t>光的</w:t>
      </w:r>
      <w:r>
        <w:rPr>
          <w:rFonts w:ascii="宋体" w:eastAsia="宋体" w:hAnsi="宋体" w:cs="宋体" w:hint="eastAsia"/>
          <w:szCs w:val="21"/>
        </w:rPr>
        <w:t>折射</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凿壁偷光</w:t>
      </w:r>
      <w:r>
        <w:rPr>
          <w:rFonts w:ascii="宋体" w:eastAsia="宋体" w:hAnsi="宋体" w:cs="宋体" w:hint="eastAsia"/>
          <w:szCs w:val="21"/>
        </w:rPr>
        <w:t>----</w:t>
      </w:r>
      <w:r>
        <w:rPr>
          <w:rFonts w:ascii="宋体" w:eastAsia="宋体" w:hAnsi="宋体" w:cs="宋体" w:hint="eastAsia"/>
          <w:szCs w:val="21"/>
        </w:rPr>
        <w:t>光的直线传播</w:t>
      </w:r>
      <w:r>
        <w:rPr>
          <w:rFonts w:ascii="宋体" w:eastAsia="宋体" w:hAnsi="宋体" w:cs="宋体" w:hint="eastAsia"/>
          <w:szCs w:val="21"/>
        </w:rPr>
        <w:t>    D.</w:t>
      </w:r>
      <w:r>
        <w:rPr>
          <w:rFonts w:ascii="宋体" w:eastAsia="宋体" w:hAnsi="宋体" w:cs="宋体" w:hint="eastAsia"/>
          <w:szCs w:val="21"/>
        </w:rPr>
        <w:t>井底之蛙</w:t>
      </w:r>
      <w:r>
        <w:rPr>
          <w:rFonts w:ascii="宋体" w:eastAsia="宋体" w:hAnsi="宋体" w:cs="宋体" w:hint="eastAsia"/>
          <w:szCs w:val="21"/>
        </w:rPr>
        <w:t>-----</w:t>
      </w:r>
      <w:r>
        <w:rPr>
          <w:rFonts w:ascii="宋体" w:eastAsia="宋体" w:hAnsi="宋体" w:cs="宋体" w:hint="eastAsia"/>
          <w:szCs w:val="21"/>
        </w:rPr>
        <w:t>光的色散</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pict>
          <v:shape id="_x0000_s1034" type="#_x0000_t75" style="position:absolute;margin-left:21.55pt;margin-top:0;width:72.75pt;height:48.75pt;z-index:251659264;mso-wrap-distance-left:9pt;mso-wrap-distance-top:0;mso-wrap-distance-right:9pt;mso-wrap-distance-bottom:0;mso-position-horizontal:right;mso-position-horizontal-relative:text;mso-position-vertical-relative:line;mso-width-relative:page;mso-height-relative:page" o:allowoverlap="f">
            <v:imagedata r:id="rId19" o:title=""/>
            <w10:wrap type="square"/>
          </v:shape>
        </w:pict>
      </w:r>
      <w:r>
        <w:rPr>
          <w:rFonts w:ascii="宋体" w:eastAsia="宋体" w:hAnsi="宋体" w:cs="宋体" w:hint="eastAsia"/>
          <w:szCs w:val="21"/>
        </w:rPr>
        <w:t>如图所示，用自制针孔照相机观察烛焰，有以下四句说法：</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①薄膜上出现烛焰的像是倒立的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②薄膜上烛焰的像可能是缩小的也可能放大的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③保持小孔和烛焰的距离不变，向后拉动内筒增加筒长，烛焰的像变大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④保持小孔和烛焰的距离不变，向前推动内筒，烛焰的像更明亮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对于这四句说法，其中正确的是（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①②</w:t>
      </w:r>
      <w:r>
        <w:rPr>
          <w:rFonts w:ascii="宋体" w:eastAsia="宋体" w:hAnsi="宋体" w:cs="宋体" w:hint="eastAsia"/>
          <w:szCs w:val="21"/>
        </w:rPr>
        <w:t>    B.</w:t>
      </w:r>
      <w:r>
        <w:rPr>
          <w:rFonts w:ascii="宋体" w:eastAsia="宋体" w:hAnsi="宋体" w:cs="宋体" w:hint="eastAsia"/>
          <w:szCs w:val="21"/>
        </w:rPr>
        <w:t>③④</w:t>
      </w:r>
      <w:r>
        <w:rPr>
          <w:rFonts w:ascii="宋体" w:eastAsia="宋体" w:hAnsi="宋体" w:cs="宋体" w:hint="eastAsia"/>
          <w:szCs w:val="21"/>
        </w:rPr>
        <w:t>    C.</w:t>
      </w:r>
      <w:r>
        <w:rPr>
          <w:rFonts w:ascii="宋体" w:eastAsia="宋体" w:hAnsi="宋体" w:cs="宋体" w:hint="eastAsia"/>
          <w:szCs w:val="21"/>
        </w:rPr>
        <w:t>①③④</w:t>
      </w:r>
      <w:r>
        <w:rPr>
          <w:rFonts w:ascii="宋体" w:eastAsia="宋体" w:hAnsi="宋体" w:cs="宋体" w:hint="eastAsia"/>
          <w:szCs w:val="21"/>
        </w:rPr>
        <w:t>   D.</w:t>
      </w:r>
      <w:r>
        <w:rPr>
          <w:rFonts w:ascii="宋体" w:eastAsia="宋体" w:hAnsi="宋体" w:cs="宋体" w:hint="eastAsia"/>
          <w:szCs w:val="21"/>
        </w:rPr>
        <w:t>①②③④</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晚会中有一精彩的“手影戏”</w:t>
      </w:r>
      <w:r>
        <w:rPr>
          <w:rFonts w:ascii="宋体" w:eastAsia="宋体" w:hAnsi="宋体" w:cs="宋体" w:hint="eastAsia"/>
          <w:szCs w:val="21"/>
        </w:rPr>
        <w:t>--</w:t>
      </w:r>
      <w:r>
        <w:rPr>
          <w:rFonts w:ascii="宋体" w:eastAsia="宋体" w:hAnsi="宋体" w:cs="宋体" w:hint="eastAsia"/>
          <w:szCs w:val="21"/>
        </w:rPr>
        <w:t>《逗趣》．两位演员用手分别表演了</w:t>
      </w:r>
      <w:r>
        <w:rPr>
          <w:rFonts w:ascii="宋体" w:eastAsia="宋体" w:hAnsi="宋体" w:cs="宋体" w:hint="eastAsia"/>
          <w:szCs w:val="21"/>
        </w:rPr>
        <w:t>动物、人物的各种形态．活灵活现的手影，让观众大开眼界．手影的形成是由于（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光的直线传播</w:t>
      </w:r>
      <w:r>
        <w:rPr>
          <w:rFonts w:ascii="宋体" w:eastAsia="宋体" w:hAnsi="宋体" w:cs="宋体" w:hint="eastAsia"/>
          <w:szCs w:val="21"/>
        </w:rPr>
        <w:t> B.</w:t>
      </w:r>
      <w:r>
        <w:rPr>
          <w:rFonts w:ascii="宋体" w:eastAsia="宋体" w:hAnsi="宋体" w:cs="宋体" w:hint="eastAsia"/>
          <w:szCs w:val="21"/>
        </w:rPr>
        <w:t>光的折射</w:t>
      </w:r>
      <w:r>
        <w:rPr>
          <w:rFonts w:ascii="宋体" w:eastAsia="宋体" w:hAnsi="宋体" w:cs="宋体" w:hint="eastAsia"/>
          <w:szCs w:val="21"/>
        </w:rPr>
        <w:t>  C.</w:t>
      </w:r>
      <w:r>
        <w:rPr>
          <w:rFonts w:ascii="宋体" w:eastAsia="宋体" w:hAnsi="宋体" w:cs="宋体" w:hint="eastAsia"/>
          <w:szCs w:val="21"/>
        </w:rPr>
        <w:t>光的反射</w:t>
      </w:r>
      <w:r>
        <w:rPr>
          <w:rFonts w:ascii="宋体" w:eastAsia="宋体" w:hAnsi="宋体" w:cs="宋体" w:hint="eastAsia"/>
          <w:szCs w:val="21"/>
        </w:rPr>
        <w:t>  D.</w:t>
      </w:r>
      <w:r>
        <w:rPr>
          <w:rFonts w:ascii="宋体" w:eastAsia="宋体" w:hAnsi="宋体" w:cs="宋体" w:hint="eastAsia"/>
          <w:szCs w:val="21"/>
        </w:rPr>
        <w:t>凸透镜成像</w:t>
      </w:r>
    </w:p>
    <w:p w:rsidR="00992B2A" w:rsidRDefault="00E1732D">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下列四种情景中，由于光的直线传播而产生的现象是（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阳光照射下，地上呈现电线杆的影子</w:t>
      </w:r>
      <w:r>
        <w:rPr>
          <w:rFonts w:ascii="宋体" w:eastAsia="宋体" w:hAnsi="宋体" w:cs="宋体" w:hint="eastAsia"/>
          <w:szCs w:val="21"/>
        </w:rPr>
        <w:t> B.</w:t>
      </w:r>
      <w:r>
        <w:rPr>
          <w:rFonts w:ascii="宋体" w:eastAsia="宋体" w:hAnsi="宋体" w:cs="宋体" w:hint="eastAsia"/>
          <w:szCs w:val="21"/>
        </w:rPr>
        <w:t>盛了水的碗，看上去好像变浅了</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平静的湖水映出桥的倒影</w:t>
      </w:r>
      <w:r>
        <w:rPr>
          <w:rFonts w:ascii="宋体" w:eastAsia="宋体" w:hAnsi="宋体" w:cs="宋体" w:hint="eastAsia"/>
          <w:szCs w:val="21"/>
        </w:rPr>
        <w:t>     D.</w:t>
      </w:r>
      <w:r>
        <w:rPr>
          <w:rFonts w:ascii="宋体" w:eastAsia="宋体" w:hAnsi="宋体" w:cs="宋体" w:hint="eastAsia"/>
          <w:szCs w:val="21"/>
        </w:rPr>
        <w:t>手在墙上的影子</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下列叙述中的“影”，属于光的直线传播现象的是（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立竿见“影”</w:t>
      </w:r>
      <w:r>
        <w:rPr>
          <w:rFonts w:ascii="宋体" w:eastAsia="宋体" w:hAnsi="宋体" w:cs="宋体" w:hint="eastAsia"/>
          <w:szCs w:val="21"/>
        </w:rPr>
        <w:t> B.</w:t>
      </w:r>
      <w:r>
        <w:rPr>
          <w:rFonts w:ascii="宋体" w:eastAsia="宋体" w:hAnsi="宋体" w:cs="宋体" w:hint="eastAsia"/>
          <w:szCs w:val="21"/>
        </w:rPr>
        <w:t>毕业合“影”</w:t>
      </w:r>
      <w:r>
        <w:rPr>
          <w:rFonts w:ascii="宋体" w:eastAsia="宋体" w:hAnsi="宋体" w:cs="宋体" w:hint="eastAsia"/>
          <w:szCs w:val="21"/>
        </w:rPr>
        <w:t> C.</w:t>
      </w:r>
      <w:r>
        <w:rPr>
          <w:rFonts w:ascii="宋体" w:eastAsia="宋体" w:hAnsi="宋体" w:cs="宋体" w:hint="eastAsia"/>
          <w:szCs w:val="21"/>
        </w:rPr>
        <w:t>湖光倒“影”</w:t>
      </w:r>
      <w:r>
        <w:rPr>
          <w:rFonts w:ascii="宋体" w:eastAsia="宋体" w:hAnsi="宋体" w:cs="宋体" w:hint="eastAsia"/>
          <w:szCs w:val="21"/>
        </w:rPr>
        <w:t> D.</w:t>
      </w:r>
      <w:r>
        <w:rPr>
          <w:rFonts w:ascii="宋体" w:eastAsia="宋体" w:hAnsi="宋体" w:cs="宋体" w:hint="eastAsia"/>
          <w:szCs w:val="21"/>
        </w:rPr>
        <w:t>形“影”不离</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下列叙述中用到了与如图所示物理规律相同的是（　　）</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szCs w:val="21"/>
        </w:rPr>
        <w:pict>
          <v:shape id="_x0000_i1033" type="#_x0000_t75" style="width:75.75pt;height:92.25pt">
            <v:imagedata r:id="rId20" o:title=""/>
          </v:shape>
        </w:pict>
      </w:r>
      <w:r>
        <w:rPr>
          <w:rFonts w:ascii="宋体" w:eastAsia="宋体" w:hAnsi="宋体" w:cs="宋体" w:hint="eastAsia"/>
          <w:szCs w:val="21"/>
        </w:rPr>
        <w:br/>
        <w:t>A.</w:t>
      </w:r>
      <w:r>
        <w:rPr>
          <w:rFonts w:ascii="宋体" w:eastAsia="宋体" w:hAnsi="宋体" w:cs="宋体" w:hint="eastAsia"/>
          <w:szCs w:val="21"/>
        </w:rPr>
        <w:t>“海市蜃楼”</w:t>
      </w:r>
      <w:r>
        <w:rPr>
          <w:rFonts w:ascii="宋体" w:eastAsia="宋体" w:hAnsi="宋体" w:cs="宋体" w:hint="eastAsia"/>
          <w:szCs w:val="21"/>
        </w:rPr>
        <w:t> B.</w:t>
      </w:r>
      <w:r>
        <w:rPr>
          <w:rFonts w:ascii="宋体" w:eastAsia="宋体" w:hAnsi="宋体" w:cs="宋体" w:hint="eastAsia"/>
          <w:szCs w:val="21"/>
        </w:rPr>
        <w:t>“杯弓蛇影”</w:t>
      </w:r>
      <w:r>
        <w:rPr>
          <w:rFonts w:ascii="宋体" w:eastAsia="宋体" w:hAnsi="宋体" w:cs="宋体" w:hint="eastAsia"/>
          <w:szCs w:val="21"/>
        </w:rPr>
        <w:t> C.</w:t>
      </w:r>
      <w:r>
        <w:rPr>
          <w:rFonts w:ascii="宋体" w:eastAsia="宋体" w:hAnsi="宋体" w:cs="宋体" w:hint="eastAsia"/>
          <w:szCs w:val="21"/>
        </w:rPr>
        <w:t>“凿壁偷光”</w:t>
      </w:r>
      <w:r>
        <w:rPr>
          <w:rFonts w:ascii="宋体" w:eastAsia="宋体" w:hAnsi="宋体" w:cs="宋体" w:hint="eastAsia"/>
          <w:szCs w:val="21"/>
        </w:rPr>
        <w:t> D.</w:t>
      </w:r>
      <w:r>
        <w:rPr>
          <w:rFonts w:ascii="宋体" w:eastAsia="宋体" w:hAnsi="宋体" w:cs="宋体" w:hint="eastAsia"/>
          <w:szCs w:val="21"/>
        </w:rPr>
        <w:t>“立竿见影”</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科学家设想，如果将来人类能移居月球的话，在月球上可以看见（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月食现象</w:t>
      </w:r>
      <w:r>
        <w:rPr>
          <w:rFonts w:ascii="宋体" w:eastAsia="宋体" w:hAnsi="宋体" w:cs="宋体" w:hint="eastAsia"/>
          <w:szCs w:val="21"/>
        </w:rPr>
        <w:t>  B.</w:t>
      </w:r>
      <w:r>
        <w:rPr>
          <w:rFonts w:ascii="宋体" w:eastAsia="宋体" w:hAnsi="宋体" w:cs="宋体" w:hint="eastAsia"/>
          <w:szCs w:val="21"/>
        </w:rPr>
        <w:t>日食现象</w:t>
      </w:r>
      <w:r>
        <w:rPr>
          <w:rFonts w:ascii="宋体" w:eastAsia="宋体" w:hAnsi="宋体" w:cs="宋体" w:hint="eastAsia"/>
          <w:szCs w:val="21"/>
        </w:rPr>
        <w:t>  C.</w:t>
      </w:r>
      <w:r>
        <w:rPr>
          <w:rFonts w:ascii="宋体" w:eastAsia="宋体" w:hAnsi="宋体" w:cs="宋体" w:hint="eastAsia"/>
          <w:szCs w:val="21"/>
        </w:rPr>
        <w:t>日食和月食</w:t>
      </w:r>
      <w:r>
        <w:rPr>
          <w:rFonts w:ascii="宋体" w:eastAsia="宋体" w:hAnsi="宋体" w:cs="宋体" w:hint="eastAsia"/>
          <w:szCs w:val="21"/>
        </w:rPr>
        <w:t> D.</w:t>
      </w:r>
      <w:r>
        <w:rPr>
          <w:rFonts w:ascii="宋体" w:eastAsia="宋体" w:hAnsi="宋体" w:cs="宋体" w:hint="eastAsia"/>
          <w:szCs w:val="21"/>
        </w:rPr>
        <w:t>地食现象</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身高为</w:t>
      </w:r>
      <w:r>
        <w:rPr>
          <w:rFonts w:ascii="宋体" w:eastAsia="宋体" w:hAnsi="宋体" w:cs="宋体" w:hint="eastAsia"/>
          <w:szCs w:val="21"/>
        </w:rPr>
        <w:t>1.5</w:t>
      </w:r>
      <w:r>
        <w:rPr>
          <w:rFonts w:ascii="宋体" w:eastAsia="宋体" w:hAnsi="宋体" w:cs="宋体" w:hint="eastAsia"/>
          <w:szCs w:val="21"/>
        </w:rPr>
        <w:t>米的同学沿平直路线匀速行走，路灯在行进路线的正上方某一高度．某时刻人影的长度为</w:t>
      </w:r>
      <w:r>
        <w:rPr>
          <w:rFonts w:ascii="宋体" w:eastAsia="宋体" w:hAnsi="宋体" w:cs="宋体" w:hint="eastAsia"/>
          <w:szCs w:val="21"/>
        </w:rPr>
        <w:t>0.6</w:t>
      </w:r>
      <w:r>
        <w:rPr>
          <w:rFonts w:ascii="宋体" w:eastAsia="宋体" w:hAnsi="宋体" w:cs="宋体" w:hint="eastAsia"/>
          <w:szCs w:val="21"/>
        </w:rPr>
        <w:t>米，前进</w:t>
      </w:r>
      <w:r>
        <w:rPr>
          <w:rFonts w:ascii="宋体" w:eastAsia="宋体" w:hAnsi="宋体" w:cs="宋体" w:hint="eastAsia"/>
          <w:szCs w:val="21"/>
        </w:rPr>
        <w:t>4</w:t>
      </w:r>
      <w:r>
        <w:rPr>
          <w:rFonts w:ascii="宋体" w:eastAsia="宋体" w:hAnsi="宋体" w:cs="宋体" w:hint="eastAsia"/>
          <w:szCs w:val="21"/>
        </w:rPr>
        <w:t>米后，影长变为</w:t>
      </w:r>
      <w:r>
        <w:rPr>
          <w:rFonts w:ascii="宋体" w:eastAsia="宋体" w:hAnsi="宋体" w:cs="宋体" w:hint="eastAsia"/>
          <w:szCs w:val="21"/>
        </w:rPr>
        <w:t>1.4</w:t>
      </w:r>
      <w:r>
        <w:rPr>
          <w:rFonts w:ascii="宋体" w:eastAsia="宋体" w:hAnsi="宋体" w:cs="宋体" w:hint="eastAsia"/>
          <w:szCs w:val="21"/>
        </w:rPr>
        <w:t>米，则路灯的高度可能为（　　）</w:t>
      </w:r>
      <w:r>
        <w:rPr>
          <w:rFonts w:ascii="宋体" w:eastAsia="宋体" w:hAnsi="宋体" w:cs="宋体" w:hint="eastAsia"/>
          <w:szCs w:val="21"/>
        </w:rPr>
        <w:t xml:space="preserve"> </w:t>
      </w:r>
      <w:r>
        <w:rPr>
          <w:rFonts w:ascii="宋体" w:eastAsia="宋体" w:hAnsi="宋体" w:cs="宋体" w:hint="eastAsia"/>
          <w:szCs w:val="21"/>
        </w:rPr>
        <w:br/>
        <w:t>A.3</w:t>
      </w:r>
      <w:r>
        <w:rPr>
          <w:rFonts w:ascii="宋体" w:eastAsia="宋体" w:hAnsi="宋体" w:cs="宋体" w:hint="eastAsia"/>
          <w:szCs w:val="21"/>
        </w:rPr>
        <w:t>米</w:t>
      </w:r>
      <w:r>
        <w:rPr>
          <w:rFonts w:ascii="宋体" w:eastAsia="宋体" w:hAnsi="宋体" w:cs="宋体" w:hint="eastAsia"/>
          <w:szCs w:val="21"/>
        </w:rPr>
        <w:t>     B.4.5</w:t>
      </w:r>
      <w:r>
        <w:rPr>
          <w:rFonts w:ascii="宋体" w:eastAsia="宋体" w:hAnsi="宋体" w:cs="宋体" w:hint="eastAsia"/>
          <w:szCs w:val="21"/>
        </w:rPr>
        <w:t>米</w:t>
      </w:r>
      <w:r>
        <w:rPr>
          <w:rFonts w:ascii="宋体" w:eastAsia="宋体" w:hAnsi="宋体" w:cs="宋体" w:hint="eastAsia"/>
          <w:szCs w:val="21"/>
        </w:rPr>
        <w:t>    C.6</w:t>
      </w:r>
      <w:r>
        <w:rPr>
          <w:rFonts w:ascii="宋体" w:eastAsia="宋体" w:hAnsi="宋体" w:cs="宋体" w:hint="eastAsia"/>
          <w:szCs w:val="21"/>
        </w:rPr>
        <w:t>米</w:t>
      </w:r>
      <w:r>
        <w:rPr>
          <w:rFonts w:ascii="宋体" w:eastAsia="宋体" w:hAnsi="宋体" w:cs="宋体" w:hint="eastAsia"/>
          <w:szCs w:val="21"/>
        </w:rPr>
        <w:t>     D.9</w:t>
      </w:r>
      <w:r>
        <w:rPr>
          <w:rFonts w:ascii="宋体" w:eastAsia="宋体" w:hAnsi="宋体" w:cs="宋体" w:hint="eastAsia"/>
          <w:szCs w:val="21"/>
        </w:rPr>
        <w:t>米</w:t>
      </w:r>
    </w:p>
    <w:p w:rsidR="00992B2A" w:rsidRDefault="00E1732D">
      <w:pPr>
        <w:spacing w:line="360" w:lineRule="auto"/>
        <w:textAlignment w:val="center"/>
        <w:rPr>
          <w:rFonts w:ascii="宋体" w:eastAsia="宋体" w:hAnsi="宋体" w:cs="宋体"/>
          <w:b/>
          <w:szCs w:val="21"/>
        </w:rPr>
      </w:pPr>
      <w:r>
        <w:rPr>
          <w:rFonts w:ascii="宋体" w:eastAsia="宋体" w:hAnsi="宋体" w:cs="宋体" w:hint="eastAsia"/>
          <w:b/>
          <w:bCs/>
          <w:szCs w:val="21"/>
        </w:rPr>
        <w:t>三、填空</w:t>
      </w:r>
      <w:r>
        <w:rPr>
          <w:rFonts w:ascii="宋体" w:eastAsia="宋体" w:hAnsi="宋体" w:cs="宋体" w:hint="eastAsia"/>
          <w:b/>
          <w:bCs/>
          <w:szCs w:val="21"/>
        </w:rPr>
        <w:t>题</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pict>
          <v:shape id="_x0000_s1036" type="#_x0000_t75" style="position:absolute;margin-left:71.05pt;margin-top:0;width:122.25pt;height:166.5pt;z-index:251660288;mso-wrap-distance-left:9pt;mso-wrap-distance-top:0;mso-wrap-distance-right:9pt;mso-wrap-distance-bottom:0;mso-position-horizontal:right;mso-position-horizontal-relative:text;mso-position-vertical-relative:line;mso-width-relative:page;mso-height-relative:page" o:allowoverlap="f">
            <v:imagedata r:id="rId21" o:title=""/>
            <w10:wrap type="square"/>
          </v:shape>
        </w:pict>
      </w:r>
      <w:r>
        <w:rPr>
          <w:rFonts w:ascii="宋体" w:eastAsia="宋体" w:hAnsi="宋体" w:cs="宋体" w:hint="eastAsia"/>
          <w:szCs w:val="21"/>
        </w:rPr>
        <w:t>据天文观测，室女座一类星体向外喷射出超光速喷流，震惊科学界，近期谜底揭开，“超光速”只是一种观测假象．如图所示，喷流用</w:t>
      </w:r>
      <w:r>
        <w:rPr>
          <w:rFonts w:ascii="宋体" w:eastAsia="宋体" w:hAnsi="宋体" w:cs="宋体" w:hint="eastAsia"/>
          <w:szCs w:val="21"/>
        </w:rPr>
        <w:t>6</w:t>
      </w:r>
      <w:r>
        <w:rPr>
          <w:rFonts w:ascii="宋体" w:eastAsia="宋体" w:hAnsi="宋体" w:cs="宋体" w:hint="eastAsia"/>
          <w:szCs w:val="21"/>
        </w:rPr>
        <w:t>年时间从</w:t>
      </w:r>
      <w:r>
        <w:rPr>
          <w:rFonts w:ascii="宋体" w:eastAsia="宋体" w:hAnsi="宋体" w:cs="宋体" w:hint="eastAsia"/>
          <w:szCs w:val="21"/>
        </w:rPr>
        <w:t>A</w:t>
      </w:r>
      <w:r>
        <w:rPr>
          <w:rFonts w:ascii="宋体" w:eastAsia="宋体" w:hAnsi="宋体" w:cs="宋体" w:hint="eastAsia"/>
          <w:szCs w:val="21"/>
        </w:rPr>
        <w:t>点喷射到</w:t>
      </w:r>
      <w:r>
        <w:rPr>
          <w:rFonts w:ascii="宋体" w:eastAsia="宋体" w:hAnsi="宋体" w:cs="宋体" w:hint="eastAsia"/>
          <w:szCs w:val="21"/>
        </w:rPr>
        <w:t>5</w:t>
      </w:r>
      <w:r>
        <w:rPr>
          <w:rFonts w:ascii="宋体" w:eastAsia="宋体" w:hAnsi="宋体" w:cs="宋体" w:hint="eastAsia"/>
          <w:szCs w:val="21"/>
        </w:rPr>
        <w:t>光年远处的</w:t>
      </w:r>
      <w:r>
        <w:rPr>
          <w:rFonts w:ascii="宋体" w:eastAsia="宋体" w:hAnsi="宋体" w:cs="宋体" w:hint="eastAsia"/>
          <w:szCs w:val="21"/>
        </w:rPr>
        <w:t>B</w:t>
      </w:r>
      <w:r>
        <w:rPr>
          <w:rFonts w:ascii="宋体" w:eastAsia="宋体" w:hAnsi="宋体" w:cs="宋体" w:hint="eastAsia"/>
          <w:szCs w:val="21"/>
        </w:rPr>
        <w:t>点，其喷射的实际速度为</w:t>
      </w:r>
      <w:r>
        <w:rPr>
          <w:rFonts w:ascii="宋体" w:eastAsia="宋体" w:hAnsi="宋体" w:cs="宋体" w:hint="eastAsia"/>
          <w:szCs w:val="21"/>
        </w:rPr>
        <w:t xml:space="preserve"> ______ </w:t>
      </w:r>
      <w:r>
        <w:rPr>
          <w:rFonts w:ascii="宋体" w:eastAsia="宋体" w:hAnsi="宋体" w:cs="宋体" w:hint="eastAsia"/>
          <w:i/>
          <w:iCs/>
          <w:szCs w:val="21"/>
        </w:rPr>
        <w:t>c</w:t>
      </w:r>
      <w:r>
        <w:rPr>
          <w:rFonts w:ascii="宋体" w:eastAsia="宋体" w:hAnsi="宋体" w:cs="宋体" w:hint="eastAsia"/>
          <w:szCs w:val="21"/>
        </w:rPr>
        <w:t>，当喷射到达</w:t>
      </w:r>
      <w:r>
        <w:rPr>
          <w:rFonts w:ascii="宋体" w:eastAsia="宋体" w:hAnsi="宋体" w:cs="宋体" w:hint="eastAsia"/>
          <w:szCs w:val="21"/>
        </w:rPr>
        <w:t>B</w:t>
      </w:r>
      <w:r>
        <w:rPr>
          <w:rFonts w:ascii="宋体" w:eastAsia="宋体" w:hAnsi="宋体" w:cs="宋体" w:hint="eastAsia"/>
          <w:szCs w:val="21"/>
        </w:rPr>
        <w:t>点时，喷流在</w:t>
      </w:r>
      <w:r>
        <w:rPr>
          <w:rFonts w:ascii="宋体" w:eastAsia="宋体" w:hAnsi="宋体" w:cs="宋体" w:hint="eastAsia"/>
          <w:szCs w:val="21"/>
        </w:rPr>
        <w:t>A</w:t>
      </w:r>
      <w:r>
        <w:rPr>
          <w:rFonts w:ascii="宋体" w:eastAsia="宋体" w:hAnsi="宋体" w:cs="宋体" w:hint="eastAsia"/>
          <w:szCs w:val="21"/>
        </w:rPr>
        <w:t>点发出的光已经到达</w:t>
      </w:r>
      <w:r>
        <w:rPr>
          <w:rFonts w:ascii="宋体" w:eastAsia="宋体" w:hAnsi="宋体" w:cs="宋体" w:hint="eastAsia"/>
          <w:szCs w:val="21"/>
        </w:rPr>
        <w:t>C</w:t>
      </w:r>
      <w:r>
        <w:rPr>
          <w:rFonts w:ascii="宋体" w:eastAsia="宋体" w:hAnsi="宋体" w:cs="宋体" w:hint="eastAsia"/>
          <w:szCs w:val="21"/>
        </w:rPr>
        <w:t>点位置，此时喷流在</w:t>
      </w:r>
      <w:r>
        <w:rPr>
          <w:rFonts w:ascii="宋体" w:eastAsia="宋体" w:hAnsi="宋体" w:cs="宋体" w:hint="eastAsia"/>
          <w:szCs w:val="21"/>
        </w:rPr>
        <w:t>B</w:t>
      </w:r>
      <w:r>
        <w:rPr>
          <w:rFonts w:ascii="宋体" w:eastAsia="宋体" w:hAnsi="宋体" w:cs="宋体" w:hint="eastAsia"/>
          <w:szCs w:val="21"/>
        </w:rPr>
        <w:t>点发出的光才开始传向地球，因观测距离遥远，地球观测者接收到喷流的光时误以为喷流只是在水平方向喷射了</w:t>
      </w:r>
      <w:r>
        <w:rPr>
          <w:rFonts w:ascii="宋体" w:eastAsia="宋体" w:hAnsi="宋体" w:cs="宋体" w:hint="eastAsia"/>
          <w:szCs w:val="21"/>
        </w:rPr>
        <w:t>3</w:t>
      </w:r>
      <w:r>
        <w:rPr>
          <w:rFonts w:ascii="宋体" w:eastAsia="宋体" w:hAnsi="宋体" w:cs="宋体" w:hint="eastAsia"/>
          <w:szCs w:val="21"/>
        </w:rPr>
        <w:t>光年，所以观测者测得喷流的速度到达了</w:t>
      </w:r>
      <w:r>
        <w:rPr>
          <w:rFonts w:ascii="宋体" w:eastAsia="宋体" w:hAnsi="宋体" w:cs="宋体" w:hint="eastAsia"/>
          <w:szCs w:val="21"/>
        </w:rPr>
        <w:t xml:space="preserve"> ______ </w:t>
      </w:r>
      <w:r>
        <w:rPr>
          <w:rFonts w:ascii="宋体" w:eastAsia="宋体" w:hAnsi="宋体" w:cs="宋体" w:hint="eastAsia"/>
          <w:i/>
          <w:iCs/>
          <w:szCs w:val="21"/>
        </w:rPr>
        <w:t>c</w:t>
      </w:r>
      <w:r>
        <w:rPr>
          <w:rFonts w:ascii="宋体" w:eastAsia="宋体" w:hAnsi="宋体" w:cs="宋体" w:hint="eastAsia"/>
          <w:szCs w:val="21"/>
        </w:rPr>
        <w:t>（</w:t>
      </w:r>
      <w:proofErr w:type="spellStart"/>
      <w:r>
        <w:rPr>
          <w:rFonts w:ascii="宋体" w:eastAsia="宋体" w:hAnsi="宋体" w:cs="宋体" w:hint="eastAsia"/>
          <w:i/>
          <w:iCs/>
          <w:szCs w:val="21"/>
        </w:rPr>
        <w:t>c</w:t>
      </w:r>
      <w:proofErr w:type="spellEnd"/>
      <w:r>
        <w:rPr>
          <w:rFonts w:ascii="宋体" w:eastAsia="宋体" w:hAnsi="宋体" w:cs="宋体" w:hint="eastAsia"/>
          <w:szCs w:val="21"/>
        </w:rPr>
        <w:t>为光在真空中传播的速度）</w:t>
      </w:r>
    </w:p>
    <w:p w:rsidR="00992B2A" w:rsidRDefault="00E1732D">
      <w:pPr>
        <w:spacing w:line="360" w:lineRule="auto"/>
        <w:textAlignment w:val="center"/>
        <w:rPr>
          <w:rFonts w:ascii="宋体" w:eastAsia="宋体" w:hAnsi="宋体" w:cs="宋体"/>
          <w:b/>
          <w:szCs w:val="21"/>
        </w:rPr>
      </w:pPr>
      <w:r>
        <w:rPr>
          <w:rFonts w:ascii="宋体" w:eastAsia="宋体" w:hAnsi="宋体" w:cs="宋体" w:hint="eastAsia"/>
          <w:b/>
          <w:bCs/>
          <w:szCs w:val="21"/>
        </w:rPr>
        <w:t>四、实验探究题</w:t>
      </w:r>
    </w:p>
    <w:p w:rsidR="00992B2A" w:rsidRDefault="00E1732D">
      <w:pPr>
        <w:spacing w:line="360" w:lineRule="auto"/>
        <w:textAlignment w:val="center"/>
        <w:rPr>
          <w:rFonts w:ascii="宋体" w:eastAsia="宋体" w:hAnsi="宋体" w:cs="宋体"/>
          <w:szCs w:val="21"/>
        </w:rPr>
      </w:pPr>
      <w:r>
        <w:rPr>
          <w:rFonts w:ascii="宋体" w:eastAsia="宋体" w:hAnsi="宋体" w:cs="宋体" w:hint="eastAsia"/>
          <w:szCs w:val="21"/>
        </w:rPr>
        <w:t>15.</w:t>
      </w:r>
      <w:r>
        <w:rPr>
          <w:rFonts w:ascii="宋体" w:eastAsia="宋体" w:hAnsi="宋体" w:cs="宋体"/>
          <w:szCs w:val="21"/>
        </w:rPr>
        <w:pict>
          <v:shape id="_x0000_s1037" type="#_x0000_t75" style="position:absolute;margin-left:38.8pt;margin-top:0;width:90pt;height:64.5pt;z-index:251661312;mso-wrap-distance-left:9pt;mso-wrap-distance-top:0;mso-wrap-distance-right:9pt;mso-wrap-distance-bottom:0;mso-position-horizontal:right;mso-position-horizontal-relative:text;mso-position-vertical-relative:line;mso-width-relative:page;mso-height-relative:page" o:allowoverlap="f">
            <v:imagedata r:id="rId22" o:title=""/>
            <w10:wrap type="square"/>
          </v:shape>
        </w:pict>
      </w:r>
      <w:r>
        <w:rPr>
          <w:rFonts w:ascii="宋体" w:eastAsia="宋体" w:hAnsi="宋体" w:cs="宋体" w:hint="eastAsia"/>
          <w:szCs w:val="21"/>
        </w:rPr>
        <w:t>阅读下面的短文，回答问题．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丁</w:t>
      </w:r>
      <w:r>
        <w:rPr>
          <w:rFonts w:ascii="宋体" w:eastAsia="宋体" w:hAnsi="宋体" w:cs="宋体" w:hint="eastAsia"/>
          <w:szCs w:val="21"/>
        </w:rPr>
        <w:t>达尔现象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激光笔射出一束激光穿过烧杯内的清水时，会发生光路不可见的现象．这时，可以采取向水中加入豆浆的办法，使光路显现出来．这是因为稀豆浆是一种胶体．如图所示，当可见光通过胶体时会产生明显的散射作用，从入射光束的侧面可以观察到胶体里光束通过的一条光亮的“通路”，这种现象就叫做丁达尔现象．在自然界中，我们常常可以见到阳光从枝叶间透过，形成一道道光柱．类似于这样的自然现象，也是丁达尔现象．这是因为云、雾、烟尘也是胶体，它们存在于空气当中，太阳光穿过它们时发生了散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）稀豆浆是一种</w:t>
      </w:r>
      <w:r>
        <w:rPr>
          <w:rFonts w:ascii="宋体" w:eastAsia="宋体" w:hAnsi="宋体" w:cs="宋体" w:hint="eastAsia"/>
          <w:szCs w:val="21"/>
        </w:rPr>
        <w:t xml:space="preserve"> ______ </w:t>
      </w:r>
      <w:r>
        <w:rPr>
          <w:rFonts w:ascii="宋体" w:eastAsia="宋体" w:hAnsi="宋体" w:cs="宋体" w:hint="eastAsia"/>
          <w:szCs w:val="21"/>
        </w:rPr>
        <w:t>体．</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w:t>
      </w:r>
      <w:r>
        <w:rPr>
          <w:rFonts w:ascii="宋体" w:eastAsia="宋体" w:hAnsi="宋体" w:cs="宋体" w:hint="eastAsia"/>
          <w:szCs w:val="21"/>
        </w:rPr>
        <w:t>2</w:t>
      </w:r>
      <w:r>
        <w:rPr>
          <w:rFonts w:ascii="宋体" w:eastAsia="宋体" w:hAnsi="宋体" w:cs="宋体" w:hint="eastAsia"/>
          <w:szCs w:val="21"/>
        </w:rPr>
        <w:t>）丁达尔现象是指可见光通过胶体时发生了</w:t>
      </w:r>
      <w:r>
        <w:rPr>
          <w:rFonts w:ascii="宋体" w:eastAsia="宋体" w:hAnsi="宋体" w:cs="宋体" w:hint="eastAsia"/>
          <w:szCs w:val="21"/>
        </w:rPr>
        <w:t xml:space="preserve"> ______ </w:t>
      </w:r>
      <w:r>
        <w:rPr>
          <w:rFonts w:ascii="宋体" w:eastAsia="宋体" w:hAnsi="宋体" w:cs="宋体" w:hint="eastAsia"/>
          <w:szCs w:val="21"/>
        </w:rPr>
        <w:t>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）小兰为了探究光在空气中的传播情况，按亮激光小手电，但不能直接观察到光的传播路径，请你帮她想一个解决办法：</w:t>
      </w:r>
      <w:r>
        <w:rPr>
          <w:rFonts w:ascii="宋体" w:eastAsia="宋体" w:hAnsi="宋体" w:cs="宋体" w:hint="eastAsia"/>
          <w:szCs w:val="21"/>
        </w:rPr>
        <w:t xml:space="preserve"> ______ </w:t>
      </w:r>
      <w:r>
        <w:rPr>
          <w:rFonts w:ascii="宋体" w:eastAsia="宋体" w:hAnsi="宋体" w:cs="宋体" w:hint="eastAsia"/>
          <w:szCs w:val="21"/>
        </w:rPr>
        <w:t>．</w:t>
      </w:r>
    </w:p>
    <w:p w:rsidR="00992B2A" w:rsidRDefault="00992B2A">
      <w:pPr>
        <w:spacing w:line="360" w:lineRule="auto"/>
        <w:textAlignment w:val="center"/>
        <w:rPr>
          <w:rFonts w:ascii="宋体" w:eastAsia="宋体" w:hAnsi="宋体" w:cs="宋体"/>
          <w:szCs w:val="21"/>
        </w:rPr>
      </w:pPr>
    </w:p>
    <w:p w:rsidR="00992B2A" w:rsidRDefault="00992B2A">
      <w:pPr>
        <w:spacing w:line="360" w:lineRule="auto"/>
        <w:textAlignment w:val="center"/>
        <w:rPr>
          <w:rFonts w:ascii="宋体" w:eastAsia="宋体" w:hAnsi="宋体" w:cs="宋体"/>
          <w:szCs w:val="21"/>
        </w:rPr>
      </w:pPr>
    </w:p>
    <w:p w:rsidR="00992B2A" w:rsidRDefault="00992B2A">
      <w:pPr>
        <w:spacing w:line="360" w:lineRule="auto"/>
        <w:textAlignment w:val="center"/>
        <w:rPr>
          <w:rFonts w:ascii="宋体" w:eastAsia="宋体" w:hAnsi="宋体" w:cs="宋体"/>
          <w:szCs w:val="21"/>
        </w:rPr>
      </w:pPr>
    </w:p>
    <w:p w:rsidR="00992B2A" w:rsidRDefault="00992B2A">
      <w:pPr>
        <w:spacing w:line="360" w:lineRule="auto"/>
        <w:textAlignment w:val="center"/>
        <w:rPr>
          <w:rFonts w:ascii="宋体" w:eastAsia="宋体" w:hAnsi="宋体" w:cs="宋体"/>
          <w:szCs w:val="21"/>
        </w:rPr>
      </w:pPr>
    </w:p>
    <w:p w:rsidR="00992B2A" w:rsidRDefault="00992B2A">
      <w:pPr>
        <w:spacing w:line="360" w:lineRule="auto"/>
        <w:textAlignment w:val="center"/>
        <w:rPr>
          <w:rFonts w:ascii="宋体" w:eastAsia="宋体" w:hAnsi="宋体" w:cs="宋体"/>
          <w:b/>
          <w:szCs w:val="21"/>
        </w:rPr>
      </w:pPr>
    </w:p>
    <w:p w:rsidR="00992B2A" w:rsidRDefault="00E1732D">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t>人教版物理八年级上册第四章第一节光的直线传播同步训练</w:t>
      </w:r>
    </w:p>
    <w:p w:rsidR="00992B2A" w:rsidRDefault="00E1732D">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992B2A" w:rsidRDefault="00992B2A">
      <w:pPr>
        <w:spacing w:line="360" w:lineRule="auto"/>
        <w:textAlignment w:val="center"/>
        <w:rPr>
          <w:rFonts w:ascii="宋体" w:eastAsia="宋体" w:hAnsi="宋体" w:cs="宋体"/>
          <w:szCs w:val="21"/>
        </w:rPr>
      </w:pPr>
    </w:p>
    <w:p w:rsidR="00992B2A" w:rsidRDefault="00E1732D">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1.B    2.B    3.A    4.A    5.B    6.C    7.D    8.A    9.AD    10.AD    11.CD    12.BD    13.BD    </w:t>
      </w:r>
      <w:r>
        <w:rPr>
          <w:rFonts w:ascii="宋体" w:eastAsia="宋体" w:hAnsi="宋体" w:cs="宋体" w:hint="eastAsia"/>
          <w:szCs w:val="21"/>
        </w:rPr>
        <w:br/>
        <w:t>14.</w:t>
      </w:r>
      <m:oMath>
        <m:f>
          <m:fPr>
            <m:ctrlPr>
              <w:rPr>
                <w:rFonts w:eastAsia="宋体" w:hAnsi="Cambria Math" w:cs="宋体" w:hint="eastAsia"/>
                <w:szCs w:val="21"/>
              </w:rPr>
            </m:ctrlPr>
          </m:fPr>
          <m:num>
            <m:r>
              <w:rPr>
                <w:rFonts w:eastAsia="宋体" w:hAnsi="Cambria Math" w:cs="宋体" w:hint="eastAsia"/>
                <w:szCs w:val="21"/>
              </w:rPr>
              <m:t>5</m:t>
            </m:r>
          </m:num>
          <m:den>
            <m:r>
              <w:rPr>
                <w:rFonts w:eastAsia="宋体" w:hAnsi="Cambria Math" w:cs="宋体" w:hint="eastAsia"/>
                <w:szCs w:val="21"/>
              </w:rPr>
              <m:t>6</m:t>
            </m:r>
          </m:den>
        </m:f>
      </m:oMath>
      <w:r>
        <w:rPr>
          <w:rFonts w:ascii="宋体" w:eastAsia="宋体" w:hAnsi="宋体" w:cs="宋体" w:hint="eastAsia"/>
          <w:szCs w:val="21"/>
        </w:rPr>
        <w:t>；</w:t>
      </w:r>
      <w:r>
        <w:rPr>
          <w:rFonts w:ascii="宋体" w:eastAsia="宋体" w:hAnsi="宋体" w:cs="宋体" w:hint="eastAsia"/>
          <w:szCs w:val="21"/>
        </w:rPr>
        <w:t xml:space="preserve">1.5 </w:t>
      </w:r>
      <w:r>
        <w:rPr>
          <w:rFonts w:ascii="宋体" w:eastAsia="宋体" w:hAnsi="宋体" w:cs="宋体" w:hint="eastAsia"/>
          <w:szCs w:val="21"/>
        </w:rPr>
        <w:br/>
        <w:t>15.</w:t>
      </w:r>
      <w:r>
        <w:rPr>
          <w:rFonts w:ascii="宋体" w:eastAsia="宋体" w:hAnsi="宋体" w:cs="宋体" w:hint="eastAsia"/>
          <w:szCs w:val="21"/>
        </w:rPr>
        <w:t>胶；散射；在光的传播路径上喷一些烟雾</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、湖中倒影是平面镜成像，属于光的反射现象，故</w:t>
      </w:r>
      <w:r>
        <w:rPr>
          <w:rFonts w:ascii="宋体" w:eastAsia="宋体" w:hAnsi="宋体" w:cs="宋体" w:hint="eastAsia"/>
          <w:szCs w:val="21"/>
        </w:rPr>
        <w:t>A</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、日食的形成，是光的直线传播现象，故</w:t>
      </w:r>
      <w:r>
        <w:rPr>
          <w:rFonts w:ascii="宋体" w:eastAsia="宋体" w:hAnsi="宋体" w:cs="宋体" w:hint="eastAsia"/>
          <w:szCs w:val="21"/>
        </w:rPr>
        <w:t>B</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、海市蜃楼属于光的折射现象，故</w:t>
      </w:r>
      <w:r>
        <w:rPr>
          <w:rFonts w:ascii="宋体" w:eastAsia="宋体" w:hAnsi="宋体" w:cs="宋体" w:hint="eastAsia"/>
          <w:szCs w:val="21"/>
        </w:rPr>
        <w:t>C</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、雨后天空出现彩虹，是由于太阳光照到空气中的小水滴上，被分解为绚丽的七色光，即光的色散，属于光的折射，故</w:t>
      </w:r>
      <w:r>
        <w:rPr>
          <w:rFonts w:ascii="宋体" w:eastAsia="宋体" w:hAnsi="宋体" w:cs="宋体" w:hint="eastAsia"/>
          <w:szCs w:val="21"/>
        </w:rPr>
        <w:t>D</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明确影子是由光的直线传播形成的现象，然后分析各个选项形成原理，选出符合题意的选项．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本题主要考查学生利用光学知识解释生活中常</w:t>
      </w:r>
      <w:r>
        <w:rPr>
          <w:rFonts w:ascii="宋体" w:eastAsia="宋体" w:hAnsi="宋体" w:cs="宋体" w:hint="eastAsia"/>
          <w:szCs w:val="21"/>
        </w:rPr>
        <w:t>见的物理现象，此题与实际生活联系密切，体现了生活处处是物理的理念．</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解：小孔成像是由于光的直线传播形成的，物体经过小孔成的像是倒立的实像，而不是光斑，像的形状与物体相同，而与小孔的形状无关，所以看到的是蜡烛的倒立的实像．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小孔成像的原理是光沿直线传播，小孔成像是倒立的实像．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本题主要考查小孔成像的原理及特点的了解和掌握，成像的物体是蜡烛，像的形状与孔的形状无关．</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浓密树林地面上会看到很多圆形光斑属于小孔成像，是由光的直线传播形成的；</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、立竿见影，是由于光沿直线传</w:t>
      </w:r>
      <w:r>
        <w:rPr>
          <w:rFonts w:ascii="宋体" w:eastAsia="宋体" w:hAnsi="宋体" w:cs="宋体" w:hint="eastAsia"/>
          <w:szCs w:val="21"/>
        </w:rPr>
        <w:t>播形成的．故</w:t>
      </w:r>
      <w:r>
        <w:rPr>
          <w:rFonts w:ascii="宋体" w:eastAsia="宋体" w:hAnsi="宋体" w:cs="宋体" w:hint="eastAsia"/>
          <w:szCs w:val="21"/>
        </w:rPr>
        <w:t>A</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、杯弓蛇影，是由于对面的墙壁上挂着一个弓，弓的“影子”正好映在透明的酒杯中，好像一条蛇，因此属于平面镜成像；故</w:t>
      </w:r>
      <w:r>
        <w:rPr>
          <w:rFonts w:ascii="宋体" w:eastAsia="宋体" w:hAnsi="宋体" w:cs="宋体" w:hint="eastAsia"/>
          <w:szCs w:val="21"/>
        </w:rPr>
        <w:t>B</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、水中倒影属于平面镜成像，是由光的反射形成的，故</w:t>
      </w:r>
      <w:r>
        <w:rPr>
          <w:rFonts w:ascii="宋体" w:eastAsia="宋体" w:hAnsi="宋体" w:cs="宋体" w:hint="eastAsia"/>
          <w:szCs w:val="21"/>
        </w:rPr>
        <w:t>C</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、雨过天晴时，常在天空出现彩虹，这是太阳光通过悬浮在空气中细小的水珠折射而成的，白光经水珠折射以后，分成各种彩色光，这种现象叫做光的色散现象．故</w:t>
      </w:r>
      <w:r>
        <w:rPr>
          <w:rFonts w:ascii="宋体" w:eastAsia="宋体" w:hAnsi="宋体" w:cs="宋体" w:hint="eastAsia"/>
          <w:szCs w:val="21"/>
        </w:rPr>
        <w:t>D</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①要掌握光的折射现象，知道水底看起来比实际的要浅、斜插入水中的筷子向上折、海市蜃楼、凸透镜成像都是光的折射．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②要掌握光的反射现象，知道平面镜成像是由于光的反射形成的．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③要掌握光沿直线传播现象，知道影子的形成、日月食的形成、小孔成像都是光沿直线传播形成的．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主要考查了光的直线传播、光的折射、光的反射现象．光的直线传播是光在同一均匀介质中的传播，光的反射是光照射到物体表面又返回的现象，光的折射是由于光从一种介质斜射入另一种介质或在不均匀介质中传播时，传播方向发生变化的现象．它们之间有本质的区别，要注意区分．</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解：小孔成像是由于光的直线传播形成的，成的是倒立的像．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小孔成像是光的直线传</w:t>
      </w:r>
      <w:r>
        <w:rPr>
          <w:rFonts w:ascii="宋体" w:eastAsia="宋体" w:hAnsi="宋体" w:cs="宋体" w:hint="eastAsia"/>
          <w:szCs w:val="21"/>
        </w:rPr>
        <w:t>播现象．物体上部的光线通过小孔后，射到了光屏的下部；物体下部的光线通过小孔后，射到了光屏的上部，因此通过小孔后所成的像是倒立的像．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本题考查了小孔成像的像的性质．</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、平面镜前的物体，发出或反射的光，照到平面镜上，其反射光线的反向延长线会相交于一点，这一点就是物体的虚像，这是光的反射现象．故</w:t>
      </w:r>
      <w:r>
        <w:rPr>
          <w:rFonts w:ascii="宋体" w:eastAsia="宋体" w:hAnsi="宋体" w:cs="宋体" w:hint="eastAsia"/>
          <w:szCs w:val="21"/>
        </w:rPr>
        <w:t>A</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、手影游戏、影子的形成都是光的直线传播现象．故</w:t>
      </w:r>
      <w:r>
        <w:rPr>
          <w:rFonts w:ascii="宋体" w:eastAsia="宋体" w:hAnsi="宋体" w:cs="宋体" w:hint="eastAsia"/>
          <w:szCs w:val="21"/>
        </w:rPr>
        <w:t>B</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、潜望镜由两块相互平行的平面镜组成，利用了光的反射现象．故</w:t>
      </w:r>
      <w:r>
        <w:rPr>
          <w:rFonts w:ascii="宋体" w:eastAsia="宋体" w:hAnsi="宋体" w:cs="宋体" w:hint="eastAsia"/>
          <w:szCs w:val="21"/>
        </w:rPr>
        <w:t>C</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、自行车尾灯由相互垂直的小平面镜组成，利用了</w:t>
      </w:r>
      <w:r>
        <w:rPr>
          <w:rFonts w:ascii="宋体" w:eastAsia="宋体" w:hAnsi="宋体" w:cs="宋体" w:hint="eastAsia"/>
          <w:szCs w:val="21"/>
        </w:rPr>
        <w:t>光的反射现象．故</w:t>
      </w:r>
      <w:r>
        <w:rPr>
          <w:rFonts w:ascii="宋体" w:eastAsia="宋体" w:hAnsi="宋体" w:cs="宋体" w:hint="eastAsia"/>
          <w:szCs w:val="21"/>
        </w:rPr>
        <w:t>D</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光在自然界中存在三种光现象：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）在日常生活中，激光准直、日月食、小孔成像和影子的形成等都表明光在同一种均匀介质中是沿直线传播的；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）当光照射到物体界面上时，有一部分光被反射回来发生反射现象；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）当光从一种介质斜射入另一种介质时，传播方向的会偏折，发生折射现象．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解决本题的关键是理解光的折射现象、光的反射现象、光的直线传播现象，了解生活中常见的光现象．见到影子、日月食、小孔成像就联系到光的直线传播原理；见到镜子、倒影、潜望镜就联系到光的反射原理</w:t>
      </w:r>
      <w:r>
        <w:rPr>
          <w:rFonts w:ascii="宋体" w:eastAsia="宋体" w:hAnsi="宋体" w:cs="宋体" w:hint="eastAsia"/>
          <w:szCs w:val="21"/>
        </w:rPr>
        <w:t>；见到水中的物体，隔着玻璃或透镜看物体就联系到光的折射原理．</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、海市蜃楼是光在不均匀的空气中传播时发生折射形成的；故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、立竿见影是影子的形成，说明光在同种均匀介质中沿直线传播；故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、凿壁偷光，是利用光的直线传播，故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、井底之蛙，这是由于光是由直线传播的，只能看到头顶的一片天，故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光在同一均匀介质中沿直线传播，光沿直线传播的例子有：小孔成像、影子的形成、日食和月食现象等；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光从一种介质斜射入另一种介质时，光的传播方向会发生偏折，这种</w:t>
      </w:r>
      <w:r>
        <w:rPr>
          <w:rFonts w:ascii="宋体" w:eastAsia="宋体" w:hAnsi="宋体" w:cs="宋体" w:hint="eastAsia"/>
          <w:szCs w:val="21"/>
        </w:rPr>
        <w:t>现象叫做光的折射．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此题考查的是我们生活中光现象原理的判断，光的直线传播和光的折射是中考时必考的知识点．</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解：①小孔成的像是倒立的，故①正确；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②孔离物的距离大于孔离屏的距离时，像缩小，孔离物的距离小于孔离屏的距离时，像放大，故②正确；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③小孔和烛焰的距离不变，向后拉动内筒，增加筒长，因为像距变大，所以烛焰的像变大，故③正确；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④保持小孔和烛焰的距离不变，向前推动内筒，像变小，则烛焰的像更明亮，故④正确．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当光通过小孔时由于光有沿直线传播的特点，在小孔的后方形成一个倒立的像，像</w:t>
      </w:r>
      <w:r>
        <w:rPr>
          <w:rFonts w:ascii="宋体" w:eastAsia="宋体" w:hAnsi="宋体" w:cs="宋体" w:hint="eastAsia"/>
          <w:szCs w:val="21"/>
        </w:rPr>
        <w:t>的大小既与物体到小孔的距离有关，又与屏幕到小孔的距离有关，在小孔成像中由于屏幕到</w:t>
      </w:r>
      <w:r>
        <w:rPr>
          <w:rFonts w:ascii="宋体" w:eastAsia="宋体" w:hAnsi="宋体" w:cs="宋体" w:hint="eastAsia"/>
          <w:szCs w:val="21"/>
        </w:rPr>
        <w:lastRenderedPageBreak/>
        <w:t>小孔的距离不同，即可成倒立放大的像，也可成倒立缩小的像，但小孔不能太大，否则不能成像．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本题考查了光的直线传播，了解一些光的直线传播产生的现象及小孔成像特点即可解决，属于基本内容，比较简单．</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解：光被手遮挡后，在后边形成一个黑色的区域，叫做影子，即手影是光的直线传播形成的．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影子是由于光照射到不透明的物体形成的阴影部分，是由于光的直线传播形成的．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本题主要通过手影考查光在同一物质中沿直线传播这一知识点，</w:t>
      </w:r>
      <w:r>
        <w:rPr>
          <w:rFonts w:ascii="宋体" w:eastAsia="宋体" w:hAnsi="宋体" w:cs="宋体" w:hint="eastAsia"/>
          <w:szCs w:val="21"/>
        </w:rPr>
        <w:t>要会用所学的物理知识解释有关的自然现象．达到学以致用的目的．</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、电线杆的影子是由光的直线传播形成的，故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、盛了水的碗，看上去好像变浅了这是因为碗底发出的光从水中斜射入空气中发生折射，故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、平静的湖水映出桥的倒影，倒影是平面镜成像，是光的反射，故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、影子是光的直线传播形成的，故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光在同一均匀介质中是沿直线传播的，应用的实例有：小孔成像、影子的形成、日食和月食现象；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平面镜成像的原理是光的反射；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光从一种介质斜射入另一种介质时，光的</w:t>
      </w:r>
      <w:r>
        <w:rPr>
          <w:rFonts w:ascii="宋体" w:eastAsia="宋体" w:hAnsi="宋体" w:cs="宋体" w:hint="eastAsia"/>
          <w:szCs w:val="21"/>
        </w:rPr>
        <w:t>传播方向会发生偏折，如：放在有水的碗中的筷子看起来好像变折了、池水变浅了等．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此题是对光的直线传播、光的折射、光的反射的一个综合考查，属于基础题．</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、立竿见“影”中的“影”是由于光线被竿遮挡形成的影子，属于光沿直线传播现象，故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、照相机是利用凸透镜成像原理进行拍照的，而毕业合“影”中的“影”是照相机拍出的像，属于光的折射现象，故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、平静的湖面相当于平面镜，而湖光倒“影”中的“影”是平面镜形成的像，属于光的反射现象，故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、形“影”不离中的“影”是由于身体遮</w:t>
      </w:r>
      <w:r>
        <w:rPr>
          <w:rFonts w:ascii="宋体" w:eastAsia="宋体" w:hAnsi="宋体" w:cs="宋体" w:hint="eastAsia"/>
          <w:szCs w:val="21"/>
        </w:rPr>
        <w:t>住光线后，在地面形成了自己的影子，属于光沿直线传播现象，故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“影”的形成包括光沿直线传播现象、光的反射现象以及光的折射现象；光沿直线传播形成的现象称之为影子；光的反射现象有平面镜成像；光的折射为透镜所成的像；根据不同原理所成的像分析各选项．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本题考查光的折射现象、光的反射现象以及光沿直线传播现象，会根据其原理的不同，对光现象进行分类．</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解：如图所示：木工师傅常常一只眼睛闭着，用另一只眼镜来检查板面是否是平面，线条是否是直线，这种方法应用了光在均匀介质中沿直线传播的特点．</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、海市蜃楼是光在不均匀的空气中传播时发生折射形成的；</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、“杯弓蛇影”都是平面镜成像形成的，平面镜成像利用的是光的反射；</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、凿壁偷光，是利用光的直线传播；</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、立竿见影，这个影是影子，是由于光的直线传播形成的．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首先要明确插图的意思，然后再根据以下知识点对各个选项逐一分析即可：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光在同一均匀介质中沿直线传播，光沿直线传播的例子有：小孔成像、影子的形成、日食和月食现象等；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光在传播的过程中遇到障碍，就会发生光的反射，平面镜成像的原理就是光的反射，我们能够看到不发光的物体也是由</w:t>
      </w:r>
      <w:r>
        <w:rPr>
          <w:rFonts w:ascii="宋体" w:eastAsia="宋体" w:hAnsi="宋体" w:cs="宋体" w:hint="eastAsia"/>
          <w:szCs w:val="21"/>
        </w:rPr>
        <w:t>于光的反射；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光从一种介质斜射入另一种介质时，光的传播方向会发生偏折，这种现象叫做光的折射．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凸透镜成像就是利用光的折射，光折射的实例还有：筷子变折、池水变浅、彩虹、海市蜃楼等等．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此题考查的是我们生活中光现象原理的判断，这是我们光现象中的重点，是中考时必考的一个知识点．明确各个成语的含义是解答此题的关键．</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、地球上的月食是由于地球档在太阳和月球之间形成的，是地球挡住了阳光照射月球（这里观察对象是月球）但在月球上的话观察者就不可能看到月球本身了．所以没有月食．只会看到地球上出现一个</w:t>
      </w:r>
      <w:r>
        <w:rPr>
          <w:rFonts w:ascii="宋体" w:eastAsia="宋体" w:hAnsi="宋体" w:cs="宋体" w:hint="eastAsia"/>
          <w:szCs w:val="21"/>
        </w:rPr>
        <w:t>黑斑，故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日食是由于日、地、月同线，月球档在太阳和地球之间形成的，这么看来如果在月球上的话，日食就是由于地球档在月球和太阳之间形成的了，自然这种状态也存在，而且恰好就是地球上形成月食的原理（注意，这时的观察对象是太阳，在月球上当然也可以），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、由</w:t>
      </w:r>
      <w:r>
        <w:rPr>
          <w:rFonts w:ascii="宋体" w:eastAsia="宋体" w:hAnsi="宋体" w:cs="宋体" w:hint="eastAsia"/>
          <w:szCs w:val="21"/>
        </w:rPr>
        <w:t>AB</w:t>
      </w:r>
      <w:r>
        <w:rPr>
          <w:rFonts w:ascii="宋体" w:eastAsia="宋体" w:hAnsi="宋体" w:cs="宋体" w:hint="eastAsia"/>
          <w:szCs w:val="21"/>
        </w:rPr>
        <w:t>可知，看不到月食，故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、当地球转到月亮的影子中时，就不会看的地球，所以就出现了地食现象，故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解决这个问题首先要知道日食和月食产生的原因，日食是由于日、地、月同线，月球档在太阳和地球之间形成的，地球上</w:t>
      </w:r>
      <w:r>
        <w:rPr>
          <w:rFonts w:ascii="宋体" w:eastAsia="宋体" w:hAnsi="宋体" w:cs="宋体" w:hint="eastAsia"/>
          <w:szCs w:val="21"/>
        </w:rPr>
        <w:t>的月食是由于地球档在太阳和月球之间形成的，是地球挡住了阳光照射月球，然后即可解答此题．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此题考查的我们运用物理知识的能力，此外此题还要求学生具备一定的空间想象能力．</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解：情形</w:t>
      </w:r>
      <w:r>
        <w:rPr>
          <w:rFonts w:ascii="宋体" w:eastAsia="宋体" w:hAnsi="宋体" w:cs="宋体" w:hint="eastAsia"/>
          <w:szCs w:val="21"/>
        </w:rPr>
        <w:t>1</w:t>
      </w:r>
      <w:r>
        <w:rPr>
          <w:rFonts w:ascii="宋体" w:eastAsia="宋体" w:hAnsi="宋体" w:cs="宋体" w:hint="eastAsia"/>
          <w:szCs w:val="21"/>
        </w:rPr>
        <w:t>：人远离路灯．根据光的直线传播，可作出甲所示光路．图中</w:t>
      </w:r>
      <w:r>
        <w:rPr>
          <w:rFonts w:ascii="宋体" w:eastAsia="宋体" w:hAnsi="宋体" w:cs="宋体" w:hint="eastAsia"/>
          <w:szCs w:val="21"/>
        </w:rPr>
        <w:t>AC</w:t>
      </w:r>
      <w:r>
        <w:rPr>
          <w:rFonts w:ascii="宋体" w:eastAsia="宋体" w:hAnsi="宋体" w:cs="宋体" w:hint="eastAsia"/>
          <w:szCs w:val="21"/>
        </w:rPr>
        <w:t>为路灯的高度，</w:t>
      </w:r>
      <w:r>
        <w:rPr>
          <w:rFonts w:ascii="宋体" w:eastAsia="宋体" w:hAnsi="宋体" w:cs="宋体" w:hint="eastAsia"/>
          <w:szCs w:val="21"/>
        </w:rPr>
        <w:t>D</w:t>
      </w:r>
      <w:r>
        <w:rPr>
          <w:rFonts w:ascii="宋体" w:eastAsia="宋体" w:hAnsi="宋体" w:cs="宋体" w:hint="eastAsia"/>
          <w:szCs w:val="21"/>
          <w:vertAlign w:val="subscript"/>
        </w:rPr>
        <w:t>1</w:t>
      </w:r>
      <w:r>
        <w:rPr>
          <w:rFonts w:ascii="宋体" w:eastAsia="宋体" w:hAnsi="宋体" w:cs="宋体" w:hint="eastAsia"/>
          <w:szCs w:val="21"/>
        </w:rPr>
        <w:t>E</w:t>
      </w:r>
      <w:r>
        <w:rPr>
          <w:rFonts w:ascii="宋体" w:eastAsia="宋体" w:hAnsi="宋体" w:cs="宋体" w:hint="eastAsia"/>
          <w:szCs w:val="21"/>
          <w:vertAlign w:val="subscript"/>
        </w:rPr>
        <w:t>1</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vertAlign w:val="subscript"/>
        </w:rPr>
        <w:t>2</w:t>
      </w:r>
      <w:r>
        <w:rPr>
          <w:rFonts w:ascii="宋体" w:eastAsia="宋体" w:hAnsi="宋体" w:cs="宋体" w:hint="eastAsia"/>
          <w:szCs w:val="21"/>
        </w:rPr>
        <w:t>E</w:t>
      </w:r>
      <w:r>
        <w:rPr>
          <w:rFonts w:ascii="宋体" w:eastAsia="宋体" w:hAnsi="宋体" w:cs="宋体" w:hint="eastAsia"/>
          <w:szCs w:val="21"/>
          <w:vertAlign w:val="subscript"/>
        </w:rPr>
        <w:t>2</w:t>
      </w:r>
      <w:r>
        <w:rPr>
          <w:rFonts w:ascii="宋体" w:eastAsia="宋体" w:hAnsi="宋体" w:cs="宋体" w:hint="eastAsia"/>
          <w:szCs w:val="21"/>
        </w:rPr>
        <w:t>为身高，</w:t>
      </w:r>
      <w:r>
        <w:rPr>
          <w:rFonts w:ascii="宋体" w:eastAsia="宋体" w:hAnsi="宋体" w:cs="宋体" w:hint="eastAsia"/>
          <w:szCs w:val="21"/>
        </w:rPr>
        <w:t>E</w:t>
      </w:r>
      <w:r>
        <w:rPr>
          <w:rFonts w:ascii="宋体" w:eastAsia="宋体" w:hAnsi="宋体" w:cs="宋体" w:hint="eastAsia"/>
          <w:szCs w:val="21"/>
          <w:vertAlign w:val="subscript"/>
        </w:rPr>
        <w:t>1</w:t>
      </w:r>
      <w:r>
        <w:rPr>
          <w:rFonts w:ascii="宋体" w:eastAsia="宋体" w:hAnsi="宋体" w:cs="宋体" w:hint="eastAsia"/>
          <w:szCs w:val="21"/>
        </w:rPr>
        <w:t>E</w:t>
      </w:r>
      <w:r>
        <w:rPr>
          <w:rFonts w:ascii="宋体" w:eastAsia="宋体" w:hAnsi="宋体" w:cs="宋体" w:hint="eastAsia"/>
          <w:szCs w:val="21"/>
          <w:vertAlign w:val="subscript"/>
        </w:rPr>
        <w:t>2</w:t>
      </w:r>
      <w:r>
        <w:rPr>
          <w:rFonts w:ascii="宋体" w:eastAsia="宋体" w:hAnsi="宋体" w:cs="宋体" w:hint="eastAsia"/>
          <w:szCs w:val="21"/>
        </w:rPr>
        <w:t>为行走的距离，</w:t>
      </w:r>
      <w:r>
        <w:rPr>
          <w:rFonts w:ascii="宋体" w:eastAsia="宋体" w:hAnsi="宋体" w:cs="宋体" w:hint="eastAsia"/>
          <w:szCs w:val="21"/>
        </w:rPr>
        <w:t>B</w:t>
      </w:r>
      <w:r>
        <w:rPr>
          <w:rFonts w:ascii="宋体" w:eastAsia="宋体" w:hAnsi="宋体" w:cs="宋体" w:hint="eastAsia"/>
          <w:szCs w:val="21"/>
          <w:vertAlign w:val="subscript"/>
        </w:rPr>
        <w:t>1</w:t>
      </w:r>
      <w:r>
        <w:rPr>
          <w:rFonts w:ascii="宋体" w:eastAsia="宋体" w:hAnsi="宋体" w:cs="宋体" w:hint="eastAsia"/>
          <w:szCs w:val="21"/>
        </w:rPr>
        <w:t>E</w:t>
      </w:r>
      <w:r>
        <w:rPr>
          <w:rFonts w:ascii="宋体" w:eastAsia="宋体" w:hAnsi="宋体" w:cs="宋体" w:hint="eastAsia"/>
          <w:szCs w:val="21"/>
          <w:vertAlign w:val="subscript"/>
        </w:rPr>
        <w:t>1</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vertAlign w:val="subscript"/>
        </w:rPr>
        <w:t>2</w:t>
      </w:r>
      <w:r>
        <w:rPr>
          <w:rFonts w:ascii="宋体" w:eastAsia="宋体" w:hAnsi="宋体" w:cs="宋体" w:hint="eastAsia"/>
          <w:szCs w:val="21"/>
        </w:rPr>
        <w:t>E</w:t>
      </w:r>
      <w:r>
        <w:rPr>
          <w:rFonts w:ascii="宋体" w:eastAsia="宋体" w:hAnsi="宋体" w:cs="宋体" w:hint="eastAsia"/>
          <w:szCs w:val="21"/>
          <w:vertAlign w:val="subscript"/>
        </w:rPr>
        <w:t>2</w:t>
      </w:r>
      <w:r>
        <w:rPr>
          <w:rFonts w:ascii="宋体" w:eastAsia="宋体" w:hAnsi="宋体" w:cs="宋体" w:hint="eastAsia"/>
          <w:szCs w:val="21"/>
        </w:rPr>
        <w:t>为前后两次的影长．</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4934585" cy="1533525"/>
            <wp:effectExtent l="0" t="0" r="18415" b="952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23"/>
                    <a:stretch>
                      <a:fillRect/>
                    </a:stretch>
                  </pic:blipFill>
                  <pic:spPr>
                    <a:xfrm>
                      <a:off x="0" y="0"/>
                      <a:ext cx="4934585" cy="1533525"/>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t>根据提示，可得</w:t>
      </w:r>
      <m:oMath>
        <m:f>
          <m:fPr>
            <m:ctrlPr>
              <w:rPr>
                <w:rFonts w:eastAsia="宋体" w:hAnsi="Cambria Math" w:cs="宋体" w:hint="eastAsia"/>
                <w:szCs w:val="21"/>
              </w:rPr>
            </m:ctrlPr>
          </m:fPr>
          <m:num>
            <m:r>
              <w:rPr>
                <w:rFonts w:eastAsia="宋体" w:hAnsi="Cambria Math" w:cs="宋体" w:hint="eastAsia"/>
                <w:szCs w:val="21"/>
              </w:rPr>
              <m:t>AC</m:t>
            </m:r>
          </m:num>
          <m:den>
            <m:sSub>
              <m:sSubPr>
                <m:ctrlPr>
                  <w:rPr>
                    <w:rFonts w:eastAsia="宋体" w:hAnsi="Cambria Math" w:cs="宋体" w:hint="eastAsia"/>
                    <w:szCs w:val="21"/>
                  </w:rPr>
                </m:ctrlPr>
              </m:sSubPr>
              <m:e>
                <m:r>
                  <w:rPr>
                    <w:rFonts w:eastAsia="宋体" w:hAnsi="Cambria Math" w:cs="宋体" w:hint="eastAsia"/>
                    <w:szCs w:val="21"/>
                  </w:rPr>
                  <m:t>D</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den>
        </m:f>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r>
              <w:rPr>
                <w:rFonts w:eastAsia="宋体" w:hAnsi="Cambria Math" w:cs="宋体" w:hint="eastAsia"/>
                <w:szCs w:val="21"/>
              </w:rPr>
              <m:t>C</m:t>
            </m:r>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den>
        </m:f>
      </m:oMath>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C</m:t>
            </m:r>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den>
        </m:f>
      </m:oMath>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及</w:t>
      </w:r>
      <w:r>
        <w:rPr>
          <w:rFonts w:ascii="宋体" w:eastAsia="宋体" w:hAnsi="宋体" w:cs="宋体" w:hint="eastAsia"/>
          <w:szCs w:val="21"/>
        </w:rPr>
        <w:t>  </w:t>
      </w:r>
      <m:oMath>
        <m:f>
          <m:fPr>
            <m:ctrlPr>
              <w:rPr>
                <w:rFonts w:eastAsia="宋体" w:hAnsi="Cambria Math" w:cs="宋体" w:hint="eastAsia"/>
                <w:szCs w:val="21"/>
              </w:rPr>
            </m:ctrlPr>
          </m:fPr>
          <m:num>
            <m:r>
              <w:rPr>
                <w:rFonts w:eastAsia="宋体" w:hAnsi="Cambria Math" w:cs="宋体" w:hint="eastAsia"/>
                <w:szCs w:val="21"/>
              </w:rPr>
              <m:t>AC</m:t>
            </m:r>
          </m:num>
          <m:den>
            <m:sSub>
              <m:sSubPr>
                <m:ctrlPr>
                  <w:rPr>
                    <w:rFonts w:eastAsia="宋体" w:hAnsi="Cambria Math" w:cs="宋体" w:hint="eastAsia"/>
                    <w:szCs w:val="21"/>
                  </w:rPr>
                </m:ctrlPr>
              </m:sSubPr>
              <m:e>
                <m:r>
                  <w:rPr>
                    <w:rFonts w:eastAsia="宋体" w:hAnsi="Cambria Math" w:cs="宋体" w:hint="eastAsia"/>
                    <w:szCs w:val="21"/>
                  </w:rPr>
                  <m:t>D</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den>
        </m:f>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r>
              <w:rPr>
                <w:rFonts w:eastAsia="宋体" w:hAnsi="Cambria Math" w:cs="宋体" w:hint="eastAsia"/>
                <w:szCs w:val="21"/>
              </w:rPr>
              <m:t>C</m:t>
            </m:r>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den>
        </m:f>
      </m:oMath>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C</m:t>
            </m:r>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den>
        </m:f>
      </m:oMath>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考虑到</w:t>
      </w:r>
      <w:r>
        <w:rPr>
          <w:rFonts w:ascii="宋体" w:eastAsia="宋体" w:hAnsi="宋体" w:cs="宋体" w:hint="eastAsia"/>
          <w:szCs w:val="21"/>
        </w:rPr>
        <w:t>D</w:t>
      </w:r>
      <w:r>
        <w:rPr>
          <w:rFonts w:ascii="宋体" w:eastAsia="宋体" w:hAnsi="宋体" w:cs="宋体" w:hint="eastAsia"/>
          <w:szCs w:val="21"/>
          <w:vertAlign w:val="subscript"/>
        </w:rPr>
        <w:t>1</w:t>
      </w:r>
      <w:r>
        <w:rPr>
          <w:rFonts w:ascii="宋体" w:eastAsia="宋体" w:hAnsi="宋体" w:cs="宋体" w:hint="eastAsia"/>
          <w:szCs w:val="21"/>
        </w:rPr>
        <w:t>E</w:t>
      </w:r>
      <w:r>
        <w:rPr>
          <w:rFonts w:ascii="宋体" w:eastAsia="宋体" w:hAnsi="宋体" w:cs="宋体" w:hint="eastAsia"/>
          <w:szCs w:val="21"/>
          <w:vertAlign w:val="subscript"/>
        </w:rPr>
        <w:t>1</w:t>
      </w:r>
      <w:r>
        <w:rPr>
          <w:rFonts w:ascii="宋体" w:eastAsia="宋体" w:hAnsi="宋体" w:cs="宋体" w:hint="eastAsia"/>
          <w:szCs w:val="21"/>
        </w:rPr>
        <w:t>=D</w:t>
      </w:r>
      <w:r>
        <w:rPr>
          <w:rFonts w:ascii="宋体" w:eastAsia="宋体" w:hAnsi="宋体" w:cs="宋体" w:hint="eastAsia"/>
          <w:szCs w:val="21"/>
          <w:vertAlign w:val="subscript"/>
        </w:rPr>
        <w:t>2</w:t>
      </w:r>
      <w:r>
        <w:rPr>
          <w:rFonts w:ascii="宋体" w:eastAsia="宋体" w:hAnsi="宋体" w:cs="宋体" w:hint="eastAsia"/>
          <w:szCs w:val="21"/>
        </w:rPr>
        <w:t>E</w:t>
      </w:r>
      <w:r>
        <w:rPr>
          <w:rFonts w:ascii="宋体" w:eastAsia="宋体" w:hAnsi="宋体" w:cs="宋体" w:hint="eastAsia"/>
          <w:szCs w:val="21"/>
          <w:vertAlign w:val="subscript"/>
        </w:rPr>
        <w:t>2</w:t>
      </w:r>
      <w:r>
        <w:rPr>
          <w:rFonts w:ascii="宋体" w:eastAsia="宋体" w:hAnsi="宋体" w:cs="宋体" w:hint="eastAsia"/>
          <w:szCs w:val="21"/>
        </w:rPr>
        <w:t>，将各已知量代入，解得路灯的高度</w:t>
      </w:r>
      <w:r>
        <w:rPr>
          <w:rFonts w:ascii="宋体" w:eastAsia="宋体" w:hAnsi="宋体" w:cs="宋体" w:hint="eastAsia"/>
          <w:szCs w:val="21"/>
        </w:rPr>
        <w:t xml:space="preserve"> </w:t>
      </w:r>
      <w:r>
        <w:rPr>
          <w:rFonts w:ascii="宋体" w:eastAsia="宋体" w:hAnsi="宋体" w:cs="宋体" w:hint="eastAsia"/>
          <w:szCs w:val="21"/>
        </w:rPr>
        <w:br/>
        <w:t>AC=9</w:t>
      </w:r>
      <w:r>
        <w:rPr>
          <w:rFonts w:ascii="宋体" w:eastAsia="宋体" w:hAnsi="宋体" w:cs="宋体" w:hint="eastAsia"/>
          <w:i/>
          <w:iCs/>
          <w:szCs w:val="21"/>
        </w:rPr>
        <w:t>m</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情形</w:t>
      </w:r>
      <w:r>
        <w:rPr>
          <w:rFonts w:ascii="宋体" w:eastAsia="宋体" w:hAnsi="宋体" w:cs="宋体" w:hint="eastAsia"/>
          <w:szCs w:val="21"/>
        </w:rPr>
        <w:t>2</w:t>
      </w:r>
      <w:r>
        <w:rPr>
          <w:rFonts w:ascii="宋体" w:eastAsia="宋体" w:hAnsi="宋体" w:cs="宋体" w:hint="eastAsia"/>
          <w:szCs w:val="21"/>
        </w:rPr>
        <w:t>：人先靠近、后远离路灯．根据光的直线传播，可作出乙所示光路．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根据提示，可得</w:t>
      </w:r>
      <m:oMath>
        <m:f>
          <m:fPr>
            <m:ctrlPr>
              <w:rPr>
                <w:rFonts w:eastAsia="宋体" w:hAnsi="Cambria Math" w:cs="宋体" w:hint="eastAsia"/>
                <w:szCs w:val="21"/>
              </w:rPr>
            </m:ctrlPr>
          </m:fPr>
          <m:num>
            <m:r>
              <w:rPr>
                <w:rFonts w:eastAsia="宋体" w:hAnsi="Cambria Math" w:cs="宋体" w:hint="eastAsia"/>
                <w:szCs w:val="21"/>
              </w:rPr>
              <m:t>AC</m:t>
            </m:r>
          </m:num>
          <m:den>
            <m:sSub>
              <m:sSubPr>
                <m:ctrlPr>
                  <w:rPr>
                    <w:rFonts w:eastAsia="宋体" w:hAnsi="Cambria Math" w:cs="宋体" w:hint="eastAsia"/>
                    <w:szCs w:val="21"/>
                  </w:rPr>
                </m:ctrlPr>
              </m:sSubPr>
              <m:e>
                <m:r>
                  <w:rPr>
                    <w:rFonts w:eastAsia="宋体" w:hAnsi="Cambria Math" w:cs="宋体" w:hint="eastAsia"/>
                    <w:szCs w:val="21"/>
                  </w:rPr>
                  <m:t>D</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den>
        </m:f>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r>
              <w:rPr>
                <w:rFonts w:eastAsia="宋体" w:hAnsi="Cambria Math" w:cs="宋体" w:hint="eastAsia"/>
                <w:szCs w:val="21"/>
              </w:rPr>
              <m:t>C</m:t>
            </m:r>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den>
        </m:f>
      </m:oMath>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C</m:t>
            </m:r>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den>
        </m:f>
      </m:oMath>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及</w:t>
      </w:r>
      <w:r>
        <w:rPr>
          <w:rFonts w:ascii="宋体" w:eastAsia="宋体" w:hAnsi="宋体" w:cs="宋体" w:hint="eastAsia"/>
          <w:szCs w:val="21"/>
        </w:rPr>
        <w:t>  </w:t>
      </w:r>
      <m:oMath>
        <m:f>
          <m:fPr>
            <m:ctrlPr>
              <w:rPr>
                <w:rFonts w:eastAsia="宋体" w:hAnsi="Cambria Math" w:cs="宋体" w:hint="eastAsia"/>
                <w:szCs w:val="21"/>
              </w:rPr>
            </m:ctrlPr>
          </m:fPr>
          <m:num>
            <m:r>
              <w:rPr>
                <w:rFonts w:eastAsia="宋体" w:hAnsi="Cambria Math" w:cs="宋体" w:hint="eastAsia"/>
                <w:szCs w:val="21"/>
              </w:rPr>
              <m:t>AC</m:t>
            </m:r>
          </m:num>
          <m:den>
            <m:sSub>
              <m:sSubPr>
                <m:ctrlPr>
                  <w:rPr>
                    <w:rFonts w:eastAsia="宋体" w:hAnsi="Cambria Math" w:cs="宋体" w:hint="eastAsia"/>
                    <w:szCs w:val="21"/>
                  </w:rPr>
                </m:ctrlPr>
              </m:sSubPr>
              <m:e>
                <m:r>
                  <w:rPr>
                    <w:rFonts w:eastAsia="宋体" w:hAnsi="Cambria Math" w:cs="宋体" w:hint="eastAsia"/>
                    <w:szCs w:val="21"/>
                  </w:rPr>
                  <m:t>D</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den>
        </m:f>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r>
              <w:rPr>
                <w:rFonts w:eastAsia="宋体" w:hAnsi="Cambria Math" w:cs="宋体" w:hint="eastAsia"/>
                <w:szCs w:val="21"/>
              </w:rPr>
              <m:t>C</m:t>
            </m:r>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den>
        </m:f>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r>
              <w:rPr>
                <w:rFonts w:eastAsia="宋体" w:hAnsi="Cambria Math" w:cs="宋体" w:hint="eastAsia"/>
                <w:szCs w:val="21"/>
              </w:rPr>
              <m:t>-</m:t>
            </m:r>
            <m:r>
              <w:rPr>
                <w:rFonts w:eastAsia="宋体" w:hAnsi="Cambria Math" w:cs="宋体" w:hint="eastAsia"/>
                <w:szCs w:val="21"/>
              </w:rPr>
              <m:t>C</m:t>
            </m:r>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1</m:t>
                </m:r>
              </m:sub>
            </m:sSub>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num>
          <m:den>
            <m:sSub>
              <m:sSubPr>
                <m:ctrlPr>
                  <w:rPr>
                    <w:rFonts w:eastAsia="宋体" w:hAnsi="Cambria Math" w:cs="宋体" w:hint="eastAsia"/>
                    <w:szCs w:val="21"/>
                  </w:rPr>
                </m:ctrlPr>
              </m:sSubPr>
              <m:e>
                <m:r>
                  <w:rPr>
                    <w:rFonts w:eastAsia="宋体" w:hAnsi="Cambria Math" w:cs="宋体" w:hint="eastAsia"/>
                    <w:szCs w:val="21"/>
                  </w:rPr>
                  <m:t>B</m:t>
                </m:r>
              </m:e>
              <m:sub>
                <m:r>
                  <w:rPr>
                    <w:rFonts w:eastAsia="宋体" w:hAnsi="Cambria Math" w:cs="宋体" w:hint="eastAsia"/>
                    <w:szCs w:val="21"/>
                  </w:rPr>
                  <m:t>2</m:t>
                </m:r>
              </m:sub>
            </m:sSub>
            <m:sSub>
              <m:sSubPr>
                <m:ctrlPr>
                  <w:rPr>
                    <w:rFonts w:eastAsia="宋体" w:hAnsi="Cambria Math" w:cs="宋体" w:hint="eastAsia"/>
                    <w:szCs w:val="21"/>
                  </w:rPr>
                </m:ctrlPr>
              </m:sSubPr>
              <m:e>
                <m:r>
                  <w:rPr>
                    <w:rFonts w:eastAsia="宋体" w:hAnsi="Cambria Math" w:cs="宋体" w:hint="eastAsia"/>
                    <w:szCs w:val="21"/>
                  </w:rPr>
                  <m:t>E</m:t>
                </m:r>
              </m:e>
              <m:sub>
                <m:r>
                  <w:rPr>
                    <w:rFonts w:eastAsia="宋体" w:hAnsi="Cambria Math" w:cs="宋体" w:hint="eastAsia"/>
                    <w:szCs w:val="21"/>
                  </w:rPr>
                  <m:t>2</m:t>
                </m:r>
              </m:sub>
            </m:sSub>
          </m:den>
        </m:f>
      </m:oMath>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考虑到</w:t>
      </w:r>
      <w:r>
        <w:rPr>
          <w:rFonts w:ascii="宋体" w:eastAsia="宋体" w:hAnsi="宋体" w:cs="宋体" w:hint="eastAsia"/>
          <w:szCs w:val="21"/>
        </w:rPr>
        <w:t>D</w:t>
      </w:r>
      <w:r>
        <w:rPr>
          <w:rFonts w:ascii="宋体" w:eastAsia="宋体" w:hAnsi="宋体" w:cs="宋体" w:hint="eastAsia"/>
          <w:szCs w:val="21"/>
          <w:vertAlign w:val="subscript"/>
        </w:rPr>
        <w:t>1</w:t>
      </w:r>
      <w:r>
        <w:rPr>
          <w:rFonts w:ascii="宋体" w:eastAsia="宋体" w:hAnsi="宋体" w:cs="宋体" w:hint="eastAsia"/>
          <w:szCs w:val="21"/>
        </w:rPr>
        <w:t>E</w:t>
      </w:r>
      <w:r>
        <w:rPr>
          <w:rFonts w:ascii="宋体" w:eastAsia="宋体" w:hAnsi="宋体" w:cs="宋体" w:hint="eastAsia"/>
          <w:szCs w:val="21"/>
          <w:vertAlign w:val="subscript"/>
        </w:rPr>
        <w:t>1</w:t>
      </w:r>
      <w:r>
        <w:rPr>
          <w:rFonts w:ascii="宋体" w:eastAsia="宋体" w:hAnsi="宋体" w:cs="宋体" w:hint="eastAsia"/>
          <w:szCs w:val="21"/>
        </w:rPr>
        <w:t>=D</w:t>
      </w:r>
      <w:r>
        <w:rPr>
          <w:rFonts w:ascii="宋体" w:eastAsia="宋体" w:hAnsi="宋体" w:cs="宋体" w:hint="eastAsia"/>
          <w:szCs w:val="21"/>
          <w:vertAlign w:val="subscript"/>
        </w:rPr>
        <w:t>2</w:t>
      </w:r>
      <w:r>
        <w:rPr>
          <w:rFonts w:ascii="宋体" w:eastAsia="宋体" w:hAnsi="宋体" w:cs="宋体" w:hint="eastAsia"/>
          <w:szCs w:val="21"/>
        </w:rPr>
        <w:t>E</w:t>
      </w:r>
      <w:r>
        <w:rPr>
          <w:rFonts w:ascii="宋体" w:eastAsia="宋体" w:hAnsi="宋体" w:cs="宋体" w:hint="eastAsia"/>
          <w:szCs w:val="21"/>
          <w:vertAlign w:val="subscript"/>
        </w:rPr>
        <w:t>2</w:t>
      </w:r>
      <w:r>
        <w:rPr>
          <w:rFonts w:ascii="宋体" w:eastAsia="宋体" w:hAnsi="宋体" w:cs="宋体" w:hint="eastAsia"/>
          <w:szCs w:val="21"/>
        </w:rPr>
        <w:t>，将各已知量代入，解得路灯的高度</w:t>
      </w:r>
      <w:r>
        <w:rPr>
          <w:rFonts w:ascii="宋体" w:eastAsia="宋体" w:hAnsi="宋体" w:cs="宋体" w:hint="eastAsia"/>
          <w:szCs w:val="21"/>
        </w:rPr>
        <w:t xml:space="preserve"> </w:t>
      </w:r>
      <w:r>
        <w:rPr>
          <w:rFonts w:ascii="宋体" w:eastAsia="宋体" w:hAnsi="宋体" w:cs="宋体" w:hint="eastAsia"/>
          <w:szCs w:val="21"/>
        </w:rPr>
        <w:br/>
        <w:t>AC=4.5</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所以，路灯的高度是</w:t>
      </w:r>
      <w:r>
        <w:rPr>
          <w:rFonts w:ascii="宋体" w:eastAsia="宋体" w:hAnsi="宋体" w:cs="宋体" w:hint="eastAsia"/>
          <w:szCs w:val="21"/>
        </w:rPr>
        <w:t>9</w:t>
      </w:r>
      <w:r>
        <w:rPr>
          <w:rFonts w:ascii="宋体" w:eastAsia="宋体" w:hAnsi="宋体" w:cs="宋体" w:hint="eastAsia"/>
          <w:i/>
          <w:iCs/>
          <w:szCs w:val="21"/>
        </w:rPr>
        <w:t>m</w:t>
      </w:r>
      <w:r>
        <w:rPr>
          <w:rFonts w:ascii="宋体" w:eastAsia="宋体" w:hAnsi="宋体" w:cs="宋体" w:hint="eastAsia"/>
          <w:szCs w:val="21"/>
        </w:rPr>
        <w:t>或</w:t>
      </w:r>
      <w:r>
        <w:rPr>
          <w:rFonts w:ascii="宋体" w:eastAsia="宋体" w:hAnsi="宋体" w:cs="宋体" w:hint="eastAsia"/>
          <w:szCs w:val="21"/>
        </w:rPr>
        <w:t>4.5</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根据在同一时刻物高和影长成正比，即在同一时刻的两个物体，影子，经过物体顶部的太阳光线三者构成的两个直角三角形相似解答即可．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本题考查了相似三角形在测量高度时的应用，解题时关键是找出相似的三角形，然后根据对应边成比例列出方程，建立适当的数学模型来解决问题．</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解：由题意知，</w:t>
      </w:r>
      <w:proofErr w:type="spellStart"/>
      <w:r>
        <w:rPr>
          <w:rFonts w:ascii="宋体" w:eastAsia="宋体" w:hAnsi="宋体" w:cs="宋体" w:hint="eastAsia"/>
          <w:i/>
          <w:iCs/>
          <w:szCs w:val="21"/>
        </w:rPr>
        <w:t>s</w:t>
      </w:r>
      <w:r>
        <w:rPr>
          <w:rFonts w:ascii="宋体" w:eastAsia="宋体" w:hAnsi="宋体" w:cs="宋体" w:hint="eastAsia"/>
          <w:szCs w:val="21"/>
          <w:vertAlign w:val="subscript"/>
        </w:rPr>
        <w:t>AB</w:t>
      </w:r>
      <w:proofErr w:type="spellEnd"/>
      <w:r>
        <w:rPr>
          <w:rFonts w:ascii="宋体" w:eastAsia="宋体" w:hAnsi="宋体" w:cs="宋体" w:hint="eastAsia"/>
          <w:szCs w:val="21"/>
        </w:rPr>
        <w:t>=5</w:t>
      </w:r>
      <w:r>
        <w:rPr>
          <w:rFonts w:ascii="宋体" w:eastAsia="宋体" w:hAnsi="宋体" w:cs="宋体" w:hint="eastAsia"/>
          <w:szCs w:val="21"/>
        </w:rPr>
        <w:t>光年，时间</w:t>
      </w:r>
      <w:r>
        <w:rPr>
          <w:rFonts w:ascii="宋体" w:eastAsia="宋体" w:hAnsi="宋体" w:cs="宋体" w:hint="eastAsia"/>
          <w:i/>
          <w:iCs/>
          <w:szCs w:val="21"/>
        </w:rPr>
        <w:t>t</w:t>
      </w:r>
      <w:r>
        <w:rPr>
          <w:rFonts w:ascii="宋体" w:eastAsia="宋体" w:hAnsi="宋体" w:cs="宋体" w:hint="eastAsia"/>
          <w:szCs w:val="21"/>
        </w:rPr>
        <w:t>=6</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则喷流喷射的实际速度：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lastRenderedPageBreak/>
        <w:t>v</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s</m:t>
            </m:r>
          </m:num>
          <m:den>
            <m:r>
              <w:rPr>
                <w:rFonts w:eastAsia="宋体" w:hAnsi="Cambria Math" w:cs="宋体" w:hint="eastAsia"/>
                <w:szCs w:val="21"/>
              </w:rPr>
              <m:t>t</m:t>
            </m:r>
          </m:den>
        </m:f>
      </m:oMath>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5</m:t>
            </m:r>
          </m:num>
          <m:den>
            <m:r>
              <w:rPr>
                <w:rFonts w:eastAsia="宋体" w:hAnsi="Cambria Math" w:cs="宋体" w:hint="eastAsia"/>
                <w:szCs w:val="21"/>
              </w:rPr>
              <m:t>6</m:t>
            </m:r>
          </m:den>
        </m:f>
      </m:oMath>
      <w:r>
        <w:rPr>
          <w:rFonts w:ascii="宋体" w:eastAsia="宋体" w:hAnsi="宋体" w:cs="宋体" w:hint="eastAsia"/>
          <w:i/>
          <w:iCs/>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1524000" cy="2095500"/>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24"/>
                    <a:stretch>
                      <a:fillRect/>
                    </a:stretch>
                  </pic:blipFill>
                  <pic:spPr>
                    <a:xfrm>
                      <a:off x="0" y="0"/>
                      <a:ext cx="1524000" cy="2095500"/>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t>由勾股定理可知，喷流竖直的距离：</w:t>
      </w:r>
      <w:r>
        <w:rPr>
          <w:rFonts w:ascii="宋体" w:eastAsia="宋体" w:hAnsi="宋体" w:cs="宋体" w:hint="eastAsia"/>
          <w:szCs w:val="21"/>
        </w:rPr>
        <w:t xml:space="preserve"> </w:t>
      </w:r>
      <w:r>
        <w:rPr>
          <w:rFonts w:ascii="宋体" w:eastAsia="宋体" w:hAnsi="宋体" w:cs="宋体" w:hint="eastAsia"/>
          <w:szCs w:val="21"/>
        </w:rPr>
        <w:br/>
      </w:r>
      <w:proofErr w:type="spellStart"/>
      <w:r>
        <w:rPr>
          <w:rFonts w:ascii="宋体" w:eastAsia="宋体" w:hAnsi="宋体" w:cs="宋体" w:hint="eastAsia"/>
          <w:i/>
          <w:iCs/>
          <w:szCs w:val="21"/>
        </w:rPr>
        <w:t>s</w:t>
      </w:r>
      <w:r>
        <w:rPr>
          <w:rFonts w:ascii="宋体" w:eastAsia="宋体" w:hAnsi="宋体" w:cs="宋体" w:hint="eastAsia"/>
          <w:szCs w:val="21"/>
          <w:vertAlign w:val="subscript"/>
        </w:rPr>
        <w:t>BD</w:t>
      </w:r>
      <w:proofErr w:type="spellEnd"/>
      <w:r>
        <w:rPr>
          <w:rFonts w:ascii="宋体" w:eastAsia="宋体" w:hAnsi="宋体" w:cs="宋体" w:hint="eastAsia"/>
          <w:szCs w:val="21"/>
        </w:rPr>
        <w:t>=</w:t>
      </w:r>
      <m:oMath>
        <m:rad>
          <m:radPr>
            <m:degHide m:val="1"/>
            <m:ctrlPr>
              <w:rPr>
                <w:rFonts w:eastAsia="宋体" w:hAnsi="Cambria Math" w:cs="宋体" w:hint="eastAsia"/>
                <w:szCs w:val="21"/>
              </w:rPr>
            </m:ctrlPr>
          </m:radPr>
          <m:deg/>
          <m:e>
            <m:sSubSup>
              <m:sSubSupPr>
                <m:ctrlPr>
                  <w:rPr>
                    <w:rFonts w:eastAsia="宋体" w:hAnsi="Cambria Math" w:cs="宋体" w:hint="eastAsia"/>
                    <w:szCs w:val="21"/>
                  </w:rPr>
                </m:ctrlPr>
              </m:sSubSupPr>
              <m:e>
                <m:r>
                  <w:rPr>
                    <w:rFonts w:eastAsia="宋体" w:hAnsi="Cambria Math" w:cs="宋体" w:hint="eastAsia"/>
                    <w:szCs w:val="21"/>
                  </w:rPr>
                  <m:t>s</m:t>
                </m:r>
              </m:e>
              <m:sub>
                <m:r>
                  <w:rPr>
                    <w:rFonts w:eastAsia="宋体" w:hAnsi="Cambria Math" w:cs="宋体" w:hint="eastAsia"/>
                    <w:szCs w:val="21"/>
                  </w:rPr>
                  <m:t>AB</m:t>
                </m:r>
              </m:sub>
              <m:sup>
                <m:r>
                  <w:rPr>
                    <w:rFonts w:eastAsia="宋体" w:hAnsi="Cambria Math" w:cs="宋体" w:hint="eastAsia"/>
                    <w:szCs w:val="21"/>
                  </w:rPr>
                  <m:t>2</m:t>
                </m:r>
              </m:sup>
            </m:sSubSup>
            <m:r>
              <w:rPr>
                <w:rFonts w:eastAsia="宋体" w:hAnsi="Cambria Math" w:cs="宋体" w:hint="eastAsia"/>
                <w:szCs w:val="21"/>
              </w:rPr>
              <m:t>-</m:t>
            </m:r>
            <m:sSubSup>
              <m:sSubSupPr>
                <m:ctrlPr>
                  <w:rPr>
                    <w:rFonts w:eastAsia="宋体" w:hAnsi="Cambria Math" w:cs="宋体" w:hint="eastAsia"/>
                    <w:szCs w:val="21"/>
                  </w:rPr>
                </m:ctrlPr>
              </m:sSubSupPr>
              <m:e>
                <m:r>
                  <w:rPr>
                    <w:rFonts w:eastAsia="宋体" w:hAnsi="Cambria Math" w:cs="宋体" w:hint="eastAsia"/>
                    <w:szCs w:val="21"/>
                  </w:rPr>
                  <m:t>s</m:t>
                </m:r>
              </m:e>
              <m:sub>
                <m:r>
                  <w:rPr>
                    <w:rFonts w:eastAsia="宋体" w:hAnsi="Cambria Math" w:cs="宋体" w:hint="eastAsia"/>
                    <w:szCs w:val="21"/>
                  </w:rPr>
                  <m:t>AD</m:t>
                </m:r>
              </m:sub>
              <m:sup>
                <m:r>
                  <w:rPr>
                    <w:rFonts w:eastAsia="宋体" w:hAnsi="Cambria Math" w:cs="宋体" w:hint="eastAsia"/>
                    <w:szCs w:val="21"/>
                  </w:rPr>
                  <m:t>2</m:t>
                </m:r>
              </m:sup>
            </m:sSubSup>
          </m:e>
        </m:rad>
      </m:oMath>
      <w:r>
        <w:rPr>
          <w:rFonts w:ascii="宋体" w:eastAsia="宋体" w:hAnsi="宋体" w:cs="宋体" w:hint="eastAsia"/>
          <w:szCs w:val="21"/>
        </w:rPr>
        <w:t>=</w:t>
      </w:r>
      <m:oMath>
        <m:rad>
          <m:radPr>
            <m:degHide m:val="1"/>
            <m:ctrlPr>
              <w:rPr>
                <w:rFonts w:eastAsia="宋体" w:hAnsi="Cambria Math" w:cs="宋体" w:hint="eastAsia"/>
                <w:szCs w:val="21"/>
              </w:rPr>
            </m:ctrlPr>
          </m:radPr>
          <m:deg/>
          <m:e>
            <m:sSup>
              <m:sSupPr>
                <m:ctrlPr>
                  <w:rPr>
                    <w:rFonts w:eastAsia="宋体" w:hAnsi="Cambria Math" w:cs="宋体" w:hint="eastAsia"/>
                    <w:szCs w:val="21"/>
                  </w:rPr>
                </m:ctrlPr>
              </m:sSupPr>
              <m:e>
                <m:r>
                  <w:rPr>
                    <w:rFonts w:eastAsia="宋体" w:hAnsi="Cambria Math" w:cs="宋体" w:hint="eastAsia"/>
                    <w:szCs w:val="21"/>
                  </w:rPr>
                  <m:t>5</m:t>
                </m:r>
              </m:e>
              <m:sup>
                <m:r>
                  <w:rPr>
                    <w:rFonts w:eastAsia="宋体" w:hAnsi="Cambria Math" w:cs="宋体" w:hint="eastAsia"/>
                    <w:szCs w:val="21"/>
                  </w:rPr>
                  <m:t>2</m:t>
                </m:r>
              </m:sup>
            </m:sSup>
            <m:r>
              <w:rPr>
                <w:rFonts w:eastAsia="宋体" w:hAnsi="Cambria Math" w:cs="宋体" w:hint="eastAsia"/>
                <w:szCs w:val="21"/>
              </w:rPr>
              <m:t>-</m:t>
            </m:r>
            <m:sSup>
              <m:sSupPr>
                <m:ctrlPr>
                  <w:rPr>
                    <w:rFonts w:eastAsia="宋体" w:hAnsi="Cambria Math" w:cs="宋体" w:hint="eastAsia"/>
                    <w:szCs w:val="21"/>
                  </w:rPr>
                </m:ctrlPr>
              </m:sSupPr>
              <m:e>
                <m:r>
                  <w:rPr>
                    <w:rFonts w:eastAsia="宋体" w:hAnsi="Cambria Math" w:cs="宋体" w:hint="eastAsia"/>
                    <w:szCs w:val="21"/>
                  </w:rPr>
                  <m:t>3</m:t>
                </m:r>
              </m:e>
              <m:sup>
                <m:r>
                  <w:rPr>
                    <w:rFonts w:eastAsia="宋体" w:hAnsi="Cambria Math" w:cs="宋体" w:hint="eastAsia"/>
                    <w:szCs w:val="21"/>
                  </w:rPr>
                  <m:t>2</m:t>
                </m:r>
              </m:sup>
            </m:sSup>
          </m:e>
        </m:rad>
      </m:oMath>
      <w:r>
        <w:rPr>
          <w:rFonts w:ascii="宋体" w:eastAsia="宋体" w:hAnsi="宋体" w:cs="宋体" w:hint="eastAsia"/>
          <w:szCs w:val="21"/>
        </w:rPr>
        <w:t>光年</w:t>
      </w:r>
      <w:r>
        <w:rPr>
          <w:rFonts w:ascii="宋体" w:eastAsia="宋体" w:hAnsi="宋体" w:cs="宋体" w:hint="eastAsia"/>
          <w:szCs w:val="21"/>
        </w:rPr>
        <w:t>=4</w:t>
      </w:r>
      <w:r>
        <w:rPr>
          <w:rFonts w:ascii="宋体" w:eastAsia="宋体" w:hAnsi="宋体" w:cs="宋体" w:hint="eastAsia"/>
          <w:szCs w:val="21"/>
        </w:rPr>
        <w:t>光年，∨</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由图可知，</w:t>
      </w:r>
      <w:proofErr w:type="spellStart"/>
      <w:r>
        <w:rPr>
          <w:rFonts w:ascii="宋体" w:eastAsia="宋体" w:hAnsi="宋体" w:cs="宋体" w:hint="eastAsia"/>
          <w:i/>
          <w:iCs/>
          <w:szCs w:val="21"/>
        </w:rPr>
        <w:t>s</w:t>
      </w:r>
      <w:r>
        <w:rPr>
          <w:rFonts w:ascii="宋体" w:eastAsia="宋体" w:hAnsi="宋体" w:cs="宋体" w:hint="eastAsia"/>
          <w:szCs w:val="21"/>
          <w:vertAlign w:val="subscript"/>
        </w:rPr>
        <w:t>AC</w:t>
      </w:r>
      <w:proofErr w:type="spellEnd"/>
      <w:r>
        <w:rPr>
          <w:rFonts w:ascii="宋体" w:eastAsia="宋体" w:hAnsi="宋体" w:cs="宋体" w:hint="eastAsia"/>
          <w:szCs w:val="21"/>
        </w:rPr>
        <w:t>=</w:t>
      </w:r>
      <w:proofErr w:type="spellStart"/>
      <w:r>
        <w:rPr>
          <w:rFonts w:ascii="宋体" w:eastAsia="宋体" w:hAnsi="宋体" w:cs="宋体" w:hint="eastAsia"/>
          <w:i/>
          <w:iCs/>
          <w:szCs w:val="21"/>
        </w:rPr>
        <w:t>s</w:t>
      </w:r>
      <w:r>
        <w:rPr>
          <w:rFonts w:ascii="宋体" w:eastAsia="宋体" w:hAnsi="宋体" w:cs="宋体" w:hint="eastAsia"/>
          <w:szCs w:val="21"/>
          <w:vertAlign w:val="subscript"/>
        </w:rPr>
        <w:t>DE</w:t>
      </w:r>
      <w:proofErr w:type="spellEnd"/>
      <w:r>
        <w:rPr>
          <w:rFonts w:ascii="宋体" w:eastAsia="宋体" w:hAnsi="宋体" w:cs="宋体" w:hint="eastAsia"/>
          <w:szCs w:val="21"/>
        </w:rPr>
        <w:t>=6</w:t>
      </w:r>
      <w:r>
        <w:rPr>
          <w:rFonts w:ascii="宋体" w:eastAsia="宋体" w:hAnsi="宋体" w:cs="宋体" w:hint="eastAsia"/>
          <w:szCs w:val="21"/>
        </w:rPr>
        <w:t>光年，</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则有：</w:t>
      </w:r>
      <w:proofErr w:type="spellStart"/>
      <w:r>
        <w:rPr>
          <w:rFonts w:ascii="宋体" w:eastAsia="宋体" w:hAnsi="宋体" w:cs="宋体" w:hint="eastAsia"/>
          <w:i/>
          <w:iCs/>
          <w:szCs w:val="21"/>
        </w:rPr>
        <w:t>s</w:t>
      </w:r>
      <w:r>
        <w:rPr>
          <w:rFonts w:ascii="宋体" w:eastAsia="宋体" w:hAnsi="宋体" w:cs="宋体" w:hint="eastAsia"/>
          <w:szCs w:val="21"/>
          <w:vertAlign w:val="subscript"/>
        </w:rPr>
        <w:t>BE</w:t>
      </w:r>
      <w:proofErr w:type="spellEnd"/>
      <w:r>
        <w:rPr>
          <w:rFonts w:ascii="宋体" w:eastAsia="宋体" w:hAnsi="宋体" w:cs="宋体" w:hint="eastAsia"/>
          <w:szCs w:val="21"/>
        </w:rPr>
        <w:t>=</w:t>
      </w:r>
      <w:proofErr w:type="spellStart"/>
      <w:r>
        <w:rPr>
          <w:rFonts w:ascii="宋体" w:eastAsia="宋体" w:hAnsi="宋体" w:cs="宋体" w:hint="eastAsia"/>
          <w:i/>
          <w:iCs/>
          <w:szCs w:val="21"/>
        </w:rPr>
        <w:t>s</w:t>
      </w:r>
      <w:r>
        <w:rPr>
          <w:rFonts w:ascii="宋体" w:eastAsia="宋体" w:hAnsi="宋体" w:cs="宋体" w:hint="eastAsia"/>
          <w:szCs w:val="21"/>
          <w:vertAlign w:val="subscript"/>
        </w:rPr>
        <w:t>DE</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vertAlign w:val="subscript"/>
        </w:rPr>
        <w:t>BD</w:t>
      </w:r>
      <w:proofErr w:type="spellEnd"/>
      <w:r>
        <w:rPr>
          <w:rFonts w:ascii="宋体" w:eastAsia="宋体" w:hAnsi="宋体" w:cs="宋体" w:hint="eastAsia"/>
          <w:szCs w:val="21"/>
        </w:rPr>
        <w:t>=6</w:t>
      </w:r>
      <w:r>
        <w:rPr>
          <w:rFonts w:ascii="宋体" w:eastAsia="宋体" w:hAnsi="宋体" w:cs="宋体" w:hint="eastAsia"/>
          <w:szCs w:val="21"/>
        </w:rPr>
        <w:t>光年</w:t>
      </w:r>
      <w:r>
        <w:rPr>
          <w:rFonts w:ascii="宋体" w:eastAsia="宋体" w:hAnsi="宋体" w:cs="宋体" w:hint="eastAsia"/>
          <w:szCs w:val="21"/>
        </w:rPr>
        <w:t>-4</w:t>
      </w:r>
      <w:r>
        <w:rPr>
          <w:rFonts w:ascii="宋体" w:eastAsia="宋体" w:hAnsi="宋体" w:cs="宋体" w:hint="eastAsia"/>
          <w:szCs w:val="21"/>
        </w:rPr>
        <w:t>光年</w:t>
      </w:r>
      <w:r>
        <w:rPr>
          <w:rFonts w:ascii="宋体" w:eastAsia="宋体" w:hAnsi="宋体" w:cs="宋体" w:hint="eastAsia"/>
          <w:szCs w:val="21"/>
        </w:rPr>
        <w:t>=2</w:t>
      </w:r>
      <w:r>
        <w:rPr>
          <w:rFonts w:ascii="宋体" w:eastAsia="宋体" w:hAnsi="宋体" w:cs="宋体" w:hint="eastAsia"/>
          <w:szCs w:val="21"/>
        </w:rPr>
        <w:t>光年，</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由此可知，喷流在</w:t>
      </w:r>
      <w:r>
        <w:rPr>
          <w:rFonts w:ascii="宋体" w:eastAsia="宋体" w:hAnsi="宋体" w:cs="宋体" w:hint="eastAsia"/>
          <w:szCs w:val="21"/>
        </w:rPr>
        <w:t>B</w:t>
      </w:r>
      <w:r>
        <w:rPr>
          <w:rFonts w:ascii="宋体" w:eastAsia="宋体" w:hAnsi="宋体" w:cs="宋体" w:hint="eastAsia"/>
          <w:szCs w:val="21"/>
        </w:rPr>
        <w:t>点发出的光传到地球观测者所用的时间</w:t>
      </w:r>
      <w:r>
        <w:rPr>
          <w:rFonts w:ascii="宋体" w:eastAsia="宋体" w:hAnsi="宋体" w:cs="宋体" w:hint="eastAsia"/>
          <w:i/>
          <w:iCs/>
          <w:szCs w:val="21"/>
        </w:rPr>
        <w:t>t</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则观测者测得喷流的速度：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v</w:t>
      </w:r>
      <w:r>
        <w:rPr>
          <w:rFonts w:ascii="宋体" w:eastAsia="宋体" w:hAnsi="宋体" w:cs="宋体" w:hint="eastAsia"/>
          <w:szCs w:val="21"/>
        </w:rPr>
        <w:t>′</w:t>
      </w:r>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s</m:t>
                </m:r>
              </m:e>
              <m:sub>
                <m:r>
                  <w:rPr>
                    <w:rFonts w:eastAsia="宋体" w:hAnsi="Cambria Math" w:cs="宋体" w:hint="eastAsia"/>
                    <w:szCs w:val="21"/>
                  </w:rPr>
                  <m:t>CE</m:t>
                </m:r>
              </m:sub>
            </m:sSub>
          </m:num>
          <m:den>
            <m:r>
              <w:rPr>
                <w:rFonts w:eastAsia="宋体" w:hAnsi="Cambria Math" w:cs="宋体" w:hint="eastAsia"/>
                <w:szCs w:val="21"/>
              </w:rPr>
              <m:t>t</m:t>
            </m:r>
            <m:r>
              <w:rPr>
                <w:rFonts w:eastAsia="宋体" w:hAnsi="Cambria Math" w:cs="宋体" w:hint="eastAsia"/>
                <w:szCs w:val="21"/>
              </w:rPr>
              <m:t>'</m:t>
            </m:r>
          </m:den>
        </m:f>
      </m:oMath>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3</m:t>
            </m:r>
          </m:num>
          <m:den>
            <m:r>
              <w:rPr>
                <w:rFonts w:eastAsia="宋体" w:hAnsi="Cambria Math" w:cs="宋体" w:hint="eastAsia"/>
                <w:szCs w:val="21"/>
              </w:rPr>
              <m:t>2</m:t>
            </m:r>
          </m:den>
        </m:f>
      </m:oMath>
      <w:r>
        <w:rPr>
          <w:rFonts w:ascii="宋体" w:eastAsia="宋体" w:hAnsi="宋体" w:cs="宋体" w:hint="eastAsia"/>
          <w:i/>
          <w:iCs/>
          <w:szCs w:val="21"/>
        </w:rPr>
        <w:t>c</w:t>
      </w:r>
      <w:r>
        <w:rPr>
          <w:rFonts w:ascii="宋体" w:eastAsia="宋体" w:hAnsi="宋体" w:cs="宋体" w:hint="eastAsia"/>
          <w:szCs w:val="21"/>
        </w:rPr>
        <w:t>=1.5</w:t>
      </w:r>
      <w:r>
        <w:rPr>
          <w:rFonts w:ascii="宋体" w:eastAsia="宋体" w:hAnsi="宋体" w:cs="宋体" w:hint="eastAsia"/>
          <w:i/>
          <w:iCs/>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m:oMath>
        <m:f>
          <m:fPr>
            <m:ctrlPr>
              <w:rPr>
                <w:rFonts w:eastAsia="宋体" w:hAnsi="Cambria Math" w:cs="宋体" w:hint="eastAsia"/>
                <w:szCs w:val="21"/>
              </w:rPr>
            </m:ctrlPr>
          </m:fPr>
          <m:num>
            <m:r>
              <w:rPr>
                <w:rFonts w:eastAsia="宋体" w:hAnsi="Cambria Math" w:cs="宋体" w:hint="eastAsia"/>
                <w:szCs w:val="21"/>
              </w:rPr>
              <m:t>5</m:t>
            </m:r>
          </m:num>
          <m:den>
            <m:r>
              <w:rPr>
                <w:rFonts w:eastAsia="宋体" w:hAnsi="Cambria Math" w:cs="宋体" w:hint="eastAsia"/>
                <w:szCs w:val="21"/>
              </w:rPr>
              <m:t>6</m:t>
            </m:r>
          </m:den>
        </m:f>
      </m:oMath>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）知道从</w:t>
      </w:r>
      <w:r>
        <w:rPr>
          <w:rFonts w:ascii="宋体" w:eastAsia="宋体" w:hAnsi="宋体" w:cs="宋体" w:hint="eastAsia"/>
          <w:szCs w:val="21"/>
        </w:rPr>
        <w:t>A</w:t>
      </w:r>
      <w:r>
        <w:rPr>
          <w:rFonts w:ascii="宋体" w:eastAsia="宋体" w:hAnsi="宋体" w:cs="宋体" w:hint="eastAsia"/>
          <w:szCs w:val="21"/>
        </w:rPr>
        <w:t>点喷射到</w:t>
      </w:r>
      <w:r>
        <w:rPr>
          <w:rFonts w:ascii="宋体" w:eastAsia="宋体" w:hAnsi="宋体" w:cs="宋体" w:hint="eastAsia"/>
          <w:szCs w:val="21"/>
        </w:rPr>
        <w:t>B</w:t>
      </w:r>
      <w:r>
        <w:rPr>
          <w:rFonts w:ascii="宋体" w:eastAsia="宋体" w:hAnsi="宋体" w:cs="宋体" w:hint="eastAsia"/>
          <w:szCs w:val="21"/>
        </w:rPr>
        <w:t>点的距离和所用的时间，根据速度公式求出喷射的实际速度；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）根据勾股定理求出喷流竖直的距离，进而得出喷流在</w:t>
      </w:r>
      <w:r>
        <w:rPr>
          <w:rFonts w:ascii="宋体" w:eastAsia="宋体" w:hAnsi="宋体" w:cs="宋体" w:hint="eastAsia"/>
          <w:szCs w:val="21"/>
        </w:rPr>
        <w:t>B</w:t>
      </w:r>
      <w:r>
        <w:rPr>
          <w:rFonts w:ascii="宋体" w:eastAsia="宋体" w:hAnsi="宋体" w:cs="宋体" w:hint="eastAsia"/>
          <w:szCs w:val="21"/>
        </w:rPr>
        <w:t>点发出的光传到地球所用的时间，利用速度公式求出观测者测得喷流的速度．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本题主要考查速度公式的应用，关键要弄清题意并结合几何知</w:t>
      </w:r>
      <w:r>
        <w:rPr>
          <w:rFonts w:ascii="宋体" w:eastAsia="宋体" w:hAnsi="宋体" w:cs="宋体" w:hint="eastAsia"/>
          <w:szCs w:val="21"/>
        </w:rPr>
        <w:t>识即可正确解答，有一定的难度．</w:t>
      </w:r>
      <w:r>
        <w:rPr>
          <w:rFonts w:ascii="宋体" w:eastAsia="宋体" w:hAnsi="宋体" w:cs="宋体" w:hint="eastAsia"/>
          <w:szCs w:val="21"/>
        </w:rPr>
        <w:t xml:space="preserve"> </w:t>
      </w:r>
      <w:r>
        <w:rPr>
          <w:rFonts w:ascii="宋体" w:eastAsia="宋体" w:hAnsi="宋体" w:cs="宋体" w:hint="eastAsia"/>
          <w:szCs w:val="21"/>
        </w:rPr>
        <w:br/>
        <w:t xml:space="preserve">15.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）由题意可知，稀豆浆是一种胶体；</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）当可见光通过胶体时会产生明显的散射作用，从入射光束的侧面可以观察到胶体里光束通过的一条光亮的“通路”，这种现象就叫做丁达尔现象，这说明可见光通过胶体时发生了散射现象．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）由于周围光的干扰使激光小手电的光不能观察到，因此可采用对比的方法，让光在烟雾中传播，这样便可清晰地观察到了．</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）胶；（</w:t>
      </w:r>
      <w:r>
        <w:rPr>
          <w:rFonts w:ascii="宋体" w:eastAsia="宋体" w:hAnsi="宋体" w:cs="宋体" w:hint="eastAsia"/>
          <w:szCs w:val="21"/>
        </w:rPr>
        <w:t>2</w:t>
      </w:r>
      <w:r>
        <w:rPr>
          <w:rFonts w:ascii="宋体" w:eastAsia="宋体" w:hAnsi="宋体" w:cs="宋体" w:hint="eastAsia"/>
          <w:szCs w:val="21"/>
        </w:rPr>
        <w:t>）散射；（</w:t>
      </w:r>
      <w:r>
        <w:rPr>
          <w:rFonts w:ascii="宋体" w:eastAsia="宋体" w:hAnsi="宋体" w:cs="宋体" w:hint="eastAsia"/>
          <w:szCs w:val="21"/>
        </w:rPr>
        <w:t>3</w:t>
      </w:r>
      <w:r>
        <w:rPr>
          <w:rFonts w:ascii="宋体" w:eastAsia="宋体" w:hAnsi="宋体" w:cs="宋体" w:hint="eastAsia"/>
          <w:szCs w:val="21"/>
        </w:rPr>
        <w:t>）在光的传播路径上喷一些烟雾（或水；或微尘）．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）根据题意分析答案；</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）根据物</w:t>
      </w:r>
      <w:r>
        <w:rPr>
          <w:rFonts w:ascii="宋体" w:eastAsia="宋体" w:hAnsi="宋体" w:cs="宋体" w:hint="eastAsia"/>
          <w:szCs w:val="21"/>
        </w:rPr>
        <w:t>体可以反射光线分析．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解决此类问题的关键是对实例所采用的研究方法准确地加以识别．</w:t>
      </w:r>
      <w:r>
        <w:rPr>
          <w:rFonts w:ascii="宋体" w:eastAsia="宋体" w:hAnsi="宋体" w:cs="宋体" w:hint="eastAsia"/>
          <w:szCs w:val="21"/>
        </w:rPr>
        <w:t xml:space="preserve"> </w:t>
      </w:r>
    </w:p>
    <w:p w:rsidR="00992B2A" w:rsidRDefault="00992B2A">
      <w:pPr>
        <w:spacing w:line="360" w:lineRule="auto"/>
        <w:textAlignment w:val="center"/>
        <w:rPr>
          <w:rFonts w:ascii="宋体" w:eastAsia="宋体" w:hAnsi="宋体" w:cs="宋体"/>
          <w:szCs w:val="21"/>
        </w:rPr>
      </w:pPr>
    </w:p>
    <w:sectPr w:rsidR="00992B2A">
      <w:headerReference w:type="even" r:id="rId25"/>
      <w:headerReference w:type="default" r:id="rId26"/>
      <w:footerReference w:type="even" r:id="rId27"/>
      <w:footerReference w:type="default" r:id="rId28"/>
      <w:headerReference w:type="first" r:id="rId29"/>
      <w:footerReference w:type="first" r:id="rId30"/>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2D" w:rsidRDefault="00E1732D">
      <w:r>
        <w:separator/>
      </w:r>
    </w:p>
  </w:endnote>
  <w:endnote w:type="continuationSeparator" w:id="0">
    <w:p w:rsidR="00E1732D" w:rsidRDefault="00E1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2A" w:rsidRDefault="00E1732D">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DD4E5F">
      <w:rPr>
        <w:noProof/>
      </w:rPr>
      <w:instrText>10</w:instrText>
    </w:r>
    <w:r>
      <w:fldChar w:fldCharType="end"/>
    </w:r>
    <w:r>
      <w:instrText xml:space="preserve"> </w:instrText>
    </w:r>
    <w:r>
      <w:fldChar w:fldCharType="separate"/>
    </w:r>
    <w:r w:rsidR="00DD4E5F">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D4E5F">
      <w:rPr>
        <w:noProof/>
      </w:rPr>
      <w:instrText>10</w:instrText>
    </w:r>
    <w:r>
      <w:fldChar w:fldCharType="end"/>
    </w:r>
    <w:r>
      <w:instrText xml:space="preserve"> </w:instrText>
    </w:r>
    <w:r>
      <w:fldChar w:fldCharType="separate"/>
    </w:r>
    <w:r w:rsidR="00DD4E5F">
      <w:rPr>
        <w:noProof/>
      </w:rPr>
      <w:t>10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2A" w:rsidRDefault="00E1732D">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DD4E5F">
      <w:rPr>
        <w:noProof/>
      </w:rPr>
      <w:instrText>1</w:instrText>
    </w:r>
    <w:r>
      <w:fldChar w:fldCharType="end"/>
    </w:r>
    <w:r>
      <w:instrText xml:space="preserve"> </w:instrText>
    </w:r>
    <w:r>
      <w:fldChar w:fldCharType="separate"/>
    </w:r>
    <w:r w:rsidR="00DD4E5F">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D4E5F">
      <w:rPr>
        <w:noProof/>
      </w:rPr>
      <w:instrText>11</w:instrText>
    </w:r>
    <w:r>
      <w:fldChar w:fldCharType="end"/>
    </w:r>
    <w:r>
      <w:instrText xml:space="preserve"> </w:instrText>
    </w:r>
    <w:r>
      <w:fldChar w:fldCharType="separate"/>
    </w:r>
    <w:r w:rsidR="00DD4E5F">
      <w:rPr>
        <w:noProof/>
      </w:rPr>
      <w:t>11</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5F" w:rsidRDefault="00DD4E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2D" w:rsidRDefault="00E1732D">
      <w:r>
        <w:separator/>
      </w:r>
    </w:p>
  </w:footnote>
  <w:footnote w:type="continuationSeparator" w:id="0">
    <w:p w:rsidR="00E1732D" w:rsidRDefault="00E1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5F" w:rsidRDefault="00DD4E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5F" w:rsidRDefault="00DD4E5F" w:rsidP="00DD4E5F">
    <w:pPr>
      <w:pStyle w:val="a5"/>
      <w:pBdr>
        <w:bottom w:val="none" w:sz="0" w:space="0" w:color="auto"/>
      </w:pBdr>
    </w:pPr>
    <w:bookmarkStart w:id="0" w:name="_GoBack"/>
    <w:r>
      <w:rPr>
        <w:noProof/>
      </w:rPr>
      <w:drawing>
        <wp:inline distT="0" distB="0" distL="0" distR="0">
          <wp:extent cx="5024120" cy="494030"/>
          <wp:effectExtent l="0" t="0" r="508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5F" w:rsidRDefault="00DD4E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48E1"/>
    <w:multiLevelType w:val="singleLevel"/>
    <w:tmpl w:val="599148E1"/>
    <w:lvl w:ilvl="0">
      <w:start w:val="1"/>
      <w:numFmt w:val="chineseCounting"/>
      <w:suff w:val="nothing"/>
      <w:lvlText w:val="%1、"/>
      <w:lvlJc w:val="left"/>
    </w:lvl>
  </w:abstractNum>
  <w:abstractNum w:abstractNumId="1">
    <w:nsid w:val="599148FA"/>
    <w:multiLevelType w:val="singleLevel"/>
    <w:tmpl w:val="599148F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2A"/>
    <w:rsid w:val="00992B2A"/>
    <w:rsid w:val="00DD4E5F"/>
    <w:rsid w:val="00E1732D"/>
    <w:rsid w:val="736103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qFormat/>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qFormat/>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4"/>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1B54F-1B5A-46A4-995A-908A4827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6297</Characters>
  <Application>Microsoft Office Word</Application>
  <DocSecurity>0</DocSecurity>
  <Lines>52</Lines>
  <Paragraphs>14</Paragraphs>
  <ScaleCrop>false</ScaleCrop>
  <Company>iflytek</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