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A" w:rsidRPr="00347290" w:rsidRDefault="009F5F1F" w:rsidP="00347290">
      <w:pPr>
        <w:pStyle w:val="10"/>
        <w:spacing w:before="0" w:afterLines="50" w:line="360" w:lineRule="auto"/>
        <w:jc w:val="center"/>
        <w:textAlignment w:val="center"/>
        <w:rPr>
          <w:rFonts w:ascii="Times New Roman" w:eastAsia="楷体" w:hAnsi="Times New Roman" w:cs="Times New Roman"/>
          <w:color w:val="FF0000"/>
          <w:sz w:val="28"/>
          <w:shd w:val="clear" w:color="000000" w:fill="FFFFFF"/>
        </w:rPr>
      </w:pPr>
      <w:r w:rsidRPr="00347290">
        <w:rPr>
          <w:rFonts w:ascii="Times New Roman" w:eastAsia="楷体" w:hAnsi="Times New Roman" w:cs="Times New Roman"/>
          <w:color w:val="FF0000"/>
          <w:sz w:val="28"/>
          <w:shd w:val="clear" w:color="000000"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93pt;margin-top:887pt;width:29pt;height:28pt;z-index:251658240;mso-position-horizontal-relative:page;mso-position-vertical-relative:top-margin-area">
            <v:imagedata r:id="rId7" o:title=""/>
            <w10:wrap anchorx="page"/>
          </v:shape>
        </w:pict>
      </w:r>
      <w:r w:rsidR="00CB7C55" w:rsidRPr="00347290">
        <w:rPr>
          <w:rFonts w:ascii="Times New Roman" w:eastAsia="楷体" w:hAnsi="Times New Roman" w:cs="Times New Roman" w:hint="eastAsia"/>
          <w:color w:val="FF0000"/>
          <w:sz w:val="28"/>
          <w:shd w:val="clear" w:color="000000" w:fill="FFFFFF"/>
        </w:rPr>
        <w:t>机械能和内能</w:t>
      </w:r>
      <w:r w:rsidR="00CB7C55" w:rsidRPr="00347290">
        <w:rPr>
          <w:rFonts w:ascii="Times New Roman" w:eastAsia="楷体" w:hAnsi="Times New Roman" w:cs="Times New Roman" w:hint="eastAsia"/>
          <w:color w:val="FF0000"/>
          <w:sz w:val="28"/>
          <w:shd w:val="clear" w:color="000000" w:fill="FFFFFF"/>
        </w:rPr>
        <w:t>专题</w:t>
      </w:r>
    </w:p>
    <w:p w:rsidR="00D703FB"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1</w:t>
      </w:r>
      <w:r w:rsidRPr="00D703FB">
        <w:rPr>
          <w:rFonts w:ascii="Times New Roman" w:eastAsia="楷体" w:hAnsi="Times New Roman" w:cs="Times New Roman"/>
          <w:color w:val="0D0D0D" w:themeColor="text1" w:themeTint="F2"/>
          <w:kern w:val="0"/>
          <w:szCs w:val="21"/>
        </w:rPr>
        <w:t>．用铝壶在天然气灶上烧水的过程中，下列说法正确的是</w:t>
      </w:r>
    </w:p>
    <w:p w:rsidR="00D703FB"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．铝的比热容比水小，铝吸热能力比水强</w:t>
      </w:r>
    </w:p>
    <w:p w:rsidR="00D703FB"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．是通过做功的方式改变水的内能</w:t>
      </w:r>
    </w:p>
    <w:p w:rsidR="00D703FB"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．天然气燃烧越充分，热值越大</w:t>
      </w:r>
    </w:p>
    <w:p w:rsidR="00D703FB"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．水的温度越高，水分子运动越剧烈</w:t>
      </w:r>
    </w:p>
    <w:p w:rsidR="00D703FB"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D</w:t>
      </w:r>
    </w:p>
    <w:p w:rsidR="00D703FB"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2</w:t>
      </w:r>
      <w:r w:rsidRPr="00D703FB">
        <w:rPr>
          <w:rFonts w:ascii="Times New Roman" w:eastAsia="楷体" w:hAnsi="Times New Roman" w:cs="Times New Roman"/>
          <w:color w:val="0D0D0D" w:themeColor="text1" w:themeTint="F2"/>
          <w:kern w:val="0"/>
          <w:szCs w:val="21"/>
        </w:rPr>
        <w:t>．小明将铁丝快速弯折十余次，铁丝弯折处的温度会升高，以下四个事例中能量转化与之相同的是</w:t>
      </w:r>
    </w:p>
    <w:p w:rsidR="00D703FB" w:rsidRPr="00D703FB" w:rsidRDefault="00CB7C55" w:rsidP="00D703FB">
      <w:pPr>
        <w:spacing w:line="360" w:lineRule="auto"/>
        <w:jc w:val="center"/>
        <w:textAlignment w:val="center"/>
        <w:rPr>
          <w:rFonts w:ascii="Times New Roman" w:eastAsia="楷体" w:hAnsi="Times New Roman" w:cs="Times New Roman"/>
          <w:b/>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4131945" cy="1466215"/>
            <wp:effectExtent l="0" t="0" r="1905" b="635"/>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2"/>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1945" cy="1466215"/>
                    </a:xfrm>
                    <a:prstGeom prst="rect">
                      <a:avLst/>
                    </a:prstGeom>
                    <a:noFill/>
                    <a:ln>
                      <a:noFill/>
                    </a:ln>
                  </pic:spPr>
                </pic:pic>
              </a:graphicData>
            </a:graphic>
          </wp:inline>
        </w:drawing>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．甲、丙</w:t>
      </w:r>
      <w:r w:rsidRPr="00D703FB">
        <w:rPr>
          <w:rFonts w:ascii="Times New Roman" w:eastAsia="楷体" w:hAnsi="Times New Roman" w:cs="Times New Roman"/>
          <w:color w:val="0D0D0D" w:themeColor="text1" w:themeTint="F2"/>
          <w:kern w:val="0"/>
          <w:szCs w:val="21"/>
        </w:rPr>
        <w:t xml:space="preserve">           B</w:t>
      </w:r>
      <w:r w:rsidRPr="00D703FB">
        <w:rPr>
          <w:rFonts w:ascii="Times New Roman" w:eastAsia="楷体" w:hAnsi="Times New Roman" w:cs="Times New Roman"/>
          <w:color w:val="0D0D0D" w:themeColor="text1" w:themeTint="F2"/>
          <w:kern w:val="0"/>
          <w:szCs w:val="21"/>
        </w:rPr>
        <w:t>．甲、丁</w:t>
      </w:r>
      <w:r w:rsidRPr="00D703FB">
        <w:rPr>
          <w:rFonts w:ascii="Times New Roman" w:eastAsia="楷体" w:hAnsi="Times New Roman" w:cs="Times New Roman"/>
          <w:color w:val="0D0D0D" w:themeColor="text1" w:themeTint="F2"/>
          <w:kern w:val="0"/>
          <w:szCs w:val="21"/>
        </w:rPr>
        <w:t xml:space="preserve">           C</w:t>
      </w:r>
      <w:r w:rsidRPr="00D703FB">
        <w:rPr>
          <w:rFonts w:ascii="Times New Roman" w:eastAsia="楷体" w:hAnsi="Times New Roman" w:cs="Times New Roman"/>
          <w:color w:val="0D0D0D" w:themeColor="text1" w:themeTint="F2"/>
          <w:kern w:val="0"/>
          <w:szCs w:val="21"/>
        </w:rPr>
        <w:t>．乙、丙</w:t>
      </w:r>
      <w:r w:rsidRPr="00D703FB">
        <w:rPr>
          <w:rFonts w:ascii="Times New Roman" w:eastAsia="楷体" w:hAnsi="Times New Roman" w:cs="Times New Roman"/>
          <w:color w:val="0D0D0D" w:themeColor="text1" w:themeTint="F2"/>
          <w:kern w:val="0"/>
          <w:szCs w:val="21"/>
        </w:rPr>
        <w:t xml:space="preserve">           D</w:t>
      </w:r>
      <w:r w:rsidRPr="00D703FB">
        <w:rPr>
          <w:rFonts w:ascii="Times New Roman" w:eastAsia="楷体" w:hAnsi="Times New Roman" w:cs="Times New Roman"/>
          <w:color w:val="0D0D0D" w:themeColor="text1" w:themeTint="F2"/>
          <w:kern w:val="0"/>
          <w:szCs w:val="21"/>
        </w:rPr>
        <w:t>．乙、丁</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A</w:t>
      </w:r>
    </w:p>
    <w:p w:rsidR="00D703FB"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3</w:t>
      </w:r>
      <w:r w:rsidRPr="00D703FB">
        <w:rPr>
          <w:rFonts w:ascii="Times New Roman" w:eastAsia="楷体" w:hAnsi="Times New Roman" w:cs="Times New Roman"/>
          <w:color w:val="0D0D0D" w:themeColor="text1" w:themeTint="F2"/>
          <w:kern w:val="0"/>
          <w:szCs w:val="21"/>
        </w:rPr>
        <w:t>．下列事例中不是利用水的比热容大的特性的是</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．冬天，在菜窖里放几桶水，防止菜冻坏</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．北方楼房内的</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暖气</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用水作为介质</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．海边昼夜温差变化比沙漠中小</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．生物体内水的比例高，有助于调节自身的温度</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A</w:t>
      </w:r>
    </w:p>
    <w:p w:rsidR="00D703FB"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4</w:t>
      </w:r>
      <w:r w:rsidRPr="00D703FB">
        <w:rPr>
          <w:rFonts w:ascii="Times New Roman" w:eastAsia="楷体" w:hAnsi="Times New Roman" w:cs="Times New Roman"/>
          <w:color w:val="0D0D0D" w:themeColor="text1" w:themeTint="F2"/>
          <w:kern w:val="0"/>
          <w:szCs w:val="21"/>
        </w:rPr>
        <w:t>．在太空中，水呈球状而不破裂，除了失重的原因外，还主要是因为</w:t>
      </w:r>
    </w:p>
    <w:p w:rsidR="00D703FB"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1121410" cy="810895"/>
            <wp:effectExtent l="0" t="0" r="2540" b="825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121410" cy="810895"/>
                    </a:xfrm>
                    <a:prstGeom prst="rect">
                      <a:avLst/>
                    </a:prstGeom>
                    <a:noFill/>
                    <a:ln>
                      <a:noFill/>
                    </a:ln>
                  </pic:spPr>
                </pic:pic>
              </a:graphicData>
            </a:graphic>
          </wp:inline>
        </w:drawing>
      </w:r>
    </w:p>
    <w:p w:rsidR="00D703FB" w:rsidRPr="00D703FB" w:rsidRDefault="00CB7C55" w:rsidP="00347290">
      <w:pPr>
        <w:spacing w:line="360" w:lineRule="auto"/>
        <w:ind w:leftChars="150" w:left="315"/>
        <w:textAlignment w:val="center"/>
        <w:rPr>
          <w:rFonts w:ascii="Times New Roman" w:eastAsia="楷体" w:hAnsi="Times New Roman" w:cs="Times New Roman"/>
          <w:noProof/>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．水球的外表面有一层很薄的橡皮膜</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．水分子之间存在着相互作用的引力</w:t>
      </w:r>
    </w:p>
    <w:p w:rsidR="00D703FB" w:rsidRPr="00D703FB" w:rsidRDefault="00CB7C55" w:rsidP="00347290">
      <w:pPr>
        <w:spacing w:line="360" w:lineRule="auto"/>
        <w:ind w:leftChars="150" w:left="315"/>
        <w:textAlignment w:val="center"/>
        <w:rPr>
          <w:rFonts w:ascii="Times New Roman" w:eastAsia="楷体" w:hAnsi="Times New Roman" w:cs="Times New Roman"/>
          <w:noProof/>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．在实验用水中事先添加了某些特殊物质</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．到外太空后，水的分子结构发生了变化</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B</w:t>
      </w:r>
    </w:p>
    <w:p w:rsidR="00D703FB"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5</w:t>
      </w:r>
      <w:r w:rsidRPr="00D703FB">
        <w:rPr>
          <w:rFonts w:ascii="Times New Roman" w:eastAsia="楷体" w:hAnsi="Times New Roman" w:cs="Times New Roman"/>
          <w:color w:val="0D0D0D" w:themeColor="text1" w:themeTint="F2"/>
          <w:kern w:val="0"/>
          <w:szCs w:val="21"/>
        </w:rPr>
        <w:t>．甲、乙两杯水温度各为</w:t>
      </w:r>
      <w:r w:rsidRPr="00D703FB">
        <w:rPr>
          <w:rFonts w:ascii="Times New Roman" w:eastAsia="楷体" w:hAnsi="Times New Roman" w:cs="Times New Roman"/>
          <w:color w:val="0D0D0D" w:themeColor="text1" w:themeTint="F2"/>
          <w:kern w:val="0"/>
          <w:szCs w:val="21"/>
        </w:rPr>
        <w:t xml:space="preserve">40 </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 xml:space="preserve">60 </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，下列说法正确的是</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lastRenderedPageBreak/>
        <w:t>A</w:t>
      </w:r>
      <w:r w:rsidRPr="00D703FB">
        <w:rPr>
          <w:rFonts w:ascii="Times New Roman" w:eastAsia="楷体" w:hAnsi="Times New Roman" w:cs="Times New Roman"/>
          <w:color w:val="0D0D0D" w:themeColor="text1" w:themeTint="F2"/>
          <w:kern w:val="0"/>
          <w:szCs w:val="21"/>
        </w:rPr>
        <w:t>．只有加热才能使水升温</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．甲杯中水的内能一定比乙杯中的小</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．乙杯中水的温度降低，水的内能一定减小</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．甲杯中的水分子运动一定比乙杯中的剧烈</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C</w:t>
      </w:r>
    </w:p>
    <w:p w:rsidR="00D703FB"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6</w:t>
      </w:r>
      <w:r w:rsidRPr="00D703FB">
        <w:rPr>
          <w:rFonts w:ascii="Times New Roman" w:eastAsia="楷体" w:hAnsi="Times New Roman" w:cs="Times New Roman"/>
          <w:color w:val="0D0D0D" w:themeColor="text1" w:themeTint="F2"/>
          <w:kern w:val="0"/>
          <w:szCs w:val="21"/>
        </w:rPr>
        <w:t>．如图所示的情景，能说明分子在做无规则运动的是</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noProof/>
          <w:color w:val="0D0D0D" w:themeColor="text1" w:themeTint="F2"/>
          <w:kern w:val="0"/>
          <w:szCs w:val="21"/>
        </w:rPr>
        <w:drawing>
          <wp:inline distT="0" distB="0" distL="0" distR="0">
            <wp:extent cx="914400" cy="647065"/>
            <wp:effectExtent l="0" t="0" r="0" b="635"/>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914400" cy="647065"/>
                    </a:xfrm>
                    <a:prstGeom prst="rect">
                      <a:avLst/>
                    </a:prstGeom>
                    <a:noFill/>
                    <a:ln>
                      <a:noFill/>
                    </a:ln>
                  </pic:spPr>
                </pic:pic>
              </a:graphicData>
            </a:graphic>
          </wp:inline>
        </w:drawing>
      </w:r>
      <w:r w:rsidRPr="00D703FB">
        <w:rPr>
          <w:rFonts w:ascii="Times New Roman" w:eastAsia="楷体" w:hAnsi="Times New Roman" w:cs="Times New Roman"/>
          <w:color w:val="0D0D0D" w:themeColor="text1" w:themeTint="F2"/>
          <w:kern w:val="0"/>
          <w:szCs w:val="21"/>
        </w:rPr>
        <w:t>九千峰千岁银杏落叶归根</w:t>
      </w: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noProof/>
          <w:color w:val="0D0D0D" w:themeColor="text1" w:themeTint="F2"/>
          <w:kern w:val="0"/>
          <w:szCs w:val="21"/>
        </w:rPr>
        <w:drawing>
          <wp:inline distT="0" distB="0" distL="0" distR="0">
            <wp:extent cx="871220" cy="690245"/>
            <wp:effectExtent l="0" t="0" r="508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871220" cy="690245"/>
                    </a:xfrm>
                    <a:prstGeom prst="rect">
                      <a:avLst/>
                    </a:prstGeom>
                    <a:noFill/>
                    <a:ln>
                      <a:noFill/>
                    </a:ln>
                  </pic:spPr>
                </pic:pic>
              </a:graphicData>
            </a:graphic>
          </wp:inline>
        </w:drawing>
      </w:r>
      <w:r w:rsidRPr="00D703FB">
        <w:rPr>
          <w:rFonts w:ascii="Times New Roman" w:eastAsia="楷体" w:hAnsi="Times New Roman" w:cs="Times New Roman"/>
          <w:color w:val="0D0D0D" w:themeColor="text1" w:themeTint="F2"/>
          <w:kern w:val="0"/>
          <w:szCs w:val="21"/>
        </w:rPr>
        <w:t>富厚堂荷花香远益清</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noProof/>
          <w:color w:val="0D0D0D" w:themeColor="text1" w:themeTint="F2"/>
          <w:kern w:val="0"/>
          <w:szCs w:val="21"/>
        </w:rPr>
        <w:drawing>
          <wp:inline distT="0" distB="0" distL="0" distR="0">
            <wp:extent cx="923290" cy="698500"/>
            <wp:effectExtent l="0" t="0" r="0" b="635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923290" cy="698500"/>
                    </a:xfrm>
                    <a:prstGeom prst="rect">
                      <a:avLst/>
                    </a:prstGeom>
                    <a:noFill/>
                    <a:ln>
                      <a:noFill/>
                    </a:ln>
                  </pic:spPr>
                </pic:pic>
              </a:graphicData>
            </a:graphic>
          </wp:inline>
        </w:drawing>
      </w:r>
      <w:r w:rsidRPr="00D703FB">
        <w:rPr>
          <w:rFonts w:ascii="Times New Roman" w:eastAsia="楷体" w:hAnsi="Times New Roman" w:cs="Times New Roman"/>
          <w:color w:val="0D0D0D" w:themeColor="text1" w:themeTint="F2"/>
          <w:kern w:val="0"/>
          <w:szCs w:val="21"/>
        </w:rPr>
        <w:t>紫云峰雾凇玉树琼枝</w:t>
      </w: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noProof/>
          <w:color w:val="0D0D0D" w:themeColor="text1" w:themeTint="F2"/>
          <w:kern w:val="0"/>
          <w:szCs w:val="21"/>
        </w:rPr>
        <w:drawing>
          <wp:inline distT="0" distB="0" distL="0" distR="0">
            <wp:extent cx="914400" cy="698500"/>
            <wp:effectExtent l="0" t="0" r="0" b="635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914400" cy="698500"/>
                    </a:xfrm>
                    <a:prstGeom prst="rect">
                      <a:avLst/>
                    </a:prstGeom>
                    <a:noFill/>
                    <a:ln>
                      <a:noFill/>
                    </a:ln>
                  </pic:spPr>
                </pic:pic>
              </a:graphicData>
            </a:graphic>
          </wp:inline>
        </w:drawing>
      </w:r>
      <w:r w:rsidRPr="00D703FB">
        <w:rPr>
          <w:rFonts w:ascii="Times New Roman" w:eastAsia="楷体" w:hAnsi="Times New Roman" w:cs="Times New Roman"/>
          <w:color w:val="0D0D0D" w:themeColor="text1" w:themeTint="F2"/>
          <w:kern w:val="0"/>
          <w:szCs w:val="21"/>
        </w:rPr>
        <w:t>石鸡寨缤纷秋叶色彩斑斓</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Pr>
          <w:rFonts w:ascii="Times New Roman" w:eastAsia="楷体" w:hAnsi="Times New Roman" w:cs="Times New Roman"/>
          <w:color w:val="0D0D0D" w:themeColor="text1" w:themeTint="F2"/>
          <w:kern w:val="0"/>
          <w:szCs w:val="21"/>
        </w:rPr>
        <w:t>B</w:t>
      </w:r>
    </w:p>
    <w:p w:rsidR="00D703FB" w:rsidRPr="00D703FB" w:rsidRDefault="00CB7C55" w:rsidP="00347290">
      <w:pPr>
        <w:spacing w:line="360" w:lineRule="auto"/>
        <w:ind w:left="315" w:hangingChars="150" w:hanging="315"/>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7</w:t>
      </w:r>
      <w:r w:rsidRPr="00D703FB">
        <w:rPr>
          <w:rFonts w:ascii="Times New Roman" w:eastAsia="楷体" w:hAnsi="Times New Roman" w:cs="Times New Roman"/>
          <w:color w:val="0D0D0D" w:themeColor="text1" w:themeTint="F2"/>
          <w:kern w:val="0"/>
          <w:szCs w:val="21"/>
        </w:rPr>
        <w:t>．如图所示，小球在一个光滑没有摩擦的轨道上从</w:t>
      </w:r>
      <w:r w:rsidRPr="00D703FB">
        <w:rPr>
          <w:rFonts w:ascii="Times New Roman" w:eastAsia="楷体" w:hAnsi="Times New Roman" w:cs="Times New Roman"/>
          <w:i/>
          <w:color w:val="0D0D0D" w:themeColor="text1" w:themeTint="F2"/>
          <w:kern w:val="0"/>
          <w:szCs w:val="21"/>
        </w:rPr>
        <w:t>O</w:t>
      </w:r>
      <w:r w:rsidRPr="00D703FB">
        <w:rPr>
          <w:rFonts w:ascii="Times New Roman" w:eastAsia="楷体" w:hAnsi="Times New Roman" w:cs="Times New Roman"/>
          <w:color w:val="0D0D0D" w:themeColor="text1" w:themeTint="F2"/>
          <w:kern w:val="0"/>
          <w:szCs w:val="21"/>
        </w:rPr>
        <w:t>点由静止释放，小球始终没有离开轨道，你认为小球</w:t>
      </w:r>
    </w:p>
    <w:p w:rsidR="00D703FB"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1915160" cy="957580"/>
            <wp:effectExtent l="0" t="0" r="889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4"/>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5160" cy="957580"/>
                    </a:xfrm>
                    <a:prstGeom prst="rect">
                      <a:avLst/>
                    </a:prstGeom>
                    <a:noFill/>
                    <a:ln>
                      <a:noFill/>
                    </a:ln>
                  </pic:spPr>
                </pic:pic>
              </a:graphicData>
            </a:graphic>
          </wp:inline>
        </w:drawing>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．最终能滚到</w:t>
      </w:r>
      <w:r w:rsidRPr="00D703FB">
        <w:rPr>
          <w:rFonts w:ascii="Times New Roman" w:eastAsia="楷体" w:hAnsi="Times New Roman" w:cs="Times New Roman"/>
          <w:i/>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点</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．运动过程中机械能变小</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i/>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点速度等于</w:t>
      </w:r>
      <w:r w:rsidRPr="00D703FB">
        <w:rPr>
          <w:rFonts w:ascii="Times New Roman" w:eastAsia="楷体" w:hAnsi="Times New Roman" w:cs="Times New Roman"/>
          <w:i/>
          <w:color w:val="0D0D0D" w:themeColor="text1" w:themeTint="F2"/>
          <w:kern w:val="0"/>
          <w:szCs w:val="21"/>
        </w:rPr>
        <w:t>O</w:t>
      </w:r>
      <w:r w:rsidRPr="00D703FB">
        <w:rPr>
          <w:rFonts w:ascii="Times New Roman" w:eastAsia="楷体" w:hAnsi="Times New Roman" w:cs="Times New Roman"/>
          <w:color w:val="0D0D0D" w:themeColor="text1" w:themeTint="F2"/>
          <w:kern w:val="0"/>
          <w:szCs w:val="21"/>
        </w:rPr>
        <w:t>点</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i/>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到</w:t>
      </w:r>
      <w:r w:rsidRPr="00D703FB">
        <w:rPr>
          <w:rFonts w:ascii="Times New Roman" w:eastAsia="楷体" w:hAnsi="Times New Roman" w:cs="Times New Roman"/>
          <w:i/>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过程中重力势能变大</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C</w:t>
      </w:r>
    </w:p>
    <w:p w:rsidR="00D703FB"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8</w:t>
      </w:r>
      <w:r w:rsidRPr="00D703FB">
        <w:rPr>
          <w:rFonts w:ascii="Times New Roman" w:eastAsia="楷体" w:hAnsi="Times New Roman" w:cs="Times New Roman"/>
          <w:color w:val="0D0D0D" w:themeColor="text1" w:themeTint="F2"/>
          <w:kern w:val="0"/>
          <w:szCs w:val="21"/>
        </w:rPr>
        <w:t>．如图所示，掉在地上的弹性小球会跳起，但是越跳越低，它减少的机械能转化为</w:t>
      </w:r>
    </w:p>
    <w:p w:rsidR="00D703FB"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1371600" cy="983615"/>
            <wp:effectExtent l="0" t="0" r="0" b="698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371600" cy="983615"/>
                    </a:xfrm>
                    <a:prstGeom prst="rect">
                      <a:avLst/>
                    </a:prstGeom>
                    <a:noFill/>
                    <a:ln>
                      <a:noFill/>
                    </a:ln>
                  </pic:spPr>
                </pic:pic>
              </a:graphicData>
            </a:graphic>
          </wp:inline>
        </w:drawing>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．动能</w:t>
      </w:r>
      <w:r w:rsidRPr="00D703FB">
        <w:rPr>
          <w:rFonts w:ascii="Times New Roman" w:eastAsia="楷体" w:hAnsi="Times New Roman" w:cs="Times New Roman"/>
          <w:color w:val="0D0D0D" w:themeColor="text1" w:themeTint="F2"/>
          <w:kern w:val="0"/>
          <w:szCs w:val="21"/>
        </w:rPr>
        <w:t xml:space="preserve">             B</w:t>
      </w:r>
      <w:r w:rsidRPr="00D703FB">
        <w:rPr>
          <w:rFonts w:ascii="Times New Roman" w:eastAsia="楷体" w:hAnsi="Times New Roman" w:cs="Times New Roman"/>
          <w:color w:val="0D0D0D" w:themeColor="text1" w:themeTint="F2"/>
          <w:kern w:val="0"/>
          <w:szCs w:val="21"/>
        </w:rPr>
        <w:t>．重力势能</w:t>
      </w:r>
      <w:r w:rsidRPr="00D703FB">
        <w:rPr>
          <w:rFonts w:ascii="Times New Roman" w:eastAsia="楷体" w:hAnsi="Times New Roman" w:cs="Times New Roman"/>
          <w:color w:val="0D0D0D" w:themeColor="text1" w:themeTint="F2"/>
          <w:kern w:val="0"/>
          <w:szCs w:val="21"/>
        </w:rPr>
        <w:t xml:space="preserve">         C</w:t>
      </w:r>
      <w:r w:rsidRPr="00D703FB">
        <w:rPr>
          <w:rFonts w:ascii="Times New Roman" w:eastAsia="楷体" w:hAnsi="Times New Roman" w:cs="Times New Roman"/>
          <w:color w:val="0D0D0D" w:themeColor="text1" w:themeTint="F2"/>
          <w:kern w:val="0"/>
          <w:szCs w:val="21"/>
        </w:rPr>
        <w:t>．弹性势能</w:t>
      </w:r>
      <w:r w:rsidRPr="00D703FB">
        <w:rPr>
          <w:rFonts w:ascii="Times New Roman" w:eastAsia="楷体" w:hAnsi="Times New Roman" w:cs="Times New Roman"/>
          <w:color w:val="0D0D0D" w:themeColor="text1" w:themeTint="F2"/>
          <w:kern w:val="0"/>
          <w:szCs w:val="21"/>
        </w:rPr>
        <w:t xml:space="preserve">         D</w:t>
      </w:r>
      <w:r w:rsidRPr="00D703FB">
        <w:rPr>
          <w:rFonts w:ascii="Times New Roman" w:eastAsia="楷体" w:hAnsi="Times New Roman" w:cs="Times New Roman"/>
          <w:color w:val="0D0D0D" w:themeColor="text1" w:themeTint="F2"/>
          <w:kern w:val="0"/>
          <w:szCs w:val="21"/>
        </w:rPr>
        <w:t>．内能</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D</w:t>
      </w:r>
    </w:p>
    <w:p w:rsidR="00D703FB" w:rsidRPr="00D703FB" w:rsidRDefault="00CB7C55" w:rsidP="00347290">
      <w:pPr>
        <w:spacing w:line="360" w:lineRule="auto"/>
        <w:ind w:left="315" w:hangingChars="150" w:hanging="315"/>
        <w:textAlignment w:val="center"/>
        <w:rPr>
          <w:rFonts w:ascii="Times New Roman" w:eastAsia="楷体" w:hAnsi="Times New Roman" w:cs="Times New Roman"/>
          <w:color w:val="0D0D0D" w:themeColor="text1" w:themeTint="F2"/>
          <w:kern w:val="0"/>
          <w:szCs w:val="21"/>
        </w:rPr>
      </w:pPr>
      <w:r>
        <w:rPr>
          <w:rFonts w:ascii="Times New Roman" w:eastAsia="楷体" w:hAnsi="Times New Roman" w:cs="Times New Roman" w:hint="eastAsia"/>
          <w:color w:val="0D0D0D" w:themeColor="text1" w:themeTint="F2"/>
          <w:kern w:val="0"/>
          <w:szCs w:val="21"/>
        </w:rPr>
        <w:t>9</w:t>
      </w:r>
      <w:r w:rsidRPr="00D703FB">
        <w:rPr>
          <w:rFonts w:ascii="Times New Roman" w:eastAsia="楷体" w:hAnsi="Times New Roman" w:cs="Times New Roman"/>
          <w:color w:val="0D0D0D" w:themeColor="text1" w:themeTint="F2"/>
          <w:kern w:val="0"/>
          <w:szCs w:val="21"/>
        </w:rPr>
        <w:t>．人造卫星沿椭圆轨道绕地球运行，如图所示为卫星从远地点向近地点运动的过程。针对该过程，以下说法正确的是</w:t>
      </w:r>
    </w:p>
    <w:p w:rsidR="00D703FB"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lastRenderedPageBreak/>
        <w:drawing>
          <wp:inline distT="0" distB="0" distL="0" distR="0">
            <wp:extent cx="1466215" cy="1224915"/>
            <wp:effectExtent l="0" t="0" r="63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092" r="50778"/>
                    <a:stretch>
                      <a:fillRect/>
                    </a:stretch>
                  </pic:blipFill>
                  <pic:spPr bwMode="auto">
                    <a:xfrm>
                      <a:off x="0" y="0"/>
                      <a:ext cx="1466215" cy="1224915"/>
                    </a:xfrm>
                    <a:prstGeom prst="rect">
                      <a:avLst/>
                    </a:prstGeom>
                    <a:noFill/>
                    <a:ln>
                      <a:noFill/>
                    </a:ln>
                  </pic:spPr>
                </pic:pic>
              </a:graphicData>
            </a:graphic>
          </wp:inline>
        </w:drawing>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．动能逐渐增大，机械能增大</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．动能逐渐增大，机械能不变</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．势能逐渐减小，机械能减小</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．动能逐渐增大，机械能减小</w:t>
      </w:r>
    </w:p>
    <w:p w:rsidR="00D703FB"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B</w:t>
      </w:r>
    </w:p>
    <w:p w:rsidR="00B074D1" w:rsidRPr="00D703FB" w:rsidRDefault="00CB7C55" w:rsidP="00347290">
      <w:pPr>
        <w:spacing w:line="360" w:lineRule="auto"/>
        <w:ind w:left="315" w:hangingChars="150" w:hanging="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w:t>
      </w:r>
      <w:r>
        <w:rPr>
          <w:rFonts w:ascii="Times New Roman" w:eastAsia="楷体" w:hAnsi="Times New Roman" w:cs="Times New Roman" w:hint="eastAsia"/>
          <w:color w:val="0D0D0D" w:themeColor="text1" w:themeTint="F2"/>
          <w:kern w:val="0"/>
          <w:szCs w:val="21"/>
        </w:rPr>
        <w:t>0</w:t>
      </w:r>
      <w:bookmarkStart w:id="0" w:name="_GoBack"/>
      <w:bookmarkEnd w:id="0"/>
      <w:r w:rsidRPr="00D703FB">
        <w:rPr>
          <w:rFonts w:ascii="Times New Roman" w:eastAsia="楷体" w:hAnsi="Times New Roman" w:cs="Times New Roman"/>
          <w:color w:val="0D0D0D" w:themeColor="text1" w:themeTint="F2"/>
          <w:kern w:val="0"/>
          <w:szCs w:val="21"/>
        </w:rPr>
        <w:t>．如图所示为自动垂直升降式车库，可以有效增加停车场空间利用率。在汽车被升降机匀速提升的过程中，下列说法正确的是</w:t>
      </w:r>
    </w:p>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1561465" cy="1147445"/>
            <wp:effectExtent l="0" t="0" r="635"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561465" cy="1147445"/>
                    </a:xfrm>
                    <a:prstGeom prst="rect">
                      <a:avLst/>
                    </a:prstGeom>
                    <a:noFill/>
                    <a:ln>
                      <a:noFill/>
                    </a:ln>
                  </pic:spPr>
                </pic:pic>
              </a:graphicData>
            </a:graphic>
          </wp:inline>
        </w:drawing>
      </w:r>
    </w:p>
    <w:p w:rsidR="00B074D1"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．动能增加，重力势能不变</w:t>
      </w:r>
    </w:p>
    <w:p w:rsidR="00B074D1"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．动能增加，重力势能增加</w:t>
      </w:r>
    </w:p>
    <w:p w:rsidR="00B074D1"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．动能不变，重力势能不变</w:t>
      </w:r>
    </w:p>
    <w:p w:rsidR="00B074D1"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．动能不变，重力势能增加</w:t>
      </w:r>
    </w:p>
    <w:p w:rsidR="00B074D1" w:rsidRPr="00D703FB" w:rsidRDefault="00CB7C55" w:rsidP="00347290">
      <w:pPr>
        <w:spacing w:line="360" w:lineRule="auto"/>
        <w:ind w:leftChars="150" w:left="31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D</w:t>
      </w:r>
    </w:p>
    <w:p w:rsidR="00B074D1"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11</w:t>
      </w:r>
      <w:r w:rsidRPr="00D703FB">
        <w:rPr>
          <w:rFonts w:ascii="Times New Roman" w:eastAsia="楷体" w:hAnsi="Times New Roman" w:cs="Times New Roman"/>
          <w:color w:val="0D0D0D" w:themeColor="text1" w:themeTint="F2"/>
          <w:kern w:val="0"/>
          <w:szCs w:val="21"/>
        </w:rPr>
        <w:t>．热机的效率是热机性能的重要指标，下列措施能提高汽油机效率的是</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．将燃料改成柴油</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．让燃料燃烧更加充分</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．减少汽油机的工作时间</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．增加汽油机的工作时间</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B</w:t>
      </w:r>
    </w:p>
    <w:p w:rsidR="00B074D1"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12</w:t>
      </w:r>
      <w:r w:rsidRPr="00D703FB">
        <w:rPr>
          <w:rFonts w:ascii="Times New Roman" w:eastAsia="楷体" w:hAnsi="Times New Roman" w:cs="Times New Roman"/>
          <w:color w:val="0D0D0D" w:themeColor="text1" w:themeTint="F2"/>
          <w:kern w:val="0"/>
          <w:szCs w:val="21"/>
        </w:rPr>
        <w:t>．关于热机，下列说法正确的有</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．热机是将内能转化为机械能的工具</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．四冲程汽油机工作时，只有一个冲程对外做功</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C</w:t>
      </w:r>
      <w:r w:rsidRPr="00D703FB">
        <w:rPr>
          <w:rFonts w:ascii="Times New Roman" w:eastAsia="楷体" w:hAnsi="Times New Roman" w:cs="Times New Roman"/>
          <w:color w:val="0D0D0D" w:themeColor="text1" w:themeTint="F2"/>
          <w:kern w:val="0"/>
          <w:szCs w:val="21"/>
        </w:rPr>
        <w:t>．随着科学技术的日新月异，热机的效率可以达到</w:t>
      </w:r>
      <w:r w:rsidRPr="00D703FB">
        <w:rPr>
          <w:rFonts w:ascii="Times New Roman" w:eastAsia="楷体" w:hAnsi="Times New Roman" w:cs="Times New Roman"/>
          <w:color w:val="0D0D0D" w:themeColor="text1" w:themeTint="F2"/>
          <w:kern w:val="0"/>
          <w:szCs w:val="21"/>
        </w:rPr>
        <w:t>100%</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D</w:t>
      </w:r>
      <w:r w:rsidRPr="00D703FB">
        <w:rPr>
          <w:rFonts w:ascii="Times New Roman" w:eastAsia="楷体" w:hAnsi="Times New Roman" w:cs="Times New Roman"/>
          <w:color w:val="0D0D0D" w:themeColor="text1" w:themeTint="F2"/>
          <w:kern w:val="0"/>
          <w:szCs w:val="21"/>
        </w:rPr>
        <w:t>．柴油机和汽油机在吸气冲程，吸进气缸的都是汽油混合物</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AB</w:t>
      </w:r>
    </w:p>
    <w:p w:rsidR="00B074D1" w:rsidRPr="00D703FB" w:rsidRDefault="00CB7C55" w:rsidP="00347290">
      <w:pPr>
        <w:spacing w:line="360" w:lineRule="auto"/>
        <w:ind w:left="42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lastRenderedPageBreak/>
        <w:t>13</w:t>
      </w:r>
      <w:r w:rsidRPr="00D703FB">
        <w:rPr>
          <w:rFonts w:ascii="Times New Roman" w:eastAsia="楷体" w:hAnsi="Times New Roman" w:cs="Times New Roman"/>
          <w:color w:val="0D0D0D" w:themeColor="text1" w:themeTint="F2"/>
          <w:kern w:val="0"/>
          <w:szCs w:val="21"/>
        </w:rPr>
        <w:t>．如图所示是高速公路的避险车道，当高速行驶的汽车出现刹车失灵时，可进入避险车道，快速降低车速直至停止。避险车道是将车辆高速行驶的</w:t>
      </w:r>
      <w:r w:rsidRPr="00D703FB">
        <w:rPr>
          <w:rFonts w:ascii="Times New Roman" w:eastAsia="楷体" w:hAnsi="Times New Roman" w:cs="Times New Roman"/>
          <w:color w:val="0D0D0D" w:themeColor="text1" w:themeTint="F2"/>
          <w:kern w:val="0"/>
          <w:szCs w:val="21"/>
        </w:rPr>
        <w:t>__________</w:t>
      </w:r>
      <w:r w:rsidRPr="00D703FB">
        <w:rPr>
          <w:rFonts w:ascii="Times New Roman" w:eastAsia="楷体" w:hAnsi="Times New Roman" w:cs="Times New Roman"/>
          <w:color w:val="0D0D0D" w:themeColor="text1" w:themeTint="F2"/>
          <w:kern w:val="0"/>
          <w:szCs w:val="21"/>
        </w:rPr>
        <w:t>能转化为</w:t>
      </w:r>
      <w:r w:rsidRPr="00D703FB">
        <w:rPr>
          <w:rFonts w:ascii="Times New Roman" w:eastAsia="楷体" w:hAnsi="Times New Roman" w:cs="Times New Roman"/>
          <w:color w:val="0D0D0D" w:themeColor="text1" w:themeTint="F2"/>
          <w:kern w:val="0"/>
          <w:szCs w:val="21"/>
        </w:rPr>
        <w:t>_________</w:t>
      </w:r>
      <w:r w:rsidRPr="00D703FB">
        <w:rPr>
          <w:rFonts w:ascii="Times New Roman" w:eastAsia="楷体" w:hAnsi="Times New Roman" w:cs="Times New Roman"/>
          <w:color w:val="0D0D0D" w:themeColor="text1" w:themeTint="F2"/>
          <w:kern w:val="0"/>
          <w:szCs w:val="21"/>
        </w:rPr>
        <w:t>能。</w:t>
      </w:r>
    </w:p>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1061085" cy="836930"/>
            <wp:effectExtent l="0" t="0" r="5715" b="127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061085" cy="836930"/>
                    </a:xfrm>
                    <a:prstGeom prst="rect">
                      <a:avLst/>
                    </a:prstGeom>
                    <a:noFill/>
                    <a:ln>
                      <a:noFill/>
                    </a:ln>
                  </pic:spPr>
                </pic:pic>
              </a:graphicData>
            </a:graphic>
          </wp:inline>
        </w:drawing>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【答案】动重力势</w:t>
      </w:r>
    </w:p>
    <w:p w:rsidR="00B074D1" w:rsidRPr="00D703FB" w:rsidRDefault="00CB7C55" w:rsidP="00347290">
      <w:pPr>
        <w:spacing w:line="360" w:lineRule="auto"/>
        <w:ind w:left="42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14</w:t>
      </w:r>
      <w:r w:rsidRPr="00D703FB">
        <w:rPr>
          <w:rFonts w:ascii="Times New Roman" w:eastAsia="楷体" w:hAnsi="Times New Roman" w:cs="Times New Roman"/>
          <w:color w:val="0D0D0D" w:themeColor="text1" w:themeTint="F2"/>
          <w:kern w:val="0"/>
          <w:szCs w:val="21"/>
        </w:rPr>
        <w:t>．如图所示是学生科学实验竞赛时用的弹力小车，依靠橡皮筋做动力。比赛时卷紧橡皮筋后静止释放小车，橡皮筋则牵动车上齿轮带动车轮使小车前进</w:t>
      </w:r>
      <w:r w:rsidRPr="00D703FB">
        <w:rPr>
          <w:rFonts w:ascii="Times New Roman" w:eastAsia="楷体" w:hAnsi="Times New Roman" w:cs="Times New Roman"/>
          <w:color w:val="0D0D0D" w:themeColor="text1" w:themeTint="F2"/>
          <w:kern w:val="0"/>
          <w:szCs w:val="21"/>
        </w:rPr>
        <w:t>，这个过程中能量的转化情况是：</w:t>
      </w:r>
      <w:r w:rsidRPr="00D703FB">
        <w:rPr>
          <w:rFonts w:ascii="Times New Roman" w:eastAsia="楷体" w:hAnsi="Times New Roman" w:cs="Times New Roman"/>
          <w:color w:val="0D0D0D" w:themeColor="text1" w:themeTint="F2"/>
          <w:kern w:val="0"/>
          <w:szCs w:val="21"/>
        </w:rPr>
        <w:t>__________</w:t>
      </w:r>
      <w:r w:rsidRPr="00D703FB">
        <w:rPr>
          <w:rFonts w:ascii="Times New Roman" w:eastAsia="楷体" w:hAnsi="Times New Roman" w:cs="Times New Roman"/>
          <w:color w:val="0D0D0D" w:themeColor="text1" w:themeTint="F2"/>
          <w:kern w:val="0"/>
          <w:szCs w:val="21"/>
        </w:rPr>
        <w:t>能转化为</w:t>
      </w:r>
      <w:r w:rsidRPr="00D703FB">
        <w:rPr>
          <w:rFonts w:ascii="Times New Roman" w:eastAsia="楷体" w:hAnsi="Times New Roman" w:cs="Times New Roman"/>
          <w:color w:val="0D0D0D" w:themeColor="text1" w:themeTint="F2"/>
          <w:kern w:val="0"/>
          <w:szCs w:val="21"/>
        </w:rPr>
        <w:t>__________</w:t>
      </w:r>
      <w:r w:rsidRPr="00D703FB">
        <w:rPr>
          <w:rFonts w:ascii="Times New Roman" w:eastAsia="楷体" w:hAnsi="Times New Roman" w:cs="Times New Roman"/>
          <w:color w:val="0D0D0D" w:themeColor="text1" w:themeTint="F2"/>
          <w:kern w:val="0"/>
          <w:szCs w:val="21"/>
        </w:rPr>
        <w:t>能。当橡皮筋释放完能量后与齿轮脱离，小车由于</w:t>
      </w:r>
      <w:r w:rsidRPr="00D703FB">
        <w:rPr>
          <w:rFonts w:ascii="Times New Roman" w:eastAsia="楷体" w:hAnsi="Times New Roman" w:cs="Times New Roman"/>
          <w:color w:val="0D0D0D" w:themeColor="text1" w:themeTint="F2"/>
          <w:kern w:val="0"/>
          <w:szCs w:val="21"/>
        </w:rPr>
        <w:t>__________</w:t>
      </w:r>
      <w:r w:rsidRPr="00D703FB">
        <w:rPr>
          <w:rFonts w:ascii="Times New Roman" w:eastAsia="楷体" w:hAnsi="Times New Roman" w:cs="Times New Roman"/>
          <w:color w:val="0D0D0D" w:themeColor="text1" w:themeTint="F2"/>
          <w:kern w:val="0"/>
          <w:szCs w:val="21"/>
        </w:rPr>
        <w:t>继续前进，最终小车停下来，运动距离远者得分高。</w:t>
      </w:r>
    </w:p>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991870" cy="655320"/>
            <wp:effectExtent l="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991870" cy="655320"/>
                    </a:xfrm>
                    <a:prstGeom prst="rect">
                      <a:avLst/>
                    </a:prstGeom>
                    <a:noFill/>
                    <a:ln>
                      <a:noFill/>
                    </a:ln>
                  </pic:spPr>
                </pic:pic>
              </a:graphicData>
            </a:graphic>
          </wp:inline>
        </w:drawing>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【答案】弹性势动惯性</w:t>
      </w:r>
    </w:p>
    <w:p w:rsidR="00B074D1" w:rsidRPr="00D703FB" w:rsidRDefault="00CB7C55" w:rsidP="00347290">
      <w:pPr>
        <w:spacing w:line="360" w:lineRule="auto"/>
        <w:ind w:left="42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15</w:t>
      </w:r>
      <w:r w:rsidRPr="00D703FB">
        <w:rPr>
          <w:rFonts w:ascii="Times New Roman" w:eastAsia="楷体" w:hAnsi="Times New Roman" w:cs="Times New Roman"/>
          <w:color w:val="0D0D0D" w:themeColor="text1" w:themeTint="F2"/>
          <w:kern w:val="0"/>
          <w:szCs w:val="21"/>
        </w:rPr>
        <w:t>．如图为一台单缸四冲程汽油机，飞轮转速为</w:t>
      </w:r>
      <w:r w:rsidRPr="00D703FB">
        <w:rPr>
          <w:rFonts w:ascii="Times New Roman" w:eastAsia="楷体" w:hAnsi="Times New Roman" w:cs="Times New Roman"/>
          <w:color w:val="0D0D0D" w:themeColor="text1" w:themeTint="F2"/>
          <w:kern w:val="0"/>
          <w:szCs w:val="21"/>
        </w:rPr>
        <w:t>1 200 r/min</w:t>
      </w:r>
      <w:r w:rsidRPr="00D703FB">
        <w:rPr>
          <w:rFonts w:ascii="Times New Roman" w:eastAsia="楷体" w:hAnsi="Times New Roman" w:cs="Times New Roman"/>
          <w:color w:val="0D0D0D" w:themeColor="text1" w:themeTint="F2"/>
          <w:kern w:val="0"/>
          <w:szCs w:val="21"/>
        </w:rPr>
        <w:t>，该汽油机每分钟对外做功</w:t>
      </w:r>
      <w:r w:rsidRPr="00D703FB">
        <w:rPr>
          <w:rFonts w:ascii="Times New Roman" w:eastAsia="楷体" w:hAnsi="Times New Roman" w:cs="Times New Roman"/>
          <w:color w:val="0D0D0D" w:themeColor="text1" w:themeTint="F2"/>
          <w:kern w:val="0"/>
          <w:szCs w:val="21"/>
        </w:rPr>
        <w:t>________</w:t>
      </w:r>
      <w:r w:rsidRPr="00D703FB">
        <w:rPr>
          <w:rFonts w:ascii="Times New Roman" w:eastAsia="楷体" w:hAnsi="Times New Roman" w:cs="Times New Roman"/>
          <w:color w:val="0D0D0D" w:themeColor="text1" w:themeTint="F2"/>
          <w:kern w:val="0"/>
          <w:szCs w:val="21"/>
        </w:rPr>
        <w:t>次。如图所示是汽油机的</w:t>
      </w:r>
      <w:r w:rsidRPr="00D703FB">
        <w:rPr>
          <w:rFonts w:ascii="Times New Roman" w:eastAsia="楷体" w:hAnsi="Times New Roman" w:cs="Times New Roman"/>
          <w:color w:val="0D0D0D" w:themeColor="text1" w:themeTint="F2"/>
          <w:kern w:val="0"/>
          <w:szCs w:val="21"/>
        </w:rPr>
        <w:t>_________</w:t>
      </w:r>
      <w:r w:rsidRPr="00D703FB">
        <w:rPr>
          <w:rFonts w:ascii="Times New Roman" w:eastAsia="楷体" w:hAnsi="Times New Roman" w:cs="Times New Roman"/>
          <w:color w:val="0D0D0D" w:themeColor="text1" w:themeTint="F2"/>
          <w:kern w:val="0"/>
          <w:szCs w:val="21"/>
        </w:rPr>
        <w:t>冲程。</w:t>
      </w:r>
    </w:p>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741680" cy="974725"/>
            <wp:effectExtent l="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741680" cy="974725"/>
                    </a:xfrm>
                    <a:prstGeom prst="rect">
                      <a:avLst/>
                    </a:prstGeom>
                    <a:noFill/>
                    <a:ln>
                      <a:noFill/>
                    </a:ln>
                  </pic:spPr>
                </pic:pic>
              </a:graphicData>
            </a:graphic>
          </wp:inline>
        </w:drawing>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 xml:space="preserve">600  </w:t>
      </w:r>
      <w:r w:rsidRPr="00D703FB">
        <w:rPr>
          <w:rFonts w:ascii="Times New Roman" w:eastAsia="楷体" w:hAnsi="Times New Roman" w:cs="Times New Roman"/>
          <w:color w:val="0D0D0D" w:themeColor="text1" w:themeTint="F2"/>
          <w:kern w:val="0"/>
          <w:szCs w:val="21"/>
        </w:rPr>
        <w:t>做功</w:t>
      </w:r>
    </w:p>
    <w:p w:rsidR="00B074D1" w:rsidRPr="00D703FB" w:rsidRDefault="00CB7C55" w:rsidP="00347290">
      <w:pPr>
        <w:spacing w:line="360" w:lineRule="auto"/>
        <w:ind w:left="42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16</w:t>
      </w:r>
      <w:r w:rsidRPr="00D703FB">
        <w:rPr>
          <w:rFonts w:ascii="Times New Roman" w:eastAsia="楷体" w:hAnsi="Times New Roman" w:cs="Times New Roman"/>
          <w:color w:val="0D0D0D" w:themeColor="text1" w:themeTint="F2"/>
          <w:kern w:val="0"/>
          <w:szCs w:val="21"/>
        </w:rPr>
        <w:t>．蒸海鲜的吃法在湛江非常流行。其做法是：蒸锅上面放海鲜（如图），下面放米煮粥，汁水从上面流到下面的粥里，食客们</w:t>
      </w:r>
      <w:r w:rsidRPr="00D703FB">
        <w:rPr>
          <w:rFonts w:ascii="Times New Roman" w:eastAsia="楷体" w:hAnsi="Times New Roman" w:cs="Times New Roman"/>
          <w:color w:val="0D0D0D" w:themeColor="text1" w:themeTint="F2"/>
          <w:kern w:val="0"/>
          <w:szCs w:val="21"/>
        </w:rPr>
        <w:t>还能享受一碗营养最大化的海鲜粥。为了保持海鲜原汁原味，蒸气通过蒸锅将海鲜蒸熟。汁水是蒸气放热后</w:t>
      </w:r>
      <w:r w:rsidRPr="00D703FB">
        <w:rPr>
          <w:rFonts w:ascii="Times New Roman" w:eastAsia="楷体" w:hAnsi="Times New Roman" w:cs="Times New Roman"/>
          <w:color w:val="0D0D0D" w:themeColor="text1" w:themeTint="F2"/>
          <w:kern w:val="0"/>
          <w:szCs w:val="21"/>
        </w:rPr>
        <w:t>__________</w:t>
      </w:r>
      <w:r w:rsidRPr="00D703FB">
        <w:rPr>
          <w:rFonts w:ascii="Times New Roman" w:eastAsia="楷体" w:hAnsi="Times New Roman" w:cs="Times New Roman"/>
          <w:color w:val="0D0D0D" w:themeColor="text1" w:themeTint="F2"/>
          <w:kern w:val="0"/>
          <w:szCs w:val="21"/>
        </w:rPr>
        <w:t>（填物态变化名称）而形成的。蒸熟后，闻到海鲜的浓香味，这是一种</w:t>
      </w:r>
      <w:r w:rsidRPr="00D703FB">
        <w:rPr>
          <w:rFonts w:ascii="Times New Roman" w:eastAsia="楷体" w:hAnsi="Times New Roman" w:cs="Times New Roman"/>
          <w:color w:val="0D0D0D" w:themeColor="text1" w:themeTint="F2"/>
          <w:kern w:val="0"/>
          <w:szCs w:val="21"/>
        </w:rPr>
        <w:t>__________</w:t>
      </w:r>
      <w:r w:rsidRPr="00D703FB">
        <w:rPr>
          <w:rFonts w:ascii="Times New Roman" w:eastAsia="楷体" w:hAnsi="Times New Roman" w:cs="Times New Roman"/>
          <w:color w:val="0D0D0D" w:themeColor="text1" w:themeTint="F2"/>
          <w:kern w:val="0"/>
          <w:szCs w:val="21"/>
        </w:rPr>
        <w:t>现象，烹饪过程中其内能是通过</w:t>
      </w:r>
      <w:r w:rsidRPr="00D703FB">
        <w:rPr>
          <w:rFonts w:ascii="Times New Roman" w:eastAsia="楷体" w:hAnsi="Times New Roman" w:cs="Times New Roman"/>
          <w:color w:val="0D0D0D" w:themeColor="text1" w:themeTint="F2"/>
          <w:kern w:val="0"/>
          <w:szCs w:val="21"/>
        </w:rPr>
        <w:t>___________</w:t>
      </w:r>
      <w:r w:rsidRPr="00D703FB">
        <w:rPr>
          <w:rFonts w:ascii="Times New Roman" w:eastAsia="楷体" w:hAnsi="Times New Roman" w:cs="Times New Roman"/>
          <w:color w:val="0D0D0D" w:themeColor="text1" w:themeTint="F2"/>
          <w:kern w:val="0"/>
          <w:szCs w:val="21"/>
        </w:rPr>
        <w:t>方式改变的。</w:t>
      </w:r>
    </w:p>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1457960" cy="1000760"/>
            <wp:effectExtent l="0" t="0" r="8890" b="889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1457960" cy="1000760"/>
                    </a:xfrm>
                    <a:prstGeom prst="rect">
                      <a:avLst/>
                    </a:prstGeom>
                    <a:noFill/>
                    <a:ln>
                      <a:noFill/>
                    </a:ln>
                  </pic:spPr>
                </pic:pic>
              </a:graphicData>
            </a:graphic>
          </wp:inline>
        </w:drawing>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【答案】液化扩散热传递</w:t>
      </w:r>
    </w:p>
    <w:p w:rsidR="00B074D1" w:rsidRPr="00D703FB" w:rsidRDefault="00CB7C55" w:rsidP="00347290">
      <w:pPr>
        <w:spacing w:line="360" w:lineRule="auto"/>
        <w:ind w:left="42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17</w:t>
      </w:r>
      <w:r w:rsidRPr="00D703FB">
        <w:rPr>
          <w:rFonts w:ascii="Times New Roman" w:eastAsia="楷体" w:hAnsi="Times New Roman" w:cs="Times New Roman"/>
          <w:color w:val="0D0D0D" w:themeColor="text1" w:themeTint="F2"/>
          <w:kern w:val="0"/>
          <w:szCs w:val="21"/>
        </w:rPr>
        <w:t>．与固体相比，空气很容易被压缩，这表明组成气体的分子之间作用力比固体分子间作用力要</w:t>
      </w:r>
      <w:r w:rsidRPr="00D703FB">
        <w:rPr>
          <w:rFonts w:ascii="Times New Roman" w:eastAsia="楷体" w:hAnsi="Times New Roman" w:cs="Times New Roman"/>
          <w:color w:val="0D0D0D" w:themeColor="text1" w:themeTint="F2"/>
          <w:kern w:val="0"/>
          <w:szCs w:val="21"/>
        </w:rPr>
        <w:t>_______</w:t>
      </w:r>
      <w:r w:rsidRPr="00D703FB">
        <w:rPr>
          <w:rFonts w:ascii="Times New Roman" w:eastAsia="楷体" w:hAnsi="Times New Roman" w:cs="Times New Roman"/>
          <w:color w:val="0D0D0D" w:themeColor="text1" w:themeTint="F2"/>
          <w:kern w:val="0"/>
          <w:szCs w:val="21"/>
        </w:rPr>
        <w:t>（填</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大</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或</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小</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），气体分子间的距离比固体分子间距离要</w:t>
      </w:r>
      <w:r w:rsidRPr="00D703FB">
        <w:rPr>
          <w:rFonts w:ascii="Times New Roman" w:eastAsia="楷体" w:hAnsi="Times New Roman" w:cs="Times New Roman"/>
          <w:color w:val="0D0D0D" w:themeColor="text1" w:themeTint="F2"/>
          <w:kern w:val="0"/>
          <w:szCs w:val="21"/>
        </w:rPr>
        <w:t>_________</w:t>
      </w:r>
      <w:r w:rsidRPr="00D703FB">
        <w:rPr>
          <w:rFonts w:ascii="Times New Roman" w:eastAsia="楷体" w:hAnsi="Times New Roman" w:cs="Times New Roman"/>
          <w:color w:val="0D0D0D" w:themeColor="text1" w:themeTint="F2"/>
          <w:kern w:val="0"/>
          <w:szCs w:val="21"/>
        </w:rPr>
        <w:t>（填</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大</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或</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小</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）。通过这个现象我们可以推断分子</w:t>
      </w:r>
      <w:r w:rsidRPr="00D703FB">
        <w:rPr>
          <w:rFonts w:ascii="Times New Roman" w:eastAsia="楷体" w:hAnsi="Times New Roman" w:cs="Times New Roman"/>
          <w:color w:val="0D0D0D" w:themeColor="text1" w:themeTint="F2"/>
          <w:kern w:val="0"/>
          <w:szCs w:val="21"/>
        </w:rPr>
        <w:t>间的距离越远，分子间的作用力越</w:t>
      </w:r>
      <w:r w:rsidRPr="00D703FB">
        <w:rPr>
          <w:rFonts w:ascii="Times New Roman" w:eastAsia="楷体" w:hAnsi="Times New Roman" w:cs="Times New Roman"/>
          <w:color w:val="0D0D0D" w:themeColor="text1" w:themeTint="F2"/>
          <w:kern w:val="0"/>
          <w:szCs w:val="21"/>
        </w:rPr>
        <w:t>_______</w:t>
      </w:r>
      <w:r w:rsidRPr="00D703FB">
        <w:rPr>
          <w:rFonts w:ascii="Times New Roman" w:eastAsia="楷体" w:hAnsi="Times New Roman" w:cs="Times New Roman"/>
          <w:color w:val="0D0D0D" w:themeColor="text1" w:themeTint="F2"/>
          <w:kern w:val="0"/>
          <w:szCs w:val="21"/>
        </w:rPr>
        <w:t>（填</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大</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或</w:t>
      </w:r>
      <w:r w:rsidRPr="00D703FB">
        <w:rPr>
          <w:rFonts w:ascii="Times New Roman" w:eastAsia="楷体" w:hAnsi="Times New Roman" w:cs="Times New Roman"/>
          <w:color w:val="0D0D0D" w:themeColor="text1" w:themeTint="F2"/>
          <w:kern w:val="0"/>
          <w:szCs w:val="21"/>
        </w:rPr>
        <w:t xml:space="preserve"> “</w:t>
      </w:r>
      <w:r w:rsidRPr="00D703FB">
        <w:rPr>
          <w:rFonts w:ascii="Times New Roman" w:eastAsia="楷体" w:hAnsi="Times New Roman" w:cs="Times New Roman"/>
          <w:color w:val="0D0D0D" w:themeColor="text1" w:themeTint="F2"/>
          <w:kern w:val="0"/>
          <w:szCs w:val="21"/>
        </w:rPr>
        <w:t>小</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【答案】小大小</w:t>
      </w:r>
    </w:p>
    <w:p w:rsidR="00B074D1" w:rsidRPr="00D703FB" w:rsidRDefault="00CB7C55" w:rsidP="00347290">
      <w:pPr>
        <w:spacing w:line="360" w:lineRule="auto"/>
        <w:ind w:left="42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lastRenderedPageBreak/>
        <w:t>18</w:t>
      </w:r>
      <w:r w:rsidRPr="00D703FB">
        <w:rPr>
          <w:rFonts w:ascii="Times New Roman" w:eastAsia="楷体" w:hAnsi="Times New Roman" w:cs="Times New Roman"/>
          <w:color w:val="0D0D0D" w:themeColor="text1" w:themeTint="F2"/>
          <w:kern w:val="0"/>
          <w:szCs w:val="21"/>
        </w:rPr>
        <w:t>．如图所示，用装有细砂的透明容器、小桌模型和质量不同的铁块做</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探究重力势能大小与哪些因素有关</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的实验。将小桌水平放在细砂上，通过比较桌腿陷入细砂的深度来间接判断物体重力势能大小。</w:t>
      </w:r>
    </w:p>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3648710" cy="1405890"/>
            <wp:effectExtent l="0" t="0" r="889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13"/>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8710" cy="1405890"/>
                    </a:xfrm>
                    <a:prstGeom prst="rect">
                      <a:avLst/>
                    </a:prstGeom>
                    <a:noFill/>
                    <a:ln>
                      <a:noFill/>
                    </a:ln>
                  </pic:spPr>
                </pic:pic>
              </a:graphicData>
            </a:graphic>
          </wp:inline>
        </w:drawing>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1</w:t>
      </w:r>
      <w:r w:rsidRPr="00D703FB">
        <w:rPr>
          <w:rFonts w:ascii="Times New Roman" w:eastAsia="楷体" w:hAnsi="Times New Roman" w:cs="Times New Roman"/>
          <w:color w:val="0D0D0D" w:themeColor="text1" w:themeTint="F2"/>
          <w:kern w:val="0"/>
          <w:szCs w:val="21"/>
        </w:rPr>
        <w:t>）如图甲所示实验是研究重力势能大小与物体</w:t>
      </w:r>
      <w:r w:rsidRPr="00D703FB">
        <w:rPr>
          <w:rFonts w:ascii="Times New Roman" w:eastAsia="楷体" w:hAnsi="Times New Roman" w:cs="Times New Roman"/>
          <w:color w:val="0D0D0D" w:themeColor="text1" w:themeTint="F2"/>
          <w:kern w:val="0"/>
          <w:szCs w:val="21"/>
        </w:rPr>
        <w:t>_____________</w:t>
      </w:r>
      <w:r w:rsidRPr="00D703FB">
        <w:rPr>
          <w:rFonts w:ascii="Times New Roman" w:eastAsia="楷体" w:hAnsi="Times New Roman" w:cs="Times New Roman"/>
          <w:color w:val="0D0D0D" w:themeColor="text1" w:themeTint="F2"/>
          <w:kern w:val="0"/>
          <w:szCs w:val="21"/>
        </w:rPr>
        <w:t>的关系。</w:t>
      </w:r>
    </w:p>
    <w:p w:rsidR="00B074D1" w:rsidRPr="00D703FB" w:rsidRDefault="00CB7C55" w:rsidP="00347290">
      <w:pPr>
        <w:spacing w:line="360" w:lineRule="auto"/>
        <w:ind w:leftChars="200" w:left="945" w:hangingChars="250" w:hanging="52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2</w:t>
      </w:r>
      <w:r w:rsidRPr="00D703FB">
        <w:rPr>
          <w:rFonts w:ascii="Times New Roman" w:eastAsia="楷体" w:hAnsi="Times New Roman" w:cs="Times New Roman"/>
          <w:color w:val="0D0D0D" w:themeColor="text1" w:themeTint="F2"/>
          <w:kern w:val="0"/>
          <w:szCs w:val="21"/>
        </w:rPr>
        <w:t>）下表是某同学进行如图乙所示实验时记录的实验数据。分析比较实验数据及观察到的现象，可分析得出的初步结论是：在</w:t>
      </w:r>
      <w:r w:rsidRPr="00D703FB">
        <w:rPr>
          <w:rFonts w:ascii="Times New Roman" w:eastAsia="楷体" w:hAnsi="Times New Roman" w:cs="Times New Roman"/>
          <w:color w:val="0D0D0D" w:themeColor="text1" w:themeTint="F2"/>
          <w:kern w:val="0"/>
          <w:szCs w:val="21"/>
        </w:rPr>
        <w:t>_____________</w:t>
      </w:r>
      <w:r w:rsidRPr="00D703FB">
        <w:rPr>
          <w:rFonts w:ascii="Times New Roman" w:eastAsia="楷体" w:hAnsi="Times New Roman" w:cs="Times New Roman"/>
          <w:color w:val="0D0D0D" w:themeColor="text1" w:themeTint="F2"/>
          <w:kern w:val="0"/>
          <w:szCs w:val="21"/>
        </w:rPr>
        <w:t>相同的情况下，铁块的质量越大，具有的重力势能越</w:t>
      </w:r>
      <w:r w:rsidRPr="00D703FB">
        <w:rPr>
          <w:rFonts w:ascii="Times New Roman" w:eastAsia="楷体" w:hAnsi="Times New Roman" w:cs="Times New Roman"/>
          <w:color w:val="0D0D0D" w:themeColor="text1" w:themeTint="F2"/>
          <w:kern w:val="0"/>
          <w:szCs w:val="21"/>
        </w:rPr>
        <w:t>_________</w:t>
      </w:r>
      <w:r w:rsidRPr="00D703FB">
        <w:rPr>
          <w:rFonts w:ascii="Times New Roman" w:eastAsia="楷体" w:hAnsi="Times New Roman" w:cs="Times New Roman"/>
          <w:color w:val="0D0D0D" w:themeColor="text1" w:themeTint="F2"/>
          <w:kern w:val="0"/>
          <w:szCs w:val="21"/>
        </w:rPr>
        <w:t>（选填</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大</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或</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小</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633"/>
        <w:gridCol w:w="2523"/>
        <w:gridCol w:w="2819"/>
      </w:tblGrid>
      <w:tr w:rsidR="009F5F1F" w:rsidTr="00AA72B7">
        <w:trPr>
          <w:trHeight w:val="300"/>
          <w:jc w:val="center"/>
        </w:trPr>
        <w:tc>
          <w:tcPr>
            <w:tcW w:w="115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实验序号</w:t>
            </w:r>
          </w:p>
        </w:tc>
        <w:tc>
          <w:tcPr>
            <w:tcW w:w="163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铁块质量</w:t>
            </w:r>
            <w:r w:rsidRPr="00D703FB">
              <w:rPr>
                <w:rFonts w:ascii="Times New Roman" w:eastAsia="楷体" w:hAnsi="Times New Roman" w:cs="Times New Roman"/>
                <w:i/>
                <w:color w:val="0D0D0D" w:themeColor="text1" w:themeTint="F2"/>
                <w:kern w:val="0"/>
                <w:szCs w:val="21"/>
              </w:rPr>
              <w:t>m</w:t>
            </w:r>
            <w:r w:rsidRPr="00D703FB">
              <w:rPr>
                <w:rFonts w:ascii="Times New Roman" w:eastAsia="楷体" w:hAnsi="Times New Roman" w:cs="Times New Roman"/>
                <w:color w:val="0D0D0D" w:themeColor="text1" w:themeTint="F2"/>
                <w:kern w:val="0"/>
                <w:szCs w:val="21"/>
              </w:rPr>
              <w:t>/kg</w:t>
            </w:r>
          </w:p>
        </w:tc>
        <w:tc>
          <w:tcPr>
            <w:tcW w:w="252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铁块距小桌的高度</w:t>
            </w:r>
            <w:r w:rsidRPr="00D703FB">
              <w:rPr>
                <w:rFonts w:ascii="Times New Roman" w:eastAsia="楷体" w:hAnsi="Times New Roman" w:cs="Times New Roman"/>
                <w:i/>
                <w:color w:val="0D0D0D" w:themeColor="text1" w:themeTint="F2"/>
                <w:kern w:val="0"/>
                <w:szCs w:val="21"/>
              </w:rPr>
              <w:t>H</w:t>
            </w:r>
            <w:r w:rsidRPr="00D703FB">
              <w:rPr>
                <w:rFonts w:ascii="Times New Roman" w:eastAsia="楷体" w:hAnsi="Times New Roman" w:cs="Times New Roman"/>
                <w:color w:val="0D0D0D" w:themeColor="text1" w:themeTint="F2"/>
                <w:kern w:val="0"/>
                <w:szCs w:val="21"/>
              </w:rPr>
              <w:t>/m</w:t>
            </w:r>
          </w:p>
        </w:tc>
        <w:tc>
          <w:tcPr>
            <w:tcW w:w="2819"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桌腿进入细砂中的深度</w:t>
            </w:r>
            <w:r w:rsidRPr="00D703FB">
              <w:rPr>
                <w:rFonts w:ascii="Times New Roman" w:eastAsia="楷体" w:hAnsi="Times New Roman" w:cs="Times New Roman"/>
                <w:i/>
                <w:color w:val="0D0D0D" w:themeColor="text1" w:themeTint="F2"/>
                <w:kern w:val="0"/>
                <w:szCs w:val="21"/>
              </w:rPr>
              <w:t>h</w:t>
            </w:r>
            <w:r w:rsidRPr="00D703FB">
              <w:rPr>
                <w:rFonts w:ascii="Times New Roman" w:eastAsia="楷体" w:hAnsi="Times New Roman" w:cs="Times New Roman"/>
                <w:color w:val="0D0D0D" w:themeColor="text1" w:themeTint="F2"/>
                <w:kern w:val="0"/>
                <w:szCs w:val="21"/>
              </w:rPr>
              <w:t>/m</w:t>
            </w:r>
          </w:p>
        </w:tc>
      </w:tr>
      <w:tr w:rsidR="009F5F1F" w:rsidTr="00AA72B7">
        <w:trPr>
          <w:trHeight w:val="294"/>
          <w:jc w:val="center"/>
        </w:trPr>
        <w:tc>
          <w:tcPr>
            <w:tcW w:w="115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w:t>
            </w:r>
          </w:p>
        </w:tc>
        <w:tc>
          <w:tcPr>
            <w:tcW w:w="163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0.1</w:t>
            </w:r>
          </w:p>
        </w:tc>
        <w:tc>
          <w:tcPr>
            <w:tcW w:w="252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0.6</w:t>
            </w:r>
          </w:p>
        </w:tc>
        <w:tc>
          <w:tcPr>
            <w:tcW w:w="2819"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0.024</w:t>
            </w:r>
          </w:p>
        </w:tc>
      </w:tr>
      <w:tr w:rsidR="009F5F1F" w:rsidTr="00AA72B7">
        <w:trPr>
          <w:trHeight w:val="300"/>
          <w:jc w:val="center"/>
        </w:trPr>
        <w:tc>
          <w:tcPr>
            <w:tcW w:w="115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2</w:t>
            </w:r>
          </w:p>
        </w:tc>
        <w:tc>
          <w:tcPr>
            <w:tcW w:w="163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0.2</w:t>
            </w:r>
          </w:p>
        </w:tc>
        <w:tc>
          <w:tcPr>
            <w:tcW w:w="252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0.6</w:t>
            </w:r>
          </w:p>
        </w:tc>
        <w:tc>
          <w:tcPr>
            <w:tcW w:w="2819"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0.035</w:t>
            </w:r>
          </w:p>
        </w:tc>
      </w:tr>
      <w:tr w:rsidR="009F5F1F" w:rsidTr="00AA72B7">
        <w:trPr>
          <w:trHeight w:val="300"/>
          <w:jc w:val="center"/>
        </w:trPr>
        <w:tc>
          <w:tcPr>
            <w:tcW w:w="115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3</w:t>
            </w:r>
          </w:p>
        </w:tc>
        <w:tc>
          <w:tcPr>
            <w:tcW w:w="163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0.3</w:t>
            </w:r>
          </w:p>
        </w:tc>
        <w:tc>
          <w:tcPr>
            <w:tcW w:w="2523"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0.6</w:t>
            </w:r>
          </w:p>
        </w:tc>
        <w:tc>
          <w:tcPr>
            <w:tcW w:w="2819"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0.043</w:t>
            </w:r>
          </w:p>
        </w:tc>
      </w:tr>
    </w:tbl>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hint="eastAsia"/>
          <w:color w:val="0D0D0D" w:themeColor="text1" w:themeTint="F2"/>
          <w:kern w:val="0"/>
          <w:szCs w:val="21"/>
        </w:rPr>
        <w:t>1</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被举高度</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hint="eastAsia"/>
          <w:color w:val="0D0D0D" w:themeColor="text1" w:themeTint="F2"/>
          <w:kern w:val="0"/>
          <w:szCs w:val="21"/>
        </w:rPr>
        <w:t>2</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被举高度大</w:t>
      </w:r>
    </w:p>
    <w:p w:rsidR="00B074D1"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19</w:t>
      </w:r>
      <w:r w:rsidRPr="00D703FB">
        <w:rPr>
          <w:rFonts w:ascii="Times New Roman" w:eastAsia="楷体" w:hAnsi="Times New Roman" w:cs="Times New Roman"/>
          <w:color w:val="0D0D0D" w:themeColor="text1" w:themeTint="F2"/>
          <w:kern w:val="0"/>
          <w:szCs w:val="21"/>
        </w:rPr>
        <w:t>．小宇用如图所示的装置探究</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动能的大小与什么因素有关？</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的实验步骤如下：</w:t>
      </w:r>
    </w:p>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5193030" cy="802005"/>
            <wp:effectExtent l="0" t="0" r="762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5193030" cy="802005"/>
                    </a:xfrm>
                    <a:prstGeom prst="rect">
                      <a:avLst/>
                    </a:prstGeom>
                    <a:noFill/>
                    <a:ln>
                      <a:noFill/>
                    </a:ln>
                  </pic:spPr>
                </pic:pic>
              </a:graphicData>
            </a:graphic>
          </wp:inline>
        </w:drawing>
      </w:r>
    </w:p>
    <w:p w:rsidR="00B074D1" w:rsidRPr="00D703FB" w:rsidRDefault="00CB7C55" w:rsidP="00347290">
      <w:pPr>
        <w:spacing w:line="360" w:lineRule="auto"/>
        <w:ind w:leftChars="200" w:left="945" w:hangingChars="250" w:hanging="52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1</w:t>
      </w:r>
      <w:r w:rsidRPr="00D703FB">
        <w:rPr>
          <w:rFonts w:ascii="Times New Roman" w:eastAsia="楷体" w:hAnsi="Times New Roman" w:cs="Times New Roman"/>
          <w:color w:val="0D0D0D" w:themeColor="text1" w:themeTint="F2"/>
          <w:kern w:val="0"/>
          <w:szCs w:val="21"/>
        </w:rPr>
        <w:t>）将质量为</w:t>
      </w:r>
      <w:r w:rsidRPr="00D703FB">
        <w:rPr>
          <w:rFonts w:ascii="Times New Roman" w:eastAsia="楷体" w:hAnsi="Times New Roman" w:cs="Times New Roman"/>
          <w:i/>
          <w:color w:val="0D0D0D" w:themeColor="text1" w:themeTint="F2"/>
          <w:kern w:val="0"/>
          <w:szCs w:val="21"/>
        </w:rPr>
        <w:t>m</w:t>
      </w:r>
      <w:r w:rsidRPr="00D703FB">
        <w:rPr>
          <w:rFonts w:ascii="Times New Roman" w:eastAsia="楷体" w:hAnsi="Times New Roman" w:cs="Times New Roman"/>
          <w:color w:val="0D0D0D" w:themeColor="text1" w:themeTint="F2"/>
          <w:kern w:val="0"/>
          <w:szCs w:val="21"/>
        </w:rPr>
        <w:t>的小球从光滑斜面上的</w:t>
      </w:r>
      <w:r w:rsidRPr="00D703FB">
        <w:rPr>
          <w:rFonts w:ascii="Times New Roman" w:eastAsia="楷体" w:hAnsi="Times New Roman" w:cs="Times New Roman"/>
          <w:i/>
          <w:color w:val="0D0D0D" w:themeColor="text1" w:themeTint="F2"/>
          <w:kern w:val="0"/>
          <w:szCs w:val="21"/>
        </w:rPr>
        <w:t>A</w:t>
      </w:r>
      <w:r w:rsidRPr="00D703FB">
        <w:rPr>
          <w:rFonts w:ascii="Times New Roman" w:eastAsia="楷体" w:hAnsi="Times New Roman" w:cs="Times New Roman"/>
          <w:color w:val="0D0D0D" w:themeColor="text1" w:themeTint="F2"/>
          <w:kern w:val="0"/>
          <w:szCs w:val="21"/>
        </w:rPr>
        <w:t>处静止释放，滚下后与放在水平面上的木块相碰，木块在水平面上移动一段距离后静止，如图甲所示。</w:t>
      </w:r>
    </w:p>
    <w:p w:rsidR="00B074D1" w:rsidRPr="00D703FB" w:rsidRDefault="00CB7C55" w:rsidP="00347290">
      <w:pPr>
        <w:spacing w:line="360" w:lineRule="auto"/>
        <w:ind w:leftChars="200" w:left="945" w:hangingChars="250" w:hanging="52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2</w:t>
      </w:r>
      <w:r w:rsidRPr="00D703FB">
        <w:rPr>
          <w:rFonts w:ascii="Times New Roman" w:eastAsia="楷体" w:hAnsi="Times New Roman" w:cs="Times New Roman"/>
          <w:color w:val="0D0D0D" w:themeColor="text1" w:themeTint="F2"/>
          <w:kern w:val="0"/>
          <w:szCs w:val="21"/>
        </w:rPr>
        <w:t>）将质量为</w:t>
      </w:r>
      <w:r w:rsidRPr="00D703FB">
        <w:rPr>
          <w:rFonts w:ascii="Times New Roman" w:eastAsia="楷体" w:hAnsi="Times New Roman" w:cs="Times New Roman"/>
          <w:i/>
          <w:color w:val="0D0D0D" w:themeColor="text1" w:themeTint="F2"/>
          <w:kern w:val="0"/>
          <w:szCs w:val="21"/>
        </w:rPr>
        <w:t>m</w:t>
      </w:r>
      <w:r w:rsidRPr="00D703FB">
        <w:rPr>
          <w:rFonts w:ascii="Times New Roman" w:eastAsia="楷体" w:hAnsi="Times New Roman" w:cs="Times New Roman"/>
          <w:color w:val="0D0D0D" w:themeColor="text1" w:themeTint="F2"/>
          <w:kern w:val="0"/>
          <w:szCs w:val="21"/>
        </w:rPr>
        <w:t>的小球从光滑斜面上的</w:t>
      </w:r>
      <w:r w:rsidRPr="00D703FB">
        <w:rPr>
          <w:rFonts w:ascii="Times New Roman" w:eastAsia="楷体" w:hAnsi="Times New Roman" w:cs="Times New Roman"/>
          <w:i/>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处静止释放，滚下后与放在水平面上的木块相碰，木块在水平面上移动一段距离后静止，如图乙所示。</w:t>
      </w:r>
    </w:p>
    <w:p w:rsidR="00B074D1" w:rsidRPr="00D703FB" w:rsidRDefault="00CB7C55" w:rsidP="00347290">
      <w:pPr>
        <w:spacing w:line="360" w:lineRule="auto"/>
        <w:ind w:leftChars="200" w:left="945" w:hangingChars="250" w:hanging="52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3</w:t>
      </w:r>
      <w:r w:rsidRPr="00D703FB">
        <w:rPr>
          <w:rFonts w:ascii="Times New Roman" w:eastAsia="楷体" w:hAnsi="Times New Roman" w:cs="Times New Roman"/>
          <w:color w:val="0D0D0D" w:themeColor="text1" w:themeTint="F2"/>
          <w:kern w:val="0"/>
          <w:szCs w:val="21"/>
        </w:rPr>
        <w:t>）将质量为</w:t>
      </w:r>
      <w:r w:rsidRPr="00D703FB">
        <w:rPr>
          <w:rFonts w:ascii="Times New Roman" w:eastAsia="楷体" w:hAnsi="Times New Roman" w:cs="Times New Roman"/>
          <w:color w:val="0D0D0D" w:themeColor="text1" w:themeTint="F2"/>
          <w:kern w:val="0"/>
          <w:szCs w:val="21"/>
        </w:rPr>
        <w:t>2</w:t>
      </w:r>
      <w:r w:rsidRPr="00D703FB">
        <w:rPr>
          <w:rFonts w:ascii="Times New Roman" w:eastAsia="楷体" w:hAnsi="Times New Roman" w:cs="Times New Roman"/>
          <w:i/>
          <w:color w:val="0D0D0D" w:themeColor="text1" w:themeTint="F2"/>
          <w:kern w:val="0"/>
          <w:szCs w:val="21"/>
        </w:rPr>
        <w:t>m</w:t>
      </w:r>
      <w:r w:rsidRPr="00D703FB">
        <w:rPr>
          <w:rFonts w:ascii="Times New Roman" w:eastAsia="楷体" w:hAnsi="Times New Roman" w:cs="Times New Roman"/>
          <w:color w:val="0D0D0D" w:themeColor="text1" w:themeTint="F2"/>
          <w:kern w:val="0"/>
          <w:szCs w:val="21"/>
        </w:rPr>
        <w:t>的小球从光滑斜面上的</w:t>
      </w:r>
      <w:r w:rsidRPr="00D703FB">
        <w:rPr>
          <w:rFonts w:ascii="Times New Roman" w:eastAsia="楷体" w:hAnsi="Times New Roman" w:cs="Times New Roman"/>
          <w:i/>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处静止释放，滚下后与放在水平面上的木块相碰，木块在水平面上移动一段距离后静止，如图丙所示。</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根据上述三次实验，回答下列问题：</w:t>
      </w:r>
    </w:p>
    <w:p w:rsidR="00B074D1" w:rsidRPr="00D703FB" w:rsidRDefault="00CB7C55" w:rsidP="00347290">
      <w:pPr>
        <w:spacing w:line="360" w:lineRule="auto"/>
        <w:ind w:leftChars="200" w:left="630" w:hangingChars="100" w:hanging="21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①</w:t>
      </w:r>
      <w:r w:rsidRPr="00D703FB">
        <w:rPr>
          <w:rFonts w:ascii="Times New Roman" w:eastAsia="楷体" w:hAnsi="Times New Roman" w:cs="Times New Roman"/>
          <w:color w:val="0D0D0D" w:themeColor="text1" w:themeTint="F2"/>
          <w:kern w:val="0"/>
          <w:szCs w:val="21"/>
        </w:rPr>
        <w:t>实验中小球动能的大小是通过观察比较</w:t>
      </w:r>
      <w:r w:rsidRPr="00D703FB">
        <w:rPr>
          <w:rFonts w:ascii="Times New Roman" w:eastAsia="楷体" w:hAnsi="Times New Roman" w:cs="Times New Roman"/>
          <w:color w:val="0D0D0D" w:themeColor="text1" w:themeTint="F2"/>
          <w:kern w:val="0"/>
          <w:szCs w:val="21"/>
        </w:rPr>
        <w:t>_____________________</w:t>
      </w:r>
      <w:r w:rsidRPr="00D703FB">
        <w:rPr>
          <w:rFonts w:ascii="Times New Roman" w:eastAsia="楷体" w:hAnsi="Times New Roman" w:cs="Times New Roman"/>
          <w:color w:val="0D0D0D" w:themeColor="text1" w:themeTint="F2"/>
          <w:kern w:val="0"/>
          <w:szCs w:val="21"/>
        </w:rPr>
        <w:t>反映出来的，这里用到了物理学研究问题的一种</w:t>
      </w:r>
      <w:r w:rsidRPr="00D703FB">
        <w:rPr>
          <w:rFonts w:ascii="Times New Roman" w:eastAsia="楷体" w:hAnsi="Times New Roman" w:cs="Times New Roman"/>
          <w:color w:val="0D0D0D" w:themeColor="text1" w:themeTint="F2"/>
          <w:kern w:val="0"/>
          <w:szCs w:val="21"/>
        </w:rPr>
        <w:t>__________</w:t>
      </w:r>
      <w:r w:rsidRPr="00D703FB">
        <w:rPr>
          <w:rFonts w:ascii="Times New Roman" w:eastAsia="楷体" w:hAnsi="Times New Roman" w:cs="Times New Roman"/>
          <w:color w:val="0D0D0D" w:themeColor="text1" w:themeTint="F2"/>
          <w:kern w:val="0"/>
          <w:szCs w:val="21"/>
        </w:rPr>
        <w:t>方法（选填</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直接测量</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放大</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或</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转换</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p>
    <w:p w:rsidR="00B074D1" w:rsidRPr="00D703FB" w:rsidRDefault="00CB7C55" w:rsidP="00347290">
      <w:pPr>
        <w:spacing w:line="360" w:lineRule="auto"/>
        <w:ind w:leftChars="200" w:left="630" w:hangingChars="100" w:hanging="21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②</w:t>
      </w:r>
      <w:r w:rsidRPr="00D703FB">
        <w:rPr>
          <w:rFonts w:ascii="Times New Roman" w:eastAsia="楷体" w:hAnsi="Times New Roman" w:cs="Times New Roman"/>
          <w:color w:val="0D0D0D" w:themeColor="text1" w:themeTint="F2"/>
          <w:kern w:val="0"/>
          <w:szCs w:val="21"/>
        </w:rPr>
        <w:t>为了探究动能的大小与物体运动速度的关系，应选用</w:t>
      </w:r>
      <w:r w:rsidRPr="00D703FB">
        <w:rPr>
          <w:rFonts w:ascii="Times New Roman" w:eastAsia="楷体" w:hAnsi="Times New Roman" w:cs="Times New Roman"/>
          <w:color w:val="0D0D0D" w:themeColor="text1" w:themeTint="F2"/>
          <w:kern w:val="0"/>
          <w:szCs w:val="21"/>
        </w:rPr>
        <w:t>___________</w:t>
      </w:r>
      <w:r w:rsidRPr="00D703FB">
        <w:rPr>
          <w:rFonts w:ascii="Times New Roman" w:eastAsia="楷体" w:hAnsi="Times New Roman" w:cs="Times New Roman"/>
          <w:color w:val="0D0D0D" w:themeColor="text1" w:themeTint="F2"/>
          <w:kern w:val="0"/>
          <w:szCs w:val="21"/>
        </w:rPr>
        <w:t>两个图来分析，并由此得出的实验结论是</w:t>
      </w:r>
      <w:r w:rsidRPr="00D703FB">
        <w:rPr>
          <w:rFonts w:ascii="Times New Roman" w:eastAsia="楷体" w:hAnsi="Times New Roman" w:cs="Times New Roman"/>
          <w:color w:val="0D0D0D" w:themeColor="text1" w:themeTint="F2"/>
          <w:kern w:val="0"/>
          <w:szCs w:val="21"/>
        </w:rPr>
        <w:t>_______________________________</w:t>
      </w:r>
      <w:r w:rsidRPr="00D703FB">
        <w:rPr>
          <w:rFonts w:ascii="Times New Roman" w:eastAsia="楷体" w:hAnsi="Times New Roman" w:cs="Times New Roman"/>
          <w:color w:val="0D0D0D" w:themeColor="text1" w:themeTint="F2"/>
          <w:kern w:val="0"/>
          <w:szCs w:val="21"/>
        </w:rPr>
        <w:t>；</w:t>
      </w:r>
    </w:p>
    <w:p w:rsidR="00B074D1" w:rsidRPr="00D703FB" w:rsidRDefault="00CB7C55" w:rsidP="00347290">
      <w:pPr>
        <w:spacing w:line="360" w:lineRule="auto"/>
        <w:ind w:leftChars="200" w:left="630" w:hangingChars="100" w:hanging="21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③</w:t>
      </w:r>
      <w:r w:rsidRPr="00D703FB">
        <w:rPr>
          <w:rFonts w:ascii="Times New Roman" w:eastAsia="楷体" w:hAnsi="Times New Roman" w:cs="Times New Roman"/>
          <w:color w:val="0D0D0D" w:themeColor="text1" w:themeTint="F2"/>
          <w:kern w:val="0"/>
          <w:szCs w:val="21"/>
        </w:rPr>
        <w:t>分析乙、丙两图，得到的实验结论是</w:t>
      </w:r>
      <w:r w:rsidRPr="00D703FB">
        <w:rPr>
          <w:rFonts w:ascii="Times New Roman" w:eastAsia="楷体" w:hAnsi="Times New Roman" w:cs="Times New Roman"/>
          <w:color w:val="0D0D0D" w:themeColor="text1" w:themeTint="F2"/>
          <w:kern w:val="0"/>
          <w:szCs w:val="21"/>
        </w:rPr>
        <w:t>_____________________________</w:t>
      </w:r>
      <w:r w:rsidRPr="00D703FB">
        <w:rPr>
          <w:rFonts w:ascii="Times New Roman" w:eastAsia="楷体" w:hAnsi="Times New Roman" w:cs="Times New Roman"/>
          <w:color w:val="0D0D0D" w:themeColor="text1" w:themeTint="F2"/>
          <w:kern w:val="0"/>
          <w:szCs w:val="21"/>
        </w:rPr>
        <w:t>；其中小球在光滑斜面上从</w:t>
      </w:r>
      <w:r w:rsidRPr="00D703FB">
        <w:rPr>
          <w:rFonts w:ascii="Times New Roman" w:eastAsia="楷体" w:hAnsi="Times New Roman" w:cs="Times New Roman"/>
          <w:i/>
          <w:color w:val="0D0D0D" w:themeColor="text1" w:themeTint="F2"/>
          <w:kern w:val="0"/>
          <w:szCs w:val="21"/>
        </w:rPr>
        <w:t>B</w:t>
      </w:r>
      <w:r w:rsidRPr="00D703FB">
        <w:rPr>
          <w:rFonts w:ascii="Times New Roman" w:eastAsia="楷体" w:hAnsi="Times New Roman" w:cs="Times New Roman"/>
          <w:color w:val="0D0D0D" w:themeColor="text1" w:themeTint="F2"/>
          <w:kern w:val="0"/>
          <w:szCs w:val="21"/>
        </w:rPr>
        <w:t>处滚到</w:t>
      </w:r>
      <w:r w:rsidRPr="00D703FB">
        <w:rPr>
          <w:rFonts w:ascii="Times New Roman" w:eastAsia="楷体" w:hAnsi="Times New Roman" w:cs="Times New Roman"/>
          <w:color w:val="0D0D0D" w:themeColor="text1" w:themeTint="F2"/>
          <w:kern w:val="0"/>
          <w:szCs w:val="21"/>
        </w:rPr>
        <w:lastRenderedPageBreak/>
        <w:t>底端的过程中，小球的</w:t>
      </w:r>
      <w:r w:rsidRPr="00D703FB">
        <w:rPr>
          <w:rFonts w:ascii="Times New Roman" w:eastAsia="楷体" w:hAnsi="Times New Roman" w:cs="Times New Roman"/>
          <w:color w:val="0D0D0D" w:themeColor="text1" w:themeTint="F2"/>
          <w:kern w:val="0"/>
          <w:szCs w:val="21"/>
        </w:rPr>
        <w:t>___________</w:t>
      </w:r>
      <w:r w:rsidRPr="00D703FB">
        <w:rPr>
          <w:rFonts w:ascii="Times New Roman" w:eastAsia="楷体" w:hAnsi="Times New Roman" w:cs="Times New Roman"/>
          <w:color w:val="0D0D0D" w:themeColor="text1" w:themeTint="F2"/>
          <w:kern w:val="0"/>
          <w:szCs w:val="21"/>
        </w:rPr>
        <w:t>能转化为</w:t>
      </w:r>
      <w:r w:rsidRPr="00D703FB">
        <w:rPr>
          <w:rFonts w:ascii="Times New Roman" w:eastAsia="楷体" w:hAnsi="Times New Roman" w:cs="Times New Roman"/>
          <w:color w:val="0D0D0D" w:themeColor="text1" w:themeTint="F2"/>
          <w:kern w:val="0"/>
          <w:szCs w:val="21"/>
        </w:rPr>
        <w:t>___________</w:t>
      </w:r>
      <w:r w:rsidRPr="00D703FB">
        <w:rPr>
          <w:rFonts w:ascii="Times New Roman" w:eastAsia="楷体" w:hAnsi="Times New Roman" w:cs="Times New Roman"/>
          <w:color w:val="0D0D0D" w:themeColor="text1" w:themeTint="F2"/>
          <w:kern w:val="0"/>
          <w:szCs w:val="21"/>
        </w:rPr>
        <w:t>能</w:t>
      </w:r>
      <w:r w:rsidRPr="00D703FB">
        <w:rPr>
          <w:rFonts w:ascii="Times New Roman" w:eastAsia="楷体" w:hAnsi="Times New Roman" w:cs="Times New Roman" w:hint="eastAsia"/>
          <w:color w:val="0D0D0D" w:themeColor="text1" w:themeTint="F2"/>
          <w:kern w:val="0"/>
          <w:szCs w:val="21"/>
        </w:rPr>
        <w:t>。</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hint="eastAsia"/>
          <w:color w:val="0D0D0D" w:themeColor="text1" w:themeTint="F2"/>
          <w:kern w:val="0"/>
          <w:szCs w:val="21"/>
        </w:rPr>
        <w:t>①</w:t>
      </w:r>
      <w:r w:rsidRPr="00D703FB">
        <w:rPr>
          <w:rFonts w:ascii="Times New Roman" w:eastAsia="楷体" w:hAnsi="Times New Roman" w:cs="Times New Roman"/>
          <w:color w:val="0D0D0D" w:themeColor="text1" w:themeTint="F2"/>
          <w:kern w:val="0"/>
          <w:szCs w:val="21"/>
        </w:rPr>
        <w:t>木块在水平面上移动的距离转换</w:t>
      </w:r>
      <w:r w:rsidRPr="00D703FB">
        <w:rPr>
          <w:rFonts w:ascii="Times New Roman" w:eastAsia="楷体" w:hAnsi="Times New Roman" w:cs="Times New Roman" w:hint="eastAsia"/>
          <w:color w:val="0D0D0D" w:themeColor="text1" w:themeTint="F2"/>
          <w:kern w:val="0"/>
          <w:szCs w:val="21"/>
        </w:rPr>
        <w:t>②</w:t>
      </w:r>
      <w:r w:rsidRPr="00D703FB">
        <w:rPr>
          <w:rFonts w:ascii="Times New Roman" w:eastAsia="楷体" w:hAnsi="Times New Roman" w:cs="Times New Roman"/>
          <w:color w:val="0D0D0D" w:themeColor="text1" w:themeTint="F2"/>
          <w:kern w:val="0"/>
          <w:szCs w:val="21"/>
        </w:rPr>
        <w:t>甲乙质量相同的物体，速度越大，</w:t>
      </w:r>
      <w:r w:rsidRPr="00D703FB">
        <w:rPr>
          <w:rFonts w:ascii="Times New Roman" w:eastAsia="楷体" w:hAnsi="Times New Roman" w:cs="Times New Roman"/>
          <w:color w:val="0D0D0D" w:themeColor="text1" w:themeTint="F2"/>
          <w:kern w:val="0"/>
          <w:szCs w:val="21"/>
        </w:rPr>
        <w:t>动能越大</w:t>
      </w:r>
      <w:r w:rsidRPr="00D703FB">
        <w:rPr>
          <w:rFonts w:ascii="Times New Roman" w:eastAsia="楷体" w:hAnsi="Times New Roman" w:cs="Times New Roman" w:hint="eastAsia"/>
          <w:color w:val="0D0D0D" w:themeColor="text1" w:themeTint="F2"/>
          <w:kern w:val="0"/>
          <w:szCs w:val="21"/>
        </w:rPr>
        <w:t>③</w:t>
      </w:r>
      <w:r w:rsidRPr="00D703FB">
        <w:rPr>
          <w:rFonts w:ascii="Times New Roman" w:eastAsia="楷体" w:hAnsi="Times New Roman" w:cs="Times New Roman"/>
          <w:color w:val="0D0D0D" w:themeColor="text1" w:themeTint="F2"/>
          <w:kern w:val="0"/>
          <w:szCs w:val="21"/>
        </w:rPr>
        <w:t>速度相同的物体，质量越大，动能越大重力势动</w:t>
      </w:r>
    </w:p>
    <w:p w:rsidR="00B074D1" w:rsidRPr="00D703FB" w:rsidRDefault="00CB7C55" w:rsidP="00347290">
      <w:pPr>
        <w:spacing w:line="360" w:lineRule="auto"/>
        <w:ind w:left="42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20</w:t>
      </w:r>
      <w:r w:rsidRPr="00D703FB">
        <w:rPr>
          <w:rFonts w:ascii="Times New Roman" w:eastAsia="楷体" w:hAnsi="Times New Roman" w:cs="Times New Roman"/>
          <w:color w:val="0D0D0D" w:themeColor="text1" w:themeTint="F2"/>
          <w:kern w:val="0"/>
          <w:szCs w:val="21"/>
        </w:rPr>
        <w:t>．在探究</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比较不同物质吸热能力</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的实验中，小明用如图所示两个相同的装置做实验，实验器材还有天平和停表。</w:t>
      </w:r>
    </w:p>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noProof/>
          <w:color w:val="0D0D0D" w:themeColor="text1" w:themeTint="F2"/>
          <w:kern w:val="0"/>
          <w:szCs w:val="21"/>
        </w:rPr>
        <w:drawing>
          <wp:inline distT="0" distB="0" distL="0" distR="0">
            <wp:extent cx="2294890" cy="1578610"/>
            <wp:effectExtent l="0" t="0" r="0" b="254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clr">
                    <a:xfrm>
                      <a:off x="0" y="0"/>
                      <a:ext cx="2294890" cy="1578610"/>
                    </a:xfrm>
                    <a:prstGeom prst="rect">
                      <a:avLst/>
                    </a:prstGeom>
                    <a:noFill/>
                    <a:ln>
                      <a:noFill/>
                    </a:ln>
                  </pic:spPr>
                </pic:pic>
              </a:graphicData>
            </a:graphic>
          </wp:inline>
        </w:drawing>
      </w:r>
    </w:p>
    <w:p w:rsidR="00B074D1" w:rsidRPr="00D703FB" w:rsidRDefault="00CB7C55" w:rsidP="00347290">
      <w:pPr>
        <w:spacing w:line="360" w:lineRule="auto"/>
        <w:ind w:leftChars="200" w:left="945" w:hangingChars="250" w:hanging="52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1</w:t>
      </w:r>
      <w:r w:rsidRPr="00D703FB">
        <w:rPr>
          <w:rFonts w:ascii="Times New Roman" w:eastAsia="楷体" w:hAnsi="Times New Roman" w:cs="Times New Roman"/>
          <w:color w:val="0D0D0D" w:themeColor="text1" w:themeTint="F2"/>
          <w:kern w:val="0"/>
          <w:szCs w:val="21"/>
        </w:rPr>
        <w:t>）实验中应量取质量</w:t>
      </w:r>
      <w:r w:rsidRPr="00D703FB">
        <w:rPr>
          <w:rFonts w:ascii="Times New Roman" w:eastAsia="楷体" w:hAnsi="Times New Roman" w:cs="Times New Roman"/>
          <w:color w:val="0D0D0D" w:themeColor="text1" w:themeTint="F2"/>
          <w:kern w:val="0"/>
          <w:szCs w:val="21"/>
        </w:rPr>
        <w:t>____________</w:t>
      </w:r>
      <w:r w:rsidRPr="00D703FB">
        <w:rPr>
          <w:rFonts w:ascii="Times New Roman" w:eastAsia="楷体" w:hAnsi="Times New Roman" w:cs="Times New Roman"/>
          <w:color w:val="0D0D0D" w:themeColor="text1" w:themeTint="F2"/>
          <w:kern w:val="0"/>
          <w:szCs w:val="21"/>
        </w:rPr>
        <w:t>的甲、乙两种液体，分别倒入相同的烧杯中，用如图所示相同的加热方式加热的目的是</w:t>
      </w:r>
      <w:r w:rsidRPr="00D703FB">
        <w:rPr>
          <w:rFonts w:ascii="Times New Roman" w:eastAsia="楷体" w:hAnsi="Times New Roman" w:cs="Times New Roman"/>
          <w:color w:val="0D0D0D" w:themeColor="text1" w:themeTint="F2"/>
          <w:kern w:val="0"/>
          <w:szCs w:val="21"/>
        </w:rPr>
        <w:t>__________________</w:t>
      </w:r>
      <w:r w:rsidRPr="00D703FB">
        <w:rPr>
          <w:rFonts w:ascii="Times New Roman" w:eastAsia="楷体" w:hAnsi="Times New Roman" w:cs="Times New Roman"/>
          <w:color w:val="0D0D0D" w:themeColor="text1" w:themeTint="F2"/>
          <w:kern w:val="0"/>
          <w:szCs w:val="21"/>
        </w:rPr>
        <w:t>。</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2</w:t>
      </w:r>
      <w:r w:rsidRPr="00D703FB">
        <w:rPr>
          <w:rFonts w:ascii="Times New Roman" w:eastAsia="楷体" w:hAnsi="Times New Roman" w:cs="Times New Roman"/>
          <w:color w:val="0D0D0D" w:themeColor="text1" w:themeTint="F2"/>
          <w:kern w:val="0"/>
          <w:szCs w:val="21"/>
        </w:rPr>
        <w:t>）当加热相同的时间时，通过比较</w:t>
      </w:r>
      <w:r w:rsidRPr="00D703FB">
        <w:rPr>
          <w:rFonts w:ascii="Times New Roman" w:eastAsia="楷体" w:hAnsi="Times New Roman" w:cs="Times New Roman"/>
          <w:color w:val="0D0D0D" w:themeColor="text1" w:themeTint="F2"/>
          <w:kern w:val="0"/>
          <w:szCs w:val="21"/>
        </w:rPr>
        <w:t>___________________</w:t>
      </w:r>
      <w:r w:rsidRPr="00D703FB">
        <w:rPr>
          <w:rFonts w:ascii="Times New Roman" w:eastAsia="楷体" w:hAnsi="Times New Roman" w:cs="Times New Roman"/>
          <w:color w:val="0D0D0D" w:themeColor="text1" w:themeTint="F2"/>
          <w:kern w:val="0"/>
          <w:szCs w:val="21"/>
        </w:rPr>
        <w:t>判断吸热能力的强弱。</w:t>
      </w:r>
    </w:p>
    <w:p w:rsidR="00B074D1" w:rsidRPr="00D703FB" w:rsidRDefault="00CB7C55" w:rsidP="00347290">
      <w:pPr>
        <w:spacing w:line="360" w:lineRule="auto"/>
        <w:ind w:leftChars="200" w:left="945" w:hangingChars="250" w:hanging="52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3</w:t>
      </w:r>
      <w:r w:rsidRPr="00D703FB">
        <w:rPr>
          <w:rFonts w:ascii="Times New Roman" w:eastAsia="楷体" w:hAnsi="Times New Roman" w:cs="Times New Roman"/>
          <w:color w:val="0D0D0D" w:themeColor="text1" w:themeTint="F2"/>
          <w:kern w:val="0"/>
          <w:szCs w:val="21"/>
        </w:rPr>
        <w:t>）通过实验，记录数据如下表所示，从开始加热到</w:t>
      </w:r>
      <w:r w:rsidRPr="00D703FB">
        <w:rPr>
          <w:rFonts w:ascii="Times New Roman" w:eastAsia="楷体" w:hAnsi="Times New Roman" w:cs="Times New Roman"/>
          <w:color w:val="0D0D0D" w:themeColor="text1" w:themeTint="F2"/>
          <w:kern w:val="0"/>
          <w:szCs w:val="21"/>
        </w:rPr>
        <w:t xml:space="preserve">42 </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，甲、乙两种液体吸收热量的关系为</w:t>
      </w:r>
      <w:r w:rsidR="009F5F1F" w:rsidRPr="009F5F1F">
        <w:rPr>
          <w:rFonts w:ascii="Times New Roman" w:eastAsia="楷体" w:hAnsi="Times New Roman" w:cs="Times New Roman"/>
          <w:color w:val="0D0D0D" w:themeColor="text1" w:themeTint="F2"/>
          <w:kern w:val="0"/>
          <w:szCs w:val="21"/>
        </w:rPr>
        <w:object w:dxaOrig="340" w:dyaOrig="360">
          <v:shape id="_x0000_i1025" type="#_x0000_t75" alt=" " style="width:17pt;height:18.35pt" o:ole="">
            <v:imagedata r:id="rId25" o:title="" chromakey="white" blacklevel="-6554f"/>
          </v:shape>
          <o:OLEObject Type="Embed" ProgID="Equation.DSMT4" ShapeID="_x0000_i1025" DrawAspect="Content" ObjectID="_1604043131" r:id="rId26"/>
        </w:object>
      </w:r>
      <w:r w:rsidRPr="00D703FB">
        <w:rPr>
          <w:rFonts w:ascii="Times New Roman" w:eastAsia="楷体" w:hAnsi="Times New Roman" w:cs="Times New Roman"/>
          <w:color w:val="0D0D0D" w:themeColor="text1" w:themeTint="F2"/>
          <w:kern w:val="0"/>
          <w:szCs w:val="21"/>
        </w:rPr>
        <w:t>_________</w:t>
      </w:r>
      <w:r w:rsidR="009F5F1F" w:rsidRPr="009F5F1F">
        <w:rPr>
          <w:rFonts w:ascii="Times New Roman" w:eastAsia="楷体" w:hAnsi="Times New Roman" w:cs="Times New Roman"/>
          <w:color w:val="0D0D0D" w:themeColor="text1" w:themeTint="F2"/>
          <w:kern w:val="0"/>
          <w:szCs w:val="21"/>
        </w:rPr>
        <w:object w:dxaOrig="360" w:dyaOrig="360">
          <v:shape id="_x0000_i1026" type="#_x0000_t75" alt=" " style="width:18.35pt;height:18.35pt" o:ole="">
            <v:imagedata r:id="rId27" o:title="" chromakey="white" blacklevel="-6554f"/>
          </v:shape>
          <o:OLEObject Type="Embed" ProgID="Equation.DSMT4" ShapeID="_x0000_i1026" DrawAspect="Content" ObjectID="_1604043132" r:id="rId28"/>
        </w:object>
      </w:r>
      <w:r w:rsidRPr="00D703FB">
        <w:rPr>
          <w:rFonts w:ascii="Times New Roman" w:eastAsia="楷体" w:hAnsi="Times New Roman" w:cs="Times New Roman"/>
          <w:color w:val="0D0D0D" w:themeColor="text1" w:themeTint="F2"/>
          <w:kern w:val="0"/>
          <w:szCs w:val="21"/>
        </w:rPr>
        <w:t>（选填</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大于</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等于</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小于</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p>
    <w:tbl>
      <w:tblPr>
        <w:tblW w:w="0" w:type="auto"/>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105"/>
        <w:gridCol w:w="1138"/>
        <w:gridCol w:w="1137"/>
        <w:gridCol w:w="1327"/>
        <w:gridCol w:w="1138"/>
      </w:tblGrid>
      <w:tr w:rsidR="009F5F1F" w:rsidTr="00AA72B7">
        <w:trPr>
          <w:trHeight w:val="443"/>
          <w:jc w:val="center"/>
        </w:trPr>
        <w:tc>
          <w:tcPr>
            <w:tcW w:w="1809"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加热时间</w:t>
            </w:r>
            <w:r w:rsidRPr="00D703FB">
              <w:rPr>
                <w:rFonts w:ascii="Times New Roman" w:eastAsia="楷体" w:hAnsi="Times New Roman" w:cs="Times New Roman" w:hint="eastAsia"/>
                <w:color w:val="0D0D0D" w:themeColor="text1" w:themeTint="F2"/>
                <w:kern w:val="0"/>
                <w:szCs w:val="21"/>
              </w:rPr>
              <w:t>/min</w:t>
            </w:r>
          </w:p>
        </w:tc>
        <w:tc>
          <w:tcPr>
            <w:tcW w:w="1105"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0</w:t>
            </w:r>
          </w:p>
        </w:tc>
        <w:tc>
          <w:tcPr>
            <w:tcW w:w="1138"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1</w:t>
            </w:r>
          </w:p>
        </w:tc>
        <w:tc>
          <w:tcPr>
            <w:tcW w:w="1137"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2</w:t>
            </w:r>
          </w:p>
        </w:tc>
        <w:tc>
          <w:tcPr>
            <w:tcW w:w="1327"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3</w:t>
            </w:r>
          </w:p>
        </w:tc>
        <w:tc>
          <w:tcPr>
            <w:tcW w:w="1138"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4</w:t>
            </w:r>
          </w:p>
        </w:tc>
      </w:tr>
      <w:tr w:rsidR="009F5F1F" w:rsidTr="00AA72B7">
        <w:trPr>
          <w:trHeight w:val="443"/>
          <w:jc w:val="center"/>
        </w:trPr>
        <w:tc>
          <w:tcPr>
            <w:tcW w:w="1809"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甲的温度</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hint="eastAsia"/>
                <w:color w:val="0D0D0D" w:themeColor="text1" w:themeTint="F2"/>
                <w:kern w:val="0"/>
                <w:szCs w:val="21"/>
              </w:rPr>
              <w:t>℃</w:t>
            </w:r>
          </w:p>
        </w:tc>
        <w:tc>
          <w:tcPr>
            <w:tcW w:w="1105"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30</w:t>
            </w:r>
          </w:p>
        </w:tc>
        <w:tc>
          <w:tcPr>
            <w:tcW w:w="1138"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34</w:t>
            </w:r>
          </w:p>
        </w:tc>
        <w:tc>
          <w:tcPr>
            <w:tcW w:w="1137"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38</w:t>
            </w:r>
          </w:p>
        </w:tc>
        <w:tc>
          <w:tcPr>
            <w:tcW w:w="1327"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42</w:t>
            </w:r>
          </w:p>
        </w:tc>
        <w:tc>
          <w:tcPr>
            <w:tcW w:w="1138"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46</w:t>
            </w:r>
          </w:p>
        </w:tc>
      </w:tr>
      <w:tr w:rsidR="009F5F1F" w:rsidTr="00AA72B7">
        <w:trPr>
          <w:trHeight w:val="451"/>
          <w:jc w:val="center"/>
        </w:trPr>
        <w:tc>
          <w:tcPr>
            <w:tcW w:w="1809"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乙的温度</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hint="eastAsia"/>
                <w:color w:val="0D0D0D" w:themeColor="text1" w:themeTint="F2"/>
                <w:kern w:val="0"/>
                <w:szCs w:val="21"/>
              </w:rPr>
              <w:t>℃</w:t>
            </w:r>
          </w:p>
        </w:tc>
        <w:tc>
          <w:tcPr>
            <w:tcW w:w="1105"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10</w:t>
            </w:r>
          </w:p>
        </w:tc>
        <w:tc>
          <w:tcPr>
            <w:tcW w:w="1138"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18</w:t>
            </w:r>
          </w:p>
        </w:tc>
        <w:tc>
          <w:tcPr>
            <w:tcW w:w="1137"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26</w:t>
            </w:r>
          </w:p>
        </w:tc>
        <w:tc>
          <w:tcPr>
            <w:tcW w:w="1327"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34</w:t>
            </w:r>
          </w:p>
        </w:tc>
        <w:tc>
          <w:tcPr>
            <w:tcW w:w="1138" w:type="dxa"/>
            <w:shd w:val="clear" w:color="auto" w:fill="auto"/>
          </w:tcPr>
          <w:p w:rsidR="00B074D1" w:rsidRPr="00D703FB" w:rsidRDefault="00CB7C55" w:rsidP="00D703FB">
            <w:pPr>
              <w:spacing w:line="360" w:lineRule="auto"/>
              <w:jc w:val="center"/>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hint="eastAsia"/>
                <w:color w:val="0D0D0D" w:themeColor="text1" w:themeTint="F2"/>
                <w:kern w:val="0"/>
                <w:szCs w:val="21"/>
              </w:rPr>
              <w:t>42</w:t>
            </w:r>
          </w:p>
        </w:tc>
      </w:tr>
    </w:tbl>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4</w:t>
      </w:r>
      <w:r w:rsidRPr="00D703FB">
        <w:rPr>
          <w:rFonts w:ascii="Times New Roman" w:eastAsia="楷体" w:hAnsi="Times New Roman" w:cs="Times New Roman"/>
          <w:color w:val="0D0D0D" w:themeColor="text1" w:themeTint="F2"/>
          <w:kern w:val="0"/>
          <w:szCs w:val="21"/>
        </w:rPr>
        <w:t>）分析实验数据可知</w:t>
      </w:r>
      <w:r w:rsidRPr="00D703FB">
        <w:rPr>
          <w:rFonts w:ascii="Times New Roman" w:eastAsia="楷体" w:hAnsi="Times New Roman" w:cs="Times New Roman"/>
          <w:color w:val="0D0D0D" w:themeColor="text1" w:themeTint="F2"/>
          <w:kern w:val="0"/>
          <w:szCs w:val="21"/>
        </w:rPr>
        <w:t>_______</w:t>
      </w:r>
      <w:r w:rsidRPr="00D703FB">
        <w:rPr>
          <w:rFonts w:ascii="Times New Roman" w:eastAsia="楷体" w:hAnsi="Times New Roman" w:cs="Times New Roman"/>
          <w:color w:val="0D0D0D" w:themeColor="text1" w:themeTint="F2"/>
          <w:kern w:val="0"/>
          <w:szCs w:val="21"/>
        </w:rPr>
        <w:t>物质的吸热能力更强。</w:t>
      </w:r>
    </w:p>
    <w:p w:rsidR="00B074D1" w:rsidRPr="00D703FB" w:rsidRDefault="00CB7C55" w:rsidP="00347290">
      <w:pPr>
        <w:spacing w:line="360" w:lineRule="auto"/>
        <w:ind w:leftChars="200" w:left="945" w:hangingChars="250" w:hanging="525"/>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5</w:t>
      </w:r>
      <w:r w:rsidRPr="00D703FB">
        <w:rPr>
          <w:rFonts w:ascii="Times New Roman" w:eastAsia="楷体" w:hAnsi="Times New Roman" w:cs="Times New Roman"/>
          <w:color w:val="0D0D0D" w:themeColor="text1" w:themeTint="F2"/>
          <w:kern w:val="0"/>
          <w:szCs w:val="21"/>
        </w:rPr>
        <w:t>）小明完成实验后，想利用现有装置继续探究</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比较不同燃料完全燃烧放出的热量</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的实验。他除了将酒精灯换成装有</w:t>
      </w:r>
      <w:r w:rsidRPr="00D703FB">
        <w:rPr>
          <w:rFonts w:ascii="Times New Roman" w:eastAsia="楷体" w:hAnsi="Times New Roman" w:cs="Times New Roman"/>
          <w:color w:val="0D0D0D" w:themeColor="text1" w:themeTint="F2"/>
          <w:kern w:val="0"/>
          <w:szCs w:val="21"/>
        </w:rPr>
        <w:t>_______</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相等</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或</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不相等</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）质量的碎纸片和酒精的蒸发皿外，还应完成的更换为</w:t>
      </w:r>
      <w:r w:rsidRPr="00D703FB">
        <w:rPr>
          <w:rFonts w:ascii="Times New Roman" w:eastAsia="楷体" w:hAnsi="Times New Roman" w:cs="Times New Roman"/>
          <w:color w:val="0D0D0D" w:themeColor="text1" w:themeTint="F2"/>
          <w:kern w:val="0"/>
          <w:szCs w:val="21"/>
        </w:rPr>
        <w:t>________________________________</w:t>
      </w:r>
      <w:r w:rsidRPr="00D703FB">
        <w:rPr>
          <w:rFonts w:ascii="Times New Roman" w:eastAsia="楷体" w:hAnsi="Times New Roman" w:cs="Times New Roman"/>
          <w:color w:val="0D0D0D" w:themeColor="text1" w:themeTint="F2"/>
          <w:kern w:val="0"/>
          <w:szCs w:val="21"/>
        </w:rPr>
        <w:t>。在此实验中是通过比较</w:t>
      </w:r>
      <w:r w:rsidRPr="00D703FB">
        <w:rPr>
          <w:rFonts w:ascii="Times New Roman" w:eastAsia="楷体" w:hAnsi="Times New Roman" w:cs="Times New Roman"/>
          <w:color w:val="0D0D0D" w:themeColor="text1" w:themeTint="F2"/>
          <w:kern w:val="0"/>
          <w:szCs w:val="21"/>
        </w:rPr>
        <w:t>__________________</w:t>
      </w:r>
      <w:r w:rsidRPr="00D703FB">
        <w:rPr>
          <w:rFonts w:ascii="Times New Roman" w:eastAsia="楷体" w:hAnsi="Times New Roman" w:cs="Times New Roman"/>
          <w:color w:val="0D0D0D" w:themeColor="text1" w:themeTint="F2"/>
          <w:kern w:val="0"/>
          <w:szCs w:val="21"/>
        </w:rPr>
        <w:t>来反映燃料燃烧放出的热量。更换完毕后，小明同时点燃两种燃料对液体进行加热，记录燃料燃烧相同时间后液体升高的温度</w:t>
      </w:r>
      <w:r w:rsidR="009F5F1F" w:rsidRPr="009F5F1F">
        <w:rPr>
          <w:rFonts w:ascii="Times New Roman" w:eastAsia="楷体" w:hAnsi="Times New Roman" w:cs="Times New Roman"/>
          <w:color w:val="0D0D0D" w:themeColor="text1" w:themeTint="F2"/>
          <w:kern w:val="0"/>
          <w:szCs w:val="21"/>
        </w:rPr>
        <w:object w:dxaOrig="300" w:dyaOrig="280">
          <v:shape id="_x0000_i1027" type="#_x0000_t75" alt=" " style="width:14.95pt;height:14.25pt" o:ole="">
            <v:imagedata r:id="rId29" o:title="" chromakey="white" blacklevel="-6554f"/>
          </v:shape>
          <o:OLEObject Type="Embed" ProgID="Equation.DSMT4" ShapeID="_x0000_i1027" DrawAspect="Content" ObjectID="_1604043133" r:id="rId30"/>
        </w:object>
      </w:r>
      <w:r w:rsidRPr="00D703FB">
        <w:rPr>
          <w:rFonts w:ascii="Times New Roman" w:eastAsia="楷体" w:hAnsi="Times New Roman" w:cs="Times New Roman"/>
          <w:color w:val="0D0D0D" w:themeColor="text1" w:themeTint="F2"/>
          <w:kern w:val="0"/>
          <w:szCs w:val="21"/>
        </w:rPr>
        <w:t>，然后通过比较</w:t>
      </w:r>
      <w:r w:rsidR="009F5F1F" w:rsidRPr="009F5F1F">
        <w:rPr>
          <w:rFonts w:ascii="Times New Roman" w:eastAsia="楷体" w:hAnsi="Times New Roman" w:cs="Times New Roman"/>
          <w:color w:val="0D0D0D" w:themeColor="text1" w:themeTint="F2"/>
          <w:kern w:val="0"/>
          <w:szCs w:val="21"/>
        </w:rPr>
        <w:object w:dxaOrig="300" w:dyaOrig="280">
          <v:shape id="_x0000_i1028" type="#_x0000_t75" alt=" " style="width:14.95pt;height:14.25pt" o:ole="">
            <v:imagedata r:id="rId29" o:title="" chromakey="white" blacklevel="-6554f"/>
          </v:shape>
          <o:OLEObject Type="Embed" ProgID="Equation.DSMT4" ShapeID="_x0000_i1028" DrawAspect="Content" ObjectID="_1604043134" r:id="rId31"/>
        </w:object>
      </w:r>
      <w:r w:rsidRPr="00D703FB">
        <w:rPr>
          <w:rFonts w:ascii="Times New Roman" w:eastAsia="楷体" w:hAnsi="Times New Roman" w:cs="Times New Roman"/>
          <w:color w:val="0D0D0D" w:themeColor="text1" w:themeTint="F2"/>
          <w:kern w:val="0"/>
          <w:szCs w:val="21"/>
        </w:rPr>
        <w:t>的大小得出实验结论。小明设计的实验方案错误之处是</w:t>
      </w:r>
      <w:r w:rsidRPr="00D703FB">
        <w:rPr>
          <w:rFonts w:ascii="Times New Roman" w:eastAsia="楷体" w:hAnsi="Times New Roman" w:cs="Times New Roman"/>
          <w:color w:val="0D0D0D" w:themeColor="text1" w:themeTint="F2"/>
          <w:kern w:val="0"/>
          <w:szCs w:val="21"/>
        </w:rPr>
        <w:t>_______________________________</w:t>
      </w:r>
      <w:r w:rsidRPr="00D703FB">
        <w:rPr>
          <w:rFonts w:ascii="Times New Roman" w:eastAsia="楷体" w:hAnsi="Times New Roman" w:cs="Times New Roman"/>
          <w:color w:val="0D0D0D" w:themeColor="text1" w:themeTint="F2"/>
          <w:kern w:val="0"/>
          <w:szCs w:val="21"/>
        </w:rPr>
        <w:t>，应</w:t>
      </w:r>
      <w:r w:rsidRPr="00D703FB">
        <w:rPr>
          <w:rFonts w:ascii="Times New Roman" w:eastAsia="楷体" w:hAnsi="Times New Roman" w:cs="Times New Roman"/>
          <w:color w:val="0D0D0D" w:themeColor="text1" w:themeTint="F2"/>
          <w:kern w:val="0"/>
          <w:szCs w:val="21"/>
        </w:rPr>
        <w:t>该修改为</w:t>
      </w:r>
      <w:r w:rsidRPr="00D703FB">
        <w:rPr>
          <w:rFonts w:ascii="Times New Roman" w:eastAsia="楷体" w:hAnsi="Times New Roman" w:cs="Times New Roman"/>
          <w:color w:val="0D0D0D" w:themeColor="text1" w:themeTint="F2"/>
          <w:kern w:val="0"/>
          <w:szCs w:val="21"/>
        </w:rPr>
        <w:t>_______________________________</w:t>
      </w:r>
      <w:r w:rsidRPr="00D703FB">
        <w:rPr>
          <w:rFonts w:ascii="Times New Roman" w:eastAsia="楷体" w:hAnsi="Times New Roman" w:cs="Times New Roman"/>
          <w:color w:val="0D0D0D" w:themeColor="text1" w:themeTint="F2"/>
          <w:kern w:val="0"/>
          <w:szCs w:val="21"/>
        </w:rPr>
        <w:t>。</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1</w:t>
      </w:r>
      <w:r w:rsidRPr="00D703FB">
        <w:rPr>
          <w:rFonts w:ascii="Times New Roman" w:eastAsia="楷体" w:hAnsi="Times New Roman" w:cs="Times New Roman"/>
          <w:color w:val="0D0D0D" w:themeColor="text1" w:themeTint="F2"/>
          <w:kern w:val="0"/>
          <w:szCs w:val="21"/>
        </w:rPr>
        <w:t>）相同液体在相同时间内吸收的热量相同（</w:t>
      </w:r>
      <w:r w:rsidRPr="00D703FB">
        <w:rPr>
          <w:rFonts w:ascii="Times New Roman" w:eastAsia="楷体" w:hAnsi="Times New Roman" w:cs="Times New Roman"/>
          <w:color w:val="0D0D0D" w:themeColor="text1" w:themeTint="F2"/>
          <w:kern w:val="0"/>
          <w:szCs w:val="21"/>
        </w:rPr>
        <w:t>2</w:t>
      </w:r>
      <w:r w:rsidRPr="00D703FB">
        <w:rPr>
          <w:rFonts w:ascii="Times New Roman" w:eastAsia="楷体" w:hAnsi="Times New Roman" w:cs="Times New Roman"/>
          <w:color w:val="0D0D0D" w:themeColor="text1" w:themeTint="F2"/>
          <w:kern w:val="0"/>
          <w:szCs w:val="21"/>
        </w:rPr>
        <w:t>）液体升高的温度（</w:t>
      </w:r>
      <w:r w:rsidRPr="00D703FB">
        <w:rPr>
          <w:rFonts w:ascii="Times New Roman" w:eastAsia="楷体" w:hAnsi="Times New Roman" w:cs="Times New Roman"/>
          <w:color w:val="0D0D0D" w:themeColor="text1" w:themeTint="F2"/>
          <w:kern w:val="0"/>
          <w:szCs w:val="21"/>
        </w:rPr>
        <w:t>3</w:t>
      </w:r>
      <w:r w:rsidRPr="00D703FB">
        <w:rPr>
          <w:rFonts w:ascii="Times New Roman" w:eastAsia="楷体" w:hAnsi="Times New Roman" w:cs="Times New Roman"/>
          <w:color w:val="0D0D0D" w:themeColor="text1" w:themeTint="F2"/>
          <w:kern w:val="0"/>
          <w:szCs w:val="21"/>
        </w:rPr>
        <w:t>）小于（</w:t>
      </w:r>
      <w:r w:rsidRPr="00D703FB">
        <w:rPr>
          <w:rFonts w:ascii="Times New Roman" w:eastAsia="楷体" w:hAnsi="Times New Roman" w:cs="Times New Roman"/>
          <w:color w:val="0D0D0D" w:themeColor="text1" w:themeTint="F2"/>
          <w:kern w:val="0"/>
          <w:szCs w:val="21"/>
        </w:rPr>
        <w:t>4</w:t>
      </w:r>
      <w:r w:rsidRPr="00D703FB">
        <w:rPr>
          <w:rFonts w:ascii="Times New Roman" w:eastAsia="楷体" w:hAnsi="Times New Roman" w:cs="Times New Roman"/>
          <w:color w:val="0D0D0D" w:themeColor="text1" w:themeTint="F2"/>
          <w:kern w:val="0"/>
          <w:szCs w:val="21"/>
        </w:rPr>
        <w:t>）乙（</w:t>
      </w:r>
      <w:r w:rsidRPr="00D703FB">
        <w:rPr>
          <w:rFonts w:ascii="Times New Roman" w:eastAsia="楷体" w:hAnsi="Times New Roman" w:cs="Times New Roman"/>
          <w:color w:val="0D0D0D" w:themeColor="text1" w:themeTint="F2"/>
          <w:kern w:val="0"/>
          <w:szCs w:val="21"/>
        </w:rPr>
        <w:t>5</w:t>
      </w:r>
      <w:r w:rsidRPr="00D703FB">
        <w:rPr>
          <w:rFonts w:ascii="Times New Roman" w:eastAsia="楷体" w:hAnsi="Times New Roman" w:cs="Times New Roman"/>
          <w:color w:val="0D0D0D" w:themeColor="text1" w:themeTint="F2"/>
          <w:kern w:val="0"/>
          <w:szCs w:val="21"/>
        </w:rPr>
        <w:t>）相等甲液体成相等质量的乙液体（或乙液体成相等质量的甲液体）液体升高的温度记录燃料燃烧相同时间后液体升高的温度</w:t>
      </w:r>
      <w:r w:rsidR="009F5F1F" w:rsidRPr="009F5F1F">
        <w:rPr>
          <w:rFonts w:ascii="Times New Roman" w:eastAsia="楷体" w:hAnsi="Times New Roman" w:cs="Times New Roman"/>
          <w:color w:val="0D0D0D" w:themeColor="text1" w:themeTint="F2"/>
          <w:kern w:val="0"/>
          <w:szCs w:val="21"/>
        </w:rPr>
        <w:object w:dxaOrig="300" w:dyaOrig="280">
          <v:shape id="_x0000_i1029" type="#_x0000_t75" alt=" " style="width:14.95pt;height:14.25pt" o:ole="">
            <v:imagedata r:id="rId32" o:title="" chromakey="white" blacklevel="-6554f"/>
          </v:shape>
          <o:OLEObject Type="Embed" ProgID="Equation.DSMT4" ShapeID="_x0000_i1029" DrawAspect="Content" ObjectID="_1604043135" r:id="rId33"/>
        </w:object>
      </w:r>
      <w:r w:rsidRPr="00D703FB">
        <w:rPr>
          <w:rFonts w:ascii="Times New Roman" w:eastAsia="楷体" w:hAnsi="Times New Roman" w:cs="Times New Roman"/>
          <w:color w:val="0D0D0D" w:themeColor="text1" w:themeTint="F2"/>
          <w:kern w:val="0"/>
          <w:szCs w:val="21"/>
        </w:rPr>
        <w:t>记录燃料燃烧完后液体升高的温度</w:t>
      </w:r>
      <w:r w:rsidR="009F5F1F" w:rsidRPr="009F5F1F">
        <w:rPr>
          <w:rFonts w:ascii="Times New Roman" w:eastAsia="楷体" w:hAnsi="Times New Roman" w:cs="Times New Roman"/>
          <w:color w:val="0D0D0D" w:themeColor="text1" w:themeTint="F2"/>
          <w:kern w:val="0"/>
          <w:szCs w:val="21"/>
        </w:rPr>
        <w:object w:dxaOrig="300" w:dyaOrig="280">
          <v:shape id="_x0000_i1030" type="#_x0000_t75" alt=" " style="width:14.95pt;height:14.25pt" o:ole="">
            <v:imagedata r:id="rId32" o:title="" chromakey="white" blacklevel="-6554f"/>
          </v:shape>
          <o:OLEObject Type="Embed" ProgID="Equation.DSMT4" ShapeID="_x0000_i1030" DrawAspect="Content" ObjectID="_1604043136" r:id="rId34"/>
        </w:object>
      </w:r>
    </w:p>
    <w:p w:rsidR="00B074D1" w:rsidRPr="00D703FB" w:rsidRDefault="00CB7C55" w:rsidP="00D703FB">
      <w:pPr>
        <w:spacing w:line="360" w:lineRule="auto"/>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21</w:t>
      </w:r>
      <w:r w:rsidRPr="00D703FB">
        <w:rPr>
          <w:rFonts w:ascii="Times New Roman" w:eastAsia="楷体" w:hAnsi="Times New Roman" w:cs="Times New Roman"/>
          <w:color w:val="0D0D0D" w:themeColor="text1" w:themeTint="F2"/>
          <w:kern w:val="0"/>
          <w:szCs w:val="21"/>
        </w:rPr>
        <w:t>．某太阳能热水器</w:t>
      </w:r>
      <w:r w:rsidRPr="00D703FB">
        <w:rPr>
          <w:rFonts w:ascii="Times New Roman" w:eastAsia="楷体" w:hAnsi="Times New Roman" w:cs="Times New Roman"/>
          <w:color w:val="0D0D0D" w:themeColor="text1" w:themeTint="F2"/>
          <w:kern w:val="0"/>
          <w:szCs w:val="21"/>
        </w:rPr>
        <w:t>5 h</w:t>
      </w:r>
      <w:r w:rsidRPr="00D703FB">
        <w:rPr>
          <w:rFonts w:ascii="Times New Roman" w:eastAsia="楷体" w:hAnsi="Times New Roman" w:cs="Times New Roman"/>
          <w:color w:val="0D0D0D" w:themeColor="text1" w:themeTint="F2"/>
          <w:kern w:val="0"/>
          <w:szCs w:val="21"/>
        </w:rPr>
        <w:t>内可使</w:t>
      </w:r>
      <w:r w:rsidRPr="00D703FB">
        <w:rPr>
          <w:rFonts w:ascii="Times New Roman" w:eastAsia="楷体" w:hAnsi="Times New Roman" w:cs="Times New Roman"/>
          <w:color w:val="0D0D0D" w:themeColor="text1" w:themeTint="F2"/>
          <w:kern w:val="0"/>
          <w:szCs w:val="21"/>
        </w:rPr>
        <w:t>100 kg</w:t>
      </w:r>
      <w:r w:rsidRPr="00D703FB">
        <w:rPr>
          <w:rFonts w:ascii="Times New Roman" w:eastAsia="楷体" w:hAnsi="Times New Roman" w:cs="Times New Roman"/>
          <w:color w:val="0D0D0D" w:themeColor="text1" w:themeTint="F2"/>
          <w:kern w:val="0"/>
          <w:szCs w:val="21"/>
        </w:rPr>
        <w:t>的水温度升高</w:t>
      </w:r>
      <w:r w:rsidRPr="00D703FB">
        <w:rPr>
          <w:rFonts w:ascii="Times New Roman" w:eastAsia="楷体" w:hAnsi="Times New Roman" w:cs="Times New Roman"/>
          <w:color w:val="0D0D0D" w:themeColor="text1" w:themeTint="F2"/>
          <w:kern w:val="0"/>
          <w:szCs w:val="21"/>
        </w:rPr>
        <w:t xml:space="preserve">60 </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，则水吸收多少热量？如果这些热量由液化</w:t>
      </w:r>
      <w:r w:rsidRPr="00D703FB">
        <w:rPr>
          <w:rFonts w:ascii="Times New Roman" w:eastAsia="楷体" w:hAnsi="Times New Roman" w:cs="Times New Roman"/>
          <w:color w:val="0D0D0D" w:themeColor="text1" w:themeTint="F2"/>
          <w:kern w:val="0"/>
          <w:szCs w:val="21"/>
        </w:rPr>
        <w:t>气来提供，考虑到家用液化气的供热效率只有</w:t>
      </w:r>
      <w:r w:rsidRPr="00D703FB">
        <w:rPr>
          <w:rFonts w:ascii="Times New Roman" w:eastAsia="楷体" w:hAnsi="Times New Roman" w:cs="Times New Roman"/>
          <w:color w:val="0D0D0D" w:themeColor="text1" w:themeTint="F2"/>
          <w:kern w:val="0"/>
          <w:szCs w:val="21"/>
        </w:rPr>
        <w:t>80%</w:t>
      </w:r>
      <w:r w:rsidRPr="00D703FB">
        <w:rPr>
          <w:rFonts w:ascii="Times New Roman" w:eastAsia="楷体" w:hAnsi="Times New Roman" w:cs="Times New Roman"/>
          <w:color w:val="0D0D0D" w:themeColor="text1" w:themeTint="F2"/>
          <w:kern w:val="0"/>
          <w:szCs w:val="21"/>
        </w:rPr>
        <w:t>，那么加热这些水需要的液化气的质量是多少？</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水的比热容是</w:t>
      </w:r>
      <w:r w:rsidRPr="00D703FB">
        <w:rPr>
          <w:rFonts w:ascii="Times New Roman" w:eastAsia="楷体" w:hAnsi="Times New Roman" w:cs="Times New Roman"/>
          <w:color w:val="0D0D0D" w:themeColor="text1" w:themeTint="F2"/>
          <w:kern w:val="0"/>
          <w:szCs w:val="21"/>
        </w:rPr>
        <w:t>4.2×10</w:t>
      </w:r>
      <w:r w:rsidRPr="00D703FB">
        <w:rPr>
          <w:rFonts w:ascii="Times New Roman" w:eastAsia="楷体" w:hAnsi="Times New Roman" w:cs="Times New Roman"/>
          <w:color w:val="0D0D0D" w:themeColor="text1" w:themeTint="F2"/>
          <w:kern w:val="0"/>
          <w:szCs w:val="21"/>
          <w:vertAlign w:val="superscript"/>
        </w:rPr>
        <w:t>3</w:t>
      </w:r>
      <w:r w:rsidRPr="00D703FB">
        <w:rPr>
          <w:rFonts w:ascii="Times New Roman" w:eastAsia="楷体" w:hAnsi="Times New Roman" w:cs="Times New Roman"/>
          <w:color w:val="0D0D0D" w:themeColor="text1" w:themeTint="F2"/>
          <w:kern w:val="0"/>
          <w:szCs w:val="21"/>
        </w:rPr>
        <w:t xml:space="preserve"> J/</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kg·</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），液化气的热值是</w:t>
      </w:r>
      <w:r w:rsidRPr="00D703FB">
        <w:rPr>
          <w:rFonts w:ascii="Times New Roman" w:eastAsia="楷体" w:hAnsi="Times New Roman" w:cs="Times New Roman"/>
          <w:color w:val="0D0D0D" w:themeColor="text1" w:themeTint="F2"/>
          <w:kern w:val="0"/>
          <w:szCs w:val="21"/>
        </w:rPr>
        <w:t>4.5×10</w:t>
      </w:r>
      <w:r w:rsidRPr="00D703FB">
        <w:rPr>
          <w:rFonts w:ascii="Times New Roman" w:eastAsia="楷体" w:hAnsi="Times New Roman" w:cs="Times New Roman"/>
          <w:color w:val="0D0D0D" w:themeColor="text1" w:themeTint="F2"/>
          <w:kern w:val="0"/>
          <w:szCs w:val="21"/>
          <w:vertAlign w:val="superscript"/>
        </w:rPr>
        <w:t>7</w:t>
      </w:r>
      <w:r w:rsidRPr="00D703FB">
        <w:rPr>
          <w:rFonts w:ascii="Times New Roman" w:eastAsia="楷体" w:hAnsi="Times New Roman" w:cs="Times New Roman"/>
          <w:color w:val="0D0D0D" w:themeColor="text1" w:themeTint="F2"/>
          <w:kern w:val="0"/>
          <w:szCs w:val="21"/>
        </w:rPr>
        <w:t xml:space="preserve"> J/kg]</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2.52×10</w:t>
      </w:r>
      <w:r w:rsidRPr="00D703FB">
        <w:rPr>
          <w:rFonts w:ascii="Times New Roman" w:eastAsia="楷体" w:hAnsi="Times New Roman" w:cs="Times New Roman"/>
          <w:color w:val="0D0D0D" w:themeColor="text1" w:themeTint="F2"/>
          <w:kern w:val="0"/>
          <w:szCs w:val="21"/>
          <w:vertAlign w:val="superscript"/>
        </w:rPr>
        <w:t>7</w:t>
      </w:r>
      <w:r w:rsidRPr="00D703FB">
        <w:rPr>
          <w:rFonts w:ascii="Times New Roman" w:eastAsia="楷体" w:hAnsi="Times New Roman" w:cs="Times New Roman"/>
          <w:color w:val="0D0D0D" w:themeColor="text1" w:themeTint="F2"/>
          <w:kern w:val="0"/>
          <w:szCs w:val="21"/>
        </w:rPr>
        <w:t xml:space="preserve"> J  0.7 kg</w:t>
      </w:r>
      <w:r w:rsidRPr="00D703FB">
        <w:rPr>
          <w:rFonts w:ascii="Times New Roman" w:eastAsia="楷体" w:hAnsi="Times New Roman" w:cs="Times New Roman"/>
          <w:color w:val="0D0D0D" w:themeColor="text1" w:themeTint="F2"/>
          <w:kern w:val="0"/>
          <w:szCs w:val="21"/>
        </w:rPr>
        <w:t>。</w:t>
      </w:r>
    </w:p>
    <w:p w:rsidR="00B074D1" w:rsidRPr="00D703FB" w:rsidRDefault="00CB7C55" w:rsidP="00347290">
      <w:pPr>
        <w:spacing w:line="360" w:lineRule="auto"/>
        <w:ind w:left="42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22</w:t>
      </w:r>
      <w:r w:rsidRPr="00D703FB">
        <w:rPr>
          <w:rFonts w:ascii="Times New Roman" w:eastAsia="楷体" w:hAnsi="Times New Roman" w:cs="Times New Roman"/>
          <w:color w:val="0D0D0D" w:themeColor="text1" w:themeTint="F2"/>
          <w:kern w:val="0"/>
          <w:szCs w:val="21"/>
        </w:rPr>
        <w:t>．可燃冰是一种新型能源，它是水和天然气在高压低温情况下形成的类冰状结晶物质，主要成分是甲烷，其开采</w:t>
      </w:r>
      <w:r w:rsidRPr="00D703FB">
        <w:rPr>
          <w:rFonts w:ascii="Times New Roman" w:eastAsia="楷体" w:hAnsi="Times New Roman" w:cs="Times New Roman"/>
          <w:color w:val="0D0D0D" w:themeColor="text1" w:themeTint="F2"/>
          <w:kern w:val="0"/>
          <w:szCs w:val="21"/>
        </w:rPr>
        <w:lastRenderedPageBreak/>
        <w:t>是世界难题，据中央电视台</w:t>
      </w:r>
      <w:r w:rsidRPr="00D703FB">
        <w:rPr>
          <w:rFonts w:ascii="Times New Roman" w:eastAsia="楷体" w:hAnsi="Times New Roman" w:cs="Times New Roman"/>
          <w:color w:val="0D0D0D" w:themeColor="text1" w:themeTint="F2"/>
          <w:kern w:val="0"/>
          <w:szCs w:val="21"/>
        </w:rPr>
        <w:t>2017</w:t>
      </w:r>
      <w:r w:rsidRPr="00D703FB">
        <w:rPr>
          <w:rFonts w:ascii="Times New Roman" w:eastAsia="楷体" w:hAnsi="Times New Roman" w:cs="Times New Roman"/>
          <w:color w:val="0D0D0D" w:themeColor="text1" w:themeTint="F2"/>
          <w:kern w:val="0"/>
          <w:szCs w:val="21"/>
        </w:rPr>
        <w:t>年</w:t>
      </w:r>
      <w:r w:rsidRPr="00D703FB">
        <w:rPr>
          <w:rFonts w:ascii="Times New Roman" w:eastAsia="楷体" w:hAnsi="Times New Roman" w:cs="Times New Roman"/>
          <w:color w:val="0D0D0D" w:themeColor="text1" w:themeTint="F2"/>
          <w:kern w:val="0"/>
          <w:szCs w:val="21"/>
        </w:rPr>
        <w:t>5</w:t>
      </w:r>
      <w:r w:rsidRPr="00D703FB">
        <w:rPr>
          <w:rFonts w:ascii="Times New Roman" w:eastAsia="楷体" w:hAnsi="Times New Roman" w:cs="Times New Roman"/>
          <w:color w:val="0D0D0D" w:themeColor="text1" w:themeTint="F2"/>
          <w:kern w:val="0"/>
          <w:szCs w:val="21"/>
        </w:rPr>
        <w:t>月</w:t>
      </w:r>
      <w:r w:rsidRPr="00D703FB">
        <w:rPr>
          <w:rFonts w:ascii="Times New Roman" w:eastAsia="楷体" w:hAnsi="Times New Roman" w:cs="Times New Roman"/>
          <w:color w:val="0D0D0D" w:themeColor="text1" w:themeTint="F2"/>
          <w:kern w:val="0"/>
          <w:szCs w:val="21"/>
        </w:rPr>
        <w:t>18</w:t>
      </w:r>
      <w:r w:rsidRPr="00D703FB">
        <w:rPr>
          <w:rFonts w:ascii="Times New Roman" w:eastAsia="楷体" w:hAnsi="Times New Roman" w:cs="Times New Roman"/>
          <w:color w:val="0D0D0D" w:themeColor="text1" w:themeTint="F2"/>
          <w:kern w:val="0"/>
          <w:szCs w:val="21"/>
        </w:rPr>
        <w:t>日报道，我国可燃冰已试采成功，技术处于世界领先，用燃气锅炉烧水时，把质量为</w:t>
      </w:r>
      <w:r w:rsidRPr="00D703FB">
        <w:rPr>
          <w:rFonts w:ascii="Times New Roman" w:eastAsia="楷体" w:hAnsi="Times New Roman" w:cs="Times New Roman"/>
          <w:color w:val="0D0D0D" w:themeColor="text1" w:themeTint="F2"/>
          <w:kern w:val="0"/>
          <w:szCs w:val="21"/>
        </w:rPr>
        <w:t>100 kg</w:t>
      </w:r>
      <w:r w:rsidRPr="00D703FB">
        <w:rPr>
          <w:rFonts w:ascii="Times New Roman" w:eastAsia="楷体" w:hAnsi="Times New Roman" w:cs="Times New Roman"/>
          <w:color w:val="0D0D0D" w:themeColor="text1" w:themeTint="F2"/>
          <w:kern w:val="0"/>
          <w:szCs w:val="21"/>
        </w:rPr>
        <w:t>，初温为</w:t>
      </w:r>
      <w:r w:rsidRPr="00D703FB">
        <w:rPr>
          <w:rFonts w:ascii="Times New Roman" w:eastAsia="楷体" w:hAnsi="Times New Roman" w:cs="Times New Roman"/>
          <w:color w:val="0D0D0D" w:themeColor="text1" w:themeTint="F2"/>
          <w:kern w:val="0"/>
          <w:szCs w:val="21"/>
        </w:rPr>
        <w:t xml:space="preserve">20 </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的水加热到</w:t>
      </w:r>
      <w:r w:rsidRPr="00D703FB">
        <w:rPr>
          <w:rFonts w:ascii="Times New Roman" w:eastAsia="楷体" w:hAnsi="Times New Roman" w:cs="Times New Roman"/>
          <w:color w:val="0D0D0D" w:themeColor="text1" w:themeTint="F2"/>
          <w:kern w:val="0"/>
          <w:szCs w:val="21"/>
        </w:rPr>
        <w:t xml:space="preserve">100 </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，共燃烧了</w:t>
      </w:r>
      <w:r w:rsidRPr="00D703FB">
        <w:rPr>
          <w:rFonts w:ascii="Times New Roman" w:eastAsia="楷体" w:hAnsi="Times New Roman" w:cs="Times New Roman"/>
          <w:color w:val="0D0D0D" w:themeColor="text1" w:themeTint="F2"/>
          <w:kern w:val="0"/>
          <w:szCs w:val="21"/>
        </w:rPr>
        <w:t>2.4 m</w:t>
      </w:r>
      <w:r w:rsidRPr="00D703FB">
        <w:rPr>
          <w:rFonts w:ascii="Times New Roman" w:eastAsia="楷体" w:hAnsi="Times New Roman" w:cs="Times New Roman"/>
          <w:color w:val="0D0D0D" w:themeColor="text1" w:themeTint="F2"/>
          <w:kern w:val="0"/>
          <w:szCs w:val="21"/>
          <w:vertAlign w:val="superscript"/>
        </w:rPr>
        <w:t>3</w:t>
      </w:r>
      <w:r w:rsidRPr="00D703FB">
        <w:rPr>
          <w:rFonts w:ascii="Times New Roman" w:eastAsia="楷体" w:hAnsi="Times New Roman" w:cs="Times New Roman"/>
          <w:color w:val="0D0D0D" w:themeColor="text1" w:themeTint="F2"/>
          <w:kern w:val="0"/>
          <w:szCs w:val="21"/>
        </w:rPr>
        <w:t>天然气，已知水的比热容</w:t>
      </w:r>
      <w:r w:rsidRPr="00D703FB">
        <w:rPr>
          <w:rFonts w:ascii="Times New Roman" w:eastAsia="楷体" w:hAnsi="Times New Roman" w:cs="Times New Roman"/>
          <w:i/>
          <w:color w:val="0D0D0D" w:themeColor="text1" w:themeTint="F2"/>
          <w:kern w:val="0"/>
          <w:szCs w:val="21"/>
        </w:rPr>
        <w:t>c</w:t>
      </w:r>
      <w:r w:rsidRPr="00D703FB">
        <w:rPr>
          <w:rFonts w:ascii="Times New Roman" w:eastAsia="楷体" w:hAnsi="Times New Roman" w:cs="Times New Roman"/>
          <w:color w:val="0D0D0D" w:themeColor="text1" w:themeTint="F2"/>
          <w:kern w:val="0"/>
          <w:szCs w:val="21"/>
          <w:vertAlign w:val="subscript"/>
        </w:rPr>
        <w:t>水</w:t>
      </w:r>
      <w:r w:rsidRPr="00D703FB">
        <w:rPr>
          <w:rFonts w:ascii="Times New Roman" w:eastAsia="楷体" w:hAnsi="Times New Roman" w:cs="Times New Roman"/>
          <w:color w:val="0D0D0D" w:themeColor="text1" w:themeTint="F2"/>
          <w:kern w:val="0"/>
          <w:szCs w:val="21"/>
        </w:rPr>
        <w:t>=4.2×10</w:t>
      </w:r>
      <w:r w:rsidRPr="00D703FB">
        <w:rPr>
          <w:rFonts w:ascii="Times New Roman" w:eastAsia="楷体" w:hAnsi="Times New Roman" w:cs="Times New Roman"/>
          <w:color w:val="0D0D0D" w:themeColor="text1" w:themeTint="F2"/>
          <w:kern w:val="0"/>
          <w:szCs w:val="21"/>
          <w:vertAlign w:val="superscript"/>
        </w:rPr>
        <w:t xml:space="preserve">3 </w:t>
      </w:r>
      <w:r w:rsidRPr="00D703FB">
        <w:rPr>
          <w:rFonts w:ascii="Times New Roman" w:eastAsia="楷体" w:hAnsi="Times New Roman" w:cs="Times New Roman"/>
          <w:color w:val="0D0D0D" w:themeColor="text1" w:themeTint="F2"/>
          <w:kern w:val="0"/>
          <w:szCs w:val="21"/>
        </w:rPr>
        <w:t>J/</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kg·</w:t>
      </w:r>
      <w:r w:rsidRPr="00D703FB">
        <w:rPr>
          <w:rFonts w:ascii="Times New Roman" w:eastAsia="楷体" w:hAnsi="Times New Roman" w:cs="Times New Roman" w:hint="eastAsia"/>
          <w:color w:val="0D0D0D" w:themeColor="text1" w:themeTint="F2"/>
          <w:kern w:val="0"/>
          <w:szCs w:val="21"/>
        </w:rPr>
        <w:t>℃</w:t>
      </w:r>
      <w:r w:rsidRPr="00D703FB">
        <w:rPr>
          <w:rFonts w:ascii="Times New Roman" w:eastAsia="楷体" w:hAnsi="Times New Roman" w:cs="Times New Roman"/>
          <w:color w:val="0D0D0D" w:themeColor="text1" w:themeTint="F2"/>
          <w:kern w:val="0"/>
          <w:szCs w:val="21"/>
        </w:rPr>
        <w:t>），天然气的热值</w:t>
      </w:r>
      <w:r w:rsidRPr="00D703FB">
        <w:rPr>
          <w:rFonts w:ascii="Times New Roman" w:eastAsia="楷体" w:hAnsi="Times New Roman" w:cs="Times New Roman"/>
          <w:i/>
          <w:color w:val="0D0D0D" w:themeColor="text1" w:themeTint="F2"/>
          <w:kern w:val="0"/>
          <w:szCs w:val="21"/>
        </w:rPr>
        <w:t>q</w:t>
      </w:r>
      <w:r w:rsidRPr="00D703FB">
        <w:rPr>
          <w:rFonts w:ascii="Times New Roman" w:eastAsia="楷体" w:hAnsi="Times New Roman" w:cs="Times New Roman"/>
          <w:color w:val="0D0D0D" w:themeColor="text1" w:themeTint="F2"/>
          <w:kern w:val="0"/>
          <w:szCs w:val="21"/>
        </w:rPr>
        <w:t>=4.2×10</w:t>
      </w:r>
      <w:r w:rsidRPr="00D703FB">
        <w:rPr>
          <w:rFonts w:ascii="Times New Roman" w:eastAsia="楷体" w:hAnsi="Times New Roman" w:cs="Times New Roman"/>
          <w:color w:val="0D0D0D" w:themeColor="text1" w:themeTint="F2"/>
          <w:kern w:val="0"/>
          <w:szCs w:val="21"/>
          <w:vertAlign w:val="superscript"/>
        </w:rPr>
        <w:t xml:space="preserve">7 </w:t>
      </w:r>
      <w:r w:rsidRPr="00D703FB">
        <w:rPr>
          <w:rFonts w:ascii="Times New Roman" w:eastAsia="楷体" w:hAnsi="Times New Roman" w:cs="Times New Roman"/>
          <w:color w:val="0D0D0D" w:themeColor="text1" w:themeTint="F2"/>
          <w:kern w:val="0"/>
          <w:szCs w:val="21"/>
        </w:rPr>
        <w:t>J/m</w:t>
      </w:r>
      <w:r w:rsidRPr="00D703FB">
        <w:rPr>
          <w:rFonts w:ascii="Times New Roman" w:eastAsia="楷体" w:hAnsi="Times New Roman" w:cs="Times New Roman"/>
          <w:color w:val="0D0D0D" w:themeColor="text1" w:themeTint="F2"/>
          <w:kern w:val="0"/>
          <w:szCs w:val="21"/>
          <w:vertAlign w:val="superscript"/>
        </w:rPr>
        <w:t>3</w:t>
      </w:r>
      <w:r w:rsidRPr="00D703FB">
        <w:rPr>
          <w:rFonts w:ascii="Times New Roman" w:eastAsia="楷体" w:hAnsi="Times New Roman" w:cs="Times New Roman"/>
          <w:color w:val="0D0D0D" w:themeColor="text1" w:themeTint="F2"/>
          <w:kern w:val="0"/>
          <w:szCs w:val="21"/>
        </w:rPr>
        <w:t>，可燃冰的热值为同体积天然气的</w:t>
      </w:r>
      <w:r w:rsidRPr="00D703FB">
        <w:rPr>
          <w:rFonts w:ascii="Times New Roman" w:eastAsia="楷体" w:hAnsi="Times New Roman" w:cs="Times New Roman"/>
          <w:color w:val="0D0D0D" w:themeColor="text1" w:themeTint="F2"/>
          <w:kern w:val="0"/>
          <w:szCs w:val="21"/>
        </w:rPr>
        <w:t>160</w:t>
      </w:r>
      <w:r w:rsidRPr="00D703FB">
        <w:rPr>
          <w:rFonts w:ascii="Times New Roman" w:eastAsia="楷体" w:hAnsi="Times New Roman" w:cs="Times New Roman"/>
          <w:color w:val="0D0D0D" w:themeColor="text1" w:themeTint="F2"/>
          <w:kern w:val="0"/>
          <w:szCs w:val="21"/>
        </w:rPr>
        <w:t>倍，求：</w:t>
      </w:r>
    </w:p>
    <w:p w:rsidR="00B074D1" w:rsidRPr="00D703FB" w:rsidRDefault="00CB7C55" w:rsidP="00347290">
      <w:pPr>
        <w:spacing w:line="360" w:lineRule="auto"/>
        <w:ind w:leftChars="200" w:left="840" w:hangingChars="200" w:hanging="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1</w:t>
      </w:r>
      <w:r w:rsidRPr="00D703FB">
        <w:rPr>
          <w:rFonts w:ascii="Times New Roman" w:eastAsia="楷体" w:hAnsi="Times New Roman" w:cs="Times New Roman"/>
          <w:color w:val="0D0D0D" w:themeColor="text1" w:themeTint="F2"/>
          <w:kern w:val="0"/>
          <w:szCs w:val="21"/>
        </w:rPr>
        <w:t>）水吸收的热量；</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2</w:t>
      </w:r>
      <w:r w:rsidRPr="00D703FB">
        <w:rPr>
          <w:rFonts w:ascii="Times New Roman" w:eastAsia="楷体" w:hAnsi="Times New Roman" w:cs="Times New Roman"/>
          <w:color w:val="0D0D0D" w:themeColor="text1" w:themeTint="F2"/>
          <w:kern w:val="0"/>
          <w:szCs w:val="21"/>
        </w:rPr>
        <w:t>）燃气锅炉烧水时的效率；</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3</w:t>
      </w:r>
      <w:r w:rsidRPr="00D703FB">
        <w:rPr>
          <w:rFonts w:ascii="Times New Roman" w:eastAsia="楷体" w:hAnsi="Times New Roman" w:cs="Times New Roman"/>
          <w:color w:val="0D0D0D" w:themeColor="text1" w:themeTint="F2"/>
          <w:kern w:val="0"/>
          <w:szCs w:val="21"/>
        </w:rPr>
        <w:t>）若换用可燃冰，应使用多少</w:t>
      </w:r>
      <w:r w:rsidRPr="00D703FB">
        <w:rPr>
          <w:rFonts w:ascii="Times New Roman" w:eastAsia="楷体" w:hAnsi="Times New Roman" w:cs="Times New Roman"/>
          <w:color w:val="0D0D0D" w:themeColor="text1" w:themeTint="F2"/>
          <w:kern w:val="0"/>
          <w:szCs w:val="21"/>
        </w:rPr>
        <w:t>m</w:t>
      </w:r>
      <w:r w:rsidRPr="00D703FB">
        <w:rPr>
          <w:rFonts w:ascii="Times New Roman" w:eastAsia="楷体" w:hAnsi="Times New Roman" w:cs="Times New Roman"/>
          <w:color w:val="0D0D0D" w:themeColor="text1" w:themeTint="F2"/>
          <w:kern w:val="0"/>
          <w:szCs w:val="21"/>
          <w:vertAlign w:val="superscript"/>
        </w:rPr>
        <w:t>3</w:t>
      </w:r>
      <w:r w:rsidRPr="00D703FB">
        <w:rPr>
          <w:rFonts w:ascii="Times New Roman" w:eastAsia="楷体" w:hAnsi="Times New Roman" w:cs="Times New Roman"/>
          <w:color w:val="0D0D0D" w:themeColor="text1" w:themeTint="F2"/>
          <w:kern w:val="0"/>
          <w:szCs w:val="21"/>
        </w:rPr>
        <w:t>可燃冰</w:t>
      </w:r>
      <w:r w:rsidRPr="00D703FB">
        <w:rPr>
          <w:rFonts w:ascii="Times New Roman" w:eastAsia="楷体" w:hAnsi="Times New Roman" w:cs="Times New Roman" w:hint="eastAsia"/>
          <w:color w:val="0D0D0D" w:themeColor="text1" w:themeTint="F2"/>
          <w:kern w:val="0"/>
          <w:szCs w:val="21"/>
        </w:rPr>
        <w:t>。</w:t>
      </w:r>
    </w:p>
    <w:p w:rsidR="00B074D1" w:rsidRPr="00D703FB" w:rsidRDefault="00CB7C55" w:rsidP="00347290">
      <w:pPr>
        <w:spacing w:line="360" w:lineRule="auto"/>
        <w:ind w:leftChars="200" w:left="420"/>
        <w:textAlignment w:val="center"/>
        <w:rPr>
          <w:rFonts w:ascii="Times New Roman" w:eastAsia="楷体" w:hAnsi="Times New Roman" w:cs="Times New Roman"/>
          <w:color w:val="0D0D0D" w:themeColor="text1" w:themeTint="F2"/>
          <w:kern w:val="0"/>
          <w:szCs w:val="21"/>
        </w:rPr>
      </w:pPr>
      <w:r w:rsidRPr="00D703FB">
        <w:rPr>
          <w:rFonts w:ascii="Times New Roman" w:eastAsia="楷体" w:hAnsi="Times New Roman" w:cs="Times New Roman"/>
          <w:color w:val="0D0D0D" w:themeColor="text1" w:themeTint="F2"/>
          <w:kern w:val="0"/>
          <w:szCs w:val="21"/>
        </w:rPr>
        <w:t>【答案】（</w:t>
      </w:r>
      <w:r w:rsidRPr="00D703FB">
        <w:rPr>
          <w:rFonts w:ascii="Times New Roman" w:eastAsia="楷体" w:hAnsi="Times New Roman" w:cs="Times New Roman"/>
          <w:color w:val="0D0D0D" w:themeColor="text1" w:themeTint="F2"/>
          <w:kern w:val="0"/>
          <w:szCs w:val="21"/>
        </w:rPr>
        <w:t>1</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3.36×10</w:t>
      </w:r>
      <w:r w:rsidRPr="00D703FB">
        <w:rPr>
          <w:rFonts w:ascii="Times New Roman" w:eastAsia="楷体" w:hAnsi="Times New Roman" w:cs="Times New Roman"/>
          <w:color w:val="0D0D0D" w:themeColor="text1" w:themeTint="F2"/>
          <w:kern w:val="0"/>
          <w:szCs w:val="21"/>
          <w:vertAlign w:val="superscript"/>
        </w:rPr>
        <w:t>7</w:t>
      </w:r>
      <w:r w:rsidRPr="00D703FB">
        <w:rPr>
          <w:rFonts w:ascii="Times New Roman" w:eastAsia="楷体" w:hAnsi="Times New Roman" w:cs="Times New Roman"/>
          <w:color w:val="0D0D0D" w:themeColor="text1" w:themeTint="F2"/>
          <w:kern w:val="0"/>
          <w:szCs w:val="21"/>
        </w:rPr>
        <w:t>J</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2</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33.3%</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3</w:t>
      </w:r>
      <w:r w:rsidRPr="00D703FB">
        <w:rPr>
          <w:rFonts w:ascii="Times New Roman" w:eastAsia="楷体" w:hAnsi="Times New Roman" w:cs="Times New Roman"/>
          <w:color w:val="0D0D0D" w:themeColor="text1" w:themeTint="F2"/>
          <w:kern w:val="0"/>
          <w:szCs w:val="21"/>
        </w:rPr>
        <w:t>）</w:t>
      </w:r>
      <w:r w:rsidRPr="00D703FB">
        <w:rPr>
          <w:rFonts w:ascii="Times New Roman" w:eastAsia="楷体" w:hAnsi="Times New Roman" w:cs="Times New Roman"/>
          <w:color w:val="0D0D0D" w:themeColor="text1" w:themeTint="F2"/>
          <w:kern w:val="0"/>
          <w:szCs w:val="21"/>
        </w:rPr>
        <w:t>0.015m</w:t>
      </w:r>
      <w:r w:rsidRPr="00D703FB">
        <w:rPr>
          <w:rFonts w:ascii="Times New Roman" w:eastAsia="楷体" w:hAnsi="Times New Roman" w:cs="Times New Roman"/>
          <w:color w:val="0D0D0D" w:themeColor="text1" w:themeTint="F2"/>
          <w:kern w:val="0"/>
          <w:szCs w:val="21"/>
          <w:vertAlign w:val="superscript"/>
        </w:rPr>
        <w:t>3</w:t>
      </w:r>
    </w:p>
    <w:p w:rsidR="00E07C24" w:rsidRPr="00D703FB" w:rsidRDefault="00CB7C55" w:rsidP="00D703FB">
      <w:pPr>
        <w:spacing w:line="360" w:lineRule="auto"/>
        <w:rPr>
          <w:rFonts w:ascii="Times New Roman" w:eastAsia="楷体" w:hAnsi="Times New Roman" w:cs="Times New Roman"/>
          <w:color w:val="000000" w:themeColor="text1"/>
          <w:szCs w:val="21"/>
        </w:rPr>
      </w:pPr>
    </w:p>
    <w:p w:rsidR="00E07C24" w:rsidRPr="00D703FB" w:rsidRDefault="00CB7C55" w:rsidP="00D703FB">
      <w:pPr>
        <w:spacing w:line="360" w:lineRule="auto"/>
        <w:rPr>
          <w:rFonts w:ascii="Times New Roman" w:eastAsia="楷体" w:hAnsi="Times New Roman" w:cs="Times New Roman"/>
          <w:color w:val="000000" w:themeColor="text1"/>
          <w:szCs w:val="21"/>
        </w:rPr>
      </w:pPr>
    </w:p>
    <w:sectPr w:rsidR="00E07C24" w:rsidRPr="00D703FB" w:rsidSect="00183C1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55" w:rsidRDefault="00CB7C55" w:rsidP="00347290">
      <w:r>
        <w:separator/>
      </w:r>
    </w:p>
  </w:endnote>
  <w:endnote w:type="continuationSeparator" w:id="1">
    <w:p w:rsidR="00CB7C55" w:rsidRDefault="00CB7C55" w:rsidP="0034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55" w:rsidRDefault="00CB7C55" w:rsidP="00347290">
      <w:r>
        <w:separator/>
      </w:r>
    </w:p>
  </w:footnote>
  <w:footnote w:type="continuationSeparator" w:id="1">
    <w:p w:rsidR="00CB7C55" w:rsidRDefault="00CB7C55" w:rsidP="003472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EEB1E"/>
    <w:multiLevelType w:val="singleLevel"/>
    <w:tmpl w:val="82FEEB1E"/>
    <w:lvl w:ilvl="0">
      <w:start w:val="2"/>
      <w:numFmt w:val="decimal"/>
      <w:suff w:val="nothing"/>
      <w:lvlText w:val="（%1）"/>
      <w:lvlJc w:val="left"/>
    </w:lvl>
  </w:abstractNum>
  <w:abstractNum w:abstractNumId="1">
    <w:nsid w:val="117C086C"/>
    <w:multiLevelType w:val="multilevel"/>
    <w:tmpl w:val="7C32EB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4CF27A0"/>
    <w:multiLevelType w:val="singleLevel"/>
    <w:tmpl w:val="00000000"/>
    <w:lvl w:ilvl="0">
      <w:start w:val="1"/>
      <w:numFmt w:val="decimal"/>
      <w:suff w:val="nothing"/>
      <w:lvlText w:val="%1."/>
      <w:lvlJc w:val="left"/>
    </w:lvl>
  </w:abstractNum>
  <w:abstractNum w:abstractNumId="3">
    <w:nsid w:val="3D326430"/>
    <w:multiLevelType w:val="multilevel"/>
    <w:tmpl w:val="3D326430"/>
    <w:lvl w:ilvl="0">
      <w:start w:val="1"/>
      <w:numFmt w:val="none"/>
      <w:lvlText w:val="一、"/>
      <w:lvlJc w:val="left"/>
      <w:pPr>
        <w:ind w:left="585" w:hanging="585"/>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B6A130"/>
    <w:multiLevelType w:val="singleLevel"/>
    <w:tmpl w:val="4EB6A130"/>
    <w:lvl w:ilvl="0">
      <w:start w:val="17"/>
      <w:numFmt w:val="decimal"/>
      <w:lvlText w:val="%1."/>
      <w:lvlJc w:val="left"/>
      <w:pPr>
        <w:tabs>
          <w:tab w:val="num" w:pos="312"/>
        </w:tabs>
      </w:pPr>
    </w:lvl>
  </w:abstractNum>
  <w:abstractNum w:abstractNumId="5">
    <w:nsid w:val="559602B6"/>
    <w:multiLevelType w:val="singleLevel"/>
    <w:tmpl w:val="559602B6"/>
    <w:lvl w:ilvl="0">
      <w:start w:val="1"/>
      <w:numFmt w:val="decimal"/>
      <w:suff w:val="nothing"/>
      <w:lvlText w:val="（%1）"/>
      <w:lvlJc w:val="left"/>
    </w:lvl>
  </w:abstractNum>
  <w:abstractNum w:abstractNumId="6">
    <w:nsid w:val="56E61A51"/>
    <w:multiLevelType w:val="singleLevel"/>
    <w:tmpl w:val="56E61A51"/>
    <w:lvl w:ilvl="0">
      <w:start w:val="1"/>
      <w:numFmt w:val="upperLetter"/>
      <w:suff w:val="space"/>
      <w:lvlText w:val="%1."/>
      <w:lvlJc w:val="left"/>
    </w:lvl>
  </w:abstractNum>
  <w:abstractNum w:abstractNumId="7">
    <w:nsid w:val="56F67519"/>
    <w:multiLevelType w:val="singleLevel"/>
    <w:tmpl w:val="56F67519"/>
    <w:lvl w:ilvl="0">
      <w:start w:val="3"/>
      <w:numFmt w:val="decimal"/>
      <w:suff w:val="nothing"/>
      <w:lvlText w:val="%1."/>
      <w:lvlJc w:val="left"/>
    </w:lvl>
  </w:abstractNum>
  <w:abstractNum w:abstractNumId="8">
    <w:nsid w:val="56F676BB"/>
    <w:multiLevelType w:val="singleLevel"/>
    <w:tmpl w:val="56F676BB"/>
    <w:lvl w:ilvl="0">
      <w:start w:val="1"/>
      <w:numFmt w:val="upperLetter"/>
      <w:suff w:val="nothing"/>
      <w:lvlText w:val="%1."/>
      <w:lvlJc w:val="left"/>
    </w:lvl>
  </w:abstractNum>
  <w:abstractNum w:abstractNumId="9">
    <w:nsid w:val="576B5CD9"/>
    <w:multiLevelType w:val="singleLevel"/>
    <w:tmpl w:val="576B5CD9"/>
    <w:lvl w:ilvl="0">
      <w:start w:val="1"/>
      <w:numFmt w:val="upperLetter"/>
      <w:suff w:val="nothing"/>
      <w:lvlText w:val="%1、"/>
      <w:lvlJc w:val="left"/>
    </w:lvl>
  </w:abstractNum>
  <w:abstractNum w:abstractNumId="10">
    <w:nsid w:val="576E9577"/>
    <w:multiLevelType w:val="singleLevel"/>
    <w:tmpl w:val="576E9577"/>
    <w:lvl w:ilvl="0">
      <w:start w:val="1"/>
      <w:numFmt w:val="upperLetter"/>
      <w:suff w:val="nothing"/>
      <w:lvlText w:val="%1．"/>
      <w:lvlJc w:val="left"/>
    </w:lvl>
  </w:abstractNum>
  <w:abstractNum w:abstractNumId="11">
    <w:nsid w:val="576E95BC"/>
    <w:multiLevelType w:val="singleLevel"/>
    <w:tmpl w:val="576E95BC"/>
    <w:lvl w:ilvl="0">
      <w:start w:val="1"/>
      <w:numFmt w:val="upperLetter"/>
      <w:suff w:val="nothing"/>
      <w:lvlText w:val="%1．"/>
      <w:lvlJc w:val="left"/>
    </w:lvl>
  </w:abstractNum>
  <w:abstractNum w:abstractNumId="12">
    <w:nsid w:val="58412A95"/>
    <w:multiLevelType w:val="singleLevel"/>
    <w:tmpl w:val="58412A95"/>
    <w:lvl w:ilvl="0">
      <w:start w:val="1"/>
      <w:numFmt w:val="decimal"/>
      <w:suff w:val="nothing"/>
      <w:lvlText w:val="(%1)"/>
      <w:lvlJc w:val="left"/>
    </w:lvl>
  </w:abstractNum>
  <w:abstractNum w:abstractNumId="13">
    <w:nsid w:val="594FBF33"/>
    <w:multiLevelType w:val="singleLevel"/>
    <w:tmpl w:val="594FBF33"/>
    <w:lvl w:ilvl="0">
      <w:start w:val="1"/>
      <w:numFmt w:val="upperLetter"/>
      <w:pStyle w:val="1"/>
      <w:suff w:val="nothing"/>
      <w:lvlText w:val="%1."/>
      <w:lvlJc w:val="left"/>
    </w:lvl>
  </w:abstractNum>
  <w:abstractNum w:abstractNumId="14">
    <w:nsid w:val="5954A38D"/>
    <w:multiLevelType w:val="singleLevel"/>
    <w:tmpl w:val="5954A38D"/>
    <w:lvl w:ilvl="0">
      <w:start w:val="1"/>
      <w:numFmt w:val="decimal"/>
      <w:suff w:val="nothing"/>
      <w:lvlText w:val="（%1）"/>
      <w:lvlJc w:val="left"/>
    </w:lvl>
  </w:abstractNum>
  <w:abstractNum w:abstractNumId="15">
    <w:nsid w:val="5E384BD7"/>
    <w:multiLevelType w:val="multilevel"/>
    <w:tmpl w:val="5E384BD7"/>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39781F"/>
    <w:multiLevelType w:val="singleLevel"/>
    <w:tmpl w:val="00000000"/>
    <w:lvl w:ilvl="0">
      <w:start w:val="1"/>
      <w:numFmt w:val="decimal"/>
      <w:suff w:val="nothing"/>
      <w:lvlText w:val="%1."/>
      <w:lvlJc w:val="left"/>
    </w:lvl>
  </w:abstractNum>
  <w:abstractNum w:abstractNumId="17">
    <w:nsid w:val="706A068C"/>
    <w:multiLevelType w:val="singleLevel"/>
    <w:tmpl w:val="706A068C"/>
    <w:lvl w:ilvl="0">
      <w:start w:val="2"/>
      <w:numFmt w:val="decimal"/>
      <w:suff w:val="nothing"/>
      <w:lvlText w:val="（%1）"/>
      <w:lvlJc w:val="left"/>
    </w:lvl>
  </w:abstractNum>
  <w:abstractNum w:abstractNumId="18">
    <w:nsid w:val="71615CF3"/>
    <w:multiLevelType w:val="multilevel"/>
    <w:tmpl w:val="71615CF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1"/>
  </w:num>
  <w:num w:numId="3">
    <w:abstractNumId w:val="1"/>
  </w:num>
  <w:num w:numId="4">
    <w:abstractNumId w:val="2"/>
  </w:num>
  <w:num w:numId="5">
    <w:abstractNumId w:val="7"/>
  </w:num>
  <w:num w:numId="6">
    <w:abstractNumId w:val="8"/>
  </w:num>
  <w:num w:numId="7">
    <w:abstractNumId w:val="6"/>
  </w:num>
  <w:num w:numId="8">
    <w:abstractNumId w:val="5"/>
  </w:num>
  <w:num w:numId="9">
    <w:abstractNumId w:val="15"/>
  </w:num>
  <w:num w:numId="10">
    <w:abstractNumId w:val="10"/>
  </w:num>
  <w:num w:numId="11">
    <w:abstractNumId w:val="9"/>
  </w:num>
  <w:num w:numId="12">
    <w:abstractNumId w:val="14"/>
  </w:num>
  <w:num w:numId="13">
    <w:abstractNumId w:val="12"/>
  </w:num>
  <w:num w:numId="14">
    <w:abstractNumId w:val="16"/>
  </w:num>
  <w:num w:numId="15">
    <w:abstractNumId w:val="18"/>
  </w:num>
  <w:num w:numId="16">
    <w:abstractNumId w:val="3"/>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F1F"/>
    <w:rsid w:val="00347290"/>
    <w:rsid w:val="009F5F1F"/>
    <w:rsid w:val="00CB7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1F"/>
    <w:pPr>
      <w:widowControl w:val="0"/>
      <w:jc w:val="both"/>
    </w:pPr>
  </w:style>
  <w:style w:type="paragraph" w:styleId="10">
    <w:name w:val="heading 1"/>
    <w:basedOn w:val="a"/>
    <w:next w:val="a"/>
    <w:link w:val="1Char"/>
    <w:uiPriority w:val="9"/>
    <w:qFormat/>
    <w:rsid w:val="00183C1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07C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8">
    <w:name w:val="heading 8"/>
    <w:basedOn w:val="a"/>
    <w:next w:val="a"/>
    <w:link w:val="8Char"/>
    <w:qFormat/>
    <w:rsid w:val="00B37037"/>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83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C18"/>
    <w:rPr>
      <w:sz w:val="18"/>
      <w:szCs w:val="18"/>
    </w:rPr>
  </w:style>
  <w:style w:type="paragraph" w:styleId="a4">
    <w:name w:val="footer"/>
    <w:basedOn w:val="a"/>
    <w:link w:val="Char0"/>
    <w:uiPriority w:val="99"/>
    <w:unhideWhenUsed/>
    <w:rsid w:val="00183C18"/>
    <w:pPr>
      <w:tabs>
        <w:tab w:val="center" w:pos="4153"/>
        <w:tab w:val="right" w:pos="8306"/>
      </w:tabs>
      <w:snapToGrid w:val="0"/>
      <w:jc w:val="left"/>
    </w:pPr>
    <w:rPr>
      <w:sz w:val="18"/>
      <w:szCs w:val="18"/>
    </w:rPr>
  </w:style>
  <w:style w:type="character" w:customStyle="1" w:styleId="Char0">
    <w:name w:val="页脚 Char"/>
    <w:basedOn w:val="a0"/>
    <w:link w:val="a4"/>
    <w:uiPriority w:val="99"/>
    <w:rsid w:val="00183C18"/>
    <w:rPr>
      <w:sz w:val="18"/>
      <w:szCs w:val="18"/>
    </w:rPr>
  </w:style>
  <w:style w:type="character" w:customStyle="1" w:styleId="1Char">
    <w:name w:val="标题 1 Char"/>
    <w:basedOn w:val="a0"/>
    <w:link w:val="10"/>
    <w:uiPriority w:val="9"/>
    <w:rsid w:val="00183C18"/>
    <w:rPr>
      <w:b/>
      <w:bCs/>
      <w:kern w:val="44"/>
      <w:sz w:val="44"/>
      <w:szCs w:val="44"/>
    </w:rPr>
  </w:style>
  <w:style w:type="paragraph" w:styleId="a5">
    <w:name w:val="Balloon Text"/>
    <w:basedOn w:val="a"/>
    <w:link w:val="Char1"/>
    <w:uiPriority w:val="99"/>
    <w:unhideWhenUsed/>
    <w:rsid w:val="00914D73"/>
    <w:rPr>
      <w:sz w:val="18"/>
      <w:szCs w:val="18"/>
    </w:rPr>
  </w:style>
  <w:style w:type="character" w:customStyle="1" w:styleId="Char1">
    <w:name w:val="批注框文本 Char"/>
    <w:basedOn w:val="a0"/>
    <w:link w:val="a5"/>
    <w:uiPriority w:val="99"/>
    <w:rsid w:val="00914D73"/>
    <w:rPr>
      <w:sz w:val="18"/>
      <w:szCs w:val="18"/>
    </w:rPr>
  </w:style>
  <w:style w:type="paragraph" w:styleId="a6">
    <w:name w:val="Plain Text"/>
    <w:aliases w:val=" Char, Char Char Char,Char,Char Char,Char Char Char,Plai,Plain Te,Plain Text_0,普,普通,普通文字,普通文字 Char,标题1,标题1 Char Char,标题1 Char Char Char Char Char,游数的,游数的格式,纯文本 Cha,纯文本 Char Char,纯文本 Char Char Char,纯文本 Char Char1,纯文本 Char Char1 Char Char Char"/>
    <w:basedOn w:val="a"/>
    <w:link w:val="Char2"/>
    <w:qFormat/>
    <w:rsid w:val="001976C3"/>
    <w:rPr>
      <w:rFonts w:ascii="宋体" w:eastAsia="宋体" w:hAnsi="Courier New" w:cs="Times New Roman"/>
      <w:szCs w:val="21"/>
    </w:rPr>
  </w:style>
  <w:style w:type="character" w:customStyle="1" w:styleId="Char2">
    <w:name w:val="纯文本 Char"/>
    <w:aliases w:val=" Char Char, Char Char Char Char,Char Char1,Char Char Char1,Char Char Char Char,Plai Char,Plain Te Char,Plain Text_0 Char,普 Char,普通 Char,普通文字 Char1,普通文字 Char Char,标题1 Char,标题1 Char Char Char,标题1 Char Char Char Char Char Char,游数的 Char,游数的格式 Char"/>
    <w:basedOn w:val="a0"/>
    <w:link w:val="a6"/>
    <w:rsid w:val="001976C3"/>
    <w:rPr>
      <w:rFonts w:ascii="宋体" w:eastAsia="宋体" w:hAnsi="Courier New" w:cs="Times New Roman"/>
      <w:szCs w:val="21"/>
    </w:rPr>
  </w:style>
  <w:style w:type="paragraph" w:styleId="a7">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uiPriority w:val="99"/>
    <w:qFormat/>
    <w:rsid w:val="001976C3"/>
    <w:pPr>
      <w:widowControl/>
      <w:spacing w:before="100" w:beforeAutospacing="1" w:after="100" w:afterAutospacing="1"/>
      <w:jc w:val="left"/>
    </w:pPr>
    <w:rPr>
      <w:rFonts w:ascii="宋体" w:eastAsia="宋体" w:hAnsi="宋体" w:cs="宋体"/>
      <w:sz w:val="24"/>
      <w:szCs w:val="24"/>
    </w:rPr>
  </w:style>
  <w:style w:type="character" w:customStyle="1" w:styleId="Char3">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7"/>
    <w:uiPriority w:val="99"/>
    <w:qFormat/>
    <w:rsid w:val="001976C3"/>
    <w:rPr>
      <w:rFonts w:ascii="宋体" w:eastAsia="宋体" w:hAnsi="宋体" w:cs="宋体"/>
      <w:sz w:val="24"/>
      <w:szCs w:val="24"/>
    </w:rPr>
  </w:style>
  <w:style w:type="paragraph" w:customStyle="1" w:styleId="p0">
    <w:name w:val="p0"/>
    <w:basedOn w:val="a"/>
    <w:rsid w:val="00F673EB"/>
    <w:pPr>
      <w:widowControl/>
    </w:pPr>
    <w:rPr>
      <w:rFonts w:ascii="Calibri" w:eastAsia="宋体" w:hAnsi="Calibri" w:cs="Times New Roman"/>
      <w:kern w:val="0"/>
      <w:szCs w:val="21"/>
    </w:rPr>
  </w:style>
  <w:style w:type="paragraph" w:customStyle="1" w:styleId="DefaultParagraph">
    <w:name w:val="DefaultParagraph"/>
    <w:link w:val="DefaultParagraphChar"/>
    <w:qFormat/>
    <w:rsid w:val="00F673EB"/>
    <w:rPr>
      <w:rFonts w:ascii="Calibri" w:eastAsia="宋体" w:hAnsi="Calibri" w:cs="Times New Roman"/>
    </w:rPr>
  </w:style>
  <w:style w:type="character" w:customStyle="1" w:styleId="DefaultParagraphChar">
    <w:name w:val="DefaultParagraph Char"/>
    <w:link w:val="DefaultParagraph"/>
    <w:locked/>
    <w:rsid w:val="00F673EB"/>
    <w:rPr>
      <w:rFonts w:ascii="Calibri" w:eastAsia="宋体" w:hAnsi="Calibri" w:cs="Times New Roman"/>
    </w:rPr>
  </w:style>
  <w:style w:type="character" w:styleId="a8">
    <w:name w:val="Placeholder Text"/>
    <w:basedOn w:val="a0"/>
    <w:uiPriority w:val="99"/>
    <w:semiHidden/>
    <w:rsid w:val="00EA0206"/>
    <w:rPr>
      <w:color w:val="808080"/>
    </w:rPr>
  </w:style>
  <w:style w:type="paragraph" w:customStyle="1" w:styleId="CharCharCharCharCharCharCharCharCharCharCharCharCharCharCharCharCharCharChar">
    <w:name w:val="Char Char Char Char Char Char Char Char Char Char Char Char Char Char Char Char Char Char Char"/>
    <w:basedOn w:val="a"/>
    <w:rsid w:val="0070030F"/>
    <w:pPr>
      <w:widowControl/>
      <w:spacing w:line="300" w:lineRule="auto"/>
      <w:ind w:firstLineChars="200" w:firstLine="200"/>
    </w:pPr>
    <w:rPr>
      <w:rFonts w:ascii="Times New Roman" w:eastAsia="宋体" w:hAnsi="Times New Roman" w:cs="Times New Roman"/>
    </w:rPr>
  </w:style>
  <w:style w:type="character" w:customStyle="1" w:styleId="Char10">
    <w:name w:val="页眉 Char1"/>
    <w:basedOn w:val="a0"/>
    <w:uiPriority w:val="99"/>
    <w:semiHidden/>
    <w:rsid w:val="0070030F"/>
    <w:rPr>
      <w:kern w:val="2"/>
      <w:sz w:val="18"/>
      <w:szCs w:val="18"/>
    </w:rPr>
  </w:style>
  <w:style w:type="character" w:styleId="a9">
    <w:name w:val="Strong"/>
    <w:qFormat/>
    <w:rsid w:val="0070030F"/>
    <w:rPr>
      <w:b/>
      <w:bCs/>
    </w:rPr>
  </w:style>
  <w:style w:type="character" w:customStyle="1" w:styleId="Char4">
    <w:name w:val="无间隔 Char"/>
    <w:link w:val="11"/>
    <w:uiPriority w:val="1"/>
    <w:rsid w:val="0070030F"/>
    <w:rPr>
      <w:rFonts w:ascii="Calibri" w:hAnsi="Calibri"/>
      <w:sz w:val="22"/>
    </w:rPr>
  </w:style>
  <w:style w:type="paragraph" w:customStyle="1" w:styleId="11">
    <w:name w:val="无间隔1"/>
    <w:link w:val="Char4"/>
    <w:uiPriority w:val="1"/>
    <w:qFormat/>
    <w:rsid w:val="0070030F"/>
    <w:rPr>
      <w:rFonts w:ascii="Calibri" w:hAnsi="Calibri"/>
      <w:sz w:val="22"/>
    </w:rPr>
  </w:style>
  <w:style w:type="character" w:customStyle="1" w:styleId="Char11">
    <w:name w:val="批注框文本 Char1"/>
    <w:basedOn w:val="a0"/>
    <w:uiPriority w:val="99"/>
    <w:semiHidden/>
    <w:rsid w:val="0070030F"/>
    <w:rPr>
      <w:kern w:val="2"/>
      <w:sz w:val="18"/>
      <w:szCs w:val="18"/>
    </w:rPr>
  </w:style>
  <w:style w:type="character" w:styleId="aa">
    <w:name w:val="annotation reference"/>
    <w:rsid w:val="0070030F"/>
    <w:rPr>
      <w:sz w:val="21"/>
      <w:szCs w:val="21"/>
    </w:rPr>
  </w:style>
  <w:style w:type="character" w:styleId="ab">
    <w:name w:val="page number"/>
    <w:basedOn w:val="a0"/>
    <w:rsid w:val="0070030F"/>
  </w:style>
  <w:style w:type="character" w:styleId="ac">
    <w:name w:val="Hyperlink"/>
    <w:rsid w:val="0070030F"/>
    <w:rPr>
      <w:color w:val="0000FF"/>
      <w:u w:val="single"/>
    </w:rPr>
  </w:style>
  <w:style w:type="character" w:customStyle="1" w:styleId="12">
    <w:name w:val="页码1"/>
    <w:basedOn w:val="a0"/>
    <w:rsid w:val="0070030F"/>
  </w:style>
  <w:style w:type="character" w:customStyle="1" w:styleId="Char12">
    <w:name w:val="页脚 Char1"/>
    <w:basedOn w:val="a0"/>
    <w:uiPriority w:val="99"/>
    <w:semiHidden/>
    <w:rsid w:val="0070030F"/>
    <w:rPr>
      <w:kern w:val="2"/>
      <w:sz w:val="18"/>
      <w:szCs w:val="18"/>
    </w:rPr>
  </w:style>
  <w:style w:type="character" w:customStyle="1" w:styleId="subtitles0">
    <w:name w:val="sub_title s0"/>
    <w:basedOn w:val="a0"/>
    <w:rsid w:val="0070030F"/>
  </w:style>
  <w:style w:type="paragraph" w:styleId="ad">
    <w:name w:val="List Paragraph"/>
    <w:basedOn w:val="a"/>
    <w:uiPriority w:val="34"/>
    <w:qFormat/>
    <w:rsid w:val="0070030F"/>
    <w:pPr>
      <w:ind w:firstLineChars="200" w:firstLine="420"/>
    </w:pPr>
    <w:rPr>
      <w:rFonts w:ascii="Calibri" w:eastAsia="宋体" w:hAnsi="Calibri" w:cs="Times New Roman"/>
    </w:rPr>
  </w:style>
  <w:style w:type="paragraph" w:styleId="ae">
    <w:name w:val="No Spacing"/>
    <w:uiPriority w:val="1"/>
    <w:qFormat/>
    <w:rsid w:val="0070030F"/>
    <w:pPr>
      <w:widowControl w:val="0"/>
      <w:jc w:val="both"/>
    </w:pPr>
    <w:rPr>
      <w:rFonts w:ascii="Calibri" w:eastAsia="宋体" w:hAnsi="Calibri" w:cs="Times New Roman"/>
    </w:rPr>
  </w:style>
  <w:style w:type="paragraph" w:styleId="af">
    <w:name w:val="annotation text"/>
    <w:basedOn w:val="a"/>
    <w:link w:val="Char5"/>
    <w:rsid w:val="0070030F"/>
    <w:pPr>
      <w:jc w:val="left"/>
    </w:pPr>
    <w:rPr>
      <w:rFonts w:ascii="Times New Roman" w:eastAsia="宋体" w:hAnsi="Times New Roman" w:cs="Times New Roman"/>
      <w:szCs w:val="24"/>
    </w:rPr>
  </w:style>
  <w:style w:type="character" w:customStyle="1" w:styleId="Char5">
    <w:name w:val="批注文字 Char"/>
    <w:basedOn w:val="a0"/>
    <w:link w:val="af"/>
    <w:rsid w:val="0070030F"/>
    <w:rPr>
      <w:rFonts w:ascii="Times New Roman" w:eastAsia="宋体" w:hAnsi="Times New Roman" w:cs="Times New Roman"/>
      <w:szCs w:val="24"/>
    </w:rPr>
  </w:style>
  <w:style w:type="paragraph" w:customStyle="1" w:styleId="msonormalcxspmiddle">
    <w:name w:val="msonormalcxspmiddle"/>
    <w:basedOn w:val="a"/>
    <w:rsid w:val="0070030F"/>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customStyle="1" w:styleId="Char3Char">
    <w:name w:val="Char3 Char"/>
    <w:basedOn w:val="a"/>
    <w:qFormat/>
    <w:rsid w:val="0070030F"/>
    <w:pPr>
      <w:widowControl/>
      <w:spacing w:line="300" w:lineRule="auto"/>
      <w:ind w:firstLineChars="200" w:firstLine="200"/>
    </w:pPr>
    <w:rPr>
      <w:rFonts w:ascii="Times New Roman" w:eastAsia="宋体" w:hAnsi="Times New Roman" w:cs="Times New Roman"/>
    </w:rPr>
  </w:style>
  <w:style w:type="table" w:styleId="af0">
    <w:name w:val="Table Grid"/>
    <w:basedOn w:val="a1"/>
    <w:unhideWhenUsed/>
    <w:rsid w:val="0070030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rsid w:val="0070030F"/>
    <w:pPr>
      <w:widowControl/>
      <w:spacing w:line="300" w:lineRule="auto"/>
      <w:ind w:firstLineChars="200" w:firstLine="200"/>
    </w:pPr>
    <w:rPr>
      <w:rFonts w:ascii="Calibri" w:eastAsia="宋体" w:hAnsi="Calibri" w:cs="Times New Roman"/>
    </w:rPr>
  </w:style>
  <w:style w:type="paragraph" w:customStyle="1" w:styleId="CharCharCharCharCharCharCharCharChar">
    <w:name w:val="Char Char Char Char Char Char Char Char Char"/>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customStyle="1" w:styleId="Char30">
    <w:name w:val="Char3"/>
    <w:basedOn w:val="a"/>
    <w:rsid w:val="0070030F"/>
    <w:pPr>
      <w:widowControl/>
      <w:spacing w:line="300" w:lineRule="auto"/>
      <w:ind w:firstLineChars="200" w:firstLine="200"/>
    </w:pPr>
    <w:rPr>
      <w:rFonts w:ascii="Times New Roman" w:eastAsia="宋体" w:hAnsi="Times New Roman" w:cs="Times New Roman"/>
      <w:szCs w:val="20"/>
    </w:rPr>
  </w:style>
  <w:style w:type="paragraph" w:customStyle="1" w:styleId="CharCharCharCharCharCharCharCharChar0">
    <w:name w:val="Char Char Char Char Char Char Char Char Char_0"/>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styleId="af1">
    <w:name w:val="annotation subject"/>
    <w:basedOn w:val="af"/>
    <w:next w:val="af"/>
    <w:link w:val="Char6"/>
    <w:semiHidden/>
    <w:rsid w:val="0070030F"/>
    <w:rPr>
      <w:b/>
      <w:bCs/>
      <w:szCs w:val="22"/>
    </w:rPr>
  </w:style>
  <w:style w:type="character" w:customStyle="1" w:styleId="Char6">
    <w:name w:val="批注主题 Char"/>
    <w:basedOn w:val="Char5"/>
    <w:link w:val="af1"/>
    <w:semiHidden/>
    <w:rsid w:val="0070030F"/>
    <w:rPr>
      <w:rFonts w:ascii="Times New Roman" w:eastAsia="宋体" w:hAnsi="Times New Roman" w:cs="Times New Roman"/>
      <w:b/>
      <w:bCs/>
      <w:szCs w:val="24"/>
    </w:rPr>
  </w:style>
  <w:style w:type="paragraph" w:customStyle="1" w:styleId="0">
    <w:name w:val="正文_0"/>
    <w:qFormat/>
    <w:rsid w:val="0070030F"/>
    <w:pPr>
      <w:widowControl w:val="0"/>
      <w:jc w:val="both"/>
    </w:pPr>
    <w:rPr>
      <w:rFonts w:ascii="Calibri" w:eastAsia="宋体" w:hAnsi="Calibri" w:cs="Times New Roman"/>
    </w:rPr>
  </w:style>
  <w:style w:type="paragraph" w:customStyle="1" w:styleId="Normal0">
    <w:name w:val="Normal_0"/>
    <w:qFormat/>
    <w:rsid w:val="0070030F"/>
    <w:rPr>
      <w:rFonts w:ascii="Times New Roman" w:eastAsia="宋体" w:hAnsi="Times New Roman" w:cs="Times New Roman"/>
      <w:kern w:val="0"/>
      <w:sz w:val="24"/>
      <w:szCs w:val="24"/>
    </w:rPr>
  </w:style>
  <w:style w:type="character" w:styleId="af2">
    <w:name w:val="Emphasis"/>
    <w:qFormat/>
    <w:rsid w:val="0070030F"/>
    <w:rPr>
      <w:i/>
      <w:iCs/>
    </w:rPr>
  </w:style>
  <w:style w:type="character" w:customStyle="1" w:styleId="mathjye2">
    <w:name w:val="mathjye2"/>
    <w:rsid w:val="0070030F"/>
    <w:rPr>
      <w:rFonts w:ascii="Times New Roman" w:hAnsi="Times New Roman" w:cs="Times New Roman" w:hint="default"/>
      <w:b w:val="0"/>
      <w:bCs w:val="0"/>
      <w:i w:val="0"/>
      <w:iCs w:val="0"/>
      <w:caps w:val="0"/>
      <w:spacing w:val="15"/>
      <w:sz w:val="23"/>
      <w:szCs w:val="23"/>
      <w:rtl w:val="0"/>
    </w:rPr>
  </w:style>
  <w:style w:type="character" w:customStyle="1" w:styleId="mathjye1">
    <w:name w:val="mathjye1"/>
    <w:rsid w:val="0070030F"/>
    <w:rPr>
      <w:rFonts w:ascii="Times New Roman" w:hAnsi="Times New Roman" w:cs="Times New Roman" w:hint="default"/>
      <w:b w:val="0"/>
      <w:bCs w:val="0"/>
      <w:i w:val="0"/>
      <w:iCs w:val="0"/>
      <w:caps w:val="0"/>
      <w:spacing w:val="15"/>
      <w:sz w:val="23"/>
      <w:szCs w:val="23"/>
      <w:rtl w:val="0"/>
    </w:rPr>
  </w:style>
  <w:style w:type="character" w:customStyle="1" w:styleId="DefaultParagraphCharChar">
    <w:name w:val="DefaultParagraph Char Char"/>
    <w:rsid w:val="0070030F"/>
    <w:rPr>
      <w:rFonts w:hAnsi="Calibri"/>
      <w:kern w:val="2"/>
      <w:sz w:val="21"/>
      <w:szCs w:val="22"/>
      <w:lang w:val="en-US" w:eastAsia="zh-CN" w:bidi="ar-SA"/>
    </w:rPr>
  </w:style>
  <w:style w:type="character" w:customStyle="1" w:styleId="8Char">
    <w:name w:val="标题 8 Char"/>
    <w:basedOn w:val="a0"/>
    <w:link w:val="8"/>
    <w:rsid w:val="00B37037"/>
    <w:rPr>
      <w:rFonts w:ascii="Arial" w:eastAsia="黑体" w:hAnsi="Arial" w:cs="Times New Roman"/>
      <w:sz w:val="24"/>
      <w:szCs w:val="24"/>
    </w:rPr>
  </w:style>
  <w:style w:type="character" w:customStyle="1" w:styleId="TimesNewRoman">
    <w:name w:val="正文文本 + Times New Roman"/>
    <w:aliases w:val="8 pt,8.5 pt,9 pt,斜体,正文文本 (3) + 8.5 pt,正文文本 (3) + MingLiU,正文文本 (3) + SimSun,正文文本 (4) + MingLiU,正文文本 (5) + Bookman Old Style,正文文本 (6) + MingLiU,正文文本 (7) + MingLiU,正文文本 (9) + SimSun,正文文本 + Batang,间距 1 pt,间距 3 pt,非粗体"/>
    <w:rsid w:val="00B37037"/>
    <w:rPr>
      <w:rFonts w:ascii="Times New Roman" w:eastAsia="宋体" w:hAnsi="Times New Roman"/>
      <w:sz w:val="18"/>
      <w:szCs w:val="18"/>
      <w:u w:val="none"/>
      <w:lang w:val="en-US" w:eastAsia="en-US" w:bidi="ar-SA"/>
    </w:rPr>
  </w:style>
  <w:style w:type="paragraph" w:styleId="HTML">
    <w:name w:val="HTML Preformatted"/>
    <w:basedOn w:val="a"/>
    <w:link w:val="HTMLChar"/>
    <w:uiPriority w:val="99"/>
    <w:unhideWhenUsed/>
    <w:rsid w:val="00B37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B37037"/>
    <w:rPr>
      <w:rFonts w:ascii="宋体" w:eastAsia="宋体" w:hAnsi="宋体" w:cs="Times New Roman"/>
      <w:kern w:val="0"/>
      <w:sz w:val="24"/>
      <w:szCs w:val="24"/>
    </w:rPr>
  </w:style>
  <w:style w:type="numbering" w:customStyle="1" w:styleId="13">
    <w:name w:val="无列表1"/>
    <w:next w:val="a2"/>
    <w:uiPriority w:val="99"/>
    <w:semiHidden/>
    <w:unhideWhenUsed/>
    <w:rsid w:val="00B37037"/>
  </w:style>
  <w:style w:type="table" w:customStyle="1" w:styleId="14">
    <w:name w:val="网格型1"/>
    <w:basedOn w:val="a1"/>
    <w:next w:val="af0"/>
    <w:uiPriority w:val="59"/>
    <w:rsid w:val="00B3703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D97418"/>
    <w:pPr>
      <w:tabs>
        <w:tab w:val="center" w:pos="4880"/>
        <w:tab w:val="right" w:pos="976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rsid w:val="00D97418"/>
    <w:rPr>
      <w:rFonts w:ascii="Times New Roman" w:eastAsia="宋体" w:hAnsi="Times New Roman" w:cs="Times New Roman"/>
      <w:color w:val="FF0000"/>
    </w:rPr>
  </w:style>
  <w:style w:type="paragraph" w:customStyle="1" w:styleId="1">
    <w:name w:val="样式1"/>
    <w:basedOn w:val="a"/>
    <w:rsid w:val="0044129B"/>
    <w:pPr>
      <w:numPr>
        <w:numId w:val="1"/>
      </w:numPr>
      <w:tabs>
        <w:tab w:val="left" w:pos="420"/>
      </w:tabs>
    </w:pPr>
    <w:rPr>
      <w:rFonts w:ascii="Times New Roman" w:eastAsia="宋体" w:hAnsi="Times New Roman" w:cs="Times New Roman"/>
      <w:szCs w:val="24"/>
    </w:rPr>
  </w:style>
  <w:style w:type="character" w:customStyle="1" w:styleId="2Char">
    <w:name w:val="标题 2 Char"/>
    <w:basedOn w:val="a0"/>
    <w:link w:val="2"/>
    <w:uiPriority w:val="9"/>
    <w:semiHidden/>
    <w:rsid w:val="00E07C2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2.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wmf"/><Relationship Id="rId30" Type="http://schemas.openxmlformats.org/officeDocument/2006/relationships/oleObject" Target="embeddings/oleObject3.bin"/><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57</cp:revision>
  <dcterms:created xsi:type="dcterms:W3CDTF">2018-03-18T13:30:00Z</dcterms:created>
  <dcterms:modified xsi:type="dcterms:W3CDTF">2018-11-18T02:46:00Z</dcterms:modified>
</cp:coreProperties>
</file>