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B9E7F2" w14:textId="5908814F" w:rsidR="008F51E9" w:rsidRPr="00014E5E" w:rsidRDefault="00000000">
      <w:pPr>
        <w:pStyle w:val="3"/>
        <w:jc w:val="center"/>
        <w:rPr>
          <w:color w:val="EE0000"/>
        </w:rPr>
      </w:pPr>
      <w:r w:rsidRPr="00014E5E">
        <w:rPr>
          <w:rFonts w:hint="eastAsia"/>
          <w:noProof/>
          <w:color w:val="EE0000"/>
        </w:rPr>
        <w:drawing>
          <wp:anchor distT="0" distB="0" distL="114300" distR="114300" simplePos="0" relativeHeight="251657216" behindDoc="0" locked="0" layoutInCell="1" allowOverlap="1" wp14:anchorId="0425057D" wp14:editId="1B504A74">
            <wp:simplePos x="0" y="0"/>
            <wp:positionH relativeFrom="page">
              <wp:posOffset>10375900</wp:posOffset>
            </wp:positionH>
            <wp:positionV relativeFrom="topMargin">
              <wp:posOffset>11201400</wp:posOffset>
            </wp:positionV>
            <wp:extent cx="330200" cy="406400"/>
            <wp:effectExtent l="0" t="0" r="0" b="0"/>
            <wp:wrapNone/>
            <wp:docPr id="100017" name="图片 100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7" name="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14E5E" w:rsidRPr="00014E5E">
        <w:rPr>
          <w:noProof/>
          <w:color w:val="EE0000"/>
        </w:rPr>
        <w:t>2026</w:t>
      </w:r>
      <w:r w:rsidR="00014E5E" w:rsidRPr="00014E5E">
        <w:rPr>
          <w:noProof/>
          <w:color w:val="EE0000"/>
        </w:rPr>
        <w:t>秋人教版九年级物理新课程教学设计：</w:t>
      </w:r>
      <w:r w:rsidR="00014E5E" w:rsidRPr="00014E5E">
        <w:rPr>
          <w:rFonts w:hint="eastAsia"/>
          <w:noProof/>
          <w:color w:val="EE0000"/>
        </w:rPr>
        <w:t>22.2</w:t>
      </w:r>
      <w:r w:rsidRPr="00014E5E">
        <w:rPr>
          <w:rFonts w:hint="eastAsia"/>
          <w:color w:val="EE0000"/>
        </w:rPr>
        <w:t>《新能源的发展》</w:t>
      </w:r>
    </w:p>
    <w:p w14:paraId="1A041BF0" w14:textId="77777777" w:rsidR="008F51E9" w:rsidRDefault="0000000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inline distT="0" distB="0" distL="114300" distR="114300" wp14:anchorId="724506E6" wp14:editId="5D269FB0">
            <wp:extent cx="859155" cy="166370"/>
            <wp:effectExtent l="0" t="0" r="17145" b="5080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7" r:link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59155" cy="16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B084C1" w14:textId="77777777" w:rsidR="008F51E9" w:rsidRDefault="00000000">
      <w:r>
        <w:rPr>
          <w:rFonts w:hint="eastAsia"/>
          <w:b/>
        </w:rPr>
        <w:t xml:space="preserve">1. </w:t>
      </w:r>
      <w:r>
        <w:rPr>
          <w:rFonts w:hint="eastAsia"/>
          <w:b/>
        </w:rPr>
        <w:t>物理观念：</w:t>
      </w:r>
      <w:r>
        <w:rPr>
          <w:rFonts w:hint="eastAsia"/>
        </w:rPr>
        <w:t>能说出太阳能、风能、水能、核能等主要新能源的利用原理（能量转化形式）；理解新能源“清洁、可再生（或可持续）”的基本特征，及其在应对能源危机和环境污染方面的优势。</w:t>
      </w:r>
    </w:p>
    <w:p w14:paraId="50E1AD4A" w14:textId="77777777" w:rsidR="008F51E9" w:rsidRDefault="00000000">
      <w:r>
        <w:rPr>
          <w:rFonts w:hint="eastAsia"/>
          <w:b/>
        </w:rPr>
        <w:t xml:space="preserve">2. </w:t>
      </w:r>
      <w:r>
        <w:rPr>
          <w:rFonts w:hint="eastAsia"/>
          <w:b/>
        </w:rPr>
        <w:t>科学思维：</w:t>
      </w:r>
      <w:r>
        <w:rPr>
          <w:rFonts w:hint="eastAsia"/>
        </w:rPr>
        <w:t>能通过比较、归纳等方法，从能量来源、利用方式、优缺点等多维度分析不同新能源的特点；能基于事实和数据，对新能源发展的前景和面临的现实挑战（如间歇性、经济性）进行初步的辩证分析。</w:t>
      </w:r>
    </w:p>
    <w:p w14:paraId="7CC1CD2A" w14:textId="77777777" w:rsidR="008F51E9" w:rsidRDefault="00000000">
      <w:r>
        <w:rPr>
          <w:rFonts w:hint="eastAsia"/>
        </w:rPr>
        <w:t xml:space="preserve">3. </w:t>
      </w:r>
      <w:r>
        <w:rPr>
          <w:rFonts w:hint="eastAsia"/>
        </w:rPr>
        <w:t>科学探究：能通过简易实验（如太阳能小车、风力发电机模型）探究能量转化的基本过程；能通过资料搜集与案例分析，了解新能源技术应用的前沿动态。</w:t>
      </w:r>
    </w:p>
    <w:p w14:paraId="31E8C9EE" w14:textId="77777777" w:rsidR="008F51E9" w:rsidRDefault="00000000">
      <w:pPr>
        <w:rPr>
          <w:rFonts w:ascii="Times New Roman" w:hAnsi="Times New Roman" w:cs="Times New Roman"/>
        </w:rPr>
      </w:pPr>
      <w:r>
        <w:rPr>
          <w:rFonts w:hint="eastAsia"/>
          <w:b/>
        </w:rPr>
        <w:t xml:space="preserve">4. </w:t>
      </w:r>
      <w:r>
        <w:rPr>
          <w:rFonts w:hint="eastAsia"/>
          <w:b/>
        </w:rPr>
        <w:t>科学态度与责任：</w:t>
      </w:r>
      <w:r>
        <w:rPr>
          <w:rFonts w:hint="eastAsia"/>
        </w:rPr>
        <w:t>通过了解我国在新能源领域的巨大成就（如光伏、风电、核电），增强科技自信与民族自豪感；认识发展新能源对国家能源安全、环境保护和可持续发展的重要意义，形成支持绿色发展的社会责任感。</w:t>
      </w:r>
    </w:p>
    <w:p w14:paraId="4A978B19" w14:textId="77777777" w:rsidR="008F51E9" w:rsidRDefault="0000000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inline distT="0" distB="0" distL="114300" distR="114300" wp14:anchorId="2DC8FFC6" wp14:editId="13092ACB">
            <wp:extent cx="1059815" cy="166370"/>
            <wp:effectExtent l="0" t="0" r="6985" b="5080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9" r:link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059815" cy="16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C01D8B" w14:textId="77777777" w:rsidR="008F51E9" w:rsidRDefault="00000000">
      <w:r>
        <w:rPr>
          <w:rFonts w:hint="eastAsia"/>
          <w:b/>
        </w:rPr>
        <w:t>重点：</w:t>
      </w:r>
      <w:r>
        <w:rPr>
          <w:rFonts w:hint="eastAsia"/>
        </w:rPr>
        <w:t>太阳能、风能、水能、核能等新能源的利用原理与方式；新能源的优势与挑战。</w:t>
      </w:r>
    </w:p>
    <w:p w14:paraId="0F3A20B6" w14:textId="77777777" w:rsidR="008F51E9" w:rsidRDefault="00000000">
      <w:r>
        <w:rPr>
          <w:rFonts w:hint="eastAsia"/>
          <w:b/>
        </w:rPr>
        <w:t>难点：</w:t>
      </w:r>
      <w:r>
        <w:rPr>
          <w:rFonts w:hint="eastAsia"/>
        </w:rPr>
        <w:t>辩证理解新能源发展面临的现实制约（如储能、成本、安全）；建立因地制宜、多能互补的能源发展观。</w:t>
      </w:r>
    </w:p>
    <w:p w14:paraId="440596F8" w14:textId="77777777" w:rsidR="008F51E9" w:rsidRDefault="0000000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inline distT="0" distB="0" distL="114300" distR="114300" wp14:anchorId="61BB7BBF" wp14:editId="70872B98">
            <wp:extent cx="914400" cy="166370"/>
            <wp:effectExtent l="0" t="0" r="0" b="508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1" r:link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16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7D926B" w14:textId="77777777" w:rsidR="008F51E9" w:rsidRDefault="00000000">
      <w:r>
        <w:rPr>
          <w:rFonts w:hint="eastAsia"/>
        </w:rPr>
        <w:t>教师演示用：多媒体课件（含我国特高压输电、大型光伏基地、“华龙一号”核电、海上风电等视频图片）、地理或中国地形图、小型储能电池模型。</w:t>
      </w:r>
    </w:p>
    <w:p w14:paraId="5D66E30B" w14:textId="77777777" w:rsidR="008F51E9" w:rsidRDefault="00000000">
      <w:r>
        <w:rPr>
          <w:rFonts w:hint="eastAsia"/>
        </w:rPr>
        <w:t>学生分组探究用（</w:t>
      </w:r>
      <w:r>
        <w:rPr>
          <w:rFonts w:hint="eastAsia"/>
        </w:rPr>
        <w:t>4-6</w:t>
      </w:r>
      <w:r>
        <w:rPr>
          <w:rFonts w:hint="eastAsia"/>
        </w:rPr>
        <w:t>人一组）：</w:t>
      </w:r>
    </w:p>
    <w:p w14:paraId="4F210479" w14:textId="77777777" w:rsidR="008F51E9" w:rsidRDefault="00000000">
      <w:r>
        <w:rPr>
          <w:rFonts w:hint="eastAsia"/>
        </w:rPr>
        <w:t xml:space="preserve">   </w:t>
      </w:r>
      <w:r>
        <w:rPr>
          <w:rFonts w:hint="eastAsia"/>
        </w:rPr>
        <w:t>实验套件</w:t>
      </w:r>
      <w:r>
        <w:rPr>
          <w:rFonts w:hint="eastAsia"/>
        </w:rPr>
        <w:t>A</w:t>
      </w:r>
      <w:r>
        <w:rPr>
          <w:rFonts w:hint="eastAsia"/>
        </w:rPr>
        <w:t>（太阳能）：小手电筒灯泡、小型太阳能电池板、导线、风扇叶片。</w:t>
      </w:r>
    </w:p>
    <w:p w14:paraId="40B569E1" w14:textId="77777777" w:rsidR="008F51E9" w:rsidRDefault="00000000">
      <w:r>
        <w:rPr>
          <w:rFonts w:hint="eastAsia"/>
        </w:rPr>
        <w:t xml:space="preserve">   </w:t>
      </w:r>
      <w:r>
        <w:rPr>
          <w:rFonts w:hint="eastAsia"/>
        </w:rPr>
        <w:t>实验套件</w:t>
      </w:r>
      <w:r>
        <w:rPr>
          <w:rFonts w:hint="eastAsia"/>
        </w:rPr>
        <w:t>B</w:t>
      </w:r>
      <w:r>
        <w:rPr>
          <w:rFonts w:hint="eastAsia"/>
        </w:rPr>
        <w:t>（风能</w:t>
      </w:r>
      <w:r>
        <w:rPr>
          <w:rFonts w:hint="eastAsia"/>
        </w:rPr>
        <w:t>/</w:t>
      </w:r>
      <w:r>
        <w:rPr>
          <w:rFonts w:hint="eastAsia"/>
        </w:rPr>
        <w:t>水能）：小型手摇发电机（或电机改装）、</w:t>
      </w:r>
      <w:r>
        <w:rPr>
          <w:rFonts w:hint="eastAsia"/>
        </w:rPr>
        <w:t>LED</w:t>
      </w:r>
      <w:r>
        <w:rPr>
          <w:rFonts w:hint="eastAsia"/>
        </w:rPr>
        <w:t>灯、纸质风车叶片、一杯水（模拟水流）。</w:t>
      </w:r>
    </w:p>
    <w:p w14:paraId="0AABA100" w14:textId="77777777" w:rsidR="008F51E9" w:rsidRDefault="00000000">
      <w:pPr>
        <w:rPr>
          <w:rFonts w:ascii="Times New Roman" w:hAnsi="Times New Roman" w:cs="Times New Roman"/>
        </w:rPr>
      </w:pPr>
      <w:r>
        <w:rPr>
          <w:rFonts w:hint="eastAsia"/>
        </w:rPr>
        <w:t xml:space="preserve">   </w:t>
      </w:r>
      <w:r>
        <w:rPr>
          <w:rFonts w:hint="eastAsia"/>
        </w:rPr>
        <w:t>学习卡片：印有“太阳能光伏”、“风力发电”、“水力发电”、“核裂变发电”、“潮汐能”等名称及关键信息点。</w:t>
      </w:r>
    </w:p>
    <w:p w14:paraId="754C42AE" w14:textId="77777777" w:rsidR="008F51E9" w:rsidRDefault="00000000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inline distT="0" distB="0" distL="114300" distR="114300" wp14:anchorId="0CA064ED" wp14:editId="004C9192">
            <wp:extent cx="5334000" cy="228600"/>
            <wp:effectExtent l="0" t="0" r="0" b="0"/>
            <wp:docPr id="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4"/>
                    <pic:cNvPicPr>
                      <a:picLocks noChangeAspect="1"/>
                    </pic:cNvPicPr>
                  </pic:nvPicPr>
                  <pic:blipFill>
                    <a:blip r:embed="rId13" r:link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A70A92" w14:textId="77777777" w:rsidR="008F51E9" w:rsidRDefault="0000000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inline distT="0" distB="0" distL="114300" distR="114300" wp14:anchorId="14794DBB" wp14:editId="0CA7C18D">
            <wp:extent cx="796925" cy="221615"/>
            <wp:effectExtent l="0" t="0" r="3175" b="6985"/>
            <wp:docPr id="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5"/>
                    <pic:cNvPicPr>
                      <a:picLocks noChangeAspect="1"/>
                    </pic:cNvPicPr>
                  </pic:nvPicPr>
                  <pic:blipFill>
                    <a:blip r:embed="rId15" r:link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96925" cy="221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4D322B" w14:textId="77777777" w:rsidR="008F51E9" w:rsidRDefault="00000000">
      <w:r>
        <w:rPr>
          <w:rFonts w:hint="eastAsia"/>
        </w:rPr>
        <w:t>第一环节：大国之问</w:t>
      </w:r>
      <w:r>
        <w:rPr>
          <w:rFonts w:hint="eastAsia"/>
        </w:rPr>
        <w:t xml:space="preserve"> </w:t>
      </w:r>
      <w:r>
        <w:rPr>
          <w:rFonts w:hint="eastAsia"/>
        </w:rPr>
        <w:t>·</w:t>
      </w:r>
      <w:r>
        <w:rPr>
          <w:rFonts w:hint="eastAsia"/>
        </w:rPr>
        <w:t xml:space="preserve"> </w:t>
      </w:r>
      <w:r>
        <w:rPr>
          <w:rFonts w:hint="eastAsia"/>
        </w:rPr>
        <w:t>时代召唤</w:t>
      </w:r>
      <w:r>
        <w:rPr>
          <w:rFonts w:hint="eastAsia"/>
        </w:rPr>
        <w:t xml:space="preserve"> </w:t>
      </w:r>
      <w:proofErr w:type="gramStart"/>
      <w:r>
        <w:rPr>
          <w:rFonts w:hint="eastAsia"/>
        </w:rPr>
        <w:t>(</w:t>
      </w:r>
      <w:r>
        <w:rPr>
          <w:rFonts w:hint="eastAsia"/>
        </w:rPr>
        <w:t>设计</w:t>
      </w:r>
      <w:proofErr w:type="gramEnd"/>
      <w:r>
        <w:rPr>
          <w:rFonts w:hint="eastAsia"/>
        </w:rPr>
        <w:t>时长：</w:t>
      </w:r>
      <w:proofErr w:type="gramStart"/>
      <w:r>
        <w:rPr>
          <w:rFonts w:hint="eastAsia"/>
        </w:rPr>
        <w:t>5</w:t>
      </w:r>
      <w:r>
        <w:rPr>
          <w:rFonts w:hint="eastAsia"/>
        </w:rPr>
        <w:t>分钟</w:t>
      </w:r>
      <w:r>
        <w:rPr>
          <w:rFonts w:hint="eastAsia"/>
        </w:rPr>
        <w:t>)</w:t>
      </w:r>
      <w:proofErr w:type="gramEnd"/>
    </w:p>
    <w:p w14:paraId="748A7F1F" w14:textId="77777777" w:rsidR="008F51E9" w:rsidRDefault="00000000">
      <w:r>
        <w:rPr>
          <w:rFonts w:hint="eastAsia"/>
        </w:rPr>
        <w:t>情境设计与操作：</w:t>
      </w:r>
    </w:p>
    <w:p w14:paraId="003BD0DC" w14:textId="77777777" w:rsidR="008F51E9" w:rsidRDefault="00000000">
      <w:r>
        <w:rPr>
          <w:rFonts w:hint="eastAsia"/>
        </w:rPr>
        <w:t xml:space="preserve">   1. </w:t>
      </w:r>
      <w:r>
        <w:rPr>
          <w:rFonts w:hint="eastAsia"/>
        </w:rPr>
        <w:t>视频冲击：播放一段</w:t>
      </w:r>
      <w:r>
        <w:rPr>
          <w:rFonts w:hint="eastAsia"/>
        </w:rPr>
        <w:t>1</w:t>
      </w:r>
      <w:r>
        <w:rPr>
          <w:rFonts w:hint="eastAsia"/>
        </w:rPr>
        <w:t>分钟左右的快剪视频，内容包含：我国西北戈壁滩上蔚为壮观的光伏电站、东海海面上成排的“大风车”（风力发电机）、蜿蜒在群山间的特高压输电线路、雄伟的三峡大坝，以及城市中穿梭的新能源汽车。背景音乐激昂。</w:t>
      </w:r>
    </w:p>
    <w:p w14:paraId="11C8407F" w14:textId="77777777" w:rsidR="008F51E9" w:rsidRDefault="00000000">
      <w:r>
        <w:rPr>
          <w:rFonts w:hint="eastAsia"/>
        </w:rPr>
        <w:t xml:space="preserve">   2. </w:t>
      </w:r>
      <w:r>
        <w:rPr>
          <w:rFonts w:hint="eastAsia"/>
        </w:rPr>
        <w:t>核心设问：视频结束，教师提问：“刚才画面中展现的，与我们上节课所学的传统能源图景有何根本不同？是什么力量在驱动中国构建这样一幅全新的能源画卷？”</w:t>
      </w:r>
    </w:p>
    <w:p w14:paraId="4A5F00EF" w14:textId="77777777" w:rsidR="008F51E9" w:rsidRDefault="00000000">
      <w:r>
        <w:rPr>
          <w:rFonts w:hint="eastAsia"/>
          <w:b/>
        </w:rPr>
        <w:t>设计意图：</w:t>
      </w:r>
      <w:r>
        <w:rPr>
          <w:rFonts w:hint="eastAsia"/>
        </w:rPr>
        <w:t>以极具视觉冲击力的国家工程影像开场，迅速点燃课堂气氛，激发学生的民族自豪感和探究兴趣。通过对比设问，直指新旧能源体系的本质差异，自然引出“新能源”主题，并赋予其国家战略层面的宏大意义。</w:t>
      </w:r>
    </w:p>
    <w:p w14:paraId="39B3ACE5" w14:textId="77777777" w:rsidR="008F51E9" w:rsidRDefault="00000000">
      <w:pPr>
        <w:rPr>
          <w:rFonts w:ascii="Times New Roman" w:hAnsi="Times New Roman" w:cs="Times New Roman"/>
        </w:rPr>
      </w:pPr>
      <w:r>
        <w:rPr>
          <w:rFonts w:hint="eastAsia"/>
        </w:rPr>
        <w:lastRenderedPageBreak/>
        <w:t>教师引导：“从‘黑色的煤海’到‘蓝色的光伏海’、从‘转动的火电机组’到‘舞动的白色风机’，一场深刻的能源革命正在我们身边发生。今天，我们就化身‘未来能源勘探家’，一起探秘这些改变世界的‘新’力量！”</w:t>
      </w:r>
    </w:p>
    <w:p w14:paraId="3CFC919A" w14:textId="77777777" w:rsidR="008F51E9" w:rsidRDefault="0000000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inline distT="0" distB="0" distL="114300" distR="114300" wp14:anchorId="1AB8EC10" wp14:editId="4344E36E">
            <wp:extent cx="796925" cy="221615"/>
            <wp:effectExtent l="0" t="0" r="3175" b="6985"/>
            <wp:docPr id="15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7"/>
                    <pic:cNvPicPr>
                      <a:picLocks noChangeAspect="1"/>
                    </pic:cNvPicPr>
                  </pic:nvPicPr>
                  <pic:blipFill>
                    <a:blip r:embed="rId17" r:link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96925" cy="221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6A9491" w14:textId="77777777" w:rsidR="008F51E9" w:rsidRDefault="00000000">
      <w:r>
        <w:rPr>
          <w:rFonts w:hint="eastAsia"/>
        </w:rPr>
        <w:t>第二环节：风光无限</w:t>
      </w:r>
      <w:r>
        <w:rPr>
          <w:rFonts w:hint="eastAsia"/>
        </w:rPr>
        <w:t xml:space="preserve"> </w:t>
      </w:r>
      <w:r>
        <w:rPr>
          <w:rFonts w:hint="eastAsia"/>
        </w:rPr>
        <w:t>·</w:t>
      </w:r>
      <w:r>
        <w:rPr>
          <w:rFonts w:hint="eastAsia"/>
        </w:rPr>
        <w:t xml:space="preserve"> </w:t>
      </w:r>
      <w:r>
        <w:rPr>
          <w:rFonts w:hint="eastAsia"/>
        </w:rPr>
        <w:t>天地之能</w:t>
      </w:r>
      <w:r>
        <w:rPr>
          <w:rFonts w:hint="eastAsia"/>
        </w:rPr>
        <w:t xml:space="preserve"> </w:t>
      </w:r>
      <w:proofErr w:type="gramStart"/>
      <w:r>
        <w:rPr>
          <w:rFonts w:hint="eastAsia"/>
        </w:rPr>
        <w:t>(</w:t>
      </w:r>
      <w:r>
        <w:rPr>
          <w:rFonts w:hint="eastAsia"/>
        </w:rPr>
        <w:t>设计</w:t>
      </w:r>
      <w:proofErr w:type="gramEnd"/>
      <w:r>
        <w:rPr>
          <w:rFonts w:hint="eastAsia"/>
        </w:rPr>
        <w:t>时长：</w:t>
      </w:r>
      <w:proofErr w:type="gramStart"/>
      <w:r>
        <w:rPr>
          <w:rFonts w:hint="eastAsia"/>
        </w:rPr>
        <w:t>12</w:t>
      </w:r>
      <w:r>
        <w:rPr>
          <w:rFonts w:hint="eastAsia"/>
        </w:rPr>
        <w:t>分钟</w:t>
      </w:r>
      <w:r>
        <w:rPr>
          <w:rFonts w:hint="eastAsia"/>
        </w:rPr>
        <w:t>)</w:t>
      </w:r>
      <w:proofErr w:type="gramEnd"/>
    </w:p>
    <w:p w14:paraId="53D24D6D" w14:textId="77777777" w:rsidR="008F51E9" w:rsidRDefault="00000000">
      <w:r>
        <w:rPr>
          <w:rFonts w:hint="eastAsia"/>
        </w:rPr>
        <w:t>学生活动与探究：</w:t>
      </w:r>
    </w:p>
    <w:p w14:paraId="45F124C4" w14:textId="77777777" w:rsidR="008F51E9" w:rsidRDefault="00000000">
      <w:r>
        <w:rPr>
          <w:rFonts w:hint="eastAsia"/>
        </w:rPr>
        <w:t xml:space="preserve">   1. </w:t>
      </w:r>
      <w:r>
        <w:rPr>
          <w:rFonts w:hint="eastAsia"/>
        </w:rPr>
        <w:t>聚焦太阳能：</w:t>
      </w:r>
    </w:p>
    <w:p w14:paraId="4F1C48B2" w14:textId="77777777" w:rsidR="008F51E9" w:rsidRDefault="00000000">
      <w:r>
        <w:rPr>
          <w:rFonts w:hint="eastAsia"/>
        </w:rPr>
        <w:t xml:space="preserve">      </w:t>
      </w:r>
      <w:r>
        <w:rPr>
          <w:rFonts w:hint="eastAsia"/>
        </w:rPr>
        <w:t>现象感知：教师用强光手电照射太阳能电池板，连接小灯泡使其发光。提问：“驱动灯泡的能量，最初来自哪里？”（太阳）</w:t>
      </w:r>
    </w:p>
    <w:p w14:paraId="0B1DB82C" w14:textId="77777777" w:rsidR="008F51E9" w:rsidRDefault="00000000">
      <w:r>
        <w:rPr>
          <w:rFonts w:hint="eastAsia"/>
        </w:rPr>
        <w:t xml:space="preserve">      </w:t>
      </w:r>
      <w:r>
        <w:rPr>
          <w:rFonts w:hint="eastAsia"/>
        </w:rPr>
        <w:t>原理探究：学生分组利用套件</w:t>
      </w:r>
      <w:r>
        <w:rPr>
          <w:rFonts w:hint="eastAsia"/>
        </w:rPr>
        <w:t>A</w:t>
      </w:r>
      <w:r>
        <w:rPr>
          <w:rFonts w:hint="eastAsia"/>
        </w:rPr>
        <w:t>，将太阳能板置于阳光下（或强光下），观察能否驱动小风扇叶片转动或灯泡发光。引导分析能量转化路径：太阳光能</w:t>
      </w:r>
      <w:r>
        <w:rPr>
          <w:rFonts w:hint="eastAsia"/>
        </w:rPr>
        <w:t xml:space="preserve"> </w:t>
      </w:r>
      <w:r>
        <w:rPr>
          <w:rFonts w:hint="eastAsia"/>
        </w:rPr>
        <w:t>→</w:t>
      </w:r>
      <w:r>
        <w:rPr>
          <w:rFonts w:hint="eastAsia"/>
        </w:rPr>
        <w:t xml:space="preserve"> </w:t>
      </w:r>
      <w:r>
        <w:rPr>
          <w:rFonts w:hint="eastAsia"/>
        </w:rPr>
        <w:t>电能</w:t>
      </w:r>
      <w:r>
        <w:rPr>
          <w:rFonts w:hint="eastAsia"/>
        </w:rPr>
        <w:t xml:space="preserve"> </w:t>
      </w:r>
      <w:r>
        <w:rPr>
          <w:rFonts w:hint="eastAsia"/>
        </w:rPr>
        <w:t>→</w:t>
      </w:r>
      <w:r>
        <w:rPr>
          <w:rFonts w:hint="eastAsia"/>
        </w:rPr>
        <w:t xml:space="preserve"> </w:t>
      </w:r>
      <w:r>
        <w:rPr>
          <w:rFonts w:hint="eastAsia"/>
        </w:rPr>
        <w:t>机械能</w:t>
      </w:r>
      <w:r>
        <w:rPr>
          <w:rFonts w:hint="eastAsia"/>
        </w:rPr>
        <w:t>/</w:t>
      </w:r>
      <w:r>
        <w:rPr>
          <w:rFonts w:hint="eastAsia"/>
        </w:rPr>
        <w:t>光能。</w:t>
      </w:r>
    </w:p>
    <w:p w14:paraId="0E2F2BDB" w14:textId="77777777" w:rsidR="008F51E9" w:rsidRDefault="00000000">
      <w:r>
        <w:rPr>
          <w:rFonts w:hint="eastAsia"/>
        </w:rPr>
        <w:t xml:space="preserve">      </w:t>
      </w:r>
      <w:r>
        <w:rPr>
          <w:rFonts w:hint="eastAsia"/>
        </w:rPr>
        <w:t>深度探讨：展示光伏板、太阳能热水器图片，讨论其利用方式（光</w:t>
      </w:r>
      <w:r>
        <w:rPr>
          <w:rFonts w:hint="eastAsia"/>
        </w:rPr>
        <w:t>-</w:t>
      </w:r>
      <w:r>
        <w:rPr>
          <w:rFonts w:hint="eastAsia"/>
        </w:rPr>
        <w:t>电、光</w:t>
      </w:r>
      <w:r>
        <w:rPr>
          <w:rFonts w:hint="eastAsia"/>
        </w:rPr>
        <w:t>-</w:t>
      </w:r>
      <w:r>
        <w:rPr>
          <w:rFonts w:hint="eastAsia"/>
        </w:rPr>
        <w:t>热）。设问：“太阳能的优势与‘烦恼’各是什么？”（清洁、无限；受天气、昼夜影响大）</w:t>
      </w:r>
    </w:p>
    <w:p w14:paraId="42B2290E" w14:textId="77777777" w:rsidR="008F51E9" w:rsidRDefault="00000000">
      <w:r>
        <w:rPr>
          <w:rFonts w:hint="eastAsia"/>
        </w:rPr>
        <w:t xml:space="preserve">   2. </w:t>
      </w:r>
      <w:r>
        <w:rPr>
          <w:rFonts w:hint="eastAsia"/>
        </w:rPr>
        <w:t>聚焦风能：</w:t>
      </w:r>
    </w:p>
    <w:p w14:paraId="47DDD647" w14:textId="77777777" w:rsidR="008F51E9" w:rsidRDefault="00000000">
      <w:r>
        <w:rPr>
          <w:rFonts w:hint="eastAsia"/>
        </w:rPr>
        <w:t xml:space="preserve">      </w:t>
      </w:r>
      <w:r>
        <w:rPr>
          <w:rFonts w:hint="eastAsia"/>
        </w:rPr>
        <w:t>自然过渡：提问：“太阳落山后，它的能量以另一种形式依然在为我们工作，是什么？”引导学生想到风（空气流动）。</w:t>
      </w:r>
    </w:p>
    <w:p w14:paraId="2472339E" w14:textId="77777777" w:rsidR="008F51E9" w:rsidRDefault="00000000">
      <w:r>
        <w:rPr>
          <w:rFonts w:hint="eastAsia"/>
        </w:rPr>
        <w:t xml:space="preserve">      </w:t>
      </w:r>
      <w:r>
        <w:rPr>
          <w:rFonts w:hint="eastAsia"/>
        </w:rPr>
        <w:t>模型探究：学生分组利用套件</w:t>
      </w:r>
      <w:r>
        <w:rPr>
          <w:rFonts w:hint="eastAsia"/>
        </w:rPr>
        <w:t>B</w:t>
      </w:r>
      <w:r>
        <w:rPr>
          <w:rFonts w:hint="eastAsia"/>
        </w:rPr>
        <w:t>，用嘴吹或用书本扇动纸质风车叶片，带动小型发电机，观察</w:t>
      </w:r>
      <w:r>
        <w:rPr>
          <w:rFonts w:hint="eastAsia"/>
        </w:rPr>
        <w:t>LED</w:t>
      </w:r>
      <w:r>
        <w:rPr>
          <w:rFonts w:hint="eastAsia"/>
        </w:rPr>
        <w:t>灯是否发光。分析能量转化：风能（空气动能）</w:t>
      </w:r>
      <w:r>
        <w:rPr>
          <w:rFonts w:hint="eastAsia"/>
        </w:rPr>
        <w:t xml:space="preserve"> </w:t>
      </w:r>
      <w:r>
        <w:rPr>
          <w:rFonts w:hint="eastAsia"/>
        </w:rPr>
        <w:t>→</w:t>
      </w:r>
      <w:r>
        <w:rPr>
          <w:rFonts w:hint="eastAsia"/>
        </w:rPr>
        <w:t xml:space="preserve"> </w:t>
      </w:r>
      <w:r>
        <w:rPr>
          <w:rFonts w:hint="eastAsia"/>
        </w:rPr>
        <w:t>叶轮机械能</w:t>
      </w:r>
      <w:r>
        <w:rPr>
          <w:rFonts w:hint="eastAsia"/>
        </w:rPr>
        <w:t xml:space="preserve"> </w:t>
      </w:r>
      <w:r>
        <w:rPr>
          <w:rFonts w:hint="eastAsia"/>
        </w:rPr>
        <w:t>→</w:t>
      </w:r>
      <w:r>
        <w:rPr>
          <w:rFonts w:hint="eastAsia"/>
        </w:rPr>
        <w:t xml:space="preserve"> </w:t>
      </w:r>
      <w:r>
        <w:rPr>
          <w:rFonts w:hint="eastAsia"/>
        </w:rPr>
        <w:t>电能。</w:t>
      </w:r>
    </w:p>
    <w:p w14:paraId="4C32F55C" w14:textId="77777777" w:rsidR="008F51E9" w:rsidRDefault="00000000">
      <w:r>
        <w:rPr>
          <w:rFonts w:hint="eastAsia"/>
        </w:rPr>
        <w:t xml:space="preserve">      </w:t>
      </w:r>
      <w:r>
        <w:rPr>
          <w:rFonts w:hint="eastAsia"/>
        </w:rPr>
        <w:t>对比思考：展示陆上风电和海上风电图片。引导学生比较风能与太阳能的共同优势（清洁、可再生）和相似挑战（不连续、不稳定）。</w:t>
      </w:r>
    </w:p>
    <w:p w14:paraId="59FBB6C4" w14:textId="77777777" w:rsidR="008F51E9" w:rsidRDefault="00000000">
      <w:r>
        <w:rPr>
          <w:rFonts w:hint="eastAsia"/>
          <w:b/>
        </w:rPr>
        <w:t>设计意图：</w:t>
      </w:r>
      <w:r>
        <w:rPr>
          <w:rFonts w:hint="eastAsia"/>
        </w:rPr>
        <w:t>将太阳能和风能这两个最直观、最贴近生活的新能源放在一起探究。通过动手实验，让学生亲手“捕获”阳光和风，将其转化为电，深刻理解能量转化的核心原理。在对比中思考，初步建立新能源“优势显著但有天然局限”的辩证认知。</w:t>
      </w:r>
    </w:p>
    <w:p w14:paraId="289F7012" w14:textId="77777777" w:rsidR="008F51E9" w:rsidRDefault="00000000">
      <w:r>
        <w:rPr>
          <w:rFonts w:hint="eastAsia"/>
          <w:b/>
        </w:rPr>
        <w:t>过渡设计：</w:t>
      </w:r>
      <w:r>
        <w:rPr>
          <w:rFonts w:hint="eastAsia"/>
        </w:rPr>
        <w:t>“太阳和风，给了我们无尽的清洁能量，但它们似乎有些‘看天吃饭’。有没有一种新能源，既清洁，又能像火电一样稳定输出，甚至能量密度极高，一小点就能释放巨大能量？”</w:t>
      </w:r>
    </w:p>
    <w:p w14:paraId="079B277A" w14:textId="77777777" w:rsidR="008F51E9" w:rsidRDefault="008F51E9"/>
    <w:p w14:paraId="66462AFD" w14:textId="77777777" w:rsidR="008F51E9" w:rsidRDefault="00000000">
      <w:r>
        <w:rPr>
          <w:rFonts w:hint="eastAsia"/>
        </w:rPr>
        <w:t>第三环节：水火既济</w:t>
      </w:r>
      <w:r>
        <w:rPr>
          <w:rFonts w:hint="eastAsia"/>
        </w:rPr>
        <w:t xml:space="preserve"> </w:t>
      </w:r>
      <w:r>
        <w:rPr>
          <w:rFonts w:hint="eastAsia"/>
        </w:rPr>
        <w:t>·</w:t>
      </w:r>
      <w:r>
        <w:rPr>
          <w:rFonts w:hint="eastAsia"/>
        </w:rPr>
        <w:t xml:space="preserve"> </w:t>
      </w:r>
      <w:r>
        <w:rPr>
          <w:rFonts w:hint="eastAsia"/>
        </w:rPr>
        <w:t>自然伟力</w:t>
      </w:r>
      <w:r>
        <w:rPr>
          <w:rFonts w:hint="eastAsia"/>
        </w:rPr>
        <w:t xml:space="preserve"> </w:t>
      </w:r>
      <w:proofErr w:type="gramStart"/>
      <w:r>
        <w:rPr>
          <w:rFonts w:hint="eastAsia"/>
        </w:rPr>
        <w:t>(</w:t>
      </w:r>
      <w:r>
        <w:rPr>
          <w:rFonts w:hint="eastAsia"/>
        </w:rPr>
        <w:t>设计</w:t>
      </w:r>
      <w:proofErr w:type="gramEnd"/>
      <w:r>
        <w:rPr>
          <w:rFonts w:hint="eastAsia"/>
        </w:rPr>
        <w:t>时长：</w:t>
      </w:r>
      <w:proofErr w:type="gramStart"/>
      <w:r>
        <w:rPr>
          <w:rFonts w:hint="eastAsia"/>
        </w:rPr>
        <w:t>8</w:t>
      </w:r>
      <w:r>
        <w:rPr>
          <w:rFonts w:hint="eastAsia"/>
        </w:rPr>
        <w:t>分钟</w:t>
      </w:r>
      <w:r>
        <w:rPr>
          <w:rFonts w:hint="eastAsia"/>
        </w:rPr>
        <w:t>)</w:t>
      </w:r>
      <w:proofErr w:type="gramEnd"/>
    </w:p>
    <w:p w14:paraId="2CEC2A8A" w14:textId="77777777" w:rsidR="008F51E9" w:rsidRDefault="00000000">
      <w:r>
        <w:rPr>
          <w:rFonts w:hint="eastAsia"/>
        </w:rPr>
        <w:t>讲解与模型分析：</w:t>
      </w:r>
    </w:p>
    <w:p w14:paraId="7B28C8EB" w14:textId="77777777" w:rsidR="008F51E9" w:rsidRDefault="00000000">
      <w:r>
        <w:rPr>
          <w:rFonts w:hint="eastAsia"/>
        </w:rPr>
        <w:t xml:space="preserve">   1. </w:t>
      </w:r>
      <w:r>
        <w:rPr>
          <w:rFonts w:hint="eastAsia"/>
        </w:rPr>
        <w:t>重温水能：回顾三峡工程图片。提问：“水能是‘新’能源吗？”引导学生认识水能是传统的可再生能源，但在现代科技下（如抽水蓄能电站）扮演着新的重要角色。</w:t>
      </w:r>
    </w:p>
    <w:p w14:paraId="66B0E8F0" w14:textId="77777777" w:rsidR="008F51E9" w:rsidRDefault="00000000">
      <w:r>
        <w:rPr>
          <w:rFonts w:hint="eastAsia"/>
        </w:rPr>
        <w:t xml:space="preserve">   2. </w:t>
      </w:r>
      <w:r>
        <w:rPr>
          <w:rFonts w:hint="eastAsia"/>
        </w:rPr>
        <w:t>剖析原理：动画演示水力发电过程：水的重力势能</w:t>
      </w:r>
      <w:r>
        <w:rPr>
          <w:rFonts w:hint="eastAsia"/>
        </w:rPr>
        <w:t xml:space="preserve"> </w:t>
      </w:r>
      <w:r>
        <w:rPr>
          <w:rFonts w:hint="eastAsia"/>
        </w:rPr>
        <w:t>→</w:t>
      </w:r>
      <w:r>
        <w:rPr>
          <w:rFonts w:hint="eastAsia"/>
        </w:rPr>
        <w:t xml:space="preserve"> </w:t>
      </w:r>
      <w:r>
        <w:rPr>
          <w:rFonts w:hint="eastAsia"/>
        </w:rPr>
        <w:t>水的动能</w:t>
      </w:r>
      <w:r>
        <w:rPr>
          <w:rFonts w:hint="eastAsia"/>
        </w:rPr>
        <w:t xml:space="preserve"> </w:t>
      </w:r>
      <w:r>
        <w:rPr>
          <w:rFonts w:hint="eastAsia"/>
        </w:rPr>
        <w:t>→</w:t>
      </w:r>
      <w:r>
        <w:rPr>
          <w:rFonts w:hint="eastAsia"/>
        </w:rPr>
        <w:t xml:space="preserve"> </w:t>
      </w:r>
      <w:r>
        <w:rPr>
          <w:rFonts w:hint="eastAsia"/>
        </w:rPr>
        <w:t>叶轮机械能</w:t>
      </w:r>
      <w:r>
        <w:rPr>
          <w:rFonts w:hint="eastAsia"/>
        </w:rPr>
        <w:t xml:space="preserve"> </w:t>
      </w:r>
      <w:r>
        <w:rPr>
          <w:rFonts w:hint="eastAsia"/>
        </w:rPr>
        <w:t>→</w:t>
      </w:r>
      <w:r>
        <w:rPr>
          <w:rFonts w:hint="eastAsia"/>
        </w:rPr>
        <w:t xml:space="preserve"> </w:t>
      </w:r>
      <w:r>
        <w:rPr>
          <w:rFonts w:hint="eastAsia"/>
        </w:rPr>
        <w:t>电能。强调大坝的作用是提高水位，增大重力势能。</w:t>
      </w:r>
    </w:p>
    <w:p w14:paraId="2BE52BE9" w14:textId="77777777" w:rsidR="008F51E9" w:rsidRDefault="00000000">
      <w:r>
        <w:rPr>
          <w:rFonts w:hint="eastAsia"/>
        </w:rPr>
        <w:t xml:space="preserve">   3. </w:t>
      </w:r>
      <w:r>
        <w:rPr>
          <w:rFonts w:hint="eastAsia"/>
        </w:rPr>
        <w:t>进阶思考：展示抽水蓄能电站示意图。提问：“它在电网中扮演什么角色？”引导学生理解其在电力“削峰填谷”、稳定电网、配合风光发电（储能）方面的关键作用，认识其“传统能源的新价值”。</w:t>
      </w:r>
    </w:p>
    <w:p w14:paraId="11D252A1" w14:textId="77777777" w:rsidR="008F51E9" w:rsidRDefault="00000000">
      <w:r>
        <w:rPr>
          <w:rFonts w:hint="eastAsia"/>
          <w:b/>
        </w:rPr>
        <w:t>设计意图：</w:t>
      </w:r>
      <w:r>
        <w:rPr>
          <w:rFonts w:hint="eastAsia"/>
        </w:rPr>
        <w:t>水能是学生已熟知的内容，本环节重在“老树开新花”，引导学生从新的视角（电网稳定器、配合新能源）重新认识水能（特别是抽水蓄能）的现代价值，理解能源系统是一个需要多种能源互补协同的整体。</w:t>
      </w:r>
    </w:p>
    <w:p w14:paraId="4CB89AD1" w14:textId="77777777" w:rsidR="008F51E9" w:rsidRDefault="00000000">
      <w:r>
        <w:rPr>
          <w:rFonts w:hint="eastAsia"/>
          <w:b/>
        </w:rPr>
        <w:t>过渡设计：</w:t>
      </w:r>
      <w:r>
        <w:rPr>
          <w:rFonts w:hint="eastAsia"/>
        </w:rPr>
        <w:t>“水、风、光，都源自太阳这个‘终极能源’。但自然界还有一种能量，它蕴藏在微观世界的原子核内，一丁点儿物质就能释放出相当于千百吨煤的能量，它就是——核能。”</w:t>
      </w:r>
    </w:p>
    <w:p w14:paraId="611823D5" w14:textId="77777777" w:rsidR="008F51E9" w:rsidRDefault="008F51E9"/>
    <w:p w14:paraId="76238F66" w14:textId="77777777" w:rsidR="008F51E9" w:rsidRDefault="00000000">
      <w:r>
        <w:rPr>
          <w:rFonts w:hint="eastAsia"/>
        </w:rPr>
        <w:lastRenderedPageBreak/>
        <w:t>第四环节：裂变之光</w:t>
      </w:r>
      <w:r>
        <w:rPr>
          <w:rFonts w:hint="eastAsia"/>
        </w:rPr>
        <w:t xml:space="preserve"> </w:t>
      </w:r>
      <w:r>
        <w:rPr>
          <w:rFonts w:hint="eastAsia"/>
        </w:rPr>
        <w:t>·</w:t>
      </w:r>
      <w:r>
        <w:rPr>
          <w:rFonts w:hint="eastAsia"/>
        </w:rPr>
        <w:t xml:space="preserve"> </w:t>
      </w:r>
      <w:r>
        <w:rPr>
          <w:rFonts w:hint="eastAsia"/>
        </w:rPr>
        <w:t>原子之力</w:t>
      </w:r>
      <w:r>
        <w:rPr>
          <w:rFonts w:hint="eastAsia"/>
        </w:rPr>
        <w:t xml:space="preserve"> </w:t>
      </w:r>
      <w:proofErr w:type="gramStart"/>
      <w:r>
        <w:rPr>
          <w:rFonts w:hint="eastAsia"/>
        </w:rPr>
        <w:t>(</w:t>
      </w:r>
      <w:r>
        <w:rPr>
          <w:rFonts w:hint="eastAsia"/>
        </w:rPr>
        <w:t>设计</w:t>
      </w:r>
      <w:proofErr w:type="gramEnd"/>
      <w:r>
        <w:rPr>
          <w:rFonts w:hint="eastAsia"/>
        </w:rPr>
        <w:t>时长：</w:t>
      </w:r>
      <w:proofErr w:type="gramStart"/>
      <w:r>
        <w:rPr>
          <w:rFonts w:hint="eastAsia"/>
        </w:rPr>
        <w:t>10</w:t>
      </w:r>
      <w:r>
        <w:rPr>
          <w:rFonts w:hint="eastAsia"/>
        </w:rPr>
        <w:t>分钟</w:t>
      </w:r>
      <w:r>
        <w:rPr>
          <w:rFonts w:hint="eastAsia"/>
        </w:rPr>
        <w:t>)</w:t>
      </w:r>
      <w:proofErr w:type="gramEnd"/>
    </w:p>
    <w:p w14:paraId="4D4120E8" w14:textId="77777777" w:rsidR="008F51E9" w:rsidRDefault="00000000">
      <w:r>
        <w:rPr>
          <w:rFonts w:hint="eastAsia"/>
        </w:rPr>
        <w:t>合作探究与思辨：</w:t>
      </w:r>
    </w:p>
    <w:p w14:paraId="56985100" w14:textId="77777777" w:rsidR="008F51E9" w:rsidRDefault="00000000">
      <w:r>
        <w:rPr>
          <w:rFonts w:hint="eastAsia"/>
        </w:rPr>
        <w:t xml:space="preserve">   1. </w:t>
      </w:r>
      <w:r>
        <w:rPr>
          <w:rFonts w:hint="eastAsia"/>
        </w:rPr>
        <w:t>原理初探：用“紧密抱团的珠子（核子）”被“中子子弹”击打后分裂并释放出巨大能量和更多“子弹”的比喻，结合动画，通俗解释核裂变链式反应原理。明确其能量转化：核能</w:t>
      </w:r>
      <w:r>
        <w:rPr>
          <w:rFonts w:hint="eastAsia"/>
        </w:rPr>
        <w:t xml:space="preserve"> </w:t>
      </w:r>
      <w:r>
        <w:rPr>
          <w:rFonts w:hint="eastAsia"/>
        </w:rPr>
        <w:t>→</w:t>
      </w:r>
      <w:r>
        <w:rPr>
          <w:rFonts w:hint="eastAsia"/>
        </w:rPr>
        <w:t xml:space="preserve"> </w:t>
      </w:r>
      <w:r>
        <w:rPr>
          <w:rFonts w:hint="eastAsia"/>
        </w:rPr>
        <w:t>内能</w:t>
      </w:r>
      <w:r>
        <w:rPr>
          <w:rFonts w:hint="eastAsia"/>
        </w:rPr>
        <w:t xml:space="preserve"> </w:t>
      </w:r>
      <w:r>
        <w:rPr>
          <w:rFonts w:hint="eastAsia"/>
        </w:rPr>
        <w:t>→</w:t>
      </w:r>
      <w:r>
        <w:rPr>
          <w:rFonts w:hint="eastAsia"/>
        </w:rPr>
        <w:t xml:space="preserve"> </w:t>
      </w:r>
      <w:r>
        <w:rPr>
          <w:rFonts w:hint="eastAsia"/>
        </w:rPr>
        <w:t>机械能</w:t>
      </w:r>
      <w:r>
        <w:rPr>
          <w:rFonts w:hint="eastAsia"/>
        </w:rPr>
        <w:t xml:space="preserve"> </w:t>
      </w:r>
      <w:r>
        <w:rPr>
          <w:rFonts w:hint="eastAsia"/>
        </w:rPr>
        <w:t>→</w:t>
      </w:r>
      <w:r>
        <w:rPr>
          <w:rFonts w:hint="eastAsia"/>
        </w:rPr>
        <w:t xml:space="preserve"> </w:t>
      </w:r>
      <w:r>
        <w:rPr>
          <w:rFonts w:hint="eastAsia"/>
        </w:rPr>
        <w:t>电能。</w:t>
      </w:r>
    </w:p>
    <w:p w14:paraId="2C685C58" w14:textId="77777777" w:rsidR="008F51E9" w:rsidRDefault="00000000">
      <w:r>
        <w:rPr>
          <w:rFonts w:hint="eastAsia"/>
        </w:rPr>
        <w:t xml:space="preserve">   2. </w:t>
      </w:r>
      <w:r>
        <w:rPr>
          <w:rFonts w:hint="eastAsia"/>
        </w:rPr>
        <w:t>优势与挑战辩论：</w:t>
      </w:r>
    </w:p>
    <w:p w14:paraId="3AAB72A9" w14:textId="77777777" w:rsidR="008F51E9" w:rsidRDefault="00000000">
      <w:r>
        <w:rPr>
          <w:rFonts w:hint="eastAsia"/>
        </w:rPr>
        <w:t xml:space="preserve">      </w:t>
      </w:r>
      <w:r>
        <w:rPr>
          <w:rFonts w:hint="eastAsia"/>
        </w:rPr>
        <w:t>将学生分为“支持组”和“审慎组”。</w:t>
      </w:r>
    </w:p>
    <w:p w14:paraId="5E5A9D4D" w14:textId="77777777" w:rsidR="008F51E9" w:rsidRDefault="00000000">
      <w:r>
        <w:rPr>
          <w:rFonts w:hint="eastAsia"/>
        </w:rPr>
        <w:t xml:space="preserve">      </w:t>
      </w:r>
      <w:r>
        <w:rPr>
          <w:rFonts w:hint="eastAsia"/>
        </w:rPr>
        <w:t>“支持组”基于资料卡，阐述核能优势：能量密度极高、几乎零碳排放、发电稳定。</w:t>
      </w:r>
    </w:p>
    <w:p w14:paraId="55517FFE" w14:textId="77777777" w:rsidR="008F51E9" w:rsidRDefault="00000000">
      <w:r>
        <w:rPr>
          <w:rFonts w:hint="eastAsia"/>
        </w:rPr>
        <w:t xml:space="preserve">      </w:t>
      </w:r>
      <w:r>
        <w:rPr>
          <w:rFonts w:hint="eastAsia"/>
        </w:rPr>
        <w:t>“审慎组”阐述挑战与关切：安全风险（核电事故）、核废料处理、建造与退役成本高昂。</w:t>
      </w:r>
    </w:p>
    <w:p w14:paraId="32A81821" w14:textId="77777777" w:rsidR="008F51E9" w:rsidRDefault="00000000">
      <w:r>
        <w:rPr>
          <w:rFonts w:hint="eastAsia"/>
        </w:rPr>
        <w:t xml:space="preserve">   3. </w:t>
      </w:r>
      <w:r>
        <w:rPr>
          <w:rFonts w:hint="eastAsia"/>
        </w:rPr>
        <w:t>聚焦安全与发展：播放我国自主三代核电技术“华龙一号”的安全壳结构、多重安全屏障动画。强调科技进步（如固有安全设计）是应对挑战的关键。介绍核能在实现“碳中和”目标中的重要地位。</w:t>
      </w:r>
    </w:p>
    <w:p w14:paraId="75B27031" w14:textId="77777777" w:rsidR="008F51E9" w:rsidRDefault="00000000">
      <w:r>
        <w:rPr>
          <w:rFonts w:hint="eastAsia"/>
          <w:b/>
        </w:rPr>
        <w:t>设计意图：</w:t>
      </w:r>
      <w:r>
        <w:rPr>
          <w:rFonts w:hint="eastAsia"/>
        </w:rPr>
        <w:t>核能原理抽象、公众关切多。用比喻和动画降低理解门槛。通过微型辩论，引导学生全面、理性地看待核能，认识到其巨大潜力与严肃挑战并存，理解安全是核能发展的生命线，科技进步是解决问题的根本途径，培养学生的辩证思维和理性决策意识。</w:t>
      </w:r>
    </w:p>
    <w:p w14:paraId="59870F92" w14:textId="77777777" w:rsidR="008F51E9" w:rsidRDefault="00000000">
      <w:r>
        <w:rPr>
          <w:rFonts w:hint="eastAsia"/>
          <w:b/>
        </w:rPr>
        <w:t>过渡设计：</w:t>
      </w:r>
      <w:r>
        <w:rPr>
          <w:rFonts w:hint="eastAsia"/>
        </w:rPr>
        <w:t>“从取之天地的风光水，到探索原子之力的核能，人类的新能源版图日益清晰。但如何将这些分散的、不稳定的能量，安全高效地送到千家万户？未来新能源的‘终极梦想’又是什么？”</w:t>
      </w:r>
    </w:p>
    <w:p w14:paraId="2D6D32FA" w14:textId="77777777" w:rsidR="008F51E9" w:rsidRDefault="008F51E9"/>
    <w:p w14:paraId="5149599D" w14:textId="77777777" w:rsidR="008F51E9" w:rsidRDefault="00000000">
      <w:r>
        <w:rPr>
          <w:rFonts w:hint="eastAsia"/>
        </w:rPr>
        <w:t>第五环节：未来已来</w:t>
      </w:r>
      <w:r>
        <w:rPr>
          <w:rFonts w:hint="eastAsia"/>
        </w:rPr>
        <w:t xml:space="preserve"> </w:t>
      </w:r>
      <w:r>
        <w:rPr>
          <w:rFonts w:hint="eastAsia"/>
        </w:rPr>
        <w:t>·</w:t>
      </w:r>
      <w:r>
        <w:rPr>
          <w:rFonts w:hint="eastAsia"/>
        </w:rPr>
        <w:t xml:space="preserve"> </w:t>
      </w:r>
      <w:r>
        <w:rPr>
          <w:rFonts w:hint="eastAsia"/>
        </w:rPr>
        <w:t>知行合一</w:t>
      </w:r>
      <w:r>
        <w:rPr>
          <w:rFonts w:hint="eastAsia"/>
        </w:rPr>
        <w:t xml:space="preserve"> </w:t>
      </w:r>
      <w:proofErr w:type="gramStart"/>
      <w:r>
        <w:rPr>
          <w:rFonts w:hint="eastAsia"/>
        </w:rPr>
        <w:t>(</w:t>
      </w:r>
      <w:r>
        <w:rPr>
          <w:rFonts w:hint="eastAsia"/>
        </w:rPr>
        <w:t>设计</w:t>
      </w:r>
      <w:proofErr w:type="gramEnd"/>
      <w:r>
        <w:rPr>
          <w:rFonts w:hint="eastAsia"/>
        </w:rPr>
        <w:t>时长：</w:t>
      </w:r>
      <w:proofErr w:type="gramStart"/>
      <w:r>
        <w:rPr>
          <w:rFonts w:hint="eastAsia"/>
        </w:rPr>
        <w:t>5</w:t>
      </w:r>
      <w:r>
        <w:rPr>
          <w:rFonts w:hint="eastAsia"/>
        </w:rPr>
        <w:t>分钟</w:t>
      </w:r>
      <w:r>
        <w:rPr>
          <w:rFonts w:hint="eastAsia"/>
        </w:rPr>
        <w:t>)</w:t>
      </w:r>
      <w:proofErr w:type="gramEnd"/>
    </w:p>
    <w:p w14:paraId="05FFD01A" w14:textId="77777777" w:rsidR="008F51E9" w:rsidRDefault="00000000">
      <w:r>
        <w:rPr>
          <w:rFonts w:hint="eastAsia"/>
        </w:rPr>
        <w:t>应用与升华：</w:t>
      </w:r>
    </w:p>
    <w:p w14:paraId="41DF36C8" w14:textId="77777777" w:rsidR="008F51E9" w:rsidRDefault="00000000">
      <w:r>
        <w:rPr>
          <w:rFonts w:hint="eastAsia"/>
        </w:rPr>
        <w:t xml:space="preserve">   1. </w:t>
      </w:r>
      <w:r>
        <w:rPr>
          <w:rFonts w:hint="eastAsia"/>
        </w:rPr>
        <w:t>“能源互联网”构想：展示一张融合了西部光伏风电基地、东部沿海核电、西南水电、以及纵横交错的智能电网和储能设施的示意图。阐释“多能互补、全国调配、智能电网、储能支撑”的未来能源系统理念。</w:t>
      </w:r>
    </w:p>
    <w:p w14:paraId="2B457F7C" w14:textId="77777777" w:rsidR="008F51E9" w:rsidRDefault="00000000">
      <w:r>
        <w:rPr>
          <w:rFonts w:hint="eastAsia"/>
        </w:rPr>
        <w:t xml:space="preserve">   2. </w:t>
      </w:r>
      <w:r>
        <w:rPr>
          <w:rFonts w:hint="eastAsia"/>
        </w:rPr>
        <w:t>“终极能源”前瞻：简要提及“核聚变”（人造太阳）的研究进展与意义，激发学生对前沿科技的兴趣与向往。</w:t>
      </w:r>
    </w:p>
    <w:p w14:paraId="24386FF2" w14:textId="77777777" w:rsidR="008F51E9" w:rsidRDefault="00000000">
      <w:r>
        <w:rPr>
          <w:rFonts w:hint="eastAsia"/>
        </w:rPr>
        <w:t xml:space="preserve">   3. </w:t>
      </w:r>
      <w:r>
        <w:rPr>
          <w:rFonts w:hint="eastAsia"/>
        </w:rPr>
        <w:t>“我的绿色行动”：回归生活，发起倡议：了解家用电的来源、支持绿色电力消费、践行低碳生活。展示个人屋顶光伏、社区充电桩等身边的例子。</w:t>
      </w:r>
    </w:p>
    <w:p w14:paraId="242B5DB9" w14:textId="77777777" w:rsidR="008F51E9" w:rsidRDefault="00000000">
      <w:r>
        <w:rPr>
          <w:rFonts w:hint="eastAsia"/>
          <w:b/>
        </w:rPr>
        <w:t>设计意图：</w:t>
      </w:r>
      <w:r>
        <w:rPr>
          <w:rFonts w:hint="eastAsia"/>
        </w:rPr>
        <w:t>将分散的知识点，整合进“构建新型电力系统”的宏大蓝图中，提升学生的系统思维和格局。介绍核聚变等前沿，播种科学梦想。最终将国家战略与个人行动联系起来，鼓励学生从认知者变为参与者和传播者，实现情感态度价值观的升华。</w:t>
      </w:r>
    </w:p>
    <w:p w14:paraId="2EB74EA3" w14:textId="77777777" w:rsidR="008F51E9" w:rsidRDefault="0000000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inline distT="0" distB="0" distL="114300" distR="114300" wp14:anchorId="44D5D92A" wp14:editId="5AF8F0CE">
            <wp:extent cx="796925" cy="221615"/>
            <wp:effectExtent l="0" t="0" r="3175" b="6985"/>
            <wp:docPr id="13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6"/>
                    <pic:cNvPicPr>
                      <a:picLocks noChangeAspect="1"/>
                    </pic:cNvPicPr>
                  </pic:nvPicPr>
                  <pic:blipFill>
                    <a:blip r:embed="rId19" r:link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96925" cy="221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50812E" w14:textId="77777777" w:rsidR="008F51E9" w:rsidRDefault="00000000">
      <w:pPr>
        <w:jc w:val="center"/>
      </w:pPr>
      <w:r>
        <w:rPr>
          <w:rFonts w:hint="eastAsia"/>
        </w:rPr>
        <w:t>第二节</w:t>
      </w:r>
      <w:r>
        <w:rPr>
          <w:rFonts w:hint="eastAsia"/>
        </w:rPr>
        <w:t xml:space="preserve"> </w:t>
      </w:r>
      <w:r>
        <w:rPr>
          <w:rFonts w:hint="eastAsia"/>
        </w:rPr>
        <w:t>新能源的发展</w:t>
      </w:r>
    </w:p>
    <w:p w14:paraId="3078A3DE" w14:textId="77777777" w:rsidR="008F51E9" w:rsidRDefault="00000000">
      <w:r>
        <w:rPr>
          <w:rFonts w:hint="eastAsia"/>
        </w:rPr>
        <w:t xml:space="preserve"> </w:t>
      </w:r>
    </w:p>
    <w:p w14:paraId="1F33538B" w14:textId="77777777" w:rsidR="008F51E9" w:rsidRDefault="00000000">
      <w:r>
        <w:rPr>
          <w:rFonts w:hint="eastAsia"/>
        </w:rPr>
        <w:t>一、</w:t>
      </w:r>
      <w:r>
        <w:rPr>
          <w:rFonts w:hint="eastAsia"/>
        </w:rPr>
        <w:t xml:space="preserve"> </w:t>
      </w:r>
      <w:r>
        <w:rPr>
          <w:rFonts w:hint="eastAsia"/>
        </w:rPr>
        <w:t>风光无限（太阳能、风能）</w:t>
      </w:r>
    </w:p>
    <w:p w14:paraId="0F18B173" w14:textId="77777777" w:rsidR="008F51E9" w:rsidRDefault="00000000">
      <w:r>
        <w:rPr>
          <w:rFonts w:hint="eastAsia"/>
        </w:rPr>
        <w:t xml:space="preserve">  </w:t>
      </w:r>
      <w:r>
        <w:rPr>
          <w:rFonts w:hint="eastAsia"/>
        </w:rPr>
        <w:t>原理：</w:t>
      </w:r>
    </w:p>
    <w:p w14:paraId="415C33DD" w14:textId="77777777" w:rsidR="008F51E9" w:rsidRDefault="00000000">
      <w:r>
        <w:rPr>
          <w:rFonts w:hint="eastAsia"/>
        </w:rPr>
        <w:t xml:space="preserve">    </w:t>
      </w:r>
      <w:r>
        <w:rPr>
          <w:rFonts w:hint="eastAsia"/>
        </w:rPr>
        <w:t>太阳能：光能</w:t>
      </w:r>
      <w:r>
        <w:rPr>
          <w:rFonts w:hint="eastAsia"/>
        </w:rPr>
        <w:t xml:space="preserve"> </w:t>
      </w:r>
      <w:r>
        <w:rPr>
          <w:rFonts w:hint="eastAsia"/>
        </w:rPr>
        <w:t>→</w:t>
      </w:r>
      <w:r>
        <w:rPr>
          <w:rFonts w:hint="eastAsia"/>
        </w:rPr>
        <w:t xml:space="preserve"> </w:t>
      </w:r>
      <w:r>
        <w:rPr>
          <w:rFonts w:hint="eastAsia"/>
        </w:rPr>
        <w:t>电能</w:t>
      </w:r>
      <w:r>
        <w:rPr>
          <w:rFonts w:hint="eastAsia"/>
        </w:rPr>
        <w:t>/</w:t>
      </w:r>
      <w:r>
        <w:rPr>
          <w:rFonts w:hint="eastAsia"/>
        </w:rPr>
        <w:t>热能</w:t>
      </w:r>
    </w:p>
    <w:p w14:paraId="093E69C6" w14:textId="77777777" w:rsidR="008F51E9" w:rsidRDefault="00000000">
      <w:r>
        <w:rPr>
          <w:rFonts w:hint="eastAsia"/>
        </w:rPr>
        <w:t xml:space="preserve">    </w:t>
      </w:r>
      <w:r>
        <w:rPr>
          <w:rFonts w:hint="eastAsia"/>
        </w:rPr>
        <w:t>风能：风能（空气动能）</w:t>
      </w:r>
      <w:r>
        <w:rPr>
          <w:rFonts w:hint="eastAsia"/>
        </w:rPr>
        <w:t xml:space="preserve"> </w:t>
      </w:r>
      <w:r>
        <w:rPr>
          <w:rFonts w:hint="eastAsia"/>
        </w:rPr>
        <w:t>→</w:t>
      </w:r>
      <w:r>
        <w:rPr>
          <w:rFonts w:hint="eastAsia"/>
        </w:rPr>
        <w:t xml:space="preserve"> </w:t>
      </w:r>
      <w:r>
        <w:rPr>
          <w:rFonts w:hint="eastAsia"/>
        </w:rPr>
        <w:t>机械能</w:t>
      </w:r>
      <w:r>
        <w:rPr>
          <w:rFonts w:hint="eastAsia"/>
        </w:rPr>
        <w:t xml:space="preserve"> </w:t>
      </w:r>
      <w:r>
        <w:rPr>
          <w:rFonts w:hint="eastAsia"/>
        </w:rPr>
        <w:t>→</w:t>
      </w:r>
      <w:r>
        <w:rPr>
          <w:rFonts w:hint="eastAsia"/>
        </w:rPr>
        <w:t xml:space="preserve"> </w:t>
      </w:r>
      <w:r>
        <w:rPr>
          <w:rFonts w:hint="eastAsia"/>
        </w:rPr>
        <w:t>电能</w:t>
      </w:r>
    </w:p>
    <w:p w14:paraId="3A6C8528" w14:textId="77777777" w:rsidR="008F51E9" w:rsidRDefault="00000000">
      <w:r>
        <w:rPr>
          <w:rFonts w:hint="eastAsia"/>
        </w:rPr>
        <w:t xml:space="preserve">  </w:t>
      </w:r>
      <w:r>
        <w:rPr>
          <w:rFonts w:hint="eastAsia"/>
        </w:rPr>
        <w:t>特点：清洁、可再生、间歇性、不稳定</w:t>
      </w:r>
    </w:p>
    <w:p w14:paraId="703D1A28" w14:textId="77777777" w:rsidR="008F51E9" w:rsidRDefault="00000000">
      <w:r>
        <w:rPr>
          <w:rFonts w:hint="eastAsia"/>
        </w:rPr>
        <w:t>二、</w:t>
      </w:r>
      <w:r>
        <w:rPr>
          <w:rFonts w:hint="eastAsia"/>
        </w:rPr>
        <w:t xml:space="preserve"> </w:t>
      </w:r>
      <w:r>
        <w:rPr>
          <w:rFonts w:hint="eastAsia"/>
        </w:rPr>
        <w:t>水火既济（水能及抽水蓄能）</w:t>
      </w:r>
    </w:p>
    <w:p w14:paraId="73216D6F" w14:textId="77777777" w:rsidR="008F51E9" w:rsidRDefault="00000000">
      <w:r>
        <w:rPr>
          <w:rFonts w:hint="eastAsia"/>
        </w:rPr>
        <w:t xml:space="preserve">  </w:t>
      </w:r>
      <w:r>
        <w:rPr>
          <w:rFonts w:hint="eastAsia"/>
        </w:rPr>
        <w:t>原理：重力势能</w:t>
      </w:r>
      <w:r>
        <w:rPr>
          <w:rFonts w:hint="eastAsia"/>
        </w:rPr>
        <w:t xml:space="preserve"> </w:t>
      </w:r>
      <w:r>
        <w:rPr>
          <w:rFonts w:hint="eastAsia"/>
        </w:rPr>
        <w:t>→</w:t>
      </w:r>
      <w:r>
        <w:rPr>
          <w:rFonts w:hint="eastAsia"/>
        </w:rPr>
        <w:t xml:space="preserve"> </w:t>
      </w:r>
      <w:r>
        <w:rPr>
          <w:rFonts w:hint="eastAsia"/>
        </w:rPr>
        <w:t>动能</w:t>
      </w:r>
      <w:r>
        <w:rPr>
          <w:rFonts w:hint="eastAsia"/>
        </w:rPr>
        <w:t xml:space="preserve"> </w:t>
      </w:r>
      <w:r>
        <w:rPr>
          <w:rFonts w:hint="eastAsia"/>
        </w:rPr>
        <w:t>→</w:t>
      </w:r>
      <w:r>
        <w:rPr>
          <w:rFonts w:hint="eastAsia"/>
        </w:rPr>
        <w:t xml:space="preserve"> </w:t>
      </w:r>
      <w:r>
        <w:rPr>
          <w:rFonts w:hint="eastAsia"/>
        </w:rPr>
        <w:t>机械能</w:t>
      </w:r>
      <w:r>
        <w:rPr>
          <w:rFonts w:hint="eastAsia"/>
        </w:rPr>
        <w:t xml:space="preserve"> </w:t>
      </w:r>
      <w:r>
        <w:rPr>
          <w:rFonts w:hint="eastAsia"/>
        </w:rPr>
        <w:t>→</w:t>
      </w:r>
      <w:r>
        <w:rPr>
          <w:rFonts w:hint="eastAsia"/>
        </w:rPr>
        <w:t xml:space="preserve"> </w:t>
      </w:r>
      <w:r>
        <w:rPr>
          <w:rFonts w:hint="eastAsia"/>
        </w:rPr>
        <w:t>电能</w:t>
      </w:r>
    </w:p>
    <w:p w14:paraId="647033BB" w14:textId="77777777" w:rsidR="008F51E9" w:rsidRDefault="00000000">
      <w:r>
        <w:rPr>
          <w:rFonts w:hint="eastAsia"/>
        </w:rPr>
        <w:t xml:space="preserve">  </w:t>
      </w:r>
      <w:r>
        <w:rPr>
          <w:rFonts w:hint="eastAsia"/>
        </w:rPr>
        <w:t>新角色：电网“稳定器”、“充电宝”（储能调峰）</w:t>
      </w:r>
    </w:p>
    <w:p w14:paraId="3F7D893D" w14:textId="77777777" w:rsidR="008F51E9" w:rsidRDefault="00000000">
      <w:r>
        <w:rPr>
          <w:rFonts w:hint="eastAsia"/>
        </w:rPr>
        <w:lastRenderedPageBreak/>
        <w:t>三、</w:t>
      </w:r>
      <w:r>
        <w:rPr>
          <w:rFonts w:hint="eastAsia"/>
        </w:rPr>
        <w:t xml:space="preserve"> </w:t>
      </w:r>
      <w:r>
        <w:rPr>
          <w:rFonts w:hint="eastAsia"/>
        </w:rPr>
        <w:t>裂变之光（核能）</w:t>
      </w:r>
    </w:p>
    <w:p w14:paraId="4E06D01C" w14:textId="77777777" w:rsidR="008F51E9" w:rsidRDefault="00000000">
      <w:r>
        <w:rPr>
          <w:rFonts w:hint="eastAsia"/>
        </w:rPr>
        <w:t xml:space="preserve">  </w:t>
      </w:r>
      <w:r>
        <w:rPr>
          <w:rFonts w:hint="eastAsia"/>
        </w:rPr>
        <w:t>原理：核裂变（链式反应）</w:t>
      </w:r>
      <w:r>
        <w:rPr>
          <w:rFonts w:hint="eastAsia"/>
        </w:rPr>
        <w:t xml:space="preserve"> </w:t>
      </w:r>
      <w:r>
        <w:rPr>
          <w:rFonts w:hint="eastAsia"/>
        </w:rPr>
        <w:t>→</w:t>
      </w:r>
      <w:r>
        <w:rPr>
          <w:rFonts w:hint="eastAsia"/>
        </w:rPr>
        <w:t xml:space="preserve"> </w:t>
      </w:r>
      <w:r>
        <w:rPr>
          <w:rFonts w:hint="eastAsia"/>
        </w:rPr>
        <w:t>内能</w:t>
      </w:r>
      <w:r>
        <w:rPr>
          <w:rFonts w:hint="eastAsia"/>
        </w:rPr>
        <w:t xml:space="preserve"> </w:t>
      </w:r>
      <w:r>
        <w:rPr>
          <w:rFonts w:hint="eastAsia"/>
        </w:rPr>
        <w:t>→</w:t>
      </w:r>
      <w:r>
        <w:rPr>
          <w:rFonts w:hint="eastAsia"/>
        </w:rPr>
        <w:t xml:space="preserve"> </w:t>
      </w:r>
      <w:r>
        <w:rPr>
          <w:rFonts w:hint="eastAsia"/>
        </w:rPr>
        <w:t>机械能</w:t>
      </w:r>
      <w:r>
        <w:rPr>
          <w:rFonts w:hint="eastAsia"/>
        </w:rPr>
        <w:t xml:space="preserve"> </w:t>
      </w:r>
      <w:r>
        <w:rPr>
          <w:rFonts w:hint="eastAsia"/>
        </w:rPr>
        <w:t>→</w:t>
      </w:r>
      <w:r>
        <w:rPr>
          <w:rFonts w:hint="eastAsia"/>
        </w:rPr>
        <w:t xml:space="preserve"> </w:t>
      </w:r>
      <w:r>
        <w:rPr>
          <w:rFonts w:hint="eastAsia"/>
        </w:rPr>
        <w:t>电能</w:t>
      </w:r>
    </w:p>
    <w:p w14:paraId="766AB209" w14:textId="77777777" w:rsidR="008F51E9" w:rsidRDefault="00000000">
      <w:r>
        <w:rPr>
          <w:rFonts w:hint="eastAsia"/>
        </w:rPr>
        <w:t xml:space="preserve">  </w:t>
      </w:r>
      <w:r>
        <w:rPr>
          <w:rFonts w:hint="eastAsia"/>
        </w:rPr>
        <w:t>优势：能量密度极高、零碳、稳定</w:t>
      </w:r>
    </w:p>
    <w:p w14:paraId="763D0ABD" w14:textId="77777777" w:rsidR="008F51E9" w:rsidRDefault="00000000">
      <w:r>
        <w:rPr>
          <w:rFonts w:hint="eastAsia"/>
        </w:rPr>
        <w:t xml:space="preserve">  </w:t>
      </w:r>
      <w:r>
        <w:rPr>
          <w:rFonts w:hint="eastAsia"/>
        </w:rPr>
        <w:t>挑战：安全、废料、成本</w:t>
      </w:r>
    </w:p>
    <w:p w14:paraId="1ED1DE16" w14:textId="77777777" w:rsidR="008F51E9" w:rsidRDefault="00000000">
      <w:r>
        <w:rPr>
          <w:rFonts w:hint="eastAsia"/>
        </w:rPr>
        <w:t xml:space="preserve">  </w:t>
      </w:r>
      <w:r>
        <w:rPr>
          <w:rFonts w:hint="eastAsia"/>
        </w:rPr>
        <w:t>关键：科技保障安全（如“华龙一号”）</w:t>
      </w:r>
    </w:p>
    <w:p w14:paraId="7441BB58" w14:textId="77777777" w:rsidR="008F51E9" w:rsidRDefault="00000000">
      <w:r>
        <w:rPr>
          <w:rFonts w:hint="eastAsia"/>
        </w:rPr>
        <w:t>四、</w:t>
      </w:r>
      <w:r>
        <w:rPr>
          <w:rFonts w:hint="eastAsia"/>
        </w:rPr>
        <w:t xml:space="preserve"> </w:t>
      </w:r>
      <w:r>
        <w:rPr>
          <w:rFonts w:hint="eastAsia"/>
        </w:rPr>
        <w:t>未来已来</w:t>
      </w:r>
    </w:p>
    <w:p w14:paraId="18BD1881" w14:textId="77777777" w:rsidR="008F51E9" w:rsidRDefault="00000000">
      <w:r>
        <w:rPr>
          <w:rFonts w:hint="eastAsia"/>
        </w:rPr>
        <w:t xml:space="preserve">  </w:t>
      </w:r>
      <w:r>
        <w:rPr>
          <w:rFonts w:hint="eastAsia"/>
        </w:rPr>
        <w:t>系统：多能互补</w:t>
      </w:r>
      <w:r>
        <w:rPr>
          <w:rFonts w:hint="eastAsia"/>
        </w:rPr>
        <w:t xml:space="preserve"> + </w:t>
      </w:r>
      <w:r>
        <w:rPr>
          <w:rFonts w:hint="eastAsia"/>
        </w:rPr>
        <w:t>智能电网</w:t>
      </w:r>
      <w:r>
        <w:rPr>
          <w:rFonts w:hint="eastAsia"/>
        </w:rPr>
        <w:t xml:space="preserve"> + </w:t>
      </w:r>
      <w:r>
        <w:rPr>
          <w:rFonts w:hint="eastAsia"/>
        </w:rPr>
        <w:t>储能支撑</w:t>
      </w:r>
    </w:p>
    <w:p w14:paraId="2961D851" w14:textId="77777777" w:rsidR="008F51E9" w:rsidRDefault="00000000">
      <w:r>
        <w:rPr>
          <w:rFonts w:hint="eastAsia"/>
        </w:rPr>
        <w:t xml:space="preserve">  </w:t>
      </w:r>
      <w:r>
        <w:rPr>
          <w:rFonts w:hint="eastAsia"/>
        </w:rPr>
        <w:t>前沿：受控核聚变（“人造太阳”）</w:t>
      </w:r>
    </w:p>
    <w:p w14:paraId="29B471E5" w14:textId="77777777" w:rsidR="008F51E9" w:rsidRDefault="00000000">
      <w:pPr>
        <w:rPr>
          <w:rFonts w:ascii="Times New Roman" w:hAnsi="Times New Roman" w:cs="Times New Roman"/>
        </w:rPr>
      </w:pPr>
      <w:r>
        <w:rPr>
          <w:rFonts w:hint="eastAsia"/>
        </w:rPr>
        <w:t xml:space="preserve">  </w:t>
      </w:r>
      <w:r>
        <w:rPr>
          <w:rFonts w:hint="eastAsia"/>
        </w:rPr>
        <w:t>行动：知原理、明意义、践于行</w:t>
      </w:r>
    </w:p>
    <w:p w14:paraId="0A822933" w14:textId="77777777" w:rsidR="008F51E9" w:rsidRDefault="00000000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inline distT="0" distB="0" distL="114300" distR="114300" wp14:anchorId="1B3AF2CB" wp14:editId="3F811510">
            <wp:extent cx="5334000" cy="228600"/>
            <wp:effectExtent l="0" t="0" r="0" b="0"/>
            <wp:docPr id="14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7"/>
                    <pic:cNvPicPr>
                      <a:picLocks noChangeAspect="1"/>
                    </pic:cNvPicPr>
                  </pic:nvPicPr>
                  <pic:blipFill>
                    <a:blip r:embed="rId21" r:link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73362F" w14:textId="77777777" w:rsidR="008F51E9" w:rsidRDefault="00000000">
      <w:r>
        <w:rPr>
          <w:rFonts w:hint="eastAsia"/>
        </w:rPr>
        <w:t xml:space="preserve">1. </w:t>
      </w:r>
      <w:r>
        <w:rPr>
          <w:rFonts w:hint="eastAsia"/>
        </w:rPr>
        <w:t>实验激趣，化抽象为具体：“风光无限”环节的简易太阳能、风能实验，将抽象的“能量转化”原理转化为直观的现象，极大地调动了学生兴趣，为理解后续更复杂的核能原理奠定了坚实的感性基础，符合认知规律。</w:t>
      </w:r>
    </w:p>
    <w:p w14:paraId="64F28CCD" w14:textId="77777777" w:rsidR="008F51E9" w:rsidRDefault="00000000">
      <w:r>
        <w:rPr>
          <w:rFonts w:hint="eastAsia"/>
        </w:rPr>
        <w:t xml:space="preserve">2. </w:t>
      </w:r>
      <w:r>
        <w:rPr>
          <w:rFonts w:hint="eastAsia"/>
        </w:rPr>
        <w:t>思辨深化，促辩证思维形成：“裂变之光”中的微型辩论是本课思维训练的亮点。通过角色扮演，学生必须主动搜集、梳理论据，支撑己方观点并回应对方质疑，这一过程有效促成了对核能优势与挑战的全面、辩证理解，超越了简单的好坏评判。</w:t>
      </w:r>
    </w:p>
    <w:p w14:paraId="48108B9C" w14:textId="77777777" w:rsidR="008F51E9" w:rsidRDefault="00000000">
      <w:r>
        <w:rPr>
          <w:rFonts w:hint="eastAsia"/>
        </w:rPr>
        <w:t xml:space="preserve">3. </w:t>
      </w:r>
      <w:r>
        <w:rPr>
          <w:rFonts w:hint="eastAsia"/>
        </w:rPr>
        <w:t>系统建构，避免知识碎片化：从单一能源的探究，到“水火既济”中强调水能的系统调节作用，再到“未来已来”构建“多能互补”的能源互联网蓝图，教学设计始终致力于帮助学生建立系统、联系的能源观，而非孤立地记忆知识点。</w:t>
      </w:r>
    </w:p>
    <w:p w14:paraId="3DC8B22B" w14:textId="77777777" w:rsidR="008F51E9" w:rsidRDefault="00000000">
      <w:pPr>
        <w:rPr>
          <w:rFonts w:ascii="Times New Roman" w:hAnsi="Times New Roman" w:cs="Times New Roman"/>
        </w:rPr>
      </w:pPr>
      <w:r>
        <w:rPr>
          <w:rFonts w:hint="eastAsia"/>
        </w:rPr>
        <w:t xml:space="preserve">4. </w:t>
      </w:r>
      <w:r>
        <w:rPr>
          <w:rFonts w:hint="eastAsia"/>
        </w:rPr>
        <w:t>情感升华，链接个人与社会：从开篇的国家成就自豪感，到课中对安全、环境等社会议题的思辨，再到结尾从个人行动出发的倡议，科学态度与社会责任感的培养如盐在水，自然融入知识学习全过程，实现了知识、能力与价值的统一。</w:t>
      </w:r>
    </w:p>
    <w:p w14:paraId="5767F4EF" w14:textId="77777777" w:rsidR="008F51E9" w:rsidRDefault="00000000">
      <w:r>
        <w:rPr>
          <w:rFonts w:hint="eastAsia"/>
          <w:b/>
          <w:bCs/>
        </w:rPr>
        <w:t>教学设计总结：</w:t>
      </w:r>
    </w:p>
    <w:p w14:paraId="4A2C6272" w14:textId="77777777" w:rsidR="008F51E9" w:rsidRDefault="00000000">
      <w:r>
        <w:rPr>
          <w:rFonts w:hint="eastAsia"/>
        </w:rPr>
        <w:t>本课以“时代召唤”开启，通过“风光实验”体验原理，在“水火新解”中深化认知，借“核能思辨”训练理性，最终于“未来展望”中统合升华。设计注重动手探究与思维辩论结合，既揭示新能源技术的物理本质，也引导辩证看待其发展，旨在培养具备科学素养与责任感的未来公民。</w:t>
      </w:r>
    </w:p>
    <w:p w14:paraId="23C97F4A" w14:textId="77777777" w:rsidR="008F51E9" w:rsidRDefault="008F51E9"/>
    <w:sectPr w:rsidR="008F51E9">
      <w:headerReference w:type="default" r:id="rId23"/>
      <w:footerReference w:type="default" r:id="rId2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9BC686" w14:textId="77777777" w:rsidR="00F06000" w:rsidRDefault="00F06000">
      <w:r>
        <w:separator/>
      </w:r>
    </w:p>
  </w:endnote>
  <w:endnote w:type="continuationSeparator" w:id="0">
    <w:p w14:paraId="5F5E34B9" w14:textId="77777777" w:rsidR="00F06000" w:rsidRDefault="00F060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0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7C463F" w14:textId="77777777" w:rsidR="004151FC" w:rsidRDefault="00000000">
    <w:pPr>
      <w:tabs>
        <w:tab w:val="center" w:pos="4153"/>
        <w:tab w:val="right" w:pos="8306"/>
      </w:tabs>
      <w:snapToGrid w:val="0"/>
      <w:jc w:val="left"/>
      <w:rPr>
        <w:rFonts w:ascii="Times New Roman" w:eastAsia="宋体" w:hAnsi="Times New Roman" w:cs="Times New Roman"/>
        <w:kern w:val="0"/>
        <w:sz w:val="2"/>
        <w:szCs w:val="2"/>
      </w:rPr>
    </w:pPr>
    <w:r>
      <w:rPr>
        <w:color w:val="FFFFFF"/>
        <w:sz w:val="2"/>
        <w:szCs w:val="2"/>
      </w:rPr>
      <w:pict w14:anchorId="2B6B870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3075" type="#_x0000_t136" alt="学科网 zxxk.com" style="position:absolute;margin-left:158.95pt;margin-top:407.9pt;width:2.85pt;height:2.85pt;rotation:315;z-index:-251658752;mso-position-horizontal-relative:margin;mso-position-vertical-relative:margin" o:allowincell="f" stroked="f">
          <v:fill opacity=".5"/>
          <v:textpath style="font-family:&quot;宋体&quot;;font-size:8pt" string="zxxk.com"/>
          <w10:wrap anchorx="margin" anchory="margin"/>
        </v:shape>
      </w:pict>
    </w:r>
    <w:r>
      <w:rPr>
        <w:color w:val="FFFFFF"/>
        <w:sz w:val="2"/>
        <w:szCs w:val="2"/>
      </w:rPr>
      <w:pict w14:anchorId="57289C1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3076" type="#_x0000_t75" alt="学科网 zxxk.com" style="position:absolute;margin-left:64.05pt;margin-top:-20.75pt;width:.05pt;height:.05pt;z-index:251658752">
          <v:imagedata r:id="rId1" o:title="{75232B38-A165-1FB7-499C-2E1C792CACB5}"/>
        </v:shape>
      </w:pict>
    </w:r>
    <w:r>
      <w:rPr>
        <w:rFonts w:ascii="Times New Roman" w:eastAsia="宋体" w:hAnsi="Times New Roman" w:cs="Times New Roman" w:hint="eastAsia"/>
        <w:color w:val="FFFFFF"/>
        <w:kern w:val="0"/>
        <w:sz w:val="2"/>
        <w:szCs w:val="2"/>
      </w:rPr>
      <w:t>学科网（北京）股份有限公司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E0B9E4" w14:textId="77777777" w:rsidR="00F06000" w:rsidRDefault="00F06000">
      <w:r>
        <w:separator/>
      </w:r>
    </w:p>
  </w:footnote>
  <w:footnote w:type="continuationSeparator" w:id="0">
    <w:p w14:paraId="78C8ECA0" w14:textId="77777777" w:rsidR="00F06000" w:rsidRDefault="00F060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DCFD0E" w14:textId="77777777" w:rsidR="004151FC" w:rsidRDefault="00000000">
    <w:pPr>
      <w:pBdr>
        <w:bottom w:val="none" w:sz="0" w:space="1" w:color="auto"/>
      </w:pBdr>
      <w:snapToGrid w:val="0"/>
      <w:rPr>
        <w:rFonts w:ascii="Times New Roman" w:eastAsia="宋体" w:hAnsi="Times New Roman" w:cs="Times New Roman"/>
        <w:kern w:val="0"/>
        <w:sz w:val="2"/>
        <w:szCs w:val="2"/>
      </w:rPr>
    </w:pPr>
    <w:r>
      <w:pict w14:anchorId="2611A12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4" o:spid="_x0000_s3073" type="#_x0000_t75" alt="学科网 zxxk.com" style="position:absolute;left:0;text-align:left;margin-left:351pt;margin-top:8.45pt;width:.75pt;height:.75pt;z-index:251656704">
          <v:imagedata r:id="rId1" o:title="{75232B38-A165-1FB7-499C-2E1C792CACB5}"/>
        </v:shape>
      </w:pict>
    </w:r>
    <w:r>
      <w:rPr>
        <w:color w:val="FFFFFF"/>
        <w:sz w:val="2"/>
        <w:szCs w:val="2"/>
      </w:rPr>
      <w:pict w14:anchorId="0D5FB33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i1025" type="#_x0000_t136" alt="学科网 zxxk.com" style="width:1.2pt;height:.6pt" filled="f" stroked="f" strokecolor="white">
          <v:fill color2="#aaa"/>
          <v:shadow color="#4d4d4d" opacity="52429f" offset=",3pt"/>
          <v:textpath style="font-family:&quot;宋体&quot;;font-size:8pt;v-text-spacing:78650f;v-text-kern:t" trim="t" fitpath="t" string="学科网（北京）股份有限公司 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7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E0E79B5"/>
    <w:rsid w:val="00014E5E"/>
    <w:rsid w:val="00122A08"/>
    <w:rsid w:val="004151FC"/>
    <w:rsid w:val="008F51E9"/>
    <w:rsid w:val="00C02FC6"/>
    <w:rsid w:val="00F06000"/>
    <w:rsid w:val="1AC112F4"/>
    <w:rsid w:val="2A03249A"/>
    <w:rsid w:val="43E9037B"/>
    <w:rsid w:val="45C97767"/>
    <w:rsid w:val="4BA66A6E"/>
    <w:rsid w:val="4E0E79B5"/>
    <w:rsid w:val="5CE64D27"/>
    <w:rsid w:val="64447139"/>
    <w:rsid w:val="7B5A43CA"/>
    <w:rsid w:val="7F3E0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7"/>
    <o:shapelayout v:ext="edit">
      <o:idmap v:ext="edit" data="2"/>
    </o:shapelayout>
  </w:shapeDefaults>
  <w:decimalSymbol w:val="."/>
  <w:listSeparator w:val=","/>
  <w14:docId w14:val="0A16AFC1"/>
  <w15:docId w15:val="{1C45E7A8-1499-4101-9282-BD7896B63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Plain Text" w:uiPriority="99" w:unhideWhenUsed="1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  <w:lang w:eastAsia="zh-CN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uiPriority w:val="99"/>
    <w:unhideWhenUsed/>
    <w:qFormat/>
    <w:rPr>
      <w:rFonts w:ascii="宋体" w:eastAsia="宋体" w:hAnsi="Courier New" w:cs="Courier New"/>
      <w:szCs w:val="21"/>
    </w:rPr>
  </w:style>
  <w:style w:type="paragraph" w:styleId="a4">
    <w:name w:val="header"/>
    <w:basedOn w:val="a"/>
    <w:link w:val="a5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eastAsia="宋体" w:hAnsi="Times New Roman" w:cs="Times New Roman"/>
      <w:kern w:val="0"/>
      <w:sz w:val="18"/>
      <w:szCs w:val="18"/>
    </w:rPr>
  </w:style>
  <w:style w:type="character" w:customStyle="1" w:styleId="a5">
    <w:name w:val="页眉 字符"/>
    <w:link w:val="a4"/>
    <w:uiPriority w:val="99"/>
    <w:semiHidden/>
    <w:rPr>
      <w:rFonts w:ascii="Times New Roman" w:eastAsia="宋体" w:hAnsi="Times New Roman" w:cs="Times New Roman"/>
      <w:sz w:val="18"/>
      <w:szCs w:val="18"/>
      <w:lang w:eastAsia="zh-CN"/>
    </w:rPr>
  </w:style>
  <w:style w:type="paragraph" w:styleId="a6">
    <w:name w:val="footer"/>
    <w:basedOn w:val="a"/>
    <w:link w:val="a7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 w:cs="Times New Roman"/>
      <w:kern w:val="0"/>
      <w:sz w:val="18"/>
      <w:szCs w:val="18"/>
    </w:rPr>
  </w:style>
  <w:style w:type="character" w:customStyle="1" w:styleId="a7">
    <w:name w:val="页脚 字符"/>
    <w:link w:val="a6"/>
    <w:uiPriority w:val="99"/>
    <w:semiHidden/>
    <w:rPr>
      <w:rFonts w:ascii="Times New Roman" w:eastAsia="宋体" w:hAnsi="Times New Roman" w:cs="Times New Roman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&#32032;&#20859;&#30446;&#26631;.TIF" TargetMode="External"/><Relationship Id="rId13" Type="http://schemas.openxmlformats.org/officeDocument/2006/relationships/image" Target="media/image5.png"/><Relationship Id="rId18" Type="http://schemas.openxmlformats.org/officeDocument/2006/relationships/image" Target="&#26032;&#35838;&#25945;&#23398;.TIF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9.png"/><Relationship Id="rId7" Type="http://schemas.openxmlformats.org/officeDocument/2006/relationships/image" Target="media/image2.png"/><Relationship Id="rId12" Type="http://schemas.openxmlformats.org/officeDocument/2006/relationships/image" Target="&#25945;&#23398;&#29992;&#20855;.TIF" TargetMode="External"/><Relationship Id="rId17" Type="http://schemas.openxmlformats.org/officeDocument/2006/relationships/image" Target="media/image7.pn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&#24773;&#22659;&#23548;&#20837;.TIF" TargetMode="External"/><Relationship Id="rId20" Type="http://schemas.openxmlformats.org/officeDocument/2006/relationships/image" Target="&#26495;&#20070;&#35774;&#35745;.TIF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24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image" Target="media/image6.png"/><Relationship Id="rId23" Type="http://schemas.openxmlformats.org/officeDocument/2006/relationships/header" Target="header1.xml"/><Relationship Id="rId10" Type="http://schemas.openxmlformats.org/officeDocument/2006/relationships/image" Target="&#25945;&#23398;&#37325;&#38590;&#28857;.TIF" TargetMode="External"/><Relationship Id="rId19" Type="http://schemas.openxmlformats.org/officeDocument/2006/relationships/image" Target="media/image8.png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image" Target="&#25945;&#23398;&#36807;&#31243;.TIF" TargetMode="External"/><Relationship Id="rId22" Type="http://schemas.openxmlformats.org/officeDocument/2006/relationships/image" Target="&#25945;&#23398;&#21453;&#24605;.TIF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621</Words>
  <Characters>3542</Characters>
  <Application>Microsoft Office Word</Application>
  <DocSecurity>0</DocSecurity>
  <Lines>29</Lines>
  <Paragraphs>8</Paragraphs>
  <ScaleCrop>false</ScaleCrop>
  <Company/>
  <LinksUpToDate>false</LinksUpToDate>
  <CharactersWithSpaces>4155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Administrator</cp:lastModifiedBy>
  <cp:revision>2</cp:revision>
  <dcterms:created xsi:type="dcterms:W3CDTF">2024-12-21T02:48:00Z</dcterms:created>
  <dcterms:modified xsi:type="dcterms:W3CDTF">2026-08-22T23:37:00Z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