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FEEF9" w14:textId="094BBCE5" w:rsidR="00AB5B73" w:rsidRPr="00436E49" w:rsidRDefault="00000000">
      <w:pPr>
        <w:pStyle w:val="3"/>
        <w:jc w:val="center"/>
        <w:rPr>
          <w:rFonts w:ascii="Times New Roman" w:hAnsi="Times New Roman" w:cs="Times New Roman"/>
          <w:color w:val="EE0000"/>
        </w:rPr>
      </w:pPr>
      <w:r w:rsidRPr="00436E49">
        <w:rPr>
          <w:rFonts w:ascii="Times New Roman" w:hAnsi="Times New Roman" w:cs="Times New Roman" w:hint="eastAsia"/>
          <w:noProof/>
          <w:color w:val="EE0000"/>
        </w:rPr>
        <w:drawing>
          <wp:anchor distT="0" distB="0" distL="114300" distR="114300" simplePos="0" relativeHeight="251657216" behindDoc="0" locked="0" layoutInCell="1" allowOverlap="1" wp14:anchorId="70B1EC7D" wp14:editId="74CA6819">
            <wp:simplePos x="0" y="0"/>
            <wp:positionH relativeFrom="page">
              <wp:posOffset>12522200</wp:posOffset>
            </wp:positionH>
            <wp:positionV relativeFrom="topMargin">
              <wp:posOffset>10312400</wp:posOffset>
            </wp:positionV>
            <wp:extent cx="368300" cy="4318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6"/>
                    <a:stretch>
                      <a:fillRect/>
                    </a:stretch>
                  </pic:blipFill>
                  <pic:spPr>
                    <a:xfrm>
                      <a:off x="0" y="0"/>
                      <a:ext cx="368300" cy="431800"/>
                    </a:xfrm>
                    <a:prstGeom prst="rect">
                      <a:avLst/>
                    </a:prstGeom>
                  </pic:spPr>
                </pic:pic>
              </a:graphicData>
            </a:graphic>
          </wp:anchor>
        </w:drawing>
      </w:r>
      <w:r w:rsidR="00436E49" w:rsidRPr="00436E49">
        <w:rPr>
          <w:rFonts w:ascii="Times New Roman" w:hAnsi="Times New Roman" w:cs="Times New Roman"/>
          <w:color w:val="EE0000"/>
        </w:rPr>
        <w:t>2026</w:t>
      </w:r>
      <w:r w:rsidR="00436E49" w:rsidRPr="00436E49">
        <w:rPr>
          <w:rFonts w:ascii="Times New Roman" w:hAnsi="Times New Roman" w:cs="Times New Roman"/>
          <w:color w:val="EE0000"/>
        </w:rPr>
        <w:t>秋人教版九年级物理新课程教学设计</w:t>
      </w:r>
      <w:r w:rsidR="00436E49" w:rsidRPr="00436E49">
        <w:rPr>
          <w:rFonts w:ascii="Times New Roman" w:hAnsi="Times New Roman" w:cs="Times New Roman" w:hint="eastAsia"/>
          <w:color w:val="EE0000"/>
        </w:rPr>
        <w:t>：</w:t>
      </w:r>
      <w:r w:rsidR="00436E49" w:rsidRPr="00436E49">
        <w:rPr>
          <w:rFonts w:ascii="Times New Roman" w:hAnsi="Times New Roman" w:cs="Times New Roman" w:hint="eastAsia"/>
          <w:color w:val="EE0000"/>
        </w:rPr>
        <w:t>18.4</w:t>
      </w:r>
      <w:r w:rsidRPr="00436E49">
        <w:rPr>
          <w:rFonts w:ascii="Times New Roman" w:hAnsi="Times New Roman" w:cs="Times New Roman" w:hint="eastAsia"/>
          <w:color w:val="EE0000"/>
        </w:rPr>
        <w:t>《焦耳定律》</w:t>
      </w:r>
    </w:p>
    <w:p w14:paraId="4D2F9CED" w14:textId="77777777" w:rsidR="00AB5B73" w:rsidRDefault="00AB5B73"/>
    <w:p w14:paraId="36A40691" w14:textId="77777777" w:rsidR="00AB5B73" w:rsidRDefault="00000000">
      <w:pPr>
        <w:pStyle w:val="a3"/>
        <w:ind w:firstLineChars="200" w:firstLine="420"/>
        <w:rPr>
          <w:rFonts w:ascii="Times New Roman" w:hAnsi="Times New Roman" w:cs="Times New Roman"/>
        </w:rPr>
      </w:pPr>
      <w:r>
        <w:rPr>
          <w:rFonts w:ascii="Times New Roman" w:hAnsi="Times New Roman" w:cs="Times New Roman" w:hint="eastAsia"/>
          <w:noProof/>
        </w:rPr>
        <w:drawing>
          <wp:inline distT="0" distB="0" distL="114300" distR="114300" wp14:anchorId="14088E7B" wp14:editId="274EC0DA">
            <wp:extent cx="859155" cy="166370"/>
            <wp:effectExtent l="0" t="0" r="17145" b="508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r:link="rId8"/>
                    <a:stretch>
                      <a:fillRect/>
                    </a:stretch>
                  </pic:blipFill>
                  <pic:spPr>
                    <a:xfrm>
                      <a:off x="0" y="0"/>
                      <a:ext cx="859155" cy="166370"/>
                    </a:xfrm>
                    <a:prstGeom prst="rect">
                      <a:avLst/>
                    </a:prstGeom>
                    <a:noFill/>
                    <a:ln>
                      <a:noFill/>
                    </a:ln>
                  </pic:spPr>
                </pic:pic>
              </a:graphicData>
            </a:graphic>
          </wp:inline>
        </w:drawing>
      </w:r>
    </w:p>
    <w:p w14:paraId="4D9CB3AE" w14:textId="77777777" w:rsidR="00AB5B73" w:rsidRDefault="00000000">
      <w:r>
        <w:rPr>
          <w:rFonts w:hint="eastAsia"/>
          <w:b/>
        </w:rPr>
        <w:t xml:space="preserve">1. </w:t>
      </w:r>
      <w:r>
        <w:rPr>
          <w:rFonts w:hint="eastAsia"/>
          <w:b/>
        </w:rPr>
        <w:t>物理观念：</w:t>
      </w:r>
      <w:r>
        <w:rPr>
          <w:rFonts w:hint="eastAsia"/>
        </w:rPr>
        <w:t>通过实验探究，理解电流的热效应，能定性地描述电流通过导体产生的热量与电流、电阻、通电时间的关系，并掌握焦耳定律的定量表达式</w:t>
      </w:r>
      <w:r>
        <w:rPr>
          <w:rFonts w:hint="eastAsia"/>
        </w:rPr>
        <w:t>Q=I</w:t>
      </w:r>
      <w:r>
        <w:rPr>
          <w:rFonts w:hint="eastAsia"/>
        </w:rPr>
        <w:t>²</w:t>
      </w:r>
      <w:r>
        <w:rPr>
          <w:rFonts w:hint="eastAsia"/>
        </w:rPr>
        <w:t>Rt</w:t>
      </w:r>
      <w:r>
        <w:rPr>
          <w:rFonts w:hint="eastAsia"/>
        </w:rPr>
        <w:t>及其单位。</w:t>
      </w:r>
    </w:p>
    <w:p w14:paraId="0FA5ED3C" w14:textId="77777777" w:rsidR="00AB5B73" w:rsidRDefault="00000000">
      <w:r>
        <w:rPr>
          <w:rFonts w:hint="eastAsia"/>
          <w:b/>
        </w:rPr>
        <w:t xml:space="preserve">2. </w:t>
      </w:r>
      <w:r>
        <w:rPr>
          <w:rFonts w:hint="eastAsia"/>
          <w:b/>
        </w:rPr>
        <w:t>科学思维：</w:t>
      </w:r>
      <w:r>
        <w:rPr>
          <w:rFonts w:hint="eastAsia"/>
        </w:rPr>
        <w:t>经历“提出问题猜想假设设计实验分析论证”的科学探究过程，学习控制变量法和转换法（如通过</w:t>
      </w:r>
      <w:r>
        <w:rPr>
          <w:rFonts w:hint="eastAsia"/>
        </w:rPr>
        <w:t>U</w:t>
      </w:r>
      <w:r>
        <w:rPr>
          <w:rFonts w:hint="eastAsia"/>
        </w:rPr>
        <w:t>形管液面高度差或温度计示数变化比较热量多少）在实验中的应用，并能运用焦耳定律解释相关现象和进行简单计算。</w:t>
      </w:r>
    </w:p>
    <w:p w14:paraId="6B8AD429" w14:textId="77777777" w:rsidR="00AB5B73" w:rsidRDefault="00000000">
      <w:r>
        <w:rPr>
          <w:rFonts w:hint="eastAsia"/>
        </w:rPr>
        <w:t xml:space="preserve">3. </w:t>
      </w:r>
      <w:r>
        <w:rPr>
          <w:rFonts w:hint="eastAsia"/>
        </w:rPr>
        <w:t>科学探究：能够与同伴合作，完成探究电流产生的热量与哪些因素有关的实验，能规范操作、收集数据、分析现象并得出结论。</w:t>
      </w:r>
    </w:p>
    <w:p w14:paraId="47FA2008" w14:textId="77777777" w:rsidR="00AB5B73" w:rsidRDefault="00000000">
      <w:pPr>
        <w:rPr>
          <w:rFonts w:ascii="Times New Roman" w:hAnsi="Times New Roman" w:cs="Times New Roman"/>
        </w:rPr>
      </w:pPr>
      <w:r>
        <w:rPr>
          <w:rFonts w:hint="eastAsia"/>
          <w:b/>
        </w:rPr>
        <w:t xml:space="preserve">4. </w:t>
      </w:r>
      <w:r>
        <w:rPr>
          <w:rFonts w:hint="eastAsia"/>
          <w:b/>
        </w:rPr>
        <w:t>科学态度与责任：</w:t>
      </w:r>
      <w:r>
        <w:rPr>
          <w:rFonts w:hint="eastAsia"/>
        </w:rPr>
        <w:t>认识到电热的双重性（利用与防止），形成安全用电和节能意识；通过了解焦耳的科学研究故事，体会严谨、执着的科学精神。</w:t>
      </w:r>
    </w:p>
    <w:p w14:paraId="61ABA58D" w14:textId="77777777" w:rsidR="00AB5B73" w:rsidRDefault="00000000">
      <w:pPr>
        <w:pStyle w:val="a3"/>
        <w:ind w:firstLineChars="200" w:firstLine="420"/>
        <w:rPr>
          <w:rFonts w:ascii="Times New Roman" w:hAnsi="Times New Roman" w:cs="Times New Roman"/>
        </w:rPr>
      </w:pPr>
      <w:r>
        <w:rPr>
          <w:rFonts w:ascii="Times New Roman" w:hAnsi="Times New Roman" w:cs="Times New Roman" w:hint="eastAsia"/>
          <w:noProof/>
        </w:rPr>
        <w:drawing>
          <wp:inline distT="0" distB="0" distL="114300" distR="114300" wp14:anchorId="13493F91" wp14:editId="7C186561">
            <wp:extent cx="1059815" cy="166370"/>
            <wp:effectExtent l="0" t="0" r="6985" b="508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r:link="rId10"/>
                    <a:stretch>
                      <a:fillRect/>
                    </a:stretch>
                  </pic:blipFill>
                  <pic:spPr>
                    <a:xfrm>
                      <a:off x="0" y="0"/>
                      <a:ext cx="1059815" cy="166370"/>
                    </a:xfrm>
                    <a:prstGeom prst="rect">
                      <a:avLst/>
                    </a:prstGeom>
                    <a:noFill/>
                    <a:ln>
                      <a:noFill/>
                    </a:ln>
                  </pic:spPr>
                </pic:pic>
              </a:graphicData>
            </a:graphic>
          </wp:inline>
        </w:drawing>
      </w:r>
    </w:p>
    <w:p w14:paraId="10FAF97A" w14:textId="77777777" w:rsidR="00AB5B73" w:rsidRDefault="00000000">
      <w:r>
        <w:rPr>
          <w:rFonts w:hint="eastAsia"/>
          <w:b/>
        </w:rPr>
        <w:t>重点：</w:t>
      </w:r>
      <w:r>
        <w:rPr>
          <w:rFonts w:hint="eastAsia"/>
        </w:rPr>
        <w:t>探究电流产生的热量与电流、电阻、通电时间的关系；理解焦耳定律</w:t>
      </w:r>
      <w:r>
        <w:rPr>
          <w:rFonts w:hint="eastAsia"/>
        </w:rPr>
        <w:t>Q=I</w:t>
      </w:r>
      <w:r>
        <w:rPr>
          <w:rFonts w:hint="eastAsia"/>
        </w:rPr>
        <w:t>²</w:t>
      </w:r>
      <w:r>
        <w:rPr>
          <w:rFonts w:hint="eastAsia"/>
        </w:rPr>
        <w:t>Rt</w:t>
      </w:r>
      <w:r>
        <w:rPr>
          <w:rFonts w:hint="eastAsia"/>
        </w:rPr>
        <w:t>。</w:t>
      </w:r>
    </w:p>
    <w:p w14:paraId="07417C57" w14:textId="77777777" w:rsidR="00AB5B73" w:rsidRDefault="00000000">
      <w:r>
        <w:rPr>
          <w:rFonts w:hint="eastAsia"/>
          <w:b/>
        </w:rPr>
        <w:t>难点：</w:t>
      </w:r>
      <w:r>
        <w:rPr>
          <w:rFonts w:hint="eastAsia"/>
        </w:rPr>
        <w:t>实验探究方案的设计（特别是如何定量比较电热大小，以及如何控制变量）；理解在相同时间内，电流通过导体产生的热量与电流的平方成正比。</w:t>
      </w:r>
    </w:p>
    <w:p w14:paraId="764BBFDD" w14:textId="77777777" w:rsidR="00AB5B73" w:rsidRDefault="00000000">
      <w:pPr>
        <w:pStyle w:val="a3"/>
        <w:ind w:firstLineChars="200" w:firstLine="420"/>
        <w:rPr>
          <w:rFonts w:ascii="Times New Roman" w:hAnsi="Times New Roman" w:cs="Times New Roman"/>
        </w:rPr>
      </w:pPr>
      <w:r>
        <w:rPr>
          <w:rFonts w:ascii="Times New Roman" w:hAnsi="Times New Roman" w:cs="Times New Roman" w:hint="eastAsia"/>
          <w:noProof/>
        </w:rPr>
        <w:drawing>
          <wp:inline distT="0" distB="0" distL="114300" distR="114300" wp14:anchorId="4EF633EC" wp14:editId="5632BDF9">
            <wp:extent cx="914400" cy="166370"/>
            <wp:effectExtent l="0" t="0" r="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r:link="rId12"/>
                    <a:stretch>
                      <a:fillRect/>
                    </a:stretch>
                  </pic:blipFill>
                  <pic:spPr>
                    <a:xfrm>
                      <a:off x="0" y="0"/>
                      <a:ext cx="914400" cy="166370"/>
                    </a:xfrm>
                    <a:prstGeom prst="rect">
                      <a:avLst/>
                    </a:prstGeom>
                    <a:noFill/>
                    <a:ln>
                      <a:noFill/>
                    </a:ln>
                  </pic:spPr>
                </pic:pic>
              </a:graphicData>
            </a:graphic>
          </wp:inline>
        </w:drawing>
      </w:r>
    </w:p>
    <w:p w14:paraId="530C6C35" w14:textId="77777777" w:rsidR="00AB5B73" w:rsidRDefault="00000000">
      <w:r>
        <w:rPr>
          <w:rFonts w:hint="eastAsia"/>
        </w:rPr>
        <w:t>学生分组实验器材（</w:t>
      </w:r>
      <w:r>
        <w:rPr>
          <w:rFonts w:hint="eastAsia"/>
        </w:rPr>
        <w:t>46</w:t>
      </w:r>
      <w:r>
        <w:rPr>
          <w:rFonts w:hint="eastAsia"/>
        </w:rPr>
        <w:t>人一组）：学生电源、滑动变阻器、开关、导线、三个不同阻值的电阻丝（如</w:t>
      </w:r>
      <w:r>
        <w:rPr>
          <w:rFonts w:hint="eastAsia"/>
        </w:rPr>
        <w:t>5</w:t>
      </w:r>
      <w:r>
        <w:rPr>
          <w:rFonts w:hint="eastAsia"/>
        </w:rPr>
        <w:t>Ω，</w:t>
      </w:r>
      <w:r>
        <w:rPr>
          <w:rFonts w:hint="eastAsia"/>
        </w:rPr>
        <w:t xml:space="preserve"> 10</w:t>
      </w:r>
      <w:r>
        <w:rPr>
          <w:rFonts w:hint="eastAsia"/>
        </w:rPr>
        <w:t>Ω，</w:t>
      </w:r>
      <w:r>
        <w:rPr>
          <w:rFonts w:hint="eastAsia"/>
        </w:rPr>
        <w:t xml:space="preserve"> 5</w:t>
      </w:r>
      <w:r>
        <w:rPr>
          <w:rFonts w:hint="eastAsia"/>
        </w:rPr>
        <w:t>Ω）、</w:t>
      </w:r>
      <w:r>
        <w:rPr>
          <w:rFonts w:hint="eastAsia"/>
        </w:rPr>
        <w:t>U</w:t>
      </w:r>
      <w:r>
        <w:rPr>
          <w:rFonts w:hint="eastAsia"/>
        </w:rPr>
        <w:t>形管（内装红墨水）与胶塞导管组成的密闭气体装置（或空气盒与温度计）、秒表。</w:t>
      </w:r>
    </w:p>
    <w:p w14:paraId="1EA00EE3" w14:textId="77777777" w:rsidR="00AB5B73" w:rsidRDefault="00000000">
      <w:r>
        <w:rPr>
          <w:rFonts w:hint="eastAsia"/>
        </w:rPr>
        <w:t>教师演示器材：焦耳定律演示器（可直观比较电阻丝发热使煤油或空气膨胀）、电炉、电熨斗、电风扇、电热水壶的图片或实物、废旧“热得快”内部结构。</w:t>
      </w:r>
    </w:p>
    <w:p w14:paraId="7D67E7F0" w14:textId="77777777" w:rsidR="00AB5B73" w:rsidRDefault="00000000">
      <w:pPr>
        <w:rPr>
          <w:rFonts w:ascii="Times New Roman" w:hAnsi="Times New Roman" w:cs="Times New Roman"/>
        </w:rPr>
      </w:pPr>
      <w:r>
        <w:rPr>
          <w:rFonts w:hint="eastAsia"/>
        </w:rPr>
        <w:t>多媒体课件：包含焦耳生平介绍、电热危害与利用的图片视频、实验步骤动画、课堂练习。</w:t>
      </w:r>
    </w:p>
    <w:p w14:paraId="1639DB59" w14:textId="77777777" w:rsidR="00AB5B73" w:rsidRDefault="00000000">
      <w:pPr>
        <w:pStyle w:val="a3"/>
        <w:rPr>
          <w:rFonts w:ascii="Times New Roman" w:hAnsi="Times New Roman" w:cs="Times New Roman"/>
        </w:rPr>
      </w:pPr>
      <w:r>
        <w:rPr>
          <w:rFonts w:ascii="Times New Roman" w:hAnsi="Times New Roman" w:cs="Times New Roman" w:hint="eastAsia"/>
          <w:noProof/>
        </w:rPr>
        <w:drawing>
          <wp:inline distT="0" distB="0" distL="114300" distR="114300" wp14:anchorId="73AEE01B" wp14:editId="16D8662B">
            <wp:extent cx="5334000" cy="228600"/>
            <wp:effectExtent l="0" t="0" r="0" b="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13" r:link="rId14"/>
                    <a:stretch>
                      <a:fillRect/>
                    </a:stretch>
                  </pic:blipFill>
                  <pic:spPr>
                    <a:xfrm>
                      <a:off x="0" y="0"/>
                      <a:ext cx="5334000" cy="228600"/>
                    </a:xfrm>
                    <a:prstGeom prst="rect">
                      <a:avLst/>
                    </a:prstGeom>
                    <a:noFill/>
                    <a:ln>
                      <a:noFill/>
                    </a:ln>
                  </pic:spPr>
                </pic:pic>
              </a:graphicData>
            </a:graphic>
          </wp:inline>
        </w:drawing>
      </w:r>
    </w:p>
    <w:p w14:paraId="44A0B43B" w14:textId="77777777" w:rsidR="00AB5B73" w:rsidRDefault="00000000">
      <w:pPr>
        <w:pStyle w:val="a3"/>
        <w:ind w:firstLineChars="200" w:firstLine="420"/>
        <w:rPr>
          <w:rFonts w:ascii="Times New Roman" w:hAnsi="Times New Roman" w:cs="Times New Roman"/>
        </w:rPr>
      </w:pPr>
      <w:r>
        <w:rPr>
          <w:rFonts w:ascii="Times New Roman" w:hAnsi="Times New Roman" w:cs="Times New Roman" w:hint="eastAsia"/>
          <w:noProof/>
        </w:rPr>
        <w:drawing>
          <wp:inline distT="0" distB="0" distL="114300" distR="114300" wp14:anchorId="06D44AEE" wp14:editId="194B2EA2">
            <wp:extent cx="796925" cy="221615"/>
            <wp:effectExtent l="0" t="0" r="3175" b="6985"/>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15" r:link="rId16"/>
                    <a:stretch>
                      <a:fillRect/>
                    </a:stretch>
                  </pic:blipFill>
                  <pic:spPr>
                    <a:xfrm>
                      <a:off x="0" y="0"/>
                      <a:ext cx="796925" cy="221615"/>
                    </a:xfrm>
                    <a:prstGeom prst="rect">
                      <a:avLst/>
                    </a:prstGeom>
                    <a:noFill/>
                    <a:ln>
                      <a:noFill/>
                    </a:ln>
                  </pic:spPr>
                </pic:pic>
              </a:graphicData>
            </a:graphic>
          </wp:inline>
        </w:drawing>
      </w:r>
    </w:p>
    <w:p w14:paraId="642F1F89" w14:textId="77777777" w:rsidR="00AB5B73" w:rsidRDefault="00000000">
      <w:r>
        <w:rPr>
          <w:rFonts w:hint="eastAsia"/>
        </w:rPr>
        <w:t>【环节一：冷热之谜，悬疑开场】</w:t>
      </w:r>
      <w:r>
        <w:rPr>
          <w:rFonts w:hint="eastAsia"/>
        </w:rPr>
        <w:t xml:space="preserve"> </w:t>
      </w:r>
      <w:r>
        <w:rPr>
          <w:rFonts w:hint="eastAsia"/>
        </w:rPr>
        <w:t>情景导入（设计时长：</w:t>
      </w:r>
      <w:r>
        <w:rPr>
          <w:rFonts w:hint="eastAsia"/>
        </w:rPr>
        <w:t>8</w:t>
      </w:r>
      <w:r>
        <w:rPr>
          <w:rFonts w:hint="eastAsia"/>
        </w:rPr>
        <w:t>分钟）</w:t>
      </w:r>
    </w:p>
    <w:p w14:paraId="7ED9BE61" w14:textId="77777777" w:rsidR="00AB5B73" w:rsidRDefault="00000000">
      <w:r>
        <w:rPr>
          <w:rFonts w:hint="eastAsia"/>
        </w:rPr>
        <w:t>情境设计与操作：</w:t>
      </w:r>
    </w:p>
    <w:p w14:paraId="026999DC" w14:textId="77777777" w:rsidR="00AB5B73" w:rsidRDefault="00000000">
      <w:r>
        <w:rPr>
          <w:rFonts w:hint="eastAsia"/>
        </w:rPr>
        <w:t xml:space="preserve">   1. </w:t>
      </w:r>
      <w:r>
        <w:rPr>
          <w:rFonts w:hint="eastAsia"/>
        </w:rPr>
        <w:t>对比实验：教师出示一个通电的简易电路，将一段电炉丝和与之串联的普通导线同时浸入两个装有等量煤油的烧杯中。短暂通电后，让学生观察并触摸（注意安全，可让一名学生戴隔热手套感受）烧杯外壁温度。学生将明显发现电炉丝所在的烧杯更热。</w:t>
      </w:r>
    </w:p>
    <w:p w14:paraId="284041E6" w14:textId="77777777" w:rsidR="00AB5B73" w:rsidRDefault="00000000">
      <w:r>
        <w:rPr>
          <w:rFonts w:hint="eastAsia"/>
        </w:rPr>
        <w:t xml:space="preserve">   2. </w:t>
      </w:r>
      <w:r>
        <w:rPr>
          <w:rFonts w:hint="eastAsia"/>
        </w:rPr>
        <w:t>提出问题：“电流通过任何导体都会发热，这种现象叫电流的热效应。但为什么串联在同一个电路中的电炉丝和铜导线，发热情况相差如此悬殊？电流产生的‘热量’到底与哪些因素有关？”</w:t>
      </w:r>
    </w:p>
    <w:p w14:paraId="442CD824" w14:textId="77777777" w:rsidR="00AB5B73" w:rsidRDefault="00000000">
      <w:r>
        <w:rPr>
          <w:rFonts w:hint="eastAsia"/>
        </w:rPr>
        <w:t xml:space="preserve">   3. </w:t>
      </w:r>
      <w:r>
        <w:rPr>
          <w:rFonts w:hint="eastAsia"/>
        </w:rPr>
        <w:t>生活实例链接：展示电热水壶（很快烧开水）和电风扇（长时间工作电机微热）的图片。“为什么有些电器发热是我们的目的，有些却是我们需要避免的？这背后藏着怎样的科学规律？”</w:t>
      </w:r>
    </w:p>
    <w:p w14:paraId="076CC7C8" w14:textId="77777777" w:rsidR="00AB5B73" w:rsidRDefault="00000000">
      <w:r>
        <w:rPr>
          <w:rFonts w:hint="eastAsia"/>
          <w:b/>
        </w:rPr>
        <w:t>设计意图：</w:t>
      </w:r>
      <w:r>
        <w:rPr>
          <w:rFonts w:hint="eastAsia"/>
        </w:rPr>
        <w:t>通过强烈的对比实验，制造“同电路、不同热”的认知冲突，迅速聚焦核心问题。联系“有用电热”和“有害电热”的生活实例，激发学生探究电流热效应决定因素的强烈兴趣，明确本课学习目标。</w:t>
      </w:r>
    </w:p>
    <w:p w14:paraId="7338E9F1" w14:textId="77777777" w:rsidR="00AB5B73" w:rsidRDefault="00000000">
      <w:pPr>
        <w:rPr>
          <w:rFonts w:ascii="Times New Roman" w:hAnsi="Times New Roman" w:cs="Times New Roman"/>
        </w:rPr>
      </w:pPr>
      <w:r>
        <w:rPr>
          <w:rFonts w:hint="eastAsia"/>
          <w:b/>
        </w:rPr>
        <w:t>过渡设计：</w:t>
      </w:r>
      <w:r>
        <w:rPr>
          <w:rFonts w:hint="eastAsia"/>
        </w:rPr>
        <w:t>“看来，电流产生的热量多少，可能和导体的某些特性，以及电流本身有关。让</w:t>
      </w:r>
      <w:r>
        <w:rPr>
          <w:rFonts w:hint="eastAsia"/>
        </w:rPr>
        <w:lastRenderedPageBreak/>
        <w:t>我们化身为‘热力侦探’，一起设计实验，揭开电热大小的秘密。”</w:t>
      </w:r>
    </w:p>
    <w:p w14:paraId="6973BBC8" w14:textId="77777777" w:rsidR="00AB5B73" w:rsidRDefault="00000000">
      <w:pPr>
        <w:pStyle w:val="a3"/>
        <w:ind w:firstLineChars="200" w:firstLine="420"/>
        <w:rPr>
          <w:rFonts w:ascii="Times New Roman" w:hAnsi="Times New Roman" w:cs="Times New Roman"/>
        </w:rPr>
      </w:pPr>
      <w:r>
        <w:rPr>
          <w:rFonts w:ascii="Times New Roman" w:hAnsi="Times New Roman" w:cs="Times New Roman" w:hint="eastAsia"/>
          <w:noProof/>
        </w:rPr>
        <w:drawing>
          <wp:inline distT="0" distB="0" distL="114300" distR="114300" wp14:anchorId="7448A9BB" wp14:editId="22A46392">
            <wp:extent cx="796925" cy="221615"/>
            <wp:effectExtent l="0" t="0" r="3175" b="6985"/>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17" r:link="rId18"/>
                    <a:stretch>
                      <a:fillRect/>
                    </a:stretch>
                  </pic:blipFill>
                  <pic:spPr>
                    <a:xfrm>
                      <a:off x="0" y="0"/>
                      <a:ext cx="796925" cy="221615"/>
                    </a:xfrm>
                    <a:prstGeom prst="rect">
                      <a:avLst/>
                    </a:prstGeom>
                    <a:noFill/>
                    <a:ln>
                      <a:noFill/>
                    </a:ln>
                  </pic:spPr>
                </pic:pic>
              </a:graphicData>
            </a:graphic>
          </wp:inline>
        </w:drawing>
      </w:r>
    </w:p>
    <w:p w14:paraId="17F7E3F7" w14:textId="77777777" w:rsidR="00AB5B73" w:rsidRDefault="00000000">
      <w:r>
        <w:rPr>
          <w:rFonts w:hint="eastAsia"/>
        </w:rPr>
        <w:t>【环节二：探秘寻因，猜想假设】</w:t>
      </w:r>
      <w:r>
        <w:rPr>
          <w:rFonts w:hint="eastAsia"/>
        </w:rPr>
        <w:t xml:space="preserve"> </w:t>
      </w:r>
      <w:r>
        <w:rPr>
          <w:rFonts w:hint="eastAsia"/>
        </w:rPr>
        <w:t>提出问题与猜想（设计时长：</w:t>
      </w:r>
      <w:r>
        <w:rPr>
          <w:rFonts w:hint="eastAsia"/>
        </w:rPr>
        <w:t>7</w:t>
      </w:r>
      <w:r>
        <w:rPr>
          <w:rFonts w:hint="eastAsia"/>
        </w:rPr>
        <w:t>分钟）</w:t>
      </w:r>
    </w:p>
    <w:p w14:paraId="1BF13B52" w14:textId="77777777" w:rsidR="00AB5B73" w:rsidRDefault="00000000">
      <w:r>
        <w:rPr>
          <w:rFonts w:hint="eastAsia"/>
        </w:rPr>
        <w:t>引导猜想：</w:t>
      </w:r>
    </w:p>
    <w:p w14:paraId="107D824C" w14:textId="77777777" w:rsidR="00AB5B73" w:rsidRDefault="00000000">
      <w:r>
        <w:rPr>
          <w:rFonts w:hint="eastAsia"/>
        </w:rPr>
        <w:t xml:space="preserve">   1. </w:t>
      </w:r>
      <w:r>
        <w:rPr>
          <w:rFonts w:hint="eastAsia"/>
        </w:rPr>
        <w:t>回顾导入实验：引导学生分析，在实验中，通过电炉丝和铜导线的电流相同，通电时间相同，但它们的电阻不同（电炉丝电阻大），结果热量不同。由此可猜想：电流产生的热量可能与导体的电阻有关，且电阻越大，产生的热量可能越多。</w:t>
      </w:r>
    </w:p>
    <w:p w14:paraId="39FC585B" w14:textId="77777777" w:rsidR="00AB5B73" w:rsidRDefault="00000000">
      <w:r>
        <w:rPr>
          <w:rFonts w:hint="eastAsia"/>
        </w:rPr>
        <w:t xml:space="preserve">   2. </w:t>
      </w:r>
      <w:r>
        <w:rPr>
          <w:rFonts w:hint="eastAsia"/>
        </w:rPr>
        <w:t>生活经验启发：</w:t>
      </w:r>
    </w:p>
    <w:p w14:paraId="20D65E1F" w14:textId="77777777" w:rsidR="00AB5B73" w:rsidRDefault="00000000">
      <w:r>
        <w:rPr>
          <w:rFonts w:hint="eastAsia"/>
        </w:rPr>
        <w:t xml:space="preserve">      </w:t>
      </w:r>
      <w:r>
        <w:rPr>
          <w:rFonts w:hint="eastAsia"/>
        </w:rPr>
        <w:t>同一个电热器，开强档时（电流大）比开弱档时（电流小）热得快</w:t>
      </w:r>
      <w:r>
        <w:rPr>
          <w:rFonts w:hint="eastAsia"/>
        </w:rPr>
        <w:t xml:space="preserve"> </w:t>
      </w:r>
      <w:r>
        <w:rPr>
          <w:rFonts w:hint="eastAsia"/>
        </w:rPr>
        <w:t>→</w:t>
      </w:r>
      <w:r>
        <w:rPr>
          <w:rFonts w:hint="eastAsia"/>
        </w:rPr>
        <w:t xml:space="preserve"> </w:t>
      </w:r>
      <w:r>
        <w:rPr>
          <w:rFonts w:hint="eastAsia"/>
        </w:rPr>
        <w:t>猜想与电流大小有关。</w:t>
      </w:r>
    </w:p>
    <w:p w14:paraId="5AE5948A" w14:textId="77777777" w:rsidR="00AB5B73" w:rsidRDefault="00000000">
      <w:r>
        <w:rPr>
          <w:rFonts w:hint="eastAsia"/>
        </w:rPr>
        <w:t xml:space="preserve">      </w:t>
      </w:r>
      <w:r>
        <w:rPr>
          <w:rFonts w:hint="eastAsia"/>
        </w:rPr>
        <w:t>电热器通电时间越长，放出热量越多</w:t>
      </w:r>
      <w:r>
        <w:rPr>
          <w:rFonts w:hint="eastAsia"/>
        </w:rPr>
        <w:t xml:space="preserve"> </w:t>
      </w:r>
      <w:r>
        <w:rPr>
          <w:rFonts w:hint="eastAsia"/>
        </w:rPr>
        <w:t>→</w:t>
      </w:r>
      <w:r>
        <w:rPr>
          <w:rFonts w:hint="eastAsia"/>
        </w:rPr>
        <w:t xml:space="preserve"> </w:t>
      </w:r>
      <w:r>
        <w:rPr>
          <w:rFonts w:hint="eastAsia"/>
        </w:rPr>
        <w:t>猜想与通电时间有关。</w:t>
      </w:r>
    </w:p>
    <w:p w14:paraId="348064B3" w14:textId="77777777" w:rsidR="00AB5B73" w:rsidRDefault="00000000">
      <w:r>
        <w:rPr>
          <w:rFonts w:hint="eastAsia"/>
        </w:rPr>
        <w:t xml:space="preserve">   3. </w:t>
      </w:r>
      <w:r>
        <w:rPr>
          <w:rFonts w:hint="eastAsia"/>
        </w:rPr>
        <w:t>形成假设：师生共同梳理，提出可检验的猜想：电流通过导体产生的热量</w:t>
      </w:r>
      <w:r>
        <w:rPr>
          <w:rFonts w:hint="eastAsia"/>
        </w:rPr>
        <w:t>Q</w:t>
      </w:r>
      <w:r>
        <w:rPr>
          <w:rFonts w:hint="eastAsia"/>
        </w:rPr>
        <w:t>，可能与电流</w:t>
      </w:r>
      <w:r>
        <w:rPr>
          <w:rFonts w:hint="eastAsia"/>
        </w:rPr>
        <w:t>I</w:t>
      </w:r>
      <w:r>
        <w:rPr>
          <w:rFonts w:hint="eastAsia"/>
        </w:rPr>
        <w:t>的大小、导体的电阻</w:t>
      </w:r>
      <w:r>
        <w:rPr>
          <w:rFonts w:hint="eastAsia"/>
        </w:rPr>
        <w:t>R</w:t>
      </w:r>
      <w:r>
        <w:rPr>
          <w:rFonts w:hint="eastAsia"/>
        </w:rPr>
        <w:t>、通电时间</w:t>
      </w:r>
      <w:r>
        <w:rPr>
          <w:rFonts w:hint="eastAsia"/>
        </w:rPr>
        <w:t>t</w:t>
      </w:r>
      <w:r>
        <w:rPr>
          <w:rFonts w:hint="eastAsia"/>
        </w:rPr>
        <w:t>有关。</w:t>
      </w:r>
    </w:p>
    <w:p w14:paraId="3CA3F674" w14:textId="77777777" w:rsidR="00AB5B73" w:rsidRDefault="00000000">
      <w:r>
        <w:rPr>
          <w:rFonts w:hint="eastAsia"/>
          <w:b/>
        </w:rPr>
        <w:t>设计意图：</w:t>
      </w:r>
      <w:r>
        <w:rPr>
          <w:rFonts w:hint="eastAsia"/>
        </w:rPr>
        <w:t>引导学生从具体实验现象和生活经验出发，进行有理有据的猜想，避免盲目空想。帮助学生明确探究方向，即探究</w:t>
      </w:r>
      <w:r>
        <w:rPr>
          <w:rFonts w:hint="eastAsia"/>
        </w:rPr>
        <w:t>Q</w:t>
      </w:r>
      <w:r>
        <w:rPr>
          <w:rFonts w:hint="eastAsia"/>
        </w:rPr>
        <w:t>与</w:t>
      </w:r>
      <w:r>
        <w:rPr>
          <w:rFonts w:hint="eastAsia"/>
        </w:rPr>
        <w:t>I</w:t>
      </w:r>
      <w:r>
        <w:rPr>
          <w:rFonts w:hint="eastAsia"/>
        </w:rPr>
        <w:t>、</w:t>
      </w:r>
      <w:r>
        <w:rPr>
          <w:rFonts w:hint="eastAsia"/>
        </w:rPr>
        <w:t>R</w:t>
      </w:r>
      <w:r>
        <w:rPr>
          <w:rFonts w:hint="eastAsia"/>
        </w:rPr>
        <w:t>、</w:t>
      </w:r>
      <w:r>
        <w:rPr>
          <w:rFonts w:hint="eastAsia"/>
        </w:rPr>
        <w:t>t</w:t>
      </w:r>
      <w:r>
        <w:rPr>
          <w:rFonts w:hint="eastAsia"/>
        </w:rPr>
        <w:t>三个物理量的定性或定量关系。</w:t>
      </w:r>
    </w:p>
    <w:p w14:paraId="7932884B" w14:textId="77777777" w:rsidR="00AB5B73" w:rsidRDefault="00000000">
      <w:r>
        <w:rPr>
          <w:rFonts w:hint="eastAsia"/>
          <w:b/>
        </w:rPr>
        <w:t>过渡设计：</w:t>
      </w:r>
      <w:r>
        <w:rPr>
          <w:rFonts w:hint="eastAsia"/>
        </w:rPr>
        <w:t>“猜想是科学探究的起点，但必须用实验来验证。面对三个可能的影响因素，我们如何设计一个严谨的实验来逐一检验呢？这需要我们运用一种重要的研究方法——控制变量法。”</w:t>
      </w:r>
    </w:p>
    <w:p w14:paraId="22A3A261" w14:textId="77777777" w:rsidR="00AB5B73" w:rsidRDefault="00AB5B73"/>
    <w:p w14:paraId="7A9923E6" w14:textId="77777777" w:rsidR="00AB5B73" w:rsidRDefault="00000000">
      <w:r>
        <w:rPr>
          <w:rFonts w:hint="eastAsia"/>
        </w:rPr>
        <w:t>【环节三：匠心独运，方案设计】</w:t>
      </w:r>
      <w:r>
        <w:rPr>
          <w:rFonts w:hint="eastAsia"/>
        </w:rPr>
        <w:t xml:space="preserve"> </w:t>
      </w:r>
      <w:r>
        <w:rPr>
          <w:rFonts w:hint="eastAsia"/>
        </w:rPr>
        <w:t>实验设计（设计时长：</w:t>
      </w:r>
      <w:r>
        <w:rPr>
          <w:rFonts w:hint="eastAsia"/>
        </w:rPr>
        <w:t>10</w:t>
      </w:r>
      <w:r>
        <w:rPr>
          <w:rFonts w:hint="eastAsia"/>
        </w:rPr>
        <w:t>分钟）</w:t>
      </w:r>
    </w:p>
    <w:p w14:paraId="60032564" w14:textId="77777777" w:rsidR="00AB5B73" w:rsidRDefault="00000000">
      <w:r>
        <w:rPr>
          <w:rFonts w:hint="eastAsia"/>
        </w:rPr>
        <w:t>核心问题突破：</w:t>
      </w:r>
    </w:p>
    <w:p w14:paraId="73BE4A76" w14:textId="77777777" w:rsidR="00AB5B73" w:rsidRDefault="00000000">
      <w:r>
        <w:rPr>
          <w:rFonts w:hint="eastAsia"/>
        </w:rPr>
        <w:t xml:space="preserve">   1. </w:t>
      </w:r>
      <w:r>
        <w:rPr>
          <w:rFonts w:hint="eastAsia"/>
        </w:rPr>
        <w:t>方法回顾：明确本实验采用控制变量法。即研究</w:t>
      </w:r>
      <w:r>
        <w:rPr>
          <w:rFonts w:hint="eastAsia"/>
        </w:rPr>
        <w:t>Q</w:t>
      </w:r>
      <w:r>
        <w:rPr>
          <w:rFonts w:hint="eastAsia"/>
        </w:rPr>
        <w:t>与</w:t>
      </w:r>
      <w:r>
        <w:rPr>
          <w:rFonts w:hint="eastAsia"/>
        </w:rPr>
        <w:t>R</w:t>
      </w:r>
      <w:r>
        <w:rPr>
          <w:rFonts w:hint="eastAsia"/>
        </w:rPr>
        <w:t>的关系时，控制</w:t>
      </w:r>
      <w:r>
        <w:rPr>
          <w:rFonts w:hint="eastAsia"/>
        </w:rPr>
        <w:t>I</w:t>
      </w:r>
      <w:r>
        <w:rPr>
          <w:rFonts w:hint="eastAsia"/>
        </w:rPr>
        <w:t>、</w:t>
      </w:r>
      <w:r>
        <w:rPr>
          <w:rFonts w:hint="eastAsia"/>
        </w:rPr>
        <w:t>t</w:t>
      </w:r>
      <w:r>
        <w:rPr>
          <w:rFonts w:hint="eastAsia"/>
        </w:rPr>
        <w:t>相同；研究</w:t>
      </w:r>
      <w:r>
        <w:rPr>
          <w:rFonts w:hint="eastAsia"/>
        </w:rPr>
        <w:t>Q</w:t>
      </w:r>
      <w:r>
        <w:rPr>
          <w:rFonts w:hint="eastAsia"/>
        </w:rPr>
        <w:t>与</w:t>
      </w:r>
      <w:r>
        <w:rPr>
          <w:rFonts w:hint="eastAsia"/>
        </w:rPr>
        <w:t>I</w:t>
      </w:r>
      <w:r>
        <w:rPr>
          <w:rFonts w:hint="eastAsia"/>
        </w:rPr>
        <w:t>的关系时，控制</w:t>
      </w:r>
      <w:r>
        <w:rPr>
          <w:rFonts w:hint="eastAsia"/>
        </w:rPr>
        <w:t>R</w:t>
      </w:r>
      <w:r>
        <w:rPr>
          <w:rFonts w:hint="eastAsia"/>
        </w:rPr>
        <w:t>、</w:t>
      </w:r>
      <w:r>
        <w:rPr>
          <w:rFonts w:hint="eastAsia"/>
        </w:rPr>
        <w:t>t</w:t>
      </w:r>
      <w:r>
        <w:rPr>
          <w:rFonts w:hint="eastAsia"/>
        </w:rPr>
        <w:t>相同；研究</w:t>
      </w:r>
      <w:r>
        <w:rPr>
          <w:rFonts w:hint="eastAsia"/>
        </w:rPr>
        <w:t>Q</w:t>
      </w:r>
      <w:r>
        <w:rPr>
          <w:rFonts w:hint="eastAsia"/>
        </w:rPr>
        <w:t>与</w:t>
      </w:r>
      <w:r>
        <w:rPr>
          <w:rFonts w:hint="eastAsia"/>
        </w:rPr>
        <w:t>t</w:t>
      </w:r>
      <w:r>
        <w:rPr>
          <w:rFonts w:hint="eastAsia"/>
        </w:rPr>
        <w:t>的关系时，控制</w:t>
      </w:r>
      <w:r>
        <w:rPr>
          <w:rFonts w:hint="eastAsia"/>
        </w:rPr>
        <w:t>I</w:t>
      </w:r>
      <w:r>
        <w:rPr>
          <w:rFonts w:hint="eastAsia"/>
        </w:rPr>
        <w:t>、</w:t>
      </w:r>
      <w:r>
        <w:rPr>
          <w:rFonts w:hint="eastAsia"/>
        </w:rPr>
        <w:t>R</w:t>
      </w:r>
      <w:r>
        <w:rPr>
          <w:rFonts w:hint="eastAsia"/>
        </w:rPr>
        <w:t>相同。</w:t>
      </w:r>
    </w:p>
    <w:p w14:paraId="663B889A" w14:textId="77777777" w:rsidR="00AB5B73" w:rsidRDefault="00000000">
      <w:r>
        <w:rPr>
          <w:rFonts w:hint="eastAsia"/>
        </w:rPr>
        <w:t xml:space="preserve">   2. </w:t>
      </w:r>
      <w:r>
        <w:rPr>
          <w:rFonts w:hint="eastAsia"/>
        </w:rPr>
        <w:t>难点攻克一：如何比较“热量”的多少？（转换法）</w:t>
      </w:r>
    </w:p>
    <w:p w14:paraId="14F45FFA" w14:textId="77777777" w:rsidR="00AB5B73" w:rsidRDefault="00000000">
      <w:r>
        <w:rPr>
          <w:rFonts w:hint="eastAsia"/>
        </w:rPr>
        <w:t xml:space="preserve">      </w:t>
      </w:r>
      <w:r>
        <w:rPr>
          <w:rFonts w:hint="eastAsia"/>
        </w:rPr>
        <w:t>展示</w:t>
      </w:r>
      <w:r>
        <w:rPr>
          <w:rFonts w:hint="eastAsia"/>
        </w:rPr>
        <w:t>U</w:t>
      </w:r>
      <w:r>
        <w:rPr>
          <w:rFonts w:hint="eastAsia"/>
        </w:rPr>
        <w:t>形管装置：密闭容器内的电阻丝发热，使内部空气受热膨胀，推动</w:t>
      </w:r>
      <w:r>
        <w:rPr>
          <w:rFonts w:hint="eastAsia"/>
        </w:rPr>
        <w:t>U</w:t>
      </w:r>
      <w:r>
        <w:rPr>
          <w:rFonts w:hint="eastAsia"/>
        </w:rPr>
        <w:t>形管中液柱高度发生变化。</w:t>
      </w:r>
    </w:p>
    <w:p w14:paraId="7E12C019" w14:textId="77777777" w:rsidR="00AB5B73" w:rsidRDefault="00000000">
      <w:r>
        <w:rPr>
          <w:rFonts w:hint="eastAsia"/>
        </w:rPr>
        <w:t xml:space="preserve">      </w:t>
      </w:r>
      <w:r>
        <w:rPr>
          <w:rFonts w:hint="eastAsia"/>
        </w:rPr>
        <w:t>引导学生得出结论：在电阻丝、容器等条件相同时，液柱高度差越大，说明气体膨胀越厉害，即电阻丝产生的热量越多。这是将看不见的“热量”转换为直观的“液柱高度差”。</w:t>
      </w:r>
    </w:p>
    <w:p w14:paraId="30608DD2" w14:textId="77777777" w:rsidR="00AB5B73" w:rsidRDefault="00000000">
      <w:r>
        <w:rPr>
          <w:rFonts w:hint="eastAsia"/>
        </w:rPr>
        <w:t xml:space="preserve">   3. </w:t>
      </w:r>
      <w:r>
        <w:rPr>
          <w:rFonts w:hint="eastAsia"/>
        </w:rPr>
        <w:t>难点攻克二：如何控制</w:t>
      </w:r>
      <w:r>
        <w:rPr>
          <w:rFonts w:hint="eastAsia"/>
        </w:rPr>
        <w:t>I</w:t>
      </w:r>
      <w:r>
        <w:rPr>
          <w:rFonts w:hint="eastAsia"/>
        </w:rPr>
        <w:t>、</w:t>
      </w:r>
      <w:r>
        <w:rPr>
          <w:rFonts w:hint="eastAsia"/>
        </w:rPr>
        <w:t>R</w:t>
      </w:r>
      <w:r>
        <w:rPr>
          <w:rFonts w:hint="eastAsia"/>
        </w:rPr>
        <w:t>相同？</w:t>
      </w:r>
    </w:p>
    <w:p w14:paraId="032D8C2E" w14:textId="77777777" w:rsidR="00AB5B73" w:rsidRDefault="00000000">
      <w:r>
        <w:rPr>
          <w:rFonts w:hint="eastAsia"/>
        </w:rPr>
        <w:t xml:space="preserve">      </w:t>
      </w:r>
      <w:r>
        <w:rPr>
          <w:rFonts w:hint="eastAsia"/>
        </w:rPr>
        <w:t>探究</w:t>
      </w:r>
      <w:r>
        <w:rPr>
          <w:rFonts w:hint="eastAsia"/>
        </w:rPr>
        <w:t>Q</w:t>
      </w:r>
      <w:r>
        <w:rPr>
          <w:rFonts w:hint="eastAsia"/>
        </w:rPr>
        <w:t>与</w:t>
      </w:r>
      <w:r>
        <w:rPr>
          <w:rFonts w:hint="eastAsia"/>
        </w:rPr>
        <w:t>R</w:t>
      </w:r>
      <w:r>
        <w:rPr>
          <w:rFonts w:hint="eastAsia"/>
        </w:rPr>
        <w:t>关系：设计如图电路，将两个不同阻值（如</w:t>
      </w:r>
      <w:r>
        <w:rPr>
          <w:rFonts w:hint="eastAsia"/>
        </w:rPr>
        <w:t>5</w:t>
      </w:r>
      <w:r>
        <w:rPr>
          <w:rFonts w:hint="eastAsia"/>
        </w:rPr>
        <w:t>Ω和</w:t>
      </w:r>
      <w:r>
        <w:rPr>
          <w:rFonts w:hint="eastAsia"/>
        </w:rPr>
        <w:t>10</w:t>
      </w:r>
      <w:r>
        <w:rPr>
          <w:rFonts w:hint="eastAsia"/>
        </w:rPr>
        <w:t>Ω）的电阻丝串联，接入电路。强调串联电路中电流处处相等，通电时间自然相同。通过比较两电阻丝对应</w:t>
      </w:r>
      <w:r>
        <w:rPr>
          <w:rFonts w:hint="eastAsia"/>
        </w:rPr>
        <w:t>U</w:t>
      </w:r>
      <w:r>
        <w:rPr>
          <w:rFonts w:hint="eastAsia"/>
        </w:rPr>
        <w:t>形管液面高度差，来比较产生热量的多少。</w:t>
      </w:r>
    </w:p>
    <w:p w14:paraId="056780DA" w14:textId="77777777" w:rsidR="00AB5B73" w:rsidRDefault="00000000">
      <w:r>
        <w:rPr>
          <w:rFonts w:hint="eastAsia"/>
        </w:rPr>
        <w:t xml:space="preserve">      </w:t>
      </w:r>
      <w:r>
        <w:rPr>
          <w:rFonts w:hint="eastAsia"/>
        </w:rPr>
        <w:t>探究</w:t>
      </w:r>
      <w:r>
        <w:rPr>
          <w:rFonts w:hint="eastAsia"/>
        </w:rPr>
        <w:t>Q</w:t>
      </w:r>
      <w:r>
        <w:rPr>
          <w:rFonts w:hint="eastAsia"/>
        </w:rPr>
        <w:t>与</w:t>
      </w:r>
      <w:r>
        <w:rPr>
          <w:rFonts w:hint="eastAsia"/>
        </w:rPr>
        <w:t>I</w:t>
      </w:r>
      <w:r>
        <w:rPr>
          <w:rFonts w:hint="eastAsia"/>
        </w:rPr>
        <w:t>关系：将两个相同阻值（如</w:t>
      </w:r>
      <w:r>
        <w:rPr>
          <w:rFonts w:hint="eastAsia"/>
        </w:rPr>
        <w:t>5</w:t>
      </w:r>
      <w:r>
        <w:rPr>
          <w:rFonts w:hint="eastAsia"/>
        </w:rPr>
        <w:t>Ω和</w:t>
      </w:r>
      <w:r>
        <w:rPr>
          <w:rFonts w:hint="eastAsia"/>
        </w:rPr>
        <w:t>5</w:t>
      </w:r>
      <w:r>
        <w:rPr>
          <w:rFonts w:hint="eastAsia"/>
        </w:rPr>
        <w:t>Ω）的电阻丝，一个直接接入电路，另一个与滑动变阻器串联后再接入并联的支路（或利用焦耳定律演示器的并联装置）。通过调节滑动变阻器，使两支路电流不同（</w:t>
      </w:r>
      <w:r>
        <w:rPr>
          <w:rFonts w:hint="eastAsia"/>
        </w:rPr>
        <w:t>I</w:t>
      </w:r>
      <w:r>
        <w:rPr>
          <w:rFonts w:hint="eastAsia"/>
        </w:rPr>
        <w:t>₁</w:t>
      </w:r>
      <w:r>
        <w:rPr>
          <w:rFonts w:hint="eastAsia"/>
        </w:rPr>
        <w:t xml:space="preserve"> &gt; I</w:t>
      </w:r>
      <w:r>
        <w:rPr>
          <w:rFonts w:hint="eastAsia"/>
        </w:rPr>
        <w:t>₂）。控制通电时间相同，比较热量。</w:t>
      </w:r>
    </w:p>
    <w:p w14:paraId="6EC6F141" w14:textId="77777777" w:rsidR="00AB5B73" w:rsidRDefault="00000000">
      <w:r>
        <w:rPr>
          <w:rFonts w:hint="eastAsia"/>
        </w:rPr>
        <w:t xml:space="preserve">   4. </w:t>
      </w:r>
      <w:r>
        <w:rPr>
          <w:rFonts w:hint="eastAsia"/>
        </w:rPr>
        <w:t>形成方案：师生共同讨论，明确实验步骤、观察要点和记录表格。教师下发任务单，明确各组分工。</w:t>
      </w:r>
    </w:p>
    <w:p w14:paraId="61223513" w14:textId="77777777" w:rsidR="00AB5B73" w:rsidRDefault="00000000">
      <w:r>
        <w:rPr>
          <w:rFonts w:hint="eastAsia"/>
          <w:b/>
        </w:rPr>
        <w:t>设计意图：</w:t>
      </w:r>
      <w:r>
        <w:rPr>
          <w:rFonts w:hint="eastAsia"/>
        </w:rPr>
        <w:t>本环节是突破重难点的关键。通过引导学生思考“如何比较热量”和“如何控制变量”，将科学方法（控制变量法、转换法）的学习融入具体问题解决中，培养学生的实验设计能力和科学思维。清晰的方案是成功探究的保障。</w:t>
      </w:r>
    </w:p>
    <w:p w14:paraId="785B0F29" w14:textId="77777777" w:rsidR="00AB5B73" w:rsidRDefault="00000000">
      <w:r>
        <w:rPr>
          <w:rFonts w:hint="eastAsia"/>
          <w:b/>
        </w:rPr>
        <w:t>过渡设计：</w:t>
      </w:r>
      <w:r>
        <w:rPr>
          <w:rFonts w:hint="eastAsia"/>
        </w:rPr>
        <w:t>“现在，实验的‘蓝图’已经绘就。接下来，就请各位‘小小科学家’们动手操作，收集证据，看看实验结果是否支持我们的猜想。”</w:t>
      </w:r>
    </w:p>
    <w:p w14:paraId="5861A25C" w14:textId="77777777" w:rsidR="00AB5B73" w:rsidRDefault="00AB5B73"/>
    <w:p w14:paraId="349E970A" w14:textId="77777777" w:rsidR="00AB5B73" w:rsidRDefault="00000000">
      <w:r>
        <w:rPr>
          <w:rFonts w:hint="eastAsia"/>
        </w:rPr>
        <w:lastRenderedPageBreak/>
        <w:t>【环节四：热力全开，实验探究】</w:t>
      </w:r>
      <w:r>
        <w:rPr>
          <w:rFonts w:hint="eastAsia"/>
        </w:rPr>
        <w:t xml:space="preserve"> </w:t>
      </w:r>
      <w:r>
        <w:rPr>
          <w:rFonts w:hint="eastAsia"/>
        </w:rPr>
        <w:t>进行实验与收集证据（设计时长：</w:t>
      </w:r>
      <w:r>
        <w:rPr>
          <w:rFonts w:hint="eastAsia"/>
        </w:rPr>
        <w:t>12</w:t>
      </w:r>
      <w:r>
        <w:rPr>
          <w:rFonts w:hint="eastAsia"/>
        </w:rPr>
        <w:t>分钟）</w:t>
      </w:r>
    </w:p>
    <w:p w14:paraId="43151886" w14:textId="77777777" w:rsidR="00AB5B73" w:rsidRDefault="00000000">
      <w:r>
        <w:rPr>
          <w:rFonts w:hint="eastAsia"/>
        </w:rPr>
        <w:t>分组实验与指导：</w:t>
      </w:r>
    </w:p>
    <w:p w14:paraId="1B5AA7DF" w14:textId="77777777" w:rsidR="00AB5B73" w:rsidRDefault="00000000">
      <w:r>
        <w:rPr>
          <w:rFonts w:hint="eastAsia"/>
        </w:rPr>
        <w:t xml:space="preserve">   1. </w:t>
      </w:r>
      <w:r>
        <w:rPr>
          <w:rFonts w:hint="eastAsia"/>
        </w:rPr>
        <w:t>实验一：探究电热</w:t>
      </w:r>
      <w:r>
        <w:rPr>
          <w:rFonts w:hint="eastAsia"/>
        </w:rPr>
        <w:t>Q</w:t>
      </w:r>
      <w:r>
        <w:rPr>
          <w:rFonts w:hint="eastAsia"/>
        </w:rPr>
        <w:t>与电阻</w:t>
      </w:r>
      <w:r>
        <w:rPr>
          <w:rFonts w:hint="eastAsia"/>
        </w:rPr>
        <w:t>R</w:t>
      </w:r>
      <w:r>
        <w:rPr>
          <w:rFonts w:hint="eastAsia"/>
        </w:rPr>
        <w:t>的关系。</w:t>
      </w:r>
    </w:p>
    <w:p w14:paraId="7FE6CBA8" w14:textId="77777777" w:rsidR="00AB5B73" w:rsidRDefault="00000000">
      <w:r>
        <w:rPr>
          <w:rFonts w:hint="eastAsia"/>
        </w:rPr>
        <w:t xml:space="preserve">      </w:t>
      </w:r>
      <w:r>
        <w:rPr>
          <w:rFonts w:hint="eastAsia"/>
        </w:rPr>
        <w:t>学生按图连接串联电路，检查无误后闭合开关。</w:t>
      </w:r>
    </w:p>
    <w:p w14:paraId="541FEE55" w14:textId="77777777" w:rsidR="00AB5B73" w:rsidRDefault="00000000">
      <w:r>
        <w:rPr>
          <w:rFonts w:hint="eastAsia"/>
        </w:rPr>
        <w:t xml:space="preserve">      </w:t>
      </w:r>
      <w:r>
        <w:rPr>
          <w:rFonts w:hint="eastAsia"/>
        </w:rPr>
        <w:t>同时开始计时，观察并比较与不同电阻丝相连的</w:t>
      </w:r>
      <w:r>
        <w:rPr>
          <w:rFonts w:hint="eastAsia"/>
        </w:rPr>
        <w:t>U</w:t>
      </w:r>
      <w:r>
        <w:rPr>
          <w:rFonts w:hint="eastAsia"/>
        </w:rPr>
        <w:t>形管中液面高度差的变化。</w:t>
      </w:r>
    </w:p>
    <w:p w14:paraId="680707EC" w14:textId="77777777" w:rsidR="00AB5B73" w:rsidRDefault="00000000">
      <w:r>
        <w:rPr>
          <w:rFonts w:hint="eastAsia"/>
        </w:rPr>
        <w:t xml:space="preserve">      </w:t>
      </w:r>
      <w:r>
        <w:rPr>
          <w:rFonts w:hint="eastAsia"/>
        </w:rPr>
        <w:t>记录一段时间后（如</w:t>
      </w:r>
      <w:r>
        <w:rPr>
          <w:rFonts w:hint="eastAsia"/>
        </w:rPr>
        <w:t>12</w:t>
      </w:r>
      <w:r>
        <w:rPr>
          <w:rFonts w:hint="eastAsia"/>
        </w:rPr>
        <w:t>分钟）液面的最终高度差，并断开开关。</w:t>
      </w:r>
    </w:p>
    <w:p w14:paraId="70C7C8CA" w14:textId="77777777" w:rsidR="00AB5B73" w:rsidRDefault="00000000">
      <w:r>
        <w:rPr>
          <w:rFonts w:hint="eastAsia"/>
        </w:rPr>
        <w:t xml:space="preserve">   2. </w:t>
      </w:r>
      <w:r>
        <w:rPr>
          <w:rFonts w:hint="eastAsia"/>
        </w:rPr>
        <w:t>实验二：探究电热</w:t>
      </w:r>
      <w:r>
        <w:rPr>
          <w:rFonts w:hint="eastAsia"/>
        </w:rPr>
        <w:t>Q</w:t>
      </w:r>
      <w:r>
        <w:rPr>
          <w:rFonts w:hint="eastAsia"/>
        </w:rPr>
        <w:t>与电流</w:t>
      </w:r>
      <w:r>
        <w:rPr>
          <w:rFonts w:hint="eastAsia"/>
        </w:rPr>
        <w:t>I</w:t>
      </w:r>
      <w:r>
        <w:rPr>
          <w:rFonts w:hint="eastAsia"/>
        </w:rPr>
        <w:t>的关系。</w:t>
      </w:r>
    </w:p>
    <w:p w14:paraId="3B6EE857" w14:textId="77777777" w:rsidR="00AB5B73" w:rsidRDefault="00000000">
      <w:r>
        <w:rPr>
          <w:rFonts w:hint="eastAsia"/>
        </w:rPr>
        <w:t xml:space="preserve">      </w:t>
      </w:r>
      <w:r>
        <w:rPr>
          <w:rFonts w:hint="eastAsia"/>
        </w:rPr>
        <w:t>学生连接并联（或利用专用仪器）电路。调节滑动变阻器，使两个支路的电流表示数一大一小（确保有明显差异）。</w:t>
      </w:r>
    </w:p>
    <w:p w14:paraId="28D42E4B" w14:textId="77777777" w:rsidR="00AB5B73" w:rsidRDefault="00000000">
      <w:r>
        <w:rPr>
          <w:rFonts w:hint="eastAsia"/>
        </w:rPr>
        <w:t xml:space="preserve">      </w:t>
      </w:r>
      <w:r>
        <w:rPr>
          <w:rFonts w:hint="eastAsia"/>
        </w:rPr>
        <w:t>同时闭合两个支路开关，计时相同时间。</w:t>
      </w:r>
    </w:p>
    <w:p w14:paraId="6F00C12B" w14:textId="77777777" w:rsidR="00AB5B73" w:rsidRDefault="00000000">
      <w:r>
        <w:rPr>
          <w:rFonts w:hint="eastAsia"/>
        </w:rPr>
        <w:t xml:space="preserve">      </w:t>
      </w:r>
      <w:r>
        <w:rPr>
          <w:rFonts w:hint="eastAsia"/>
        </w:rPr>
        <w:t>观察并比较液面高度差，记录现象。</w:t>
      </w:r>
    </w:p>
    <w:p w14:paraId="0AFF8B3B" w14:textId="77777777" w:rsidR="00AB5B73" w:rsidRDefault="00000000">
      <w:r>
        <w:rPr>
          <w:rFonts w:hint="eastAsia"/>
        </w:rPr>
        <w:t xml:space="preserve">   3. </w:t>
      </w:r>
      <w:r>
        <w:rPr>
          <w:rFonts w:hint="eastAsia"/>
        </w:rPr>
        <w:t>实验三：探究电热</w:t>
      </w:r>
      <w:r>
        <w:rPr>
          <w:rFonts w:hint="eastAsia"/>
        </w:rPr>
        <w:t>Q</w:t>
      </w:r>
      <w:r>
        <w:rPr>
          <w:rFonts w:hint="eastAsia"/>
        </w:rPr>
        <w:t>与通电时间</w:t>
      </w:r>
      <w:r>
        <w:rPr>
          <w:rFonts w:hint="eastAsia"/>
        </w:rPr>
        <w:t>t</w:t>
      </w:r>
      <w:r>
        <w:rPr>
          <w:rFonts w:hint="eastAsia"/>
        </w:rPr>
        <w:t>的关系（此关系较直观，可由教师引导快速完成或作为思考题）。</w:t>
      </w:r>
    </w:p>
    <w:p w14:paraId="088D0C9C" w14:textId="77777777" w:rsidR="00AB5B73" w:rsidRDefault="00000000">
      <w:r>
        <w:rPr>
          <w:rFonts w:hint="eastAsia"/>
        </w:rPr>
        <w:t xml:space="preserve">      </w:t>
      </w:r>
      <w:r>
        <w:rPr>
          <w:rFonts w:hint="eastAsia"/>
        </w:rPr>
        <w:t>固定一个电阻丝电路，持续通电，每</w:t>
      </w:r>
      <w:r>
        <w:rPr>
          <w:rFonts w:hint="eastAsia"/>
        </w:rPr>
        <w:t>30</w:t>
      </w:r>
      <w:r>
        <w:rPr>
          <w:rFonts w:hint="eastAsia"/>
        </w:rPr>
        <w:t>秒记录一次液面高度差，分析高度差随时间的变化。</w:t>
      </w:r>
    </w:p>
    <w:p w14:paraId="26297CAA" w14:textId="77777777" w:rsidR="00AB5B73" w:rsidRDefault="00000000">
      <w:r>
        <w:rPr>
          <w:rFonts w:hint="eastAsia"/>
        </w:rPr>
        <w:t xml:space="preserve">   4. </w:t>
      </w:r>
      <w:r>
        <w:rPr>
          <w:rFonts w:hint="eastAsia"/>
        </w:rPr>
        <w:t>教师巡视指导：重点关注电路连接是否正确、电流表量程选择、通电时间控制、数据记录规范，并强调实验安全。</w:t>
      </w:r>
    </w:p>
    <w:p w14:paraId="20A03DE2" w14:textId="77777777" w:rsidR="00AB5B73" w:rsidRDefault="00000000">
      <w:r>
        <w:rPr>
          <w:rFonts w:hint="eastAsia"/>
          <w:b/>
        </w:rPr>
        <w:t>设计意图：</w:t>
      </w:r>
      <w:r>
        <w:rPr>
          <w:rFonts w:hint="eastAsia"/>
        </w:rPr>
        <w:t>让学生亲历探究过程，动手操作，观察现象，收集第一手数据。这是将方案付诸实践、培养动手能力和协作精神的核心环节。通过亲身经历，学生对变量关系的理解将更加深刻。</w:t>
      </w:r>
    </w:p>
    <w:p w14:paraId="3E72BC73" w14:textId="77777777" w:rsidR="00AB5B73" w:rsidRDefault="00000000">
      <w:r>
        <w:rPr>
          <w:rFonts w:hint="eastAsia"/>
          <w:b/>
        </w:rPr>
        <w:t>过渡设计：</w:t>
      </w:r>
      <w:r>
        <w:rPr>
          <w:rFonts w:hint="eastAsia"/>
        </w:rPr>
        <w:t>“实验台上，液柱的升降已经清晰地向我们展示了现象。现在，我们需要从这些现象和数据中，提炼出科学的结论。请各小组分析你们的记录，看看能发现什么规律？”</w:t>
      </w:r>
    </w:p>
    <w:p w14:paraId="52B46E34" w14:textId="77777777" w:rsidR="00AB5B73" w:rsidRDefault="00AB5B73"/>
    <w:p w14:paraId="6EF4A657" w14:textId="77777777" w:rsidR="00AB5B73" w:rsidRDefault="00000000">
      <w:r>
        <w:rPr>
          <w:rFonts w:hint="eastAsia"/>
        </w:rPr>
        <w:t>【环节五：抽丝剥茧，得出结论】</w:t>
      </w:r>
      <w:r>
        <w:rPr>
          <w:rFonts w:hint="eastAsia"/>
        </w:rPr>
        <w:t xml:space="preserve"> </w:t>
      </w:r>
      <w:r>
        <w:rPr>
          <w:rFonts w:hint="eastAsia"/>
        </w:rPr>
        <w:t>分析与论证（设计时长：</w:t>
      </w:r>
      <w:r>
        <w:rPr>
          <w:rFonts w:hint="eastAsia"/>
        </w:rPr>
        <w:t>8</w:t>
      </w:r>
      <w:r>
        <w:rPr>
          <w:rFonts w:hint="eastAsia"/>
        </w:rPr>
        <w:t>分钟）</w:t>
      </w:r>
    </w:p>
    <w:p w14:paraId="3A9E5590" w14:textId="77777777" w:rsidR="00AB5B73" w:rsidRDefault="00000000">
      <w:r>
        <w:rPr>
          <w:rFonts w:hint="eastAsia"/>
        </w:rPr>
        <w:t>归纳与总结：</w:t>
      </w:r>
    </w:p>
    <w:p w14:paraId="674535D3" w14:textId="77777777" w:rsidR="00AB5B73" w:rsidRDefault="00000000">
      <w:r>
        <w:rPr>
          <w:rFonts w:hint="eastAsia"/>
        </w:rPr>
        <w:t xml:space="preserve">   1. </w:t>
      </w:r>
      <w:r>
        <w:rPr>
          <w:rFonts w:hint="eastAsia"/>
        </w:rPr>
        <w:t>小组分析：各小组基于实验数据，讨论并尝试得出结论。</w:t>
      </w:r>
    </w:p>
    <w:p w14:paraId="652EC88D" w14:textId="77777777" w:rsidR="00AB5B73" w:rsidRDefault="00000000">
      <w:r>
        <w:rPr>
          <w:rFonts w:hint="eastAsia"/>
        </w:rPr>
        <w:t xml:space="preserve">   2. </w:t>
      </w:r>
      <w:r>
        <w:rPr>
          <w:rFonts w:hint="eastAsia"/>
        </w:rPr>
        <w:t>汇报交流：</w:t>
      </w:r>
    </w:p>
    <w:p w14:paraId="4ED0AE73" w14:textId="77777777" w:rsidR="00AB5B73" w:rsidRDefault="00000000">
      <w:r>
        <w:rPr>
          <w:rFonts w:hint="eastAsia"/>
        </w:rPr>
        <w:t xml:space="preserve">      </w:t>
      </w:r>
      <w:r>
        <w:rPr>
          <w:rFonts w:hint="eastAsia"/>
        </w:rPr>
        <w:t>探究</w:t>
      </w:r>
      <w:r>
        <w:rPr>
          <w:rFonts w:hint="eastAsia"/>
        </w:rPr>
        <w:t>R</w:t>
      </w:r>
      <w:r>
        <w:rPr>
          <w:rFonts w:hint="eastAsia"/>
        </w:rPr>
        <w:t>关系：在</w:t>
      </w:r>
      <w:r>
        <w:rPr>
          <w:rFonts w:hint="eastAsia"/>
        </w:rPr>
        <w:t>I</w:t>
      </w:r>
      <w:r>
        <w:rPr>
          <w:rFonts w:hint="eastAsia"/>
        </w:rPr>
        <w:t>、</w:t>
      </w:r>
      <w:r>
        <w:rPr>
          <w:rFonts w:hint="eastAsia"/>
        </w:rPr>
        <w:t>t</w:t>
      </w:r>
      <w:r>
        <w:rPr>
          <w:rFonts w:hint="eastAsia"/>
        </w:rPr>
        <w:t>相同时，电阻</w:t>
      </w:r>
      <w:r>
        <w:rPr>
          <w:rFonts w:hint="eastAsia"/>
        </w:rPr>
        <w:t>R</w:t>
      </w:r>
      <w:r>
        <w:rPr>
          <w:rFonts w:hint="eastAsia"/>
        </w:rPr>
        <w:t>越大的导体，产生的热量越多（液柱高度差越大）。→</w:t>
      </w:r>
      <w:r>
        <w:rPr>
          <w:rFonts w:hint="eastAsia"/>
        </w:rPr>
        <w:t xml:space="preserve"> Q</w:t>
      </w:r>
      <w:r>
        <w:rPr>
          <w:rFonts w:hint="eastAsia"/>
        </w:rPr>
        <w:t>与</w:t>
      </w:r>
      <w:r>
        <w:rPr>
          <w:rFonts w:hint="eastAsia"/>
        </w:rPr>
        <w:t>R</w:t>
      </w:r>
      <w:r>
        <w:rPr>
          <w:rFonts w:hint="eastAsia"/>
        </w:rPr>
        <w:t>有关。</w:t>
      </w:r>
    </w:p>
    <w:p w14:paraId="36C15AD4" w14:textId="77777777" w:rsidR="00AB5B73" w:rsidRDefault="00000000">
      <w:r>
        <w:rPr>
          <w:rFonts w:hint="eastAsia"/>
        </w:rPr>
        <w:t xml:space="preserve">      </w:t>
      </w:r>
      <w:r>
        <w:rPr>
          <w:rFonts w:hint="eastAsia"/>
        </w:rPr>
        <w:t>探究</w:t>
      </w:r>
      <w:r>
        <w:rPr>
          <w:rFonts w:hint="eastAsia"/>
        </w:rPr>
        <w:t>I</w:t>
      </w:r>
      <w:r>
        <w:rPr>
          <w:rFonts w:hint="eastAsia"/>
        </w:rPr>
        <w:t>关系：在</w:t>
      </w:r>
      <w:r>
        <w:rPr>
          <w:rFonts w:hint="eastAsia"/>
        </w:rPr>
        <w:t>R</w:t>
      </w:r>
      <w:r>
        <w:rPr>
          <w:rFonts w:hint="eastAsia"/>
        </w:rPr>
        <w:t>、</w:t>
      </w:r>
      <w:r>
        <w:rPr>
          <w:rFonts w:hint="eastAsia"/>
        </w:rPr>
        <w:t>t</w:t>
      </w:r>
      <w:r>
        <w:rPr>
          <w:rFonts w:hint="eastAsia"/>
        </w:rPr>
        <w:t>相同时，通过导体的电流</w:t>
      </w:r>
      <w:r>
        <w:rPr>
          <w:rFonts w:hint="eastAsia"/>
        </w:rPr>
        <w:t>I</w:t>
      </w:r>
      <w:r>
        <w:rPr>
          <w:rFonts w:hint="eastAsia"/>
        </w:rPr>
        <w:t>越大，产生的热量越多。且进一步引导学生注意，当电流增大一倍时，热量增大的倍数不止一倍，为引出平方关系做铺垫。→</w:t>
      </w:r>
      <w:r>
        <w:rPr>
          <w:rFonts w:hint="eastAsia"/>
        </w:rPr>
        <w:t xml:space="preserve"> Q</w:t>
      </w:r>
      <w:r>
        <w:rPr>
          <w:rFonts w:hint="eastAsia"/>
        </w:rPr>
        <w:t>与</w:t>
      </w:r>
      <w:r>
        <w:rPr>
          <w:rFonts w:hint="eastAsia"/>
        </w:rPr>
        <w:t>I</w:t>
      </w:r>
      <w:r>
        <w:rPr>
          <w:rFonts w:hint="eastAsia"/>
        </w:rPr>
        <w:t>有关，且可能成平方关系。</w:t>
      </w:r>
    </w:p>
    <w:p w14:paraId="32C643D1" w14:textId="77777777" w:rsidR="00AB5B73" w:rsidRDefault="00000000">
      <w:r>
        <w:rPr>
          <w:rFonts w:hint="eastAsia"/>
        </w:rPr>
        <w:t xml:space="preserve">      </w:t>
      </w:r>
      <w:r>
        <w:rPr>
          <w:rFonts w:hint="eastAsia"/>
        </w:rPr>
        <w:t>探究</w:t>
      </w:r>
      <w:r>
        <w:rPr>
          <w:rFonts w:hint="eastAsia"/>
        </w:rPr>
        <w:t>t</w:t>
      </w:r>
      <w:r>
        <w:rPr>
          <w:rFonts w:hint="eastAsia"/>
        </w:rPr>
        <w:t>关系：在</w:t>
      </w:r>
      <w:r>
        <w:rPr>
          <w:rFonts w:hint="eastAsia"/>
        </w:rPr>
        <w:t>I</w:t>
      </w:r>
      <w:r>
        <w:rPr>
          <w:rFonts w:hint="eastAsia"/>
        </w:rPr>
        <w:t>、</w:t>
      </w:r>
      <w:r>
        <w:rPr>
          <w:rFonts w:hint="eastAsia"/>
        </w:rPr>
        <w:t>R</w:t>
      </w:r>
      <w:r>
        <w:rPr>
          <w:rFonts w:hint="eastAsia"/>
        </w:rPr>
        <w:t>相同时，通电时间</w:t>
      </w:r>
      <w:r>
        <w:rPr>
          <w:rFonts w:hint="eastAsia"/>
        </w:rPr>
        <w:t>t</w:t>
      </w:r>
      <w:r>
        <w:rPr>
          <w:rFonts w:hint="eastAsia"/>
        </w:rPr>
        <w:t>越长，产生的热量越多。→</w:t>
      </w:r>
      <w:r>
        <w:rPr>
          <w:rFonts w:hint="eastAsia"/>
        </w:rPr>
        <w:t xml:space="preserve"> Q</w:t>
      </w:r>
      <w:r>
        <w:rPr>
          <w:rFonts w:hint="eastAsia"/>
        </w:rPr>
        <w:t>与</w:t>
      </w:r>
      <w:r>
        <w:rPr>
          <w:rFonts w:hint="eastAsia"/>
        </w:rPr>
        <w:t>t</w:t>
      </w:r>
      <w:r>
        <w:rPr>
          <w:rFonts w:hint="eastAsia"/>
        </w:rPr>
        <w:t>有关。</w:t>
      </w:r>
    </w:p>
    <w:p w14:paraId="7B2489BB" w14:textId="77777777" w:rsidR="00AB5B73" w:rsidRDefault="00000000">
      <w:r>
        <w:rPr>
          <w:rFonts w:hint="eastAsia"/>
        </w:rPr>
        <w:t xml:space="preserve">   3. </w:t>
      </w:r>
      <w:r>
        <w:rPr>
          <w:rFonts w:hint="eastAsia"/>
        </w:rPr>
        <w:t>引出定律：教师总结学生结论，并指出：早在</w:t>
      </w:r>
      <w:r>
        <w:rPr>
          <w:rFonts w:hint="eastAsia"/>
        </w:rPr>
        <w:t>19</w:t>
      </w:r>
      <w:r>
        <w:rPr>
          <w:rFonts w:hint="eastAsia"/>
        </w:rPr>
        <w:t>世纪，英国物理学家焦耳通过大量精确实验，得出了定量关系：电流通过导体产生的热量，与电流的平方成正比，与导体的电阻成正比，与通电时间成正比。</w:t>
      </w:r>
      <w:r>
        <w:rPr>
          <w:rFonts w:hint="eastAsia"/>
        </w:rPr>
        <w:t xml:space="preserve"> </w:t>
      </w:r>
      <w:r>
        <w:rPr>
          <w:rFonts w:hint="eastAsia"/>
        </w:rPr>
        <w:t>这就是焦耳定律。</w:t>
      </w:r>
    </w:p>
    <w:p w14:paraId="43C4BED9" w14:textId="77777777" w:rsidR="00AB5B73" w:rsidRDefault="00000000">
      <w:r>
        <w:rPr>
          <w:rFonts w:hint="eastAsia"/>
        </w:rPr>
        <w:t xml:space="preserve">   4. </w:t>
      </w:r>
      <w:r>
        <w:rPr>
          <w:rFonts w:hint="eastAsia"/>
        </w:rPr>
        <w:t>公式表达：给出焦耳定律公式：</w:t>
      </w:r>
      <w:r>
        <w:rPr>
          <w:rFonts w:hint="eastAsia"/>
        </w:rPr>
        <w:t>Q = I</w:t>
      </w:r>
      <w:r>
        <w:rPr>
          <w:rFonts w:hint="eastAsia"/>
        </w:rPr>
        <w:t>²</w:t>
      </w:r>
      <w:r>
        <w:rPr>
          <w:rFonts w:hint="eastAsia"/>
        </w:rPr>
        <w:t>Rt</w:t>
      </w:r>
      <w:r>
        <w:rPr>
          <w:rFonts w:hint="eastAsia"/>
        </w:rPr>
        <w:t>。说明各物理量的单位：</w:t>
      </w:r>
      <w:r>
        <w:rPr>
          <w:rFonts w:hint="eastAsia"/>
        </w:rPr>
        <w:t>I</w:t>
      </w:r>
      <w:r>
        <w:rPr>
          <w:rFonts w:hint="eastAsia"/>
        </w:rPr>
        <w:t>（安培</w:t>
      </w:r>
      <w:r>
        <w:rPr>
          <w:rFonts w:hint="eastAsia"/>
        </w:rPr>
        <w:t>A</w:t>
      </w:r>
      <w:r>
        <w:rPr>
          <w:rFonts w:hint="eastAsia"/>
        </w:rPr>
        <w:t>），</w:t>
      </w:r>
      <w:r>
        <w:rPr>
          <w:rFonts w:hint="eastAsia"/>
        </w:rPr>
        <w:t>R</w:t>
      </w:r>
      <w:r>
        <w:rPr>
          <w:rFonts w:hint="eastAsia"/>
        </w:rPr>
        <w:t>（欧姆Ω），</w:t>
      </w:r>
      <w:r>
        <w:rPr>
          <w:rFonts w:hint="eastAsia"/>
        </w:rPr>
        <w:t>t</w:t>
      </w:r>
      <w:r>
        <w:rPr>
          <w:rFonts w:hint="eastAsia"/>
        </w:rPr>
        <w:t>（秒</w:t>
      </w:r>
      <w:r>
        <w:rPr>
          <w:rFonts w:hint="eastAsia"/>
        </w:rPr>
        <w:t>s</w:t>
      </w:r>
      <w:r>
        <w:rPr>
          <w:rFonts w:hint="eastAsia"/>
        </w:rPr>
        <w:t>），</w:t>
      </w:r>
      <w:r>
        <w:rPr>
          <w:rFonts w:hint="eastAsia"/>
        </w:rPr>
        <w:t>Q</w:t>
      </w:r>
      <w:r>
        <w:rPr>
          <w:rFonts w:hint="eastAsia"/>
        </w:rPr>
        <w:t>（焦耳</w:t>
      </w:r>
      <w:r>
        <w:rPr>
          <w:rFonts w:hint="eastAsia"/>
        </w:rPr>
        <w:t>J</w:t>
      </w:r>
      <w:r>
        <w:rPr>
          <w:rFonts w:hint="eastAsia"/>
        </w:rPr>
        <w:t>）。</w:t>
      </w:r>
    </w:p>
    <w:p w14:paraId="6DDA64AB" w14:textId="77777777" w:rsidR="00AB5B73" w:rsidRDefault="00000000">
      <w:r>
        <w:rPr>
          <w:rFonts w:hint="eastAsia"/>
          <w:b/>
        </w:rPr>
        <w:t>设计意图：</w:t>
      </w:r>
      <w:r>
        <w:rPr>
          <w:rFonts w:hint="eastAsia"/>
        </w:rPr>
        <w:t>引导学生对实验现象进行分析、比较、归纳，用自己的语言初步表述规律，发展科学思维能力。最后由教师揭示精确的焦耳定律，完成从定性到定量的认识提升，让学生体会科学发现的严谨性。</w:t>
      </w:r>
    </w:p>
    <w:p w14:paraId="6E54EC27" w14:textId="77777777" w:rsidR="00AB5B73" w:rsidRDefault="00000000">
      <w:r>
        <w:rPr>
          <w:rFonts w:hint="eastAsia"/>
          <w:b/>
        </w:rPr>
        <w:t>过渡设计：</w:t>
      </w:r>
      <w:r>
        <w:rPr>
          <w:rFonts w:hint="eastAsia"/>
        </w:rPr>
        <w:t>“我们通过实验探索，和科学家焦耳得出了相同的结论。这个看似简单的公式</w:t>
      </w:r>
      <w:r>
        <w:rPr>
          <w:rFonts w:hint="eastAsia"/>
        </w:rPr>
        <w:t>Q=I</w:t>
      </w:r>
      <w:r>
        <w:rPr>
          <w:rFonts w:hint="eastAsia"/>
        </w:rPr>
        <w:t>²</w:t>
      </w:r>
      <w:r>
        <w:rPr>
          <w:rFonts w:hint="eastAsia"/>
        </w:rPr>
        <w:t>Rt</w:t>
      </w:r>
      <w:r>
        <w:rPr>
          <w:rFonts w:hint="eastAsia"/>
        </w:rPr>
        <w:t>，却有着巨大的威力，它能解释我们生活中的许多现象，并指导我们如何安全、高效地利用电能。”</w:t>
      </w:r>
    </w:p>
    <w:p w14:paraId="4AF49412" w14:textId="77777777" w:rsidR="00AB5B73" w:rsidRDefault="00AB5B73"/>
    <w:p w14:paraId="23E152C7" w14:textId="77777777" w:rsidR="00AB5B73" w:rsidRDefault="00000000">
      <w:r>
        <w:rPr>
          <w:rFonts w:hint="eastAsia"/>
        </w:rPr>
        <w:t>【环节六：明辨真伪，实战应用】</w:t>
      </w:r>
      <w:r>
        <w:rPr>
          <w:rFonts w:hint="eastAsia"/>
        </w:rPr>
        <w:t xml:space="preserve"> </w:t>
      </w:r>
      <w:r>
        <w:rPr>
          <w:rFonts w:hint="eastAsia"/>
        </w:rPr>
        <w:t>评估与应用（设计时长：</w:t>
      </w:r>
      <w:r>
        <w:rPr>
          <w:rFonts w:hint="eastAsia"/>
        </w:rPr>
        <w:t>10</w:t>
      </w:r>
      <w:r>
        <w:rPr>
          <w:rFonts w:hint="eastAsia"/>
        </w:rPr>
        <w:t>分钟）</w:t>
      </w:r>
    </w:p>
    <w:p w14:paraId="163166C6" w14:textId="77777777" w:rsidR="00AB5B73" w:rsidRDefault="00000000">
      <w:r>
        <w:rPr>
          <w:rFonts w:hint="eastAsia"/>
        </w:rPr>
        <w:t>理解与应用：</w:t>
      </w:r>
    </w:p>
    <w:p w14:paraId="0040828A" w14:textId="77777777" w:rsidR="00AB5B73" w:rsidRDefault="00000000">
      <w:r>
        <w:rPr>
          <w:rFonts w:hint="eastAsia"/>
        </w:rPr>
        <w:t xml:space="preserve">   1. </w:t>
      </w:r>
      <w:r>
        <w:rPr>
          <w:rFonts w:hint="eastAsia"/>
        </w:rPr>
        <w:t>解释导入问题：回到课堂开始的问题，为什么电炉丝热而导线不热？引导学生用</w:t>
      </w:r>
      <w:r>
        <w:rPr>
          <w:rFonts w:hint="eastAsia"/>
        </w:rPr>
        <w:t>Q=I</w:t>
      </w:r>
      <w:r>
        <w:rPr>
          <w:rFonts w:hint="eastAsia"/>
        </w:rPr>
        <w:t>²</w:t>
      </w:r>
      <w:r>
        <w:rPr>
          <w:rFonts w:hint="eastAsia"/>
        </w:rPr>
        <w:t>Rt</w:t>
      </w:r>
      <w:r>
        <w:rPr>
          <w:rFonts w:hint="eastAsia"/>
        </w:rPr>
        <w:t>分析：串联电路中</w:t>
      </w:r>
      <w:r>
        <w:rPr>
          <w:rFonts w:hint="eastAsia"/>
        </w:rPr>
        <w:t>I</w:t>
      </w:r>
      <w:r>
        <w:rPr>
          <w:rFonts w:hint="eastAsia"/>
        </w:rPr>
        <w:t>、</w:t>
      </w:r>
      <w:r>
        <w:rPr>
          <w:rFonts w:hint="eastAsia"/>
        </w:rPr>
        <w:t>t</w:t>
      </w:r>
      <w:r>
        <w:rPr>
          <w:rFonts w:hint="eastAsia"/>
        </w:rPr>
        <w:t>相同，电炉丝</w:t>
      </w:r>
      <w:r>
        <w:rPr>
          <w:rFonts w:hint="eastAsia"/>
        </w:rPr>
        <w:t>R</w:t>
      </w:r>
      <w:r>
        <w:rPr>
          <w:rFonts w:hint="eastAsia"/>
        </w:rPr>
        <w:t>远大于导线</w:t>
      </w:r>
      <w:r>
        <w:rPr>
          <w:rFonts w:hint="eastAsia"/>
        </w:rPr>
        <w:t>R</w:t>
      </w:r>
      <w:r>
        <w:rPr>
          <w:rFonts w:hint="eastAsia"/>
        </w:rPr>
        <w:t>，因此电炉丝产生的热量</w:t>
      </w:r>
      <w:r>
        <w:rPr>
          <w:rFonts w:hint="eastAsia"/>
        </w:rPr>
        <w:t>Q</w:t>
      </w:r>
      <w:r>
        <w:rPr>
          <w:rFonts w:hint="eastAsia"/>
        </w:rPr>
        <w:t>远大于导线。</w:t>
      </w:r>
    </w:p>
    <w:p w14:paraId="45DC9BFC" w14:textId="77777777" w:rsidR="00AB5B73" w:rsidRDefault="00000000">
      <w:r>
        <w:rPr>
          <w:rFonts w:hint="eastAsia"/>
        </w:rPr>
        <w:t xml:space="preserve">   2. </w:t>
      </w:r>
      <w:r>
        <w:rPr>
          <w:rFonts w:hint="eastAsia"/>
        </w:rPr>
        <w:t>辨析与讨论：</w:t>
      </w:r>
    </w:p>
    <w:p w14:paraId="3B58E0B3" w14:textId="77777777" w:rsidR="00AB5B73" w:rsidRDefault="00000000">
      <w:r>
        <w:rPr>
          <w:rFonts w:hint="eastAsia"/>
        </w:rPr>
        <w:t xml:space="preserve">      </w:t>
      </w:r>
      <w:r>
        <w:rPr>
          <w:rFonts w:hint="eastAsia"/>
        </w:rPr>
        <w:t>问题</w:t>
      </w:r>
      <w:r>
        <w:rPr>
          <w:rFonts w:hint="eastAsia"/>
        </w:rPr>
        <w:t>1</w:t>
      </w:r>
      <w:r>
        <w:rPr>
          <w:rFonts w:hint="eastAsia"/>
        </w:rPr>
        <w:t>：“根据公式</w:t>
      </w:r>
      <w:r>
        <w:rPr>
          <w:rFonts w:hint="eastAsia"/>
        </w:rPr>
        <w:t>Q=I</w:t>
      </w:r>
      <w:r>
        <w:rPr>
          <w:rFonts w:hint="eastAsia"/>
        </w:rPr>
        <w:t>²</w:t>
      </w:r>
      <w:r>
        <w:rPr>
          <w:rFonts w:hint="eastAsia"/>
        </w:rPr>
        <w:t>Rt</w:t>
      </w:r>
      <w:r>
        <w:rPr>
          <w:rFonts w:hint="eastAsia"/>
        </w:rPr>
        <w:t>，有人得出结论：要想减少电热损失，应该使用电阻更小的导体。对吗？”（正确，如输电线用铜、铝以减少发热。）</w:t>
      </w:r>
    </w:p>
    <w:p w14:paraId="5BB10632" w14:textId="77777777" w:rsidR="00AB5B73" w:rsidRDefault="00000000">
      <w:r>
        <w:rPr>
          <w:rFonts w:hint="eastAsia"/>
        </w:rPr>
        <w:t xml:space="preserve">      </w:t>
      </w:r>
      <w:r>
        <w:rPr>
          <w:rFonts w:hint="eastAsia"/>
        </w:rPr>
        <w:t>问题</w:t>
      </w:r>
      <w:r>
        <w:rPr>
          <w:rFonts w:hint="eastAsia"/>
        </w:rPr>
        <w:t>2</w:t>
      </w:r>
      <w:r>
        <w:rPr>
          <w:rFonts w:hint="eastAsia"/>
        </w:rPr>
        <w:t>：“又有人说：根据公式</w:t>
      </w:r>
      <w:r>
        <w:rPr>
          <w:rFonts w:hint="eastAsia"/>
        </w:rPr>
        <w:t>Q=</w:t>
      </w:r>
      <w:proofErr w:type="spellStart"/>
      <w:r>
        <w:rPr>
          <w:rFonts w:hint="eastAsia"/>
        </w:rPr>
        <w:t>UIt</w:t>
      </w:r>
      <w:proofErr w:type="spellEnd"/>
      <w:r>
        <w:rPr>
          <w:rFonts w:hint="eastAsia"/>
        </w:rPr>
        <w:t>和欧姆定律</w:t>
      </w:r>
      <w:r>
        <w:rPr>
          <w:rFonts w:hint="eastAsia"/>
        </w:rPr>
        <w:t>I=U/R</w:t>
      </w:r>
      <w:r>
        <w:rPr>
          <w:rFonts w:hint="eastAsia"/>
        </w:rPr>
        <w:t>，推导出</w:t>
      </w:r>
      <w:r>
        <w:rPr>
          <w:rFonts w:hint="eastAsia"/>
        </w:rPr>
        <w:t>Q=</w:t>
      </w:r>
      <w:proofErr w:type="gramStart"/>
      <w:r>
        <w:rPr>
          <w:rFonts w:hint="eastAsia"/>
        </w:rPr>
        <w:t>(U</w:t>
      </w:r>
      <w:r>
        <w:rPr>
          <w:rFonts w:hint="eastAsia"/>
        </w:rPr>
        <w:t>²</w:t>
      </w:r>
      <w:r>
        <w:rPr>
          <w:rFonts w:hint="eastAsia"/>
        </w:rPr>
        <w:t>/R)</w:t>
      </w:r>
      <w:proofErr w:type="gramEnd"/>
      <w:r>
        <w:rPr>
          <w:rFonts w:hint="eastAsia"/>
        </w:rPr>
        <w:t>t</w:t>
      </w:r>
      <w:r>
        <w:rPr>
          <w:rFonts w:hint="eastAsia"/>
        </w:rPr>
        <w:t>，所以电热与电阻成反比。这和焦耳定律矛盾吗？”（组织学生讨论，强调焦耳定律</w:t>
      </w:r>
      <w:r>
        <w:rPr>
          <w:rFonts w:hint="eastAsia"/>
        </w:rPr>
        <w:t>Q=I</w:t>
      </w:r>
      <w:r>
        <w:rPr>
          <w:rFonts w:hint="eastAsia"/>
        </w:rPr>
        <w:t>²</w:t>
      </w:r>
      <w:r>
        <w:rPr>
          <w:rFonts w:hint="eastAsia"/>
        </w:rPr>
        <w:t>Rt</w:t>
      </w:r>
      <w:r>
        <w:rPr>
          <w:rFonts w:hint="eastAsia"/>
        </w:rPr>
        <w:t>是普适式，而</w:t>
      </w:r>
      <w:r>
        <w:rPr>
          <w:rFonts w:hint="eastAsia"/>
        </w:rPr>
        <w:t>Q=</w:t>
      </w:r>
      <w:proofErr w:type="gramStart"/>
      <w:r>
        <w:rPr>
          <w:rFonts w:hint="eastAsia"/>
        </w:rPr>
        <w:t>(U</w:t>
      </w:r>
      <w:r>
        <w:rPr>
          <w:rFonts w:hint="eastAsia"/>
        </w:rPr>
        <w:t>²</w:t>
      </w:r>
      <w:r>
        <w:rPr>
          <w:rFonts w:hint="eastAsia"/>
        </w:rPr>
        <w:t>/R)</w:t>
      </w:r>
      <w:proofErr w:type="gramEnd"/>
      <w:r>
        <w:rPr>
          <w:rFonts w:hint="eastAsia"/>
        </w:rPr>
        <w:t>t</w:t>
      </w:r>
      <w:r>
        <w:rPr>
          <w:rFonts w:hint="eastAsia"/>
        </w:rPr>
        <w:t>只适用于纯电阻电路。电热与电阻的关系取决于具体条件。）</w:t>
      </w:r>
    </w:p>
    <w:p w14:paraId="31479DD5" w14:textId="77777777" w:rsidR="00AB5B73" w:rsidRDefault="00000000">
      <w:r>
        <w:rPr>
          <w:rFonts w:hint="eastAsia"/>
        </w:rPr>
        <w:t xml:space="preserve">   3. </w:t>
      </w:r>
      <w:r>
        <w:rPr>
          <w:rFonts w:hint="eastAsia"/>
        </w:rPr>
        <w:t>电热的利用与防止：</w:t>
      </w:r>
    </w:p>
    <w:p w14:paraId="237EBCE9" w14:textId="77777777" w:rsidR="00AB5B73" w:rsidRDefault="00000000">
      <w:r>
        <w:rPr>
          <w:rFonts w:hint="eastAsia"/>
        </w:rPr>
        <w:t xml:space="preserve">      </w:t>
      </w:r>
      <w:r>
        <w:rPr>
          <w:rFonts w:hint="eastAsia"/>
        </w:rPr>
        <w:t>利用电热：展示电热水壶、电熨斗、电暖气等图片，其核心部件都是电阻大、熔点高的发热体。</w:t>
      </w:r>
    </w:p>
    <w:p w14:paraId="502209E4" w14:textId="77777777" w:rsidR="00AB5B73" w:rsidRDefault="00000000">
      <w:r>
        <w:rPr>
          <w:rFonts w:hint="eastAsia"/>
        </w:rPr>
        <w:t xml:space="preserve">      </w:t>
      </w:r>
      <w:r>
        <w:rPr>
          <w:rFonts w:hint="eastAsia"/>
        </w:rPr>
        <w:t>防止电热危害：展示电脑散热风扇、变压器散热片、电动机外壳的散热翼等图片。解释为何这些设备需要散热（防止</w:t>
      </w:r>
      <w:r>
        <w:rPr>
          <w:rFonts w:hint="eastAsia"/>
        </w:rPr>
        <w:t>Q</w:t>
      </w:r>
      <w:r>
        <w:rPr>
          <w:rFonts w:hint="eastAsia"/>
        </w:rPr>
        <w:t>过大烧坏设备），并强调家庭电路中同时使用多个大功率电器的危险（总电流</w:t>
      </w:r>
      <w:r>
        <w:rPr>
          <w:rFonts w:hint="eastAsia"/>
        </w:rPr>
        <w:t>I</w:t>
      </w:r>
      <w:r>
        <w:rPr>
          <w:rFonts w:hint="eastAsia"/>
        </w:rPr>
        <w:t>过大，导致干路导线产生过多热量，引发火灾）。</w:t>
      </w:r>
    </w:p>
    <w:p w14:paraId="44E24219" w14:textId="77777777" w:rsidR="00AB5B73" w:rsidRDefault="00000000">
      <w:r>
        <w:rPr>
          <w:rFonts w:hint="eastAsia"/>
        </w:rPr>
        <w:t xml:space="preserve">   4. </w:t>
      </w:r>
      <w:r>
        <w:rPr>
          <w:rFonts w:hint="eastAsia"/>
        </w:rPr>
        <w:t>简单计算：例题：一根</w:t>
      </w:r>
      <w:r>
        <w:rPr>
          <w:rFonts w:hint="eastAsia"/>
        </w:rPr>
        <w:t>100</w:t>
      </w:r>
      <w:r>
        <w:rPr>
          <w:rFonts w:hint="eastAsia"/>
        </w:rPr>
        <w:t>Ω的电阻丝，通过</w:t>
      </w:r>
      <w:r>
        <w:rPr>
          <w:rFonts w:hint="eastAsia"/>
        </w:rPr>
        <w:t>2A</w:t>
      </w:r>
      <w:r>
        <w:rPr>
          <w:rFonts w:hint="eastAsia"/>
        </w:rPr>
        <w:t>的电流，</w:t>
      </w:r>
      <w:r>
        <w:rPr>
          <w:rFonts w:hint="eastAsia"/>
        </w:rPr>
        <w:t>1</w:t>
      </w:r>
      <w:r>
        <w:rPr>
          <w:rFonts w:hint="eastAsia"/>
        </w:rPr>
        <w:t>分钟内产生多少热量？</w:t>
      </w:r>
    </w:p>
    <w:p w14:paraId="370EA3DB" w14:textId="77777777" w:rsidR="00AB5B73" w:rsidRDefault="00000000">
      <w:r>
        <w:rPr>
          <w:rFonts w:hint="eastAsia"/>
          <w:b/>
        </w:rPr>
        <w:t>设计意图：</w:t>
      </w:r>
      <w:r>
        <w:rPr>
          <w:rFonts w:hint="eastAsia"/>
        </w:rPr>
        <w:t>通过解释初始疑问、辨析易错点，深化对焦耳定律的理解。通过分析电热的“利”与“弊”，引导学生形成辩证看待科学技术应用的观点，并强化安全用电意识。简单计算起到巩固公式的作用。</w:t>
      </w:r>
    </w:p>
    <w:p w14:paraId="47B0DC2E" w14:textId="77777777" w:rsidR="00AB5B73" w:rsidRDefault="00000000">
      <w:r>
        <w:rPr>
          <w:rFonts w:hint="eastAsia"/>
        </w:rPr>
        <w:t>结束升华：“从好奇于一根电炉丝的热，到掌握焦耳定律，我们不仅揭开了电热世界的规律，更收获了科学探究的方法。愿大家用这双‘慧眼’，去发现和解释生活中更多的科学奥秘，并安全、智慧地使用电能。”</w:t>
      </w:r>
    </w:p>
    <w:p w14:paraId="66FB9F75" w14:textId="77777777" w:rsidR="00AB5B73" w:rsidRDefault="00000000">
      <w:pPr>
        <w:pStyle w:val="a3"/>
        <w:ind w:firstLineChars="200" w:firstLine="420"/>
        <w:rPr>
          <w:rFonts w:ascii="Times New Roman" w:hAnsi="Times New Roman" w:cs="Times New Roman"/>
        </w:rPr>
      </w:pPr>
      <w:r>
        <w:rPr>
          <w:rFonts w:ascii="Times New Roman" w:hAnsi="Times New Roman" w:cs="Times New Roman" w:hint="eastAsia"/>
          <w:noProof/>
        </w:rPr>
        <w:drawing>
          <wp:inline distT="0" distB="0" distL="114300" distR="114300" wp14:anchorId="178C9C9A" wp14:editId="08607B24">
            <wp:extent cx="796925" cy="221615"/>
            <wp:effectExtent l="0" t="0" r="3175" b="6985"/>
            <wp:docPr id="1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6"/>
                    <pic:cNvPicPr>
                      <a:picLocks noChangeAspect="1"/>
                    </pic:cNvPicPr>
                  </pic:nvPicPr>
                  <pic:blipFill>
                    <a:blip r:embed="rId19" r:link="rId20"/>
                    <a:stretch>
                      <a:fillRect/>
                    </a:stretch>
                  </pic:blipFill>
                  <pic:spPr>
                    <a:xfrm>
                      <a:off x="0" y="0"/>
                      <a:ext cx="796925" cy="221615"/>
                    </a:xfrm>
                    <a:prstGeom prst="rect">
                      <a:avLst/>
                    </a:prstGeom>
                    <a:noFill/>
                    <a:ln>
                      <a:noFill/>
                    </a:ln>
                  </pic:spPr>
                </pic:pic>
              </a:graphicData>
            </a:graphic>
          </wp:inline>
        </w:drawing>
      </w:r>
    </w:p>
    <w:p w14:paraId="5E214809" w14:textId="77777777" w:rsidR="00AB5B73" w:rsidRDefault="00000000">
      <w:pPr>
        <w:jc w:val="center"/>
      </w:pPr>
      <w:r>
        <w:rPr>
          <w:rFonts w:hint="eastAsia"/>
        </w:rPr>
        <w:t>第</w:t>
      </w:r>
      <w:r>
        <w:rPr>
          <w:rFonts w:hint="eastAsia"/>
        </w:rPr>
        <w:t>4</w:t>
      </w:r>
      <w:r>
        <w:rPr>
          <w:rFonts w:hint="eastAsia"/>
        </w:rPr>
        <w:t>节</w:t>
      </w:r>
      <w:r>
        <w:rPr>
          <w:rFonts w:hint="eastAsia"/>
        </w:rPr>
        <w:t xml:space="preserve"> </w:t>
      </w:r>
      <w:r>
        <w:rPr>
          <w:rFonts w:hint="eastAsia"/>
        </w:rPr>
        <w:t>焦耳定律</w:t>
      </w:r>
    </w:p>
    <w:p w14:paraId="3DD556C3" w14:textId="77777777" w:rsidR="00AB5B73" w:rsidRDefault="00AB5B73"/>
    <w:p w14:paraId="3C6E5A58" w14:textId="77777777" w:rsidR="00AB5B73" w:rsidRDefault="00000000">
      <w:r>
        <w:rPr>
          <w:rFonts w:hint="eastAsia"/>
        </w:rPr>
        <w:t>一、</w:t>
      </w:r>
      <w:r>
        <w:rPr>
          <w:rFonts w:hint="eastAsia"/>
        </w:rPr>
        <w:t xml:space="preserve"> </w:t>
      </w:r>
      <w:r>
        <w:rPr>
          <w:rFonts w:hint="eastAsia"/>
        </w:rPr>
        <w:t>电流的热效应</w:t>
      </w:r>
    </w:p>
    <w:p w14:paraId="708CC432" w14:textId="77777777" w:rsidR="00AB5B73" w:rsidRDefault="00000000">
      <w:r>
        <w:rPr>
          <w:rFonts w:hint="eastAsia"/>
        </w:rPr>
        <w:t>定义：电能转化为内能的现象。</w:t>
      </w:r>
    </w:p>
    <w:p w14:paraId="634FB762" w14:textId="77777777" w:rsidR="00AB5B73" w:rsidRDefault="00000000">
      <w:r>
        <w:rPr>
          <w:rFonts w:hint="eastAsia"/>
        </w:rPr>
        <w:t>二、</w:t>
      </w:r>
      <w:r>
        <w:rPr>
          <w:rFonts w:hint="eastAsia"/>
        </w:rPr>
        <w:t xml:space="preserve"> </w:t>
      </w:r>
      <w:r>
        <w:rPr>
          <w:rFonts w:hint="eastAsia"/>
        </w:rPr>
        <w:t>探究：电热（</w:t>
      </w:r>
      <w:r>
        <w:rPr>
          <w:rFonts w:hint="eastAsia"/>
        </w:rPr>
        <w:t>Q</w:t>
      </w:r>
      <w:r>
        <w:rPr>
          <w:rFonts w:hint="eastAsia"/>
        </w:rPr>
        <w:t>）与哪些因素有关？</w:t>
      </w:r>
    </w:p>
    <w:p w14:paraId="043B294F" w14:textId="77777777" w:rsidR="00AB5B73" w:rsidRDefault="00000000">
      <w:r>
        <w:rPr>
          <w:rFonts w:hint="eastAsia"/>
        </w:rPr>
        <w:t xml:space="preserve">1. </w:t>
      </w:r>
      <w:r>
        <w:rPr>
          <w:rFonts w:hint="eastAsia"/>
        </w:rPr>
        <w:t>猜想：与</w:t>
      </w:r>
      <w:r>
        <w:rPr>
          <w:rFonts w:hint="eastAsia"/>
        </w:rPr>
        <w:t xml:space="preserve"> </w:t>
      </w:r>
      <w:r>
        <w:rPr>
          <w:rFonts w:hint="eastAsia"/>
        </w:rPr>
        <w:t>电流</w:t>
      </w:r>
      <w:proofErr w:type="gramStart"/>
      <w:r>
        <w:rPr>
          <w:rFonts w:hint="eastAsia"/>
        </w:rPr>
        <w:t>(I)</w:t>
      </w:r>
      <w:proofErr w:type="gramEnd"/>
      <w:r>
        <w:rPr>
          <w:rFonts w:hint="eastAsia"/>
        </w:rPr>
        <w:t>、电阻</w:t>
      </w:r>
      <w:proofErr w:type="gramStart"/>
      <w:r>
        <w:rPr>
          <w:rFonts w:hint="eastAsia"/>
        </w:rPr>
        <w:t>(R)</w:t>
      </w:r>
      <w:proofErr w:type="gramEnd"/>
      <w:r>
        <w:rPr>
          <w:rFonts w:hint="eastAsia"/>
        </w:rPr>
        <w:t>、通电时间</w:t>
      </w:r>
      <w:proofErr w:type="gramStart"/>
      <w:r>
        <w:rPr>
          <w:rFonts w:hint="eastAsia"/>
        </w:rPr>
        <w:t>(t)</w:t>
      </w:r>
      <w:proofErr w:type="gramEnd"/>
      <w:r>
        <w:rPr>
          <w:rFonts w:hint="eastAsia"/>
        </w:rPr>
        <w:t xml:space="preserve"> </w:t>
      </w:r>
      <w:r>
        <w:rPr>
          <w:rFonts w:hint="eastAsia"/>
        </w:rPr>
        <w:t>有关。</w:t>
      </w:r>
    </w:p>
    <w:p w14:paraId="6CAC7518" w14:textId="77777777" w:rsidR="00AB5B73" w:rsidRDefault="00000000">
      <w:r>
        <w:rPr>
          <w:rFonts w:hint="eastAsia"/>
        </w:rPr>
        <w:t xml:space="preserve">2. </w:t>
      </w:r>
      <w:r>
        <w:rPr>
          <w:rFonts w:hint="eastAsia"/>
        </w:rPr>
        <w:t>方法：控制变量法、转换法（气体</w:t>
      </w:r>
      <w:r>
        <w:rPr>
          <w:rFonts w:hint="eastAsia"/>
        </w:rPr>
        <w:t>/</w:t>
      </w:r>
      <w:r>
        <w:rPr>
          <w:rFonts w:hint="eastAsia"/>
        </w:rPr>
        <w:t>液体受热膨胀→液柱高度差）</w:t>
      </w:r>
    </w:p>
    <w:p w14:paraId="2F14F8CE" w14:textId="77777777" w:rsidR="00AB5B73" w:rsidRDefault="00000000">
      <w:r>
        <w:rPr>
          <w:rFonts w:hint="eastAsia"/>
        </w:rPr>
        <w:t xml:space="preserve">3. </w:t>
      </w:r>
      <w:r>
        <w:rPr>
          <w:rFonts w:hint="eastAsia"/>
        </w:rPr>
        <w:t>结论：</w:t>
      </w:r>
    </w:p>
    <w:p w14:paraId="5299BDA4" w14:textId="77777777" w:rsidR="00AB5B73" w:rsidRDefault="00000000">
      <w:r>
        <w:rPr>
          <w:rFonts w:hint="eastAsia"/>
        </w:rPr>
        <w:t xml:space="preserve">   I</w:t>
      </w:r>
      <w:r>
        <w:rPr>
          <w:rFonts w:hint="eastAsia"/>
        </w:rPr>
        <w:t>、</w:t>
      </w:r>
      <w:r>
        <w:rPr>
          <w:rFonts w:hint="eastAsia"/>
        </w:rPr>
        <w:t>t</w:t>
      </w:r>
      <w:r>
        <w:rPr>
          <w:rFonts w:hint="eastAsia"/>
        </w:rPr>
        <w:t>相同时，</w:t>
      </w:r>
      <w:r>
        <w:rPr>
          <w:rFonts w:hint="eastAsia"/>
        </w:rPr>
        <w:t>R</w:t>
      </w:r>
      <w:r>
        <w:rPr>
          <w:rFonts w:hint="eastAsia"/>
        </w:rPr>
        <w:t>越大，</w:t>
      </w:r>
      <w:r>
        <w:rPr>
          <w:rFonts w:hint="eastAsia"/>
        </w:rPr>
        <w:t>Q</w:t>
      </w:r>
      <w:r>
        <w:rPr>
          <w:rFonts w:hint="eastAsia"/>
        </w:rPr>
        <w:t>越大。</w:t>
      </w:r>
    </w:p>
    <w:p w14:paraId="6F0D2F5E" w14:textId="77777777" w:rsidR="00AB5B73" w:rsidRDefault="00000000">
      <w:r>
        <w:rPr>
          <w:rFonts w:hint="eastAsia"/>
        </w:rPr>
        <w:t xml:space="preserve">   R</w:t>
      </w:r>
      <w:r>
        <w:rPr>
          <w:rFonts w:hint="eastAsia"/>
        </w:rPr>
        <w:t>、</w:t>
      </w:r>
      <w:r>
        <w:rPr>
          <w:rFonts w:hint="eastAsia"/>
        </w:rPr>
        <w:t>t</w:t>
      </w:r>
      <w:r>
        <w:rPr>
          <w:rFonts w:hint="eastAsia"/>
        </w:rPr>
        <w:t>相同时，</w:t>
      </w:r>
      <w:r>
        <w:rPr>
          <w:rFonts w:hint="eastAsia"/>
        </w:rPr>
        <w:t>I</w:t>
      </w:r>
      <w:r>
        <w:rPr>
          <w:rFonts w:hint="eastAsia"/>
        </w:rPr>
        <w:t>越大，</w:t>
      </w:r>
      <w:r>
        <w:rPr>
          <w:rFonts w:hint="eastAsia"/>
        </w:rPr>
        <w:t>Q</w:t>
      </w:r>
      <w:r>
        <w:rPr>
          <w:rFonts w:hint="eastAsia"/>
        </w:rPr>
        <w:t>越大。</w:t>
      </w:r>
    </w:p>
    <w:p w14:paraId="67DF0D7A" w14:textId="77777777" w:rsidR="00AB5B73" w:rsidRDefault="00000000">
      <w:r>
        <w:rPr>
          <w:rFonts w:hint="eastAsia"/>
        </w:rPr>
        <w:t xml:space="preserve">   I</w:t>
      </w:r>
      <w:r>
        <w:rPr>
          <w:rFonts w:hint="eastAsia"/>
        </w:rPr>
        <w:t>、</w:t>
      </w:r>
      <w:r>
        <w:rPr>
          <w:rFonts w:hint="eastAsia"/>
        </w:rPr>
        <w:t>R</w:t>
      </w:r>
      <w:r>
        <w:rPr>
          <w:rFonts w:hint="eastAsia"/>
        </w:rPr>
        <w:t>相同时，</w:t>
      </w:r>
      <w:r>
        <w:rPr>
          <w:rFonts w:hint="eastAsia"/>
        </w:rPr>
        <w:t>t</w:t>
      </w:r>
      <w:r>
        <w:rPr>
          <w:rFonts w:hint="eastAsia"/>
        </w:rPr>
        <w:t>越长，</w:t>
      </w:r>
      <w:r>
        <w:rPr>
          <w:rFonts w:hint="eastAsia"/>
        </w:rPr>
        <w:t>Q</w:t>
      </w:r>
      <w:r>
        <w:rPr>
          <w:rFonts w:hint="eastAsia"/>
        </w:rPr>
        <w:t>越大。</w:t>
      </w:r>
    </w:p>
    <w:p w14:paraId="7314E38C" w14:textId="77777777" w:rsidR="00AB5B73" w:rsidRDefault="00000000">
      <w:r>
        <w:rPr>
          <w:rFonts w:hint="eastAsia"/>
        </w:rPr>
        <w:t>三、</w:t>
      </w:r>
      <w:r>
        <w:rPr>
          <w:rFonts w:hint="eastAsia"/>
        </w:rPr>
        <w:t xml:space="preserve"> </w:t>
      </w:r>
      <w:r>
        <w:rPr>
          <w:rFonts w:hint="eastAsia"/>
        </w:rPr>
        <w:t>焦耳定律</w:t>
      </w:r>
    </w:p>
    <w:p w14:paraId="036A7716" w14:textId="77777777" w:rsidR="00AB5B73" w:rsidRDefault="00000000">
      <w:r>
        <w:rPr>
          <w:rFonts w:hint="eastAsia"/>
        </w:rPr>
        <w:t xml:space="preserve">1. </w:t>
      </w:r>
      <w:r>
        <w:rPr>
          <w:rFonts w:hint="eastAsia"/>
        </w:rPr>
        <w:t>内容：电流通过导体产生的热量，与电流的平方成正比，与导体的电阻成正比，与通电时间成正比。</w:t>
      </w:r>
    </w:p>
    <w:p w14:paraId="266738F9" w14:textId="77777777" w:rsidR="00AB5B73" w:rsidRDefault="00000000">
      <w:r>
        <w:rPr>
          <w:rFonts w:hint="eastAsia"/>
        </w:rPr>
        <w:t xml:space="preserve">2. </w:t>
      </w:r>
      <w:r>
        <w:rPr>
          <w:rFonts w:hint="eastAsia"/>
        </w:rPr>
        <w:t>公式：</w:t>
      </w:r>
      <w:r>
        <w:rPr>
          <w:rFonts w:hint="eastAsia"/>
        </w:rPr>
        <w:t>Q = I</w:t>
      </w:r>
      <w:r>
        <w:rPr>
          <w:rFonts w:hint="eastAsia"/>
        </w:rPr>
        <w:t>²</w:t>
      </w:r>
      <w:r>
        <w:rPr>
          <w:rFonts w:hint="eastAsia"/>
        </w:rPr>
        <w:t>Rt</w:t>
      </w:r>
    </w:p>
    <w:p w14:paraId="610161DA" w14:textId="77777777" w:rsidR="00AB5B73" w:rsidRDefault="00000000">
      <w:r>
        <w:rPr>
          <w:rFonts w:hint="eastAsia"/>
        </w:rPr>
        <w:t xml:space="preserve">3. </w:t>
      </w:r>
      <w:r>
        <w:rPr>
          <w:rFonts w:hint="eastAsia"/>
        </w:rPr>
        <w:t>单位：</w:t>
      </w:r>
      <w:r>
        <w:rPr>
          <w:rFonts w:hint="eastAsia"/>
        </w:rPr>
        <w:t>I</w:t>
      </w:r>
      <w:r>
        <w:rPr>
          <w:rFonts w:hint="eastAsia"/>
        </w:rPr>
        <w:t>（</w:t>
      </w:r>
      <w:r>
        <w:rPr>
          <w:rFonts w:hint="eastAsia"/>
        </w:rPr>
        <w:t>A</w:t>
      </w:r>
      <w:r>
        <w:rPr>
          <w:rFonts w:hint="eastAsia"/>
        </w:rPr>
        <w:t>），</w:t>
      </w:r>
      <w:r>
        <w:rPr>
          <w:rFonts w:hint="eastAsia"/>
        </w:rPr>
        <w:t xml:space="preserve"> R</w:t>
      </w:r>
      <w:r>
        <w:rPr>
          <w:rFonts w:hint="eastAsia"/>
        </w:rPr>
        <w:t>（Ω），</w:t>
      </w:r>
      <w:r>
        <w:rPr>
          <w:rFonts w:hint="eastAsia"/>
        </w:rPr>
        <w:t xml:space="preserve"> t</w:t>
      </w:r>
      <w:r>
        <w:rPr>
          <w:rFonts w:hint="eastAsia"/>
        </w:rPr>
        <w:t>（</w:t>
      </w:r>
      <w:r>
        <w:rPr>
          <w:rFonts w:hint="eastAsia"/>
        </w:rPr>
        <w:t>s</w:t>
      </w:r>
      <w:r>
        <w:rPr>
          <w:rFonts w:hint="eastAsia"/>
        </w:rPr>
        <w:t>），</w:t>
      </w:r>
      <w:r>
        <w:rPr>
          <w:rFonts w:hint="eastAsia"/>
        </w:rPr>
        <w:t xml:space="preserve"> Q</w:t>
      </w:r>
      <w:r>
        <w:rPr>
          <w:rFonts w:hint="eastAsia"/>
        </w:rPr>
        <w:t>（</w:t>
      </w:r>
      <w:r>
        <w:rPr>
          <w:rFonts w:hint="eastAsia"/>
        </w:rPr>
        <w:t>J</w:t>
      </w:r>
      <w:r>
        <w:rPr>
          <w:rFonts w:hint="eastAsia"/>
        </w:rPr>
        <w:t>）</w:t>
      </w:r>
    </w:p>
    <w:p w14:paraId="0D13C748" w14:textId="77777777" w:rsidR="00AB5B73" w:rsidRDefault="00000000">
      <w:r>
        <w:rPr>
          <w:rFonts w:hint="eastAsia"/>
        </w:rPr>
        <w:t>四、</w:t>
      </w:r>
      <w:r>
        <w:rPr>
          <w:rFonts w:hint="eastAsia"/>
        </w:rPr>
        <w:t xml:space="preserve"> </w:t>
      </w:r>
      <w:r>
        <w:rPr>
          <w:rFonts w:hint="eastAsia"/>
        </w:rPr>
        <w:t>电热的利用与防止</w:t>
      </w:r>
    </w:p>
    <w:p w14:paraId="4AD0DBE3" w14:textId="77777777" w:rsidR="00AB5B73" w:rsidRDefault="00000000">
      <w:r>
        <w:rPr>
          <w:rFonts w:hint="eastAsia"/>
        </w:rPr>
        <w:lastRenderedPageBreak/>
        <w:t>利用：电热器——发热体电阻大、熔点高。</w:t>
      </w:r>
    </w:p>
    <w:p w14:paraId="49907F49" w14:textId="77777777" w:rsidR="00AB5B73" w:rsidRDefault="00000000">
      <w:pPr>
        <w:rPr>
          <w:rFonts w:ascii="Times New Roman" w:hAnsi="Times New Roman" w:cs="Times New Roman"/>
        </w:rPr>
      </w:pPr>
      <w:r>
        <w:rPr>
          <w:rFonts w:hint="eastAsia"/>
        </w:rPr>
        <w:t>防止：散热——减少</w:t>
      </w:r>
      <w:r>
        <w:rPr>
          <w:rFonts w:hint="eastAsia"/>
        </w:rPr>
        <w:t>I</w:t>
      </w:r>
      <w:r>
        <w:rPr>
          <w:rFonts w:hint="eastAsia"/>
        </w:rPr>
        <w:t>、改善散热（风扇、散热片）。安全用电。</w:t>
      </w:r>
    </w:p>
    <w:p w14:paraId="476FFBF8" w14:textId="77777777" w:rsidR="00AB5B73" w:rsidRDefault="00000000">
      <w:pPr>
        <w:pStyle w:val="a3"/>
        <w:rPr>
          <w:rFonts w:ascii="Times New Roman" w:hAnsi="Times New Roman" w:cs="Times New Roman"/>
        </w:rPr>
      </w:pPr>
      <w:r>
        <w:rPr>
          <w:rFonts w:ascii="Times New Roman" w:hAnsi="Times New Roman" w:cs="Times New Roman" w:hint="eastAsia"/>
          <w:noProof/>
        </w:rPr>
        <w:drawing>
          <wp:inline distT="0" distB="0" distL="114300" distR="114300" wp14:anchorId="7860DA95" wp14:editId="36AE8369">
            <wp:extent cx="5334000" cy="228600"/>
            <wp:effectExtent l="0" t="0" r="0" b="0"/>
            <wp:docPr id="1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
                    <pic:cNvPicPr>
                      <a:picLocks noChangeAspect="1"/>
                    </pic:cNvPicPr>
                  </pic:nvPicPr>
                  <pic:blipFill>
                    <a:blip r:embed="rId21" r:link="rId22"/>
                    <a:stretch>
                      <a:fillRect/>
                    </a:stretch>
                  </pic:blipFill>
                  <pic:spPr>
                    <a:xfrm>
                      <a:off x="0" y="0"/>
                      <a:ext cx="5334000" cy="228600"/>
                    </a:xfrm>
                    <a:prstGeom prst="rect">
                      <a:avLst/>
                    </a:prstGeom>
                    <a:noFill/>
                    <a:ln>
                      <a:noFill/>
                    </a:ln>
                  </pic:spPr>
                </pic:pic>
              </a:graphicData>
            </a:graphic>
          </wp:inline>
        </w:drawing>
      </w:r>
    </w:p>
    <w:p w14:paraId="2E223AE0" w14:textId="77777777" w:rsidR="00AB5B73" w:rsidRDefault="00000000">
      <w:r>
        <w:rPr>
          <w:rFonts w:hint="eastAsia"/>
        </w:rPr>
        <w:t xml:space="preserve">1. </w:t>
      </w:r>
      <w:r>
        <w:rPr>
          <w:rFonts w:hint="eastAsia"/>
        </w:rPr>
        <w:t>探究主线清晰，素养有效落实：教学设计严格遵循科学探究的完整流程，让学生亲身经历了规律得出的全过程，有效培养了科学探究能力和分析归纳的科学思维。实验设计环节对“控制变量法”和“转换法”的聚焦讨论，是本节课的科学思维训练亮点。</w:t>
      </w:r>
    </w:p>
    <w:p w14:paraId="72397EC9" w14:textId="77777777" w:rsidR="00AB5B73" w:rsidRDefault="00000000">
      <w:r>
        <w:rPr>
          <w:rFonts w:hint="eastAsia"/>
        </w:rPr>
        <w:t xml:space="preserve">2. </w:t>
      </w:r>
      <w:r>
        <w:rPr>
          <w:rFonts w:hint="eastAsia"/>
        </w:rPr>
        <w:t>实验方案优化，突破教学</w:t>
      </w:r>
      <w:r>
        <w:rPr>
          <w:rFonts w:hint="eastAsia"/>
          <w:bCs/>
        </w:rPr>
        <w:t>难点：</w:t>
      </w:r>
      <w:r>
        <w:rPr>
          <w:rFonts w:hint="eastAsia"/>
        </w:rPr>
        <w:t>采用气体热胀冷缩推动</w:t>
      </w:r>
      <w:r>
        <w:rPr>
          <w:rFonts w:hint="eastAsia"/>
        </w:rPr>
        <w:t>U</w:t>
      </w:r>
      <w:r>
        <w:rPr>
          <w:rFonts w:hint="eastAsia"/>
        </w:rPr>
        <w:t>形管液柱的装置，将电热的比较转换为直观的液柱高度差比较，操作相对安全，现象明显，成功突破了“如何定性比较热量”这一传统教学难点，增强了实验的可操作性和观察性。</w:t>
      </w:r>
    </w:p>
    <w:p w14:paraId="22C1D5F0" w14:textId="77777777" w:rsidR="00AB5B73" w:rsidRDefault="00000000">
      <w:r>
        <w:rPr>
          <w:rFonts w:hint="eastAsia"/>
        </w:rPr>
        <w:t xml:space="preserve">3. </w:t>
      </w:r>
      <w:r>
        <w:rPr>
          <w:rFonts w:hint="eastAsia"/>
        </w:rPr>
        <w:t>辩证看待应用，渗透</w:t>
      </w:r>
      <w:r>
        <w:rPr>
          <w:rFonts w:hint="eastAsia"/>
        </w:rPr>
        <w:t>STSE</w:t>
      </w:r>
      <w:r>
        <w:rPr>
          <w:rFonts w:hint="eastAsia"/>
        </w:rPr>
        <w:t>教育：在应用环节，不仅用定律解释导入问题，还专门设置了“电热利用与防止”的讨论，引导学生辩证看待科学技术的“双刃剑”效应，并自然引出安全用电教育，较好地体现了科学态度与责任感的培养。</w:t>
      </w:r>
    </w:p>
    <w:p w14:paraId="013927D7" w14:textId="77777777" w:rsidR="00AB5B73" w:rsidRDefault="00000000">
      <w:r>
        <w:rPr>
          <w:rFonts w:hint="eastAsia"/>
        </w:rPr>
        <w:t xml:space="preserve">4. </w:t>
      </w:r>
      <w:r>
        <w:rPr>
          <w:rFonts w:hint="eastAsia"/>
        </w:rPr>
        <w:t>时间分配与深度的权衡：完整的探究过程对课堂时间要求较高。在“分析与论证”环节，学生对“</w:t>
      </w:r>
      <w:r>
        <w:rPr>
          <w:rFonts w:hint="eastAsia"/>
        </w:rPr>
        <w:t>Q</w:t>
      </w:r>
      <w:r>
        <w:rPr>
          <w:rFonts w:hint="eastAsia"/>
        </w:rPr>
        <w:t>与</w:t>
      </w:r>
      <w:r>
        <w:rPr>
          <w:rFonts w:hint="eastAsia"/>
        </w:rPr>
        <w:t>I</w:t>
      </w:r>
      <w:r>
        <w:rPr>
          <w:rFonts w:hint="eastAsia"/>
        </w:rPr>
        <w:t>的平方成正比”的定量理解可能不够深入。今后可考虑在分组实验中，引入电流传感器和温度传感器进行定量测量，或利用仿真软件进行数据模拟，以更直观地揭示平方关系，弥补定性实验的不足。</w:t>
      </w:r>
    </w:p>
    <w:p w14:paraId="08BA19CF" w14:textId="77777777" w:rsidR="00AB5B73" w:rsidRDefault="00AB5B73">
      <w:pPr>
        <w:pStyle w:val="a3"/>
        <w:rPr>
          <w:rFonts w:ascii="Times New Roman" w:hAnsi="Times New Roman" w:cs="Times New Roman"/>
        </w:rPr>
      </w:pPr>
    </w:p>
    <w:p w14:paraId="667CBE3D" w14:textId="77777777" w:rsidR="00AB5B73" w:rsidRDefault="00000000">
      <w:pPr>
        <w:rPr>
          <w:b/>
          <w:bCs/>
        </w:rPr>
      </w:pPr>
      <w:r>
        <w:rPr>
          <w:rFonts w:hint="eastAsia"/>
          <w:b/>
          <w:bCs/>
        </w:rPr>
        <w:t>教学设计总结：</w:t>
      </w:r>
    </w:p>
    <w:p w14:paraId="5A9B1DA9" w14:textId="77777777" w:rsidR="00AB5B73" w:rsidRDefault="00000000">
      <w:r>
        <w:rPr>
          <w:rFonts w:hint="eastAsia"/>
        </w:rPr>
        <w:t>本设计以“对比实验”制造认知冲突导入，以完整的科学探究为主线，引导学生经历猜想、设计、实验、结论得出焦耳定律。通过攻克“如何比较热量”和“如何控制变量”两大思维难点，强化了科学方法教育。最后在解释现象、辨析讨论和认识电热双刃性中深化理解，有效促进了物理观念、科学思维和探究能力的融合发展。</w:t>
      </w:r>
    </w:p>
    <w:p w14:paraId="0BCDC958" w14:textId="77777777" w:rsidR="00AB5B73" w:rsidRDefault="00AB5B73"/>
    <w:sectPr w:rsidR="00AB5B73">
      <w:headerReference w:type="default" r:id="rId23"/>
      <w:footerReference w:type="default" r:id="rId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04688" w14:textId="77777777" w:rsidR="0093627D" w:rsidRDefault="0093627D">
      <w:r>
        <w:separator/>
      </w:r>
    </w:p>
  </w:endnote>
  <w:endnote w:type="continuationSeparator" w:id="0">
    <w:p w14:paraId="54918885" w14:textId="77777777" w:rsidR="0093627D" w:rsidRDefault="00936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0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14B" w14:textId="77777777" w:rsidR="004151FC" w:rsidRDefault="00000000">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w14:anchorId="1FFDD6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5"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w14:anchorId="68121F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6" type="#_x0000_t75" alt="学科网 zxxk.com" style="position:absolute;margin-left:64.05pt;margin-top:-20.75pt;width:.05pt;height:.05pt;z-index:251658752">
          <v:imagedata r:id="rId1" o:title="{75232B38-A165-1FB7-499C-2E1C792CACB5}"/>
        </v:shape>
      </w:pict>
    </w:r>
    <w:r>
      <w:rPr>
        <w:rFonts w:ascii="Times New Roman" w:eastAsia="宋体" w:hAnsi="Times New Roman"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78834" w14:textId="77777777" w:rsidR="0093627D" w:rsidRDefault="0093627D">
      <w:r>
        <w:separator/>
      </w:r>
    </w:p>
  </w:footnote>
  <w:footnote w:type="continuationSeparator" w:id="0">
    <w:p w14:paraId="348CE5D7" w14:textId="77777777" w:rsidR="0093627D" w:rsidRDefault="00936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7FE5" w14:textId="77777777" w:rsidR="004151FC" w:rsidRDefault="00000000">
    <w:pPr>
      <w:pBdr>
        <w:bottom w:val="none" w:sz="0" w:space="1" w:color="auto"/>
      </w:pBdr>
      <w:snapToGrid w:val="0"/>
      <w:rPr>
        <w:rFonts w:ascii="Times New Roman" w:eastAsia="宋体" w:hAnsi="Times New Roman" w:cs="Times New Roman"/>
        <w:kern w:val="0"/>
        <w:sz w:val="2"/>
        <w:szCs w:val="2"/>
      </w:rPr>
    </w:pPr>
    <w:r>
      <w:pict w14:anchorId="7C4FF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3" type="#_x0000_t75" alt="学科网 zxxk.com" style="position:absolute;left:0;text-align:left;margin-left:351pt;margin-top:8.45pt;width:.75pt;height:.75pt;z-index:251656704">
          <v:imagedata r:id="rId1" o:title="{75232B38-A165-1FB7-499C-2E1C792CACB5}"/>
        </v:shape>
      </w:pict>
    </w:r>
    <w:r>
      <w:rPr>
        <w:color w:val="FFFFFF"/>
        <w:sz w:val="2"/>
        <w:szCs w:val="2"/>
      </w:rPr>
      <w:pict w14:anchorId="23160D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学科网 zxxk.com" style="width:1.2pt;height:.6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7"/>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0E79B5"/>
    <w:rsid w:val="00372623"/>
    <w:rsid w:val="004151FC"/>
    <w:rsid w:val="00436E49"/>
    <w:rsid w:val="0093627D"/>
    <w:rsid w:val="00AB5B73"/>
    <w:rsid w:val="00C02FC6"/>
    <w:rsid w:val="1AC112F4"/>
    <w:rsid w:val="2A03249A"/>
    <w:rsid w:val="3BF22CD2"/>
    <w:rsid w:val="43E9037B"/>
    <w:rsid w:val="45C97767"/>
    <w:rsid w:val="4BA66A6E"/>
    <w:rsid w:val="4E0E79B5"/>
    <w:rsid w:val="5CE64D27"/>
    <w:rsid w:val="64447139"/>
    <w:rsid w:val="7F3E0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4458084A"/>
  <w15:docId w15:val="{284736A2-C1AF-4351-9F89-8C856A559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lang w:eastAsia="zh-CN"/>
    </w:rPr>
  </w:style>
  <w:style w:type="paragraph" w:styleId="3">
    <w:name w:val="heading 3"/>
    <w:basedOn w:val="a"/>
    <w:next w:val="a"/>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unhideWhenUsed/>
    <w:qFormat/>
    <w:rPr>
      <w:rFonts w:ascii="宋体" w:eastAsia="宋体" w:hAnsi="Courier New" w:cs="Courier New"/>
      <w:szCs w:val="21"/>
    </w:rPr>
  </w:style>
  <w:style w:type="paragraph" w:styleId="a4">
    <w:name w:val="header"/>
    <w:basedOn w:val="a"/>
    <w:link w:val="a5"/>
    <w:uiPriority w:val="99"/>
    <w:unhideWhenUsed/>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18"/>
    </w:rPr>
  </w:style>
  <w:style w:type="character" w:customStyle="1" w:styleId="a5">
    <w:name w:val="页眉 字符"/>
    <w:link w:val="a4"/>
    <w:uiPriority w:val="99"/>
    <w:semiHidden/>
    <w:rPr>
      <w:rFonts w:ascii="Times New Roman" w:eastAsia="宋体" w:hAnsi="Times New Roman" w:cs="Times New Roman"/>
      <w:sz w:val="18"/>
      <w:szCs w:val="18"/>
      <w:lang w:eastAsia="zh-CN"/>
    </w:rPr>
  </w:style>
  <w:style w:type="paragraph" w:styleId="a6">
    <w:name w:val="footer"/>
    <w:basedOn w:val="a"/>
    <w:link w:val="a7"/>
    <w:uiPriority w:val="99"/>
    <w:unhideWhenUsed/>
    <w:pPr>
      <w:tabs>
        <w:tab w:val="center" w:pos="4153"/>
        <w:tab w:val="right" w:pos="8306"/>
      </w:tabs>
      <w:snapToGrid w:val="0"/>
      <w:jc w:val="left"/>
    </w:pPr>
    <w:rPr>
      <w:rFonts w:ascii="Times New Roman" w:eastAsia="宋体" w:hAnsi="Times New Roman" w:cs="Times New Roman"/>
      <w:kern w:val="0"/>
      <w:sz w:val="18"/>
      <w:szCs w:val="18"/>
    </w:rPr>
  </w:style>
  <w:style w:type="character" w:customStyle="1" w:styleId="a7">
    <w:name w:val="页脚 字符"/>
    <w:link w:val="a6"/>
    <w:uiPriority w:val="99"/>
    <w:semiHidden/>
    <w:rPr>
      <w:rFonts w:ascii="Times New Roman" w:eastAsia="宋体" w:hAnsi="Times New Roman" w:cs="Times New Roman"/>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32032;&#20859;&#30446;&#26631;.TIF" TargetMode="External"/><Relationship Id="rId13" Type="http://schemas.openxmlformats.org/officeDocument/2006/relationships/image" Target="media/image5.png"/><Relationship Id="rId18" Type="http://schemas.openxmlformats.org/officeDocument/2006/relationships/image" Target="&#26032;&#35838;&#25945;&#23398;.TIF"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9.png"/><Relationship Id="rId7" Type="http://schemas.openxmlformats.org/officeDocument/2006/relationships/image" Target="media/image2.png"/><Relationship Id="rId12" Type="http://schemas.openxmlformats.org/officeDocument/2006/relationships/image" Target="&#25945;&#23398;&#29992;&#20855;.TIF" TargetMode="Externa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24773;&#22659;&#23548;&#20837;.TIF" TargetMode="External"/><Relationship Id="rId20" Type="http://schemas.openxmlformats.org/officeDocument/2006/relationships/image" Target="&#26495;&#20070;&#35774;&#35745;.TIF"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image" Target="&#25945;&#23398;&#37325;&#38590;&#28857;.TIF" TargetMode="External"/><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25945;&#23398;&#36807;&#31243;.TIF" TargetMode="External"/><Relationship Id="rId22" Type="http://schemas.openxmlformats.org/officeDocument/2006/relationships/image" Target="&#25945;&#23398;&#21453;&#24605;.TI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808</Words>
  <Characters>4611</Characters>
  <Application>Microsoft Office Word</Application>
  <DocSecurity>0</DocSecurity>
  <Lines>38</Lines>
  <Paragraphs>10</Paragraphs>
  <ScaleCrop>false</ScaleCrop>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dcterms:created xsi:type="dcterms:W3CDTF">2024-12-21T02:48:00Z</dcterms:created>
  <dcterms:modified xsi:type="dcterms:W3CDTF">2026-08-22T23:33:00Z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