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0534" w14:textId="63D97A39" w:rsidR="005B6867" w:rsidRPr="005B6867" w:rsidRDefault="005B686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5B6867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2025春沪粤版八年级下册物理教学设计：9.3 物体的浮沉</w:t>
      </w:r>
    </w:p>
    <w:p w14:paraId="5A1D9727" w14:textId="30B6D77B" w:rsidR="003D1797" w:rsidRPr="005B6867" w:rsidRDefault="00000000" w:rsidP="005B686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5B6867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3C3C8AD6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0DB6C5C" wp14:editId="0CD8D75C">
            <wp:extent cx="71755" cy="143510"/>
            <wp:effectExtent l="0" t="0" r="4445" b="8890"/>
            <wp:docPr id="208" name="image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9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67">
        <w:rPr>
          <w:rFonts w:ascii="Arial" w:eastAsia="黑体" w:hAnsi="黑体"/>
          <w:sz w:val="24"/>
          <w:szCs w:val="28"/>
        </w:rPr>
        <w:t>知识目标</w:t>
      </w: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5CA9C9D" wp14:editId="78E73C13">
            <wp:extent cx="71755" cy="143510"/>
            <wp:effectExtent l="0" t="0" r="4445" b="8890"/>
            <wp:docPr id="209" name="imag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19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FB25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1</w:t>
      </w:r>
      <w:r w:rsidRPr="005B6867">
        <w:rPr>
          <w:rFonts w:ascii="Times New Roman" w:eastAsia="宋体" w:hAnsi="Times New Roman" w:cs="Times New Roman"/>
          <w:sz w:val="24"/>
          <w:szCs w:val="28"/>
        </w:rPr>
        <w:t>.</w:t>
      </w:r>
      <w:r w:rsidRPr="005B6867">
        <w:rPr>
          <w:rFonts w:ascii="Times New Roman" w:eastAsia="宋体" w:hAnsi="宋体"/>
          <w:sz w:val="24"/>
          <w:szCs w:val="28"/>
        </w:rPr>
        <w:t>知道物体的浮沉条件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会根据浮沉条件判断物体的浮沉。</w:t>
      </w:r>
    </w:p>
    <w:p w14:paraId="15FDBE9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2</w:t>
      </w:r>
      <w:r w:rsidRPr="005B6867">
        <w:rPr>
          <w:rFonts w:ascii="Times New Roman" w:eastAsia="宋体" w:hAnsi="Times New Roman" w:cs="Times New Roman"/>
          <w:sz w:val="24"/>
          <w:szCs w:val="28"/>
        </w:rPr>
        <w:t>.</w:t>
      </w:r>
      <w:r w:rsidRPr="005B6867">
        <w:rPr>
          <w:rFonts w:ascii="Times New Roman" w:eastAsia="宋体" w:hAnsi="宋体"/>
          <w:sz w:val="24"/>
          <w:szCs w:val="28"/>
        </w:rPr>
        <w:t>知道通过改变浮力或重力的大小可控制物体的浮沉。</w:t>
      </w:r>
    </w:p>
    <w:p w14:paraId="428676C2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Times New Roman" w:eastAsia="宋体" w:hAnsi="Times New Roman" w:cs="Times New Roman"/>
          <w:sz w:val="24"/>
          <w:szCs w:val="28"/>
        </w:rPr>
        <w:t>.</w:t>
      </w:r>
      <w:r w:rsidRPr="005B6867">
        <w:rPr>
          <w:rFonts w:ascii="Times New Roman" w:eastAsia="宋体" w:hAnsi="宋体"/>
          <w:sz w:val="24"/>
          <w:szCs w:val="28"/>
        </w:rPr>
        <w:t>能应用浮沉条件解释简单的物理现象。</w:t>
      </w:r>
    </w:p>
    <w:p w14:paraId="3B86D5A1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9F8ADA5" wp14:editId="342A7FD0">
            <wp:extent cx="71755" cy="143510"/>
            <wp:effectExtent l="0" t="0" r="4445" b="8890"/>
            <wp:docPr id="210" name="image1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9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67">
        <w:rPr>
          <w:rFonts w:ascii="Arial" w:eastAsia="黑体" w:hAnsi="黑体"/>
          <w:sz w:val="24"/>
          <w:szCs w:val="28"/>
        </w:rPr>
        <w:t>能力目标</w:t>
      </w: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76257A" wp14:editId="1888AE23">
            <wp:extent cx="71755" cy="143510"/>
            <wp:effectExtent l="0" t="0" r="4445" b="8890"/>
            <wp:docPr id="211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19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6392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通过探究物体浮沉的过程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培养学生观察、动手实验、分析和概括的能力。</w:t>
      </w:r>
    </w:p>
    <w:p w14:paraId="28FEA8F7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8D2F02" wp14:editId="195145B5">
            <wp:extent cx="71755" cy="143510"/>
            <wp:effectExtent l="0" t="0" r="4445" b="8890"/>
            <wp:docPr id="212" name="image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0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67">
        <w:rPr>
          <w:rFonts w:ascii="Arial" w:eastAsia="黑体" w:hAnsi="黑体"/>
          <w:sz w:val="24"/>
          <w:szCs w:val="28"/>
        </w:rPr>
        <w:t>素养目标</w:t>
      </w: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EBEC65" wp14:editId="3ED8CF02">
            <wp:extent cx="71755" cy="143510"/>
            <wp:effectExtent l="0" t="0" r="4445" b="8890"/>
            <wp:docPr id="213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4C5CD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通过收集、交流关于浮沉条件在技术上应用的事例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体验科学、技术与社会的密切联系。</w:t>
      </w:r>
    </w:p>
    <w:p w14:paraId="68451A8B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5B6867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3E1834D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8A6448" wp14:editId="3E35EEDB">
            <wp:extent cx="71755" cy="143510"/>
            <wp:effectExtent l="0" t="0" r="4445" b="8890"/>
            <wp:docPr id="214" name="image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0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67">
        <w:rPr>
          <w:rFonts w:ascii="Arial" w:eastAsia="黑体" w:hAnsi="黑体"/>
          <w:sz w:val="24"/>
          <w:szCs w:val="28"/>
        </w:rPr>
        <w:t>教学重点</w:t>
      </w: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6191316" wp14:editId="7AFE106D">
            <wp:extent cx="71755" cy="143510"/>
            <wp:effectExtent l="0" t="0" r="4445" b="8890"/>
            <wp:docPr id="215" name="image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20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F17B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物体的浮沉条件。</w:t>
      </w:r>
    </w:p>
    <w:p w14:paraId="3C2CC471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FC912D7" wp14:editId="5FE4BC03">
            <wp:extent cx="71755" cy="143510"/>
            <wp:effectExtent l="0" t="0" r="4445" b="8890"/>
            <wp:docPr id="216" name="image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0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867">
        <w:rPr>
          <w:rFonts w:ascii="Arial" w:eastAsia="黑体" w:hAnsi="黑体"/>
          <w:sz w:val="24"/>
          <w:szCs w:val="28"/>
        </w:rPr>
        <w:t>教学难点</w:t>
      </w: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50DAD4F" wp14:editId="58BE90F4">
            <wp:extent cx="71755" cy="143510"/>
            <wp:effectExtent l="0" t="0" r="4445" b="8890"/>
            <wp:docPr id="217" name="image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20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8E4D7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浮沉条件的应用。</w:t>
      </w:r>
    </w:p>
    <w:p w14:paraId="64EFD20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5B6867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F58A8F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5B6867">
        <w:rPr>
          <w:rFonts w:ascii="Arial" w:eastAsia="黑体" w:hAnsi="黑体"/>
          <w:sz w:val="24"/>
          <w:szCs w:val="28"/>
        </w:rPr>
        <w:t>一、新课导入</w:t>
      </w:r>
    </w:p>
    <w:p w14:paraId="6757BAF7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水中的鱼儿时而露出水面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时而沉入水底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你知道鱼是如何实现浮沉的吗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2BAC7364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1CBD801" wp14:editId="242A5F67">
            <wp:extent cx="1547495" cy="1115695"/>
            <wp:effectExtent l="0" t="0" r="14605" b="8255"/>
            <wp:docPr id="218" name="image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0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9F1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5B6867">
        <w:rPr>
          <w:rFonts w:ascii="Arial" w:eastAsia="黑体" w:hAnsi="黑体"/>
          <w:sz w:val="24"/>
          <w:szCs w:val="28"/>
        </w:rPr>
        <w:t>二、教学步骤</w:t>
      </w:r>
    </w:p>
    <w:p w14:paraId="7E8C08ED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5B6867">
        <w:rPr>
          <w:rFonts w:ascii="Arial" w:eastAsia="黑体" w:hAnsi="黑体"/>
          <w:color w:val="004E9A"/>
          <w:sz w:val="24"/>
          <w:szCs w:val="28"/>
        </w:rPr>
        <w:t>探究点</w:t>
      </w:r>
      <w:r w:rsidRPr="005B6867">
        <w:rPr>
          <w:rFonts w:ascii="Times New Roman" w:eastAsia="宋体" w:hAnsi="宋体"/>
          <w:color w:val="004E9A"/>
          <w:sz w:val="24"/>
          <w:szCs w:val="28"/>
        </w:rPr>
        <w:t>1</w:t>
      </w:r>
      <w:r w:rsidRPr="005B6867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5B6867">
        <w:rPr>
          <w:rFonts w:ascii="Arial" w:eastAsia="黑体" w:hAnsi="黑体"/>
          <w:color w:val="004E9A"/>
          <w:sz w:val="24"/>
          <w:szCs w:val="28"/>
        </w:rPr>
        <w:t>物体的浮沉条件</w:t>
      </w:r>
    </w:p>
    <w:p w14:paraId="5D3F73CB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阅读课本</w:t>
      </w:r>
      <w:r w:rsidRPr="005B6867">
        <w:rPr>
          <w:rFonts w:ascii="Times New Roman" w:eastAsia="宋体" w:hAnsi="宋体"/>
          <w:sz w:val="24"/>
          <w:szCs w:val="28"/>
        </w:rPr>
        <w:t>]P111~112</w:t>
      </w:r>
      <w:r w:rsidRPr="005B6867">
        <w:rPr>
          <w:rFonts w:ascii="Times New Roman" w:eastAsia="宋体" w:hAnsi="Times New Roman" w:cs="Times New Roman"/>
          <w:sz w:val="24"/>
          <w:szCs w:val="28"/>
        </w:rPr>
        <w:t>“</w:t>
      </w:r>
      <w:r w:rsidRPr="005B6867">
        <w:rPr>
          <w:rFonts w:ascii="Times New Roman" w:eastAsia="宋体" w:hAnsi="宋体"/>
          <w:sz w:val="24"/>
          <w:szCs w:val="28"/>
        </w:rPr>
        <w:t>物体的浮沉条件</w:t>
      </w:r>
      <w:r w:rsidRPr="005B6867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64A0AC9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观察图</w:t>
      </w:r>
      <w:r w:rsidRPr="005B6867">
        <w:rPr>
          <w:rFonts w:ascii="Times New Roman" w:eastAsia="宋体" w:hAnsi="宋体"/>
          <w:sz w:val="24"/>
          <w:szCs w:val="28"/>
        </w:rPr>
        <w:t>9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1(a),</w:t>
      </w:r>
      <w:r w:rsidRPr="005B6867">
        <w:rPr>
          <w:rFonts w:ascii="Times New Roman" w:eastAsia="宋体" w:hAnsi="宋体"/>
          <w:sz w:val="24"/>
          <w:szCs w:val="28"/>
        </w:rPr>
        <w:t>把鸡蛋放入盐水中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放手后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鸡蛋处于什么状态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418CAB45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鸡蛋有一部分露出液面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一部分浸在液体中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这种状态叫做漂浮。</w:t>
      </w:r>
    </w:p>
    <w:p w14:paraId="4C933F45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观察图</w:t>
      </w:r>
      <w:r w:rsidRPr="005B6867">
        <w:rPr>
          <w:rFonts w:ascii="Times New Roman" w:eastAsia="宋体" w:hAnsi="宋体"/>
          <w:sz w:val="24"/>
          <w:szCs w:val="28"/>
        </w:rPr>
        <w:t>9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1(b),</w:t>
      </w:r>
      <w:r w:rsidRPr="005B6867">
        <w:rPr>
          <w:rFonts w:ascii="Times New Roman" w:eastAsia="宋体" w:hAnsi="宋体"/>
          <w:sz w:val="24"/>
          <w:szCs w:val="28"/>
        </w:rPr>
        <w:t>向盐水杯内缓慢倒入一定量清水后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鸡蛋处于什么状态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47EF25AA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鸡蛋全部浸没在液体中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可以停留在液体中的任何深度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这种状态叫做悬浮。</w:t>
      </w:r>
    </w:p>
    <w:p w14:paraId="3C84BE4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观察图</w:t>
      </w:r>
      <w:r w:rsidRPr="005B6867">
        <w:rPr>
          <w:rFonts w:ascii="Times New Roman" w:eastAsia="宋体" w:hAnsi="宋体"/>
          <w:sz w:val="24"/>
          <w:szCs w:val="28"/>
        </w:rPr>
        <w:t>9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1(c),</w:t>
      </w:r>
      <w:r w:rsidRPr="005B6867">
        <w:rPr>
          <w:rFonts w:ascii="Times New Roman" w:eastAsia="宋体" w:hAnsi="宋体"/>
          <w:sz w:val="24"/>
          <w:szCs w:val="28"/>
        </w:rPr>
        <w:t>继续倒入清水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鸡蛋会怎样运动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4B857E1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鸡蛋下沉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最终沉到容器的底部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受到底部一定的支持力后静止。</w:t>
      </w:r>
    </w:p>
    <w:p w14:paraId="5B441F30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观察图</w:t>
      </w:r>
      <w:r w:rsidRPr="005B6867">
        <w:rPr>
          <w:rFonts w:ascii="Times New Roman" w:eastAsia="宋体" w:hAnsi="宋体"/>
          <w:sz w:val="24"/>
          <w:szCs w:val="28"/>
        </w:rPr>
        <w:t>9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1(d),</w:t>
      </w:r>
      <w:r w:rsidRPr="005B6867">
        <w:rPr>
          <w:rFonts w:ascii="Times New Roman" w:eastAsia="宋体" w:hAnsi="宋体"/>
          <w:sz w:val="24"/>
          <w:szCs w:val="28"/>
        </w:rPr>
        <w:t>再加入适量的食盐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鸡蛋会怎样运动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5F6D498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鸡蛋缓缓上浮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最终漂浮在液面上。</w:t>
      </w:r>
    </w:p>
    <w:p w14:paraId="7EABB39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在上述的几种情况中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鸡蛋的重力有没有发生改变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1C165E8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鸡蛋的质量不变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重力不变。</w:t>
      </w:r>
    </w:p>
    <w:p w14:paraId="21347E5D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鸡蛋受到的浮力大小改变了吗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75E08728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倒入清水或加入食盐的操作实际上是改变液体的密度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从而改变浮力的大小。</w:t>
      </w:r>
    </w:p>
    <w:p w14:paraId="41ADED69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你能画出这几种情况下鸡蛋所受力的示意图吗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4879B3E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lastRenderedPageBreak/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鸡蛋受到的重力和浮力如图所示</w:t>
      </w:r>
      <w:r w:rsidRPr="005B6867">
        <w:rPr>
          <w:rFonts w:ascii="Times New Roman" w:eastAsia="宋体" w:hAnsi="宋体"/>
          <w:sz w:val="24"/>
          <w:szCs w:val="28"/>
        </w:rPr>
        <w:t>:</w:t>
      </w:r>
    </w:p>
    <w:p w14:paraId="7FF882A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89ABF5F" wp14:editId="33AC67E5">
            <wp:extent cx="2771775" cy="935990"/>
            <wp:effectExtent l="0" t="0" r="9525" b="16510"/>
            <wp:docPr id="219" name="image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07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498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物体浮沉时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浮力和重力有怎样的关系呢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34A333FB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物体浮沉取决于它受到的重力和浮力的大小关系</w:t>
      </w:r>
      <w:r w:rsidRPr="005B6867">
        <w:rPr>
          <w:rFonts w:ascii="Times New Roman" w:eastAsia="宋体" w:hAnsi="宋体"/>
          <w:sz w:val="24"/>
          <w:szCs w:val="28"/>
        </w:rPr>
        <w:t>:</w:t>
      </w:r>
      <w:r w:rsidRPr="005B6867">
        <w:rPr>
          <w:rFonts w:ascii="宋体" w:eastAsia="宋体" w:hAnsi="宋体" w:cs="宋体" w:hint="eastAsia"/>
          <w:sz w:val="24"/>
          <w:szCs w:val="28"/>
        </w:rPr>
        <w:t>①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上浮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②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下沉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③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悬浮或漂浮。</w:t>
      </w:r>
    </w:p>
    <w:p w14:paraId="740DF4BB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物体的浮沉与物体的密度和液体的密度有关系吗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56728DE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物体的重力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物体受到的浮力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Times New Roman" w:eastAsia="宋体" w:hAnsi="宋体"/>
          <w:sz w:val="24"/>
          <w:szCs w:val="28"/>
        </w:rPr>
        <w:t>若物体浸没在液体中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宋体" w:eastAsia="宋体" w:hAnsi="宋体" w:cs="宋体" w:hint="eastAsia"/>
          <w:sz w:val="24"/>
          <w:szCs w:val="28"/>
        </w:rPr>
        <w:t>①</w:t>
      </w:r>
      <w:r w:rsidRPr="005B6867">
        <w:rPr>
          <w:rFonts w:ascii="Times New Roman" w:eastAsia="宋体" w:hAnsi="宋体"/>
          <w:sz w:val="24"/>
          <w:szCs w:val="28"/>
        </w:rPr>
        <w:t>当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②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③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proofErr w:type="spellStart"/>
      <w:r w:rsidRPr="005B6867">
        <w:rPr>
          <w:rFonts w:ascii="Times New Roman" w:eastAsia="宋体" w:hAnsi="宋体"/>
          <w:i/>
          <w:sz w:val="24"/>
          <w:szCs w:val="28"/>
        </w:rPr>
        <w:t>gV</w:t>
      </w:r>
      <w:proofErr w:type="spellEnd"/>
      <w:r w:rsidRPr="005B6867">
        <w:rPr>
          <w:rFonts w:ascii="Times New Roman" w:eastAsia="宋体" w:hAnsi="宋体"/>
          <w:sz w:val="24"/>
          <w:szCs w:val="28"/>
          <w:vertAlign w:val="subscript"/>
        </w:rPr>
        <w:t>排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。</w:t>
      </w:r>
    </w:p>
    <w:p w14:paraId="03BA234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你能归纳出物体的浮沉与物体的密度和液体的密度之间的关系吗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16E8C852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归纳提升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比较液体和物体的密度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得出物体的浮沉条件</w:t>
      </w:r>
      <w:r w:rsidRPr="005B6867">
        <w:rPr>
          <w:rFonts w:ascii="Times New Roman" w:eastAsia="宋体" w:hAnsi="宋体"/>
          <w:sz w:val="24"/>
          <w:szCs w:val="28"/>
        </w:rPr>
        <w:t>:</w:t>
      </w:r>
      <w:r w:rsidRPr="005B6867">
        <w:rPr>
          <w:rFonts w:ascii="宋体" w:eastAsia="宋体" w:hAnsi="宋体" w:cs="宋体" w:hint="eastAsia"/>
          <w:sz w:val="24"/>
          <w:szCs w:val="28"/>
        </w:rPr>
        <w:t>①</w:t>
      </w:r>
      <w:r w:rsidRPr="005B6867">
        <w:rPr>
          <w:rFonts w:ascii="Times New Roman" w:eastAsia="宋体" w:hAnsi="宋体"/>
          <w:sz w:val="24"/>
          <w:szCs w:val="28"/>
        </w:rPr>
        <w:t>当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物体最终沉底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②</w:t>
      </w:r>
      <w:r w:rsidRPr="005B6867">
        <w:rPr>
          <w:rFonts w:ascii="Times New Roman" w:eastAsia="宋体" w:hAnsi="宋体"/>
          <w:sz w:val="24"/>
          <w:szCs w:val="28"/>
        </w:rPr>
        <w:t>当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物体最终漂浮在液面上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③</w:t>
      </w:r>
      <w:r w:rsidRPr="005B6867">
        <w:rPr>
          <w:rFonts w:ascii="Times New Roman" w:eastAsia="宋体" w:hAnsi="宋体"/>
          <w:sz w:val="24"/>
          <w:szCs w:val="28"/>
        </w:rPr>
        <w:t>当</w:t>
      </w:r>
      <w:r w:rsidRPr="005B6867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Microsoft Yi Baiti" w:hAnsi="Times New Roman" w:cs="Times New Roman"/>
          <w:sz w:val="24"/>
          <w:szCs w:val="28"/>
        </w:rPr>
        <w:t>ρ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液</w:t>
      </w:r>
      <w:r w:rsidRPr="005B6867">
        <w:rPr>
          <w:rFonts w:ascii="Times New Roman" w:eastAsia="宋体" w:hAnsi="宋体"/>
          <w:sz w:val="24"/>
          <w:szCs w:val="28"/>
        </w:rPr>
        <w:t>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物体可悬浮在液体中的任何深度处。</w:t>
      </w:r>
    </w:p>
    <w:p w14:paraId="7B599D9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5B6867">
        <w:rPr>
          <w:rFonts w:ascii="Arial" w:eastAsia="黑体" w:hAnsi="黑体"/>
          <w:color w:val="004E9A"/>
          <w:sz w:val="24"/>
          <w:szCs w:val="28"/>
        </w:rPr>
        <w:t>探究点</w:t>
      </w:r>
      <w:r w:rsidRPr="005B6867">
        <w:rPr>
          <w:rFonts w:ascii="Times New Roman" w:eastAsia="宋体" w:hAnsi="宋体"/>
          <w:color w:val="004E9A"/>
          <w:sz w:val="24"/>
          <w:szCs w:val="28"/>
        </w:rPr>
        <w:t>2</w:t>
      </w:r>
      <w:r w:rsidRPr="005B6867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5B6867">
        <w:rPr>
          <w:rFonts w:ascii="Arial" w:eastAsia="黑体" w:hAnsi="黑体"/>
          <w:color w:val="004E9A"/>
          <w:sz w:val="24"/>
          <w:szCs w:val="28"/>
        </w:rPr>
        <w:t>浮沉条件在技术上的应用</w:t>
      </w:r>
    </w:p>
    <w:p w14:paraId="3800C091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阅读课本</w:t>
      </w:r>
      <w:r w:rsidRPr="005B6867">
        <w:rPr>
          <w:rFonts w:ascii="Times New Roman" w:eastAsia="宋体" w:hAnsi="宋体"/>
          <w:sz w:val="24"/>
          <w:szCs w:val="28"/>
        </w:rPr>
        <w:t>]P112~113</w:t>
      </w:r>
      <w:r w:rsidRPr="005B6867">
        <w:rPr>
          <w:rFonts w:ascii="Times New Roman" w:eastAsia="宋体" w:hAnsi="Times New Roman" w:cs="Times New Roman"/>
          <w:sz w:val="24"/>
          <w:szCs w:val="28"/>
        </w:rPr>
        <w:t>“</w:t>
      </w:r>
      <w:r w:rsidRPr="005B6867">
        <w:rPr>
          <w:rFonts w:ascii="Times New Roman" w:eastAsia="宋体" w:hAnsi="宋体"/>
          <w:sz w:val="24"/>
          <w:szCs w:val="28"/>
        </w:rPr>
        <w:t>浮沉条件在技术上的应用</w:t>
      </w:r>
      <w:r w:rsidRPr="005B6867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FE8526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观察图</w:t>
      </w:r>
      <w:r w:rsidRPr="005B6867">
        <w:rPr>
          <w:rFonts w:ascii="Times New Roman" w:eastAsia="宋体" w:hAnsi="宋体"/>
          <w:sz w:val="24"/>
          <w:szCs w:val="28"/>
        </w:rPr>
        <w:t>9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3</w:t>
      </w:r>
      <w:r w:rsidRPr="005B6867">
        <w:rPr>
          <w:rFonts w:ascii="MS Mincho" w:eastAsia="MS Mincho" w:hAnsi="MS Mincho" w:cs="MS Mincho" w:hint="eastAsia"/>
          <w:sz w:val="24"/>
          <w:szCs w:val="28"/>
        </w:rPr>
        <w:t>⁃</w:t>
      </w:r>
      <w:r w:rsidRPr="005B6867">
        <w:rPr>
          <w:rFonts w:ascii="Times New Roman" w:eastAsia="宋体" w:hAnsi="宋体"/>
          <w:sz w:val="24"/>
          <w:szCs w:val="28"/>
        </w:rPr>
        <w:t>2,</w:t>
      </w:r>
      <w:r w:rsidRPr="005B6867">
        <w:rPr>
          <w:rFonts w:ascii="Times New Roman" w:eastAsia="宋体" w:hAnsi="宋体"/>
          <w:sz w:val="24"/>
          <w:szCs w:val="28"/>
        </w:rPr>
        <w:t>潜艇是怎样实现浮沉的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5EAEA13F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浸在水中的潜艇排开水的体积无法改变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但可以吸入或排出部分海水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通过改变自身重力实现浮沉。</w:t>
      </w:r>
    </w:p>
    <w:p w14:paraId="6C6CC79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气象台的探测气球是怎样实现浮沉的呢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24313C81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探测气球的重力不易改变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但可以打开气阀放出部分气体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通过改变气球的体积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从而改变其受到的浮力实现浮沉。</w:t>
      </w:r>
    </w:p>
    <w:p w14:paraId="0FEADC23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孔明灯为什么能够升空呢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400BD1D4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孔明灯的体积不能改变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所受空气的浮力不变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当点燃灯内蜡烛时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灯内空气温度升高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密度变小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重力变小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从而实现升空。</w:t>
      </w:r>
    </w:p>
    <w:p w14:paraId="207D84D0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水中的鱼是怎样实现浮沉的呢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0A5CEE64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提示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水中的鱼自身的重力无法改变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但鱼体内有鱼鳔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可以变大变小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从而改变浮力的大小实现浮沉。</w:t>
      </w:r>
    </w:p>
    <w:p w14:paraId="2A32291A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思考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分析以上实例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你认为改变物体的浮沉有哪些方法呢</w:t>
      </w:r>
      <w:r w:rsidRPr="005B6867">
        <w:rPr>
          <w:rFonts w:ascii="Times New Roman" w:eastAsia="宋体" w:hAnsi="宋体"/>
          <w:sz w:val="24"/>
          <w:szCs w:val="28"/>
        </w:rPr>
        <w:t>?</w:t>
      </w:r>
    </w:p>
    <w:p w14:paraId="615F9BD1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[</w:t>
      </w:r>
      <w:r w:rsidRPr="005B6867">
        <w:rPr>
          <w:rFonts w:ascii="Arial" w:eastAsia="黑体" w:hAnsi="黑体"/>
          <w:sz w:val="24"/>
          <w:szCs w:val="28"/>
        </w:rPr>
        <w:t>归纳提升</w:t>
      </w:r>
      <w:r w:rsidRPr="005B6867">
        <w:rPr>
          <w:rFonts w:ascii="Times New Roman" w:eastAsia="宋体" w:hAnsi="宋体"/>
          <w:sz w:val="24"/>
          <w:szCs w:val="28"/>
        </w:rPr>
        <w:t>]</w:t>
      </w:r>
      <w:r w:rsidRPr="005B6867">
        <w:rPr>
          <w:rFonts w:ascii="Times New Roman" w:eastAsia="宋体" w:hAnsi="宋体"/>
          <w:sz w:val="24"/>
          <w:szCs w:val="28"/>
        </w:rPr>
        <w:t>改变浮沉的方法</w:t>
      </w:r>
      <w:r w:rsidRPr="005B6867">
        <w:rPr>
          <w:rFonts w:ascii="Times New Roman" w:eastAsia="宋体" w:hAnsi="宋体"/>
          <w:sz w:val="24"/>
          <w:szCs w:val="28"/>
        </w:rPr>
        <w:t>:</w:t>
      </w:r>
      <w:r w:rsidRPr="005B6867">
        <w:rPr>
          <w:rFonts w:ascii="宋体" w:eastAsia="宋体" w:hAnsi="宋体" w:cs="宋体" w:hint="eastAsia"/>
          <w:sz w:val="24"/>
          <w:szCs w:val="28"/>
        </w:rPr>
        <w:t>①</w:t>
      </w:r>
      <w:r w:rsidRPr="005B6867">
        <w:rPr>
          <w:rFonts w:ascii="Times New Roman" w:eastAsia="宋体" w:hAnsi="宋体"/>
          <w:sz w:val="24"/>
          <w:szCs w:val="28"/>
        </w:rPr>
        <w:t>改变物体的重力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②</w:t>
      </w:r>
      <w:r w:rsidRPr="005B6867">
        <w:rPr>
          <w:rFonts w:ascii="Times New Roman" w:eastAsia="宋体" w:hAnsi="宋体"/>
          <w:sz w:val="24"/>
          <w:szCs w:val="28"/>
        </w:rPr>
        <w:t>改变液体的密度</w:t>
      </w:r>
      <w:r w:rsidRPr="005B6867">
        <w:rPr>
          <w:rFonts w:ascii="Times New Roman" w:eastAsia="宋体" w:hAnsi="宋体"/>
          <w:sz w:val="24"/>
          <w:szCs w:val="28"/>
        </w:rPr>
        <w:t>;</w:t>
      </w:r>
      <w:r w:rsidRPr="005B6867">
        <w:rPr>
          <w:rFonts w:ascii="宋体" w:eastAsia="宋体" w:hAnsi="宋体" w:cs="宋体" w:hint="eastAsia"/>
          <w:sz w:val="24"/>
          <w:szCs w:val="28"/>
        </w:rPr>
        <w:t>③</w:t>
      </w:r>
      <w:r w:rsidRPr="005B6867">
        <w:rPr>
          <w:rFonts w:ascii="Times New Roman" w:eastAsia="宋体" w:hAnsi="宋体"/>
          <w:sz w:val="24"/>
          <w:szCs w:val="28"/>
        </w:rPr>
        <w:t>改变物体的体积。</w:t>
      </w:r>
    </w:p>
    <w:p w14:paraId="2BE984CF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b/>
          <w:bCs/>
          <w:sz w:val="24"/>
          <w:szCs w:val="28"/>
        </w:rPr>
      </w:pPr>
      <w:r w:rsidRPr="005B6867">
        <w:rPr>
          <w:rFonts w:ascii="Arial" w:eastAsia="黑体" w:hAnsi="黑体"/>
          <w:sz w:val="24"/>
          <w:szCs w:val="28"/>
        </w:rPr>
        <w:t>三、板书设计</w:t>
      </w:r>
    </w:p>
    <w:p w14:paraId="3898B18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5B6867">
        <w:rPr>
          <w:rFonts w:ascii="Times New Roman" w:eastAsia="宋体" w:hAnsi="宋体"/>
          <w:b/>
          <w:bCs/>
          <w:sz w:val="24"/>
          <w:szCs w:val="28"/>
        </w:rPr>
        <w:t>9</w:t>
      </w:r>
      <w:r w:rsidRPr="005B6867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5B6867">
        <w:rPr>
          <w:rFonts w:ascii="Times New Roman" w:eastAsia="宋体" w:hAnsi="宋体"/>
          <w:b/>
          <w:bCs/>
          <w:sz w:val="24"/>
          <w:szCs w:val="28"/>
        </w:rPr>
        <w:t>3</w:t>
      </w:r>
      <w:r w:rsidRPr="005B6867">
        <w:rPr>
          <w:rFonts w:ascii="Times New Roman" w:eastAsia="宋体" w:hAnsi="宋体"/>
          <w:b/>
          <w:bCs/>
          <w:sz w:val="24"/>
          <w:szCs w:val="28"/>
        </w:rPr>
        <w:t xml:space="preserve">　物体的浮沉</w:t>
      </w:r>
    </w:p>
    <w:p w14:paraId="54E0121D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1</w:t>
      </w:r>
      <w:r w:rsidRPr="005B6867">
        <w:rPr>
          <w:rFonts w:ascii="Times New Roman" w:eastAsia="宋体" w:hAnsi="Times New Roman" w:cs="Times New Roman"/>
          <w:sz w:val="24"/>
          <w:szCs w:val="28"/>
        </w:rPr>
        <w:t>.</w:t>
      </w:r>
      <w:r w:rsidRPr="005B6867">
        <w:rPr>
          <w:rFonts w:ascii="Times New Roman" w:eastAsia="宋体" w:hAnsi="宋体"/>
          <w:sz w:val="24"/>
          <w:szCs w:val="28"/>
        </w:rPr>
        <w:t>物体的浮沉条件</w:t>
      </w:r>
    </w:p>
    <w:p w14:paraId="3323BC9A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(1)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&gt;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上浮</w:t>
      </w:r>
    </w:p>
    <w:p w14:paraId="7D072028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(2)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&lt;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下沉</w:t>
      </w:r>
    </w:p>
    <w:p w14:paraId="156991EC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(3)</w:t>
      </w:r>
      <w:r w:rsidRPr="005B6867">
        <w:rPr>
          <w:rFonts w:ascii="Times New Roman" w:eastAsia="宋体" w:hAnsi="宋体"/>
          <w:i/>
          <w:sz w:val="24"/>
          <w:szCs w:val="28"/>
        </w:rPr>
        <w:t>F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浮</w:t>
      </w:r>
      <w:r w:rsidRPr="005B6867">
        <w:rPr>
          <w:rFonts w:ascii="Times New Roman" w:eastAsia="宋体" w:hAnsi="宋体"/>
          <w:sz w:val="24"/>
          <w:szCs w:val="28"/>
        </w:rPr>
        <w:t>=</w:t>
      </w:r>
      <w:r w:rsidRPr="005B6867">
        <w:rPr>
          <w:rFonts w:ascii="Times New Roman" w:eastAsia="宋体" w:hAnsi="宋体"/>
          <w:i/>
          <w:sz w:val="24"/>
          <w:szCs w:val="28"/>
        </w:rPr>
        <w:t>G</w:t>
      </w:r>
      <w:r w:rsidRPr="005B6867">
        <w:rPr>
          <w:rFonts w:ascii="Times New Roman" w:eastAsia="宋体" w:hAnsi="宋体"/>
          <w:sz w:val="24"/>
          <w:szCs w:val="28"/>
          <w:vertAlign w:val="subscript"/>
        </w:rPr>
        <w:t>物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悬浮或漂浮</w:t>
      </w:r>
    </w:p>
    <w:p w14:paraId="0E0FDA16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2</w:t>
      </w:r>
      <w:r w:rsidRPr="005B6867">
        <w:rPr>
          <w:rFonts w:ascii="Times New Roman" w:eastAsia="宋体" w:hAnsi="Times New Roman" w:cs="Times New Roman"/>
          <w:sz w:val="24"/>
          <w:szCs w:val="28"/>
        </w:rPr>
        <w:t>.</w:t>
      </w:r>
      <w:r w:rsidRPr="005B6867">
        <w:rPr>
          <w:rFonts w:ascii="Times New Roman" w:eastAsia="宋体" w:hAnsi="宋体"/>
          <w:sz w:val="24"/>
          <w:szCs w:val="28"/>
        </w:rPr>
        <w:t>浮沉条件的应用</w:t>
      </w:r>
    </w:p>
    <w:p w14:paraId="112E3F2F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(1)</w:t>
      </w:r>
      <w:r w:rsidRPr="005B6867">
        <w:rPr>
          <w:rFonts w:ascii="Times New Roman" w:eastAsia="宋体" w:hAnsi="宋体"/>
          <w:sz w:val="24"/>
          <w:szCs w:val="28"/>
        </w:rPr>
        <w:t>浮沉条件的应用</w:t>
      </w:r>
    </w:p>
    <w:p w14:paraId="363AA29A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Times New Roman" w:eastAsia="宋体" w:hAnsi="宋体"/>
          <w:sz w:val="24"/>
          <w:szCs w:val="28"/>
        </w:rPr>
        <w:t>(2)</w:t>
      </w:r>
      <w:r w:rsidRPr="005B6867">
        <w:rPr>
          <w:rFonts w:ascii="Times New Roman" w:eastAsia="宋体" w:hAnsi="宋体"/>
          <w:sz w:val="24"/>
          <w:szCs w:val="28"/>
        </w:rPr>
        <w:t>改变物体浮沉的方法</w:t>
      </w:r>
    </w:p>
    <w:p w14:paraId="027CAE17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宋体" w:eastAsia="宋体" w:hAnsi="宋体" w:cs="宋体" w:hint="eastAsia"/>
          <w:sz w:val="24"/>
          <w:szCs w:val="28"/>
        </w:rPr>
        <w:t>①</w:t>
      </w:r>
      <w:r w:rsidRPr="005B6867">
        <w:rPr>
          <w:rFonts w:ascii="Times New Roman" w:eastAsia="宋体" w:hAnsi="宋体"/>
          <w:sz w:val="24"/>
          <w:szCs w:val="28"/>
        </w:rPr>
        <w:t>改变物体重力改变浮沉</w:t>
      </w:r>
    </w:p>
    <w:p w14:paraId="042F480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宋体" w:eastAsia="宋体" w:hAnsi="宋体" w:cs="宋体" w:hint="eastAsia"/>
          <w:sz w:val="24"/>
          <w:szCs w:val="28"/>
        </w:rPr>
        <w:t>②</w:t>
      </w:r>
      <w:r w:rsidRPr="005B6867">
        <w:rPr>
          <w:rFonts w:ascii="Times New Roman" w:eastAsia="宋体" w:hAnsi="宋体"/>
          <w:sz w:val="24"/>
          <w:szCs w:val="28"/>
        </w:rPr>
        <w:t>改变液体密度改变浮沉</w:t>
      </w:r>
    </w:p>
    <w:p w14:paraId="24EBEE32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5B6867">
        <w:rPr>
          <w:rFonts w:ascii="宋体" w:eastAsia="宋体" w:hAnsi="宋体" w:cs="宋体" w:hint="eastAsia"/>
          <w:sz w:val="24"/>
          <w:szCs w:val="28"/>
        </w:rPr>
        <w:t>③</w:t>
      </w:r>
      <w:r w:rsidRPr="005B6867">
        <w:rPr>
          <w:rFonts w:ascii="Times New Roman" w:eastAsia="宋体" w:hAnsi="宋体"/>
          <w:sz w:val="24"/>
          <w:szCs w:val="28"/>
        </w:rPr>
        <w:t>改变物体体积改变浮沉</w:t>
      </w:r>
    </w:p>
    <w:p w14:paraId="0A1DCBF9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lastRenderedPageBreak/>
        <w:t>◇</w:t>
      </w:r>
      <w:r w:rsidRPr="005B6867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5B6867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3426D58E" w14:textId="77777777" w:rsidR="003D1797" w:rsidRPr="005B6867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proofErr w:type="gramStart"/>
      <w:r w:rsidRPr="005B6867">
        <w:rPr>
          <w:rFonts w:ascii="Times New Roman" w:eastAsia="宋体" w:hAnsi="宋体"/>
          <w:sz w:val="24"/>
          <w:szCs w:val="28"/>
        </w:rPr>
        <w:t>本节课先通过</w:t>
      </w:r>
      <w:proofErr w:type="gramEnd"/>
      <w:r w:rsidRPr="005B6867">
        <w:rPr>
          <w:rFonts w:ascii="Times New Roman" w:eastAsia="宋体" w:hAnsi="宋体"/>
          <w:sz w:val="24"/>
          <w:szCs w:val="28"/>
        </w:rPr>
        <w:t>实验观察鸡蛋在不同密度的盐水中漂浮、悬浮、下沉和上浮的状态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引导学生对鸡蛋进行受力分析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启发学生利用阿基米德原理和二力平衡知识进行分析讨论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总结出物体的浮沉条件</w:t>
      </w:r>
      <w:r w:rsidRPr="005B6867">
        <w:rPr>
          <w:rFonts w:ascii="Times New Roman" w:eastAsia="宋体" w:hAnsi="宋体"/>
          <w:sz w:val="24"/>
          <w:szCs w:val="28"/>
        </w:rPr>
        <w:t>,</w:t>
      </w:r>
      <w:r w:rsidRPr="005B6867">
        <w:rPr>
          <w:rFonts w:ascii="Times New Roman" w:eastAsia="宋体" w:hAnsi="宋体"/>
          <w:sz w:val="24"/>
          <w:szCs w:val="28"/>
        </w:rPr>
        <w:t>帮助学生从感性到理性认识浮沉现象。</w:t>
      </w:r>
    </w:p>
    <w:sectPr w:rsidR="003D1797" w:rsidRPr="005B6867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3009" w14:textId="77777777" w:rsidR="003A2DA4" w:rsidRDefault="003A2DA4">
      <w:r>
        <w:separator/>
      </w:r>
    </w:p>
  </w:endnote>
  <w:endnote w:type="continuationSeparator" w:id="0">
    <w:p w14:paraId="350B6F9C" w14:textId="77777777" w:rsidR="003A2DA4" w:rsidRDefault="003A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A2847AC" w14:textId="77777777" w:rsidR="003D1797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6526C72" w14:textId="77777777" w:rsidR="003D1797" w:rsidRDefault="003D1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4C67" w14:textId="65ED58E5" w:rsidR="003D1797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483DF44" w14:textId="77777777" w:rsidR="003D1797" w:rsidRDefault="003D1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659A" w14:textId="77777777" w:rsidR="003A2DA4" w:rsidRDefault="003A2DA4">
      <w:r>
        <w:separator/>
      </w:r>
    </w:p>
  </w:footnote>
  <w:footnote w:type="continuationSeparator" w:id="0">
    <w:p w14:paraId="45E01C87" w14:textId="77777777" w:rsidR="003A2DA4" w:rsidRDefault="003A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53B1" w14:textId="618E9E8D" w:rsidR="003D1797" w:rsidRDefault="003D1797">
    <w:pPr>
      <w:jc w:val="center"/>
    </w:pPr>
  </w:p>
  <w:p w14:paraId="7C256B6A" w14:textId="37657897" w:rsidR="003D1797" w:rsidRDefault="003D179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670EC"/>
    <w:rsid w:val="00223475"/>
    <w:rsid w:val="00261713"/>
    <w:rsid w:val="003157C1"/>
    <w:rsid w:val="003A2DA4"/>
    <w:rsid w:val="003D1797"/>
    <w:rsid w:val="005B6867"/>
    <w:rsid w:val="00602226"/>
    <w:rsid w:val="00866EFB"/>
    <w:rsid w:val="009203C9"/>
    <w:rsid w:val="009551CC"/>
    <w:rsid w:val="00AA6A3D"/>
    <w:rsid w:val="00BF5AFC"/>
    <w:rsid w:val="00D61DE0"/>
    <w:rsid w:val="00DE03C9"/>
    <w:rsid w:val="00E538E6"/>
    <w:rsid w:val="00F83BC2"/>
    <w:rsid w:val="00F86C8B"/>
    <w:rsid w:val="02DE79A8"/>
    <w:rsid w:val="06D22B8A"/>
    <w:rsid w:val="07D862C4"/>
    <w:rsid w:val="0C8B181E"/>
    <w:rsid w:val="10735736"/>
    <w:rsid w:val="10E212DB"/>
    <w:rsid w:val="189A0272"/>
    <w:rsid w:val="22FD7C85"/>
    <w:rsid w:val="28C71D32"/>
    <w:rsid w:val="2A893419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6EF458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3CCB"/>
  <w15:docId w15:val="{01F7625B-94B9-4E74-B8E3-D03FDB5F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5F6AA88BEE874FB5B557C2FAE7783313_13</vt:lpwstr>
  </property>
  <property fmtid="{D5CDD505-2E9C-101B-9397-08002B2CF9AE}" pid="4" name="KSOTemplateDocerSaveRecord">
    <vt:lpwstr>eyJoZGlkIjoiNGRmNmFhMWJlOTAxNzE3YTQ1OTUyNjA4ZWIxNjU5ZGIifQ==</vt:lpwstr>
  </property>
</Properties>
</file>