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A95" w:rsidRPr="00EA6A95" w:rsidRDefault="00EA6A95" w:rsidP="00EA6A95">
      <w:pPr>
        <w:spacing w:after="0" w:line="240" w:lineRule="auto"/>
        <w:jc w:val="center"/>
        <w:rPr>
          <w:b/>
          <w:color w:val="00B0F0"/>
          <w:sz w:val="44"/>
          <w:szCs w:val="44"/>
        </w:rPr>
      </w:pPr>
      <w:bookmarkStart w:id="0" w:name="_GoBack"/>
      <w:r w:rsidRPr="00EA6A95">
        <w:rPr>
          <w:rFonts w:hint="eastAsia"/>
          <w:b/>
          <w:noProof/>
          <w:color w:val="00B0F0"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5CC4FB5E" wp14:editId="0BEC3937">
            <wp:simplePos x="0" y="0"/>
            <wp:positionH relativeFrom="page">
              <wp:posOffset>10490200</wp:posOffset>
            </wp:positionH>
            <wp:positionV relativeFrom="topMargin">
              <wp:posOffset>11442700</wp:posOffset>
            </wp:positionV>
            <wp:extent cx="279400" cy="381000"/>
            <wp:effectExtent l="0" t="0" r="6350" b="0"/>
            <wp:wrapNone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A95">
        <w:rPr>
          <w:rFonts w:hint="eastAsia"/>
          <w:b/>
          <w:color w:val="00B0F0"/>
          <w:sz w:val="44"/>
          <w:szCs w:val="44"/>
        </w:rPr>
        <w:t>4.6</w:t>
      </w:r>
      <w:r w:rsidRPr="00EA6A95">
        <w:rPr>
          <w:rFonts w:hint="eastAsia"/>
          <w:b/>
          <w:color w:val="00B0F0"/>
          <w:sz w:val="44"/>
          <w:szCs w:val="44"/>
        </w:rPr>
        <w:t>神奇的眼睛</w:t>
      </w:r>
    </w:p>
    <w:bookmarkEnd w:id="0"/>
    <w:p w:rsidR="00EA6A95" w:rsidRPr="0051696A" w:rsidRDefault="00EA6A95" w:rsidP="00EA6A95">
      <w:pPr>
        <w:spacing w:after="0" w:line="240" w:lineRule="auto"/>
        <w:jc w:val="center"/>
        <w:rPr>
          <w:rFonts w:hint="eastAsia"/>
          <w:b/>
          <w:color w:val="000000"/>
          <w:sz w:val="44"/>
          <w:szCs w:val="44"/>
        </w:rPr>
      </w:pPr>
    </w:p>
    <w:p w:rsidR="00EA6A95" w:rsidRPr="00D0621F" w:rsidRDefault="00EA6A95" w:rsidP="00EA6A95">
      <w:pPr>
        <w:spacing w:after="0" w:line="240" w:lineRule="auto"/>
        <w:rPr>
          <w:rFonts w:ascii="宋体" w:hAnsi="宋体"/>
          <w:b/>
          <w:color w:val="000000"/>
          <w:sz w:val="32"/>
          <w:szCs w:val="32"/>
        </w:rPr>
      </w:pPr>
      <w:r w:rsidRPr="00D0621F">
        <w:rPr>
          <w:rFonts w:ascii="宋体" w:hAnsi="宋体" w:hint="eastAsia"/>
          <w:b/>
          <w:color w:val="000000"/>
          <w:sz w:val="32"/>
          <w:szCs w:val="32"/>
        </w:rPr>
        <w:t>教学目标</w:t>
      </w:r>
    </w:p>
    <w:p w:rsidR="00EA6A95" w:rsidRPr="00D0621F" w:rsidRDefault="00EA6A95" w:rsidP="00EA6A95">
      <w:pPr>
        <w:spacing w:after="0" w:line="240" w:lineRule="auto"/>
        <w:rPr>
          <w:rFonts w:ascii="宋体" w:hAnsi="宋体"/>
          <w:color w:val="000000"/>
          <w:szCs w:val="21"/>
        </w:rPr>
      </w:pPr>
      <w:r w:rsidRPr="00D0621F">
        <w:rPr>
          <w:rFonts w:ascii="宋体" w:hAnsi="宋体" w:hint="eastAsia"/>
          <w:color w:val="000000"/>
          <w:szCs w:val="21"/>
        </w:rPr>
        <w:t>【知识与能力】</w:t>
      </w:r>
    </w:p>
    <w:p w:rsidR="00EA6A95" w:rsidRPr="00D0621F" w:rsidRDefault="00EA6A95" w:rsidP="00EA6A95">
      <w:pPr>
        <w:spacing w:after="0" w:line="240" w:lineRule="auto"/>
        <w:rPr>
          <w:rFonts w:ascii="宋体" w:hAnsi="宋体"/>
          <w:color w:val="000000"/>
          <w:szCs w:val="21"/>
        </w:rPr>
      </w:pPr>
      <w:r w:rsidRPr="00D0621F">
        <w:rPr>
          <w:rFonts w:ascii="宋体" w:hAnsi="宋体" w:hint="eastAsia"/>
          <w:color w:val="000000"/>
          <w:szCs w:val="21"/>
        </w:rPr>
        <w:t>1．知道眼睛的成像原理，对近视眼和远视眼的成因有所了解。</w:t>
      </w:r>
    </w:p>
    <w:p w:rsidR="00EA6A95" w:rsidRPr="00D0621F" w:rsidRDefault="00EA6A95" w:rsidP="00EA6A95">
      <w:pPr>
        <w:spacing w:after="0" w:line="240" w:lineRule="auto"/>
        <w:rPr>
          <w:rFonts w:ascii="宋体" w:hAnsi="宋体"/>
          <w:color w:val="000000"/>
          <w:szCs w:val="21"/>
        </w:rPr>
      </w:pPr>
      <w:r w:rsidRPr="00D0621F">
        <w:rPr>
          <w:rFonts w:ascii="宋体" w:hAnsi="宋体" w:hint="eastAsia"/>
          <w:color w:val="000000"/>
          <w:szCs w:val="21"/>
        </w:rPr>
        <w:t>2．知道利用透镜可以改变成像的位置从而达到矫正视力的目的。</w:t>
      </w:r>
    </w:p>
    <w:p w:rsidR="00EA6A95" w:rsidRPr="00D0621F" w:rsidRDefault="00EA6A95" w:rsidP="00EA6A95">
      <w:pPr>
        <w:spacing w:after="0" w:line="240" w:lineRule="auto"/>
        <w:rPr>
          <w:rFonts w:ascii="宋体" w:hAnsi="宋体"/>
          <w:color w:val="000000"/>
          <w:szCs w:val="21"/>
        </w:rPr>
      </w:pPr>
      <w:r w:rsidRPr="00D0621F">
        <w:rPr>
          <w:rFonts w:ascii="宋体" w:hAnsi="宋体" w:hint="eastAsia"/>
          <w:color w:val="000000"/>
          <w:szCs w:val="21"/>
        </w:rPr>
        <w:t>【过程与方法】</w:t>
      </w:r>
    </w:p>
    <w:p w:rsidR="00EA6A95" w:rsidRPr="00D0621F" w:rsidRDefault="00EA6A95" w:rsidP="00EA6A95">
      <w:pPr>
        <w:spacing w:after="0" w:line="240" w:lineRule="auto"/>
        <w:rPr>
          <w:rFonts w:ascii="宋体" w:hAnsi="宋体"/>
          <w:color w:val="000000"/>
          <w:szCs w:val="21"/>
        </w:rPr>
      </w:pPr>
      <w:r w:rsidRPr="00D0621F">
        <w:rPr>
          <w:rFonts w:ascii="宋体" w:hAnsi="宋体" w:hint="eastAsia"/>
          <w:color w:val="000000"/>
          <w:szCs w:val="21"/>
        </w:rPr>
        <w:t>通过探究分析怎样矫正近视眼与远视眼。</w:t>
      </w:r>
    </w:p>
    <w:p w:rsidR="00EA6A95" w:rsidRPr="00D0621F" w:rsidRDefault="00EA6A95" w:rsidP="00EA6A95">
      <w:pPr>
        <w:spacing w:after="0" w:line="240" w:lineRule="auto"/>
        <w:rPr>
          <w:rFonts w:ascii="宋体" w:hAnsi="宋体"/>
          <w:color w:val="000000"/>
          <w:szCs w:val="21"/>
        </w:rPr>
      </w:pPr>
      <w:r w:rsidRPr="00D0621F">
        <w:rPr>
          <w:rFonts w:ascii="宋体" w:hAnsi="宋体" w:hint="eastAsia"/>
          <w:color w:val="000000"/>
          <w:szCs w:val="21"/>
        </w:rPr>
        <w:t>【情感态度价值观】</w:t>
      </w:r>
    </w:p>
    <w:p w:rsidR="00EA6A95" w:rsidRPr="00D0621F" w:rsidRDefault="00EA6A95" w:rsidP="00EA6A95">
      <w:pPr>
        <w:spacing w:after="0" w:line="240" w:lineRule="auto"/>
        <w:rPr>
          <w:rFonts w:ascii="宋体" w:hAnsi="宋体"/>
          <w:color w:val="000000"/>
          <w:szCs w:val="21"/>
        </w:rPr>
      </w:pPr>
      <w:r w:rsidRPr="00D0621F">
        <w:rPr>
          <w:rFonts w:ascii="宋体" w:hAnsi="宋体" w:hint="eastAsia"/>
          <w:color w:val="000000"/>
          <w:szCs w:val="21"/>
        </w:rPr>
        <w:t>通过课堂教学和课外主题活动，使学生具有眼保健意识。</w:t>
      </w:r>
    </w:p>
    <w:p w:rsidR="00EA6A95" w:rsidRPr="00D0621F" w:rsidRDefault="00EA6A95" w:rsidP="00EA6A95">
      <w:pPr>
        <w:spacing w:after="0" w:line="240" w:lineRule="auto"/>
        <w:rPr>
          <w:rFonts w:ascii="宋体" w:hAnsi="宋体"/>
          <w:b/>
          <w:color w:val="000000"/>
          <w:sz w:val="32"/>
          <w:szCs w:val="32"/>
        </w:rPr>
      </w:pPr>
      <w:r w:rsidRPr="00D0621F">
        <w:rPr>
          <w:rFonts w:ascii="宋体" w:hAnsi="宋体" w:hint="eastAsia"/>
          <w:b/>
          <w:color w:val="000000"/>
          <w:sz w:val="32"/>
          <w:szCs w:val="32"/>
        </w:rPr>
        <w:t>教学重难点</w:t>
      </w:r>
    </w:p>
    <w:p w:rsidR="00EA6A95" w:rsidRPr="00D0621F" w:rsidRDefault="00EA6A95" w:rsidP="00EA6A95">
      <w:pPr>
        <w:spacing w:after="0" w:line="240" w:lineRule="auto"/>
        <w:rPr>
          <w:rFonts w:ascii="宋体" w:hAnsi="宋体"/>
          <w:color w:val="000000"/>
          <w:szCs w:val="21"/>
        </w:rPr>
      </w:pPr>
      <w:r w:rsidRPr="00D0621F">
        <w:rPr>
          <w:rFonts w:ascii="宋体" w:hAnsi="宋体" w:hint="eastAsia"/>
          <w:color w:val="000000"/>
          <w:szCs w:val="21"/>
        </w:rPr>
        <w:t>【教学重点】</w:t>
      </w:r>
    </w:p>
    <w:p w:rsidR="00EA6A95" w:rsidRPr="00D0621F" w:rsidRDefault="00EA6A95" w:rsidP="00EA6A95">
      <w:pPr>
        <w:spacing w:after="0" w:line="240" w:lineRule="auto"/>
        <w:rPr>
          <w:rFonts w:ascii="宋体" w:hAnsi="宋体"/>
          <w:color w:val="000000"/>
          <w:szCs w:val="21"/>
        </w:rPr>
      </w:pPr>
      <w:r w:rsidRPr="00D0621F">
        <w:rPr>
          <w:rFonts w:ascii="宋体" w:hAnsi="宋体"/>
          <w:color w:val="000000"/>
          <w:szCs w:val="21"/>
        </w:rPr>
        <w:t>眼睛成像的原理</w:t>
      </w:r>
      <w:r w:rsidRPr="00D0621F">
        <w:rPr>
          <w:rFonts w:ascii="宋体" w:hAnsi="宋体" w:hint="eastAsia"/>
          <w:color w:val="000000"/>
          <w:szCs w:val="21"/>
        </w:rPr>
        <w:t>。</w:t>
      </w:r>
    </w:p>
    <w:p w:rsidR="00EA6A95" w:rsidRPr="00D0621F" w:rsidRDefault="00EA6A95" w:rsidP="00EA6A95">
      <w:pPr>
        <w:spacing w:after="0" w:line="240" w:lineRule="auto"/>
        <w:rPr>
          <w:rFonts w:ascii="宋体" w:hAnsi="宋体"/>
          <w:color w:val="000000"/>
          <w:szCs w:val="21"/>
        </w:rPr>
      </w:pPr>
      <w:r w:rsidRPr="00D0621F">
        <w:rPr>
          <w:rFonts w:ascii="宋体" w:hAnsi="宋体" w:hint="eastAsia"/>
          <w:color w:val="000000"/>
          <w:szCs w:val="21"/>
        </w:rPr>
        <w:t>【教学难点】</w:t>
      </w:r>
    </w:p>
    <w:p w:rsidR="00EA6A95" w:rsidRPr="00D0621F" w:rsidRDefault="00EA6A95" w:rsidP="00EA6A95">
      <w:pPr>
        <w:spacing w:after="0" w:line="240" w:lineRule="auto"/>
        <w:jc w:val="left"/>
        <w:rPr>
          <w:rFonts w:ascii="宋体" w:hAnsi="宋体"/>
          <w:color w:val="000000"/>
          <w:szCs w:val="21"/>
        </w:rPr>
      </w:pPr>
      <w:r w:rsidRPr="00D0621F">
        <w:rPr>
          <w:rFonts w:ascii="宋体" w:hAnsi="宋体" w:hint="eastAsia"/>
          <w:color w:val="000000"/>
        </w:rPr>
        <w:t>近视眼和远视眼的成因和矫正。</w:t>
      </w:r>
    </w:p>
    <w:p w:rsidR="00EA6A95" w:rsidRPr="00D0621F" w:rsidRDefault="00EA6A95" w:rsidP="00EA6A95">
      <w:pPr>
        <w:spacing w:after="0" w:line="240" w:lineRule="auto"/>
        <w:rPr>
          <w:rFonts w:ascii="宋体" w:hAnsi="宋体"/>
          <w:b/>
          <w:color w:val="000000"/>
          <w:sz w:val="32"/>
          <w:szCs w:val="32"/>
        </w:rPr>
      </w:pPr>
      <w:r w:rsidRPr="00D0621F">
        <w:rPr>
          <w:rFonts w:ascii="宋体" w:hAnsi="宋体" w:hint="eastAsia"/>
          <w:b/>
          <w:color w:val="000000"/>
          <w:sz w:val="32"/>
          <w:szCs w:val="32"/>
        </w:rPr>
        <w:t>课前准备</w:t>
      </w:r>
    </w:p>
    <w:p w:rsidR="00EA6A95" w:rsidRPr="00D0621F" w:rsidRDefault="00EA6A95" w:rsidP="00EA6A95">
      <w:pPr>
        <w:spacing w:after="0" w:line="240" w:lineRule="auto"/>
        <w:rPr>
          <w:rFonts w:ascii="宋体" w:hAnsi="宋体"/>
          <w:color w:val="000000"/>
          <w:szCs w:val="21"/>
        </w:rPr>
      </w:pPr>
      <w:r w:rsidRPr="00D0621F">
        <w:rPr>
          <w:rFonts w:ascii="宋体" w:hAnsi="宋体" w:hint="eastAsia"/>
          <w:color w:val="000000"/>
          <w:szCs w:val="21"/>
        </w:rPr>
        <w:t>课件、眼睛模型等。</w:t>
      </w:r>
    </w:p>
    <w:p w:rsidR="00EA6A95" w:rsidRPr="00D0621F" w:rsidRDefault="00EA6A95" w:rsidP="00EA6A95">
      <w:pPr>
        <w:spacing w:after="0" w:line="240" w:lineRule="auto"/>
        <w:rPr>
          <w:rFonts w:ascii="宋体" w:hAnsi="宋体"/>
          <w:b/>
          <w:color w:val="000000"/>
          <w:sz w:val="32"/>
          <w:szCs w:val="32"/>
        </w:rPr>
      </w:pPr>
      <w:r w:rsidRPr="00D0621F">
        <w:rPr>
          <w:rFonts w:ascii="宋体" w:hAnsi="宋体" w:hint="eastAsia"/>
          <w:b/>
          <w:color w:val="000000"/>
          <w:sz w:val="32"/>
          <w:szCs w:val="32"/>
        </w:rPr>
        <w:t>教学过程</w:t>
      </w:r>
    </w:p>
    <w:p w:rsidR="00EA6A95" w:rsidRPr="00D0621F" w:rsidRDefault="00EA6A95" w:rsidP="00EA6A95">
      <w:pPr>
        <w:snapToGrid w:val="0"/>
        <w:spacing w:after="0" w:line="240" w:lineRule="auto"/>
        <w:jc w:val="left"/>
        <w:rPr>
          <w:color w:val="000000"/>
          <w:sz w:val="24"/>
        </w:rPr>
      </w:pPr>
      <w:r w:rsidRPr="00D0621F">
        <w:rPr>
          <w:b/>
          <w:color w:val="000000"/>
          <w:sz w:val="24"/>
        </w:rPr>
        <w:t>1</w:t>
      </w:r>
      <w:r w:rsidRPr="00D0621F">
        <w:rPr>
          <w:rFonts w:hAnsi="宋体"/>
          <w:b/>
          <w:color w:val="000000"/>
          <w:sz w:val="24"/>
        </w:rPr>
        <w:t>、引入新课</w:t>
      </w:r>
      <w:r w:rsidRPr="00D0621F">
        <w:rPr>
          <w:rFonts w:hAnsi="宋体"/>
          <w:color w:val="000000"/>
          <w:sz w:val="24"/>
        </w:rPr>
        <w:t>：</w:t>
      </w:r>
    </w:p>
    <w:p w:rsidR="00EA6A95" w:rsidRPr="00D0621F" w:rsidRDefault="00EA6A95" w:rsidP="00EA6A95">
      <w:pPr>
        <w:snapToGrid w:val="0"/>
        <w:spacing w:after="0" w:line="240" w:lineRule="auto"/>
        <w:ind w:firstLineChars="100" w:firstLine="240"/>
        <w:jc w:val="left"/>
        <w:rPr>
          <w:bCs/>
          <w:color w:val="000000"/>
          <w:sz w:val="24"/>
        </w:rPr>
      </w:pPr>
      <w:r w:rsidRPr="00D0621F">
        <w:rPr>
          <w:rFonts w:hAnsi="宋体"/>
          <w:color w:val="000000"/>
          <w:sz w:val="24"/>
        </w:rPr>
        <w:t>学生观看幻灯片上眼睛图片，教师提问：</w:t>
      </w:r>
      <w:r w:rsidRPr="00D0621F">
        <w:rPr>
          <w:rFonts w:hAnsi="宋体"/>
          <w:bCs/>
          <w:color w:val="000000"/>
          <w:sz w:val="24"/>
        </w:rPr>
        <w:t>我们每个人都拥有一双眼睛，有关眼睛，你了解多少呢</w:t>
      </w:r>
      <w:r w:rsidRPr="00D0621F">
        <w:rPr>
          <w:bCs/>
          <w:color w:val="000000"/>
          <w:sz w:val="24"/>
        </w:rPr>
        <w:t>?</w:t>
      </w:r>
    </w:p>
    <w:p w:rsidR="00EA6A95" w:rsidRPr="00D0621F" w:rsidRDefault="00EA6A95" w:rsidP="00EA6A95">
      <w:pPr>
        <w:snapToGrid w:val="0"/>
        <w:spacing w:after="0" w:line="240" w:lineRule="auto"/>
        <w:ind w:firstLineChars="100" w:firstLine="240"/>
        <w:jc w:val="left"/>
        <w:rPr>
          <w:color w:val="000000"/>
          <w:sz w:val="24"/>
        </w:rPr>
      </w:pPr>
      <w:r w:rsidRPr="00D0621F">
        <w:rPr>
          <w:rFonts w:hAnsi="宋体"/>
          <w:bCs/>
          <w:color w:val="000000"/>
          <w:sz w:val="24"/>
        </w:rPr>
        <w:t>下面请你提出几个有关眼睛的问题。</w:t>
      </w:r>
    </w:p>
    <w:p w:rsidR="00EA6A95" w:rsidRPr="00D0621F" w:rsidRDefault="00EA6A95" w:rsidP="00EA6A95">
      <w:pPr>
        <w:snapToGrid w:val="0"/>
        <w:spacing w:after="0" w:line="240" w:lineRule="auto"/>
        <w:jc w:val="left"/>
        <w:rPr>
          <w:b/>
          <w:color w:val="000000"/>
          <w:sz w:val="24"/>
        </w:rPr>
      </w:pPr>
      <w:r w:rsidRPr="00D0621F">
        <w:rPr>
          <w:rFonts w:hint="eastAsia"/>
          <w:b/>
          <w:color w:val="000000"/>
          <w:sz w:val="24"/>
        </w:rPr>
        <w:t>2</w:t>
      </w:r>
      <w:r w:rsidRPr="00D0621F">
        <w:rPr>
          <w:rFonts w:hint="eastAsia"/>
          <w:b/>
          <w:color w:val="000000"/>
          <w:sz w:val="24"/>
        </w:rPr>
        <w:t>、新课教学：</w:t>
      </w:r>
    </w:p>
    <w:p w:rsidR="00EA6A95" w:rsidRPr="00D0621F" w:rsidRDefault="00EA6A95" w:rsidP="00EA6A95">
      <w:pPr>
        <w:tabs>
          <w:tab w:val="left" w:pos="8100"/>
        </w:tabs>
        <w:spacing w:after="0" w:line="240" w:lineRule="auto"/>
        <w:ind w:firstLineChars="98" w:firstLine="235"/>
        <w:jc w:val="left"/>
        <w:rPr>
          <w:b/>
          <w:bCs/>
          <w:color w:val="000000"/>
          <w:kern w:val="0"/>
          <w:sz w:val="24"/>
        </w:rPr>
      </w:pPr>
      <w:r w:rsidRPr="00D0621F">
        <w:rPr>
          <w:rFonts w:hAnsi="宋体" w:hint="eastAsia"/>
          <w:bCs/>
          <w:color w:val="000000"/>
          <w:kern w:val="0"/>
          <w:sz w:val="24"/>
        </w:rPr>
        <w:t>互动</w:t>
      </w:r>
      <w:r w:rsidRPr="00D0621F">
        <w:rPr>
          <w:rFonts w:hAnsi="宋体" w:hint="eastAsia"/>
          <w:bCs/>
          <w:color w:val="000000"/>
          <w:kern w:val="0"/>
          <w:sz w:val="24"/>
        </w:rPr>
        <w:t>1</w:t>
      </w:r>
      <w:r w:rsidRPr="00D0621F">
        <w:rPr>
          <w:rFonts w:hAnsi="宋体" w:hint="eastAsia"/>
          <w:bCs/>
          <w:color w:val="000000"/>
          <w:kern w:val="0"/>
          <w:sz w:val="24"/>
        </w:rPr>
        <w:t>：</w:t>
      </w:r>
      <w:r w:rsidRPr="00D0621F">
        <w:rPr>
          <w:rFonts w:hAnsi="宋体"/>
          <w:color w:val="000000"/>
          <w:kern w:val="0"/>
          <w:sz w:val="24"/>
        </w:rPr>
        <w:t>眼睛就好似一架照相机，你知道是如何看物体的吗？</w:t>
      </w:r>
    </w:p>
    <w:p w:rsidR="00EA6A95" w:rsidRPr="00D0621F" w:rsidRDefault="00EA6A95" w:rsidP="00EA6A95">
      <w:pPr>
        <w:tabs>
          <w:tab w:val="left" w:pos="8100"/>
        </w:tabs>
        <w:spacing w:after="0" w:line="240" w:lineRule="auto"/>
        <w:ind w:firstLineChars="97" w:firstLine="233"/>
        <w:jc w:val="left"/>
        <w:rPr>
          <w:rFonts w:hAnsi="宋体"/>
          <w:color w:val="000000"/>
          <w:kern w:val="0"/>
          <w:sz w:val="24"/>
        </w:rPr>
      </w:pPr>
      <w:r w:rsidRPr="00D0621F">
        <w:rPr>
          <w:rFonts w:hAnsi="宋体"/>
          <w:color w:val="000000"/>
          <w:kern w:val="0"/>
          <w:sz w:val="24"/>
        </w:rPr>
        <w:t>利用眼球模型（或多媒体课件、挂图）观察分析，晶状体和角膜相当于一个凸透镜，视网膜相当于光屏，当物体的像成在视网膜上时，我们就看见物体了。</w:t>
      </w:r>
    </w:p>
    <w:p w:rsidR="00EA6A95" w:rsidRPr="00D0621F" w:rsidRDefault="00EA6A95" w:rsidP="00EA6A95">
      <w:pPr>
        <w:tabs>
          <w:tab w:val="left" w:pos="8100"/>
        </w:tabs>
        <w:spacing w:after="0" w:line="240" w:lineRule="auto"/>
        <w:ind w:firstLineChars="100" w:firstLine="240"/>
        <w:jc w:val="left"/>
        <w:rPr>
          <w:rFonts w:hAnsi="宋体"/>
          <w:color w:val="000000"/>
          <w:kern w:val="0"/>
          <w:sz w:val="24"/>
        </w:rPr>
      </w:pPr>
      <w:r w:rsidRPr="00D0621F">
        <w:rPr>
          <w:rFonts w:hAnsi="宋体"/>
          <w:color w:val="000000"/>
          <w:sz w:val="24"/>
        </w:rPr>
        <w:t>眼睛与传统照相机的比较：</w:t>
      </w:r>
    </w:p>
    <w:tbl>
      <w:tblPr>
        <w:tblpPr w:leftFromText="180" w:rightFromText="180" w:vertAnchor="text" w:horzAnchor="margin" w:tblpY="2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188"/>
        <w:gridCol w:w="3882"/>
        <w:gridCol w:w="3260"/>
      </w:tblGrid>
      <w:tr w:rsidR="00EA6A95" w:rsidTr="009E2ED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A95" w:rsidRPr="00D0621F" w:rsidRDefault="00EA6A95" w:rsidP="009E2ED1">
            <w:pPr>
              <w:spacing w:after="0" w:line="240" w:lineRule="auto"/>
              <w:jc w:val="left"/>
              <w:rPr>
                <w:color w:val="000000"/>
                <w:sz w:val="24"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A95" w:rsidRPr="00D0621F" w:rsidRDefault="00EA6A95" w:rsidP="009E2ED1">
            <w:pPr>
              <w:spacing w:after="0" w:line="240" w:lineRule="auto"/>
              <w:jc w:val="left"/>
              <w:rPr>
                <w:color w:val="000000"/>
                <w:sz w:val="24"/>
              </w:rPr>
            </w:pPr>
            <w:r w:rsidRPr="00D0621F">
              <w:rPr>
                <w:rFonts w:hAnsi="宋体"/>
                <w:color w:val="000000"/>
                <w:sz w:val="24"/>
              </w:rPr>
              <w:t>眼睛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A95" w:rsidRPr="00D0621F" w:rsidRDefault="00EA6A95" w:rsidP="009E2ED1">
            <w:pPr>
              <w:spacing w:after="0" w:line="240" w:lineRule="auto"/>
              <w:jc w:val="left"/>
              <w:rPr>
                <w:color w:val="000000"/>
                <w:sz w:val="24"/>
              </w:rPr>
            </w:pPr>
            <w:r w:rsidRPr="00D0621F">
              <w:rPr>
                <w:rFonts w:hAnsi="宋体"/>
                <w:color w:val="000000"/>
                <w:sz w:val="24"/>
              </w:rPr>
              <w:t>照相机</w:t>
            </w:r>
          </w:p>
        </w:tc>
      </w:tr>
      <w:tr w:rsidR="00EA6A95" w:rsidTr="009E2ED1">
        <w:trPr>
          <w:cantSplit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A95" w:rsidRPr="00D0621F" w:rsidRDefault="00EA6A95" w:rsidP="009E2ED1">
            <w:pPr>
              <w:spacing w:after="0" w:line="240" w:lineRule="auto"/>
              <w:jc w:val="left"/>
              <w:rPr>
                <w:color w:val="000000"/>
                <w:sz w:val="24"/>
              </w:rPr>
            </w:pPr>
            <w:r w:rsidRPr="00D0621F">
              <w:rPr>
                <w:rFonts w:hAnsi="宋体"/>
                <w:color w:val="000000"/>
                <w:sz w:val="24"/>
              </w:rPr>
              <w:t>结构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A95" w:rsidRPr="00D0621F" w:rsidRDefault="00EA6A95" w:rsidP="009E2ED1">
            <w:pPr>
              <w:spacing w:after="0" w:line="240" w:lineRule="auto"/>
              <w:jc w:val="left"/>
              <w:rPr>
                <w:color w:val="000000"/>
                <w:sz w:val="24"/>
              </w:rPr>
            </w:pPr>
            <w:r w:rsidRPr="00D0621F">
              <w:rPr>
                <w:rFonts w:hAnsi="宋体"/>
                <w:color w:val="000000"/>
                <w:sz w:val="24"/>
              </w:rPr>
              <w:t>角膜和晶状体（相当于一个凸透镜）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A95" w:rsidRPr="00D0621F" w:rsidRDefault="00EA6A95" w:rsidP="009E2ED1">
            <w:pPr>
              <w:spacing w:after="0" w:line="240" w:lineRule="auto"/>
              <w:jc w:val="left"/>
              <w:rPr>
                <w:color w:val="000000"/>
                <w:sz w:val="24"/>
              </w:rPr>
            </w:pPr>
            <w:r w:rsidRPr="00D0621F">
              <w:rPr>
                <w:rFonts w:hAnsi="宋体"/>
                <w:color w:val="000000"/>
                <w:sz w:val="24"/>
              </w:rPr>
              <w:t>镜头（相当于一个凸透镜）</w:t>
            </w:r>
          </w:p>
        </w:tc>
      </w:tr>
      <w:tr w:rsidR="00EA6A95" w:rsidTr="009E2ED1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A95" w:rsidRPr="00D0621F" w:rsidRDefault="00EA6A95" w:rsidP="009E2ED1">
            <w:pPr>
              <w:widowControl/>
              <w:spacing w:after="0" w:line="240" w:lineRule="auto"/>
              <w:ind w:firstLineChars="200" w:firstLine="480"/>
              <w:jc w:val="left"/>
              <w:rPr>
                <w:color w:val="000000"/>
                <w:sz w:val="24"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A95" w:rsidRPr="00D0621F" w:rsidRDefault="00EA6A95" w:rsidP="009E2ED1">
            <w:pPr>
              <w:spacing w:after="0" w:line="240" w:lineRule="auto"/>
              <w:jc w:val="left"/>
              <w:rPr>
                <w:color w:val="000000"/>
                <w:sz w:val="24"/>
              </w:rPr>
            </w:pPr>
            <w:r w:rsidRPr="00D0621F">
              <w:rPr>
                <w:rFonts w:hAnsi="宋体"/>
                <w:color w:val="000000"/>
                <w:sz w:val="24"/>
              </w:rPr>
              <w:t>瞳孔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A95" w:rsidRPr="00D0621F" w:rsidRDefault="00EA6A95" w:rsidP="009E2ED1">
            <w:pPr>
              <w:spacing w:after="0" w:line="240" w:lineRule="auto"/>
              <w:jc w:val="left"/>
              <w:rPr>
                <w:color w:val="000000"/>
                <w:sz w:val="24"/>
              </w:rPr>
            </w:pPr>
            <w:r w:rsidRPr="00D0621F">
              <w:rPr>
                <w:rFonts w:hAnsi="宋体"/>
                <w:color w:val="000000"/>
                <w:sz w:val="24"/>
              </w:rPr>
              <w:t>光圈</w:t>
            </w:r>
          </w:p>
        </w:tc>
      </w:tr>
      <w:tr w:rsidR="00EA6A95" w:rsidTr="009E2ED1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A95" w:rsidRPr="00D0621F" w:rsidRDefault="00EA6A95" w:rsidP="009E2ED1">
            <w:pPr>
              <w:widowControl/>
              <w:spacing w:after="0" w:line="240" w:lineRule="auto"/>
              <w:ind w:firstLineChars="200" w:firstLine="480"/>
              <w:jc w:val="left"/>
              <w:rPr>
                <w:color w:val="000000"/>
                <w:sz w:val="24"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A95" w:rsidRPr="00D0621F" w:rsidRDefault="00EA6A95" w:rsidP="009E2ED1">
            <w:pPr>
              <w:spacing w:after="0" w:line="240" w:lineRule="auto"/>
              <w:jc w:val="left"/>
              <w:rPr>
                <w:color w:val="000000"/>
                <w:sz w:val="24"/>
              </w:rPr>
            </w:pPr>
            <w:r w:rsidRPr="00D0621F">
              <w:rPr>
                <w:rFonts w:hAnsi="宋体"/>
                <w:color w:val="000000"/>
                <w:sz w:val="24"/>
              </w:rPr>
              <w:t>视网膜（有感光细胞）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A95" w:rsidRPr="00D0621F" w:rsidRDefault="00EA6A95" w:rsidP="009E2ED1">
            <w:pPr>
              <w:spacing w:after="0" w:line="240" w:lineRule="auto"/>
              <w:jc w:val="left"/>
              <w:rPr>
                <w:color w:val="000000"/>
                <w:sz w:val="24"/>
              </w:rPr>
            </w:pPr>
            <w:r w:rsidRPr="00D0621F">
              <w:rPr>
                <w:rFonts w:hAnsi="宋体"/>
                <w:color w:val="000000"/>
                <w:sz w:val="24"/>
              </w:rPr>
              <w:t>底片（有感光材料）</w:t>
            </w:r>
          </w:p>
        </w:tc>
      </w:tr>
      <w:tr w:rsidR="00EA6A95" w:rsidTr="009E2ED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A95" w:rsidRPr="00D0621F" w:rsidRDefault="00EA6A95" w:rsidP="009E2ED1">
            <w:pPr>
              <w:spacing w:after="0" w:line="240" w:lineRule="auto"/>
              <w:jc w:val="left"/>
              <w:rPr>
                <w:color w:val="000000"/>
                <w:sz w:val="24"/>
              </w:rPr>
            </w:pPr>
            <w:r w:rsidRPr="00D0621F">
              <w:rPr>
                <w:rFonts w:hAnsi="宋体"/>
                <w:color w:val="000000"/>
                <w:sz w:val="24"/>
              </w:rPr>
              <w:t>成像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A95" w:rsidRPr="00D0621F" w:rsidRDefault="00EA6A95" w:rsidP="009E2ED1">
            <w:pPr>
              <w:spacing w:after="0" w:line="240" w:lineRule="auto"/>
              <w:jc w:val="left"/>
              <w:rPr>
                <w:color w:val="000000"/>
                <w:sz w:val="24"/>
              </w:rPr>
            </w:pPr>
            <w:r w:rsidRPr="00D0621F">
              <w:rPr>
                <w:rFonts w:hAnsi="宋体"/>
                <w:color w:val="000000"/>
                <w:sz w:val="24"/>
              </w:rPr>
              <w:t>缩小、倒立、实像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A95" w:rsidRPr="00D0621F" w:rsidRDefault="00EA6A95" w:rsidP="009E2ED1">
            <w:pPr>
              <w:spacing w:after="0" w:line="240" w:lineRule="auto"/>
              <w:jc w:val="left"/>
              <w:rPr>
                <w:color w:val="000000"/>
                <w:sz w:val="24"/>
              </w:rPr>
            </w:pPr>
            <w:r w:rsidRPr="00D0621F">
              <w:rPr>
                <w:rFonts w:hAnsi="宋体"/>
                <w:color w:val="000000"/>
                <w:sz w:val="24"/>
              </w:rPr>
              <w:t>缩小、倒立、实像</w:t>
            </w:r>
          </w:p>
        </w:tc>
      </w:tr>
      <w:tr w:rsidR="00EA6A95" w:rsidTr="009E2ED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A95" w:rsidRPr="00D0621F" w:rsidRDefault="00EA6A95" w:rsidP="009E2ED1">
            <w:pPr>
              <w:spacing w:after="0" w:line="240" w:lineRule="auto"/>
              <w:jc w:val="left"/>
              <w:rPr>
                <w:color w:val="000000"/>
                <w:sz w:val="24"/>
              </w:rPr>
            </w:pPr>
            <w:r w:rsidRPr="00D0621F">
              <w:rPr>
                <w:rFonts w:hAnsi="宋体"/>
                <w:color w:val="000000"/>
                <w:sz w:val="24"/>
              </w:rPr>
              <w:t>调节作用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A95" w:rsidRPr="00D0621F" w:rsidRDefault="00EA6A95" w:rsidP="009E2ED1">
            <w:pPr>
              <w:spacing w:after="0" w:line="240" w:lineRule="auto"/>
              <w:jc w:val="left"/>
              <w:rPr>
                <w:color w:val="000000"/>
                <w:sz w:val="24"/>
              </w:rPr>
            </w:pPr>
            <w:r w:rsidRPr="00D0621F">
              <w:rPr>
                <w:rFonts w:hAnsi="宋体"/>
                <w:color w:val="000000"/>
                <w:sz w:val="24"/>
              </w:rPr>
              <w:t>像距不变，当物距减小（或增大）时，增大（或减小）晶状体的曲率以减小（或增大）焦距，使物体在视网膜上成清晰的像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A95" w:rsidRPr="00D0621F" w:rsidRDefault="00EA6A95" w:rsidP="009E2ED1">
            <w:pPr>
              <w:spacing w:after="0" w:line="240" w:lineRule="auto"/>
              <w:jc w:val="left"/>
              <w:rPr>
                <w:color w:val="000000"/>
                <w:sz w:val="24"/>
              </w:rPr>
            </w:pPr>
            <w:r w:rsidRPr="00D0621F">
              <w:rPr>
                <w:rFonts w:hAnsi="宋体"/>
                <w:color w:val="000000"/>
                <w:sz w:val="24"/>
              </w:rPr>
              <w:t>焦距不变，当物距增大（或减小）时，减小（或增大）镜头到底片间的距离，使物体在底片上成清晰的像</w:t>
            </w:r>
          </w:p>
        </w:tc>
      </w:tr>
    </w:tbl>
    <w:p w:rsidR="00EA6A95" w:rsidRPr="00D0621F" w:rsidRDefault="00EA6A95" w:rsidP="00EA6A95">
      <w:pPr>
        <w:tabs>
          <w:tab w:val="left" w:pos="8100"/>
        </w:tabs>
        <w:spacing w:after="0" w:line="240" w:lineRule="auto"/>
        <w:ind w:firstLineChars="150" w:firstLine="360"/>
        <w:jc w:val="left"/>
        <w:rPr>
          <w:bCs/>
          <w:color w:val="000000"/>
          <w:kern w:val="0"/>
          <w:sz w:val="24"/>
        </w:rPr>
      </w:pPr>
      <w:r w:rsidRPr="00D0621F">
        <w:rPr>
          <w:rFonts w:hAnsi="宋体"/>
          <w:bCs/>
          <w:color w:val="000000"/>
          <w:kern w:val="0"/>
          <w:sz w:val="24"/>
        </w:rPr>
        <w:t>教师总结：人眼视物类似于照相机工作。</w:t>
      </w:r>
    </w:p>
    <w:p w:rsidR="00EA6A95" w:rsidRPr="00D0621F" w:rsidRDefault="00EA6A95" w:rsidP="00EA6A95">
      <w:pPr>
        <w:tabs>
          <w:tab w:val="left" w:pos="8100"/>
        </w:tabs>
        <w:spacing w:after="0" w:line="240" w:lineRule="auto"/>
        <w:ind w:firstLineChars="150" w:firstLine="360"/>
        <w:jc w:val="left"/>
        <w:rPr>
          <w:bCs/>
          <w:color w:val="000000"/>
          <w:kern w:val="0"/>
          <w:sz w:val="24"/>
        </w:rPr>
      </w:pPr>
      <w:r w:rsidRPr="00D0621F">
        <w:rPr>
          <w:rFonts w:hAnsi="宋体"/>
          <w:bCs/>
          <w:color w:val="000000"/>
          <w:kern w:val="0"/>
          <w:sz w:val="24"/>
        </w:rPr>
        <w:lastRenderedPageBreak/>
        <w:t>思考：由凸透镜成像可知，当物体在不同位置时，像的位置也发生变化，而人眼的视网膜与晶状体的距离是一定的，那么人眼是怎样看远近不同的物体的？</w:t>
      </w:r>
    </w:p>
    <w:p w:rsidR="00EA6A95" w:rsidRPr="00D0621F" w:rsidRDefault="00EA6A95" w:rsidP="00EA6A95">
      <w:pPr>
        <w:tabs>
          <w:tab w:val="left" w:pos="8100"/>
        </w:tabs>
        <w:spacing w:after="0" w:line="240" w:lineRule="auto"/>
        <w:ind w:firstLineChars="200" w:firstLine="480"/>
        <w:jc w:val="left"/>
        <w:rPr>
          <w:bCs/>
          <w:color w:val="000000"/>
          <w:kern w:val="0"/>
          <w:sz w:val="24"/>
        </w:rPr>
      </w:pPr>
      <w:r w:rsidRPr="00D0621F">
        <w:rPr>
          <w:rFonts w:hAnsi="宋体"/>
          <w:bCs/>
          <w:color w:val="000000"/>
          <w:kern w:val="0"/>
          <w:sz w:val="24"/>
        </w:rPr>
        <w:t>互动</w:t>
      </w:r>
      <w:r w:rsidRPr="00D0621F">
        <w:rPr>
          <w:bCs/>
          <w:color w:val="000000"/>
          <w:kern w:val="0"/>
          <w:sz w:val="24"/>
        </w:rPr>
        <w:t>2</w:t>
      </w:r>
      <w:r w:rsidRPr="00D0621F">
        <w:rPr>
          <w:rFonts w:hAnsi="宋体"/>
          <w:bCs/>
          <w:color w:val="000000"/>
          <w:kern w:val="0"/>
          <w:sz w:val="24"/>
        </w:rPr>
        <w:t>：</w:t>
      </w:r>
      <w:r w:rsidRPr="00D0621F">
        <w:rPr>
          <w:rFonts w:hAnsi="宋体"/>
          <w:color w:val="000000"/>
          <w:kern w:val="0"/>
          <w:sz w:val="24"/>
        </w:rPr>
        <w:t>我们是如何看清远处与近处的景物的？</w:t>
      </w:r>
    </w:p>
    <w:p w:rsidR="00EA6A95" w:rsidRPr="00D0621F" w:rsidRDefault="00EA6A95" w:rsidP="00EA6A95">
      <w:pPr>
        <w:tabs>
          <w:tab w:val="left" w:pos="8100"/>
        </w:tabs>
        <w:spacing w:after="0" w:line="240" w:lineRule="auto"/>
        <w:ind w:firstLineChars="200" w:firstLine="480"/>
        <w:jc w:val="left"/>
        <w:rPr>
          <w:color w:val="000000"/>
          <w:kern w:val="0"/>
          <w:sz w:val="24"/>
        </w:rPr>
      </w:pPr>
      <w:r w:rsidRPr="00D0621F">
        <w:rPr>
          <w:rFonts w:hAnsi="宋体"/>
          <w:color w:val="000000"/>
          <w:kern w:val="0"/>
          <w:sz w:val="24"/>
        </w:rPr>
        <w:t>讨论分析，看远处与近处景物通过调节晶状体形状，使景物的像始终落在视网膜上就看清楚了。</w:t>
      </w:r>
    </w:p>
    <w:p w:rsidR="00EA6A95" w:rsidRPr="00D0621F" w:rsidRDefault="00EA6A95" w:rsidP="00EA6A95">
      <w:pPr>
        <w:tabs>
          <w:tab w:val="left" w:pos="8100"/>
        </w:tabs>
        <w:spacing w:after="0" w:line="240" w:lineRule="auto"/>
        <w:ind w:firstLineChars="200" w:firstLine="480"/>
        <w:jc w:val="left"/>
        <w:rPr>
          <w:bCs/>
          <w:color w:val="000000"/>
          <w:kern w:val="0"/>
          <w:sz w:val="24"/>
        </w:rPr>
      </w:pPr>
      <w:r w:rsidRPr="00D0621F">
        <w:rPr>
          <w:rFonts w:hAnsi="宋体"/>
          <w:bCs/>
          <w:color w:val="000000"/>
          <w:kern w:val="0"/>
          <w:sz w:val="24"/>
        </w:rPr>
        <w:t>教师指导学生阅读课本，结合幻灯片上的图片，让学生总结。</w:t>
      </w:r>
    </w:p>
    <w:p w:rsidR="00EA6A95" w:rsidRPr="00D0621F" w:rsidRDefault="00EA6A95" w:rsidP="00EA6A95">
      <w:pPr>
        <w:tabs>
          <w:tab w:val="left" w:pos="8100"/>
        </w:tabs>
        <w:spacing w:after="0" w:line="240" w:lineRule="auto"/>
        <w:ind w:firstLineChars="200" w:firstLine="480"/>
        <w:jc w:val="left"/>
        <w:rPr>
          <w:rFonts w:hAnsi="宋体"/>
          <w:bCs/>
          <w:color w:val="000000"/>
          <w:kern w:val="0"/>
          <w:sz w:val="24"/>
        </w:rPr>
      </w:pPr>
      <w:r w:rsidRPr="00D0621F">
        <w:rPr>
          <w:rFonts w:hAnsi="宋体"/>
          <w:bCs/>
          <w:color w:val="000000"/>
          <w:kern w:val="0"/>
          <w:sz w:val="24"/>
        </w:rPr>
        <w:t>结论：正常人眼视物，靠睫状肌改变晶状体的厚度，使像清晰地成在视网膜上。</w:t>
      </w:r>
    </w:p>
    <w:p w:rsidR="00EA6A95" w:rsidRPr="00D0621F" w:rsidRDefault="00EA6A95" w:rsidP="00EA6A95">
      <w:pPr>
        <w:tabs>
          <w:tab w:val="left" w:pos="8100"/>
        </w:tabs>
        <w:spacing w:after="0" w:line="240" w:lineRule="auto"/>
        <w:ind w:firstLineChars="200" w:firstLine="480"/>
        <w:jc w:val="left"/>
        <w:rPr>
          <w:rFonts w:hAnsi="宋体"/>
          <w:color w:val="000000"/>
          <w:kern w:val="0"/>
          <w:sz w:val="24"/>
        </w:rPr>
      </w:pPr>
      <w:r w:rsidRPr="00D0621F">
        <w:rPr>
          <w:rFonts w:hAnsi="宋体"/>
          <w:bCs/>
          <w:color w:val="000000"/>
          <w:kern w:val="0"/>
          <w:sz w:val="24"/>
        </w:rPr>
        <w:t>互动</w:t>
      </w:r>
      <w:r w:rsidRPr="00D0621F">
        <w:rPr>
          <w:rFonts w:hint="eastAsia"/>
          <w:bCs/>
          <w:color w:val="000000"/>
          <w:kern w:val="0"/>
          <w:sz w:val="24"/>
        </w:rPr>
        <w:t>3</w:t>
      </w:r>
      <w:r w:rsidRPr="00D0621F">
        <w:rPr>
          <w:rFonts w:hAnsi="宋体"/>
          <w:bCs/>
          <w:color w:val="000000"/>
          <w:kern w:val="0"/>
          <w:sz w:val="24"/>
        </w:rPr>
        <w:t>：</w:t>
      </w:r>
      <w:r w:rsidRPr="00D0621F">
        <w:rPr>
          <w:rFonts w:hAnsi="宋体" w:hint="eastAsia"/>
          <w:color w:val="000000"/>
          <w:kern w:val="0"/>
          <w:sz w:val="24"/>
        </w:rPr>
        <w:t>实验探究：模拟近视眼</w:t>
      </w:r>
    </w:p>
    <w:p w:rsidR="00EA6A95" w:rsidRPr="00D0621F" w:rsidRDefault="00EA6A95" w:rsidP="00EA6A95">
      <w:pPr>
        <w:tabs>
          <w:tab w:val="left" w:pos="8100"/>
        </w:tabs>
        <w:spacing w:after="0" w:line="240" w:lineRule="auto"/>
        <w:ind w:firstLineChars="200" w:firstLine="480"/>
        <w:jc w:val="left"/>
        <w:rPr>
          <w:color w:val="000000"/>
          <w:kern w:val="0"/>
          <w:sz w:val="24"/>
        </w:rPr>
      </w:pPr>
      <w:r w:rsidRPr="00D0621F">
        <w:rPr>
          <w:rFonts w:hint="eastAsia"/>
          <w:bCs/>
          <w:color w:val="000000"/>
          <w:kern w:val="0"/>
          <w:sz w:val="24"/>
        </w:rPr>
        <w:t>如图所示，把凸透镜看做是近视眼的晶状体。把近视眼镜放在蜡烛和凸透镜中间，相当于给眼睛戴上了近视眼镜。</w:t>
      </w:r>
    </w:p>
    <w:p w:rsidR="00EA6A95" w:rsidRPr="00D0621F" w:rsidRDefault="00EA6A95" w:rsidP="00EA6A95">
      <w:pPr>
        <w:tabs>
          <w:tab w:val="left" w:pos="8100"/>
        </w:tabs>
        <w:spacing w:after="0" w:line="240" w:lineRule="auto"/>
        <w:ind w:firstLineChars="200" w:firstLine="480"/>
        <w:jc w:val="left"/>
        <w:rPr>
          <w:color w:val="000000"/>
          <w:kern w:val="0"/>
          <w:sz w:val="24"/>
        </w:rPr>
      </w:pPr>
      <w:r w:rsidRPr="00D0621F">
        <w:rPr>
          <w:bCs/>
          <w:color w:val="000000"/>
          <w:kern w:val="0"/>
          <w:sz w:val="24"/>
        </w:rPr>
        <w:t>移动光屏，使烛焰在光屏上成清晰的像，标出光屏的位置，相当于近视眼的视网膜位置。</w:t>
      </w:r>
    </w:p>
    <w:p w:rsidR="00EA6A95" w:rsidRPr="00D0621F" w:rsidRDefault="00EA6A95" w:rsidP="00EA6A95">
      <w:pPr>
        <w:tabs>
          <w:tab w:val="left" w:pos="8100"/>
        </w:tabs>
        <w:spacing w:after="0" w:line="240" w:lineRule="auto"/>
        <w:ind w:firstLineChars="200" w:firstLine="480"/>
        <w:jc w:val="left"/>
        <w:rPr>
          <w:color w:val="000000"/>
          <w:kern w:val="0"/>
          <w:sz w:val="24"/>
        </w:rPr>
      </w:pPr>
      <w:r w:rsidRPr="00D0621F">
        <w:rPr>
          <w:bCs/>
          <w:color w:val="000000"/>
          <w:kern w:val="0"/>
          <w:sz w:val="24"/>
        </w:rPr>
        <w:t>拿开眼镜，屏上的像有什么变化？这时屏上的像就是近视眼不戴眼镜时看到的物体的情形。</w:t>
      </w:r>
    </w:p>
    <w:p w:rsidR="00EA6A95" w:rsidRPr="00D0621F" w:rsidRDefault="00EA6A95" w:rsidP="00EA6A95">
      <w:pPr>
        <w:tabs>
          <w:tab w:val="left" w:pos="8100"/>
        </w:tabs>
        <w:spacing w:after="0" w:line="240" w:lineRule="auto"/>
        <w:ind w:firstLineChars="200" w:firstLine="480"/>
        <w:jc w:val="left"/>
        <w:rPr>
          <w:rFonts w:hAnsi="宋体"/>
          <w:color w:val="000000"/>
          <w:kern w:val="0"/>
          <w:sz w:val="24"/>
        </w:rPr>
      </w:pPr>
      <w:r w:rsidRPr="00D0621F">
        <w:rPr>
          <w:rFonts w:hAnsi="宋体"/>
          <w:bCs/>
          <w:color w:val="000000"/>
          <w:kern w:val="0"/>
          <w:sz w:val="24"/>
        </w:rPr>
        <w:t>互动</w:t>
      </w:r>
      <w:r w:rsidRPr="00D0621F">
        <w:rPr>
          <w:rFonts w:hint="eastAsia"/>
          <w:bCs/>
          <w:color w:val="000000"/>
          <w:kern w:val="0"/>
          <w:sz w:val="24"/>
        </w:rPr>
        <w:t>4</w:t>
      </w:r>
      <w:r w:rsidRPr="00D0621F">
        <w:rPr>
          <w:rFonts w:hAnsi="宋体"/>
          <w:bCs/>
          <w:color w:val="000000"/>
          <w:kern w:val="0"/>
          <w:sz w:val="24"/>
        </w:rPr>
        <w:t>：</w:t>
      </w:r>
      <w:r w:rsidRPr="00D0621F">
        <w:rPr>
          <w:rFonts w:hAnsi="宋体"/>
          <w:color w:val="000000"/>
          <w:kern w:val="0"/>
          <w:sz w:val="24"/>
        </w:rPr>
        <w:t>探究近视眼</w:t>
      </w:r>
      <w:r w:rsidRPr="00D0621F">
        <w:rPr>
          <w:rFonts w:hAnsi="宋体" w:hint="eastAsia"/>
          <w:color w:val="000000"/>
          <w:kern w:val="0"/>
          <w:sz w:val="24"/>
        </w:rPr>
        <w:t>远视眼</w:t>
      </w:r>
      <w:r w:rsidRPr="00D0621F">
        <w:rPr>
          <w:rFonts w:hAnsi="宋体"/>
          <w:color w:val="000000"/>
          <w:kern w:val="0"/>
          <w:sz w:val="24"/>
        </w:rPr>
        <w:t>及其矫正：</w:t>
      </w:r>
    </w:p>
    <w:p w:rsidR="00EA6A95" w:rsidRPr="00D0621F" w:rsidRDefault="00EA6A95" w:rsidP="00EA6A95">
      <w:pPr>
        <w:tabs>
          <w:tab w:val="left" w:pos="8100"/>
        </w:tabs>
        <w:spacing w:after="0" w:line="240" w:lineRule="auto"/>
        <w:ind w:firstLineChars="200" w:firstLine="480"/>
        <w:jc w:val="left"/>
        <w:rPr>
          <w:rFonts w:hAnsi="宋体"/>
          <w:color w:val="000000"/>
          <w:kern w:val="0"/>
          <w:sz w:val="24"/>
        </w:rPr>
      </w:pPr>
      <w:r w:rsidRPr="00D0621F">
        <w:rPr>
          <w:rFonts w:hAnsi="宋体" w:hint="eastAsia"/>
          <w:color w:val="000000"/>
          <w:sz w:val="24"/>
        </w:rPr>
        <w:t>1</w:t>
      </w:r>
      <w:r w:rsidRPr="00D0621F">
        <w:rPr>
          <w:rFonts w:hAnsi="宋体" w:hint="eastAsia"/>
          <w:color w:val="000000"/>
          <w:sz w:val="24"/>
        </w:rPr>
        <w:t>、</w:t>
      </w:r>
      <w:r w:rsidRPr="00D0621F">
        <w:rPr>
          <w:rFonts w:hAnsi="宋体"/>
          <w:color w:val="000000"/>
          <w:sz w:val="24"/>
        </w:rPr>
        <w:t>近视眼成因及矫正</w:t>
      </w:r>
    </w:p>
    <w:p w:rsidR="00EA6A95" w:rsidRPr="00D0621F" w:rsidRDefault="00EA6A95" w:rsidP="00EA6A95">
      <w:pPr>
        <w:pStyle w:val="aa"/>
        <w:spacing w:after="0"/>
        <w:ind w:firstLine="480"/>
        <w:rPr>
          <w:rFonts w:ascii="Times New Roman" w:eastAsia="宋体" w:hAnsi="Times New Roman"/>
          <w:color w:val="000000"/>
          <w:sz w:val="24"/>
          <w:szCs w:val="24"/>
        </w:rPr>
      </w:pPr>
      <w:r w:rsidRPr="00D0621F">
        <w:rPr>
          <w:rFonts w:ascii="Times New Roman" w:eastAsia="宋体" w:hAnsi="宋体"/>
          <w:color w:val="000000"/>
          <w:sz w:val="24"/>
          <w:szCs w:val="24"/>
        </w:rPr>
        <w:t>师：近视眼大国，我国近视眼就有近</w:t>
      </w:r>
      <w:r w:rsidRPr="00D0621F">
        <w:rPr>
          <w:rFonts w:ascii="Times New Roman" w:eastAsia="宋体" w:hAnsi="Times New Roman"/>
          <w:color w:val="000000"/>
          <w:sz w:val="24"/>
          <w:szCs w:val="24"/>
        </w:rPr>
        <w:t>4</w:t>
      </w:r>
      <w:r w:rsidRPr="00D0621F">
        <w:rPr>
          <w:rFonts w:ascii="Times New Roman" w:eastAsia="宋体" w:hAnsi="宋体"/>
          <w:color w:val="000000"/>
          <w:sz w:val="24"/>
          <w:szCs w:val="24"/>
        </w:rPr>
        <w:t>亿人数，据调查初中生近视眼的发生率就有</w:t>
      </w:r>
      <w:r w:rsidRPr="00D0621F">
        <w:rPr>
          <w:rFonts w:ascii="Times New Roman" w:eastAsia="宋体" w:hAnsi="Times New Roman"/>
          <w:color w:val="000000"/>
          <w:sz w:val="24"/>
          <w:szCs w:val="24"/>
        </w:rPr>
        <w:t>55.2</w:t>
      </w:r>
      <w:r w:rsidRPr="00D0621F">
        <w:rPr>
          <w:rFonts w:ascii="Times New Roman" w:eastAsia="宋体" w:hAnsi="宋体"/>
          <w:color w:val="000000"/>
          <w:sz w:val="24"/>
          <w:szCs w:val="24"/>
        </w:rPr>
        <w:t>％。那究竟近视眼是怎样形成的呢？大家看正常眼看远处物体时视网膜上成了清晰的像，如果近视眼看同样远的物体，视网膜上没有清晰的像，这时我们会想到怎么办</w:t>
      </w:r>
      <w:r w:rsidRPr="00D0621F">
        <w:rPr>
          <w:rFonts w:ascii="Times New Roman" w:eastAsia="宋体" w:hAnsi="宋体" w:hint="eastAsia"/>
          <w:color w:val="000000"/>
          <w:sz w:val="24"/>
          <w:szCs w:val="24"/>
        </w:rPr>
        <w:t>？</w:t>
      </w:r>
    </w:p>
    <w:p w:rsidR="00EA6A95" w:rsidRPr="00D0621F" w:rsidRDefault="00EA6A95" w:rsidP="00EA6A95">
      <w:pPr>
        <w:pStyle w:val="aa"/>
        <w:spacing w:after="0"/>
        <w:ind w:firstLine="480"/>
        <w:rPr>
          <w:rFonts w:ascii="Times New Roman" w:eastAsia="宋体" w:hAnsi="Times New Roman"/>
          <w:color w:val="000000"/>
          <w:sz w:val="24"/>
          <w:szCs w:val="24"/>
        </w:rPr>
      </w:pPr>
      <w:r w:rsidRPr="00D0621F">
        <w:rPr>
          <w:rFonts w:ascii="Times New Roman" w:eastAsia="宋体" w:hAnsi="宋体"/>
          <w:color w:val="000000"/>
          <w:sz w:val="24"/>
          <w:szCs w:val="24"/>
        </w:rPr>
        <w:t>生：把物体拿近些</w:t>
      </w:r>
      <w:r w:rsidRPr="00D0621F">
        <w:rPr>
          <w:rFonts w:ascii="Times New Roman" w:eastAsia="宋体" w:hAnsi="宋体" w:hint="eastAsia"/>
          <w:color w:val="000000"/>
          <w:sz w:val="24"/>
          <w:szCs w:val="24"/>
        </w:rPr>
        <w:t>。</w:t>
      </w:r>
    </w:p>
    <w:p w:rsidR="00EA6A95" w:rsidRPr="00D0621F" w:rsidRDefault="00EA6A95" w:rsidP="00EA6A95">
      <w:pPr>
        <w:pStyle w:val="aa"/>
        <w:spacing w:after="0"/>
        <w:ind w:firstLine="480"/>
        <w:rPr>
          <w:rFonts w:ascii="Times New Roman" w:eastAsia="宋体" w:hAnsi="Times New Roman"/>
          <w:color w:val="000000"/>
          <w:sz w:val="24"/>
          <w:szCs w:val="24"/>
        </w:rPr>
      </w:pPr>
      <w:r w:rsidRPr="00D0621F">
        <w:rPr>
          <w:rFonts w:ascii="Times New Roman" w:eastAsia="宋体" w:hAnsi="宋体"/>
          <w:color w:val="000000"/>
          <w:sz w:val="24"/>
          <w:szCs w:val="24"/>
        </w:rPr>
        <w:t>师：哎，很好，大家看当物体移近了后视网膜上果然呈现了清晰的像。那大家想想近视眼看远处物体时像成在了视网膜前还是后</w:t>
      </w:r>
      <w:r w:rsidRPr="00D0621F">
        <w:rPr>
          <w:rFonts w:ascii="Times New Roman" w:eastAsia="宋体" w:hAnsi="宋体" w:hint="eastAsia"/>
          <w:color w:val="000000"/>
          <w:sz w:val="24"/>
          <w:szCs w:val="24"/>
        </w:rPr>
        <w:t>？</w:t>
      </w:r>
    </w:p>
    <w:p w:rsidR="00EA6A95" w:rsidRPr="00D0621F" w:rsidRDefault="00EA6A95" w:rsidP="00EA6A95">
      <w:pPr>
        <w:pStyle w:val="aa"/>
        <w:spacing w:after="0"/>
        <w:ind w:firstLine="480"/>
        <w:rPr>
          <w:rFonts w:ascii="Times New Roman" w:eastAsia="宋体" w:hAnsi="宋体"/>
          <w:color w:val="000000"/>
          <w:sz w:val="24"/>
          <w:szCs w:val="24"/>
        </w:rPr>
      </w:pPr>
      <w:r w:rsidRPr="00D0621F">
        <w:rPr>
          <w:rFonts w:ascii="Times New Roman" w:eastAsia="宋体" w:hAnsi="宋体"/>
          <w:color w:val="000000"/>
          <w:sz w:val="24"/>
          <w:szCs w:val="24"/>
        </w:rPr>
        <w:t>生：前</w:t>
      </w:r>
      <w:r w:rsidRPr="00D0621F">
        <w:rPr>
          <w:rFonts w:ascii="Times New Roman" w:eastAsia="宋体" w:hAnsi="宋体" w:hint="eastAsia"/>
          <w:color w:val="000000"/>
          <w:sz w:val="24"/>
          <w:szCs w:val="24"/>
        </w:rPr>
        <w:t>。</w:t>
      </w:r>
    </w:p>
    <w:p w:rsidR="00EA6A95" w:rsidRPr="00D0621F" w:rsidRDefault="00EA6A95" w:rsidP="00EA6A95">
      <w:pPr>
        <w:pStyle w:val="aa"/>
        <w:spacing w:after="0"/>
        <w:ind w:firstLine="480"/>
        <w:rPr>
          <w:rFonts w:ascii="Times New Roman" w:eastAsia="宋体" w:hAnsi="Times New Roman"/>
          <w:color w:val="000000"/>
          <w:sz w:val="24"/>
          <w:szCs w:val="24"/>
        </w:rPr>
      </w:pPr>
      <w:r w:rsidRPr="00D0621F">
        <w:rPr>
          <w:rFonts w:ascii="Times New Roman" w:eastAsia="宋体" w:hAnsi="宋体"/>
          <w:color w:val="000000"/>
          <w:sz w:val="24"/>
          <w:szCs w:val="24"/>
        </w:rPr>
        <w:t>师：这是为什么呢，我们来作图分析一下</w:t>
      </w:r>
      <w:r w:rsidRPr="00D0621F">
        <w:rPr>
          <w:rFonts w:ascii="Times New Roman" w:eastAsia="宋体" w:hAnsi="宋体" w:hint="eastAsia"/>
          <w:color w:val="000000"/>
          <w:sz w:val="24"/>
          <w:szCs w:val="24"/>
        </w:rPr>
        <w:t>。</w:t>
      </w:r>
    </w:p>
    <w:p w:rsidR="00EA6A95" w:rsidRPr="00D0621F" w:rsidRDefault="00EA6A95" w:rsidP="00EA6A95">
      <w:pPr>
        <w:pStyle w:val="aa"/>
        <w:spacing w:after="0"/>
        <w:ind w:firstLine="440"/>
        <w:rPr>
          <w:rFonts w:ascii="Times New Roman" w:eastAsia="宋体" w:hAnsi="宋体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704975" cy="600075"/>
                <wp:effectExtent l="12700" t="12700" r="6350" b="6350"/>
                <wp:docPr id="63" name="组合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4975" cy="600075"/>
                          <a:chOff x="7152" y="13215"/>
                          <a:chExt cx="2685" cy="945"/>
                        </a:xfrm>
                      </wpg:grpSpPr>
                      <wpg:grpSp>
                        <wpg:cNvPr id="64" name="Group 3"/>
                        <wpg:cNvGrpSpPr>
                          <a:grpSpLocks/>
                        </wpg:cNvGrpSpPr>
                        <wpg:grpSpPr bwMode="auto">
                          <a:xfrm>
                            <a:off x="7152" y="13215"/>
                            <a:ext cx="2685" cy="945"/>
                            <a:chOff x="7152" y="13215"/>
                            <a:chExt cx="2685" cy="945"/>
                          </a:xfrm>
                        </wpg:grpSpPr>
                        <wps:wsp>
                          <wps:cNvPr id="65" name="Oval 4"/>
                          <wps:cNvSpPr>
                            <a:spLocks noChangeArrowheads="1"/>
                          </wps:cNvSpPr>
                          <wps:spPr bwMode="auto">
                            <a:xfrm>
                              <a:off x="8610" y="13215"/>
                              <a:ext cx="165" cy="94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AutoShape 5"/>
                          <wps:cNvCnPr/>
                          <wps:spPr bwMode="auto">
                            <a:xfrm>
                              <a:off x="7152" y="13710"/>
                              <a:ext cx="268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" name="Arc 6"/>
                          <wps:cNvSpPr>
                            <a:spLocks/>
                          </wps:cNvSpPr>
                          <wps:spPr bwMode="auto">
                            <a:xfrm rot="600000">
                              <a:off x="9444" y="13528"/>
                              <a:ext cx="143" cy="492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32209"/>
                                <a:gd name="T2" fmla="*/ 125 w 21600"/>
                                <a:gd name="T3" fmla="*/ 492 h 32209"/>
                                <a:gd name="T4" fmla="*/ 0 w 21600"/>
                                <a:gd name="T5" fmla="*/ 330 h 32209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2209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5317"/>
                                    <a:pt x="20640" y="28971"/>
                                    <a:pt x="18815" y="32209"/>
                                  </a:cubicBezTo>
                                </a:path>
                                <a:path w="21600" h="32209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5317"/>
                                    <a:pt x="20640" y="28971"/>
                                    <a:pt x="18815" y="32209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AutoShape 7"/>
                          <wps:cNvCnPr/>
                          <wps:spPr bwMode="auto">
                            <a:xfrm flipV="1">
                              <a:off x="7350" y="13350"/>
                              <a:ext cx="1260" cy="36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" name="AutoShape 8"/>
                          <wps:cNvCnPr/>
                          <wps:spPr bwMode="auto">
                            <a:xfrm>
                              <a:off x="7350" y="13710"/>
                              <a:ext cx="1260" cy="3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" name="AutoShape 9"/>
                          <wps:cNvCnPr/>
                          <wps:spPr bwMode="auto">
                            <a:xfrm>
                              <a:off x="8775" y="13350"/>
                              <a:ext cx="812" cy="36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" name="AutoShape 10"/>
                          <wps:cNvCnPr/>
                          <wps:spPr bwMode="auto">
                            <a:xfrm flipV="1">
                              <a:off x="8775" y="13710"/>
                              <a:ext cx="812" cy="3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2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7290" y="13653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63" o:spid="_x0000_s1026" style="width:134.25pt;height:47.25pt;mso-position-horizontal-relative:char;mso-position-vertical-relative:line" coordorigin="7152,13215" coordsize="2685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Jo8PgYAAOQeAAAOAAAAZHJzL2Uyb0RvYy54bWzsWd1u2zYUvh+wdyB0OSC1KMuSZdQpOjsp&#10;BnRrgXq7pyXZEiqLGiXHSYvd7WKXe589z7DX2HdISbZlO0vTNgiG5MIhxaPD8/Px/FDPX1yvMnYV&#10;qzKV+djiz2yLxXkoozRfjq2fZ5dnQ4uVlcgjkck8Hls3cWm9OP/2m+ebYhQ7MpFZFCsGJnk52hRj&#10;K6mqYtTrlWESr0T5TBZxjsWFVCtRYaqWvUiJDbivsp5j215vI1VUKBnGZYmnU7NonWv+i0UcVm8W&#10;izKuWDa2IFulf5X+ndNv7/y5GC2VKJI0rMUQ95BiJdIcm7aspqISbK3SA1arNFSylIvqWShXPblY&#10;pGGsdYA23O5o80rJdaF1WY42y6I1E0zbsdO92YY/Xb1VLI3Glte3WC5W8NE/f/3+959/MDyAdTbF&#10;cgSiV6p4V7xVRkUMX8vwfYnlXned5ktDzOabH2UEhmJdSW2d64VaEQvoza61E25aJ8TXFQvxkPu2&#10;G/gDi4VY82zbxlh7KUzgSnrN5wPHYljlfYe3ixf1+443rF8OXL3YEyOzr5a1ls0opietjo0h3MYQ&#10;2v7sq5vhmD6NNQ60EaMvbgecvHILrvLzwPUuEUWsMVsSbhqbwiUGXG+uRMZcgyxN0cCqNJhiuZwk&#10;Il/GL5WSmyQWEQTiRA/37bxAkxKI/E+QDT2Og7+Plsa63DsBFTEqVFm9iuWK0WBsxVmWFiUpJkbi&#10;6nVZkUBbKnpcyiyNLtMs0xO1nE8yxaDt2LrUf1qHDlmWs83YCgbOQHM+zQLnAH/HWCBG5JE+IGSs&#10;i3pciTQzY0iZ5bX1yGAE93I0l9ENjKekiYiI4BgkUn2w2AbRcGyVv66Fii2W/ZDDAQF3XQqfeuIO&#10;fAcTtbsy310ReQhWY6uymBlOKhNy14VKlwl24lrdXL5EZFik2phbqWphAUoj69dHp9egk+TRCGY6&#10;dNSIm+RvFSx8Z8jtHGgf4NPOaSC3PdCNN5ug2EFcWSlBxprIPEcak8rY7AT4cknI0zt9AUyRKFNR&#10;Jga+2ZLGU1kZTe4IODGCyjgodBpIeZ0NPwZ2cDG8GLpnruNdnLn2dHr28nLinnmX3B9M+9PJZMp/&#10;I3Bwd5SkURTnpFeTmbl7t+BU1wgmp7a5ubVRb5+7PskQsfmvhdbRpnteYF/9/AGh6bfQVCHzyAM1&#10;KDtxsxENMdes3I5Wc/IpvSKqkIvqlBy4LtKfjpYDZ7gPXe6iRKCs7AYOrbSJFTlpbaIlcWoQimIo&#10;qv2/jOroP0PcWKwylFjf9ZjNNszhkMFssyXie0QJ6zuOHXSJUAK0nLgzOMULIrdkkJud4AalW7KT&#10;ciFZtET9vn2KF6JJS2YzbWPmDQZ97T2ySmMM+PZuhCiiTxPCDa2hRWJSEzxyndfGxwhhGDXjzNOe&#10;LmRJVRS5Ar6cmdyqXyDvban9PWpTcc10MYQdQbZPPdyjNhiaNfWXpjZv1UIphLRuTa4shpp8bhxd&#10;iIp0oU1oSGnSYIUlY8sAgi0QGsZWjsYCXcd1pdbUhbx5TyUlvbeSV/FMag4VaXwGXEHjJu5ul8P1&#10;PA2/jz/sEnMeOMGWHlJoHrUMYBN4fg3c7kqLadJ4j/X+7OC9QZ/7tfZmM9ujrIvNnGHga0c1cvDh&#10;EKUvLbWHo7MbpmS4Ww2IHCPfo0DHJk/269iPyqZdQNSOaOIVqJv15r/xZwdlzWKYyTI2QdO4pfaP&#10;xrjeehtB20RFezxUgfj48vXpavhUQX3vxP5UCJs7ACQa06ZtC2EdkT6lEGYLtEq/NDV+XVf4/YE5&#10;QLxPIxwEUxXqjt/xsEaFRR+D/cLiERXFt9a9rLopEEgrlSLVZshHyFerOEL/FONejEZGL2rFHt9J&#10;awPOvQ8QaUcgecDKGNm5i1VdsH4KVskZhwg9aNr4FqGmn0PAfoRt2xNCTcP5SHo31IcHCNVtzD0R&#10;OvTpWhRh8kgMHXIU6E8h9OlyQUXHviQcv5VFS3EAUBPfPgWhR/P9DlYPoukWq0/B9P9wEYZwW3/z&#10;eaD7Wh+xbudrAtedcQ3ZzrXYF/+c4DtBU8h6A30bslPI8vqCjGNwax37WZ8T9KVdUyjvNUkP1y0e&#10;TbGPv4vSUMWnVH15WX/2pW+1u3NdyW4/Tp//CwAA//8DAFBLAwQUAAYACAAAACEAkaWyZ90AAAAE&#10;AQAADwAAAGRycy9kb3ducmV2LnhtbEyPQWvCQBCF74X+h2UKvdVNrBGbZiMibU9SqArS25gdk2B2&#10;NmTXJP57t720l4HHe7z3TbYcTSN66lxtWUE8iUAQF1bXXCrY796fFiCcR9bYWCYFV3KwzO/vMky1&#10;HfiL+q0vRShhl6KCyvs2ldIVFRl0E9sSB+9kO4M+yK6UusMhlJtGTqNoLg3WHBYqbGldUXHeXoyC&#10;jwGH1XP81m/Op/X1e5d8HjYxKfX4MK5eQXga/V8YfvADOuSB6WgvrJ1oFIRH/O8N3nS+SEAcFbzM&#10;EpB5Jv/D5zcAAAD//wMAUEsBAi0AFAAGAAgAAAAhALaDOJL+AAAA4QEAABMAAAAAAAAAAAAAAAAA&#10;AAAAAFtDb250ZW50X1R5cGVzXS54bWxQSwECLQAUAAYACAAAACEAOP0h/9YAAACUAQAACwAAAAAA&#10;AAAAAAAAAAAvAQAAX3JlbHMvLnJlbHNQSwECLQAUAAYACAAAACEAXjyaPD4GAADkHgAADgAAAAAA&#10;AAAAAAAAAAAuAgAAZHJzL2Uyb0RvYy54bWxQSwECLQAUAAYACAAAACEAkaWyZ90AAAAEAQAADwAA&#10;AAAAAAAAAAAAAACYCAAAZHJzL2Rvd25yZXYueG1sUEsFBgAAAAAEAAQA8wAAAKIJAAAAAA==&#10;">
                <v:group id="Group 3" o:spid="_x0000_s1027" style="position:absolute;left:7152;top:13215;width:2685;height:945" coordorigin="7152,13215" coordsize="2685,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oval id="Oval 4" o:spid="_x0000_s1028" style="position:absolute;left:8610;top:13215;width:165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58scMA&#10;AADbAAAADwAAAGRycy9kb3ducmV2LnhtbESPwWrDMBBE74H+g9hCb7GcGpviRgmhoZAccqjb3hdr&#10;Y5tYK2NtHffvq0Cgx2Fm3jDr7ex6NdEYOs8GVkkKirj2tuPGwNfn+/IFVBBki71nMvBLAbabh8Ua&#10;S+uv/EFTJY2KEA4lGmhFhlLrULfkMCR+II7e2Y8OJcqx0XbEa4S7Xj+naaEddhwXWhzoraX6Uv04&#10;A/tmVxWTziTPzvuD5Jfv0zFbGfP0OO9eQQnN8h++tw/WQJHD7Uv8AX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58scMAAADbAAAADwAAAAAAAAAAAAAAAACYAgAAZHJzL2Rv&#10;d25yZXYueG1sUEsFBgAAAAAEAAQA9QAAAIgDAAAAAA==&#10;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5" o:spid="_x0000_s1029" type="#_x0000_t32" style="position:absolute;left:7152;top:13710;width:26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MQ6MQAAADbAAAADwAAAGRycy9kb3ducmV2LnhtbESPQWsCMRSE74X+h/AEb5q1h227GkVs&#10;lRbtwdWLt8fmuVncvCxJqtt/3xSEHoeZ+YaZLXrbiiv50DhWMBlnIIgrpxuuFRwP69ELiBCRNbaO&#10;ScEPBVjMHx9mWGh34z1dy1iLBOFQoAITY1dIGSpDFsPYdcTJOztvMSbpa6k93hLctvIpy3JpseG0&#10;YLCjlaHqUn5bBX5ntp9fb+Wmft2wwdP78xZXXqnhoF9OQUTq43/43v7QCvIc/r6kHy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sxDoxAAAANsAAAAPAAAAAAAAAAAA&#10;AAAAAKECAABkcnMvZG93bnJldi54bWxQSwUGAAAAAAQABAD5AAAAkgMAAAAA&#10;">
                    <v:stroke dashstyle="longDashDot"/>
                  </v:shape>
                  <v:shape id="Arc 6" o:spid="_x0000_s1030" style="position:absolute;left:9444;top:13528;width:143;height:492;rotation:10;visibility:visible;mso-wrap-style:square;v-text-anchor:top" coordsize="21600,32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XpzsQA&#10;AADbAAAADwAAAGRycy9kb3ducmV2LnhtbESPQWvCQBSE7wX/w/KE3pqNpY0hdZUgLXjoJWp7fmSf&#10;2dTs25DdxvjvuwXB4zAz3zCrzWQ7MdLgW8cKFkkKgrh2uuVGwfHw8ZSD8AFZY+eYFFzJw2Y9e1hh&#10;od2FKxr3oRERwr5ABSaEvpDS14Ys+sT1xNE7ucFiiHJopB7wEuG2k89pmkmLLccFgz1tDdXn/a9V&#10;8F4uytdr/WLw++erkmw/d+MpV+pxPpVvIAJN4R6+tXdaQbaE/y/x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V6c7EAAAA2wAAAA8AAAAAAAAAAAAAAAAAmAIAAGRycy9k&#10;b3ducmV2LnhtbFBLBQYAAAAABAAEAPUAAACJAwAAAAA=&#10;" path="m-1,nfc11929,,21600,9670,21600,21600v,3717,-960,7371,-2785,10609em-1,nsc11929,,21600,9670,21600,21600v,3717,-960,7371,-2785,10609l,21600,-1,xe" filled="f">
                    <v:path arrowok="t" o:extrusionok="f" o:connecttype="custom" o:connectlocs="0,0;1,8;0,5" o:connectangles="0,0,0"/>
                  </v:shape>
                  <v:shape id="AutoShape 7" o:spid="_x0000_s1031" type="#_x0000_t32" style="position:absolute;left:7350;top:13350;width:1260;height:3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pvIL4AAADbAAAADwAAAGRycy9kb3ducmV2LnhtbERPy4rCMBTdC/5DuMLsbKqgSDXKjCCI&#10;m8EH6PLS3GnDNDeliU39+8liwOXhvDe7wTaip84bxwpmWQ6CuHTacKXgdj1MVyB8QNbYOCYFL/Kw&#10;245HGyy0i3ym/hIqkULYF6igDqEtpPRlTRZ95lrixP24zmJIsKuk7jCmcNvIeZ4vpUXDqaHGlvY1&#10;lb+Xp1Vg4rfp2+M+fp3uD68jmdfCGaU+JsPnGkSgIbzF/+6jVrBMY9OX9APk9g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RCm8gvgAAANsAAAAPAAAAAAAAAAAAAAAAAKEC&#10;AABkcnMvZG93bnJldi54bWxQSwUGAAAAAAQABAD5AAAAjAMAAAAA&#10;">
                    <v:stroke endarrow="block"/>
                  </v:shape>
                  <v:shape id="AutoShape 8" o:spid="_x0000_s1032" type="#_x0000_t32" style="position:absolute;left:7350;top:13710;width:1260;height:3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0ymcUAAADbAAAADwAAAGRycy9kb3ducmV2LnhtbESPQWvCQBSE70L/w/IKvekmPYhJXYMU&#10;WorioVpCvT2yzySYfRt2V43++q4g9DjMzDfMvBhMJ87kfGtZQTpJQBBXVrdcK/jZfYxnIHxA1thZ&#10;JgVX8lAsnkZzzLW98Dedt6EWEcI+RwVNCH0upa8aMugntieO3sE6gyFKV0vt8BLhppOvSTKVBluO&#10;Cw329N5QddyejILfdXYqr+WGVmWarfbojL/tPpV6eR6WbyACDeE//Gh/aQXTDO5f4g+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0ymcUAAADbAAAADwAAAAAAAAAA&#10;AAAAAAChAgAAZHJzL2Rvd25yZXYueG1sUEsFBgAAAAAEAAQA+QAAAJMDAAAAAA==&#10;">
                    <v:stroke endarrow="block"/>
                  </v:shape>
                  <v:shape id="AutoShape 9" o:spid="_x0000_s1033" type="#_x0000_t32" style="position:absolute;left:8775;top:13350;width:812;height:3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4N2cEAAADbAAAADwAAAGRycy9kb3ducmV2LnhtbERPy4rCMBTdC/MP4Q6409RZ+KhGGQZG&#10;RHHhg6K7S3OnLdPclCRq9evNQnB5OO/ZojW1uJLzlWUFg34Cgji3uuJCwfHw2xuD8AFZY22ZFNzJ&#10;w2L+0Zlhqu2Nd3Tdh0LEEPYpKihDaFIpfV6SQd+3DXHk/qwzGCJ0hdQObzHc1PIrSYbSYMWxocSG&#10;fkrK//cXo+C0mVyye7aldTaYrM/ojH8clkp1P9vvKYhAbXiLX+6VVjCK6+OX+APk/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3g3ZwQAAANsAAAAPAAAAAAAAAAAAAAAA&#10;AKECAABkcnMvZG93bnJldi54bWxQSwUGAAAAAAQABAD5AAAAjwMAAAAA&#10;">
                    <v:stroke endarrow="block"/>
                  </v:shape>
                  <v:shape id="AutoShape 10" o:spid="_x0000_s1034" type="#_x0000_t32" style="position:absolute;left:8775;top:13710;width:812;height:3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lQYMMAAADbAAAADwAAAGRycy9kb3ducmV2LnhtbESPT2sCMRTE7wW/Q3hCb92sQltZjaJC&#10;QXop/gE9PjbP3eDmZdnEzfrtm4LQ4zAzv2EWq8E2oqfOG8cKJlkOgrh02nCl4HT8epuB8AFZY+OY&#10;FDzIw2o5ellgoV3kPfWHUIkEYV+ggjqEtpDSlzVZ9JlriZN3dZ3FkGRXSd1hTHDbyGmef0iLhtNC&#10;jS1taypvh7tVYOKP6dvdNm6+zxevI5nHuzNKvY6H9RxEoCH8h5/tnVbwOYG/L+kHy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pUGDDAAAA2wAAAA8AAAAAAAAAAAAA&#10;AAAAoQIAAGRycy9kb3ducmV2LnhtbFBLBQYAAAAABAAEAPkAAACRAwAAAAA=&#10;">
                    <v:stroke endarrow="block"/>
                  </v:shape>
                </v:group>
                <v:oval id="Oval 11" o:spid="_x0000_s1035" style="position:absolute;left:7290;top:13653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sWcIA&#10;AADbAAAADwAAAGRycy9kb3ducmV2LnhtbESPT4vCMBTE78J+h/AWvMiaKviHapSloHjd6sHj2+bZ&#10;lm1eShJt++3NguBxmJnfMNt9bxrxIOdrywpm0wQEcWF1zaWCy/nwtQbhA7LGxjIpGMjDfvcx2mKq&#10;bcc/9MhDKSKEfYoKqhDaVEpfVGTQT21LHL2bdQZDlK6U2mEX4aaR8yRZSoM1x4UKW8oqKv7yu1Hg&#10;Ju2QDafsMPvlY77o1vq6vGilxp/99wZEoD68w6/2SStYzeH/S/wB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1SxZwgAAANsAAAAPAAAAAAAAAAAAAAAAAJgCAABkcnMvZG93&#10;bnJldi54bWxQSwUGAAAAAAQABAD1AAAAhwMAAAAA&#10;" fillcolor="black"/>
                <w10:anchorlock/>
              </v:group>
            </w:pict>
          </mc:Fallback>
        </mc:AlternateContent>
      </w:r>
      <w:r w:rsidRPr="00D0621F">
        <w:rPr>
          <w:rFonts w:ascii="Times New Roman" w:eastAsia="宋体" w:hAnsi="宋体"/>
          <w:color w:val="000000"/>
          <w:sz w:val="24"/>
          <w:szCs w:val="24"/>
        </w:rPr>
        <w:t xml:space="preserve">         </w:t>
      </w:r>
      <w:r w:rsidRPr="00D0621F">
        <w:rPr>
          <w:rFonts w:ascii="Times New Roman" w:eastAsia="宋体" w:hAnsi="宋体"/>
          <w:color w:val="000000"/>
          <w:sz w:val="24"/>
          <w:szCs w:val="24"/>
        </w:rPr>
        <w:t>正常眼</w:t>
      </w:r>
    </w:p>
    <w:p w:rsidR="00EA6A95" w:rsidRPr="00D0621F" w:rsidRDefault="00EA6A95" w:rsidP="00EA6A95">
      <w:pPr>
        <w:pStyle w:val="aa"/>
        <w:spacing w:after="0"/>
        <w:ind w:firstLine="440"/>
        <w:rPr>
          <w:rFonts w:ascii="Times New Roman" w:eastAsia="宋体" w:hAnsi="宋体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704975" cy="600075"/>
                <wp:effectExtent l="12700" t="9525" r="6350" b="9525"/>
                <wp:docPr id="45" name="组合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4975" cy="600075"/>
                          <a:chOff x="7167" y="14475"/>
                          <a:chExt cx="2685" cy="945"/>
                        </a:xfrm>
                      </wpg:grpSpPr>
                      <wps:wsp>
                        <wps:cNvPr id="46" name="Oval 13"/>
                        <wps:cNvSpPr>
                          <a:spLocks noChangeArrowheads="1"/>
                        </wps:cNvSpPr>
                        <wps:spPr bwMode="auto">
                          <a:xfrm>
                            <a:off x="7305" y="14928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7620" y="14928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" name="Group 15"/>
                        <wpg:cNvGrpSpPr>
                          <a:grpSpLocks/>
                        </wpg:cNvGrpSpPr>
                        <wpg:grpSpPr bwMode="auto">
                          <a:xfrm>
                            <a:off x="7167" y="14475"/>
                            <a:ext cx="2685" cy="945"/>
                            <a:chOff x="7167" y="14550"/>
                            <a:chExt cx="2685" cy="945"/>
                          </a:xfrm>
                        </wpg:grpSpPr>
                        <wpg:grpSp>
                          <wpg:cNvPr id="49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7167" y="14550"/>
                              <a:ext cx="2685" cy="945"/>
                              <a:chOff x="7167" y="14550"/>
                              <a:chExt cx="2685" cy="945"/>
                            </a:xfrm>
                          </wpg:grpSpPr>
                          <wps:wsp>
                            <wps:cNvPr id="50" name="Oval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25" y="14550"/>
                                <a:ext cx="165" cy="9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" name="AutoShape 18"/>
                            <wps:cNvCnPr/>
                            <wps:spPr bwMode="auto">
                              <a:xfrm>
                                <a:off x="7167" y="15045"/>
                                <a:ext cx="2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" name="Arc 19"/>
                            <wps:cNvSpPr>
                              <a:spLocks/>
                            </wps:cNvSpPr>
                            <wps:spPr bwMode="auto">
                              <a:xfrm rot="600000">
                                <a:off x="9459" y="14863"/>
                                <a:ext cx="143" cy="492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32209"/>
                                  <a:gd name="T2" fmla="*/ 125 w 21600"/>
                                  <a:gd name="T3" fmla="*/ 492 h 32209"/>
                                  <a:gd name="T4" fmla="*/ 0 w 21600"/>
                                  <a:gd name="T5" fmla="*/ 330 h 32209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32209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5317"/>
                                      <a:pt x="20640" y="28971"/>
                                      <a:pt x="18815" y="32209"/>
                                    </a:cubicBezTo>
                                  </a:path>
                                  <a:path w="21600" h="32209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5317"/>
                                      <a:pt x="20640" y="28971"/>
                                      <a:pt x="18815" y="32209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-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" name="AutoShape 20"/>
                            <wps:cNvCnPr/>
                            <wps:spPr bwMode="auto">
                              <a:xfrm flipV="1">
                                <a:off x="7362" y="14685"/>
                                <a:ext cx="1260" cy="3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" name="AutoShape 21"/>
                            <wps:cNvCnPr/>
                            <wps:spPr bwMode="auto">
                              <a:xfrm>
                                <a:off x="7362" y="15045"/>
                                <a:ext cx="1260" cy="3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272727"/>
                                </a:solidFill>
                                <a:prstDash val="dashDot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" name="AutoShape 22"/>
                            <wps:cNvCnPr/>
                            <wps:spPr bwMode="auto">
                              <a:xfrm>
                                <a:off x="8790" y="14685"/>
                                <a:ext cx="812" cy="3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" name="AutoShape 23"/>
                            <wps:cNvCnPr/>
                            <wps:spPr bwMode="auto">
                              <a:xfrm flipV="1">
                                <a:off x="8790" y="15045"/>
                                <a:ext cx="812" cy="3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7" name="AutoShape 24"/>
                          <wps:cNvCnPr/>
                          <wps:spPr bwMode="auto">
                            <a:xfrm flipV="1">
                              <a:off x="7620" y="14685"/>
                              <a:ext cx="990" cy="36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AutoShape 25"/>
                          <wps:cNvCnPr/>
                          <wps:spPr bwMode="auto">
                            <a:xfrm>
                              <a:off x="7620" y="15045"/>
                              <a:ext cx="990" cy="3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AutoShape 26"/>
                          <wps:cNvCnPr/>
                          <wps:spPr bwMode="auto">
                            <a:xfrm>
                              <a:off x="8775" y="14685"/>
                              <a:ext cx="495" cy="36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Dot"/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AutoShape 27"/>
                          <wps:cNvCnPr/>
                          <wps:spPr bwMode="auto">
                            <a:xfrm flipV="1">
                              <a:off x="8775" y="15045"/>
                              <a:ext cx="495" cy="3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Dot"/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AutoShape 28"/>
                          <wps:cNvCnPr/>
                          <wps:spPr bwMode="auto">
                            <a:xfrm flipH="1">
                              <a:off x="7350" y="14760"/>
                              <a:ext cx="38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AutoShape 29"/>
                          <wps:cNvCnPr/>
                          <wps:spPr bwMode="auto">
                            <a:xfrm flipH="1">
                              <a:off x="9195" y="14760"/>
                              <a:ext cx="39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45" o:spid="_x0000_s1026" style="width:134.25pt;height:47.25pt;mso-position-horizontal-relative:char;mso-position-vertical-relative:line" coordorigin="7167,14475" coordsize="2685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fGcbAcAAPsyAAAOAAAAZHJzL2Uyb0RvYy54bWzsW82O2zYQvhfoOxA6FthYlPVrxBuk9m5a&#10;IG0CZNs7V5ItIbKoUvJ6N0VvPfTY9+nzFH2NzpD6s2VtHDdxnEK7gE2JFDUcfpz5Zkg/fXa/Sshd&#10;KPKYp1ONPtE1EqY+D+J0OdV+urm+cDWSFywNWMLTcKo9hLn27PLrr55usklo8IgnQSgIdJLmk002&#10;1aKiyCajUe5H4YrlT3gWplC54GLFCrgUy1Eg2AZ6XyUjQ9ft0YaLIBPcD/Mc7s5VpXYp+18sQr94&#10;tVjkYUGSqQayFfJTyM9b/BxdPmWTpWBZFPulGOwIKVYsTuGldVdzVjCyFnGnq1XsC57zRfHE56sR&#10;XyxiP5RjgNFQfWc0LwRfZ3Isy8lmmdVqAtXu6Onobv0f714LEgdTzbQ0krIVzNE/f/3+959/ELgB&#10;2tlkywk0eiGyN9lroYYIxZfcf5tD9Wi3Hq+XqjG53fzAA+iQrQsutXO/ECvsAsZN7uUkPNSTEN4X&#10;xIeb1NFNzwFhfKizdV2HspwlP4KpxMccajsagVpqmk3lVfm8Ybvlw54awYhN1HulrKVsODBAXN4o&#10;Nf9vSn0TsSyUc5Wjviql2pVSX92xhNCxUqlsUukzV8okKZ9FLF2Gz4XgmyhkAUhEsT3I3XoAL3KY&#10;ivdq1xnroAipJs9wlQ5rJYMkUsFUiVTriE0ykRcvQr4iWJhqYZLEWY4jYxN29zIvUKCmFd7OeRIH&#10;13GSyAuxvJ0lgsBwYWrlnxzDTrMkJZup5lmGJXs+pgtYHGkgkYHKuirLBYsTVQYpk7TUHipMTfkt&#10;Dx5AeYIrUwCmCwoRF+80sgEzMNXyX9ZMhBpJvk9hAjzAGNoNeWFajgEXol1z265hqQ9dTbVCI6o4&#10;K5StWWciXkbwJiqHm/LnsCQWsVQmTqiSqhQWUHkqeMI6UmtewdM8JTxt1OUAz2o9f2nwLM08ii09&#10;RGXxwOErSEnvRegn9yL73EFl5zrOgE32uRHLKpmAH324G+lThLejCFstrk/nTluKqAd0SkWcwJ/C&#10;PG0ZLOeEBsu1wVkpg9VRL7V7OEfjKT+GP72Wf4M/JWfqTy1awRP9u6SEhErqVVK4WfpaAGWpbP77&#10;OVxNdS1dsVk26S5pabz6KVxeCIbsY8bTFAIiLhQJ6WFzKUcqJ3nVRyBpSCLnLI8UH0yWWJ7zAiHM&#10;JgcyODlkYJ74CA5exlW/erp35V655oVp2FcXpj6fXzy/npkX9jV1rPl4PpvN6W/Itqg5ieIgCFMc&#10;VxXjUfMwul9Gmyo6q6O8Wkej7d4lNQYRq28ptKTvuwQUxi/vn47rWUaNTeET6vVbzko2CGNUjPI4&#10;XBWXxkhN1yW7LaM7CL/ABUqC59oy8GmwS80y/jA9ozRnVWzor1X8gbNdQRTi6qAEwDIoHcANuILF&#10;KoFo/ZsR0cmGGBRkUMBqGsGCbDWKyNgwdDl07LLqCTRTN6KG1dcXiFw3A7lJT29mq1mvXOAu6r7G&#10;Y72vLwgf62Y6kTomtmWNJZdoDwGI/GENgZ71NwQbUiuaRSrYA8Z0n5bKhxIENpB+uLHlTGc8x4Ac&#10;pwLm+UZFq/IBnL2mtbPVGtSNrSUk4I3QbLu1u9Ua1ImtJY2sWqvvUigBNm03vSM0AumdW4WGjBU4&#10;FnwJFjHwVFgh0VRTgCALsA1TLYUcFSSw7guxxoTWq7eYncDnVvwuvOGyhwJHfAG4Aqkqw9tU++vb&#10;2P82fNduTKlnqJVQwjOTfZQyQDee7fTU1JjGEW91vX2126NhjankRjBk9TLdxjgWXma4niMnqqqi&#10;rgskHavqxbHzNrhExT2qQHAy/C3keuAlg/529IeJiDYgyomo7BW0ruqrbzVpOyirKv2E5yEa6Wpa&#10;yoLEuHx1Y0FrT4XvOFXK5fwcdn9+qY9SH+3Zh9SSTCdb4C1VHqChwpDwAdh+CBUmC8g+/lylzUpi&#10;4Yxt5UKoible6LJFLAwbVhemjsdQUIukYhY7mc3zocXBwaSYFA8ZGNlCxOCGE/BV4MtWYQDZyhC2&#10;X7CkhoyJz/NbhbUxOnpx4egQPyekzcA/OjiW/vNDcIyz0UFvN6SjDXrpZ0ev4eB/CagtA7od1A3o&#10;BZ97rkEfELsOemXEdSR6XcdT7GWP7XUpmOWzN72PJh0G+3py+1rvkLZ4Qnub9KCU2V6e0GC1a2kb&#10;rH5+QyszJ5W53zK0A1YLFdSgtXo0hQasoLUPc4qdiHrrtIXb9v7p8bh1mp3RDr/10PwONnZI/Ypg&#10;34mh/adQrHpPtoXVcl9Wniw5CKttDlsjtGtZG4QOlnXYnOicaetBaL1Z3kJouWF+FEJdB4+QQRpg&#10;D081Pag6exs6BFntfbtqR636PpAWlLmC+uTkJznkhxmnTpDVPplwkHntobAVjLuGtoHxORvaAcZf&#10;DIz3HF5Q50Y/JFcgYfxdJ2OLB3ekNXZUWrbJ2I7dciu4ioDOMF07xGGHxmGnMbiQZ+oY3PaBhsMN&#10;7i5SPYrkoAepcFZB8oYBqf+DQzftjIEswy8sJLsofw2CP+FoX0O5/ZuVy38BAAD//wMAUEsDBBQA&#10;BgAIAAAAIQCRpbJn3QAAAAQBAAAPAAAAZHJzL2Rvd25yZXYueG1sTI9Ba8JAEIXvhf6HZQq91U2s&#10;EZtmIyJtT1KoCtLbmB2TYHY2ZNck/nu3vbSXgcd7vPdNthxNI3rqXG1ZQTyJQBAXVtdcKtjv3p8W&#10;IJxH1thYJgVXcrDM7+8yTLUd+Iv6rS9FKGGXooLK+zaV0hUVGXQT2xIH72Q7gz7IrpS6wyGUm0ZO&#10;o2guDdYcFipsaV1Rcd5ejIKPAYfVc/zWb86n9fV7l3weNjEp9fgwrl5BeBr9Xxh+8AM65IHpaC+s&#10;nWgUhEf87w3edL5IQBwVvMwSkHkm/8PnNwAAAP//AwBQSwECLQAUAAYACAAAACEAtoM4kv4AAADh&#10;AQAAEwAAAAAAAAAAAAAAAAAAAAAAW0NvbnRlbnRfVHlwZXNdLnhtbFBLAQItABQABgAIAAAAIQA4&#10;/SH/1gAAAJQBAAALAAAAAAAAAAAAAAAAAC8BAABfcmVscy8ucmVsc1BLAQItABQABgAIAAAAIQCV&#10;NfGcbAcAAPsyAAAOAAAAAAAAAAAAAAAAAC4CAABkcnMvZTJvRG9jLnhtbFBLAQItABQABgAIAAAA&#10;IQCRpbJn3QAAAAQBAAAPAAAAAAAAAAAAAAAAAMYJAABkcnMvZG93bnJldi54bWxQSwUGAAAAAAQA&#10;BADzAAAA0AoAAAAA&#10;">
                <v:oval id="Oval 13" o:spid="_x0000_s1027" style="position:absolute;left:7305;top:14928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Lg58IA&#10;AADbAAAADwAAAGRycy9kb3ducmV2LnhtbESPQWvCQBSE7wX/w/IEL0U3ShskuooELF6bevD4zD6T&#10;YPZt2N2a5N+7QqHHYWa+Ybb7wbTiQc43lhUsFwkI4tLqhisF55/jfA3CB2SNrWVSMJKH/W7ytsVM&#10;256/6VGESkQI+wwV1CF0mZS+rMmgX9iOOHo36wyGKF0ltcM+wk0rV0mSSoMNx4UaO8prKu/Fr1Hg&#10;3rsxH0/5cXnlr+KzX+tLetZKzabDYQMi0BD+w3/tk1bwkcLrS/wB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guDnwgAAANsAAAAPAAAAAAAAAAAAAAAAAJgCAABkcnMvZG93&#10;bnJldi54bWxQSwUGAAAAAAQABAD1AAAAhwMAAAAA&#10;" fillcolor="black"/>
                <v:oval id="Oval 14" o:spid="_x0000_s1028" style="position:absolute;left:7620;top:14928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5FfMIA&#10;AADbAAAADwAAAGRycy9kb3ducmV2LnhtbESPQWvCQBSE7wX/w/IEL0U3SqsSXUUCitemHnp8Zp9J&#10;MPs27K4m+fduodDjMDPfMNt9bxrxJOdrywrmswQEcWF1zaWCy/dxugbhA7LGxjIpGMjDfjd622Kq&#10;bcdf9MxDKSKEfYoKqhDaVEpfVGTQz2xLHL2bdQZDlK6U2mEX4aaRiyRZSoM1x4UKW8oqKu75wyhw&#10;7+2QDefsOL/yKf/s1vpnedFKTcb9YQMiUB/+w3/ts1bwsYLfL/EH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zkV8wgAAANsAAAAPAAAAAAAAAAAAAAAAAJgCAABkcnMvZG93&#10;bnJldi54bWxQSwUGAAAAAAQABAD1AAAAhwMAAAAA&#10;" fillcolor="black"/>
                <v:group id="Group 15" o:spid="_x0000_s1029" style="position:absolute;left:7167;top:14475;width:2685;height:945" coordorigin="7167,14550" coordsize="2685,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group id="Group 16" o:spid="_x0000_s1030" style="position:absolute;left:7167;top:14550;width:2685;height:945" coordorigin="7167,14550" coordsize="2685,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<v:oval id="Oval 17" o:spid="_x0000_s1031" style="position:absolute;left:8625;top:14550;width:165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VlMAA&#10;AADbAAAADwAAAGRycy9kb3ducmV2LnhtbERPTWvCQBC9C/6HZYTezMaGSEldRSoFe/BgbO9DdkyC&#10;2dmQncb033cPgsfH+97sJtepkYbQejawSlJQxJW3LdcGvi+fyzdQQZAtdp7JwB8F2G3nsw0W1t/5&#10;TGMptYohHAo00Ij0hdahashhSHxPHLmrHxxKhEOt7YD3GO46/Zqma+2w5djQYE8fDVW38tcZONT7&#10;cj3qTPLsejhKfvs5fWUrY14W0/4dlNAkT/HDfbQG8rg+fok/QG/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tUVlMAAAADbAAAADwAAAAAAAAAAAAAAAACYAgAAZHJzL2Rvd25y&#10;ZXYueG1sUEsFBgAAAAAEAAQA9QAAAIUDAAAAAA==&#10;"/>
                    <v:shape id="AutoShape 18" o:spid="_x0000_s1032" type="#_x0000_t32" style="position:absolute;left:7167;top:15045;width:26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ZCIcQAAADbAAAADwAAAGRycy9kb3ducmV2LnhtbESPQWsCMRSE7wX/Q3iCt5pVsLWrUUSt&#10;WKyHbnvx9tg8N4ublyVJdfvvTaHQ4zAz3zDzZWcbcSUfascKRsMMBHHpdM2Vgq/P18cpiBCRNTaO&#10;ScEPBVgueg9zzLW78Qddi1iJBOGQowITY5tLGUpDFsPQtcTJOztvMSbpK6k93hLcNnKcZU/SYs1p&#10;wWBLa0Plpfi2Cvy7ObwdN8WuetmxwdP2+YBrr9Sg361mICJ18T/8195rBZMR/H5JP0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NkIhxAAAANsAAAAPAAAAAAAAAAAA&#10;AAAAAKECAABkcnMvZG93bnJldi54bWxQSwUGAAAAAAQABAD5AAAAkgMAAAAA&#10;">
                      <v:stroke dashstyle="longDashDot"/>
                    </v:shape>
                    <v:shape id="Arc 19" o:spid="_x0000_s1033" style="position:absolute;left:9459;top:14863;width:143;height:492;rotation:10;visibility:visible;mso-wrap-style:square;v-text-anchor:top" coordsize="21600,32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6A68IA&#10;AADbAAAADwAAAGRycy9kb3ducmV2LnhtbESPT4vCMBTE7wv7HcITvK2polK6RimLggcv/tk9P5pn&#10;07V5KU2s9dsbQfA4zMxvmMWqt7XoqPWVYwXjUQKCuHC64lLB6bj5SkH4gKyxdkwK7uRhtfz8WGCm&#10;3Y331B1CKSKEfYYKTAhNJqUvDFn0I9cQR+/sWoshyraUusVbhNtaTpJkLi1WHBcMNvRjqLgcrlbB&#10;Oh/ns3sxNfj3/7uXbHfb7pwqNRz0+TeIQH14h1/trVYwm8DzS/w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joDrwgAAANsAAAAPAAAAAAAAAAAAAAAAAJgCAABkcnMvZG93&#10;bnJldi54bWxQSwUGAAAAAAQABAD1AAAAhwMAAAAA&#10;" path="m-1,nfc11929,,21600,9670,21600,21600v,3717,-960,7371,-2785,10609em-1,nsc11929,,21600,9670,21600,21600v,3717,-960,7371,-2785,10609l,21600,-1,xe" filled="f">
                      <v:path arrowok="t" o:extrusionok="f" o:connecttype="custom" o:connectlocs="0,0;1,8;0,5" o:connectangles="0,0,0"/>
                    </v:shape>
                    <v:shape id="AutoShape 20" o:spid="_x0000_s1034" type="#_x0000_t32" style="position:absolute;left:7362;top:14685;width:1260;height:3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bSOcUAAADbAAAADwAAAGRycy9kb3ducmV2LnhtbESP3WoCMRSE74W+QzgF7zRp/amuRpFC&#10;RQotqH2A4+a4u3RzsiSp7vbpm4Lg5TAz3zDLdWtrcSEfKscanoYKBHHuTMWFhq/j22AGIkRkg7Vj&#10;0tBRgPXqobfEzLgr7+lyiIVIEA4ZaihjbDIpQ16SxTB0DXHyzs5bjEn6QhqP1wS3tXxWaiotVpwW&#10;SmzotaT8+/BjNbx08/Pv50fYqPet8/nkOO7Uaad1/7HdLEBEauM9fGvvjIbJCP6/pB8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CbSOcUAAADbAAAADwAAAAAAAAAA&#10;AAAAAAChAgAAZHJzL2Rvd25yZXYueG1sUEsFBgAAAAAEAAQA+QAAAJMDAAAAAA==&#10;">
                      <v:stroke dashstyle="dashDot" endarrow="block"/>
                    </v:shape>
                    <v:shape id="AutoShape 21" o:spid="_x0000_s1035" type="#_x0000_t32" style="position:absolute;left:7362;top:15045;width:1260;height:3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DYBsQAAADbAAAADwAAAGRycy9kb3ducmV2LnhtbESPQWvCQBSE7wX/w/KE3urGUqWkrlLE&#10;QCkomKSH3h7ZZzY0+zZkt0n677uC4HGYmW+YzW6yrRio941jBctFAoK4crrhWkFZZE+vIHxA1tg6&#10;JgV/5GG3nT1sMNVu5DMNeahFhLBPUYEJoUul9JUhi37hOuLoXVxvMUTZ11L3OEa4beVzkqylxYbj&#10;gsGO9oaqn/zXKqDv48UOyxN9FocywS88r7NglHqcT+9vIAJN4R6+tT+0gtULXL/EHyC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4NgGxAAAANsAAAAPAAAAAAAAAAAA&#10;AAAAAKECAABkcnMvZG93bnJldi54bWxQSwUGAAAAAAQABAD5AAAAkgMAAAAA&#10;" strokecolor="#272727">
                      <v:stroke dashstyle="dashDot" endarrow="block"/>
                    </v:shape>
                    <v:shape id="AutoShape 22" o:spid="_x0000_s1036" type="#_x0000_t32" style="position:absolute;left:8790;top:14685;width:812;height:3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zyIcQAAADbAAAADwAAAGRycy9kb3ducmV2LnhtbESPQWvCQBSE74X+h+UVvNWNgqVGVymF&#10;ilg81EjQ2yP7TEKzb8PuqtFf7wqCx2FmvmGm88404kTO15YVDPoJCOLC6ppLBdvs5/0ThA/IGhvL&#10;pOBCHuaz15cpptqe+Y9Om1CKCGGfooIqhDaV0hcVGfR92xJH72CdwRClK6V2eI5w08hhknxIgzXH&#10;hQpb+q6o+N8cjYLd7/iYX/I1rfLBeLVHZ/w1WyjVe+u+JiACdeEZfrSXWsFo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HPIhxAAAANsAAAAPAAAAAAAAAAAA&#10;AAAAAKECAABkcnMvZG93bnJldi54bWxQSwUGAAAAAAQABAD5AAAAkgMAAAAA&#10;">
                      <v:stroke endarrow="block"/>
                    </v:shape>
                    <v:shape id="AutoShape 23" o:spid="_x0000_s1037" type="#_x0000_t32" style="position:absolute;left:8790;top:15045;width:812;height:3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WUdMEAAADbAAAADwAAAGRycy9kb3ducmV2LnhtbESPT4vCMBTE78J+h/AW9qbpCopUo6iw&#10;IHsR/4AeH82zDTYvpYlN/fZGWNjjMDO/YRar3taio9Ybxwq+RxkI4sJpw6WC8+lnOAPhA7LG2jEp&#10;eJKH1fJjsMBcu8gH6o6hFAnCPkcFVQhNLqUvKrLoR64hTt7NtRZDkm0pdYsxwW0tx1k2lRYNp4UK&#10;G9pWVNyPD6vAxL3pmt02bn4vV68jmefEGaW+Pvv1HESgPvyH/9o7rWAyhfeX9APk8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tZR0wQAAANsAAAAPAAAAAAAAAAAAAAAA&#10;AKECAABkcnMvZG93bnJldi54bWxQSwUGAAAAAAQABAD5AAAAjwMAAAAA&#10;">
                      <v:stroke endarrow="block"/>
                    </v:shape>
                  </v:group>
                  <v:shape id="AutoShape 24" o:spid="_x0000_s1038" type="#_x0000_t32" style="position:absolute;left:7620;top:14685;width:990;height:3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kx78MAAADbAAAADwAAAGRycy9kb3ducmV2LnhtbESPT2sCMRTE74V+h/AK3rrZFrSyGqUV&#10;BPFS/AN6fGyeu8HNy7KJm/XbN4LQ4zAzv2Hmy8E2oqfOG8cKPrIcBHHptOFKwfGwfp+C8AFZY+OY&#10;FNzJw3Lx+jLHQrvIO+r3oRIJwr5ABXUIbSGlL2uy6DPXEifv4jqLIcmukrrDmOC2kZ95PpEWDaeF&#10;Glta1VRe9zerwMRf07ebVfzZns5eRzL3sTNKjd6G7xmIQEP4Dz/bG61g/AWPL+kH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75Me/DAAAA2wAAAA8AAAAAAAAAAAAA&#10;AAAAoQIAAGRycy9kb3ducmV2LnhtbFBLBQYAAAAABAAEAPkAAACRAwAAAAA=&#10;">
                    <v:stroke endarrow="block"/>
                  </v:shape>
                  <v:shape id="AutoShape 25" o:spid="_x0000_s1039" type="#_x0000_t32" style="position:absolute;left:7620;top:15045;width:990;height:3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1dv8EAAADbAAAADwAAAGRycy9kb3ducmV2LnhtbERPy4rCMBTdC/MP4Q6409QBRatRhoER&#10;UVz4oOju0txpyzQ3JYla/XqzEFweznu2aE0truR8ZVnBoJ+AIM6trrhQcDz89sYgfEDWWFsmBXfy&#10;sJh/dGaYanvjHV33oRAxhH2KCsoQmlRKn5dk0PdtQxy5P+sMhghdIbXDWww3tfxKkpE0WHFsKLGh&#10;n5Ly//3FKDhtJpfsnm1pnQ0m6zM64x+HpVLdz/Z7CiJQG97il3ulFQzj2P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HV2/wQAAANsAAAAPAAAAAAAAAAAAAAAA&#10;AKECAABkcnMvZG93bnJldi54bWxQSwUGAAAAAAQABAD5AAAAjwMAAAAA&#10;">
                    <v:stroke endarrow="block"/>
                  </v:shape>
                  <v:shape id="AutoShape 26" o:spid="_x0000_s1040" type="#_x0000_t32" style="position:absolute;left:8775;top:14685;width:495;height:3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bhDMMAAADbAAAADwAAAGRycy9kb3ducmV2LnhtbESPQYvCMBSE7wv+h/AEb2uqsotWo4ii&#10;7MXDqj/gtXk21ealNFHbf2+EhT0OM/MNs1i1thIPanzpWMFomIAgzp0uuVBwPu0+pyB8QNZYOSYF&#10;HXlYLXsfC0y1e/IvPY6hEBHCPkUFJoQ6ldLnhiz6oauJo3dxjcUQZVNI3eAzwm0lx0nyLS2WHBcM&#10;1rQxlN+Od6tgz+fssJ1ko8kpW1+T27VzZtopNei36zmIQG34D/+1f7SCrxm8v8Qf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W4QzDAAAA2wAAAA8AAAAAAAAAAAAA&#10;AAAAoQIAAGRycy9kb3ducmV2LnhtbFBLBQYAAAAABAAEAPkAAACRAwAAAAA=&#10;">
                    <v:stroke dashstyle="dashDot" endarrow="block"/>
                  </v:shape>
                  <v:shape id="AutoShape 27" o:spid="_x0000_s1041" type="#_x0000_t32" style="position:absolute;left:8775;top:15045;width:495;height:3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iG88EAAADbAAAADwAAAGRycy9kb3ducmV2LnhtbERP3WrCMBS+F3yHcITdzUTZ1HVGEcEh&#10;wgR1D3DWHNtic1KSqO2efrkQvPz4/ufL1tbiRj5UjjWMhgoEce5MxYWGn9PmdQYiRGSDtWPS0FGA&#10;5aLfm2Nm3J0PdDvGQqQQDhlqKGNsMilDXpLFMHQNceLOzluMCfpCGo/3FG5rOVZqIi1WnBpKbGhd&#10;Un45Xq2Gafdx/tt/h5XafTmfv5/eOvW71fpl0K4+QURq41P8cG+Nhklan76kHyA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mIbzwQAAANsAAAAPAAAAAAAAAAAAAAAA&#10;AKECAABkcnMvZG93bnJldi54bWxQSwUGAAAAAAQABAD5AAAAjwMAAAAA&#10;">
                    <v:stroke dashstyle="dashDot" endarrow="block"/>
                  </v:shape>
                  <v:shape id="AutoShape 28" o:spid="_x0000_s1042" type="#_x0000_t32" style="position:absolute;left:7350;top:14760;width:38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DGvcIAAADbAAAADwAAAGRycy9kb3ducmV2LnhtbESPwWrDMBBE74X8g9hAbrWcQExxrYQ2&#10;EAi9hLqF9rhYG1vEWhlLtZy/jwqFHoeZecNU+9n2YqLRG8cK1lkOgrhx2nCr4PPj+PgEwgdkjb1j&#10;UnAjD/vd4qHCUrvI7zTVoRUJwr5EBV0IQymlbzqy6DM3ECfv4kaLIcmxlXrEmOC2l5s8L6RFw2mh&#10;w4EOHTXX+scqMPFspuF0iK9vX99eRzK3rTNKrZbzyzOIQHP4D/+1T1pBsYbfL+kHy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DDGvcIAAADbAAAADwAAAAAAAAAAAAAA&#10;AAChAgAAZHJzL2Rvd25yZXYueG1sUEsFBgAAAAAEAAQA+QAAAJADAAAAAA==&#10;">
                    <v:stroke endarrow="block"/>
                  </v:shape>
                  <v:shape id="AutoShape 29" o:spid="_x0000_s1043" type="#_x0000_t32" style="position:absolute;left:9195;top:14760;width:39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JYysEAAADbAAAADwAAAGRycy9kb3ducmV2LnhtbESPT4vCMBTE78J+h/AW9qbpCitSjaLC&#10;gnhZ/AN6fDTPNti8lCY29dtvBMHjMDO/YebL3taio9Ybxwq+RxkI4sJpw6WC0/F3OAXhA7LG2jEp&#10;eJCH5eJjMMdcu8h76g6hFAnCPkcFVQhNLqUvKrLoR64hTt7VtRZDkm0pdYsxwW0tx1k2kRYNp4UK&#10;G9pUVNwOd6vAxD/TNdtNXO/OF68jmcePM0p9ffarGYhAfXiHX+2tVjAZw/NL+gFy8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4ljKwQAAANsAAAAPAAAAAAAAAAAAAAAA&#10;AKECAABkcnMvZG93bnJldi54bWxQSwUGAAAAAAQABAD5AAAAjwMAAAAA&#10;">
                    <v:stroke endarrow="block"/>
                  </v:shape>
                </v:group>
                <w10:anchorlock/>
              </v:group>
            </w:pict>
          </mc:Fallback>
        </mc:AlternateContent>
      </w:r>
      <w:r w:rsidRPr="00D0621F">
        <w:rPr>
          <w:rFonts w:ascii="Times New Roman" w:eastAsia="宋体" w:hAnsi="宋体" w:hint="eastAsia"/>
          <w:color w:val="000000"/>
          <w:sz w:val="24"/>
          <w:szCs w:val="24"/>
        </w:rPr>
        <w:t xml:space="preserve">         </w:t>
      </w:r>
      <w:r w:rsidRPr="00D0621F">
        <w:rPr>
          <w:rFonts w:ascii="Times New Roman" w:eastAsia="宋体" w:hAnsi="宋体"/>
          <w:color w:val="000000"/>
          <w:sz w:val="24"/>
          <w:szCs w:val="24"/>
        </w:rPr>
        <w:t>近视眼</w:t>
      </w:r>
    </w:p>
    <w:p w:rsidR="00EA6A95" w:rsidRPr="00D0621F" w:rsidRDefault="00EA6A95" w:rsidP="00EA6A95">
      <w:pPr>
        <w:pStyle w:val="aa"/>
        <w:spacing w:after="0"/>
        <w:ind w:firstLine="480"/>
        <w:rPr>
          <w:rFonts w:ascii="Times New Roman" w:eastAsia="宋体" w:hAnsi="Times New Roman"/>
          <w:color w:val="000000"/>
          <w:sz w:val="24"/>
          <w:szCs w:val="24"/>
        </w:rPr>
      </w:pPr>
      <w:r w:rsidRPr="00D0621F">
        <w:rPr>
          <w:rFonts w:ascii="Times New Roman" w:eastAsia="宋体" w:hAnsi="宋体"/>
          <w:color w:val="000000"/>
          <w:sz w:val="24"/>
          <w:szCs w:val="24"/>
        </w:rPr>
        <w:t>师：所以近视眼看不清远处的物体就是因为晶状体变厚，对光的会聚能力增强，使像成在了视网膜前面。那能不能验证呢？</w:t>
      </w:r>
    </w:p>
    <w:p w:rsidR="00EA6A95" w:rsidRPr="00D0621F" w:rsidRDefault="00EA6A95" w:rsidP="00EA6A95">
      <w:pPr>
        <w:pStyle w:val="aa"/>
        <w:spacing w:after="0"/>
        <w:ind w:firstLine="480"/>
        <w:rPr>
          <w:rFonts w:ascii="Times New Roman" w:eastAsia="宋体" w:hAnsi="Times New Roman"/>
          <w:color w:val="000000"/>
          <w:sz w:val="24"/>
          <w:szCs w:val="24"/>
        </w:rPr>
      </w:pPr>
      <w:r w:rsidRPr="00D0621F">
        <w:rPr>
          <w:rFonts w:ascii="Times New Roman" w:eastAsia="宋体" w:hAnsi="宋体"/>
          <w:color w:val="000000"/>
          <w:sz w:val="24"/>
          <w:szCs w:val="24"/>
        </w:rPr>
        <w:t>生：能，将光屏向前移动看像能否清晰地成在光屏上</w:t>
      </w:r>
      <w:r w:rsidRPr="00D0621F">
        <w:rPr>
          <w:rFonts w:ascii="Times New Roman" w:eastAsia="宋体" w:hAnsi="宋体" w:hint="eastAsia"/>
          <w:color w:val="000000"/>
          <w:sz w:val="24"/>
          <w:szCs w:val="24"/>
        </w:rPr>
        <w:t>？</w:t>
      </w:r>
    </w:p>
    <w:p w:rsidR="00EA6A95" w:rsidRPr="00D0621F" w:rsidRDefault="00EA6A95" w:rsidP="00EA6A95">
      <w:pPr>
        <w:pStyle w:val="aa"/>
        <w:spacing w:after="0"/>
        <w:ind w:firstLine="480"/>
        <w:rPr>
          <w:rFonts w:ascii="Times New Roman" w:eastAsia="宋体" w:hAnsi="Times New Roman"/>
          <w:color w:val="000000"/>
          <w:sz w:val="24"/>
          <w:szCs w:val="24"/>
        </w:rPr>
      </w:pPr>
      <w:r w:rsidRPr="00D0621F">
        <w:rPr>
          <w:rFonts w:ascii="Times New Roman" w:eastAsia="宋体" w:hAnsi="宋体"/>
          <w:color w:val="000000"/>
          <w:sz w:val="24"/>
          <w:szCs w:val="24"/>
        </w:rPr>
        <w:t>师：嗯，那我们看光屏上有没有清晰的像呢？光屏上确实出现了清晰的像。那对于近视眼我们该如何矫正呢？</w:t>
      </w:r>
    </w:p>
    <w:p w:rsidR="00EA6A95" w:rsidRPr="00D0621F" w:rsidRDefault="00EA6A95" w:rsidP="00EA6A95">
      <w:pPr>
        <w:pStyle w:val="aa"/>
        <w:spacing w:after="0"/>
        <w:ind w:firstLine="480"/>
        <w:rPr>
          <w:rFonts w:ascii="Times New Roman" w:eastAsia="宋体" w:hAnsi="Times New Roman"/>
          <w:color w:val="000000"/>
          <w:sz w:val="24"/>
          <w:szCs w:val="24"/>
        </w:rPr>
      </w:pPr>
      <w:r w:rsidRPr="00D0621F">
        <w:rPr>
          <w:rFonts w:ascii="Times New Roman" w:eastAsia="宋体" w:hAnsi="宋体"/>
          <w:color w:val="000000"/>
          <w:sz w:val="24"/>
          <w:szCs w:val="24"/>
        </w:rPr>
        <w:t>生：加凹透镜</w:t>
      </w:r>
      <w:r w:rsidRPr="00D0621F">
        <w:rPr>
          <w:rFonts w:ascii="Times New Roman" w:eastAsia="宋体" w:hAnsi="宋体" w:hint="eastAsia"/>
          <w:color w:val="000000"/>
          <w:sz w:val="24"/>
          <w:szCs w:val="24"/>
        </w:rPr>
        <w:t>。</w:t>
      </w:r>
    </w:p>
    <w:p w:rsidR="00EA6A95" w:rsidRPr="00D0621F" w:rsidRDefault="00EA6A95" w:rsidP="00EA6A95">
      <w:pPr>
        <w:pStyle w:val="aa"/>
        <w:spacing w:after="0"/>
        <w:ind w:firstLine="480"/>
        <w:rPr>
          <w:rFonts w:ascii="Times New Roman" w:eastAsia="宋体" w:hAnsi="Times New Roman"/>
          <w:color w:val="000000"/>
          <w:sz w:val="24"/>
          <w:szCs w:val="24"/>
        </w:rPr>
      </w:pPr>
      <w:r w:rsidRPr="00D0621F">
        <w:rPr>
          <w:rFonts w:ascii="Times New Roman" w:eastAsia="宋体" w:hAnsi="宋体"/>
          <w:color w:val="000000"/>
          <w:sz w:val="24"/>
          <w:szCs w:val="24"/>
        </w:rPr>
        <w:t>师：因为近视眼是因为会聚能力增强，那我们就该想办法使它的会聚程度减弱，所以我们就可以加一个凹透镜，这样就可以使像成在视网膜上了。所以近视眼的矫正方法就是：配戴合适的凹透镜。</w:t>
      </w:r>
    </w:p>
    <w:p w:rsidR="00EA6A95" w:rsidRPr="00D0621F" w:rsidRDefault="00EA6A95" w:rsidP="00EA6A95">
      <w:pPr>
        <w:pStyle w:val="aa"/>
        <w:spacing w:after="0"/>
        <w:ind w:firstLine="480"/>
        <w:rPr>
          <w:rFonts w:ascii="Times New Roman" w:eastAsia="宋体" w:hAnsi="Times New Roman"/>
          <w:color w:val="000000"/>
          <w:sz w:val="24"/>
          <w:szCs w:val="24"/>
        </w:rPr>
      </w:pPr>
      <w:r w:rsidRPr="00D0621F">
        <w:rPr>
          <w:rFonts w:ascii="Times New Roman" w:eastAsia="宋体" w:hAnsi="Times New Roman" w:hint="eastAsia"/>
          <w:color w:val="000000"/>
          <w:sz w:val="24"/>
          <w:szCs w:val="24"/>
        </w:rPr>
        <w:t>2</w:t>
      </w:r>
      <w:r w:rsidRPr="00D0621F">
        <w:rPr>
          <w:rFonts w:ascii="Times New Roman" w:eastAsia="宋体" w:hAnsi="Times New Roman" w:hint="eastAsia"/>
          <w:color w:val="000000"/>
          <w:sz w:val="24"/>
          <w:szCs w:val="24"/>
        </w:rPr>
        <w:t>、</w:t>
      </w:r>
      <w:r w:rsidRPr="00D0621F">
        <w:rPr>
          <w:rFonts w:ascii="Times New Roman" w:eastAsia="宋体" w:hAnsi="宋体"/>
          <w:color w:val="000000"/>
          <w:sz w:val="24"/>
          <w:szCs w:val="24"/>
        </w:rPr>
        <w:t>远视眼成因及矫正</w:t>
      </w:r>
    </w:p>
    <w:p w:rsidR="00EA6A95" w:rsidRPr="00D0621F" w:rsidRDefault="00EA6A95" w:rsidP="00EA6A95">
      <w:pPr>
        <w:pStyle w:val="aa"/>
        <w:spacing w:after="0"/>
        <w:ind w:firstLine="480"/>
        <w:rPr>
          <w:rFonts w:ascii="Times New Roman" w:eastAsia="宋体" w:hAnsi="Times New Roman"/>
          <w:color w:val="000000"/>
          <w:sz w:val="24"/>
          <w:szCs w:val="24"/>
        </w:rPr>
      </w:pPr>
      <w:r w:rsidRPr="00D0621F">
        <w:rPr>
          <w:rFonts w:ascii="Times New Roman" w:eastAsia="宋体" w:hAnsi="宋体"/>
          <w:color w:val="000000"/>
          <w:sz w:val="24"/>
          <w:szCs w:val="24"/>
        </w:rPr>
        <w:t>师：既然有近视眼那肯定也有</w:t>
      </w:r>
      <w:r w:rsidRPr="00D0621F">
        <w:rPr>
          <w:rFonts w:ascii="Times New Roman" w:eastAsia="宋体" w:hAnsi="宋体" w:hint="eastAsia"/>
          <w:color w:val="000000"/>
          <w:sz w:val="24"/>
          <w:szCs w:val="24"/>
        </w:rPr>
        <w:t>。</w:t>
      </w:r>
    </w:p>
    <w:p w:rsidR="00EA6A95" w:rsidRPr="00D0621F" w:rsidRDefault="00EA6A95" w:rsidP="00EA6A95">
      <w:pPr>
        <w:pStyle w:val="aa"/>
        <w:spacing w:after="0"/>
        <w:ind w:firstLine="480"/>
        <w:rPr>
          <w:rFonts w:ascii="Times New Roman" w:eastAsia="宋体" w:hAnsi="Times New Roman"/>
          <w:color w:val="000000"/>
          <w:sz w:val="24"/>
          <w:szCs w:val="24"/>
        </w:rPr>
      </w:pPr>
      <w:r w:rsidRPr="00D0621F">
        <w:rPr>
          <w:rFonts w:ascii="Times New Roman" w:eastAsia="宋体" w:hAnsi="宋体"/>
          <w:color w:val="000000"/>
          <w:sz w:val="24"/>
          <w:szCs w:val="24"/>
        </w:rPr>
        <w:t>生：远视眼</w:t>
      </w:r>
      <w:r w:rsidRPr="00D0621F">
        <w:rPr>
          <w:rFonts w:ascii="Times New Roman" w:eastAsia="宋体" w:hAnsi="宋体" w:hint="eastAsia"/>
          <w:color w:val="000000"/>
          <w:sz w:val="24"/>
          <w:szCs w:val="24"/>
        </w:rPr>
        <w:t>。</w:t>
      </w:r>
    </w:p>
    <w:p w:rsidR="00EA6A95" w:rsidRPr="00D0621F" w:rsidRDefault="00EA6A95" w:rsidP="00EA6A95">
      <w:pPr>
        <w:pStyle w:val="aa"/>
        <w:spacing w:after="0"/>
        <w:ind w:firstLine="480"/>
        <w:rPr>
          <w:rFonts w:ascii="Times New Roman" w:eastAsia="宋体" w:hAnsi="Times New Roman"/>
          <w:color w:val="000000"/>
          <w:sz w:val="24"/>
          <w:szCs w:val="24"/>
        </w:rPr>
      </w:pPr>
      <w:r w:rsidRPr="00D0621F">
        <w:rPr>
          <w:rFonts w:ascii="Times New Roman" w:eastAsia="宋体" w:hAnsi="宋体"/>
          <w:color w:val="000000"/>
          <w:sz w:val="24"/>
          <w:szCs w:val="24"/>
        </w:rPr>
        <w:lastRenderedPageBreak/>
        <w:t>师：大家看这位老奶奶穿针时是不是拿的比较远，因为老年人一般都是远视眼，他们看不清近处的物体。那远视眼又是怎样形成的呢？远视眼的成因就是：晶状体变薄，对光的会聚能力减弱，使像成在了视网膜后面。那对于远视眼又该如何矫正呢？</w:t>
      </w:r>
    </w:p>
    <w:p w:rsidR="00EA6A95" w:rsidRPr="00D0621F" w:rsidRDefault="00EA6A95" w:rsidP="00EA6A95">
      <w:pPr>
        <w:pStyle w:val="aa"/>
        <w:spacing w:after="0"/>
        <w:ind w:firstLine="440"/>
        <w:rPr>
          <w:rFonts w:ascii="Times New Roman" w:eastAsia="宋体" w:hAnsi="宋体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2162175" cy="600075"/>
                <wp:effectExtent l="12700" t="9525" r="34925" b="9525"/>
                <wp:docPr id="25" name="组合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2175" cy="600075"/>
                          <a:chOff x="6750" y="10476"/>
                          <a:chExt cx="3405" cy="945"/>
                        </a:xfrm>
                      </wpg:grpSpPr>
                      <wpg:grpSp>
                        <wpg:cNvPr id="26" name="Group 31"/>
                        <wpg:cNvGrpSpPr>
                          <a:grpSpLocks/>
                        </wpg:cNvGrpSpPr>
                        <wpg:grpSpPr bwMode="auto">
                          <a:xfrm>
                            <a:off x="6750" y="10476"/>
                            <a:ext cx="3405" cy="945"/>
                            <a:chOff x="6750" y="10290"/>
                            <a:chExt cx="3405" cy="945"/>
                          </a:xfrm>
                        </wpg:grpSpPr>
                        <wps:wsp>
                          <wps:cNvPr id="27" name="Oval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7575" y="10740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8" name="Group 33"/>
                          <wpg:cNvGrpSpPr>
                            <a:grpSpLocks/>
                          </wpg:cNvGrpSpPr>
                          <wpg:grpSpPr bwMode="auto">
                            <a:xfrm>
                              <a:off x="6750" y="10290"/>
                              <a:ext cx="3405" cy="945"/>
                              <a:chOff x="6750" y="10770"/>
                              <a:chExt cx="3405" cy="945"/>
                            </a:xfrm>
                          </wpg:grpSpPr>
                          <wps:wsp>
                            <wps:cNvPr id="29" name="Oval 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10" y="11193"/>
                                <a:ext cx="113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0" name="Group 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6750" y="10770"/>
                                <a:ext cx="3405" cy="945"/>
                                <a:chOff x="6765" y="10755"/>
                                <a:chExt cx="3405" cy="945"/>
                              </a:xfrm>
                            </wpg:grpSpPr>
                            <wpg:grpSp>
                              <wpg:cNvPr id="31" name="Group 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65" y="10755"/>
                                  <a:ext cx="3312" cy="945"/>
                                  <a:chOff x="6765" y="10755"/>
                                  <a:chExt cx="3312" cy="945"/>
                                </a:xfrm>
                              </wpg:grpSpPr>
                              <wps:wsp>
                                <wps:cNvPr id="32" name="Oval 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820" y="10755"/>
                                    <a:ext cx="165" cy="94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" name="AutoShape 38"/>
                                <wps:cNvCnPr/>
                                <wps:spPr bwMode="auto">
                                  <a:xfrm>
                                    <a:off x="6765" y="11250"/>
                                    <a:ext cx="3312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lgDash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" name="Arc 39"/>
                                <wps:cNvSpPr>
                                  <a:spLocks/>
                                </wps:cNvSpPr>
                                <wps:spPr bwMode="auto">
                                  <a:xfrm rot="600000">
                                    <a:off x="9684" y="11068"/>
                                    <a:ext cx="143" cy="492"/>
                                  </a:xfrm>
                                  <a:custGeom>
                                    <a:avLst/>
                                    <a:gdLst>
                                      <a:gd name="T0" fmla="*/ 0 w 21600"/>
                                      <a:gd name="T1" fmla="*/ 0 h 32209"/>
                                      <a:gd name="T2" fmla="*/ 125 w 21600"/>
                                      <a:gd name="T3" fmla="*/ 492 h 32209"/>
                                      <a:gd name="T4" fmla="*/ 0 w 21600"/>
                                      <a:gd name="T5" fmla="*/ 330 h 32209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32209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25317"/>
                                          <a:pt x="20640" y="28971"/>
                                          <a:pt x="18815" y="32209"/>
                                        </a:cubicBezTo>
                                      </a:path>
                                      <a:path w="21600" h="32209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25317"/>
                                          <a:pt x="20640" y="28971"/>
                                          <a:pt x="18815" y="32209"/>
                                        </a:cubicBezTo>
                                        <a:lnTo>
                                          <a:pt x="0" y="21600"/>
                                        </a:lnTo>
                                        <a:lnTo>
                                          <a:pt x="-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" name="AutoShape 40"/>
                                <wps:cNvCnPr/>
                                <wps:spPr bwMode="auto">
                                  <a:xfrm flipV="1">
                                    <a:off x="7590" y="10890"/>
                                    <a:ext cx="1260" cy="36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Dot"/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" name="AutoShape 41"/>
                                <wps:cNvCnPr/>
                                <wps:spPr bwMode="auto">
                                  <a:xfrm>
                                    <a:off x="7590" y="11250"/>
                                    <a:ext cx="1260" cy="31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Dot"/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" name="AutoShape 42"/>
                                <wps:cNvCnPr/>
                                <wps:spPr bwMode="auto">
                                  <a:xfrm>
                                    <a:off x="8985" y="10860"/>
                                    <a:ext cx="842" cy="3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" name="AutoShape 43"/>
                                <wps:cNvCnPr/>
                                <wps:spPr bwMode="auto">
                                  <a:xfrm flipV="1">
                                    <a:off x="8985" y="11250"/>
                                    <a:ext cx="842" cy="31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9" name="AutoShape 44"/>
                              <wps:cNvCnPr/>
                              <wps:spPr bwMode="auto">
                                <a:xfrm flipV="1">
                                  <a:off x="7223" y="10860"/>
                                  <a:ext cx="1627" cy="3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AutoShape 45"/>
                              <wps:cNvCnPr/>
                              <wps:spPr bwMode="auto">
                                <a:xfrm>
                                  <a:off x="7110" y="11250"/>
                                  <a:ext cx="1740" cy="3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" name="AutoShape 46"/>
                              <wps:cNvCnPr/>
                              <wps:spPr bwMode="auto">
                                <a:xfrm>
                                  <a:off x="8985" y="10860"/>
                                  <a:ext cx="1185" cy="3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Dot"/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" name="AutoShape 47"/>
                              <wps:cNvCnPr/>
                              <wps:spPr bwMode="auto">
                                <a:xfrm flipV="1">
                                  <a:off x="8985" y="11251"/>
                                  <a:ext cx="1185" cy="30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Dot"/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43" name="AutoShape 48"/>
                        <wps:cNvCnPr/>
                        <wps:spPr bwMode="auto">
                          <a:xfrm>
                            <a:off x="7208" y="10611"/>
                            <a:ext cx="4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49"/>
                        <wps:cNvCnPr/>
                        <wps:spPr bwMode="auto">
                          <a:xfrm>
                            <a:off x="9585" y="10611"/>
                            <a:ext cx="47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5" o:spid="_x0000_s1026" style="width:170.25pt;height:47.25pt;mso-position-horizontal-relative:char;mso-position-vertical-relative:line" coordorigin="6750,10476" coordsize="3405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cDU1QcAABU1AAAOAAAAZHJzL2Uyb0RvYy54bWzsW81u20YQvhfoOyx4LOCIpCjqB5GDVLKD&#10;AmkTIG7vNElJRCguu6QtO0VvPfTY9+nzFH2NfrM/FEVarqLYglrIB2upHS53Zr+Z/WaWevnqbpmy&#10;21gUCc/GlvPCtlichTxKsvnY+vHq8mxgsaIMsihIeRaPrfu4sF6df/3Vy1U+il2+4GkUC4ZBsmK0&#10;ysfWoizzUadThIt4GRQveB5n6JxxsQxKXIp5JxLBCqMv045r235nxUWUCx7GRYFvp6rTOpfjz2Zx&#10;WL6bzYq4ZOnYwtxK+V/I/9f0v3P+MhjNRZAvklBPI9hjFssgyfDQaqhpUAbsRiStoZZJKHjBZ+WL&#10;kC87fDZLwljqAG0cu6HNG8FvcqnLfLSa55WZYNqGnfYeNvzh9r1gSTS23J7FsmCJNfr7z9/++uN3&#10;hi9gnVU+H0Hojcg/5O+FUhHNtzz8WKC70+yn67kSZter73mEAYObkkvr3M3EkoaA3uxOLsJ9tQjx&#10;XclCfOk6vuv0MZkQfb5t22jLVQoXWEq6ze/3sJTodWyv75vOC31/17P1zUNP3tkJRuq5cq56bkox&#10;eVHpaAzhG0NI+7Ou89x2eEghY46WOsHoIUO4Q43lcPH5hoDrFWt0FV+Grg+LII8laAsCjjFq3xj1&#10;3W2Qsq6rbCpFDLAKhSqW8ckiyObxayH4ahEHEWYk1wALWLuBLgpg8l9h1u8RnCRe+p42kzGv43QV&#10;0qhBeDZgCUa5KMo3MV8yaoytOE2TvCDNglFw+7YolbSRoq8LnibRZZKm8kLMryepYFAXGJd/+gEb&#10;YmnGVmNr2IO37TsEokQWSRchY13odhkkqWpDpzSTrqoMRoAvRtc8uofxBFcxETEcjQUXnyy2Qjwc&#10;W8XPN4GILZZ+l2EBho4H27FSXni9vosLUe+5rvcEWYihxlZpMdWclCro3uQimS/wJEeqm/HXiA2z&#10;RBpzPSs9WaDyMT/F1qIClvZTuYDNeEQh+aniVc1PK38zQNrRT/v9I/fToTGq8lPvkH7qODquO85Q&#10;LmYwMuY9+el/1k+7WNQNP312XlHz08rfDJAe91O/2ih6Feu4eCpiASKxaQjJXZ43YLUVqgzRdVy1&#10;9WmetEEs2vfViEXzzmrTbDKsAxALMAltVBWw+gcMWIMB7YKKWBi8GPM6ZEGisE0W+rTE4lL+nYgF&#10;24dYHAKeoJcq+BHRkdyYdQc1jE6y9wLcbWcy6/eNazou0iBJ+wzmupVjKrq8lcsWpQiIhk14liFF&#10;5kKxsS20NuPEaeWTnoCtEmGeBsVCEeN0Tu0pL5UmO1JZyQtAwYkxk/Iy0/5laA8vBhcD78xz/Ysz&#10;z55Oz15fTrwz/xL55LQ7nUymzq9EOx1vtEiiKM5IL5P1O95ueY+uP6h8vcr7Kxt1NkeXGQWmaD7l&#10;pGUeQ6lLnYnDvvJ7TXoPgU2vwqYIWXdYQ2UjJTNzQz6neh6Hq0oqKHe3bUnzdb4/9Ad4JMVLx/al&#10;E9QInqcTMW8oc8NqT8G2dKMSMVptA1HQ+kgDYB5pD7tCMJ4tU9Rvvukwm60YSgmYgATuWgibcE1o&#10;gVTUtaXqNKQZCZtKJQQ/2zYWplyJYd5sy2hQuhLbOi9sF5VQt2tvGwvFiUrMZtLGzO/1uroOslYB&#10;CfdugkijtgtiGSpDBwuV9WJF7jJtfLSQ4aEgdeXLlc55QSUaWgqs85WJQxCj1VtL9zekYW6SNhl4&#10;S3qwIa0wdGWKO1Ia88SnnpRATGsW/ITFUPC7VmjIg5J0oSlRkzJwhRW2GFsKEGyG2DC2MlQtUdK8&#10;K8UNlTjffaR6Fd235LfxFZcjlKTxGXAFHSTcMJl1d3hznYTfxp/qwshvXCRaRh6zkGPoOeDroW/y&#10;xGZPhWnSeGPozavWfb2uI7lR9TDbp4QeD3MHw75cKNPlDAaOIsKVczSehksy3KMGxCbDP6L6h4ec&#10;7NewH1Vk6oDQC2HiFaRNv/lU69lAmekMU17EFKTNsuiGxLh89DqCVjsVPeNQtafj27A3inBFvVa3&#10;jVLvvbP/F2psh6AbCClNKowIBNgSmwC12IkKsxnKsD+Z+qEmFv0eyt8Uyhx7YArhxAvpPMFxffRR&#10;JtZFQzmJOYcwxVtd4j0eWhztTIpZeZ8jyJYiwTacYq/CXraMI5RtYxzIUUupTBXg4/PCKhjt7Vyk&#10;HeHngLS5Oh9ap3Se3D8/B8e0Gi30tlO6GnpRHD2hV7M2cu5T0vf46fHDB3Hd6iCuht76adxOUbiG&#10;3sFwoLgiYq8KsOukbuCB2cvQq6IyqMgRht5Hiw6n+Hrw+Fqd69UQqs/2vpAnrLHajrRrrB5zoD1h&#10;tVRJjalAbS2hrc8ilAgIQvUCzbO84oACWpvf1s9Pd4qsD/Nb10WpSfHbZox1fBch/ej57Qm4uwJX&#10;s9nnBSuVflrJmD6Y3T3I1mhAf3143zqXcOi1GwXRU2w9HU+03nN8mKkip2pDVB+Z7wXR9e7fZqqO&#10;Qyz26Knq5uHZqUqAhAKp4DEerlHm0wqw9ZcT9mcDaxyDxerCfVXtWuNYnWodZ8p1wnH9CNrg13zu&#10;wXDrbLfePgyZeOAlB+9LXnLA26VIAiXf9Z0Gwr2B5hJHXA47kd3jIrs4MW7F4vrrDjvF4hrZHfaq&#10;mlcbn32djp3w+T94EUfGUvz2RoZm/Tsh+nFP/Rrt+q+Zzv8BAAD//wMAUEsDBBQABgAIAAAAIQA5&#10;HHKQ3QAAAAQBAAAPAAAAZHJzL2Rvd25yZXYueG1sTI9Ba8JAEIXvhf6HZQq91U3UlDbNRkRsTyKo&#10;hdLbmB2TYHY2ZNck/vtue7GXgcd7vPdNthhNI3rqXG1ZQTyJQBAXVtdcKvg8vD+9gHAeWWNjmRRc&#10;ycEiv7/LMNV24B31e1+KUMIuRQWV920qpSsqMugmtiUO3sl2Bn2QXSl1h0MoN42cRtGzNFhzWKiw&#10;pVVFxXl/MQo+BhyWs3jdb86n1fX7kGy/NjEp9fgwLt9AeBr9LQy/+AEd8sB0tBfWTjQKwiP+7wZv&#10;No8SEEcFr/MEZJ7J//D5DwAAAP//AwBQSwECLQAUAAYACAAAACEAtoM4kv4AAADhAQAAEwAAAAAA&#10;AAAAAAAAAAAAAAAAW0NvbnRlbnRfVHlwZXNdLnhtbFBLAQItABQABgAIAAAAIQA4/SH/1gAAAJQB&#10;AAALAAAAAAAAAAAAAAAAAC8BAABfcmVscy8ucmVsc1BLAQItABQABgAIAAAAIQBXDcDU1QcAABU1&#10;AAAOAAAAAAAAAAAAAAAAAC4CAABkcnMvZTJvRG9jLnhtbFBLAQItABQABgAIAAAAIQA5HHKQ3QAA&#10;AAQBAAAPAAAAAAAAAAAAAAAAAC8KAABkcnMvZG93bnJldi54bWxQSwUGAAAAAAQABADzAAAAOQsA&#10;AAAA&#10;">
                <v:group id="Group 31" o:spid="_x0000_s1027" style="position:absolute;left:6750;top:10476;width:3405;height:945" coordorigin="6750,10290" coordsize="3405,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oval id="Oval 32" o:spid="_x0000_s1028" style="position:absolute;left:7575;top:1074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Gg3MIA&#10;AADbAAAADwAAAGRycy9kb3ducmV2LnhtbESPT4vCMBTE78J+h/AWvMiaKviHapSloHjd6sHj2+bZ&#10;lm1eShJt++3NguBxmJnfMNt9bxrxIOdrywpm0wQEcWF1zaWCy/nwtQbhA7LGxjIpGMjDfvcx2mKq&#10;bcc/9MhDKSKEfYoKqhDaVEpfVGTQT21LHL2bdQZDlK6U2mEX4aaR8yRZSoM1x4UKW8oqKv7yu1Hg&#10;Ju2QDafsMPvlY77o1vq6vGilxp/99wZEoD68w6/2SSuYr+D/S/wB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EaDcwgAAANsAAAAPAAAAAAAAAAAAAAAAAJgCAABkcnMvZG93&#10;bnJldi54bWxQSwUGAAAAAAQABAD1AAAAhwMAAAAA&#10;" fillcolor="black"/>
                  <v:group id="Group 33" o:spid="_x0000_s1029" style="position:absolute;left:6750;top:10290;width:3405;height:945" coordorigin="6750,10770" coordsize="3405,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oval id="Oval 34" o:spid="_x0000_s1030" style="position:absolute;left:7110;top:11193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KRNcIA&#10;AADbAAAADwAAAGRycy9kb3ducmV2LnhtbESPQYvCMBSE74L/IbyFvYimCitajSIFxetWDx6fzbMt&#10;27yUJNr2328WFjwOM/MNs933phEvcr62rGA+S0AQF1bXXCq4Xo7TFQgfkDU2lknBQB72u/Foi6m2&#10;HX/TKw+liBD2KSqoQmhTKX1RkUE/sy1x9B7WGQxRulJqh12Em0YukmQpDdYcFypsKauo+MmfRoGb&#10;tEM2nLPj/M6n/Ktb6dvyqpX6/OgPGxCB+vAO/7fPWsFiDX9f4g+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wpE1wgAAANsAAAAPAAAAAAAAAAAAAAAAAJgCAABkcnMvZG93&#10;bnJldi54bWxQSwUGAAAAAAQABAD1AAAAhwMAAAAA&#10;" fillcolor="black"/>
                    <v:group id="Group 35" o:spid="_x0000_s1031" style="position:absolute;left:6750;top:10770;width:3405;height:945" coordorigin="6765,10755" coordsize="3405,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<v:group id="Group 36" o:spid="_x0000_s1032" style="position:absolute;left:6765;top:10755;width:3312;height:945" coordorigin="6765,10755" coordsize="3312,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  <v:oval id="Oval 37" o:spid="_x0000_s1033" style="position:absolute;left:8820;top:10755;width:165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TL2MIA&#10;AADb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QLuH/S/wB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MvYwgAAANsAAAAPAAAAAAAAAAAAAAAAAJgCAABkcnMvZG93&#10;bnJldi54bWxQSwUGAAAAAAQABAD1AAAAhwMAAAAA&#10;"/>
                        <v:shape id="AutoShape 38" o:spid="_x0000_s1034" type="#_x0000_t32" style="position:absolute;left:6765;top:11250;width:331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ecbcQAAADbAAAADwAAAGRycy9kb3ducmV2LnhtbESPQWsCMRSE74L/ITzBm2atoO3WKGJV&#10;WmwP3fbS22Pz3CxuXpYk6vrvm0LB4zAz3zCLVWcbcSEfascKJuMMBHHpdM2Vgu+v3egRRIjIGhvH&#10;pOBGAVbLfm+BuXZX/qRLESuRIBxyVGBibHMpQ2nIYhi7ljh5R+ctxiR9JbXHa4LbRj5k2UxarDkt&#10;GGxpY6g8FWerwL+bw9vHS7GvnvZs8Gc7P+DGKzUcdOtnEJG6eA//t1+1gukU/r6kH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d5xtxAAAANsAAAAPAAAAAAAAAAAA&#10;AAAAAKECAABkcnMvZG93bnJldi54bWxQSwUGAAAAAAQABAD5AAAAkgMAAAAA&#10;">
                          <v:stroke dashstyle="longDashDot"/>
                        </v:shape>
                        <v:shape id="Arc 39" o:spid="_x0000_s1035" style="position:absolute;left:9684;top:11068;width:143;height:492;rotation:10;visibility:visible;mso-wrap-style:square;v-text-anchor:top" coordsize="21600,32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RYpMQA&#10;AADbAAAADwAAAGRycy9kb3ducmV2LnhtbESPQWvCQBSE74X+h+UVems22lhC6iqhKHjoJdr2/Mg+&#10;s2mzb0N2jfHfdwXB4zAz3zDL9WQ7MdLgW8cKZkkKgrh2uuVGwddh+5KD8AFZY+eYFFzIw3r1+LDE&#10;QrszVzTuQyMihH2BCkwIfSGlrw1Z9InriaN3dIPFEOXQSD3gOcJtJ+dp+iYtthwXDPb0Yaj+25+s&#10;gk05KxeXOjP48/tdSbafu/GYK/X8NJXvIAJN4R6+tXdawWsG1y/xB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0WKTEAAAA2wAAAA8AAAAAAAAAAAAAAAAAmAIAAGRycy9k&#10;b3ducmV2LnhtbFBLBQYAAAAABAAEAPUAAACJAwAAAAA=&#10;" path="m-1,nfc11929,,21600,9670,21600,21600v,3717,-960,7371,-2785,10609em-1,nsc11929,,21600,9670,21600,21600v,3717,-960,7371,-2785,10609l,21600,-1,xe" filled="f">
                          <v:path arrowok="t" o:extrusionok="f" o:connecttype="custom" o:connectlocs="0,0;1,8;0,5" o:connectangles="0,0,0"/>
                        </v:shape>
                        <v:shape id="AutoShape 40" o:spid="_x0000_s1036" type="#_x0000_t32" style="position:absolute;left:7590;top:10890;width:1260;height:3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wKdsUAAADbAAAADwAAAGRycy9kb3ducmV2LnhtbESP3WoCMRSE74W+QzgF7zRp/amuRpFC&#10;RQotqH2A4+a4u3RzsiSp7vbpm4Lg5TAz3zDLdWtrcSEfKscanoYKBHHuTMWFhq/j22AGIkRkg7Vj&#10;0tBRgPXqobfEzLgr7+lyiIVIEA4ZaihjbDIpQ16SxTB0DXHyzs5bjEn6QhqP1wS3tXxWaiotVpwW&#10;SmzotaT8+/BjNbx08/Pv50fYqPet8/nkOO7Uaad1/7HdLEBEauM9fGvvjIbRBP6/pB8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VwKdsUAAADbAAAADwAAAAAAAAAA&#10;AAAAAAChAgAAZHJzL2Rvd25yZXYueG1sUEsFBgAAAAAEAAQA+QAAAJMDAAAAAA==&#10;">
                          <v:stroke dashstyle="dashDot" endarrow="block"/>
                        </v:shape>
                        <v:shape id="AutoShape 41" o:spid="_x0000_s1037" type="#_x0000_t32" style="position:absolute;left:7590;top:11250;width:1260;height:3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aQ3sIAAADbAAAADwAAAGRycy9kb3ducmV2LnhtbESP3YrCMBSE7wXfIRzBO03dgkg1iii7&#10;eLMX/jzAaXNsqs1JabLavv1GELwcZuYbZrXpbC0e1PrKsYLZNAFBXDhdcangcv6eLED4gKyxdkwK&#10;evKwWQ8HK8y0e/KRHqdQighhn6ECE0KTSekLQxb91DXE0bu61mKIsi2lbvEZ4baWX0kylxYrjgsG&#10;G9oZKu6nP6vghy/57z7NZ+k5396S+613ZtErNR512yWIQF34hN/tg1aQzuH1Jf4Auf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xaQ3sIAAADbAAAADwAAAAAAAAAAAAAA&#10;AAChAgAAZHJzL2Rvd25yZXYueG1sUEsFBgAAAAAEAAQA+QAAAJADAAAAAA==&#10;">
                          <v:stroke dashstyle="dashDot" endarrow="block"/>
                        </v:shape>
                        <v:shape id="AutoShape 42" o:spid="_x0000_s1038" type="#_x0000_t32" style="position:absolute;left:8985;top:10860;width:842;height:3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0sbcYAAADbAAAADwAAAGRycy9kb3ducmV2LnhtbESPT2vCQBTE7wW/w/KE3urGFlqNriJC&#10;S7H04B+C3h7ZZxLMvg27axL76buFgsdhZn7DzJe9qUVLzleWFYxHCQji3OqKCwWH/fvTBIQPyBpr&#10;y6TgRh6Wi8HDHFNtO95SuwuFiBD2KSooQ2hSKX1ekkE/sg1x9M7WGQxRukJqh12Em1o+J8mrNFhx&#10;XCixoXVJ+WV3NQqOX9Nrdsu+aZONp5sTOuN/9h9KPQ771QxEoD7cw//tT63g5Q3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dLG3GAAAA2wAAAA8AAAAAAAAA&#10;AAAAAAAAoQIAAGRycy9kb3ducmV2LnhtbFBLBQYAAAAABAAEAPkAAACUAwAAAAA=&#10;">
                          <v:stroke endarrow="block"/>
                        </v:shape>
                        <v:shape id="AutoShape 43" o:spid="_x0000_s1039" type="#_x0000_t32" style="position:absolute;left:8985;top:11250;width:842;height:3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lAPb4AAADbAAAADwAAAGRycy9kb3ducmV2LnhtbERPTYvCMBC9L/gfwgje1lRlF6lGUUEQ&#10;L8u6C3ocmrENNpPSxKb+e3MQPD7e93Ld21p01HrjWMFknIEgLpw2XCr4/9t/zkH4gKyxdkwKHuRh&#10;vRp8LDHXLvIvdadQihTCPkcFVQhNLqUvKrLox64hTtzVtRZDgm0pdYsxhdtaTrPsW1o0nBoqbGhX&#10;UXE73a0CE39M1xx2cXs8X7yOZB5fzig1GvabBYhAfXiLX+6DVjBLY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uUA9vgAAANsAAAAPAAAAAAAAAAAAAAAAAKEC&#10;AABkcnMvZG93bnJldi54bWxQSwUGAAAAAAQABAD5AAAAjAMAAAAA&#10;">
                          <v:stroke endarrow="block"/>
                        </v:shape>
                      </v:group>
                      <v:shape id="AutoShape 44" o:spid="_x0000_s1040" type="#_x0000_t32" style="position:absolute;left:7223;top:10860;width:1627;height:3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XlpsIAAADbAAAADwAAAGRycy9kb3ducmV2LnhtbESPQWsCMRSE74L/ITyhN81aqejWKCoI&#10;0ouohXp8bF53g5uXZZNu1n/fCIUeh5n5hllteluLjlpvHCuYTjIQxIXThksFn9fDeAHCB2SNtWNS&#10;8CAPm/VwsMJcu8hn6i6hFAnCPkcFVQhNLqUvKrLoJ64hTt63ay2GJNtS6hZjgttavmbZXFo0nBYq&#10;bGhfUXG//FgFJp5M1xz3cffxdfM6knm8OaPUy6jfvoMI1If/8F/7qBXMlvD8k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fXlpsIAAADbAAAADwAAAAAAAAAAAAAA&#10;AAChAgAAZHJzL2Rvd25yZXYueG1sUEsFBgAAAAAEAAQA+QAAAJADAAAAAA==&#10;">
                        <v:stroke endarrow="block"/>
                      </v:shape>
                      <v:shape id="AutoShape 45" o:spid="_x0000_s1041" type="#_x0000_t32" style="position:absolute;left:7110;top:11250;width:1740;height:3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LHZMEAAADbAAAADwAAAGRycy9kb3ducmV2LnhtbERPy4rCMBTdC/MP4Q6409RBRKtRhoER&#10;UVz4oOju0txpyzQ3JYla/XqzEFweznu2aE0truR8ZVnBoJ+AIM6trrhQcDz89sYgfEDWWFsmBXfy&#10;sJh/dGaYanvjHV33oRAxhH2KCsoQmlRKn5dk0PdtQxy5P+sMhghdIbXDWww3tfxKkpE0WHFsKLGh&#10;n5Ly//3FKDhtJpfsnm1pnQ0m6zM64x+HpVLdz/Z7CiJQG97il3ulFQzj+v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ssdkwQAAANsAAAAPAAAAAAAAAAAAAAAA&#10;AKECAABkcnMvZG93bnJldi54bWxQSwUGAAAAAAQABAD5AAAAjwMAAAAA&#10;">
                        <v:stroke endarrow="block"/>
                      </v:shape>
                      <v:shape id="AutoShape 46" o:spid="_x0000_s1042" type="#_x0000_t32" style="position:absolute;left:8985;top:10860;width:1185;height:3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l718MAAADbAAAADwAAAGRycy9kb3ducmV2LnhtbESP3YrCMBSE7wXfIRxh7zTtKotUo4ii&#10;7M1e+PMAp82xqTYnpclq+/YbQdjLYWa+YZbrztbiQa2vHCtIJwkI4sLpiksFl/N+PAfhA7LG2jEp&#10;6MnDejUcLDHT7slHepxCKSKEfYYKTAhNJqUvDFn0E9cQR+/qWoshyraUusVnhNtafibJl7RYcVww&#10;2NDWUHE//VoFB77kP7tpnk7P+eaW3G+9M/NeqY9Rt1mACNSF//C7/a0VzFJ4fYk/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5e9fDAAAA2wAAAA8AAAAAAAAAAAAA&#10;AAAAoQIAAGRycy9kb3ducmV2LnhtbFBLBQYAAAAABAAEAPkAAACRAwAAAAA=&#10;">
                        <v:stroke dashstyle="dashDot" endarrow="block"/>
                      </v:shape>
                      <v:shape id="AutoShape 47" o:spid="_x0000_s1043" type="#_x0000_t32" style="position:absolute;left:8985;top:11251;width:1185;height:30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Phf8QAAADbAAAADwAAAGRycy9kb3ducmV2LnhtbESP0WoCMRRE3wv9h3ALfdOkYquuRhGh&#10;RYQWqn7AdXPdXbq5WZKou369EYQ+DjNzhpktWluLM/lQOdbw1lcgiHNnKi407HefvTGIEJEN1o5J&#10;Q0cBFvPnpxlmxl34l87bWIgE4ZChhjLGJpMy5CVZDH3XECfv6LzFmKQvpPF4SXBby4FSH9JixWmh&#10;xIZWJeV/25PVMOomx+vPd1iqzZfz+ftu2KnDWuvXl3Y5BRGpjf/hR3ttNAwHcP+Sfo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s+F/xAAAANsAAAAPAAAAAAAAAAAA&#10;AAAAAKECAABkcnMvZG93bnJldi54bWxQSwUGAAAAAAQABAD5AAAAkgMAAAAA&#10;">
                        <v:stroke dashstyle="dashDot" endarrow="block"/>
                      </v:shape>
                    </v:group>
                  </v:group>
                </v:group>
                <v:shape id="AutoShape 48" o:spid="_x0000_s1044" type="#_x0000_t32" style="position:absolute;left:7208;top:10611;width:4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BZE8YAAADbAAAADwAAAGRycy9kb3ducmV2LnhtbESPT2vCQBTE7wW/w/KE3urGthSNriJC&#10;S7H04B+C3h7ZZxLMvg27axL76buFgsdhZn7DzJe9qUVLzleWFYxHCQji3OqKCwWH/fvTBIQPyBpr&#10;y6TgRh6Wi8HDHFNtO95SuwuFiBD2KSooQ2hSKX1ekkE/sg1x9M7WGQxRukJqh12Em1o+J8mbNFhx&#10;XCixoXVJ+WV3NQqOX9Nrdsu+aZONp5sTOuN/9h9KPQ771QxEoD7cw//tT63g9Q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gWRPGAAAA2wAAAA8AAAAAAAAA&#10;AAAAAAAAoQIAAGRycy9kb3ducmV2LnhtbFBLBQYAAAAABAAEAPkAAACUAwAAAAA=&#10;">
                  <v:stroke endarrow="block"/>
                </v:shape>
                <v:shape id="AutoShape 49" o:spid="_x0000_s1045" type="#_x0000_t32" style="position:absolute;left:9585;top:10611;width:4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nBZ8QAAADbAAAADwAAAGRycy9kb3ducmV2LnhtbESPQWvCQBSE74X+h+UVvNWNIqVGVymF&#10;ilg81EjQ2yP7TEKzb8PuqtFf7wqCx2FmvmGm88404kTO15YVDPoJCOLC6ppLBdvs5/0ThA/IGhvL&#10;pOBCHuaz15cpptqe+Y9Om1CKCGGfooIqhDaV0hcVGfR92xJH72CdwRClK6V2eI5w08hhknxIgzXH&#10;hQpb+q6o+N8cjYLd7/iYX/I1rfLBeLVHZ/w1WyjVe+u+JiACdeEZfrSXWsFo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icFnxAAAANsAAAAPAAAAAAAAAAAA&#10;AAAAAKECAABkcnMvZG93bnJldi54bWxQSwUGAAAAAAQABAD5AAAAkgMAAAAA&#10;">
                  <v:stroke endarrow="block"/>
                </v:shape>
                <w10:anchorlock/>
              </v:group>
            </w:pict>
          </mc:Fallback>
        </mc:AlternateContent>
      </w:r>
      <w:r w:rsidRPr="00D0621F">
        <w:rPr>
          <w:rFonts w:ascii="Times New Roman" w:eastAsia="宋体" w:hAnsi="宋体"/>
          <w:color w:val="000000"/>
          <w:sz w:val="24"/>
          <w:szCs w:val="24"/>
        </w:rPr>
        <w:t xml:space="preserve">               </w:t>
      </w:r>
      <w:r w:rsidRPr="00D0621F">
        <w:rPr>
          <w:rFonts w:ascii="Times New Roman" w:eastAsia="宋体" w:hAnsi="宋体"/>
          <w:color w:val="000000"/>
          <w:sz w:val="24"/>
          <w:szCs w:val="24"/>
        </w:rPr>
        <w:t>远视眼</w:t>
      </w:r>
    </w:p>
    <w:p w:rsidR="00EA6A95" w:rsidRPr="00D0621F" w:rsidRDefault="00EA6A95" w:rsidP="00EA6A95">
      <w:pPr>
        <w:pStyle w:val="aa"/>
        <w:spacing w:after="0"/>
        <w:ind w:firstLine="480"/>
        <w:rPr>
          <w:rFonts w:ascii="Times New Roman" w:eastAsia="宋体" w:hAnsi="宋体"/>
          <w:color w:val="000000"/>
          <w:sz w:val="24"/>
          <w:szCs w:val="24"/>
        </w:rPr>
      </w:pPr>
      <w:r w:rsidRPr="00D0621F">
        <w:rPr>
          <w:rFonts w:ascii="Times New Roman" w:eastAsia="宋体" w:hAnsi="宋体"/>
          <w:color w:val="000000"/>
          <w:sz w:val="24"/>
          <w:szCs w:val="24"/>
        </w:rPr>
        <w:t>生：加凸透镜</w:t>
      </w:r>
      <w:r w:rsidRPr="00D0621F">
        <w:rPr>
          <w:rFonts w:ascii="Times New Roman" w:eastAsia="宋体" w:hAnsi="宋体" w:hint="eastAsia"/>
          <w:color w:val="000000"/>
          <w:sz w:val="24"/>
          <w:szCs w:val="24"/>
        </w:rPr>
        <w:t>。</w:t>
      </w:r>
    </w:p>
    <w:p w:rsidR="00EA6A95" w:rsidRPr="00D0621F" w:rsidRDefault="00EA6A95" w:rsidP="00EA6A95">
      <w:pPr>
        <w:pStyle w:val="aa"/>
        <w:spacing w:after="0"/>
        <w:ind w:firstLine="480"/>
        <w:rPr>
          <w:rFonts w:ascii="Times New Roman" w:eastAsia="宋体" w:hAnsi="Times New Roman"/>
          <w:color w:val="000000"/>
          <w:sz w:val="24"/>
          <w:szCs w:val="24"/>
        </w:rPr>
      </w:pPr>
      <w:r w:rsidRPr="00D0621F">
        <w:rPr>
          <w:rFonts w:ascii="Times New Roman" w:eastAsia="宋体" w:hAnsi="宋体"/>
          <w:color w:val="000000"/>
          <w:sz w:val="24"/>
          <w:szCs w:val="24"/>
        </w:rPr>
        <w:t>师：因为远视眼是因为会聚能力减弱，所以我们就该想办法使它的会聚程度增强，加了凸透镜后像就可以成在视网膜上了。所以远视眼的矫正方法就是：配戴合适的凸透镜</w:t>
      </w:r>
      <w:r w:rsidRPr="00D0621F">
        <w:rPr>
          <w:rFonts w:ascii="Times New Roman" w:eastAsia="宋体" w:hAnsi="宋体" w:hint="eastAsia"/>
          <w:color w:val="000000"/>
          <w:sz w:val="24"/>
          <w:szCs w:val="24"/>
        </w:rPr>
        <w:t>。</w:t>
      </w:r>
    </w:p>
    <w:p w:rsidR="00EA6A95" w:rsidRPr="00D0621F" w:rsidRDefault="00EA6A95" w:rsidP="00EA6A95">
      <w:pPr>
        <w:pStyle w:val="aa"/>
        <w:spacing w:after="0"/>
        <w:ind w:firstLine="480"/>
        <w:rPr>
          <w:rFonts w:ascii="Times New Roman" w:eastAsia="宋体" w:hAnsi="Times New Roman"/>
          <w:color w:val="000000"/>
          <w:sz w:val="24"/>
          <w:szCs w:val="24"/>
        </w:rPr>
      </w:pPr>
      <w:r w:rsidRPr="00D0621F">
        <w:rPr>
          <w:rFonts w:ascii="Times New Roman" w:eastAsia="宋体" w:hAnsi="Times New Roman" w:hint="eastAsia"/>
          <w:color w:val="000000"/>
          <w:sz w:val="24"/>
          <w:szCs w:val="24"/>
        </w:rPr>
        <w:t>3</w:t>
      </w:r>
      <w:r w:rsidRPr="00D0621F">
        <w:rPr>
          <w:rFonts w:ascii="Times New Roman" w:eastAsia="宋体" w:hAnsi="Times New Roman" w:hint="eastAsia"/>
          <w:color w:val="000000"/>
          <w:sz w:val="24"/>
          <w:szCs w:val="24"/>
        </w:rPr>
        <w:t>、</w:t>
      </w:r>
      <w:r w:rsidRPr="00D0621F">
        <w:rPr>
          <w:rFonts w:ascii="Times New Roman" w:eastAsia="宋体" w:hAnsi="宋体"/>
          <w:color w:val="000000"/>
          <w:sz w:val="24"/>
          <w:szCs w:val="24"/>
        </w:rPr>
        <w:t>用眼习惯</w:t>
      </w:r>
    </w:p>
    <w:p w:rsidR="00EA6A95" w:rsidRPr="00D0621F" w:rsidRDefault="00EA6A95" w:rsidP="00EA6A95">
      <w:pPr>
        <w:pStyle w:val="aa"/>
        <w:spacing w:after="0"/>
        <w:ind w:firstLine="480"/>
        <w:rPr>
          <w:rFonts w:ascii="Times New Roman" w:eastAsia="宋体" w:hAnsi="Times New Roman"/>
          <w:color w:val="000000"/>
          <w:sz w:val="24"/>
          <w:szCs w:val="24"/>
        </w:rPr>
      </w:pPr>
      <w:r w:rsidRPr="00D0621F">
        <w:rPr>
          <w:rFonts w:ascii="Times New Roman" w:eastAsia="宋体" w:hAnsi="宋体"/>
          <w:color w:val="000000"/>
          <w:sz w:val="24"/>
          <w:szCs w:val="24"/>
        </w:rPr>
        <w:t>师：现在大家来听听这段对话</w:t>
      </w:r>
      <w:r w:rsidRPr="00D0621F">
        <w:rPr>
          <w:rFonts w:ascii="Times New Roman" w:eastAsia="宋体" w:hAnsi="Times New Roman"/>
          <w:color w:val="000000"/>
          <w:sz w:val="24"/>
          <w:szCs w:val="24"/>
        </w:rPr>
        <w:t>(</w:t>
      </w:r>
      <w:r w:rsidRPr="00D0621F">
        <w:rPr>
          <w:rFonts w:ascii="Times New Roman" w:eastAsia="宋体" w:hAnsi="宋体"/>
          <w:color w:val="000000"/>
          <w:sz w:val="24"/>
          <w:szCs w:val="24"/>
        </w:rPr>
        <w:t>甲：哟！老同学，怎么回事？一学期不见你就戴上一副眼镜啦，可没以前帅了啊！乙：唉，都怪我原来没有良好的用眼习惯，现在看书看黑板都不得不靠着副眼镜了</w:t>
      </w:r>
      <w:r w:rsidRPr="00D0621F">
        <w:rPr>
          <w:rFonts w:ascii="Times New Roman" w:eastAsia="宋体" w:hAnsi="宋体" w:hint="eastAsia"/>
          <w:color w:val="000000"/>
          <w:sz w:val="24"/>
          <w:szCs w:val="24"/>
        </w:rPr>
        <w:t>。</w:t>
      </w:r>
      <w:r w:rsidRPr="00D0621F">
        <w:rPr>
          <w:rFonts w:ascii="Times New Roman" w:eastAsia="宋体" w:hAnsi="Times New Roman" w:hint="eastAsia"/>
          <w:color w:val="000000"/>
          <w:sz w:val="24"/>
          <w:szCs w:val="24"/>
        </w:rPr>
        <w:t>）</w:t>
      </w:r>
      <w:r w:rsidRPr="00D0621F">
        <w:rPr>
          <w:rFonts w:ascii="Times New Roman" w:eastAsia="宋体" w:hAnsi="宋体"/>
          <w:color w:val="000000"/>
          <w:sz w:val="24"/>
          <w:szCs w:val="24"/>
        </w:rPr>
        <w:t>这位同学为什么会戴上眼镜呐</w:t>
      </w:r>
    </w:p>
    <w:p w:rsidR="00EA6A95" w:rsidRPr="00D0621F" w:rsidRDefault="00EA6A95" w:rsidP="00EA6A95">
      <w:pPr>
        <w:pStyle w:val="aa"/>
        <w:spacing w:after="0"/>
        <w:ind w:firstLine="480"/>
        <w:rPr>
          <w:rFonts w:ascii="Times New Roman" w:eastAsia="宋体" w:hAnsi="Times New Roman"/>
          <w:color w:val="000000"/>
          <w:sz w:val="24"/>
          <w:szCs w:val="24"/>
        </w:rPr>
      </w:pPr>
      <w:r w:rsidRPr="00D0621F">
        <w:rPr>
          <w:rFonts w:ascii="Times New Roman" w:eastAsia="宋体" w:hAnsi="宋体"/>
          <w:color w:val="000000"/>
          <w:sz w:val="24"/>
          <w:szCs w:val="24"/>
        </w:rPr>
        <w:t>生</w:t>
      </w:r>
      <w:r w:rsidRPr="00D0621F">
        <w:rPr>
          <w:rFonts w:ascii="Times New Roman" w:eastAsia="宋体" w:hAnsi="宋体" w:hint="eastAsia"/>
          <w:color w:val="000000"/>
          <w:sz w:val="24"/>
          <w:szCs w:val="24"/>
        </w:rPr>
        <w:t>：</w:t>
      </w:r>
      <w:r w:rsidRPr="00D0621F">
        <w:rPr>
          <w:rFonts w:ascii="Times New Roman" w:eastAsia="宋体" w:hAnsi="宋体"/>
          <w:color w:val="000000"/>
          <w:sz w:val="24"/>
          <w:szCs w:val="24"/>
        </w:rPr>
        <w:t>因为他没有良好的用眼习惯</w:t>
      </w:r>
      <w:r w:rsidRPr="00D0621F">
        <w:rPr>
          <w:rFonts w:ascii="Times New Roman" w:eastAsia="宋体" w:hAnsi="宋体" w:hint="eastAsia"/>
          <w:color w:val="000000"/>
          <w:sz w:val="24"/>
          <w:szCs w:val="24"/>
        </w:rPr>
        <w:t>。</w:t>
      </w:r>
    </w:p>
    <w:p w:rsidR="00EA6A95" w:rsidRPr="00D0621F" w:rsidRDefault="00EA6A95" w:rsidP="00EA6A95">
      <w:pPr>
        <w:pStyle w:val="aa"/>
        <w:spacing w:after="0"/>
        <w:ind w:firstLine="480"/>
        <w:rPr>
          <w:rFonts w:ascii="Times New Roman" w:eastAsia="宋体" w:hAnsi="Times New Roman"/>
          <w:color w:val="000000"/>
          <w:sz w:val="24"/>
          <w:szCs w:val="24"/>
        </w:rPr>
      </w:pPr>
      <w:r w:rsidRPr="00D0621F">
        <w:rPr>
          <w:rFonts w:ascii="Times New Roman" w:eastAsia="宋体" w:hAnsi="宋体"/>
          <w:color w:val="000000"/>
          <w:sz w:val="24"/>
          <w:szCs w:val="24"/>
        </w:rPr>
        <w:t>师：那怎样才算是良好的用眼习惯呢？大家看下面几幅图片哪些对眼睛不好</w:t>
      </w:r>
      <w:r w:rsidRPr="00D0621F">
        <w:rPr>
          <w:rFonts w:ascii="Times New Roman" w:eastAsia="宋体" w:hAnsi="宋体" w:hint="eastAsia"/>
          <w:color w:val="000000"/>
          <w:sz w:val="24"/>
          <w:szCs w:val="24"/>
        </w:rPr>
        <w:t>。</w:t>
      </w:r>
      <w:r>
        <w:rPr>
          <w:rFonts w:ascii="Times New Roman" w:eastAsia="宋体" w:hAnsi="Times New Roman"/>
          <w:noProof/>
          <w:color w:val="000000"/>
          <w:sz w:val="24"/>
          <w:szCs w:val="24"/>
        </w:rPr>
        <w:drawing>
          <wp:inline distT="0" distB="0" distL="0" distR="0">
            <wp:extent cx="5162550" cy="3686175"/>
            <wp:effectExtent l="0" t="0" r="0" b="9525"/>
            <wp:docPr id="24" name="图片 24" descr="说明: 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说明: 图片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A95" w:rsidRPr="00D0621F" w:rsidRDefault="00EA6A95" w:rsidP="00EA6A95">
      <w:pPr>
        <w:pStyle w:val="aa"/>
        <w:spacing w:after="0"/>
        <w:ind w:firstLine="480"/>
        <w:rPr>
          <w:rFonts w:ascii="Times New Roman" w:eastAsia="宋体" w:hAnsi="Times New Roman"/>
          <w:color w:val="000000"/>
          <w:sz w:val="24"/>
          <w:szCs w:val="24"/>
        </w:rPr>
      </w:pPr>
      <w:r w:rsidRPr="00D0621F">
        <w:rPr>
          <w:rFonts w:ascii="Times New Roman" w:eastAsia="宋体" w:hAnsi="宋体"/>
          <w:color w:val="000000"/>
          <w:sz w:val="24"/>
          <w:szCs w:val="24"/>
        </w:rPr>
        <w:t>生：</w:t>
      </w:r>
      <w:r w:rsidRPr="00D0621F">
        <w:rPr>
          <w:rFonts w:ascii="Times New Roman" w:eastAsia="宋体" w:hAnsi="Times New Roman"/>
          <w:color w:val="000000"/>
          <w:sz w:val="24"/>
          <w:szCs w:val="24"/>
        </w:rPr>
        <w:t>B</w:t>
      </w:r>
      <w:r w:rsidRPr="00D0621F">
        <w:rPr>
          <w:rFonts w:ascii="Times New Roman" w:eastAsia="宋体" w:hAnsi="宋体"/>
          <w:color w:val="000000"/>
          <w:sz w:val="24"/>
          <w:szCs w:val="24"/>
        </w:rPr>
        <w:t>、</w:t>
      </w:r>
      <w:r w:rsidRPr="00D0621F">
        <w:rPr>
          <w:rFonts w:ascii="Times New Roman" w:eastAsia="宋体" w:hAnsi="Times New Roman"/>
          <w:color w:val="000000"/>
          <w:sz w:val="24"/>
          <w:szCs w:val="24"/>
        </w:rPr>
        <w:t>D</w:t>
      </w:r>
      <w:r w:rsidRPr="00D0621F">
        <w:rPr>
          <w:rFonts w:ascii="Times New Roman" w:eastAsia="宋体" w:hAnsi="宋体"/>
          <w:color w:val="000000"/>
          <w:sz w:val="24"/>
          <w:szCs w:val="24"/>
        </w:rPr>
        <w:t>、</w:t>
      </w:r>
      <w:r w:rsidRPr="00D0621F">
        <w:rPr>
          <w:rFonts w:ascii="Times New Roman" w:eastAsia="宋体" w:hAnsi="Times New Roman"/>
          <w:color w:val="000000"/>
          <w:sz w:val="24"/>
          <w:szCs w:val="24"/>
        </w:rPr>
        <w:t>F</w:t>
      </w:r>
      <w:r w:rsidRPr="00D0621F">
        <w:rPr>
          <w:rFonts w:ascii="Times New Roman" w:eastAsia="宋体" w:hAnsi="Times New Roman" w:hint="eastAsia"/>
          <w:color w:val="000000"/>
          <w:sz w:val="24"/>
          <w:szCs w:val="24"/>
        </w:rPr>
        <w:t>。</w:t>
      </w:r>
    </w:p>
    <w:p w:rsidR="00EA6A95" w:rsidRPr="00D0621F" w:rsidRDefault="00EA6A95" w:rsidP="00EA6A95">
      <w:pPr>
        <w:pStyle w:val="aa"/>
        <w:spacing w:after="0"/>
        <w:ind w:firstLine="480"/>
        <w:rPr>
          <w:rFonts w:ascii="Times New Roman" w:eastAsia="宋体" w:hAnsi="Times New Roman"/>
          <w:color w:val="000000"/>
          <w:sz w:val="24"/>
          <w:szCs w:val="24"/>
        </w:rPr>
      </w:pPr>
      <w:r w:rsidRPr="00D0621F">
        <w:rPr>
          <w:rFonts w:ascii="Times New Roman" w:eastAsia="宋体" w:hAnsi="宋体"/>
          <w:color w:val="000000"/>
          <w:sz w:val="24"/>
          <w:szCs w:val="24"/>
        </w:rPr>
        <w:t>师：所以我们平时应该做好眼保健操、书写姿势要端正、不要长期用眼。好了，今天这节课我们就上到这里，希望大家都有一双美丽而健康的眼睛</w:t>
      </w:r>
      <w:r w:rsidRPr="00D0621F">
        <w:rPr>
          <w:rFonts w:ascii="Times New Roman" w:eastAsia="宋体" w:hAnsi="宋体" w:hint="eastAsia"/>
          <w:color w:val="000000"/>
          <w:sz w:val="24"/>
          <w:szCs w:val="24"/>
        </w:rPr>
        <w:t>。</w:t>
      </w:r>
    </w:p>
    <w:p w:rsidR="00EA6A95" w:rsidRPr="00D0621F" w:rsidRDefault="00EA6A95" w:rsidP="00EA6A95">
      <w:pPr>
        <w:snapToGrid w:val="0"/>
        <w:spacing w:after="0" w:line="240" w:lineRule="auto"/>
        <w:jc w:val="left"/>
        <w:rPr>
          <w:bCs/>
          <w:color w:val="000000"/>
          <w:kern w:val="0"/>
          <w:sz w:val="24"/>
        </w:rPr>
      </w:pPr>
      <w:r w:rsidRPr="00D0621F">
        <w:rPr>
          <w:rFonts w:hAnsi="宋体"/>
          <w:bCs/>
          <w:color w:val="000000"/>
          <w:kern w:val="0"/>
          <w:sz w:val="24"/>
        </w:rPr>
        <w:t>小结</w:t>
      </w:r>
    </w:p>
    <w:p w:rsidR="00EA6A95" w:rsidRPr="00D0621F" w:rsidRDefault="00EA6A95" w:rsidP="00EA6A95">
      <w:pPr>
        <w:tabs>
          <w:tab w:val="left" w:pos="8100"/>
        </w:tabs>
        <w:spacing w:after="0" w:line="240" w:lineRule="auto"/>
        <w:jc w:val="left"/>
        <w:rPr>
          <w:color w:val="000000"/>
          <w:kern w:val="0"/>
          <w:sz w:val="24"/>
        </w:rPr>
      </w:pPr>
      <w:r w:rsidRPr="00D0621F">
        <w:rPr>
          <w:rFonts w:hAnsi="宋体"/>
          <w:color w:val="000000"/>
          <w:kern w:val="0"/>
          <w:sz w:val="24"/>
        </w:rPr>
        <w:t>（</w:t>
      </w:r>
      <w:r w:rsidRPr="00D0621F">
        <w:rPr>
          <w:color w:val="000000"/>
          <w:kern w:val="0"/>
          <w:sz w:val="24"/>
        </w:rPr>
        <w:t>1</w:t>
      </w:r>
      <w:r w:rsidRPr="00D0621F">
        <w:rPr>
          <w:rFonts w:hAnsi="宋体"/>
          <w:color w:val="000000"/>
          <w:kern w:val="0"/>
          <w:sz w:val="24"/>
        </w:rPr>
        <w:t>）内容总结</w:t>
      </w:r>
    </w:p>
    <w:p w:rsidR="00EA6A95" w:rsidRPr="00D0621F" w:rsidRDefault="00EA6A95" w:rsidP="00EA6A95">
      <w:pPr>
        <w:tabs>
          <w:tab w:val="left" w:pos="8100"/>
        </w:tabs>
        <w:spacing w:after="0" w:line="240" w:lineRule="auto"/>
        <w:ind w:firstLineChars="200" w:firstLine="480"/>
        <w:jc w:val="left"/>
        <w:rPr>
          <w:color w:val="000000"/>
          <w:kern w:val="0"/>
          <w:sz w:val="24"/>
        </w:rPr>
      </w:pPr>
      <w:r w:rsidRPr="00D0621F">
        <w:rPr>
          <w:rFonts w:hAnsi="宋体"/>
          <w:color w:val="000000"/>
          <w:kern w:val="0"/>
          <w:sz w:val="24"/>
        </w:rPr>
        <w:t>这节课我们了解了眼睛是怎样看清物体的，了解了远视眼与近视眼的成因及矫正方法。</w:t>
      </w:r>
    </w:p>
    <w:p w:rsidR="00EA6A95" w:rsidRPr="00D0621F" w:rsidRDefault="00EA6A95" w:rsidP="00EA6A95">
      <w:pPr>
        <w:tabs>
          <w:tab w:val="left" w:pos="8100"/>
        </w:tabs>
        <w:spacing w:after="0" w:line="240" w:lineRule="auto"/>
        <w:jc w:val="left"/>
        <w:rPr>
          <w:color w:val="000000"/>
          <w:kern w:val="0"/>
          <w:sz w:val="24"/>
        </w:rPr>
      </w:pPr>
      <w:r w:rsidRPr="00D0621F">
        <w:rPr>
          <w:rFonts w:hAnsi="宋体"/>
          <w:color w:val="000000"/>
          <w:kern w:val="0"/>
          <w:sz w:val="24"/>
        </w:rPr>
        <w:t>（</w:t>
      </w:r>
      <w:r w:rsidRPr="00D0621F">
        <w:rPr>
          <w:color w:val="000000"/>
          <w:kern w:val="0"/>
          <w:sz w:val="24"/>
        </w:rPr>
        <w:t>2</w:t>
      </w:r>
      <w:r w:rsidRPr="00D0621F">
        <w:rPr>
          <w:rFonts w:hAnsi="宋体"/>
          <w:color w:val="000000"/>
          <w:kern w:val="0"/>
          <w:sz w:val="24"/>
        </w:rPr>
        <w:t>）方法归纳</w:t>
      </w:r>
    </w:p>
    <w:p w:rsidR="00EA6A95" w:rsidRPr="00D0621F" w:rsidRDefault="00EA6A95" w:rsidP="00EA6A95">
      <w:pPr>
        <w:tabs>
          <w:tab w:val="left" w:pos="8100"/>
        </w:tabs>
        <w:spacing w:after="0" w:line="240" w:lineRule="auto"/>
        <w:ind w:firstLineChars="200" w:firstLine="480"/>
        <w:jc w:val="left"/>
        <w:rPr>
          <w:color w:val="000000"/>
          <w:kern w:val="0"/>
          <w:sz w:val="24"/>
        </w:rPr>
      </w:pPr>
      <w:r w:rsidRPr="00D0621F">
        <w:rPr>
          <w:rFonts w:hAnsi="宋体"/>
          <w:color w:val="000000"/>
          <w:kern w:val="0"/>
          <w:sz w:val="24"/>
        </w:rPr>
        <w:lastRenderedPageBreak/>
        <w:t>本节课通过了解眼睛结构及成像原理，观察了远视眼与近视眼的矫正方法，运用了讨论的探究方法。</w:t>
      </w:r>
    </w:p>
    <w:p w:rsidR="00EA6A95" w:rsidRPr="00D0621F" w:rsidRDefault="00EA6A95" w:rsidP="00EA6A95">
      <w:pPr>
        <w:spacing w:after="0" w:line="240" w:lineRule="auto"/>
        <w:rPr>
          <w:rFonts w:ascii="宋体" w:hAnsi="宋体"/>
          <w:b/>
          <w:color w:val="000000"/>
          <w:sz w:val="32"/>
          <w:szCs w:val="32"/>
        </w:rPr>
      </w:pPr>
      <w:r w:rsidRPr="00D0621F">
        <w:rPr>
          <w:rFonts w:ascii="宋体" w:hAnsi="宋体"/>
          <w:b/>
          <w:color w:val="000000"/>
          <w:sz w:val="32"/>
          <w:szCs w:val="32"/>
        </w:rPr>
        <w:t>板书设计</w:t>
      </w:r>
    </w:p>
    <w:p w:rsidR="00EA6A95" w:rsidRPr="00EA6A95" w:rsidRDefault="00EA6A95" w:rsidP="00EA6A95">
      <w:pPr>
        <w:tabs>
          <w:tab w:val="left" w:pos="8100"/>
        </w:tabs>
        <w:spacing w:after="0" w:line="240" w:lineRule="auto"/>
        <w:ind w:firstLineChars="350" w:firstLine="843"/>
        <w:jc w:val="center"/>
        <w:rPr>
          <w:b/>
          <w:bCs/>
          <w:color w:val="000000"/>
          <w:kern w:val="0"/>
          <w:sz w:val="24"/>
        </w:rPr>
      </w:pPr>
      <w:r w:rsidRPr="00EA6A95">
        <w:rPr>
          <w:rFonts w:hint="eastAsia"/>
          <w:b/>
          <w:bCs/>
          <w:color w:val="000000"/>
          <w:kern w:val="0"/>
          <w:sz w:val="24"/>
        </w:rPr>
        <w:t>第六节</w:t>
      </w:r>
      <w:r w:rsidRPr="00EA6A95">
        <w:rPr>
          <w:rFonts w:hint="eastAsia"/>
          <w:b/>
          <w:bCs/>
          <w:color w:val="000000"/>
          <w:kern w:val="0"/>
          <w:sz w:val="24"/>
        </w:rPr>
        <w:t xml:space="preserve"> </w:t>
      </w:r>
      <w:r w:rsidRPr="00EA6A95">
        <w:rPr>
          <w:rFonts w:hint="eastAsia"/>
          <w:b/>
          <w:bCs/>
          <w:color w:val="000000"/>
          <w:kern w:val="0"/>
          <w:sz w:val="24"/>
        </w:rPr>
        <w:t>神奇的眼睛</w:t>
      </w:r>
    </w:p>
    <w:p w:rsidR="00EA6A95" w:rsidRPr="00D0621F" w:rsidRDefault="00EA6A95" w:rsidP="00EA6A95">
      <w:pPr>
        <w:tabs>
          <w:tab w:val="left" w:pos="8100"/>
        </w:tabs>
        <w:spacing w:after="0" w:line="240" w:lineRule="auto"/>
        <w:jc w:val="left"/>
        <w:rPr>
          <w:color w:val="000000"/>
          <w:kern w:val="0"/>
          <w:sz w:val="24"/>
        </w:rPr>
      </w:pPr>
      <w:r w:rsidRPr="00D0621F">
        <w:rPr>
          <w:rFonts w:hAnsi="宋体"/>
          <w:color w:val="000000"/>
          <w:kern w:val="0"/>
          <w:sz w:val="24"/>
        </w:rPr>
        <w:t>一、眼睛</w:t>
      </w:r>
    </w:p>
    <w:p w:rsidR="00EA6A95" w:rsidRPr="00D0621F" w:rsidRDefault="00EA6A95" w:rsidP="00EA6A95">
      <w:pPr>
        <w:tabs>
          <w:tab w:val="left" w:pos="8100"/>
        </w:tabs>
        <w:spacing w:after="0" w:line="240" w:lineRule="auto"/>
        <w:ind w:firstLineChars="150" w:firstLine="360"/>
        <w:jc w:val="left"/>
        <w:rPr>
          <w:color w:val="000000"/>
          <w:kern w:val="0"/>
          <w:sz w:val="24"/>
        </w:rPr>
      </w:pPr>
      <w:r w:rsidRPr="00D0621F">
        <w:rPr>
          <w:color w:val="000000"/>
          <w:kern w:val="0"/>
          <w:sz w:val="24"/>
        </w:rPr>
        <w:t>1</w:t>
      </w:r>
      <w:r w:rsidRPr="00D0621F">
        <w:rPr>
          <w:rFonts w:hAnsi="宋体" w:hint="eastAsia"/>
          <w:color w:val="000000"/>
          <w:kern w:val="0"/>
          <w:sz w:val="24"/>
        </w:rPr>
        <w:t>．</w:t>
      </w:r>
      <w:r w:rsidRPr="00D0621F">
        <w:rPr>
          <w:rFonts w:hAnsi="宋体"/>
          <w:color w:val="000000"/>
          <w:kern w:val="0"/>
          <w:sz w:val="24"/>
        </w:rPr>
        <w:t>人眼视物类似于照相机工作</w:t>
      </w:r>
    </w:p>
    <w:p w:rsidR="00EA6A95" w:rsidRPr="00D0621F" w:rsidRDefault="00EA6A95" w:rsidP="00EA6A95">
      <w:pPr>
        <w:tabs>
          <w:tab w:val="left" w:pos="8100"/>
        </w:tabs>
        <w:spacing w:after="0" w:line="240" w:lineRule="auto"/>
        <w:ind w:firstLineChars="150" w:firstLine="360"/>
        <w:jc w:val="left"/>
        <w:rPr>
          <w:color w:val="000000"/>
          <w:kern w:val="0"/>
          <w:sz w:val="24"/>
        </w:rPr>
      </w:pPr>
      <w:r w:rsidRPr="00D0621F">
        <w:rPr>
          <w:color w:val="000000"/>
          <w:kern w:val="0"/>
          <w:sz w:val="24"/>
        </w:rPr>
        <w:t>2</w:t>
      </w:r>
      <w:r w:rsidRPr="00D0621F">
        <w:rPr>
          <w:rFonts w:hAnsi="宋体" w:hint="eastAsia"/>
          <w:color w:val="000000"/>
          <w:kern w:val="0"/>
          <w:sz w:val="24"/>
        </w:rPr>
        <w:t>．</w:t>
      </w:r>
      <w:r w:rsidRPr="00D0621F">
        <w:rPr>
          <w:rFonts w:hAnsi="宋体"/>
          <w:color w:val="000000"/>
          <w:kern w:val="0"/>
          <w:sz w:val="24"/>
        </w:rPr>
        <w:t>正常人眼视物原理：靠改变晶状体的凸度</w:t>
      </w:r>
    </w:p>
    <w:p w:rsidR="00EA6A95" w:rsidRPr="00D0621F" w:rsidRDefault="00EA6A95" w:rsidP="00EA6A95">
      <w:pPr>
        <w:tabs>
          <w:tab w:val="left" w:pos="8100"/>
        </w:tabs>
        <w:spacing w:after="0" w:line="240" w:lineRule="auto"/>
        <w:jc w:val="left"/>
        <w:rPr>
          <w:color w:val="000000"/>
          <w:kern w:val="0"/>
          <w:sz w:val="24"/>
        </w:rPr>
      </w:pPr>
      <w:r w:rsidRPr="00D0621F">
        <w:rPr>
          <w:rFonts w:hAnsi="宋体"/>
          <w:color w:val="000000"/>
          <w:kern w:val="0"/>
          <w:sz w:val="24"/>
        </w:rPr>
        <w:t>二、近视眼及其矫正</w:t>
      </w:r>
    </w:p>
    <w:p w:rsidR="00EA6A95" w:rsidRPr="00D0621F" w:rsidRDefault="00EA6A95" w:rsidP="00EA6A95">
      <w:pPr>
        <w:tabs>
          <w:tab w:val="left" w:pos="8100"/>
        </w:tabs>
        <w:spacing w:after="0" w:line="240" w:lineRule="auto"/>
        <w:ind w:firstLineChars="150" w:firstLine="360"/>
        <w:jc w:val="left"/>
        <w:rPr>
          <w:color w:val="000000"/>
          <w:kern w:val="0"/>
          <w:sz w:val="24"/>
        </w:rPr>
      </w:pPr>
      <w:r w:rsidRPr="00D0621F">
        <w:rPr>
          <w:color w:val="000000"/>
          <w:kern w:val="0"/>
          <w:sz w:val="24"/>
        </w:rPr>
        <w:t>1</w:t>
      </w:r>
      <w:r w:rsidRPr="00D0621F">
        <w:rPr>
          <w:rFonts w:hAnsi="宋体"/>
          <w:color w:val="000000"/>
          <w:kern w:val="0"/>
          <w:sz w:val="24"/>
        </w:rPr>
        <w:t>．近视眼的成因：像成在视网膜前</w:t>
      </w:r>
    </w:p>
    <w:p w:rsidR="00EA6A95" w:rsidRPr="00D0621F" w:rsidRDefault="00EA6A95" w:rsidP="00EA6A95">
      <w:pPr>
        <w:tabs>
          <w:tab w:val="left" w:pos="8100"/>
        </w:tabs>
        <w:spacing w:after="0" w:line="240" w:lineRule="auto"/>
        <w:ind w:firstLineChars="150" w:firstLine="360"/>
        <w:jc w:val="left"/>
        <w:rPr>
          <w:color w:val="000000"/>
          <w:kern w:val="0"/>
          <w:sz w:val="24"/>
        </w:rPr>
      </w:pPr>
      <w:r w:rsidRPr="00D0621F">
        <w:rPr>
          <w:color w:val="000000"/>
          <w:kern w:val="0"/>
          <w:sz w:val="24"/>
        </w:rPr>
        <w:t>2</w:t>
      </w:r>
      <w:r w:rsidRPr="00D0621F">
        <w:rPr>
          <w:rFonts w:hAnsi="宋体"/>
          <w:color w:val="000000"/>
          <w:kern w:val="0"/>
          <w:sz w:val="24"/>
        </w:rPr>
        <w:t>．矫正方法：戴凹透镜</w:t>
      </w:r>
    </w:p>
    <w:p w:rsidR="00EA6A95" w:rsidRPr="00D0621F" w:rsidRDefault="00EA6A95" w:rsidP="00EA6A95">
      <w:pPr>
        <w:tabs>
          <w:tab w:val="left" w:pos="8100"/>
        </w:tabs>
        <w:spacing w:after="0" w:line="240" w:lineRule="auto"/>
        <w:jc w:val="left"/>
        <w:rPr>
          <w:color w:val="000000"/>
          <w:kern w:val="0"/>
          <w:sz w:val="24"/>
        </w:rPr>
      </w:pPr>
      <w:r w:rsidRPr="00D0621F">
        <w:rPr>
          <w:rFonts w:hAnsi="宋体"/>
          <w:color w:val="000000"/>
          <w:kern w:val="0"/>
          <w:sz w:val="24"/>
        </w:rPr>
        <w:t>三、远视眼及其矫正</w:t>
      </w:r>
    </w:p>
    <w:p w:rsidR="00EA6A95" w:rsidRPr="00D0621F" w:rsidRDefault="00EA6A95" w:rsidP="00EA6A95">
      <w:pPr>
        <w:tabs>
          <w:tab w:val="left" w:pos="8100"/>
        </w:tabs>
        <w:spacing w:after="0" w:line="240" w:lineRule="auto"/>
        <w:ind w:firstLineChars="150" w:firstLine="360"/>
        <w:jc w:val="left"/>
        <w:rPr>
          <w:color w:val="000000"/>
          <w:kern w:val="0"/>
          <w:sz w:val="24"/>
        </w:rPr>
      </w:pPr>
      <w:r w:rsidRPr="00D0621F">
        <w:rPr>
          <w:color w:val="000000"/>
          <w:kern w:val="0"/>
          <w:sz w:val="24"/>
        </w:rPr>
        <w:t>1</w:t>
      </w:r>
      <w:r w:rsidRPr="00D0621F">
        <w:rPr>
          <w:rFonts w:hAnsi="宋体"/>
          <w:color w:val="000000"/>
          <w:kern w:val="0"/>
          <w:sz w:val="24"/>
        </w:rPr>
        <w:t>．远视眼的成因：像成在视网膜后</w:t>
      </w:r>
    </w:p>
    <w:p w:rsidR="00EA6A95" w:rsidRPr="00D0621F" w:rsidRDefault="00EA6A95" w:rsidP="00EA6A95">
      <w:pPr>
        <w:tabs>
          <w:tab w:val="left" w:pos="8100"/>
        </w:tabs>
        <w:spacing w:after="0" w:line="240" w:lineRule="auto"/>
        <w:ind w:firstLineChars="150" w:firstLine="360"/>
        <w:jc w:val="left"/>
        <w:rPr>
          <w:color w:val="000000"/>
          <w:kern w:val="0"/>
          <w:sz w:val="24"/>
        </w:rPr>
      </w:pPr>
      <w:r w:rsidRPr="00D0621F">
        <w:rPr>
          <w:color w:val="000000"/>
          <w:kern w:val="0"/>
          <w:sz w:val="24"/>
        </w:rPr>
        <w:t>2</w:t>
      </w:r>
      <w:r w:rsidRPr="00D0621F">
        <w:rPr>
          <w:rFonts w:hAnsi="宋体"/>
          <w:color w:val="000000"/>
          <w:kern w:val="0"/>
          <w:sz w:val="24"/>
        </w:rPr>
        <w:t>．矫正方法：戴凸透镜</w:t>
      </w:r>
    </w:p>
    <w:p w:rsidR="00EA6A95" w:rsidRPr="007E5926" w:rsidRDefault="00EA6A95" w:rsidP="00EA6A95"/>
    <w:p w:rsidR="001E64A7" w:rsidRPr="00F50F37" w:rsidRDefault="001E64A7" w:rsidP="00BA79E8"/>
    <w:sectPr w:rsidR="001E64A7" w:rsidRPr="00F50F37">
      <w:head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F06" w:rsidRDefault="004F5F06" w:rsidP="00B41840">
      <w:pPr>
        <w:spacing w:after="0" w:line="240" w:lineRule="auto"/>
      </w:pPr>
      <w:r>
        <w:separator/>
      </w:r>
    </w:p>
  </w:endnote>
  <w:endnote w:type="continuationSeparator" w:id="0">
    <w:p w:rsidR="004F5F06" w:rsidRDefault="004F5F06" w:rsidP="00B41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F06" w:rsidRDefault="004F5F06" w:rsidP="00B41840">
      <w:pPr>
        <w:spacing w:after="0" w:line="240" w:lineRule="auto"/>
      </w:pPr>
      <w:r>
        <w:separator/>
      </w:r>
    </w:p>
  </w:footnote>
  <w:footnote w:type="continuationSeparator" w:id="0">
    <w:p w:rsidR="004F5F06" w:rsidRDefault="004F5F06" w:rsidP="00B418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840" w:rsidRDefault="00B41840">
    <w:pPr>
      <w:pStyle w:val="a3"/>
    </w:pPr>
    <w:r w:rsidRPr="00B41840">
      <w:rPr>
        <w:rFonts w:hint="eastAsia"/>
      </w:rPr>
      <w:t>2020-2021</w:t>
    </w:r>
    <w:r w:rsidRPr="00B41840">
      <w:rPr>
        <w:rFonts w:hint="eastAsia"/>
      </w:rPr>
      <w:t>学年教科版八年级物理上册教学设计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D49"/>
    <w:rsid w:val="001146BB"/>
    <w:rsid w:val="001534F4"/>
    <w:rsid w:val="001E2D49"/>
    <w:rsid w:val="001E64A7"/>
    <w:rsid w:val="00216FAD"/>
    <w:rsid w:val="00380C24"/>
    <w:rsid w:val="004B4CDB"/>
    <w:rsid w:val="004F5F06"/>
    <w:rsid w:val="005A1424"/>
    <w:rsid w:val="005B2499"/>
    <w:rsid w:val="007F086A"/>
    <w:rsid w:val="00A8679F"/>
    <w:rsid w:val="00AF0D51"/>
    <w:rsid w:val="00B41840"/>
    <w:rsid w:val="00BA79E8"/>
    <w:rsid w:val="00EA0E0E"/>
    <w:rsid w:val="00EA6A95"/>
    <w:rsid w:val="00F50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840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418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4184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41840"/>
    <w:pPr>
      <w:tabs>
        <w:tab w:val="center" w:pos="4153"/>
        <w:tab w:val="right" w:pos="8306"/>
      </w:tabs>
      <w:snapToGrid w:val="0"/>
      <w:spacing w:after="0" w:line="240" w:lineRule="auto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4184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41840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41840"/>
    <w:rPr>
      <w:rFonts w:ascii="Times New Roman" w:eastAsia="宋体" w:hAnsi="Times New Roman" w:cs="Times New Roman"/>
      <w:sz w:val="18"/>
      <w:szCs w:val="18"/>
    </w:rPr>
  </w:style>
  <w:style w:type="paragraph" w:styleId="a6">
    <w:name w:val="Body Text Indent"/>
    <w:basedOn w:val="a"/>
    <w:link w:val="Char2"/>
    <w:semiHidden/>
    <w:unhideWhenUsed/>
    <w:rsid w:val="00AF0D51"/>
    <w:pPr>
      <w:spacing w:after="0" w:line="240" w:lineRule="auto"/>
      <w:ind w:firstLineChars="100" w:firstLine="210"/>
    </w:pPr>
    <w:rPr>
      <w:rFonts w:ascii="宋体" w:hAnsi="宋体"/>
      <w:kern w:val="0"/>
      <w:sz w:val="20"/>
      <w:lang w:val="x-none" w:eastAsia="x-none"/>
    </w:rPr>
  </w:style>
  <w:style w:type="character" w:customStyle="1" w:styleId="Char2">
    <w:name w:val="正文文本缩进 Char"/>
    <w:basedOn w:val="a0"/>
    <w:link w:val="a6"/>
    <w:semiHidden/>
    <w:rsid w:val="00AF0D51"/>
    <w:rPr>
      <w:rFonts w:ascii="宋体" w:eastAsia="宋体" w:hAnsi="宋体" w:cs="Times New Roman"/>
      <w:kern w:val="0"/>
      <w:sz w:val="20"/>
      <w:szCs w:val="24"/>
      <w:lang w:val="x-none" w:eastAsia="x-none"/>
    </w:rPr>
  </w:style>
  <w:style w:type="paragraph" w:styleId="a7">
    <w:name w:val="Plain Text"/>
    <w:basedOn w:val="a"/>
    <w:link w:val="Char3"/>
    <w:uiPriority w:val="99"/>
    <w:unhideWhenUsed/>
    <w:qFormat/>
    <w:rsid w:val="007F086A"/>
    <w:rPr>
      <w:rFonts w:ascii="宋体" w:hAnsi="Courier New"/>
      <w:kern w:val="0"/>
      <w:sz w:val="20"/>
      <w:szCs w:val="21"/>
      <w:lang w:val="x-none" w:eastAsia="x-none"/>
    </w:rPr>
  </w:style>
  <w:style w:type="character" w:customStyle="1" w:styleId="Char3">
    <w:name w:val="纯文本 Char"/>
    <w:basedOn w:val="a0"/>
    <w:link w:val="a7"/>
    <w:uiPriority w:val="99"/>
    <w:rsid w:val="007F086A"/>
    <w:rPr>
      <w:rFonts w:ascii="宋体" w:eastAsia="宋体" w:hAnsi="Courier New" w:cs="Times New Roman"/>
      <w:kern w:val="0"/>
      <w:sz w:val="20"/>
      <w:szCs w:val="21"/>
      <w:lang w:val="x-none" w:eastAsia="x-none"/>
    </w:rPr>
  </w:style>
  <w:style w:type="paragraph" w:customStyle="1" w:styleId="style8">
    <w:name w:val="style8"/>
    <w:basedOn w:val="a"/>
    <w:rsid w:val="005A1424"/>
    <w:pPr>
      <w:widowControl/>
      <w:spacing w:after="0" w:line="345" w:lineRule="atLeast"/>
      <w:ind w:firstLine="420"/>
      <w:jc w:val="left"/>
    </w:pPr>
    <w:rPr>
      <w:rFonts w:ascii="宋体" w:hAnsi="宋体" w:cs="宋体"/>
      <w:kern w:val="0"/>
      <w:szCs w:val="21"/>
    </w:rPr>
  </w:style>
  <w:style w:type="paragraph" w:customStyle="1" w:styleId="style9">
    <w:name w:val="style9"/>
    <w:basedOn w:val="a"/>
    <w:rsid w:val="005A1424"/>
    <w:pPr>
      <w:widowControl/>
      <w:spacing w:after="0" w:line="345" w:lineRule="atLeast"/>
      <w:jc w:val="left"/>
    </w:pPr>
    <w:rPr>
      <w:rFonts w:ascii="宋体" w:hAnsi="宋体" w:cs="宋体"/>
      <w:kern w:val="0"/>
      <w:szCs w:val="21"/>
    </w:rPr>
  </w:style>
  <w:style w:type="character" w:styleId="a8">
    <w:name w:val="Strong"/>
    <w:basedOn w:val="a0"/>
    <w:qFormat/>
    <w:rsid w:val="005A1424"/>
    <w:rPr>
      <w:b/>
      <w:bCs/>
    </w:rPr>
  </w:style>
  <w:style w:type="paragraph" w:styleId="a9">
    <w:name w:val="Normal (Web)"/>
    <w:aliases w:val="普通 (Web),普通 (Web)1,普通(Web),普通(Web) Char,普通(Web) Char Char,普通(Web) Char Char Char Char,普通(Web) Char Char Char Char Char Char Char,普通(Web) Char Char Char Char Char Char Char Char,普通(Web) Char Char Char Char Char Char Char Char Char,普通(网站)1"/>
    <w:basedOn w:val="a"/>
    <w:link w:val="Char4"/>
    <w:rsid w:val="004B4CDB"/>
    <w:pPr>
      <w:widowControl/>
      <w:spacing w:before="100" w:beforeAutospacing="1" w:after="100" w:afterAutospacing="1" w:line="240" w:lineRule="auto"/>
      <w:jc w:val="left"/>
    </w:pPr>
    <w:rPr>
      <w:rFonts w:ascii="宋体" w:hAnsi="宋体"/>
      <w:kern w:val="0"/>
      <w:sz w:val="24"/>
      <w:szCs w:val="20"/>
      <w:lang w:val="x-none" w:eastAsia="x-none"/>
    </w:rPr>
  </w:style>
  <w:style w:type="character" w:customStyle="1" w:styleId="Char4">
    <w:name w:val="普通(网站) Char"/>
    <w:aliases w:val="普通 (Web) Char,普通 (Web)1 Char,普通(Web) Char1,普通(Web) Char Char1,普通(Web) Char Char Char,普通(Web) Char Char Char Char Char,普通(Web) Char Char Char Char Char Char Char Char1,普通(Web) Char Char Char Char Char Char Char Char Char1,普通(网站)1 Char"/>
    <w:link w:val="a9"/>
    <w:rsid w:val="004B4CDB"/>
    <w:rPr>
      <w:rFonts w:ascii="宋体" w:eastAsia="宋体" w:hAnsi="宋体" w:cs="Times New Roman"/>
      <w:kern w:val="0"/>
      <w:sz w:val="24"/>
      <w:szCs w:val="20"/>
      <w:lang w:val="x-none" w:eastAsia="x-none"/>
    </w:rPr>
  </w:style>
  <w:style w:type="paragraph" w:styleId="aa">
    <w:name w:val="List Paragraph"/>
    <w:basedOn w:val="a"/>
    <w:uiPriority w:val="34"/>
    <w:qFormat/>
    <w:rsid w:val="00EA6A95"/>
    <w:pPr>
      <w:widowControl/>
      <w:adjustRightInd w:val="0"/>
      <w:snapToGrid w:val="0"/>
      <w:spacing w:line="240" w:lineRule="auto"/>
      <w:ind w:firstLineChars="200" w:firstLine="420"/>
      <w:jc w:val="left"/>
    </w:pPr>
    <w:rPr>
      <w:rFonts w:ascii="Tahoma" w:eastAsia="微软雅黑" w:hAnsi="Tahoma"/>
      <w:kern w:val="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840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418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4184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41840"/>
    <w:pPr>
      <w:tabs>
        <w:tab w:val="center" w:pos="4153"/>
        <w:tab w:val="right" w:pos="8306"/>
      </w:tabs>
      <w:snapToGrid w:val="0"/>
      <w:spacing w:after="0" w:line="240" w:lineRule="auto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4184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41840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41840"/>
    <w:rPr>
      <w:rFonts w:ascii="Times New Roman" w:eastAsia="宋体" w:hAnsi="Times New Roman" w:cs="Times New Roman"/>
      <w:sz w:val="18"/>
      <w:szCs w:val="18"/>
    </w:rPr>
  </w:style>
  <w:style w:type="paragraph" w:styleId="a6">
    <w:name w:val="Body Text Indent"/>
    <w:basedOn w:val="a"/>
    <w:link w:val="Char2"/>
    <w:semiHidden/>
    <w:unhideWhenUsed/>
    <w:rsid w:val="00AF0D51"/>
    <w:pPr>
      <w:spacing w:after="0" w:line="240" w:lineRule="auto"/>
      <w:ind w:firstLineChars="100" w:firstLine="210"/>
    </w:pPr>
    <w:rPr>
      <w:rFonts w:ascii="宋体" w:hAnsi="宋体"/>
      <w:kern w:val="0"/>
      <w:sz w:val="20"/>
      <w:lang w:val="x-none" w:eastAsia="x-none"/>
    </w:rPr>
  </w:style>
  <w:style w:type="character" w:customStyle="1" w:styleId="Char2">
    <w:name w:val="正文文本缩进 Char"/>
    <w:basedOn w:val="a0"/>
    <w:link w:val="a6"/>
    <w:semiHidden/>
    <w:rsid w:val="00AF0D51"/>
    <w:rPr>
      <w:rFonts w:ascii="宋体" w:eastAsia="宋体" w:hAnsi="宋体" w:cs="Times New Roman"/>
      <w:kern w:val="0"/>
      <w:sz w:val="20"/>
      <w:szCs w:val="24"/>
      <w:lang w:val="x-none" w:eastAsia="x-none"/>
    </w:rPr>
  </w:style>
  <w:style w:type="paragraph" w:styleId="a7">
    <w:name w:val="Plain Text"/>
    <w:basedOn w:val="a"/>
    <w:link w:val="Char3"/>
    <w:uiPriority w:val="99"/>
    <w:unhideWhenUsed/>
    <w:qFormat/>
    <w:rsid w:val="007F086A"/>
    <w:rPr>
      <w:rFonts w:ascii="宋体" w:hAnsi="Courier New"/>
      <w:kern w:val="0"/>
      <w:sz w:val="20"/>
      <w:szCs w:val="21"/>
      <w:lang w:val="x-none" w:eastAsia="x-none"/>
    </w:rPr>
  </w:style>
  <w:style w:type="character" w:customStyle="1" w:styleId="Char3">
    <w:name w:val="纯文本 Char"/>
    <w:basedOn w:val="a0"/>
    <w:link w:val="a7"/>
    <w:uiPriority w:val="99"/>
    <w:rsid w:val="007F086A"/>
    <w:rPr>
      <w:rFonts w:ascii="宋体" w:eastAsia="宋体" w:hAnsi="Courier New" w:cs="Times New Roman"/>
      <w:kern w:val="0"/>
      <w:sz w:val="20"/>
      <w:szCs w:val="21"/>
      <w:lang w:val="x-none" w:eastAsia="x-none"/>
    </w:rPr>
  </w:style>
  <w:style w:type="paragraph" w:customStyle="1" w:styleId="style8">
    <w:name w:val="style8"/>
    <w:basedOn w:val="a"/>
    <w:rsid w:val="005A1424"/>
    <w:pPr>
      <w:widowControl/>
      <w:spacing w:after="0" w:line="345" w:lineRule="atLeast"/>
      <w:ind w:firstLine="420"/>
      <w:jc w:val="left"/>
    </w:pPr>
    <w:rPr>
      <w:rFonts w:ascii="宋体" w:hAnsi="宋体" w:cs="宋体"/>
      <w:kern w:val="0"/>
      <w:szCs w:val="21"/>
    </w:rPr>
  </w:style>
  <w:style w:type="paragraph" w:customStyle="1" w:styleId="style9">
    <w:name w:val="style9"/>
    <w:basedOn w:val="a"/>
    <w:rsid w:val="005A1424"/>
    <w:pPr>
      <w:widowControl/>
      <w:spacing w:after="0" w:line="345" w:lineRule="atLeast"/>
      <w:jc w:val="left"/>
    </w:pPr>
    <w:rPr>
      <w:rFonts w:ascii="宋体" w:hAnsi="宋体" w:cs="宋体"/>
      <w:kern w:val="0"/>
      <w:szCs w:val="21"/>
    </w:rPr>
  </w:style>
  <w:style w:type="character" w:styleId="a8">
    <w:name w:val="Strong"/>
    <w:basedOn w:val="a0"/>
    <w:qFormat/>
    <w:rsid w:val="005A1424"/>
    <w:rPr>
      <w:b/>
      <w:bCs/>
    </w:rPr>
  </w:style>
  <w:style w:type="paragraph" w:styleId="a9">
    <w:name w:val="Normal (Web)"/>
    <w:aliases w:val="普通 (Web),普通 (Web)1,普通(Web),普通(Web) Char,普通(Web) Char Char,普通(Web) Char Char Char Char,普通(Web) Char Char Char Char Char Char Char,普通(Web) Char Char Char Char Char Char Char Char,普通(Web) Char Char Char Char Char Char Char Char Char,普通(网站)1"/>
    <w:basedOn w:val="a"/>
    <w:link w:val="Char4"/>
    <w:rsid w:val="004B4CDB"/>
    <w:pPr>
      <w:widowControl/>
      <w:spacing w:before="100" w:beforeAutospacing="1" w:after="100" w:afterAutospacing="1" w:line="240" w:lineRule="auto"/>
      <w:jc w:val="left"/>
    </w:pPr>
    <w:rPr>
      <w:rFonts w:ascii="宋体" w:hAnsi="宋体"/>
      <w:kern w:val="0"/>
      <w:sz w:val="24"/>
      <w:szCs w:val="20"/>
      <w:lang w:val="x-none" w:eastAsia="x-none"/>
    </w:rPr>
  </w:style>
  <w:style w:type="character" w:customStyle="1" w:styleId="Char4">
    <w:name w:val="普通(网站) Char"/>
    <w:aliases w:val="普通 (Web) Char,普通 (Web)1 Char,普通(Web) Char1,普通(Web) Char Char1,普通(Web) Char Char Char,普通(Web) Char Char Char Char Char,普通(Web) Char Char Char Char Char Char Char Char1,普通(Web) Char Char Char Char Char Char Char Char Char1,普通(网站)1 Char"/>
    <w:link w:val="a9"/>
    <w:rsid w:val="004B4CDB"/>
    <w:rPr>
      <w:rFonts w:ascii="宋体" w:eastAsia="宋体" w:hAnsi="宋体" w:cs="Times New Roman"/>
      <w:kern w:val="0"/>
      <w:sz w:val="24"/>
      <w:szCs w:val="20"/>
      <w:lang w:val="x-none" w:eastAsia="x-none"/>
    </w:rPr>
  </w:style>
  <w:style w:type="paragraph" w:styleId="aa">
    <w:name w:val="List Paragraph"/>
    <w:basedOn w:val="a"/>
    <w:uiPriority w:val="34"/>
    <w:qFormat/>
    <w:rsid w:val="00EA6A95"/>
    <w:pPr>
      <w:widowControl/>
      <w:adjustRightInd w:val="0"/>
      <w:snapToGrid w:val="0"/>
      <w:spacing w:line="240" w:lineRule="auto"/>
      <w:ind w:firstLineChars="200" w:firstLine="420"/>
      <w:jc w:val="left"/>
    </w:pPr>
    <w:rPr>
      <w:rFonts w:ascii="Tahoma" w:eastAsia="微软雅黑" w:hAnsi="Tahoma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324</Words>
  <Characters>1853</Characters>
  <Application>Microsoft Office Word</Application>
  <DocSecurity>0</DocSecurity>
  <Lines>15</Lines>
  <Paragraphs>4</Paragraphs>
  <ScaleCrop>false</ScaleCrop>
  <Company>China</Company>
  <LinksUpToDate>false</LinksUpToDate>
  <CharactersWithSpaces>2173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2020-08-13T08:32:00Z</dcterms:created>
  <dcterms:modified xsi:type="dcterms:W3CDTF">2020-08-13T08:32:00Z</dcterms:modified>
</cp:coreProperties>
</file>