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51" w:rsidRDefault="0044318C">
      <w:pPr>
        <w:pStyle w:val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979pt;margin-top:896pt;width:37pt;height:29pt;z-index:251658240;mso-position-horizontal-relative:page;mso-position-vertical-relative:top-margin-area">
            <v:imagedata r:id="rId9" o:title=""/>
            <w10:wrap anchorx="page"/>
          </v:shape>
        </w:pict>
      </w:r>
      <w:r w:rsidR="00DA1BE0">
        <w:rPr>
          <w:rFonts w:hint="eastAsia"/>
        </w:rPr>
        <w:t>《机械能》</w:t>
      </w:r>
    </w:p>
    <w:p w:rsidR="00BF0E51" w:rsidRDefault="0044318C">
      <w:pPr>
        <w:spacing w:line="360" w:lineRule="auto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/>
          <w:b/>
          <w:sz w:val="24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margin-left:3.4pt;margin-top:2.05pt;width:129.7pt;height:27.65pt;z-index:25165926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F0E51" w:rsidRDefault="00DA1B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BF0E51" w:rsidRDefault="00DA1BE0" w:rsidP="009504F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position w:val="2"/>
          <w:sz w:val="24"/>
          <w:lang w:val="zh-CN"/>
        </w:rPr>
      </w:pPr>
      <w:r>
        <w:rPr>
          <w:rFonts w:ascii="宋体" w:hAnsi="宋体" w:cs="宋体" w:hint="eastAsia"/>
          <w:color w:val="000000"/>
          <w:kern w:val="0"/>
          <w:position w:val="2"/>
          <w:sz w:val="24"/>
          <w:lang w:val="zh-CN"/>
        </w:rPr>
        <w:t>本节教材首先在学生学过的功的知识的基础上，直接从功和能的关系引入了能量的初步概念，不追求严密性．这是因为初中只要求学生对能量的概念有初步的认识．用动画实验说明动能的大小跟速度、质量的关系，能够培养学生的观察分析能力，势能的教学也是从做功的角度先引入势能概念，再由实验或观察生活中的现象学习势能的大小的决定因素．最后，教材给出了机械能的概念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position w:val="2"/>
          <w:sz w:val="24"/>
          <w:lang w:val="zh-CN"/>
        </w:rPr>
        <w:t>。</w:t>
      </w:r>
    </w:p>
    <w:p w:rsidR="00BF0E51" w:rsidRDefault="0044318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4.35pt;margin-top:18pt;width:129.65pt;height:27.6pt;z-index:251660288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F0E51" w:rsidRDefault="00DA1B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BF0E51" w:rsidRDefault="00BF0E51">
      <w:pPr>
        <w:spacing w:line="360" w:lineRule="auto"/>
        <w:rPr>
          <w:rFonts w:ascii="宋体" w:hAnsi="宋体" w:cs="宋体"/>
          <w:sz w:val="24"/>
        </w:rPr>
      </w:pP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1、知识与技能</w:t>
      </w: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（1）了解能量的初步概念。（能：物体能对外做功，我们就说这个物体具有能）</w:t>
      </w: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（2）知道什么是动能、势能及影响大小的因素。</w:t>
      </w: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（3）知道动能和势能间相互转化的规律。</w:t>
      </w: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（4）知道什么是机械能及机械能的单位。</w:t>
      </w: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2、过程与方法</w:t>
      </w: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（1）通过对机械能的学习，体会自然界存在不同形式的能量，各种不同形式的能量可以相互转化。</w:t>
      </w:r>
    </w:p>
    <w:p w:rsidR="00BF0E51" w:rsidRDefault="00DA1BE0">
      <w:pPr>
        <w:pStyle w:val="a8"/>
        <w:spacing w:before="0" w:after="0" w:line="360" w:lineRule="auto"/>
        <w:rPr>
          <w:kern w:val="2"/>
        </w:rPr>
      </w:pPr>
      <w:r>
        <w:rPr>
          <w:rFonts w:hint="eastAsia"/>
          <w:kern w:val="2"/>
        </w:rPr>
        <w:t>（2）学习从物理现象中总结归纳科学规律的方法。</w:t>
      </w:r>
    </w:p>
    <w:p w:rsidR="00BF0E51" w:rsidRDefault="00DA1BE0">
      <w:pPr>
        <w:autoSpaceDE w:val="0"/>
        <w:autoSpaceDN w:val="0"/>
        <w:adjustRightInd w:val="0"/>
        <w:spacing w:line="360" w:lineRule="auto"/>
        <w:jc w:val="left"/>
        <w:rPr>
          <w:rStyle w:val="apple-style-span"/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（三）情感、态度与价值观</w:t>
      </w:r>
    </w:p>
    <w:p w:rsidR="00BF0E51" w:rsidRDefault="00DA1BE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客观性、普遍性和科学性的认识，注意学生科学世界观的形成。</w:t>
      </w:r>
    </w:p>
    <w:p w:rsidR="00BF0E51" w:rsidRDefault="00DA1BE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2.让学生经历探究活动，体验成功的喜悦，培养实事求是的科学态度。</w:t>
      </w:r>
    </w:p>
    <w:p w:rsidR="00BF0E51" w:rsidRDefault="0044318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-.6pt;margin-top:3.25pt;width:129.65pt;height:27.6pt;z-index:251661312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F0E51" w:rsidRDefault="00DA1B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BF0E51" w:rsidRDefault="00BF0E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F0E51" w:rsidRDefault="00BF0E5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</w:p>
    <w:p w:rsidR="00BF0E51" w:rsidRDefault="00DA1BE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101010"/>
          <w:sz w:val="24"/>
          <w:shd w:val="clear" w:color="auto" w:fill="FFFFFF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t>重点：探究动能、重力势能和弹性势能的影响因素，让学生体验探究的过程。</w:t>
      </w:r>
    </w:p>
    <w:p w:rsidR="00BF0E51" w:rsidRDefault="00DA1BE0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Style w:val="apple-style-span"/>
          <w:rFonts w:ascii="宋体" w:hAnsi="宋体" w:cs="宋体" w:hint="eastAsia"/>
          <w:color w:val="101010"/>
          <w:sz w:val="24"/>
          <w:shd w:val="clear" w:color="auto" w:fill="FFFFFF"/>
        </w:rPr>
        <w:lastRenderedPageBreak/>
        <w:t>难点：学生设计完成探究试验</w:t>
      </w:r>
    </w:p>
    <w:p w:rsidR="00BF0E51" w:rsidRDefault="00DA1BE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                            </w:t>
      </w:r>
    </w:p>
    <w:p w:rsidR="00BF0E51" w:rsidRDefault="0044318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2336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F0E51" w:rsidRDefault="00DA1B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BF0E51" w:rsidRDefault="00BF0E5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F0E51" w:rsidRDefault="00BF0E5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</w:p>
    <w:p w:rsidR="00BF0E51" w:rsidRDefault="00DA1BE0">
      <w:pPr>
        <w:spacing w:line="360" w:lineRule="auto"/>
        <w:ind w:firstLine="4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实验器材：动能</w:t>
      </w:r>
      <w:proofErr w:type="gramStart"/>
      <w:r>
        <w:rPr>
          <w:rFonts w:ascii="宋体" w:hAnsi="宋体" w:cs="宋体" w:hint="eastAsia"/>
          <w:sz w:val="24"/>
        </w:rPr>
        <w:t>演示器</w:t>
      </w:r>
      <w:proofErr w:type="gramEnd"/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07950" cy="1270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，滚摆，弓箭、重锤、细沙坑、、视频资料、PPT等。</w:t>
      </w:r>
    </w:p>
    <w:p w:rsidR="00BF0E51" w:rsidRDefault="00BF0E51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hAnsi="宋体" w:cs="宋体"/>
          <w:color w:val="000000"/>
          <w:sz w:val="24"/>
          <w:szCs w:val="24"/>
        </w:rPr>
      </w:pPr>
    </w:p>
    <w:p w:rsidR="00BF0E51" w:rsidRDefault="0044318C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  <w:r>
        <w:rPr>
          <w:rFonts w:hAnsi="宋体" w:cs="宋体"/>
          <w:b/>
          <w:sz w:val="24"/>
          <w:szCs w:val="24"/>
        </w:rPr>
        <w:pict>
          <v:roundrect id="圆角矩形 23" o:spid="_x0000_s1030" alt="学科网(www.zxxk.com)--教育资源门户，提供试卷、教案、课件、论文、素材及各类教学资源下载，还有大量而丰富的教学相关资讯！" style="position:absolute;left:0;text-align:left;margin-left:3.8pt;margin-top:5.45pt;width:129.65pt;height:27.6pt;z-index:25166438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F0E51" w:rsidRDefault="00DA1B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BF0E51" w:rsidRDefault="00DA1BE0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FFFFFF"/>
          <w:sz w:val="4"/>
          <w:szCs w:val="24"/>
        </w:rPr>
        <w:t>[来源:</w:t>
      </w:r>
      <w:proofErr w:type="gramStart"/>
      <w:r>
        <w:rPr>
          <w:rFonts w:hAnsi="宋体" w:cs="宋体" w:hint="eastAsia"/>
          <w:color w:val="FFFFFF"/>
          <w:sz w:val="4"/>
          <w:szCs w:val="24"/>
        </w:rPr>
        <w:t>学科网</w:t>
      </w:r>
      <w:proofErr w:type="gramEnd"/>
      <w:r>
        <w:rPr>
          <w:rFonts w:hAnsi="宋体" w:cs="宋体" w:hint="eastAsia"/>
          <w:color w:val="FFFFFF"/>
          <w:sz w:val="4"/>
          <w:szCs w:val="24"/>
        </w:rPr>
        <w:t>]</w:t>
      </w:r>
    </w:p>
    <w:p w:rsidR="00BF0E51" w:rsidRDefault="00DA1BE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故事导入（实验导入，建立能的初步概念）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真实故事：1962年11月在美国马里兰州上空,一架正在飞行的子爵号飞机正在飞行,迎面飞来一群天鹅，避开已来不及，相撞后飞机发生了坠毁，机上17人全部遇难。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问：小小的天鹅怎么会对飞机产生这么大的破坏力呢？（具有能量。）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展示图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72720" cy="2159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片：行驶的汽车、流动的水和飞行的子弹具不具有能量？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它们有什么共同之处呢？（运动）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展示图片：图一中的小球是由于运动对木块做功而具有了能。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图二中的重锤是由于被举高对木桩做功而具有了能。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图三中的弓是由于弹性形变对箭做功而具有了能。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观察对比：思考三者都能对外做功，但是做功（具有能）的原因相同吗？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总结：物体能够对外做功，就表示物体具有了能量，简称能。</w:t>
      </w:r>
    </w:p>
    <w:p w:rsidR="00BF0E51" w:rsidRDefault="00DA1BE0" w:rsidP="009504F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物体能够做</w:t>
      </w:r>
      <w:proofErr w:type="gramStart"/>
      <w:r>
        <w:rPr>
          <w:rFonts w:ascii="宋体" w:hAnsi="宋体" w:cs="宋体" w:hint="eastAsia"/>
          <w:sz w:val="24"/>
        </w:rPr>
        <w:t>的功越多</w:t>
      </w:r>
      <w:proofErr w:type="gramEnd"/>
      <w:r>
        <w:rPr>
          <w:rFonts w:ascii="宋体" w:hAnsi="宋体" w:cs="宋体" w:hint="eastAsia"/>
          <w:sz w:val="24"/>
        </w:rPr>
        <w:t>,物体具有的能量就越多,因此人们常用做功多少来衡量物体能量的大小。</w:t>
      </w:r>
    </w:p>
    <w:p w:rsidR="00BF0E51" w:rsidRDefault="00DA1BE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新课讲授：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（一）动能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1&gt;提出问题：刚才的实验中钢球撞击木块能够做功，但若将钢球停靠在木块一侧(边讲边演示)，这时的钢球并不能推动木块做功。对比前后两个实验，思考一下，钢球是由于什么原因而具有的能量？怎样才能使木块被推的更远呢？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2&gt;学生分析得到动能是由于运动而具有的能量。引导学生广泛地列举事例，说明运动的空气、水和各种物体都能够做功，而具有动能。概括出"一切运动的物体都具有动能。"影响动能的因素可引导学生根据问题（怎样才能使木块被推的更远呢？）设计如下实验进行探究(如下图)</w:t>
      </w:r>
    </w:p>
    <w:p w:rsidR="00BF0E51" w:rsidRDefault="00DA1BE0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5270500" cy="1430020"/>
            <wp:effectExtent l="0" t="0" r="6350" b="17780"/>
            <wp:docPr id="48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A、小球从不同高度滚下，会有什么不同现象？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B、不同质量的小球从同样高度滚下，会有什么不同现象？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&lt;3&gt;结论：（1）动能：物体由于运动具有的能叫做动能。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（2）动能的影响因素:物体的速度越大，质量越大，具有的动能就越多。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（二</w:t>
      </w:r>
      <w:r>
        <w:rPr>
          <w:rFonts w:ascii="宋体" w:hAnsi="宋体" w:cs="宋体" w:hint="eastAsia"/>
          <w:b/>
          <w:noProof/>
          <w:sz w:val="24"/>
        </w:rPr>
        <w:drawing>
          <wp:inline distT="0" distB="0" distL="114300" distR="114300">
            <wp:extent cx="203200" cy="2032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sz w:val="24"/>
        </w:rPr>
        <w:t>）重力势能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&lt;1&gt;提出问题：静止在高山上的石块它由于什么原因具有能量？如何使举高的铅球落到沙坑，砸出的坑更深？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&lt;2&gt;学生分析得到重力势能是由于物体被举高而具有的能量。影响重力势能的因素可引导学生根据问题（如何使举高的铅球落到沙坑，砸出的坑更深？）设计如下实验进行探究(如下图)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sz w:val="24"/>
        </w:rPr>
        <w:lastRenderedPageBreak/>
        <w:t>A、同一小球从不同高度下落，会发生什么不同现象？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B、不同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小球从相同高度下落，会发生什么不同现象？</w:t>
      </w:r>
    </w:p>
    <w:p w:rsidR="00BF0E51" w:rsidRDefault="00DA1BE0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5057140" cy="2047875"/>
            <wp:effectExtent l="0" t="0" r="10160" b="9525"/>
            <wp:docPr id="46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&lt;3&gt;总结：（1）重力势能：物体由于被举高而具有的能叫重力势能。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（2）重力势能的影响因素:物体的质量越大，位置越高，具有的重力势能就越多。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（三）弹性势能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&lt;1&gt;提出问题：拉长的橡皮筋能将纸弹弹出，（演示）它是由于什么原因而具有的能量？怎样才能使纸弹弹的更远？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2&gt;学生分析得到弹性势能的定义（给学生讲一下弹性形变）影响弹性势能的因素可引导学生根据问题（怎样才能使纸弹弹的更远？）寻找方法。为加深印象可补充一个实验将两个性质相同弹簧，压缩到不同的长度。先后将拉紧弹簧的绳烧断，两次砝码被弹起的高度不同。弹簧压得越紧，放松时它做</w:t>
      </w:r>
      <w:proofErr w:type="gramStart"/>
      <w:r>
        <w:rPr>
          <w:rFonts w:ascii="宋体" w:hAnsi="宋体" w:cs="宋体" w:hint="eastAsia"/>
          <w:sz w:val="24"/>
        </w:rPr>
        <w:t>的功越多</w:t>
      </w:r>
      <w:proofErr w:type="gramEnd"/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42240" cy="1524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，表示它的弹性势能越大。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&lt;3&gt;总结：（1）弹性势能：物体由于发生弹性形变而具有的能叫弹性势能。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（2）弹性势能的影响因素：形变越大具有的弹性势能就越多。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（四）机械能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&lt;1&gt;让学生分析在桌面上滚动的钢球具有什么能?通过分析得知滚动的钢球既有</w:t>
      </w:r>
      <w:r>
        <w:rPr>
          <w:rFonts w:ascii="宋体" w:hAnsi="宋体" w:cs="宋体" w:hint="eastAsia"/>
          <w:sz w:val="24"/>
        </w:rPr>
        <w:lastRenderedPageBreak/>
        <w:t>动能，又有势能。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板书：动能和势能的和称为机械能。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&lt;2&gt;做单摆</w:t>
      </w:r>
      <w:proofErr w:type="gramStart"/>
      <w:r>
        <w:rPr>
          <w:rFonts w:ascii="宋体" w:hAnsi="宋体" w:cs="宋体" w:hint="eastAsia"/>
          <w:sz w:val="24"/>
        </w:rPr>
        <w:t>和滚摆实验</w:t>
      </w:r>
      <w:proofErr w:type="gramEnd"/>
      <w:r>
        <w:rPr>
          <w:rFonts w:ascii="宋体" w:hAnsi="宋体" w:cs="宋体" w:hint="eastAsia"/>
          <w:sz w:val="24"/>
        </w:rPr>
        <w:t>，学生</w:t>
      </w:r>
      <w:proofErr w:type="gramStart"/>
      <w:r>
        <w:rPr>
          <w:rFonts w:ascii="宋体" w:hAnsi="宋体" w:cs="宋体" w:hint="eastAsia"/>
          <w:sz w:val="24"/>
        </w:rPr>
        <w:t>确定滚摆</w:t>
      </w:r>
      <w:proofErr w:type="gramEnd"/>
      <w:r>
        <w:rPr>
          <w:rFonts w:ascii="宋体" w:hAnsi="宋体" w:cs="宋体" w:hint="eastAsia"/>
          <w:sz w:val="24"/>
        </w:rPr>
        <w:t>(或单摆)在运动过程中何处动能最大，何处势能最大分析动能和势能是如何转化的。（可从它们的影响因素来分析）并让学生列举其它动、势能转化的例子。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&lt;3&gt;提出问题：动能和势能间相互转化有什么规律？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&lt;4&gt;通过课本图10－7单摆实验进行探究，让单摆第一次由最高点滚下，上升后还能大体回到原来的出发点。再继续观察，单摆每次上升的高度逐渐减小。让学生尝试分析其中的原因。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&lt;5&gt;总结：（1）动能和势能之间可以相互</w:t>
      </w:r>
      <w:r>
        <w:rPr>
          <w:rFonts w:ascii="宋体" w:hAnsi="宋体" w:cs="宋体" w:hint="eastAsia"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转化，在转化过程中，机械能的总量保持不变。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（2）机械能和其它形式的</w:t>
      </w:r>
      <w:proofErr w:type="gramStart"/>
      <w:r>
        <w:rPr>
          <w:rFonts w:ascii="宋体" w:hAnsi="宋体" w:cs="宋体" w:hint="eastAsia"/>
          <w:sz w:val="24"/>
        </w:rPr>
        <w:t>能之间</w:t>
      </w:r>
      <w:proofErr w:type="gramEnd"/>
      <w:r>
        <w:rPr>
          <w:rFonts w:ascii="宋体" w:hAnsi="宋体" w:cs="宋体" w:hint="eastAsia"/>
          <w:sz w:val="24"/>
        </w:rPr>
        <w:t>可以相互转化，在转化过程中，能的总量保持不变。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四、课堂小结 </w:t>
      </w:r>
    </w:p>
    <w:p w:rsidR="00BF0E51" w:rsidRDefault="0044318C">
      <w:pPr>
        <w:tabs>
          <w:tab w:val="left" w:pos="3150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自选图形 32" o:spid="_x0000_s1031" type="#_x0000_t85" alt="学科网(www.zxxk.com)--教育资源门户，提供试卷、教案、课件、论文、素材及各类教学资源下载，还有大量而丰富的教学相关资讯！" style="position:absolute;margin-left:2in;margin-top:10.2pt;width:9pt;height:46.8pt;z-index:251667456;mso-width-relative:page;mso-height-relative:page"/>
        </w:pict>
      </w:r>
      <w:r w:rsidR="00DA1BE0">
        <w:rPr>
          <w:rFonts w:ascii="宋体" w:hAnsi="宋体" w:cs="宋体" w:hint="eastAsia"/>
          <w:sz w:val="24"/>
        </w:rPr>
        <w:t>（1）知识：</w:t>
      </w:r>
      <w:r w:rsidR="00DA1BE0">
        <w:rPr>
          <w:rFonts w:ascii="宋体" w:hAnsi="宋体" w:cs="宋体" w:hint="eastAsia"/>
          <w:sz w:val="24"/>
        </w:rPr>
        <w:tab/>
        <w:t>定义</w:t>
      </w:r>
    </w:p>
    <w:p w:rsidR="00BF0E51" w:rsidRDefault="0044318C">
      <w:pPr>
        <w:tabs>
          <w:tab w:val="left" w:pos="2265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自选图形 33" o:spid="_x0000_s1032" type="#_x0000_t87" alt="学科网(www.zxxk.com)--教育资源门户，提供试卷、教案、课件、论文、素材及各类教学资源下载，还有大量而丰富的教学相关资讯！" style="position:absolute;margin-left:99pt;margin-top:13.6pt;width:9pt;height:93.6pt;z-index:251666432;mso-width-relative:page;mso-height-relative:page" adj=",9658"/>
        </w:pict>
      </w:r>
      <w:r w:rsidR="00DA1BE0">
        <w:rPr>
          <w:rFonts w:ascii="宋体" w:hAnsi="宋体" w:cs="宋体" w:hint="eastAsia"/>
          <w:sz w:val="24"/>
        </w:rPr>
        <w:tab/>
        <w:t>动能</w:t>
      </w:r>
    </w:p>
    <w:p w:rsidR="00BF0E51" w:rsidRDefault="0044318C">
      <w:pPr>
        <w:tabs>
          <w:tab w:val="left" w:pos="3165"/>
        </w:tabs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pict>
          <v:line id="直线 34" o:spid="_x0000_s1033" alt="学科网(www.zxxk.com)--教育资源门户，提供试卷、教案、课件、论文、素材及各类教学资源下载，还有大量而丰富的教学相关资讯！" style="position:absolute;z-index:251671552;mso-width-relative:page;mso-height-relative:page" from="126pt,9.2pt" to="126pt,71.6pt">
            <v:stroke startarrow="block" endarrow="block"/>
          </v:line>
        </w:pict>
      </w:r>
      <w:r w:rsidR="00DA1BE0">
        <w:rPr>
          <w:rFonts w:ascii="宋体" w:hAnsi="宋体" w:cs="宋体" w:hint="eastAsia"/>
          <w:b/>
          <w:sz w:val="24"/>
        </w:rPr>
        <w:tab/>
      </w:r>
      <w:r w:rsidR="00DA1BE0">
        <w:rPr>
          <w:rFonts w:ascii="宋体" w:hAnsi="宋体" w:cs="宋体" w:hint="eastAsia"/>
          <w:sz w:val="24"/>
        </w:rPr>
        <w:t>影响因素</w:t>
      </w:r>
    </w:p>
    <w:p w:rsidR="00BF0E51" w:rsidRDefault="0044318C">
      <w:pPr>
        <w:tabs>
          <w:tab w:val="left" w:pos="1155"/>
          <w:tab w:val="left" w:pos="1260"/>
          <w:tab w:val="left" w:pos="1680"/>
          <w:tab w:val="left" w:pos="2745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pict>
          <v:line id="直线 35" o:spid="_x0000_s1034" alt="学科网(www.zxxk.com)--教育资源门户，提供试卷、教案、课件、论文、素材及各类教学资源下载，还有大量而丰富的教学相关资讯！" style="position:absolute;z-index:251665408;mso-width-relative:page;mso-height-relative:page" from="27pt,12.6pt" to="54pt,12.6pt">
            <v:stroke endarrow="block"/>
          </v:line>
        </w:pict>
      </w:r>
      <w:r w:rsidR="00DA1BE0">
        <w:rPr>
          <w:rFonts w:ascii="宋体" w:hAnsi="宋体" w:cs="宋体" w:hint="eastAsia"/>
          <w:sz w:val="24"/>
        </w:rPr>
        <w:t>能量</w:t>
      </w:r>
      <w:r w:rsidR="00DA1BE0">
        <w:rPr>
          <w:rFonts w:ascii="宋体" w:hAnsi="宋体" w:cs="宋体" w:hint="eastAsia"/>
          <w:sz w:val="24"/>
        </w:rPr>
        <w:tab/>
        <w:t>机械能</w:t>
      </w:r>
      <w:r w:rsidR="00DA1BE0">
        <w:rPr>
          <w:rFonts w:ascii="宋体" w:hAnsi="宋体" w:cs="宋体" w:hint="eastAsia"/>
          <w:sz w:val="24"/>
        </w:rPr>
        <w:tab/>
        <w:t>（相互转化，总量不变）</w:t>
      </w:r>
    </w:p>
    <w:p w:rsidR="00BF0E51" w:rsidRDefault="0044318C">
      <w:pPr>
        <w:tabs>
          <w:tab w:val="center" w:pos="4153"/>
        </w:tabs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sz w:val="24"/>
        </w:rPr>
        <w:pict>
          <v:shape id="自选图形 36" o:spid="_x0000_s1035" type="#_x0000_t87" alt="学科网(www.zxxk.com)--教育资源门户，提供试卷、教案、课件、论文、素材及各类教学资源下载，还有大量而丰富的教学相关资讯！" style="position:absolute;margin-left:207pt;margin-top:8.2pt;width:9pt;height:46.8pt;z-index:251669504;mso-width-relative:page;mso-height-relative:page"/>
        </w:pict>
      </w:r>
      <w:r w:rsidR="00DA1BE0">
        <w:rPr>
          <w:rFonts w:ascii="宋体" w:hAnsi="宋体" w:cs="宋体" w:hint="eastAsia"/>
          <w:sz w:val="24"/>
        </w:rPr>
        <w:t>（单位：焦J）</w:t>
      </w:r>
      <w:r w:rsidR="00DA1BE0">
        <w:rPr>
          <w:rFonts w:ascii="宋体" w:hAnsi="宋体" w:cs="宋体" w:hint="eastAsia"/>
          <w:b/>
          <w:sz w:val="24"/>
        </w:rPr>
        <w:tab/>
        <w:t xml:space="preserve">        </w:t>
      </w:r>
      <w:r w:rsidR="00DA1BE0">
        <w:rPr>
          <w:rFonts w:ascii="宋体" w:hAnsi="宋体" w:cs="宋体" w:hint="eastAsia"/>
          <w:sz w:val="24"/>
        </w:rPr>
        <w:t>定义</w:t>
      </w:r>
    </w:p>
    <w:p w:rsidR="00BF0E51" w:rsidRDefault="0044318C">
      <w:pPr>
        <w:tabs>
          <w:tab w:val="left" w:pos="3135"/>
        </w:tabs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pict>
          <v:shape id="自选图形 37" o:spid="_x0000_s1036" type="#_x0000_t85" alt="学科网(www.zxxk.com)--教育资源门户，提供试卷、教案、课件、论文、素材及各类教学资源下载，还有大量而丰富的教学相关资讯！" style="position:absolute;margin-left:2in;margin-top:11.6pt;width:9pt;height:78pt;z-index:251668480;mso-width-relative:page;mso-height-relative:page"/>
        </w:pict>
      </w:r>
      <w:r w:rsidR="00DA1BE0">
        <w:rPr>
          <w:rFonts w:ascii="宋体" w:hAnsi="宋体" w:cs="宋体" w:hint="eastAsia"/>
          <w:b/>
          <w:sz w:val="24"/>
        </w:rPr>
        <w:tab/>
      </w:r>
      <w:r w:rsidR="00DA1BE0">
        <w:rPr>
          <w:rFonts w:ascii="宋体" w:hAnsi="宋体" w:cs="宋体" w:hint="eastAsia"/>
          <w:sz w:val="24"/>
        </w:rPr>
        <w:t>重力势能</w:t>
      </w:r>
    </w:p>
    <w:p w:rsidR="00BF0E51" w:rsidRDefault="00DA1BE0">
      <w:pPr>
        <w:tabs>
          <w:tab w:val="left" w:pos="2325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ab/>
      </w:r>
      <w:r>
        <w:rPr>
          <w:rFonts w:ascii="宋体" w:hAnsi="宋体" w:cs="宋体" w:hint="eastAsia"/>
          <w:sz w:val="24"/>
        </w:rPr>
        <w:t>势能              影响因素</w:t>
      </w:r>
      <w:r>
        <w:rPr>
          <w:rFonts w:ascii="宋体" w:hAnsi="宋体" w:cs="宋体" w:hint="eastAsia"/>
          <w:color w:val="FFFFFF"/>
          <w:sz w:val="4"/>
        </w:rPr>
        <w:t>[来源:学.科.网]</w:t>
      </w:r>
    </w:p>
    <w:p w:rsidR="00BF0E51" w:rsidRDefault="00DA1BE0">
      <w:pPr>
        <w:tabs>
          <w:tab w:val="left" w:pos="3060"/>
        </w:tabs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ab/>
      </w:r>
    </w:p>
    <w:p w:rsidR="00BF0E51" w:rsidRDefault="00DA1BE0" w:rsidP="009504F1">
      <w:pPr>
        <w:spacing w:line="360" w:lineRule="auto"/>
        <w:ind w:firstLineChars="1850" w:firstLine="4440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定义</w:t>
      </w:r>
      <w:r w:rsidR="0044318C">
        <w:rPr>
          <w:rFonts w:ascii="宋体" w:hAnsi="宋体" w:cs="宋体"/>
          <w:b/>
          <w:sz w:val="24"/>
        </w:rPr>
        <w:pict>
          <v:shape id="自选图形 38" o:spid="_x0000_s1037" type="#_x0000_t87" alt="学科网(www.zxxk.com)--教育资源门户，提供试卷、教案、课件、论文、素材及各类教学资源下载，还有大量而丰富的教学相关资讯！" style="position:absolute;left:0;text-align:left;margin-left:207pt;margin-top:14pt;width:9pt;height:46.8pt;z-index:251670528;mso-position-horizontal-relative:text;mso-position-vertical-relative:text;mso-width-relative:page;mso-height-relative:page"/>
        </w:pict>
      </w:r>
    </w:p>
    <w:p w:rsidR="00BF0E51" w:rsidRDefault="00DA1BE0" w:rsidP="009504F1">
      <w:pPr>
        <w:spacing w:line="360" w:lineRule="auto"/>
        <w:ind w:firstLineChars="1250" w:firstLine="3000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lastRenderedPageBreak/>
        <w:t>弹性势能</w:t>
      </w:r>
    </w:p>
    <w:p w:rsidR="00BF0E51" w:rsidRDefault="00DA1BE0">
      <w:pPr>
        <w:tabs>
          <w:tab w:val="left" w:pos="2325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                               </w:t>
      </w:r>
      <w:r>
        <w:rPr>
          <w:rFonts w:ascii="宋体" w:hAnsi="宋体" w:cs="宋体" w:hint="eastAsia"/>
          <w:sz w:val="24"/>
        </w:rPr>
        <w:t>影响因素</w:t>
      </w:r>
    </w:p>
    <w:p w:rsidR="00BF0E51" w:rsidRDefault="00DA1BE0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（2）方法：控制变量法</w:t>
      </w:r>
    </w:p>
    <w:p w:rsidR="00BF0E51" w:rsidRDefault="00BF0E51">
      <w:pPr>
        <w:spacing w:line="360" w:lineRule="auto"/>
        <w:jc w:val="left"/>
        <w:rPr>
          <w:rFonts w:ascii="宋体" w:hAnsi="宋体" w:cs="宋体"/>
          <w:sz w:val="24"/>
        </w:rPr>
      </w:pPr>
    </w:p>
    <w:p w:rsidR="00BF0E51" w:rsidRDefault="0044318C">
      <w:pPr>
        <w:spacing w:line="360" w:lineRule="auto"/>
        <w:ind w:firstLine="42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pict>
          <v:roundrect id="圆角矩形 19" o:spid="_x0000_s1038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F0E51" w:rsidRDefault="00DA1B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BF0E51" w:rsidRDefault="00BF0E51">
      <w:pPr>
        <w:spacing w:line="360" w:lineRule="auto"/>
        <w:rPr>
          <w:rFonts w:ascii="宋体" w:hAnsi="宋体" w:cs="宋体"/>
          <w:sz w:val="24"/>
        </w:rPr>
      </w:pPr>
    </w:p>
    <w:p w:rsidR="00BF0E51" w:rsidRDefault="00DA1BE0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略</w:t>
      </w:r>
    </w:p>
    <w:sectPr w:rsidR="00BF0E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C0" w:rsidRDefault="00DA1BE0">
      <w:pPr>
        <w:spacing w:after="0" w:line="240" w:lineRule="auto"/>
      </w:pPr>
      <w:r>
        <w:separator/>
      </w:r>
    </w:p>
  </w:endnote>
  <w:endnote w:type="continuationSeparator" w:id="0">
    <w:p w:rsidR="006815C0" w:rsidRDefault="00DA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39" w:rsidRDefault="00E01B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39" w:rsidRDefault="00E01B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39" w:rsidRDefault="00E01B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C0" w:rsidRDefault="00DA1BE0">
      <w:pPr>
        <w:spacing w:after="0" w:line="240" w:lineRule="auto"/>
      </w:pPr>
      <w:r>
        <w:separator/>
      </w:r>
    </w:p>
  </w:footnote>
  <w:footnote w:type="continuationSeparator" w:id="0">
    <w:p w:rsidR="006815C0" w:rsidRDefault="00DA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39" w:rsidRDefault="00E01B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51" w:rsidRDefault="00DA1BE0" w:rsidP="00FD3CCA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39" w:rsidRDefault="00E01B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51"/>
    <w:rsid w:val="0044318C"/>
    <w:rsid w:val="00520E60"/>
    <w:rsid w:val="006815C0"/>
    <w:rsid w:val="009504F1"/>
    <w:rsid w:val="00951414"/>
    <w:rsid w:val="00BF0E51"/>
    <w:rsid w:val="00DA1BE0"/>
    <w:rsid w:val="00E01B39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pple-style-span">
    <w:name w:val="apple-style-span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357</Words>
  <Characters>2037</Characters>
  <Application>Microsoft Office Word</Application>
  <DocSecurity>0</DocSecurity>
  <Lines>16</Lines>
  <Paragraphs>4</Paragraphs>
  <ScaleCrop>false</ScaleCrop>
  <Company>北京今日学易科技有限公司(Zxxk.Com)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北师大版九年级全册物理教案：10.1《机械能》.docx</dc:title>
  <dc:subject>北师大版九年级全册物理教案：10.1《机械能》.docx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15</cp:revision>
  <dcterms:created xsi:type="dcterms:W3CDTF">2017-06-26T01:56:00Z</dcterms:created>
  <dcterms:modified xsi:type="dcterms:W3CDTF">2018-09-17T22:14:00Z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