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A1" w:rsidRPr="002614A1" w:rsidRDefault="002614A1" w:rsidP="002614A1">
      <w:pPr>
        <w:pStyle w:val="a7"/>
        <w:snapToGrid w:val="0"/>
        <w:spacing w:line="360" w:lineRule="auto"/>
        <w:jc w:val="center"/>
        <w:rPr>
          <w:rFonts w:ascii="Times New Roman" w:hAnsi="Times New Roman"/>
          <w:b/>
          <w:bCs/>
          <w:color w:val="00B050"/>
          <w:sz w:val="32"/>
          <w:szCs w:val="32"/>
        </w:rPr>
      </w:pPr>
      <w:bookmarkStart w:id="0" w:name="_GoBack"/>
      <w:r w:rsidRPr="002614A1">
        <w:rPr>
          <w:noProof/>
          <w:color w:val="00B050"/>
        </w:rPr>
        <w:drawing>
          <wp:anchor distT="0" distB="0" distL="114300" distR="114300" simplePos="0" relativeHeight="251658240" behindDoc="0" locked="0" layoutInCell="1" allowOverlap="1" wp14:anchorId="52DE4A3C" wp14:editId="34D2AF72">
            <wp:simplePos x="0" y="0"/>
            <wp:positionH relativeFrom="page">
              <wp:posOffset>12471400</wp:posOffset>
            </wp:positionH>
            <wp:positionV relativeFrom="topMargin">
              <wp:posOffset>12014200</wp:posOffset>
            </wp:positionV>
            <wp:extent cx="482600" cy="431800"/>
            <wp:effectExtent l="0" t="0" r="0" b="6350"/>
            <wp:wrapNone/>
            <wp:docPr id="188522656" name="图片 18852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00" cy="431800"/>
                    </a:xfrm>
                    <a:prstGeom prst="rect">
                      <a:avLst/>
                    </a:prstGeom>
                    <a:noFill/>
                  </pic:spPr>
                </pic:pic>
              </a:graphicData>
            </a:graphic>
            <wp14:sizeRelH relativeFrom="page">
              <wp14:pctWidth>0</wp14:pctWidth>
            </wp14:sizeRelH>
            <wp14:sizeRelV relativeFrom="page">
              <wp14:pctHeight>0</wp14:pctHeight>
            </wp14:sizeRelV>
          </wp:anchor>
        </w:drawing>
      </w:r>
      <w:r w:rsidRPr="002614A1">
        <w:rPr>
          <w:rFonts w:ascii="Times New Roman" w:hAnsi="Times New Roman" w:hint="eastAsia"/>
          <w:b/>
          <w:bCs/>
          <w:color w:val="00B050"/>
          <w:sz w:val="32"/>
          <w:szCs w:val="32"/>
        </w:rPr>
        <w:t>第八章</w:t>
      </w:r>
      <w:r w:rsidRPr="002614A1">
        <w:rPr>
          <w:rFonts w:ascii="Times New Roman" w:hAnsi="Times New Roman"/>
          <w:b/>
          <w:bCs/>
          <w:color w:val="00B050"/>
          <w:sz w:val="32"/>
          <w:szCs w:val="32"/>
        </w:rPr>
        <w:t xml:space="preserve"> </w:t>
      </w:r>
      <w:r w:rsidRPr="002614A1">
        <w:rPr>
          <w:rFonts w:ascii="Times New Roman" w:hAnsi="Times New Roman" w:hint="eastAsia"/>
          <w:b/>
          <w:bCs/>
          <w:color w:val="00B050"/>
          <w:sz w:val="32"/>
          <w:szCs w:val="32"/>
        </w:rPr>
        <w:t>《运动和力》知识点全攻略</w:t>
      </w:r>
    </w:p>
    <w:bookmarkEnd w:id="0"/>
    <w:p w:rsidR="002614A1" w:rsidRDefault="002614A1" w:rsidP="002614A1">
      <w:pPr>
        <w:jc w:val="center"/>
        <w:rPr>
          <w:rFonts w:ascii="宋体" w:hAnsi="宋体" w:cs="宋体"/>
          <w:b/>
          <w:bCs/>
          <w:sz w:val="28"/>
          <w:szCs w:val="28"/>
        </w:rPr>
      </w:pPr>
      <w:r>
        <w:rPr>
          <w:rFonts w:ascii="宋体" w:hAnsi="宋体" w:cs="宋体" w:hint="eastAsia"/>
          <w:b/>
          <w:bCs/>
          <w:sz w:val="28"/>
          <w:szCs w:val="28"/>
        </w:rPr>
        <w:t>第一节 牛顿第一定律</w:t>
      </w:r>
    </w:p>
    <w:p w:rsidR="002614A1" w:rsidRDefault="002614A1" w:rsidP="002614A1">
      <w:pPr>
        <w:spacing w:line="360" w:lineRule="auto"/>
        <w:rPr>
          <w:rFonts w:ascii="Times New Roman" w:hAnsi="Times New Roman" w:cs="Times New Roman" w:hint="eastAsia"/>
          <w:sz w:val="24"/>
        </w:rPr>
      </w:pPr>
      <w:r>
        <w:rPr>
          <w:sz w:val="24"/>
        </w:rPr>
        <w:t>1.</w:t>
      </w:r>
      <w:r>
        <w:rPr>
          <w:rFonts w:hint="eastAsia"/>
          <w:sz w:val="24"/>
        </w:rPr>
        <w:t>物体沿着直线且速度大小不变的运动叫匀速直线运动。</w:t>
      </w:r>
    </w:p>
    <w:p w:rsidR="002614A1" w:rsidRDefault="002614A1" w:rsidP="002614A1">
      <w:pPr>
        <w:spacing w:line="360" w:lineRule="auto"/>
        <w:rPr>
          <w:sz w:val="24"/>
        </w:rPr>
      </w:pPr>
      <w:r>
        <w:rPr>
          <w:sz w:val="24"/>
        </w:rPr>
        <w:t>2.</w:t>
      </w:r>
      <w:r>
        <w:rPr>
          <w:rFonts w:hint="eastAsia"/>
          <w:sz w:val="24"/>
        </w:rPr>
        <w:t>在“探究真空不传声”的实验中，利用了理想实验法。</w:t>
      </w:r>
    </w:p>
    <w:p w:rsidR="002614A1" w:rsidRDefault="002614A1" w:rsidP="002614A1">
      <w:pPr>
        <w:spacing w:line="360" w:lineRule="auto"/>
        <w:ind w:left="241" w:hangingChars="100" w:hanging="241"/>
        <w:rPr>
          <w:sz w:val="24"/>
        </w:rPr>
      </w:pPr>
      <w:r>
        <w:rPr>
          <w:b/>
          <w:bCs/>
          <w:sz w:val="24"/>
        </w:rPr>
        <w:t>3.</w:t>
      </w:r>
      <w:r>
        <w:rPr>
          <w:rFonts w:hint="eastAsia"/>
          <w:b/>
          <w:bCs/>
          <w:sz w:val="24"/>
        </w:rPr>
        <w:t>力的作用效果：</w:t>
      </w:r>
      <w:r>
        <w:rPr>
          <w:rFonts w:hint="eastAsia"/>
          <w:sz w:val="24"/>
        </w:rPr>
        <w:t>①力可以改变物体的运动状态，②力可以使物体发生形变；运动状态不变是指物体保持匀速直线运动或静止状态。</w:t>
      </w:r>
    </w:p>
    <w:p w:rsidR="002614A1" w:rsidRDefault="002614A1" w:rsidP="002614A1">
      <w:pPr>
        <w:spacing w:line="360" w:lineRule="auto"/>
        <w:ind w:left="241" w:hangingChars="100" w:hanging="241"/>
        <w:rPr>
          <w:sz w:val="24"/>
        </w:rPr>
      </w:pPr>
      <w:r>
        <w:rPr>
          <w:b/>
          <w:bCs/>
          <w:sz w:val="24"/>
        </w:rPr>
        <w:t>4.</w:t>
      </w:r>
      <w:r>
        <w:rPr>
          <w:rFonts w:hint="eastAsia"/>
          <w:b/>
          <w:bCs/>
          <w:sz w:val="24"/>
        </w:rPr>
        <w:t>亚里士多德的观点：</w:t>
      </w:r>
      <w:r>
        <w:rPr>
          <w:rFonts w:hint="eastAsia"/>
          <w:sz w:val="24"/>
        </w:rPr>
        <w:t>物体的运动要靠力来维持；</w:t>
      </w:r>
      <w:r>
        <w:rPr>
          <w:rFonts w:hint="eastAsia"/>
          <w:b/>
          <w:bCs/>
          <w:sz w:val="24"/>
        </w:rPr>
        <w:t>伽利略的观点：</w:t>
      </w:r>
      <w:r>
        <w:rPr>
          <w:rFonts w:hint="eastAsia"/>
          <w:sz w:val="24"/>
        </w:rPr>
        <w:t>力不是维持物体运动的原因，而是改变物体运动状态的原因。（</w:t>
      </w:r>
      <w:r>
        <w:rPr>
          <w:rFonts w:ascii="楷体" w:eastAsia="楷体" w:hAnsi="楷体" w:cs="楷体" w:hint="eastAsia"/>
          <w:sz w:val="24"/>
        </w:rPr>
        <w:t>理想斜面实验</w:t>
      </w:r>
      <w:r>
        <w:rPr>
          <w:rFonts w:hint="eastAsia"/>
          <w:sz w:val="24"/>
        </w:rPr>
        <w:t>）</w:t>
      </w:r>
    </w:p>
    <w:p w:rsidR="002614A1" w:rsidRDefault="002614A1" w:rsidP="002614A1">
      <w:pPr>
        <w:spacing w:line="360" w:lineRule="auto"/>
        <w:rPr>
          <w:b/>
          <w:bCs/>
          <w:sz w:val="24"/>
        </w:rPr>
      </w:pPr>
      <w:r>
        <w:rPr>
          <w:b/>
          <w:bCs/>
          <w:sz w:val="24"/>
        </w:rPr>
        <w:t>5.</w:t>
      </w:r>
      <w:r>
        <w:rPr>
          <w:rFonts w:hint="eastAsia"/>
          <w:b/>
          <w:bCs/>
          <w:sz w:val="24"/>
        </w:rPr>
        <w:t>【实验】探究不同粗糙程度的表面对小车的阻碍作用</w:t>
      </w:r>
    </w:p>
    <w:p w:rsidR="002614A1" w:rsidRDefault="002614A1" w:rsidP="002614A1">
      <w:pPr>
        <w:spacing w:line="360" w:lineRule="auto"/>
        <w:rPr>
          <w:sz w:val="24"/>
        </w:rPr>
      </w:pPr>
      <w:r>
        <w:rPr>
          <w:rFonts w:hint="eastAsia"/>
          <w:b/>
          <w:bCs/>
          <w:sz w:val="24"/>
        </w:rPr>
        <w:t>（</w:t>
      </w:r>
      <w:r>
        <w:rPr>
          <w:b/>
          <w:bCs/>
          <w:sz w:val="24"/>
        </w:rPr>
        <w:t>1</w:t>
      </w:r>
      <w:r>
        <w:rPr>
          <w:rFonts w:hint="eastAsia"/>
          <w:b/>
          <w:bCs/>
          <w:sz w:val="24"/>
        </w:rPr>
        <w:t>）实验器材：</w:t>
      </w:r>
      <w:r>
        <w:rPr>
          <w:rFonts w:hint="eastAsia"/>
          <w:sz w:val="24"/>
        </w:rPr>
        <w:t>完全相同的斜面，水平方向分别铺上毛巾、棉布、木板。</w:t>
      </w:r>
    </w:p>
    <w:p w:rsidR="002614A1" w:rsidRDefault="002614A1" w:rsidP="002614A1">
      <w:pPr>
        <w:spacing w:line="360" w:lineRule="auto"/>
        <w:ind w:left="602" w:hangingChars="250" w:hanging="602"/>
        <w:rPr>
          <w:sz w:val="24"/>
        </w:rPr>
      </w:pPr>
      <w:r>
        <w:rPr>
          <w:rFonts w:hint="eastAsia"/>
          <w:b/>
          <w:bCs/>
          <w:sz w:val="24"/>
        </w:rPr>
        <w:t>（</w:t>
      </w:r>
      <w:r>
        <w:rPr>
          <w:b/>
          <w:bCs/>
          <w:sz w:val="24"/>
        </w:rPr>
        <w:t>2</w:t>
      </w:r>
      <w:r>
        <w:rPr>
          <w:rFonts w:hint="eastAsia"/>
          <w:b/>
          <w:bCs/>
          <w:sz w:val="24"/>
        </w:rPr>
        <w:t>）实验步骤：</w:t>
      </w:r>
      <w:r>
        <w:rPr>
          <w:rFonts w:hint="eastAsia"/>
          <w:sz w:val="24"/>
        </w:rPr>
        <w:t>将同一小车分别从同一斜面、同一高度由静止释放，小车在水平方向停止的最终位置如图所示。</w:t>
      </w:r>
    </w:p>
    <w:p w:rsidR="002614A1" w:rsidRDefault="002614A1" w:rsidP="002614A1">
      <w:pPr>
        <w:spacing w:line="360" w:lineRule="auto"/>
        <w:jc w:val="center"/>
        <w:rPr>
          <w:szCs w:val="22"/>
        </w:rPr>
      </w:pPr>
      <w:r>
        <w:rPr>
          <w:noProof/>
        </w:rPr>
        <w:drawing>
          <wp:inline distT="0" distB="0" distL="0" distR="0">
            <wp:extent cx="3552825" cy="1447800"/>
            <wp:effectExtent l="0" t="0" r="9525" b="0"/>
            <wp:docPr id="2097352638" name="图片 20973526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2825" cy="1447800"/>
                    </a:xfrm>
                    <a:prstGeom prst="rect">
                      <a:avLst/>
                    </a:prstGeom>
                    <a:noFill/>
                    <a:ln>
                      <a:noFill/>
                    </a:ln>
                  </pic:spPr>
                </pic:pic>
              </a:graphicData>
            </a:graphic>
          </wp:inline>
        </w:drawing>
      </w:r>
    </w:p>
    <w:p w:rsidR="002614A1" w:rsidRDefault="002614A1" w:rsidP="002614A1">
      <w:pPr>
        <w:spacing w:line="360" w:lineRule="auto"/>
        <w:rPr>
          <w:sz w:val="24"/>
        </w:rPr>
      </w:pPr>
      <w:r>
        <w:rPr>
          <w:rFonts w:hint="eastAsia"/>
          <w:b/>
          <w:bCs/>
          <w:sz w:val="24"/>
        </w:rPr>
        <w:t>（</w:t>
      </w:r>
      <w:r>
        <w:rPr>
          <w:b/>
          <w:bCs/>
          <w:sz w:val="24"/>
        </w:rPr>
        <w:t>3</w:t>
      </w:r>
      <w:r>
        <w:rPr>
          <w:rFonts w:hint="eastAsia"/>
          <w:b/>
          <w:bCs/>
          <w:sz w:val="24"/>
        </w:rPr>
        <w:t>）实验现象：</w:t>
      </w:r>
      <w:r>
        <w:rPr>
          <w:rFonts w:hint="eastAsia"/>
          <w:sz w:val="24"/>
        </w:rPr>
        <w:t>平面越光滑，小车运动距离越远。</w:t>
      </w:r>
    </w:p>
    <w:p w:rsidR="002614A1" w:rsidRDefault="002614A1" w:rsidP="002614A1">
      <w:pPr>
        <w:spacing w:line="360" w:lineRule="auto"/>
        <w:rPr>
          <w:sz w:val="24"/>
        </w:rPr>
      </w:pPr>
      <w:r>
        <w:rPr>
          <w:rFonts w:hint="eastAsia"/>
          <w:b/>
          <w:bCs/>
          <w:sz w:val="24"/>
        </w:rPr>
        <w:t>（</w:t>
      </w:r>
      <w:r>
        <w:rPr>
          <w:b/>
          <w:bCs/>
          <w:sz w:val="24"/>
        </w:rPr>
        <w:t>4</w:t>
      </w:r>
      <w:r>
        <w:rPr>
          <w:rFonts w:hint="eastAsia"/>
          <w:b/>
          <w:bCs/>
          <w:sz w:val="24"/>
        </w:rPr>
        <w:t>）实验结论：</w:t>
      </w:r>
      <w:r>
        <w:rPr>
          <w:rFonts w:hint="eastAsia"/>
          <w:sz w:val="24"/>
        </w:rPr>
        <w:t>小车受到的阻力越小，小车的运动状态改变得越缓慢。</w:t>
      </w:r>
    </w:p>
    <w:p w:rsidR="002614A1" w:rsidRDefault="002614A1" w:rsidP="002614A1">
      <w:pPr>
        <w:spacing w:line="360" w:lineRule="auto"/>
        <w:rPr>
          <w:sz w:val="24"/>
        </w:rPr>
      </w:pPr>
      <w:r>
        <w:rPr>
          <w:rFonts w:hint="eastAsia"/>
          <w:b/>
          <w:bCs/>
          <w:sz w:val="24"/>
        </w:rPr>
        <w:t>（</w:t>
      </w:r>
      <w:r>
        <w:rPr>
          <w:b/>
          <w:bCs/>
          <w:sz w:val="24"/>
        </w:rPr>
        <w:t>5</w:t>
      </w:r>
      <w:r>
        <w:rPr>
          <w:rFonts w:hint="eastAsia"/>
          <w:b/>
          <w:bCs/>
          <w:sz w:val="24"/>
        </w:rPr>
        <w:t>）实验推论：</w:t>
      </w:r>
      <w:r>
        <w:rPr>
          <w:rFonts w:hint="eastAsia"/>
          <w:sz w:val="24"/>
        </w:rPr>
        <w:t>如果运动的物体不受力（或水平面光滑时），小车将保持匀速直线运动。</w:t>
      </w:r>
    </w:p>
    <w:p w:rsidR="002614A1" w:rsidRDefault="002614A1" w:rsidP="002614A1">
      <w:pPr>
        <w:adjustRightInd w:val="0"/>
        <w:snapToGrid w:val="0"/>
        <w:spacing w:line="360" w:lineRule="auto"/>
        <w:rPr>
          <w:rFonts w:ascii="黑体" w:eastAsia="黑体" w:hAnsi="黑体" w:cs="黑体"/>
          <w:sz w:val="24"/>
        </w:rPr>
      </w:pPr>
      <w:r>
        <w:rPr>
          <w:color w:val="C00000"/>
          <w:sz w:val="24"/>
        </w:rPr>
        <w:t xml:space="preserve">  </w:t>
      </w:r>
      <w:r>
        <w:rPr>
          <w:rFonts w:ascii="黑体" w:eastAsia="黑体" w:hAnsi="黑体" w:cs="黑体" w:hint="eastAsia"/>
          <w:sz w:val="24"/>
        </w:rPr>
        <w:t>牛顿第一定律的内容：一切物体在没有受到外力作用时，总保持匀速直线运动状态或静止状态。牛顿第一定律也叫惯性定律。</w:t>
      </w:r>
    </w:p>
    <w:p w:rsidR="002614A1" w:rsidRDefault="002614A1" w:rsidP="002614A1">
      <w:pPr>
        <w:spacing w:line="360" w:lineRule="auto"/>
        <w:rPr>
          <w:rFonts w:ascii="Times New Roman" w:eastAsia="宋体" w:hAnsi="Times New Roman" w:cs="Times New Roman" w:hint="eastAsia"/>
          <w:b/>
          <w:bCs/>
          <w:sz w:val="24"/>
        </w:rPr>
      </w:pPr>
      <w:r>
        <w:rPr>
          <w:rFonts w:hint="eastAsia"/>
          <w:b/>
          <w:bCs/>
          <w:sz w:val="24"/>
        </w:rPr>
        <w:t>实验注意事项：</w:t>
      </w:r>
    </w:p>
    <w:p w:rsidR="002614A1" w:rsidRDefault="002614A1" w:rsidP="002614A1">
      <w:pPr>
        <w:spacing w:line="360" w:lineRule="auto"/>
        <w:ind w:left="240" w:hangingChars="100" w:hanging="240"/>
        <w:rPr>
          <w:sz w:val="24"/>
        </w:rPr>
      </w:pPr>
      <w:r>
        <w:rPr>
          <w:rFonts w:hint="eastAsia"/>
          <w:sz w:val="24"/>
        </w:rPr>
        <w:t>①让小车从同一高度处由静止释放滑下，确保小车在水平面滑行时具有同样大小的初速度（控制变量法）；</w:t>
      </w:r>
    </w:p>
    <w:p w:rsidR="002614A1" w:rsidRDefault="002614A1" w:rsidP="002614A1">
      <w:pPr>
        <w:adjustRightInd w:val="0"/>
        <w:snapToGrid w:val="0"/>
        <w:spacing w:line="360" w:lineRule="auto"/>
        <w:rPr>
          <w:b/>
          <w:bCs/>
          <w:color w:val="000000"/>
          <w:sz w:val="24"/>
        </w:rPr>
      </w:pPr>
      <w:r>
        <w:rPr>
          <w:b/>
          <w:bCs/>
          <w:color w:val="000000"/>
          <w:sz w:val="24"/>
        </w:rPr>
        <w:t>6.</w:t>
      </w:r>
      <w:r>
        <w:rPr>
          <w:rFonts w:hint="eastAsia"/>
          <w:b/>
          <w:bCs/>
          <w:color w:val="000000"/>
          <w:sz w:val="24"/>
        </w:rPr>
        <w:t>如何理解牛顿第一定律</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1</w:t>
      </w:r>
      <w:r>
        <w:rPr>
          <w:rFonts w:hint="eastAsia"/>
          <w:color w:val="000000"/>
          <w:sz w:val="24"/>
        </w:rPr>
        <w:t>）“一切”，说明该定律对于所有的物体都普遍适用；</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2</w:t>
      </w:r>
      <w:r>
        <w:rPr>
          <w:rFonts w:hint="eastAsia"/>
          <w:color w:val="000000"/>
          <w:sz w:val="24"/>
        </w:rPr>
        <w:t>）“没有受到外力作用”是指定律成立的条件，同时“没有受到外力作用”还</w:t>
      </w:r>
      <w:r>
        <w:rPr>
          <w:rFonts w:hint="eastAsia"/>
          <w:color w:val="000000"/>
          <w:sz w:val="24"/>
        </w:rPr>
        <w:lastRenderedPageBreak/>
        <w:t>包含两种意思：一是物体确实不受任何外力的作用，这是一种理想化的情况，实际上，不受任何外力作用的物体是不存在的；二是该物体所受合力为零，它的作用效果等效于不受任何外力作用时的作用效果；</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3</w:t>
      </w:r>
      <w:r>
        <w:rPr>
          <w:rFonts w:hint="eastAsia"/>
          <w:color w:val="000000"/>
          <w:sz w:val="24"/>
        </w:rPr>
        <w:t>）“总”指的是总是这样，没有例外；</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4</w:t>
      </w:r>
      <w:r>
        <w:rPr>
          <w:rFonts w:hint="eastAsia"/>
          <w:color w:val="000000"/>
          <w:sz w:val="24"/>
        </w:rPr>
        <w:t>）“或”指两种状态必居其一，是“选择”的意思，不能同时存在，也就是说物体如果不受外力作用时，原来静止的物体仍保持静止状态，而原来是运动的，将保持匀速直线运动状态，因此，不能把“或”错写成“和”；</w:t>
      </w:r>
    </w:p>
    <w:p w:rsidR="002614A1" w:rsidRDefault="002614A1" w:rsidP="002614A1">
      <w:pPr>
        <w:spacing w:line="360" w:lineRule="auto"/>
        <w:ind w:left="240" w:hangingChars="100" w:hanging="240"/>
        <w:rPr>
          <w:sz w:val="24"/>
        </w:rPr>
      </w:pPr>
      <w:r>
        <w:rPr>
          <w:rFonts w:hint="eastAsia"/>
          <w:sz w:val="24"/>
        </w:rPr>
        <w:t>（</w:t>
      </w:r>
      <w:r>
        <w:rPr>
          <w:sz w:val="24"/>
        </w:rPr>
        <w:t>5</w:t>
      </w:r>
      <w:r>
        <w:rPr>
          <w:rFonts w:hint="eastAsia"/>
          <w:sz w:val="24"/>
        </w:rPr>
        <w:t>）此定律的实质是力不是维持物体运动状态的原因，而是改变物体运动状态的原因；</w:t>
      </w:r>
    </w:p>
    <w:p w:rsidR="002614A1" w:rsidRDefault="002614A1" w:rsidP="002614A1">
      <w:pPr>
        <w:spacing w:line="360" w:lineRule="auto"/>
        <w:ind w:left="240" w:hangingChars="100" w:hanging="240"/>
        <w:rPr>
          <w:color w:val="000000"/>
          <w:sz w:val="24"/>
        </w:rPr>
      </w:pPr>
      <w:r>
        <w:rPr>
          <w:rFonts w:hint="eastAsia"/>
          <w:sz w:val="24"/>
        </w:rPr>
        <w:t>（</w:t>
      </w:r>
      <w:r>
        <w:rPr>
          <w:sz w:val="24"/>
        </w:rPr>
        <w:t>6</w:t>
      </w:r>
      <w:r>
        <w:rPr>
          <w:rFonts w:hint="eastAsia"/>
          <w:sz w:val="24"/>
        </w:rPr>
        <w:t>）牛顿第一定律不是由实验直接证明出来的，而是在实验的基础上进行理想化推导得出的，运用了实验推理法；</w:t>
      </w:r>
    </w:p>
    <w:p w:rsidR="002614A1" w:rsidRDefault="002614A1" w:rsidP="002614A1">
      <w:pPr>
        <w:adjustRightInd w:val="0"/>
        <w:snapToGrid w:val="0"/>
        <w:spacing w:line="360" w:lineRule="auto"/>
        <w:outlineLvl w:val="0"/>
        <w:rPr>
          <w:b/>
          <w:bCs/>
          <w:color w:val="000000"/>
          <w:sz w:val="24"/>
        </w:rPr>
      </w:pPr>
      <w:r>
        <w:rPr>
          <w:b/>
          <w:bCs/>
          <w:color w:val="000000"/>
          <w:sz w:val="24"/>
        </w:rPr>
        <w:t>7.</w:t>
      </w:r>
      <w:r>
        <w:rPr>
          <w:rFonts w:hint="eastAsia"/>
          <w:b/>
          <w:bCs/>
          <w:color w:val="000000"/>
          <w:sz w:val="24"/>
        </w:rPr>
        <w:t>惯性与惯性定律、惯性与力的区别</w:t>
      </w:r>
    </w:p>
    <w:p w:rsidR="002614A1" w:rsidRDefault="002614A1" w:rsidP="002614A1">
      <w:pPr>
        <w:adjustRightInd w:val="0"/>
        <w:snapToGrid w:val="0"/>
        <w:spacing w:line="360" w:lineRule="auto"/>
        <w:outlineLvl w:val="0"/>
        <w:rPr>
          <w:color w:val="000000"/>
          <w:sz w:val="24"/>
        </w:rPr>
      </w:pPr>
      <w:r>
        <w:rPr>
          <w:rFonts w:hint="eastAsia"/>
          <w:b/>
          <w:bCs/>
          <w:color w:val="000000"/>
          <w:sz w:val="24"/>
        </w:rPr>
        <w:t>（</w:t>
      </w:r>
      <w:r>
        <w:rPr>
          <w:b/>
          <w:bCs/>
          <w:color w:val="000000"/>
          <w:sz w:val="24"/>
        </w:rPr>
        <w:t>1</w:t>
      </w:r>
      <w:r>
        <w:rPr>
          <w:rFonts w:hint="eastAsia"/>
          <w:b/>
          <w:bCs/>
          <w:color w:val="000000"/>
          <w:sz w:val="24"/>
        </w:rPr>
        <w:t>）惯性：</w:t>
      </w:r>
      <w:r>
        <w:rPr>
          <w:rFonts w:hint="eastAsia"/>
          <w:color w:val="000000"/>
          <w:sz w:val="24"/>
        </w:rPr>
        <w:t>指一切物体都有保持静止状态或匀速直线运动状态的性质，是物体固有的一种属性，一切物体在任何条件下都具有惯性，惯性只与物体的质量有关，与其他因素无关。</w:t>
      </w:r>
    </w:p>
    <w:p w:rsidR="002614A1" w:rsidRDefault="002614A1" w:rsidP="002614A1">
      <w:pPr>
        <w:adjustRightInd w:val="0"/>
        <w:snapToGrid w:val="0"/>
        <w:spacing w:line="360" w:lineRule="auto"/>
        <w:outlineLvl w:val="0"/>
        <w:rPr>
          <w:color w:val="000000"/>
          <w:sz w:val="24"/>
        </w:rPr>
      </w:pPr>
      <w:r>
        <w:rPr>
          <w:rFonts w:hint="eastAsia"/>
          <w:color w:val="000000"/>
          <w:sz w:val="24"/>
        </w:rPr>
        <w:t>力是物体与物体之间的相互作用，没有外界物体的作用，单独一个物体不会产生力的作用。不能将惯性说成是“惯性力”或是“物体受到惯性的作用”，应该说成是“由于惯性”。</w:t>
      </w:r>
    </w:p>
    <w:p w:rsidR="002614A1" w:rsidRDefault="002614A1" w:rsidP="002614A1">
      <w:pPr>
        <w:adjustRightInd w:val="0"/>
        <w:snapToGrid w:val="0"/>
        <w:spacing w:line="360" w:lineRule="auto"/>
        <w:rPr>
          <w:color w:val="000000"/>
          <w:sz w:val="24"/>
        </w:rPr>
      </w:pPr>
      <w:r>
        <w:rPr>
          <w:rFonts w:hint="eastAsia"/>
          <w:b/>
          <w:bCs/>
          <w:color w:val="000000"/>
          <w:sz w:val="24"/>
        </w:rPr>
        <w:t>（</w:t>
      </w:r>
      <w:r>
        <w:rPr>
          <w:b/>
          <w:bCs/>
          <w:color w:val="000000"/>
          <w:sz w:val="24"/>
        </w:rPr>
        <w:t>2</w:t>
      </w:r>
      <w:r>
        <w:rPr>
          <w:rFonts w:hint="eastAsia"/>
          <w:b/>
          <w:bCs/>
          <w:color w:val="000000"/>
          <w:sz w:val="24"/>
        </w:rPr>
        <w:t>）惯性定律：</w:t>
      </w:r>
      <w:r>
        <w:rPr>
          <w:rFonts w:hint="eastAsia"/>
          <w:color w:val="000000"/>
          <w:sz w:val="24"/>
        </w:rPr>
        <w:t>是描述物体在不受外力作用条件下由于物体具有惯性而表现出来的一种运动规律，它的实质是说明力不是产生运动或维持运动的原因。因此，惯性和惯性定律是有区别的。</w:t>
      </w:r>
    </w:p>
    <w:p w:rsidR="002614A1" w:rsidRDefault="002614A1" w:rsidP="002614A1">
      <w:pPr>
        <w:adjustRightInd w:val="0"/>
        <w:snapToGrid w:val="0"/>
        <w:spacing w:line="360" w:lineRule="auto"/>
        <w:rPr>
          <w:b/>
          <w:bCs/>
          <w:color w:val="000000"/>
          <w:sz w:val="24"/>
        </w:rPr>
      </w:pPr>
      <w:r>
        <w:rPr>
          <w:rFonts w:hint="eastAsia"/>
          <w:b/>
          <w:bCs/>
          <w:color w:val="000000"/>
          <w:sz w:val="24"/>
        </w:rPr>
        <w:t>（</w:t>
      </w:r>
      <w:r>
        <w:rPr>
          <w:b/>
          <w:bCs/>
          <w:color w:val="000000"/>
          <w:sz w:val="24"/>
        </w:rPr>
        <w:t>3</w:t>
      </w:r>
      <w:r>
        <w:rPr>
          <w:rFonts w:hint="eastAsia"/>
          <w:b/>
          <w:bCs/>
          <w:color w:val="000000"/>
          <w:sz w:val="24"/>
        </w:rPr>
        <w:t>）“物体运动速度越大。惯性也越大”这一说法对吗</w:t>
      </w:r>
      <w:r>
        <w:rPr>
          <w:b/>
          <w:bCs/>
          <w:color w:val="000000"/>
          <w:sz w:val="24"/>
        </w:rPr>
        <w:t>?</w:t>
      </w:r>
    </w:p>
    <w:p w:rsidR="002614A1" w:rsidRDefault="002614A1" w:rsidP="002614A1">
      <w:pPr>
        <w:adjustRightInd w:val="0"/>
        <w:snapToGrid w:val="0"/>
        <w:spacing w:line="360" w:lineRule="auto"/>
        <w:rPr>
          <w:color w:val="000000"/>
          <w:sz w:val="24"/>
        </w:rPr>
      </w:pPr>
      <w:r>
        <w:rPr>
          <w:rFonts w:hint="eastAsia"/>
          <w:color w:val="000000"/>
          <w:sz w:val="24"/>
        </w:rPr>
        <w:t>这种说法是错误的，物体惯性的大小只跟它的质量有关，质量越大，惯性也越大，即保持原来运动状态的本领就越强，外力改变它的运动状态就越不容易，如果认为惯性与速度有关的话，就可以推理出：物体的速度越小，惯性也越小，速度为零时，物体的惯性也为零，显然这个结论是错误的，物体在任何条件下都存在惯性，因此，物体的惯性与速度无关。</w:t>
      </w:r>
    </w:p>
    <w:p w:rsidR="002614A1" w:rsidRDefault="002614A1" w:rsidP="002614A1">
      <w:pPr>
        <w:adjustRightInd w:val="0"/>
        <w:snapToGrid w:val="0"/>
        <w:spacing w:line="360" w:lineRule="auto"/>
        <w:rPr>
          <w:b/>
          <w:bCs/>
          <w:color w:val="000000"/>
          <w:sz w:val="24"/>
        </w:rPr>
      </w:pPr>
      <w:r>
        <w:rPr>
          <w:b/>
          <w:bCs/>
          <w:color w:val="000000"/>
          <w:sz w:val="24"/>
        </w:rPr>
        <w:t>8.</w:t>
      </w:r>
      <w:r>
        <w:rPr>
          <w:rFonts w:hint="eastAsia"/>
          <w:b/>
          <w:bCs/>
          <w:color w:val="000000"/>
          <w:sz w:val="24"/>
        </w:rPr>
        <w:t>惯性现象解题思路分解</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1</w:t>
      </w:r>
      <w:r>
        <w:rPr>
          <w:rFonts w:hint="eastAsia"/>
          <w:color w:val="000000"/>
          <w:sz w:val="24"/>
        </w:rPr>
        <w:t>）说明一切物体都具有惯性；</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2</w:t>
      </w:r>
      <w:r>
        <w:rPr>
          <w:rFonts w:hint="eastAsia"/>
          <w:color w:val="000000"/>
          <w:sz w:val="24"/>
        </w:rPr>
        <w:t>）说明物体原来的运动状态；</w:t>
      </w:r>
    </w:p>
    <w:p w:rsidR="002614A1" w:rsidRDefault="002614A1" w:rsidP="002614A1">
      <w:pPr>
        <w:adjustRightInd w:val="0"/>
        <w:snapToGrid w:val="0"/>
        <w:spacing w:line="360" w:lineRule="auto"/>
        <w:rPr>
          <w:color w:val="000000"/>
          <w:sz w:val="24"/>
        </w:rPr>
      </w:pPr>
      <w:r>
        <w:rPr>
          <w:rFonts w:hint="eastAsia"/>
          <w:color w:val="000000"/>
          <w:sz w:val="24"/>
        </w:rPr>
        <w:lastRenderedPageBreak/>
        <w:t>（</w:t>
      </w:r>
      <w:r>
        <w:rPr>
          <w:color w:val="000000"/>
          <w:sz w:val="24"/>
        </w:rPr>
        <w:t>3</w:t>
      </w:r>
      <w:r>
        <w:rPr>
          <w:rFonts w:hint="eastAsia"/>
          <w:color w:val="000000"/>
          <w:sz w:val="24"/>
        </w:rPr>
        <w:t>）说明物体的哪个部分受到什么力而改变运动状态；</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4</w:t>
      </w:r>
      <w:r>
        <w:rPr>
          <w:rFonts w:hint="eastAsia"/>
          <w:color w:val="000000"/>
          <w:sz w:val="24"/>
        </w:rPr>
        <w:t>）说明物体的其余部分由于惯性保持原来的运动状态；</w:t>
      </w:r>
    </w:p>
    <w:p w:rsidR="002614A1" w:rsidRDefault="002614A1" w:rsidP="002614A1">
      <w:pPr>
        <w:adjustRightInd w:val="0"/>
        <w:snapToGrid w:val="0"/>
        <w:spacing w:line="360" w:lineRule="auto"/>
        <w:rPr>
          <w:color w:val="000000"/>
          <w:sz w:val="24"/>
        </w:rPr>
      </w:pPr>
      <w:r>
        <w:rPr>
          <w:rFonts w:hint="eastAsia"/>
          <w:color w:val="000000"/>
          <w:sz w:val="24"/>
        </w:rPr>
        <w:t>（</w:t>
      </w:r>
      <w:r>
        <w:rPr>
          <w:color w:val="000000"/>
          <w:sz w:val="24"/>
        </w:rPr>
        <w:t>5</w:t>
      </w:r>
      <w:r>
        <w:rPr>
          <w:rFonts w:hint="eastAsia"/>
          <w:color w:val="000000"/>
          <w:sz w:val="24"/>
        </w:rPr>
        <w:t>）得出结论。</w:t>
      </w:r>
    </w:p>
    <w:p w:rsidR="002614A1" w:rsidRDefault="002614A1" w:rsidP="002614A1">
      <w:pPr>
        <w:adjustRightInd w:val="0"/>
        <w:snapToGrid w:val="0"/>
        <w:spacing w:line="360" w:lineRule="auto"/>
        <w:rPr>
          <w:color w:val="000000"/>
          <w:sz w:val="24"/>
        </w:rPr>
      </w:pPr>
      <w:r>
        <w:rPr>
          <w:rFonts w:hint="eastAsia"/>
          <w:color w:val="000000"/>
          <w:sz w:val="24"/>
        </w:rPr>
        <w:t>【例题赏析】</w:t>
      </w:r>
    </w:p>
    <w:p w:rsidR="002614A1" w:rsidRDefault="002614A1" w:rsidP="002614A1">
      <w:pPr>
        <w:adjustRightInd w:val="0"/>
        <w:snapToGrid w:val="0"/>
        <w:spacing w:line="360" w:lineRule="auto"/>
        <w:rPr>
          <w:color w:val="000000"/>
          <w:sz w:val="24"/>
        </w:rPr>
      </w:pPr>
      <w:r>
        <w:rPr>
          <w:rFonts w:hint="eastAsia"/>
          <w:color w:val="000000"/>
          <w:sz w:val="24"/>
        </w:rPr>
        <w:t>原来匀速向前行驶的公共汽车向左急转的时候，站在汽车里的乘客会向哪个方向倾倒，为什么。</w:t>
      </w:r>
    </w:p>
    <w:p w:rsidR="002614A1" w:rsidRDefault="002614A1" w:rsidP="002614A1">
      <w:pPr>
        <w:adjustRightInd w:val="0"/>
        <w:snapToGrid w:val="0"/>
        <w:spacing w:line="360" w:lineRule="auto"/>
        <w:rPr>
          <w:rFonts w:ascii="楷体" w:eastAsia="楷体" w:hAnsi="楷体" w:cs="楷体"/>
          <w:color w:val="000000"/>
          <w:sz w:val="24"/>
        </w:rPr>
      </w:pPr>
      <w:r>
        <w:rPr>
          <w:rFonts w:ascii="楷体" w:eastAsia="楷体" w:hAnsi="楷体" w:cs="楷体" w:hint="eastAsia"/>
          <w:color w:val="000000"/>
          <w:sz w:val="24"/>
        </w:rPr>
        <w:t>解答：汽车向左急转弯的时候，站在汽车里的乘客会向右倾倒，原来匀速向前行驶的汽车是做匀速直线运动，车上的乘客与汽车相对静止，也向前做匀速直线运动，汽车向左转弯，汽车的地板给乘客的脚一个摩擦力，使脚跟着偏离原来向前的方向，也向左转弯，但乘客的头部和身体，没有受到使它改变运动状态的力，由于本身的惯性，保持原来的速度继续向前做匀速直线运动。这样，乘客的头部和脚就不保持在一条直线上，脚在左侧，头在右侧，所以乘客感觉是向右倾倒。</w:t>
      </w:r>
    </w:p>
    <w:p w:rsidR="002614A1" w:rsidRDefault="002614A1" w:rsidP="002614A1">
      <w:pPr>
        <w:adjustRightInd w:val="0"/>
        <w:snapToGrid w:val="0"/>
        <w:spacing w:line="360" w:lineRule="auto"/>
        <w:rPr>
          <w:rFonts w:ascii="Times New Roman" w:eastAsia="宋体" w:hAnsi="Times New Roman" w:cs="Times New Roman" w:hint="eastAsia"/>
          <w:b/>
          <w:bCs/>
          <w:color w:val="000000"/>
          <w:sz w:val="24"/>
        </w:rPr>
      </w:pPr>
      <w:r>
        <w:rPr>
          <w:b/>
          <w:bCs/>
          <w:color w:val="000000"/>
          <w:sz w:val="24"/>
        </w:rPr>
        <w:t>9.</w:t>
      </w:r>
      <w:r>
        <w:rPr>
          <w:rFonts w:hint="eastAsia"/>
          <w:b/>
          <w:bCs/>
          <w:color w:val="000000"/>
          <w:sz w:val="24"/>
        </w:rPr>
        <w:t>惯性的应用：</w:t>
      </w:r>
    </w:p>
    <w:p w:rsidR="002614A1" w:rsidRDefault="002614A1" w:rsidP="002614A1">
      <w:pPr>
        <w:adjustRightInd w:val="0"/>
        <w:snapToGrid w:val="0"/>
        <w:spacing w:line="360" w:lineRule="auto"/>
        <w:rPr>
          <w:color w:val="000000"/>
          <w:sz w:val="24"/>
        </w:rPr>
      </w:pPr>
      <w:r>
        <w:rPr>
          <w:rFonts w:hint="eastAsia"/>
          <w:color w:val="000000"/>
          <w:sz w:val="24"/>
        </w:rPr>
        <w:t>①锤头松了，把锤柄放在石头上撞几下套紧锤头（</w:t>
      </w:r>
      <w:r>
        <w:rPr>
          <w:rFonts w:ascii="楷体" w:eastAsia="楷体" w:hAnsi="楷体" w:cs="楷体" w:hint="eastAsia"/>
          <w:color w:val="000000"/>
          <w:sz w:val="24"/>
        </w:rPr>
        <w:t>锤头具有惯性</w:t>
      </w:r>
      <w:r>
        <w:rPr>
          <w:rFonts w:hint="eastAsia"/>
          <w:color w:val="000000"/>
          <w:sz w:val="24"/>
        </w:rPr>
        <w:t>）；</w:t>
      </w:r>
    </w:p>
    <w:p w:rsidR="002614A1" w:rsidRDefault="002614A1" w:rsidP="002614A1">
      <w:pPr>
        <w:adjustRightInd w:val="0"/>
        <w:snapToGrid w:val="0"/>
        <w:spacing w:line="360" w:lineRule="auto"/>
        <w:rPr>
          <w:color w:val="000000"/>
          <w:sz w:val="24"/>
        </w:rPr>
      </w:pPr>
      <w:r>
        <w:rPr>
          <w:rFonts w:hint="eastAsia"/>
          <w:color w:val="000000"/>
          <w:sz w:val="24"/>
        </w:rPr>
        <w:t>②跳远时助跑可以跳得更远（</w:t>
      </w:r>
      <w:r>
        <w:rPr>
          <w:rFonts w:ascii="楷体" w:eastAsia="楷体" w:hAnsi="楷体" w:cs="楷体" w:hint="eastAsia"/>
          <w:color w:val="000000"/>
          <w:sz w:val="24"/>
        </w:rPr>
        <w:t>人具有惯性</w:t>
      </w:r>
      <w:r>
        <w:rPr>
          <w:rFonts w:hint="eastAsia"/>
          <w:color w:val="000000"/>
          <w:sz w:val="24"/>
        </w:rPr>
        <w:t>）；</w:t>
      </w:r>
    </w:p>
    <w:p w:rsidR="002614A1" w:rsidRDefault="002614A1" w:rsidP="002614A1">
      <w:pPr>
        <w:adjustRightInd w:val="0"/>
        <w:snapToGrid w:val="0"/>
        <w:spacing w:line="360" w:lineRule="auto"/>
        <w:rPr>
          <w:color w:val="000000"/>
          <w:sz w:val="24"/>
        </w:rPr>
      </w:pPr>
      <w:r>
        <w:rPr>
          <w:rFonts w:hint="eastAsia"/>
          <w:color w:val="000000"/>
          <w:sz w:val="24"/>
        </w:rPr>
        <w:t>③拍打衣服除去灰尘（</w:t>
      </w:r>
      <w:r>
        <w:rPr>
          <w:rFonts w:ascii="楷体" w:eastAsia="楷体" w:hAnsi="楷体" w:cs="楷体" w:hint="eastAsia"/>
          <w:color w:val="000000"/>
          <w:sz w:val="24"/>
        </w:rPr>
        <w:t>灰尘具有惯性</w:t>
      </w:r>
      <w:r>
        <w:rPr>
          <w:rFonts w:hint="eastAsia"/>
          <w:color w:val="000000"/>
          <w:sz w:val="24"/>
        </w:rPr>
        <w:t>）；</w:t>
      </w:r>
    </w:p>
    <w:p w:rsidR="002614A1" w:rsidRDefault="002614A1" w:rsidP="002614A1">
      <w:pPr>
        <w:adjustRightInd w:val="0"/>
        <w:snapToGrid w:val="0"/>
        <w:spacing w:line="360" w:lineRule="auto"/>
        <w:rPr>
          <w:color w:val="000000"/>
          <w:sz w:val="24"/>
        </w:rPr>
      </w:pPr>
      <w:r>
        <w:rPr>
          <w:rFonts w:hint="eastAsia"/>
          <w:color w:val="000000"/>
          <w:sz w:val="24"/>
        </w:rPr>
        <w:t>④洗手后用力甩几下（</w:t>
      </w:r>
      <w:r>
        <w:rPr>
          <w:rFonts w:ascii="楷体" w:eastAsia="楷体" w:hAnsi="楷体" w:cs="楷体" w:hint="eastAsia"/>
          <w:color w:val="000000"/>
          <w:sz w:val="24"/>
        </w:rPr>
        <w:t>水滴具有惯性</w:t>
      </w:r>
      <w:r>
        <w:rPr>
          <w:rFonts w:hint="eastAsia"/>
          <w:color w:val="000000"/>
          <w:sz w:val="24"/>
        </w:rPr>
        <w:t>）。</w:t>
      </w:r>
    </w:p>
    <w:p w:rsidR="002614A1" w:rsidRDefault="002614A1" w:rsidP="002614A1">
      <w:pPr>
        <w:adjustRightInd w:val="0"/>
        <w:snapToGrid w:val="0"/>
        <w:spacing w:line="360" w:lineRule="auto"/>
        <w:rPr>
          <w:color w:val="000000"/>
          <w:sz w:val="24"/>
        </w:rPr>
      </w:pPr>
      <w:r>
        <w:rPr>
          <w:b/>
          <w:bCs/>
          <w:color w:val="000000"/>
          <w:sz w:val="24"/>
        </w:rPr>
        <w:t>10.</w:t>
      </w:r>
      <w:r>
        <w:rPr>
          <w:rFonts w:hint="eastAsia"/>
          <w:b/>
          <w:bCs/>
          <w:color w:val="000000"/>
          <w:sz w:val="24"/>
        </w:rPr>
        <w:t>惯性的防止：</w:t>
      </w:r>
      <w:r>
        <w:rPr>
          <w:rFonts w:hint="eastAsia"/>
          <w:color w:val="000000"/>
          <w:sz w:val="24"/>
        </w:rPr>
        <w:t>保持车速、控制车距。严禁超载超速、乘客系好安全带。</w:t>
      </w:r>
    </w:p>
    <w:p w:rsidR="002614A1" w:rsidRDefault="002614A1" w:rsidP="002614A1">
      <w:pPr>
        <w:spacing w:line="360" w:lineRule="auto"/>
        <w:rPr>
          <w:szCs w:val="22"/>
        </w:rPr>
      </w:pPr>
    </w:p>
    <w:p w:rsidR="002614A1" w:rsidRDefault="002614A1" w:rsidP="002614A1">
      <w:pPr>
        <w:jc w:val="center"/>
        <w:rPr>
          <w:rFonts w:ascii="宋体" w:hAnsi="宋体" w:cs="宋体"/>
          <w:b/>
          <w:bCs/>
          <w:sz w:val="28"/>
          <w:szCs w:val="28"/>
        </w:rPr>
      </w:pPr>
      <w:r>
        <w:rPr>
          <w:rFonts w:ascii="宋体" w:hAnsi="宋体" w:cs="宋体" w:hint="eastAsia"/>
          <w:b/>
          <w:bCs/>
          <w:sz w:val="28"/>
          <w:szCs w:val="28"/>
        </w:rPr>
        <w:t>第二节 力和运动的关系</w:t>
      </w:r>
    </w:p>
    <w:p w:rsidR="002614A1" w:rsidRDefault="002614A1" w:rsidP="002614A1">
      <w:pPr>
        <w:spacing w:line="360" w:lineRule="auto"/>
        <w:jc w:val="left"/>
        <w:rPr>
          <w:rFonts w:ascii="宋体" w:hAnsi="宋体" w:cs="宋体" w:hint="eastAsia"/>
          <w:sz w:val="24"/>
        </w:rPr>
      </w:pPr>
      <w:r>
        <w:rPr>
          <w:rFonts w:ascii="宋体" w:hAnsi="宋体" w:cs="宋体" w:hint="eastAsia"/>
          <w:sz w:val="24"/>
        </w:rPr>
        <w:t>1.平衡状态：物体受到几个力作用时，如果保持</w:t>
      </w:r>
      <w:r>
        <w:rPr>
          <w:rFonts w:ascii="宋体" w:hAnsi="宋体" w:cs="宋体" w:hint="eastAsia"/>
          <w:sz w:val="24"/>
          <w:u w:val="single"/>
        </w:rPr>
        <w:t xml:space="preserve">        </w:t>
      </w:r>
      <w:r>
        <w:rPr>
          <w:rFonts w:ascii="宋体" w:hAnsi="宋体" w:cs="宋体" w:hint="eastAsia"/>
          <w:sz w:val="24"/>
        </w:rPr>
        <w:t>状态或</w:t>
      </w:r>
      <w:r>
        <w:rPr>
          <w:rFonts w:ascii="宋体" w:hAnsi="宋体" w:cs="宋体" w:hint="eastAsia"/>
          <w:sz w:val="24"/>
          <w:u w:val="single"/>
        </w:rPr>
        <w:t xml:space="preserve">          </w:t>
      </w:r>
      <w:r>
        <w:rPr>
          <w:rFonts w:ascii="宋体" w:hAnsi="宋体" w:cs="宋体" w:hint="eastAsia"/>
          <w:sz w:val="24"/>
        </w:rPr>
        <w:t>状态，我们就说这个物体处于平衡状态；使物体处于</w:t>
      </w:r>
      <w:r>
        <w:rPr>
          <w:rFonts w:ascii="宋体" w:hAnsi="宋体" w:cs="宋体" w:hint="eastAsia"/>
          <w:sz w:val="24"/>
          <w:u w:val="single"/>
        </w:rPr>
        <w:t xml:space="preserve">         </w:t>
      </w:r>
      <w:r>
        <w:rPr>
          <w:rFonts w:ascii="宋体" w:hAnsi="宋体" w:cs="宋体" w:hint="eastAsia"/>
          <w:sz w:val="24"/>
        </w:rPr>
        <w:t>的两个力（或多个力）称为平衡力。</w:t>
      </w:r>
    </w:p>
    <w:p w:rsidR="002614A1" w:rsidRDefault="002614A1" w:rsidP="002614A1">
      <w:pPr>
        <w:spacing w:line="360" w:lineRule="auto"/>
        <w:rPr>
          <w:rFonts w:ascii="宋体" w:hAnsi="宋体" w:cs="宋体" w:hint="eastAsia"/>
          <w:sz w:val="24"/>
        </w:rPr>
      </w:pPr>
      <w:r>
        <w:rPr>
          <w:rFonts w:ascii="宋体" w:hAnsi="宋体" w:cs="宋体" w:hint="eastAsia"/>
          <w:sz w:val="24"/>
        </w:rPr>
        <w:t>2.二力平衡条件：作用在物体上的两个力，如果大小</w:t>
      </w:r>
      <w:r>
        <w:rPr>
          <w:rFonts w:ascii="宋体" w:hAnsi="宋体" w:cs="宋体" w:hint="eastAsia"/>
          <w:sz w:val="24"/>
          <w:u w:val="single"/>
        </w:rPr>
        <w:t xml:space="preserve">          </w:t>
      </w:r>
      <w:r>
        <w:rPr>
          <w:rFonts w:ascii="宋体" w:hAnsi="宋体" w:cs="宋体" w:hint="eastAsia"/>
          <w:sz w:val="24"/>
        </w:rPr>
        <w:t>、方向</w:t>
      </w:r>
      <w:r>
        <w:rPr>
          <w:rFonts w:ascii="宋体" w:hAnsi="宋体" w:cs="宋体" w:hint="eastAsia"/>
          <w:sz w:val="24"/>
          <w:u w:val="single"/>
        </w:rPr>
        <w:t xml:space="preserve">         </w:t>
      </w:r>
      <w:r>
        <w:rPr>
          <w:rFonts w:ascii="宋体" w:hAnsi="宋体" w:cs="宋体" w:hint="eastAsia"/>
          <w:sz w:val="24"/>
        </w:rPr>
        <w:t>，并且作用在同一条直线上，这两个力就彼此平衡。</w:t>
      </w:r>
    </w:p>
    <w:p w:rsidR="002614A1" w:rsidRDefault="002614A1" w:rsidP="002614A1">
      <w:pPr>
        <w:spacing w:line="360" w:lineRule="auto"/>
        <w:rPr>
          <w:rFonts w:ascii="宋体" w:hAnsi="宋体" w:cs="宋体" w:hint="eastAsia"/>
          <w:sz w:val="24"/>
        </w:rPr>
      </w:pPr>
      <w:r>
        <w:rPr>
          <w:rFonts w:ascii="宋体" w:hAnsi="宋体" w:cs="宋体" w:hint="eastAsia"/>
          <w:sz w:val="24"/>
        </w:rPr>
        <w:t>3.一对平衡力</w:t>
      </w:r>
      <w:r>
        <w:rPr>
          <w:rFonts w:ascii="宋体" w:hAnsi="宋体" w:cs="宋体" w:hint="eastAsia"/>
          <w:sz w:val="24"/>
          <w:u w:val="single"/>
        </w:rPr>
        <w:t xml:space="preserve">           </w:t>
      </w:r>
      <w:r>
        <w:rPr>
          <w:rFonts w:ascii="宋体" w:hAnsi="宋体" w:cs="宋体" w:hint="eastAsia"/>
          <w:sz w:val="24"/>
        </w:rPr>
        <w:t>（填“能”或“不能”）改变物体的运动状态。</w:t>
      </w:r>
    </w:p>
    <w:p w:rsidR="002614A1" w:rsidRDefault="002614A1" w:rsidP="002614A1">
      <w:pPr>
        <w:spacing w:line="360" w:lineRule="auto"/>
        <w:rPr>
          <w:rFonts w:ascii="宋体" w:hAnsi="宋体" w:cs="宋体" w:hint="eastAsia"/>
          <w:sz w:val="24"/>
        </w:rPr>
      </w:pPr>
      <w:r>
        <w:rPr>
          <w:rFonts w:ascii="宋体" w:hAnsi="宋体" w:cs="宋体" w:hint="eastAsia"/>
          <w:sz w:val="24"/>
        </w:rPr>
        <w:t>4.处于平衡状态的条件是物体不受力或所受到的合力为零，此时物体受到的力称为平衡力。</w:t>
      </w:r>
    </w:p>
    <w:p w:rsidR="002614A1" w:rsidRDefault="002614A1" w:rsidP="002614A1">
      <w:pPr>
        <w:spacing w:line="360" w:lineRule="auto"/>
        <w:rPr>
          <w:rFonts w:ascii="宋体" w:hAnsi="宋体" w:cs="宋体" w:hint="eastAsia"/>
          <w:sz w:val="24"/>
        </w:rPr>
      </w:pPr>
      <w:r>
        <w:rPr>
          <w:rFonts w:ascii="宋体" w:hAnsi="宋体" w:cs="宋体" w:hint="eastAsia"/>
          <w:sz w:val="24"/>
        </w:rPr>
        <w:t>5.有关平衡状态的实例：</w:t>
      </w:r>
    </w:p>
    <w:p w:rsidR="002614A1" w:rsidRDefault="002614A1" w:rsidP="002614A1">
      <w:pPr>
        <w:spacing w:line="360" w:lineRule="auto"/>
        <w:rPr>
          <w:rFonts w:ascii="宋体" w:hAnsi="宋体" w:cs="宋体" w:hint="eastAsia"/>
          <w:sz w:val="24"/>
        </w:rPr>
      </w:pPr>
      <w:r>
        <w:rPr>
          <w:rFonts w:ascii="宋体" w:hAnsi="宋体" w:cs="宋体" w:hint="eastAsia"/>
          <w:sz w:val="24"/>
        </w:rPr>
        <w:lastRenderedPageBreak/>
        <w:t>①水平面上自然放置的物体，所受的重力与支持力属于平衡力；</w:t>
      </w:r>
    </w:p>
    <w:p w:rsidR="002614A1" w:rsidRDefault="002614A1" w:rsidP="002614A1">
      <w:pPr>
        <w:spacing w:line="360" w:lineRule="auto"/>
        <w:rPr>
          <w:rFonts w:ascii="宋体" w:hAnsi="宋体" w:cs="宋体" w:hint="eastAsia"/>
          <w:sz w:val="24"/>
        </w:rPr>
      </w:pPr>
      <w:r>
        <w:rPr>
          <w:rFonts w:ascii="宋体" w:hAnsi="宋体" w:cs="宋体" w:hint="eastAsia"/>
          <w:sz w:val="24"/>
        </w:rPr>
        <w:t>②竖直方向悬挂的物体，物体所受的拉力和重力属于平衡力；</w:t>
      </w:r>
    </w:p>
    <w:p w:rsidR="002614A1" w:rsidRDefault="002614A1" w:rsidP="002614A1">
      <w:pPr>
        <w:spacing w:line="360" w:lineRule="auto"/>
        <w:rPr>
          <w:rFonts w:ascii="宋体" w:hAnsi="宋体" w:cs="宋体" w:hint="eastAsia"/>
          <w:sz w:val="24"/>
        </w:rPr>
      </w:pPr>
      <w:r>
        <w:rPr>
          <w:rFonts w:ascii="宋体" w:hAnsi="宋体" w:cs="宋体" w:hint="eastAsia"/>
          <w:sz w:val="24"/>
        </w:rPr>
        <w:t>③水平方向上匀速直线运动的物体受到的牵引力和摩擦阻力属于平衡力。</w:t>
      </w:r>
    </w:p>
    <w:p w:rsidR="002614A1" w:rsidRDefault="002614A1" w:rsidP="002614A1">
      <w:pPr>
        <w:spacing w:line="360" w:lineRule="auto"/>
        <w:rPr>
          <w:rFonts w:ascii="宋体" w:hAnsi="宋体" w:cs="宋体" w:hint="eastAsia"/>
          <w:sz w:val="24"/>
        </w:rPr>
      </w:pPr>
      <w:r>
        <w:rPr>
          <w:rFonts w:ascii="宋体" w:hAnsi="宋体" w:cs="宋体" w:hint="eastAsia"/>
          <w:sz w:val="24"/>
        </w:rPr>
        <w:t>6.速度为零的物体不一定是静止状态（平衡状态），例如竖直上抛的物体到达最高点时物体虽然速度为零了，但物体受非平衡力的作用，不是静止状态。</w:t>
      </w:r>
    </w:p>
    <w:p w:rsidR="002614A1" w:rsidRDefault="002614A1" w:rsidP="002614A1">
      <w:pPr>
        <w:spacing w:line="360" w:lineRule="auto"/>
        <w:rPr>
          <w:rFonts w:ascii="宋体" w:hAnsi="宋体" w:cs="宋体" w:hint="eastAsia"/>
          <w:sz w:val="24"/>
        </w:rPr>
      </w:pPr>
      <w:r>
        <w:rPr>
          <w:rFonts w:ascii="宋体" w:hAnsi="宋体" w:cs="宋体" w:hint="eastAsia"/>
          <w:sz w:val="24"/>
        </w:rPr>
        <w:t>7.物体受平衡力的作用，运动状态不改变，但可能会发生形变。处于平衡状态的物体一定是受到平衡力的作用，物体受到平衡力的作用，一定处于平衡状态。</w:t>
      </w:r>
    </w:p>
    <w:p w:rsidR="002614A1" w:rsidRDefault="002614A1" w:rsidP="002614A1">
      <w:pPr>
        <w:spacing w:line="360" w:lineRule="auto"/>
        <w:rPr>
          <w:rFonts w:ascii="宋体" w:hAnsi="宋体" w:cs="宋体" w:hint="eastAsia"/>
          <w:b/>
          <w:bCs/>
          <w:sz w:val="24"/>
        </w:rPr>
      </w:pPr>
      <w:r>
        <w:rPr>
          <w:rFonts w:ascii="宋体" w:hAnsi="宋体" w:cs="宋体" w:hint="eastAsia"/>
          <w:b/>
          <w:bCs/>
          <w:sz w:val="24"/>
        </w:rPr>
        <w:t>8.实验探究：二力平衡的条件</w:t>
      </w:r>
    </w:p>
    <w:p w:rsidR="002614A1" w:rsidRDefault="002614A1" w:rsidP="002614A1">
      <w:pPr>
        <w:spacing w:line="360" w:lineRule="auto"/>
        <w:jc w:val="center"/>
        <w:rPr>
          <w:rFonts w:ascii="Times New Roman" w:hAnsi="Times New Roman" w:cs="Times New Roman" w:hint="eastAsia"/>
          <w:b/>
          <w:bCs/>
          <w:sz w:val="24"/>
        </w:rPr>
      </w:pPr>
      <w:r>
        <w:rPr>
          <w:rFonts w:ascii="宋体" w:hAnsi="宋体" w:cs="宋体"/>
          <w:noProof/>
          <w:sz w:val="24"/>
        </w:rPr>
        <w:drawing>
          <wp:inline distT="0" distB="0" distL="0" distR="0">
            <wp:extent cx="2286000" cy="1333500"/>
            <wp:effectExtent l="0" t="0" r="0" b="0"/>
            <wp:docPr id="2097352637" name="图片 20973526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333500"/>
                    </a:xfrm>
                    <a:prstGeom prst="rect">
                      <a:avLst/>
                    </a:prstGeom>
                    <a:noFill/>
                    <a:ln>
                      <a:noFill/>
                    </a:ln>
                  </pic:spPr>
                </pic:pic>
              </a:graphicData>
            </a:graphic>
          </wp:inline>
        </w:drawing>
      </w:r>
      <w:r>
        <w:rPr>
          <w:rFonts w:ascii="宋体" w:hAnsi="宋体" w:cs="宋体" w:hint="eastAsia"/>
          <w:sz w:val="24"/>
        </w:rPr>
        <w:t xml:space="preserve">      </w:t>
      </w:r>
      <w:r>
        <w:rPr>
          <w:b/>
          <w:bCs/>
          <w:noProof/>
          <w:sz w:val="24"/>
        </w:rPr>
        <w:drawing>
          <wp:inline distT="0" distB="0" distL="0" distR="0">
            <wp:extent cx="1200150" cy="1200150"/>
            <wp:effectExtent l="0" t="0" r="0" b="0"/>
            <wp:docPr id="2097352636" name="图片 20973526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p w:rsidR="002614A1" w:rsidRDefault="002614A1" w:rsidP="002614A1">
      <w:pPr>
        <w:spacing w:line="360" w:lineRule="auto"/>
        <w:rPr>
          <w:rFonts w:ascii="楷体" w:eastAsia="楷体" w:hAnsi="楷体" w:cs="楷体"/>
          <w:b/>
          <w:bCs/>
          <w:sz w:val="24"/>
        </w:rPr>
      </w:pPr>
      <w:r>
        <w:rPr>
          <w:b/>
          <w:bCs/>
          <w:sz w:val="24"/>
        </w:rPr>
        <w:t xml:space="preserve">                           </w:t>
      </w:r>
      <w:r>
        <w:rPr>
          <w:rFonts w:ascii="楷体" w:eastAsia="楷体" w:hAnsi="楷体" w:cs="楷体" w:hint="eastAsia"/>
          <w:sz w:val="24"/>
        </w:rPr>
        <w:t xml:space="preserve"> 图 1                          图 2</w:t>
      </w:r>
    </w:p>
    <w:p w:rsidR="002614A1" w:rsidRDefault="002614A1" w:rsidP="002614A1">
      <w:pPr>
        <w:spacing w:line="360" w:lineRule="auto"/>
        <w:rPr>
          <w:rFonts w:ascii="宋体" w:eastAsia="宋体" w:hAnsi="宋体" w:cs="宋体" w:hint="eastAsia"/>
          <w:b/>
          <w:bCs/>
          <w:sz w:val="24"/>
        </w:rPr>
      </w:pPr>
      <w:r>
        <w:rPr>
          <w:rFonts w:ascii="宋体" w:hAnsi="宋体" w:cs="宋体" w:hint="eastAsia"/>
          <w:b/>
          <w:bCs/>
          <w:sz w:val="24"/>
        </w:rPr>
        <w:t>（1）实验步骤：</w:t>
      </w:r>
    </w:p>
    <w:p w:rsidR="002614A1" w:rsidRDefault="002614A1" w:rsidP="002614A1">
      <w:pPr>
        <w:spacing w:line="360" w:lineRule="auto"/>
        <w:rPr>
          <w:rFonts w:ascii="宋体" w:hAnsi="宋体" w:cs="宋体" w:hint="eastAsia"/>
          <w:sz w:val="24"/>
        </w:rPr>
      </w:pPr>
      <w:r>
        <w:rPr>
          <w:rFonts w:ascii="宋体" w:hAnsi="宋体" w:cs="宋体" w:hint="eastAsia"/>
          <w:sz w:val="24"/>
        </w:rPr>
        <w:t>①如图1所示，在两边的托盘里分别放上质量不相等的砝码，观察小车的运动情况；</w:t>
      </w:r>
    </w:p>
    <w:p w:rsidR="002614A1" w:rsidRDefault="002614A1" w:rsidP="002614A1">
      <w:pPr>
        <w:spacing w:line="360" w:lineRule="auto"/>
        <w:rPr>
          <w:rFonts w:ascii="宋体" w:hAnsi="宋体" w:cs="宋体" w:hint="eastAsia"/>
          <w:sz w:val="24"/>
        </w:rPr>
      </w:pPr>
      <w:r>
        <w:rPr>
          <w:rFonts w:ascii="宋体" w:hAnsi="宋体" w:cs="宋体" w:hint="eastAsia"/>
          <w:sz w:val="24"/>
        </w:rPr>
        <w:t>②在两边的托盘里放上质量相等的砝码，观察小车的运动情况；</w:t>
      </w:r>
    </w:p>
    <w:p w:rsidR="002614A1" w:rsidRDefault="002614A1" w:rsidP="002614A1">
      <w:pPr>
        <w:spacing w:line="360" w:lineRule="auto"/>
        <w:rPr>
          <w:rFonts w:ascii="宋体" w:hAnsi="宋体" w:cs="宋体" w:hint="eastAsia"/>
          <w:sz w:val="24"/>
        </w:rPr>
      </w:pPr>
      <w:r>
        <w:rPr>
          <w:rFonts w:ascii="宋体" w:hAnsi="宋体" w:cs="宋体" w:hint="eastAsia"/>
          <w:sz w:val="24"/>
        </w:rPr>
        <w:t>③保持两边托盘里的砝码质量相等，把小车在水平桌面上扭转一个角度后释放，观察小车的运动情况；④将连接小车右侧托盘的细线挂于小车左侧挂钩处，使F</w:t>
      </w:r>
      <w:r>
        <w:rPr>
          <w:rFonts w:ascii="宋体" w:hAnsi="宋体" w:cs="宋体" w:hint="eastAsia"/>
          <w:sz w:val="24"/>
          <w:vertAlign w:val="subscript"/>
        </w:rPr>
        <w:t>1</w:t>
      </w:r>
      <w:r>
        <w:rPr>
          <w:rFonts w:ascii="宋体" w:hAnsi="宋体" w:cs="宋体" w:hint="eastAsia"/>
          <w:sz w:val="24"/>
        </w:rPr>
        <w:t>、F</w:t>
      </w:r>
      <w:r>
        <w:rPr>
          <w:rFonts w:ascii="宋体" w:hAnsi="宋体" w:cs="宋体" w:hint="eastAsia"/>
          <w:sz w:val="24"/>
          <w:vertAlign w:val="subscript"/>
        </w:rPr>
        <w:t>2</w:t>
      </w:r>
      <w:r>
        <w:rPr>
          <w:rFonts w:ascii="宋体" w:hAnsi="宋体" w:cs="宋体" w:hint="eastAsia"/>
          <w:sz w:val="24"/>
        </w:rPr>
        <w:t>同时向左，观察小车的运动情况。</w:t>
      </w:r>
    </w:p>
    <w:p w:rsidR="002614A1" w:rsidRDefault="002614A1" w:rsidP="002614A1">
      <w:pPr>
        <w:spacing w:line="360" w:lineRule="auto"/>
        <w:rPr>
          <w:rFonts w:ascii="黑体" w:eastAsia="黑体" w:hAnsi="黑体" w:cs="黑体" w:hint="eastAsia"/>
          <w:sz w:val="24"/>
        </w:rPr>
      </w:pPr>
      <w:r>
        <w:rPr>
          <w:rFonts w:ascii="黑体" w:eastAsia="黑体" w:hAnsi="黑体" w:cs="黑体" w:hint="eastAsia"/>
          <w:sz w:val="24"/>
        </w:rPr>
        <w:t>实验结论：作用在同一物体上的两个力，如果大小相等，方向相反，并且作用在同一直线上，这两个力就彼此平衡。</w:t>
      </w:r>
    </w:p>
    <w:p w:rsidR="002614A1" w:rsidRDefault="002614A1" w:rsidP="002614A1">
      <w:pPr>
        <w:spacing w:line="360" w:lineRule="auto"/>
        <w:rPr>
          <w:rFonts w:ascii="宋体" w:eastAsia="宋体" w:hAnsi="宋体" w:cs="宋体" w:hint="eastAsia"/>
          <w:b/>
          <w:bCs/>
          <w:sz w:val="24"/>
        </w:rPr>
      </w:pPr>
      <w:r>
        <w:rPr>
          <w:rFonts w:ascii="宋体" w:hAnsi="宋体" w:cs="宋体" w:hint="eastAsia"/>
          <w:b/>
          <w:bCs/>
          <w:sz w:val="24"/>
        </w:rPr>
        <w:t>注意事项：</w:t>
      </w:r>
    </w:p>
    <w:p w:rsidR="002614A1" w:rsidRDefault="002614A1" w:rsidP="002614A1">
      <w:pPr>
        <w:spacing w:line="360" w:lineRule="auto"/>
        <w:rPr>
          <w:rFonts w:ascii="宋体" w:hAnsi="宋体" w:cs="宋体" w:hint="eastAsia"/>
          <w:sz w:val="24"/>
        </w:rPr>
      </w:pPr>
      <w:r>
        <w:rPr>
          <w:rFonts w:ascii="宋体" w:hAnsi="宋体" w:cs="宋体" w:hint="eastAsia"/>
          <w:sz w:val="24"/>
        </w:rPr>
        <w:t>①桌面光滑、用小车代替木块（滚动摩擦代替滑动摩擦减小摩擦力）、在滑轮上加一些润滑油的目的是减小摩擦力对实验的影响。</w:t>
      </w:r>
    </w:p>
    <w:p w:rsidR="002614A1" w:rsidRDefault="002614A1" w:rsidP="002614A1">
      <w:pPr>
        <w:spacing w:line="360" w:lineRule="auto"/>
        <w:rPr>
          <w:rFonts w:ascii="宋体" w:hAnsi="宋体" w:cs="宋体" w:hint="eastAsia"/>
          <w:sz w:val="24"/>
        </w:rPr>
      </w:pPr>
      <w:r>
        <w:rPr>
          <w:rFonts w:ascii="宋体" w:hAnsi="宋体" w:cs="宋体" w:hint="eastAsia"/>
          <w:sz w:val="24"/>
        </w:rPr>
        <w:t>②实验中换用不同质量的砝码进行多次实验，目的是让实验结论更具有普遍性，避免偶然性。</w:t>
      </w:r>
    </w:p>
    <w:p w:rsidR="002614A1" w:rsidRDefault="002614A1" w:rsidP="002614A1">
      <w:pPr>
        <w:spacing w:line="360" w:lineRule="auto"/>
        <w:rPr>
          <w:rFonts w:ascii="宋体" w:hAnsi="宋体" w:cs="宋体" w:hint="eastAsia"/>
          <w:sz w:val="24"/>
        </w:rPr>
      </w:pPr>
      <w:r>
        <w:rPr>
          <w:rFonts w:ascii="宋体" w:hAnsi="宋体" w:cs="宋体" w:hint="eastAsia"/>
          <w:sz w:val="24"/>
        </w:rPr>
        <w:t>③转换法的应用：通过小车在水平面运动的距离来表示阻力大小，运动的距离越远，所受的阻力越小。</w:t>
      </w:r>
    </w:p>
    <w:p w:rsidR="002614A1" w:rsidRDefault="002614A1" w:rsidP="002614A1">
      <w:pPr>
        <w:spacing w:line="360" w:lineRule="auto"/>
        <w:rPr>
          <w:rFonts w:ascii="宋体" w:hAnsi="宋体" w:cs="宋体" w:hint="eastAsia"/>
          <w:b/>
          <w:bCs/>
          <w:sz w:val="24"/>
        </w:rPr>
      </w:pPr>
      <w:r>
        <w:rPr>
          <w:rFonts w:ascii="宋体" w:hAnsi="宋体" w:cs="宋体" w:hint="eastAsia"/>
          <w:b/>
          <w:bCs/>
          <w:sz w:val="24"/>
        </w:rPr>
        <w:lastRenderedPageBreak/>
        <w:t>（2）实验改进：</w:t>
      </w:r>
    </w:p>
    <w:p w:rsidR="002614A1" w:rsidRDefault="002614A1" w:rsidP="002614A1">
      <w:pPr>
        <w:spacing w:line="360" w:lineRule="auto"/>
        <w:ind w:firstLine="420"/>
        <w:rPr>
          <w:rFonts w:ascii="宋体" w:hAnsi="宋体" w:cs="宋体" w:hint="eastAsia"/>
          <w:sz w:val="24"/>
        </w:rPr>
      </w:pPr>
      <w:r>
        <w:rPr>
          <w:rFonts w:ascii="宋体" w:hAnsi="宋体" w:cs="宋体" w:hint="eastAsia"/>
          <w:sz w:val="24"/>
        </w:rPr>
        <w:t>为了消除小车车轮和木板之间的摩擦带给实验的影响，将实验装置设计成如图2所示的形式，将系于小卡片（重力可忽略）两对角线分别跨过左右支架上的滑轮，在细线的两端挂上钩码，来进行实验探究二力平衡的条件。</w:t>
      </w:r>
    </w:p>
    <w:p w:rsidR="002614A1" w:rsidRDefault="002614A1" w:rsidP="002614A1">
      <w:pPr>
        <w:spacing w:line="360" w:lineRule="auto"/>
        <w:ind w:firstLine="420"/>
        <w:rPr>
          <w:rFonts w:ascii="宋体" w:hAnsi="宋体" w:cs="宋体" w:hint="eastAsia"/>
          <w:sz w:val="24"/>
        </w:rPr>
      </w:pPr>
      <w:r>
        <w:rPr>
          <w:rFonts w:ascii="宋体" w:hAnsi="宋体" w:cs="宋体" w:hint="eastAsia"/>
          <w:sz w:val="24"/>
        </w:rPr>
        <w:t>实验中的研究对象是小卡片，小卡片受到两边细线的拉力作用，拉力的大小等于钩码的重力。用这个实验代替上述实验的好处是：</w:t>
      </w:r>
    </w:p>
    <w:p w:rsidR="002614A1" w:rsidRDefault="002614A1" w:rsidP="002614A1">
      <w:pPr>
        <w:spacing w:line="360" w:lineRule="auto"/>
        <w:rPr>
          <w:rFonts w:ascii="宋体" w:hAnsi="宋体" w:cs="宋体" w:hint="eastAsia"/>
          <w:sz w:val="24"/>
        </w:rPr>
      </w:pPr>
      <w:r>
        <w:rPr>
          <w:rFonts w:ascii="宋体" w:hAnsi="宋体" w:cs="宋体" w:hint="eastAsia"/>
          <w:sz w:val="24"/>
        </w:rPr>
        <w:t>①纸片的重力忽略不计，目的是方便研究力的方向问题。</w:t>
      </w:r>
    </w:p>
    <w:p w:rsidR="002614A1" w:rsidRDefault="002614A1" w:rsidP="002614A1">
      <w:pPr>
        <w:spacing w:line="360" w:lineRule="auto"/>
        <w:rPr>
          <w:rFonts w:ascii="宋体" w:hAnsi="宋体" w:cs="宋体" w:hint="eastAsia"/>
          <w:sz w:val="24"/>
        </w:rPr>
      </w:pPr>
      <w:r>
        <w:rPr>
          <w:rFonts w:ascii="宋体" w:hAnsi="宋体" w:cs="宋体" w:hint="eastAsia"/>
          <w:sz w:val="24"/>
        </w:rPr>
        <w:t>②卡片悬在空中目的是排除了因小车与桌面之间产生的摩擦对实验现象的影响。</w:t>
      </w:r>
    </w:p>
    <w:p w:rsidR="002614A1" w:rsidRDefault="002614A1" w:rsidP="002614A1">
      <w:pPr>
        <w:spacing w:line="360" w:lineRule="auto"/>
        <w:rPr>
          <w:rFonts w:ascii="宋体" w:hAnsi="宋体" w:cs="宋体" w:hint="eastAsia"/>
          <w:b/>
          <w:bCs/>
          <w:sz w:val="24"/>
        </w:rPr>
      </w:pPr>
      <w:r>
        <w:rPr>
          <w:rFonts w:ascii="宋体" w:hAnsi="宋体" w:cs="宋体" w:hint="eastAsia"/>
          <w:b/>
          <w:bCs/>
          <w:sz w:val="24"/>
        </w:rPr>
        <w:t>9.相互作用力与平衡力：</w:t>
      </w:r>
    </w:p>
    <w:p w:rsidR="002614A1" w:rsidRDefault="002614A1" w:rsidP="002614A1">
      <w:pPr>
        <w:spacing w:line="360" w:lineRule="auto"/>
        <w:rPr>
          <w:rFonts w:ascii="宋体" w:hAnsi="宋体" w:cs="宋体" w:hint="eastAsia"/>
          <w:sz w:val="24"/>
        </w:rPr>
      </w:pPr>
      <w:r>
        <w:rPr>
          <w:rFonts w:ascii="宋体" w:hAnsi="宋体" w:cs="宋体" w:hint="eastAsia"/>
          <w:sz w:val="24"/>
        </w:rPr>
        <w:t>相同点：大小相等，方向相反，作用在同一直线上；</w:t>
      </w:r>
    </w:p>
    <w:p w:rsidR="002614A1" w:rsidRDefault="002614A1" w:rsidP="002614A1">
      <w:pPr>
        <w:spacing w:line="360" w:lineRule="auto"/>
        <w:rPr>
          <w:rFonts w:ascii="宋体" w:hAnsi="宋体" w:cs="宋体" w:hint="eastAsia"/>
          <w:sz w:val="24"/>
        </w:rPr>
      </w:pPr>
      <w:r>
        <w:rPr>
          <w:rFonts w:ascii="宋体" w:hAnsi="宋体" w:cs="宋体" w:hint="eastAsia"/>
          <w:sz w:val="24"/>
        </w:rPr>
        <w:t>不同点：平衡力作用在同一物体上，相互作用力作用在不同物体上。如图所示</w:t>
      </w:r>
    </w:p>
    <w:p w:rsidR="002614A1" w:rsidRDefault="002614A1" w:rsidP="002614A1">
      <w:pPr>
        <w:spacing w:line="360" w:lineRule="auto"/>
        <w:jc w:val="center"/>
        <w:rPr>
          <w:rFonts w:ascii="Times New Roman" w:hAnsi="Times New Roman" w:cs="Times New Roman" w:hint="eastAsia"/>
          <w:szCs w:val="22"/>
        </w:rPr>
      </w:pPr>
      <w:r>
        <w:rPr>
          <w:noProof/>
        </w:rPr>
        <w:drawing>
          <wp:inline distT="0" distB="0" distL="0" distR="0">
            <wp:extent cx="2124075" cy="1276350"/>
            <wp:effectExtent l="0" t="0" r="9525" b="0"/>
            <wp:docPr id="2097352635" name="图片 20973526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4075" cy="1276350"/>
                    </a:xfrm>
                    <a:prstGeom prst="rect">
                      <a:avLst/>
                    </a:prstGeom>
                    <a:noFill/>
                    <a:ln>
                      <a:noFill/>
                    </a:ln>
                  </pic:spPr>
                </pic:pic>
              </a:graphicData>
            </a:graphic>
          </wp:inline>
        </w:drawing>
      </w:r>
    </w:p>
    <w:p w:rsidR="002614A1" w:rsidRDefault="002614A1" w:rsidP="002614A1">
      <w:pPr>
        <w:spacing w:line="360" w:lineRule="auto"/>
        <w:rPr>
          <w:sz w:val="24"/>
        </w:rPr>
      </w:pPr>
      <w:r>
        <w:rPr>
          <w:rFonts w:ascii="宋体" w:hAnsi="宋体" w:cs="宋体" w:hint="eastAsia"/>
          <w:b/>
          <w:bCs/>
          <w:sz w:val="24"/>
        </w:rPr>
        <w:t>10.合力：</w:t>
      </w:r>
      <w:r>
        <w:rPr>
          <w:rFonts w:ascii="宋体" w:hAnsi="宋体" w:cs="宋体" w:hint="eastAsia"/>
          <w:sz w:val="24"/>
        </w:rPr>
        <w:t>当一个力产生的作用效果和几个力产生的力作用效果相同时，这几个力就是这个力的分力，这个力叫做这几个力的合力。这里合力并不是指力的大小之和，而是用力产生的作用效果看来进行分析，两个力产生的最大合力就是两个力之和，最小力就是两个力之差。</w:t>
      </w:r>
      <w:r>
        <w:rPr>
          <w:rFonts w:ascii="Times New Roman" w:eastAsia="宋体" w:hAnsi="Times New Roman" w:cs="Times New Roman"/>
          <w:position w:val="-14"/>
          <w:szCs w:val="22"/>
        </w:rPr>
        <w:object w:dxaOrig="229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9" o:spid="_x0000_i1025" type="#_x0000_t75" alt="学科网(www.zxxk.com)--教育资源门户，提供试题试卷、教案、课件、教学论文、素材等各类教学资源库下载，还有大量丰富的教学资讯！" style="width:114.75pt;height:20.25pt;mso-position-horizontal-relative:page;mso-position-vertical-relative:page" o:ole="">
            <v:imagedata r:id="rId14" o:title=""/>
          </v:shape>
          <o:OLEObject Type="Embed" ProgID="Equation.3" ShapeID="对象 229" DrawAspect="Content" ObjectID="_1658815328" r:id="rId15"/>
        </w:object>
      </w:r>
      <w:r>
        <w:rPr>
          <w:rFonts w:ascii="宋体" w:hAnsi="宋体" w:cs="宋体" w:hint="eastAsia"/>
          <w:sz w:val="24"/>
        </w:rPr>
        <w:t xml:space="preserve"> </w:t>
      </w:r>
    </w:p>
    <w:p w:rsidR="002614A1" w:rsidRDefault="002614A1" w:rsidP="002614A1">
      <w:pPr>
        <w:pStyle w:val="4"/>
        <w:rPr>
          <w:rFonts w:ascii="宋体" w:eastAsia="宋体" w:hAnsi="宋体" w:cs="宋体"/>
        </w:rPr>
      </w:pPr>
      <w:r>
        <w:rPr>
          <w:rFonts w:ascii="宋体" w:eastAsia="宋体" w:hAnsi="宋体" w:cs="宋体" w:hint="eastAsia"/>
          <w:sz w:val="24"/>
          <w:szCs w:val="24"/>
        </w:rPr>
        <w:t>11.</w:t>
      </w:r>
      <w:r>
        <w:rPr>
          <w:rFonts w:ascii="宋体" w:eastAsia="宋体" w:hAnsi="宋体" w:cs="宋体" w:hint="eastAsia"/>
        </w:rPr>
        <w:t>平衡状态与平衡力</w:t>
      </w:r>
    </w:p>
    <w:p w:rsidR="002614A1" w:rsidRDefault="002614A1" w:rsidP="002614A1">
      <w:pPr>
        <w:spacing w:line="360" w:lineRule="auto"/>
        <w:rPr>
          <w:rFonts w:ascii="宋体" w:eastAsia="宋体" w:hAnsi="宋体" w:cs="宋体" w:hint="eastAsia"/>
          <w:sz w:val="24"/>
        </w:rPr>
      </w:pPr>
      <w:r>
        <w:rPr>
          <w:rFonts w:ascii="宋体" w:hAnsi="宋体" w:cs="宋体" w:hint="eastAsia"/>
          <w:sz w:val="24"/>
        </w:rPr>
        <w:t>（1）物体处于静止状态或匀速直线运动状态，我们就说这个物体处于平衡状态。物体在受到几个力作用时，如果保持静止状态或匀速直线运动状态，我们就说这几个力是平衡力。</w:t>
      </w:r>
    </w:p>
    <w:p w:rsidR="002614A1" w:rsidRDefault="002614A1" w:rsidP="002614A1">
      <w:pPr>
        <w:spacing w:line="360" w:lineRule="auto"/>
        <w:rPr>
          <w:rFonts w:ascii="Times New Roman" w:hAnsi="Times New Roman" w:cs="Times New Roman" w:hint="eastAsia"/>
          <w:b/>
          <w:bCs/>
          <w:sz w:val="24"/>
        </w:rPr>
      </w:pPr>
      <w:r>
        <w:rPr>
          <w:rFonts w:ascii="宋体" w:hAnsi="宋体" w:cs="宋体" w:hint="eastAsia"/>
          <w:sz w:val="24"/>
        </w:rPr>
        <w:t>（2）平衡力与平衡状态的关系：物体在平衡力的作用下，处于平衡状态，物体处于平衡状态时要么不受力，若受力一定是平衡力。</w:t>
      </w:r>
    </w:p>
    <w:p w:rsidR="002614A1" w:rsidRDefault="002614A1" w:rsidP="002614A1">
      <w:pPr>
        <w:spacing w:line="360" w:lineRule="auto"/>
        <w:rPr>
          <w:b/>
          <w:bCs/>
          <w:sz w:val="24"/>
        </w:rPr>
      </w:pPr>
      <w:r>
        <w:rPr>
          <w:b/>
          <w:bCs/>
          <w:sz w:val="24"/>
        </w:rPr>
        <w:t>12.</w:t>
      </w:r>
      <w:r>
        <w:rPr>
          <w:rFonts w:hint="eastAsia"/>
          <w:b/>
          <w:bCs/>
          <w:sz w:val="24"/>
        </w:rPr>
        <w:t>运动和力的关系</w:t>
      </w:r>
    </w:p>
    <w:p w:rsidR="002614A1" w:rsidRDefault="002614A1" w:rsidP="002614A1">
      <w:pPr>
        <w:spacing w:line="360" w:lineRule="auto"/>
        <w:rPr>
          <w:sz w:val="24"/>
        </w:rPr>
      </w:pPr>
      <w:r>
        <w:rPr>
          <w:rFonts w:hint="eastAsia"/>
          <w:sz w:val="24"/>
        </w:rPr>
        <w:t>（</w:t>
      </w:r>
      <w:r>
        <w:rPr>
          <w:sz w:val="24"/>
        </w:rPr>
        <w:t>1</w:t>
      </w:r>
      <w:r>
        <w:rPr>
          <w:rFonts w:hint="eastAsia"/>
          <w:sz w:val="24"/>
        </w:rPr>
        <w:t>）物体处于平衡状态，则物体所受到的合力为零或不受力；</w:t>
      </w:r>
    </w:p>
    <w:p w:rsidR="002614A1" w:rsidRDefault="002614A1" w:rsidP="002614A1">
      <w:pPr>
        <w:spacing w:line="360" w:lineRule="auto"/>
        <w:rPr>
          <w:sz w:val="24"/>
        </w:rPr>
      </w:pPr>
      <w:r>
        <w:rPr>
          <w:rFonts w:hint="eastAsia"/>
          <w:sz w:val="24"/>
        </w:rPr>
        <w:lastRenderedPageBreak/>
        <w:t>（</w:t>
      </w:r>
      <w:r>
        <w:rPr>
          <w:sz w:val="24"/>
        </w:rPr>
        <w:t>2</w:t>
      </w:r>
      <w:r>
        <w:rPr>
          <w:rFonts w:hint="eastAsia"/>
          <w:sz w:val="24"/>
        </w:rPr>
        <w:t>）物体做加速直线运动，则物体所受到的合力与速度方向相同；</w:t>
      </w:r>
    </w:p>
    <w:p w:rsidR="002614A1" w:rsidRDefault="002614A1" w:rsidP="002614A1">
      <w:pPr>
        <w:spacing w:line="360" w:lineRule="auto"/>
        <w:rPr>
          <w:sz w:val="24"/>
        </w:rPr>
      </w:pPr>
      <w:r>
        <w:rPr>
          <w:rFonts w:hint="eastAsia"/>
          <w:sz w:val="24"/>
        </w:rPr>
        <w:t>（</w:t>
      </w:r>
      <w:r>
        <w:rPr>
          <w:sz w:val="24"/>
        </w:rPr>
        <w:t>3</w:t>
      </w:r>
      <w:r>
        <w:rPr>
          <w:rFonts w:hint="eastAsia"/>
          <w:sz w:val="24"/>
        </w:rPr>
        <w:t>）物体做减速直线运动，则物体所受到的合力与速度方向相反；</w:t>
      </w:r>
    </w:p>
    <w:p w:rsidR="002614A1" w:rsidRDefault="002614A1" w:rsidP="002614A1">
      <w:pPr>
        <w:spacing w:line="360" w:lineRule="auto"/>
        <w:rPr>
          <w:szCs w:val="22"/>
        </w:rPr>
      </w:pPr>
      <w:r>
        <w:rPr>
          <w:rFonts w:hint="eastAsia"/>
          <w:sz w:val="24"/>
        </w:rPr>
        <w:t>（</w:t>
      </w:r>
      <w:r>
        <w:rPr>
          <w:sz w:val="24"/>
        </w:rPr>
        <w:t>4</w:t>
      </w:r>
      <w:r>
        <w:rPr>
          <w:rFonts w:hint="eastAsia"/>
          <w:sz w:val="24"/>
        </w:rPr>
        <w:t>）物体做曲线运动，则物体所受合力与速度方向不共线。</w:t>
      </w:r>
    </w:p>
    <w:p w:rsidR="002614A1" w:rsidRDefault="002614A1" w:rsidP="002614A1">
      <w:pPr>
        <w:jc w:val="center"/>
        <w:rPr>
          <w:rFonts w:ascii="宋体" w:hAnsi="宋体" w:cs="宋体"/>
          <w:b/>
          <w:bCs/>
          <w:sz w:val="28"/>
          <w:szCs w:val="28"/>
        </w:rPr>
      </w:pPr>
      <w:r>
        <w:rPr>
          <w:rFonts w:ascii="宋体" w:hAnsi="宋体" w:cs="宋体" w:hint="eastAsia"/>
          <w:b/>
          <w:bCs/>
          <w:sz w:val="28"/>
          <w:szCs w:val="28"/>
        </w:rPr>
        <w:t>第三节 摩擦力</w:t>
      </w:r>
    </w:p>
    <w:p w:rsidR="002614A1" w:rsidRDefault="002614A1" w:rsidP="002614A1">
      <w:pPr>
        <w:spacing w:line="360" w:lineRule="auto"/>
        <w:ind w:left="240" w:hangingChars="100" w:hanging="240"/>
        <w:jc w:val="left"/>
        <w:rPr>
          <w:rFonts w:ascii="Times New Roman" w:hAnsi="Times New Roman" w:cs="Times New Roman" w:hint="eastAsia"/>
          <w:sz w:val="24"/>
          <w:szCs w:val="22"/>
        </w:rPr>
      </w:pPr>
      <w:r>
        <w:rPr>
          <w:sz w:val="24"/>
        </w:rPr>
        <w:t>1.</w:t>
      </w:r>
      <w:r>
        <w:rPr>
          <w:rFonts w:hint="eastAsia"/>
          <w:sz w:val="24"/>
        </w:rPr>
        <w:t>两个相互接触的物体，当它们</w:t>
      </w:r>
      <w:r>
        <w:rPr>
          <w:sz w:val="24"/>
          <w:u w:val="single"/>
        </w:rPr>
        <w:t xml:space="preserve">            </w:t>
      </w:r>
      <w:r>
        <w:rPr>
          <w:rFonts w:hint="eastAsia"/>
          <w:sz w:val="24"/>
        </w:rPr>
        <w:t>时，会在接触面上产生一种</w:t>
      </w:r>
      <w:r>
        <w:rPr>
          <w:sz w:val="24"/>
          <w:u w:val="single"/>
        </w:rPr>
        <w:t xml:space="preserve">              </w:t>
      </w:r>
      <w:r>
        <w:rPr>
          <w:rFonts w:hint="eastAsia"/>
          <w:sz w:val="24"/>
        </w:rPr>
        <w:t>相对运动（相对运动趋势）的力，这种力叫做摩擦力。</w:t>
      </w:r>
    </w:p>
    <w:p w:rsidR="002614A1" w:rsidRDefault="002614A1" w:rsidP="002614A1">
      <w:pPr>
        <w:spacing w:line="360" w:lineRule="auto"/>
        <w:jc w:val="left"/>
        <w:rPr>
          <w:sz w:val="24"/>
        </w:rPr>
      </w:pPr>
      <w:r>
        <w:rPr>
          <w:b/>
          <w:bCs/>
          <w:sz w:val="24"/>
        </w:rPr>
        <w:t>2.</w:t>
      </w:r>
      <w:r>
        <w:rPr>
          <w:rFonts w:hint="eastAsia"/>
          <w:b/>
          <w:bCs/>
          <w:sz w:val="24"/>
        </w:rPr>
        <w:t>摩擦力产生的条件：</w:t>
      </w:r>
      <w:r>
        <w:rPr>
          <w:rFonts w:hint="eastAsia"/>
          <w:sz w:val="24"/>
        </w:rPr>
        <w:t>（</w:t>
      </w:r>
      <w:r>
        <w:rPr>
          <w:sz w:val="24"/>
        </w:rPr>
        <w:t>1</w:t>
      </w:r>
      <w:r>
        <w:rPr>
          <w:rFonts w:hint="eastAsia"/>
          <w:sz w:val="24"/>
        </w:rPr>
        <w:t>）</w:t>
      </w:r>
      <w:r>
        <w:rPr>
          <w:sz w:val="24"/>
          <w:u w:val="single"/>
        </w:rPr>
        <w:t xml:space="preserve">           </w:t>
      </w:r>
      <w:r>
        <w:rPr>
          <w:rFonts w:hint="eastAsia"/>
          <w:sz w:val="24"/>
        </w:rPr>
        <w:t>；（</w:t>
      </w:r>
      <w:r>
        <w:rPr>
          <w:sz w:val="24"/>
        </w:rPr>
        <w:t>2</w:t>
      </w:r>
      <w:r>
        <w:rPr>
          <w:rFonts w:hint="eastAsia"/>
          <w:sz w:val="24"/>
        </w:rPr>
        <w:t>）</w:t>
      </w:r>
      <w:r>
        <w:rPr>
          <w:sz w:val="24"/>
          <w:u w:val="single"/>
        </w:rPr>
        <w:t xml:space="preserve">          </w:t>
      </w:r>
      <w:r>
        <w:rPr>
          <w:rFonts w:hint="eastAsia"/>
          <w:sz w:val="24"/>
        </w:rPr>
        <w:t>；（</w:t>
      </w:r>
      <w:r>
        <w:rPr>
          <w:sz w:val="24"/>
        </w:rPr>
        <w:t>3</w:t>
      </w:r>
      <w:r>
        <w:rPr>
          <w:rFonts w:hint="eastAsia"/>
          <w:sz w:val="24"/>
        </w:rPr>
        <w:t>）</w:t>
      </w:r>
      <w:r>
        <w:rPr>
          <w:sz w:val="24"/>
          <w:u w:val="single"/>
        </w:rPr>
        <w:t xml:space="preserve">                        </w:t>
      </w:r>
      <w:r>
        <w:rPr>
          <w:rFonts w:hint="eastAsia"/>
          <w:sz w:val="24"/>
        </w:rPr>
        <w:t>。</w:t>
      </w:r>
    </w:p>
    <w:p w:rsidR="002614A1" w:rsidRDefault="002614A1" w:rsidP="002614A1">
      <w:pPr>
        <w:spacing w:line="360" w:lineRule="auto"/>
        <w:rPr>
          <w:sz w:val="24"/>
        </w:rPr>
      </w:pPr>
      <w:r>
        <w:rPr>
          <w:b/>
          <w:bCs/>
          <w:sz w:val="24"/>
        </w:rPr>
        <w:t>3.</w:t>
      </w:r>
      <w:r>
        <w:rPr>
          <w:rFonts w:hint="eastAsia"/>
          <w:b/>
          <w:bCs/>
          <w:sz w:val="24"/>
        </w:rPr>
        <w:t>摩擦力的方向：</w:t>
      </w:r>
      <w:r>
        <w:rPr>
          <w:rFonts w:hint="eastAsia"/>
          <w:sz w:val="24"/>
        </w:rPr>
        <w:t>与物体做相对运动（相对运动趋势）的方向</w:t>
      </w:r>
      <w:r>
        <w:rPr>
          <w:sz w:val="24"/>
          <w:u w:val="single"/>
        </w:rPr>
        <w:t xml:space="preserve">              </w:t>
      </w:r>
      <w:r>
        <w:rPr>
          <w:rFonts w:hint="eastAsia"/>
          <w:sz w:val="24"/>
        </w:rPr>
        <w:t>。</w:t>
      </w:r>
    </w:p>
    <w:p w:rsidR="002614A1" w:rsidRDefault="002614A1" w:rsidP="002614A1">
      <w:pPr>
        <w:spacing w:line="360" w:lineRule="auto"/>
        <w:rPr>
          <w:sz w:val="24"/>
        </w:rPr>
      </w:pPr>
      <w:r>
        <w:rPr>
          <w:b/>
          <w:bCs/>
          <w:sz w:val="24"/>
        </w:rPr>
        <w:t>4.</w:t>
      </w:r>
      <w:r>
        <w:rPr>
          <w:rFonts w:hint="eastAsia"/>
          <w:b/>
          <w:bCs/>
          <w:sz w:val="24"/>
        </w:rPr>
        <w:t>摩擦可分为：</w:t>
      </w:r>
      <w:r>
        <w:rPr>
          <w:rFonts w:hint="eastAsia"/>
          <w:sz w:val="24"/>
        </w:rPr>
        <w:t>（</w:t>
      </w:r>
      <w:r>
        <w:rPr>
          <w:sz w:val="24"/>
        </w:rPr>
        <w:t>1</w:t>
      </w:r>
      <w:r>
        <w:rPr>
          <w:rFonts w:hint="eastAsia"/>
          <w:sz w:val="24"/>
        </w:rPr>
        <w:t>）</w:t>
      </w:r>
      <w:r>
        <w:rPr>
          <w:sz w:val="24"/>
          <w:u w:val="single"/>
        </w:rPr>
        <w:t xml:space="preserve">                </w:t>
      </w:r>
      <w:r>
        <w:rPr>
          <w:rFonts w:hint="eastAsia"/>
          <w:sz w:val="24"/>
        </w:rPr>
        <w:t>；（</w:t>
      </w:r>
      <w:r>
        <w:rPr>
          <w:sz w:val="24"/>
        </w:rPr>
        <w:t>2</w:t>
      </w:r>
      <w:r>
        <w:rPr>
          <w:rFonts w:hint="eastAsia"/>
          <w:sz w:val="24"/>
        </w:rPr>
        <w:t>）</w:t>
      </w:r>
      <w:r>
        <w:rPr>
          <w:sz w:val="24"/>
          <w:u w:val="single"/>
        </w:rPr>
        <w:t xml:space="preserve">                 </w:t>
      </w:r>
      <w:r>
        <w:rPr>
          <w:rFonts w:hint="eastAsia"/>
          <w:sz w:val="24"/>
        </w:rPr>
        <w:t>；（</w:t>
      </w:r>
      <w:r>
        <w:rPr>
          <w:sz w:val="24"/>
        </w:rPr>
        <w:t>3</w:t>
      </w:r>
      <w:r>
        <w:rPr>
          <w:rFonts w:hint="eastAsia"/>
          <w:sz w:val="24"/>
        </w:rPr>
        <w:t>）</w:t>
      </w:r>
      <w:r>
        <w:rPr>
          <w:sz w:val="24"/>
          <w:u w:val="single"/>
        </w:rPr>
        <w:t xml:space="preserve">                   </w:t>
      </w:r>
      <w:r>
        <w:rPr>
          <w:rFonts w:hint="eastAsia"/>
          <w:sz w:val="24"/>
        </w:rPr>
        <w:t>。</w:t>
      </w:r>
    </w:p>
    <w:p w:rsidR="002614A1" w:rsidRDefault="002614A1" w:rsidP="002614A1">
      <w:pPr>
        <w:spacing w:line="360" w:lineRule="auto"/>
        <w:rPr>
          <w:sz w:val="24"/>
        </w:rPr>
      </w:pPr>
      <w:r>
        <w:rPr>
          <w:rFonts w:hint="eastAsia"/>
          <w:sz w:val="24"/>
        </w:rPr>
        <w:t>（</w:t>
      </w:r>
      <w:r>
        <w:rPr>
          <w:sz w:val="24"/>
        </w:rPr>
        <w:t>1</w:t>
      </w:r>
      <w:r>
        <w:rPr>
          <w:rFonts w:hint="eastAsia"/>
          <w:sz w:val="24"/>
        </w:rPr>
        <w:t>）静摩擦力：物体间只有相对运动趋势时产生的摩擦力；</w:t>
      </w:r>
    </w:p>
    <w:p w:rsidR="002614A1" w:rsidRDefault="002614A1" w:rsidP="002614A1">
      <w:pPr>
        <w:spacing w:line="360" w:lineRule="auto"/>
        <w:rPr>
          <w:sz w:val="24"/>
        </w:rPr>
      </w:pPr>
      <w:r>
        <w:rPr>
          <w:rFonts w:hint="eastAsia"/>
          <w:sz w:val="24"/>
        </w:rPr>
        <w:t>（</w:t>
      </w:r>
      <w:r>
        <w:rPr>
          <w:sz w:val="24"/>
        </w:rPr>
        <w:t>2</w:t>
      </w:r>
      <w:r>
        <w:rPr>
          <w:rFonts w:hint="eastAsia"/>
          <w:sz w:val="24"/>
        </w:rPr>
        <w:t>）滑动摩擦力：物体间有相对滑动时产生的摩擦力；</w:t>
      </w:r>
    </w:p>
    <w:p w:rsidR="002614A1" w:rsidRDefault="002614A1" w:rsidP="002614A1">
      <w:pPr>
        <w:spacing w:line="360" w:lineRule="auto"/>
        <w:rPr>
          <w:sz w:val="24"/>
        </w:rPr>
      </w:pPr>
      <w:r>
        <w:rPr>
          <w:rFonts w:hint="eastAsia"/>
          <w:sz w:val="24"/>
        </w:rPr>
        <w:t>（</w:t>
      </w:r>
      <w:r>
        <w:rPr>
          <w:sz w:val="24"/>
        </w:rPr>
        <w:t>3</w:t>
      </w:r>
      <w:r>
        <w:rPr>
          <w:rFonts w:hint="eastAsia"/>
          <w:sz w:val="24"/>
        </w:rPr>
        <w:t>）滚动摩擦力：物体间有相对滚动时产生的摩擦力；</w:t>
      </w:r>
    </w:p>
    <w:p w:rsidR="002614A1" w:rsidRDefault="002614A1" w:rsidP="002614A1">
      <w:pPr>
        <w:spacing w:line="360" w:lineRule="auto"/>
        <w:ind w:left="241" w:hangingChars="100" w:hanging="241"/>
        <w:rPr>
          <w:sz w:val="24"/>
        </w:rPr>
      </w:pPr>
      <w:r>
        <w:rPr>
          <w:b/>
          <w:bCs/>
          <w:sz w:val="24"/>
        </w:rPr>
        <w:t>5.</w:t>
      </w:r>
      <w:r>
        <w:rPr>
          <w:rFonts w:hint="eastAsia"/>
          <w:b/>
          <w:bCs/>
          <w:sz w:val="24"/>
        </w:rPr>
        <w:t>影响滑动摩擦力大小的因素：</w:t>
      </w:r>
      <w:r>
        <w:rPr>
          <w:rFonts w:hint="eastAsia"/>
          <w:sz w:val="24"/>
        </w:rPr>
        <w:t>滑动摩擦力的大小跟作用在物体表面的</w:t>
      </w:r>
      <w:r>
        <w:rPr>
          <w:sz w:val="24"/>
          <w:u w:val="single"/>
        </w:rPr>
        <w:t xml:space="preserve">       </w:t>
      </w:r>
      <w:r>
        <w:rPr>
          <w:rFonts w:hint="eastAsia"/>
          <w:sz w:val="24"/>
        </w:rPr>
        <w:t>和接触面的</w:t>
      </w:r>
      <w:r>
        <w:rPr>
          <w:sz w:val="24"/>
          <w:u w:val="single"/>
        </w:rPr>
        <w:t xml:space="preserve">       </w:t>
      </w:r>
      <w:r>
        <w:rPr>
          <w:rFonts w:hint="eastAsia"/>
          <w:sz w:val="24"/>
        </w:rPr>
        <w:t>有关；表面受到的</w:t>
      </w:r>
      <w:r>
        <w:rPr>
          <w:sz w:val="24"/>
          <w:u w:val="single"/>
        </w:rPr>
        <w:t xml:space="preserve">          </w:t>
      </w:r>
      <w:r>
        <w:rPr>
          <w:rFonts w:hint="eastAsia"/>
          <w:sz w:val="24"/>
        </w:rPr>
        <w:t>越大，接触面越</w:t>
      </w:r>
      <w:r>
        <w:rPr>
          <w:sz w:val="24"/>
          <w:u w:val="single"/>
        </w:rPr>
        <w:t xml:space="preserve">            </w:t>
      </w:r>
      <w:r>
        <w:rPr>
          <w:rFonts w:hint="eastAsia"/>
          <w:sz w:val="24"/>
        </w:rPr>
        <w:t>，摩擦力越大。摩擦力大小与接触面面积和物体运动情况等无关。</w:t>
      </w:r>
    </w:p>
    <w:p w:rsidR="002614A1" w:rsidRDefault="002614A1" w:rsidP="002614A1">
      <w:pPr>
        <w:spacing w:line="360" w:lineRule="auto"/>
        <w:ind w:left="240" w:hangingChars="100" w:hanging="240"/>
        <w:rPr>
          <w:sz w:val="24"/>
        </w:rPr>
      </w:pPr>
      <w:r>
        <w:rPr>
          <w:sz w:val="24"/>
        </w:rPr>
        <w:t>6.</w:t>
      </w:r>
      <w:r>
        <w:rPr>
          <w:rFonts w:hint="eastAsia"/>
          <w:sz w:val="24"/>
        </w:rPr>
        <w:t>摩擦力有时是阻力，有时是动力，当它为阻力时，方向与物体运动方向</w:t>
      </w:r>
      <w:r>
        <w:rPr>
          <w:sz w:val="24"/>
          <w:u w:val="single"/>
        </w:rPr>
        <w:t xml:space="preserve">         </w:t>
      </w:r>
      <w:r>
        <w:rPr>
          <w:rFonts w:hint="eastAsia"/>
          <w:sz w:val="24"/>
        </w:rPr>
        <w:t>，当它为动力时，方向与物体运动方向</w:t>
      </w:r>
      <w:r>
        <w:rPr>
          <w:sz w:val="24"/>
          <w:u w:val="single"/>
        </w:rPr>
        <w:t xml:space="preserve">         </w:t>
      </w:r>
      <w:r>
        <w:rPr>
          <w:rFonts w:hint="eastAsia"/>
          <w:sz w:val="24"/>
        </w:rPr>
        <w:t>。</w:t>
      </w:r>
    </w:p>
    <w:p w:rsidR="002614A1" w:rsidRDefault="002614A1" w:rsidP="002614A1">
      <w:pPr>
        <w:spacing w:line="360" w:lineRule="auto"/>
        <w:ind w:left="241" w:hangingChars="100" w:hanging="241"/>
        <w:rPr>
          <w:sz w:val="24"/>
        </w:rPr>
      </w:pPr>
      <w:r>
        <w:rPr>
          <w:b/>
          <w:bCs/>
          <w:sz w:val="24"/>
        </w:rPr>
        <w:t>7.</w:t>
      </w:r>
      <w:r>
        <w:rPr>
          <w:rFonts w:hint="eastAsia"/>
          <w:b/>
          <w:bCs/>
          <w:sz w:val="24"/>
        </w:rPr>
        <w:t>摩擦力的大小：</w:t>
      </w:r>
      <w:r>
        <w:rPr>
          <w:rFonts w:hint="eastAsia"/>
          <w:sz w:val="24"/>
        </w:rPr>
        <w:t>静摩擦力和匀速直线运动状态中的摩擦力大小可以通过对物体的</w:t>
      </w:r>
      <w:r>
        <w:rPr>
          <w:rFonts w:hint="eastAsia"/>
          <w:sz w:val="24"/>
          <w:em w:val="dot"/>
        </w:rPr>
        <w:t>平衡状态进行受力分析得到</w:t>
      </w:r>
      <w:r>
        <w:rPr>
          <w:rFonts w:hint="eastAsia"/>
          <w:sz w:val="24"/>
        </w:rPr>
        <w:t>；物体处于非平衡状态时受到的摩擦力一般要考虑</w:t>
      </w:r>
      <w:r>
        <w:rPr>
          <w:rFonts w:hint="eastAsia"/>
          <w:sz w:val="24"/>
          <w:em w:val="dot"/>
        </w:rPr>
        <w:t>滑动摩擦力的影响因素</w:t>
      </w:r>
      <w:r>
        <w:rPr>
          <w:rFonts w:ascii="Times New Roman" w:eastAsia="宋体" w:hAnsi="Times New Roman" w:cs="Times New Roman"/>
          <w:position w:val="-10"/>
          <w:szCs w:val="22"/>
          <w:em w:val="dot"/>
        </w:rPr>
        <w:object w:dxaOrig="240" w:dyaOrig="255">
          <v:shape id="对象 234" o:spid="_x0000_i1026" type="#_x0000_t75" alt="学科网(www.zxxk.com)--教育资源门户，提供试题试卷、教案、课件、教学论文、素材等各类教学资源库下载，还有大量丰富的教学资讯！" style="width:12pt;height:12.75pt;mso-position-horizontal-relative:page;mso-position-vertical-relative:page" o:ole="">
            <v:imagedata r:id="rId16" o:title=""/>
          </v:shape>
          <o:OLEObject Type="Embed" ProgID="Equation.3" ShapeID="对象 234" DrawAspect="Content" ObjectID="_1658815329" r:id="rId17"/>
        </w:object>
      </w:r>
      <w:r>
        <w:rPr>
          <w:rFonts w:hint="eastAsia"/>
          <w:sz w:val="24"/>
          <w:em w:val="dot"/>
        </w:rPr>
        <w:t>和</w:t>
      </w:r>
      <w:r>
        <w:rPr>
          <w:rFonts w:ascii="Times New Roman" w:eastAsia="宋体" w:hAnsi="Times New Roman" w:cs="Times New Roman"/>
          <w:position w:val="-12"/>
          <w:szCs w:val="22"/>
          <w:em w:val="dot"/>
        </w:rPr>
        <w:object w:dxaOrig="345" w:dyaOrig="360">
          <v:shape id="对象 235" o:spid="_x0000_i1027" type="#_x0000_t75" alt="学科网(www.zxxk.com)--教育资源门户，提供试题试卷、教案、课件、教学论文、素材等各类教学资源库下载，还有大量丰富的教学资讯！" style="width:17.25pt;height:18pt;mso-position-horizontal-relative:page;mso-position-vertical-relative:page" o:ole="">
            <v:imagedata r:id="rId18" o:title=""/>
          </v:shape>
          <o:OLEObject Type="Embed" ProgID="Equation.3" ShapeID="对象 235" DrawAspect="Content" ObjectID="_1658815330" r:id="rId19"/>
        </w:object>
      </w:r>
      <w:r>
        <w:rPr>
          <w:rFonts w:hint="eastAsia"/>
          <w:sz w:val="24"/>
        </w:rPr>
        <w:t>。</w:t>
      </w:r>
    </w:p>
    <w:p w:rsidR="002614A1" w:rsidRDefault="002614A1" w:rsidP="002614A1">
      <w:pPr>
        <w:spacing w:line="360" w:lineRule="auto"/>
        <w:ind w:left="210" w:hangingChars="100" w:hanging="210"/>
        <w:rPr>
          <w:sz w:val="24"/>
        </w:rPr>
      </w:pPr>
      <w:r>
        <w:rPr>
          <w:noProof/>
        </w:rPr>
        <w:drawing>
          <wp:anchor distT="0" distB="0" distL="114300" distR="114300" simplePos="0" relativeHeight="251658240" behindDoc="0" locked="0" layoutInCell="1" allowOverlap="1">
            <wp:simplePos x="0" y="0"/>
            <wp:positionH relativeFrom="column">
              <wp:posOffset>4390390</wp:posOffset>
            </wp:positionH>
            <wp:positionV relativeFrom="paragraph">
              <wp:posOffset>17145</wp:posOffset>
            </wp:positionV>
            <wp:extent cx="1842770" cy="1137285"/>
            <wp:effectExtent l="0" t="0" r="5080" b="0"/>
            <wp:wrapSquare wrapText="bothSides"/>
            <wp:docPr id="2097352639" name="图片 20973526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42770" cy="1137285"/>
                    </a:xfrm>
                    <a:prstGeom prst="rect">
                      <a:avLst/>
                    </a:prstGeom>
                    <a:noFill/>
                  </pic:spPr>
                </pic:pic>
              </a:graphicData>
            </a:graphic>
            <wp14:sizeRelH relativeFrom="page">
              <wp14:pctWidth>0</wp14:pctWidth>
            </wp14:sizeRelH>
            <wp14:sizeRelV relativeFrom="page">
              <wp14:pctHeight>0</wp14:pctHeight>
            </wp14:sizeRelV>
          </wp:anchor>
        </w:drawing>
      </w:r>
      <w:r>
        <w:rPr>
          <w:b/>
          <w:bCs/>
          <w:sz w:val="24"/>
        </w:rPr>
        <w:t>8.</w:t>
      </w:r>
      <w:r>
        <w:rPr>
          <w:rFonts w:hint="eastAsia"/>
          <w:b/>
          <w:bCs/>
          <w:sz w:val="24"/>
        </w:rPr>
        <w:t>摩擦力产生的原因：</w:t>
      </w:r>
      <w:r>
        <w:rPr>
          <w:rFonts w:hint="eastAsia"/>
          <w:sz w:val="24"/>
        </w:rPr>
        <w:t>相互接触的两个物体表面总是凹凸不平的，在压力的作用下这些凹凸不平的部分会相互啮合，当两个物体有相对运动（相对运动趋势）时，啮合部分就会产生阻碍相对运动的作用，产生摩擦力。（如图所示）</w:t>
      </w:r>
    </w:p>
    <w:p w:rsidR="002614A1" w:rsidRDefault="002614A1" w:rsidP="002614A1">
      <w:pPr>
        <w:spacing w:line="360" w:lineRule="auto"/>
        <w:ind w:left="241" w:hangingChars="100" w:hanging="241"/>
        <w:rPr>
          <w:sz w:val="24"/>
        </w:rPr>
      </w:pPr>
      <w:r>
        <w:rPr>
          <w:b/>
          <w:bCs/>
          <w:sz w:val="24"/>
        </w:rPr>
        <w:t>9.</w:t>
      </w:r>
      <w:r>
        <w:rPr>
          <w:rFonts w:hint="eastAsia"/>
          <w:b/>
          <w:bCs/>
          <w:sz w:val="24"/>
        </w:rPr>
        <w:t>滑动摩擦力产生的条件：</w:t>
      </w:r>
      <w:r>
        <w:rPr>
          <w:rFonts w:hint="eastAsia"/>
          <w:sz w:val="24"/>
        </w:rPr>
        <w:t>①两个物体相互接触并发生相互挤压；②两个物体有相对运动；③两接触面粗糙。</w:t>
      </w:r>
    </w:p>
    <w:p w:rsidR="002614A1" w:rsidRDefault="002614A1" w:rsidP="002614A1">
      <w:pPr>
        <w:spacing w:line="360" w:lineRule="auto"/>
        <w:rPr>
          <w:sz w:val="24"/>
        </w:rPr>
      </w:pPr>
      <w:r>
        <w:rPr>
          <w:b/>
          <w:bCs/>
          <w:sz w:val="24"/>
        </w:rPr>
        <w:t>10.</w:t>
      </w:r>
      <w:r>
        <w:rPr>
          <w:rFonts w:hint="eastAsia"/>
          <w:b/>
          <w:bCs/>
          <w:sz w:val="24"/>
        </w:rPr>
        <w:t>摩擦力的作用效果：</w:t>
      </w:r>
      <w:r>
        <w:rPr>
          <w:rFonts w:hint="eastAsia"/>
          <w:sz w:val="24"/>
        </w:rPr>
        <w:t>阻碍物体的相对运动（相对运动趋势）。</w:t>
      </w:r>
    </w:p>
    <w:p w:rsidR="002614A1" w:rsidRDefault="002614A1" w:rsidP="002614A1">
      <w:pPr>
        <w:spacing w:line="360" w:lineRule="auto"/>
        <w:ind w:left="361" w:hangingChars="150" w:hanging="361"/>
        <w:rPr>
          <w:sz w:val="24"/>
        </w:rPr>
      </w:pPr>
      <w:r>
        <w:rPr>
          <w:b/>
          <w:bCs/>
          <w:sz w:val="24"/>
        </w:rPr>
        <w:lastRenderedPageBreak/>
        <w:t>11.</w:t>
      </w:r>
      <w:r>
        <w:rPr>
          <w:rFonts w:hint="eastAsia"/>
          <w:b/>
          <w:bCs/>
          <w:sz w:val="24"/>
        </w:rPr>
        <w:t>摩擦力的作用点：</w:t>
      </w:r>
      <w:r>
        <w:rPr>
          <w:rFonts w:hint="eastAsia"/>
          <w:sz w:val="24"/>
        </w:rPr>
        <w:t>实际上摩擦力的作用点是作用在接触面上，但为了研究方便，可把摩擦力的作用点画在物体的重心上。</w:t>
      </w:r>
    </w:p>
    <w:p w:rsidR="002614A1" w:rsidRDefault="002614A1" w:rsidP="002614A1">
      <w:pPr>
        <w:spacing w:line="360" w:lineRule="auto"/>
        <w:rPr>
          <w:sz w:val="24"/>
        </w:rPr>
      </w:pPr>
      <w:r>
        <w:rPr>
          <w:b/>
          <w:bCs/>
          <w:sz w:val="24"/>
        </w:rPr>
        <w:t>12.</w:t>
      </w:r>
      <w:r>
        <w:rPr>
          <w:rFonts w:hint="eastAsia"/>
          <w:b/>
          <w:bCs/>
          <w:sz w:val="24"/>
        </w:rPr>
        <w:t>摩擦力的方向：</w:t>
      </w:r>
      <w:r>
        <w:rPr>
          <w:rFonts w:hint="eastAsia"/>
          <w:sz w:val="24"/>
        </w:rPr>
        <w:t>总是沿着接触面的切线方向，并与物体发生相对运动或相对运动趋势的方向相反。</w:t>
      </w:r>
    </w:p>
    <w:p w:rsidR="002614A1" w:rsidRDefault="002614A1" w:rsidP="002614A1">
      <w:pPr>
        <w:spacing w:line="360" w:lineRule="auto"/>
        <w:ind w:left="361" w:hangingChars="150" w:hanging="361"/>
        <w:rPr>
          <w:sz w:val="24"/>
        </w:rPr>
      </w:pPr>
      <w:r>
        <w:rPr>
          <w:b/>
          <w:bCs/>
          <w:sz w:val="24"/>
        </w:rPr>
        <w:t>13.</w:t>
      </w:r>
      <w:r>
        <w:rPr>
          <w:rFonts w:hint="eastAsia"/>
          <w:b/>
          <w:bCs/>
          <w:sz w:val="24"/>
        </w:rPr>
        <w:t>相对运动与实际运动不一样。</w:t>
      </w:r>
      <w:r>
        <w:rPr>
          <w:rFonts w:hint="eastAsia"/>
          <w:sz w:val="24"/>
        </w:rPr>
        <w:t>如在走路时，脚用力向后蹬地，相对于地面有一个向后运动的趋势，摩擦力阻碍向后运动，而这个摩擦力就成为了向前运动的力。因此地面给鞋的摩擦力方向与人的运动方向相同，由此说明，摩擦力有时阻碍物体的运动，但有时也是物体运动的动力。但总是与相对运动或相对运动趋势方向相反。</w:t>
      </w:r>
    </w:p>
    <w:p w:rsidR="002614A1" w:rsidRDefault="002614A1" w:rsidP="002614A1">
      <w:pPr>
        <w:spacing w:line="360" w:lineRule="auto"/>
        <w:rPr>
          <w:b/>
          <w:bCs/>
          <w:sz w:val="24"/>
        </w:rPr>
      </w:pPr>
      <w:r>
        <w:rPr>
          <w:b/>
          <w:bCs/>
          <w:sz w:val="24"/>
        </w:rPr>
        <w:t>14.</w:t>
      </w:r>
      <w:r>
        <w:rPr>
          <w:rFonts w:hint="eastAsia"/>
          <w:b/>
          <w:bCs/>
          <w:sz w:val="24"/>
        </w:rPr>
        <w:t>实验探究：影响滑动摩擦力大小的因素（测量滑动摩擦力</w:t>
      </w:r>
      <w:r>
        <w:rPr>
          <w:b/>
          <w:bCs/>
          <w:sz w:val="24"/>
        </w:rPr>
        <w:t>+</w:t>
      </w:r>
      <w:r>
        <w:rPr>
          <w:rFonts w:hint="eastAsia"/>
          <w:b/>
          <w:bCs/>
          <w:sz w:val="24"/>
        </w:rPr>
        <w:t>探究影响滑动摩擦力大小的因素）</w:t>
      </w:r>
    </w:p>
    <w:p w:rsidR="002614A1" w:rsidRDefault="002614A1" w:rsidP="002614A1">
      <w:pPr>
        <w:spacing w:line="360" w:lineRule="auto"/>
        <w:rPr>
          <w:sz w:val="24"/>
        </w:rPr>
      </w:pPr>
      <w:r>
        <w:rPr>
          <w:rFonts w:hint="eastAsia"/>
          <w:sz w:val="24"/>
        </w:rPr>
        <w:t>（</w:t>
      </w:r>
      <w:r>
        <w:rPr>
          <w:sz w:val="24"/>
        </w:rPr>
        <w:t>1</w:t>
      </w:r>
      <w:r>
        <w:rPr>
          <w:rFonts w:hint="eastAsia"/>
          <w:sz w:val="24"/>
        </w:rPr>
        <w:t>）实验原理：二力平衡；</w:t>
      </w:r>
    </w:p>
    <w:p w:rsidR="002614A1" w:rsidRDefault="002614A1" w:rsidP="002614A1">
      <w:pPr>
        <w:spacing w:line="360" w:lineRule="auto"/>
        <w:rPr>
          <w:sz w:val="24"/>
        </w:rPr>
      </w:pPr>
      <w:r>
        <w:rPr>
          <w:rFonts w:hint="eastAsia"/>
          <w:sz w:val="24"/>
        </w:rPr>
        <w:t>（</w:t>
      </w:r>
      <w:r>
        <w:rPr>
          <w:sz w:val="24"/>
        </w:rPr>
        <w:t>2</w:t>
      </w:r>
      <w:r>
        <w:rPr>
          <w:rFonts w:hint="eastAsia"/>
          <w:sz w:val="24"/>
        </w:rPr>
        <w:t>）实验方法：控制变量法、转换法（</w:t>
      </w:r>
      <w:r>
        <w:rPr>
          <w:rFonts w:ascii="楷体" w:eastAsia="楷体" w:hAnsi="楷体" w:cs="楷体" w:hint="eastAsia"/>
          <w:sz w:val="24"/>
        </w:rPr>
        <w:t>通过弹簧测力计的示数即拉力大小来反映摩擦力的大小</w:t>
      </w:r>
      <w:r>
        <w:rPr>
          <w:rFonts w:hint="eastAsia"/>
          <w:sz w:val="24"/>
        </w:rPr>
        <w:t>）；</w:t>
      </w:r>
    </w:p>
    <w:p w:rsidR="002614A1" w:rsidRDefault="002614A1" w:rsidP="002614A1">
      <w:pPr>
        <w:spacing w:line="360" w:lineRule="auto"/>
        <w:ind w:firstLineChars="250" w:firstLine="600"/>
        <w:rPr>
          <w:rFonts w:ascii="楷体" w:eastAsia="楷体" w:hAnsi="楷体" w:cs="楷体"/>
          <w:sz w:val="24"/>
        </w:rPr>
      </w:pPr>
      <w:r>
        <w:rPr>
          <w:rFonts w:ascii="楷体" w:eastAsia="楷体" w:hAnsi="楷体" w:cs="楷体" w:hint="eastAsia"/>
          <w:sz w:val="24"/>
        </w:rPr>
        <w:t>①控制接触面的粗糙程度相同，改变压力大小；②控制压力大小相同，改变接触面的粗擦程度。</w:t>
      </w:r>
    </w:p>
    <w:p w:rsidR="002614A1" w:rsidRDefault="002614A1" w:rsidP="002614A1">
      <w:pPr>
        <w:spacing w:line="360" w:lineRule="auto"/>
        <w:rPr>
          <w:rFonts w:ascii="Times New Roman" w:eastAsia="宋体" w:hAnsi="Times New Roman" w:cs="Times New Roman" w:hint="eastAsia"/>
          <w:sz w:val="24"/>
        </w:rPr>
      </w:pPr>
      <w:r>
        <w:rPr>
          <w:rFonts w:hint="eastAsia"/>
          <w:sz w:val="24"/>
        </w:rPr>
        <w:t>（</w:t>
      </w:r>
      <w:r>
        <w:rPr>
          <w:sz w:val="24"/>
        </w:rPr>
        <w:t>3</w:t>
      </w:r>
      <w:r>
        <w:rPr>
          <w:rFonts w:hint="eastAsia"/>
          <w:sz w:val="24"/>
        </w:rPr>
        <w:t>）实验步骤（略）：</w:t>
      </w:r>
    </w:p>
    <w:p w:rsidR="002614A1" w:rsidRDefault="002614A1" w:rsidP="002614A1">
      <w:pPr>
        <w:spacing w:line="360" w:lineRule="auto"/>
        <w:jc w:val="center"/>
        <w:rPr>
          <w:sz w:val="24"/>
        </w:rPr>
      </w:pPr>
      <w:r>
        <w:rPr>
          <w:noProof/>
        </w:rPr>
        <w:drawing>
          <wp:inline distT="0" distB="0" distL="0" distR="0">
            <wp:extent cx="2257425" cy="1247775"/>
            <wp:effectExtent l="0" t="0" r="9525" b="9525"/>
            <wp:docPr id="2097352634" name="图片 2097352634" descr="学科网(www.zxxk.com)--教育资源门户，提供试题试卷、教案、课件、教学论文、素材等各类教学资源库下载，还有大量丰富的教学资讯！">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57425" cy="1247775"/>
                    </a:xfrm>
                    <a:prstGeom prst="rect">
                      <a:avLst/>
                    </a:prstGeom>
                    <a:noFill/>
                    <a:ln>
                      <a:noFill/>
                    </a:ln>
                  </pic:spPr>
                </pic:pic>
              </a:graphicData>
            </a:graphic>
          </wp:inline>
        </w:drawing>
      </w:r>
    </w:p>
    <w:p w:rsidR="002614A1" w:rsidRDefault="002614A1" w:rsidP="002614A1">
      <w:pPr>
        <w:spacing w:line="360" w:lineRule="auto"/>
        <w:rPr>
          <w:rFonts w:ascii="黑体" w:eastAsia="黑体" w:hAnsi="黑体" w:cs="黑体"/>
          <w:sz w:val="24"/>
        </w:rPr>
      </w:pPr>
      <w:r>
        <w:rPr>
          <w:rFonts w:ascii="黑体" w:eastAsia="黑体" w:hAnsi="黑体" w:cs="黑体" w:hint="eastAsia"/>
          <w:sz w:val="24"/>
        </w:rPr>
        <w:t>实验结论：滑动摩擦力的大小跟接触面所受的压力大小、接触面的粗糙程度有关。</w:t>
      </w:r>
    </w:p>
    <w:p w:rsidR="002614A1" w:rsidRDefault="002614A1" w:rsidP="002614A1">
      <w:pPr>
        <w:spacing w:line="360" w:lineRule="auto"/>
        <w:rPr>
          <w:rFonts w:ascii="Times New Roman" w:eastAsia="宋体" w:hAnsi="Times New Roman" w:cs="Times New Roman" w:hint="eastAsia"/>
          <w:b/>
          <w:bCs/>
          <w:sz w:val="24"/>
        </w:rPr>
      </w:pPr>
      <w:r>
        <w:rPr>
          <w:rFonts w:hint="eastAsia"/>
          <w:b/>
          <w:bCs/>
          <w:sz w:val="24"/>
        </w:rPr>
        <w:t>注意事项：</w:t>
      </w:r>
    </w:p>
    <w:p w:rsidR="002614A1" w:rsidRDefault="002614A1" w:rsidP="002614A1">
      <w:pPr>
        <w:spacing w:line="360" w:lineRule="auto"/>
        <w:rPr>
          <w:rFonts w:ascii="楷体" w:eastAsia="楷体" w:hAnsi="楷体" w:cs="楷体"/>
          <w:sz w:val="24"/>
        </w:rPr>
      </w:pPr>
      <w:r>
        <w:rPr>
          <w:rFonts w:ascii="楷体" w:eastAsia="楷体" w:hAnsi="楷体" w:cs="楷体" w:hint="eastAsia"/>
          <w:sz w:val="24"/>
        </w:rPr>
        <w:t>①滑动摩擦力用公式表示为：</w:t>
      </w:r>
      <w:r>
        <w:rPr>
          <w:rFonts w:ascii="Times New Roman" w:eastAsia="宋体" w:hAnsi="Times New Roman" w:cs="Times New Roman"/>
          <w:position w:val="-14"/>
          <w:szCs w:val="22"/>
        </w:rPr>
        <w:object w:dxaOrig="1065" w:dyaOrig="375">
          <v:shape id="对象 236" o:spid="_x0000_i1028" type="#_x0000_t75" alt="学科网(www.zxxk.com)--教育资源门户，提供试题试卷、教案、课件、教学论文、素材等各类教学资源库下载，还有大量丰富的教学资讯！" style="width:53.25pt;height:18.75pt;mso-position-horizontal-relative:page;mso-position-vertical-relative:page" o:ole="">
            <v:imagedata r:id="rId23" o:title=""/>
          </v:shape>
          <o:OLEObject Type="Embed" ProgID="Equation.3" ShapeID="对象 236" DrawAspect="Content" ObjectID="_1658815331" r:id="rId24"/>
        </w:object>
      </w:r>
      <w:r>
        <w:rPr>
          <w:rFonts w:ascii="楷体" w:eastAsia="楷体" w:hAnsi="楷体" w:cs="楷体" w:hint="eastAsia"/>
          <w:sz w:val="24"/>
        </w:rPr>
        <w:t>，</w:t>
      </w:r>
      <w:r>
        <w:rPr>
          <w:rFonts w:ascii="Times New Roman" w:eastAsia="宋体" w:hAnsi="Times New Roman" w:cs="Times New Roman"/>
          <w:position w:val="-10"/>
          <w:szCs w:val="22"/>
        </w:rPr>
        <w:object w:dxaOrig="240" w:dyaOrig="255">
          <v:shape id="对象 237" o:spid="_x0000_i1029" type="#_x0000_t75" alt="学科网(www.zxxk.com)--教育资源门户，提供试题试卷、教案、课件、教学论文、素材等各类教学资源库下载，还有大量丰富的教学资讯！" style="width:12pt;height:12.75pt;mso-position-horizontal-relative:page;mso-position-vertical-relative:page" o:ole="">
            <v:imagedata r:id="rId25" o:title=""/>
          </v:shape>
          <o:OLEObject Type="Embed" ProgID="Equation.3" ShapeID="对象 237" DrawAspect="Content" ObjectID="_1658815332" r:id="rId26"/>
        </w:object>
      </w:r>
      <w:r>
        <w:rPr>
          <w:rFonts w:ascii="楷体" w:eastAsia="楷体" w:hAnsi="楷体" w:cs="楷体" w:hint="eastAsia"/>
          <w:sz w:val="24"/>
        </w:rPr>
        <w:t>——动摩擦因素，</w:t>
      </w:r>
      <w:r>
        <w:rPr>
          <w:rFonts w:ascii="Times New Roman" w:eastAsia="宋体" w:hAnsi="Times New Roman" w:cs="Times New Roman"/>
          <w:position w:val="-12"/>
          <w:szCs w:val="22"/>
        </w:rPr>
        <w:object w:dxaOrig="345" w:dyaOrig="360">
          <v:shape id="对象 238" o:spid="_x0000_i1030" type="#_x0000_t75" alt="学科网(www.zxxk.com)--教育资源门户，提供试题试卷、教案、课件、教学论文、素材等各类教学资源库下载，还有大量丰富的教学资讯！" style="width:17.25pt;height:18pt;mso-position-horizontal-relative:page;mso-position-vertical-relative:page" o:ole="">
            <v:imagedata r:id="rId27" o:title=""/>
          </v:shape>
          <o:OLEObject Type="Embed" ProgID="Equation.3" ShapeID="对象 238" DrawAspect="Content" ObjectID="_1658815333" r:id="rId28"/>
        </w:object>
      </w:r>
      <w:r>
        <w:rPr>
          <w:rFonts w:ascii="楷体" w:eastAsia="楷体" w:hAnsi="楷体" w:cs="楷体" w:hint="eastAsia"/>
          <w:sz w:val="24"/>
        </w:rPr>
        <w:t>——正压力大小；其大小和物体运动速度的大小、接触面的面积无关；</w:t>
      </w:r>
    </w:p>
    <w:p w:rsidR="002614A1" w:rsidRDefault="002614A1" w:rsidP="002614A1">
      <w:pPr>
        <w:spacing w:line="360" w:lineRule="auto"/>
        <w:ind w:left="240" w:hangingChars="100" w:hanging="240"/>
        <w:rPr>
          <w:rFonts w:ascii="楷体" w:eastAsia="楷体" w:hAnsi="楷体" w:cs="楷体" w:hint="eastAsia"/>
          <w:sz w:val="24"/>
        </w:rPr>
      </w:pPr>
      <w:r>
        <w:rPr>
          <w:rFonts w:ascii="楷体" w:eastAsia="楷体" w:hAnsi="楷体" w:cs="楷体" w:hint="eastAsia"/>
          <w:sz w:val="24"/>
        </w:rPr>
        <w:t>②实验时，要用弹簧测力计水平拉动木块，使木块做匀速直线运动，只有这样，拉力大小才等于木块受到的滑动摩擦力大小；</w:t>
      </w:r>
    </w:p>
    <w:p w:rsidR="002614A1" w:rsidRDefault="002614A1" w:rsidP="002614A1">
      <w:pPr>
        <w:spacing w:line="360" w:lineRule="auto"/>
        <w:ind w:left="240" w:hangingChars="100" w:hanging="240"/>
        <w:rPr>
          <w:rFonts w:ascii="楷体" w:eastAsia="楷体" w:hAnsi="楷体" w:cs="楷体" w:hint="eastAsia"/>
          <w:sz w:val="24"/>
        </w:rPr>
      </w:pPr>
      <w:r>
        <w:rPr>
          <w:rFonts w:ascii="楷体" w:eastAsia="楷体" w:hAnsi="楷体" w:cs="楷体" w:hint="eastAsia"/>
          <w:sz w:val="24"/>
        </w:rPr>
        <w:t>③本实验所探究的仅仅是滑动摩擦力；</w:t>
      </w:r>
    </w:p>
    <w:p w:rsidR="002614A1" w:rsidRDefault="002614A1" w:rsidP="002614A1">
      <w:pPr>
        <w:spacing w:line="360" w:lineRule="auto"/>
        <w:ind w:left="240" w:hangingChars="100" w:hanging="240"/>
        <w:rPr>
          <w:rFonts w:ascii="楷体" w:eastAsia="楷体" w:hAnsi="楷体" w:cs="楷体" w:hint="eastAsia"/>
          <w:sz w:val="24"/>
        </w:rPr>
      </w:pPr>
      <w:r>
        <w:rPr>
          <w:rFonts w:ascii="楷体" w:eastAsia="楷体" w:hAnsi="楷体" w:cs="楷体" w:hint="eastAsia"/>
          <w:sz w:val="24"/>
        </w:rPr>
        <w:lastRenderedPageBreak/>
        <w:t>④实验改进：实验中很难控制水平匀速拉动弹簧测力计，所以会导致拉力大小不等于摩擦力，改进实验方案如下，无论是否匀速拉动弹簧测力计，都可以保证拉力大小始终等于摩擦力大小。如图所示</w:t>
      </w:r>
    </w:p>
    <w:p w:rsidR="002614A1" w:rsidRDefault="002614A1" w:rsidP="002614A1">
      <w:pPr>
        <w:spacing w:line="360" w:lineRule="auto"/>
        <w:ind w:left="210" w:hangingChars="100" w:hanging="210"/>
        <w:jc w:val="center"/>
        <w:rPr>
          <w:rFonts w:ascii="Times New Roman" w:eastAsia="宋体" w:hAnsi="Times New Roman" w:cs="Times New Roman" w:hint="eastAsia"/>
          <w:sz w:val="24"/>
        </w:rPr>
      </w:pPr>
      <w:r>
        <w:rPr>
          <w:noProof/>
        </w:rPr>
        <w:drawing>
          <wp:inline distT="0" distB="0" distL="0" distR="0">
            <wp:extent cx="1866900" cy="762000"/>
            <wp:effectExtent l="0" t="0" r="0" b="0"/>
            <wp:docPr id="2097352633" name="图片 20973526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a:ln>
                      <a:noFill/>
                    </a:ln>
                  </pic:spPr>
                </pic:pic>
              </a:graphicData>
            </a:graphic>
          </wp:inline>
        </w:drawing>
      </w:r>
    </w:p>
    <w:p w:rsidR="002614A1" w:rsidRDefault="002614A1" w:rsidP="002614A1">
      <w:pPr>
        <w:tabs>
          <w:tab w:val="left" w:pos="312"/>
        </w:tabs>
        <w:spacing w:line="360" w:lineRule="auto"/>
        <w:rPr>
          <w:b/>
          <w:bCs/>
          <w:sz w:val="24"/>
        </w:rPr>
      </w:pPr>
      <w:r>
        <w:rPr>
          <w:b/>
          <w:bCs/>
          <w:sz w:val="24"/>
        </w:rPr>
        <w:t>15.</w:t>
      </w:r>
      <w:r>
        <w:rPr>
          <w:rFonts w:hint="eastAsia"/>
          <w:b/>
          <w:bCs/>
          <w:sz w:val="24"/>
        </w:rPr>
        <w:t>摩擦的利用和防止</w:t>
      </w:r>
    </w:p>
    <w:p w:rsidR="002614A1" w:rsidRDefault="002614A1" w:rsidP="002614A1">
      <w:pPr>
        <w:tabs>
          <w:tab w:val="left" w:pos="312"/>
        </w:tabs>
        <w:spacing w:line="360" w:lineRule="auto"/>
        <w:rPr>
          <w:b/>
          <w:bCs/>
          <w:sz w:val="24"/>
        </w:rPr>
      </w:pPr>
      <w:r>
        <w:rPr>
          <w:rFonts w:hint="eastAsia"/>
          <w:b/>
          <w:bCs/>
          <w:sz w:val="24"/>
        </w:rPr>
        <w:t>（</w:t>
      </w:r>
      <w:r>
        <w:rPr>
          <w:b/>
          <w:bCs/>
          <w:sz w:val="24"/>
        </w:rPr>
        <w:t>1</w:t>
      </w:r>
      <w:r>
        <w:rPr>
          <w:rFonts w:hint="eastAsia"/>
          <w:b/>
          <w:bCs/>
          <w:sz w:val="24"/>
        </w:rPr>
        <w:t>）增大有益摩擦的方法</w:t>
      </w:r>
    </w:p>
    <w:p w:rsidR="002614A1" w:rsidRDefault="002614A1" w:rsidP="002614A1">
      <w:pPr>
        <w:tabs>
          <w:tab w:val="left" w:pos="312"/>
        </w:tabs>
        <w:spacing w:line="360" w:lineRule="auto"/>
        <w:rPr>
          <w:sz w:val="24"/>
        </w:rPr>
      </w:pPr>
      <w:r>
        <w:rPr>
          <w:rFonts w:hint="eastAsia"/>
          <w:sz w:val="24"/>
        </w:rPr>
        <w:t>①增大接触面的粗糙程度。如汽车、拖拉机、自行车的轮胎上做有凹凸不平的花纹是为了增大接触面粗糙程度，从而增大摩擦；</w:t>
      </w:r>
    </w:p>
    <w:p w:rsidR="002614A1" w:rsidRDefault="002614A1" w:rsidP="002614A1">
      <w:pPr>
        <w:tabs>
          <w:tab w:val="left" w:pos="312"/>
        </w:tabs>
        <w:spacing w:line="360" w:lineRule="auto"/>
        <w:rPr>
          <w:sz w:val="24"/>
        </w:rPr>
      </w:pPr>
      <w:r>
        <w:rPr>
          <w:rFonts w:hint="eastAsia"/>
          <w:sz w:val="24"/>
        </w:rPr>
        <w:t>②增大压力。如骑自行车刹车时捏闸的力越大，自行车扯皮与钢圈间摩擦越大，自行车越容易停下来；</w:t>
      </w:r>
    </w:p>
    <w:p w:rsidR="002614A1" w:rsidRDefault="002614A1" w:rsidP="002614A1">
      <w:pPr>
        <w:tabs>
          <w:tab w:val="left" w:pos="312"/>
        </w:tabs>
        <w:spacing w:line="360" w:lineRule="auto"/>
        <w:rPr>
          <w:sz w:val="24"/>
        </w:rPr>
      </w:pPr>
      <w:r>
        <w:rPr>
          <w:rFonts w:hint="eastAsia"/>
          <w:sz w:val="24"/>
        </w:rPr>
        <w:t>③变滚动为滑动。如火车、汽车紧急刹车时，车轮只滑不滚，车很快会停下来。</w:t>
      </w:r>
    </w:p>
    <w:p w:rsidR="002614A1" w:rsidRDefault="002614A1" w:rsidP="002614A1">
      <w:pPr>
        <w:tabs>
          <w:tab w:val="left" w:pos="312"/>
        </w:tabs>
        <w:spacing w:line="360" w:lineRule="auto"/>
        <w:rPr>
          <w:b/>
          <w:bCs/>
          <w:sz w:val="24"/>
        </w:rPr>
      </w:pPr>
      <w:r>
        <w:rPr>
          <w:rFonts w:hint="eastAsia"/>
          <w:b/>
          <w:bCs/>
          <w:sz w:val="24"/>
        </w:rPr>
        <w:t>（</w:t>
      </w:r>
      <w:r>
        <w:rPr>
          <w:b/>
          <w:bCs/>
          <w:sz w:val="24"/>
        </w:rPr>
        <w:t>2</w:t>
      </w:r>
      <w:r>
        <w:rPr>
          <w:rFonts w:hint="eastAsia"/>
          <w:b/>
          <w:bCs/>
          <w:sz w:val="24"/>
        </w:rPr>
        <w:t>）减小有害摩擦的方法</w:t>
      </w:r>
    </w:p>
    <w:p w:rsidR="002614A1" w:rsidRDefault="002614A1" w:rsidP="002614A1">
      <w:pPr>
        <w:tabs>
          <w:tab w:val="left" w:pos="312"/>
        </w:tabs>
        <w:spacing w:line="360" w:lineRule="auto"/>
        <w:rPr>
          <w:sz w:val="24"/>
        </w:rPr>
      </w:pPr>
      <w:r>
        <w:rPr>
          <w:rFonts w:hint="eastAsia"/>
          <w:sz w:val="24"/>
        </w:rPr>
        <w:t>①减小压力。如单杠和双杠，在做旋转运动时，手握得很松，减小对杠的压力，从而减小摩擦力；</w:t>
      </w:r>
    </w:p>
    <w:p w:rsidR="002614A1" w:rsidRDefault="002614A1" w:rsidP="002614A1">
      <w:pPr>
        <w:tabs>
          <w:tab w:val="left" w:pos="312"/>
        </w:tabs>
        <w:spacing w:line="360" w:lineRule="auto"/>
        <w:rPr>
          <w:sz w:val="24"/>
        </w:rPr>
      </w:pPr>
      <w:r>
        <w:rPr>
          <w:rFonts w:hint="eastAsia"/>
          <w:sz w:val="24"/>
        </w:rPr>
        <w:t>②使接触面变得更光滑。如机器上的接触面必须加工得很光滑，冰壶运动，冰面上扫得干净；</w:t>
      </w:r>
    </w:p>
    <w:p w:rsidR="002614A1" w:rsidRDefault="002614A1" w:rsidP="002614A1">
      <w:pPr>
        <w:tabs>
          <w:tab w:val="left" w:pos="312"/>
        </w:tabs>
        <w:spacing w:line="360" w:lineRule="auto"/>
        <w:rPr>
          <w:sz w:val="24"/>
        </w:rPr>
      </w:pPr>
      <w:r>
        <w:rPr>
          <w:rFonts w:hint="eastAsia"/>
          <w:sz w:val="24"/>
        </w:rPr>
        <w:t>③用滚动摩擦代替滑动摩擦。如旅行箱上装有小轮，机器上装有滚动轴承；</w:t>
      </w:r>
    </w:p>
    <w:p w:rsidR="002614A1" w:rsidRDefault="002614A1" w:rsidP="002614A1">
      <w:pPr>
        <w:tabs>
          <w:tab w:val="left" w:pos="312"/>
        </w:tabs>
        <w:spacing w:line="360" w:lineRule="auto"/>
        <w:rPr>
          <w:sz w:val="24"/>
        </w:rPr>
      </w:pPr>
      <w:r>
        <w:rPr>
          <w:rFonts w:hint="eastAsia"/>
          <w:sz w:val="24"/>
        </w:rPr>
        <w:t>④使接触面彼此分开。如气垫船、磁悬浮列车等。</w:t>
      </w:r>
    </w:p>
    <w:p w:rsidR="002614A1" w:rsidRDefault="002614A1" w:rsidP="002614A1">
      <w:pPr>
        <w:spacing w:line="360" w:lineRule="auto"/>
        <w:rPr>
          <w:sz w:val="24"/>
        </w:rPr>
      </w:pPr>
    </w:p>
    <w:p w:rsidR="008E07B2" w:rsidRPr="002614A1" w:rsidRDefault="008E07B2" w:rsidP="002614A1"/>
    <w:sectPr w:rsidR="008E07B2" w:rsidRPr="002614A1">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9B8" w:rsidRDefault="008309B8" w:rsidP="000E6638">
      <w:r>
        <w:separator/>
      </w:r>
    </w:p>
  </w:endnote>
  <w:endnote w:type="continuationSeparator" w:id="0">
    <w:p w:rsidR="008309B8" w:rsidRDefault="008309B8" w:rsidP="000E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9B8" w:rsidRDefault="008309B8" w:rsidP="000E6638">
      <w:r>
        <w:separator/>
      </w:r>
    </w:p>
  </w:footnote>
  <w:footnote w:type="continuationSeparator" w:id="0">
    <w:p w:rsidR="008309B8" w:rsidRDefault="008309B8" w:rsidP="000E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638" w:rsidRDefault="000E6638">
    <w:pPr>
      <w:pStyle w:val="a3"/>
    </w:pPr>
    <w:r w:rsidRPr="000E6638">
      <w:rPr>
        <w:rFonts w:hint="eastAsia"/>
      </w:rPr>
      <w:t>【暑假攻略】</w:t>
    </w:r>
    <w:r w:rsidRPr="000E6638">
      <w:rPr>
        <w:rFonts w:hint="eastAsia"/>
      </w:rPr>
      <w:t>2020</w:t>
    </w:r>
    <w:r w:rsidRPr="000E6638">
      <w:rPr>
        <w:rFonts w:hint="eastAsia"/>
      </w:rPr>
      <w:t>夏八年级物理核心素养特色专题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0A3292"/>
    <w:multiLevelType w:val="multilevel"/>
    <w:tmpl w:val="BA0A329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CF93B161"/>
    <w:multiLevelType w:val="singleLevel"/>
    <w:tmpl w:val="CF93B161"/>
    <w:lvl w:ilvl="0">
      <w:start w:val="6"/>
      <w:numFmt w:val="decimal"/>
      <w:suff w:val="nothing"/>
      <w:lvlText w:val="（%1）"/>
      <w:lvlJc w:val="left"/>
    </w:lvl>
  </w:abstractNum>
  <w:abstractNum w:abstractNumId="2">
    <w:nsid w:val="E9099CE2"/>
    <w:multiLevelType w:val="singleLevel"/>
    <w:tmpl w:val="E9099CE2"/>
    <w:lvl w:ilvl="0">
      <w:start w:val="6"/>
      <w:numFmt w:val="decimal"/>
      <w:lvlText w:val="%1."/>
      <w:lvlJc w:val="left"/>
      <w:pPr>
        <w:tabs>
          <w:tab w:val="left" w:pos="312"/>
        </w:tabs>
      </w:pPr>
    </w:lvl>
  </w:abstractNum>
  <w:abstractNum w:abstractNumId="3">
    <w:nsid w:val="7BCC7691"/>
    <w:multiLevelType w:val="singleLevel"/>
    <w:tmpl w:val="7BCC7691"/>
    <w:lvl w:ilvl="0">
      <w:start w:val="1"/>
      <w:numFmt w:val="upperLetter"/>
      <w:lvlText w:val="%1."/>
      <w:lvlJc w:val="left"/>
      <w:pPr>
        <w:tabs>
          <w:tab w:val="num"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626"/>
    <w:rsid w:val="000E6638"/>
    <w:rsid w:val="001A6E27"/>
    <w:rsid w:val="002614A1"/>
    <w:rsid w:val="0034310F"/>
    <w:rsid w:val="008309B8"/>
    <w:rsid w:val="008E07B2"/>
    <w:rsid w:val="00A54626"/>
    <w:rsid w:val="00B1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638"/>
    <w:pPr>
      <w:widowControl w:val="0"/>
      <w:jc w:val="both"/>
    </w:pPr>
    <w:rPr>
      <w:szCs w:val="24"/>
    </w:rPr>
  </w:style>
  <w:style w:type="paragraph" w:styleId="2">
    <w:name w:val="heading 2"/>
    <w:basedOn w:val="a"/>
    <w:next w:val="a"/>
    <w:link w:val="2Char"/>
    <w:qFormat/>
    <w:rsid w:val="00B16D44"/>
    <w:pPr>
      <w:keepNext/>
      <w:keepLines/>
      <w:spacing w:before="260" w:after="260" w:line="416" w:lineRule="auto"/>
      <w:outlineLvl w:val="1"/>
    </w:pPr>
    <w:rPr>
      <w:rFonts w:ascii="Arial" w:eastAsia="黑体" w:hAnsi="Arial" w:cs="Times New Roman"/>
      <w:b/>
      <w:bCs/>
      <w:sz w:val="32"/>
      <w:szCs w:val="32"/>
    </w:rPr>
  </w:style>
  <w:style w:type="paragraph" w:styleId="4">
    <w:name w:val="heading 4"/>
    <w:basedOn w:val="a"/>
    <w:next w:val="a"/>
    <w:link w:val="4Char"/>
    <w:uiPriority w:val="9"/>
    <w:semiHidden/>
    <w:unhideWhenUsed/>
    <w:qFormat/>
    <w:rsid w:val="002614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66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6638"/>
    <w:rPr>
      <w:sz w:val="18"/>
      <w:szCs w:val="18"/>
    </w:rPr>
  </w:style>
  <w:style w:type="paragraph" w:styleId="a4">
    <w:name w:val="footer"/>
    <w:basedOn w:val="a"/>
    <w:link w:val="Char0"/>
    <w:uiPriority w:val="99"/>
    <w:unhideWhenUsed/>
    <w:rsid w:val="000E6638"/>
    <w:pPr>
      <w:tabs>
        <w:tab w:val="center" w:pos="4153"/>
        <w:tab w:val="right" w:pos="8306"/>
      </w:tabs>
      <w:snapToGrid w:val="0"/>
      <w:jc w:val="left"/>
    </w:pPr>
    <w:rPr>
      <w:sz w:val="18"/>
      <w:szCs w:val="18"/>
    </w:rPr>
  </w:style>
  <w:style w:type="character" w:customStyle="1" w:styleId="Char0">
    <w:name w:val="页脚 Char"/>
    <w:basedOn w:val="a0"/>
    <w:link w:val="a4"/>
    <w:uiPriority w:val="99"/>
    <w:rsid w:val="000E6638"/>
    <w:rPr>
      <w:sz w:val="18"/>
      <w:szCs w:val="18"/>
    </w:rPr>
  </w:style>
  <w:style w:type="paragraph" w:styleId="a5">
    <w:name w:val="Normal (Web)"/>
    <w:basedOn w:val="a"/>
    <w:link w:val="Char1"/>
    <w:uiPriority w:val="99"/>
    <w:qFormat/>
    <w:rsid w:val="000E6638"/>
    <w:pPr>
      <w:spacing w:beforeAutospacing="1" w:afterAutospacing="1"/>
      <w:jc w:val="left"/>
    </w:pPr>
    <w:rPr>
      <w:rFonts w:cs="Times New Roman"/>
      <w:kern w:val="0"/>
      <w:sz w:val="24"/>
    </w:rPr>
  </w:style>
  <w:style w:type="paragraph" w:styleId="a6">
    <w:name w:val="Balloon Text"/>
    <w:basedOn w:val="a"/>
    <w:link w:val="Char2"/>
    <w:uiPriority w:val="99"/>
    <w:semiHidden/>
    <w:unhideWhenUsed/>
    <w:rsid w:val="000E6638"/>
    <w:rPr>
      <w:sz w:val="18"/>
      <w:szCs w:val="18"/>
    </w:rPr>
  </w:style>
  <w:style w:type="character" w:customStyle="1" w:styleId="Char2">
    <w:name w:val="批注框文本 Char"/>
    <w:basedOn w:val="a0"/>
    <w:link w:val="a6"/>
    <w:uiPriority w:val="99"/>
    <w:semiHidden/>
    <w:rsid w:val="000E6638"/>
    <w:rPr>
      <w:sz w:val="18"/>
      <w:szCs w:val="18"/>
    </w:rPr>
  </w:style>
  <w:style w:type="character" w:customStyle="1" w:styleId="Char3">
    <w:name w:val="纯文本 Char"/>
    <w:link w:val="a7"/>
    <w:locked/>
    <w:rsid w:val="001A6E27"/>
    <w:rPr>
      <w:rFonts w:ascii="宋体" w:hAnsi="Courier New" w:cs="Courier New"/>
      <w:szCs w:val="21"/>
    </w:rPr>
  </w:style>
  <w:style w:type="paragraph" w:styleId="a7">
    <w:name w:val="Plain Text"/>
    <w:basedOn w:val="a"/>
    <w:link w:val="Char3"/>
    <w:rsid w:val="001A6E27"/>
    <w:rPr>
      <w:rFonts w:ascii="宋体" w:hAnsi="Courier New" w:cs="Courier New"/>
      <w:szCs w:val="21"/>
    </w:rPr>
  </w:style>
  <w:style w:type="character" w:customStyle="1" w:styleId="Char10">
    <w:name w:val="纯文本 Char1"/>
    <w:basedOn w:val="a0"/>
    <w:uiPriority w:val="99"/>
    <w:semiHidden/>
    <w:rsid w:val="001A6E27"/>
    <w:rPr>
      <w:rFonts w:ascii="宋体" w:eastAsia="宋体" w:hAnsi="Courier New" w:cs="Courier New"/>
      <w:szCs w:val="21"/>
    </w:rPr>
  </w:style>
  <w:style w:type="character" w:customStyle="1" w:styleId="2Char">
    <w:name w:val="标题 2 Char"/>
    <w:basedOn w:val="a0"/>
    <w:link w:val="2"/>
    <w:rsid w:val="00B16D44"/>
    <w:rPr>
      <w:rFonts w:ascii="Arial" w:eastAsia="黑体" w:hAnsi="Arial" w:cs="Times New Roman"/>
      <w:b/>
      <w:bCs/>
      <w:sz w:val="32"/>
      <w:szCs w:val="32"/>
    </w:rPr>
  </w:style>
  <w:style w:type="character" w:customStyle="1" w:styleId="Char1">
    <w:name w:val="普通(网站) Char"/>
    <w:link w:val="a5"/>
    <w:uiPriority w:val="99"/>
    <w:rsid w:val="00B16D44"/>
    <w:rPr>
      <w:rFonts w:cs="Times New Roman"/>
      <w:kern w:val="0"/>
      <w:sz w:val="24"/>
      <w:szCs w:val="24"/>
    </w:rPr>
  </w:style>
  <w:style w:type="character" w:customStyle="1" w:styleId="4Char">
    <w:name w:val="标题 4 Char"/>
    <w:basedOn w:val="a0"/>
    <w:link w:val="4"/>
    <w:uiPriority w:val="9"/>
    <w:semiHidden/>
    <w:rsid w:val="002614A1"/>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638"/>
    <w:pPr>
      <w:widowControl w:val="0"/>
      <w:jc w:val="both"/>
    </w:pPr>
    <w:rPr>
      <w:szCs w:val="24"/>
    </w:rPr>
  </w:style>
  <w:style w:type="paragraph" w:styleId="2">
    <w:name w:val="heading 2"/>
    <w:basedOn w:val="a"/>
    <w:next w:val="a"/>
    <w:link w:val="2Char"/>
    <w:qFormat/>
    <w:rsid w:val="00B16D44"/>
    <w:pPr>
      <w:keepNext/>
      <w:keepLines/>
      <w:spacing w:before="260" w:after="260" w:line="416" w:lineRule="auto"/>
      <w:outlineLvl w:val="1"/>
    </w:pPr>
    <w:rPr>
      <w:rFonts w:ascii="Arial" w:eastAsia="黑体" w:hAnsi="Arial" w:cs="Times New Roman"/>
      <w:b/>
      <w:bCs/>
      <w:sz w:val="32"/>
      <w:szCs w:val="32"/>
    </w:rPr>
  </w:style>
  <w:style w:type="paragraph" w:styleId="4">
    <w:name w:val="heading 4"/>
    <w:basedOn w:val="a"/>
    <w:next w:val="a"/>
    <w:link w:val="4Char"/>
    <w:uiPriority w:val="9"/>
    <w:semiHidden/>
    <w:unhideWhenUsed/>
    <w:qFormat/>
    <w:rsid w:val="002614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66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6638"/>
    <w:rPr>
      <w:sz w:val="18"/>
      <w:szCs w:val="18"/>
    </w:rPr>
  </w:style>
  <w:style w:type="paragraph" w:styleId="a4">
    <w:name w:val="footer"/>
    <w:basedOn w:val="a"/>
    <w:link w:val="Char0"/>
    <w:uiPriority w:val="99"/>
    <w:unhideWhenUsed/>
    <w:rsid w:val="000E6638"/>
    <w:pPr>
      <w:tabs>
        <w:tab w:val="center" w:pos="4153"/>
        <w:tab w:val="right" w:pos="8306"/>
      </w:tabs>
      <w:snapToGrid w:val="0"/>
      <w:jc w:val="left"/>
    </w:pPr>
    <w:rPr>
      <w:sz w:val="18"/>
      <w:szCs w:val="18"/>
    </w:rPr>
  </w:style>
  <w:style w:type="character" w:customStyle="1" w:styleId="Char0">
    <w:name w:val="页脚 Char"/>
    <w:basedOn w:val="a0"/>
    <w:link w:val="a4"/>
    <w:uiPriority w:val="99"/>
    <w:rsid w:val="000E6638"/>
    <w:rPr>
      <w:sz w:val="18"/>
      <w:szCs w:val="18"/>
    </w:rPr>
  </w:style>
  <w:style w:type="paragraph" w:styleId="a5">
    <w:name w:val="Normal (Web)"/>
    <w:basedOn w:val="a"/>
    <w:link w:val="Char1"/>
    <w:uiPriority w:val="99"/>
    <w:qFormat/>
    <w:rsid w:val="000E6638"/>
    <w:pPr>
      <w:spacing w:beforeAutospacing="1" w:afterAutospacing="1"/>
      <w:jc w:val="left"/>
    </w:pPr>
    <w:rPr>
      <w:rFonts w:cs="Times New Roman"/>
      <w:kern w:val="0"/>
      <w:sz w:val="24"/>
    </w:rPr>
  </w:style>
  <w:style w:type="paragraph" w:styleId="a6">
    <w:name w:val="Balloon Text"/>
    <w:basedOn w:val="a"/>
    <w:link w:val="Char2"/>
    <w:uiPriority w:val="99"/>
    <w:semiHidden/>
    <w:unhideWhenUsed/>
    <w:rsid w:val="000E6638"/>
    <w:rPr>
      <w:sz w:val="18"/>
      <w:szCs w:val="18"/>
    </w:rPr>
  </w:style>
  <w:style w:type="character" w:customStyle="1" w:styleId="Char2">
    <w:name w:val="批注框文本 Char"/>
    <w:basedOn w:val="a0"/>
    <w:link w:val="a6"/>
    <w:uiPriority w:val="99"/>
    <w:semiHidden/>
    <w:rsid w:val="000E6638"/>
    <w:rPr>
      <w:sz w:val="18"/>
      <w:szCs w:val="18"/>
    </w:rPr>
  </w:style>
  <w:style w:type="character" w:customStyle="1" w:styleId="Char3">
    <w:name w:val="纯文本 Char"/>
    <w:link w:val="a7"/>
    <w:locked/>
    <w:rsid w:val="001A6E27"/>
    <w:rPr>
      <w:rFonts w:ascii="宋体" w:hAnsi="Courier New" w:cs="Courier New"/>
      <w:szCs w:val="21"/>
    </w:rPr>
  </w:style>
  <w:style w:type="paragraph" w:styleId="a7">
    <w:name w:val="Plain Text"/>
    <w:basedOn w:val="a"/>
    <w:link w:val="Char3"/>
    <w:rsid w:val="001A6E27"/>
    <w:rPr>
      <w:rFonts w:ascii="宋体" w:hAnsi="Courier New" w:cs="Courier New"/>
      <w:szCs w:val="21"/>
    </w:rPr>
  </w:style>
  <w:style w:type="character" w:customStyle="1" w:styleId="Char10">
    <w:name w:val="纯文本 Char1"/>
    <w:basedOn w:val="a0"/>
    <w:uiPriority w:val="99"/>
    <w:semiHidden/>
    <w:rsid w:val="001A6E27"/>
    <w:rPr>
      <w:rFonts w:ascii="宋体" w:eastAsia="宋体" w:hAnsi="Courier New" w:cs="Courier New"/>
      <w:szCs w:val="21"/>
    </w:rPr>
  </w:style>
  <w:style w:type="character" w:customStyle="1" w:styleId="2Char">
    <w:name w:val="标题 2 Char"/>
    <w:basedOn w:val="a0"/>
    <w:link w:val="2"/>
    <w:rsid w:val="00B16D44"/>
    <w:rPr>
      <w:rFonts w:ascii="Arial" w:eastAsia="黑体" w:hAnsi="Arial" w:cs="Times New Roman"/>
      <w:b/>
      <w:bCs/>
      <w:sz w:val="32"/>
      <w:szCs w:val="32"/>
    </w:rPr>
  </w:style>
  <w:style w:type="character" w:customStyle="1" w:styleId="Char1">
    <w:name w:val="普通(网站) Char"/>
    <w:link w:val="a5"/>
    <w:uiPriority w:val="99"/>
    <w:rsid w:val="00B16D44"/>
    <w:rPr>
      <w:rFonts w:cs="Times New Roman"/>
      <w:kern w:val="0"/>
      <w:sz w:val="24"/>
      <w:szCs w:val="24"/>
    </w:rPr>
  </w:style>
  <w:style w:type="character" w:customStyle="1" w:styleId="4Char">
    <w:name w:val="标题 4 Char"/>
    <w:basedOn w:val="a0"/>
    <w:link w:val="4"/>
    <w:uiPriority w:val="9"/>
    <w:semiHidden/>
    <w:rsid w:val="002614A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12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file:///C:\Users\Administrator\AppData\Local\Temp\&#24433;&#21709;&#25705;&#25830;&#21147;&#22823;&#23567;&#30340;&#22240;&#32032;.swf"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62652-9092-4411-BF39-F9EACA18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814</Words>
  <Characters>4645</Characters>
  <Application>Microsoft Office Word</Application>
  <DocSecurity>0</DocSecurity>
  <Lines>38</Lines>
  <Paragraphs>10</Paragraphs>
  <ScaleCrop>false</ScaleCrop>
  <Company>China</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2020-08-13T01:14:00Z</dcterms:created>
  <dcterms:modified xsi:type="dcterms:W3CDTF">2020-08-13T01:14:00Z</dcterms:modified>
</cp:coreProperties>
</file>