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3076" w:rsidRDefault="005B2E13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9pt;margin-top:992pt;width:36pt;height:39pt;z-index:251658240;mso-position-horizontal-relative:page;mso-position-vertical-relative:top-margin-area">
            <v:imagedata r:id="rId10" o:title=""/>
            <w10:wrap anchorx="page"/>
          </v:shape>
        </w:pic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八年级物理试题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bookmarkStart w:id="0" w:name="_GoBack"/>
      <w:r>
        <w:rPr>
          <w:rFonts w:asciiTheme="minorEastAsia" w:eastAsiaTheme="minorEastAsia" w:hAnsiTheme="minorEastAsia" w:hint="eastAsia"/>
        </w:rPr>
        <w:t>一、填空题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每空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分，共</w:t>
      </w:r>
      <w:r>
        <w:rPr>
          <w:rFonts w:asciiTheme="minorEastAsia" w:eastAsiaTheme="minorEastAsia" w:hAnsiTheme="minorEastAsia" w:hint="eastAsia"/>
        </w:rPr>
        <w:t>13</w:t>
      </w:r>
      <w:r>
        <w:rPr>
          <w:rFonts w:asciiTheme="minorEastAsia" w:eastAsiaTheme="minorEastAsia" w:hAnsiTheme="minorEastAsia" w:hint="eastAsia"/>
        </w:rPr>
        <w:t>分</w:t>
      </w:r>
      <w:r>
        <w:rPr>
          <w:rFonts w:asciiTheme="minorEastAsia" w:eastAsiaTheme="minorEastAsia" w:hAnsiTheme="minorEastAsia" w:hint="eastAsia"/>
        </w:rPr>
        <w:t>)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234315</wp:posOffset>
            </wp:positionV>
            <wp:extent cx="6115050" cy="1181100"/>
            <wp:effectExtent l="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、如图所示的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16510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装置为某科技活动小组自制的温度计和气压计压计，其中图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</w:rPr>
        <w:t>（选填“甲”或“乙”）是气压计；将此气压计从教学楼的底层移至楼顶，玻璃管中水柱的高度将</w:t>
      </w:r>
      <w:r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</w:rPr>
        <w:t>（选填“升高”或“降低”）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187325</wp:posOffset>
            </wp:positionV>
            <wp:extent cx="6115050" cy="828675"/>
            <wp:effectExtent l="0" t="0" r="0" b="9525"/>
            <wp:wrapTopAndBottom/>
            <wp:docPr id="1034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rcRect t="543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、如图所示，落在树枝上的小鸟起飞要用力向下</w:t>
      </w:r>
      <w:proofErr w:type="gramStart"/>
      <w:r>
        <w:rPr>
          <w:rFonts w:asciiTheme="minorEastAsia" w:eastAsiaTheme="minorEastAsia" w:hAnsiTheme="minorEastAsia" w:hint="eastAsia"/>
        </w:rPr>
        <w:t>扇动</w:t>
      </w:r>
      <w:proofErr w:type="gramEnd"/>
      <w:r>
        <w:rPr>
          <w:rFonts w:asciiTheme="minorEastAsia" w:eastAsiaTheme="minorEastAsia" w:hAnsiTheme="minorEastAsia" w:hint="eastAsia"/>
        </w:rPr>
        <w:t>翅膀，而在空中滑翔的小鸟不用</w:t>
      </w:r>
      <w:proofErr w:type="gramStart"/>
      <w:r>
        <w:rPr>
          <w:rFonts w:asciiTheme="minorEastAsia" w:eastAsiaTheme="minorEastAsia" w:hAnsiTheme="minorEastAsia" w:hint="eastAsia"/>
        </w:rPr>
        <w:t>扇动</w:t>
      </w:r>
      <w:proofErr w:type="gramEnd"/>
      <w:r>
        <w:rPr>
          <w:rFonts w:asciiTheme="minorEastAsia" w:eastAsiaTheme="minorEastAsia" w:hAnsiTheme="minorEastAsia" w:hint="eastAsia"/>
        </w:rPr>
        <w:t>翅膀也能滑翔一段距离，前者起飞的原理是利用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</w:t>
      </w:r>
      <w:r>
        <w:rPr>
          <w:rFonts w:asciiTheme="minorEastAsia" w:eastAsiaTheme="minorEastAsia" w:hAnsiTheme="minorEastAsia" w:hint="eastAsia"/>
        </w:rPr>
        <w:t>；后者滑翔的原理是</w:t>
      </w:r>
      <w:r>
        <w:rPr>
          <w:rFonts w:asciiTheme="minorEastAsia" w:eastAsiaTheme="minorEastAsia" w:hAnsiTheme="minorEastAsia" w:hint="eastAsia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  <w:color w:val="FFFFFF"/>
          <w:sz w:val="4"/>
        </w:rPr>
        <w:t>[</w:t>
      </w:r>
      <w:r>
        <w:rPr>
          <w:rFonts w:asciiTheme="minorEastAsia" w:eastAsiaTheme="minorEastAsia" w:hAnsiTheme="minorEastAsia" w:hint="eastAsia"/>
          <w:color w:val="FFFFFF"/>
          <w:sz w:val="4"/>
        </w:rPr>
        <w:t>来源</w:t>
      </w:r>
      <w:r>
        <w:rPr>
          <w:rFonts w:asciiTheme="minorEastAsia" w:eastAsiaTheme="minorEastAsia" w:hAnsiTheme="minorEastAsia" w:hint="eastAsia"/>
          <w:color w:val="FFFFFF"/>
          <w:sz w:val="4"/>
        </w:rPr>
        <w:t>:</w:t>
      </w:r>
      <w:r>
        <w:rPr>
          <w:rFonts w:asciiTheme="minorEastAsia" w:eastAsiaTheme="minorEastAsia" w:hAnsiTheme="minorEastAsia" w:hint="eastAsia"/>
          <w:color w:val="FFFFFF"/>
          <w:sz w:val="4"/>
        </w:rPr>
        <w:t>学</w:t>
      </w:r>
      <w:r>
        <w:rPr>
          <w:rFonts w:asciiTheme="minorEastAsia" w:eastAsiaTheme="minorEastAsia" w:hAnsiTheme="minorEastAsia" w:hint="eastAsia"/>
          <w:color w:val="FFFFFF"/>
          <w:sz w:val="4"/>
        </w:rPr>
        <w:t>&amp;</w:t>
      </w:r>
      <w:r>
        <w:rPr>
          <w:rFonts w:asciiTheme="minorEastAsia" w:eastAsiaTheme="minorEastAsia" w:hAnsiTheme="minorEastAsia" w:hint="eastAsia"/>
          <w:color w:val="FFFFFF"/>
          <w:sz w:val="4"/>
        </w:rPr>
        <w:t>科</w:t>
      </w:r>
      <w:r>
        <w:rPr>
          <w:rFonts w:asciiTheme="minorEastAsia" w:eastAsiaTheme="minorEastAsia" w:hAnsiTheme="minorEastAsia" w:hint="eastAsia"/>
          <w:color w:val="FFFFFF"/>
          <w:sz w:val="4"/>
        </w:rPr>
        <w:t>&amp;</w:t>
      </w:r>
      <w:r>
        <w:rPr>
          <w:rFonts w:asciiTheme="minorEastAsia" w:eastAsiaTheme="minorEastAsia" w:hAnsiTheme="minorEastAsia" w:hint="eastAsia"/>
          <w:color w:val="FFFFFF"/>
          <w:sz w:val="4"/>
        </w:rPr>
        <w:t>网</w:t>
      </w:r>
      <w:r>
        <w:rPr>
          <w:rFonts w:asciiTheme="minorEastAsia" w:eastAsiaTheme="minorEastAsia" w:hAnsiTheme="minorEastAsia" w:hint="eastAsia"/>
          <w:color w:val="FFFFFF"/>
          <w:sz w:val="4"/>
        </w:rPr>
        <w:t>]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、如图所示，</w:t>
      </w:r>
      <w:proofErr w:type="gramStart"/>
      <w:r>
        <w:rPr>
          <w:rFonts w:asciiTheme="minorEastAsia" w:eastAsiaTheme="minorEastAsia" w:hAnsiTheme="minorEastAsia" w:hint="eastAsia"/>
        </w:rPr>
        <w:t>在斩切肉类</w:t>
      </w:r>
      <w:proofErr w:type="gramEnd"/>
      <w:r>
        <w:rPr>
          <w:rFonts w:asciiTheme="minorEastAsia" w:eastAsiaTheme="minorEastAsia" w:hAnsiTheme="minorEastAsia" w:hint="eastAsia"/>
        </w:rPr>
        <w:t>的时候选用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型刀具，其质量较大</w:t>
      </w:r>
      <w:r>
        <w:rPr>
          <w:rFonts w:asciiTheme="minorEastAsia" w:eastAsiaTheme="minorEastAsia" w:hAnsiTheme="minorEastAsia" w:hint="eastAsia"/>
        </w:rPr>
        <w:t>，这是通过</w:t>
      </w:r>
      <w:r>
        <w:rPr>
          <w:rFonts w:asciiTheme="minorEastAsia" w:eastAsiaTheme="minorEastAsia" w:hAnsiTheme="minorEastAsia"/>
        </w:rPr>
        <w:t>增大</w:t>
      </w:r>
      <w:r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</w:rPr>
        <w:t>来增大对肉类的压强；而切黄瓜、萝卜等蔬菜时选用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型刀具，其刀面</w:t>
      </w:r>
      <w:r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16891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>上的孔洞可以避免因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</w:rPr>
        <w:t>的作用而使蔬菜片沾在刀面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23749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上；在切割鱼类时使用</w:t>
      </w: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型刀具，其刀刃上的锯齿能</w:t>
      </w:r>
      <w:r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2171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eastAsiaTheme="minorEastAsia" w:hAnsiTheme="minorEastAsia"/>
        </w:rPr>
        <w:t>够通过</w:t>
      </w:r>
      <w:proofErr w:type="gramEnd"/>
      <w:r>
        <w:rPr>
          <w:rFonts w:asciiTheme="minorEastAsia" w:eastAsiaTheme="minorEastAsia" w:hAnsiTheme="minorEastAsia"/>
        </w:rPr>
        <w:t>增大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</w:rPr>
        <w:t>来增大刀刃和鱼身之间的摩擦力．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3948430</wp:posOffset>
            </wp:positionH>
            <wp:positionV relativeFrom="paragraph">
              <wp:posOffset>1348105</wp:posOffset>
            </wp:positionV>
            <wp:extent cx="1666875" cy="1037590"/>
            <wp:effectExtent l="0" t="0" r="9525" b="0"/>
            <wp:wrapTight wrapText="bothSides">
              <wp:wrapPolygon edited="0">
                <wp:start x="0" y="0"/>
                <wp:lineTo x="0" y="21018"/>
                <wp:lineTo x="21477" y="21018"/>
                <wp:lineTo x="21477" y="0"/>
                <wp:lineTo x="0" y="0"/>
              </wp:wrapPolygon>
            </wp:wrapTight>
            <wp:docPr id="1029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37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2110105</wp:posOffset>
            </wp:positionH>
            <wp:positionV relativeFrom="paragraph">
              <wp:posOffset>56515</wp:posOffset>
            </wp:positionV>
            <wp:extent cx="3552825" cy="855980"/>
            <wp:effectExtent l="0" t="0" r="9525" b="1270"/>
            <wp:wrapTight wrapText="bothSides">
              <wp:wrapPolygon edited="0">
                <wp:start x="0" y="0"/>
                <wp:lineTo x="0" y="21151"/>
                <wp:lineTo x="21542" y="21151"/>
                <wp:lineTo x="21542" y="0"/>
                <wp:lineTo x="0" y="0"/>
              </wp:wrapPolygon>
            </wp:wrapTight>
            <wp:docPr id="1030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855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、如图甲所示，放在水平地面上的物体，受到方向不变的水平推力</w:t>
      </w: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/>
        </w:rPr>
        <w:t>的作用，</w:t>
      </w: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/>
        </w:rPr>
        <w:t>的大小与时间</w:t>
      </w:r>
      <w:r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/>
        </w:rPr>
        <w:t>的关系和物体运动速度</w:t>
      </w:r>
      <w:r>
        <w:rPr>
          <w:rFonts w:asciiTheme="minorEastAsia" w:eastAsiaTheme="minorEastAsia" w:hAnsiTheme="minorEastAsia"/>
        </w:rPr>
        <w:t>v</w:t>
      </w:r>
      <w:r>
        <w:rPr>
          <w:rFonts w:asciiTheme="minorEastAsia" w:eastAsiaTheme="minorEastAsia" w:hAnsiTheme="minorEastAsia"/>
        </w:rPr>
        <w:t>与时间</w:t>
      </w:r>
      <w:r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/>
        </w:rPr>
        <w:t>的关系如图乙</w:t>
      </w:r>
      <w:r>
        <w:rPr>
          <w:rFonts w:asciiTheme="minorEastAsia" w:eastAsiaTheme="minorEastAsia" w:hAnsiTheme="minorEastAsia" w:hint="eastAsia"/>
        </w:rPr>
        <w:t>、丙</w:t>
      </w:r>
      <w:r>
        <w:rPr>
          <w:rFonts w:asciiTheme="minorEastAsia" w:eastAsiaTheme="minorEastAsia" w:hAnsiTheme="minorEastAsia"/>
        </w:rPr>
        <w:t>所示．由</w:t>
      </w:r>
      <w:proofErr w:type="gramStart"/>
      <w:r>
        <w:rPr>
          <w:rFonts w:asciiTheme="minorEastAsia" w:eastAsiaTheme="minorEastAsia" w:hAnsiTheme="minorEastAsia"/>
        </w:rPr>
        <w:t>图象</w:t>
      </w:r>
      <w:proofErr w:type="gramEnd"/>
      <w:r>
        <w:rPr>
          <w:rFonts w:asciiTheme="minorEastAsia" w:eastAsiaTheme="minorEastAsia" w:hAnsiTheme="minorEastAsia"/>
        </w:rPr>
        <w:t>可知当</w:t>
      </w:r>
      <w:r>
        <w:rPr>
          <w:rFonts w:asciiTheme="minorEastAsia" w:eastAsiaTheme="minorEastAsia" w:hAnsiTheme="minorEastAsia"/>
        </w:rPr>
        <w:t>t=1s</w:t>
      </w:r>
      <w:r>
        <w:rPr>
          <w:rFonts w:asciiTheme="minorEastAsia" w:eastAsiaTheme="minorEastAsia" w:hAnsiTheme="minorEastAsia"/>
        </w:rPr>
        <w:t>时，物体受到的摩擦力为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/>
        </w:rPr>
        <w:t>N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；</w:t>
      </w:r>
      <w:r>
        <w:rPr>
          <w:rFonts w:asciiTheme="minorEastAsia" w:eastAsiaTheme="minorEastAsia" w:hAnsiTheme="minorEastAsia"/>
        </w:rPr>
        <w:t>t=3s</w:t>
      </w:r>
      <w:r>
        <w:rPr>
          <w:rFonts w:asciiTheme="minorEastAsia" w:eastAsiaTheme="minorEastAsia" w:hAnsiTheme="minorEastAsia"/>
        </w:rPr>
        <w:t>时，物体受到的摩擦力为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/>
        </w:rPr>
        <w:t>N</w:t>
      </w:r>
      <w:r>
        <w:rPr>
          <w:rFonts w:asciiTheme="minorEastAsia" w:eastAsiaTheme="minorEastAsia" w:hAnsiTheme="minorEastAsia" w:hint="eastAsia"/>
        </w:rPr>
        <w:t>，此时物体的运动状态</w:t>
      </w:r>
      <w:r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</w:rPr>
        <w:lastRenderedPageBreak/>
        <w:t>（选填“改变”或“不改变”）。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、探究压力的作用效果与受力面积的关系时，分别采用如图甲、乙所示的两种方法．用两只手的食指分别压在铅笔两端．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</w:rPr>
        <w:t>的方法不合理，该方法没有控制</w:t>
      </w:r>
      <w:proofErr w:type="gramStart"/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proofErr w:type="gramEnd"/>
      <w:r>
        <w:rPr>
          <w:rFonts w:asciiTheme="minorEastAsia" w:eastAsiaTheme="minorEastAsia" w:hAnsiTheme="minorEastAsia" w:hint="eastAsia"/>
        </w:rPr>
        <w:t>相等．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/>
        </w:rPr>
        <w:t>图甲中．铅笔笔尖面积是</w:t>
      </w:r>
      <w:r>
        <w:rPr>
          <w:rFonts w:asciiTheme="minorEastAsia" w:eastAsiaTheme="minorEastAsia" w:hAnsiTheme="minorEastAsia"/>
        </w:rPr>
        <w:t>0.5mm</w:t>
      </w:r>
      <w:r>
        <w:rPr>
          <w:rFonts w:asciiTheme="minorEastAsia" w:eastAsiaTheme="minorEastAsia" w:hAnsiTheme="minorEastAsia"/>
          <w:vertAlign w:val="superscript"/>
        </w:rPr>
        <w:t>2</w:t>
      </w:r>
      <w:r>
        <w:rPr>
          <w:rFonts w:asciiTheme="minorEastAsia" w:eastAsiaTheme="minorEastAsia" w:hAnsiTheme="minorEastAsia"/>
        </w:rPr>
        <w:t>，两手指均用</w:t>
      </w:r>
      <w:r>
        <w:rPr>
          <w:rFonts w:asciiTheme="minorEastAsia" w:eastAsiaTheme="minorEastAsia" w:hAnsiTheme="minorEastAsia"/>
        </w:rPr>
        <w:t>2N</w:t>
      </w:r>
      <w:r>
        <w:rPr>
          <w:rFonts w:asciiTheme="minorEastAsia" w:eastAsiaTheme="minorEastAsia" w:hAnsiTheme="minorEastAsia"/>
        </w:rPr>
        <w:t>的力对压铅笔两端．则笔尖对手指</w:t>
      </w:r>
      <w:r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24130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>的压强为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Pa</w:t>
      </w:r>
      <w:r>
        <w:rPr>
          <w:rFonts w:asciiTheme="minorEastAsia" w:eastAsiaTheme="minorEastAsia" w:hAnsiTheme="minorEastAsia" w:hint="eastAsia"/>
        </w:rPr>
        <w:t>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二、选择题（每题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分，共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16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、天宫二号空间实验是计划于</w:t>
      </w:r>
      <w:r>
        <w:rPr>
          <w:rFonts w:asciiTheme="minorEastAsia" w:eastAsiaTheme="minorEastAsia" w:hAnsiTheme="minorEastAsia"/>
        </w:rPr>
        <w:t>2016</w:t>
      </w:r>
      <w:r>
        <w:rPr>
          <w:rFonts w:asciiTheme="minorEastAsia" w:eastAsiaTheme="minorEastAsia" w:hAnsiTheme="minorEastAsia"/>
        </w:rPr>
        <w:t>年第三季度择机发</w:t>
      </w:r>
      <w:r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2032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>射。空间实验室</w:t>
      </w:r>
      <w:r>
        <w:rPr>
          <w:rFonts w:asciiTheme="minorEastAsia" w:eastAsiaTheme="minorEastAsia" w:hAnsiTheme="minorEastAsia"/>
        </w:rPr>
        <w:t>内适宜宇航员工作生活的气压约为（　　）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100Pa   B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1000Pa   C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10000Pa   D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 xml:space="preserve">100000Pa </w:t>
      </w:r>
    </w:p>
    <w:bookmarkEnd w:id="0"/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、大老虎从静止开始加速追赶小羚羊，快追上时，羚羊突然急转弯逃脱了老虎的捕捉。在此过程中下列说法正确的是（　　）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．老虎静止时没有惯性</w:t>
      </w:r>
      <w:r>
        <w:rPr>
          <w:rFonts w:asciiTheme="minorEastAsia" w:eastAsiaTheme="minorEastAsia" w:hAnsiTheme="minorEastAsia"/>
        </w:rPr>
        <w:t xml:space="preserve">     B</w:t>
      </w:r>
      <w:r>
        <w:rPr>
          <w:rFonts w:asciiTheme="minorEastAsia" w:eastAsiaTheme="minorEastAsia" w:hAnsiTheme="minorEastAsia"/>
        </w:rPr>
        <w:t>．老虎加速过程惯性增大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．老虎惯性大不易转弯</w:t>
      </w:r>
      <w:r>
        <w:rPr>
          <w:rFonts w:asciiTheme="minorEastAsia" w:eastAsiaTheme="minorEastAsia" w:hAnsiTheme="minorEastAsia"/>
        </w:rPr>
        <w:t xml:space="preserve">     D</w:t>
      </w:r>
      <w:r>
        <w:rPr>
          <w:rFonts w:asciiTheme="minorEastAsia" w:eastAsiaTheme="minorEastAsia" w:hAnsiTheme="minorEastAsia"/>
        </w:rPr>
        <w:t>．老虎惯性小不易转弯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、下列体育项目中的一些现象，不能用“力的作用是相互的”来解释的是（　　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．跳水运动员踩踏跳板，身体向上跳起</w:t>
      </w:r>
      <w:r>
        <w:rPr>
          <w:rFonts w:asciiTheme="minorEastAsia" w:eastAsiaTheme="minorEastAsia" w:hAnsiTheme="minorEastAsia"/>
        </w:rPr>
        <w:t xml:space="preserve">         B</w:t>
      </w:r>
      <w:r>
        <w:rPr>
          <w:rFonts w:asciiTheme="minorEastAsia" w:eastAsiaTheme="minorEastAsia" w:hAnsiTheme="minorEastAsia"/>
        </w:rPr>
        <w:t>．铅球运动员投出铅球</w:t>
      </w:r>
      <w:r>
        <w:rPr>
          <w:rFonts w:asciiTheme="minorEastAsia" w:eastAsiaTheme="minorEastAsia" w:hAnsiTheme="minorEastAsia"/>
        </w:rPr>
        <w:t>后，身体随着向前倾倒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18288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>滑冰运动员用力推墙身体离墙而去</w:t>
      </w:r>
      <w:r>
        <w:rPr>
          <w:rFonts w:asciiTheme="minorEastAsia" w:eastAsiaTheme="minorEastAsia" w:hAnsiTheme="minorEastAsia"/>
        </w:rPr>
        <w:t xml:space="preserve">           D</w:t>
      </w:r>
      <w:r>
        <w:rPr>
          <w:rFonts w:asciiTheme="minorEastAsia" w:eastAsiaTheme="minorEastAsia" w:hAnsiTheme="minorEastAsia"/>
        </w:rPr>
        <w:t>．游泳运动员向后划水，身体前进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622300</wp:posOffset>
            </wp:positionV>
            <wp:extent cx="5286375" cy="952500"/>
            <wp:effectExtent l="0" t="0" r="9525" b="0"/>
            <wp:wrapTopAndBottom/>
            <wp:docPr id="1032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rcRect t="909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5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、在探究实践创新大赛中，小</w:t>
      </w:r>
      <w:proofErr w:type="gramStart"/>
      <w:r>
        <w:rPr>
          <w:rFonts w:asciiTheme="minorEastAsia" w:eastAsiaTheme="minorEastAsia" w:hAnsiTheme="minorEastAsia" w:hint="eastAsia"/>
        </w:rPr>
        <w:t>明同学</w:t>
      </w:r>
      <w:proofErr w:type="gramEnd"/>
      <w:r>
        <w:rPr>
          <w:rFonts w:asciiTheme="minorEastAsia" w:eastAsiaTheme="minorEastAsia" w:hAnsiTheme="minorEastAsia" w:hint="eastAsia"/>
        </w:rPr>
        <w:t>展示了他的“液体压强演示仪”，其主要部件是一根两端开口且用橡皮膜扎紧的玻璃管（如图），将此装置放于水中，通过橡皮膜的凹凸程度变化，探究液体压强规律。如图描述的几种橡皮膜的变化情况，其中正确的是（　　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、如图所示，往量杯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229235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中匀速注水直至注满。下列表示此过程中量杯底部受到水的压强</w:t>
      </w:r>
      <w:r>
        <w:rPr>
          <w:rFonts w:asciiTheme="minorEastAsia" w:eastAsiaTheme="minorEastAsia" w:hAnsiTheme="minorEastAsia"/>
        </w:rPr>
        <w:t>P</w:t>
      </w:r>
      <w:r>
        <w:rPr>
          <w:rFonts w:asciiTheme="minorEastAsia" w:eastAsiaTheme="minorEastAsia" w:hAnsiTheme="minorEastAsia"/>
        </w:rPr>
        <w:t>随时间</w:t>
      </w:r>
      <w:r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/>
        </w:rPr>
        <w:t>变化的曲线，其中合理的是（　　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11</w:t>
      </w:r>
      <w:r>
        <w:rPr>
          <w:rFonts w:asciiTheme="minorEastAsia" w:eastAsiaTheme="minorEastAsia" w:hAnsiTheme="minorEastAsia" w:hint="eastAsia"/>
        </w:rPr>
        <w:t>、如图中甲、乙、丙、丁四根弹簧完全相同，甲、乙左端固定在墙上，图中所示的力</w:t>
      </w: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/>
        </w:rPr>
        <w:t>均为水平方向，大小相等，丙、丁所受的力均为一条直线上，四根弹簧在力的作用下均处于静止状态，其长度分别是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甲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乙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丙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丁</w:t>
      </w:r>
      <w:r>
        <w:rPr>
          <w:rFonts w:asciiTheme="minorEastAsia" w:eastAsiaTheme="minorEastAsia" w:hAnsiTheme="minorEastAsia"/>
        </w:rPr>
        <w:t>，下列选项正确的是（　　）</w:t>
      </w:r>
    </w:p>
    <w:p w:rsidR="00A33076" w:rsidRDefault="005B2E13">
      <w:pPr>
        <w:spacing w:line="360" w:lineRule="auto"/>
        <w:ind w:firstLineChars="600" w:firstLine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914775" cy="494665"/>
            <wp:effectExtent l="0" t="0" r="9525" b="635"/>
            <wp:docPr id="1035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4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甲</w:t>
      </w:r>
      <w:r>
        <w:rPr>
          <w:rFonts w:asciiTheme="minorEastAsia" w:eastAsiaTheme="minorEastAsia" w:hAnsiTheme="minorEastAsia"/>
        </w:rPr>
        <w:t>＜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丙</w:t>
      </w:r>
      <w:r>
        <w:rPr>
          <w:rFonts w:asciiTheme="minorEastAsia" w:eastAsiaTheme="minorEastAsia" w:hAnsiTheme="minorEastAsia"/>
        </w:rPr>
        <w:t xml:space="preserve"> L</w:t>
      </w:r>
      <w:r>
        <w:rPr>
          <w:rFonts w:asciiTheme="minorEastAsia" w:eastAsiaTheme="minorEastAsia" w:hAnsiTheme="minorEastAsia"/>
          <w:vertAlign w:val="subscript"/>
        </w:rPr>
        <w:t>乙</w:t>
      </w:r>
      <w:r>
        <w:rPr>
          <w:rFonts w:asciiTheme="minorEastAsia" w:eastAsiaTheme="minorEastAsia" w:hAnsiTheme="minorEastAsia"/>
        </w:rPr>
        <w:t>＞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丁</w:t>
      </w:r>
      <w:r>
        <w:rPr>
          <w:rFonts w:asciiTheme="minorEastAsia" w:eastAsiaTheme="minorEastAsia" w:hAnsiTheme="minorEastAsia" w:hint="eastAsia"/>
          <w:vertAlign w:val="subscript"/>
        </w:rPr>
        <w:t xml:space="preserve">     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甲</w:t>
      </w:r>
      <w:r>
        <w:rPr>
          <w:rFonts w:asciiTheme="minorEastAsia" w:eastAsiaTheme="minorEastAsia" w:hAnsiTheme="minorEastAsia"/>
        </w:rPr>
        <w:t>=L</w:t>
      </w:r>
      <w:r>
        <w:rPr>
          <w:rFonts w:asciiTheme="minorEastAsia" w:eastAsiaTheme="minorEastAsia" w:hAnsiTheme="minorEastAsia"/>
          <w:vertAlign w:val="subscript"/>
        </w:rPr>
        <w:t>丙</w:t>
      </w:r>
      <w:r>
        <w:rPr>
          <w:rFonts w:asciiTheme="minorEastAsia" w:eastAsiaTheme="minorEastAsia" w:hAnsiTheme="minorEastAsia"/>
        </w:rPr>
        <w:t xml:space="preserve">　　</w:t>
      </w:r>
      <w:proofErr w:type="gramStart"/>
      <w:r>
        <w:rPr>
          <w:rFonts w:asciiTheme="minorEastAsia" w:eastAsiaTheme="minorEastAsia" w:hAnsiTheme="minorEastAsia"/>
        </w:rPr>
        <w:t xml:space="preserve">　</w:t>
      </w:r>
      <w:proofErr w:type="gramEnd"/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乙</w:t>
      </w:r>
      <w:r>
        <w:rPr>
          <w:rFonts w:asciiTheme="minorEastAsia" w:eastAsiaTheme="minorEastAsia" w:hAnsiTheme="minorEastAsia"/>
        </w:rPr>
        <w:t>=L</w:t>
      </w:r>
      <w:r>
        <w:rPr>
          <w:rFonts w:asciiTheme="minorEastAsia" w:eastAsiaTheme="minorEastAsia" w:hAnsiTheme="minorEastAsia"/>
          <w:vertAlign w:val="subscript"/>
        </w:rPr>
        <w:t>丁</w:t>
      </w:r>
      <w:r>
        <w:rPr>
          <w:rFonts w:asciiTheme="minorEastAsia" w:eastAsiaTheme="minorEastAsia" w:hAnsiTheme="minorEastAsia" w:hint="eastAsia"/>
          <w:vertAlign w:val="subscript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甲</w:t>
      </w:r>
      <w:r>
        <w:rPr>
          <w:rFonts w:asciiTheme="minorEastAsia" w:eastAsiaTheme="minorEastAsia" w:hAnsiTheme="minorEastAsia"/>
        </w:rPr>
        <w:t>＜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丙</w:t>
      </w:r>
      <w:r>
        <w:rPr>
          <w:rFonts w:asciiTheme="minorEastAsia" w:eastAsiaTheme="minorEastAsia" w:hAnsiTheme="minorEastAsia"/>
        </w:rPr>
        <w:t xml:space="preserve"> L</w:t>
      </w:r>
      <w:r>
        <w:rPr>
          <w:rFonts w:asciiTheme="minorEastAsia" w:eastAsiaTheme="minorEastAsia" w:hAnsiTheme="minorEastAsia"/>
          <w:vertAlign w:val="subscript"/>
        </w:rPr>
        <w:t>乙</w:t>
      </w:r>
      <w:r>
        <w:rPr>
          <w:rFonts w:asciiTheme="minorEastAsia" w:eastAsiaTheme="minorEastAsia" w:hAnsiTheme="minorEastAsia"/>
        </w:rPr>
        <w:t>=L</w:t>
      </w:r>
      <w:r>
        <w:rPr>
          <w:rFonts w:asciiTheme="minorEastAsia" w:eastAsiaTheme="minorEastAsia" w:hAnsiTheme="minorEastAsia"/>
          <w:vertAlign w:val="subscript"/>
        </w:rPr>
        <w:t>丁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甲</w:t>
      </w:r>
      <w:r>
        <w:rPr>
          <w:rFonts w:asciiTheme="minorEastAsia" w:eastAsiaTheme="minorEastAsia" w:hAnsiTheme="minorEastAsia"/>
        </w:rPr>
        <w:t>=L</w:t>
      </w:r>
      <w:r>
        <w:rPr>
          <w:rFonts w:asciiTheme="minorEastAsia" w:eastAsiaTheme="minorEastAsia" w:hAnsiTheme="minorEastAsia"/>
          <w:vertAlign w:val="subscript"/>
        </w:rPr>
        <w:t>丙</w:t>
      </w:r>
      <w:r>
        <w:rPr>
          <w:rFonts w:asciiTheme="minorEastAsia" w:eastAsiaTheme="minorEastAsia" w:hAnsiTheme="minorEastAsia"/>
        </w:rPr>
        <w:t xml:space="preserve">　　</w:t>
      </w:r>
      <w:proofErr w:type="gramStart"/>
      <w:r>
        <w:rPr>
          <w:rFonts w:asciiTheme="minorEastAsia" w:eastAsiaTheme="minorEastAsia" w:hAnsiTheme="minorEastAsia"/>
        </w:rPr>
        <w:t xml:space="preserve">　</w:t>
      </w:r>
      <w:proofErr w:type="gramEnd"/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乙</w:t>
      </w:r>
      <w:r>
        <w:rPr>
          <w:rFonts w:asciiTheme="minorEastAsia" w:eastAsiaTheme="minorEastAsia" w:hAnsiTheme="minorEastAsia"/>
        </w:rPr>
        <w:t>＞</w:t>
      </w:r>
      <w:r>
        <w:rPr>
          <w:rFonts w:asciiTheme="minorEastAsia" w:eastAsiaTheme="minorEastAsia" w:hAnsiTheme="minorEastAsia"/>
        </w:rPr>
        <w:t>L</w:t>
      </w:r>
      <w:r>
        <w:rPr>
          <w:rFonts w:asciiTheme="minorEastAsia" w:eastAsiaTheme="minorEastAsia" w:hAnsiTheme="minorEastAsia"/>
          <w:vertAlign w:val="subscript"/>
        </w:rPr>
        <w:t>丁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9739630</wp:posOffset>
            </wp:positionH>
            <wp:positionV relativeFrom="paragraph">
              <wp:posOffset>200660</wp:posOffset>
            </wp:positionV>
            <wp:extent cx="19240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86" y="21060"/>
                <wp:lineTo x="21386" y="0"/>
                <wp:lineTo x="0" y="0"/>
              </wp:wrapPolygon>
            </wp:wrapTight>
            <wp:docPr id="1036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、（双选）三峡船闸是世界上最大的人造连通器。图是轮船通过船闸的示意图。此时上游阀门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打开，下游阀门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关闭。下列说法正确的是（　　）</w:t>
      </w:r>
      <w:r>
        <w:rPr>
          <w:rFonts w:asciiTheme="minorEastAsia" w:eastAsiaTheme="minorEastAsia" w:hAnsiTheme="minorEastAsia" w:hint="eastAsia"/>
          <w:color w:val="FFFFFF"/>
          <w:sz w:val="4"/>
        </w:rPr>
        <w:t>[</w:t>
      </w:r>
      <w:r>
        <w:rPr>
          <w:rFonts w:asciiTheme="minorEastAsia" w:eastAsiaTheme="minorEastAsia" w:hAnsiTheme="minorEastAsia" w:hint="eastAsia"/>
          <w:color w:val="FFFFFF"/>
          <w:sz w:val="4"/>
        </w:rPr>
        <w:t>来源</w:t>
      </w:r>
      <w:r>
        <w:rPr>
          <w:rFonts w:asciiTheme="minorEastAsia" w:eastAsiaTheme="minorEastAsia" w:hAnsiTheme="minorEastAsia" w:hint="eastAsia"/>
          <w:color w:val="FFFFFF"/>
          <w:sz w:val="4"/>
        </w:rPr>
        <w:t>:Zxxk.Com]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．闸室和上游水道构成连通器，水对阀门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两侧的压力相等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  <w:spacing w:val="-4"/>
        </w:rPr>
        <w:t>闸室和</w:t>
      </w:r>
      <w:r>
        <w:rPr>
          <w:rFonts w:asciiTheme="minorEastAsia" w:eastAsiaTheme="minorEastAsia" w:hAnsiTheme="minorEastAsia" w:hint="eastAsia"/>
          <w:spacing w:val="-4"/>
        </w:rPr>
        <w:t>下</w:t>
      </w:r>
      <w:r>
        <w:rPr>
          <w:rFonts w:asciiTheme="minorEastAsia" w:eastAsiaTheme="minorEastAsia" w:hAnsiTheme="minorEastAsia"/>
          <w:spacing w:val="-4"/>
        </w:rPr>
        <w:t>游水道构成连通器，水对阀门</w:t>
      </w:r>
      <w:r>
        <w:rPr>
          <w:rFonts w:asciiTheme="minorEastAsia" w:eastAsiaTheme="minorEastAsia" w:hAnsiTheme="minorEastAsia"/>
          <w:spacing w:val="-4"/>
        </w:rPr>
        <w:t>B</w:t>
      </w:r>
      <w:r>
        <w:rPr>
          <w:rFonts w:asciiTheme="minorEastAsia" w:eastAsiaTheme="minorEastAsia" w:hAnsiTheme="minorEastAsia" w:hint="eastAsia"/>
          <w:spacing w:val="-4"/>
        </w:rPr>
        <w:t>左</w:t>
      </w:r>
      <w:r>
        <w:rPr>
          <w:rFonts w:asciiTheme="minorEastAsia" w:eastAsiaTheme="minorEastAsia" w:hAnsiTheme="minorEastAsia"/>
          <w:spacing w:val="-4"/>
        </w:rPr>
        <w:t>侧压力大于</w:t>
      </w:r>
      <w:r>
        <w:rPr>
          <w:rFonts w:asciiTheme="minorEastAsia" w:eastAsiaTheme="minorEastAsia" w:hAnsiTheme="minorEastAsia" w:hint="eastAsia"/>
          <w:spacing w:val="-4"/>
        </w:rPr>
        <w:t>右</w:t>
      </w:r>
      <w:r>
        <w:rPr>
          <w:rFonts w:asciiTheme="minorEastAsia" w:eastAsiaTheme="minorEastAsia" w:hAnsiTheme="minorEastAsia"/>
          <w:spacing w:val="-4"/>
        </w:rPr>
        <w:t>侧压力</w:t>
      </w:r>
      <w:r>
        <w:rPr>
          <w:rFonts w:asciiTheme="minorEastAsia" w:eastAsiaTheme="minorEastAsia" w:hAnsiTheme="minorEastAsia"/>
          <w:spacing w:val="-4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轮船在阀门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>打开后从上游驶向</w:t>
      </w:r>
      <w:r>
        <w:rPr>
          <w:rFonts w:asciiTheme="minorEastAsia" w:eastAsiaTheme="minorEastAsia" w:hAnsiTheme="minorEastAsia"/>
        </w:rPr>
        <w:t>闸室</w:t>
      </w:r>
      <w:r>
        <w:rPr>
          <w:rFonts w:asciiTheme="minorEastAsia" w:eastAsiaTheme="minorEastAsia" w:hAnsiTheme="minorEastAsia" w:hint="eastAsia"/>
        </w:rPr>
        <w:t>的过程中惯性增大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轮船想要到达下游，接下来应该关闭阀门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>打开</w:t>
      </w:r>
      <w:r>
        <w:rPr>
          <w:rFonts w:asciiTheme="minorEastAsia" w:eastAsiaTheme="minorEastAsia" w:hAnsiTheme="minorEastAsia"/>
        </w:rPr>
        <w:t>阀门</w:t>
      </w:r>
      <w:r>
        <w:rPr>
          <w:rFonts w:asciiTheme="minorEastAsia" w:eastAsiaTheme="minorEastAsia" w:hAnsiTheme="minorEastAsia"/>
        </w:rPr>
        <w:t>B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908685</wp:posOffset>
            </wp:positionV>
            <wp:extent cx="1390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033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、（双选）如图甲所示，盛有液体的柱形容器置于水平桌面上，容器对桌面的压强为</w:t>
      </w:r>
      <w:r>
        <w:rPr>
          <w:rFonts w:asciiTheme="minorEastAsia" w:eastAsiaTheme="minorEastAsia" w:hAnsiTheme="minorEastAsia"/>
        </w:rPr>
        <w:t>1000Pa</w:t>
      </w:r>
      <w:r>
        <w:rPr>
          <w:rFonts w:asciiTheme="minorEastAsia" w:eastAsiaTheme="minorEastAsia" w:hAnsiTheme="minorEastAsia"/>
        </w:rPr>
        <w:t>；如图乙所示，用细线</w:t>
      </w:r>
      <w:proofErr w:type="gramStart"/>
      <w:r>
        <w:rPr>
          <w:rFonts w:asciiTheme="minorEastAsia" w:eastAsiaTheme="minorEastAsia" w:hAnsiTheme="minorEastAsia"/>
        </w:rPr>
        <w:t>栓</w:t>
      </w:r>
      <w:proofErr w:type="gramEnd"/>
      <w:r>
        <w:rPr>
          <w:rFonts w:asciiTheme="minorEastAsia" w:eastAsiaTheme="minorEastAsia" w:hAnsiTheme="minorEastAsia"/>
        </w:rPr>
        <w:t>一铝块，将铝块的一半浸在液体中，容器对桌面的压强改变了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>0Pa</w:t>
      </w:r>
      <w:r>
        <w:rPr>
          <w:rFonts w:asciiTheme="minorEastAsia" w:eastAsiaTheme="minorEastAsia" w:hAnsiTheme="minorEastAsia"/>
        </w:rPr>
        <w:t>；如图丙所示，将细线剪断，铝块沉到容器底部，容器对桌面的压强又改变了</w:t>
      </w:r>
      <w:r>
        <w:rPr>
          <w:rFonts w:asciiTheme="minorEastAsia" w:eastAsiaTheme="minorEastAsia" w:hAnsiTheme="minorEastAsia"/>
        </w:rPr>
        <w:t>460Pa</w:t>
      </w:r>
      <w:r>
        <w:rPr>
          <w:rFonts w:asciiTheme="minorEastAsia" w:eastAsiaTheme="minorEastAsia" w:hAnsiTheme="minorEastAsia"/>
        </w:rPr>
        <w:t>．容器的底面积为</w:t>
      </w:r>
      <w:r>
        <w:rPr>
          <w:rFonts w:asciiTheme="minorEastAsia" w:eastAsiaTheme="minorEastAsia" w:hAnsiTheme="minorEastAsia"/>
        </w:rPr>
        <w:t>100cm</w:t>
      </w:r>
      <w:r>
        <w:rPr>
          <w:rFonts w:asciiTheme="minorEastAsia" w:eastAsiaTheme="minorEastAsia" w:hAnsiTheme="minorEastAsia"/>
          <w:vertAlign w:val="superscript"/>
        </w:rPr>
        <w:t>2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/>
        </w:rPr>
        <w:t>ρ</w:t>
      </w:r>
      <w:r>
        <w:rPr>
          <w:rFonts w:asciiTheme="minorEastAsia" w:eastAsiaTheme="minorEastAsia" w:hAnsiTheme="minorEastAsia"/>
          <w:vertAlign w:val="subscript"/>
        </w:rPr>
        <w:t>铝</w:t>
      </w:r>
      <w:r>
        <w:rPr>
          <w:rFonts w:asciiTheme="minorEastAsia" w:eastAsiaTheme="minorEastAsia" w:hAnsiTheme="minorEastAsia"/>
        </w:rPr>
        <w:t>=2.7g/cm</w:t>
      </w:r>
      <w:r>
        <w:rPr>
          <w:rFonts w:asciiTheme="minorEastAsia" w:eastAsiaTheme="minorEastAsia" w:hAnsiTheme="minorEastAsia"/>
          <w:vertAlign w:val="superscript"/>
        </w:rPr>
        <w:t>3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/>
        </w:rPr>
        <w:t>g</w:t>
      </w:r>
      <w:r>
        <w:rPr>
          <w:rFonts w:asciiTheme="minorEastAsia" w:eastAsiaTheme="minorEastAsia" w:hAnsiTheme="minorEastAsia"/>
        </w:rPr>
        <w:t>取</w:t>
      </w:r>
      <w:r>
        <w:rPr>
          <w:rFonts w:asciiTheme="minorEastAsia" w:eastAsiaTheme="minorEastAsia" w:hAnsiTheme="minorEastAsia"/>
        </w:rPr>
        <w:t>10N/kg</w:t>
      </w:r>
      <w:r>
        <w:rPr>
          <w:rFonts w:asciiTheme="minorEastAsia" w:eastAsiaTheme="minorEastAsia" w:hAnsiTheme="minorEastAsia"/>
        </w:rPr>
        <w:t>．下列判断正确的是（　　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．铝块浸没在液体中时所受浮力是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 xml:space="preserve">N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．铝块的体积是</w:t>
      </w:r>
      <w:r>
        <w:rPr>
          <w:rFonts w:asciiTheme="minorEastAsia" w:eastAsiaTheme="minorEastAsia" w:hAnsiTheme="minorEastAsia" w:hint="eastAsia"/>
        </w:rPr>
        <w:t>50</w:t>
      </w:r>
      <w:r>
        <w:rPr>
          <w:rFonts w:asciiTheme="minorEastAsia" w:eastAsiaTheme="minorEastAsia" w:hAnsiTheme="minorEastAsia"/>
        </w:rPr>
        <w:t>cm</w:t>
      </w:r>
      <w:r>
        <w:rPr>
          <w:rFonts w:asciiTheme="minorEastAsia" w:eastAsiaTheme="minorEastAsia" w:hAnsiTheme="minorEastAsia"/>
          <w:vertAlign w:val="superscript"/>
        </w:rPr>
        <w:t>3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．铝块沉底时对容器底部的压力是</w:t>
      </w:r>
      <w:r>
        <w:rPr>
          <w:rFonts w:asciiTheme="minorEastAsia" w:eastAsiaTheme="minorEastAsia" w:hAnsiTheme="minorEastAsia"/>
        </w:rPr>
        <w:t>4.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 xml:space="preserve">N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/>
        </w:rPr>
        <w:t>．液体的密度是</w:t>
      </w:r>
      <w:r>
        <w:rPr>
          <w:rFonts w:asciiTheme="minorEastAsia" w:eastAsiaTheme="minorEastAsia" w:hAnsiTheme="minorEastAsia"/>
        </w:rPr>
        <w:t>0.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/>
        </w:rPr>
        <w:t>g/cm</w:t>
      </w:r>
      <w:r>
        <w:rPr>
          <w:rFonts w:asciiTheme="minorEastAsia" w:eastAsiaTheme="minorEastAsia" w:hAnsiTheme="minorEastAsia"/>
          <w:vertAlign w:val="superscript"/>
        </w:rPr>
        <w:t>3</w:t>
      </w:r>
      <w:r>
        <w:rPr>
          <w:rFonts w:asciiTheme="minorEastAsia" w:eastAsiaTheme="minorEastAsia" w:hAnsiTheme="minorEastAsia"/>
        </w:rPr>
        <w:t xml:space="preserve"> </w:t>
      </w:r>
    </w:p>
    <w:p w:rsidR="00A33076" w:rsidRDefault="005B2E13">
      <w:pPr>
        <w:autoSpaceDE w:val="0"/>
        <w:autoSpaceDN w:val="0"/>
        <w:adjustRightInd w:val="0"/>
        <w:spacing w:line="360" w:lineRule="auto"/>
        <w:ind w:right="386"/>
        <w:jc w:val="left"/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-113665</wp:posOffset>
            </wp:positionV>
            <wp:extent cx="2019300" cy="876300"/>
            <wp:effectExtent l="0" t="0" r="0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三、画图题（每题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分，共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A33076" w:rsidRDefault="005B2E13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  <w:sz w:val="21"/>
          <w:szCs w:val="22"/>
        </w:rPr>
      </w:pPr>
      <w:r>
        <w:rPr>
          <w:rFonts w:asciiTheme="minorEastAsia" w:eastAsiaTheme="minorEastAsia" w:hAnsiTheme="minorEastAsia" w:hint="eastAsia"/>
          <w:kern w:val="2"/>
          <w:sz w:val="21"/>
          <w:szCs w:val="22"/>
        </w:rPr>
        <w:lastRenderedPageBreak/>
        <w:t>14</w:t>
      </w:r>
      <w:r>
        <w:rPr>
          <w:rFonts w:asciiTheme="minorEastAsia" w:eastAsiaTheme="minorEastAsia" w:hAnsiTheme="minorEastAsia" w:hint="eastAsia"/>
          <w:kern w:val="2"/>
          <w:sz w:val="21"/>
          <w:szCs w:val="22"/>
        </w:rPr>
        <w:t>、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大坝总是修成上窄下宽的形状，如图为一大坝的截面图，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A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、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B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为大坝上两点，请画出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A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、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B</w:t>
      </w:r>
      <w:r>
        <w:rPr>
          <w:rFonts w:asciiTheme="minorEastAsia" w:eastAsiaTheme="minorEastAsia" w:hAnsiTheme="minorEastAsia"/>
          <w:kern w:val="2"/>
          <w:sz w:val="21"/>
          <w:szCs w:val="22"/>
        </w:rPr>
        <w:t>两点处大坝受到水压力的示意图。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306070</wp:posOffset>
            </wp:positionV>
            <wp:extent cx="9429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82" y="21016"/>
                <wp:lineTo x="21382" y="0"/>
                <wp:lineTo x="0" y="0"/>
              </wp:wrapPolygon>
            </wp:wrapTight>
            <wp:docPr id="1037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</w:rPr>
        <w:t>15</w:t>
      </w:r>
      <w:r>
        <w:rPr>
          <w:rFonts w:asciiTheme="minorEastAsia" w:eastAsiaTheme="minorEastAsia" w:hAnsiTheme="minorEastAsia" w:hint="eastAsia"/>
        </w:rPr>
        <w:t>、如图，是一名男生奔跑过程中左脚腾空、右脚着地的一瞬间，请画出此刻地面对他的支持力和摩擦力的示意图（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点是作用点）．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四、实验题（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16,17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每空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每空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分，共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197485</wp:posOffset>
            </wp:positionV>
            <wp:extent cx="4314825" cy="1232535"/>
            <wp:effectExtent l="0" t="0" r="9525" b="5715"/>
            <wp:wrapTopAndBottom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</w:rPr>
        <w:t>16</w:t>
      </w:r>
      <w:r>
        <w:rPr>
          <w:rFonts w:asciiTheme="minorEastAsia" w:eastAsiaTheme="minorEastAsia" w:hAnsiTheme="minorEastAsia" w:hint="eastAsia"/>
        </w:rPr>
        <w:t>、在“探究二力平衡的条件”活动中。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）如果物体只受到两个力的作用，且处于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/>
          <w:u w:val="single"/>
        </w:rPr>
        <w:t xml:space="preserve">　　</w:t>
      </w:r>
      <w:r>
        <w:rPr>
          <w:rFonts w:asciiTheme="minorEastAsia" w:eastAsiaTheme="minorEastAsia" w:hAnsiTheme="minorEastAsia"/>
        </w:rPr>
        <w:t>状态，说明这两个力是相互平衡的。由此，小明提出，能否利用如图甲所示的实验装置来探究二力平衡的条件？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/>
        </w:rPr>
        <w:t>）小华认为，若采用小明的方案，必须测出物体所受的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    </w:t>
      </w:r>
      <w:r>
        <w:rPr>
          <w:rFonts w:asciiTheme="minorEastAsia" w:eastAsiaTheme="minorEastAsia" w:hAnsiTheme="minorEastAsia"/>
        </w:rPr>
        <w:t>和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的大小来进行比较。研究发现，在小明的方案中，只能根据相互作用的关系直接测出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noProof/>
          <w:u w:val="single"/>
        </w:rPr>
        <w:drawing>
          <wp:inline distT="0" distB="0" distL="114300" distR="114300">
            <wp:extent cx="205105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u w:val="single"/>
        </w:rPr>
        <w:drawing>
          <wp:inline distT="0" distB="0" distL="114300" distR="114300">
            <wp:extent cx="14478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的大小，在未知二力平衡条件的前提下，另一个力无法直接测量，所以这一方案无法实施下去。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>）为此，两位同学不断改进并先后设计了三个实验方案，如图乙所示，请你判断出他们改进的先后顺序：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    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（用字母表示），这样的改进是为了减小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  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对实验的影响。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/>
        </w:rPr>
        <w:t>）如图丙，是最终确认的实验方案。此方案中，由于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             </w:t>
      </w:r>
      <w:r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/>
        </w:rPr>
        <w:t>，故卡片的重力可忽略不计。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483235</wp:posOffset>
            </wp:positionV>
            <wp:extent cx="5772150" cy="1781175"/>
            <wp:effectExtent l="0" t="0" r="0" b="9525"/>
            <wp:wrapTopAndBottom/>
            <wp:docPr id="1039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781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7</w:t>
      </w:r>
      <w:r>
        <w:rPr>
          <w:rFonts w:asciiTheme="minorEastAsia" w:eastAsiaTheme="minorEastAsia" w:hAnsiTheme="minorEastAsia" w:hint="eastAsia"/>
        </w:rPr>
        <w:t>、小华做“验证阿基米德原理”的实验中，用图（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）所示</w:t>
      </w:r>
      <w:proofErr w:type="gramStart"/>
      <w:r>
        <w:rPr>
          <w:rFonts w:asciiTheme="minorEastAsia" w:eastAsiaTheme="minorEastAsia" w:hAnsiTheme="minorEastAsia"/>
        </w:rPr>
        <w:t>的溢杯和</w:t>
      </w:r>
      <w:proofErr w:type="gramEnd"/>
      <w:r>
        <w:rPr>
          <w:rFonts w:asciiTheme="minorEastAsia" w:eastAsiaTheme="minorEastAsia" w:hAnsiTheme="minorEastAsia"/>
        </w:rPr>
        <w:t>小桶收集石块排开的水，他的</w:t>
      </w:r>
      <w:r>
        <w:rPr>
          <w:rFonts w:asciiTheme="minorEastAsia" w:eastAsiaTheme="minorEastAsia" w:hAnsiTheme="minorEastAsia"/>
        </w:rPr>
        <w:lastRenderedPageBreak/>
        <w:t>实验过程分别如图（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）、（</w:t>
      </w: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）、（</w:t>
      </w: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/>
        </w:rPr>
        <w:t>）、（</w:t>
      </w:r>
      <w:r>
        <w:rPr>
          <w:rFonts w:asciiTheme="minorEastAsia" w:eastAsiaTheme="minorEastAsia" w:hAnsiTheme="minorEastAsia"/>
        </w:rPr>
        <w:t>e</w:t>
      </w:r>
      <w:r>
        <w:rPr>
          <w:rFonts w:asciiTheme="minorEastAsia" w:eastAsiaTheme="minorEastAsia" w:hAnsiTheme="minorEastAsia"/>
        </w:rPr>
        <w:t>）所示。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）实验时，使用图（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/>
        </w:rPr>
        <w:t>所示的溢水杯和小</w:t>
      </w:r>
      <w:r>
        <w:rPr>
          <w:rFonts w:asciiTheme="minorEastAsia" w:eastAsiaTheme="minorEastAsia" w:hAnsiTheme="minorEastAsia" w:hint="eastAsia"/>
        </w:rPr>
        <w:t>桶</w:t>
      </w:r>
      <w:r>
        <w:rPr>
          <w:rFonts w:asciiTheme="minorEastAsia" w:eastAsiaTheme="minorEastAsia" w:hAnsiTheme="minorEastAsia"/>
        </w:rPr>
        <w:t>接收被测</w:t>
      </w:r>
      <w:r>
        <w:rPr>
          <w:rFonts w:asciiTheme="minorEastAsia" w:eastAsiaTheme="minorEastAsia" w:hAnsiTheme="minorEastAsia" w:hint="eastAsia"/>
        </w:rPr>
        <w:t>石</w:t>
      </w:r>
      <w:r>
        <w:rPr>
          <w:rFonts w:asciiTheme="minorEastAsia" w:eastAsiaTheme="minorEastAsia" w:hAnsiTheme="minorEastAsia"/>
        </w:rPr>
        <w:t>块排开的水．为减少</w:t>
      </w:r>
      <w:r>
        <w:rPr>
          <w:rFonts w:asciiTheme="minorEastAsia" w:eastAsiaTheme="minorEastAsia" w:hAnsiTheme="minorEastAsia" w:hint="eastAsia"/>
        </w:rPr>
        <w:t>实验</w:t>
      </w:r>
      <w:r>
        <w:rPr>
          <w:rFonts w:asciiTheme="minorEastAsia" w:eastAsiaTheme="minorEastAsia" w:hAnsiTheme="minorEastAsia"/>
        </w:rPr>
        <w:t>误差，要求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在浸入被测物块前，要使溢水杯中的水面恰好与溢水口相平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，请写出达到该要求的操作要点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</w:rPr>
        <w:t>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）图（</w:t>
      </w: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/>
        </w:rPr>
        <w:t>）所示，是小华在使用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</w:rPr>
        <w:t>测量石块</w:t>
      </w:r>
      <w:r>
        <w:rPr>
          <w:rFonts w:asciiTheme="minorEastAsia" w:eastAsiaTheme="minorEastAsia" w:hAnsiTheme="minorEastAsia" w:hint="eastAsia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</w:rPr>
        <w:t>。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）若图中四个测量值</w:t>
      </w:r>
      <w:r>
        <w:rPr>
          <w:rFonts w:asciiTheme="minorEastAsia" w:eastAsiaTheme="minorEastAsia" w:hAnsiTheme="minorEastAsia"/>
        </w:rPr>
        <w:t>F1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F2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F3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F4</w:t>
      </w:r>
      <w:r>
        <w:rPr>
          <w:rFonts w:asciiTheme="minorEastAsia" w:eastAsiaTheme="minorEastAsia" w:hAnsiTheme="minorEastAsia"/>
        </w:rPr>
        <w:t>满足关系式</w:t>
      </w:r>
      <w:r>
        <w:rPr>
          <w:rFonts w:asciiTheme="minorEastAsia" w:eastAsiaTheme="minorEastAsia" w:hAnsiTheme="minorEastAsia" w:hint="eastAsia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</w:rPr>
        <w:t>，该原理将得到验证．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）以下关于实验过程中的操作，会影响验证结果的是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．图（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）中溢杯内未盛满水．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．图（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）中小桶内有少量水．</w:t>
      </w:r>
    </w:p>
    <w:p w:rsidR="00A33076" w:rsidRDefault="005B2E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图（</w:t>
      </w: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/>
        </w:rPr>
        <w:t>）中石块未浸没水中．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w:bookmarkStart w:id="1" w:name="topic_93be6df6-e5c7-46c8-999b-328e79e0d7"/>
      <w:r>
        <w:rPr>
          <w:rFonts w:asciiTheme="minorEastAsia" w:eastAsiaTheme="minorEastAsia" w:hAnsiTheme="minorEastAsia" w:hint="eastAsia"/>
          <w:kern w:val="0"/>
          <w:szCs w:val="21"/>
        </w:rPr>
        <w:t>1</w:t>
      </w:r>
      <w:r>
        <w:rPr>
          <w:rFonts w:asciiTheme="minorEastAsia" w:eastAsiaTheme="minorEastAsia" w:hAnsiTheme="minorEastAsia"/>
          <w:kern w:val="0"/>
          <w:szCs w:val="21"/>
        </w:rPr>
        <w:t>8</w:t>
      </w:r>
      <w:r>
        <w:rPr>
          <w:rFonts w:asciiTheme="minorEastAsia" w:eastAsiaTheme="minorEastAsia" w:hAnsiTheme="minorEastAsia" w:hint="eastAsia"/>
          <w:kern w:val="0"/>
          <w:szCs w:val="21"/>
        </w:rPr>
        <w:t>、</w:t>
      </w:r>
      <w:r>
        <w:rPr>
          <w:rFonts w:asciiTheme="minorEastAsia" w:eastAsiaTheme="minorEastAsia" w:hAnsiTheme="minorEastAsia"/>
          <w:kern w:val="0"/>
          <w:szCs w:val="21"/>
        </w:rPr>
        <w:t>为测量大气压强的数值，</w:t>
      </w:r>
      <w:r>
        <w:rPr>
          <w:rFonts w:asciiTheme="minorEastAsia" w:eastAsiaTheme="minorEastAsia" w:hAnsiTheme="minorEastAsia"/>
          <w:noProof/>
          <w:kern w:val="0"/>
          <w:szCs w:val="21"/>
        </w:rPr>
        <w:drawing>
          <wp:inline distT="0" distB="0" distL="114300" distR="114300">
            <wp:extent cx="187325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kern w:val="0"/>
          <w:szCs w:val="21"/>
        </w:rPr>
        <w:t>同学们</w:t>
      </w:r>
      <w:r>
        <w:rPr>
          <w:rFonts w:asciiTheme="minorEastAsia" w:eastAsiaTheme="minorEastAsia" w:hAnsiTheme="minorEastAsia"/>
          <w:noProof/>
          <w:kern w:val="0"/>
          <w:szCs w:val="21"/>
        </w:rPr>
        <w:drawing>
          <wp:inline distT="0" distB="0" distL="114300" distR="114300">
            <wp:extent cx="175895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kern w:val="0"/>
          <w:szCs w:val="21"/>
        </w:rPr>
        <w:t>进行了大量的实验：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m:oMath>
        <m:r>
          <w:rPr>
            <w:rFonts w:ascii="Cambria Math" w:eastAsiaTheme="minorEastAsia" w:hAnsi="Cambria Math" w:cs="Cambria Math"/>
          </w:rPr>
          <m:t>(1)</m:t>
        </m:r>
      </m:oMath>
      <w:r>
        <w:rPr>
          <w:rFonts w:asciiTheme="minorEastAsia" w:eastAsiaTheme="minorEastAsia" w:hAnsiTheme="minorEastAsia"/>
          <w:kern w:val="0"/>
          <w:szCs w:val="21"/>
        </w:rPr>
        <w:t>小</w:t>
      </w:r>
      <w:r>
        <w:rPr>
          <w:rFonts w:asciiTheme="minorEastAsia" w:eastAsiaTheme="minorEastAsia" w:hAnsiTheme="minorEastAsia"/>
          <w:noProof/>
          <w:kern w:val="0"/>
          <w:szCs w:val="21"/>
        </w:rPr>
        <w:drawing>
          <wp:inline distT="0" distB="0" distL="114300" distR="114300">
            <wp:extent cx="175895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kern w:val="0"/>
          <w:szCs w:val="21"/>
        </w:rPr>
        <w:t>华利用注射器、弹簧测力计、刻度尺等</w:t>
      </w:r>
      <w:proofErr w:type="gramStart"/>
      <w:r>
        <w:rPr>
          <w:rFonts w:asciiTheme="minorEastAsia" w:eastAsiaTheme="minorEastAsia" w:hAnsiTheme="minorEastAsia"/>
          <w:kern w:val="0"/>
          <w:szCs w:val="21"/>
        </w:rPr>
        <w:t>器材粗测大气压</w:t>
      </w:r>
      <w:proofErr w:type="gramEnd"/>
      <w:r>
        <w:rPr>
          <w:rFonts w:asciiTheme="minorEastAsia" w:eastAsiaTheme="minorEastAsia" w:hAnsiTheme="minorEastAsia"/>
          <w:kern w:val="0"/>
          <w:szCs w:val="21"/>
        </w:rPr>
        <w:t>值．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kern w:val="0"/>
          <w:sz w:val="24"/>
          <w:szCs w:val="24"/>
        </w:rPr>
        <w:drawing>
          <wp:inline distT="0" distB="0" distL="0" distR="0">
            <wp:extent cx="4905375" cy="775335"/>
            <wp:effectExtent l="0" t="0" r="0" b="571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m:oMath>
        <m:r>
          <w:rPr>
            <w:rFonts w:ascii="Cambria Math" w:eastAsiaTheme="minorEastAsia" w:hAnsi="Cambria Math" w:cs="Cambria Math"/>
          </w:rPr>
          <m:t>①</m:t>
        </m:r>
      </m:oMath>
      <w:r>
        <w:rPr>
          <w:rFonts w:asciiTheme="minorEastAsia" w:eastAsiaTheme="minorEastAsia" w:hAnsiTheme="minorEastAsia"/>
          <w:kern w:val="0"/>
          <w:szCs w:val="21"/>
        </w:rPr>
        <w:t>在</w:t>
      </w:r>
      <w:proofErr w:type="gramStart"/>
      <w:r>
        <w:rPr>
          <w:rFonts w:asciiTheme="minorEastAsia" w:eastAsiaTheme="minorEastAsia" w:hAnsiTheme="minorEastAsia"/>
          <w:kern w:val="0"/>
          <w:szCs w:val="21"/>
        </w:rPr>
        <w:t>做好甲</w:t>
      </w:r>
      <w:proofErr w:type="gramEnd"/>
      <w:r>
        <w:rPr>
          <w:rFonts w:asciiTheme="minorEastAsia" w:eastAsiaTheme="minorEastAsia" w:hAnsiTheme="minorEastAsia"/>
          <w:kern w:val="0"/>
          <w:szCs w:val="21"/>
        </w:rPr>
        <w:t>图实验后，小华把注射器的活塞推至底</w:t>
      </w:r>
      <w:r>
        <w:rPr>
          <w:rFonts w:asciiTheme="minorEastAsia" w:eastAsiaTheme="minorEastAsia" w:hAnsiTheme="minorEastAsia"/>
          <w:noProof/>
          <w:kern w:val="0"/>
          <w:szCs w:val="21"/>
        </w:rPr>
        <w:drawing>
          <wp:inline distT="0" distB="0" distL="114300" distR="114300">
            <wp:extent cx="21590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kern w:val="0"/>
          <w:szCs w:val="21"/>
        </w:rPr>
        <w:t>端，排尽筒内空气，然后用橡皮帽封住注射器的小孔，按图乙所示安装好器材，水平向右慢慢地拉动注射器筒，当弹簧测力计的示数增大到</w:t>
      </w:r>
      <m:oMath>
        <m:r>
          <w:rPr>
            <w:rFonts w:ascii="Cambria Math" w:eastAsiaTheme="minorEastAsia" w:hAnsi="Cambria Math" w:cs="Cambria Math"/>
          </w:rPr>
          <m:t>f</m:t>
        </m:r>
        <m:r>
          <w:rPr>
            <w:rFonts w:ascii="Cambria Math" w:eastAsiaTheme="minorEastAsia" w:hAnsi="Cambria Math" w:cs="Cambria Math"/>
          </w:rPr>
          <m:t>=8.1</m:t>
        </m:r>
        <m:r>
          <w:rPr>
            <w:rFonts w:ascii="Cambria Math" w:eastAsiaTheme="minorEastAsia" w:hAnsi="Cambria Math" w:cs="Cambria Math"/>
          </w:rPr>
          <m:t>N</m:t>
        </m:r>
      </m:oMath>
      <w:r>
        <w:rPr>
          <w:rFonts w:asciiTheme="minorEastAsia" w:eastAsiaTheme="minorEastAsia" w:hAnsiTheme="minorEastAsia"/>
          <w:kern w:val="0"/>
          <w:szCs w:val="21"/>
        </w:rPr>
        <w:t>时，注射器中的活塞刚开始滑动，则测得大气压值</w:t>
      </w:r>
      <m:oMath>
        <m:r>
          <w:rPr>
            <w:rFonts w:ascii="Cambria Math" w:eastAsiaTheme="minorEastAsia" w:hAnsi="Cambria Math" w:cs="Cambria Math"/>
          </w:rPr>
          <m:t>p</m:t>
        </m:r>
        <m:r>
          <w:rPr>
            <w:rFonts w:ascii="Cambria Math" w:eastAsiaTheme="minorEastAsia" w:hAnsi="Cambria Math" w:cs="Cambria Math"/>
          </w:rPr>
          <m:t>=</m:t>
        </m:r>
      </m:oMath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pa</w:t>
      </w:r>
      <w:r>
        <w:rPr>
          <w:rFonts w:asciiTheme="minorEastAsia" w:eastAsiaTheme="minorEastAsia" w:hAnsiTheme="minorEastAsia"/>
          <w:kern w:val="0"/>
          <w:szCs w:val="21"/>
        </w:rPr>
        <w:t>．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eastAsiaTheme="minorEastAsia" w:hAnsi="Cambria Math" w:cs="Cambria Math"/>
          </w:rPr>
          <m:t>②</m:t>
        </m:r>
      </m:oMath>
      <w:r>
        <w:rPr>
          <w:rFonts w:asciiTheme="minorEastAsia" w:eastAsiaTheme="minorEastAsia" w:hAnsiTheme="minorEastAsia"/>
          <w:kern w:val="0"/>
          <w:szCs w:val="21"/>
        </w:rPr>
        <w:t>实验时若筒内空气没有排尽，将导致测得大气压值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>
        <w:rPr>
          <w:rFonts w:asciiTheme="minorEastAsia" w:eastAsiaTheme="minorEastAsia" w:hAnsiTheme="minorEastAsia"/>
          <w:kern w:val="0"/>
          <w:szCs w:val="21"/>
        </w:rPr>
        <w:t>；若活塞与注射器内壁间的摩擦较大，将导致测得大气压值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m:oMath>
        <m:r>
          <w:rPr>
            <w:rFonts w:ascii="Cambria Math" w:eastAsiaTheme="minorEastAsia" w:hAnsi="Cambria Math" w:cs="Cambria Math"/>
          </w:rPr>
          <m:t>.(</m:t>
        </m:r>
      </m:oMath>
      <w:r>
        <w:rPr>
          <w:rFonts w:asciiTheme="minorEastAsia" w:eastAsiaTheme="minorEastAsia" w:hAnsiTheme="minorEastAsia"/>
          <w:kern w:val="0"/>
          <w:szCs w:val="21"/>
        </w:rPr>
        <w:t>均选填</w:t>
      </w:r>
      <w:r>
        <w:rPr>
          <w:rFonts w:asciiTheme="minorEastAsia" w:eastAsiaTheme="minorEastAsia" w:hAnsiTheme="minorEastAsia"/>
          <w:kern w:val="0"/>
          <w:szCs w:val="21"/>
        </w:rPr>
        <w:t>“</w:t>
      </w:r>
      <w:r>
        <w:rPr>
          <w:rFonts w:asciiTheme="minorEastAsia" w:eastAsiaTheme="minorEastAsia" w:hAnsiTheme="minorEastAsia"/>
          <w:kern w:val="0"/>
          <w:szCs w:val="21"/>
        </w:rPr>
        <w:t>偏大</w:t>
      </w:r>
      <w:r>
        <w:rPr>
          <w:rFonts w:asciiTheme="minorEastAsia" w:eastAsiaTheme="minorEastAsia" w:hAnsiTheme="minorEastAsia"/>
          <w:kern w:val="0"/>
          <w:szCs w:val="21"/>
        </w:rPr>
        <w:t>”</w:t>
      </w:r>
      <w:r>
        <w:rPr>
          <w:rFonts w:asciiTheme="minorEastAsia" w:eastAsiaTheme="minorEastAsia" w:hAnsiTheme="minorEastAsia"/>
          <w:kern w:val="0"/>
          <w:szCs w:val="21"/>
        </w:rPr>
        <w:t>、</w:t>
      </w:r>
      <w:r>
        <w:rPr>
          <w:rFonts w:asciiTheme="minorEastAsia" w:eastAsiaTheme="minorEastAsia" w:hAnsiTheme="minorEastAsia"/>
          <w:kern w:val="0"/>
          <w:szCs w:val="21"/>
        </w:rPr>
        <w:t>“</w:t>
      </w:r>
      <w:r>
        <w:rPr>
          <w:rFonts w:asciiTheme="minorEastAsia" w:eastAsiaTheme="minorEastAsia" w:hAnsiTheme="minorEastAsia"/>
          <w:kern w:val="0"/>
          <w:szCs w:val="21"/>
        </w:rPr>
        <w:t>偏小</w:t>
      </w:r>
      <w:r>
        <w:rPr>
          <w:rFonts w:asciiTheme="minorEastAsia" w:eastAsiaTheme="minorEastAsia" w:hAnsiTheme="minorEastAsia"/>
          <w:kern w:val="0"/>
          <w:szCs w:val="21"/>
        </w:rPr>
        <w:t>”</w:t>
      </w:r>
      <w:r>
        <w:rPr>
          <w:rFonts w:asciiTheme="minorEastAsia" w:eastAsiaTheme="minorEastAsia" w:hAnsiTheme="minorEastAsia"/>
          <w:kern w:val="0"/>
          <w:szCs w:val="21"/>
        </w:rPr>
        <w:t>或</w:t>
      </w:r>
      <w:r>
        <w:rPr>
          <w:rFonts w:asciiTheme="minorEastAsia" w:eastAsiaTheme="minorEastAsia" w:hAnsiTheme="minorEastAsia"/>
          <w:kern w:val="0"/>
          <w:szCs w:val="21"/>
        </w:rPr>
        <w:t>“</w:t>
      </w:r>
      <w:r>
        <w:rPr>
          <w:rFonts w:asciiTheme="minorEastAsia" w:eastAsiaTheme="minorEastAsia" w:hAnsiTheme="minorEastAsia"/>
          <w:kern w:val="0"/>
          <w:szCs w:val="21"/>
        </w:rPr>
        <w:t>不变</w:t>
      </w:r>
      <w:r>
        <w:rPr>
          <w:rFonts w:asciiTheme="minorEastAsia" w:eastAsiaTheme="minorEastAsia" w:hAnsiTheme="minorEastAsia"/>
          <w:kern w:val="0"/>
          <w:szCs w:val="21"/>
        </w:rPr>
        <w:t>”</w:t>
      </w:r>
      <m:oMath>
        <m:r>
          <w:rPr>
            <w:rFonts w:ascii="Cambria Math" w:eastAsiaTheme="minorEastAsia" w:hAnsi="Cambria Math" w:cs="Cambria Math"/>
          </w:rPr>
          <m:t>)</m:t>
        </m:r>
      </m:oMath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>
        <w:rPr>
          <w:rFonts w:asciiTheme="minorEastAsia" w:eastAsia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706120</wp:posOffset>
            </wp:positionV>
            <wp:extent cx="2238375" cy="474345"/>
            <wp:effectExtent l="0" t="0" r="9525" b="1905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0" r="40042" b="3771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 w:cs="Cambria Math"/>
          </w:rPr>
          <m:t>③</m:t>
        </m:r>
      </m:oMath>
      <w:r>
        <w:rPr>
          <w:rFonts w:asciiTheme="minorEastAsia" w:eastAsiaTheme="minorEastAsia" w:hAnsiTheme="minorEastAsia"/>
          <w:kern w:val="0"/>
          <w:szCs w:val="21"/>
        </w:rPr>
        <w:t>在实验评估后，他对实验进行了适当的改进，首先读出注射器的最大刻度为</w:t>
      </w:r>
      <w:r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V</w:t>
      </w:r>
      <w:r>
        <w:rPr>
          <w:rFonts w:asciiTheme="minorEastAsia" w:eastAsiaTheme="minorEastAsia" w:hAnsiTheme="minorEastAsia"/>
          <w:kern w:val="0"/>
          <w:szCs w:val="21"/>
        </w:rPr>
        <w:t>，用刻度尺量出其全部刻度的长度为</w:t>
      </w:r>
      <w:r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L</w:t>
      </w:r>
      <w:r>
        <w:rPr>
          <w:rFonts w:asciiTheme="minorEastAsia" w:eastAsiaTheme="minorEastAsia" w:hAnsiTheme="minorEastAsia"/>
          <w:kern w:val="0"/>
          <w:szCs w:val="21"/>
        </w:rPr>
        <w:t>；然后按照如图所示的过程，慢慢的拉注射器</w:t>
      </w:r>
      <m:oMath>
        <m:r>
          <w:rPr>
            <w:rFonts w:ascii="Cambria Math" w:eastAsiaTheme="minorEastAsia" w:hAnsi="Cambria Math" w:cs="Cambria Math"/>
          </w:rPr>
          <m:t>(</m:t>
        </m:r>
      </m:oMath>
      <w:r>
        <w:rPr>
          <w:rFonts w:asciiTheme="minorEastAsia" w:eastAsiaTheme="minorEastAsia" w:hAnsiTheme="minorEastAsia" w:hint="eastAsia"/>
          <w:kern w:val="0"/>
          <w:szCs w:val="21"/>
        </w:rPr>
        <w:t>丙</w:t>
      </w:r>
      <w:r>
        <w:rPr>
          <w:rFonts w:asciiTheme="minorEastAsia" w:eastAsiaTheme="minorEastAsia" w:hAnsiTheme="minorEastAsia"/>
          <w:kern w:val="0"/>
          <w:szCs w:val="21"/>
        </w:rPr>
        <w:t>图没有盖上橡皮帽、</w:t>
      </w:r>
      <w:r>
        <w:rPr>
          <w:rFonts w:asciiTheme="minorEastAsia" w:eastAsiaTheme="minorEastAsia" w:hAnsiTheme="minorEastAsia" w:hint="eastAsia"/>
          <w:kern w:val="0"/>
          <w:szCs w:val="21"/>
        </w:rPr>
        <w:t>丁</w:t>
      </w:r>
      <w:r>
        <w:rPr>
          <w:rFonts w:asciiTheme="minorEastAsia" w:eastAsiaTheme="minorEastAsia" w:hAnsiTheme="minorEastAsia"/>
          <w:kern w:val="0"/>
          <w:szCs w:val="21"/>
        </w:rPr>
        <w:t>图在排尽空气后盖上了橡皮帽</w:t>
      </w:r>
      <m:oMath>
        <m:r>
          <w:rPr>
            <w:rFonts w:ascii="Cambria Math" w:eastAsiaTheme="minorEastAsia" w:hAnsi="Cambria Math" w:cs="Cambria Math"/>
          </w:rPr>
          <m:t>)</m:t>
        </m:r>
      </m:oMath>
      <w:r>
        <w:rPr>
          <w:rFonts w:asciiTheme="minorEastAsia" w:eastAsiaTheme="minorEastAsia" w:hAnsiTheme="minorEastAsia"/>
          <w:kern w:val="0"/>
          <w:szCs w:val="21"/>
        </w:rPr>
        <w:t>，刚好拉动活塞时，弹簧测力计</w:t>
      </w:r>
      <w:r>
        <w:rPr>
          <w:rFonts w:asciiTheme="minorEastAsia" w:eastAsiaTheme="minorEastAsia" w:hAnsiTheme="minorEastAsia"/>
          <w:kern w:val="0"/>
          <w:szCs w:val="21"/>
        </w:rPr>
        <w:lastRenderedPageBreak/>
        <w:t>示数分别是</w:t>
      </w:r>
      <m:oMath>
        <m:sSub>
          <m:sSubPr>
            <m:ctrlPr>
              <w:rPr>
                <w:rFonts w:ascii="Cambria Math" w:eastAsiaTheme="minorEastAsia" w:hAnsi="Cambria Math" w:cs="Cambria Math"/>
              </w:rPr>
            </m:ctrlPr>
          </m:sSubPr>
          <m:e>
            <m:r>
              <w:rPr>
                <w:rFonts w:ascii="Cambria Math" w:eastAsiaTheme="minorEastAsia" w:hAnsi="Cambria Math" w:cs="Cambria Math"/>
              </w:rPr>
              <m:t>F</m:t>
            </m:r>
          </m:e>
          <m:sub>
            <m:r>
              <w:rPr>
                <w:rFonts w:ascii="Cambria Math" w:eastAsiaTheme="minorEastAsia" w:hAnsi="Cambria Math" w:cs="Cambria Math"/>
              </w:rPr>
              <m:t>1</m:t>
            </m:r>
          </m:sub>
        </m:sSub>
      </m:oMath>
      <w:r>
        <w:rPr>
          <w:rFonts w:asciiTheme="minorEastAsia" w:eastAsiaTheme="minorEastAsia" w:hAnsiTheme="minorEastAsia"/>
          <w:kern w:val="0"/>
          <w:szCs w:val="21"/>
        </w:rPr>
        <w:t>和</w:t>
      </w:r>
      <m:oMath>
        <m:sSub>
          <m:sSubPr>
            <m:ctrlPr>
              <w:rPr>
                <w:rFonts w:ascii="Cambria Math" w:eastAsiaTheme="minorEastAsia" w:hAnsi="Cambria Math" w:cs="Cambria Math"/>
              </w:rPr>
            </m:ctrlPr>
          </m:sSubPr>
          <m:e>
            <m:r>
              <w:rPr>
                <w:rFonts w:ascii="Cambria Math" w:eastAsiaTheme="minorEastAsia" w:hAnsi="Cambria Math" w:cs="Cambria Math"/>
              </w:rPr>
              <m:t>F</m:t>
            </m:r>
          </m:e>
          <m:sub>
            <m:r>
              <w:rPr>
                <w:rFonts w:ascii="Cambria Math" w:eastAsiaTheme="minorEastAsia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 w:cs="Cambria Math"/>
          </w:rPr>
          <m:t>.</m:t>
        </m:r>
      </m:oMath>
      <w:r>
        <w:rPr>
          <w:rFonts w:asciiTheme="minorEastAsia" w:eastAsiaTheme="minorEastAsia" w:hAnsiTheme="minorEastAsia"/>
          <w:kern w:val="0"/>
          <w:szCs w:val="21"/>
        </w:rPr>
        <w:t>下列计算</w:t>
      </w:r>
      <w:proofErr w:type="gramStart"/>
      <w:r>
        <w:rPr>
          <w:rFonts w:asciiTheme="minorEastAsia" w:eastAsiaTheme="minorEastAsia" w:hAnsiTheme="minorEastAsia"/>
          <w:kern w:val="0"/>
          <w:szCs w:val="21"/>
        </w:rPr>
        <w:t>式正确</w:t>
      </w:r>
      <w:proofErr w:type="gramEnd"/>
      <w:r>
        <w:rPr>
          <w:rFonts w:asciiTheme="minorEastAsia" w:eastAsiaTheme="minorEastAsia" w:hAnsiTheme="minorEastAsia"/>
          <w:kern w:val="0"/>
          <w:szCs w:val="21"/>
        </w:rPr>
        <w:t>且最接近真实值的是</w:t>
      </w:r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kern w:val="0"/>
          <w:szCs w:val="21"/>
        </w:rPr>
        <w:t>______</w:t>
      </w:r>
    </w:p>
    <w:p w:rsidR="00A33076" w:rsidRDefault="005B2E13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>.</w:t>
      </w:r>
      <m:oMath>
        <m:f>
          <m:fPr>
            <m:ctrlPr>
              <w:rPr>
                <w:rFonts w:ascii="Cambria Math" w:eastAsiaTheme="minorEastAsia" w:hAnsi="Cambria Math" w:cs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V</m:t>
            </m:r>
          </m:den>
        </m:f>
      </m:oMath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  <w:r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．</w:t>
      </w:r>
      <m:oMath>
        <m:f>
          <m:fPr>
            <m:ctrlPr>
              <w:rPr>
                <w:rFonts w:ascii="Cambria Math" w:eastAsiaTheme="minorEastAsia" w:hAnsi="Cambria Math" w:cs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V</m:t>
            </m:r>
          </m:den>
        </m:f>
      </m:oMath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  <w:r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．</w:t>
      </w:r>
      <m:oMath>
        <m:f>
          <m:fPr>
            <m:ctrlPr>
              <w:rPr>
                <w:rFonts w:ascii="Cambria Math" w:eastAsiaTheme="minorEastAsia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noProof/>
                <w:sz w:val="24"/>
                <w:szCs w:val="24"/>
              </w:rPr>
              <w:drawing>
                <wp:inline distT="0" distB="0" distL="114300" distR="114300">
                  <wp:extent cx="121920" cy="1524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</m:num>
          <m:den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V</m:t>
            </m:r>
          </m:den>
        </m:f>
      </m:oMath>
      <w:r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>.</w:t>
      </w:r>
      <m:oMath>
        <m:f>
          <m:fPr>
            <m:ctrlPr>
              <w:rPr>
                <w:rFonts w:ascii="Cambria Math" w:eastAsiaTheme="minorEastAsia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V</m:t>
            </m:r>
          </m:den>
        </m:f>
      </m:oMath>
      <w:r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</w:p>
    <w:bookmarkEnd w:id="1"/>
    <w:p w:rsidR="00A33076" w:rsidRDefault="005B2E1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五、计算题（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19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题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题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分，共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17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19</w:t>
      </w:r>
      <w:r>
        <w:rPr>
          <w:rFonts w:asciiTheme="minorEastAsia" w:eastAsiaTheme="minorEastAsia" w:hAnsiTheme="minorEastAsia" w:hint="eastAsia"/>
        </w:rPr>
        <w:t>、目前，世界上能够制造潜水深度</w:t>
      </w:r>
      <w:r>
        <w:rPr>
          <w:rFonts w:asciiTheme="minorEastAsia" w:eastAsiaTheme="minorEastAsia" w:hAnsiTheme="minorEastAsia"/>
        </w:rPr>
        <w:t>6000</w:t>
      </w:r>
      <w:r>
        <w:rPr>
          <w:rFonts w:asciiTheme="minorEastAsia" w:eastAsiaTheme="minorEastAsia" w:hAnsiTheme="minorEastAsia"/>
        </w:rPr>
        <w:t>米潜水器的国家仅有中国、美国、日本、法国和俄罗斯，我国研制的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蛟龙号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潜水器曾经载人深潜</w:t>
      </w:r>
      <w:r>
        <w:rPr>
          <w:rFonts w:asciiTheme="minorEastAsia" w:eastAsiaTheme="minorEastAsia" w:hAnsiTheme="minorEastAsia"/>
        </w:rPr>
        <w:t>7062</w:t>
      </w:r>
      <w:r>
        <w:rPr>
          <w:rFonts w:asciiTheme="minorEastAsia" w:eastAsiaTheme="minorEastAsia" w:hAnsiTheme="minorEastAsia"/>
        </w:rPr>
        <w:t>米，创造了世界同类作业型潜水器最大下潜深度记录，取</w:t>
      </w:r>
      <w:r>
        <w:rPr>
          <w:rFonts w:asciiTheme="minorEastAsia" w:eastAsiaTheme="minorEastAsia" w:hAnsiTheme="minorEastAsia"/>
        </w:rPr>
        <w:t>ρ</w:t>
      </w:r>
      <w:r>
        <w:rPr>
          <w:rFonts w:asciiTheme="minorEastAsia" w:eastAsiaTheme="minorEastAsia" w:hAnsiTheme="minorEastAsia"/>
          <w:vertAlign w:val="subscript"/>
        </w:rPr>
        <w:t>海水</w:t>
      </w:r>
      <w:r>
        <w:rPr>
          <w:rFonts w:asciiTheme="minorEastAsia" w:eastAsiaTheme="minorEastAsia" w:hAnsiTheme="minorEastAsia"/>
        </w:rPr>
        <w:t>=1.0×10</w:t>
      </w:r>
      <w:r>
        <w:rPr>
          <w:rFonts w:asciiTheme="minorEastAsia" w:eastAsiaTheme="minorEastAsia" w:hAnsiTheme="minorEastAsia"/>
          <w:vertAlign w:val="superscript"/>
        </w:rPr>
        <w:t>3</w:t>
      </w:r>
      <w:r>
        <w:rPr>
          <w:rFonts w:asciiTheme="minorEastAsia" w:eastAsiaTheme="minorEastAsia" w:hAnsiTheme="minorEastAsia"/>
        </w:rPr>
        <w:t>kg/m</w:t>
      </w:r>
      <w:r>
        <w:rPr>
          <w:rFonts w:asciiTheme="minorEastAsia" w:eastAsiaTheme="minorEastAsia" w:hAnsiTheme="minorEastAsia"/>
          <w:vertAlign w:val="superscript"/>
        </w:rPr>
        <w:t>3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试问</w:t>
      </w:r>
      <w:r>
        <w:rPr>
          <w:rFonts w:asciiTheme="minorEastAsia" w:eastAsiaTheme="minorEastAsia" w:hAnsiTheme="minorEastAsia"/>
        </w:rPr>
        <w:t>：</w:t>
      </w:r>
      <w:r>
        <w:rPr>
          <w:rFonts w:asciiTheme="minorEastAsia" w:eastAsiaTheme="minorEastAsia" w:hAnsiTheme="minorEastAsia" w:hint="eastAsia"/>
          <w:color w:val="FFFFFF"/>
          <w:sz w:val="4"/>
        </w:rPr>
        <w:t>[</w:t>
      </w:r>
      <w:r>
        <w:rPr>
          <w:rFonts w:asciiTheme="minorEastAsia" w:eastAsiaTheme="minorEastAsia" w:hAnsiTheme="minorEastAsia" w:hint="eastAsia"/>
          <w:color w:val="FFFFFF"/>
          <w:sz w:val="4"/>
        </w:rPr>
        <w:t>来源</w:t>
      </w:r>
      <w:r>
        <w:rPr>
          <w:rFonts w:asciiTheme="minorEastAsia" w:eastAsiaTheme="minorEastAsia" w:hAnsiTheme="minorEastAsia" w:hint="eastAsia"/>
          <w:color w:val="FFFFFF"/>
          <w:sz w:val="4"/>
        </w:rPr>
        <w:t>:</w:t>
      </w:r>
      <w:r>
        <w:rPr>
          <w:rFonts w:asciiTheme="minorEastAsia" w:eastAsiaTheme="minorEastAsia" w:hAnsiTheme="minorEastAsia" w:hint="eastAsia"/>
          <w:color w:val="FFFFFF"/>
          <w:sz w:val="4"/>
        </w:rPr>
        <w:t>学</w:t>
      </w:r>
      <w:r>
        <w:rPr>
          <w:rFonts w:asciiTheme="minorEastAsia" w:eastAsiaTheme="minorEastAsia" w:hAnsiTheme="minorEastAsia" w:hint="eastAsia"/>
          <w:color w:val="FFFFFF"/>
          <w:sz w:val="4"/>
        </w:rPr>
        <w:t>_</w:t>
      </w:r>
      <w:r>
        <w:rPr>
          <w:rFonts w:asciiTheme="minorEastAsia" w:eastAsiaTheme="minorEastAsia" w:hAnsiTheme="minorEastAsia" w:hint="eastAsia"/>
          <w:color w:val="FFFFFF"/>
          <w:sz w:val="4"/>
        </w:rPr>
        <w:t>科</w:t>
      </w:r>
      <w:r>
        <w:rPr>
          <w:rFonts w:asciiTheme="minorEastAsia" w:eastAsiaTheme="minorEastAsia" w:hAnsiTheme="minorEastAsia" w:hint="eastAsia"/>
          <w:color w:val="FFFFFF"/>
          <w:sz w:val="4"/>
        </w:rPr>
        <w:t>_</w:t>
      </w:r>
      <w:r>
        <w:rPr>
          <w:rFonts w:asciiTheme="minorEastAsia" w:eastAsiaTheme="minorEastAsia" w:hAnsiTheme="minorEastAsia" w:hint="eastAsia"/>
          <w:color w:val="FFFFFF"/>
          <w:sz w:val="4"/>
        </w:rPr>
        <w:t>网</w:t>
      </w:r>
      <w:r>
        <w:rPr>
          <w:rFonts w:asciiTheme="minorEastAsia" w:eastAsiaTheme="minorEastAsia" w:hAnsiTheme="minorEastAsia" w:hint="eastAsia"/>
          <w:color w:val="FFFFFF"/>
          <w:sz w:val="4"/>
        </w:rPr>
        <w:t>Z_X_X_K]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蛟龙号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 w:hint="eastAsia"/>
        </w:rPr>
        <w:t>在下潜过程中受到海水的压强将</w:t>
      </w:r>
      <w:r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</w:rPr>
        <w:t>（选填“变大”、“变小”或“不变”）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/>
        </w:rPr>
        <w:t>在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>000m</w:t>
      </w:r>
      <w:r>
        <w:rPr>
          <w:rFonts w:asciiTheme="minorEastAsia" w:eastAsiaTheme="minorEastAsia" w:hAnsiTheme="minorEastAsia"/>
        </w:rPr>
        <w:t>的深度，潜水器受到的海水压强为多少</w:t>
      </w:r>
      <w:r>
        <w:rPr>
          <w:rFonts w:asciiTheme="minorEastAsia" w:eastAsiaTheme="minorEastAsia" w:hAnsiTheme="minorEastAsia" w:hint="eastAsia"/>
        </w:rPr>
        <w:t>？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/>
        </w:rPr>
        <w:t>）若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蛟龙号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上有一个</w:t>
      </w:r>
      <w:r>
        <w:rPr>
          <w:rFonts w:asciiTheme="minorEastAsia" w:eastAsiaTheme="minorEastAsia" w:hAnsiTheme="minorEastAsia"/>
        </w:rPr>
        <w:t>40cm</w:t>
      </w:r>
      <w:r>
        <w:rPr>
          <w:rFonts w:asciiTheme="minorEastAsia" w:eastAsiaTheme="minorEastAsia" w:hAnsiTheme="minorEastAsia"/>
          <w:vertAlign w:val="superscript"/>
        </w:rPr>
        <w:t>2</w:t>
      </w:r>
      <w:r>
        <w:rPr>
          <w:rFonts w:asciiTheme="minorEastAsia" w:eastAsiaTheme="minorEastAsia" w:hAnsiTheme="minorEastAsia"/>
        </w:rPr>
        <w:t>的观察窗，在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>000m</w:t>
      </w:r>
      <w:r>
        <w:rPr>
          <w:rFonts w:asciiTheme="minorEastAsia" w:eastAsiaTheme="minorEastAsia" w:hAnsiTheme="minorEastAsia"/>
        </w:rPr>
        <w:t>深度时观察窗受到的海水压力为多大</w:t>
      </w:r>
      <w:r>
        <w:rPr>
          <w:rFonts w:asciiTheme="minorEastAsia" w:eastAsiaTheme="minorEastAsia" w:hAnsiTheme="minorEastAsia" w:hint="eastAsia"/>
        </w:rPr>
        <w:t>？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104140</wp:posOffset>
            </wp:positionV>
            <wp:extent cx="2438400" cy="1602105"/>
            <wp:effectExtent l="0" t="0" r="0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</w:rPr>
        <w:t>20</w:t>
      </w:r>
      <w:r>
        <w:rPr>
          <w:rFonts w:asciiTheme="minorEastAsia" w:eastAsiaTheme="minorEastAsia" w:hAnsiTheme="minorEastAsia" w:hint="eastAsia"/>
        </w:rPr>
        <w:t>、如图甲是小</w:t>
      </w:r>
      <w:proofErr w:type="gramStart"/>
      <w:r>
        <w:rPr>
          <w:rFonts w:asciiTheme="minorEastAsia" w:eastAsiaTheme="minorEastAsia" w:hAnsiTheme="minorEastAsia" w:hint="eastAsia"/>
        </w:rPr>
        <w:t>勇研究</w:t>
      </w:r>
      <w:proofErr w:type="gramEnd"/>
      <w:r>
        <w:rPr>
          <w:rFonts w:asciiTheme="minorEastAsia" w:eastAsiaTheme="minorEastAsia" w:hAnsiTheme="minorEastAsia" w:hint="eastAsia"/>
        </w:rPr>
        <w:t>弹簧测力计的示数</w:t>
      </w: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/>
        </w:rPr>
        <w:t>与物体下表面离水面的距离</w:t>
      </w:r>
      <w:r>
        <w:rPr>
          <w:rFonts w:asciiTheme="minorEastAsia" w:eastAsiaTheme="minorEastAsia" w:hAnsiTheme="minorEastAsia"/>
        </w:rPr>
        <w:t>h</w:t>
      </w:r>
      <w:r>
        <w:rPr>
          <w:rFonts w:asciiTheme="minorEastAsia" w:eastAsiaTheme="minorEastAsia" w:hAnsiTheme="minorEastAsia"/>
        </w:rPr>
        <w:t>的关系实验装置，其中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是底面积为</w:t>
      </w:r>
      <w:r>
        <w:rPr>
          <w:rFonts w:asciiTheme="minorEastAsia" w:eastAsiaTheme="minorEastAsia" w:hAnsiTheme="minorEastAsia"/>
        </w:rPr>
        <w:t>25cm</w:t>
      </w:r>
      <w:r>
        <w:rPr>
          <w:rFonts w:asciiTheme="minorEastAsia" w:eastAsiaTheme="minorEastAsia" w:hAnsiTheme="minorEastAsia"/>
          <w:vertAlign w:val="superscript"/>
        </w:rPr>
        <w:t>2</w:t>
      </w:r>
      <w:r>
        <w:rPr>
          <w:rFonts w:asciiTheme="minorEastAsia" w:eastAsiaTheme="minorEastAsia" w:hAnsiTheme="minorEastAsia"/>
        </w:rPr>
        <w:t>的实心均匀圆柱形物体，用弹簧测力计提着物体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，使其缓慢浸入水中（水未溢出），得到</w:t>
      </w: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/>
        </w:rPr>
        <w:t>与</w:t>
      </w:r>
      <w:r>
        <w:rPr>
          <w:rFonts w:asciiTheme="minorEastAsia" w:eastAsiaTheme="minorEastAsia" w:hAnsiTheme="minorEastAsia"/>
        </w:rPr>
        <w:t>h</w:t>
      </w:r>
      <w:r>
        <w:rPr>
          <w:rFonts w:asciiTheme="minorEastAsia" w:eastAsiaTheme="minorEastAsia" w:hAnsiTheme="minorEastAsia"/>
        </w:rPr>
        <w:t>的关系</w:t>
      </w:r>
      <w:proofErr w:type="gramStart"/>
      <w:r>
        <w:rPr>
          <w:rFonts w:asciiTheme="minorEastAsia" w:eastAsiaTheme="minorEastAsia" w:hAnsiTheme="minorEastAsia"/>
        </w:rPr>
        <w:t>图象</w:t>
      </w:r>
      <w:proofErr w:type="gramEnd"/>
      <w:r>
        <w:rPr>
          <w:rFonts w:asciiTheme="minorEastAsia" w:eastAsiaTheme="minorEastAsia" w:hAnsiTheme="minorEastAsia"/>
        </w:rPr>
        <w:t>如图乙中实线所示</w:t>
      </w:r>
      <w:r>
        <w:rPr>
          <w:rFonts w:asciiTheme="minorEastAsia" w:eastAsiaTheme="minorEastAsia" w:hAnsiTheme="minorEastAsia" w:hint="eastAsia"/>
        </w:rPr>
        <w:t>。（</w:t>
      </w:r>
      <w:r>
        <w:rPr>
          <w:rFonts w:asciiTheme="minorEastAsia" w:eastAsiaTheme="minorEastAsia" w:hAnsiTheme="minorEastAsia" w:hint="eastAsia"/>
        </w:rPr>
        <w:t>g</w:t>
      </w:r>
      <w:r>
        <w:rPr>
          <w:rFonts w:asciiTheme="minorEastAsia" w:eastAsiaTheme="minorEastAsia" w:hAnsiTheme="minorEastAsia" w:hint="eastAsia"/>
        </w:rPr>
        <w:t>取</w:t>
      </w:r>
      <w:r>
        <w:rPr>
          <w:rFonts w:asciiTheme="minorEastAsia" w:eastAsiaTheme="minorEastAsia" w:hAnsiTheme="minorEastAsia" w:hint="eastAsia"/>
        </w:rPr>
        <w:t>10N/kg</w:t>
      </w:r>
      <w:r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试问</w:t>
      </w:r>
      <w:r>
        <w:rPr>
          <w:rFonts w:asciiTheme="minorEastAsia" w:eastAsiaTheme="minorEastAsia" w:hAnsiTheme="minorEastAsia"/>
        </w:rPr>
        <w:t>：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）完全浸没后，</w:t>
      </w: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/>
        </w:rPr>
        <w:t>受到水的浮力</w:t>
      </w:r>
      <w:r>
        <w:rPr>
          <w:rFonts w:asciiTheme="minorEastAsia" w:eastAsiaTheme="minorEastAsia" w:hAnsiTheme="minorEastAsia" w:hint="eastAsia"/>
        </w:rPr>
        <w:t>为多少？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物体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 w:hint="eastAsia"/>
        </w:rPr>
        <w:t>的体积和</w:t>
      </w:r>
      <w:r>
        <w:rPr>
          <w:rFonts w:asciiTheme="minorEastAsia" w:eastAsiaTheme="minorEastAsia" w:hAnsiTheme="minorEastAsia"/>
        </w:rPr>
        <w:t>密度</w:t>
      </w:r>
      <w:r>
        <w:rPr>
          <w:rFonts w:asciiTheme="minorEastAsia" w:eastAsiaTheme="minorEastAsia" w:hAnsiTheme="minorEastAsia" w:hint="eastAsia"/>
        </w:rPr>
        <w:t>为多少？</w:t>
      </w:r>
    </w:p>
    <w:p w:rsidR="00A33076" w:rsidRDefault="005B2E13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/>
          <w:spacing w:val="-6"/>
        </w:rPr>
        <w:t>小勇换用另一种未知液体重复上述实验</w:t>
      </w:r>
      <w:r>
        <w:rPr>
          <w:rFonts w:asciiTheme="minorEastAsia" w:eastAsiaTheme="minorEastAsia" w:hAnsiTheme="minorEastAsia"/>
          <w:spacing w:val="-6"/>
        </w:rPr>
        <w:t>并绘制出图</w:t>
      </w:r>
      <w:r>
        <w:rPr>
          <w:rFonts w:asciiTheme="minorEastAsia" w:eastAsiaTheme="minorEastAsia" w:hAnsiTheme="minorEastAsia" w:hint="eastAsia"/>
          <w:spacing w:val="-6"/>
        </w:rPr>
        <w:t>乙</w:t>
      </w:r>
      <w:r>
        <w:rPr>
          <w:rFonts w:asciiTheme="minorEastAsia" w:eastAsiaTheme="minorEastAsia" w:hAnsiTheme="minorEastAsia"/>
          <w:spacing w:val="-6"/>
        </w:rPr>
        <w:t>中虚线所示</w:t>
      </w:r>
      <w:proofErr w:type="gramStart"/>
      <w:r>
        <w:rPr>
          <w:rFonts w:asciiTheme="minorEastAsia" w:eastAsiaTheme="minorEastAsia" w:hAnsiTheme="minorEastAsia"/>
          <w:spacing w:val="-6"/>
        </w:rPr>
        <w:t>图象</w:t>
      </w:r>
      <w:proofErr w:type="gramEnd"/>
      <w:r>
        <w:rPr>
          <w:rFonts w:asciiTheme="minorEastAsia" w:eastAsiaTheme="minorEastAsia" w:hAnsiTheme="minorEastAsia"/>
          <w:spacing w:val="-6"/>
        </w:rPr>
        <w:t>，则该液体密度为多</w:t>
      </w:r>
      <w:r>
        <w:rPr>
          <w:rFonts w:asciiTheme="minorEastAsia" w:eastAsiaTheme="minorEastAsia" w:hAnsiTheme="minorEastAsia"/>
        </w:rPr>
        <w:t>少？</w:t>
      </w:r>
    </w:p>
    <w:p w:rsidR="00A33076" w:rsidRDefault="00A33076">
      <w:pPr>
        <w:spacing w:line="360" w:lineRule="auto"/>
      </w:pPr>
    </w:p>
    <w:p w:rsidR="00A33076" w:rsidRDefault="005B2E13">
      <w:pPr>
        <w:spacing w:line="360" w:lineRule="auto"/>
      </w:pP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</w:t>
      </w:r>
    </w:p>
    <w:p w:rsidR="00A33076" w:rsidRDefault="00A33076">
      <w:pPr>
        <w:spacing w:line="360" w:lineRule="auto"/>
      </w:pPr>
    </w:p>
    <w:sectPr w:rsidR="00A33076">
      <w:headerReference w:type="default" r:id="rId2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2E13">
      <w:pPr>
        <w:spacing w:after="0" w:line="240" w:lineRule="auto"/>
      </w:pPr>
      <w:r>
        <w:separator/>
      </w:r>
    </w:p>
  </w:endnote>
  <w:endnote w:type="continuationSeparator" w:id="0">
    <w:p w:rsidR="00000000" w:rsidRDefault="005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2E13">
      <w:pPr>
        <w:spacing w:after="0" w:line="240" w:lineRule="auto"/>
      </w:pPr>
      <w:r>
        <w:separator/>
      </w:r>
    </w:p>
  </w:footnote>
  <w:footnote w:type="continuationSeparator" w:id="0">
    <w:p w:rsidR="00000000" w:rsidRDefault="005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76" w:rsidRDefault="005B2E13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A41">
      <w:rPr>
        <w:noProof/>
      </w:rPr>
      <w:drawing>
        <wp:inline distT="0" distB="0" distL="0" distR="0">
          <wp:extent cx="5760720" cy="566420"/>
          <wp:effectExtent l="0" t="0" r="0" b="0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3B7"/>
    <w:multiLevelType w:val="multilevel"/>
    <w:tmpl w:val="4DA163B7"/>
    <w:lvl w:ilvl="0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76"/>
    <w:rsid w:val="00345A41"/>
    <w:rsid w:val="005B2E13"/>
    <w:rsid w:val="00A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gif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D4A36-02C5-4403-A0BA-A7A65ADC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3214</Characters>
  <Application>Microsoft Office Word</Application>
  <DocSecurity>0</DocSecurity>
  <Lines>26</Lines>
  <Paragraphs>7</Paragraphs>
  <ScaleCrop>false</ScaleCrop>
  <Company>北京今日学易科技有限公司(Zxxk.Com)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[首发]河南省信阳市第九中学2017-2018学年八年级下学期期中考试物理试题（无答案）.docx</dc:title>
  <dc:subject>[首发]河南省信阳市第九中学2017-2018学年八年级下学期期中考试物理试题（无答案）.docx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10</cp:revision>
  <cp:lastPrinted>2018-02-15T07:38:00Z</cp:lastPrinted>
  <dcterms:created xsi:type="dcterms:W3CDTF">2018-02-15T01:32:00Z</dcterms:created>
  <dcterms:modified xsi:type="dcterms:W3CDTF">2018-05-14T08:58:00Z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