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重庆市巴蜀中学（鲁能校区）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2017届16-17学年（三上）期末考试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物理试题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2017.1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一、选择题（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3×12=36分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现代人的生活已经离不开电了，为了安全用电，我们对生活中一些“电”常识的了解必不可少。下列有关常见电压值的表述，错误的是（  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家庭电路的电压是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220V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、一盏家用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LED灯的功率约为5W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、教室内一盏日光灯工作时的电流约为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对人体安全的电压是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不高于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36V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下列物品，通常情况下属于导体的是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A、陶瓷盘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>B、不锈钢锅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>C、玻璃杯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>D、干燥的木板铲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817880</wp:posOffset>
            </wp:positionV>
            <wp:extent cx="6186170" cy="1576070"/>
            <wp:effectExtent l="0" t="0" r="5080" b="5080"/>
            <wp:wrapThrough wrapText="bothSides">
              <wp:wrapPolygon>
                <wp:start x="0" y="0"/>
                <wp:lineTo x="0" y="21409"/>
                <wp:lineTo x="21551" y="21409"/>
                <wp:lineTo x="21551" y="0"/>
                <wp:lineTo x="0" y="0"/>
              </wp:wrapPolygon>
            </wp:wrapThrough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举重比赛有甲、乙、丙三个裁判，其中甲为主裁判，乙和丙为副裁判。若裁判认定杠铃已被举起，就按一下自己前面的按钮。要求主裁判和至少一个副裁判都按下自己前面的按钮时，指示杠铃被举起的灯泡L才亮。以下符合这一要求的电路是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-137795</wp:posOffset>
            </wp:positionV>
            <wp:extent cx="3180715" cy="1457325"/>
            <wp:effectExtent l="0" t="0" r="635" b="9525"/>
            <wp:wrapThrough wrapText="bothSides">
              <wp:wrapPolygon>
                <wp:start x="0" y="0"/>
                <wp:lineTo x="0" y="21459"/>
                <wp:lineTo x="21475" y="21459"/>
                <wp:lineTo x="21475" y="0"/>
                <wp:lineTo x="0" y="0"/>
              </wp:wrapPolygon>
            </wp:wrapThrough>
            <wp:docPr id="131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以下对如图所示电路的分析错误的是（ 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当断开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，闭合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为串联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当断开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，闭合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为并联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当断开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，闭合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为串联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只要同时闭合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，就会出现短路现象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如图,两盏相同的电灯在闭合开关后都能发光.过一会儿,两盏电灯突然都不亮了,且电压表和电流表的示数均变为零,此时电路发生的故障可能是(  )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断路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断路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短路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短路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某保温电热水壶电路如图，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是温控开关，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电热丝，且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=R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=44Ω。以下关于电热器的说法正确的是（  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S接b时，电热水壶处于加热状态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  <w:t>B、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S接a时，电热水壶处于保温状态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Chars="0" w:right="0" w:right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C、电加热器的保温功率为500W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  <w:t>D、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电加热器的加热功率为1100W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105410</wp:posOffset>
            </wp:positionV>
            <wp:extent cx="1914525" cy="1143000"/>
            <wp:effectExtent l="0" t="0" r="9525" b="0"/>
            <wp:wrapThrough wrapText="bothSides">
              <wp:wrapPolygon>
                <wp:start x="0" y="0"/>
                <wp:lineTo x="0" y="21240"/>
                <wp:lineTo x="21493" y="21240"/>
                <wp:lineTo x="21493" y="0"/>
                <wp:lineTo x="0" y="0"/>
              </wp:wrapPolygon>
            </wp:wrapThrough>
            <wp:docPr id="92" name="图片 91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1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-21590</wp:posOffset>
            </wp:positionV>
            <wp:extent cx="1629410" cy="1114425"/>
            <wp:effectExtent l="0" t="0" r="8890" b="9525"/>
            <wp:wrapThrough wrapText="bothSides">
              <wp:wrapPolygon>
                <wp:start x="0" y="0"/>
                <wp:lineTo x="0" y="21415"/>
                <wp:lineTo x="21465" y="21415"/>
                <wp:lineTo x="21465" y="0"/>
                <wp:lineTo x="0" y="0"/>
              </wp:wrapPolygon>
            </wp:wrapThrough>
            <wp:docPr id="100" name="图片 10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如图的电路图中,电源电压保持不变,闭合开关S后,将滑动变阻器R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的滑片P向左滑动,下列说法错误的是(  )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Chars="0" w:right="0" w:rightChars="0"/>
        <w:jc w:val="both"/>
        <w:outlineLvl w:val="9"/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电流表A的示数变小,电压表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的示数不变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Chars="0" w:right="0" w:right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电压表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与电流表A的示数之比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变大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Chars="0" w:right="0" w:rightChars="0"/>
        <w:jc w:val="both"/>
        <w:outlineLvl w:val="9"/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电压表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与电压表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的示数之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差变小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Chars="0" w:right="0" w:rightChars="0"/>
        <w:jc w:val="both"/>
        <w:outlineLvl w:val="9"/>
        <w:rPr>
          <w:rFonts w:hint="eastAsia" w:ascii="宋体" w:hAnsi="宋体" w:eastAsia="宋体" w:cs="宋体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电压表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的示数变化量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与电流表A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的示数变化量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的示数之比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变大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288925</wp:posOffset>
            </wp:positionV>
            <wp:extent cx="2392045" cy="1133475"/>
            <wp:effectExtent l="0" t="0" r="0" b="0"/>
            <wp:wrapThrough wrapText="bothSides">
              <wp:wrapPolygon>
                <wp:start x="0" y="0"/>
                <wp:lineTo x="0" y="21418"/>
                <wp:lineTo x="21503" y="21418"/>
                <wp:lineTo x="21503" y="0"/>
                <wp:lineTo x="0" y="0"/>
              </wp:wrapPolygon>
            </wp:wrapThrough>
            <wp:docPr id="105" name="图片 10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如图的电路中，磁敏电阻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的阻值随磁场的增强而明显减小，将螺线管一端靠近磁敏电阻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，闭合开关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，下列说法正确的是（  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螺线管左端为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极，右端为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的滑片向左端滑动时，电压表示数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增大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的滑片向右端滑动时，电流表示数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减小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在螺线管中插入铁芯，电压表示数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增大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如图，当开关S闭合后，发现日光灯L不亮，用测电笔测试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两点时，氖管都发光，测试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两点时，只有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点氖管发光，则故障可能是（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火线与零线短路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b、c之间某处断路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a、d之间某处断路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日光灯的灯丝断了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下列关于磁场的描述，正确的是（  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、位于磁场中可自由转动的小磁针静止时，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N极所指的方向即为该点的磁场方向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场实现的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磁感线是磁场中真实存在的曲线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磁体周围的磁感线从磁体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极出发，回到磁体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地磁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极在地理的北极附近，地磁的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极在地理的南极附近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57165" cy="1752600"/>
            <wp:effectExtent l="0" t="0" r="635" b="0"/>
            <wp:wrapThrough wrapText="bothSides">
              <wp:wrapPolygon>
                <wp:start x="0" y="0"/>
                <wp:lineTo x="0" y="21365"/>
                <wp:lineTo x="21524" y="21365"/>
                <wp:lineTo x="21524" y="0"/>
                <wp:lineTo x="0" y="0"/>
              </wp:wrapPolygon>
            </wp:wrapThrough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下图，电源电压恒为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，电压表的量程为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0-15V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，电流表的量程为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0-0.6A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，滑动变阻器的规格为“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20Ω 1A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”，灯泡标有“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5V 2.5W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”字样。闭合开关，在电路安全的情况下（不考虑灯丝电阻的变化），则下列说法中正确的是（  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滑动变阻器的电阻允许调节的范围是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0-20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电流表示数的变化范围是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0.2-0.6A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电压表示数的变化范围是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1-5V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灯泡的最小功率是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0.4W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如图，电源电压保持不变，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上标有“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6V ?w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上标有“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9V ?W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”。当闭合开关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，滑片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在最左端时，电压表示数为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9V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此时的实际功率是额定功率的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1/4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；当闭合开关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在中点时，电压表示数为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4V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；若将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串联后接在该电源上时，电路中电流为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0.25A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。设灯丝电阻不随温度改变，则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下列说法正确的是（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Chars="0" w:right="0" w:rightChars="0"/>
        <w:jc w:val="both"/>
        <w:textAlignment w:val="center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的额定功率为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>B、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的额定功率为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W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Chars="0" w:right="0" w:rightChars="0"/>
        <w:jc w:val="both"/>
        <w:textAlignment w:val="center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电阻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滑动变阻器的最大阻值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二、填空题（每空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1分，共20分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13、用丝绸摩擦玻璃棒,玻璃棒带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电荷,玻璃棒是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（选填“得到”“失去”）电子。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14、如图,验电器A带负电,B不带电.用带有绝缘柄的金属棒把验电器A,B两金属球连接起来的瞬间,金属棒中的电流方向是由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（选填“A到B”“B到A”）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,验电器的金属箔张开是由于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（选填“同种”“异种”）电荷相互排斥。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</wp:posOffset>
            </wp:positionV>
            <wp:extent cx="5038090" cy="1514475"/>
            <wp:effectExtent l="0" t="0" r="10160" b="9525"/>
            <wp:wrapThrough wrapText="bothSides">
              <wp:wrapPolygon>
                <wp:start x="0" y="0"/>
                <wp:lineTo x="0" y="21464"/>
                <wp:lineTo x="21480" y="21464"/>
                <wp:lineTo x="21480" y="0"/>
                <wp:lineTo x="0" y="0"/>
              </wp:wrapPolygon>
            </wp:wrapThrough>
            <wp:docPr id="18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15、如图的实验名称叫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实验,它证明了电流周围存在着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16、如图，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通电螺线管上方的小磁针静止时的指向如图所示，由此可知螺线管左端为_____极，电源的左端为_____极。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17、导体的电阻是导体的一种特性，它的大小取决于导体的材料、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、横截面积，其他的因素不变的条件下，导体的横截面积越小，导体的电阻越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19685</wp:posOffset>
            </wp:positionV>
            <wp:extent cx="2705100" cy="1161415"/>
            <wp:effectExtent l="0" t="0" r="0" b="635"/>
            <wp:wrapThrough wrapText="bothSides">
              <wp:wrapPolygon>
                <wp:start x="0" y="0"/>
                <wp:lineTo x="0" y="21258"/>
                <wp:lineTo x="21448" y="21258"/>
                <wp:lineTo x="21448" y="0"/>
                <wp:lineTo x="0" y="0"/>
              </wp:wrapPolygon>
            </wp:wrapThrough>
            <wp:docPr id="142" name="图片 144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4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如图甲的电路中，电源电压保持不变。闭合开关后，滑片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端滑到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端，电流表示数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与电压表示数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的变化关系如图乙，则可判断电源电压是_____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滑动变阻器的最大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阻值是_____Ω。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19、一只标有 3000R/kW.h的电能表测量一盏灯泡的功率值,该灯单独工作时发现在3分钟时间内电能表的转盘(盘的边缘有个红点)转了15圈,则这段时间内电流做功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J,此时这盏灯的功率为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W。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20、将“6V  3W”和“3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V  3W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”两小灯泡串联接入电路时,电路的最大电压是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V;若两小灯泡并联接入电路中时,干路的最大电流是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A(设灯泡电阻不变)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-571500</wp:posOffset>
            </wp:positionV>
            <wp:extent cx="3580765" cy="1790700"/>
            <wp:effectExtent l="0" t="0" r="635" b="0"/>
            <wp:wrapThrough wrapText="bothSides">
              <wp:wrapPolygon>
                <wp:start x="0" y="0"/>
                <wp:lineTo x="0" y="21370"/>
                <wp:lineTo x="21489" y="21370"/>
                <wp:lineTo x="21489" y="0"/>
                <wp:lineTo x="0" y="0"/>
              </wp:wrapPolygon>
            </wp:wrapThrough>
            <wp:docPr id="188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21、如图，电源电压不变，滑动变阻器滑片P从最左端滑到最右端，电压表示数变化了4V，定值电阻R的电功率变化范围为1.6-3.6W，定值电阻R的阻值为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Ω，滑动变阻器的最大阻值为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1207135</wp:posOffset>
            </wp:positionV>
            <wp:extent cx="1805940" cy="1257300"/>
            <wp:effectExtent l="0" t="0" r="3810" b="0"/>
            <wp:wrapThrough wrapText="bothSides">
              <wp:wrapPolygon>
                <wp:start x="0" y="0"/>
                <wp:lineTo x="0" y="21273"/>
                <wp:lineTo x="21418" y="21273"/>
                <wp:lineTo x="21418" y="0"/>
                <wp:lineTo x="0" y="0"/>
              </wp:wrapPolygon>
            </wp:wrapThrough>
            <wp:docPr id="150" name="图片 15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如图，电源电压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恒为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，滑动变阻器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的最大阻值为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。当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的滑片P在最右端时，电压表示数为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；当滑动变阻器的滑片P移到a点时，电压表示数为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，滑动变阻器的功率为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；再移动滑动变阻器的滑片P到b点时，电压表示数为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，滑动变阻器的功率为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：U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=9:5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=27:25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则当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滑动变阻器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a、b两点间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滑动时，滑动变阻器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阻值变化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Ω，滑动变阻器功率的最大值与最小值之差为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W。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三、作图实验题（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2+5+7+8=22分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用笔画线代替导线,把图中的三孔插座、电灯及控制电灯的开关接到电路上.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104775</wp:posOffset>
            </wp:positionV>
            <wp:extent cx="1668780" cy="1113155"/>
            <wp:effectExtent l="0" t="0" r="0" b="0"/>
            <wp:wrapThrough wrapText="bothSides">
              <wp:wrapPolygon>
                <wp:start x="0" y="0"/>
                <wp:lineTo x="0" y="21070"/>
                <wp:lineTo x="21452" y="21070"/>
                <wp:lineTo x="21452" y="0"/>
                <wp:lineTo x="0" y="0"/>
              </wp:wrapPolygon>
            </wp:wrapThrough>
            <wp:docPr id="151" name="图片 15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24、在探究“影响电磁铁磁性强弱的因素”实验中,小明制成简易电磁铁甲、乙,并设计如图的电路.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(1)当滑动变阻器滑片向左移动时,电磁铁甲、乙吸引大头针的个数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(填“增加”或“减少”),说明电流越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,电磁铁磁性越强.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(2)根据图示的情境可知,说明电流一定时,线圈的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,电磁铁磁性越强.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(3)电磁铁吸引的大头针下端分散的原因是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小明同学在做“探究电流与电压的关系”实验时，准备以下器材：干电池（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1.5V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）两节，电流表（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0-0.6A  0-3A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）、电压表（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0-3V 0-15V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）、滑动变阻器（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 1A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）、定值电阻（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）、开关各一只，导线若干。根据图甲的电路图进行实验。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45720</wp:posOffset>
            </wp:positionV>
            <wp:extent cx="4500880" cy="1323975"/>
            <wp:effectExtent l="0" t="0" r="13970" b="9525"/>
            <wp:wrapThrough wrapText="bothSides">
              <wp:wrapPolygon>
                <wp:start x="0" y="0"/>
                <wp:lineTo x="0" y="21445"/>
                <wp:lineTo x="21484" y="21445"/>
                <wp:lineTo x="21484" y="0"/>
                <wp:lineTo x="0" y="0"/>
              </wp:wrapPolygon>
            </wp:wrapThrough>
            <wp:docPr id="157" name="图片 15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 descr="IMG_26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088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（1）用笔画线代替导线，按照图甲所示电路，将乙图中的实物图连接完整。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（2）连接电路，闭合开关前，滑动变阻器滑片P应处于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（选填“A”或“B”）端。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（3）闭合开关，发现电流表无示数，电压表指针有明显偏转，原因可能是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（4）实验过程中，要使电压表示数逐渐变大，滑动变阻器滑片P应向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（选填“左”或“右”）移动。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（5）实验过程中，电流表的示数如图丙所示，此时电路中的电流为 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A。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（6）实验中通过调节滑动变阻器滑片P，测出通过定值电阻R的不同电流和对应的电压如下表所示。老师看后说其中一次是错误的。帮小明分析出错的是第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INCLUDEPICTURE \d "https://solar.fbcontent.cn/api/apolo-images/157de89a8318518.png"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43550" cy="866775"/>
            <wp:effectExtent l="0" t="0" r="0" b="9525"/>
            <wp:docPr id="158" name="图片 15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 descr="IMG_2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小明在完成探究实验后，老师又给他提供了4个电阻，10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Ω，15Ω，20Ω三个定值电阻，让他继续探究“电流与电阻的关系”实验，为了用以上四个电阻完成实验，应控制电压表示数在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范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围内。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某实验小组做“测量小灯泡电功率”的实验电路如图甲。已知电源电压为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，小灯泡的额定电压为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2.5V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15875</wp:posOffset>
            </wp:positionV>
            <wp:extent cx="4447540" cy="1781175"/>
            <wp:effectExtent l="0" t="0" r="10160" b="9525"/>
            <wp:wrapThrough wrapText="bothSides">
              <wp:wrapPolygon>
                <wp:start x="0" y="0"/>
                <wp:lineTo x="0" y="21484"/>
                <wp:lineTo x="21464" y="21484"/>
                <wp:lineTo x="21464" y="0"/>
                <wp:lineTo x="0" y="0"/>
              </wp:wrapPolygon>
            </wp:wrapThrough>
            <wp:docPr id="189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）排除电路故障后，闭合开关。移动滑片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到某位置时，电压表的示数为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2.2V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，若想测量小灯泡的额定功率，应将滑片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向_____（选填“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左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”或“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”）端移动，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在移动变阻器的过程中，眼睛应注视着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____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的示数，直到灯泡正常发光，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这时电流表的示数为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0.5A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。则小灯泡的额定功率为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（2）完成上述试验后，小聪向老师要了一个已知阻值为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的电阻和一个单刀双掷开关，借助部分现有的实验器材，设计了如图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的电路，也测出了灯泡的额定功率。请完成下列实验步骤：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①闭合开关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，将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拨到触点___（选填“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”或“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”），移动滑片，使电压表的示数为___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②再将开关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拨到触点_____（选填“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”或“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”），保持滑片位置不动，读出电压表示数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③灯泡额定功率的表达式为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额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single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（用已知量和测量量表示）。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计算题（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6+8+8=22分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359410</wp:posOffset>
            </wp:positionV>
            <wp:extent cx="1525905" cy="1000125"/>
            <wp:effectExtent l="0" t="0" r="17145" b="9525"/>
            <wp:wrapThrough wrapText="bothSides">
              <wp:wrapPolygon>
                <wp:start x="0" y="0"/>
                <wp:lineTo x="0" y="21394"/>
                <wp:lineTo x="21303" y="21394"/>
                <wp:lineTo x="21303" y="0"/>
                <wp:lineTo x="0" y="0"/>
              </wp:wrapPolygon>
            </wp:wrapThrough>
            <wp:docPr id="53" name="图片 5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在如图的电路中,电源电压保持不变,电阻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的阻值为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.闭合开关S,电流表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0.5A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,电流表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0.2A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.求:(1)电源电压U;(2)电阻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的阻值.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1609725</wp:posOffset>
            </wp:positionV>
            <wp:extent cx="1650365" cy="904240"/>
            <wp:effectExtent l="0" t="0" r="0" b="0"/>
            <wp:wrapThrough wrapText="bothSides">
              <wp:wrapPolygon>
                <wp:start x="0" y="0"/>
                <wp:lineTo x="0" y="20933"/>
                <wp:lineTo x="21442" y="20933"/>
                <wp:lineTo x="21442" y="0"/>
                <wp:lineTo x="0" y="0"/>
              </wp:wrapPolygon>
            </wp:wrapThrough>
            <wp:docPr id="20" name="图片 1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IMG_26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为了防止酒驾事故的出现，酒精测试仪已被广泛应用，交警使用的某型号酒精测试仪的工作原理如图。电源电压恒为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，传感器电阻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的电阻值随酒精气体浓度的增大而减小，当酒精气体的浓度为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的电阻为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。使用前要通过调零旋扭（即滑动变阻器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的滑片）对酒精测试仪进行调零，此时电压表的示数为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求：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（1）电压表的示数为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时，电流表的示数为多少？（2）电压表的示数为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时，滑动变阻器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的电阻值为多少？（3）调零后，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的电阻保持不变。某驾驶员对着酒精测试仪吹气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，若电流表的示数达到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0.2A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，表明驾驶员酒驾，此时电压表的示数为多少？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如图甲，小灯泡额定电压为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9V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，闭合开关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后，滑动变阻器滑片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端到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端的过程中，小灯泡的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U-I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关系图像如图乙（滑动变阻器阻值不受温度影响）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求：（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）小灯泡正常发光时的电阻；（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小灯泡的额定功率为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）当滑动变阻器滑片在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a端时，滑动变阻器R工作2min消耗的电能；（4）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当滑动变阻器接入电路的阻值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R=8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时，小灯泡消耗的功率为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2.25W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，此时小灯泡的阻值为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多大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62865</wp:posOffset>
            </wp:positionV>
            <wp:extent cx="4238625" cy="1628775"/>
            <wp:effectExtent l="0" t="0" r="9525" b="9525"/>
            <wp:wrapThrough wrapText="bothSides">
              <wp:wrapPolygon>
                <wp:start x="0" y="0"/>
                <wp:lineTo x="0" y="21474"/>
                <wp:lineTo x="21551" y="21474"/>
                <wp:lineTo x="21551" y="0"/>
                <wp:lineTo x="0" y="0"/>
              </wp:wrapPolygon>
            </wp:wrapThrough>
            <wp:docPr id="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IMG_26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司马彦简行修正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1" name="文本框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KO0JGXDAgAA2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68C"/>
    <w:multiLevelType w:val="singleLevel"/>
    <w:tmpl w:val="587E168C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587E1722"/>
    <w:multiLevelType w:val="singleLevel"/>
    <w:tmpl w:val="587E1722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587E1A33"/>
    <w:multiLevelType w:val="singleLevel"/>
    <w:tmpl w:val="587E1A33"/>
    <w:lvl w:ilvl="0" w:tentative="0">
      <w:start w:val="12"/>
      <w:numFmt w:val="decimal"/>
      <w:suff w:val="nothing"/>
      <w:lvlText w:val="%1、"/>
      <w:lvlJc w:val="left"/>
    </w:lvl>
  </w:abstractNum>
  <w:abstractNum w:abstractNumId="3">
    <w:nsid w:val="587E2B17"/>
    <w:multiLevelType w:val="singleLevel"/>
    <w:tmpl w:val="587E2B17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587E2FBB"/>
    <w:multiLevelType w:val="singleLevel"/>
    <w:tmpl w:val="587E2FBB"/>
    <w:lvl w:ilvl="0" w:tentative="0">
      <w:start w:val="7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17D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jghgh</dc:creator>
  <cp:lastModifiedBy>jghgh</cp:lastModifiedBy>
  <dcterms:modified xsi:type="dcterms:W3CDTF">2017-01-17T14:49:04Z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