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45CD0" w14:textId="4D52B358" w:rsidR="00FC5860" w:rsidRPr="00716105" w:rsidRDefault="00000000">
      <w:pPr>
        <w:spacing w:line="360" w:lineRule="auto"/>
        <w:jc w:val="center"/>
        <w:textAlignment w:val="center"/>
        <w:rPr>
          <w:rFonts w:ascii="黑体" w:eastAsia="黑体" w:hAnsi="黑体" w:hint="eastAsia"/>
          <w:color w:val="EE0000"/>
        </w:rPr>
      </w:pPr>
      <w:r w:rsidRPr="00716105">
        <w:rPr>
          <w:rFonts w:ascii="黑体" w:eastAsia="黑体" w:hAnsi="黑体" w:cs="Times New Roman"/>
          <w:b/>
          <w:noProof/>
          <w:color w:val="EE0000"/>
          <w:sz w:val="32"/>
        </w:rPr>
        <w:drawing>
          <wp:anchor distT="0" distB="0" distL="114300" distR="114300" simplePos="0" relativeHeight="251658240" behindDoc="0" locked="0" layoutInCell="1" allowOverlap="1" wp14:anchorId="7B3F0068" wp14:editId="3AFF8F04">
            <wp:simplePos x="0" y="0"/>
            <wp:positionH relativeFrom="page">
              <wp:posOffset>11747500</wp:posOffset>
            </wp:positionH>
            <wp:positionV relativeFrom="topMargin">
              <wp:posOffset>12217400</wp:posOffset>
            </wp:positionV>
            <wp:extent cx="495300" cy="431800"/>
            <wp:effectExtent l="0" t="0" r="0" b="0"/>
            <wp:wrapNone/>
            <wp:docPr id="100180" name="图片 10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0" name=""/>
                    <pic:cNvPicPr>
                      <a:picLocks noChangeAspect="1"/>
                    </pic:cNvPicPr>
                  </pic:nvPicPr>
                  <pic:blipFill>
                    <a:blip r:embed="rId8"/>
                    <a:stretch>
                      <a:fillRect/>
                    </a:stretch>
                  </pic:blipFill>
                  <pic:spPr>
                    <a:xfrm>
                      <a:off x="0" y="0"/>
                      <a:ext cx="495300" cy="431800"/>
                    </a:xfrm>
                    <a:prstGeom prst="rect">
                      <a:avLst/>
                    </a:prstGeom>
                  </pic:spPr>
                </pic:pic>
              </a:graphicData>
            </a:graphic>
          </wp:anchor>
        </w:drawing>
      </w:r>
      <w:r w:rsidRPr="00716105">
        <w:rPr>
          <w:rFonts w:ascii="黑体" w:eastAsia="黑体" w:hAnsi="黑体" w:cs="Times New Roman"/>
          <w:b/>
          <w:noProof/>
          <w:color w:val="EE0000"/>
          <w:sz w:val="32"/>
        </w:rPr>
        <w:drawing>
          <wp:anchor distT="0" distB="0" distL="114300" distR="114300" simplePos="0" relativeHeight="251659264" behindDoc="0" locked="0" layoutInCell="1" allowOverlap="1" wp14:anchorId="791E6265" wp14:editId="1DB1A3A5">
            <wp:simplePos x="0" y="0"/>
            <wp:positionH relativeFrom="page">
              <wp:posOffset>11163300</wp:posOffset>
            </wp:positionH>
            <wp:positionV relativeFrom="topMargin">
              <wp:posOffset>10210800</wp:posOffset>
            </wp:positionV>
            <wp:extent cx="482600" cy="444500"/>
            <wp:effectExtent l="0" t="0" r="0" b="0"/>
            <wp:wrapNone/>
            <wp:docPr id="813596809" name="图片 8135968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596809" name=""/>
                    <pic:cNvPicPr>
                      <a:picLocks noChangeAspect="1"/>
                    </pic:cNvPicPr>
                  </pic:nvPicPr>
                  <pic:blipFill>
                    <a:blip r:embed="rId9"/>
                    <a:stretch>
                      <a:fillRect/>
                    </a:stretch>
                  </pic:blipFill>
                  <pic:spPr>
                    <a:xfrm>
                      <a:off x="0" y="0"/>
                      <a:ext cx="482600" cy="444500"/>
                    </a:xfrm>
                    <a:prstGeom prst="rect">
                      <a:avLst/>
                    </a:prstGeom>
                  </pic:spPr>
                </pic:pic>
              </a:graphicData>
            </a:graphic>
          </wp:anchor>
        </w:drawing>
      </w:r>
      <w:r w:rsidR="00716105" w:rsidRPr="00716105">
        <w:rPr>
          <w:rFonts w:ascii="黑体" w:eastAsia="黑体" w:hAnsi="黑体"/>
          <w:b/>
          <w:color w:val="EE0000"/>
          <w:sz w:val="32"/>
        </w:rPr>
        <w:t>四川省成都金苹果锦城第一中学2026年自主招生物理试题</w:t>
      </w:r>
    </w:p>
    <w:p w14:paraId="11798C27" w14:textId="77777777" w:rsidR="00FC5860" w:rsidRPr="00BE1BCD" w:rsidRDefault="00000000">
      <w:pPr>
        <w:spacing w:line="360" w:lineRule="auto"/>
        <w:jc w:val="left"/>
        <w:textAlignment w:val="center"/>
      </w:pPr>
      <w:r>
        <w:rPr>
          <w:rFonts w:ascii="宋体" w:hAnsi="宋体"/>
          <w:b/>
          <w:sz w:val="24"/>
        </w:rPr>
        <w:t>注意事项：</w:t>
      </w:r>
    </w:p>
    <w:p w14:paraId="7F027FEB" w14:textId="77777777" w:rsidR="00FC5860" w:rsidRPr="00716105" w:rsidRDefault="00000000">
      <w:pPr>
        <w:spacing w:line="360" w:lineRule="auto"/>
        <w:jc w:val="left"/>
        <w:textAlignment w:val="center"/>
        <w:rPr>
          <w:bCs/>
          <w:sz w:val="20"/>
          <w:szCs w:val="22"/>
        </w:rPr>
      </w:pPr>
      <w:r w:rsidRPr="00716105">
        <w:rPr>
          <w:rFonts w:eastAsia="Times New Roman" w:cs="Times New Roman"/>
          <w:bCs/>
          <w:sz w:val="22"/>
          <w:szCs w:val="22"/>
        </w:rPr>
        <w:t>1.</w:t>
      </w:r>
      <w:r w:rsidRPr="00716105">
        <w:rPr>
          <w:rFonts w:ascii="宋体" w:hAnsi="宋体"/>
          <w:bCs/>
          <w:sz w:val="22"/>
          <w:szCs w:val="22"/>
        </w:rPr>
        <w:t>全卷分</w:t>
      </w:r>
      <w:r w:rsidRPr="00716105">
        <w:rPr>
          <w:rFonts w:eastAsia="Times New Roman" w:cs="Times New Roman"/>
          <w:bCs/>
          <w:sz w:val="22"/>
          <w:szCs w:val="22"/>
        </w:rPr>
        <w:t>A</w:t>
      </w:r>
      <w:r w:rsidRPr="00716105">
        <w:rPr>
          <w:rFonts w:ascii="宋体" w:hAnsi="宋体"/>
          <w:bCs/>
          <w:sz w:val="22"/>
          <w:szCs w:val="22"/>
        </w:rPr>
        <w:t>、</w:t>
      </w:r>
      <w:r w:rsidRPr="00716105">
        <w:rPr>
          <w:rFonts w:eastAsia="Times New Roman" w:cs="Times New Roman"/>
          <w:bCs/>
          <w:sz w:val="22"/>
          <w:szCs w:val="22"/>
        </w:rPr>
        <w:t>B</w:t>
      </w:r>
      <w:r w:rsidRPr="00716105">
        <w:rPr>
          <w:rFonts w:ascii="宋体" w:hAnsi="宋体"/>
          <w:bCs/>
          <w:sz w:val="22"/>
          <w:szCs w:val="22"/>
        </w:rPr>
        <w:t>卷，</w:t>
      </w:r>
      <w:r w:rsidRPr="00716105">
        <w:rPr>
          <w:rFonts w:eastAsia="Times New Roman" w:cs="Times New Roman"/>
          <w:bCs/>
          <w:sz w:val="22"/>
          <w:szCs w:val="22"/>
        </w:rPr>
        <w:t>A</w:t>
      </w:r>
      <w:r w:rsidRPr="00716105">
        <w:rPr>
          <w:rFonts w:ascii="宋体" w:hAnsi="宋体"/>
          <w:bCs/>
          <w:sz w:val="22"/>
          <w:szCs w:val="22"/>
        </w:rPr>
        <w:t>卷满分</w:t>
      </w:r>
      <w:r w:rsidRPr="00716105">
        <w:rPr>
          <w:rFonts w:eastAsia="Times New Roman" w:cs="Times New Roman"/>
          <w:bCs/>
          <w:sz w:val="22"/>
          <w:szCs w:val="22"/>
        </w:rPr>
        <w:t>85</w:t>
      </w:r>
      <w:r w:rsidRPr="00716105">
        <w:rPr>
          <w:rFonts w:ascii="宋体" w:hAnsi="宋体"/>
          <w:bCs/>
          <w:sz w:val="22"/>
          <w:szCs w:val="22"/>
        </w:rPr>
        <w:t>分，</w:t>
      </w:r>
      <w:r w:rsidRPr="00716105">
        <w:rPr>
          <w:rFonts w:eastAsia="Times New Roman" w:cs="Times New Roman"/>
          <w:bCs/>
          <w:sz w:val="22"/>
          <w:szCs w:val="22"/>
        </w:rPr>
        <w:t>B</w:t>
      </w:r>
      <w:r w:rsidRPr="00716105">
        <w:rPr>
          <w:rFonts w:ascii="宋体" w:hAnsi="宋体"/>
          <w:bCs/>
          <w:sz w:val="22"/>
          <w:szCs w:val="22"/>
        </w:rPr>
        <w:t>卷满分</w:t>
      </w:r>
      <w:r w:rsidRPr="00716105">
        <w:rPr>
          <w:rFonts w:eastAsia="Times New Roman" w:cs="Times New Roman"/>
          <w:bCs/>
          <w:sz w:val="22"/>
          <w:szCs w:val="22"/>
        </w:rPr>
        <w:t>20</w:t>
      </w:r>
      <w:r w:rsidRPr="00716105">
        <w:rPr>
          <w:rFonts w:ascii="宋体" w:hAnsi="宋体"/>
          <w:bCs/>
          <w:sz w:val="22"/>
          <w:szCs w:val="22"/>
        </w:rPr>
        <w:t>分；全卷共</w:t>
      </w:r>
      <w:r w:rsidRPr="00716105">
        <w:rPr>
          <w:rFonts w:eastAsia="Times New Roman" w:cs="Times New Roman"/>
          <w:bCs/>
          <w:sz w:val="22"/>
          <w:szCs w:val="22"/>
        </w:rPr>
        <w:t>105</w:t>
      </w:r>
      <w:r w:rsidRPr="00716105">
        <w:rPr>
          <w:rFonts w:ascii="宋体" w:hAnsi="宋体"/>
          <w:bCs/>
          <w:sz w:val="22"/>
          <w:szCs w:val="22"/>
        </w:rPr>
        <w:t>分；考试时间</w:t>
      </w:r>
      <w:r w:rsidRPr="00716105">
        <w:rPr>
          <w:rFonts w:eastAsia="Times New Roman" w:cs="Times New Roman"/>
          <w:bCs/>
          <w:sz w:val="22"/>
          <w:szCs w:val="22"/>
        </w:rPr>
        <w:t>90</w:t>
      </w:r>
      <w:r w:rsidRPr="00716105">
        <w:rPr>
          <w:rFonts w:ascii="宋体" w:hAnsi="宋体"/>
          <w:bCs/>
          <w:sz w:val="22"/>
          <w:szCs w:val="22"/>
        </w:rPr>
        <w:t>分钟。</w:t>
      </w:r>
    </w:p>
    <w:p w14:paraId="1DF24CB7" w14:textId="77777777" w:rsidR="00FC5860" w:rsidRPr="00716105" w:rsidRDefault="00000000">
      <w:pPr>
        <w:spacing w:line="360" w:lineRule="auto"/>
        <w:jc w:val="left"/>
        <w:textAlignment w:val="center"/>
        <w:rPr>
          <w:bCs/>
          <w:sz w:val="20"/>
          <w:szCs w:val="22"/>
        </w:rPr>
      </w:pPr>
      <w:r w:rsidRPr="00716105">
        <w:rPr>
          <w:rFonts w:eastAsia="Times New Roman" w:cs="Times New Roman"/>
          <w:bCs/>
          <w:sz w:val="22"/>
          <w:szCs w:val="22"/>
        </w:rPr>
        <w:t>2.</w:t>
      </w:r>
      <w:r w:rsidRPr="00716105">
        <w:rPr>
          <w:rFonts w:ascii="宋体" w:hAnsi="宋体"/>
          <w:bCs/>
          <w:sz w:val="22"/>
          <w:szCs w:val="22"/>
        </w:rPr>
        <w:t>在作答前，考生务必将自己的姓名、准考证号涂写在试卷和答题卡规定的地方。考试结束，监考人员将试卷和答题卡一并收回。</w:t>
      </w:r>
    </w:p>
    <w:p w14:paraId="7375C326" w14:textId="77777777" w:rsidR="00FC5860" w:rsidRPr="00BE1BCD" w:rsidRDefault="00000000">
      <w:pPr>
        <w:spacing w:line="360" w:lineRule="auto"/>
        <w:jc w:val="center"/>
        <w:textAlignment w:val="center"/>
      </w:pPr>
      <w:r>
        <w:rPr>
          <w:rFonts w:eastAsia="Times New Roman" w:cs="Times New Roman"/>
          <w:b/>
          <w:sz w:val="24"/>
        </w:rPr>
        <w:t>A</w:t>
      </w:r>
      <w:r>
        <w:rPr>
          <w:rFonts w:ascii="宋体" w:hAnsi="宋体"/>
          <w:b/>
          <w:sz w:val="24"/>
        </w:rPr>
        <w:t>卷（共</w:t>
      </w:r>
      <w:r>
        <w:rPr>
          <w:rFonts w:eastAsia="Times New Roman" w:cs="Times New Roman"/>
          <w:b/>
          <w:sz w:val="24"/>
        </w:rPr>
        <w:t>85</w:t>
      </w:r>
      <w:r>
        <w:rPr>
          <w:rFonts w:ascii="宋体" w:hAnsi="宋体"/>
          <w:b/>
          <w:sz w:val="24"/>
        </w:rPr>
        <w:t>分）</w:t>
      </w:r>
    </w:p>
    <w:p w14:paraId="07CC6B44" w14:textId="77777777" w:rsidR="00FC5860" w:rsidRPr="00BE1BCD" w:rsidRDefault="00000000">
      <w:pPr>
        <w:spacing w:line="360" w:lineRule="auto"/>
        <w:jc w:val="left"/>
        <w:textAlignment w:val="center"/>
      </w:pPr>
      <w:r>
        <w:rPr>
          <w:rFonts w:ascii="宋体" w:hAnsi="宋体"/>
          <w:b/>
          <w:sz w:val="24"/>
        </w:rPr>
        <w:t>一、单项选择题（每小题</w:t>
      </w:r>
      <w:r>
        <w:rPr>
          <w:rFonts w:eastAsia="Times New Roman" w:cs="Times New Roman"/>
          <w:b/>
          <w:sz w:val="24"/>
        </w:rPr>
        <w:t>2</w:t>
      </w:r>
      <w:r>
        <w:rPr>
          <w:rFonts w:ascii="宋体" w:hAnsi="宋体"/>
          <w:b/>
          <w:sz w:val="24"/>
        </w:rPr>
        <w:t>分。共</w:t>
      </w:r>
      <w:r>
        <w:rPr>
          <w:rFonts w:eastAsia="Times New Roman" w:cs="Times New Roman"/>
          <w:b/>
          <w:sz w:val="24"/>
        </w:rPr>
        <w:t>26</w:t>
      </w:r>
      <w:r>
        <w:rPr>
          <w:rFonts w:ascii="宋体" w:hAnsi="宋体"/>
          <w:b/>
          <w:sz w:val="24"/>
        </w:rPr>
        <w:t>分）</w:t>
      </w:r>
    </w:p>
    <w:p w14:paraId="483BB6E4" w14:textId="77777777" w:rsidR="00FC5860" w:rsidRPr="00BE1BCD" w:rsidRDefault="00000000">
      <w:pPr>
        <w:spacing w:line="360" w:lineRule="auto"/>
        <w:jc w:val="left"/>
        <w:textAlignment w:val="center"/>
      </w:pPr>
      <w:r>
        <w:t xml:space="preserve">1. </w:t>
      </w:r>
      <w:r>
        <w:rPr>
          <w:rFonts w:ascii="宋体" w:hAnsi="宋体"/>
        </w:rPr>
        <w:t>如图所示，中国汽车制造商正将</w:t>
      </w:r>
      <w:r>
        <w:object w:dxaOrig="1065" w:dyaOrig="315" w14:anchorId="42DFBA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53.4pt;height:15.6pt" o:ole="">
            <v:imagedata r:id="rId10" o:title="eqId97de984f47de8c7704b9d68980deea53"/>
          </v:shape>
          <o:OLEObject Type="Embed" ProgID="Equation.DSMT4" ShapeID="_x0000_i1025" DrawAspect="Content" ObjectID="_1847801248" r:id="rId11"/>
        </w:object>
      </w:r>
      <w:r>
        <w:rPr>
          <w:rFonts w:ascii="宋体" w:hAnsi="宋体"/>
        </w:rPr>
        <w:t>的</w:t>
      </w:r>
      <w:r>
        <w:object w:dxaOrig="300" w:dyaOrig="240" w14:anchorId="1C064844">
          <v:shape id="_x0000_i1026" type="#_x0000_t75" alt="学科网(www.zxxk.com)--教育资源门户，提供试卷、教案、课件、论文、素材以及各类教学资源下载，还有大量而丰富的教学相关资讯！" style="width:15pt;height:12pt" o:ole="">
            <v:imagedata r:id="rId12" o:title="eqId68806799395fdfd6408756b39636d92f"/>
          </v:shape>
          <o:OLEObject Type="Embed" ProgID="Equation.DSMT4" ShapeID="_x0000_i1026" DrawAspect="Content" ObjectID="_1847801249" r:id="rId13"/>
        </w:object>
      </w:r>
      <w:r>
        <w:rPr>
          <w:rFonts w:ascii="宋体" w:hAnsi="宋体"/>
        </w:rPr>
        <w:t>（人工智能）功能引入旗下车型，</w:t>
      </w:r>
      <w:r>
        <w:object w:dxaOrig="1065" w:dyaOrig="315" w14:anchorId="380F1386">
          <v:shape id="_x0000_i1027" type="#_x0000_t75" alt="学科网(www.zxxk.com)--教育资源门户，提供试卷、教案、课件、论文、素材以及各类教学资源下载，还有大量而丰富的教学相关资讯！" style="width:53.4pt;height:15.6pt" o:ole="">
            <v:imagedata r:id="rId10" o:title="eqId97de984f47de8c7704b9d68980deea53"/>
          </v:shape>
          <o:OLEObject Type="Embed" ProgID="Equation.DSMT4" ShapeID="_x0000_i1027" DrawAspect="Content" ObjectID="_1847801250" r:id="rId14"/>
        </w:object>
      </w:r>
      <w:r>
        <w:rPr>
          <w:rFonts w:ascii="宋体" w:hAnsi="宋体"/>
        </w:rPr>
        <w:t>的</w:t>
      </w:r>
      <w:r>
        <w:object w:dxaOrig="300" w:dyaOrig="240" w14:anchorId="356CC5B6">
          <v:shape id="_x0000_i1028" type="#_x0000_t75" alt="学科网(www.zxxk.com)--教育资源门户，提供试卷、教案、课件、论文、素材以及各类教学资源下载，还有大量而丰富的教学相关资讯！" style="width:15pt;height:12pt" o:ole="">
            <v:imagedata r:id="rId12" o:title="eqId68806799395fdfd6408756b39636d92f"/>
          </v:shape>
          <o:OLEObject Type="Embed" ProgID="Equation.DSMT4" ShapeID="_x0000_i1028" DrawAspect="Content" ObjectID="_1847801251" r:id="rId15"/>
        </w:object>
      </w:r>
      <w:r>
        <w:rPr>
          <w:rFonts w:ascii="宋体" w:hAnsi="宋体"/>
        </w:rPr>
        <w:t>功能主要体现在车载语音助手的智能化水平上，汽车领域广泛利用</w:t>
      </w:r>
      <w:r>
        <w:object w:dxaOrig="300" w:dyaOrig="240" w14:anchorId="28E99C47">
          <v:shape id="_x0000_i1029" type="#_x0000_t75" alt="学科网(www.zxxk.com)--教育资源门户，提供试卷、教案、课件、论文、素材以及各类教学资源下载，还有大量而丰富的教学相关资讯！" style="width:15pt;height:12pt" o:ole="">
            <v:imagedata r:id="rId12" o:title="eqId68806799395fdfd6408756b39636d92f"/>
          </v:shape>
          <o:OLEObject Type="Embed" ProgID="Equation.DSMT4" ShapeID="_x0000_i1029" DrawAspect="Content" ObjectID="_1847801252" r:id="rId16"/>
        </w:object>
      </w:r>
      <w:r>
        <w:rPr>
          <w:rFonts w:ascii="宋体" w:hAnsi="宋体"/>
        </w:rPr>
        <w:t>语音助手实现“人与车”全场景自然交互，下列说法正确的是</w:t>
      </w:r>
      <w:proofErr w:type="gramStart"/>
      <w:r>
        <w:rPr>
          <w:rFonts w:ascii="宋体" w:hAnsi="宋体"/>
        </w:rPr>
        <w:t xml:space="preserve">（　</w:t>
      </w:r>
      <w:proofErr w:type="gramEnd"/>
      <w:r>
        <w:rPr>
          <w:rFonts w:ascii="宋体" w:hAnsi="宋体"/>
        </w:rPr>
        <w:t xml:space="preserve">　）</w:t>
      </w:r>
    </w:p>
    <w:p w14:paraId="35E42298" w14:textId="77777777" w:rsidR="00FC5860" w:rsidRPr="00BE1BCD" w:rsidRDefault="00000000">
      <w:pPr>
        <w:spacing w:line="360" w:lineRule="auto"/>
        <w:jc w:val="left"/>
        <w:textAlignment w:val="center"/>
      </w:pPr>
      <w:r w:rsidRPr="00BE1BCD">
        <w:rPr>
          <w:noProof/>
        </w:rPr>
        <w:drawing>
          <wp:inline distT="0" distB="0" distL="0" distR="0" wp14:anchorId="251D1C5F" wp14:editId="68D63469">
            <wp:extent cx="1714500" cy="118110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7"/>
                    <a:stretch>
                      <a:fillRect/>
                    </a:stretch>
                  </pic:blipFill>
                  <pic:spPr>
                    <a:xfrm>
                      <a:off x="0" y="0"/>
                      <a:ext cx="1714500" cy="1181100"/>
                    </a:xfrm>
                    <a:prstGeom prst="rect">
                      <a:avLst/>
                    </a:prstGeom>
                  </pic:spPr>
                </pic:pic>
              </a:graphicData>
            </a:graphic>
          </wp:inline>
        </w:drawing>
      </w:r>
    </w:p>
    <w:p w14:paraId="0C0FEBED" w14:textId="77777777" w:rsidR="00D04BB6" w:rsidRDefault="00FC5860">
      <w:pPr>
        <w:spacing w:line="360" w:lineRule="auto"/>
        <w:jc w:val="left"/>
        <w:textAlignment w:val="center"/>
      </w:pPr>
      <w:r w:rsidRPr="00BE1BCD">
        <w:t xml:space="preserve">A. </w:t>
      </w:r>
      <w:r w:rsidR="00000000">
        <w:object w:dxaOrig="300" w:dyaOrig="240" w14:anchorId="7CA5A06B">
          <v:shape id="_x0000_i1030" type="#_x0000_t75" alt="学科网(www.zxxk.com)--教育资源门户，提供试卷、教案、课件、论文、素材以及各类教学资源下载，还有大量而丰富的教学相关资讯！" style="width:15pt;height:12pt" o:ole="">
            <v:imagedata r:id="rId12" o:title="eqId68806799395fdfd6408756b39636d92f"/>
          </v:shape>
          <o:OLEObject Type="Embed" ProgID="Equation.DSMT4" ShapeID="_x0000_i1030" DrawAspect="Content" ObjectID="_1847801253" r:id="rId18"/>
        </w:object>
      </w:r>
      <w:r w:rsidR="00000000">
        <w:rPr>
          <w:rFonts w:ascii="宋体" w:hAnsi="宋体"/>
        </w:rPr>
        <w:t>语音助手发出的声音不是振动产生的</w:t>
      </w:r>
    </w:p>
    <w:p w14:paraId="59DA9A3E" w14:textId="77777777" w:rsidR="00D04BB6" w:rsidRDefault="00FC5860">
      <w:pPr>
        <w:spacing w:line="360" w:lineRule="auto"/>
        <w:jc w:val="left"/>
        <w:textAlignment w:val="center"/>
      </w:pPr>
      <w:r w:rsidRPr="00BE1BCD">
        <w:t xml:space="preserve">B. </w:t>
      </w:r>
      <w:r w:rsidR="00000000">
        <w:rPr>
          <w:rFonts w:ascii="宋体" w:hAnsi="宋体"/>
        </w:rPr>
        <w:t>减小声音音量实质是降低音调</w:t>
      </w:r>
    </w:p>
    <w:p w14:paraId="325C30BD" w14:textId="77777777" w:rsidR="00D04BB6" w:rsidRDefault="00FC5860">
      <w:pPr>
        <w:spacing w:line="360" w:lineRule="auto"/>
        <w:jc w:val="left"/>
        <w:textAlignment w:val="center"/>
      </w:pPr>
      <w:r w:rsidRPr="00BE1BCD">
        <w:t xml:space="preserve">C. </w:t>
      </w:r>
      <w:r w:rsidR="00000000">
        <w:rPr>
          <w:rFonts w:ascii="宋体" w:hAnsi="宋体"/>
        </w:rPr>
        <w:t>人们能听到的音乐声频率低于</w:t>
      </w:r>
      <w:r w:rsidR="00000000">
        <w:rPr>
          <w:rFonts w:eastAsia="Times New Roman" w:cs="Times New Roman"/>
        </w:rPr>
        <w:t>20Hz</w:t>
      </w:r>
    </w:p>
    <w:p w14:paraId="15C691F0" w14:textId="77777777" w:rsidR="00D04BB6" w:rsidRDefault="00FC5860">
      <w:pPr>
        <w:spacing w:line="360" w:lineRule="auto"/>
        <w:jc w:val="left"/>
        <w:textAlignment w:val="center"/>
        <w:rPr>
          <w:color w:val="000000"/>
        </w:rPr>
      </w:pPr>
      <w:r w:rsidRPr="00BE1BCD">
        <w:t xml:space="preserve">D. </w:t>
      </w:r>
      <w:r w:rsidR="00000000">
        <w:object w:dxaOrig="300" w:dyaOrig="240" w14:anchorId="790827DF">
          <v:shape id="_x0000_i1031" type="#_x0000_t75" alt="学科网(www.zxxk.com)--教育资源门户，提供试卷、教案、课件、论文、素材以及各类教学资源下载，还有大量而丰富的教学相关资讯！" style="width:15pt;height:12pt" o:ole="">
            <v:imagedata r:id="rId12" o:title="eqId68806799395fdfd6408756b39636d92f"/>
          </v:shape>
          <o:OLEObject Type="Embed" ProgID="Equation.DSMT4" ShapeID="_x0000_i1031" DrawAspect="Content" ObjectID="_1847801254" r:id="rId19"/>
        </w:object>
      </w:r>
      <w:r w:rsidR="00000000">
        <w:rPr>
          <w:rFonts w:ascii="宋体" w:hAnsi="宋体"/>
        </w:rPr>
        <w:t>语音助手能根据用户语音指令完成指定操作，说明声音可以传递信息</w:t>
      </w:r>
    </w:p>
    <w:p w14:paraId="7DD95E67" w14:textId="77777777" w:rsidR="00D04BB6" w:rsidRDefault="00000000">
      <w:pPr>
        <w:spacing w:line="360" w:lineRule="auto"/>
        <w:textAlignment w:val="center"/>
        <w:rPr>
          <w:color w:val="000000"/>
        </w:rPr>
      </w:pPr>
      <w:r>
        <w:rPr>
          <w:color w:val="000000"/>
        </w:rPr>
        <w:t xml:space="preserve">2. </w:t>
      </w:r>
      <w:r>
        <w:rPr>
          <w:rFonts w:ascii="宋体" w:hAnsi="宋体"/>
          <w:color w:val="000000"/>
        </w:rPr>
        <w:t>图甲为手机防窥膜结构图，只能透过一定角度的光，贴在手机屏幕上的效果如图乙，只有正对着手机屏幕的使用者才能看清楚屏幕上的内容。下列成语反映的情景中与手机防窥膜的工作原理相同的是（</w:t>
      </w:r>
      <w:r>
        <w:rPr>
          <w:rFonts w:eastAsia="Times New Roman" w:cs="Times New Roman"/>
          <w:color w:val="000000"/>
        </w:rPr>
        <w:t xml:space="preserve">   </w:t>
      </w:r>
      <w:r>
        <w:rPr>
          <w:rFonts w:ascii="宋体" w:hAnsi="宋体"/>
          <w:color w:val="000000"/>
        </w:rPr>
        <w:t>）</w:t>
      </w:r>
    </w:p>
    <w:p w14:paraId="17079ACB" w14:textId="77777777" w:rsidR="00D04BB6" w:rsidRDefault="00000000">
      <w:pPr>
        <w:spacing w:line="360" w:lineRule="auto"/>
        <w:textAlignment w:val="center"/>
        <w:rPr>
          <w:color w:val="000000"/>
        </w:rPr>
      </w:pPr>
      <w:r>
        <w:rPr>
          <w:noProof/>
          <w:color w:val="000000"/>
        </w:rPr>
        <w:drawing>
          <wp:inline distT="0" distB="0" distL="0" distR="0" wp14:anchorId="48EE91B8" wp14:editId="0359157E">
            <wp:extent cx="3848100" cy="1438275"/>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20"/>
                    <a:stretch>
                      <a:fillRect/>
                    </a:stretch>
                  </pic:blipFill>
                  <pic:spPr>
                    <a:xfrm>
                      <a:off x="0" y="0"/>
                      <a:ext cx="3848100" cy="1438275"/>
                    </a:xfrm>
                    <a:prstGeom prst="rect">
                      <a:avLst/>
                    </a:prstGeom>
                  </pic:spPr>
                </pic:pic>
              </a:graphicData>
            </a:graphic>
          </wp:inline>
        </w:drawing>
      </w:r>
    </w:p>
    <w:p w14:paraId="19CA1D83" w14:textId="77777777" w:rsidR="00D04BB6" w:rsidRDefault="00000000">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color w:val="000000"/>
        </w:rPr>
        <w:t>镜花水月</w:t>
      </w:r>
      <w:r>
        <w:rPr>
          <w:color w:val="000000"/>
        </w:rPr>
        <w:tab/>
        <w:t xml:space="preserve">B. </w:t>
      </w:r>
      <w:r>
        <w:rPr>
          <w:rFonts w:ascii="宋体" w:hAnsi="宋体"/>
          <w:color w:val="000000"/>
        </w:rPr>
        <w:t>空中楼阁</w:t>
      </w:r>
      <w:r>
        <w:rPr>
          <w:color w:val="000000"/>
        </w:rPr>
        <w:tab/>
        <w:t xml:space="preserve">C. </w:t>
      </w:r>
      <w:r>
        <w:rPr>
          <w:rFonts w:ascii="宋体" w:hAnsi="宋体"/>
          <w:color w:val="000000"/>
        </w:rPr>
        <w:t>波光粼粼</w:t>
      </w:r>
      <w:r>
        <w:rPr>
          <w:color w:val="000000"/>
        </w:rPr>
        <w:tab/>
        <w:t xml:space="preserve">D. </w:t>
      </w:r>
      <w:r>
        <w:rPr>
          <w:rFonts w:ascii="宋体" w:hAnsi="宋体"/>
          <w:color w:val="000000"/>
        </w:rPr>
        <w:t>立竿见影</w:t>
      </w:r>
    </w:p>
    <w:p w14:paraId="79DAF42B" w14:textId="77777777" w:rsidR="00D04BB6" w:rsidRDefault="00000000">
      <w:pPr>
        <w:spacing w:line="360" w:lineRule="auto"/>
        <w:jc w:val="left"/>
        <w:textAlignment w:val="center"/>
        <w:rPr>
          <w:color w:val="000000"/>
        </w:rPr>
      </w:pPr>
      <w:r>
        <w:rPr>
          <w:color w:val="000000"/>
        </w:rPr>
        <w:t xml:space="preserve">3. </w:t>
      </w:r>
      <w:r>
        <w:rPr>
          <w:rFonts w:ascii="宋体" w:hAnsi="宋体"/>
          <w:color w:val="000000"/>
        </w:rPr>
        <w:t>墨子所著《墨经》中有大量关于物理知识的记载，其中有关杠杆原理的记载要比阿基米德关于杠杆的研究还要早两百多年，在《墨经》中杠杆的阻力臂被称为“本”，杠杆的动力臂被称为“标”。下列杠杆属于“本长标短”的是（　　）</w:t>
      </w:r>
    </w:p>
    <w:p w14:paraId="5FD5FDB2" w14:textId="77777777" w:rsidR="00D04BB6" w:rsidRDefault="00000000">
      <w:pPr>
        <w:tabs>
          <w:tab w:val="left" w:pos="2436"/>
          <w:tab w:val="left" w:pos="4873"/>
          <w:tab w:val="left" w:pos="7309"/>
        </w:tabs>
        <w:spacing w:line="360" w:lineRule="auto"/>
        <w:jc w:val="left"/>
        <w:textAlignment w:val="center"/>
        <w:rPr>
          <w:color w:val="000000"/>
        </w:rPr>
      </w:pPr>
      <w:r>
        <w:rPr>
          <w:color w:val="000000"/>
        </w:rPr>
        <w:lastRenderedPageBreak/>
        <w:t xml:space="preserve">A. </w:t>
      </w:r>
      <w:r>
        <w:rPr>
          <w:rFonts w:ascii="宋体" w:hAnsi="宋体"/>
          <w:color w:val="000000"/>
        </w:rPr>
        <w:t>镊子</w:t>
      </w:r>
      <w:r>
        <w:rPr>
          <w:color w:val="000000"/>
        </w:rPr>
        <w:tab/>
        <w:t xml:space="preserve">B. </w:t>
      </w:r>
      <w:r>
        <w:rPr>
          <w:rFonts w:ascii="宋体" w:hAnsi="宋体"/>
          <w:color w:val="000000"/>
        </w:rPr>
        <w:t>撬棍</w:t>
      </w:r>
      <w:r>
        <w:rPr>
          <w:color w:val="000000"/>
        </w:rPr>
        <w:tab/>
        <w:t xml:space="preserve">C. </w:t>
      </w:r>
      <w:r>
        <w:rPr>
          <w:rFonts w:ascii="宋体" w:hAnsi="宋体"/>
          <w:color w:val="000000"/>
        </w:rPr>
        <w:t>螺丝刀</w:t>
      </w:r>
      <w:r>
        <w:rPr>
          <w:color w:val="000000"/>
        </w:rPr>
        <w:tab/>
        <w:t xml:space="preserve">D. </w:t>
      </w:r>
      <w:r>
        <w:rPr>
          <w:rFonts w:ascii="宋体" w:hAnsi="宋体"/>
          <w:color w:val="000000"/>
        </w:rPr>
        <w:t>托盘天平</w:t>
      </w:r>
    </w:p>
    <w:p w14:paraId="2F727B0B" w14:textId="77777777" w:rsidR="00D04BB6" w:rsidRDefault="00000000">
      <w:pPr>
        <w:spacing w:line="360" w:lineRule="auto"/>
        <w:jc w:val="left"/>
        <w:textAlignment w:val="center"/>
        <w:rPr>
          <w:color w:val="000000"/>
        </w:rPr>
      </w:pPr>
      <w:r>
        <w:rPr>
          <w:color w:val="000000"/>
        </w:rPr>
        <w:t xml:space="preserve">4. </w:t>
      </w:r>
      <w:r>
        <w:rPr>
          <w:rFonts w:ascii="宋体" w:hAnsi="宋体"/>
          <w:color w:val="000000"/>
        </w:rPr>
        <w:t>如图所示，《齐民要术》中对醋的制作工艺有记载：“作大豆千岁苦酒（醋）法：用大豆一斗，熟汰之，渍令泽，炊。暴极燥，以酒醅灌之。任性多少，以此为率。”蒸煮是酿醋过程中的一个重要工序，如图所示是将大豆进行蒸煮的过程，下列说法正确的是（</w:t>
      </w:r>
      <w:r>
        <w:rPr>
          <w:rFonts w:eastAsia="Times New Roman" w:cs="Times New Roman"/>
          <w:color w:val="000000"/>
        </w:rPr>
        <w:t xml:space="preserve">    </w:t>
      </w:r>
      <w:r>
        <w:rPr>
          <w:rFonts w:ascii="宋体" w:hAnsi="宋体"/>
          <w:color w:val="000000"/>
        </w:rPr>
        <w:t>）</w:t>
      </w:r>
    </w:p>
    <w:p w14:paraId="55E7259E" w14:textId="77777777" w:rsidR="00D04BB6" w:rsidRDefault="00000000">
      <w:pPr>
        <w:spacing w:line="360" w:lineRule="auto"/>
        <w:jc w:val="left"/>
        <w:textAlignment w:val="center"/>
        <w:rPr>
          <w:color w:val="000000"/>
        </w:rPr>
      </w:pPr>
      <w:r>
        <w:rPr>
          <w:noProof/>
          <w:color w:val="000000"/>
        </w:rPr>
        <w:drawing>
          <wp:inline distT="0" distB="0" distL="0" distR="0" wp14:anchorId="0B9A277E" wp14:editId="33E9C066">
            <wp:extent cx="1476375" cy="131445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21"/>
                    <a:stretch>
                      <a:fillRect/>
                    </a:stretch>
                  </pic:blipFill>
                  <pic:spPr>
                    <a:xfrm>
                      <a:off x="0" y="0"/>
                      <a:ext cx="1476375" cy="1314450"/>
                    </a:xfrm>
                    <a:prstGeom prst="rect">
                      <a:avLst/>
                    </a:prstGeom>
                  </pic:spPr>
                </pic:pic>
              </a:graphicData>
            </a:graphic>
          </wp:inline>
        </w:drawing>
      </w:r>
    </w:p>
    <w:p w14:paraId="1F9B0953" w14:textId="77777777" w:rsidR="00D04BB6" w:rsidRDefault="00000000">
      <w:pPr>
        <w:spacing w:line="360" w:lineRule="auto"/>
        <w:jc w:val="left"/>
        <w:textAlignment w:val="center"/>
        <w:rPr>
          <w:color w:val="000000"/>
        </w:rPr>
      </w:pPr>
      <w:r>
        <w:rPr>
          <w:color w:val="000000"/>
        </w:rPr>
        <w:t xml:space="preserve">A. </w:t>
      </w:r>
      <w:r>
        <w:rPr>
          <w:rFonts w:ascii="宋体" w:hAnsi="宋体"/>
          <w:color w:val="000000"/>
        </w:rPr>
        <w:t>煮大豆是通过做功的方式增加内能</w:t>
      </w:r>
    </w:p>
    <w:p w14:paraId="19C17059" w14:textId="77777777" w:rsidR="00D04BB6" w:rsidRDefault="00000000">
      <w:pPr>
        <w:spacing w:line="360" w:lineRule="auto"/>
        <w:jc w:val="left"/>
        <w:textAlignment w:val="center"/>
        <w:rPr>
          <w:color w:val="000000"/>
        </w:rPr>
      </w:pPr>
      <w:r>
        <w:rPr>
          <w:color w:val="000000"/>
        </w:rPr>
        <w:t xml:space="preserve">B. </w:t>
      </w:r>
      <w:r>
        <w:rPr>
          <w:rFonts w:ascii="宋体" w:hAnsi="宋体"/>
          <w:color w:val="000000"/>
        </w:rPr>
        <w:t>蒸煮过程中看到锅的上方冒白气是汽化现象</w:t>
      </w:r>
    </w:p>
    <w:p w14:paraId="2CFFCCD7" w14:textId="77777777" w:rsidR="00D04BB6" w:rsidRDefault="00000000">
      <w:pPr>
        <w:spacing w:line="360" w:lineRule="auto"/>
        <w:jc w:val="left"/>
        <w:textAlignment w:val="center"/>
        <w:rPr>
          <w:color w:val="000000"/>
        </w:rPr>
      </w:pPr>
      <w:r>
        <w:rPr>
          <w:color w:val="000000"/>
        </w:rPr>
        <w:t xml:space="preserve">C. </w:t>
      </w:r>
      <w:r>
        <w:rPr>
          <w:rFonts w:ascii="宋体" w:hAnsi="宋体"/>
          <w:color w:val="000000"/>
        </w:rPr>
        <w:t>旁边的人闻到了大豆散发的香味说明分子在永不停息地做无规则运动</w:t>
      </w:r>
    </w:p>
    <w:p w14:paraId="6C622B05" w14:textId="77777777" w:rsidR="00D04BB6" w:rsidRDefault="00000000">
      <w:pPr>
        <w:spacing w:line="360" w:lineRule="auto"/>
        <w:jc w:val="left"/>
        <w:textAlignment w:val="center"/>
        <w:rPr>
          <w:color w:val="000000"/>
        </w:rPr>
      </w:pPr>
      <w:r>
        <w:rPr>
          <w:color w:val="000000"/>
        </w:rPr>
        <w:t xml:space="preserve">D. </w:t>
      </w:r>
      <w:r>
        <w:rPr>
          <w:rFonts w:ascii="宋体" w:hAnsi="宋体"/>
          <w:color w:val="000000"/>
        </w:rPr>
        <w:t>将木柴架空一些，火能燃烧更旺，是增大了木柴的热值</w:t>
      </w:r>
    </w:p>
    <w:p w14:paraId="0D1953A2" w14:textId="77777777" w:rsidR="00D04BB6" w:rsidRDefault="00000000">
      <w:pPr>
        <w:spacing w:line="360" w:lineRule="auto"/>
        <w:jc w:val="left"/>
        <w:textAlignment w:val="center"/>
        <w:rPr>
          <w:color w:val="000000"/>
        </w:rPr>
      </w:pPr>
      <w:r>
        <w:rPr>
          <w:color w:val="000000"/>
        </w:rPr>
        <w:t xml:space="preserve">5. </w:t>
      </w:r>
      <w:r>
        <w:rPr>
          <w:rFonts w:eastAsia="Times New Roman" w:cs="Times New Roman"/>
          <w:color w:val="000000"/>
        </w:rPr>
        <w:t>2026</w:t>
      </w:r>
      <w:r>
        <w:rPr>
          <w:rFonts w:ascii="宋体" w:hAnsi="宋体"/>
          <w:color w:val="000000"/>
        </w:rPr>
        <w:t>年</w:t>
      </w:r>
      <w:r>
        <w:rPr>
          <w:rFonts w:eastAsia="Times New Roman" w:cs="Times New Roman"/>
          <w:color w:val="000000"/>
        </w:rPr>
        <w:t>1</w:t>
      </w:r>
      <w:r>
        <w:rPr>
          <w:rFonts w:ascii="宋体" w:hAnsi="宋体"/>
          <w:color w:val="000000"/>
        </w:rPr>
        <w:t>月</w:t>
      </w:r>
      <w:r>
        <w:rPr>
          <w:rFonts w:eastAsia="Times New Roman" w:cs="Times New Roman"/>
          <w:color w:val="000000"/>
        </w:rPr>
        <w:t>5</w:t>
      </w:r>
      <w:r>
        <w:rPr>
          <w:rFonts w:ascii="宋体" w:hAnsi="宋体"/>
          <w:color w:val="000000"/>
        </w:rPr>
        <w:t>日，一个长</w:t>
      </w:r>
      <w:r>
        <w:rPr>
          <w:rFonts w:eastAsia="Times New Roman" w:cs="Times New Roman"/>
          <w:color w:val="000000"/>
        </w:rPr>
        <w:t>60</w:t>
      </w:r>
      <w:r>
        <w:rPr>
          <w:rFonts w:ascii="宋体" w:hAnsi="宋体"/>
          <w:color w:val="000000"/>
        </w:rPr>
        <w:t>米、宽</w:t>
      </w:r>
      <w:r>
        <w:rPr>
          <w:rFonts w:eastAsia="Times New Roman" w:cs="Times New Roman"/>
          <w:color w:val="000000"/>
        </w:rPr>
        <w:t>40</w:t>
      </w:r>
      <w:r>
        <w:rPr>
          <w:rFonts w:ascii="宋体" w:hAnsi="宋体"/>
          <w:color w:val="000000"/>
        </w:rPr>
        <w:t>米、高</w:t>
      </w:r>
      <w:r>
        <w:rPr>
          <w:rFonts w:eastAsia="Times New Roman" w:cs="Times New Roman"/>
          <w:color w:val="000000"/>
        </w:rPr>
        <w:t>40</w:t>
      </w:r>
      <w:r>
        <w:rPr>
          <w:rFonts w:ascii="宋体" w:hAnsi="宋体"/>
          <w:color w:val="000000"/>
        </w:rPr>
        <w:t>米，酷似“飞艇”的大家伙，划破长空，利用空气的浮力稳健爬升至</w:t>
      </w:r>
      <w:r>
        <w:rPr>
          <w:rFonts w:eastAsia="Times New Roman" w:cs="Times New Roman"/>
          <w:color w:val="000000"/>
        </w:rPr>
        <w:t>2000</w:t>
      </w:r>
      <w:r>
        <w:rPr>
          <w:rFonts w:ascii="宋体" w:hAnsi="宋体"/>
          <w:color w:val="000000"/>
        </w:rPr>
        <w:t>米高度，用缆绳拉住。定点悬浮，并进行源源不断地发电，累计发电</w:t>
      </w:r>
      <w:r>
        <w:rPr>
          <w:rFonts w:eastAsia="Times New Roman" w:cs="Times New Roman"/>
          <w:color w:val="000000"/>
        </w:rPr>
        <w:t>385</w:t>
      </w:r>
      <w:r>
        <w:rPr>
          <w:rFonts w:ascii="宋体" w:hAnsi="宋体"/>
          <w:color w:val="000000"/>
        </w:rPr>
        <w:t>千瓦时，成功完成试飞和微网并网验证。这个空中“飞艇”正是全球首台适用于城市环境的兆瓦级</w:t>
      </w:r>
      <w:r>
        <w:rPr>
          <w:rFonts w:eastAsia="Times New Roman" w:cs="Times New Roman"/>
          <w:color w:val="000000"/>
        </w:rPr>
        <w:t>S2000</w:t>
      </w:r>
      <w:r>
        <w:rPr>
          <w:rFonts w:ascii="宋体" w:hAnsi="宋体"/>
          <w:color w:val="000000"/>
        </w:rPr>
        <w:t>浮空风力发电系统，如图所示。下列有关说法正确的是（</w:t>
      </w:r>
      <w:r>
        <w:rPr>
          <w:rFonts w:eastAsia="Times New Roman" w:cs="Times New Roman"/>
          <w:color w:val="000000"/>
        </w:rPr>
        <w:t xml:space="preserve">     </w:t>
      </w:r>
      <w:r>
        <w:rPr>
          <w:rFonts w:ascii="宋体" w:hAnsi="宋体"/>
          <w:color w:val="000000"/>
        </w:rPr>
        <w:t>）</w:t>
      </w:r>
    </w:p>
    <w:p w14:paraId="1FAA2839" w14:textId="77777777" w:rsidR="00D04BB6" w:rsidRDefault="00000000">
      <w:pPr>
        <w:spacing w:line="360" w:lineRule="auto"/>
        <w:jc w:val="left"/>
        <w:textAlignment w:val="center"/>
        <w:rPr>
          <w:color w:val="000000"/>
        </w:rPr>
      </w:pPr>
      <w:r>
        <w:rPr>
          <w:noProof/>
          <w:color w:val="000000"/>
        </w:rPr>
        <w:drawing>
          <wp:inline distT="0" distB="0" distL="0" distR="0" wp14:anchorId="2986E8AA" wp14:editId="379892E8">
            <wp:extent cx="1019175" cy="752475"/>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22"/>
                    <a:stretch>
                      <a:fillRect/>
                    </a:stretch>
                  </pic:blipFill>
                  <pic:spPr>
                    <a:xfrm>
                      <a:off x="0" y="0"/>
                      <a:ext cx="1019175" cy="752475"/>
                    </a:xfrm>
                    <a:prstGeom prst="rect">
                      <a:avLst/>
                    </a:prstGeom>
                  </pic:spPr>
                </pic:pic>
              </a:graphicData>
            </a:graphic>
          </wp:inline>
        </w:drawing>
      </w:r>
    </w:p>
    <w:p w14:paraId="5DD5D94A" w14:textId="77777777" w:rsidR="00D04BB6" w:rsidRDefault="00000000">
      <w:pPr>
        <w:spacing w:line="360" w:lineRule="auto"/>
        <w:jc w:val="left"/>
        <w:textAlignment w:val="center"/>
        <w:rPr>
          <w:color w:val="000000"/>
        </w:rPr>
      </w:pPr>
      <w:r>
        <w:rPr>
          <w:color w:val="000000"/>
        </w:rPr>
        <w:t xml:space="preserve">A. </w:t>
      </w:r>
      <w:r>
        <w:rPr>
          <w:rFonts w:ascii="宋体" w:hAnsi="宋体"/>
          <w:color w:val="000000"/>
        </w:rPr>
        <w:t>“飞艇”匀速上升过程中，若不计空气阻力，动能不变、重力势能增大，机械能守恒</w:t>
      </w:r>
    </w:p>
    <w:p w14:paraId="6FFDC9C4" w14:textId="77777777" w:rsidR="00D04BB6" w:rsidRDefault="00000000">
      <w:pPr>
        <w:spacing w:line="360" w:lineRule="auto"/>
        <w:jc w:val="left"/>
        <w:textAlignment w:val="center"/>
        <w:rPr>
          <w:color w:val="000000"/>
        </w:rPr>
      </w:pPr>
      <w:r>
        <w:rPr>
          <w:color w:val="000000"/>
        </w:rPr>
        <w:t xml:space="preserve">B. </w:t>
      </w:r>
      <w:r>
        <w:rPr>
          <w:rFonts w:ascii="宋体" w:hAnsi="宋体"/>
          <w:color w:val="000000"/>
        </w:rPr>
        <w:t>“飞艇”利用的风力工作，风的形成就是空气从高温到低温流动</w:t>
      </w:r>
    </w:p>
    <w:p w14:paraId="763254E4" w14:textId="77777777" w:rsidR="00D04BB6" w:rsidRDefault="00000000">
      <w:pPr>
        <w:spacing w:line="360" w:lineRule="auto"/>
        <w:jc w:val="left"/>
        <w:textAlignment w:val="center"/>
        <w:rPr>
          <w:color w:val="000000"/>
        </w:rPr>
      </w:pPr>
      <w:r>
        <w:rPr>
          <w:color w:val="000000"/>
        </w:rPr>
        <w:t xml:space="preserve">C. </w:t>
      </w:r>
      <w:r>
        <w:rPr>
          <w:rFonts w:ascii="宋体" w:hAnsi="宋体"/>
          <w:color w:val="000000"/>
        </w:rPr>
        <w:t>“飞艇”悬停时，若部分发电机突然停止工作，“飞艇”会立即下落</w:t>
      </w:r>
    </w:p>
    <w:p w14:paraId="03EFB63A" w14:textId="77777777" w:rsidR="00D04BB6" w:rsidRDefault="00000000">
      <w:pPr>
        <w:spacing w:line="360" w:lineRule="auto"/>
        <w:jc w:val="left"/>
        <w:textAlignment w:val="center"/>
        <w:rPr>
          <w:color w:val="000000"/>
        </w:rPr>
      </w:pPr>
      <w:r>
        <w:rPr>
          <w:color w:val="000000"/>
        </w:rPr>
        <w:t xml:space="preserve">D. </w:t>
      </w:r>
      <w:r>
        <w:rPr>
          <w:rFonts w:ascii="宋体" w:hAnsi="宋体"/>
          <w:color w:val="000000"/>
        </w:rPr>
        <w:t>“飞艇”空中受到的浮力一定等于它所排开空气的重力</w:t>
      </w:r>
    </w:p>
    <w:p w14:paraId="1E2E8B3D" w14:textId="77777777" w:rsidR="00D04BB6" w:rsidRDefault="00000000">
      <w:pPr>
        <w:spacing w:line="360" w:lineRule="auto"/>
        <w:textAlignment w:val="center"/>
        <w:rPr>
          <w:color w:val="000000"/>
        </w:rPr>
      </w:pPr>
      <w:r>
        <w:rPr>
          <w:color w:val="000000"/>
        </w:rPr>
        <w:t xml:space="preserve">6. </w:t>
      </w:r>
      <w:r>
        <w:rPr>
          <w:rFonts w:ascii="宋体" w:hAnsi="宋体"/>
          <w:color w:val="000000"/>
        </w:rPr>
        <w:t>关于家庭电路和安全用电，下列说法正确的是（　　）</w:t>
      </w:r>
    </w:p>
    <w:p w14:paraId="7AA07787" w14:textId="77777777" w:rsidR="00D04BB6" w:rsidRDefault="00000000">
      <w:pPr>
        <w:spacing w:line="360" w:lineRule="auto"/>
        <w:jc w:val="left"/>
        <w:textAlignment w:val="center"/>
        <w:rPr>
          <w:color w:val="000000"/>
        </w:rPr>
      </w:pPr>
      <w:r>
        <w:rPr>
          <w:color w:val="000000"/>
        </w:rPr>
        <w:t xml:space="preserve">A. </w:t>
      </w:r>
      <w:r>
        <w:rPr>
          <w:rFonts w:ascii="宋体" w:hAnsi="宋体"/>
          <w:color w:val="000000"/>
        </w:rPr>
        <w:t>漏电保护器的作用是在发生短路时自动切断电路</w:t>
      </w:r>
    </w:p>
    <w:p w14:paraId="7916641C" w14:textId="77777777" w:rsidR="00D04BB6" w:rsidRDefault="00000000">
      <w:pPr>
        <w:spacing w:line="360" w:lineRule="auto"/>
        <w:jc w:val="left"/>
        <w:textAlignment w:val="center"/>
        <w:rPr>
          <w:color w:val="000000"/>
        </w:rPr>
      </w:pPr>
      <w:r>
        <w:rPr>
          <w:color w:val="000000"/>
        </w:rPr>
        <w:t xml:space="preserve">B. </w:t>
      </w:r>
      <w:r>
        <w:rPr>
          <w:rFonts w:ascii="宋体" w:hAnsi="宋体"/>
          <w:color w:val="000000"/>
        </w:rPr>
        <w:t>空气断路器跳闸后，应立刻将其复位</w:t>
      </w:r>
    </w:p>
    <w:p w14:paraId="6B0B7FEE" w14:textId="77777777" w:rsidR="00D04BB6" w:rsidRDefault="00000000">
      <w:pPr>
        <w:spacing w:line="360" w:lineRule="auto"/>
        <w:jc w:val="left"/>
        <w:textAlignment w:val="center"/>
        <w:rPr>
          <w:color w:val="000000"/>
        </w:rPr>
      </w:pPr>
      <w:r>
        <w:rPr>
          <w:color w:val="000000"/>
        </w:rPr>
        <w:t xml:space="preserve">C. </w:t>
      </w:r>
      <w:r>
        <w:rPr>
          <w:rFonts w:ascii="宋体" w:hAnsi="宋体"/>
          <w:color w:val="000000"/>
        </w:rPr>
        <w:t>三线插头的接地插片比较长，是为了插入时先接通地线</w:t>
      </w:r>
    </w:p>
    <w:p w14:paraId="3337ADBF" w14:textId="77777777" w:rsidR="00D04BB6" w:rsidRDefault="00000000">
      <w:pPr>
        <w:spacing w:line="360" w:lineRule="auto"/>
        <w:jc w:val="left"/>
        <w:textAlignment w:val="center"/>
        <w:rPr>
          <w:color w:val="000000"/>
        </w:rPr>
      </w:pPr>
      <w:r>
        <w:rPr>
          <w:color w:val="000000"/>
        </w:rPr>
        <w:t xml:space="preserve">D. </w:t>
      </w:r>
      <w:r>
        <w:rPr>
          <w:rFonts w:ascii="宋体" w:hAnsi="宋体"/>
          <w:color w:val="000000"/>
        </w:rPr>
        <w:t>标有“</w:t>
      </w:r>
      <w:r>
        <w:rPr>
          <w:rFonts w:eastAsia="Times New Roman" w:cs="Times New Roman"/>
          <w:color w:val="000000"/>
        </w:rPr>
        <w:t>220 V  10 A</w:t>
      </w:r>
      <w:r>
        <w:rPr>
          <w:rFonts w:ascii="宋体" w:hAnsi="宋体"/>
          <w:color w:val="000000"/>
        </w:rPr>
        <w:t>”的接线板可同时插接“</w:t>
      </w:r>
      <w:r>
        <w:rPr>
          <w:rFonts w:eastAsia="Times New Roman" w:cs="Times New Roman"/>
          <w:color w:val="000000"/>
        </w:rPr>
        <w:t>1800 W</w:t>
      </w:r>
      <w:r>
        <w:rPr>
          <w:rFonts w:ascii="宋体" w:hAnsi="宋体"/>
          <w:color w:val="000000"/>
        </w:rPr>
        <w:t>”的电热水壶和“</w:t>
      </w:r>
      <w:r>
        <w:rPr>
          <w:rFonts w:eastAsia="Times New Roman" w:cs="Times New Roman"/>
          <w:color w:val="000000"/>
        </w:rPr>
        <w:t>1200 W</w:t>
      </w:r>
      <w:r>
        <w:rPr>
          <w:rFonts w:ascii="宋体" w:hAnsi="宋体"/>
          <w:color w:val="000000"/>
        </w:rPr>
        <w:t>”的高压锅</w:t>
      </w:r>
    </w:p>
    <w:p w14:paraId="7A113B98" w14:textId="77777777" w:rsidR="00D04BB6" w:rsidRDefault="00000000">
      <w:pPr>
        <w:spacing w:line="360" w:lineRule="auto"/>
        <w:jc w:val="left"/>
        <w:textAlignment w:val="center"/>
        <w:rPr>
          <w:color w:val="000000"/>
        </w:rPr>
      </w:pPr>
      <w:r>
        <w:rPr>
          <w:color w:val="000000"/>
        </w:rPr>
        <w:t xml:space="preserve">7. </w:t>
      </w:r>
      <w:r>
        <w:rPr>
          <w:rFonts w:ascii="宋体" w:hAnsi="宋体"/>
          <w:color w:val="000000"/>
        </w:rPr>
        <w:t>如图所示，碘的熔点约</w:t>
      </w:r>
      <w:r>
        <w:object w:dxaOrig="600" w:dyaOrig="285" w14:anchorId="73489D41">
          <v:shape id="_x0000_i1032" type="#_x0000_t75" alt="学科网(www.zxxk.com)--教育资源门户，提供试卷、教案、课件、论文、素材以及各类教学资源下载，还有大量而丰富的教学相关资讯！" style="width:30pt;height:14.4pt" o:ole="">
            <v:imagedata r:id="rId23" o:title="eqId494215c951e49468fcf6b2b9e7d1062d"/>
          </v:shape>
          <o:OLEObject Type="Embed" ProgID="Equation.DSMT4" ShapeID="_x0000_i1032" DrawAspect="Content" ObjectID="_1847801255" r:id="rId24"/>
        </w:object>
      </w:r>
      <w:r>
        <w:rPr>
          <w:rFonts w:ascii="宋体" w:hAnsi="宋体"/>
          <w:color w:val="000000"/>
        </w:rPr>
        <w:t>。下列相关说法中正确的是（</w:t>
      </w:r>
      <w:r>
        <w:rPr>
          <w:rFonts w:eastAsia="Times New Roman" w:cs="Times New Roman"/>
          <w:color w:val="000000"/>
        </w:rPr>
        <w:t xml:space="preserve">     </w:t>
      </w:r>
      <w:r>
        <w:rPr>
          <w:rFonts w:ascii="宋体" w:hAnsi="宋体"/>
          <w:color w:val="000000"/>
        </w:rPr>
        <w:t>）</w:t>
      </w:r>
    </w:p>
    <w:p w14:paraId="022833CD" w14:textId="77777777" w:rsidR="00D04BB6" w:rsidRDefault="00000000">
      <w:pPr>
        <w:spacing w:line="360" w:lineRule="auto"/>
        <w:jc w:val="left"/>
        <w:textAlignment w:val="center"/>
        <w:rPr>
          <w:color w:val="000000"/>
        </w:rPr>
      </w:pPr>
      <w:r>
        <w:rPr>
          <w:noProof/>
          <w:color w:val="000000"/>
        </w:rPr>
        <w:lastRenderedPageBreak/>
        <w:drawing>
          <wp:inline distT="0" distB="0" distL="0" distR="0" wp14:anchorId="43C5B1B0" wp14:editId="123E7625">
            <wp:extent cx="4838700" cy="1476375"/>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25"/>
                    <a:stretch>
                      <a:fillRect/>
                    </a:stretch>
                  </pic:blipFill>
                  <pic:spPr>
                    <a:xfrm>
                      <a:off x="0" y="0"/>
                      <a:ext cx="4838700" cy="1476375"/>
                    </a:xfrm>
                    <a:prstGeom prst="rect">
                      <a:avLst/>
                    </a:prstGeom>
                  </pic:spPr>
                </pic:pic>
              </a:graphicData>
            </a:graphic>
          </wp:inline>
        </w:drawing>
      </w:r>
    </w:p>
    <w:p w14:paraId="5B58036E" w14:textId="77777777" w:rsidR="00D04BB6" w:rsidRDefault="00000000">
      <w:pPr>
        <w:spacing w:line="360" w:lineRule="auto"/>
        <w:jc w:val="left"/>
        <w:textAlignment w:val="center"/>
        <w:rPr>
          <w:color w:val="000000"/>
        </w:rPr>
      </w:pPr>
      <w:r>
        <w:rPr>
          <w:color w:val="000000"/>
        </w:rPr>
        <w:t xml:space="preserve">A. </w:t>
      </w:r>
      <w:r>
        <w:rPr>
          <w:rFonts w:ascii="宋体" w:hAnsi="宋体"/>
          <w:color w:val="000000"/>
        </w:rPr>
        <w:t>甲图，是远视眼的成因及其矫正方法</w:t>
      </w:r>
    </w:p>
    <w:p w14:paraId="5A888980" w14:textId="77777777" w:rsidR="00D04BB6" w:rsidRDefault="00000000">
      <w:pPr>
        <w:spacing w:line="360" w:lineRule="auto"/>
        <w:jc w:val="left"/>
        <w:textAlignment w:val="center"/>
        <w:rPr>
          <w:color w:val="000000"/>
        </w:rPr>
      </w:pPr>
      <w:r>
        <w:rPr>
          <w:color w:val="000000"/>
        </w:rPr>
        <w:t xml:space="preserve">B. </w:t>
      </w:r>
      <w:r>
        <w:rPr>
          <w:rFonts w:ascii="宋体" w:hAnsi="宋体"/>
          <w:color w:val="000000"/>
        </w:rPr>
        <w:t>乙图，探究平面镜成像特点时蜡烛</w:t>
      </w:r>
      <w:r>
        <w:rPr>
          <w:rFonts w:eastAsia="Times New Roman" w:cs="Times New Roman"/>
          <w:i/>
          <w:color w:val="000000"/>
        </w:rPr>
        <w:t>B</w:t>
      </w:r>
      <w:r>
        <w:rPr>
          <w:rFonts w:ascii="宋体" w:hAnsi="宋体"/>
          <w:color w:val="000000"/>
        </w:rPr>
        <w:t>不点燃。人应该在蜡烛</w:t>
      </w:r>
      <w:r>
        <w:rPr>
          <w:rFonts w:eastAsia="Times New Roman" w:cs="Times New Roman"/>
          <w:i/>
          <w:color w:val="000000"/>
        </w:rPr>
        <w:t>A</w:t>
      </w:r>
      <w:r>
        <w:rPr>
          <w:rFonts w:ascii="宋体" w:hAnsi="宋体"/>
          <w:color w:val="000000"/>
        </w:rPr>
        <w:t>这一侧观察</w:t>
      </w:r>
    </w:p>
    <w:p w14:paraId="430FCB9E" w14:textId="77777777" w:rsidR="00D04BB6" w:rsidRDefault="00000000">
      <w:pPr>
        <w:spacing w:line="360" w:lineRule="auto"/>
        <w:jc w:val="left"/>
        <w:textAlignment w:val="center"/>
        <w:rPr>
          <w:color w:val="000000"/>
        </w:rPr>
      </w:pPr>
      <w:r>
        <w:rPr>
          <w:color w:val="000000"/>
        </w:rPr>
        <w:t xml:space="preserve">C. </w:t>
      </w:r>
      <w:r>
        <w:rPr>
          <w:rFonts w:ascii="宋体" w:hAnsi="宋体"/>
          <w:color w:val="000000"/>
        </w:rPr>
        <w:t>丙图，烧杯上方冒出的“白气”是水汽化形成的水蒸气</w:t>
      </w:r>
    </w:p>
    <w:p w14:paraId="50033740" w14:textId="77777777" w:rsidR="00D04BB6" w:rsidRDefault="00000000">
      <w:pPr>
        <w:spacing w:line="360" w:lineRule="auto"/>
        <w:jc w:val="left"/>
        <w:textAlignment w:val="center"/>
        <w:rPr>
          <w:color w:val="000000"/>
        </w:rPr>
      </w:pPr>
      <w:r>
        <w:rPr>
          <w:color w:val="000000"/>
        </w:rPr>
        <w:t xml:space="preserve">D. </w:t>
      </w:r>
      <w:r>
        <w:rPr>
          <w:rFonts w:ascii="宋体" w:hAnsi="宋体"/>
          <w:color w:val="000000"/>
        </w:rPr>
        <w:t>丁图，为方便观察碘的升华、可用酒精灯（火焰温度约</w:t>
      </w:r>
      <w:r>
        <w:object w:dxaOrig="620" w:dyaOrig="280" w14:anchorId="01472EAE">
          <v:shape id="_x0000_i1033" type="#_x0000_t75" alt="学科网(www.zxxk.com)--教育资源门户，提供试卷、教案、课件、论文、素材以及各类教学资源下载，还有大量而丰富的教学相关资讯！" style="width:31.2pt;height:13.8pt" o:ole="">
            <v:imagedata r:id="rId26" o:title="eqId7cd6a537c343e6884a2318a4eb3c917b"/>
          </v:shape>
          <o:OLEObject Type="Embed" ProgID="Equation.DSMT4" ShapeID="_x0000_i1033" DrawAspect="Content" ObjectID="_1847801256" r:id="rId27"/>
        </w:object>
      </w:r>
      <w:r>
        <w:rPr>
          <w:rFonts w:ascii="宋体" w:hAnsi="宋体"/>
          <w:color w:val="000000"/>
        </w:rPr>
        <w:t>）直接加热碘</w:t>
      </w:r>
    </w:p>
    <w:p w14:paraId="266B7DB3" w14:textId="77777777" w:rsidR="00D04BB6" w:rsidRDefault="00000000">
      <w:pPr>
        <w:spacing w:line="360" w:lineRule="auto"/>
        <w:jc w:val="left"/>
        <w:textAlignment w:val="center"/>
        <w:rPr>
          <w:color w:val="000000"/>
        </w:rPr>
      </w:pPr>
      <w:r>
        <w:rPr>
          <w:color w:val="000000"/>
        </w:rPr>
        <w:t xml:space="preserve">8. </w:t>
      </w:r>
      <w:r>
        <w:rPr>
          <w:rFonts w:ascii="宋体" w:hAnsi="宋体"/>
          <w:color w:val="000000"/>
        </w:rPr>
        <w:t>小华设计了一款护老监测系统，可以实现：老人居家时，开关</w:t>
      </w:r>
      <w:r>
        <w:object w:dxaOrig="270" w:dyaOrig="360" w14:anchorId="22D67665">
          <v:shape id="_x0000_i1034" type="#_x0000_t75" alt="学科网(www.zxxk.com)--教育资源门户，提供试卷、教案、课件、论文、素材以及各类教学资源下载，还有大量而丰富的教学相关资讯！" style="width:13.8pt;height:18pt" o:ole="">
            <v:imagedata r:id="rId28" o:title="eqId9d43eb0b274e00cbbc4a210da4165042"/>
          </v:shape>
          <o:OLEObject Type="Embed" ProgID="Equation.DSMT4" ShapeID="_x0000_i1034" DrawAspect="Content" ObjectID="_1847801257" r:id="rId29"/>
        </w:object>
      </w:r>
      <w:r>
        <w:rPr>
          <w:rFonts w:ascii="宋体" w:hAnsi="宋体"/>
          <w:color w:val="000000"/>
        </w:rPr>
        <w:t>闭合，系统处于监测状态；若</w:t>
      </w:r>
      <w:r>
        <w:rPr>
          <w:rFonts w:eastAsia="Times New Roman" w:cs="Times New Roman"/>
          <w:color w:val="000000"/>
        </w:rPr>
        <w:t>24</w:t>
      </w:r>
      <w:r>
        <w:rPr>
          <w:rFonts w:ascii="宋体" w:hAnsi="宋体"/>
          <w:color w:val="000000"/>
        </w:rPr>
        <w:t>小时用电量异常，用电量监测开关</w:t>
      </w:r>
      <w:r>
        <w:object w:dxaOrig="278" w:dyaOrig="361" w14:anchorId="1888C87A">
          <v:shape id="_x0000_i1035" type="#_x0000_t75" alt="学科网(www.zxxk.com)--教育资源门户，提供试卷、教案、课件、论文、素材以及各类教学资源下载，还有大量而丰富的教学相关资讯！" style="width:13.8pt;height:18pt" o:ole="">
            <v:imagedata r:id="rId30" o:title="eqId530f5b63e797195906285c0c03eb9276"/>
          </v:shape>
          <o:OLEObject Type="Embed" ProgID="Equation.DSMT4" ShapeID="_x0000_i1035" DrawAspect="Content" ObjectID="_1847801258" r:id="rId31"/>
        </w:object>
      </w:r>
      <w:r>
        <w:rPr>
          <w:rFonts w:ascii="宋体" w:hAnsi="宋体"/>
          <w:color w:val="000000"/>
        </w:rPr>
        <w:t>闭合，指示灯亮起；若</w:t>
      </w:r>
      <w:r>
        <w:rPr>
          <w:rFonts w:eastAsia="Times New Roman" w:cs="Times New Roman"/>
          <w:color w:val="000000"/>
        </w:rPr>
        <w:t>24</w:t>
      </w:r>
      <w:r>
        <w:rPr>
          <w:rFonts w:ascii="宋体" w:hAnsi="宋体"/>
          <w:color w:val="000000"/>
        </w:rPr>
        <w:t>小时用水量异常，用水量监测开关</w:t>
      </w:r>
      <w:r>
        <w:object w:dxaOrig="258" w:dyaOrig="360" w14:anchorId="527FAFBF">
          <v:shape id="_x0000_i1036" type="#_x0000_t75" alt="学科网(www.zxxk.com)--教育资源门户，提供试卷、教案、课件、论文、素材以及各类教学资源下载，还有大量而丰富的教学相关资讯！" style="width:13.2pt;height:18pt" o:ole="">
            <v:imagedata r:id="rId32" o:title="eqId83c2d5971afbff8eca1b9aff5f76f710"/>
          </v:shape>
          <o:OLEObject Type="Embed" ProgID="Equation.DSMT4" ShapeID="_x0000_i1036" DrawAspect="Content" ObjectID="_1847801259" r:id="rId33"/>
        </w:object>
      </w:r>
      <w:r>
        <w:rPr>
          <w:rFonts w:ascii="宋体" w:hAnsi="宋体"/>
          <w:color w:val="000000"/>
        </w:rPr>
        <w:t>闭合，蜂鸣器报警。如图所示的电路中，符合要求的是（　　）</w:t>
      </w:r>
    </w:p>
    <w:p w14:paraId="04C201A4" w14:textId="77777777" w:rsidR="00D04BB6" w:rsidRDefault="00000000">
      <w:pPr>
        <w:tabs>
          <w:tab w:val="left" w:pos="2436"/>
          <w:tab w:val="left" w:pos="4873"/>
          <w:tab w:val="left" w:pos="7309"/>
        </w:tabs>
        <w:spacing w:line="360" w:lineRule="auto"/>
        <w:jc w:val="left"/>
        <w:textAlignment w:val="center"/>
        <w:rPr>
          <w:color w:val="000000"/>
        </w:rPr>
      </w:pPr>
      <w:r>
        <w:rPr>
          <w:color w:val="000000"/>
        </w:rPr>
        <w:t xml:space="preserve">A. </w:t>
      </w:r>
      <w:r>
        <w:rPr>
          <w:noProof/>
          <w:color w:val="000000"/>
        </w:rPr>
        <w:drawing>
          <wp:inline distT="0" distB="0" distL="0" distR="0" wp14:anchorId="07861628" wp14:editId="3E0CBD92">
            <wp:extent cx="933450" cy="83820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34"/>
                    <a:stretch>
                      <a:fillRect/>
                    </a:stretch>
                  </pic:blipFill>
                  <pic:spPr>
                    <a:xfrm>
                      <a:off x="0" y="0"/>
                      <a:ext cx="933450" cy="838200"/>
                    </a:xfrm>
                    <a:prstGeom prst="rect">
                      <a:avLst/>
                    </a:prstGeom>
                  </pic:spPr>
                </pic:pic>
              </a:graphicData>
            </a:graphic>
          </wp:inline>
        </w:drawing>
      </w:r>
      <w:r>
        <w:rPr>
          <w:color w:val="000000"/>
        </w:rPr>
        <w:tab/>
        <w:t xml:space="preserve">B. </w:t>
      </w:r>
      <w:r>
        <w:rPr>
          <w:noProof/>
          <w:color w:val="000000"/>
        </w:rPr>
        <w:drawing>
          <wp:inline distT="0" distB="0" distL="0" distR="0" wp14:anchorId="09D156FE" wp14:editId="3F0316A8">
            <wp:extent cx="904875" cy="84772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35"/>
                    <a:stretch>
                      <a:fillRect/>
                    </a:stretch>
                  </pic:blipFill>
                  <pic:spPr>
                    <a:xfrm>
                      <a:off x="0" y="0"/>
                      <a:ext cx="904875" cy="847725"/>
                    </a:xfrm>
                    <a:prstGeom prst="rect">
                      <a:avLst/>
                    </a:prstGeom>
                  </pic:spPr>
                </pic:pic>
              </a:graphicData>
            </a:graphic>
          </wp:inline>
        </w:drawing>
      </w:r>
      <w:r>
        <w:rPr>
          <w:color w:val="000000"/>
        </w:rPr>
        <w:tab/>
        <w:t xml:space="preserve">C. </w:t>
      </w:r>
      <w:r>
        <w:rPr>
          <w:noProof/>
          <w:color w:val="000000"/>
        </w:rPr>
        <w:drawing>
          <wp:inline distT="0" distB="0" distL="0" distR="0" wp14:anchorId="7488F056" wp14:editId="4479141E">
            <wp:extent cx="904875" cy="847725"/>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36"/>
                    <a:stretch>
                      <a:fillRect/>
                    </a:stretch>
                  </pic:blipFill>
                  <pic:spPr>
                    <a:xfrm>
                      <a:off x="0" y="0"/>
                      <a:ext cx="904875" cy="847725"/>
                    </a:xfrm>
                    <a:prstGeom prst="rect">
                      <a:avLst/>
                    </a:prstGeom>
                  </pic:spPr>
                </pic:pic>
              </a:graphicData>
            </a:graphic>
          </wp:inline>
        </w:drawing>
      </w:r>
      <w:r>
        <w:rPr>
          <w:color w:val="000000"/>
        </w:rPr>
        <w:tab/>
        <w:t xml:space="preserve">D. </w:t>
      </w:r>
      <w:r>
        <w:rPr>
          <w:noProof/>
          <w:color w:val="000000"/>
        </w:rPr>
        <w:drawing>
          <wp:inline distT="0" distB="0" distL="0" distR="0" wp14:anchorId="7405ACEB" wp14:editId="18C7B466">
            <wp:extent cx="895350" cy="83820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37"/>
                    <a:stretch>
                      <a:fillRect/>
                    </a:stretch>
                  </pic:blipFill>
                  <pic:spPr>
                    <a:xfrm>
                      <a:off x="0" y="0"/>
                      <a:ext cx="895350" cy="838200"/>
                    </a:xfrm>
                    <a:prstGeom prst="rect">
                      <a:avLst/>
                    </a:prstGeom>
                  </pic:spPr>
                </pic:pic>
              </a:graphicData>
            </a:graphic>
          </wp:inline>
        </w:drawing>
      </w:r>
    </w:p>
    <w:p w14:paraId="21C59A3E" w14:textId="77777777" w:rsidR="00D04BB6" w:rsidRDefault="00000000">
      <w:pPr>
        <w:spacing w:line="360" w:lineRule="auto"/>
        <w:jc w:val="left"/>
        <w:textAlignment w:val="center"/>
        <w:rPr>
          <w:color w:val="000000"/>
        </w:rPr>
      </w:pPr>
      <w:r>
        <w:rPr>
          <w:color w:val="000000"/>
        </w:rPr>
        <w:t xml:space="preserve">9. </w:t>
      </w:r>
      <w:r>
        <w:rPr>
          <w:rFonts w:ascii="宋体" w:hAnsi="宋体"/>
          <w:color w:val="000000"/>
        </w:rPr>
        <w:t>太空中，无法用普通钢笔写字。如图所示，是我国研发的“太空圆珠笔”的结构示意图。使用时利用密封在笔内的压缩氮气推动墨水从笔尖流出。下列说法正确的是（　　）</w:t>
      </w:r>
    </w:p>
    <w:p w14:paraId="34BAEFB3" w14:textId="77777777" w:rsidR="00D04BB6" w:rsidRDefault="00000000">
      <w:pPr>
        <w:spacing w:line="360" w:lineRule="auto"/>
        <w:jc w:val="left"/>
        <w:textAlignment w:val="center"/>
        <w:rPr>
          <w:color w:val="000000"/>
        </w:rPr>
      </w:pPr>
      <w:r>
        <w:rPr>
          <w:noProof/>
          <w:color w:val="000000"/>
        </w:rPr>
        <w:drawing>
          <wp:inline distT="0" distB="0" distL="0" distR="0" wp14:anchorId="40607ECD" wp14:editId="50ED5ED4">
            <wp:extent cx="2019300" cy="72390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38"/>
                    <a:stretch>
                      <a:fillRect/>
                    </a:stretch>
                  </pic:blipFill>
                  <pic:spPr>
                    <a:xfrm>
                      <a:off x="0" y="0"/>
                      <a:ext cx="2019300" cy="723900"/>
                    </a:xfrm>
                    <a:prstGeom prst="rect">
                      <a:avLst/>
                    </a:prstGeom>
                  </pic:spPr>
                </pic:pic>
              </a:graphicData>
            </a:graphic>
          </wp:inline>
        </w:drawing>
      </w:r>
    </w:p>
    <w:p w14:paraId="028A8231" w14:textId="77777777" w:rsidR="00D04BB6" w:rsidRDefault="00000000">
      <w:pPr>
        <w:spacing w:line="360" w:lineRule="auto"/>
        <w:jc w:val="left"/>
        <w:textAlignment w:val="center"/>
        <w:rPr>
          <w:color w:val="000000"/>
        </w:rPr>
      </w:pPr>
      <w:r>
        <w:rPr>
          <w:color w:val="000000"/>
        </w:rPr>
        <w:t xml:space="preserve">A. </w:t>
      </w:r>
      <w:r>
        <w:rPr>
          <w:rFonts w:ascii="宋体" w:hAnsi="宋体"/>
          <w:color w:val="000000"/>
        </w:rPr>
        <w:t>使用时，笔芯内氮气的密度变小</w:t>
      </w:r>
    </w:p>
    <w:p w14:paraId="16B15550" w14:textId="77777777" w:rsidR="00D04BB6" w:rsidRDefault="00000000">
      <w:pPr>
        <w:spacing w:line="360" w:lineRule="auto"/>
        <w:jc w:val="left"/>
        <w:textAlignment w:val="center"/>
        <w:rPr>
          <w:color w:val="000000"/>
        </w:rPr>
      </w:pPr>
      <w:r>
        <w:rPr>
          <w:color w:val="000000"/>
        </w:rPr>
        <w:t xml:space="preserve">B. </w:t>
      </w:r>
      <w:r>
        <w:rPr>
          <w:rFonts w:ascii="宋体" w:hAnsi="宋体"/>
          <w:color w:val="000000"/>
        </w:rPr>
        <w:t>使用时，笔芯内的墨水质量不变</w:t>
      </w:r>
    </w:p>
    <w:p w14:paraId="2C22AACB" w14:textId="77777777" w:rsidR="00D04BB6" w:rsidRDefault="00000000">
      <w:pPr>
        <w:spacing w:line="360" w:lineRule="auto"/>
        <w:jc w:val="left"/>
        <w:textAlignment w:val="center"/>
        <w:rPr>
          <w:color w:val="000000"/>
        </w:rPr>
      </w:pPr>
      <w:r>
        <w:rPr>
          <w:color w:val="000000"/>
        </w:rPr>
        <w:t xml:space="preserve">C. </w:t>
      </w:r>
      <w:r>
        <w:rPr>
          <w:rFonts w:ascii="宋体" w:hAnsi="宋体"/>
          <w:color w:val="000000"/>
        </w:rPr>
        <w:t>使用时，笔芯内氮气的质量变小</w:t>
      </w:r>
    </w:p>
    <w:p w14:paraId="48FEF839" w14:textId="77777777" w:rsidR="00D04BB6" w:rsidRDefault="00000000">
      <w:pPr>
        <w:spacing w:line="360" w:lineRule="auto"/>
        <w:jc w:val="left"/>
        <w:textAlignment w:val="center"/>
        <w:rPr>
          <w:color w:val="000000"/>
        </w:rPr>
      </w:pPr>
      <w:r>
        <w:rPr>
          <w:color w:val="000000"/>
        </w:rPr>
        <w:t xml:space="preserve">D. </w:t>
      </w:r>
      <w:r>
        <w:rPr>
          <w:rFonts w:ascii="宋体" w:hAnsi="宋体"/>
          <w:color w:val="000000"/>
        </w:rPr>
        <w:t>使用时，笔尖与纸张间的摩擦是滑动摩擦</w:t>
      </w:r>
    </w:p>
    <w:p w14:paraId="788591AC" w14:textId="77777777" w:rsidR="00D04BB6" w:rsidRDefault="00000000">
      <w:pPr>
        <w:spacing w:line="360" w:lineRule="auto"/>
        <w:jc w:val="left"/>
        <w:textAlignment w:val="center"/>
        <w:rPr>
          <w:color w:val="000000"/>
        </w:rPr>
      </w:pPr>
      <w:r>
        <w:rPr>
          <w:color w:val="000000"/>
        </w:rPr>
        <w:t xml:space="preserve">10. </w:t>
      </w:r>
      <w:r>
        <w:rPr>
          <w:rFonts w:ascii="宋体" w:hAnsi="宋体"/>
          <w:color w:val="000000"/>
        </w:rPr>
        <w:t>我国古代科学著作《天工开物》中记载“凡河滨有制筒车者，堰陂障流，绕于车下，激轮使转，挽水入筒，一一倾于枧（</w:t>
      </w:r>
      <w:r>
        <w:rPr>
          <w:rFonts w:eastAsia="Times New Roman" w:cs="Times New Roman"/>
          <w:color w:val="000000"/>
        </w:rPr>
        <w:t>jiàn</w:t>
      </w:r>
      <w:r>
        <w:rPr>
          <w:rFonts w:ascii="宋体" w:hAnsi="宋体"/>
          <w:color w:val="000000"/>
        </w:rPr>
        <w:t>，引水的竹、木管子）内，流入亩中。昼夜不息，百亩无忧。”这段文字描述的是筒车（如图甲）这样一种以水流为动力来取水的机械，其模型如图乙所示，筒车的转动速度不变，下列说法不正确的是（　　）</w:t>
      </w:r>
    </w:p>
    <w:p w14:paraId="37327410" w14:textId="77777777" w:rsidR="00D04BB6" w:rsidRDefault="00000000">
      <w:pPr>
        <w:spacing w:line="360" w:lineRule="auto"/>
        <w:jc w:val="left"/>
        <w:textAlignment w:val="center"/>
        <w:rPr>
          <w:color w:val="000000"/>
        </w:rPr>
      </w:pPr>
      <w:r>
        <w:rPr>
          <w:noProof/>
          <w:color w:val="000000"/>
        </w:rPr>
        <w:lastRenderedPageBreak/>
        <w:drawing>
          <wp:inline distT="0" distB="0" distL="0" distR="0" wp14:anchorId="3D5BDB7C" wp14:editId="07FFF02E">
            <wp:extent cx="3295650" cy="153352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39"/>
                    <a:stretch>
                      <a:fillRect/>
                    </a:stretch>
                  </pic:blipFill>
                  <pic:spPr>
                    <a:xfrm>
                      <a:off x="0" y="0"/>
                      <a:ext cx="3295650" cy="1533525"/>
                    </a:xfrm>
                    <a:prstGeom prst="rect">
                      <a:avLst/>
                    </a:prstGeom>
                  </pic:spPr>
                </pic:pic>
              </a:graphicData>
            </a:graphic>
          </wp:inline>
        </w:drawing>
      </w:r>
    </w:p>
    <w:p w14:paraId="259B57F7" w14:textId="77777777" w:rsidR="00D04BB6" w:rsidRDefault="00000000">
      <w:pPr>
        <w:spacing w:line="360" w:lineRule="auto"/>
        <w:jc w:val="left"/>
        <w:textAlignment w:val="center"/>
        <w:rPr>
          <w:color w:val="000000"/>
        </w:rPr>
      </w:pPr>
      <w:r>
        <w:rPr>
          <w:color w:val="000000"/>
        </w:rPr>
        <w:t xml:space="preserve">A. </w:t>
      </w:r>
      <w:r>
        <w:rPr>
          <w:rFonts w:ascii="宋体" w:hAnsi="宋体"/>
          <w:color w:val="000000"/>
        </w:rPr>
        <w:t>取水筒内的水，在取水处时动能最大</w:t>
      </w:r>
    </w:p>
    <w:p w14:paraId="538A6384" w14:textId="77777777" w:rsidR="00D04BB6" w:rsidRDefault="00000000">
      <w:pPr>
        <w:spacing w:line="360" w:lineRule="auto"/>
        <w:jc w:val="left"/>
        <w:textAlignment w:val="center"/>
        <w:rPr>
          <w:color w:val="000000"/>
        </w:rPr>
      </w:pPr>
      <w:r>
        <w:rPr>
          <w:color w:val="000000"/>
        </w:rPr>
        <w:t xml:space="preserve">B. </w:t>
      </w:r>
      <w:r>
        <w:rPr>
          <w:rFonts w:ascii="宋体" w:hAnsi="宋体"/>
          <w:color w:val="000000"/>
        </w:rPr>
        <w:t>取水筒内的水，在倒水处时重力势能最大</w:t>
      </w:r>
    </w:p>
    <w:p w14:paraId="7F188F0C" w14:textId="77777777" w:rsidR="00D04BB6" w:rsidRDefault="00000000">
      <w:pPr>
        <w:spacing w:line="360" w:lineRule="auto"/>
        <w:jc w:val="left"/>
        <w:textAlignment w:val="center"/>
        <w:rPr>
          <w:color w:val="000000"/>
        </w:rPr>
      </w:pPr>
      <w:r>
        <w:rPr>
          <w:color w:val="000000"/>
        </w:rPr>
        <w:t xml:space="preserve">C. </w:t>
      </w:r>
      <w:r>
        <w:rPr>
          <w:rFonts w:ascii="宋体" w:hAnsi="宋体"/>
          <w:color w:val="000000"/>
        </w:rPr>
        <w:t>取水筒内的水，从取水处到倒水处，机械能一直在增大</w:t>
      </w:r>
    </w:p>
    <w:p w14:paraId="6C34C63A" w14:textId="77777777" w:rsidR="00D04BB6" w:rsidRDefault="00000000">
      <w:pPr>
        <w:spacing w:line="360" w:lineRule="auto"/>
        <w:jc w:val="left"/>
        <w:textAlignment w:val="center"/>
        <w:rPr>
          <w:color w:val="000000"/>
        </w:rPr>
      </w:pPr>
      <w:r>
        <w:rPr>
          <w:color w:val="000000"/>
        </w:rPr>
        <w:t xml:space="preserve">D. </w:t>
      </w:r>
      <w:r>
        <w:rPr>
          <w:rFonts w:ascii="宋体" w:hAnsi="宋体"/>
          <w:color w:val="000000"/>
        </w:rPr>
        <w:t>筒车取水时转得越快，功率越大</w:t>
      </w:r>
    </w:p>
    <w:p w14:paraId="3FA59D7A" w14:textId="77777777" w:rsidR="00D04BB6" w:rsidRDefault="00000000">
      <w:pPr>
        <w:spacing w:line="360" w:lineRule="auto"/>
        <w:textAlignment w:val="center"/>
        <w:rPr>
          <w:color w:val="000000"/>
        </w:rPr>
      </w:pPr>
      <w:r>
        <w:rPr>
          <w:color w:val="000000"/>
        </w:rPr>
        <w:t xml:space="preserve">11. </w:t>
      </w:r>
      <w:r>
        <w:rPr>
          <w:rFonts w:ascii="宋体" w:hAnsi="宋体"/>
          <w:color w:val="000000"/>
        </w:rPr>
        <w:t>现代工程建设中大都采用如图所示的二氧化碳（</w:t>
      </w:r>
      <w:r>
        <w:rPr>
          <w:color w:val="000000"/>
        </w:rPr>
        <w:t>CO</w:t>
      </w:r>
      <w:r>
        <w:rPr>
          <w:color w:val="000000"/>
          <w:vertAlign w:val="subscript"/>
        </w:rPr>
        <w:t>2</w:t>
      </w:r>
      <w:r>
        <w:rPr>
          <w:rFonts w:ascii="宋体" w:hAnsi="宋体"/>
          <w:color w:val="000000"/>
        </w:rPr>
        <w:t>）爆破技术，起爆前高压泵将气态</w:t>
      </w:r>
      <w:r>
        <w:rPr>
          <w:color w:val="000000"/>
        </w:rPr>
        <w:t>CO</w:t>
      </w:r>
      <w:r>
        <w:rPr>
          <w:color w:val="000000"/>
          <w:vertAlign w:val="subscript"/>
        </w:rPr>
        <w:t>2</w:t>
      </w:r>
      <w:r>
        <w:rPr>
          <w:rFonts w:ascii="宋体" w:hAnsi="宋体"/>
          <w:color w:val="000000"/>
        </w:rPr>
        <w:t>压缩成液体后注入爆破筒内。爆破时电加热管通电发热，使筒内的液态</w:t>
      </w:r>
      <w:r>
        <w:rPr>
          <w:color w:val="000000"/>
        </w:rPr>
        <w:t>CO</w:t>
      </w:r>
      <w:r>
        <w:rPr>
          <w:color w:val="000000"/>
          <w:vertAlign w:val="subscript"/>
        </w:rPr>
        <w:t>2</w:t>
      </w:r>
      <w:r>
        <w:rPr>
          <w:rFonts w:ascii="宋体" w:hAnsi="宋体"/>
          <w:color w:val="000000"/>
        </w:rPr>
        <w:t>迅速变为气体，高压气体从泄气孔中喷出，实施爆破。下列说法正确的是（　　）</w:t>
      </w:r>
    </w:p>
    <w:p w14:paraId="4F971548" w14:textId="77777777" w:rsidR="00D04BB6" w:rsidRDefault="00000000">
      <w:pPr>
        <w:spacing w:line="360" w:lineRule="auto"/>
        <w:textAlignment w:val="center"/>
        <w:rPr>
          <w:color w:val="000000"/>
        </w:rPr>
      </w:pPr>
      <w:r>
        <w:rPr>
          <w:noProof/>
          <w:color w:val="000000"/>
        </w:rPr>
        <w:drawing>
          <wp:inline distT="0" distB="0" distL="0" distR="0" wp14:anchorId="00ADB6CF" wp14:editId="234AC91D">
            <wp:extent cx="2133600" cy="186690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40"/>
                    <a:stretch>
                      <a:fillRect/>
                    </a:stretch>
                  </pic:blipFill>
                  <pic:spPr>
                    <a:xfrm>
                      <a:off x="0" y="0"/>
                      <a:ext cx="2133600" cy="1866900"/>
                    </a:xfrm>
                    <a:prstGeom prst="rect">
                      <a:avLst/>
                    </a:prstGeom>
                  </pic:spPr>
                </pic:pic>
              </a:graphicData>
            </a:graphic>
          </wp:inline>
        </w:drawing>
      </w:r>
    </w:p>
    <w:p w14:paraId="72183B54" w14:textId="77777777" w:rsidR="00D04BB6" w:rsidRDefault="00000000">
      <w:pPr>
        <w:spacing w:line="360" w:lineRule="auto"/>
        <w:jc w:val="left"/>
        <w:textAlignment w:val="center"/>
        <w:rPr>
          <w:color w:val="000000"/>
        </w:rPr>
      </w:pPr>
      <w:r>
        <w:rPr>
          <w:color w:val="000000"/>
        </w:rPr>
        <w:t xml:space="preserve">A. </w:t>
      </w:r>
      <w:r>
        <w:rPr>
          <w:rFonts w:ascii="宋体" w:hAnsi="宋体"/>
          <w:color w:val="000000"/>
        </w:rPr>
        <w:t>电加热管通电后，液态</w:t>
      </w:r>
      <w:r>
        <w:rPr>
          <w:rFonts w:eastAsia="Times New Roman" w:cs="Times New Roman"/>
          <w:color w:val="000000"/>
        </w:rPr>
        <w:t>CO</w:t>
      </w:r>
      <w:r>
        <w:rPr>
          <w:color w:val="000000"/>
          <w:vertAlign w:val="subscript"/>
        </w:rPr>
        <w:t>2</w:t>
      </w:r>
      <w:r>
        <w:rPr>
          <w:rFonts w:ascii="宋体" w:hAnsi="宋体"/>
          <w:color w:val="000000"/>
        </w:rPr>
        <w:t>迅速升华形成高压气体</w:t>
      </w:r>
    </w:p>
    <w:p w14:paraId="26A8ECFE" w14:textId="77777777" w:rsidR="00D04BB6" w:rsidRDefault="00000000">
      <w:pPr>
        <w:spacing w:line="360" w:lineRule="auto"/>
        <w:jc w:val="left"/>
        <w:textAlignment w:val="center"/>
        <w:rPr>
          <w:color w:val="000000"/>
        </w:rPr>
      </w:pPr>
      <w:r>
        <w:rPr>
          <w:color w:val="000000"/>
        </w:rPr>
        <w:t xml:space="preserve">B. </w:t>
      </w:r>
      <w:r>
        <w:rPr>
          <w:rFonts w:ascii="宋体" w:hAnsi="宋体"/>
          <w:color w:val="000000"/>
        </w:rPr>
        <w:t>高压</w:t>
      </w:r>
      <w:r>
        <w:rPr>
          <w:rFonts w:eastAsia="Times New Roman" w:cs="Times New Roman"/>
          <w:color w:val="000000"/>
        </w:rPr>
        <w:t>CO</w:t>
      </w:r>
      <w:r>
        <w:rPr>
          <w:color w:val="000000"/>
          <w:vertAlign w:val="subscript"/>
        </w:rPr>
        <w:t>2</w:t>
      </w:r>
      <w:r>
        <w:rPr>
          <w:rFonts w:ascii="宋体" w:hAnsi="宋体"/>
          <w:color w:val="000000"/>
        </w:rPr>
        <w:t>气体喷出时，内能减小，温度降低</w:t>
      </w:r>
    </w:p>
    <w:p w14:paraId="3998A045" w14:textId="77777777" w:rsidR="00D04BB6" w:rsidRDefault="00000000">
      <w:pPr>
        <w:spacing w:line="360" w:lineRule="auto"/>
        <w:jc w:val="left"/>
        <w:textAlignment w:val="center"/>
        <w:rPr>
          <w:color w:val="000000"/>
        </w:rPr>
      </w:pPr>
      <w:r>
        <w:rPr>
          <w:color w:val="000000"/>
        </w:rPr>
        <w:t xml:space="preserve">C. </w:t>
      </w:r>
      <w:r>
        <w:rPr>
          <w:rFonts w:ascii="宋体" w:hAnsi="宋体"/>
          <w:color w:val="000000"/>
        </w:rPr>
        <w:t>爆破时能量转化与汽油机的压缩冲程相同</w:t>
      </w:r>
    </w:p>
    <w:p w14:paraId="2F49424C" w14:textId="77777777" w:rsidR="00D04BB6" w:rsidRDefault="00000000">
      <w:pPr>
        <w:spacing w:line="360" w:lineRule="auto"/>
        <w:jc w:val="left"/>
        <w:textAlignment w:val="center"/>
        <w:rPr>
          <w:color w:val="000000"/>
        </w:rPr>
      </w:pPr>
      <w:r>
        <w:rPr>
          <w:color w:val="000000"/>
        </w:rPr>
        <w:t xml:space="preserve">D. </w:t>
      </w:r>
      <w:r>
        <w:rPr>
          <w:rFonts w:ascii="宋体" w:hAnsi="宋体"/>
          <w:color w:val="000000"/>
        </w:rPr>
        <w:t>高压泵压缩气态</w:t>
      </w:r>
      <w:r>
        <w:rPr>
          <w:rFonts w:eastAsia="Times New Roman" w:cs="Times New Roman"/>
          <w:color w:val="000000"/>
        </w:rPr>
        <w:t>CO</w:t>
      </w:r>
      <w:r>
        <w:rPr>
          <w:color w:val="000000"/>
          <w:vertAlign w:val="subscript"/>
        </w:rPr>
        <w:t>2</w:t>
      </w:r>
      <w:r>
        <w:rPr>
          <w:rFonts w:ascii="宋体" w:hAnsi="宋体"/>
          <w:color w:val="000000"/>
        </w:rPr>
        <w:t>，是通过热传递方式改变内能</w:t>
      </w:r>
    </w:p>
    <w:p w14:paraId="28811F2C" w14:textId="77777777" w:rsidR="00D04BB6" w:rsidRDefault="00000000">
      <w:pPr>
        <w:spacing w:line="360" w:lineRule="auto"/>
        <w:textAlignment w:val="center"/>
        <w:rPr>
          <w:color w:val="000000"/>
        </w:rPr>
      </w:pPr>
      <w:r>
        <w:rPr>
          <w:color w:val="000000"/>
        </w:rPr>
        <w:t xml:space="preserve">12. </w:t>
      </w:r>
      <w:r>
        <w:rPr>
          <w:rFonts w:ascii="宋体" w:hAnsi="宋体"/>
          <w:color w:val="000000"/>
        </w:rPr>
        <w:t>我国首艘海洋级智能科考船“同济”号，它采用了先进的混合动力系统，该系统能在轮船制动时将动能回收转化为电能储存起来。下列四幅图能反映“同济”号动能回收原理的是（</w:t>
      </w:r>
      <w:r>
        <w:rPr>
          <w:rFonts w:eastAsia="Times New Roman" w:cs="Times New Roman"/>
          <w:color w:val="000000"/>
        </w:rPr>
        <w:t xml:space="preserve">   </w:t>
      </w:r>
      <w:r>
        <w:rPr>
          <w:rFonts w:ascii="宋体" w:hAnsi="宋体"/>
          <w:color w:val="000000"/>
        </w:rPr>
        <w:t>）</w:t>
      </w:r>
    </w:p>
    <w:p w14:paraId="7C95B259" w14:textId="77777777" w:rsidR="00D04BB6" w:rsidRDefault="00000000">
      <w:pPr>
        <w:tabs>
          <w:tab w:val="left" w:pos="4873"/>
        </w:tabs>
        <w:spacing w:line="360" w:lineRule="auto"/>
        <w:jc w:val="left"/>
        <w:textAlignment w:val="center"/>
        <w:rPr>
          <w:color w:val="000000"/>
        </w:rPr>
      </w:pPr>
      <w:r>
        <w:rPr>
          <w:color w:val="000000"/>
        </w:rPr>
        <w:t xml:space="preserve">A. </w:t>
      </w:r>
      <w:r>
        <w:rPr>
          <w:noProof/>
          <w:color w:val="000000"/>
        </w:rPr>
        <w:drawing>
          <wp:inline distT="0" distB="0" distL="0" distR="0" wp14:anchorId="071233EF" wp14:editId="605F00FF">
            <wp:extent cx="1257300" cy="129540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41"/>
                    <a:stretch>
                      <a:fillRect/>
                    </a:stretch>
                  </pic:blipFill>
                  <pic:spPr>
                    <a:xfrm>
                      <a:off x="0" y="0"/>
                      <a:ext cx="1257300" cy="1295400"/>
                    </a:xfrm>
                    <a:prstGeom prst="rect">
                      <a:avLst/>
                    </a:prstGeom>
                  </pic:spPr>
                </pic:pic>
              </a:graphicData>
            </a:graphic>
          </wp:inline>
        </w:drawing>
      </w:r>
      <w:r>
        <w:rPr>
          <w:color w:val="000000"/>
        </w:rPr>
        <w:tab/>
        <w:t xml:space="preserve">B. </w:t>
      </w:r>
      <w:r>
        <w:rPr>
          <w:noProof/>
          <w:color w:val="000000"/>
        </w:rPr>
        <w:drawing>
          <wp:inline distT="0" distB="0" distL="0" distR="0" wp14:anchorId="37B61C6D" wp14:editId="606D6567">
            <wp:extent cx="1228725" cy="100965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42"/>
                    <a:stretch>
                      <a:fillRect/>
                    </a:stretch>
                  </pic:blipFill>
                  <pic:spPr>
                    <a:xfrm>
                      <a:off x="0" y="0"/>
                      <a:ext cx="1228725" cy="1009650"/>
                    </a:xfrm>
                    <a:prstGeom prst="rect">
                      <a:avLst/>
                    </a:prstGeom>
                  </pic:spPr>
                </pic:pic>
              </a:graphicData>
            </a:graphic>
          </wp:inline>
        </w:drawing>
      </w:r>
    </w:p>
    <w:p w14:paraId="15E7F898" w14:textId="77777777" w:rsidR="00D04BB6" w:rsidRDefault="00000000">
      <w:pPr>
        <w:tabs>
          <w:tab w:val="left" w:pos="4873"/>
        </w:tabs>
        <w:spacing w:line="360" w:lineRule="auto"/>
        <w:jc w:val="left"/>
        <w:textAlignment w:val="center"/>
        <w:rPr>
          <w:color w:val="000000"/>
        </w:rPr>
      </w:pPr>
      <w:r>
        <w:rPr>
          <w:color w:val="000000"/>
        </w:rPr>
        <w:lastRenderedPageBreak/>
        <w:t xml:space="preserve">C. </w:t>
      </w:r>
      <w:r>
        <w:rPr>
          <w:noProof/>
          <w:color w:val="000000"/>
        </w:rPr>
        <w:drawing>
          <wp:inline distT="0" distB="0" distL="0" distR="0" wp14:anchorId="5FD7F828" wp14:editId="7B580B44">
            <wp:extent cx="1171575" cy="847725"/>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43"/>
                    <a:stretch>
                      <a:fillRect/>
                    </a:stretch>
                  </pic:blipFill>
                  <pic:spPr>
                    <a:xfrm>
                      <a:off x="0" y="0"/>
                      <a:ext cx="1171575" cy="847725"/>
                    </a:xfrm>
                    <a:prstGeom prst="rect">
                      <a:avLst/>
                    </a:prstGeom>
                  </pic:spPr>
                </pic:pic>
              </a:graphicData>
            </a:graphic>
          </wp:inline>
        </w:drawing>
      </w:r>
      <w:r>
        <w:rPr>
          <w:color w:val="000000"/>
        </w:rPr>
        <w:tab/>
        <w:t xml:space="preserve">D. </w:t>
      </w:r>
      <w:r>
        <w:rPr>
          <w:noProof/>
          <w:color w:val="000000"/>
        </w:rPr>
        <w:drawing>
          <wp:inline distT="0" distB="0" distL="0" distR="0" wp14:anchorId="7BB52FC1" wp14:editId="70F5E949">
            <wp:extent cx="1038225" cy="1143000"/>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44"/>
                    <a:stretch>
                      <a:fillRect/>
                    </a:stretch>
                  </pic:blipFill>
                  <pic:spPr>
                    <a:xfrm>
                      <a:off x="0" y="0"/>
                      <a:ext cx="1038225" cy="1143000"/>
                    </a:xfrm>
                    <a:prstGeom prst="rect">
                      <a:avLst/>
                    </a:prstGeom>
                  </pic:spPr>
                </pic:pic>
              </a:graphicData>
            </a:graphic>
          </wp:inline>
        </w:drawing>
      </w:r>
    </w:p>
    <w:p w14:paraId="7F38A739" w14:textId="77777777" w:rsidR="00D04BB6" w:rsidRDefault="00000000">
      <w:pPr>
        <w:spacing w:line="360" w:lineRule="auto"/>
        <w:textAlignment w:val="center"/>
        <w:rPr>
          <w:color w:val="000000"/>
        </w:rPr>
      </w:pPr>
      <w:r>
        <w:rPr>
          <w:color w:val="000000"/>
        </w:rPr>
        <w:t xml:space="preserve">13. </w:t>
      </w:r>
      <w:r>
        <w:rPr>
          <w:rFonts w:ascii="宋体" w:hAnsi="宋体"/>
          <w:color w:val="000000"/>
        </w:rPr>
        <w:t>如图甲所示为冬奥会使用的创可贴体温计，图乙为该装置感温区的电路图，其中电源电压恒为</w:t>
      </w:r>
      <w:r>
        <w:rPr>
          <w:rFonts w:eastAsia="Times New Roman" w:cs="Times New Roman"/>
          <w:color w:val="000000"/>
        </w:rPr>
        <w:t xml:space="preserve"> 6 V</w:t>
      </w:r>
      <w:r>
        <w:rPr>
          <w:rFonts w:ascii="宋体" w:hAnsi="宋体"/>
          <w:color w:val="000000"/>
        </w:rPr>
        <w:t>，定值电阻。</w:t>
      </w:r>
      <w:r>
        <w:rPr>
          <w:rFonts w:eastAsia="Times New Roman" w:cs="Times New Roman"/>
          <w:color w:val="000000"/>
        </w:rPr>
        <w:t xml:space="preserve"> </w:t>
      </w:r>
      <w:r>
        <w:object w:dxaOrig="305" w:dyaOrig="360" w14:anchorId="25037E32">
          <v:shape id="_x0000_i1037" type="#_x0000_t75" alt="学科网(www.zxxk.com)--教育资源门户，提供试卷、教案、课件、论文、素材以及各类教学资源下载，还有大量而丰富的教学相关资讯！" style="width:15pt;height:18pt" o:ole="">
            <v:imagedata r:id="rId45" o:title="eqIdbe9b4a83b9aebebf29de0c4406ebf894"/>
          </v:shape>
          <o:OLEObject Type="Embed" ProgID="Equation.DSMT4" ShapeID="_x0000_i1037" DrawAspect="Content" ObjectID="_1847801260" r:id="rId46"/>
        </w:object>
      </w:r>
      <w:r>
        <w:rPr>
          <w:rFonts w:ascii="宋体" w:hAnsi="宋体"/>
          <w:color w:val="000000"/>
        </w:rPr>
        <w:t>的阻值为</w:t>
      </w:r>
      <w:r>
        <w:rPr>
          <w:rFonts w:eastAsia="Times New Roman" w:cs="Times New Roman"/>
          <w:color w:val="000000"/>
        </w:rPr>
        <w:t>10</w:t>
      </w:r>
      <w:r>
        <w:rPr>
          <w:rFonts w:ascii="宋体" w:hAnsi="宋体"/>
          <w:color w:val="000000"/>
        </w:rPr>
        <w:t>Ω，</w:t>
      </w:r>
      <w:r>
        <w:rPr>
          <w:rFonts w:eastAsia="Times New Roman" w:cs="Times New Roman"/>
          <w:i/>
          <w:color w:val="000000"/>
        </w:rPr>
        <w:t>R</w:t>
      </w:r>
      <w:r>
        <w:rPr>
          <w:rFonts w:eastAsia="Times New Roman" w:cs="Times New Roman"/>
          <w:color w:val="000000"/>
        </w:rPr>
        <w:t xml:space="preserve"> </w:t>
      </w:r>
      <w:r>
        <w:rPr>
          <w:rFonts w:ascii="宋体" w:hAnsi="宋体"/>
          <w:color w:val="000000"/>
        </w:rPr>
        <w:t>为热敏电阻，其阻值会随体温的升高而增大。当电压表的示数达到</w:t>
      </w:r>
      <w:r>
        <w:rPr>
          <w:rFonts w:eastAsia="Times New Roman" w:cs="Times New Roman"/>
          <w:color w:val="000000"/>
        </w:rPr>
        <w:t xml:space="preserve"> 2 V </w:t>
      </w:r>
      <w:r>
        <w:rPr>
          <w:rFonts w:ascii="宋体" w:hAnsi="宋体"/>
          <w:color w:val="000000"/>
        </w:rPr>
        <w:t>时便会报警。下列说法正确的是（　　）</w:t>
      </w:r>
    </w:p>
    <w:p w14:paraId="3B7424E7" w14:textId="77777777" w:rsidR="00D04BB6" w:rsidRDefault="00000000">
      <w:pPr>
        <w:spacing w:line="360" w:lineRule="auto"/>
        <w:textAlignment w:val="center"/>
        <w:rPr>
          <w:color w:val="000000"/>
        </w:rPr>
      </w:pPr>
      <w:r>
        <w:rPr>
          <w:noProof/>
          <w:color w:val="000000"/>
        </w:rPr>
        <w:drawing>
          <wp:inline distT="0" distB="0" distL="0" distR="0" wp14:anchorId="120D1491" wp14:editId="1ADAAE55">
            <wp:extent cx="3619500" cy="1352550"/>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47"/>
                    <a:stretch>
                      <a:fillRect/>
                    </a:stretch>
                  </pic:blipFill>
                  <pic:spPr>
                    <a:xfrm>
                      <a:off x="0" y="0"/>
                      <a:ext cx="3619500" cy="1352550"/>
                    </a:xfrm>
                    <a:prstGeom prst="rect">
                      <a:avLst/>
                    </a:prstGeom>
                  </pic:spPr>
                </pic:pic>
              </a:graphicData>
            </a:graphic>
          </wp:inline>
        </w:drawing>
      </w:r>
    </w:p>
    <w:p w14:paraId="71B87AAC" w14:textId="77777777" w:rsidR="00D04BB6" w:rsidRDefault="00000000">
      <w:pPr>
        <w:spacing w:line="360" w:lineRule="auto"/>
        <w:jc w:val="left"/>
        <w:textAlignment w:val="center"/>
        <w:rPr>
          <w:color w:val="000000"/>
        </w:rPr>
      </w:pPr>
      <w:r>
        <w:rPr>
          <w:color w:val="000000"/>
        </w:rPr>
        <w:t xml:space="preserve">A. </w:t>
      </w:r>
      <w:r>
        <w:rPr>
          <w:rFonts w:ascii="宋体" w:hAnsi="宋体"/>
          <w:color w:val="000000"/>
        </w:rPr>
        <w:t>体温越高，电压表示数越小</w:t>
      </w:r>
    </w:p>
    <w:p w14:paraId="4D4700A2" w14:textId="77777777" w:rsidR="00D04BB6" w:rsidRDefault="00000000">
      <w:pPr>
        <w:spacing w:line="360" w:lineRule="auto"/>
        <w:jc w:val="left"/>
        <w:textAlignment w:val="center"/>
        <w:rPr>
          <w:color w:val="000000"/>
        </w:rPr>
      </w:pPr>
      <w:r>
        <w:rPr>
          <w:color w:val="000000"/>
        </w:rPr>
        <w:t xml:space="preserve">B. </w:t>
      </w:r>
      <w:r>
        <w:rPr>
          <w:rFonts w:ascii="宋体" w:hAnsi="宋体"/>
          <w:color w:val="000000"/>
        </w:rPr>
        <w:t>恰好报警时，电流表的示数为</w:t>
      </w:r>
      <w:r>
        <w:rPr>
          <w:rFonts w:eastAsia="Times New Roman" w:cs="Times New Roman"/>
          <w:color w:val="000000"/>
        </w:rPr>
        <w:t>0.2A</w:t>
      </w:r>
    </w:p>
    <w:p w14:paraId="37F03346" w14:textId="77777777" w:rsidR="00D04BB6" w:rsidRDefault="00000000">
      <w:pPr>
        <w:spacing w:line="360" w:lineRule="auto"/>
        <w:jc w:val="left"/>
        <w:textAlignment w:val="center"/>
        <w:rPr>
          <w:color w:val="000000"/>
        </w:rPr>
      </w:pPr>
      <w:r>
        <w:rPr>
          <w:color w:val="000000"/>
        </w:rPr>
        <w:t xml:space="preserve">C. </w:t>
      </w:r>
      <w:r>
        <w:rPr>
          <w:rFonts w:ascii="宋体" w:hAnsi="宋体"/>
          <w:color w:val="000000"/>
        </w:rPr>
        <w:t>恰好报警时，热敏电阻的阻值为</w:t>
      </w:r>
      <w:r>
        <w:rPr>
          <w:rFonts w:eastAsia="Times New Roman" w:cs="Times New Roman"/>
          <w:color w:val="000000"/>
        </w:rPr>
        <w:t xml:space="preserve">20 </w:t>
      </w:r>
      <w:r>
        <w:rPr>
          <w:rFonts w:ascii="宋体" w:hAnsi="宋体"/>
          <w:color w:val="000000"/>
        </w:rPr>
        <w:t>Ω</w:t>
      </w:r>
    </w:p>
    <w:p w14:paraId="14EBD7E7" w14:textId="77777777" w:rsidR="00D04BB6" w:rsidRDefault="00000000">
      <w:pPr>
        <w:spacing w:line="360" w:lineRule="auto"/>
        <w:jc w:val="left"/>
        <w:textAlignment w:val="center"/>
        <w:rPr>
          <w:color w:val="000000"/>
        </w:rPr>
      </w:pPr>
      <w:r>
        <w:rPr>
          <w:color w:val="000000"/>
        </w:rPr>
        <w:t xml:space="preserve">D. </w:t>
      </w:r>
      <w:r>
        <w:rPr>
          <w:rFonts w:ascii="宋体" w:hAnsi="宋体"/>
          <w:color w:val="000000"/>
        </w:rPr>
        <w:t>增大</w:t>
      </w:r>
      <w:r>
        <w:rPr>
          <w:rFonts w:eastAsia="Times New Roman" w:cs="Times New Roman"/>
          <w:color w:val="000000"/>
        </w:rPr>
        <w:t xml:space="preserve"> </w:t>
      </w:r>
      <w:r>
        <w:rPr>
          <w:rFonts w:eastAsia="Times New Roman" w:cs="Times New Roman"/>
          <w:i/>
          <w:color w:val="000000"/>
        </w:rPr>
        <w:t>R</w:t>
      </w:r>
      <w:r>
        <w:rPr>
          <w:rFonts w:eastAsia="Times New Roman" w:cs="Times New Roman"/>
          <w:color w:val="000000"/>
        </w:rPr>
        <w:t>₀</w:t>
      </w:r>
      <w:r>
        <w:rPr>
          <w:rFonts w:ascii="宋体" w:hAnsi="宋体"/>
          <w:color w:val="000000"/>
        </w:rPr>
        <w:t>的阻值，会使装置在体温更高时报警</w:t>
      </w:r>
    </w:p>
    <w:p w14:paraId="36C679BB" w14:textId="77777777" w:rsidR="00D04BB6" w:rsidRDefault="00000000">
      <w:pPr>
        <w:spacing w:line="360" w:lineRule="auto"/>
        <w:jc w:val="center"/>
        <w:textAlignment w:val="center"/>
        <w:rPr>
          <w:color w:val="000000"/>
        </w:rPr>
      </w:pPr>
      <w:r>
        <w:rPr>
          <w:rFonts w:ascii="宋体" w:hAnsi="宋体"/>
          <w:b/>
          <w:color w:val="000000"/>
          <w:sz w:val="24"/>
        </w:rPr>
        <w:t>第</w:t>
      </w:r>
      <w:r>
        <w:rPr>
          <w:rFonts w:eastAsia="Times New Roman" w:cs="Times New Roman"/>
          <w:b/>
          <w:color w:val="000000"/>
          <w:sz w:val="24"/>
        </w:rPr>
        <w:t>Ⅱ</w:t>
      </w:r>
      <w:r>
        <w:rPr>
          <w:rFonts w:ascii="宋体" w:hAnsi="宋体"/>
          <w:b/>
          <w:color w:val="000000"/>
          <w:sz w:val="24"/>
        </w:rPr>
        <w:t>卷（非选择题，共</w:t>
      </w:r>
      <w:r>
        <w:rPr>
          <w:rFonts w:eastAsia="Times New Roman" w:cs="Times New Roman"/>
          <w:b/>
          <w:color w:val="000000"/>
          <w:sz w:val="24"/>
        </w:rPr>
        <w:t>59</w:t>
      </w:r>
      <w:r>
        <w:rPr>
          <w:rFonts w:ascii="宋体" w:hAnsi="宋体"/>
          <w:b/>
          <w:color w:val="000000"/>
          <w:sz w:val="24"/>
        </w:rPr>
        <w:t>分）</w:t>
      </w:r>
    </w:p>
    <w:p w14:paraId="7738D957" w14:textId="77777777" w:rsidR="00D04BB6" w:rsidRDefault="00000000">
      <w:pPr>
        <w:spacing w:line="360" w:lineRule="auto"/>
        <w:jc w:val="left"/>
        <w:textAlignment w:val="center"/>
        <w:rPr>
          <w:color w:val="000000"/>
        </w:rPr>
      </w:pPr>
      <w:r>
        <w:rPr>
          <w:rFonts w:ascii="宋体" w:hAnsi="宋体"/>
          <w:b/>
          <w:color w:val="000000"/>
          <w:sz w:val="24"/>
        </w:rPr>
        <w:t>二、填空题（每空</w:t>
      </w:r>
      <w:r>
        <w:rPr>
          <w:rFonts w:eastAsia="Times New Roman" w:cs="Times New Roman"/>
          <w:b/>
          <w:color w:val="000000"/>
          <w:sz w:val="24"/>
        </w:rPr>
        <w:t>2</w:t>
      </w:r>
      <w:r>
        <w:rPr>
          <w:rFonts w:ascii="宋体" w:hAnsi="宋体"/>
          <w:b/>
          <w:color w:val="000000"/>
          <w:sz w:val="24"/>
        </w:rPr>
        <w:t>分，共</w:t>
      </w:r>
      <w:r>
        <w:rPr>
          <w:rFonts w:eastAsia="Times New Roman" w:cs="Times New Roman"/>
          <w:b/>
          <w:color w:val="000000"/>
          <w:sz w:val="24"/>
        </w:rPr>
        <w:t>28</w:t>
      </w:r>
      <w:r>
        <w:rPr>
          <w:rFonts w:ascii="宋体" w:hAnsi="宋体"/>
          <w:b/>
          <w:color w:val="000000"/>
          <w:sz w:val="24"/>
        </w:rPr>
        <w:t>分）</w:t>
      </w:r>
    </w:p>
    <w:p w14:paraId="5AF6D9B6" w14:textId="77777777" w:rsidR="00D04BB6" w:rsidRDefault="00000000">
      <w:pPr>
        <w:spacing w:line="360" w:lineRule="auto"/>
        <w:jc w:val="left"/>
        <w:textAlignment w:val="center"/>
        <w:rPr>
          <w:color w:val="000000"/>
        </w:rPr>
      </w:pPr>
      <w:r>
        <w:rPr>
          <w:color w:val="000000"/>
        </w:rPr>
        <w:t xml:space="preserve">14. </w:t>
      </w:r>
      <w:r>
        <w:rPr>
          <w:rFonts w:ascii="宋体" w:hAnsi="宋体"/>
          <w:color w:val="000000"/>
        </w:rPr>
        <w:t>现在汽车的涂装非常的漂亮，我们看见车是蓝色的，是因为车身</w:t>
      </w:r>
      <w:r>
        <w:rPr>
          <w:color w:val="000000"/>
        </w:rPr>
        <w:t>______</w:t>
      </w:r>
      <w:r>
        <w:rPr>
          <w:rFonts w:ascii="宋体" w:hAnsi="宋体"/>
          <w:color w:val="000000"/>
        </w:rPr>
        <w:t>蓝色的光。汽车高速行驶一段时间后，车身上会沾上很多灰尘，这是因为车在行驶时与空气摩擦，带上了静电从而</w:t>
      </w:r>
      <w:r>
        <w:rPr>
          <w:color w:val="000000"/>
        </w:rPr>
        <w:t>______</w:t>
      </w:r>
      <w:r>
        <w:rPr>
          <w:rFonts w:ascii="宋体" w:hAnsi="宋体"/>
          <w:color w:val="000000"/>
        </w:rPr>
        <w:t>灰尘的原因。</w:t>
      </w:r>
    </w:p>
    <w:p w14:paraId="4B0B05BD" w14:textId="77777777" w:rsidR="00D04BB6" w:rsidRDefault="00000000">
      <w:pPr>
        <w:spacing w:line="360" w:lineRule="auto"/>
        <w:jc w:val="left"/>
        <w:textAlignment w:val="center"/>
        <w:rPr>
          <w:color w:val="000000"/>
        </w:rPr>
      </w:pPr>
      <w:r>
        <w:rPr>
          <w:noProof/>
          <w:color w:val="000000"/>
        </w:rPr>
        <w:drawing>
          <wp:inline distT="0" distB="0" distL="0" distR="0" wp14:anchorId="525EBA6F" wp14:editId="17232013">
            <wp:extent cx="2609850" cy="1752600"/>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48"/>
                    <a:stretch>
                      <a:fillRect/>
                    </a:stretch>
                  </pic:blipFill>
                  <pic:spPr>
                    <a:xfrm>
                      <a:off x="0" y="0"/>
                      <a:ext cx="2609850" cy="1752600"/>
                    </a:xfrm>
                    <a:prstGeom prst="rect">
                      <a:avLst/>
                    </a:prstGeom>
                  </pic:spPr>
                </pic:pic>
              </a:graphicData>
            </a:graphic>
          </wp:inline>
        </w:drawing>
      </w:r>
    </w:p>
    <w:p w14:paraId="00E80FB6" w14:textId="77777777" w:rsidR="00D04BB6" w:rsidRDefault="00000000">
      <w:pPr>
        <w:spacing w:line="360" w:lineRule="auto"/>
        <w:jc w:val="left"/>
        <w:textAlignment w:val="center"/>
        <w:rPr>
          <w:color w:val="000000"/>
        </w:rPr>
      </w:pPr>
      <w:r>
        <w:rPr>
          <w:color w:val="000000"/>
        </w:rPr>
        <w:t xml:space="preserve">15. </w:t>
      </w:r>
      <w:r>
        <w:rPr>
          <w:rFonts w:ascii="宋体" w:hAnsi="宋体"/>
          <w:color w:val="000000"/>
        </w:rPr>
        <w:t>如图所示，是电动水翼冲浪板，</w:t>
      </w:r>
      <w:r>
        <w:rPr>
          <w:rFonts w:eastAsia="Times New Roman" w:cs="Times New Roman"/>
          <w:color w:val="000000"/>
        </w:rPr>
        <w:t>B</w:t>
      </w:r>
      <w:r>
        <w:rPr>
          <w:rFonts w:ascii="宋体" w:hAnsi="宋体"/>
          <w:color w:val="000000"/>
        </w:rPr>
        <w:t>板上表面有凹凸不平的花纹。使用时，通过遥控器控制水下螺旋桨转速，使冲浪板获得前行推力，该力的施力物体是</w:t>
      </w:r>
      <w:r>
        <w:rPr>
          <w:color w:val="000000"/>
        </w:rPr>
        <w:t>______</w:t>
      </w:r>
      <w:r>
        <w:rPr>
          <w:rFonts w:ascii="宋体" w:hAnsi="宋体"/>
          <w:color w:val="000000"/>
        </w:rPr>
        <w:t>，为了能让爱好者和</w:t>
      </w:r>
      <w:r>
        <w:rPr>
          <w:rFonts w:eastAsia="Times New Roman" w:cs="Times New Roman"/>
          <w:color w:val="000000"/>
        </w:rPr>
        <w:t>B</w:t>
      </w:r>
      <w:r>
        <w:rPr>
          <w:rFonts w:ascii="宋体" w:hAnsi="宋体"/>
          <w:color w:val="000000"/>
        </w:rPr>
        <w:t>板能露出水面，冲浪板的</w:t>
      </w:r>
      <w:r>
        <w:rPr>
          <w:rFonts w:eastAsia="Times New Roman" w:cs="Times New Roman"/>
          <w:i/>
          <w:color w:val="000000"/>
        </w:rPr>
        <w:t>A</w:t>
      </w:r>
      <w:r>
        <w:rPr>
          <w:rFonts w:ascii="宋体" w:hAnsi="宋体"/>
          <w:color w:val="000000"/>
        </w:rPr>
        <w:t>处有类似飞机机翼的装置，与下表面相比，该装置上表面受到水的压强更</w:t>
      </w:r>
      <w:r>
        <w:rPr>
          <w:color w:val="000000"/>
        </w:rPr>
        <w:t>______</w:t>
      </w:r>
      <w:r>
        <w:rPr>
          <w:rFonts w:ascii="宋体" w:hAnsi="宋体"/>
          <w:color w:val="000000"/>
        </w:rPr>
        <w:t>（选填“小”或“大”）。</w:t>
      </w:r>
    </w:p>
    <w:p w14:paraId="61AF69BE" w14:textId="77777777" w:rsidR="00D04BB6" w:rsidRDefault="00000000">
      <w:pPr>
        <w:spacing w:line="360" w:lineRule="auto"/>
        <w:jc w:val="left"/>
        <w:textAlignment w:val="center"/>
        <w:rPr>
          <w:color w:val="000000"/>
        </w:rPr>
      </w:pPr>
      <w:r>
        <w:rPr>
          <w:noProof/>
          <w:color w:val="000000"/>
        </w:rPr>
        <w:lastRenderedPageBreak/>
        <w:drawing>
          <wp:inline distT="0" distB="0" distL="0" distR="0" wp14:anchorId="39923406" wp14:editId="38E289B8">
            <wp:extent cx="2019300" cy="95250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49"/>
                    <a:stretch>
                      <a:fillRect/>
                    </a:stretch>
                  </pic:blipFill>
                  <pic:spPr>
                    <a:xfrm>
                      <a:off x="0" y="0"/>
                      <a:ext cx="2019300" cy="952500"/>
                    </a:xfrm>
                    <a:prstGeom prst="rect">
                      <a:avLst/>
                    </a:prstGeom>
                  </pic:spPr>
                </pic:pic>
              </a:graphicData>
            </a:graphic>
          </wp:inline>
        </w:drawing>
      </w:r>
    </w:p>
    <w:p w14:paraId="217899CF" w14:textId="77777777" w:rsidR="00D04BB6" w:rsidRDefault="00000000">
      <w:pPr>
        <w:spacing w:line="360" w:lineRule="auto"/>
        <w:jc w:val="left"/>
        <w:textAlignment w:val="center"/>
        <w:rPr>
          <w:color w:val="000000"/>
        </w:rPr>
      </w:pPr>
      <w:r>
        <w:rPr>
          <w:color w:val="000000"/>
        </w:rPr>
        <w:t xml:space="preserve">16. </w:t>
      </w:r>
      <w:r>
        <w:rPr>
          <w:rFonts w:ascii="宋体" w:hAnsi="宋体"/>
          <w:color w:val="000000"/>
        </w:rPr>
        <w:t>如图所示，是“研究同一直线上相同方向两个力的合力”的实验中的情境，在两次实验中分别使用弹簧测力计拉动同一根橡皮筋，都拉伸到同一点</w:t>
      </w:r>
      <w:r>
        <w:rPr>
          <w:rFonts w:eastAsia="Times New Roman" w:cs="Times New Roman"/>
          <w:i/>
          <w:color w:val="000000"/>
        </w:rPr>
        <w:t>O</w:t>
      </w:r>
      <w:r>
        <w:rPr>
          <w:rFonts w:ascii="宋体" w:hAnsi="宋体"/>
          <w:color w:val="000000"/>
        </w:rPr>
        <w:t>，这种研究方法叫做</w:t>
      </w:r>
      <w:r>
        <w:rPr>
          <w:color w:val="000000"/>
        </w:rPr>
        <w:t>______</w:t>
      </w:r>
      <w:r>
        <w:rPr>
          <w:rFonts w:ascii="宋体" w:hAnsi="宋体"/>
          <w:color w:val="000000"/>
        </w:rPr>
        <w:t>。图中一个弹簧测力计拉住橡皮筋静止时，橡皮筋和手对弹簧测力计的拉力是一对</w:t>
      </w:r>
      <w:r>
        <w:rPr>
          <w:color w:val="000000"/>
        </w:rPr>
        <w:t>______</w:t>
      </w:r>
      <w:r>
        <w:rPr>
          <w:rFonts w:ascii="宋体" w:hAnsi="宋体"/>
          <w:color w:val="000000"/>
        </w:rPr>
        <w:t>（选填“平衡力”或“相互作用力”）。</w:t>
      </w:r>
    </w:p>
    <w:p w14:paraId="2AB15BD7" w14:textId="77777777" w:rsidR="00D04BB6" w:rsidRDefault="00000000">
      <w:pPr>
        <w:spacing w:line="360" w:lineRule="auto"/>
        <w:jc w:val="left"/>
        <w:textAlignment w:val="center"/>
        <w:rPr>
          <w:color w:val="000000"/>
        </w:rPr>
      </w:pPr>
      <w:r>
        <w:rPr>
          <w:noProof/>
          <w:color w:val="000000"/>
        </w:rPr>
        <w:drawing>
          <wp:inline distT="0" distB="0" distL="0" distR="0" wp14:anchorId="65CA32E1" wp14:editId="190ED62E">
            <wp:extent cx="3524250" cy="1524000"/>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50"/>
                    <a:stretch>
                      <a:fillRect/>
                    </a:stretch>
                  </pic:blipFill>
                  <pic:spPr>
                    <a:xfrm>
                      <a:off x="0" y="0"/>
                      <a:ext cx="3524250" cy="1524000"/>
                    </a:xfrm>
                    <a:prstGeom prst="rect">
                      <a:avLst/>
                    </a:prstGeom>
                  </pic:spPr>
                </pic:pic>
              </a:graphicData>
            </a:graphic>
          </wp:inline>
        </w:drawing>
      </w:r>
    </w:p>
    <w:p w14:paraId="711CFF13" w14:textId="77777777" w:rsidR="00D04BB6" w:rsidRDefault="00000000">
      <w:pPr>
        <w:spacing w:line="360" w:lineRule="auto"/>
        <w:jc w:val="left"/>
        <w:textAlignment w:val="center"/>
        <w:rPr>
          <w:color w:val="000000"/>
        </w:rPr>
      </w:pPr>
      <w:r>
        <w:rPr>
          <w:color w:val="000000"/>
        </w:rPr>
        <w:t xml:space="preserve">17. </w:t>
      </w:r>
      <w:r>
        <w:rPr>
          <w:rFonts w:ascii="宋体" w:hAnsi="宋体"/>
          <w:color w:val="000000"/>
        </w:rPr>
        <w:t>在铺设园区人行道时，工程师面临两种地砖选择：</w:t>
      </w:r>
      <w:r>
        <w:rPr>
          <w:rFonts w:eastAsia="Times New Roman" w:cs="Times New Roman"/>
          <w:color w:val="000000"/>
        </w:rPr>
        <w:t>A</w:t>
      </w:r>
      <w:r>
        <w:rPr>
          <w:rFonts w:ascii="宋体" w:hAnsi="宋体"/>
          <w:color w:val="000000"/>
        </w:rPr>
        <w:t>砖（实心，密度</w:t>
      </w:r>
      <w:r>
        <w:object w:dxaOrig="1545" w:dyaOrig="360" w14:anchorId="693B6086">
          <v:shape id="_x0000_i1038" type="#_x0000_t75" alt="学科网(www.zxxk.com)--教育资源门户，提供试卷、教案、课件、论文、素材以及各类教学资源下载，还有大量而丰富的教学相关资讯！" style="width:77.4pt;height:18pt" o:ole="">
            <v:imagedata r:id="rId51" o:title="eqId1f07462ed913b42ce6ce7af0bc1973f1"/>
          </v:shape>
          <o:OLEObject Type="Embed" ProgID="Equation.DSMT4" ShapeID="_x0000_i1038" DrawAspect="Content" ObjectID="_1847801261" r:id="rId52"/>
        </w:object>
      </w:r>
      <w:r>
        <w:rPr>
          <w:rFonts w:ascii="宋体" w:hAnsi="宋体"/>
          <w:color w:val="000000"/>
        </w:rPr>
        <w:t>）和</w:t>
      </w:r>
      <w:r>
        <w:rPr>
          <w:rFonts w:eastAsia="Times New Roman" w:cs="Times New Roman"/>
          <w:color w:val="000000"/>
        </w:rPr>
        <w:t>B</w:t>
      </w:r>
      <w:r>
        <w:rPr>
          <w:rFonts w:ascii="宋体" w:hAnsi="宋体"/>
          <w:color w:val="000000"/>
        </w:rPr>
        <w:t>砖（有规则孔洞，密度</w:t>
      </w:r>
      <w:r>
        <w:object w:dxaOrig="1515" w:dyaOrig="363" w14:anchorId="25F2EF44">
          <v:shape id="_x0000_i1039" type="#_x0000_t75" alt="学科网(www.zxxk.com)--教育资源门户，提供试卷、教案、课件、论文、素材以及各类教学资源下载，还有大量而丰富的教学相关资讯！" style="width:75.6pt;height:18pt" o:ole="">
            <v:imagedata r:id="rId53" o:title="eqIda133468f53e11ae0bce020cbb6d3e493"/>
          </v:shape>
          <o:OLEObject Type="Embed" ProgID="Equation.DSMT4" ShapeID="_x0000_i1039" DrawAspect="Content" ObjectID="_1847801262" r:id="rId54"/>
        </w:object>
      </w:r>
      <w:r>
        <w:rPr>
          <w:rFonts w:ascii="宋体" w:hAnsi="宋体"/>
          <w:color w:val="000000"/>
        </w:rPr>
        <w:t>），单块砖体积均为</w:t>
      </w:r>
      <w:r>
        <w:object w:dxaOrig="900" w:dyaOrig="315" w14:anchorId="73D1BD78">
          <v:shape id="_x0000_i1040" type="#_x0000_t75" alt="学科网(www.zxxk.com)--教育资源门户，提供试卷、教案、课件、论文、素材以及各类教学资源下载，还有大量而丰富的教学相关资讯！" style="width:45pt;height:15.6pt" o:ole="">
            <v:imagedata r:id="rId55" o:title="eqId0e116717ef53dae88a14908cae9f2597"/>
          </v:shape>
          <o:OLEObject Type="Embed" ProgID="Equation.DSMT4" ShapeID="_x0000_i1040" DrawAspect="Content" ObjectID="_1847801263" r:id="rId56"/>
        </w:object>
      </w:r>
      <w:r>
        <w:rPr>
          <w:rFonts w:ascii="宋体" w:hAnsi="宋体"/>
          <w:color w:val="000000"/>
        </w:rPr>
        <w:t>。经过研究，最终选择</w:t>
      </w:r>
      <w:r>
        <w:rPr>
          <w:rFonts w:eastAsia="Times New Roman" w:cs="Times New Roman"/>
          <w:color w:val="000000"/>
        </w:rPr>
        <w:t>B</w:t>
      </w:r>
      <w:r>
        <w:rPr>
          <w:rFonts w:ascii="宋体" w:hAnsi="宋体"/>
          <w:color w:val="000000"/>
        </w:rPr>
        <w:t>砖，一是考虑可以通过</w:t>
      </w:r>
      <w:r>
        <w:rPr>
          <w:color w:val="000000"/>
        </w:rPr>
        <w:t>______</w:t>
      </w:r>
      <w:r>
        <w:rPr>
          <w:rFonts w:ascii="宋体" w:hAnsi="宋体"/>
          <w:color w:val="000000"/>
        </w:rPr>
        <w:t>的方式减小载重卡车运输砖过程中对地面的压强，避免损坏道路；二是考虑了其孔洞结构有利于通过渗水缓解城市热岛效应，这是利用了水的</w:t>
      </w:r>
      <w:r>
        <w:rPr>
          <w:color w:val="000000"/>
        </w:rPr>
        <w:t>______</w:t>
      </w:r>
      <w:r>
        <w:rPr>
          <w:rFonts w:ascii="宋体" w:hAnsi="宋体"/>
          <w:color w:val="000000"/>
        </w:rPr>
        <w:t>较大的特性。</w:t>
      </w:r>
    </w:p>
    <w:p w14:paraId="0072700C" w14:textId="77777777" w:rsidR="00D04BB6" w:rsidRDefault="00000000">
      <w:pPr>
        <w:spacing w:line="360" w:lineRule="auto"/>
        <w:jc w:val="left"/>
        <w:textAlignment w:val="center"/>
        <w:rPr>
          <w:color w:val="000000"/>
        </w:rPr>
      </w:pPr>
      <w:r>
        <w:rPr>
          <w:color w:val="000000"/>
        </w:rPr>
        <w:t xml:space="preserve">18. </w:t>
      </w:r>
      <w:r>
        <w:rPr>
          <w:rFonts w:ascii="宋体" w:hAnsi="宋体"/>
          <w:color w:val="000000"/>
        </w:rPr>
        <w:t>在老旧小区加装电梯施工中，工人常用滑轮组提升物料。如图，重</w:t>
      </w:r>
      <w:r>
        <w:rPr>
          <w:rFonts w:eastAsia="Times New Roman" w:cs="Times New Roman"/>
          <w:color w:val="000000"/>
        </w:rPr>
        <w:t>600N</w:t>
      </w:r>
      <w:r>
        <w:rPr>
          <w:rFonts w:ascii="宋体" w:hAnsi="宋体"/>
          <w:color w:val="000000"/>
        </w:rPr>
        <w:t>的</w:t>
      </w:r>
      <w:r>
        <w:rPr>
          <w:color w:val="000000"/>
        </w:rPr>
        <w:t>工人师傅</w:t>
      </w:r>
      <w:r>
        <w:rPr>
          <w:rFonts w:ascii="宋体" w:hAnsi="宋体"/>
          <w:color w:val="000000"/>
        </w:rPr>
        <w:t>用</w:t>
      </w:r>
      <w:r>
        <w:rPr>
          <w:rFonts w:eastAsia="Times New Roman" w:cs="Times New Roman"/>
          <w:color w:val="000000"/>
        </w:rPr>
        <w:t>250N</w:t>
      </w:r>
      <w:r>
        <w:rPr>
          <w:rFonts w:ascii="宋体" w:hAnsi="宋体"/>
          <w:color w:val="000000"/>
        </w:rPr>
        <w:t>的拉力，将</w:t>
      </w:r>
      <w:r>
        <w:rPr>
          <w:rFonts w:eastAsia="Times New Roman" w:cs="Times New Roman"/>
          <w:color w:val="000000"/>
        </w:rPr>
        <w:t>1</w:t>
      </w:r>
      <w:r>
        <w:rPr>
          <w:rFonts w:ascii="宋体" w:hAnsi="宋体"/>
          <w:color w:val="000000"/>
        </w:rPr>
        <w:t>块物料匀速竖直向上提升至</w:t>
      </w:r>
      <w:r>
        <w:rPr>
          <w:rFonts w:eastAsia="Times New Roman" w:cs="Times New Roman"/>
          <w:color w:val="000000"/>
        </w:rPr>
        <w:t>15m</w:t>
      </w:r>
      <w:r>
        <w:rPr>
          <w:rFonts w:ascii="宋体" w:hAnsi="宋体"/>
          <w:color w:val="000000"/>
        </w:rPr>
        <w:t>高的楼上，用时</w:t>
      </w:r>
      <w:r>
        <w:rPr>
          <w:rFonts w:eastAsia="Times New Roman" w:cs="Times New Roman"/>
          <w:color w:val="000000"/>
        </w:rPr>
        <w:t>30s</w:t>
      </w:r>
      <w:r>
        <w:rPr>
          <w:rFonts w:ascii="宋体" w:hAnsi="宋体"/>
          <w:color w:val="000000"/>
        </w:rPr>
        <w:t>，每块物料重</w:t>
      </w:r>
      <w:r>
        <w:rPr>
          <w:rFonts w:eastAsia="Times New Roman" w:cs="Times New Roman"/>
          <w:color w:val="000000"/>
        </w:rPr>
        <w:t>400N</w:t>
      </w:r>
      <w:r>
        <w:rPr>
          <w:rFonts w:ascii="宋体" w:hAnsi="宋体"/>
          <w:color w:val="000000"/>
        </w:rPr>
        <w:t>，此过程中，工人师傅拉动的这个滑轮组的机械效率为</w:t>
      </w:r>
      <w:r>
        <w:rPr>
          <w:color w:val="000000"/>
        </w:rPr>
        <w:t>______</w:t>
      </w:r>
      <w:r>
        <w:rPr>
          <w:rFonts w:ascii="宋体" w:hAnsi="宋体"/>
          <w:color w:val="000000"/>
        </w:rPr>
        <w:t>。工人师傅用此滑轮组一次最多可以匀速竖直向上提升</w:t>
      </w:r>
      <w:r>
        <w:rPr>
          <w:color w:val="000000"/>
        </w:rPr>
        <w:t>______</w:t>
      </w:r>
      <w:r>
        <w:rPr>
          <w:rFonts w:ascii="宋体" w:hAnsi="宋体"/>
          <w:color w:val="000000"/>
        </w:rPr>
        <w:t>块这种物料上升（忽略绳重和摩擦，每块这种物料重力相同）。</w:t>
      </w:r>
    </w:p>
    <w:p w14:paraId="41411E74" w14:textId="77777777" w:rsidR="00D04BB6" w:rsidRDefault="00000000">
      <w:pPr>
        <w:spacing w:line="360" w:lineRule="auto"/>
        <w:jc w:val="left"/>
        <w:textAlignment w:val="center"/>
        <w:rPr>
          <w:color w:val="000000"/>
        </w:rPr>
      </w:pPr>
      <w:r>
        <w:rPr>
          <w:noProof/>
          <w:color w:val="000000"/>
        </w:rPr>
        <w:drawing>
          <wp:inline distT="0" distB="0" distL="0" distR="0" wp14:anchorId="505EA685" wp14:editId="5A2714F5">
            <wp:extent cx="1476375" cy="1447800"/>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57"/>
                    <a:stretch>
                      <a:fillRect/>
                    </a:stretch>
                  </pic:blipFill>
                  <pic:spPr>
                    <a:xfrm>
                      <a:off x="0" y="0"/>
                      <a:ext cx="1476375" cy="1447800"/>
                    </a:xfrm>
                    <a:prstGeom prst="rect">
                      <a:avLst/>
                    </a:prstGeom>
                  </pic:spPr>
                </pic:pic>
              </a:graphicData>
            </a:graphic>
          </wp:inline>
        </w:drawing>
      </w:r>
    </w:p>
    <w:p w14:paraId="7A3A146A" w14:textId="77777777" w:rsidR="00D04BB6" w:rsidRDefault="00000000">
      <w:pPr>
        <w:spacing w:line="360" w:lineRule="auto"/>
        <w:jc w:val="left"/>
        <w:textAlignment w:val="center"/>
        <w:rPr>
          <w:color w:val="000000"/>
        </w:rPr>
      </w:pPr>
      <w:r>
        <w:rPr>
          <w:color w:val="000000"/>
        </w:rPr>
        <w:t xml:space="preserve">19. </w:t>
      </w:r>
      <w:r>
        <w:rPr>
          <w:rFonts w:ascii="宋体" w:hAnsi="宋体"/>
          <w:color w:val="000000"/>
        </w:rPr>
        <w:t>如图是某电动汽车踩油门时的原理图，其中</w:t>
      </w:r>
      <w:r>
        <w:object w:dxaOrig="305" w:dyaOrig="360" w14:anchorId="285BD046">
          <v:shape id="_x0000_i1041" type="#_x0000_t75" alt="学科网(www.zxxk.com)--教育资源门户，提供试卷、教案、课件、论文、素材以及各类教学资源下载，还有大量而丰富的教学相关资讯！" style="width:15pt;height:18pt" o:ole="">
            <v:imagedata r:id="rId45" o:title="eqIdbe9b4a83b9aebebf29de0c4406ebf894"/>
          </v:shape>
          <o:OLEObject Type="Embed" ProgID="Equation.DSMT4" ShapeID="_x0000_i1041" DrawAspect="Content" ObjectID="_1847801264" r:id="rId58"/>
        </w:object>
      </w:r>
      <w:r>
        <w:rPr>
          <w:rFonts w:ascii="宋体" w:hAnsi="宋体"/>
          <w:color w:val="000000"/>
        </w:rPr>
        <w:t>是定值电阻，开关闭合后，向下踩油门过程中，电流表示数</w:t>
      </w:r>
      <w:r>
        <w:rPr>
          <w:color w:val="000000"/>
        </w:rPr>
        <w:t>______</w:t>
      </w:r>
      <w:r>
        <w:rPr>
          <w:rFonts w:ascii="宋体" w:hAnsi="宋体"/>
          <w:color w:val="000000"/>
        </w:rPr>
        <w:t>（选填“变大”“变小”或“不变”）；如果将电流表换为导线，用一个电压表接入电路，能够让车速增加时电压表的示数增加，则应该把电压表连在</w:t>
      </w:r>
      <w:r>
        <w:rPr>
          <w:color w:val="000000"/>
        </w:rPr>
        <w:t>______</w:t>
      </w:r>
      <w:r>
        <w:rPr>
          <w:rFonts w:ascii="宋体" w:hAnsi="宋体"/>
          <w:color w:val="000000"/>
        </w:rPr>
        <w:t>两端。</w:t>
      </w:r>
    </w:p>
    <w:p w14:paraId="212E2EBB" w14:textId="77777777" w:rsidR="00D04BB6" w:rsidRDefault="00000000">
      <w:pPr>
        <w:spacing w:line="360" w:lineRule="auto"/>
        <w:jc w:val="left"/>
        <w:textAlignment w:val="center"/>
        <w:rPr>
          <w:color w:val="000000"/>
        </w:rPr>
      </w:pPr>
      <w:r>
        <w:rPr>
          <w:noProof/>
          <w:color w:val="000000"/>
        </w:rPr>
        <w:lastRenderedPageBreak/>
        <w:drawing>
          <wp:inline distT="0" distB="0" distL="0" distR="0" wp14:anchorId="6551DC07" wp14:editId="1072E724">
            <wp:extent cx="2057400" cy="1962150"/>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r:embed="rId59"/>
                    <a:stretch>
                      <a:fillRect/>
                    </a:stretch>
                  </pic:blipFill>
                  <pic:spPr>
                    <a:xfrm>
                      <a:off x="0" y="0"/>
                      <a:ext cx="2057400" cy="1962150"/>
                    </a:xfrm>
                    <a:prstGeom prst="rect">
                      <a:avLst/>
                    </a:prstGeom>
                  </pic:spPr>
                </pic:pic>
              </a:graphicData>
            </a:graphic>
          </wp:inline>
        </w:drawing>
      </w:r>
    </w:p>
    <w:p w14:paraId="03C3781B" w14:textId="77777777" w:rsidR="00D04BB6" w:rsidRDefault="00000000">
      <w:pPr>
        <w:spacing w:line="360" w:lineRule="auto"/>
        <w:jc w:val="left"/>
        <w:textAlignment w:val="center"/>
        <w:rPr>
          <w:color w:val="000000"/>
        </w:rPr>
      </w:pPr>
      <w:r>
        <w:rPr>
          <w:color w:val="000000"/>
        </w:rPr>
        <w:t xml:space="preserve">20. </w:t>
      </w:r>
      <w:r>
        <w:rPr>
          <w:rFonts w:ascii="宋体" w:hAnsi="宋体"/>
          <w:color w:val="000000"/>
        </w:rPr>
        <w:t>围炉煮茶是很多人喜爱的休闲方式，小李新购入一款专业电煮茶器（如图甲）。该茶炉配有智能温控系统，可精准调节火力。小李在使用时不慎污损了铭牌，导致额定快沸功率数据模糊不清，如表所示。电煮茶炉的简化电路如图乙所示，通过温控开关</w:t>
      </w:r>
      <w:r>
        <w:object w:dxaOrig="270" w:dyaOrig="360" w14:anchorId="231A0774">
          <v:shape id="_x0000_i1042" type="#_x0000_t75" alt="学科网(www.zxxk.com)--教育资源门户，提供试卷、教案、课件、论文、素材以及各类教学资源下载，还有大量而丰富的教学相关资讯！" style="width:13.8pt;height:18pt" o:ole="">
            <v:imagedata r:id="rId28" o:title="eqId9d43eb0b274e00cbbc4a210da4165042"/>
          </v:shape>
          <o:OLEObject Type="Embed" ProgID="Equation.DSMT4" ShapeID="_x0000_i1042" DrawAspect="Content" ObjectID="_1847801265" r:id="rId60"/>
        </w:object>
      </w:r>
      <w:r>
        <w:rPr>
          <w:rFonts w:ascii="宋体" w:hAnsi="宋体"/>
          <w:color w:val="000000"/>
        </w:rPr>
        <w:t>的切换实现“文火慢煮”和“武火快沸”两挡功能，其中电热丝</w:t>
      </w:r>
      <w:r>
        <w:object w:dxaOrig="285" w:dyaOrig="435" w14:anchorId="389CA989">
          <v:shape id="_x0000_i1043" type="#_x0000_t75" alt="学科网(www.zxxk.com)--教育资源门户，提供试卷、教案、课件、论文、素材以及各类教学资源下载，还有大量而丰富的教学相关资讯！" style="width:14.4pt;height:21.6pt" o:ole="">
            <v:imagedata r:id="rId61" o:title="eqId9efc18a5bb2e53586331b2a58538a48b"/>
          </v:shape>
          <o:OLEObject Type="Embed" ProgID="Equation.DSMT4" ShapeID="_x0000_i1043" DrawAspect="Content" ObjectID="_1847801266" r:id="rId62"/>
        </w:object>
      </w:r>
      <w:r>
        <w:rPr>
          <w:rFonts w:ascii="宋体" w:hAnsi="宋体"/>
          <w:color w:val="000000"/>
        </w:rPr>
        <w:t>、</w:t>
      </w:r>
      <w:r>
        <w:object w:dxaOrig="300" w:dyaOrig="362" w14:anchorId="6D20AFAE">
          <v:shape id="_x0000_i1044" type="#_x0000_t75" alt="学科网(www.zxxk.com)--教育资源门户，提供试卷、教案、课件、论文、素材以及各类教学资源下载，还有大量而丰富的教学相关资讯！" style="width:15pt;height:18pt" o:ole="">
            <v:imagedata r:id="rId63" o:title="eqId19f20f21a9d50b61dac519a3ddab539d"/>
          </v:shape>
          <o:OLEObject Type="Embed" ProgID="Equation.DSMT4" ShapeID="_x0000_i1044" DrawAspect="Content" ObjectID="_1847801267" r:id="rId64"/>
        </w:object>
      </w:r>
      <w:r>
        <w:rPr>
          <w:rFonts w:ascii="宋体" w:hAnsi="宋体"/>
          <w:color w:val="000000"/>
        </w:rPr>
        <w:t>阻值不变。</w:t>
      </w:r>
    </w:p>
    <w:p w14:paraId="7CE351D0" w14:textId="77777777" w:rsidR="00D04BB6" w:rsidRDefault="00000000">
      <w:pPr>
        <w:spacing w:line="360" w:lineRule="auto"/>
        <w:jc w:val="left"/>
        <w:textAlignment w:val="center"/>
        <w:rPr>
          <w:color w:val="000000"/>
        </w:rPr>
      </w:pPr>
      <w:r>
        <w:rPr>
          <w:noProof/>
          <w:color w:val="000000"/>
        </w:rPr>
        <w:drawing>
          <wp:inline distT="0" distB="0" distL="0" distR="0" wp14:anchorId="1A0087EC" wp14:editId="216B16D1">
            <wp:extent cx="4143375" cy="2771775"/>
            <wp:effectExtent l="0" t="0" r="0" b="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r:embed="rId65"/>
                    <a:stretch>
                      <a:fillRect/>
                    </a:stretch>
                  </pic:blipFill>
                  <pic:spPr>
                    <a:xfrm>
                      <a:off x="0" y="0"/>
                      <a:ext cx="4143375" cy="2771775"/>
                    </a:xfrm>
                    <a:prstGeom prst="rect">
                      <a:avLst/>
                    </a:prstGeom>
                  </pic:spPr>
                </pic:pic>
              </a:graphicData>
            </a:graphic>
          </wp:inline>
        </w:drawing>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062"/>
        <w:gridCol w:w="2090"/>
        <w:gridCol w:w="2072"/>
        <w:gridCol w:w="2101"/>
      </w:tblGrid>
      <w:tr w:rsidR="00D04BB6" w14:paraId="2AAE9B9F"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7C686A2" w14:textId="77777777" w:rsidR="00D04BB6" w:rsidRDefault="00000000">
            <w:pPr>
              <w:spacing w:line="360" w:lineRule="auto"/>
              <w:jc w:val="left"/>
              <w:textAlignment w:val="center"/>
              <w:rPr>
                <w:color w:val="000000"/>
              </w:rPr>
            </w:pPr>
            <w:r>
              <w:rPr>
                <w:rFonts w:ascii="宋体" w:hAnsi="宋体"/>
                <w:color w:val="000000"/>
              </w:rPr>
              <w:t>壶与底座总质量</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27C83F" w14:textId="77777777" w:rsidR="00D04BB6" w:rsidRDefault="00000000">
            <w:pPr>
              <w:spacing w:line="360" w:lineRule="auto"/>
              <w:jc w:val="left"/>
              <w:textAlignment w:val="center"/>
              <w:rPr>
                <w:color w:val="000000"/>
              </w:rPr>
            </w:pPr>
            <w:r>
              <w:rPr>
                <w:rFonts w:eastAsia="Times New Roman" w:cs="Times New Roman"/>
                <w:color w:val="000000"/>
              </w:rPr>
              <w:t>1.2kg</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F39F918" w14:textId="77777777" w:rsidR="00D04BB6" w:rsidRDefault="00000000">
            <w:pPr>
              <w:spacing w:line="360" w:lineRule="auto"/>
              <w:jc w:val="left"/>
              <w:textAlignment w:val="center"/>
              <w:rPr>
                <w:color w:val="000000"/>
              </w:rPr>
            </w:pPr>
            <w:r>
              <w:rPr>
                <w:rFonts w:ascii="宋体" w:hAnsi="宋体"/>
                <w:color w:val="000000"/>
              </w:rPr>
              <w:t>额定慢煮功率</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E15F03F" w14:textId="77777777" w:rsidR="00D04BB6" w:rsidRDefault="00000000">
            <w:pPr>
              <w:spacing w:line="360" w:lineRule="auto"/>
              <w:jc w:val="left"/>
              <w:textAlignment w:val="center"/>
              <w:rPr>
                <w:color w:val="000000"/>
              </w:rPr>
            </w:pPr>
            <w:r>
              <w:rPr>
                <w:rFonts w:eastAsia="Times New Roman" w:cs="Times New Roman"/>
                <w:color w:val="000000"/>
              </w:rPr>
              <w:t>400W</w:t>
            </w:r>
          </w:p>
        </w:tc>
      </w:tr>
      <w:tr w:rsidR="00D04BB6" w14:paraId="5C1175BC"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794EA9F" w14:textId="77777777" w:rsidR="00D04BB6" w:rsidRDefault="00000000">
            <w:pPr>
              <w:spacing w:line="360" w:lineRule="auto"/>
              <w:jc w:val="left"/>
              <w:textAlignment w:val="center"/>
              <w:rPr>
                <w:color w:val="000000"/>
              </w:rPr>
            </w:pPr>
            <w:r>
              <w:rPr>
                <w:rFonts w:ascii="宋体" w:hAnsi="宋体"/>
                <w:color w:val="000000"/>
              </w:rPr>
              <w:t>最大容量</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6F990A7" w14:textId="77777777" w:rsidR="00D04BB6" w:rsidRDefault="00000000">
            <w:pPr>
              <w:spacing w:line="360" w:lineRule="auto"/>
              <w:jc w:val="left"/>
              <w:textAlignment w:val="center"/>
              <w:rPr>
                <w:color w:val="000000"/>
              </w:rPr>
            </w:pPr>
            <w:r>
              <w:rPr>
                <w:rFonts w:eastAsia="Times New Roman" w:cs="Times New Roman"/>
                <w:color w:val="000000"/>
              </w:rPr>
              <w:t>0.8L</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F2F4E07" w14:textId="77777777" w:rsidR="00D04BB6" w:rsidRDefault="00000000">
            <w:pPr>
              <w:spacing w:line="360" w:lineRule="auto"/>
              <w:jc w:val="left"/>
              <w:textAlignment w:val="center"/>
              <w:rPr>
                <w:color w:val="000000"/>
              </w:rPr>
            </w:pPr>
            <w:r>
              <w:rPr>
                <w:rFonts w:ascii="宋体" w:hAnsi="宋体"/>
                <w:color w:val="000000"/>
              </w:rPr>
              <w:t>额定快沸功率</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4D14A05" w14:textId="77777777" w:rsidR="00D04BB6" w:rsidRDefault="00000000">
            <w:pPr>
              <w:spacing w:line="360" w:lineRule="auto"/>
              <w:jc w:val="left"/>
              <w:textAlignment w:val="center"/>
              <w:rPr>
                <w:color w:val="000000"/>
              </w:rPr>
            </w:pPr>
            <w:r>
              <w:rPr>
                <w:color w:val="000000"/>
              </w:rPr>
              <w:br/>
            </w:r>
          </w:p>
        </w:tc>
      </w:tr>
      <w:tr w:rsidR="00D04BB6" w14:paraId="4CFC29ED"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4DE97EC" w14:textId="77777777" w:rsidR="00D04BB6" w:rsidRDefault="00000000">
            <w:pPr>
              <w:spacing w:line="360" w:lineRule="auto"/>
              <w:jc w:val="left"/>
              <w:textAlignment w:val="center"/>
              <w:rPr>
                <w:color w:val="000000"/>
              </w:rPr>
            </w:pPr>
            <w:r>
              <w:rPr>
                <w:rFonts w:ascii="宋体" w:hAnsi="宋体"/>
                <w:color w:val="000000"/>
              </w:rPr>
              <w:t>额定电压</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A76FE6C" w14:textId="77777777" w:rsidR="00D04BB6" w:rsidRDefault="00000000">
            <w:pPr>
              <w:spacing w:line="360" w:lineRule="auto"/>
              <w:jc w:val="left"/>
              <w:textAlignment w:val="center"/>
              <w:rPr>
                <w:color w:val="000000"/>
              </w:rPr>
            </w:pPr>
            <w:r>
              <w:rPr>
                <w:rFonts w:eastAsia="Times New Roman" w:cs="Times New Roman"/>
                <w:color w:val="000000"/>
              </w:rPr>
              <w:t>220V</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20B25DE" w14:textId="77777777" w:rsidR="00D04BB6" w:rsidRDefault="00000000">
            <w:pPr>
              <w:spacing w:line="360" w:lineRule="auto"/>
              <w:jc w:val="left"/>
              <w:textAlignment w:val="center"/>
              <w:rPr>
                <w:color w:val="000000"/>
              </w:rPr>
            </w:pPr>
            <w:r>
              <w:rPr>
                <w:rFonts w:ascii="宋体" w:hAnsi="宋体"/>
                <w:color w:val="000000"/>
              </w:rPr>
              <w:t>电热丝</w:t>
            </w:r>
            <w:r>
              <w:object w:dxaOrig="300" w:dyaOrig="362" w14:anchorId="24571E9A">
                <v:shape id="_x0000_i1045" type="#_x0000_t75" alt="学科网(www.zxxk.com)--教育资源门户，提供试卷、教案、课件、论文、素材以及各类教学资源下载，还有大量而丰富的教学相关资讯！" style="width:15pt;height:18pt" o:ole="">
                  <v:imagedata r:id="rId63" o:title="eqId19f20f21a9d50b61dac519a3ddab539d"/>
                </v:shape>
                <o:OLEObject Type="Embed" ProgID="Equation.DSMT4" ShapeID="_x0000_i1045" DrawAspect="Content" ObjectID="_1847801268" r:id="rId66"/>
              </w:object>
            </w:r>
            <w:r>
              <w:rPr>
                <w:rFonts w:ascii="宋体" w:hAnsi="宋体"/>
                <w:color w:val="000000"/>
              </w:rPr>
              <w:t>的阻值</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0B864B4" w14:textId="77777777" w:rsidR="00D04BB6" w:rsidRDefault="00000000">
            <w:pPr>
              <w:spacing w:line="360" w:lineRule="auto"/>
              <w:jc w:val="left"/>
              <w:textAlignment w:val="center"/>
              <w:rPr>
                <w:color w:val="000000"/>
              </w:rPr>
            </w:pPr>
            <w:r>
              <w:object w:dxaOrig="585" w:dyaOrig="255" w14:anchorId="3D3DC925">
                <v:shape id="_x0000_i1046" type="#_x0000_t75" alt="学科网(www.zxxk.com)--教育资源门户，提供试卷、教案、课件、论文、素材以及各类教学资源下载，还有大量而丰富的教学相关资讯！" style="width:29.4pt;height:12.6pt" o:ole="">
                  <v:imagedata r:id="rId67" o:title="eqId0c170486201df84f70239dd115192728"/>
                </v:shape>
                <o:OLEObject Type="Embed" ProgID="Equation.DSMT4" ShapeID="_x0000_i1046" DrawAspect="Content" ObjectID="_1847801269" r:id="rId68"/>
              </w:object>
            </w:r>
          </w:p>
        </w:tc>
      </w:tr>
    </w:tbl>
    <w:p w14:paraId="00E14F74" w14:textId="77777777" w:rsidR="00D04BB6" w:rsidRDefault="00000000">
      <w:pPr>
        <w:spacing w:line="360" w:lineRule="auto"/>
        <w:jc w:val="left"/>
        <w:textAlignment w:val="center"/>
        <w:rPr>
          <w:color w:val="000000"/>
        </w:rPr>
      </w:pPr>
      <w:r>
        <w:rPr>
          <w:rFonts w:ascii="宋体" w:hAnsi="宋体"/>
          <w:color w:val="000000"/>
        </w:rPr>
        <w:t>该煮茶器工作时，开关</w:t>
      </w:r>
      <w:r>
        <w:rPr>
          <w:rFonts w:eastAsia="Times New Roman" w:cs="Times New Roman"/>
          <w:color w:val="000000"/>
        </w:rPr>
        <w:t>S</w:t>
      </w:r>
      <w:r>
        <w:rPr>
          <w:rFonts w:ascii="宋体" w:hAnsi="宋体"/>
          <w:color w:val="000000"/>
        </w:rPr>
        <w:t>闭合后，当开关</w:t>
      </w:r>
      <w:r>
        <w:object w:dxaOrig="270" w:dyaOrig="360" w14:anchorId="065A6A0F">
          <v:shape id="_x0000_i1047" type="#_x0000_t75" alt="学科网(www.zxxk.com)--教育资源门户，提供试卷、教案、课件、论文、素材以及各类教学资源下载，还有大量而丰富的教学相关资讯！" style="width:13.8pt;height:18pt" o:ole="">
            <v:imagedata r:id="rId28" o:title="eqId9d43eb0b274e00cbbc4a210da4165042"/>
          </v:shape>
          <o:OLEObject Type="Embed" ProgID="Equation.DSMT4" ShapeID="_x0000_i1047" DrawAspect="Content" ObjectID="_1847801270" r:id="rId69"/>
        </w:object>
      </w:r>
      <w:r>
        <w:rPr>
          <w:rFonts w:ascii="宋体" w:hAnsi="宋体"/>
          <w:color w:val="000000"/>
        </w:rPr>
        <w:t>处于</w:t>
      </w:r>
      <w:r>
        <w:rPr>
          <w:color w:val="000000"/>
        </w:rPr>
        <w:t>______</w:t>
      </w:r>
      <w:r>
        <w:rPr>
          <w:rFonts w:ascii="宋体" w:hAnsi="宋体"/>
          <w:color w:val="000000"/>
        </w:rPr>
        <w:t>状态（选填“断开”或“闭合”）时，煮茶器为“武火快沸”挡；如果煮茶器在“武火快沸”挡正常工作</w:t>
      </w:r>
      <w:r>
        <w:rPr>
          <w:rFonts w:eastAsia="Times New Roman" w:cs="Times New Roman"/>
          <w:color w:val="000000"/>
        </w:rPr>
        <w:t>5min</w:t>
      </w:r>
      <w:r>
        <w:rPr>
          <w:rFonts w:ascii="宋体" w:hAnsi="宋体"/>
          <w:color w:val="000000"/>
        </w:rPr>
        <w:t>产生的热量为</w:t>
      </w:r>
      <w:r>
        <w:rPr>
          <w:color w:val="000000"/>
        </w:rPr>
        <w:t>______</w:t>
      </w:r>
      <w:r>
        <w:rPr>
          <w:rFonts w:eastAsia="Times New Roman" w:cs="Times New Roman"/>
          <w:color w:val="000000"/>
        </w:rPr>
        <w:t>J</w:t>
      </w:r>
      <w:r>
        <w:rPr>
          <w:rFonts w:ascii="宋体" w:hAnsi="宋体"/>
          <w:color w:val="000000"/>
        </w:rPr>
        <w:t>。</w:t>
      </w:r>
    </w:p>
    <w:p w14:paraId="5EB1CD43" w14:textId="77777777" w:rsidR="00D04BB6" w:rsidRDefault="00000000">
      <w:pPr>
        <w:spacing w:line="360" w:lineRule="auto"/>
        <w:jc w:val="left"/>
        <w:textAlignment w:val="center"/>
        <w:rPr>
          <w:color w:val="000000"/>
        </w:rPr>
      </w:pPr>
      <w:r>
        <w:rPr>
          <w:rFonts w:ascii="宋体" w:hAnsi="宋体"/>
          <w:b/>
          <w:color w:val="000000"/>
          <w:sz w:val="24"/>
        </w:rPr>
        <w:t>三、作图与计算题（共</w:t>
      </w:r>
      <w:r>
        <w:rPr>
          <w:rFonts w:eastAsia="Times New Roman" w:cs="Times New Roman"/>
          <w:b/>
          <w:color w:val="000000"/>
          <w:sz w:val="24"/>
        </w:rPr>
        <w:t>17</w:t>
      </w:r>
      <w:r>
        <w:rPr>
          <w:rFonts w:ascii="宋体" w:hAnsi="宋体"/>
          <w:b/>
          <w:color w:val="000000"/>
          <w:sz w:val="24"/>
        </w:rPr>
        <w:t>分。作图每题</w:t>
      </w:r>
      <w:r>
        <w:rPr>
          <w:rFonts w:eastAsia="Times New Roman" w:cs="Times New Roman"/>
          <w:b/>
          <w:color w:val="000000"/>
          <w:sz w:val="24"/>
        </w:rPr>
        <w:t>2</w:t>
      </w:r>
      <w:r>
        <w:rPr>
          <w:rFonts w:ascii="宋体" w:hAnsi="宋体"/>
          <w:b/>
          <w:color w:val="000000"/>
          <w:sz w:val="24"/>
        </w:rPr>
        <w:t>分，</w:t>
      </w:r>
      <w:r>
        <w:rPr>
          <w:rFonts w:eastAsia="Times New Roman" w:cs="Times New Roman"/>
          <w:b/>
          <w:color w:val="000000"/>
          <w:sz w:val="24"/>
        </w:rPr>
        <w:t>23</w:t>
      </w:r>
      <w:r>
        <w:rPr>
          <w:rFonts w:ascii="宋体" w:hAnsi="宋体"/>
          <w:b/>
          <w:color w:val="000000"/>
          <w:sz w:val="24"/>
        </w:rPr>
        <w:t>题</w:t>
      </w:r>
      <w:r>
        <w:rPr>
          <w:rFonts w:eastAsia="Times New Roman" w:cs="Times New Roman"/>
          <w:b/>
          <w:color w:val="000000"/>
          <w:sz w:val="24"/>
        </w:rPr>
        <w:t>6</w:t>
      </w:r>
      <w:r>
        <w:rPr>
          <w:rFonts w:ascii="宋体" w:hAnsi="宋体"/>
          <w:b/>
          <w:color w:val="000000"/>
          <w:sz w:val="24"/>
        </w:rPr>
        <w:t>分，</w:t>
      </w:r>
      <w:r>
        <w:rPr>
          <w:rFonts w:eastAsia="Times New Roman" w:cs="Times New Roman"/>
          <w:b/>
          <w:color w:val="000000"/>
          <w:sz w:val="24"/>
        </w:rPr>
        <w:t>24</w:t>
      </w:r>
      <w:r>
        <w:rPr>
          <w:rFonts w:ascii="宋体" w:hAnsi="宋体"/>
          <w:b/>
          <w:color w:val="000000"/>
          <w:sz w:val="24"/>
        </w:rPr>
        <w:t>题</w:t>
      </w:r>
      <w:r>
        <w:rPr>
          <w:rFonts w:eastAsia="Times New Roman" w:cs="Times New Roman"/>
          <w:b/>
          <w:color w:val="000000"/>
          <w:sz w:val="24"/>
        </w:rPr>
        <w:t>7</w:t>
      </w:r>
      <w:r>
        <w:rPr>
          <w:rFonts w:ascii="宋体" w:hAnsi="宋体"/>
          <w:b/>
          <w:color w:val="000000"/>
          <w:sz w:val="24"/>
        </w:rPr>
        <w:t>分。计算题在解答时应写出公式和重要的演算步骤，只写出最后答案的不能得分）</w:t>
      </w:r>
    </w:p>
    <w:p w14:paraId="661C5F0D" w14:textId="77777777" w:rsidR="00D04BB6" w:rsidRDefault="00000000">
      <w:pPr>
        <w:spacing w:line="360" w:lineRule="auto"/>
        <w:jc w:val="left"/>
        <w:textAlignment w:val="center"/>
        <w:rPr>
          <w:color w:val="000000"/>
        </w:rPr>
      </w:pPr>
      <w:r>
        <w:rPr>
          <w:color w:val="000000"/>
        </w:rPr>
        <w:lastRenderedPageBreak/>
        <w:t xml:space="preserve">21. </w:t>
      </w:r>
      <w:r>
        <w:rPr>
          <w:rFonts w:ascii="宋体" w:hAnsi="宋体"/>
          <w:color w:val="000000"/>
        </w:rPr>
        <w:t>如图甲所示，射水鱼是一种有着独特捕猎方式的鱼类它能从口中喷射水柱击落水面上的昆虫。如图乙，来自昆虫</w:t>
      </w:r>
      <w:r>
        <w:rPr>
          <w:rFonts w:eastAsia="Times New Roman" w:cs="Times New Roman"/>
          <w:color w:val="000000"/>
        </w:rPr>
        <w:t>S</w:t>
      </w:r>
      <w:r>
        <w:rPr>
          <w:rFonts w:ascii="宋体" w:hAnsi="宋体"/>
          <w:color w:val="000000"/>
        </w:rPr>
        <w:t>的光线</w:t>
      </w:r>
      <w:r>
        <w:rPr>
          <w:rFonts w:eastAsia="Times New Roman" w:cs="Times New Roman"/>
          <w:i/>
          <w:color w:val="000000"/>
        </w:rPr>
        <w:t>a</w:t>
      </w:r>
      <w:r>
        <w:rPr>
          <w:rFonts w:ascii="宋体" w:hAnsi="宋体"/>
          <w:color w:val="000000"/>
        </w:rPr>
        <w:t>向水面入射，折射光线刚好进入鱼眼。①画出</w:t>
      </w:r>
      <w:r>
        <w:rPr>
          <w:rFonts w:eastAsia="Times New Roman" w:cs="Times New Roman"/>
          <w:color w:val="000000"/>
        </w:rPr>
        <w:t>S</w:t>
      </w:r>
      <w:r>
        <w:rPr>
          <w:rFonts w:ascii="宋体" w:hAnsi="宋体"/>
          <w:color w:val="000000"/>
        </w:rPr>
        <w:t>在水中的像</w:t>
      </w:r>
      <w:r>
        <w:rPr>
          <w:rFonts w:eastAsia="Times New Roman" w:cs="Times New Roman"/>
          <w:color w:val="000000"/>
        </w:rPr>
        <w:t>S′</w:t>
      </w:r>
      <w:r>
        <w:rPr>
          <w:rFonts w:ascii="宋体" w:hAnsi="宋体"/>
          <w:color w:val="000000"/>
        </w:rPr>
        <w:t>；②画出</w:t>
      </w:r>
      <w:r>
        <w:rPr>
          <w:rFonts w:eastAsia="Times New Roman" w:cs="Times New Roman"/>
          <w:i/>
          <w:color w:val="000000"/>
        </w:rPr>
        <w:t>a</w:t>
      </w:r>
      <w:r>
        <w:rPr>
          <w:rFonts w:ascii="宋体" w:hAnsi="宋体"/>
          <w:color w:val="000000"/>
        </w:rPr>
        <w:t>的反射光线和折射光线。</w:t>
      </w:r>
    </w:p>
    <w:p w14:paraId="6977679D" w14:textId="77777777" w:rsidR="00D04BB6" w:rsidRDefault="00000000">
      <w:pPr>
        <w:spacing w:line="360" w:lineRule="auto"/>
        <w:jc w:val="left"/>
        <w:textAlignment w:val="center"/>
        <w:rPr>
          <w:color w:val="000000"/>
        </w:rPr>
      </w:pPr>
      <w:r>
        <w:rPr>
          <w:noProof/>
          <w:color w:val="000000"/>
        </w:rPr>
        <w:drawing>
          <wp:inline distT="0" distB="0" distL="0" distR="0" wp14:anchorId="55A37E37" wp14:editId="7C2DE9BB">
            <wp:extent cx="2495550" cy="1352550"/>
            <wp:effectExtent l="0" t="0" r="0" b="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r:embed="rId70"/>
                    <a:stretch>
                      <a:fillRect/>
                    </a:stretch>
                  </pic:blipFill>
                  <pic:spPr>
                    <a:xfrm>
                      <a:off x="0" y="0"/>
                      <a:ext cx="2495550" cy="1352550"/>
                    </a:xfrm>
                    <a:prstGeom prst="rect">
                      <a:avLst/>
                    </a:prstGeom>
                  </pic:spPr>
                </pic:pic>
              </a:graphicData>
            </a:graphic>
          </wp:inline>
        </w:drawing>
      </w:r>
    </w:p>
    <w:p w14:paraId="24CECF79" w14:textId="77777777" w:rsidR="00D04BB6" w:rsidRDefault="00000000">
      <w:pPr>
        <w:spacing w:line="360" w:lineRule="auto"/>
        <w:jc w:val="left"/>
        <w:textAlignment w:val="center"/>
        <w:rPr>
          <w:color w:val="000000"/>
        </w:rPr>
      </w:pPr>
      <w:r>
        <w:rPr>
          <w:color w:val="000000"/>
        </w:rPr>
        <w:t xml:space="preserve">22. </w:t>
      </w:r>
      <w:r>
        <w:rPr>
          <w:rFonts w:ascii="宋体" w:hAnsi="宋体"/>
          <w:color w:val="000000"/>
        </w:rPr>
        <w:t>如图甲所示为我国研制的深海载人潜水器“奋斗者”号。潜水器的机械手臂的结构如图乙所示，当液压杆</w:t>
      </w:r>
      <w:r>
        <w:rPr>
          <w:rFonts w:eastAsia="Times New Roman" w:cs="Times New Roman"/>
          <w:i/>
          <w:color w:val="000000"/>
        </w:rPr>
        <w:t>AC</w:t>
      </w:r>
      <w:r>
        <w:rPr>
          <w:rFonts w:ascii="宋体" w:hAnsi="宋体"/>
          <w:color w:val="000000"/>
        </w:rPr>
        <w:t>伸长或缩短时，会带动金属杆</w:t>
      </w:r>
      <w:r>
        <w:rPr>
          <w:rFonts w:eastAsia="Times New Roman" w:cs="Times New Roman"/>
          <w:i/>
          <w:color w:val="000000"/>
        </w:rPr>
        <w:t>AB</w:t>
      </w:r>
      <w:r>
        <w:rPr>
          <w:rFonts w:ascii="宋体" w:hAnsi="宋体"/>
          <w:color w:val="000000"/>
        </w:rPr>
        <w:t>绕着</w:t>
      </w:r>
      <w:r>
        <w:rPr>
          <w:rFonts w:eastAsia="Times New Roman" w:cs="Times New Roman"/>
          <w:i/>
          <w:color w:val="000000"/>
        </w:rPr>
        <w:t>O</w:t>
      </w:r>
      <w:r>
        <w:rPr>
          <w:rFonts w:ascii="宋体" w:hAnsi="宋体"/>
          <w:color w:val="000000"/>
        </w:rPr>
        <w:t>点转动。（金属杆重力不计）请画出机械臂受到的阻力</w:t>
      </w:r>
      <w:r>
        <w:object w:dxaOrig="279" w:dyaOrig="356" w14:anchorId="086C9E67">
          <v:shape id="_x0000_i1048" type="#_x0000_t75" alt="学科网(www.zxxk.com)--教育资源门户，提供试卷、教案、课件、论文、素材以及各类教学资源下载，还有大量而丰富的教学相关资讯！" style="width:13.8pt;height:18pt" o:ole="">
            <v:imagedata r:id="rId71" o:title="eqIda3fb78c5f885034612c0e030b920143d"/>
          </v:shape>
          <o:OLEObject Type="Embed" ProgID="Equation.DSMT4" ShapeID="_x0000_i1048" DrawAspect="Content" ObjectID="_1847801271" r:id="rId72"/>
        </w:object>
      </w:r>
      <w:r>
        <w:rPr>
          <w:rFonts w:ascii="宋体" w:hAnsi="宋体"/>
          <w:color w:val="000000"/>
        </w:rPr>
        <w:t>的示意图和金属杆</w:t>
      </w:r>
      <w:r>
        <w:rPr>
          <w:rFonts w:eastAsia="Times New Roman" w:cs="Times New Roman"/>
          <w:i/>
          <w:color w:val="000000"/>
        </w:rPr>
        <w:t>AB</w:t>
      </w:r>
      <w:r>
        <w:rPr>
          <w:rFonts w:ascii="宋体" w:hAnsi="宋体"/>
          <w:color w:val="000000"/>
        </w:rPr>
        <w:t>受到的动力</w:t>
      </w:r>
      <w:r>
        <w:object w:dxaOrig="263" w:dyaOrig="356" w14:anchorId="4A058572">
          <v:shape id="_x0000_i1049" type="#_x0000_t75" alt="学科网(www.zxxk.com)--教育资源门户，提供试卷、教案、课件、论文、素材以及各类教学资源下载，还有大量而丰富的教学相关资讯！" style="width:13.2pt;height:18pt" o:ole="">
            <v:imagedata r:id="rId73" o:title="eqIdf5076289823db419f94e9c0c8f4aafd9"/>
          </v:shape>
          <o:OLEObject Type="Embed" ProgID="Equation.DSMT4" ShapeID="_x0000_i1049" DrawAspect="Content" ObjectID="_1847801272" r:id="rId74"/>
        </w:object>
      </w:r>
      <w:r>
        <w:rPr>
          <w:rFonts w:ascii="宋体" w:hAnsi="宋体"/>
          <w:color w:val="000000"/>
        </w:rPr>
        <w:t>的力臂</w:t>
      </w:r>
      <w:r>
        <w:object w:dxaOrig="261" w:dyaOrig="365" w14:anchorId="50DD50D0">
          <v:shape id="_x0000_i1050" type="#_x0000_t75" alt="学科网(www.zxxk.com)--教育资源门户，提供试卷、教案、课件、论文、素材以及各类教学资源下载，还有大量而丰富的教学相关资讯！" style="width:13.2pt;height:18pt" o:ole="">
            <v:imagedata r:id="rId75" o:title="eqId172722d11ea7e01411fa06dbb82f46ee"/>
          </v:shape>
          <o:OLEObject Type="Embed" ProgID="Equation.DSMT4" ShapeID="_x0000_i1050" DrawAspect="Content" ObjectID="_1847801273" r:id="rId76"/>
        </w:object>
      </w:r>
    </w:p>
    <w:p w14:paraId="2CFA1BD7" w14:textId="77777777" w:rsidR="00D04BB6" w:rsidRDefault="00000000">
      <w:pPr>
        <w:spacing w:line="360" w:lineRule="auto"/>
        <w:jc w:val="left"/>
        <w:textAlignment w:val="center"/>
        <w:rPr>
          <w:color w:val="000000"/>
        </w:rPr>
      </w:pPr>
      <w:r>
        <w:rPr>
          <w:noProof/>
          <w:color w:val="000000"/>
        </w:rPr>
        <w:drawing>
          <wp:inline distT="0" distB="0" distL="0" distR="0" wp14:anchorId="557212B4" wp14:editId="144466C0">
            <wp:extent cx="5238750" cy="1368581"/>
            <wp:effectExtent l="0" t="0" r="0" b="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r:embed="rId77"/>
                    <a:stretch>
                      <a:fillRect/>
                    </a:stretch>
                  </pic:blipFill>
                  <pic:spPr>
                    <a:xfrm>
                      <a:off x="0" y="0"/>
                      <a:ext cx="5238750" cy="1368581"/>
                    </a:xfrm>
                    <a:prstGeom prst="rect">
                      <a:avLst/>
                    </a:prstGeom>
                  </pic:spPr>
                </pic:pic>
              </a:graphicData>
            </a:graphic>
          </wp:inline>
        </w:drawing>
      </w:r>
    </w:p>
    <w:p w14:paraId="120ADA81" w14:textId="77777777" w:rsidR="00D04BB6" w:rsidRDefault="00000000">
      <w:pPr>
        <w:spacing w:line="360" w:lineRule="auto"/>
        <w:jc w:val="left"/>
        <w:textAlignment w:val="center"/>
        <w:rPr>
          <w:color w:val="000000"/>
        </w:rPr>
      </w:pPr>
      <w:r>
        <w:rPr>
          <w:color w:val="000000"/>
        </w:rPr>
        <w:t xml:space="preserve">23. </w:t>
      </w:r>
      <w:r>
        <w:rPr>
          <w:rFonts w:eastAsia="Times New Roman" w:cs="Times New Roman"/>
          <w:color w:val="000000"/>
        </w:rPr>
        <w:t>2026</w:t>
      </w:r>
      <w:r>
        <w:rPr>
          <w:rFonts w:ascii="宋体" w:hAnsi="宋体"/>
          <w:color w:val="000000"/>
        </w:rPr>
        <w:t>年</w:t>
      </w:r>
      <w:r>
        <w:rPr>
          <w:rFonts w:eastAsia="Times New Roman" w:cs="Times New Roman"/>
          <w:color w:val="000000"/>
        </w:rPr>
        <w:t>4</w:t>
      </w:r>
      <w:r>
        <w:rPr>
          <w:rFonts w:ascii="宋体" w:hAnsi="宋体"/>
          <w:color w:val="000000"/>
        </w:rPr>
        <w:t>月</w:t>
      </w:r>
      <w:r>
        <w:rPr>
          <w:rFonts w:eastAsia="Times New Roman" w:cs="Times New Roman"/>
          <w:color w:val="000000"/>
        </w:rPr>
        <w:t>19</w:t>
      </w:r>
      <w:r>
        <w:rPr>
          <w:rFonts w:ascii="宋体" w:hAnsi="宋体"/>
          <w:color w:val="000000"/>
        </w:rPr>
        <w:t>日，人形机器人半程马拉松在北京亦庄开跑，齐天大圣队的“闪电”机器人以</w:t>
      </w:r>
      <w:r>
        <w:rPr>
          <w:rFonts w:eastAsia="Times New Roman" w:cs="Times New Roman"/>
          <w:color w:val="000000"/>
        </w:rPr>
        <w:t>50</w:t>
      </w:r>
      <w:r>
        <w:rPr>
          <w:rFonts w:ascii="宋体" w:hAnsi="宋体"/>
          <w:color w:val="000000"/>
        </w:rPr>
        <w:t>分</w:t>
      </w:r>
      <w:r>
        <w:rPr>
          <w:rFonts w:eastAsia="Times New Roman" w:cs="Times New Roman"/>
          <w:color w:val="000000"/>
        </w:rPr>
        <w:t>26</w:t>
      </w:r>
      <w:r>
        <w:rPr>
          <w:rFonts w:ascii="宋体" w:hAnsi="宋体"/>
          <w:color w:val="000000"/>
        </w:rPr>
        <w:t>秒净成绩夺冠，超越了乌干达名将基普利莫在今年</w:t>
      </w:r>
      <w:r>
        <w:rPr>
          <w:rFonts w:eastAsia="Times New Roman" w:cs="Times New Roman"/>
          <w:color w:val="000000"/>
        </w:rPr>
        <w:t>3</w:t>
      </w:r>
      <w:r>
        <w:rPr>
          <w:rFonts w:ascii="宋体" w:hAnsi="宋体"/>
          <w:color w:val="000000"/>
        </w:rPr>
        <w:t>月里斯本半程马拉松赛中创造的</w:t>
      </w:r>
      <w:r>
        <w:rPr>
          <w:rFonts w:eastAsia="Times New Roman" w:cs="Times New Roman"/>
          <w:color w:val="000000"/>
        </w:rPr>
        <w:t>57</w:t>
      </w:r>
      <w:r>
        <w:rPr>
          <w:rFonts w:ascii="宋体" w:hAnsi="宋体"/>
          <w:color w:val="000000"/>
        </w:rPr>
        <w:t>分</w:t>
      </w:r>
      <w:r>
        <w:rPr>
          <w:rFonts w:eastAsia="Times New Roman" w:cs="Times New Roman"/>
          <w:color w:val="000000"/>
        </w:rPr>
        <w:t>20</w:t>
      </w:r>
      <w:r>
        <w:rPr>
          <w:rFonts w:ascii="宋体" w:hAnsi="宋体"/>
          <w:color w:val="000000"/>
        </w:rPr>
        <w:t>秒的人类男子半马世界纪录。若“闪电”机器人的质量为</w:t>
      </w:r>
      <w:r>
        <w:rPr>
          <w:rFonts w:eastAsia="Times New Roman" w:cs="Times New Roman"/>
          <w:color w:val="000000"/>
        </w:rPr>
        <w:t>56kg</w:t>
      </w:r>
      <w:r>
        <w:rPr>
          <w:rFonts w:ascii="宋体" w:hAnsi="宋体"/>
          <w:color w:val="000000"/>
        </w:rPr>
        <w:t>，两只脚与地面的接触面积均为</w:t>
      </w:r>
      <w:r>
        <w:object w:dxaOrig="802" w:dyaOrig="326" w14:anchorId="1F2681AF">
          <v:shape id="_x0000_i1051" type="#_x0000_t75" alt="学科网(www.zxxk.com)--教育资源门户，提供试卷、教案、课件、论文、素材以及各类教学资源下载，还有大量而丰富的教学相关资讯！" style="width:40.2pt;height:16.2pt" o:ole="">
            <v:imagedata r:id="rId78" o:title="eqId76af219d50174905fcfe8f9ba3d0da2f"/>
          </v:shape>
          <o:OLEObject Type="Embed" ProgID="Equation.DSMT4" ShapeID="_x0000_i1051" DrawAspect="Content" ObjectID="_1847801274" r:id="rId79"/>
        </w:object>
      </w:r>
      <w:r>
        <w:rPr>
          <w:rFonts w:ascii="宋体" w:hAnsi="宋体"/>
          <w:color w:val="000000"/>
        </w:rPr>
        <w:t>。某段赛道长</w:t>
      </w:r>
      <w:r>
        <w:rPr>
          <w:rFonts w:eastAsia="Times New Roman" w:cs="Times New Roman"/>
          <w:color w:val="000000"/>
        </w:rPr>
        <w:t>100</w:t>
      </w:r>
      <w:r>
        <w:rPr>
          <w:rFonts w:ascii="宋体" w:hAnsi="宋体"/>
          <w:color w:val="000000"/>
        </w:rPr>
        <w:t>米，机器人匀速通过用时</w:t>
      </w:r>
      <w:r>
        <w:rPr>
          <w:rFonts w:eastAsia="Times New Roman" w:cs="Times New Roman"/>
          <w:color w:val="000000"/>
        </w:rPr>
        <w:t>20s</w:t>
      </w:r>
      <w:r>
        <w:rPr>
          <w:rFonts w:ascii="宋体" w:hAnsi="宋体"/>
          <w:color w:val="000000"/>
        </w:rPr>
        <w:t>其受到的牵引力为重力的</w:t>
      </w:r>
      <w:r>
        <w:rPr>
          <w:rFonts w:eastAsia="Times New Roman" w:cs="Times New Roman"/>
          <w:color w:val="000000"/>
        </w:rPr>
        <w:t>0.1</w:t>
      </w:r>
      <w:r>
        <w:rPr>
          <w:rFonts w:ascii="宋体" w:hAnsi="宋体"/>
          <w:color w:val="000000"/>
        </w:rPr>
        <w:t>倍，</w:t>
      </w:r>
      <w:r>
        <w:rPr>
          <w:rFonts w:eastAsia="Times New Roman" w:cs="Times New Roman"/>
          <w:i/>
          <w:color w:val="000000"/>
        </w:rPr>
        <w:t>g</w:t>
      </w:r>
      <w:r>
        <w:rPr>
          <w:rFonts w:ascii="宋体" w:hAnsi="宋体"/>
          <w:color w:val="000000"/>
        </w:rPr>
        <w:t>取</w:t>
      </w:r>
      <w:r>
        <w:object w:dxaOrig="870" w:dyaOrig="330" w14:anchorId="2349D750">
          <v:shape id="_x0000_i1052" type="#_x0000_t75" alt="学科网(www.zxxk.com)--教育资源门户，提供试卷、教案、课件、论文、素材以及各类教学资源下载，还有大量而丰富的教学相关资讯！" style="width:43.8pt;height:16.8pt" o:ole="">
            <v:imagedata r:id="rId80" o:title="eqId02dd93c106dd0363a09e3d5a716f9dc3"/>
          </v:shape>
          <o:OLEObject Type="Embed" ProgID="Equation.DSMT4" ShapeID="_x0000_i1052" DrawAspect="Content" ObjectID="_1847801275" r:id="rId81"/>
        </w:object>
      </w:r>
      <w:r>
        <w:rPr>
          <w:rFonts w:ascii="宋体" w:hAnsi="宋体"/>
          <w:color w:val="000000"/>
        </w:rPr>
        <w:t>。求：</w:t>
      </w:r>
    </w:p>
    <w:p w14:paraId="456D40B5" w14:textId="77777777" w:rsidR="00D04BB6" w:rsidRDefault="00000000">
      <w:pPr>
        <w:spacing w:line="360" w:lineRule="auto"/>
        <w:jc w:val="left"/>
        <w:textAlignment w:val="center"/>
        <w:rPr>
          <w:color w:val="000000"/>
        </w:rPr>
      </w:pPr>
      <w:r>
        <w:rPr>
          <w:noProof/>
          <w:color w:val="000000"/>
        </w:rPr>
        <w:drawing>
          <wp:inline distT="0" distB="0" distL="0" distR="0" wp14:anchorId="62D5EF81" wp14:editId="445200BA">
            <wp:extent cx="1152525" cy="1333500"/>
            <wp:effectExtent l="0" t="0" r="0" b="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r:embed="rId82"/>
                    <a:stretch>
                      <a:fillRect/>
                    </a:stretch>
                  </pic:blipFill>
                  <pic:spPr>
                    <a:xfrm>
                      <a:off x="0" y="0"/>
                      <a:ext cx="1152525" cy="1333500"/>
                    </a:xfrm>
                    <a:prstGeom prst="rect">
                      <a:avLst/>
                    </a:prstGeom>
                  </pic:spPr>
                </pic:pic>
              </a:graphicData>
            </a:graphic>
          </wp:inline>
        </w:drawing>
      </w:r>
    </w:p>
    <w:p w14:paraId="0B58424A" w14:textId="77777777" w:rsidR="00D04BB6"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机器人两脚站立时，对水平地面的压强是多少？</w:t>
      </w:r>
    </w:p>
    <w:p w14:paraId="53F3BEE3" w14:textId="77777777" w:rsidR="00D04BB6" w:rsidRDefault="00000000">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机器人匀速通过这段赛道过程中牵引力的功率是多少？</w:t>
      </w:r>
    </w:p>
    <w:p w14:paraId="48EEF889" w14:textId="77777777" w:rsidR="00D04BB6" w:rsidRDefault="00000000">
      <w:pPr>
        <w:spacing w:line="360" w:lineRule="auto"/>
        <w:textAlignment w:val="center"/>
        <w:rPr>
          <w:color w:val="000000"/>
        </w:rPr>
      </w:pPr>
      <w:r>
        <w:rPr>
          <w:color w:val="000000"/>
        </w:rPr>
        <w:t xml:space="preserve">24. </w:t>
      </w:r>
      <w:r>
        <w:rPr>
          <w:rFonts w:ascii="宋体" w:hAnsi="宋体"/>
          <w:color w:val="000000"/>
        </w:rPr>
        <w:t>学习了设计电路后，小米设计了一个如图甲的简易坐位体前屈测试仪，简化原理图如图乙。测试时，被测试者向前推动测试仪的滑块就是移动滑动变阻器的滑片</w:t>
      </w:r>
      <w:r>
        <w:rPr>
          <w:rFonts w:eastAsia="Times New Roman" w:cs="Times New Roman"/>
          <w:i/>
          <w:color w:val="000000"/>
        </w:rPr>
        <w:t>P</w:t>
      </w:r>
      <w:r>
        <w:rPr>
          <w:rFonts w:ascii="宋体" w:hAnsi="宋体"/>
          <w:color w:val="000000"/>
        </w:rPr>
        <w:t>，电压表示数反应被测试者的成绩。电源电压恒定，电压表量程为</w:t>
      </w:r>
      <w:r>
        <w:rPr>
          <w:rFonts w:eastAsia="Times New Roman" w:cs="Times New Roman"/>
          <w:color w:val="000000"/>
        </w:rPr>
        <w:t>0~3V</w:t>
      </w:r>
      <w:r>
        <w:rPr>
          <w:rFonts w:ascii="宋体" w:hAnsi="宋体"/>
          <w:color w:val="000000"/>
        </w:rPr>
        <w:t>，电流表量程为</w:t>
      </w:r>
      <w:r>
        <w:rPr>
          <w:rFonts w:eastAsia="Times New Roman" w:cs="Times New Roman"/>
          <w:color w:val="000000"/>
        </w:rPr>
        <w:t>0~0.6A</w:t>
      </w:r>
      <w:r>
        <w:rPr>
          <w:rFonts w:ascii="宋体" w:hAnsi="宋体"/>
          <w:color w:val="000000"/>
        </w:rPr>
        <w:t>，滑动变阻器标有“</w:t>
      </w:r>
      <w:r>
        <w:object w:dxaOrig="870" w:dyaOrig="330" w14:anchorId="18F2C9BF">
          <v:shape id="_x0000_i1053" type="#_x0000_t75" alt="学科网(www.zxxk.com)--教育资源门户，提供试卷、教案、课件、论文、素材以及各类教学资源下载，还有大量而丰富的教学相关资讯！" style="width:43.8pt;height:16.8pt" o:ole="">
            <v:imagedata r:id="rId83" o:title="eqId0aee28a5136bf150a4f61782036e7e58"/>
          </v:shape>
          <o:OLEObject Type="Embed" ProgID="Equation.DSMT4" ShapeID="_x0000_i1053" DrawAspect="Content" ObjectID="_1847801276" r:id="rId84"/>
        </w:object>
      </w:r>
      <w:r>
        <w:rPr>
          <w:rFonts w:ascii="宋体" w:hAnsi="宋体"/>
          <w:color w:val="000000"/>
        </w:rPr>
        <w:t>”的字样，滑片</w:t>
      </w:r>
      <w:r>
        <w:rPr>
          <w:rFonts w:eastAsia="Times New Roman" w:cs="Times New Roman"/>
          <w:i/>
          <w:color w:val="000000"/>
        </w:rPr>
        <w:t>P</w:t>
      </w:r>
      <w:r>
        <w:rPr>
          <w:rFonts w:ascii="宋体" w:hAnsi="宋体"/>
          <w:color w:val="000000"/>
        </w:rPr>
        <w:t>每移动</w:t>
      </w:r>
      <w:r>
        <w:rPr>
          <w:rFonts w:eastAsia="Times New Roman" w:cs="Times New Roman"/>
          <w:color w:val="000000"/>
        </w:rPr>
        <w:t>1cm</w:t>
      </w:r>
      <w:r>
        <w:rPr>
          <w:rFonts w:ascii="宋体" w:hAnsi="宋体"/>
          <w:color w:val="000000"/>
        </w:rPr>
        <w:t>，</w:t>
      </w:r>
      <w:r>
        <w:rPr>
          <w:rFonts w:eastAsia="Times New Roman" w:cs="Times New Roman"/>
          <w:i/>
          <w:color w:val="000000"/>
        </w:rPr>
        <w:lastRenderedPageBreak/>
        <w:t>R</w:t>
      </w:r>
      <w:r>
        <w:rPr>
          <w:rFonts w:ascii="宋体" w:hAnsi="宋体"/>
          <w:color w:val="000000"/>
        </w:rPr>
        <w:t>的电阻变化</w:t>
      </w:r>
      <w:r>
        <w:object w:dxaOrig="560" w:dyaOrig="280" w14:anchorId="353266A0">
          <v:shape id="_x0000_i1054" type="#_x0000_t75" alt="学科网(www.zxxk.com)--教育资源门户，提供试卷、教案、课件、论文、素材以及各类教学资源下载，还有大量而丰富的教学相关资讯！" style="width:28.2pt;height:13.8pt" o:ole="">
            <v:imagedata r:id="rId85" o:title="eqIdf66de503c8055c43644b847eba74b50f"/>
          </v:shape>
          <o:OLEObject Type="Embed" ProgID="Equation.DSMT4" ShapeID="_x0000_i1054" DrawAspect="Content" ObjectID="_1847801277" r:id="rId86"/>
        </w:object>
      </w:r>
      <w:r>
        <w:rPr>
          <w:rFonts w:ascii="宋体" w:hAnsi="宋体"/>
          <w:color w:val="000000"/>
        </w:rPr>
        <w:t>，定值电阻</w:t>
      </w:r>
      <w:r>
        <w:object w:dxaOrig="305" w:dyaOrig="360" w14:anchorId="6997D17A">
          <v:shape id="_x0000_i1055" type="#_x0000_t75" alt="学科网(www.zxxk.com)--教育资源门户，提供试卷、教案、课件、论文、素材以及各类教学资源下载，还有大量而丰富的教学相关资讯！" style="width:15pt;height:18pt" o:ole="">
            <v:imagedata r:id="rId45" o:title="eqIdbe9b4a83b9aebebf29de0c4406ebf894"/>
          </v:shape>
          <o:OLEObject Type="Embed" ProgID="Equation.DSMT4" ShapeID="_x0000_i1055" DrawAspect="Content" ObjectID="_1847801278" r:id="rId87"/>
        </w:object>
      </w:r>
      <w:r>
        <w:rPr>
          <w:rFonts w:ascii="宋体" w:hAnsi="宋体"/>
          <w:color w:val="000000"/>
        </w:rPr>
        <w:t>大小可调。</w:t>
      </w:r>
    </w:p>
    <w:p w14:paraId="12C17318" w14:textId="77777777" w:rsidR="00D04BB6" w:rsidRDefault="00000000">
      <w:pPr>
        <w:spacing w:line="360" w:lineRule="auto"/>
        <w:textAlignment w:val="center"/>
        <w:rPr>
          <w:color w:val="000000"/>
        </w:rPr>
      </w:pPr>
      <w:r>
        <w:rPr>
          <w:noProof/>
          <w:color w:val="000000"/>
        </w:rPr>
        <w:drawing>
          <wp:inline distT="0" distB="0" distL="0" distR="0" wp14:anchorId="004C2EDC" wp14:editId="05AE52DE">
            <wp:extent cx="2981325" cy="1304925"/>
            <wp:effectExtent l="0" t="0" r="0" b="0"/>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r:embed="rId88"/>
                    <a:stretch>
                      <a:fillRect/>
                    </a:stretch>
                  </pic:blipFill>
                  <pic:spPr>
                    <a:xfrm>
                      <a:off x="0" y="0"/>
                      <a:ext cx="2981325" cy="1304925"/>
                    </a:xfrm>
                    <a:prstGeom prst="rect">
                      <a:avLst/>
                    </a:prstGeom>
                  </pic:spPr>
                </pic:pic>
              </a:graphicData>
            </a:graphic>
          </wp:inline>
        </w:drawing>
      </w:r>
    </w:p>
    <w:p w14:paraId="22691299" w14:textId="77777777" w:rsidR="00D04BB6"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调节</w:t>
      </w:r>
      <w:r>
        <w:object w:dxaOrig="1007" w:dyaOrig="433" w14:anchorId="0BADB0D2">
          <v:shape id="_x0000_i1056" type="#_x0000_t75" alt="学科网(www.zxxk.com)--教育资源门户，提供试卷、教案、课件、论文、素材以及各类教学资源下载，还有大量而丰富的教学相关资讯！" style="width:50.4pt;height:21.6pt" o:ole="">
            <v:imagedata r:id="rId89" o:title="eqIdb07df800dcdf62c6525573e08ca6ca86"/>
          </v:shape>
          <o:OLEObject Type="Embed" ProgID="Equation.DSMT4" ShapeID="_x0000_i1056" DrawAspect="Content" ObjectID="_1847801279" r:id="rId90"/>
        </w:object>
      </w:r>
      <w:r>
        <w:rPr>
          <w:rFonts w:ascii="宋体" w:hAnsi="宋体"/>
          <w:color w:val="000000"/>
        </w:rPr>
        <w:t>，</w:t>
      </w:r>
      <w:r>
        <w:rPr>
          <w:rFonts w:eastAsia="Times New Roman" w:cs="Times New Roman"/>
          <w:i/>
          <w:color w:val="000000"/>
        </w:rPr>
        <w:t>P</w:t>
      </w:r>
      <w:r>
        <w:rPr>
          <w:rFonts w:ascii="宋体" w:hAnsi="宋体"/>
          <w:color w:val="000000"/>
        </w:rPr>
        <w:t>位于最左端，电流表示数为</w:t>
      </w:r>
      <w:r>
        <w:rPr>
          <w:rFonts w:eastAsia="Times New Roman" w:cs="Times New Roman"/>
          <w:color w:val="000000"/>
        </w:rPr>
        <w:t>0.4A</w:t>
      </w:r>
      <w:r>
        <w:rPr>
          <w:rFonts w:ascii="宋体" w:hAnsi="宋体"/>
          <w:color w:val="000000"/>
        </w:rPr>
        <w:t>，求电源电压多大？</w:t>
      </w:r>
    </w:p>
    <w:p w14:paraId="33FB37DF" w14:textId="77777777" w:rsidR="00D04BB6" w:rsidRDefault="00000000">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某次测试中，调节</w:t>
      </w:r>
      <w:r>
        <w:object w:dxaOrig="965" w:dyaOrig="367" w14:anchorId="2165238C">
          <v:shape id="_x0000_i1057" type="#_x0000_t75" alt="学科网(www.zxxk.com)--教育资源门户，提供试卷、教案、课件、论文、素材以及各类教学资源下载，还有大量而丰富的教学相关资讯！" style="width:48pt;height:18.6pt" o:ole="">
            <v:imagedata r:id="rId91" o:title="eqIdf5088b0b34f1ea275e333c147a632042"/>
          </v:shape>
          <o:OLEObject Type="Embed" ProgID="Equation.DSMT4" ShapeID="_x0000_i1057" DrawAspect="Content" ObjectID="_1847801280" r:id="rId92"/>
        </w:object>
      </w:r>
      <w:r>
        <w:rPr>
          <w:rFonts w:ascii="宋体" w:hAnsi="宋体"/>
          <w:color w:val="000000"/>
        </w:rPr>
        <w:t>，电压表示数为</w:t>
      </w:r>
      <w:r>
        <w:rPr>
          <w:rFonts w:eastAsia="Times New Roman" w:cs="Times New Roman"/>
          <w:color w:val="000000"/>
        </w:rPr>
        <w:t>3V</w:t>
      </w:r>
      <w:r>
        <w:rPr>
          <w:rFonts w:ascii="宋体" w:hAnsi="宋体"/>
          <w:color w:val="000000"/>
        </w:rPr>
        <w:t>，则被测试者从最左端向右推动滑片</w:t>
      </w:r>
      <w:r>
        <w:rPr>
          <w:rFonts w:eastAsia="Times New Roman" w:cs="Times New Roman"/>
          <w:i/>
          <w:color w:val="000000"/>
        </w:rPr>
        <w:t>P</w:t>
      </w:r>
      <w:r>
        <w:rPr>
          <w:rFonts w:ascii="宋体" w:hAnsi="宋体"/>
          <w:color w:val="000000"/>
        </w:rPr>
        <w:t>移动了多少</w:t>
      </w:r>
      <w:r>
        <w:rPr>
          <w:rFonts w:eastAsia="Times New Roman" w:cs="Times New Roman"/>
          <w:color w:val="000000"/>
        </w:rPr>
        <w:t>cm</w:t>
      </w:r>
      <w:r>
        <w:rPr>
          <w:rFonts w:ascii="宋体" w:hAnsi="宋体"/>
          <w:color w:val="000000"/>
        </w:rPr>
        <w:t>？</w:t>
      </w:r>
    </w:p>
    <w:p w14:paraId="479B3A02" w14:textId="77777777" w:rsidR="00D04BB6" w:rsidRDefault="00000000">
      <w:pPr>
        <w:spacing w:line="360" w:lineRule="auto"/>
        <w:jc w:val="left"/>
        <w:textAlignment w:val="center"/>
        <w:rPr>
          <w:color w:val="000000"/>
        </w:rPr>
      </w:pPr>
      <w:r>
        <w:rPr>
          <w:color w:val="000000"/>
        </w:rPr>
        <w:t>（</w:t>
      </w:r>
      <w:r>
        <w:rPr>
          <w:color w:val="000000"/>
        </w:rPr>
        <w:t>3</w:t>
      </w:r>
      <w:r>
        <w:rPr>
          <w:color w:val="000000"/>
        </w:rPr>
        <w:t>）</w:t>
      </w:r>
      <w:r>
        <w:rPr>
          <w:rFonts w:ascii="宋体" w:hAnsi="宋体"/>
          <w:color w:val="000000"/>
        </w:rPr>
        <w:t>若既要保证电路中所有元件的安全，又能使滑片</w:t>
      </w:r>
      <w:r>
        <w:rPr>
          <w:rFonts w:eastAsia="Times New Roman" w:cs="Times New Roman"/>
          <w:color w:val="000000"/>
        </w:rPr>
        <w:t>P</w:t>
      </w:r>
      <w:r>
        <w:rPr>
          <w:rFonts w:ascii="宋体" w:hAnsi="宋体"/>
          <w:color w:val="000000"/>
        </w:rPr>
        <w:t>从最左端推到最右端，则</w:t>
      </w:r>
      <w:r>
        <w:object w:dxaOrig="305" w:dyaOrig="360" w14:anchorId="40116872">
          <v:shape id="_x0000_i1058" type="#_x0000_t75" alt="学科网(www.zxxk.com)--教育资源门户，提供试卷、教案、课件、论文、素材以及各类教学资源下载，还有大量而丰富的教学相关资讯！" style="width:15pt;height:18pt" o:ole="">
            <v:imagedata r:id="rId45" o:title="eqIdbe9b4a83b9aebebf29de0c4406ebf894"/>
          </v:shape>
          <o:OLEObject Type="Embed" ProgID="Equation.DSMT4" ShapeID="_x0000_i1058" DrawAspect="Content" ObjectID="_1847801281" r:id="rId93"/>
        </w:object>
      </w:r>
      <w:r>
        <w:rPr>
          <w:rFonts w:ascii="宋体" w:hAnsi="宋体"/>
          <w:color w:val="000000"/>
        </w:rPr>
        <w:t>的阻值调节范围为多少？</w:t>
      </w:r>
    </w:p>
    <w:p w14:paraId="290D29F5" w14:textId="77777777" w:rsidR="00D04BB6" w:rsidRDefault="00000000">
      <w:pPr>
        <w:spacing w:line="360" w:lineRule="auto"/>
        <w:jc w:val="left"/>
        <w:textAlignment w:val="center"/>
        <w:rPr>
          <w:color w:val="000000"/>
        </w:rPr>
      </w:pPr>
      <w:r>
        <w:rPr>
          <w:rFonts w:ascii="宋体" w:hAnsi="宋体"/>
          <w:b/>
          <w:color w:val="000000"/>
          <w:sz w:val="24"/>
        </w:rPr>
        <w:t>四、实验与探究题（共</w:t>
      </w:r>
      <w:r>
        <w:rPr>
          <w:rFonts w:eastAsia="Times New Roman" w:cs="Times New Roman"/>
          <w:b/>
          <w:color w:val="000000"/>
          <w:sz w:val="24"/>
        </w:rPr>
        <w:t>14</w:t>
      </w:r>
      <w:r>
        <w:rPr>
          <w:rFonts w:ascii="宋体" w:hAnsi="宋体"/>
          <w:b/>
          <w:color w:val="000000"/>
          <w:sz w:val="24"/>
        </w:rPr>
        <w:t>分）</w:t>
      </w:r>
    </w:p>
    <w:p w14:paraId="790F5D90" w14:textId="77777777" w:rsidR="00D04BB6" w:rsidRDefault="00000000">
      <w:pPr>
        <w:spacing w:line="360" w:lineRule="auto"/>
        <w:jc w:val="left"/>
        <w:textAlignment w:val="center"/>
        <w:rPr>
          <w:color w:val="000000"/>
        </w:rPr>
      </w:pPr>
      <w:r>
        <w:rPr>
          <w:color w:val="000000"/>
        </w:rPr>
        <w:t xml:space="preserve">25. </w:t>
      </w:r>
      <w:r>
        <w:rPr>
          <w:rFonts w:ascii="宋体" w:hAnsi="宋体"/>
          <w:color w:val="000000"/>
        </w:rPr>
        <w:t>小严在“探究并联电路特点”的实验中，连接的实验电路如图甲所示。</w:t>
      </w:r>
    </w:p>
    <w:p w14:paraId="5D855B0A" w14:textId="77777777" w:rsidR="00D04BB6" w:rsidRDefault="00000000">
      <w:pPr>
        <w:spacing w:line="360" w:lineRule="auto"/>
        <w:jc w:val="left"/>
        <w:textAlignment w:val="center"/>
        <w:rPr>
          <w:color w:val="000000"/>
        </w:rPr>
      </w:pPr>
      <w:r>
        <w:rPr>
          <w:noProof/>
          <w:color w:val="000000"/>
        </w:rPr>
        <w:drawing>
          <wp:inline distT="0" distB="0" distL="0" distR="0" wp14:anchorId="76E0B08B" wp14:editId="24E1C5D3">
            <wp:extent cx="3810000" cy="2133600"/>
            <wp:effectExtent l="0" t="0" r="0" b="0"/>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r:embed="rId94"/>
                    <a:stretch>
                      <a:fillRect/>
                    </a:stretch>
                  </pic:blipFill>
                  <pic:spPr>
                    <a:xfrm>
                      <a:off x="0" y="0"/>
                      <a:ext cx="3810000" cy="2133600"/>
                    </a:xfrm>
                    <a:prstGeom prst="rect">
                      <a:avLst/>
                    </a:prstGeom>
                  </pic:spPr>
                </pic:pic>
              </a:graphicData>
            </a:graphic>
          </wp:inline>
        </w:drawing>
      </w:r>
      <w:r>
        <w:rPr>
          <w:color w:val="000000"/>
        </w:rPr>
        <w:t xml:space="preserve">  </w:t>
      </w:r>
    </w:p>
    <w:p w14:paraId="6002870A" w14:textId="77777777" w:rsidR="00D04BB6"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闭合开关后，他观察到电压表指针偏转，小灯泡</w:t>
      </w:r>
      <w:r>
        <w:object w:dxaOrig="285" w:dyaOrig="367" w14:anchorId="046EF6EA">
          <v:shape id="_x0000_i1059" type="#_x0000_t75" alt="学科网(www.zxxk.com)--教育资源门户，提供试卷、教案、课件、论文、素材以及各类教学资源下载，还有大量而丰富的教学相关资讯！" style="width:14.4pt;height:18.6pt" o:ole="">
            <v:imagedata r:id="rId95" o:title="eqId62e76322da99c521981992a53339042c"/>
          </v:shape>
          <o:OLEObject Type="Embed" ProgID="Equation.DSMT4" ShapeID="_x0000_i1059" DrawAspect="Content" ObjectID="_1847801282" r:id="rId96"/>
        </w:object>
      </w:r>
      <w:r>
        <w:rPr>
          <w:rFonts w:ascii="宋体" w:hAnsi="宋体"/>
          <w:color w:val="000000"/>
        </w:rPr>
        <w:t>发光，</w:t>
      </w:r>
      <w:r>
        <w:object w:dxaOrig="299" w:dyaOrig="367" w14:anchorId="30031885">
          <v:shape id="_x0000_i1060" type="#_x0000_t75" alt="学科网(www.zxxk.com)--教育资源门户，提供试卷、教案、课件、论文、素材以及各类教学资源下载，还有大量而丰富的教学相关资讯！" style="width:15pt;height:18.6pt" o:ole="">
            <v:imagedata r:id="rId97" o:title="eqId7afbfe404ad5febf1904d763974967b3"/>
          </v:shape>
          <o:OLEObject Type="Embed" ProgID="Equation.DSMT4" ShapeID="_x0000_i1060" DrawAspect="Content" ObjectID="_1847801283" r:id="rId98"/>
        </w:object>
      </w:r>
      <w:r>
        <w:rPr>
          <w:rFonts w:ascii="宋体" w:hAnsi="宋体"/>
          <w:color w:val="000000"/>
        </w:rPr>
        <w:t>不发光。以下对此现象的分析最不合理的是</w:t>
      </w:r>
      <w:r>
        <w:rPr>
          <w:rFonts w:eastAsia="Times New Roman" w:cs="Times New Roman"/>
          <w:color w:val="000000"/>
        </w:rPr>
        <w:t>______</w:t>
      </w:r>
      <w:r>
        <w:rPr>
          <w:rFonts w:ascii="宋体" w:hAnsi="宋体"/>
          <w:color w:val="000000"/>
        </w:rPr>
        <w:t>。</w:t>
      </w:r>
    </w:p>
    <w:p w14:paraId="5C0386DD" w14:textId="77777777" w:rsidR="00D04BB6" w:rsidRDefault="00000000">
      <w:pPr>
        <w:tabs>
          <w:tab w:val="left" w:pos="4873"/>
        </w:tabs>
        <w:spacing w:line="360" w:lineRule="auto"/>
        <w:jc w:val="left"/>
        <w:textAlignment w:val="center"/>
        <w:rPr>
          <w:color w:val="000000"/>
        </w:rPr>
      </w:pPr>
      <w:r>
        <w:rPr>
          <w:color w:val="000000"/>
        </w:rPr>
        <w:t xml:space="preserve">A. </w:t>
      </w:r>
      <w:r>
        <w:rPr>
          <w:rFonts w:ascii="宋体" w:hAnsi="宋体"/>
          <w:color w:val="000000"/>
        </w:rPr>
        <w:t>小灯泡</w:t>
      </w:r>
      <w:r>
        <w:object w:dxaOrig="299" w:dyaOrig="367" w14:anchorId="01D071EC">
          <v:shape id="_x0000_i1061" type="#_x0000_t75" alt="学科网(www.zxxk.com)--教育资源门户，提供试卷、教案、课件、论文、素材以及各类教学资源下载，还有大量而丰富的教学相关资讯！" style="width:15pt;height:18.6pt" o:ole="">
            <v:imagedata r:id="rId97" o:title="eqId7afbfe404ad5febf1904d763974967b3"/>
          </v:shape>
          <o:OLEObject Type="Embed" ProgID="Equation.DSMT4" ShapeID="_x0000_i1061" DrawAspect="Content" ObjectID="_1847801284" r:id="rId99"/>
        </w:object>
      </w:r>
      <w:r>
        <w:rPr>
          <w:rFonts w:ascii="宋体" w:hAnsi="宋体"/>
          <w:color w:val="000000"/>
        </w:rPr>
        <w:t>可能是完好的</w:t>
      </w:r>
      <w:r>
        <w:rPr>
          <w:color w:val="000000"/>
        </w:rPr>
        <w:tab/>
        <w:t xml:space="preserve">B. </w:t>
      </w:r>
      <w:r>
        <w:rPr>
          <w:rFonts w:ascii="宋体" w:hAnsi="宋体"/>
          <w:color w:val="000000"/>
        </w:rPr>
        <w:t>小灯泡</w:t>
      </w:r>
      <w:r>
        <w:object w:dxaOrig="299" w:dyaOrig="367" w14:anchorId="34AF28C7">
          <v:shape id="_x0000_i1062" type="#_x0000_t75" alt="学科网(www.zxxk.com)--教育资源门户，提供试卷、教案、课件、论文、素材以及各类教学资源下载，还有大量而丰富的教学相关资讯！" style="width:15pt;height:18.6pt" o:ole="">
            <v:imagedata r:id="rId97" o:title="eqId7afbfe404ad5febf1904d763974967b3"/>
          </v:shape>
          <o:OLEObject Type="Embed" ProgID="Equation.DSMT4" ShapeID="_x0000_i1062" DrawAspect="Content" ObjectID="_1847801285" r:id="rId100"/>
        </w:object>
      </w:r>
      <w:r>
        <w:rPr>
          <w:rFonts w:ascii="宋体" w:hAnsi="宋体"/>
          <w:color w:val="000000"/>
        </w:rPr>
        <w:t>可能是开路的</w:t>
      </w:r>
    </w:p>
    <w:p w14:paraId="0E59AC46" w14:textId="77777777" w:rsidR="00D04BB6" w:rsidRDefault="00000000">
      <w:pPr>
        <w:tabs>
          <w:tab w:val="left" w:pos="4873"/>
        </w:tabs>
        <w:spacing w:line="360" w:lineRule="auto"/>
        <w:jc w:val="left"/>
        <w:textAlignment w:val="center"/>
        <w:rPr>
          <w:color w:val="000000"/>
        </w:rPr>
      </w:pPr>
      <w:r>
        <w:rPr>
          <w:color w:val="000000"/>
        </w:rPr>
        <w:t xml:space="preserve">C. </w:t>
      </w:r>
      <w:r>
        <w:rPr>
          <w:rFonts w:ascii="宋体" w:hAnsi="宋体"/>
          <w:color w:val="000000"/>
        </w:rPr>
        <w:t>小灯泡</w:t>
      </w:r>
      <w:r>
        <w:object w:dxaOrig="299" w:dyaOrig="367" w14:anchorId="3EBC1D0F">
          <v:shape id="_x0000_i1063" type="#_x0000_t75" alt="学科网(www.zxxk.com)--教育资源门户，提供试卷、教案、课件、论文、素材以及各类教学资源下载，还有大量而丰富的教学相关资讯！" style="width:15pt;height:18.6pt" o:ole="">
            <v:imagedata r:id="rId97" o:title="eqId7afbfe404ad5febf1904d763974967b3"/>
          </v:shape>
          <o:OLEObject Type="Embed" ProgID="Equation.DSMT4" ShapeID="_x0000_i1063" DrawAspect="Content" ObjectID="_1847801286" r:id="rId101"/>
        </w:object>
      </w:r>
      <w:r>
        <w:rPr>
          <w:rFonts w:ascii="宋体" w:hAnsi="宋体"/>
          <w:color w:val="000000"/>
        </w:rPr>
        <w:t>可能被短路了</w:t>
      </w:r>
      <w:r>
        <w:rPr>
          <w:color w:val="000000"/>
        </w:rPr>
        <w:tab/>
        <w:t xml:space="preserve">D. </w:t>
      </w:r>
      <w:r>
        <w:rPr>
          <w:rFonts w:ascii="宋体" w:hAnsi="宋体"/>
          <w:color w:val="000000"/>
        </w:rPr>
        <w:t>干电池旧了，电压较低</w:t>
      </w:r>
    </w:p>
    <w:p w14:paraId="2132A0B2" w14:textId="77777777" w:rsidR="00D04BB6" w:rsidRDefault="00000000">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他排除故障后，电压表指针偏转如图乙所示，此时小灯泡</w:t>
      </w:r>
      <w:r>
        <w:object w:dxaOrig="285" w:dyaOrig="367" w14:anchorId="51B38CDC">
          <v:shape id="_x0000_i1064" type="#_x0000_t75" alt="学科网(www.zxxk.com)--教育资源门户，提供试卷、教案、课件、论文、素材以及各类教学资源下载，还有大量而丰富的教学相关资讯！" style="width:14.4pt;height:18.6pt" o:ole="">
            <v:imagedata r:id="rId95" o:title="eqId62e76322da99c521981992a53339042c"/>
          </v:shape>
          <o:OLEObject Type="Embed" ProgID="Equation.DSMT4" ShapeID="_x0000_i1064" DrawAspect="Content" ObjectID="_1847801287" r:id="rId102"/>
        </w:object>
      </w:r>
      <w:r>
        <w:rPr>
          <w:rFonts w:ascii="宋体" w:hAnsi="宋体"/>
          <w:color w:val="000000"/>
        </w:rPr>
        <w:t>两端电压为</w:t>
      </w:r>
      <w:r>
        <w:rPr>
          <w:color w:val="000000"/>
        </w:rPr>
        <w:t>______</w:t>
      </w:r>
      <w:r>
        <w:rPr>
          <w:rFonts w:eastAsia="Times New Roman" w:cs="Times New Roman"/>
          <w:color w:val="000000"/>
        </w:rPr>
        <w:t>V</w:t>
      </w:r>
      <w:r>
        <w:rPr>
          <w:rFonts w:ascii="宋体" w:hAnsi="宋体"/>
          <w:color w:val="000000"/>
        </w:rPr>
        <w:t>。</w:t>
      </w:r>
    </w:p>
    <w:p w14:paraId="2E4B8709" w14:textId="77777777" w:rsidR="00D04BB6" w:rsidRDefault="00000000">
      <w:pPr>
        <w:spacing w:line="360" w:lineRule="auto"/>
        <w:jc w:val="left"/>
        <w:textAlignment w:val="center"/>
        <w:rPr>
          <w:color w:val="000000"/>
        </w:rPr>
      </w:pPr>
      <w:r>
        <w:rPr>
          <w:color w:val="000000"/>
        </w:rPr>
        <w:t>（</w:t>
      </w:r>
      <w:r>
        <w:rPr>
          <w:color w:val="000000"/>
        </w:rPr>
        <w:t>3</w:t>
      </w:r>
      <w:r>
        <w:rPr>
          <w:color w:val="000000"/>
        </w:rPr>
        <w:t>）</w:t>
      </w:r>
      <w:r>
        <w:rPr>
          <w:rFonts w:ascii="宋体" w:hAnsi="宋体"/>
          <w:color w:val="000000"/>
        </w:rPr>
        <w:t>三个小组的同学都根据如图甲所示电路按照操作规范进行了实验，并将获得的数据分别填入了下表中。小果同学看了数据后认为第一小组和第二小组的数据是错的，只有第三小组的数据是对的。你是否同</w:t>
      </w:r>
      <w:r>
        <w:rPr>
          <w:rFonts w:ascii="宋体" w:hAnsi="宋体"/>
          <w:color w:val="000000"/>
        </w:rPr>
        <w:lastRenderedPageBreak/>
        <w:t>意该同学的观点，请简要说明理由：</w:t>
      </w:r>
      <w:r>
        <w:rPr>
          <w:color w:val="000000"/>
        </w:rPr>
        <w:t>___________</w:t>
      </w:r>
      <w:r>
        <w:rPr>
          <w:rFonts w:ascii="宋体" w:hAnsi="宋体"/>
          <w:color w:val="000000"/>
        </w:rPr>
        <w:t>。</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048"/>
        <w:gridCol w:w="2095"/>
        <w:gridCol w:w="2090"/>
        <w:gridCol w:w="2092"/>
      </w:tblGrid>
      <w:tr w:rsidR="00D04BB6" w14:paraId="6C9411B9"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2882ADB" w14:textId="77777777" w:rsidR="00D04BB6" w:rsidRDefault="00000000">
            <w:pPr>
              <w:spacing w:line="360" w:lineRule="auto"/>
              <w:jc w:val="left"/>
              <w:textAlignment w:val="center"/>
              <w:rPr>
                <w:color w:val="000000"/>
              </w:rPr>
            </w:pPr>
            <w:r>
              <w:rPr>
                <w:rFonts w:ascii="宋体" w:hAnsi="宋体"/>
                <w:color w:val="000000"/>
              </w:rPr>
              <w:t>实验小组</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CE0CB14" w14:textId="77777777" w:rsidR="00D04BB6" w:rsidRDefault="00000000">
            <w:pPr>
              <w:spacing w:line="360" w:lineRule="auto"/>
              <w:jc w:val="left"/>
              <w:textAlignment w:val="center"/>
              <w:rPr>
                <w:color w:val="000000"/>
              </w:rPr>
            </w:pPr>
            <w:r>
              <w:rPr>
                <w:rFonts w:ascii="宋体" w:hAnsi="宋体"/>
                <w:color w:val="000000"/>
              </w:rPr>
              <w:t>电源电压</w:t>
            </w:r>
            <w:r>
              <w:object w:dxaOrig="625" w:dyaOrig="285" w14:anchorId="702FA78A">
                <v:shape id="_x0000_i1065" type="#_x0000_t75" alt="学科网(www.zxxk.com)--教育资源门户，提供试卷、教案、课件、论文、素材以及各类教学资源下载，还有大量而丰富的教学相关资讯！" style="width:31.2pt;height:14.4pt" o:ole="">
                  <v:imagedata r:id="rId103" o:title="eqIddaf12cd16c7019cf3db465a8b4044a21"/>
                </v:shape>
                <o:OLEObject Type="Embed" ProgID="Equation.DSMT4" ShapeID="_x0000_i1065" DrawAspect="Content" ObjectID="_1847801288" r:id="rId104"/>
              </w:objec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6DBAEF5" w14:textId="77777777" w:rsidR="00D04BB6" w:rsidRDefault="00000000">
            <w:pPr>
              <w:spacing w:line="360" w:lineRule="auto"/>
              <w:jc w:val="left"/>
              <w:textAlignment w:val="center"/>
              <w:rPr>
                <w:color w:val="000000"/>
              </w:rPr>
            </w:pPr>
            <w:r>
              <w:object w:dxaOrig="285" w:dyaOrig="367" w14:anchorId="6F3B4E3E">
                <v:shape id="_x0000_i1066" type="#_x0000_t75" alt="学科网(www.zxxk.com)--教育资源门户，提供试卷、教案、课件、论文、素材以及各类教学资源下载，还有大量而丰富的教学相关资讯！" style="width:14.4pt;height:18.6pt" o:ole="">
                  <v:imagedata r:id="rId95" o:title="eqId62e76322da99c521981992a53339042c"/>
                </v:shape>
                <o:OLEObject Type="Embed" ProgID="Equation.DSMT4" ShapeID="_x0000_i1066" DrawAspect="Content" ObjectID="_1847801289" r:id="rId105"/>
              </w:object>
            </w:r>
            <w:r>
              <w:rPr>
                <w:rFonts w:ascii="宋体" w:hAnsi="宋体"/>
                <w:color w:val="000000"/>
              </w:rPr>
              <w:t>两端电压</w:t>
            </w:r>
            <w:r>
              <w:object w:dxaOrig="584" w:dyaOrig="326" w14:anchorId="51359D21">
                <v:shape id="_x0000_i1067" type="#_x0000_t75" alt="学科网(www.zxxk.com)--教育资源门户，提供试卷、教案、课件、论文、素材以及各类教学资源下载，还有大量而丰富的教学相关资讯！" style="width:29.4pt;height:16.2pt" o:ole="">
                  <v:imagedata r:id="rId106" o:title="eqIdd41c2d14309e72b8c833d67aea5f28b7"/>
                </v:shape>
                <o:OLEObject Type="Embed" ProgID="Equation.DSMT4" ShapeID="_x0000_i1067" DrawAspect="Content" ObjectID="_1847801290" r:id="rId107"/>
              </w:objec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4D3CE0A" w14:textId="77777777" w:rsidR="00D04BB6" w:rsidRDefault="00000000">
            <w:pPr>
              <w:spacing w:line="360" w:lineRule="auto"/>
              <w:jc w:val="left"/>
              <w:textAlignment w:val="center"/>
              <w:rPr>
                <w:color w:val="000000"/>
              </w:rPr>
            </w:pPr>
            <w:r>
              <w:object w:dxaOrig="299" w:dyaOrig="367" w14:anchorId="10D9D787">
                <v:shape id="_x0000_i1068" type="#_x0000_t75" alt="学科网(www.zxxk.com)--教育资源门户，提供试卷、教案、课件、论文、素材以及各类教学资源下载，还有大量而丰富的教学相关资讯！" style="width:15pt;height:18.6pt" o:ole="">
                  <v:imagedata r:id="rId97" o:title="eqId7afbfe404ad5febf1904d763974967b3"/>
                </v:shape>
                <o:OLEObject Type="Embed" ProgID="Equation.DSMT4" ShapeID="_x0000_i1068" DrawAspect="Content" ObjectID="_1847801291" r:id="rId108"/>
              </w:object>
            </w:r>
            <w:r>
              <w:rPr>
                <w:rFonts w:ascii="宋体" w:hAnsi="宋体"/>
                <w:color w:val="000000"/>
              </w:rPr>
              <w:t>两端电压</w:t>
            </w:r>
            <w:r>
              <w:object w:dxaOrig="598" w:dyaOrig="326" w14:anchorId="102E1609">
                <v:shape id="_x0000_i1069" type="#_x0000_t75" alt="学科网(www.zxxk.com)--教育资源门户，提供试卷、教案、课件、论文、素材以及各类教学资源下载，还有大量而丰富的教学相关资讯！" style="width:30pt;height:16.2pt" o:ole="">
                  <v:imagedata r:id="rId109" o:title="eqId06938e7a3bc1747e506f3e71d7998b26"/>
                </v:shape>
                <o:OLEObject Type="Embed" ProgID="Equation.DSMT4" ShapeID="_x0000_i1069" DrawAspect="Content" ObjectID="_1847801292" r:id="rId110"/>
              </w:object>
            </w:r>
          </w:p>
        </w:tc>
      </w:tr>
      <w:tr w:rsidR="00D04BB6" w14:paraId="6F5D525E"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778D9FA" w14:textId="77777777" w:rsidR="00D04BB6" w:rsidRDefault="00000000">
            <w:pPr>
              <w:spacing w:line="360" w:lineRule="auto"/>
              <w:jc w:val="left"/>
              <w:textAlignment w:val="center"/>
              <w:rPr>
                <w:color w:val="000000"/>
              </w:rPr>
            </w:pPr>
            <w:r>
              <w:rPr>
                <w:rFonts w:ascii="宋体" w:hAnsi="宋体"/>
                <w:color w:val="000000"/>
              </w:rPr>
              <w:t>第一组</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24EF15C" w14:textId="77777777" w:rsidR="00D04BB6" w:rsidRDefault="00000000">
            <w:pPr>
              <w:spacing w:line="360" w:lineRule="auto"/>
              <w:jc w:val="left"/>
              <w:textAlignment w:val="center"/>
              <w:rPr>
                <w:color w:val="000000"/>
              </w:rPr>
            </w:pPr>
            <w:r>
              <w:rPr>
                <w:rFonts w:eastAsia="Times New Roman" w:cs="Times New Roman"/>
                <w:color w:val="000000"/>
              </w:rPr>
              <w:t>2.7</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98E3055" w14:textId="77777777" w:rsidR="00D04BB6" w:rsidRDefault="00000000">
            <w:pPr>
              <w:spacing w:line="360" w:lineRule="auto"/>
              <w:jc w:val="left"/>
              <w:textAlignment w:val="center"/>
              <w:rPr>
                <w:color w:val="000000"/>
              </w:rPr>
            </w:pPr>
            <w:r>
              <w:rPr>
                <w:rFonts w:eastAsia="Times New Roman" w:cs="Times New Roman"/>
                <w:color w:val="000000"/>
              </w:rPr>
              <w:t>2.6</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EE12BE3" w14:textId="77777777" w:rsidR="00D04BB6" w:rsidRDefault="00000000">
            <w:pPr>
              <w:spacing w:line="360" w:lineRule="auto"/>
              <w:jc w:val="left"/>
              <w:textAlignment w:val="center"/>
              <w:rPr>
                <w:color w:val="000000"/>
              </w:rPr>
            </w:pPr>
            <w:r>
              <w:rPr>
                <w:rFonts w:eastAsia="Times New Roman" w:cs="Times New Roman"/>
                <w:color w:val="000000"/>
              </w:rPr>
              <w:t>2.5</w:t>
            </w:r>
          </w:p>
        </w:tc>
      </w:tr>
      <w:tr w:rsidR="00D04BB6" w14:paraId="0E5ACD08"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2DD51C" w14:textId="77777777" w:rsidR="00D04BB6" w:rsidRDefault="00000000">
            <w:pPr>
              <w:spacing w:line="360" w:lineRule="auto"/>
              <w:jc w:val="left"/>
              <w:textAlignment w:val="center"/>
              <w:rPr>
                <w:color w:val="000000"/>
              </w:rPr>
            </w:pPr>
            <w:r>
              <w:rPr>
                <w:rFonts w:ascii="宋体" w:hAnsi="宋体"/>
                <w:color w:val="000000"/>
              </w:rPr>
              <w:t>第二组</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B5581D6" w14:textId="77777777" w:rsidR="00D04BB6" w:rsidRDefault="00000000">
            <w:pPr>
              <w:spacing w:line="360" w:lineRule="auto"/>
              <w:jc w:val="left"/>
              <w:textAlignment w:val="center"/>
              <w:rPr>
                <w:color w:val="000000"/>
              </w:rPr>
            </w:pPr>
            <w:r>
              <w:rPr>
                <w:rFonts w:eastAsia="Times New Roman" w:cs="Times New Roman"/>
                <w:color w:val="000000"/>
              </w:rPr>
              <w:t>2.9</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62F9D0" w14:textId="77777777" w:rsidR="00D04BB6" w:rsidRDefault="00000000">
            <w:pPr>
              <w:spacing w:line="360" w:lineRule="auto"/>
              <w:jc w:val="left"/>
              <w:textAlignment w:val="center"/>
              <w:rPr>
                <w:color w:val="000000"/>
              </w:rPr>
            </w:pPr>
            <w:r>
              <w:rPr>
                <w:rFonts w:eastAsia="Times New Roman" w:cs="Times New Roman"/>
                <w:color w:val="000000"/>
              </w:rPr>
              <w:t>2.5</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21658D5" w14:textId="77777777" w:rsidR="00D04BB6" w:rsidRDefault="00000000">
            <w:pPr>
              <w:spacing w:line="360" w:lineRule="auto"/>
              <w:jc w:val="left"/>
              <w:textAlignment w:val="center"/>
              <w:rPr>
                <w:color w:val="000000"/>
              </w:rPr>
            </w:pPr>
            <w:r>
              <w:rPr>
                <w:rFonts w:eastAsia="Times New Roman" w:cs="Times New Roman"/>
                <w:color w:val="000000"/>
              </w:rPr>
              <w:t>2.5</w:t>
            </w:r>
          </w:p>
        </w:tc>
      </w:tr>
      <w:tr w:rsidR="00D04BB6" w14:paraId="4AAB671B"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7863BA" w14:textId="77777777" w:rsidR="00D04BB6" w:rsidRDefault="00000000">
            <w:pPr>
              <w:spacing w:line="360" w:lineRule="auto"/>
              <w:jc w:val="left"/>
              <w:textAlignment w:val="center"/>
              <w:rPr>
                <w:color w:val="000000"/>
              </w:rPr>
            </w:pPr>
            <w:r>
              <w:rPr>
                <w:rFonts w:ascii="宋体" w:hAnsi="宋体"/>
                <w:color w:val="000000"/>
              </w:rPr>
              <w:t>第三组</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196BCC6" w14:textId="77777777" w:rsidR="00D04BB6" w:rsidRDefault="00000000">
            <w:pPr>
              <w:spacing w:line="360" w:lineRule="auto"/>
              <w:jc w:val="left"/>
              <w:textAlignment w:val="center"/>
              <w:rPr>
                <w:color w:val="000000"/>
              </w:rPr>
            </w:pPr>
            <w:r>
              <w:rPr>
                <w:rFonts w:eastAsia="Times New Roman" w:cs="Times New Roman"/>
                <w:color w:val="000000"/>
              </w:rPr>
              <w:t>3.0</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ED4C87A" w14:textId="77777777" w:rsidR="00D04BB6" w:rsidRDefault="00000000">
            <w:pPr>
              <w:spacing w:line="360" w:lineRule="auto"/>
              <w:jc w:val="left"/>
              <w:textAlignment w:val="center"/>
              <w:rPr>
                <w:color w:val="000000"/>
              </w:rPr>
            </w:pPr>
            <w:r>
              <w:rPr>
                <w:rFonts w:eastAsia="Times New Roman" w:cs="Times New Roman"/>
                <w:color w:val="000000"/>
              </w:rPr>
              <w:t>3.0</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41BD446" w14:textId="77777777" w:rsidR="00D04BB6" w:rsidRDefault="00000000">
            <w:pPr>
              <w:spacing w:line="360" w:lineRule="auto"/>
              <w:jc w:val="left"/>
              <w:textAlignment w:val="center"/>
              <w:rPr>
                <w:color w:val="000000"/>
              </w:rPr>
            </w:pPr>
            <w:r>
              <w:rPr>
                <w:rFonts w:eastAsia="Times New Roman" w:cs="Times New Roman"/>
                <w:color w:val="000000"/>
              </w:rPr>
              <w:t>3.0</w:t>
            </w:r>
          </w:p>
        </w:tc>
      </w:tr>
    </w:tbl>
    <w:p w14:paraId="2C9F634E" w14:textId="77777777" w:rsidR="00D04BB6" w:rsidRDefault="00D04BB6">
      <w:pPr>
        <w:spacing w:line="360" w:lineRule="auto"/>
        <w:jc w:val="left"/>
        <w:textAlignment w:val="center"/>
        <w:rPr>
          <w:color w:val="000000"/>
        </w:rPr>
      </w:pPr>
    </w:p>
    <w:p w14:paraId="79B181C5" w14:textId="77777777" w:rsidR="00D04BB6" w:rsidRDefault="00000000">
      <w:pPr>
        <w:spacing w:line="360" w:lineRule="auto"/>
        <w:jc w:val="left"/>
        <w:textAlignment w:val="center"/>
        <w:rPr>
          <w:color w:val="000000"/>
        </w:rPr>
      </w:pPr>
      <w:r>
        <w:rPr>
          <w:color w:val="000000"/>
        </w:rPr>
        <w:t xml:space="preserve">26. </w:t>
      </w:r>
      <w:r>
        <w:rPr>
          <w:rFonts w:ascii="宋体" w:hAnsi="宋体"/>
          <w:color w:val="000000"/>
        </w:rPr>
        <w:t>小明和学习小组的同学们一起利用天平和量筒测量红豆的密度。他们的操作如下：</w:t>
      </w:r>
    </w:p>
    <w:p w14:paraId="29CC6BFD" w14:textId="77777777" w:rsidR="00D04BB6" w:rsidRDefault="00000000">
      <w:pPr>
        <w:spacing w:line="360" w:lineRule="auto"/>
        <w:jc w:val="left"/>
        <w:textAlignment w:val="center"/>
        <w:rPr>
          <w:color w:val="000000"/>
        </w:rPr>
      </w:pPr>
      <w:r>
        <w:rPr>
          <w:noProof/>
          <w:color w:val="000000"/>
        </w:rPr>
        <w:drawing>
          <wp:inline distT="0" distB="0" distL="0" distR="0" wp14:anchorId="53100F64" wp14:editId="2A2B4B0B">
            <wp:extent cx="5238750" cy="1412250"/>
            <wp:effectExtent l="0" t="0" r="0" b="0"/>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r:embed="rId111"/>
                    <a:stretch>
                      <a:fillRect/>
                    </a:stretch>
                  </pic:blipFill>
                  <pic:spPr>
                    <a:xfrm>
                      <a:off x="0" y="0"/>
                      <a:ext cx="5238750" cy="1412250"/>
                    </a:xfrm>
                    <a:prstGeom prst="rect">
                      <a:avLst/>
                    </a:prstGeom>
                  </pic:spPr>
                </pic:pic>
              </a:graphicData>
            </a:graphic>
          </wp:inline>
        </w:drawing>
      </w:r>
    </w:p>
    <w:p w14:paraId="2257817C" w14:textId="77777777" w:rsidR="00D04BB6"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调节好天平后，小明正确测得空烧杯的质量为</w:t>
      </w:r>
      <w:r>
        <w:rPr>
          <w:rFonts w:eastAsia="Times New Roman" w:cs="Times New Roman"/>
          <w:color w:val="000000"/>
        </w:rPr>
        <w:t>20.2g</w:t>
      </w:r>
      <w:r>
        <w:rPr>
          <w:rFonts w:ascii="宋体" w:hAnsi="宋体"/>
          <w:color w:val="000000"/>
        </w:rPr>
        <w:t>，向烧杯中装入适量红豆并放到天平左盘上，在右盘中加减砝码使天平横梁再次水平平衡，砝码和游码位置如图甲所示，则红豆和烧杯的总质量为</w:t>
      </w:r>
      <w:r>
        <w:rPr>
          <w:color w:val="000000"/>
        </w:rPr>
        <w:t>______</w:t>
      </w:r>
      <w:r>
        <w:rPr>
          <w:rFonts w:eastAsia="Times New Roman" w:cs="Times New Roman"/>
          <w:color w:val="000000"/>
        </w:rPr>
        <w:t>g</w:t>
      </w:r>
      <w:r>
        <w:rPr>
          <w:rFonts w:ascii="宋体" w:hAnsi="宋体"/>
          <w:color w:val="000000"/>
        </w:rPr>
        <w:t>；</w:t>
      </w:r>
    </w:p>
    <w:p w14:paraId="120F2AD8" w14:textId="77777777" w:rsidR="00D04BB6" w:rsidRDefault="00000000">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小明在量筒内注入适量水，如图乙所示，将烧杯中的红豆缓慢倒入量筒的水中，浸没后量筒的读数为</w:t>
      </w:r>
      <w:r>
        <w:rPr>
          <w:rFonts w:eastAsia="Times New Roman" w:cs="Times New Roman"/>
          <w:color w:val="000000"/>
        </w:rPr>
        <w:t>80mL</w:t>
      </w:r>
      <w:r>
        <w:rPr>
          <w:rFonts w:ascii="宋体" w:hAnsi="宋体"/>
          <w:color w:val="000000"/>
        </w:rPr>
        <w:t>，测出红豆的体积。由此计算得到红豆的密度为</w:t>
      </w:r>
      <w:r>
        <w:rPr>
          <w:color w:val="000000"/>
        </w:rPr>
        <w:t>______</w:t>
      </w:r>
      <w:r>
        <w:object w:dxaOrig="726" w:dyaOrig="357" w14:anchorId="59EAA50F">
          <v:shape id="_x0000_i1070" type="#_x0000_t75" alt="学科网(www.zxxk.com)--教育资源门户，提供试卷、教案、课件、论文、素材以及各类教学资源下载，还有大量而丰富的教学相关资讯！" style="width:36.6pt;height:18pt" o:ole="">
            <v:imagedata r:id="rId112" o:title="eqIda41b954c8cbb6a9c5e6375c380f7145d"/>
          </v:shape>
          <o:OLEObject Type="Embed" ProgID="Equation.DSMT4" ShapeID="_x0000_i1070" DrawAspect="Content" ObjectID="_1847801293" r:id="rId113"/>
        </w:object>
      </w:r>
      <w:r>
        <w:rPr>
          <w:rFonts w:ascii="宋体" w:hAnsi="宋体"/>
          <w:color w:val="000000"/>
        </w:rPr>
        <w:t>；</w:t>
      </w:r>
    </w:p>
    <w:p w14:paraId="6AEB6E2B" w14:textId="77777777" w:rsidR="00D04BB6" w:rsidRDefault="00000000">
      <w:pPr>
        <w:spacing w:line="360" w:lineRule="auto"/>
        <w:jc w:val="left"/>
        <w:textAlignment w:val="center"/>
        <w:rPr>
          <w:color w:val="000000"/>
        </w:rPr>
      </w:pPr>
      <w:r>
        <w:rPr>
          <w:color w:val="000000"/>
        </w:rPr>
        <w:t>（</w:t>
      </w:r>
      <w:r>
        <w:rPr>
          <w:color w:val="000000"/>
        </w:rPr>
        <w:t>3</w:t>
      </w:r>
      <w:r>
        <w:rPr>
          <w:color w:val="000000"/>
        </w:rPr>
        <w:t>）</w:t>
      </w:r>
      <w:r>
        <w:rPr>
          <w:rFonts w:ascii="宋体" w:hAnsi="宋体"/>
          <w:color w:val="000000"/>
        </w:rPr>
        <w:t>小明经过思考之后，在家里用电子秤也测量出了红豆的密度，测量步骤如图丙：</w:t>
      </w:r>
    </w:p>
    <w:p w14:paraId="64EE4F52" w14:textId="77777777" w:rsidR="00D04BB6" w:rsidRDefault="00000000">
      <w:pPr>
        <w:spacing w:line="360" w:lineRule="auto"/>
        <w:jc w:val="left"/>
        <w:textAlignment w:val="center"/>
        <w:rPr>
          <w:color w:val="000000"/>
        </w:rPr>
      </w:pPr>
      <w:r>
        <w:rPr>
          <w:rFonts w:ascii="宋体" w:hAnsi="宋体"/>
          <w:color w:val="000000"/>
        </w:rPr>
        <w:t>①将空容器</w:t>
      </w:r>
      <w:r>
        <w:rPr>
          <w:rFonts w:eastAsia="Times New Roman" w:cs="Times New Roman"/>
          <w:color w:val="000000"/>
        </w:rPr>
        <w:t>A</w:t>
      </w:r>
      <w:r>
        <w:rPr>
          <w:rFonts w:ascii="宋体" w:hAnsi="宋体"/>
          <w:color w:val="000000"/>
        </w:rPr>
        <w:t>与容器</w:t>
      </w:r>
      <w:r>
        <w:rPr>
          <w:rFonts w:eastAsia="Times New Roman" w:cs="Times New Roman"/>
          <w:color w:val="000000"/>
        </w:rPr>
        <w:t>B</w:t>
      </w:r>
      <w:r>
        <w:rPr>
          <w:rFonts w:ascii="宋体" w:hAnsi="宋体"/>
          <w:color w:val="000000"/>
        </w:rPr>
        <w:t>一起放置在电子秤上，向容器</w:t>
      </w:r>
      <w:r>
        <w:rPr>
          <w:rFonts w:eastAsia="Times New Roman" w:cs="Times New Roman"/>
          <w:color w:val="000000"/>
        </w:rPr>
        <w:t>B</w:t>
      </w:r>
      <w:r>
        <w:rPr>
          <w:rFonts w:ascii="宋体" w:hAnsi="宋体"/>
          <w:color w:val="000000"/>
        </w:rPr>
        <w:t>中加入水在水面处做好标记，记录总质量为</w:t>
      </w:r>
      <w:r>
        <w:object w:dxaOrig="300" w:dyaOrig="360" w14:anchorId="19CB15E8">
          <v:shape id="_x0000_i1071" type="#_x0000_t75" alt="学科网(www.zxxk.com)--教育资源门户，提供试卷、教案、课件、论文、素材以及各类教学资源下载，还有大量而丰富的教学相关资讯！" style="width:15pt;height:18pt" o:ole="">
            <v:imagedata r:id="rId114" o:title="eqId77ab1256702aef4e9f1a5eb6c12ecc96"/>
          </v:shape>
          <o:OLEObject Type="Embed" ProgID="Equation.DSMT4" ShapeID="_x0000_i1071" DrawAspect="Content" ObjectID="_1847801294" r:id="rId115"/>
        </w:object>
      </w:r>
      <w:r>
        <w:rPr>
          <w:rFonts w:ascii="宋体" w:hAnsi="宋体"/>
          <w:color w:val="000000"/>
        </w:rPr>
        <w:t>；</w:t>
      </w:r>
    </w:p>
    <w:p w14:paraId="2565E59E" w14:textId="77777777" w:rsidR="00D04BB6" w:rsidRDefault="00000000">
      <w:pPr>
        <w:spacing w:line="360" w:lineRule="auto"/>
        <w:jc w:val="left"/>
        <w:textAlignment w:val="center"/>
        <w:rPr>
          <w:color w:val="000000"/>
        </w:rPr>
      </w:pPr>
      <w:r>
        <w:rPr>
          <w:rFonts w:ascii="宋体" w:hAnsi="宋体"/>
          <w:color w:val="000000"/>
        </w:rPr>
        <w:t>②将一些红豆放入容器</w:t>
      </w:r>
      <w:r>
        <w:rPr>
          <w:rFonts w:eastAsia="Times New Roman" w:cs="Times New Roman"/>
          <w:color w:val="000000"/>
        </w:rPr>
        <w:t>A</w:t>
      </w:r>
      <w:r>
        <w:rPr>
          <w:rFonts w:ascii="宋体" w:hAnsi="宋体"/>
          <w:color w:val="000000"/>
        </w:rPr>
        <w:t>中，记录总质量为</w:t>
      </w:r>
      <w:r>
        <w:object w:dxaOrig="332" w:dyaOrig="360" w14:anchorId="1F141683">
          <v:shape id="_x0000_i1072" type="#_x0000_t75" alt="学科网(www.zxxk.com)--教育资源门户，提供试卷、教案、课件、论文、素材以及各类教学资源下载，还有大量而丰富的教学相关资讯！" style="width:16.8pt;height:18pt" o:ole="">
            <v:imagedata r:id="rId116" o:title="eqId1fbd67f60f04c278bdd867fdb3979dfb"/>
          </v:shape>
          <o:OLEObject Type="Embed" ProgID="Equation.DSMT4" ShapeID="_x0000_i1072" DrawAspect="Content" ObjectID="_1847801295" r:id="rId117"/>
        </w:object>
      </w:r>
      <w:r>
        <w:rPr>
          <w:rFonts w:ascii="宋体" w:hAnsi="宋体"/>
          <w:color w:val="000000"/>
        </w:rPr>
        <w:t>；</w:t>
      </w:r>
    </w:p>
    <w:p w14:paraId="5126964B" w14:textId="77777777" w:rsidR="00D04BB6" w:rsidRDefault="00000000">
      <w:pPr>
        <w:spacing w:line="360" w:lineRule="auto"/>
        <w:jc w:val="left"/>
        <w:textAlignment w:val="center"/>
        <w:rPr>
          <w:color w:val="000000"/>
        </w:rPr>
      </w:pPr>
      <w:r>
        <w:rPr>
          <w:rFonts w:ascii="宋体" w:hAnsi="宋体"/>
          <w:color w:val="000000"/>
        </w:rPr>
        <w:t>③将容器</w:t>
      </w:r>
      <w:r>
        <w:rPr>
          <w:rFonts w:eastAsia="Times New Roman" w:cs="Times New Roman"/>
          <w:color w:val="000000"/>
        </w:rPr>
        <w:t>B</w:t>
      </w:r>
      <w:r>
        <w:rPr>
          <w:rFonts w:ascii="宋体" w:hAnsi="宋体"/>
          <w:color w:val="000000"/>
        </w:rPr>
        <w:t>中的水倒出部分，将容器</w:t>
      </w:r>
      <w:r>
        <w:rPr>
          <w:rFonts w:eastAsia="Times New Roman" w:cs="Times New Roman"/>
          <w:color w:val="000000"/>
        </w:rPr>
        <w:t>A</w:t>
      </w:r>
      <w:r>
        <w:rPr>
          <w:rFonts w:ascii="宋体" w:hAnsi="宋体"/>
          <w:color w:val="000000"/>
        </w:rPr>
        <w:t>中的红豆全部倒入容器</w:t>
      </w:r>
      <w:r>
        <w:rPr>
          <w:rFonts w:eastAsia="Times New Roman" w:cs="Times New Roman"/>
          <w:color w:val="000000"/>
        </w:rPr>
        <w:t>B</w:t>
      </w:r>
      <w:r>
        <w:rPr>
          <w:rFonts w:ascii="宋体" w:hAnsi="宋体"/>
          <w:color w:val="000000"/>
        </w:rPr>
        <w:t>中，再用胶头滴管向容器</w:t>
      </w:r>
      <w:r>
        <w:rPr>
          <w:rFonts w:eastAsia="Times New Roman" w:cs="Times New Roman"/>
          <w:color w:val="000000"/>
        </w:rPr>
        <w:t>B</w:t>
      </w:r>
      <w:r>
        <w:rPr>
          <w:rFonts w:ascii="宋体" w:hAnsi="宋体"/>
          <w:color w:val="000000"/>
        </w:rPr>
        <w:t>中加入水，直到水面到达标记处，记录总质量为</w:t>
      </w:r>
      <w:r>
        <w:object w:dxaOrig="326" w:dyaOrig="363" w14:anchorId="60B06007">
          <v:shape id="_x0000_i1073" type="#_x0000_t75" alt="学科网(www.zxxk.com)--教育资源门户，提供试卷、教案、课件、论文、素材以及各类教学资源下载，还有大量而丰富的教学相关资讯！" style="width:16.2pt;height:18pt" o:ole="">
            <v:imagedata r:id="rId118" o:title="eqId8a34aea9f11eb0421ff2b6b576a4823d"/>
          </v:shape>
          <o:OLEObject Type="Embed" ProgID="Equation.DSMT4" ShapeID="_x0000_i1073" DrawAspect="Content" ObjectID="_1847801296" r:id="rId119"/>
        </w:object>
      </w:r>
      <w:r>
        <w:rPr>
          <w:rFonts w:ascii="宋体" w:hAnsi="宋体"/>
          <w:color w:val="000000"/>
        </w:rPr>
        <w:t>；</w:t>
      </w:r>
    </w:p>
    <w:p w14:paraId="5060A86A" w14:textId="77777777" w:rsidR="00D04BB6" w:rsidRDefault="00000000">
      <w:pPr>
        <w:spacing w:line="360" w:lineRule="auto"/>
        <w:jc w:val="left"/>
        <w:textAlignment w:val="center"/>
        <w:rPr>
          <w:color w:val="000000"/>
        </w:rPr>
      </w:pPr>
      <w:r>
        <w:rPr>
          <w:rFonts w:ascii="宋体" w:hAnsi="宋体"/>
          <w:color w:val="000000"/>
        </w:rPr>
        <w:t>④根据以上步骤，可得红豆的密度</w:t>
      </w:r>
      <w:r>
        <w:object w:dxaOrig="720" w:dyaOrig="430" w14:anchorId="6960CE79">
          <v:shape id="_x0000_i1074" type="#_x0000_t75" alt="学科网(www.zxxk.com)--教育资源门户，提供试卷、教案、课件、论文、素材以及各类教学资源下载，还有大量而丰富的教学相关资讯！" style="width:36pt;height:21.6pt" o:ole="">
            <v:imagedata r:id="rId120" o:title="eqId77ca47d34c10811aec75dea468efe437"/>
          </v:shape>
          <o:OLEObject Type="Embed" ProgID="Equation.DSMT4" ShapeID="_x0000_i1074" DrawAspect="Content" ObjectID="_1847801297" r:id="rId121"/>
        </w:object>
      </w:r>
      <w:r>
        <w:rPr>
          <w:color w:val="000000"/>
        </w:rPr>
        <w:t>______</w:t>
      </w:r>
      <w:r>
        <w:rPr>
          <w:rFonts w:ascii="宋体" w:hAnsi="宋体"/>
          <w:color w:val="000000"/>
        </w:rPr>
        <w:t>（用</w:t>
      </w:r>
      <w:r>
        <w:object w:dxaOrig="360" w:dyaOrig="378" w14:anchorId="41DDE14E">
          <v:shape id="_x0000_i1075" type="#_x0000_t75" alt="学科网(www.zxxk.com)--教育资源门户，提供试卷、教案、课件、论文、素材以及各类教学资源下载，还有大量而丰富的教学相关资讯！" style="width:18pt;height:19.2pt" o:ole="">
            <v:imagedata r:id="rId122" o:title="eqId1266991755868913b23dbad01b538ed1"/>
          </v:shape>
          <o:OLEObject Type="Embed" ProgID="Equation.DSMT4" ShapeID="_x0000_i1075" DrawAspect="Content" ObjectID="_1847801298" r:id="rId123"/>
        </w:object>
      </w:r>
      <w:r>
        <w:rPr>
          <w:rFonts w:ascii="宋体" w:hAnsi="宋体"/>
          <w:color w:val="000000"/>
        </w:rPr>
        <w:t>和记录的物理量表示）。</w:t>
      </w:r>
    </w:p>
    <w:p w14:paraId="2729DD4D" w14:textId="77777777" w:rsidR="00D04BB6" w:rsidRDefault="00000000">
      <w:pPr>
        <w:spacing w:line="360" w:lineRule="auto"/>
        <w:jc w:val="left"/>
        <w:textAlignment w:val="center"/>
        <w:rPr>
          <w:color w:val="000000"/>
        </w:rPr>
      </w:pPr>
      <w:r>
        <w:rPr>
          <w:rFonts w:ascii="宋体" w:hAnsi="宋体"/>
          <w:color w:val="000000"/>
        </w:rPr>
        <w:t>⑤红豆之间有空隙，测量出的密度结果</w:t>
      </w:r>
      <w:r>
        <w:rPr>
          <w:color w:val="000000"/>
        </w:rPr>
        <w:t>______</w:t>
      </w:r>
      <w:r>
        <w:rPr>
          <w:rFonts w:ascii="宋体" w:hAnsi="宋体"/>
          <w:color w:val="000000"/>
        </w:rPr>
        <w:t>（选填“偏大”“偏小”或“不受影响”）</w:t>
      </w:r>
    </w:p>
    <w:p w14:paraId="0C1B90F1" w14:textId="77777777" w:rsidR="00D04BB6" w:rsidRDefault="00000000">
      <w:pPr>
        <w:spacing w:line="360" w:lineRule="auto"/>
        <w:jc w:val="center"/>
        <w:textAlignment w:val="center"/>
        <w:rPr>
          <w:color w:val="000000"/>
        </w:rPr>
      </w:pPr>
      <w:r>
        <w:rPr>
          <w:rFonts w:eastAsia="Times New Roman" w:cs="Times New Roman"/>
          <w:b/>
          <w:color w:val="000000"/>
          <w:sz w:val="24"/>
        </w:rPr>
        <w:t>B</w:t>
      </w:r>
      <w:r>
        <w:rPr>
          <w:rFonts w:ascii="宋体" w:hAnsi="宋体"/>
          <w:b/>
          <w:color w:val="000000"/>
          <w:sz w:val="24"/>
        </w:rPr>
        <w:t>卷（共</w:t>
      </w:r>
      <w:r>
        <w:rPr>
          <w:rFonts w:eastAsia="Times New Roman" w:cs="Times New Roman"/>
          <w:b/>
          <w:color w:val="000000"/>
          <w:sz w:val="24"/>
        </w:rPr>
        <w:t>20</w:t>
      </w:r>
      <w:r>
        <w:rPr>
          <w:rFonts w:ascii="宋体" w:hAnsi="宋体"/>
          <w:b/>
          <w:color w:val="000000"/>
          <w:sz w:val="24"/>
        </w:rPr>
        <w:t>分）</w:t>
      </w:r>
    </w:p>
    <w:p w14:paraId="18942959" w14:textId="77777777" w:rsidR="00D04BB6" w:rsidRDefault="00000000">
      <w:pPr>
        <w:spacing w:line="360" w:lineRule="auto"/>
        <w:jc w:val="left"/>
        <w:textAlignment w:val="center"/>
        <w:rPr>
          <w:color w:val="000000"/>
        </w:rPr>
      </w:pPr>
      <w:r>
        <w:rPr>
          <w:rFonts w:ascii="宋体" w:hAnsi="宋体"/>
          <w:b/>
          <w:color w:val="000000"/>
          <w:sz w:val="24"/>
        </w:rPr>
        <w:t>一、选择题（每小题</w:t>
      </w:r>
      <w:r>
        <w:rPr>
          <w:rFonts w:eastAsia="Times New Roman" w:cs="Times New Roman"/>
          <w:b/>
          <w:color w:val="000000"/>
          <w:sz w:val="24"/>
        </w:rPr>
        <w:t>2</w:t>
      </w:r>
      <w:r>
        <w:rPr>
          <w:rFonts w:ascii="宋体" w:hAnsi="宋体"/>
          <w:b/>
          <w:color w:val="000000"/>
          <w:sz w:val="24"/>
        </w:rPr>
        <w:t>分，共</w:t>
      </w:r>
      <w:r>
        <w:rPr>
          <w:rFonts w:eastAsia="Times New Roman" w:cs="Times New Roman"/>
          <w:b/>
          <w:color w:val="000000"/>
          <w:sz w:val="24"/>
        </w:rPr>
        <w:t>10</w:t>
      </w:r>
      <w:r>
        <w:rPr>
          <w:rFonts w:ascii="宋体" w:hAnsi="宋体"/>
          <w:b/>
          <w:color w:val="000000"/>
          <w:sz w:val="24"/>
        </w:rPr>
        <w:t>分。）</w:t>
      </w:r>
    </w:p>
    <w:p w14:paraId="0702ECDD" w14:textId="77777777" w:rsidR="00D04BB6" w:rsidRDefault="00000000">
      <w:pPr>
        <w:spacing w:line="360" w:lineRule="auto"/>
        <w:textAlignment w:val="center"/>
        <w:rPr>
          <w:color w:val="000000"/>
        </w:rPr>
      </w:pPr>
      <w:r>
        <w:rPr>
          <w:color w:val="000000"/>
        </w:rPr>
        <w:lastRenderedPageBreak/>
        <w:t xml:space="preserve">27. </w:t>
      </w:r>
      <w:r>
        <w:rPr>
          <w:rFonts w:ascii="宋体" w:hAnsi="宋体"/>
          <w:color w:val="000000"/>
        </w:rPr>
        <w:t>近年来，中国科技工作者在各个领域一次次刷新“中国高度”。下列说法正确的是（　　）</w:t>
      </w:r>
    </w:p>
    <w:p w14:paraId="1645903D" w14:textId="77777777" w:rsidR="00D04BB6" w:rsidRDefault="00000000">
      <w:pPr>
        <w:spacing w:line="360" w:lineRule="auto"/>
        <w:textAlignment w:val="center"/>
        <w:rPr>
          <w:color w:val="000000"/>
        </w:rPr>
      </w:pPr>
      <w:r>
        <w:rPr>
          <w:noProof/>
          <w:color w:val="000000"/>
        </w:rPr>
        <w:drawing>
          <wp:inline distT="0" distB="0" distL="0" distR="0" wp14:anchorId="78195602" wp14:editId="7F058169">
            <wp:extent cx="4981575" cy="1000125"/>
            <wp:effectExtent l="0" t="0" r="0" b="0"/>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r:embed="rId124"/>
                    <a:stretch>
                      <a:fillRect/>
                    </a:stretch>
                  </pic:blipFill>
                  <pic:spPr>
                    <a:xfrm>
                      <a:off x="0" y="0"/>
                      <a:ext cx="4981575" cy="1000125"/>
                    </a:xfrm>
                    <a:prstGeom prst="rect">
                      <a:avLst/>
                    </a:prstGeom>
                  </pic:spPr>
                </pic:pic>
              </a:graphicData>
            </a:graphic>
          </wp:inline>
        </w:drawing>
      </w:r>
    </w:p>
    <w:p w14:paraId="05BB1F3F" w14:textId="77777777" w:rsidR="00D04BB6" w:rsidRDefault="00000000">
      <w:pPr>
        <w:spacing w:line="360" w:lineRule="auto"/>
        <w:jc w:val="left"/>
        <w:textAlignment w:val="center"/>
        <w:rPr>
          <w:color w:val="000000"/>
        </w:rPr>
      </w:pPr>
      <w:r>
        <w:rPr>
          <w:color w:val="000000"/>
        </w:rPr>
        <w:t xml:space="preserve">A. </w:t>
      </w:r>
      <w:r>
        <w:rPr>
          <w:rFonts w:ascii="宋体" w:hAnsi="宋体"/>
          <w:color w:val="000000"/>
        </w:rPr>
        <w:t>如图甲，中国空间站利用的太阳能既是可再生能源又是一次能源</w:t>
      </w:r>
    </w:p>
    <w:p w14:paraId="76AA785E" w14:textId="77777777" w:rsidR="00D04BB6" w:rsidRDefault="00000000">
      <w:pPr>
        <w:spacing w:line="360" w:lineRule="auto"/>
        <w:jc w:val="left"/>
        <w:textAlignment w:val="center"/>
        <w:rPr>
          <w:color w:val="000000"/>
        </w:rPr>
      </w:pPr>
      <w:r>
        <w:rPr>
          <w:color w:val="000000"/>
        </w:rPr>
        <w:t xml:space="preserve">B. </w:t>
      </w:r>
      <w:r>
        <w:rPr>
          <w:rFonts w:ascii="宋体" w:hAnsi="宋体"/>
          <w:color w:val="000000"/>
        </w:rPr>
        <w:t>如图乙，发射谷神星一号运载火箭，火箭上升过程中机械能转化为内能</w:t>
      </w:r>
    </w:p>
    <w:p w14:paraId="04D8AF1B" w14:textId="77777777" w:rsidR="00D04BB6" w:rsidRDefault="00000000">
      <w:pPr>
        <w:spacing w:line="360" w:lineRule="auto"/>
        <w:jc w:val="left"/>
        <w:textAlignment w:val="center"/>
        <w:rPr>
          <w:color w:val="000000"/>
        </w:rPr>
      </w:pPr>
      <w:r>
        <w:rPr>
          <w:color w:val="000000"/>
        </w:rPr>
        <w:t xml:space="preserve">C. </w:t>
      </w:r>
      <w:r>
        <w:rPr>
          <w:rFonts w:ascii="宋体" w:hAnsi="宋体"/>
          <w:color w:val="000000"/>
        </w:rPr>
        <w:t>如图丙，小米自主研发的“玄戒</w:t>
      </w:r>
      <w:r>
        <w:rPr>
          <w:rFonts w:eastAsia="Times New Roman" w:cs="Times New Roman"/>
          <w:color w:val="000000"/>
        </w:rPr>
        <w:t>01</w:t>
      </w:r>
      <w:r>
        <w:rPr>
          <w:rFonts w:ascii="宋体" w:hAnsi="宋体"/>
          <w:color w:val="000000"/>
        </w:rPr>
        <w:t>”</w:t>
      </w:r>
      <w:r>
        <w:rPr>
          <w:rFonts w:eastAsia="Times New Roman" w:cs="Times New Roman"/>
          <w:color w:val="000000"/>
        </w:rPr>
        <w:t>3nm</w:t>
      </w:r>
      <w:r>
        <w:rPr>
          <w:rFonts w:ascii="宋体" w:hAnsi="宋体"/>
          <w:color w:val="000000"/>
        </w:rPr>
        <w:t>旗舰处理器芯片是由超导体材料制成</w:t>
      </w:r>
    </w:p>
    <w:p w14:paraId="07C24327" w14:textId="77777777" w:rsidR="00D04BB6" w:rsidRDefault="00000000">
      <w:pPr>
        <w:spacing w:line="360" w:lineRule="auto"/>
        <w:jc w:val="left"/>
        <w:textAlignment w:val="center"/>
        <w:rPr>
          <w:color w:val="000000"/>
        </w:rPr>
      </w:pPr>
      <w:r>
        <w:rPr>
          <w:color w:val="000000"/>
        </w:rPr>
        <w:t xml:space="preserve">D. </w:t>
      </w:r>
      <w:r>
        <w:rPr>
          <w:rFonts w:ascii="宋体" w:hAnsi="宋体"/>
          <w:color w:val="000000"/>
        </w:rPr>
        <w:t>如图丁，我国的新能源汽车充电桩内部的空气开关可以在人触电时迅速切断电路</w:t>
      </w:r>
    </w:p>
    <w:p w14:paraId="4296E651" w14:textId="77777777" w:rsidR="00D04BB6" w:rsidRDefault="00000000">
      <w:pPr>
        <w:spacing w:line="360" w:lineRule="auto"/>
        <w:jc w:val="left"/>
        <w:textAlignment w:val="center"/>
        <w:rPr>
          <w:color w:val="000000"/>
        </w:rPr>
      </w:pPr>
      <w:r>
        <w:rPr>
          <w:color w:val="000000"/>
        </w:rPr>
        <w:t xml:space="preserve">28. </w:t>
      </w:r>
      <w:r>
        <w:rPr>
          <w:rFonts w:ascii="宋体" w:hAnsi="宋体"/>
          <w:color w:val="000000"/>
        </w:rPr>
        <w:t>小宝在海洋公园参观时看到，憨态可掬的北极熊看上去似乎已“身首异处”却仍旧怡然自得，小宝用照相机拍了北极熊的照片如图</w:t>
      </w:r>
      <w:r>
        <w:rPr>
          <w:rFonts w:eastAsia="Times New Roman" w:cs="Times New Roman"/>
          <w:color w:val="000000"/>
        </w:rPr>
        <w:t>1</w:t>
      </w:r>
      <w:r>
        <w:rPr>
          <w:rFonts w:ascii="宋体" w:hAnsi="宋体"/>
          <w:color w:val="000000"/>
        </w:rPr>
        <w:t>所示。他发现透过水和玻璃观察物体很有意思，尝试利用日常生活中的一些物品完成光学实验。下列相关说法正确的是（</w:t>
      </w:r>
      <w:r>
        <w:rPr>
          <w:rFonts w:eastAsia="Times New Roman" w:cs="Times New Roman"/>
          <w:color w:val="000000"/>
        </w:rPr>
        <w:t xml:space="preserve">     </w:t>
      </w:r>
      <w:r>
        <w:rPr>
          <w:rFonts w:ascii="宋体" w:hAnsi="宋体"/>
          <w:color w:val="000000"/>
        </w:rPr>
        <w:t>）</w:t>
      </w:r>
    </w:p>
    <w:p w14:paraId="320E7F47" w14:textId="77777777" w:rsidR="00D04BB6" w:rsidRDefault="00000000">
      <w:pPr>
        <w:spacing w:line="360" w:lineRule="auto"/>
        <w:jc w:val="left"/>
        <w:textAlignment w:val="center"/>
        <w:rPr>
          <w:color w:val="000000"/>
        </w:rPr>
      </w:pPr>
      <w:r>
        <w:rPr>
          <w:noProof/>
          <w:color w:val="000000"/>
        </w:rPr>
        <w:drawing>
          <wp:inline distT="0" distB="0" distL="0" distR="0" wp14:anchorId="11428E8F" wp14:editId="4163CFB4">
            <wp:extent cx="3295650" cy="942975"/>
            <wp:effectExtent l="0" t="0" r="0" b="0"/>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
                    <pic:cNvPicPr>
                      <a:picLocks noChangeAspect="1"/>
                    </pic:cNvPicPr>
                  </pic:nvPicPr>
                  <pic:blipFill>
                    <a:blip r:embed="rId125"/>
                    <a:stretch>
                      <a:fillRect/>
                    </a:stretch>
                  </pic:blipFill>
                  <pic:spPr>
                    <a:xfrm>
                      <a:off x="0" y="0"/>
                      <a:ext cx="3295650" cy="942975"/>
                    </a:xfrm>
                    <a:prstGeom prst="rect">
                      <a:avLst/>
                    </a:prstGeom>
                  </pic:spPr>
                </pic:pic>
              </a:graphicData>
            </a:graphic>
          </wp:inline>
        </w:drawing>
      </w:r>
    </w:p>
    <w:p w14:paraId="71359610" w14:textId="77777777" w:rsidR="00D04BB6" w:rsidRDefault="00000000">
      <w:pPr>
        <w:spacing w:line="360" w:lineRule="auto"/>
        <w:jc w:val="left"/>
        <w:textAlignment w:val="center"/>
        <w:rPr>
          <w:color w:val="000000"/>
        </w:rPr>
      </w:pPr>
      <w:r>
        <w:rPr>
          <w:color w:val="000000"/>
        </w:rPr>
        <w:t xml:space="preserve">A. </w:t>
      </w:r>
      <w:r>
        <w:rPr>
          <w:rFonts w:ascii="宋体" w:hAnsi="宋体"/>
          <w:color w:val="000000"/>
        </w:rPr>
        <w:t>小宝想把北极熊的像拍大点，应该稍微远离这个熊，并且将镜头向外伸一点</w:t>
      </w:r>
    </w:p>
    <w:p w14:paraId="2FCAEAC2" w14:textId="77777777" w:rsidR="00D04BB6" w:rsidRDefault="00000000">
      <w:pPr>
        <w:spacing w:line="360" w:lineRule="auto"/>
        <w:jc w:val="left"/>
        <w:textAlignment w:val="center"/>
        <w:rPr>
          <w:color w:val="000000"/>
        </w:rPr>
      </w:pPr>
      <w:r>
        <w:rPr>
          <w:color w:val="000000"/>
        </w:rPr>
        <w:t xml:space="preserve">B. </w:t>
      </w:r>
      <w:r>
        <w:rPr>
          <w:rFonts w:ascii="宋体" w:hAnsi="宋体"/>
          <w:color w:val="000000"/>
        </w:rPr>
        <w:t>如图</w:t>
      </w:r>
      <w:r>
        <w:rPr>
          <w:rFonts w:eastAsia="Times New Roman" w:cs="Times New Roman"/>
          <w:color w:val="000000"/>
        </w:rPr>
        <w:t>2</w:t>
      </w:r>
      <w:r>
        <w:rPr>
          <w:rFonts w:ascii="宋体" w:hAnsi="宋体"/>
          <w:color w:val="000000"/>
        </w:rPr>
        <w:t>，将一块平面镜斜插入装有一定量水的水槽中，墙上可以看到有彩色光带，是光的反射引起的</w:t>
      </w:r>
    </w:p>
    <w:p w14:paraId="169CF390" w14:textId="77777777" w:rsidR="00D04BB6" w:rsidRDefault="00000000">
      <w:pPr>
        <w:spacing w:line="360" w:lineRule="auto"/>
        <w:jc w:val="left"/>
        <w:textAlignment w:val="center"/>
        <w:rPr>
          <w:color w:val="000000"/>
        </w:rPr>
      </w:pPr>
      <w:r>
        <w:rPr>
          <w:color w:val="000000"/>
        </w:rPr>
        <w:t xml:space="preserve">C. </w:t>
      </w:r>
      <w:r>
        <w:rPr>
          <w:rFonts w:ascii="宋体" w:hAnsi="宋体"/>
          <w:color w:val="000000"/>
        </w:rPr>
        <w:t>在一个圆柱形空杯后竖直放置的纸板上写上“</w:t>
      </w:r>
      <w:r>
        <w:rPr>
          <w:rFonts w:eastAsia="Times New Roman" w:cs="Times New Roman"/>
          <w:color w:val="000000"/>
        </w:rPr>
        <w:t>won</w:t>
      </w:r>
      <w:r>
        <w:rPr>
          <w:rFonts w:ascii="宋体" w:hAnsi="宋体"/>
          <w:color w:val="000000"/>
        </w:rPr>
        <w:t>”，如图</w:t>
      </w:r>
      <w:r>
        <w:rPr>
          <w:rFonts w:eastAsia="Times New Roman" w:cs="Times New Roman"/>
          <w:color w:val="000000"/>
        </w:rPr>
        <w:t>3</w:t>
      </w:r>
      <w:r>
        <w:rPr>
          <w:rFonts w:ascii="宋体" w:hAnsi="宋体"/>
          <w:color w:val="000000"/>
        </w:rPr>
        <w:t>甲所示，向水杯中倒水，适当调整，结果惊奇地发现，“</w:t>
      </w:r>
      <w:r>
        <w:rPr>
          <w:rFonts w:eastAsia="Times New Roman" w:cs="Times New Roman"/>
          <w:color w:val="000000"/>
        </w:rPr>
        <w:t>now</w:t>
      </w:r>
      <w:r>
        <w:rPr>
          <w:rFonts w:ascii="宋体" w:hAnsi="宋体"/>
          <w:color w:val="000000"/>
        </w:rPr>
        <w:t>”出现了，看到的“</w:t>
      </w:r>
      <w:r>
        <w:rPr>
          <w:rFonts w:eastAsia="Times New Roman" w:cs="Times New Roman"/>
          <w:color w:val="000000"/>
        </w:rPr>
        <w:t>now</w:t>
      </w:r>
      <w:r>
        <w:rPr>
          <w:rFonts w:ascii="宋体" w:hAnsi="宋体"/>
          <w:color w:val="000000"/>
        </w:rPr>
        <w:t>”是“</w:t>
      </w:r>
      <w:r>
        <w:rPr>
          <w:rFonts w:eastAsia="Times New Roman" w:cs="Times New Roman"/>
          <w:color w:val="000000"/>
        </w:rPr>
        <w:t>won</w:t>
      </w:r>
      <w:r>
        <w:rPr>
          <w:rFonts w:ascii="宋体" w:hAnsi="宋体"/>
          <w:color w:val="000000"/>
        </w:rPr>
        <w:t>”的实像；</w:t>
      </w:r>
    </w:p>
    <w:p w14:paraId="1E38A20C" w14:textId="77777777" w:rsidR="00D04BB6" w:rsidRDefault="00000000">
      <w:pPr>
        <w:spacing w:line="360" w:lineRule="auto"/>
        <w:jc w:val="left"/>
        <w:textAlignment w:val="center"/>
        <w:rPr>
          <w:color w:val="000000"/>
        </w:rPr>
      </w:pPr>
      <w:r>
        <w:rPr>
          <w:color w:val="000000"/>
        </w:rPr>
        <w:t xml:space="preserve">D. </w:t>
      </w:r>
      <w:r>
        <w:rPr>
          <w:rFonts w:ascii="宋体" w:hAnsi="宋体"/>
          <w:color w:val="000000"/>
        </w:rPr>
        <w:t>晚上，小宝在客厅的窗户玻璃上看到了客厅里灯的像，如图</w:t>
      </w:r>
      <w:r>
        <w:rPr>
          <w:rFonts w:eastAsia="Times New Roman" w:cs="Times New Roman"/>
          <w:color w:val="000000"/>
        </w:rPr>
        <w:t>4</w:t>
      </w:r>
      <w:r>
        <w:rPr>
          <w:rFonts w:ascii="宋体" w:hAnsi="宋体"/>
          <w:color w:val="000000"/>
        </w:rPr>
        <w:t>所示，水平向左缓慢推动玻璃窗时，小宝通过玻璃窗看到灯的像向左运动</w:t>
      </w:r>
    </w:p>
    <w:p w14:paraId="7DAD6BD1" w14:textId="77777777" w:rsidR="00D04BB6" w:rsidRDefault="00000000">
      <w:pPr>
        <w:spacing w:line="360" w:lineRule="auto"/>
        <w:jc w:val="left"/>
        <w:textAlignment w:val="center"/>
        <w:rPr>
          <w:color w:val="000000"/>
        </w:rPr>
      </w:pPr>
      <w:r>
        <w:rPr>
          <w:color w:val="000000"/>
        </w:rPr>
        <w:t xml:space="preserve">29. </w:t>
      </w:r>
      <w:r>
        <w:rPr>
          <w:rFonts w:ascii="宋体" w:hAnsi="宋体"/>
          <w:color w:val="000000"/>
        </w:rPr>
        <w:t>标准大气压下，用相同的电加热器分别对</w:t>
      </w:r>
      <w:r>
        <w:rPr>
          <w:rFonts w:eastAsia="Times New Roman" w:cs="Times New Roman"/>
          <w:color w:val="000000"/>
        </w:rPr>
        <w:t>200g</w:t>
      </w:r>
      <w:r>
        <w:rPr>
          <w:rFonts w:ascii="宋体" w:hAnsi="宋体"/>
          <w:color w:val="000000"/>
        </w:rPr>
        <w:t>物质甲和</w:t>
      </w:r>
      <w:r>
        <w:rPr>
          <w:rFonts w:eastAsia="Times New Roman" w:cs="Times New Roman"/>
          <w:color w:val="000000"/>
        </w:rPr>
        <w:t>300g</w:t>
      </w:r>
      <w:r>
        <w:rPr>
          <w:rFonts w:ascii="宋体" w:hAnsi="宋体"/>
          <w:color w:val="000000"/>
        </w:rPr>
        <w:t>水持续加热（不计热量损失），如图是它们的温度随时间的变化图像，已知水的比热容为</w:t>
      </w:r>
      <w:r>
        <w:rPr>
          <w:rFonts w:eastAsia="Times New Roman" w:cs="Times New Roman"/>
          <w:color w:val="000000"/>
        </w:rPr>
        <w:t>4.2×10</w:t>
      </w:r>
      <w:r>
        <w:rPr>
          <w:color w:val="000000"/>
          <w:vertAlign w:val="superscript"/>
        </w:rPr>
        <w:t>3</w:t>
      </w:r>
      <w:r>
        <w:rPr>
          <w:rFonts w:eastAsia="Times New Roman" w:cs="Times New Roman"/>
          <w:color w:val="000000"/>
        </w:rPr>
        <w:t>J/</w:t>
      </w:r>
      <w:r>
        <w:rPr>
          <w:rFonts w:ascii="宋体" w:hAnsi="宋体"/>
          <w:color w:val="000000"/>
        </w:rPr>
        <w:t>（</w:t>
      </w:r>
      <w:r>
        <w:rPr>
          <w:rFonts w:eastAsia="Times New Roman" w:cs="Times New Roman"/>
          <w:color w:val="000000"/>
        </w:rPr>
        <w:t>kg·℃</w:t>
      </w:r>
      <w:r>
        <w:rPr>
          <w:rFonts w:ascii="宋体" w:hAnsi="宋体"/>
          <w:color w:val="000000"/>
        </w:rPr>
        <w:t>），下列说法正确的是（　　）</w:t>
      </w:r>
    </w:p>
    <w:p w14:paraId="010E1961" w14:textId="77777777" w:rsidR="00D04BB6" w:rsidRDefault="00000000">
      <w:pPr>
        <w:spacing w:line="360" w:lineRule="auto"/>
        <w:jc w:val="left"/>
        <w:textAlignment w:val="center"/>
        <w:rPr>
          <w:color w:val="000000"/>
        </w:rPr>
      </w:pPr>
      <w:r>
        <w:rPr>
          <w:noProof/>
          <w:color w:val="000000"/>
        </w:rPr>
        <w:drawing>
          <wp:inline distT="0" distB="0" distL="0" distR="0" wp14:anchorId="2D23F85F" wp14:editId="57FC0F08">
            <wp:extent cx="1552575" cy="1247775"/>
            <wp:effectExtent l="0" t="0" r="0" b="0"/>
            <wp:docPr id="100065"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
                    <pic:cNvPicPr>
                      <a:picLocks noChangeAspect="1"/>
                    </pic:cNvPicPr>
                  </pic:nvPicPr>
                  <pic:blipFill>
                    <a:blip r:embed="rId126"/>
                    <a:stretch>
                      <a:fillRect/>
                    </a:stretch>
                  </pic:blipFill>
                  <pic:spPr>
                    <a:xfrm>
                      <a:off x="0" y="0"/>
                      <a:ext cx="1552575" cy="1247775"/>
                    </a:xfrm>
                    <a:prstGeom prst="rect">
                      <a:avLst/>
                    </a:prstGeom>
                  </pic:spPr>
                </pic:pic>
              </a:graphicData>
            </a:graphic>
          </wp:inline>
        </w:drawing>
      </w:r>
    </w:p>
    <w:p w14:paraId="14F059CF" w14:textId="77777777" w:rsidR="00D04BB6" w:rsidRDefault="00000000">
      <w:pPr>
        <w:spacing w:line="360" w:lineRule="auto"/>
        <w:jc w:val="left"/>
        <w:textAlignment w:val="center"/>
        <w:rPr>
          <w:color w:val="000000"/>
        </w:rPr>
      </w:pPr>
      <w:r>
        <w:rPr>
          <w:color w:val="000000"/>
        </w:rPr>
        <w:t xml:space="preserve">A. </w:t>
      </w:r>
      <w:r>
        <w:rPr>
          <w:rFonts w:ascii="宋体" w:hAnsi="宋体"/>
          <w:color w:val="000000"/>
        </w:rPr>
        <w:t>曲线</w:t>
      </w:r>
      <w:r>
        <w:rPr>
          <w:rFonts w:eastAsia="Times New Roman" w:cs="Times New Roman"/>
          <w:color w:val="000000"/>
        </w:rPr>
        <w:t>A</w:t>
      </w:r>
      <w:r>
        <w:rPr>
          <w:rFonts w:ascii="宋体" w:hAnsi="宋体"/>
          <w:color w:val="000000"/>
        </w:rPr>
        <w:t>是水的温度</w:t>
      </w:r>
      <w:r>
        <w:rPr>
          <w:rFonts w:eastAsia="Times New Roman" w:cs="Times New Roman"/>
          <w:color w:val="000000"/>
        </w:rPr>
        <w:t>-</w:t>
      </w:r>
      <w:r>
        <w:rPr>
          <w:rFonts w:ascii="宋体" w:hAnsi="宋体"/>
          <w:color w:val="000000"/>
        </w:rPr>
        <w:t>时间图像</w:t>
      </w:r>
    </w:p>
    <w:p w14:paraId="63B21D2F" w14:textId="77777777" w:rsidR="00D04BB6" w:rsidRDefault="00000000">
      <w:pPr>
        <w:spacing w:line="360" w:lineRule="auto"/>
        <w:jc w:val="left"/>
        <w:textAlignment w:val="center"/>
        <w:rPr>
          <w:color w:val="000000"/>
        </w:rPr>
      </w:pPr>
      <w:r>
        <w:rPr>
          <w:color w:val="000000"/>
        </w:rPr>
        <w:t xml:space="preserve">B. </w:t>
      </w:r>
      <w:r>
        <w:rPr>
          <w:rFonts w:ascii="宋体" w:hAnsi="宋体"/>
          <w:color w:val="000000"/>
        </w:rPr>
        <w:t>甲物质的熔点是</w:t>
      </w:r>
      <w:r>
        <w:rPr>
          <w:rFonts w:eastAsia="Times New Roman" w:cs="Times New Roman"/>
          <w:color w:val="000000"/>
        </w:rPr>
        <w:t>60℃</w:t>
      </w:r>
    </w:p>
    <w:p w14:paraId="43168840" w14:textId="77777777" w:rsidR="00D04BB6" w:rsidRDefault="00000000">
      <w:pPr>
        <w:spacing w:line="360" w:lineRule="auto"/>
        <w:jc w:val="left"/>
        <w:textAlignment w:val="center"/>
        <w:rPr>
          <w:color w:val="000000"/>
        </w:rPr>
      </w:pPr>
      <w:r>
        <w:rPr>
          <w:color w:val="000000"/>
        </w:rPr>
        <w:lastRenderedPageBreak/>
        <w:t xml:space="preserve">C. </w:t>
      </w:r>
      <w:r>
        <w:rPr>
          <w:rFonts w:eastAsia="Times New Roman" w:cs="Times New Roman"/>
          <w:color w:val="000000"/>
        </w:rPr>
        <w:t>0-10min</w:t>
      </w:r>
      <w:r>
        <w:rPr>
          <w:rFonts w:ascii="宋体" w:hAnsi="宋体"/>
          <w:color w:val="000000"/>
        </w:rPr>
        <w:t>，甲物质的比热容为</w:t>
      </w:r>
      <w:r>
        <w:rPr>
          <w:rFonts w:eastAsia="Times New Roman" w:cs="Times New Roman"/>
          <w:color w:val="000000"/>
        </w:rPr>
        <w:t>2.1×10</w:t>
      </w:r>
      <w:r>
        <w:rPr>
          <w:color w:val="000000"/>
          <w:vertAlign w:val="superscript"/>
        </w:rPr>
        <w:t>3</w:t>
      </w:r>
      <w:r>
        <w:rPr>
          <w:rFonts w:eastAsia="Times New Roman" w:cs="Times New Roman"/>
          <w:color w:val="000000"/>
        </w:rPr>
        <w:t>J/</w:t>
      </w:r>
      <w:r>
        <w:rPr>
          <w:rFonts w:ascii="宋体" w:hAnsi="宋体"/>
          <w:color w:val="000000"/>
        </w:rPr>
        <w:t>（</w:t>
      </w:r>
      <w:r>
        <w:rPr>
          <w:rFonts w:eastAsia="Times New Roman" w:cs="Times New Roman"/>
          <w:color w:val="000000"/>
        </w:rPr>
        <w:t>kg·℃</w:t>
      </w:r>
      <w:r>
        <w:rPr>
          <w:rFonts w:ascii="宋体" w:hAnsi="宋体"/>
          <w:color w:val="000000"/>
        </w:rPr>
        <w:t>）</w:t>
      </w:r>
    </w:p>
    <w:p w14:paraId="5275DE42" w14:textId="77777777" w:rsidR="00D04BB6" w:rsidRDefault="00000000">
      <w:pPr>
        <w:spacing w:line="360" w:lineRule="auto"/>
        <w:jc w:val="left"/>
        <w:textAlignment w:val="center"/>
        <w:rPr>
          <w:color w:val="000000"/>
        </w:rPr>
      </w:pPr>
      <w:r>
        <w:rPr>
          <w:color w:val="000000"/>
        </w:rPr>
        <w:t xml:space="preserve">D. </w:t>
      </w:r>
      <w:r>
        <w:rPr>
          <w:rFonts w:eastAsia="Times New Roman" w:cs="Times New Roman"/>
          <w:color w:val="000000"/>
        </w:rPr>
        <w:t>10-15min</w:t>
      </w:r>
      <w:r>
        <w:rPr>
          <w:rFonts w:ascii="宋体" w:hAnsi="宋体"/>
          <w:color w:val="000000"/>
        </w:rPr>
        <w:t>，甲物质的内能增加了</w:t>
      </w:r>
      <w:r>
        <w:rPr>
          <w:rFonts w:eastAsia="Times New Roman" w:cs="Times New Roman"/>
          <w:color w:val="000000"/>
        </w:rPr>
        <w:t>1.26×10</w:t>
      </w:r>
      <w:r>
        <w:rPr>
          <w:color w:val="000000"/>
          <w:vertAlign w:val="superscript"/>
        </w:rPr>
        <w:t>4</w:t>
      </w:r>
      <w:r>
        <w:rPr>
          <w:rFonts w:eastAsia="Times New Roman" w:cs="Times New Roman"/>
          <w:color w:val="000000"/>
        </w:rPr>
        <w:t>J</w:t>
      </w:r>
    </w:p>
    <w:p w14:paraId="0EDC701B" w14:textId="77777777" w:rsidR="00D04BB6" w:rsidRDefault="00000000">
      <w:pPr>
        <w:spacing w:line="360" w:lineRule="auto"/>
        <w:jc w:val="left"/>
        <w:textAlignment w:val="center"/>
        <w:rPr>
          <w:color w:val="000000"/>
        </w:rPr>
      </w:pPr>
      <w:r>
        <w:rPr>
          <w:color w:val="000000"/>
        </w:rPr>
        <w:t xml:space="preserve">30. </w:t>
      </w:r>
      <w:r>
        <w:rPr>
          <w:rFonts w:ascii="宋体" w:hAnsi="宋体"/>
          <w:color w:val="000000"/>
        </w:rPr>
        <w:t>如图所示，滑轮组悬挂在水平支架上，重</w:t>
      </w:r>
      <w:r>
        <w:rPr>
          <w:rFonts w:eastAsia="Times New Roman" w:cs="Times New Roman"/>
          <w:color w:val="000000"/>
        </w:rPr>
        <w:t>600N</w:t>
      </w:r>
      <w:r>
        <w:rPr>
          <w:rFonts w:ascii="宋体" w:hAnsi="宋体"/>
          <w:color w:val="000000"/>
        </w:rPr>
        <w:t>的工人站在水平地面上，竖直向下拉动绳子自由端，使重</w:t>
      </w:r>
      <w:r>
        <w:rPr>
          <w:rFonts w:eastAsia="Times New Roman" w:cs="Times New Roman"/>
          <w:color w:val="000000"/>
        </w:rPr>
        <w:t>500N</w:t>
      </w:r>
      <w:r>
        <w:rPr>
          <w:rFonts w:ascii="宋体" w:hAnsi="宋体"/>
          <w:color w:val="000000"/>
        </w:rPr>
        <w:t>的物体</w:t>
      </w:r>
      <w:r>
        <w:rPr>
          <w:rFonts w:eastAsia="Times New Roman" w:cs="Times New Roman"/>
          <w:color w:val="000000"/>
        </w:rPr>
        <w:t>A</w:t>
      </w:r>
      <w:r>
        <w:rPr>
          <w:rFonts w:ascii="宋体" w:hAnsi="宋体"/>
          <w:color w:val="000000"/>
        </w:rPr>
        <w:t>以</w:t>
      </w:r>
      <w:r>
        <w:object w:dxaOrig="795" w:dyaOrig="285" w14:anchorId="7BD97A6C">
          <v:shape id="_x0000_i1076" type="#_x0000_t75" alt="学科网(www.zxxk.com)--教育资源门户，提供试卷、教案、课件、论文、素材以及各类教学资源下载，还有大量而丰富的教学相关资讯！" style="width:39.6pt;height:14.4pt" o:ole="">
            <v:imagedata r:id="rId127" o:title="eqId60aced81971909c7036f366dc3746e95"/>
          </v:shape>
          <o:OLEObject Type="Embed" ProgID="Equation.DSMT4" ShapeID="_x0000_i1076" DrawAspect="Content" ObjectID="_1847801299" r:id="rId128"/>
        </w:object>
      </w:r>
      <w:r>
        <w:rPr>
          <w:rFonts w:ascii="宋体" w:hAnsi="宋体"/>
          <w:color w:val="000000"/>
        </w:rPr>
        <w:t>的速度匀速上升，此时绳端拉力为</w:t>
      </w:r>
      <w:r>
        <w:rPr>
          <w:rFonts w:eastAsia="Times New Roman" w:cs="Times New Roman"/>
          <w:color w:val="000000"/>
        </w:rPr>
        <w:t>300N</w:t>
      </w:r>
      <w:r>
        <w:rPr>
          <w:rFonts w:ascii="宋体" w:hAnsi="宋体"/>
          <w:color w:val="000000"/>
        </w:rPr>
        <w:t>，支架受到滑轮组的拉力为</w:t>
      </w:r>
      <w:r>
        <w:object w:dxaOrig="263" w:dyaOrig="356" w14:anchorId="613A7D3D">
          <v:shape id="_x0000_i1077" type="#_x0000_t75" alt="学科网(www.zxxk.com)--教育资源门户，提供试卷、教案、课件、论文、素材以及各类教学资源下载，还有大量而丰富的教学相关资讯！" style="width:13.2pt;height:18pt" o:ole="">
            <v:imagedata r:id="rId73" o:title="eqIdf5076289823db419f94e9c0c8f4aafd9"/>
          </v:shape>
          <o:OLEObject Type="Embed" ProgID="Equation.DSMT4" ShapeID="_x0000_i1077" DrawAspect="Content" ObjectID="_1847801300" r:id="rId129"/>
        </w:object>
      </w:r>
      <w:r>
        <w:rPr>
          <w:rFonts w:ascii="宋体" w:hAnsi="宋体"/>
          <w:color w:val="000000"/>
        </w:rPr>
        <w:t>。将被提升物体更换为物体</w:t>
      </w:r>
      <w:r>
        <w:rPr>
          <w:rFonts w:eastAsia="Times New Roman" w:cs="Times New Roman"/>
          <w:color w:val="000000"/>
        </w:rPr>
        <w:t>B</w:t>
      </w:r>
      <w:r>
        <w:rPr>
          <w:rFonts w:ascii="宋体" w:hAnsi="宋体"/>
          <w:color w:val="000000"/>
        </w:rPr>
        <w:t>，再将</w:t>
      </w:r>
      <w:r>
        <w:rPr>
          <w:rFonts w:eastAsia="Times New Roman" w:cs="Times New Roman"/>
          <w:color w:val="000000"/>
        </w:rPr>
        <w:t>B</w:t>
      </w:r>
      <w:r>
        <w:rPr>
          <w:rFonts w:ascii="宋体" w:hAnsi="宋体"/>
          <w:color w:val="000000"/>
        </w:rPr>
        <w:t>以同样的速度匀速提升，此时支架受到滑轮组的拉力为</w:t>
      </w:r>
      <w:r>
        <w:object w:dxaOrig="279" w:dyaOrig="356" w14:anchorId="1BE37EAE">
          <v:shape id="_x0000_i1078" type="#_x0000_t75" alt="学科网(www.zxxk.com)--教育资源门户，提供试卷、教案、课件、论文、素材以及各类教学资源下载，还有大量而丰富的教学相关资讯！" style="width:13.8pt;height:18pt" o:ole="">
            <v:imagedata r:id="rId71" o:title="eqIda3fb78c5f885034612c0e030b920143d"/>
          </v:shape>
          <o:OLEObject Type="Embed" ProgID="Equation.DSMT4" ShapeID="_x0000_i1078" DrawAspect="Content" ObjectID="_1847801301" r:id="rId130"/>
        </w:object>
      </w:r>
      <w:r>
        <w:rPr>
          <w:rFonts w:ascii="宋体" w:hAnsi="宋体"/>
          <w:color w:val="000000"/>
        </w:rPr>
        <w:t>，工人拉力的功率为</w:t>
      </w:r>
      <w:r>
        <w:rPr>
          <w:rFonts w:eastAsia="Times New Roman" w:cs="Times New Roman"/>
          <w:color w:val="000000"/>
        </w:rPr>
        <w:t>80W</w:t>
      </w:r>
      <w:r>
        <w:rPr>
          <w:rFonts w:ascii="宋体" w:hAnsi="宋体"/>
          <w:color w:val="000000"/>
        </w:rPr>
        <w:t>。已知两个滑轮质量相等，不计滑轮组的绳重和摩擦，下列说法正确的是（</w:t>
      </w:r>
      <w:r>
        <w:rPr>
          <w:rFonts w:eastAsia="Times New Roman" w:cs="Times New Roman"/>
          <w:color w:val="000000"/>
        </w:rPr>
        <w:t xml:space="preserve">     </w:t>
      </w:r>
      <w:r>
        <w:rPr>
          <w:rFonts w:ascii="宋体" w:hAnsi="宋体"/>
          <w:color w:val="000000"/>
        </w:rPr>
        <w:t>）</w:t>
      </w:r>
    </w:p>
    <w:p w14:paraId="39C58564" w14:textId="77777777" w:rsidR="00D04BB6" w:rsidRDefault="00000000">
      <w:pPr>
        <w:spacing w:line="360" w:lineRule="auto"/>
        <w:jc w:val="left"/>
        <w:textAlignment w:val="center"/>
        <w:rPr>
          <w:color w:val="000000"/>
        </w:rPr>
      </w:pPr>
      <w:r>
        <w:rPr>
          <w:noProof/>
          <w:color w:val="000000"/>
        </w:rPr>
        <w:drawing>
          <wp:inline distT="0" distB="0" distL="0" distR="0" wp14:anchorId="017F93CF" wp14:editId="16562154">
            <wp:extent cx="704850" cy="1200150"/>
            <wp:effectExtent l="0" t="0" r="0" b="0"/>
            <wp:docPr id="100067" name="图片 1000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
                    <pic:cNvPicPr>
                      <a:picLocks noChangeAspect="1"/>
                    </pic:cNvPicPr>
                  </pic:nvPicPr>
                  <pic:blipFill>
                    <a:blip r:embed="rId131"/>
                    <a:stretch>
                      <a:fillRect/>
                    </a:stretch>
                  </pic:blipFill>
                  <pic:spPr>
                    <a:xfrm>
                      <a:off x="0" y="0"/>
                      <a:ext cx="704850" cy="1200150"/>
                    </a:xfrm>
                    <a:prstGeom prst="rect">
                      <a:avLst/>
                    </a:prstGeom>
                  </pic:spPr>
                </pic:pic>
              </a:graphicData>
            </a:graphic>
          </wp:inline>
        </w:drawing>
      </w:r>
    </w:p>
    <w:p w14:paraId="699B0F0A" w14:textId="77777777" w:rsidR="00D04BB6" w:rsidRDefault="00000000">
      <w:pPr>
        <w:spacing w:line="360" w:lineRule="auto"/>
        <w:jc w:val="left"/>
        <w:textAlignment w:val="center"/>
        <w:rPr>
          <w:color w:val="000000"/>
        </w:rPr>
      </w:pPr>
      <w:r>
        <w:rPr>
          <w:color w:val="000000"/>
        </w:rPr>
        <w:t xml:space="preserve">A. </w:t>
      </w:r>
      <w:r>
        <w:rPr>
          <w:rFonts w:ascii="宋体" w:hAnsi="宋体"/>
          <w:color w:val="000000"/>
        </w:rPr>
        <w:t>滑轮的重力为</w:t>
      </w:r>
      <w:r>
        <w:rPr>
          <w:rFonts w:eastAsia="Times New Roman" w:cs="Times New Roman"/>
          <w:color w:val="000000"/>
        </w:rPr>
        <w:t>100N</w:t>
      </w:r>
    </w:p>
    <w:p w14:paraId="7C9CD7EF" w14:textId="77777777" w:rsidR="00D04BB6" w:rsidRDefault="00000000">
      <w:pPr>
        <w:spacing w:line="360" w:lineRule="auto"/>
        <w:jc w:val="left"/>
        <w:textAlignment w:val="center"/>
        <w:rPr>
          <w:color w:val="000000"/>
        </w:rPr>
      </w:pPr>
      <w:r>
        <w:rPr>
          <w:color w:val="000000"/>
        </w:rPr>
        <w:t xml:space="preserve">B. </w:t>
      </w:r>
      <w:r>
        <w:rPr>
          <w:rFonts w:ascii="宋体" w:hAnsi="宋体"/>
          <w:color w:val="000000"/>
        </w:rPr>
        <w:t>提升物体</w:t>
      </w:r>
      <w:r>
        <w:rPr>
          <w:rFonts w:eastAsia="Times New Roman" w:cs="Times New Roman"/>
          <w:color w:val="000000"/>
        </w:rPr>
        <w:t>A</w:t>
      </w:r>
      <w:r>
        <w:rPr>
          <w:rFonts w:ascii="宋体" w:hAnsi="宋体"/>
          <w:color w:val="000000"/>
        </w:rPr>
        <w:t>时，工人拉力的功率为</w:t>
      </w:r>
      <w:r>
        <w:rPr>
          <w:rFonts w:eastAsia="Times New Roman" w:cs="Times New Roman"/>
          <w:color w:val="000000"/>
        </w:rPr>
        <w:t>50W</w:t>
      </w:r>
    </w:p>
    <w:p w14:paraId="2814DBD8" w14:textId="77777777" w:rsidR="00D04BB6" w:rsidRDefault="00000000">
      <w:pPr>
        <w:spacing w:line="360" w:lineRule="auto"/>
        <w:jc w:val="left"/>
        <w:textAlignment w:val="center"/>
        <w:rPr>
          <w:color w:val="000000"/>
        </w:rPr>
      </w:pPr>
      <w:r>
        <w:rPr>
          <w:color w:val="000000"/>
        </w:rPr>
        <w:t xml:space="preserve">C. </w:t>
      </w:r>
      <w:r>
        <w:rPr>
          <w:rFonts w:ascii="宋体" w:hAnsi="宋体"/>
          <w:color w:val="000000"/>
        </w:rPr>
        <w:t>前后两次支架受到滑轮组的拉力</w:t>
      </w:r>
      <w:r>
        <w:object w:dxaOrig="1440" w:dyaOrig="360" w14:anchorId="01493EAE">
          <v:shape id="_x0000_i1079" type="#_x0000_t75" alt="学科网(www.zxxk.com)--教育资源门户，提供试卷、教案、课件、论文、素材以及各类教学资源下载，还有大量而丰富的教学相关资讯！" style="width:1in;height:18pt" o:ole="">
            <v:imagedata r:id="rId132" o:title="eqIda0e8b8c60080c6af591934b93c46af17"/>
          </v:shape>
          <o:OLEObject Type="Embed" ProgID="Equation.DSMT4" ShapeID="_x0000_i1079" DrawAspect="Content" ObjectID="_1847801302" r:id="rId133"/>
        </w:object>
      </w:r>
    </w:p>
    <w:p w14:paraId="4342B639" w14:textId="77777777" w:rsidR="00D04BB6" w:rsidRDefault="00000000">
      <w:pPr>
        <w:spacing w:line="360" w:lineRule="auto"/>
        <w:jc w:val="left"/>
        <w:textAlignment w:val="center"/>
        <w:rPr>
          <w:color w:val="000000"/>
        </w:rPr>
      </w:pPr>
      <w:r>
        <w:rPr>
          <w:color w:val="000000"/>
        </w:rPr>
        <w:t xml:space="preserve">D. </w:t>
      </w:r>
      <w:r>
        <w:rPr>
          <w:rFonts w:ascii="宋体" w:hAnsi="宋体"/>
          <w:color w:val="000000"/>
        </w:rPr>
        <w:t>提升物体</w:t>
      </w:r>
      <w:r>
        <w:rPr>
          <w:rFonts w:eastAsia="Times New Roman" w:cs="Times New Roman"/>
          <w:color w:val="000000"/>
        </w:rPr>
        <w:t>B</w:t>
      </w:r>
      <w:r>
        <w:rPr>
          <w:rFonts w:ascii="宋体" w:hAnsi="宋体"/>
          <w:color w:val="000000"/>
        </w:rPr>
        <w:t>时，滑轮组的机械效率为</w:t>
      </w:r>
      <w:r>
        <w:object w:dxaOrig="495" w:dyaOrig="285" w14:anchorId="71F649CD">
          <v:shape id="_x0000_i1080" type="#_x0000_t75" alt="学科网(www.zxxk.com)--教育资源门户，提供试卷、教案、课件、论文、素材以及各类教学资源下载，还有大量而丰富的教学相关资讯！" style="width:24.6pt;height:14.4pt" o:ole="">
            <v:imagedata r:id="rId134" o:title="eqId354484062fc9b6d3d9beb0dfa7a5c1af"/>
          </v:shape>
          <o:OLEObject Type="Embed" ProgID="Equation.DSMT4" ShapeID="_x0000_i1080" DrawAspect="Content" ObjectID="_1847801303" r:id="rId135"/>
        </w:object>
      </w:r>
    </w:p>
    <w:p w14:paraId="715590DB" w14:textId="77777777" w:rsidR="00D04BB6" w:rsidRDefault="00000000">
      <w:pPr>
        <w:spacing w:line="360" w:lineRule="auto"/>
        <w:jc w:val="left"/>
        <w:textAlignment w:val="center"/>
        <w:rPr>
          <w:color w:val="000000"/>
        </w:rPr>
      </w:pPr>
      <w:r>
        <w:rPr>
          <w:color w:val="000000"/>
        </w:rPr>
        <w:t xml:space="preserve">31. </w:t>
      </w:r>
      <w:r>
        <w:rPr>
          <w:rFonts w:ascii="宋体" w:hAnsi="宋体"/>
          <w:color w:val="000000"/>
        </w:rPr>
        <w:t>物理课外小组的同学们在课外活动中，自制了一个“电阻测量盒”（如图甲所示），内有电源（电压不变且未知）、已知阻值为</w:t>
      </w:r>
      <w:r>
        <w:object w:dxaOrig="305" w:dyaOrig="360" w14:anchorId="107A2298">
          <v:shape id="_x0000_i1081" type="#_x0000_t75" alt="学科网(www.zxxk.com)--教育资源门户，提供试卷、教案、课件、论文、素材以及各类教学资源下载，还有大量而丰富的教学相关资讯！" style="width:15pt;height:18pt" o:ole="">
            <v:imagedata r:id="rId45" o:title="eqIdbe9b4a83b9aebebf29de0c4406ebf894"/>
          </v:shape>
          <o:OLEObject Type="Embed" ProgID="Equation.DSMT4" ShapeID="_x0000_i1081" DrawAspect="Content" ObjectID="_1847801304" r:id="rId136"/>
        </w:object>
      </w:r>
      <w:r>
        <w:rPr>
          <w:rFonts w:ascii="宋体" w:hAnsi="宋体"/>
          <w:color w:val="000000"/>
        </w:rPr>
        <w:t>的定值电阻、开关和电流表，并引出两根导线</w:t>
      </w:r>
      <w:r>
        <w:object w:dxaOrig="240" w:dyaOrig="260" w14:anchorId="388DD1D9">
          <v:shape id="_x0000_i1082" type="#_x0000_t75" alt="学科网(www.zxxk.com)--教育资源门户，提供试卷、教案、课件、论文、素材以及各类教学资源下载，还有大量而丰富的教学相关资讯！" style="width:12pt;height:13.2pt" o:ole="">
            <v:imagedata r:id="rId137" o:title="eqId2a30f3a8b673cc28bd90c50cf1a35281"/>
          </v:shape>
          <o:OLEObject Type="Embed" ProgID="Equation.DSMT4" ShapeID="_x0000_i1082" DrawAspect="Content" ObjectID="_1847801305" r:id="rId138"/>
        </w:object>
      </w:r>
      <w:r>
        <w:rPr>
          <w:rFonts w:ascii="宋体" w:hAnsi="宋体"/>
          <w:color w:val="000000"/>
        </w:rPr>
        <w:t>、</w:t>
      </w:r>
      <w:r>
        <w:object w:dxaOrig="260" w:dyaOrig="260" w14:anchorId="33B84740">
          <v:shape id="_x0000_i1083" type="#_x0000_t75" alt="学科网(www.zxxk.com)--教育资源门户，提供试卷、教案、课件、论文、素材以及各类教学资源下载，还有大量而丰富的教学相关资讯！" style="width:13.2pt;height:13.2pt" o:ole="">
            <v:imagedata r:id="rId139" o:title="eqIda0ed1ec316bc54c37c4286c208f55667"/>
          </v:shape>
          <o:OLEObject Type="Embed" ProgID="Equation.DSMT4" ShapeID="_x0000_i1083" DrawAspect="Content" ObjectID="_1847801306" r:id="rId140"/>
        </w:object>
      </w:r>
      <w:r>
        <w:rPr>
          <w:rFonts w:ascii="宋体" w:hAnsi="宋体"/>
          <w:color w:val="000000"/>
        </w:rPr>
        <w:t>到盒外。当开关断开时，电阻测量盒不能工作。使用时将盒外的两根导线</w:t>
      </w:r>
      <w:r>
        <w:object w:dxaOrig="240" w:dyaOrig="260" w14:anchorId="3F923EC9">
          <v:shape id="_x0000_i1084" type="#_x0000_t75" alt="学科网(www.zxxk.com)--教育资源门户，提供试卷、教案、课件、论文、素材以及各类教学资源下载，还有大量而丰富的教学相关资讯！" style="width:12pt;height:13.2pt" o:ole="">
            <v:imagedata r:id="rId137" o:title="eqId2a30f3a8b673cc28bd90c50cf1a35281"/>
          </v:shape>
          <o:OLEObject Type="Embed" ProgID="Equation.DSMT4" ShapeID="_x0000_i1084" DrawAspect="Content" ObjectID="_1847801307" r:id="rId141"/>
        </w:object>
      </w:r>
      <w:r>
        <w:rPr>
          <w:rFonts w:ascii="宋体" w:hAnsi="宋体"/>
          <w:color w:val="000000"/>
        </w:rPr>
        <w:t>、</w:t>
      </w:r>
      <w:r>
        <w:object w:dxaOrig="260" w:dyaOrig="260" w14:anchorId="687F8B5F">
          <v:shape id="_x0000_i1085" type="#_x0000_t75" alt="学科网(www.zxxk.com)--教育资源门户，提供试卷、教案、课件、论文、素材以及各类教学资源下载，还有大量而丰富的教学相关资讯！" style="width:13.2pt;height:13.2pt" o:ole="">
            <v:imagedata r:id="rId139" o:title="eqIda0ed1ec316bc54c37c4286c208f55667"/>
          </v:shape>
          <o:OLEObject Type="Embed" ProgID="Equation.DSMT4" ShapeID="_x0000_i1085" DrawAspect="Content" ObjectID="_1847801308" r:id="rId142"/>
        </w:object>
      </w:r>
      <w:r>
        <w:rPr>
          <w:rFonts w:ascii="宋体" w:hAnsi="宋体"/>
          <w:color w:val="000000"/>
        </w:rPr>
        <w:t>直接连接，闭合开关读出电流表的示数</w:t>
      </w:r>
      <w:r>
        <w:object w:dxaOrig="222" w:dyaOrig="361" w14:anchorId="00129A00">
          <v:shape id="_x0000_i1086" type="#_x0000_t75" alt="学科网(www.zxxk.com)--教育资源门户，提供试卷、教案、课件、论文、素材以及各类教学资源下载，还有大量而丰富的教学相关资讯！" style="width:11.4pt;height:18pt" o:ole="">
            <v:imagedata r:id="rId143" o:title="eqId2f1ac49b4139636fb1809fe970b23a87"/>
          </v:shape>
          <o:OLEObject Type="Embed" ProgID="Equation.DSMT4" ShapeID="_x0000_i1086" DrawAspect="Content" ObjectID="_1847801309" r:id="rId144"/>
        </w:object>
      </w:r>
      <w:r>
        <w:rPr>
          <w:rFonts w:ascii="宋体" w:hAnsi="宋体"/>
          <w:color w:val="000000"/>
        </w:rPr>
        <w:t>；然后断开开关，将盒外的两根导线</w:t>
      </w:r>
      <w:r>
        <w:object w:dxaOrig="240" w:dyaOrig="260" w14:anchorId="64AAA759">
          <v:shape id="_x0000_i1087" type="#_x0000_t75" alt="学科网(www.zxxk.com)--教育资源门户，提供试卷、教案、课件、论文、素材以及各类教学资源下载，还有大量而丰富的教学相关资讯！" style="width:12pt;height:13.2pt" o:ole="">
            <v:imagedata r:id="rId137" o:title="eqId2a30f3a8b673cc28bd90c50cf1a35281"/>
          </v:shape>
          <o:OLEObject Type="Embed" ProgID="Equation.DSMT4" ShapeID="_x0000_i1087" DrawAspect="Content" ObjectID="_1847801310" r:id="rId145"/>
        </w:object>
      </w:r>
      <w:r>
        <w:rPr>
          <w:rFonts w:ascii="宋体" w:hAnsi="宋体"/>
          <w:color w:val="000000"/>
        </w:rPr>
        <w:t>、</w:t>
      </w:r>
      <w:r>
        <w:object w:dxaOrig="260" w:dyaOrig="260" w14:anchorId="01E2E7C4">
          <v:shape id="_x0000_i1088" type="#_x0000_t75" alt="学科网(www.zxxk.com)--教育资源门户，提供试卷、教案、课件、论文、素材以及各类教学资源下载，还有大量而丰富的教学相关资讯！" style="width:13.2pt;height:13.2pt" o:ole="">
            <v:imagedata r:id="rId139" o:title="eqIda0ed1ec316bc54c37c4286c208f55667"/>
          </v:shape>
          <o:OLEObject Type="Embed" ProgID="Equation.DSMT4" ShapeID="_x0000_i1088" DrawAspect="Content" ObjectID="_1847801311" r:id="rId146"/>
        </w:object>
      </w:r>
      <w:r>
        <w:rPr>
          <w:rFonts w:ascii="宋体" w:hAnsi="宋体"/>
          <w:color w:val="000000"/>
        </w:rPr>
        <w:t>分别与待测电阻</w:t>
      </w:r>
      <w:r>
        <w:object w:dxaOrig="305" w:dyaOrig="360" w14:anchorId="78E1F090">
          <v:shape id="_x0000_i1089" type="#_x0000_t75" alt="学科网(www.zxxk.com)--教育资源门户，提供试卷、教案、课件、论文、素材以及各类教学资源下载，还有大量而丰富的教学相关资讯！" style="width:15pt;height:18pt" o:ole="">
            <v:imagedata r:id="rId147" o:title="eqIdce2581ae160692cd7e2686226fe5e2c6"/>
          </v:shape>
          <o:OLEObject Type="Embed" ProgID="Equation.DSMT4" ShapeID="_x0000_i1089" DrawAspect="Content" ObjectID="_1847801312" r:id="rId148"/>
        </w:object>
      </w:r>
      <w:r>
        <w:rPr>
          <w:rFonts w:ascii="宋体" w:hAnsi="宋体"/>
          <w:color w:val="000000"/>
        </w:rPr>
        <w:t>的两端相连，闭合开关读出电流表的示数</w:t>
      </w:r>
      <w:r>
        <w:object w:dxaOrig="239" w:dyaOrig="361" w14:anchorId="0ED6C485">
          <v:shape id="_x0000_i1090" type="#_x0000_t75" alt="学科网(www.zxxk.com)--教育资源门户，提供试卷、教案、课件、论文、素材以及各类教学资源下载，还有大量而丰富的教学相关资讯！" style="width:12pt;height:18pt" o:ole="">
            <v:imagedata r:id="rId149" o:title="eqId2d1a0fd1ad044a9ecfcba672779bd678"/>
          </v:shape>
          <o:OLEObject Type="Embed" ProgID="Equation.DSMT4" ShapeID="_x0000_i1090" DrawAspect="Content" ObjectID="_1847801313" r:id="rId150"/>
        </w:object>
      </w:r>
      <w:r>
        <w:rPr>
          <w:rFonts w:ascii="宋体" w:hAnsi="宋体"/>
          <w:color w:val="000000"/>
        </w:rPr>
        <w:t>，就可以算出</w:t>
      </w:r>
      <w:r>
        <w:object w:dxaOrig="305" w:dyaOrig="360" w14:anchorId="603DE4A0">
          <v:shape id="_x0000_i1091" type="#_x0000_t75" alt="学科网(www.zxxk.com)--教育资源门户，提供试卷、教案、课件、论文、素材以及各类教学资源下载，还有大量而丰富的教学相关资讯！" style="width:15pt;height:18pt" o:ole="">
            <v:imagedata r:id="rId147" o:title="eqIdce2581ae160692cd7e2686226fe5e2c6"/>
          </v:shape>
          <o:OLEObject Type="Embed" ProgID="Equation.DSMT4" ShapeID="_x0000_i1091" DrawAspect="Content" ObjectID="_1847801314" r:id="rId151"/>
        </w:object>
      </w:r>
      <w:r>
        <w:rPr>
          <w:rFonts w:ascii="宋体" w:hAnsi="宋体"/>
          <w:color w:val="000000"/>
        </w:rPr>
        <w:t>的阻值。</w:t>
      </w:r>
    </w:p>
    <w:p w14:paraId="7AA30DD4" w14:textId="77777777" w:rsidR="00D04BB6" w:rsidRDefault="00000000">
      <w:pPr>
        <w:spacing w:line="360" w:lineRule="auto"/>
        <w:jc w:val="left"/>
        <w:textAlignment w:val="center"/>
        <w:rPr>
          <w:color w:val="000000"/>
        </w:rPr>
      </w:pPr>
      <w:r>
        <w:rPr>
          <w:noProof/>
          <w:color w:val="000000"/>
        </w:rPr>
        <w:drawing>
          <wp:inline distT="0" distB="0" distL="0" distR="0" wp14:anchorId="4178C4D0" wp14:editId="51232E9C">
            <wp:extent cx="1971675" cy="1543050"/>
            <wp:effectExtent l="0" t="0" r="0" b="0"/>
            <wp:docPr id="100069" name="图片 1000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
                    <pic:cNvPicPr>
                      <a:picLocks noChangeAspect="1"/>
                    </pic:cNvPicPr>
                  </pic:nvPicPr>
                  <pic:blipFill>
                    <a:blip r:embed="rId152"/>
                    <a:stretch>
                      <a:fillRect/>
                    </a:stretch>
                  </pic:blipFill>
                  <pic:spPr>
                    <a:xfrm>
                      <a:off x="0" y="0"/>
                      <a:ext cx="1971675" cy="1543050"/>
                    </a:xfrm>
                    <a:prstGeom prst="rect">
                      <a:avLst/>
                    </a:prstGeom>
                  </pic:spPr>
                </pic:pic>
              </a:graphicData>
            </a:graphic>
          </wp:inline>
        </w:drawing>
      </w:r>
    </w:p>
    <w:tbl>
      <w:tblPr>
        <w:tblW w:w="6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255"/>
        <w:gridCol w:w="2255"/>
        <w:gridCol w:w="2255"/>
      </w:tblGrid>
      <w:tr w:rsidR="00D04BB6" w14:paraId="526B45D6"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C5669FC" w14:textId="77777777" w:rsidR="00D04BB6" w:rsidRDefault="00000000">
            <w:pPr>
              <w:spacing w:line="360" w:lineRule="auto"/>
              <w:jc w:val="left"/>
              <w:textAlignment w:val="center"/>
              <w:rPr>
                <w:color w:val="000000"/>
              </w:rPr>
            </w:pPr>
            <w:r>
              <w:rPr>
                <w:rFonts w:ascii="宋体" w:hAnsi="宋体"/>
                <w:color w:val="000000"/>
              </w:rPr>
              <w:t>测试次数</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2CDF01" w14:textId="77777777" w:rsidR="00D04BB6" w:rsidRDefault="00000000">
            <w:pPr>
              <w:spacing w:line="360" w:lineRule="auto"/>
              <w:jc w:val="left"/>
              <w:textAlignment w:val="center"/>
              <w:rPr>
                <w:color w:val="000000"/>
              </w:rPr>
            </w:pPr>
            <w:r>
              <w:rPr>
                <w:rFonts w:ascii="宋体" w:hAnsi="宋体"/>
                <w:color w:val="000000"/>
              </w:rPr>
              <w:t>连接情况</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674303C" w14:textId="77777777" w:rsidR="00D04BB6" w:rsidRDefault="00000000">
            <w:pPr>
              <w:spacing w:line="360" w:lineRule="auto"/>
              <w:jc w:val="left"/>
              <w:textAlignment w:val="center"/>
              <w:rPr>
                <w:color w:val="000000"/>
              </w:rPr>
            </w:pPr>
            <w:r>
              <w:rPr>
                <w:rFonts w:ascii="宋体" w:hAnsi="宋体"/>
                <w:color w:val="000000"/>
              </w:rPr>
              <w:t>电流表示数</w:t>
            </w:r>
          </w:p>
        </w:tc>
      </w:tr>
      <w:tr w:rsidR="00D04BB6" w14:paraId="028B0ECA"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630CFD" w14:textId="77777777" w:rsidR="00D04BB6" w:rsidRDefault="00000000">
            <w:pPr>
              <w:spacing w:line="360" w:lineRule="auto"/>
              <w:jc w:val="left"/>
              <w:textAlignment w:val="center"/>
              <w:rPr>
                <w:color w:val="000000"/>
              </w:rPr>
            </w:pPr>
            <w:r>
              <w:rPr>
                <w:rFonts w:ascii="宋体" w:hAnsi="宋体"/>
                <w:color w:val="000000"/>
              </w:rPr>
              <w:lastRenderedPageBreak/>
              <w:t>第</w:t>
            </w:r>
            <w:r>
              <w:rPr>
                <w:rFonts w:eastAsia="Times New Roman" w:cs="Times New Roman"/>
                <w:color w:val="000000"/>
              </w:rPr>
              <w:t>1</w:t>
            </w:r>
            <w:r>
              <w:rPr>
                <w:rFonts w:ascii="宋体" w:hAnsi="宋体"/>
                <w:color w:val="000000"/>
              </w:rPr>
              <w:t>次</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AF6357B" w14:textId="77777777" w:rsidR="00D04BB6" w:rsidRDefault="00000000">
            <w:pPr>
              <w:spacing w:line="360" w:lineRule="auto"/>
              <w:jc w:val="left"/>
              <w:textAlignment w:val="center"/>
              <w:rPr>
                <w:color w:val="000000"/>
              </w:rPr>
            </w:pPr>
            <w:r>
              <w:object w:dxaOrig="240" w:dyaOrig="260" w14:anchorId="4DC008B6">
                <v:shape id="_x0000_i1092" type="#_x0000_t75" alt="学科网(www.zxxk.com)--教育资源门户，提供试卷、教案、课件、论文、素材以及各类教学资源下载，还有大量而丰富的教学相关资讯！" style="width:12pt;height:13.2pt" o:ole="">
                  <v:imagedata r:id="rId137" o:title="eqId2a30f3a8b673cc28bd90c50cf1a35281"/>
                </v:shape>
                <o:OLEObject Type="Embed" ProgID="Equation.DSMT4" ShapeID="_x0000_i1092" DrawAspect="Content" ObjectID="_1847801315" r:id="rId153"/>
              </w:object>
            </w:r>
            <w:r>
              <w:rPr>
                <w:rFonts w:ascii="宋体" w:hAnsi="宋体"/>
                <w:color w:val="000000"/>
              </w:rPr>
              <w:t>、</w:t>
            </w:r>
            <w:r>
              <w:object w:dxaOrig="260" w:dyaOrig="260" w14:anchorId="5B1B197D">
                <v:shape id="_x0000_i1093" type="#_x0000_t75" alt="学科网(www.zxxk.com)--教育资源门户，提供试卷、教案、课件、论文、素材以及各类教学资源下载，还有大量而丰富的教学相关资讯！" style="width:13.2pt;height:13.2pt" o:ole="">
                  <v:imagedata r:id="rId139" o:title="eqIda0ed1ec316bc54c37c4286c208f55667"/>
                </v:shape>
                <o:OLEObject Type="Embed" ProgID="Equation.DSMT4" ShapeID="_x0000_i1093" DrawAspect="Content" ObjectID="_1847801316" r:id="rId154"/>
              </w:object>
            </w:r>
            <w:r>
              <w:rPr>
                <w:rFonts w:ascii="宋体" w:hAnsi="宋体"/>
                <w:color w:val="000000"/>
              </w:rPr>
              <w:t>直接连接</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26E74FF" w14:textId="77777777" w:rsidR="00D04BB6" w:rsidRDefault="00000000">
            <w:pPr>
              <w:spacing w:line="360" w:lineRule="auto"/>
              <w:jc w:val="left"/>
              <w:textAlignment w:val="center"/>
              <w:rPr>
                <w:color w:val="000000"/>
              </w:rPr>
            </w:pPr>
            <w:r>
              <w:object w:dxaOrig="222" w:dyaOrig="361" w14:anchorId="39ADB56A">
                <v:shape id="_x0000_i1094" type="#_x0000_t75" alt="学科网(www.zxxk.com)--教育资源门户，提供试卷、教案、课件、论文、素材以及各类教学资源下载，还有大量而丰富的教学相关资讯！" style="width:11.4pt;height:18pt" o:ole="">
                  <v:imagedata r:id="rId143" o:title="eqId2f1ac49b4139636fb1809fe970b23a87"/>
                </v:shape>
                <o:OLEObject Type="Embed" ProgID="Equation.DSMT4" ShapeID="_x0000_i1094" DrawAspect="Content" ObjectID="_1847801317" r:id="rId155"/>
              </w:object>
            </w:r>
          </w:p>
        </w:tc>
      </w:tr>
      <w:tr w:rsidR="00D04BB6" w14:paraId="6FC289FD"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BC31F0B" w14:textId="77777777" w:rsidR="00D04BB6" w:rsidRDefault="00000000">
            <w:pPr>
              <w:spacing w:line="360" w:lineRule="auto"/>
              <w:jc w:val="left"/>
              <w:textAlignment w:val="center"/>
              <w:rPr>
                <w:color w:val="000000"/>
              </w:rPr>
            </w:pPr>
            <w:r>
              <w:rPr>
                <w:rFonts w:ascii="宋体" w:hAnsi="宋体"/>
                <w:color w:val="000000"/>
              </w:rPr>
              <w:t>第</w:t>
            </w:r>
            <w:r>
              <w:rPr>
                <w:rFonts w:eastAsia="Times New Roman" w:cs="Times New Roman"/>
                <w:color w:val="000000"/>
              </w:rPr>
              <w:t>2</w:t>
            </w:r>
            <w:r>
              <w:rPr>
                <w:rFonts w:ascii="宋体" w:hAnsi="宋体"/>
                <w:color w:val="000000"/>
              </w:rPr>
              <w:t>次</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78AC3A9" w14:textId="77777777" w:rsidR="00D04BB6" w:rsidRDefault="00000000">
            <w:pPr>
              <w:spacing w:line="360" w:lineRule="auto"/>
              <w:jc w:val="left"/>
              <w:textAlignment w:val="center"/>
              <w:rPr>
                <w:color w:val="000000"/>
              </w:rPr>
            </w:pPr>
            <w:r>
              <w:object w:dxaOrig="240" w:dyaOrig="260" w14:anchorId="581577A7">
                <v:shape id="_x0000_i1095" type="#_x0000_t75" alt="学科网(www.zxxk.com)--教育资源门户，提供试卷、教案、课件、论文、素材以及各类教学资源下载，还有大量而丰富的教学相关资讯！" style="width:12pt;height:13.2pt" o:ole="">
                  <v:imagedata r:id="rId137" o:title="eqId2a30f3a8b673cc28bd90c50cf1a35281"/>
                </v:shape>
                <o:OLEObject Type="Embed" ProgID="Equation.DSMT4" ShapeID="_x0000_i1095" DrawAspect="Content" ObjectID="_1847801318" r:id="rId156"/>
              </w:object>
            </w:r>
            <w:r>
              <w:rPr>
                <w:rFonts w:ascii="宋体" w:hAnsi="宋体"/>
                <w:color w:val="000000"/>
              </w:rPr>
              <w:t>、</w:t>
            </w:r>
            <w:r>
              <w:object w:dxaOrig="260" w:dyaOrig="260" w14:anchorId="4A9C1AD5">
                <v:shape id="_x0000_i1096" type="#_x0000_t75" alt="学科网(www.zxxk.com)--教育资源门户，提供试卷、教案、课件、论文、素材以及各类教学资源下载，还有大量而丰富的教学相关资讯！" style="width:13.2pt;height:13.2pt" o:ole="">
                  <v:imagedata r:id="rId139" o:title="eqIda0ed1ec316bc54c37c4286c208f55667"/>
                </v:shape>
                <o:OLEObject Type="Embed" ProgID="Equation.DSMT4" ShapeID="_x0000_i1096" DrawAspect="Content" ObjectID="_1847801319" r:id="rId157"/>
              </w:object>
            </w:r>
            <w:r>
              <w:rPr>
                <w:rFonts w:ascii="宋体" w:hAnsi="宋体"/>
                <w:color w:val="000000"/>
              </w:rPr>
              <w:t>与</w:t>
            </w:r>
            <w:r>
              <w:object w:dxaOrig="240" w:dyaOrig="255" w14:anchorId="61BE3D10">
                <v:shape id="_x0000_i1097" type="#_x0000_t75" alt="学科网(www.zxxk.com)--教育资源门户，提供试卷、教案、课件、论文、素材以及各类教学资源下载，还有大量而丰富的教学相关资讯！" style="width:12pt;height:12.6pt" o:ole="">
                  <v:imagedata r:id="rId158" o:title="eqId5963abe8f421bd99a2aaa94831a951e9"/>
                </v:shape>
                <o:OLEObject Type="Embed" ProgID="Equation.DSMT4" ShapeID="_x0000_i1097" DrawAspect="Content" ObjectID="_1847801320" r:id="rId159"/>
              </w:object>
            </w:r>
            <w:r>
              <w:rPr>
                <w:rFonts w:ascii="宋体" w:hAnsi="宋体"/>
                <w:color w:val="000000"/>
              </w:rPr>
              <w:t>、</w:t>
            </w:r>
            <w:r>
              <w:object w:dxaOrig="195" w:dyaOrig="210" w14:anchorId="5A3966ED">
                <v:shape id="_x0000_i1098" type="#_x0000_t75" alt="学科网(www.zxxk.com)--教育资源门户，提供试卷、教案、课件、论文、素材以及各类教学资源下载，还有大量而丰富的教学相关资讯！" style="width:9.6pt;height:10.8pt" o:ole="">
                  <v:imagedata r:id="rId160" o:title="eqId7f9e8449aad35c5d840a3395ea86df6d"/>
                </v:shape>
                <o:OLEObject Type="Embed" ProgID="Equation.DSMT4" ShapeID="_x0000_i1098" DrawAspect="Content" ObjectID="_1847801321" r:id="rId161"/>
              </w:object>
            </w:r>
            <w:r>
              <w:rPr>
                <w:rFonts w:ascii="宋体" w:hAnsi="宋体"/>
                <w:color w:val="000000"/>
              </w:rPr>
              <w:t>分别连接</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8112FF" w14:textId="77777777" w:rsidR="00D04BB6" w:rsidRDefault="00000000">
            <w:pPr>
              <w:spacing w:line="360" w:lineRule="auto"/>
              <w:jc w:val="left"/>
              <w:textAlignment w:val="center"/>
              <w:rPr>
                <w:color w:val="000000"/>
              </w:rPr>
            </w:pPr>
            <w:r>
              <w:object w:dxaOrig="396" w:dyaOrig="612" w14:anchorId="672E8350">
                <v:shape id="_x0000_i1099" type="#_x0000_t75" alt="学科网(www.zxxk.com)--教育资源门户，提供试卷、教案、课件、论文、素材以及各类教学资源下载，还有大量而丰富的教学相关资讯！" style="width:19.8pt;height:30.6pt" o:ole="">
                  <v:imagedata r:id="rId162" o:title="eqId5e2c5354bc7ed8298340e8443d506672"/>
                </v:shape>
                <o:OLEObject Type="Embed" ProgID="Equation.DSMT4" ShapeID="_x0000_i1099" DrawAspect="Content" ObjectID="_1847801322" r:id="rId163"/>
              </w:object>
            </w:r>
          </w:p>
        </w:tc>
      </w:tr>
      <w:tr w:rsidR="00D04BB6" w14:paraId="50EF40E7"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534A872" w14:textId="77777777" w:rsidR="00D04BB6" w:rsidRDefault="00000000">
            <w:pPr>
              <w:spacing w:line="360" w:lineRule="auto"/>
              <w:jc w:val="left"/>
              <w:textAlignment w:val="center"/>
              <w:rPr>
                <w:color w:val="000000"/>
              </w:rPr>
            </w:pPr>
            <w:r>
              <w:rPr>
                <w:rFonts w:ascii="宋体" w:hAnsi="宋体"/>
                <w:color w:val="000000"/>
              </w:rPr>
              <w:t>第</w:t>
            </w:r>
            <w:r>
              <w:rPr>
                <w:rFonts w:eastAsia="Times New Roman" w:cs="Times New Roman"/>
                <w:color w:val="000000"/>
              </w:rPr>
              <w:t>3</w:t>
            </w:r>
            <w:r>
              <w:rPr>
                <w:rFonts w:ascii="宋体" w:hAnsi="宋体"/>
                <w:color w:val="000000"/>
              </w:rPr>
              <w:t>次</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2EE8DE" w14:textId="77777777" w:rsidR="00D04BB6" w:rsidRDefault="00000000">
            <w:pPr>
              <w:spacing w:line="360" w:lineRule="auto"/>
              <w:jc w:val="left"/>
              <w:textAlignment w:val="center"/>
              <w:rPr>
                <w:color w:val="000000"/>
              </w:rPr>
            </w:pPr>
            <w:r>
              <w:object w:dxaOrig="240" w:dyaOrig="260" w14:anchorId="7E707F82">
                <v:shape id="_x0000_i1100" type="#_x0000_t75" alt="学科网(www.zxxk.com)--教育资源门户，提供试卷、教案、课件、论文、素材以及各类教学资源下载，还有大量而丰富的教学相关资讯！" style="width:12pt;height:13.2pt" o:ole="">
                  <v:imagedata r:id="rId137" o:title="eqId2a30f3a8b673cc28bd90c50cf1a35281"/>
                </v:shape>
                <o:OLEObject Type="Embed" ProgID="Equation.DSMT4" ShapeID="_x0000_i1100" DrawAspect="Content" ObjectID="_1847801323" r:id="rId164"/>
              </w:object>
            </w:r>
            <w:r>
              <w:rPr>
                <w:rFonts w:ascii="宋体" w:hAnsi="宋体"/>
                <w:color w:val="000000"/>
              </w:rPr>
              <w:t>、</w:t>
            </w:r>
            <w:r>
              <w:object w:dxaOrig="260" w:dyaOrig="260" w14:anchorId="3CD88A33">
                <v:shape id="_x0000_i1101" type="#_x0000_t75" alt="学科网(www.zxxk.com)--教育资源门户，提供试卷、教案、课件、论文、素材以及各类教学资源下载，还有大量而丰富的教学相关资讯！" style="width:13.2pt;height:13.2pt" o:ole="">
                  <v:imagedata r:id="rId139" o:title="eqIda0ed1ec316bc54c37c4286c208f55667"/>
                </v:shape>
                <o:OLEObject Type="Embed" ProgID="Equation.DSMT4" ShapeID="_x0000_i1101" DrawAspect="Content" ObjectID="_1847801324" r:id="rId165"/>
              </w:object>
            </w:r>
            <w:r>
              <w:rPr>
                <w:rFonts w:ascii="宋体" w:hAnsi="宋体"/>
                <w:color w:val="000000"/>
              </w:rPr>
              <w:t>与</w:t>
            </w:r>
            <w:r>
              <w:object w:dxaOrig="240" w:dyaOrig="255" w14:anchorId="5A3A96A0">
                <v:shape id="_x0000_i1102" type="#_x0000_t75" alt="学科网(www.zxxk.com)--教育资源门户，提供试卷、教案、课件、论文、素材以及各类教学资源下载，还有大量而丰富的教学相关资讯！" style="width:12pt;height:12.6pt" o:ole="">
                  <v:imagedata r:id="rId158" o:title="eqId5963abe8f421bd99a2aaa94831a951e9"/>
                </v:shape>
                <o:OLEObject Type="Embed" ProgID="Equation.DSMT4" ShapeID="_x0000_i1102" DrawAspect="Content" ObjectID="_1847801325" r:id="rId166"/>
              </w:object>
            </w:r>
            <w:r>
              <w:rPr>
                <w:rFonts w:ascii="宋体" w:hAnsi="宋体"/>
                <w:color w:val="000000"/>
              </w:rPr>
              <w:t>、</w:t>
            </w:r>
            <w:r>
              <w:object w:dxaOrig="242" w:dyaOrig="276" w14:anchorId="14B158A3">
                <v:shape id="_x0000_i1103" type="#_x0000_t75" alt="学科网(www.zxxk.com)--教育资源门户，提供试卷、教案、课件、论文、素材以及各类教学资源下载，还有大量而丰富的教学相关资讯！" style="width:12pt;height:13.8pt" o:ole="">
                  <v:imagedata r:id="rId167" o:title="eqIdc5db41a1f31d6baee7c69990811edb9f"/>
                </v:shape>
                <o:OLEObject Type="Embed" ProgID="Equation.DSMT4" ShapeID="_x0000_i1103" DrawAspect="Content" ObjectID="_1847801326" r:id="rId168"/>
              </w:object>
            </w:r>
            <w:r>
              <w:rPr>
                <w:rFonts w:ascii="宋体" w:hAnsi="宋体"/>
                <w:color w:val="000000"/>
              </w:rPr>
              <w:t>分别连接</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2A8631E" w14:textId="77777777" w:rsidR="00D04BB6" w:rsidRDefault="00000000">
            <w:pPr>
              <w:spacing w:line="360" w:lineRule="auto"/>
              <w:jc w:val="left"/>
              <w:textAlignment w:val="center"/>
              <w:rPr>
                <w:color w:val="000000"/>
              </w:rPr>
            </w:pPr>
            <w:r>
              <w:object w:dxaOrig="825" w:dyaOrig="615" w14:anchorId="72A216E4">
                <v:shape id="_x0000_i1104" type="#_x0000_t75" alt="学科网(www.zxxk.com)--教育资源门户，提供试卷、教案、课件、论文、素材以及各类教学资源下载，还有大量而丰富的教学相关资讯！" style="width:41.4pt;height:30.6pt" o:ole="">
                  <v:imagedata r:id="rId169" o:title="eqIdf9cf1e23d6fab9ddef006249d741fd74"/>
                </v:shape>
                <o:OLEObject Type="Embed" ProgID="Equation.DSMT4" ShapeID="_x0000_i1104" DrawAspect="Content" ObjectID="_1847801327" r:id="rId170"/>
              </w:object>
            </w:r>
          </w:p>
        </w:tc>
      </w:tr>
      <w:tr w:rsidR="00D04BB6" w14:paraId="6A82E016"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599B0F1" w14:textId="77777777" w:rsidR="00D04BB6" w:rsidRDefault="00000000">
            <w:pPr>
              <w:spacing w:line="360" w:lineRule="auto"/>
              <w:jc w:val="left"/>
              <w:textAlignment w:val="center"/>
              <w:rPr>
                <w:color w:val="000000"/>
              </w:rPr>
            </w:pPr>
            <w:r>
              <w:rPr>
                <w:rFonts w:ascii="宋体" w:hAnsi="宋体"/>
                <w:color w:val="000000"/>
              </w:rPr>
              <w:t>第</w:t>
            </w:r>
            <w:r>
              <w:rPr>
                <w:rFonts w:eastAsia="Times New Roman" w:cs="Times New Roman"/>
                <w:color w:val="000000"/>
              </w:rPr>
              <w:t>4</w:t>
            </w:r>
            <w:r>
              <w:rPr>
                <w:rFonts w:ascii="宋体" w:hAnsi="宋体"/>
                <w:color w:val="000000"/>
              </w:rPr>
              <w:t>次</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425CAEA" w14:textId="77777777" w:rsidR="00D04BB6" w:rsidRDefault="00000000">
            <w:pPr>
              <w:spacing w:line="360" w:lineRule="auto"/>
              <w:jc w:val="left"/>
              <w:textAlignment w:val="center"/>
              <w:rPr>
                <w:color w:val="000000"/>
              </w:rPr>
            </w:pPr>
            <w:r>
              <w:object w:dxaOrig="240" w:dyaOrig="260" w14:anchorId="4F551313">
                <v:shape id="_x0000_i1105" type="#_x0000_t75" alt="学科网(www.zxxk.com)--教育资源门户，提供试卷、教案、课件、论文、素材以及各类教学资源下载，还有大量而丰富的教学相关资讯！" style="width:12pt;height:13.2pt" o:ole="">
                  <v:imagedata r:id="rId137" o:title="eqId2a30f3a8b673cc28bd90c50cf1a35281"/>
                </v:shape>
                <o:OLEObject Type="Embed" ProgID="Equation.DSMT4" ShapeID="_x0000_i1105" DrawAspect="Content" ObjectID="_1847801328" r:id="rId171"/>
              </w:object>
            </w:r>
            <w:r>
              <w:rPr>
                <w:rFonts w:ascii="宋体" w:hAnsi="宋体"/>
                <w:color w:val="000000"/>
              </w:rPr>
              <w:t>、</w:t>
            </w:r>
            <w:r>
              <w:object w:dxaOrig="260" w:dyaOrig="260" w14:anchorId="0DC9AFA0">
                <v:shape id="_x0000_i1106" type="#_x0000_t75" alt="学科网(www.zxxk.com)--教育资源门户，提供试卷、教案、课件、论文、素材以及各类教学资源下载，还有大量而丰富的教学相关资讯！" style="width:13.2pt;height:13.2pt" o:ole="">
                  <v:imagedata r:id="rId139" o:title="eqIda0ed1ec316bc54c37c4286c208f55667"/>
                </v:shape>
                <o:OLEObject Type="Embed" ProgID="Equation.DSMT4" ShapeID="_x0000_i1106" DrawAspect="Content" ObjectID="_1847801329" r:id="rId172"/>
              </w:object>
            </w:r>
            <w:r>
              <w:rPr>
                <w:rFonts w:ascii="宋体" w:hAnsi="宋体"/>
                <w:color w:val="000000"/>
              </w:rPr>
              <w:t>与</w:t>
            </w:r>
            <w:r>
              <w:object w:dxaOrig="195" w:dyaOrig="210" w14:anchorId="0D6339EF">
                <v:shape id="_x0000_i1107" type="#_x0000_t75" alt="学科网(www.zxxk.com)--教育资源门户，提供试卷、教案、课件、论文、素材以及各类教学资源下载，还有大量而丰富的教学相关资讯！" style="width:9.6pt;height:10.8pt" o:ole="">
                  <v:imagedata r:id="rId160" o:title="eqId7f9e8449aad35c5d840a3395ea86df6d"/>
                </v:shape>
                <o:OLEObject Type="Embed" ProgID="Equation.DSMT4" ShapeID="_x0000_i1107" DrawAspect="Content" ObjectID="_1847801330" r:id="rId173"/>
              </w:object>
            </w:r>
            <w:r>
              <w:rPr>
                <w:rFonts w:ascii="宋体" w:hAnsi="宋体"/>
                <w:color w:val="000000"/>
              </w:rPr>
              <w:t>、</w:t>
            </w:r>
            <w:r>
              <w:object w:dxaOrig="242" w:dyaOrig="276" w14:anchorId="32B25121">
                <v:shape id="_x0000_i1108" type="#_x0000_t75" alt="学科网(www.zxxk.com)--教育资源门户，提供试卷、教案、课件、论文、素材以及各类教学资源下载，还有大量而丰富的教学相关资讯！" style="width:12pt;height:13.8pt" o:ole="">
                  <v:imagedata r:id="rId167" o:title="eqIdc5db41a1f31d6baee7c69990811edb9f"/>
                </v:shape>
                <o:OLEObject Type="Embed" ProgID="Equation.DSMT4" ShapeID="_x0000_i1108" DrawAspect="Content" ObjectID="_1847801331" r:id="rId174"/>
              </w:object>
            </w:r>
            <w:r>
              <w:rPr>
                <w:rFonts w:ascii="宋体" w:hAnsi="宋体"/>
                <w:color w:val="000000"/>
              </w:rPr>
              <w:t>分别连接</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8E66A24" w14:textId="77777777" w:rsidR="00D04BB6" w:rsidRDefault="00000000">
            <w:pPr>
              <w:spacing w:line="360" w:lineRule="auto"/>
              <w:jc w:val="left"/>
              <w:textAlignment w:val="center"/>
              <w:rPr>
                <w:color w:val="000000"/>
              </w:rPr>
            </w:pPr>
            <w:r>
              <w:object w:dxaOrig="1005" w:dyaOrig="615" w14:anchorId="7DDF2784">
                <v:shape id="_x0000_i1109" type="#_x0000_t75" alt="学科网(www.zxxk.com)--教育资源门户，提供试卷、教案、课件、论文、素材以及各类教学资源下载，还有大量而丰富的教学相关资讯！" style="width:50.4pt;height:30.6pt" o:ole="">
                  <v:imagedata r:id="rId175" o:title="eqIda3138fe8cb0dccf30fa0a61674552e42"/>
                </v:shape>
                <o:OLEObject Type="Embed" ProgID="Equation.DSMT4" ShapeID="_x0000_i1109" DrawAspect="Content" ObjectID="_1847801332" r:id="rId176"/>
              </w:object>
            </w:r>
          </w:p>
        </w:tc>
      </w:tr>
    </w:tbl>
    <w:p w14:paraId="39DB933E" w14:textId="77777777" w:rsidR="00D04BB6" w:rsidRDefault="00000000">
      <w:pPr>
        <w:spacing w:line="360" w:lineRule="auto"/>
        <w:jc w:val="left"/>
        <w:textAlignment w:val="center"/>
        <w:rPr>
          <w:color w:val="000000"/>
        </w:rPr>
      </w:pPr>
      <w:r>
        <w:rPr>
          <w:rFonts w:ascii="宋体" w:hAnsi="宋体"/>
          <w:color w:val="000000"/>
        </w:rPr>
        <w:t>同学们利用这个“电阻测量盒”对实验室的一个电学黑箱进行了探究。电学黑箱其外形如图丙所示，箱体外有三个接线柱，箱盖上有一个塑料滑块。已知黑箱内部元件只有一个滑动变阻器和一个定值电阻，滑动变阻器只有两个接线柱接入电路。同学们把“电阻测量盒”外的两根导线</w:t>
      </w:r>
      <w:r>
        <w:object w:dxaOrig="240" w:dyaOrig="260" w14:anchorId="74FBEC8F">
          <v:shape id="_x0000_i1110" type="#_x0000_t75" alt="学科网(www.zxxk.com)--教育资源门户，提供试卷、教案、课件、论文、素材以及各类教学资源下载，还有大量而丰富的教学相关资讯！" style="width:12pt;height:13.2pt" o:ole="">
            <v:imagedata r:id="rId137" o:title="eqId2a30f3a8b673cc28bd90c50cf1a35281"/>
          </v:shape>
          <o:OLEObject Type="Embed" ProgID="Equation.DSMT4" ShapeID="_x0000_i1110" DrawAspect="Content" ObjectID="_1847801333" r:id="rId177"/>
        </w:object>
      </w:r>
      <w:r>
        <w:rPr>
          <w:rFonts w:ascii="宋体" w:hAnsi="宋体"/>
          <w:color w:val="000000"/>
        </w:rPr>
        <w:t>、</w:t>
      </w:r>
      <w:r>
        <w:object w:dxaOrig="260" w:dyaOrig="260" w14:anchorId="7FAF22A8">
          <v:shape id="_x0000_i1111" type="#_x0000_t75" alt="学科网(www.zxxk.com)--教育资源门户，提供试卷、教案、课件、论文、素材以及各类教学资源下载，还有大量而丰富的教学相关资讯！" style="width:13.2pt;height:13.2pt" o:ole="">
            <v:imagedata r:id="rId139" o:title="eqIda0ed1ec316bc54c37c4286c208f55667"/>
          </v:shape>
          <o:OLEObject Type="Embed" ProgID="Equation.DSMT4" ShapeID="_x0000_i1111" DrawAspect="Content" ObjectID="_1847801334" r:id="rId178"/>
        </w:object>
      </w:r>
      <w:r>
        <w:rPr>
          <w:rFonts w:ascii="宋体" w:hAnsi="宋体"/>
          <w:color w:val="000000"/>
        </w:rPr>
        <w:t>直接连接、再分别与黑箱外的接线柱相连，闭合开关，移动滑块，记下的数据如表，再根据测出的数据，推测出内部的连接情况。最后，将黑箱外的其中的两个接线柱分别接在电压恒为</w:t>
      </w:r>
      <w:r>
        <w:rPr>
          <w:rFonts w:eastAsia="Times New Roman" w:cs="Times New Roman"/>
          <w:color w:val="000000"/>
        </w:rPr>
        <w:t>U</w:t>
      </w:r>
      <w:r>
        <w:rPr>
          <w:rFonts w:ascii="宋体" w:hAnsi="宋体"/>
          <w:color w:val="000000"/>
        </w:rPr>
        <w:t>的电源两端，移动滑动变阻器滑片，黑箱内定值电阻的最小电压为</w:t>
      </w:r>
      <w:r>
        <w:object w:dxaOrig="300" w:dyaOrig="360" w14:anchorId="7CD178D8">
          <v:shape id="_x0000_i1112" type="#_x0000_t75" alt="学科网(www.zxxk.com)--教育资源门户，提供试卷、教案、课件、论文、素材以及各类教学资源下载，还有大量而丰富的教学相关资讯！" style="width:15pt;height:18pt" o:ole="">
            <v:imagedata r:id="rId179" o:title="eqId9fd5f9ecb870fedb5b9a608d9ca2f911"/>
          </v:shape>
          <o:OLEObject Type="Embed" ProgID="Equation.DSMT4" ShapeID="_x0000_i1112" DrawAspect="Content" ObjectID="_1847801335" r:id="rId180"/>
        </w:object>
      </w:r>
      <w:r>
        <w:rPr>
          <w:rFonts w:ascii="宋体" w:hAnsi="宋体"/>
          <w:color w:val="000000"/>
        </w:rPr>
        <w:t>。（</w:t>
      </w:r>
      <w:r>
        <w:object w:dxaOrig="300" w:dyaOrig="360" w14:anchorId="0B15F361">
          <v:shape id="_x0000_i1113" type="#_x0000_t75" alt="学科网(www.zxxk.com)--教育资源门户，提供试卷、教案、课件、论文、素材以及各类教学资源下载，还有大量而丰富的教学相关资讯！" style="width:15pt;height:18pt" o:ole="">
            <v:imagedata r:id="rId179" o:title="eqId9fd5f9ecb870fedb5b9a608d9ca2f911"/>
          </v:shape>
          <o:OLEObject Type="Embed" ProgID="Equation.DSMT4" ShapeID="_x0000_i1113" DrawAspect="Content" ObjectID="_1847801336" r:id="rId181"/>
        </w:object>
      </w:r>
      <w:r>
        <w:rPr>
          <w:rFonts w:ascii="宋体" w:hAnsi="宋体"/>
          <w:color w:val="000000"/>
        </w:rPr>
        <w:t>不为零）根据以上信息进行分析和推理，可以推断下列说法正确的是</w:t>
      </w:r>
      <w:proofErr w:type="gramStart"/>
      <w:r>
        <w:rPr>
          <w:rFonts w:ascii="宋体" w:hAnsi="宋体"/>
          <w:color w:val="000000"/>
        </w:rPr>
        <w:t>（</w:t>
      </w:r>
      <w:r>
        <w:rPr>
          <w:rFonts w:eastAsia="Times New Roman" w:cs="Times New Roman"/>
          <w:color w:val="000000"/>
        </w:rPr>
        <w:t xml:space="preserve"> </w:t>
      </w:r>
      <w:proofErr w:type="gramEnd"/>
      <w:r>
        <w:rPr>
          <w:rFonts w:eastAsia="Times New Roman" w:cs="Times New Roman"/>
          <w:color w:val="000000"/>
        </w:rPr>
        <w:t xml:space="preserve">   </w:t>
      </w:r>
      <w:proofErr w:type="gramStart"/>
      <w:r>
        <w:rPr>
          <w:rFonts w:eastAsia="Times New Roman" w:cs="Times New Roman"/>
          <w:color w:val="000000"/>
        </w:rPr>
        <w:t xml:space="preserve"> </w:t>
      </w:r>
      <w:r>
        <w:rPr>
          <w:rFonts w:ascii="宋体" w:hAnsi="宋体"/>
          <w:color w:val="000000"/>
        </w:rPr>
        <w:t>）</w:t>
      </w:r>
      <w:proofErr w:type="gramEnd"/>
    </w:p>
    <w:p w14:paraId="37AC96E7" w14:textId="77777777" w:rsidR="00D04BB6" w:rsidRDefault="00000000">
      <w:pPr>
        <w:spacing w:line="360" w:lineRule="auto"/>
        <w:jc w:val="left"/>
        <w:textAlignment w:val="center"/>
        <w:rPr>
          <w:color w:val="000000"/>
        </w:rPr>
      </w:pPr>
      <w:r>
        <w:rPr>
          <w:color w:val="000000"/>
        </w:rPr>
        <w:t xml:space="preserve">A. </w:t>
      </w:r>
      <w:r>
        <w:rPr>
          <w:rFonts w:ascii="宋体" w:hAnsi="宋体"/>
          <w:color w:val="000000"/>
        </w:rPr>
        <w:t>可以推导出待测电阻</w:t>
      </w:r>
      <w:r>
        <w:object w:dxaOrig="305" w:dyaOrig="360" w14:anchorId="64267BEB">
          <v:shape id="_x0000_i1114" type="#_x0000_t75" alt="学科网(www.zxxk.com)--教育资源门户，提供试卷、教案、课件、论文、素材以及各类教学资源下载，还有大量而丰富的教学相关资讯！" style="width:15pt;height:18pt" o:ole="">
            <v:imagedata r:id="rId147" o:title="eqIdce2581ae160692cd7e2686226fe5e2c6"/>
          </v:shape>
          <o:OLEObject Type="Embed" ProgID="Equation.DSMT4" ShapeID="_x0000_i1114" DrawAspect="Content" ObjectID="_1847801337" r:id="rId182"/>
        </w:object>
      </w:r>
      <w:r>
        <w:rPr>
          <w:rFonts w:ascii="宋体" w:hAnsi="宋体"/>
          <w:color w:val="000000"/>
        </w:rPr>
        <w:t>的数学表达式为：</w:t>
      </w:r>
      <w:r>
        <w:object w:dxaOrig="1530" w:dyaOrig="690" w14:anchorId="336CE29A">
          <v:shape id="_x0000_i1115" type="#_x0000_t75" alt="学科网(www.zxxk.com)--教育资源门户，提供试卷、教案、课件、论文、素材以及各类教学资源下载，还有大量而丰富的教学相关资讯！" style="width:76.8pt;height:34.8pt" o:ole="">
            <v:imagedata r:id="rId183" o:title="eqId922ac19f27012ff20fde848f59e9e1d8"/>
          </v:shape>
          <o:OLEObject Type="Embed" ProgID="Equation.DSMT4" ShapeID="_x0000_i1115" DrawAspect="Content" ObjectID="_1847801338" r:id="rId184"/>
        </w:object>
      </w:r>
    </w:p>
    <w:p w14:paraId="7325EC8A" w14:textId="77777777" w:rsidR="00D04BB6" w:rsidRDefault="00000000">
      <w:pPr>
        <w:spacing w:line="360" w:lineRule="auto"/>
        <w:jc w:val="left"/>
        <w:textAlignment w:val="center"/>
        <w:rPr>
          <w:color w:val="000000"/>
        </w:rPr>
      </w:pPr>
      <w:r>
        <w:rPr>
          <w:color w:val="000000"/>
        </w:rPr>
        <w:t xml:space="preserve">B. </w:t>
      </w:r>
      <w:r>
        <w:rPr>
          <w:rFonts w:ascii="宋体" w:hAnsi="宋体"/>
          <w:color w:val="000000"/>
        </w:rPr>
        <w:t>图丁虚线框内定值电阻的阻值为</w:t>
      </w:r>
      <w:r>
        <w:object w:dxaOrig="420" w:dyaOrig="360" w14:anchorId="733E0DED">
          <v:shape id="_x0000_i1116" type="#_x0000_t75" alt="学科网(www.zxxk.com)--教育资源门户，提供试卷、教案、课件、论文、素材以及各类教学资源下载，还有大量而丰富的教学相关资讯！" style="width:21pt;height:18pt" o:ole="">
            <v:imagedata r:id="rId185" o:title="eqIda6cac4d2907fb773ef2a3505db39aece"/>
          </v:shape>
          <o:OLEObject Type="Embed" ProgID="Equation.DSMT4" ShapeID="_x0000_i1116" DrawAspect="Content" ObjectID="_1847801339" r:id="rId186"/>
        </w:object>
      </w:r>
    </w:p>
    <w:p w14:paraId="10F0550F" w14:textId="77777777" w:rsidR="00D04BB6" w:rsidRDefault="00000000">
      <w:pPr>
        <w:spacing w:line="360" w:lineRule="auto"/>
        <w:jc w:val="left"/>
        <w:textAlignment w:val="center"/>
        <w:rPr>
          <w:color w:val="000000"/>
        </w:rPr>
      </w:pPr>
      <w:r>
        <w:rPr>
          <w:color w:val="000000"/>
        </w:rPr>
        <w:t xml:space="preserve">C. </w:t>
      </w:r>
      <w:r>
        <w:object w:dxaOrig="879" w:dyaOrig="624" w14:anchorId="2EA93117">
          <v:shape id="_x0000_i1117" type="#_x0000_t75" alt="学科网(www.zxxk.com)--教育资源门户，提供试卷、教案、课件、论文、素材以及各类教学资源下载，还有大量而丰富的教学相关资讯！" style="width:43.8pt;height:31.2pt" o:ole="">
            <v:imagedata r:id="rId187" o:title="eqId2c9d6cc9f2239a92ac4ab8bc34baae47"/>
          </v:shape>
          <o:OLEObject Type="Embed" ProgID="Equation.DSMT4" ShapeID="_x0000_i1117" DrawAspect="Content" ObjectID="_1847801340" r:id="rId188"/>
        </w:object>
      </w:r>
    </w:p>
    <w:p w14:paraId="6EFBDBB7" w14:textId="77777777" w:rsidR="00D04BB6" w:rsidRDefault="00000000">
      <w:pPr>
        <w:spacing w:line="360" w:lineRule="auto"/>
        <w:jc w:val="left"/>
        <w:textAlignment w:val="center"/>
        <w:rPr>
          <w:color w:val="000000"/>
        </w:rPr>
      </w:pPr>
      <w:r>
        <w:rPr>
          <w:color w:val="000000"/>
        </w:rPr>
        <w:t xml:space="preserve">D. </w:t>
      </w:r>
      <w:r>
        <w:rPr>
          <w:rFonts w:ascii="宋体" w:hAnsi="宋体"/>
          <w:color w:val="000000"/>
        </w:rPr>
        <w:t>当做第</w:t>
      </w:r>
      <w:r>
        <w:rPr>
          <w:rFonts w:eastAsia="Times New Roman" w:cs="Times New Roman"/>
          <w:color w:val="000000"/>
        </w:rPr>
        <w:t>4</w:t>
      </w:r>
      <w:r>
        <w:rPr>
          <w:rFonts w:ascii="宋体" w:hAnsi="宋体"/>
          <w:color w:val="000000"/>
        </w:rPr>
        <w:t>次测试时，滑动变阻器连入一半最大阻值时，电流表为</w:t>
      </w:r>
      <w:r>
        <w:object w:dxaOrig="420" w:dyaOrig="615" w14:anchorId="2BCCF9BA">
          <v:shape id="_x0000_i1118" type="#_x0000_t75" alt="学科网(www.zxxk.com)--教育资源门户，提供试卷、教案、课件、论文、素材以及各类教学资源下载，还有大量而丰富的教学相关资讯！" style="width:21pt;height:30.6pt" o:ole="">
            <v:imagedata r:id="rId189" o:title="eqIdd2f4f7834415a95791ffaf6f04bd3e74"/>
          </v:shape>
          <o:OLEObject Type="Embed" ProgID="Equation.DSMT4" ShapeID="_x0000_i1118" DrawAspect="Content" ObjectID="_1847801341" r:id="rId190"/>
        </w:object>
      </w:r>
    </w:p>
    <w:p w14:paraId="4F28EF52" w14:textId="77777777" w:rsidR="00D04BB6" w:rsidRDefault="00000000">
      <w:pPr>
        <w:spacing w:line="360" w:lineRule="auto"/>
        <w:jc w:val="left"/>
        <w:textAlignment w:val="center"/>
        <w:rPr>
          <w:color w:val="000000"/>
        </w:rPr>
      </w:pPr>
      <w:r>
        <w:rPr>
          <w:rFonts w:ascii="宋体" w:hAnsi="宋体"/>
          <w:b/>
          <w:color w:val="000000"/>
          <w:sz w:val="24"/>
        </w:rPr>
        <w:t>二、综合题（共</w:t>
      </w:r>
      <w:r>
        <w:rPr>
          <w:rFonts w:eastAsia="Times New Roman" w:cs="Times New Roman"/>
          <w:b/>
          <w:color w:val="000000"/>
          <w:sz w:val="24"/>
        </w:rPr>
        <w:t>10</w:t>
      </w:r>
      <w:r>
        <w:rPr>
          <w:rFonts w:ascii="宋体" w:hAnsi="宋体"/>
          <w:b/>
          <w:color w:val="000000"/>
          <w:sz w:val="24"/>
        </w:rPr>
        <w:t>分。第</w:t>
      </w:r>
      <w:r>
        <w:rPr>
          <w:rFonts w:eastAsia="Times New Roman" w:cs="Times New Roman"/>
          <w:b/>
          <w:color w:val="000000"/>
          <w:sz w:val="24"/>
        </w:rPr>
        <w:t>7</w:t>
      </w:r>
      <w:r>
        <w:rPr>
          <w:rFonts w:ascii="宋体" w:hAnsi="宋体"/>
          <w:b/>
          <w:color w:val="000000"/>
          <w:sz w:val="24"/>
        </w:rPr>
        <w:t>题在解答时应写出重要的演算步骤，只写出最后答案不能得分）</w:t>
      </w:r>
    </w:p>
    <w:p w14:paraId="7071EFBB" w14:textId="77777777" w:rsidR="00D04BB6" w:rsidRDefault="00000000">
      <w:pPr>
        <w:spacing w:line="360" w:lineRule="auto"/>
        <w:jc w:val="left"/>
        <w:textAlignment w:val="center"/>
        <w:rPr>
          <w:color w:val="000000"/>
        </w:rPr>
      </w:pPr>
      <w:r>
        <w:rPr>
          <w:color w:val="000000"/>
        </w:rPr>
        <w:t xml:space="preserve">32. </w:t>
      </w:r>
      <w:r>
        <w:rPr>
          <w:rFonts w:ascii="宋体" w:hAnsi="宋体"/>
          <w:color w:val="000000"/>
        </w:rPr>
        <w:t>如图甲所示是一款普通的豆芽机，项目小组想在图甲的豆芽机上增设智能控温和自动淋水功能，从而保证豆子发芽需要的适宜温度和湿度。图乙是智能豆芽机的简化模型。控温装置的电路设计如图丙所示，可实现加热、保温两挡自动切换，</w:t>
      </w:r>
      <w:r>
        <w:object w:dxaOrig="305" w:dyaOrig="360" w14:anchorId="71951B26">
          <v:shape id="_x0000_i1119" type="#_x0000_t75" alt="学科网(www.zxxk.com)--教育资源门户，提供试卷、教案、课件、论文、素材以及各类教学资源下载，还有大量而丰富的教学相关资讯！" style="width:15pt;height:18pt" o:ole="">
            <v:imagedata r:id="rId147" o:title="eqIdce2581ae160692cd7e2686226fe5e2c6"/>
          </v:shape>
          <o:OLEObject Type="Embed" ProgID="Equation.DSMT4" ShapeID="_x0000_i1119" DrawAspect="Content" ObjectID="_1847801342" r:id="rId191"/>
        </w:object>
      </w:r>
      <w:r>
        <w:rPr>
          <w:rFonts w:ascii="宋体" w:hAnsi="宋体"/>
          <w:color w:val="000000"/>
        </w:rPr>
        <w:t>为热敏电阻（置于发育盒内），</w:t>
      </w:r>
      <w:r>
        <w:rPr>
          <w:rFonts w:eastAsia="Times New Roman" w:cs="Times New Roman"/>
          <w:i/>
          <w:color w:val="000000"/>
        </w:rPr>
        <w:t>R</w:t>
      </w:r>
      <w:r>
        <w:rPr>
          <w:rFonts w:ascii="宋体" w:hAnsi="宋体"/>
          <w:color w:val="000000"/>
        </w:rPr>
        <w:t>为电阻箱，</w:t>
      </w:r>
      <w:r>
        <w:object w:dxaOrig="285" w:dyaOrig="435" w14:anchorId="003F850F">
          <v:shape id="_x0000_i1120" type="#_x0000_t75" alt="学科网(www.zxxk.com)--教育资源门户，提供试卷、教案、课件、论文、素材以及各类教学资源下载，还有大量而丰富的教学相关资讯！" style="width:14.4pt;height:21.6pt" o:ole="">
            <v:imagedata r:id="rId61" o:title="eqId9efc18a5bb2e53586331b2a58538a48b"/>
          </v:shape>
          <o:OLEObject Type="Embed" ProgID="Equation.DSMT4" ShapeID="_x0000_i1120" DrawAspect="Content" ObjectID="_1847801343" r:id="rId192"/>
        </w:object>
      </w:r>
      <w:r>
        <w:rPr>
          <w:rFonts w:ascii="宋体" w:hAnsi="宋体"/>
          <w:color w:val="000000"/>
        </w:rPr>
        <w:t>、</w:t>
      </w:r>
      <w:r>
        <w:object w:dxaOrig="300" w:dyaOrig="362" w14:anchorId="1FE0347E">
          <v:shape id="_x0000_i1121" type="#_x0000_t75" alt="学科网(www.zxxk.com)--教育资源门户，提供试卷、教案、课件、论文、素材以及各类教学资源下载，还有大量而丰富的教学相关资讯！" style="width:15pt;height:18pt" o:ole="">
            <v:imagedata r:id="rId63" o:title="eqId19f20f21a9d50b61dac519a3ddab539d"/>
          </v:shape>
          <o:OLEObject Type="Embed" ProgID="Equation.DSMT4" ShapeID="_x0000_i1121" DrawAspect="Content" ObjectID="_1847801344" r:id="rId193"/>
        </w:object>
      </w:r>
      <w:r>
        <w:rPr>
          <w:rFonts w:ascii="宋体" w:hAnsi="宋体"/>
          <w:color w:val="000000"/>
        </w:rPr>
        <w:t>为电热丝，且</w:t>
      </w:r>
      <w:r>
        <w:object w:dxaOrig="886" w:dyaOrig="360" w14:anchorId="774A8769">
          <v:shape id="_x0000_i1122" type="#_x0000_t75" alt="学科网(www.zxxk.com)--教育资源门户，提供试卷、教案、课件、论文、素材以及各类教学资源下载，还有大量而丰富的教学相关资讯！" style="width:44.4pt;height:18pt" o:ole="">
            <v:imagedata r:id="rId194" o:title="eqId1fb28279d99161523bebfe80612b53e6"/>
          </v:shape>
          <o:OLEObject Type="Embed" ProgID="Equation.DSMT4" ShapeID="_x0000_i1122" DrawAspect="Content" ObjectID="_1847801345" r:id="rId195"/>
        </w:object>
      </w:r>
      <w:r>
        <w:rPr>
          <w:rFonts w:ascii="宋体" w:hAnsi="宋体"/>
          <w:color w:val="000000"/>
        </w:rPr>
        <w:t>，控制电路电流</w:t>
      </w:r>
      <w:r>
        <w:object w:dxaOrig="735" w:dyaOrig="285" w14:anchorId="0139B3DF">
          <v:shape id="_x0000_i1123" type="#_x0000_t75" alt="学科网(www.zxxk.com)--教育资源门户，提供试卷、教案、课件、论文、素材以及各类教学资源下载，还有大量而丰富的教学相关资讯！" style="width:36.6pt;height:14.4pt" o:ole="">
            <v:imagedata r:id="rId196" o:title="eqId358bd584810c329e8f88236e126df687"/>
          </v:shape>
          <o:OLEObject Type="Embed" ProgID="Equation.DSMT4" ShapeID="_x0000_i1123" DrawAspect="Content" ObjectID="_1847801346" r:id="rId197"/>
        </w:object>
      </w:r>
      <w:r>
        <w:rPr>
          <w:rFonts w:ascii="宋体" w:hAnsi="宋体"/>
          <w:color w:val="000000"/>
        </w:rPr>
        <w:t>时衔铁被吸下。（电磁铁的电阻忽略不计）</w:t>
      </w:r>
    </w:p>
    <w:p w14:paraId="5E06DC0E" w14:textId="77777777" w:rsidR="00D04BB6" w:rsidRDefault="00000000">
      <w:pPr>
        <w:spacing w:line="360" w:lineRule="auto"/>
        <w:jc w:val="left"/>
        <w:textAlignment w:val="center"/>
        <w:rPr>
          <w:color w:val="000000"/>
        </w:rPr>
      </w:pPr>
      <w:r>
        <w:rPr>
          <w:noProof/>
          <w:color w:val="000000"/>
        </w:rPr>
        <w:lastRenderedPageBreak/>
        <w:drawing>
          <wp:inline distT="0" distB="0" distL="0" distR="0" wp14:anchorId="1DB614B5" wp14:editId="6D451B0D">
            <wp:extent cx="4619625" cy="3267075"/>
            <wp:effectExtent l="0" t="0" r="0" b="0"/>
            <wp:docPr id="100071" name="图片 1000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
                    <pic:cNvPicPr>
                      <a:picLocks noChangeAspect="1"/>
                    </pic:cNvPicPr>
                  </pic:nvPicPr>
                  <pic:blipFill>
                    <a:blip r:embed="rId198"/>
                    <a:stretch>
                      <a:fillRect/>
                    </a:stretch>
                  </pic:blipFill>
                  <pic:spPr>
                    <a:xfrm>
                      <a:off x="0" y="0"/>
                      <a:ext cx="4619625" cy="3267075"/>
                    </a:xfrm>
                    <a:prstGeom prst="rect">
                      <a:avLst/>
                    </a:prstGeom>
                  </pic:spPr>
                </pic:pic>
              </a:graphicData>
            </a:graphic>
          </wp:inline>
        </w:drawing>
      </w:r>
    </w:p>
    <w:p w14:paraId="4835007E" w14:textId="77777777" w:rsidR="00D04BB6"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如图丙所示，工作电路的加热与保温功率之比为</w:t>
      </w:r>
      <w:r>
        <w:rPr>
          <w:color w:val="000000"/>
        </w:rPr>
        <w:t>______</w:t>
      </w:r>
      <w:r>
        <w:rPr>
          <w:rFonts w:ascii="宋体" w:hAnsi="宋体"/>
          <w:color w:val="000000"/>
        </w:rPr>
        <w:t>；</w:t>
      </w:r>
    </w:p>
    <w:p w14:paraId="3460C1D5" w14:textId="77777777" w:rsidR="00D04BB6" w:rsidRDefault="00000000">
      <w:pPr>
        <w:spacing w:line="360" w:lineRule="auto"/>
        <w:jc w:val="left"/>
        <w:textAlignment w:val="center"/>
        <w:rPr>
          <w:color w:val="000000"/>
        </w:rPr>
      </w:pPr>
      <w:r>
        <w:rPr>
          <w:color w:val="000000"/>
        </w:rPr>
        <w:t>（</w:t>
      </w:r>
      <w:r>
        <w:rPr>
          <w:color w:val="000000"/>
        </w:rPr>
        <w:t>2</w:t>
      </w:r>
      <w:r>
        <w:rPr>
          <w:color w:val="000000"/>
        </w:rPr>
        <w:t>）</w:t>
      </w:r>
      <w:r>
        <w:object w:dxaOrig="305" w:dyaOrig="360" w14:anchorId="0F2BA904">
          <v:shape id="_x0000_i1124" type="#_x0000_t75" alt="学科网(www.zxxk.com)--教育资源门户，提供试卷、教案、课件、论文、素材以及各类教学资源下载，还有大量而丰富的教学相关资讯！" style="width:15pt;height:18pt" o:ole="">
            <v:imagedata r:id="rId147" o:title="eqIdce2581ae160692cd7e2686226fe5e2c6"/>
          </v:shape>
          <o:OLEObject Type="Embed" ProgID="Equation.DSMT4" ShapeID="_x0000_i1124" DrawAspect="Content" ObjectID="_1847801347" r:id="rId199"/>
        </w:object>
      </w:r>
      <w:r>
        <w:rPr>
          <w:rFonts w:ascii="宋体" w:hAnsi="宋体"/>
          <w:color w:val="000000"/>
        </w:rPr>
        <w:t>的电阻随温度的变化如图丁所示。若控制电路的电源电压</w:t>
      </w:r>
      <w:r>
        <w:object w:dxaOrig="975" w:dyaOrig="285" w14:anchorId="18FFADE3">
          <v:shape id="_x0000_i1125" type="#_x0000_t75" alt="学科网(www.zxxk.com)--教育资源门户，提供试卷、教案、课件、论文、素材以及各类教学资源下载，还有大量而丰富的教学相关资讯！" style="width:48.6pt;height:14.4pt" o:ole="">
            <v:imagedata r:id="rId200" o:title="eqId1af73d0bb6677caeb6d014b64b751b73"/>
          </v:shape>
          <o:OLEObject Type="Embed" ProgID="Equation.DSMT4" ShapeID="_x0000_i1125" DrawAspect="Content" ObjectID="_1847801348" r:id="rId201"/>
        </w:object>
      </w:r>
      <w:r>
        <w:rPr>
          <w:rFonts w:ascii="宋体" w:hAnsi="宋体"/>
          <w:color w:val="000000"/>
        </w:rPr>
        <w:t>，为豆芽适宜在</w:t>
      </w:r>
      <w:r>
        <w:object w:dxaOrig="1170" w:dyaOrig="285" w14:anchorId="23BE901E">
          <v:shape id="_x0000_i1126" type="#_x0000_t75" alt="学科网(www.zxxk.com)--教育资源门户，提供试卷、教案、课件、论文、素材以及各类教学资源下载，还有大量而丰富的教学相关资讯！" style="width:58.8pt;height:14.4pt" o:ole="">
            <v:imagedata r:id="rId202" o:title="eqId0271b1c67dea10b46b8a5082c0a10b5d"/>
          </v:shape>
          <o:OLEObject Type="Embed" ProgID="Equation.DSMT4" ShapeID="_x0000_i1126" DrawAspect="Content" ObjectID="_1847801349" r:id="rId203"/>
        </w:object>
      </w:r>
      <w:r>
        <w:rPr>
          <w:rFonts w:ascii="宋体" w:hAnsi="宋体"/>
          <w:color w:val="000000"/>
        </w:rPr>
        <w:t>环境下生长，豆芽机若要实现</w:t>
      </w:r>
      <w:r>
        <w:object w:dxaOrig="499" w:dyaOrig="279" w14:anchorId="60ABA0A5">
          <v:shape id="_x0000_i1127" type="#_x0000_t75" alt="学科网(www.zxxk.com)--教育资源门户，提供试卷、教案、课件、论文、素材以及各类教学资源下载，还有大量而丰富的教学相关资讯！" style="width:25.2pt;height:13.8pt;mso-position-horizontal-relative:page;mso-position-vertical-relative:page" o:ole="">
            <v:imagedata r:id="rId204" o:title="eqId6c7889f265b1bac6f19624eb93f5dbdc"/>
          </v:shape>
          <o:OLEObject Type="Embed" ProgID="Equation.DSMT4" ShapeID="_x0000_i1127" DrawAspect="Content" ObjectID="_1847801350" r:id="rId205"/>
        </w:object>
      </w:r>
      <w:r>
        <w:rPr>
          <w:rFonts w:ascii="宋体" w:hAnsi="宋体"/>
          <w:color w:val="000000"/>
        </w:rPr>
        <w:t>自动切换挡位，则控制电路中电阻箱</w:t>
      </w:r>
      <w:r>
        <w:rPr>
          <w:rFonts w:eastAsia="Times New Roman" w:cs="Times New Roman"/>
          <w:i/>
          <w:color w:val="000000"/>
        </w:rPr>
        <w:t>R</w:t>
      </w:r>
      <w:r>
        <w:rPr>
          <w:rFonts w:ascii="宋体" w:hAnsi="宋体"/>
          <w:color w:val="000000"/>
        </w:rPr>
        <w:t>应该调为</w:t>
      </w:r>
      <w:r>
        <w:rPr>
          <w:color w:val="000000"/>
        </w:rPr>
        <w:t>______</w:t>
      </w:r>
      <w:r>
        <w:object w:dxaOrig="263" w:dyaOrig="263" w14:anchorId="333EBA4D">
          <v:shape id="_x0000_i1128" type="#_x0000_t75" alt="学科网(www.zxxk.com)--教育资源门户，提供试卷、教案、课件、论文、素材以及各类教学资源下载，还有大量而丰富的教学相关资讯！" style="width:13.2pt;height:13.2pt" o:ole="">
            <v:imagedata r:id="rId206" o:title="eqId0047f659c182291c84c224df6b5e993f"/>
          </v:shape>
          <o:OLEObject Type="Embed" ProgID="Equation.DSMT4" ShapeID="_x0000_i1128" DrawAspect="Content" ObjectID="_1847801351" r:id="rId207"/>
        </w:object>
      </w:r>
      <w:r>
        <w:rPr>
          <w:rFonts w:ascii="宋体" w:hAnsi="宋体"/>
          <w:color w:val="000000"/>
        </w:rPr>
        <w:t>；干电池用久了，会导致发育盒内温度与设定的温度不同，除了更换电池外，还可以采取措施是</w:t>
      </w:r>
      <w:r>
        <w:rPr>
          <w:color w:val="000000"/>
        </w:rPr>
        <w:t>______</w:t>
      </w:r>
      <w:r>
        <w:rPr>
          <w:rFonts w:ascii="宋体" w:hAnsi="宋体"/>
          <w:color w:val="000000"/>
        </w:rPr>
        <w:t>，使得豆芽机恢复在</w:t>
      </w:r>
      <w:r>
        <w:object w:dxaOrig="499" w:dyaOrig="279" w14:anchorId="087DE615">
          <v:shape id="_x0000_i1129" type="#_x0000_t75" alt="学科网(www.zxxk.com)--教育资源门户，提供试卷、教案、课件、论文、素材以及各类教学资源下载，还有大量而丰富的教学相关资讯！" style="width:25.2pt;height:13.8pt;mso-position-horizontal-relative:page;mso-position-vertical-relative:page" o:ole="">
            <v:imagedata r:id="rId204" o:title="eqId6c7889f265b1bac6f19624eb93f5dbdc"/>
          </v:shape>
          <o:OLEObject Type="Embed" ProgID="Equation.DSMT4" ShapeID="_x0000_i1129" DrawAspect="Content" ObjectID="_1847801352" r:id="rId208"/>
        </w:object>
      </w:r>
      <w:r>
        <w:rPr>
          <w:rFonts w:ascii="宋体" w:hAnsi="宋体"/>
          <w:color w:val="000000"/>
        </w:rPr>
        <w:t>自动切换挡位；</w:t>
      </w:r>
    </w:p>
    <w:p w14:paraId="7EF8DCF8" w14:textId="77777777" w:rsidR="00D04BB6" w:rsidRDefault="00000000">
      <w:pPr>
        <w:spacing w:line="360" w:lineRule="auto"/>
        <w:jc w:val="left"/>
        <w:textAlignment w:val="center"/>
        <w:rPr>
          <w:color w:val="000000"/>
        </w:rPr>
      </w:pPr>
      <w:r>
        <w:rPr>
          <w:color w:val="000000"/>
        </w:rPr>
        <w:t>（</w:t>
      </w:r>
      <w:r>
        <w:rPr>
          <w:color w:val="000000"/>
        </w:rPr>
        <w:t>3</w:t>
      </w:r>
      <w:r>
        <w:rPr>
          <w:color w:val="000000"/>
        </w:rPr>
        <w:t>）</w:t>
      </w:r>
      <w:r>
        <w:rPr>
          <w:rFonts w:ascii="宋体" w:hAnsi="宋体"/>
          <w:color w:val="000000"/>
        </w:rPr>
        <w:t>实验小组结合豆芽的生长特性，采用淋水系统定时给豆芽淋水。控制水泵间歇性喷水的电路设计如图戊所示，</w:t>
      </w:r>
      <w:r>
        <w:rPr>
          <w:rFonts w:eastAsia="Times New Roman" w:cs="Times New Roman"/>
          <w:i/>
          <w:color w:val="000000"/>
        </w:rPr>
        <w:t>AB</w:t>
      </w:r>
      <w:r>
        <w:rPr>
          <w:rFonts w:ascii="宋体" w:hAnsi="宋体"/>
          <w:color w:val="000000"/>
        </w:rPr>
        <w:t>两端输入如图己所示的周期性变化的电压</w:t>
      </w:r>
      <w:r>
        <w:object w:dxaOrig="444" w:dyaOrig="360" w14:anchorId="60F05964">
          <v:shape id="_x0000_i1130" type="#_x0000_t75" alt="学科网(www.zxxk.com)--教育资源门户，提供试卷、教案、课件、论文、素材以及各类教学资源下载，还有大量而丰富的教学相关资讯！" style="width:22.2pt;height:18pt" o:ole="">
            <v:imagedata r:id="rId209" o:title="eqIdb25beca16df54546351fdf4fd5bd1f52"/>
          </v:shape>
          <o:OLEObject Type="Embed" ProgID="Equation.DSMT4" ShapeID="_x0000_i1130" DrawAspect="Content" ObjectID="_1847801353" r:id="rId210"/>
        </w:object>
      </w:r>
      <w:r>
        <w:rPr>
          <w:rFonts w:ascii="宋体" w:hAnsi="宋体"/>
          <w:color w:val="000000"/>
        </w:rPr>
        <w:t>，定值电阻</w:t>
      </w:r>
      <w:r>
        <w:object w:dxaOrig="855" w:dyaOrig="360" w14:anchorId="7FA24025">
          <v:shape id="_x0000_i1131" type="#_x0000_t75" alt="学科网(www.zxxk.com)--教育资源门户，提供试卷、教案、课件、论文、素材以及各类教学资源下载，还有大量而丰富的教学相关资讯！" style="width:42.6pt;height:18pt" o:ole="">
            <v:imagedata r:id="rId211" o:title="eqIdf0162aa52669d4d4e98679d8f22656ca"/>
          </v:shape>
          <o:OLEObject Type="Embed" ProgID="Equation.DSMT4" ShapeID="_x0000_i1131" DrawAspect="Content" ObjectID="_1847801354" r:id="rId212"/>
        </w:object>
      </w:r>
      <w:r>
        <w:rPr>
          <w:rFonts w:ascii="宋体" w:hAnsi="宋体"/>
          <w:color w:val="000000"/>
        </w:rPr>
        <w:t>，</w:t>
      </w:r>
      <w:r>
        <w:rPr>
          <w:rFonts w:eastAsia="Times New Roman" w:cs="Times New Roman"/>
          <w:color w:val="000000"/>
        </w:rPr>
        <w:t>D</w:t>
      </w:r>
      <w:r>
        <w:rPr>
          <w:rFonts w:ascii="宋体" w:hAnsi="宋体"/>
          <w:color w:val="000000"/>
        </w:rPr>
        <w:t>为电阻可以变化的电子元件。当图戊中</w:t>
      </w:r>
      <w:r>
        <w:object w:dxaOrig="990" w:dyaOrig="360" w14:anchorId="0E83BE16">
          <v:shape id="_x0000_i1132" type="#_x0000_t75" alt="学科网(www.zxxk.com)--教育资源门户，提供试卷、教案、课件、论文、素材以及各类教学资源下载，还有大量而丰富的教学相关资讯！" style="width:49.8pt;height:18pt" o:ole="">
            <v:imagedata r:id="rId213" o:title="eqIda3bedbc20f6177be52c01d2799f6f251"/>
          </v:shape>
          <o:OLEObject Type="Embed" ProgID="Equation.DSMT4" ShapeID="_x0000_i1132" DrawAspect="Content" ObjectID="_1847801355" r:id="rId214"/>
        </w:object>
      </w:r>
      <w:r>
        <w:rPr>
          <w:rFonts w:ascii="宋体" w:hAnsi="宋体"/>
          <w:color w:val="000000"/>
        </w:rPr>
        <w:t>时，</w:t>
      </w:r>
      <w:r>
        <w:rPr>
          <w:rFonts w:eastAsia="Times New Roman" w:cs="Times New Roman"/>
          <w:color w:val="000000"/>
        </w:rPr>
        <w:t>D</w:t>
      </w:r>
      <w:r>
        <w:rPr>
          <w:rFonts w:ascii="宋体" w:hAnsi="宋体"/>
          <w:color w:val="000000"/>
        </w:rPr>
        <w:t>两端的电压</w:t>
      </w:r>
      <w:r>
        <w:object w:dxaOrig="330" w:dyaOrig="360" w14:anchorId="6F20022B">
          <v:shape id="_x0000_i1133" type="#_x0000_t75" alt="学科网(www.zxxk.com)--教育资源门户，提供试卷、教案、课件、论文、素材以及各类教学资源下载，还有大量而丰富的教学相关资讯！" style="width:16.8pt;height:18pt" o:ole="">
            <v:imagedata r:id="rId215" o:title="eqId24fff82f50f3cffd4a1c201b70b758ec"/>
          </v:shape>
          <o:OLEObject Type="Embed" ProgID="Equation.DSMT4" ShapeID="_x0000_i1133" DrawAspect="Content" ObjectID="_1847801356" r:id="rId216"/>
        </w:object>
      </w:r>
      <w:r>
        <w:rPr>
          <w:rFonts w:ascii="宋体" w:hAnsi="宋体"/>
          <w:color w:val="000000"/>
        </w:rPr>
        <w:t>等于电子元件</w:t>
      </w:r>
      <w:r>
        <w:rPr>
          <w:rFonts w:eastAsia="Times New Roman" w:cs="Times New Roman"/>
          <w:color w:val="000000"/>
        </w:rPr>
        <w:t>D</w:t>
      </w:r>
      <w:r>
        <w:rPr>
          <w:rFonts w:ascii="宋体" w:hAnsi="宋体"/>
          <w:color w:val="000000"/>
        </w:rPr>
        <w:t>两端的实际输入电压；</w:t>
      </w:r>
      <w:r>
        <w:object w:dxaOrig="990" w:dyaOrig="360" w14:anchorId="3A0023F5">
          <v:shape id="_x0000_i1134" type="#_x0000_t75" alt="学科网(www.zxxk.com)--教育资源门户，提供试卷、教案、课件、论文、素材以及各类教学资源下载，还有大量而丰富的教学相关资讯！" style="width:49.8pt;height:18pt" o:ole="">
            <v:imagedata r:id="rId217" o:title="eqId20d59ca17e3123730f4b7ebdb19494c2"/>
          </v:shape>
          <o:OLEObject Type="Embed" ProgID="Equation.DSMT4" ShapeID="_x0000_i1134" DrawAspect="Content" ObjectID="_1847801357" r:id="rId218"/>
        </w:object>
      </w:r>
      <w:r>
        <w:rPr>
          <w:rFonts w:ascii="宋体" w:hAnsi="宋体"/>
          <w:color w:val="000000"/>
        </w:rPr>
        <w:t>时，电子元件</w:t>
      </w:r>
      <w:r>
        <w:rPr>
          <w:rFonts w:eastAsia="Times New Roman" w:cs="Times New Roman"/>
          <w:color w:val="000000"/>
        </w:rPr>
        <w:t>D</w:t>
      </w:r>
      <w:r>
        <w:rPr>
          <w:rFonts w:ascii="宋体" w:hAnsi="宋体"/>
          <w:color w:val="000000"/>
        </w:rPr>
        <w:t>通过改变阻值，控制</w:t>
      </w:r>
      <w:r>
        <w:object w:dxaOrig="330" w:dyaOrig="360" w14:anchorId="32703D0E">
          <v:shape id="_x0000_i1135" type="#_x0000_t75" alt="学科网(www.zxxk.com)--教育资源门户，提供试卷、教案、课件、论文、素材以及各类教学资源下载，还有大量而丰富的教学相关资讯！" style="width:16.8pt;height:18pt" o:ole="">
            <v:imagedata r:id="rId215" o:title="eqId24fff82f50f3cffd4a1c201b70b758ec"/>
          </v:shape>
          <o:OLEObject Type="Embed" ProgID="Equation.DSMT4" ShapeID="_x0000_i1135" DrawAspect="Content" ObjectID="_1847801358" r:id="rId219"/>
        </w:object>
      </w:r>
      <w:r>
        <w:rPr>
          <w:rFonts w:ascii="宋体" w:hAnsi="宋体"/>
          <w:color w:val="000000"/>
        </w:rPr>
        <w:t>保持</w:t>
      </w:r>
      <w:r>
        <w:rPr>
          <w:rFonts w:eastAsia="Times New Roman" w:cs="Times New Roman"/>
          <w:color w:val="000000"/>
        </w:rPr>
        <w:t>5V</w:t>
      </w:r>
      <w:r>
        <w:rPr>
          <w:rFonts w:ascii="宋体" w:hAnsi="宋体"/>
          <w:color w:val="000000"/>
        </w:rPr>
        <w:t>不变。若要使豆芽机在</w:t>
      </w:r>
      <w:r>
        <w:rPr>
          <w:rFonts w:eastAsia="Times New Roman" w:cs="Times New Roman"/>
          <w:color w:val="000000"/>
        </w:rPr>
        <w:t>1</w:t>
      </w:r>
      <w:r>
        <w:rPr>
          <w:rFonts w:ascii="宋体" w:hAnsi="宋体"/>
          <w:color w:val="000000"/>
        </w:rPr>
        <w:t>小时内，喷水时间为</w:t>
      </w:r>
      <w:r>
        <w:rPr>
          <w:rFonts w:eastAsia="Times New Roman" w:cs="Times New Roman"/>
          <w:color w:val="000000"/>
        </w:rPr>
        <w:t>20min</w:t>
      </w:r>
      <w:r>
        <w:rPr>
          <w:rFonts w:ascii="宋体" w:hAnsi="宋体"/>
          <w:color w:val="000000"/>
        </w:rPr>
        <w:t>，请你结合上面的电路设计，应设置</w:t>
      </w:r>
      <w:r>
        <w:object w:dxaOrig="305" w:dyaOrig="360" w14:anchorId="16E30DC4">
          <v:shape id="_x0000_i1136" type="#_x0000_t75" alt="学科网(www.zxxk.com)--教育资源门户，提供试卷、教案、课件、论文、素材以及各类教学资源下载，还有大量而丰富的教学相关资讯！" style="width:15pt;height:18pt" o:ole="">
            <v:imagedata r:id="rId45" o:title="eqIdbe9b4a83b9aebebf29de0c4406ebf894"/>
          </v:shape>
          <o:OLEObject Type="Embed" ProgID="Equation.DSMT4" ShapeID="_x0000_i1136" DrawAspect="Content" ObjectID="_1847801359" r:id="rId220"/>
        </w:object>
      </w:r>
      <w:r>
        <w:rPr>
          <w:rFonts w:ascii="宋体" w:hAnsi="宋体"/>
          <w:color w:val="000000"/>
        </w:rPr>
        <w:t>的电功率</w:t>
      </w:r>
      <w:r>
        <w:object w:dxaOrig="468" w:dyaOrig="360" w14:anchorId="1F93DD37">
          <v:shape id="_x0000_i1137" type="#_x0000_t75" alt="学科网(www.zxxk.com)--教育资源门户，提供试卷、教案、课件、论文、素材以及各类教学资源下载，还有大量而丰富的教学相关资讯！" style="width:23.4pt;height:18pt" o:ole="">
            <v:imagedata r:id="rId221" o:title="eqIdbee526a7a5139533b40cb79fe04b7eb1"/>
          </v:shape>
          <o:OLEObject Type="Embed" ProgID="Equation.DSMT4" ShapeID="_x0000_i1137" DrawAspect="Content" ObjectID="_1847801360" r:id="rId222"/>
        </w:object>
      </w:r>
      <w:r>
        <w:rPr>
          <w:color w:val="000000"/>
        </w:rPr>
        <w:t>______</w:t>
      </w:r>
      <w:r>
        <w:rPr>
          <w:rFonts w:eastAsia="Times New Roman" w:cs="Times New Roman"/>
          <w:color w:val="000000"/>
        </w:rPr>
        <w:t>W</w:t>
      </w:r>
      <w:r>
        <w:rPr>
          <w:rFonts w:ascii="宋体" w:hAnsi="宋体"/>
          <w:color w:val="000000"/>
        </w:rPr>
        <w:t>时，水泵启动喷水。</w:t>
      </w:r>
    </w:p>
    <w:p w14:paraId="2C421912" w14:textId="77777777" w:rsidR="00D04BB6" w:rsidRDefault="00000000">
      <w:pPr>
        <w:spacing w:line="360" w:lineRule="auto"/>
        <w:jc w:val="left"/>
        <w:textAlignment w:val="center"/>
        <w:rPr>
          <w:color w:val="000000"/>
        </w:rPr>
      </w:pPr>
      <w:r>
        <w:rPr>
          <w:color w:val="000000"/>
        </w:rPr>
        <w:t xml:space="preserve">33. </w:t>
      </w:r>
      <w:r>
        <w:rPr>
          <w:rFonts w:ascii="宋体" w:hAnsi="宋体"/>
          <w:color w:val="000000"/>
        </w:rPr>
        <w:t>如图甲是所示是利用“浮筒打捞法”打捞沉船的示意图，浮筒是密封的大钢筒，能浮在水面上。打捞工作船把若干个浮筒拖到沉船所在位置上方的水面上，将浮筒灌满水，让它们沉到水底。潜水员用钢索把灌满水的浮筒拴牢在船的两侧，然后用压气机将空气压进浮筒，把水排出，浮筒就会带着沉船一起浮到水面上来。小雅利用上述原理制作了实心沉船模型</w:t>
      </w:r>
      <w:r>
        <w:rPr>
          <w:rFonts w:eastAsia="Times New Roman" w:cs="Times New Roman"/>
          <w:color w:val="000000"/>
        </w:rPr>
        <w:t>A</w:t>
      </w:r>
      <w:r>
        <w:rPr>
          <w:rFonts w:ascii="宋体" w:hAnsi="宋体"/>
          <w:color w:val="000000"/>
        </w:rPr>
        <w:t>和空心浮筒模型</w:t>
      </w:r>
      <w:r>
        <w:rPr>
          <w:rFonts w:eastAsia="Times New Roman" w:cs="Times New Roman"/>
          <w:color w:val="000000"/>
        </w:rPr>
        <w:t>B</w:t>
      </w:r>
      <w:r>
        <w:rPr>
          <w:rFonts w:ascii="宋体" w:hAnsi="宋体"/>
          <w:color w:val="000000"/>
        </w:rPr>
        <w:t>来模拟打捞沉船的过程：</w:t>
      </w:r>
      <w:r>
        <w:rPr>
          <w:rFonts w:eastAsia="Times New Roman" w:cs="Times New Roman"/>
          <w:color w:val="000000"/>
        </w:rPr>
        <w:t>A</w:t>
      </w:r>
      <w:r>
        <w:rPr>
          <w:rFonts w:ascii="宋体" w:hAnsi="宋体"/>
          <w:color w:val="000000"/>
        </w:rPr>
        <w:t>、</w:t>
      </w:r>
      <w:r>
        <w:rPr>
          <w:rFonts w:eastAsia="Times New Roman" w:cs="Times New Roman"/>
          <w:color w:val="000000"/>
        </w:rPr>
        <w:t>B</w:t>
      </w:r>
      <w:r>
        <w:rPr>
          <w:rFonts w:ascii="宋体" w:hAnsi="宋体"/>
          <w:color w:val="000000"/>
        </w:rPr>
        <w:t>间用轻质短细绳相连，将</w:t>
      </w:r>
      <w:r>
        <w:rPr>
          <w:rFonts w:eastAsia="Times New Roman" w:cs="Times New Roman"/>
          <w:color w:val="000000"/>
        </w:rPr>
        <w:t>A</w:t>
      </w:r>
      <w:r>
        <w:rPr>
          <w:rFonts w:ascii="宋体" w:hAnsi="宋体"/>
          <w:color w:val="000000"/>
        </w:rPr>
        <w:t>、</w:t>
      </w:r>
      <w:r>
        <w:rPr>
          <w:rFonts w:eastAsia="Times New Roman" w:cs="Times New Roman"/>
          <w:color w:val="000000"/>
        </w:rPr>
        <w:t>B</w:t>
      </w:r>
      <w:r>
        <w:rPr>
          <w:rFonts w:ascii="宋体" w:hAnsi="宋体"/>
          <w:color w:val="000000"/>
        </w:rPr>
        <w:t>放入水平地面上一个装有适量水、足够高的圆柱形容器中，</w:t>
      </w:r>
      <w:r>
        <w:rPr>
          <w:rFonts w:eastAsia="Times New Roman" w:cs="Times New Roman"/>
          <w:color w:val="000000"/>
        </w:rPr>
        <w:t>B</w:t>
      </w:r>
      <w:r>
        <w:rPr>
          <w:rFonts w:ascii="宋体" w:hAnsi="宋体"/>
          <w:color w:val="000000"/>
        </w:rPr>
        <w:t>利用容器中的水自动充水，</w:t>
      </w:r>
      <w:r>
        <w:rPr>
          <w:rFonts w:eastAsia="Times New Roman" w:cs="Times New Roman"/>
          <w:color w:val="000000"/>
        </w:rPr>
        <w:t>B</w:t>
      </w:r>
      <w:r>
        <w:rPr>
          <w:rFonts w:ascii="宋体" w:hAnsi="宋体"/>
          <w:color w:val="000000"/>
        </w:rPr>
        <w:t>充满水后</w:t>
      </w:r>
      <w:r>
        <w:rPr>
          <w:rFonts w:eastAsia="Times New Roman" w:cs="Times New Roman"/>
          <w:color w:val="000000"/>
        </w:rPr>
        <w:t>A</w:t>
      </w:r>
      <w:r>
        <w:rPr>
          <w:rFonts w:ascii="宋体" w:hAnsi="宋体"/>
          <w:color w:val="000000"/>
        </w:rPr>
        <w:t>、</w:t>
      </w:r>
      <w:r>
        <w:rPr>
          <w:rFonts w:eastAsia="Times New Roman" w:cs="Times New Roman"/>
          <w:color w:val="000000"/>
        </w:rPr>
        <w:t>B</w:t>
      </w:r>
      <w:r>
        <w:rPr>
          <w:rFonts w:ascii="宋体" w:hAnsi="宋体"/>
          <w:color w:val="000000"/>
        </w:rPr>
        <w:t>的位置如图乙所示，此时，</w:t>
      </w:r>
      <w:r>
        <w:rPr>
          <w:rFonts w:eastAsia="Times New Roman" w:cs="Times New Roman"/>
          <w:color w:val="000000"/>
        </w:rPr>
        <w:t>A</w:t>
      </w:r>
      <w:r>
        <w:rPr>
          <w:rFonts w:ascii="宋体" w:hAnsi="宋体"/>
          <w:color w:val="000000"/>
        </w:rPr>
        <w:t>对容器底部的压力为</w:t>
      </w:r>
      <w:r>
        <w:rPr>
          <w:rFonts w:eastAsia="Times New Roman" w:cs="Times New Roman"/>
          <w:color w:val="000000"/>
        </w:rPr>
        <w:t>16N</w:t>
      </w:r>
      <w:r>
        <w:rPr>
          <w:rFonts w:ascii="宋体" w:hAnsi="宋体"/>
          <w:color w:val="000000"/>
        </w:rPr>
        <w:t>，水深</w:t>
      </w:r>
      <w:r>
        <w:rPr>
          <w:rFonts w:eastAsia="Times New Roman" w:cs="Times New Roman"/>
          <w:color w:val="000000"/>
        </w:rPr>
        <w:t>50cm</w:t>
      </w:r>
      <w:r>
        <w:rPr>
          <w:rFonts w:ascii="宋体" w:hAnsi="宋体"/>
          <w:color w:val="000000"/>
        </w:rPr>
        <w:t>。打捞时，向</w:t>
      </w:r>
      <w:r>
        <w:rPr>
          <w:rFonts w:eastAsia="Times New Roman" w:cs="Times New Roman"/>
          <w:color w:val="000000"/>
        </w:rPr>
        <w:t>B</w:t>
      </w:r>
      <w:r>
        <w:rPr>
          <w:rFonts w:ascii="宋体" w:hAnsi="宋体"/>
          <w:color w:val="000000"/>
        </w:rPr>
        <w:t>中充气，当</w:t>
      </w:r>
      <w:r>
        <w:rPr>
          <w:rFonts w:eastAsia="Times New Roman" w:cs="Times New Roman"/>
          <w:color w:val="000000"/>
        </w:rPr>
        <w:t>B</w:t>
      </w:r>
      <w:r>
        <w:rPr>
          <w:rFonts w:ascii="宋体" w:hAnsi="宋体"/>
          <w:color w:val="000000"/>
        </w:rPr>
        <w:t>中的水全部排出至容器中时，</w:t>
      </w:r>
      <w:r>
        <w:rPr>
          <w:rFonts w:eastAsia="Times New Roman" w:cs="Times New Roman"/>
          <w:color w:val="000000"/>
        </w:rPr>
        <w:t>B</w:t>
      </w:r>
      <w:r>
        <w:rPr>
          <w:rFonts w:ascii="宋体" w:hAnsi="宋体"/>
          <w:color w:val="000000"/>
        </w:rPr>
        <w:t>浮出水面，</w:t>
      </w:r>
      <w:r>
        <w:rPr>
          <w:rFonts w:eastAsia="Times New Roman" w:cs="Times New Roman"/>
          <w:color w:val="000000"/>
        </w:rPr>
        <w:t>A</w:t>
      </w:r>
      <w:r>
        <w:rPr>
          <w:rFonts w:ascii="宋体" w:hAnsi="宋体"/>
          <w:color w:val="000000"/>
        </w:rPr>
        <w:t>、</w:t>
      </w:r>
      <w:r>
        <w:rPr>
          <w:rFonts w:eastAsia="Times New Roman" w:cs="Times New Roman"/>
          <w:color w:val="000000"/>
        </w:rPr>
        <w:t>B</w:t>
      </w:r>
      <w:r>
        <w:rPr>
          <w:rFonts w:ascii="宋体" w:hAnsi="宋体"/>
          <w:color w:val="000000"/>
        </w:rPr>
        <w:t>静止时的位置如图丙所示。已知</w:t>
      </w:r>
      <w:r>
        <w:rPr>
          <w:rFonts w:eastAsia="Times New Roman" w:cs="Times New Roman"/>
          <w:color w:val="000000"/>
        </w:rPr>
        <w:lastRenderedPageBreak/>
        <w:t>A</w:t>
      </w:r>
      <w:r>
        <w:rPr>
          <w:rFonts w:ascii="宋体" w:hAnsi="宋体"/>
          <w:color w:val="000000"/>
        </w:rPr>
        <w:t>的质量为</w:t>
      </w:r>
      <w:r>
        <w:rPr>
          <w:rFonts w:eastAsia="Times New Roman" w:cs="Times New Roman"/>
          <w:color w:val="000000"/>
        </w:rPr>
        <w:t>1.4kg</w:t>
      </w:r>
      <w:r>
        <w:rPr>
          <w:rFonts w:ascii="宋体" w:hAnsi="宋体"/>
          <w:color w:val="000000"/>
        </w:rPr>
        <w:t>，体积为</w:t>
      </w:r>
      <w:r>
        <w:object w:dxaOrig="735" w:dyaOrig="315" w14:anchorId="069A45A0">
          <v:shape id="_x0000_i1138" type="#_x0000_t75" alt="学科网(www.zxxk.com)--教育资源门户，提供试卷、教案、课件、论文、素材以及各类教学资源下载，还有大量而丰富的教学相关资讯！" style="width:36.6pt;height:15.6pt" o:ole="">
            <v:imagedata r:id="rId223" o:title="eqIda9456993805bae61592b808e3cee79aa"/>
          </v:shape>
          <o:OLEObject Type="Embed" ProgID="Equation.DSMT4" ShapeID="_x0000_i1138" DrawAspect="Content" ObjectID="_1847801361" r:id="rId224"/>
        </w:object>
      </w:r>
      <w:r>
        <w:rPr>
          <w:rFonts w:ascii="宋体" w:hAnsi="宋体"/>
          <w:color w:val="000000"/>
        </w:rPr>
        <w:t>，</w:t>
      </w:r>
      <w:r>
        <w:rPr>
          <w:rFonts w:eastAsia="Times New Roman" w:cs="Times New Roman"/>
          <w:color w:val="000000"/>
        </w:rPr>
        <w:t>B</w:t>
      </w:r>
      <w:r>
        <w:rPr>
          <w:rFonts w:ascii="宋体" w:hAnsi="宋体"/>
          <w:color w:val="000000"/>
        </w:rPr>
        <w:t>的质量为</w:t>
      </w:r>
      <w:r>
        <w:rPr>
          <w:rFonts w:eastAsia="Times New Roman" w:cs="Times New Roman"/>
          <w:color w:val="000000"/>
        </w:rPr>
        <w:t>0.6kg</w:t>
      </w:r>
      <w:r>
        <w:rPr>
          <w:rFonts w:ascii="宋体" w:hAnsi="宋体"/>
          <w:color w:val="000000"/>
        </w:rPr>
        <w:t>，体积为</w:t>
      </w:r>
      <w:r>
        <w:object w:dxaOrig="915" w:dyaOrig="315" w14:anchorId="676DB8E7">
          <v:shape id="_x0000_i1139" type="#_x0000_t75" alt="学科网(www.zxxk.com)--教育资源门户，提供试卷、教案、课件、论文、素材以及各类教学资源下载，还有大量而丰富的教学相关资讯！" style="width:45.6pt;height:15.6pt" o:ole="">
            <v:imagedata r:id="rId225" o:title="eqIdcb20be997cd4e08e1ae154c10a1081dd"/>
          </v:shape>
          <o:OLEObject Type="Embed" ProgID="Equation.DSMT4" ShapeID="_x0000_i1139" DrawAspect="Content" ObjectID="_1847801362" r:id="rId226"/>
        </w:object>
      </w:r>
      <w:r>
        <w:rPr>
          <w:rFonts w:ascii="宋体" w:hAnsi="宋体"/>
          <w:color w:val="000000"/>
        </w:rPr>
        <w:t>，圆柱形容器的底面积为</w:t>
      </w:r>
      <w:r>
        <w:object w:dxaOrig="900" w:dyaOrig="315" w14:anchorId="775B7571">
          <v:shape id="_x0000_i1140" type="#_x0000_t75" alt="学科网(www.zxxk.com)--教育资源门户，提供试卷、教案、课件、论文、素材以及各类教学资源下载，还有大量而丰富的教学相关资讯！" style="width:45pt;height:15.6pt" o:ole="">
            <v:imagedata r:id="rId227" o:title="eqIdcbe2f8f5549397cf1d1313f080ec15cd"/>
          </v:shape>
          <o:OLEObject Type="Embed" ProgID="Equation.DSMT4" ShapeID="_x0000_i1140" DrawAspect="Content" ObjectID="_1847801363" r:id="rId228"/>
        </w:object>
      </w:r>
      <w:r>
        <w:rPr>
          <w:rFonts w:ascii="宋体" w:hAnsi="宋体"/>
          <w:color w:val="000000"/>
        </w:rPr>
        <w:t>。（不计充入气体的质量）求：</w:t>
      </w:r>
    </w:p>
    <w:p w14:paraId="7EC88E7E" w14:textId="77777777" w:rsidR="00D04BB6" w:rsidRDefault="00000000">
      <w:pPr>
        <w:spacing w:line="360" w:lineRule="auto"/>
        <w:jc w:val="left"/>
        <w:textAlignment w:val="center"/>
        <w:rPr>
          <w:color w:val="000000"/>
        </w:rPr>
      </w:pPr>
      <w:r>
        <w:rPr>
          <w:noProof/>
          <w:color w:val="000000"/>
        </w:rPr>
        <w:drawing>
          <wp:inline distT="0" distB="0" distL="0" distR="0" wp14:anchorId="0AB5761A" wp14:editId="6E807545">
            <wp:extent cx="3352800" cy="1333500"/>
            <wp:effectExtent l="0" t="0" r="0" b="0"/>
            <wp:docPr id="100073" name="图片 1000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
                    <pic:cNvPicPr>
                      <a:picLocks noChangeAspect="1"/>
                    </pic:cNvPicPr>
                  </pic:nvPicPr>
                  <pic:blipFill>
                    <a:blip r:embed="rId229"/>
                    <a:stretch>
                      <a:fillRect/>
                    </a:stretch>
                  </pic:blipFill>
                  <pic:spPr>
                    <a:xfrm>
                      <a:off x="0" y="0"/>
                      <a:ext cx="3352800" cy="1333500"/>
                    </a:xfrm>
                    <a:prstGeom prst="rect">
                      <a:avLst/>
                    </a:prstGeom>
                  </pic:spPr>
                </pic:pic>
              </a:graphicData>
            </a:graphic>
          </wp:inline>
        </w:drawing>
      </w:r>
    </w:p>
    <w:p w14:paraId="6F0F787F" w14:textId="77777777" w:rsidR="00D04BB6"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图乙中</w:t>
      </w:r>
      <w:r>
        <w:rPr>
          <w:rFonts w:eastAsia="Times New Roman" w:cs="Times New Roman"/>
          <w:color w:val="000000"/>
        </w:rPr>
        <w:t>B</w:t>
      </w:r>
      <w:r>
        <w:rPr>
          <w:rFonts w:ascii="宋体" w:hAnsi="宋体"/>
          <w:color w:val="000000"/>
        </w:rPr>
        <w:t>受到的浮力；</w:t>
      </w:r>
    </w:p>
    <w:p w14:paraId="3F8EA2BD" w14:textId="77777777" w:rsidR="00D04BB6" w:rsidRDefault="00000000">
      <w:pPr>
        <w:spacing w:line="360" w:lineRule="auto"/>
        <w:jc w:val="left"/>
        <w:textAlignment w:val="center"/>
        <w:rPr>
          <w:color w:val="000000"/>
        </w:rPr>
      </w:pPr>
      <w:r>
        <w:rPr>
          <w:color w:val="000000"/>
        </w:rPr>
        <w:t>（</w:t>
      </w:r>
      <w:r>
        <w:rPr>
          <w:color w:val="000000"/>
        </w:rPr>
        <w:t>2</w:t>
      </w:r>
      <w:r>
        <w:rPr>
          <w:color w:val="000000"/>
        </w:rPr>
        <w:t>）</w:t>
      </w:r>
      <w:r>
        <w:rPr>
          <w:rFonts w:eastAsia="Times New Roman" w:cs="Times New Roman"/>
          <w:color w:val="000000"/>
        </w:rPr>
        <w:t>B</w:t>
      </w:r>
      <w:r>
        <w:rPr>
          <w:rFonts w:ascii="宋体" w:hAnsi="宋体"/>
          <w:color w:val="000000"/>
        </w:rPr>
        <w:t>空心部分的体积；</w:t>
      </w:r>
    </w:p>
    <w:p w14:paraId="5E05F736" w14:textId="77777777" w:rsidR="00D04BB6" w:rsidRDefault="00000000">
      <w:pPr>
        <w:spacing w:line="360" w:lineRule="auto"/>
        <w:jc w:val="left"/>
        <w:textAlignment w:val="center"/>
        <w:rPr>
          <w:color w:val="000000"/>
        </w:rPr>
      </w:pPr>
      <w:r>
        <w:rPr>
          <w:color w:val="000000"/>
        </w:rPr>
        <w:t>（</w:t>
      </w:r>
      <w:r>
        <w:rPr>
          <w:color w:val="000000"/>
        </w:rPr>
        <w:t>3</w:t>
      </w:r>
      <w:r>
        <w:rPr>
          <w:color w:val="000000"/>
        </w:rPr>
        <w:t>）</w:t>
      </w:r>
      <w:r>
        <w:rPr>
          <w:rFonts w:ascii="宋体" w:hAnsi="宋体"/>
          <w:color w:val="000000"/>
        </w:rPr>
        <w:t>打捞时，向</w:t>
      </w:r>
      <w:r>
        <w:rPr>
          <w:rFonts w:eastAsia="Times New Roman" w:cs="Times New Roman"/>
          <w:color w:val="000000"/>
        </w:rPr>
        <w:t>B</w:t>
      </w:r>
      <w:r>
        <w:rPr>
          <w:rFonts w:ascii="宋体" w:hAnsi="宋体"/>
          <w:color w:val="000000"/>
        </w:rPr>
        <w:t>中充气，</w:t>
      </w:r>
      <w:r>
        <w:rPr>
          <w:rFonts w:eastAsia="Times New Roman" w:cs="Times New Roman"/>
          <w:color w:val="000000"/>
        </w:rPr>
        <w:t>B</w:t>
      </w:r>
      <w:r>
        <w:rPr>
          <w:rFonts w:ascii="宋体" w:hAnsi="宋体"/>
          <w:color w:val="000000"/>
        </w:rPr>
        <w:t>中的水全部排出。忽略其他因素影响，请写出水对容器底部的压强</w:t>
      </w:r>
      <w:r>
        <w:object w:dxaOrig="357" w:dyaOrig="380" w14:anchorId="511FD040">
          <v:shape id="_x0000_i1141" type="#_x0000_t75" alt="学科网(www.zxxk.com)--教育资源门户，提供试卷、教案、课件、论文、素材以及各类教学资源下载，还有大量而丰富的教学相关资讯！" style="width:18pt;height:19.2pt" o:ole="">
            <v:imagedata r:id="rId230" o:title="eqIdbffdd24029ad5cd3b5cac07c31397534"/>
          </v:shape>
          <o:OLEObject Type="Embed" ProgID="Equation.DSMT4" ShapeID="_x0000_i1141" DrawAspect="Content" ObjectID="_1847801364" r:id="rId231"/>
        </w:object>
      </w:r>
      <w:r>
        <w:rPr>
          <w:rFonts w:ascii="宋体" w:hAnsi="宋体"/>
          <w:color w:val="000000"/>
        </w:rPr>
        <w:t>随着排出水的质量</w:t>
      </w:r>
      <w:r>
        <w:object w:dxaOrig="384" w:dyaOrig="384" w14:anchorId="4C850E93">
          <v:shape id="_x0000_i1142" type="#_x0000_t75" alt="学科网(www.zxxk.com)--教育资源门户，提供试卷、教案、课件、论文、素材以及各类教学资源下载，还有大量而丰富的教学相关资讯！" style="width:19.2pt;height:19.2pt" o:ole="">
            <v:imagedata r:id="rId232" o:title="eqIdd7ae2c75bb7f1a3093c807a5ec64b045"/>
          </v:shape>
          <o:OLEObject Type="Embed" ProgID="Equation.DSMT4" ShapeID="_x0000_i1142" DrawAspect="Content" ObjectID="_1847801365" r:id="rId233"/>
        </w:object>
      </w:r>
      <w:r>
        <w:rPr>
          <w:rFonts w:ascii="宋体" w:hAnsi="宋体"/>
          <w:color w:val="000000"/>
        </w:rPr>
        <w:t>（单位：</w:t>
      </w:r>
      <w:r>
        <w:rPr>
          <w:rFonts w:eastAsia="Times New Roman" w:cs="Times New Roman"/>
          <w:color w:val="000000"/>
        </w:rPr>
        <w:t>kg</w:t>
      </w:r>
      <w:r>
        <w:rPr>
          <w:rFonts w:ascii="宋体" w:hAnsi="宋体"/>
          <w:color w:val="000000"/>
        </w:rPr>
        <w:t>）变化的表达式。</w:t>
      </w:r>
      <w:r>
        <w:rPr>
          <w:color w:val="000000"/>
        </w:rPr>
        <w:br w:type="page"/>
      </w:r>
    </w:p>
    <w:p w14:paraId="25E9C88E" w14:textId="77777777" w:rsidR="00D04BB6" w:rsidRDefault="00000000">
      <w:pPr>
        <w:spacing w:line="360" w:lineRule="auto"/>
        <w:jc w:val="center"/>
        <w:textAlignment w:val="center"/>
        <w:rPr>
          <w:color w:val="000000"/>
        </w:rPr>
      </w:pPr>
      <w:r>
        <w:rPr>
          <w:rFonts w:eastAsia="Times New Roman" w:cs="Times New Roman"/>
          <w:b/>
          <w:color w:val="000000"/>
          <w:sz w:val="32"/>
        </w:rPr>
        <w:lastRenderedPageBreak/>
        <w:t>2026</w:t>
      </w:r>
      <w:r>
        <w:rPr>
          <w:rFonts w:ascii="宋体" w:hAnsi="宋体"/>
          <w:b/>
          <w:color w:val="000000"/>
          <w:sz w:val="32"/>
        </w:rPr>
        <w:t>九（下）</w:t>
      </w:r>
      <w:r>
        <w:rPr>
          <w:rFonts w:eastAsia="Times New Roman" w:cs="Times New Roman"/>
          <w:b/>
          <w:color w:val="000000"/>
          <w:sz w:val="32"/>
        </w:rPr>
        <w:t>5</w:t>
      </w:r>
      <w:r>
        <w:rPr>
          <w:rFonts w:ascii="宋体" w:hAnsi="宋体"/>
          <w:b/>
          <w:color w:val="000000"/>
          <w:sz w:val="32"/>
        </w:rPr>
        <w:t>月物理综合测试题</w:t>
      </w:r>
    </w:p>
    <w:p w14:paraId="14BFC5AE" w14:textId="77777777" w:rsidR="00D04BB6" w:rsidRDefault="00000000">
      <w:pPr>
        <w:spacing w:line="360" w:lineRule="auto"/>
        <w:jc w:val="left"/>
        <w:textAlignment w:val="center"/>
        <w:rPr>
          <w:color w:val="000000"/>
        </w:rPr>
      </w:pPr>
      <w:r>
        <w:rPr>
          <w:rFonts w:ascii="宋体" w:hAnsi="宋体"/>
          <w:b/>
          <w:color w:val="000000"/>
          <w:sz w:val="24"/>
        </w:rPr>
        <w:t>注意事项：</w:t>
      </w:r>
    </w:p>
    <w:p w14:paraId="1C0F72BD" w14:textId="77777777" w:rsidR="00D04BB6" w:rsidRDefault="00000000">
      <w:pPr>
        <w:spacing w:line="360" w:lineRule="auto"/>
        <w:jc w:val="left"/>
        <w:textAlignment w:val="center"/>
        <w:rPr>
          <w:color w:val="000000"/>
        </w:rPr>
      </w:pPr>
      <w:r>
        <w:rPr>
          <w:rFonts w:eastAsia="Times New Roman" w:cs="Times New Roman"/>
          <w:b/>
          <w:color w:val="000000"/>
          <w:sz w:val="24"/>
        </w:rPr>
        <w:t>1.</w:t>
      </w:r>
      <w:r>
        <w:rPr>
          <w:rFonts w:ascii="宋体" w:hAnsi="宋体"/>
          <w:b/>
          <w:color w:val="000000"/>
          <w:sz w:val="24"/>
        </w:rPr>
        <w:t>全卷分</w:t>
      </w:r>
      <w:r>
        <w:rPr>
          <w:rFonts w:eastAsia="Times New Roman" w:cs="Times New Roman"/>
          <w:b/>
          <w:color w:val="000000"/>
          <w:sz w:val="24"/>
        </w:rPr>
        <w:t>A</w:t>
      </w:r>
      <w:r>
        <w:rPr>
          <w:rFonts w:ascii="宋体" w:hAnsi="宋体"/>
          <w:b/>
          <w:color w:val="000000"/>
          <w:sz w:val="24"/>
        </w:rPr>
        <w:t>、</w:t>
      </w:r>
      <w:r>
        <w:rPr>
          <w:rFonts w:eastAsia="Times New Roman" w:cs="Times New Roman"/>
          <w:b/>
          <w:color w:val="000000"/>
          <w:sz w:val="24"/>
        </w:rPr>
        <w:t>B</w:t>
      </w:r>
      <w:r>
        <w:rPr>
          <w:rFonts w:ascii="宋体" w:hAnsi="宋体"/>
          <w:b/>
          <w:color w:val="000000"/>
          <w:sz w:val="24"/>
        </w:rPr>
        <w:t>卷，</w:t>
      </w:r>
      <w:r>
        <w:rPr>
          <w:rFonts w:eastAsia="Times New Roman" w:cs="Times New Roman"/>
          <w:b/>
          <w:color w:val="000000"/>
          <w:sz w:val="24"/>
        </w:rPr>
        <w:t>A</w:t>
      </w:r>
      <w:r>
        <w:rPr>
          <w:rFonts w:ascii="宋体" w:hAnsi="宋体"/>
          <w:b/>
          <w:color w:val="000000"/>
          <w:sz w:val="24"/>
        </w:rPr>
        <w:t>卷满分</w:t>
      </w:r>
      <w:r>
        <w:rPr>
          <w:rFonts w:eastAsia="Times New Roman" w:cs="Times New Roman"/>
          <w:b/>
          <w:color w:val="000000"/>
          <w:sz w:val="24"/>
        </w:rPr>
        <w:t>85</w:t>
      </w:r>
      <w:r>
        <w:rPr>
          <w:rFonts w:ascii="宋体" w:hAnsi="宋体"/>
          <w:b/>
          <w:color w:val="000000"/>
          <w:sz w:val="24"/>
        </w:rPr>
        <w:t>分，</w:t>
      </w:r>
      <w:r>
        <w:rPr>
          <w:rFonts w:eastAsia="Times New Roman" w:cs="Times New Roman"/>
          <w:b/>
          <w:color w:val="000000"/>
          <w:sz w:val="24"/>
        </w:rPr>
        <w:t>B</w:t>
      </w:r>
      <w:r>
        <w:rPr>
          <w:rFonts w:ascii="宋体" w:hAnsi="宋体"/>
          <w:b/>
          <w:color w:val="000000"/>
          <w:sz w:val="24"/>
        </w:rPr>
        <w:t>卷满分</w:t>
      </w:r>
      <w:r>
        <w:rPr>
          <w:rFonts w:eastAsia="Times New Roman" w:cs="Times New Roman"/>
          <w:b/>
          <w:color w:val="000000"/>
          <w:sz w:val="24"/>
        </w:rPr>
        <w:t>20</w:t>
      </w:r>
      <w:r>
        <w:rPr>
          <w:rFonts w:ascii="宋体" w:hAnsi="宋体"/>
          <w:b/>
          <w:color w:val="000000"/>
          <w:sz w:val="24"/>
        </w:rPr>
        <w:t>分；全卷共</w:t>
      </w:r>
      <w:r>
        <w:rPr>
          <w:rFonts w:eastAsia="Times New Roman" w:cs="Times New Roman"/>
          <w:b/>
          <w:color w:val="000000"/>
          <w:sz w:val="24"/>
        </w:rPr>
        <w:t>105</w:t>
      </w:r>
      <w:r>
        <w:rPr>
          <w:rFonts w:ascii="宋体" w:hAnsi="宋体"/>
          <w:b/>
          <w:color w:val="000000"/>
          <w:sz w:val="24"/>
        </w:rPr>
        <w:t>分；考试时间</w:t>
      </w:r>
      <w:r>
        <w:rPr>
          <w:rFonts w:eastAsia="Times New Roman" w:cs="Times New Roman"/>
          <w:b/>
          <w:color w:val="000000"/>
          <w:sz w:val="24"/>
        </w:rPr>
        <w:t>90</w:t>
      </w:r>
      <w:r>
        <w:rPr>
          <w:rFonts w:ascii="宋体" w:hAnsi="宋体"/>
          <w:b/>
          <w:color w:val="000000"/>
          <w:sz w:val="24"/>
        </w:rPr>
        <w:t>分钟。</w:t>
      </w:r>
    </w:p>
    <w:p w14:paraId="17B17DED" w14:textId="77777777" w:rsidR="00D04BB6" w:rsidRDefault="00000000">
      <w:pPr>
        <w:spacing w:line="360" w:lineRule="auto"/>
        <w:jc w:val="left"/>
        <w:textAlignment w:val="center"/>
        <w:rPr>
          <w:color w:val="000000"/>
        </w:rPr>
      </w:pPr>
      <w:r>
        <w:rPr>
          <w:rFonts w:eastAsia="Times New Roman" w:cs="Times New Roman"/>
          <w:b/>
          <w:color w:val="000000"/>
          <w:sz w:val="24"/>
        </w:rPr>
        <w:t>2.</w:t>
      </w:r>
      <w:r>
        <w:rPr>
          <w:rFonts w:ascii="宋体" w:hAnsi="宋体"/>
          <w:b/>
          <w:color w:val="000000"/>
          <w:sz w:val="24"/>
        </w:rPr>
        <w:t>在作答前，考生务必将自己的姓名、准考证号涂写在试卷和答题卡规定的地方。考试结束，监考人员将试卷和答题卡一并收回。</w:t>
      </w:r>
    </w:p>
    <w:p w14:paraId="0F38A898" w14:textId="77777777" w:rsidR="00D04BB6" w:rsidRDefault="00000000">
      <w:pPr>
        <w:spacing w:line="360" w:lineRule="auto"/>
        <w:jc w:val="center"/>
        <w:textAlignment w:val="center"/>
        <w:rPr>
          <w:color w:val="000000"/>
        </w:rPr>
      </w:pPr>
      <w:r>
        <w:rPr>
          <w:rFonts w:eastAsia="Times New Roman" w:cs="Times New Roman"/>
          <w:b/>
          <w:color w:val="000000"/>
          <w:sz w:val="24"/>
        </w:rPr>
        <w:t>A</w:t>
      </w:r>
      <w:r>
        <w:rPr>
          <w:rFonts w:ascii="宋体" w:hAnsi="宋体"/>
          <w:b/>
          <w:color w:val="000000"/>
          <w:sz w:val="24"/>
        </w:rPr>
        <w:t>卷（共</w:t>
      </w:r>
      <w:r>
        <w:rPr>
          <w:rFonts w:eastAsia="Times New Roman" w:cs="Times New Roman"/>
          <w:b/>
          <w:color w:val="000000"/>
          <w:sz w:val="24"/>
        </w:rPr>
        <w:t>85</w:t>
      </w:r>
      <w:r>
        <w:rPr>
          <w:rFonts w:ascii="宋体" w:hAnsi="宋体"/>
          <w:b/>
          <w:color w:val="000000"/>
          <w:sz w:val="24"/>
        </w:rPr>
        <w:t>分）</w:t>
      </w:r>
    </w:p>
    <w:p w14:paraId="0BA88B3D" w14:textId="77777777" w:rsidR="00D04BB6" w:rsidRDefault="00000000">
      <w:pPr>
        <w:spacing w:line="360" w:lineRule="auto"/>
        <w:jc w:val="left"/>
        <w:textAlignment w:val="center"/>
        <w:rPr>
          <w:color w:val="000000"/>
        </w:rPr>
      </w:pPr>
      <w:r>
        <w:rPr>
          <w:rFonts w:ascii="宋体" w:hAnsi="宋体"/>
          <w:b/>
          <w:color w:val="000000"/>
          <w:sz w:val="24"/>
        </w:rPr>
        <w:t>一、单项选择题（每小题</w:t>
      </w:r>
      <w:r>
        <w:rPr>
          <w:rFonts w:eastAsia="Times New Roman" w:cs="Times New Roman"/>
          <w:b/>
          <w:color w:val="000000"/>
          <w:sz w:val="24"/>
        </w:rPr>
        <w:t>2</w:t>
      </w:r>
      <w:r>
        <w:rPr>
          <w:rFonts w:ascii="宋体" w:hAnsi="宋体"/>
          <w:b/>
          <w:color w:val="000000"/>
          <w:sz w:val="24"/>
        </w:rPr>
        <w:t>分。共</w:t>
      </w:r>
      <w:r>
        <w:rPr>
          <w:rFonts w:eastAsia="Times New Roman" w:cs="Times New Roman"/>
          <w:b/>
          <w:color w:val="000000"/>
          <w:sz w:val="24"/>
        </w:rPr>
        <w:t>26</w:t>
      </w:r>
      <w:r>
        <w:rPr>
          <w:rFonts w:ascii="宋体" w:hAnsi="宋体"/>
          <w:b/>
          <w:color w:val="000000"/>
          <w:sz w:val="24"/>
        </w:rPr>
        <w:t>分）</w:t>
      </w:r>
    </w:p>
    <w:p w14:paraId="5BF26997" w14:textId="77777777" w:rsidR="00D04BB6" w:rsidRDefault="00000000">
      <w:pPr>
        <w:spacing w:line="360" w:lineRule="auto"/>
        <w:textAlignment w:val="center"/>
        <w:rPr>
          <w:color w:val="2E75B6"/>
        </w:rPr>
      </w:pPr>
      <w:r>
        <w:rPr>
          <w:color w:val="2E75B6"/>
        </w:rPr>
        <w:t>【</w:t>
      </w:r>
      <w:r>
        <w:rPr>
          <w:color w:val="2E75B6"/>
        </w:rPr>
        <w:t>1</w:t>
      </w:r>
      <w:r>
        <w:rPr>
          <w:color w:val="2E75B6"/>
        </w:rPr>
        <w:t>题答案】</w:t>
      </w:r>
    </w:p>
    <w:p w14:paraId="7DC9BC2A" w14:textId="77777777" w:rsidR="00D04BB6" w:rsidRDefault="00000000">
      <w:pPr>
        <w:spacing w:line="360" w:lineRule="auto"/>
        <w:textAlignment w:val="center"/>
        <w:rPr>
          <w:color w:val="000000"/>
        </w:rPr>
      </w:pPr>
      <w:r>
        <w:rPr>
          <w:color w:val="2E75B6"/>
        </w:rPr>
        <w:t>【答案】</w:t>
      </w:r>
      <w:r>
        <w:rPr>
          <w:color w:val="000000"/>
        </w:rPr>
        <w:t>D</w:t>
      </w:r>
    </w:p>
    <w:p w14:paraId="3F449031" w14:textId="77777777" w:rsidR="00D04BB6" w:rsidRDefault="00000000">
      <w:pPr>
        <w:spacing w:line="360" w:lineRule="auto"/>
        <w:textAlignment w:val="center"/>
        <w:rPr>
          <w:color w:val="2E75B6"/>
        </w:rPr>
      </w:pPr>
      <w:r>
        <w:rPr>
          <w:color w:val="2E75B6"/>
        </w:rPr>
        <w:t>【</w:t>
      </w:r>
      <w:r>
        <w:rPr>
          <w:color w:val="2E75B6"/>
        </w:rPr>
        <w:t>2</w:t>
      </w:r>
      <w:r>
        <w:rPr>
          <w:color w:val="2E75B6"/>
        </w:rPr>
        <w:t>题答案】</w:t>
      </w:r>
    </w:p>
    <w:p w14:paraId="445C883C" w14:textId="77777777" w:rsidR="00D04BB6" w:rsidRDefault="00000000">
      <w:pPr>
        <w:spacing w:line="360" w:lineRule="auto"/>
        <w:textAlignment w:val="center"/>
        <w:rPr>
          <w:color w:val="000000"/>
        </w:rPr>
      </w:pPr>
      <w:r>
        <w:rPr>
          <w:color w:val="2E75B6"/>
        </w:rPr>
        <w:t>【答案】</w:t>
      </w:r>
      <w:r>
        <w:rPr>
          <w:color w:val="000000"/>
        </w:rPr>
        <w:t>D</w:t>
      </w:r>
    </w:p>
    <w:p w14:paraId="2CE336DF" w14:textId="77777777" w:rsidR="00D04BB6" w:rsidRDefault="00000000">
      <w:pPr>
        <w:spacing w:line="360" w:lineRule="auto"/>
        <w:textAlignment w:val="center"/>
        <w:rPr>
          <w:color w:val="2E75B6"/>
        </w:rPr>
      </w:pPr>
      <w:r>
        <w:rPr>
          <w:color w:val="2E75B6"/>
        </w:rPr>
        <w:t>【</w:t>
      </w:r>
      <w:r>
        <w:rPr>
          <w:color w:val="2E75B6"/>
        </w:rPr>
        <w:t>3</w:t>
      </w:r>
      <w:r>
        <w:rPr>
          <w:color w:val="2E75B6"/>
        </w:rPr>
        <w:t>题答案】</w:t>
      </w:r>
    </w:p>
    <w:p w14:paraId="23BCD105" w14:textId="77777777" w:rsidR="00D04BB6" w:rsidRDefault="00000000">
      <w:pPr>
        <w:spacing w:line="360" w:lineRule="auto"/>
        <w:textAlignment w:val="center"/>
        <w:rPr>
          <w:color w:val="000000"/>
        </w:rPr>
      </w:pPr>
      <w:r>
        <w:rPr>
          <w:color w:val="2E75B6"/>
        </w:rPr>
        <w:t>【答案】</w:t>
      </w:r>
      <w:r>
        <w:rPr>
          <w:color w:val="000000"/>
        </w:rPr>
        <w:t>A</w:t>
      </w:r>
    </w:p>
    <w:p w14:paraId="1DAB75A6" w14:textId="77777777" w:rsidR="00D04BB6" w:rsidRDefault="00000000">
      <w:pPr>
        <w:spacing w:line="360" w:lineRule="auto"/>
        <w:textAlignment w:val="center"/>
        <w:rPr>
          <w:color w:val="2E75B6"/>
        </w:rPr>
      </w:pPr>
      <w:r>
        <w:rPr>
          <w:color w:val="2E75B6"/>
        </w:rPr>
        <w:t>【</w:t>
      </w:r>
      <w:r>
        <w:rPr>
          <w:color w:val="2E75B6"/>
        </w:rPr>
        <w:t>4</w:t>
      </w:r>
      <w:r>
        <w:rPr>
          <w:color w:val="2E75B6"/>
        </w:rPr>
        <w:t>题答案】</w:t>
      </w:r>
    </w:p>
    <w:p w14:paraId="55CD2A0F" w14:textId="77777777" w:rsidR="00D04BB6" w:rsidRDefault="00000000">
      <w:pPr>
        <w:spacing w:line="360" w:lineRule="auto"/>
        <w:textAlignment w:val="center"/>
        <w:rPr>
          <w:color w:val="000000"/>
        </w:rPr>
      </w:pPr>
      <w:r>
        <w:rPr>
          <w:color w:val="2E75B6"/>
        </w:rPr>
        <w:t>【答案】</w:t>
      </w:r>
      <w:r>
        <w:rPr>
          <w:color w:val="000000"/>
        </w:rPr>
        <w:t>C</w:t>
      </w:r>
    </w:p>
    <w:p w14:paraId="3AD3699A" w14:textId="77777777" w:rsidR="00D04BB6" w:rsidRDefault="00000000">
      <w:pPr>
        <w:spacing w:line="360" w:lineRule="auto"/>
        <w:textAlignment w:val="center"/>
        <w:rPr>
          <w:color w:val="2E75B6"/>
        </w:rPr>
      </w:pPr>
      <w:r>
        <w:rPr>
          <w:color w:val="2E75B6"/>
        </w:rPr>
        <w:t>【</w:t>
      </w:r>
      <w:r>
        <w:rPr>
          <w:color w:val="2E75B6"/>
        </w:rPr>
        <w:t>5</w:t>
      </w:r>
      <w:r>
        <w:rPr>
          <w:color w:val="2E75B6"/>
        </w:rPr>
        <w:t>题答案】</w:t>
      </w:r>
    </w:p>
    <w:p w14:paraId="5B86FEDA" w14:textId="77777777" w:rsidR="00D04BB6" w:rsidRDefault="00000000">
      <w:pPr>
        <w:spacing w:line="360" w:lineRule="auto"/>
        <w:textAlignment w:val="center"/>
        <w:rPr>
          <w:color w:val="000000"/>
        </w:rPr>
      </w:pPr>
      <w:r>
        <w:rPr>
          <w:color w:val="2E75B6"/>
        </w:rPr>
        <w:t>【答案】</w:t>
      </w:r>
      <w:r>
        <w:rPr>
          <w:color w:val="000000"/>
        </w:rPr>
        <w:t>D</w:t>
      </w:r>
    </w:p>
    <w:p w14:paraId="64EBDD17" w14:textId="77777777" w:rsidR="00D04BB6" w:rsidRDefault="00000000">
      <w:pPr>
        <w:spacing w:line="360" w:lineRule="auto"/>
        <w:textAlignment w:val="center"/>
        <w:rPr>
          <w:color w:val="2E75B6"/>
        </w:rPr>
      </w:pPr>
      <w:r>
        <w:rPr>
          <w:color w:val="2E75B6"/>
        </w:rPr>
        <w:t>【</w:t>
      </w:r>
      <w:r>
        <w:rPr>
          <w:color w:val="2E75B6"/>
        </w:rPr>
        <w:t>6</w:t>
      </w:r>
      <w:r>
        <w:rPr>
          <w:color w:val="2E75B6"/>
        </w:rPr>
        <w:t>题答案】</w:t>
      </w:r>
    </w:p>
    <w:p w14:paraId="478DAAC6" w14:textId="77777777" w:rsidR="00D04BB6" w:rsidRDefault="00000000">
      <w:pPr>
        <w:spacing w:line="360" w:lineRule="auto"/>
        <w:textAlignment w:val="center"/>
        <w:rPr>
          <w:color w:val="000000"/>
        </w:rPr>
      </w:pPr>
      <w:r>
        <w:rPr>
          <w:color w:val="2E75B6"/>
        </w:rPr>
        <w:t>【答案】</w:t>
      </w:r>
      <w:r>
        <w:rPr>
          <w:color w:val="000000"/>
        </w:rPr>
        <w:t>C</w:t>
      </w:r>
    </w:p>
    <w:p w14:paraId="20DD4B98" w14:textId="77777777" w:rsidR="00D04BB6" w:rsidRDefault="00000000">
      <w:pPr>
        <w:spacing w:line="360" w:lineRule="auto"/>
        <w:textAlignment w:val="center"/>
        <w:rPr>
          <w:color w:val="2E75B6"/>
        </w:rPr>
      </w:pPr>
      <w:r>
        <w:rPr>
          <w:color w:val="2E75B6"/>
        </w:rPr>
        <w:t>【</w:t>
      </w:r>
      <w:r>
        <w:rPr>
          <w:color w:val="2E75B6"/>
        </w:rPr>
        <w:t>7</w:t>
      </w:r>
      <w:r>
        <w:rPr>
          <w:color w:val="2E75B6"/>
        </w:rPr>
        <w:t>题答案】</w:t>
      </w:r>
    </w:p>
    <w:p w14:paraId="64A9BBA4" w14:textId="77777777" w:rsidR="00D04BB6" w:rsidRDefault="00000000">
      <w:pPr>
        <w:spacing w:line="360" w:lineRule="auto"/>
        <w:textAlignment w:val="center"/>
        <w:rPr>
          <w:color w:val="000000"/>
        </w:rPr>
      </w:pPr>
      <w:r>
        <w:rPr>
          <w:color w:val="2E75B6"/>
        </w:rPr>
        <w:t>【答案】</w:t>
      </w:r>
      <w:r>
        <w:rPr>
          <w:color w:val="000000"/>
        </w:rPr>
        <w:t>B</w:t>
      </w:r>
    </w:p>
    <w:p w14:paraId="5E906FF9" w14:textId="77777777" w:rsidR="00D04BB6" w:rsidRDefault="00000000">
      <w:pPr>
        <w:spacing w:line="360" w:lineRule="auto"/>
        <w:textAlignment w:val="center"/>
        <w:rPr>
          <w:color w:val="2E75B6"/>
        </w:rPr>
      </w:pPr>
      <w:r>
        <w:rPr>
          <w:color w:val="2E75B6"/>
        </w:rPr>
        <w:t>【</w:t>
      </w:r>
      <w:r>
        <w:rPr>
          <w:color w:val="2E75B6"/>
        </w:rPr>
        <w:t>8</w:t>
      </w:r>
      <w:r>
        <w:rPr>
          <w:color w:val="2E75B6"/>
        </w:rPr>
        <w:t>题答案】</w:t>
      </w:r>
    </w:p>
    <w:p w14:paraId="662484C9" w14:textId="77777777" w:rsidR="00D04BB6" w:rsidRDefault="00000000">
      <w:pPr>
        <w:spacing w:line="360" w:lineRule="auto"/>
        <w:textAlignment w:val="center"/>
        <w:rPr>
          <w:color w:val="000000"/>
        </w:rPr>
      </w:pPr>
      <w:r>
        <w:rPr>
          <w:color w:val="2E75B6"/>
        </w:rPr>
        <w:t>【答案】</w:t>
      </w:r>
      <w:r>
        <w:rPr>
          <w:color w:val="000000"/>
        </w:rPr>
        <w:t>D</w:t>
      </w:r>
    </w:p>
    <w:p w14:paraId="2207115A" w14:textId="77777777" w:rsidR="00D04BB6" w:rsidRDefault="00000000">
      <w:pPr>
        <w:spacing w:line="360" w:lineRule="auto"/>
        <w:textAlignment w:val="center"/>
        <w:rPr>
          <w:color w:val="2E75B6"/>
        </w:rPr>
      </w:pPr>
      <w:r>
        <w:rPr>
          <w:color w:val="2E75B6"/>
        </w:rPr>
        <w:t>【</w:t>
      </w:r>
      <w:r>
        <w:rPr>
          <w:color w:val="2E75B6"/>
        </w:rPr>
        <w:t>9</w:t>
      </w:r>
      <w:r>
        <w:rPr>
          <w:color w:val="2E75B6"/>
        </w:rPr>
        <w:t>题答案】</w:t>
      </w:r>
    </w:p>
    <w:p w14:paraId="0431669E" w14:textId="77777777" w:rsidR="00D04BB6" w:rsidRDefault="00000000">
      <w:pPr>
        <w:spacing w:line="360" w:lineRule="auto"/>
        <w:textAlignment w:val="center"/>
        <w:rPr>
          <w:color w:val="000000"/>
        </w:rPr>
      </w:pPr>
      <w:r>
        <w:rPr>
          <w:color w:val="2E75B6"/>
        </w:rPr>
        <w:t>【答案】</w:t>
      </w:r>
      <w:r>
        <w:rPr>
          <w:color w:val="000000"/>
        </w:rPr>
        <w:t>A</w:t>
      </w:r>
    </w:p>
    <w:p w14:paraId="763A625C" w14:textId="77777777" w:rsidR="00D04BB6" w:rsidRDefault="00000000">
      <w:pPr>
        <w:spacing w:line="360" w:lineRule="auto"/>
        <w:textAlignment w:val="center"/>
        <w:rPr>
          <w:color w:val="2E75B6"/>
        </w:rPr>
      </w:pPr>
      <w:r>
        <w:rPr>
          <w:color w:val="2E75B6"/>
        </w:rPr>
        <w:t>【</w:t>
      </w:r>
      <w:r>
        <w:rPr>
          <w:color w:val="2E75B6"/>
        </w:rPr>
        <w:t>10</w:t>
      </w:r>
      <w:r>
        <w:rPr>
          <w:color w:val="2E75B6"/>
        </w:rPr>
        <w:t>题答案】</w:t>
      </w:r>
    </w:p>
    <w:p w14:paraId="38DC4EA5" w14:textId="77777777" w:rsidR="00D04BB6" w:rsidRDefault="00000000">
      <w:pPr>
        <w:spacing w:line="360" w:lineRule="auto"/>
        <w:textAlignment w:val="center"/>
        <w:rPr>
          <w:color w:val="000000"/>
        </w:rPr>
      </w:pPr>
      <w:r>
        <w:rPr>
          <w:color w:val="2E75B6"/>
        </w:rPr>
        <w:t>【答案】</w:t>
      </w:r>
      <w:r>
        <w:rPr>
          <w:color w:val="000000"/>
        </w:rPr>
        <w:t>A</w:t>
      </w:r>
    </w:p>
    <w:p w14:paraId="76C1E714" w14:textId="77777777" w:rsidR="00D04BB6" w:rsidRDefault="00000000">
      <w:pPr>
        <w:spacing w:line="360" w:lineRule="auto"/>
        <w:textAlignment w:val="center"/>
        <w:rPr>
          <w:color w:val="2E75B6"/>
        </w:rPr>
      </w:pPr>
      <w:r>
        <w:rPr>
          <w:color w:val="2E75B6"/>
        </w:rPr>
        <w:t>【</w:t>
      </w:r>
      <w:r>
        <w:rPr>
          <w:color w:val="2E75B6"/>
        </w:rPr>
        <w:t>11</w:t>
      </w:r>
      <w:r>
        <w:rPr>
          <w:color w:val="2E75B6"/>
        </w:rPr>
        <w:t>题答案】</w:t>
      </w:r>
    </w:p>
    <w:p w14:paraId="07CAF3FD" w14:textId="77777777" w:rsidR="00D04BB6" w:rsidRDefault="00000000">
      <w:pPr>
        <w:spacing w:line="360" w:lineRule="auto"/>
        <w:textAlignment w:val="center"/>
        <w:rPr>
          <w:color w:val="000000"/>
        </w:rPr>
      </w:pPr>
      <w:r>
        <w:rPr>
          <w:color w:val="2E75B6"/>
        </w:rPr>
        <w:t>【答案】</w:t>
      </w:r>
      <w:r>
        <w:rPr>
          <w:color w:val="000000"/>
        </w:rPr>
        <w:t>B</w:t>
      </w:r>
    </w:p>
    <w:p w14:paraId="0FFEDEFF" w14:textId="77777777" w:rsidR="00D04BB6" w:rsidRDefault="00000000">
      <w:pPr>
        <w:spacing w:line="360" w:lineRule="auto"/>
        <w:textAlignment w:val="center"/>
        <w:rPr>
          <w:color w:val="2E75B6"/>
        </w:rPr>
      </w:pPr>
      <w:r>
        <w:rPr>
          <w:color w:val="2E75B6"/>
        </w:rPr>
        <w:t>【</w:t>
      </w:r>
      <w:r>
        <w:rPr>
          <w:color w:val="2E75B6"/>
        </w:rPr>
        <w:t>12</w:t>
      </w:r>
      <w:r>
        <w:rPr>
          <w:color w:val="2E75B6"/>
        </w:rPr>
        <w:t>题答案】</w:t>
      </w:r>
    </w:p>
    <w:p w14:paraId="3FBD84F3" w14:textId="77777777" w:rsidR="00D04BB6" w:rsidRDefault="00000000">
      <w:pPr>
        <w:spacing w:line="360" w:lineRule="auto"/>
        <w:textAlignment w:val="center"/>
        <w:rPr>
          <w:color w:val="000000"/>
        </w:rPr>
      </w:pPr>
      <w:r>
        <w:rPr>
          <w:color w:val="2E75B6"/>
        </w:rPr>
        <w:lastRenderedPageBreak/>
        <w:t>【答案】</w:t>
      </w:r>
      <w:r>
        <w:rPr>
          <w:color w:val="000000"/>
        </w:rPr>
        <w:t>C</w:t>
      </w:r>
    </w:p>
    <w:p w14:paraId="64A22D7A" w14:textId="77777777" w:rsidR="00D04BB6" w:rsidRDefault="00000000">
      <w:pPr>
        <w:spacing w:line="360" w:lineRule="auto"/>
        <w:textAlignment w:val="center"/>
        <w:rPr>
          <w:color w:val="2E75B6"/>
        </w:rPr>
      </w:pPr>
      <w:r>
        <w:rPr>
          <w:color w:val="2E75B6"/>
        </w:rPr>
        <w:t>【</w:t>
      </w:r>
      <w:r>
        <w:rPr>
          <w:color w:val="2E75B6"/>
        </w:rPr>
        <w:t>13</w:t>
      </w:r>
      <w:r>
        <w:rPr>
          <w:color w:val="2E75B6"/>
        </w:rPr>
        <w:t>题答案】</w:t>
      </w:r>
    </w:p>
    <w:p w14:paraId="3CB77AEF" w14:textId="77777777" w:rsidR="00D04BB6" w:rsidRDefault="00000000">
      <w:pPr>
        <w:spacing w:line="360" w:lineRule="auto"/>
        <w:textAlignment w:val="center"/>
        <w:rPr>
          <w:color w:val="000000"/>
        </w:rPr>
      </w:pPr>
      <w:r>
        <w:rPr>
          <w:color w:val="2E75B6"/>
        </w:rPr>
        <w:t>【答案】</w:t>
      </w:r>
      <w:r>
        <w:rPr>
          <w:color w:val="000000"/>
        </w:rPr>
        <w:t>D</w:t>
      </w:r>
    </w:p>
    <w:p w14:paraId="65F405F4" w14:textId="77777777" w:rsidR="00D04BB6" w:rsidRDefault="00000000">
      <w:pPr>
        <w:spacing w:line="360" w:lineRule="auto"/>
        <w:jc w:val="center"/>
        <w:textAlignment w:val="center"/>
        <w:rPr>
          <w:color w:val="000000"/>
        </w:rPr>
      </w:pPr>
      <w:r>
        <w:rPr>
          <w:rFonts w:ascii="宋体" w:hAnsi="宋体"/>
          <w:b/>
          <w:color w:val="000000"/>
          <w:sz w:val="24"/>
        </w:rPr>
        <w:t>第</w:t>
      </w:r>
      <w:r>
        <w:rPr>
          <w:rFonts w:eastAsia="Times New Roman" w:cs="Times New Roman"/>
          <w:b/>
          <w:color w:val="000000"/>
          <w:sz w:val="24"/>
        </w:rPr>
        <w:t>Ⅱ</w:t>
      </w:r>
      <w:r>
        <w:rPr>
          <w:rFonts w:ascii="宋体" w:hAnsi="宋体"/>
          <w:b/>
          <w:color w:val="000000"/>
          <w:sz w:val="24"/>
        </w:rPr>
        <w:t>卷（非选择题，共</w:t>
      </w:r>
      <w:r>
        <w:rPr>
          <w:rFonts w:eastAsia="Times New Roman" w:cs="Times New Roman"/>
          <w:b/>
          <w:color w:val="000000"/>
          <w:sz w:val="24"/>
        </w:rPr>
        <w:t>59</w:t>
      </w:r>
      <w:r>
        <w:rPr>
          <w:rFonts w:ascii="宋体" w:hAnsi="宋体"/>
          <w:b/>
          <w:color w:val="000000"/>
          <w:sz w:val="24"/>
        </w:rPr>
        <w:t>分）</w:t>
      </w:r>
    </w:p>
    <w:p w14:paraId="5D954764" w14:textId="77777777" w:rsidR="00D04BB6" w:rsidRDefault="00000000">
      <w:pPr>
        <w:spacing w:line="360" w:lineRule="auto"/>
        <w:jc w:val="left"/>
        <w:textAlignment w:val="center"/>
        <w:rPr>
          <w:color w:val="000000"/>
        </w:rPr>
      </w:pPr>
      <w:r>
        <w:rPr>
          <w:rFonts w:ascii="宋体" w:hAnsi="宋体"/>
          <w:b/>
          <w:color w:val="000000"/>
          <w:sz w:val="24"/>
        </w:rPr>
        <w:t>二、填空题（每空</w:t>
      </w:r>
      <w:r>
        <w:rPr>
          <w:rFonts w:eastAsia="Times New Roman" w:cs="Times New Roman"/>
          <w:b/>
          <w:color w:val="000000"/>
          <w:sz w:val="24"/>
        </w:rPr>
        <w:t>2</w:t>
      </w:r>
      <w:r>
        <w:rPr>
          <w:rFonts w:ascii="宋体" w:hAnsi="宋体"/>
          <w:b/>
          <w:color w:val="000000"/>
          <w:sz w:val="24"/>
        </w:rPr>
        <w:t>分，共</w:t>
      </w:r>
      <w:r>
        <w:rPr>
          <w:rFonts w:eastAsia="Times New Roman" w:cs="Times New Roman"/>
          <w:b/>
          <w:color w:val="000000"/>
          <w:sz w:val="24"/>
        </w:rPr>
        <w:t>28</w:t>
      </w:r>
      <w:r>
        <w:rPr>
          <w:rFonts w:ascii="宋体" w:hAnsi="宋体"/>
          <w:b/>
          <w:color w:val="000000"/>
          <w:sz w:val="24"/>
        </w:rPr>
        <w:t>分）</w:t>
      </w:r>
    </w:p>
    <w:p w14:paraId="42E0BACB" w14:textId="77777777" w:rsidR="00D04BB6" w:rsidRDefault="00000000">
      <w:pPr>
        <w:spacing w:line="360" w:lineRule="auto"/>
        <w:textAlignment w:val="center"/>
        <w:rPr>
          <w:color w:val="2E75B6"/>
        </w:rPr>
      </w:pPr>
      <w:r>
        <w:rPr>
          <w:color w:val="2E75B6"/>
        </w:rPr>
        <w:t>【</w:t>
      </w:r>
      <w:r>
        <w:rPr>
          <w:color w:val="2E75B6"/>
        </w:rPr>
        <w:t>14</w:t>
      </w:r>
      <w:r>
        <w:rPr>
          <w:color w:val="2E75B6"/>
        </w:rPr>
        <w:t>题答案】</w:t>
      </w:r>
    </w:p>
    <w:p w14:paraId="426AD410" w14:textId="77777777" w:rsidR="00D04BB6" w:rsidRDefault="00000000">
      <w:pPr>
        <w:spacing w:line="360" w:lineRule="auto"/>
        <w:textAlignment w:val="center"/>
        <w:rPr>
          <w:color w:val="000000"/>
        </w:rPr>
      </w:pPr>
      <w:r>
        <w:rPr>
          <w:color w:val="2E75B6"/>
        </w:rPr>
        <w:t>【答案】</w:t>
      </w:r>
      <w:r>
        <w:rPr>
          <w:color w:val="000000"/>
        </w:rPr>
        <w:t xml:space="preserve">    ①. </w:t>
      </w:r>
      <w:r>
        <w:rPr>
          <w:color w:val="000000"/>
        </w:rPr>
        <w:t>反射</w:t>
      </w:r>
      <w:r>
        <w:rPr>
          <w:color w:val="000000"/>
        </w:rPr>
        <w:t xml:space="preserve">    ②. </w:t>
      </w:r>
      <w:r>
        <w:rPr>
          <w:color w:val="000000"/>
        </w:rPr>
        <w:t>吸引</w:t>
      </w:r>
    </w:p>
    <w:p w14:paraId="17564D3F" w14:textId="77777777" w:rsidR="00D04BB6" w:rsidRDefault="00000000">
      <w:pPr>
        <w:spacing w:line="360" w:lineRule="auto"/>
        <w:textAlignment w:val="center"/>
        <w:rPr>
          <w:color w:val="2E75B6"/>
        </w:rPr>
      </w:pPr>
      <w:r>
        <w:rPr>
          <w:color w:val="2E75B6"/>
        </w:rPr>
        <w:t>【</w:t>
      </w:r>
      <w:r>
        <w:rPr>
          <w:color w:val="2E75B6"/>
        </w:rPr>
        <w:t>15</w:t>
      </w:r>
      <w:r>
        <w:rPr>
          <w:color w:val="2E75B6"/>
        </w:rPr>
        <w:t>题答案】</w:t>
      </w:r>
    </w:p>
    <w:p w14:paraId="64DE1EC9" w14:textId="77777777" w:rsidR="00D04BB6" w:rsidRDefault="00000000">
      <w:pPr>
        <w:spacing w:line="360" w:lineRule="auto"/>
        <w:textAlignment w:val="center"/>
        <w:rPr>
          <w:color w:val="000000"/>
        </w:rPr>
      </w:pPr>
      <w:r>
        <w:rPr>
          <w:color w:val="2E75B6"/>
        </w:rPr>
        <w:t>【答案】</w:t>
      </w:r>
      <w:r>
        <w:rPr>
          <w:color w:val="000000"/>
        </w:rPr>
        <w:t xml:space="preserve">    ①. </w:t>
      </w:r>
      <w:r>
        <w:rPr>
          <w:color w:val="000000"/>
        </w:rPr>
        <w:t>水</w:t>
      </w:r>
      <w:r>
        <w:rPr>
          <w:color w:val="000000"/>
        </w:rPr>
        <w:t xml:space="preserve">    ②. </w:t>
      </w:r>
      <w:r>
        <w:rPr>
          <w:color w:val="000000"/>
        </w:rPr>
        <w:t>小</w:t>
      </w:r>
    </w:p>
    <w:p w14:paraId="384FE800" w14:textId="77777777" w:rsidR="00D04BB6" w:rsidRDefault="00000000">
      <w:pPr>
        <w:spacing w:line="360" w:lineRule="auto"/>
        <w:textAlignment w:val="center"/>
        <w:rPr>
          <w:color w:val="2E75B6"/>
        </w:rPr>
      </w:pPr>
      <w:r>
        <w:rPr>
          <w:color w:val="2E75B6"/>
        </w:rPr>
        <w:t>【</w:t>
      </w:r>
      <w:r>
        <w:rPr>
          <w:color w:val="2E75B6"/>
        </w:rPr>
        <w:t>16</w:t>
      </w:r>
      <w:r>
        <w:rPr>
          <w:color w:val="2E75B6"/>
        </w:rPr>
        <w:t>题答案】</w:t>
      </w:r>
    </w:p>
    <w:p w14:paraId="6C841FD0" w14:textId="77777777" w:rsidR="00D04BB6" w:rsidRDefault="00000000">
      <w:pPr>
        <w:spacing w:line="360" w:lineRule="auto"/>
        <w:textAlignment w:val="center"/>
        <w:rPr>
          <w:color w:val="000000"/>
        </w:rPr>
      </w:pPr>
      <w:r>
        <w:rPr>
          <w:color w:val="2E75B6"/>
        </w:rPr>
        <w:t>【答案】</w:t>
      </w:r>
      <w:r>
        <w:rPr>
          <w:color w:val="000000"/>
        </w:rPr>
        <w:t xml:space="preserve">    ①. </w:t>
      </w:r>
      <w:r>
        <w:rPr>
          <w:color w:val="000000"/>
        </w:rPr>
        <w:t>等效替代法</w:t>
      </w:r>
      <w:r>
        <w:rPr>
          <w:color w:val="000000"/>
        </w:rPr>
        <w:t xml:space="preserve">    ②. </w:t>
      </w:r>
      <w:r>
        <w:rPr>
          <w:color w:val="000000"/>
        </w:rPr>
        <w:t>平衡力</w:t>
      </w:r>
    </w:p>
    <w:p w14:paraId="23C56A45" w14:textId="77777777" w:rsidR="00D04BB6" w:rsidRDefault="00000000">
      <w:pPr>
        <w:spacing w:line="360" w:lineRule="auto"/>
        <w:textAlignment w:val="center"/>
        <w:rPr>
          <w:color w:val="2E75B6"/>
        </w:rPr>
      </w:pPr>
      <w:r>
        <w:rPr>
          <w:color w:val="2E75B6"/>
        </w:rPr>
        <w:t>【</w:t>
      </w:r>
      <w:r>
        <w:rPr>
          <w:color w:val="2E75B6"/>
        </w:rPr>
        <w:t>17</w:t>
      </w:r>
      <w:r>
        <w:rPr>
          <w:color w:val="2E75B6"/>
        </w:rPr>
        <w:t>题答案】</w:t>
      </w:r>
    </w:p>
    <w:p w14:paraId="678AAEB5" w14:textId="77777777" w:rsidR="00D04BB6" w:rsidRDefault="00000000">
      <w:pPr>
        <w:spacing w:line="360" w:lineRule="auto"/>
        <w:textAlignment w:val="center"/>
        <w:rPr>
          <w:color w:val="000000"/>
        </w:rPr>
      </w:pPr>
      <w:r>
        <w:rPr>
          <w:color w:val="2E75B6"/>
        </w:rPr>
        <w:t>【答案】</w:t>
      </w:r>
      <w:r>
        <w:rPr>
          <w:color w:val="000000"/>
        </w:rPr>
        <w:t xml:space="preserve">    ①. </w:t>
      </w:r>
    </w:p>
    <w:p w14:paraId="4E5D4732" w14:textId="77777777" w:rsidR="00D04BB6" w:rsidRDefault="00000000">
      <w:pPr>
        <w:spacing w:line="360" w:lineRule="auto"/>
        <w:jc w:val="left"/>
        <w:textAlignment w:val="center"/>
        <w:rPr>
          <w:color w:val="000000"/>
        </w:rPr>
      </w:pPr>
      <w:r>
        <w:rPr>
          <w:color w:val="000000"/>
        </w:rPr>
        <w:t>减小压力</w:t>
      </w:r>
      <w:r>
        <w:rPr>
          <w:color w:val="000000"/>
        </w:rPr>
        <w:t xml:space="preserve">    ②. </w:t>
      </w:r>
    </w:p>
    <w:p w14:paraId="6B812327" w14:textId="77777777" w:rsidR="00D04BB6" w:rsidRDefault="00000000">
      <w:pPr>
        <w:spacing w:line="360" w:lineRule="auto"/>
        <w:jc w:val="left"/>
        <w:textAlignment w:val="center"/>
        <w:rPr>
          <w:color w:val="000000"/>
        </w:rPr>
      </w:pPr>
      <w:r>
        <w:rPr>
          <w:color w:val="000000"/>
        </w:rPr>
        <w:t>比热容</w:t>
      </w:r>
    </w:p>
    <w:p w14:paraId="542E6EC7" w14:textId="77777777" w:rsidR="00D04BB6" w:rsidRDefault="00000000">
      <w:pPr>
        <w:spacing w:line="360" w:lineRule="auto"/>
        <w:textAlignment w:val="center"/>
        <w:rPr>
          <w:color w:val="2E75B6"/>
        </w:rPr>
      </w:pPr>
      <w:r>
        <w:rPr>
          <w:color w:val="2E75B6"/>
        </w:rPr>
        <w:t>【</w:t>
      </w:r>
      <w:r>
        <w:rPr>
          <w:color w:val="2E75B6"/>
        </w:rPr>
        <w:t>18</w:t>
      </w:r>
      <w:r>
        <w:rPr>
          <w:color w:val="2E75B6"/>
        </w:rPr>
        <w:t>题答案】</w:t>
      </w:r>
    </w:p>
    <w:p w14:paraId="145C9971" w14:textId="77777777" w:rsidR="00D04BB6" w:rsidRDefault="00000000">
      <w:pPr>
        <w:spacing w:line="360" w:lineRule="auto"/>
        <w:textAlignment w:val="center"/>
        <w:rPr>
          <w:color w:val="000000"/>
        </w:rPr>
      </w:pPr>
      <w:r>
        <w:rPr>
          <w:color w:val="2E75B6"/>
        </w:rPr>
        <w:t>【答案】</w:t>
      </w:r>
      <w:r>
        <w:rPr>
          <w:color w:val="000000"/>
        </w:rPr>
        <w:t xml:space="preserve">    ①. 80%    ②. 2</w:t>
      </w:r>
    </w:p>
    <w:p w14:paraId="3F775307" w14:textId="77777777" w:rsidR="00D04BB6" w:rsidRDefault="00000000">
      <w:pPr>
        <w:spacing w:line="360" w:lineRule="auto"/>
        <w:textAlignment w:val="center"/>
        <w:rPr>
          <w:color w:val="2E75B6"/>
        </w:rPr>
      </w:pPr>
      <w:r>
        <w:rPr>
          <w:color w:val="2E75B6"/>
        </w:rPr>
        <w:t>【</w:t>
      </w:r>
      <w:r>
        <w:rPr>
          <w:color w:val="2E75B6"/>
        </w:rPr>
        <w:t>19</w:t>
      </w:r>
      <w:r>
        <w:rPr>
          <w:color w:val="2E75B6"/>
        </w:rPr>
        <w:t>题答案】</w:t>
      </w:r>
    </w:p>
    <w:p w14:paraId="5FB8F840" w14:textId="77777777" w:rsidR="00D04BB6" w:rsidRDefault="00000000">
      <w:pPr>
        <w:spacing w:line="360" w:lineRule="auto"/>
        <w:textAlignment w:val="center"/>
        <w:rPr>
          <w:color w:val="000000"/>
        </w:rPr>
      </w:pPr>
      <w:r>
        <w:rPr>
          <w:color w:val="2E75B6"/>
        </w:rPr>
        <w:t>【答案】</w:t>
      </w:r>
      <w:r>
        <w:rPr>
          <w:color w:val="000000"/>
        </w:rPr>
        <w:t xml:space="preserve">    ①. </w:t>
      </w:r>
      <w:r>
        <w:rPr>
          <w:color w:val="000000"/>
        </w:rPr>
        <w:t>变大</w:t>
      </w:r>
      <w:r>
        <w:rPr>
          <w:color w:val="000000"/>
        </w:rPr>
        <w:t xml:space="preserve">    ②. </w:t>
      </w:r>
      <w:r>
        <w:rPr>
          <w:i/>
          <w:color w:val="000000"/>
        </w:rPr>
        <w:t>R</w:t>
      </w:r>
      <w:r>
        <w:rPr>
          <w:color w:val="000000"/>
          <w:vertAlign w:val="subscript"/>
        </w:rPr>
        <w:t>0</w:t>
      </w:r>
    </w:p>
    <w:p w14:paraId="56189EBE" w14:textId="77777777" w:rsidR="00D04BB6" w:rsidRDefault="00000000">
      <w:pPr>
        <w:spacing w:line="360" w:lineRule="auto"/>
        <w:textAlignment w:val="center"/>
        <w:rPr>
          <w:color w:val="2E75B6"/>
        </w:rPr>
      </w:pPr>
      <w:r>
        <w:rPr>
          <w:color w:val="2E75B6"/>
        </w:rPr>
        <w:t>【</w:t>
      </w:r>
      <w:r>
        <w:rPr>
          <w:color w:val="2E75B6"/>
        </w:rPr>
        <w:t>20</w:t>
      </w:r>
      <w:r>
        <w:rPr>
          <w:color w:val="2E75B6"/>
        </w:rPr>
        <w:t>题答案】</w:t>
      </w:r>
    </w:p>
    <w:p w14:paraId="098EC3A8" w14:textId="77777777" w:rsidR="00D04BB6" w:rsidRDefault="00000000">
      <w:pPr>
        <w:spacing w:line="360" w:lineRule="auto"/>
        <w:textAlignment w:val="center"/>
        <w:rPr>
          <w:color w:val="000000"/>
        </w:rPr>
      </w:pPr>
      <w:r>
        <w:rPr>
          <w:color w:val="2E75B6"/>
        </w:rPr>
        <w:t>【答案】</w:t>
      </w:r>
      <w:r>
        <w:rPr>
          <w:color w:val="000000"/>
        </w:rPr>
        <w:t xml:space="preserve">    ①. </w:t>
      </w:r>
      <w:r>
        <w:rPr>
          <w:color w:val="000000"/>
        </w:rPr>
        <w:t>闭合</w:t>
      </w:r>
      <w:r>
        <w:rPr>
          <w:color w:val="000000"/>
        </w:rPr>
        <w:t xml:space="preserve">    ②. </w:t>
      </w:r>
      <w:r>
        <w:object w:dxaOrig="840" w:dyaOrig="315" w14:anchorId="278D09C0">
          <v:shape id="_x0000_i1143" type="#_x0000_t75" alt="学科网(www.zxxk.com)--教育资源门户，提供试卷、教案、课件、论文、素材以及各类教学资源下载，还有大量而丰富的教学相关资讯！" style="width:42pt;height:15.6pt" o:ole="">
            <v:imagedata r:id="rId234" o:title="eqId1589c7c2a3e3ef6b28454e79a4b24764"/>
          </v:shape>
          <o:OLEObject Type="Embed" ProgID="Equation.DSMT4" ShapeID="_x0000_i1143" DrawAspect="Content" ObjectID="_1847801366" r:id="rId235"/>
        </w:object>
      </w:r>
    </w:p>
    <w:p w14:paraId="44F4B556" w14:textId="77777777" w:rsidR="00D04BB6" w:rsidRDefault="00000000">
      <w:pPr>
        <w:spacing w:line="360" w:lineRule="auto"/>
        <w:jc w:val="left"/>
        <w:textAlignment w:val="center"/>
        <w:rPr>
          <w:color w:val="000000"/>
        </w:rPr>
      </w:pPr>
      <w:r>
        <w:rPr>
          <w:rFonts w:ascii="宋体" w:hAnsi="宋体"/>
          <w:b/>
          <w:color w:val="000000"/>
          <w:sz w:val="24"/>
        </w:rPr>
        <w:t>三、作图与计算题（共</w:t>
      </w:r>
      <w:r>
        <w:rPr>
          <w:rFonts w:eastAsia="Times New Roman" w:cs="Times New Roman"/>
          <w:b/>
          <w:color w:val="000000"/>
          <w:sz w:val="24"/>
        </w:rPr>
        <w:t>17</w:t>
      </w:r>
      <w:r>
        <w:rPr>
          <w:rFonts w:ascii="宋体" w:hAnsi="宋体"/>
          <w:b/>
          <w:color w:val="000000"/>
          <w:sz w:val="24"/>
        </w:rPr>
        <w:t>分。作图每题</w:t>
      </w:r>
      <w:r>
        <w:rPr>
          <w:rFonts w:eastAsia="Times New Roman" w:cs="Times New Roman"/>
          <w:b/>
          <w:color w:val="000000"/>
          <w:sz w:val="24"/>
        </w:rPr>
        <w:t>2</w:t>
      </w:r>
      <w:r>
        <w:rPr>
          <w:rFonts w:ascii="宋体" w:hAnsi="宋体"/>
          <w:b/>
          <w:color w:val="000000"/>
          <w:sz w:val="24"/>
        </w:rPr>
        <w:t>分，</w:t>
      </w:r>
      <w:r>
        <w:rPr>
          <w:rFonts w:eastAsia="Times New Roman" w:cs="Times New Roman"/>
          <w:b/>
          <w:color w:val="000000"/>
          <w:sz w:val="24"/>
        </w:rPr>
        <w:t>23</w:t>
      </w:r>
      <w:r>
        <w:rPr>
          <w:rFonts w:ascii="宋体" w:hAnsi="宋体"/>
          <w:b/>
          <w:color w:val="000000"/>
          <w:sz w:val="24"/>
        </w:rPr>
        <w:t>题</w:t>
      </w:r>
      <w:r>
        <w:rPr>
          <w:rFonts w:eastAsia="Times New Roman" w:cs="Times New Roman"/>
          <w:b/>
          <w:color w:val="000000"/>
          <w:sz w:val="24"/>
        </w:rPr>
        <w:t>6</w:t>
      </w:r>
      <w:r>
        <w:rPr>
          <w:rFonts w:ascii="宋体" w:hAnsi="宋体"/>
          <w:b/>
          <w:color w:val="000000"/>
          <w:sz w:val="24"/>
        </w:rPr>
        <w:t>分，</w:t>
      </w:r>
      <w:r>
        <w:rPr>
          <w:rFonts w:eastAsia="Times New Roman" w:cs="Times New Roman"/>
          <w:b/>
          <w:color w:val="000000"/>
          <w:sz w:val="24"/>
        </w:rPr>
        <w:t>24</w:t>
      </w:r>
      <w:r>
        <w:rPr>
          <w:rFonts w:ascii="宋体" w:hAnsi="宋体"/>
          <w:b/>
          <w:color w:val="000000"/>
          <w:sz w:val="24"/>
        </w:rPr>
        <w:t>题</w:t>
      </w:r>
      <w:r>
        <w:rPr>
          <w:rFonts w:eastAsia="Times New Roman" w:cs="Times New Roman"/>
          <w:b/>
          <w:color w:val="000000"/>
          <w:sz w:val="24"/>
        </w:rPr>
        <w:t>7</w:t>
      </w:r>
      <w:r>
        <w:rPr>
          <w:rFonts w:ascii="宋体" w:hAnsi="宋体"/>
          <w:b/>
          <w:color w:val="000000"/>
          <w:sz w:val="24"/>
        </w:rPr>
        <w:t>分。计算题在解答时应写出公式和重要的演算步骤，只写出最后答案的不能得分）</w:t>
      </w:r>
    </w:p>
    <w:p w14:paraId="7ADD6BA5" w14:textId="77777777" w:rsidR="00D04BB6" w:rsidRDefault="00000000">
      <w:pPr>
        <w:spacing w:line="360" w:lineRule="auto"/>
        <w:textAlignment w:val="center"/>
        <w:rPr>
          <w:color w:val="2E75B6"/>
        </w:rPr>
      </w:pPr>
      <w:r>
        <w:rPr>
          <w:color w:val="2E75B6"/>
        </w:rPr>
        <w:t>【</w:t>
      </w:r>
      <w:r>
        <w:rPr>
          <w:color w:val="2E75B6"/>
        </w:rPr>
        <w:t>21</w:t>
      </w:r>
      <w:r>
        <w:rPr>
          <w:color w:val="2E75B6"/>
        </w:rPr>
        <w:t>题答案】</w:t>
      </w:r>
    </w:p>
    <w:p w14:paraId="1B779D1E" w14:textId="77777777" w:rsidR="00D04BB6" w:rsidRDefault="00000000">
      <w:pPr>
        <w:spacing w:line="360" w:lineRule="auto"/>
        <w:textAlignment w:val="center"/>
        <w:rPr>
          <w:color w:val="000000"/>
        </w:rPr>
      </w:pPr>
      <w:r>
        <w:rPr>
          <w:color w:val="2E75B6"/>
        </w:rPr>
        <w:t>【答案】</w:t>
      </w:r>
      <w:r>
        <w:rPr>
          <w:noProof/>
          <w:color w:val="000000"/>
        </w:rPr>
        <w:drawing>
          <wp:inline distT="0" distB="0" distL="0" distR="0" wp14:anchorId="68BBD740" wp14:editId="093D9D8D">
            <wp:extent cx="1895475" cy="1276350"/>
            <wp:effectExtent l="0" t="0" r="0" b="0"/>
            <wp:docPr id="100075" name="图片 1000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
                    <pic:cNvPicPr>
                      <a:picLocks noChangeAspect="1"/>
                    </pic:cNvPicPr>
                  </pic:nvPicPr>
                  <pic:blipFill>
                    <a:blip r:embed="rId236"/>
                    <a:stretch>
                      <a:fillRect/>
                    </a:stretch>
                  </pic:blipFill>
                  <pic:spPr>
                    <a:xfrm>
                      <a:off x="0" y="0"/>
                      <a:ext cx="1895475" cy="1276350"/>
                    </a:xfrm>
                    <a:prstGeom prst="rect">
                      <a:avLst/>
                    </a:prstGeom>
                  </pic:spPr>
                </pic:pic>
              </a:graphicData>
            </a:graphic>
          </wp:inline>
        </w:drawing>
      </w:r>
    </w:p>
    <w:p w14:paraId="56D34B42" w14:textId="77777777" w:rsidR="00D04BB6" w:rsidRDefault="00000000">
      <w:pPr>
        <w:spacing w:line="360" w:lineRule="auto"/>
        <w:textAlignment w:val="center"/>
        <w:rPr>
          <w:color w:val="2E75B6"/>
        </w:rPr>
      </w:pPr>
      <w:r>
        <w:rPr>
          <w:color w:val="2E75B6"/>
        </w:rPr>
        <w:t>【</w:t>
      </w:r>
      <w:r>
        <w:rPr>
          <w:color w:val="2E75B6"/>
        </w:rPr>
        <w:t>22</w:t>
      </w:r>
      <w:r>
        <w:rPr>
          <w:color w:val="2E75B6"/>
        </w:rPr>
        <w:t>题答案】</w:t>
      </w:r>
    </w:p>
    <w:p w14:paraId="02FB0822" w14:textId="77777777" w:rsidR="00D04BB6" w:rsidRDefault="00000000">
      <w:pPr>
        <w:spacing w:line="360" w:lineRule="auto"/>
        <w:textAlignment w:val="center"/>
        <w:rPr>
          <w:color w:val="000000"/>
        </w:rPr>
      </w:pPr>
      <w:r>
        <w:rPr>
          <w:color w:val="2E75B6"/>
        </w:rPr>
        <w:lastRenderedPageBreak/>
        <w:t>【答案】</w:t>
      </w:r>
      <w:r>
        <w:rPr>
          <w:noProof/>
          <w:color w:val="000000"/>
        </w:rPr>
        <w:drawing>
          <wp:inline distT="0" distB="0" distL="0" distR="0" wp14:anchorId="1BD1E1E6" wp14:editId="5DD3E675">
            <wp:extent cx="2552700" cy="1752600"/>
            <wp:effectExtent l="0" t="0" r="0" b="0"/>
            <wp:docPr id="100077" name="图片 1000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
                    <pic:cNvPicPr>
                      <a:picLocks noChangeAspect="1"/>
                    </pic:cNvPicPr>
                  </pic:nvPicPr>
                  <pic:blipFill>
                    <a:blip r:embed="rId237"/>
                    <a:stretch>
                      <a:fillRect/>
                    </a:stretch>
                  </pic:blipFill>
                  <pic:spPr>
                    <a:xfrm>
                      <a:off x="0" y="0"/>
                      <a:ext cx="2552700" cy="1752600"/>
                    </a:xfrm>
                    <a:prstGeom prst="rect">
                      <a:avLst/>
                    </a:prstGeom>
                  </pic:spPr>
                </pic:pic>
              </a:graphicData>
            </a:graphic>
          </wp:inline>
        </w:drawing>
      </w:r>
    </w:p>
    <w:p w14:paraId="7373BC11" w14:textId="77777777" w:rsidR="00D04BB6" w:rsidRDefault="00000000">
      <w:pPr>
        <w:spacing w:line="360" w:lineRule="auto"/>
        <w:textAlignment w:val="center"/>
        <w:rPr>
          <w:color w:val="2E75B6"/>
        </w:rPr>
      </w:pPr>
      <w:r>
        <w:rPr>
          <w:color w:val="2E75B6"/>
        </w:rPr>
        <w:t>【</w:t>
      </w:r>
      <w:r>
        <w:rPr>
          <w:color w:val="2E75B6"/>
        </w:rPr>
        <w:t>23</w:t>
      </w:r>
      <w:r>
        <w:rPr>
          <w:color w:val="2E75B6"/>
        </w:rPr>
        <w:t>题答案】</w:t>
      </w:r>
    </w:p>
    <w:p w14:paraId="3A02CF77" w14:textId="77777777" w:rsidR="00D04BB6" w:rsidRDefault="00000000">
      <w:pPr>
        <w:spacing w:line="360" w:lineRule="auto"/>
        <w:textAlignment w:val="center"/>
        <w:rPr>
          <w:color w:val="000000"/>
        </w:rPr>
      </w:pPr>
      <w:r>
        <w:rPr>
          <w:color w:val="2E75B6"/>
        </w:rPr>
        <w:t>【答案】</w:t>
      </w:r>
      <w:r>
        <w:rPr>
          <w:color w:val="000000"/>
        </w:rPr>
        <w:t>（</w:t>
      </w:r>
      <w:r>
        <w:rPr>
          <w:color w:val="000000"/>
        </w:rPr>
        <w:t>1</w:t>
      </w:r>
      <w:r>
        <w:rPr>
          <w:color w:val="000000"/>
        </w:rPr>
        <w:t>）</w:t>
      </w:r>
    </w:p>
    <w:p w14:paraId="18DDD961" w14:textId="77777777" w:rsidR="00D04BB6" w:rsidRDefault="00000000">
      <w:pPr>
        <w:spacing w:line="360" w:lineRule="auto"/>
        <w:jc w:val="left"/>
        <w:textAlignment w:val="center"/>
        <w:rPr>
          <w:color w:val="000000"/>
        </w:rPr>
      </w:pPr>
      <w:r>
        <w:object w:dxaOrig="1140" w:dyaOrig="315" w14:anchorId="253CEF4C">
          <v:shape id="_x0000_i1144" type="#_x0000_t75" alt="学科网(www.zxxk.com)--教育资源门户，提供试卷、教案、课件、论文、素材以及各类教学资源下载，还有大量而丰富的教学相关资讯！" style="width:57pt;height:15.6pt" o:ole="">
            <v:imagedata r:id="rId238" o:title="eqIde5bedb8d7c74d6f38e37df1698a5bc34"/>
          </v:shape>
          <o:OLEObject Type="Embed" ProgID="Equation.DSMT4" ShapeID="_x0000_i1144" DrawAspect="Content" ObjectID="_1847801367" r:id="rId239"/>
        </w:object>
      </w:r>
      <w:r>
        <w:rPr>
          <w:color w:val="000000"/>
        </w:rPr>
        <w:t xml:space="preserve">    </w:t>
      </w:r>
    </w:p>
    <w:p w14:paraId="11E92D37" w14:textId="77777777" w:rsidR="00D04BB6" w:rsidRDefault="00000000">
      <w:pPr>
        <w:spacing w:line="360" w:lineRule="auto"/>
        <w:jc w:val="left"/>
        <w:textAlignment w:val="center"/>
        <w:rPr>
          <w:color w:val="000000"/>
        </w:rPr>
      </w:pPr>
      <w:r>
        <w:rPr>
          <w:color w:val="000000"/>
        </w:rPr>
        <w:t>（</w:t>
      </w:r>
      <w:r>
        <w:rPr>
          <w:color w:val="000000"/>
        </w:rPr>
        <w:t>2</w:t>
      </w:r>
      <w:r>
        <w:rPr>
          <w:color w:val="000000"/>
        </w:rPr>
        <w:t>）</w:t>
      </w:r>
    </w:p>
    <w:p w14:paraId="39785BB1" w14:textId="77777777" w:rsidR="00D04BB6" w:rsidRDefault="00000000">
      <w:pPr>
        <w:spacing w:line="360" w:lineRule="auto"/>
        <w:jc w:val="left"/>
        <w:textAlignment w:val="center"/>
        <w:rPr>
          <w:color w:val="000000"/>
        </w:rPr>
      </w:pPr>
      <w:r>
        <w:rPr>
          <w:color w:val="000000"/>
        </w:rPr>
        <w:t>280W</w:t>
      </w:r>
    </w:p>
    <w:p w14:paraId="59625E6E" w14:textId="77777777" w:rsidR="00D04BB6" w:rsidRDefault="00000000">
      <w:pPr>
        <w:spacing w:line="360" w:lineRule="auto"/>
        <w:textAlignment w:val="center"/>
        <w:rPr>
          <w:color w:val="2E75B6"/>
        </w:rPr>
      </w:pPr>
      <w:r>
        <w:rPr>
          <w:color w:val="2E75B6"/>
        </w:rPr>
        <w:t>【</w:t>
      </w:r>
      <w:r>
        <w:rPr>
          <w:color w:val="2E75B6"/>
        </w:rPr>
        <w:t>24</w:t>
      </w:r>
      <w:r>
        <w:rPr>
          <w:color w:val="2E75B6"/>
        </w:rPr>
        <w:t>题答案】</w:t>
      </w:r>
    </w:p>
    <w:p w14:paraId="2DCD8697" w14:textId="77777777" w:rsidR="00D04BB6" w:rsidRDefault="00000000">
      <w:pPr>
        <w:spacing w:line="360" w:lineRule="auto"/>
        <w:textAlignment w:val="center"/>
        <w:rPr>
          <w:color w:val="000000"/>
        </w:rPr>
      </w:pPr>
      <w:r>
        <w:rPr>
          <w:color w:val="2E75B6"/>
        </w:rPr>
        <w:t>【答案】</w:t>
      </w:r>
      <w:r>
        <w:rPr>
          <w:color w:val="000000"/>
        </w:rPr>
        <w:t>（</w:t>
      </w:r>
      <w:r>
        <w:rPr>
          <w:color w:val="000000"/>
        </w:rPr>
        <w:t>1</w:t>
      </w:r>
      <w:r>
        <w:rPr>
          <w:color w:val="000000"/>
        </w:rPr>
        <w:t>）</w:t>
      </w:r>
      <w:r>
        <w:rPr>
          <w:rFonts w:eastAsia="Times New Roman" w:cs="Times New Roman"/>
          <w:color w:val="000000"/>
        </w:rPr>
        <w:t>12V</w:t>
      </w:r>
      <w:r>
        <w:rPr>
          <w:color w:val="000000"/>
        </w:rPr>
        <w:t xml:space="preserve">    </w:t>
      </w:r>
      <w:r>
        <w:rPr>
          <w:color w:val="000000"/>
        </w:rPr>
        <w:t>（</w:t>
      </w:r>
      <w:r>
        <w:rPr>
          <w:color w:val="000000"/>
        </w:rPr>
        <w:t>2</w:t>
      </w:r>
      <w:r>
        <w:rPr>
          <w:color w:val="000000"/>
        </w:rPr>
        <w:t>）</w:t>
      </w:r>
      <w:r>
        <w:rPr>
          <w:rFonts w:eastAsia="Times New Roman" w:cs="Times New Roman"/>
          <w:color w:val="000000"/>
        </w:rPr>
        <w:t>14cm</w:t>
      </w:r>
      <w:r>
        <w:rPr>
          <w:color w:val="000000"/>
        </w:rPr>
        <w:t xml:space="preserve">    </w:t>
      </w:r>
    </w:p>
    <w:p w14:paraId="40B12686" w14:textId="77777777" w:rsidR="00D04BB6" w:rsidRDefault="00000000">
      <w:pPr>
        <w:spacing w:line="360" w:lineRule="auto"/>
        <w:textAlignment w:val="center"/>
        <w:rPr>
          <w:color w:val="000000"/>
        </w:rPr>
      </w:pPr>
      <w:r>
        <w:rPr>
          <w:color w:val="000000"/>
        </w:rPr>
        <w:t>（</w:t>
      </w:r>
      <w:r>
        <w:rPr>
          <w:color w:val="000000"/>
        </w:rPr>
        <w:t>3</w:t>
      </w:r>
      <w:r>
        <w:rPr>
          <w:color w:val="000000"/>
        </w:rPr>
        <w:t>）</w:t>
      </w:r>
      <w:r>
        <w:object w:dxaOrig="975" w:dyaOrig="360" w14:anchorId="2DB4F374">
          <v:shape id="_x0000_i1145" type="#_x0000_t75" alt="学科网(www.zxxk.com)--教育资源门户，提供试卷、教案、课件、论文、素材以及各类教学资源下载，还有大量而丰富的教学相关资讯！" style="width:48.6pt;height:18pt" o:ole="">
            <v:imagedata r:id="rId240" o:title="eqId0275b28dd85cd1f35a3477bafe56a33b"/>
          </v:shape>
          <o:OLEObject Type="Embed" ProgID="Equation.DSMT4" ShapeID="_x0000_i1145" DrawAspect="Content" ObjectID="_1847801368" r:id="rId241"/>
        </w:object>
      </w:r>
    </w:p>
    <w:p w14:paraId="671FAA16" w14:textId="77777777" w:rsidR="00D04BB6" w:rsidRDefault="00000000">
      <w:pPr>
        <w:spacing w:line="360" w:lineRule="auto"/>
        <w:jc w:val="left"/>
        <w:textAlignment w:val="center"/>
        <w:rPr>
          <w:color w:val="000000"/>
        </w:rPr>
      </w:pPr>
      <w:r>
        <w:rPr>
          <w:rFonts w:ascii="宋体" w:hAnsi="宋体"/>
          <w:b/>
          <w:color w:val="000000"/>
          <w:sz w:val="24"/>
        </w:rPr>
        <w:t>四、实验与探究题（共</w:t>
      </w:r>
      <w:r>
        <w:rPr>
          <w:rFonts w:eastAsia="Times New Roman" w:cs="Times New Roman"/>
          <w:b/>
          <w:color w:val="000000"/>
          <w:sz w:val="24"/>
        </w:rPr>
        <w:t>14</w:t>
      </w:r>
      <w:r>
        <w:rPr>
          <w:rFonts w:ascii="宋体" w:hAnsi="宋体"/>
          <w:b/>
          <w:color w:val="000000"/>
          <w:sz w:val="24"/>
        </w:rPr>
        <w:t>分）</w:t>
      </w:r>
    </w:p>
    <w:p w14:paraId="44CCEBCD" w14:textId="77777777" w:rsidR="00D04BB6" w:rsidRDefault="00000000">
      <w:pPr>
        <w:spacing w:line="360" w:lineRule="auto"/>
        <w:textAlignment w:val="center"/>
        <w:rPr>
          <w:color w:val="2E75B6"/>
        </w:rPr>
      </w:pPr>
      <w:r>
        <w:rPr>
          <w:color w:val="2E75B6"/>
        </w:rPr>
        <w:t>【</w:t>
      </w:r>
      <w:r>
        <w:rPr>
          <w:color w:val="2E75B6"/>
        </w:rPr>
        <w:t>25</w:t>
      </w:r>
      <w:r>
        <w:rPr>
          <w:color w:val="2E75B6"/>
        </w:rPr>
        <w:t>题答案】</w:t>
      </w:r>
    </w:p>
    <w:p w14:paraId="047F0133" w14:textId="77777777" w:rsidR="00D04BB6" w:rsidRDefault="00000000">
      <w:pPr>
        <w:spacing w:line="360" w:lineRule="auto"/>
        <w:textAlignment w:val="center"/>
        <w:rPr>
          <w:color w:val="000000"/>
        </w:rPr>
      </w:pPr>
      <w:r>
        <w:rPr>
          <w:color w:val="2E75B6"/>
        </w:rPr>
        <w:t>【答案】</w:t>
      </w:r>
      <w:r>
        <w:rPr>
          <w:color w:val="000000"/>
        </w:rPr>
        <w:t>（</w:t>
      </w:r>
      <w:r>
        <w:rPr>
          <w:color w:val="000000"/>
        </w:rPr>
        <w:t>1</w:t>
      </w:r>
      <w:r>
        <w:rPr>
          <w:color w:val="000000"/>
        </w:rPr>
        <w:t>）</w:t>
      </w:r>
      <w:r>
        <w:rPr>
          <w:color w:val="000000"/>
        </w:rPr>
        <w:t xml:space="preserve">C    </w:t>
      </w:r>
      <w:r>
        <w:rPr>
          <w:color w:val="000000"/>
        </w:rPr>
        <w:t>（</w:t>
      </w:r>
      <w:r>
        <w:rPr>
          <w:color w:val="000000"/>
        </w:rPr>
        <w:t>2</w:t>
      </w:r>
      <w:r>
        <w:rPr>
          <w:color w:val="000000"/>
        </w:rPr>
        <w:t>）</w:t>
      </w:r>
      <w:r>
        <w:rPr>
          <w:rFonts w:eastAsia="Times New Roman" w:cs="Times New Roman"/>
          <w:color w:val="000000"/>
        </w:rPr>
        <w:t>2.9</w:t>
      </w:r>
      <w:r>
        <w:rPr>
          <w:color w:val="000000"/>
        </w:rPr>
        <w:t xml:space="preserve">    </w:t>
      </w:r>
    </w:p>
    <w:p w14:paraId="175DC052" w14:textId="77777777" w:rsidR="00D04BB6" w:rsidRDefault="00000000">
      <w:pPr>
        <w:spacing w:line="360" w:lineRule="auto"/>
        <w:textAlignment w:val="center"/>
        <w:rPr>
          <w:color w:val="000000"/>
        </w:rPr>
      </w:pPr>
      <w:r>
        <w:rPr>
          <w:color w:val="000000"/>
        </w:rPr>
        <w:t>（</w:t>
      </w:r>
      <w:r>
        <w:rPr>
          <w:color w:val="000000"/>
        </w:rPr>
        <w:t>3</w:t>
      </w:r>
      <w:r>
        <w:rPr>
          <w:color w:val="000000"/>
        </w:rPr>
        <w:t>）</w:t>
      </w:r>
      <w:r>
        <w:rPr>
          <w:rFonts w:ascii="宋体" w:hAnsi="宋体"/>
          <w:color w:val="000000"/>
        </w:rPr>
        <w:t>不同意。</w:t>
      </w:r>
      <w:r>
        <w:rPr>
          <w:color w:val="000000"/>
        </w:rPr>
        <w:t>误差不可避免，只要实验操作规范，测量值略有差异属于合理情况</w:t>
      </w:r>
    </w:p>
    <w:p w14:paraId="02A7C583" w14:textId="77777777" w:rsidR="00D04BB6" w:rsidRDefault="00000000">
      <w:pPr>
        <w:spacing w:line="360" w:lineRule="auto"/>
        <w:textAlignment w:val="center"/>
        <w:rPr>
          <w:color w:val="2E75B6"/>
        </w:rPr>
      </w:pPr>
      <w:r>
        <w:rPr>
          <w:color w:val="2E75B6"/>
        </w:rPr>
        <w:t>【</w:t>
      </w:r>
      <w:r>
        <w:rPr>
          <w:color w:val="2E75B6"/>
        </w:rPr>
        <w:t>26</w:t>
      </w:r>
      <w:r>
        <w:rPr>
          <w:color w:val="2E75B6"/>
        </w:rPr>
        <w:t>题答案】</w:t>
      </w:r>
    </w:p>
    <w:p w14:paraId="7950DD25" w14:textId="77777777" w:rsidR="00D04BB6" w:rsidRDefault="00000000">
      <w:pPr>
        <w:spacing w:line="360" w:lineRule="auto"/>
        <w:textAlignment w:val="center"/>
        <w:rPr>
          <w:color w:val="000000"/>
        </w:rPr>
      </w:pPr>
      <w:r>
        <w:rPr>
          <w:color w:val="2E75B6"/>
        </w:rPr>
        <w:t>【答案】</w:t>
      </w:r>
      <w:r>
        <w:rPr>
          <w:color w:val="000000"/>
        </w:rPr>
        <w:t>（</w:t>
      </w:r>
      <w:r>
        <w:rPr>
          <w:color w:val="000000"/>
        </w:rPr>
        <w:t>1</w:t>
      </w:r>
      <w:r>
        <w:rPr>
          <w:color w:val="000000"/>
        </w:rPr>
        <w:t>）</w:t>
      </w:r>
      <w:r>
        <w:rPr>
          <w:color w:val="000000"/>
        </w:rPr>
        <w:t xml:space="preserve">76.2    </w:t>
      </w:r>
    </w:p>
    <w:p w14:paraId="2E40DB3E" w14:textId="77777777" w:rsidR="00D04BB6" w:rsidRDefault="00000000">
      <w:pPr>
        <w:spacing w:line="360" w:lineRule="auto"/>
        <w:textAlignment w:val="center"/>
        <w:rPr>
          <w:color w:val="000000"/>
        </w:rPr>
      </w:pPr>
      <w:r>
        <w:rPr>
          <w:color w:val="000000"/>
        </w:rPr>
        <w:t>（</w:t>
      </w:r>
      <w:r>
        <w:rPr>
          <w:color w:val="000000"/>
        </w:rPr>
        <w:t>2</w:t>
      </w:r>
      <w:r>
        <w:rPr>
          <w:color w:val="000000"/>
        </w:rPr>
        <w:t>）</w:t>
      </w:r>
      <w:r>
        <w:rPr>
          <w:color w:val="000000"/>
        </w:rPr>
        <w:t xml:space="preserve">1.4    </w:t>
      </w:r>
      <w:r>
        <w:rPr>
          <w:color w:val="000000"/>
        </w:rPr>
        <w:t>（</w:t>
      </w:r>
      <w:r>
        <w:rPr>
          <w:color w:val="000000"/>
        </w:rPr>
        <w:t>3</w:t>
      </w:r>
      <w:r>
        <w:rPr>
          <w:color w:val="000000"/>
        </w:rPr>
        <w:t>）</w:t>
      </w:r>
      <w:r>
        <w:rPr>
          <w:color w:val="000000"/>
        </w:rPr>
        <w:t xml:space="preserve">    ①. </w:t>
      </w:r>
      <w:r>
        <w:object w:dxaOrig="1155" w:dyaOrig="675" w14:anchorId="11EC6F80">
          <v:shape id="_x0000_i1146" type="#_x0000_t75" alt="学科网(www.zxxk.com)--教育资源门户，提供试卷、教案、课件、论文、素材以及各类教学资源下载，还有大量而丰富的教学相关资讯！" style="width:57.6pt;height:33.6pt" o:ole="">
            <v:imagedata r:id="rId242" o:title="eqIdde5780406e4a641fa2ef82b8a3c0c7b1"/>
          </v:shape>
          <o:OLEObject Type="Embed" ProgID="Equation.DSMT4" ShapeID="_x0000_i1146" DrawAspect="Content" ObjectID="_1847801369" r:id="rId243"/>
        </w:object>
      </w:r>
      <w:r>
        <w:rPr>
          <w:color w:val="000000"/>
        </w:rPr>
        <w:t xml:space="preserve">    ②. </w:t>
      </w:r>
      <w:r>
        <w:rPr>
          <w:color w:val="000000"/>
        </w:rPr>
        <w:t>偏小</w:t>
      </w:r>
    </w:p>
    <w:p w14:paraId="09279B3D" w14:textId="77777777" w:rsidR="00D04BB6" w:rsidRDefault="00000000">
      <w:pPr>
        <w:spacing w:line="360" w:lineRule="auto"/>
        <w:jc w:val="center"/>
        <w:textAlignment w:val="center"/>
        <w:rPr>
          <w:color w:val="000000"/>
        </w:rPr>
      </w:pPr>
      <w:r>
        <w:rPr>
          <w:rFonts w:eastAsia="Times New Roman" w:cs="Times New Roman"/>
          <w:b/>
          <w:color w:val="000000"/>
          <w:sz w:val="24"/>
        </w:rPr>
        <w:t>B</w:t>
      </w:r>
      <w:r>
        <w:rPr>
          <w:rFonts w:ascii="宋体" w:hAnsi="宋体"/>
          <w:b/>
          <w:color w:val="000000"/>
          <w:sz w:val="24"/>
        </w:rPr>
        <w:t>卷（共</w:t>
      </w:r>
      <w:r>
        <w:rPr>
          <w:rFonts w:eastAsia="Times New Roman" w:cs="Times New Roman"/>
          <w:b/>
          <w:color w:val="000000"/>
          <w:sz w:val="24"/>
        </w:rPr>
        <w:t>20</w:t>
      </w:r>
      <w:r>
        <w:rPr>
          <w:rFonts w:ascii="宋体" w:hAnsi="宋体"/>
          <w:b/>
          <w:color w:val="000000"/>
          <w:sz w:val="24"/>
        </w:rPr>
        <w:t>分）</w:t>
      </w:r>
    </w:p>
    <w:p w14:paraId="4F7B3219" w14:textId="77777777" w:rsidR="00D04BB6" w:rsidRDefault="00000000">
      <w:pPr>
        <w:spacing w:line="360" w:lineRule="auto"/>
        <w:jc w:val="left"/>
        <w:textAlignment w:val="center"/>
        <w:rPr>
          <w:color w:val="000000"/>
        </w:rPr>
      </w:pPr>
      <w:r>
        <w:rPr>
          <w:rFonts w:ascii="宋体" w:hAnsi="宋体"/>
          <w:b/>
          <w:color w:val="000000"/>
          <w:sz w:val="24"/>
        </w:rPr>
        <w:t>一、选择题（每小题</w:t>
      </w:r>
      <w:r>
        <w:rPr>
          <w:rFonts w:eastAsia="Times New Roman" w:cs="Times New Roman"/>
          <w:b/>
          <w:color w:val="000000"/>
          <w:sz w:val="24"/>
        </w:rPr>
        <w:t>2</w:t>
      </w:r>
      <w:r>
        <w:rPr>
          <w:rFonts w:ascii="宋体" w:hAnsi="宋体"/>
          <w:b/>
          <w:color w:val="000000"/>
          <w:sz w:val="24"/>
        </w:rPr>
        <w:t>分，共</w:t>
      </w:r>
      <w:r>
        <w:rPr>
          <w:rFonts w:eastAsia="Times New Roman" w:cs="Times New Roman"/>
          <w:b/>
          <w:color w:val="000000"/>
          <w:sz w:val="24"/>
        </w:rPr>
        <w:t>10</w:t>
      </w:r>
      <w:r>
        <w:rPr>
          <w:rFonts w:ascii="宋体" w:hAnsi="宋体"/>
          <w:b/>
          <w:color w:val="000000"/>
          <w:sz w:val="24"/>
        </w:rPr>
        <w:t>分。）</w:t>
      </w:r>
    </w:p>
    <w:p w14:paraId="443DD91A" w14:textId="77777777" w:rsidR="00D04BB6" w:rsidRDefault="00000000">
      <w:pPr>
        <w:spacing w:line="360" w:lineRule="auto"/>
        <w:textAlignment w:val="center"/>
        <w:rPr>
          <w:color w:val="2E75B6"/>
        </w:rPr>
      </w:pPr>
      <w:r>
        <w:rPr>
          <w:color w:val="2E75B6"/>
        </w:rPr>
        <w:t>【</w:t>
      </w:r>
      <w:r>
        <w:rPr>
          <w:color w:val="2E75B6"/>
        </w:rPr>
        <w:t>27</w:t>
      </w:r>
      <w:r>
        <w:rPr>
          <w:color w:val="2E75B6"/>
        </w:rPr>
        <w:t>题答案】</w:t>
      </w:r>
    </w:p>
    <w:p w14:paraId="13BE8321" w14:textId="77777777" w:rsidR="00D04BB6" w:rsidRDefault="00000000">
      <w:pPr>
        <w:spacing w:line="360" w:lineRule="auto"/>
        <w:textAlignment w:val="center"/>
        <w:rPr>
          <w:color w:val="000000"/>
        </w:rPr>
      </w:pPr>
      <w:r>
        <w:rPr>
          <w:color w:val="2E75B6"/>
        </w:rPr>
        <w:t>【答案】</w:t>
      </w:r>
      <w:r>
        <w:rPr>
          <w:color w:val="000000"/>
        </w:rPr>
        <w:t>A</w:t>
      </w:r>
    </w:p>
    <w:p w14:paraId="0EB943CF" w14:textId="77777777" w:rsidR="00D04BB6" w:rsidRDefault="00000000">
      <w:pPr>
        <w:spacing w:line="360" w:lineRule="auto"/>
        <w:textAlignment w:val="center"/>
        <w:rPr>
          <w:color w:val="2E75B6"/>
        </w:rPr>
      </w:pPr>
      <w:r>
        <w:rPr>
          <w:color w:val="2E75B6"/>
        </w:rPr>
        <w:t>【</w:t>
      </w:r>
      <w:r>
        <w:rPr>
          <w:color w:val="2E75B6"/>
        </w:rPr>
        <w:t>28</w:t>
      </w:r>
      <w:r>
        <w:rPr>
          <w:color w:val="2E75B6"/>
        </w:rPr>
        <w:t>题答案】</w:t>
      </w:r>
    </w:p>
    <w:p w14:paraId="746B263A" w14:textId="77777777" w:rsidR="00D04BB6" w:rsidRDefault="00000000">
      <w:pPr>
        <w:spacing w:line="360" w:lineRule="auto"/>
        <w:textAlignment w:val="center"/>
        <w:rPr>
          <w:color w:val="000000"/>
        </w:rPr>
      </w:pPr>
      <w:r>
        <w:rPr>
          <w:color w:val="2E75B6"/>
        </w:rPr>
        <w:t>【答案】</w:t>
      </w:r>
      <w:r>
        <w:rPr>
          <w:color w:val="000000"/>
        </w:rPr>
        <w:t>C</w:t>
      </w:r>
    </w:p>
    <w:p w14:paraId="4DA66A98" w14:textId="77777777" w:rsidR="00D04BB6" w:rsidRDefault="00000000">
      <w:pPr>
        <w:spacing w:line="360" w:lineRule="auto"/>
        <w:textAlignment w:val="center"/>
        <w:rPr>
          <w:color w:val="2E75B6"/>
        </w:rPr>
      </w:pPr>
      <w:r>
        <w:rPr>
          <w:color w:val="2E75B6"/>
        </w:rPr>
        <w:t>【</w:t>
      </w:r>
      <w:r>
        <w:rPr>
          <w:color w:val="2E75B6"/>
        </w:rPr>
        <w:t>29</w:t>
      </w:r>
      <w:r>
        <w:rPr>
          <w:color w:val="2E75B6"/>
        </w:rPr>
        <w:t>题答案】</w:t>
      </w:r>
    </w:p>
    <w:p w14:paraId="045415E0" w14:textId="77777777" w:rsidR="00D04BB6" w:rsidRDefault="00000000">
      <w:pPr>
        <w:spacing w:line="360" w:lineRule="auto"/>
        <w:textAlignment w:val="center"/>
        <w:rPr>
          <w:color w:val="000000"/>
        </w:rPr>
      </w:pPr>
      <w:r>
        <w:rPr>
          <w:color w:val="2E75B6"/>
        </w:rPr>
        <w:lastRenderedPageBreak/>
        <w:t>【答案】</w:t>
      </w:r>
      <w:r>
        <w:rPr>
          <w:color w:val="000000"/>
        </w:rPr>
        <w:t>D</w:t>
      </w:r>
    </w:p>
    <w:p w14:paraId="28D7DEE2" w14:textId="77777777" w:rsidR="00D04BB6" w:rsidRDefault="00000000">
      <w:pPr>
        <w:spacing w:line="360" w:lineRule="auto"/>
        <w:textAlignment w:val="center"/>
        <w:rPr>
          <w:color w:val="2E75B6"/>
        </w:rPr>
      </w:pPr>
      <w:r>
        <w:rPr>
          <w:color w:val="2E75B6"/>
        </w:rPr>
        <w:t>【</w:t>
      </w:r>
      <w:r>
        <w:rPr>
          <w:color w:val="2E75B6"/>
        </w:rPr>
        <w:t>30</w:t>
      </w:r>
      <w:r>
        <w:rPr>
          <w:color w:val="2E75B6"/>
        </w:rPr>
        <w:t>题答案】</w:t>
      </w:r>
    </w:p>
    <w:p w14:paraId="7C8E59E4" w14:textId="77777777" w:rsidR="00D04BB6" w:rsidRDefault="00000000">
      <w:pPr>
        <w:spacing w:line="360" w:lineRule="auto"/>
        <w:textAlignment w:val="center"/>
        <w:rPr>
          <w:color w:val="000000"/>
        </w:rPr>
      </w:pPr>
      <w:r>
        <w:rPr>
          <w:color w:val="2E75B6"/>
        </w:rPr>
        <w:t>【答案】</w:t>
      </w:r>
      <w:r>
        <w:rPr>
          <w:color w:val="000000"/>
        </w:rPr>
        <w:t>AC</w:t>
      </w:r>
    </w:p>
    <w:p w14:paraId="7C1B7F34" w14:textId="77777777" w:rsidR="00D04BB6" w:rsidRDefault="00000000">
      <w:pPr>
        <w:spacing w:line="360" w:lineRule="auto"/>
        <w:textAlignment w:val="center"/>
        <w:rPr>
          <w:color w:val="2E75B6"/>
        </w:rPr>
      </w:pPr>
      <w:r>
        <w:rPr>
          <w:color w:val="2E75B6"/>
        </w:rPr>
        <w:t>【</w:t>
      </w:r>
      <w:r>
        <w:rPr>
          <w:color w:val="2E75B6"/>
        </w:rPr>
        <w:t>31</w:t>
      </w:r>
      <w:r>
        <w:rPr>
          <w:color w:val="2E75B6"/>
        </w:rPr>
        <w:t>题答案】</w:t>
      </w:r>
    </w:p>
    <w:p w14:paraId="45EBE600" w14:textId="77777777" w:rsidR="00D04BB6" w:rsidRDefault="00000000">
      <w:pPr>
        <w:spacing w:line="360" w:lineRule="auto"/>
        <w:textAlignment w:val="center"/>
        <w:rPr>
          <w:color w:val="000000"/>
        </w:rPr>
      </w:pPr>
      <w:r>
        <w:rPr>
          <w:color w:val="2E75B6"/>
        </w:rPr>
        <w:t>【答案】</w:t>
      </w:r>
      <w:r>
        <w:rPr>
          <w:color w:val="000000"/>
        </w:rPr>
        <w:t>BD</w:t>
      </w:r>
    </w:p>
    <w:p w14:paraId="05E36E70" w14:textId="77777777" w:rsidR="00D04BB6" w:rsidRDefault="00000000">
      <w:pPr>
        <w:spacing w:line="360" w:lineRule="auto"/>
        <w:jc w:val="left"/>
        <w:textAlignment w:val="center"/>
        <w:rPr>
          <w:color w:val="000000"/>
        </w:rPr>
      </w:pPr>
      <w:r>
        <w:rPr>
          <w:rFonts w:ascii="宋体" w:hAnsi="宋体"/>
          <w:b/>
          <w:color w:val="000000"/>
          <w:sz w:val="24"/>
        </w:rPr>
        <w:t>二、综合题（共</w:t>
      </w:r>
      <w:r>
        <w:rPr>
          <w:rFonts w:eastAsia="Times New Roman" w:cs="Times New Roman"/>
          <w:b/>
          <w:color w:val="000000"/>
          <w:sz w:val="24"/>
        </w:rPr>
        <w:t>10</w:t>
      </w:r>
      <w:r>
        <w:rPr>
          <w:rFonts w:ascii="宋体" w:hAnsi="宋体"/>
          <w:b/>
          <w:color w:val="000000"/>
          <w:sz w:val="24"/>
        </w:rPr>
        <w:t>分。第</w:t>
      </w:r>
      <w:r>
        <w:rPr>
          <w:rFonts w:eastAsia="Times New Roman" w:cs="Times New Roman"/>
          <w:b/>
          <w:color w:val="000000"/>
          <w:sz w:val="24"/>
        </w:rPr>
        <w:t>7</w:t>
      </w:r>
      <w:r>
        <w:rPr>
          <w:rFonts w:ascii="宋体" w:hAnsi="宋体"/>
          <w:b/>
          <w:color w:val="000000"/>
          <w:sz w:val="24"/>
        </w:rPr>
        <w:t>题在解答时应写出重要的演算步骤，只写出最后答案不能得分）</w:t>
      </w:r>
    </w:p>
    <w:p w14:paraId="01106967" w14:textId="77777777" w:rsidR="00D04BB6" w:rsidRDefault="00000000">
      <w:pPr>
        <w:spacing w:line="360" w:lineRule="auto"/>
        <w:textAlignment w:val="center"/>
        <w:rPr>
          <w:color w:val="2E75B6"/>
        </w:rPr>
      </w:pPr>
      <w:r>
        <w:rPr>
          <w:color w:val="2E75B6"/>
        </w:rPr>
        <w:t>【</w:t>
      </w:r>
      <w:r>
        <w:rPr>
          <w:color w:val="2E75B6"/>
        </w:rPr>
        <w:t>32</w:t>
      </w:r>
      <w:r>
        <w:rPr>
          <w:color w:val="2E75B6"/>
        </w:rPr>
        <w:t>题答案】</w:t>
      </w:r>
    </w:p>
    <w:p w14:paraId="6DA8360F" w14:textId="77777777" w:rsidR="00D04BB6" w:rsidRDefault="00000000">
      <w:pPr>
        <w:spacing w:line="360" w:lineRule="auto"/>
        <w:textAlignment w:val="center"/>
        <w:rPr>
          <w:color w:val="000000"/>
        </w:rPr>
      </w:pPr>
      <w:r>
        <w:rPr>
          <w:color w:val="2E75B6"/>
        </w:rPr>
        <w:t>【答案】</w:t>
      </w:r>
      <w:r>
        <w:rPr>
          <w:color w:val="000000"/>
        </w:rPr>
        <w:t>（</w:t>
      </w:r>
      <w:r>
        <w:rPr>
          <w:color w:val="000000"/>
        </w:rPr>
        <w:t>1</w:t>
      </w:r>
      <w:r>
        <w:rPr>
          <w:color w:val="000000"/>
        </w:rPr>
        <w:t>）</w:t>
      </w:r>
      <w:r>
        <w:object w:dxaOrig="400" w:dyaOrig="279" w14:anchorId="367E4A7B">
          <v:shape id="_x0000_i1147" type="#_x0000_t75" alt="学科网(www.zxxk.com)--教育资源门户，提供试卷、教案、课件、论文、素材以及各类教学资源下载，还有大量而丰富的教学相关资讯！" style="width:19.8pt;height:13.8pt" o:ole="">
            <v:imagedata r:id="rId244" o:title="eqIdb4023bc2fbf5be9afb92f72def8368b2"/>
          </v:shape>
          <o:OLEObject Type="Embed" ProgID="Equation.DSMT4" ShapeID="_x0000_i1147" DrawAspect="Content" ObjectID="_1847801370" r:id="rId245"/>
        </w:object>
      </w:r>
      <w:r>
        <w:rPr>
          <w:color w:val="000000"/>
        </w:rPr>
        <w:t xml:space="preserve">    </w:t>
      </w:r>
    </w:p>
    <w:p w14:paraId="692ECCA4" w14:textId="77777777" w:rsidR="00D04BB6" w:rsidRDefault="00000000">
      <w:pPr>
        <w:spacing w:line="360" w:lineRule="auto"/>
        <w:textAlignment w:val="center"/>
        <w:rPr>
          <w:color w:val="000000"/>
        </w:rPr>
      </w:pPr>
      <w:r>
        <w:rPr>
          <w:color w:val="000000"/>
        </w:rPr>
        <w:t>（</w:t>
      </w:r>
      <w:r>
        <w:rPr>
          <w:color w:val="000000"/>
        </w:rPr>
        <w:t>2</w:t>
      </w:r>
      <w:r>
        <w:rPr>
          <w:color w:val="000000"/>
        </w:rPr>
        <w:t>）</w:t>
      </w:r>
      <w:r>
        <w:rPr>
          <w:color w:val="000000"/>
        </w:rPr>
        <w:t xml:space="preserve">    ①. </w:t>
      </w:r>
      <w:r>
        <w:rPr>
          <w:rFonts w:eastAsia="Times New Roman" w:cs="Times New Roman"/>
          <w:color w:val="000000"/>
        </w:rPr>
        <w:t>600</w:t>
      </w:r>
      <w:r>
        <w:rPr>
          <w:color w:val="000000"/>
        </w:rPr>
        <w:t xml:space="preserve">    ②. </w:t>
      </w:r>
      <w:r>
        <w:rPr>
          <w:rFonts w:ascii="宋体" w:hAnsi="宋体"/>
          <w:color w:val="000000"/>
        </w:rPr>
        <w:t>减小电阻箱</w:t>
      </w:r>
      <w:r>
        <w:object w:dxaOrig="225" w:dyaOrig="240" w14:anchorId="25FC2761">
          <v:shape id="_x0000_i1148" type="#_x0000_t75" alt="学科网(www.zxxk.com)--教育资源门户，提供试卷、教案、课件、论文、素材以及各类教学资源下载，还有大量而丰富的教学相关资讯！" style="width:11.4pt;height:12pt" o:ole="">
            <v:imagedata r:id="rId246" o:title="eqId4aa0df7f1e45f9de29e802c7f19a4f64"/>
          </v:shape>
          <o:OLEObject Type="Embed" ProgID="Equation.DSMT4" ShapeID="_x0000_i1148" DrawAspect="Content" ObjectID="_1847801371" r:id="rId247"/>
        </w:object>
      </w:r>
      <w:r>
        <w:rPr>
          <w:rFonts w:ascii="宋体" w:hAnsi="宋体"/>
          <w:color w:val="000000"/>
        </w:rPr>
        <w:t>的阻值</w:t>
      </w:r>
      <w:r>
        <w:rPr>
          <w:color w:val="000000"/>
        </w:rPr>
        <w:t xml:space="preserve">    </w:t>
      </w:r>
    </w:p>
    <w:p w14:paraId="436DAA3C" w14:textId="77777777" w:rsidR="00D04BB6" w:rsidRDefault="00000000">
      <w:pPr>
        <w:spacing w:line="360" w:lineRule="auto"/>
        <w:textAlignment w:val="center"/>
        <w:rPr>
          <w:color w:val="000000"/>
        </w:rPr>
      </w:pPr>
      <w:r>
        <w:rPr>
          <w:color w:val="000000"/>
        </w:rPr>
        <w:t>（</w:t>
      </w:r>
      <w:r>
        <w:rPr>
          <w:color w:val="000000"/>
        </w:rPr>
        <w:t>3</w:t>
      </w:r>
      <w:r>
        <w:rPr>
          <w:color w:val="000000"/>
        </w:rPr>
        <w:t>）</w:t>
      </w:r>
      <w:r>
        <w:rPr>
          <w:rFonts w:eastAsia="Times New Roman" w:cs="Times New Roman"/>
          <w:color w:val="000000"/>
        </w:rPr>
        <w:t>12.5</w:t>
      </w:r>
    </w:p>
    <w:p w14:paraId="6128A6E6" w14:textId="77777777" w:rsidR="00D04BB6" w:rsidRDefault="00000000">
      <w:pPr>
        <w:spacing w:line="360" w:lineRule="auto"/>
        <w:textAlignment w:val="center"/>
        <w:rPr>
          <w:color w:val="2E75B6"/>
        </w:rPr>
      </w:pPr>
      <w:r>
        <w:rPr>
          <w:color w:val="2E75B6"/>
        </w:rPr>
        <w:t>【</w:t>
      </w:r>
      <w:r>
        <w:rPr>
          <w:color w:val="2E75B6"/>
        </w:rPr>
        <w:t>33</w:t>
      </w:r>
      <w:r>
        <w:rPr>
          <w:color w:val="2E75B6"/>
        </w:rPr>
        <w:t>题答案】</w:t>
      </w:r>
    </w:p>
    <w:p w14:paraId="6F979CFE" w14:textId="77777777" w:rsidR="00D04BB6" w:rsidRDefault="00000000">
      <w:pPr>
        <w:spacing w:line="360" w:lineRule="auto"/>
        <w:textAlignment w:val="center"/>
        <w:rPr>
          <w:color w:val="000000"/>
        </w:rPr>
      </w:pPr>
      <w:r>
        <w:rPr>
          <w:color w:val="2E75B6"/>
        </w:rPr>
        <w:t>【答案】</w:t>
      </w:r>
      <w:r>
        <w:rPr>
          <w:color w:val="000000"/>
        </w:rPr>
        <w:t>（</w:t>
      </w:r>
      <w:r>
        <w:rPr>
          <w:color w:val="000000"/>
        </w:rPr>
        <w:t>1</w:t>
      </w:r>
      <w:r>
        <w:rPr>
          <w:color w:val="000000"/>
        </w:rPr>
        <w:t>）</w:t>
      </w:r>
    </w:p>
    <w:p w14:paraId="266EBB81" w14:textId="77777777" w:rsidR="00D04BB6" w:rsidRDefault="00000000">
      <w:pPr>
        <w:spacing w:line="360" w:lineRule="auto"/>
        <w:jc w:val="left"/>
        <w:textAlignment w:val="center"/>
        <w:rPr>
          <w:color w:val="000000"/>
        </w:rPr>
      </w:pPr>
      <w:r>
        <w:rPr>
          <w:color w:val="000000"/>
        </w:rPr>
        <w:t xml:space="preserve">20N    </w:t>
      </w:r>
      <w:r>
        <w:rPr>
          <w:color w:val="000000"/>
        </w:rPr>
        <w:t>（</w:t>
      </w:r>
      <w:r>
        <w:rPr>
          <w:color w:val="000000"/>
        </w:rPr>
        <w:t>2</w:t>
      </w:r>
      <w:r>
        <w:rPr>
          <w:color w:val="000000"/>
        </w:rPr>
        <w:t>）</w:t>
      </w:r>
    </w:p>
    <w:p w14:paraId="011C07D4" w14:textId="77777777" w:rsidR="00D04BB6" w:rsidRDefault="00000000">
      <w:pPr>
        <w:spacing w:line="360" w:lineRule="auto"/>
        <w:jc w:val="left"/>
        <w:textAlignment w:val="center"/>
        <w:rPr>
          <w:color w:val="000000"/>
        </w:rPr>
      </w:pPr>
      <w:r>
        <w:object w:dxaOrig="1185" w:dyaOrig="315" w14:anchorId="557F6DC8">
          <v:shape id="_x0000_i1149" type="#_x0000_t75" alt="学科网(www.zxxk.com)--教育资源门户，提供试卷、教案、课件、论文、素材以及各类教学资源下载，还有大量而丰富的教学相关资讯！" style="width:59.4pt;height:15.6pt" o:ole="">
            <v:imagedata r:id="rId248" o:title="eqId5fc8422081567755f411b95d6fa3fe64"/>
          </v:shape>
          <o:OLEObject Type="Embed" ProgID="Equation.DSMT4" ShapeID="_x0000_i1149" DrawAspect="Content" ObjectID="_1847801372" r:id="rId249"/>
        </w:object>
      </w:r>
      <w:r>
        <w:rPr>
          <w:color w:val="000000"/>
        </w:rPr>
        <w:t xml:space="preserve">    </w:t>
      </w:r>
    </w:p>
    <w:p w14:paraId="2B64F9D4" w14:textId="77777777" w:rsidR="00D04BB6" w:rsidRDefault="00000000">
      <w:pPr>
        <w:spacing w:line="360" w:lineRule="auto"/>
        <w:jc w:val="left"/>
        <w:textAlignment w:val="center"/>
        <w:rPr>
          <w:color w:val="000000"/>
        </w:rPr>
      </w:pPr>
      <w:r>
        <w:rPr>
          <w:color w:val="000000"/>
        </w:rPr>
        <w:t>（</w:t>
      </w:r>
      <w:r>
        <w:rPr>
          <w:color w:val="000000"/>
        </w:rPr>
        <w:t>3</w:t>
      </w:r>
      <w:r>
        <w:rPr>
          <w:color w:val="000000"/>
        </w:rPr>
        <w:t>）</w:t>
      </w:r>
    </w:p>
    <w:p w14:paraId="5BD0FB21" w14:textId="77777777" w:rsidR="00D04BB6" w:rsidRDefault="00000000">
      <w:pPr>
        <w:spacing w:line="360" w:lineRule="auto"/>
        <w:jc w:val="left"/>
        <w:textAlignment w:val="center"/>
        <w:rPr>
          <w:color w:val="000000"/>
        </w:rPr>
      </w:pPr>
      <w:r>
        <w:rPr>
          <w:color w:val="000000"/>
        </w:rPr>
        <w:t>当</w:t>
      </w:r>
      <w:r>
        <w:object w:dxaOrig="1515" w:dyaOrig="375" w14:anchorId="14A37EAE">
          <v:shape id="_x0000_i1150" type="#_x0000_t75" alt="学科网(www.zxxk.com)--教育资源门户，提供试卷、教案、课件、论文、素材以及各类教学资源下载，还有大量而丰富的教学相关资讯！" style="width:75.6pt;height:18.6pt" o:ole="">
            <v:imagedata r:id="rId250" o:title="eqId9c70221965139ba56e1419239d4b6ee4"/>
          </v:shape>
          <o:OLEObject Type="Embed" ProgID="Equation.DSMT4" ShapeID="_x0000_i1150" DrawAspect="Content" ObjectID="_1847801373" r:id="rId251"/>
        </w:object>
      </w:r>
      <w:r>
        <w:rPr>
          <w:color w:val="000000"/>
        </w:rPr>
        <w:t>时，</w:t>
      </w:r>
      <w:r>
        <w:object w:dxaOrig="2460" w:dyaOrig="435" w14:anchorId="5F3F97B3">
          <v:shape id="_x0000_i1151" type="#_x0000_t75" alt="学科网(www.zxxk.com)--教育资源门户，提供试卷、教案、课件、论文、素材以及各类教学资源下载，还有大量而丰富的教学相关资讯！" style="width:123pt;height:21.6pt" o:ole="">
            <v:imagedata r:id="rId252" o:title="eqIda233d002ac8429e076a90dee3dd0262b"/>
          </v:shape>
          <o:OLEObject Type="Embed" ProgID="Equation.DSMT4" ShapeID="_x0000_i1151" DrawAspect="Content" ObjectID="_1847801374" r:id="rId253"/>
        </w:object>
      </w:r>
      <w:r>
        <w:rPr>
          <w:color w:val="000000"/>
        </w:rPr>
        <w:t>；当</w:t>
      </w:r>
      <w:r>
        <w:object w:dxaOrig="1920" w:dyaOrig="375" w14:anchorId="25AB9A9A">
          <v:shape id="_x0000_i1152" type="#_x0000_t75" alt="学科网(www.zxxk.com)--教育资源门户，提供试卷、教案、课件、论文、素材以及各类教学资源下载，还有大量而丰富的教学相关资讯！" style="width:96pt;height:18.6pt" o:ole="">
            <v:imagedata r:id="rId254" o:title="eqId0ca13753ae241bd636362beaf8756616"/>
          </v:shape>
          <o:OLEObject Type="Embed" ProgID="Equation.DSMT4" ShapeID="_x0000_i1152" DrawAspect="Content" ObjectID="_1847801375" r:id="rId255"/>
        </w:object>
      </w:r>
      <w:r>
        <w:rPr>
          <w:color w:val="000000"/>
        </w:rPr>
        <w:t>时，</w:t>
      </w:r>
      <w:r>
        <w:object w:dxaOrig="1380" w:dyaOrig="375" w14:anchorId="4356C0FD">
          <v:shape id="_x0000_i1153" type="#_x0000_t75" alt="学科网(www.zxxk.com)--教育资源门户，提供试卷、教案、课件、论文、素材以及各类教学资源下载，还有大量而丰富的教学相关资讯！" style="width:69pt;height:18.6pt" o:ole="">
            <v:imagedata r:id="rId256" o:title="eqId4f1b6e0024e0dc233f32b1bce8c94faa"/>
          </v:shape>
          <o:OLEObject Type="Embed" ProgID="Equation.DSMT4" ShapeID="_x0000_i1153" DrawAspect="Content" ObjectID="_1847801376" r:id="rId257"/>
        </w:object>
      </w:r>
    </w:p>
    <w:sectPr w:rsidR="00D04BB6" w:rsidSect="00C321EB">
      <w:headerReference w:type="default" r:id="rId258"/>
      <w:footerReference w:type="default" r:id="rId259"/>
      <w:pgSz w:w="11906" w:h="16838"/>
      <w:pgMar w:top="910" w:right="1080" w:bottom="1440" w:left="108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91B81" w14:textId="77777777" w:rsidR="003E2347" w:rsidRDefault="003E2347">
      <w:r>
        <w:separator/>
      </w:r>
    </w:p>
  </w:endnote>
  <w:endnote w:type="continuationSeparator" w:id="0">
    <w:p w14:paraId="2FAC156E" w14:textId="77777777" w:rsidR="003E2347" w:rsidRDefault="003E2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6EB4F" w14:textId="77777777" w:rsidR="0090278E" w:rsidRDefault="00000000" w:rsidP="0090278E">
    <w:pPr>
      <w:jc w:val="center"/>
    </w:pPr>
    <w:r>
      <w:t>第</w:t>
    </w:r>
    <w:r>
      <w:fldChar w:fldCharType="begin"/>
    </w:r>
    <w:r>
      <w:instrText>PAGE</w:instrText>
    </w:r>
    <w:r>
      <w:fldChar w:fldCharType="separate"/>
    </w:r>
    <w:r w:rsidR="00657AA5">
      <w:rPr>
        <w:noProof/>
      </w:rPr>
      <w:t>1</w:t>
    </w:r>
    <w:r>
      <w:fldChar w:fldCharType="end"/>
    </w:r>
    <w:r>
      <w:t>页</w:t>
    </w:r>
    <w:r>
      <w:t>/</w:t>
    </w:r>
    <w:r>
      <w:t>共</w:t>
    </w:r>
    <w:r>
      <w:fldChar w:fldCharType="begin"/>
    </w:r>
    <w:r>
      <w:instrText>NUMPAGES</w:instrText>
    </w:r>
    <w:r>
      <w:fldChar w:fldCharType="separate"/>
    </w:r>
    <w:r w:rsidR="00657AA5">
      <w:rPr>
        <w:noProof/>
      </w:rPr>
      <w:t>1</w:t>
    </w:r>
    <w:r>
      <w:fldChar w:fldCharType="end"/>
    </w:r>
    <w:r>
      <w:t>页</w:t>
    </w:r>
  </w:p>
  <w:p w14:paraId="35CDFFBB" w14:textId="77777777" w:rsidR="0090278E" w:rsidRDefault="0090278E">
    <w:pPr>
      <w:pStyle w:val="a5"/>
    </w:pPr>
  </w:p>
  <w:p w14:paraId="3AD86E18" w14:textId="77777777" w:rsidR="004151FC" w:rsidRDefault="00000000">
    <w:pPr>
      <w:tabs>
        <w:tab w:val="center" w:pos="4153"/>
        <w:tab w:val="right" w:pos="8306"/>
      </w:tabs>
      <w:snapToGrid w:val="0"/>
      <w:jc w:val="left"/>
      <w:rPr>
        <w:rFonts w:cs="Times New Roman"/>
        <w:kern w:val="0"/>
        <w:sz w:val="2"/>
        <w:szCs w:val="2"/>
      </w:rPr>
    </w:pPr>
    <w:r>
      <w:rPr>
        <w:color w:val="FFFFFF"/>
        <w:sz w:val="2"/>
        <w:szCs w:val="2"/>
      </w:rPr>
      <w:pict w14:anchorId="0C6456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0054E9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251658752">
          <v:imagedata r:id="rId1" o:title="{75232B38-A165-1FB7-499C-2E1C792CACB5}"/>
        </v:shape>
      </w:pict>
    </w:r>
    <w:r>
      <w:rPr>
        <w:rFonts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1EB2C" w14:textId="77777777" w:rsidR="003E2347" w:rsidRDefault="003E2347">
      <w:r>
        <w:separator/>
      </w:r>
    </w:p>
  </w:footnote>
  <w:footnote w:type="continuationSeparator" w:id="0">
    <w:p w14:paraId="020D46BD" w14:textId="77777777" w:rsidR="003E2347" w:rsidRDefault="003E2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8539A" w14:textId="0D94ED58" w:rsidR="006071D5" w:rsidRDefault="00016BFA" w:rsidP="002908F0">
    <w:pPr>
      <w:pStyle w:val="a3"/>
      <w:pBdr>
        <w:bottom w:val="none" w:sz="0" w:space="0" w:color="auto"/>
      </w:pBdr>
    </w:pPr>
    <w:r>
      <w:t xml:space="preserve"> </w:t>
    </w:r>
    <w:r w:rsidR="00000000">
      <w:t xml:space="preserve"> </w:t>
    </w:r>
    <w:r w:rsidR="002908F0">
      <w:t xml:space="preserve"> </w:t>
    </w:r>
  </w:p>
  <w:p w14:paraId="086C049B" w14:textId="77777777" w:rsidR="004151FC" w:rsidRDefault="00000000">
    <w:pPr>
      <w:pBdr>
        <w:bottom w:val="none" w:sz="0" w:space="1" w:color="auto"/>
      </w:pBdr>
      <w:snapToGrid w:val="0"/>
      <w:rPr>
        <w:rFonts w:cs="Times New Roman"/>
        <w:kern w:val="0"/>
        <w:sz w:val="2"/>
        <w:szCs w:val="2"/>
      </w:rPr>
    </w:pPr>
    <w:r>
      <w:pict w14:anchorId="2A2D52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5"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27CA06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154"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73A"/>
    <w:multiLevelType w:val="hybridMultilevel"/>
    <w:tmpl w:val="8312AF28"/>
    <w:lvl w:ilvl="0" w:tplc="C8F043F0">
      <w:start w:val="1"/>
      <w:numFmt w:val="bullet"/>
      <w:lvlText w:val=""/>
      <w:lvlJc w:val="left"/>
      <w:pPr>
        <w:ind w:left="420" w:hanging="420"/>
      </w:pPr>
      <w:rPr>
        <w:rFonts w:ascii="Wingdings" w:hAnsi="Wingdings" w:hint="default"/>
      </w:rPr>
    </w:lvl>
    <w:lvl w:ilvl="1" w:tplc="CEB44BDA" w:tentative="1">
      <w:start w:val="1"/>
      <w:numFmt w:val="bullet"/>
      <w:lvlText w:val=""/>
      <w:lvlJc w:val="left"/>
      <w:pPr>
        <w:ind w:left="840" w:hanging="420"/>
      </w:pPr>
      <w:rPr>
        <w:rFonts w:ascii="Wingdings" w:hAnsi="Wingdings" w:hint="default"/>
      </w:rPr>
    </w:lvl>
    <w:lvl w:ilvl="2" w:tplc="5DA4D92E" w:tentative="1">
      <w:start w:val="1"/>
      <w:numFmt w:val="bullet"/>
      <w:lvlText w:val=""/>
      <w:lvlJc w:val="left"/>
      <w:pPr>
        <w:ind w:left="1260" w:hanging="420"/>
      </w:pPr>
      <w:rPr>
        <w:rFonts w:ascii="Wingdings" w:hAnsi="Wingdings" w:hint="default"/>
      </w:rPr>
    </w:lvl>
    <w:lvl w:ilvl="3" w:tplc="47029C0A" w:tentative="1">
      <w:start w:val="1"/>
      <w:numFmt w:val="bullet"/>
      <w:lvlText w:val=""/>
      <w:lvlJc w:val="left"/>
      <w:pPr>
        <w:ind w:left="1680" w:hanging="420"/>
      </w:pPr>
      <w:rPr>
        <w:rFonts w:ascii="Wingdings" w:hAnsi="Wingdings" w:hint="default"/>
      </w:rPr>
    </w:lvl>
    <w:lvl w:ilvl="4" w:tplc="CCB86C80" w:tentative="1">
      <w:start w:val="1"/>
      <w:numFmt w:val="bullet"/>
      <w:lvlText w:val=""/>
      <w:lvlJc w:val="left"/>
      <w:pPr>
        <w:ind w:left="2100" w:hanging="420"/>
      </w:pPr>
      <w:rPr>
        <w:rFonts w:ascii="Wingdings" w:hAnsi="Wingdings" w:hint="default"/>
      </w:rPr>
    </w:lvl>
    <w:lvl w:ilvl="5" w:tplc="E64C9EA2" w:tentative="1">
      <w:start w:val="1"/>
      <w:numFmt w:val="bullet"/>
      <w:lvlText w:val=""/>
      <w:lvlJc w:val="left"/>
      <w:pPr>
        <w:ind w:left="2520" w:hanging="420"/>
      </w:pPr>
      <w:rPr>
        <w:rFonts w:ascii="Wingdings" w:hAnsi="Wingdings" w:hint="default"/>
      </w:rPr>
    </w:lvl>
    <w:lvl w:ilvl="6" w:tplc="3FA866E4" w:tentative="1">
      <w:start w:val="1"/>
      <w:numFmt w:val="bullet"/>
      <w:lvlText w:val=""/>
      <w:lvlJc w:val="left"/>
      <w:pPr>
        <w:ind w:left="2940" w:hanging="420"/>
      </w:pPr>
      <w:rPr>
        <w:rFonts w:ascii="Wingdings" w:hAnsi="Wingdings" w:hint="default"/>
      </w:rPr>
    </w:lvl>
    <w:lvl w:ilvl="7" w:tplc="A5D0BE6E" w:tentative="1">
      <w:start w:val="1"/>
      <w:numFmt w:val="bullet"/>
      <w:lvlText w:val=""/>
      <w:lvlJc w:val="left"/>
      <w:pPr>
        <w:ind w:left="3360" w:hanging="420"/>
      </w:pPr>
      <w:rPr>
        <w:rFonts w:ascii="Wingdings" w:hAnsi="Wingdings" w:hint="default"/>
      </w:rPr>
    </w:lvl>
    <w:lvl w:ilvl="8" w:tplc="1D70C74C" w:tentative="1">
      <w:start w:val="1"/>
      <w:numFmt w:val="bullet"/>
      <w:lvlText w:val=""/>
      <w:lvlJc w:val="left"/>
      <w:pPr>
        <w:ind w:left="3780" w:hanging="420"/>
      </w:pPr>
      <w:rPr>
        <w:rFonts w:ascii="Wingdings" w:hAnsi="Wingdings" w:hint="default"/>
      </w:rPr>
    </w:lvl>
  </w:abstractNum>
  <w:num w:numId="1" w16cid:durableId="748042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3E2347"/>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16105"/>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126D8"/>
    <w:rsid w:val="00B80D67"/>
    <w:rsid w:val="00B8100F"/>
    <w:rsid w:val="00B96924"/>
    <w:rsid w:val="00BA1A7E"/>
    <w:rsid w:val="00BB50C6"/>
    <w:rsid w:val="00BE1BCD"/>
    <w:rsid w:val="00C02815"/>
    <w:rsid w:val="00C02FC6"/>
    <w:rsid w:val="00C321EB"/>
    <w:rsid w:val="00CA4A07"/>
    <w:rsid w:val="00D04BB6"/>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23E714"/>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pPr>
      <w:tabs>
        <w:tab w:val="center" w:pos="4153"/>
        <w:tab w:val="right" w:pos="8306"/>
      </w:tabs>
      <w:snapToGrid w:val="0"/>
      <w:jc w:val="left"/>
    </w:pPr>
    <w:rPr>
      <w:sz w:val="18"/>
    </w:rPr>
  </w:style>
  <w:style w:type="character" w:customStyle="1" w:styleId="a4">
    <w:name w:val="页眉 字符"/>
    <w:basedOn w:val="a0"/>
    <w:link w:val="a3"/>
    <w:uiPriority w:val="99"/>
    <w:rsid w:val="003102DB"/>
    <w:rPr>
      <w:kern w:val="2"/>
      <w:sz w:val="18"/>
      <w:szCs w:val="24"/>
    </w:rPr>
  </w:style>
  <w:style w:type="paragraph" w:styleId="a6">
    <w:name w:val="No Spacing"/>
    <w:uiPriority w:val="1"/>
    <w:qFormat/>
    <w:rsid w:val="003102DB"/>
    <w:rPr>
      <w:rFonts w:asciiTheme="minorHAnsi" w:eastAsia="Microsoft YaHei UI" w:hAnsiTheme="minorHAnsi" w:cstheme="minorBidi"/>
      <w:sz w:val="22"/>
      <w:szCs w:val="22"/>
    </w:rPr>
  </w:style>
  <w:style w:type="character" w:styleId="a7">
    <w:name w:val="Hyperlink"/>
    <w:basedOn w:val="a0"/>
    <w:uiPriority w:val="99"/>
    <w:unhideWhenUsed/>
    <w:rsid w:val="00596076"/>
    <w:rPr>
      <w:color w:val="0000FF"/>
      <w:u w:val="single"/>
    </w:rPr>
  </w:style>
  <w:style w:type="paragraph" w:styleId="a8">
    <w:name w:val="List Paragraph"/>
    <w:basedOn w:val="a"/>
    <w:uiPriority w:val="99"/>
    <w:qFormat/>
    <w:rsid w:val="00EA018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44"/>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8.bin"/><Relationship Id="rId21" Type="http://schemas.openxmlformats.org/officeDocument/2006/relationships/image" Target="media/image7.png"/><Relationship Id="rId63" Type="http://schemas.openxmlformats.org/officeDocument/2006/relationships/image" Target="media/image37.png"/><Relationship Id="rId159" Type="http://schemas.openxmlformats.org/officeDocument/2006/relationships/oleObject" Target="embeddings/oleObject73.bin"/><Relationship Id="rId170" Type="http://schemas.openxmlformats.org/officeDocument/2006/relationships/oleObject" Target="embeddings/oleObject80.bin"/><Relationship Id="rId191" Type="http://schemas.openxmlformats.org/officeDocument/2006/relationships/oleObject" Target="embeddings/oleObject95.bin"/><Relationship Id="rId205" Type="http://schemas.openxmlformats.org/officeDocument/2006/relationships/oleObject" Target="embeddings/oleObject103.bin"/><Relationship Id="rId226" Type="http://schemas.openxmlformats.org/officeDocument/2006/relationships/oleObject" Target="embeddings/oleObject115.bin"/><Relationship Id="rId247" Type="http://schemas.openxmlformats.org/officeDocument/2006/relationships/oleObject" Target="embeddings/oleObject124.bin"/><Relationship Id="rId107" Type="http://schemas.openxmlformats.org/officeDocument/2006/relationships/oleObject" Target="embeddings/oleObject43.bin"/><Relationship Id="rId11" Type="http://schemas.openxmlformats.org/officeDocument/2006/relationships/oleObject" Target="embeddings/oleObject1.bin"/><Relationship Id="rId32" Type="http://schemas.openxmlformats.org/officeDocument/2006/relationships/image" Target="media/image14.png"/><Relationship Id="rId53" Type="http://schemas.openxmlformats.org/officeDocument/2006/relationships/image" Target="media/image32.png"/><Relationship Id="rId74" Type="http://schemas.openxmlformats.org/officeDocument/2006/relationships/oleObject" Target="embeddings/oleObject25.bin"/><Relationship Id="rId128" Type="http://schemas.openxmlformats.org/officeDocument/2006/relationships/oleObject" Target="embeddings/oleObject52.bin"/><Relationship Id="rId149" Type="http://schemas.openxmlformats.org/officeDocument/2006/relationships/image" Target="media/image77.png"/><Relationship Id="rId5" Type="http://schemas.openxmlformats.org/officeDocument/2006/relationships/webSettings" Target="webSettings.xml"/><Relationship Id="rId95" Type="http://schemas.openxmlformats.org/officeDocument/2006/relationships/image" Target="media/image54.png"/><Relationship Id="rId160" Type="http://schemas.openxmlformats.org/officeDocument/2006/relationships/image" Target="media/image80.png"/><Relationship Id="rId181" Type="http://schemas.openxmlformats.org/officeDocument/2006/relationships/oleObject" Target="embeddings/oleObject89.bin"/><Relationship Id="rId216" Type="http://schemas.openxmlformats.org/officeDocument/2006/relationships/oleObject" Target="embeddings/oleObject109.bin"/><Relationship Id="rId237" Type="http://schemas.openxmlformats.org/officeDocument/2006/relationships/image" Target="media/image111.png"/><Relationship Id="rId258" Type="http://schemas.openxmlformats.org/officeDocument/2006/relationships/header" Target="header1.xml"/><Relationship Id="rId22" Type="http://schemas.openxmlformats.org/officeDocument/2006/relationships/image" Target="media/image8.png"/><Relationship Id="rId43" Type="http://schemas.openxmlformats.org/officeDocument/2006/relationships/image" Target="media/image24.png"/><Relationship Id="rId64" Type="http://schemas.openxmlformats.org/officeDocument/2006/relationships/oleObject" Target="embeddings/oleObject20.bin"/><Relationship Id="rId118" Type="http://schemas.openxmlformats.org/officeDocument/2006/relationships/image" Target="media/image63.png"/><Relationship Id="rId139" Type="http://schemas.openxmlformats.org/officeDocument/2006/relationships/image" Target="media/image74.png"/><Relationship Id="rId85" Type="http://schemas.openxmlformats.org/officeDocument/2006/relationships/image" Target="media/image49.png"/><Relationship Id="rId150" Type="http://schemas.openxmlformats.org/officeDocument/2006/relationships/oleObject" Target="embeddings/oleObject66.bin"/><Relationship Id="rId171" Type="http://schemas.openxmlformats.org/officeDocument/2006/relationships/oleObject" Target="embeddings/oleObject81.bin"/><Relationship Id="rId192" Type="http://schemas.openxmlformats.org/officeDocument/2006/relationships/oleObject" Target="embeddings/oleObject96.bin"/><Relationship Id="rId206" Type="http://schemas.openxmlformats.org/officeDocument/2006/relationships/image" Target="media/image96.png"/><Relationship Id="rId227" Type="http://schemas.openxmlformats.org/officeDocument/2006/relationships/image" Target="media/image105.png"/><Relationship Id="rId248" Type="http://schemas.openxmlformats.org/officeDocument/2006/relationships/image" Target="media/image117.png"/><Relationship Id="rId12" Type="http://schemas.openxmlformats.org/officeDocument/2006/relationships/image" Target="media/image4.png"/><Relationship Id="rId33" Type="http://schemas.openxmlformats.org/officeDocument/2006/relationships/oleObject" Target="embeddings/oleObject12.bin"/><Relationship Id="rId108" Type="http://schemas.openxmlformats.org/officeDocument/2006/relationships/oleObject" Target="embeddings/oleObject44.bin"/><Relationship Id="rId129" Type="http://schemas.openxmlformats.org/officeDocument/2006/relationships/oleObject" Target="embeddings/oleObject53.bin"/><Relationship Id="rId54" Type="http://schemas.openxmlformats.org/officeDocument/2006/relationships/oleObject" Target="embeddings/oleObject15.bin"/><Relationship Id="rId75" Type="http://schemas.openxmlformats.org/officeDocument/2006/relationships/image" Target="media/image43.png"/><Relationship Id="rId96" Type="http://schemas.openxmlformats.org/officeDocument/2006/relationships/oleObject" Target="embeddings/oleObject35.bin"/><Relationship Id="rId140" Type="http://schemas.openxmlformats.org/officeDocument/2006/relationships/oleObject" Target="embeddings/oleObject59.bin"/><Relationship Id="rId161" Type="http://schemas.openxmlformats.org/officeDocument/2006/relationships/oleObject" Target="embeddings/oleObject74.bin"/><Relationship Id="rId182" Type="http://schemas.openxmlformats.org/officeDocument/2006/relationships/oleObject" Target="embeddings/oleObject90.bin"/><Relationship Id="rId217" Type="http://schemas.openxmlformats.org/officeDocument/2006/relationships/image" Target="media/image101.png"/><Relationship Id="rId6" Type="http://schemas.openxmlformats.org/officeDocument/2006/relationships/footnotes" Target="footnotes.xml"/><Relationship Id="rId238" Type="http://schemas.openxmlformats.org/officeDocument/2006/relationships/image" Target="media/image112.png"/><Relationship Id="rId259" Type="http://schemas.openxmlformats.org/officeDocument/2006/relationships/footer" Target="footer1.xml"/><Relationship Id="rId23" Type="http://schemas.openxmlformats.org/officeDocument/2006/relationships/image" Target="media/image9.png"/><Relationship Id="rId119" Type="http://schemas.openxmlformats.org/officeDocument/2006/relationships/oleObject" Target="embeddings/oleObject49.bin"/><Relationship Id="rId44" Type="http://schemas.openxmlformats.org/officeDocument/2006/relationships/image" Target="media/image25.png"/><Relationship Id="rId65" Type="http://schemas.openxmlformats.org/officeDocument/2006/relationships/image" Target="media/image38.png"/><Relationship Id="rId86" Type="http://schemas.openxmlformats.org/officeDocument/2006/relationships/oleObject" Target="embeddings/oleObject30.bin"/><Relationship Id="rId130" Type="http://schemas.openxmlformats.org/officeDocument/2006/relationships/oleObject" Target="embeddings/oleObject54.bin"/><Relationship Id="rId151" Type="http://schemas.openxmlformats.org/officeDocument/2006/relationships/oleObject" Target="embeddings/oleObject67.bin"/><Relationship Id="rId172" Type="http://schemas.openxmlformats.org/officeDocument/2006/relationships/oleObject" Target="embeddings/oleObject82.bin"/><Relationship Id="rId193" Type="http://schemas.openxmlformats.org/officeDocument/2006/relationships/oleObject" Target="embeddings/oleObject97.bin"/><Relationship Id="rId207" Type="http://schemas.openxmlformats.org/officeDocument/2006/relationships/oleObject" Target="embeddings/oleObject104.bin"/><Relationship Id="rId228" Type="http://schemas.openxmlformats.org/officeDocument/2006/relationships/oleObject" Target="embeddings/oleObject116.bin"/><Relationship Id="rId249" Type="http://schemas.openxmlformats.org/officeDocument/2006/relationships/oleObject" Target="embeddings/oleObject125.bin"/><Relationship Id="rId13" Type="http://schemas.openxmlformats.org/officeDocument/2006/relationships/oleObject" Target="embeddings/oleObject2.bin"/><Relationship Id="rId109" Type="http://schemas.openxmlformats.org/officeDocument/2006/relationships/image" Target="media/image58.png"/><Relationship Id="rId260" Type="http://schemas.openxmlformats.org/officeDocument/2006/relationships/fontTable" Target="fontTable.xml"/><Relationship Id="rId34" Type="http://schemas.openxmlformats.org/officeDocument/2006/relationships/image" Target="media/image15.png"/><Relationship Id="rId55" Type="http://schemas.openxmlformats.org/officeDocument/2006/relationships/image" Target="media/image33.png"/><Relationship Id="rId76" Type="http://schemas.openxmlformats.org/officeDocument/2006/relationships/oleObject" Target="embeddings/oleObject26.bin"/><Relationship Id="rId97" Type="http://schemas.openxmlformats.org/officeDocument/2006/relationships/image" Target="media/image55.png"/><Relationship Id="rId120" Type="http://schemas.openxmlformats.org/officeDocument/2006/relationships/image" Target="media/image64.png"/><Relationship Id="rId141" Type="http://schemas.openxmlformats.org/officeDocument/2006/relationships/oleObject" Target="embeddings/oleObject60.bin"/><Relationship Id="rId7" Type="http://schemas.openxmlformats.org/officeDocument/2006/relationships/endnotes" Target="endnotes.xml"/><Relationship Id="rId162" Type="http://schemas.openxmlformats.org/officeDocument/2006/relationships/image" Target="media/image81.png"/><Relationship Id="rId183" Type="http://schemas.openxmlformats.org/officeDocument/2006/relationships/image" Target="media/image86.png"/><Relationship Id="rId218" Type="http://schemas.openxmlformats.org/officeDocument/2006/relationships/oleObject" Target="embeddings/oleObject110.bin"/><Relationship Id="rId239" Type="http://schemas.openxmlformats.org/officeDocument/2006/relationships/oleObject" Target="embeddings/oleObject120.bin"/><Relationship Id="rId250" Type="http://schemas.openxmlformats.org/officeDocument/2006/relationships/image" Target="media/image118.png"/><Relationship Id="rId24" Type="http://schemas.openxmlformats.org/officeDocument/2006/relationships/oleObject" Target="embeddings/oleObject8.bin"/><Relationship Id="rId45" Type="http://schemas.openxmlformats.org/officeDocument/2006/relationships/image" Target="media/image26.png"/><Relationship Id="rId66" Type="http://schemas.openxmlformats.org/officeDocument/2006/relationships/oleObject" Target="embeddings/oleObject21.bin"/><Relationship Id="rId87" Type="http://schemas.openxmlformats.org/officeDocument/2006/relationships/oleObject" Target="embeddings/oleObject31.bin"/><Relationship Id="rId110" Type="http://schemas.openxmlformats.org/officeDocument/2006/relationships/oleObject" Target="embeddings/oleObject45.bin"/><Relationship Id="rId131" Type="http://schemas.openxmlformats.org/officeDocument/2006/relationships/image" Target="media/image70.png"/><Relationship Id="rId152" Type="http://schemas.openxmlformats.org/officeDocument/2006/relationships/image" Target="media/image78.png"/><Relationship Id="rId173" Type="http://schemas.openxmlformats.org/officeDocument/2006/relationships/oleObject" Target="embeddings/oleObject83.bin"/><Relationship Id="rId194" Type="http://schemas.openxmlformats.org/officeDocument/2006/relationships/image" Target="media/image90.png"/><Relationship Id="rId208" Type="http://schemas.openxmlformats.org/officeDocument/2006/relationships/oleObject" Target="embeddings/oleObject105.bin"/><Relationship Id="rId229" Type="http://schemas.openxmlformats.org/officeDocument/2006/relationships/image" Target="media/image106.png"/><Relationship Id="rId240" Type="http://schemas.openxmlformats.org/officeDocument/2006/relationships/image" Target="media/image113.png"/><Relationship Id="rId261" Type="http://schemas.openxmlformats.org/officeDocument/2006/relationships/theme" Target="theme/theme1.xml"/><Relationship Id="rId14" Type="http://schemas.openxmlformats.org/officeDocument/2006/relationships/oleObject" Target="embeddings/oleObject3.bin"/><Relationship Id="rId35" Type="http://schemas.openxmlformats.org/officeDocument/2006/relationships/image" Target="media/image16.png"/><Relationship Id="rId56" Type="http://schemas.openxmlformats.org/officeDocument/2006/relationships/oleObject" Target="embeddings/oleObject16.bin"/><Relationship Id="rId77" Type="http://schemas.openxmlformats.org/officeDocument/2006/relationships/image" Target="media/image44.png"/><Relationship Id="rId100" Type="http://schemas.openxmlformats.org/officeDocument/2006/relationships/oleObject" Target="embeddings/oleObject38.bin"/><Relationship Id="rId8" Type="http://schemas.openxmlformats.org/officeDocument/2006/relationships/image" Target="media/image1.png"/><Relationship Id="rId98" Type="http://schemas.openxmlformats.org/officeDocument/2006/relationships/oleObject" Target="embeddings/oleObject36.bin"/><Relationship Id="rId121" Type="http://schemas.openxmlformats.org/officeDocument/2006/relationships/oleObject" Target="embeddings/oleObject50.bin"/><Relationship Id="rId142" Type="http://schemas.openxmlformats.org/officeDocument/2006/relationships/oleObject" Target="embeddings/oleObject61.bin"/><Relationship Id="rId163" Type="http://schemas.openxmlformats.org/officeDocument/2006/relationships/oleObject" Target="embeddings/oleObject75.bin"/><Relationship Id="rId184" Type="http://schemas.openxmlformats.org/officeDocument/2006/relationships/oleObject" Target="embeddings/oleObject91.bin"/><Relationship Id="rId219" Type="http://schemas.openxmlformats.org/officeDocument/2006/relationships/oleObject" Target="embeddings/oleObject111.bin"/><Relationship Id="rId230" Type="http://schemas.openxmlformats.org/officeDocument/2006/relationships/image" Target="media/image107.png"/><Relationship Id="rId251" Type="http://schemas.openxmlformats.org/officeDocument/2006/relationships/oleObject" Target="embeddings/oleObject126.bin"/><Relationship Id="rId25" Type="http://schemas.openxmlformats.org/officeDocument/2006/relationships/image" Target="media/image10.png"/><Relationship Id="rId46" Type="http://schemas.openxmlformats.org/officeDocument/2006/relationships/oleObject" Target="embeddings/oleObject13.bin"/><Relationship Id="rId67" Type="http://schemas.openxmlformats.org/officeDocument/2006/relationships/image" Target="media/image39.png"/><Relationship Id="rId88" Type="http://schemas.openxmlformats.org/officeDocument/2006/relationships/image" Target="media/image50.png"/><Relationship Id="rId111" Type="http://schemas.openxmlformats.org/officeDocument/2006/relationships/image" Target="media/image59.png"/><Relationship Id="rId132" Type="http://schemas.openxmlformats.org/officeDocument/2006/relationships/image" Target="media/image71.png"/><Relationship Id="rId153" Type="http://schemas.openxmlformats.org/officeDocument/2006/relationships/oleObject" Target="embeddings/oleObject68.bin"/><Relationship Id="rId174" Type="http://schemas.openxmlformats.org/officeDocument/2006/relationships/oleObject" Target="embeddings/oleObject84.bin"/><Relationship Id="rId195" Type="http://schemas.openxmlformats.org/officeDocument/2006/relationships/oleObject" Target="embeddings/oleObject98.bin"/><Relationship Id="rId209" Type="http://schemas.openxmlformats.org/officeDocument/2006/relationships/image" Target="media/image97.png"/><Relationship Id="rId220" Type="http://schemas.openxmlformats.org/officeDocument/2006/relationships/oleObject" Target="embeddings/oleObject112.bin"/><Relationship Id="rId241" Type="http://schemas.openxmlformats.org/officeDocument/2006/relationships/oleObject" Target="embeddings/oleObject121.bin"/><Relationship Id="rId15" Type="http://schemas.openxmlformats.org/officeDocument/2006/relationships/oleObject" Target="embeddings/oleObject4.bin"/><Relationship Id="rId36" Type="http://schemas.openxmlformats.org/officeDocument/2006/relationships/image" Target="media/image17.png"/><Relationship Id="rId57" Type="http://schemas.openxmlformats.org/officeDocument/2006/relationships/image" Target="media/image34.png"/><Relationship Id="rId78" Type="http://schemas.openxmlformats.org/officeDocument/2006/relationships/image" Target="media/image45.png"/><Relationship Id="rId99" Type="http://schemas.openxmlformats.org/officeDocument/2006/relationships/oleObject" Target="embeddings/oleObject37.bin"/><Relationship Id="rId101" Type="http://schemas.openxmlformats.org/officeDocument/2006/relationships/oleObject" Target="embeddings/oleObject39.bin"/><Relationship Id="rId122" Type="http://schemas.openxmlformats.org/officeDocument/2006/relationships/image" Target="media/image65.png"/><Relationship Id="rId143" Type="http://schemas.openxmlformats.org/officeDocument/2006/relationships/image" Target="media/image75.png"/><Relationship Id="rId164" Type="http://schemas.openxmlformats.org/officeDocument/2006/relationships/oleObject" Target="embeddings/oleObject76.bin"/><Relationship Id="rId185" Type="http://schemas.openxmlformats.org/officeDocument/2006/relationships/image" Target="media/image87.png"/><Relationship Id="rId9" Type="http://schemas.openxmlformats.org/officeDocument/2006/relationships/image" Target="media/image2.png"/><Relationship Id="rId210" Type="http://schemas.openxmlformats.org/officeDocument/2006/relationships/oleObject" Target="embeddings/oleObject106.bin"/><Relationship Id="rId26" Type="http://schemas.openxmlformats.org/officeDocument/2006/relationships/image" Target="media/image11.png"/><Relationship Id="rId231" Type="http://schemas.openxmlformats.org/officeDocument/2006/relationships/oleObject" Target="embeddings/oleObject117.bin"/><Relationship Id="rId252" Type="http://schemas.openxmlformats.org/officeDocument/2006/relationships/image" Target="media/image119.png"/><Relationship Id="rId47" Type="http://schemas.openxmlformats.org/officeDocument/2006/relationships/image" Target="media/image27.png"/><Relationship Id="rId68" Type="http://schemas.openxmlformats.org/officeDocument/2006/relationships/oleObject" Target="embeddings/oleObject22.bin"/><Relationship Id="rId89" Type="http://schemas.openxmlformats.org/officeDocument/2006/relationships/image" Target="media/image51.png"/><Relationship Id="rId112" Type="http://schemas.openxmlformats.org/officeDocument/2006/relationships/image" Target="media/image60.png"/><Relationship Id="rId133" Type="http://schemas.openxmlformats.org/officeDocument/2006/relationships/oleObject" Target="embeddings/oleObject55.bin"/><Relationship Id="rId154" Type="http://schemas.openxmlformats.org/officeDocument/2006/relationships/oleObject" Target="embeddings/oleObject69.bin"/><Relationship Id="rId175" Type="http://schemas.openxmlformats.org/officeDocument/2006/relationships/image" Target="media/image84.png"/><Relationship Id="rId196" Type="http://schemas.openxmlformats.org/officeDocument/2006/relationships/image" Target="media/image91.png"/><Relationship Id="rId200" Type="http://schemas.openxmlformats.org/officeDocument/2006/relationships/image" Target="media/image93.png"/><Relationship Id="rId16" Type="http://schemas.openxmlformats.org/officeDocument/2006/relationships/oleObject" Target="embeddings/oleObject5.bin"/><Relationship Id="rId221" Type="http://schemas.openxmlformats.org/officeDocument/2006/relationships/image" Target="media/image102.png"/><Relationship Id="rId242" Type="http://schemas.openxmlformats.org/officeDocument/2006/relationships/image" Target="media/image114.png"/><Relationship Id="rId37" Type="http://schemas.openxmlformats.org/officeDocument/2006/relationships/image" Target="media/image18.png"/><Relationship Id="rId58" Type="http://schemas.openxmlformats.org/officeDocument/2006/relationships/oleObject" Target="embeddings/oleObject17.bin"/><Relationship Id="rId79" Type="http://schemas.openxmlformats.org/officeDocument/2006/relationships/oleObject" Target="embeddings/oleObject27.bin"/><Relationship Id="rId102" Type="http://schemas.openxmlformats.org/officeDocument/2006/relationships/oleObject" Target="embeddings/oleObject40.bin"/><Relationship Id="rId123" Type="http://schemas.openxmlformats.org/officeDocument/2006/relationships/oleObject" Target="embeddings/oleObject51.bin"/><Relationship Id="rId144" Type="http://schemas.openxmlformats.org/officeDocument/2006/relationships/oleObject" Target="embeddings/oleObject62.bin"/><Relationship Id="rId90" Type="http://schemas.openxmlformats.org/officeDocument/2006/relationships/oleObject" Target="embeddings/oleObject32.bin"/><Relationship Id="rId165" Type="http://schemas.openxmlformats.org/officeDocument/2006/relationships/oleObject" Target="embeddings/oleObject77.bin"/><Relationship Id="rId186" Type="http://schemas.openxmlformats.org/officeDocument/2006/relationships/oleObject" Target="embeddings/oleObject92.bin"/><Relationship Id="rId211" Type="http://schemas.openxmlformats.org/officeDocument/2006/relationships/image" Target="media/image98.png"/><Relationship Id="rId232" Type="http://schemas.openxmlformats.org/officeDocument/2006/relationships/image" Target="media/image108.png"/><Relationship Id="rId253" Type="http://schemas.openxmlformats.org/officeDocument/2006/relationships/oleObject" Target="embeddings/oleObject127.bin"/><Relationship Id="rId27" Type="http://schemas.openxmlformats.org/officeDocument/2006/relationships/oleObject" Target="embeddings/oleObject9.bin"/><Relationship Id="rId48" Type="http://schemas.openxmlformats.org/officeDocument/2006/relationships/image" Target="media/image28.png"/><Relationship Id="rId69" Type="http://schemas.openxmlformats.org/officeDocument/2006/relationships/oleObject" Target="embeddings/oleObject23.bin"/><Relationship Id="rId113" Type="http://schemas.openxmlformats.org/officeDocument/2006/relationships/oleObject" Target="embeddings/oleObject46.bin"/><Relationship Id="rId134" Type="http://schemas.openxmlformats.org/officeDocument/2006/relationships/image" Target="media/image72.png"/><Relationship Id="rId80" Type="http://schemas.openxmlformats.org/officeDocument/2006/relationships/image" Target="media/image46.png"/><Relationship Id="rId155" Type="http://schemas.openxmlformats.org/officeDocument/2006/relationships/oleObject" Target="embeddings/oleObject70.bin"/><Relationship Id="rId176" Type="http://schemas.openxmlformats.org/officeDocument/2006/relationships/oleObject" Target="embeddings/oleObject85.bin"/><Relationship Id="rId197" Type="http://schemas.openxmlformats.org/officeDocument/2006/relationships/oleObject" Target="embeddings/oleObject99.bin"/><Relationship Id="rId201" Type="http://schemas.openxmlformats.org/officeDocument/2006/relationships/oleObject" Target="embeddings/oleObject101.bin"/><Relationship Id="rId222" Type="http://schemas.openxmlformats.org/officeDocument/2006/relationships/oleObject" Target="embeddings/oleObject113.bin"/><Relationship Id="rId243" Type="http://schemas.openxmlformats.org/officeDocument/2006/relationships/oleObject" Target="embeddings/oleObject122.bin"/><Relationship Id="rId17" Type="http://schemas.openxmlformats.org/officeDocument/2006/relationships/image" Target="media/image5.png"/><Relationship Id="rId38" Type="http://schemas.openxmlformats.org/officeDocument/2006/relationships/image" Target="media/image19.png"/><Relationship Id="rId59" Type="http://schemas.openxmlformats.org/officeDocument/2006/relationships/image" Target="media/image35.png"/><Relationship Id="rId103" Type="http://schemas.openxmlformats.org/officeDocument/2006/relationships/image" Target="media/image56.png"/><Relationship Id="rId124" Type="http://schemas.openxmlformats.org/officeDocument/2006/relationships/image" Target="media/image66.png"/><Relationship Id="rId70" Type="http://schemas.openxmlformats.org/officeDocument/2006/relationships/image" Target="media/image40.png"/><Relationship Id="rId91" Type="http://schemas.openxmlformats.org/officeDocument/2006/relationships/image" Target="media/image52.png"/><Relationship Id="rId145" Type="http://schemas.openxmlformats.org/officeDocument/2006/relationships/oleObject" Target="embeddings/oleObject63.bin"/><Relationship Id="rId166" Type="http://schemas.openxmlformats.org/officeDocument/2006/relationships/oleObject" Target="embeddings/oleObject78.bin"/><Relationship Id="rId187" Type="http://schemas.openxmlformats.org/officeDocument/2006/relationships/image" Target="media/image88.png"/><Relationship Id="rId1" Type="http://schemas.openxmlformats.org/officeDocument/2006/relationships/customXml" Target="../customXml/item1.xml"/><Relationship Id="rId212" Type="http://schemas.openxmlformats.org/officeDocument/2006/relationships/oleObject" Target="embeddings/oleObject107.bin"/><Relationship Id="rId233" Type="http://schemas.openxmlformats.org/officeDocument/2006/relationships/oleObject" Target="embeddings/oleObject118.bin"/><Relationship Id="rId254" Type="http://schemas.openxmlformats.org/officeDocument/2006/relationships/image" Target="media/image120.png"/><Relationship Id="rId28" Type="http://schemas.openxmlformats.org/officeDocument/2006/relationships/image" Target="media/image12.png"/><Relationship Id="rId49" Type="http://schemas.openxmlformats.org/officeDocument/2006/relationships/image" Target="media/image29.png"/><Relationship Id="rId114" Type="http://schemas.openxmlformats.org/officeDocument/2006/relationships/image" Target="media/image61.png"/><Relationship Id="rId60" Type="http://schemas.openxmlformats.org/officeDocument/2006/relationships/oleObject" Target="embeddings/oleObject18.bin"/><Relationship Id="rId81" Type="http://schemas.openxmlformats.org/officeDocument/2006/relationships/oleObject" Target="embeddings/oleObject28.bin"/><Relationship Id="rId135" Type="http://schemas.openxmlformats.org/officeDocument/2006/relationships/oleObject" Target="embeddings/oleObject56.bin"/><Relationship Id="rId156" Type="http://schemas.openxmlformats.org/officeDocument/2006/relationships/oleObject" Target="embeddings/oleObject71.bin"/><Relationship Id="rId177" Type="http://schemas.openxmlformats.org/officeDocument/2006/relationships/oleObject" Target="embeddings/oleObject86.bin"/><Relationship Id="rId198" Type="http://schemas.openxmlformats.org/officeDocument/2006/relationships/image" Target="media/image92.png"/><Relationship Id="rId202" Type="http://schemas.openxmlformats.org/officeDocument/2006/relationships/image" Target="media/image94.png"/><Relationship Id="rId223" Type="http://schemas.openxmlformats.org/officeDocument/2006/relationships/image" Target="media/image103.png"/><Relationship Id="rId244" Type="http://schemas.openxmlformats.org/officeDocument/2006/relationships/image" Target="media/image115.png"/><Relationship Id="rId18" Type="http://schemas.openxmlformats.org/officeDocument/2006/relationships/oleObject" Target="embeddings/oleObject6.bin"/><Relationship Id="rId39" Type="http://schemas.openxmlformats.org/officeDocument/2006/relationships/image" Target="media/image20.png"/><Relationship Id="rId50" Type="http://schemas.openxmlformats.org/officeDocument/2006/relationships/image" Target="media/image30.png"/><Relationship Id="rId104" Type="http://schemas.openxmlformats.org/officeDocument/2006/relationships/oleObject" Target="embeddings/oleObject41.bin"/><Relationship Id="rId125" Type="http://schemas.openxmlformats.org/officeDocument/2006/relationships/image" Target="media/image67.png"/><Relationship Id="rId146" Type="http://schemas.openxmlformats.org/officeDocument/2006/relationships/oleObject" Target="embeddings/oleObject64.bin"/><Relationship Id="rId167" Type="http://schemas.openxmlformats.org/officeDocument/2006/relationships/image" Target="media/image82.png"/><Relationship Id="rId188" Type="http://schemas.openxmlformats.org/officeDocument/2006/relationships/oleObject" Target="embeddings/oleObject93.bin"/><Relationship Id="rId71" Type="http://schemas.openxmlformats.org/officeDocument/2006/relationships/image" Target="media/image41.png"/><Relationship Id="rId92" Type="http://schemas.openxmlformats.org/officeDocument/2006/relationships/oleObject" Target="embeddings/oleObject33.bin"/><Relationship Id="rId213" Type="http://schemas.openxmlformats.org/officeDocument/2006/relationships/image" Target="media/image99.png"/><Relationship Id="rId234" Type="http://schemas.openxmlformats.org/officeDocument/2006/relationships/image" Target="media/image109.png"/><Relationship Id="rId2" Type="http://schemas.openxmlformats.org/officeDocument/2006/relationships/numbering" Target="numbering.xml"/><Relationship Id="rId29" Type="http://schemas.openxmlformats.org/officeDocument/2006/relationships/oleObject" Target="embeddings/oleObject10.bin"/><Relationship Id="rId255" Type="http://schemas.openxmlformats.org/officeDocument/2006/relationships/oleObject" Target="embeddings/oleObject128.bin"/><Relationship Id="rId40" Type="http://schemas.openxmlformats.org/officeDocument/2006/relationships/image" Target="media/image21.png"/><Relationship Id="rId115" Type="http://schemas.openxmlformats.org/officeDocument/2006/relationships/oleObject" Target="embeddings/oleObject47.bin"/><Relationship Id="rId136" Type="http://schemas.openxmlformats.org/officeDocument/2006/relationships/oleObject" Target="embeddings/oleObject57.bin"/><Relationship Id="rId157" Type="http://schemas.openxmlformats.org/officeDocument/2006/relationships/oleObject" Target="embeddings/oleObject72.bin"/><Relationship Id="rId178" Type="http://schemas.openxmlformats.org/officeDocument/2006/relationships/oleObject" Target="embeddings/oleObject87.bin"/><Relationship Id="rId61" Type="http://schemas.openxmlformats.org/officeDocument/2006/relationships/image" Target="media/image36.png"/><Relationship Id="rId82" Type="http://schemas.openxmlformats.org/officeDocument/2006/relationships/image" Target="media/image47.png"/><Relationship Id="rId199" Type="http://schemas.openxmlformats.org/officeDocument/2006/relationships/oleObject" Target="embeddings/oleObject100.bin"/><Relationship Id="rId203" Type="http://schemas.openxmlformats.org/officeDocument/2006/relationships/oleObject" Target="embeddings/oleObject102.bin"/><Relationship Id="rId19" Type="http://schemas.openxmlformats.org/officeDocument/2006/relationships/oleObject" Target="embeddings/oleObject7.bin"/><Relationship Id="rId224" Type="http://schemas.openxmlformats.org/officeDocument/2006/relationships/oleObject" Target="embeddings/oleObject114.bin"/><Relationship Id="rId245" Type="http://schemas.openxmlformats.org/officeDocument/2006/relationships/oleObject" Target="embeddings/oleObject123.bin"/><Relationship Id="rId30" Type="http://schemas.openxmlformats.org/officeDocument/2006/relationships/image" Target="media/image13.png"/><Relationship Id="rId105" Type="http://schemas.openxmlformats.org/officeDocument/2006/relationships/oleObject" Target="embeddings/oleObject42.bin"/><Relationship Id="rId126" Type="http://schemas.openxmlformats.org/officeDocument/2006/relationships/image" Target="media/image68.png"/><Relationship Id="rId147" Type="http://schemas.openxmlformats.org/officeDocument/2006/relationships/image" Target="media/image76.png"/><Relationship Id="rId168" Type="http://schemas.openxmlformats.org/officeDocument/2006/relationships/oleObject" Target="embeddings/oleObject79.bin"/><Relationship Id="rId51" Type="http://schemas.openxmlformats.org/officeDocument/2006/relationships/image" Target="media/image31.png"/><Relationship Id="rId72" Type="http://schemas.openxmlformats.org/officeDocument/2006/relationships/oleObject" Target="embeddings/oleObject24.bin"/><Relationship Id="rId93" Type="http://schemas.openxmlformats.org/officeDocument/2006/relationships/oleObject" Target="embeddings/oleObject34.bin"/><Relationship Id="rId189" Type="http://schemas.openxmlformats.org/officeDocument/2006/relationships/image" Target="media/image89.png"/><Relationship Id="rId3" Type="http://schemas.openxmlformats.org/officeDocument/2006/relationships/styles" Target="styles.xml"/><Relationship Id="rId214" Type="http://schemas.openxmlformats.org/officeDocument/2006/relationships/oleObject" Target="embeddings/oleObject108.bin"/><Relationship Id="rId235" Type="http://schemas.openxmlformats.org/officeDocument/2006/relationships/oleObject" Target="embeddings/oleObject119.bin"/><Relationship Id="rId256" Type="http://schemas.openxmlformats.org/officeDocument/2006/relationships/image" Target="media/image121.png"/><Relationship Id="rId116" Type="http://schemas.openxmlformats.org/officeDocument/2006/relationships/image" Target="media/image62.png"/><Relationship Id="rId137" Type="http://schemas.openxmlformats.org/officeDocument/2006/relationships/image" Target="media/image73.png"/><Relationship Id="rId158" Type="http://schemas.openxmlformats.org/officeDocument/2006/relationships/image" Target="media/image79.png"/><Relationship Id="rId20" Type="http://schemas.openxmlformats.org/officeDocument/2006/relationships/image" Target="media/image6.png"/><Relationship Id="rId41" Type="http://schemas.openxmlformats.org/officeDocument/2006/relationships/image" Target="media/image22.png"/><Relationship Id="rId62" Type="http://schemas.openxmlformats.org/officeDocument/2006/relationships/oleObject" Target="embeddings/oleObject19.bin"/><Relationship Id="rId83" Type="http://schemas.openxmlformats.org/officeDocument/2006/relationships/image" Target="media/image48.png"/><Relationship Id="rId179" Type="http://schemas.openxmlformats.org/officeDocument/2006/relationships/image" Target="media/image85.png"/><Relationship Id="rId190" Type="http://schemas.openxmlformats.org/officeDocument/2006/relationships/oleObject" Target="embeddings/oleObject94.bin"/><Relationship Id="rId204" Type="http://schemas.openxmlformats.org/officeDocument/2006/relationships/image" Target="media/image95.png"/><Relationship Id="rId225" Type="http://schemas.openxmlformats.org/officeDocument/2006/relationships/image" Target="media/image104.png"/><Relationship Id="rId246" Type="http://schemas.openxmlformats.org/officeDocument/2006/relationships/image" Target="media/image116.png"/><Relationship Id="rId106" Type="http://schemas.openxmlformats.org/officeDocument/2006/relationships/image" Target="media/image57.png"/><Relationship Id="rId127" Type="http://schemas.openxmlformats.org/officeDocument/2006/relationships/image" Target="media/image69.png"/><Relationship Id="rId10" Type="http://schemas.openxmlformats.org/officeDocument/2006/relationships/image" Target="media/image3.png"/><Relationship Id="rId31" Type="http://schemas.openxmlformats.org/officeDocument/2006/relationships/oleObject" Target="embeddings/oleObject11.bin"/><Relationship Id="rId52" Type="http://schemas.openxmlformats.org/officeDocument/2006/relationships/oleObject" Target="embeddings/oleObject14.bin"/><Relationship Id="rId73" Type="http://schemas.openxmlformats.org/officeDocument/2006/relationships/image" Target="media/image42.png"/><Relationship Id="rId94" Type="http://schemas.openxmlformats.org/officeDocument/2006/relationships/image" Target="media/image53.png"/><Relationship Id="rId148" Type="http://schemas.openxmlformats.org/officeDocument/2006/relationships/oleObject" Target="embeddings/oleObject65.bin"/><Relationship Id="rId169" Type="http://schemas.openxmlformats.org/officeDocument/2006/relationships/image" Target="media/image83.png"/><Relationship Id="rId4" Type="http://schemas.openxmlformats.org/officeDocument/2006/relationships/settings" Target="settings.xml"/><Relationship Id="rId180" Type="http://schemas.openxmlformats.org/officeDocument/2006/relationships/oleObject" Target="embeddings/oleObject88.bin"/><Relationship Id="rId215" Type="http://schemas.openxmlformats.org/officeDocument/2006/relationships/image" Target="media/image100.png"/><Relationship Id="rId236" Type="http://schemas.openxmlformats.org/officeDocument/2006/relationships/image" Target="media/image110.png"/><Relationship Id="rId257" Type="http://schemas.openxmlformats.org/officeDocument/2006/relationships/oleObject" Target="embeddings/oleObject129.bin"/><Relationship Id="rId42" Type="http://schemas.openxmlformats.org/officeDocument/2006/relationships/image" Target="media/image23.png"/><Relationship Id="rId84" Type="http://schemas.openxmlformats.org/officeDocument/2006/relationships/oleObject" Target="embeddings/oleObject29.bin"/><Relationship Id="rId138" Type="http://schemas.openxmlformats.org/officeDocument/2006/relationships/oleObject" Target="embeddings/oleObject58.bin"/></Relationships>
</file>

<file path=word/_rels/footer1.xml.rels><?xml version="1.0" encoding="UTF-8" standalone="yes"?>
<Relationships xmlns="http://schemas.openxmlformats.org/package/2006/relationships"><Relationship Id="rId1" Type="http://schemas.openxmlformats.org/officeDocument/2006/relationships/image" Target="media/image122.png"/></Relationships>
</file>

<file path=word/_rels/header1.xml.rels><?xml version="1.0" encoding="UTF-8" standalone="yes"?>
<Relationships xmlns="http://schemas.openxmlformats.org/package/2006/relationships"><Relationship Id="rId1" Type="http://schemas.openxmlformats.org/officeDocument/2006/relationships/image" Target="media/image12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1884</Words>
  <Characters>10740</Characters>
  <Application>Microsoft Office Word</Application>
  <DocSecurity>0</DocSecurity>
  <Lines>89</Lines>
  <Paragraphs>25</Paragraphs>
  <ScaleCrop>false</ScaleCrop>
  <Company/>
  <LinksUpToDate>false</LinksUpToDate>
  <CharactersWithSpaces>12599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2026-07-30T23:12:00Z</dcterms:created>
  <dcterms:modified xsi:type="dcterms:W3CDTF">2026-08-09T09:17:00Z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AIGC">
    <vt:lpwstr>{"ContentPropagator":"XKW","Label":"2","ProduceID":"4020892691563520","PropagateID":"58581675","ContentProducer":"XKW"}</vt:lpwstr>
  </property>
</Properties>
</file>