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A216E" w14:textId="5EBBB2CB" w:rsidR="006F2D4B" w:rsidRPr="00F42132" w:rsidRDefault="00000000">
      <w:pPr>
        <w:jc w:val="center"/>
        <w:rPr>
          <w:rFonts w:ascii="黑体" w:eastAsia="黑体" w:hAnsi="黑体"/>
          <w:color w:val="EE0000"/>
          <w:sz w:val="32"/>
          <w:szCs w:val="32"/>
        </w:rPr>
      </w:pPr>
      <w:r w:rsidRPr="00F42132">
        <w:rPr>
          <w:rFonts w:ascii="黑体" w:eastAsia="黑体" w:hAnsi="黑体" w:hint="eastAsia"/>
          <w:noProof/>
          <w:color w:val="EE0000"/>
          <w:sz w:val="32"/>
          <w:szCs w:val="32"/>
        </w:rPr>
        <w:drawing>
          <wp:anchor distT="0" distB="0" distL="114300" distR="114300" simplePos="0" relativeHeight="251657216" behindDoc="0" locked="0" layoutInCell="1" allowOverlap="1" wp14:anchorId="0419288D" wp14:editId="543568D6">
            <wp:simplePos x="0" y="0"/>
            <wp:positionH relativeFrom="page">
              <wp:posOffset>11950700</wp:posOffset>
            </wp:positionH>
            <wp:positionV relativeFrom="topMargin">
              <wp:posOffset>10909300</wp:posOffset>
            </wp:positionV>
            <wp:extent cx="304800" cy="419100"/>
            <wp:effectExtent l="0" t="0" r="0" b="0"/>
            <wp:wrapNone/>
            <wp:docPr id="100360" name="图片 10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0" name=""/>
                    <pic:cNvPicPr>
                      <a:picLocks noChangeAspect="1"/>
                    </pic:cNvPicPr>
                  </pic:nvPicPr>
                  <pic:blipFill>
                    <a:blip r:embed="rId7"/>
                    <a:stretch>
                      <a:fillRect/>
                    </a:stretch>
                  </pic:blipFill>
                  <pic:spPr>
                    <a:xfrm>
                      <a:off x="0" y="0"/>
                      <a:ext cx="304800" cy="419100"/>
                    </a:xfrm>
                    <a:prstGeom prst="rect">
                      <a:avLst/>
                    </a:prstGeom>
                  </pic:spPr>
                </pic:pic>
              </a:graphicData>
            </a:graphic>
          </wp:anchor>
        </w:drawing>
      </w:r>
      <w:r w:rsidR="00F42132" w:rsidRPr="00F42132">
        <w:rPr>
          <w:rFonts w:ascii="黑体" w:eastAsia="黑体" w:hAnsi="黑体"/>
          <w:color w:val="EE0000"/>
          <w:sz w:val="32"/>
          <w:szCs w:val="32"/>
        </w:rPr>
        <w:t>计算题30道：【专项练习】2026学年中考物理二轮复习热点题型专练（二）</w:t>
      </w:r>
    </w:p>
    <w:p w14:paraId="65B1703F" w14:textId="77777777" w:rsidR="006F2D4B" w:rsidRDefault="00000000">
      <w:pPr>
        <w:spacing w:line="360" w:lineRule="auto"/>
        <w:jc w:val="left"/>
        <w:textAlignment w:val="center"/>
      </w:pPr>
      <w:r>
        <w:t>1</w:t>
      </w:r>
      <w:r>
        <w:t>．从重庆到成都的</w:t>
      </w:r>
      <w:r>
        <w:t>D5101</w:t>
      </w:r>
      <w:r>
        <w:t>次动车运行时刻表如下所示。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870"/>
        <w:gridCol w:w="724"/>
        <w:gridCol w:w="660"/>
        <w:gridCol w:w="870"/>
      </w:tblGrid>
      <w:tr w:rsidR="006F2D4B" w14:paraId="00C6AAF9"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2C0151" w14:textId="77777777" w:rsidR="006F2D4B" w:rsidRDefault="00000000">
            <w:pPr>
              <w:spacing w:line="360" w:lineRule="auto"/>
              <w:jc w:val="center"/>
              <w:textAlignment w:val="center"/>
            </w:pPr>
            <w:r>
              <w:t>时间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3B77DD" w14:textId="77777777" w:rsidR="006F2D4B" w:rsidRDefault="00000000">
            <w:pPr>
              <w:spacing w:line="360" w:lineRule="auto"/>
              <w:jc w:val="center"/>
              <w:textAlignment w:val="center"/>
            </w:pPr>
            <w:r>
              <w:t>重庆北</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72214B" w14:textId="77777777" w:rsidR="006F2D4B" w:rsidRDefault="00000000">
            <w:pPr>
              <w:spacing w:line="360" w:lineRule="auto"/>
              <w:jc w:val="center"/>
              <w:textAlignment w:val="center"/>
            </w:pPr>
            <w:r>
              <w:t>合川</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740314" w14:textId="77777777" w:rsidR="006F2D4B" w:rsidRDefault="00000000">
            <w:pPr>
              <w:spacing w:line="360" w:lineRule="auto"/>
              <w:jc w:val="center"/>
              <w:textAlignment w:val="center"/>
            </w:pPr>
            <w:r>
              <w:t>遂宁</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A6DF06" w14:textId="77777777" w:rsidR="006F2D4B" w:rsidRDefault="00000000">
            <w:pPr>
              <w:spacing w:line="360" w:lineRule="auto"/>
              <w:jc w:val="center"/>
              <w:textAlignment w:val="center"/>
            </w:pPr>
            <w:r>
              <w:t>成都东</w:t>
            </w:r>
          </w:p>
        </w:tc>
      </w:tr>
      <w:tr w:rsidR="006F2D4B" w14:paraId="32529979"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99B200" w14:textId="77777777" w:rsidR="006F2D4B" w:rsidRDefault="00000000">
            <w:pPr>
              <w:spacing w:line="360" w:lineRule="auto"/>
              <w:jc w:val="center"/>
              <w:textAlignment w:val="center"/>
            </w:pPr>
            <w:r>
              <w:t>到站时间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4E95E7" w14:textId="77777777" w:rsidR="006F2D4B" w:rsidRDefault="006F2D4B">
            <w:pPr>
              <w:spacing w:line="360" w:lineRule="auto"/>
              <w:jc w:val="center"/>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D96D12" w14:textId="77777777" w:rsidR="006F2D4B" w:rsidRDefault="00000000">
            <w:pPr>
              <w:spacing w:line="360" w:lineRule="auto"/>
              <w:jc w:val="center"/>
              <w:textAlignment w:val="center"/>
            </w:pPr>
            <w:r>
              <w:t>08∶05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3A478C" w14:textId="77777777" w:rsidR="006F2D4B" w:rsidRDefault="00000000">
            <w:pPr>
              <w:spacing w:line="360" w:lineRule="auto"/>
              <w:jc w:val="center"/>
              <w:textAlignment w:val="center"/>
            </w:pPr>
            <w:r>
              <w:t>9∶00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D7A7F0" w14:textId="77777777" w:rsidR="006F2D4B" w:rsidRDefault="00000000">
            <w:pPr>
              <w:spacing w:line="360" w:lineRule="auto"/>
              <w:jc w:val="center"/>
              <w:textAlignment w:val="center"/>
            </w:pPr>
            <w:r>
              <w:t>10∶10</w:t>
            </w:r>
          </w:p>
        </w:tc>
      </w:tr>
      <w:tr w:rsidR="006F2D4B" w14:paraId="1124D1A2"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D69764" w14:textId="77777777" w:rsidR="006F2D4B" w:rsidRDefault="00000000">
            <w:pPr>
              <w:spacing w:line="360" w:lineRule="auto"/>
              <w:jc w:val="center"/>
              <w:textAlignment w:val="center"/>
            </w:pPr>
            <w:r>
              <w:t>发车时间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7AA867" w14:textId="77777777" w:rsidR="006F2D4B" w:rsidRDefault="00000000">
            <w:pPr>
              <w:spacing w:line="360" w:lineRule="auto"/>
              <w:jc w:val="center"/>
              <w:textAlignment w:val="center"/>
            </w:pPr>
            <w:r>
              <w:t>07∶40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9B3F6C" w14:textId="77777777" w:rsidR="006F2D4B" w:rsidRDefault="00000000">
            <w:pPr>
              <w:spacing w:line="360" w:lineRule="auto"/>
              <w:jc w:val="center"/>
              <w:textAlignment w:val="center"/>
            </w:pPr>
            <w:r>
              <w:t>08∶07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DD016E" w14:textId="77777777" w:rsidR="006F2D4B" w:rsidRDefault="00000000">
            <w:pPr>
              <w:spacing w:line="360" w:lineRule="auto"/>
              <w:jc w:val="center"/>
              <w:textAlignment w:val="center"/>
            </w:pPr>
            <w:r>
              <w:t>9∶02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8CA1B7" w14:textId="77777777" w:rsidR="006F2D4B" w:rsidRDefault="006F2D4B">
            <w:pPr>
              <w:spacing w:line="360" w:lineRule="auto"/>
              <w:jc w:val="center"/>
              <w:textAlignment w:val="center"/>
            </w:pPr>
          </w:p>
        </w:tc>
      </w:tr>
      <w:tr w:rsidR="006F2D4B" w14:paraId="5D3218C1"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8AF9C2" w14:textId="77777777" w:rsidR="006F2D4B" w:rsidRDefault="00000000">
            <w:pPr>
              <w:spacing w:line="360" w:lineRule="auto"/>
              <w:jc w:val="center"/>
              <w:textAlignment w:val="center"/>
            </w:pPr>
            <w:r>
              <w:t>里程</w:t>
            </w:r>
            <w:r>
              <w:t>/km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9C7360" w14:textId="77777777" w:rsidR="006F2D4B" w:rsidRDefault="00000000">
            <w:pPr>
              <w:spacing w:line="360" w:lineRule="auto"/>
              <w:jc w:val="center"/>
              <w:textAlignment w:val="center"/>
            </w:pPr>
            <w: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02F2EE" w14:textId="77777777" w:rsidR="006F2D4B" w:rsidRDefault="00000000">
            <w:pPr>
              <w:spacing w:line="360" w:lineRule="auto"/>
              <w:jc w:val="center"/>
              <w:textAlignment w:val="center"/>
            </w:pPr>
            <w:r>
              <w:t>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2E7220" w14:textId="77777777" w:rsidR="006F2D4B" w:rsidRDefault="00000000">
            <w:pPr>
              <w:spacing w:line="360" w:lineRule="auto"/>
              <w:jc w:val="center"/>
              <w:textAlignment w:val="center"/>
            </w:pPr>
            <w:r>
              <w:t>140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DCEB0C" w14:textId="77777777" w:rsidR="006F2D4B" w:rsidRDefault="00000000">
            <w:pPr>
              <w:spacing w:line="360" w:lineRule="auto"/>
              <w:jc w:val="center"/>
              <w:textAlignment w:val="center"/>
            </w:pPr>
            <w:r>
              <w:t>300</w:t>
            </w:r>
          </w:p>
        </w:tc>
      </w:tr>
    </w:tbl>
    <w:p w14:paraId="65EC8571" w14:textId="77777777" w:rsidR="006F2D4B" w:rsidRDefault="00000000">
      <w:pPr>
        <w:spacing w:line="360" w:lineRule="auto"/>
        <w:jc w:val="left"/>
        <w:textAlignment w:val="center"/>
      </w:pPr>
      <w:r>
        <w:t>（</w:t>
      </w:r>
      <w:r>
        <w:t>1</w:t>
      </w:r>
      <w:r>
        <w:t>）列车由重庆北驶往成都东全程的平均速度为多少</w:t>
      </w:r>
      <w:r>
        <w:t>km/h</w:t>
      </w:r>
      <w:r>
        <w:t>？</w:t>
      </w:r>
    </w:p>
    <w:p w14:paraId="3DC83E61" w14:textId="77777777" w:rsidR="006F2D4B" w:rsidRDefault="00000000">
      <w:pPr>
        <w:spacing w:line="360" w:lineRule="auto"/>
        <w:jc w:val="left"/>
        <w:textAlignment w:val="center"/>
      </w:pPr>
      <w:r>
        <w:t>（</w:t>
      </w:r>
      <w:r>
        <w:t>2</w:t>
      </w:r>
      <w:r>
        <w:t>）途中动车要穿过一条隧道，动车以</w:t>
      </w:r>
      <w:r>
        <w:t>72km/h</w:t>
      </w:r>
      <w:r>
        <w:t>的速度匀速行驶，用了</w:t>
      </w:r>
      <w:r>
        <w:t>2min</w:t>
      </w:r>
      <w:r>
        <w:t>完全穿过长度为</w:t>
      </w:r>
      <w:r>
        <w:t>2000m</w:t>
      </w:r>
      <w:r>
        <w:t>的隧道，求这列动车的长度是多少</w:t>
      </w:r>
      <w:r>
        <w:t>m</w:t>
      </w:r>
      <w:r>
        <w:t>？动车全部都在隧道中的时间是多少</w:t>
      </w:r>
      <w:r>
        <w:t>s</w:t>
      </w:r>
      <w:r>
        <w:t>？</w:t>
      </w:r>
    </w:p>
    <w:p w14:paraId="460DF285" w14:textId="77777777" w:rsidR="006F2D4B" w:rsidRDefault="00000000">
      <w:pPr>
        <w:spacing w:line="360" w:lineRule="auto"/>
        <w:jc w:val="left"/>
        <w:textAlignment w:val="center"/>
      </w:pPr>
      <w:r>
        <w:t>2</w:t>
      </w:r>
      <w:r>
        <w:t>．如图甲是一款煮茶器，有</w:t>
      </w:r>
      <w:r>
        <w:t>“</w:t>
      </w:r>
      <w:r>
        <w:t>加热</w:t>
      </w:r>
      <w:r>
        <w:t>”</w:t>
      </w:r>
      <w:r>
        <w:t>和</w:t>
      </w:r>
      <w:r>
        <w:t>“</w:t>
      </w:r>
      <w:r>
        <w:t>保温</w:t>
      </w:r>
      <w:r>
        <w:t>”</w:t>
      </w:r>
      <w:r>
        <w:t>两个挡位，其简化电路如图乙所示，</w:t>
      </w:r>
      <w:r>
        <w:object w:dxaOrig="228" w:dyaOrig="348" w14:anchorId="2003BB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efc18a5bb2e53586331b2a58538a48b" style="width:11.4pt;height:17.4pt" o:ole="">
            <v:imagedata r:id="rId8" o:title="eqId9efc18a5bb2e53586331b2a58538a48b"/>
          </v:shape>
          <o:OLEObject Type="Embed" ProgID="Equation.DSMT4" ShapeID="_x0000_i1025" DrawAspect="Content" ObjectID="_1848294294" r:id="rId9"/>
        </w:object>
      </w:r>
      <w:r>
        <w:t>和</w:t>
      </w:r>
      <w:r>
        <w:object w:dxaOrig="264" w:dyaOrig="318" w14:anchorId="4A467EB4">
          <v:shape id="_x0000_i1026" type="#_x0000_t75" alt="eqId19f20f21a9d50b61dac519a3ddab539d" style="width:13.2pt;height:16.2pt" o:ole="">
            <v:imagedata r:id="rId10" o:title="eqId19f20f21a9d50b61dac519a3ddab539d"/>
          </v:shape>
          <o:OLEObject Type="Embed" ProgID="Equation.DSMT4" ShapeID="_x0000_i1026" DrawAspect="Content" ObjectID="_1848294295" r:id="rId11"/>
        </w:object>
      </w:r>
      <w:r>
        <w:t>均为发热电阻，煮茶器正常工作的电压为</w:t>
      </w:r>
      <w:r>
        <w:t>220V</w:t>
      </w:r>
      <w:r>
        <w:t>，保温功率为</w:t>
      </w:r>
      <w:r>
        <w:t>100W</w:t>
      </w:r>
      <w:r>
        <w:t>，加热功率为</w:t>
      </w:r>
      <w:r>
        <w:t>1200W</w:t>
      </w:r>
      <w:r>
        <w:t>。在</w:t>
      </w:r>
      <w:r>
        <w:t>1</w:t>
      </w:r>
      <w:r>
        <w:t>个标准大气压下，煮茶器将初温</w:t>
      </w:r>
      <w:r>
        <w:t>20℃</w:t>
      </w:r>
      <w:r>
        <w:t>、质量</w:t>
      </w:r>
      <w:r>
        <w:t>1kg</w:t>
      </w:r>
      <w:r>
        <w:t>的水加热到沸腾。</w:t>
      </w:r>
      <w:r>
        <w:t>[</w:t>
      </w:r>
      <w:r>
        <w:rPr>
          <w:rFonts w:eastAsia="Times New Roman"/>
          <w:i/>
        </w:rPr>
        <w:t>c</w:t>
      </w:r>
      <w:r>
        <w:rPr>
          <w:rFonts w:ascii="宋体" w:hAnsi="宋体" w:cs="宋体"/>
          <w:i/>
          <w:vertAlign w:val="subscript"/>
        </w:rPr>
        <w:t>水</w:t>
      </w:r>
      <w:r>
        <w:t>=4.2×10</w:t>
      </w:r>
      <w:r>
        <w:rPr>
          <w:vertAlign w:val="superscript"/>
        </w:rPr>
        <w:t>3</w:t>
      </w:r>
      <w:r>
        <w:t xml:space="preserve"> J/</w:t>
      </w:r>
      <w:r>
        <w:t>（</w:t>
      </w:r>
      <w:r>
        <w:t>kg⋅℃</w:t>
      </w:r>
      <w:r>
        <w:t>）</w:t>
      </w:r>
      <w:r>
        <w:t>]</w:t>
      </w:r>
      <w:r>
        <w:t>求：</w:t>
      </w:r>
    </w:p>
    <w:p w14:paraId="201DA5A5" w14:textId="77777777" w:rsidR="006F2D4B" w:rsidRDefault="00000000">
      <w:pPr>
        <w:spacing w:line="360" w:lineRule="auto"/>
        <w:textAlignment w:val="center"/>
      </w:pPr>
      <w:r>
        <w:rPr>
          <w:rFonts w:eastAsia="Times New Roman"/>
          <w:noProof/>
          <w:kern w:val="0"/>
          <w:sz w:val="24"/>
        </w:rPr>
        <w:drawing>
          <wp:inline distT="0" distB="0" distL="114300" distR="114300" wp14:anchorId="0D77A3F3" wp14:editId="41D94B9D">
            <wp:extent cx="3152775" cy="1504950"/>
            <wp:effectExtent l="0" t="0" r="9525" b="0"/>
            <wp:docPr id="100003" name="图片 100003" descr="@@@097c6046-3e4f-42c9-9731-6a144aee96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097c6046-3e4f-42c9-9731-6a144aee969e"/>
                    <pic:cNvPicPr>
                      <a:picLocks noChangeAspect="1"/>
                    </pic:cNvPicPr>
                  </pic:nvPicPr>
                  <pic:blipFill>
                    <a:blip r:embed="rId12"/>
                    <a:stretch>
                      <a:fillRect/>
                    </a:stretch>
                  </pic:blipFill>
                  <pic:spPr>
                    <a:xfrm>
                      <a:off x="0" y="0"/>
                      <a:ext cx="3152775" cy="1504950"/>
                    </a:xfrm>
                    <a:prstGeom prst="rect">
                      <a:avLst/>
                    </a:prstGeom>
                  </pic:spPr>
                </pic:pic>
              </a:graphicData>
            </a:graphic>
          </wp:inline>
        </w:drawing>
      </w:r>
    </w:p>
    <w:p w14:paraId="2C686FCD" w14:textId="77777777" w:rsidR="006F2D4B" w:rsidRDefault="00000000">
      <w:pPr>
        <w:spacing w:line="360" w:lineRule="auto"/>
        <w:jc w:val="left"/>
        <w:textAlignment w:val="center"/>
      </w:pPr>
      <w:r>
        <w:t>(1)</w:t>
      </w:r>
      <w:r>
        <w:t>水吸收的热量；</w:t>
      </w:r>
    </w:p>
    <w:p w14:paraId="3D95E28A" w14:textId="77777777" w:rsidR="006F2D4B" w:rsidRDefault="00000000">
      <w:pPr>
        <w:spacing w:line="360" w:lineRule="auto"/>
        <w:jc w:val="left"/>
        <w:textAlignment w:val="center"/>
      </w:pPr>
      <w:r>
        <w:t>(2)</w:t>
      </w:r>
      <w:r>
        <w:t>电阻</w:t>
      </w:r>
      <w:r>
        <w:rPr>
          <w:rFonts w:eastAsia="Times New Roman"/>
          <w:i/>
        </w:rPr>
        <w:t>R</w:t>
      </w:r>
      <w:r>
        <w:rPr>
          <w:rFonts w:eastAsia="Times New Roman"/>
          <w:i/>
          <w:vertAlign w:val="subscript"/>
        </w:rPr>
        <w:t>1</w:t>
      </w:r>
      <w:r>
        <w:t>的阻值；</w:t>
      </w:r>
    </w:p>
    <w:p w14:paraId="3A20A485" w14:textId="77777777" w:rsidR="006F2D4B" w:rsidRDefault="00000000">
      <w:pPr>
        <w:spacing w:line="360" w:lineRule="auto"/>
        <w:jc w:val="left"/>
        <w:textAlignment w:val="center"/>
      </w:pPr>
      <w:r>
        <w:t>(3)</w:t>
      </w:r>
      <w:r>
        <w:t>若用加热挡煮沸这壶水需要</w:t>
      </w:r>
      <w:r>
        <w:t>6min</w:t>
      </w:r>
      <w:r>
        <w:t>，则煮茶器的加热效率。</w:t>
      </w:r>
    </w:p>
    <w:p w14:paraId="11545ABC" w14:textId="77777777" w:rsidR="006F2D4B" w:rsidRDefault="00000000">
      <w:pPr>
        <w:spacing w:line="360" w:lineRule="auto"/>
        <w:jc w:val="left"/>
        <w:textAlignment w:val="center"/>
      </w:pPr>
      <w:r>
        <w:lastRenderedPageBreak/>
        <w:t>3</w:t>
      </w:r>
      <w:r>
        <w:t>．图中某智能机器人的质量为</w:t>
      </w:r>
      <w:r>
        <w:t>80kg</w:t>
      </w:r>
      <w:r>
        <w:t>，其轮子与水平地面接触的总面积为</w:t>
      </w:r>
      <w:r>
        <w:object w:dxaOrig="915" w:dyaOrig="284" w14:anchorId="48369190">
          <v:shape id="_x0000_i1027" type="#_x0000_t75" alt="eqId7bdee1b8ec21739fb569d03e3ae6905c" style="width:45.6pt;height:14.4pt" o:ole="">
            <v:imagedata r:id="rId13" o:title="eqId7bdee1b8ec21739fb569d03e3ae6905c"/>
          </v:shape>
          <o:OLEObject Type="Embed" ProgID="Equation.DSMT4" ShapeID="_x0000_i1027" DrawAspect="Content" ObjectID="_1848294296" r:id="rId14"/>
        </w:object>
      </w:r>
      <w:r>
        <w:t>。在水平地面上工作时，该机器人匀速直线移动的速度为</w:t>
      </w:r>
      <w:r>
        <w:t>1m/s</w:t>
      </w:r>
      <w:r>
        <w:t>，所受阻力是机器人重力的</w:t>
      </w:r>
      <w:r>
        <w:t>0.05</w:t>
      </w:r>
      <w:r>
        <w:t>倍。求：（取</w:t>
      </w:r>
      <w:r>
        <w:object w:dxaOrig="1038" w:dyaOrig="276" w14:anchorId="707B1EBF">
          <v:shape id="_x0000_i1028" type="#_x0000_t75" alt="eqId01f4c7754d554988f7451b975442209a" style="width:52.2pt;height:13.8pt" o:ole="">
            <v:imagedata r:id="rId15" o:title="eqId01f4c7754d554988f7451b975442209a"/>
          </v:shape>
          <o:OLEObject Type="Embed" ProgID="Equation.DSMT4" ShapeID="_x0000_i1028" DrawAspect="Content" ObjectID="_1848294297" r:id="rId16"/>
        </w:object>
      </w:r>
      <w:r>
        <w:t>）</w:t>
      </w:r>
    </w:p>
    <w:p w14:paraId="6C299EA8" w14:textId="77777777" w:rsidR="006F2D4B" w:rsidRDefault="00000000">
      <w:pPr>
        <w:spacing w:line="360" w:lineRule="auto"/>
        <w:jc w:val="left"/>
        <w:textAlignment w:val="center"/>
      </w:pPr>
      <w:r>
        <w:t>（</w:t>
      </w:r>
      <w:r>
        <w:t>1</w:t>
      </w:r>
      <w:r>
        <w:t>）机器人对水平地面的压强；</w:t>
      </w:r>
    </w:p>
    <w:p w14:paraId="13B8945C" w14:textId="77777777" w:rsidR="006F2D4B" w:rsidRDefault="00000000">
      <w:pPr>
        <w:spacing w:line="360" w:lineRule="auto"/>
        <w:jc w:val="left"/>
        <w:textAlignment w:val="center"/>
      </w:pPr>
      <w:r>
        <w:t>（</w:t>
      </w:r>
      <w:r>
        <w:t>2</w:t>
      </w:r>
      <w:r>
        <w:t>）机器人在水平地面上匀速直线移动时的牵引力；</w:t>
      </w:r>
    </w:p>
    <w:p w14:paraId="2B2054AE" w14:textId="77777777" w:rsidR="006F2D4B" w:rsidRDefault="00000000">
      <w:pPr>
        <w:spacing w:line="360" w:lineRule="auto"/>
        <w:jc w:val="left"/>
        <w:textAlignment w:val="center"/>
      </w:pPr>
      <w:r>
        <w:t>（</w:t>
      </w:r>
      <w:r>
        <w:t>3</w:t>
      </w:r>
      <w:r>
        <w:t>）机器人在水平地面上匀速直线移动</w:t>
      </w:r>
      <w:r>
        <w:t>10s</w:t>
      </w:r>
      <w:r>
        <w:t>，此过程中牵引力做的功。</w:t>
      </w:r>
    </w:p>
    <w:p w14:paraId="125D6716" w14:textId="77777777" w:rsidR="006F2D4B" w:rsidRDefault="00000000">
      <w:pPr>
        <w:spacing w:line="360" w:lineRule="auto"/>
        <w:textAlignment w:val="center"/>
      </w:pPr>
      <w:r>
        <w:rPr>
          <w:rFonts w:eastAsia="Times New Roman"/>
          <w:noProof/>
          <w:kern w:val="0"/>
          <w:sz w:val="24"/>
        </w:rPr>
        <w:drawing>
          <wp:inline distT="0" distB="0" distL="114300" distR="114300" wp14:anchorId="3E5772A2" wp14:editId="3BD58466">
            <wp:extent cx="1133475" cy="1266825"/>
            <wp:effectExtent l="0" t="0" r="9525" b="9525"/>
            <wp:docPr id="100005" name="图片 100005" descr="@@@b001667c-28e6-49af-be6e-603c52f42e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b001667c-28e6-49af-be6e-603c52f42e8c"/>
                    <pic:cNvPicPr>
                      <a:picLocks noChangeAspect="1"/>
                    </pic:cNvPicPr>
                  </pic:nvPicPr>
                  <pic:blipFill>
                    <a:blip r:embed="rId17"/>
                    <a:stretch>
                      <a:fillRect/>
                    </a:stretch>
                  </pic:blipFill>
                  <pic:spPr>
                    <a:xfrm>
                      <a:off x="0" y="0"/>
                      <a:ext cx="1133475" cy="1266825"/>
                    </a:xfrm>
                    <a:prstGeom prst="rect">
                      <a:avLst/>
                    </a:prstGeom>
                  </pic:spPr>
                </pic:pic>
              </a:graphicData>
            </a:graphic>
          </wp:inline>
        </w:drawing>
      </w:r>
      <w:r>
        <w:rPr>
          <w:rFonts w:eastAsia="Times New Roman"/>
          <w:kern w:val="0"/>
          <w:sz w:val="24"/>
        </w:rPr>
        <w:t>  </w:t>
      </w:r>
    </w:p>
    <w:p w14:paraId="24488299" w14:textId="77777777" w:rsidR="006F2D4B" w:rsidRDefault="00000000">
      <w:pPr>
        <w:spacing w:line="360" w:lineRule="auto"/>
        <w:jc w:val="left"/>
        <w:textAlignment w:val="center"/>
      </w:pPr>
      <w:r>
        <w:t>4</w:t>
      </w:r>
      <w:r>
        <w:t>．为提高学生体质，六安市早在</w:t>
      </w:r>
      <w:r>
        <w:t>2015</w:t>
      </w:r>
      <w:r>
        <w:t>年之前把跳绳列入了初中体育学业水平测试项目。如图是某中学初一年级跳绳比赛现场，其中质量为</w:t>
      </w:r>
      <w:r>
        <w:t>50kg</w:t>
      </w:r>
      <w:r>
        <w:t>的王铭同学在水平地面上</w:t>
      </w:r>
      <w:r>
        <w:t>1min</w:t>
      </w:r>
      <w:r>
        <w:t>完成了</w:t>
      </w:r>
      <w:r>
        <w:t>180</w:t>
      </w:r>
      <w:r>
        <w:t>次跳绳，如果每次跳起的高度为</w:t>
      </w:r>
      <w:r>
        <w:t>2cm</w:t>
      </w:r>
      <w:r>
        <w:t>，双脚站立时鞋子与地面总接触面积为</w:t>
      </w:r>
      <w:r>
        <w:object w:dxaOrig="721" w:dyaOrig="275" w14:anchorId="094504D7">
          <v:shape id="_x0000_i1029" type="#_x0000_t75" alt="eqId9be91947f8fbcf98d1c6820ab787b3eb" style="width:36pt;height:13.8pt" o:ole="">
            <v:imagedata r:id="rId18" o:title="eqId9be91947f8fbcf98d1c6820ab787b3eb"/>
          </v:shape>
          <o:OLEObject Type="Embed" ProgID="Equation.DSMT4" ShapeID="_x0000_i1029" DrawAspect="Content" ObjectID="_1848294298" r:id="rId19"/>
        </w:object>
      </w:r>
      <w:r>
        <w:t>，求：</w:t>
      </w:r>
    </w:p>
    <w:p w14:paraId="0CC6E5A0" w14:textId="77777777" w:rsidR="006F2D4B" w:rsidRDefault="00000000">
      <w:pPr>
        <w:spacing w:line="360" w:lineRule="auto"/>
        <w:textAlignment w:val="center"/>
      </w:pPr>
      <w:r>
        <w:rPr>
          <w:rFonts w:eastAsia="Times New Roman"/>
          <w:noProof/>
          <w:kern w:val="0"/>
          <w:sz w:val="24"/>
        </w:rPr>
        <w:drawing>
          <wp:inline distT="0" distB="0" distL="114300" distR="114300" wp14:anchorId="37D76008" wp14:editId="5C8BE806">
            <wp:extent cx="1095375" cy="809625"/>
            <wp:effectExtent l="0" t="0" r="9525" b="9525"/>
            <wp:docPr id="100007" name="图片 100007" descr="@@@da8cd023-267d-45aa-a0eb-03354935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da8cd023-267d-45aa-a0eb-033549353034"/>
                    <pic:cNvPicPr>
                      <a:picLocks noChangeAspect="1"/>
                    </pic:cNvPicPr>
                  </pic:nvPicPr>
                  <pic:blipFill>
                    <a:blip r:embed="rId20"/>
                    <a:stretch>
                      <a:fillRect/>
                    </a:stretch>
                  </pic:blipFill>
                  <pic:spPr>
                    <a:xfrm>
                      <a:off x="0" y="0"/>
                      <a:ext cx="1095375" cy="809625"/>
                    </a:xfrm>
                    <a:prstGeom prst="rect">
                      <a:avLst/>
                    </a:prstGeom>
                  </pic:spPr>
                </pic:pic>
              </a:graphicData>
            </a:graphic>
          </wp:inline>
        </w:drawing>
      </w:r>
    </w:p>
    <w:p w14:paraId="4563EDE3" w14:textId="77777777" w:rsidR="006F2D4B" w:rsidRDefault="00000000">
      <w:pPr>
        <w:spacing w:line="360" w:lineRule="auto"/>
        <w:jc w:val="left"/>
        <w:textAlignment w:val="center"/>
      </w:pPr>
      <w:r>
        <w:t>(1)</w:t>
      </w:r>
      <w:r>
        <w:t>王铭同学双脚站立时对地面的压强</w:t>
      </w:r>
    </w:p>
    <w:p w14:paraId="25A9F13D" w14:textId="77777777" w:rsidR="006F2D4B" w:rsidRDefault="00000000">
      <w:pPr>
        <w:spacing w:line="360" w:lineRule="auto"/>
        <w:jc w:val="left"/>
        <w:textAlignment w:val="center"/>
      </w:pPr>
      <w:r>
        <w:t>(2)</w:t>
      </w:r>
      <w:r>
        <w:t>王铭同学</w:t>
      </w:r>
      <w:r>
        <w:t>1</w:t>
      </w:r>
      <w:r>
        <w:t>分钟跳绳的功率</w:t>
      </w:r>
    </w:p>
    <w:p w14:paraId="0398677D" w14:textId="77777777" w:rsidR="006F2D4B" w:rsidRDefault="00000000">
      <w:pPr>
        <w:spacing w:line="360" w:lineRule="auto"/>
        <w:jc w:val="left"/>
        <w:textAlignment w:val="center"/>
      </w:pPr>
      <w:r>
        <w:t>5</w:t>
      </w:r>
      <w:r>
        <w:t>．我国许多城市出现了共享电动汽车，极大地方便了当地市民和所到游客的出行。某共享电动汽车，空车的质量为</w:t>
      </w:r>
      <w:r>
        <w:t>800kg</w:t>
      </w:r>
      <w:r>
        <w:t>，四个轮子每个轮胎与地面接触面积是</w:t>
      </w:r>
      <w:r>
        <w:t>50</w:t>
      </w:r>
      <w:r>
        <w:object w:dxaOrig="351" w:dyaOrig="263" w14:anchorId="7E511534">
          <v:shape id="_x0000_i1030" type="#_x0000_t75" alt="eqId88ce13774b09ff2edddaf21a072cf60a" style="width:17.4pt;height:13.2pt" o:ole="">
            <v:imagedata r:id="rId21" o:title="eqId88ce13774b09ff2edddaf21a072cf60a"/>
          </v:shape>
          <o:OLEObject Type="Embed" ProgID="Equation.DSMT4" ShapeID="_x0000_i1030" DrawAspect="Content" ObjectID="_1848294299" r:id="rId22"/>
        </w:object>
      </w:r>
      <w:r>
        <w:t>。某次行驶，该汽车沿平直公路以</w:t>
      </w:r>
      <w:r>
        <w:t>15m/s</w:t>
      </w:r>
      <w:r>
        <w:t>的速度匀速直线驶向距离</w:t>
      </w:r>
      <w:r>
        <w:t>27km</w:t>
      </w:r>
      <w:r>
        <w:t>的目的地（</w:t>
      </w:r>
      <w:r>
        <w:rPr>
          <w:rFonts w:eastAsia="Times New Roman"/>
          <w:i/>
        </w:rPr>
        <w:t>g</w:t>
      </w:r>
      <w:r>
        <w:t>取</w:t>
      </w:r>
      <w:r>
        <w:t>10N/kg</w:t>
      </w:r>
      <w:r>
        <w:t>）</w:t>
      </w:r>
    </w:p>
    <w:p w14:paraId="08C6CDFA" w14:textId="77777777" w:rsidR="006F2D4B" w:rsidRDefault="00000000">
      <w:pPr>
        <w:spacing w:line="360" w:lineRule="auto"/>
        <w:jc w:val="left"/>
        <w:textAlignment w:val="center"/>
      </w:pPr>
      <w:r>
        <w:rPr>
          <w:rFonts w:eastAsia="Times New Roman"/>
          <w:noProof/>
          <w:kern w:val="0"/>
          <w:sz w:val="24"/>
        </w:rPr>
        <w:drawing>
          <wp:inline distT="0" distB="0" distL="114300" distR="114300" wp14:anchorId="07A762BB" wp14:editId="3B8356B5">
            <wp:extent cx="1333500" cy="876300"/>
            <wp:effectExtent l="0" t="0" r="0" b="0"/>
            <wp:docPr id="100009" name="图片 100009" descr="@@@3a2ca97c-6f2d-46cd-bc0c-6ff276a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3a2ca97c-6f2d-46cd-bc0c-6ff276a96711"/>
                    <pic:cNvPicPr>
                      <a:picLocks noChangeAspect="1"/>
                    </pic:cNvPicPr>
                  </pic:nvPicPr>
                  <pic:blipFill>
                    <a:blip r:embed="rId23"/>
                    <a:stretch>
                      <a:fillRect/>
                    </a:stretch>
                  </pic:blipFill>
                  <pic:spPr>
                    <a:xfrm>
                      <a:off x="0" y="0"/>
                      <a:ext cx="1333500" cy="876300"/>
                    </a:xfrm>
                    <a:prstGeom prst="rect">
                      <a:avLst/>
                    </a:prstGeom>
                  </pic:spPr>
                </pic:pic>
              </a:graphicData>
            </a:graphic>
          </wp:inline>
        </w:drawing>
      </w:r>
    </w:p>
    <w:p w14:paraId="4DD89FB3" w14:textId="77777777" w:rsidR="006F2D4B" w:rsidRDefault="00000000">
      <w:pPr>
        <w:spacing w:line="360" w:lineRule="auto"/>
        <w:jc w:val="left"/>
        <w:textAlignment w:val="center"/>
      </w:pPr>
      <w:r>
        <w:lastRenderedPageBreak/>
        <w:t>(1)</w:t>
      </w:r>
      <w:r>
        <w:t>该次行驶汽车到达目的地所用的时间是多少；</w:t>
      </w:r>
    </w:p>
    <w:p w14:paraId="0A73727E" w14:textId="77777777" w:rsidR="006F2D4B" w:rsidRDefault="00000000">
      <w:pPr>
        <w:spacing w:line="360" w:lineRule="auto"/>
        <w:jc w:val="left"/>
        <w:textAlignment w:val="center"/>
      </w:pPr>
      <w:r>
        <w:t>(2)</w:t>
      </w:r>
      <w:r>
        <w:t>汽车空载静止在水平地面上时，车对水平地面的压强多大；</w:t>
      </w:r>
    </w:p>
    <w:p w14:paraId="09FC04CC" w14:textId="77777777" w:rsidR="006F2D4B" w:rsidRDefault="00000000">
      <w:pPr>
        <w:spacing w:line="360" w:lineRule="auto"/>
        <w:jc w:val="left"/>
        <w:textAlignment w:val="center"/>
      </w:pPr>
      <w:r>
        <w:t>(3)</w:t>
      </w:r>
      <w:r>
        <w:t>汽车玻璃清洁液罐装有密度为</w:t>
      </w:r>
      <w:r>
        <w:object w:dxaOrig="1372" w:dyaOrig="316" w14:anchorId="38A22F20">
          <v:shape id="_x0000_i1031" type="#_x0000_t75" alt="eqIdff0b2020d4161c6c96c1e5c83ed96857" style="width:68.4pt;height:15.6pt" o:ole="">
            <v:imagedata r:id="rId24" o:title="eqIdff0b2020d4161c6c96c1e5c83ed96857"/>
          </v:shape>
          <o:OLEObject Type="Embed" ProgID="Equation.DSMT4" ShapeID="_x0000_i1031" DrawAspect="Content" ObjectID="_1848294300" r:id="rId25"/>
        </w:object>
      </w:r>
      <w:r>
        <w:t>的玻璃清洁液（俗称玻璃水），深度为</w:t>
      </w:r>
      <w:r>
        <w:t>40cm</w:t>
      </w:r>
      <w:r>
        <w:t>，这些玻璃水对罐底的液体压强多大。</w:t>
      </w:r>
    </w:p>
    <w:p w14:paraId="2450C25B" w14:textId="77777777" w:rsidR="006F2D4B" w:rsidRDefault="00000000">
      <w:pPr>
        <w:spacing w:line="360" w:lineRule="auto"/>
        <w:jc w:val="left"/>
        <w:textAlignment w:val="center"/>
      </w:pPr>
      <w:r>
        <w:t>6</w:t>
      </w:r>
      <w:r>
        <w:t>．某运输船的最大吃水深度是</w:t>
      </w:r>
      <w:r>
        <w:object w:dxaOrig="298" w:dyaOrig="230" w14:anchorId="40F6C281">
          <v:shape id="_x0000_i1032" type="#_x0000_t75" alt="eqIda276be57f98560667fd0b54aed088437" style="width:15pt;height:11.4pt" o:ole="">
            <v:imagedata r:id="rId26" o:title="eqIda276be57f98560667fd0b54aed088437"/>
          </v:shape>
          <o:OLEObject Type="Embed" ProgID="Equation.DSMT4" ShapeID="_x0000_i1032" DrawAspect="Content" ObjectID="_1848294301" r:id="rId27"/>
        </w:object>
      </w:r>
      <w:r>
        <w:t>，最大排水量是</w:t>
      </w:r>
      <w:r>
        <w:object w:dxaOrig="668" w:dyaOrig="238" w14:anchorId="5590AD92">
          <v:shape id="_x0000_i1033" type="#_x0000_t75" alt="eqId24cd965b11e5689accedddcc42ce5dc2" style="width:33.6pt;height:12pt" o:ole="">
            <v:imagedata r:id="rId28" o:title="eqId24cd965b11e5689accedddcc42ce5dc2"/>
          </v:shape>
          <o:OLEObject Type="Embed" ProgID="Equation.DSMT4" ShapeID="_x0000_i1033" DrawAspect="Content" ObjectID="_1848294302" r:id="rId29"/>
        </w:object>
      </w:r>
      <w:r>
        <w:t>，船上一部件用钢打造钢的体积是</w:t>
      </w:r>
      <w:r>
        <w:object w:dxaOrig="562" w:dyaOrig="285" w14:anchorId="2A5FAAA8">
          <v:shape id="_x0000_i1034" type="#_x0000_t75" alt="eqId83432473988239730dcfe55369eeafde" style="width:28.2pt;height:14.4pt" o:ole="">
            <v:imagedata r:id="rId30" o:title="eqId83432473988239730dcfe55369eeafde"/>
          </v:shape>
          <o:OLEObject Type="Embed" ProgID="Equation.DSMT4" ShapeID="_x0000_i1034" DrawAspect="Content" ObjectID="_1848294303" r:id="rId31"/>
        </w:object>
      </w:r>
      <w:r>
        <w:t>。已知钢的密度</w:t>
      </w:r>
      <w:r>
        <w:object w:dxaOrig="1848" w:dyaOrig="330" w14:anchorId="3322C919">
          <v:shape id="_x0000_i1035" type="#_x0000_t75" alt="eqId23f4b629c4e1910d6727d96979af1e7f" style="width:92.4pt;height:16.8pt" o:ole="">
            <v:imagedata r:id="rId32" o:title="eqId23f4b629c4e1910d6727d96979af1e7f"/>
          </v:shape>
          <o:OLEObject Type="Embed" ProgID="Equation.DSMT4" ShapeID="_x0000_i1035" DrawAspect="Content" ObjectID="_1848294304" r:id="rId33"/>
        </w:object>
      </w:r>
      <w:r>
        <w:t>，海水的密度</w:t>
      </w:r>
      <w:r>
        <w:object w:dxaOrig="1636" w:dyaOrig="351" w14:anchorId="5889844B">
          <v:shape id="_x0000_i1036" type="#_x0000_t75" alt="eqId564b9f99fa47cc179dcd315ac1fd7754" style="width:81.6pt;height:17.4pt" o:ole="">
            <v:imagedata r:id="rId34" o:title="eqId564b9f99fa47cc179dcd315ac1fd7754"/>
          </v:shape>
          <o:OLEObject Type="Embed" ProgID="Equation.DSMT4" ShapeID="_x0000_i1036" DrawAspect="Content" ObjectID="_1848294305" r:id="rId35"/>
        </w:object>
      </w:r>
      <w:r>
        <w:t>，</w:t>
      </w:r>
      <w:r>
        <w:object w:dxaOrig="193" w:dyaOrig="208" w14:anchorId="2EA524A3">
          <v:shape id="_x0000_i1037" type="#_x0000_t75" alt="eqId276509f01529d982ab21e479a4619268" style="width:9.6pt;height:10.2pt" o:ole="">
            <v:imagedata r:id="rId36" o:title="eqId276509f01529d982ab21e479a4619268"/>
          </v:shape>
          <o:OLEObject Type="Embed" ProgID="Equation.DSMT4" ShapeID="_x0000_i1037" DrawAspect="Content" ObjectID="_1848294306" r:id="rId37"/>
        </w:object>
      </w:r>
      <w:r>
        <w:t>取</w:t>
      </w:r>
      <w:r>
        <w:t>10N/kg</w:t>
      </w:r>
      <w:r>
        <w:t>。求：</w:t>
      </w:r>
    </w:p>
    <w:p w14:paraId="493CD208" w14:textId="77777777" w:rsidR="006F2D4B" w:rsidRDefault="00000000">
      <w:pPr>
        <w:spacing w:line="360" w:lineRule="auto"/>
        <w:jc w:val="left"/>
        <w:textAlignment w:val="center"/>
      </w:pPr>
      <w:r>
        <w:t>(1)</w:t>
      </w:r>
      <w:r>
        <w:t>这个钢部件的质量；</w:t>
      </w:r>
    </w:p>
    <w:p w14:paraId="3D5266DB" w14:textId="77777777" w:rsidR="006F2D4B" w:rsidRDefault="00000000">
      <w:pPr>
        <w:spacing w:line="360" w:lineRule="auto"/>
        <w:jc w:val="left"/>
        <w:textAlignment w:val="center"/>
      </w:pPr>
      <w:r>
        <w:t>(2)</w:t>
      </w:r>
      <w:r>
        <w:t>该运输船满载时所受的浮力；</w:t>
      </w:r>
    </w:p>
    <w:p w14:paraId="1D40B342" w14:textId="77777777" w:rsidR="006F2D4B" w:rsidRDefault="00000000">
      <w:pPr>
        <w:spacing w:line="360" w:lineRule="auto"/>
        <w:jc w:val="left"/>
        <w:textAlignment w:val="center"/>
      </w:pPr>
      <w:r>
        <w:t>(3)</w:t>
      </w:r>
      <w:r>
        <w:t>船底面积是</w:t>
      </w:r>
      <w:r>
        <w:object w:dxaOrig="809" w:dyaOrig="285" w14:anchorId="107B5091">
          <v:shape id="_x0000_i1038" type="#_x0000_t75" alt="eqIda621b0612203b232dc01ac858cf9c03d" style="width:40.2pt;height:14.4pt" o:ole="">
            <v:imagedata r:id="rId38" o:title="eqIda621b0612203b232dc01ac858cf9c03d"/>
          </v:shape>
          <o:OLEObject Type="Embed" ProgID="Equation.DSMT4" ShapeID="_x0000_i1038" DrawAspect="Content" ObjectID="_1848294307" r:id="rId39"/>
        </w:object>
      </w:r>
      <w:r>
        <w:t>，满载时该运输船底部受到的压力。</w:t>
      </w:r>
    </w:p>
    <w:p w14:paraId="56299A55" w14:textId="77777777" w:rsidR="006F2D4B" w:rsidRDefault="00000000">
      <w:pPr>
        <w:spacing w:line="360" w:lineRule="auto"/>
        <w:jc w:val="left"/>
        <w:textAlignment w:val="center"/>
      </w:pPr>
      <w:r>
        <w:t>7</w:t>
      </w:r>
      <w:r>
        <w:t>．太阳能是绿色、清洁的可再生能源。如图所示，在阳光的照射下，热水器水箱中质量为</w:t>
      </w:r>
      <w:r>
        <w:t>50</w:t>
      </w:r>
      <w:r>
        <w:t>千克的水温度升高了</w:t>
      </w:r>
      <w:r>
        <w:t>20℃</w:t>
      </w:r>
      <w:r>
        <w:t>。求：水吸收的热量</w:t>
      </w:r>
      <w:r>
        <w:rPr>
          <w:rFonts w:eastAsia="Times New Roman"/>
          <w:i/>
        </w:rPr>
        <w:t>Q</w:t>
      </w:r>
      <w:r>
        <w:rPr>
          <w:rFonts w:ascii="宋体" w:hAnsi="宋体" w:cs="宋体"/>
          <w:i/>
          <w:vertAlign w:val="subscript"/>
        </w:rPr>
        <w:t>吸</w:t>
      </w:r>
      <w:r>
        <w:t>。</w:t>
      </w:r>
      <w:r>
        <w:t>[</w:t>
      </w:r>
      <w:r>
        <w:rPr>
          <w:rFonts w:eastAsia="Times New Roman"/>
          <w:i/>
        </w:rPr>
        <w:t>c</w:t>
      </w:r>
      <w:r>
        <w:rPr>
          <w:rFonts w:ascii="宋体" w:hAnsi="宋体" w:cs="宋体"/>
          <w:i/>
          <w:vertAlign w:val="subscript"/>
        </w:rPr>
        <w:t>水</w:t>
      </w:r>
      <w:r>
        <w:t>=4.2×10</w:t>
      </w:r>
      <w:r>
        <w:rPr>
          <w:vertAlign w:val="superscript"/>
        </w:rPr>
        <w:t>3</w:t>
      </w:r>
      <w:r>
        <w:t>J/</w:t>
      </w:r>
      <w:proofErr w:type="gramStart"/>
      <w:r>
        <w:t>(kg·℃)</w:t>
      </w:r>
      <w:proofErr w:type="gramEnd"/>
      <w:r>
        <w:t xml:space="preserve">] </w:t>
      </w:r>
    </w:p>
    <w:p w14:paraId="151280EE" w14:textId="77777777" w:rsidR="006F2D4B" w:rsidRDefault="00000000">
      <w:pPr>
        <w:spacing w:line="360" w:lineRule="auto"/>
        <w:jc w:val="left"/>
        <w:textAlignment w:val="center"/>
      </w:pPr>
      <w:r>
        <w:rPr>
          <w:rFonts w:eastAsia="Times New Roman"/>
          <w:noProof/>
          <w:kern w:val="0"/>
          <w:sz w:val="24"/>
        </w:rPr>
        <w:drawing>
          <wp:inline distT="0" distB="0" distL="114300" distR="114300" wp14:anchorId="65CE8BDD" wp14:editId="3FD8782C">
            <wp:extent cx="2009775" cy="1285875"/>
            <wp:effectExtent l="0" t="0" r="9525" b="9525"/>
            <wp:docPr id="100011" name="图片 100011" descr="@@@6e6cb3e1-5666-4e6d-92e0-180b5b024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6e6cb3e1-5666-4e6d-92e0-180b5b0245af"/>
                    <pic:cNvPicPr>
                      <a:picLocks noChangeAspect="1"/>
                    </pic:cNvPicPr>
                  </pic:nvPicPr>
                  <pic:blipFill>
                    <a:blip r:embed="rId40"/>
                    <a:stretch>
                      <a:fillRect/>
                    </a:stretch>
                  </pic:blipFill>
                  <pic:spPr>
                    <a:xfrm>
                      <a:off x="0" y="0"/>
                      <a:ext cx="2009775" cy="1285875"/>
                    </a:xfrm>
                    <a:prstGeom prst="rect">
                      <a:avLst/>
                    </a:prstGeom>
                  </pic:spPr>
                </pic:pic>
              </a:graphicData>
            </a:graphic>
          </wp:inline>
        </w:drawing>
      </w:r>
    </w:p>
    <w:p w14:paraId="01E8D9F8" w14:textId="77777777" w:rsidR="006F2D4B" w:rsidRDefault="00000000">
      <w:pPr>
        <w:spacing w:line="360" w:lineRule="auto"/>
        <w:jc w:val="left"/>
        <w:textAlignment w:val="center"/>
      </w:pPr>
      <w:r>
        <w:t>8</w:t>
      </w:r>
      <w:r>
        <w:t>．据了解，我国计划</w:t>
      </w:r>
      <w:r>
        <w:t>2030</w:t>
      </w:r>
      <w:r>
        <w:t>年前在南海建成未来型深海空间站，核心是国家重大科技基础设施</w:t>
      </w:r>
      <w:r>
        <w:t>“</w:t>
      </w:r>
      <w:r>
        <w:t>冷泉生态系统研究装置</w:t>
      </w:r>
      <w:r>
        <w:t>”</w:t>
      </w:r>
      <w:r>
        <w:t>的海底实验室，该空间站长</w:t>
      </w:r>
      <w:r>
        <w:t>33</w:t>
      </w:r>
      <w:r>
        <w:t>米、宽</w:t>
      </w:r>
      <w:r>
        <w:t>7</w:t>
      </w:r>
      <w:r>
        <w:t>米、高</w:t>
      </w:r>
      <w:r>
        <w:t>8</w:t>
      </w:r>
      <w:r>
        <w:t>米，</w:t>
      </w:r>
      <w:r>
        <w:t>5</w:t>
      </w:r>
      <w:r>
        <w:t>个耐压球串联，容积约</w:t>
      </w:r>
      <w:r>
        <w:t>3</w:t>
      </w:r>
      <w:r>
        <w:t>个天宫核心舱，深海潜浮时排水量</w:t>
      </w:r>
      <w:r>
        <w:t>2600 t</w:t>
      </w:r>
      <w:r>
        <w:t>，将为探索深海极端环境下的前沿基础研究和高新技术研发提供先进的平台支撑。若该深海空间站下表面潜入海平面以下</w:t>
      </w:r>
      <w:r>
        <w:t>2000</w:t>
      </w:r>
      <w:r>
        <w:t>米深处（</w:t>
      </w:r>
      <w:r>
        <w:object w:dxaOrig="1829" w:dyaOrig="353" w14:anchorId="6E87167C">
          <v:shape id="_x0000_i1039" type="#_x0000_t75" alt="eqIda60e2458402837be8407e0b8ecfba566" style="width:91.2pt;height:17.4pt" o:ole="">
            <v:imagedata r:id="rId41" o:title="eqIda60e2458402837be8407e0b8ecfba566"/>
          </v:shape>
          <o:OLEObject Type="Embed" ProgID="Equation.DSMT4" ShapeID="_x0000_i1039" DrawAspect="Content" ObjectID="_1848294308" r:id="rId42"/>
        </w:object>
      </w:r>
      <w:r>
        <w:t>，</w:t>
      </w:r>
      <w:r>
        <w:rPr>
          <w:rFonts w:eastAsia="Times New Roman"/>
          <w:i/>
        </w:rPr>
        <w:t>g</w:t>
      </w:r>
      <w:r>
        <w:t>取</w:t>
      </w:r>
      <w:r>
        <w:t>10 N/kg</w:t>
      </w:r>
      <w:r>
        <w:t>）。求：</w:t>
      </w:r>
    </w:p>
    <w:p w14:paraId="5CFEB8B6" w14:textId="77777777" w:rsidR="006F2D4B" w:rsidRDefault="00000000">
      <w:pPr>
        <w:spacing w:line="360" w:lineRule="auto"/>
        <w:jc w:val="left"/>
        <w:textAlignment w:val="center"/>
      </w:pPr>
      <w:r>
        <w:rPr>
          <w:rFonts w:eastAsia="Times New Roman"/>
          <w:noProof/>
          <w:kern w:val="0"/>
          <w:sz w:val="24"/>
        </w:rPr>
        <w:lastRenderedPageBreak/>
        <w:drawing>
          <wp:inline distT="0" distB="0" distL="114300" distR="114300" wp14:anchorId="4F767F78" wp14:editId="1004F224">
            <wp:extent cx="1743075" cy="1133475"/>
            <wp:effectExtent l="0" t="0" r="9525" b="9525"/>
            <wp:docPr id="100013" name="图片 100013" descr="@@@a2738a07-7781-4159-aa42-d63d633b1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a2738a07-7781-4159-aa42-d63d633b13b5"/>
                    <pic:cNvPicPr>
                      <a:picLocks noChangeAspect="1"/>
                    </pic:cNvPicPr>
                  </pic:nvPicPr>
                  <pic:blipFill>
                    <a:blip r:embed="rId43"/>
                    <a:stretch>
                      <a:fillRect/>
                    </a:stretch>
                  </pic:blipFill>
                  <pic:spPr>
                    <a:xfrm>
                      <a:off x="0" y="0"/>
                      <a:ext cx="1743075" cy="1133475"/>
                    </a:xfrm>
                    <a:prstGeom prst="rect">
                      <a:avLst/>
                    </a:prstGeom>
                  </pic:spPr>
                </pic:pic>
              </a:graphicData>
            </a:graphic>
          </wp:inline>
        </w:drawing>
      </w:r>
    </w:p>
    <w:p w14:paraId="3301121C" w14:textId="77777777" w:rsidR="006F2D4B" w:rsidRDefault="00000000">
      <w:pPr>
        <w:spacing w:line="360" w:lineRule="auto"/>
        <w:jc w:val="left"/>
        <w:textAlignment w:val="center"/>
      </w:pPr>
      <w:r>
        <w:t>(1)</w:t>
      </w:r>
      <w:r>
        <w:t>该处海水的压强；</w:t>
      </w:r>
    </w:p>
    <w:p w14:paraId="4B208D8B" w14:textId="77777777" w:rsidR="006F2D4B" w:rsidRDefault="00000000">
      <w:pPr>
        <w:spacing w:line="360" w:lineRule="auto"/>
        <w:jc w:val="left"/>
        <w:textAlignment w:val="center"/>
      </w:pPr>
      <w:r>
        <w:t>(2)</w:t>
      </w:r>
      <w:r>
        <w:t>该空间站在深海中所受浮力的大小；</w:t>
      </w:r>
    </w:p>
    <w:p w14:paraId="3AE2F160" w14:textId="77777777" w:rsidR="006F2D4B" w:rsidRDefault="00000000">
      <w:pPr>
        <w:spacing w:line="360" w:lineRule="auto"/>
        <w:jc w:val="left"/>
        <w:textAlignment w:val="center"/>
      </w:pPr>
      <w:r>
        <w:t>(3)</w:t>
      </w:r>
      <w:r>
        <w:t>若该空间站在海中以</w:t>
      </w:r>
      <w:r>
        <w:t>1 m/s</w:t>
      </w:r>
      <w:r>
        <w:t>速度竖直上浮</w:t>
      </w:r>
      <w:r>
        <w:t>5 min</w:t>
      </w:r>
      <w:r>
        <w:t>，在这个过程中海水的浮力对空间站所做的功。</w:t>
      </w:r>
    </w:p>
    <w:p w14:paraId="2F52CE96" w14:textId="77777777" w:rsidR="006F2D4B" w:rsidRDefault="00000000">
      <w:pPr>
        <w:spacing w:line="360" w:lineRule="auto"/>
        <w:jc w:val="left"/>
        <w:textAlignment w:val="center"/>
      </w:pPr>
      <w:r>
        <w:t>9</w:t>
      </w:r>
      <w:r>
        <w:t>．某型号新型电车的有关技术参数如下表：</w:t>
      </w:r>
      <w:r>
        <w:t xml:space="preserve"> </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064"/>
        <w:gridCol w:w="1723"/>
        <w:gridCol w:w="1898"/>
        <w:gridCol w:w="1640"/>
      </w:tblGrid>
      <w:tr w:rsidR="006F2D4B" w14:paraId="6C7C1457" w14:textId="77777777">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CC1AC0" w14:textId="77777777" w:rsidR="006F2D4B" w:rsidRDefault="00000000">
            <w:pPr>
              <w:spacing w:line="360" w:lineRule="auto"/>
              <w:jc w:val="left"/>
              <w:textAlignment w:val="center"/>
            </w:pPr>
            <w:r>
              <w:t>空车质量（千克）</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2AEB74" w14:textId="77777777" w:rsidR="006F2D4B" w:rsidRDefault="00000000">
            <w:pPr>
              <w:spacing w:line="360" w:lineRule="auto"/>
              <w:jc w:val="left"/>
              <w:textAlignment w:val="center"/>
            </w:pPr>
            <w:r>
              <w:t>10000</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97815B" w14:textId="77777777" w:rsidR="006F2D4B" w:rsidRDefault="00000000">
            <w:pPr>
              <w:spacing w:line="360" w:lineRule="auto"/>
              <w:jc w:val="left"/>
              <w:textAlignment w:val="center"/>
            </w:pPr>
            <w:r>
              <w:t>满载乘员数（人）</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4A4D15" w14:textId="77777777" w:rsidR="006F2D4B" w:rsidRDefault="00000000">
            <w:pPr>
              <w:spacing w:line="360" w:lineRule="auto"/>
              <w:jc w:val="left"/>
              <w:textAlignment w:val="center"/>
            </w:pPr>
            <w:r>
              <w:t>80</w:t>
            </w:r>
          </w:p>
        </w:tc>
      </w:tr>
      <w:tr w:rsidR="006F2D4B" w14:paraId="5CF5F24B"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25353B" w14:textId="77777777" w:rsidR="006F2D4B" w:rsidRDefault="00000000">
            <w:pPr>
              <w:spacing w:line="360" w:lineRule="auto"/>
              <w:jc w:val="left"/>
              <w:textAlignment w:val="center"/>
            </w:pPr>
            <w:r>
              <w:t>满载时轮胎与地面接触总面积（厘米</w:t>
            </w:r>
            <w:r>
              <w:rPr>
                <w:vertAlign w:val="superscript"/>
              </w:rPr>
              <w:t>2</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77FA5E" w14:textId="77777777" w:rsidR="006F2D4B" w:rsidRDefault="00000000">
            <w:pPr>
              <w:spacing w:line="360" w:lineRule="auto"/>
              <w:jc w:val="left"/>
              <w:textAlignment w:val="center"/>
            </w:pPr>
            <w:r>
              <w:t>5000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CCAB35" w14:textId="77777777" w:rsidR="006F2D4B" w:rsidRDefault="00000000">
            <w:pPr>
              <w:spacing w:line="360" w:lineRule="auto"/>
              <w:jc w:val="left"/>
              <w:textAlignment w:val="center"/>
            </w:pPr>
            <w:r>
              <w:t>最大车速（千米</w:t>
            </w:r>
            <w:r>
              <w:object w:dxaOrig="140" w:dyaOrig="247" w14:anchorId="28CA16DC">
                <v:shape id="_x0000_i1040" type="#_x0000_t75" alt="eqId4333bb203d02814c146ed587b69ea69d" style="width:7.2pt;height:12.6pt" o:ole="">
                  <v:imagedata r:id="rId44" o:title="eqId4333bb203d02814c146ed587b69ea69d"/>
                </v:shape>
                <o:OLEObject Type="Embed" ProgID="Equation.DSMT4" ShapeID="_x0000_i1040" DrawAspect="Content" ObjectID="_1848294309" r:id="rId45"/>
              </w:object>
            </w:r>
            <w:r>
              <w:t>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D0FFE6" w14:textId="77777777" w:rsidR="006F2D4B" w:rsidRDefault="00000000">
            <w:pPr>
              <w:spacing w:line="360" w:lineRule="auto"/>
              <w:jc w:val="left"/>
              <w:textAlignment w:val="center"/>
            </w:pPr>
            <w:r>
              <w:t>80</w:t>
            </w:r>
          </w:p>
        </w:tc>
      </w:tr>
    </w:tbl>
    <w:p w14:paraId="625D1BFC" w14:textId="77777777" w:rsidR="006F2D4B" w:rsidRDefault="00000000">
      <w:pPr>
        <w:spacing w:line="360" w:lineRule="auto"/>
        <w:jc w:val="left"/>
        <w:textAlignment w:val="center"/>
      </w:pPr>
      <w:r>
        <w:t>假设每位乘员的质量为</w:t>
      </w:r>
      <w:r>
        <w:t>60</w:t>
      </w:r>
      <w:r>
        <w:t>千克，新型电车满载停在水平路面时，求：</w:t>
      </w:r>
    </w:p>
    <w:p w14:paraId="29076C3D" w14:textId="77777777" w:rsidR="006F2D4B" w:rsidRDefault="00000000">
      <w:pPr>
        <w:spacing w:line="360" w:lineRule="auto"/>
        <w:jc w:val="left"/>
        <w:textAlignment w:val="center"/>
      </w:pPr>
      <w:r>
        <w:t>对路面的压强有多大？（</w:t>
      </w:r>
      <w:r>
        <w:rPr>
          <w:rFonts w:eastAsia="Times New Roman"/>
          <w:i/>
        </w:rPr>
        <w:t>g</w:t>
      </w:r>
      <w:r>
        <w:t>=10N/kg</w:t>
      </w:r>
      <w:r>
        <w:t>）</w:t>
      </w:r>
    </w:p>
    <w:p w14:paraId="1CD023E6" w14:textId="77777777" w:rsidR="006F2D4B" w:rsidRDefault="00000000">
      <w:pPr>
        <w:spacing w:line="360" w:lineRule="auto"/>
        <w:jc w:val="left"/>
        <w:textAlignment w:val="center"/>
      </w:pPr>
      <w:r>
        <w:t>10</w:t>
      </w:r>
      <w:r>
        <w:t>．图甲是某项目化小组设计的电子秤简化原理图。图中的托盘与圆柱形浮筒</w:t>
      </w:r>
      <w:r>
        <w:object w:dxaOrig="211" w:dyaOrig="224" w14:anchorId="6BDBD035">
          <v:shape id="_x0000_i1041" type="#_x0000_t75" alt="eqId5963abe8f421bd99a2aaa94831a951e9" style="width:10.8pt;height:11.4pt" o:ole="">
            <v:imagedata r:id="rId46" o:title="eqId5963abe8f421bd99a2aaa94831a951e9"/>
          </v:shape>
          <o:OLEObject Type="Embed" ProgID="Equation.DSMT4" ShapeID="_x0000_i1041" DrawAspect="Content" ObjectID="_1848294310" r:id="rId47"/>
        </w:object>
      </w:r>
      <w:r>
        <w:t>通过硬质绝缘细杆固定连接，浮筒</w:t>
      </w:r>
      <w:r>
        <w:object w:dxaOrig="211" w:dyaOrig="224" w14:anchorId="6ACF7CBC">
          <v:shape id="_x0000_i1042" type="#_x0000_t75" alt="eqId5963abe8f421bd99a2aaa94831a951e9" style="width:10.8pt;height:11.4pt" o:ole="">
            <v:imagedata r:id="rId46" o:title="eqId5963abe8f421bd99a2aaa94831a951e9"/>
          </v:shape>
          <o:OLEObject Type="Embed" ProgID="Equation.DSMT4" ShapeID="_x0000_i1042" DrawAspect="Content" ObjectID="_1848294311" r:id="rId48"/>
        </w:object>
      </w:r>
      <w:r>
        <w:t>只能在圆柱形容器中竖直移动。托盘的质量为</w:t>
      </w:r>
      <w:r>
        <w:object w:dxaOrig="844" w:dyaOrig="263" w14:anchorId="34F11F53">
          <v:shape id="_x0000_i1043" type="#_x0000_t75" alt="eqIdd8f2c85b0dd7e0cf656e12c9aaea9cf7" style="width:42pt;height:13.2pt" o:ole="">
            <v:imagedata r:id="rId49" o:title="eqIdd8f2c85b0dd7e0cf656e12c9aaea9cf7"/>
          </v:shape>
          <o:OLEObject Type="Embed" ProgID="Equation.DSMT4" ShapeID="_x0000_i1043" DrawAspect="Content" ObjectID="_1848294312" r:id="rId50"/>
        </w:object>
      </w:r>
      <w:r>
        <w:t>，可通过滑杆带动滑片</w:t>
      </w:r>
      <w:r>
        <w:object w:dxaOrig="193" w:dyaOrig="228" w14:anchorId="214B83B4">
          <v:shape id="_x0000_i1044" type="#_x0000_t75" alt="eqId0c27eda162792128da25f541303a3088" style="width:9.6pt;height:11.4pt" o:ole="">
            <v:imagedata r:id="rId51" o:title="eqId0c27eda162792128da25f541303a3088"/>
          </v:shape>
          <o:OLEObject Type="Embed" ProgID="Equation.DSMT4" ShapeID="_x0000_i1044" DrawAspect="Content" ObjectID="_1848294313" r:id="rId52"/>
        </w:object>
      </w:r>
      <w:r>
        <w:t>上下移动，浮筒</w:t>
      </w:r>
      <w:r>
        <w:object w:dxaOrig="211" w:dyaOrig="224" w14:anchorId="69084DFB">
          <v:shape id="_x0000_i1045" type="#_x0000_t75" alt="eqId5963abe8f421bd99a2aaa94831a951e9" style="width:10.8pt;height:11.4pt" o:ole="">
            <v:imagedata r:id="rId46" o:title="eqId5963abe8f421bd99a2aaa94831a951e9"/>
          </v:shape>
          <o:OLEObject Type="Embed" ProgID="Equation.DSMT4" ShapeID="_x0000_i1045" DrawAspect="Content" ObjectID="_1848294314" r:id="rId53"/>
        </w:object>
      </w:r>
      <w:r>
        <w:t>高</w:t>
      </w:r>
      <w:r>
        <w:object w:dxaOrig="950" w:dyaOrig="314" w14:anchorId="7EA47BDC">
          <v:shape id="_x0000_i1046" type="#_x0000_t75" alt="eqId4878bcbcb778fb6f7495471ab84d4b11" style="width:47.4pt;height:15.6pt" o:ole="">
            <v:imagedata r:id="rId54" o:title="eqId4878bcbcb778fb6f7495471ab84d4b11"/>
          </v:shape>
          <o:OLEObject Type="Embed" ProgID="Equation.DSMT4" ShapeID="_x0000_i1046" DrawAspect="Content" ObjectID="_1848294315" r:id="rId55"/>
        </w:object>
      </w:r>
      <w:r>
        <w:t>，底面积</w:t>
      </w:r>
      <w:r>
        <w:object w:dxaOrig="1144" w:dyaOrig="337" w14:anchorId="0730936C">
          <v:shape id="_x0000_i1047" type="#_x0000_t75" alt="eqIdfcc1b3f3afcda1ec333f305cb8e072bf" style="width:57pt;height:16.8pt" o:ole="">
            <v:imagedata r:id="rId56" o:title="eqIdfcc1b3f3afcda1ec333f305cb8e072bf"/>
          </v:shape>
          <o:OLEObject Type="Embed" ProgID="Equation.DSMT4" ShapeID="_x0000_i1047" DrawAspect="Content" ObjectID="_1848294316" r:id="rId57"/>
        </w:object>
      </w:r>
      <w:r>
        <w:t>，圆柱形容器的底面积</w:t>
      </w:r>
      <w:r>
        <w:object w:dxaOrig="1055" w:dyaOrig="277" w14:anchorId="6D944A4F">
          <v:shape id="_x0000_i1048" type="#_x0000_t75" alt="eqId14ac66a9c2910d26f156ba20a3c8b9d8" style="width:52.8pt;height:13.8pt" o:ole="">
            <v:imagedata r:id="rId58" o:title="eqId14ac66a9c2910d26f156ba20a3c8b9d8"/>
          </v:shape>
          <o:OLEObject Type="Embed" ProgID="Equation.DSMT4" ShapeID="_x0000_i1048" DrawAspect="Content" ObjectID="_1848294317" r:id="rId59"/>
        </w:object>
      </w:r>
      <w:r>
        <w:t>。电路的电源电压保持不变，定值电阻</w:t>
      </w:r>
      <w:r>
        <w:object w:dxaOrig="738" w:dyaOrig="316" w14:anchorId="6CF39BC1">
          <v:shape id="_x0000_i1049" type="#_x0000_t75" alt="eqId562abb8458ee6eee3efc75672bf03f7d" style="width:37.2pt;height:15.6pt" o:ole="">
            <v:imagedata r:id="rId60" o:title="eqId562abb8458ee6eee3efc75672bf03f7d"/>
          </v:shape>
          <o:OLEObject Type="Embed" ProgID="Equation.DSMT4" ShapeID="_x0000_i1049" DrawAspect="Content" ObjectID="_1848294318" r:id="rId61"/>
        </w:object>
      </w:r>
      <w:r>
        <w:t>，其中电阻</w:t>
      </w:r>
      <w:r>
        <w:object w:dxaOrig="193" w:dyaOrig="206" w14:anchorId="58AB1A0C">
          <v:shape id="_x0000_i1050" type="#_x0000_t75" alt="eqId4aa0df7f1e45f9de29e802c7f19a4f64" style="width:9.6pt;height:10.2pt" o:ole="">
            <v:imagedata r:id="rId62" o:title="eqId4aa0df7f1e45f9de29e802c7f19a4f64"/>
          </v:shape>
          <o:OLEObject Type="Embed" ProgID="Equation.DSMT4" ShapeID="_x0000_i1050" DrawAspect="Content" ObjectID="_1848294319" r:id="rId63"/>
        </w:object>
      </w:r>
      <w:r>
        <w:t>的阻值随其长度</w:t>
      </w:r>
      <w:r>
        <w:object w:dxaOrig="193" w:dyaOrig="223" w14:anchorId="37131D98">
          <v:shape id="_x0000_i1051" type="#_x0000_t75" alt="eqId0c88d9142df6ba8e43c1a93bd04a1362" style="width:9.6pt;height:11.4pt" o:ole="">
            <v:imagedata r:id="rId64" o:title="eqId0c88d9142df6ba8e43c1a93bd04a1362"/>
          </v:shape>
          <o:OLEObject Type="Embed" ProgID="Equation.DSMT4" ShapeID="_x0000_i1051" DrawAspect="Content" ObjectID="_1848294320" r:id="rId65"/>
        </w:object>
      </w:r>
      <w:r>
        <w:t>的变化关系图像如图乙所示。当托盘中不放物体时，调节水量，使滑片</w:t>
      </w:r>
      <w:r>
        <w:object w:dxaOrig="193" w:dyaOrig="228" w14:anchorId="736324E3">
          <v:shape id="_x0000_i1052" type="#_x0000_t75" alt="eqId0c27eda162792128da25f541303a3088" style="width:9.6pt;height:11.4pt" o:ole="">
            <v:imagedata r:id="rId51" o:title="eqId0c27eda162792128da25f541303a3088"/>
          </v:shape>
          <o:OLEObject Type="Embed" ProgID="Equation.DSMT4" ShapeID="_x0000_i1052" DrawAspect="Content" ObjectID="_1848294321" r:id="rId66"/>
        </w:object>
      </w:r>
      <w:r>
        <w:t>正好位于电阻</w:t>
      </w:r>
      <w:r>
        <w:object w:dxaOrig="193" w:dyaOrig="206" w14:anchorId="3D8AFC0C">
          <v:shape id="_x0000_i1053" type="#_x0000_t75" alt="eqId4aa0df7f1e45f9de29e802c7f19a4f64" style="width:9.6pt;height:10.2pt" o:ole="">
            <v:imagedata r:id="rId62" o:title="eqId4aa0df7f1e45f9de29e802c7f19a4f64"/>
          </v:shape>
          <o:OLEObject Type="Embed" ProgID="Equation.DSMT4" ShapeID="_x0000_i1053" DrawAspect="Content" ObjectID="_1848294322" r:id="rId67"/>
        </w:object>
      </w:r>
      <w:r>
        <w:t>最上端，闭合开关，电压表示数为</w:t>
      </w:r>
      <w:r>
        <w:object w:dxaOrig="492" w:dyaOrig="245" w14:anchorId="17F41B46">
          <v:shape id="_x0000_i1054" type="#_x0000_t75" alt="eqId661552b404c299a1a587cffff8032733" style="width:24.6pt;height:12pt" o:ole="">
            <v:imagedata r:id="rId68" o:title="eqId661552b404c299a1a587cffff8032733"/>
          </v:shape>
          <o:OLEObject Type="Embed" ProgID="Equation.DSMT4" ShapeID="_x0000_i1054" DrawAspect="Content" ObjectID="_1848294323" r:id="rId69"/>
        </w:object>
      </w:r>
      <w:r>
        <w:t>；当托盘中放入某一物体时，浮筒</w:t>
      </w:r>
      <w:r>
        <w:object w:dxaOrig="211" w:dyaOrig="224" w14:anchorId="0AC707C7">
          <v:shape id="_x0000_i1055" type="#_x0000_t75" alt="eqId5963abe8f421bd99a2aaa94831a951e9" style="width:10.8pt;height:11.4pt" o:ole="">
            <v:imagedata r:id="rId46" o:title="eqId5963abe8f421bd99a2aaa94831a951e9"/>
          </v:shape>
          <o:OLEObject Type="Embed" ProgID="Equation.DSMT4" ShapeID="_x0000_i1055" DrawAspect="Content" ObjectID="_1848294324" r:id="rId70"/>
        </w:object>
      </w:r>
      <w:r>
        <w:t>刚好浸没，滑片</w:t>
      </w:r>
      <w:r>
        <w:object w:dxaOrig="193" w:dyaOrig="228" w14:anchorId="10820B61">
          <v:shape id="_x0000_i1056" type="#_x0000_t75" alt="eqId0c27eda162792128da25f541303a3088" style="width:9.6pt;height:11.4pt" o:ole="">
            <v:imagedata r:id="rId51" o:title="eqId0c27eda162792128da25f541303a3088"/>
          </v:shape>
          <o:OLEObject Type="Embed" ProgID="Equation.DSMT4" ShapeID="_x0000_i1056" DrawAspect="Content" ObjectID="_1848294325" r:id="rId71"/>
        </w:object>
      </w:r>
      <w:r>
        <w:t>位于电阻</w:t>
      </w:r>
      <w:r>
        <w:object w:dxaOrig="193" w:dyaOrig="206" w14:anchorId="67FB308C">
          <v:shape id="_x0000_i1057" type="#_x0000_t75" alt="eqId4aa0df7f1e45f9de29e802c7f19a4f64" style="width:9.6pt;height:10.2pt" o:ole="">
            <v:imagedata r:id="rId62" o:title="eqId4aa0df7f1e45f9de29e802c7f19a4f64"/>
          </v:shape>
          <o:OLEObject Type="Embed" ProgID="Equation.DSMT4" ShapeID="_x0000_i1057" DrawAspect="Content" ObjectID="_1848294326" r:id="rId72"/>
        </w:object>
      </w:r>
      <w:r>
        <w:t>最下端，电压表示数为</w:t>
      </w:r>
      <w:r>
        <w:object w:dxaOrig="316" w:dyaOrig="246" w14:anchorId="2A82606C">
          <v:shape id="_x0000_i1058" type="#_x0000_t75" alt="eqId6b26d0e154ef213ebe194b8b5e519f13" style="width:15.6pt;height:12.6pt" o:ole="">
            <v:imagedata r:id="rId73" o:title="eqId6b26d0e154ef213ebe194b8b5e519f13"/>
          </v:shape>
          <o:OLEObject Type="Embed" ProgID="Equation.DSMT4" ShapeID="_x0000_i1058" DrawAspect="Content" ObjectID="_1848294327" r:id="rId74"/>
        </w:object>
      </w:r>
      <w:r>
        <w:t>。（</w:t>
      </w:r>
      <w:r>
        <w:object w:dxaOrig="1829" w:dyaOrig="359" w14:anchorId="66B9E8D9">
          <v:shape id="_x0000_i1059" type="#_x0000_t75" alt="eqId23fb78bd2eddc741e46fb060d92141d7" style="width:91.2pt;height:18pt" o:ole="">
            <v:imagedata r:id="rId75" o:title="eqId23fb78bd2eddc741e46fb060d92141d7"/>
          </v:shape>
          <o:OLEObject Type="Embed" ProgID="Equation.DSMT4" ShapeID="_x0000_i1059" DrawAspect="Content" ObjectID="_1848294328" r:id="rId76"/>
        </w:object>
      </w:r>
      <w:r>
        <w:t>，不计滑片、滑杆、细杆的质量，忽略摩擦阻力，工作过程水不溢出）。求：</w:t>
      </w:r>
    </w:p>
    <w:p w14:paraId="77FDE9D2" w14:textId="77777777" w:rsidR="006F2D4B" w:rsidRDefault="00000000">
      <w:pPr>
        <w:spacing w:line="360" w:lineRule="auto"/>
        <w:jc w:val="left"/>
        <w:textAlignment w:val="center"/>
      </w:pPr>
      <w:r>
        <w:rPr>
          <w:rFonts w:eastAsia="Times New Roman"/>
          <w:noProof/>
          <w:kern w:val="0"/>
          <w:sz w:val="24"/>
        </w:rPr>
        <w:lastRenderedPageBreak/>
        <w:drawing>
          <wp:inline distT="0" distB="0" distL="114300" distR="114300" wp14:anchorId="0526AFF7" wp14:editId="3839561F">
            <wp:extent cx="4029075" cy="1704975"/>
            <wp:effectExtent l="0" t="0" r="9525" b="9525"/>
            <wp:docPr id="100015" name="图片 100015" descr="@@@7ba2cbc0-3792-4c7d-88ec-35615709d5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7ba2cbc0-3792-4c7d-88ec-35615709d5a6"/>
                    <pic:cNvPicPr>
                      <a:picLocks noChangeAspect="1"/>
                    </pic:cNvPicPr>
                  </pic:nvPicPr>
                  <pic:blipFill>
                    <a:blip r:embed="rId77"/>
                    <a:stretch>
                      <a:fillRect/>
                    </a:stretch>
                  </pic:blipFill>
                  <pic:spPr>
                    <a:xfrm>
                      <a:off x="0" y="0"/>
                      <a:ext cx="4029075" cy="1704975"/>
                    </a:xfrm>
                    <a:prstGeom prst="rect">
                      <a:avLst/>
                    </a:prstGeom>
                  </pic:spPr>
                </pic:pic>
              </a:graphicData>
            </a:graphic>
          </wp:inline>
        </w:drawing>
      </w:r>
    </w:p>
    <w:p w14:paraId="63001120" w14:textId="77777777" w:rsidR="006F2D4B" w:rsidRDefault="00000000">
      <w:pPr>
        <w:spacing w:line="360" w:lineRule="auto"/>
        <w:jc w:val="left"/>
        <w:textAlignment w:val="center"/>
      </w:pPr>
      <w:r>
        <w:t>(1)</w:t>
      </w:r>
      <w:r>
        <w:t>电源电压；</w:t>
      </w:r>
    </w:p>
    <w:p w14:paraId="149DF1F0" w14:textId="77777777" w:rsidR="006F2D4B" w:rsidRDefault="00000000">
      <w:pPr>
        <w:spacing w:line="360" w:lineRule="auto"/>
        <w:jc w:val="left"/>
        <w:textAlignment w:val="center"/>
      </w:pPr>
      <w:r>
        <w:t>(2)</w:t>
      </w:r>
      <w:r>
        <w:t>电阻</w:t>
      </w:r>
      <w:r>
        <w:object w:dxaOrig="193" w:dyaOrig="206" w14:anchorId="0AA9B05E">
          <v:shape id="_x0000_i1060" type="#_x0000_t75" alt="eqId4aa0df7f1e45f9de29e802c7f19a4f64" style="width:9.6pt;height:10.2pt" o:ole="">
            <v:imagedata r:id="rId62" o:title="eqId4aa0df7f1e45f9de29e802c7f19a4f64"/>
          </v:shape>
          <o:OLEObject Type="Embed" ProgID="Equation.DSMT4" ShapeID="_x0000_i1060" DrawAspect="Content" ObjectID="_1848294329" r:id="rId78"/>
        </w:object>
      </w:r>
      <w:r>
        <w:t>的最大长度值。</w:t>
      </w:r>
    </w:p>
    <w:p w14:paraId="0A573A97" w14:textId="77777777" w:rsidR="006F2D4B" w:rsidRDefault="00000000">
      <w:pPr>
        <w:spacing w:line="360" w:lineRule="auto"/>
        <w:jc w:val="left"/>
        <w:textAlignment w:val="center"/>
      </w:pPr>
      <w:r>
        <w:t>11</w:t>
      </w:r>
      <w:r>
        <w:t>．如图所示的某段盘山公路全长</w:t>
      </w:r>
      <w:r>
        <w:t>10km</w:t>
      </w:r>
      <w:r>
        <w:t>，竖直高度</w:t>
      </w:r>
      <w:r>
        <w:t>1000m</w:t>
      </w:r>
      <w:r>
        <w:t>，有一辆新能源电动观光车，以</w:t>
      </w:r>
      <w:r>
        <w:t>80kW</w:t>
      </w:r>
      <w:r>
        <w:t>恒定不变的功率用时</w:t>
      </w:r>
      <w:r>
        <w:t>40min</w:t>
      </w:r>
      <w:r>
        <w:t>沿盘山公路从山底匀速行驶至山顶（行驶过程中观光车所受阻力恒定不变，</w:t>
      </w:r>
      <w:r>
        <w:rPr>
          <w:rFonts w:eastAsia="Times New Roman"/>
          <w:i/>
        </w:rPr>
        <w:t>g</w:t>
      </w:r>
      <w:r>
        <w:t>取</w:t>
      </w:r>
      <w:r>
        <w:t>10N/kg</w:t>
      </w:r>
      <w:r>
        <w:t>）。</w:t>
      </w:r>
    </w:p>
    <w:p w14:paraId="4F6F6163" w14:textId="77777777" w:rsidR="006F2D4B" w:rsidRDefault="00000000">
      <w:pPr>
        <w:spacing w:line="360" w:lineRule="auto"/>
        <w:jc w:val="left"/>
        <w:textAlignment w:val="center"/>
      </w:pPr>
      <w:r>
        <w:rPr>
          <w:rFonts w:eastAsia="Times New Roman"/>
          <w:noProof/>
          <w:kern w:val="0"/>
          <w:sz w:val="24"/>
        </w:rPr>
        <w:drawing>
          <wp:inline distT="0" distB="0" distL="114300" distR="114300" wp14:anchorId="2ADFB61B" wp14:editId="6359E6E0">
            <wp:extent cx="1447800" cy="1085850"/>
            <wp:effectExtent l="0" t="0" r="0" b="0"/>
            <wp:docPr id="100017" name="图片 100017" descr="@@@5a2327d4-9fd5-4a71-87a1-4e0413e47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5a2327d4-9fd5-4a71-87a1-4e0413e47e13"/>
                    <pic:cNvPicPr>
                      <a:picLocks noChangeAspect="1"/>
                    </pic:cNvPicPr>
                  </pic:nvPicPr>
                  <pic:blipFill>
                    <a:blip r:embed="rId79"/>
                    <a:stretch>
                      <a:fillRect/>
                    </a:stretch>
                  </pic:blipFill>
                  <pic:spPr>
                    <a:xfrm>
                      <a:off x="0" y="0"/>
                      <a:ext cx="1447800" cy="1085850"/>
                    </a:xfrm>
                    <a:prstGeom prst="rect">
                      <a:avLst/>
                    </a:prstGeom>
                  </pic:spPr>
                </pic:pic>
              </a:graphicData>
            </a:graphic>
          </wp:inline>
        </w:drawing>
      </w:r>
    </w:p>
    <w:p w14:paraId="7EF7E515" w14:textId="77777777" w:rsidR="006F2D4B" w:rsidRDefault="00000000">
      <w:pPr>
        <w:spacing w:line="360" w:lineRule="auto"/>
        <w:jc w:val="left"/>
        <w:textAlignment w:val="center"/>
      </w:pPr>
      <w:r>
        <w:t>求：</w:t>
      </w:r>
    </w:p>
    <w:p w14:paraId="071C59D5" w14:textId="77777777" w:rsidR="006F2D4B" w:rsidRDefault="00000000">
      <w:pPr>
        <w:spacing w:line="360" w:lineRule="auto"/>
        <w:jc w:val="left"/>
        <w:textAlignment w:val="center"/>
      </w:pPr>
      <w:r>
        <w:t>(1)</w:t>
      </w:r>
      <w:r>
        <w:t>该车匀速行驶的速度（单位</w:t>
      </w:r>
      <w:r>
        <w:t>km/h</w:t>
      </w:r>
      <w:r>
        <w:t>）；</w:t>
      </w:r>
    </w:p>
    <w:p w14:paraId="65AEF5F3" w14:textId="77777777" w:rsidR="006F2D4B" w:rsidRDefault="00000000">
      <w:pPr>
        <w:spacing w:line="360" w:lineRule="auto"/>
        <w:jc w:val="left"/>
        <w:textAlignment w:val="center"/>
      </w:pPr>
      <w:r>
        <w:t>(2)</w:t>
      </w:r>
      <w:r>
        <w:t>该车上山过程中牵引力做的功；</w:t>
      </w:r>
    </w:p>
    <w:p w14:paraId="041E669D" w14:textId="77777777" w:rsidR="006F2D4B" w:rsidRDefault="00000000">
      <w:pPr>
        <w:spacing w:line="360" w:lineRule="auto"/>
        <w:jc w:val="left"/>
        <w:textAlignment w:val="center"/>
      </w:pPr>
      <w:r>
        <w:t>(3)</w:t>
      </w:r>
      <w:r>
        <w:t>若该车上山过程中做的有用功为</w:t>
      </w:r>
      <w:r>
        <w:object w:dxaOrig="967" w:dyaOrig="286" w14:anchorId="0AFAFAA4">
          <v:shape id="_x0000_i1061" type="#_x0000_t75" alt="eqId203e96b65cc792c93412b5cfc169beb4" style="width:48.6pt;height:14.4pt" o:ole="">
            <v:imagedata r:id="rId80" o:title="eqId203e96b65cc792c93412b5cfc169beb4"/>
          </v:shape>
          <o:OLEObject Type="Embed" ProgID="Equation.DSMT4" ShapeID="_x0000_i1061" DrawAspect="Content" ObjectID="_1848294330" r:id="rId81"/>
        </w:object>
      </w:r>
      <w:r>
        <w:t>，该车的机械效率。</w:t>
      </w:r>
    </w:p>
    <w:p w14:paraId="1D5347C4" w14:textId="77777777" w:rsidR="006F2D4B" w:rsidRDefault="00000000">
      <w:pPr>
        <w:spacing w:line="360" w:lineRule="auto"/>
        <w:jc w:val="left"/>
        <w:textAlignment w:val="center"/>
      </w:pPr>
      <w:r>
        <w:t>12</w:t>
      </w:r>
      <w:r>
        <w:t>．在美丽乡村建设的工地上，工人借助如图所示的动滑轮用</w:t>
      </w:r>
      <w:r>
        <w:t>300 N</w:t>
      </w:r>
      <w:r>
        <w:t>的拉力，将质量为</w:t>
      </w:r>
      <w:r>
        <w:t>50 kg</w:t>
      </w:r>
      <w:r>
        <w:t>的建筑材料匀速提升</w:t>
      </w:r>
      <w:r>
        <w:t>2 m</w:t>
      </w:r>
      <w:r>
        <w:t>，用时</w:t>
      </w:r>
      <w:r>
        <w:t>10 s</w:t>
      </w:r>
      <w:r>
        <w:t>。</w:t>
      </w:r>
      <w:r>
        <w:rPr>
          <w:rFonts w:eastAsia="Times New Roman"/>
          <w:i/>
        </w:rPr>
        <w:t>g</w:t>
      </w:r>
      <w:r>
        <w:t>取</w:t>
      </w:r>
      <w:r>
        <w:t>10 N/kg</w:t>
      </w:r>
      <w:r>
        <w:t>。求：</w:t>
      </w:r>
    </w:p>
    <w:p w14:paraId="1EF4DC8F" w14:textId="77777777" w:rsidR="006F2D4B" w:rsidRDefault="00000000">
      <w:pPr>
        <w:spacing w:line="360" w:lineRule="auto"/>
        <w:textAlignment w:val="center"/>
      </w:pPr>
      <w:r>
        <w:rPr>
          <w:rFonts w:eastAsia="Times New Roman"/>
          <w:noProof/>
          <w:kern w:val="0"/>
          <w:sz w:val="24"/>
        </w:rPr>
        <w:lastRenderedPageBreak/>
        <w:drawing>
          <wp:inline distT="0" distB="0" distL="114300" distR="114300" wp14:anchorId="596E2232" wp14:editId="7122AFFA">
            <wp:extent cx="942975" cy="1666875"/>
            <wp:effectExtent l="0" t="0" r="9525" b="9525"/>
            <wp:docPr id="100019" name="图片 100019" descr="@@@c34ac732-c5bf-47e4-9c46-52ecd4b39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c34ac732-c5bf-47e4-9c46-52ecd4b39234"/>
                    <pic:cNvPicPr>
                      <a:picLocks noChangeAspect="1"/>
                    </pic:cNvPicPr>
                  </pic:nvPicPr>
                  <pic:blipFill>
                    <a:blip r:embed="rId82"/>
                    <a:stretch>
                      <a:fillRect/>
                    </a:stretch>
                  </pic:blipFill>
                  <pic:spPr>
                    <a:xfrm>
                      <a:off x="0" y="0"/>
                      <a:ext cx="942975" cy="1666875"/>
                    </a:xfrm>
                    <a:prstGeom prst="rect">
                      <a:avLst/>
                    </a:prstGeom>
                  </pic:spPr>
                </pic:pic>
              </a:graphicData>
            </a:graphic>
          </wp:inline>
        </w:drawing>
      </w:r>
    </w:p>
    <w:p w14:paraId="32BE0FD3" w14:textId="77777777" w:rsidR="006F2D4B" w:rsidRDefault="00000000">
      <w:pPr>
        <w:spacing w:line="360" w:lineRule="auto"/>
        <w:jc w:val="left"/>
        <w:textAlignment w:val="center"/>
      </w:pPr>
      <w:r>
        <w:t>(1)</w:t>
      </w:r>
      <w:r>
        <w:t>建筑材料的重力</w:t>
      </w:r>
      <w:r>
        <w:rPr>
          <w:rFonts w:eastAsia="Times New Roman"/>
          <w:i/>
        </w:rPr>
        <w:t>G</w:t>
      </w:r>
      <w:r>
        <w:t>的大小；</w:t>
      </w:r>
    </w:p>
    <w:p w14:paraId="4071DC22" w14:textId="77777777" w:rsidR="006F2D4B" w:rsidRDefault="00000000">
      <w:pPr>
        <w:spacing w:line="360" w:lineRule="auto"/>
        <w:jc w:val="left"/>
        <w:textAlignment w:val="center"/>
      </w:pPr>
      <w:r>
        <w:t>(2)</w:t>
      </w:r>
      <w:r>
        <w:t>动滑轮做的有用功</w:t>
      </w:r>
      <w:r>
        <w:object w:dxaOrig="334" w:dyaOrig="334" w14:anchorId="5AC60587">
          <v:shape id="_x0000_i1062" type="#_x0000_t75" alt="eqId7c3286030ae01f220b25669041dc9efd" style="width:16.8pt;height:16.8pt" o:ole="">
            <v:imagedata r:id="rId83" o:title="eqId7c3286030ae01f220b25669041dc9efd"/>
          </v:shape>
          <o:OLEObject Type="Embed" ProgID="Equation.DSMT4" ShapeID="_x0000_i1062" DrawAspect="Content" ObjectID="_1848294331" r:id="rId84"/>
        </w:object>
      </w:r>
      <w:r>
        <w:t>；</w:t>
      </w:r>
    </w:p>
    <w:p w14:paraId="6B16CCF4" w14:textId="77777777" w:rsidR="006F2D4B" w:rsidRDefault="00000000">
      <w:pPr>
        <w:spacing w:line="360" w:lineRule="auto"/>
        <w:jc w:val="left"/>
        <w:textAlignment w:val="center"/>
      </w:pPr>
      <w:r>
        <w:t>(3)</w:t>
      </w:r>
      <w:r>
        <w:t>拉力的功率</w:t>
      </w:r>
      <w:r>
        <w:rPr>
          <w:rFonts w:eastAsia="Times New Roman"/>
          <w:i/>
        </w:rPr>
        <w:t>P</w:t>
      </w:r>
      <w:r>
        <w:t>。</w:t>
      </w:r>
    </w:p>
    <w:p w14:paraId="64C1AD37" w14:textId="77777777" w:rsidR="006F2D4B" w:rsidRDefault="00000000">
      <w:pPr>
        <w:spacing w:line="360" w:lineRule="auto"/>
        <w:jc w:val="left"/>
        <w:textAlignment w:val="center"/>
      </w:pPr>
      <w:r>
        <w:t>13</w:t>
      </w:r>
      <w:r>
        <w:t>．</w:t>
      </w:r>
      <w:r>
        <w:t>2024</w:t>
      </w:r>
      <w:r>
        <w:t>年</w:t>
      </w:r>
      <w:r>
        <w:t>11</w:t>
      </w:r>
      <w:r>
        <w:t>月</w:t>
      </w:r>
      <w:r>
        <w:t>13</w:t>
      </w:r>
      <w:r>
        <w:t>日，在珠海航展兵器馆亮相的</w:t>
      </w:r>
      <w:r>
        <w:t>“</w:t>
      </w:r>
      <w:r>
        <w:t>机器狼</w:t>
      </w:r>
      <w:r>
        <w:t>”</w:t>
      </w:r>
      <w:r>
        <w:t>受到观众喜爱，成为名副其实的明星展品。如图所示，若机器狼的质量为</w:t>
      </w:r>
      <w:r>
        <w:t>20kg</w:t>
      </w:r>
      <w:r>
        <w:t>，在水平地面上匀速行走时受到阻力是总重的</w:t>
      </w:r>
      <w:r>
        <w:t>0.2</w:t>
      </w:r>
      <w:r>
        <w:t>倍，匀速水平前进的速度为</w:t>
      </w:r>
      <w:r>
        <w:t>10.8km/h</w:t>
      </w:r>
      <w:r>
        <w:t>。求：</w:t>
      </w:r>
    </w:p>
    <w:p w14:paraId="751F0B7E" w14:textId="77777777" w:rsidR="006F2D4B" w:rsidRDefault="00000000">
      <w:pPr>
        <w:spacing w:line="360" w:lineRule="auto"/>
        <w:textAlignment w:val="center"/>
      </w:pPr>
      <w:r>
        <w:rPr>
          <w:rFonts w:eastAsia="Times New Roman"/>
          <w:noProof/>
          <w:kern w:val="0"/>
          <w:sz w:val="24"/>
        </w:rPr>
        <w:drawing>
          <wp:inline distT="0" distB="0" distL="114300" distR="114300" wp14:anchorId="79CEE1AF" wp14:editId="10B4E805">
            <wp:extent cx="981075" cy="1543050"/>
            <wp:effectExtent l="0" t="0" r="9525" b="0"/>
            <wp:docPr id="100021" name="图片 100021" descr="@@@528ed525-e1dc-48cc-9a73-539a5993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528ed525-e1dc-48cc-9a73-539a59933916"/>
                    <pic:cNvPicPr>
                      <a:picLocks noChangeAspect="1"/>
                    </pic:cNvPicPr>
                  </pic:nvPicPr>
                  <pic:blipFill>
                    <a:blip r:embed="rId85"/>
                    <a:stretch>
                      <a:fillRect/>
                    </a:stretch>
                  </pic:blipFill>
                  <pic:spPr>
                    <a:xfrm>
                      <a:off x="0" y="0"/>
                      <a:ext cx="981075" cy="1543050"/>
                    </a:xfrm>
                    <a:prstGeom prst="rect">
                      <a:avLst/>
                    </a:prstGeom>
                  </pic:spPr>
                </pic:pic>
              </a:graphicData>
            </a:graphic>
          </wp:inline>
        </w:drawing>
      </w:r>
    </w:p>
    <w:p w14:paraId="4308CBEC" w14:textId="77777777" w:rsidR="006F2D4B" w:rsidRDefault="00000000">
      <w:pPr>
        <w:spacing w:line="360" w:lineRule="auto"/>
        <w:jc w:val="left"/>
        <w:textAlignment w:val="center"/>
      </w:pPr>
      <w:r>
        <w:t>(1)</w:t>
      </w:r>
      <w:r>
        <w:t>机器狼水平匀速前进时牵引力是多少？</w:t>
      </w:r>
    </w:p>
    <w:p w14:paraId="4383ECFC" w14:textId="77777777" w:rsidR="006F2D4B" w:rsidRDefault="00000000">
      <w:pPr>
        <w:spacing w:line="360" w:lineRule="auto"/>
        <w:jc w:val="left"/>
        <w:textAlignment w:val="center"/>
      </w:pPr>
      <w:r>
        <w:t>(2)</w:t>
      </w:r>
      <w:r>
        <w:t>机器狼水平匀速前进过程的功率是多少？</w:t>
      </w:r>
    </w:p>
    <w:p w14:paraId="372747A1" w14:textId="77777777" w:rsidR="006F2D4B" w:rsidRDefault="00000000">
      <w:pPr>
        <w:spacing w:line="360" w:lineRule="auto"/>
        <w:jc w:val="left"/>
        <w:textAlignment w:val="center"/>
      </w:pPr>
      <w:r>
        <w:t>14</w:t>
      </w:r>
      <w:r>
        <w:t>．如图中国</w:t>
      </w:r>
      <w:r>
        <w:t>“</w:t>
      </w:r>
      <w:r>
        <w:t>向阳红</w:t>
      </w:r>
      <w:r>
        <w:t>06”</w:t>
      </w:r>
      <w:r>
        <w:t>船总长</w:t>
      </w:r>
      <w:r>
        <w:t>91</w:t>
      </w:r>
      <w:r>
        <w:t>米、船宽</w:t>
      </w:r>
      <w:r>
        <w:t>14.7</w:t>
      </w:r>
      <w:r>
        <w:t>米、船底深</w:t>
      </w:r>
      <w:r>
        <w:t>7.6</w:t>
      </w:r>
      <w:r>
        <w:t>米，满载排水量（排开水的质量）</w:t>
      </w:r>
      <w:r>
        <w:t>4900t</w:t>
      </w:r>
      <w:r>
        <w:t>，是一艘装备精良的现代化综合海监船（</w:t>
      </w:r>
      <w:r>
        <w:object w:dxaOrig="1038" w:dyaOrig="276" w14:anchorId="0735BB98">
          <v:shape id="_x0000_i1063" type="#_x0000_t75" alt="eqId01f4c7754d554988f7451b975442209a" style="width:52.2pt;height:13.8pt" o:ole="">
            <v:imagedata r:id="rId15" o:title="eqId01f4c7754d554988f7451b975442209a"/>
          </v:shape>
          <o:OLEObject Type="Embed" ProgID="Equation.DSMT4" ShapeID="_x0000_i1063" DrawAspect="Content" ObjectID="_1848294332" r:id="rId86"/>
        </w:object>
      </w:r>
      <w:r>
        <w:t>）。试求满载时</w:t>
      </w:r>
      <w:r>
        <w:t>“</w:t>
      </w:r>
      <w:r>
        <w:t>向阳红</w:t>
      </w:r>
      <w:r>
        <w:t>06”</w:t>
      </w:r>
      <w:r>
        <w:t>船受到的浮力有多大？</w:t>
      </w:r>
    </w:p>
    <w:p w14:paraId="78F3BB49" w14:textId="77777777" w:rsidR="006F2D4B" w:rsidRDefault="00000000">
      <w:pPr>
        <w:spacing w:line="360" w:lineRule="auto"/>
        <w:textAlignment w:val="center"/>
      </w:pPr>
      <w:r>
        <w:rPr>
          <w:rFonts w:eastAsia="Times New Roman"/>
          <w:noProof/>
          <w:kern w:val="0"/>
          <w:sz w:val="24"/>
        </w:rPr>
        <w:drawing>
          <wp:inline distT="0" distB="0" distL="114300" distR="114300" wp14:anchorId="336A7D67" wp14:editId="1759A153">
            <wp:extent cx="1333500" cy="990600"/>
            <wp:effectExtent l="0" t="0" r="0" b="0"/>
            <wp:docPr id="100023" name="图片 100023" descr="@@@d5497191-fef1-461b-8afe-c0641687f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d5497191-fef1-461b-8afe-c0641687fdfa"/>
                    <pic:cNvPicPr>
                      <a:picLocks noChangeAspect="1"/>
                    </pic:cNvPicPr>
                  </pic:nvPicPr>
                  <pic:blipFill>
                    <a:blip r:embed="rId87"/>
                    <a:stretch>
                      <a:fillRect/>
                    </a:stretch>
                  </pic:blipFill>
                  <pic:spPr>
                    <a:xfrm>
                      <a:off x="0" y="0"/>
                      <a:ext cx="1333500" cy="990600"/>
                    </a:xfrm>
                    <a:prstGeom prst="rect">
                      <a:avLst/>
                    </a:prstGeom>
                  </pic:spPr>
                </pic:pic>
              </a:graphicData>
            </a:graphic>
          </wp:inline>
        </w:drawing>
      </w:r>
    </w:p>
    <w:p w14:paraId="3964CA85" w14:textId="77777777" w:rsidR="006F2D4B" w:rsidRDefault="00000000">
      <w:pPr>
        <w:spacing w:line="360" w:lineRule="auto"/>
        <w:jc w:val="left"/>
        <w:textAlignment w:val="center"/>
      </w:pPr>
      <w:r>
        <w:lastRenderedPageBreak/>
        <w:t>15</w:t>
      </w:r>
      <w:r>
        <w:t>．近年来无人机物流配送快速发展。如图所示，是我国自主研发的某款物流无人机。某次配送测试中，该无人机在水平空域内</w:t>
      </w:r>
      <w:r>
        <w:object w:dxaOrig="334" w:dyaOrig="245" w14:anchorId="648EBCE0">
          <v:shape id="_x0000_i1064" type="#_x0000_t75" alt="eqId7f48ee171e5a03b420bf718fde62dcb1" style="width:16.8pt;height:12pt" o:ole="">
            <v:imagedata r:id="rId88" o:title="eqId7f48ee171e5a03b420bf718fde62dcb1"/>
          </v:shape>
          <o:OLEObject Type="Embed" ProgID="Equation.DSMT4" ShapeID="_x0000_i1064" DrawAspect="Content" ObjectID="_1848294333" r:id="rId89"/>
        </w:object>
      </w:r>
      <w:r>
        <w:t>内匀速直线飞行了</w:t>
      </w:r>
      <w:r>
        <w:object w:dxaOrig="457" w:dyaOrig="212" w14:anchorId="52F0C167">
          <v:shape id="_x0000_i1065" type="#_x0000_t75" alt="eqIdc2e5f7c44d51c04d6a1f79b29cf33156" style="width:22.8pt;height:10.8pt" o:ole="">
            <v:imagedata r:id="rId90" o:title="eqIdc2e5f7c44d51c04d6a1f79b29cf33156"/>
          </v:shape>
          <o:OLEObject Type="Embed" ProgID="Equation.DSMT4" ShapeID="_x0000_i1065" DrawAspect="Content" ObjectID="_1848294334" r:id="rId91"/>
        </w:object>
      </w:r>
      <w:r>
        <w:t>到达配送点，然后用</w:t>
      </w:r>
      <w:r>
        <w:object w:dxaOrig="510" w:dyaOrig="248" w14:anchorId="79387910">
          <v:shape id="_x0000_i1066" type="#_x0000_t75" alt="eqId3a027a3b44d604a8e868814f4b08d1a3" style="width:25.8pt;height:12.6pt" o:ole="">
            <v:imagedata r:id="rId92" o:title="eqId3a027a3b44d604a8e868814f4b08d1a3"/>
          </v:shape>
          <o:OLEObject Type="Embed" ProgID="Equation.DSMT4" ShapeID="_x0000_i1066" DrawAspect="Content" ObjectID="_1848294335" r:id="rId93"/>
        </w:object>
      </w:r>
      <w:r>
        <w:t>的时间将重</w:t>
      </w:r>
      <w:r>
        <w:object w:dxaOrig="387" w:dyaOrig="283" w14:anchorId="06894331">
          <v:shape id="_x0000_i1067" type="#_x0000_t75" alt="eqId8a09d5a0449874a955d48eac2c078776" style="width:19.2pt;height:14.4pt" o:ole="">
            <v:imagedata r:id="rId94" o:title="eqId8a09d5a0449874a955d48eac2c078776"/>
          </v:shape>
          <o:OLEObject Type="Embed" ProgID="Equation.DSMT4" ShapeID="_x0000_i1067" DrawAspect="Content" ObjectID="_1848294336" r:id="rId95"/>
        </w:object>
      </w:r>
      <w:r>
        <w:t>的快递包裹匀速竖直向上提升了</w:t>
      </w:r>
      <w:r>
        <w:object w:dxaOrig="298" w:dyaOrig="226" w14:anchorId="5AE36353">
          <v:shape id="_x0000_i1068" type="#_x0000_t75" alt="eqId1f328ba89c0a92a4447788b65571f7aa" style="width:15pt;height:11.4pt" o:ole="">
            <v:imagedata r:id="rId96" o:title="eqId1f328ba89c0a92a4447788b65571f7aa"/>
          </v:shape>
          <o:OLEObject Type="Embed" ProgID="Equation.DSMT4" ShapeID="_x0000_i1068" DrawAspect="Content" ObjectID="_1848294337" r:id="rId97"/>
        </w:object>
      </w:r>
      <w:r>
        <w:t>。（</w:t>
      </w:r>
      <w:r>
        <w:object w:dxaOrig="1038" w:dyaOrig="276" w14:anchorId="60664DA7">
          <v:shape id="_x0000_i1069" type="#_x0000_t75" alt="eqId01f4c7754d554988f7451b975442209a" style="width:52.2pt;height:13.8pt" o:ole="">
            <v:imagedata r:id="rId15" o:title="eqId01f4c7754d554988f7451b975442209a"/>
          </v:shape>
          <o:OLEObject Type="Embed" ProgID="Equation.DSMT4" ShapeID="_x0000_i1069" DrawAspect="Content" ObjectID="_1848294338" r:id="rId98"/>
        </w:object>
      </w:r>
      <w:r>
        <w:t>）求：</w:t>
      </w:r>
    </w:p>
    <w:p w14:paraId="6ABA127A" w14:textId="77777777" w:rsidR="006F2D4B" w:rsidRDefault="00000000">
      <w:pPr>
        <w:spacing w:line="360" w:lineRule="auto"/>
        <w:jc w:val="left"/>
        <w:textAlignment w:val="center"/>
      </w:pPr>
      <w:r>
        <w:rPr>
          <w:rFonts w:eastAsia="Times New Roman"/>
          <w:noProof/>
          <w:kern w:val="0"/>
          <w:sz w:val="24"/>
        </w:rPr>
        <w:drawing>
          <wp:inline distT="0" distB="0" distL="114300" distR="114300" wp14:anchorId="4FBDEC17" wp14:editId="441701D3">
            <wp:extent cx="1495425" cy="1085850"/>
            <wp:effectExtent l="0" t="0" r="9525" b="0"/>
            <wp:docPr id="100025" name="图片 100025" descr="@@@28f8eb47-f238-4c47-86d2-29509b5c6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28f8eb47-f238-4c47-86d2-29509b5c6cbf"/>
                    <pic:cNvPicPr>
                      <a:picLocks noChangeAspect="1"/>
                    </pic:cNvPicPr>
                  </pic:nvPicPr>
                  <pic:blipFill>
                    <a:blip r:embed="rId99"/>
                    <a:stretch>
                      <a:fillRect/>
                    </a:stretch>
                  </pic:blipFill>
                  <pic:spPr>
                    <a:xfrm>
                      <a:off x="0" y="0"/>
                      <a:ext cx="1495425" cy="1085850"/>
                    </a:xfrm>
                    <a:prstGeom prst="rect">
                      <a:avLst/>
                    </a:prstGeom>
                  </pic:spPr>
                </pic:pic>
              </a:graphicData>
            </a:graphic>
          </wp:inline>
        </w:drawing>
      </w:r>
    </w:p>
    <w:p w14:paraId="7F63BB11" w14:textId="77777777" w:rsidR="006F2D4B" w:rsidRDefault="00000000">
      <w:pPr>
        <w:spacing w:line="360" w:lineRule="auto"/>
        <w:jc w:val="left"/>
        <w:textAlignment w:val="center"/>
      </w:pPr>
      <w:r>
        <w:t>(1)</w:t>
      </w:r>
      <w:r>
        <w:t>无人机的水平飞行速度；</w:t>
      </w:r>
    </w:p>
    <w:p w14:paraId="300C78D5" w14:textId="77777777" w:rsidR="006F2D4B" w:rsidRDefault="00000000">
      <w:pPr>
        <w:spacing w:line="360" w:lineRule="auto"/>
        <w:jc w:val="left"/>
        <w:textAlignment w:val="center"/>
      </w:pPr>
      <w:r>
        <w:t>(2)</w:t>
      </w:r>
      <w:r>
        <w:t>无人机对快递包裹做的功；</w:t>
      </w:r>
    </w:p>
    <w:p w14:paraId="69844E61" w14:textId="77777777" w:rsidR="006F2D4B" w:rsidRDefault="00000000">
      <w:pPr>
        <w:spacing w:line="360" w:lineRule="auto"/>
        <w:jc w:val="left"/>
        <w:textAlignment w:val="center"/>
      </w:pPr>
      <w:r>
        <w:t>(3)</w:t>
      </w:r>
      <w:r>
        <w:t>无人机对快递包裹做功的功率。</w:t>
      </w:r>
    </w:p>
    <w:p w14:paraId="13BFD8A0" w14:textId="77777777" w:rsidR="006F2D4B" w:rsidRDefault="00000000">
      <w:pPr>
        <w:spacing w:line="360" w:lineRule="auto"/>
        <w:jc w:val="left"/>
        <w:textAlignment w:val="center"/>
      </w:pPr>
      <w:r>
        <w:t>16</w:t>
      </w:r>
      <w:r>
        <w:t>．某电热桌垫的简化电路如题图所示，电源电压</w:t>
      </w:r>
      <w:r>
        <w:object w:dxaOrig="968" w:dyaOrig="278" w14:anchorId="41ADE2D4">
          <v:shape id="_x0000_i1070" type="#_x0000_t75" alt="eqId2c3f5c2b74e8bc0c1c315f1a67fdfbf0" style="width:48.6pt;height:13.8pt" o:ole="">
            <v:imagedata r:id="rId100" o:title="eqId2c3f5c2b74e8bc0c1c315f1a67fdfbf0"/>
          </v:shape>
          <o:OLEObject Type="Embed" ProgID="Equation.DSMT4" ShapeID="_x0000_i1070" DrawAspect="Content" ObjectID="_1848294339" r:id="rId101"/>
        </w:object>
      </w:r>
      <w:r>
        <w:t>，电阻</w:t>
      </w:r>
      <w:r>
        <w:object w:dxaOrig="985" w:dyaOrig="316" w14:anchorId="46E3BD6D">
          <v:shape id="_x0000_i1071" type="#_x0000_t75" alt="eqId17c53a62b7003868a31186bf236184d0" style="width:49.2pt;height:15.6pt" o:ole="">
            <v:imagedata r:id="rId102" o:title="eqId17c53a62b7003868a31186bf236184d0"/>
          </v:shape>
          <o:OLEObject Type="Embed" ProgID="Equation.DSMT4" ShapeID="_x0000_i1071" DrawAspect="Content" ObjectID="_1848294340" r:id="rId103"/>
        </w:object>
      </w:r>
      <w:r>
        <w:t>，</w:t>
      </w:r>
      <w:r>
        <w:object w:dxaOrig="1020" w:dyaOrig="316" w14:anchorId="29E6D358">
          <v:shape id="_x0000_i1072" type="#_x0000_t75" alt="eqId406d3e2842544f986c06334aa9b6a53a" style="width:51pt;height:15.6pt" o:ole="">
            <v:imagedata r:id="rId104" o:title="eqId406d3e2842544f986c06334aa9b6a53a"/>
          </v:shape>
          <o:OLEObject Type="Embed" ProgID="Equation.DSMT4" ShapeID="_x0000_i1072" DrawAspect="Content" ObjectID="_1848294341" r:id="rId105"/>
        </w:object>
      </w:r>
      <w:r>
        <w:t>。通过旋转开关</w:t>
      </w:r>
      <w:r>
        <w:rPr>
          <w:rFonts w:eastAsia="Times New Roman"/>
          <w:i/>
        </w:rPr>
        <w:t>S</w:t>
      </w:r>
      <w:r>
        <w:t>可实现两挡位的切换，请完成下列问题：</w:t>
      </w:r>
    </w:p>
    <w:p w14:paraId="41E62F7E" w14:textId="77777777" w:rsidR="006F2D4B" w:rsidRDefault="00000000">
      <w:pPr>
        <w:spacing w:line="360" w:lineRule="auto"/>
        <w:textAlignment w:val="center"/>
      </w:pPr>
      <w:r>
        <w:rPr>
          <w:rFonts w:eastAsia="Times New Roman"/>
          <w:noProof/>
          <w:kern w:val="0"/>
          <w:sz w:val="24"/>
        </w:rPr>
        <w:drawing>
          <wp:inline distT="0" distB="0" distL="114300" distR="114300" wp14:anchorId="17469B28" wp14:editId="0ABB0C40">
            <wp:extent cx="2524125" cy="1019175"/>
            <wp:effectExtent l="0" t="0" r="9525" b="9525"/>
            <wp:docPr id="100027" name="图片 100027" descr="@@@167f2662-623c-4f2c-b557-6f4f58b65e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167f2662-623c-4f2c-b557-6f4f58b65ef9"/>
                    <pic:cNvPicPr>
                      <a:picLocks noChangeAspect="1"/>
                    </pic:cNvPicPr>
                  </pic:nvPicPr>
                  <pic:blipFill>
                    <a:blip r:embed="rId106"/>
                    <a:stretch>
                      <a:fillRect/>
                    </a:stretch>
                  </pic:blipFill>
                  <pic:spPr>
                    <a:xfrm>
                      <a:off x="0" y="0"/>
                      <a:ext cx="2524125" cy="1019175"/>
                    </a:xfrm>
                    <a:prstGeom prst="rect">
                      <a:avLst/>
                    </a:prstGeom>
                  </pic:spPr>
                </pic:pic>
              </a:graphicData>
            </a:graphic>
          </wp:inline>
        </w:drawing>
      </w:r>
    </w:p>
    <w:p w14:paraId="36B8C58C" w14:textId="77777777" w:rsidR="006F2D4B" w:rsidRDefault="00000000">
      <w:pPr>
        <w:spacing w:line="360" w:lineRule="auto"/>
        <w:jc w:val="left"/>
        <w:textAlignment w:val="center"/>
      </w:pPr>
      <w:r>
        <w:t>(1)</w:t>
      </w:r>
      <w:r>
        <w:t>当开关</w:t>
      </w:r>
      <w:r>
        <w:rPr>
          <w:rFonts w:eastAsia="Times New Roman"/>
          <w:i/>
        </w:rPr>
        <w:t>S</w:t>
      </w:r>
      <w:r>
        <w:t>拨至</w:t>
      </w:r>
      <w:r>
        <w:t>“</w:t>
      </w:r>
      <w:r>
        <w:t>加热</w:t>
      </w:r>
      <w:r>
        <w:t>”</w:t>
      </w:r>
      <w:r>
        <w:t>挡时，求</w:t>
      </w:r>
      <w:r>
        <w:object w:dxaOrig="228" w:dyaOrig="348" w14:anchorId="44D1A800">
          <v:shape id="_x0000_i1073" type="#_x0000_t75" alt="eqId9efc18a5bb2e53586331b2a58538a48b" style="width:11.4pt;height:17.4pt" o:ole="">
            <v:imagedata r:id="rId8" o:title="eqId9efc18a5bb2e53586331b2a58538a48b"/>
          </v:shape>
          <o:OLEObject Type="Embed" ProgID="Equation.DSMT4" ShapeID="_x0000_i1073" DrawAspect="Content" ObjectID="_1848294342" r:id="rId107"/>
        </w:object>
      </w:r>
      <w:r>
        <w:t>的电功率；</w:t>
      </w:r>
    </w:p>
    <w:p w14:paraId="697F5E5A" w14:textId="77777777" w:rsidR="006F2D4B" w:rsidRDefault="00000000">
      <w:pPr>
        <w:spacing w:line="360" w:lineRule="auto"/>
        <w:jc w:val="left"/>
        <w:textAlignment w:val="center"/>
      </w:pPr>
      <w:r>
        <w:t>(2)</w:t>
      </w:r>
      <w:r>
        <w:t>当开关</w:t>
      </w:r>
      <w:r>
        <w:rPr>
          <w:rFonts w:eastAsia="Times New Roman"/>
          <w:i/>
        </w:rPr>
        <w:t>S</w:t>
      </w:r>
      <w:r>
        <w:t>拨至</w:t>
      </w:r>
      <w:r>
        <w:t>“</w:t>
      </w:r>
      <w:r>
        <w:t>速热</w:t>
      </w:r>
      <w:r>
        <w:t>”</w:t>
      </w:r>
      <w:r>
        <w:t>挡时，求：</w:t>
      </w:r>
    </w:p>
    <w:p w14:paraId="5653A25F" w14:textId="77777777" w:rsidR="006F2D4B" w:rsidRDefault="00000000">
      <w:pPr>
        <w:spacing w:line="360" w:lineRule="auto"/>
        <w:jc w:val="left"/>
        <w:textAlignment w:val="center"/>
      </w:pPr>
      <w:r>
        <w:t>①</w:t>
      </w:r>
      <w:r>
        <w:t>通过电阻</w:t>
      </w:r>
      <w:r>
        <w:object w:dxaOrig="264" w:dyaOrig="318" w14:anchorId="3A26DD0B">
          <v:shape id="_x0000_i1074" type="#_x0000_t75" alt="eqId19f20f21a9d50b61dac519a3ddab539d" style="width:13.2pt;height:16.2pt" o:ole="">
            <v:imagedata r:id="rId10" o:title="eqId19f20f21a9d50b61dac519a3ddab539d"/>
          </v:shape>
          <o:OLEObject Type="Embed" ProgID="Equation.DSMT4" ShapeID="_x0000_i1074" DrawAspect="Content" ObjectID="_1848294343" r:id="rId108"/>
        </w:object>
      </w:r>
      <w:r>
        <w:t>的电流；</w:t>
      </w:r>
    </w:p>
    <w:p w14:paraId="61890421" w14:textId="77777777" w:rsidR="006F2D4B" w:rsidRDefault="00000000">
      <w:pPr>
        <w:spacing w:line="360" w:lineRule="auto"/>
        <w:jc w:val="left"/>
        <w:textAlignment w:val="center"/>
      </w:pPr>
      <w:r>
        <w:t>②</w:t>
      </w:r>
      <w:r>
        <w:t>若电热桌垫在</w:t>
      </w:r>
      <w:r>
        <w:t>“</w:t>
      </w:r>
      <w:r>
        <w:t>速热</w:t>
      </w:r>
      <w:r>
        <w:t>”</w:t>
      </w:r>
      <w:r>
        <w:rPr>
          <w:sz w:val="20"/>
        </w:rPr>
        <w:t>挡</w:t>
      </w:r>
      <w:r>
        <w:t>工作时产生了热量</w:t>
      </w:r>
      <w:r>
        <w:object w:dxaOrig="879" w:dyaOrig="325" w14:anchorId="7FFACF0D">
          <v:shape id="_x0000_i1075" type="#_x0000_t75" alt="eqIde9143a6a9d7618d9d1adf85f97fdc134" style="width:43.8pt;height:16.2pt" o:ole="">
            <v:imagedata r:id="rId109" o:title="eqIde9143a6a9d7618d9d1adf85f97fdc134"/>
          </v:shape>
          <o:OLEObject Type="Embed" ProgID="Equation.DSMT4" ShapeID="_x0000_i1075" DrawAspect="Content" ObjectID="_1848294344" r:id="rId110"/>
        </w:object>
      </w:r>
      <w:r>
        <w:t>，求加热时间是多少秒。</w:t>
      </w:r>
    </w:p>
    <w:p w14:paraId="60705C39" w14:textId="77777777" w:rsidR="006F2D4B" w:rsidRDefault="00000000">
      <w:pPr>
        <w:spacing w:line="360" w:lineRule="auto"/>
        <w:jc w:val="left"/>
        <w:textAlignment w:val="center"/>
      </w:pPr>
      <w:r>
        <w:t>17</w:t>
      </w:r>
      <w:r>
        <w:t>．如图甲，智能分拣机器人</w:t>
      </w:r>
      <w:r>
        <w:t>“</w:t>
      </w:r>
      <w:r>
        <w:t>小黄人</w:t>
      </w:r>
      <w:r>
        <w:t>”</w:t>
      </w:r>
      <w:r>
        <w:t>是快递行业的高效助手，其部分参数如下表所示，</w:t>
      </w:r>
      <w:r>
        <w:object w:dxaOrig="1038" w:dyaOrig="264" w14:anchorId="53E620AE">
          <v:shape id="_x0000_i1076" type="#_x0000_t75" alt="eqId5394a66522af5b1d893aa843495a054a" style="width:52.2pt;height:13.2pt" o:ole="">
            <v:imagedata r:id="rId111" o:title="eqId5394a66522af5b1d893aa843495a054a"/>
          </v:shape>
          <o:OLEObject Type="Embed" ProgID="Equation.DSMT4" ShapeID="_x0000_i1076" DrawAspect="Content" ObjectID="_1848294345" r:id="rId112"/>
        </w:object>
      </w:r>
      <w:r>
        <w:t>。</w:t>
      </w:r>
    </w:p>
    <w:p w14:paraId="518EE8AC" w14:textId="77777777" w:rsidR="006F2D4B" w:rsidRDefault="00000000">
      <w:pPr>
        <w:spacing w:line="360" w:lineRule="auto"/>
        <w:textAlignment w:val="center"/>
      </w:pPr>
      <w:r>
        <w:rPr>
          <w:rFonts w:eastAsia="Times New Roman"/>
          <w:noProof/>
          <w:kern w:val="0"/>
          <w:sz w:val="24"/>
        </w:rPr>
        <w:lastRenderedPageBreak/>
        <w:drawing>
          <wp:inline distT="0" distB="0" distL="114300" distR="114300" wp14:anchorId="3E808FE6" wp14:editId="651D387A">
            <wp:extent cx="3476625" cy="1190625"/>
            <wp:effectExtent l="0" t="0" r="9525" b="9525"/>
            <wp:docPr id="100029" name="图片 100029" descr="@@@3f03fff7-6557-4d51-bdf6-262503f74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3f03fff7-6557-4d51-bdf6-262503f74c24"/>
                    <pic:cNvPicPr>
                      <a:picLocks noChangeAspect="1"/>
                    </pic:cNvPicPr>
                  </pic:nvPicPr>
                  <pic:blipFill>
                    <a:blip r:embed="rId113"/>
                    <a:stretch>
                      <a:fillRect/>
                    </a:stretch>
                  </pic:blipFill>
                  <pic:spPr>
                    <a:xfrm>
                      <a:off x="0" y="0"/>
                      <a:ext cx="3476625" cy="1190625"/>
                    </a:xfrm>
                    <a:prstGeom prst="rect">
                      <a:avLst/>
                    </a:prstGeom>
                  </pic:spPr>
                </pic:pic>
              </a:graphicData>
            </a:graphic>
          </wp:inline>
        </w:drawing>
      </w:r>
    </w:p>
    <w:tbl>
      <w:tblPr>
        <w:tblW w:w="4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50"/>
        <w:gridCol w:w="2250"/>
      </w:tblGrid>
      <w:tr w:rsidR="006F2D4B" w14:paraId="1A458FB4"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80F2E3" w14:textId="77777777" w:rsidR="006F2D4B" w:rsidRDefault="00000000">
            <w:pPr>
              <w:spacing w:line="360" w:lineRule="auto"/>
              <w:jc w:val="center"/>
              <w:textAlignment w:val="center"/>
            </w:pPr>
            <w:r>
              <w:t>项目</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F2D797" w14:textId="77777777" w:rsidR="006F2D4B" w:rsidRDefault="00000000">
            <w:pPr>
              <w:spacing w:line="360" w:lineRule="auto"/>
              <w:jc w:val="center"/>
              <w:textAlignment w:val="center"/>
            </w:pPr>
            <w:r>
              <w:t>指标参数</w:t>
            </w:r>
          </w:p>
        </w:tc>
      </w:tr>
      <w:tr w:rsidR="006F2D4B" w14:paraId="685927EE"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A6A9AE" w14:textId="77777777" w:rsidR="006F2D4B" w:rsidRDefault="00000000">
            <w:pPr>
              <w:spacing w:line="360" w:lineRule="auto"/>
              <w:jc w:val="center"/>
              <w:textAlignment w:val="center"/>
            </w:pPr>
            <w:r>
              <w:t>机器人质量</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C86862" w14:textId="77777777" w:rsidR="006F2D4B" w:rsidRDefault="00000000">
            <w:pPr>
              <w:spacing w:line="360" w:lineRule="auto"/>
              <w:jc w:val="center"/>
              <w:textAlignment w:val="center"/>
            </w:pPr>
            <w:r>
              <w:t>50kg</w:t>
            </w:r>
          </w:p>
        </w:tc>
      </w:tr>
      <w:tr w:rsidR="006F2D4B" w14:paraId="70898A79"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5DB55F" w14:textId="77777777" w:rsidR="006F2D4B" w:rsidRDefault="00000000">
            <w:pPr>
              <w:spacing w:line="360" w:lineRule="auto"/>
              <w:jc w:val="center"/>
              <w:textAlignment w:val="center"/>
            </w:pPr>
            <w:r>
              <w:t>与地面接触的总面积</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03C42C" w14:textId="77777777" w:rsidR="006F2D4B" w:rsidRDefault="00000000">
            <w:pPr>
              <w:spacing w:line="360" w:lineRule="auto"/>
              <w:jc w:val="center"/>
              <w:textAlignment w:val="center"/>
            </w:pPr>
            <w:r>
              <w:t>0.02m</w:t>
            </w:r>
            <w:r>
              <w:rPr>
                <w:vertAlign w:val="superscript"/>
              </w:rPr>
              <w:t>2</w:t>
            </w:r>
          </w:p>
        </w:tc>
      </w:tr>
    </w:tbl>
    <w:p w14:paraId="67923087" w14:textId="77777777" w:rsidR="006F2D4B" w:rsidRDefault="00000000">
      <w:pPr>
        <w:spacing w:line="360" w:lineRule="auto"/>
        <w:jc w:val="left"/>
        <w:textAlignment w:val="center"/>
      </w:pPr>
      <w:r>
        <w:t>(1)</w:t>
      </w:r>
      <w:r>
        <w:t>空载的</w:t>
      </w:r>
      <w:r>
        <w:t>“</w:t>
      </w:r>
      <w:r>
        <w:t>小黄人</w:t>
      </w:r>
      <w:r>
        <w:t>”</w:t>
      </w:r>
      <w:r>
        <w:t>静止在水平地面上时，求其对地面的压强；</w:t>
      </w:r>
    </w:p>
    <w:p w14:paraId="6E5C8C86" w14:textId="77777777" w:rsidR="006F2D4B" w:rsidRDefault="00000000">
      <w:pPr>
        <w:spacing w:line="360" w:lineRule="auto"/>
        <w:jc w:val="left"/>
        <w:textAlignment w:val="center"/>
      </w:pPr>
      <w:r>
        <w:t>(2)</w:t>
      </w:r>
      <w:r>
        <w:t>如图乙，</w:t>
      </w:r>
      <w:r>
        <w:t>“</w:t>
      </w:r>
      <w:r>
        <w:t>小黄人</w:t>
      </w:r>
      <w:r>
        <w:t>”</w:t>
      </w:r>
      <w:r>
        <w:t>承载快递时，可将静止的托盘简化为杠杆模型：</w:t>
      </w:r>
      <w:r>
        <w:rPr>
          <w:rFonts w:eastAsia="Times New Roman"/>
          <w:i/>
        </w:rPr>
        <w:t>O</w:t>
      </w:r>
      <w:r>
        <w:t>为支点，</w:t>
      </w:r>
      <w:r>
        <w:rPr>
          <w:rFonts w:eastAsia="Times New Roman"/>
          <w:i/>
        </w:rPr>
        <w:t>O</w:t>
      </w:r>
      <w:r>
        <w:t>、</w:t>
      </w:r>
      <w:r>
        <w:rPr>
          <w:rFonts w:eastAsia="Times New Roman"/>
          <w:i/>
        </w:rPr>
        <w:t>A</w:t>
      </w:r>
      <w:r>
        <w:rPr>
          <w:i/>
        </w:rPr>
        <w:t>、</w:t>
      </w:r>
      <w:r>
        <w:rPr>
          <w:rFonts w:eastAsia="Times New Roman"/>
          <w:i/>
        </w:rPr>
        <w:t>B</w:t>
      </w:r>
      <w:r>
        <w:t>三点处于同一水平面，托盘（含快递）的总重力为</w:t>
      </w:r>
      <w:r>
        <w:object w:dxaOrig="475" w:dyaOrig="290" w14:anchorId="2D0C9CED">
          <v:shape id="_x0000_i1077" type="#_x0000_t75" alt="eqId7d496e0372678a66ca0e9c368b2ad21f" style="width:24pt;height:14.4pt" o:ole="">
            <v:imagedata r:id="rId114" o:title="eqId7d496e0372678a66ca0e9c368b2ad21f"/>
          </v:shape>
          <o:OLEObject Type="Embed" ProgID="Equation.DSMT4" ShapeID="_x0000_i1077" DrawAspect="Content" ObjectID="_1848294346" r:id="rId115"/>
        </w:object>
      </w:r>
      <w:r>
        <w:t>，重心在</w:t>
      </w:r>
      <w:r>
        <w:object w:dxaOrig="193" w:dyaOrig="208" w14:anchorId="57ED0C8F">
          <v:shape id="_x0000_i1078" type="#_x0000_t75" alt="eqId7f9e8449aad35c5d840a3395ea86df6d" style="width:9.6pt;height:10.2pt" o:ole="">
            <v:imagedata r:id="rId116" o:title="eqId7f9e8449aad35c5d840a3395ea86df6d"/>
          </v:shape>
          <o:OLEObject Type="Embed" ProgID="Equation.DSMT4" ShapeID="_x0000_i1078" DrawAspect="Content" ObjectID="_1848294347" r:id="rId117"/>
        </w:object>
      </w:r>
      <w:r>
        <w:t>点，</w:t>
      </w:r>
      <w:r>
        <w:object w:dxaOrig="1055" w:dyaOrig="281" w14:anchorId="3C07A955">
          <v:shape id="_x0000_i1079" type="#_x0000_t75" alt="eqIdd50f383d30d5888613d5c689221980b9" style="width:52.8pt;height:13.8pt" o:ole="">
            <v:imagedata r:id="rId118" o:title="eqIdd50f383d30d5888613d5c689221980b9"/>
          </v:shape>
          <o:OLEObject Type="Embed" ProgID="Equation.DSMT4" ShapeID="_x0000_i1079" DrawAspect="Content" ObjectID="_1848294348" r:id="rId119"/>
        </w:object>
      </w:r>
      <w:r>
        <w:t>，</w:t>
      </w:r>
      <w:r>
        <w:t>“</w:t>
      </w:r>
      <w:r>
        <w:t>小黄人</w:t>
      </w:r>
      <w:r>
        <w:t>”</w:t>
      </w:r>
      <w:r>
        <w:t>对托盘的支持力</w:t>
      </w:r>
      <w:r>
        <w:object w:dxaOrig="228" w:dyaOrig="228" w14:anchorId="0CF8047D">
          <v:shape id="_x0000_i1080" type="#_x0000_t75" alt="eqIda0ed1ec316bc54c37c4286c208f55667" style="width:11.4pt;height:11.4pt" o:ole="">
            <v:imagedata r:id="rId120" o:title="eqIda0ed1ec316bc54c37c4286c208f55667"/>
          </v:shape>
          <o:OLEObject Type="Embed" ProgID="Equation.DSMT4" ShapeID="_x0000_i1080" DrawAspect="Content" ObjectID="_1848294349" r:id="rId121"/>
        </w:object>
      </w:r>
      <w:r>
        <w:t>作用于</w:t>
      </w:r>
      <w:r>
        <w:object w:dxaOrig="211" w:dyaOrig="224" w14:anchorId="21D0E463">
          <v:shape id="_x0000_i1081" type="#_x0000_t75" alt="eqId5963abe8f421bd99a2aaa94831a951e9" style="width:10.8pt;height:11.4pt" o:ole="">
            <v:imagedata r:id="rId46" o:title="eqId5963abe8f421bd99a2aaa94831a951e9"/>
          </v:shape>
          <o:OLEObject Type="Embed" ProgID="Equation.DSMT4" ShapeID="_x0000_i1081" DrawAspect="Content" ObjectID="_1848294350" r:id="rId122"/>
        </w:object>
      </w:r>
      <w:r>
        <w:t>点，方向竖直向上，</w:t>
      </w:r>
      <w:r>
        <w:object w:dxaOrig="932" w:dyaOrig="243" w14:anchorId="65D66D8C">
          <v:shape id="_x0000_i1082" type="#_x0000_t75" alt="eqId0e10763becf2d57435ca6619ff9e77bb" style="width:46.8pt;height:12pt" o:ole="">
            <v:imagedata r:id="rId123" o:title="eqId0e10763becf2d57435ca6619ff9e77bb"/>
          </v:shape>
          <o:OLEObject Type="Embed" ProgID="Equation.DSMT4" ShapeID="_x0000_i1082" DrawAspect="Content" ObjectID="_1848294351" r:id="rId124"/>
        </w:object>
      </w:r>
      <w:r>
        <w:t>，求</w:t>
      </w:r>
      <w:r>
        <w:object w:dxaOrig="228" w:dyaOrig="228" w14:anchorId="6E358DEA">
          <v:shape id="_x0000_i1083" type="#_x0000_t75" alt="eqIda0ed1ec316bc54c37c4286c208f55667" style="width:11.4pt;height:11.4pt" o:ole="">
            <v:imagedata r:id="rId120" o:title="eqIda0ed1ec316bc54c37c4286c208f55667"/>
          </v:shape>
          <o:OLEObject Type="Embed" ProgID="Equation.DSMT4" ShapeID="_x0000_i1083" DrawAspect="Content" ObjectID="_1848294352" r:id="rId125"/>
        </w:object>
      </w:r>
      <w:r>
        <w:t>的大小；</w:t>
      </w:r>
    </w:p>
    <w:p w14:paraId="6F87D694" w14:textId="77777777" w:rsidR="006F2D4B" w:rsidRDefault="00000000">
      <w:pPr>
        <w:spacing w:line="360" w:lineRule="auto"/>
        <w:jc w:val="left"/>
        <w:textAlignment w:val="center"/>
      </w:pPr>
      <w:r>
        <w:t>(3)“</w:t>
      </w:r>
      <w:r>
        <w:t>小黄人</w:t>
      </w:r>
      <w:r>
        <w:t>”</w:t>
      </w:r>
      <w:r>
        <w:t>搬运质量为</w:t>
      </w:r>
      <w:r>
        <w:t>10kg</w:t>
      </w:r>
      <w:r>
        <w:t>的快递时，以</w:t>
      </w:r>
      <w:r>
        <w:t>0.5m/s</w:t>
      </w:r>
      <w:r>
        <w:t>的速度在水平地面上做匀速直线运动，所受阻力为</w:t>
      </w:r>
      <w:r>
        <w:t>“</w:t>
      </w:r>
      <w:r>
        <w:t>小黄人</w:t>
      </w:r>
      <w:r>
        <w:t>”</w:t>
      </w:r>
      <w:r>
        <w:t>和快递的总重力的</w:t>
      </w:r>
      <w:r>
        <w:t>0.2</w:t>
      </w:r>
      <w:r>
        <w:t>倍，求此时</w:t>
      </w:r>
      <w:r>
        <w:t>“</w:t>
      </w:r>
      <w:r>
        <w:t>小黄人</w:t>
      </w:r>
      <w:r>
        <w:t>”</w:t>
      </w:r>
      <w:r>
        <w:t>所受牵引力的功率。</w:t>
      </w:r>
    </w:p>
    <w:p w14:paraId="493FED2B" w14:textId="77777777" w:rsidR="006F2D4B" w:rsidRDefault="00000000">
      <w:pPr>
        <w:spacing w:line="360" w:lineRule="auto"/>
        <w:jc w:val="left"/>
        <w:textAlignment w:val="center"/>
      </w:pPr>
      <w:r>
        <w:t>18</w:t>
      </w:r>
      <w:r>
        <w:t>．小明受</w:t>
      </w:r>
      <w:r>
        <w:t>“</w:t>
      </w:r>
      <w:r>
        <w:t>曹冲称象</w:t>
      </w:r>
      <w:r>
        <w:t>”</w:t>
      </w:r>
      <w:r>
        <w:t>故事的启发，用一个上端开口，高度为</w:t>
      </w:r>
      <w:r>
        <w:t>25cm</w:t>
      </w:r>
      <w:r>
        <w:t>，底面积为</w:t>
      </w:r>
      <w:r>
        <w:object w:dxaOrig="615" w:dyaOrig="275" w14:anchorId="17924618">
          <v:shape id="_x0000_i1084" type="#_x0000_t75" alt="eqIdce019005b5243d67ed1a996d4e752a31" style="width:30.6pt;height:13.8pt" o:ole="">
            <v:imagedata r:id="rId126" o:title="eqIdce019005b5243d67ed1a996d4e752a31"/>
          </v:shape>
          <o:OLEObject Type="Embed" ProgID="Equation.DSMT4" ShapeID="_x0000_i1084" DrawAspect="Content" ObjectID="_1848294353" r:id="rId127"/>
        </w:object>
      </w:r>
      <w:r>
        <w:t>的薄壁空透明圆筒，在圆筒底部放置重物，并贴上一个</w:t>
      </w:r>
      <w:r>
        <w:t>0~25cm</w:t>
      </w:r>
      <w:r>
        <w:t>、分度值为</w:t>
      </w:r>
      <w:r>
        <w:t>1mm</w:t>
      </w:r>
      <w:r>
        <w:t>的标尺后，制作了一个简易</w:t>
      </w:r>
      <w:r>
        <w:t>“</w:t>
      </w:r>
      <w:r>
        <w:t>浮力秤</w:t>
      </w:r>
      <w:r>
        <w:t>”</w:t>
      </w:r>
      <w:r>
        <w:t>。如图所示，将浮力秤放置在水中，静止时圆筒浸入水中的深度为</w:t>
      </w:r>
      <w:r>
        <w:t>5cm</w:t>
      </w:r>
      <w:r>
        <w:t>。求：</w:t>
      </w:r>
    </w:p>
    <w:p w14:paraId="347A58C6" w14:textId="77777777" w:rsidR="006F2D4B" w:rsidRDefault="00000000">
      <w:pPr>
        <w:spacing w:line="360" w:lineRule="auto"/>
        <w:jc w:val="left"/>
        <w:textAlignment w:val="center"/>
      </w:pPr>
      <w:r>
        <w:rPr>
          <w:rFonts w:eastAsia="Times New Roman"/>
          <w:noProof/>
          <w:kern w:val="0"/>
          <w:sz w:val="24"/>
        </w:rPr>
        <w:drawing>
          <wp:inline distT="0" distB="0" distL="114300" distR="114300" wp14:anchorId="6197B266" wp14:editId="13A3EF4A">
            <wp:extent cx="1371600" cy="1476375"/>
            <wp:effectExtent l="0" t="0" r="0" b="9525"/>
            <wp:docPr id="100031" name="图片 100031" descr="@@@e873e0da-21c3-4892-afc8-b9ddf7068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e873e0da-21c3-4892-afc8-b9ddf7068e54"/>
                    <pic:cNvPicPr>
                      <a:picLocks noChangeAspect="1"/>
                    </pic:cNvPicPr>
                  </pic:nvPicPr>
                  <pic:blipFill>
                    <a:blip r:embed="rId128"/>
                    <a:stretch>
                      <a:fillRect/>
                    </a:stretch>
                  </pic:blipFill>
                  <pic:spPr>
                    <a:xfrm>
                      <a:off x="0" y="0"/>
                      <a:ext cx="1371600" cy="1476375"/>
                    </a:xfrm>
                    <a:prstGeom prst="rect">
                      <a:avLst/>
                    </a:prstGeom>
                  </pic:spPr>
                </pic:pic>
              </a:graphicData>
            </a:graphic>
          </wp:inline>
        </w:drawing>
      </w:r>
    </w:p>
    <w:p w14:paraId="54AC68B7" w14:textId="77777777" w:rsidR="006F2D4B" w:rsidRDefault="00000000">
      <w:pPr>
        <w:spacing w:line="360" w:lineRule="auto"/>
        <w:jc w:val="left"/>
        <w:textAlignment w:val="center"/>
      </w:pPr>
      <w:r>
        <w:t>(1)</w:t>
      </w:r>
      <w:r>
        <w:t>水对</w:t>
      </w:r>
      <w:r>
        <w:t>“</w:t>
      </w:r>
      <w:r>
        <w:t>浮力秤</w:t>
      </w:r>
      <w:r>
        <w:t>”</w:t>
      </w:r>
      <w:r>
        <w:t>底部的压强</w:t>
      </w:r>
      <w:r>
        <w:object w:dxaOrig="316" w:dyaOrig="337" w14:anchorId="131FA381">
          <v:shape id="_x0000_i1085" type="#_x0000_t75" alt="eqIdbffdd24029ad5cd3b5cac07c31397534" style="width:15.6pt;height:16.8pt" o:ole="">
            <v:imagedata r:id="rId129" o:title="eqIdbffdd24029ad5cd3b5cac07c31397534"/>
          </v:shape>
          <o:OLEObject Type="Embed" ProgID="Equation.DSMT4" ShapeID="_x0000_i1085" DrawAspect="Content" ObjectID="_1848294354" r:id="rId130"/>
        </w:object>
      </w:r>
      <w:r>
        <w:t>；</w:t>
      </w:r>
    </w:p>
    <w:p w14:paraId="753A0493" w14:textId="77777777" w:rsidR="006F2D4B" w:rsidRDefault="00000000">
      <w:pPr>
        <w:spacing w:line="360" w:lineRule="auto"/>
        <w:jc w:val="left"/>
        <w:textAlignment w:val="center"/>
      </w:pPr>
      <w:r>
        <w:lastRenderedPageBreak/>
        <w:t>(2)“</w:t>
      </w:r>
      <w:r>
        <w:t>浮力秤</w:t>
      </w:r>
      <w:r>
        <w:t>”</w:t>
      </w:r>
      <w:r>
        <w:t>所受浮力大小</w:t>
      </w:r>
      <w:r>
        <w:object w:dxaOrig="299" w:dyaOrig="324" w14:anchorId="3FD0597D">
          <v:shape id="_x0000_i1086" type="#_x0000_t75" alt="eqId7f981379c4666a67b48257939444ca27" style="width:15pt;height:16.2pt" o:ole="">
            <v:imagedata r:id="rId131" o:title="eqId7f981379c4666a67b48257939444ca27"/>
          </v:shape>
          <o:OLEObject Type="Embed" ProgID="Equation.DSMT4" ShapeID="_x0000_i1086" DrawAspect="Content" ObjectID="_1848294355" r:id="rId132"/>
        </w:object>
      </w:r>
      <w:r>
        <w:t>；</w:t>
      </w:r>
    </w:p>
    <w:p w14:paraId="4DCE8246" w14:textId="77777777" w:rsidR="006F2D4B" w:rsidRDefault="00000000">
      <w:pPr>
        <w:spacing w:line="360" w:lineRule="auto"/>
        <w:jc w:val="left"/>
        <w:textAlignment w:val="center"/>
      </w:pPr>
      <w:r>
        <w:t>(3)</w:t>
      </w:r>
      <w:r>
        <w:t>将一个质量为</w:t>
      </w:r>
      <w:r>
        <w:t>0.35kg</w:t>
      </w:r>
      <w:r>
        <w:t>的金属块放入</w:t>
      </w:r>
      <w:r>
        <w:t>“</w:t>
      </w:r>
      <w:r>
        <w:t>浮力秤</w:t>
      </w:r>
      <w:r>
        <w:t>”</w:t>
      </w:r>
      <w:r>
        <w:t>中，待静止后，水面与哪个刻度线相平。</w:t>
      </w:r>
    </w:p>
    <w:p w14:paraId="06688F79" w14:textId="77777777" w:rsidR="006F2D4B" w:rsidRDefault="00000000">
      <w:pPr>
        <w:spacing w:line="360" w:lineRule="auto"/>
        <w:jc w:val="left"/>
        <w:textAlignment w:val="center"/>
      </w:pPr>
      <w:r>
        <w:t>19</w:t>
      </w:r>
      <w:r>
        <w:t>．为改善城市空气质量，德城区引入了雾炮车洒水除尘。装满水后总质量为</w:t>
      </w:r>
      <w:r>
        <w:t>16t</w:t>
      </w:r>
      <w:r>
        <w:t>，每个轮胎与地面接触面积为</w:t>
      </w:r>
      <w:r>
        <w:t>1.25m</w:t>
      </w:r>
      <w:r>
        <w:rPr>
          <w:vertAlign w:val="superscript"/>
        </w:rPr>
        <w:t>2</w:t>
      </w:r>
      <w:r>
        <w:t>，共四个轮胎，如图为一台正在水平路面上洒水的雾炮车。当雾炮车以恒定的功率在平直的公路上做直线运动时，其</w:t>
      </w:r>
      <w:r>
        <w:rPr>
          <w:rFonts w:eastAsia="Times New Roman"/>
          <w:i/>
        </w:rPr>
        <w:t>v-t</w:t>
      </w:r>
      <w:r>
        <w:t>图像如图所示，</w:t>
      </w:r>
      <w:r>
        <w:t xml:space="preserve"> </w:t>
      </w:r>
      <w:r>
        <w:t>在第</w:t>
      </w:r>
      <w:r>
        <w:t>10s</w:t>
      </w:r>
      <w:r>
        <w:t>末速度达到</w:t>
      </w:r>
      <w:r>
        <w:t>20m/s</w:t>
      </w:r>
      <w:r>
        <w:t>，</w:t>
      </w:r>
      <w:r>
        <w:t xml:space="preserve"> </w:t>
      </w:r>
      <w:r>
        <w:t>雾炮车以最大速度开始工作，通过的路程为</w:t>
      </w:r>
      <w:r>
        <w:t>66km</w:t>
      </w:r>
      <w:r>
        <w:t>。设该车在行驶过程中所受阻力不变，大小为</w:t>
      </w:r>
      <w:r>
        <w:rPr>
          <w:rFonts w:eastAsia="Times New Roman"/>
          <w:i/>
        </w:rPr>
        <w:t>f</w:t>
      </w:r>
      <w:r>
        <w:t>=4000N</w:t>
      </w:r>
      <w:r>
        <w:t>。（</w:t>
      </w:r>
      <w:r>
        <w:rPr>
          <w:rFonts w:eastAsia="Times New Roman"/>
          <w:i/>
        </w:rPr>
        <w:t>g</w:t>
      </w:r>
      <w:r>
        <w:t>取</w:t>
      </w:r>
      <w:r>
        <w:t>10N/ kg</w:t>
      </w:r>
      <w:r>
        <w:t>，</w:t>
      </w:r>
      <w:r>
        <w:rPr>
          <w:rFonts w:eastAsia="Times New Roman"/>
          <w:i/>
        </w:rPr>
        <w:t>ρ</w:t>
      </w:r>
      <w:r>
        <w:rPr>
          <w:rFonts w:ascii="宋体" w:hAnsi="宋体" w:cs="宋体"/>
          <w:i/>
          <w:vertAlign w:val="subscript"/>
        </w:rPr>
        <w:t>水</w:t>
      </w:r>
      <w:r>
        <w:t>=1.0×10</w:t>
      </w:r>
      <w:r>
        <w:rPr>
          <w:vertAlign w:val="superscript"/>
        </w:rPr>
        <w:t>3</w:t>
      </w:r>
      <w:r>
        <w:t>kg/m</w:t>
      </w:r>
      <w:r>
        <w:rPr>
          <w:vertAlign w:val="superscript"/>
        </w:rPr>
        <w:t>3</w:t>
      </w:r>
      <w:r>
        <w:t>，柴油热值取</w:t>
      </w:r>
      <w:r>
        <w:t>4.0×10</w:t>
      </w:r>
      <w:r>
        <w:rPr>
          <w:vertAlign w:val="superscript"/>
        </w:rPr>
        <w:t>7</w:t>
      </w:r>
      <w:r>
        <w:t>J/kg</w:t>
      </w:r>
      <w:r>
        <w:t>）求：</w:t>
      </w:r>
    </w:p>
    <w:p w14:paraId="7454D8D7" w14:textId="77777777" w:rsidR="006F2D4B" w:rsidRDefault="00000000">
      <w:pPr>
        <w:spacing w:line="360" w:lineRule="auto"/>
        <w:jc w:val="left"/>
        <w:textAlignment w:val="center"/>
      </w:pPr>
      <w:r>
        <w:rPr>
          <w:rFonts w:eastAsia="Times New Roman"/>
          <w:noProof/>
          <w:kern w:val="0"/>
          <w:sz w:val="24"/>
        </w:rPr>
        <w:drawing>
          <wp:inline distT="0" distB="0" distL="114300" distR="114300" wp14:anchorId="3705F125" wp14:editId="7A00DF05">
            <wp:extent cx="2657475" cy="1400175"/>
            <wp:effectExtent l="0" t="0" r="9525" b="9525"/>
            <wp:docPr id="100033" name="图片 100033" descr="@@@ad5e46c4-8a84-466a-b526-752f436e7d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ad5e46c4-8a84-466a-b526-752f436e7d48"/>
                    <pic:cNvPicPr>
                      <a:picLocks noChangeAspect="1"/>
                    </pic:cNvPicPr>
                  </pic:nvPicPr>
                  <pic:blipFill>
                    <a:blip r:embed="rId133"/>
                    <a:stretch>
                      <a:fillRect/>
                    </a:stretch>
                  </pic:blipFill>
                  <pic:spPr>
                    <a:xfrm>
                      <a:off x="0" y="0"/>
                      <a:ext cx="2657475" cy="1400175"/>
                    </a:xfrm>
                    <a:prstGeom prst="rect">
                      <a:avLst/>
                    </a:prstGeom>
                  </pic:spPr>
                </pic:pic>
              </a:graphicData>
            </a:graphic>
          </wp:inline>
        </w:drawing>
      </w:r>
    </w:p>
    <w:p w14:paraId="760F9FAC" w14:textId="77777777" w:rsidR="006F2D4B" w:rsidRDefault="00000000">
      <w:pPr>
        <w:spacing w:line="360" w:lineRule="auto"/>
        <w:jc w:val="left"/>
        <w:textAlignment w:val="center"/>
      </w:pPr>
      <w:r>
        <w:t>(1)</w:t>
      </w:r>
      <w:r>
        <w:t>雾炮车满载时对地面的压强；</w:t>
      </w:r>
    </w:p>
    <w:p w14:paraId="506D7528" w14:textId="77777777" w:rsidR="006F2D4B" w:rsidRDefault="00000000">
      <w:pPr>
        <w:spacing w:line="360" w:lineRule="auto"/>
        <w:jc w:val="left"/>
        <w:textAlignment w:val="center"/>
      </w:pPr>
      <w:r>
        <w:t>(2)</w:t>
      </w:r>
      <w:r>
        <w:t>雾炮车工作过程用了多长时间；</w:t>
      </w:r>
    </w:p>
    <w:p w14:paraId="12345A1F" w14:textId="77777777" w:rsidR="006F2D4B" w:rsidRDefault="00000000">
      <w:pPr>
        <w:spacing w:line="360" w:lineRule="auto"/>
        <w:jc w:val="left"/>
        <w:textAlignment w:val="center"/>
      </w:pPr>
      <w:r>
        <w:t>(3)0~10s</w:t>
      </w:r>
      <w:r>
        <w:t>内汽车发动机产生的牵引力所做的功是多少焦耳？</w:t>
      </w:r>
    </w:p>
    <w:p w14:paraId="7D7221E3" w14:textId="77777777" w:rsidR="006F2D4B" w:rsidRDefault="00000000">
      <w:pPr>
        <w:spacing w:line="360" w:lineRule="auto"/>
        <w:jc w:val="left"/>
        <w:textAlignment w:val="center"/>
      </w:pPr>
      <w:r>
        <w:t>(4)</w:t>
      </w:r>
      <w:r>
        <w:t>若柴油机效率为</w:t>
      </w:r>
      <w:r>
        <w:t>40%</w:t>
      </w:r>
      <w:r>
        <w:t>，</w:t>
      </w:r>
      <w:r>
        <w:t xml:space="preserve"> </w:t>
      </w:r>
      <w:r>
        <w:t>则</w:t>
      </w:r>
      <w:r>
        <w:t>10~20s</w:t>
      </w:r>
      <w:r>
        <w:t>内需要消耗柴油的质量。</w:t>
      </w:r>
    </w:p>
    <w:p w14:paraId="1E8AFE5F" w14:textId="77777777" w:rsidR="006F2D4B" w:rsidRDefault="00000000">
      <w:pPr>
        <w:spacing w:line="360" w:lineRule="auto"/>
        <w:jc w:val="left"/>
        <w:textAlignment w:val="center"/>
      </w:pPr>
      <w:r>
        <w:t>20</w:t>
      </w:r>
      <w:r>
        <w:t>．如图所示，一玻璃杯（厚度不计），静止放在水平桌面上，杯内装有</w:t>
      </w:r>
      <w:r>
        <w:t>150g</w:t>
      </w:r>
      <w:r>
        <w:t>的水，水深为</w:t>
      </w:r>
      <w:r>
        <w:t>7.5cm</w:t>
      </w:r>
      <w:r>
        <w:t>，玻璃杯的底面积为</w:t>
      </w:r>
      <w:r>
        <w:t>16cm</w:t>
      </w:r>
      <w:r>
        <w:rPr>
          <w:vertAlign w:val="superscript"/>
        </w:rPr>
        <w:t>2</w:t>
      </w:r>
      <w:r>
        <w:t>，求：</w:t>
      </w:r>
    </w:p>
    <w:p w14:paraId="554D548F" w14:textId="77777777" w:rsidR="006F2D4B" w:rsidRDefault="00000000">
      <w:pPr>
        <w:spacing w:line="360" w:lineRule="auto"/>
        <w:jc w:val="left"/>
        <w:textAlignment w:val="center"/>
      </w:pPr>
      <w:r>
        <w:rPr>
          <w:rFonts w:eastAsia="Times New Roman"/>
          <w:noProof/>
          <w:kern w:val="0"/>
          <w:sz w:val="24"/>
        </w:rPr>
        <w:drawing>
          <wp:inline distT="0" distB="0" distL="114300" distR="114300" wp14:anchorId="0E78C711" wp14:editId="4A79A194">
            <wp:extent cx="962025" cy="1171575"/>
            <wp:effectExtent l="0" t="0" r="9525" b="9525"/>
            <wp:docPr id="100035" name="图片 100035" descr="@@@68e19b63-bb77-4146-8563-f32d6946c8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68e19b63-bb77-4146-8563-f32d6946c84a"/>
                    <pic:cNvPicPr>
                      <a:picLocks noChangeAspect="1"/>
                    </pic:cNvPicPr>
                  </pic:nvPicPr>
                  <pic:blipFill>
                    <a:blip r:embed="rId134"/>
                    <a:stretch>
                      <a:fillRect/>
                    </a:stretch>
                  </pic:blipFill>
                  <pic:spPr>
                    <a:xfrm>
                      <a:off x="0" y="0"/>
                      <a:ext cx="962025" cy="1171575"/>
                    </a:xfrm>
                    <a:prstGeom prst="rect">
                      <a:avLst/>
                    </a:prstGeom>
                  </pic:spPr>
                </pic:pic>
              </a:graphicData>
            </a:graphic>
          </wp:inline>
        </w:drawing>
      </w:r>
    </w:p>
    <w:p w14:paraId="12B1C7D2" w14:textId="77777777" w:rsidR="006F2D4B" w:rsidRDefault="00000000">
      <w:pPr>
        <w:spacing w:line="360" w:lineRule="auto"/>
        <w:jc w:val="left"/>
        <w:textAlignment w:val="center"/>
      </w:pPr>
      <w:r>
        <w:t>(1)</w:t>
      </w:r>
      <w:r>
        <w:t>玻璃杯中水的重力；</w:t>
      </w:r>
    </w:p>
    <w:p w14:paraId="494B7CE9" w14:textId="77777777" w:rsidR="006F2D4B" w:rsidRDefault="00000000">
      <w:pPr>
        <w:spacing w:line="360" w:lineRule="auto"/>
        <w:jc w:val="left"/>
        <w:textAlignment w:val="center"/>
      </w:pPr>
      <w:r>
        <w:t>(2)</w:t>
      </w:r>
      <w:r>
        <w:t>水对玻璃杯底的压力。</w:t>
      </w:r>
    </w:p>
    <w:p w14:paraId="7003C445" w14:textId="77777777" w:rsidR="006F2D4B" w:rsidRDefault="00000000">
      <w:pPr>
        <w:spacing w:line="360" w:lineRule="auto"/>
        <w:jc w:val="left"/>
        <w:textAlignment w:val="center"/>
      </w:pPr>
      <w:r>
        <w:t>21</w:t>
      </w:r>
      <w:r>
        <w:t>．如图所示是某同学做俯卧撑时的示意图，他的质量为</w:t>
      </w:r>
      <w:r>
        <w:t>60kg</w:t>
      </w:r>
      <w:r>
        <w:t>，</w:t>
      </w:r>
      <w:r>
        <w:rPr>
          <w:rFonts w:eastAsia="Times New Roman"/>
          <w:i/>
        </w:rPr>
        <w:t>A</w:t>
      </w:r>
      <w:r>
        <w:t>点为重心。若</w:t>
      </w:r>
      <w:r>
        <w:rPr>
          <w:rFonts w:eastAsia="Times New Roman"/>
          <w:i/>
        </w:rPr>
        <w:t>OB</w:t>
      </w:r>
      <w:r>
        <w:t>=1.0m</w:t>
      </w:r>
      <w:r>
        <w:t>，</w:t>
      </w:r>
      <w:r>
        <w:rPr>
          <w:rFonts w:eastAsia="Times New Roman"/>
          <w:i/>
        </w:rPr>
        <w:lastRenderedPageBreak/>
        <w:t>BC</w:t>
      </w:r>
      <w:r>
        <w:t>=0.5m</w:t>
      </w:r>
      <w:r>
        <w:t>，求：</w:t>
      </w:r>
    </w:p>
    <w:p w14:paraId="5B8D6BCC" w14:textId="77777777" w:rsidR="006F2D4B" w:rsidRDefault="00000000">
      <w:pPr>
        <w:spacing w:line="360" w:lineRule="auto"/>
        <w:textAlignment w:val="center"/>
      </w:pPr>
      <w:r>
        <w:rPr>
          <w:rFonts w:eastAsia="Times New Roman"/>
          <w:noProof/>
          <w:kern w:val="0"/>
          <w:sz w:val="24"/>
        </w:rPr>
        <w:drawing>
          <wp:inline distT="0" distB="0" distL="114300" distR="114300" wp14:anchorId="373892C4" wp14:editId="1063478B">
            <wp:extent cx="2143125" cy="971550"/>
            <wp:effectExtent l="0" t="0" r="9525" b="0"/>
            <wp:docPr id="100037" name="图片 100037" descr="@@@1c29d238-eaa7-432f-a0f7-b124857878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1c29d238-eaa7-432f-a0f7-b124857878d7"/>
                    <pic:cNvPicPr>
                      <a:picLocks noChangeAspect="1"/>
                    </pic:cNvPicPr>
                  </pic:nvPicPr>
                  <pic:blipFill>
                    <a:blip r:embed="rId135"/>
                    <a:stretch>
                      <a:fillRect/>
                    </a:stretch>
                  </pic:blipFill>
                  <pic:spPr>
                    <a:xfrm>
                      <a:off x="0" y="0"/>
                      <a:ext cx="2143125" cy="971550"/>
                    </a:xfrm>
                    <a:prstGeom prst="rect">
                      <a:avLst/>
                    </a:prstGeom>
                  </pic:spPr>
                </pic:pic>
              </a:graphicData>
            </a:graphic>
          </wp:inline>
        </w:drawing>
      </w:r>
    </w:p>
    <w:p w14:paraId="5B6D5E21" w14:textId="77777777" w:rsidR="006F2D4B" w:rsidRDefault="00000000">
      <w:pPr>
        <w:spacing w:line="360" w:lineRule="auto"/>
        <w:jc w:val="left"/>
        <w:textAlignment w:val="center"/>
      </w:pPr>
      <w:r>
        <w:t>(1)</w:t>
      </w:r>
      <w:r>
        <w:t>该同学所受重力；</w:t>
      </w:r>
    </w:p>
    <w:p w14:paraId="0DC0FCD8" w14:textId="77777777" w:rsidR="006F2D4B" w:rsidRDefault="00000000">
      <w:pPr>
        <w:spacing w:line="360" w:lineRule="auto"/>
        <w:jc w:val="left"/>
        <w:textAlignment w:val="center"/>
      </w:pPr>
      <w:r>
        <w:t>(2)</w:t>
      </w:r>
      <w:r>
        <w:t>地面对双手支持力的力臂长以及支持力的大小。（</w:t>
      </w:r>
      <w:r>
        <w:rPr>
          <w:rFonts w:eastAsia="Times New Roman"/>
          <w:i/>
        </w:rPr>
        <w:t>g</w:t>
      </w:r>
      <w:r>
        <w:t>=10N/kg</w:t>
      </w:r>
      <w:r>
        <w:t>）</w:t>
      </w:r>
    </w:p>
    <w:p w14:paraId="3FB0B0AD" w14:textId="77777777" w:rsidR="006F2D4B" w:rsidRDefault="00000000">
      <w:pPr>
        <w:spacing w:line="360" w:lineRule="auto"/>
        <w:jc w:val="left"/>
        <w:textAlignment w:val="center"/>
      </w:pPr>
      <w:r>
        <w:t>22</w:t>
      </w:r>
      <w:r>
        <w:t>．我国茶文化源远流长，图甲是某同学家的煮茶器，图乙为其内部电路图，图表为其部分参数。</w:t>
      </w:r>
      <w:r>
        <w:t>[</w:t>
      </w:r>
      <w:r>
        <w:object w:dxaOrig="1952" w:dyaOrig="356" w14:anchorId="4BBC46E8">
          <v:shape id="_x0000_i1087" type="#_x0000_t75" alt="eqId1873041cb7a79e53d90dcbd752ea60d5" style="width:97.8pt;height:18pt" o:ole="">
            <v:imagedata r:id="rId136" o:title="eqId1873041cb7a79e53d90dcbd752ea60d5"/>
          </v:shape>
          <o:OLEObject Type="Embed" ProgID="Equation.DSMT4" ShapeID="_x0000_i1087" DrawAspect="Content" ObjectID="_1848294356" r:id="rId137"/>
        </w:object>
      </w:r>
      <w:r>
        <w:t>]</w:t>
      </w:r>
    </w:p>
    <w:p w14:paraId="7876BE40" w14:textId="77777777" w:rsidR="006F2D4B" w:rsidRDefault="00000000">
      <w:pPr>
        <w:spacing w:line="360" w:lineRule="auto"/>
        <w:textAlignment w:val="center"/>
      </w:pPr>
      <w:r>
        <w:rPr>
          <w:rFonts w:eastAsia="Times New Roman"/>
          <w:kern w:val="0"/>
          <w:sz w:val="24"/>
        </w:rPr>
        <w:t>        </w:t>
      </w:r>
      <w:r>
        <w:rPr>
          <w:rFonts w:eastAsia="Times New Roman"/>
          <w:noProof/>
          <w:kern w:val="0"/>
          <w:sz w:val="24"/>
        </w:rPr>
        <w:drawing>
          <wp:inline distT="0" distB="0" distL="114300" distR="114300" wp14:anchorId="10F920F4" wp14:editId="4071EEFB">
            <wp:extent cx="2333625" cy="1181100"/>
            <wp:effectExtent l="0" t="0" r="9525" b="0"/>
            <wp:docPr id="100039" name="图片 100039" descr="@@@3f393ffc-853b-4fc3-b808-b097c05b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3f393ffc-853b-4fc3-b808-b097c05b9700"/>
                    <pic:cNvPicPr>
                      <a:picLocks noChangeAspect="1"/>
                    </pic:cNvPicPr>
                  </pic:nvPicPr>
                  <pic:blipFill>
                    <a:blip r:embed="rId138"/>
                    <a:stretch>
                      <a:fillRect/>
                    </a:stretch>
                  </pic:blipFill>
                  <pic:spPr>
                    <a:xfrm>
                      <a:off x="0" y="0"/>
                      <a:ext cx="2333625" cy="1181100"/>
                    </a:xfrm>
                    <a:prstGeom prst="rect">
                      <a:avLst/>
                    </a:prstGeom>
                  </pic:spPr>
                </pic:pic>
              </a:graphicData>
            </a:graphic>
          </wp:inline>
        </w:drawing>
      </w:r>
      <w:r>
        <w:rPr>
          <w:rFonts w:eastAsia="Times New Roman"/>
          <w:kern w:val="0"/>
          <w:sz w:val="24"/>
        </w:rPr>
        <w:t>      </w:t>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960"/>
        <w:gridCol w:w="3960"/>
      </w:tblGrid>
      <w:tr w:rsidR="006F2D4B" w14:paraId="0F66D177" w14:textId="77777777">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6DA28B" w14:textId="77777777" w:rsidR="006F2D4B" w:rsidRDefault="00000000">
            <w:pPr>
              <w:spacing w:line="360" w:lineRule="auto"/>
              <w:jc w:val="center"/>
              <w:textAlignment w:val="center"/>
            </w:pPr>
            <w:r>
              <w:t>型号</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01B418" w14:textId="77777777" w:rsidR="006F2D4B" w:rsidRDefault="00000000">
            <w:pPr>
              <w:spacing w:line="360" w:lineRule="auto"/>
              <w:jc w:val="center"/>
              <w:textAlignment w:val="center"/>
            </w:pPr>
            <w:r>
              <w:t>SC7235</w:t>
            </w:r>
          </w:p>
        </w:tc>
      </w:tr>
      <w:tr w:rsidR="006F2D4B" w14:paraId="2666D6AF" w14:textId="77777777">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7E866A" w14:textId="77777777" w:rsidR="006F2D4B" w:rsidRDefault="00000000">
            <w:pPr>
              <w:spacing w:line="360" w:lineRule="auto"/>
              <w:jc w:val="center"/>
              <w:textAlignment w:val="center"/>
            </w:pPr>
            <w:r>
              <w:t>额定电压</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F77595" w14:textId="77777777" w:rsidR="006F2D4B" w:rsidRDefault="00000000">
            <w:pPr>
              <w:spacing w:line="360" w:lineRule="auto"/>
              <w:jc w:val="center"/>
              <w:textAlignment w:val="center"/>
            </w:pPr>
            <w:r>
              <w:t>220V</w:t>
            </w:r>
          </w:p>
        </w:tc>
      </w:tr>
      <w:tr w:rsidR="006F2D4B" w14:paraId="678CDBCC" w14:textId="77777777">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46AD4C" w14:textId="77777777" w:rsidR="006F2D4B" w:rsidRDefault="00000000">
            <w:pPr>
              <w:spacing w:line="360" w:lineRule="auto"/>
              <w:jc w:val="center"/>
              <w:textAlignment w:val="center"/>
            </w:pPr>
            <w:r>
              <w:t>保温功率</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731F83" w14:textId="77777777" w:rsidR="006F2D4B" w:rsidRDefault="00000000">
            <w:pPr>
              <w:spacing w:line="360" w:lineRule="auto"/>
              <w:jc w:val="center"/>
              <w:textAlignment w:val="center"/>
            </w:pPr>
            <w:r>
              <w:t>220W</w:t>
            </w:r>
          </w:p>
        </w:tc>
      </w:tr>
      <w:tr w:rsidR="006F2D4B" w14:paraId="687E1D1F"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D92104" w14:textId="77777777" w:rsidR="006F2D4B" w:rsidRDefault="00000000">
            <w:pPr>
              <w:spacing w:line="360" w:lineRule="auto"/>
              <w:jc w:val="center"/>
              <w:textAlignment w:val="center"/>
            </w:pPr>
            <w:r>
              <w:t>加热功率</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D44C41" w14:textId="77777777" w:rsidR="006F2D4B" w:rsidRDefault="00000000">
            <w:pPr>
              <w:spacing w:line="360" w:lineRule="auto"/>
              <w:jc w:val="center"/>
              <w:textAlignment w:val="center"/>
            </w:pPr>
            <w:r>
              <w:t>1100W</w:t>
            </w:r>
          </w:p>
        </w:tc>
      </w:tr>
    </w:tbl>
    <w:p w14:paraId="4930215A" w14:textId="77777777" w:rsidR="006F2D4B" w:rsidRDefault="00000000">
      <w:pPr>
        <w:spacing w:line="360" w:lineRule="auto"/>
        <w:jc w:val="left"/>
        <w:textAlignment w:val="center"/>
      </w:pPr>
      <w:r>
        <w:t>(1)</w:t>
      </w:r>
      <w:r>
        <w:t>当开关</w:t>
      </w:r>
      <w:r>
        <w:t>S</w:t>
      </w:r>
      <w:r>
        <w:rPr>
          <w:rFonts w:eastAsia="Times New Roman"/>
        </w:rPr>
        <w:t>_____</w:t>
      </w:r>
      <w:r>
        <w:t>，</w:t>
      </w:r>
      <w:r>
        <w:t>S</w:t>
      </w:r>
      <w:r>
        <w:rPr>
          <w:vertAlign w:val="subscript"/>
        </w:rPr>
        <w:t>1</w:t>
      </w:r>
      <w:r>
        <w:rPr>
          <w:rFonts w:eastAsia="Times New Roman"/>
        </w:rPr>
        <w:t>______</w:t>
      </w:r>
      <w:r>
        <w:t>时（选填</w:t>
      </w:r>
      <w:r>
        <w:t>“</w:t>
      </w:r>
      <w:r>
        <w:t>闭合</w:t>
      </w:r>
      <w:r>
        <w:t>”“</w:t>
      </w:r>
      <w:r>
        <w:t>断开</w:t>
      </w:r>
      <w:r>
        <w:t>”</w:t>
      </w:r>
      <w:r>
        <w:t>），煮茶器处于加热状态；</w:t>
      </w:r>
    </w:p>
    <w:p w14:paraId="567C5389" w14:textId="77777777" w:rsidR="006F2D4B" w:rsidRDefault="00000000">
      <w:pPr>
        <w:spacing w:line="360" w:lineRule="auto"/>
        <w:jc w:val="left"/>
        <w:textAlignment w:val="center"/>
      </w:pPr>
      <w:r>
        <w:t>(2)</w:t>
      </w:r>
      <w:r>
        <w:t>求</w:t>
      </w:r>
      <w:r>
        <w:rPr>
          <w:rFonts w:eastAsia="Times New Roman"/>
          <w:i/>
        </w:rPr>
        <w:t>R</w:t>
      </w:r>
      <w:r>
        <w:rPr>
          <w:rFonts w:eastAsia="Times New Roman"/>
          <w:i/>
          <w:vertAlign w:val="subscript"/>
        </w:rPr>
        <w:t>2</w:t>
      </w:r>
      <w:r>
        <w:t>的阻值；</w:t>
      </w:r>
    </w:p>
    <w:p w14:paraId="7A9D8070" w14:textId="77777777" w:rsidR="006F2D4B" w:rsidRDefault="00000000">
      <w:pPr>
        <w:spacing w:line="360" w:lineRule="auto"/>
        <w:jc w:val="left"/>
        <w:textAlignment w:val="center"/>
      </w:pPr>
      <w:r>
        <w:t>(3)</w:t>
      </w:r>
      <w:r>
        <w:t>该煮茶器煮茶时，将</w:t>
      </w:r>
      <w:r>
        <w:t>1kg</w:t>
      </w:r>
      <w:r>
        <w:t>、初温为</w:t>
      </w:r>
      <w:r>
        <w:t>23℃</w:t>
      </w:r>
      <w:r>
        <w:t>的水加热至沸腾用时</w:t>
      </w:r>
      <w:r>
        <w:t>7min</w:t>
      </w:r>
      <w:r>
        <w:t>，求电热水壶的加热效率；</w:t>
      </w:r>
    </w:p>
    <w:p w14:paraId="07554872" w14:textId="77777777" w:rsidR="006F2D4B" w:rsidRDefault="00000000">
      <w:pPr>
        <w:spacing w:line="360" w:lineRule="auto"/>
        <w:jc w:val="left"/>
        <w:textAlignment w:val="center"/>
      </w:pPr>
      <w:r>
        <w:t>(4)</w:t>
      </w:r>
      <w:r>
        <w:t>用电高峰期，仅将煮茶器接入家庭电路中，让它在加热挡工作</w:t>
      </w:r>
      <w:r>
        <w:t>6min</w:t>
      </w:r>
      <w:r>
        <w:t>，观察到家中标有</w:t>
      </w:r>
      <w:r>
        <w:t>“1200imp/</w:t>
      </w:r>
      <w:r>
        <w:t>（</w:t>
      </w:r>
      <w:proofErr w:type="spellStart"/>
      <w:r>
        <w:t>kW•h</w:t>
      </w:r>
      <w:proofErr w:type="spellEnd"/>
      <w:r>
        <w:t>）</w:t>
      </w:r>
      <w:r>
        <w:t>”</w:t>
      </w:r>
      <w:r>
        <w:t>的电能表的指示灯闪烁</w:t>
      </w:r>
      <w:r>
        <w:t>120</w:t>
      </w:r>
      <w:r>
        <w:t>次，求煮茶器加热挡的实际功率。</w:t>
      </w:r>
    </w:p>
    <w:p w14:paraId="6DC8E559" w14:textId="77777777" w:rsidR="006F2D4B" w:rsidRDefault="00000000">
      <w:pPr>
        <w:spacing w:line="360" w:lineRule="auto"/>
        <w:jc w:val="left"/>
        <w:textAlignment w:val="center"/>
      </w:pPr>
      <w:r>
        <w:t>23</w:t>
      </w:r>
      <w:r>
        <w:t>．日照站目前正在改造，将于</w:t>
      </w:r>
      <w:r>
        <w:t>2025</w:t>
      </w:r>
      <w:r>
        <w:t>年投入运营，将打造为日照市的集高铁、轻轨、公交、</w:t>
      </w:r>
      <w:r>
        <w:lastRenderedPageBreak/>
        <w:t>旅游集散、停车场等功能为一体的城市交通综合体。</w:t>
      </w:r>
    </w:p>
    <w:p w14:paraId="4F13806A" w14:textId="77777777" w:rsidR="006F2D4B" w:rsidRDefault="00000000">
      <w:pPr>
        <w:spacing w:line="360" w:lineRule="auto"/>
        <w:textAlignment w:val="center"/>
      </w:pPr>
      <w:r>
        <w:rPr>
          <w:rFonts w:eastAsia="Times New Roman"/>
          <w:noProof/>
          <w:kern w:val="0"/>
          <w:sz w:val="24"/>
        </w:rPr>
        <w:drawing>
          <wp:inline distT="0" distB="0" distL="114300" distR="114300" wp14:anchorId="6DE9F1D1" wp14:editId="42EEC893">
            <wp:extent cx="5029200" cy="1533525"/>
            <wp:effectExtent l="0" t="0" r="0" b="9525"/>
            <wp:docPr id="100041" name="图片 100041" descr="@@@47ab064b-f681-4ba4-9949-097b653cab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47ab064b-f681-4ba4-9949-097b653cabdd"/>
                    <pic:cNvPicPr>
                      <a:picLocks noChangeAspect="1"/>
                    </pic:cNvPicPr>
                  </pic:nvPicPr>
                  <pic:blipFill>
                    <a:blip r:embed="rId139"/>
                    <a:stretch>
                      <a:fillRect/>
                    </a:stretch>
                  </pic:blipFill>
                  <pic:spPr>
                    <a:xfrm>
                      <a:off x="0" y="0"/>
                      <a:ext cx="5029200" cy="1533525"/>
                    </a:xfrm>
                    <a:prstGeom prst="rect">
                      <a:avLst/>
                    </a:prstGeom>
                  </pic:spPr>
                </pic:pic>
              </a:graphicData>
            </a:graphic>
          </wp:inline>
        </w:drawing>
      </w:r>
    </w:p>
    <w:p w14:paraId="3A3250BA" w14:textId="77777777" w:rsidR="006F2D4B" w:rsidRDefault="00000000">
      <w:pPr>
        <w:spacing w:line="360" w:lineRule="auto"/>
        <w:jc w:val="left"/>
        <w:textAlignment w:val="center"/>
      </w:pPr>
      <w:r>
        <w:t>(1)</w:t>
      </w:r>
      <w:r>
        <w:t>若通车后，一列长</w:t>
      </w:r>
      <w:r>
        <w:t>200m</w:t>
      </w:r>
      <w:r>
        <w:t>的动车组以</w:t>
      </w:r>
      <w:r>
        <w:object w:dxaOrig="598" w:dyaOrig="226" w14:anchorId="5D918DBC">
          <v:shape id="_x0000_i1088" type="#_x0000_t75" alt="eqId1d8b64d9783659f258832ad87a55f3ad" style="width:30pt;height:11.4pt" o:ole="">
            <v:imagedata r:id="rId140" o:title="eqId1d8b64d9783659f258832ad87a55f3ad"/>
          </v:shape>
          <o:OLEObject Type="Embed" ProgID="Equation.DSMT4" ShapeID="_x0000_i1088" DrawAspect="Content" ObjectID="_1848294357" r:id="rId141"/>
        </w:object>
      </w:r>
      <w:r>
        <w:t>的速度匀速通过一座长</w:t>
      </w:r>
      <w:r>
        <w:t>1000m</w:t>
      </w:r>
      <w:r>
        <w:t>的高架桥。该列动车组通过高架桥所用的时间为多少？</w:t>
      </w:r>
    </w:p>
    <w:p w14:paraId="374FD0D4" w14:textId="77777777" w:rsidR="006F2D4B" w:rsidRDefault="00000000">
      <w:pPr>
        <w:spacing w:line="360" w:lineRule="auto"/>
        <w:jc w:val="left"/>
        <w:textAlignment w:val="center"/>
      </w:pPr>
      <w:r>
        <w:t>(2)</w:t>
      </w:r>
      <w:r>
        <w:t>若动车组以</w:t>
      </w:r>
      <w:r>
        <w:object w:dxaOrig="651" w:dyaOrig="246" w14:anchorId="33F75970">
          <v:shape id="_x0000_i1089" type="#_x0000_t75" alt="eqId6aaf555eaec2d0dcd43a5720d079971c" style="width:32.4pt;height:12.6pt" o:ole="">
            <v:imagedata r:id="rId142" o:title="eqId6aaf555eaec2d0dcd43a5720d079971c"/>
          </v:shape>
          <o:OLEObject Type="Embed" ProgID="Equation.DSMT4" ShapeID="_x0000_i1089" DrawAspect="Content" ObjectID="_1848294358" r:id="rId143"/>
        </w:object>
      </w:r>
      <w:r>
        <w:t>的速度匀速运动时电动机的总输出功率为</w:t>
      </w:r>
      <w:r>
        <w:t>5600kW</w:t>
      </w:r>
      <w:r>
        <w:t>，则此时动车组受到的阻力为多大？</w:t>
      </w:r>
    </w:p>
    <w:p w14:paraId="0C0B2604" w14:textId="77777777" w:rsidR="006F2D4B" w:rsidRDefault="00000000">
      <w:pPr>
        <w:spacing w:line="360" w:lineRule="auto"/>
        <w:jc w:val="left"/>
        <w:textAlignment w:val="center"/>
      </w:pPr>
      <w:r>
        <w:t>(3)</w:t>
      </w:r>
      <w:r>
        <w:t>山东港口日照港的首个分散式风电项目</w:t>
      </w:r>
      <w:r>
        <w:object w:dxaOrig="140" w:dyaOrig="242" w14:anchorId="332EE5FF">
          <v:shape id="_x0000_i1090" type="#_x0000_t75" alt="eqIdce08128582a7e855852c03e0ac5d0487" style="width:7.2pt;height:12pt" o:ole="">
            <v:imagedata r:id="rId144" o:title="eqIdce08128582a7e855852c03e0ac5d0487"/>
          </v:shape>
          <o:OLEObject Type="Embed" ProgID="Equation.DSMT4" ShapeID="_x0000_i1090" DrawAspect="Content" ObjectID="_1848294359" r:id="rId145"/>
        </w:object>
      </w:r>
      <w:r>
        <w:t>如图乙</w:t>
      </w:r>
      <w:r>
        <w:object w:dxaOrig="140" w:dyaOrig="254" w14:anchorId="293A25FB">
          <v:shape id="_x0000_i1091" type="#_x0000_t75" alt="eqIdac8c94316312f093ebfc80b872a83c25" style="width:7.2pt;height:12.6pt" o:ole="">
            <v:imagedata r:id="rId146" o:title="eqIdac8c94316312f093ebfc80b872a83c25"/>
          </v:shape>
          <o:OLEObject Type="Embed" ProgID="Equation.DSMT4" ShapeID="_x0000_i1091" DrawAspect="Content" ObjectID="_1848294360" r:id="rId147"/>
        </w:object>
      </w:r>
      <w:r>
        <w:t>，包含两台风电机组，预计项目投产后，年发电量将高达</w:t>
      </w:r>
      <w:r>
        <w:t>3304</w:t>
      </w:r>
      <w:r>
        <w:t>万千瓦时，有效减少二氧化碳、烟尘及其他废气的排放。已知当地每秒每平方米面积吹过的风的能量约为</w:t>
      </w:r>
      <w:r>
        <w:t>200J</w:t>
      </w:r>
      <w:r>
        <w:t>，若风机有效迎风面积约为</w:t>
      </w:r>
      <w:r>
        <w:object w:dxaOrig="1020" w:dyaOrig="284" w14:anchorId="36CFC675">
          <v:shape id="_x0000_i1092" type="#_x0000_t75" alt="eqId84994b74618e703ed9fdb4b15d81761c" style="width:51pt;height:14.4pt" o:ole="">
            <v:imagedata r:id="rId148" o:title="eqId84994b74618e703ed9fdb4b15d81761c"/>
          </v:shape>
          <o:OLEObject Type="Embed" ProgID="Equation.DSMT4" ShapeID="_x0000_i1092" DrawAspect="Content" ObjectID="_1848294361" r:id="rId149"/>
        </w:object>
      </w:r>
      <w:r>
        <w:t>，风机把风能转换为电能的效率为</w:t>
      </w:r>
      <w:r>
        <w:object w:dxaOrig="457" w:dyaOrig="250" w14:anchorId="5BFD39CA">
          <v:shape id="_x0000_i1093" type="#_x0000_t75" alt="eqId267c88e52743f3dedd4e60569cb958fe" style="width:22.8pt;height:12.6pt" o:ole="">
            <v:imagedata r:id="rId150" o:title="eqId267c88e52743f3dedd4e60569cb958fe"/>
          </v:shape>
          <o:OLEObject Type="Embed" ProgID="Equation.DSMT4" ShapeID="_x0000_i1093" DrawAspect="Content" ObjectID="_1848294362" r:id="rId151"/>
        </w:object>
      </w:r>
      <w:r>
        <w:t>。请估算一台风机一天的发电量可以供一列总输出功率为</w:t>
      </w:r>
      <w:r>
        <w:t>4800kW</w:t>
      </w:r>
      <w:r>
        <w:t>的动车组以</w:t>
      </w:r>
      <w:r>
        <w:object w:dxaOrig="914" w:dyaOrig="236" w14:anchorId="1C9ED892">
          <v:shape id="_x0000_i1094" type="#_x0000_t75" alt="eqIdc8ea016590d05e09bc6aeb2c92c9a59a" style="width:45.6pt;height:12pt" o:ole="">
            <v:imagedata r:id="rId152" o:title="eqIdc8ea016590d05e09bc6aeb2c92c9a59a"/>
          </v:shape>
          <o:OLEObject Type="Embed" ProgID="Equation.DSMT4" ShapeID="_x0000_i1094" DrawAspect="Content" ObjectID="_1848294363" r:id="rId153"/>
        </w:object>
      </w:r>
      <w:r>
        <w:t>的速度运动多远距离？（忽略其它能量损耗）</w:t>
      </w:r>
    </w:p>
    <w:p w14:paraId="22BE287E" w14:textId="77777777" w:rsidR="006F2D4B" w:rsidRDefault="00000000">
      <w:pPr>
        <w:spacing w:line="360" w:lineRule="auto"/>
        <w:jc w:val="left"/>
        <w:textAlignment w:val="center"/>
      </w:pPr>
      <w:r>
        <w:t>24</w:t>
      </w:r>
      <w:r>
        <w:t>．质量为</w:t>
      </w:r>
      <w:r>
        <w:t>2.5t</w:t>
      </w:r>
      <w:r>
        <w:t>的小型载重汽车，额定功率为</w:t>
      </w:r>
      <w:r>
        <w:t>100kW</w:t>
      </w:r>
      <w:r>
        <w:t>，车上装有</w:t>
      </w:r>
      <w:r>
        <w:t>5t</w:t>
      </w:r>
      <w:r>
        <w:t>的砂石，已知汽车在平直公路上匀速行驶时所受阻力是汽车总重的</w:t>
      </w:r>
      <w:r>
        <w:t>0.02</w:t>
      </w:r>
      <w:r>
        <w:t>倍，汽车先以</w:t>
      </w:r>
      <w:r>
        <w:t>15m/s</w:t>
      </w:r>
      <w:r>
        <w:t>的速度在平直公路上匀速行驶到山坡底，消耗汽油</w:t>
      </w:r>
      <w:r>
        <w:t>2kg</w:t>
      </w:r>
      <w:r>
        <w:t>，然后又以额定功率行驶</w:t>
      </w:r>
      <w:r>
        <w:t>100s</w:t>
      </w:r>
      <w:r>
        <w:t>的时间，将砂石从坡底运送到</w:t>
      </w:r>
      <w:r>
        <w:t>50m</w:t>
      </w:r>
      <w:r>
        <w:t>高的坡顶施工现场（</w:t>
      </w:r>
      <w:r>
        <w:rPr>
          <w:rFonts w:eastAsia="Times New Roman"/>
          <w:i/>
        </w:rPr>
        <w:t>g</w:t>
      </w:r>
      <w:r>
        <w:t>=10N/kg</w:t>
      </w:r>
      <w:r>
        <w:t>），求：</w:t>
      </w:r>
    </w:p>
    <w:p w14:paraId="742436B9" w14:textId="77777777" w:rsidR="006F2D4B" w:rsidRDefault="00000000">
      <w:pPr>
        <w:spacing w:line="360" w:lineRule="auto"/>
        <w:jc w:val="left"/>
        <w:textAlignment w:val="center"/>
      </w:pPr>
      <w:r>
        <w:t>（</w:t>
      </w:r>
      <w:r>
        <w:t>1</w:t>
      </w:r>
      <w:r>
        <w:t>）若空车停在平直公路上轮胎与路面接触的总面积为</w:t>
      </w:r>
      <w:r>
        <w:t>0.25m</w:t>
      </w:r>
      <w:r>
        <w:rPr>
          <w:vertAlign w:val="superscript"/>
        </w:rPr>
        <w:t>2</w:t>
      </w:r>
      <w:r>
        <w:t>，此时汽车对路面的压强为多少？</w:t>
      </w:r>
    </w:p>
    <w:p w14:paraId="2C5445F4" w14:textId="77777777" w:rsidR="006F2D4B" w:rsidRDefault="00000000">
      <w:pPr>
        <w:spacing w:line="360" w:lineRule="auto"/>
        <w:jc w:val="left"/>
        <w:textAlignment w:val="center"/>
      </w:pPr>
      <w:r>
        <w:t>（</w:t>
      </w:r>
      <w:r>
        <w:t>2</w:t>
      </w:r>
      <w:r>
        <w:t>）装砂石的汽车在平直公路上匀速行驶的功率为多少？</w:t>
      </w:r>
    </w:p>
    <w:p w14:paraId="380C671A" w14:textId="77777777" w:rsidR="006F2D4B" w:rsidRDefault="00000000">
      <w:pPr>
        <w:spacing w:line="360" w:lineRule="auto"/>
        <w:jc w:val="left"/>
        <w:textAlignment w:val="center"/>
      </w:pPr>
      <w:r>
        <w:t>（</w:t>
      </w:r>
      <w:r>
        <w:t>3</w:t>
      </w:r>
      <w:r>
        <w:t>）汽车从坡底向坡顶运送砂石的机械效率是多少？</w:t>
      </w:r>
    </w:p>
    <w:p w14:paraId="4EDC1288" w14:textId="77777777" w:rsidR="006F2D4B" w:rsidRDefault="00000000">
      <w:pPr>
        <w:spacing w:line="360" w:lineRule="auto"/>
        <w:jc w:val="left"/>
        <w:textAlignment w:val="center"/>
      </w:pPr>
      <w:r>
        <w:t>25</w:t>
      </w:r>
      <w:r>
        <w:t>．小明和小华协作测量如图甲所示的家用养生壶的热效率（水吸收的热量与消耗电能之比），单独将该养生壶接入家庭电路中进行测试。该养生壶将</w:t>
      </w:r>
      <w:r>
        <w:t>1kg</w:t>
      </w:r>
      <w:r>
        <w:t>水从</w:t>
      </w:r>
      <w:r>
        <w:t>20℃</w:t>
      </w:r>
      <w:r>
        <w:t>加热到</w:t>
      </w:r>
      <w:r>
        <w:t>80℃</w:t>
      </w:r>
      <w:r>
        <w:t>的过程中，如图乙所示的电能表指示灯闪烁了</w:t>
      </w:r>
      <w:r>
        <w:t>160</w:t>
      </w:r>
      <w:r>
        <w:t>次。已知</w:t>
      </w:r>
      <w:r>
        <w:object w:dxaOrig="2094" w:dyaOrig="355" w14:anchorId="14E718E2">
          <v:shape id="_x0000_i1095" type="#_x0000_t75" alt="eqId48e052865f9e37985304b3ba6963eb7f" style="width:105pt;height:18pt" o:ole="">
            <v:imagedata r:id="rId154" o:title="eqId48e052865f9e37985304b3ba6963eb7f"/>
          </v:shape>
          <o:OLEObject Type="Embed" ProgID="Equation.DSMT4" ShapeID="_x0000_i1095" DrawAspect="Content" ObjectID="_1848294364" r:id="rId155"/>
        </w:object>
      </w:r>
      <w:r>
        <w:t>，求该过程中：</w:t>
      </w:r>
    </w:p>
    <w:p w14:paraId="6BBFCD2F" w14:textId="77777777" w:rsidR="006F2D4B" w:rsidRDefault="00000000">
      <w:pPr>
        <w:spacing w:line="360" w:lineRule="auto"/>
        <w:textAlignment w:val="center"/>
      </w:pPr>
      <w:r>
        <w:rPr>
          <w:rFonts w:eastAsia="Times New Roman"/>
          <w:noProof/>
          <w:kern w:val="0"/>
          <w:sz w:val="24"/>
        </w:rPr>
        <w:lastRenderedPageBreak/>
        <w:drawing>
          <wp:inline distT="0" distB="0" distL="114300" distR="114300" wp14:anchorId="00B2404A" wp14:editId="51591479">
            <wp:extent cx="2952750" cy="1609725"/>
            <wp:effectExtent l="0" t="0" r="0" b="9525"/>
            <wp:docPr id="100043" name="图片 100043" descr="@@@7884a4f8-5af1-47ac-bbe7-e030329a09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7884a4f8-5af1-47ac-bbe7-e030329a093f"/>
                    <pic:cNvPicPr>
                      <a:picLocks noChangeAspect="1"/>
                    </pic:cNvPicPr>
                  </pic:nvPicPr>
                  <pic:blipFill>
                    <a:blip r:embed="rId156"/>
                    <a:stretch>
                      <a:fillRect/>
                    </a:stretch>
                  </pic:blipFill>
                  <pic:spPr>
                    <a:xfrm>
                      <a:off x="0" y="0"/>
                      <a:ext cx="2952750" cy="1609725"/>
                    </a:xfrm>
                    <a:prstGeom prst="rect">
                      <a:avLst/>
                    </a:prstGeom>
                  </pic:spPr>
                </pic:pic>
              </a:graphicData>
            </a:graphic>
          </wp:inline>
        </w:drawing>
      </w:r>
    </w:p>
    <w:p w14:paraId="382F85DA" w14:textId="77777777" w:rsidR="006F2D4B" w:rsidRDefault="00000000">
      <w:pPr>
        <w:spacing w:line="360" w:lineRule="auto"/>
        <w:jc w:val="left"/>
        <w:textAlignment w:val="center"/>
      </w:pPr>
      <w:r>
        <w:t>(1)</w:t>
      </w:r>
      <w:r>
        <w:t>水吸收的热量；</w:t>
      </w:r>
    </w:p>
    <w:p w14:paraId="122EC6C1" w14:textId="77777777" w:rsidR="006F2D4B" w:rsidRDefault="00000000">
      <w:pPr>
        <w:spacing w:line="360" w:lineRule="auto"/>
        <w:jc w:val="left"/>
        <w:textAlignment w:val="center"/>
      </w:pPr>
      <w:r>
        <w:t>(2)</w:t>
      </w:r>
      <w:r>
        <w:t>养生壶消耗的电能；</w:t>
      </w:r>
    </w:p>
    <w:p w14:paraId="278B8353" w14:textId="77777777" w:rsidR="006F2D4B" w:rsidRDefault="00000000">
      <w:pPr>
        <w:spacing w:line="360" w:lineRule="auto"/>
        <w:jc w:val="left"/>
        <w:textAlignment w:val="center"/>
      </w:pPr>
      <w:r>
        <w:t>(3)</w:t>
      </w:r>
      <w:r>
        <w:t>养生壶的热效率。</w:t>
      </w:r>
    </w:p>
    <w:p w14:paraId="2E39DD3F" w14:textId="77777777" w:rsidR="006F2D4B" w:rsidRDefault="00000000">
      <w:pPr>
        <w:spacing w:line="360" w:lineRule="auto"/>
        <w:jc w:val="left"/>
        <w:textAlignment w:val="center"/>
      </w:pPr>
      <w:r>
        <w:t>26</w:t>
      </w:r>
      <w:r>
        <w:t>．</w:t>
      </w:r>
      <w:r>
        <w:t>2025</w:t>
      </w:r>
      <w:r>
        <w:t>年</w:t>
      </w:r>
      <w:r>
        <w:t>11</w:t>
      </w:r>
      <w:r>
        <w:t>月，我国首艘电磁弹射型航母福建舰在海南入列授旗，彰显了中国海军的现代化实力。已知福建舰满载排水量约</w:t>
      </w:r>
      <w:r>
        <w:object w:dxaOrig="879" w:dyaOrig="319" w14:anchorId="61734BA2">
          <v:shape id="_x0000_i1096" type="#_x0000_t75" alt="eqId50c9e1f2be463d7ae966cadc572d6834" style="width:43.8pt;height:16.2pt" o:ole="">
            <v:imagedata r:id="rId157" o:title="eqId50c9e1f2be463d7ae966cadc572d6834"/>
          </v:shape>
          <o:OLEObject Type="Embed" ProgID="Equation.DSMT4" ShapeID="_x0000_i1096" DrawAspect="Content" ObjectID="_1848294365" r:id="rId158"/>
        </w:object>
      </w:r>
      <w:r>
        <w:t>，舰体吃水深度（舰体底部到水面的距离）约</w:t>
      </w:r>
      <w:r>
        <w:object w:dxaOrig="457" w:dyaOrig="280" w14:anchorId="1F297DD0">
          <v:shape id="_x0000_i1097" type="#_x0000_t75" alt="eqId2ee0e48b2921d9865dbd163c6bbfb7b9" style="width:22.8pt;height:13.8pt" o:ole="">
            <v:imagedata r:id="rId159" o:title="eqId2ee0e48b2921d9865dbd163c6bbfb7b9"/>
          </v:shape>
          <o:OLEObject Type="Embed" ProgID="Equation.DSMT4" ShapeID="_x0000_i1097" DrawAspect="Content" ObjectID="_1848294366" r:id="rId160"/>
        </w:object>
      </w:r>
      <w:r>
        <w:t>，配备的舰载机质量约为</w:t>
      </w:r>
      <w:r>
        <w:object w:dxaOrig="387" w:dyaOrig="271" w14:anchorId="15CC66FD">
          <v:shape id="_x0000_i1098" type="#_x0000_t75" alt="eqIdf7e39bb9253430933e5bb0f66132ea1e" style="width:19.2pt;height:13.8pt" o:ole="">
            <v:imagedata r:id="rId161" o:title="eqIdf7e39bb9253430933e5bb0f66132ea1e"/>
          </v:shape>
          <o:OLEObject Type="Embed" ProgID="Equation.DSMT4" ShapeID="_x0000_i1098" DrawAspect="Content" ObjectID="_1848294367" r:id="rId162"/>
        </w:object>
      </w:r>
      <w:r>
        <w:t>。甲板下面的电磁弹射器内部有强大的固定磁场，甲板上面的弹射滑块与舰载机相连。弹射时，给滑块通入强大的电流，弹射器便推动滑块与舰载机一起运动，在</w:t>
      </w:r>
      <w:r>
        <w:object w:dxaOrig="299" w:dyaOrig="274" w14:anchorId="5D97A3E4">
          <v:shape id="_x0000_i1099" type="#_x0000_t75" alt="eqId00f362361a43ac1138971cce703bfccf" style="width:15pt;height:13.8pt" o:ole="">
            <v:imagedata r:id="rId163" o:title="eqId00f362361a43ac1138971cce703bfccf"/>
          </v:shape>
          <o:OLEObject Type="Embed" ProgID="Equation.DSMT4" ShapeID="_x0000_i1099" DrawAspect="Content" ObjectID="_1848294368" r:id="rId164"/>
        </w:object>
      </w:r>
      <w:r>
        <w:t>内推动舰载机沿水平方向运动</w:t>
      </w:r>
      <w:r>
        <w:object w:dxaOrig="545" w:dyaOrig="279" w14:anchorId="1D775392">
          <v:shape id="_x0000_i1100" type="#_x0000_t75" alt="eqIde4f45b4f222010acd35683506ef4ebe9" style="width:27pt;height:13.8pt" o:ole="">
            <v:imagedata r:id="rId165" o:title="eqIde4f45b4f222010acd35683506ef4ebe9"/>
          </v:shape>
          <o:OLEObject Type="Embed" ProgID="Equation.DSMT4" ShapeID="_x0000_i1100" DrawAspect="Content" ObjectID="_1848294369" r:id="rId166"/>
        </w:object>
      </w:r>
      <w:r>
        <w:t>，将飞机由静止迅速加速至</w:t>
      </w:r>
      <w:r>
        <w:object w:dxaOrig="950" w:dyaOrig="290" w14:anchorId="05CDD78B">
          <v:shape id="_x0000_i1101" type="#_x0000_t75" alt="eqId381e0cd0919a412b60995a96a9c187f5" style="width:47.4pt;height:14.4pt" o:ole="">
            <v:imagedata r:id="rId167" o:title="eqId381e0cd0919a412b60995a96a9c187f5"/>
          </v:shape>
          <o:OLEObject Type="Embed" ProgID="Equation.DSMT4" ShapeID="_x0000_i1101" DrawAspect="Content" ObjectID="_1848294370" r:id="rId168"/>
        </w:object>
      </w:r>
      <w:r>
        <w:t>的起飞速度。（</w:t>
      </w:r>
      <w:r>
        <w:object w:dxaOrig="193" w:dyaOrig="208" w14:anchorId="44D29842">
          <v:shape id="_x0000_i1102" type="#_x0000_t75" alt="eqId276509f01529d982ab21e479a4619268" style="width:9.6pt;height:10.2pt" o:ole="">
            <v:imagedata r:id="rId36" o:title="eqId276509f01529d982ab21e479a4619268"/>
          </v:shape>
          <o:OLEObject Type="Embed" ProgID="Equation.DSMT4" ShapeID="_x0000_i1102" DrawAspect="Content" ObjectID="_1848294371" r:id="rId169"/>
        </w:object>
      </w:r>
      <w:r>
        <w:t>取</w:t>
      </w:r>
      <w:r>
        <w:object w:dxaOrig="826" w:dyaOrig="290" w14:anchorId="5E27EE9F">
          <v:shape id="_x0000_i1103" type="#_x0000_t75" alt="eqIdf16775aff9bac52d5a1c5da8771eaf54" style="width:41.4pt;height:14.4pt" o:ole="">
            <v:imagedata r:id="rId170" o:title="eqIdf16775aff9bac52d5a1c5da8771eaf54"/>
          </v:shape>
          <o:OLEObject Type="Embed" ProgID="Equation.DSMT4" ShapeID="_x0000_i1103" DrawAspect="Content" ObjectID="_1848294372" r:id="rId171"/>
        </w:object>
      </w:r>
      <w:r>
        <w:t>，</w:t>
      </w:r>
      <w:r>
        <w:object w:dxaOrig="387" w:dyaOrig="316" w14:anchorId="3CFA3103">
          <v:shape id="_x0000_i1104" type="#_x0000_t75" alt="eqId791c80aee2703531ffc67eaa629e44a2" style="width:19.2pt;height:15.6pt" o:ole="">
            <v:imagedata r:id="rId172" o:title="eqId791c80aee2703531ffc67eaa629e44a2"/>
          </v:shape>
          <o:OLEObject Type="Embed" ProgID="Equation.DSMT4" ShapeID="_x0000_i1104" DrawAspect="Content" ObjectID="_1848294373" r:id="rId173"/>
        </w:object>
      </w:r>
      <w:r>
        <w:t>取</w:t>
      </w:r>
      <w:r>
        <w:object w:dxaOrig="1372" w:dyaOrig="316" w14:anchorId="65372577">
          <v:shape id="_x0000_i1105" type="#_x0000_t75" alt="eqId316a0e6361ce0cfec6eb05513c16eabf" style="width:68.4pt;height:15.6pt" o:ole="">
            <v:imagedata r:id="rId174" o:title="eqId316a0e6361ce0cfec6eb05513c16eabf"/>
          </v:shape>
          <o:OLEObject Type="Embed" ProgID="Equation.DSMT4" ShapeID="_x0000_i1105" DrawAspect="Content" ObjectID="_1848294374" r:id="rId175"/>
        </w:object>
      </w:r>
      <w:r>
        <w:t>）</w:t>
      </w:r>
    </w:p>
    <w:p w14:paraId="7CE98868" w14:textId="77777777" w:rsidR="006F2D4B" w:rsidRDefault="00000000">
      <w:pPr>
        <w:spacing w:line="360" w:lineRule="auto"/>
        <w:textAlignment w:val="center"/>
      </w:pPr>
      <w:r>
        <w:rPr>
          <w:rFonts w:eastAsia="Times New Roman"/>
          <w:noProof/>
          <w:kern w:val="0"/>
          <w:sz w:val="24"/>
        </w:rPr>
        <w:drawing>
          <wp:inline distT="0" distB="0" distL="114300" distR="114300" wp14:anchorId="0FA53D38" wp14:editId="512A51E7">
            <wp:extent cx="1819275" cy="781050"/>
            <wp:effectExtent l="0" t="0" r="9525" b="0"/>
            <wp:docPr id="100045" name="图片 100045" descr="@@@ee92af85-7c58-4730-8ab1-090b2c9c59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ee92af85-7c58-4730-8ab1-090b2c9c59af"/>
                    <pic:cNvPicPr>
                      <a:picLocks noChangeAspect="1"/>
                    </pic:cNvPicPr>
                  </pic:nvPicPr>
                  <pic:blipFill>
                    <a:blip r:embed="rId176"/>
                    <a:stretch>
                      <a:fillRect/>
                    </a:stretch>
                  </pic:blipFill>
                  <pic:spPr>
                    <a:xfrm>
                      <a:off x="0" y="0"/>
                      <a:ext cx="1819275" cy="781050"/>
                    </a:xfrm>
                    <a:prstGeom prst="rect">
                      <a:avLst/>
                    </a:prstGeom>
                  </pic:spPr>
                </pic:pic>
              </a:graphicData>
            </a:graphic>
          </wp:inline>
        </w:drawing>
      </w:r>
    </w:p>
    <w:p w14:paraId="26230BC6" w14:textId="77777777" w:rsidR="006F2D4B" w:rsidRDefault="00000000">
      <w:pPr>
        <w:spacing w:line="360" w:lineRule="auto"/>
        <w:jc w:val="left"/>
        <w:textAlignment w:val="center"/>
      </w:pPr>
      <w:r>
        <w:t>(1)</w:t>
      </w:r>
      <w:r>
        <w:t>弹射过程中，舰载机的平均速度是多少？</w:t>
      </w:r>
    </w:p>
    <w:p w14:paraId="29876680" w14:textId="77777777" w:rsidR="006F2D4B" w:rsidRDefault="00000000">
      <w:pPr>
        <w:spacing w:line="360" w:lineRule="auto"/>
        <w:jc w:val="left"/>
        <w:textAlignment w:val="center"/>
      </w:pPr>
      <w:r>
        <w:t>(2)</w:t>
      </w:r>
      <w:r>
        <w:t>若弹射器对舰载机的推力是</w:t>
      </w:r>
      <w:r>
        <w:object w:dxaOrig="985" w:dyaOrig="309" w14:anchorId="5F94EC79">
          <v:shape id="_x0000_i1106" type="#_x0000_t75" alt="eqId7a6f58b7fef5effb70ebf5c4b5676b44" style="width:49.2pt;height:15.6pt" o:ole="">
            <v:imagedata r:id="rId177" o:title="eqId7a6f58b7fef5effb70ebf5c4b5676b44"/>
          </v:shape>
          <o:OLEObject Type="Embed" ProgID="Equation.DSMT4" ShapeID="_x0000_i1106" DrawAspect="Content" ObjectID="_1848294375" r:id="rId178"/>
        </w:object>
      </w:r>
      <w:r>
        <w:t>，弹射器的功率有多大？</w:t>
      </w:r>
    </w:p>
    <w:p w14:paraId="4A73FF7C" w14:textId="77777777" w:rsidR="006F2D4B" w:rsidRDefault="00000000">
      <w:pPr>
        <w:spacing w:line="360" w:lineRule="auto"/>
        <w:jc w:val="left"/>
        <w:textAlignment w:val="center"/>
      </w:pPr>
      <w:r>
        <w:t>(3)</w:t>
      </w:r>
      <w:r>
        <w:t>海水对舰体底部的压强是多少？</w:t>
      </w:r>
    </w:p>
    <w:p w14:paraId="5F1D20B8" w14:textId="77777777" w:rsidR="006F2D4B" w:rsidRDefault="00000000">
      <w:pPr>
        <w:spacing w:line="360" w:lineRule="auto"/>
        <w:jc w:val="left"/>
        <w:textAlignment w:val="center"/>
      </w:pPr>
      <w:r>
        <w:t>27</w:t>
      </w:r>
      <w:r>
        <w:t>．</w:t>
      </w:r>
      <w:r>
        <w:t>“</w:t>
      </w:r>
      <w:r>
        <w:t>曹冲称象</w:t>
      </w:r>
      <w:r>
        <w:t>”</w:t>
      </w:r>
      <w:r>
        <w:t>是家喻户晓的故事。某兴趣小组模仿故事里的描述，制作了</w:t>
      </w:r>
      <w:r>
        <w:t>“</w:t>
      </w:r>
      <w:r>
        <w:t>浮力秤</w:t>
      </w:r>
      <w:r>
        <w:t>”</w:t>
      </w:r>
      <w:r>
        <w:t>。将厚底直筒形状的玻璃杯浸入水中，玻璃杯未沉底，如图所示。已知玻璃杯的质量为</w:t>
      </w:r>
      <w:r>
        <w:t>0.2kg</w:t>
      </w:r>
      <w:r>
        <w:t>，底面积为</w:t>
      </w:r>
      <w:r>
        <w:object w:dxaOrig="914" w:dyaOrig="281" w14:anchorId="6F40CAD3">
          <v:shape id="_x0000_i1107" type="#_x0000_t75" alt="eqId8ae13145c1a059514fdd4aa6e548309b" style="width:45.6pt;height:13.8pt" o:ole="">
            <v:imagedata r:id="rId179" o:title="eqId8ae13145c1a059514fdd4aa6e548309b"/>
          </v:shape>
          <o:OLEObject Type="Embed" ProgID="Equation.DSMT4" ShapeID="_x0000_i1107" DrawAspect="Content" ObjectID="_1848294376" r:id="rId180"/>
        </w:object>
      </w:r>
      <w:r>
        <w:t>，高度为</w:t>
      </w:r>
      <w:r>
        <w:t>0.25m</w:t>
      </w:r>
      <w:r>
        <w:t>。（</w:t>
      </w:r>
      <w:r>
        <w:rPr>
          <w:rFonts w:eastAsia="Times New Roman"/>
          <w:i/>
        </w:rPr>
        <w:t>g</w:t>
      </w:r>
      <w:r>
        <w:t>取</w:t>
      </w:r>
      <w:r>
        <w:t>10N/kg</w:t>
      </w:r>
      <w:r>
        <w:t>，</w:t>
      </w:r>
      <w:r>
        <w:object w:dxaOrig="1741" w:dyaOrig="351" w14:anchorId="23B1FDEF">
          <v:shape id="_x0000_i1108" type="#_x0000_t75" alt="eqId8281981ee380c04f580762d5deacf26e" style="width:87pt;height:17.4pt" o:ole="">
            <v:imagedata r:id="rId181" o:title="eqId8281981ee380c04f580762d5deacf26e"/>
          </v:shape>
          <o:OLEObject Type="Embed" ProgID="Equation.DSMT4" ShapeID="_x0000_i1108" DrawAspect="Content" ObjectID="_1848294377" r:id="rId182"/>
        </w:object>
      </w:r>
      <w:r>
        <w:t>）</w:t>
      </w:r>
    </w:p>
    <w:p w14:paraId="7B7D2987" w14:textId="77777777" w:rsidR="006F2D4B" w:rsidRDefault="00000000">
      <w:pPr>
        <w:spacing w:line="360" w:lineRule="auto"/>
        <w:jc w:val="left"/>
        <w:textAlignment w:val="center"/>
      </w:pPr>
      <w:r>
        <w:rPr>
          <w:rFonts w:eastAsia="Times New Roman"/>
          <w:noProof/>
          <w:kern w:val="0"/>
          <w:sz w:val="24"/>
        </w:rPr>
        <w:lastRenderedPageBreak/>
        <w:drawing>
          <wp:inline distT="0" distB="0" distL="114300" distR="114300" wp14:anchorId="7E678845" wp14:editId="64E3C616">
            <wp:extent cx="1247775" cy="904875"/>
            <wp:effectExtent l="0" t="0" r="9525" b="9525"/>
            <wp:docPr id="100047" name="图片 100047" descr="@@@c7da2110-9d83-42ac-b826-c34268d3fa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c7da2110-9d83-42ac-b826-c34268d3fac6"/>
                    <pic:cNvPicPr>
                      <a:picLocks noChangeAspect="1"/>
                    </pic:cNvPicPr>
                  </pic:nvPicPr>
                  <pic:blipFill>
                    <a:blip r:embed="rId183"/>
                    <a:stretch>
                      <a:fillRect/>
                    </a:stretch>
                  </pic:blipFill>
                  <pic:spPr>
                    <a:xfrm>
                      <a:off x="0" y="0"/>
                      <a:ext cx="1247775" cy="904875"/>
                    </a:xfrm>
                    <a:prstGeom prst="rect">
                      <a:avLst/>
                    </a:prstGeom>
                  </pic:spPr>
                </pic:pic>
              </a:graphicData>
            </a:graphic>
          </wp:inline>
        </w:drawing>
      </w:r>
    </w:p>
    <w:p w14:paraId="0BAF1576" w14:textId="77777777" w:rsidR="006F2D4B" w:rsidRDefault="00000000">
      <w:pPr>
        <w:spacing w:line="360" w:lineRule="auto"/>
        <w:jc w:val="left"/>
        <w:textAlignment w:val="center"/>
      </w:pPr>
      <w:r>
        <w:t>(1)</w:t>
      </w:r>
      <w:r>
        <w:t>空玻璃杯漂浮在水中时，玻璃杯受到的浮力是多少；</w:t>
      </w:r>
    </w:p>
    <w:p w14:paraId="56D6F541" w14:textId="77777777" w:rsidR="006F2D4B" w:rsidRDefault="00000000">
      <w:pPr>
        <w:spacing w:line="360" w:lineRule="auto"/>
        <w:jc w:val="left"/>
        <w:textAlignment w:val="center"/>
      </w:pPr>
      <w:r>
        <w:t>(2)</w:t>
      </w:r>
      <w:r>
        <w:t>当玻璃杯下沉深度为</w:t>
      </w:r>
      <w:r>
        <w:t>0.25m</w:t>
      </w:r>
      <w:r>
        <w:t>时，求玻璃杯中放入物体的重；</w:t>
      </w:r>
    </w:p>
    <w:p w14:paraId="0F8BB0F5" w14:textId="77777777" w:rsidR="006F2D4B" w:rsidRDefault="00000000">
      <w:pPr>
        <w:spacing w:line="360" w:lineRule="auto"/>
        <w:jc w:val="left"/>
        <w:textAlignment w:val="center"/>
      </w:pPr>
      <w:r>
        <w:t>(3)</w:t>
      </w:r>
      <w:r>
        <w:t>请写出一种增大该</w:t>
      </w:r>
      <w:r>
        <w:t>“</w:t>
      </w:r>
      <w:r>
        <w:t>浮力秤</w:t>
      </w:r>
      <w:r>
        <w:t>”</w:t>
      </w:r>
      <w:r>
        <w:t>最大称重的方法。</w:t>
      </w:r>
    </w:p>
    <w:p w14:paraId="7D106185" w14:textId="77777777" w:rsidR="006F2D4B" w:rsidRDefault="00000000">
      <w:pPr>
        <w:spacing w:line="360" w:lineRule="auto"/>
        <w:jc w:val="left"/>
        <w:textAlignment w:val="center"/>
      </w:pPr>
      <w:r>
        <w:t>28</w:t>
      </w:r>
      <w:r>
        <w:t>．某家庭用的燃气热水器，将</w:t>
      </w:r>
      <w:r>
        <w:t>20kg</w:t>
      </w:r>
      <w:r>
        <w:t>的水从</w:t>
      </w:r>
      <w:r>
        <w:t>10℃</w:t>
      </w:r>
      <w:r>
        <w:t>加热到</w:t>
      </w:r>
      <w:r>
        <w:t>60℃</w:t>
      </w:r>
      <w:r>
        <w:t>，完全燃烧了</w:t>
      </w:r>
      <w:r>
        <w:t>0.21m</w:t>
      </w:r>
      <w:r>
        <w:rPr>
          <w:vertAlign w:val="superscript"/>
        </w:rPr>
        <w:t>3</w:t>
      </w:r>
      <w:r>
        <w:t>的煤气。已知水的比热容为</w:t>
      </w:r>
      <w:r>
        <w:object w:dxaOrig="1654" w:dyaOrig="357" w14:anchorId="1133201F">
          <v:shape id="_x0000_i1109" type="#_x0000_t75" alt="eqId2a04cf9441d2fc7c74d40c21d485b7b4" style="width:82.8pt;height:18pt" o:ole="">
            <v:imagedata r:id="rId184" o:title="eqId2a04cf9441d2fc7c74d40c21d485b7b4"/>
          </v:shape>
          <o:OLEObject Type="Embed" ProgID="Equation.DSMT4" ShapeID="_x0000_i1109" DrawAspect="Content" ObjectID="_1848294378" r:id="rId185"/>
        </w:object>
      </w:r>
      <w:r>
        <w:t>，煤气的热值为</w:t>
      </w:r>
      <w:r>
        <w:object w:dxaOrig="1073" w:dyaOrig="275" w14:anchorId="71640ED7">
          <v:shape id="_x0000_i1110" type="#_x0000_t75" alt="eqId12a7081d2a38f30cccecdef0e21c4aec" style="width:53.4pt;height:13.8pt" o:ole="">
            <v:imagedata r:id="rId186" o:title="eqId12a7081d2a38f30cccecdef0e21c4aec"/>
          </v:shape>
          <o:OLEObject Type="Embed" ProgID="Equation.DSMT4" ShapeID="_x0000_i1110" DrawAspect="Content" ObjectID="_1848294379" r:id="rId187"/>
        </w:object>
      </w:r>
      <w:r>
        <w:t>。试求：</w:t>
      </w:r>
    </w:p>
    <w:p w14:paraId="787A2632" w14:textId="77777777" w:rsidR="006F2D4B" w:rsidRDefault="00000000">
      <w:pPr>
        <w:spacing w:line="360" w:lineRule="auto"/>
        <w:jc w:val="left"/>
        <w:textAlignment w:val="center"/>
      </w:pPr>
      <w:r>
        <w:t>（</w:t>
      </w:r>
      <w:r>
        <w:t>1</w:t>
      </w:r>
      <w:r>
        <w:t>）煤气完全燃烧放出的热量是多少？</w:t>
      </w:r>
    </w:p>
    <w:p w14:paraId="0118482D" w14:textId="77777777" w:rsidR="006F2D4B" w:rsidRDefault="00000000">
      <w:pPr>
        <w:spacing w:line="360" w:lineRule="auto"/>
        <w:jc w:val="left"/>
        <w:textAlignment w:val="center"/>
      </w:pPr>
      <w:r>
        <w:t>（</w:t>
      </w:r>
      <w:r>
        <w:t>2</w:t>
      </w:r>
      <w:r>
        <w:t>）水吸收的热量是多少？该热水器烧水的效率是多少？</w:t>
      </w:r>
    </w:p>
    <w:p w14:paraId="1B958B24" w14:textId="77777777" w:rsidR="006F2D4B" w:rsidRDefault="00000000">
      <w:pPr>
        <w:spacing w:line="360" w:lineRule="auto"/>
        <w:jc w:val="left"/>
        <w:textAlignment w:val="center"/>
      </w:pPr>
      <w:r>
        <w:t>（</w:t>
      </w:r>
      <w:r>
        <w:t>3</w:t>
      </w:r>
      <w:r>
        <w:t>）如果完全燃烧</w:t>
      </w:r>
      <w:r>
        <w:t>0.21m</w:t>
      </w:r>
      <w:r>
        <w:rPr>
          <w:vertAlign w:val="superscript"/>
        </w:rPr>
        <w:t>3</w:t>
      </w:r>
      <w:r>
        <w:t>煤气放出的热量的</w:t>
      </w:r>
      <w:r>
        <w:t>70%</w:t>
      </w:r>
      <w:r>
        <w:t>用来对小轿车做功，以</w:t>
      </w:r>
      <w:r>
        <w:t>1000N</w:t>
      </w:r>
      <w:r>
        <w:t>的动力进行牵引，可使轿车行驶多远？</w:t>
      </w:r>
    </w:p>
    <w:p w14:paraId="53079EAC" w14:textId="77777777" w:rsidR="006F2D4B" w:rsidRDefault="00000000">
      <w:pPr>
        <w:spacing w:line="360" w:lineRule="auto"/>
        <w:jc w:val="left"/>
        <w:textAlignment w:val="center"/>
      </w:pPr>
      <w:r>
        <w:t>29</w:t>
      </w:r>
      <w:r>
        <w:t>．</w:t>
      </w:r>
      <w:r>
        <w:t>T</w:t>
      </w:r>
      <w:r>
        <w:t>型杠铃是一种常见的健身器材，它由底座和一个可以绕固定轴旋转的杠铃组成。使用时，双手将杠铃反复拉起可以锻炼背部和手臂的肌肉。如图甲所示，是小陌爸爸在水平地面将杠铃拉至水平静止时的情境，杠铃离开地面后，且与水平地面平行，可抽象成如图乙所示的杠杆模型，杠铃的固定轴为</w:t>
      </w:r>
      <w:r>
        <w:rPr>
          <w:rFonts w:eastAsia="Times New Roman"/>
          <w:i/>
        </w:rPr>
        <w:t>O</w:t>
      </w:r>
      <w:r>
        <w:t>，手对杠铃的拉力作用在</w:t>
      </w:r>
      <w:r>
        <w:rPr>
          <w:rFonts w:eastAsia="Times New Roman"/>
          <w:i/>
        </w:rPr>
        <w:t>B</w:t>
      </w:r>
      <w:r>
        <w:t>点，杠铃的重心在</w:t>
      </w:r>
      <w:r>
        <w:rPr>
          <w:rFonts w:eastAsia="Times New Roman"/>
          <w:i/>
        </w:rPr>
        <w:t>A</w:t>
      </w:r>
      <w:r>
        <w:t>点。已知杠铃的总重为</w:t>
      </w:r>
      <w:r>
        <w:t>500N</w:t>
      </w:r>
      <w:r>
        <w:t>，</w:t>
      </w:r>
      <w:r>
        <w:rPr>
          <w:rFonts w:eastAsia="Times New Roman"/>
          <w:i/>
        </w:rPr>
        <w:t>OA</w:t>
      </w:r>
      <w:r>
        <w:t>长</w:t>
      </w:r>
      <w:r>
        <w:t>1.4m</w:t>
      </w:r>
      <w:r>
        <w:t>，</w:t>
      </w:r>
      <w:r>
        <w:rPr>
          <w:rFonts w:eastAsia="Times New Roman"/>
          <w:i/>
        </w:rPr>
        <w:t>OB</w:t>
      </w:r>
      <w:r>
        <w:t>长</w:t>
      </w:r>
      <w:r>
        <w:t>1.0m</w:t>
      </w:r>
      <w:r>
        <w:t>。</w:t>
      </w:r>
    </w:p>
    <w:p w14:paraId="665F1379" w14:textId="77777777" w:rsidR="006F2D4B" w:rsidRDefault="00000000">
      <w:pPr>
        <w:spacing w:line="360" w:lineRule="auto"/>
        <w:jc w:val="left"/>
        <w:textAlignment w:val="center"/>
      </w:pPr>
      <w:r>
        <w:rPr>
          <w:rFonts w:eastAsia="Times New Roman"/>
          <w:noProof/>
          <w:kern w:val="0"/>
          <w:sz w:val="24"/>
        </w:rPr>
        <w:drawing>
          <wp:inline distT="0" distB="0" distL="114300" distR="114300" wp14:anchorId="269A362F" wp14:editId="051D6818">
            <wp:extent cx="4572000" cy="1133475"/>
            <wp:effectExtent l="0" t="0" r="0" b="9525"/>
            <wp:docPr id="100049" name="图片 100049" descr="@@@fd5c0c3a-6c02-44f3-a1a7-581e880a9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fd5c0c3a-6c02-44f3-a1a7-581e880a9f07"/>
                    <pic:cNvPicPr>
                      <a:picLocks noChangeAspect="1"/>
                    </pic:cNvPicPr>
                  </pic:nvPicPr>
                  <pic:blipFill>
                    <a:blip r:embed="rId188"/>
                    <a:stretch>
                      <a:fillRect/>
                    </a:stretch>
                  </pic:blipFill>
                  <pic:spPr>
                    <a:xfrm>
                      <a:off x="0" y="0"/>
                      <a:ext cx="4572000" cy="1133475"/>
                    </a:xfrm>
                    <a:prstGeom prst="rect">
                      <a:avLst/>
                    </a:prstGeom>
                  </pic:spPr>
                </pic:pic>
              </a:graphicData>
            </a:graphic>
          </wp:inline>
        </w:drawing>
      </w:r>
    </w:p>
    <w:p w14:paraId="687AE92A" w14:textId="77777777" w:rsidR="006F2D4B" w:rsidRDefault="00000000">
      <w:pPr>
        <w:spacing w:line="360" w:lineRule="auto"/>
        <w:jc w:val="left"/>
        <w:textAlignment w:val="center"/>
      </w:pPr>
      <w:r>
        <w:t>(1)</w:t>
      </w:r>
      <w:r>
        <w:t>手对杠铃的拉力</w:t>
      </w:r>
      <w:r>
        <w:object w:dxaOrig="228" w:dyaOrig="307" w14:anchorId="542F0AFA">
          <v:shape id="_x0000_i1111" type="#_x0000_t75" alt="eqIdf5076289823db419f94e9c0c8f4aafd9" style="width:11.4pt;height:15.6pt" o:ole="">
            <v:imagedata r:id="rId189" o:title="eqIdf5076289823db419f94e9c0c8f4aafd9"/>
          </v:shape>
          <o:OLEObject Type="Embed" ProgID="Equation.DSMT4" ShapeID="_x0000_i1111" DrawAspect="Content" ObjectID="_1848294380" r:id="rId190"/>
        </w:object>
      </w:r>
      <w:r>
        <w:t>与杠铃垂直，在图乙建立杠杆模型（作出力和力臂），并求</w:t>
      </w:r>
      <w:r>
        <w:object w:dxaOrig="228" w:dyaOrig="307" w14:anchorId="2BC503BF">
          <v:shape id="_x0000_i1112" type="#_x0000_t75" alt="eqIdf5076289823db419f94e9c0c8f4aafd9" style="width:11.4pt;height:15.6pt" o:ole="">
            <v:imagedata r:id="rId189" o:title="eqIdf5076289823db419f94e9c0c8f4aafd9"/>
          </v:shape>
          <o:OLEObject Type="Embed" ProgID="Equation.DSMT4" ShapeID="_x0000_i1112" DrawAspect="Content" ObjectID="_1848294381" r:id="rId191"/>
        </w:object>
      </w:r>
      <w:r>
        <w:t>的大小。</w:t>
      </w:r>
    </w:p>
    <w:p w14:paraId="4E4FD2CA" w14:textId="77777777" w:rsidR="006F2D4B" w:rsidRDefault="00000000">
      <w:pPr>
        <w:spacing w:line="360" w:lineRule="auto"/>
        <w:jc w:val="left"/>
        <w:textAlignment w:val="center"/>
      </w:pPr>
      <w:r>
        <w:t>(2)</w:t>
      </w:r>
      <w:r>
        <w:t>图丙所示的是小陌爸爸将杠铃拉至另一位置静止时的情境，此时杠铃与水平地面成一定角度，手对杠铃的拉力</w:t>
      </w:r>
      <w:r>
        <w:object w:dxaOrig="246" w:dyaOrig="330" w14:anchorId="402D7195">
          <v:shape id="_x0000_i1113" type="#_x0000_t75" alt="eqIda3fb78c5f885034612c0e030b920143d" style="width:12.6pt;height:16.8pt" o:ole="">
            <v:imagedata r:id="rId192" o:title="eqIda3fb78c5f885034612c0e030b920143d"/>
          </v:shape>
          <o:OLEObject Type="Embed" ProgID="Equation.DSMT4" ShapeID="_x0000_i1113" DrawAspect="Content" ObjectID="_1848294382" r:id="rId193"/>
        </w:object>
      </w:r>
      <w:r>
        <w:t>与杠铃垂直，且仍作用在</w:t>
      </w:r>
      <w:r>
        <w:rPr>
          <w:rFonts w:eastAsia="Times New Roman"/>
          <w:i/>
        </w:rPr>
        <w:t>B</w:t>
      </w:r>
      <w:r>
        <w:t>点。分析并说明</w:t>
      </w:r>
      <w:r>
        <w:object w:dxaOrig="246" w:dyaOrig="330" w14:anchorId="2A6B27A3">
          <v:shape id="_x0000_i1114" type="#_x0000_t75" alt="eqIda3fb78c5f885034612c0e030b920143d" style="width:12.6pt;height:16.8pt" o:ole="">
            <v:imagedata r:id="rId192" o:title="eqIda3fb78c5f885034612c0e030b920143d"/>
          </v:shape>
          <o:OLEObject Type="Embed" ProgID="Equation.DSMT4" ShapeID="_x0000_i1114" DrawAspect="Content" ObjectID="_1848294383" r:id="rId194"/>
        </w:object>
      </w:r>
      <w:r>
        <w:t>与</w:t>
      </w:r>
      <w:r>
        <w:object w:dxaOrig="228" w:dyaOrig="307" w14:anchorId="6BDC6F21">
          <v:shape id="_x0000_i1115" type="#_x0000_t75" alt="eqIdf5076289823db419f94e9c0c8f4aafd9" style="width:11.4pt;height:15.6pt" o:ole="">
            <v:imagedata r:id="rId189" o:title="eqIdf5076289823db419f94e9c0c8f4aafd9"/>
          </v:shape>
          <o:OLEObject Type="Embed" ProgID="Equation.DSMT4" ShapeID="_x0000_i1115" DrawAspect="Content" ObjectID="_1848294384" r:id="rId195"/>
        </w:object>
      </w:r>
      <w:r>
        <w:t>的大小关系。</w:t>
      </w:r>
    </w:p>
    <w:p w14:paraId="675663C0" w14:textId="77777777" w:rsidR="006F2D4B" w:rsidRDefault="00000000">
      <w:pPr>
        <w:spacing w:line="360" w:lineRule="auto"/>
        <w:jc w:val="left"/>
        <w:textAlignment w:val="center"/>
      </w:pPr>
      <w:r>
        <w:lastRenderedPageBreak/>
        <w:t>30</w:t>
      </w:r>
      <w:r>
        <w:t>．聪聪同学利用一个柱状的空塑料瓶制作了一个浮力秤，如图所示。当瓶中不放被测物体静止时，将瓶子与水面相平位置标记为零刻度线，再在瓶身上均匀标记其他刻度线，左侧标记的是长度值，右侧标上相应的质量值。该浮力秤的总质量为</w:t>
      </w:r>
      <w:r>
        <w:t>120g</w:t>
      </w:r>
      <w:r>
        <w:t>，圆柱状部分的横截面积为</w:t>
      </w:r>
      <w:r>
        <w:t>8cm</w:t>
      </w:r>
      <w:r>
        <w:rPr>
          <w:vertAlign w:val="superscript"/>
        </w:rPr>
        <w:t>2</w:t>
      </w:r>
      <w:r>
        <w:t>，筒壁厚不计，（</w:t>
      </w:r>
      <w:r>
        <w:object w:dxaOrig="1267" w:dyaOrig="356" w14:anchorId="02A039CE">
          <v:shape id="_x0000_i1116" type="#_x0000_t75" alt="eqId11af464e9a5c83a45618ff76ad3c3c7a" style="width:63.6pt;height:18pt" o:ole="">
            <v:imagedata r:id="rId196" o:title="eqId11af464e9a5c83a45618ff76ad3c3c7a"/>
          </v:shape>
          <o:OLEObject Type="Embed" ProgID="Equation.DSMT4" ShapeID="_x0000_i1116" DrawAspect="Content" ObjectID="_1848294385" r:id="rId197"/>
        </w:object>
      </w:r>
      <w:r>
        <w:t>）求：</w:t>
      </w:r>
    </w:p>
    <w:p w14:paraId="783DAAD1" w14:textId="77777777" w:rsidR="006F2D4B" w:rsidRDefault="00000000">
      <w:pPr>
        <w:spacing w:line="360" w:lineRule="auto"/>
        <w:jc w:val="left"/>
        <w:textAlignment w:val="center"/>
      </w:pPr>
      <w:r>
        <w:rPr>
          <w:rFonts w:eastAsia="Times New Roman"/>
          <w:noProof/>
          <w:kern w:val="0"/>
          <w:sz w:val="24"/>
        </w:rPr>
        <w:drawing>
          <wp:inline distT="0" distB="0" distL="114300" distR="114300" wp14:anchorId="57D64E34" wp14:editId="53830DD6">
            <wp:extent cx="1228725" cy="1885950"/>
            <wp:effectExtent l="0" t="0" r="9525" b="0"/>
            <wp:docPr id="100051" name="图片 100051" descr="@@@7e19d5bd-1253-4296-b757-53e96e0494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7e19d5bd-1253-4296-b757-53e96e04942e"/>
                    <pic:cNvPicPr>
                      <a:picLocks noChangeAspect="1"/>
                    </pic:cNvPicPr>
                  </pic:nvPicPr>
                  <pic:blipFill>
                    <a:blip r:embed="rId198"/>
                    <a:stretch>
                      <a:fillRect/>
                    </a:stretch>
                  </pic:blipFill>
                  <pic:spPr>
                    <a:xfrm>
                      <a:off x="0" y="0"/>
                      <a:ext cx="1228725" cy="1885950"/>
                    </a:xfrm>
                    <a:prstGeom prst="rect">
                      <a:avLst/>
                    </a:prstGeom>
                  </pic:spPr>
                </pic:pic>
              </a:graphicData>
            </a:graphic>
          </wp:inline>
        </w:drawing>
      </w:r>
    </w:p>
    <w:p w14:paraId="70CF0D9B" w14:textId="77777777" w:rsidR="006F2D4B" w:rsidRDefault="00000000">
      <w:pPr>
        <w:spacing w:line="360" w:lineRule="auto"/>
        <w:jc w:val="left"/>
        <w:textAlignment w:val="center"/>
      </w:pPr>
      <w:r>
        <w:t>(1)</w:t>
      </w:r>
      <w:r>
        <w:t>空载时浮力秤所受的浮力是多少？</w:t>
      </w:r>
    </w:p>
    <w:p w14:paraId="5249F2E9" w14:textId="77777777" w:rsidR="006F2D4B" w:rsidRDefault="00000000">
      <w:pPr>
        <w:spacing w:line="360" w:lineRule="auto"/>
        <w:jc w:val="left"/>
        <w:textAlignment w:val="center"/>
      </w:pPr>
      <w:r>
        <w:t>(2)</w:t>
      </w:r>
      <w:r>
        <w:t>请计算图中刻度</w:t>
      </w:r>
      <w:r>
        <w:t>2</w:t>
      </w:r>
      <w:r>
        <w:t>右边对应的质量，应标上多少？</w:t>
      </w:r>
    </w:p>
    <w:p w14:paraId="79F8BB5E" w14:textId="77777777" w:rsidR="006F2D4B" w:rsidRDefault="00000000">
      <w:pPr>
        <w:spacing w:line="360" w:lineRule="auto"/>
        <w:jc w:val="left"/>
        <w:textAlignment w:val="center"/>
      </w:pPr>
      <w:r>
        <w:t>(3)</w:t>
      </w:r>
      <w:r>
        <w:t>利用这个浮力秤也可以测液体密度，将该浮力秤放在水中时，水面距离瓶底的距离为</w:t>
      </w:r>
      <w:r>
        <w:object w:dxaOrig="211" w:dyaOrig="316" w14:anchorId="65B6BFA1">
          <v:shape id="_x0000_i1117" type="#_x0000_t75" alt="eqId80b53eab97158937f92039c1e133b0f1" style="width:10.8pt;height:15.6pt" o:ole="">
            <v:imagedata r:id="rId199" o:title="eqId80b53eab97158937f92039c1e133b0f1"/>
          </v:shape>
          <o:OLEObject Type="Embed" ProgID="Equation.DSMT4" ShapeID="_x0000_i1117" DrawAspect="Content" ObjectID="_1848294386" r:id="rId200"/>
        </w:object>
      </w:r>
      <w:r>
        <w:t>，若在该浮力秤中添加深度为</w:t>
      </w:r>
      <w:r>
        <w:object w:dxaOrig="228" w:dyaOrig="307" w14:anchorId="2EE26B1E">
          <v:shape id="_x0000_i1118" type="#_x0000_t75" alt="eqIdf285174fbf90a9742de57c1e53224cff" style="width:11.4pt;height:15.6pt" o:ole="">
            <v:imagedata r:id="rId201" o:title="eqIdf285174fbf90a9742de57c1e53224cff"/>
          </v:shape>
          <o:OLEObject Type="Embed" ProgID="Equation.DSMT4" ShapeID="_x0000_i1118" DrawAspect="Content" ObjectID="_1848294387" r:id="rId202"/>
        </w:object>
      </w:r>
      <w:r>
        <w:t>的液体，最终浮力秤在水中静止时，水面距离瓶底的距离变为</w:t>
      </w:r>
      <w:r>
        <w:object w:dxaOrig="211" w:dyaOrig="316" w14:anchorId="3F341964">
          <v:shape id="_x0000_i1119" type="#_x0000_t75" alt="eqIde8e8854159e7443b5fe53436bf9e367f" style="width:10.8pt;height:15.6pt" o:ole="">
            <v:imagedata r:id="rId203" o:title="eqIde8e8854159e7443b5fe53436bf9e367f"/>
          </v:shape>
          <o:OLEObject Type="Embed" ProgID="Equation.DSMT4" ShapeID="_x0000_i1119" DrawAspect="Content" ObjectID="_1848294388" r:id="rId204"/>
        </w:object>
      </w:r>
      <w:r>
        <w:t>，则该浮力秤中添加的液体的密度</w:t>
      </w:r>
      <w:r>
        <w:object w:dxaOrig="316" w:dyaOrig="327" w14:anchorId="4CBEF3B5">
          <v:shape id="_x0000_i1120" type="#_x0000_t75" alt="eqIdabae99165cf933f23a31cfb7ff0347ac" style="width:15.6pt;height:16.2pt" o:ole="">
            <v:imagedata r:id="rId205" o:title="eqIdabae99165cf933f23a31cfb7ff0347ac"/>
          </v:shape>
          <o:OLEObject Type="Embed" ProgID="Equation.DSMT4" ShapeID="_x0000_i1120" DrawAspect="Content" ObjectID="_1848294389" r:id="rId206"/>
        </w:object>
      </w:r>
      <w:r>
        <w:t>是多少？（用物理量符号</w:t>
      </w:r>
      <w:r>
        <w:object w:dxaOrig="316" w:dyaOrig="343" w14:anchorId="5498538D">
          <v:shape id="_x0000_i1121" type="#_x0000_t75" alt="eqId1266991755868913b23dbad01b538ed1" style="width:15.6pt;height:17.4pt" o:ole="">
            <v:imagedata r:id="rId207" o:title="eqId1266991755868913b23dbad01b538ed1"/>
          </v:shape>
          <o:OLEObject Type="Embed" ProgID="Equation.DSMT4" ShapeID="_x0000_i1121" DrawAspect="Content" ObjectID="_1848294390" r:id="rId208"/>
        </w:object>
      </w:r>
      <w:r>
        <w:t>、</w:t>
      </w:r>
      <w:r>
        <w:object w:dxaOrig="211" w:dyaOrig="316" w14:anchorId="72CA182B">
          <v:shape id="_x0000_i1122" type="#_x0000_t75" alt="eqId80b53eab97158937f92039c1e133b0f1" style="width:10.8pt;height:15.6pt" o:ole="">
            <v:imagedata r:id="rId199" o:title="eqId80b53eab97158937f92039c1e133b0f1"/>
          </v:shape>
          <o:OLEObject Type="Embed" ProgID="Equation.DSMT4" ShapeID="_x0000_i1122" DrawAspect="Content" ObjectID="_1848294391" r:id="rId209"/>
        </w:object>
      </w:r>
      <w:r>
        <w:t>、</w:t>
      </w:r>
      <w:r>
        <w:object w:dxaOrig="228" w:dyaOrig="307" w14:anchorId="4E0E228E">
          <v:shape id="_x0000_i1123" type="#_x0000_t75" alt="eqIdf285174fbf90a9742de57c1e53224cff" style="width:11.4pt;height:15.6pt" o:ole="">
            <v:imagedata r:id="rId201" o:title="eqIdf285174fbf90a9742de57c1e53224cff"/>
          </v:shape>
          <o:OLEObject Type="Embed" ProgID="Equation.DSMT4" ShapeID="_x0000_i1123" DrawAspect="Content" ObjectID="_1848294392" r:id="rId210"/>
        </w:object>
      </w:r>
      <w:r>
        <w:t>、</w:t>
      </w:r>
      <w:r>
        <w:object w:dxaOrig="211" w:dyaOrig="316" w14:anchorId="0F508206">
          <v:shape id="_x0000_i1124" type="#_x0000_t75" alt="eqIde8e8854159e7443b5fe53436bf9e367f" style="width:10.8pt;height:15.6pt" o:ole="">
            <v:imagedata r:id="rId203" o:title="eqIde8e8854159e7443b5fe53436bf9e367f"/>
          </v:shape>
          <o:OLEObject Type="Embed" ProgID="Equation.DSMT4" ShapeID="_x0000_i1124" DrawAspect="Content" ObjectID="_1848294393" r:id="rId211"/>
        </w:object>
      </w:r>
      <w:r>
        <w:t>表示</w:t>
      </w:r>
      <w:r>
        <w:object w:dxaOrig="316" w:dyaOrig="327" w14:anchorId="1E98CAE4">
          <v:shape id="_x0000_i1125" type="#_x0000_t75" alt="eqIdabae99165cf933f23a31cfb7ff0347ac" style="width:15.6pt;height:16.2pt" o:ole="">
            <v:imagedata r:id="rId205" o:title="eqIdabae99165cf933f23a31cfb7ff0347ac"/>
          </v:shape>
          <o:OLEObject Type="Embed" ProgID="Equation.DSMT4" ShapeID="_x0000_i1125" DrawAspect="Content" ObjectID="_1848294394" r:id="rId212"/>
        </w:object>
      </w:r>
      <w:r>
        <w:t>）</w:t>
      </w:r>
    </w:p>
    <w:p w14:paraId="56390679" w14:textId="77777777" w:rsidR="006F2D4B" w:rsidRDefault="006F2D4B">
      <w:pPr>
        <w:spacing w:line="360" w:lineRule="auto"/>
        <w:jc w:val="left"/>
        <w:textAlignment w:val="center"/>
        <w:sectPr w:rsidR="006F2D4B">
          <w:footerReference w:type="even" r:id="rId213"/>
          <w:footerReference w:type="default" r:id="rId214"/>
          <w:pgSz w:w="11907" w:h="16839"/>
          <w:pgMar w:top="1440" w:right="1800" w:bottom="1440" w:left="1800" w:header="851" w:footer="425" w:gutter="0"/>
          <w:cols w:sep="1" w:space="425"/>
          <w:docGrid w:type="lines" w:linePitch="312"/>
        </w:sectPr>
      </w:pPr>
    </w:p>
    <w:p w14:paraId="64BA3D93" w14:textId="77777777" w:rsidR="006F2D4B" w:rsidRDefault="00000000">
      <w:pPr>
        <w:jc w:val="center"/>
        <w:textAlignment w:val="center"/>
        <w:rPr>
          <w:rFonts w:ascii="宋体" w:hAnsi="宋体" w:cs="宋体" w:hint="eastAsia"/>
          <w:b/>
          <w:color w:val="000000"/>
        </w:rPr>
      </w:pPr>
      <w:r>
        <w:rPr>
          <w:rFonts w:ascii="宋体" w:hAnsi="宋体" w:cs="宋体"/>
          <w:b/>
          <w:color w:val="000000"/>
        </w:rPr>
        <w:lastRenderedPageBreak/>
        <w:t>参考答案</w:t>
      </w:r>
    </w:p>
    <w:p w14:paraId="57D926A3" w14:textId="77777777" w:rsidR="006F2D4B" w:rsidRDefault="00000000">
      <w:pPr>
        <w:spacing w:line="360" w:lineRule="auto"/>
        <w:jc w:val="left"/>
        <w:textAlignment w:val="center"/>
      </w:pPr>
      <w:r>
        <w:t>1</w:t>
      </w:r>
      <w:r>
        <w:t>．（</w:t>
      </w:r>
      <w:r>
        <w:t>1</w:t>
      </w:r>
      <w:r>
        <w:t>）</w:t>
      </w:r>
      <w:r>
        <w:t>120km/h</w:t>
      </w:r>
      <w:r>
        <w:t>；（</w:t>
      </w:r>
      <w:r>
        <w:t>2</w:t>
      </w:r>
      <w:r>
        <w:t>）</w:t>
      </w:r>
      <w:r>
        <w:t>400m</w:t>
      </w:r>
      <w:r>
        <w:t>，</w:t>
      </w:r>
      <w:r>
        <w:t>80s</w:t>
      </w:r>
    </w:p>
    <w:p w14:paraId="40AC2D2E" w14:textId="77777777" w:rsidR="006F2D4B" w:rsidRDefault="00000000">
      <w:pPr>
        <w:spacing w:line="360" w:lineRule="auto"/>
        <w:jc w:val="left"/>
        <w:textAlignment w:val="center"/>
      </w:pPr>
      <w:r>
        <w:t>【详解】解：（</w:t>
      </w:r>
      <w:r>
        <w:t>1</w:t>
      </w:r>
      <w:r>
        <w:t>）由列车时刻表可知，由重庆到成都的路程为</w:t>
      </w:r>
      <w:r>
        <w:t>300km</w:t>
      </w:r>
      <w:r>
        <w:t>，时间</w:t>
      </w:r>
    </w:p>
    <w:p w14:paraId="284E221E" w14:textId="77777777" w:rsidR="006F2D4B" w:rsidRDefault="00000000">
      <w:pPr>
        <w:spacing w:line="360" w:lineRule="auto"/>
        <w:jc w:val="center"/>
        <w:textAlignment w:val="center"/>
      </w:pPr>
      <w:r>
        <w:rPr>
          <w:i/>
        </w:rPr>
        <w:t>t</w:t>
      </w:r>
      <w:r>
        <w:t>=10∶10-7∶40=2h30min=2.5h</w:t>
      </w:r>
    </w:p>
    <w:p w14:paraId="587F9BA9" w14:textId="77777777" w:rsidR="006F2D4B" w:rsidRDefault="00000000">
      <w:pPr>
        <w:spacing w:line="360" w:lineRule="auto"/>
        <w:jc w:val="left"/>
        <w:textAlignment w:val="center"/>
      </w:pPr>
      <w:r>
        <w:t>由速度公式得，平均速度</w:t>
      </w:r>
    </w:p>
    <w:p w14:paraId="3283762A" w14:textId="77777777" w:rsidR="006F2D4B" w:rsidRDefault="00000000">
      <w:pPr>
        <w:spacing w:line="360" w:lineRule="auto"/>
        <w:jc w:val="center"/>
        <w:textAlignment w:val="center"/>
      </w:pPr>
      <w:r>
        <w:object w:dxaOrig="2305" w:dyaOrig="540" w14:anchorId="66AC54D5">
          <v:shape id="_x0000_i1126" type="#_x0000_t75" alt="eqId025df28dd2a6e7fc1bf45b9c68261b41" style="width:115.2pt;height:27pt" o:ole="">
            <v:imagedata r:id="rId215" o:title="eqId025df28dd2a6e7fc1bf45b9c68261b41"/>
          </v:shape>
          <o:OLEObject Type="Embed" ProgID="Equation.DSMT4" ShapeID="_x0000_i1126" DrawAspect="Content" ObjectID="_1848294395" r:id="rId216"/>
        </w:object>
      </w:r>
    </w:p>
    <w:p w14:paraId="785905F1" w14:textId="77777777" w:rsidR="006F2D4B" w:rsidRDefault="00000000">
      <w:pPr>
        <w:spacing w:line="360" w:lineRule="auto"/>
        <w:jc w:val="left"/>
        <w:textAlignment w:val="center"/>
      </w:pPr>
      <w:r>
        <w:t>（</w:t>
      </w:r>
      <w:r>
        <w:t>2</w:t>
      </w:r>
      <w:r>
        <w:t>）设列车的长度为</w:t>
      </w:r>
      <w:r>
        <w:rPr>
          <w:i/>
        </w:rPr>
        <w:t>L</w:t>
      </w:r>
      <w:r>
        <w:t>，隧道的长度</w:t>
      </w:r>
      <w:r>
        <w:rPr>
          <w:i/>
        </w:rPr>
        <w:t>L</w:t>
      </w:r>
      <w:r>
        <w:rPr>
          <w:i/>
          <w:vertAlign w:val="subscript"/>
        </w:rPr>
        <w:t>0</w:t>
      </w:r>
      <w:r>
        <w:t>=2000m</w:t>
      </w:r>
      <w:r>
        <w:t>，则列车以速度</w:t>
      </w:r>
    </w:p>
    <w:p w14:paraId="0A45E2D8" w14:textId="77777777" w:rsidR="006F2D4B" w:rsidRDefault="00000000">
      <w:pPr>
        <w:spacing w:line="360" w:lineRule="auto"/>
        <w:jc w:val="center"/>
        <w:textAlignment w:val="center"/>
      </w:pPr>
      <w:r>
        <w:rPr>
          <w:i/>
        </w:rPr>
        <w:t>v</w:t>
      </w:r>
      <w:r>
        <w:rPr>
          <w:i/>
          <w:vertAlign w:val="subscript"/>
        </w:rPr>
        <w:t>1</w:t>
      </w:r>
      <w:r>
        <w:t>=72km/h=20m/s</w:t>
      </w:r>
    </w:p>
    <w:p w14:paraId="361C2859" w14:textId="77777777" w:rsidR="006F2D4B" w:rsidRDefault="00000000">
      <w:pPr>
        <w:spacing w:line="360" w:lineRule="auto"/>
        <w:jc w:val="left"/>
        <w:textAlignment w:val="center"/>
      </w:pPr>
      <w:r>
        <w:t>用时</w:t>
      </w:r>
      <w:r>
        <w:rPr>
          <w:i/>
        </w:rPr>
        <w:t>t</w:t>
      </w:r>
      <w:r>
        <w:rPr>
          <w:i/>
          <w:vertAlign w:val="subscript"/>
        </w:rPr>
        <w:t>1</w:t>
      </w:r>
      <w:r>
        <w:t>=2min=120s</w:t>
      </w:r>
      <w:r>
        <w:t>，完全通过隧道应驶过的路程</w:t>
      </w:r>
    </w:p>
    <w:p w14:paraId="7144BACA" w14:textId="77777777" w:rsidR="006F2D4B" w:rsidRDefault="00000000">
      <w:pPr>
        <w:spacing w:line="360" w:lineRule="auto"/>
        <w:jc w:val="center"/>
        <w:textAlignment w:val="center"/>
      </w:pPr>
      <w:r>
        <w:rPr>
          <w:i/>
        </w:rPr>
        <w:t>s</w:t>
      </w:r>
      <w:r>
        <w:rPr>
          <w:i/>
          <w:vertAlign w:val="subscript"/>
        </w:rPr>
        <w:t>1</w:t>
      </w:r>
      <w:r>
        <w:t>=</w:t>
      </w:r>
      <w:r>
        <w:rPr>
          <w:i/>
        </w:rPr>
        <w:t>L</w:t>
      </w:r>
      <w:r>
        <w:t>+</w:t>
      </w:r>
      <w:r>
        <w:rPr>
          <w:i/>
        </w:rPr>
        <w:t>L</w:t>
      </w:r>
      <w:r>
        <w:rPr>
          <w:i/>
          <w:vertAlign w:val="subscript"/>
        </w:rPr>
        <w:t>0</w:t>
      </w:r>
    </w:p>
    <w:p w14:paraId="74BEDD20" w14:textId="77777777" w:rsidR="006F2D4B" w:rsidRDefault="00000000">
      <w:pPr>
        <w:spacing w:line="360" w:lineRule="auto"/>
        <w:jc w:val="left"/>
        <w:textAlignment w:val="center"/>
      </w:pPr>
      <w:r>
        <w:t>由</w:t>
      </w:r>
      <w:r>
        <w:object w:dxaOrig="492" w:dyaOrig="545" w14:anchorId="7C3F5E92">
          <v:shape id="_x0000_i1127" type="#_x0000_t75" alt="eqId0c64266bf3ba9e8b72255a43b3554255" style="width:24.6pt;height:27pt" o:ole="">
            <v:imagedata r:id="rId217" o:title="eqId0c64266bf3ba9e8b72255a43b3554255"/>
          </v:shape>
          <o:OLEObject Type="Embed" ProgID="Equation.DSMT4" ShapeID="_x0000_i1127" DrawAspect="Content" ObjectID="_1848294396" r:id="rId218"/>
        </w:object>
      </w:r>
      <w:r>
        <w:t>可得</w:t>
      </w:r>
    </w:p>
    <w:p w14:paraId="59361DAB" w14:textId="77777777" w:rsidR="006F2D4B" w:rsidRDefault="00000000">
      <w:pPr>
        <w:spacing w:line="360" w:lineRule="auto"/>
        <w:jc w:val="center"/>
        <w:textAlignment w:val="center"/>
      </w:pPr>
      <w:r>
        <w:rPr>
          <w:i/>
        </w:rPr>
        <w:t>s1=L+L0=v1t1=20m/s×120s=2400m</w:t>
      </w:r>
    </w:p>
    <w:p w14:paraId="0C1D0B81" w14:textId="77777777" w:rsidR="006F2D4B" w:rsidRDefault="00000000">
      <w:pPr>
        <w:spacing w:line="360" w:lineRule="auto"/>
        <w:jc w:val="left"/>
        <w:textAlignment w:val="center"/>
      </w:pPr>
      <w:r>
        <w:t>则</w:t>
      </w:r>
    </w:p>
    <w:p w14:paraId="514F1A4C" w14:textId="77777777" w:rsidR="006F2D4B" w:rsidRDefault="00000000">
      <w:pPr>
        <w:spacing w:line="360" w:lineRule="auto"/>
        <w:jc w:val="center"/>
        <w:textAlignment w:val="center"/>
      </w:pPr>
      <w:r>
        <w:object w:dxaOrig="3220" w:dyaOrig="316" w14:anchorId="261BF629">
          <v:shape id="_x0000_i1128" type="#_x0000_t75" alt="eqIdfdf268177b5fed9ff82a33406f872104" style="width:160.8pt;height:15.6pt" o:ole="">
            <v:imagedata r:id="rId219" o:title="eqIdfdf268177b5fed9ff82a33406f872104"/>
          </v:shape>
          <o:OLEObject Type="Embed" ProgID="Equation.DSMT4" ShapeID="_x0000_i1128" DrawAspect="Content" ObjectID="_1848294397" r:id="rId220"/>
        </w:object>
      </w:r>
    </w:p>
    <w:p w14:paraId="62B0A58E" w14:textId="77777777" w:rsidR="006F2D4B" w:rsidRDefault="00000000">
      <w:pPr>
        <w:spacing w:line="360" w:lineRule="auto"/>
        <w:jc w:val="left"/>
        <w:textAlignment w:val="center"/>
      </w:pPr>
      <w:r>
        <w:t>列车全部在隧道中运行时，需要行驶的路程为</w:t>
      </w:r>
    </w:p>
    <w:p w14:paraId="2DCC3186" w14:textId="77777777" w:rsidR="006F2D4B" w:rsidRDefault="00000000">
      <w:pPr>
        <w:spacing w:line="360" w:lineRule="auto"/>
        <w:jc w:val="center"/>
        <w:textAlignment w:val="center"/>
      </w:pPr>
      <w:r>
        <w:object w:dxaOrig="3220" w:dyaOrig="316" w14:anchorId="19BF44C2">
          <v:shape id="_x0000_i1129" type="#_x0000_t75" alt="eqId78db023b487a0172f008667ded81b183" style="width:160.8pt;height:15.6pt" o:ole="">
            <v:imagedata r:id="rId221" o:title="eqId78db023b487a0172f008667ded81b183"/>
          </v:shape>
          <o:OLEObject Type="Embed" ProgID="Equation.DSMT4" ShapeID="_x0000_i1129" DrawAspect="Content" ObjectID="_1848294398" r:id="rId222"/>
        </w:object>
      </w:r>
    </w:p>
    <w:p w14:paraId="0D949B9A" w14:textId="77777777" w:rsidR="006F2D4B" w:rsidRDefault="00000000">
      <w:pPr>
        <w:spacing w:line="360" w:lineRule="auto"/>
        <w:jc w:val="left"/>
        <w:textAlignment w:val="center"/>
      </w:pPr>
      <w:r>
        <w:t>仍以速度</w:t>
      </w:r>
      <w:r>
        <w:t>20m/s</w:t>
      </w:r>
      <w:r>
        <w:t>运行，则运行时间</w:t>
      </w:r>
    </w:p>
    <w:p w14:paraId="19222615" w14:textId="77777777" w:rsidR="006F2D4B" w:rsidRDefault="00000000">
      <w:pPr>
        <w:spacing w:line="360" w:lineRule="auto"/>
        <w:jc w:val="center"/>
        <w:textAlignment w:val="center"/>
      </w:pPr>
      <w:r>
        <w:object w:dxaOrig="1952" w:dyaOrig="593" w14:anchorId="59BD935A">
          <v:shape id="_x0000_i1130" type="#_x0000_t75" alt="eqIdd6887781a1b5398d2a03f7043dfbd5e9" style="width:97.8pt;height:29.4pt" o:ole="">
            <v:imagedata r:id="rId223" o:title="eqIdd6887781a1b5398d2a03f7043dfbd5e9"/>
          </v:shape>
          <o:OLEObject Type="Embed" ProgID="Equation.DSMT4" ShapeID="_x0000_i1130" DrawAspect="Content" ObjectID="_1848294399" r:id="rId224"/>
        </w:object>
      </w:r>
    </w:p>
    <w:p w14:paraId="4E1BC3E0" w14:textId="77777777" w:rsidR="006F2D4B" w:rsidRDefault="00000000">
      <w:pPr>
        <w:spacing w:line="360" w:lineRule="auto"/>
        <w:jc w:val="left"/>
        <w:textAlignment w:val="center"/>
      </w:pPr>
      <w:r>
        <w:t>答：（</w:t>
      </w:r>
      <w:r>
        <w:t>1</w:t>
      </w:r>
      <w:r>
        <w:t>）列车由重庆驶往成都全程的平均速度为</w:t>
      </w:r>
      <w:r>
        <w:t>120km/h</w:t>
      </w:r>
      <w:r>
        <w:t>；</w:t>
      </w:r>
    </w:p>
    <w:p w14:paraId="1A3656D2" w14:textId="77777777" w:rsidR="006F2D4B" w:rsidRDefault="00000000">
      <w:pPr>
        <w:spacing w:line="360" w:lineRule="auto"/>
        <w:jc w:val="left"/>
        <w:textAlignment w:val="center"/>
      </w:pPr>
      <w:r>
        <w:t>（</w:t>
      </w:r>
      <w:r>
        <w:t>2</w:t>
      </w:r>
      <w:r>
        <w:t>）这列动车的长度是</w:t>
      </w:r>
      <w:r>
        <w:t>400m</w:t>
      </w:r>
      <w:r>
        <w:t>；动车全部都在隧道中的时间是</w:t>
      </w:r>
      <w:r>
        <w:t>80s</w:t>
      </w:r>
      <w:r>
        <w:t>。</w:t>
      </w:r>
    </w:p>
    <w:p w14:paraId="31AD8617" w14:textId="77777777" w:rsidR="006F2D4B" w:rsidRDefault="00000000">
      <w:pPr>
        <w:spacing w:line="360" w:lineRule="auto"/>
        <w:jc w:val="left"/>
        <w:textAlignment w:val="center"/>
      </w:pPr>
      <w:r>
        <w:t>2</w:t>
      </w:r>
      <w:r>
        <w:t>．</w:t>
      </w:r>
      <w:r>
        <w:t>(1)3.36×10</w:t>
      </w:r>
      <w:r>
        <w:rPr>
          <w:vertAlign w:val="superscript"/>
        </w:rPr>
        <w:t>5</w:t>
      </w:r>
      <w:r>
        <w:t xml:space="preserve"> J</w:t>
      </w:r>
    </w:p>
    <w:p w14:paraId="68FDE4FD" w14:textId="77777777" w:rsidR="006F2D4B" w:rsidRDefault="00000000">
      <w:pPr>
        <w:spacing w:line="360" w:lineRule="auto"/>
        <w:jc w:val="left"/>
        <w:textAlignment w:val="center"/>
      </w:pPr>
      <w:r>
        <w:lastRenderedPageBreak/>
        <w:t>(2)484Ω</w:t>
      </w:r>
    </w:p>
    <w:p w14:paraId="6F46A66F" w14:textId="77777777" w:rsidR="006F2D4B" w:rsidRDefault="00000000">
      <w:pPr>
        <w:spacing w:line="360" w:lineRule="auto"/>
        <w:jc w:val="left"/>
        <w:textAlignment w:val="center"/>
      </w:pPr>
      <w:r>
        <w:t>(3)77.8%</w:t>
      </w:r>
    </w:p>
    <w:p w14:paraId="046BD914" w14:textId="77777777" w:rsidR="006F2D4B" w:rsidRDefault="00000000">
      <w:pPr>
        <w:spacing w:line="360" w:lineRule="auto"/>
        <w:jc w:val="left"/>
        <w:textAlignment w:val="center"/>
      </w:pPr>
      <w:r>
        <w:t>【详解】（</w:t>
      </w:r>
      <w:r>
        <w:t>1</w:t>
      </w:r>
      <w:r>
        <w:t>）标准大气压下水的沸点为</w:t>
      </w:r>
      <w:r>
        <w:object w:dxaOrig="580" w:dyaOrig="285" w14:anchorId="58CACB78">
          <v:shape id="_x0000_i1131" type="#_x0000_t75" alt="eqId9f332ed141655253991de45f2ee057a9" style="width:28.8pt;height:14.4pt" o:ole="">
            <v:imagedata r:id="rId225" o:title="eqId9f332ed141655253991de45f2ee057a9"/>
          </v:shape>
          <o:OLEObject Type="Embed" ProgID="Equation.DSMT4" ShapeID="_x0000_i1131" DrawAspect="Content" ObjectID="_1848294400" r:id="rId226"/>
        </w:object>
      </w:r>
      <w:r>
        <w:t>，加热过程水吸收的热量</w:t>
      </w:r>
      <w:r>
        <w:object w:dxaOrig="6019" w:dyaOrig="348" w14:anchorId="76ECAA62">
          <v:shape id="_x0000_i1132" type="#_x0000_t75" alt="eqId88c36c66bbc4bdb731691366ef2be2ef" style="width:301.2pt;height:17.4pt" o:ole="">
            <v:imagedata r:id="rId227" o:title="eqId88c36c66bbc4bdb731691366ef2be2ef"/>
          </v:shape>
          <o:OLEObject Type="Embed" ProgID="Equation.DSMT4" ShapeID="_x0000_i1132" DrawAspect="Content" ObjectID="_1848294401" r:id="rId228"/>
        </w:object>
      </w:r>
    </w:p>
    <w:p w14:paraId="38738558" w14:textId="77777777" w:rsidR="006F2D4B" w:rsidRDefault="00000000">
      <w:pPr>
        <w:spacing w:line="360" w:lineRule="auto"/>
        <w:jc w:val="left"/>
        <w:textAlignment w:val="center"/>
      </w:pPr>
      <w:r>
        <w:t>（</w:t>
      </w:r>
      <w:r>
        <w:t>2</w:t>
      </w:r>
      <w:r>
        <w:t>）由电路图可知，闭合开关</w:t>
      </w:r>
      <w:r>
        <w:object w:dxaOrig="211" w:dyaOrig="316" w14:anchorId="7051721A">
          <v:shape id="_x0000_i1133" type="#_x0000_t75" alt="eqId96294c3218335f72429dbc1725bf6024" style="width:10.8pt;height:15.6pt" o:ole="">
            <v:imagedata r:id="rId229" o:title="eqId96294c3218335f72429dbc1725bf6024"/>
          </v:shape>
          <o:OLEObject Type="Embed" ProgID="Equation.DSMT4" ShapeID="_x0000_i1133" DrawAspect="Content" ObjectID="_1848294402" r:id="rId230"/>
        </w:object>
      </w:r>
      <w:r>
        <w:t>、</w:t>
      </w:r>
      <w:r>
        <w:object w:dxaOrig="246" w:dyaOrig="311" w14:anchorId="7F933D10">
          <v:shape id="_x0000_i1134" type="#_x0000_t75" alt="eqIda7caf55d47194882cfcd0ee0896b9cda" style="width:12.6pt;height:15.6pt" o:ole="">
            <v:imagedata r:id="rId231" o:title="eqIda7caf55d47194882cfcd0ee0896b9cda"/>
          </v:shape>
          <o:OLEObject Type="Embed" ProgID="Equation.DSMT4" ShapeID="_x0000_i1134" DrawAspect="Content" ObjectID="_1848294403" r:id="rId232"/>
        </w:object>
      </w:r>
      <w:r>
        <w:t>时，电阻</w:t>
      </w:r>
      <w:r>
        <w:object w:dxaOrig="228" w:dyaOrig="348" w14:anchorId="4E9A8520">
          <v:shape id="_x0000_i1135" type="#_x0000_t75" alt="eqId9efc18a5bb2e53586331b2a58538a48b" style="width:11.4pt;height:17.4pt" o:ole="">
            <v:imagedata r:id="rId8" o:title="eqId9efc18a5bb2e53586331b2a58538a48b"/>
          </v:shape>
          <o:OLEObject Type="Embed" ProgID="Equation.DSMT4" ShapeID="_x0000_i1135" DrawAspect="Content" ObjectID="_1848294404" r:id="rId233"/>
        </w:object>
      </w:r>
      <w:r>
        <w:t>与</w:t>
      </w:r>
      <w:r>
        <w:object w:dxaOrig="264" w:dyaOrig="318" w14:anchorId="18F1EF46">
          <v:shape id="_x0000_i1136" type="#_x0000_t75" alt="eqId19f20f21a9d50b61dac519a3ddab539d" style="width:13.2pt;height:16.2pt" o:ole="">
            <v:imagedata r:id="rId10" o:title="eqId19f20f21a9d50b61dac519a3ddab539d"/>
          </v:shape>
          <o:OLEObject Type="Embed" ProgID="Equation.DSMT4" ShapeID="_x0000_i1136" DrawAspect="Content" ObjectID="_1848294405" r:id="rId234"/>
        </w:object>
      </w:r>
      <w:r>
        <w:t>并联，根据并联电路的电阻特点可知，此时电路中的总电阻最小，电源电压一定，由</w:t>
      </w:r>
      <w:r>
        <w:object w:dxaOrig="791" w:dyaOrig="655" w14:anchorId="14751152">
          <v:shape id="_x0000_i1137" type="#_x0000_t75" alt="eqIdbae383e4223ac84a529ef976ebd5f1ba" style="width:39.6pt;height:33pt" o:ole="">
            <v:imagedata r:id="rId235" o:title="eqIdbae383e4223ac84a529ef976ebd5f1ba"/>
          </v:shape>
          <o:OLEObject Type="Embed" ProgID="Equation.DSMT4" ShapeID="_x0000_i1137" DrawAspect="Content" ObjectID="_1848294406" r:id="rId236"/>
        </w:object>
      </w:r>
      <w:r>
        <w:t>可知，电路中的总功率最大，煮茶器处于加热状态；</w:t>
      </w:r>
    </w:p>
    <w:p w14:paraId="42CF59D5" w14:textId="77777777" w:rsidR="006F2D4B" w:rsidRDefault="00000000">
      <w:pPr>
        <w:spacing w:line="360" w:lineRule="auto"/>
        <w:jc w:val="left"/>
        <w:textAlignment w:val="center"/>
      </w:pPr>
      <w:r>
        <w:t>只闭合开关</w:t>
      </w:r>
      <w:r>
        <w:object w:dxaOrig="211" w:dyaOrig="316" w14:anchorId="6A2635CD">
          <v:shape id="_x0000_i1138" type="#_x0000_t75" alt="eqId96294c3218335f72429dbc1725bf6024" style="width:10.8pt;height:15.6pt" o:ole="">
            <v:imagedata r:id="rId229" o:title="eqId96294c3218335f72429dbc1725bf6024"/>
          </v:shape>
          <o:OLEObject Type="Embed" ProgID="Equation.DSMT4" ShapeID="_x0000_i1138" DrawAspect="Content" ObjectID="_1848294407" r:id="rId237"/>
        </w:object>
      </w:r>
      <w:r>
        <w:t>时，电路为</w:t>
      </w:r>
      <w:r>
        <w:object w:dxaOrig="228" w:dyaOrig="348" w14:anchorId="56EAF075">
          <v:shape id="_x0000_i1139" type="#_x0000_t75" alt="eqId9efc18a5bb2e53586331b2a58538a48b" style="width:11.4pt;height:17.4pt" o:ole="">
            <v:imagedata r:id="rId8" o:title="eqId9efc18a5bb2e53586331b2a58538a48b"/>
          </v:shape>
          <o:OLEObject Type="Embed" ProgID="Equation.DSMT4" ShapeID="_x0000_i1139" DrawAspect="Content" ObjectID="_1848294408" r:id="rId238"/>
        </w:object>
      </w:r>
      <w:r>
        <w:t>的简单电路，此时电路中的总电阻较大，总功率最小，煮茶器处于保温状态；由</w:t>
      </w:r>
      <w:r>
        <w:object w:dxaOrig="791" w:dyaOrig="655" w14:anchorId="0E17A36E">
          <v:shape id="_x0000_i1140" type="#_x0000_t75" alt="eqIdbae383e4223ac84a529ef976ebd5f1ba" style="width:39.6pt;height:33pt" o:ole="">
            <v:imagedata r:id="rId235" o:title="eqIdbae383e4223ac84a529ef976ebd5f1ba"/>
          </v:shape>
          <o:OLEObject Type="Embed" ProgID="Equation.DSMT4" ShapeID="_x0000_i1140" DrawAspect="Content" ObjectID="_1848294409" r:id="rId239"/>
        </w:object>
      </w:r>
      <w:r>
        <w:t>可知，</w:t>
      </w:r>
      <w:r>
        <w:object w:dxaOrig="228" w:dyaOrig="348" w14:anchorId="3BE56E28">
          <v:shape id="_x0000_i1141" type="#_x0000_t75" alt="eqId9efc18a5bb2e53586331b2a58538a48b" style="width:11.4pt;height:17.4pt" o:ole="">
            <v:imagedata r:id="rId8" o:title="eqId9efc18a5bb2e53586331b2a58538a48b"/>
          </v:shape>
          <o:OLEObject Type="Embed" ProgID="Equation.DSMT4" ShapeID="_x0000_i1141" DrawAspect="Content" ObjectID="_1848294410" r:id="rId240"/>
        </w:object>
      </w:r>
      <w:r>
        <w:t>的电阻：</w:t>
      </w:r>
      <w:r>
        <w:object w:dxaOrig="2552" w:dyaOrig="648" w14:anchorId="6BBFBB09">
          <v:shape id="_x0000_i1142" type="#_x0000_t75" alt="eqId3fcf30e9e6d9842a5309b3e40ee99490" style="width:127.8pt;height:32.4pt" o:ole="">
            <v:imagedata r:id="rId241" o:title="eqId3fcf30e9e6d9842a5309b3e40ee99490"/>
          </v:shape>
          <o:OLEObject Type="Embed" ProgID="Equation.DSMT4" ShapeID="_x0000_i1142" DrawAspect="Content" ObjectID="_1848294411" r:id="rId242"/>
        </w:object>
      </w:r>
    </w:p>
    <w:p w14:paraId="27B62A8E" w14:textId="77777777" w:rsidR="006F2D4B" w:rsidRDefault="00000000">
      <w:pPr>
        <w:spacing w:line="360" w:lineRule="auto"/>
        <w:jc w:val="left"/>
        <w:textAlignment w:val="center"/>
      </w:pPr>
      <w:r>
        <w:t>（</w:t>
      </w:r>
      <w:r>
        <w:t>3</w:t>
      </w:r>
      <w:r>
        <w:t>）消耗的电能</w:t>
      </w:r>
      <w:r>
        <w:object w:dxaOrig="3590" w:dyaOrig="338" w14:anchorId="3577458D">
          <v:shape id="_x0000_i1143" type="#_x0000_t75" alt="eqIda4eea630600c3cc359f96b3867161a38" style="width:179.4pt;height:16.8pt" o:ole="">
            <v:imagedata r:id="rId243" o:title="eqIda4eea630600c3cc359f96b3867161a38"/>
          </v:shape>
          <o:OLEObject Type="Embed" ProgID="Equation.DSMT4" ShapeID="_x0000_i1143" DrawAspect="Content" ObjectID="_1848294412" r:id="rId244"/>
        </w:object>
      </w:r>
    </w:p>
    <w:p w14:paraId="128B4BD3" w14:textId="77777777" w:rsidR="006F2D4B" w:rsidRDefault="00000000">
      <w:pPr>
        <w:spacing w:line="360" w:lineRule="auto"/>
        <w:jc w:val="left"/>
        <w:textAlignment w:val="center"/>
      </w:pPr>
      <w:r>
        <w:t>加热效率</w:t>
      </w:r>
      <w:r>
        <w:object w:dxaOrig="3942" w:dyaOrig="581" w14:anchorId="3BB400AC">
          <v:shape id="_x0000_i1144" type="#_x0000_t75" alt="eqId36e047cb4e7899be110d5a19e53cf3d7" style="width:197.4pt;height:28.8pt" o:ole="">
            <v:imagedata r:id="rId245" o:title="eqId36e047cb4e7899be110d5a19e53cf3d7"/>
          </v:shape>
          <o:OLEObject Type="Embed" ProgID="Equation.DSMT4" ShapeID="_x0000_i1144" DrawAspect="Content" ObjectID="_1848294413" r:id="rId246"/>
        </w:object>
      </w:r>
    </w:p>
    <w:p w14:paraId="04E8A703" w14:textId="77777777" w:rsidR="006F2D4B" w:rsidRDefault="00000000">
      <w:pPr>
        <w:spacing w:line="360" w:lineRule="auto"/>
        <w:jc w:val="left"/>
        <w:textAlignment w:val="center"/>
      </w:pPr>
      <w:r>
        <w:t>3</w:t>
      </w:r>
      <w:r>
        <w:t>．（</w:t>
      </w:r>
      <w:r>
        <w:t>1</w:t>
      </w:r>
      <w:r>
        <w:t>）</w:t>
      </w:r>
      <w:r>
        <w:t>1.6×10</w:t>
      </w:r>
      <w:r>
        <w:rPr>
          <w:vertAlign w:val="superscript"/>
        </w:rPr>
        <w:t>6</w:t>
      </w:r>
      <w:r>
        <w:t>Pa</w:t>
      </w:r>
      <w:r>
        <w:t>；（</w:t>
      </w:r>
      <w:r>
        <w:t>2</w:t>
      </w:r>
      <w:r>
        <w:t>）</w:t>
      </w:r>
      <w:r>
        <w:t>40N</w:t>
      </w:r>
      <w:r>
        <w:t>；（</w:t>
      </w:r>
      <w:r>
        <w:t>3</w:t>
      </w:r>
      <w:r>
        <w:t>）</w:t>
      </w:r>
      <w:r>
        <w:t>400J</w:t>
      </w:r>
    </w:p>
    <w:p w14:paraId="6C5BCAE5" w14:textId="77777777" w:rsidR="006F2D4B" w:rsidRDefault="006F2D4B">
      <w:pPr>
        <w:spacing w:line="360" w:lineRule="auto"/>
        <w:jc w:val="left"/>
        <w:textAlignment w:val="center"/>
      </w:pPr>
    </w:p>
    <w:p w14:paraId="1883A4DC" w14:textId="77777777" w:rsidR="006F2D4B" w:rsidRDefault="00000000">
      <w:pPr>
        <w:spacing w:line="360" w:lineRule="auto"/>
        <w:jc w:val="left"/>
        <w:textAlignment w:val="center"/>
      </w:pPr>
      <w:r>
        <w:t>【详解】解：（</w:t>
      </w:r>
      <w:r>
        <w:t>1</w:t>
      </w:r>
      <w:r>
        <w:t>）机器人的重力</w:t>
      </w:r>
    </w:p>
    <w:p w14:paraId="0D585488" w14:textId="77777777" w:rsidR="006F2D4B" w:rsidRDefault="00000000">
      <w:pPr>
        <w:spacing w:line="360" w:lineRule="auto"/>
        <w:jc w:val="center"/>
        <w:textAlignment w:val="center"/>
      </w:pPr>
      <w:r>
        <w:rPr>
          <w:i/>
        </w:rPr>
        <w:t>G</w:t>
      </w:r>
      <w:r>
        <w:t>=</w:t>
      </w:r>
      <w:r>
        <w:rPr>
          <w:i/>
        </w:rPr>
        <w:t>mg</w:t>
      </w:r>
      <w:r>
        <w:t>=80kg×10N/kg=800N</w:t>
      </w:r>
    </w:p>
    <w:p w14:paraId="10AF9943" w14:textId="77777777" w:rsidR="006F2D4B" w:rsidRDefault="00000000">
      <w:pPr>
        <w:spacing w:line="360" w:lineRule="auto"/>
        <w:jc w:val="left"/>
        <w:textAlignment w:val="center"/>
      </w:pPr>
      <w:r>
        <w:t>在水平地面上工作时，机器人对水平地面的压力</w:t>
      </w:r>
    </w:p>
    <w:p w14:paraId="3B974721" w14:textId="77777777" w:rsidR="006F2D4B" w:rsidRDefault="00000000">
      <w:pPr>
        <w:spacing w:line="360" w:lineRule="auto"/>
        <w:jc w:val="center"/>
        <w:textAlignment w:val="center"/>
      </w:pPr>
      <w:r>
        <w:rPr>
          <w:i/>
        </w:rPr>
        <w:t>F</w:t>
      </w:r>
      <w:r>
        <w:t>=</w:t>
      </w:r>
      <w:r>
        <w:rPr>
          <w:i/>
        </w:rPr>
        <w:t>G</w:t>
      </w:r>
      <w:r>
        <w:t>=800N</w:t>
      </w:r>
    </w:p>
    <w:p w14:paraId="359081C6" w14:textId="77777777" w:rsidR="006F2D4B" w:rsidRDefault="00000000">
      <w:pPr>
        <w:spacing w:line="360" w:lineRule="auto"/>
        <w:jc w:val="left"/>
        <w:textAlignment w:val="center"/>
      </w:pPr>
      <w:r>
        <w:t>机器人对水平地面的压强</w:t>
      </w:r>
    </w:p>
    <w:p w14:paraId="03CF5908" w14:textId="77777777" w:rsidR="006F2D4B" w:rsidRDefault="00000000">
      <w:pPr>
        <w:spacing w:line="360" w:lineRule="auto"/>
        <w:jc w:val="center"/>
        <w:textAlignment w:val="center"/>
      </w:pPr>
      <w:r>
        <w:object w:dxaOrig="2868" w:dyaOrig="542" w14:anchorId="038AA725">
          <v:shape id="_x0000_i1145" type="#_x0000_t75" alt="eqIdb2ea31e0978405f634b146ce8d405983" style="width:143.4pt;height:27pt" o:ole="">
            <v:imagedata r:id="rId247" o:title="eqIdb2ea31e0978405f634b146ce8d405983"/>
          </v:shape>
          <o:OLEObject Type="Embed" ProgID="Equation.DSMT4" ShapeID="_x0000_i1145" DrawAspect="Content" ObjectID="_1848294414" r:id="rId248"/>
        </w:object>
      </w:r>
    </w:p>
    <w:p w14:paraId="4497420D" w14:textId="77777777" w:rsidR="006F2D4B" w:rsidRDefault="00000000">
      <w:pPr>
        <w:spacing w:line="360" w:lineRule="auto"/>
        <w:jc w:val="left"/>
        <w:textAlignment w:val="center"/>
      </w:pPr>
      <w:r>
        <w:t>（</w:t>
      </w:r>
      <w:r>
        <w:t>2</w:t>
      </w:r>
      <w:r>
        <w:t>）机器人在水平地面受到的阻力</w:t>
      </w:r>
    </w:p>
    <w:p w14:paraId="79CDC4C3" w14:textId="77777777" w:rsidR="006F2D4B" w:rsidRDefault="00000000">
      <w:pPr>
        <w:spacing w:line="360" w:lineRule="auto"/>
        <w:jc w:val="center"/>
        <w:textAlignment w:val="center"/>
      </w:pPr>
      <w:r>
        <w:rPr>
          <w:i/>
        </w:rPr>
        <w:lastRenderedPageBreak/>
        <w:t>f</w:t>
      </w:r>
      <w:r>
        <w:t>=0.05</w:t>
      </w:r>
      <w:r>
        <w:rPr>
          <w:i/>
        </w:rPr>
        <w:t>G</w:t>
      </w:r>
      <w:r>
        <w:t>=0.05×800N=40N</w:t>
      </w:r>
    </w:p>
    <w:p w14:paraId="66025716" w14:textId="77777777" w:rsidR="006F2D4B" w:rsidRDefault="00000000">
      <w:pPr>
        <w:spacing w:line="360" w:lineRule="auto"/>
        <w:jc w:val="left"/>
        <w:textAlignment w:val="center"/>
      </w:pPr>
      <w:r>
        <w:t>机器人匀速直线运动时，机器人在水平方向上受力平衡，则机器人的牵引力</w:t>
      </w:r>
    </w:p>
    <w:p w14:paraId="02D3D6B7" w14:textId="77777777" w:rsidR="006F2D4B" w:rsidRDefault="00000000">
      <w:pPr>
        <w:spacing w:line="360" w:lineRule="auto"/>
        <w:jc w:val="center"/>
        <w:textAlignment w:val="center"/>
      </w:pPr>
      <w:r>
        <w:rPr>
          <w:i/>
        </w:rPr>
        <w:t>F</w:t>
      </w:r>
      <w:r>
        <w:rPr>
          <w:i/>
          <w:vertAlign w:val="subscript"/>
        </w:rPr>
        <w:t>牵</w:t>
      </w:r>
      <w:r>
        <w:t>=</w:t>
      </w:r>
      <w:r>
        <w:rPr>
          <w:i/>
        </w:rPr>
        <w:t>f</w:t>
      </w:r>
      <w:r>
        <w:t>=40N</w:t>
      </w:r>
    </w:p>
    <w:p w14:paraId="13E0D74A" w14:textId="77777777" w:rsidR="006F2D4B" w:rsidRDefault="00000000">
      <w:pPr>
        <w:spacing w:line="360" w:lineRule="auto"/>
        <w:jc w:val="left"/>
        <w:textAlignment w:val="center"/>
      </w:pPr>
      <w:r>
        <w:t>（</w:t>
      </w:r>
      <w:r>
        <w:t>3</w:t>
      </w:r>
      <w:r>
        <w:t>）此过程中牵引力做的功</w:t>
      </w:r>
    </w:p>
    <w:p w14:paraId="33AFFD30" w14:textId="77777777" w:rsidR="006F2D4B" w:rsidRDefault="00000000">
      <w:pPr>
        <w:spacing w:line="360" w:lineRule="auto"/>
        <w:jc w:val="center"/>
        <w:textAlignment w:val="center"/>
      </w:pPr>
      <w:r>
        <w:rPr>
          <w:i/>
        </w:rPr>
        <w:t>W</w:t>
      </w:r>
      <w:r>
        <w:t>=</w:t>
      </w:r>
      <w:r>
        <w:rPr>
          <w:i/>
        </w:rPr>
        <w:t>F</w:t>
      </w:r>
      <w:r>
        <w:rPr>
          <w:i/>
          <w:vertAlign w:val="subscript"/>
        </w:rPr>
        <w:t>牵</w:t>
      </w:r>
      <w:r>
        <w:rPr>
          <w:i/>
        </w:rPr>
        <w:t>s</w:t>
      </w:r>
      <w:r>
        <w:t>=</w:t>
      </w:r>
      <w:r>
        <w:rPr>
          <w:i/>
        </w:rPr>
        <w:t>F</w:t>
      </w:r>
      <w:r>
        <w:rPr>
          <w:i/>
          <w:vertAlign w:val="subscript"/>
        </w:rPr>
        <w:t>牵</w:t>
      </w:r>
      <w:proofErr w:type="spellStart"/>
      <w:r>
        <w:rPr>
          <w:i/>
        </w:rPr>
        <w:t>vt</w:t>
      </w:r>
      <w:proofErr w:type="spellEnd"/>
      <w:r>
        <w:t>=40N×1m/s×10s=400J</w:t>
      </w:r>
    </w:p>
    <w:p w14:paraId="0190F9FA" w14:textId="77777777" w:rsidR="006F2D4B" w:rsidRDefault="00000000">
      <w:pPr>
        <w:spacing w:line="360" w:lineRule="auto"/>
        <w:jc w:val="left"/>
        <w:textAlignment w:val="center"/>
      </w:pPr>
      <w:r>
        <w:t>答：（</w:t>
      </w:r>
      <w:r>
        <w:t>1</w:t>
      </w:r>
      <w:r>
        <w:t>）机器人对水平地面的压强为</w:t>
      </w:r>
      <w:r>
        <w:t>1.6×10</w:t>
      </w:r>
      <w:r>
        <w:rPr>
          <w:vertAlign w:val="superscript"/>
        </w:rPr>
        <w:t>6</w:t>
      </w:r>
      <w:r>
        <w:t>Pa</w:t>
      </w:r>
      <w:r>
        <w:t>；</w:t>
      </w:r>
    </w:p>
    <w:p w14:paraId="31D28FA3" w14:textId="77777777" w:rsidR="006F2D4B" w:rsidRDefault="00000000">
      <w:pPr>
        <w:spacing w:line="360" w:lineRule="auto"/>
        <w:jc w:val="left"/>
        <w:textAlignment w:val="center"/>
      </w:pPr>
      <w:r>
        <w:t>（</w:t>
      </w:r>
      <w:r>
        <w:t>2</w:t>
      </w:r>
      <w:r>
        <w:t>）机器人在水平地面上匀速直线移动时的牵引力为</w:t>
      </w:r>
      <w:r>
        <w:t>40N</w:t>
      </w:r>
      <w:r>
        <w:t>；</w:t>
      </w:r>
    </w:p>
    <w:p w14:paraId="75DD334F" w14:textId="77777777" w:rsidR="006F2D4B" w:rsidRDefault="00000000">
      <w:pPr>
        <w:spacing w:line="360" w:lineRule="auto"/>
        <w:jc w:val="left"/>
        <w:textAlignment w:val="center"/>
      </w:pPr>
      <w:r>
        <w:t>（</w:t>
      </w:r>
      <w:r>
        <w:t>3</w:t>
      </w:r>
      <w:r>
        <w:t>）机器人在水平地面上匀速直线移动</w:t>
      </w:r>
      <w:r>
        <w:t>10s</w:t>
      </w:r>
      <w:r>
        <w:t>，此过程中牵引力做的功为</w:t>
      </w:r>
      <w:r>
        <w:t>400J</w:t>
      </w:r>
      <w:r>
        <w:t>。</w:t>
      </w:r>
    </w:p>
    <w:p w14:paraId="420653E6" w14:textId="77777777" w:rsidR="006F2D4B" w:rsidRDefault="00000000">
      <w:pPr>
        <w:spacing w:line="360" w:lineRule="auto"/>
        <w:jc w:val="left"/>
        <w:textAlignment w:val="center"/>
      </w:pPr>
      <w:r>
        <w:t>4</w:t>
      </w:r>
      <w:r>
        <w:t>．</w:t>
      </w:r>
      <w:r>
        <w:t>(1)</w:t>
      </w:r>
    </w:p>
    <w:p w14:paraId="07CD79E5" w14:textId="77777777" w:rsidR="006F2D4B" w:rsidRDefault="00000000">
      <w:pPr>
        <w:spacing w:line="360" w:lineRule="auto"/>
        <w:jc w:val="left"/>
        <w:textAlignment w:val="center"/>
      </w:pPr>
      <w:r>
        <w:object w:dxaOrig="897" w:dyaOrig="277" w14:anchorId="793AF60D">
          <v:shape id="_x0000_i1146" type="#_x0000_t75" alt="eqId1073de6825d6c4ca11c422269dfb554d" style="width:45pt;height:13.8pt" o:ole="">
            <v:imagedata r:id="rId249" o:title="eqId1073de6825d6c4ca11c422269dfb554d"/>
          </v:shape>
          <o:OLEObject Type="Embed" ProgID="Equation.DSMT4" ShapeID="_x0000_i1146" DrawAspect="Content" ObjectID="_1848294415" r:id="rId250"/>
        </w:object>
      </w:r>
    </w:p>
    <w:p w14:paraId="70CA09C6" w14:textId="77777777" w:rsidR="006F2D4B" w:rsidRDefault="00000000">
      <w:pPr>
        <w:spacing w:line="360" w:lineRule="auto"/>
        <w:jc w:val="left"/>
        <w:textAlignment w:val="center"/>
      </w:pPr>
      <w:r>
        <w:t>(2)</w:t>
      </w:r>
    </w:p>
    <w:p w14:paraId="11E5EAFE" w14:textId="77777777" w:rsidR="006F2D4B" w:rsidRDefault="00000000">
      <w:pPr>
        <w:spacing w:line="360" w:lineRule="auto"/>
        <w:jc w:val="left"/>
        <w:textAlignment w:val="center"/>
      </w:pPr>
      <w:r>
        <w:object w:dxaOrig="545" w:dyaOrig="252" w14:anchorId="65FE5917">
          <v:shape id="_x0000_i1147" type="#_x0000_t75" alt="eqId867c52179b1e24ddecb8ff9ced48c565" style="width:27pt;height:12.6pt" o:ole="">
            <v:imagedata r:id="rId251" o:title="eqId867c52179b1e24ddecb8ff9ced48c565"/>
          </v:shape>
          <o:OLEObject Type="Embed" ProgID="Equation.DSMT4" ShapeID="_x0000_i1147" DrawAspect="Content" ObjectID="_1848294416" r:id="rId252"/>
        </w:object>
      </w:r>
    </w:p>
    <w:p w14:paraId="3C74C1B4" w14:textId="77777777" w:rsidR="006F2D4B" w:rsidRDefault="00000000">
      <w:pPr>
        <w:spacing w:line="360" w:lineRule="auto"/>
        <w:jc w:val="left"/>
        <w:textAlignment w:val="center"/>
      </w:pPr>
      <w:r>
        <w:t>【详解】（</w:t>
      </w:r>
      <w:r>
        <w:t>1</w:t>
      </w:r>
      <w:r>
        <w:t>）王铭同学的重力</w:t>
      </w:r>
      <w:r>
        <w:object w:dxaOrig="2904" w:dyaOrig="277" w14:anchorId="69ACB7AC">
          <v:shape id="_x0000_i1148" type="#_x0000_t75" alt="eqId22963248dfc2c71fc78af4815481677c" style="width:145.2pt;height:13.8pt" o:ole="">
            <v:imagedata r:id="rId253" o:title="eqId22963248dfc2c71fc78af4815481677c"/>
          </v:shape>
          <o:OLEObject Type="Embed" ProgID="Equation.DSMT4" ShapeID="_x0000_i1148" DrawAspect="Content" ObjectID="_1848294417" r:id="rId254"/>
        </w:object>
      </w:r>
    </w:p>
    <w:p w14:paraId="6637EF67" w14:textId="77777777" w:rsidR="006F2D4B" w:rsidRDefault="00000000">
      <w:pPr>
        <w:spacing w:line="360" w:lineRule="auto"/>
        <w:jc w:val="left"/>
        <w:textAlignment w:val="center"/>
      </w:pPr>
      <w:r>
        <w:t>王铭同学对地面的压力</w:t>
      </w:r>
      <w:r>
        <w:object w:dxaOrig="1284" w:dyaOrig="251" w14:anchorId="220F260A">
          <v:shape id="_x0000_i1149" type="#_x0000_t75" alt="eqId0dc580445fc9b7fbc392de3f61982014" style="width:64.2pt;height:12.6pt" o:ole="">
            <v:imagedata r:id="rId255" o:title="eqId0dc580445fc9b7fbc392de3f61982014"/>
          </v:shape>
          <o:OLEObject Type="Embed" ProgID="Equation.DSMT4" ShapeID="_x0000_i1149" DrawAspect="Content" ObjectID="_1848294418" r:id="rId256"/>
        </w:object>
      </w:r>
    </w:p>
    <w:p w14:paraId="0AE83A88" w14:textId="77777777" w:rsidR="006F2D4B" w:rsidRDefault="00000000">
      <w:pPr>
        <w:spacing w:line="360" w:lineRule="auto"/>
        <w:jc w:val="left"/>
        <w:textAlignment w:val="center"/>
      </w:pPr>
      <w:r>
        <w:t>已知双脚站立时鞋子与地面总接触面积</w:t>
      </w:r>
      <w:r>
        <w:object w:dxaOrig="1988" w:dyaOrig="276" w14:anchorId="3A331E55">
          <v:shape id="_x0000_i1150" type="#_x0000_t75" alt="eqIdbfa4e20a60e6f942d9718ce46e8eba71" style="width:99.6pt;height:13.8pt" o:ole="">
            <v:imagedata r:id="rId257" o:title="eqIdbfa4e20a60e6f942d9718ce46e8eba71"/>
          </v:shape>
          <o:OLEObject Type="Embed" ProgID="Equation.DSMT4" ShapeID="_x0000_i1150" DrawAspect="Content" ObjectID="_1848294419" r:id="rId258"/>
        </w:object>
      </w:r>
    </w:p>
    <w:p w14:paraId="0A1A2D68" w14:textId="77777777" w:rsidR="006F2D4B" w:rsidRDefault="00000000">
      <w:pPr>
        <w:spacing w:line="360" w:lineRule="auto"/>
        <w:jc w:val="left"/>
        <w:textAlignment w:val="center"/>
      </w:pPr>
      <w:r>
        <w:t>压强</w:t>
      </w:r>
      <w:r>
        <w:object w:dxaOrig="2569" w:dyaOrig="540" w14:anchorId="561F6E68">
          <v:shape id="_x0000_i1151" type="#_x0000_t75" alt="eqIdea5530a2faa3216d84fe9f7fb8c203a6" style="width:128.4pt;height:27pt" o:ole="">
            <v:imagedata r:id="rId259" o:title="eqIdea5530a2faa3216d84fe9f7fb8c203a6"/>
          </v:shape>
          <o:OLEObject Type="Embed" ProgID="Equation.DSMT4" ShapeID="_x0000_i1151" DrawAspect="Content" ObjectID="_1848294420" r:id="rId260"/>
        </w:object>
      </w:r>
    </w:p>
    <w:p w14:paraId="294C9286" w14:textId="77777777" w:rsidR="006F2D4B" w:rsidRDefault="00000000">
      <w:pPr>
        <w:spacing w:line="360" w:lineRule="auto"/>
        <w:jc w:val="left"/>
        <w:textAlignment w:val="center"/>
      </w:pPr>
      <w:r>
        <w:t>（</w:t>
      </w:r>
      <w:r>
        <w:t>2</w:t>
      </w:r>
      <w:r>
        <w:t>）每次跳起高度</w:t>
      </w:r>
      <w:r>
        <w:object w:dxaOrig="1495" w:dyaOrig="251" w14:anchorId="0EDB6938">
          <v:shape id="_x0000_i1152" type="#_x0000_t75" alt="eqId058be415c06d9d61c9fa87c1f2204e3a" style="width:75pt;height:12.6pt" o:ole="">
            <v:imagedata r:id="rId261" o:title="eqId058be415c06d9d61c9fa87c1f2204e3a"/>
          </v:shape>
          <o:OLEObject Type="Embed" ProgID="Equation.DSMT4" ShapeID="_x0000_i1152" DrawAspect="Content" ObjectID="_1848294421" r:id="rId262"/>
        </w:object>
      </w:r>
    </w:p>
    <w:p w14:paraId="799DEACE" w14:textId="77777777" w:rsidR="006F2D4B" w:rsidRDefault="00000000">
      <w:pPr>
        <w:spacing w:line="360" w:lineRule="auto"/>
        <w:jc w:val="left"/>
        <w:textAlignment w:val="center"/>
      </w:pPr>
      <w:r>
        <w:t>跳一次克服重力做功为</w:t>
      </w:r>
      <w:r>
        <w:object w:dxaOrig="2622" w:dyaOrig="316" w14:anchorId="1260503B">
          <v:shape id="_x0000_i1153" type="#_x0000_t75" alt="eqId8c419af42e61ef9b9e935036253bdd24" style="width:131.4pt;height:15.6pt" o:ole="">
            <v:imagedata r:id="rId263" o:title="eqId8c419af42e61ef9b9e935036253bdd24"/>
          </v:shape>
          <o:OLEObject Type="Embed" ProgID="Equation.DSMT4" ShapeID="_x0000_i1153" DrawAspect="Content" ObjectID="_1848294422" r:id="rId264"/>
        </w:object>
      </w:r>
    </w:p>
    <w:p w14:paraId="3A45CFA8" w14:textId="77777777" w:rsidR="006F2D4B" w:rsidRDefault="00000000">
      <w:pPr>
        <w:spacing w:line="360" w:lineRule="auto"/>
        <w:jc w:val="left"/>
        <w:textAlignment w:val="center"/>
      </w:pPr>
      <w:r>
        <w:t>1</w:t>
      </w:r>
      <w:r>
        <w:t>分钟跳了</w:t>
      </w:r>
      <w:r>
        <w:t>180</w:t>
      </w:r>
      <w:r>
        <w:t>次，则</w:t>
      </w:r>
      <w:r>
        <w:t>1</w:t>
      </w:r>
      <w:r>
        <w:t>分钟做的总功</w:t>
      </w:r>
      <w:r>
        <w:object w:dxaOrig="2886" w:dyaOrig="316" w14:anchorId="13F29478">
          <v:shape id="_x0000_i1154" type="#_x0000_t75" alt="eqIddd49b941cb0fbb8c87504b753e2d3115" style="width:144.6pt;height:15.6pt" o:ole="">
            <v:imagedata r:id="rId265" o:title="eqIddd49b941cb0fbb8c87504b753e2d3115"/>
          </v:shape>
          <o:OLEObject Type="Embed" ProgID="Equation.DSMT4" ShapeID="_x0000_i1154" DrawAspect="Content" ObjectID="_1848294423" r:id="rId266"/>
        </w:object>
      </w:r>
    </w:p>
    <w:p w14:paraId="233C2C63" w14:textId="77777777" w:rsidR="006F2D4B" w:rsidRDefault="00000000">
      <w:pPr>
        <w:spacing w:line="360" w:lineRule="auto"/>
        <w:jc w:val="left"/>
        <w:textAlignment w:val="center"/>
      </w:pPr>
      <w:r>
        <w:t>时间</w:t>
      </w:r>
      <w:r>
        <w:object w:dxaOrig="1249" w:dyaOrig="249" w14:anchorId="5C367970">
          <v:shape id="_x0000_i1155" type="#_x0000_t75" alt="eqIdd3df021e88fbfa31f5b482f99c980086" style="width:62.4pt;height:12.6pt" o:ole="">
            <v:imagedata r:id="rId267" o:title="eqIdd3df021e88fbfa31f5b482f99c980086"/>
          </v:shape>
          <o:OLEObject Type="Embed" ProgID="Equation.DSMT4" ShapeID="_x0000_i1155" DrawAspect="Content" ObjectID="_1848294424" r:id="rId268"/>
        </w:object>
      </w:r>
    </w:p>
    <w:p w14:paraId="567F88F6" w14:textId="77777777" w:rsidR="006F2D4B" w:rsidRDefault="00000000">
      <w:pPr>
        <w:spacing w:line="360" w:lineRule="auto"/>
        <w:jc w:val="left"/>
        <w:textAlignment w:val="center"/>
      </w:pPr>
      <w:r>
        <w:t>1</w:t>
      </w:r>
      <w:r>
        <w:t>分钟跳绳的功率</w:t>
      </w:r>
      <w:r>
        <w:object w:dxaOrig="2005" w:dyaOrig="541" w14:anchorId="30DDA038">
          <v:shape id="_x0000_i1156" type="#_x0000_t75" alt="eqIda32a3961b9d66ddb2fc34e47e4c65f97" style="width:100.2pt;height:27pt" o:ole="">
            <v:imagedata r:id="rId269" o:title="eqIda32a3961b9d66ddb2fc34e47e4c65f97"/>
          </v:shape>
          <o:OLEObject Type="Embed" ProgID="Equation.DSMT4" ShapeID="_x0000_i1156" DrawAspect="Content" ObjectID="_1848294425" r:id="rId270"/>
        </w:object>
      </w:r>
    </w:p>
    <w:p w14:paraId="75B62BA4" w14:textId="77777777" w:rsidR="006F2D4B" w:rsidRDefault="00000000">
      <w:pPr>
        <w:spacing w:line="360" w:lineRule="auto"/>
        <w:jc w:val="left"/>
        <w:textAlignment w:val="center"/>
      </w:pPr>
      <w:r>
        <w:lastRenderedPageBreak/>
        <w:t>5</w:t>
      </w:r>
      <w:r>
        <w:t>．</w:t>
      </w:r>
      <w:r>
        <w:t>(1)1800s</w:t>
      </w:r>
    </w:p>
    <w:p w14:paraId="68B53075" w14:textId="77777777" w:rsidR="006F2D4B" w:rsidRDefault="00000000">
      <w:pPr>
        <w:spacing w:line="360" w:lineRule="auto"/>
        <w:jc w:val="left"/>
        <w:textAlignment w:val="center"/>
      </w:pPr>
      <w:r>
        <w:t>(2)</w:t>
      </w:r>
      <w:r>
        <w:object w:dxaOrig="844" w:dyaOrig="285" w14:anchorId="415858B7">
          <v:shape id="_x0000_i1157" type="#_x0000_t75" alt="eqIda73ef6f3d673845ac3174649b94bb61d" style="width:42pt;height:14.4pt" o:ole="">
            <v:imagedata r:id="rId271" o:title="eqIda73ef6f3d673845ac3174649b94bb61d"/>
          </v:shape>
          <o:OLEObject Type="Embed" ProgID="Equation.DSMT4" ShapeID="_x0000_i1157" DrawAspect="Content" ObjectID="_1848294426" r:id="rId272"/>
        </w:object>
      </w:r>
    </w:p>
    <w:p w14:paraId="0A10D857" w14:textId="77777777" w:rsidR="006F2D4B" w:rsidRDefault="00000000">
      <w:pPr>
        <w:spacing w:line="360" w:lineRule="auto"/>
        <w:jc w:val="left"/>
        <w:textAlignment w:val="center"/>
      </w:pPr>
      <w:r>
        <w:t>(3)</w:t>
      </w:r>
      <w:r>
        <w:object w:dxaOrig="721" w:dyaOrig="247" w14:anchorId="75502C2F">
          <v:shape id="_x0000_i1158" type="#_x0000_t75" alt="eqId4d4713673c16e4350ff46b9a21f1386f" style="width:36pt;height:12.6pt" o:ole="">
            <v:imagedata r:id="rId273" o:title="eqId4d4713673c16e4350ff46b9a21f1386f"/>
          </v:shape>
          <o:OLEObject Type="Embed" ProgID="Equation.DSMT4" ShapeID="_x0000_i1158" DrawAspect="Content" ObjectID="_1848294427" r:id="rId274"/>
        </w:object>
      </w:r>
    </w:p>
    <w:p w14:paraId="4348414B" w14:textId="77777777" w:rsidR="006F2D4B" w:rsidRDefault="00000000">
      <w:pPr>
        <w:spacing w:line="360" w:lineRule="auto"/>
        <w:jc w:val="left"/>
        <w:textAlignment w:val="center"/>
      </w:pPr>
      <w:r>
        <w:t>【详解】（</w:t>
      </w:r>
      <w:r>
        <w:t>1</w:t>
      </w:r>
      <w:r>
        <w:t>）汽车的速度</w:t>
      </w:r>
      <w:r>
        <w:object w:dxaOrig="1935" w:dyaOrig="276" w14:anchorId="1FBC00C3">
          <v:shape id="_x0000_i1159" type="#_x0000_t75" alt="eqId3a6aaf0d3f862e682dac7566a63077ee" style="width:96.6pt;height:13.8pt" o:ole="">
            <v:imagedata r:id="rId275" o:title="eqId3a6aaf0d3f862e682dac7566a63077ee"/>
          </v:shape>
          <o:OLEObject Type="Embed" ProgID="Equation.DSMT4" ShapeID="_x0000_i1159" DrawAspect="Content" ObjectID="_1848294428" r:id="rId276"/>
        </w:object>
      </w:r>
    </w:p>
    <w:p w14:paraId="45FDC338" w14:textId="77777777" w:rsidR="006F2D4B" w:rsidRDefault="00000000">
      <w:pPr>
        <w:spacing w:line="360" w:lineRule="auto"/>
        <w:jc w:val="left"/>
        <w:textAlignment w:val="center"/>
      </w:pPr>
      <w:r>
        <w:t>根据速度公式</w:t>
      </w:r>
      <w:r>
        <w:object w:dxaOrig="492" w:dyaOrig="545" w14:anchorId="0A75EBB8">
          <v:shape id="_x0000_i1160" type="#_x0000_t75" alt="eqId0c64266bf3ba9e8b72255a43b3554255" style="width:24.6pt;height:27pt" o:ole="">
            <v:imagedata r:id="rId217" o:title="eqId0c64266bf3ba9e8b72255a43b3554255"/>
          </v:shape>
          <o:OLEObject Type="Embed" ProgID="Equation.DSMT4" ShapeID="_x0000_i1160" DrawAspect="Content" ObjectID="_1848294429" r:id="rId277"/>
        </w:object>
      </w:r>
      <w:r>
        <w:t>，可得该次行驶汽车到达目的地所用的时间是</w:t>
      </w:r>
      <w:r>
        <w:object w:dxaOrig="2288" w:dyaOrig="582" w14:anchorId="68E0B221">
          <v:shape id="_x0000_i1161" type="#_x0000_t75" alt="eqId78add033ef4ffecade1d777c54a22fd3" style="width:114.6pt;height:29.4pt" o:ole="">
            <v:imagedata r:id="rId278" o:title="eqId78add033ef4ffecade1d777c54a22fd3"/>
          </v:shape>
          <o:OLEObject Type="Embed" ProgID="Equation.DSMT4" ShapeID="_x0000_i1161" DrawAspect="Content" ObjectID="_1848294430" r:id="rId279"/>
        </w:object>
      </w:r>
    </w:p>
    <w:p w14:paraId="3337278B" w14:textId="77777777" w:rsidR="006F2D4B" w:rsidRDefault="00000000">
      <w:pPr>
        <w:spacing w:line="360" w:lineRule="auto"/>
        <w:jc w:val="left"/>
        <w:textAlignment w:val="center"/>
      </w:pPr>
      <w:r>
        <w:t>（</w:t>
      </w:r>
      <w:r>
        <w:t>2</w:t>
      </w:r>
      <w:r>
        <w:t>）汽车空载静止在水平地面上时，对地面的压力等于空车重力，即对地面的压力</w:t>
      </w:r>
      <w:r>
        <w:object w:dxaOrig="3484" w:dyaOrig="277" w14:anchorId="0F1E9659">
          <v:shape id="_x0000_i1162" type="#_x0000_t75" alt="eqId1a675d86700068fd94813b568f9ff1cf" style="width:174pt;height:13.8pt" o:ole="">
            <v:imagedata r:id="rId280" o:title="eqId1a675d86700068fd94813b568f9ff1cf"/>
          </v:shape>
          <o:OLEObject Type="Embed" ProgID="Equation.DSMT4" ShapeID="_x0000_i1162" DrawAspect="Content" ObjectID="_1848294431" r:id="rId281"/>
        </w:object>
      </w:r>
    </w:p>
    <w:p w14:paraId="65F4BE0F" w14:textId="77777777" w:rsidR="006F2D4B" w:rsidRDefault="00000000">
      <w:pPr>
        <w:spacing w:line="360" w:lineRule="auto"/>
        <w:jc w:val="left"/>
        <w:textAlignment w:val="center"/>
      </w:pPr>
      <w:r>
        <w:t>总受力面积</w:t>
      </w:r>
      <w:r>
        <w:object w:dxaOrig="2921" w:dyaOrig="279" w14:anchorId="237A9F90">
          <v:shape id="_x0000_i1163" type="#_x0000_t75" alt="eqId8d39132bee809c392214bc4b878991bf" style="width:145.8pt;height:13.8pt" o:ole="">
            <v:imagedata r:id="rId282" o:title="eqId8d39132bee809c392214bc4b878991bf"/>
          </v:shape>
          <o:OLEObject Type="Embed" ProgID="Equation.DSMT4" ShapeID="_x0000_i1163" DrawAspect="Content" ObjectID="_1848294432" r:id="rId283"/>
        </w:object>
      </w:r>
    </w:p>
    <w:p w14:paraId="792C38FC" w14:textId="77777777" w:rsidR="006F2D4B" w:rsidRDefault="00000000">
      <w:pPr>
        <w:spacing w:line="360" w:lineRule="auto"/>
        <w:jc w:val="left"/>
        <w:textAlignment w:val="center"/>
      </w:pPr>
      <w:r>
        <w:t>则车对水平地面的压强</w:t>
      </w:r>
      <w:r>
        <w:object w:dxaOrig="2481" w:dyaOrig="541" w14:anchorId="324818E0">
          <v:shape id="_x0000_i1164" type="#_x0000_t75" alt="eqId01c3ea19231b7d8b64b63338c9ae75dd" style="width:124.2pt;height:27pt" o:ole="">
            <v:imagedata r:id="rId284" o:title="eqId01c3ea19231b7d8b64b63338c9ae75dd"/>
          </v:shape>
          <o:OLEObject Type="Embed" ProgID="Equation.DSMT4" ShapeID="_x0000_i1164" DrawAspect="Content" ObjectID="_1848294433" r:id="rId285"/>
        </w:object>
      </w:r>
    </w:p>
    <w:p w14:paraId="30931F32" w14:textId="77777777" w:rsidR="006F2D4B" w:rsidRDefault="00000000">
      <w:pPr>
        <w:spacing w:line="360" w:lineRule="auto"/>
        <w:jc w:val="left"/>
        <w:textAlignment w:val="center"/>
      </w:pPr>
      <w:r>
        <w:t>（</w:t>
      </w:r>
      <w:r>
        <w:t>3</w:t>
      </w:r>
      <w:r>
        <w:t>）玻璃水的深度</w:t>
      </w:r>
      <w:r>
        <w:object w:dxaOrig="1495" w:dyaOrig="249" w14:anchorId="12EF20BF">
          <v:shape id="_x0000_i1165" type="#_x0000_t75" alt="eqIdb8807ca256d1e2997fb7ecce1408b6a7" style="width:75pt;height:12.6pt" o:ole="">
            <v:imagedata r:id="rId286" o:title="eqIdb8807ca256d1e2997fb7ecce1408b6a7"/>
          </v:shape>
          <o:OLEObject Type="Embed" ProgID="Equation.DSMT4" ShapeID="_x0000_i1165" DrawAspect="Content" ObjectID="_1848294434" r:id="rId287"/>
        </w:object>
      </w:r>
    </w:p>
    <w:p w14:paraId="1720A08D" w14:textId="77777777" w:rsidR="006F2D4B" w:rsidRDefault="00000000">
      <w:pPr>
        <w:spacing w:line="360" w:lineRule="auto"/>
        <w:jc w:val="left"/>
        <w:textAlignment w:val="center"/>
      </w:pPr>
      <w:r>
        <w:t>玻璃水对罐底的压强</w:t>
      </w:r>
      <w:r>
        <w:object w:dxaOrig="4787" w:dyaOrig="316" w14:anchorId="7AC7EAEB">
          <v:shape id="_x0000_i1166" type="#_x0000_t75" alt="eqId4443f9e79e602fe095aa34a3602e58d3" style="width:239.4pt;height:15.6pt" o:ole="">
            <v:imagedata r:id="rId288" o:title="eqId4443f9e79e602fe095aa34a3602e58d3"/>
          </v:shape>
          <o:OLEObject Type="Embed" ProgID="Equation.DSMT4" ShapeID="_x0000_i1166" DrawAspect="Content" ObjectID="_1848294435" r:id="rId289"/>
        </w:object>
      </w:r>
    </w:p>
    <w:p w14:paraId="59BBFD77" w14:textId="77777777" w:rsidR="006F2D4B" w:rsidRDefault="00000000">
      <w:pPr>
        <w:spacing w:line="360" w:lineRule="auto"/>
        <w:jc w:val="left"/>
        <w:textAlignment w:val="center"/>
      </w:pPr>
      <w:r>
        <w:t>6</w:t>
      </w:r>
      <w:r>
        <w:t>．</w:t>
      </w:r>
      <w:r>
        <w:t>(1)790kg</w:t>
      </w:r>
    </w:p>
    <w:p w14:paraId="1BF79992" w14:textId="77777777" w:rsidR="006F2D4B" w:rsidRDefault="00000000">
      <w:pPr>
        <w:spacing w:line="360" w:lineRule="auto"/>
        <w:jc w:val="left"/>
        <w:textAlignment w:val="center"/>
      </w:pPr>
      <w:r>
        <w:t>(2)</w:t>
      </w:r>
      <w:r>
        <w:object w:dxaOrig="774" w:dyaOrig="275" w14:anchorId="628C27AA">
          <v:shape id="_x0000_i1167" type="#_x0000_t75" alt="eqId7f1c04b76110550af6b4e518ef7829ce" style="width:39pt;height:13.8pt" o:ole="">
            <v:imagedata r:id="rId290" o:title="eqId7f1c04b76110550af6b4e518ef7829ce"/>
          </v:shape>
          <o:OLEObject Type="Embed" ProgID="Equation.DSMT4" ShapeID="_x0000_i1167" DrawAspect="Content" ObjectID="_1848294436" r:id="rId291"/>
        </w:object>
      </w:r>
    </w:p>
    <w:p w14:paraId="04CB39A1" w14:textId="77777777" w:rsidR="006F2D4B" w:rsidRDefault="00000000">
      <w:pPr>
        <w:spacing w:line="360" w:lineRule="auto"/>
        <w:jc w:val="left"/>
        <w:textAlignment w:val="center"/>
      </w:pPr>
      <w:r>
        <w:t>(3)</w:t>
      </w:r>
      <w:r>
        <w:object w:dxaOrig="774" w:dyaOrig="275" w14:anchorId="35DA8CFC">
          <v:shape id="_x0000_i1168" type="#_x0000_t75" alt="eqId1685a75fb981d1549abf7c983e5b7d41" style="width:39pt;height:13.8pt" o:ole="">
            <v:imagedata r:id="rId292" o:title="eqId1685a75fb981d1549abf7c983e5b7d41"/>
          </v:shape>
          <o:OLEObject Type="Embed" ProgID="Equation.DSMT4" ShapeID="_x0000_i1168" DrawAspect="Content" ObjectID="_1848294437" r:id="rId293"/>
        </w:object>
      </w:r>
    </w:p>
    <w:p w14:paraId="036E82D3" w14:textId="77777777" w:rsidR="006F2D4B" w:rsidRDefault="00000000">
      <w:pPr>
        <w:spacing w:line="360" w:lineRule="auto"/>
        <w:jc w:val="left"/>
        <w:textAlignment w:val="center"/>
      </w:pPr>
      <w:r>
        <w:t>【详解】（</w:t>
      </w:r>
      <w:r>
        <w:t>1</w:t>
      </w:r>
      <w:r>
        <w:t>）根据密度公式</w:t>
      </w:r>
      <w:r>
        <w:object w:dxaOrig="615" w:dyaOrig="537" w14:anchorId="1C5F6C6D">
          <v:shape id="_x0000_i1169" type="#_x0000_t75" alt="eqIda3e8b5e08812f92622f79e7b17a5a78d" style="width:30.6pt;height:27pt" o:ole="">
            <v:imagedata r:id="rId294" o:title="eqIda3e8b5e08812f92622f79e7b17a5a78d"/>
          </v:shape>
          <o:OLEObject Type="Embed" ProgID="Equation.DSMT4" ShapeID="_x0000_i1169" DrawAspect="Content" ObjectID="_1848294438" r:id="rId295"/>
        </w:object>
      </w:r>
      <w:r>
        <w:t>，得钢部件的质量</w:t>
      </w:r>
      <w:r>
        <w:object w:dxaOrig="3766" w:dyaOrig="348" w14:anchorId="13CF5303">
          <v:shape id="_x0000_i1170" type="#_x0000_t75" alt="eqIdb72d96b46dd0beb7975312144f98ac0f" style="width:188.4pt;height:17.4pt" o:ole="">
            <v:imagedata r:id="rId296" o:title="eqIdb72d96b46dd0beb7975312144f98ac0f"/>
          </v:shape>
          <o:OLEObject Type="Embed" ProgID="Equation.DSMT4" ShapeID="_x0000_i1170" DrawAspect="Content" ObjectID="_1848294439" r:id="rId297"/>
        </w:object>
      </w:r>
    </w:p>
    <w:p w14:paraId="419D8802" w14:textId="77777777" w:rsidR="006F2D4B" w:rsidRDefault="00000000">
      <w:pPr>
        <w:spacing w:line="360" w:lineRule="auto"/>
        <w:jc w:val="left"/>
        <w:textAlignment w:val="center"/>
      </w:pPr>
      <w:r>
        <w:t>（</w:t>
      </w:r>
      <w:r>
        <w:t>2</w:t>
      </w:r>
      <w:r>
        <w:t>）由题意得，运输船满载时排开水的质量</w:t>
      </w:r>
      <w:r>
        <w:object w:dxaOrig="2146" w:dyaOrig="349" w14:anchorId="13B06386">
          <v:shape id="_x0000_i1171" type="#_x0000_t75" alt="eqId0d75216590d640a8294956ae4d3dda60" style="width:107.4pt;height:17.4pt" o:ole="">
            <v:imagedata r:id="rId298" o:title="eqId0d75216590d640a8294956ae4d3dda60"/>
          </v:shape>
          <o:OLEObject Type="Embed" ProgID="Equation.DSMT4" ShapeID="_x0000_i1171" DrawAspect="Content" ObjectID="_1848294440" r:id="rId299"/>
        </w:object>
      </w:r>
    </w:p>
    <w:p w14:paraId="537786C6" w14:textId="77777777" w:rsidR="006F2D4B" w:rsidRDefault="00000000">
      <w:pPr>
        <w:spacing w:line="360" w:lineRule="auto"/>
        <w:jc w:val="left"/>
        <w:textAlignment w:val="center"/>
      </w:pPr>
      <w:r>
        <w:t>根据阿基米德原理，满载时船受到的浮力等于排开水的重力，即</w:t>
      </w:r>
      <w:r>
        <w:object w:dxaOrig="4136" w:dyaOrig="348" w14:anchorId="70E6BF74">
          <v:shape id="_x0000_i1172" type="#_x0000_t75" alt="eqId41cee0106ff568323556643c112f7f1c" style="width:207pt;height:17.4pt" o:ole="">
            <v:imagedata r:id="rId300" o:title="eqId41cee0106ff568323556643c112f7f1c"/>
          </v:shape>
          <o:OLEObject Type="Embed" ProgID="Equation.DSMT4" ShapeID="_x0000_i1172" DrawAspect="Content" ObjectID="_1848294441" r:id="rId301"/>
        </w:object>
      </w:r>
    </w:p>
    <w:p w14:paraId="2B7A2FCD" w14:textId="77777777" w:rsidR="006F2D4B" w:rsidRDefault="00000000">
      <w:pPr>
        <w:spacing w:line="360" w:lineRule="auto"/>
        <w:jc w:val="left"/>
        <w:textAlignment w:val="center"/>
      </w:pPr>
      <w:r>
        <w:t>（</w:t>
      </w:r>
      <w:r>
        <w:t>3</w:t>
      </w:r>
      <w:r>
        <w:t>）由题意得，深度为</w:t>
      </w:r>
      <w:r>
        <w:t>9m</w:t>
      </w:r>
      <w:r>
        <w:t>时压强为</w:t>
      </w:r>
      <w:r>
        <w:object w:dxaOrig="4294" w:dyaOrig="316" w14:anchorId="5F4BB2AF">
          <v:shape id="_x0000_i1173" type="#_x0000_t75" alt="eqId7771fd65dbcec35b1bda6848151dac72" style="width:214.8pt;height:15.6pt" o:ole="">
            <v:imagedata r:id="rId302" o:title="eqId7771fd65dbcec35b1bda6848151dac72"/>
          </v:shape>
          <o:OLEObject Type="Embed" ProgID="Equation.DSMT4" ShapeID="_x0000_i1173" DrawAspect="Content" ObjectID="_1848294442" r:id="rId303"/>
        </w:object>
      </w:r>
    </w:p>
    <w:p w14:paraId="09888519" w14:textId="77777777" w:rsidR="006F2D4B" w:rsidRDefault="00000000">
      <w:pPr>
        <w:spacing w:line="360" w:lineRule="auto"/>
        <w:jc w:val="left"/>
        <w:textAlignment w:val="center"/>
      </w:pPr>
      <w:r>
        <w:t>根据压强</w:t>
      </w:r>
      <w:r>
        <w:object w:dxaOrig="738" w:dyaOrig="647" w14:anchorId="7612D2FD">
          <v:shape id="_x0000_i1174" type="#_x0000_t75" alt="eqIde512e223efc50cd873f7d5b0e9896c8e" style="width:37.2pt;height:32.4pt" o:ole="">
            <v:imagedata r:id="rId304" o:title="eqIde512e223efc50cd873f7d5b0e9896c8e"/>
          </v:shape>
          <o:OLEObject Type="Embed" ProgID="Equation.DSMT4" ShapeID="_x0000_i1174" DrawAspect="Content" ObjectID="_1848294443" r:id="rId305"/>
        </w:object>
      </w:r>
      <w:r>
        <w:t>得，船底受到的压力</w:t>
      </w:r>
      <w:r>
        <w:object w:dxaOrig="3484" w:dyaOrig="316" w14:anchorId="4B3537EF">
          <v:shape id="_x0000_i1175" type="#_x0000_t75" alt="eqIdae549fc0a7b319f9b855cff2b31fd2f4" style="width:174pt;height:15.6pt" o:ole="">
            <v:imagedata r:id="rId306" o:title="eqIdae549fc0a7b319f9b855cff2b31fd2f4"/>
          </v:shape>
          <o:OLEObject Type="Embed" ProgID="Equation.DSMT4" ShapeID="_x0000_i1175" DrawAspect="Content" ObjectID="_1848294444" r:id="rId307"/>
        </w:object>
      </w:r>
    </w:p>
    <w:p w14:paraId="5566B758" w14:textId="77777777" w:rsidR="006F2D4B" w:rsidRDefault="00000000">
      <w:pPr>
        <w:spacing w:line="360" w:lineRule="auto"/>
        <w:jc w:val="left"/>
        <w:textAlignment w:val="center"/>
      </w:pPr>
      <w:r>
        <w:lastRenderedPageBreak/>
        <w:t>7</w:t>
      </w:r>
      <w:r>
        <w:t>．</w:t>
      </w:r>
      <w:r>
        <w:t>4.2×10</w:t>
      </w:r>
      <w:r>
        <w:rPr>
          <w:vertAlign w:val="superscript"/>
        </w:rPr>
        <w:t>6</w:t>
      </w:r>
      <w:r>
        <w:t>J</w:t>
      </w:r>
    </w:p>
    <w:p w14:paraId="60948BB3" w14:textId="77777777" w:rsidR="006F2D4B" w:rsidRDefault="00000000">
      <w:pPr>
        <w:spacing w:line="360" w:lineRule="auto"/>
        <w:jc w:val="left"/>
        <w:textAlignment w:val="center"/>
      </w:pPr>
      <w:r>
        <w:t>【详解】水吸收的热量</w:t>
      </w:r>
      <w:r>
        <w:rPr>
          <w:rFonts w:eastAsia="Times New Roman"/>
          <w:i/>
        </w:rPr>
        <w:t>Q</w:t>
      </w:r>
      <w:r>
        <w:rPr>
          <w:rFonts w:ascii="宋体" w:hAnsi="宋体" w:cs="宋体"/>
          <w:i/>
          <w:vertAlign w:val="subscript"/>
        </w:rPr>
        <w:t>吸</w:t>
      </w:r>
      <w:r>
        <w:t>=</w:t>
      </w:r>
      <w:r>
        <w:rPr>
          <w:rFonts w:eastAsia="Times New Roman"/>
          <w:i/>
        </w:rPr>
        <w:t>c</w:t>
      </w:r>
      <w:r>
        <w:rPr>
          <w:rFonts w:ascii="宋体" w:hAnsi="宋体" w:cs="宋体"/>
          <w:i/>
          <w:vertAlign w:val="subscript"/>
        </w:rPr>
        <w:t>水</w:t>
      </w:r>
      <w:r>
        <w:rPr>
          <w:rFonts w:eastAsia="Times New Roman"/>
          <w:i/>
        </w:rPr>
        <w:t>m</w:t>
      </w:r>
      <w:r>
        <w:rPr>
          <w:rFonts w:ascii="宋体" w:hAnsi="宋体" w:cs="宋体"/>
          <w:i/>
          <w:vertAlign w:val="subscript"/>
        </w:rPr>
        <w:t>水</w:t>
      </w:r>
      <w:proofErr w:type="spellStart"/>
      <w:r>
        <w:t>Δ</w:t>
      </w:r>
      <w:r>
        <w:rPr>
          <w:rFonts w:eastAsia="Times New Roman"/>
          <w:i/>
        </w:rPr>
        <w:t>t</w:t>
      </w:r>
      <w:proofErr w:type="spellEnd"/>
      <w:r>
        <w:t>=4.2×10</w:t>
      </w:r>
      <w:r>
        <w:rPr>
          <w:vertAlign w:val="superscript"/>
        </w:rPr>
        <w:t>3</w:t>
      </w:r>
      <w:r>
        <w:t>J/</w:t>
      </w:r>
      <w:proofErr w:type="gramStart"/>
      <w:r>
        <w:t>(kg·℃)</w:t>
      </w:r>
      <w:proofErr w:type="gramEnd"/>
      <w:r>
        <w:t>×50kg×20℃=4.2×10</w:t>
      </w:r>
      <w:r>
        <w:rPr>
          <w:vertAlign w:val="superscript"/>
        </w:rPr>
        <w:t>6</w:t>
      </w:r>
      <w:r>
        <w:t>J</w:t>
      </w:r>
    </w:p>
    <w:p w14:paraId="3DC03EF9" w14:textId="77777777" w:rsidR="006F2D4B" w:rsidRDefault="00000000">
      <w:pPr>
        <w:spacing w:line="360" w:lineRule="auto"/>
        <w:jc w:val="left"/>
        <w:textAlignment w:val="center"/>
      </w:pPr>
      <w:r>
        <w:t>8</w:t>
      </w:r>
      <w:r>
        <w:t>．</w:t>
      </w:r>
      <w:r>
        <w:t>(1)</w:t>
      </w:r>
      <w:r>
        <w:object w:dxaOrig="826" w:dyaOrig="280" w14:anchorId="53AFA7C3">
          <v:shape id="_x0000_i1176" type="#_x0000_t75" alt="eqIdc33d51a7717347b984b8f40361a67cda" style="width:41.4pt;height:13.8pt" o:ole="">
            <v:imagedata r:id="rId308" o:title="eqIdc33d51a7717347b984b8f40361a67cda"/>
          </v:shape>
          <o:OLEObject Type="Embed" ProgID="Equation.DSMT4" ShapeID="_x0000_i1176" DrawAspect="Content" ObjectID="_1848294445" r:id="rId309"/>
        </w:object>
      </w:r>
    </w:p>
    <w:p w14:paraId="133CB458" w14:textId="77777777" w:rsidR="006F2D4B" w:rsidRDefault="00000000">
      <w:pPr>
        <w:spacing w:line="360" w:lineRule="auto"/>
        <w:jc w:val="left"/>
        <w:textAlignment w:val="center"/>
      </w:pPr>
      <w:r>
        <w:t>(2)</w:t>
      </w:r>
      <w:r>
        <w:object w:dxaOrig="932" w:dyaOrig="281" w14:anchorId="14C3B8D0">
          <v:shape id="_x0000_i1177" type="#_x0000_t75" alt="eqId4c9cd335dfe0f2dfd84ae5f9b29c9394" style="width:46.8pt;height:13.8pt" o:ole="">
            <v:imagedata r:id="rId310" o:title="eqId4c9cd335dfe0f2dfd84ae5f9b29c9394"/>
          </v:shape>
          <o:OLEObject Type="Embed" ProgID="Equation.DSMT4" ShapeID="_x0000_i1177" DrawAspect="Content" ObjectID="_1848294446" r:id="rId311"/>
        </w:object>
      </w:r>
    </w:p>
    <w:p w14:paraId="1ADF5E4D" w14:textId="77777777" w:rsidR="006F2D4B" w:rsidRDefault="00000000">
      <w:pPr>
        <w:spacing w:line="360" w:lineRule="auto"/>
        <w:jc w:val="left"/>
        <w:textAlignment w:val="center"/>
      </w:pPr>
      <w:r>
        <w:t>(3)</w:t>
      </w:r>
      <w:r>
        <w:object w:dxaOrig="844" w:dyaOrig="281" w14:anchorId="3395B64A">
          <v:shape id="_x0000_i1178" type="#_x0000_t75" alt="eqIda2b3089ed047838ec329d39718b6a281" style="width:42pt;height:13.8pt" o:ole="">
            <v:imagedata r:id="rId312" o:title="eqIda2b3089ed047838ec329d39718b6a281"/>
          </v:shape>
          <o:OLEObject Type="Embed" ProgID="Equation.DSMT4" ShapeID="_x0000_i1178" DrawAspect="Content" ObjectID="_1848294447" r:id="rId313"/>
        </w:object>
      </w:r>
    </w:p>
    <w:p w14:paraId="06316AA5" w14:textId="77777777" w:rsidR="006F2D4B" w:rsidRDefault="00000000">
      <w:pPr>
        <w:spacing w:line="360" w:lineRule="auto"/>
        <w:jc w:val="left"/>
        <w:textAlignment w:val="center"/>
      </w:pPr>
      <w:r>
        <w:t>【详解】（</w:t>
      </w:r>
      <w:r>
        <w:t>1</w:t>
      </w:r>
      <w:r>
        <w:t>）</w:t>
      </w:r>
      <w:r>
        <w:t>2000</w:t>
      </w:r>
      <w:r>
        <w:t>米深处海水的压强</w:t>
      </w:r>
      <w:r>
        <w:object w:dxaOrig="4928" w:dyaOrig="353" w14:anchorId="117F0D9A">
          <v:shape id="_x0000_i1179" type="#_x0000_t75" alt="eqId01f55d0aa6b9653bb9de8ae072f74991" style="width:246.6pt;height:17.4pt" o:ole="">
            <v:imagedata r:id="rId314" o:title="eqId01f55d0aa6b9653bb9de8ae072f74991"/>
          </v:shape>
          <o:OLEObject Type="Embed" ProgID="Equation.DSMT4" ShapeID="_x0000_i1179" DrawAspect="Content" ObjectID="_1848294448" r:id="rId315"/>
        </w:object>
      </w:r>
    </w:p>
    <w:p w14:paraId="30D4F809" w14:textId="77777777" w:rsidR="006F2D4B" w:rsidRDefault="00000000">
      <w:pPr>
        <w:spacing w:line="360" w:lineRule="auto"/>
        <w:jc w:val="left"/>
        <w:textAlignment w:val="center"/>
      </w:pPr>
      <w:r>
        <w:t>（</w:t>
      </w:r>
      <w:r>
        <w:t>2</w:t>
      </w:r>
      <w:r>
        <w:t>）由阿基米德原理可知，该空间站在深海处浮力</w:t>
      </w:r>
      <w:r>
        <w:object w:dxaOrig="4558" w:dyaOrig="353" w14:anchorId="523982D1">
          <v:shape id="_x0000_i1180" type="#_x0000_t75" alt="eqIdf8e26f020c9deaf425a3ef89462eaadb" style="width:228pt;height:17.4pt" o:ole="">
            <v:imagedata r:id="rId316" o:title="eqIdf8e26f020c9deaf425a3ef89462eaadb"/>
          </v:shape>
          <o:OLEObject Type="Embed" ProgID="Equation.DSMT4" ShapeID="_x0000_i1180" DrawAspect="Content" ObjectID="_1848294449" r:id="rId317"/>
        </w:object>
      </w:r>
    </w:p>
    <w:p w14:paraId="753C3EAB" w14:textId="77777777" w:rsidR="006F2D4B" w:rsidRDefault="00000000">
      <w:pPr>
        <w:spacing w:line="360" w:lineRule="auto"/>
        <w:jc w:val="left"/>
        <w:textAlignment w:val="center"/>
      </w:pPr>
      <w:r>
        <w:t>（</w:t>
      </w:r>
      <w:r>
        <w:t>3</w:t>
      </w:r>
      <w:r>
        <w:t>）由</w:t>
      </w:r>
      <w:r>
        <w:object w:dxaOrig="492" w:dyaOrig="544" w14:anchorId="035C7CC6">
          <v:shape id="_x0000_i1181" type="#_x0000_t75" alt="eqIdece1af0605776533e8742e97c39eb4c1" style="width:24.6pt;height:27pt" o:ole="">
            <v:imagedata r:id="rId318" o:title="eqIdece1af0605776533e8742e97c39eb4c1"/>
          </v:shape>
          <o:OLEObject Type="Embed" ProgID="Equation.DSMT4" ShapeID="_x0000_i1181" DrawAspect="Content" ObjectID="_1848294450" r:id="rId319"/>
        </w:object>
      </w:r>
      <w:r>
        <w:t>可得，空间站上升的高度</w:t>
      </w:r>
      <w:r>
        <w:object w:dxaOrig="2534" w:dyaOrig="249" w14:anchorId="0E2B5A2D">
          <v:shape id="_x0000_i1182" type="#_x0000_t75" alt="eqId05613ad656e800e2bcab9058f3154928" style="width:126.6pt;height:12.6pt" o:ole="">
            <v:imagedata r:id="rId320" o:title="eqId05613ad656e800e2bcab9058f3154928"/>
          </v:shape>
          <o:OLEObject Type="Embed" ProgID="Equation.DSMT4" ShapeID="_x0000_i1182" DrawAspect="Content" ObjectID="_1848294451" r:id="rId321"/>
        </w:object>
      </w:r>
    </w:p>
    <w:p w14:paraId="233D1850" w14:textId="77777777" w:rsidR="006F2D4B" w:rsidRDefault="00000000">
      <w:pPr>
        <w:spacing w:line="360" w:lineRule="auto"/>
        <w:jc w:val="left"/>
        <w:textAlignment w:val="center"/>
      </w:pPr>
      <w:r>
        <w:t>海水对空间站的浮力做的功</w:t>
      </w:r>
      <w:r>
        <w:object w:dxaOrig="3502" w:dyaOrig="352" w14:anchorId="302F2433">
          <v:shape id="_x0000_i1183" type="#_x0000_t75" alt="eqIdcb22b51bf2e2fa7878ad5eaee3d5e517" style="width:175.2pt;height:17.4pt" o:ole="">
            <v:imagedata r:id="rId322" o:title="eqIdcb22b51bf2e2fa7878ad5eaee3d5e517"/>
          </v:shape>
          <o:OLEObject Type="Embed" ProgID="Equation.DSMT4" ShapeID="_x0000_i1183" DrawAspect="Content" ObjectID="_1848294452" r:id="rId323"/>
        </w:object>
      </w:r>
    </w:p>
    <w:p w14:paraId="79DA8801" w14:textId="77777777" w:rsidR="006F2D4B" w:rsidRDefault="00000000">
      <w:pPr>
        <w:spacing w:line="360" w:lineRule="auto"/>
        <w:jc w:val="left"/>
        <w:textAlignment w:val="center"/>
      </w:pPr>
      <w:r>
        <w:t>9</w:t>
      </w:r>
      <w:r>
        <w:t>．</w:t>
      </w:r>
      <w:r>
        <w:t>2.96×10</w:t>
      </w:r>
      <w:r>
        <w:rPr>
          <w:vertAlign w:val="superscript"/>
        </w:rPr>
        <w:t>5</w:t>
      </w:r>
      <w:r>
        <w:t>Pa</w:t>
      </w:r>
    </w:p>
    <w:p w14:paraId="4FA0917D" w14:textId="77777777" w:rsidR="006F2D4B" w:rsidRDefault="00000000">
      <w:pPr>
        <w:spacing w:line="360" w:lineRule="auto"/>
        <w:jc w:val="left"/>
        <w:textAlignment w:val="center"/>
      </w:pPr>
      <w:r>
        <w:t>【详解】解：新型电车满载停在水平路面时，对地面的压力</w:t>
      </w:r>
    </w:p>
    <w:p w14:paraId="5DFA3D74" w14:textId="77777777" w:rsidR="006F2D4B" w:rsidRDefault="00000000">
      <w:pPr>
        <w:spacing w:line="360" w:lineRule="auto"/>
        <w:jc w:val="center"/>
        <w:textAlignment w:val="center"/>
      </w:pPr>
      <w:r>
        <w:object w:dxaOrig="5350" w:dyaOrig="352" w14:anchorId="1B8C86AE">
          <v:shape id="_x0000_i1184" type="#_x0000_t75" alt="eqIdc2dbf68630efe6d88ab8203f3f9fe765" style="width:267.6pt;height:17.4pt" o:ole="">
            <v:imagedata r:id="rId324" o:title="eqIdc2dbf68630efe6d88ab8203f3f9fe765"/>
          </v:shape>
          <o:OLEObject Type="Embed" ProgID="Equation.DSMT4" ShapeID="_x0000_i1184" DrawAspect="Content" ObjectID="_1848294453" r:id="rId325"/>
        </w:object>
      </w:r>
    </w:p>
    <w:p w14:paraId="64146B32" w14:textId="77777777" w:rsidR="006F2D4B" w:rsidRDefault="00000000">
      <w:pPr>
        <w:spacing w:line="360" w:lineRule="auto"/>
        <w:jc w:val="left"/>
        <w:textAlignment w:val="center"/>
      </w:pPr>
      <w:r>
        <w:t>受力面积</w:t>
      </w:r>
    </w:p>
    <w:p w14:paraId="7E61581E" w14:textId="77777777" w:rsidR="006F2D4B" w:rsidRDefault="00000000">
      <w:pPr>
        <w:spacing w:line="360" w:lineRule="auto"/>
        <w:jc w:val="center"/>
        <w:textAlignment w:val="center"/>
      </w:pPr>
      <w:r>
        <w:object w:dxaOrig="1882" w:dyaOrig="276" w14:anchorId="791785FE">
          <v:shape id="_x0000_i1185" type="#_x0000_t75" alt="eqId6ffd013df9d596bcbccb0c5b747ab2ba" style="width:94.2pt;height:13.8pt" o:ole="">
            <v:imagedata r:id="rId326" o:title="eqId6ffd013df9d596bcbccb0c5b747ab2ba"/>
          </v:shape>
          <o:OLEObject Type="Embed" ProgID="Equation.DSMT4" ShapeID="_x0000_i1185" DrawAspect="Content" ObjectID="_1848294454" r:id="rId327"/>
        </w:object>
      </w:r>
    </w:p>
    <w:p w14:paraId="777E79DF" w14:textId="77777777" w:rsidR="006F2D4B" w:rsidRDefault="00000000">
      <w:pPr>
        <w:spacing w:line="360" w:lineRule="auto"/>
        <w:jc w:val="left"/>
        <w:textAlignment w:val="center"/>
      </w:pPr>
      <w:r>
        <w:t>新型电车满载时对路面的压强</w:t>
      </w:r>
    </w:p>
    <w:p w14:paraId="4A164D55" w14:textId="77777777" w:rsidR="006F2D4B" w:rsidRDefault="00000000">
      <w:pPr>
        <w:spacing w:line="360" w:lineRule="auto"/>
        <w:jc w:val="center"/>
        <w:textAlignment w:val="center"/>
      </w:pPr>
      <w:r>
        <w:object w:dxaOrig="3044" w:dyaOrig="582" w14:anchorId="167C57BD">
          <v:shape id="_x0000_i1186" type="#_x0000_t75" alt="eqId54c534f0a96ee7ac1bbb4e58030a5e3a" style="width:152.4pt;height:29.4pt" o:ole="">
            <v:imagedata r:id="rId328" o:title="eqId54c534f0a96ee7ac1bbb4e58030a5e3a"/>
          </v:shape>
          <o:OLEObject Type="Embed" ProgID="Equation.DSMT4" ShapeID="_x0000_i1186" DrawAspect="Content" ObjectID="_1848294455" r:id="rId329"/>
        </w:object>
      </w:r>
    </w:p>
    <w:p w14:paraId="54A19051" w14:textId="77777777" w:rsidR="006F2D4B" w:rsidRDefault="00000000">
      <w:pPr>
        <w:spacing w:line="360" w:lineRule="auto"/>
        <w:jc w:val="left"/>
        <w:textAlignment w:val="center"/>
      </w:pPr>
      <w:r>
        <w:t>答：新型电车满载停在水平路面时，对路面的压强为</w:t>
      </w:r>
      <w:r>
        <w:t>2.96×10</w:t>
      </w:r>
      <w:r>
        <w:rPr>
          <w:vertAlign w:val="superscript"/>
        </w:rPr>
        <w:t>5</w:t>
      </w:r>
      <w:r>
        <w:t>Pa</w:t>
      </w:r>
      <w:r>
        <w:t>。</w:t>
      </w:r>
    </w:p>
    <w:p w14:paraId="552A567B" w14:textId="77777777" w:rsidR="006F2D4B" w:rsidRDefault="00000000">
      <w:pPr>
        <w:spacing w:line="360" w:lineRule="auto"/>
        <w:jc w:val="left"/>
        <w:textAlignment w:val="center"/>
      </w:pPr>
      <w:r>
        <w:t>10</w:t>
      </w:r>
      <w:r>
        <w:t>．</w:t>
      </w:r>
      <w:r>
        <w:t>(1)3V</w:t>
      </w:r>
    </w:p>
    <w:p w14:paraId="54448B78" w14:textId="77777777" w:rsidR="006F2D4B" w:rsidRDefault="00000000">
      <w:pPr>
        <w:spacing w:line="360" w:lineRule="auto"/>
        <w:jc w:val="left"/>
        <w:textAlignment w:val="center"/>
      </w:pPr>
      <w:r>
        <w:t>(2)5cm</w:t>
      </w:r>
    </w:p>
    <w:p w14:paraId="64A74BD0" w14:textId="77777777" w:rsidR="006F2D4B" w:rsidRDefault="00000000">
      <w:pPr>
        <w:spacing w:line="360" w:lineRule="auto"/>
        <w:jc w:val="left"/>
        <w:textAlignment w:val="center"/>
      </w:pPr>
      <w:r>
        <w:t>【详解】（</w:t>
      </w:r>
      <w:r>
        <w:t>1</w:t>
      </w:r>
      <w:r>
        <w:t>）由图甲可知，滑动变阻器和定值电阻串联，电压表测量</w:t>
      </w:r>
      <w:r>
        <w:rPr>
          <w:rFonts w:eastAsia="Times New Roman"/>
          <w:i/>
        </w:rPr>
        <w:t>R</w:t>
      </w:r>
      <w:r>
        <w:rPr>
          <w:rFonts w:eastAsia="Times New Roman"/>
          <w:i/>
          <w:vertAlign w:val="subscript"/>
        </w:rPr>
        <w:t>0</w:t>
      </w:r>
      <w:r>
        <w:t>两端电压，当滑片</w:t>
      </w:r>
      <w:r>
        <w:object w:dxaOrig="193" w:dyaOrig="228" w14:anchorId="3B3EA7E1">
          <v:shape id="_x0000_i1187" type="#_x0000_t75" alt="eqId0c27eda162792128da25f541303a3088" style="width:9.6pt;height:11.4pt" o:ole="">
            <v:imagedata r:id="rId51" o:title="eqId0c27eda162792128da25f541303a3088"/>
          </v:shape>
          <o:OLEObject Type="Embed" ProgID="Equation.DSMT4" ShapeID="_x0000_i1187" DrawAspect="Content" ObjectID="_1848294456" r:id="rId330"/>
        </w:object>
      </w:r>
      <w:r>
        <w:t>位于电</w:t>
      </w:r>
      <w:r>
        <w:lastRenderedPageBreak/>
        <w:t>阻</w:t>
      </w:r>
      <w:r>
        <w:object w:dxaOrig="193" w:dyaOrig="206" w14:anchorId="6DBB41BF">
          <v:shape id="_x0000_i1188" type="#_x0000_t75" alt="eqId4aa0df7f1e45f9de29e802c7f19a4f64" style="width:9.6pt;height:10.2pt" o:ole="">
            <v:imagedata r:id="rId62" o:title="eqId4aa0df7f1e45f9de29e802c7f19a4f64"/>
          </v:shape>
          <o:OLEObject Type="Embed" ProgID="Equation.DSMT4" ShapeID="_x0000_i1188" DrawAspect="Content" ObjectID="_1848294457" r:id="rId331"/>
        </w:object>
      </w:r>
      <w:r>
        <w:t>最下端时，电路中只有</w:t>
      </w:r>
      <w:r>
        <w:rPr>
          <w:rFonts w:eastAsia="Times New Roman"/>
          <w:i/>
        </w:rPr>
        <w:t>R</w:t>
      </w:r>
      <w:r>
        <w:rPr>
          <w:rFonts w:eastAsia="Times New Roman"/>
          <w:i/>
          <w:vertAlign w:val="subscript"/>
        </w:rPr>
        <w:t>0</w:t>
      </w:r>
      <w:r>
        <w:t>接入电路中，</w:t>
      </w:r>
      <w:r>
        <w:rPr>
          <w:rFonts w:eastAsia="Times New Roman"/>
          <w:i/>
        </w:rPr>
        <w:t>R</w:t>
      </w:r>
      <w:r>
        <w:rPr>
          <w:rFonts w:eastAsia="Times New Roman"/>
          <w:i/>
          <w:vertAlign w:val="subscript"/>
        </w:rPr>
        <w:t>0</w:t>
      </w:r>
      <w:r>
        <w:t>两端电压即为电源电压，此时电压表示数为</w:t>
      </w:r>
      <w:r>
        <w:object w:dxaOrig="316" w:dyaOrig="246" w14:anchorId="43D62284">
          <v:shape id="_x0000_i1189" type="#_x0000_t75" alt="eqId6b26d0e154ef213ebe194b8b5e519f13" style="width:15.6pt;height:12.6pt" o:ole="">
            <v:imagedata r:id="rId73" o:title="eqId6b26d0e154ef213ebe194b8b5e519f13"/>
          </v:shape>
          <o:OLEObject Type="Embed" ProgID="Equation.DSMT4" ShapeID="_x0000_i1189" DrawAspect="Content" ObjectID="_1848294458" r:id="rId332"/>
        </w:object>
      </w:r>
      <w:r>
        <w:t>，故电源电压为</w:t>
      </w:r>
      <w:r>
        <w:t>3V</w:t>
      </w:r>
      <w:r>
        <w:t>。</w:t>
      </w:r>
    </w:p>
    <w:p w14:paraId="011466DF" w14:textId="77777777" w:rsidR="006F2D4B" w:rsidRDefault="00000000">
      <w:pPr>
        <w:spacing w:line="360" w:lineRule="auto"/>
        <w:jc w:val="left"/>
        <w:textAlignment w:val="center"/>
      </w:pPr>
      <w:r>
        <w:t>（</w:t>
      </w:r>
      <w:r>
        <w:t>2</w:t>
      </w:r>
      <w:r>
        <w:t>）当托盘不放物体时，滑片</w:t>
      </w:r>
      <w:r>
        <w:object w:dxaOrig="193" w:dyaOrig="228" w14:anchorId="08F6EB9C">
          <v:shape id="_x0000_i1190" type="#_x0000_t75" alt="eqId0c27eda162792128da25f541303a3088" style="width:9.6pt;height:11.4pt" o:ole="">
            <v:imagedata r:id="rId51" o:title="eqId0c27eda162792128da25f541303a3088"/>
          </v:shape>
          <o:OLEObject Type="Embed" ProgID="Equation.DSMT4" ShapeID="_x0000_i1190" DrawAspect="Content" ObjectID="_1848294459" r:id="rId333"/>
        </w:object>
      </w:r>
      <w:r>
        <w:t>正好位于电阻</w:t>
      </w:r>
      <w:r>
        <w:object w:dxaOrig="193" w:dyaOrig="206" w14:anchorId="03B9885B">
          <v:shape id="_x0000_i1191" type="#_x0000_t75" alt="eqId4aa0df7f1e45f9de29e802c7f19a4f64" style="width:9.6pt;height:10.2pt" o:ole="">
            <v:imagedata r:id="rId62" o:title="eqId4aa0df7f1e45f9de29e802c7f19a4f64"/>
          </v:shape>
          <o:OLEObject Type="Embed" ProgID="Equation.DSMT4" ShapeID="_x0000_i1191" DrawAspect="Content" ObjectID="_1848294460" r:id="rId334"/>
        </w:object>
      </w:r>
      <w:r>
        <w:t>最上端，电阻</w:t>
      </w:r>
      <w:r>
        <w:object w:dxaOrig="193" w:dyaOrig="206" w14:anchorId="7FB0C5E0">
          <v:shape id="_x0000_i1192" type="#_x0000_t75" alt="eqId4aa0df7f1e45f9de29e802c7f19a4f64" style="width:9.6pt;height:10.2pt" o:ole="">
            <v:imagedata r:id="rId62" o:title="eqId4aa0df7f1e45f9de29e802c7f19a4f64"/>
          </v:shape>
          <o:OLEObject Type="Embed" ProgID="Equation.DSMT4" ShapeID="_x0000_i1192" DrawAspect="Content" ObjectID="_1848294461" r:id="rId335"/>
        </w:object>
      </w:r>
      <w:r>
        <w:t>接入最大阻值，此时电压表示数为</w:t>
      </w:r>
      <w:r>
        <w:object w:dxaOrig="492" w:dyaOrig="245" w14:anchorId="3BA412C5">
          <v:shape id="_x0000_i1193" type="#_x0000_t75" alt="eqId661552b404c299a1a587cffff8032733" style="width:24.6pt;height:12pt" o:ole="">
            <v:imagedata r:id="rId68" o:title="eqId661552b404c299a1a587cffff8032733"/>
          </v:shape>
          <o:OLEObject Type="Embed" ProgID="Equation.DSMT4" ShapeID="_x0000_i1193" DrawAspect="Content" ObjectID="_1848294462" r:id="rId336"/>
        </w:object>
      </w:r>
      <w:r>
        <w:t>，则此时电路中的电流为</w:t>
      </w:r>
      <w:r>
        <w:object w:dxaOrig="1936" w:dyaOrig="592" w14:anchorId="2070D4BA">
          <v:shape id="_x0000_i1194" type="#_x0000_t75" alt="eqIdc57741aae69f17046ba2b447cba3fb74" style="width:96.6pt;height:29.4pt" o:ole="">
            <v:imagedata r:id="rId337" o:title="eqIdc57741aae69f17046ba2b447cba3fb74"/>
          </v:shape>
          <o:OLEObject Type="Embed" ProgID="Equation.DSMT4" ShapeID="_x0000_i1194" DrawAspect="Content" ObjectID="_1848294463" r:id="rId338"/>
        </w:object>
      </w:r>
    </w:p>
    <w:p w14:paraId="06BB399B" w14:textId="77777777" w:rsidR="006F2D4B" w:rsidRDefault="00000000">
      <w:pPr>
        <w:spacing w:line="360" w:lineRule="auto"/>
        <w:jc w:val="left"/>
        <w:textAlignment w:val="center"/>
      </w:pPr>
      <w:r>
        <w:t>电阻</w:t>
      </w:r>
      <w:r>
        <w:object w:dxaOrig="193" w:dyaOrig="206" w14:anchorId="239DB026">
          <v:shape id="_x0000_i1195" type="#_x0000_t75" alt="eqId4aa0df7f1e45f9de29e802c7f19a4f64" style="width:9.6pt;height:10.2pt" o:ole="">
            <v:imagedata r:id="rId62" o:title="eqId4aa0df7f1e45f9de29e802c7f19a4f64"/>
          </v:shape>
          <o:OLEObject Type="Embed" ProgID="Equation.DSMT4" ShapeID="_x0000_i1195" DrawAspect="Content" ObjectID="_1848294464" r:id="rId339"/>
        </w:object>
      </w:r>
      <w:r>
        <w:t>两端的电压为</w:t>
      </w:r>
      <w:r>
        <w:object w:dxaOrig="2816" w:dyaOrig="315" w14:anchorId="737B6DB4">
          <v:shape id="_x0000_i1196" type="#_x0000_t75" alt="eqId23354ed9ce40b3c4503d612575d1809a" style="width:141pt;height:15.6pt" o:ole="">
            <v:imagedata r:id="rId340" o:title="eqId23354ed9ce40b3c4503d612575d1809a"/>
          </v:shape>
          <o:OLEObject Type="Embed" ProgID="Equation.DSMT4" ShapeID="_x0000_i1196" DrawAspect="Content" ObjectID="_1848294465" r:id="rId341"/>
        </w:object>
      </w:r>
    </w:p>
    <w:p w14:paraId="579D9273" w14:textId="77777777" w:rsidR="006F2D4B" w:rsidRDefault="00000000">
      <w:pPr>
        <w:spacing w:line="360" w:lineRule="auto"/>
        <w:jc w:val="left"/>
        <w:textAlignment w:val="center"/>
      </w:pPr>
      <w:r>
        <w:t>故电阻</w:t>
      </w:r>
      <w:r>
        <w:object w:dxaOrig="193" w:dyaOrig="206" w14:anchorId="612C92AB">
          <v:shape id="_x0000_i1197" type="#_x0000_t75" alt="eqId4aa0df7f1e45f9de29e802c7f19a4f64" style="width:9.6pt;height:10.2pt" o:ole="">
            <v:imagedata r:id="rId62" o:title="eqId4aa0df7f1e45f9de29e802c7f19a4f64"/>
          </v:shape>
          <o:OLEObject Type="Embed" ProgID="Equation.DSMT4" ShapeID="_x0000_i1197" DrawAspect="Content" ObjectID="_1848294466" r:id="rId342"/>
        </w:object>
      </w:r>
      <w:r>
        <w:t>的阻值为</w:t>
      </w:r>
      <w:r>
        <w:object w:dxaOrig="1952" w:dyaOrig="541" w14:anchorId="060382C4">
          <v:shape id="_x0000_i1198" type="#_x0000_t75" alt="eqIdb0edcf7262122c5d76d151b224e3d6d5" style="width:97.8pt;height:27pt" o:ole="">
            <v:imagedata r:id="rId343" o:title="eqIdb0edcf7262122c5d76d151b224e3d6d5"/>
          </v:shape>
          <o:OLEObject Type="Embed" ProgID="Equation.DSMT4" ShapeID="_x0000_i1198" DrawAspect="Content" ObjectID="_1848294467" r:id="rId344"/>
        </w:object>
      </w:r>
    </w:p>
    <w:p w14:paraId="53083263" w14:textId="77777777" w:rsidR="006F2D4B" w:rsidRDefault="00000000">
      <w:pPr>
        <w:spacing w:line="360" w:lineRule="auto"/>
        <w:jc w:val="left"/>
        <w:textAlignment w:val="center"/>
      </w:pPr>
      <w:r>
        <w:t>由图乙可知，此时电阻</w:t>
      </w:r>
      <w:r>
        <w:object w:dxaOrig="193" w:dyaOrig="206" w14:anchorId="4FBC481C">
          <v:shape id="_x0000_i1199" type="#_x0000_t75" alt="eqId4aa0df7f1e45f9de29e802c7f19a4f64" style="width:9.6pt;height:10.2pt" o:ole="">
            <v:imagedata r:id="rId62" o:title="eqId4aa0df7f1e45f9de29e802c7f19a4f64"/>
          </v:shape>
          <o:OLEObject Type="Embed" ProgID="Equation.DSMT4" ShapeID="_x0000_i1199" DrawAspect="Content" ObjectID="_1848294468" r:id="rId345"/>
        </w:object>
      </w:r>
      <w:r>
        <w:t>的长度最大为</w:t>
      </w:r>
      <w:r>
        <w:object w:dxaOrig="633" w:dyaOrig="224" w14:anchorId="052728C7">
          <v:shape id="_x0000_i1200" type="#_x0000_t75" alt="eqIdd655910abedfb10d9abf4467c8b18cef" style="width:31.8pt;height:11.4pt" o:ole="">
            <v:imagedata r:id="rId346" o:title="eqIdd655910abedfb10d9abf4467c8b18cef"/>
          </v:shape>
          <o:OLEObject Type="Embed" ProgID="Equation.DSMT4" ShapeID="_x0000_i1200" DrawAspect="Content" ObjectID="_1848294469" r:id="rId347"/>
        </w:object>
      </w:r>
      <w:r>
        <w:t>。</w:t>
      </w:r>
    </w:p>
    <w:p w14:paraId="7C81D1A2" w14:textId="77777777" w:rsidR="006F2D4B" w:rsidRDefault="00000000">
      <w:pPr>
        <w:spacing w:line="360" w:lineRule="auto"/>
        <w:jc w:val="left"/>
        <w:textAlignment w:val="center"/>
      </w:pPr>
      <w:r>
        <w:t>11</w:t>
      </w:r>
      <w:r>
        <w:t>．</w:t>
      </w:r>
      <w:r>
        <w:t>(1)</w:t>
      </w:r>
    </w:p>
    <w:p w14:paraId="1B54339B" w14:textId="77777777" w:rsidR="006F2D4B" w:rsidRDefault="00000000">
      <w:pPr>
        <w:spacing w:line="360" w:lineRule="auto"/>
        <w:jc w:val="left"/>
        <w:textAlignment w:val="center"/>
      </w:pPr>
      <w:r>
        <w:t>15km/h</w:t>
      </w:r>
    </w:p>
    <w:p w14:paraId="084C8F9D" w14:textId="77777777" w:rsidR="006F2D4B" w:rsidRDefault="00000000">
      <w:pPr>
        <w:spacing w:line="360" w:lineRule="auto"/>
        <w:jc w:val="left"/>
        <w:textAlignment w:val="center"/>
      </w:pPr>
      <w:r>
        <w:t>(2)</w:t>
      </w:r>
    </w:p>
    <w:p w14:paraId="7C2E2664" w14:textId="77777777" w:rsidR="006F2D4B" w:rsidRDefault="00000000">
      <w:pPr>
        <w:spacing w:line="360" w:lineRule="auto"/>
        <w:jc w:val="left"/>
        <w:textAlignment w:val="center"/>
      </w:pPr>
      <w:r>
        <w:t>1.92×10</w:t>
      </w:r>
      <w:r>
        <w:rPr>
          <w:vertAlign w:val="superscript"/>
        </w:rPr>
        <w:t>8</w:t>
      </w:r>
      <w:r>
        <w:t>J</w:t>
      </w:r>
    </w:p>
    <w:p w14:paraId="1183B88D" w14:textId="77777777" w:rsidR="006F2D4B" w:rsidRDefault="00000000">
      <w:pPr>
        <w:spacing w:line="360" w:lineRule="auto"/>
        <w:jc w:val="left"/>
        <w:textAlignment w:val="center"/>
      </w:pPr>
      <w:r>
        <w:t>(3)</w:t>
      </w:r>
    </w:p>
    <w:p w14:paraId="054BB432" w14:textId="77777777" w:rsidR="006F2D4B" w:rsidRDefault="00000000">
      <w:pPr>
        <w:spacing w:line="360" w:lineRule="auto"/>
        <w:jc w:val="left"/>
        <w:textAlignment w:val="center"/>
      </w:pPr>
      <w:r>
        <w:t>35%</w:t>
      </w:r>
    </w:p>
    <w:p w14:paraId="444C93C4" w14:textId="77777777" w:rsidR="006F2D4B" w:rsidRDefault="00000000">
      <w:pPr>
        <w:spacing w:line="360" w:lineRule="auto"/>
        <w:jc w:val="left"/>
        <w:textAlignment w:val="center"/>
      </w:pPr>
      <w:r>
        <w:t>【详解】（</w:t>
      </w:r>
      <w:r>
        <w:t>1</w:t>
      </w:r>
      <w:r>
        <w:t>）由题意得，行驶时间</w:t>
      </w:r>
      <w:r>
        <w:object w:dxaOrig="2128" w:dyaOrig="542" w14:anchorId="4A53FC29">
          <v:shape id="_x0000_i1201" type="#_x0000_t75" alt="eqId2eaf0f2ecc43c38e996d3d07c7421c7d" style="width:106.2pt;height:27pt" o:ole="">
            <v:imagedata r:id="rId348" o:title="eqId2eaf0f2ecc43c38e996d3d07c7421c7d"/>
          </v:shape>
          <o:OLEObject Type="Embed" ProgID="Equation.DSMT4" ShapeID="_x0000_i1201" DrawAspect="Content" ObjectID="_1848294470" r:id="rId349"/>
        </w:object>
      </w:r>
    </w:p>
    <w:p w14:paraId="48CDA97C" w14:textId="77777777" w:rsidR="006F2D4B" w:rsidRDefault="00000000">
      <w:pPr>
        <w:spacing w:line="360" w:lineRule="auto"/>
        <w:jc w:val="left"/>
        <w:textAlignment w:val="center"/>
      </w:pPr>
      <w:r>
        <w:t>则</w:t>
      </w:r>
      <w:r>
        <w:object w:dxaOrig="2094" w:dyaOrig="803" w14:anchorId="12FD8EA2">
          <v:shape id="_x0000_i1202" type="#_x0000_t75" alt="eqId476bce7cb54bad1923114291f32830f5" style="width:105pt;height:40.2pt" o:ole="">
            <v:imagedata r:id="rId350" o:title="eqId476bce7cb54bad1923114291f32830f5"/>
          </v:shape>
          <o:OLEObject Type="Embed" ProgID="Equation.DSMT4" ShapeID="_x0000_i1202" DrawAspect="Content" ObjectID="_1848294471" r:id="rId351"/>
        </w:object>
      </w:r>
    </w:p>
    <w:p w14:paraId="14EBC760" w14:textId="77777777" w:rsidR="006F2D4B" w:rsidRDefault="00000000">
      <w:pPr>
        <w:spacing w:line="360" w:lineRule="auto"/>
        <w:jc w:val="left"/>
        <w:textAlignment w:val="center"/>
      </w:pPr>
      <w:r>
        <w:t>（</w:t>
      </w:r>
      <w:r>
        <w:t>2</w:t>
      </w:r>
      <w:r>
        <w:t>）功率</w:t>
      </w:r>
      <w:r>
        <w:object w:dxaOrig="1900" w:dyaOrig="279" w14:anchorId="2455993F">
          <v:shape id="_x0000_i1203" type="#_x0000_t75" alt="eqId75d2e7dcdf3ee545052e3971eb48e837" style="width:94.8pt;height:13.8pt" o:ole="">
            <v:imagedata r:id="rId352" o:title="eqId75d2e7dcdf3ee545052e3971eb48e837"/>
          </v:shape>
          <o:OLEObject Type="Embed" ProgID="Equation.DSMT4" ShapeID="_x0000_i1203" DrawAspect="Content" ObjectID="_1848294472" r:id="rId353"/>
        </w:object>
      </w:r>
    </w:p>
    <w:p w14:paraId="344C72BC" w14:textId="77777777" w:rsidR="006F2D4B" w:rsidRDefault="00000000">
      <w:pPr>
        <w:spacing w:line="360" w:lineRule="auto"/>
        <w:jc w:val="left"/>
        <w:textAlignment w:val="center"/>
      </w:pPr>
      <w:r>
        <w:t>则</w:t>
      </w:r>
      <w:r>
        <w:object w:dxaOrig="3484" w:dyaOrig="330" w14:anchorId="02E4C8CD">
          <v:shape id="_x0000_i1204" type="#_x0000_t75" alt="eqIde080abfe972ceffeb4c86b5dd157d31d" style="width:174pt;height:16.8pt" o:ole="">
            <v:imagedata r:id="rId354" o:title="eqIde080abfe972ceffeb4c86b5dd157d31d"/>
          </v:shape>
          <o:OLEObject Type="Embed" ProgID="Equation.DSMT4" ShapeID="_x0000_i1204" DrawAspect="Content" ObjectID="_1848294473" r:id="rId355"/>
        </w:object>
      </w:r>
    </w:p>
    <w:p w14:paraId="73DA6D5C" w14:textId="77777777" w:rsidR="006F2D4B" w:rsidRDefault="00000000">
      <w:pPr>
        <w:spacing w:line="360" w:lineRule="auto"/>
        <w:jc w:val="left"/>
        <w:textAlignment w:val="center"/>
      </w:pPr>
      <w:r>
        <w:t>（</w:t>
      </w:r>
      <w:r>
        <w:t>3</w:t>
      </w:r>
      <w:r>
        <w:t>）机械效率为</w:t>
      </w:r>
      <w:r>
        <w:object w:dxaOrig="3097" w:dyaOrig="645" w14:anchorId="1DF81BD1">
          <v:shape id="_x0000_i1205" type="#_x0000_t75" alt="eqIdbcf1599f3caa02da7709ba91bae27fef" style="width:154.8pt;height:32.4pt" o:ole="">
            <v:imagedata r:id="rId356" o:title="eqIdbcf1599f3caa02da7709ba91bae27fef"/>
          </v:shape>
          <o:OLEObject Type="Embed" ProgID="Equation.DSMT4" ShapeID="_x0000_i1205" DrawAspect="Content" ObjectID="_1848294474" r:id="rId357"/>
        </w:object>
      </w:r>
    </w:p>
    <w:p w14:paraId="1DA2652D" w14:textId="77777777" w:rsidR="006F2D4B" w:rsidRDefault="00000000">
      <w:pPr>
        <w:spacing w:line="360" w:lineRule="auto"/>
        <w:jc w:val="left"/>
        <w:textAlignment w:val="center"/>
      </w:pPr>
      <w:r>
        <w:t>12</w:t>
      </w:r>
      <w:r>
        <w:t>．</w:t>
      </w:r>
      <w:r>
        <w:t>(1)500 N</w:t>
      </w:r>
    </w:p>
    <w:p w14:paraId="7A102179" w14:textId="77777777" w:rsidR="006F2D4B" w:rsidRDefault="00000000">
      <w:pPr>
        <w:spacing w:line="360" w:lineRule="auto"/>
        <w:jc w:val="left"/>
        <w:textAlignment w:val="center"/>
      </w:pPr>
      <w:r>
        <w:t>(2)1000 J</w:t>
      </w:r>
    </w:p>
    <w:p w14:paraId="57E10CA7" w14:textId="77777777" w:rsidR="006F2D4B" w:rsidRDefault="00000000">
      <w:pPr>
        <w:spacing w:line="360" w:lineRule="auto"/>
        <w:jc w:val="left"/>
        <w:textAlignment w:val="center"/>
      </w:pPr>
      <w:r>
        <w:lastRenderedPageBreak/>
        <w:t>(3)120 W</w:t>
      </w:r>
    </w:p>
    <w:p w14:paraId="6FAF3982" w14:textId="77777777" w:rsidR="006F2D4B" w:rsidRDefault="00000000">
      <w:pPr>
        <w:spacing w:line="360" w:lineRule="auto"/>
        <w:jc w:val="left"/>
        <w:textAlignment w:val="center"/>
      </w:pPr>
      <w:r>
        <w:t>【详解】（</w:t>
      </w:r>
      <w:r>
        <w:t>1</w:t>
      </w:r>
      <w:r>
        <w:t>）建筑材料的重力为</w:t>
      </w:r>
      <w:r>
        <w:t xml:space="preserve"> </w:t>
      </w:r>
      <w:r>
        <w:object w:dxaOrig="2816" w:dyaOrig="279" w14:anchorId="524FF55F">
          <v:shape id="_x0000_i1206" type="#_x0000_t75" alt="eqIdd1ffeb074c1a32752f8961507c338c06" style="width:141pt;height:13.8pt" o:ole="">
            <v:imagedata r:id="rId358" o:title="eqIdd1ffeb074c1a32752f8961507c338c06"/>
          </v:shape>
          <o:OLEObject Type="Embed" ProgID="Equation.DSMT4" ShapeID="_x0000_i1206" DrawAspect="Content" ObjectID="_1848294475" r:id="rId359"/>
        </w:object>
      </w:r>
      <w:r>
        <w:t xml:space="preserve"> </w:t>
      </w:r>
    </w:p>
    <w:p w14:paraId="303E1E13" w14:textId="77777777" w:rsidR="006F2D4B" w:rsidRDefault="00000000">
      <w:pPr>
        <w:spacing w:line="360" w:lineRule="auto"/>
        <w:jc w:val="left"/>
        <w:textAlignment w:val="center"/>
      </w:pPr>
      <w:r>
        <w:t>（</w:t>
      </w:r>
      <w:r>
        <w:t>2</w:t>
      </w:r>
      <w:r>
        <w:t>）做的有用功为</w:t>
      </w:r>
      <w:r>
        <w:object w:dxaOrig="2657" w:dyaOrig="330" w14:anchorId="60852330">
          <v:shape id="_x0000_i1207" type="#_x0000_t75" alt="eqId75ae7ae5259b9e6eaf9eb8c622dc6c1b" style="width:132.6pt;height:16.8pt" o:ole="">
            <v:imagedata r:id="rId360" o:title="eqId75ae7ae5259b9e6eaf9eb8c622dc6c1b"/>
          </v:shape>
          <o:OLEObject Type="Embed" ProgID="Equation.DSMT4" ShapeID="_x0000_i1207" DrawAspect="Content" ObjectID="_1848294476" r:id="rId361"/>
        </w:object>
      </w:r>
      <w:r>
        <w:rPr>
          <w:rFonts w:eastAsia="Times New Roman"/>
          <w:kern w:val="0"/>
          <w:sz w:val="24"/>
        </w:rPr>
        <w:t>  </w:t>
      </w:r>
    </w:p>
    <w:p w14:paraId="5A147D77" w14:textId="77777777" w:rsidR="006F2D4B" w:rsidRDefault="00000000">
      <w:pPr>
        <w:spacing w:line="360" w:lineRule="auto"/>
        <w:jc w:val="left"/>
        <w:textAlignment w:val="center"/>
      </w:pPr>
      <w:r>
        <w:t>（</w:t>
      </w:r>
      <w:r>
        <w:t>3</w:t>
      </w:r>
      <w:r>
        <w:t>）拉动绳子的距离为</w:t>
      </w:r>
      <w:r>
        <w:object w:dxaOrig="1829" w:dyaOrig="250" w14:anchorId="6EA3D4EE">
          <v:shape id="_x0000_i1208" type="#_x0000_t75" alt="eqId590f69b7c560f5eca89ee8f11ff9f367" style="width:91.2pt;height:12.6pt" o:ole="">
            <v:imagedata r:id="rId362" o:title="eqId590f69b7c560f5eca89ee8f11ff9f367"/>
          </v:shape>
          <o:OLEObject Type="Embed" ProgID="Equation.DSMT4" ShapeID="_x0000_i1208" DrawAspect="Content" ObjectID="_1848294477" r:id="rId363"/>
        </w:object>
      </w:r>
    </w:p>
    <w:p w14:paraId="5F1E31C5" w14:textId="77777777" w:rsidR="006F2D4B" w:rsidRDefault="00000000">
      <w:pPr>
        <w:spacing w:line="360" w:lineRule="auto"/>
        <w:jc w:val="left"/>
        <w:textAlignment w:val="center"/>
      </w:pPr>
      <w:r>
        <w:t>则拉力做的总功为</w:t>
      </w:r>
      <w:r>
        <w:object w:dxaOrig="2622" w:dyaOrig="316" w14:anchorId="1E2CAF44">
          <v:shape id="_x0000_i1209" type="#_x0000_t75" alt="eqId2f6f49e61c4f460297c5f2b44aee8de3" style="width:131.4pt;height:15.6pt" o:ole="">
            <v:imagedata r:id="rId364" o:title="eqId2f6f49e61c4f460297c5f2b44aee8de3"/>
          </v:shape>
          <o:OLEObject Type="Embed" ProgID="Equation.DSMT4" ShapeID="_x0000_i1209" DrawAspect="Content" ObjectID="_1848294478" r:id="rId365"/>
        </w:object>
      </w:r>
      <w:r>
        <w:rPr>
          <w:rFonts w:eastAsia="Times New Roman"/>
          <w:kern w:val="0"/>
          <w:sz w:val="24"/>
        </w:rPr>
        <w:t>  </w:t>
      </w:r>
    </w:p>
    <w:p w14:paraId="24682FDB" w14:textId="77777777" w:rsidR="006F2D4B" w:rsidRDefault="00000000">
      <w:pPr>
        <w:spacing w:line="360" w:lineRule="auto"/>
        <w:jc w:val="left"/>
        <w:textAlignment w:val="center"/>
      </w:pPr>
      <w:r>
        <w:t>拉力的功率为</w:t>
      </w:r>
      <w:r>
        <w:object w:dxaOrig="2199" w:dyaOrig="566" w14:anchorId="334C8079">
          <v:shape id="_x0000_i1210" type="#_x0000_t75" alt="eqId55dc2b08b1af4014b393fe6bfa61416f" style="width:109.8pt;height:28.2pt" o:ole="">
            <v:imagedata r:id="rId366" o:title="eqId55dc2b08b1af4014b393fe6bfa61416f"/>
          </v:shape>
          <o:OLEObject Type="Embed" ProgID="Equation.DSMT4" ShapeID="_x0000_i1210" DrawAspect="Content" ObjectID="_1848294479" r:id="rId367"/>
        </w:object>
      </w:r>
      <w:r>
        <w:t xml:space="preserve"> </w:t>
      </w:r>
    </w:p>
    <w:p w14:paraId="4C009D81" w14:textId="77777777" w:rsidR="006F2D4B" w:rsidRDefault="00000000">
      <w:pPr>
        <w:spacing w:line="360" w:lineRule="auto"/>
        <w:jc w:val="left"/>
        <w:textAlignment w:val="center"/>
      </w:pPr>
      <w:r>
        <w:t>13</w:t>
      </w:r>
      <w:r>
        <w:t>．</w:t>
      </w:r>
      <w:r>
        <w:t>(1)40N</w:t>
      </w:r>
    </w:p>
    <w:p w14:paraId="4EA73980" w14:textId="77777777" w:rsidR="006F2D4B" w:rsidRDefault="00000000">
      <w:pPr>
        <w:spacing w:line="360" w:lineRule="auto"/>
        <w:jc w:val="left"/>
        <w:textAlignment w:val="center"/>
      </w:pPr>
      <w:r>
        <w:t>(2)120W</w:t>
      </w:r>
    </w:p>
    <w:p w14:paraId="0055C2F6" w14:textId="77777777" w:rsidR="006F2D4B" w:rsidRDefault="00000000">
      <w:pPr>
        <w:spacing w:line="360" w:lineRule="auto"/>
        <w:jc w:val="left"/>
        <w:textAlignment w:val="center"/>
      </w:pPr>
      <w:r>
        <w:t>【详解】（</w:t>
      </w:r>
      <w:r>
        <w:t>1</w:t>
      </w:r>
      <w:r>
        <w:t>）机器狼的重力</w:t>
      </w:r>
      <w:r>
        <w:object w:dxaOrig="2798" w:dyaOrig="277" w14:anchorId="18E96159">
          <v:shape id="_x0000_i1211" type="#_x0000_t75" alt="eqIde530c95630982a23291cc65d4c6d6a72" style="width:139.8pt;height:13.8pt" o:ole="">
            <v:imagedata r:id="rId368" o:title="eqIde530c95630982a23291cc65d4c6d6a72"/>
          </v:shape>
          <o:OLEObject Type="Embed" ProgID="Equation.DSMT4" ShapeID="_x0000_i1211" DrawAspect="Content" ObjectID="_1848294480" r:id="rId369"/>
        </w:object>
      </w:r>
    </w:p>
    <w:p w14:paraId="75251A93" w14:textId="77777777" w:rsidR="006F2D4B" w:rsidRDefault="00000000">
      <w:pPr>
        <w:spacing w:line="360" w:lineRule="auto"/>
        <w:jc w:val="left"/>
        <w:textAlignment w:val="center"/>
      </w:pPr>
      <w:r>
        <w:t>由机器狼在水平地面上匀速行走时受到阻力是总重的</w:t>
      </w:r>
      <w:r>
        <w:t>0.2</w:t>
      </w:r>
      <w:r>
        <w:t>倍可知，机器狼受到的阻力</w:t>
      </w:r>
      <w:r>
        <w:object w:dxaOrig="2446" w:dyaOrig="277" w14:anchorId="4C48606F">
          <v:shape id="_x0000_i1212" type="#_x0000_t75" alt="eqIdc191634ce99165a9ff394777f6891e97" style="width:122.4pt;height:13.8pt" o:ole="">
            <v:imagedata r:id="rId370" o:title="eqIdc191634ce99165a9ff394777f6891e97"/>
          </v:shape>
          <o:OLEObject Type="Embed" ProgID="Equation.DSMT4" ShapeID="_x0000_i1212" DrawAspect="Content" ObjectID="_1848294481" r:id="rId371"/>
        </w:object>
      </w:r>
    </w:p>
    <w:p w14:paraId="2B7976FC" w14:textId="77777777" w:rsidR="006F2D4B" w:rsidRDefault="00000000">
      <w:pPr>
        <w:spacing w:line="360" w:lineRule="auto"/>
        <w:jc w:val="left"/>
        <w:textAlignment w:val="center"/>
      </w:pPr>
      <w:r>
        <w:t>因为机器狼在水平地面上匀速行走，所以由二力平衡条件可知，机器狼水平匀速前进时牵引力</w:t>
      </w:r>
      <w:r>
        <w:object w:dxaOrig="1055" w:dyaOrig="277" w14:anchorId="0FA858A5">
          <v:shape id="_x0000_i1213" type="#_x0000_t75" alt="eqId99090c8c47d520cba6183ce210cb4024" style="width:52.8pt;height:13.8pt" o:ole="">
            <v:imagedata r:id="rId372" o:title="eqId99090c8c47d520cba6183ce210cb4024"/>
          </v:shape>
          <o:OLEObject Type="Embed" ProgID="Equation.DSMT4" ShapeID="_x0000_i1213" DrawAspect="Content" ObjectID="_1848294482" r:id="rId373"/>
        </w:object>
      </w:r>
    </w:p>
    <w:p w14:paraId="6DD673E4" w14:textId="77777777" w:rsidR="006F2D4B" w:rsidRDefault="00000000">
      <w:pPr>
        <w:spacing w:line="360" w:lineRule="auto"/>
        <w:jc w:val="left"/>
        <w:textAlignment w:val="center"/>
      </w:pPr>
      <w:r>
        <w:t>（</w:t>
      </w:r>
      <w:r>
        <w:t>2</w:t>
      </w:r>
      <w:r>
        <w:t>）机器狼匀速水平前进的速度</w:t>
      </w:r>
      <w:r>
        <w:object w:dxaOrig="1847" w:dyaOrig="250" w14:anchorId="485D6F02">
          <v:shape id="_x0000_i1214" type="#_x0000_t75" alt="eqId4d3148bfe3321e8579aa07415acb15c7" style="width:92.4pt;height:12.6pt" o:ole="">
            <v:imagedata r:id="rId374" o:title="eqId4d3148bfe3321e8579aa07415acb15c7"/>
          </v:shape>
          <o:OLEObject Type="Embed" ProgID="Equation.DSMT4" ShapeID="_x0000_i1214" DrawAspect="Content" ObjectID="_1848294483" r:id="rId375"/>
        </w:object>
      </w:r>
    </w:p>
    <w:p w14:paraId="5728E391" w14:textId="77777777" w:rsidR="006F2D4B" w:rsidRDefault="00000000">
      <w:pPr>
        <w:spacing w:line="360" w:lineRule="auto"/>
        <w:jc w:val="left"/>
        <w:textAlignment w:val="center"/>
      </w:pPr>
      <w:r>
        <w:t>则机器狼水平匀速前进过程的功率</w:t>
      </w:r>
      <w:r>
        <w:object w:dxaOrig="2973" w:dyaOrig="541" w14:anchorId="43787AFD">
          <v:shape id="_x0000_i1215" type="#_x0000_t75" alt="eqIdffed4eadb1f1e4fd70105677be245026" style="width:148.8pt;height:27pt" o:ole="">
            <v:imagedata r:id="rId376" o:title="eqIdffed4eadb1f1e4fd70105677be245026"/>
          </v:shape>
          <o:OLEObject Type="Embed" ProgID="Equation.DSMT4" ShapeID="_x0000_i1215" DrawAspect="Content" ObjectID="_1848294484" r:id="rId377"/>
        </w:object>
      </w:r>
    </w:p>
    <w:p w14:paraId="56AF27B0" w14:textId="77777777" w:rsidR="006F2D4B" w:rsidRDefault="00000000">
      <w:pPr>
        <w:spacing w:line="360" w:lineRule="auto"/>
        <w:jc w:val="left"/>
        <w:textAlignment w:val="center"/>
      </w:pPr>
      <w:r>
        <w:t>14</w:t>
      </w:r>
      <w:r>
        <w:t>．</w:t>
      </w:r>
      <w:r>
        <w:t>4.9×10</w:t>
      </w:r>
      <w:r>
        <w:rPr>
          <w:vertAlign w:val="superscript"/>
        </w:rPr>
        <w:t>7</w:t>
      </w:r>
      <w:r>
        <w:t>N</w:t>
      </w:r>
    </w:p>
    <w:p w14:paraId="18926800" w14:textId="77777777" w:rsidR="006F2D4B" w:rsidRDefault="00000000">
      <w:pPr>
        <w:spacing w:line="360" w:lineRule="auto"/>
        <w:jc w:val="left"/>
        <w:textAlignment w:val="center"/>
      </w:pPr>
      <w:r>
        <w:t>【详解】满载排水量为</w:t>
      </w:r>
    </w:p>
    <w:p w14:paraId="43AC9267" w14:textId="77777777" w:rsidR="006F2D4B" w:rsidRDefault="00000000">
      <w:pPr>
        <w:spacing w:line="360" w:lineRule="auto"/>
        <w:jc w:val="center"/>
        <w:textAlignment w:val="center"/>
      </w:pPr>
      <w:r>
        <w:object w:dxaOrig="2199" w:dyaOrig="355" w14:anchorId="00131EE5">
          <v:shape id="_x0000_i1216" type="#_x0000_t75" alt="eqId67f929493b90083990d90fc8cc979f76" style="width:109.8pt;height:18pt" o:ole="">
            <v:imagedata r:id="rId378" o:title="eqId67f929493b90083990d90fc8cc979f76"/>
          </v:shape>
          <o:OLEObject Type="Embed" ProgID="Equation.DSMT4" ShapeID="_x0000_i1216" DrawAspect="Content" ObjectID="_1848294485" r:id="rId379"/>
        </w:object>
      </w:r>
    </w:p>
    <w:p w14:paraId="4E79616B" w14:textId="77777777" w:rsidR="006F2D4B" w:rsidRDefault="00000000">
      <w:pPr>
        <w:spacing w:line="360" w:lineRule="auto"/>
        <w:jc w:val="left"/>
        <w:textAlignment w:val="center"/>
      </w:pPr>
      <w:r>
        <w:t>满载时，</w:t>
      </w:r>
      <w:r>
        <w:t>“</w:t>
      </w:r>
      <w:r>
        <w:t>向阳红</w:t>
      </w:r>
      <w:r>
        <w:t>06”</w:t>
      </w:r>
      <w:r>
        <w:t>船受到的浮力</w:t>
      </w:r>
    </w:p>
    <w:p w14:paraId="219B2435" w14:textId="77777777" w:rsidR="006F2D4B" w:rsidRDefault="00000000">
      <w:pPr>
        <w:spacing w:line="360" w:lineRule="auto"/>
        <w:jc w:val="center"/>
        <w:textAlignment w:val="center"/>
      </w:pPr>
      <w:r>
        <w:object w:dxaOrig="4452" w:dyaOrig="356" w14:anchorId="7894E8A4">
          <v:shape id="_x0000_i1217" type="#_x0000_t75" alt="eqId15b4852a2c7e556a27ba95a363e65b48" style="width:222.6pt;height:18pt" o:ole="">
            <v:imagedata r:id="rId380" o:title="eqId15b4852a2c7e556a27ba95a363e65b48"/>
          </v:shape>
          <o:OLEObject Type="Embed" ProgID="Equation.DSMT4" ShapeID="_x0000_i1217" DrawAspect="Content" ObjectID="_1848294486" r:id="rId381"/>
        </w:object>
      </w:r>
    </w:p>
    <w:p w14:paraId="57C8D307" w14:textId="77777777" w:rsidR="006F2D4B" w:rsidRDefault="00000000">
      <w:pPr>
        <w:spacing w:line="360" w:lineRule="auto"/>
        <w:jc w:val="left"/>
        <w:textAlignment w:val="center"/>
      </w:pPr>
      <w:r>
        <w:t>15</w:t>
      </w:r>
      <w:r>
        <w:t>．</w:t>
      </w:r>
      <w:r>
        <w:t>(1)15m/s</w:t>
      </w:r>
    </w:p>
    <w:p w14:paraId="4E54A236" w14:textId="77777777" w:rsidR="006F2D4B" w:rsidRDefault="00000000">
      <w:pPr>
        <w:spacing w:line="360" w:lineRule="auto"/>
        <w:jc w:val="left"/>
        <w:textAlignment w:val="center"/>
      </w:pPr>
      <w:r>
        <w:lastRenderedPageBreak/>
        <w:t>(2)50J</w:t>
      </w:r>
    </w:p>
    <w:p w14:paraId="1FDFD653" w14:textId="77777777" w:rsidR="006F2D4B" w:rsidRDefault="00000000">
      <w:pPr>
        <w:spacing w:line="360" w:lineRule="auto"/>
        <w:jc w:val="left"/>
        <w:textAlignment w:val="center"/>
      </w:pPr>
      <w:r>
        <w:t>(3)200W</w:t>
      </w:r>
    </w:p>
    <w:p w14:paraId="692DE66C" w14:textId="77777777" w:rsidR="006F2D4B" w:rsidRDefault="00000000">
      <w:pPr>
        <w:spacing w:line="360" w:lineRule="auto"/>
        <w:jc w:val="left"/>
        <w:textAlignment w:val="center"/>
      </w:pPr>
      <w:r>
        <w:t>【分析】本题考查速度公式、重力公式、功的公式以及功率公式的综合应用。</w:t>
      </w:r>
    </w:p>
    <w:p w14:paraId="20EDA6E3" w14:textId="77777777" w:rsidR="006F2D4B" w:rsidRDefault="00000000">
      <w:pPr>
        <w:spacing w:line="360" w:lineRule="auto"/>
        <w:jc w:val="left"/>
        <w:textAlignment w:val="center"/>
      </w:pPr>
      <w:r>
        <w:t>（</w:t>
      </w:r>
      <w:r>
        <w:t>1</w:t>
      </w:r>
      <w:r>
        <w:t>）已知无人机在水平方向飞行的路程和时间，直接利用速度公式</w:t>
      </w:r>
      <w:r>
        <w:object w:dxaOrig="492" w:dyaOrig="544" w14:anchorId="03ADD74A">
          <v:shape id="_x0000_i1218" type="#_x0000_t75" alt="eqIdece1af0605776533e8742e97c39eb4c1" style="width:24.6pt;height:27pt" o:ole="">
            <v:imagedata r:id="rId318" o:title="eqIdece1af0605776533e8742e97c39eb4c1"/>
          </v:shape>
          <o:OLEObject Type="Embed" ProgID="Equation.DSMT4" ShapeID="_x0000_i1218" DrawAspect="Content" ObjectID="_1848294487" r:id="rId382"/>
        </w:object>
      </w:r>
      <w:r>
        <w:t>即可求出。</w:t>
      </w:r>
    </w:p>
    <w:p w14:paraId="58280A49" w14:textId="77777777" w:rsidR="006F2D4B" w:rsidRDefault="00000000">
      <w:pPr>
        <w:spacing w:line="360" w:lineRule="auto"/>
        <w:jc w:val="left"/>
        <w:textAlignment w:val="center"/>
      </w:pPr>
      <w:r>
        <w:t>（</w:t>
      </w:r>
      <w:r>
        <w:t>2</w:t>
      </w:r>
      <w:r>
        <w:t>）无人机匀速竖直向上提升包裹，处于平衡状态，对包裹的拉力等于包裹的重力，即</w:t>
      </w:r>
      <w:r>
        <w:object w:dxaOrig="1232" w:dyaOrig="265" w14:anchorId="3F28EECD">
          <v:shape id="_x0000_i1219" type="#_x0000_t75" alt="eqId1a2ae1dadbce4c416a5344decaba4e24" style="width:61.8pt;height:13.2pt" o:ole="">
            <v:imagedata r:id="rId383" o:title="eqId1a2ae1dadbce4c416a5344decaba4e24"/>
          </v:shape>
          <o:OLEObject Type="Embed" ProgID="Equation.DSMT4" ShapeID="_x0000_i1219" DrawAspect="Content" ObjectID="_1848294488" r:id="rId384"/>
        </w:object>
      </w:r>
      <w:r>
        <w:t>，克服重力做功，利用功的公式</w:t>
      </w:r>
      <w:r>
        <w:object w:dxaOrig="1161" w:dyaOrig="247" w14:anchorId="205DFBCD">
          <v:shape id="_x0000_i1220" type="#_x0000_t75" alt="eqId5ac7c71aae410e8d90d06df682dfa985" style="width:58.2pt;height:12.6pt" o:ole="">
            <v:imagedata r:id="rId385" o:title="eqId5ac7c71aae410e8d90d06df682dfa985"/>
          </v:shape>
          <o:OLEObject Type="Embed" ProgID="Equation.DSMT4" ShapeID="_x0000_i1220" DrawAspect="Content" ObjectID="_1848294489" r:id="rId386"/>
        </w:object>
      </w:r>
      <w:r>
        <w:t>进行计算。</w:t>
      </w:r>
    </w:p>
    <w:p w14:paraId="131F78BA" w14:textId="77777777" w:rsidR="006F2D4B" w:rsidRDefault="00000000">
      <w:pPr>
        <w:spacing w:line="360" w:lineRule="auto"/>
        <w:jc w:val="left"/>
        <w:textAlignment w:val="center"/>
      </w:pPr>
      <w:r>
        <w:t>（</w:t>
      </w:r>
      <w:r>
        <w:t>3</w:t>
      </w:r>
      <w:r>
        <w:t>）已知提升过程所做的功和所用时间，利用功率公式</w:t>
      </w:r>
      <w:r>
        <w:object w:dxaOrig="703" w:dyaOrig="461" w14:anchorId="5091AC55">
          <v:shape id="_x0000_i1221" type="#_x0000_t75" alt="eqId5c3710274f8d58c90612ba3006262429" style="width:35.4pt;height:22.8pt" o:ole="">
            <v:imagedata r:id="rId387" o:title="eqId5c3710274f8d58c90612ba3006262429"/>
          </v:shape>
          <o:OLEObject Type="Embed" ProgID="Equation.DSMT4" ShapeID="_x0000_i1221" DrawAspect="Content" ObjectID="_1848294490" r:id="rId388"/>
        </w:object>
      </w:r>
      <w:r>
        <w:t>计算。</w:t>
      </w:r>
    </w:p>
    <w:p w14:paraId="396721C1" w14:textId="77777777" w:rsidR="006F2D4B" w:rsidRDefault="00000000">
      <w:pPr>
        <w:spacing w:line="360" w:lineRule="auto"/>
        <w:jc w:val="left"/>
        <w:textAlignment w:val="center"/>
      </w:pPr>
      <w:r>
        <w:t>【详解】（</w:t>
      </w:r>
      <w:r>
        <w:t>1</w:t>
      </w:r>
      <w:r>
        <w:t>）根据速度公式</w:t>
      </w:r>
      <w:r>
        <w:object w:dxaOrig="492" w:dyaOrig="544" w14:anchorId="7F8D0FF1">
          <v:shape id="_x0000_i1222" type="#_x0000_t75" alt="eqIdece1af0605776533e8742e97c39eb4c1" style="width:24.6pt;height:27pt" o:ole="">
            <v:imagedata r:id="rId318" o:title="eqIdece1af0605776533e8742e97c39eb4c1"/>
          </v:shape>
          <o:OLEObject Type="Embed" ProgID="Equation.DSMT4" ShapeID="_x0000_i1222" DrawAspect="Content" ObjectID="_1848294491" r:id="rId389"/>
        </w:object>
      </w:r>
      <w:r>
        <w:t>，无人机的水平飞行速度为</w:t>
      </w:r>
      <w:r>
        <w:object w:dxaOrig="1971" w:dyaOrig="595" w14:anchorId="61A9934D">
          <v:shape id="_x0000_i1223" type="#_x0000_t75" alt="eqId10fd48da2d2a87e1a34f1dc2d41c5b79" style="width:98.4pt;height:30pt" o:ole="">
            <v:imagedata r:id="rId390" o:title="eqId10fd48da2d2a87e1a34f1dc2d41c5b79"/>
          </v:shape>
          <o:OLEObject Type="Embed" ProgID="Equation.DSMT4" ShapeID="_x0000_i1223" DrawAspect="Content" ObjectID="_1848294492" r:id="rId391"/>
        </w:object>
      </w:r>
    </w:p>
    <w:p w14:paraId="4486CD11" w14:textId="77777777" w:rsidR="006F2D4B" w:rsidRDefault="00000000">
      <w:pPr>
        <w:spacing w:line="360" w:lineRule="auto"/>
        <w:jc w:val="left"/>
        <w:textAlignment w:val="center"/>
      </w:pPr>
      <w:r>
        <w:t>（</w:t>
      </w:r>
      <w:r>
        <w:t>2</w:t>
      </w:r>
      <w:r>
        <w:t>）包裹的重力为</w:t>
      </w:r>
      <w:r>
        <w:object w:dxaOrig="2604" w:dyaOrig="277" w14:anchorId="4184C977">
          <v:shape id="_x0000_i1224" type="#_x0000_t75" alt="eqId65933df3d8af62bc2e3c360c3ab27a5d" style="width:130.2pt;height:13.8pt" o:ole="">
            <v:imagedata r:id="rId392" o:title="eqId65933df3d8af62bc2e3c360c3ab27a5d"/>
          </v:shape>
          <o:OLEObject Type="Embed" ProgID="Equation.DSMT4" ShapeID="_x0000_i1224" DrawAspect="Content" ObjectID="_1848294493" r:id="rId393"/>
        </w:object>
      </w:r>
    </w:p>
    <w:p w14:paraId="0275EADC" w14:textId="77777777" w:rsidR="006F2D4B" w:rsidRDefault="00000000">
      <w:pPr>
        <w:spacing w:line="360" w:lineRule="auto"/>
        <w:jc w:val="left"/>
        <w:textAlignment w:val="center"/>
      </w:pPr>
      <w:r>
        <w:t>无人机对包裹的拉力</w:t>
      </w:r>
      <w:r>
        <w:object w:dxaOrig="1178" w:dyaOrig="242" w14:anchorId="1E31A191">
          <v:shape id="_x0000_i1225" type="#_x0000_t75" alt="eqId45b239c0c1d45902889b4ede1bc03012" style="width:58.8pt;height:12pt" o:ole="">
            <v:imagedata r:id="rId394" o:title="eqId45b239c0c1d45902889b4ede1bc03012"/>
          </v:shape>
          <o:OLEObject Type="Embed" ProgID="Equation.DSMT4" ShapeID="_x0000_i1225" DrawAspect="Content" ObjectID="_1848294494" r:id="rId395"/>
        </w:object>
      </w:r>
    </w:p>
    <w:p w14:paraId="00BF99B2" w14:textId="77777777" w:rsidR="006F2D4B" w:rsidRDefault="00000000">
      <w:pPr>
        <w:spacing w:line="360" w:lineRule="auto"/>
        <w:jc w:val="left"/>
        <w:textAlignment w:val="center"/>
      </w:pPr>
      <w:r>
        <w:t>无人机对快递包裹做的功为</w:t>
      </w:r>
      <w:r>
        <w:object w:dxaOrig="2656" w:dyaOrig="251" w14:anchorId="710FE827">
          <v:shape id="_x0000_i1226" type="#_x0000_t75" alt="eqId3bb078f0e59de78fd73f6978a3119043" style="width:132.6pt;height:12.6pt" o:ole="">
            <v:imagedata r:id="rId396" o:title="eqId3bb078f0e59de78fd73f6978a3119043"/>
          </v:shape>
          <o:OLEObject Type="Embed" ProgID="Equation.DSMT4" ShapeID="_x0000_i1226" DrawAspect="Content" ObjectID="_1848294495" r:id="rId397"/>
        </w:object>
      </w:r>
    </w:p>
    <w:p w14:paraId="5177F5BE" w14:textId="77777777" w:rsidR="006F2D4B" w:rsidRDefault="00000000">
      <w:pPr>
        <w:spacing w:line="360" w:lineRule="auto"/>
        <w:jc w:val="left"/>
        <w:textAlignment w:val="center"/>
      </w:pPr>
      <w:r>
        <w:t>（</w:t>
      </w:r>
      <w:r>
        <w:t>3</w:t>
      </w:r>
      <w:r>
        <w:t>）无人机对快递包裹做功的功率</w:t>
      </w:r>
      <w:r>
        <w:object w:dxaOrig="2075" w:dyaOrig="595" w14:anchorId="0A4A0E04">
          <v:shape id="_x0000_i1227" type="#_x0000_t75" alt="eqId80b994f4f33a79455a3c919da9753b7a" style="width:103.8pt;height:30pt" o:ole="">
            <v:imagedata r:id="rId398" o:title="eqId80b994f4f33a79455a3c919da9753b7a"/>
          </v:shape>
          <o:OLEObject Type="Embed" ProgID="Equation.DSMT4" ShapeID="_x0000_i1227" DrawAspect="Content" ObjectID="_1848294496" r:id="rId399"/>
        </w:object>
      </w:r>
    </w:p>
    <w:p w14:paraId="021B4DB7" w14:textId="77777777" w:rsidR="006F2D4B" w:rsidRDefault="00000000">
      <w:pPr>
        <w:spacing w:line="360" w:lineRule="auto"/>
        <w:jc w:val="left"/>
        <w:textAlignment w:val="center"/>
      </w:pPr>
      <w:r>
        <w:t>16</w:t>
      </w:r>
      <w:r>
        <w:t>．</w:t>
      </w:r>
      <w:r>
        <w:t>(1)110W</w:t>
      </w:r>
    </w:p>
    <w:p w14:paraId="6C812817" w14:textId="77777777" w:rsidR="006F2D4B" w:rsidRDefault="00000000">
      <w:pPr>
        <w:spacing w:line="360" w:lineRule="auto"/>
        <w:jc w:val="left"/>
        <w:textAlignment w:val="center"/>
      </w:pPr>
      <w:r>
        <w:t>(2)①1A</w:t>
      </w:r>
      <w:r>
        <w:t>；</w:t>
      </w:r>
      <w:r>
        <w:t>②300s</w:t>
      </w:r>
    </w:p>
    <w:p w14:paraId="31EBE68E" w14:textId="77777777" w:rsidR="006F2D4B" w:rsidRDefault="00000000">
      <w:pPr>
        <w:spacing w:line="360" w:lineRule="auto"/>
        <w:jc w:val="left"/>
        <w:textAlignment w:val="center"/>
      </w:pPr>
      <w:r>
        <w:t>【详解】（</w:t>
      </w:r>
      <w:r>
        <w:t>1</w:t>
      </w:r>
      <w:r>
        <w:t>）由电路可知，开关</w:t>
      </w:r>
      <w:r>
        <w:t>S</w:t>
      </w:r>
      <w:r>
        <w:t>拨至</w:t>
      </w:r>
      <w:r>
        <w:t>“</w:t>
      </w:r>
      <w:r>
        <w:t>加热</w:t>
      </w:r>
      <w:r>
        <w:t>”</w:t>
      </w:r>
      <w:r>
        <w:t>挡时，只有电阻</w:t>
      </w:r>
      <w:r>
        <w:object w:dxaOrig="228" w:dyaOrig="322" w14:anchorId="56086E04">
          <v:shape id="_x0000_i1228" type="#_x0000_t75" alt="eqId5d0efe726d2002e3dd9b556af6cc7a83" style="width:11.4pt;height:16.2pt" o:ole="">
            <v:imagedata r:id="rId400" o:title="eqId5d0efe726d2002e3dd9b556af6cc7a83"/>
          </v:shape>
          <o:OLEObject Type="Embed" ProgID="Equation.DSMT4" ShapeID="_x0000_i1228" DrawAspect="Content" ObjectID="_1848294497" r:id="rId401"/>
        </w:object>
      </w:r>
      <w:r>
        <w:t>接入电路，此时电阻</w:t>
      </w:r>
      <w:r>
        <w:object w:dxaOrig="228" w:dyaOrig="322" w14:anchorId="1C7182FF">
          <v:shape id="_x0000_i1229" type="#_x0000_t75" alt="eqId5d0efe726d2002e3dd9b556af6cc7a83" style="width:11.4pt;height:16.2pt" o:ole="">
            <v:imagedata r:id="rId400" o:title="eqId5d0efe726d2002e3dd9b556af6cc7a83"/>
          </v:shape>
          <o:OLEObject Type="Embed" ProgID="Equation.DSMT4" ShapeID="_x0000_i1229" DrawAspect="Content" ObjectID="_1848294498" r:id="rId402"/>
        </w:object>
      </w:r>
      <w:r>
        <w:t>的功率为</w:t>
      </w:r>
      <w:r>
        <w:object w:dxaOrig="2428" w:dyaOrig="686" w14:anchorId="49BB278F">
          <v:shape id="_x0000_i1230" type="#_x0000_t75" alt="eqId8370b50d81622448b9121af18bb81399" style="width:121.2pt;height:34.2pt" o:ole="">
            <v:imagedata r:id="rId403" o:title="eqId8370b50d81622448b9121af18bb81399"/>
          </v:shape>
          <o:OLEObject Type="Embed" ProgID="Equation.DSMT4" ShapeID="_x0000_i1230" DrawAspect="Content" ObjectID="_1848294499" r:id="rId404"/>
        </w:object>
      </w:r>
    </w:p>
    <w:p w14:paraId="41F8AB3B" w14:textId="77777777" w:rsidR="006F2D4B" w:rsidRDefault="00000000">
      <w:pPr>
        <w:spacing w:line="360" w:lineRule="auto"/>
        <w:jc w:val="left"/>
        <w:textAlignment w:val="center"/>
      </w:pPr>
      <w:r>
        <w:t>（</w:t>
      </w:r>
      <w:r>
        <w:t>2</w:t>
      </w:r>
      <w:r>
        <w:t>）开关</w:t>
      </w:r>
      <w:r>
        <w:t>S</w:t>
      </w:r>
      <w:r>
        <w:t>拨至</w:t>
      </w:r>
      <w:r>
        <w:t>“</w:t>
      </w:r>
      <w:r>
        <w:t>速热</w:t>
      </w:r>
      <w:r>
        <w:t>”</w:t>
      </w:r>
      <w:r>
        <w:t>挡时，只有电阻</w:t>
      </w:r>
      <w:r>
        <w:object w:dxaOrig="264" w:dyaOrig="316" w14:anchorId="2BE97842">
          <v:shape id="_x0000_i1231" type="#_x0000_t75" alt="eqIdf6dde0c384b3fccacf91ef1b4fe89fe4" style="width:13.2pt;height:15.6pt" o:ole="">
            <v:imagedata r:id="rId405" o:title="eqIdf6dde0c384b3fccacf91ef1b4fe89fe4"/>
          </v:shape>
          <o:OLEObject Type="Embed" ProgID="Equation.DSMT4" ShapeID="_x0000_i1231" DrawAspect="Content" ObjectID="_1848294500" r:id="rId406"/>
        </w:object>
      </w:r>
      <w:r>
        <w:t>接入电路，此时通过电阻</w:t>
      </w:r>
      <w:r>
        <w:object w:dxaOrig="264" w:dyaOrig="316" w14:anchorId="36B7579D">
          <v:shape id="_x0000_i1232" type="#_x0000_t75" alt="eqIdf6dde0c384b3fccacf91ef1b4fe89fe4" style="width:13.2pt;height:15.6pt" o:ole="">
            <v:imagedata r:id="rId405" o:title="eqIdf6dde0c384b3fccacf91ef1b4fe89fe4"/>
          </v:shape>
          <o:OLEObject Type="Embed" ProgID="Equation.DSMT4" ShapeID="_x0000_i1232" DrawAspect="Content" ObjectID="_1848294501" r:id="rId407"/>
        </w:object>
      </w:r>
      <w:r>
        <w:t>的电流为</w:t>
      </w:r>
      <w:r>
        <w:object w:dxaOrig="1795" w:dyaOrig="594" w14:anchorId="32A9017F">
          <v:shape id="_x0000_i1233" type="#_x0000_t75" alt="eqId487c3877e88f4fdde94a57a622eb67f3" style="width:90pt;height:30pt" o:ole="">
            <v:imagedata r:id="rId408" o:title="eqId487c3877e88f4fdde94a57a622eb67f3"/>
          </v:shape>
          <o:OLEObject Type="Embed" ProgID="Equation.DSMT4" ShapeID="_x0000_i1233" DrawAspect="Content" ObjectID="_1848294502" r:id="rId409"/>
        </w:object>
      </w:r>
    </w:p>
    <w:p w14:paraId="7BCDC182" w14:textId="77777777" w:rsidR="006F2D4B" w:rsidRDefault="00000000">
      <w:pPr>
        <w:spacing w:line="360" w:lineRule="auto"/>
        <w:jc w:val="left"/>
        <w:textAlignment w:val="center"/>
      </w:pPr>
      <w:r>
        <w:t>电阻</w:t>
      </w:r>
      <w:r>
        <w:object w:dxaOrig="264" w:dyaOrig="316" w14:anchorId="18AB285A">
          <v:shape id="_x0000_i1234" type="#_x0000_t75" alt="eqIdf6dde0c384b3fccacf91ef1b4fe89fe4" style="width:13.2pt;height:15.6pt" o:ole="">
            <v:imagedata r:id="rId405" o:title="eqIdf6dde0c384b3fccacf91ef1b4fe89fe4"/>
          </v:shape>
          <o:OLEObject Type="Embed" ProgID="Equation.DSMT4" ShapeID="_x0000_i1234" DrawAspect="Content" ObjectID="_1848294503" r:id="rId410"/>
        </w:object>
      </w:r>
      <w:r>
        <w:t>的电功率</w:t>
      </w:r>
      <w:r>
        <w:object w:dxaOrig="2516" w:dyaOrig="316" w14:anchorId="7937B58C">
          <v:shape id="_x0000_i1235" type="#_x0000_t75" alt="eqIdedd2f1b2248cf000b2e5420f3a863e1f" style="width:126pt;height:15.6pt" o:ole="">
            <v:imagedata r:id="rId411" o:title="eqIdedd2f1b2248cf000b2e5420f3a863e1f"/>
          </v:shape>
          <o:OLEObject Type="Embed" ProgID="Equation.DSMT4" ShapeID="_x0000_i1235" DrawAspect="Content" ObjectID="_1848294504" r:id="rId412"/>
        </w:object>
      </w:r>
    </w:p>
    <w:p w14:paraId="1F859895" w14:textId="77777777" w:rsidR="006F2D4B" w:rsidRDefault="00000000">
      <w:pPr>
        <w:spacing w:line="360" w:lineRule="auto"/>
        <w:jc w:val="left"/>
        <w:textAlignment w:val="center"/>
      </w:pPr>
      <w:r>
        <w:t>电热桌垫工作时电能全部转化为内能，根据公式</w:t>
      </w:r>
      <w:r>
        <w:object w:dxaOrig="668" w:dyaOrig="249" w14:anchorId="693CA62E">
          <v:shape id="_x0000_i1236" type="#_x0000_t75" alt="eqId8bd7e57fde69fcdb1eff31f10f76b666" style="width:33.6pt;height:12.6pt" o:ole="">
            <v:imagedata r:id="rId413" o:title="eqId8bd7e57fde69fcdb1eff31f10f76b666"/>
          </v:shape>
          <o:OLEObject Type="Embed" ProgID="Equation.DSMT4" ShapeID="_x0000_i1236" DrawAspect="Content" ObjectID="_1848294505" r:id="rId414"/>
        </w:object>
      </w:r>
      <w:r>
        <w:t>得加热时间是</w:t>
      </w:r>
      <w:r>
        <w:object w:dxaOrig="2217" w:dyaOrig="633" w14:anchorId="56C02952">
          <v:shape id="_x0000_i1237" type="#_x0000_t75" alt="eqId6a554b8dccd6d350d8dbd82dd17d0882" style="width:111pt;height:31.8pt" o:ole="">
            <v:imagedata r:id="rId415" o:title="eqId6a554b8dccd6d350d8dbd82dd17d0882"/>
          </v:shape>
          <o:OLEObject Type="Embed" ProgID="Equation.DSMT4" ShapeID="_x0000_i1237" DrawAspect="Content" ObjectID="_1848294506" r:id="rId416"/>
        </w:object>
      </w:r>
    </w:p>
    <w:p w14:paraId="633B4572" w14:textId="77777777" w:rsidR="006F2D4B" w:rsidRDefault="00000000">
      <w:pPr>
        <w:spacing w:line="360" w:lineRule="auto"/>
        <w:jc w:val="left"/>
        <w:textAlignment w:val="center"/>
      </w:pPr>
      <w:r>
        <w:lastRenderedPageBreak/>
        <w:t>17</w:t>
      </w:r>
      <w:r>
        <w:t>．</w:t>
      </w:r>
      <w:r>
        <w:t>(1)</w:t>
      </w:r>
      <w:r>
        <w:object w:dxaOrig="1003" w:dyaOrig="286" w14:anchorId="24FE1D3C">
          <v:shape id="_x0000_i1238" type="#_x0000_t75" alt="eqId2b7e1774b762f43ed8808cdc9a70a956" style="width:50.4pt;height:14.4pt" o:ole="">
            <v:imagedata r:id="rId417" o:title="eqId2b7e1774b762f43ed8808cdc9a70a956"/>
          </v:shape>
          <o:OLEObject Type="Embed" ProgID="Equation.DSMT4" ShapeID="_x0000_i1238" DrawAspect="Content" ObjectID="_1848294507" r:id="rId418"/>
        </w:object>
      </w:r>
    </w:p>
    <w:p w14:paraId="73E424E4" w14:textId="77777777" w:rsidR="006F2D4B" w:rsidRDefault="00000000">
      <w:pPr>
        <w:spacing w:line="360" w:lineRule="auto"/>
        <w:jc w:val="left"/>
        <w:textAlignment w:val="center"/>
      </w:pPr>
      <w:r>
        <w:t>(2)200N</w:t>
      </w:r>
    </w:p>
    <w:p w14:paraId="1268300C" w14:textId="77777777" w:rsidR="006F2D4B" w:rsidRDefault="00000000">
      <w:pPr>
        <w:spacing w:line="360" w:lineRule="auto"/>
        <w:jc w:val="left"/>
        <w:textAlignment w:val="center"/>
      </w:pPr>
      <w:r>
        <w:t>(3)</w:t>
      </w:r>
      <w:r>
        <w:object w:dxaOrig="492" w:dyaOrig="243" w14:anchorId="43B45698">
          <v:shape id="_x0000_i1239" type="#_x0000_t75" alt="eqId022a3ffbc72cc7f13084c6aa87362667" style="width:24.6pt;height:12pt" o:ole="">
            <v:imagedata r:id="rId419" o:title="eqId022a3ffbc72cc7f13084c6aa87362667"/>
          </v:shape>
          <o:OLEObject Type="Embed" ProgID="Equation.DSMT4" ShapeID="_x0000_i1239" DrawAspect="Content" ObjectID="_1848294508" r:id="rId420"/>
        </w:object>
      </w:r>
    </w:p>
    <w:p w14:paraId="42080185" w14:textId="77777777" w:rsidR="006F2D4B" w:rsidRDefault="00000000">
      <w:pPr>
        <w:spacing w:line="360" w:lineRule="auto"/>
        <w:jc w:val="left"/>
        <w:textAlignment w:val="center"/>
      </w:pPr>
      <w:r>
        <w:t>【详解】（</w:t>
      </w:r>
      <w:r>
        <w:t>1</w:t>
      </w:r>
      <w:r>
        <w:t>）</w:t>
      </w:r>
      <w:r>
        <w:t>“</w:t>
      </w:r>
      <w:r>
        <w:t>小黄人</w:t>
      </w:r>
      <w:r>
        <w:t>”</w:t>
      </w:r>
      <w:r>
        <w:t>静止在水平地面，上由二力平衡可知，</w:t>
      </w:r>
      <w:r>
        <w:object w:dxaOrig="3555" w:dyaOrig="316" w14:anchorId="786AF037">
          <v:shape id="_x0000_i1240" type="#_x0000_t75" alt="eqId4cf4c2864676948a7cd3ba673a790a78" style="width:177.6pt;height:15.6pt" o:ole="">
            <v:imagedata r:id="rId421" o:title="eqId4cf4c2864676948a7cd3ba673a790a78"/>
          </v:shape>
          <o:OLEObject Type="Embed" ProgID="Equation.DSMT4" ShapeID="_x0000_i1240" DrawAspect="Content" ObjectID="_1848294509" r:id="rId422"/>
        </w:object>
      </w:r>
    </w:p>
    <w:p w14:paraId="482F17E5" w14:textId="77777777" w:rsidR="006F2D4B" w:rsidRDefault="00000000">
      <w:pPr>
        <w:spacing w:line="360" w:lineRule="auto"/>
        <w:jc w:val="left"/>
        <w:textAlignment w:val="center"/>
      </w:pPr>
      <w:r>
        <w:t>空载的</w:t>
      </w:r>
      <w:r>
        <w:t>“</w:t>
      </w:r>
      <w:r>
        <w:t>小黄人</w:t>
      </w:r>
      <w:r>
        <w:t>”</w:t>
      </w:r>
      <w:r>
        <w:t>对地面的压强</w:t>
      </w:r>
      <w:r>
        <w:object w:dxaOrig="2709" w:dyaOrig="558" w14:anchorId="398E5682">
          <v:shape id="_x0000_i1241" type="#_x0000_t75" alt="eqIde00bf84f54bc80ab5ecad4ccda41f3cb" style="width:135.6pt;height:28.2pt" o:ole="">
            <v:imagedata r:id="rId423" o:title="eqIde00bf84f54bc80ab5ecad4ccda41f3cb"/>
          </v:shape>
          <o:OLEObject Type="Embed" ProgID="Equation.DSMT4" ShapeID="_x0000_i1241" DrawAspect="Content" ObjectID="_1848294510" r:id="rId424"/>
        </w:object>
      </w:r>
    </w:p>
    <w:p w14:paraId="51B47818" w14:textId="77777777" w:rsidR="006F2D4B" w:rsidRDefault="00000000">
      <w:pPr>
        <w:spacing w:line="360" w:lineRule="auto"/>
        <w:jc w:val="left"/>
        <w:textAlignment w:val="center"/>
      </w:pPr>
      <w:r>
        <w:t>（</w:t>
      </w:r>
      <w:r>
        <w:t>2</w:t>
      </w:r>
      <w:r>
        <w:t>）由题可知，杠杆在水平方向上平衡，由</w:t>
      </w:r>
      <w:r>
        <w:object w:dxaOrig="862" w:dyaOrig="333" w14:anchorId="24997BB1">
          <v:shape id="_x0000_i1242" type="#_x0000_t75" alt="eqId010d0407b6a9237ba19bf9a5a5b4cccb" style="width:43.2pt;height:16.8pt" o:ole="">
            <v:imagedata r:id="rId425" o:title="eqId010d0407b6a9237ba19bf9a5a5b4cccb"/>
          </v:shape>
          <o:OLEObject Type="Embed" ProgID="Equation.DSMT4" ShapeID="_x0000_i1242" DrawAspect="Content" ObjectID="_1848294511" r:id="rId426"/>
        </w:object>
      </w:r>
      <w:r>
        <w:t>，可知</w:t>
      </w:r>
      <w:r>
        <w:object w:dxaOrig="1601" w:dyaOrig="316" w14:anchorId="2F2AED33">
          <v:shape id="_x0000_i1243" type="#_x0000_t75" alt="eqId007a24d5711529ff6ccbebcff740c4ff" style="width:79.8pt;height:15.6pt" o:ole="">
            <v:imagedata r:id="rId427" o:title="eqId007a24d5711529ff6ccbebcff740c4ff"/>
          </v:shape>
          <o:OLEObject Type="Embed" ProgID="Equation.DSMT4" ShapeID="_x0000_i1243" DrawAspect="Content" ObjectID="_1848294512" r:id="rId428"/>
        </w:object>
      </w:r>
    </w:p>
    <w:p w14:paraId="13700AA3" w14:textId="77777777" w:rsidR="006F2D4B" w:rsidRDefault="00000000">
      <w:pPr>
        <w:spacing w:line="360" w:lineRule="auto"/>
        <w:jc w:val="left"/>
        <w:textAlignment w:val="center"/>
      </w:pPr>
      <w:r>
        <w:t>即</w:t>
      </w:r>
      <w:r>
        <w:object w:dxaOrig="1935" w:dyaOrig="250" w14:anchorId="1CDA8456">
          <v:shape id="_x0000_i1244" type="#_x0000_t75" alt="eqIdb3f1032e13f618dca78593ebfc87c36f" style="width:96.6pt;height:12.6pt" o:ole="">
            <v:imagedata r:id="rId429" o:title="eqIdb3f1032e13f618dca78593ebfc87c36f"/>
          </v:shape>
          <o:OLEObject Type="Embed" ProgID="Equation.DSMT4" ShapeID="_x0000_i1244" DrawAspect="Content" ObjectID="_1848294513" r:id="rId430"/>
        </w:object>
      </w:r>
    </w:p>
    <w:p w14:paraId="4C54C17E" w14:textId="77777777" w:rsidR="006F2D4B" w:rsidRDefault="00000000">
      <w:pPr>
        <w:spacing w:line="360" w:lineRule="auto"/>
        <w:jc w:val="left"/>
        <w:textAlignment w:val="center"/>
      </w:pPr>
      <w:r>
        <w:t>解得</w:t>
      </w:r>
      <w:r>
        <w:object w:dxaOrig="914" w:dyaOrig="252" w14:anchorId="0613A3AC">
          <v:shape id="_x0000_i1245" type="#_x0000_t75" alt="eqId5882bc47864427fa690d3870d8e46ca6" style="width:45.6pt;height:12.6pt" o:ole="">
            <v:imagedata r:id="rId431" o:title="eqId5882bc47864427fa690d3870d8e46ca6"/>
          </v:shape>
          <o:OLEObject Type="Embed" ProgID="Equation.DSMT4" ShapeID="_x0000_i1245" DrawAspect="Content" ObjectID="_1848294514" r:id="rId432"/>
        </w:object>
      </w:r>
    </w:p>
    <w:p w14:paraId="6A8FD40A" w14:textId="77777777" w:rsidR="006F2D4B" w:rsidRDefault="00000000">
      <w:pPr>
        <w:spacing w:line="360" w:lineRule="auto"/>
        <w:jc w:val="left"/>
        <w:textAlignment w:val="center"/>
      </w:pPr>
      <w:r>
        <w:t>（</w:t>
      </w:r>
      <w:r>
        <w:t>3</w:t>
      </w:r>
      <w:r>
        <w:t>）</w:t>
      </w:r>
      <w:r>
        <w:t>“</w:t>
      </w:r>
      <w:r>
        <w:t>小黄人</w:t>
      </w:r>
      <w:r>
        <w:t>”</w:t>
      </w:r>
      <w:r>
        <w:t>和快递的重力</w:t>
      </w:r>
      <w:r>
        <w:object w:dxaOrig="4998" w:dyaOrig="382" w14:anchorId="3A7ABB73">
          <v:shape id="_x0000_i1246" type="#_x0000_t75" alt="eqId19f6e3157725ca6f3654cf233351d773" style="width:250.2pt;height:19.2pt" o:ole="">
            <v:imagedata r:id="rId433" o:title="eqId19f6e3157725ca6f3654cf233351d773"/>
          </v:shape>
          <o:OLEObject Type="Embed" ProgID="Equation.DSMT4" ShapeID="_x0000_i1246" DrawAspect="Content" ObjectID="_1848294515" r:id="rId434"/>
        </w:object>
      </w:r>
    </w:p>
    <w:p w14:paraId="2AC67899" w14:textId="77777777" w:rsidR="006F2D4B" w:rsidRDefault="00000000">
      <w:pPr>
        <w:spacing w:line="360" w:lineRule="auto"/>
        <w:jc w:val="left"/>
        <w:textAlignment w:val="center"/>
      </w:pPr>
      <w:r>
        <w:t>“</w:t>
      </w:r>
      <w:r>
        <w:t>小黄人</w:t>
      </w:r>
      <w:r>
        <w:t>”</w:t>
      </w:r>
      <w:r>
        <w:t>在水平方向上做匀速直线运动时，由二力平衡可知，</w:t>
      </w:r>
      <w:r>
        <w:object w:dxaOrig="3097" w:dyaOrig="338" w14:anchorId="11760CF0">
          <v:shape id="_x0000_i1247" type="#_x0000_t75" alt="eqId693bbbd00f858e4e8a04de5d3117d759" style="width:154.8pt;height:16.8pt" o:ole="">
            <v:imagedata r:id="rId435" o:title="eqId693bbbd00f858e4e8a04de5d3117d759"/>
          </v:shape>
          <o:OLEObject Type="Embed" ProgID="Equation.DSMT4" ShapeID="_x0000_i1247" DrawAspect="Content" ObjectID="_1848294516" r:id="rId436"/>
        </w:object>
      </w:r>
    </w:p>
    <w:p w14:paraId="1B0D4DD1" w14:textId="77777777" w:rsidR="006F2D4B" w:rsidRDefault="00000000">
      <w:pPr>
        <w:spacing w:line="360" w:lineRule="auto"/>
        <w:jc w:val="left"/>
        <w:textAlignment w:val="center"/>
      </w:pPr>
      <w:r>
        <w:t>由</w:t>
      </w:r>
      <w:r>
        <w:object w:dxaOrig="1548" w:dyaOrig="543" w14:anchorId="78DB04B6">
          <v:shape id="_x0000_i1248" type="#_x0000_t75" alt="eqIdc8e5fab81b3b0ca86e0fc73894cc50e7" style="width:77.4pt;height:27pt" o:ole="">
            <v:imagedata r:id="rId437" o:title="eqIdc8e5fab81b3b0ca86e0fc73894cc50e7"/>
          </v:shape>
          <o:OLEObject Type="Embed" ProgID="Equation.DSMT4" ShapeID="_x0000_i1248" DrawAspect="Content" ObjectID="_1848294517" r:id="rId438"/>
        </w:object>
      </w:r>
      <w:r>
        <w:t>，得：</w:t>
      </w:r>
      <w:r>
        <w:object w:dxaOrig="3009" w:dyaOrig="330" w14:anchorId="0550BCCC">
          <v:shape id="_x0000_i1249" type="#_x0000_t75" alt="eqId1c4bfa43bc615aa355f53dcf1f8c2399" style="width:150.6pt;height:16.8pt" o:ole="">
            <v:imagedata r:id="rId439" o:title="eqId1c4bfa43bc615aa355f53dcf1f8c2399"/>
          </v:shape>
          <o:OLEObject Type="Embed" ProgID="Equation.DSMT4" ShapeID="_x0000_i1249" DrawAspect="Content" ObjectID="_1848294518" r:id="rId440"/>
        </w:object>
      </w:r>
    </w:p>
    <w:p w14:paraId="686F024C" w14:textId="77777777" w:rsidR="006F2D4B" w:rsidRDefault="00000000">
      <w:pPr>
        <w:spacing w:line="360" w:lineRule="auto"/>
        <w:jc w:val="left"/>
        <w:textAlignment w:val="center"/>
      </w:pPr>
      <w:r>
        <w:t>18</w:t>
      </w:r>
      <w:r>
        <w:t>．</w:t>
      </w:r>
      <w:r>
        <w:t>(1)500Pa</w:t>
      </w:r>
    </w:p>
    <w:p w14:paraId="05B8005E" w14:textId="77777777" w:rsidR="006F2D4B" w:rsidRDefault="00000000">
      <w:pPr>
        <w:spacing w:line="360" w:lineRule="auto"/>
        <w:jc w:val="left"/>
        <w:textAlignment w:val="center"/>
      </w:pPr>
      <w:r>
        <w:t>(2)1N</w:t>
      </w:r>
    </w:p>
    <w:p w14:paraId="7EF2D90E" w14:textId="77777777" w:rsidR="006F2D4B" w:rsidRDefault="00000000">
      <w:pPr>
        <w:spacing w:line="360" w:lineRule="auto"/>
        <w:jc w:val="left"/>
        <w:textAlignment w:val="center"/>
      </w:pPr>
      <w:r>
        <w:t>(3)22.5cm</w:t>
      </w:r>
    </w:p>
    <w:p w14:paraId="457DF628" w14:textId="77777777" w:rsidR="006F2D4B" w:rsidRDefault="00000000">
      <w:pPr>
        <w:spacing w:line="360" w:lineRule="auto"/>
        <w:jc w:val="left"/>
        <w:textAlignment w:val="center"/>
      </w:pPr>
      <w:r>
        <w:t>【详解】（</w:t>
      </w:r>
      <w:r>
        <w:t>1</w:t>
      </w:r>
      <w:r>
        <w:t>）水对</w:t>
      </w:r>
      <w:r>
        <w:t>“</w:t>
      </w:r>
      <w:r>
        <w:t>浮力秤</w:t>
      </w:r>
      <w:r>
        <w:t>”</w:t>
      </w:r>
      <w:r>
        <w:t>底部的压强为</w:t>
      </w:r>
      <w:r>
        <w:object w:dxaOrig="4804" w:dyaOrig="353" w14:anchorId="05678932">
          <v:shape id="_x0000_i1250" type="#_x0000_t75" alt="eqId12569f93bc01a673d56c02dc6d210121" style="width:240pt;height:17.4pt" o:ole="">
            <v:imagedata r:id="rId441" o:title="eqId12569f93bc01a673d56c02dc6d210121"/>
          </v:shape>
          <o:OLEObject Type="Embed" ProgID="Equation.DSMT4" ShapeID="_x0000_i1250" DrawAspect="Content" ObjectID="_1848294519" r:id="rId442"/>
        </w:object>
      </w:r>
    </w:p>
    <w:p w14:paraId="0C5930FB" w14:textId="77777777" w:rsidR="006F2D4B" w:rsidRDefault="00000000">
      <w:pPr>
        <w:spacing w:line="360" w:lineRule="auto"/>
        <w:jc w:val="left"/>
        <w:textAlignment w:val="center"/>
      </w:pPr>
      <w:r>
        <w:t>（</w:t>
      </w:r>
      <w:r>
        <w:t>2</w:t>
      </w:r>
      <w:r>
        <w:t>）浮力称所受浮力大小为</w:t>
      </w:r>
      <w:r>
        <w:object w:dxaOrig="5332" w:dyaOrig="353" w14:anchorId="700707A5">
          <v:shape id="_x0000_i1251" type="#_x0000_t75" alt="eqId0eaedc0b5454da8c5b52216f240c672f" style="width:266.4pt;height:17.4pt" o:ole="">
            <v:imagedata r:id="rId443" o:title="eqId0eaedc0b5454da8c5b52216f240c672f"/>
          </v:shape>
          <o:OLEObject Type="Embed" ProgID="Equation.DSMT4" ShapeID="_x0000_i1251" DrawAspect="Content" ObjectID="_1848294520" r:id="rId444"/>
        </w:object>
      </w:r>
    </w:p>
    <w:p w14:paraId="54B8B57E" w14:textId="77777777" w:rsidR="006F2D4B" w:rsidRDefault="00000000">
      <w:pPr>
        <w:spacing w:line="360" w:lineRule="auto"/>
        <w:jc w:val="left"/>
        <w:textAlignment w:val="center"/>
      </w:pPr>
      <w:r>
        <w:t>（</w:t>
      </w:r>
      <w:r>
        <w:t>3</w:t>
      </w:r>
      <w:r>
        <w:t>）金属块所受的浮力为</w:t>
      </w:r>
      <w:r>
        <w:object w:dxaOrig="3168" w:dyaOrig="337" w14:anchorId="58BD45E4">
          <v:shape id="_x0000_i1252" type="#_x0000_t75" alt="eqId0e42b0db948b496f6bf5becdf537f1b4" style="width:158.4pt;height:16.8pt" o:ole="">
            <v:imagedata r:id="rId445" o:title="eqId0e42b0db948b496f6bf5becdf537f1b4"/>
          </v:shape>
          <o:OLEObject Type="Embed" ProgID="Equation.DSMT4" ShapeID="_x0000_i1252" DrawAspect="Content" ObjectID="_1848294521" r:id="rId446"/>
        </w:object>
      </w:r>
    </w:p>
    <w:p w14:paraId="4D179856" w14:textId="77777777" w:rsidR="006F2D4B" w:rsidRDefault="00000000">
      <w:pPr>
        <w:spacing w:line="360" w:lineRule="auto"/>
        <w:jc w:val="left"/>
        <w:textAlignment w:val="center"/>
      </w:pPr>
      <w:r>
        <w:t>金属块排开水的体积为</w:t>
      </w:r>
      <w:r>
        <w:object w:dxaOrig="4540" w:dyaOrig="633" w14:anchorId="702F2CE4">
          <v:shape id="_x0000_i1253" type="#_x0000_t75" alt="eqId723447295db687e4c288a6d25916df70" style="width:226.8pt;height:31.8pt" o:ole="">
            <v:imagedata r:id="rId447" o:title="eqId723447295db687e4c288a6d25916df70"/>
          </v:shape>
          <o:OLEObject Type="Embed" ProgID="Equation.DSMT4" ShapeID="_x0000_i1253" DrawAspect="Content" ObjectID="_1848294522" r:id="rId448"/>
        </w:object>
      </w:r>
    </w:p>
    <w:p w14:paraId="1D3BF4DC" w14:textId="77777777" w:rsidR="006F2D4B" w:rsidRDefault="00000000">
      <w:pPr>
        <w:spacing w:line="360" w:lineRule="auto"/>
        <w:jc w:val="left"/>
        <w:textAlignment w:val="center"/>
      </w:pPr>
      <w:r>
        <w:lastRenderedPageBreak/>
        <w:t>静止后的高度为</w:t>
      </w:r>
      <w:r>
        <w:object w:dxaOrig="3924" w:dyaOrig="581" w14:anchorId="5CDA2AB3">
          <v:shape id="_x0000_i1254" type="#_x0000_t75" alt="eqId92d2521e76849338e563d5e49ffe01c1" style="width:196.2pt;height:28.8pt" o:ole="">
            <v:imagedata r:id="rId449" o:title="eqId92d2521e76849338e563d5e49ffe01c1"/>
          </v:shape>
          <o:OLEObject Type="Embed" ProgID="Equation.DSMT4" ShapeID="_x0000_i1254" DrawAspect="Content" ObjectID="_1848294523" r:id="rId450"/>
        </w:object>
      </w:r>
    </w:p>
    <w:p w14:paraId="202D58B1" w14:textId="77777777" w:rsidR="006F2D4B" w:rsidRDefault="00000000">
      <w:pPr>
        <w:spacing w:line="360" w:lineRule="auto"/>
        <w:jc w:val="left"/>
        <w:textAlignment w:val="center"/>
      </w:pPr>
      <w:r>
        <w:t>对应刻度为</w:t>
      </w:r>
      <w:r>
        <w:t>5cm+17.5cm=22.5cm</w:t>
      </w:r>
    </w:p>
    <w:p w14:paraId="06B03DB2" w14:textId="77777777" w:rsidR="006F2D4B" w:rsidRDefault="00000000">
      <w:pPr>
        <w:spacing w:line="360" w:lineRule="auto"/>
        <w:jc w:val="left"/>
        <w:textAlignment w:val="center"/>
      </w:pPr>
      <w:r>
        <w:t>19</w:t>
      </w:r>
      <w:r>
        <w:t>．</w:t>
      </w:r>
      <w:r>
        <w:t>(1)3.2×10</w:t>
      </w:r>
      <w:r>
        <w:rPr>
          <w:vertAlign w:val="superscript"/>
        </w:rPr>
        <w:t>4</w:t>
      </w:r>
      <w:r>
        <w:t>Pa</w:t>
      </w:r>
    </w:p>
    <w:p w14:paraId="323B7C67" w14:textId="77777777" w:rsidR="006F2D4B" w:rsidRDefault="00000000">
      <w:pPr>
        <w:spacing w:line="360" w:lineRule="auto"/>
        <w:jc w:val="left"/>
        <w:textAlignment w:val="center"/>
      </w:pPr>
      <w:r>
        <w:t>(2)3300s</w:t>
      </w:r>
    </w:p>
    <w:p w14:paraId="2F2051BD" w14:textId="77777777" w:rsidR="006F2D4B" w:rsidRDefault="00000000">
      <w:pPr>
        <w:spacing w:line="360" w:lineRule="auto"/>
        <w:jc w:val="left"/>
        <w:textAlignment w:val="center"/>
      </w:pPr>
      <w:r>
        <w:t>(3)8×10</w:t>
      </w:r>
      <w:r>
        <w:rPr>
          <w:vertAlign w:val="superscript"/>
        </w:rPr>
        <w:t>5</w:t>
      </w:r>
    </w:p>
    <w:p w14:paraId="05EC7CBB" w14:textId="77777777" w:rsidR="006F2D4B" w:rsidRDefault="00000000">
      <w:pPr>
        <w:spacing w:line="360" w:lineRule="auto"/>
        <w:jc w:val="left"/>
        <w:textAlignment w:val="center"/>
      </w:pPr>
      <w:r>
        <w:t>(4)0.05kg</w:t>
      </w:r>
    </w:p>
    <w:p w14:paraId="5C79C6D5" w14:textId="77777777" w:rsidR="006F2D4B" w:rsidRDefault="00000000">
      <w:pPr>
        <w:spacing w:line="360" w:lineRule="auto"/>
        <w:jc w:val="left"/>
        <w:textAlignment w:val="center"/>
      </w:pPr>
      <w:r>
        <w:t>【详解】（</w:t>
      </w:r>
      <w:r>
        <w:t>1</w:t>
      </w:r>
      <w:r>
        <w:t>）雾炮车满载时对地面的压力</w:t>
      </w:r>
    </w:p>
    <w:p w14:paraId="46CDBC5C" w14:textId="77777777" w:rsidR="006F2D4B" w:rsidRDefault="00000000">
      <w:pPr>
        <w:spacing w:line="360" w:lineRule="auto"/>
        <w:jc w:val="center"/>
        <w:textAlignment w:val="center"/>
      </w:pPr>
      <w:r>
        <w:object w:dxaOrig="3977" w:dyaOrig="317" w14:anchorId="38A5093E">
          <v:shape id="_x0000_i1255" type="#_x0000_t75" alt="eqIdf846d56a06d2be5b5d3939955ea87ae5" style="width:198.6pt;height:15.6pt" o:ole="">
            <v:imagedata r:id="rId451" o:title="eqIdf846d56a06d2be5b5d3939955ea87ae5"/>
          </v:shape>
          <o:OLEObject Type="Embed" ProgID="Equation.DSMT4" ShapeID="_x0000_i1255" DrawAspect="Content" ObjectID="_1848294524" r:id="rId452"/>
        </w:object>
      </w:r>
    </w:p>
    <w:p w14:paraId="5DBFED3D" w14:textId="77777777" w:rsidR="006F2D4B" w:rsidRDefault="00000000">
      <w:pPr>
        <w:spacing w:line="360" w:lineRule="auto"/>
        <w:jc w:val="left"/>
        <w:textAlignment w:val="center"/>
      </w:pPr>
      <w:r>
        <w:t>雾炮车满载时对地面的压强</w:t>
      </w:r>
    </w:p>
    <w:p w14:paraId="26FD1281" w14:textId="77777777" w:rsidR="006F2D4B" w:rsidRDefault="00000000">
      <w:pPr>
        <w:spacing w:line="360" w:lineRule="auto"/>
        <w:jc w:val="center"/>
        <w:textAlignment w:val="center"/>
      </w:pPr>
      <w:r>
        <w:object w:dxaOrig="2868" w:dyaOrig="581" w14:anchorId="2E605ECD">
          <v:shape id="_x0000_i1256" type="#_x0000_t75" alt="eqIdd89eec6bf9c15d257761af862eb1616d" style="width:143.4pt;height:28.8pt" o:ole="">
            <v:imagedata r:id="rId453" o:title="eqIdd89eec6bf9c15d257761af862eb1616d"/>
          </v:shape>
          <o:OLEObject Type="Embed" ProgID="Equation.DSMT4" ShapeID="_x0000_i1256" DrawAspect="Content" ObjectID="_1848294525" r:id="rId454"/>
        </w:object>
      </w:r>
    </w:p>
    <w:p w14:paraId="55BBB46E" w14:textId="77777777" w:rsidR="006F2D4B" w:rsidRDefault="00000000">
      <w:pPr>
        <w:spacing w:line="360" w:lineRule="auto"/>
        <w:jc w:val="left"/>
        <w:textAlignment w:val="center"/>
      </w:pPr>
      <w:r>
        <w:t>（</w:t>
      </w:r>
      <w:r>
        <w:t>2</w:t>
      </w:r>
      <w:r>
        <w:t>）由图像得，雾炮车最大的速度为</w:t>
      </w:r>
      <w:r>
        <w:t>20m/s</w:t>
      </w:r>
      <w:r>
        <w:t>，由</w:t>
      </w:r>
      <w:r>
        <w:object w:dxaOrig="492" w:dyaOrig="544" w14:anchorId="422198B1">
          <v:shape id="_x0000_i1257" type="#_x0000_t75" alt="eqIdece1af0605776533e8742e97c39eb4c1" style="width:24.6pt;height:27pt" o:ole="">
            <v:imagedata r:id="rId318" o:title="eqIdece1af0605776533e8742e97c39eb4c1"/>
          </v:shape>
          <o:OLEObject Type="Embed" ProgID="Equation.DSMT4" ShapeID="_x0000_i1257" DrawAspect="Content" ObjectID="_1848294526" r:id="rId455"/>
        </w:object>
      </w:r>
      <w:r>
        <w:t>得，雾炮车工作过程用时</w:t>
      </w:r>
    </w:p>
    <w:p w14:paraId="1D05CA70" w14:textId="77777777" w:rsidR="006F2D4B" w:rsidRDefault="00000000">
      <w:pPr>
        <w:spacing w:line="360" w:lineRule="auto"/>
        <w:jc w:val="center"/>
        <w:textAlignment w:val="center"/>
      </w:pPr>
      <w:r>
        <w:object w:dxaOrig="2288" w:dyaOrig="634" w14:anchorId="1DEB9D50">
          <v:shape id="_x0000_i1258" type="#_x0000_t75" alt="eqId5ee14a7be61e3edb1926d0de0eb758f7" style="width:114.6pt;height:31.8pt" o:ole="">
            <v:imagedata r:id="rId456" o:title="eqId5ee14a7be61e3edb1926d0de0eb758f7"/>
          </v:shape>
          <o:OLEObject Type="Embed" ProgID="Equation.DSMT4" ShapeID="_x0000_i1258" DrawAspect="Content" ObjectID="_1848294527" r:id="rId457"/>
        </w:object>
      </w:r>
    </w:p>
    <w:p w14:paraId="0233E270" w14:textId="77777777" w:rsidR="006F2D4B" w:rsidRDefault="00000000">
      <w:pPr>
        <w:spacing w:line="360" w:lineRule="auto"/>
        <w:jc w:val="left"/>
        <w:textAlignment w:val="center"/>
      </w:pPr>
      <w:r>
        <w:t>（</w:t>
      </w:r>
      <w:r>
        <w:t>3</w:t>
      </w:r>
      <w:r>
        <w:t>）汽车匀速运动时，受到的牵引力</w:t>
      </w:r>
    </w:p>
    <w:p w14:paraId="1B829B90" w14:textId="77777777" w:rsidR="006F2D4B" w:rsidRDefault="00000000">
      <w:pPr>
        <w:spacing w:line="360" w:lineRule="auto"/>
        <w:jc w:val="center"/>
        <w:textAlignment w:val="center"/>
      </w:pPr>
      <w:r>
        <w:object w:dxaOrig="1389" w:dyaOrig="281" w14:anchorId="72FEC5D3">
          <v:shape id="_x0000_i1259" type="#_x0000_t75" alt="eqId933738bbb8db4d6da2a280e194a69c3d" style="width:69.6pt;height:13.8pt" o:ole="">
            <v:imagedata r:id="rId458" o:title="eqId933738bbb8db4d6da2a280e194a69c3d"/>
          </v:shape>
          <o:OLEObject Type="Embed" ProgID="Equation.DSMT4" ShapeID="_x0000_i1259" DrawAspect="Content" ObjectID="_1848294528" r:id="rId459"/>
        </w:object>
      </w:r>
    </w:p>
    <w:p w14:paraId="7C96919E" w14:textId="77777777" w:rsidR="006F2D4B" w:rsidRDefault="00000000">
      <w:pPr>
        <w:spacing w:line="360" w:lineRule="auto"/>
        <w:jc w:val="left"/>
        <w:textAlignment w:val="center"/>
      </w:pPr>
      <w:r>
        <w:t>汽车的功率为</w:t>
      </w:r>
    </w:p>
    <w:p w14:paraId="375D54FB" w14:textId="77777777" w:rsidR="006F2D4B" w:rsidRDefault="00000000">
      <w:pPr>
        <w:spacing w:line="360" w:lineRule="auto"/>
        <w:jc w:val="center"/>
        <w:textAlignment w:val="center"/>
      </w:pPr>
      <w:r>
        <w:object w:dxaOrig="3308" w:dyaOrig="316" w14:anchorId="32F81F99">
          <v:shape id="_x0000_i1260" type="#_x0000_t75" alt="eqIde9bf34d44b0fbda40392a682b2e691c7" style="width:165.6pt;height:15.6pt" o:ole="">
            <v:imagedata r:id="rId460" o:title="eqIde9bf34d44b0fbda40392a682b2e691c7"/>
          </v:shape>
          <o:OLEObject Type="Embed" ProgID="Equation.DSMT4" ShapeID="_x0000_i1260" DrawAspect="Content" ObjectID="_1848294529" r:id="rId461"/>
        </w:object>
      </w:r>
    </w:p>
    <w:p w14:paraId="12920152" w14:textId="77777777" w:rsidR="006F2D4B" w:rsidRDefault="00000000">
      <w:pPr>
        <w:spacing w:line="360" w:lineRule="auto"/>
        <w:jc w:val="left"/>
        <w:textAlignment w:val="center"/>
      </w:pPr>
      <w:r>
        <w:t>由</w:t>
      </w:r>
      <w:r>
        <w:object w:dxaOrig="703" w:dyaOrig="461" w14:anchorId="73E0F271">
          <v:shape id="_x0000_i1261" type="#_x0000_t75" alt="eqId5c3710274f8d58c90612ba3006262429" style="width:35.4pt;height:22.8pt" o:ole="">
            <v:imagedata r:id="rId387" o:title="eqId5c3710274f8d58c90612ba3006262429"/>
          </v:shape>
          <o:OLEObject Type="Embed" ProgID="Equation.DSMT4" ShapeID="_x0000_i1261" DrawAspect="Content" ObjectID="_1848294530" r:id="rId462"/>
        </w:object>
      </w:r>
      <w:r>
        <w:t>得，</w:t>
      </w:r>
      <w:r>
        <w:t>0~10s</w:t>
      </w:r>
      <w:r>
        <w:t>内汽车发动机产生的牵引力所做的功是</w:t>
      </w:r>
    </w:p>
    <w:p w14:paraId="06495BFE" w14:textId="77777777" w:rsidR="006F2D4B" w:rsidRDefault="00000000">
      <w:pPr>
        <w:spacing w:line="360" w:lineRule="auto"/>
        <w:jc w:val="center"/>
        <w:textAlignment w:val="center"/>
      </w:pPr>
      <w:r>
        <w:object w:dxaOrig="2816" w:dyaOrig="277" w14:anchorId="17C1CC4B">
          <v:shape id="_x0000_i1262" type="#_x0000_t75" alt="eqIdf55f21ff34ce535aaa6149b451b9bd2a" style="width:141pt;height:13.8pt" o:ole="">
            <v:imagedata r:id="rId463" o:title="eqIdf55f21ff34ce535aaa6149b451b9bd2a"/>
          </v:shape>
          <o:OLEObject Type="Embed" ProgID="Equation.DSMT4" ShapeID="_x0000_i1262" DrawAspect="Content" ObjectID="_1848294531" r:id="rId464"/>
        </w:object>
      </w:r>
    </w:p>
    <w:p w14:paraId="475AD166" w14:textId="77777777" w:rsidR="006F2D4B" w:rsidRDefault="00000000">
      <w:pPr>
        <w:spacing w:line="360" w:lineRule="auto"/>
        <w:jc w:val="left"/>
        <w:textAlignment w:val="center"/>
      </w:pPr>
      <w:r>
        <w:t>（</w:t>
      </w:r>
      <w:r>
        <w:t>4</w:t>
      </w:r>
      <w:r>
        <w:t>）由</w:t>
      </w:r>
      <w:r>
        <w:object w:dxaOrig="492" w:dyaOrig="544" w14:anchorId="00C71AD0">
          <v:shape id="_x0000_i1263" type="#_x0000_t75" alt="eqIdece1af0605776533e8742e97c39eb4c1" style="width:24.6pt;height:27pt" o:ole="">
            <v:imagedata r:id="rId318" o:title="eqIdece1af0605776533e8742e97c39eb4c1"/>
          </v:shape>
          <o:OLEObject Type="Embed" ProgID="Equation.DSMT4" ShapeID="_x0000_i1263" DrawAspect="Content" ObjectID="_1848294532" r:id="rId465"/>
        </w:object>
      </w:r>
      <w:r>
        <w:t>得，</w:t>
      </w:r>
      <w:r>
        <w:t>10~20s</w:t>
      </w:r>
      <w:r>
        <w:t>汽车运动的距离为</w:t>
      </w:r>
    </w:p>
    <w:p w14:paraId="022023C1" w14:textId="77777777" w:rsidR="006F2D4B" w:rsidRDefault="00000000">
      <w:pPr>
        <w:spacing w:line="360" w:lineRule="auto"/>
        <w:jc w:val="center"/>
        <w:textAlignment w:val="center"/>
      </w:pPr>
      <w:r>
        <w:object w:dxaOrig="3132" w:dyaOrig="357" w14:anchorId="715C4E90">
          <v:shape id="_x0000_i1264" type="#_x0000_t75" alt="eqId6d3bf3fbbbee390c870bd8b56e3e1e18" style="width:156.6pt;height:18pt" o:ole="">
            <v:imagedata r:id="rId466" o:title="eqId6d3bf3fbbbee390c870bd8b56e3e1e18"/>
          </v:shape>
          <o:OLEObject Type="Embed" ProgID="Equation.DSMT4" ShapeID="_x0000_i1264" DrawAspect="Content" ObjectID="_1848294533" r:id="rId467"/>
        </w:object>
      </w:r>
    </w:p>
    <w:p w14:paraId="26085398" w14:textId="77777777" w:rsidR="006F2D4B" w:rsidRDefault="00000000">
      <w:pPr>
        <w:spacing w:line="360" w:lineRule="auto"/>
        <w:jc w:val="left"/>
        <w:textAlignment w:val="center"/>
      </w:pPr>
      <w:r>
        <w:t>汽车牵引力做的功为</w:t>
      </w:r>
    </w:p>
    <w:p w14:paraId="287BB5B4" w14:textId="77777777" w:rsidR="006F2D4B" w:rsidRDefault="00000000">
      <w:pPr>
        <w:spacing w:line="360" w:lineRule="auto"/>
        <w:jc w:val="center"/>
        <w:textAlignment w:val="center"/>
      </w:pPr>
      <w:r>
        <w:object w:dxaOrig="3203" w:dyaOrig="316" w14:anchorId="7D3EE292">
          <v:shape id="_x0000_i1265" type="#_x0000_t75" alt="eqId7c2546d977728aca4266ffc8df25d932" style="width:160.2pt;height:15.6pt" o:ole="">
            <v:imagedata r:id="rId468" o:title="eqId7c2546d977728aca4266ffc8df25d932"/>
          </v:shape>
          <o:OLEObject Type="Embed" ProgID="Equation.DSMT4" ShapeID="_x0000_i1265" DrawAspect="Content" ObjectID="_1848294534" r:id="rId469"/>
        </w:object>
      </w:r>
    </w:p>
    <w:p w14:paraId="2CF68FCF" w14:textId="77777777" w:rsidR="006F2D4B" w:rsidRDefault="00000000">
      <w:pPr>
        <w:spacing w:line="360" w:lineRule="auto"/>
        <w:jc w:val="left"/>
        <w:textAlignment w:val="center"/>
      </w:pPr>
      <w:r>
        <w:t>若柴油机效率为</w:t>
      </w:r>
      <w:r>
        <w:t>40%</w:t>
      </w:r>
      <w:r>
        <w:t>，此过程中需要柴油释放的热量为</w:t>
      </w:r>
    </w:p>
    <w:p w14:paraId="09F7D4BD" w14:textId="77777777" w:rsidR="006F2D4B" w:rsidRDefault="00000000">
      <w:pPr>
        <w:spacing w:line="360" w:lineRule="auto"/>
        <w:jc w:val="center"/>
        <w:textAlignment w:val="center"/>
      </w:pPr>
      <w:r>
        <w:object w:dxaOrig="2552" w:dyaOrig="621" w14:anchorId="7086F4F2">
          <v:shape id="_x0000_i1266" type="#_x0000_t75" alt="eqIdca12017e94b5db8d044079e5a0dca87f" style="width:127.8pt;height:31.2pt" o:ole="">
            <v:imagedata r:id="rId470" o:title="eqIdca12017e94b5db8d044079e5a0dca87f"/>
          </v:shape>
          <o:OLEObject Type="Embed" ProgID="Equation.DSMT4" ShapeID="_x0000_i1266" DrawAspect="Content" ObjectID="_1848294535" r:id="rId471"/>
        </w:object>
      </w:r>
    </w:p>
    <w:p w14:paraId="03A916A7" w14:textId="77777777" w:rsidR="006F2D4B" w:rsidRDefault="00000000">
      <w:pPr>
        <w:spacing w:line="360" w:lineRule="auto"/>
        <w:jc w:val="left"/>
        <w:textAlignment w:val="center"/>
      </w:pPr>
      <w:r>
        <w:t>由</w:t>
      </w:r>
      <w:r>
        <w:object w:dxaOrig="738" w:dyaOrig="329" w14:anchorId="046FD623">
          <v:shape id="_x0000_i1267" type="#_x0000_t75" alt="eqIdaeedc98ca2be35ad26cbc60932a62f2b" style="width:37.2pt;height:16.2pt" o:ole="">
            <v:imagedata r:id="rId472" o:title="eqIdaeedc98ca2be35ad26cbc60932a62f2b"/>
          </v:shape>
          <o:OLEObject Type="Embed" ProgID="Equation.DSMT4" ShapeID="_x0000_i1267" DrawAspect="Content" ObjectID="_1848294536" r:id="rId473"/>
        </w:object>
      </w:r>
      <w:r>
        <w:t>得，需要消耗柴油的质量</w:t>
      </w:r>
    </w:p>
    <w:p w14:paraId="08D6BCCB" w14:textId="77777777" w:rsidR="006F2D4B" w:rsidRDefault="00000000">
      <w:pPr>
        <w:spacing w:line="360" w:lineRule="auto"/>
        <w:jc w:val="center"/>
        <w:textAlignment w:val="center"/>
      </w:pPr>
      <w:r>
        <w:object w:dxaOrig="2745" w:dyaOrig="620" w14:anchorId="5176B7AF">
          <v:shape id="_x0000_i1268" type="#_x0000_t75" alt="eqId48459cec5661a02d47f1d1a6d224894c" style="width:137.4pt;height:31.2pt" o:ole="">
            <v:imagedata r:id="rId474" o:title="eqId48459cec5661a02d47f1d1a6d224894c"/>
          </v:shape>
          <o:OLEObject Type="Embed" ProgID="Equation.DSMT4" ShapeID="_x0000_i1268" DrawAspect="Content" ObjectID="_1848294537" r:id="rId475"/>
        </w:object>
      </w:r>
    </w:p>
    <w:p w14:paraId="31156D19" w14:textId="77777777" w:rsidR="006F2D4B" w:rsidRDefault="00000000">
      <w:pPr>
        <w:spacing w:line="360" w:lineRule="auto"/>
        <w:jc w:val="left"/>
        <w:textAlignment w:val="center"/>
      </w:pPr>
      <w:r>
        <w:t>20</w:t>
      </w:r>
      <w:r>
        <w:t>．</w:t>
      </w:r>
      <w:r>
        <w:t>(1)1.5N</w:t>
      </w:r>
    </w:p>
    <w:p w14:paraId="1E071826" w14:textId="77777777" w:rsidR="006F2D4B" w:rsidRDefault="00000000">
      <w:pPr>
        <w:spacing w:line="360" w:lineRule="auto"/>
        <w:jc w:val="left"/>
        <w:textAlignment w:val="center"/>
      </w:pPr>
      <w:r>
        <w:t>(2)1.2N</w:t>
      </w:r>
    </w:p>
    <w:p w14:paraId="113628E6" w14:textId="77777777" w:rsidR="006F2D4B" w:rsidRDefault="00000000">
      <w:pPr>
        <w:spacing w:line="360" w:lineRule="auto"/>
        <w:jc w:val="left"/>
        <w:textAlignment w:val="center"/>
      </w:pPr>
      <w:r>
        <w:t>【详解】（</w:t>
      </w:r>
      <w:r>
        <w:t>1</w:t>
      </w:r>
      <w:r>
        <w:t>）玻璃杯中水的重力</w:t>
      </w:r>
      <w:r>
        <w:object w:dxaOrig="3150" w:dyaOrig="315" w14:anchorId="52718C8A">
          <v:shape id="_x0000_i1269" type="#_x0000_t75" alt="eqIdea6fe8ebbee27fa578079dde909ff7e6" style="width:157.8pt;height:15.6pt" o:ole="">
            <v:imagedata r:id="rId476" o:title="eqIdea6fe8ebbee27fa578079dde909ff7e6"/>
          </v:shape>
          <o:OLEObject Type="Embed" ProgID="Equation.DSMT4" ShapeID="_x0000_i1269" DrawAspect="Content" ObjectID="_1848294538" r:id="rId477"/>
        </w:object>
      </w:r>
    </w:p>
    <w:p w14:paraId="65CBB0C8" w14:textId="77777777" w:rsidR="006F2D4B" w:rsidRDefault="00000000">
      <w:pPr>
        <w:spacing w:line="360" w:lineRule="auto"/>
        <w:jc w:val="left"/>
        <w:textAlignment w:val="center"/>
      </w:pPr>
      <w:r>
        <w:t>（</w:t>
      </w:r>
      <w:r>
        <w:t>2</w:t>
      </w:r>
      <w:r>
        <w:t>）水对玻璃杯底的压强为</w:t>
      </w:r>
      <w:r>
        <w:object w:dxaOrig="4470" w:dyaOrig="315" w14:anchorId="69296D69">
          <v:shape id="_x0000_i1270" type="#_x0000_t75" alt="eqId02bb2ae44a9a1f1b36cd0d74537244c1" style="width:223.8pt;height:15.6pt" o:ole="">
            <v:imagedata r:id="rId478" o:title="eqId02bb2ae44a9a1f1b36cd0d74537244c1"/>
          </v:shape>
          <o:OLEObject Type="Embed" ProgID="Equation.DSMT4" ShapeID="_x0000_i1270" DrawAspect="Content" ObjectID="_1848294539" r:id="rId479"/>
        </w:object>
      </w:r>
    </w:p>
    <w:p w14:paraId="5249CF75" w14:textId="77777777" w:rsidR="006F2D4B" w:rsidRDefault="00000000">
      <w:pPr>
        <w:spacing w:line="360" w:lineRule="auto"/>
        <w:jc w:val="left"/>
        <w:textAlignment w:val="center"/>
      </w:pPr>
      <w:r>
        <w:t>水对玻璃杯底的压力</w:t>
      </w:r>
      <w:r>
        <w:object w:dxaOrig="3185" w:dyaOrig="314" w14:anchorId="755748D5">
          <v:shape id="_x0000_i1271" type="#_x0000_t75" alt="eqId3fafc34419bc3764cbde9ca70502f5bd" style="width:159pt;height:15.6pt" o:ole="">
            <v:imagedata r:id="rId480" o:title="eqId3fafc34419bc3764cbde9ca70502f5bd"/>
          </v:shape>
          <o:OLEObject Type="Embed" ProgID="Equation.DSMT4" ShapeID="_x0000_i1271" DrawAspect="Content" ObjectID="_1848294540" r:id="rId481"/>
        </w:object>
      </w:r>
    </w:p>
    <w:p w14:paraId="74A89D6F" w14:textId="77777777" w:rsidR="006F2D4B" w:rsidRDefault="00000000">
      <w:pPr>
        <w:spacing w:line="360" w:lineRule="auto"/>
        <w:jc w:val="left"/>
        <w:textAlignment w:val="center"/>
      </w:pPr>
      <w:r>
        <w:t>21</w:t>
      </w:r>
      <w:r>
        <w:t>．</w:t>
      </w:r>
      <w:r>
        <w:t>(1)600N</w:t>
      </w:r>
      <w:r>
        <w:t>；</w:t>
      </w:r>
    </w:p>
    <w:p w14:paraId="03AC94AD" w14:textId="77777777" w:rsidR="006F2D4B" w:rsidRDefault="00000000">
      <w:pPr>
        <w:spacing w:line="360" w:lineRule="auto"/>
        <w:jc w:val="left"/>
        <w:textAlignment w:val="center"/>
      </w:pPr>
      <w:r>
        <w:t>(2)1.5m</w:t>
      </w:r>
      <w:r>
        <w:t>，</w:t>
      </w:r>
      <w:r>
        <w:t>400N</w:t>
      </w:r>
    </w:p>
    <w:p w14:paraId="0ED07350" w14:textId="77777777" w:rsidR="006F2D4B" w:rsidRDefault="00000000">
      <w:pPr>
        <w:spacing w:line="360" w:lineRule="auto"/>
        <w:jc w:val="left"/>
        <w:textAlignment w:val="center"/>
      </w:pPr>
      <w:r>
        <w:t>【详解】（</w:t>
      </w:r>
      <w:r>
        <w:t>1</w:t>
      </w:r>
      <w:r>
        <w:t>）该同学所受重力</w:t>
      </w:r>
    </w:p>
    <w:p w14:paraId="6DE47BF5" w14:textId="77777777" w:rsidR="006F2D4B" w:rsidRDefault="00000000">
      <w:pPr>
        <w:spacing w:line="360" w:lineRule="auto"/>
        <w:jc w:val="center"/>
        <w:textAlignment w:val="center"/>
      </w:pPr>
      <w:r>
        <w:t xml:space="preserve"> </w:t>
      </w:r>
      <w:r>
        <w:rPr>
          <w:i/>
        </w:rPr>
        <w:t>G</w:t>
      </w:r>
      <w:r>
        <w:t>=</w:t>
      </w:r>
      <w:r>
        <w:rPr>
          <w:i/>
        </w:rPr>
        <w:t>mg</w:t>
      </w:r>
      <w:r>
        <w:t>=60kg×10N/kg=600N</w:t>
      </w:r>
    </w:p>
    <w:p w14:paraId="7174532C" w14:textId="77777777" w:rsidR="006F2D4B" w:rsidRDefault="00000000">
      <w:pPr>
        <w:spacing w:line="360" w:lineRule="auto"/>
        <w:jc w:val="left"/>
        <w:textAlignment w:val="center"/>
      </w:pPr>
      <w:r>
        <w:t>（</w:t>
      </w:r>
      <w:r>
        <w:t>2</w:t>
      </w:r>
      <w:r>
        <w:t>）由图可知，做俯卧撑时</w:t>
      </w:r>
      <w:r>
        <w:rPr>
          <w:rFonts w:eastAsia="Times New Roman"/>
          <w:i/>
        </w:rPr>
        <w:t>O</w:t>
      </w:r>
      <w:r>
        <w:t>为支点，</w:t>
      </w:r>
      <w:r>
        <w:rPr>
          <w:rFonts w:eastAsia="Times New Roman"/>
          <w:i/>
        </w:rPr>
        <w:t>OC</w:t>
      </w:r>
      <w:r>
        <w:t>为地面对双手支持力的力臂，大小为</w:t>
      </w:r>
    </w:p>
    <w:p w14:paraId="16A7B1DA" w14:textId="77777777" w:rsidR="006F2D4B" w:rsidRDefault="00000000">
      <w:pPr>
        <w:spacing w:line="360" w:lineRule="auto"/>
        <w:jc w:val="center"/>
        <w:textAlignment w:val="center"/>
      </w:pPr>
      <w:r>
        <w:object w:dxaOrig="3203" w:dyaOrig="250" w14:anchorId="3091FE9A">
          <v:shape id="_x0000_i1272" type="#_x0000_t75" alt="eqId9b84ecfec2f34811a5167f6703466bd4" style="width:160.2pt;height:12.6pt" o:ole="">
            <v:imagedata r:id="rId482" o:title="eqId9b84ecfec2f34811a5167f6703466bd4"/>
          </v:shape>
          <o:OLEObject Type="Embed" ProgID="Equation.DSMT4" ShapeID="_x0000_i1272" DrawAspect="Content" ObjectID="_1848294541" r:id="rId483"/>
        </w:object>
      </w:r>
    </w:p>
    <w:p w14:paraId="3A5EBD34" w14:textId="77777777" w:rsidR="006F2D4B" w:rsidRDefault="00000000">
      <w:pPr>
        <w:spacing w:line="360" w:lineRule="auto"/>
        <w:jc w:val="left"/>
        <w:textAlignment w:val="center"/>
      </w:pPr>
      <w:r>
        <w:t>由杠杆平衡条件得：</w:t>
      </w:r>
      <w:r>
        <w:object w:dxaOrig="1495" w:dyaOrig="251" w14:anchorId="6BE13116">
          <v:shape id="_x0000_i1273" type="#_x0000_t75" alt="eqId317b670fb2e0a791de0f3f387fbe4df5" style="width:75pt;height:12.6pt" o:ole="">
            <v:imagedata r:id="rId484" o:title="eqId317b670fb2e0a791de0f3f387fbe4df5"/>
          </v:shape>
          <o:OLEObject Type="Embed" ProgID="Equation.DSMT4" ShapeID="_x0000_i1273" DrawAspect="Content" ObjectID="_1848294542" r:id="rId485"/>
        </w:object>
      </w:r>
      <w:r>
        <w:t>，</w:t>
      </w:r>
      <w:r>
        <w:t xml:space="preserve"> </w:t>
      </w:r>
      <w:r>
        <w:t>地面对双手的支持力</w:t>
      </w:r>
    </w:p>
    <w:p w14:paraId="5F8D58E4" w14:textId="77777777" w:rsidR="006F2D4B" w:rsidRDefault="00000000">
      <w:pPr>
        <w:spacing w:line="360" w:lineRule="auto"/>
        <w:jc w:val="center"/>
        <w:textAlignment w:val="center"/>
      </w:pPr>
      <w:r>
        <w:object w:dxaOrig="3080" w:dyaOrig="542" w14:anchorId="3924FC59">
          <v:shape id="_x0000_i1274" type="#_x0000_t75" alt="eqId0786fdbce28464badba5b34c801b9060" style="width:154.2pt;height:27pt" o:ole="">
            <v:imagedata r:id="rId486" o:title="eqId0786fdbce28464badba5b34c801b9060"/>
          </v:shape>
          <o:OLEObject Type="Embed" ProgID="Equation.DSMT4" ShapeID="_x0000_i1274" DrawAspect="Content" ObjectID="_1848294543" r:id="rId487"/>
        </w:object>
      </w:r>
    </w:p>
    <w:p w14:paraId="4C981D56" w14:textId="77777777" w:rsidR="006F2D4B" w:rsidRDefault="00000000">
      <w:pPr>
        <w:spacing w:line="360" w:lineRule="auto"/>
        <w:jc w:val="left"/>
        <w:textAlignment w:val="center"/>
      </w:pPr>
      <w:r>
        <w:t>22</w:t>
      </w:r>
      <w:r>
        <w:t>．</w:t>
      </w:r>
      <w:r>
        <w:t xml:space="preserve">(1)     </w:t>
      </w:r>
      <w:r>
        <w:t>闭合</w:t>
      </w:r>
      <w:r>
        <w:t xml:space="preserve">     </w:t>
      </w:r>
      <w:r>
        <w:t>闭合</w:t>
      </w:r>
    </w:p>
    <w:p w14:paraId="02AA4569" w14:textId="77777777" w:rsidR="006F2D4B" w:rsidRDefault="00000000">
      <w:pPr>
        <w:spacing w:line="360" w:lineRule="auto"/>
        <w:jc w:val="left"/>
        <w:textAlignment w:val="center"/>
      </w:pPr>
      <w:r>
        <w:t>(2)55Ω</w:t>
      </w:r>
    </w:p>
    <w:p w14:paraId="59358677" w14:textId="77777777" w:rsidR="006F2D4B" w:rsidRDefault="00000000">
      <w:pPr>
        <w:spacing w:line="360" w:lineRule="auto"/>
        <w:jc w:val="left"/>
        <w:textAlignment w:val="center"/>
      </w:pPr>
      <w:r>
        <w:t>(3)70%</w:t>
      </w:r>
    </w:p>
    <w:p w14:paraId="75745B58" w14:textId="77777777" w:rsidR="006F2D4B" w:rsidRDefault="00000000">
      <w:pPr>
        <w:spacing w:line="360" w:lineRule="auto"/>
        <w:jc w:val="left"/>
        <w:textAlignment w:val="center"/>
      </w:pPr>
      <w:r>
        <w:t>(4)1000W</w:t>
      </w:r>
    </w:p>
    <w:p w14:paraId="0BE14731" w14:textId="77777777" w:rsidR="006F2D4B" w:rsidRDefault="00000000">
      <w:pPr>
        <w:spacing w:line="360" w:lineRule="auto"/>
        <w:jc w:val="left"/>
        <w:textAlignment w:val="center"/>
      </w:pPr>
      <w:r>
        <w:t>【详解】（</w:t>
      </w:r>
      <w:r>
        <w:t>1</w:t>
      </w:r>
      <w:r>
        <w:t>）</w:t>
      </w:r>
      <w:r>
        <w:t>[1][2]</w:t>
      </w:r>
      <w:r>
        <w:t>因为当</w:t>
      </w:r>
      <w:r>
        <w:t>S</w:t>
      </w:r>
      <w:r>
        <w:t>、</w:t>
      </w:r>
      <w:r>
        <w:object w:dxaOrig="211" w:dyaOrig="316" w14:anchorId="5AF1B6C6">
          <v:shape id="_x0000_i1275" type="#_x0000_t75" alt="eqId96294c3218335f72429dbc1725bf6024" style="width:10.8pt;height:15.6pt" o:ole="">
            <v:imagedata r:id="rId229" o:title="eqId96294c3218335f72429dbc1725bf6024"/>
          </v:shape>
          <o:OLEObject Type="Embed" ProgID="Equation.DSMT4" ShapeID="_x0000_i1275" DrawAspect="Content" ObjectID="_1848294544" r:id="rId488"/>
        </w:object>
      </w:r>
      <w:r>
        <w:t>都闭合时，</w:t>
      </w:r>
      <w:r>
        <w:object w:dxaOrig="228" w:dyaOrig="322" w14:anchorId="05FDBEF9">
          <v:shape id="_x0000_i1276" type="#_x0000_t75" alt="eqId5d0efe726d2002e3dd9b556af6cc7a83" style="width:11.4pt;height:16.2pt" o:ole="">
            <v:imagedata r:id="rId400" o:title="eqId5d0efe726d2002e3dd9b556af6cc7a83"/>
          </v:shape>
          <o:OLEObject Type="Embed" ProgID="Equation.DSMT4" ShapeID="_x0000_i1276" DrawAspect="Content" ObjectID="_1848294545" r:id="rId489"/>
        </w:object>
      </w:r>
      <w:r>
        <w:t>与</w:t>
      </w:r>
      <w:r>
        <w:object w:dxaOrig="264" w:dyaOrig="316" w14:anchorId="7293FF4A">
          <v:shape id="_x0000_i1277" type="#_x0000_t75" alt="eqIdf6dde0c384b3fccacf91ef1b4fe89fe4" style="width:13.2pt;height:15.6pt" o:ole="">
            <v:imagedata r:id="rId405" o:title="eqIdf6dde0c384b3fccacf91ef1b4fe89fe4"/>
          </v:shape>
          <o:OLEObject Type="Embed" ProgID="Equation.DSMT4" ShapeID="_x0000_i1277" DrawAspect="Content" ObjectID="_1848294546" r:id="rId490"/>
        </w:object>
      </w:r>
      <w:r>
        <w:t>并联，总电阻最小，根据</w:t>
      </w:r>
      <w:r>
        <w:object w:dxaOrig="704" w:dyaOrig="584" w14:anchorId="32B5B9DD">
          <v:shape id="_x0000_i1278" type="#_x0000_t75" alt="eqIdaea195bbd16bd7753805a21daeb358a5" style="width:35.4pt;height:29.4pt" o:ole="">
            <v:imagedata r:id="rId491" o:title="eqIdaea195bbd16bd7753805a21daeb358a5"/>
          </v:shape>
          <o:OLEObject Type="Embed" ProgID="Equation.DSMT4" ShapeID="_x0000_i1278" DrawAspect="Content" ObjectID="_1848294547" r:id="rId492"/>
        </w:object>
      </w:r>
      <w:r>
        <w:t>，电压不变时，电阻越小，功率越大，处于加热状态；当</w:t>
      </w:r>
      <w:r>
        <w:t>S</w:t>
      </w:r>
      <w:r>
        <w:t>闭合、</w:t>
      </w:r>
      <w:r>
        <w:object w:dxaOrig="211" w:dyaOrig="316" w14:anchorId="00A8100E">
          <v:shape id="_x0000_i1279" type="#_x0000_t75" alt="eqId96294c3218335f72429dbc1725bf6024" style="width:10.8pt;height:15.6pt" o:ole="">
            <v:imagedata r:id="rId229" o:title="eqId96294c3218335f72429dbc1725bf6024"/>
          </v:shape>
          <o:OLEObject Type="Embed" ProgID="Equation.DSMT4" ShapeID="_x0000_i1279" DrawAspect="Content" ObjectID="_1848294548" r:id="rId493"/>
        </w:object>
      </w:r>
      <w:r>
        <w:t>断开时，只有</w:t>
      </w:r>
      <w:r>
        <w:object w:dxaOrig="228" w:dyaOrig="322" w14:anchorId="4A7CA87A">
          <v:shape id="_x0000_i1280" type="#_x0000_t75" alt="eqId5d0efe726d2002e3dd9b556af6cc7a83" style="width:11.4pt;height:16.2pt" o:ole="">
            <v:imagedata r:id="rId400" o:title="eqId5d0efe726d2002e3dd9b556af6cc7a83"/>
          </v:shape>
          <o:OLEObject Type="Embed" ProgID="Equation.DSMT4" ShapeID="_x0000_i1280" DrawAspect="Content" ObjectID="_1848294549" r:id="rId494"/>
        </w:object>
      </w:r>
      <w:r>
        <w:t>工作，是保温状态。</w:t>
      </w:r>
    </w:p>
    <w:p w14:paraId="5C74DEF7" w14:textId="77777777" w:rsidR="006F2D4B" w:rsidRDefault="00000000">
      <w:pPr>
        <w:spacing w:line="360" w:lineRule="auto"/>
        <w:jc w:val="left"/>
        <w:textAlignment w:val="center"/>
      </w:pPr>
      <w:r>
        <w:t>（</w:t>
      </w:r>
      <w:r>
        <w:t>2</w:t>
      </w:r>
      <w:r>
        <w:t>）加热时，由</w:t>
      </w:r>
      <w:r>
        <w:object w:dxaOrig="651" w:dyaOrig="252" w14:anchorId="2B581D6D">
          <v:shape id="_x0000_i1281" type="#_x0000_t75" alt="eqId4ddcb801271c7d4742d77287282487c2" style="width:32.4pt;height:12.6pt" o:ole="">
            <v:imagedata r:id="rId495" o:title="eqId4ddcb801271c7d4742d77287282487c2"/>
          </v:shape>
          <o:OLEObject Type="Embed" ProgID="Equation.DSMT4" ShapeID="_x0000_i1281" DrawAspect="Content" ObjectID="_1848294550" r:id="rId496"/>
        </w:object>
      </w:r>
      <w:r>
        <w:rPr>
          <w:i/>
        </w:rPr>
        <w:t>,</w:t>
      </w:r>
      <w:r>
        <w:t>电路总电流</w:t>
      </w:r>
      <w:r>
        <w:object w:dxaOrig="1900" w:dyaOrig="541" w14:anchorId="6E6D9A03">
          <v:shape id="_x0000_i1282" type="#_x0000_t75" alt="eqId3f688a3ea69c6cc52a0a563dda0fa892" style="width:94.8pt;height:27pt" o:ole="">
            <v:imagedata r:id="rId497" o:title="eqId3f688a3ea69c6cc52a0a563dda0fa892"/>
          </v:shape>
          <o:OLEObject Type="Embed" ProgID="Equation.DSMT4" ShapeID="_x0000_i1282" DrawAspect="Content" ObjectID="_1848294551" r:id="rId498"/>
        </w:object>
      </w:r>
    </w:p>
    <w:p w14:paraId="0A9AA477" w14:textId="77777777" w:rsidR="006F2D4B" w:rsidRDefault="00000000">
      <w:pPr>
        <w:spacing w:line="360" w:lineRule="auto"/>
        <w:jc w:val="left"/>
        <w:textAlignment w:val="center"/>
      </w:pPr>
      <w:r>
        <w:t>流过</w:t>
      </w:r>
      <w:r>
        <w:object w:dxaOrig="228" w:dyaOrig="322" w14:anchorId="7DBA66DD">
          <v:shape id="_x0000_i1283" type="#_x0000_t75" alt="eqId5d0efe726d2002e3dd9b556af6cc7a83" style="width:11.4pt;height:16.2pt" o:ole="">
            <v:imagedata r:id="rId400" o:title="eqId5d0efe726d2002e3dd9b556af6cc7a83"/>
          </v:shape>
          <o:OLEObject Type="Embed" ProgID="Equation.DSMT4" ShapeID="_x0000_i1283" DrawAspect="Content" ObjectID="_1848294552" r:id="rId499"/>
        </w:object>
      </w:r>
      <w:r>
        <w:t>电流</w:t>
      </w:r>
      <w:r>
        <w:object w:dxaOrig="1882" w:dyaOrig="592" w14:anchorId="73091D33">
          <v:shape id="_x0000_i1284" type="#_x0000_t75" alt="eqId64f57606d167fb83600bcd5a10bbdf7f" style="width:94.2pt;height:29.4pt" o:ole="">
            <v:imagedata r:id="rId500" o:title="eqId64f57606d167fb83600bcd5a10bbdf7f"/>
          </v:shape>
          <o:OLEObject Type="Embed" ProgID="Equation.DSMT4" ShapeID="_x0000_i1284" DrawAspect="Content" ObjectID="_1848294553" r:id="rId501"/>
        </w:object>
      </w:r>
    </w:p>
    <w:p w14:paraId="69A430EF" w14:textId="77777777" w:rsidR="006F2D4B" w:rsidRDefault="00000000">
      <w:pPr>
        <w:spacing w:line="360" w:lineRule="auto"/>
        <w:jc w:val="left"/>
        <w:textAlignment w:val="center"/>
      </w:pPr>
      <w:r>
        <w:t>流过</w:t>
      </w:r>
      <w:r>
        <w:object w:dxaOrig="264" w:dyaOrig="316" w14:anchorId="3FB2238A">
          <v:shape id="_x0000_i1285" type="#_x0000_t75" alt="eqIdf6dde0c384b3fccacf91ef1b4fe89fe4" style="width:13.2pt;height:15.6pt" o:ole="">
            <v:imagedata r:id="rId405" o:title="eqIdf6dde0c384b3fccacf91ef1b4fe89fe4"/>
          </v:shape>
          <o:OLEObject Type="Embed" ProgID="Equation.DSMT4" ShapeID="_x0000_i1285" DrawAspect="Content" ObjectID="_1848294554" r:id="rId502"/>
        </w:object>
      </w:r>
      <w:r>
        <w:t>电流</w:t>
      </w:r>
      <w:r>
        <w:object w:dxaOrig="2252" w:dyaOrig="316" w14:anchorId="300A4245">
          <v:shape id="_x0000_i1286" type="#_x0000_t75" alt="eqId6666b736036dc2638563e439226bc65d" style="width:112.8pt;height:15.6pt" o:ole="">
            <v:imagedata r:id="rId503" o:title="eqId6666b736036dc2638563e439226bc65d"/>
          </v:shape>
          <o:OLEObject Type="Embed" ProgID="Equation.DSMT4" ShapeID="_x0000_i1286" DrawAspect="Content" ObjectID="_1848294555" r:id="rId504"/>
        </w:object>
      </w:r>
    </w:p>
    <w:p w14:paraId="5AF63A82" w14:textId="77777777" w:rsidR="006F2D4B" w:rsidRDefault="00000000">
      <w:pPr>
        <w:spacing w:line="360" w:lineRule="auto"/>
        <w:jc w:val="left"/>
        <w:textAlignment w:val="center"/>
        <w:rPr>
          <w:rFonts w:eastAsia="Times New Roman"/>
          <w:i/>
        </w:rPr>
      </w:pPr>
      <w:r>
        <w:rPr>
          <w:rFonts w:eastAsia="Times New Roman"/>
          <w:i/>
        </w:rPr>
        <w:t>R</w:t>
      </w:r>
      <w:r>
        <w:rPr>
          <w:rFonts w:eastAsia="Times New Roman"/>
          <w:i/>
          <w:vertAlign w:val="subscript"/>
        </w:rPr>
        <w:t>2</w:t>
      </w:r>
      <w:r>
        <w:t>的阻值</w:t>
      </w:r>
      <w:r>
        <w:object w:dxaOrig="2006" w:dyaOrig="594" w14:anchorId="149D2271">
          <v:shape id="_x0000_i1287" type="#_x0000_t75" alt="eqId156736b0ab9af63892ad43a62821deac" style="width:100.2pt;height:30pt" o:ole="">
            <v:imagedata r:id="rId505" o:title="eqId156736b0ab9af63892ad43a62821deac"/>
          </v:shape>
          <o:OLEObject Type="Embed" ProgID="Equation.DSMT4" ShapeID="_x0000_i1287" DrawAspect="Content" ObjectID="_1848294556" r:id="rId506"/>
        </w:object>
      </w:r>
    </w:p>
    <w:p w14:paraId="332F6678" w14:textId="77777777" w:rsidR="006F2D4B" w:rsidRDefault="00000000">
      <w:pPr>
        <w:spacing w:line="360" w:lineRule="auto"/>
        <w:jc w:val="left"/>
        <w:textAlignment w:val="center"/>
      </w:pPr>
      <w:r>
        <w:t>（</w:t>
      </w:r>
      <w:r>
        <w:t>3</w:t>
      </w:r>
      <w:r>
        <w:t>）煮茶器</w:t>
      </w:r>
      <w:r>
        <w:t>7min</w:t>
      </w:r>
      <w:r>
        <w:t>消耗的电能</w:t>
      </w:r>
      <w:r>
        <w:object w:dxaOrig="3414" w:dyaOrig="356" w14:anchorId="6B3F0691">
          <v:shape id="_x0000_i1288" type="#_x0000_t75" alt="eqIdde19d6d33e5d0d31df3efebff680c8b2" style="width:171pt;height:18pt" o:ole="">
            <v:imagedata r:id="rId507" o:title="eqIdde19d6d33e5d0d31df3efebff680c8b2"/>
          </v:shape>
          <o:OLEObject Type="Embed" ProgID="Equation.DSMT4" ShapeID="_x0000_i1288" DrawAspect="Content" ObjectID="_1848294557" r:id="rId508"/>
        </w:object>
      </w:r>
    </w:p>
    <w:p w14:paraId="3C7AC9E2" w14:textId="77777777" w:rsidR="006F2D4B" w:rsidRDefault="00000000">
      <w:pPr>
        <w:spacing w:line="360" w:lineRule="auto"/>
        <w:jc w:val="left"/>
        <w:textAlignment w:val="center"/>
      </w:pPr>
      <w:r>
        <w:t>加热水需要的热量</w:t>
      </w:r>
      <w:r>
        <w:object w:dxaOrig="5614" w:dyaOrig="356" w14:anchorId="6BEBC762">
          <v:shape id="_x0000_i1289" type="#_x0000_t75" alt="eqId5415d6981366731f85103097c245cb24" style="width:280.8pt;height:18pt" o:ole="">
            <v:imagedata r:id="rId509" o:title="eqId5415d6981366731f85103097c245cb24"/>
          </v:shape>
          <o:OLEObject Type="Embed" ProgID="Equation.DSMT4" ShapeID="_x0000_i1289" DrawAspect="Content" ObjectID="_1848294558" r:id="rId510"/>
        </w:object>
      </w:r>
    </w:p>
    <w:p w14:paraId="4D9FB718" w14:textId="77777777" w:rsidR="006F2D4B" w:rsidRDefault="00000000">
      <w:pPr>
        <w:spacing w:line="360" w:lineRule="auto"/>
        <w:jc w:val="left"/>
        <w:textAlignment w:val="center"/>
      </w:pPr>
      <w:r>
        <w:t>加热的效率</w:t>
      </w:r>
      <w:r>
        <w:object w:dxaOrig="3097" w:dyaOrig="580" w14:anchorId="4F4CEB38">
          <v:shape id="_x0000_i1290" type="#_x0000_t75" alt="eqId05d2721544298c4e925413986bc1cacc" style="width:154.8pt;height:28.8pt" o:ole="">
            <v:imagedata r:id="rId511" o:title="eqId05d2721544298c4e925413986bc1cacc"/>
          </v:shape>
          <o:OLEObject Type="Embed" ProgID="Equation.DSMT4" ShapeID="_x0000_i1290" DrawAspect="Content" ObjectID="_1848294559" r:id="rId512"/>
        </w:object>
      </w:r>
    </w:p>
    <w:p w14:paraId="03400550" w14:textId="77777777" w:rsidR="006F2D4B" w:rsidRDefault="00000000">
      <w:pPr>
        <w:spacing w:line="360" w:lineRule="auto"/>
        <w:jc w:val="left"/>
        <w:textAlignment w:val="center"/>
      </w:pPr>
      <w:r>
        <w:t>（</w:t>
      </w:r>
      <w:r>
        <w:t>4</w:t>
      </w:r>
      <w:r>
        <w:t>）加热过程消耗电能</w:t>
      </w:r>
      <w:r>
        <w:object w:dxaOrig="2851" w:dyaOrig="620" w14:anchorId="54E89D7B">
          <v:shape id="_x0000_i1291" type="#_x0000_t75" alt="eqIda94025f3c1acb3b1d5df394dc5bce3e6" style="width:142.8pt;height:31.2pt" o:ole="">
            <v:imagedata r:id="rId513" o:title="eqIda94025f3c1acb3b1d5df394dc5bce3e6"/>
          </v:shape>
          <o:OLEObject Type="Embed" ProgID="Equation.DSMT4" ShapeID="_x0000_i1291" DrawAspect="Content" ObjectID="_1848294560" r:id="rId514"/>
        </w:object>
      </w:r>
    </w:p>
    <w:p w14:paraId="4A188FA0" w14:textId="77777777" w:rsidR="006F2D4B" w:rsidRDefault="00000000">
      <w:pPr>
        <w:spacing w:line="360" w:lineRule="auto"/>
        <w:jc w:val="left"/>
        <w:textAlignment w:val="center"/>
      </w:pPr>
      <w:r>
        <w:t>煮茶器加热挡的实际功率</w:t>
      </w:r>
      <w:r>
        <w:object w:dxaOrig="2868" w:dyaOrig="806" w14:anchorId="7AEE653A">
          <v:shape id="_x0000_i1292" type="#_x0000_t75" alt="eqId531a2b75d507567779026f1f6958aba4" style="width:143.4pt;height:40.2pt" o:ole="">
            <v:imagedata r:id="rId515" o:title="eqId531a2b75d507567779026f1f6958aba4"/>
          </v:shape>
          <o:OLEObject Type="Embed" ProgID="Equation.DSMT4" ShapeID="_x0000_i1292" DrawAspect="Content" ObjectID="_1848294561" r:id="rId516"/>
        </w:object>
      </w:r>
    </w:p>
    <w:p w14:paraId="2B4AC47F" w14:textId="77777777" w:rsidR="006F2D4B" w:rsidRDefault="00000000">
      <w:pPr>
        <w:spacing w:line="360" w:lineRule="auto"/>
        <w:jc w:val="left"/>
        <w:textAlignment w:val="center"/>
      </w:pPr>
      <w:r>
        <w:t>23</w:t>
      </w:r>
      <w:r>
        <w:t>．</w:t>
      </w:r>
      <w:r>
        <w:t>(1)20s</w:t>
      </w:r>
    </w:p>
    <w:p w14:paraId="6E60FEAC" w14:textId="77777777" w:rsidR="006F2D4B" w:rsidRDefault="00000000">
      <w:pPr>
        <w:spacing w:line="360" w:lineRule="auto"/>
        <w:jc w:val="left"/>
        <w:textAlignment w:val="center"/>
      </w:pPr>
      <w:r>
        <w:t>(2)70000N</w:t>
      </w:r>
    </w:p>
    <w:p w14:paraId="1A16F1B7" w14:textId="77777777" w:rsidR="006F2D4B" w:rsidRDefault="00000000">
      <w:pPr>
        <w:spacing w:line="360" w:lineRule="auto"/>
        <w:jc w:val="left"/>
        <w:textAlignment w:val="center"/>
      </w:pPr>
      <w:r>
        <w:t>(3)1250km</w:t>
      </w:r>
    </w:p>
    <w:p w14:paraId="7D43BC3D" w14:textId="77777777" w:rsidR="006F2D4B" w:rsidRDefault="00000000">
      <w:pPr>
        <w:spacing w:line="360" w:lineRule="auto"/>
        <w:jc w:val="left"/>
        <w:textAlignment w:val="center"/>
      </w:pPr>
      <w:r>
        <w:lastRenderedPageBreak/>
        <w:t>【详解】（</w:t>
      </w:r>
      <w:r>
        <w:t>1</w:t>
      </w:r>
      <w:r>
        <w:t>）列车全部通过高架桥所行驶的路程</w:t>
      </w:r>
      <w:r>
        <w:object w:dxaOrig="3256" w:dyaOrig="329" w14:anchorId="26AE5157">
          <v:shape id="_x0000_i1293" type="#_x0000_t75" alt="eqId7309e68622552aec9c042381d105f84c" style="width:162.6pt;height:16.2pt" o:ole="">
            <v:imagedata r:id="rId517" o:title="eqId7309e68622552aec9c042381d105f84c"/>
          </v:shape>
          <o:OLEObject Type="Embed" ProgID="Equation.DSMT4" ShapeID="_x0000_i1293" DrawAspect="Content" ObjectID="_1848294562" r:id="rId518"/>
        </w:object>
      </w:r>
    </w:p>
    <w:p w14:paraId="2A996A4B" w14:textId="77777777" w:rsidR="006F2D4B" w:rsidRDefault="00000000">
      <w:pPr>
        <w:spacing w:line="360" w:lineRule="auto"/>
        <w:jc w:val="left"/>
        <w:textAlignment w:val="center"/>
      </w:pPr>
      <w:r>
        <w:t>列车全部通过高架桥的时间</w:t>
      </w:r>
      <w:r>
        <w:object w:dxaOrig="1795" w:dyaOrig="547" w14:anchorId="08734668">
          <v:shape id="_x0000_i1294" type="#_x0000_t75" alt="eqIdcae9c2e21a27ba134ba181af8ecbb04c" style="width:90pt;height:27.6pt" o:ole="">
            <v:imagedata r:id="rId519" o:title="eqIdcae9c2e21a27ba134ba181af8ecbb04c"/>
          </v:shape>
          <o:OLEObject Type="Embed" ProgID="Equation.DSMT4" ShapeID="_x0000_i1294" DrawAspect="Content" ObjectID="_1848294563" r:id="rId520"/>
        </w:object>
      </w:r>
    </w:p>
    <w:p w14:paraId="5A8F9C15" w14:textId="77777777" w:rsidR="006F2D4B" w:rsidRDefault="00000000">
      <w:pPr>
        <w:spacing w:line="360" w:lineRule="auto"/>
        <w:jc w:val="left"/>
        <w:textAlignment w:val="center"/>
      </w:pPr>
      <w:r>
        <w:t>（</w:t>
      </w:r>
      <w:r>
        <w:t>2</w:t>
      </w:r>
      <w:r>
        <w:t>）匀速运动时车受到的阻力等于动力，由</w:t>
      </w:r>
      <w:r>
        <w:object w:dxaOrig="1548" w:dyaOrig="543" w14:anchorId="4960C86A">
          <v:shape id="_x0000_i1295" type="#_x0000_t75" alt="eqIdc8e5fab81b3b0ca86e0fc73894cc50e7" style="width:77.4pt;height:27pt" o:ole="">
            <v:imagedata r:id="rId437" o:title="eqIdc8e5fab81b3b0ca86e0fc73894cc50e7"/>
          </v:shape>
          <o:OLEObject Type="Embed" ProgID="Equation.DSMT4" ShapeID="_x0000_i1295" DrawAspect="Content" ObjectID="_1848294564" r:id="rId521"/>
        </w:object>
      </w:r>
    </w:p>
    <w:p w14:paraId="5263AD7D" w14:textId="77777777" w:rsidR="006F2D4B" w:rsidRDefault="00000000">
      <w:pPr>
        <w:spacing w:line="360" w:lineRule="auto"/>
        <w:jc w:val="left"/>
        <w:textAlignment w:val="center"/>
      </w:pPr>
      <w:r>
        <w:t>可得动车组受到的阻力为</w:t>
      </w:r>
      <w:r>
        <w:object w:dxaOrig="3062" w:dyaOrig="547" w14:anchorId="20F57309">
          <v:shape id="_x0000_i1296" type="#_x0000_t75" alt="eqId4983c66dd23fa20a393c5c848a2cb7c1" style="width:153pt;height:27.6pt" o:ole="">
            <v:imagedata r:id="rId522" o:title="eqId4983c66dd23fa20a393c5c848a2cb7c1"/>
          </v:shape>
          <o:OLEObject Type="Embed" ProgID="Equation.DSMT4" ShapeID="_x0000_i1296" DrawAspect="Content" ObjectID="_1848294565" r:id="rId523"/>
        </w:object>
      </w:r>
    </w:p>
    <w:p w14:paraId="550388C6" w14:textId="77777777" w:rsidR="006F2D4B" w:rsidRDefault="00000000">
      <w:pPr>
        <w:spacing w:line="360" w:lineRule="auto"/>
        <w:jc w:val="left"/>
        <w:textAlignment w:val="center"/>
      </w:pPr>
      <w:r>
        <w:t>（</w:t>
      </w:r>
      <w:r>
        <w:t>3</w:t>
      </w:r>
      <w:r>
        <w:t>）一台风机产生的电能</w:t>
      </w:r>
      <w:r>
        <w:object w:dxaOrig="5350" w:dyaOrig="316" w14:anchorId="034AE2A9">
          <v:shape id="_x0000_i1297" type="#_x0000_t75" alt="eqIda7db14deedd298e2f5cf2a475af056a1" style="width:267.6pt;height:15.6pt" o:ole="">
            <v:imagedata r:id="rId524" o:title="eqIda7db14deedd298e2f5cf2a475af056a1"/>
          </v:shape>
          <o:OLEObject Type="Embed" ProgID="Equation.DSMT4" ShapeID="_x0000_i1297" DrawAspect="Content" ObjectID="_1848294566" r:id="rId525"/>
        </w:object>
      </w:r>
    </w:p>
    <w:p w14:paraId="03A2F125" w14:textId="77777777" w:rsidR="006F2D4B" w:rsidRDefault="00000000">
      <w:pPr>
        <w:spacing w:line="360" w:lineRule="auto"/>
        <w:jc w:val="left"/>
        <w:textAlignment w:val="center"/>
      </w:pPr>
      <w:r>
        <w:t>一台风机产生的电能可供动车组运行的时间</w:t>
      </w:r>
      <w:r>
        <w:object w:dxaOrig="3044" w:dyaOrig="578" w14:anchorId="6AE61E52">
          <v:shape id="_x0000_i1298" type="#_x0000_t75" alt="eqId3492a4f943c9d5de90568f6571696f38" style="width:152.4pt;height:28.8pt" o:ole="">
            <v:imagedata r:id="rId526" o:title="eqId3492a4f943c9d5de90568f6571696f38"/>
          </v:shape>
          <o:OLEObject Type="Embed" ProgID="Equation.DSMT4" ShapeID="_x0000_i1298" DrawAspect="Content" ObjectID="_1848294567" r:id="rId527"/>
        </w:object>
      </w:r>
    </w:p>
    <w:p w14:paraId="1D09CA6C" w14:textId="77777777" w:rsidR="006F2D4B" w:rsidRDefault="00000000">
      <w:pPr>
        <w:spacing w:line="360" w:lineRule="auto"/>
        <w:jc w:val="left"/>
        <w:textAlignment w:val="center"/>
      </w:pPr>
      <w:r>
        <w:t>动车组运行的距离</w:t>
      </w:r>
      <w:r>
        <w:object w:dxaOrig="2973" w:dyaOrig="251" w14:anchorId="19262116">
          <v:shape id="_x0000_i1299" type="#_x0000_t75" alt="eqIdeb7cfffaf530b53fc32c0ce277dbd535" style="width:148.8pt;height:12.6pt" o:ole="">
            <v:imagedata r:id="rId528" o:title="eqIdeb7cfffaf530b53fc32c0ce277dbd535"/>
          </v:shape>
          <o:OLEObject Type="Embed" ProgID="Equation.DSMT4" ShapeID="_x0000_i1299" DrawAspect="Content" ObjectID="_1848294568" r:id="rId529"/>
        </w:object>
      </w:r>
    </w:p>
    <w:p w14:paraId="1BA74AA2" w14:textId="77777777" w:rsidR="006F2D4B" w:rsidRDefault="00000000">
      <w:pPr>
        <w:spacing w:line="360" w:lineRule="auto"/>
        <w:jc w:val="left"/>
        <w:textAlignment w:val="center"/>
      </w:pPr>
      <w:r>
        <w:t>24</w:t>
      </w:r>
      <w:r>
        <w:t>．（</w:t>
      </w:r>
      <w:r>
        <w:t>1</w:t>
      </w:r>
      <w:r>
        <w:t>）</w:t>
      </w:r>
      <w:r>
        <w:t>1.0×10</w:t>
      </w:r>
      <w:r>
        <w:rPr>
          <w:vertAlign w:val="superscript"/>
        </w:rPr>
        <w:t>5</w:t>
      </w:r>
      <w:r>
        <w:t>Pa</w:t>
      </w:r>
      <w:r>
        <w:t>；（</w:t>
      </w:r>
      <w:r>
        <w:t>2</w:t>
      </w:r>
      <w:r>
        <w:t>）</w:t>
      </w:r>
      <w:r>
        <w:t>2.25×10</w:t>
      </w:r>
      <w:r>
        <w:rPr>
          <w:vertAlign w:val="superscript"/>
        </w:rPr>
        <w:t>4</w:t>
      </w:r>
      <w:r>
        <w:t>W</w:t>
      </w:r>
      <w:r>
        <w:t>；（</w:t>
      </w:r>
      <w:r>
        <w:t>3</w:t>
      </w:r>
      <w:r>
        <w:t>）</w:t>
      </w:r>
      <w:r>
        <w:t>25%</w:t>
      </w:r>
    </w:p>
    <w:p w14:paraId="7BE6E192" w14:textId="77777777" w:rsidR="006F2D4B" w:rsidRDefault="00000000">
      <w:pPr>
        <w:spacing w:line="360" w:lineRule="auto"/>
        <w:jc w:val="left"/>
        <w:textAlignment w:val="center"/>
      </w:pPr>
      <w:r>
        <w:t>【详解】解：（</w:t>
      </w:r>
      <w:r>
        <w:t>1</w:t>
      </w:r>
      <w:r>
        <w:t>）空车对路面的压强为</w:t>
      </w:r>
    </w:p>
    <w:p w14:paraId="63688B22" w14:textId="77777777" w:rsidR="006F2D4B" w:rsidRDefault="00000000">
      <w:pPr>
        <w:spacing w:line="360" w:lineRule="auto"/>
        <w:jc w:val="center"/>
        <w:textAlignment w:val="center"/>
      </w:pPr>
      <w:r>
        <w:rPr>
          <w:rFonts w:eastAsia="Times New Roman"/>
          <w:i/>
        </w:rPr>
        <w:t>p</w:t>
      </w:r>
      <w:r>
        <w:t>=</w:t>
      </w:r>
      <w:r>
        <w:object w:dxaOrig="369" w:dyaOrig="567" w14:anchorId="66D005C2">
          <v:shape id="_x0000_i1300" type="#_x0000_t75" alt="eqId0432dcd502d0a9aff2f10e9e2d4b764c" style="width:18.6pt;height:28.2pt" o:ole="">
            <v:imagedata r:id="rId530" o:title="eqId0432dcd502d0a9aff2f10e9e2d4b764c"/>
          </v:shape>
          <o:OLEObject Type="Embed" ProgID="Equation.DSMT4" ShapeID="_x0000_i1300" DrawAspect="Content" ObjectID="_1848294569" r:id="rId531"/>
        </w:object>
      </w:r>
      <w:r>
        <w:t>=</w:t>
      </w:r>
      <w:r>
        <w:object w:dxaOrig="387" w:dyaOrig="573" w14:anchorId="5579C93A">
          <v:shape id="_x0000_i1301" type="#_x0000_t75" alt="eqId34fe52a7b98b986e184c4d1385a9e134" style="width:19.2pt;height:28.8pt" o:ole="">
            <v:imagedata r:id="rId532" o:title="eqId34fe52a7b98b986e184c4d1385a9e134"/>
          </v:shape>
          <o:OLEObject Type="Embed" ProgID="Equation.DSMT4" ShapeID="_x0000_i1301" DrawAspect="Content" ObjectID="_1848294570" r:id="rId533"/>
        </w:object>
      </w:r>
      <w:r>
        <w:t>=</w:t>
      </w:r>
      <w:r>
        <w:object w:dxaOrig="510" w:dyaOrig="562" w14:anchorId="3C29A989">
          <v:shape id="_x0000_i1302" type="#_x0000_t75" alt="eqIdae85203ac1d53644e2cae543fe2f5e0e" style="width:25.8pt;height:28.2pt" o:ole="">
            <v:imagedata r:id="rId534" o:title="eqIdae85203ac1d53644e2cae543fe2f5e0e"/>
          </v:shape>
          <o:OLEObject Type="Embed" ProgID="Equation.DSMT4" ShapeID="_x0000_i1302" DrawAspect="Content" ObjectID="_1848294571" r:id="rId535"/>
        </w:object>
      </w:r>
      <w:r>
        <w:t>=</w:t>
      </w:r>
      <w:r>
        <w:object w:dxaOrig="1900" w:dyaOrig="580" w14:anchorId="2559C317">
          <v:shape id="_x0000_i1303" type="#_x0000_t75" alt="eqIde53871b50bc18f494e659d0083a7d1b3" style="width:94.8pt;height:28.8pt" o:ole="">
            <v:imagedata r:id="rId536" o:title="eqIde53871b50bc18f494e659d0083a7d1b3"/>
          </v:shape>
          <o:OLEObject Type="Embed" ProgID="Equation.DSMT4" ShapeID="_x0000_i1303" DrawAspect="Content" ObjectID="_1848294572" r:id="rId537"/>
        </w:object>
      </w:r>
      <w:r>
        <w:t xml:space="preserve"> =1.0×10</w:t>
      </w:r>
      <w:r>
        <w:rPr>
          <w:vertAlign w:val="superscript"/>
        </w:rPr>
        <w:t>5</w:t>
      </w:r>
      <w:r>
        <w:t>Pa</w:t>
      </w:r>
    </w:p>
    <w:p w14:paraId="3CAE832D" w14:textId="77777777" w:rsidR="006F2D4B" w:rsidRDefault="00000000">
      <w:pPr>
        <w:spacing w:line="360" w:lineRule="auto"/>
        <w:jc w:val="left"/>
        <w:textAlignment w:val="center"/>
      </w:pPr>
      <w:r>
        <w:t>即此时汽车对路面的压强为</w:t>
      </w:r>
      <w:r>
        <w:t>1.0×10</w:t>
      </w:r>
      <w:r>
        <w:rPr>
          <w:vertAlign w:val="superscript"/>
        </w:rPr>
        <w:t>5</w:t>
      </w:r>
      <w:r>
        <w:t>Pa</w:t>
      </w:r>
      <w:r>
        <w:t>。</w:t>
      </w:r>
    </w:p>
    <w:p w14:paraId="0DEB1770" w14:textId="77777777" w:rsidR="006F2D4B" w:rsidRDefault="00000000">
      <w:pPr>
        <w:spacing w:line="360" w:lineRule="auto"/>
        <w:jc w:val="left"/>
        <w:textAlignment w:val="center"/>
      </w:pPr>
      <w:r>
        <w:t>（</w:t>
      </w:r>
      <w:r>
        <w:t>2</w:t>
      </w:r>
      <w:r>
        <w:t>）汽车的总重</w:t>
      </w:r>
    </w:p>
    <w:p w14:paraId="0EEEDF1C" w14:textId="77777777" w:rsidR="006F2D4B" w:rsidRDefault="00000000">
      <w:pPr>
        <w:spacing w:line="360" w:lineRule="auto"/>
        <w:jc w:val="center"/>
        <w:textAlignment w:val="center"/>
      </w:pPr>
      <w:r>
        <w:rPr>
          <w:rFonts w:eastAsia="Times New Roman"/>
          <w:i/>
        </w:rPr>
        <w:t>G</w:t>
      </w:r>
      <w:r>
        <w:rPr>
          <w:rFonts w:ascii="宋体" w:hAnsi="宋体" w:cs="宋体"/>
          <w:i/>
          <w:vertAlign w:val="subscript"/>
        </w:rPr>
        <w:t>总</w:t>
      </w:r>
      <w:r>
        <w:t xml:space="preserve">= </w:t>
      </w:r>
      <w:r>
        <w:rPr>
          <w:rFonts w:eastAsia="Times New Roman"/>
          <w:i/>
        </w:rPr>
        <w:t>m</w:t>
      </w:r>
      <w:r>
        <w:rPr>
          <w:rFonts w:ascii="宋体" w:hAnsi="宋体" w:cs="宋体"/>
          <w:i/>
          <w:vertAlign w:val="subscript"/>
        </w:rPr>
        <w:t>总</w:t>
      </w:r>
      <w:r>
        <w:rPr>
          <w:rFonts w:eastAsia="Times New Roman"/>
          <w:i/>
        </w:rPr>
        <w:t>g</w:t>
      </w:r>
      <w:r>
        <w:t>＝（</w:t>
      </w:r>
      <w:r>
        <w:t>2.5+5</w:t>
      </w:r>
      <w:r>
        <w:t>）</w:t>
      </w:r>
      <w:r>
        <w:t>×10</w:t>
      </w:r>
      <w:r>
        <w:rPr>
          <w:vertAlign w:val="superscript"/>
        </w:rPr>
        <w:t>3</w:t>
      </w:r>
      <w:r>
        <w:t>kg×10N/k</w:t>
      </w:r>
      <w:r>
        <w:rPr>
          <w:rFonts w:eastAsia="Times New Roman"/>
          <w:i/>
        </w:rPr>
        <w:t>g</w:t>
      </w:r>
      <w:r>
        <w:t>=7.5×10</w:t>
      </w:r>
      <w:r>
        <w:rPr>
          <w:vertAlign w:val="superscript"/>
        </w:rPr>
        <w:t>4</w:t>
      </w:r>
      <w:r>
        <w:t>N</w:t>
      </w:r>
    </w:p>
    <w:p w14:paraId="7CF1EA38" w14:textId="77777777" w:rsidR="006F2D4B" w:rsidRDefault="00000000">
      <w:pPr>
        <w:spacing w:line="360" w:lineRule="auto"/>
        <w:jc w:val="left"/>
        <w:textAlignment w:val="center"/>
      </w:pPr>
      <w:r>
        <w:t>受到的阻力为</w:t>
      </w:r>
    </w:p>
    <w:p w14:paraId="67B35742" w14:textId="77777777" w:rsidR="006F2D4B" w:rsidRDefault="00000000">
      <w:pPr>
        <w:spacing w:line="360" w:lineRule="auto"/>
        <w:jc w:val="center"/>
        <w:textAlignment w:val="center"/>
      </w:pPr>
      <w:r>
        <w:rPr>
          <w:rFonts w:eastAsia="Times New Roman"/>
          <w:i/>
        </w:rPr>
        <w:t>f</w:t>
      </w:r>
      <w:r>
        <w:t>=0.02</w:t>
      </w:r>
      <w:r>
        <w:rPr>
          <w:rFonts w:eastAsia="Times New Roman"/>
          <w:i/>
        </w:rPr>
        <w:t>G</w:t>
      </w:r>
      <w:r>
        <w:rPr>
          <w:rFonts w:ascii="宋体" w:hAnsi="宋体" w:cs="宋体"/>
          <w:i/>
          <w:vertAlign w:val="subscript"/>
        </w:rPr>
        <w:t>总</w:t>
      </w:r>
      <w:r>
        <w:t>=0.02×7.5×10</w:t>
      </w:r>
      <w:r>
        <w:rPr>
          <w:vertAlign w:val="superscript"/>
        </w:rPr>
        <w:t>4</w:t>
      </w:r>
      <w:r>
        <w:t>N=1.5×10</w:t>
      </w:r>
      <w:r>
        <w:rPr>
          <w:vertAlign w:val="superscript"/>
        </w:rPr>
        <w:t>3</w:t>
      </w:r>
      <w:r>
        <w:t>N</w:t>
      </w:r>
    </w:p>
    <w:p w14:paraId="662774FD" w14:textId="77777777" w:rsidR="006F2D4B" w:rsidRDefault="00000000">
      <w:pPr>
        <w:spacing w:line="360" w:lineRule="auto"/>
        <w:jc w:val="left"/>
        <w:textAlignment w:val="center"/>
      </w:pPr>
      <w:r>
        <w:t>由于汽车匀速运动，则汽车牵引力为</w:t>
      </w:r>
    </w:p>
    <w:p w14:paraId="12BFEAF9" w14:textId="77777777" w:rsidR="006F2D4B" w:rsidRDefault="00000000">
      <w:pPr>
        <w:spacing w:line="360" w:lineRule="auto"/>
        <w:jc w:val="center"/>
        <w:textAlignment w:val="center"/>
      </w:pPr>
      <w:r>
        <w:rPr>
          <w:rFonts w:eastAsia="Times New Roman"/>
          <w:i/>
        </w:rPr>
        <w:t>F</w:t>
      </w:r>
      <w:r>
        <w:t>＝</w:t>
      </w:r>
      <w:r>
        <w:rPr>
          <w:rFonts w:eastAsia="Times New Roman"/>
          <w:i/>
        </w:rPr>
        <w:t>f</w:t>
      </w:r>
      <w:r>
        <w:t>＝</w:t>
      </w:r>
      <w:r>
        <w:t>1.5×10</w:t>
      </w:r>
      <w:r>
        <w:rPr>
          <w:vertAlign w:val="superscript"/>
        </w:rPr>
        <w:t>3</w:t>
      </w:r>
      <w:r>
        <w:t>N</w:t>
      </w:r>
    </w:p>
    <w:p w14:paraId="67A61CDC" w14:textId="77777777" w:rsidR="006F2D4B" w:rsidRDefault="00000000">
      <w:pPr>
        <w:spacing w:line="360" w:lineRule="auto"/>
        <w:jc w:val="left"/>
        <w:textAlignment w:val="center"/>
      </w:pPr>
      <w:r>
        <w:t>汽车在平直公路上匀速行驶的功率</w:t>
      </w:r>
    </w:p>
    <w:p w14:paraId="6AAE0BEC" w14:textId="77777777" w:rsidR="006F2D4B" w:rsidRDefault="00000000">
      <w:pPr>
        <w:spacing w:line="360" w:lineRule="auto"/>
        <w:jc w:val="center"/>
        <w:textAlignment w:val="center"/>
      </w:pPr>
      <w:r>
        <w:rPr>
          <w:rFonts w:eastAsia="Times New Roman"/>
          <w:i/>
        </w:rPr>
        <w:t>P</w:t>
      </w:r>
      <w:r>
        <w:t>=</w:t>
      </w:r>
      <w:proofErr w:type="spellStart"/>
      <w:r>
        <w:rPr>
          <w:rFonts w:eastAsia="Times New Roman"/>
          <w:i/>
        </w:rPr>
        <w:t>Fv</w:t>
      </w:r>
      <w:proofErr w:type="spellEnd"/>
      <w:r>
        <w:t>=1.5×10</w:t>
      </w:r>
      <w:r>
        <w:rPr>
          <w:vertAlign w:val="superscript"/>
        </w:rPr>
        <w:t>3</w:t>
      </w:r>
      <w:r>
        <w:t>N×15m/s=2.25×10</w:t>
      </w:r>
      <w:r>
        <w:rPr>
          <w:vertAlign w:val="superscript"/>
        </w:rPr>
        <w:t>4</w:t>
      </w:r>
      <w:r>
        <w:t>W</w:t>
      </w:r>
    </w:p>
    <w:p w14:paraId="320C3B12" w14:textId="77777777" w:rsidR="006F2D4B" w:rsidRDefault="00000000">
      <w:pPr>
        <w:spacing w:line="360" w:lineRule="auto"/>
        <w:jc w:val="left"/>
        <w:textAlignment w:val="center"/>
      </w:pPr>
      <w:r>
        <w:t>即汽车在平直公路上匀速行驶的功率为</w:t>
      </w:r>
      <w:r>
        <w:t>2.25×10</w:t>
      </w:r>
      <w:r>
        <w:rPr>
          <w:vertAlign w:val="superscript"/>
        </w:rPr>
        <w:t>4</w:t>
      </w:r>
      <w:r>
        <w:t>W</w:t>
      </w:r>
      <w:r>
        <w:t>。</w:t>
      </w:r>
    </w:p>
    <w:p w14:paraId="1A42EF51" w14:textId="77777777" w:rsidR="006F2D4B" w:rsidRDefault="00000000">
      <w:pPr>
        <w:spacing w:line="360" w:lineRule="auto"/>
        <w:jc w:val="left"/>
        <w:textAlignment w:val="center"/>
      </w:pPr>
      <w:r>
        <w:lastRenderedPageBreak/>
        <w:t>（</w:t>
      </w:r>
      <w:r>
        <w:t>3</w:t>
      </w:r>
      <w:r>
        <w:t>）汽车在斜坡上做的有用功为</w:t>
      </w:r>
    </w:p>
    <w:p w14:paraId="14E3BEBC" w14:textId="77777777" w:rsidR="006F2D4B" w:rsidRDefault="00000000">
      <w:pPr>
        <w:spacing w:line="360" w:lineRule="auto"/>
        <w:jc w:val="center"/>
        <w:textAlignment w:val="center"/>
      </w:pPr>
      <w:r>
        <w:rPr>
          <w:rFonts w:eastAsia="Times New Roman"/>
          <w:i/>
        </w:rPr>
        <w:t>W</w:t>
      </w:r>
      <w:r>
        <w:rPr>
          <w:rFonts w:ascii="宋体" w:hAnsi="宋体" w:cs="宋体"/>
          <w:i/>
          <w:vertAlign w:val="subscript"/>
        </w:rPr>
        <w:t>有用</w:t>
      </w:r>
      <w:r>
        <w:t>=</w:t>
      </w:r>
      <w:r>
        <w:rPr>
          <w:rFonts w:eastAsia="Times New Roman"/>
          <w:i/>
        </w:rPr>
        <w:t>G</w:t>
      </w:r>
      <w:r>
        <w:rPr>
          <w:rFonts w:ascii="宋体" w:hAnsi="宋体" w:cs="宋体"/>
          <w:i/>
          <w:vertAlign w:val="subscript"/>
        </w:rPr>
        <w:t>砂石</w:t>
      </w:r>
      <w:r>
        <w:rPr>
          <w:rFonts w:eastAsia="Times New Roman"/>
          <w:i/>
        </w:rPr>
        <w:t>h</w:t>
      </w:r>
      <w:r>
        <w:t>=</w:t>
      </w:r>
      <w:r>
        <w:rPr>
          <w:rFonts w:eastAsia="Times New Roman"/>
          <w:i/>
        </w:rPr>
        <w:t>m</w:t>
      </w:r>
      <w:r>
        <w:rPr>
          <w:rFonts w:ascii="宋体" w:hAnsi="宋体" w:cs="宋体"/>
          <w:i/>
          <w:vertAlign w:val="subscript"/>
        </w:rPr>
        <w:t>砂石</w:t>
      </w:r>
      <w:proofErr w:type="spellStart"/>
      <w:r>
        <w:rPr>
          <w:rFonts w:eastAsia="Times New Roman"/>
          <w:i/>
        </w:rPr>
        <w:t>gh</w:t>
      </w:r>
      <w:proofErr w:type="spellEnd"/>
      <w:r>
        <w:t>=5×10</w:t>
      </w:r>
      <w:r>
        <w:rPr>
          <w:vertAlign w:val="superscript"/>
        </w:rPr>
        <w:t>3</w:t>
      </w:r>
      <w:r>
        <w:t>kg×10N/kg×50m=2.5×10</w:t>
      </w:r>
      <w:r>
        <w:rPr>
          <w:vertAlign w:val="superscript"/>
        </w:rPr>
        <w:t>6</w:t>
      </w:r>
      <w:r>
        <w:t>J</w:t>
      </w:r>
    </w:p>
    <w:p w14:paraId="0018F0A4" w14:textId="77777777" w:rsidR="006F2D4B" w:rsidRDefault="00000000">
      <w:pPr>
        <w:spacing w:line="360" w:lineRule="auto"/>
        <w:jc w:val="left"/>
        <w:textAlignment w:val="center"/>
      </w:pPr>
      <w:r>
        <w:t>由</w:t>
      </w:r>
      <w:r>
        <w:rPr>
          <w:rFonts w:eastAsia="Times New Roman"/>
          <w:i/>
        </w:rPr>
        <w:t>P</w:t>
      </w:r>
      <w:r>
        <w:t>=</w:t>
      </w:r>
      <w:r>
        <w:object w:dxaOrig="281" w:dyaOrig="549" w14:anchorId="7F9E066B">
          <v:shape id="_x0000_i1304" type="#_x0000_t75" alt="eqIdc41c6fa47055da3fefb6f1fbcb924e7c" style="width:13.8pt;height:27.6pt" o:ole="">
            <v:imagedata r:id="rId538" o:title="eqIdc41c6fa47055da3fefb6f1fbcb924e7c"/>
          </v:shape>
          <o:OLEObject Type="Embed" ProgID="Equation.DSMT4" ShapeID="_x0000_i1304" DrawAspect="Content" ObjectID="_1848294573" r:id="rId539"/>
        </w:object>
      </w:r>
      <w:r>
        <w:t>可得总功</w:t>
      </w:r>
    </w:p>
    <w:p w14:paraId="57D47BD9" w14:textId="77777777" w:rsidR="006F2D4B" w:rsidRDefault="00000000">
      <w:pPr>
        <w:spacing w:line="360" w:lineRule="auto"/>
        <w:jc w:val="center"/>
        <w:textAlignment w:val="center"/>
      </w:pPr>
      <w:r>
        <w:rPr>
          <w:rFonts w:eastAsia="Times New Roman"/>
          <w:i/>
        </w:rPr>
        <w:t>W</w:t>
      </w:r>
      <w:r>
        <w:rPr>
          <w:rFonts w:ascii="宋体" w:hAnsi="宋体" w:cs="宋体"/>
          <w:i/>
          <w:vertAlign w:val="subscript"/>
        </w:rPr>
        <w:t>总</w:t>
      </w:r>
      <w:r>
        <w:t>=</w:t>
      </w:r>
      <w:r>
        <w:rPr>
          <w:rFonts w:eastAsia="Times New Roman"/>
          <w:i/>
        </w:rPr>
        <w:t>P</w:t>
      </w:r>
      <w:r>
        <w:rPr>
          <w:rFonts w:ascii="宋体" w:hAnsi="宋体" w:cs="宋体"/>
          <w:i/>
          <w:vertAlign w:val="subscript"/>
        </w:rPr>
        <w:t>额</w:t>
      </w:r>
      <w:r>
        <w:rPr>
          <w:rFonts w:eastAsia="Times New Roman"/>
          <w:i/>
        </w:rPr>
        <w:t>t</w:t>
      </w:r>
      <w:r>
        <w:t>=100×1000W×100s=1.0×10</w:t>
      </w:r>
      <w:r>
        <w:rPr>
          <w:vertAlign w:val="superscript"/>
        </w:rPr>
        <w:t>7</w:t>
      </w:r>
      <w:r>
        <w:t>J</w:t>
      </w:r>
    </w:p>
    <w:p w14:paraId="0DA01D7C" w14:textId="77777777" w:rsidR="006F2D4B" w:rsidRDefault="00000000">
      <w:pPr>
        <w:spacing w:line="360" w:lineRule="auto"/>
        <w:jc w:val="left"/>
        <w:textAlignment w:val="center"/>
      </w:pPr>
      <w:r>
        <w:t>则机械效率为</w:t>
      </w:r>
    </w:p>
    <w:p w14:paraId="5297E381" w14:textId="77777777" w:rsidR="006F2D4B" w:rsidRDefault="00000000">
      <w:pPr>
        <w:spacing w:line="360" w:lineRule="auto"/>
        <w:jc w:val="center"/>
        <w:textAlignment w:val="center"/>
      </w:pPr>
      <w:r>
        <w:rPr>
          <w:rFonts w:eastAsia="Times New Roman"/>
          <w:i/>
        </w:rPr>
        <w:t>η</w:t>
      </w:r>
      <w:r>
        <w:t xml:space="preserve">= </w:t>
      </w:r>
      <w:r>
        <w:object w:dxaOrig="510" w:dyaOrig="628" w14:anchorId="6C69387F">
          <v:shape id="_x0000_i1305" type="#_x0000_t75" alt="eqId87ab5542b12f3f69d69d7fa9efb3778a" style="width:25.8pt;height:31.2pt" o:ole="">
            <v:imagedata r:id="rId540" o:title="eqId87ab5542b12f3f69d69d7fa9efb3778a"/>
          </v:shape>
          <o:OLEObject Type="Embed" ProgID="Equation.DSMT4" ShapeID="_x0000_i1305" DrawAspect="Content" ObjectID="_1848294574" r:id="rId541"/>
        </w:object>
      </w:r>
      <w:r>
        <w:t>×100%=</w:t>
      </w:r>
      <w:r>
        <w:object w:dxaOrig="897" w:dyaOrig="580" w14:anchorId="1BA94345">
          <v:shape id="_x0000_i1306" type="#_x0000_t75" alt="eqIdaf10d5b5a079c23df9ee5982b7347773" style="width:45pt;height:28.8pt" o:ole="">
            <v:imagedata r:id="rId542" o:title="eqIdaf10d5b5a079c23df9ee5982b7347773"/>
          </v:shape>
          <o:OLEObject Type="Embed" ProgID="Equation.DSMT4" ShapeID="_x0000_i1306" DrawAspect="Content" ObjectID="_1848294575" r:id="rId543"/>
        </w:object>
      </w:r>
      <w:r>
        <w:t>/×100%=25%</w:t>
      </w:r>
    </w:p>
    <w:p w14:paraId="27FFB451" w14:textId="77777777" w:rsidR="006F2D4B" w:rsidRDefault="00000000">
      <w:pPr>
        <w:spacing w:line="360" w:lineRule="auto"/>
        <w:jc w:val="left"/>
        <w:textAlignment w:val="center"/>
      </w:pPr>
      <w:r>
        <w:t>即汽车从坡底向坡顶运送砂石的机械效率是</w:t>
      </w:r>
      <w:r>
        <w:t>25%</w:t>
      </w:r>
      <w:r>
        <w:t>。</w:t>
      </w:r>
    </w:p>
    <w:p w14:paraId="17B542D9" w14:textId="77777777" w:rsidR="006F2D4B" w:rsidRDefault="00000000">
      <w:pPr>
        <w:spacing w:line="360" w:lineRule="auto"/>
        <w:jc w:val="left"/>
        <w:textAlignment w:val="center"/>
      </w:pPr>
      <w:r>
        <w:t>答：（</w:t>
      </w:r>
      <w:r>
        <w:t>1</w:t>
      </w:r>
      <w:r>
        <w:t>）若空车停在平直公路上轮胎与路面接触的总面积为</w:t>
      </w:r>
      <w:r>
        <w:t>0.25m</w:t>
      </w:r>
      <w:r>
        <w:rPr>
          <w:vertAlign w:val="superscript"/>
        </w:rPr>
        <w:t>2</w:t>
      </w:r>
      <w:r>
        <w:t>，此时汽车对路面的压强为</w:t>
      </w:r>
      <w:r>
        <w:t>1.0×10</w:t>
      </w:r>
      <w:r>
        <w:rPr>
          <w:vertAlign w:val="superscript"/>
        </w:rPr>
        <w:t>5</w:t>
      </w:r>
      <w:r>
        <w:t>Pa</w:t>
      </w:r>
      <w:r>
        <w:t>；</w:t>
      </w:r>
    </w:p>
    <w:p w14:paraId="1FD233E2" w14:textId="77777777" w:rsidR="006F2D4B" w:rsidRDefault="00000000">
      <w:pPr>
        <w:spacing w:line="360" w:lineRule="auto"/>
        <w:jc w:val="left"/>
        <w:textAlignment w:val="center"/>
      </w:pPr>
      <w:r>
        <w:t>（</w:t>
      </w:r>
      <w:r>
        <w:t>2</w:t>
      </w:r>
      <w:r>
        <w:t>）装砂石的汽车在平直公路上匀速行驶的功率为</w:t>
      </w:r>
      <w:r>
        <w:t>2.25×10</w:t>
      </w:r>
      <w:r>
        <w:rPr>
          <w:vertAlign w:val="superscript"/>
        </w:rPr>
        <w:t>4</w:t>
      </w:r>
      <w:r>
        <w:t>W</w:t>
      </w:r>
      <w:r>
        <w:t>；</w:t>
      </w:r>
    </w:p>
    <w:p w14:paraId="5E1D2FA7" w14:textId="77777777" w:rsidR="006F2D4B" w:rsidRDefault="00000000">
      <w:pPr>
        <w:spacing w:line="360" w:lineRule="auto"/>
        <w:jc w:val="left"/>
        <w:textAlignment w:val="center"/>
      </w:pPr>
      <w:r>
        <w:t>（</w:t>
      </w:r>
      <w:r>
        <w:t>3</w:t>
      </w:r>
      <w:r>
        <w:t>）汽车从坡底向坡顶运送砂石的机械效率是</w:t>
      </w:r>
      <w:r>
        <w:t>25%</w:t>
      </w:r>
      <w:r>
        <w:t>。</w:t>
      </w:r>
    </w:p>
    <w:p w14:paraId="20BA0F9B" w14:textId="77777777" w:rsidR="006F2D4B" w:rsidRDefault="00000000">
      <w:pPr>
        <w:spacing w:line="360" w:lineRule="auto"/>
        <w:jc w:val="left"/>
        <w:textAlignment w:val="center"/>
      </w:pPr>
      <w:r>
        <w:t>25</w:t>
      </w:r>
      <w:r>
        <w:t>．</w:t>
      </w:r>
      <w:r>
        <w:t>(1)</w:t>
      </w:r>
      <w:r>
        <w:object w:dxaOrig="967" w:dyaOrig="286" w14:anchorId="47866D88">
          <v:shape id="_x0000_i1307" type="#_x0000_t75" alt="eqId96b47a6026d8741a1b59e503d9a9558e" style="width:48.6pt;height:14.4pt" o:ole="">
            <v:imagedata r:id="rId544" o:title="eqId96b47a6026d8741a1b59e503d9a9558e"/>
          </v:shape>
          <o:OLEObject Type="Embed" ProgID="Equation.DSMT4" ShapeID="_x0000_i1307" DrawAspect="Content" ObjectID="_1848294576" r:id="rId545"/>
        </w:object>
      </w:r>
    </w:p>
    <w:p w14:paraId="1CF58367" w14:textId="77777777" w:rsidR="006F2D4B" w:rsidRDefault="00000000">
      <w:pPr>
        <w:spacing w:line="360" w:lineRule="auto"/>
        <w:jc w:val="left"/>
        <w:textAlignment w:val="center"/>
      </w:pPr>
      <w:r>
        <w:t>(2)0.1kW·h</w:t>
      </w:r>
      <w:r>
        <w:t>或</w:t>
      </w:r>
      <w:r>
        <w:object w:dxaOrig="844" w:dyaOrig="278" w14:anchorId="0B24CE7B">
          <v:shape id="_x0000_i1308" type="#_x0000_t75" alt="eqId5d7a41cc796a7951b274929e3b3b2583" style="width:42pt;height:13.8pt" o:ole="">
            <v:imagedata r:id="rId546" o:title="eqId5d7a41cc796a7951b274929e3b3b2583"/>
          </v:shape>
          <o:OLEObject Type="Embed" ProgID="Equation.DSMT4" ShapeID="_x0000_i1308" DrawAspect="Content" ObjectID="_1848294577" r:id="rId547"/>
        </w:object>
      </w:r>
    </w:p>
    <w:p w14:paraId="11BED4F2" w14:textId="77777777" w:rsidR="006F2D4B" w:rsidRDefault="00000000">
      <w:pPr>
        <w:spacing w:line="360" w:lineRule="auto"/>
        <w:jc w:val="left"/>
        <w:textAlignment w:val="center"/>
      </w:pPr>
      <w:r>
        <w:t>(3)70%</w:t>
      </w:r>
    </w:p>
    <w:p w14:paraId="60FC092D" w14:textId="77777777" w:rsidR="006F2D4B" w:rsidRDefault="00000000">
      <w:pPr>
        <w:spacing w:line="360" w:lineRule="auto"/>
        <w:jc w:val="left"/>
        <w:textAlignment w:val="center"/>
      </w:pPr>
      <w:r>
        <w:t>【详解】（</w:t>
      </w:r>
      <w:r>
        <w:t>1</w:t>
      </w:r>
      <w:r>
        <w:t>）水吸收的热量</w:t>
      </w:r>
      <w:r>
        <w:object w:dxaOrig="5438" w:dyaOrig="356" w14:anchorId="1E11F085">
          <v:shape id="_x0000_i1309" type="#_x0000_t75" alt="eqId8fa5cad30601e1d967ebc199b69960ed" style="width:271.8pt;height:18pt" o:ole="">
            <v:imagedata r:id="rId548" o:title="eqId8fa5cad30601e1d967ebc199b69960ed"/>
          </v:shape>
          <o:OLEObject Type="Embed" ProgID="Equation.DSMT4" ShapeID="_x0000_i1309" DrawAspect="Content" ObjectID="_1848294578" r:id="rId549"/>
        </w:object>
      </w:r>
    </w:p>
    <w:p w14:paraId="3FF8E534" w14:textId="77777777" w:rsidR="006F2D4B" w:rsidRDefault="00000000">
      <w:pPr>
        <w:spacing w:line="360" w:lineRule="auto"/>
        <w:jc w:val="left"/>
        <w:textAlignment w:val="center"/>
      </w:pPr>
      <w:r>
        <w:t>（</w:t>
      </w:r>
      <w:r>
        <w:t>2</w:t>
      </w:r>
      <w:r>
        <w:t>）养生壶消耗的电能</w:t>
      </w:r>
      <w:r>
        <w:object w:dxaOrig="3872" w:dyaOrig="621" w14:anchorId="3144DBC2">
          <v:shape id="_x0000_i1310" type="#_x0000_t75" alt="eqId5601ca28d67d2ed9771633552619707d" style="width:193.8pt;height:31.2pt" o:ole="">
            <v:imagedata r:id="rId550" o:title="eqId5601ca28d67d2ed9771633552619707d"/>
          </v:shape>
          <o:OLEObject Type="Embed" ProgID="Equation.DSMT4" ShapeID="_x0000_i1310" DrawAspect="Content" ObjectID="_1848294579" r:id="rId551"/>
        </w:object>
      </w:r>
    </w:p>
    <w:p w14:paraId="4A7DDE45" w14:textId="77777777" w:rsidR="006F2D4B" w:rsidRDefault="00000000">
      <w:pPr>
        <w:spacing w:line="360" w:lineRule="auto"/>
        <w:jc w:val="left"/>
        <w:textAlignment w:val="center"/>
      </w:pPr>
      <w:r>
        <w:t>（</w:t>
      </w:r>
      <w:r>
        <w:t>3</w:t>
      </w:r>
      <w:r>
        <w:t>）养生壶的热效率</w:t>
      </w:r>
      <w:r>
        <w:object w:dxaOrig="3643" w:dyaOrig="580" w14:anchorId="39AF7938">
          <v:shape id="_x0000_i1311" type="#_x0000_t75" alt="eqId4268ef212ea2d2984c12fa9d1b85070b" style="width:182.4pt;height:28.8pt" o:ole="">
            <v:imagedata r:id="rId552" o:title="eqId4268ef212ea2d2984c12fa9d1b85070b"/>
          </v:shape>
          <o:OLEObject Type="Embed" ProgID="Equation.DSMT4" ShapeID="_x0000_i1311" DrawAspect="Content" ObjectID="_1848294580" r:id="rId553"/>
        </w:object>
      </w:r>
    </w:p>
    <w:p w14:paraId="59C4E9DC" w14:textId="77777777" w:rsidR="006F2D4B" w:rsidRDefault="00000000">
      <w:pPr>
        <w:spacing w:line="360" w:lineRule="auto"/>
        <w:jc w:val="left"/>
        <w:textAlignment w:val="center"/>
      </w:pPr>
      <w:r>
        <w:t>26</w:t>
      </w:r>
      <w:r>
        <w:t>．</w:t>
      </w:r>
      <w:r>
        <w:t>(1)</w:t>
      </w:r>
      <w:r>
        <w:object w:dxaOrig="651" w:dyaOrig="252" w14:anchorId="1BCA27B9">
          <v:shape id="_x0000_i1312" type="#_x0000_t75" alt="eqId67c0debed7a40b29d6efd607b0b9f809" style="width:32.4pt;height:12.6pt" o:ole="">
            <v:imagedata r:id="rId554" o:title="eqId67c0debed7a40b29d6efd607b0b9f809"/>
          </v:shape>
          <o:OLEObject Type="Embed" ProgID="Equation.DSMT4" ShapeID="_x0000_i1312" DrawAspect="Content" ObjectID="_1848294581" r:id="rId555"/>
        </w:object>
      </w:r>
    </w:p>
    <w:p w14:paraId="724C933B" w14:textId="77777777" w:rsidR="006F2D4B" w:rsidRDefault="00000000">
      <w:pPr>
        <w:spacing w:line="360" w:lineRule="auto"/>
        <w:jc w:val="left"/>
        <w:textAlignment w:val="center"/>
      </w:pPr>
      <w:r>
        <w:t>(2)</w:t>
      </w:r>
      <w:r>
        <w:object w:dxaOrig="985" w:dyaOrig="275" w14:anchorId="35629789">
          <v:shape id="_x0000_i1313" type="#_x0000_t75" alt="eqId213f629b3bff7d7bcc38424f82e210a8" style="width:49.2pt;height:13.8pt" o:ole="">
            <v:imagedata r:id="rId556" o:title="eqId213f629b3bff7d7bcc38424f82e210a8"/>
          </v:shape>
          <o:OLEObject Type="Embed" ProgID="Equation.DSMT4" ShapeID="_x0000_i1313" DrawAspect="Content" ObjectID="_1848294582" r:id="rId557"/>
        </w:object>
      </w:r>
    </w:p>
    <w:p w14:paraId="7EB9375D" w14:textId="77777777" w:rsidR="006F2D4B" w:rsidRDefault="00000000">
      <w:pPr>
        <w:spacing w:line="360" w:lineRule="auto"/>
        <w:jc w:val="left"/>
        <w:textAlignment w:val="center"/>
      </w:pPr>
      <w:r>
        <w:t>(3)</w:t>
      </w:r>
      <w:r>
        <w:object w:dxaOrig="968" w:dyaOrig="278" w14:anchorId="225C2682">
          <v:shape id="_x0000_i1314" type="#_x0000_t75" alt="eqIdf564de8401803daa90b10746e46f1950" style="width:48.6pt;height:13.8pt" o:ole="">
            <v:imagedata r:id="rId558" o:title="eqIdf564de8401803daa90b10746e46f1950"/>
          </v:shape>
          <o:OLEObject Type="Embed" ProgID="Equation.DSMT4" ShapeID="_x0000_i1314" DrawAspect="Content" ObjectID="_1848294583" r:id="rId559"/>
        </w:object>
      </w:r>
    </w:p>
    <w:p w14:paraId="228DF195" w14:textId="77777777" w:rsidR="006F2D4B" w:rsidRDefault="00000000">
      <w:pPr>
        <w:spacing w:line="360" w:lineRule="auto"/>
        <w:jc w:val="left"/>
        <w:textAlignment w:val="center"/>
      </w:pPr>
      <w:r>
        <w:lastRenderedPageBreak/>
        <w:t>【详解】（</w:t>
      </w:r>
      <w:r>
        <w:t>1</w:t>
      </w:r>
      <w:r>
        <w:t>）舰载机平均速度</w:t>
      </w:r>
      <w:r>
        <w:object w:dxaOrig="2005" w:dyaOrig="541" w14:anchorId="443E047F">
          <v:shape id="_x0000_i1315" type="#_x0000_t75" alt="eqId96e49f9694cca192a8c28236a3b4742e" style="width:100.2pt;height:27pt" o:ole="">
            <v:imagedata r:id="rId560" o:title="eqId96e49f9694cca192a8c28236a3b4742e"/>
          </v:shape>
          <o:OLEObject Type="Embed" ProgID="Equation.DSMT4" ShapeID="_x0000_i1315" DrawAspect="Content" ObjectID="_1848294584" r:id="rId561"/>
        </w:object>
      </w:r>
    </w:p>
    <w:p w14:paraId="3A79B247" w14:textId="77777777" w:rsidR="006F2D4B" w:rsidRDefault="00000000">
      <w:pPr>
        <w:spacing w:line="360" w:lineRule="auto"/>
        <w:jc w:val="left"/>
        <w:textAlignment w:val="center"/>
      </w:pPr>
      <w:r>
        <w:t>（</w:t>
      </w:r>
      <w:r>
        <w:t>2</w:t>
      </w:r>
      <w:r>
        <w:t>）推力做功为</w:t>
      </w:r>
      <w:r>
        <w:object w:dxaOrig="3396" w:dyaOrig="277" w14:anchorId="1A3F499D">
          <v:shape id="_x0000_i1316" type="#_x0000_t75" alt="eqId9bbc66a2dee1988f31d1ec600e967d35" style="width:169.8pt;height:13.8pt" o:ole="">
            <v:imagedata r:id="rId562" o:title="eqId9bbc66a2dee1988f31d1ec600e967d35"/>
          </v:shape>
          <o:OLEObject Type="Embed" ProgID="Equation.DSMT4" ShapeID="_x0000_i1316" DrawAspect="Content" ObjectID="_1848294585" r:id="rId563"/>
        </w:object>
      </w:r>
    </w:p>
    <w:p w14:paraId="69B91CC4" w14:textId="77777777" w:rsidR="006F2D4B" w:rsidRDefault="00000000">
      <w:pPr>
        <w:spacing w:line="360" w:lineRule="auto"/>
        <w:jc w:val="left"/>
        <w:textAlignment w:val="center"/>
      </w:pPr>
      <w:r>
        <w:t>弹射器的功率为</w:t>
      </w:r>
      <w:r>
        <w:object w:dxaOrig="2798" w:dyaOrig="580" w14:anchorId="08F7DED6">
          <v:shape id="_x0000_i1317" type="#_x0000_t75" alt="eqId021454f3d9fd7ea1d3f135ee01f755d3" style="width:139.8pt;height:28.8pt" o:ole="">
            <v:imagedata r:id="rId564" o:title="eqId021454f3d9fd7ea1d3f135ee01f755d3"/>
          </v:shape>
          <o:OLEObject Type="Embed" ProgID="Equation.DSMT4" ShapeID="_x0000_i1317" DrawAspect="Content" ObjectID="_1848294586" r:id="rId565"/>
        </w:object>
      </w:r>
    </w:p>
    <w:p w14:paraId="7D917646" w14:textId="77777777" w:rsidR="006F2D4B" w:rsidRDefault="00000000">
      <w:pPr>
        <w:spacing w:line="360" w:lineRule="auto"/>
        <w:jc w:val="left"/>
        <w:textAlignment w:val="center"/>
      </w:pPr>
      <w:r>
        <w:t>（</w:t>
      </w:r>
      <w:r>
        <w:t>3</w:t>
      </w:r>
      <w:r>
        <w:t>）根据液体压强公式</w:t>
      </w:r>
      <w:r>
        <w:object w:dxaOrig="950" w:dyaOrig="333" w14:anchorId="282C6035">
          <v:shape id="_x0000_i1318" type="#_x0000_t75" alt="eqId4a1515878ecd7c5ad8a55f46e58d62b9" style="width:47.4pt;height:16.8pt" o:ole="">
            <v:imagedata r:id="rId566" o:title="eqId4a1515878ecd7c5ad8a55f46e58d62b9"/>
          </v:shape>
          <o:OLEObject Type="Embed" ProgID="Equation.DSMT4" ShapeID="_x0000_i1318" DrawAspect="Content" ObjectID="_1848294587" r:id="rId567"/>
        </w:object>
      </w:r>
      <w:r>
        <w:t>得海水对舰体底部的压强</w:t>
      </w:r>
      <w:r>
        <w:object w:dxaOrig="4998" w:dyaOrig="352" w14:anchorId="49738807">
          <v:shape id="_x0000_i1319" type="#_x0000_t75" alt="eqId5aceeb925f1cb6de5ed6f507e7a34c89" style="width:250.2pt;height:17.4pt" o:ole="">
            <v:imagedata r:id="rId568" o:title="eqId5aceeb925f1cb6de5ed6f507e7a34c89"/>
          </v:shape>
          <o:OLEObject Type="Embed" ProgID="Equation.DSMT4" ShapeID="_x0000_i1319" DrawAspect="Content" ObjectID="_1848294588" r:id="rId569"/>
        </w:object>
      </w:r>
    </w:p>
    <w:p w14:paraId="50734AEC" w14:textId="77777777" w:rsidR="006F2D4B" w:rsidRDefault="00000000">
      <w:pPr>
        <w:spacing w:line="360" w:lineRule="auto"/>
        <w:jc w:val="left"/>
        <w:textAlignment w:val="center"/>
      </w:pPr>
      <w:r>
        <w:t>27</w:t>
      </w:r>
      <w:r>
        <w:t>．</w:t>
      </w:r>
      <w:r>
        <w:t>(1)2N</w:t>
      </w:r>
    </w:p>
    <w:p w14:paraId="720E245C" w14:textId="77777777" w:rsidR="006F2D4B" w:rsidRDefault="00000000">
      <w:pPr>
        <w:spacing w:line="360" w:lineRule="auto"/>
        <w:jc w:val="left"/>
        <w:textAlignment w:val="center"/>
      </w:pPr>
      <w:r>
        <w:t>(2)3N</w:t>
      </w:r>
    </w:p>
    <w:p w14:paraId="2395DB74" w14:textId="77777777" w:rsidR="006F2D4B" w:rsidRDefault="00000000">
      <w:pPr>
        <w:spacing w:line="360" w:lineRule="auto"/>
        <w:jc w:val="left"/>
        <w:textAlignment w:val="center"/>
      </w:pPr>
      <w:r>
        <w:t>(3)</w:t>
      </w:r>
      <w:r>
        <w:t>换用密度比水大的液体</w:t>
      </w:r>
    </w:p>
    <w:p w14:paraId="4710B8B2" w14:textId="77777777" w:rsidR="006F2D4B" w:rsidRDefault="00000000">
      <w:pPr>
        <w:spacing w:line="360" w:lineRule="auto"/>
        <w:jc w:val="left"/>
        <w:textAlignment w:val="center"/>
      </w:pPr>
      <w:r>
        <w:t>【详解】（</w:t>
      </w:r>
      <w:r>
        <w:t>1</w:t>
      </w:r>
      <w:r>
        <w:t>）空玻璃杯的重力为</w:t>
      </w:r>
    </w:p>
    <w:p w14:paraId="678A7069" w14:textId="77777777" w:rsidR="006F2D4B" w:rsidRDefault="00000000">
      <w:pPr>
        <w:spacing w:line="360" w:lineRule="auto"/>
        <w:jc w:val="center"/>
        <w:textAlignment w:val="center"/>
      </w:pPr>
      <w:r>
        <w:object w:dxaOrig="2640" w:dyaOrig="316" w14:anchorId="703645EA">
          <v:shape id="_x0000_i1320" type="#_x0000_t75" alt="eqId5d6e4c96ba148fcd9bb9c1228bf118db" style="width:132pt;height:15.6pt" o:ole="">
            <v:imagedata r:id="rId570" o:title="eqId5d6e4c96ba148fcd9bb9c1228bf118db"/>
          </v:shape>
          <o:OLEObject Type="Embed" ProgID="Equation.DSMT4" ShapeID="_x0000_i1320" DrawAspect="Content" ObjectID="_1848294589" r:id="rId571"/>
        </w:object>
      </w:r>
    </w:p>
    <w:p w14:paraId="45074DA0" w14:textId="77777777" w:rsidR="006F2D4B" w:rsidRDefault="00000000">
      <w:pPr>
        <w:spacing w:line="360" w:lineRule="auto"/>
        <w:jc w:val="left"/>
        <w:textAlignment w:val="center"/>
      </w:pPr>
      <w:r>
        <w:t>因为空玻璃杯漂浮在水中时，根据物体的浮沉条件可知，玻璃杯受到的浮力是</w:t>
      </w:r>
    </w:p>
    <w:p w14:paraId="4439D907" w14:textId="77777777" w:rsidR="006F2D4B" w:rsidRDefault="00000000">
      <w:pPr>
        <w:spacing w:line="360" w:lineRule="auto"/>
        <w:jc w:val="center"/>
        <w:textAlignment w:val="center"/>
      </w:pPr>
      <w:r>
        <w:object w:dxaOrig="1126" w:dyaOrig="331" w14:anchorId="6D2505E3">
          <v:shape id="_x0000_i1321" type="#_x0000_t75" alt="eqIde31d90cf3e45207fccfa6160e544b63c" style="width:56.4pt;height:16.8pt" o:ole="">
            <v:imagedata r:id="rId572" o:title="eqIde31d90cf3e45207fccfa6160e544b63c"/>
          </v:shape>
          <o:OLEObject Type="Embed" ProgID="Equation.DSMT4" ShapeID="_x0000_i1321" DrawAspect="Content" ObjectID="_1848294590" r:id="rId573"/>
        </w:object>
      </w:r>
    </w:p>
    <w:p w14:paraId="7A47BC94" w14:textId="77777777" w:rsidR="006F2D4B" w:rsidRDefault="00000000">
      <w:pPr>
        <w:spacing w:line="360" w:lineRule="auto"/>
        <w:jc w:val="left"/>
        <w:textAlignment w:val="center"/>
      </w:pPr>
      <w:r>
        <w:t>（</w:t>
      </w:r>
      <w:r>
        <w:t>2</w:t>
      </w:r>
      <w:r>
        <w:t>）当玻璃杯下沉深度为</w:t>
      </w:r>
      <w:r>
        <w:t>0.25m</w:t>
      </w:r>
      <w:r>
        <w:t>时，此时杯子受到的浮力最大，根据阿基米德原理可得</w:t>
      </w:r>
    </w:p>
    <w:p w14:paraId="2D1A6E35" w14:textId="77777777" w:rsidR="006F2D4B" w:rsidRDefault="00000000">
      <w:pPr>
        <w:spacing w:line="360" w:lineRule="auto"/>
        <w:jc w:val="center"/>
        <w:textAlignment w:val="center"/>
      </w:pPr>
      <w:r>
        <w:object w:dxaOrig="5262" w:dyaOrig="349" w14:anchorId="405FB440">
          <v:shape id="_x0000_i1322" type="#_x0000_t75" alt="eqId6e8b3c13ba2ee456583e0ab1d26a2b68" style="width:263.4pt;height:17.4pt" o:ole="">
            <v:imagedata r:id="rId574" o:title="eqId6e8b3c13ba2ee456583e0ab1d26a2b68"/>
          </v:shape>
          <o:OLEObject Type="Embed" ProgID="Equation.DSMT4" ShapeID="_x0000_i1322" DrawAspect="Content" ObjectID="_1848294591" r:id="rId575"/>
        </w:object>
      </w:r>
    </w:p>
    <w:p w14:paraId="6A02A538" w14:textId="77777777" w:rsidR="006F2D4B" w:rsidRDefault="00000000">
      <w:pPr>
        <w:spacing w:line="360" w:lineRule="auto"/>
        <w:jc w:val="left"/>
        <w:textAlignment w:val="center"/>
      </w:pPr>
      <w:r>
        <w:t>玻璃杯中放入物体的重力为</w:t>
      </w:r>
    </w:p>
    <w:p w14:paraId="02893781" w14:textId="77777777" w:rsidR="006F2D4B" w:rsidRDefault="00000000">
      <w:pPr>
        <w:spacing w:line="360" w:lineRule="auto"/>
        <w:jc w:val="center"/>
        <w:textAlignment w:val="center"/>
      </w:pPr>
      <w:r>
        <w:object w:dxaOrig="2112" w:dyaOrig="349" w14:anchorId="3292CC8C">
          <v:shape id="_x0000_i1323" type="#_x0000_t75" alt="eqIda69550e7e72cc18b45cd775465f9d1fc" style="width:105.6pt;height:17.4pt" o:ole="">
            <v:imagedata r:id="rId576" o:title="eqIda69550e7e72cc18b45cd775465f9d1fc"/>
          </v:shape>
          <o:OLEObject Type="Embed" ProgID="Equation.DSMT4" ShapeID="_x0000_i1323" DrawAspect="Content" ObjectID="_1848294592" r:id="rId577"/>
        </w:object>
      </w:r>
    </w:p>
    <w:p w14:paraId="65230164" w14:textId="77777777" w:rsidR="006F2D4B" w:rsidRDefault="00000000">
      <w:pPr>
        <w:spacing w:line="360" w:lineRule="auto"/>
        <w:jc w:val="left"/>
        <w:textAlignment w:val="center"/>
      </w:pPr>
      <w:r>
        <w:t>（</w:t>
      </w:r>
      <w:r>
        <w:t>3</w:t>
      </w:r>
      <w:r>
        <w:t>）对于图中的浮力秤，要增大浮力秤的称量范围，即增大浮力秤受到的浮力，根据阿基米德原理，在</w:t>
      </w:r>
      <w:r>
        <w:rPr>
          <w:rFonts w:eastAsia="Times New Roman"/>
          <w:i/>
        </w:rPr>
        <w:t>V</w:t>
      </w:r>
      <w:r>
        <w:rPr>
          <w:rFonts w:ascii="宋体" w:hAnsi="宋体" w:cs="宋体"/>
          <w:i/>
          <w:vertAlign w:val="subscript"/>
        </w:rPr>
        <w:t>排</w:t>
      </w:r>
      <w:r>
        <w:t>不变时，可以换用密度比水大的液体。</w:t>
      </w:r>
    </w:p>
    <w:p w14:paraId="0AF935A5" w14:textId="77777777" w:rsidR="006F2D4B" w:rsidRDefault="00000000">
      <w:pPr>
        <w:spacing w:line="360" w:lineRule="auto"/>
        <w:jc w:val="left"/>
        <w:textAlignment w:val="center"/>
      </w:pPr>
      <w:r>
        <w:t>28</w:t>
      </w:r>
      <w:r>
        <w:t>．（</w:t>
      </w:r>
      <w:r>
        <w:t>1</w:t>
      </w:r>
      <w:r>
        <w:t>）</w:t>
      </w:r>
      <w:r>
        <w:t>8.4×10</w:t>
      </w:r>
      <w:r>
        <w:rPr>
          <w:vertAlign w:val="superscript"/>
        </w:rPr>
        <w:t>6</w:t>
      </w:r>
      <w:r>
        <w:t>J</w:t>
      </w:r>
      <w:r>
        <w:t>；（</w:t>
      </w:r>
      <w:r>
        <w:t>2</w:t>
      </w:r>
      <w:r>
        <w:t>）</w:t>
      </w:r>
      <w:r>
        <w:t>4.2×10</w:t>
      </w:r>
      <w:r>
        <w:rPr>
          <w:vertAlign w:val="superscript"/>
        </w:rPr>
        <w:t>6</w:t>
      </w:r>
      <w:r>
        <w:t>J</w:t>
      </w:r>
      <w:r>
        <w:t>，</w:t>
      </w:r>
      <w:r>
        <w:t>50%</w:t>
      </w:r>
      <w:r>
        <w:t>；（</w:t>
      </w:r>
      <w:r>
        <w:t>3</w:t>
      </w:r>
      <w:r>
        <w:t>）</w:t>
      </w:r>
      <w:r>
        <w:t>5880m</w:t>
      </w:r>
    </w:p>
    <w:p w14:paraId="158BBD08" w14:textId="77777777" w:rsidR="006F2D4B" w:rsidRDefault="00000000">
      <w:pPr>
        <w:spacing w:line="360" w:lineRule="auto"/>
        <w:jc w:val="left"/>
        <w:textAlignment w:val="center"/>
      </w:pPr>
      <w:r>
        <w:t>【详解】解：（</w:t>
      </w:r>
      <w:r>
        <w:t>1</w:t>
      </w:r>
      <w:r>
        <w:t>）</w:t>
      </w:r>
      <w:r>
        <w:t>0.21m</w:t>
      </w:r>
      <w:r>
        <w:rPr>
          <w:vertAlign w:val="superscript"/>
        </w:rPr>
        <w:t>3</w:t>
      </w:r>
      <w:r>
        <w:t>煤气完全燃烧放出的热量</w:t>
      </w:r>
    </w:p>
    <w:p w14:paraId="2CDF9753" w14:textId="77777777" w:rsidR="006F2D4B" w:rsidRDefault="00000000">
      <w:pPr>
        <w:spacing w:line="360" w:lineRule="auto"/>
        <w:jc w:val="center"/>
        <w:textAlignment w:val="center"/>
      </w:pPr>
      <w:r>
        <w:rPr>
          <w:rFonts w:eastAsia="Times New Roman"/>
          <w:i/>
        </w:rPr>
        <w:lastRenderedPageBreak/>
        <w:t>Q</w:t>
      </w:r>
      <w:r>
        <w:rPr>
          <w:rFonts w:ascii="宋体" w:hAnsi="宋体" w:cs="宋体"/>
          <w:i/>
          <w:vertAlign w:val="subscript"/>
        </w:rPr>
        <w:t>放</w:t>
      </w:r>
      <w:r>
        <w:t>＝</w:t>
      </w:r>
      <w:proofErr w:type="spellStart"/>
      <w:r>
        <w:rPr>
          <w:rFonts w:eastAsia="Times New Roman"/>
          <w:i/>
        </w:rPr>
        <w:t>Vq</w:t>
      </w:r>
      <w:proofErr w:type="spellEnd"/>
      <w:r>
        <w:t>＝</w:t>
      </w:r>
      <w:r>
        <w:t>0.21m</w:t>
      </w:r>
      <w:r>
        <w:rPr>
          <w:vertAlign w:val="superscript"/>
        </w:rPr>
        <w:t>3</w:t>
      </w:r>
      <w:r>
        <w:t>×4×10</w:t>
      </w:r>
      <w:r>
        <w:rPr>
          <w:vertAlign w:val="superscript"/>
        </w:rPr>
        <w:t>7</w:t>
      </w:r>
      <w:r>
        <w:t>J/m</w:t>
      </w:r>
      <w:r>
        <w:rPr>
          <w:vertAlign w:val="superscript"/>
        </w:rPr>
        <w:t>3</w:t>
      </w:r>
      <w:r>
        <w:t>＝</w:t>
      </w:r>
      <w:r>
        <w:t>8.4×10</w:t>
      </w:r>
      <w:r>
        <w:rPr>
          <w:vertAlign w:val="superscript"/>
        </w:rPr>
        <w:t>6</w:t>
      </w:r>
      <w:r>
        <w:t>J</w:t>
      </w:r>
    </w:p>
    <w:p w14:paraId="18BD2691" w14:textId="77777777" w:rsidR="006F2D4B" w:rsidRDefault="00000000">
      <w:pPr>
        <w:spacing w:line="360" w:lineRule="auto"/>
        <w:jc w:val="left"/>
        <w:textAlignment w:val="center"/>
      </w:pPr>
      <w:r>
        <w:t>（</w:t>
      </w:r>
      <w:r>
        <w:t>2</w:t>
      </w:r>
      <w:r>
        <w:t>）水吸收的热量</w:t>
      </w:r>
    </w:p>
    <w:p w14:paraId="2B7D533B" w14:textId="77777777" w:rsidR="006F2D4B" w:rsidRDefault="00000000">
      <w:pPr>
        <w:spacing w:line="360" w:lineRule="auto"/>
        <w:jc w:val="center"/>
        <w:textAlignment w:val="center"/>
      </w:pPr>
      <w:r>
        <w:rPr>
          <w:rFonts w:eastAsia="Times New Roman"/>
          <w:i/>
        </w:rPr>
        <w:t>Q</w:t>
      </w:r>
      <w:r>
        <w:rPr>
          <w:rFonts w:ascii="宋体" w:hAnsi="宋体" w:cs="宋体"/>
          <w:i/>
          <w:vertAlign w:val="subscript"/>
        </w:rPr>
        <w:t>吸</w:t>
      </w:r>
      <w:r>
        <w:t>＝</w:t>
      </w:r>
      <w:r>
        <w:rPr>
          <w:rFonts w:eastAsia="Times New Roman"/>
          <w:i/>
        </w:rPr>
        <w:t>cm</w:t>
      </w:r>
      <w:r>
        <w:t>（</w:t>
      </w:r>
      <w:r>
        <w:rPr>
          <w:rFonts w:eastAsia="Times New Roman"/>
          <w:i/>
        </w:rPr>
        <w:t>t</w:t>
      </w:r>
      <w:r>
        <w:rPr>
          <w:i/>
        </w:rPr>
        <w:t>﹣</w:t>
      </w:r>
      <w:r>
        <w:rPr>
          <w:rFonts w:eastAsia="Times New Roman"/>
          <w:i/>
        </w:rPr>
        <w:t>t</w:t>
      </w:r>
      <w:r>
        <w:rPr>
          <w:rFonts w:eastAsia="Times New Roman"/>
          <w:i/>
          <w:vertAlign w:val="subscript"/>
        </w:rPr>
        <w:t>0</w:t>
      </w:r>
      <w:r>
        <w:t>）＝</w:t>
      </w:r>
      <w:r>
        <w:t>4.2×10</w:t>
      </w:r>
      <w:r>
        <w:rPr>
          <w:vertAlign w:val="superscript"/>
        </w:rPr>
        <w:t>3</w:t>
      </w:r>
      <w:r>
        <w:t>J/</w:t>
      </w:r>
      <w:r>
        <w:t>（</w:t>
      </w:r>
      <w:r>
        <w:t>kg•℃</w:t>
      </w:r>
      <w:r>
        <w:t>）</w:t>
      </w:r>
      <w:r>
        <w:t>×20kg×</w:t>
      </w:r>
      <w:r>
        <w:t>（</w:t>
      </w:r>
      <w:r>
        <w:t>60℃</w:t>
      </w:r>
      <w:r>
        <w:t>﹣</w:t>
      </w:r>
      <w:r>
        <w:t>10℃</w:t>
      </w:r>
      <w:r>
        <w:t>）＝</w:t>
      </w:r>
      <w:r>
        <w:t>4.2×10</w:t>
      </w:r>
      <w:r>
        <w:rPr>
          <w:vertAlign w:val="superscript"/>
        </w:rPr>
        <w:t>6</w:t>
      </w:r>
      <w:r>
        <w:t>J</w:t>
      </w:r>
    </w:p>
    <w:p w14:paraId="01EECE03" w14:textId="77777777" w:rsidR="006F2D4B" w:rsidRDefault="00000000">
      <w:pPr>
        <w:spacing w:line="360" w:lineRule="auto"/>
        <w:jc w:val="left"/>
        <w:textAlignment w:val="center"/>
      </w:pPr>
      <w:r>
        <w:t>该热水器烧水的效率</w:t>
      </w:r>
    </w:p>
    <w:p w14:paraId="4161F8D2" w14:textId="77777777" w:rsidR="006F2D4B" w:rsidRDefault="00000000">
      <w:pPr>
        <w:spacing w:line="360" w:lineRule="auto"/>
        <w:jc w:val="center"/>
        <w:textAlignment w:val="center"/>
      </w:pPr>
      <w:r>
        <w:object w:dxaOrig="2992" w:dyaOrig="645" w14:anchorId="44BDF3C5">
          <v:shape id="_x0000_i1324" type="#_x0000_t75" alt="eqId509eb8c31cb337844bde45bd6488c840" style="width:149.4pt;height:32.4pt" o:ole="">
            <v:imagedata r:id="rId578" o:title="eqId509eb8c31cb337844bde45bd6488c840"/>
          </v:shape>
          <o:OLEObject Type="Embed" ProgID="Equation.DSMT4" ShapeID="_x0000_i1324" DrawAspect="Content" ObjectID="_1848294593" r:id="rId579"/>
        </w:object>
      </w:r>
    </w:p>
    <w:p w14:paraId="66935ED0" w14:textId="77777777" w:rsidR="006F2D4B" w:rsidRDefault="00000000">
      <w:pPr>
        <w:spacing w:line="360" w:lineRule="auto"/>
        <w:jc w:val="left"/>
        <w:textAlignment w:val="center"/>
      </w:pPr>
      <w:r>
        <w:t>（</w:t>
      </w:r>
      <w:r>
        <w:t>3</w:t>
      </w:r>
      <w:r>
        <w:t>）根据</w:t>
      </w:r>
      <w:r>
        <w:object w:dxaOrig="703" w:dyaOrig="615" w14:anchorId="463DAF66">
          <v:shape id="_x0000_i1325" type="#_x0000_t75" alt="eqId43dbecc97b2b53cf1c923df88cbd771c" style="width:35.4pt;height:30.6pt" o:ole="">
            <v:imagedata r:id="rId580" o:title="eqId43dbecc97b2b53cf1c923df88cbd771c"/>
          </v:shape>
          <o:OLEObject Type="Embed" ProgID="Equation.DSMT4" ShapeID="_x0000_i1325" DrawAspect="Content" ObjectID="_1848294594" r:id="rId581"/>
        </w:object>
      </w:r>
      <w:r>
        <w:t>可知小轿车做功</w:t>
      </w:r>
    </w:p>
    <w:p w14:paraId="3EA95031" w14:textId="77777777" w:rsidR="006F2D4B" w:rsidRDefault="00000000">
      <w:pPr>
        <w:spacing w:line="360" w:lineRule="auto"/>
        <w:jc w:val="center"/>
        <w:textAlignment w:val="center"/>
      </w:pPr>
      <w:r>
        <w:rPr>
          <w:rFonts w:eastAsia="Times New Roman"/>
          <w:i/>
        </w:rPr>
        <w:t>W</w:t>
      </w:r>
      <w:r>
        <w:t>＝</w:t>
      </w:r>
      <w:proofErr w:type="spellStart"/>
      <w:r>
        <w:rPr>
          <w:rFonts w:eastAsia="Times New Roman"/>
          <w:i/>
        </w:rPr>
        <w:t>ηQ</w:t>
      </w:r>
      <w:proofErr w:type="spellEnd"/>
      <w:r>
        <w:rPr>
          <w:rFonts w:ascii="宋体" w:hAnsi="宋体" w:cs="宋体"/>
          <w:i/>
          <w:vertAlign w:val="subscript"/>
        </w:rPr>
        <w:t>放</w:t>
      </w:r>
      <w:r>
        <w:t>＝</w:t>
      </w:r>
      <w:r>
        <w:t>70%×8.4×10</w:t>
      </w:r>
      <w:r>
        <w:rPr>
          <w:vertAlign w:val="superscript"/>
        </w:rPr>
        <w:t>6</w:t>
      </w:r>
      <w:r>
        <w:t>J</w:t>
      </w:r>
      <w:r>
        <w:t>＝</w:t>
      </w:r>
      <w:r>
        <w:t>5.88×10</w:t>
      </w:r>
      <w:r>
        <w:rPr>
          <w:vertAlign w:val="superscript"/>
        </w:rPr>
        <w:t>6</w:t>
      </w:r>
      <w:r>
        <w:t>J</w:t>
      </w:r>
    </w:p>
    <w:p w14:paraId="00764098" w14:textId="77777777" w:rsidR="006F2D4B" w:rsidRDefault="00000000">
      <w:pPr>
        <w:spacing w:line="360" w:lineRule="auto"/>
        <w:jc w:val="left"/>
        <w:textAlignment w:val="center"/>
      </w:pPr>
      <w:r>
        <w:t>根据</w:t>
      </w:r>
      <w:r>
        <w:rPr>
          <w:rFonts w:eastAsia="Times New Roman"/>
          <w:i/>
        </w:rPr>
        <w:t>W</w:t>
      </w:r>
      <w:r>
        <w:t>＝</w:t>
      </w:r>
      <w:r>
        <w:rPr>
          <w:rFonts w:eastAsia="Times New Roman"/>
          <w:i/>
        </w:rPr>
        <w:t>Fs</w:t>
      </w:r>
      <w:r>
        <w:t>可知轿车行驶的距离为</w:t>
      </w:r>
    </w:p>
    <w:p w14:paraId="5398C40F" w14:textId="77777777" w:rsidR="006F2D4B" w:rsidRDefault="00000000">
      <w:pPr>
        <w:spacing w:line="360" w:lineRule="auto"/>
        <w:jc w:val="center"/>
        <w:textAlignment w:val="center"/>
      </w:pPr>
      <w:r>
        <w:object w:dxaOrig="2534" w:dyaOrig="579" w14:anchorId="477EA5EF">
          <v:shape id="_x0000_i1326" type="#_x0000_t75" alt="eqIda4f03ad5e0b902e6812618e4cabd3026" style="width:126.6pt;height:28.8pt" o:ole="">
            <v:imagedata r:id="rId582" o:title="eqIda4f03ad5e0b902e6812618e4cabd3026"/>
          </v:shape>
          <o:OLEObject Type="Embed" ProgID="Equation.DSMT4" ShapeID="_x0000_i1326" DrawAspect="Content" ObjectID="_1848294595" r:id="rId583"/>
        </w:object>
      </w:r>
    </w:p>
    <w:p w14:paraId="26A6602C" w14:textId="77777777" w:rsidR="006F2D4B" w:rsidRDefault="00000000">
      <w:pPr>
        <w:spacing w:line="360" w:lineRule="auto"/>
        <w:jc w:val="left"/>
        <w:textAlignment w:val="center"/>
      </w:pPr>
      <w:r>
        <w:t>答：（</w:t>
      </w:r>
      <w:r>
        <w:t>1</w:t>
      </w:r>
      <w:r>
        <w:t>）煤气完全燃烧放出的热量是</w:t>
      </w:r>
      <w:r>
        <w:t>8.4×10</w:t>
      </w:r>
      <w:r>
        <w:rPr>
          <w:vertAlign w:val="superscript"/>
        </w:rPr>
        <w:t>6</w:t>
      </w:r>
      <w:r>
        <w:t>J</w:t>
      </w:r>
      <w:r>
        <w:t>；</w:t>
      </w:r>
    </w:p>
    <w:p w14:paraId="57C44C6D" w14:textId="77777777" w:rsidR="006F2D4B" w:rsidRDefault="00000000">
      <w:pPr>
        <w:spacing w:line="360" w:lineRule="auto"/>
        <w:jc w:val="left"/>
        <w:textAlignment w:val="center"/>
      </w:pPr>
      <w:r>
        <w:t>（</w:t>
      </w:r>
      <w:r>
        <w:t>2</w:t>
      </w:r>
      <w:r>
        <w:t>）水吸收的热量是</w:t>
      </w:r>
      <w:r>
        <w:t>4.2×10</w:t>
      </w:r>
      <w:r>
        <w:rPr>
          <w:vertAlign w:val="superscript"/>
        </w:rPr>
        <w:t>6</w:t>
      </w:r>
      <w:r>
        <w:t>J</w:t>
      </w:r>
      <w:r>
        <w:t>；该热水器烧水的效率是</w:t>
      </w:r>
      <w:r>
        <w:t>50%</w:t>
      </w:r>
      <w:r>
        <w:t>；</w:t>
      </w:r>
    </w:p>
    <w:p w14:paraId="20B4E6A3" w14:textId="77777777" w:rsidR="006F2D4B" w:rsidRDefault="00000000">
      <w:pPr>
        <w:spacing w:line="360" w:lineRule="auto"/>
        <w:jc w:val="left"/>
        <w:textAlignment w:val="center"/>
      </w:pPr>
      <w:r>
        <w:t>（</w:t>
      </w:r>
      <w:r>
        <w:t>3</w:t>
      </w:r>
      <w:r>
        <w:t>）轿车行驶的距离为</w:t>
      </w:r>
      <w:r>
        <w:t>5880m</w:t>
      </w:r>
      <w:r>
        <w:t>。</w:t>
      </w:r>
    </w:p>
    <w:p w14:paraId="5700CA6A" w14:textId="77777777" w:rsidR="006F2D4B" w:rsidRDefault="00000000">
      <w:pPr>
        <w:spacing w:line="360" w:lineRule="auto"/>
        <w:jc w:val="left"/>
        <w:textAlignment w:val="center"/>
      </w:pPr>
      <w:r>
        <w:t>29</w:t>
      </w:r>
      <w:r>
        <w:t>．</w:t>
      </w:r>
      <w:r>
        <w:t>(1)700N</w:t>
      </w:r>
    </w:p>
    <w:p w14:paraId="54621E1F" w14:textId="77777777" w:rsidR="006F2D4B" w:rsidRDefault="00000000">
      <w:pPr>
        <w:spacing w:line="360" w:lineRule="auto"/>
        <w:jc w:val="left"/>
        <w:textAlignment w:val="center"/>
        <w:rPr>
          <w:rFonts w:eastAsia="Times New Roman"/>
          <w:i/>
        </w:rPr>
      </w:pPr>
      <w:r>
        <w:t>(2)</w:t>
      </w:r>
      <w:r>
        <w:rPr>
          <w:rFonts w:eastAsia="Times New Roman"/>
          <w:i/>
        </w:rPr>
        <w:t>F</w:t>
      </w:r>
      <w:r>
        <w:rPr>
          <w:rFonts w:eastAsia="Times New Roman"/>
          <w:i/>
          <w:vertAlign w:val="subscript"/>
        </w:rPr>
        <w:t>1</w:t>
      </w:r>
      <w:r>
        <w:t>&gt;</w:t>
      </w:r>
      <w:r>
        <w:rPr>
          <w:rFonts w:eastAsia="Times New Roman"/>
          <w:i/>
        </w:rPr>
        <w:t>F</w:t>
      </w:r>
      <w:r>
        <w:rPr>
          <w:rFonts w:eastAsia="Times New Roman"/>
          <w:i/>
          <w:vertAlign w:val="subscript"/>
        </w:rPr>
        <w:t>2</w:t>
      </w:r>
    </w:p>
    <w:p w14:paraId="532A6E64" w14:textId="77777777" w:rsidR="006F2D4B" w:rsidRDefault="00000000">
      <w:pPr>
        <w:spacing w:line="360" w:lineRule="auto"/>
        <w:jc w:val="left"/>
        <w:textAlignment w:val="center"/>
      </w:pPr>
      <w:r>
        <w:t>【详解】（</w:t>
      </w:r>
      <w:r>
        <w:t>1</w:t>
      </w:r>
      <w:r>
        <w:t>）图乙中，画出两个杠杆受到的重力和拉力</w:t>
      </w:r>
      <w:r>
        <w:rPr>
          <w:rFonts w:eastAsia="Times New Roman"/>
          <w:i/>
        </w:rPr>
        <w:t>F</w:t>
      </w:r>
      <w:r>
        <w:rPr>
          <w:rFonts w:eastAsia="Times New Roman"/>
          <w:i/>
          <w:vertAlign w:val="subscript"/>
        </w:rPr>
        <w:t>1</w:t>
      </w:r>
      <w:r>
        <w:t>，及其力臂，如下图所示：</w:t>
      </w:r>
    </w:p>
    <w:p w14:paraId="1DD9D815" w14:textId="77777777" w:rsidR="006F2D4B" w:rsidRDefault="00000000">
      <w:pPr>
        <w:spacing w:line="360" w:lineRule="auto"/>
        <w:jc w:val="left"/>
        <w:textAlignment w:val="center"/>
      </w:pPr>
      <w:r>
        <w:rPr>
          <w:rFonts w:eastAsia="Times New Roman"/>
          <w:noProof/>
          <w:kern w:val="0"/>
          <w:sz w:val="24"/>
        </w:rPr>
        <w:drawing>
          <wp:inline distT="0" distB="0" distL="114300" distR="114300" wp14:anchorId="60B09F68" wp14:editId="72E053F6">
            <wp:extent cx="1924050" cy="1019175"/>
            <wp:effectExtent l="0" t="0" r="0" b="9525"/>
            <wp:docPr id="2032866919" name="图片 2032866919" descr="@@@8bd386ae-45d9-4c17-8e65-8c616dc7fd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66919" name="图片 2032866919" descr="@@@8bd386ae-45d9-4c17-8e65-8c616dc7fdc7"/>
                    <pic:cNvPicPr>
                      <a:picLocks noChangeAspect="1"/>
                    </pic:cNvPicPr>
                  </pic:nvPicPr>
                  <pic:blipFill>
                    <a:blip r:embed="rId584"/>
                    <a:stretch>
                      <a:fillRect/>
                    </a:stretch>
                  </pic:blipFill>
                  <pic:spPr>
                    <a:xfrm>
                      <a:off x="0" y="0"/>
                      <a:ext cx="1924050" cy="1019175"/>
                    </a:xfrm>
                    <a:prstGeom prst="rect">
                      <a:avLst/>
                    </a:prstGeom>
                  </pic:spPr>
                </pic:pic>
              </a:graphicData>
            </a:graphic>
          </wp:inline>
        </w:drawing>
      </w:r>
    </w:p>
    <w:p w14:paraId="49436ABB" w14:textId="77777777" w:rsidR="006F2D4B" w:rsidRDefault="00000000">
      <w:pPr>
        <w:spacing w:line="360" w:lineRule="auto"/>
        <w:jc w:val="left"/>
        <w:textAlignment w:val="center"/>
      </w:pPr>
      <w:r>
        <w:t>由图可知</w:t>
      </w:r>
    </w:p>
    <w:p w14:paraId="3A625E40" w14:textId="77777777" w:rsidR="006F2D4B" w:rsidRDefault="00000000">
      <w:pPr>
        <w:spacing w:line="360" w:lineRule="auto"/>
        <w:jc w:val="center"/>
        <w:textAlignment w:val="center"/>
      </w:pPr>
      <w:r>
        <w:rPr>
          <w:rFonts w:eastAsia="Times New Roman"/>
          <w:i/>
        </w:rPr>
        <w:t>L</w:t>
      </w:r>
      <w:r>
        <w:rPr>
          <w:rFonts w:eastAsia="Times New Roman"/>
          <w:i/>
          <w:vertAlign w:val="subscript"/>
        </w:rPr>
        <w:t>1</w:t>
      </w:r>
      <w:r>
        <w:t>=</w:t>
      </w:r>
      <w:r>
        <w:rPr>
          <w:rFonts w:eastAsia="Times New Roman"/>
          <w:i/>
        </w:rPr>
        <w:t>OB</w:t>
      </w:r>
      <w:r>
        <w:t>=1.0m</w:t>
      </w:r>
    </w:p>
    <w:p w14:paraId="6AC6A0AD" w14:textId="77777777" w:rsidR="006F2D4B" w:rsidRDefault="00000000">
      <w:pPr>
        <w:spacing w:line="360" w:lineRule="auto"/>
        <w:jc w:val="center"/>
        <w:textAlignment w:val="center"/>
      </w:pPr>
      <w:r>
        <w:rPr>
          <w:rFonts w:eastAsia="Times New Roman"/>
          <w:i/>
        </w:rPr>
        <w:lastRenderedPageBreak/>
        <w:t>L</w:t>
      </w:r>
      <w:r>
        <w:rPr>
          <w:rFonts w:eastAsia="Times New Roman"/>
          <w:i/>
          <w:vertAlign w:val="subscript"/>
        </w:rPr>
        <w:t>G</w:t>
      </w:r>
      <w:r>
        <w:t>=</w:t>
      </w:r>
      <w:r>
        <w:rPr>
          <w:rFonts w:eastAsia="Times New Roman"/>
          <w:i/>
        </w:rPr>
        <w:t>OA</w:t>
      </w:r>
      <w:r>
        <w:t>=1.4m</w:t>
      </w:r>
    </w:p>
    <w:p w14:paraId="610F0E79" w14:textId="77777777" w:rsidR="006F2D4B" w:rsidRDefault="00000000">
      <w:pPr>
        <w:spacing w:line="360" w:lineRule="auto"/>
        <w:jc w:val="left"/>
        <w:textAlignment w:val="center"/>
      </w:pPr>
      <w:r>
        <w:t>根据杠杆的平衡条件可得</w:t>
      </w:r>
    </w:p>
    <w:p w14:paraId="19AB1B17" w14:textId="77777777" w:rsidR="006F2D4B" w:rsidRDefault="00000000">
      <w:pPr>
        <w:spacing w:line="360" w:lineRule="auto"/>
        <w:jc w:val="center"/>
        <w:textAlignment w:val="center"/>
      </w:pPr>
      <w:r>
        <w:rPr>
          <w:rFonts w:eastAsia="Times New Roman"/>
          <w:i/>
        </w:rPr>
        <w:t>F</w:t>
      </w:r>
      <w:r>
        <w:rPr>
          <w:rFonts w:eastAsia="Times New Roman"/>
          <w:i/>
          <w:vertAlign w:val="subscript"/>
        </w:rPr>
        <w:t>1</w:t>
      </w:r>
      <w:r>
        <w:rPr>
          <w:rFonts w:eastAsia="Times New Roman"/>
          <w:i/>
        </w:rPr>
        <w:t>L</w:t>
      </w:r>
      <w:r>
        <w:rPr>
          <w:rFonts w:eastAsia="Times New Roman"/>
          <w:i/>
          <w:vertAlign w:val="subscript"/>
        </w:rPr>
        <w:t>1</w:t>
      </w:r>
      <w:r>
        <w:t>=</w:t>
      </w:r>
      <w:r>
        <w:rPr>
          <w:rFonts w:eastAsia="Times New Roman"/>
          <w:i/>
        </w:rPr>
        <w:t>G</w:t>
      </w:r>
      <w:r>
        <w:t>×</w:t>
      </w:r>
      <w:r>
        <w:rPr>
          <w:rFonts w:eastAsia="Times New Roman"/>
          <w:i/>
        </w:rPr>
        <w:t>L</w:t>
      </w:r>
      <w:r>
        <w:rPr>
          <w:rFonts w:eastAsia="Times New Roman"/>
          <w:i/>
          <w:vertAlign w:val="subscript"/>
        </w:rPr>
        <w:t>G</w:t>
      </w:r>
    </w:p>
    <w:p w14:paraId="543B00BE" w14:textId="77777777" w:rsidR="006F2D4B" w:rsidRDefault="00000000">
      <w:pPr>
        <w:spacing w:line="360" w:lineRule="auto"/>
        <w:jc w:val="center"/>
        <w:textAlignment w:val="center"/>
      </w:pPr>
      <w:r>
        <w:rPr>
          <w:rFonts w:eastAsia="Times New Roman"/>
          <w:i/>
        </w:rPr>
        <w:t>F</w:t>
      </w:r>
      <w:r>
        <w:rPr>
          <w:rFonts w:eastAsia="Times New Roman"/>
          <w:i/>
          <w:vertAlign w:val="subscript"/>
        </w:rPr>
        <w:t>1</w:t>
      </w:r>
      <w:r>
        <w:t>×1.0m=500N×1.4m</w:t>
      </w:r>
    </w:p>
    <w:p w14:paraId="76986C7C" w14:textId="77777777" w:rsidR="006F2D4B" w:rsidRDefault="00000000">
      <w:pPr>
        <w:spacing w:line="360" w:lineRule="auto"/>
        <w:jc w:val="left"/>
        <w:textAlignment w:val="center"/>
      </w:pPr>
      <w:r>
        <w:t>解得</w:t>
      </w:r>
      <w:r>
        <w:rPr>
          <w:rFonts w:eastAsia="Times New Roman"/>
          <w:i/>
        </w:rPr>
        <w:t>F</w:t>
      </w:r>
      <w:r>
        <w:rPr>
          <w:rFonts w:eastAsia="Times New Roman"/>
          <w:i/>
          <w:vertAlign w:val="subscript"/>
        </w:rPr>
        <w:t>1</w:t>
      </w:r>
      <w:r>
        <w:t>=700N</w:t>
      </w:r>
      <w:r>
        <w:t>。</w:t>
      </w:r>
    </w:p>
    <w:p w14:paraId="5086CDBA" w14:textId="77777777" w:rsidR="006F2D4B" w:rsidRDefault="00000000">
      <w:pPr>
        <w:spacing w:line="360" w:lineRule="auto"/>
        <w:jc w:val="left"/>
        <w:textAlignment w:val="center"/>
      </w:pPr>
      <w:r>
        <w:t>（</w:t>
      </w:r>
      <w:r>
        <w:t>2</w:t>
      </w:r>
      <w:r>
        <w:t>）</w:t>
      </w:r>
      <w:r>
        <w:rPr>
          <w:i/>
        </w:rPr>
        <w:t>O</w:t>
      </w:r>
      <w:r>
        <w:t>为支点，匀速拉动时，拉力方向始终与杠杆垂直，拉力的力臂大小保持不变，重物对</w:t>
      </w:r>
      <w:r>
        <w:rPr>
          <w:i/>
        </w:rPr>
        <w:t>A</w:t>
      </w:r>
      <w:r>
        <w:t>点的拉力等于杠铃的重</w:t>
      </w:r>
      <w:r>
        <w:rPr>
          <w:i/>
        </w:rPr>
        <w:t>G</w:t>
      </w:r>
      <w:r>
        <w:t>，重力的力臂逐渐减小，根据杠杆的平衡条件知，阻力和动力臂不变，阻力臂减小，动力减小，故</w:t>
      </w:r>
      <w:r>
        <w:rPr>
          <w:i/>
        </w:rPr>
        <w:t>F</w:t>
      </w:r>
      <w:r>
        <w:rPr>
          <w:i/>
          <w:vertAlign w:val="subscript"/>
        </w:rPr>
        <w:t>1</w:t>
      </w:r>
      <w:r>
        <w:t>＞</w:t>
      </w:r>
      <w:r>
        <w:rPr>
          <w:i/>
        </w:rPr>
        <w:t>F</w:t>
      </w:r>
      <w:r>
        <w:rPr>
          <w:i/>
          <w:vertAlign w:val="subscript"/>
        </w:rPr>
        <w:t>2</w:t>
      </w:r>
      <w:r>
        <w:t>。</w:t>
      </w:r>
    </w:p>
    <w:p w14:paraId="5E8F3C00" w14:textId="77777777" w:rsidR="006F2D4B" w:rsidRDefault="00000000">
      <w:pPr>
        <w:spacing w:line="360" w:lineRule="auto"/>
        <w:jc w:val="left"/>
        <w:textAlignment w:val="center"/>
      </w:pPr>
      <w:r>
        <w:t>30</w:t>
      </w:r>
      <w:r>
        <w:t>．</w:t>
      </w:r>
      <w:r>
        <w:t>(1)1.176N</w:t>
      </w:r>
    </w:p>
    <w:p w14:paraId="37FDA743" w14:textId="77777777" w:rsidR="006F2D4B" w:rsidRDefault="00000000">
      <w:pPr>
        <w:spacing w:line="360" w:lineRule="auto"/>
        <w:jc w:val="left"/>
        <w:textAlignment w:val="center"/>
      </w:pPr>
      <w:r>
        <w:t>(2)16g</w:t>
      </w:r>
    </w:p>
    <w:p w14:paraId="19069853" w14:textId="77777777" w:rsidR="006F2D4B" w:rsidRDefault="00000000">
      <w:pPr>
        <w:spacing w:line="360" w:lineRule="auto"/>
        <w:jc w:val="left"/>
        <w:textAlignment w:val="center"/>
      </w:pPr>
      <w:r>
        <w:t>(3)</w:t>
      </w:r>
      <w:r>
        <w:object w:dxaOrig="1496" w:dyaOrig="635" w14:anchorId="2301F5E3">
          <v:shape id="_x0000_i1327" type="#_x0000_t75" alt="eqId96d47f66836a71165137d1b55a5cdb7e" style="width:75pt;height:31.8pt" o:ole="">
            <v:imagedata r:id="rId585" o:title="eqId96d47f66836a71165137d1b55a5cdb7e"/>
          </v:shape>
          <o:OLEObject Type="Embed" ProgID="Equation.DSMT4" ShapeID="_x0000_i1327" DrawAspect="Content" ObjectID="_1848294596" r:id="rId586"/>
        </w:object>
      </w:r>
    </w:p>
    <w:p w14:paraId="2D0E599B" w14:textId="77777777" w:rsidR="006F2D4B" w:rsidRDefault="00000000">
      <w:pPr>
        <w:spacing w:line="360" w:lineRule="auto"/>
        <w:jc w:val="left"/>
        <w:textAlignment w:val="center"/>
      </w:pPr>
      <w:r>
        <w:t>【详解】（</w:t>
      </w:r>
      <w:r>
        <w:t>1</w:t>
      </w:r>
      <w:r>
        <w:t>）空载时，浮力秤漂浮在液体表面，浮力秤所受的浮力等于浮力秤的重力，为</w:t>
      </w:r>
      <w:r>
        <w:object w:dxaOrig="4100" w:dyaOrig="356" w14:anchorId="1D42C023">
          <v:shape id="_x0000_i1328" type="#_x0000_t75" alt="eqIde579ca8e543b49610137bb1d2fbb316f" style="width:205.2pt;height:18pt" o:ole="">
            <v:imagedata r:id="rId587" o:title="eqIde579ca8e543b49610137bb1d2fbb316f"/>
          </v:shape>
          <o:OLEObject Type="Embed" ProgID="Equation.DSMT4" ShapeID="_x0000_i1328" DrawAspect="Content" ObjectID="_1848294597" r:id="rId588"/>
        </w:object>
      </w:r>
    </w:p>
    <w:p w14:paraId="1A9064A8" w14:textId="77777777" w:rsidR="006F2D4B" w:rsidRDefault="00000000">
      <w:pPr>
        <w:spacing w:line="360" w:lineRule="auto"/>
        <w:jc w:val="left"/>
        <w:textAlignment w:val="center"/>
      </w:pPr>
      <w:r>
        <w:t>（</w:t>
      </w:r>
      <w:r>
        <w:t>2</w:t>
      </w:r>
      <w:r>
        <w:t>）浮力秤下沉</w:t>
      </w:r>
      <w:r>
        <w:t>2cm</w:t>
      </w:r>
      <w:r>
        <w:t>时，浮力秤排开水的体积增大</w:t>
      </w:r>
      <w:r>
        <w:object w:dxaOrig="3097" w:dyaOrig="355" w14:anchorId="24D1BACF">
          <v:shape id="_x0000_i1329" type="#_x0000_t75" alt="eqId77a78933eff66f5106c5495270bd9425" style="width:154.8pt;height:18pt" o:ole="">
            <v:imagedata r:id="rId589" o:title="eqId77a78933eff66f5106c5495270bd9425"/>
          </v:shape>
          <o:OLEObject Type="Embed" ProgID="Equation.DSMT4" ShapeID="_x0000_i1329" DrawAspect="Content" ObjectID="_1848294598" r:id="rId590"/>
        </w:object>
      </w:r>
    </w:p>
    <w:p w14:paraId="3072303D" w14:textId="77777777" w:rsidR="006F2D4B" w:rsidRDefault="00000000">
      <w:pPr>
        <w:spacing w:line="360" w:lineRule="auto"/>
        <w:jc w:val="left"/>
        <w:textAlignment w:val="center"/>
      </w:pPr>
      <w:r>
        <w:t>此时浮力秤仍漂浮在液体表面，由浮沉条件得，此时浮力秤增加的浮力等于被测物体的重力，由浮沉条件与阿基米德原理得</w:t>
      </w:r>
    </w:p>
    <w:p w14:paraId="27B15846" w14:textId="77777777" w:rsidR="006F2D4B" w:rsidRDefault="00000000">
      <w:pPr>
        <w:spacing w:line="360" w:lineRule="auto"/>
        <w:jc w:val="left"/>
        <w:textAlignment w:val="center"/>
      </w:pPr>
      <w:r>
        <w:object w:dxaOrig="1214" w:dyaOrig="330" w14:anchorId="1CF8649A">
          <v:shape id="_x0000_i1330" type="#_x0000_t75" alt="eqIda0ebc237da1b77cd98688eb4fa6c7a9a" style="width:60.6pt;height:16.8pt" o:ole="">
            <v:imagedata r:id="rId591" o:title="eqIda0ebc237da1b77cd98688eb4fa6c7a9a"/>
          </v:shape>
          <o:OLEObject Type="Embed" ProgID="Equation.DSMT4" ShapeID="_x0000_i1330" DrawAspect="Content" ObjectID="_1848294599" r:id="rId592"/>
        </w:object>
      </w:r>
    </w:p>
    <w:p w14:paraId="59942D2D" w14:textId="77777777" w:rsidR="006F2D4B" w:rsidRDefault="00000000">
      <w:pPr>
        <w:spacing w:line="360" w:lineRule="auto"/>
        <w:jc w:val="left"/>
        <w:textAlignment w:val="center"/>
      </w:pPr>
      <w:r>
        <w:t>则</w:t>
      </w:r>
      <w:r>
        <w:object w:dxaOrig="3502" w:dyaOrig="356" w14:anchorId="003833C7">
          <v:shape id="_x0000_i1331" type="#_x0000_t75" alt="eqId9e9721b4adbadacb7ec3fd622c1036f9" style="width:175.2pt;height:18pt" o:ole="">
            <v:imagedata r:id="rId593" o:title="eqId9e9721b4adbadacb7ec3fd622c1036f9"/>
          </v:shape>
          <o:OLEObject Type="Embed" ProgID="Equation.DSMT4" ShapeID="_x0000_i1331" DrawAspect="Content" ObjectID="_1848294600" r:id="rId594"/>
        </w:object>
      </w:r>
    </w:p>
    <w:p w14:paraId="2495F695" w14:textId="77777777" w:rsidR="006F2D4B" w:rsidRDefault="00000000">
      <w:pPr>
        <w:spacing w:line="360" w:lineRule="auto"/>
        <w:jc w:val="left"/>
        <w:textAlignment w:val="center"/>
      </w:pPr>
      <w:r>
        <w:t>即图中刻度</w:t>
      </w:r>
      <w:r>
        <w:t>2</w:t>
      </w:r>
      <w:r>
        <w:t>右边对应的质量，应标上</w:t>
      </w:r>
      <w:r>
        <w:t>16g</w:t>
      </w:r>
      <w:r>
        <w:t>。</w:t>
      </w:r>
    </w:p>
    <w:p w14:paraId="282186CD" w14:textId="77777777" w:rsidR="006F2D4B" w:rsidRDefault="00000000">
      <w:pPr>
        <w:spacing w:line="360" w:lineRule="auto"/>
        <w:jc w:val="left"/>
        <w:textAlignment w:val="center"/>
      </w:pPr>
      <w:r>
        <w:t>（</w:t>
      </w:r>
      <w:r>
        <w:t>3</w:t>
      </w:r>
      <w:r>
        <w:t>）依题意得</w:t>
      </w:r>
      <w:r>
        <w:object w:dxaOrig="879" w:dyaOrig="328" w14:anchorId="072705E1">
          <v:shape id="_x0000_i1332" type="#_x0000_t75" alt="eqIdcbc1ca06fdaa7802d52fc655f56454bc" style="width:43.8pt;height:16.2pt" o:ole="">
            <v:imagedata r:id="rId595" o:title="eqIdcbc1ca06fdaa7802d52fc655f56454bc"/>
          </v:shape>
          <o:OLEObject Type="Embed" ProgID="Equation.DSMT4" ShapeID="_x0000_i1332" DrawAspect="Content" ObjectID="_1848294601" r:id="rId596"/>
        </w:object>
      </w:r>
    </w:p>
    <w:p w14:paraId="293D23B1" w14:textId="77777777" w:rsidR="006F2D4B" w:rsidRDefault="00000000">
      <w:pPr>
        <w:spacing w:line="360" w:lineRule="auto"/>
        <w:jc w:val="left"/>
        <w:textAlignment w:val="center"/>
      </w:pPr>
      <w:r>
        <w:lastRenderedPageBreak/>
        <w:t>由</w:t>
      </w:r>
      <w:r>
        <w:object w:dxaOrig="615" w:dyaOrig="537" w14:anchorId="7F193F22">
          <v:shape id="_x0000_i1333" type="#_x0000_t75" alt="eqIda3e8b5e08812f92622f79e7b17a5a78d" style="width:30.6pt;height:27pt" o:ole="">
            <v:imagedata r:id="rId294" o:title="eqIda3e8b5e08812f92622f79e7b17a5a78d"/>
          </v:shape>
          <o:OLEObject Type="Embed" ProgID="Equation.DSMT4" ShapeID="_x0000_i1333" DrawAspect="Content" ObjectID="_1848294602" r:id="rId597"/>
        </w:object>
      </w:r>
      <w:r>
        <w:t>得</w:t>
      </w:r>
      <w:r>
        <w:object w:dxaOrig="1319" w:dyaOrig="329" w14:anchorId="069804FD">
          <v:shape id="_x0000_i1334" type="#_x0000_t75" alt="eqIdf99473aa1c568142db60e3ffa295d23a" style="width:66pt;height:16.2pt" o:ole="">
            <v:imagedata r:id="rId598" o:title="eqIdf99473aa1c568142db60e3ffa295d23a"/>
          </v:shape>
          <o:OLEObject Type="Embed" ProgID="Equation.DSMT4" ShapeID="_x0000_i1334" DrawAspect="Content" ObjectID="_1848294603" r:id="rId599"/>
        </w:object>
      </w:r>
    </w:p>
    <w:p w14:paraId="298F0023" w14:textId="77777777" w:rsidR="006F2D4B" w:rsidRDefault="00000000">
      <w:pPr>
        <w:spacing w:line="360" w:lineRule="auto"/>
        <w:jc w:val="left"/>
        <w:textAlignment w:val="center"/>
      </w:pPr>
      <w:r>
        <w:t>即</w:t>
      </w:r>
      <w:r>
        <w:object w:dxaOrig="1812" w:dyaOrig="357" w14:anchorId="11041C07">
          <v:shape id="_x0000_i1335" type="#_x0000_t75" alt="eqId478f75a7de80b5785c148ba9467eca7f" style="width:90.6pt;height:18pt" o:ole="">
            <v:imagedata r:id="rId600" o:title="eqId478f75a7de80b5785c148ba9467eca7f"/>
          </v:shape>
          <o:OLEObject Type="Embed" ProgID="Equation.DSMT4" ShapeID="_x0000_i1335" DrawAspect="Content" ObjectID="_1848294604" r:id="rId601"/>
        </w:object>
      </w:r>
    </w:p>
    <w:p w14:paraId="6E051973" w14:textId="77777777" w:rsidR="006F2D4B" w:rsidRDefault="00000000">
      <w:pPr>
        <w:spacing w:line="360" w:lineRule="auto"/>
        <w:jc w:val="left"/>
        <w:textAlignment w:val="center"/>
      </w:pPr>
      <w:r>
        <w:t>则该浮力秤中添加的液体的密度</w:t>
      </w:r>
      <w:r>
        <w:object w:dxaOrig="1496" w:dyaOrig="635" w14:anchorId="65B40245">
          <v:shape id="_x0000_i1336" type="#_x0000_t75" alt="eqId33cf7052c4088ecbadcb6523f0ba41ff" style="width:75pt;height:31.8pt" o:ole="">
            <v:imagedata r:id="rId602" o:title="eqId33cf7052c4088ecbadcb6523f0ba41ff"/>
          </v:shape>
          <o:OLEObject Type="Embed" ProgID="Equation.DSMT4" ShapeID="_x0000_i1336" DrawAspect="Content" ObjectID="_1848294605" r:id="rId603"/>
        </w:object>
      </w:r>
    </w:p>
    <w:p w14:paraId="54AE4FB4" w14:textId="77777777" w:rsidR="006F2D4B" w:rsidRDefault="006F2D4B">
      <w:pPr>
        <w:spacing w:line="360" w:lineRule="auto"/>
        <w:jc w:val="left"/>
        <w:textAlignment w:val="center"/>
      </w:pPr>
    </w:p>
    <w:p w14:paraId="3E34A134" w14:textId="77777777" w:rsidR="006F2D4B" w:rsidRDefault="006F2D4B">
      <w:pPr>
        <w:rPr>
          <w:sz w:val="32"/>
          <w:szCs w:val="32"/>
        </w:rPr>
      </w:pPr>
    </w:p>
    <w:sectPr w:rsidR="006F2D4B">
      <w:headerReference w:type="default" r:id="rId604"/>
      <w:footerReference w:type="default" r:id="rId605"/>
      <w:pgSz w:w="11906" w:h="16838"/>
      <w:pgMar w:top="1417" w:right="1417" w:bottom="1417" w:left="1417" w:header="851" w:footer="992" w:gutter="0"/>
      <w:cols w:space="720"/>
      <w:docGrid w:type="lines" w:linePitch="312"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DE64F" w14:textId="77777777" w:rsidR="00DF69C8" w:rsidRDefault="00DF69C8">
      <w:pPr>
        <w:spacing w:after="0" w:line="240" w:lineRule="auto"/>
      </w:pPr>
      <w:r>
        <w:separator/>
      </w:r>
    </w:p>
  </w:endnote>
  <w:endnote w:type="continuationSeparator" w:id="0">
    <w:p w14:paraId="0D59290B" w14:textId="77777777" w:rsidR="00DF69C8" w:rsidRDefault="00DF6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21AB7" w14:textId="77777777" w:rsidR="006F2D4B"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DEE2D" w14:textId="0F8DC696" w:rsidR="006F2D4B"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F42132">
      <w:rPr>
        <w:noProof/>
      </w:rPr>
      <w:instrText>1</w:instrText>
    </w:r>
    <w:r>
      <w:fldChar w:fldCharType="end"/>
    </w:r>
    <w:r>
      <w:instrText xml:space="preserve"> </w:instrText>
    </w:r>
    <w:r>
      <w:fldChar w:fldCharType="separate"/>
    </w:r>
    <w:r w:rsidR="00F42132">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F42132">
      <w:rPr>
        <w:noProof/>
      </w:rPr>
      <w:instrText>14</w:instrText>
    </w:r>
    <w:r>
      <w:fldChar w:fldCharType="end"/>
    </w:r>
    <w:r>
      <w:instrText xml:space="preserve"> </w:instrText>
    </w:r>
    <w:r>
      <w:fldChar w:fldCharType="separate"/>
    </w:r>
    <w:r w:rsidR="00F42132">
      <w:rPr>
        <w:noProof/>
      </w:rPr>
      <w:t>14</w:t>
    </w:r>
    <w:r>
      <w:fldChar w:fldCharType="end"/>
    </w:r>
    <w:r>
      <w:rPr>
        <w:rFonts w:hint="eastAsia"/>
      </w:rPr>
      <w:t>页</w:t>
    </w:r>
  </w:p>
  <w:p w14:paraId="380704E5" w14:textId="77777777" w:rsidR="004151FC" w:rsidRDefault="00000000">
    <w:pPr>
      <w:tabs>
        <w:tab w:val="center" w:pos="4153"/>
        <w:tab w:val="right" w:pos="8306"/>
      </w:tabs>
      <w:snapToGrid w:val="0"/>
      <w:spacing w:after="0" w:line="240" w:lineRule="auto"/>
      <w:jc w:val="left"/>
      <w:rPr>
        <w:kern w:val="0"/>
        <w:sz w:val="2"/>
        <w:szCs w:val="2"/>
      </w:rPr>
    </w:pPr>
    <w:r>
      <w:rPr>
        <w:color w:val="FFFFFF"/>
        <w:sz w:val="2"/>
        <w:szCs w:val="2"/>
      </w:rPr>
      <w:pict w14:anchorId="79DBF3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学科网 zxxk.com" style="position:absolute;margin-left:158.95pt;margin-top:407.9pt;width:2.85pt;height:2.85pt;rotation:315;z-index:-251656704;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60F4C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学科网 zxxk.com" style="position:absolute;margin-left:64.05pt;margin-top:-20.75pt;width:.05pt;height:.05pt;z-index:251661824">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8BD0" w14:textId="77777777" w:rsidR="006F2D4B" w:rsidRDefault="006F2D4B">
    <w:pPr>
      <w:pStyle w:val="a8"/>
    </w:pPr>
  </w:p>
  <w:p w14:paraId="08C56888" w14:textId="77777777" w:rsidR="006F2D4B" w:rsidRDefault="00000000">
    <w:pPr>
      <w:tabs>
        <w:tab w:val="center" w:pos="4153"/>
        <w:tab w:val="right" w:pos="8306"/>
      </w:tabs>
      <w:snapToGrid w:val="0"/>
      <w:jc w:val="left"/>
      <w:rPr>
        <w:kern w:val="0"/>
        <w:sz w:val="2"/>
        <w:szCs w:val="2"/>
      </w:rPr>
    </w:pPr>
    <w:r>
      <w:rPr>
        <w:color w:val="FFFFFF"/>
        <w:sz w:val="2"/>
        <w:szCs w:val="2"/>
      </w:rPr>
      <w:pict w14:anchorId="005CF8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32" type="#_x0000_t136" alt="学科网 zxxk.com" style="position:absolute;margin-left:158.95pt;margin-top:407.9pt;width:2.85pt;height:2.85pt;rotation:315;z-index:-251660800;mso-position-horizontal-relative:margin;mso-position-vertical-relative:margin;mso-width-relative:page;mso-height-relative:page" o:allowincell="f" stroked="f">
          <v:fill opacity=".5"/>
          <v:textpath style="font-family:&quot;宋体&quot;;font-size:8pt" fitpath="t" string="zxxk.com"/>
          <w10:wrap anchorx="margin" anchory="margin"/>
        </v:shape>
      </w:pict>
    </w:r>
    <w:r>
      <w:rPr>
        <w:noProof/>
        <w:color w:val="FFFFFF"/>
        <w:sz w:val="2"/>
        <w:szCs w:val="2"/>
      </w:rPr>
      <w:drawing>
        <wp:anchor distT="0" distB="0" distL="114300" distR="114300" simplePos="0" relativeHeight="251653632" behindDoc="0" locked="0" layoutInCell="1" allowOverlap="1" wp14:anchorId="09B4163E" wp14:editId="5CC6006C">
          <wp:simplePos x="0" y="0"/>
          <wp:positionH relativeFrom="column">
            <wp:posOffset>813435</wp:posOffset>
          </wp:positionH>
          <wp:positionV relativeFrom="paragraph">
            <wp:posOffset>-263525</wp:posOffset>
          </wp:positionV>
          <wp:extent cx="635" cy="635"/>
          <wp:effectExtent l="0" t="0" r="0" b="0"/>
          <wp:wrapNone/>
          <wp:docPr id="6"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学科网 zxxk.com"/>
                  <pic:cNvPicPr>
                    <a:picLocks noChangeAspect="1"/>
                  </pic:cNvPicPr>
                </pic:nvPicPr>
                <pic:blipFill>
                  <a:blip r:embed="rId1"/>
                  <a:stretch>
                    <a:fillRect/>
                  </a:stretch>
                </pic:blipFill>
                <pic:spPr>
                  <a:xfrm>
                    <a:off x="0" y="0"/>
                    <a:ext cx="635" cy="635"/>
                  </a:xfrm>
                  <a:prstGeom prst="rect">
                    <a:avLst/>
                  </a:prstGeom>
                  <a:noFill/>
                  <a:ln>
                    <a:noFill/>
                  </a:ln>
                </pic:spPr>
              </pic:pic>
            </a:graphicData>
          </a:graphic>
        </wp:anchor>
      </w:drawing>
    </w:r>
    <w:r>
      <w:rPr>
        <w:rFonts w:hint="eastAsia"/>
        <w:color w:val="FFFFFF"/>
        <w:kern w:val="0"/>
        <w:sz w:val="2"/>
        <w:szCs w:val="2"/>
      </w:rPr>
      <w:t>学科网（</w:t>
    </w:r>
    <w:r>
      <w:rPr>
        <w:rFonts w:hint="eastAsia"/>
        <w:color w:val="FFFFFF"/>
        <w:kern w:val="0"/>
        <w:sz w:val="2"/>
        <w:szCs w:val="2"/>
      </w:rPr>
      <w:t>北京）股份有限公司</w:t>
    </w:r>
  </w:p>
  <w:p w14:paraId="1847E534" w14:textId="77777777" w:rsidR="006F2D4B" w:rsidRDefault="00000000">
    <w:pPr>
      <w:tabs>
        <w:tab w:val="center" w:pos="4153"/>
        <w:tab w:val="right" w:pos="8306"/>
      </w:tabs>
      <w:snapToGrid w:val="0"/>
      <w:spacing w:after="0" w:line="240" w:lineRule="auto"/>
      <w:jc w:val="left"/>
      <w:rPr>
        <w:kern w:val="0"/>
        <w:sz w:val="2"/>
        <w:szCs w:val="2"/>
      </w:rPr>
    </w:pPr>
    <w:r>
      <w:rPr>
        <w:color w:val="FFFFFF"/>
        <w:sz w:val="2"/>
        <w:szCs w:val="2"/>
      </w:rPr>
      <w:pict w14:anchorId="330B046B">
        <v:shape id="_x0000_s3075" type="#_x0000_t136" alt="学科网 zxxk.com" style="position:absolute;margin-left:158.95pt;margin-top:407.9pt;width:2.85pt;height:2.85pt;rotation:315;z-index:-251658752;mso-position-horizontal-relative:margin;mso-position-vertical-relative:margin;mso-width-relative:page;mso-height-relative:page" o:allowincell="f" stroked="f">
          <v:fill opacity=".5"/>
          <v:textpath style="font-family:&quot;宋体&quot;;font-size:8pt" fitpath="t" string="zxxk.com"/>
          <w10:wrap anchorx="margin" anchory="margin"/>
        </v:shape>
      </w:pict>
    </w:r>
    <w:r>
      <w:rPr>
        <w:color w:val="FFFFFF"/>
        <w:sz w:val="2"/>
        <w:szCs w:val="2"/>
      </w:rPr>
      <w:pict w14:anchorId="48B55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4" type="#_x0000_t75" alt="学科网 zxxk.com" style="position:absolute;margin-left:64.05pt;margin-top:-20.75pt;width:.05pt;height:.05pt;z-index:251658752;mso-width-relative:page;mso-height-relative:page">
          <v:imagedata r:id="rId2" o:title=""/>
        </v:shape>
      </w:pict>
    </w:r>
    <w:r>
      <w:rPr>
        <w:rFonts w:hint="eastAsia"/>
        <w:color w:val="FFFFFF"/>
        <w:kern w:val="0"/>
        <w:sz w:val="2"/>
        <w:szCs w:val="2"/>
      </w:rPr>
      <w:t>学科网（北京）股份有限公司</w:t>
    </w:r>
  </w:p>
  <w:p w14:paraId="1930AD6C" w14:textId="77777777" w:rsidR="004151FC" w:rsidRDefault="00000000">
    <w:pPr>
      <w:tabs>
        <w:tab w:val="center" w:pos="4153"/>
        <w:tab w:val="right" w:pos="8306"/>
      </w:tabs>
      <w:snapToGrid w:val="0"/>
      <w:spacing w:after="0" w:line="240" w:lineRule="auto"/>
      <w:jc w:val="left"/>
      <w:rPr>
        <w:kern w:val="0"/>
        <w:sz w:val="2"/>
        <w:szCs w:val="2"/>
      </w:rPr>
    </w:pPr>
    <w:r>
      <w:rPr>
        <w:color w:val="FFFFFF"/>
        <w:sz w:val="2"/>
        <w:szCs w:val="2"/>
      </w:rPr>
      <w:pict w14:anchorId="70872D61">
        <v:shape id="_x0000_s1035" type="#_x0000_t136" alt="学科网 zxxk.com" style="position:absolute;margin-left:158.95pt;margin-top:407.9pt;width:2.85pt;height:2.85pt;rotation:315;z-index:-25165568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CE4E2AB">
        <v:shape id="_x0000_s1036" type="#_x0000_t75" alt="学科网 zxxk.com" style="position:absolute;margin-left:64.05pt;margin-top:-20.75pt;width:.05pt;height:.05pt;z-index:251662848">
          <v:imagedata r:id="rId2"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36A3B" w14:textId="77777777" w:rsidR="00DF69C8" w:rsidRDefault="00DF69C8">
      <w:pPr>
        <w:spacing w:after="0" w:line="240" w:lineRule="auto"/>
      </w:pPr>
      <w:r>
        <w:separator/>
      </w:r>
    </w:p>
  </w:footnote>
  <w:footnote w:type="continuationSeparator" w:id="0">
    <w:p w14:paraId="6E116F81" w14:textId="77777777" w:rsidR="00DF69C8" w:rsidRDefault="00DF6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CD61F" w14:textId="77777777" w:rsidR="006F2D4B" w:rsidRDefault="006F2D4B">
    <w:pPr>
      <w:pStyle w:val="aa"/>
      <w:pBdr>
        <w:bottom w:val="none" w:sz="0" w:space="1" w:color="auto"/>
      </w:pBdr>
      <w:jc w:val="both"/>
    </w:pPr>
  </w:p>
  <w:p w14:paraId="49FF2965" w14:textId="77777777" w:rsidR="006F2D4B" w:rsidRDefault="00000000">
    <w:pPr>
      <w:pBdr>
        <w:bottom w:val="none" w:sz="0" w:space="1" w:color="auto"/>
      </w:pBdr>
      <w:snapToGrid w:val="0"/>
      <w:rPr>
        <w:kern w:val="0"/>
        <w:sz w:val="2"/>
        <w:szCs w:val="2"/>
      </w:rPr>
    </w:pPr>
    <w:r>
      <w:rPr>
        <w:noProof/>
      </w:rPr>
      <w:drawing>
        <wp:anchor distT="0" distB="0" distL="114300" distR="114300" simplePos="0" relativeHeight="251652608" behindDoc="0" locked="0" layoutInCell="1" allowOverlap="1" wp14:anchorId="13FEF581" wp14:editId="371D145B">
          <wp:simplePos x="0" y="0"/>
          <wp:positionH relativeFrom="column">
            <wp:posOffset>4457700</wp:posOffset>
          </wp:positionH>
          <wp:positionV relativeFrom="paragraph">
            <wp:posOffset>107315</wp:posOffset>
          </wp:positionV>
          <wp:extent cx="9525" cy="9525"/>
          <wp:effectExtent l="0" t="0" r="0" b="0"/>
          <wp:wrapNone/>
          <wp:docPr id="5"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学科网 zxxk.com"/>
                  <pic:cNvPicPr>
                    <a:picLocks noChangeAspect="1"/>
                  </pic:cNvPicPr>
                </pic:nvPicPr>
                <pic:blipFill>
                  <a:blip r:embed="rId1"/>
                  <a:stretch>
                    <a:fillRect/>
                  </a:stretch>
                </pic:blipFill>
                <pic:spPr>
                  <a:xfrm>
                    <a:off x="0" y="0"/>
                    <a:ext cx="9525" cy="9525"/>
                  </a:xfrm>
                  <a:prstGeom prst="rect">
                    <a:avLst/>
                  </a:prstGeom>
                  <a:noFill/>
                  <a:ln>
                    <a:noFill/>
                  </a:ln>
                </pic:spPr>
              </pic:pic>
            </a:graphicData>
          </a:graphic>
        </wp:anchor>
      </w:drawing>
    </w:r>
    <w:r>
      <w:rPr>
        <w:color w:val="FFFFFF"/>
        <w:sz w:val="2"/>
        <w:szCs w:val="2"/>
      </w:rPr>
      <w:pict w14:anchorId="71A2AD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337" type="#_x0000_t136" alt="学科网 zxxk.com" style="width:.6pt;height:.6pt" filled="f" stroked="f" strokecolor="white">
          <v:fill color2="#aaa"/>
          <v:textpath style="font-family:&quot;宋体&quot;;font-size:8pt;v-text-spacing:78650f" trim="t" fitpath="t" string="学科网（北京）股份有限公司 "/>
        </v:shape>
      </w:pict>
    </w:r>
  </w:p>
  <w:p w14:paraId="5CE3F084" w14:textId="77777777" w:rsidR="006F2D4B" w:rsidRDefault="00000000">
    <w:pPr>
      <w:pBdr>
        <w:bottom w:val="none" w:sz="0" w:space="1" w:color="auto"/>
      </w:pBdr>
      <w:snapToGrid w:val="0"/>
      <w:spacing w:after="0" w:line="240" w:lineRule="auto"/>
      <w:rPr>
        <w:kern w:val="0"/>
        <w:sz w:val="2"/>
        <w:szCs w:val="2"/>
      </w:rPr>
    </w:pPr>
    <w:r>
      <w:pict w14:anchorId="08DDEB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8" type="#_x0000_t75" alt="学科网 zxxk.com" style="position:absolute;left:0;text-align:left;margin-left:351pt;margin-top:8.45pt;width:.75pt;height:.75pt;z-index:251654656;mso-width-relative:page;mso-height-relative:page">
          <v:imagedata r:id="rId2" o:title=""/>
        </v:shape>
      </w:pict>
    </w:r>
    <w:r>
      <w:rPr>
        <w:color w:val="FFFFFF"/>
        <w:sz w:val="2"/>
        <w:szCs w:val="2"/>
      </w:rPr>
      <w:pict w14:anchorId="4491701B">
        <v:shape id="_x0000_i1338" type="#_x0000_t136" alt="学科网 zxxk.com" style="width:.6pt;height:.6pt" filled="f" stroked="f" strokecolor="white">
          <v:fill color2="#aaa"/>
          <v:textpath style="font-family:&quot;宋体&quot;;font-size:8pt;v-text-spacing:78650f" trim="t" fitpath="t" string="学科网（北京）股份有限公司 "/>
        </v:shape>
      </w:pict>
    </w:r>
  </w:p>
  <w:p w14:paraId="2F8ED637" w14:textId="77777777" w:rsidR="004151FC" w:rsidRDefault="00000000">
    <w:pPr>
      <w:pBdr>
        <w:bottom w:val="none" w:sz="0" w:space="1" w:color="auto"/>
      </w:pBdr>
      <w:snapToGrid w:val="0"/>
      <w:spacing w:after="0" w:line="240" w:lineRule="auto"/>
      <w:rPr>
        <w:kern w:val="0"/>
        <w:sz w:val="2"/>
        <w:szCs w:val="2"/>
      </w:rPr>
    </w:pPr>
    <w:r>
      <w:pict w14:anchorId="1A869AF8">
        <v:shape id="_x0000_s1030" type="#_x0000_t75" alt="学科网 zxxk.com" style="position:absolute;left:0;text-align:left;margin-left:351pt;margin-top:8.45pt;width:.75pt;height:.75pt;z-index:251656704">
          <v:imagedata r:id="rId2" o:title="{75232B38-A165-1FB7-499C-2E1C792CACB5}"/>
        </v:shape>
      </w:pict>
    </w:r>
    <w:r>
      <w:rPr>
        <w:color w:val="FFFFFF"/>
        <w:sz w:val="2"/>
        <w:szCs w:val="2"/>
      </w:rPr>
      <w:pict w14:anchorId="38F3E9CC">
        <v:shape id="_x0000_i1339"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ZmZmEyNDRmOTVkZmY3MjYyM2ZiN2UyNzAwOTk2ODUifQ=="/>
  </w:docVars>
  <w:rsids>
    <w:rsidRoot w:val="008035D7"/>
    <w:rsid w:val="0001540B"/>
    <w:rsid w:val="00035D01"/>
    <w:rsid w:val="00054C50"/>
    <w:rsid w:val="00056E4A"/>
    <w:rsid w:val="00096997"/>
    <w:rsid w:val="00096B73"/>
    <w:rsid w:val="000A0D6B"/>
    <w:rsid w:val="000B7439"/>
    <w:rsid w:val="000B79FE"/>
    <w:rsid w:val="000F0A4C"/>
    <w:rsid w:val="000F44B7"/>
    <w:rsid w:val="000F690A"/>
    <w:rsid w:val="000F6943"/>
    <w:rsid w:val="001109FC"/>
    <w:rsid w:val="001228BA"/>
    <w:rsid w:val="00133945"/>
    <w:rsid w:val="00141670"/>
    <w:rsid w:val="001535AA"/>
    <w:rsid w:val="00157681"/>
    <w:rsid w:val="001662E5"/>
    <w:rsid w:val="00170E0F"/>
    <w:rsid w:val="0018240F"/>
    <w:rsid w:val="00182F4C"/>
    <w:rsid w:val="001A66B8"/>
    <w:rsid w:val="001B4E78"/>
    <w:rsid w:val="001D7C91"/>
    <w:rsid w:val="001E21D4"/>
    <w:rsid w:val="001F642A"/>
    <w:rsid w:val="002001FA"/>
    <w:rsid w:val="0021249B"/>
    <w:rsid w:val="00227A93"/>
    <w:rsid w:val="00234A25"/>
    <w:rsid w:val="00242227"/>
    <w:rsid w:val="00247286"/>
    <w:rsid w:val="00280F70"/>
    <w:rsid w:val="002A1F08"/>
    <w:rsid w:val="002A33D5"/>
    <w:rsid w:val="002A5C91"/>
    <w:rsid w:val="002A6BF6"/>
    <w:rsid w:val="002C0BF2"/>
    <w:rsid w:val="002C255D"/>
    <w:rsid w:val="002E4E7A"/>
    <w:rsid w:val="002F08EA"/>
    <w:rsid w:val="002F6F3C"/>
    <w:rsid w:val="00317C2A"/>
    <w:rsid w:val="00340CC6"/>
    <w:rsid w:val="003A3967"/>
    <w:rsid w:val="003A6037"/>
    <w:rsid w:val="003B14B2"/>
    <w:rsid w:val="003C57A7"/>
    <w:rsid w:val="003E3298"/>
    <w:rsid w:val="003E4E49"/>
    <w:rsid w:val="003F140A"/>
    <w:rsid w:val="003F64F5"/>
    <w:rsid w:val="003F7681"/>
    <w:rsid w:val="00402965"/>
    <w:rsid w:val="00411EEE"/>
    <w:rsid w:val="004151FC"/>
    <w:rsid w:val="00422544"/>
    <w:rsid w:val="0042735F"/>
    <w:rsid w:val="00444FA3"/>
    <w:rsid w:val="00475B18"/>
    <w:rsid w:val="00477039"/>
    <w:rsid w:val="004808CE"/>
    <w:rsid w:val="004949E8"/>
    <w:rsid w:val="00494A0F"/>
    <w:rsid w:val="004A76E4"/>
    <w:rsid w:val="004C4669"/>
    <w:rsid w:val="004C64CC"/>
    <w:rsid w:val="004D414A"/>
    <w:rsid w:val="004E71A4"/>
    <w:rsid w:val="004F320E"/>
    <w:rsid w:val="00513A5F"/>
    <w:rsid w:val="00513CBE"/>
    <w:rsid w:val="00516F7B"/>
    <w:rsid w:val="00534931"/>
    <w:rsid w:val="00535877"/>
    <w:rsid w:val="005608DA"/>
    <w:rsid w:val="00592E35"/>
    <w:rsid w:val="00594B48"/>
    <w:rsid w:val="005A64C4"/>
    <w:rsid w:val="005B0322"/>
    <w:rsid w:val="005C5508"/>
    <w:rsid w:val="005E472A"/>
    <w:rsid w:val="00610319"/>
    <w:rsid w:val="006347B8"/>
    <w:rsid w:val="006419DD"/>
    <w:rsid w:val="00645411"/>
    <w:rsid w:val="00657DEF"/>
    <w:rsid w:val="00673277"/>
    <w:rsid w:val="006956A2"/>
    <w:rsid w:val="006B20D7"/>
    <w:rsid w:val="006B5733"/>
    <w:rsid w:val="006E1BE6"/>
    <w:rsid w:val="006F2D4B"/>
    <w:rsid w:val="0070231D"/>
    <w:rsid w:val="00711076"/>
    <w:rsid w:val="007134BA"/>
    <w:rsid w:val="00713642"/>
    <w:rsid w:val="00715318"/>
    <w:rsid w:val="0072068A"/>
    <w:rsid w:val="00724C30"/>
    <w:rsid w:val="007262F8"/>
    <w:rsid w:val="007271E5"/>
    <w:rsid w:val="00737A75"/>
    <w:rsid w:val="00750D6B"/>
    <w:rsid w:val="007A43E3"/>
    <w:rsid w:val="007B5B97"/>
    <w:rsid w:val="007D35F1"/>
    <w:rsid w:val="008035D7"/>
    <w:rsid w:val="0081069C"/>
    <w:rsid w:val="00856C45"/>
    <w:rsid w:val="00861151"/>
    <w:rsid w:val="00874FD0"/>
    <w:rsid w:val="00882F7D"/>
    <w:rsid w:val="00892113"/>
    <w:rsid w:val="0089272F"/>
    <w:rsid w:val="008B5304"/>
    <w:rsid w:val="008C15CE"/>
    <w:rsid w:val="008D3F8B"/>
    <w:rsid w:val="008E68A8"/>
    <w:rsid w:val="008E7E86"/>
    <w:rsid w:val="008F3D0F"/>
    <w:rsid w:val="009707F0"/>
    <w:rsid w:val="00983E36"/>
    <w:rsid w:val="009868CC"/>
    <w:rsid w:val="009910FC"/>
    <w:rsid w:val="00993699"/>
    <w:rsid w:val="009B7ECC"/>
    <w:rsid w:val="009C50AE"/>
    <w:rsid w:val="009F672B"/>
    <w:rsid w:val="00A515BA"/>
    <w:rsid w:val="00A734BC"/>
    <w:rsid w:val="00A75D2D"/>
    <w:rsid w:val="00AA47A2"/>
    <w:rsid w:val="00AA4DA7"/>
    <w:rsid w:val="00AB14D0"/>
    <w:rsid w:val="00AC07C5"/>
    <w:rsid w:val="00AD7DFE"/>
    <w:rsid w:val="00AE433E"/>
    <w:rsid w:val="00AE579D"/>
    <w:rsid w:val="00B06E1B"/>
    <w:rsid w:val="00B15C3C"/>
    <w:rsid w:val="00B24863"/>
    <w:rsid w:val="00B30094"/>
    <w:rsid w:val="00B57E32"/>
    <w:rsid w:val="00B762E5"/>
    <w:rsid w:val="00BC3B74"/>
    <w:rsid w:val="00BD6FD5"/>
    <w:rsid w:val="00BF0C2E"/>
    <w:rsid w:val="00BF0CED"/>
    <w:rsid w:val="00C00669"/>
    <w:rsid w:val="00C02FC6"/>
    <w:rsid w:val="00C57ED6"/>
    <w:rsid w:val="00C64457"/>
    <w:rsid w:val="00C67C9B"/>
    <w:rsid w:val="00C7026A"/>
    <w:rsid w:val="00C874ED"/>
    <w:rsid w:val="00CA65AE"/>
    <w:rsid w:val="00CB1919"/>
    <w:rsid w:val="00CB31B2"/>
    <w:rsid w:val="00CE4D4D"/>
    <w:rsid w:val="00D122FC"/>
    <w:rsid w:val="00D32E91"/>
    <w:rsid w:val="00D35438"/>
    <w:rsid w:val="00D47E0A"/>
    <w:rsid w:val="00D536DD"/>
    <w:rsid w:val="00D60059"/>
    <w:rsid w:val="00DA1C89"/>
    <w:rsid w:val="00DA3A7D"/>
    <w:rsid w:val="00DB4155"/>
    <w:rsid w:val="00DB5697"/>
    <w:rsid w:val="00DB5D8E"/>
    <w:rsid w:val="00DE0661"/>
    <w:rsid w:val="00DE0CEE"/>
    <w:rsid w:val="00DF1B77"/>
    <w:rsid w:val="00DF69C8"/>
    <w:rsid w:val="00E16F1C"/>
    <w:rsid w:val="00E24F38"/>
    <w:rsid w:val="00E25BDF"/>
    <w:rsid w:val="00E26827"/>
    <w:rsid w:val="00E31B40"/>
    <w:rsid w:val="00E4053E"/>
    <w:rsid w:val="00E506AB"/>
    <w:rsid w:val="00E539B3"/>
    <w:rsid w:val="00E626ED"/>
    <w:rsid w:val="00E72FDC"/>
    <w:rsid w:val="00E870A3"/>
    <w:rsid w:val="00E97CF4"/>
    <w:rsid w:val="00EA68CF"/>
    <w:rsid w:val="00EB4491"/>
    <w:rsid w:val="00EC68A6"/>
    <w:rsid w:val="00F001DB"/>
    <w:rsid w:val="00F05E6D"/>
    <w:rsid w:val="00F0733F"/>
    <w:rsid w:val="00F167E2"/>
    <w:rsid w:val="00F2273C"/>
    <w:rsid w:val="00F23C6B"/>
    <w:rsid w:val="00F264D4"/>
    <w:rsid w:val="00F42132"/>
    <w:rsid w:val="00F53BBF"/>
    <w:rsid w:val="00F5716A"/>
    <w:rsid w:val="00F65210"/>
    <w:rsid w:val="00F8356A"/>
    <w:rsid w:val="00FB2350"/>
    <w:rsid w:val="00FB4E67"/>
    <w:rsid w:val="00FC2834"/>
    <w:rsid w:val="00FE2691"/>
    <w:rsid w:val="02C74A98"/>
    <w:rsid w:val="05736DF4"/>
    <w:rsid w:val="09523EE1"/>
    <w:rsid w:val="095530CC"/>
    <w:rsid w:val="0CDE4EEB"/>
    <w:rsid w:val="0DE247A0"/>
    <w:rsid w:val="0E1D37D1"/>
    <w:rsid w:val="0F3C06D4"/>
    <w:rsid w:val="12221302"/>
    <w:rsid w:val="1357364F"/>
    <w:rsid w:val="187D43FC"/>
    <w:rsid w:val="1A7D5FC5"/>
    <w:rsid w:val="1ABB1B73"/>
    <w:rsid w:val="1AE16673"/>
    <w:rsid w:val="1B3C7B08"/>
    <w:rsid w:val="1BDD779A"/>
    <w:rsid w:val="1CC9661E"/>
    <w:rsid w:val="1E320012"/>
    <w:rsid w:val="1EB1545B"/>
    <w:rsid w:val="1EFC4909"/>
    <w:rsid w:val="20DD11DF"/>
    <w:rsid w:val="2311074F"/>
    <w:rsid w:val="259029E6"/>
    <w:rsid w:val="25FF1EFB"/>
    <w:rsid w:val="268D289F"/>
    <w:rsid w:val="286E7E4D"/>
    <w:rsid w:val="2A0E10F1"/>
    <w:rsid w:val="2AA101F1"/>
    <w:rsid w:val="2AD21943"/>
    <w:rsid w:val="2B6B0B0C"/>
    <w:rsid w:val="2CFC3EC0"/>
    <w:rsid w:val="2DB56415"/>
    <w:rsid w:val="2E7A2AA1"/>
    <w:rsid w:val="2E9212E0"/>
    <w:rsid w:val="32293978"/>
    <w:rsid w:val="336168AC"/>
    <w:rsid w:val="35834C18"/>
    <w:rsid w:val="363E069D"/>
    <w:rsid w:val="39195D94"/>
    <w:rsid w:val="3DF306AB"/>
    <w:rsid w:val="3E436F07"/>
    <w:rsid w:val="42443975"/>
    <w:rsid w:val="4319014E"/>
    <w:rsid w:val="43C21640"/>
    <w:rsid w:val="45F751A5"/>
    <w:rsid w:val="46B03E49"/>
    <w:rsid w:val="47327A18"/>
    <w:rsid w:val="480F635E"/>
    <w:rsid w:val="4A833D15"/>
    <w:rsid w:val="4B1942B1"/>
    <w:rsid w:val="4C7447CD"/>
    <w:rsid w:val="4CC93FC8"/>
    <w:rsid w:val="4DDA33A8"/>
    <w:rsid w:val="4F3B0D1C"/>
    <w:rsid w:val="50C67FBF"/>
    <w:rsid w:val="548375A0"/>
    <w:rsid w:val="552D4570"/>
    <w:rsid w:val="577A0610"/>
    <w:rsid w:val="59711236"/>
    <w:rsid w:val="5C9E31DA"/>
    <w:rsid w:val="5DD033D8"/>
    <w:rsid w:val="61954957"/>
    <w:rsid w:val="655E3E05"/>
    <w:rsid w:val="66313FBB"/>
    <w:rsid w:val="68026F81"/>
    <w:rsid w:val="6AD61EBC"/>
    <w:rsid w:val="6B865EF5"/>
    <w:rsid w:val="6C0F0EF5"/>
    <w:rsid w:val="6E79594F"/>
    <w:rsid w:val="6FA9583F"/>
    <w:rsid w:val="71116856"/>
    <w:rsid w:val="721333A2"/>
    <w:rsid w:val="73074FC4"/>
    <w:rsid w:val="73AE13BE"/>
    <w:rsid w:val="7584579A"/>
    <w:rsid w:val="76D51BB3"/>
    <w:rsid w:val="77DD5AFC"/>
    <w:rsid w:val="797954A7"/>
    <w:rsid w:val="7A1B610B"/>
    <w:rsid w:val="7AAC7728"/>
    <w:rsid w:val="7AE11CDE"/>
    <w:rsid w:val="7B0009AF"/>
    <w:rsid w:val="7F2E50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62DFC202"/>
  <w15:docId w15:val="{94E837E1-FB7B-4214-9399-D03CB068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59" w:lineRule="auto"/>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uiPriority w:val="99"/>
    <w:unhideWhenUsed/>
    <w:qFormat/>
    <w:rPr>
      <w:rFonts w:ascii="宋体" w:hAnsi="Courier New" w:cs="Courier New"/>
      <w:szCs w:val="21"/>
    </w:rPr>
  </w:style>
  <w:style w:type="paragraph" w:styleId="a6">
    <w:name w:val="Balloon Text"/>
    <w:basedOn w:val="a"/>
    <w:link w:val="a7"/>
    <w:uiPriority w:val="99"/>
    <w:semiHidden/>
    <w:unhideWhenUsed/>
    <w:qFormat/>
    <w:rPr>
      <w:sz w:val="18"/>
      <w:szCs w:val="18"/>
    </w:rPr>
  </w:style>
  <w:style w:type="paragraph" w:styleId="a8">
    <w:name w:val="footer"/>
    <w:basedOn w:val="a"/>
    <w:link w:val="a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qFormat/>
    <w:rPr>
      <w:i/>
    </w:rPr>
  </w:style>
  <w:style w:type="character" w:styleId="af0">
    <w:name w:val="annotation reference"/>
    <w:basedOn w:val="a0"/>
    <w:uiPriority w:val="99"/>
    <w:semiHidden/>
    <w:unhideWhenUsed/>
    <w:qFormat/>
    <w:rPr>
      <w:sz w:val="21"/>
      <w:szCs w:val="21"/>
    </w:rPr>
  </w:style>
  <w:style w:type="character" w:customStyle="1" w:styleId="ab">
    <w:name w:val="页眉 字符"/>
    <w:basedOn w:val="a0"/>
    <w:link w:val="aa"/>
    <w:qFormat/>
    <w:rPr>
      <w:sz w:val="18"/>
      <w:szCs w:val="18"/>
    </w:rPr>
  </w:style>
  <w:style w:type="character" w:customStyle="1" w:styleId="a9">
    <w:name w:val="页脚 字符"/>
    <w:basedOn w:val="a0"/>
    <w:link w:val="a8"/>
    <w:qFormat/>
    <w:rPr>
      <w:sz w:val="18"/>
      <w:szCs w:val="18"/>
    </w:rPr>
  </w:style>
  <w:style w:type="character" w:customStyle="1" w:styleId="a7">
    <w:name w:val="批注框文本 字符"/>
    <w:basedOn w:val="a0"/>
    <w:link w:val="a6"/>
    <w:uiPriority w:val="99"/>
    <w:semiHidden/>
    <w:qFormat/>
    <w:rPr>
      <w:rFonts w:ascii="Times New Roman" w:eastAsia="宋体" w:hAnsi="Times New Roman" w:cs="Times New Roman"/>
      <w:sz w:val="18"/>
      <w:szCs w:val="18"/>
    </w:rPr>
  </w:style>
  <w:style w:type="character" w:customStyle="1" w:styleId="qseq">
    <w:name w:val="qseq"/>
    <w:basedOn w:val="a0"/>
    <w:qFormat/>
  </w:style>
  <w:style w:type="paragraph" w:styleId="af1">
    <w:name w:val="List Paragraph"/>
    <w:basedOn w:val="a"/>
    <w:uiPriority w:val="34"/>
    <w:qFormat/>
    <w:pPr>
      <w:ind w:firstLineChars="200" w:firstLine="420"/>
    </w:pPr>
  </w:style>
  <w:style w:type="table" w:customStyle="1" w:styleId="edittable">
    <w:name w:val="edittable"/>
    <w:basedOn w:val="a1"/>
    <w:qFormat/>
    <w:tbl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image" Target="media/image10.wmf"/><Relationship Id="rId324" Type="http://schemas.openxmlformats.org/officeDocument/2006/relationships/image" Target="media/image158.wmf"/><Relationship Id="rId531" Type="http://schemas.openxmlformats.org/officeDocument/2006/relationships/oleObject" Target="embeddings/oleObject276.bin"/><Relationship Id="rId170" Type="http://schemas.openxmlformats.org/officeDocument/2006/relationships/image" Target="media/image86.wmf"/><Relationship Id="rId268" Type="http://schemas.openxmlformats.org/officeDocument/2006/relationships/oleObject" Target="embeddings/oleObject131.bin"/><Relationship Id="rId475" Type="http://schemas.openxmlformats.org/officeDocument/2006/relationships/oleObject" Target="embeddings/oleObject244.bin"/><Relationship Id="rId32" Type="http://schemas.openxmlformats.org/officeDocument/2006/relationships/image" Target="media/image16.wmf"/><Relationship Id="rId128" Type="http://schemas.openxmlformats.org/officeDocument/2006/relationships/image" Target="media/image62.png"/><Relationship Id="rId335" Type="http://schemas.openxmlformats.org/officeDocument/2006/relationships/oleObject" Target="embeddings/oleObject168.bin"/><Relationship Id="rId542" Type="http://schemas.openxmlformats.org/officeDocument/2006/relationships/image" Target="media/image254.wmf"/><Relationship Id="rId181" Type="http://schemas.openxmlformats.org/officeDocument/2006/relationships/image" Target="media/image92.wmf"/><Relationship Id="rId402" Type="http://schemas.openxmlformats.org/officeDocument/2006/relationships/oleObject" Target="embeddings/oleObject205.bin"/><Relationship Id="rId279" Type="http://schemas.openxmlformats.org/officeDocument/2006/relationships/oleObject" Target="embeddings/oleObject137.bin"/><Relationship Id="rId486" Type="http://schemas.openxmlformats.org/officeDocument/2006/relationships/image" Target="media/image230.wmf"/><Relationship Id="rId43" Type="http://schemas.openxmlformats.org/officeDocument/2006/relationships/image" Target="media/image22.png"/><Relationship Id="rId139" Type="http://schemas.openxmlformats.org/officeDocument/2006/relationships/image" Target="media/image70.png"/><Relationship Id="rId346" Type="http://schemas.openxmlformats.org/officeDocument/2006/relationships/image" Target="media/image164.wmf"/><Relationship Id="rId553" Type="http://schemas.openxmlformats.org/officeDocument/2006/relationships/oleObject" Target="embeddings/oleObject287.bin"/><Relationship Id="rId192" Type="http://schemas.openxmlformats.org/officeDocument/2006/relationships/image" Target="media/image98.wmf"/><Relationship Id="rId206" Type="http://schemas.openxmlformats.org/officeDocument/2006/relationships/oleObject" Target="embeddings/oleObject96.bin"/><Relationship Id="rId413" Type="http://schemas.openxmlformats.org/officeDocument/2006/relationships/image" Target="media/image195.wmf"/><Relationship Id="rId497" Type="http://schemas.openxmlformats.org/officeDocument/2006/relationships/image" Target="media/image233.wmf"/><Relationship Id="rId357" Type="http://schemas.openxmlformats.org/officeDocument/2006/relationships/oleObject" Target="embeddings/oleObject181.bin"/><Relationship Id="rId54" Type="http://schemas.openxmlformats.org/officeDocument/2006/relationships/image" Target="media/image27.wmf"/><Relationship Id="rId217" Type="http://schemas.openxmlformats.org/officeDocument/2006/relationships/image" Target="media/image108.wmf"/><Relationship Id="rId564" Type="http://schemas.openxmlformats.org/officeDocument/2006/relationships/image" Target="media/image265.wmf"/><Relationship Id="rId424" Type="http://schemas.openxmlformats.org/officeDocument/2006/relationships/oleObject" Target="embeddings/oleObject217.bin"/><Relationship Id="rId270" Type="http://schemas.openxmlformats.org/officeDocument/2006/relationships/oleObject" Target="embeddings/oleObject132.bin"/><Relationship Id="rId65" Type="http://schemas.openxmlformats.org/officeDocument/2006/relationships/oleObject" Target="embeddings/oleObject27.bin"/><Relationship Id="rId130" Type="http://schemas.openxmlformats.org/officeDocument/2006/relationships/oleObject" Target="embeddings/oleObject61.bin"/><Relationship Id="rId368" Type="http://schemas.openxmlformats.org/officeDocument/2006/relationships/image" Target="media/image175.wmf"/><Relationship Id="rId575" Type="http://schemas.openxmlformats.org/officeDocument/2006/relationships/oleObject" Target="embeddings/oleObject298.bin"/><Relationship Id="rId228" Type="http://schemas.openxmlformats.org/officeDocument/2006/relationships/oleObject" Target="embeddings/oleObject108.bin"/><Relationship Id="rId435" Type="http://schemas.openxmlformats.org/officeDocument/2006/relationships/image" Target="media/image206.wmf"/><Relationship Id="rId281" Type="http://schemas.openxmlformats.org/officeDocument/2006/relationships/oleObject" Target="embeddings/oleObject138.bin"/><Relationship Id="rId502" Type="http://schemas.openxmlformats.org/officeDocument/2006/relationships/oleObject" Target="embeddings/oleObject261.bin"/><Relationship Id="rId76" Type="http://schemas.openxmlformats.org/officeDocument/2006/relationships/oleObject" Target="embeddings/oleObject35.bin"/><Relationship Id="rId141" Type="http://schemas.openxmlformats.org/officeDocument/2006/relationships/oleObject" Target="embeddings/oleObject64.bin"/><Relationship Id="rId379" Type="http://schemas.openxmlformats.org/officeDocument/2006/relationships/oleObject" Target="embeddings/oleObject192.bin"/><Relationship Id="rId586" Type="http://schemas.openxmlformats.org/officeDocument/2006/relationships/oleObject" Target="embeddings/oleObject303.bin"/><Relationship Id="rId7" Type="http://schemas.openxmlformats.org/officeDocument/2006/relationships/image" Target="media/image1.png"/><Relationship Id="rId239" Type="http://schemas.openxmlformats.org/officeDocument/2006/relationships/oleObject" Target="embeddings/oleObject116.bin"/><Relationship Id="rId446" Type="http://schemas.openxmlformats.org/officeDocument/2006/relationships/oleObject" Target="embeddings/oleObject228.bin"/><Relationship Id="rId292" Type="http://schemas.openxmlformats.org/officeDocument/2006/relationships/image" Target="media/image142.wmf"/><Relationship Id="rId306" Type="http://schemas.openxmlformats.org/officeDocument/2006/relationships/image" Target="media/image149.wmf"/><Relationship Id="rId87" Type="http://schemas.openxmlformats.org/officeDocument/2006/relationships/image" Target="media/image42.png"/><Relationship Id="rId513" Type="http://schemas.openxmlformats.org/officeDocument/2006/relationships/image" Target="media/image240.wmf"/><Relationship Id="rId597" Type="http://schemas.openxmlformats.org/officeDocument/2006/relationships/oleObject" Target="embeddings/oleObject309.bin"/><Relationship Id="rId152" Type="http://schemas.openxmlformats.org/officeDocument/2006/relationships/image" Target="media/image77.wmf"/><Relationship Id="rId457" Type="http://schemas.openxmlformats.org/officeDocument/2006/relationships/oleObject" Target="embeddings/oleObject234.bin"/><Relationship Id="rId14" Type="http://schemas.openxmlformats.org/officeDocument/2006/relationships/oleObject" Target="embeddings/oleObject3.bin"/><Relationship Id="rId317" Type="http://schemas.openxmlformats.org/officeDocument/2006/relationships/oleObject" Target="embeddings/oleObject156.bin"/><Relationship Id="rId524" Type="http://schemas.openxmlformats.org/officeDocument/2006/relationships/image" Target="media/image245.wmf"/><Relationship Id="rId98" Type="http://schemas.openxmlformats.org/officeDocument/2006/relationships/oleObject" Target="embeddings/oleObject45.bin"/><Relationship Id="rId121" Type="http://schemas.openxmlformats.org/officeDocument/2006/relationships/oleObject" Target="embeddings/oleObject56.bin"/><Relationship Id="rId163" Type="http://schemas.openxmlformats.org/officeDocument/2006/relationships/image" Target="media/image83.wmf"/><Relationship Id="rId219" Type="http://schemas.openxmlformats.org/officeDocument/2006/relationships/image" Target="media/image109.wmf"/><Relationship Id="rId370" Type="http://schemas.openxmlformats.org/officeDocument/2006/relationships/image" Target="media/image176.wmf"/><Relationship Id="rId426" Type="http://schemas.openxmlformats.org/officeDocument/2006/relationships/oleObject" Target="embeddings/oleObject218.bin"/><Relationship Id="rId230" Type="http://schemas.openxmlformats.org/officeDocument/2006/relationships/oleObject" Target="embeddings/oleObject109.bin"/><Relationship Id="rId468" Type="http://schemas.openxmlformats.org/officeDocument/2006/relationships/image" Target="media/image221.wmf"/><Relationship Id="rId25" Type="http://schemas.openxmlformats.org/officeDocument/2006/relationships/oleObject" Target="embeddings/oleObject7.bin"/><Relationship Id="rId67" Type="http://schemas.openxmlformats.org/officeDocument/2006/relationships/oleObject" Target="embeddings/oleObject29.bin"/><Relationship Id="rId272" Type="http://schemas.openxmlformats.org/officeDocument/2006/relationships/oleObject" Target="embeddings/oleObject133.bin"/><Relationship Id="rId328" Type="http://schemas.openxmlformats.org/officeDocument/2006/relationships/image" Target="media/image160.wmf"/><Relationship Id="rId535" Type="http://schemas.openxmlformats.org/officeDocument/2006/relationships/oleObject" Target="embeddings/oleObject278.bin"/><Relationship Id="rId577" Type="http://schemas.openxmlformats.org/officeDocument/2006/relationships/oleObject" Target="embeddings/oleObject299.bin"/><Relationship Id="rId132" Type="http://schemas.openxmlformats.org/officeDocument/2006/relationships/oleObject" Target="embeddings/oleObject62.bin"/><Relationship Id="rId174" Type="http://schemas.openxmlformats.org/officeDocument/2006/relationships/image" Target="media/image88.wmf"/><Relationship Id="rId381" Type="http://schemas.openxmlformats.org/officeDocument/2006/relationships/oleObject" Target="embeddings/oleObject193.bin"/><Relationship Id="rId602" Type="http://schemas.openxmlformats.org/officeDocument/2006/relationships/image" Target="media/image284.wmf"/><Relationship Id="rId241" Type="http://schemas.openxmlformats.org/officeDocument/2006/relationships/image" Target="media/image117.wmf"/><Relationship Id="rId437" Type="http://schemas.openxmlformats.org/officeDocument/2006/relationships/image" Target="media/image207.wmf"/><Relationship Id="rId479" Type="http://schemas.openxmlformats.org/officeDocument/2006/relationships/oleObject" Target="embeddings/oleObject246.bin"/><Relationship Id="rId36" Type="http://schemas.openxmlformats.org/officeDocument/2006/relationships/image" Target="media/image18.wmf"/><Relationship Id="rId283" Type="http://schemas.openxmlformats.org/officeDocument/2006/relationships/oleObject" Target="embeddings/oleObject139.bin"/><Relationship Id="rId339" Type="http://schemas.openxmlformats.org/officeDocument/2006/relationships/oleObject" Target="embeddings/oleObject171.bin"/><Relationship Id="rId490" Type="http://schemas.openxmlformats.org/officeDocument/2006/relationships/oleObject" Target="embeddings/oleObject253.bin"/><Relationship Id="rId504" Type="http://schemas.openxmlformats.org/officeDocument/2006/relationships/oleObject" Target="embeddings/oleObject262.bin"/><Relationship Id="rId546" Type="http://schemas.openxmlformats.org/officeDocument/2006/relationships/image" Target="media/image256.wmf"/><Relationship Id="rId78" Type="http://schemas.openxmlformats.org/officeDocument/2006/relationships/oleObject" Target="embeddings/oleObject36.bin"/><Relationship Id="rId101" Type="http://schemas.openxmlformats.org/officeDocument/2006/relationships/oleObject" Target="embeddings/oleObject46.bin"/><Relationship Id="rId143" Type="http://schemas.openxmlformats.org/officeDocument/2006/relationships/oleObject" Target="embeddings/oleObject65.bin"/><Relationship Id="rId185" Type="http://schemas.openxmlformats.org/officeDocument/2006/relationships/oleObject" Target="embeddings/oleObject85.bin"/><Relationship Id="rId350" Type="http://schemas.openxmlformats.org/officeDocument/2006/relationships/image" Target="media/image166.wmf"/><Relationship Id="rId406" Type="http://schemas.openxmlformats.org/officeDocument/2006/relationships/oleObject" Target="embeddings/oleObject207.bin"/><Relationship Id="rId588" Type="http://schemas.openxmlformats.org/officeDocument/2006/relationships/oleObject" Target="embeddings/oleObject304.bin"/><Relationship Id="rId9" Type="http://schemas.openxmlformats.org/officeDocument/2006/relationships/oleObject" Target="embeddings/oleObject1.bin"/><Relationship Id="rId210" Type="http://schemas.openxmlformats.org/officeDocument/2006/relationships/oleObject" Target="embeddings/oleObject99.bin"/><Relationship Id="rId392" Type="http://schemas.openxmlformats.org/officeDocument/2006/relationships/image" Target="media/image186.wmf"/><Relationship Id="rId448" Type="http://schemas.openxmlformats.org/officeDocument/2006/relationships/oleObject" Target="embeddings/oleObject229.bin"/><Relationship Id="rId252" Type="http://schemas.openxmlformats.org/officeDocument/2006/relationships/oleObject" Target="embeddings/oleObject123.bin"/><Relationship Id="rId294" Type="http://schemas.openxmlformats.org/officeDocument/2006/relationships/image" Target="media/image143.wmf"/><Relationship Id="rId308" Type="http://schemas.openxmlformats.org/officeDocument/2006/relationships/image" Target="media/image150.wmf"/><Relationship Id="rId515" Type="http://schemas.openxmlformats.org/officeDocument/2006/relationships/image" Target="media/image241.wmf"/><Relationship Id="rId47" Type="http://schemas.openxmlformats.org/officeDocument/2006/relationships/oleObject" Target="embeddings/oleObject17.bin"/><Relationship Id="rId89" Type="http://schemas.openxmlformats.org/officeDocument/2006/relationships/oleObject" Target="embeddings/oleObject40.bin"/><Relationship Id="rId112" Type="http://schemas.openxmlformats.org/officeDocument/2006/relationships/oleObject" Target="embeddings/oleObject52.bin"/><Relationship Id="rId154" Type="http://schemas.openxmlformats.org/officeDocument/2006/relationships/image" Target="media/image78.wmf"/><Relationship Id="rId361" Type="http://schemas.openxmlformats.org/officeDocument/2006/relationships/oleObject" Target="embeddings/oleObject183.bin"/><Relationship Id="rId557" Type="http://schemas.openxmlformats.org/officeDocument/2006/relationships/oleObject" Target="embeddings/oleObject289.bin"/><Relationship Id="rId599" Type="http://schemas.openxmlformats.org/officeDocument/2006/relationships/oleObject" Target="embeddings/oleObject310.bin"/><Relationship Id="rId196" Type="http://schemas.openxmlformats.org/officeDocument/2006/relationships/image" Target="media/image99.wmf"/><Relationship Id="rId417" Type="http://schemas.openxmlformats.org/officeDocument/2006/relationships/image" Target="media/image197.wmf"/><Relationship Id="rId459" Type="http://schemas.openxmlformats.org/officeDocument/2006/relationships/oleObject" Target="embeddings/oleObject235.bin"/><Relationship Id="rId16" Type="http://schemas.openxmlformats.org/officeDocument/2006/relationships/oleObject" Target="embeddings/oleObject4.bin"/><Relationship Id="rId221" Type="http://schemas.openxmlformats.org/officeDocument/2006/relationships/image" Target="media/image110.wmf"/><Relationship Id="rId263" Type="http://schemas.openxmlformats.org/officeDocument/2006/relationships/image" Target="media/image128.wmf"/><Relationship Id="rId319" Type="http://schemas.openxmlformats.org/officeDocument/2006/relationships/oleObject" Target="embeddings/oleObject157.bin"/><Relationship Id="rId470" Type="http://schemas.openxmlformats.org/officeDocument/2006/relationships/image" Target="media/image222.wmf"/><Relationship Id="rId526" Type="http://schemas.openxmlformats.org/officeDocument/2006/relationships/image" Target="media/image246.wmf"/><Relationship Id="rId58" Type="http://schemas.openxmlformats.org/officeDocument/2006/relationships/image" Target="media/image29.wmf"/><Relationship Id="rId123" Type="http://schemas.openxmlformats.org/officeDocument/2006/relationships/image" Target="media/image60.wmf"/><Relationship Id="rId330" Type="http://schemas.openxmlformats.org/officeDocument/2006/relationships/oleObject" Target="embeddings/oleObject163.bin"/><Relationship Id="rId568" Type="http://schemas.openxmlformats.org/officeDocument/2006/relationships/image" Target="media/image267.wmf"/><Relationship Id="rId165" Type="http://schemas.openxmlformats.org/officeDocument/2006/relationships/image" Target="media/image84.wmf"/><Relationship Id="rId372" Type="http://schemas.openxmlformats.org/officeDocument/2006/relationships/image" Target="media/image177.wmf"/><Relationship Id="rId428" Type="http://schemas.openxmlformats.org/officeDocument/2006/relationships/oleObject" Target="embeddings/oleObject219.bin"/><Relationship Id="rId232" Type="http://schemas.openxmlformats.org/officeDocument/2006/relationships/oleObject" Target="embeddings/oleObject110.bin"/><Relationship Id="rId274" Type="http://schemas.openxmlformats.org/officeDocument/2006/relationships/oleObject" Target="embeddings/oleObject134.bin"/><Relationship Id="rId481" Type="http://schemas.openxmlformats.org/officeDocument/2006/relationships/oleObject" Target="embeddings/oleObject247.bin"/><Relationship Id="rId27" Type="http://schemas.openxmlformats.org/officeDocument/2006/relationships/oleObject" Target="embeddings/oleObject8.bin"/><Relationship Id="rId69" Type="http://schemas.openxmlformats.org/officeDocument/2006/relationships/oleObject" Target="embeddings/oleObject30.bin"/><Relationship Id="rId134" Type="http://schemas.openxmlformats.org/officeDocument/2006/relationships/image" Target="media/image66.png"/><Relationship Id="rId537" Type="http://schemas.openxmlformats.org/officeDocument/2006/relationships/oleObject" Target="embeddings/oleObject279.bin"/><Relationship Id="rId579" Type="http://schemas.openxmlformats.org/officeDocument/2006/relationships/oleObject" Target="embeddings/oleObject300.bin"/><Relationship Id="rId80" Type="http://schemas.openxmlformats.org/officeDocument/2006/relationships/image" Target="media/image38.wmf"/><Relationship Id="rId176" Type="http://schemas.openxmlformats.org/officeDocument/2006/relationships/image" Target="media/image89.jpeg"/><Relationship Id="rId341" Type="http://schemas.openxmlformats.org/officeDocument/2006/relationships/oleObject" Target="embeddings/oleObject172.bin"/><Relationship Id="rId383" Type="http://schemas.openxmlformats.org/officeDocument/2006/relationships/image" Target="media/image182.wmf"/><Relationship Id="rId439" Type="http://schemas.openxmlformats.org/officeDocument/2006/relationships/image" Target="media/image208.wmf"/><Relationship Id="rId590" Type="http://schemas.openxmlformats.org/officeDocument/2006/relationships/oleObject" Target="embeddings/oleObject305.bin"/><Relationship Id="rId604" Type="http://schemas.openxmlformats.org/officeDocument/2006/relationships/header" Target="header1.xml"/><Relationship Id="rId201" Type="http://schemas.openxmlformats.org/officeDocument/2006/relationships/image" Target="media/image102.wmf"/><Relationship Id="rId243" Type="http://schemas.openxmlformats.org/officeDocument/2006/relationships/image" Target="media/image118.wmf"/><Relationship Id="rId285" Type="http://schemas.openxmlformats.org/officeDocument/2006/relationships/oleObject" Target="embeddings/oleObject140.bin"/><Relationship Id="rId450" Type="http://schemas.openxmlformats.org/officeDocument/2006/relationships/oleObject" Target="embeddings/oleObject230.bin"/><Relationship Id="rId506" Type="http://schemas.openxmlformats.org/officeDocument/2006/relationships/oleObject" Target="embeddings/oleObject263.bin"/><Relationship Id="rId38" Type="http://schemas.openxmlformats.org/officeDocument/2006/relationships/image" Target="media/image19.wmf"/><Relationship Id="rId103" Type="http://schemas.openxmlformats.org/officeDocument/2006/relationships/oleObject" Target="embeddings/oleObject47.bin"/><Relationship Id="rId310" Type="http://schemas.openxmlformats.org/officeDocument/2006/relationships/image" Target="media/image151.wmf"/><Relationship Id="rId492" Type="http://schemas.openxmlformats.org/officeDocument/2006/relationships/oleObject" Target="embeddings/oleObject254.bin"/><Relationship Id="rId548" Type="http://schemas.openxmlformats.org/officeDocument/2006/relationships/image" Target="media/image257.wmf"/><Relationship Id="rId91" Type="http://schemas.openxmlformats.org/officeDocument/2006/relationships/oleObject" Target="embeddings/oleObject41.bin"/><Relationship Id="rId145" Type="http://schemas.openxmlformats.org/officeDocument/2006/relationships/oleObject" Target="embeddings/oleObject66.bin"/><Relationship Id="rId187" Type="http://schemas.openxmlformats.org/officeDocument/2006/relationships/oleObject" Target="embeddings/oleObject86.bin"/><Relationship Id="rId352" Type="http://schemas.openxmlformats.org/officeDocument/2006/relationships/image" Target="media/image167.wmf"/><Relationship Id="rId394" Type="http://schemas.openxmlformats.org/officeDocument/2006/relationships/image" Target="media/image187.wmf"/><Relationship Id="rId408" Type="http://schemas.openxmlformats.org/officeDocument/2006/relationships/image" Target="media/image193.wmf"/><Relationship Id="rId212" Type="http://schemas.openxmlformats.org/officeDocument/2006/relationships/oleObject" Target="embeddings/oleObject101.bin"/><Relationship Id="rId254" Type="http://schemas.openxmlformats.org/officeDocument/2006/relationships/oleObject" Target="embeddings/oleObject124.bin"/><Relationship Id="rId49" Type="http://schemas.openxmlformats.org/officeDocument/2006/relationships/image" Target="media/image25.wmf"/><Relationship Id="rId114" Type="http://schemas.openxmlformats.org/officeDocument/2006/relationships/image" Target="media/image56.wmf"/><Relationship Id="rId296" Type="http://schemas.openxmlformats.org/officeDocument/2006/relationships/image" Target="media/image144.wmf"/><Relationship Id="rId461" Type="http://schemas.openxmlformats.org/officeDocument/2006/relationships/oleObject" Target="embeddings/oleObject236.bin"/><Relationship Id="rId517" Type="http://schemas.openxmlformats.org/officeDocument/2006/relationships/image" Target="media/image242.wmf"/><Relationship Id="rId559" Type="http://schemas.openxmlformats.org/officeDocument/2006/relationships/oleObject" Target="embeddings/oleObject290.bin"/><Relationship Id="rId60" Type="http://schemas.openxmlformats.org/officeDocument/2006/relationships/image" Target="media/image30.wmf"/><Relationship Id="rId156" Type="http://schemas.openxmlformats.org/officeDocument/2006/relationships/image" Target="media/image79.png"/><Relationship Id="rId198" Type="http://schemas.openxmlformats.org/officeDocument/2006/relationships/image" Target="media/image100.png"/><Relationship Id="rId321" Type="http://schemas.openxmlformats.org/officeDocument/2006/relationships/oleObject" Target="embeddings/oleObject158.bin"/><Relationship Id="rId363" Type="http://schemas.openxmlformats.org/officeDocument/2006/relationships/oleObject" Target="embeddings/oleObject184.bin"/><Relationship Id="rId419" Type="http://schemas.openxmlformats.org/officeDocument/2006/relationships/image" Target="media/image198.wmf"/><Relationship Id="rId570" Type="http://schemas.openxmlformats.org/officeDocument/2006/relationships/image" Target="media/image268.wmf"/><Relationship Id="rId223" Type="http://schemas.openxmlformats.org/officeDocument/2006/relationships/image" Target="media/image111.wmf"/><Relationship Id="rId430" Type="http://schemas.openxmlformats.org/officeDocument/2006/relationships/oleObject" Target="embeddings/oleObject220.bin"/><Relationship Id="rId18" Type="http://schemas.openxmlformats.org/officeDocument/2006/relationships/image" Target="media/image8.wmf"/><Relationship Id="rId265" Type="http://schemas.openxmlformats.org/officeDocument/2006/relationships/image" Target="media/image129.wmf"/><Relationship Id="rId472" Type="http://schemas.openxmlformats.org/officeDocument/2006/relationships/image" Target="media/image223.wmf"/><Relationship Id="rId528" Type="http://schemas.openxmlformats.org/officeDocument/2006/relationships/image" Target="media/image247.wmf"/><Relationship Id="rId125" Type="http://schemas.openxmlformats.org/officeDocument/2006/relationships/oleObject" Target="embeddings/oleObject59.bin"/><Relationship Id="rId167" Type="http://schemas.openxmlformats.org/officeDocument/2006/relationships/image" Target="media/image85.wmf"/><Relationship Id="rId332" Type="http://schemas.openxmlformats.org/officeDocument/2006/relationships/oleObject" Target="embeddings/oleObject165.bin"/><Relationship Id="rId374" Type="http://schemas.openxmlformats.org/officeDocument/2006/relationships/image" Target="media/image178.wmf"/><Relationship Id="rId581" Type="http://schemas.openxmlformats.org/officeDocument/2006/relationships/oleObject" Target="embeddings/oleObject301.bin"/><Relationship Id="rId71" Type="http://schemas.openxmlformats.org/officeDocument/2006/relationships/oleObject" Target="embeddings/oleObject32.bin"/><Relationship Id="rId234" Type="http://schemas.openxmlformats.org/officeDocument/2006/relationships/oleObject" Target="embeddings/oleObject112.bin"/><Relationship Id="rId2" Type="http://schemas.openxmlformats.org/officeDocument/2006/relationships/styles" Target="styles.xml"/><Relationship Id="rId29" Type="http://schemas.openxmlformats.org/officeDocument/2006/relationships/oleObject" Target="embeddings/oleObject9.bin"/><Relationship Id="rId276" Type="http://schemas.openxmlformats.org/officeDocument/2006/relationships/oleObject" Target="embeddings/oleObject135.bin"/><Relationship Id="rId441" Type="http://schemas.openxmlformats.org/officeDocument/2006/relationships/image" Target="media/image209.wmf"/><Relationship Id="rId483" Type="http://schemas.openxmlformats.org/officeDocument/2006/relationships/oleObject" Target="embeddings/oleObject248.bin"/><Relationship Id="rId539" Type="http://schemas.openxmlformats.org/officeDocument/2006/relationships/oleObject" Target="embeddings/oleObject280.bin"/><Relationship Id="rId40" Type="http://schemas.openxmlformats.org/officeDocument/2006/relationships/image" Target="media/image20.png"/><Relationship Id="rId136" Type="http://schemas.openxmlformats.org/officeDocument/2006/relationships/image" Target="media/image68.wmf"/><Relationship Id="rId178" Type="http://schemas.openxmlformats.org/officeDocument/2006/relationships/oleObject" Target="embeddings/oleObject82.bin"/><Relationship Id="rId301" Type="http://schemas.openxmlformats.org/officeDocument/2006/relationships/oleObject" Target="embeddings/oleObject148.bin"/><Relationship Id="rId343" Type="http://schemas.openxmlformats.org/officeDocument/2006/relationships/image" Target="media/image163.wmf"/><Relationship Id="rId550" Type="http://schemas.openxmlformats.org/officeDocument/2006/relationships/image" Target="media/image258.wmf"/><Relationship Id="rId82" Type="http://schemas.openxmlformats.org/officeDocument/2006/relationships/image" Target="media/image39.png"/><Relationship Id="rId203" Type="http://schemas.openxmlformats.org/officeDocument/2006/relationships/image" Target="media/image103.wmf"/><Relationship Id="rId385" Type="http://schemas.openxmlformats.org/officeDocument/2006/relationships/image" Target="media/image183.wmf"/><Relationship Id="rId592" Type="http://schemas.openxmlformats.org/officeDocument/2006/relationships/oleObject" Target="embeddings/oleObject306.bin"/><Relationship Id="rId606" Type="http://schemas.openxmlformats.org/officeDocument/2006/relationships/fontTable" Target="fontTable.xml"/><Relationship Id="rId245" Type="http://schemas.openxmlformats.org/officeDocument/2006/relationships/image" Target="media/image119.wmf"/><Relationship Id="rId287" Type="http://schemas.openxmlformats.org/officeDocument/2006/relationships/oleObject" Target="embeddings/oleObject141.bin"/><Relationship Id="rId410" Type="http://schemas.openxmlformats.org/officeDocument/2006/relationships/oleObject" Target="embeddings/oleObject210.bin"/><Relationship Id="rId452" Type="http://schemas.openxmlformats.org/officeDocument/2006/relationships/oleObject" Target="embeddings/oleObject231.bin"/><Relationship Id="rId494" Type="http://schemas.openxmlformats.org/officeDocument/2006/relationships/oleObject" Target="embeddings/oleObject256.bin"/><Relationship Id="rId508" Type="http://schemas.openxmlformats.org/officeDocument/2006/relationships/oleObject" Target="embeddings/oleObject264.bin"/><Relationship Id="rId105" Type="http://schemas.openxmlformats.org/officeDocument/2006/relationships/oleObject" Target="embeddings/oleObject48.bin"/><Relationship Id="rId147" Type="http://schemas.openxmlformats.org/officeDocument/2006/relationships/oleObject" Target="embeddings/oleObject67.bin"/><Relationship Id="rId312" Type="http://schemas.openxmlformats.org/officeDocument/2006/relationships/image" Target="media/image152.wmf"/><Relationship Id="rId354" Type="http://schemas.openxmlformats.org/officeDocument/2006/relationships/image" Target="media/image168.wmf"/><Relationship Id="rId51" Type="http://schemas.openxmlformats.org/officeDocument/2006/relationships/image" Target="media/image26.wmf"/><Relationship Id="rId93" Type="http://schemas.openxmlformats.org/officeDocument/2006/relationships/oleObject" Target="embeddings/oleObject42.bin"/><Relationship Id="rId189" Type="http://schemas.openxmlformats.org/officeDocument/2006/relationships/image" Target="media/image97.wmf"/><Relationship Id="rId396" Type="http://schemas.openxmlformats.org/officeDocument/2006/relationships/image" Target="media/image188.wmf"/><Relationship Id="rId561" Type="http://schemas.openxmlformats.org/officeDocument/2006/relationships/oleObject" Target="embeddings/oleObject291.bin"/><Relationship Id="rId214" Type="http://schemas.openxmlformats.org/officeDocument/2006/relationships/footer" Target="footer2.xml"/><Relationship Id="rId256" Type="http://schemas.openxmlformats.org/officeDocument/2006/relationships/oleObject" Target="embeddings/oleObject125.bin"/><Relationship Id="rId298" Type="http://schemas.openxmlformats.org/officeDocument/2006/relationships/image" Target="media/image145.wmf"/><Relationship Id="rId421" Type="http://schemas.openxmlformats.org/officeDocument/2006/relationships/image" Target="media/image199.wmf"/><Relationship Id="rId463" Type="http://schemas.openxmlformats.org/officeDocument/2006/relationships/image" Target="media/image219.wmf"/><Relationship Id="rId519" Type="http://schemas.openxmlformats.org/officeDocument/2006/relationships/image" Target="media/image243.wmf"/><Relationship Id="rId116" Type="http://schemas.openxmlformats.org/officeDocument/2006/relationships/image" Target="media/image57.wmf"/><Relationship Id="rId158" Type="http://schemas.openxmlformats.org/officeDocument/2006/relationships/oleObject" Target="embeddings/oleObject72.bin"/><Relationship Id="rId323" Type="http://schemas.openxmlformats.org/officeDocument/2006/relationships/oleObject" Target="embeddings/oleObject159.bin"/><Relationship Id="rId530" Type="http://schemas.openxmlformats.org/officeDocument/2006/relationships/image" Target="media/image248.wmf"/><Relationship Id="rId20" Type="http://schemas.openxmlformats.org/officeDocument/2006/relationships/image" Target="media/image9.png"/><Relationship Id="rId62" Type="http://schemas.openxmlformats.org/officeDocument/2006/relationships/image" Target="media/image31.wmf"/><Relationship Id="rId365" Type="http://schemas.openxmlformats.org/officeDocument/2006/relationships/oleObject" Target="embeddings/oleObject185.bin"/><Relationship Id="rId572" Type="http://schemas.openxmlformats.org/officeDocument/2006/relationships/image" Target="media/image269.wmf"/><Relationship Id="rId225" Type="http://schemas.openxmlformats.org/officeDocument/2006/relationships/image" Target="media/image112.wmf"/><Relationship Id="rId267" Type="http://schemas.openxmlformats.org/officeDocument/2006/relationships/image" Target="media/image130.wmf"/><Relationship Id="rId432" Type="http://schemas.openxmlformats.org/officeDocument/2006/relationships/oleObject" Target="embeddings/oleObject221.bin"/><Relationship Id="rId474" Type="http://schemas.openxmlformats.org/officeDocument/2006/relationships/image" Target="media/image224.wmf"/><Relationship Id="rId127" Type="http://schemas.openxmlformats.org/officeDocument/2006/relationships/oleObject" Target="embeddings/oleObject60.bin"/><Relationship Id="rId31" Type="http://schemas.openxmlformats.org/officeDocument/2006/relationships/oleObject" Target="embeddings/oleObject10.bin"/><Relationship Id="rId73" Type="http://schemas.openxmlformats.org/officeDocument/2006/relationships/image" Target="media/image34.wmf"/><Relationship Id="rId169" Type="http://schemas.openxmlformats.org/officeDocument/2006/relationships/oleObject" Target="embeddings/oleObject78.bin"/><Relationship Id="rId334" Type="http://schemas.openxmlformats.org/officeDocument/2006/relationships/oleObject" Target="embeddings/oleObject167.bin"/><Relationship Id="rId376" Type="http://schemas.openxmlformats.org/officeDocument/2006/relationships/image" Target="media/image179.wmf"/><Relationship Id="rId541" Type="http://schemas.openxmlformats.org/officeDocument/2006/relationships/oleObject" Target="embeddings/oleObject281.bin"/><Relationship Id="rId583" Type="http://schemas.openxmlformats.org/officeDocument/2006/relationships/oleObject" Target="embeddings/oleObject302.bin"/><Relationship Id="rId4" Type="http://schemas.openxmlformats.org/officeDocument/2006/relationships/webSettings" Target="webSettings.xml"/><Relationship Id="rId180" Type="http://schemas.openxmlformats.org/officeDocument/2006/relationships/oleObject" Target="embeddings/oleObject83.bin"/><Relationship Id="rId236" Type="http://schemas.openxmlformats.org/officeDocument/2006/relationships/oleObject" Target="embeddings/oleObject113.bin"/><Relationship Id="rId278" Type="http://schemas.openxmlformats.org/officeDocument/2006/relationships/image" Target="media/image135.wmf"/><Relationship Id="rId401" Type="http://schemas.openxmlformats.org/officeDocument/2006/relationships/oleObject" Target="embeddings/oleObject204.bin"/><Relationship Id="rId443" Type="http://schemas.openxmlformats.org/officeDocument/2006/relationships/image" Target="media/image210.wmf"/><Relationship Id="rId303" Type="http://schemas.openxmlformats.org/officeDocument/2006/relationships/oleObject" Target="embeddings/oleObject149.bin"/><Relationship Id="rId485" Type="http://schemas.openxmlformats.org/officeDocument/2006/relationships/oleObject" Target="embeddings/oleObject249.bin"/><Relationship Id="rId42" Type="http://schemas.openxmlformats.org/officeDocument/2006/relationships/oleObject" Target="embeddings/oleObject15.bin"/><Relationship Id="rId84" Type="http://schemas.openxmlformats.org/officeDocument/2006/relationships/oleObject" Target="embeddings/oleObject38.bin"/><Relationship Id="rId138" Type="http://schemas.openxmlformats.org/officeDocument/2006/relationships/image" Target="media/image69.png"/><Relationship Id="rId345" Type="http://schemas.openxmlformats.org/officeDocument/2006/relationships/oleObject" Target="embeddings/oleObject175.bin"/><Relationship Id="rId387" Type="http://schemas.openxmlformats.org/officeDocument/2006/relationships/image" Target="media/image184.wmf"/><Relationship Id="rId510" Type="http://schemas.openxmlformats.org/officeDocument/2006/relationships/oleObject" Target="embeddings/oleObject265.bin"/><Relationship Id="rId552" Type="http://schemas.openxmlformats.org/officeDocument/2006/relationships/image" Target="media/image259.wmf"/><Relationship Id="rId594" Type="http://schemas.openxmlformats.org/officeDocument/2006/relationships/oleObject" Target="embeddings/oleObject307.bin"/><Relationship Id="rId191" Type="http://schemas.openxmlformats.org/officeDocument/2006/relationships/oleObject" Target="embeddings/oleObject88.bin"/><Relationship Id="rId205" Type="http://schemas.openxmlformats.org/officeDocument/2006/relationships/image" Target="media/image104.wmf"/><Relationship Id="rId247" Type="http://schemas.openxmlformats.org/officeDocument/2006/relationships/image" Target="media/image120.wmf"/><Relationship Id="rId412" Type="http://schemas.openxmlformats.org/officeDocument/2006/relationships/oleObject" Target="embeddings/oleObject211.bin"/><Relationship Id="rId107" Type="http://schemas.openxmlformats.org/officeDocument/2006/relationships/oleObject" Target="embeddings/oleObject49.bin"/><Relationship Id="rId289" Type="http://schemas.openxmlformats.org/officeDocument/2006/relationships/oleObject" Target="embeddings/oleObject142.bin"/><Relationship Id="rId454" Type="http://schemas.openxmlformats.org/officeDocument/2006/relationships/oleObject" Target="embeddings/oleObject232.bin"/><Relationship Id="rId496" Type="http://schemas.openxmlformats.org/officeDocument/2006/relationships/oleObject" Target="embeddings/oleObject257.bin"/><Relationship Id="rId11" Type="http://schemas.openxmlformats.org/officeDocument/2006/relationships/oleObject" Target="embeddings/oleObject2.bin"/><Relationship Id="rId53" Type="http://schemas.openxmlformats.org/officeDocument/2006/relationships/oleObject" Target="embeddings/oleObject21.bin"/><Relationship Id="rId149" Type="http://schemas.openxmlformats.org/officeDocument/2006/relationships/oleObject" Target="embeddings/oleObject68.bin"/><Relationship Id="rId314" Type="http://schemas.openxmlformats.org/officeDocument/2006/relationships/image" Target="media/image153.wmf"/><Relationship Id="rId356" Type="http://schemas.openxmlformats.org/officeDocument/2006/relationships/image" Target="media/image169.wmf"/><Relationship Id="rId398" Type="http://schemas.openxmlformats.org/officeDocument/2006/relationships/image" Target="media/image189.wmf"/><Relationship Id="rId521" Type="http://schemas.openxmlformats.org/officeDocument/2006/relationships/oleObject" Target="embeddings/oleObject271.bin"/><Relationship Id="rId563" Type="http://schemas.openxmlformats.org/officeDocument/2006/relationships/oleObject" Target="embeddings/oleObject292.bin"/><Relationship Id="rId95" Type="http://schemas.openxmlformats.org/officeDocument/2006/relationships/oleObject" Target="embeddings/oleObject43.bin"/><Relationship Id="rId160" Type="http://schemas.openxmlformats.org/officeDocument/2006/relationships/oleObject" Target="embeddings/oleObject73.bin"/><Relationship Id="rId216" Type="http://schemas.openxmlformats.org/officeDocument/2006/relationships/oleObject" Target="embeddings/oleObject102.bin"/><Relationship Id="rId423" Type="http://schemas.openxmlformats.org/officeDocument/2006/relationships/image" Target="media/image200.wmf"/><Relationship Id="rId258" Type="http://schemas.openxmlformats.org/officeDocument/2006/relationships/oleObject" Target="embeddings/oleObject126.bin"/><Relationship Id="rId465" Type="http://schemas.openxmlformats.org/officeDocument/2006/relationships/oleObject" Target="embeddings/oleObject239.bin"/><Relationship Id="rId22" Type="http://schemas.openxmlformats.org/officeDocument/2006/relationships/oleObject" Target="embeddings/oleObject6.bin"/><Relationship Id="rId64" Type="http://schemas.openxmlformats.org/officeDocument/2006/relationships/image" Target="media/image32.wmf"/><Relationship Id="rId118" Type="http://schemas.openxmlformats.org/officeDocument/2006/relationships/image" Target="media/image58.wmf"/><Relationship Id="rId325" Type="http://schemas.openxmlformats.org/officeDocument/2006/relationships/oleObject" Target="embeddings/oleObject160.bin"/><Relationship Id="rId367" Type="http://schemas.openxmlformats.org/officeDocument/2006/relationships/oleObject" Target="embeddings/oleObject186.bin"/><Relationship Id="rId532" Type="http://schemas.openxmlformats.org/officeDocument/2006/relationships/image" Target="media/image249.wmf"/><Relationship Id="rId574" Type="http://schemas.openxmlformats.org/officeDocument/2006/relationships/image" Target="media/image270.wmf"/><Relationship Id="rId171" Type="http://schemas.openxmlformats.org/officeDocument/2006/relationships/oleObject" Target="embeddings/oleObject79.bin"/><Relationship Id="rId227" Type="http://schemas.openxmlformats.org/officeDocument/2006/relationships/image" Target="media/image113.wmf"/><Relationship Id="rId269" Type="http://schemas.openxmlformats.org/officeDocument/2006/relationships/image" Target="media/image131.wmf"/><Relationship Id="rId434" Type="http://schemas.openxmlformats.org/officeDocument/2006/relationships/oleObject" Target="embeddings/oleObject222.bin"/><Relationship Id="rId476" Type="http://schemas.openxmlformats.org/officeDocument/2006/relationships/image" Target="media/image225.wmf"/><Relationship Id="rId33" Type="http://schemas.openxmlformats.org/officeDocument/2006/relationships/oleObject" Target="embeddings/oleObject11.bin"/><Relationship Id="rId129" Type="http://schemas.openxmlformats.org/officeDocument/2006/relationships/image" Target="media/image63.wmf"/><Relationship Id="rId280" Type="http://schemas.openxmlformats.org/officeDocument/2006/relationships/image" Target="media/image136.wmf"/><Relationship Id="rId336" Type="http://schemas.openxmlformats.org/officeDocument/2006/relationships/oleObject" Target="embeddings/oleObject169.bin"/><Relationship Id="rId501" Type="http://schemas.openxmlformats.org/officeDocument/2006/relationships/oleObject" Target="embeddings/oleObject260.bin"/><Relationship Id="rId543" Type="http://schemas.openxmlformats.org/officeDocument/2006/relationships/oleObject" Target="embeddings/oleObject282.bin"/><Relationship Id="rId75" Type="http://schemas.openxmlformats.org/officeDocument/2006/relationships/image" Target="media/image35.wmf"/><Relationship Id="rId140" Type="http://schemas.openxmlformats.org/officeDocument/2006/relationships/image" Target="media/image71.wmf"/><Relationship Id="rId182" Type="http://schemas.openxmlformats.org/officeDocument/2006/relationships/oleObject" Target="embeddings/oleObject84.bin"/><Relationship Id="rId378" Type="http://schemas.openxmlformats.org/officeDocument/2006/relationships/image" Target="media/image180.wmf"/><Relationship Id="rId403" Type="http://schemas.openxmlformats.org/officeDocument/2006/relationships/image" Target="media/image191.wmf"/><Relationship Id="rId585" Type="http://schemas.openxmlformats.org/officeDocument/2006/relationships/image" Target="media/image276.wmf"/><Relationship Id="rId6" Type="http://schemas.openxmlformats.org/officeDocument/2006/relationships/endnotes" Target="endnotes.xml"/><Relationship Id="rId238" Type="http://schemas.openxmlformats.org/officeDocument/2006/relationships/oleObject" Target="embeddings/oleObject115.bin"/><Relationship Id="rId445" Type="http://schemas.openxmlformats.org/officeDocument/2006/relationships/image" Target="media/image211.wmf"/><Relationship Id="rId487" Type="http://schemas.openxmlformats.org/officeDocument/2006/relationships/oleObject" Target="embeddings/oleObject250.bin"/><Relationship Id="rId291" Type="http://schemas.openxmlformats.org/officeDocument/2006/relationships/oleObject" Target="embeddings/oleObject143.bin"/><Relationship Id="rId305" Type="http://schemas.openxmlformats.org/officeDocument/2006/relationships/oleObject" Target="embeddings/oleObject150.bin"/><Relationship Id="rId347" Type="http://schemas.openxmlformats.org/officeDocument/2006/relationships/oleObject" Target="embeddings/oleObject176.bin"/><Relationship Id="rId512" Type="http://schemas.openxmlformats.org/officeDocument/2006/relationships/oleObject" Target="embeddings/oleObject266.bin"/><Relationship Id="rId44" Type="http://schemas.openxmlformats.org/officeDocument/2006/relationships/image" Target="media/image23.wmf"/><Relationship Id="rId86" Type="http://schemas.openxmlformats.org/officeDocument/2006/relationships/oleObject" Target="embeddings/oleObject39.bin"/><Relationship Id="rId151" Type="http://schemas.openxmlformats.org/officeDocument/2006/relationships/oleObject" Target="embeddings/oleObject69.bin"/><Relationship Id="rId389" Type="http://schemas.openxmlformats.org/officeDocument/2006/relationships/oleObject" Target="embeddings/oleObject198.bin"/><Relationship Id="rId554" Type="http://schemas.openxmlformats.org/officeDocument/2006/relationships/image" Target="media/image260.wmf"/><Relationship Id="rId596" Type="http://schemas.openxmlformats.org/officeDocument/2006/relationships/oleObject" Target="embeddings/oleObject308.bin"/><Relationship Id="rId193" Type="http://schemas.openxmlformats.org/officeDocument/2006/relationships/oleObject" Target="embeddings/oleObject89.bin"/><Relationship Id="rId207" Type="http://schemas.openxmlformats.org/officeDocument/2006/relationships/image" Target="media/image105.wmf"/><Relationship Id="rId249" Type="http://schemas.openxmlformats.org/officeDocument/2006/relationships/image" Target="media/image121.wmf"/><Relationship Id="rId414" Type="http://schemas.openxmlformats.org/officeDocument/2006/relationships/oleObject" Target="embeddings/oleObject212.bin"/><Relationship Id="rId456" Type="http://schemas.openxmlformats.org/officeDocument/2006/relationships/image" Target="media/image216.wmf"/><Relationship Id="rId498" Type="http://schemas.openxmlformats.org/officeDocument/2006/relationships/oleObject" Target="embeddings/oleObject258.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7.bin"/><Relationship Id="rId316" Type="http://schemas.openxmlformats.org/officeDocument/2006/relationships/image" Target="media/image154.wmf"/><Relationship Id="rId523" Type="http://schemas.openxmlformats.org/officeDocument/2006/relationships/oleObject" Target="embeddings/oleObject272.bin"/><Relationship Id="rId55" Type="http://schemas.openxmlformats.org/officeDocument/2006/relationships/oleObject" Target="embeddings/oleObject22.bin"/><Relationship Id="rId97" Type="http://schemas.openxmlformats.org/officeDocument/2006/relationships/oleObject" Target="embeddings/oleObject44.bin"/><Relationship Id="rId120" Type="http://schemas.openxmlformats.org/officeDocument/2006/relationships/image" Target="media/image59.wmf"/><Relationship Id="rId358" Type="http://schemas.openxmlformats.org/officeDocument/2006/relationships/image" Target="media/image170.wmf"/><Relationship Id="rId565" Type="http://schemas.openxmlformats.org/officeDocument/2006/relationships/oleObject" Target="embeddings/oleObject293.bin"/><Relationship Id="rId162" Type="http://schemas.openxmlformats.org/officeDocument/2006/relationships/oleObject" Target="embeddings/oleObject74.bin"/><Relationship Id="rId218" Type="http://schemas.openxmlformats.org/officeDocument/2006/relationships/oleObject" Target="embeddings/oleObject103.bin"/><Relationship Id="rId425" Type="http://schemas.openxmlformats.org/officeDocument/2006/relationships/image" Target="media/image201.wmf"/><Relationship Id="rId467" Type="http://schemas.openxmlformats.org/officeDocument/2006/relationships/oleObject" Target="embeddings/oleObject240.bin"/><Relationship Id="rId271" Type="http://schemas.openxmlformats.org/officeDocument/2006/relationships/image" Target="media/image132.wmf"/><Relationship Id="rId24" Type="http://schemas.openxmlformats.org/officeDocument/2006/relationships/image" Target="media/image12.wmf"/><Relationship Id="rId66" Type="http://schemas.openxmlformats.org/officeDocument/2006/relationships/oleObject" Target="embeddings/oleObject28.bin"/><Relationship Id="rId131" Type="http://schemas.openxmlformats.org/officeDocument/2006/relationships/image" Target="media/image64.wmf"/><Relationship Id="rId327" Type="http://schemas.openxmlformats.org/officeDocument/2006/relationships/oleObject" Target="embeddings/oleObject161.bin"/><Relationship Id="rId369" Type="http://schemas.openxmlformats.org/officeDocument/2006/relationships/oleObject" Target="embeddings/oleObject187.bin"/><Relationship Id="rId534" Type="http://schemas.openxmlformats.org/officeDocument/2006/relationships/image" Target="media/image250.wmf"/><Relationship Id="rId576" Type="http://schemas.openxmlformats.org/officeDocument/2006/relationships/image" Target="media/image271.wmf"/><Relationship Id="rId173" Type="http://schemas.openxmlformats.org/officeDocument/2006/relationships/oleObject" Target="embeddings/oleObject80.bin"/><Relationship Id="rId229" Type="http://schemas.openxmlformats.org/officeDocument/2006/relationships/image" Target="media/image114.wmf"/><Relationship Id="rId380" Type="http://schemas.openxmlformats.org/officeDocument/2006/relationships/image" Target="media/image181.wmf"/><Relationship Id="rId436" Type="http://schemas.openxmlformats.org/officeDocument/2006/relationships/oleObject" Target="embeddings/oleObject223.bin"/><Relationship Id="rId601" Type="http://schemas.openxmlformats.org/officeDocument/2006/relationships/oleObject" Target="embeddings/oleObject311.bin"/><Relationship Id="rId240" Type="http://schemas.openxmlformats.org/officeDocument/2006/relationships/oleObject" Target="embeddings/oleObject117.bin"/><Relationship Id="rId478" Type="http://schemas.openxmlformats.org/officeDocument/2006/relationships/image" Target="media/image226.wmf"/><Relationship Id="rId35" Type="http://schemas.openxmlformats.org/officeDocument/2006/relationships/oleObject" Target="embeddings/oleObject12.bin"/><Relationship Id="rId77" Type="http://schemas.openxmlformats.org/officeDocument/2006/relationships/image" Target="media/image36.png"/><Relationship Id="rId100" Type="http://schemas.openxmlformats.org/officeDocument/2006/relationships/image" Target="media/image49.wmf"/><Relationship Id="rId282" Type="http://schemas.openxmlformats.org/officeDocument/2006/relationships/image" Target="media/image137.wmf"/><Relationship Id="rId338" Type="http://schemas.openxmlformats.org/officeDocument/2006/relationships/oleObject" Target="embeddings/oleObject170.bin"/><Relationship Id="rId503" Type="http://schemas.openxmlformats.org/officeDocument/2006/relationships/image" Target="media/image235.wmf"/><Relationship Id="rId545" Type="http://schemas.openxmlformats.org/officeDocument/2006/relationships/oleObject" Target="embeddings/oleObject283.bin"/><Relationship Id="rId587" Type="http://schemas.openxmlformats.org/officeDocument/2006/relationships/image" Target="media/image277.wmf"/><Relationship Id="rId8" Type="http://schemas.openxmlformats.org/officeDocument/2006/relationships/image" Target="media/image2.wmf"/><Relationship Id="rId142" Type="http://schemas.openxmlformats.org/officeDocument/2006/relationships/image" Target="media/image72.wmf"/><Relationship Id="rId184" Type="http://schemas.openxmlformats.org/officeDocument/2006/relationships/image" Target="media/image94.wmf"/><Relationship Id="rId391" Type="http://schemas.openxmlformats.org/officeDocument/2006/relationships/oleObject" Target="embeddings/oleObject199.bin"/><Relationship Id="rId405" Type="http://schemas.openxmlformats.org/officeDocument/2006/relationships/image" Target="media/image192.wmf"/><Relationship Id="rId447" Type="http://schemas.openxmlformats.org/officeDocument/2006/relationships/image" Target="media/image212.wmf"/><Relationship Id="rId251" Type="http://schemas.openxmlformats.org/officeDocument/2006/relationships/image" Target="media/image122.wmf"/><Relationship Id="rId489" Type="http://schemas.openxmlformats.org/officeDocument/2006/relationships/oleObject" Target="embeddings/oleObject252.bin"/><Relationship Id="rId46" Type="http://schemas.openxmlformats.org/officeDocument/2006/relationships/image" Target="media/image24.wmf"/><Relationship Id="rId293" Type="http://schemas.openxmlformats.org/officeDocument/2006/relationships/oleObject" Target="embeddings/oleObject144.bin"/><Relationship Id="rId307" Type="http://schemas.openxmlformats.org/officeDocument/2006/relationships/oleObject" Target="embeddings/oleObject151.bin"/><Relationship Id="rId349" Type="http://schemas.openxmlformats.org/officeDocument/2006/relationships/oleObject" Target="embeddings/oleObject177.bin"/><Relationship Id="rId514" Type="http://schemas.openxmlformats.org/officeDocument/2006/relationships/oleObject" Target="embeddings/oleObject267.bin"/><Relationship Id="rId556" Type="http://schemas.openxmlformats.org/officeDocument/2006/relationships/image" Target="media/image261.wmf"/><Relationship Id="rId88" Type="http://schemas.openxmlformats.org/officeDocument/2006/relationships/image" Target="media/image43.wmf"/><Relationship Id="rId111" Type="http://schemas.openxmlformats.org/officeDocument/2006/relationships/image" Target="media/image54.wmf"/><Relationship Id="rId153" Type="http://schemas.openxmlformats.org/officeDocument/2006/relationships/oleObject" Target="embeddings/oleObject70.bin"/><Relationship Id="rId195" Type="http://schemas.openxmlformats.org/officeDocument/2006/relationships/oleObject" Target="embeddings/oleObject91.bin"/><Relationship Id="rId209" Type="http://schemas.openxmlformats.org/officeDocument/2006/relationships/oleObject" Target="embeddings/oleObject98.bin"/><Relationship Id="rId360" Type="http://schemas.openxmlformats.org/officeDocument/2006/relationships/image" Target="media/image171.wmf"/><Relationship Id="rId416" Type="http://schemas.openxmlformats.org/officeDocument/2006/relationships/oleObject" Target="embeddings/oleObject213.bin"/><Relationship Id="rId598" Type="http://schemas.openxmlformats.org/officeDocument/2006/relationships/image" Target="media/image282.wmf"/><Relationship Id="rId220" Type="http://schemas.openxmlformats.org/officeDocument/2006/relationships/oleObject" Target="embeddings/oleObject104.bin"/><Relationship Id="rId458" Type="http://schemas.openxmlformats.org/officeDocument/2006/relationships/image" Target="media/image217.wmf"/><Relationship Id="rId15" Type="http://schemas.openxmlformats.org/officeDocument/2006/relationships/image" Target="media/image6.wmf"/><Relationship Id="rId57" Type="http://schemas.openxmlformats.org/officeDocument/2006/relationships/oleObject" Target="embeddings/oleObject23.bin"/><Relationship Id="rId262" Type="http://schemas.openxmlformats.org/officeDocument/2006/relationships/oleObject" Target="embeddings/oleObject128.bin"/><Relationship Id="rId318" Type="http://schemas.openxmlformats.org/officeDocument/2006/relationships/image" Target="media/image155.wmf"/><Relationship Id="rId525" Type="http://schemas.openxmlformats.org/officeDocument/2006/relationships/oleObject" Target="embeddings/oleObject273.bin"/><Relationship Id="rId567" Type="http://schemas.openxmlformats.org/officeDocument/2006/relationships/oleObject" Target="embeddings/oleObject294.bin"/><Relationship Id="rId99" Type="http://schemas.openxmlformats.org/officeDocument/2006/relationships/image" Target="media/image48.png"/><Relationship Id="rId122" Type="http://schemas.openxmlformats.org/officeDocument/2006/relationships/oleObject" Target="embeddings/oleObject57.bin"/><Relationship Id="rId164" Type="http://schemas.openxmlformats.org/officeDocument/2006/relationships/oleObject" Target="embeddings/oleObject75.bin"/><Relationship Id="rId371" Type="http://schemas.openxmlformats.org/officeDocument/2006/relationships/oleObject" Target="embeddings/oleObject188.bin"/><Relationship Id="rId427" Type="http://schemas.openxmlformats.org/officeDocument/2006/relationships/image" Target="media/image202.wmf"/><Relationship Id="rId469" Type="http://schemas.openxmlformats.org/officeDocument/2006/relationships/oleObject" Target="embeddings/oleObject241.bin"/><Relationship Id="rId26" Type="http://schemas.openxmlformats.org/officeDocument/2006/relationships/image" Target="media/image13.wmf"/><Relationship Id="rId231" Type="http://schemas.openxmlformats.org/officeDocument/2006/relationships/image" Target="media/image115.wmf"/><Relationship Id="rId273" Type="http://schemas.openxmlformats.org/officeDocument/2006/relationships/image" Target="media/image133.wmf"/><Relationship Id="rId329" Type="http://schemas.openxmlformats.org/officeDocument/2006/relationships/oleObject" Target="embeddings/oleObject162.bin"/><Relationship Id="rId480" Type="http://schemas.openxmlformats.org/officeDocument/2006/relationships/image" Target="media/image227.wmf"/><Relationship Id="rId536" Type="http://schemas.openxmlformats.org/officeDocument/2006/relationships/image" Target="media/image251.wmf"/><Relationship Id="rId68" Type="http://schemas.openxmlformats.org/officeDocument/2006/relationships/image" Target="media/image33.wmf"/><Relationship Id="rId133" Type="http://schemas.openxmlformats.org/officeDocument/2006/relationships/image" Target="media/image65.png"/><Relationship Id="rId175" Type="http://schemas.openxmlformats.org/officeDocument/2006/relationships/oleObject" Target="embeddings/oleObject81.bin"/><Relationship Id="rId340" Type="http://schemas.openxmlformats.org/officeDocument/2006/relationships/image" Target="media/image162.wmf"/><Relationship Id="rId578" Type="http://schemas.openxmlformats.org/officeDocument/2006/relationships/image" Target="media/image272.wmf"/><Relationship Id="rId200" Type="http://schemas.openxmlformats.org/officeDocument/2006/relationships/oleObject" Target="embeddings/oleObject93.bin"/><Relationship Id="rId382" Type="http://schemas.openxmlformats.org/officeDocument/2006/relationships/oleObject" Target="embeddings/oleObject194.bin"/><Relationship Id="rId438" Type="http://schemas.openxmlformats.org/officeDocument/2006/relationships/oleObject" Target="embeddings/oleObject224.bin"/><Relationship Id="rId603" Type="http://schemas.openxmlformats.org/officeDocument/2006/relationships/oleObject" Target="embeddings/oleObject312.bin"/><Relationship Id="rId242" Type="http://schemas.openxmlformats.org/officeDocument/2006/relationships/oleObject" Target="embeddings/oleObject118.bin"/><Relationship Id="rId284" Type="http://schemas.openxmlformats.org/officeDocument/2006/relationships/image" Target="media/image138.wmf"/><Relationship Id="rId491" Type="http://schemas.openxmlformats.org/officeDocument/2006/relationships/image" Target="media/image231.wmf"/><Relationship Id="rId505" Type="http://schemas.openxmlformats.org/officeDocument/2006/relationships/image" Target="media/image236.wmf"/><Relationship Id="rId37" Type="http://schemas.openxmlformats.org/officeDocument/2006/relationships/oleObject" Target="embeddings/oleObject13.bin"/><Relationship Id="rId79" Type="http://schemas.openxmlformats.org/officeDocument/2006/relationships/image" Target="media/image37.png"/><Relationship Id="rId102" Type="http://schemas.openxmlformats.org/officeDocument/2006/relationships/image" Target="media/image50.wmf"/><Relationship Id="rId144" Type="http://schemas.openxmlformats.org/officeDocument/2006/relationships/image" Target="media/image73.wmf"/><Relationship Id="rId547" Type="http://schemas.openxmlformats.org/officeDocument/2006/relationships/oleObject" Target="embeddings/oleObject284.bin"/><Relationship Id="rId589" Type="http://schemas.openxmlformats.org/officeDocument/2006/relationships/image" Target="media/image278.wmf"/><Relationship Id="rId90" Type="http://schemas.openxmlformats.org/officeDocument/2006/relationships/image" Target="media/image44.wmf"/><Relationship Id="rId186" Type="http://schemas.openxmlformats.org/officeDocument/2006/relationships/image" Target="media/image95.wmf"/><Relationship Id="rId351" Type="http://schemas.openxmlformats.org/officeDocument/2006/relationships/oleObject" Target="embeddings/oleObject178.bin"/><Relationship Id="rId393" Type="http://schemas.openxmlformats.org/officeDocument/2006/relationships/oleObject" Target="embeddings/oleObject200.bin"/><Relationship Id="rId407" Type="http://schemas.openxmlformats.org/officeDocument/2006/relationships/oleObject" Target="embeddings/oleObject208.bin"/><Relationship Id="rId449" Type="http://schemas.openxmlformats.org/officeDocument/2006/relationships/image" Target="media/image213.wmf"/><Relationship Id="rId211" Type="http://schemas.openxmlformats.org/officeDocument/2006/relationships/oleObject" Target="embeddings/oleObject100.bin"/><Relationship Id="rId253" Type="http://schemas.openxmlformats.org/officeDocument/2006/relationships/image" Target="media/image123.wmf"/><Relationship Id="rId295" Type="http://schemas.openxmlformats.org/officeDocument/2006/relationships/oleObject" Target="embeddings/oleObject145.bin"/><Relationship Id="rId309" Type="http://schemas.openxmlformats.org/officeDocument/2006/relationships/oleObject" Target="embeddings/oleObject152.bin"/><Relationship Id="rId460" Type="http://schemas.openxmlformats.org/officeDocument/2006/relationships/image" Target="media/image218.wmf"/><Relationship Id="rId516" Type="http://schemas.openxmlformats.org/officeDocument/2006/relationships/oleObject" Target="embeddings/oleObject268.bin"/><Relationship Id="rId48" Type="http://schemas.openxmlformats.org/officeDocument/2006/relationships/oleObject" Target="embeddings/oleObject18.bin"/><Relationship Id="rId113" Type="http://schemas.openxmlformats.org/officeDocument/2006/relationships/image" Target="media/image55.png"/><Relationship Id="rId320" Type="http://schemas.openxmlformats.org/officeDocument/2006/relationships/image" Target="media/image156.wmf"/><Relationship Id="rId558" Type="http://schemas.openxmlformats.org/officeDocument/2006/relationships/image" Target="media/image262.wmf"/><Relationship Id="rId155" Type="http://schemas.openxmlformats.org/officeDocument/2006/relationships/oleObject" Target="embeddings/oleObject71.bin"/><Relationship Id="rId197" Type="http://schemas.openxmlformats.org/officeDocument/2006/relationships/oleObject" Target="embeddings/oleObject92.bin"/><Relationship Id="rId362" Type="http://schemas.openxmlformats.org/officeDocument/2006/relationships/image" Target="media/image172.wmf"/><Relationship Id="rId418" Type="http://schemas.openxmlformats.org/officeDocument/2006/relationships/oleObject" Target="embeddings/oleObject214.bin"/><Relationship Id="rId222" Type="http://schemas.openxmlformats.org/officeDocument/2006/relationships/oleObject" Target="embeddings/oleObject105.bin"/><Relationship Id="rId264" Type="http://schemas.openxmlformats.org/officeDocument/2006/relationships/oleObject" Target="embeddings/oleObject129.bin"/><Relationship Id="rId471" Type="http://schemas.openxmlformats.org/officeDocument/2006/relationships/oleObject" Target="embeddings/oleObject242.bin"/><Relationship Id="rId17" Type="http://schemas.openxmlformats.org/officeDocument/2006/relationships/image" Target="media/image7.png"/><Relationship Id="rId59" Type="http://schemas.openxmlformats.org/officeDocument/2006/relationships/oleObject" Target="embeddings/oleObject24.bin"/><Relationship Id="rId124" Type="http://schemas.openxmlformats.org/officeDocument/2006/relationships/oleObject" Target="embeddings/oleObject58.bin"/><Relationship Id="rId527" Type="http://schemas.openxmlformats.org/officeDocument/2006/relationships/oleObject" Target="embeddings/oleObject274.bin"/><Relationship Id="rId569" Type="http://schemas.openxmlformats.org/officeDocument/2006/relationships/oleObject" Target="embeddings/oleObject295.bin"/><Relationship Id="rId70" Type="http://schemas.openxmlformats.org/officeDocument/2006/relationships/oleObject" Target="embeddings/oleObject31.bin"/><Relationship Id="rId166" Type="http://schemas.openxmlformats.org/officeDocument/2006/relationships/oleObject" Target="embeddings/oleObject76.bin"/><Relationship Id="rId331" Type="http://schemas.openxmlformats.org/officeDocument/2006/relationships/oleObject" Target="embeddings/oleObject164.bin"/><Relationship Id="rId373" Type="http://schemas.openxmlformats.org/officeDocument/2006/relationships/oleObject" Target="embeddings/oleObject189.bin"/><Relationship Id="rId429" Type="http://schemas.openxmlformats.org/officeDocument/2006/relationships/image" Target="media/image203.wmf"/><Relationship Id="rId580" Type="http://schemas.openxmlformats.org/officeDocument/2006/relationships/image" Target="media/image273.wmf"/><Relationship Id="rId1" Type="http://schemas.openxmlformats.org/officeDocument/2006/relationships/customXml" Target="../customXml/item1.xml"/><Relationship Id="rId233" Type="http://schemas.openxmlformats.org/officeDocument/2006/relationships/oleObject" Target="embeddings/oleObject111.bin"/><Relationship Id="rId440" Type="http://schemas.openxmlformats.org/officeDocument/2006/relationships/oleObject" Target="embeddings/oleObject225.bin"/><Relationship Id="rId28" Type="http://schemas.openxmlformats.org/officeDocument/2006/relationships/image" Target="media/image14.wmf"/><Relationship Id="rId275" Type="http://schemas.openxmlformats.org/officeDocument/2006/relationships/image" Target="media/image134.wmf"/><Relationship Id="rId300" Type="http://schemas.openxmlformats.org/officeDocument/2006/relationships/image" Target="media/image146.wmf"/><Relationship Id="rId482" Type="http://schemas.openxmlformats.org/officeDocument/2006/relationships/image" Target="media/image228.wmf"/><Relationship Id="rId538" Type="http://schemas.openxmlformats.org/officeDocument/2006/relationships/image" Target="media/image252.wmf"/><Relationship Id="rId81" Type="http://schemas.openxmlformats.org/officeDocument/2006/relationships/oleObject" Target="embeddings/oleObject37.bin"/><Relationship Id="rId135" Type="http://schemas.openxmlformats.org/officeDocument/2006/relationships/image" Target="media/image67.png"/><Relationship Id="rId177" Type="http://schemas.openxmlformats.org/officeDocument/2006/relationships/image" Target="media/image90.wmf"/><Relationship Id="rId342" Type="http://schemas.openxmlformats.org/officeDocument/2006/relationships/oleObject" Target="embeddings/oleObject173.bin"/><Relationship Id="rId384" Type="http://schemas.openxmlformats.org/officeDocument/2006/relationships/oleObject" Target="embeddings/oleObject195.bin"/><Relationship Id="rId591" Type="http://schemas.openxmlformats.org/officeDocument/2006/relationships/image" Target="media/image279.wmf"/><Relationship Id="rId605" Type="http://schemas.openxmlformats.org/officeDocument/2006/relationships/footer" Target="footer3.xml"/><Relationship Id="rId202" Type="http://schemas.openxmlformats.org/officeDocument/2006/relationships/oleObject" Target="embeddings/oleObject94.bin"/><Relationship Id="rId244" Type="http://schemas.openxmlformats.org/officeDocument/2006/relationships/oleObject" Target="embeddings/oleObject119.bin"/><Relationship Id="rId39" Type="http://schemas.openxmlformats.org/officeDocument/2006/relationships/oleObject" Target="embeddings/oleObject14.bin"/><Relationship Id="rId286" Type="http://schemas.openxmlformats.org/officeDocument/2006/relationships/image" Target="media/image139.wmf"/><Relationship Id="rId451" Type="http://schemas.openxmlformats.org/officeDocument/2006/relationships/image" Target="media/image214.wmf"/><Relationship Id="rId493" Type="http://schemas.openxmlformats.org/officeDocument/2006/relationships/oleObject" Target="embeddings/oleObject255.bin"/><Relationship Id="rId507" Type="http://schemas.openxmlformats.org/officeDocument/2006/relationships/image" Target="media/image237.wmf"/><Relationship Id="rId549" Type="http://schemas.openxmlformats.org/officeDocument/2006/relationships/oleObject" Target="embeddings/oleObject285.bin"/><Relationship Id="rId50" Type="http://schemas.openxmlformats.org/officeDocument/2006/relationships/oleObject" Target="embeddings/oleObject19.bin"/><Relationship Id="rId104" Type="http://schemas.openxmlformats.org/officeDocument/2006/relationships/image" Target="media/image51.wmf"/><Relationship Id="rId146" Type="http://schemas.openxmlformats.org/officeDocument/2006/relationships/image" Target="media/image74.wmf"/><Relationship Id="rId188" Type="http://schemas.openxmlformats.org/officeDocument/2006/relationships/image" Target="media/image96.png"/><Relationship Id="rId311" Type="http://schemas.openxmlformats.org/officeDocument/2006/relationships/oleObject" Target="embeddings/oleObject153.bin"/><Relationship Id="rId353" Type="http://schemas.openxmlformats.org/officeDocument/2006/relationships/oleObject" Target="embeddings/oleObject179.bin"/><Relationship Id="rId395" Type="http://schemas.openxmlformats.org/officeDocument/2006/relationships/oleObject" Target="embeddings/oleObject201.bin"/><Relationship Id="rId409" Type="http://schemas.openxmlformats.org/officeDocument/2006/relationships/oleObject" Target="embeddings/oleObject209.bin"/><Relationship Id="rId560" Type="http://schemas.openxmlformats.org/officeDocument/2006/relationships/image" Target="media/image263.wmf"/><Relationship Id="rId92" Type="http://schemas.openxmlformats.org/officeDocument/2006/relationships/image" Target="media/image45.wmf"/><Relationship Id="rId213" Type="http://schemas.openxmlformats.org/officeDocument/2006/relationships/footer" Target="footer1.xml"/><Relationship Id="rId420" Type="http://schemas.openxmlformats.org/officeDocument/2006/relationships/oleObject" Target="embeddings/oleObject215.bin"/><Relationship Id="rId255" Type="http://schemas.openxmlformats.org/officeDocument/2006/relationships/image" Target="media/image124.wmf"/><Relationship Id="rId297" Type="http://schemas.openxmlformats.org/officeDocument/2006/relationships/oleObject" Target="embeddings/oleObject146.bin"/><Relationship Id="rId462" Type="http://schemas.openxmlformats.org/officeDocument/2006/relationships/oleObject" Target="embeddings/oleObject237.bin"/><Relationship Id="rId518" Type="http://schemas.openxmlformats.org/officeDocument/2006/relationships/oleObject" Target="embeddings/oleObject269.bin"/><Relationship Id="rId115" Type="http://schemas.openxmlformats.org/officeDocument/2006/relationships/oleObject" Target="embeddings/oleObject53.bin"/><Relationship Id="rId157" Type="http://schemas.openxmlformats.org/officeDocument/2006/relationships/image" Target="media/image80.wmf"/><Relationship Id="rId322" Type="http://schemas.openxmlformats.org/officeDocument/2006/relationships/image" Target="media/image157.wmf"/><Relationship Id="rId364" Type="http://schemas.openxmlformats.org/officeDocument/2006/relationships/image" Target="media/image173.wmf"/><Relationship Id="rId61" Type="http://schemas.openxmlformats.org/officeDocument/2006/relationships/oleObject" Target="embeddings/oleObject25.bin"/><Relationship Id="rId199" Type="http://schemas.openxmlformats.org/officeDocument/2006/relationships/image" Target="media/image101.wmf"/><Relationship Id="rId571" Type="http://schemas.openxmlformats.org/officeDocument/2006/relationships/oleObject" Target="embeddings/oleObject296.bin"/><Relationship Id="rId19" Type="http://schemas.openxmlformats.org/officeDocument/2006/relationships/oleObject" Target="embeddings/oleObject5.bin"/><Relationship Id="rId224" Type="http://schemas.openxmlformats.org/officeDocument/2006/relationships/oleObject" Target="embeddings/oleObject106.bin"/><Relationship Id="rId266" Type="http://schemas.openxmlformats.org/officeDocument/2006/relationships/oleObject" Target="embeddings/oleObject130.bin"/><Relationship Id="rId431" Type="http://schemas.openxmlformats.org/officeDocument/2006/relationships/image" Target="media/image204.wmf"/><Relationship Id="rId473" Type="http://schemas.openxmlformats.org/officeDocument/2006/relationships/oleObject" Target="embeddings/oleObject243.bin"/><Relationship Id="rId529" Type="http://schemas.openxmlformats.org/officeDocument/2006/relationships/oleObject" Target="embeddings/oleObject275.bin"/><Relationship Id="rId30" Type="http://schemas.openxmlformats.org/officeDocument/2006/relationships/image" Target="media/image15.wmf"/><Relationship Id="rId126" Type="http://schemas.openxmlformats.org/officeDocument/2006/relationships/image" Target="media/image61.wmf"/><Relationship Id="rId168" Type="http://schemas.openxmlformats.org/officeDocument/2006/relationships/oleObject" Target="embeddings/oleObject77.bin"/><Relationship Id="rId333" Type="http://schemas.openxmlformats.org/officeDocument/2006/relationships/oleObject" Target="embeddings/oleObject166.bin"/><Relationship Id="rId540" Type="http://schemas.openxmlformats.org/officeDocument/2006/relationships/image" Target="media/image253.wmf"/><Relationship Id="rId72" Type="http://schemas.openxmlformats.org/officeDocument/2006/relationships/oleObject" Target="embeddings/oleObject33.bin"/><Relationship Id="rId375" Type="http://schemas.openxmlformats.org/officeDocument/2006/relationships/oleObject" Target="embeddings/oleObject190.bin"/><Relationship Id="rId582" Type="http://schemas.openxmlformats.org/officeDocument/2006/relationships/image" Target="media/image274.wmf"/><Relationship Id="rId3" Type="http://schemas.openxmlformats.org/officeDocument/2006/relationships/settings" Target="settings.xml"/><Relationship Id="rId235" Type="http://schemas.openxmlformats.org/officeDocument/2006/relationships/image" Target="media/image116.wmf"/><Relationship Id="rId277" Type="http://schemas.openxmlformats.org/officeDocument/2006/relationships/oleObject" Target="embeddings/oleObject136.bin"/><Relationship Id="rId400" Type="http://schemas.openxmlformats.org/officeDocument/2006/relationships/image" Target="media/image190.wmf"/><Relationship Id="rId442" Type="http://schemas.openxmlformats.org/officeDocument/2006/relationships/oleObject" Target="embeddings/oleObject226.bin"/><Relationship Id="rId484" Type="http://schemas.openxmlformats.org/officeDocument/2006/relationships/image" Target="media/image229.wmf"/><Relationship Id="rId137" Type="http://schemas.openxmlformats.org/officeDocument/2006/relationships/oleObject" Target="embeddings/oleObject63.bin"/><Relationship Id="rId302" Type="http://schemas.openxmlformats.org/officeDocument/2006/relationships/image" Target="media/image147.wmf"/><Relationship Id="rId344" Type="http://schemas.openxmlformats.org/officeDocument/2006/relationships/oleObject" Target="embeddings/oleObject174.bin"/><Relationship Id="rId41" Type="http://schemas.openxmlformats.org/officeDocument/2006/relationships/image" Target="media/image21.wmf"/><Relationship Id="rId83" Type="http://schemas.openxmlformats.org/officeDocument/2006/relationships/image" Target="media/image40.wmf"/><Relationship Id="rId179" Type="http://schemas.openxmlformats.org/officeDocument/2006/relationships/image" Target="media/image91.wmf"/><Relationship Id="rId386" Type="http://schemas.openxmlformats.org/officeDocument/2006/relationships/oleObject" Target="embeddings/oleObject196.bin"/><Relationship Id="rId551" Type="http://schemas.openxmlformats.org/officeDocument/2006/relationships/oleObject" Target="embeddings/oleObject286.bin"/><Relationship Id="rId593" Type="http://schemas.openxmlformats.org/officeDocument/2006/relationships/image" Target="media/image280.wmf"/><Relationship Id="rId607" Type="http://schemas.openxmlformats.org/officeDocument/2006/relationships/theme" Target="theme/theme1.xml"/><Relationship Id="rId190" Type="http://schemas.openxmlformats.org/officeDocument/2006/relationships/oleObject" Target="embeddings/oleObject87.bin"/><Relationship Id="rId204" Type="http://schemas.openxmlformats.org/officeDocument/2006/relationships/oleObject" Target="embeddings/oleObject95.bin"/><Relationship Id="rId246" Type="http://schemas.openxmlformats.org/officeDocument/2006/relationships/oleObject" Target="embeddings/oleObject120.bin"/><Relationship Id="rId288" Type="http://schemas.openxmlformats.org/officeDocument/2006/relationships/image" Target="media/image140.wmf"/><Relationship Id="rId411" Type="http://schemas.openxmlformats.org/officeDocument/2006/relationships/image" Target="media/image194.wmf"/><Relationship Id="rId453" Type="http://schemas.openxmlformats.org/officeDocument/2006/relationships/image" Target="media/image215.wmf"/><Relationship Id="rId509" Type="http://schemas.openxmlformats.org/officeDocument/2006/relationships/image" Target="media/image238.wmf"/><Relationship Id="rId106" Type="http://schemas.openxmlformats.org/officeDocument/2006/relationships/image" Target="media/image52.png"/><Relationship Id="rId313" Type="http://schemas.openxmlformats.org/officeDocument/2006/relationships/oleObject" Target="embeddings/oleObject154.bin"/><Relationship Id="rId495" Type="http://schemas.openxmlformats.org/officeDocument/2006/relationships/image" Target="media/image232.wmf"/><Relationship Id="rId10" Type="http://schemas.openxmlformats.org/officeDocument/2006/relationships/image" Target="media/image3.wmf"/><Relationship Id="rId52" Type="http://schemas.openxmlformats.org/officeDocument/2006/relationships/oleObject" Target="embeddings/oleObject20.bin"/><Relationship Id="rId94" Type="http://schemas.openxmlformats.org/officeDocument/2006/relationships/image" Target="media/image46.wmf"/><Relationship Id="rId148" Type="http://schemas.openxmlformats.org/officeDocument/2006/relationships/image" Target="media/image75.wmf"/><Relationship Id="rId355" Type="http://schemas.openxmlformats.org/officeDocument/2006/relationships/oleObject" Target="embeddings/oleObject180.bin"/><Relationship Id="rId397" Type="http://schemas.openxmlformats.org/officeDocument/2006/relationships/oleObject" Target="embeddings/oleObject202.bin"/><Relationship Id="rId520" Type="http://schemas.openxmlformats.org/officeDocument/2006/relationships/oleObject" Target="embeddings/oleObject270.bin"/><Relationship Id="rId562" Type="http://schemas.openxmlformats.org/officeDocument/2006/relationships/image" Target="media/image264.wmf"/><Relationship Id="rId215" Type="http://schemas.openxmlformats.org/officeDocument/2006/relationships/image" Target="media/image107.wmf"/><Relationship Id="rId257" Type="http://schemas.openxmlformats.org/officeDocument/2006/relationships/image" Target="media/image125.wmf"/><Relationship Id="rId422" Type="http://schemas.openxmlformats.org/officeDocument/2006/relationships/oleObject" Target="embeddings/oleObject216.bin"/><Relationship Id="rId464" Type="http://schemas.openxmlformats.org/officeDocument/2006/relationships/oleObject" Target="embeddings/oleObject238.bin"/><Relationship Id="rId299" Type="http://schemas.openxmlformats.org/officeDocument/2006/relationships/oleObject" Target="embeddings/oleObject147.bin"/><Relationship Id="rId63" Type="http://schemas.openxmlformats.org/officeDocument/2006/relationships/oleObject" Target="embeddings/oleObject26.bin"/><Relationship Id="rId159" Type="http://schemas.openxmlformats.org/officeDocument/2006/relationships/image" Target="media/image81.wmf"/><Relationship Id="rId366" Type="http://schemas.openxmlformats.org/officeDocument/2006/relationships/image" Target="media/image174.wmf"/><Relationship Id="rId573" Type="http://schemas.openxmlformats.org/officeDocument/2006/relationships/oleObject" Target="embeddings/oleObject297.bin"/><Relationship Id="rId226" Type="http://schemas.openxmlformats.org/officeDocument/2006/relationships/oleObject" Target="embeddings/oleObject107.bin"/><Relationship Id="rId433" Type="http://schemas.openxmlformats.org/officeDocument/2006/relationships/image" Target="media/image205.wmf"/><Relationship Id="rId74" Type="http://schemas.openxmlformats.org/officeDocument/2006/relationships/oleObject" Target="embeddings/oleObject34.bin"/><Relationship Id="rId377" Type="http://schemas.openxmlformats.org/officeDocument/2006/relationships/oleObject" Target="embeddings/oleObject191.bin"/><Relationship Id="rId500" Type="http://schemas.openxmlformats.org/officeDocument/2006/relationships/image" Target="media/image234.wmf"/><Relationship Id="rId584" Type="http://schemas.openxmlformats.org/officeDocument/2006/relationships/image" Target="media/image275.png"/><Relationship Id="rId5" Type="http://schemas.openxmlformats.org/officeDocument/2006/relationships/footnotes" Target="footnotes.xml"/><Relationship Id="rId237" Type="http://schemas.openxmlformats.org/officeDocument/2006/relationships/oleObject" Target="embeddings/oleObject114.bin"/><Relationship Id="rId444" Type="http://schemas.openxmlformats.org/officeDocument/2006/relationships/oleObject" Target="embeddings/oleObject227.bin"/><Relationship Id="rId290" Type="http://schemas.openxmlformats.org/officeDocument/2006/relationships/image" Target="media/image141.wmf"/><Relationship Id="rId304" Type="http://schemas.openxmlformats.org/officeDocument/2006/relationships/image" Target="media/image148.wmf"/><Relationship Id="rId388" Type="http://schemas.openxmlformats.org/officeDocument/2006/relationships/oleObject" Target="embeddings/oleObject197.bin"/><Relationship Id="rId511" Type="http://schemas.openxmlformats.org/officeDocument/2006/relationships/image" Target="media/image239.wmf"/><Relationship Id="rId85" Type="http://schemas.openxmlformats.org/officeDocument/2006/relationships/image" Target="media/image41.jpeg"/><Relationship Id="rId150" Type="http://schemas.openxmlformats.org/officeDocument/2006/relationships/image" Target="media/image76.wmf"/><Relationship Id="rId595" Type="http://schemas.openxmlformats.org/officeDocument/2006/relationships/image" Target="media/image281.wmf"/><Relationship Id="rId248" Type="http://schemas.openxmlformats.org/officeDocument/2006/relationships/oleObject" Target="embeddings/oleObject121.bin"/><Relationship Id="rId455" Type="http://schemas.openxmlformats.org/officeDocument/2006/relationships/oleObject" Target="embeddings/oleObject233.bin"/><Relationship Id="rId12" Type="http://schemas.openxmlformats.org/officeDocument/2006/relationships/image" Target="media/image4.png"/><Relationship Id="rId108" Type="http://schemas.openxmlformats.org/officeDocument/2006/relationships/oleObject" Target="embeddings/oleObject50.bin"/><Relationship Id="rId315" Type="http://schemas.openxmlformats.org/officeDocument/2006/relationships/oleObject" Target="embeddings/oleObject155.bin"/><Relationship Id="rId522" Type="http://schemas.openxmlformats.org/officeDocument/2006/relationships/image" Target="media/image244.wmf"/><Relationship Id="rId96" Type="http://schemas.openxmlformats.org/officeDocument/2006/relationships/image" Target="media/image47.wmf"/><Relationship Id="rId161" Type="http://schemas.openxmlformats.org/officeDocument/2006/relationships/image" Target="media/image82.wmf"/><Relationship Id="rId399" Type="http://schemas.openxmlformats.org/officeDocument/2006/relationships/oleObject" Target="embeddings/oleObject203.bin"/><Relationship Id="rId259" Type="http://schemas.openxmlformats.org/officeDocument/2006/relationships/image" Target="media/image126.wmf"/><Relationship Id="rId466" Type="http://schemas.openxmlformats.org/officeDocument/2006/relationships/image" Target="media/image220.wmf"/><Relationship Id="rId23" Type="http://schemas.openxmlformats.org/officeDocument/2006/relationships/image" Target="media/image11.png"/><Relationship Id="rId119" Type="http://schemas.openxmlformats.org/officeDocument/2006/relationships/oleObject" Target="embeddings/oleObject55.bin"/><Relationship Id="rId326" Type="http://schemas.openxmlformats.org/officeDocument/2006/relationships/image" Target="media/image159.wmf"/><Relationship Id="rId533" Type="http://schemas.openxmlformats.org/officeDocument/2006/relationships/oleObject" Target="embeddings/oleObject277.bin"/><Relationship Id="rId172" Type="http://schemas.openxmlformats.org/officeDocument/2006/relationships/image" Target="media/image87.wmf"/><Relationship Id="rId477" Type="http://schemas.openxmlformats.org/officeDocument/2006/relationships/oleObject" Target="embeddings/oleObject245.bin"/><Relationship Id="rId600" Type="http://schemas.openxmlformats.org/officeDocument/2006/relationships/image" Target="media/image283.wmf"/><Relationship Id="rId337" Type="http://schemas.openxmlformats.org/officeDocument/2006/relationships/image" Target="media/image161.wmf"/><Relationship Id="rId34" Type="http://schemas.openxmlformats.org/officeDocument/2006/relationships/image" Target="media/image17.wmf"/><Relationship Id="rId544" Type="http://schemas.openxmlformats.org/officeDocument/2006/relationships/image" Target="media/image255.wmf"/><Relationship Id="rId183" Type="http://schemas.openxmlformats.org/officeDocument/2006/relationships/image" Target="media/image93.png"/><Relationship Id="rId390" Type="http://schemas.openxmlformats.org/officeDocument/2006/relationships/image" Target="media/image185.wmf"/><Relationship Id="rId404" Type="http://schemas.openxmlformats.org/officeDocument/2006/relationships/oleObject" Target="embeddings/oleObject206.bin"/><Relationship Id="rId250" Type="http://schemas.openxmlformats.org/officeDocument/2006/relationships/oleObject" Target="embeddings/oleObject122.bin"/><Relationship Id="rId488" Type="http://schemas.openxmlformats.org/officeDocument/2006/relationships/oleObject" Target="embeddings/oleObject251.bin"/><Relationship Id="rId45" Type="http://schemas.openxmlformats.org/officeDocument/2006/relationships/oleObject" Target="embeddings/oleObject16.bin"/><Relationship Id="rId110" Type="http://schemas.openxmlformats.org/officeDocument/2006/relationships/oleObject" Target="embeddings/oleObject51.bin"/><Relationship Id="rId348" Type="http://schemas.openxmlformats.org/officeDocument/2006/relationships/image" Target="media/image165.wmf"/><Relationship Id="rId555" Type="http://schemas.openxmlformats.org/officeDocument/2006/relationships/oleObject" Target="embeddings/oleObject288.bin"/><Relationship Id="rId194" Type="http://schemas.openxmlformats.org/officeDocument/2006/relationships/oleObject" Target="embeddings/oleObject90.bin"/><Relationship Id="rId208" Type="http://schemas.openxmlformats.org/officeDocument/2006/relationships/oleObject" Target="embeddings/oleObject97.bin"/><Relationship Id="rId415" Type="http://schemas.openxmlformats.org/officeDocument/2006/relationships/image" Target="media/image196.wmf"/><Relationship Id="rId261" Type="http://schemas.openxmlformats.org/officeDocument/2006/relationships/image" Target="media/image127.wmf"/><Relationship Id="rId499" Type="http://schemas.openxmlformats.org/officeDocument/2006/relationships/oleObject" Target="embeddings/oleObject259.bin"/><Relationship Id="rId56" Type="http://schemas.openxmlformats.org/officeDocument/2006/relationships/image" Target="media/image28.wmf"/><Relationship Id="rId359" Type="http://schemas.openxmlformats.org/officeDocument/2006/relationships/oleObject" Target="embeddings/oleObject182.bin"/><Relationship Id="rId566" Type="http://schemas.openxmlformats.org/officeDocument/2006/relationships/image" Target="media/image266.wmf"/></Relationships>
</file>

<file path=word/_rels/footer2.xml.rels><?xml version="1.0" encoding="UTF-8" standalone="yes"?>
<Relationships xmlns="http://schemas.openxmlformats.org/package/2006/relationships"><Relationship Id="rId1" Type="http://schemas.openxmlformats.org/officeDocument/2006/relationships/image" Target="media/image106.png"/></Relationships>
</file>

<file path=word/_rels/footer3.xml.rels><?xml version="1.0" encoding="UTF-8" standalone="yes"?>
<Relationships xmlns="http://schemas.openxmlformats.org/package/2006/relationships"><Relationship Id="rId2" Type="http://schemas.openxmlformats.org/officeDocument/2006/relationships/image" Target="media/image106.png"/><Relationship Id="rId1" Type="http://schemas.openxmlformats.org/officeDocument/2006/relationships/image" Target="media/image285.png"/></Relationships>
</file>

<file path=word/_rels/header1.xml.rels><?xml version="1.0" encoding="UTF-8" standalone="yes"?>
<Relationships xmlns="http://schemas.openxmlformats.org/package/2006/relationships"><Relationship Id="rId2" Type="http://schemas.openxmlformats.org/officeDocument/2006/relationships/image" Target="media/image106.png"/><Relationship Id="rId1" Type="http://schemas.openxmlformats.org/officeDocument/2006/relationships/image" Target="media/image28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2892</Words>
  <Characters>16490</Characters>
  <Application>Microsoft Office Word</Application>
  <DocSecurity>0</DocSecurity>
  <Lines>137</Lines>
  <Paragraphs>38</Paragraphs>
  <ScaleCrop>false</ScaleCrop>
  <Company/>
  <LinksUpToDate>false</LinksUpToDate>
  <CharactersWithSpaces>19344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2020-01-17T09:17:00Z</dcterms:created>
  <dcterms:modified xsi:type="dcterms:W3CDTF">2026-08-15T00:16:00Z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