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77D9D" w14:textId="2878CD70" w:rsidR="00703769" w:rsidRPr="001B768F" w:rsidRDefault="00000000" w:rsidP="00C37DD9">
      <w:pPr>
        <w:wordWrap w:val="0"/>
        <w:spacing w:line="360" w:lineRule="auto"/>
        <w:jc w:val="center"/>
        <w:rPr>
          <w:rFonts w:ascii="Times New Roman" w:eastAsia="宋体" w:hAnsi="Times New Roman"/>
          <w:b/>
          <w:bCs/>
          <w:color w:val="EE0000"/>
          <w:sz w:val="32"/>
          <w:szCs w:val="32"/>
        </w:rPr>
      </w:pPr>
      <w:r w:rsidRPr="001B768F">
        <w:rPr>
          <w:rFonts w:ascii="Times New Roman" w:eastAsia="宋体" w:hAnsi="Times New Roman" w:hint="eastAsia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AC13E72" wp14:editId="02854A40">
            <wp:simplePos x="0" y="0"/>
            <wp:positionH relativeFrom="page">
              <wp:posOffset>12636500</wp:posOffset>
            </wp:positionH>
            <wp:positionV relativeFrom="topMargin">
              <wp:posOffset>11176000</wp:posOffset>
            </wp:positionV>
            <wp:extent cx="393700" cy="393700"/>
            <wp:effectExtent l="0" t="0" r="0" b="0"/>
            <wp:wrapNone/>
            <wp:docPr id="100034" name="图片 1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4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768F">
        <w:rPr>
          <w:rFonts w:ascii="Times New Roman" w:eastAsia="宋体" w:hAnsi="Times New Roman" w:hint="eastAsia"/>
          <w:b/>
          <w:bCs/>
          <w:color w:val="EE0000"/>
          <w:sz w:val="32"/>
          <w:szCs w:val="32"/>
        </w:rPr>
        <w:t>2026</w:t>
      </w:r>
      <w:r w:rsidR="001B768F">
        <w:rPr>
          <w:rFonts w:ascii="Times New Roman" w:eastAsia="宋体" w:hAnsi="Times New Roman" w:hint="eastAsia"/>
          <w:b/>
          <w:bCs/>
          <w:color w:val="EE0000"/>
          <w:sz w:val="32"/>
          <w:szCs w:val="32"/>
        </w:rPr>
        <w:t>年</w:t>
      </w:r>
      <w:r w:rsidRPr="001B768F">
        <w:rPr>
          <w:rFonts w:ascii="Times New Roman" w:eastAsia="宋体" w:hAnsi="Times New Roman" w:hint="eastAsia"/>
          <w:b/>
          <w:bCs/>
          <w:color w:val="EE0000"/>
          <w:sz w:val="32"/>
          <w:szCs w:val="32"/>
        </w:rPr>
        <w:t>南充市初中学业水平考试</w:t>
      </w:r>
    </w:p>
    <w:p w14:paraId="51FAD869" w14:textId="77777777" w:rsidR="00703769" w:rsidRPr="001B768F" w:rsidRDefault="00000000" w:rsidP="00C37DD9">
      <w:pPr>
        <w:wordWrap w:val="0"/>
        <w:spacing w:line="360" w:lineRule="auto"/>
        <w:jc w:val="center"/>
        <w:rPr>
          <w:rFonts w:ascii="Times New Roman" w:eastAsia="宋体" w:hAnsi="Times New Roman"/>
          <w:b/>
          <w:bCs/>
          <w:color w:val="EE0000"/>
          <w:sz w:val="32"/>
          <w:szCs w:val="32"/>
        </w:rPr>
      </w:pPr>
      <w:r w:rsidRPr="001B768F">
        <w:rPr>
          <w:rFonts w:ascii="Times New Roman" w:eastAsia="宋体" w:hAnsi="Times New Roman" w:hint="eastAsia"/>
          <w:b/>
          <w:bCs/>
          <w:color w:val="EE0000"/>
          <w:sz w:val="32"/>
          <w:szCs w:val="32"/>
        </w:rPr>
        <w:t>理科综合试题</w:t>
      </w:r>
    </w:p>
    <w:p w14:paraId="1F4D0EF6" w14:textId="77777777" w:rsidR="00703769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b/>
          <w:bCs/>
          <w:color w:val="000000" w:themeColor="text1"/>
          <w:sz w:val="24"/>
        </w:rPr>
      </w:pP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说明：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1</w:t>
      </w:r>
      <w:r w:rsidR="00E572C1"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．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理科综合试题包括物理、化学两部分，满分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200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分。其中物理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100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</w:t>
      </w:r>
      <w:r w:rsidR="00E572C1"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（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按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90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分折合计入总成绩</w:t>
      </w:r>
      <w:r w:rsidR="00E572C1"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）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，化学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100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</w:t>
      </w:r>
      <w:r w:rsidR="00E572C1"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（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按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60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分折合计入总成绩</w:t>
      </w:r>
      <w:r w:rsidR="00E572C1"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）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。考试时间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120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分钟。</w:t>
      </w:r>
    </w:p>
    <w:p w14:paraId="6A43AC89" w14:textId="77777777" w:rsidR="00703769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b/>
          <w:bCs/>
          <w:color w:val="000000" w:themeColor="text1"/>
          <w:sz w:val="24"/>
        </w:rPr>
      </w:pP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2</w:t>
      </w:r>
      <w:r w:rsidR="00E572C1"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．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答题前，考生务必将自己的姓名、座位号、准考证号、身份证号填写在答题卡规定的位置上。</w:t>
      </w:r>
    </w:p>
    <w:p w14:paraId="413EF450" w14:textId="77777777" w:rsidR="00703769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b/>
          <w:bCs/>
          <w:color w:val="000000" w:themeColor="text1"/>
          <w:sz w:val="24"/>
        </w:rPr>
      </w:pP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3</w:t>
      </w:r>
      <w:r w:rsidR="00E572C1"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．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必须使用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0</w:t>
      </w:r>
      <w:r w:rsidR="009816E8"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.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5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毫米黑色签字笔将答案写在答题卡规定的位置上。</w:t>
      </w:r>
    </w:p>
    <w:p w14:paraId="272F7429" w14:textId="77777777" w:rsidR="00703769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b/>
          <w:bCs/>
          <w:color w:val="000000" w:themeColor="text1"/>
          <w:sz w:val="24"/>
        </w:rPr>
      </w:pP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4</w:t>
      </w:r>
      <w:r w:rsidR="00E572C1"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．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所有题目必须在答题卡上作答，在试卷上、草稿纸上答题无效。</w:t>
      </w:r>
    </w:p>
    <w:p w14:paraId="62880D3A" w14:textId="77777777" w:rsidR="00703769" w:rsidRPr="000D2E50" w:rsidRDefault="00000000" w:rsidP="00C37DD9">
      <w:pPr>
        <w:wordWrap w:val="0"/>
        <w:spacing w:line="360" w:lineRule="auto"/>
        <w:jc w:val="center"/>
        <w:rPr>
          <w:rFonts w:ascii="Times New Roman" w:eastAsia="宋体" w:hAnsi="Times New Roman"/>
          <w:b/>
          <w:bCs/>
          <w:color w:val="000000" w:themeColor="text1"/>
          <w:sz w:val="32"/>
          <w:szCs w:val="32"/>
        </w:rPr>
      </w:pP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32"/>
          <w:szCs w:val="32"/>
        </w:rPr>
        <w:t>物理</w:t>
      </w:r>
    </w:p>
    <w:p w14:paraId="18705D17" w14:textId="77777777" w:rsidR="00703769" w:rsidRPr="000D2E50" w:rsidRDefault="00000000" w:rsidP="00C37DD9">
      <w:pPr>
        <w:wordWrap w:val="0"/>
        <w:spacing w:line="360" w:lineRule="auto"/>
        <w:jc w:val="center"/>
        <w:rPr>
          <w:rFonts w:ascii="Times New Roman" w:eastAsia="宋体" w:hAnsi="Times New Roman"/>
          <w:b/>
          <w:bCs/>
          <w:color w:val="000000" w:themeColor="text1"/>
          <w:sz w:val="32"/>
          <w:szCs w:val="32"/>
        </w:rPr>
      </w:pP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32"/>
          <w:szCs w:val="32"/>
        </w:rPr>
        <w:t>第</w:t>
      </w:r>
      <w:r w:rsidRPr="000D2E50">
        <w:rPr>
          <w:rFonts w:ascii="Times New Roman" w:eastAsia="宋体" w:hAnsi="Times New Roman" w:cs="Times New Roman"/>
          <w:b/>
          <w:bCs/>
          <w:color w:val="000000" w:themeColor="text1"/>
          <w:sz w:val="32"/>
          <w:szCs w:val="32"/>
        </w:rPr>
        <w:t>Ⅰ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32"/>
          <w:szCs w:val="32"/>
        </w:rPr>
        <w:t>卷</w:t>
      </w:r>
      <w:r w:rsidR="00E572C1" w:rsidRPr="000D2E50">
        <w:rPr>
          <w:rFonts w:ascii="Times New Roman" w:eastAsia="宋体" w:hAnsi="Times New Roman" w:hint="eastAsia"/>
          <w:b/>
          <w:bCs/>
          <w:color w:val="000000" w:themeColor="text1"/>
          <w:sz w:val="32"/>
          <w:szCs w:val="32"/>
        </w:rPr>
        <w:t>（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32"/>
          <w:szCs w:val="32"/>
        </w:rPr>
        <w:t>选择题，共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32"/>
          <w:szCs w:val="32"/>
        </w:rPr>
        <w:t>38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32"/>
          <w:szCs w:val="32"/>
        </w:rPr>
        <w:t>分</w:t>
      </w:r>
      <w:r w:rsidR="00E572C1" w:rsidRPr="000D2E50">
        <w:rPr>
          <w:rFonts w:ascii="Times New Roman" w:eastAsia="宋体" w:hAnsi="Times New Roman" w:hint="eastAsia"/>
          <w:b/>
          <w:bCs/>
          <w:color w:val="000000" w:themeColor="text1"/>
          <w:sz w:val="32"/>
          <w:szCs w:val="32"/>
        </w:rPr>
        <w:t>）</w:t>
      </w:r>
    </w:p>
    <w:p w14:paraId="29AFE7DD" w14:textId="77777777" w:rsidR="00703769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b/>
          <w:bCs/>
          <w:color w:val="000000" w:themeColor="text1"/>
          <w:sz w:val="24"/>
        </w:rPr>
      </w:pP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一、选择题</w:t>
      </w:r>
      <w:r w:rsidR="00E572C1"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（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本大题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1-10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小题只有一项符合题目要求，每小题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3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分；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11-12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小题有多项符合题目要求，全部选对得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4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分，选对但不全的得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2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分，有错的得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0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分，共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38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</w:t>
      </w:r>
      <w:r w:rsidR="00E572C1"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）</w:t>
      </w:r>
    </w:p>
    <w:p w14:paraId="5C5EDF14" w14:textId="77777777" w:rsidR="00703769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1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人们能够在中埃文化年开幕式演出中分辨中国二胡的声音，主要是根据声音的</w:t>
      </w:r>
    </w:p>
    <w:p w14:paraId="3EA0DB48" w14:textId="77777777" w:rsidR="00703769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A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音调</w:t>
      </w:r>
      <w:r w:rsidR="00BC11B2" w:rsidRPr="000D2E50">
        <w:rPr>
          <w:rFonts w:ascii="Times New Roman" w:eastAsia="宋体" w:hAnsi="Times New Roman"/>
          <w:color w:val="000000" w:themeColor="text1"/>
        </w:rPr>
        <w:tab/>
      </w:r>
      <w:r w:rsidR="00BC11B2" w:rsidRPr="000D2E50">
        <w:rPr>
          <w:rFonts w:ascii="Times New Roman" w:eastAsia="宋体" w:hAnsi="Times New Roman"/>
          <w:color w:val="000000" w:themeColor="text1"/>
        </w:rPr>
        <w:tab/>
      </w:r>
      <w:r w:rsidR="00BC11B2" w:rsidRPr="000D2E50">
        <w:rPr>
          <w:rFonts w:ascii="Times New Roman" w:eastAsia="宋体" w:hAnsi="Times New Roman"/>
          <w:color w:val="000000" w:themeColor="text1"/>
        </w:rPr>
        <w:tab/>
      </w:r>
      <w:r w:rsidR="00BC11B2" w:rsidRPr="000D2E50">
        <w:rPr>
          <w:rFonts w:ascii="Times New Roman" w:eastAsia="宋体" w:hAnsi="Times New Roman"/>
          <w:color w:val="000000" w:themeColor="text1"/>
        </w:rPr>
        <w:tab/>
      </w:r>
      <w:r w:rsidR="00BC11B2" w:rsidRPr="000D2E50">
        <w:rPr>
          <w:rFonts w:ascii="Times New Roman" w:eastAsia="宋体" w:hAnsi="Times New Roman"/>
          <w:color w:val="000000" w:themeColor="text1"/>
        </w:rPr>
        <w:tab/>
      </w:r>
      <w:r w:rsidRPr="000D2E50">
        <w:rPr>
          <w:rFonts w:ascii="Times New Roman" w:eastAsia="宋体" w:hAnsi="Times New Roman" w:hint="eastAsia"/>
          <w:color w:val="000000" w:themeColor="text1"/>
        </w:rPr>
        <w:t>B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声速</w:t>
      </w:r>
      <w:r w:rsidR="00BC11B2" w:rsidRPr="000D2E50">
        <w:rPr>
          <w:rFonts w:ascii="Times New Roman" w:eastAsia="宋体" w:hAnsi="Times New Roman"/>
          <w:color w:val="000000" w:themeColor="text1"/>
        </w:rPr>
        <w:tab/>
      </w:r>
      <w:r w:rsidR="00BC11B2" w:rsidRPr="000D2E50">
        <w:rPr>
          <w:rFonts w:ascii="Times New Roman" w:eastAsia="宋体" w:hAnsi="Times New Roman"/>
          <w:color w:val="000000" w:themeColor="text1"/>
        </w:rPr>
        <w:tab/>
      </w:r>
      <w:r w:rsidR="00BC11B2" w:rsidRPr="000D2E50">
        <w:rPr>
          <w:rFonts w:ascii="Times New Roman" w:eastAsia="宋体" w:hAnsi="Times New Roman"/>
          <w:color w:val="000000" w:themeColor="text1"/>
        </w:rPr>
        <w:tab/>
      </w:r>
      <w:r w:rsidR="00BC11B2" w:rsidRPr="000D2E50">
        <w:rPr>
          <w:rFonts w:ascii="Times New Roman" w:eastAsia="宋体" w:hAnsi="Times New Roman"/>
          <w:color w:val="000000" w:themeColor="text1"/>
        </w:rPr>
        <w:tab/>
      </w:r>
      <w:r w:rsidR="00BC11B2" w:rsidRPr="000D2E50">
        <w:rPr>
          <w:rFonts w:ascii="Times New Roman" w:eastAsia="宋体" w:hAnsi="Times New Roman"/>
          <w:color w:val="000000" w:themeColor="text1"/>
        </w:rPr>
        <w:tab/>
      </w:r>
      <w:r w:rsidRPr="000D2E50">
        <w:rPr>
          <w:rFonts w:ascii="Times New Roman" w:eastAsia="宋体" w:hAnsi="Times New Roman" w:hint="eastAsia"/>
          <w:color w:val="000000" w:themeColor="text1"/>
        </w:rPr>
        <w:t>C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响度</w:t>
      </w:r>
      <w:r w:rsidR="00BC11B2" w:rsidRPr="000D2E50">
        <w:rPr>
          <w:rFonts w:ascii="Times New Roman" w:eastAsia="宋体" w:hAnsi="Times New Roman"/>
          <w:color w:val="000000" w:themeColor="text1"/>
        </w:rPr>
        <w:tab/>
      </w:r>
      <w:r w:rsidR="00BC11B2" w:rsidRPr="000D2E50">
        <w:rPr>
          <w:rFonts w:ascii="Times New Roman" w:eastAsia="宋体" w:hAnsi="Times New Roman"/>
          <w:color w:val="000000" w:themeColor="text1"/>
        </w:rPr>
        <w:tab/>
      </w:r>
      <w:r w:rsidR="00BC11B2" w:rsidRPr="000D2E50">
        <w:rPr>
          <w:rFonts w:ascii="Times New Roman" w:eastAsia="宋体" w:hAnsi="Times New Roman"/>
          <w:color w:val="000000" w:themeColor="text1"/>
        </w:rPr>
        <w:tab/>
      </w:r>
      <w:r w:rsidR="00BC11B2" w:rsidRPr="000D2E50">
        <w:rPr>
          <w:rFonts w:ascii="Times New Roman" w:eastAsia="宋体" w:hAnsi="Times New Roman"/>
          <w:color w:val="000000" w:themeColor="text1"/>
        </w:rPr>
        <w:tab/>
      </w:r>
      <w:r w:rsidR="00BC11B2" w:rsidRPr="000D2E50">
        <w:rPr>
          <w:rFonts w:ascii="Times New Roman" w:eastAsia="宋体" w:hAnsi="Times New Roman"/>
          <w:color w:val="000000" w:themeColor="text1"/>
        </w:rPr>
        <w:tab/>
      </w:r>
      <w:r w:rsidRPr="000D2E50">
        <w:rPr>
          <w:rFonts w:ascii="Times New Roman" w:eastAsia="宋体" w:hAnsi="Times New Roman" w:hint="eastAsia"/>
          <w:color w:val="000000" w:themeColor="text1"/>
        </w:rPr>
        <w:t>D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音色</w:t>
      </w:r>
    </w:p>
    <w:p w14:paraId="3C092AE7" w14:textId="77777777" w:rsidR="00703769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2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关于下列现象解释正确的是</w:t>
      </w:r>
    </w:p>
    <w:p w14:paraId="46BFC047" w14:textId="77777777" w:rsidR="00703769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noProof/>
          <w:color w:val="000000" w:themeColor="text1"/>
        </w:rPr>
        <w:drawing>
          <wp:inline distT="0" distB="0" distL="0" distR="0" wp14:anchorId="4E7E1A85" wp14:editId="56CC2CAB">
            <wp:extent cx="5186363" cy="1111820"/>
            <wp:effectExtent l="0" t="0" r="0" b="0"/>
            <wp:docPr id="16155703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57033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95907" cy="111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02DE6" w14:textId="77777777" w:rsidR="00703769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A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图甲人脸识别应用的是平面镜成像原理</w:t>
      </w:r>
    </w:p>
    <w:p w14:paraId="4A2D9CAE" w14:textId="77777777" w:rsidR="00703769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B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图乙“池水变浅”是光的折射现象</w:t>
      </w:r>
    </w:p>
    <w:p w14:paraId="52E0AE07" w14:textId="77777777" w:rsidR="00703769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C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图丙工匠雕刻艺术品之后，艺术品密度变小了</w:t>
      </w:r>
    </w:p>
    <w:p w14:paraId="10813530" w14:textId="77777777" w:rsidR="00703769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D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图丁物体在空间站“漂起”，是因为质量减少了</w:t>
      </w:r>
    </w:p>
    <w:p w14:paraId="47E22277" w14:textId="77777777" w:rsidR="00703769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3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我国科研团队从某植物溶液中提取抗生素时，要用物理加热的方法使溶液沸腾而除去水分，但该抗生素不能在超过</w:t>
      </w:r>
      <w:r w:rsidRPr="000D2E50">
        <w:rPr>
          <w:rFonts w:ascii="Times New Roman" w:eastAsia="宋体" w:hAnsi="Times New Roman" w:hint="eastAsia"/>
          <w:color w:val="000000" w:themeColor="text1"/>
        </w:rPr>
        <w:t>80</w:t>
      </w:r>
      <w:r w:rsidRPr="000D2E50">
        <w:rPr>
          <w:rFonts w:ascii="Times New Roman" w:eastAsia="宋体" w:hAnsi="Times New Roman" w:cs="Times New Roman"/>
          <w:color w:val="000000" w:themeColor="text1"/>
        </w:rPr>
        <w:t>℃</w:t>
      </w:r>
      <w:r w:rsidRPr="000D2E50">
        <w:rPr>
          <w:rFonts w:ascii="Times New Roman" w:eastAsia="宋体" w:hAnsi="Times New Roman" w:hint="eastAsia"/>
          <w:color w:val="000000" w:themeColor="text1"/>
        </w:rPr>
        <w:t>的温度下提取。下列解决方法可行的是</w:t>
      </w:r>
    </w:p>
    <w:p w14:paraId="495119A1" w14:textId="77777777" w:rsidR="00703769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A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在标准大气压下用“水浴法”持续加热</w:t>
      </w:r>
    </w:p>
    <w:p w14:paraId="47510CA1" w14:textId="77777777" w:rsidR="00703769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B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在标准大气压下用敞口锅直接加热至沸腾</w:t>
      </w:r>
    </w:p>
    <w:p w14:paraId="0B5E5FD9" w14:textId="77777777" w:rsidR="00703769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C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在低压室内提取，使水的沸点低于</w:t>
      </w:r>
      <w:r w:rsidRPr="000D2E50">
        <w:rPr>
          <w:rFonts w:ascii="Times New Roman" w:eastAsia="宋体" w:hAnsi="Times New Roman" w:hint="eastAsia"/>
          <w:color w:val="000000" w:themeColor="text1"/>
        </w:rPr>
        <w:t>80</w:t>
      </w:r>
      <w:r w:rsidRPr="000D2E50">
        <w:rPr>
          <w:rFonts w:ascii="Times New Roman" w:eastAsia="宋体" w:hAnsi="Times New Roman" w:cs="Times New Roman"/>
          <w:color w:val="000000" w:themeColor="text1"/>
        </w:rPr>
        <w:t>℃</w:t>
      </w:r>
    </w:p>
    <w:p w14:paraId="3E8FB5C3" w14:textId="77777777" w:rsidR="00703769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lastRenderedPageBreak/>
        <w:t>D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用高压锅加热溶液，使水的沸点低于</w:t>
      </w:r>
      <w:r w:rsidRPr="000D2E50">
        <w:rPr>
          <w:rFonts w:ascii="Times New Roman" w:eastAsia="宋体" w:hAnsi="Times New Roman" w:hint="eastAsia"/>
          <w:color w:val="000000" w:themeColor="text1"/>
        </w:rPr>
        <w:t>80</w:t>
      </w:r>
      <w:r w:rsidRPr="000D2E50">
        <w:rPr>
          <w:rFonts w:ascii="Times New Roman" w:eastAsia="宋体" w:hAnsi="Times New Roman" w:cs="Times New Roman"/>
          <w:color w:val="000000" w:themeColor="text1"/>
        </w:rPr>
        <w:t>℃</w:t>
      </w:r>
    </w:p>
    <w:p w14:paraId="2A3CE0F1" w14:textId="77777777" w:rsidR="00703769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4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我国争取在</w:t>
      </w:r>
      <w:r w:rsidRPr="000D2E50">
        <w:rPr>
          <w:rFonts w:ascii="Times New Roman" w:eastAsia="宋体" w:hAnsi="Times New Roman" w:hint="eastAsia"/>
          <w:color w:val="000000" w:themeColor="text1"/>
        </w:rPr>
        <w:t>2060</w:t>
      </w:r>
      <w:r w:rsidRPr="000D2E50">
        <w:rPr>
          <w:rFonts w:ascii="Times New Roman" w:eastAsia="宋体" w:hAnsi="Times New Roman" w:hint="eastAsia"/>
          <w:color w:val="000000" w:themeColor="text1"/>
        </w:rPr>
        <w:t>年前实现“碳中和”。下列措施中，说法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em w:val="dot"/>
        </w:rPr>
        <w:t>不正确</w:t>
      </w:r>
      <w:r w:rsidRPr="000D2E50">
        <w:rPr>
          <w:rFonts w:ascii="Times New Roman" w:eastAsia="宋体" w:hAnsi="Times New Roman" w:hint="eastAsia"/>
          <w:color w:val="000000" w:themeColor="text1"/>
        </w:rPr>
        <w:t>的是</w:t>
      </w:r>
    </w:p>
    <w:p w14:paraId="7C8E54FD" w14:textId="77777777" w:rsidR="00703769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A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不断研究可控核聚变，利用可再生的核能实现“碳中和”</w:t>
      </w:r>
    </w:p>
    <w:p w14:paraId="7B5F6D23" w14:textId="77777777" w:rsidR="00703769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B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积极推动新能源汽车的普及，减少对一次能源石油的依赖</w:t>
      </w:r>
    </w:p>
    <w:p w14:paraId="16EAC20A" w14:textId="77777777" w:rsidR="00703769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C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利用可再生的水能、风能发电，把机械能转化为电能</w:t>
      </w:r>
    </w:p>
    <w:p w14:paraId="4722C9E2" w14:textId="77777777" w:rsidR="00511903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D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利用光伏技术把可再生的太阳能转化为电能</w:t>
      </w:r>
    </w:p>
    <w:p w14:paraId="1CA7AB2F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5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神州二十一号载人飞船在</w:t>
      </w:r>
      <w:r w:rsidRPr="000D2E50">
        <w:rPr>
          <w:rFonts w:ascii="Times New Roman" w:eastAsia="宋体" w:hAnsi="Times New Roman" w:hint="eastAsia"/>
          <w:color w:val="000000" w:themeColor="text1"/>
        </w:rPr>
        <w:t>2026</w:t>
      </w:r>
      <w:r w:rsidRPr="000D2E50">
        <w:rPr>
          <w:rFonts w:ascii="Times New Roman" w:eastAsia="宋体" w:hAnsi="Times New Roman" w:hint="eastAsia"/>
          <w:color w:val="000000" w:themeColor="text1"/>
        </w:rPr>
        <w:t>年</w:t>
      </w:r>
      <w:r w:rsidRPr="000D2E50">
        <w:rPr>
          <w:rFonts w:ascii="Times New Roman" w:eastAsia="宋体" w:hAnsi="Times New Roman" w:hint="eastAsia"/>
          <w:color w:val="000000" w:themeColor="text1"/>
        </w:rPr>
        <w:t>5</w:t>
      </w:r>
      <w:r w:rsidRPr="000D2E50">
        <w:rPr>
          <w:rFonts w:ascii="Times New Roman" w:eastAsia="宋体" w:hAnsi="Times New Roman" w:hint="eastAsia"/>
          <w:color w:val="000000" w:themeColor="text1"/>
        </w:rPr>
        <w:t>月</w:t>
      </w:r>
      <w:r w:rsidRPr="000D2E50">
        <w:rPr>
          <w:rFonts w:ascii="Times New Roman" w:eastAsia="宋体" w:hAnsi="Times New Roman" w:hint="eastAsia"/>
          <w:color w:val="000000" w:themeColor="text1"/>
        </w:rPr>
        <w:t>24</w:t>
      </w:r>
      <w:r w:rsidRPr="000D2E50">
        <w:rPr>
          <w:rFonts w:ascii="Times New Roman" w:eastAsia="宋体" w:hAnsi="Times New Roman" w:hint="eastAsia"/>
          <w:color w:val="000000" w:themeColor="text1"/>
        </w:rPr>
        <w:t>日成功发射，</w:t>
      </w:r>
      <w:r w:rsidRPr="000D2E50">
        <w:rPr>
          <w:rFonts w:ascii="Times New Roman" w:eastAsia="宋体" w:hAnsi="Times New Roman" w:hint="eastAsia"/>
          <w:color w:val="000000" w:themeColor="text1"/>
        </w:rPr>
        <w:t>5</w:t>
      </w:r>
      <w:r w:rsidRPr="000D2E50">
        <w:rPr>
          <w:rFonts w:ascii="Times New Roman" w:eastAsia="宋体" w:hAnsi="Times New Roman" w:hint="eastAsia"/>
          <w:color w:val="000000" w:themeColor="text1"/>
        </w:rPr>
        <w:t>月</w:t>
      </w:r>
      <w:r w:rsidRPr="000D2E50">
        <w:rPr>
          <w:rFonts w:ascii="Times New Roman" w:eastAsia="宋体" w:hAnsi="Times New Roman" w:hint="eastAsia"/>
          <w:color w:val="000000" w:themeColor="text1"/>
        </w:rPr>
        <w:t>25</w:t>
      </w:r>
      <w:r w:rsidRPr="000D2E50">
        <w:rPr>
          <w:rFonts w:ascii="Times New Roman" w:eastAsia="宋体" w:hAnsi="Times New Roman" w:hint="eastAsia"/>
          <w:color w:val="000000" w:themeColor="text1"/>
        </w:rPr>
        <w:t>日与中国空间站交会对接。下列说法正确的是</w:t>
      </w:r>
    </w:p>
    <w:p w14:paraId="675EF9DF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noProof/>
          <w:color w:val="000000" w:themeColor="text1"/>
        </w:rPr>
        <w:drawing>
          <wp:inline distT="0" distB="0" distL="0" distR="0" wp14:anchorId="71DA907B" wp14:editId="68E5C241">
            <wp:extent cx="2085975" cy="1110080"/>
            <wp:effectExtent l="0" t="0" r="0" b="0"/>
            <wp:docPr id="9152647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26475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0970" cy="111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4CB02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A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飞船向空间站靠近时，空间站相对飞船是静止的</w:t>
      </w:r>
    </w:p>
    <w:p w14:paraId="6A0CF440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B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飞船与空间站对接时，两者必须保持相对静止</w:t>
      </w:r>
    </w:p>
    <w:p w14:paraId="0E032401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C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飞船与空间站对接后，飞船相对地球是静止的</w:t>
      </w:r>
    </w:p>
    <w:p w14:paraId="2988EB4B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D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空间站从远地点飞向近地点，它的动能转化为势能</w:t>
      </w:r>
    </w:p>
    <w:p w14:paraId="04B7672E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6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我国北宋科学家沈括所著的《梦溪笔谈》一书中形象地描述了飞鸢通过窗户缝隙形成的“影”；宋元时期的赵友钦还通过实验得到了小孔成像的大小、明暗与物距和孔的大小之间的关系。下列关于我国古代科学家的研究说法正确的是</w:t>
      </w:r>
    </w:p>
    <w:p w14:paraId="0AFDF567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A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飞鸢通过窗户缝隙形成的“影”与飞鸢大小一定相等</w:t>
      </w:r>
    </w:p>
    <w:p w14:paraId="4BBC31E8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B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赵友钦的实验证明了光沿直线传播的特性</w:t>
      </w:r>
    </w:p>
    <w:p w14:paraId="0DD361AF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C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赵友钦研究的成像原理与现代照相机成像原理一样</w:t>
      </w:r>
    </w:p>
    <w:p w14:paraId="0157263C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D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赵友钦实验中小孔的形状变化，像的形状也随之变化</w:t>
      </w:r>
    </w:p>
    <w:p w14:paraId="07626CFE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7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生产和生活中的电器内部结构非常复杂，“简化”是一种科学方法。关于它们的核心工作原理分析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em w:val="dot"/>
        </w:rPr>
        <w:t>错误</w:t>
      </w:r>
      <w:r w:rsidRPr="000D2E50">
        <w:rPr>
          <w:rFonts w:ascii="Times New Roman" w:eastAsia="宋体" w:hAnsi="Times New Roman" w:hint="eastAsia"/>
          <w:color w:val="000000" w:themeColor="text1"/>
        </w:rPr>
        <w:t>的是</w:t>
      </w:r>
    </w:p>
    <w:p w14:paraId="65FC11A8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noProof/>
          <w:color w:val="000000" w:themeColor="text1"/>
        </w:rPr>
        <w:drawing>
          <wp:inline distT="0" distB="0" distL="0" distR="0" wp14:anchorId="515A3651" wp14:editId="0CE2A130">
            <wp:extent cx="4276725" cy="998488"/>
            <wp:effectExtent l="0" t="0" r="0" b="0"/>
            <wp:docPr id="4931319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13191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7993" cy="1003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E4704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A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甲：电动机的工作原理是通电导线在磁场中受力</w:t>
      </w:r>
    </w:p>
    <w:p w14:paraId="7A3732AD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lastRenderedPageBreak/>
        <w:t>B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乙：通过其它方式使线圈转动起来，其他形式能量转化为电能</w:t>
      </w:r>
    </w:p>
    <w:p w14:paraId="32A008F7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C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丙：扬声器是把声信号转化为电信号的装置</w:t>
      </w:r>
    </w:p>
    <w:p w14:paraId="4084B7C8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D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丁：动圈式</w:t>
      </w:r>
      <w:r w:rsidR="00BC11B2" w:rsidRPr="000D2E50">
        <w:rPr>
          <w:rFonts w:ascii="Times New Roman" w:eastAsia="宋体" w:hAnsi="Times New Roman" w:hint="eastAsia"/>
          <w:color w:val="000000" w:themeColor="text1"/>
        </w:rPr>
        <w:t>话筒</w:t>
      </w:r>
      <w:r w:rsidRPr="000D2E50">
        <w:rPr>
          <w:rFonts w:ascii="Times New Roman" w:eastAsia="宋体" w:hAnsi="Times New Roman" w:hint="eastAsia"/>
          <w:color w:val="000000" w:themeColor="text1"/>
        </w:rPr>
        <w:t>的工作原理是电磁感应</w:t>
      </w:r>
    </w:p>
    <w:p w14:paraId="3E8B5B82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8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如图是南充市阆中古城码头举行的赛龙舟，这是我国重要的节日民俗活动之一，相传是为纪念爱国诗人屈原而兴起的。下列说法正确的是</w:t>
      </w:r>
    </w:p>
    <w:p w14:paraId="03425AA1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noProof/>
          <w:color w:val="000000" w:themeColor="text1"/>
        </w:rPr>
        <w:drawing>
          <wp:inline distT="0" distB="0" distL="0" distR="0" wp14:anchorId="6D4E6728" wp14:editId="73D856A0">
            <wp:extent cx="2405063" cy="1117106"/>
            <wp:effectExtent l="0" t="0" r="0" b="6985"/>
            <wp:docPr id="11572984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29843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14025" cy="1121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B8225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A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比赛中运动员持续划桨，表明物体运动需要力来维持</w:t>
      </w:r>
    </w:p>
    <w:p w14:paraId="1FDC8D01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B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桨对水的作用力与水对桨的作用力是一对相互作用力</w:t>
      </w:r>
    </w:p>
    <w:p w14:paraId="6B1A1562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C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运动员对龙舟的压力与运动员受到的重力是一对平衡力</w:t>
      </w:r>
    </w:p>
    <w:p w14:paraId="62B34F61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D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运动员划桨时用力越大，龙舟的惯性越大</w:t>
      </w:r>
    </w:p>
    <w:p w14:paraId="13F922F8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9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我国自主设计、研发、制造的人形机器人部分参数如下，下列说法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em w:val="dot"/>
        </w:rPr>
        <w:t>不正确</w:t>
      </w:r>
      <w:r w:rsidRPr="000D2E50">
        <w:rPr>
          <w:rFonts w:ascii="Times New Roman" w:eastAsia="宋体" w:hAnsi="Times New Roman" w:hint="eastAsia"/>
          <w:color w:val="000000" w:themeColor="text1"/>
        </w:rPr>
        <w:t>的是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g</w:t>
      </w:r>
      <w:r w:rsidRPr="000D2E50">
        <w:rPr>
          <w:rFonts w:ascii="Times New Roman" w:eastAsia="宋体" w:hAnsi="Times New Roman" w:hint="eastAsia"/>
          <w:color w:val="000000" w:themeColor="text1"/>
        </w:rPr>
        <w:t>取</w:t>
      </w:r>
      <w:r w:rsidRPr="000D2E50">
        <w:rPr>
          <w:rFonts w:ascii="Times New Roman" w:eastAsia="宋体" w:hAnsi="Times New Roman" w:hint="eastAsia"/>
          <w:color w:val="000000" w:themeColor="text1"/>
        </w:rPr>
        <w:t>10</w:t>
      </w:r>
      <w:r w:rsidR="00BC11B2" w:rsidRPr="000D2E50">
        <w:rPr>
          <w:rFonts w:ascii="Times New Roman" w:eastAsia="宋体" w:hAnsi="Times New Roman" w:hint="eastAsia"/>
          <w:color w:val="000000" w:themeColor="text1"/>
        </w:rPr>
        <w:t xml:space="preserve"> </w:t>
      </w:r>
      <w:r w:rsidRPr="000D2E50">
        <w:rPr>
          <w:rFonts w:ascii="Times New Roman" w:eastAsia="宋体" w:hAnsi="Times New Roman" w:hint="eastAsia"/>
          <w:color w:val="000000" w:themeColor="text1"/>
        </w:rPr>
        <w:t>N/kg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1276"/>
        <w:gridCol w:w="5232"/>
        <w:gridCol w:w="2489"/>
      </w:tblGrid>
      <w:tr w:rsidR="00D36166" w14:paraId="5DEECBC5" w14:textId="77777777" w:rsidTr="00AC503F">
        <w:tc>
          <w:tcPr>
            <w:tcW w:w="9956" w:type="dxa"/>
            <w:gridSpan w:val="4"/>
          </w:tcPr>
          <w:p w14:paraId="57BF38B1" w14:textId="77777777" w:rsidR="00BC11B2" w:rsidRPr="000D2E50" w:rsidRDefault="00000000" w:rsidP="00C37DD9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某通用人形机器人</w:t>
            </w:r>
          </w:p>
        </w:tc>
      </w:tr>
      <w:tr w:rsidR="00D36166" w14:paraId="07B757D3" w14:textId="77777777" w:rsidTr="00591CBB">
        <w:tc>
          <w:tcPr>
            <w:tcW w:w="959" w:type="dxa"/>
          </w:tcPr>
          <w:p w14:paraId="2D0C2CDE" w14:textId="77777777" w:rsidR="00BC11B2" w:rsidRPr="000D2E50" w:rsidRDefault="00000000" w:rsidP="00C37DD9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身高</w:t>
            </w:r>
          </w:p>
        </w:tc>
        <w:tc>
          <w:tcPr>
            <w:tcW w:w="1276" w:type="dxa"/>
          </w:tcPr>
          <w:p w14:paraId="4722147E" w14:textId="77777777" w:rsidR="00BC11B2" w:rsidRPr="000D2E50" w:rsidRDefault="00000000" w:rsidP="00C37DD9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180 cm</w:t>
            </w:r>
          </w:p>
        </w:tc>
        <w:tc>
          <w:tcPr>
            <w:tcW w:w="5232" w:type="dxa"/>
          </w:tcPr>
          <w:p w14:paraId="0179096F" w14:textId="77777777" w:rsidR="00BC11B2" w:rsidRPr="000D2E50" w:rsidRDefault="00000000" w:rsidP="00C37DD9">
            <w:pPr>
              <w:wordWrap w:val="0"/>
              <w:spacing w:line="360" w:lineRule="auto"/>
              <w:rPr>
                <w:rFonts w:ascii="Times New Roman" w:eastAsia="宋体" w:hAnsi="Times New Roman"/>
                <w:color w:val="000000" w:themeColor="text1"/>
              </w:rPr>
            </w:pP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单脚站立与地面接触面积为</w:t>
            </w: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120 cm</w:t>
            </w:r>
            <w:r w:rsidRPr="000D2E50">
              <w:rPr>
                <w:rFonts w:ascii="Times New Roman" w:eastAsia="宋体" w:hAnsi="Times New Roman" w:hint="eastAsia"/>
                <w:color w:val="000000" w:themeColor="text1"/>
                <w:vertAlign w:val="superscript"/>
              </w:rPr>
              <w:t>2</w:t>
            </w:r>
          </w:p>
        </w:tc>
        <w:tc>
          <w:tcPr>
            <w:tcW w:w="2489" w:type="dxa"/>
            <w:vMerge w:val="restart"/>
          </w:tcPr>
          <w:p w14:paraId="1B6B8AC5" w14:textId="77777777" w:rsidR="00BC11B2" w:rsidRPr="000D2E50" w:rsidRDefault="00000000" w:rsidP="00C37DD9">
            <w:pPr>
              <w:wordWrap w:val="0"/>
              <w:spacing w:line="360" w:lineRule="auto"/>
              <w:rPr>
                <w:rFonts w:ascii="Times New Roman" w:eastAsia="宋体" w:hAnsi="Times New Roman"/>
                <w:color w:val="000000" w:themeColor="text1"/>
              </w:rPr>
            </w:pPr>
            <w:r w:rsidRPr="000D2E50">
              <w:rPr>
                <w:noProof/>
                <w:color w:val="000000" w:themeColor="text1"/>
              </w:rPr>
              <w:drawing>
                <wp:inline distT="0" distB="0" distL="0" distR="0" wp14:anchorId="4D8023F2" wp14:editId="47EFE370">
                  <wp:extent cx="800100" cy="1306492"/>
                  <wp:effectExtent l="0" t="0" r="0" b="8255"/>
                  <wp:docPr id="107355828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55828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2" cy="1327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166" w14:paraId="25B6A84A" w14:textId="77777777" w:rsidTr="00591CBB">
        <w:tc>
          <w:tcPr>
            <w:tcW w:w="959" w:type="dxa"/>
          </w:tcPr>
          <w:p w14:paraId="1FB0F7BC" w14:textId="77777777" w:rsidR="00BC11B2" w:rsidRPr="000D2E50" w:rsidRDefault="00000000" w:rsidP="00C37DD9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体重</w:t>
            </w:r>
          </w:p>
        </w:tc>
        <w:tc>
          <w:tcPr>
            <w:tcW w:w="1276" w:type="dxa"/>
          </w:tcPr>
          <w:p w14:paraId="631C9A5C" w14:textId="77777777" w:rsidR="00BC11B2" w:rsidRPr="000D2E50" w:rsidRDefault="00000000" w:rsidP="00C37DD9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48 kg</w:t>
            </w:r>
          </w:p>
        </w:tc>
        <w:tc>
          <w:tcPr>
            <w:tcW w:w="5232" w:type="dxa"/>
          </w:tcPr>
          <w:p w14:paraId="5B5AA050" w14:textId="77777777" w:rsidR="00BC11B2" w:rsidRPr="000D2E50" w:rsidRDefault="00000000" w:rsidP="00C37DD9">
            <w:pPr>
              <w:wordWrap w:val="0"/>
              <w:spacing w:line="360" w:lineRule="auto"/>
              <w:rPr>
                <w:rFonts w:ascii="Times New Roman" w:eastAsia="宋体" w:hAnsi="Times New Roman"/>
                <w:color w:val="000000" w:themeColor="text1"/>
              </w:rPr>
            </w:pP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最高速度</w:t>
            </w: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3</w:t>
            </w:r>
            <w:r w:rsidR="008E1C5A" w:rsidRPr="000D2E50">
              <w:rPr>
                <w:rFonts w:ascii="Times New Roman" w:eastAsia="宋体" w:hAnsi="Times New Roman" w:hint="eastAsia"/>
                <w:color w:val="000000" w:themeColor="text1"/>
              </w:rPr>
              <w:t>.</w:t>
            </w: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3 m/s</w:t>
            </w:r>
          </w:p>
        </w:tc>
        <w:tc>
          <w:tcPr>
            <w:tcW w:w="2489" w:type="dxa"/>
            <w:vMerge/>
          </w:tcPr>
          <w:p w14:paraId="3EC4F9F9" w14:textId="77777777" w:rsidR="00BC11B2" w:rsidRPr="000D2E50" w:rsidRDefault="00BC11B2" w:rsidP="00C37DD9">
            <w:pPr>
              <w:wordWrap w:val="0"/>
              <w:spacing w:line="360" w:lineRule="auto"/>
              <w:rPr>
                <w:rFonts w:ascii="Times New Roman" w:eastAsia="宋体" w:hAnsi="Times New Roman"/>
                <w:color w:val="000000" w:themeColor="text1"/>
              </w:rPr>
            </w:pPr>
          </w:p>
        </w:tc>
      </w:tr>
      <w:tr w:rsidR="00D36166" w14:paraId="54470507" w14:textId="77777777" w:rsidTr="00591CBB">
        <w:tc>
          <w:tcPr>
            <w:tcW w:w="959" w:type="dxa"/>
          </w:tcPr>
          <w:p w14:paraId="6B62E8C3" w14:textId="77777777" w:rsidR="00BC11B2" w:rsidRPr="000D2E50" w:rsidRDefault="00000000" w:rsidP="00C37DD9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电流</w:t>
            </w:r>
          </w:p>
        </w:tc>
        <w:tc>
          <w:tcPr>
            <w:tcW w:w="1276" w:type="dxa"/>
          </w:tcPr>
          <w:p w14:paraId="4C885E6D" w14:textId="77777777" w:rsidR="00BC11B2" w:rsidRPr="000D2E50" w:rsidRDefault="00000000" w:rsidP="00C37DD9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2 A</w:t>
            </w:r>
          </w:p>
        </w:tc>
        <w:tc>
          <w:tcPr>
            <w:tcW w:w="5232" w:type="dxa"/>
          </w:tcPr>
          <w:p w14:paraId="269B507E" w14:textId="77777777" w:rsidR="00BC11B2" w:rsidRPr="000D2E50" w:rsidRDefault="00000000" w:rsidP="00C37DD9">
            <w:pPr>
              <w:wordWrap w:val="0"/>
              <w:spacing w:line="360" w:lineRule="auto"/>
              <w:rPr>
                <w:rFonts w:ascii="Times New Roman" w:eastAsia="宋体" w:hAnsi="Times New Roman"/>
                <w:color w:val="000000" w:themeColor="text1"/>
              </w:rPr>
            </w:pP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续航约</w:t>
            </w: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6 h</w:t>
            </w: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，可更换电池组</w:t>
            </w:r>
          </w:p>
        </w:tc>
        <w:tc>
          <w:tcPr>
            <w:tcW w:w="2489" w:type="dxa"/>
            <w:vMerge/>
          </w:tcPr>
          <w:p w14:paraId="2F6BC3E5" w14:textId="77777777" w:rsidR="00BC11B2" w:rsidRPr="000D2E50" w:rsidRDefault="00BC11B2" w:rsidP="00C37DD9">
            <w:pPr>
              <w:wordWrap w:val="0"/>
              <w:spacing w:line="360" w:lineRule="auto"/>
              <w:rPr>
                <w:rFonts w:ascii="Times New Roman" w:eastAsia="宋体" w:hAnsi="Times New Roman"/>
                <w:color w:val="000000" w:themeColor="text1"/>
              </w:rPr>
            </w:pPr>
          </w:p>
        </w:tc>
      </w:tr>
      <w:tr w:rsidR="00D36166" w14:paraId="42012AAB" w14:textId="77777777" w:rsidTr="00591CBB">
        <w:tc>
          <w:tcPr>
            <w:tcW w:w="959" w:type="dxa"/>
          </w:tcPr>
          <w:p w14:paraId="4398B968" w14:textId="77777777" w:rsidR="00BC11B2" w:rsidRPr="000D2E50" w:rsidRDefault="00000000" w:rsidP="00C37DD9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电压</w:t>
            </w:r>
          </w:p>
        </w:tc>
        <w:tc>
          <w:tcPr>
            <w:tcW w:w="1276" w:type="dxa"/>
          </w:tcPr>
          <w:p w14:paraId="550D98C8" w14:textId="77777777" w:rsidR="00BC11B2" w:rsidRPr="000D2E50" w:rsidRDefault="00000000" w:rsidP="00C37DD9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67</w:t>
            </w:r>
            <w:r w:rsidR="008E1C5A" w:rsidRPr="000D2E50">
              <w:rPr>
                <w:rFonts w:ascii="Times New Roman" w:eastAsia="宋体" w:hAnsi="Times New Roman" w:hint="eastAsia"/>
                <w:color w:val="000000" w:themeColor="text1"/>
              </w:rPr>
              <w:t>.</w:t>
            </w: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2 V</w:t>
            </w:r>
          </w:p>
        </w:tc>
        <w:tc>
          <w:tcPr>
            <w:tcW w:w="5232" w:type="dxa"/>
          </w:tcPr>
          <w:p w14:paraId="05AB0DDF" w14:textId="77777777" w:rsidR="00BC11B2" w:rsidRPr="000D2E50" w:rsidRDefault="00000000" w:rsidP="00C37DD9">
            <w:pPr>
              <w:wordWrap w:val="0"/>
              <w:spacing w:line="360" w:lineRule="auto"/>
              <w:rPr>
                <w:rFonts w:ascii="Times New Roman" w:eastAsia="宋体" w:hAnsi="Times New Roman"/>
                <w:color w:val="000000" w:themeColor="text1"/>
              </w:rPr>
            </w:pP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支持复杂场景作业</w:t>
            </w:r>
          </w:p>
        </w:tc>
        <w:tc>
          <w:tcPr>
            <w:tcW w:w="2489" w:type="dxa"/>
            <w:vMerge/>
          </w:tcPr>
          <w:p w14:paraId="0E3FD5FE" w14:textId="77777777" w:rsidR="00BC11B2" w:rsidRPr="000D2E50" w:rsidRDefault="00BC11B2" w:rsidP="00C37DD9">
            <w:pPr>
              <w:wordWrap w:val="0"/>
              <w:spacing w:line="360" w:lineRule="auto"/>
              <w:rPr>
                <w:rFonts w:ascii="Times New Roman" w:eastAsia="宋体" w:hAnsi="Times New Roman"/>
                <w:color w:val="000000" w:themeColor="text1"/>
              </w:rPr>
            </w:pPr>
          </w:p>
        </w:tc>
      </w:tr>
      <w:tr w:rsidR="00D36166" w14:paraId="6176A05D" w14:textId="77777777" w:rsidTr="00591CBB">
        <w:tc>
          <w:tcPr>
            <w:tcW w:w="959" w:type="dxa"/>
          </w:tcPr>
          <w:p w14:paraId="41CEC135" w14:textId="77777777" w:rsidR="00BC11B2" w:rsidRPr="000D2E50" w:rsidRDefault="00000000" w:rsidP="00C37DD9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雷达</w:t>
            </w:r>
          </w:p>
        </w:tc>
        <w:tc>
          <w:tcPr>
            <w:tcW w:w="1276" w:type="dxa"/>
          </w:tcPr>
          <w:p w14:paraId="33D6D4FD" w14:textId="77777777" w:rsidR="00BC11B2" w:rsidRPr="000D2E50" w:rsidRDefault="00000000" w:rsidP="00C37DD9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超声波</w:t>
            </w:r>
          </w:p>
        </w:tc>
        <w:tc>
          <w:tcPr>
            <w:tcW w:w="5232" w:type="dxa"/>
          </w:tcPr>
          <w:p w14:paraId="53B5B35E" w14:textId="77777777" w:rsidR="00BC11B2" w:rsidRPr="000D2E50" w:rsidRDefault="00000000" w:rsidP="00C37DD9">
            <w:pPr>
              <w:wordWrap w:val="0"/>
              <w:spacing w:line="360" w:lineRule="auto"/>
              <w:rPr>
                <w:rFonts w:ascii="Times New Roman" w:eastAsia="宋体" w:hAnsi="Times New Roman"/>
                <w:color w:val="000000" w:themeColor="text1"/>
              </w:rPr>
            </w:pP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感知低矮物体</w:t>
            </w:r>
          </w:p>
        </w:tc>
        <w:tc>
          <w:tcPr>
            <w:tcW w:w="2489" w:type="dxa"/>
            <w:vMerge/>
          </w:tcPr>
          <w:p w14:paraId="7CAF0598" w14:textId="77777777" w:rsidR="00BC11B2" w:rsidRPr="000D2E50" w:rsidRDefault="00BC11B2" w:rsidP="00C37DD9">
            <w:pPr>
              <w:wordWrap w:val="0"/>
              <w:spacing w:line="360" w:lineRule="auto"/>
              <w:rPr>
                <w:rFonts w:ascii="Times New Roman" w:eastAsia="宋体" w:hAnsi="Times New Roman"/>
                <w:color w:val="000000" w:themeColor="text1"/>
              </w:rPr>
            </w:pPr>
          </w:p>
        </w:tc>
      </w:tr>
    </w:tbl>
    <w:p w14:paraId="1EF2EB46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A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机器人关节处喷润滑油是为了减小摩擦力</w:t>
      </w:r>
    </w:p>
    <w:p w14:paraId="6838ADF3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B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机器人双脚站立时，所受合力为零</w:t>
      </w:r>
    </w:p>
    <w:p w14:paraId="61763517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C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机器人双脚站立时，对地面的压强为</w:t>
      </w:r>
      <w:r w:rsidRPr="000D2E50">
        <w:rPr>
          <w:rFonts w:ascii="Times New Roman" w:eastAsia="宋体" w:hAnsi="Times New Roman" w:hint="eastAsia"/>
          <w:color w:val="000000" w:themeColor="text1"/>
        </w:rPr>
        <w:t>4</w:t>
      </w:r>
      <w:r w:rsidRPr="000D2E50">
        <w:rPr>
          <w:rFonts w:asciiTheme="minorEastAsia" w:hAnsiTheme="minorEastAsia" w:cs="Times New Roman"/>
          <w:color w:val="000000" w:themeColor="text1"/>
        </w:rPr>
        <w:t>×</w:t>
      </w:r>
      <w:r w:rsidRPr="000D2E50">
        <w:rPr>
          <w:rFonts w:ascii="Times New Roman" w:eastAsia="宋体" w:hAnsi="Times New Roman" w:hint="eastAsia"/>
          <w:color w:val="000000" w:themeColor="text1"/>
        </w:rPr>
        <w:t>10</w:t>
      </w:r>
      <w:r w:rsidRPr="000D2E50">
        <w:rPr>
          <w:rFonts w:ascii="Times New Roman" w:eastAsia="宋体" w:hAnsi="Times New Roman" w:hint="eastAsia"/>
          <w:color w:val="000000" w:themeColor="text1"/>
          <w:vertAlign w:val="superscript"/>
        </w:rPr>
        <w:t>4</w:t>
      </w:r>
      <w:r w:rsidRPr="000D2E50">
        <w:rPr>
          <w:rFonts w:ascii="Times New Roman" w:eastAsia="宋体" w:hAnsi="Times New Roman" w:hint="eastAsia"/>
          <w:color w:val="000000" w:themeColor="text1"/>
        </w:rPr>
        <w:t xml:space="preserve"> Pa</w:t>
      </w:r>
    </w:p>
    <w:p w14:paraId="0EDFB030" w14:textId="77777777" w:rsidR="00511903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D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机器人感知低矮物体与蝙蝠的回声定位原理相同</w:t>
      </w:r>
    </w:p>
    <w:p w14:paraId="3676EC71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10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如图为家庭电路的部分组成，下列说法正确的是</w:t>
      </w:r>
    </w:p>
    <w:p w14:paraId="0B597E13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noProof/>
          <w:color w:val="000000" w:themeColor="text1"/>
        </w:rPr>
        <w:drawing>
          <wp:inline distT="0" distB="0" distL="0" distR="0" wp14:anchorId="58F52870" wp14:editId="501D27FA">
            <wp:extent cx="2957513" cy="935534"/>
            <wp:effectExtent l="0" t="0" r="0" b="0"/>
            <wp:docPr id="236944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9449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3038" cy="94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65C46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A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图中各用电器是串联关系</w:t>
      </w:r>
    </w:p>
    <w:p w14:paraId="3D4E93D7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lastRenderedPageBreak/>
        <w:t>B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为了防止触电，电灯的开关要接在中性线上</w:t>
      </w:r>
    </w:p>
    <w:p w14:paraId="0A8A719C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C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为了保证用电安全，地线应该接在三孔插座的左孔上</w:t>
      </w:r>
    </w:p>
    <w:p w14:paraId="7C351142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D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把电吹风插入插座，空气开关立即“跳闸”，可能是电吹风内部发生短路</w:t>
      </w:r>
    </w:p>
    <w:p w14:paraId="1AE41BE5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11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如图为中国新一代</w:t>
      </w:r>
      <w:r w:rsidRPr="000D2E50">
        <w:rPr>
          <w:rFonts w:ascii="Times New Roman" w:eastAsia="宋体" w:hAnsi="Times New Roman" w:hint="eastAsia"/>
          <w:color w:val="000000" w:themeColor="text1"/>
        </w:rPr>
        <w:t>055</w:t>
      </w:r>
      <w:r w:rsidRPr="000D2E50">
        <w:rPr>
          <w:rFonts w:ascii="Times New Roman" w:eastAsia="宋体" w:hAnsi="Times New Roman" w:hint="eastAsia"/>
          <w:color w:val="000000" w:themeColor="text1"/>
        </w:rPr>
        <w:t>型万吨级驱逐舰，被定位为航母编队的“带刀护卫”。已知其满载时排水量为</w:t>
      </w:r>
      <w:r w:rsidRPr="000D2E50">
        <w:rPr>
          <w:rFonts w:ascii="Times New Roman" w:eastAsia="宋体" w:hAnsi="Times New Roman" w:hint="eastAsia"/>
          <w:color w:val="000000" w:themeColor="text1"/>
        </w:rPr>
        <w:t>12000</w:t>
      </w:r>
      <w:r w:rsidRPr="000D2E50">
        <w:rPr>
          <w:rFonts w:ascii="Times New Roman" w:eastAsia="宋体" w:hAnsi="Times New Roman" w:hint="eastAsia"/>
          <w:color w:val="000000" w:themeColor="text1"/>
        </w:rPr>
        <w:t>吨，舰底面积为</w:t>
      </w:r>
      <w:r w:rsidRPr="000D2E50">
        <w:rPr>
          <w:rFonts w:ascii="Times New Roman" w:eastAsia="宋体" w:hAnsi="Times New Roman" w:hint="eastAsia"/>
          <w:color w:val="000000" w:themeColor="text1"/>
        </w:rPr>
        <w:t>2000 m</w:t>
      </w:r>
      <w:r w:rsidR="00591CBB" w:rsidRPr="000D2E50">
        <w:rPr>
          <w:rFonts w:ascii="Times New Roman" w:eastAsia="宋体" w:hAnsi="Times New Roman" w:hint="eastAsia"/>
          <w:color w:val="000000" w:themeColor="text1"/>
          <w:vertAlign w:val="superscript"/>
        </w:rPr>
        <w:t>2</w:t>
      </w:r>
      <w:r w:rsidRPr="000D2E50">
        <w:rPr>
          <w:rFonts w:ascii="Times New Roman" w:eastAsia="宋体" w:hAnsi="Times New Roman" w:hint="eastAsia"/>
          <w:color w:val="000000" w:themeColor="text1"/>
        </w:rPr>
        <w:t>；当驱逐舰满载以</w:t>
      </w:r>
      <w:r w:rsidRPr="000D2E50">
        <w:rPr>
          <w:rFonts w:ascii="Times New Roman" w:eastAsia="宋体" w:hAnsi="Times New Roman" w:hint="eastAsia"/>
          <w:color w:val="000000" w:themeColor="text1"/>
        </w:rPr>
        <w:t>72 km/h</w:t>
      </w:r>
      <w:r w:rsidRPr="000D2E50">
        <w:rPr>
          <w:rFonts w:ascii="Times New Roman" w:eastAsia="宋体" w:hAnsi="Times New Roman" w:hint="eastAsia"/>
          <w:color w:val="000000" w:themeColor="text1"/>
        </w:rPr>
        <w:t>的速度匀速直线巡航时，受到的阻力是总重力的</w:t>
      </w:r>
      <w:r w:rsidRPr="000D2E50">
        <w:rPr>
          <w:rFonts w:ascii="Times New Roman" w:eastAsia="宋体" w:hAnsi="Times New Roman" w:hint="eastAsia"/>
          <w:color w:val="000000" w:themeColor="text1"/>
        </w:rPr>
        <w:t>0</w:t>
      </w:r>
      <w:r w:rsidR="009816E8" w:rsidRPr="000D2E50">
        <w:rPr>
          <w:rFonts w:ascii="Times New Roman" w:eastAsia="宋体" w:hAnsi="Times New Roman" w:hint="eastAsia"/>
          <w:color w:val="000000" w:themeColor="text1"/>
        </w:rPr>
        <w:t>.</w:t>
      </w:r>
      <w:r w:rsidRPr="000D2E50">
        <w:rPr>
          <w:rFonts w:ascii="Times New Roman" w:eastAsia="宋体" w:hAnsi="Times New Roman" w:hint="eastAsia"/>
          <w:color w:val="000000" w:themeColor="text1"/>
        </w:rPr>
        <w:t>01</w:t>
      </w:r>
      <w:r w:rsidRPr="000D2E50">
        <w:rPr>
          <w:rFonts w:ascii="Times New Roman" w:eastAsia="宋体" w:hAnsi="Times New Roman" w:hint="eastAsia"/>
          <w:color w:val="000000" w:themeColor="text1"/>
        </w:rPr>
        <w:t>倍。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海水密度近似取</w:t>
      </w:r>
      <w:r w:rsidRPr="000D2E50">
        <w:rPr>
          <w:rFonts w:ascii="Times New Roman" w:eastAsia="宋体" w:hAnsi="Times New Roman" w:hint="eastAsia"/>
          <w:color w:val="000000" w:themeColor="text1"/>
        </w:rPr>
        <w:t>1</w:t>
      </w:r>
      <w:r w:rsidR="008E1C5A" w:rsidRPr="000D2E50">
        <w:rPr>
          <w:rFonts w:ascii="Times New Roman" w:eastAsia="宋体" w:hAnsi="Times New Roman" w:hint="eastAsia"/>
          <w:color w:val="000000" w:themeColor="text1"/>
        </w:rPr>
        <w:t>.</w:t>
      </w:r>
      <w:r w:rsidRPr="000D2E50">
        <w:rPr>
          <w:rFonts w:ascii="Times New Roman" w:eastAsia="宋体" w:hAnsi="Times New Roman" w:hint="eastAsia"/>
          <w:color w:val="000000" w:themeColor="text1"/>
        </w:rPr>
        <w:t>0</w:t>
      </w:r>
      <w:r w:rsidRPr="000D2E50">
        <w:rPr>
          <w:rFonts w:asciiTheme="minorEastAsia" w:hAnsiTheme="minorEastAsia" w:cs="Times New Roman"/>
          <w:color w:val="000000" w:themeColor="text1"/>
        </w:rPr>
        <w:t>×</w:t>
      </w:r>
      <w:r w:rsidRPr="000D2E50">
        <w:rPr>
          <w:rFonts w:ascii="Times New Roman" w:eastAsia="宋体" w:hAnsi="Times New Roman" w:hint="eastAsia"/>
          <w:color w:val="000000" w:themeColor="text1"/>
        </w:rPr>
        <w:t>10</w:t>
      </w:r>
      <w:r w:rsidR="009832C8" w:rsidRPr="000D2E50">
        <w:rPr>
          <w:rFonts w:ascii="Times New Roman" w:eastAsia="宋体" w:hAnsi="Times New Roman" w:hint="eastAsia"/>
          <w:color w:val="000000" w:themeColor="text1"/>
          <w:vertAlign w:val="superscript"/>
        </w:rPr>
        <w:t>3</w:t>
      </w:r>
      <w:r w:rsidRPr="000D2E50">
        <w:rPr>
          <w:rFonts w:ascii="Times New Roman" w:eastAsia="宋体" w:hAnsi="Times New Roman" w:hint="eastAsia"/>
          <w:color w:val="000000" w:themeColor="text1"/>
        </w:rPr>
        <w:t xml:space="preserve"> kg/m</w:t>
      </w:r>
      <w:r w:rsidRPr="000D2E50">
        <w:rPr>
          <w:rFonts w:ascii="Times New Roman" w:eastAsia="宋体" w:hAnsi="Times New Roman" w:hint="eastAsia"/>
          <w:color w:val="000000" w:themeColor="text1"/>
          <w:vertAlign w:val="superscript"/>
        </w:rPr>
        <w:t>3</w:t>
      </w:r>
      <w:r w:rsidRPr="000D2E50">
        <w:rPr>
          <w:rFonts w:ascii="Times New Roman" w:eastAsia="宋体" w:hAnsi="Times New Roman" w:hint="eastAsia"/>
          <w:color w:val="000000" w:themeColor="text1"/>
        </w:rPr>
        <w:t>，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g</w:t>
      </w:r>
      <w:r w:rsidRPr="000D2E50">
        <w:rPr>
          <w:rFonts w:ascii="Times New Roman" w:eastAsia="宋体" w:hAnsi="Times New Roman" w:hint="eastAsia"/>
          <w:color w:val="000000" w:themeColor="text1"/>
        </w:rPr>
        <w:t>取</w:t>
      </w:r>
      <w:r w:rsidRPr="000D2E50">
        <w:rPr>
          <w:rFonts w:ascii="Times New Roman" w:eastAsia="宋体" w:hAnsi="Times New Roman" w:hint="eastAsia"/>
          <w:color w:val="000000" w:themeColor="text1"/>
        </w:rPr>
        <w:t>10 N/kg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）</w:t>
      </w:r>
      <w:r w:rsidRPr="000D2E50">
        <w:rPr>
          <w:rFonts w:ascii="Times New Roman" w:eastAsia="宋体" w:hAnsi="Times New Roman" w:hint="eastAsia"/>
          <w:color w:val="000000" w:themeColor="text1"/>
        </w:rPr>
        <w:t>下列判断正确的是</w:t>
      </w:r>
    </w:p>
    <w:p w14:paraId="3C0EF10A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noProof/>
          <w:color w:val="000000" w:themeColor="text1"/>
        </w:rPr>
        <w:drawing>
          <wp:inline distT="0" distB="0" distL="0" distR="0" wp14:anchorId="0993931E" wp14:editId="7D7F8B95">
            <wp:extent cx="2366963" cy="1111755"/>
            <wp:effectExtent l="0" t="0" r="0" b="0"/>
            <wp:docPr id="2700080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00806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75464" cy="1115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1E619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A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驱逐舰发射炮弹后，浮力大小不变</w:t>
      </w:r>
    </w:p>
    <w:p w14:paraId="0F252247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B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驱逐舰满载时，排开海水的体积是</w:t>
      </w:r>
      <w:r w:rsidRPr="000D2E50">
        <w:rPr>
          <w:rFonts w:ascii="Times New Roman" w:eastAsia="宋体" w:hAnsi="Times New Roman" w:hint="eastAsia"/>
          <w:color w:val="000000" w:themeColor="text1"/>
        </w:rPr>
        <w:t>1</w:t>
      </w:r>
      <w:r w:rsidR="008E1C5A" w:rsidRPr="000D2E50">
        <w:rPr>
          <w:rFonts w:ascii="Times New Roman" w:eastAsia="宋体" w:hAnsi="Times New Roman" w:hint="eastAsia"/>
          <w:color w:val="000000" w:themeColor="text1"/>
        </w:rPr>
        <w:t>.</w:t>
      </w:r>
      <w:r w:rsidRPr="000D2E50">
        <w:rPr>
          <w:rFonts w:ascii="Times New Roman" w:eastAsia="宋体" w:hAnsi="Times New Roman" w:hint="eastAsia"/>
          <w:color w:val="000000" w:themeColor="text1"/>
        </w:rPr>
        <w:t>2</w:t>
      </w:r>
      <w:r w:rsidRPr="000D2E50">
        <w:rPr>
          <w:rFonts w:asciiTheme="minorEastAsia" w:hAnsiTheme="minorEastAsia" w:cs="Times New Roman"/>
          <w:color w:val="000000" w:themeColor="text1"/>
        </w:rPr>
        <w:t>×</w:t>
      </w:r>
      <w:r w:rsidRPr="000D2E50">
        <w:rPr>
          <w:rFonts w:ascii="Times New Roman" w:eastAsia="宋体" w:hAnsi="Times New Roman" w:hint="eastAsia"/>
          <w:color w:val="000000" w:themeColor="text1"/>
        </w:rPr>
        <w:t>10</w:t>
      </w:r>
      <w:r w:rsidRPr="000D2E50">
        <w:rPr>
          <w:rFonts w:ascii="Times New Roman" w:eastAsia="宋体" w:hAnsi="Times New Roman" w:hint="eastAsia"/>
          <w:color w:val="000000" w:themeColor="text1"/>
          <w:vertAlign w:val="superscript"/>
        </w:rPr>
        <w:t>4</w:t>
      </w:r>
      <w:r w:rsidRPr="000D2E50">
        <w:rPr>
          <w:rFonts w:ascii="Times New Roman" w:eastAsia="宋体" w:hAnsi="Times New Roman" w:hint="eastAsia"/>
          <w:color w:val="000000" w:themeColor="text1"/>
        </w:rPr>
        <w:t xml:space="preserve"> m</w:t>
      </w:r>
      <w:r w:rsidRPr="000D2E50">
        <w:rPr>
          <w:rFonts w:ascii="Times New Roman" w:eastAsia="宋体" w:hAnsi="Times New Roman" w:hint="eastAsia"/>
          <w:color w:val="000000" w:themeColor="text1"/>
          <w:vertAlign w:val="superscript"/>
        </w:rPr>
        <w:t>3</w:t>
      </w:r>
    </w:p>
    <w:p w14:paraId="1EA0C56D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C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驱逐舰满载时，舰体“吃水”深度为</w:t>
      </w:r>
      <w:r w:rsidRPr="000D2E50">
        <w:rPr>
          <w:rFonts w:ascii="Times New Roman" w:eastAsia="宋体" w:hAnsi="Times New Roman" w:hint="eastAsia"/>
          <w:color w:val="000000" w:themeColor="text1"/>
        </w:rPr>
        <w:t>6</w:t>
      </w:r>
      <w:r w:rsidR="00591CBB" w:rsidRPr="000D2E50">
        <w:rPr>
          <w:rFonts w:ascii="Times New Roman" w:eastAsia="宋体" w:hAnsi="Times New Roman" w:hint="eastAsia"/>
          <w:color w:val="000000" w:themeColor="text1"/>
        </w:rPr>
        <w:t xml:space="preserve"> </w:t>
      </w:r>
      <w:r w:rsidRPr="000D2E50">
        <w:rPr>
          <w:rFonts w:ascii="Times New Roman" w:eastAsia="宋体" w:hAnsi="Times New Roman" w:hint="eastAsia"/>
          <w:color w:val="000000" w:themeColor="text1"/>
        </w:rPr>
        <w:t>m</w:t>
      </w:r>
    </w:p>
    <w:p w14:paraId="18C2B2F4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D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驱逐舰满载以</w:t>
      </w:r>
      <w:r w:rsidRPr="000D2E50">
        <w:rPr>
          <w:rFonts w:ascii="Times New Roman" w:eastAsia="宋体" w:hAnsi="Times New Roman" w:hint="eastAsia"/>
          <w:color w:val="000000" w:themeColor="text1"/>
        </w:rPr>
        <w:t>72 km/h</w:t>
      </w:r>
      <w:r w:rsidRPr="000D2E50">
        <w:rPr>
          <w:rFonts w:ascii="Times New Roman" w:eastAsia="宋体" w:hAnsi="Times New Roman" w:hint="eastAsia"/>
          <w:color w:val="000000" w:themeColor="text1"/>
        </w:rPr>
        <w:t>匀速直线巡航时，功率为</w:t>
      </w:r>
      <w:r w:rsidRPr="000D2E50">
        <w:rPr>
          <w:rFonts w:ascii="Times New Roman" w:eastAsia="宋体" w:hAnsi="Times New Roman" w:hint="eastAsia"/>
          <w:color w:val="000000" w:themeColor="text1"/>
        </w:rPr>
        <w:t>2</w:t>
      </w:r>
      <w:r w:rsidR="008E1C5A" w:rsidRPr="000D2E50">
        <w:rPr>
          <w:rFonts w:ascii="Times New Roman" w:eastAsia="宋体" w:hAnsi="Times New Roman" w:hint="eastAsia"/>
          <w:color w:val="000000" w:themeColor="text1"/>
        </w:rPr>
        <w:t>.</w:t>
      </w:r>
      <w:r w:rsidRPr="000D2E50">
        <w:rPr>
          <w:rFonts w:ascii="Times New Roman" w:eastAsia="宋体" w:hAnsi="Times New Roman" w:hint="eastAsia"/>
          <w:color w:val="000000" w:themeColor="text1"/>
        </w:rPr>
        <w:t>4</w:t>
      </w:r>
      <w:r w:rsidRPr="000D2E50">
        <w:rPr>
          <w:rFonts w:asciiTheme="minorEastAsia" w:hAnsiTheme="minorEastAsia" w:cs="Times New Roman"/>
          <w:color w:val="000000" w:themeColor="text1"/>
        </w:rPr>
        <w:t>×</w:t>
      </w:r>
      <w:r w:rsidRPr="000D2E50">
        <w:rPr>
          <w:rFonts w:ascii="Times New Roman" w:eastAsia="宋体" w:hAnsi="Times New Roman" w:hint="eastAsia"/>
          <w:color w:val="000000" w:themeColor="text1"/>
        </w:rPr>
        <w:t>10</w:t>
      </w:r>
      <w:r w:rsidRPr="000D2E50">
        <w:rPr>
          <w:rFonts w:ascii="Times New Roman" w:eastAsia="宋体" w:hAnsi="Times New Roman" w:hint="eastAsia"/>
          <w:color w:val="000000" w:themeColor="text1"/>
          <w:vertAlign w:val="superscript"/>
        </w:rPr>
        <w:t>4</w:t>
      </w:r>
      <w:r w:rsidRPr="000D2E50">
        <w:rPr>
          <w:rFonts w:ascii="Times New Roman" w:eastAsia="宋体" w:hAnsi="Times New Roman" w:hint="eastAsia"/>
          <w:color w:val="000000" w:themeColor="text1"/>
        </w:rPr>
        <w:t xml:space="preserve"> kW</w:t>
      </w:r>
    </w:p>
    <w:p w14:paraId="0057F1A4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12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中国某新能源车企攻克了“充电慢”的世界性难题。设新能源汽车当前储存电能占充满电状态时的百分比为</w:t>
      </w:r>
      <w:r w:rsidRPr="000D2E50">
        <w:rPr>
          <w:rFonts w:ascii="Times New Roman" w:eastAsia="宋体" w:hAnsi="Times New Roman" w:hint="eastAsia"/>
          <w:color w:val="000000" w:themeColor="text1"/>
        </w:rPr>
        <w:t>D</w:t>
      </w:r>
      <w:r w:rsidRPr="000D2E50">
        <w:rPr>
          <w:rFonts w:ascii="Times New Roman" w:eastAsia="宋体" w:hAnsi="Times New Roman" w:hint="eastAsia"/>
          <w:color w:val="000000" w:themeColor="text1"/>
        </w:rPr>
        <w:t>，充电桩的充电功率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P</w:t>
      </w:r>
      <w:r w:rsidRPr="000D2E50">
        <w:rPr>
          <w:rFonts w:ascii="Times New Roman" w:eastAsia="宋体" w:hAnsi="Times New Roman" w:hint="eastAsia"/>
          <w:color w:val="000000" w:themeColor="text1"/>
        </w:rPr>
        <w:t>会随电池</w:t>
      </w:r>
      <w:r w:rsidRPr="000D2E50">
        <w:rPr>
          <w:rFonts w:ascii="Times New Roman" w:eastAsia="宋体" w:hAnsi="Times New Roman" w:hint="eastAsia"/>
          <w:color w:val="000000" w:themeColor="text1"/>
        </w:rPr>
        <w:t>D</w:t>
      </w:r>
      <w:r w:rsidRPr="000D2E50">
        <w:rPr>
          <w:rFonts w:ascii="Times New Roman" w:eastAsia="宋体" w:hAnsi="Times New Roman" w:hint="eastAsia"/>
          <w:color w:val="000000" w:themeColor="text1"/>
        </w:rPr>
        <w:t>的变化而变化。某电池容量为</w:t>
      </w:r>
      <w:r w:rsidRPr="000D2E50">
        <w:rPr>
          <w:rFonts w:ascii="Times New Roman" w:eastAsia="宋体" w:hAnsi="Times New Roman" w:hint="eastAsia"/>
          <w:color w:val="000000" w:themeColor="text1"/>
        </w:rPr>
        <w:t>100 kW</w:t>
      </w:r>
      <w:r w:rsidRPr="000D2E50">
        <w:rPr>
          <w:rFonts w:ascii="Times New Roman" w:eastAsia="宋体" w:hAnsi="Times New Roman" w:hint="eastAsia"/>
          <w:color w:val="000000" w:themeColor="text1"/>
        </w:rPr>
        <w:t>·</w:t>
      </w:r>
      <w:r w:rsidRPr="000D2E50">
        <w:rPr>
          <w:rFonts w:ascii="Times New Roman" w:eastAsia="宋体" w:hAnsi="Times New Roman" w:hint="eastAsia"/>
          <w:color w:val="000000" w:themeColor="text1"/>
        </w:rPr>
        <w:t>h</w:t>
      </w:r>
      <w:r w:rsidRPr="000D2E50">
        <w:rPr>
          <w:rFonts w:ascii="Times New Roman" w:eastAsia="宋体" w:hAnsi="Times New Roman" w:hint="eastAsia"/>
          <w:color w:val="000000" w:themeColor="text1"/>
        </w:rPr>
        <w:t>的车从</w:t>
      </w:r>
      <w:r w:rsidRPr="000D2E50">
        <w:rPr>
          <w:rFonts w:ascii="Times New Roman" w:eastAsia="宋体" w:hAnsi="Times New Roman" w:hint="eastAsia"/>
          <w:color w:val="000000" w:themeColor="text1"/>
        </w:rPr>
        <w:t>D</w:t>
      </w:r>
      <w:r w:rsidRPr="000D2E50">
        <w:rPr>
          <w:rFonts w:ascii="Times New Roman" w:eastAsia="宋体" w:hAnsi="Times New Roman" w:hint="eastAsia"/>
          <w:color w:val="000000" w:themeColor="text1"/>
        </w:rPr>
        <w:t>为</w:t>
      </w:r>
      <w:r w:rsidRPr="000D2E50">
        <w:rPr>
          <w:rFonts w:ascii="Times New Roman" w:eastAsia="宋体" w:hAnsi="Times New Roman" w:hint="eastAsia"/>
          <w:color w:val="000000" w:themeColor="text1"/>
        </w:rPr>
        <w:t>10%</w:t>
      </w:r>
      <w:r w:rsidRPr="000D2E50">
        <w:rPr>
          <w:rFonts w:ascii="Times New Roman" w:eastAsia="宋体" w:hAnsi="Times New Roman" w:hint="eastAsia"/>
          <w:color w:val="000000" w:themeColor="text1"/>
        </w:rPr>
        <w:t>开始充电，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P</w:t>
      </w:r>
      <w:r w:rsidRPr="000D2E50">
        <w:rPr>
          <w:rFonts w:ascii="Times New Roman" w:eastAsia="宋体" w:hAnsi="Times New Roman" w:hint="eastAsia"/>
          <w:color w:val="000000" w:themeColor="text1"/>
        </w:rPr>
        <w:t>与</w:t>
      </w:r>
      <w:r w:rsidRPr="000D2E50">
        <w:rPr>
          <w:rFonts w:ascii="Times New Roman" w:eastAsia="宋体" w:hAnsi="Times New Roman" w:hint="eastAsia"/>
          <w:color w:val="000000" w:themeColor="text1"/>
        </w:rPr>
        <w:t>D</w:t>
      </w:r>
      <w:r w:rsidRPr="000D2E50">
        <w:rPr>
          <w:rFonts w:ascii="Times New Roman" w:eastAsia="宋体" w:hAnsi="Times New Roman" w:hint="eastAsia"/>
          <w:color w:val="000000" w:themeColor="text1"/>
        </w:rPr>
        <w:t>的关系如图所示，假设全程充电效率</w:t>
      </w:r>
      <w:r w:rsidRPr="000D2E50">
        <w:rPr>
          <w:rFonts w:ascii="Times New Roman" w:eastAsia="宋体" w:hAnsi="Times New Roman" w:cs="Times New Roman"/>
          <w:i/>
          <w:iCs/>
          <w:color w:val="000000" w:themeColor="text1"/>
        </w:rPr>
        <w:t>η</w:t>
      </w:r>
      <w:r w:rsidRPr="000D2E50">
        <w:rPr>
          <w:rFonts w:ascii="Times New Roman" w:eastAsia="宋体" w:hAnsi="Times New Roman" w:hint="eastAsia"/>
          <w:color w:val="000000" w:themeColor="text1"/>
        </w:rPr>
        <w:t>恒定不变，电池电阻不变，不计充电线的电阻。已知</w:t>
      </w:r>
      <w:r w:rsidRPr="000D2E50">
        <w:rPr>
          <w:rFonts w:ascii="Times New Roman" w:eastAsia="宋体" w:hAnsi="Times New Roman" w:hint="eastAsia"/>
          <w:color w:val="000000" w:themeColor="text1"/>
        </w:rPr>
        <w:t>D</w:t>
      </w:r>
      <w:r w:rsidRPr="000D2E50">
        <w:rPr>
          <w:rFonts w:ascii="Times New Roman" w:eastAsia="宋体" w:hAnsi="Times New Roman" w:hint="eastAsia"/>
          <w:color w:val="000000" w:themeColor="text1"/>
        </w:rPr>
        <w:t>从</w:t>
      </w:r>
      <w:r w:rsidRPr="000D2E50">
        <w:rPr>
          <w:rFonts w:ascii="Times New Roman" w:eastAsia="宋体" w:hAnsi="Times New Roman" w:hint="eastAsia"/>
          <w:color w:val="000000" w:themeColor="text1"/>
        </w:rPr>
        <w:t>10%</w:t>
      </w:r>
      <w:r w:rsidRPr="000D2E50">
        <w:rPr>
          <w:rFonts w:ascii="Times New Roman" w:eastAsia="宋体" w:hAnsi="Times New Roman" w:hint="eastAsia"/>
          <w:color w:val="000000" w:themeColor="text1"/>
        </w:rPr>
        <w:t>增至</w:t>
      </w:r>
      <w:r w:rsidRPr="000D2E50">
        <w:rPr>
          <w:rFonts w:ascii="Times New Roman" w:eastAsia="宋体" w:hAnsi="Times New Roman" w:hint="eastAsia"/>
          <w:color w:val="000000" w:themeColor="text1"/>
        </w:rPr>
        <w:t>20%</w:t>
      </w:r>
      <w:r w:rsidRPr="000D2E50">
        <w:rPr>
          <w:rFonts w:ascii="Times New Roman" w:eastAsia="宋体" w:hAnsi="Times New Roman" w:hint="eastAsia"/>
          <w:color w:val="000000" w:themeColor="text1"/>
        </w:rPr>
        <w:t>所需时间为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t</w:t>
      </w:r>
      <w:r w:rsidRPr="000D2E50">
        <w:rPr>
          <w:rFonts w:ascii="Times New Roman" w:eastAsia="宋体" w:hAnsi="Times New Roman" w:hint="eastAsia"/>
          <w:color w:val="000000" w:themeColor="text1"/>
          <w:vertAlign w:val="subscript"/>
        </w:rPr>
        <w:t>1</w:t>
      </w:r>
      <w:r w:rsidRPr="000D2E50">
        <w:rPr>
          <w:rFonts w:ascii="Times New Roman" w:eastAsia="宋体" w:hAnsi="Times New Roman" w:hint="eastAsia"/>
          <w:color w:val="000000" w:themeColor="text1"/>
        </w:rPr>
        <w:t>，从</w:t>
      </w:r>
      <w:r w:rsidRPr="000D2E50">
        <w:rPr>
          <w:rFonts w:ascii="Times New Roman" w:eastAsia="宋体" w:hAnsi="Times New Roman" w:hint="eastAsia"/>
          <w:color w:val="000000" w:themeColor="text1"/>
        </w:rPr>
        <w:t>20%</w:t>
      </w:r>
      <w:r w:rsidRPr="000D2E50">
        <w:rPr>
          <w:rFonts w:ascii="Times New Roman" w:eastAsia="宋体" w:hAnsi="Times New Roman" w:hint="eastAsia"/>
          <w:color w:val="000000" w:themeColor="text1"/>
        </w:rPr>
        <w:t>增至</w:t>
      </w:r>
      <w:r w:rsidRPr="000D2E50">
        <w:rPr>
          <w:rFonts w:ascii="Times New Roman" w:eastAsia="宋体" w:hAnsi="Times New Roman" w:hint="eastAsia"/>
          <w:color w:val="000000" w:themeColor="text1"/>
        </w:rPr>
        <w:t>60%</w:t>
      </w:r>
      <w:r w:rsidRPr="000D2E50">
        <w:rPr>
          <w:rFonts w:ascii="Times New Roman" w:eastAsia="宋体" w:hAnsi="Times New Roman" w:hint="eastAsia"/>
          <w:color w:val="000000" w:themeColor="text1"/>
        </w:rPr>
        <w:t>所需时间为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t</w:t>
      </w:r>
      <w:r w:rsidRPr="000D2E50">
        <w:rPr>
          <w:rFonts w:ascii="Times New Roman" w:eastAsia="宋体" w:hAnsi="Times New Roman" w:hint="eastAsia"/>
          <w:color w:val="000000" w:themeColor="text1"/>
          <w:vertAlign w:val="subscript"/>
        </w:rPr>
        <w:t>2</w:t>
      </w:r>
      <w:r w:rsidRPr="000D2E50">
        <w:rPr>
          <w:rFonts w:ascii="Times New Roman" w:eastAsia="宋体" w:hAnsi="Times New Roman" w:hint="eastAsia"/>
          <w:color w:val="000000" w:themeColor="text1"/>
        </w:rPr>
        <w:t>，从</w:t>
      </w:r>
      <w:r w:rsidRPr="000D2E50">
        <w:rPr>
          <w:rFonts w:ascii="Times New Roman" w:eastAsia="宋体" w:hAnsi="Times New Roman" w:hint="eastAsia"/>
          <w:color w:val="000000" w:themeColor="text1"/>
        </w:rPr>
        <w:t>60%</w:t>
      </w:r>
      <w:r w:rsidRPr="000D2E50">
        <w:rPr>
          <w:rFonts w:ascii="Times New Roman" w:eastAsia="宋体" w:hAnsi="Times New Roman" w:hint="eastAsia"/>
          <w:color w:val="000000" w:themeColor="text1"/>
        </w:rPr>
        <w:t>增至</w:t>
      </w:r>
      <w:r w:rsidRPr="000D2E50">
        <w:rPr>
          <w:rFonts w:ascii="Times New Roman" w:eastAsia="宋体" w:hAnsi="Times New Roman" w:hint="eastAsia"/>
          <w:color w:val="000000" w:themeColor="text1"/>
        </w:rPr>
        <w:t>100%</w:t>
      </w:r>
      <w:r w:rsidRPr="000D2E50">
        <w:rPr>
          <w:rFonts w:ascii="Times New Roman" w:eastAsia="宋体" w:hAnsi="Times New Roman" w:hint="eastAsia"/>
          <w:color w:val="000000" w:themeColor="text1"/>
        </w:rPr>
        <w:t>所需时间为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t</w:t>
      </w:r>
      <w:r w:rsidRPr="000D2E50">
        <w:rPr>
          <w:rFonts w:ascii="Times New Roman" w:eastAsia="宋体" w:hAnsi="Times New Roman" w:hint="eastAsia"/>
          <w:color w:val="000000" w:themeColor="text1"/>
          <w:vertAlign w:val="subscript"/>
        </w:rPr>
        <w:t>3</w:t>
      </w:r>
      <w:r w:rsidRPr="000D2E50">
        <w:rPr>
          <w:rFonts w:ascii="Times New Roman" w:eastAsia="宋体" w:hAnsi="Times New Roman" w:hint="eastAsia"/>
          <w:color w:val="000000" w:themeColor="text1"/>
        </w:rPr>
        <w:t>，当</w:t>
      </w:r>
      <w:r w:rsidRPr="000D2E50">
        <w:rPr>
          <w:rFonts w:ascii="Times New Roman" w:eastAsia="宋体" w:hAnsi="Times New Roman" w:hint="eastAsia"/>
          <w:color w:val="000000" w:themeColor="text1"/>
        </w:rPr>
        <w:t>D</w:t>
      </w:r>
      <w:r w:rsidRPr="000D2E50">
        <w:rPr>
          <w:rFonts w:ascii="Times New Roman" w:eastAsia="宋体" w:hAnsi="Times New Roman" w:hint="eastAsia"/>
          <w:color w:val="000000" w:themeColor="text1"/>
        </w:rPr>
        <w:t>达到</w:t>
      </w:r>
      <w:r w:rsidRPr="000D2E50">
        <w:rPr>
          <w:rFonts w:ascii="Times New Roman" w:eastAsia="宋体" w:hAnsi="Times New Roman" w:hint="eastAsia"/>
          <w:color w:val="000000" w:themeColor="text1"/>
        </w:rPr>
        <w:t>60%</w:t>
      </w:r>
      <w:r w:rsidRPr="000D2E50">
        <w:rPr>
          <w:rFonts w:ascii="Times New Roman" w:eastAsia="宋体" w:hAnsi="Times New Roman" w:hint="eastAsia"/>
          <w:color w:val="000000" w:themeColor="text1"/>
        </w:rPr>
        <w:t>时充电桩显示的部分即时信息如下表。充满后，立即停止充电。下列说法正确的是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76"/>
        <w:gridCol w:w="1134"/>
      </w:tblGrid>
      <w:tr w:rsidR="00D36166" w14:paraId="4FA91A1A" w14:textId="77777777" w:rsidTr="00591CBB">
        <w:tc>
          <w:tcPr>
            <w:tcW w:w="2376" w:type="dxa"/>
          </w:tcPr>
          <w:p w14:paraId="48DDE07E" w14:textId="77777777" w:rsidR="00591CBB" w:rsidRPr="000D2E50" w:rsidRDefault="00000000" w:rsidP="00C37DD9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充电电压</w:t>
            </w:r>
            <w:r w:rsidR="00E572C1" w:rsidRPr="000D2E50">
              <w:rPr>
                <w:rFonts w:ascii="Times New Roman" w:eastAsia="宋体" w:hAnsi="Times New Roman" w:hint="eastAsia"/>
                <w:color w:val="000000" w:themeColor="text1"/>
              </w:rPr>
              <w:t>（</w:t>
            </w: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V</w:t>
            </w:r>
            <w:r w:rsidR="00E572C1" w:rsidRPr="000D2E50">
              <w:rPr>
                <w:rFonts w:ascii="Times New Roman" w:eastAsia="宋体" w:hAnsi="Times New Roman" w:hint="eastAsia"/>
                <w:color w:val="000000" w:themeColor="text1"/>
              </w:rPr>
              <w:t>）</w:t>
            </w:r>
          </w:p>
        </w:tc>
        <w:tc>
          <w:tcPr>
            <w:tcW w:w="1134" w:type="dxa"/>
          </w:tcPr>
          <w:p w14:paraId="02FA194C" w14:textId="77777777" w:rsidR="00591CBB" w:rsidRPr="000D2E50" w:rsidRDefault="00000000" w:rsidP="00C37DD9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1000</w:t>
            </w:r>
          </w:p>
        </w:tc>
      </w:tr>
      <w:tr w:rsidR="00D36166" w14:paraId="58F58FA9" w14:textId="77777777" w:rsidTr="00591CBB">
        <w:tc>
          <w:tcPr>
            <w:tcW w:w="2376" w:type="dxa"/>
          </w:tcPr>
          <w:p w14:paraId="255B38B5" w14:textId="77777777" w:rsidR="00591CBB" w:rsidRPr="000D2E50" w:rsidRDefault="00000000" w:rsidP="00C37DD9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充电时长</w:t>
            </w:r>
            <w:r w:rsidR="00E572C1" w:rsidRPr="000D2E50">
              <w:rPr>
                <w:rFonts w:ascii="Times New Roman" w:eastAsia="宋体" w:hAnsi="Times New Roman" w:hint="eastAsia"/>
                <w:color w:val="000000" w:themeColor="text1"/>
              </w:rPr>
              <w:t>（</w:t>
            </w: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min</w:t>
            </w:r>
            <w:r w:rsidR="00E572C1" w:rsidRPr="000D2E50">
              <w:rPr>
                <w:rFonts w:ascii="Times New Roman" w:eastAsia="宋体" w:hAnsi="Times New Roman" w:hint="eastAsia"/>
                <w:color w:val="000000" w:themeColor="text1"/>
              </w:rPr>
              <w:t>）</w:t>
            </w:r>
          </w:p>
        </w:tc>
        <w:tc>
          <w:tcPr>
            <w:tcW w:w="1134" w:type="dxa"/>
          </w:tcPr>
          <w:p w14:paraId="379B3964" w14:textId="77777777" w:rsidR="00591CBB" w:rsidRPr="000D2E50" w:rsidRDefault="00000000" w:rsidP="00C37DD9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6</w:t>
            </w:r>
          </w:p>
        </w:tc>
      </w:tr>
      <w:tr w:rsidR="00D36166" w14:paraId="6606579B" w14:textId="77777777" w:rsidTr="00591CBB">
        <w:tc>
          <w:tcPr>
            <w:tcW w:w="2376" w:type="dxa"/>
          </w:tcPr>
          <w:p w14:paraId="5F953A88" w14:textId="77777777" w:rsidR="00591CBB" w:rsidRPr="000D2E50" w:rsidRDefault="00000000" w:rsidP="00C37DD9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充电度数</w:t>
            </w:r>
            <w:r w:rsidR="00E572C1" w:rsidRPr="000D2E50">
              <w:rPr>
                <w:rFonts w:ascii="Times New Roman" w:eastAsia="宋体" w:hAnsi="Times New Roman" w:hint="eastAsia"/>
                <w:color w:val="000000" w:themeColor="text1"/>
              </w:rPr>
              <w:t>（</w:t>
            </w: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kW</w:t>
            </w: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·</w:t>
            </w: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h</w:t>
            </w:r>
            <w:r w:rsidR="00E572C1" w:rsidRPr="000D2E50">
              <w:rPr>
                <w:rFonts w:ascii="Times New Roman" w:eastAsia="宋体" w:hAnsi="Times New Roman" w:hint="eastAsia"/>
                <w:color w:val="000000" w:themeColor="text1"/>
              </w:rPr>
              <w:t>）</w:t>
            </w:r>
          </w:p>
        </w:tc>
        <w:tc>
          <w:tcPr>
            <w:tcW w:w="1134" w:type="dxa"/>
          </w:tcPr>
          <w:p w14:paraId="7AF36212" w14:textId="77777777" w:rsidR="00591CBB" w:rsidRPr="000D2E50" w:rsidRDefault="00000000" w:rsidP="00C37DD9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62</w:t>
            </w:r>
            <w:r w:rsidR="008E1C5A" w:rsidRPr="000D2E50">
              <w:rPr>
                <w:rFonts w:ascii="Times New Roman" w:eastAsia="宋体" w:hAnsi="Times New Roman" w:hint="eastAsia"/>
                <w:color w:val="000000" w:themeColor="text1"/>
              </w:rPr>
              <w:t>.</w:t>
            </w: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5</w:t>
            </w:r>
          </w:p>
        </w:tc>
      </w:tr>
      <w:tr w:rsidR="00D36166" w14:paraId="471498B6" w14:textId="77777777" w:rsidTr="00591CBB">
        <w:tc>
          <w:tcPr>
            <w:tcW w:w="2376" w:type="dxa"/>
          </w:tcPr>
          <w:p w14:paraId="1C5BB3F2" w14:textId="77777777" w:rsidR="00591CBB" w:rsidRPr="000D2E50" w:rsidRDefault="00000000" w:rsidP="00C37DD9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充电费用</w:t>
            </w:r>
            <w:r w:rsidR="00E572C1" w:rsidRPr="000D2E50">
              <w:rPr>
                <w:rFonts w:ascii="Times New Roman" w:eastAsia="宋体" w:hAnsi="Times New Roman" w:hint="eastAsia"/>
                <w:color w:val="000000" w:themeColor="text1"/>
              </w:rPr>
              <w:t>（</w:t>
            </w: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元</w:t>
            </w:r>
            <w:r w:rsidR="00E572C1" w:rsidRPr="000D2E50">
              <w:rPr>
                <w:rFonts w:ascii="Times New Roman" w:eastAsia="宋体" w:hAnsi="Times New Roman" w:hint="eastAsia"/>
                <w:color w:val="000000" w:themeColor="text1"/>
              </w:rPr>
              <w:t>）</w:t>
            </w:r>
          </w:p>
        </w:tc>
        <w:tc>
          <w:tcPr>
            <w:tcW w:w="1134" w:type="dxa"/>
          </w:tcPr>
          <w:p w14:paraId="05130E34" w14:textId="77777777" w:rsidR="00591CBB" w:rsidRPr="000D2E50" w:rsidRDefault="00000000" w:rsidP="00C37DD9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0D2E50">
              <w:rPr>
                <w:rFonts w:ascii="Times New Roman" w:eastAsia="宋体" w:hAnsi="Times New Roman" w:hint="eastAsia"/>
                <w:color w:val="000000" w:themeColor="text1"/>
              </w:rPr>
              <w:t>75</w:t>
            </w:r>
          </w:p>
        </w:tc>
      </w:tr>
    </w:tbl>
    <w:p w14:paraId="7C336451" w14:textId="77777777" w:rsidR="00591CBB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noProof/>
          <w:color w:val="000000" w:themeColor="text1"/>
        </w:rPr>
        <w:drawing>
          <wp:inline distT="0" distB="0" distL="0" distR="0" wp14:anchorId="211AE158" wp14:editId="1F43BD85">
            <wp:extent cx="1352550" cy="1142308"/>
            <wp:effectExtent l="0" t="0" r="0" b="1270"/>
            <wp:docPr id="1652966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9665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59789" cy="114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C6E56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A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该新能源汽车本次充电效率</w:t>
      </w:r>
      <w:r w:rsidRPr="000D2E50">
        <w:rPr>
          <w:rFonts w:ascii="Times New Roman" w:eastAsia="宋体" w:hAnsi="Times New Roman" w:cs="Times New Roman"/>
          <w:i/>
          <w:iCs/>
          <w:color w:val="000000" w:themeColor="text1"/>
        </w:rPr>
        <w:t>η</w:t>
      </w:r>
      <w:r w:rsidRPr="000D2E50">
        <w:rPr>
          <w:rFonts w:ascii="Times New Roman" w:eastAsia="宋体" w:hAnsi="Times New Roman" w:hint="eastAsia"/>
          <w:color w:val="000000" w:themeColor="text1"/>
        </w:rPr>
        <w:t>为</w:t>
      </w:r>
      <w:r w:rsidRPr="000D2E50">
        <w:rPr>
          <w:rFonts w:ascii="Times New Roman" w:eastAsia="宋体" w:hAnsi="Times New Roman" w:hint="eastAsia"/>
          <w:color w:val="000000" w:themeColor="text1"/>
        </w:rPr>
        <w:t>80%</w:t>
      </w:r>
    </w:p>
    <w:p w14:paraId="3E41BD46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B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该新能源汽车电池的电阻为</w:t>
      </w:r>
      <w:r w:rsidRPr="000D2E50">
        <w:rPr>
          <w:rFonts w:ascii="Times New Roman" w:eastAsia="宋体" w:hAnsi="Times New Roman" w:hint="eastAsia"/>
          <w:color w:val="000000" w:themeColor="text1"/>
        </w:rPr>
        <w:t>2</w:t>
      </w:r>
      <w:r w:rsidR="008E1C5A" w:rsidRPr="000D2E50">
        <w:rPr>
          <w:rFonts w:ascii="Times New Roman" w:eastAsia="宋体" w:hAnsi="Times New Roman" w:hint="eastAsia"/>
          <w:color w:val="000000" w:themeColor="text1"/>
        </w:rPr>
        <w:t>.</w:t>
      </w:r>
      <w:r w:rsidRPr="000D2E50">
        <w:rPr>
          <w:rFonts w:ascii="Times New Roman" w:eastAsia="宋体" w:hAnsi="Times New Roman" w:hint="eastAsia"/>
          <w:color w:val="000000" w:themeColor="text1"/>
        </w:rPr>
        <w:t xml:space="preserve">5 </w:t>
      </w:r>
      <w:r w:rsidRPr="000D2E50">
        <w:rPr>
          <w:rFonts w:ascii="Times New Roman" w:eastAsia="宋体" w:hAnsi="Times New Roman" w:cs="Times New Roman"/>
          <w:color w:val="000000" w:themeColor="text1"/>
        </w:rPr>
        <w:t>Ω</w:t>
      </w:r>
    </w:p>
    <w:p w14:paraId="7B06ECB6" w14:textId="77777777" w:rsidR="001925CA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lastRenderedPageBreak/>
        <w:t>C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当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t</w:t>
      </w:r>
      <w:r w:rsidRPr="000D2E50">
        <w:rPr>
          <w:rFonts w:ascii="Times New Roman" w:eastAsia="宋体" w:hAnsi="Times New Roman" w:hint="eastAsia"/>
          <w:color w:val="000000" w:themeColor="text1"/>
          <w:vertAlign w:val="subscript"/>
        </w:rPr>
        <w:t>1</w:t>
      </w:r>
      <w:r w:rsidR="00591CBB" w:rsidRPr="000D2E50">
        <w:rPr>
          <w:rFonts w:ascii="宋体" w:eastAsia="宋体" w:hAnsi="宋体" w:cs="Cambria Math"/>
          <w:color w:val="000000" w:themeColor="text1"/>
        </w:rPr>
        <w:t>∶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t</w:t>
      </w:r>
      <w:r w:rsidRPr="000D2E50">
        <w:rPr>
          <w:rFonts w:ascii="Times New Roman" w:eastAsia="宋体" w:hAnsi="Times New Roman" w:hint="eastAsia"/>
          <w:color w:val="000000" w:themeColor="text1"/>
          <w:vertAlign w:val="subscript"/>
        </w:rPr>
        <w:t>3</w:t>
      </w:r>
      <w:r w:rsidR="009816E8" w:rsidRPr="000D2E50">
        <w:rPr>
          <w:rFonts w:ascii="Times New Roman" w:eastAsia="宋体" w:hAnsi="Times New Roman" w:hint="eastAsia"/>
          <w:color w:val="000000" w:themeColor="text1"/>
        </w:rPr>
        <w:t>＝</w:t>
      </w:r>
      <w:r w:rsidRPr="000D2E50">
        <w:rPr>
          <w:rFonts w:ascii="Times New Roman" w:eastAsia="宋体" w:hAnsi="Times New Roman" w:hint="eastAsia"/>
          <w:color w:val="000000" w:themeColor="text1"/>
        </w:rPr>
        <w:t>1</w:t>
      </w:r>
      <w:r w:rsidR="00591CBB" w:rsidRPr="000D2E50">
        <w:rPr>
          <w:rFonts w:ascii="宋体" w:eastAsia="宋体" w:hAnsi="宋体" w:cs="Cambria Math"/>
          <w:color w:val="000000" w:themeColor="text1"/>
        </w:rPr>
        <w:t>∶</w:t>
      </w:r>
      <w:r w:rsidRPr="000D2E50">
        <w:rPr>
          <w:rFonts w:ascii="Times New Roman" w:eastAsia="宋体" w:hAnsi="Times New Roman" w:hint="eastAsia"/>
          <w:color w:val="000000" w:themeColor="text1"/>
        </w:rPr>
        <w:t>4</w:t>
      </w:r>
      <w:r w:rsidRPr="000D2E50">
        <w:rPr>
          <w:rFonts w:ascii="Times New Roman" w:eastAsia="宋体" w:hAnsi="Times New Roman" w:hint="eastAsia"/>
          <w:color w:val="000000" w:themeColor="text1"/>
        </w:rPr>
        <w:t>时，则本次充电总时长为</w:t>
      </w:r>
      <w:r w:rsidRPr="000D2E50">
        <w:rPr>
          <w:rFonts w:ascii="Times New Roman" w:eastAsia="宋体" w:hAnsi="Times New Roman" w:hint="eastAsia"/>
          <w:color w:val="000000" w:themeColor="text1"/>
        </w:rPr>
        <w:t>15 min</w:t>
      </w:r>
    </w:p>
    <w:p w14:paraId="53B3EA7E" w14:textId="77777777" w:rsidR="00511903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D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该新能源汽车本次充满电总费用为</w:t>
      </w:r>
      <w:r w:rsidRPr="000D2E50">
        <w:rPr>
          <w:rFonts w:ascii="Times New Roman" w:eastAsia="宋体" w:hAnsi="Times New Roman" w:hint="eastAsia"/>
          <w:color w:val="000000" w:themeColor="text1"/>
        </w:rPr>
        <w:t>108</w:t>
      </w:r>
      <w:r w:rsidRPr="000D2E50">
        <w:rPr>
          <w:rFonts w:ascii="Times New Roman" w:eastAsia="宋体" w:hAnsi="Times New Roman" w:hint="eastAsia"/>
          <w:color w:val="000000" w:themeColor="text1"/>
        </w:rPr>
        <w:t>元</w:t>
      </w:r>
    </w:p>
    <w:p w14:paraId="3837BEAA" w14:textId="77777777" w:rsidR="0004361D" w:rsidRPr="000D2E50" w:rsidRDefault="00000000" w:rsidP="00C37DD9">
      <w:pPr>
        <w:wordWrap w:val="0"/>
        <w:spacing w:line="360" w:lineRule="auto"/>
        <w:jc w:val="center"/>
        <w:rPr>
          <w:rFonts w:ascii="Times New Roman" w:eastAsia="宋体" w:hAnsi="Times New Roman"/>
          <w:b/>
          <w:bCs/>
          <w:color w:val="000000" w:themeColor="text1"/>
          <w:sz w:val="32"/>
          <w:szCs w:val="32"/>
        </w:rPr>
      </w:pP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32"/>
          <w:szCs w:val="32"/>
        </w:rPr>
        <w:t>第</w:t>
      </w:r>
      <w:r w:rsidRPr="000D2E50">
        <w:rPr>
          <w:rFonts w:ascii="Times New Roman" w:eastAsia="宋体" w:hAnsi="Times New Roman"/>
          <w:b/>
          <w:bCs/>
          <w:color w:val="000000" w:themeColor="text1"/>
          <w:sz w:val="32"/>
          <w:szCs w:val="32"/>
        </w:rPr>
        <w:t>Ⅱ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32"/>
          <w:szCs w:val="32"/>
        </w:rPr>
        <w:t>卷</w:t>
      </w:r>
      <w:r w:rsidR="00E572C1" w:rsidRPr="000D2E50">
        <w:rPr>
          <w:rFonts w:ascii="Times New Roman" w:eastAsia="宋体" w:hAnsi="Times New Roman" w:hint="eastAsia"/>
          <w:b/>
          <w:bCs/>
          <w:color w:val="000000" w:themeColor="text1"/>
          <w:sz w:val="32"/>
          <w:szCs w:val="32"/>
        </w:rPr>
        <w:t>（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32"/>
          <w:szCs w:val="32"/>
        </w:rPr>
        <w:t>非选择题，共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32"/>
          <w:szCs w:val="32"/>
        </w:rPr>
        <w:t>62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32"/>
          <w:szCs w:val="32"/>
        </w:rPr>
        <w:t>分</w:t>
      </w:r>
      <w:r w:rsidR="00E572C1" w:rsidRPr="000D2E50">
        <w:rPr>
          <w:rFonts w:ascii="Times New Roman" w:eastAsia="宋体" w:hAnsi="Times New Roman" w:hint="eastAsia"/>
          <w:b/>
          <w:bCs/>
          <w:color w:val="000000" w:themeColor="text1"/>
          <w:sz w:val="32"/>
          <w:szCs w:val="32"/>
        </w:rPr>
        <w:t>）</w:t>
      </w:r>
    </w:p>
    <w:p w14:paraId="4D9A3FE5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b/>
          <w:bCs/>
          <w:color w:val="000000" w:themeColor="text1"/>
          <w:sz w:val="24"/>
        </w:rPr>
      </w:pP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二、填空题</w:t>
      </w:r>
      <w:r w:rsidR="00E572C1"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（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本大题共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6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小题，每空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2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分，共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24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</w:t>
      </w:r>
      <w:r w:rsidR="00E572C1"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）</w:t>
      </w:r>
    </w:p>
    <w:p w14:paraId="3192209D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13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寒冷的冬天，汽车前挡风玻璃内侧容易“起雾”，这是</w:t>
      </w:r>
      <w:r w:rsidRPr="000D2E50">
        <w:rPr>
          <w:rFonts w:ascii="Times New Roman" w:eastAsia="宋体" w:hAnsi="Times New Roman" w:hint="eastAsia"/>
          <w:color w:val="000000" w:themeColor="text1"/>
        </w:rPr>
        <w:t>__________</w:t>
      </w:r>
      <w:r w:rsidRPr="000D2E50">
        <w:rPr>
          <w:rFonts w:ascii="Times New Roman" w:eastAsia="宋体" w:hAnsi="Times New Roman" w:hint="eastAsia"/>
          <w:color w:val="000000" w:themeColor="text1"/>
        </w:rPr>
        <w:t>现象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填物态变化名称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）</w:t>
      </w:r>
      <w:r w:rsidRPr="000D2E50">
        <w:rPr>
          <w:rFonts w:ascii="Times New Roman" w:eastAsia="宋体" w:hAnsi="Times New Roman" w:hint="eastAsia"/>
          <w:color w:val="000000" w:themeColor="text1"/>
        </w:rPr>
        <w:t>，该过程需要</w:t>
      </w:r>
      <w:r w:rsidRPr="000D2E50">
        <w:rPr>
          <w:rFonts w:ascii="Times New Roman" w:eastAsia="宋体" w:hAnsi="Times New Roman" w:hint="eastAsia"/>
          <w:color w:val="000000" w:themeColor="text1"/>
        </w:rPr>
        <w:t>__________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选填“吸热”或“放热”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）</w:t>
      </w:r>
      <w:r w:rsidRPr="000D2E50">
        <w:rPr>
          <w:rFonts w:ascii="Times New Roman" w:eastAsia="宋体" w:hAnsi="Times New Roman" w:hint="eastAsia"/>
          <w:color w:val="000000" w:themeColor="text1"/>
        </w:rPr>
        <w:t>。</w:t>
      </w:r>
    </w:p>
    <w:p w14:paraId="4DF9FA81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14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如图为某同学看远处物体时，眼睛的成像示意图，该同学患了</w:t>
      </w:r>
      <w:r w:rsidRPr="000D2E50">
        <w:rPr>
          <w:rFonts w:ascii="Times New Roman" w:eastAsia="宋体" w:hAnsi="Times New Roman" w:hint="eastAsia"/>
          <w:color w:val="000000" w:themeColor="text1"/>
        </w:rPr>
        <w:t>__________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选填“近视眼”或“远视眼”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）</w:t>
      </w:r>
      <w:r w:rsidRPr="000D2E50">
        <w:rPr>
          <w:rFonts w:ascii="Times New Roman" w:eastAsia="宋体" w:hAnsi="Times New Roman" w:hint="eastAsia"/>
          <w:color w:val="000000" w:themeColor="text1"/>
        </w:rPr>
        <w:t>，可以佩戴对光线具有</w:t>
      </w:r>
      <w:r w:rsidRPr="000D2E50">
        <w:rPr>
          <w:rFonts w:ascii="Times New Roman" w:eastAsia="宋体" w:hAnsi="Times New Roman" w:hint="eastAsia"/>
          <w:color w:val="000000" w:themeColor="text1"/>
        </w:rPr>
        <w:t>__________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选填“发散”或“会聚”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）</w:t>
      </w:r>
      <w:r w:rsidRPr="000D2E50">
        <w:rPr>
          <w:rFonts w:ascii="Times New Roman" w:eastAsia="宋体" w:hAnsi="Times New Roman" w:hint="eastAsia"/>
          <w:color w:val="000000" w:themeColor="text1"/>
        </w:rPr>
        <w:t>作用的眼镜进行矫正。</w:t>
      </w:r>
    </w:p>
    <w:p w14:paraId="0A0C0E0B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noProof/>
          <w:color w:val="000000" w:themeColor="text1"/>
        </w:rPr>
        <w:drawing>
          <wp:inline distT="0" distB="0" distL="0" distR="0" wp14:anchorId="04CA54E9" wp14:editId="61282DF5">
            <wp:extent cx="1366838" cy="972558"/>
            <wp:effectExtent l="0" t="0" r="5080" b="0"/>
            <wp:docPr id="15782781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27815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74218" cy="97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3740C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15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2025</w:t>
      </w:r>
      <w:r w:rsidRPr="000D2E50">
        <w:rPr>
          <w:rFonts w:ascii="Times New Roman" w:eastAsia="宋体" w:hAnsi="Times New Roman" w:hint="eastAsia"/>
          <w:color w:val="000000" w:themeColor="text1"/>
        </w:rPr>
        <w:t>年</w:t>
      </w:r>
      <w:r w:rsidRPr="000D2E50">
        <w:rPr>
          <w:rFonts w:ascii="Times New Roman" w:eastAsia="宋体" w:hAnsi="Times New Roman" w:hint="eastAsia"/>
          <w:color w:val="000000" w:themeColor="text1"/>
        </w:rPr>
        <w:t>4</w:t>
      </w:r>
      <w:r w:rsidRPr="000D2E50">
        <w:rPr>
          <w:rFonts w:ascii="Times New Roman" w:eastAsia="宋体" w:hAnsi="Times New Roman" w:hint="eastAsia"/>
          <w:color w:val="000000" w:themeColor="text1"/>
        </w:rPr>
        <w:t>月</w:t>
      </w:r>
      <w:r w:rsidRPr="000D2E50">
        <w:rPr>
          <w:rFonts w:ascii="Times New Roman" w:eastAsia="宋体" w:hAnsi="Times New Roman" w:hint="eastAsia"/>
          <w:color w:val="000000" w:themeColor="text1"/>
        </w:rPr>
        <w:t>28</w:t>
      </w:r>
      <w:r w:rsidRPr="000D2E50">
        <w:rPr>
          <w:rFonts w:ascii="Times New Roman" w:eastAsia="宋体" w:hAnsi="Times New Roman" w:hint="eastAsia"/>
          <w:color w:val="000000" w:themeColor="text1"/>
        </w:rPr>
        <w:t>日，全球首艘高速可潜无人艇“蓝鲸号”下水。在某次执行任务时，该潜艇完全浸没在水中并匀速下潜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不考虑海水的密度变化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）</w:t>
      </w:r>
      <w:r w:rsidRPr="000D2E50">
        <w:rPr>
          <w:rFonts w:ascii="Times New Roman" w:eastAsia="宋体" w:hAnsi="Times New Roman" w:hint="eastAsia"/>
          <w:color w:val="000000" w:themeColor="text1"/>
        </w:rPr>
        <w:t>，此过程中潜艇受到的浮力</w:t>
      </w:r>
      <w:r w:rsidRPr="000D2E50">
        <w:rPr>
          <w:rFonts w:ascii="Times New Roman" w:eastAsia="宋体" w:hAnsi="Times New Roman" w:hint="eastAsia"/>
          <w:color w:val="000000" w:themeColor="text1"/>
        </w:rPr>
        <w:t>__________</w:t>
      </w:r>
      <w:r w:rsidRPr="000D2E50">
        <w:rPr>
          <w:rFonts w:ascii="Times New Roman" w:eastAsia="宋体" w:hAnsi="Times New Roman" w:hint="eastAsia"/>
          <w:color w:val="000000" w:themeColor="text1"/>
        </w:rPr>
        <w:t>，其底部受到的液体压强</w:t>
      </w:r>
      <w:r w:rsidRPr="000D2E50">
        <w:rPr>
          <w:rFonts w:ascii="Times New Roman" w:eastAsia="宋体" w:hAnsi="Times New Roman" w:hint="eastAsia"/>
          <w:color w:val="000000" w:themeColor="text1"/>
        </w:rPr>
        <w:t>__________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选填“变大”“变小”或“不变”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）</w:t>
      </w:r>
      <w:r w:rsidRPr="000D2E50">
        <w:rPr>
          <w:rFonts w:ascii="Times New Roman" w:eastAsia="宋体" w:hAnsi="Times New Roman" w:hint="eastAsia"/>
          <w:color w:val="000000" w:themeColor="text1"/>
        </w:rPr>
        <w:t>。</w:t>
      </w:r>
    </w:p>
    <w:p w14:paraId="4D079EBD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16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如图为某机车赛事中，甲、乙两车经过同一位置开始计时的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s</w:t>
      </w:r>
      <w:r w:rsidRPr="000D2E50">
        <w:rPr>
          <w:rFonts w:ascii="Times New Roman" w:eastAsia="宋体" w:hAnsi="Times New Roman" w:hint="eastAsia"/>
          <w:color w:val="000000" w:themeColor="text1"/>
        </w:rPr>
        <w:t>-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t</w:t>
      </w:r>
      <w:r w:rsidRPr="000D2E50">
        <w:rPr>
          <w:rFonts w:ascii="Times New Roman" w:eastAsia="宋体" w:hAnsi="Times New Roman" w:hint="eastAsia"/>
          <w:color w:val="000000" w:themeColor="text1"/>
        </w:rPr>
        <w:t>图像，由图可以判断他们在做</w:t>
      </w:r>
      <w:r w:rsidRPr="000D2E50">
        <w:rPr>
          <w:rFonts w:ascii="Times New Roman" w:eastAsia="宋体" w:hAnsi="Times New Roman" w:hint="eastAsia"/>
          <w:color w:val="000000" w:themeColor="text1"/>
        </w:rPr>
        <w:t>__________</w:t>
      </w:r>
      <w:r w:rsidRPr="000D2E50">
        <w:rPr>
          <w:rFonts w:ascii="Times New Roman" w:eastAsia="宋体" w:hAnsi="Times New Roman" w:hint="eastAsia"/>
          <w:color w:val="000000" w:themeColor="text1"/>
        </w:rPr>
        <w:t>运动，经过</w:t>
      </w:r>
      <w:r w:rsidRPr="000D2E50">
        <w:rPr>
          <w:rFonts w:ascii="Times New Roman" w:eastAsia="宋体" w:hAnsi="Times New Roman" w:hint="eastAsia"/>
          <w:color w:val="000000" w:themeColor="text1"/>
        </w:rPr>
        <w:t>10 s</w:t>
      </w:r>
      <w:r w:rsidRPr="000D2E50">
        <w:rPr>
          <w:rFonts w:ascii="Times New Roman" w:eastAsia="宋体" w:hAnsi="Times New Roman" w:hint="eastAsia"/>
          <w:color w:val="000000" w:themeColor="text1"/>
        </w:rPr>
        <w:t>时间甲、乙两车相距</w:t>
      </w:r>
      <w:r w:rsidRPr="000D2E50">
        <w:rPr>
          <w:rFonts w:ascii="Times New Roman" w:eastAsia="宋体" w:hAnsi="Times New Roman" w:hint="eastAsia"/>
          <w:color w:val="000000" w:themeColor="text1"/>
        </w:rPr>
        <w:t>__________m</w:t>
      </w:r>
      <w:r w:rsidRPr="000D2E50">
        <w:rPr>
          <w:rFonts w:ascii="Times New Roman" w:eastAsia="宋体" w:hAnsi="Times New Roman" w:hint="eastAsia"/>
          <w:color w:val="000000" w:themeColor="text1"/>
        </w:rPr>
        <w:t>。</w:t>
      </w:r>
    </w:p>
    <w:p w14:paraId="3861A335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noProof/>
          <w:color w:val="000000" w:themeColor="text1"/>
        </w:rPr>
        <w:drawing>
          <wp:inline distT="0" distB="0" distL="0" distR="0" wp14:anchorId="5D77FC80" wp14:editId="5F1E94F0">
            <wp:extent cx="1109663" cy="948257"/>
            <wp:effectExtent l="0" t="0" r="0" b="4445"/>
            <wp:docPr id="14478478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84782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16312" cy="953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F0D56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17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小明家装修新房，利用如图所示的滑轮组来吊送水泥。某次他用</w:t>
      </w:r>
      <w:r w:rsidRPr="000D2E50">
        <w:rPr>
          <w:rFonts w:ascii="Times New Roman" w:eastAsia="宋体" w:hAnsi="Times New Roman" w:hint="eastAsia"/>
          <w:color w:val="000000" w:themeColor="text1"/>
        </w:rPr>
        <w:t>250</w:t>
      </w:r>
      <w:r w:rsidR="00C37DD9" w:rsidRPr="000D2E50">
        <w:rPr>
          <w:rFonts w:ascii="Times New Roman" w:eastAsia="宋体" w:hAnsi="Times New Roman" w:hint="eastAsia"/>
          <w:color w:val="000000" w:themeColor="text1"/>
        </w:rPr>
        <w:t xml:space="preserve"> </w:t>
      </w:r>
      <w:r w:rsidRPr="000D2E50">
        <w:rPr>
          <w:rFonts w:ascii="Times New Roman" w:eastAsia="宋体" w:hAnsi="Times New Roman" w:hint="eastAsia"/>
          <w:color w:val="000000" w:themeColor="text1"/>
        </w:rPr>
        <w:t>N</w:t>
      </w:r>
      <w:r w:rsidRPr="000D2E50">
        <w:rPr>
          <w:rFonts w:ascii="Times New Roman" w:eastAsia="宋体" w:hAnsi="Times New Roman" w:hint="eastAsia"/>
          <w:color w:val="000000" w:themeColor="text1"/>
        </w:rPr>
        <w:t>的力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F</w:t>
      </w:r>
      <w:r w:rsidRPr="000D2E50">
        <w:rPr>
          <w:rFonts w:ascii="Times New Roman" w:eastAsia="宋体" w:hAnsi="Times New Roman" w:hint="eastAsia"/>
          <w:color w:val="000000" w:themeColor="text1"/>
        </w:rPr>
        <w:t>将一袋</w:t>
      </w:r>
      <w:r w:rsidRPr="000D2E50">
        <w:rPr>
          <w:rFonts w:ascii="Times New Roman" w:eastAsia="宋体" w:hAnsi="Times New Roman" w:hint="eastAsia"/>
          <w:color w:val="000000" w:themeColor="text1"/>
        </w:rPr>
        <w:t>40 kg</w:t>
      </w:r>
      <w:r w:rsidRPr="000D2E50">
        <w:rPr>
          <w:rFonts w:ascii="Times New Roman" w:eastAsia="宋体" w:hAnsi="Times New Roman" w:hint="eastAsia"/>
          <w:color w:val="000000" w:themeColor="text1"/>
        </w:rPr>
        <w:t>的水泥匀速提升了</w:t>
      </w:r>
      <w:r w:rsidRPr="000D2E50">
        <w:rPr>
          <w:rFonts w:ascii="Times New Roman" w:eastAsia="宋体" w:hAnsi="Times New Roman" w:hint="eastAsia"/>
          <w:color w:val="000000" w:themeColor="text1"/>
        </w:rPr>
        <w:t>6 m</w:t>
      </w:r>
      <w:r w:rsidRPr="000D2E50">
        <w:rPr>
          <w:rFonts w:ascii="Times New Roman" w:eastAsia="宋体" w:hAnsi="Times New Roman" w:hint="eastAsia"/>
          <w:color w:val="000000" w:themeColor="text1"/>
        </w:rPr>
        <w:t>到达预定楼层，该过程用时</w:t>
      </w:r>
      <w:r w:rsidRPr="000D2E50">
        <w:rPr>
          <w:rFonts w:ascii="Times New Roman" w:eastAsia="宋体" w:hAnsi="Times New Roman" w:hint="eastAsia"/>
          <w:color w:val="000000" w:themeColor="text1"/>
        </w:rPr>
        <w:t>20 s</w:t>
      </w:r>
      <w:r w:rsidRPr="000D2E50">
        <w:rPr>
          <w:rFonts w:ascii="Times New Roman" w:eastAsia="宋体" w:hAnsi="Times New Roman" w:hint="eastAsia"/>
          <w:color w:val="000000" w:themeColor="text1"/>
        </w:rPr>
        <w:t>，则拉力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F</w:t>
      </w:r>
      <w:r w:rsidRPr="000D2E50">
        <w:rPr>
          <w:rFonts w:ascii="Times New Roman" w:eastAsia="宋体" w:hAnsi="Times New Roman" w:hint="eastAsia"/>
          <w:color w:val="000000" w:themeColor="text1"/>
        </w:rPr>
        <w:t>的功率为</w:t>
      </w:r>
      <w:r w:rsidRPr="000D2E50">
        <w:rPr>
          <w:rFonts w:ascii="Times New Roman" w:eastAsia="宋体" w:hAnsi="Times New Roman" w:hint="eastAsia"/>
          <w:color w:val="000000" w:themeColor="text1"/>
        </w:rPr>
        <w:t>__________W</w:t>
      </w:r>
      <w:r w:rsidRPr="000D2E50">
        <w:rPr>
          <w:rFonts w:ascii="Times New Roman" w:eastAsia="宋体" w:hAnsi="Times New Roman" w:hint="eastAsia"/>
          <w:color w:val="000000" w:themeColor="text1"/>
        </w:rPr>
        <w:t>，滑轮组的机械效率为</w:t>
      </w:r>
      <w:r w:rsidRPr="000D2E50">
        <w:rPr>
          <w:rFonts w:ascii="Times New Roman" w:eastAsia="宋体" w:hAnsi="Times New Roman" w:hint="eastAsia"/>
          <w:color w:val="000000" w:themeColor="text1"/>
        </w:rPr>
        <w:t>__________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不考虑绳长的变化，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g</w:t>
      </w:r>
      <w:r w:rsidRPr="000D2E50">
        <w:rPr>
          <w:rFonts w:ascii="Times New Roman" w:eastAsia="宋体" w:hAnsi="Times New Roman" w:hint="eastAsia"/>
          <w:color w:val="000000" w:themeColor="text1"/>
        </w:rPr>
        <w:t>取</w:t>
      </w:r>
      <w:r w:rsidRPr="000D2E50">
        <w:rPr>
          <w:rFonts w:ascii="Times New Roman" w:eastAsia="宋体" w:hAnsi="Times New Roman" w:hint="eastAsia"/>
          <w:color w:val="000000" w:themeColor="text1"/>
        </w:rPr>
        <w:t>10 N/kg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）</w:t>
      </w:r>
      <w:r w:rsidRPr="000D2E50">
        <w:rPr>
          <w:rFonts w:ascii="Times New Roman" w:eastAsia="宋体" w:hAnsi="Times New Roman" w:hint="eastAsia"/>
          <w:color w:val="000000" w:themeColor="text1"/>
        </w:rPr>
        <w:t>。</w:t>
      </w:r>
    </w:p>
    <w:p w14:paraId="006F50FF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noProof/>
          <w:color w:val="000000" w:themeColor="text1"/>
        </w:rPr>
        <w:drawing>
          <wp:inline distT="0" distB="0" distL="0" distR="0" wp14:anchorId="33449E3E" wp14:editId="6A778F4E">
            <wp:extent cx="457200" cy="1084881"/>
            <wp:effectExtent l="0" t="0" r="0" b="1270"/>
            <wp:docPr id="13918543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85436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9397" cy="1090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2F551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18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如图是某学校科技小组设计的一个可照明、可加热多功能仪器简化电路图。已知小灯泡</w:t>
      </w:r>
      <w:r w:rsidRPr="000D2E50">
        <w:rPr>
          <w:rFonts w:ascii="Times New Roman" w:eastAsia="宋体" w:hAnsi="Times New Roman" w:hint="eastAsia"/>
          <w:color w:val="000000" w:themeColor="text1"/>
        </w:rPr>
        <w:t>L</w:t>
      </w:r>
      <w:r w:rsidRPr="000D2E50">
        <w:rPr>
          <w:rFonts w:ascii="Times New Roman" w:eastAsia="宋体" w:hAnsi="Times New Roman" w:hint="eastAsia"/>
          <w:color w:val="000000" w:themeColor="text1"/>
        </w:rPr>
        <w:t>标有“</w:t>
      </w:r>
      <w:r w:rsidRPr="000D2E50">
        <w:rPr>
          <w:rFonts w:ascii="Times New Roman" w:eastAsia="宋体" w:hAnsi="Times New Roman" w:hint="eastAsia"/>
          <w:color w:val="000000" w:themeColor="text1"/>
        </w:rPr>
        <w:t>12 V 12 W</w:t>
      </w:r>
      <w:r w:rsidRPr="000D2E50">
        <w:rPr>
          <w:rFonts w:ascii="Times New Roman" w:eastAsia="宋体" w:hAnsi="Times New Roman" w:hint="eastAsia"/>
          <w:color w:val="000000" w:themeColor="text1"/>
        </w:rPr>
        <w:t>”字样，发热电阻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R</w:t>
      </w:r>
      <w:r w:rsidRPr="000D2E50">
        <w:rPr>
          <w:rFonts w:ascii="Times New Roman" w:eastAsia="宋体" w:hAnsi="Times New Roman" w:hint="eastAsia"/>
          <w:color w:val="000000" w:themeColor="text1"/>
          <w:vertAlign w:val="subscript"/>
        </w:rPr>
        <w:t>1</w:t>
      </w:r>
      <w:r w:rsidRPr="000D2E50">
        <w:rPr>
          <w:rFonts w:ascii="Times New Roman" w:eastAsia="宋体" w:hAnsi="Times New Roman" w:hint="eastAsia"/>
          <w:color w:val="000000" w:themeColor="text1"/>
        </w:rPr>
        <w:t>的阻值恒为</w:t>
      </w:r>
      <w:r w:rsidRPr="000D2E50">
        <w:rPr>
          <w:rFonts w:ascii="Times New Roman" w:eastAsia="宋体" w:hAnsi="Times New Roman" w:hint="eastAsia"/>
          <w:color w:val="000000" w:themeColor="text1"/>
        </w:rPr>
        <w:t xml:space="preserve">27 </w:t>
      </w:r>
      <w:r w:rsidRPr="000D2E50">
        <w:rPr>
          <w:rFonts w:ascii="Times New Roman" w:eastAsia="宋体" w:hAnsi="Times New Roman" w:cs="Times New Roman"/>
          <w:color w:val="000000" w:themeColor="text1"/>
        </w:rPr>
        <w:t>Ω</w:t>
      </w:r>
      <w:r w:rsidRPr="000D2E50">
        <w:rPr>
          <w:rFonts w:ascii="Times New Roman" w:eastAsia="宋体" w:hAnsi="Times New Roman" w:hint="eastAsia"/>
          <w:color w:val="000000" w:themeColor="text1"/>
        </w:rPr>
        <w:t>，电源电压恒定不变，闭合开关</w:t>
      </w:r>
      <w:r w:rsidRPr="000D2E50">
        <w:rPr>
          <w:rFonts w:ascii="Times New Roman" w:eastAsia="宋体" w:hAnsi="Times New Roman" w:hint="eastAsia"/>
          <w:color w:val="000000" w:themeColor="text1"/>
        </w:rPr>
        <w:t>S</w:t>
      </w:r>
      <w:r w:rsidRPr="000D2E50">
        <w:rPr>
          <w:rFonts w:ascii="Times New Roman" w:eastAsia="宋体" w:hAnsi="Times New Roman" w:hint="eastAsia"/>
          <w:color w:val="000000" w:themeColor="text1"/>
        </w:rPr>
        <w:t>。当开关</w:t>
      </w:r>
      <w:r w:rsidRPr="000D2E50">
        <w:rPr>
          <w:rFonts w:ascii="Times New Roman" w:eastAsia="宋体" w:hAnsi="Times New Roman" w:hint="eastAsia"/>
          <w:color w:val="000000" w:themeColor="text1"/>
        </w:rPr>
        <w:t>S</w:t>
      </w:r>
      <w:r w:rsidRPr="000D2E50">
        <w:rPr>
          <w:rFonts w:ascii="Times New Roman" w:eastAsia="宋体" w:hAnsi="Times New Roman" w:hint="eastAsia"/>
          <w:color w:val="000000" w:themeColor="text1"/>
          <w:vertAlign w:val="subscript"/>
        </w:rPr>
        <w:t>1</w:t>
      </w:r>
      <w:r w:rsidRPr="000D2E50">
        <w:rPr>
          <w:rFonts w:ascii="Times New Roman" w:eastAsia="宋体" w:hAnsi="Times New Roman" w:hint="eastAsia"/>
          <w:color w:val="000000" w:themeColor="text1"/>
        </w:rPr>
        <w:t>接</w:t>
      </w:r>
      <w:r w:rsidRPr="000D2E50">
        <w:rPr>
          <w:rFonts w:ascii="Times New Roman" w:eastAsia="宋体" w:hAnsi="Times New Roman" w:hint="eastAsia"/>
          <w:color w:val="000000" w:themeColor="text1"/>
        </w:rPr>
        <w:t>a</w:t>
      </w:r>
      <w:r w:rsidRPr="000D2E50">
        <w:rPr>
          <w:rFonts w:ascii="Times New Roman" w:eastAsia="宋体" w:hAnsi="Times New Roman" w:hint="eastAsia"/>
          <w:color w:val="000000" w:themeColor="text1"/>
        </w:rPr>
        <w:t>点时，调节滑动变阻器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R</w:t>
      </w:r>
      <w:r w:rsidRPr="000D2E50">
        <w:rPr>
          <w:rFonts w:ascii="Times New Roman" w:eastAsia="宋体" w:hAnsi="Times New Roman" w:hint="eastAsia"/>
          <w:color w:val="000000" w:themeColor="text1"/>
          <w:vertAlign w:val="subscript"/>
        </w:rPr>
        <w:t>2</w:t>
      </w:r>
      <w:r w:rsidRPr="000D2E50">
        <w:rPr>
          <w:rFonts w:ascii="Times New Roman" w:eastAsia="宋体" w:hAnsi="Times New Roman" w:hint="eastAsia"/>
          <w:color w:val="000000" w:themeColor="text1"/>
        </w:rPr>
        <w:t>，使小灯泡</w:t>
      </w:r>
      <w:r w:rsidRPr="000D2E50">
        <w:rPr>
          <w:rFonts w:ascii="Times New Roman" w:eastAsia="宋体" w:hAnsi="Times New Roman" w:hint="eastAsia"/>
          <w:color w:val="000000" w:themeColor="text1"/>
        </w:rPr>
        <w:t>L</w:t>
      </w:r>
      <w:r w:rsidRPr="000D2E50">
        <w:rPr>
          <w:rFonts w:ascii="Times New Roman" w:eastAsia="宋体" w:hAnsi="Times New Roman" w:hint="eastAsia"/>
          <w:color w:val="000000" w:themeColor="text1"/>
        </w:rPr>
        <w:t>正常发光，此时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R</w:t>
      </w:r>
      <w:r w:rsidRPr="000D2E50">
        <w:rPr>
          <w:rFonts w:ascii="Times New Roman" w:eastAsia="宋体" w:hAnsi="Times New Roman" w:hint="eastAsia"/>
          <w:color w:val="000000" w:themeColor="text1"/>
          <w:vertAlign w:val="subscript"/>
        </w:rPr>
        <w:t>2</w:t>
      </w:r>
      <w:r w:rsidRPr="000D2E50">
        <w:rPr>
          <w:rFonts w:ascii="Times New Roman" w:eastAsia="宋体" w:hAnsi="Times New Roman" w:hint="eastAsia"/>
          <w:color w:val="000000" w:themeColor="text1"/>
        </w:rPr>
        <w:t>的电压为</w:t>
      </w:r>
      <w:r w:rsidRPr="000D2E50">
        <w:rPr>
          <w:rFonts w:ascii="Times New Roman" w:eastAsia="宋体" w:hAnsi="Times New Roman" w:hint="eastAsia"/>
          <w:color w:val="000000" w:themeColor="text1"/>
        </w:rPr>
        <w:t>3 V</w:t>
      </w:r>
      <w:r w:rsidRPr="000D2E50">
        <w:rPr>
          <w:rFonts w:ascii="Times New Roman" w:eastAsia="宋体" w:hAnsi="Times New Roman" w:hint="eastAsia"/>
          <w:color w:val="000000" w:themeColor="text1"/>
        </w:rPr>
        <w:t>，则电源电压为</w:t>
      </w:r>
      <w:r w:rsidRPr="000D2E50">
        <w:rPr>
          <w:rFonts w:ascii="Times New Roman" w:eastAsia="宋体" w:hAnsi="Times New Roman" w:hint="eastAsia"/>
          <w:color w:val="000000" w:themeColor="text1"/>
        </w:rPr>
        <w:t>__________V</w:t>
      </w:r>
      <w:r w:rsidRPr="000D2E50">
        <w:rPr>
          <w:rFonts w:ascii="Times New Roman" w:eastAsia="宋体" w:hAnsi="Times New Roman" w:hint="eastAsia"/>
          <w:color w:val="000000" w:themeColor="text1"/>
        </w:rPr>
        <w:t>；当开关</w:t>
      </w:r>
      <w:r w:rsidRPr="000D2E50">
        <w:rPr>
          <w:rFonts w:ascii="Times New Roman" w:eastAsia="宋体" w:hAnsi="Times New Roman" w:hint="eastAsia"/>
          <w:color w:val="000000" w:themeColor="text1"/>
        </w:rPr>
        <w:t>S</w:t>
      </w:r>
      <w:r w:rsidRPr="000D2E50">
        <w:rPr>
          <w:rFonts w:ascii="Times New Roman" w:eastAsia="宋体" w:hAnsi="Times New Roman" w:hint="eastAsia"/>
          <w:color w:val="000000" w:themeColor="text1"/>
          <w:vertAlign w:val="subscript"/>
        </w:rPr>
        <w:t>1</w:t>
      </w:r>
      <w:r w:rsidRPr="000D2E50">
        <w:rPr>
          <w:rFonts w:ascii="Times New Roman" w:eastAsia="宋体" w:hAnsi="Times New Roman" w:hint="eastAsia"/>
          <w:color w:val="000000" w:themeColor="text1"/>
        </w:rPr>
        <w:t>接</w:t>
      </w:r>
      <w:r w:rsidRPr="000D2E50">
        <w:rPr>
          <w:rFonts w:ascii="Times New Roman" w:eastAsia="宋体" w:hAnsi="Times New Roman" w:hint="eastAsia"/>
          <w:color w:val="000000" w:themeColor="text1"/>
        </w:rPr>
        <w:t>b</w:t>
      </w:r>
      <w:r w:rsidRPr="000D2E50">
        <w:rPr>
          <w:rFonts w:ascii="Times New Roman" w:eastAsia="宋体" w:hAnsi="Times New Roman" w:hint="eastAsia"/>
          <w:color w:val="000000" w:themeColor="text1"/>
        </w:rPr>
        <w:lastRenderedPageBreak/>
        <w:t>点时，保持滑动变阻器滑片</w:t>
      </w:r>
      <w:r w:rsidRPr="000D2E50">
        <w:rPr>
          <w:rFonts w:ascii="Times New Roman" w:eastAsia="宋体" w:hAnsi="Times New Roman" w:hint="eastAsia"/>
          <w:color w:val="000000" w:themeColor="text1"/>
        </w:rPr>
        <w:t>P</w:t>
      </w:r>
      <w:r w:rsidRPr="000D2E50">
        <w:rPr>
          <w:rFonts w:ascii="Times New Roman" w:eastAsia="宋体" w:hAnsi="Times New Roman" w:hint="eastAsia"/>
          <w:color w:val="000000" w:themeColor="text1"/>
        </w:rPr>
        <w:t>位置不变，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R</w:t>
      </w:r>
      <w:r w:rsidRPr="000D2E50">
        <w:rPr>
          <w:rFonts w:ascii="Times New Roman" w:eastAsia="宋体" w:hAnsi="Times New Roman" w:hint="eastAsia"/>
          <w:color w:val="000000" w:themeColor="text1"/>
          <w:vertAlign w:val="subscript"/>
        </w:rPr>
        <w:t>1</w:t>
      </w:r>
      <w:r w:rsidRPr="000D2E50">
        <w:rPr>
          <w:rFonts w:ascii="Times New Roman" w:eastAsia="宋体" w:hAnsi="Times New Roman" w:hint="eastAsia"/>
          <w:color w:val="000000" w:themeColor="text1"/>
        </w:rPr>
        <w:t>工作</w:t>
      </w:r>
      <w:r w:rsidRPr="000D2E50">
        <w:rPr>
          <w:rFonts w:ascii="Times New Roman" w:eastAsia="宋体" w:hAnsi="Times New Roman" w:hint="eastAsia"/>
          <w:color w:val="000000" w:themeColor="text1"/>
        </w:rPr>
        <w:t>10 min</w:t>
      </w:r>
      <w:r w:rsidRPr="000D2E50">
        <w:rPr>
          <w:rFonts w:ascii="Times New Roman" w:eastAsia="宋体" w:hAnsi="Times New Roman" w:hint="eastAsia"/>
          <w:color w:val="000000" w:themeColor="text1"/>
        </w:rPr>
        <w:t>产生的热量为</w:t>
      </w:r>
      <w:r w:rsidRPr="000D2E50">
        <w:rPr>
          <w:rFonts w:ascii="Times New Roman" w:eastAsia="宋体" w:hAnsi="Times New Roman" w:hint="eastAsia"/>
          <w:color w:val="000000" w:themeColor="text1"/>
        </w:rPr>
        <w:t>__________J</w:t>
      </w:r>
      <w:r w:rsidRPr="000D2E50">
        <w:rPr>
          <w:rFonts w:ascii="Times New Roman" w:eastAsia="宋体" w:hAnsi="Times New Roman" w:hint="eastAsia"/>
          <w:color w:val="000000" w:themeColor="text1"/>
        </w:rPr>
        <w:t>。</w:t>
      </w:r>
    </w:p>
    <w:p w14:paraId="400A047C" w14:textId="77777777" w:rsidR="009816E8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noProof/>
          <w:color w:val="000000" w:themeColor="text1"/>
        </w:rPr>
        <w:drawing>
          <wp:inline distT="0" distB="0" distL="0" distR="0" wp14:anchorId="07C19AED" wp14:editId="296125AE">
            <wp:extent cx="1778573" cy="1335490"/>
            <wp:effectExtent l="0" t="0" r="0" b="0"/>
            <wp:docPr id="644816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8165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82059" cy="133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AE91B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b/>
          <w:bCs/>
          <w:color w:val="000000" w:themeColor="text1"/>
          <w:sz w:val="24"/>
        </w:rPr>
      </w:pP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三、作图题与实验探究题</w:t>
      </w:r>
      <w:r w:rsidR="00E572C1"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（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本大题共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5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小题，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19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、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20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题每题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2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分，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21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题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4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分，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22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、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23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题每题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6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分，每空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2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分，共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20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</w:t>
      </w:r>
      <w:r w:rsidR="00E572C1"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）</w:t>
      </w:r>
    </w:p>
    <w:p w14:paraId="49AD8567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19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自行车的尾灯并不发光，但是在汽车灯光照射下却显得格外明亮，这可以提醒司机注意前方有骑车人。仔细观察自行车尾灯的内部，可以看到一些排列整齐的小凸起，相邻两个凸起的夹角为</w:t>
      </w:r>
      <w:r>
        <w:rPr>
          <w:rFonts w:ascii="Times New Roman" w:eastAsia="宋体" w:hAnsi="Times New Roman"/>
          <w:color w:val="000000" w:themeColor="text1"/>
          <w:position w:val="-6"/>
        </w:rPr>
        <w:object w:dxaOrig="398" w:dyaOrig="278" w14:anchorId="0EEF44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8pt;height:13.8pt" o:ole="">
            <v:imagedata r:id="rId21" o:title=""/>
          </v:shape>
          <o:OLEObject Type="Embed" ProgID="Equation.DSMT4" ShapeID="_x0000_i1025" DrawAspect="Content" ObjectID="_1846773256" r:id="rId22"/>
        </w:object>
      </w:r>
      <w:r w:rsidRPr="000D2E50">
        <w:rPr>
          <w:rFonts w:ascii="Times New Roman" w:eastAsia="宋体" w:hAnsi="Times New Roman" w:hint="eastAsia"/>
          <w:color w:val="000000" w:themeColor="text1"/>
        </w:rPr>
        <w:t>，请画出反射光路图。</w:t>
      </w:r>
    </w:p>
    <w:p w14:paraId="20E39D08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noProof/>
          <w:color w:val="000000" w:themeColor="text1"/>
        </w:rPr>
        <w:drawing>
          <wp:inline distT="0" distB="0" distL="0" distR="0" wp14:anchorId="0C2F35FB" wp14:editId="0A3698EE">
            <wp:extent cx="1647825" cy="895115"/>
            <wp:effectExtent l="0" t="0" r="0" b="635"/>
            <wp:docPr id="3353738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373874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61730" cy="902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C02DD" w14:textId="77777777" w:rsidR="00511903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20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如图是活塞式抽水机在某个状态时的工作示意图，其中</w:t>
      </w:r>
      <w:r w:rsidRPr="000D2E50">
        <w:rPr>
          <w:rFonts w:ascii="Times New Roman" w:eastAsia="宋体" w:hAnsi="Times New Roman" w:hint="eastAsia"/>
          <w:color w:val="000000" w:themeColor="text1"/>
        </w:rPr>
        <w:t>MON</w:t>
      </w:r>
      <w:r w:rsidRPr="000D2E50">
        <w:rPr>
          <w:rFonts w:ascii="Times New Roman" w:eastAsia="宋体" w:hAnsi="Times New Roman" w:hint="eastAsia"/>
          <w:color w:val="000000" w:themeColor="text1"/>
        </w:rPr>
        <w:t>可视为一种杠杆，请画出此时作用在</w:t>
      </w:r>
      <w:r w:rsidRPr="000D2E50">
        <w:rPr>
          <w:rFonts w:ascii="Times New Roman" w:eastAsia="宋体" w:hAnsi="Times New Roman" w:hint="eastAsia"/>
          <w:color w:val="000000" w:themeColor="text1"/>
        </w:rPr>
        <w:t>N</w:t>
      </w:r>
      <w:r w:rsidRPr="000D2E50">
        <w:rPr>
          <w:rFonts w:ascii="Times New Roman" w:eastAsia="宋体" w:hAnsi="Times New Roman" w:hint="eastAsia"/>
          <w:color w:val="000000" w:themeColor="text1"/>
        </w:rPr>
        <w:t>点的最小动力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F</w:t>
      </w:r>
      <w:r w:rsidRPr="000D2E50">
        <w:rPr>
          <w:rFonts w:ascii="Times New Roman" w:eastAsia="宋体" w:hAnsi="Times New Roman" w:hint="eastAsia"/>
          <w:color w:val="000000" w:themeColor="text1"/>
          <w:vertAlign w:val="subscript"/>
        </w:rPr>
        <w:t>1</w:t>
      </w:r>
      <w:r w:rsidRPr="000D2E50">
        <w:rPr>
          <w:rFonts w:ascii="Times New Roman" w:eastAsia="宋体" w:hAnsi="Times New Roman" w:hint="eastAsia"/>
          <w:color w:val="000000" w:themeColor="text1"/>
        </w:rPr>
        <w:t>及其力臂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L</w:t>
      </w:r>
      <w:r w:rsidRPr="000D2E50">
        <w:rPr>
          <w:rFonts w:ascii="Times New Roman" w:eastAsia="宋体" w:hAnsi="Times New Roman" w:hint="eastAsia"/>
          <w:color w:val="000000" w:themeColor="text1"/>
          <w:vertAlign w:val="subscript"/>
        </w:rPr>
        <w:t>1</w:t>
      </w:r>
      <w:r w:rsidRPr="000D2E50">
        <w:rPr>
          <w:rFonts w:ascii="Times New Roman" w:eastAsia="宋体" w:hAnsi="Times New Roman" w:hint="eastAsia"/>
          <w:color w:val="000000" w:themeColor="text1"/>
        </w:rPr>
        <w:t>的示意图。</w:t>
      </w:r>
    </w:p>
    <w:p w14:paraId="02D6B2A7" w14:textId="77777777" w:rsidR="00511903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noProof/>
          <w:color w:val="000000" w:themeColor="text1"/>
        </w:rPr>
        <w:drawing>
          <wp:inline distT="0" distB="0" distL="0" distR="0" wp14:anchorId="6B95A585" wp14:editId="66FBCEF5">
            <wp:extent cx="962025" cy="1031360"/>
            <wp:effectExtent l="0" t="0" r="0" b="0"/>
            <wp:docPr id="10079148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914845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65257" cy="103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06665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21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有同学在海边发现沙滩的温度比海水的温度高一些，该同学利用图甲装置对海水和沙子的吸热规律进行探究。</w:t>
      </w:r>
    </w:p>
    <w:p w14:paraId="1BB4ED3D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noProof/>
          <w:color w:val="000000" w:themeColor="text1"/>
        </w:rPr>
        <w:drawing>
          <wp:inline distT="0" distB="0" distL="0" distR="0" wp14:anchorId="653F7FB8" wp14:editId="50139334">
            <wp:extent cx="2762250" cy="1084197"/>
            <wp:effectExtent l="0" t="0" r="0" b="1905"/>
            <wp:docPr id="10286242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62421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768142" cy="10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DFEA5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1</w:t>
      </w:r>
      <w:r w:rsidRPr="000D2E50">
        <w:rPr>
          <w:rFonts w:ascii="Times New Roman" w:eastAsia="宋体" w:hAnsi="Times New Roman" w:hint="eastAsia"/>
          <w:color w:val="000000" w:themeColor="text1"/>
        </w:rPr>
        <w:t>）将质量相等的海水和沙子分别装在密闭绝热的真空箱内；</w:t>
      </w:r>
    </w:p>
    <w:p w14:paraId="591EBD32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2</w:t>
      </w:r>
      <w:r w:rsidRPr="000D2E50">
        <w:rPr>
          <w:rFonts w:ascii="Times New Roman" w:eastAsia="宋体" w:hAnsi="Times New Roman" w:hint="eastAsia"/>
          <w:color w:val="000000" w:themeColor="text1"/>
        </w:rPr>
        <w:t>）利用相同的白炽灯在同等条件下模拟太阳加热，沙子加热</w:t>
      </w:r>
      <w:r w:rsidRPr="000D2E50">
        <w:rPr>
          <w:rFonts w:ascii="Times New Roman" w:eastAsia="宋体" w:hAnsi="Times New Roman" w:hint="eastAsia"/>
          <w:color w:val="000000" w:themeColor="text1"/>
        </w:rPr>
        <w:t>5 min</w:t>
      </w:r>
      <w:r w:rsidRPr="000D2E50">
        <w:rPr>
          <w:rFonts w:ascii="Times New Roman" w:eastAsia="宋体" w:hAnsi="Times New Roman" w:hint="eastAsia"/>
          <w:color w:val="000000" w:themeColor="text1"/>
        </w:rPr>
        <w:t>后停止加热；</w:t>
      </w:r>
    </w:p>
    <w:p w14:paraId="0B4D00AB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3</w:t>
      </w:r>
      <w:r w:rsidRPr="000D2E50">
        <w:rPr>
          <w:rFonts w:ascii="Times New Roman" w:eastAsia="宋体" w:hAnsi="Times New Roman" w:hint="eastAsia"/>
          <w:color w:val="000000" w:themeColor="text1"/>
        </w:rPr>
        <w:t>）根据实验数据得到了温度随时间的变化关系如图乙；</w:t>
      </w:r>
    </w:p>
    <w:p w14:paraId="241F65A8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4</w:t>
      </w:r>
      <w:r w:rsidRPr="000D2E50">
        <w:rPr>
          <w:rFonts w:ascii="Times New Roman" w:eastAsia="宋体" w:hAnsi="Times New Roman" w:hint="eastAsia"/>
          <w:color w:val="000000" w:themeColor="text1"/>
        </w:rPr>
        <w:t>）实验数据表明：升高的温度相同时，</w:t>
      </w:r>
      <w:r w:rsidRPr="000D2E50">
        <w:rPr>
          <w:rFonts w:ascii="Times New Roman" w:eastAsia="宋体" w:hAnsi="Times New Roman" w:hint="eastAsia"/>
          <w:color w:val="000000" w:themeColor="text1"/>
        </w:rPr>
        <w:t>__________</w:t>
      </w:r>
      <w:r w:rsidRPr="000D2E50">
        <w:rPr>
          <w:rFonts w:ascii="Times New Roman" w:eastAsia="宋体" w:hAnsi="Times New Roman" w:hint="eastAsia"/>
          <w:color w:val="000000" w:themeColor="text1"/>
        </w:rPr>
        <w:t>吸收的热量多；</w:t>
      </w:r>
    </w:p>
    <w:p w14:paraId="638BA716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lastRenderedPageBreak/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5</w:t>
      </w:r>
      <w:r w:rsidRPr="000D2E50">
        <w:rPr>
          <w:rFonts w:ascii="Times New Roman" w:eastAsia="宋体" w:hAnsi="Times New Roman" w:hint="eastAsia"/>
          <w:color w:val="000000" w:themeColor="text1"/>
        </w:rPr>
        <w:t>）实验数据可得，海水和沙子的比热容之比为</w:t>
      </w:r>
      <w:r w:rsidRPr="000D2E50">
        <w:rPr>
          <w:rFonts w:ascii="Times New Roman" w:eastAsia="宋体" w:hAnsi="Times New Roman" w:hint="eastAsia"/>
          <w:color w:val="000000" w:themeColor="text1"/>
        </w:rPr>
        <w:t>__________</w:t>
      </w:r>
      <w:r w:rsidRPr="000D2E50">
        <w:rPr>
          <w:rFonts w:ascii="Times New Roman" w:eastAsia="宋体" w:hAnsi="Times New Roman" w:hint="eastAsia"/>
          <w:color w:val="000000" w:themeColor="text1"/>
        </w:rPr>
        <w:t>。</w:t>
      </w:r>
    </w:p>
    <w:p w14:paraId="7F95D4A6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22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某实验小组“探究电流与电阻的关系”时，发现实验室有滑动变阻器、电压为</w:t>
      </w:r>
      <w:r w:rsidRPr="000D2E50">
        <w:rPr>
          <w:rFonts w:ascii="Times New Roman" w:eastAsia="宋体" w:hAnsi="Times New Roman" w:hint="eastAsia"/>
          <w:color w:val="000000" w:themeColor="text1"/>
        </w:rPr>
        <w:t>3 V</w:t>
      </w:r>
      <w:r w:rsidRPr="000D2E50">
        <w:rPr>
          <w:rFonts w:ascii="Times New Roman" w:eastAsia="宋体" w:hAnsi="Times New Roman" w:hint="eastAsia"/>
          <w:color w:val="000000" w:themeColor="text1"/>
        </w:rPr>
        <w:t>的电源、电流表、电压表、开关、导线若干，但只有</w:t>
      </w:r>
      <w:r w:rsidRPr="000D2E50">
        <w:rPr>
          <w:rFonts w:ascii="Times New Roman" w:eastAsia="宋体" w:hAnsi="Times New Roman" w:hint="eastAsia"/>
          <w:color w:val="000000" w:themeColor="text1"/>
        </w:rPr>
        <w:t>5</w:t>
      </w:r>
      <w:r w:rsidRPr="000D2E50">
        <w:rPr>
          <w:rFonts w:ascii="Times New Roman" w:eastAsia="宋体" w:hAnsi="Times New Roman" w:hint="eastAsia"/>
          <w:color w:val="000000" w:themeColor="text1"/>
        </w:rPr>
        <w:t>个阻值均为</w:t>
      </w:r>
      <w:r w:rsidRPr="000D2E50">
        <w:rPr>
          <w:rFonts w:ascii="Times New Roman" w:eastAsia="宋体" w:hAnsi="Times New Roman" w:hint="eastAsia"/>
          <w:color w:val="000000" w:themeColor="text1"/>
        </w:rPr>
        <w:t>5</w:t>
      </w:r>
      <w:r w:rsidR="009816E8" w:rsidRPr="000D2E50">
        <w:rPr>
          <w:rFonts w:ascii="Times New Roman" w:eastAsia="宋体" w:hAnsi="Times New Roman" w:hint="eastAsia"/>
          <w:color w:val="000000" w:themeColor="text1"/>
        </w:rPr>
        <w:t xml:space="preserve"> </w:t>
      </w:r>
      <w:r w:rsidRPr="000D2E50">
        <w:rPr>
          <w:rFonts w:ascii="Times New Roman" w:eastAsia="宋体" w:hAnsi="Times New Roman" w:cs="Times New Roman"/>
          <w:color w:val="000000" w:themeColor="text1"/>
        </w:rPr>
        <w:t>Ω</w:t>
      </w:r>
      <w:r w:rsidRPr="000D2E50">
        <w:rPr>
          <w:rFonts w:ascii="Times New Roman" w:eastAsia="宋体" w:hAnsi="Times New Roman" w:hint="eastAsia"/>
          <w:color w:val="000000" w:themeColor="text1"/>
        </w:rPr>
        <w:t>的定值电阻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R</w:t>
      </w:r>
      <w:r w:rsidRPr="000D2E50">
        <w:rPr>
          <w:rFonts w:ascii="Times New Roman" w:eastAsia="宋体" w:hAnsi="Times New Roman" w:hint="eastAsia"/>
          <w:color w:val="000000" w:themeColor="text1"/>
        </w:rPr>
        <w:t>，为了完成实验，小组做了如下方案。</w:t>
      </w:r>
    </w:p>
    <w:p w14:paraId="320BE675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noProof/>
          <w:color w:val="000000" w:themeColor="text1"/>
        </w:rPr>
        <w:drawing>
          <wp:inline distT="0" distB="0" distL="0" distR="0" wp14:anchorId="1A03182C" wp14:editId="03C30124">
            <wp:extent cx="2248115" cy="1104900"/>
            <wp:effectExtent l="0" t="0" r="0" b="0"/>
            <wp:docPr id="9356602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660272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56901" cy="1109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4DD9D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1</w:t>
      </w:r>
      <w:r w:rsidRPr="000D2E50">
        <w:rPr>
          <w:rFonts w:ascii="Times New Roman" w:eastAsia="宋体" w:hAnsi="Times New Roman" w:hint="eastAsia"/>
          <w:color w:val="000000" w:themeColor="text1"/>
        </w:rPr>
        <w:t>）按图甲连接电路后，在</w:t>
      </w:r>
      <w:r w:rsidRPr="000D2E50">
        <w:rPr>
          <w:rFonts w:ascii="Times New Roman" w:eastAsia="宋体" w:hAnsi="Times New Roman" w:hint="eastAsia"/>
          <w:color w:val="000000" w:themeColor="text1"/>
        </w:rPr>
        <w:t>a</w:t>
      </w:r>
      <w:r w:rsidRPr="000D2E50">
        <w:rPr>
          <w:rFonts w:ascii="Times New Roman" w:eastAsia="宋体" w:hAnsi="Times New Roman" w:hint="eastAsia"/>
          <w:color w:val="000000" w:themeColor="text1"/>
        </w:rPr>
        <w:t>、</w:t>
      </w:r>
      <w:r w:rsidRPr="000D2E50">
        <w:rPr>
          <w:rFonts w:ascii="Times New Roman" w:eastAsia="宋体" w:hAnsi="Times New Roman" w:hint="eastAsia"/>
          <w:color w:val="000000" w:themeColor="text1"/>
        </w:rPr>
        <w:t>b</w:t>
      </w:r>
      <w:r w:rsidRPr="000D2E50">
        <w:rPr>
          <w:rFonts w:ascii="Times New Roman" w:eastAsia="宋体" w:hAnsi="Times New Roman" w:hint="eastAsia"/>
          <w:color w:val="000000" w:themeColor="text1"/>
        </w:rPr>
        <w:t>之间接入一个电阻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R</w:t>
      </w:r>
      <w:r w:rsidRPr="000D2E50">
        <w:rPr>
          <w:rFonts w:ascii="Times New Roman" w:eastAsia="宋体" w:hAnsi="Times New Roman" w:hint="eastAsia"/>
          <w:color w:val="000000" w:themeColor="text1"/>
        </w:rPr>
        <w:t>，滑片</w:t>
      </w:r>
      <w:r w:rsidRPr="000D2E50">
        <w:rPr>
          <w:rFonts w:ascii="Times New Roman" w:eastAsia="宋体" w:hAnsi="Times New Roman" w:hint="eastAsia"/>
          <w:color w:val="000000" w:themeColor="text1"/>
        </w:rPr>
        <w:t>P</w:t>
      </w:r>
      <w:r w:rsidRPr="000D2E50">
        <w:rPr>
          <w:rFonts w:ascii="Times New Roman" w:eastAsia="宋体" w:hAnsi="Times New Roman" w:hint="eastAsia"/>
          <w:color w:val="000000" w:themeColor="text1"/>
        </w:rPr>
        <w:t>置于最右端，闭合开关</w:t>
      </w:r>
      <w:r w:rsidRPr="000D2E50">
        <w:rPr>
          <w:rFonts w:ascii="Times New Roman" w:eastAsia="宋体" w:hAnsi="Times New Roman" w:hint="eastAsia"/>
          <w:color w:val="000000" w:themeColor="text1"/>
        </w:rPr>
        <w:t>S</w:t>
      </w:r>
      <w:r w:rsidRPr="000D2E50">
        <w:rPr>
          <w:rFonts w:ascii="Times New Roman" w:eastAsia="宋体" w:hAnsi="Times New Roman" w:hint="eastAsia"/>
          <w:color w:val="000000" w:themeColor="text1"/>
        </w:rPr>
        <w:t>；</w:t>
      </w:r>
    </w:p>
    <w:p w14:paraId="230691F9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2</w:t>
      </w:r>
      <w:r w:rsidRPr="000D2E50">
        <w:rPr>
          <w:rFonts w:ascii="Times New Roman" w:eastAsia="宋体" w:hAnsi="Times New Roman" w:hint="eastAsia"/>
          <w:color w:val="000000" w:themeColor="text1"/>
        </w:rPr>
        <w:t>）调节滑动变阻器，电压表示数达到</w:t>
      </w:r>
      <w:r w:rsidRPr="000D2E50">
        <w:rPr>
          <w:rFonts w:ascii="Times New Roman" w:eastAsia="宋体" w:hAnsi="Times New Roman" w:hint="eastAsia"/>
          <w:color w:val="000000" w:themeColor="text1"/>
        </w:rPr>
        <w:t>2 V</w:t>
      </w:r>
      <w:r w:rsidRPr="000D2E50">
        <w:rPr>
          <w:rFonts w:ascii="Times New Roman" w:eastAsia="宋体" w:hAnsi="Times New Roman" w:hint="eastAsia"/>
          <w:color w:val="000000" w:themeColor="text1"/>
        </w:rPr>
        <w:t>时，记录此时</w:t>
      </w:r>
      <w:r w:rsidRPr="000D2E50">
        <w:rPr>
          <w:rFonts w:ascii="Times New Roman" w:eastAsia="宋体" w:hAnsi="Times New Roman" w:hint="eastAsia"/>
          <w:color w:val="000000" w:themeColor="text1"/>
        </w:rPr>
        <w:t>a</w:t>
      </w:r>
      <w:r w:rsidRPr="000D2E50">
        <w:rPr>
          <w:rFonts w:ascii="Times New Roman" w:eastAsia="宋体" w:hAnsi="Times New Roman" w:hint="eastAsia"/>
          <w:color w:val="000000" w:themeColor="text1"/>
        </w:rPr>
        <w:t>、</w:t>
      </w:r>
      <w:r w:rsidRPr="000D2E50">
        <w:rPr>
          <w:rFonts w:ascii="Times New Roman" w:eastAsia="宋体" w:hAnsi="Times New Roman" w:hint="eastAsia"/>
          <w:color w:val="000000" w:themeColor="text1"/>
        </w:rPr>
        <w:t>b</w:t>
      </w:r>
      <w:r w:rsidRPr="000D2E50">
        <w:rPr>
          <w:rFonts w:ascii="Times New Roman" w:eastAsia="宋体" w:hAnsi="Times New Roman" w:hint="eastAsia"/>
          <w:color w:val="000000" w:themeColor="text1"/>
        </w:rPr>
        <w:t>间的阻值及电流表的示数；</w:t>
      </w:r>
    </w:p>
    <w:p w14:paraId="4E1AD14D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3</w:t>
      </w:r>
      <w:r w:rsidRPr="000D2E50">
        <w:rPr>
          <w:rFonts w:ascii="Times New Roman" w:eastAsia="宋体" w:hAnsi="Times New Roman" w:hint="eastAsia"/>
          <w:color w:val="000000" w:themeColor="text1"/>
        </w:rPr>
        <w:t>）逐个增加</w:t>
      </w:r>
      <w:r w:rsidRPr="000D2E50">
        <w:rPr>
          <w:rFonts w:ascii="Times New Roman" w:eastAsia="宋体" w:hAnsi="Times New Roman" w:hint="eastAsia"/>
          <w:color w:val="000000" w:themeColor="text1"/>
        </w:rPr>
        <w:t>a</w:t>
      </w:r>
      <w:r w:rsidRPr="000D2E50">
        <w:rPr>
          <w:rFonts w:ascii="Times New Roman" w:eastAsia="宋体" w:hAnsi="Times New Roman" w:hint="eastAsia"/>
          <w:color w:val="000000" w:themeColor="text1"/>
        </w:rPr>
        <w:t>、</w:t>
      </w:r>
      <w:r w:rsidRPr="000D2E50">
        <w:rPr>
          <w:rFonts w:ascii="Times New Roman" w:eastAsia="宋体" w:hAnsi="Times New Roman" w:hint="eastAsia"/>
          <w:color w:val="000000" w:themeColor="text1"/>
        </w:rPr>
        <w:t>b</w:t>
      </w:r>
      <w:r w:rsidRPr="000D2E50">
        <w:rPr>
          <w:rFonts w:ascii="Times New Roman" w:eastAsia="宋体" w:hAnsi="Times New Roman" w:hint="eastAsia"/>
          <w:color w:val="000000" w:themeColor="text1"/>
        </w:rPr>
        <w:t>之间电阻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R</w:t>
      </w:r>
      <w:r w:rsidRPr="000D2E50">
        <w:rPr>
          <w:rFonts w:ascii="Times New Roman" w:eastAsia="宋体" w:hAnsi="Times New Roman" w:hint="eastAsia"/>
          <w:color w:val="000000" w:themeColor="text1"/>
        </w:rPr>
        <w:t>串联的个数，重复步骤（</w:t>
      </w:r>
      <w:r w:rsidRPr="000D2E50">
        <w:rPr>
          <w:rFonts w:ascii="Times New Roman" w:eastAsia="宋体" w:hAnsi="Times New Roman" w:hint="eastAsia"/>
          <w:color w:val="000000" w:themeColor="text1"/>
        </w:rPr>
        <w:t>2</w:t>
      </w:r>
      <w:r w:rsidRPr="000D2E50">
        <w:rPr>
          <w:rFonts w:ascii="Times New Roman" w:eastAsia="宋体" w:hAnsi="Times New Roman" w:hint="eastAsia"/>
          <w:color w:val="000000" w:themeColor="text1"/>
        </w:rPr>
        <w:t>）；</w:t>
      </w:r>
    </w:p>
    <w:p w14:paraId="75DC5AA0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4</w:t>
      </w:r>
      <w:r w:rsidRPr="000D2E50">
        <w:rPr>
          <w:rFonts w:ascii="Times New Roman" w:eastAsia="宋体" w:hAnsi="Times New Roman" w:hint="eastAsia"/>
          <w:color w:val="000000" w:themeColor="text1"/>
        </w:rPr>
        <w:t>）</w:t>
      </w:r>
      <w:r w:rsidRPr="000D2E50">
        <w:rPr>
          <w:rFonts w:ascii="Times New Roman" w:eastAsia="宋体" w:hAnsi="Times New Roman" w:hint="eastAsia"/>
          <w:color w:val="000000" w:themeColor="text1"/>
        </w:rPr>
        <w:t>a</w:t>
      </w:r>
      <w:r w:rsidRPr="000D2E50">
        <w:rPr>
          <w:rFonts w:ascii="Times New Roman" w:eastAsia="宋体" w:hAnsi="Times New Roman" w:hint="eastAsia"/>
          <w:color w:val="000000" w:themeColor="text1"/>
        </w:rPr>
        <w:t>、</w:t>
      </w:r>
      <w:r w:rsidRPr="000D2E50">
        <w:rPr>
          <w:rFonts w:ascii="Times New Roman" w:eastAsia="宋体" w:hAnsi="Times New Roman" w:hint="eastAsia"/>
          <w:color w:val="000000" w:themeColor="text1"/>
        </w:rPr>
        <w:t>b</w:t>
      </w:r>
      <w:r w:rsidRPr="000D2E50">
        <w:rPr>
          <w:rFonts w:ascii="Times New Roman" w:eastAsia="宋体" w:hAnsi="Times New Roman" w:hint="eastAsia"/>
          <w:color w:val="000000" w:themeColor="text1"/>
        </w:rPr>
        <w:t>之间的电阻增大之后，闭合开关，滑动变阻器的滑片</w:t>
      </w:r>
      <w:r w:rsidRPr="000D2E50">
        <w:rPr>
          <w:rFonts w:ascii="Times New Roman" w:eastAsia="宋体" w:hAnsi="Times New Roman" w:hint="eastAsia"/>
          <w:color w:val="000000" w:themeColor="text1"/>
        </w:rPr>
        <w:t>P</w:t>
      </w:r>
      <w:r w:rsidRPr="000D2E50">
        <w:rPr>
          <w:rFonts w:ascii="Times New Roman" w:eastAsia="宋体" w:hAnsi="Times New Roman" w:hint="eastAsia"/>
          <w:color w:val="000000" w:themeColor="text1"/>
        </w:rPr>
        <w:t>应该</w:t>
      </w:r>
      <w:r w:rsidRPr="000D2E50">
        <w:rPr>
          <w:rFonts w:ascii="Times New Roman" w:eastAsia="宋体" w:hAnsi="Times New Roman" w:hint="eastAsia"/>
          <w:color w:val="000000" w:themeColor="text1"/>
        </w:rPr>
        <w:t>__________</w:t>
      </w:r>
      <w:r w:rsidRPr="000D2E50">
        <w:rPr>
          <w:rFonts w:ascii="Times New Roman" w:eastAsia="宋体" w:hAnsi="Times New Roman" w:hint="eastAsia"/>
          <w:color w:val="000000" w:themeColor="text1"/>
        </w:rPr>
        <w:t>（选填“向左移动”“向右移动”或“不移动”）；</w:t>
      </w:r>
    </w:p>
    <w:p w14:paraId="218D9C4B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5</w:t>
      </w:r>
      <w:r w:rsidRPr="000D2E50">
        <w:rPr>
          <w:rFonts w:ascii="Times New Roman" w:eastAsia="宋体" w:hAnsi="Times New Roman" w:hint="eastAsia"/>
          <w:color w:val="000000" w:themeColor="text1"/>
        </w:rPr>
        <w:t>）实验小组共测得五组实验数据，并在图乙的坐标系中描绘出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I</w:t>
      </w:r>
      <w:r w:rsidRPr="000D2E50">
        <w:rPr>
          <w:rFonts w:ascii="Times New Roman" w:eastAsia="宋体" w:hAnsi="Times New Roman" w:hint="eastAsia"/>
          <w:color w:val="000000" w:themeColor="text1"/>
        </w:rPr>
        <w:t>-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R</w:t>
      </w:r>
      <w:r w:rsidRPr="000D2E50">
        <w:rPr>
          <w:rFonts w:ascii="Times New Roman" w:eastAsia="宋体" w:hAnsi="Times New Roman" w:hint="eastAsia"/>
          <w:color w:val="000000" w:themeColor="text1"/>
        </w:rPr>
        <w:t>图像；由图像可得出的结论是</w:t>
      </w:r>
      <w:r w:rsidRPr="000D2E50">
        <w:rPr>
          <w:rFonts w:ascii="Times New Roman" w:eastAsia="宋体" w:hAnsi="Times New Roman" w:hint="eastAsia"/>
          <w:color w:val="000000" w:themeColor="text1"/>
        </w:rPr>
        <w:t>________________________________________</w:t>
      </w:r>
      <w:r w:rsidRPr="000D2E50">
        <w:rPr>
          <w:rFonts w:ascii="Times New Roman" w:eastAsia="宋体" w:hAnsi="Times New Roman" w:hint="eastAsia"/>
          <w:color w:val="000000" w:themeColor="text1"/>
        </w:rPr>
        <w:t>；</w:t>
      </w:r>
    </w:p>
    <w:p w14:paraId="50B1BFF0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6</w:t>
      </w:r>
      <w:r w:rsidRPr="000D2E50">
        <w:rPr>
          <w:rFonts w:ascii="Times New Roman" w:eastAsia="宋体" w:hAnsi="Times New Roman" w:hint="eastAsia"/>
          <w:color w:val="000000" w:themeColor="text1"/>
        </w:rPr>
        <w:t>）利用上述器材，你还可以用什么方法改变</w:t>
      </w:r>
      <w:r w:rsidRPr="000D2E50">
        <w:rPr>
          <w:rFonts w:ascii="Times New Roman" w:eastAsia="宋体" w:hAnsi="Times New Roman" w:hint="eastAsia"/>
          <w:color w:val="000000" w:themeColor="text1"/>
        </w:rPr>
        <w:t>a</w:t>
      </w:r>
      <w:r w:rsidRPr="000D2E50">
        <w:rPr>
          <w:rFonts w:ascii="Times New Roman" w:eastAsia="宋体" w:hAnsi="Times New Roman" w:hint="eastAsia"/>
          <w:color w:val="000000" w:themeColor="text1"/>
        </w:rPr>
        <w:t>、</w:t>
      </w:r>
      <w:r w:rsidRPr="000D2E50">
        <w:rPr>
          <w:rFonts w:ascii="Times New Roman" w:eastAsia="宋体" w:hAnsi="Times New Roman" w:hint="eastAsia"/>
          <w:color w:val="000000" w:themeColor="text1"/>
        </w:rPr>
        <w:t>b</w:t>
      </w:r>
      <w:r w:rsidRPr="000D2E50">
        <w:rPr>
          <w:rFonts w:ascii="Times New Roman" w:eastAsia="宋体" w:hAnsi="Times New Roman" w:hint="eastAsia"/>
          <w:color w:val="000000" w:themeColor="text1"/>
        </w:rPr>
        <w:t>间电阻的大小来完成本实验</w:t>
      </w:r>
      <w:r w:rsidR="009816E8" w:rsidRPr="000D2E50">
        <w:rPr>
          <w:rFonts w:ascii="Times New Roman" w:eastAsia="宋体" w:hAnsi="Times New Roman" w:hint="eastAsia"/>
          <w:color w:val="000000" w:themeColor="text1"/>
        </w:rPr>
        <w:t>？</w:t>
      </w:r>
    </w:p>
    <w:p w14:paraId="4E1D3A18" w14:textId="77777777" w:rsidR="0004361D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__________________________________________________</w:t>
      </w:r>
      <w:r w:rsidRPr="000D2E50">
        <w:rPr>
          <w:rFonts w:ascii="Times New Roman" w:eastAsia="宋体" w:hAnsi="Times New Roman" w:hint="eastAsia"/>
          <w:color w:val="000000" w:themeColor="text1"/>
        </w:rPr>
        <w:t>。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写出一条合理答案即可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）</w:t>
      </w:r>
    </w:p>
    <w:p w14:paraId="524A97BD" w14:textId="77777777" w:rsidR="00511903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23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某跨学科实践小组，利用塑料杆、泡沫小球和细铜丝自制了一个微型密度计如图甲所示，用此密度计测量盐水的密度，并进行如下操作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铜丝的体积忽略不计，</w:t>
      </w:r>
      <w:r>
        <w:rPr>
          <w:rFonts w:ascii="Times New Roman" w:eastAsia="宋体" w:hAnsi="Times New Roman"/>
          <w:color w:val="000000" w:themeColor="text1"/>
          <w:position w:val="-12"/>
        </w:rPr>
        <w:object w:dxaOrig="1163" w:dyaOrig="360" w14:anchorId="6B0F7B8C">
          <v:shape id="_x0000_i1026" type="#_x0000_t75" alt="eqWmf183GmgAAAAAAAEAIgAIBCQAAAADQVAEACQAAAyYCAAACALMAAAAAAAUAAAACAQEAAAAFAAAAAQL/&#10;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" style="width:58.2pt;height:18pt" o:ole="">
            <v:imagedata r:id="rId27" o:title=""/>
          </v:shape>
          <o:OLEObject Type="Embed" ProgID="Equation.DSMT4" ShapeID="_x0000_i1026" DrawAspect="Content" ObjectID="_1846773257" r:id="rId28"/>
        </w:object>
      </w:r>
      <w:r w:rsidRPr="000D2E50">
        <w:rPr>
          <w:rFonts w:ascii="Times New Roman" w:eastAsia="宋体" w:hAnsi="Times New Roman" w:hint="eastAsia"/>
          <w:color w:val="000000" w:themeColor="text1"/>
        </w:rPr>
        <w:t>，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g</w:t>
      </w:r>
      <w:r w:rsidRPr="000D2E50">
        <w:rPr>
          <w:rFonts w:ascii="Times New Roman" w:eastAsia="宋体" w:hAnsi="Times New Roman" w:hint="eastAsia"/>
          <w:color w:val="000000" w:themeColor="text1"/>
        </w:rPr>
        <w:t>取</w:t>
      </w:r>
      <w:r w:rsidRPr="000D2E50">
        <w:rPr>
          <w:rFonts w:ascii="Times New Roman" w:eastAsia="宋体" w:hAnsi="Times New Roman" w:hint="eastAsia"/>
          <w:color w:val="000000" w:themeColor="text1"/>
        </w:rPr>
        <w:t>10 N/kg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）</w:t>
      </w:r>
      <w:r w:rsidRPr="000D2E50">
        <w:rPr>
          <w:rFonts w:ascii="Times New Roman" w:eastAsia="宋体" w:hAnsi="Times New Roman" w:hint="eastAsia"/>
          <w:color w:val="000000" w:themeColor="text1"/>
        </w:rPr>
        <w:t>。</w:t>
      </w:r>
    </w:p>
    <w:p w14:paraId="12AC1284" w14:textId="77777777" w:rsidR="00511903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noProof/>
          <w:color w:val="000000" w:themeColor="text1"/>
        </w:rPr>
        <w:drawing>
          <wp:inline distT="0" distB="0" distL="0" distR="0" wp14:anchorId="4C038FE9" wp14:editId="3FB4C6C5">
            <wp:extent cx="2495550" cy="1462624"/>
            <wp:effectExtent l="0" t="0" r="0" b="4445"/>
            <wp:docPr id="957755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75544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00509" cy="146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F1829" w14:textId="77777777" w:rsidR="004D3D8B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1</w:t>
      </w:r>
      <w:r w:rsidRPr="000D2E50">
        <w:rPr>
          <w:rFonts w:ascii="Times New Roman" w:eastAsia="宋体" w:hAnsi="Times New Roman" w:hint="eastAsia"/>
          <w:color w:val="000000" w:themeColor="text1"/>
        </w:rPr>
        <w:t>）在塑料杆下端缠绕铜丝，其作用是</w:t>
      </w:r>
      <w:r w:rsidRPr="000D2E50">
        <w:rPr>
          <w:rFonts w:ascii="Times New Roman" w:eastAsia="宋体" w:hAnsi="Times New Roman" w:hint="eastAsia"/>
          <w:color w:val="000000" w:themeColor="text1"/>
        </w:rPr>
        <w:t>__________</w:t>
      </w:r>
      <w:r w:rsidRPr="000D2E50">
        <w:rPr>
          <w:rFonts w:ascii="Times New Roman" w:eastAsia="宋体" w:hAnsi="Times New Roman" w:hint="eastAsia"/>
          <w:color w:val="000000" w:themeColor="text1"/>
        </w:rPr>
        <w:t>（“升高”或“降低”）重心，使密度计能竖立在不同液体中；</w:t>
      </w:r>
    </w:p>
    <w:p w14:paraId="6B5EBE4D" w14:textId="77777777" w:rsidR="004D3D8B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2</w:t>
      </w:r>
      <w:r w:rsidRPr="000D2E50">
        <w:rPr>
          <w:rFonts w:ascii="Times New Roman" w:eastAsia="宋体" w:hAnsi="Times New Roman" w:hint="eastAsia"/>
          <w:color w:val="000000" w:themeColor="text1"/>
        </w:rPr>
        <w:t>）制作完成后，测得密度计的总质量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m</w:t>
      </w:r>
      <w:r w:rsidR="009816E8" w:rsidRPr="000D2E50">
        <w:rPr>
          <w:rFonts w:ascii="Times New Roman" w:eastAsia="宋体" w:hAnsi="Times New Roman" w:hint="eastAsia"/>
          <w:color w:val="000000" w:themeColor="text1"/>
        </w:rPr>
        <w:t>＝</w:t>
      </w:r>
      <w:r w:rsidRPr="000D2E50">
        <w:rPr>
          <w:rFonts w:ascii="Times New Roman" w:eastAsia="宋体" w:hAnsi="Times New Roman" w:hint="eastAsia"/>
          <w:color w:val="000000" w:themeColor="text1"/>
        </w:rPr>
        <w:t>11 g</w:t>
      </w:r>
      <w:r w:rsidRPr="000D2E50">
        <w:rPr>
          <w:rFonts w:ascii="Times New Roman" w:eastAsia="宋体" w:hAnsi="Times New Roman" w:hint="eastAsia"/>
          <w:color w:val="000000" w:themeColor="text1"/>
        </w:rPr>
        <w:t>，塑料杆的横截面积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S</w:t>
      </w:r>
      <w:r w:rsidR="009816E8" w:rsidRPr="000D2E50">
        <w:rPr>
          <w:rFonts w:ascii="Times New Roman" w:eastAsia="宋体" w:hAnsi="Times New Roman" w:hint="eastAsia"/>
          <w:color w:val="000000" w:themeColor="text1"/>
        </w:rPr>
        <w:t>＝</w:t>
      </w:r>
      <w:r w:rsidRPr="000D2E50">
        <w:rPr>
          <w:rFonts w:ascii="Times New Roman" w:eastAsia="宋体" w:hAnsi="Times New Roman" w:hint="eastAsia"/>
          <w:color w:val="000000" w:themeColor="text1"/>
        </w:rPr>
        <w:t>0</w:t>
      </w:r>
      <w:r w:rsidR="008E1C5A" w:rsidRPr="000D2E50">
        <w:rPr>
          <w:rFonts w:ascii="Times New Roman" w:eastAsia="宋体" w:hAnsi="Times New Roman" w:hint="eastAsia"/>
          <w:color w:val="000000" w:themeColor="text1"/>
        </w:rPr>
        <w:t>.</w:t>
      </w:r>
      <w:r w:rsidRPr="000D2E50">
        <w:rPr>
          <w:rFonts w:ascii="Times New Roman" w:eastAsia="宋体" w:hAnsi="Times New Roman" w:hint="eastAsia"/>
          <w:color w:val="000000" w:themeColor="text1"/>
        </w:rPr>
        <w:t>2 cm</w:t>
      </w:r>
      <w:r w:rsidRPr="000D2E50">
        <w:rPr>
          <w:rFonts w:ascii="Times New Roman" w:eastAsia="宋体" w:hAnsi="Times New Roman" w:hint="eastAsia"/>
          <w:color w:val="000000" w:themeColor="text1"/>
          <w:vertAlign w:val="superscript"/>
        </w:rPr>
        <w:t>2</w:t>
      </w:r>
      <w:r w:rsidRPr="000D2E50">
        <w:rPr>
          <w:rFonts w:ascii="Times New Roman" w:eastAsia="宋体" w:hAnsi="Times New Roman" w:hint="eastAsia"/>
          <w:color w:val="000000" w:themeColor="text1"/>
        </w:rPr>
        <w:t>；</w:t>
      </w:r>
    </w:p>
    <w:p w14:paraId="2CB76EE9" w14:textId="77777777" w:rsidR="004D3D8B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3</w:t>
      </w:r>
      <w:r w:rsidRPr="000D2E50">
        <w:rPr>
          <w:rFonts w:ascii="Times New Roman" w:eastAsia="宋体" w:hAnsi="Times New Roman" w:hint="eastAsia"/>
          <w:color w:val="000000" w:themeColor="text1"/>
        </w:rPr>
        <w:t>）将密度计放在水中，待静止时在塑料杆与液面齐平的位置做好标记</w:t>
      </w:r>
      <w:r w:rsidRPr="000D2E50">
        <w:rPr>
          <w:rFonts w:ascii="Times New Roman" w:eastAsia="宋体" w:hAnsi="Times New Roman" w:hint="eastAsia"/>
          <w:color w:val="000000" w:themeColor="text1"/>
        </w:rPr>
        <w:t>A</w:t>
      </w:r>
      <w:r w:rsidRPr="000D2E50">
        <w:rPr>
          <w:rFonts w:ascii="Times New Roman" w:eastAsia="宋体" w:hAnsi="Times New Roman" w:hint="eastAsia"/>
          <w:color w:val="000000" w:themeColor="text1"/>
        </w:rPr>
        <w:t>，此时受到的浮力为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F</w:t>
      </w:r>
      <w:r w:rsidRPr="000D2E50">
        <w:rPr>
          <w:rFonts w:ascii="Times New Roman" w:eastAsia="宋体" w:hAnsi="Times New Roman" w:hint="eastAsia"/>
          <w:color w:val="000000" w:themeColor="text1"/>
          <w:vertAlign w:val="subscript"/>
        </w:rPr>
        <w:t>1</w:t>
      </w:r>
      <w:r w:rsidRPr="000D2E50">
        <w:rPr>
          <w:rFonts w:ascii="Times New Roman" w:eastAsia="宋体" w:hAnsi="Times New Roman" w:hint="eastAsia"/>
          <w:color w:val="000000" w:themeColor="text1"/>
        </w:rPr>
        <w:t>；再把密度计放入待测的盐水中，静止时密度计上的</w:t>
      </w:r>
      <w:r w:rsidRPr="000D2E50">
        <w:rPr>
          <w:rFonts w:ascii="Times New Roman" w:eastAsia="宋体" w:hAnsi="Times New Roman" w:hint="eastAsia"/>
          <w:color w:val="000000" w:themeColor="text1"/>
        </w:rPr>
        <w:t>A</w:t>
      </w:r>
      <w:r w:rsidRPr="000D2E50">
        <w:rPr>
          <w:rFonts w:ascii="Times New Roman" w:eastAsia="宋体" w:hAnsi="Times New Roman" w:hint="eastAsia"/>
          <w:color w:val="000000" w:themeColor="text1"/>
        </w:rPr>
        <w:t>点高出液面</w:t>
      </w:r>
      <w:r>
        <w:rPr>
          <w:rFonts w:ascii="Times New Roman" w:eastAsia="宋体" w:hAnsi="Times New Roman"/>
          <w:color w:val="000000" w:themeColor="text1"/>
          <w:position w:val="-6"/>
        </w:rPr>
        <w:object w:dxaOrig="938" w:dyaOrig="255" w14:anchorId="153A4757">
          <v:shape id="_x0000_i1027" type="#_x0000_t75" alt="eqWmf183GmgAAAAAAAKAGwAECCQAAAABzWQEACQAAA6sBAAACAJ8AAAAAAAUAAAACAQEAAAAFAAAAAQL/&#10;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" style="width:46.8pt;height:12.6pt" o:ole="">
            <v:imagedata r:id="rId30" o:title=""/>
          </v:shape>
          <o:OLEObject Type="Embed" ProgID="Equation.DSMT4" ShapeID="_x0000_i1027" DrawAspect="Content" ObjectID="_1846773258" r:id="rId31"/>
        </w:object>
      </w:r>
      <w:r w:rsidRPr="000D2E50">
        <w:rPr>
          <w:rFonts w:ascii="Times New Roman" w:eastAsia="宋体" w:hAnsi="Times New Roman" w:hint="eastAsia"/>
          <w:color w:val="000000" w:themeColor="text1"/>
        </w:rPr>
        <w:t>，此时所受浮力为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F</w:t>
      </w:r>
      <w:r w:rsidRPr="000D2E50">
        <w:rPr>
          <w:rFonts w:ascii="Times New Roman" w:eastAsia="宋体" w:hAnsi="Times New Roman" w:hint="eastAsia"/>
          <w:color w:val="000000" w:themeColor="text1"/>
          <w:vertAlign w:val="subscript"/>
        </w:rPr>
        <w:t>2</w:t>
      </w:r>
      <w:r w:rsidRPr="000D2E50">
        <w:rPr>
          <w:rFonts w:ascii="Times New Roman" w:eastAsia="宋体" w:hAnsi="Times New Roman" w:hint="eastAsia"/>
          <w:color w:val="000000" w:themeColor="text1"/>
        </w:rPr>
        <w:t>，则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F</w:t>
      </w:r>
      <w:r w:rsidRPr="000D2E50">
        <w:rPr>
          <w:rFonts w:ascii="Times New Roman" w:eastAsia="宋体" w:hAnsi="Times New Roman" w:hint="eastAsia"/>
          <w:color w:val="000000" w:themeColor="text1"/>
          <w:vertAlign w:val="subscript"/>
        </w:rPr>
        <w:t>1</w:t>
      </w:r>
      <w:r w:rsidRPr="000D2E50">
        <w:rPr>
          <w:rFonts w:ascii="Times New Roman" w:eastAsia="宋体" w:hAnsi="Times New Roman" w:hint="eastAsia"/>
          <w:color w:val="000000" w:themeColor="text1"/>
        </w:rPr>
        <w:t>________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F</w:t>
      </w:r>
      <w:r w:rsidRPr="000D2E50">
        <w:rPr>
          <w:rFonts w:ascii="Times New Roman" w:eastAsia="宋体" w:hAnsi="Times New Roman" w:hint="eastAsia"/>
          <w:color w:val="000000" w:themeColor="text1"/>
          <w:vertAlign w:val="subscript"/>
        </w:rPr>
        <w:t>2</w:t>
      </w:r>
      <w:r w:rsidRPr="000D2E50">
        <w:rPr>
          <w:rFonts w:ascii="Times New Roman" w:eastAsia="宋体" w:hAnsi="Times New Roman" w:hint="eastAsia"/>
          <w:color w:val="000000" w:themeColor="text1"/>
        </w:rPr>
        <w:t>；</w:t>
      </w:r>
    </w:p>
    <w:p w14:paraId="14269985" w14:textId="77777777" w:rsidR="004D3D8B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lastRenderedPageBreak/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4</w:t>
      </w:r>
      <w:r w:rsidRPr="000D2E50">
        <w:rPr>
          <w:rFonts w:ascii="Times New Roman" w:eastAsia="宋体" w:hAnsi="Times New Roman" w:hint="eastAsia"/>
          <w:color w:val="000000" w:themeColor="text1"/>
        </w:rPr>
        <w:t>）由以上数据测得此盐水的密度</w:t>
      </w:r>
      <w:r>
        <w:rPr>
          <w:rFonts w:ascii="Times New Roman" w:eastAsia="宋体" w:hAnsi="Times New Roman"/>
          <w:color w:val="000000" w:themeColor="text1"/>
          <w:position w:val="-12"/>
        </w:rPr>
        <w:object w:dxaOrig="518" w:dyaOrig="338" w14:anchorId="77CF8AED">
          <v:shape id="_x0000_i1028" type="#_x0000_t75" alt="eqWmf183GmgAAAAAAAKADQAIACQAAAADxXwEACQAAA6MBAAACAJsAAAAAAAUAAAACAQEAAAAFAAAAAQL/&#10;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" style="width:25.8pt;height:16.8pt" o:ole="">
            <v:imagedata r:id="rId32" o:title=""/>
          </v:shape>
          <o:OLEObject Type="Embed" ProgID="Equation.DSMT4" ShapeID="_x0000_i1028" DrawAspect="Content" ObjectID="_1846773259" r:id="rId33"/>
        </w:object>
      </w:r>
      <w:r w:rsidRPr="000D2E50">
        <w:rPr>
          <w:rFonts w:ascii="Times New Roman" w:eastAsia="宋体" w:hAnsi="Times New Roman" w:hint="eastAsia"/>
          <w:color w:val="000000" w:themeColor="text1"/>
        </w:rPr>
        <w:t>__________g/cm</w:t>
      </w:r>
      <w:r w:rsidR="00C37DD9" w:rsidRPr="000D2E50">
        <w:rPr>
          <w:rFonts w:ascii="Times New Roman" w:eastAsia="宋体" w:hAnsi="Times New Roman" w:hint="eastAsia"/>
          <w:color w:val="000000" w:themeColor="text1"/>
          <w:vertAlign w:val="superscript"/>
        </w:rPr>
        <w:t>3</w:t>
      </w:r>
      <w:r w:rsidRPr="000D2E50">
        <w:rPr>
          <w:rFonts w:ascii="Times New Roman" w:eastAsia="宋体" w:hAnsi="Times New Roman" w:hint="eastAsia"/>
          <w:color w:val="000000" w:themeColor="text1"/>
        </w:rPr>
        <w:t>。</w:t>
      </w:r>
    </w:p>
    <w:p w14:paraId="27DC31A0" w14:textId="77777777" w:rsidR="004D3D8B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b/>
          <w:bCs/>
          <w:color w:val="000000" w:themeColor="text1"/>
          <w:sz w:val="24"/>
        </w:rPr>
      </w:pP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四、计算题</w:t>
      </w:r>
      <w:r w:rsidR="00E572C1"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（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本大题共两小题，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24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题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8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分，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25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题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10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分，共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18</w:t>
      </w:r>
      <w:r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分。要求写出必要的文字说明、主要的计算步骤和明确的答案</w:t>
      </w:r>
      <w:r w:rsidR="00E572C1" w:rsidRPr="000D2E50"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）</w:t>
      </w:r>
    </w:p>
    <w:p w14:paraId="45688457" w14:textId="77777777" w:rsidR="004D3D8B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24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随着人工智能和机器人的发展，无人工厂越来越多。图甲是某无人工厂冬季采用的智能温控系统原理图，控温电路电压为</w:t>
      </w:r>
      <w:r w:rsidRPr="000D2E50">
        <w:rPr>
          <w:rFonts w:ascii="Times New Roman" w:eastAsia="宋体" w:hAnsi="Times New Roman" w:hint="eastAsia"/>
          <w:color w:val="000000" w:themeColor="text1"/>
        </w:rPr>
        <w:t>220 V</w:t>
      </w:r>
      <w:r w:rsidRPr="000D2E50">
        <w:rPr>
          <w:rFonts w:ascii="Times New Roman" w:eastAsia="宋体" w:hAnsi="Times New Roman" w:hint="eastAsia"/>
          <w:color w:val="000000" w:themeColor="text1"/>
        </w:rPr>
        <w:t>，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R</w:t>
      </w:r>
      <w:r w:rsidRPr="000D2E50">
        <w:rPr>
          <w:rFonts w:ascii="Times New Roman" w:eastAsia="宋体" w:hAnsi="Times New Roman" w:hint="eastAsia"/>
          <w:color w:val="000000" w:themeColor="text1"/>
          <w:vertAlign w:val="subscript"/>
        </w:rPr>
        <w:t>1</w:t>
      </w:r>
      <w:r w:rsidRPr="000D2E50">
        <w:rPr>
          <w:rFonts w:ascii="Times New Roman" w:eastAsia="宋体" w:hAnsi="Times New Roman" w:hint="eastAsia"/>
          <w:color w:val="000000" w:themeColor="text1"/>
        </w:rPr>
        <w:t>、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R</w:t>
      </w:r>
      <w:r w:rsidRPr="000D2E50">
        <w:rPr>
          <w:rFonts w:ascii="Times New Roman" w:eastAsia="宋体" w:hAnsi="Times New Roman" w:hint="eastAsia"/>
          <w:color w:val="000000" w:themeColor="text1"/>
          <w:vertAlign w:val="subscript"/>
        </w:rPr>
        <w:t>2</w:t>
      </w:r>
      <w:r w:rsidRPr="000D2E50">
        <w:rPr>
          <w:rFonts w:ascii="Times New Roman" w:eastAsia="宋体" w:hAnsi="Times New Roman" w:hint="eastAsia"/>
          <w:color w:val="000000" w:themeColor="text1"/>
        </w:rPr>
        <w:t>、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R</w:t>
      </w:r>
      <w:r w:rsidRPr="000D2E50">
        <w:rPr>
          <w:rFonts w:ascii="Times New Roman" w:eastAsia="宋体" w:hAnsi="Times New Roman" w:hint="eastAsia"/>
          <w:color w:val="000000" w:themeColor="text1"/>
          <w:vertAlign w:val="subscript"/>
        </w:rPr>
        <w:t>3</w:t>
      </w:r>
      <w:r w:rsidRPr="000D2E50">
        <w:rPr>
          <w:rFonts w:ascii="Times New Roman" w:eastAsia="宋体" w:hAnsi="Times New Roman" w:hint="eastAsia"/>
          <w:color w:val="000000" w:themeColor="text1"/>
        </w:rPr>
        <w:t>均为定值电阻，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R</w:t>
      </w:r>
      <w:r w:rsidRPr="000D2E50">
        <w:rPr>
          <w:rFonts w:ascii="Times New Roman" w:eastAsia="宋体" w:hAnsi="Times New Roman" w:hint="eastAsia"/>
          <w:color w:val="000000" w:themeColor="text1"/>
          <w:vertAlign w:val="subscript"/>
        </w:rPr>
        <w:t>1</w:t>
      </w:r>
      <w:r w:rsidRPr="000D2E50">
        <w:rPr>
          <w:rFonts w:ascii="Times New Roman" w:eastAsia="宋体" w:hAnsi="Times New Roman" w:hint="eastAsia"/>
          <w:color w:val="000000" w:themeColor="text1"/>
        </w:rPr>
        <w:t xml:space="preserve">=66 </w:t>
      </w:r>
      <w:r w:rsidRPr="000D2E50">
        <w:rPr>
          <w:rFonts w:ascii="Times New Roman" w:eastAsia="宋体" w:hAnsi="Times New Roman"/>
          <w:color w:val="000000" w:themeColor="text1"/>
        </w:rPr>
        <w:t>Ω</w:t>
      </w:r>
      <w:r w:rsidRPr="000D2E50">
        <w:rPr>
          <w:rFonts w:ascii="Times New Roman" w:eastAsia="宋体" w:hAnsi="Times New Roman" w:hint="eastAsia"/>
          <w:color w:val="000000" w:themeColor="text1"/>
        </w:rPr>
        <w:t>，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R</w:t>
      </w:r>
      <w:r w:rsidRPr="000D2E50">
        <w:rPr>
          <w:rFonts w:ascii="Times New Roman" w:eastAsia="宋体" w:hAnsi="Times New Roman" w:hint="eastAsia"/>
          <w:color w:val="000000" w:themeColor="text1"/>
          <w:vertAlign w:val="subscript"/>
        </w:rPr>
        <w:t>3</w:t>
      </w:r>
      <w:r w:rsidRPr="000D2E50">
        <w:rPr>
          <w:rFonts w:ascii="Times New Roman" w:eastAsia="宋体" w:hAnsi="Times New Roman" w:hint="eastAsia"/>
          <w:color w:val="000000" w:themeColor="text1"/>
        </w:rPr>
        <w:t xml:space="preserve">=44 </w:t>
      </w:r>
      <w:r w:rsidRPr="000D2E50">
        <w:rPr>
          <w:rFonts w:ascii="Times New Roman" w:eastAsia="宋体" w:hAnsi="Times New Roman"/>
          <w:color w:val="000000" w:themeColor="text1"/>
        </w:rPr>
        <w:t>Ω</w:t>
      </w:r>
      <w:r w:rsidRPr="000D2E50">
        <w:rPr>
          <w:rFonts w:ascii="Times New Roman" w:eastAsia="宋体" w:hAnsi="Times New Roman" w:hint="eastAsia"/>
          <w:color w:val="000000" w:themeColor="text1"/>
        </w:rPr>
        <w:t>，保温档的功率为</w:t>
      </w:r>
      <w:r w:rsidRPr="000D2E50">
        <w:rPr>
          <w:rFonts w:ascii="Times New Roman" w:eastAsia="宋体" w:hAnsi="Times New Roman" w:hint="eastAsia"/>
          <w:color w:val="000000" w:themeColor="text1"/>
        </w:rPr>
        <w:t>440 W</w:t>
      </w:r>
      <w:r w:rsidRPr="000D2E50">
        <w:rPr>
          <w:rFonts w:ascii="Times New Roman" w:eastAsia="宋体" w:hAnsi="Times New Roman" w:hint="eastAsia"/>
          <w:color w:val="000000" w:themeColor="text1"/>
        </w:rPr>
        <w:t>；控制电路电压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U</w:t>
      </w:r>
      <w:r w:rsidRPr="000D2E50">
        <w:rPr>
          <w:rFonts w:ascii="Times New Roman" w:eastAsia="宋体" w:hAnsi="Times New Roman" w:hint="eastAsia"/>
          <w:color w:val="000000" w:themeColor="text1"/>
        </w:rPr>
        <w:t>=6 V</w:t>
      </w:r>
      <w:r w:rsidRPr="000D2E50">
        <w:rPr>
          <w:rFonts w:ascii="Times New Roman" w:eastAsia="宋体" w:hAnsi="Times New Roman" w:hint="eastAsia"/>
          <w:color w:val="000000" w:themeColor="text1"/>
        </w:rPr>
        <w:t>，热敏电阻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R</w:t>
      </w:r>
      <w:r w:rsidRPr="000D2E50">
        <w:rPr>
          <w:rFonts w:ascii="Times New Roman" w:eastAsia="宋体" w:hAnsi="Times New Roman" w:hint="eastAsia"/>
          <w:color w:val="000000" w:themeColor="text1"/>
          <w:vertAlign w:val="subscript"/>
        </w:rPr>
        <w:t>4</w:t>
      </w:r>
      <w:r w:rsidRPr="000D2E50">
        <w:rPr>
          <w:rFonts w:ascii="Times New Roman" w:eastAsia="宋体" w:hAnsi="Times New Roman" w:hint="eastAsia"/>
          <w:color w:val="000000" w:themeColor="text1"/>
        </w:rPr>
        <w:t>的阻值随温度变化如图乙。当温度等于</w:t>
      </w:r>
      <w:r w:rsidRPr="000D2E50">
        <w:rPr>
          <w:rFonts w:ascii="Times New Roman" w:eastAsia="宋体" w:hAnsi="Times New Roman" w:hint="eastAsia"/>
          <w:color w:val="000000" w:themeColor="text1"/>
        </w:rPr>
        <w:t>10</w:t>
      </w:r>
      <w:r w:rsidRPr="000D2E50">
        <w:rPr>
          <w:rFonts w:ascii="Times New Roman" w:eastAsia="宋体" w:hAnsi="Times New Roman" w:cs="Times New Roman"/>
          <w:color w:val="000000" w:themeColor="text1"/>
        </w:rPr>
        <w:t>℃</w:t>
      </w:r>
      <w:r w:rsidRPr="000D2E50">
        <w:rPr>
          <w:rFonts w:ascii="Times New Roman" w:eastAsia="宋体" w:hAnsi="Times New Roman" w:hint="eastAsia"/>
          <w:color w:val="000000" w:themeColor="text1"/>
        </w:rPr>
        <w:t>时，衔铁会被电磁铁吸下，当温度等于</w:t>
      </w:r>
      <w:r w:rsidRPr="000D2E50">
        <w:rPr>
          <w:rFonts w:ascii="Times New Roman" w:eastAsia="宋体" w:hAnsi="Times New Roman" w:hint="eastAsia"/>
          <w:color w:val="000000" w:themeColor="text1"/>
        </w:rPr>
        <w:t>20</w:t>
      </w:r>
      <w:r w:rsidRPr="000D2E50">
        <w:rPr>
          <w:rFonts w:ascii="Times New Roman" w:eastAsia="宋体" w:hAnsi="Times New Roman" w:cs="Times New Roman"/>
          <w:color w:val="000000" w:themeColor="text1"/>
        </w:rPr>
        <w:t>℃</w:t>
      </w:r>
      <w:r w:rsidRPr="000D2E50">
        <w:rPr>
          <w:rFonts w:ascii="Times New Roman" w:eastAsia="宋体" w:hAnsi="Times New Roman" w:hint="eastAsia"/>
          <w:color w:val="000000" w:themeColor="text1"/>
        </w:rPr>
        <w:t>时衔铁被弹回，电磁铁电阻不计；开关</w:t>
      </w:r>
      <w:r w:rsidRPr="000D2E50">
        <w:rPr>
          <w:rFonts w:ascii="Times New Roman" w:eastAsia="宋体" w:hAnsi="Times New Roman" w:hint="eastAsia"/>
          <w:color w:val="000000" w:themeColor="text1"/>
        </w:rPr>
        <w:t>S</w:t>
      </w:r>
      <w:r w:rsidRPr="000D2E50">
        <w:rPr>
          <w:rFonts w:ascii="Times New Roman" w:eastAsia="宋体" w:hAnsi="Times New Roman" w:hint="eastAsia"/>
          <w:color w:val="000000" w:themeColor="text1"/>
          <w:vertAlign w:val="subscript"/>
        </w:rPr>
        <w:t>1</w:t>
      </w:r>
      <w:r w:rsidRPr="000D2E50">
        <w:rPr>
          <w:rFonts w:ascii="Times New Roman" w:eastAsia="宋体" w:hAnsi="Times New Roman" w:hint="eastAsia"/>
          <w:color w:val="000000" w:themeColor="text1"/>
        </w:rPr>
        <w:t>和</w:t>
      </w:r>
      <w:r w:rsidRPr="000D2E50">
        <w:rPr>
          <w:rFonts w:ascii="Times New Roman" w:eastAsia="宋体" w:hAnsi="Times New Roman" w:hint="eastAsia"/>
          <w:color w:val="000000" w:themeColor="text1"/>
        </w:rPr>
        <w:t>S</w:t>
      </w:r>
      <w:r w:rsidRPr="000D2E50">
        <w:rPr>
          <w:rFonts w:ascii="Times New Roman" w:eastAsia="宋体" w:hAnsi="Times New Roman" w:hint="eastAsia"/>
          <w:color w:val="000000" w:themeColor="text1"/>
          <w:vertAlign w:val="subscript"/>
        </w:rPr>
        <w:t>2</w:t>
      </w:r>
      <w:r w:rsidRPr="000D2E50">
        <w:rPr>
          <w:rFonts w:ascii="Times New Roman" w:eastAsia="宋体" w:hAnsi="Times New Roman" w:hint="eastAsia"/>
          <w:color w:val="000000" w:themeColor="text1"/>
        </w:rPr>
        <w:t>均闭合。求：</w:t>
      </w:r>
    </w:p>
    <w:p w14:paraId="55A9E6CE" w14:textId="77777777" w:rsidR="004D3D8B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noProof/>
          <w:color w:val="000000" w:themeColor="text1"/>
        </w:rPr>
        <w:drawing>
          <wp:inline distT="0" distB="0" distL="0" distR="0" wp14:anchorId="70119A62" wp14:editId="6E5C9E34">
            <wp:extent cx="3629025" cy="1368150"/>
            <wp:effectExtent l="0" t="0" r="0" b="3810"/>
            <wp:docPr id="14116755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675504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639242" cy="137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84792" w14:textId="77777777" w:rsidR="004D3D8B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1</w:t>
      </w:r>
      <w:r w:rsidRPr="000D2E50">
        <w:rPr>
          <w:rFonts w:ascii="Times New Roman" w:eastAsia="宋体" w:hAnsi="Times New Roman" w:hint="eastAsia"/>
          <w:color w:val="000000" w:themeColor="text1"/>
        </w:rPr>
        <w:t>）温度等于</w:t>
      </w:r>
      <w:r w:rsidRPr="000D2E50">
        <w:rPr>
          <w:rFonts w:ascii="Times New Roman" w:eastAsia="宋体" w:hAnsi="Times New Roman" w:hint="eastAsia"/>
          <w:color w:val="000000" w:themeColor="text1"/>
        </w:rPr>
        <w:t>10</w:t>
      </w:r>
      <w:r w:rsidRPr="000D2E50">
        <w:rPr>
          <w:rFonts w:ascii="Times New Roman" w:eastAsia="宋体" w:hAnsi="Times New Roman" w:cs="Times New Roman"/>
          <w:color w:val="000000" w:themeColor="text1"/>
        </w:rPr>
        <w:t>℃</w:t>
      </w:r>
      <w:r w:rsidRPr="000D2E50">
        <w:rPr>
          <w:rFonts w:ascii="Times New Roman" w:eastAsia="宋体" w:hAnsi="Times New Roman" w:hint="eastAsia"/>
          <w:color w:val="000000" w:themeColor="text1"/>
        </w:rPr>
        <w:t>时，控制电路中电流表示数为多少</w:t>
      </w:r>
      <w:r w:rsidRPr="000D2E50">
        <w:rPr>
          <w:rFonts w:ascii="Times New Roman" w:eastAsia="宋体" w:hAnsi="Times New Roman" w:hint="eastAsia"/>
          <w:color w:val="000000" w:themeColor="text1"/>
        </w:rPr>
        <w:t>?</w:t>
      </w:r>
    </w:p>
    <w:p w14:paraId="42AEAAF8" w14:textId="77777777" w:rsidR="004D3D8B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2</w:t>
      </w:r>
      <w:r w:rsidRPr="000D2E50">
        <w:rPr>
          <w:rFonts w:ascii="Times New Roman" w:eastAsia="宋体" w:hAnsi="Times New Roman" w:hint="eastAsia"/>
          <w:color w:val="000000" w:themeColor="text1"/>
        </w:rPr>
        <w:t>）控温电路中的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R</w:t>
      </w:r>
      <w:r w:rsidRPr="000D2E50">
        <w:rPr>
          <w:rFonts w:ascii="Times New Roman" w:eastAsia="宋体" w:hAnsi="Times New Roman" w:hint="eastAsia"/>
          <w:color w:val="000000" w:themeColor="text1"/>
          <w:vertAlign w:val="subscript"/>
        </w:rPr>
        <w:t>2</w:t>
      </w:r>
      <w:r w:rsidRPr="000D2E50">
        <w:rPr>
          <w:rFonts w:ascii="Times New Roman" w:eastAsia="宋体" w:hAnsi="Times New Roman" w:hint="eastAsia"/>
          <w:color w:val="000000" w:themeColor="text1"/>
        </w:rPr>
        <w:t>阻值为多少</w:t>
      </w:r>
      <w:r w:rsidRPr="000D2E50">
        <w:rPr>
          <w:rFonts w:ascii="Times New Roman" w:eastAsia="宋体" w:hAnsi="Times New Roman" w:hint="eastAsia"/>
          <w:color w:val="000000" w:themeColor="text1"/>
        </w:rPr>
        <w:t>?</w:t>
      </w:r>
    </w:p>
    <w:p w14:paraId="41E1BA8B" w14:textId="77777777" w:rsidR="004D3D8B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3</w:t>
      </w:r>
      <w:r w:rsidRPr="000D2E50">
        <w:rPr>
          <w:rFonts w:ascii="Times New Roman" w:eastAsia="宋体" w:hAnsi="Times New Roman" w:hint="eastAsia"/>
          <w:color w:val="000000" w:themeColor="text1"/>
        </w:rPr>
        <w:t>）控温电路中加热档的功率为多少</w:t>
      </w:r>
      <w:r w:rsidRPr="000D2E50">
        <w:rPr>
          <w:rFonts w:ascii="Times New Roman" w:eastAsia="宋体" w:hAnsi="Times New Roman" w:hint="eastAsia"/>
          <w:color w:val="000000" w:themeColor="text1"/>
        </w:rPr>
        <w:t>?</w:t>
      </w:r>
    </w:p>
    <w:p w14:paraId="0BBE4728" w14:textId="77777777" w:rsidR="004D3D8B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25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．</w:t>
      </w:r>
      <w:r w:rsidRPr="000D2E50">
        <w:rPr>
          <w:rFonts w:ascii="Times New Roman" w:eastAsia="宋体" w:hAnsi="Times New Roman" w:hint="eastAsia"/>
          <w:color w:val="000000" w:themeColor="text1"/>
        </w:rPr>
        <w:t>学校科技小组发现了一口深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H</w:t>
      </w:r>
      <w:r w:rsidRPr="000D2E50">
        <w:rPr>
          <w:rFonts w:ascii="Times New Roman" w:eastAsia="宋体" w:hAnsi="Times New Roman" w:hint="eastAsia"/>
          <w:color w:val="000000" w:themeColor="text1"/>
        </w:rPr>
        <w:t>=5 m</w:t>
      </w:r>
      <w:r w:rsidRPr="000D2E50">
        <w:rPr>
          <w:rFonts w:ascii="Times New Roman" w:eastAsia="宋体" w:hAnsi="Times New Roman" w:hint="eastAsia"/>
          <w:color w:val="000000" w:themeColor="text1"/>
        </w:rPr>
        <w:t>的水井，设计了一款自动化安全警示装置来实时显示井中水的深度，图甲为结构简图。底面积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S</w:t>
      </w:r>
      <w:r w:rsidRPr="000D2E50">
        <w:rPr>
          <w:rFonts w:ascii="Times New Roman" w:eastAsia="宋体" w:hAnsi="Times New Roman" w:hint="eastAsia"/>
          <w:color w:val="000000" w:themeColor="text1"/>
        </w:rPr>
        <w:t>为</w:t>
      </w:r>
      <w:r w:rsidRPr="000D2E50">
        <w:rPr>
          <w:rFonts w:ascii="Times New Roman" w:eastAsia="宋体" w:hAnsi="Times New Roman" w:hint="eastAsia"/>
          <w:color w:val="000000" w:themeColor="text1"/>
        </w:rPr>
        <w:t>0</w:t>
      </w:r>
      <w:r w:rsidR="008E1C5A" w:rsidRPr="000D2E50">
        <w:rPr>
          <w:rFonts w:ascii="Times New Roman" w:eastAsia="宋体" w:hAnsi="Times New Roman" w:hint="eastAsia"/>
          <w:color w:val="000000" w:themeColor="text1"/>
        </w:rPr>
        <w:t>.</w:t>
      </w:r>
      <w:r w:rsidRPr="000D2E50">
        <w:rPr>
          <w:rFonts w:ascii="Times New Roman" w:eastAsia="宋体" w:hAnsi="Times New Roman" w:hint="eastAsia"/>
          <w:color w:val="000000" w:themeColor="text1"/>
        </w:rPr>
        <w:t>1 m</w:t>
      </w:r>
      <w:r w:rsidRPr="000D2E50">
        <w:rPr>
          <w:rFonts w:ascii="Times New Roman" w:eastAsia="宋体" w:hAnsi="Times New Roman" w:hint="eastAsia"/>
          <w:color w:val="000000" w:themeColor="text1"/>
          <w:vertAlign w:val="superscript"/>
        </w:rPr>
        <w:t>2</w:t>
      </w:r>
      <w:r w:rsidRPr="000D2E50">
        <w:rPr>
          <w:rFonts w:ascii="Times New Roman" w:eastAsia="宋体" w:hAnsi="Times New Roman" w:hint="eastAsia"/>
          <w:color w:val="000000" w:themeColor="text1"/>
        </w:rPr>
        <w:t>，长度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d</w:t>
      </w:r>
      <w:r w:rsidRPr="000D2E50">
        <w:rPr>
          <w:rFonts w:ascii="Times New Roman" w:eastAsia="宋体" w:hAnsi="Times New Roman" w:hint="eastAsia"/>
          <w:color w:val="000000" w:themeColor="text1"/>
        </w:rPr>
        <w:t>为</w:t>
      </w:r>
      <w:r w:rsidRPr="000D2E50">
        <w:rPr>
          <w:rFonts w:ascii="Times New Roman" w:eastAsia="宋体" w:hAnsi="Times New Roman" w:hint="eastAsia"/>
          <w:color w:val="000000" w:themeColor="text1"/>
        </w:rPr>
        <w:t>0</w:t>
      </w:r>
      <w:r w:rsidR="008E1C5A" w:rsidRPr="000D2E50">
        <w:rPr>
          <w:rFonts w:ascii="Times New Roman" w:eastAsia="宋体" w:hAnsi="Times New Roman" w:hint="eastAsia"/>
          <w:color w:val="000000" w:themeColor="text1"/>
        </w:rPr>
        <w:t>.</w:t>
      </w:r>
      <w:r w:rsidRPr="000D2E50">
        <w:rPr>
          <w:rFonts w:ascii="Times New Roman" w:eastAsia="宋体" w:hAnsi="Times New Roman" w:hint="eastAsia"/>
          <w:color w:val="000000" w:themeColor="text1"/>
        </w:rPr>
        <w:t>2 m</w:t>
      </w:r>
      <w:r w:rsidRPr="000D2E50">
        <w:rPr>
          <w:rFonts w:ascii="Times New Roman" w:eastAsia="宋体" w:hAnsi="Times New Roman" w:hint="eastAsia"/>
          <w:color w:val="000000" w:themeColor="text1"/>
        </w:rPr>
        <w:t>的密闭空心浮体内装有一定质量的沙子，并用轻绳与弹簧下端相连接；当水与井口齐平时，浮体刚好全部浸没在水中，此时弹簧的弹力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F</w:t>
      </w:r>
      <w:r w:rsidRPr="000D2E50">
        <w:rPr>
          <w:rFonts w:ascii="Times New Roman" w:eastAsia="宋体" w:hAnsi="Times New Roman" w:hint="eastAsia"/>
          <w:color w:val="000000" w:themeColor="text1"/>
        </w:rPr>
        <w:t>=0</w:t>
      </w:r>
      <w:r w:rsidRPr="000D2E50">
        <w:rPr>
          <w:rFonts w:ascii="Times New Roman" w:eastAsia="宋体" w:hAnsi="Times New Roman" w:hint="eastAsia"/>
          <w:color w:val="000000" w:themeColor="text1"/>
        </w:rPr>
        <w:t>，绳子恰好伸直；若水位下降，浮体也会跟着下降并逐渐露出水面，从而带动指针绕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O</w:t>
      </w:r>
      <w:r w:rsidRPr="000D2E50">
        <w:rPr>
          <w:rFonts w:ascii="Times New Roman" w:eastAsia="宋体" w:hAnsi="Times New Roman" w:hint="eastAsia"/>
          <w:color w:val="000000" w:themeColor="text1"/>
        </w:rPr>
        <w:t>点转动，稳定时显示盘上指针所指的刻度表示此时剩余水的深度。已测得该弹簧弹力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F</w:t>
      </w:r>
      <w:r w:rsidRPr="000D2E50">
        <w:rPr>
          <w:rFonts w:ascii="Times New Roman" w:eastAsia="宋体" w:hAnsi="Times New Roman" w:hint="eastAsia"/>
          <w:color w:val="000000" w:themeColor="text1"/>
        </w:rPr>
        <w:t>随浮体下降的距离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x</w:t>
      </w:r>
      <w:r w:rsidRPr="000D2E50">
        <w:rPr>
          <w:rFonts w:ascii="Times New Roman" w:eastAsia="宋体" w:hAnsi="Times New Roman" w:hint="eastAsia"/>
          <w:color w:val="000000" w:themeColor="text1"/>
        </w:rPr>
        <w:t>的关系如图乙所示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（</w:t>
      </w:r>
      <w:r>
        <w:rPr>
          <w:rFonts w:ascii="Times New Roman" w:eastAsia="宋体" w:hAnsi="Times New Roman"/>
          <w:color w:val="000000" w:themeColor="text1"/>
          <w:position w:val="-12"/>
        </w:rPr>
        <w:object w:dxaOrig="1620" w:dyaOrig="360" w14:anchorId="722E33CA">
          <v:shape id="_x0000_i1029" type="#_x0000_t75" alt="eqWmf183GmgAAAAAAAGALgAIACQAAAADxVwEACQAAAzwCAAACAMQAAAAAAAUAAAACAQEAAAAFAAAAAQL/&#10;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" style="width:81pt;height:18pt" o:ole="">
            <v:imagedata r:id="rId35" o:title=""/>
          </v:shape>
          <o:OLEObject Type="Embed" ProgID="Equation.DSMT4" ShapeID="_x0000_i1029" DrawAspect="Content" ObjectID="_1846773260" r:id="rId36"/>
        </w:object>
      </w:r>
      <w:r w:rsidRPr="000D2E50">
        <w:rPr>
          <w:rFonts w:ascii="Times New Roman" w:eastAsia="宋体" w:hAnsi="Times New Roman" w:hint="eastAsia"/>
          <w:color w:val="000000" w:themeColor="text1"/>
        </w:rPr>
        <w:t>，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g</w:t>
      </w:r>
      <w:r w:rsidRPr="000D2E50">
        <w:rPr>
          <w:rFonts w:ascii="Times New Roman" w:eastAsia="宋体" w:hAnsi="Times New Roman" w:hint="eastAsia"/>
          <w:color w:val="000000" w:themeColor="text1"/>
        </w:rPr>
        <w:t>取</w:t>
      </w:r>
      <w:r w:rsidRPr="000D2E50">
        <w:rPr>
          <w:rFonts w:ascii="Times New Roman" w:eastAsia="宋体" w:hAnsi="Times New Roman" w:hint="eastAsia"/>
          <w:color w:val="000000" w:themeColor="text1"/>
        </w:rPr>
        <w:t>10 N/kg</w:t>
      </w:r>
      <w:r w:rsidRPr="000D2E50">
        <w:rPr>
          <w:rFonts w:ascii="Times New Roman" w:eastAsia="宋体" w:hAnsi="Times New Roman" w:hint="eastAsia"/>
          <w:color w:val="000000" w:themeColor="text1"/>
        </w:rPr>
        <w:t>，不考虑浮体对水深的影响及轻绳和弹簧的重力，弹簧始终在弹性限度内</w:t>
      </w:r>
      <w:r w:rsidR="00E572C1" w:rsidRPr="000D2E50">
        <w:rPr>
          <w:rFonts w:ascii="Times New Roman" w:eastAsia="宋体" w:hAnsi="Times New Roman" w:hint="eastAsia"/>
          <w:color w:val="000000" w:themeColor="text1"/>
        </w:rPr>
        <w:t>）</w:t>
      </w:r>
      <w:r w:rsidRPr="000D2E50">
        <w:rPr>
          <w:rFonts w:ascii="Times New Roman" w:eastAsia="宋体" w:hAnsi="Times New Roman" w:hint="eastAsia"/>
          <w:color w:val="000000" w:themeColor="text1"/>
        </w:rPr>
        <w:t>。</w:t>
      </w:r>
    </w:p>
    <w:p w14:paraId="1DBC8926" w14:textId="77777777" w:rsidR="004D3D8B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noProof/>
          <w:color w:val="000000" w:themeColor="text1"/>
        </w:rPr>
        <w:drawing>
          <wp:inline distT="0" distB="0" distL="0" distR="0" wp14:anchorId="7185B2CF" wp14:editId="312994BA">
            <wp:extent cx="2371725" cy="1077016"/>
            <wp:effectExtent l="0" t="0" r="0" b="8890"/>
            <wp:docPr id="7696043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60438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376429" cy="107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63272" w14:textId="77777777" w:rsidR="004D3D8B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1</w:t>
      </w:r>
      <w:r w:rsidRPr="000D2E50">
        <w:rPr>
          <w:rFonts w:ascii="Times New Roman" w:eastAsia="宋体" w:hAnsi="Times New Roman" w:hint="eastAsia"/>
          <w:color w:val="000000" w:themeColor="text1"/>
        </w:rPr>
        <w:t>）求需要的浮体和沙子的总质量</w:t>
      </w:r>
      <w:r w:rsidRPr="000D2E50">
        <w:rPr>
          <w:rFonts w:ascii="Times New Roman" w:eastAsia="宋体" w:hAnsi="Times New Roman" w:hint="eastAsia"/>
          <w:i/>
          <w:iCs/>
          <w:color w:val="000000" w:themeColor="text1"/>
        </w:rPr>
        <w:t>m</w:t>
      </w:r>
      <w:r w:rsidRPr="000D2E50">
        <w:rPr>
          <w:rFonts w:ascii="Times New Roman" w:eastAsia="宋体" w:hAnsi="Times New Roman" w:hint="eastAsia"/>
          <w:color w:val="000000" w:themeColor="text1"/>
        </w:rPr>
        <w:t>；</w:t>
      </w:r>
    </w:p>
    <w:p w14:paraId="6E2A2FBB" w14:textId="77777777" w:rsidR="004D3D8B" w:rsidRPr="000D2E50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（</w:t>
      </w:r>
      <w:r w:rsidRPr="000D2E50">
        <w:rPr>
          <w:rFonts w:ascii="Times New Roman" w:eastAsia="宋体" w:hAnsi="Times New Roman" w:hint="eastAsia"/>
          <w:color w:val="000000" w:themeColor="text1"/>
        </w:rPr>
        <w:t>2</w:t>
      </w:r>
      <w:r w:rsidRPr="000D2E50">
        <w:rPr>
          <w:rFonts w:ascii="Times New Roman" w:eastAsia="宋体" w:hAnsi="Times New Roman" w:hint="eastAsia"/>
          <w:color w:val="000000" w:themeColor="text1"/>
        </w:rPr>
        <w:t>）当浮体完全露出水面时，显示盘上指针所指位置的示数是多少</w:t>
      </w:r>
      <w:r w:rsidR="009816E8" w:rsidRPr="000D2E50">
        <w:rPr>
          <w:rFonts w:ascii="Times New Roman" w:eastAsia="宋体" w:hAnsi="Times New Roman" w:hint="eastAsia"/>
          <w:color w:val="000000" w:themeColor="text1"/>
        </w:rPr>
        <w:t>？</w:t>
      </w:r>
    </w:p>
    <w:p w14:paraId="6375FD7C" w14:textId="77777777" w:rsidR="00A40CB8" w:rsidRDefault="0000000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 w:rsidRPr="000D2E50">
        <w:rPr>
          <w:rFonts w:ascii="Times New Roman" w:eastAsia="宋体" w:hAnsi="Times New Roman" w:hint="eastAsia"/>
          <w:color w:val="000000" w:themeColor="text1"/>
        </w:rPr>
        <w:t>（</w:t>
      </w:r>
      <w:r w:rsidR="004D3D8B" w:rsidRPr="000D2E50">
        <w:rPr>
          <w:rFonts w:ascii="Times New Roman" w:eastAsia="宋体" w:hAnsi="Times New Roman" w:hint="eastAsia"/>
          <w:color w:val="000000" w:themeColor="text1"/>
        </w:rPr>
        <w:t>3</w:t>
      </w:r>
      <w:r w:rsidRPr="000D2E50">
        <w:rPr>
          <w:rFonts w:ascii="Times New Roman" w:eastAsia="宋体" w:hAnsi="Times New Roman" w:hint="eastAsia"/>
          <w:color w:val="000000" w:themeColor="text1"/>
        </w:rPr>
        <w:t>）</w:t>
      </w:r>
      <w:r w:rsidR="004D3D8B" w:rsidRPr="000D2E50">
        <w:rPr>
          <w:rFonts w:ascii="Times New Roman" w:eastAsia="宋体" w:hAnsi="Times New Roman" w:hint="eastAsia"/>
          <w:color w:val="000000" w:themeColor="text1"/>
        </w:rPr>
        <w:t>若显示剩余水深为</w:t>
      </w:r>
      <w:r w:rsidR="004D3D8B" w:rsidRPr="000D2E50">
        <w:rPr>
          <w:rFonts w:ascii="Times New Roman" w:eastAsia="宋体" w:hAnsi="Times New Roman" w:hint="eastAsia"/>
          <w:color w:val="000000" w:themeColor="text1"/>
        </w:rPr>
        <w:t>2</w:t>
      </w:r>
      <w:r w:rsidR="008E1C5A" w:rsidRPr="000D2E50">
        <w:rPr>
          <w:rFonts w:ascii="Times New Roman" w:eastAsia="宋体" w:hAnsi="Times New Roman" w:hint="eastAsia"/>
          <w:color w:val="000000" w:themeColor="text1"/>
        </w:rPr>
        <w:t>.</w:t>
      </w:r>
      <w:r w:rsidR="004D3D8B" w:rsidRPr="000D2E50">
        <w:rPr>
          <w:rFonts w:ascii="Times New Roman" w:eastAsia="宋体" w:hAnsi="Times New Roman" w:hint="eastAsia"/>
          <w:color w:val="000000" w:themeColor="text1"/>
        </w:rPr>
        <w:t>9 m</w:t>
      </w:r>
      <w:r w:rsidR="004D3D8B" w:rsidRPr="000D2E50">
        <w:rPr>
          <w:rFonts w:ascii="Times New Roman" w:eastAsia="宋体" w:hAnsi="Times New Roman" w:hint="eastAsia"/>
          <w:color w:val="000000" w:themeColor="text1"/>
        </w:rPr>
        <w:t>，求此时水对浮体底部的压强。</w:t>
      </w:r>
    </w:p>
    <w:p w14:paraId="408A7542" w14:textId="77777777" w:rsidR="000D2E50" w:rsidRDefault="000D2E50" w:rsidP="00C37DD9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</w:p>
    <w:p w14:paraId="0BA39973" w14:textId="4029620C" w:rsidR="001B768F" w:rsidRDefault="001B768F" w:rsidP="001B768F">
      <w:pPr>
        <w:spacing w:line="360" w:lineRule="auto"/>
        <w:jc w:val="center"/>
        <w:rPr>
          <w:rFonts w:ascii="Times New Roman" w:eastAsia="宋体" w:hAnsi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eastAsia="宋体" w:hAnsi="Times New Roman" w:hint="eastAsia"/>
          <w:b/>
          <w:bCs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74369670" wp14:editId="6D363F2B">
            <wp:simplePos x="0" y="0"/>
            <wp:positionH relativeFrom="page">
              <wp:posOffset>12687300</wp:posOffset>
            </wp:positionH>
            <wp:positionV relativeFrom="topMargin">
              <wp:posOffset>12179300</wp:posOffset>
            </wp:positionV>
            <wp:extent cx="317500" cy="419100"/>
            <wp:effectExtent l="0" t="0" r="0" b="0"/>
            <wp:wrapNone/>
            <wp:docPr id="100032" name="图片 1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2" name="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hint="eastAsia"/>
          <w:b/>
          <w:bCs/>
          <w:color w:val="000000" w:themeColor="text1"/>
          <w:sz w:val="32"/>
          <w:szCs w:val="32"/>
        </w:rPr>
        <w:t>2026</w:t>
      </w:r>
      <w:r>
        <w:rPr>
          <w:rFonts w:ascii="Times New Roman" w:eastAsia="宋体" w:hAnsi="Times New Roman" w:hint="eastAsia"/>
          <w:b/>
          <w:bCs/>
          <w:color w:val="000000" w:themeColor="text1"/>
          <w:sz w:val="32"/>
          <w:szCs w:val="32"/>
        </w:rPr>
        <w:t>年</w:t>
      </w:r>
      <w:r>
        <w:rPr>
          <w:rFonts w:ascii="Times New Roman" w:eastAsia="宋体" w:hAnsi="Times New Roman" w:hint="eastAsia"/>
          <w:b/>
          <w:bCs/>
          <w:color w:val="000000" w:themeColor="text1"/>
          <w:sz w:val="32"/>
          <w:szCs w:val="32"/>
        </w:rPr>
        <w:t>南充初中学业水平考试</w:t>
      </w:r>
    </w:p>
    <w:p w14:paraId="1E4286D7" w14:textId="77777777" w:rsidR="001B768F" w:rsidRDefault="001B768F" w:rsidP="001B768F">
      <w:pPr>
        <w:wordWrap w:val="0"/>
        <w:spacing w:line="360" w:lineRule="auto"/>
        <w:jc w:val="center"/>
        <w:rPr>
          <w:rFonts w:ascii="Times New Roman" w:eastAsia="宋体" w:hAnsi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eastAsia="宋体" w:hAnsi="Times New Roman" w:hint="eastAsia"/>
          <w:b/>
          <w:bCs/>
          <w:color w:val="000000" w:themeColor="text1"/>
          <w:sz w:val="32"/>
          <w:szCs w:val="32"/>
        </w:rPr>
        <w:t>物理参考答案及评分意见</w:t>
      </w:r>
    </w:p>
    <w:p w14:paraId="793BAED2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b/>
          <w:bCs/>
          <w:color w:val="000000" w:themeColor="text1"/>
          <w:sz w:val="24"/>
        </w:rPr>
      </w:pP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一、选择题（本大题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1-10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小题只有一项符合题目要求，每小题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3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分；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11-12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小题有多项符合题目要求，全部选对得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4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分，选对但不全的得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2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分，有错的得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0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分，共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38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65"/>
        <w:gridCol w:w="765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</w:tblGrid>
      <w:tr w:rsidR="001B768F" w14:paraId="37997C5E" w14:textId="77777777" w:rsidTr="00641F4E">
        <w:tc>
          <w:tcPr>
            <w:tcW w:w="765" w:type="dxa"/>
            <w:vAlign w:val="center"/>
          </w:tcPr>
          <w:p w14:paraId="01AEA624" w14:textId="77777777" w:rsidR="001B768F" w:rsidRDefault="001B768F" w:rsidP="00641F4E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</w:rPr>
              <w:t>题号</w:t>
            </w:r>
          </w:p>
        </w:tc>
        <w:tc>
          <w:tcPr>
            <w:tcW w:w="765" w:type="dxa"/>
            <w:vAlign w:val="center"/>
          </w:tcPr>
          <w:p w14:paraId="242867E8" w14:textId="77777777" w:rsidR="001B768F" w:rsidRDefault="001B768F" w:rsidP="00641F4E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</w:rPr>
              <w:t>1</w:t>
            </w:r>
          </w:p>
        </w:tc>
        <w:tc>
          <w:tcPr>
            <w:tcW w:w="766" w:type="dxa"/>
            <w:vAlign w:val="center"/>
          </w:tcPr>
          <w:p w14:paraId="3D26E4EF" w14:textId="77777777" w:rsidR="001B768F" w:rsidRDefault="001B768F" w:rsidP="00641F4E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</w:rPr>
              <w:t>2</w:t>
            </w:r>
          </w:p>
        </w:tc>
        <w:tc>
          <w:tcPr>
            <w:tcW w:w="766" w:type="dxa"/>
            <w:vAlign w:val="center"/>
          </w:tcPr>
          <w:p w14:paraId="18297167" w14:textId="77777777" w:rsidR="001B768F" w:rsidRDefault="001B768F" w:rsidP="00641F4E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</w:rPr>
              <w:t>3</w:t>
            </w:r>
          </w:p>
        </w:tc>
        <w:tc>
          <w:tcPr>
            <w:tcW w:w="766" w:type="dxa"/>
            <w:vAlign w:val="center"/>
          </w:tcPr>
          <w:p w14:paraId="08F04853" w14:textId="77777777" w:rsidR="001B768F" w:rsidRDefault="001B768F" w:rsidP="00641F4E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</w:rPr>
              <w:t>4</w:t>
            </w:r>
          </w:p>
        </w:tc>
        <w:tc>
          <w:tcPr>
            <w:tcW w:w="766" w:type="dxa"/>
            <w:vAlign w:val="center"/>
          </w:tcPr>
          <w:p w14:paraId="05134BB5" w14:textId="77777777" w:rsidR="001B768F" w:rsidRDefault="001B768F" w:rsidP="00641F4E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</w:rPr>
              <w:t>5</w:t>
            </w:r>
          </w:p>
        </w:tc>
        <w:tc>
          <w:tcPr>
            <w:tcW w:w="766" w:type="dxa"/>
            <w:vAlign w:val="center"/>
          </w:tcPr>
          <w:p w14:paraId="504C1108" w14:textId="77777777" w:rsidR="001B768F" w:rsidRDefault="001B768F" w:rsidP="00641F4E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</w:rPr>
              <w:t>6</w:t>
            </w:r>
          </w:p>
        </w:tc>
        <w:tc>
          <w:tcPr>
            <w:tcW w:w="766" w:type="dxa"/>
            <w:vAlign w:val="center"/>
          </w:tcPr>
          <w:p w14:paraId="1136352E" w14:textId="77777777" w:rsidR="001B768F" w:rsidRDefault="001B768F" w:rsidP="00641F4E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</w:rPr>
              <w:t>7</w:t>
            </w:r>
          </w:p>
        </w:tc>
        <w:tc>
          <w:tcPr>
            <w:tcW w:w="766" w:type="dxa"/>
            <w:vAlign w:val="center"/>
          </w:tcPr>
          <w:p w14:paraId="67A2CDF2" w14:textId="77777777" w:rsidR="001B768F" w:rsidRDefault="001B768F" w:rsidP="00641F4E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</w:rPr>
              <w:t>8</w:t>
            </w:r>
          </w:p>
        </w:tc>
        <w:tc>
          <w:tcPr>
            <w:tcW w:w="766" w:type="dxa"/>
            <w:vAlign w:val="center"/>
          </w:tcPr>
          <w:p w14:paraId="6BC3AB82" w14:textId="77777777" w:rsidR="001B768F" w:rsidRDefault="001B768F" w:rsidP="00641F4E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</w:rPr>
              <w:t>9</w:t>
            </w:r>
          </w:p>
        </w:tc>
        <w:tc>
          <w:tcPr>
            <w:tcW w:w="766" w:type="dxa"/>
            <w:vAlign w:val="center"/>
          </w:tcPr>
          <w:p w14:paraId="4C9777F6" w14:textId="77777777" w:rsidR="001B768F" w:rsidRDefault="001B768F" w:rsidP="00641F4E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</w:rPr>
              <w:t>10</w:t>
            </w:r>
          </w:p>
        </w:tc>
        <w:tc>
          <w:tcPr>
            <w:tcW w:w="766" w:type="dxa"/>
            <w:vAlign w:val="center"/>
          </w:tcPr>
          <w:p w14:paraId="69E1FB32" w14:textId="77777777" w:rsidR="001B768F" w:rsidRDefault="001B768F" w:rsidP="00641F4E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</w:rPr>
              <w:t>11</w:t>
            </w:r>
          </w:p>
        </w:tc>
        <w:tc>
          <w:tcPr>
            <w:tcW w:w="766" w:type="dxa"/>
            <w:vAlign w:val="center"/>
          </w:tcPr>
          <w:p w14:paraId="1D6E9D69" w14:textId="77777777" w:rsidR="001B768F" w:rsidRDefault="001B768F" w:rsidP="00641F4E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</w:rPr>
              <w:t>12</w:t>
            </w:r>
          </w:p>
        </w:tc>
      </w:tr>
      <w:tr w:rsidR="001B768F" w14:paraId="0745108A" w14:textId="77777777" w:rsidTr="00641F4E">
        <w:tc>
          <w:tcPr>
            <w:tcW w:w="765" w:type="dxa"/>
            <w:vAlign w:val="center"/>
          </w:tcPr>
          <w:p w14:paraId="1644F6F8" w14:textId="77777777" w:rsidR="001B768F" w:rsidRDefault="001B768F" w:rsidP="00641F4E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</w:rPr>
              <w:t>答案</w:t>
            </w:r>
          </w:p>
        </w:tc>
        <w:tc>
          <w:tcPr>
            <w:tcW w:w="765" w:type="dxa"/>
            <w:vAlign w:val="center"/>
          </w:tcPr>
          <w:p w14:paraId="6EC3533F" w14:textId="77777777" w:rsidR="001B768F" w:rsidRDefault="001B768F" w:rsidP="00641F4E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</w:rPr>
              <w:t>D</w:t>
            </w:r>
          </w:p>
        </w:tc>
        <w:tc>
          <w:tcPr>
            <w:tcW w:w="766" w:type="dxa"/>
            <w:vAlign w:val="center"/>
          </w:tcPr>
          <w:p w14:paraId="565D78D8" w14:textId="77777777" w:rsidR="001B768F" w:rsidRDefault="001B768F" w:rsidP="00641F4E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</w:rPr>
              <w:t>B</w:t>
            </w:r>
          </w:p>
        </w:tc>
        <w:tc>
          <w:tcPr>
            <w:tcW w:w="766" w:type="dxa"/>
            <w:vAlign w:val="center"/>
          </w:tcPr>
          <w:p w14:paraId="5AF1D21B" w14:textId="77777777" w:rsidR="001B768F" w:rsidRDefault="001B768F" w:rsidP="00641F4E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</w:rPr>
              <w:t>C</w:t>
            </w:r>
          </w:p>
        </w:tc>
        <w:tc>
          <w:tcPr>
            <w:tcW w:w="766" w:type="dxa"/>
            <w:vAlign w:val="center"/>
          </w:tcPr>
          <w:p w14:paraId="0A163545" w14:textId="77777777" w:rsidR="001B768F" w:rsidRDefault="001B768F" w:rsidP="00641F4E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</w:rPr>
              <w:t>A</w:t>
            </w:r>
          </w:p>
        </w:tc>
        <w:tc>
          <w:tcPr>
            <w:tcW w:w="766" w:type="dxa"/>
            <w:vAlign w:val="center"/>
          </w:tcPr>
          <w:p w14:paraId="11065B48" w14:textId="77777777" w:rsidR="001B768F" w:rsidRDefault="001B768F" w:rsidP="00641F4E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</w:rPr>
              <w:t>B</w:t>
            </w:r>
          </w:p>
        </w:tc>
        <w:tc>
          <w:tcPr>
            <w:tcW w:w="766" w:type="dxa"/>
            <w:vAlign w:val="center"/>
          </w:tcPr>
          <w:p w14:paraId="3BE88A03" w14:textId="77777777" w:rsidR="001B768F" w:rsidRDefault="001B768F" w:rsidP="00641F4E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</w:rPr>
              <w:t>B</w:t>
            </w:r>
          </w:p>
        </w:tc>
        <w:tc>
          <w:tcPr>
            <w:tcW w:w="766" w:type="dxa"/>
            <w:vAlign w:val="center"/>
          </w:tcPr>
          <w:p w14:paraId="6303590C" w14:textId="77777777" w:rsidR="001B768F" w:rsidRDefault="001B768F" w:rsidP="00641F4E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</w:rPr>
              <w:t>C</w:t>
            </w:r>
          </w:p>
        </w:tc>
        <w:tc>
          <w:tcPr>
            <w:tcW w:w="766" w:type="dxa"/>
            <w:vAlign w:val="center"/>
          </w:tcPr>
          <w:p w14:paraId="127C17E6" w14:textId="77777777" w:rsidR="001B768F" w:rsidRDefault="001B768F" w:rsidP="00641F4E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</w:rPr>
              <w:t>B</w:t>
            </w:r>
          </w:p>
        </w:tc>
        <w:tc>
          <w:tcPr>
            <w:tcW w:w="766" w:type="dxa"/>
            <w:vAlign w:val="center"/>
          </w:tcPr>
          <w:p w14:paraId="3DAD93AB" w14:textId="77777777" w:rsidR="001B768F" w:rsidRDefault="001B768F" w:rsidP="00641F4E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</w:rPr>
              <w:t>C</w:t>
            </w:r>
          </w:p>
        </w:tc>
        <w:tc>
          <w:tcPr>
            <w:tcW w:w="766" w:type="dxa"/>
            <w:vAlign w:val="center"/>
          </w:tcPr>
          <w:p w14:paraId="4706DB0A" w14:textId="77777777" w:rsidR="001B768F" w:rsidRDefault="001B768F" w:rsidP="00641F4E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</w:rPr>
              <w:t>D</w:t>
            </w:r>
          </w:p>
        </w:tc>
        <w:tc>
          <w:tcPr>
            <w:tcW w:w="766" w:type="dxa"/>
            <w:vAlign w:val="center"/>
          </w:tcPr>
          <w:p w14:paraId="6D0DF941" w14:textId="77777777" w:rsidR="001B768F" w:rsidRDefault="001B768F" w:rsidP="00641F4E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</w:rPr>
              <w:t>BD</w:t>
            </w:r>
          </w:p>
        </w:tc>
        <w:tc>
          <w:tcPr>
            <w:tcW w:w="766" w:type="dxa"/>
            <w:vAlign w:val="center"/>
          </w:tcPr>
          <w:p w14:paraId="4C201EA9" w14:textId="77777777" w:rsidR="001B768F" w:rsidRDefault="001B768F" w:rsidP="00641F4E">
            <w:pPr>
              <w:wordWrap w:val="0"/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</w:rPr>
              <w:t>AC</w:t>
            </w:r>
          </w:p>
        </w:tc>
      </w:tr>
    </w:tbl>
    <w:p w14:paraId="7F983B1F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b/>
          <w:bCs/>
          <w:color w:val="000000" w:themeColor="text1"/>
          <w:sz w:val="24"/>
        </w:rPr>
      </w:pP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二、填空题（本大题共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6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小题，每空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2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分，共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24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分）</w:t>
      </w:r>
    </w:p>
    <w:p w14:paraId="0E210EEC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 w:hint="eastAsia"/>
          <w:color w:val="000000" w:themeColor="text1"/>
        </w:rPr>
        <w:t>13</w:t>
      </w:r>
      <w:r>
        <w:rPr>
          <w:rFonts w:ascii="Times New Roman" w:eastAsia="宋体" w:hAnsi="Times New Roman" w:hint="eastAsia"/>
          <w:color w:val="000000" w:themeColor="text1"/>
        </w:rPr>
        <w:t>．液化</w:t>
      </w:r>
      <w:r>
        <w:rPr>
          <w:rFonts w:ascii="Times New Roman" w:eastAsia="宋体" w:hAnsi="Times New Roman" w:hint="eastAsia"/>
          <w:color w:val="000000" w:themeColor="text1"/>
        </w:rPr>
        <w:t xml:space="preserve">    </w:t>
      </w:r>
      <w:r>
        <w:rPr>
          <w:rFonts w:ascii="Times New Roman" w:eastAsia="宋体" w:hAnsi="Times New Roman" w:hint="eastAsia"/>
          <w:color w:val="000000" w:themeColor="text1"/>
        </w:rPr>
        <w:t>放热</w:t>
      </w:r>
      <w:r>
        <w:rPr>
          <w:rFonts w:ascii="Times New Roman" w:eastAsia="宋体" w:hAnsi="Times New Roman" w:hint="eastAsia"/>
          <w:color w:val="000000" w:themeColor="text1"/>
        </w:rPr>
        <w:tab/>
      </w:r>
      <w:r>
        <w:rPr>
          <w:rFonts w:ascii="Times New Roman" w:eastAsia="宋体" w:hAnsi="Times New Roman" w:hint="eastAsia"/>
          <w:color w:val="000000" w:themeColor="text1"/>
        </w:rPr>
        <w:tab/>
      </w:r>
      <w:r>
        <w:rPr>
          <w:rFonts w:ascii="Times New Roman" w:eastAsia="宋体" w:hAnsi="Times New Roman" w:hint="eastAsia"/>
          <w:color w:val="000000" w:themeColor="text1"/>
        </w:rPr>
        <w:tab/>
      </w:r>
      <w:r>
        <w:rPr>
          <w:rFonts w:ascii="Times New Roman" w:eastAsia="宋体" w:hAnsi="Times New Roman" w:hint="eastAsia"/>
          <w:color w:val="000000" w:themeColor="text1"/>
        </w:rPr>
        <w:tab/>
        <w:t>14</w:t>
      </w:r>
      <w:r>
        <w:rPr>
          <w:rFonts w:ascii="Times New Roman" w:eastAsia="宋体" w:hAnsi="Times New Roman" w:hint="eastAsia"/>
          <w:color w:val="000000" w:themeColor="text1"/>
        </w:rPr>
        <w:t>．近视眼</w:t>
      </w:r>
      <w:r>
        <w:rPr>
          <w:rFonts w:ascii="Times New Roman" w:eastAsia="宋体" w:hAnsi="Times New Roman" w:hint="eastAsia"/>
          <w:color w:val="000000" w:themeColor="text1"/>
        </w:rPr>
        <w:t xml:space="preserve">    </w:t>
      </w:r>
      <w:r>
        <w:rPr>
          <w:rFonts w:ascii="Times New Roman" w:eastAsia="宋体" w:hAnsi="Times New Roman" w:hint="eastAsia"/>
          <w:color w:val="000000" w:themeColor="text1"/>
        </w:rPr>
        <w:t>发散</w:t>
      </w:r>
      <w:r>
        <w:rPr>
          <w:rFonts w:ascii="Times New Roman" w:eastAsia="宋体" w:hAnsi="Times New Roman" w:hint="eastAsia"/>
          <w:color w:val="000000" w:themeColor="text1"/>
        </w:rPr>
        <w:tab/>
      </w:r>
      <w:r>
        <w:rPr>
          <w:rFonts w:ascii="Times New Roman" w:eastAsia="宋体" w:hAnsi="Times New Roman" w:hint="eastAsia"/>
          <w:color w:val="000000" w:themeColor="text1"/>
        </w:rPr>
        <w:tab/>
      </w:r>
      <w:r>
        <w:rPr>
          <w:rFonts w:ascii="Times New Roman" w:eastAsia="宋体" w:hAnsi="Times New Roman" w:hint="eastAsia"/>
          <w:color w:val="000000" w:themeColor="text1"/>
        </w:rPr>
        <w:tab/>
        <w:t>15</w:t>
      </w:r>
      <w:r>
        <w:rPr>
          <w:rFonts w:ascii="Times New Roman" w:eastAsia="宋体" w:hAnsi="Times New Roman" w:hint="eastAsia"/>
          <w:color w:val="000000" w:themeColor="text1"/>
        </w:rPr>
        <w:t>．不变</w:t>
      </w:r>
      <w:r>
        <w:rPr>
          <w:rFonts w:ascii="Times New Roman" w:eastAsia="宋体" w:hAnsi="Times New Roman" w:hint="eastAsia"/>
          <w:color w:val="000000" w:themeColor="text1"/>
        </w:rPr>
        <w:t xml:space="preserve">    </w:t>
      </w:r>
      <w:r>
        <w:rPr>
          <w:rFonts w:ascii="Times New Roman" w:eastAsia="宋体" w:hAnsi="Times New Roman" w:hint="eastAsia"/>
          <w:color w:val="000000" w:themeColor="text1"/>
        </w:rPr>
        <w:t>变大</w:t>
      </w:r>
    </w:p>
    <w:p w14:paraId="2546348D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 w:hint="eastAsia"/>
          <w:color w:val="000000" w:themeColor="text1"/>
        </w:rPr>
        <w:t>16</w:t>
      </w:r>
      <w:r>
        <w:rPr>
          <w:rFonts w:ascii="Times New Roman" w:eastAsia="宋体" w:hAnsi="Times New Roman" w:hint="eastAsia"/>
          <w:color w:val="000000" w:themeColor="text1"/>
        </w:rPr>
        <w:t>．匀速直线运动</w:t>
      </w:r>
      <w:r>
        <w:rPr>
          <w:rFonts w:ascii="Times New Roman" w:eastAsia="宋体" w:hAnsi="Times New Roman" w:hint="eastAsia"/>
          <w:color w:val="000000" w:themeColor="text1"/>
        </w:rPr>
        <w:t xml:space="preserve">    70</w:t>
      </w:r>
      <w:r>
        <w:rPr>
          <w:rFonts w:ascii="Times New Roman" w:eastAsia="宋体" w:hAnsi="Times New Roman" w:hint="eastAsia"/>
          <w:color w:val="000000" w:themeColor="text1"/>
        </w:rPr>
        <w:tab/>
      </w:r>
      <w:r>
        <w:rPr>
          <w:rFonts w:ascii="Times New Roman" w:eastAsia="宋体" w:hAnsi="Times New Roman" w:hint="eastAsia"/>
          <w:color w:val="000000" w:themeColor="text1"/>
        </w:rPr>
        <w:tab/>
      </w:r>
      <w:r>
        <w:rPr>
          <w:rFonts w:ascii="Times New Roman" w:eastAsia="宋体" w:hAnsi="Times New Roman" w:hint="eastAsia"/>
          <w:color w:val="000000" w:themeColor="text1"/>
        </w:rPr>
        <w:tab/>
        <w:t>17</w:t>
      </w:r>
      <w:r>
        <w:rPr>
          <w:rFonts w:ascii="Times New Roman" w:eastAsia="宋体" w:hAnsi="Times New Roman" w:hint="eastAsia"/>
          <w:color w:val="000000" w:themeColor="text1"/>
        </w:rPr>
        <w:t>．</w:t>
      </w:r>
      <w:r>
        <w:rPr>
          <w:rFonts w:ascii="Times New Roman" w:eastAsia="宋体" w:hAnsi="Times New Roman" w:hint="eastAsia"/>
          <w:color w:val="000000" w:themeColor="text1"/>
        </w:rPr>
        <w:t>150    80%</w:t>
      </w:r>
      <w:r>
        <w:rPr>
          <w:rFonts w:ascii="Times New Roman" w:eastAsia="宋体" w:hAnsi="Times New Roman" w:hint="eastAsia"/>
          <w:color w:val="000000" w:themeColor="text1"/>
        </w:rPr>
        <w:tab/>
      </w:r>
      <w:r>
        <w:rPr>
          <w:rFonts w:ascii="Times New Roman" w:eastAsia="宋体" w:hAnsi="Times New Roman" w:hint="eastAsia"/>
          <w:color w:val="000000" w:themeColor="text1"/>
        </w:rPr>
        <w:tab/>
      </w:r>
      <w:r>
        <w:rPr>
          <w:rFonts w:ascii="Times New Roman" w:eastAsia="宋体" w:hAnsi="Times New Roman" w:hint="eastAsia"/>
          <w:color w:val="000000" w:themeColor="text1"/>
        </w:rPr>
        <w:tab/>
      </w:r>
      <w:r>
        <w:rPr>
          <w:rFonts w:ascii="Times New Roman" w:eastAsia="宋体" w:hAnsi="Times New Roman" w:hint="eastAsia"/>
          <w:color w:val="000000" w:themeColor="text1"/>
        </w:rPr>
        <w:tab/>
        <w:t>18</w:t>
      </w:r>
      <w:r>
        <w:rPr>
          <w:rFonts w:ascii="Times New Roman" w:eastAsia="宋体" w:hAnsi="Times New Roman" w:hint="eastAsia"/>
          <w:color w:val="000000" w:themeColor="text1"/>
        </w:rPr>
        <w:t>．</w:t>
      </w:r>
      <w:r>
        <w:rPr>
          <w:rFonts w:ascii="Times New Roman" w:eastAsia="宋体" w:hAnsi="Times New Roman" w:hint="eastAsia"/>
          <w:color w:val="000000" w:themeColor="text1"/>
        </w:rPr>
        <w:t>15    4050</w:t>
      </w:r>
    </w:p>
    <w:p w14:paraId="115ABD46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b/>
          <w:bCs/>
          <w:color w:val="000000" w:themeColor="text1"/>
          <w:sz w:val="24"/>
        </w:rPr>
      </w:pP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三、作图题与实验探究题（本大题共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5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小题，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19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、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20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题每题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2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分，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21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题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4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分，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22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、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23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题每题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6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分，每空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2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分，共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20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分）</w:t>
      </w:r>
    </w:p>
    <w:p w14:paraId="611BD4CF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/>
          <w:color w:val="000000" w:themeColor="text1"/>
        </w:rPr>
        <w:t>19</w:t>
      </w:r>
      <w:r>
        <w:rPr>
          <w:rFonts w:ascii="Times New Roman" w:eastAsia="宋体" w:hAnsi="Times New Roman"/>
          <w:color w:val="000000" w:themeColor="text1"/>
        </w:rPr>
        <w:t>．</w:t>
      </w:r>
      <w:r>
        <w:rPr>
          <w:noProof/>
          <w:color w:val="000000" w:themeColor="text1"/>
        </w:rPr>
        <w:drawing>
          <wp:inline distT="0" distB="0" distL="0" distR="0" wp14:anchorId="552257D2" wp14:editId="218FEF3A">
            <wp:extent cx="1537970" cy="883285"/>
            <wp:effectExtent l="0" t="0" r="5080" b="0"/>
            <wp:docPr id="18886072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607263" name="图片 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549331" cy="889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hint="eastAsia"/>
          <w:color w:val="000000" w:themeColor="text1"/>
        </w:rPr>
        <w:t xml:space="preserve">    </w:t>
      </w:r>
      <w:r>
        <w:rPr>
          <w:rFonts w:ascii="Times New Roman" w:eastAsia="宋体" w:hAnsi="Times New Roman"/>
          <w:color w:val="000000" w:themeColor="text1"/>
        </w:rPr>
        <w:t>20</w:t>
      </w:r>
      <w:r>
        <w:rPr>
          <w:rFonts w:ascii="Times New Roman" w:eastAsia="宋体" w:hAnsi="Times New Roman"/>
          <w:color w:val="000000" w:themeColor="text1"/>
        </w:rPr>
        <w:t>．</w:t>
      </w:r>
      <w:r>
        <w:rPr>
          <w:noProof/>
          <w:color w:val="000000" w:themeColor="text1"/>
        </w:rPr>
        <w:drawing>
          <wp:inline distT="0" distB="0" distL="0" distR="0" wp14:anchorId="29D9590A" wp14:editId="1239ADBA">
            <wp:extent cx="1042670" cy="1105535"/>
            <wp:effectExtent l="0" t="0" r="5080" b="0"/>
            <wp:docPr id="15164450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445060" name="图片 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049751" cy="1112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FF3C0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 w:hint="eastAsia"/>
          <w:color w:val="000000" w:themeColor="text1"/>
        </w:rPr>
        <w:t>21</w:t>
      </w:r>
      <w:r>
        <w:rPr>
          <w:rFonts w:ascii="Times New Roman" w:eastAsia="宋体" w:hAnsi="Times New Roman" w:hint="eastAsia"/>
          <w:color w:val="000000" w:themeColor="text1"/>
        </w:rPr>
        <w:t>．海水</w:t>
      </w:r>
      <w:r>
        <w:rPr>
          <w:rFonts w:ascii="Times New Roman" w:eastAsia="宋体" w:hAnsi="Times New Roman" w:hint="eastAsia"/>
          <w:color w:val="000000" w:themeColor="text1"/>
        </w:rPr>
        <w:t xml:space="preserve">    4</w:t>
      </w:r>
      <w:r>
        <w:rPr>
          <w:rFonts w:ascii="宋体" w:eastAsia="宋体" w:hAnsi="宋体"/>
          <w:color w:val="000000" w:themeColor="text1"/>
        </w:rPr>
        <w:t>∶</w:t>
      </w:r>
      <w:r>
        <w:rPr>
          <w:rFonts w:ascii="Times New Roman" w:eastAsia="宋体" w:hAnsi="Times New Roman" w:hint="eastAsia"/>
          <w:color w:val="000000" w:themeColor="text1"/>
        </w:rPr>
        <w:t>1</w:t>
      </w:r>
    </w:p>
    <w:p w14:paraId="75F6CB76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 w:hint="eastAsia"/>
          <w:color w:val="000000" w:themeColor="text1"/>
        </w:rPr>
        <w:t>22</w:t>
      </w:r>
      <w:r>
        <w:rPr>
          <w:rFonts w:ascii="Times New Roman" w:eastAsia="宋体" w:hAnsi="Times New Roman" w:hint="eastAsia"/>
          <w:color w:val="000000" w:themeColor="text1"/>
        </w:rPr>
        <w:t>．向右移动</w:t>
      </w:r>
      <w:r>
        <w:rPr>
          <w:rFonts w:ascii="Times New Roman" w:eastAsia="宋体" w:hAnsi="Times New Roman" w:hint="eastAsia"/>
          <w:color w:val="000000" w:themeColor="text1"/>
        </w:rPr>
        <w:t xml:space="preserve">    </w:t>
      </w:r>
      <w:r>
        <w:rPr>
          <w:rFonts w:ascii="Times New Roman" w:eastAsia="宋体" w:hAnsi="Times New Roman" w:hint="eastAsia"/>
          <w:color w:val="000000" w:themeColor="text1"/>
        </w:rPr>
        <w:t>电压不变时，电流的大小与电阻成反比</w:t>
      </w:r>
      <w:r>
        <w:rPr>
          <w:rFonts w:ascii="Times New Roman" w:eastAsia="宋体" w:hAnsi="Times New Roman" w:hint="eastAsia"/>
          <w:color w:val="000000" w:themeColor="text1"/>
        </w:rPr>
        <w:t xml:space="preserve">    </w:t>
      </w:r>
      <w:r>
        <w:rPr>
          <w:rFonts w:ascii="Times New Roman" w:eastAsia="宋体" w:hAnsi="Times New Roman" w:hint="eastAsia"/>
          <w:color w:val="000000" w:themeColor="text1"/>
        </w:rPr>
        <w:t>依次增加（或减少）并联电阻的个数（其它合理答案均可）</w:t>
      </w:r>
    </w:p>
    <w:p w14:paraId="17E86F59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 w:hint="eastAsia"/>
          <w:color w:val="000000" w:themeColor="text1"/>
        </w:rPr>
        <w:t>23</w:t>
      </w:r>
      <w:r>
        <w:rPr>
          <w:rFonts w:ascii="Times New Roman" w:eastAsia="宋体" w:hAnsi="Times New Roman" w:hint="eastAsia"/>
          <w:color w:val="000000" w:themeColor="text1"/>
        </w:rPr>
        <w:t>．降低</w:t>
      </w:r>
      <w:r>
        <w:rPr>
          <w:rFonts w:ascii="Times New Roman" w:eastAsia="宋体" w:hAnsi="Times New Roman" w:hint="eastAsia"/>
          <w:color w:val="000000" w:themeColor="text1"/>
        </w:rPr>
        <w:t xml:space="preserve">    </w:t>
      </w:r>
      <w:r>
        <w:rPr>
          <w:rFonts w:ascii="Times New Roman" w:eastAsia="宋体" w:hAnsi="Times New Roman" w:hint="eastAsia"/>
          <w:color w:val="000000" w:themeColor="text1"/>
        </w:rPr>
        <w:t>＝</w:t>
      </w:r>
      <w:r>
        <w:rPr>
          <w:rFonts w:ascii="Times New Roman" w:eastAsia="宋体" w:hAnsi="Times New Roman" w:hint="eastAsia"/>
          <w:color w:val="000000" w:themeColor="text1"/>
        </w:rPr>
        <w:t xml:space="preserve">    1.1</w:t>
      </w:r>
    </w:p>
    <w:p w14:paraId="4B045803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b/>
          <w:bCs/>
          <w:color w:val="000000" w:themeColor="text1"/>
          <w:sz w:val="24"/>
        </w:rPr>
      </w:pP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四、计算题（本大题共两小题，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24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题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8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分，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25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题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10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分，共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18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分。要求写出必要的文字说明、主要的计算步骤和明确的答案，其它合理答案皆可）</w:t>
      </w:r>
    </w:p>
    <w:p w14:paraId="00B14B27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 w:hint="eastAsia"/>
          <w:color w:val="000000" w:themeColor="text1"/>
        </w:rPr>
        <w:t>24</w:t>
      </w:r>
      <w:r>
        <w:rPr>
          <w:rFonts w:ascii="Times New Roman" w:eastAsia="宋体" w:hAnsi="Times New Roman" w:hint="eastAsia"/>
          <w:color w:val="000000" w:themeColor="text1"/>
        </w:rPr>
        <w:t>．（</w:t>
      </w:r>
      <w:r>
        <w:rPr>
          <w:rFonts w:ascii="Times New Roman" w:eastAsia="宋体" w:hAnsi="Times New Roman" w:hint="eastAsia"/>
          <w:color w:val="000000" w:themeColor="text1"/>
        </w:rPr>
        <w:t>8</w:t>
      </w:r>
      <w:r>
        <w:rPr>
          <w:rFonts w:ascii="Times New Roman" w:eastAsia="宋体" w:hAnsi="Times New Roman" w:hint="eastAsia"/>
          <w:color w:val="000000" w:themeColor="text1"/>
        </w:rPr>
        <w:t>分）【答案】（</w:t>
      </w:r>
      <w:r>
        <w:rPr>
          <w:rFonts w:ascii="Times New Roman" w:eastAsia="宋体" w:hAnsi="Times New Roman" w:hint="eastAsia"/>
          <w:color w:val="000000" w:themeColor="text1"/>
        </w:rPr>
        <w:t>1</w:t>
      </w:r>
      <w:r>
        <w:rPr>
          <w:rFonts w:ascii="Times New Roman" w:eastAsia="宋体" w:hAnsi="Times New Roman" w:hint="eastAsia"/>
          <w:color w:val="000000" w:themeColor="text1"/>
        </w:rPr>
        <w:t>）</w:t>
      </w:r>
      <w:r>
        <w:rPr>
          <w:rFonts w:ascii="Times New Roman" w:eastAsia="宋体" w:hAnsi="Times New Roman" w:hint="eastAsia"/>
          <w:color w:val="000000" w:themeColor="text1"/>
        </w:rPr>
        <w:t xml:space="preserve">2 A    </w:t>
      </w:r>
      <w:r>
        <w:rPr>
          <w:rFonts w:ascii="Times New Roman" w:eastAsia="宋体" w:hAnsi="Times New Roman" w:hint="eastAsia"/>
          <w:color w:val="000000" w:themeColor="text1"/>
        </w:rPr>
        <w:t>（</w:t>
      </w:r>
      <w:r>
        <w:rPr>
          <w:rFonts w:ascii="Times New Roman" w:eastAsia="宋体" w:hAnsi="Times New Roman" w:hint="eastAsia"/>
          <w:color w:val="000000" w:themeColor="text1"/>
        </w:rPr>
        <w:t>2</w:t>
      </w:r>
      <w:r>
        <w:rPr>
          <w:rFonts w:ascii="Times New Roman" w:eastAsia="宋体" w:hAnsi="Times New Roman" w:hint="eastAsia"/>
          <w:color w:val="000000" w:themeColor="text1"/>
        </w:rPr>
        <w:t>）</w:t>
      </w:r>
      <w:r>
        <w:rPr>
          <w:rFonts w:ascii="Times New Roman" w:eastAsia="宋体" w:hAnsi="Times New Roman" w:hint="eastAsia"/>
          <w:color w:val="000000" w:themeColor="text1"/>
        </w:rPr>
        <w:t xml:space="preserve">44 </w:t>
      </w:r>
      <w:r>
        <w:rPr>
          <w:rFonts w:ascii="Times New Roman" w:eastAsia="宋体" w:hAnsi="Times New Roman" w:cs="Times New Roman"/>
          <w:color w:val="000000" w:themeColor="text1"/>
        </w:rPr>
        <w:t>Ω</w:t>
      </w:r>
      <w:r>
        <w:rPr>
          <w:rFonts w:ascii="Times New Roman" w:eastAsia="宋体" w:hAnsi="Times New Roman" w:hint="eastAsia"/>
          <w:color w:val="000000" w:themeColor="text1"/>
        </w:rPr>
        <w:t xml:space="preserve">    </w:t>
      </w:r>
      <w:r>
        <w:rPr>
          <w:rFonts w:ascii="Times New Roman" w:eastAsia="宋体" w:hAnsi="Times New Roman" w:hint="eastAsia"/>
          <w:color w:val="000000" w:themeColor="text1"/>
        </w:rPr>
        <w:t>（</w:t>
      </w:r>
      <w:r>
        <w:rPr>
          <w:rFonts w:ascii="Times New Roman" w:eastAsia="宋体" w:hAnsi="Times New Roman" w:hint="eastAsia"/>
          <w:color w:val="000000" w:themeColor="text1"/>
        </w:rPr>
        <w:t>3</w:t>
      </w:r>
      <w:r>
        <w:rPr>
          <w:rFonts w:ascii="Times New Roman" w:eastAsia="宋体" w:hAnsi="Times New Roman" w:hint="eastAsia"/>
          <w:color w:val="000000" w:themeColor="text1"/>
        </w:rPr>
        <w:t>）</w:t>
      </w:r>
      <w:r>
        <w:rPr>
          <w:rFonts w:ascii="Times New Roman" w:eastAsia="宋体" w:hAnsi="Times New Roman" w:hint="eastAsia"/>
          <w:color w:val="000000" w:themeColor="text1"/>
        </w:rPr>
        <w:t>2200 W</w:t>
      </w:r>
    </w:p>
    <w:p w14:paraId="2C9CC566" w14:textId="77777777" w:rsidR="001B768F" w:rsidRDefault="001B768F" w:rsidP="001B768F">
      <w:pPr>
        <w:wordWrap w:val="0"/>
        <w:spacing w:line="360" w:lineRule="auto"/>
        <w:rPr>
          <w:rFonts w:ascii="Times New Roman" w:hAnsi="Times New Roman"/>
          <w:color w:val="000000" w:themeColor="text1"/>
          <w:position w:val="6"/>
        </w:rPr>
      </w:pPr>
      <w:r>
        <w:rPr>
          <w:rFonts w:ascii="Times New Roman" w:eastAsia="宋体" w:hAnsi="Times New Roman" w:hint="eastAsia"/>
          <w:color w:val="000000" w:themeColor="text1"/>
        </w:rPr>
        <w:t>解：（</w:t>
      </w:r>
      <w:r>
        <w:rPr>
          <w:rFonts w:ascii="Times New Roman" w:eastAsia="宋体" w:hAnsi="Times New Roman" w:hint="eastAsia"/>
          <w:color w:val="000000" w:themeColor="text1"/>
        </w:rPr>
        <w:t>1</w:t>
      </w:r>
      <w:r>
        <w:rPr>
          <w:rFonts w:ascii="Times New Roman" w:eastAsia="宋体" w:hAnsi="Times New Roman" w:hint="eastAsia"/>
          <w:color w:val="000000" w:themeColor="text1"/>
        </w:rPr>
        <w:t>）</w:t>
      </w:r>
      <w:bookmarkStart w:id="0" w:name="MTBlankEqn"/>
      <w:r>
        <w:rPr>
          <w:color w:val="000000" w:themeColor="text1"/>
          <w:position w:val="-26"/>
        </w:rPr>
        <w:object w:dxaOrig="1740" w:dyaOrig="600" w14:anchorId="1749C6B9">
          <v:shape id="_x0000_i1031" type="#_x0000_t75" style="width:87pt;height:30pt" o:ole="">
            <v:imagedata r:id="rId41" o:title=""/>
          </v:shape>
          <o:OLEObject Type="Embed" ProgID="Equation.DSMT4" ShapeID="_x0000_i1031" DrawAspect="Content" ObjectID="_1846773261" r:id="rId42"/>
        </w:object>
      </w:r>
      <w:bookmarkEnd w:id="0"/>
      <w:r>
        <w:rPr>
          <w:color w:val="000000" w:themeColor="text1"/>
          <w:position w:val="2"/>
        </w:rPr>
        <w:t xml:space="preserve">   2</w:t>
      </w:r>
      <w:r>
        <w:rPr>
          <w:color w:val="000000" w:themeColor="text1"/>
          <w:position w:val="2"/>
        </w:rPr>
        <w:t>分</w:t>
      </w:r>
    </w:p>
    <w:p w14:paraId="154DB6AC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 w:hint="eastAsia"/>
          <w:color w:val="000000" w:themeColor="text1"/>
        </w:rPr>
        <w:t>（</w:t>
      </w:r>
      <w:r>
        <w:rPr>
          <w:rFonts w:ascii="Times New Roman" w:eastAsia="宋体" w:hAnsi="Times New Roman" w:hint="eastAsia"/>
          <w:color w:val="000000" w:themeColor="text1"/>
        </w:rPr>
        <w:t>2</w:t>
      </w:r>
      <w:r>
        <w:rPr>
          <w:rFonts w:ascii="Times New Roman" w:eastAsia="宋体" w:hAnsi="Times New Roman" w:hint="eastAsia"/>
          <w:color w:val="000000" w:themeColor="text1"/>
        </w:rPr>
        <w:t>）</w:t>
      </w:r>
      <w:r>
        <w:rPr>
          <w:color w:val="000000" w:themeColor="text1"/>
          <w:position w:val="-28"/>
        </w:rPr>
        <w:object w:dxaOrig="2663" w:dyaOrig="698" w14:anchorId="04596CF8">
          <v:shape id="_x0000_i1032" type="#_x0000_t75" style="width:133.2pt;height:34.8pt" o:ole="">
            <v:imagedata r:id="rId43" o:title=""/>
          </v:shape>
          <o:OLEObject Type="Embed" ProgID="Equation.DSMT4" ShapeID="_x0000_i1032" DrawAspect="Content" ObjectID="_1846773262" r:id="rId44"/>
        </w:object>
      </w:r>
      <w:r>
        <w:rPr>
          <w:color w:val="000000" w:themeColor="text1"/>
          <w:position w:val="2"/>
        </w:rPr>
        <w:t xml:space="preserve">   </w:t>
      </w:r>
      <w:r>
        <w:rPr>
          <w:rFonts w:hint="eastAsia"/>
          <w:color w:val="000000" w:themeColor="text1"/>
          <w:position w:val="2"/>
        </w:rPr>
        <w:t>1</w:t>
      </w:r>
      <w:r>
        <w:rPr>
          <w:color w:val="000000" w:themeColor="text1"/>
          <w:position w:val="2"/>
        </w:rPr>
        <w:t>分</w:t>
      </w:r>
    </w:p>
    <w:p w14:paraId="61659094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color w:val="000000" w:themeColor="text1"/>
          <w:position w:val="-12"/>
        </w:rPr>
        <w:object w:dxaOrig="1058" w:dyaOrig="338" w14:anchorId="75B61DB0">
          <v:shape id="_x0000_i1033" type="#_x0000_t75" style="width:52.8pt;height:16.8pt" o:ole="">
            <v:imagedata r:id="rId45" o:title=""/>
          </v:shape>
          <o:OLEObject Type="Embed" ProgID="Equation.DSMT4" ShapeID="_x0000_i1033" DrawAspect="Content" ObjectID="_1846773263" r:id="rId46"/>
        </w:object>
      </w:r>
      <w:r>
        <w:rPr>
          <w:color w:val="000000" w:themeColor="text1"/>
          <w:position w:val="2"/>
        </w:rPr>
        <w:t xml:space="preserve">   </w:t>
      </w:r>
      <w:r>
        <w:rPr>
          <w:rFonts w:hint="eastAsia"/>
          <w:color w:val="000000" w:themeColor="text1"/>
          <w:position w:val="2"/>
        </w:rPr>
        <w:t>1</w:t>
      </w:r>
      <w:r>
        <w:rPr>
          <w:color w:val="000000" w:themeColor="text1"/>
          <w:position w:val="2"/>
        </w:rPr>
        <w:t>分</w:t>
      </w:r>
    </w:p>
    <w:p w14:paraId="106866C8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color w:val="000000" w:themeColor="text1"/>
          <w:position w:val="-12"/>
        </w:rPr>
        <w:object w:dxaOrig="2940" w:dyaOrig="338" w14:anchorId="669DE099">
          <v:shape id="_x0000_i1034" type="#_x0000_t75" style="width:147pt;height:16.8pt" o:ole="">
            <v:imagedata r:id="rId47" o:title=""/>
          </v:shape>
          <o:OLEObject Type="Embed" ProgID="Equation.DSMT4" ShapeID="_x0000_i1034" DrawAspect="Content" ObjectID="_1846773264" r:id="rId48"/>
        </w:object>
      </w:r>
    </w:p>
    <w:p w14:paraId="103BBCC2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color w:val="000000" w:themeColor="text1"/>
          <w:position w:val="-10"/>
        </w:rPr>
        <w:object w:dxaOrig="938" w:dyaOrig="323" w14:anchorId="51BE2A91">
          <v:shape id="_x0000_i1035" type="#_x0000_t75" style="width:46.8pt;height:16.2pt" o:ole="">
            <v:imagedata r:id="rId49" o:title=""/>
          </v:shape>
          <o:OLEObject Type="Embed" ProgID="Equation.DSMT4" ShapeID="_x0000_i1035" DrawAspect="Content" ObjectID="_1846773265" r:id="rId50"/>
        </w:object>
      </w:r>
      <w:r>
        <w:rPr>
          <w:color w:val="000000" w:themeColor="text1"/>
          <w:position w:val="2"/>
        </w:rPr>
        <w:t xml:space="preserve">   </w:t>
      </w:r>
      <w:r>
        <w:rPr>
          <w:rFonts w:hint="eastAsia"/>
          <w:color w:val="000000" w:themeColor="text1"/>
          <w:position w:val="2"/>
        </w:rPr>
        <w:t>1</w:t>
      </w:r>
      <w:r>
        <w:rPr>
          <w:color w:val="000000" w:themeColor="text1"/>
          <w:position w:val="2"/>
        </w:rPr>
        <w:t>分</w:t>
      </w:r>
    </w:p>
    <w:p w14:paraId="5EC5177F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 w:hint="eastAsia"/>
          <w:color w:val="000000" w:themeColor="text1"/>
        </w:rPr>
        <w:lastRenderedPageBreak/>
        <w:t>（</w:t>
      </w:r>
      <w:r>
        <w:rPr>
          <w:rFonts w:ascii="Times New Roman" w:eastAsia="宋体" w:hAnsi="Times New Roman" w:hint="eastAsia"/>
          <w:color w:val="000000" w:themeColor="text1"/>
        </w:rPr>
        <w:t>3</w:t>
      </w:r>
      <w:r>
        <w:rPr>
          <w:rFonts w:ascii="Times New Roman" w:eastAsia="宋体" w:hAnsi="Times New Roman" w:hint="eastAsia"/>
          <w:color w:val="000000" w:themeColor="text1"/>
        </w:rPr>
        <w:t>）当衔铁被吸下，</w:t>
      </w:r>
      <w:r>
        <w:rPr>
          <w:rFonts w:ascii="Times New Roman" w:eastAsia="宋体" w:hAnsi="Times New Roman" w:hint="eastAsia"/>
          <w:i/>
          <w:iCs/>
          <w:color w:val="000000" w:themeColor="text1"/>
        </w:rPr>
        <w:t>R</w:t>
      </w:r>
      <w:r>
        <w:rPr>
          <w:rFonts w:ascii="Times New Roman" w:eastAsia="宋体" w:hAnsi="Times New Roman" w:hint="eastAsia"/>
          <w:color w:val="000000" w:themeColor="text1"/>
          <w:vertAlign w:val="subscript"/>
        </w:rPr>
        <w:t>2</w:t>
      </w:r>
      <w:r>
        <w:rPr>
          <w:rFonts w:ascii="Times New Roman" w:eastAsia="宋体" w:hAnsi="Times New Roman" w:hint="eastAsia"/>
          <w:color w:val="000000" w:themeColor="text1"/>
        </w:rPr>
        <w:t>和</w:t>
      </w:r>
      <w:r>
        <w:rPr>
          <w:rFonts w:ascii="Times New Roman" w:eastAsia="宋体" w:hAnsi="Times New Roman" w:hint="eastAsia"/>
          <w:i/>
          <w:iCs/>
          <w:color w:val="000000" w:themeColor="text1"/>
        </w:rPr>
        <w:t>R</w:t>
      </w:r>
      <w:r>
        <w:rPr>
          <w:rFonts w:ascii="Times New Roman" w:eastAsia="宋体" w:hAnsi="Times New Roman" w:hint="eastAsia"/>
          <w:color w:val="000000" w:themeColor="text1"/>
          <w:vertAlign w:val="subscript"/>
        </w:rPr>
        <w:t>3</w:t>
      </w:r>
      <w:r>
        <w:rPr>
          <w:rFonts w:ascii="Times New Roman" w:eastAsia="宋体" w:hAnsi="Times New Roman" w:hint="eastAsia"/>
          <w:color w:val="000000" w:themeColor="text1"/>
        </w:rPr>
        <w:t>并联，进入加热档。</w:t>
      </w:r>
    </w:p>
    <w:p w14:paraId="4A2345BE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color w:val="000000" w:themeColor="text1"/>
          <w:position w:val="-28"/>
        </w:rPr>
        <w:object w:dxaOrig="4238" w:dyaOrig="698" w14:anchorId="0773E67A">
          <v:shape id="_x0000_i1036" type="#_x0000_t75" style="width:211.8pt;height:34.8pt" o:ole="">
            <v:imagedata r:id="rId51" o:title=""/>
          </v:shape>
          <o:OLEObject Type="Embed" ProgID="Equation.DSMT4" ShapeID="_x0000_i1036" DrawAspect="Content" ObjectID="_1846773266" r:id="rId52"/>
        </w:object>
      </w:r>
      <w:r>
        <w:rPr>
          <w:color w:val="000000" w:themeColor="text1"/>
          <w:position w:val="2"/>
        </w:rPr>
        <w:t xml:space="preserve">   </w:t>
      </w:r>
      <w:r>
        <w:rPr>
          <w:rFonts w:hint="eastAsia"/>
          <w:color w:val="000000" w:themeColor="text1"/>
          <w:position w:val="2"/>
        </w:rPr>
        <w:t>3</w:t>
      </w:r>
      <w:r>
        <w:rPr>
          <w:color w:val="000000" w:themeColor="text1"/>
          <w:position w:val="2"/>
        </w:rPr>
        <w:t>分</w:t>
      </w:r>
    </w:p>
    <w:p w14:paraId="4637655C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 w:hint="eastAsia"/>
          <w:color w:val="000000" w:themeColor="text1"/>
        </w:rPr>
        <w:t>25</w:t>
      </w:r>
      <w:r>
        <w:rPr>
          <w:rFonts w:ascii="Times New Roman" w:eastAsia="宋体" w:hAnsi="Times New Roman" w:hint="eastAsia"/>
          <w:color w:val="000000" w:themeColor="text1"/>
        </w:rPr>
        <w:t>．（</w:t>
      </w:r>
      <w:r>
        <w:rPr>
          <w:rFonts w:ascii="Times New Roman" w:eastAsia="宋体" w:hAnsi="Times New Roman" w:hint="eastAsia"/>
          <w:color w:val="000000" w:themeColor="text1"/>
        </w:rPr>
        <w:t>10</w:t>
      </w:r>
      <w:r>
        <w:rPr>
          <w:rFonts w:ascii="Times New Roman" w:eastAsia="宋体" w:hAnsi="Times New Roman" w:hint="eastAsia"/>
          <w:color w:val="000000" w:themeColor="text1"/>
        </w:rPr>
        <w:t>分）（</w:t>
      </w:r>
      <w:r>
        <w:rPr>
          <w:rFonts w:ascii="Times New Roman" w:eastAsia="宋体" w:hAnsi="Times New Roman" w:hint="eastAsia"/>
          <w:color w:val="000000" w:themeColor="text1"/>
        </w:rPr>
        <w:t>1</w:t>
      </w:r>
      <w:r>
        <w:rPr>
          <w:rFonts w:ascii="Times New Roman" w:eastAsia="宋体" w:hAnsi="Times New Roman" w:hint="eastAsia"/>
          <w:color w:val="000000" w:themeColor="text1"/>
        </w:rPr>
        <w:t>）</w:t>
      </w:r>
      <w:r>
        <w:rPr>
          <w:rFonts w:ascii="Times New Roman" w:eastAsia="宋体" w:hAnsi="Times New Roman" w:hint="eastAsia"/>
          <w:color w:val="000000" w:themeColor="text1"/>
        </w:rPr>
        <w:t xml:space="preserve">20 kg    </w:t>
      </w:r>
      <w:r>
        <w:rPr>
          <w:rFonts w:ascii="Times New Roman" w:eastAsia="宋体" w:hAnsi="Times New Roman" w:hint="eastAsia"/>
          <w:color w:val="000000" w:themeColor="text1"/>
        </w:rPr>
        <w:t>（</w:t>
      </w:r>
      <w:r>
        <w:rPr>
          <w:rFonts w:ascii="Times New Roman" w:eastAsia="宋体" w:hAnsi="Times New Roman" w:hint="eastAsia"/>
          <w:color w:val="000000" w:themeColor="text1"/>
        </w:rPr>
        <w:t>2</w:t>
      </w:r>
      <w:r>
        <w:rPr>
          <w:rFonts w:ascii="Times New Roman" w:eastAsia="宋体" w:hAnsi="Times New Roman" w:hint="eastAsia"/>
          <w:color w:val="000000" w:themeColor="text1"/>
        </w:rPr>
        <w:t>）</w:t>
      </w:r>
      <w:r>
        <w:rPr>
          <w:rFonts w:ascii="Times New Roman" w:eastAsia="宋体" w:hAnsi="Times New Roman" w:hint="eastAsia"/>
          <w:color w:val="000000" w:themeColor="text1"/>
        </w:rPr>
        <w:t xml:space="preserve">0.8 m    </w:t>
      </w:r>
      <w:r>
        <w:rPr>
          <w:rFonts w:ascii="Times New Roman" w:eastAsia="宋体" w:hAnsi="Times New Roman" w:hint="eastAsia"/>
          <w:color w:val="000000" w:themeColor="text1"/>
        </w:rPr>
        <w:t>（</w:t>
      </w:r>
      <w:r>
        <w:rPr>
          <w:rFonts w:ascii="Times New Roman" w:eastAsia="宋体" w:hAnsi="Times New Roman" w:hint="eastAsia"/>
          <w:color w:val="000000" w:themeColor="text1"/>
        </w:rPr>
        <w:t>3</w:t>
      </w:r>
      <w:r>
        <w:rPr>
          <w:rFonts w:ascii="Times New Roman" w:eastAsia="宋体" w:hAnsi="Times New Roman" w:hint="eastAsia"/>
          <w:color w:val="000000" w:themeColor="text1"/>
        </w:rPr>
        <w:t>）</w:t>
      </w:r>
      <w:r>
        <w:rPr>
          <w:rFonts w:ascii="Times New Roman" w:eastAsia="宋体" w:hAnsi="Times New Roman" w:hint="eastAsia"/>
          <w:color w:val="000000" w:themeColor="text1"/>
        </w:rPr>
        <w:t>1000 Pa</w:t>
      </w:r>
    </w:p>
    <w:p w14:paraId="5638645F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 w:hint="eastAsia"/>
          <w:color w:val="000000" w:themeColor="text1"/>
        </w:rPr>
        <w:t>解：（</w:t>
      </w:r>
      <w:r>
        <w:rPr>
          <w:rFonts w:ascii="Times New Roman" w:eastAsia="宋体" w:hAnsi="Times New Roman" w:hint="eastAsia"/>
          <w:color w:val="000000" w:themeColor="text1"/>
        </w:rPr>
        <w:t>1</w:t>
      </w:r>
      <w:r>
        <w:rPr>
          <w:rFonts w:ascii="Times New Roman" w:eastAsia="宋体" w:hAnsi="Times New Roman" w:hint="eastAsia"/>
          <w:color w:val="000000" w:themeColor="text1"/>
        </w:rPr>
        <w:t>）浮体刚好全部浸没在水中，此时弹簧的弹力</w:t>
      </w:r>
      <w:r>
        <w:rPr>
          <w:rFonts w:ascii="Times New Roman" w:eastAsia="宋体" w:hAnsi="Times New Roman" w:hint="eastAsia"/>
          <w:i/>
          <w:iCs/>
          <w:color w:val="000000" w:themeColor="text1"/>
        </w:rPr>
        <w:t>F</w:t>
      </w:r>
      <w:r>
        <w:rPr>
          <w:rFonts w:ascii="Times New Roman" w:eastAsia="宋体" w:hAnsi="Times New Roman" w:hint="eastAsia"/>
          <w:color w:val="000000" w:themeColor="text1"/>
        </w:rPr>
        <w:t>＝</w:t>
      </w:r>
      <w:r>
        <w:rPr>
          <w:rFonts w:ascii="Times New Roman" w:eastAsia="宋体" w:hAnsi="Times New Roman" w:hint="eastAsia"/>
          <w:color w:val="000000" w:themeColor="text1"/>
        </w:rPr>
        <w:t>0</w:t>
      </w:r>
      <w:r>
        <w:rPr>
          <w:rFonts w:ascii="Times New Roman" w:eastAsia="宋体" w:hAnsi="Times New Roman" w:hint="eastAsia"/>
          <w:color w:val="000000" w:themeColor="text1"/>
        </w:rPr>
        <w:t>，则</w:t>
      </w:r>
    </w:p>
    <w:p w14:paraId="4C6F6435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 w:hint="eastAsia"/>
          <w:color w:val="000000" w:themeColor="text1"/>
        </w:rPr>
        <w:t>重力与浮力二力平衡：</w:t>
      </w:r>
      <w:r>
        <w:rPr>
          <w:color w:val="000000" w:themeColor="text1"/>
          <w:position w:val="-12"/>
        </w:rPr>
        <w:object w:dxaOrig="1163" w:dyaOrig="338" w14:anchorId="045D9C15">
          <v:shape id="_x0000_i1037" type="#_x0000_t75" style="width:58.2pt;height:16.8pt" o:ole="">
            <v:imagedata r:id="rId53" o:title=""/>
          </v:shape>
          <o:OLEObject Type="Embed" ProgID="Equation.DSMT4" ShapeID="_x0000_i1037" DrawAspect="Content" ObjectID="_1846773267" r:id="rId54"/>
        </w:object>
      </w:r>
      <w:r>
        <w:rPr>
          <w:color w:val="000000" w:themeColor="text1"/>
          <w:position w:val="2"/>
        </w:rPr>
        <w:t xml:space="preserve">   </w:t>
      </w:r>
      <w:r>
        <w:rPr>
          <w:rFonts w:hint="eastAsia"/>
          <w:color w:val="000000" w:themeColor="text1"/>
          <w:position w:val="2"/>
        </w:rPr>
        <w:t>1</w:t>
      </w:r>
      <w:r>
        <w:rPr>
          <w:color w:val="000000" w:themeColor="text1"/>
          <w:position w:val="2"/>
        </w:rPr>
        <w:t>分</w:t>
      </w:r>
    </w:p>
    <w:p w14:paraId="68641AF8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 w:hint="eastAsia"/>
          <w:color w:val="000000" w:themeColor="text1"/>
        </w:rPr>
        <w:t>可得：</w:t>
      </w:r>
      <w:r>
        <w:rPr>
          <w:color w:val="000000" w:themeColor="text1"/>
          <w:position w:val="-12"/>
        </w:rPr>
        <w:object w:dxaOrig="4343" w:dyaOrig="360" w14:anchorId="1639893B">
          <v:shape id="_x0000_i1038" type="#_x0000_t75" style="width:217.2pt;height:18pt" o:ole="">
            <v:imagedata r:id="rId55" o:title=""/>
          </v:shape>
          <o:OLEObject Type="Embed" ProgID="Equation.DSMT4" ShapeID="_x0000_i1038" DrawAspect="Content" ObjectID="_1846773268" r:id="rId56"/>
        </w:object>
      </w:r>
      <w:r>
        <w:rPr>
          <w:color w:val="000000" w:themeColor="text1"/>
          <w:position w:val="2"/>
        </w:rPr>
        <w:t xml:space="preserve">   </w:t>
      </w:r>
      <w:r>
        <w:rPr>
          <w:rFonts w:hint="eastAsia"/>
          <w:color w:val="000000" w:themeColor="text1"/>
          <w:position w:val="2"/>
        </w:rPr>
        <w:t>1</w:t>
      </w:r>
      <w:r>
        <w:rPr>
          <w:color w:val="000000" w:themeColor="text1"/>
          <w:position w:val="2"/>
        </w:rPr>
        <w:t>分</w:t>
      </w:r>
    </w:p>
    <w:p w14:paraId="636B9480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 w:hint="eastAsia"/>
          <w:color w:val="000000" w:themeColor="text1"/>
        </w:rPr>
        <w:t>（</w:t>
      </w:r>
      <w:r>
        <w:rPr>
          <w:rFonts w:ascii="Times New Roman" w:eastAsia="宋体" w:hAnsi="Times New Roman" w:hint="eastAsia"/>
          <w:color w:val="000000" w:themeColor="text1"/>
        </w:rPr>
        <w:t>2</w:t>
      </w:r>
      <w:r>
        <w:rPr>
          <w:rFonts w:ascii="Times New Roman" w:eastAsia="宋体" w:hAnsi="Times New Roman" w:hint="eastAsia"/>
          <w:color w:val="000000" w:themeColor="text1"/>
        </w:rPr>
        <w:t>）浮体刚好完全露出水面时，弹力与重力等大：</w:t>
      </w:r>
      <w:r>
        <w:rPr>
          <w:rFonts w:ascii="Times New Roman" w:eastAsia="宋体" w:hAnsi="Times New Roman" w:hint="eastAsia"/>
          <w:i/>
          <w:iCs/>
          <w:color w:val="000000" w:themeColor="text1"/>
        </w:rPr>
        <w:t>F</w:t>
      </w:r>
      <w:r>
        <w:rPr>
          <w:rFonts w:ascii="Times New Roman" w:eastAsia="宋体" w:hAnsi="Times New Roman" w:hint="eastAsia"/>
          <w:color w:val="000000" w:themeColor="text1"/>
          <w:vertAlign w:val="subscript"/>
        </w:rPr>
        <w:t>1</w:t>
      </w:r>
      <w:r>
        <w:rPr>
          <w:rFonts w:ascii="Times New Roman" w:eastAsia="宋体" w:hAnsi="Times New Roman" w:hint="eastAsia"/>
          <w:color w:val="000000" w:themeColor="text1"/>
        </w:rPr>
        <w:t>＝</w:t>
      </w:r>
      <w:r>
        <w:rPr>
          <w:rFonts w:ascii="Times New Roman" w:eastAsia="宋体" w:hAnsi="Times New Roman" w:hint="eastAsia"/>
          <w:i/>
          <w:iCs/>
          <w:color w:val="000000" w:themeColor="text1"/>
        </w:rPr>
        <w:t>mg</w:t>
      </w:r>
      <w:r>
        <w:rPr>
          <w:color w:val="000000" w:themeColor="text1"/>
          <w:position w:val="2"/>
        </w:rPr>
        <w:t xml:space="preserve">   </w:t>
      </w:r>
      <w:r>
        <w:rPr>
          <w:rFonts w:hint="eastAsia"/>
          <w:color w:val="000000" w:themeColor="text1"/>
          <w:position w:val="2"/>
        </w:rPr>
        <w:t>1</w:t>
      </w:r>
      <w:r>
        <w:rPr>
          <w:color w:val="000000" w:themeColor="text1"/>
          <w:position w:val="2"/>
        </w:rPr>
        <w:t>分</w:t>
      </w:r>
    </w:p>
    <w:p w14:paraId="312CEEBB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 w:hint="eastAsia"/>
          <w:color w:val="000000" w:themeColor="text1"/>
        </w:rPr>
        <w:t>由弹力与浮体下降的距离关系图可知：</w:t>
      </w:r>
      <w:r>
        <w:rPr>
          <w:color w:val="000000" w:themeColor="text1"/>
          <w:position w:val="-26"/>
        </w:rPr>
        <w:object w:dxaOrig="1020" w:dyaOrig="600" w14:anchorId="3852475E">
          <v:shape id="_x0000_i1039" type="#_x0000_t75" style="width:51pt;height:30pt" o:ole="">
            <v:imagedata r:id="rId57" o:title=""/>
          </v:shape>
          <o:OLEObject Type="Embed" ProgID="Equation.DSMT4" ShapeID="_x0000_i1039" DrawAspect="Content" ObjectID="_1846773269" r:id="rId58"/>
        </w:object>
      </w:r>
      <w:r>
        <w:rPr>
          <w:color w:val="000000" w:themeColor="text1"/>
          <w:position w:val="2"/>
        </w:rPr>
        <w:t xml:space="preserve">   </w:t>
      </w:r>
      <w:r>
        <w:rPr>
          <w:rFonts w:hint="eastAsia"/>
          <w:color w:val="000000" w:themeColor="text1"/>
          <w:position w:val="2"/>
        </w:rPr>
        <w:t>1</w:t>
      </w:r>
      <w:r>
        <w:rPr>
          <w:color w:val="000000" w:themeColor="text1"/>
          <w:position w:val="2"/>
        </w:rPr>
        <w:t>分</w:t>
      </w:r>
    </w:p>
    <w:p w14:paraId="23CF5BEB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 w:hint="eastAsia"/>
          <w:color w:val="000000" w:themeColor="text1"/>
        </w:rPr>
        <w:t>即：</w:t>
      </w:r>
      <w:r>
        <w:rPr>
          <w:color w:val="000000" w:themeColor="text1"/>
          <w:position w:val="-22"/>
        </w:rPr>
        <w:object w:dxaOrig="4118" w:dyaOrig="563" w14:anchorId="4788BE0F">
          <v:shape id="_x0000_i1040" type="#_x0000_t75" style="width:205.8pt;height:28.2pt" o:ole="">
            <v:imagedata r:id="rId59" o:title=""/>
          </v:shape>
          <o:OLEObject Type="Embed" ProgID="Equation.DSMT4" ShapeID="_x0000_i1040" DrawAspect="Content" ObjectID="_1846773270" r:id="rId60"/>
        </w:object>
      </w:r>
      <w:r>
        <w:rPr>
          <w:color w:val="000000" w:themeColor="text1"/>
          <w:position w:val="2"/>
        </w:rPr>
        <w:t xml:space="preserve">   </w:t>
      </w:r>
      <w:r>
        <w:rPr>
          <w:rFonts w:hint="eastAsia"/>
          <w:color w:val="000000" w:themeColor="text1"/>
          <w:position w:val="2"/>
        </w:rPr>
        <w:t>1</w:t>
      </w:r>
      <w:r>
        <w:rPr>
          <w:color w:val="000000" w:themeColor="text1"/>
          <w:position w:val="2"/>
        </w:rPr>
        <w:t>分</w:t>
      </w:r>
    </w:p>
    <w:p w14:paraId="650613FF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 w:hint="eastAsia"/>
          <w:color w:val="000000" w:themeColor="text1"/>
        </w:rPr>
        <w:t>此时水深：</w:t>
      </w:r>
      <w:r>
        <w:rPr>
          <w:color w:val="000000" w:themeColor="text1"/>
          <w:position w:val="-12"/>
        </w:rPr>
        <w:object w:dxaOrig="4080" w:dyaOrig="338" w14:anchorId="63F02847">
          <v:shape id="_x0000_i1041" type="#_x0000_t75" style="width:204pt;height:16.8pt" o:ole="">
            <v:imagedata r:id="rId61" o:title=""/>
          </v:shape>
          <o:OLEObject Type="Embed" ProgID="Equation.DSMT4" ShapeID="_x0000_i1041" DrawAspect="Content" ObjectID="_1846773271" r:id="rId62"/>
        </w:object>
      </w:r>
      <w:r>
        <w:rPr>
          <w:color w:val="000000" w:themeColor="text1"/>
          <w:position w:val="2"/>
        </w:rPr>
        <w:t xml:space="preserve">   </w:t>
      </w:r>
      <w:r>
        <w:rPr>
          <w:rFonts w:hint="eastAsia"/>
          <w:color w:val="000000" w:themeColor="text1"/>
          <w:position w:val="2"/>
        </w:rPr>
        <w:t>1</w:t>
      </w:r>
      <w:r>
        <w:rPr>
          <w:color w:val="000000" w:themeColor="text1"/>
          <w:position w:val="2"/>
        </w:rPr>
        <w:t>分</w:t>
      </w:r>
    </w:p>
    <w:p w14:paraId="3539FE5F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 w:hint="eastAsia"/>
          <w:color w:val="000000" w:themeColor="text1"/>
        </w:rPr>
        <w:t>即此时显示盘上指针所指示数应为</w:t>
      </w:r>
      <w:r>
        <w:rPr>
          <w:rFonts w:ascii="Times New Roman" w:eastAsia="宋体" w:hAnsi="Times New Roman" w:hint="eastAsia"/>
          <w:color w:val="000000" w:themeColor="text1"/>
        </w:rPr>
        <w:t>0.8 m</w:t>
      </w:r>
    </w:p>
    <w:p w14:paraId="0CE04919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 w:hint="eastAsia"/>
          <w:color w:val="000000" w:themeColor="text1"/>
        </w:rPr>
        <w:t>（</w:t>
      </w:r>
      <w:r>
        <w:rPr>
          <w:rFonts w:ascii="Times New Roman" w:eastAsia="宋体" w:hAnsi="Times New Roman" w:hint="eastAsia"/>
          <w:color w:val="000000" w:themeColor="text1"/>
        </w:rPr>
        <w:t>3</w:t>
      </w:r>
      <w:r>
        <w:rPr>
          <w:rFonts w:ascii="Times New Roman" w:eastAsia="宋体" w:hAnsi="Times New Roman" w:hint="eastAsia"/>
          <w:color w:val="000000" w:themeColor="text1"/>
        </w:rPr>
        <w:t>）当剩余水深</w:t>
      </w:r>
      <w:r>
        <w:rPr>
          <w:rFonts w:ascii="Times New Roman" w:eastAsia="宋体" w:hAnsi="Times New Roman" w:hint="eastAsia"/>
          <w:i/>
          <w:iCs/>
          <w:color w:val="000000" w:themeColor="text1"/>
        </w:rPr>
        <w:t>h</w:t>
      </w:r>
      <w:r>
        <w:rPr>
          <w:rFonts w:ascii="Times New Roman" w:eastAsia="宋体" w:hAnsi="Times New Roman" w:hint="eastAsia"/>
          <w:color w:val="000000" w:themeColor="text1"/>
          <w:vertAlign w:val="subscript"/>
        </w:rPr>
        <w:t>2</w:t>
      </w:r>
      <w:r>
        <w:rPr>
          <w:rFonts w:ascii="Times New Roman" w:eastAsia="宋体" w:hAnsi="Times New Roman" w:hint="eastAsia"/>
          <w:color w:val="000000" w:themeColor="text1"/>
        </w:rPr>
        <w:t>＝</w:t>
      </w:r>
      <w:r>
        <w:rPr>
          <w:rFonts w:ascii="Times New Roman" w:eastAsia="宋体" w:hAnsi="Times New Roman" w:hint="eastAsia"/>
          <w:color w:val="000000" w:themeColor="text1"/>
        </w:rPr>
        <w:t>2.9 m</w:t>
      </w:r>
      <w:r>
        <w:rPr>
          <w:rFonts w:ascii="Times New Roman" w:eastAsia="宋体" w:hAnsi="Times New Roman" w:hint="eastAsia"/>
          <w:color w:val="000000" w:themeColor="text1"/>
        </w:rPr>
        <w:t>时，设浮体在水中的长度为</w:t>
      </w:r>
      <w:r>
        <w:rPr>
          <w:color w:val="000000" w:themeColor="text1"/>
          <w:position w:val="-6"/>
        </w:rPr>
        <w:object w:dxaOrig="240" w:dyaOrig="263" w14:anchorId="0F461C0A">
          <v:shape id="_x0000_i1042" type="#_x0000_t75" style="width:12pt;height:13.2pt" o:ole="">
            <v:imagedata r:id="rId63" o:title=""/>
          </v:shape>
          <o:OLEObject Type="Embed" ProgID="Equation.DSMT4" ShapeID="_x0000_i1042" DrawAspect="Content" ObjectID="_1846773272" r:id="rId64"/>
        </w:object>
      </w:r>
      <w:r>
        <w:rPr>
          <w:rFonts w:ascii="Times New Roman" w:eastAsia="宋体" w:hAnsi="Times New Roman" w:hint="eastAsia"/>
          <w:color w:val="000000" w:themeColor="text1"/>
        </w:rPr>
        <w:t>，则</w:t>
      </w:r>
    </w:p>
    <w:p w14:paraId="1360FB9B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color w:val="000000" w:themeColor="text1"/>
          <w:position w:val="-12"/>
        </w:rPr>
        <w:object w:dxaOrig="5963" w:dyaOrig="360" w14:anchorId="0FAE62DC">
          <v:shape id="_x0000_i1043" type="#_x0000_t75" style="width:298.2pt;height:18pt" o:ole="">
            <v:imagedata r:id="rId65" o:title=""/>
          </v:shape>
          <o:OLEObject Type="Embed" ProgID="Equation.DSMT4" ShapeID="_x0000_i1043" DrawAspect="Content" ObjectID="_1846773273" r:id="rId66"/>
        </w:object>
      </w:r>
      <w:r>
        <w:rPr>
          <w:color w:val="000000" w:themeColor="text1"/>
          <w:position w:val="2"/>
        </w:rPr>
        <w:t xml:space="preserve">   </w:t>
      </w:r>
      <w:r>
        <w:rPr>
          <w:rFonts w:hint="eastAsia"/>
          <w:color w:val="000000" w:themeColor="text1"/>
          <w:position w:val="2"/>
        </w:rPr>
        <w:t>1</w:t>
      </w:r>
      <w:r>
        <w:rPr>
          <w:color w:val="000000" w:themeColor="text1"/>
          <w:position w:val="2"/>
        </w:rPr>
        <w:t>分</w:t>
      </w:r>
    </w:p>
    <w:p w14:paraId="0AA133A4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 w:hint="eastAsia"/>
          <w:color w:val="000000" w:themeColor="text1"/>
        </w:rPr>
        <w:t>浮体下降的距离：</w:t>
      </w:r>
      <w:r>
        <w:rPr>
          <w:color w:val="000000" w:themeColor="text1"/>
          <w:position w:val="-12"/>
        </w:rPr>
        <w:object w:dxaOrig="5700" w:dyaOrig="338" w14:anchorId="30134061">
          <v:shape id="_x0000_i1044" type="#_x0000_t75" style="width:285pt;height:16.8pt" o:ole="">
            <v:imagedata r:id="rId67" o:title=""/>
          </v:shape>
          <o:OLEObject Type="Embed" ProgID="Equation.DSMT4" ShapeID="_x0000_i1044" DrawAspect="Content" ObjectID="_1846773274" r:id="rId68"/>
        </w:object>
      </w:r>
    </w:p>
    <w:p w14:paraId="6546D53F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 w:hint="eastAsia"/>
          <w:color w:val="000000" w:themeColor="text1"/>
        </w:rPr>
        <w:t>由图可知</w:t>
      </w:r>
      <w:r>
        <w:rPr>
          <w:color w:val="000000" w:themeColor="text1"/>
          <w:position w:val="-26"/>
        </w:rPr>
        <w:object w:dxaOrig="1043" w:dyaOrig="600" w14:anchorId="6D999464">
          <v:shape id="_x0000_i1045" type="#_x0000_t75" style="width:52.2pt;height:30pt" o:ole="">
            <v:imagedata r:id="rId69" o:title=""/>
          </v:shape>
          <o:OLEObject Type="Embed" ProgID="Equation.DSMT4" ShapeID="_x0000_i1045" DrawAspect="Content" ObjectID="_1846773275" r:id="rId70"/>
        </w:object>
      </w:r>
      <w:r>
        <w:rPr>
          <w:rFonts w:ascii="Times New Roman" w:eastAsia="宋体" w:hAnsi="Times New Roman"/>
          <w:color w:val="000000" w:themeColor="text1"/>
        </w:rPr>
        <w:tab/>
      </w:r>
      <w:r>
        <w:rPr>
          <w:rFonts w:ascii="Times New Roman" w:eastAsia="宋体" w:hAnsi="Times New Roman"/>
          <w:color w:val="000000" w:themeColor="text1"/>
        </w:rPr>
        <w:tab/>
      </w:r>
      <w:r>
        <w:rPr>
          <w:color w:val="000000" w:themeColor="text1"/>
          <w:position w:val="-22"/>
        </w:rPr>
        <w:object w:dxaOrig="3218" w:dyaOrig="563" w14:anchorId="37DEA149">
          <v:shape id="_x0000_i1046" type="#_x0000_t75" style="width:160.8pt;height:28.2pt" o:ole="">
            <v:imagedata r:id="rId71" o:title=""/>
          </v:shape>
          <o:OLEObject Type="Embed" ProgID="Equation.DSMT4" ShapeID="_x0000_i1046" DrawAspect="Content" ObjectID="_1846773276" r:id="rId72"/>
        </w:object>
      </w:r>
      <w:r>
        <w:rPr>
          <w:color w:val="000000" w:themeColor="text1"/>
          <w:position w:val="2"/>
        </w:rPr>
        <w:t xml:space="preserve">   </w:t>
      </w:r>
      <w:r>
        <w:rPr>
          <w:rFonts w:hint="eastAsia"/>
          <w:color w:val="000000" w:themeColor="text1"/>
          <w:position w:val="2"/>
        </w:rPr>
        <w:t>1</w:t>
      </w:r>
      <w:r>
        <w:rPr>
          <w:color w:val="000000" w:themeColor="text1"/>
          <w:position w:val="2"/>
        </w:rPr>
        <w:t>分</w:t>
      </w:r>
    </w:p>
    <w:p w14:paraId="696FB457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 w:hint="eastAsia"/>
          <w:color w:val="000000" w:themeColor="text1"/>
        </w:rPr>
        <w:t>此时浮体处于平衡状态，浮力与弹力大小之和等于重力大小，即：</w:t>
      </w:r>
      <w:r>
        <w:rPr>
          <w:color w:val="000000" w:themeColor="text1"/>
          <w:position w:val="-12"/>
        </w:rPr>
        <w:object w:dxaOrig="1200" w:dyaOrig="338" w14:anchorId="72DE4927">
          <v:shape id="_x0000_i1047" type="#_x0000_t75" style="width:60pt;height:16.8pt" o:ole="">
            <v:imagedata r:id="rId73" o:title=""/>
          </v:shape>
          <o:OLEObject Type="Embed" ProgID="Equation.DSMT4" ShapeID="_x0000_i1047" DrawAspect="Content" ObjectID="_1846773277" r:id="rId74"/>
        </w:object>
      </w:r>
    </w:p>
    <w:p w14:paraId="7D66615E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 w:hint="eastAsia"/>
          <w:color w:val="000000" w:themeColor="text1"/>
        </w:rPr>
        <w:t>即</w:t>
      </w:r>
      <w:r>
        <w:rPr>
          <w:color w:val="000000" w:themeColor="text1"/>
          <w:position w:val="-22"/>
        </w:rPr>
        <w:object w:dxaOrig="4823" w:dyaOrig="563" w14:anchorId="54A962FD">
          <v:shape id="_x0000_i1048" type="#_x0000_t75" style="width:241.2pt;height:28.2pt" o:ole="">
            <v:imagedata r:id="rId75" o:title=""/>
          </v:shape>
          <o:OLEObject Type="Embed" ProgID="Equation.DSMT4" ShapeID="_x0000_i1048" DrawAspect="Content" ObjectID="_1846773278" r:id="rId76"/>
        </w:object>
      </w:r>
      <w:r>
        <w:rPr>
          <w:color w:val="000000" w:themeColor="text1"/>
          <w:position w:val="2"/>
        </w:rPr>
        <w:t xml:space="preserve">   </w:t>
      </w:r>
      <w:r>
        <w:rPr>
          <w:rFonts w:hint="eastAsia"/>
          <w:color w:val="000000" w:themeColor="text1"/>
          <w:position w:val="2"/>
        </w:rPr>
        <w:t>1</w:t>
      </w:r>
      <w:r>
        <w:rPr>
          <w:color w:val="000000" w:themeColor="text1"/>
          <w:position w:val="2"/>
        </w:rPr>
        <w:t>分</w:t>
      </w:r>
    </w:p>
    <w:p w14:paraId="5BB24556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 w:hint="eastAsia"/>
          <w:color w:val="000000" w:themeColor="text1"/>
        </w:rPr>
        <w:t>解得：</w:t>
      </w:r>
      <w:r>
        <w:rPr>
          <w:color w:val="000000" w:themeColor="text1"/>
          <w:position w:val="-6"/>
        </w:rPr>
        <w:object w:dxaOrig="938" w:dyaOrig="263" w14:anchorId="01476DA3">
          <v:shape id="_x0000_i1049" type="#_x0000_t75" style="width:46.8pt;height:13.2pt" o:ole="">
            <v:imagedata r:id="rId77" o:title=""/>
          </v:shape>
          <o:OLEObject Type="Embed" ProgID="Equation.DSMT4" ShapeID="_x0000_i1049" DrawAspect="Content" ObjectID="_1846773279" r:id="rId78"/>
        </w:object>
      </w:r>
    </w:p>
    <w:p w14:paraId="611AED8D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 w:hint="eastAsia"/>
          <w:color w:val="000000" w:themeColor="text1"/>
        </w:rPr>
        <w:t>此时浮体底部的压强：</w:t>
      </w:r>
      <w:r>
        <w:rPr>
          <w:color w:val="000000" w:themeColor="text1"/>
          <w:position w:val="-12"/>
        </w:rPr>
        <w:object w:dxaOrig="4658" w:dyaOrig="360" w14:anchorId="2C45C502">
          <v:shape id="_x0000_i1050" type="#_x0000_t75" alt="eqWmf183GmgAAAAAAACAdQAIACQAAAABxQQEACQAAA+gCAAACAAoBAAAAAAUAAAACAQEAAAAFAAAAAQL/&#10;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" style="width:232.8pt;height:18pt" o:ole="">
            <v:imagedata r:id="rId79" o:title=""/>
          </v:shape>
          <o:OLEObject Type="Embed" ProgID="Equation.DSMT4" ShapeID="_x0000_i1050" DrawAspect="Content" ObjectID="_1846773280" r:id="rId80"/>
        </w:object>
      </w:r>
      <w:r>
        <w:rPr>
          <w:color w:val="000000" w:themeColor="text1"/>
          <w:position w:val="2"/>
        </w:rPr>
        <w:t xml:space="preserve">   </w:t>
      </w:r>
      <w:r>
        <w:rPr>
          <w:rFonts w:hint="eastAsia"/>
          <w:color w:val="000000" w:themeColor="text1"/>
          <w:position w:val="2"/>
        </w:rPr>
        <w:t>1</w:t>
      </w:r>
      <w:r>
        <w:rPr>
          <w:color w:val="000000" w:themeColor="text1"/>
          <w:position w:val="2"/>
        </w:rPr>
        <w:t>分</w:t>
      </w:r>
    </w:p>
    <w:p w14:paraId="611816FB" w14:textId="77777777" w:rsidR="001B768F" w:rsidRDefault="001B768F" w:rsidP="001B768F">
      <w:pPr>
        <w:wordWrap w:val="0"/>
        <w:spacing w:line="360" w:lineRule="auto"/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 w:hint="eastAsia"/>
          <w:color w:val="000000" w:themeColor="text1"/>
        </w:rPr>
        <w:t>（其余方法合理均可）</w:t>
      </w:r>
    </w:p>
    <w:p w14:paraId="418DB976" w14:textId="77777777" w:rsidR="001B768F" w:rsidRPr="000D2E50" w:rsidRDefault="001B768F" w:rsidP="00C37DD9">
      <w:pPr>
        <w:wordWrap w:val="0"/>
        <w:spacing w:line="360" w:lineRule="auto"/>
        <w:rPr>
          <w:rFonts w:ascii="Times New Roman" w:eastAsia="宋体" w:hAnsi="Times New Roman" w:hint="eastAsia"/>
          <w:color w:val="000000" w:themeColor="text1"/>
        </w:rPr>
      </w:pPr>
    </w:p>
    <w:sectPr w:rsidR="001B768F" w:rsidRPr="000D2E50">
      <w:headerReference w:type="default" r:id="rId81"/>
      <w:footerReference w:type="default" r:id="rId82"/>
      <w:pgSz w:w="11906" w:h="16838"/>
      <w:pgMar w:top="1440" w:right="1083" w:bottom="1440" w:left="108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D5F75" w14:textId="77777777" w:rsidR="00D816C7" w:rsidRDefault="00D816C7">
      <w:r>
        <w:separator/>
      </w:r>
    </w:p>
  </w:endnote>
  <w:endnote w:type="continuationSeparator" w:id="0">
    <w:p w14:paraId="1F569834" w14:textId="77777777" w:rsidR="00D816C7" w:rsidRDefault="00D81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282E9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6EEFB7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7D5184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782A5" w14:textId="77777777" w:rsidR="00D816C7" w:rsidRDefault="00D816C7">
      <w:r>
        <w:separator/>
      </w:r>
    </w:p>
  </w:footnote>
  <w:footnote w:type="continuationSeparator" w:id="0">
    <w:p w14:paraId="1E2CC828" w14:textId="77777777" w:rsidR="00D816C7" w:rsidRDefault="00D81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7075E" w14:textId="77777777" w:rsidR="004151FC" w:rsidRDefault="00000000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 w14:anchorId="60A915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51B384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30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55645B"/>
    <w:rsid w:val="0000604D"/>
    <w:rsid w:val="00014A3C"/>
    <w:rsid w:val="000239FA"/>
    <w:rsid w:val="000411DF"/>
    <w:rsid w:val="0004361D"/>
    <w:rsid w:val="00093C8A"/>
    <w:rsid w:val="000C1D41"/>
    <w:rsid w:val="000D2E50"/>
    <w:rsid w:val="0012031C"/>
    <w:rsid w:val="00137455"/>
    <w:rsid w:val="00147093"/>
    <w:rsid w:val="00172534"/>
    <w:rsid w:val="001925CA"/>
    <w:rsid w:val="001B490A"/>
    <w:rsid w:val="001B768F"/>
    <w:rsid w:val="0022795C"/>
    <w:rsid w:val="00231A0B"/>
    <w:rsid w:val="00245DA6"/>
    <w:rsid w:val="002807BC"/>
    <w:rsid w:val="00282D61"/>
    <w:rsid w:val="002863E6"/>
    <w:rsid w:val="00295007"/>
    <w:rsid w:val="002B21C0"/>
    <w:rsid w:val="00300D25"/>
    <w:rsid w:val="00344EC1"/>
    <w:rsid w:val="00372FE4"/>
    <w:rsid w:val="003A6810"/>
    <w:rsid w:val="003C0641"/>
    <w:rsid w:val="004122F3"/>
    <w:rsid w:val="004151FC"/>
    <w:rsid w:val="00415EDA"/>
    <w:rsid w:val="00445310"/>
    <w:rsid w:val="00445F16"/>
    <w:rsid w:val="00476E6B"/>
    <w:rsid w:val="00484F90"/>
    <w:rsid w:val="004C14B8"/>
    <w:rsid w:val="004D14ED"/>
    <w:rsid w:val="004D3D8B"/>
    <w:rsid w:val="004E6D3B"/>
    <w:rsid w:val="00511903"/>
    <w:rsid w:val="00521102"/>
    <w:rsid w:val="00591CBB"/>
    <w:rsid w:val="005C7DB9"/>
    <w:rsid w:val="00626984"/>
    <w:rsid w:val="0064008C"/>
    <w:rsid w:val="006448C0"/>
    <w:rsid w:val="00671A8F"/>
    <w:rsid w:val="006B6EE2"/>
    <w:rsid w:val="006F7306"/>
    <w:rsid w:val="007023FB"/>
    <w:rsid w:val="00703769"/>
    <w:rsid w:val="00717C76"/>
    <w:rsid w:val="00742089"/>
    <w:rsid w:val="00744129"/>
    <w:rsid w:val="00763A87"/>
    <w:rsid w:val="007C02C5"/>
    <w:rsid w:val="007C1638"/>
    <w:rsid w:val="007E131B"/>
    <w:rsid w:val="00831A71"/>
    <w:rsid w:val="00837ECC"/>
    <w:rsid w:val="008465D2"/>
    <w:rsid w:val="00872B95"/>
    <w:rsid w:val="008A0DDE"/>
    <w:rsid w:val="008B1187"/>
    <w:rsid w:val="008E1C5A"/>
    <w:rsid w:val="008F71CD"/>
    <w:rsid w:val="009816E8"/>
    <w:rsid w:val="009832C8"/>
    <w:rsid w:val="00983A20"/>
    <w:rsid w:val="0098752B"/>
    <w:rsid w:val="00987D4A"/>
    <w:rsid w:val="009D395C"/>
    <w:rsid w:val="009E129E"/>
    <w:rsid w:val="00A02675"/>
    <w:rsid w:val="00A40CB8"/>
    <w:rsid w:val="00A550FE"/>
    <w:rsid w:val="00B11D04"/>
    <w:rsid w:val="00B770B5"/>
    <w:rsid w:val="00BC11B2"/>
    <w:rsid w:val="00C02FC6"/>
    <w:rsid w:val="00C37DD9"/>
    <w:rsid w:val="00C9236B"/>
    <w:rsid w:val="00D21F01"/>
    <w:rsid w:val="00D33F94"/>
    <w:rsid w:val="00D36166"/>
    <w:rsid w:val="00D6096E"/>
    <w:rsid w:val="00D63F39"/>
    <w:rsid w:val="00D816C7"/>
    <w:rsid w:val="00DE62B8"/>
    <w:rsid w:val="00E012CC"/>
    <w:rsid w:val="00E572C1"/>
    <w:rsid w:val="00F52AEA"/>
    <w:rsid w:val="00F5490B"/>
    <w:rsid w:val="00F7464F"/>
    <w:rsid w:val="00FD5E56"/>
    <w:rsid w:val="00FF7A4F"/>
    <w:rsid w:val="40FF632E"/>
    <w:rsid w:val="43246671"/>
    <w:rsid w:val="4B8773D3"/>
    <w:rsid w:val="5E55645B"/>
    <w:rsid w:val="61850143"/>
    <w:rsid w:val="61A9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DD0ABD"/>
  <w15:docId w15:val="{A4DB5E7D-F23F-4FE1-AF31-C207E047C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paragraph" w:customStyle="1" w:styleId="aa">
    <w:name w:val="小四号"/>
    <w:basedOn w:val="a"/>
    <w:link w:val="Char"/>
    <w:pPr>
      <w:spacing w:line="360" w:lineRule="auto"/>
      <w:jc w:val="left"/>
    </w:pPr>
    <w:rPr>
      <w:rFonts w:ascii="Times New Roman" w:hAnsi="Times New Roman"/>
      <w:b/>
      <w:bCs/>
      <w:sz w:val="24"/>
    </w:rPr>
  </w:style>
  <w:style w:type="character" w:customStyle="1" w:styleId="Char">
    <w:name w:val="小四号 Char"/>
    <w:basedOn w:val="a0"/>
    <w:link w:val="aa"/>
    <w:qFormat/>
    <w:rPr>
      <w:rFonts w:ascii="Times New Roman" w:hAnsi="Times New Roman"/>
      <w:b/>
      <w:bCs/>
      <w:kern w:val="2"/>
      <w:sz w:val="24"/>
      <w:szCs w:val="24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paragraph" w:customStyle="1" w:styleId="1">
    <w:name w:val="样式1"/>
    <w:basedOn w:val="a"/>
    <w:link w:val="10"/>
    <w:qFormat/>
    <w:rsid w:val="00987D4A"/>
    <w:pPr>
      <w:spacing w:line="360" w:lineRule="auto"/>
      <w:ind w:firstLineChars="200" w:firstLine="200"/>
    </w:pPr>
    <w:rPr>
      <w:rFonts w:ascii="Times New Roman" w:eastAsia="楷体" w:hAnsi="Times New Roman"/>
    </w:rPr>
  </w:style>
  <w:style w:type="character" w:customStyle="1" w:styleId="10">
    <w:name w:val="样式1 字符"/>
    <w:basedOn w:val="a0"/>
    <w:link w:val="1"/>
    <w:rsid w:val="00987D4A"/>
    <w:rPr>
      <w:rFonts w:ascii="Times New Roman" w:eastAsia="楷体" w:hAnsi="Times New Roman"/>
      <w:kern w:val="2"/>
      <w:sz w:val="21"/>
      <w:szCs w:val="24"/>
    </w:rPr>
  </w:style>
  <w:style w:type="paragraph" w:customStyle="1" w:styleId="2">
    <w:name w:val="样式2"/>
    <w:basedOn w:val="1"/>
    <w:link w:val="20"/>
    <w:rsid w:val="00987D4A"/>
    <w:pPr>
      <w:ind w:firstLine="420"/>
    </w:pPr>
    <w:rPr>
      <w:rFonts w:eastAsiaTheme="minorEastAsia"/>
      <w:b/>
    </w:rPr>
  </w:style>
  <w:style w:type="character" w:customStyle="1" w:styleId="20">
    <w:name w:val="样式2 字符"/>
    <w:basedOn w:val="10"/>
    <w:link w:val="2"/>
    <w:rsid w:val="00987D4A"/>
    <w:rPr>
      <w:rFonts w:ascii="Times New Roman" w:eastAsia="楷体" w:hAnsi="Times New Roman"/>
      <w:b/>
      <w:kern w:val="2"/>
      <w:sz w:val="21"/>
      <w:szCs w:val="24"/>
    </w:rPr>
  </w:style>
  <w:style w:type="paragraph" w:customStyle="1" w:styleId="3">
    <w:name w:val="样式3"/>
    <w:basedOn w:val="a"/>
    <w:link w:val="30"/>
    <w:qFormat/>
    <w:rsid w:val="008B1187"/>
    <w:pPr>
      <w:spacing w:line="360" w:lineRule="auto"/>
      <w:ind w:firstLineChars="200" w:firstLine="200"/>
    </w:pPr>
    <w:rPr>
      <w:rFonts w:ascii="Times New Roman" w:eastAsia="宋体" w:hAnsi="Times New Roman"/>
      <w:b/>
    </w:rPr>
  </w:style>
  <w:style w:type="character" w:customStyle="1" w:styleId="30">
    <w:name w:val="样式3 字符"/>
    <w:basedOn w:val="a0"/>
    <w:link w:val="3"/>
    <w:rsid w:val="008B1187"/>
    <w:rPr>
      <w:rFonts w:ascii="Times New Roman" w:eastAsia="宋体" w:hAnsi="Times New Roman"/>
      <w:b/>
      <w:kern w:val="2"/>
      <w:sz w:val="21"/>
      <w:szCs w:val="24"/>
    </w:rPr>
  </w:style>
  <w:style w:type="paragraph" w:customStyle="1" w:styleId="4">
    <w:name w:val="样式4"/>
    <w:basedOn w:val="a"/>
    <w:link w:val="40"/>
    <w:qFormat/>
    <w:rsid w:val="006B6EE2"/>
    <w:pPr>
      <w:spacing w:line="360" w:lineRule="auto"/>
    </w:pPr>
    <w:rPr>
      <w:rFonts w:ascii="Times New Roman" w:eastAsia="楷体" w:hAnsi="Times New Roman"/>
    </w:rPr>
  </w:style>
  <w:style w:type="character" w:customStyle="1" w:styleId="40">
    <w:name w:val="样式4 字符"/>
    <w:basedOn w:val="a0"/>
    <w:link w:val="4"/>
    <w:rsid w:val="006B6EE2"/>
    <w:rPr>
      <w:rFonts w:ascii="Times New Roman" w:eastAsia="楷体" w:hAnsi="Times New Roman"/>
      <w:kern w:val="2"/>
      <w:sz w:val="21"/>
      <w:szCs w:val="24"/>
    </w:rPr>
  </w:style>
  <w:style w:type="character" w:styleId="ab">
    <w:name w:val="Subtle Reference"/>
    <w:basedOn w:val="a0"/>
    <w:uiPriority w:val="31"/>
    <w:rsid w:val="00D21F01"/>
    <w:rPr>
      <w:smallCaps/>
      <w:color w:val="5A5A5A" w:themeColor="text1" w:themeTint="A5"/>
    </w:rPr>
  </w:style>
  <w:style w:type="paragraph" w:customStyle="1" w:styleId="5">
    <w:name w:val="样式5"/>
    <w:basedOn w:val="a"/>
    <w:link w:val="50"/>
    <w:qFormat/>
    <w:rsid w:val="00D33F94"/>
    <w:pPr>
      <w:wordWrap w:val="0"/>
      <w:spacing w:line="360" w:lineRule="auto"/>
      <w:ind w:firstLineChars="200" w:firstLine="200"/>
    </w:pPr>
    <w:rPr>
      <w:rFonts w:ascii="Times New Roman" w:eastAsia="宋体" w:hAnsi="Times New Roman"/>
    </w:rPr>
  </w:style>
  <w:style w:type="character" w:customStyle="1" w:styleId="50">
    <w:name w:val="样式5 字符"/>
    <w:basedOn w:val="a0"/>
    <w:link w:val="5"/>
    <w:rsid w:val="00D33F94"/>
    <w:rPr>
      <w:rFonts w:ascii="Times New Roman" w:eastAsia="宋体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4.wmf"/><Relationship Id="rId42" Type="http://schemas.openxmlformats.org/officeDocument/2006/relationships/oleObject" Target="embeddings/oleObject6.bin"/><Relationship Id="rId47" Type="http://schemas.openxmlformats.org/officeDocument/2006/relationships/image" Target="media/image32.wmf"/><Relationship Id="rId63" Type="http://schemas.openxmlformats.org/officeDocument/2006/relationships/image" Target="media/image40.wmf"/><Relationship Id="rId68" Type="http://schemas.openxmlformats.org/officeDocument/2006/relationships/oleObject" Target="embeddings/oleObject19.bin"/><Relationship Id="rId84" Type="http://schemas.openxmlformats.org/officeDocument/2006/relationships/theme" Target="theme/theme1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2.wmf"/><Relationship Id="rId37" Type="http://schemas.openxmlformats.org/officeDocument/2006/relationships/image" Target="media/image25.png"/><Relationship Id="rId53" Type="http://schemas.openxmlformats.org/officeDocument/2006/relationships/image" Target="media/image35.wmf"/><Relationship Id="rId58" Type="http://schemas.openxmlformats.org/officeDocument/2006/relationships/oleObject" Target="embeddings/oleObject14.bin"/><Relationship Id="rId74" Type="http://schemas.openxmlformats.org/officeDocument/2006/relationships/oleObject" Target="embeddings/oleObject22.bin"/><Relationship Id="rId79" Type="http://schemas.openxmlformats.org/officeDocument/2006/relationships/image" Target="media/image48.wmf"/><Relationship Id="rId5" Type="http://schemas.openxmlformats.org/officeDocument/2006/relationships/webSettings" Target="webSettings.xml"/><Relationship Id="rId61" Type="http://schemas.openxmlformats.org/officeDocument/2006/relationships/image" Target="media/image39.wmf"/><Relationship Id="rId82" Type="http://schemas.openxmlformats.org/officeDocument/2006/relationships/footer" Target="footer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Relationship Id="rId27" Type="http://schemas.openxmlformats.org/officeDocument/2006/relationships/image" Target="media/image19.wmf"/><Relationship Id="rId30" Type="http://schemas.openxmlformats.org/officeDocument/2006/relationships/image" Target="media/image21.wmf"/><Relationship Id="rId35" Type="http://schemas.openxmlformats.org/officeDocument/2006/relationships/image" Target="media/image24.wmf"/><Relationship Id="rId43" Type="http://schemas.openxmlformats.org/officeDocument/2006/relationships/image" Target="media/image30.wmf"/><Relationship Id="rId48" Type="http://schemas.openxmlformats.org/officeDocument/2006/relationships/oleObject" Target="embeddings/oleObject9.bin"/><Relationship Id="rId56" Type="http://schemas.openxmlformats.org/officeDocument/2006/relationships/oleObject" Target="embeddings/oleObject13.bin"/><Relationship Id="rId64" Type="http://schemas.openxmlformats.org/officeDocument/2006/relationships/oleObject" Target="embeddings/oleObject17.bin"/><Relationship Id="rId69" Type="http://schemas.openxmlformats.org/officeDocument/2006/relationships/image" Target="media/image43.wmf"/><Relationship Id="rId77" Type="http://schemas.openxmlformats.org/officeDocument/2006/relationships/image" Target="media/image47.wmf"/><Relationship Id="rId8" Type="http://schemas.openxmlformats.org/officeDocument/2006/relationships/image" Target="media/image1.png"/><Relationship Id="rId51" Type="http://schemas.openxmlformats.org/officeDocument/2006/relationships/image" Target="media/image34.wmf"/><Relationship Id="rId72" Type="http://schemas.openxmlformats.org/officeDocument/2006/relationships/oleObject" Target="embeddings/oleObject21.bin"/><Relationship Id="rId80" Type="http://schemas.openxmlformats.org/officeDocument/2006/relationships/oleObject" Target="embeddings/oleObject25.bin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oleObject" Target="embeddings/oleObject4.bin"/><Relationship Id="rId38" Type="http://schemas.openxmlformats.org/officeDocument/2006/relationships/image" Target="media/image26.png"/><Relationship Id="rId46" Type="http://schemas.openxmlformats.org/officeDocument/2006/relationships/oleObject" Target="embeddings/oleObject8.bin"/><Relationship Id="rId59" Type="http://schemas.openxmlformats.org/officeDocument/2006/relationships/image" Target="media/image38.wmf"/><Relationship Id="rId67" Type="http://schemas.openxmlformats.org/officeDocument/2006/relationships/image" Target="media/image42.wmf"/><Relationship Id="rId20" Type="http://schemas.openxmlformats.org/officeDocument/2006/relationships/image" Target="media/image13.png"/><Relationship Id="rId41" Type="http://schemas.openxmlformats.org/officeDocument/2006/relationships/image" Target="media/image29.wmf"/><Relationship Id="rId54" Type="http://schemas.openxmlformats.org/officeDocument/2006/relationships/oleObject" Target="embeddings/oleObject12.bin"/><Relationship Id="rId62" Type="http://schemas.openxmlformats.org/officeDocument/2006/relationships/oleObject" Target="embeddings/oleObject16.bin"/><Relationship Id="rId70" Type="http://schemas.openxmlformats.org/officeDocument/2006/relationships/oleObject" Target="embeddings/oleObject20.bin"/><Relationship Id="rId75" Type="http://schemas.openxmlformats.org/officeDocument/2006/relationships/image" Target="media/image46.wmf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oleObject" Target="embeddings/oleObject2.bin"/><Relationship Id="rId36" Type="http://schemas.openxmlformats.org/officeDocument/2006/relationships/oleObject" Target="embeddings/oleObject5.bin"/><Relationship Id="rId49" Type="http://schemas.openxmlformats.org/officeDocument/2006/relationships/image" Target="media/image33.wmf"/><Relationship Id="rId57" Type="http://schemas.openxmlformats.org/officeDocument/2006/relationships/image" Target="media/image37.wmf"/><Relationship Id="rId10" Type="http://schemas.openxmlformats.org/officeDocument/2006/relationships/image" Target="media/image3.png"/><Relationship Id="rId31" Type="http://schemas.openxmlformats.org/officeDocument/2006/relationships/oleObject" Target="embeddings/oleObject3.bin"/><Relationship Id="rId44" Type="http://schemas.openxmlformats.org/officeDocument/2006/relationships/oleObject" Target="embeddings/oleObject7.bin"/><Relationship Id="rId52" Type="http://schemas.openxmlformats.org/officeDocument/2006/relationships/oleObject" Target="embeddings/oleObject11.bin"/><Relationship Id="rId60" Type="http://schemas.openxmlformats.org/officeDocument/2006/relationships/oleObject" Target="embeddings/oleObject15.bin"/><Relationship Id="rId65" Type="http://schemas.openxmlformats.org/officeDocument/2006/relationships/image" Target="media/image41.wmf"/><Relationship Id="rId73" Type="http://schemas.openxmlformats.org/officeDocument/2006/relationships/image" Target="media/image45.wmf"/><Relationship Id="rId78" Type="http://schemas.openxmlformats.org/officeDocument/2006/relationships/oleObject" Target="embeddings/oleObject24.bin"/><Relationship Id="rId8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7.png"/><Relationship Id="rId34" Type="http://schemas.openxmlformats.org/officeDocument/2006/relationships/image" Target="media/image23.png"/><Relationship Id="rId50" Type="http://schemas.openxmlformats.org/officeDocument/2006/relationships/oleObject" Target="embeddings/oleObject10.bin"/><Relationship Id="rId55" Type="http://schemas.openxmlformats.org/officeDocument/2006/relationships/image" Target="media/image36.wmf"/><Relationship Id="rId76" Type="http://schemas.openxmlformats.org/officeDocument/2006/relationships/oleObject" Target="embeddings/oleObject23.bin"/><Relationship Id="rId7" Type="http://schemas.openxmlformats.org/officeDocument/2006/relationships/endnotes" Target="endnotes.xml"/><Relationship Id="rId71" Type="http://schemas.openxmlformats.org/officeDocument/2006/relationships/image" Target="media/image44.wmf"/><Relationship Id="rId2" Type="http://schemas.openxmlformats.org/officeDocument/2006/relationships/customXml" Target="../customXml/item2.xml"/><Relationship Id="rId29" Type="http://schemas.openxmlformats.org/officeDocument/2006/relationships/image" Target="media/image20.png"/><Relationship Id="rId24" Type="http://schemas.openxmlformats.org/officeDocument/2006/relationships/image" Target="media/image16.png"/><Relationship Id="rId40" Type="http://schemas.openxmlformats.org/officeDocument/2006/relationships/image" Target="media/image28.png"/><Relationship Id="rId45" Type="http://schemas.openxmlformats.org/officeDocument/2006/relationships/image" Target="media/image31.wmf"/><Relationship Id="rId66" Type="http://schemas.openxmlformats.org/officeDocument/2006/relationships/oleObject" Target="embeddings/oleObject18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12e5a917-e293-44c3-819c-d9dc9b7a2ebb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40B955E</paraID>
      <start>0</start>
      <end>2</end>
      <status>unmodified</status>
      <modifiedWord/>
      <trackRevisions>false</trackRevisions>
    </reviewItem>
    <reviewItem>
      <errorID>a7b5e195-8cf1-42f4-bd54-78af0abb04c3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4B6DE574</paraID>
      <start>0</start>
      <end>2</end>
      <status>unmodified</status>
      <modifiedWord/>
      <trackRevisions>false</trackRevisions>
    </reviewItem>
    <reviewItem>
      <errorID>eee3e774-1543-43a3-8407-03b124379336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520876B8</paraID>
      <start>0</start>
      <end>2</end>
      <status>unmodified</status>
      <modifiedWord/>
      <trackRevisions>false</trackRevisions>
    </reviewItem>
    <reviewItem>
      <errorID>8728afa3-5767-4327-a8da-78d6e91138d4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29BF5A0B</paraID>
      <start>0</start>
      <end>2</end>
      <status>unmodified</status>
      <modifiedWord/>
      <trackRevisions>false</trackRevisions>
    </reviewItem>
    <reviewItem>
      <errorID>3fa450a1-11db-4ab5-949f-709d3c2a9e1a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7F9BA295</paraID>
      <start>0</start>
      <end>2</end>
      <status>unmodified</status>
      <modifiedWord/>
      <trackRevisions>false</trackRevisions>
    </reviewItem>
    <reviewItem>
      <errorID>40b3aa41-e3ab-49a4-99a2-26de9ec7dbc8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4097691D</paraID>
      <start>0</start>
      <end>2</end>
      <status>unmodified</status>
      <modifiedWord/>
      <trackRevisions>false</trackRevisions>
    </reviewItem>
    <reviewItem>
      <errorID>a8294951-3cba-42bf-b089-fef56d31a1d7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144D3076</paraID>
      <start>0</start>
      <end>2</end>
      <status>unmodified</status>
      <modifiedWord/>
      <trackRevisions>false</trackRevisions>
    </reviewItem>
    <reviewItem>
      <errorID>1380fb55-a798-4942-b081-3bda631580d1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7FBA447D</paraID>
      <start>0</start>
      <end>2</end>
      <status>unmodified</status>
      <modifiedWord/>
      <trackRevisions>false</trackRevisions>
    </reviewItem>
    <reviewItem>
      <errorID>4a96637b-f335-46ad-b44c-23a897fe18a4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3AF474E1</paraID>
      <start>0</start>
      <end>2</end>
      <status>unmodified</status>
      <modifiedWord/>
      <trackRevisions>false</trackRevisions>
    </reviewItem>
    <reviewItem>
      <errorID>0637b29a-4170-4fb3-9075-46115e2c5648</errorID>
      <errorWord>6．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3FA7E887</paraID>
      <start>0</start>
      <end>2</end>
      <status>unmodified</status>
      <modifiedWord/>
      <trackRevisions>false</trackRevisions>
    </reviewItem>
    <reviewItem>
      <errorID>6e663fa6-d6f8-4033-9cd2-23373904564b</errorID>
      <errorWord>7．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22ACEA77</paraID>
      <start>0</start>
      <end>2</end>
      <status>unmodified</status>
      <modifiedWord/>
      <trackRevisions>false</trackRevisions>
    </reviewItem>
    <reviewItem>
      <errorID>6ef932ef-800c-4cbe-8005-be538cfedd6f</errorID>
      <errorWord>8．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630235AB</paraID>
      <start>0</start>
      <end>2</end>
      <status>unmodified</status>
      <modifiedWord/>
      <trackRevisions>false</trackRevisions>
    </reviewItem>
    <reviewItem>
      <errorID>f721c3de-1521-4602-a3dc-1b5ccafc3aa5</errorID>
      <errorWord>9．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44FCD0D0</paraID>
      <start>0</start>
      <end>2</end>
      <status>unmodified</status>
      <modifiedWord/>
      <trackRevisions>false</trackRevisions>
    </reviewItem>
    <reviewItem>
      <errorID>5c9572e6-2734-47f5-a8d2-6b5dc5a4156a</errorID>
      <errorWord>10．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5311CB21</paraID>
      <start>0</start>
      <end>3</end>
      <status>unmodified</status>
      <modifiedWord/>
      <trackRevisions>false</trackRevisions>
    </reviewItem>
    <reviewItem>
      <errorID>2a441cef-9244-4307-923d-15fe4693af2e</errorID>
      <errorWord>11．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2AE05A67</paraID>
      <start>0</start>
      <end>3</end>
      <status>unmodified</status>
      <modifiedWord/>
      <trackRevisions>false</trackRevisions>
    </reviewItem>
    <reviewItem>
      <errorID>2ea93ee7-1f53-4056-8e0d-baad9b2d47ef</errorID>
      <errorWord>12．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AE919A1</paraID>
      <start>0</start>
      <end>3</end>
      <status>unmodified</status>
      <modifiedWord/>
      <trackRevisions>false</trackRevisions>
    </reviewItem>
    <reviewItem>
      <errorID>23b7cd80-1cea-4b08-873f-466005a7afdd</errorID>
      <errorWord>13．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7C50099F</paraID>
      <start>0</start>
      <end>3</end>
      <status>unmodified</status>
      <modifiedWord/>
      <trackRevisions>false</trackRevisions>
    </reviewItem>
    <reviewItem>
      <errorID>d8f90674-42e9-48f1-9608-94c12bf16a56</errorID>
      <errorWord>14．</errorWord>
      <group>L1_Format</group>
      <groupName>格式问题</groupName>
      <ability>L2_Ordinal</ability>
      <abilityName>序号格式</abilityName>
      <candidateList>
        <item>14.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3039F3A5</paraID>
      <start>0</start>
      <end>3</end>
      <status>unmodified</status>
      <modifiedWord/>
      <trackRevisions>false</trackRevisions>
    </reviewItem>
    <reviewItem>
      <errorID>5745a44f-5f4b-4111-ab3b-e13b9a334bd2</errorID>
      <errorWord>15．</errorWord>
      <group>L1_Format</group>
      <groupName>格式问题</groupName>
      <ability>L2_Ordinal</ability>
      <abilityName>序号格式</abilityName>
      <candidateList>
        <item>15.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36EA5EAB</paraID>
      <start>0</start>
      <end>3</end>
      <status>unmodified</status>
      <modifiedWord/>
      <trackRevisions>false</trackRevisions>
    </reviewItem>
    <reviewItem>
      <errorID>32f6d760-bcbf-4424-8046-fcaf5e43ad88</errorID>
      <errorWord>海姆立克</errorWord>
      <group>L1_Knowledge</group>
      <groupName>知识性问题</groupName>
      <ability>L2_Term</ability>
      <abilityName>专业术语</abilityName>
      <candidateList>
        <item>海姆利希</item>
      </candidateList>
      <explain>医学名词[海姆立克]为不规范表述或旧称，其规范书面表述为[海姆利希]。</explain>
      <paraID>36EA5EAB</paraID>
      <start>72</start>
      <end>76</end>
      <status>unmodified</status>
      <modifiedWord/>
      <trackRevisions>false</trackRevisions>
    </reviewItem>
    <reviewItem>
      <errorID>348e09f7-dc46-4cad-b8b7-eed95af62899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1185C68F</paraID>
      <start>13</start>
      <end>15</end>
      <status>unmodified</status>
      <modifiedWord/>
      <trackRevisions>false</trackRevisions>
    </reviewItem>
    <reviewItem>
      <errorID>3b8f607e-e47c-40ee-8f82-654c293165d2</errorID>
      <errorWord>16．</errorWord>
      <group>L1_Format</group>
      <groupName>格式问题</groupName>
      <ability>L2_Ordinal</ability>
      <abilityName>序号格式</abilityName>
      <candidateList>
        <item>16.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541F25D4</paraID>
      <start>0</start>
      <end>3</end>
      <status>unmodified</status>
      <modifiedWord/>
      <trackRevisions>false</trackRevisions>
    </reviewItem>
    <reviewItem>
      <errorID>593ac10b-861a-48b1-b9ec-0fa1150b3bba</errorID>
      <errorWord>17．</errorWord>
      <group>L1_Format</group>
      <groupName>格式问题</groupName>
      <ability>L2_Ordinal</ability>
      <abilityName>序号格式</abilityName>
      <candidateList>
        <item>17.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99AE024</paraID>
      <start>0</start>
      <end>3</end>
      <status>unmodified</status>
      <modifiedWord/>
      <trackRevisions>false</trackRevisions>
    </reviewItem>
    <reviewItem>
      <errorID>ae633d73-8b7e-4acc-b295-6164cd72c39d</errorID>
      <errorWord>18．</errorWord>
      <group>L1_Format</group>
      <groupName>格式问题</groupName>
      <ability>L2_Ordinal</ability>
      <abilityName>序号格式</abilityName>
      <candidateList>
        <item>18.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19E28F48</paraID>
      <start>0</start>
      <end>3</end>
      <status>unmodified</status>
      <modifiedWord/>
      <trackRevisions>false</trackRevisions>
    </reviewItem>
    <reviewItem>
      <errorID>d61df58f-a95e-43c7-b9a8-c294086369b3</errorID>
      <errorWord>制订</errorWord>
      <group>L1_Word</group>
      <groupName>字词问题</groupName>
      <ability>L2_Typo</ability>
      <abilityName>字词错误</abilityName>
      <candidateList>
        <item>制定</item>
      </candidateList>
      <explain>〈动〉定出（法律、规程、政策等）：～宪法｜～学会章程。</explain>
      <paraID>19E28F48</paraID>
      <start>84</start>
      <end>86</end>
      <status>unmodified</status>
      <modifiedWord/>
      <trackRevisions>false</trackRevisions>
    </reviewItem>
    <reviewItem>
      <errorID>dbe53421-b883-4e67-994b-d62c20ace532</errorID>
      <errorWord>19．</errorWord>
      <group>L1_Format</group>
      <groupName>格式问题</groupName>
      <ability>L2_Ordinal</ability>
      <abilityName>序号格式</abilityName>
      <candidateList>
        <item>19.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1423EC0</paraID>
      <start>0</start>
      <end>3</end>
      <status>unmodified</status>
      <modifiedWord/>
      <trackRevisions>false</trackRevisions>
    </reviewItem>
    <reviewItem>
      <errorID>d4cb088c-9837-4660-af5c-0815d16e9934</errorID>
      <errorWord>20．</errorWord>
      <group>L1_Format</group>
      <groupName>格式问题</groupName>
      <ability>L2_Ordinal</ability>
      <abilityName>序号格式</abilityName>
      <candidateList>
        <item>20.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14A7D7FC</paraID>
      <start>0</start>
      <end>3</end>
      <status>unmodified</status>
      <modifiedWord/>
      <trackRevisions>false</trackRevisions>
    </reviewItem>
    <reviewItem>
      <errorID>94dc4852-2ca9-44b5-83a5-79014789ca02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 615A98E</paraID>
      <start>34</start>
      <end>35</end>
      <status>unmodified</status>
      <modifiedWord/>
      <trackRevisions>false</trackRevisions>
    </reviewItem>
    <reviewItem>
      <errorID>500bcd56-8ea2-4e4d-8205-883baf625f03</errorID>
      <errorWord>21．</errorWord>
      <group>L1_Format</group>
      <groupName>格式问题</groupName>
      <ability>L2_Ordinal</ability>
      <abilityName>序号格式</abilityName>
      <candidateList>
        <item>21.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6727BB33</paraID>
      <start>0</start>
      <end>3</end>
      <status>unmodified</status>
      <modifiedWord/>
      <trackRevisions>false</trackRevisions>
    </reviewItem>
    <reviewItem>
      <errorID>b0a908bc-95cf-473f-bb2c-69289ec799b9</errorID>
      <errorWord>那样的</errorWord>
      <group>L1_Word</group>
      <groupName>字词问题</groupName>
      <ability>L2_Typo</ability>
      <abilityName>字词错误</abilityName>
      <candidateList>
        <item>那样</item>
      </candidateList>
      <explain/>
      <paraID>300F0FE0</paraID>
      <start>52</start>
      <end>55</end>
      <status>unmodified</status>
      <modifiedWord/>
      <trackRevisions>false</trackRevisions>
    </reviewItem>
    <reviewItem>
      <errorID>92e9eeda-5f1d-49a1-9fc6-ece998b3805a</errorID>
      <errorWord>22．</errorWord>
      <group>L1_Format</group>
      <groupName>格式问题</groupName>
      <ability>L2_Ordinal</ability>
      <abilityName>序号格式</abilityName>
      <candidateList>
        <item>22.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1C058905</paraID>
      <start>0</start>
      <end>3</end>
      <status>unmodified</status>
      <modifiedWord/>
      <trackRevisions>false</trackRevisions>
    </reviewItem>
    <reviewItem>
      <errorID>02062205-4318-4d8d-93f1-20dcab88c808</errorID>
      <errorWord>上头</errorWord>
      <group>L1_Official</group>
      <groupName>公文问题</groupName>
      <ability>L2_Official</ability>
      <abilityName>公文问题</abilityName>
      <candidateList/>
      <explain>公文中禁止出现该词语</explain>
      <paraID>3ACCAF74</paraID>
      <start>14</start>
      <end>16</end>
      <status>unmodified</status>
      <modifiedWord/>
      <trackRevisions>false</trackRevisions>
    </reviewItem>
    <reviewItem>
      <errorID>9d4b84ad-5728-4c2f-b430-129578646bf2</errorID>
      <errorWord>为了</errorWord>
      <group>L1_Word</group>
      <groupName>字词问题</groupName>
      <ability>L2_Typo</ability>
      <abilityName>字词错误</abilityName>
      <candidateList>
        <item>为</item>
      </candidateList>
      <explain>（爲、為）wèi❶〈书〉帮助；卫护：～吕氏者右袒，～刘氏者左袒。❷〈介〉表示行为的对象；替：～你庆幸｜～人民服务｜～这本书写一篇序。❸〈介〉表示原因、目的：大家都～这件事高兴｜～建设伟大祖国而奋斗。❹〈书〉〈介〉对；向：不足～外人道。</explain>
      <paraID>3ACCAF74</paraID>
      <start>18</start>
      <end>20</end>
      <status>unmodified</status>
      <modifiedWord/>
      <trackRevisions>false</trackRevisions>
    </reviewItem>
    <reviewItem>
      <errorID>18449b51-ad8d-4fae-9034-3ee319f344c0</errorID>
      <errorWord>23．</errorWord>
      <group>L1_Format</group>
      <groupName>格式问题</groupName>
      <ability>L2_Ordinal</ability>
      <abilityName>序号格式</abilityName>
      <candidateList>
        <item>23.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201E0B67</paraID>
      <start>0</start>
      <end>3</end>
      <status>unmodified</status>
      <modifiedWord/>
      <trackRevisions>false</trackRevisions>
    </reviewItem>
    <reviewItem>
      <errorID>6d861085-91a5-4712-8284-5bd3dbaad704</errorID>
      <errorWord>24．</errorWord>
      <group>L1_Format</group>
      <groupName>格式问题</groupName>
      <ability>L2_Ordinal</ability>
      <abilityName>序号格式</abilityName>
      <candidateList>
        <item>24.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7302CD4F</paraID>
      <start>0</start>
      <end>3</end>
      <status>unmodified</status>
      <modifiedWord/>
      <trackRevisions>false</trackRevisions>
    </reviewItem>
    <reviewItem>
      <errorID>c53fef26-3ae8-41ec-b875-f488057d1f5e</errorID>
      <errorWord>钢枪</errorWord>
      <group>L1_Word</group>
      <groupName>字词问题</groupName>
      <ability>L2_Typo</ability>
      <abilityName>字词错误</abilityName>
      <candidateList>
        <item>刚强</item>
      </candidateList>
      <explain/>
      <paraID>73EFA963</paraID>
      <start>130</start>
      <end>132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F434379-A012-465E-9EB6-8E8875D731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14524D-40C1-4678-89D7-92E670F65D91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10</Pages>
  <Words>1011</Words>
  <Characters>5764</Characters>
  <DocSecurity>0</DocSecurity>
  <Lines>48</Lines>
  <Paragraphs>13</Paragraphs>
  <ScaleCrop>false</ScaleCrop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2026-01-30T05:43:00Z</dcterms:created>
  <dcterms:modified xsi:type="dcterms:W3CDTF">2026-07-28T11:47:00Z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