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7D3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b/>
          <w:noProof/>
          <w:kern w:val="0"/>
          <w:sz w:val="24"/>
        </w:rPr>
        <w:drawing>
          <wp:anchor distT="0" distB="0" distL="114300" distR="114300" simplePos="0" relativeHeight="251658240" behindDoc="0" locked="0" layoutInCell="1" allowOverlap="1" wp14:anchorId="218239D2" wp14:editId="1BF1003D">
            <wp:simplePos x="0" y="0"/>
            <wp:positionH relativeFrom="page">
              <wp:posOffset>10756900</wp:posOffset>
            </wp:positionH>
            <wp:positionV relativeFrom="topMargin">
              <wp:posOffset>10325100</wp:posOffset>
            </wp:positionV>
            <wp:extent cx="406400" cy="292100"/>
            <wp:effectExtent l="0" t="0" r="0" b="0"/>
            <wp:wrapNone/>
            <wp:docPr id="100081" name="图片 100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
                    <pic:cNvPicPr>
                      <a:picLocks noChangeAspect="1"/>
                    </pic:cNvPicPr>
                  </pic:nvPicPr>
                  <pic:blipFill>
                    <a:blip r:embed="rId9"/>
                    <a:stretch>
                      <a:fillRect/>
                    </a:stretch>
                  </pic:blipFill>
                  <pic:spPr>
                    <a:xfrm>
                      <a:off x="0" y="0"/>
                      <a:ext cx="406400" cy="292100"/>
                    </a:xfrm>
                    <a:prstGeom prst="rect">
                      <a:avLst/>
                    </a:prstGeom>
                  </pic:spPr>
                </pic:pic>
              </a:graphicData>
            </a:graphic>
          </wp:anchor>
        </w:drawing>
      </w:r>
      <w:r w:rsidRPr="00C568E2">
        <w:rPr>
          <w:rFonts w:ascii="Times New Roman" w:hAnsi="Times New Roman"/>
          <w:b/>
          <w:kern w:val="0"/>
          <w:sz w:val="24"/>
        </w:rPr>
        <w:t>机密</w:t>
      </w:r>
      <w:r w:rsidRPr="00C568E2">
        <w:rPr>
          <w:rFonts w:ascii="宋体" w:hAnsi="宋体" w:cs="宋体" w:hint="eastAsia"/>
          <w:b/>
          <w:kern w:val="0"/>
          <w:sz w:val="24"/>
        </w:rPr>
        <w:t>★</w:t>
      </w:r>
      <w:r w:rsidRPr="00C568E2">
        <w:rPr>
          <w:rFonts w:ascii="Times New Roman" w:hAnsi="Times New Roman"/>
          <w:b/>
          <w:kern w:val="0"/>
          <w:sz w:val="24"/>
        </w:rPr>
        <w:t>启用前</w:t>
      </w:r>
    </w:p>
    <w:p w14:paraId="585A3F96" w14:textId="77777777" w:rsidR="00E219F9" w:rsidRPr="00C568E2" w:rsidRDefault="00000000" w:rsidP="00490A84">
      <w:pPr>
        <w:spacing w:line="288" w:lineRule="auto"/>
        <w:jc w:val="right"/>
        <w:rPr>
          <w:rFonts w:ascii="Times New Roman" w:hAnsi="Times New Roman"/>
          <w:b/>
          <w:kern w:val="0"/>
          <w:sz w:val="24"/>
        </w:rPr>
      </w:pPr>
      <w:r w:rsidRPr="00C568E2">
        <w:rPr>
          <w:rFonts w:ascii="Times New Roman" w:hAnsi="Times New Roman"/>
          <w:b/>
          <w:kern w:val="0"/>
          <w:sz w:val="24"/>
        </w:rPr>
        <w:t>姓名</w:t>
      </w:r>
      <w:r w:rsidRPr="00C568E2">
        <w:rPr>
          <w:rFonts w:ascii="Times New Roman" w:hAnsi="Times New Roman"/>
          <w:b/>
          <w:kern w:val="0"/>
          <w:sz w:val="24"/>
        </w:rPr>
        <w:t>______</w:t>
      </w:r>
      <w:r w:rsidR="004C2700" w:rsidRPr="00C568E2">
        <w:rPr>
          <w:rFonts w:ascii="Times New Roman" w:hAnsi="Times New Roman" w:hint="eastAsia"/>
          <w:b/>
          <w:kern w:val="0"/>
          <w:sz w:val="24"/>
        </w:rPr>
        <w:tab/>
      </w:r>
      <w:r w:rsidR="004C2700" w:rsidRPr="00C568E2">
        <w:rPr>
          <w:rFonts w:ascii="Times New Roman" w:hAnsi="Times New Roman" w:hint="eastAsia"/>
          <w:b/>
          <w:kern w:val="0"/>
          <w:sz w:val="24"/>
        </w:rPr>
        <w:tab/>
      </w:r>
      <w:r w:rsidR="004C2700" w:rsidRPr="00C568E2">
        <w:rPr>
          <w:rFonts w:ascii="Times New Roman" w:hAnsi="Times New Roman" w:hint="eastAsia"/>
          <w:b/>
          <w:kern w:val="0"/>
          <w:sz w:val="24"/>
        </w:rPr>
        <w:tab/>
      </w:r>
      <w:r w:rsidRPr="00C568E2">
        <w:rPr>
          <w:rFonts w:ascii="Times New Roman" w:hAnsi="Times New Roman"/>
          <w:b/>
          <w:kern w:val="0"/>
          <w:sz w:val="24"/>
        </w:rPr>
        <w:t>准考证号</w:t>
      </w:r>
      <w:r w:rsidRPr="00C568E2">
        <w:rPr>
          <w:rFonts w:ascii="Times New Roman" w:hAnsi="Times New Roman"/>
          <w:b/>
          <w:kern w:val="0"/>
          <w:sz w:val="24"/>
        </w:rPr>
        <w:t>______</w:t>
      </w:r>
    </w:p>
    <w:p w14:paraId="372FB942" w14:textId="6989A838" w:rsidR="00E219F9" w:rsidRPr="00460356" w:rsidRDefault="00000000" w:rsidP="00490A84">
      <w:pPr>
        <w:spacing w:line="288" w:lineRule="auto"/>
        <w:jc w:val="center"/>
        <w:rPr>
          <w:rFonts w:ascii="黑体" w:eastAsia="黑体" w:hAnsi="黑体"/>
          <w:color w:val="EE0000"/>
          <w:kern w:val="0"/>
          <w:sz w:val="24"/>
        </w:rPr>
      </w:pPr>
      <w:r w:rsidRPr="00460356">
        <w:rPr>
          <w:rFonts w:ascii="黑体" w:eastAsia="黑体" w:hAnsi="黑体"/>
          <w:b/>
          <w:color w:val="EE0000"/>
          <w:kern w:val="0"/>
          <w:sz w:val="40"/>
          <w:szCs w:val="40"/>
        </w:rPr>
        <w:t>2025年湖南省初中学业水平考试物理</w:t>
      </w:r>
      <w:r w:rsidR="00460356" w:rsidRPr="00460356">
        <w:rPr>
          <w:rFonts w:ascii="黑体" w:eastAsia="黑体" w:hAnsi="黑体" w:hint="eastAsia"/>
          <w:b/>
          <w:color w:val="EE0000"/>
          <w:kern w:val="0"/>
          <w:sz w:val="40"/>
          <w:szCs w:val="40"/>
        </w:rPr>
        <w:t>试题</w:t>
      </w:r>
    </w:p>
    <w:p w14:paraId="3CE2DDD6" w14:textId="77777777" w:rsidR="00E219F9" w:rsidRPr="00C568E2" w:rsidRDefault="00000000" w:rsidP="00490A84">
      <w:pPr>
        <w:spacing w:line="288" w:lineRule="auto"/>
        <w:jc w:val="center"/>
        <w:rPr>
          <w:rFonts w:ascii="Times New Roman" w:hAnsi="Times New Roman"/>
          <w:b/>
          <w:kern w:val="0"/>
          <w:sz w:val="24"/>
        </w:rPr>
      </w:pPr>
      <w:r w:rsidRPr="00C568E2">
        <w:rPr>
          <w:rFonts w:ascii="Times New Roman" w:hAnsi="Times New Roman"/>
          <w:b/>
          <w:kern w:val="0"/>
          <w:sz w:val="24"/>
        </w:rPr>
        <w:t>本试题卷共</w:t>
      </w:r>
      <w:r w:rsidRPr="00C568E2">
        <w:rPr>
          <w:rFonts w:ascii="Times New Roman" w:hAnsi="Times New Roman"/>
          <w:b/>
          <w:kern w:val="0"/>
          <w:sz w:val="24"/>
        </w:rPr>
        <w:t>6</w:t>
      </w:r>
      <w:r w:rsidRPr="00C568E2">
        <w:rPr>
          <w:rFonts w:ascii="Times New Roman" w:hAnsi="Times New Roman"/>
          <w:b/>
          <w:kern w:val="0"/>
          <w:sz w:val="24"/>
        </w:rPr>
        <w:t>页。时量</w:t>
      </w:r>
      <w:r w:rsidRPr="00C568E2">
        <w:rPr>
          <w:rFonts w:ascii="Times New Roman" w:hAnsi="Times New Roman"/>
          <w:b/>
          <w:kern w:val="0"/>
          <w:sz w:val="24"/>
        </w:rPr>
        <w:t>60</w:t>
      </w:r>
      <w:r w:rsidRPr="00C568E2">
        <w:rPr>
          <w:rFonts w:ascii="Times New Roman" w:hAnsi="Times New Roman"/>
          <w:b/>
          <w:kern w:val="0"/>
          <w:sz w:val="24"/>
        </w:rPr>
        <w:t>分钟。满分</w:t>
      </w:r>
      <w:r w:rsidRPr="00C568E2">
        <w:rPr>
          <w:rFonts w:ascii="Times New Roman" w:hAnsi="Times New Roman"/>
          <w:b/>
          <w:kern w:val="0"/>
          <w:sz w:val="24"/>
        </w:rPr>
        <w:t>100</w:t>
      </w:r>
      <w:r w:rsidRPr="00C568E2">
        <w:rPr>
          <w:rFonts w:ascii="Times New Roman" w:hAnsi="Times New Roman"/>
          <w:b/>
          <w:kern w:val="0"/>
          <w:sz w:val="24"/>
        </w:rPr>
        <w:t>分。</w:t>
      </w:r>
    </w:p>
    <w:p w14:paraId="666531CF"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注意事项：</w:t>
      </w:r>
    </w:p>
    <w:p w14:paraId="5334AE96"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1</w:t>
      </w:r>
      <w:r w:rsidRPr="00C568E2">
        <w:rPr>
          <w:rFonts w:ascii="Times New Roman" w:hAnsi="Times New Roman"/>
          <w:b/>
          <w:kern w:val="0"/>
          <w:sz w:val="24"/>
        </w:rPr>
        <w:t>．答题前，考生先将自己的姓名、准考证号写在答题卡和本试题卷上，并认真核对条形码上的姓名、准考证号和相关信息；</w:t>
      </w:r>
    </w:p>
    <w:p w14:paraId="271A88E9"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2</w:t>
      </w:r>
      <w:r w:rsidRPr="00C568E2">
        <w:rPr>
          <w:rFonts w:ascii="Times New Roman" w:hAnsi="Times New Roman"/>
          <w:b/>
          <w:kern w:val="0"/>
          <w:sz w:val="24"/>
        </w:rPr>
        <w:t>．选择题部分请按题号用</w:t>
      </w:r>
      <w:r w:rsidRPr="00C568E2">
        <w:rPr>
          <w:rFonts w:ascii="Times New Roman" w:hAnsi="Times New Roman"/>
          <w:b/>
          <w:kern w:val="0"/>
          <w:sz w:val="24"/>
        </w:rPr>
        <w:t>2B</w:t>
      </w:r>
      <w:r w:rsidRPr="00C568E2">
        <w:rPr>
          <w:rFonts w:ascii="Times New Roman" w:hAnsi="Times New Roman"/>
          <w:b/>
          <w:kern w:val="0"/>
          <w:sz w:val="24"/>
        </w:rPr>
        <w:t>铅笔填涂方框，修改时用橡皮擦干净，不留痕迹；</w:t>
      </w:r>
    </w:p>
    <w:p w14:paraId="40031302"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3</w:t>
      </w:r>
      <w:r w:rsidRPr="00C568E2">
        <w:rPr>
          <w:rFonts w:ascii="Times New Roman" w:hAnsi="Times New Roman"/>
          <w:b/>
          <w:kern w:val="0"/>
          <w:sz w:val="24"/>
        </w:rPr>
        <w:t>．非选择题部分请按题号用</w:t>
      </w:r>
      <w:r w:rsidRPr="00C568E2">
        <w:rPr>
          <w:rFonts w:ascii="Times New Roman" w:hAnsi="Times New Roman"/>
          <w:b/>
          <w:kern w:val="0"/>
          <w:sz w:val="24"/>
        </w:rPr>
        <w:t>0.5</w:t>
      </w:r>
      <w:r w:rsidRPr="00C568E2">
        <w:rPr>
          <w:rFonts w:ascii="Times New Roman" w:hAnsi="Times New Roman"/>
          <w:b/>
          <w:kern w:val="0"/>
          <w:sz w:val="24"/>
        </w:rPr>
        <w:t>毫米黑色墨水签字笔书写，否则作答无效；</w:t>
      </w:r>
    </w:p>
    <w:p w14:paraId="50FD0EB0"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4</w:t>
      </w:r>
      <w:r w:rsidRPr="00C568E2">
        <w:rPr>
          <w:rFonts w:ascii="Times New Roman" w:hAnsi="Times New Roman"/>
          <w:b/>
          <w:kern w:val="0"/>
          <w:sz w:val="24"/>
        </w:rPr>
        <w:t>．在草稿纸、试题卷上作答无效；</w:t>
      </w:r>
    </w:p>
    <w:p w14:paraId="17296369"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5</w:t>
      </w:r>
      <w:r w:rsidRPr="00C568E2">
        <w:rPr>
          <w:rFonts w:ascii="Times New Roman" w:hAnsi="Times New Roman"/>
          <w:b/>
          <w:kern w:val="0"/>
          <w:sz w:val="24"/>
        </w:rPr>
        <w:t>．请勿折叠答题卡，保持字体工整、笔迹清晰、卡面清洁；</w:t>
      </w:r>
    </w:p>
    <w:p w14:paraId="29D77515"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6</w:t>
      </w:r>
      <w:r w:rsidRPr="00C568E2">
        <w:rPr>
          <w:rFonts w:ascii="Times New Roman" w:hAnsi="Times New Roman"/>
          <w:b/>
          <w:kern w:val="0"/>
          <w:sz w:val="24"/>
        </w:rPr>
        <w:t>．答题卡上不得使用涂改液、涂改胶和贴纸。</w:t>
      </w:r>
    </w:p>
    <w:p w14:paraId="49B37A7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b/>
          <w:kern w:val="0"/>
          <w:sz w:val="24"/>
        </w:rPr>
        <w:t>一、选择题：本题共</w:t>
      </w:r>
      <w:r w:rsidRPr="00C568E2">
        <w:rPr>
          <w:rFonts w:ascii="Times New Roman" w:hAnsi="Times New Roman"/>
          <w:b/>
          <w:kern w:val="0"/>
          <w:sz w:val="24"/>
        </w:rPr>
        <w:t>12</w:t>
      </w:r>
      <w:r w:rsidRPr="00C568E2">
        <w:rPr>
          <w:rFonts w:ascii="Times New Roman" w:hAnsi="Times New Roman"/>
          <w:b/>
          <w:kern w:val="0"/>
          <w:sz w:val="24"/>
        </w:rPr>
        <w:t>小题，每小题</w:t>
      </w:r>
      <w:r w:rsidRPr="00C568E2">
        <w:rPr>
          <w:rFonts w:ascii="Times New Roman" w:hAnsi="Times New Roman"/>
          <w:b/>
          <w:kern w:val="0"/>
          <w:sz w:val="24"/>
        </w:rPr>
        <w:t>3</w:t>
      </w:r>
      <w:r w:rsidRPr="00C568E2">
        <w:rPr>
          <w:rFonts w:ascii="Times New Roman" w:hAnsi="Times New Roman"/>
          <w:b/>
          <w:kern w:val="0"/>
          <w:sz w:val="24"/>
        </w:rPr>
        <w:t>分，共</w:t>
      </w:r>
      <w:r w:rsidRPr="00C568E2">
        <w:rPr>
          <w:rFonts w:ascii="Times New Roman" w:hAnsi="Times New Roman"/>
          <w:b/>
          <w:kern w:val="0"/>
          <w:sz w:val="24"/>
        </w:rPr>
        <w:t>36</w:t>
      </w:r>
      <w:r w:rsidRPr="00C568E2">
        <w:rPr>
          <w:rFonts w:ascii="Times New Roman" w:hAnsi="Times New Roman"/>
          <w:b/>
          <w:kern w:val="0"/>
          <w:sz w:val="24"/>
        </w:rPr>
        <w:t>分。在每小题给出的四个选项中，只有一项是符合题目要求的。</w:t>
      </w:r>
    </w:p>
    <w:p w14:paraId="056E579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w:t>
      </w:r>
      <w:r w:rsidRPr="00C568E2">
        <w:rPr>
          <w:rFonts w:ascii="Times New Roman" w:hAnsi="Times New Roman"/>
          <w:kern w:val="0"/>
          <w:szCs w:val="21"/>
        </w:rPr>
        <w:t>．夏天，小明将湿衣服晾在向阳通风处，衣服变干的过程中，水发生的物态变化是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7523EBD6" w14:textId="77777777" w:rsidR="00E219F9" w:rsidRPr="00C568E2" w:rsidRDefault="00000000" w:rsidP="00490A84">
      <w:pPr>
        <w:spacing w:line="288" w:lineRule="auto"/>
        <w:rPr>
          <w:rFonts w:ascii="Times New Roman" w:hAnsi="Times New Roman"/>
          <w:kern w:val="0"/>
          <w:szCs w:val="21"/>
          <w:lang w:eastAsia="en-US"/>
        </w:rPr>
      </w:pPr>
      <w:r w:rsidRPr="00C568E2">
        <w:rPr>
          <w:rFonts w:ascii="Times New Roman" w:hAnsi="Times New Roman"/>
          <w:kern w:val="0"/>
          <w:szCs w:val="21"/>
          <w:lang w:eastAsia="en-US"/>
        </w:rPr>
        <w:t>A</w:t>
      </w:r>
      <w:r w:rsidRPr="00C568E2">
        <w:rPr>
          <w:rFonts w:ascii="Times New Roman" w:hAnsi="Times New Roman"/>
          <w:kern w:val="0"/>
          <w:szCs w:val="21"/>
          <w:lang w:eastAsia="en-US"/>
        </w:rPr>
        <w:t>．液化</w:t>
      </w:r>
      <w:r w:rsidR="004C2700" w:rsidRPr="00C568E2">
        <w:rPr>
          <w:rFonts w:ascii="Times New Roman" w:hAnsi="Times New Roman"/>
          <w:kern w:val="0"/>
          <w:szCs w:val="21"/>
          <w:lang w:eastAsia="en-US"/>
        </w:rPr>
        <w:tab/>
      </w:r>
      <w:r w:rsidR="004C2700" w:rsidRPr="00C568E2">
        <w:rPr>
          <w:rFonts w:ascii="Times New Roman" w:hAnsi="Times New Roman"/>
          <w:kern w:val="0"/>
          <w:szCs w:val="21"/>
          <w:lang w:eastAsia="en-US"/>
        </w:rPr>
        <w:tab/>
      </w:r>
      <w:r w:rsidR="004C2700" w:rsidRPr="00C568E2">
        <w:rPr>
          <w:rFonts w:ascii="Times New Roman" w:hAnsi="Times New Roman"/>
          <w:kern w:val="0"/>
          <w:szCs w:val="21"/>
          <w:lang w:eastAsia="en-US"/>
        </w:rPr>
        <w:tab/>
      </w:r>
      <w:r w:rsidRPr="00C568E2">
        <w:rPr>
          <w:rFonts w:ascii="Times New Roman" w:hAnsi="Times New Roman"/>
          <w:kern w:val="0"/>
          <w:szCs w:val="21"/>
          <w:lang w:eastAsia="en-US"/>
        </w:rPr>
        <w:t>B</w:t>
      </w:r>
      <w:r w:rsidRPr="00C568E2">
        <w:rPr>
          <w:rFonts w:ascii="Times New Roman" w:hAnsi="Times New Roman"/>
          <w:kern w:val="0"/>
          <w:szCs w:val="21"/>
          <w:lang w:eastAsia="en-US"/>
        </w:rPr>
        <w:t>．汽化</w:t>
      </w:r>
      <w:r w:rsidR="004C2700" w:rsidRPr="00C568E2">
        <w:rPr>
          <w:rFonts w:ascii="Times New Roman" w:hAnsi="Times New Roman"/>
          <w:kern w:val="0"/>
          <w:szCs w:val="21"/>
          <w:lang w:eastAsia="en-US"/>
        </w:rPr>
        <w:tab/>
      </w:r>
      <w:r w:rsidR="004C2700" w:rsidRPr="00C568E2">
        <w:rPr>
          <w:rFonts w:ascii="Times New Roman" w:hAnsi="Times New Roman"/>
          <w:kern w:val="0"/>
          <w:szCs w:val="21"/>
          <w:lang w:eastAsia="en-US"/>
        </w:rPr>
        <w:tab/>
      </w:r>
      <w:r w:rsidR="004C2700" w:rsidRPr="00C568E2">
        <w:rPr>
          <w:rFonts w:ascii="Times New Roman" w:hAnsi="Times New Roman"/>
          <w:kern w:val="0"/>
          <w:szCs w:val="21"/>
          <w:lang w:eastAsia="en-US"/>
        </w:rPr>
        <w:tab/>
      </w:r>
      <w:r w:rsidRPr="00C568E2">
        <w:rPr>
          <w:rFonts w:ascii="Times New Roman" w:hAnsi="Times New Roman"/>
          <w:kern w:val="0"/>
          <w:szCs w:val="21"/>
          <w:lang w:eastAsia="en-US"/>
        </w:rPr>
        <w:t>C</w:t>
      </w:r>
      <w:r w:rsidRPr="00C568E2">
        <w:rPr>
          <w:rFonts w:ascii="Times New Roman" w:hAnsi="Times New Roman"/>
          <w:kern w:val="0"/>
          <w:szCs w:val="21"/>
          <w:lang w:eastAsia="en-US"/>
        </w:rPr>
        <w:t>．凝固</w:t>
      </w:r>
      <w:r w:rsidR="004C2700" w:rsidRPr="00C568E2">
        <w:rPr>
          <w:rFonts w:ascii="Times New Roman" w:hAnsi="Times New Roman"/>
          <w:kern w:val="0"/>
          <w:szCs w:val="21"/>
          <w:lang w:eastAsia="en-US"/>
        </w:rPr>
        <w:tab/>
      </w:r>
      <w:r w:rsidR="004C2700" w:rsidRPr="00C568E2">
        <w:rPr>
          <w:rFonts w:ascii="Times New Roman" w:hAnsi="Times New Roman"/>
          <w:kern w:val="0"/>
          <w:szCs w:val="21"/>
          <w:lang w:eastAsia="en-US"/>
        </w:rPr>
        <w:tab/>
      </w:r>
      <w:r w:rsidR="004C2700" w:rsidRPr="00C568E2">
        <w:rPr>
          <w:rFonts w:ascii="Times New Roman" w:hAnsi="Times New Roman"/>
          <w:kern w:val="0"/>
          <w:szCs w:val="21"/>
          <w:lang w:eastAsia="en-US"/>
        </w:rPr>
        <w:tab/>
      </w:r>
      <w:r w:rsidRPr="00C568E2">
        <w:rPr>
          <w:rFonts w:ascii="Times New Roman" w:hAnsi="Times New Roman"/>
          <w:kern w:val="0"/>
          <w:szCs w:val="21"/>
          <w:lang w:eastAsia="en-US"/>
        </w:rPr>
        <w:t>D</w:t>
      </w:r>
      <w:r w:rsidRPr="00C568E2">
        <w:rPr>
          <w:rFonts w:ascii="Times New Roman" w:hAnsi="Times New Roman"/>
          <w:kern w:val="0"/>
          <w:szCs w:val="21"/>
          <w:lang w:eastAsia="en-US"/>
        </w:rPr>
        <w:t>．熔化</w:t>
      </w:r>
    </w:p>
    <w:p w14:paraId="7E1B6DB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w:t>
      </w:r>
      <w:r w:rsidRPr="00C568E2">
        <w:rPr>
          <w:rFonts w:ascii="Times New Roman" w:hAnsi="Times New Roman"/>
          <w:kern w:val="0"/>
          <w:szCs w:val="21"/>
        </w:rPr>
        <w:t>．如图，这是湖南省博物馆内保存的一把西汉古瑟，瑟是我国原始的弹拨丝弦类乐器。当琴瑟合奏时，人们能够分辨出瑟的声音，主要根据声音的</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7D4D2B2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07A2DA90" wp14:editId="0DA774D9">
            <wp:extent cx="2583815" cy="952500"/>
            <wp:effectExtent l="0" t="0" r="6985" b="0"/>
            <wp:docPr id="2" name="图片 2" descr="C:\Users\Administrator\AppData\Local\Temp\tianruoocr\截图_20250621145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371" descr="C:\Users\Administrator\AppData\Local\Temp\tianruoocr\截图_20250621145902.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583815" cy="952500"/>
                    </a:xfrm>
                    <a:prstGeom prst="rect">
                      <a:avLst/>
                    </a:prstGeom>
                    <a:noFill/>
                    <a:ln>
                      <a:noFill/>
                    </a:ln>
                  </pic:spPr>
                </pic:pic>
              </a:graphicData>
            </a:graphic>
          </wp:inline>
        </w:drawing>
      </w:r>
    </w:p>
    <w:p w14:paraId="147D1BA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．音调</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B</w:t>
      </w:r>
      <w:r w:rsidRPr="00C568E2">
        <w:rPr>
          <w:rFonts w:ascii="Times New Roman" w:hAnsi="Times New Roman"/>
          <w:kern w:val="0"/>
          <w:szCs w:val="21"/>
        </w:rPr>
        <w:t>．响度</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C</w:t>
      </w:r>
      <w:r w:rsidRPr="00C568E2">
        <w:rPr>
          <w:rFonts w:ascii="Times New Roman" w:hAnsi="Times New Roman"/>
          <w:kern w:val="0"/>
          <w:szCs w:val="21"/>
        </w:rPr>
        <w:t>．音色</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D</w:t>
      </w:r>
      <w:r w:rsidRPr="00C568E2">
        <w:rPr>
          <w:rFonts w:ascii="Times New Roman" w:hAnsi="Times New Roman"/>
          <w:kern w:val="0"/>
          <w:szCs w:val="21"/>
        </w:rPr>
        <w:t>．声速</w:t>
      </w:r>
    </w:p>
    <w:p w14:paraId="1E9AE78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3</w:t>
      </w:r>
      <w:r w:rsidRPr="00C568E2">
        <w:rPr>
          <w:rFonts w:ascii="Times New Roman" w:hAnsi="Times New Roman"/>
          <w:kern w:val="0"/>
          <w:szCs w:val="21"/>
        </w:rPr>
        <w:t>．如图，农户在果树下铺上银色地膜，使果实能接收到更多的光照，促进果实着色，提高品质。这主要利用了银色地膜对光的</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37B1FF2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6C3A5496" wp14:editId="14CC01B2">
            <wp:extent cx="1943100" cy="1302385"/>
            <wp:effectExtent l="0" t="0" r="0" b="0"/>
            <wp:docPr id="3" name="图片 3" descr="C:\Users\Administrator\AppData\Local\Temp\tianruoocr\截图_20250621145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372" descr="C:\Users\Administrator\AppData\Local\Temp\tianruoocr\截图_20250621145913.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943100" cy="1302385"/>
                    </a:xfrm>
                    <a:prstGeom prst="rect">
                      <a:avLst/>
                    </a:prstGeom>
                    <a:noFill/>
                    <a:ln>
                      <a:noFill/>
                    </a:ln>
                  </pic:spPr>
                </pic:pic>
              </a:graphicData>
            </a:graphic>
          </wp:inline>
        </w:drawing>
      </w:r>
    </w:p>
    <w:p w14:paraId="4296BA2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．反射</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B</w:t>
      </w:r>
      <w:r w:rsidRPr="00C568E2">
        <w:rPr>
          <w:rFonts w:ascii="Times New Roman" w:hAnsi="Times New Roman"/>
          <w:kern w:val="0"/>
          <w:szCs w:val="21"/>
        </w:rPr>
        <w:t>．折射</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C</w:t>
      </w:r>
      <w:r w:rsidRPr="00C568E2">
        <w:rPr>
          <w:rFonts w:ascii="Times New Roman" w:hAnsi="Times New Roman"/>
          <w:kern w:val="0"/>
          <w:szCs w:val="21"/>
        </w:rPr>
        <w:t>．色散</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D</w:t>
      </w:r>
      <w:r w:rsidRPr="00C568E2">
        <w:rPr>
          <w:rFonts w:ascii="Times New Roman" w:hAnsi="Times New Roman"/>
          <w:kern w:val="0"/>
          <w:szCs w:val="21"/>
        </w:rPr>
        <w:t>．直线传播</w:t>
      </w:r>
    </w:p>
    <w:p w14:paraId="2B7090C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4</w:t>
      </w:r>
      <w:r w:rsidRPr="00C568E2">
        <w:rPr>
          <w:rFonts w:ascii="Times New Roman" w:hAnsi="Times New Roman"/>
          <w:kern w:val="0"/>
          <w:szCs w:val="21"/>
        </w:rPr>
        <w:t>．如图，某学生发明的塑料插座盖，将暂时不用的插座孔盖起来防止触电。这主要是利用塑料的</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18702DD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7169BF3C" wp14:editId="00DA5C22">
            <wp:extent cx="975360" cy="926543"/>
            <wp:effectExtent l="0" t="0" r="0" b="6985"/>
            <wp:docPr id="4" name="图片 4" descr="C:\Users\Administrator\AppData\Local\Temp\tianruoocr\截图_20250621145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5373" descr="C:\Users\Administrator\AppData\Local\Temp\tianruoocr\截图_20250621145918.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76357" cy="927490"/>
                    </a:xfrm>
                    <a:prstGeom prst="rect">
                      <a:avLst/>
                    </a:prstGeom>
                    <a:noFill/>
                    <a:ln>
                      <a:noFill/>
                    </a:ln>
                  </pic:spPr>
                </pic:pic>
              </a:graphicData>
            </a:graphic>
          </wp:inline>
        </w:drawing>
      </w:r>
    </w:p>
    <w:p w14:paraId="229B666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．绝缘性</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B</w:t>
      </w:r>
      <w:r w:rsidRPr="00C568E2">
        <w:rPr>
          <w:rFonts w:ascii="Times New Roman" w:hAnsi="Times New Roman"/>
          <w:kern w:val="0"/>
          <w:szCs w:val="21"/>
        </w:rPr>
        <w:t>．弹性</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C</w:t>
      </w:r>
      <w:r w:rsidRPr="00C568E2">
        <w:rPr>
          <w:rFonts w:ascii="Times New Roman" w:hAnsi="Times New Roman"/>
          <w:kern w:val="0"/>
          <w:szCs w:val="21"/>
        </w:rPr>
        <w:t>．导电性</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D</w:t>
      </w:r>
      <w:r w:rsidRPr="00C568E2">
        <w:rPr>
          <w:rFonts w:ascii="Times New Roman" w:hAnsi="Times New Roman"/>
          <w:kern w:val="0"/>
          <w:szCs w:val="21"/>
        </w:rPr>
        <w:t>．导热性</w:t>
      </w:r>
    </w:p>
    <w:p w14:paraId="3EB33F7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lastRenderedPageBreak/>
        <w:t>5</w:t>
      </w:r>
      <w:r w:rsidRPr="00C568E2">
        <w:rPr>
          <w:rFonts w:ascii="Times New Roman" w:hAnsi="Times New Roman"/>
          <w:kern w:val="0"/>
          <w:szCs w:val="21"/>
        </w:rPr>
        <w:t>．如图所示的实验中，浓氨水和无色酚酞溶液没有直接接触，但观察到纸花变红，这一现象表明</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7D96F38C"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540D373A" wp14:editId="1A0C92BA">
            <wp:extent cx="1766570" cy="1021715"/>
            <wp:effectExtent l="0" t="0" r="5080" b="6985"/>
            <wp:docPr id="5" name="图片 5" descr="C:\Users\Administrator\AppData\Local\Temp\tianruoocr\截图_202506211459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374" descr="C:\Users\Administrator\AppData\Local\Temp\tianruoocr\截图_20250621145935.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766570" cy="1021715"/>
                    </a:xfrm>
                    <a:prstGeom prst="rect">
                      <a:avLst/>
                    </a:prstGeom>
                    <a:noFill/>
                    <a:ln>
                      <a:noFill/>
                    </a:ln>
                  </pic:spPr>
                </pic:pic>
              </a:graphicData>
            </a:graphic>
          </wp:inline>
        </w:drawing>
      </w:r>
    </w:p>
    <w:p w14:paraId="230A45F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．分子间存在引力</w:t>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004E31F7"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B</w:t>
      </w:r>
      <w:r w:rsidRPr="00C568E2">
        <w:rPr>
          <w:rFonts w:ascii="Times New Roman" w:hAnsi="Times New Roman"/>
          <w:kern w:val="0"/>
          <w:szCs w:val="21"/>
        </w:rPr>
        <w:t>．分子间存在斥力</w:t>
      </w:r>
    </w:p>
    <w:p w14:paraId="5C2AAAD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．分子可以用肉眼观察</w:t>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D</w:t>
      </w:r>
      <w:r w:rsidRPr="00C568E2">
        <w:rPr>
          <w:rFonts w:ascii="Times New Roman" w:hAnsi="Times New Roman"/>
          <w:kern w:val="0"/>
          <w:szCs w:val="21"/>
        </w:rPr>
        <w:t>．分子在不停地做无规则运动</w:t>
      </w:r>
    </w:p>
    <w:p w14:paraId="6BE89D9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6</w:t>
      </w:r>
      <w:r w:rsidRPr="00C568E2">
        <w:rPr>
          <w:rFonts w:ascii="Times New Roman" w:hAnsi="Times New Roman"/>
          <w:kern w:val="0"/>
          <w:szCs w:val="21"/>
        </w:rPr>
        <w:t>．暑假即将来临，外出旅行需注意安全。下列图片中涉及的物理知识解释合理的是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55F3BA5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6F65A2AA" wp14:editId="291E3D55">
            <wp:extent cx="5341620" cy="1140345"/>
            <wp:effectExtent l="0" t="0" r="0" b="3175"/>
            <wp:docPr id="6" name="图片 6" descr="C:\Users\Administrator\AppData\Local\Temp\tianruoocr\截图_20250621145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375" descr="C:\Users\Administrator\AppData\Local\Temp\tianruoocr\截图_20250621145945.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43231" cy="1140689"/>
                    </a:xfrm>
                    <a:prstGeom prst="rect">
                      <a:avLst/>
                    </a:prstGeom>
                    <a:noFill/>
                    <a:ln>
                      <a:noFill/>
                    </a:ln>
                  </pic:spPr>
                </pic:pic>
              </a:graphicData>
            </a:graphic>
          </wp:inline>
        </w:drawing>
      </w:r>
    </w:p>
    <w:p w14:paraId="0240BD3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．图甲：靠近高压带电体易发生触电</w:t>
      </w:r>
    </w:p>
    <w:p w14:paraId="08A82C3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．图乙：系好安全带是利用乘客的惯性</w:t>
      </w:r>
    </w:p>
    <w:p w14:paraId="36B430A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．图丙：水看起来比实际的浅是因为光的反射</w:t>
      </w:r>
    </w:p>
    <w:p w14:paraId="39BAD01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．图丁：列车驶过站台时，空气流速越大的位置，压强越大</w:t>
      </w:r>
    </w:p>
    <w:p w14:paraId="4ECD1E8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7</w:t>
      </w:r>
      <w:r w:rsidRPr="00C568E2">
        <w:rPr>
          <w:rFonts w:ascii="Times New Roman" w:hAnsi="Times New Roman"/>
          <w:kern w:val="0"/>
          <w:szCs w:val="21"/>
        </w:rPr>
        <w:t>．下列关于家庭电路的说法正确的是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2E19E32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．我国家庭电路的电压是</w:t>
      </w:r>
      <w:r w:rsidRPr="00C568E2">
        <w:rPr>
          <w:rFonts w:ascii="Times New Roman" w:hAnsi="Times New Roman"/>
          <w:kern w:val="0"/>
          <w:szCs w:val="21"/>
        </w:rPr>
        <w:t>36V</w:t>
      </w:r>
    </w:p>
    <w:p w14:paraId="322C70D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．进户线上的总开关能控制整个家庭电路</w:t>
      </w:r>
    </w:p>
    <w:p w14:paraId="6DF2A75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．电能表表盘的示数是用电器的实际功率</w:t>
      </w:r>
    </w:p>
    <w:p w14:paraId="110BE69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．各个用电器能够独立工作是因为用电器之间是串联的</w:t>
      </w:r>
    </w:p>
    <w:p w14:paraId="109A0B1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8</w:t>
      </w:r>
      <w:r w:rsidRPr="00C568E2">
        <w:rPr>
          <w:rFonts w:ascii="Times New Roman" w:hAnsi="Times New Roman"/>
          <w:kern w:val="0"/>
          <w:szCs w:val="21"/>
        </w:rPr>
        <w:t>．小勇在厨房煮鸡蛋时，由观察到的现象联想到的物理知识，正确的是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00A8623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．鸡蛋浸入水中的体积越大，所受浮力越大</w:t>
      </w:r>
    </w:p>
    <w:p w14:paraId="56CC072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．鸡蛋沉入水底静止时，所受浮力大于重力</w:t>
      </w:r>
    </w:p>
    <w:p w14:paraId="6C3A7D9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．给水加热，主要是通过做功的方式增大水的内能</w:t>
      </w:r>
    </w:p>
    <w:p w14:paraId="1AEFFD4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．锅盖被水蒸气顶起的过程与内燃机的压缩冲程，发生的能量转化相同</w:t>
      </w:r>
    </w:p>
    <w:p w14:paraId="03D4E30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9</w:t>
      </w:r>
      <w:r w:rsidRPr="00C568E2">
        <w:rPr>
          <w:rFonts w:ascii="Times New Roman" w:hAnsi="Times New Roman"/>
          <w:kern w:val="0"/>
          <w:szCs w:val="21"/>
        </w:rPr>
        <w:t>．如图，这是小静设计的一款无需电池和燃料的无碳小车。在重物下落驱动无碳小车运动的过程中，下列说法正确的是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1915CFD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0823BD2D" wp14:editId="5E1D0BE9">
            <wp:extent cx="1280160" cy="1044069"/>
            <wp:effectExtent l="0" t="0" r="0" b="3810"/>
            <wp:docPr id="7" name="图片 7" descr="C:\Users\Administrator\AppData\Local\Temp\tianruoocr\截图_20250621150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5376" descr="C:\Users\Administrator\AppData\Local\Temp\tianruoocr\截图_20250621150005.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280160" cy="1044069"/>
                    </a:xfrm>
                    <a:prstGeom prst="rect">
                      <a:avLst/>
                    </a:prstGeom>
                    <a:noFill/>
                    <a:ln>
                      <a:noFill/>
                    </a:ln>
                  </pic:spPr>
                </pic:pic>
              </a:graphicData>
            </a:graphic>
          </wp:inline>
        </w:drawing>
      </w:r>
    </w:p>
    <w:p w14:paraId="74D35E9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A</w:t>
      </w:r>
      <w:r w:rsidRPr="00C568E2">
        <w:rPr>
          <w:rFonts w:ascii="Times New Roman" w:hAnsi="Times New Roman"/>
          <w:kern w:val="0"/>
          <w:szCs w:val="21"/>
        </w:rPr>
        <w:t>．顶部的定滑轮可以省力</w:t>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B</w:t>
      </w:r>
      <w:r w:rsidRPr="00C568E2">
        <w:rPr>
          <w:rFonts w:ascii="Times New Roman" w:hAnsi="Times New Roman"/>
          <w:kern w:val="0"/>
          <w:szCs w:val="21"/>
        </w:rPr>
        <w:t>．机械效率可达到</w:t>
      </w:r>
      <w:r w:rsidRPr="00C568E2">
        <w:rPr>
          <w:rFonts w:ascii="Times New Roman" w:hAnsi="Times New Roman"/>
          <w:kern w:val="0"/>
          <w:szCs w:val="21"/>
        </w:rPr>
        <w:t>100%</w:t>
      </w:r>
    </w:p>
    <w:p w14:paraId="6BDFDD5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．主要是利用重力势能转化为动能</w:t>
      </w:r>
      <w:r w:rsidR="004C2700" w:rsidRPr="00C568E2">
        <w:rPr>
          <w:rFonts w:ascii="Times New Roman" w:hAnsi="Times New Roman"/>
          <w:kern w:val="0"/>
          <w:szCs w:val="21"/>
        </w:rPr>
        <w:tab/>
      </w:r>
      <w:r w:rsidR="004C2700" w:rsidRPr="00C568E2">
        <w:rPr>
          <w:rFonts w:ascii="Times New Roman" w:hAnsi="Times New Roman"/>
          <w:kern w:val="0"/>
          <w:szCs w:val="21"/>
        </w:rPr>
        <w:tab/>
      </w:r>
      <w:r w:rsidR="004C2700" w:rsidRPr="00C568E2">
        <w:rPr>
          <w:rFonts w:ascii="Times New Roman" w:hAnsi="Times New Roman"/>
          <w:kern w:val="0"/>
          <w:szCs w:val="21"/>
        </w:rPr>
        <w:tab/>
      </w:r>
      <w:r w:rsidRPr="00C568E2">
        <w:rPr>
          <w:rFonts w:ascii="Times New Roman" w:hAnsi="Times New Roman"/>
          <w:kern w:val="0"/>
          <w:szCs w:val="21"/>
        </w:rPr>
        <w:t>D</w:t>
      </w:r>
      <w:r w:rsidRPr="00C568E2">
        <w:rPr>
          <w:rFonts w:ascii="Times New Roman" w:hAnsi="Times New Roman"/>
          <w:kern w:val="0"/>
          <w:szCs w:val="21"/>
        </w:rPr>
        <w:t>．给车轮轴承加润滑油可以增大摩擦力</w:t>
      </w:r>
    </w:p>
    <w:p w14:paraId="063BCF7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10</w:t>
      </w:r>
      <w:r w:rsidRPr="00C568E2">
        <w:rPr>
          <w:rFonts w:ascii="Times New Roman" w:hAnsi="Times New Roman"/>
          <w:kern w:val="0"/>
          <w:szCs w:val="21"/>
        </w:rPr>
        <w:t>．在</w:t>
      </w:r>
      <w:r w:rsidRPr="00C568E2">
        <w:rPr>
          <w:rFonts w:ascii="Times New Roman" w:hAnsi="Times New Roman"/>
          <w:kern w:val="0"/>
          <w:szCs w:val="21"/>
        </w:rPr>
        <w:t>2025</w:t>
      </w:r>
      <w:r w:rsidRPr="00C568E2">
        <w:rPr>
          <w:rFonts w:ascii="Times New Roman" w:hAnsi="Times New Roman"/>
          <w:kern w:val="0"/>
          <w:szCs w:val="21"/>
        </w:rPr>
        <w:t>年苏迪曼杯比赛中，中国羽毛球队成功实现四连冠。羽毛球比赛中涉及的物理知识正确的是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3F93C9C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lastRenderedPageBreak/>
        <w:t>A</w:t>
      </w:r>
      <w:r w:rsidRPr="00C568E2">
        <w:rPr>
          <w:rFonts w:ascii="Times New Roman" w:hAnsi="Times New Roman"/>
          <w:kern w:val="0"/>
          <w:szCs w:val="21"/>
        </w:rPr>
        <w:t>．羽毛球离开球拍后，不受任何力的作用</w:t>
      </w:r>
    </w:p>
    <w:p w14:paraId="23AF8E5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．在空中飞行的羽毛球，相对于地面是静止的</w:t>
      </w:r>
    </w:p>
    <w:p w14:paraId="20F44CF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．球拍将羽毛球击出，说明力可以改变物体的运动状态</w:t>
      </w:r>
    </w:p>
    <w:p w14:paraId="573868E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．羽毛球拍常采用密度大、强度低的碳纤维材料制成</w:t>
      </w:r>
    </w:p>
    <w:p w14:paraId="2A1D5E5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11</w:t>
      </w:r>
      <w:r w:rsidRPr="00C568E2">
        <w:rPr>
          <w:rFonts w:ascii="Times New Roman" w:hAnsi="Times New Roman"/>
          <w:kern w:val="0"/>
          <w:szCs w:val="21"/>
        </w:rPr>
        <w:t>．动圈式话筒可将声信号转换成电信号。下列四幅实验装置图能反映其工作原理的是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43B8926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hint="eastAsia"/>
          <w:kern w:val="0"/>
          <w:szCs w:val="21"/>
        </w:rPr>
        <w:t>A</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1B5EDC10" wp14:editId="212D134D">
            <wp:extent cx="955047" cy="708660"/>
            <wp:effectExtent l="0" t="0" r="0" b="0"/>
            <wp:docPr id="8" name="图片 8" descr="C:\Users\Administrator\AppData\Local\Temp\tianruoocr\截图_2025062115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377" descr="C:\Users\Administrator\AppData\Local\Temp\tianruoocr\截图_20250621150018.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55581" cy="709057"/>
                    </a:xfrm>
                    <a:prstGeom prst="rect">
                      <a:avLst/>
                    </a:prstGeom>
                    <a:noFill/>
                    <a:ln>
                      <a:noFill/>
                    </a:ln>
                  </pic:spPr>
                </pic:pic>
              </a:graphicData>
            </a:graphic>
          </wp:inline>
        </w:drawing>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Pr="00C568E2">
        <w:rPr>
          <w:rFonts w:ascii="Times New Roman" w:hAnsi="Times New Roman" w:hint="eastAsia"/>
          <w:kern w:val="0"/>
          <w:szCs w:val="21"/>
        </w:rPr>
        <w:t>B</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594A415F" wp14:editId="10BAAF88">
            <wp:extent cx="1327946" cy="891540"/>
            <wp:effectExtent l="0" t="0" r="5715" b="3810"/>
            <wp:docPr id="9" name="图片 9" descr="C:\Users\Administrator\AppData\Local\Temp\tianruoocr\截图_20250621150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5378" descr="C:\Users\Administrator\AppData\Local\Temp\tianruoocr\截图_20250621150030.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327946" cy="891540"/>
                    </a:xfrm>
                    <a:prstGeom prst="rect">
                      <a:avLst/>
                    </a:prstGeom>
                    <a:noFill/>
                    <a:ln>
                      <a:noFill/>
                    </a:ln>
                  </pic:spPr>
                </pic:pic>
              </a:graphicData>
            </a:graphic>
          </wp:inline>
        </w:drawing>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Pr="00C568E2">
        <w:rPr>
          <w:rFonts w:ascii="Times New Roman" w:hAnsi="Times New Roman" w:hint="eastAsia"/>
          <w:kern w:val="0"/>
          <w:szCs w:val="21"/>
        </w:rPr>
        <w:t>C</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64ECBBF6" wp14:editId="68F3B81D">
            <wp:extent cx="921554" cy="746760"/>
            <wp:effectExtent l="0" t="0" r="0" b="0"/>
            <wp:docPr id="10" name="图片 10" descr="C:\Users\Administrator\AppData\Local\Temp\tianruoocr\截图_2025062115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379" descr="C:\Users\Administrator\AppData\Local\Temp\tianruoocr\截图_20250621150034.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22754" cy="747732"/>
                    </a:xfrm>
                    <a:prstGeom prst="rect">
                      <a:avLst/>
                    </a:prstGeom>
                    <a:noFill/>
                    <a:ln>
                      <a:noFill/>
                    </a:ln>
                  </pic:spPr>
                </pic:pic>
              </a:graphicData>
            </a:graphic>
          </wp:inline>
        </w:drawing>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Pr="00C568E2">
        <w:rPr>
          <w:rFonts w:ascii="Times New Roman" w:hAnsi="Times New Roman" w:hint="eastAsia"/>
          <w:kern w:val="0"/>
          <w:szCs w:val="21"/>
        </w:rPr>
        <w:t>D</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68EB1204" wp14:editId="1D1F095C">
            <wp:extent cx="877091" cy="777240"/>
            <wp:effectExtent l="0" t="0" r="0" b="3810"/>
            <wp:docPr id="11" name="图片 11" descr="C:\Users\Administrator\AppData\Local\Temp\tianruoocr\截图_20250621150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5380" descr="C:\Users\Administrator\AppData\Local\Temp\tianruoocr\截图_20250621150038.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878150" cy="778179"/>
                    </a:xfrm>
                    <a:prstGeom prst="rect">
                      <a:avLst/>
                    </a:prstGeom>
                    <a:noFill/>
                    <a:ln>
                      <a:noFill/>
                    </a:ln>
                  </pic:spPr>
                </pic:pic>
              </a:graphicData>
            </a:graphic>
          </wp:inline>
        </w:drawing>
      </w:r>
    </w:p>
    <w:p w14:paraId="1AD4999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12</w:t>
      </w:r>
      <w:r w:rsidRPr="00C568E2">
        <w:rPr>
          <w:rFonts w:ascii="Times New Roman" w:hAnsi="Times New Roman"/>
          <w:kern w:val="0"/>
          <w:szCs w:val="21"/>
        </w:rPr>
        <w:t>．某商场有一台棉花糖自助售货机，接通电源后，指示灯</w:t>
      </w:r>
      <w:r w:rsidRPr="00C568E2">
        <w:rPr>
          <w:rFonts w:ascii="Times New Roman" w:hAnsi="Times New Roman"/>
          <w:kern w:val="0"/>
          <w:szCs w:val="21"/>
        </w:rPr>
        <w:t>L</w:t>
      </w:r>
      <w:r w:rsidRPr="00C568E2">
        <w:rPr>
          <w:rFonts w:ascii="Times New Roman" w:hAnsi="Times New Roman"/>
          <w:kern w:val="0"/>
          <w:szCs w:val="21"/>
        </w:rPr>
        <w:t>一直发光，人们可通过投币或扫码的方式购买棉花糖。当投币或扫码成功时，对应开关闭合，电动机开始工作，完成棉花糖自动出售服务。下列设计的模拟电路图符合以上要求的是</w:t>
      </w:r>
      <w:r w:rsidRPr="00C568E2">
        <w:rPr>
          <w:rFonts w:ascii="Times New Roman" w:hAnsi="Times New Roman" w:hint="eastAsia"/>
          <w:kern w:val="0"/>
          <w:szCs w:val="21"/>
        </w:rPr>
        <w:t>（</w:t>
      </w:r>
      <w:r w:rsidRPr="00C568E2">
        <w:rPr>
          <w:rFonts w:ascii="Times New Roman" w:hAnsi="Times New Roman" w:hint="eastAsia"/>
          <w:kern w:val="0"/>
          <w:szCs w:val="21"/>
        </w:rPr>
        <w:t xml:space="preserve">    </w:t>
      </w:r>
      <w:r w:rsidRPr="00C568E2">
        <w:rPr>
          <w:rFonts w:ascii="Times New Roman" w:hAnsi="Times New Roman" w:hint="eastAsia"/>
          <w:kern w:val="0"/>
          <w:szCs w:val="21"/>
        </w:rPr>
        <w:t>）</w:t>
      </w:r>
    </w:p>
    <w:p w14:paraId="6914DD1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hint="eastAsia"/>
          <w:kern w:val="0"/>
          <w:szCs w:val="21"/>
        </w:rPr>
        <w:t>A</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4AB6C319" wp14:editId="60676428">
            <wp:extent cx="1104241" cy="822960"/>
            <wp:effectExtent l="0" t="0" r="1270" b="0"/>
            <wp:docPr id="12" name="图片 12" descr="C:\Users\Administrator\AppData\Local\Temp\tianruoocr\截图_20250621150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5381" descr="C:\Users\Administrator\AppData\Local\Temp\tianruoocr\截图_20250621150047.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103815" cy="822643"/>
                    </a:xfrm>
                    <a:prstGeom prst="rect">
                      <a:avLst/>
                    </a:prstGeom>
                    <a:noFill/>
                    <a:ln>
                      <a:noFill/>
                    </a:ln>
                  </pic:spPr>
                </pic:pic>
              </a:graphicData>
            </a:graphic>
          </wp:inline>
        </w:drawing>
      </w:r>
      <w:r w:rsidR="004C2700" w:rsidRPr="00C568E2">
        <w:rPr>
          <w:rFonts w:ascii="Times New Roman" w:hAnsi="Times New Roman" w:hint="eastAsia"/>
          <w:kern w:val="0"/>
          <w:szCs w:val="21"/>
        </w:rPr>
        <w:tab/>
      </w:r>
      <w:r w:rsidRPr="00C568E2">
        <w:rPr>
          <w:rFonts w:ascii="Times New Roman" w:hAnsi="Times New Roman" w:hint="eastAsia"/>
          <w:kern w:val="0"/>
          <w:szCs w:val="21"/>
        </w:rPr>
        <w:t>B</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797A36B5" wp14:editId="6091B856">
            <wp:extent cx="1014102" cy="845820"/>
            <wp:effectExtent l="0" t="0" r="0" b="0"/>
            <wp:docPr id="13" name="图片 13" descr="C:\Users\Administrator\AppData\Local\Temp\tianruoocr\截图_2025062115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5382" descr="C:\Users\Administrator\AppData\Local\Temp\tianruoocr\截图_20250621150052.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013701" cy="845486"/>
                    </a:xfrm>
                    <a:prstGeom prst="rect">
                      <a:avLst/>
                    </a:prstGeom>
                    <a:noFill/>
                    <a:ln>
                      <a:noFill/>
                    </a:ln>
                  </pic:spPr>
                </pic:pic>
              </a:graphicData>
            </a:graphic>
          </wp:inline>
        </w:drawing>
      </w:r>
      <w:r w:rsidR="004C2700" w:rsidRPr="00C568E2">
        <w:rPr>
          <w:rFonts w:ascii="Times New Roman" w:hAnsi="Times New Roman" w:hint="eastAsia"/>
          <w:kern w:val="0"/>
          <w:szCs w:val="21"/>
        </w:rPr>
        <w:tab/>
      </w:r>
      <w:r w:rsidRPr="00C568E2">
        <w:rPr>
          <w:rFonts w:ascii="Times New Roman" w:hAnsi="Times New Roman" w:hint="eastAsia"/>
          <w:kern w:val="0"/>
          <w:szCs w:val="21"/>
        </w:rPr>
        <w:t>C</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51599B60" wp14:editId="75AA8D6F">
            <wp:extent cx="1089314" cy="929640"/>
            <wp:effectExtent l="0" t="0" r="0" b="3810"/>
            <wp:docPr id="14" name="图片 14" descr="C:\Users\Administrator\AppData\Local\Temp\tianruoocr\截图_20250621150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383" descr="C:\Users\Administrator\AppData\Local\Temp\tianruoocr\截图_20250621150056.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089314" cy="929640"/>
                    </a:xfrm>
                    <a:prstGeom prst="rect">
                      <a:avLst/>
                    </a:prstGeom>
                    <a:noFill/>
                    <a:ln>
                      <a:noFill/>
                    </a:ln>
                  </pic:spPr>
                </pic:pic>
              </a:graphicData>
            </a:graphic>
          </wp:inline>
        </w:drawing>
      </w:r>
      <w:r w:rsidR="004C2700" w:rsidRPr="00C568E2">
        <w:rPr>
          <w:rFonts w:ascii="Times New Roman" w:hAnsi="Times New Roman" w:hint="eastAsia"/>
          <w:kern w:val="0"/>
          <w:szCs w:val="21"/>
        </w:rPr>
        <w:tab/>
      </w:r>
      <w:r w:rsidR="004C2700" w:rsidRPr="00C568E2">
        <w:rPr>
          <w:rFonts w:ascii="Times New Roman" w:hAnsi="Times New Roman" w:hint="eastAsia"/>
          <w:kern w:val="0"/>
          <w:szCs w:val="21"/>
        </w:rPr>
        <w:tab/>
      </w:r>
      <w:r w:rsidRPr="00C568E2">
        <w:rPr>
          <w:rFonts w:ascii="Times New Roman" w:hAnsi="Times New Roman" w:hint="eastAsia"/>
          <w:kern w:val="0"/>
          <w:szCs w:val="21"/>
        </w:rPr>
        <w:t>D</w:t>
      </w:r>
      <w:r w:rsidRPr="00C568E2">
        <w:rPr>
          <w:rFonts w:ascii="Times New Roman" w:hAnsi="Times New Roman" w:hint="eastAsia"/>
          <w:kern w:val="0"/>
          <w:szCs w:val="21"/>
        </w:rPr>
        <w:t>．</w:t>
      </w:r>
      <w:r w:rsidRPr="00C568E2">
        <w:rPr>
          <w:rFonts w:ascii="Times New Roman" w:hAnsi="Times New Roman"/>
          <w:noProof/>
          <w:kern w:val="0"/>
          <w:szCs w:val="21"/>
        </w:rPr>
        <w:drawing>
          <wp:inline distT="0" distB="0" distL="0" distR="0" wp14:anchorId="2B00DA2E" wp14:editId="5ABEDE1E">
            <wp:extent cx="1141022" cy="929640"/>
            <wp:effectExtent l="0" t="0" r="2540" b="3810"/>
            <wp:docPr id="15" name="图片 15" descr="C:\Users\Administrator\AppData\Local\Temp\tianruoocr\截图_20250621150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384" descr="C:\Users\Administrator\AppData\Local\Temp\tianruoocr\截图_20250621150100.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140582" cy="929281"/>
                    </a:xfrm>
                    <a:prstGeom prst="rect">
                      <a:avLst/>
                    </a:prstGeom>
                    <a:noFill/>
                    <a:ln>
                      <a:noFill/>
                    </a:ln>
                  </pic:spPr>
                </pic:pic>
              </a:graphicData>
            </a:graphic>
          </wp:inline>
        </w:drawing>
      </w:r>
    </w:p>
    <w:p w14:paraId="6073A8A1"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二、填空题：本题共</w:t>
      </w:r>
      <w:r w:rsidRPr="00C568E2">
        <w:rPr>
          <w:rFonts w:ascii="Times New Roman" w:hAnsi="Times New Roman"/>
          <w:b/>
          <w:kern w:val="0"/>
          <w:sz w:val="24"/>
        </w:rPr>
        <w:t>4</w:t>
      </w:r>
      <w:r w:rsidRPr="00C568E2">
        <w:rPr>
          <w:rFonts w:ascii="Times New Roman" w:hAnsi="Times New Roman"/>
          <w:b/>
          <w:kern w:val="0"/>
          <w:sz w:val="24"/>
        </w:rPr>
        <w:t>小题，每空</w:t>
      </w:r>
      <w:r w:rsidRPr="00C568E2">
        <w:rPr>
          <w:rFonts w:ascii="Times New Roman" w:hAnsi="Times New Roman"/>
          <w:b/>
          <w:kern w:val="0"/>
          <w:sz w:val="24"/>
        </w:rPr>
        <w:t>2</w:t>
      </w:r>
      <w:r w:rsidRPr="00C568E2">
        <w:rPr>
          <w:rFonts w:ascii="Times New Roman" w:hAnsi="Times New Roman"/>
          <w:b/>
          <w:kern w:val="0"/>
          <w:sz w:val="24"/>
        </w:rPr>
        <w:t>分，共</w:t>
      </w:r>
      <w:r w:rsidRPr="00C568E2">
        <w:rPr>
          <w:rFonts w:ascii="Times New Roman" w:hAnsi="Times New Roman"/>
          <w:b/>
          <w:kern w:val="0"/>
          <w:sz w:val="24"/>
        </w:rPr>
        <w:t>18</w:t>
      </w:r>
      <w:r w:rsidRPr="00C568E2">
        <w:rPr>
          <w:rFonts w:ascii="Times New Roman" w:hAnsi="Times New Roman"/>
          <w:b/>
          <w:kern w:val="0"/>
          <w:sz w:val="24"/>
        </w:rPr>
        <w:t>分。</w:t>
      </w:r>
    </w:p>
    <w:p w14:paraId="5019156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13</w:t>
      </w:r>
      <w:r w:rsidRPr="00C568E2">
        <w:rPr>
          <w:rFonts w:ascii="Times New Roman" w:hAnsi="Times New Roman"/>
          <w:kern w:val="0"/>
          <w:szCs w:val="21"/>
        </w:rPr>
        <w:t>．小南学习了如图所示以蛇元素为主题的剪纸作品《蛇盘兔》。剪纸用的剪刀，刀口做得很锋利是为了</w:t>
      </w:r>
      <w:r w:rsidRPr="00C568E2">
        <w:rPr>
          <w:rFonts w:ascii="Times New Roman" w:hAnsi="Times New Roman"/>
          <w:kern w:val="0"/>
          <w:szCs w:val="21"/>
        </w:rPr>
        <w:t>______</w:t>
      </w:r>
      <w:r w:rsidRPr="00C568E2">
        <w:rPr>
          <w:rFonts w:ascii="Times New Roman" w:hAnsi="Times New Roman"/>
          <w:kern w:val="0"/>
          <w:szCs w:val="21"/>
        </w:rPr>
        <w:t>压强；他用塑料笔杆与头发摩擦后，可以吸引剪下的轻小纸屑，这说明此时塑料笔杆带</w:t>
      </w:r>
      <w:r w:rsidRPr="00C568E2">
        <w:rPr>
          <w:rFonts w:ascii="Times New Roman" w:hAnsi="Times New Roman"/>
          <w:kern w:val="0"/>
          <w:szCs w:val="21"/>
        </w:rPr>
        <w:t>______</w:t>
      </w:r>
      <w:r w:rsidRPr="00C568E2">
        <w:rPr>
          <w:rFonts w:ascii="Times New Roman" w:hAnsi="Times New Roman"/>
          <w:kern w:val="0"/>
          <w:szCs w:val="21"/>
        </w:rPr>
        <w:t>。</w:t>
      </w:r>
    </w:p>
    <w:p w14:paraId="6D58213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675C02B5" wp14:editId="4FE0C37A">
            <wp:extent cx="1593215" cy="1149985"/>
            <wp:effectExtent l="0" t="0" r="6985" b="0"/>
            <wp:docPr id="16" name="图片 16" descr="C:\Users\Administrator\AppData\Local\Temp\tianruoocr\截图_20250621150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385" descr="C:\Users\Administrator\AppData\Local\Temp\tianruoocr\截图_20250621150107.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593215" cy="1149985"/>
                    </a:xfrm>
                    <a:prstGeom prst="rect">
                      <a:avLst/>
                    </a:prstGeom>
                    <a:noFill/>
                    <a:ln>
                      <a:noFill/>
                    </a:ln>
                  </pic:spPr>
                </pic:pic>
              </a:graphicData>
            </a:graphic>
          </wp:inline>
        </w:drawing>
      </w:r>
    </w:p>
    <w:p w14:paraId="68FEDEF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14</w:t>
      </w:r>
      <w:r w:rsidRPr="00C568E2">
        <w:rPr>
          <w:rFonts w:ascii="Times New Roman" w:hAnsi="Times New Roman"/>
          <w:kern w:val="0"/>
          <w:szCs w:val="21"/>
        </w:rPr>
        <w:t>．输电线路大范围覆冰给工业生产和日常生活带来了许多困扰。目前常用大电流通过导线产生的热量融冰，这是利用电流的</w:t>
      </w:r>
      <w:r w:rsidRPr="00C568E2">
        <w:rPr>
          <w:rFonts w:ascii="Times New Roman" w:hAnsi="Times New Roman"/>
          <w:kern w:val="0"/>
          <w:szCs w:val="21"/>
        </w:rPr>
        <w:t>______</w:t>
      </w:r>
      <w:r w:rsidRPr="00C568E2">
        <w:rPr>
          <w:rFonts w:ascii="Times New Roman" w:hAnsi="Times New Roman"/>
          <w:kern w:val="0"/>
          <w:szCs w:val="21"/>
        </w:rPr>
        <w:t>效应；还可以在线路表面涂上光热材料，吸收太阳辐射融冰，其中太阳能属于</w:t>
      </w:r>
      <w:r w:rsidRPr="00C568E2">
        <w:rPr>
          <w:rFonts w:ascii="Times New Roman" w:hAnsi="Times New Roman"/>
          <w:kern w:val="0"/>
          <w:szCs w:val="21"/>
        </w:rPr>
        <w:t>______</w:t>
      </w:r>
      <w:r w:rsidRPr="00C568E2">
        <w:rPr>
          <w:rFonts w:ascii="Times New Roman" w:hAnsi="Times New Roman"/>
          <w:kern w:val="0"/>
          <w:szCs w:val="21"/>
        </w:rPr>
        <w:t>再生能源。</w:t>
      </w:r>
    </w:p>
    <w:p w14:paraId="14BBCAF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15</w:t>
      </w:r>
      <w:r w:rsidRPr="00C568E2">
        <w:rPr>
          <w:rFonts w:ascii="Times New Roman" w:hAnsi="Times New Roman" w:hint="eastAsia"/>
          <w:kern w:val="0"/>
          <w:szCs w:val="21"/>
        </w:rPr>
        <w:t>．</w:t>
      </w:r>
      <w:r w:rsidRPr="00C568E2">
        <w:rPr>
          <w:rFonts w:ascii="Times New Roman" w:hAnsi="Times New Roman"/>
          <w:kern w:val="0"/>
          <w:szCs w:val="21"/>
        </w:rPr>
        <w:t>2025</w:t>
      </w:r>
      <w:r w:rsidRPr="00C568E2">
        <w:rPr>
          <w:rFonts w:ascii="Times New Roman" w:hAnsi="Times New Roman"/>
          <w:kern w:val="0"/>
          <w:szCs w:val="21"/>
        </w:rPr>
        <w:t>年</w:t>
      </w:r>
      <w:r w:rsidRPr="00C568E2">
        <w:rPr>
          <w:rFonts w:ascii="Times New Roman" w:hAnsi="Times New Roman"/>
          <w:kern w:val="0"/>
          <w:szCs w:val="21"/>
        </w:rPr>
        <w:t>2</w:t>
      </w:r>
      <w:r w:rsidRPr="00C568E2">
        <w:rPr>
          <w:rFonts w:ascii="Times New Roman" w:hAnsi="Times New Roman"/>
          <w:kern w:val="0"/>
          <w:szCs w:val="21"/>
        </w:rPr>
        <w:t>月</w:t>
      </w:r>
      <w:r w:rsidRPr="00C568E2">
        <w:rPr>
          <w:rFonts w:ascii="Times New Roman" w:hAnsi="Times New Roman"/>
          <w:kern w:val="0"/>
          <w:szCs w:val="21"/>
        </w:rPr>
        <w:t>11</w:t>
      </w:r>
      <w:r w:rsidRPr="00C568E2">
        <w:rPr>
          <w:rFonts w:ascii="Times New Roman" w:hAnsi="Times New Roman"/>
          <w:kern w:val="0"/>
          <w:szCs w:val="21"/>
        </w:rPr>
        <w:t>日，长征八号甲运载火箭成功发射，如图所示。该火箭的芯二级以液氢为燃料，这主要是因为液氢的</w:t>
      </w:r>
      <w:r w:rsidRPr="00C568E2">
        <w:rPr>
          <w:rFonts w:ascii="Times New Roman" w:hAnsi="Times New Roman"/>
          <w:kern w:val="0"/>
          <w:szCs w:val="21"/>
        </w:rPr>
        <w:t>______</w:t>
      </w:r>
      <w:r w:rsidRPr="00C568E2">
        <w:rPr>
          <w:rFonts w:ascii="Times New Roman" w:hAnsi="Times New Roman"/>
          <w:kern w:val="0"/>
          <w:szCs w:val="21"/>
        </w:rPr>
        <w:t>大，它燃烧过程中将</w:t>
      </w:r>
      <w:r w:rsidRPr="00C568E2">
        <w:rPr>
          <w:rFonts w:ascii="Times New Roman" w:hAnsi="Times New Roman"/>
          <w:kern w:val="0"/>
          <w:szCs w:val="21"/>
        </w:rPr>
        <w:t>______</w:t>
      </w:r>
      <w:r w:rsidRPr="00C568E2">
        <w:rPr>
          <w:rFonts w:ascii="Times New Roman" w:hAnsi="Times New Roman"/>
          <w:kern w:val="0"/>
          <w:szCs w:val="21"/>
        </w:rPr>
        <w:t>能转化为内能。</w:t>
      </w:r>
    </w:p>
    <w:p w14:paraId="0365886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7CB80478" wp14:editId="3A90780A">
            <wp:extent cx="1652270" cy="1149985"/>
            <wp:effectExtent l="0" t="0" r="5080" b="0"/>
            <wp:docPr id="17" name="图片 17" descr="C:\Users\Administrator\AppData\Local\Temp\tianruoocr\截图_20250621150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386" descr="C:\Users\Administrator\AppData\Local\Temp\tianruoocr\截图_20250621150113.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652270" cy="1149985"/>
                    </a:xfrm>
                    <a:prstGeom prst="rect">
                      <a:avLst/>
                    </a:prstGeom>
                    <a:noFill/>
                    <a:ln>
                      <a:noFill/>
                    </a:ln>
                  </pic:spPr>
                </pic:pic>
              </a:graphicData>
            </a:graphic>
          </wp:inline>
        </w:drawing>
      </w:r>
    </w:p>
    <w:p w14:paraId="692D71E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16</w:t>
      </w:r>
      <w:r w:rsidRPr="00C568E2">
        <w:rPr>
          <w:rFonts w:ascii="Times New Roman" w:hAnsi="Times New Roman"/>
          <w:kern w:val="0"/>
          <w:szCs w:val="21"/>
        </w:rPr>
        <w:t>．科技赋能乡村振兴，农业无人机以其安全可靠、高效灵活、成本低廉的优势而广泛应用。右图是无人机正在喷洒农药的场景。</w:t>
      </w:r>
    </w:p>
    <w:p w14:paraId="0F77E9D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lastRenderedPageBreak/>
        <w:drawing>
          <wp:inline distT="0" distB="0" distL="0" distR="0" wp14:anchorId="5359E8A1" wp14:editId="3B3E4FE4">
            <wp:extent cx="1804670" cy="1188085"/>
            <wp:effectExtent l="0" t="0" r="5080" b="0"/>
            <wp:docPr id="18" name="图片 18" descr="C:\Users\Administrator\AppData\Local\Temp\tianruoocr\截图_2025062115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387" descr="C:\Users\Administrator\AppData\Local\Temp\tianruoocr\截图_20250621150122.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4670" cy="1188085"/>
                    </a:xfrm>
                    <a:prstGeom prst="rect">
                      <a:avLst/>
                    </a:prstGeom>
                    <a:noFill/>
                    <a:ln>
                      <a:noFill/>
                    </a:ln>
                  </pic:spPr>
                </pic:pic>
              </a:graphicData>
            </a:graphic>
          </wp:inline>
        </w:drawing>
      </w:r>
    </w:p>
    <w:p w14:paraId="065289B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）工作人员熟练操作手柄，通过</w:t>
      </w:r>
      <w:r w:rsidRPr="00C568E2">
        <w:rPr>
          <w:rFonts w:ascii="Times New Roman" w:hAnsi="Times New Roman"/>
          <w:kern w:val="0"/>
          <w:szCs w:val="21"/>
        </w:rPr>
        <w:t>______</w:t>
      </w:r>
      <w:r w:rsidRPr="00C568E2">
        <w:rPr>
          <w:rFonts w:ascii="Times New Roman" w:hAnsi="Times New Roman"/>
          <w:kern w:val="0"/>
          <w:szCs w:val="21"/>
        </w:rPr>
        <w:t>波无线遥控无人机，实现定点起飞。无人机沿水平方向匀速直线飞行</w:t>
      </w:r>
      <w:r w:rsidRPr="00C568E2">
        <w:rPr>
          <w:rFonts w:ascii="Times New Roman" w:hAnsi="Times New Roman"/>
          <w:kern w:val="0"/>
          <w:szCs w:val="21"/>
        </w:rPr>
        <w:t>300m</w:t>
      </w:r>
      <w:r w:rsidRPr="00C568E2">
        <w:rPr>
          <w:rFonts w:ascii="Times New Roman" w:hAnsi="Times New Roman"/>
          <w:kern w:val="0"/>
          <w:szCs w:val="21"/>
        </w:rPr>
        <w:t>，用时</w:t>
      </w:r>
      <w:r w:rsidRPr="00C568E2">
        <w:rPr>
          <w:rFonts w:ascii="Times New Roman" w:hAnsi="Times New Roman"/>
          <w:kern w:val="0"/>
          <w:szCs w:val="21"/>
        </w:rPr>
        <w:t>20s</w:t>
      </w:r>
      <w:r w:rsidRPr="00C568E2">
        <w:rPr>
          <w:rFonts w:ascii="Times New Roman" w:hAnsi="Times New Roman"/>
          <w:kern w:val="0"/>
          <w:szCs w:val="21"/>
        </w:rPr>
        <w:t>，则无人机水平飞行时的速度大小为</w:t>
      </w:r>
      <w:r w:rsidRPr="00C568E2">
        <w:rPr>
          <w:rFonts w:ascii="Times New Roman" w:hAnsi="Times New Roman"/>
          <w:kern w:val="0"/>
          <w:szCs w:val="21"/>
        </w:rPr>
        <w:t>______m/s</w:t>
      </w:r>
      <w:r w:rsidRPr="00C568E2">
        <w:rPr>
          <w:rFonts w:ascii="Times New Roman" w:hAnsi="Times New Roman" w:hint="eastAsia"/>
          <w:kern w:val="0"/>
          <w:szCs w:val="21"/>
        </w:rPr>
        <w:t>。</w:t>
      </w:r>
    </w:p>
    <w:p w14:paraId="277901B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）装载农药的无人机水平匀速直线飞行</w:t>
      </w:r>
      <w:r w:rsidRPr="00C568E2">
        <w:rPr>
          <w:rFonts w:ascii="Times New Roman" w:hAnsi="Times New Roman"/>
          <w:kern w:val="0"/>
          <w:szCs w:val="21"/>
        </w:rPr>
        <w:t>100s</w:t>
      </w:r>
      <w:r w:rsidRPr="00C568E2">
        <w:rPr>
          <w:rFonts w:ascii="Times New Roman" w:hAnsi="Times New Roman"/>
          <w:kern w:val="0"/>
          <w:szCs w:val="21"/>
        </w:rPr>
        <w:t>，消耗的电能为</w:t>
      </w:r>
      <w:r w:rsidRPr="00C568E2">
        <w:rPr>
          <w:rFonts w:ascii="Times New Roman" w:hAnsi="Times New Roman"/>
          <w:kern w:val="0"/>
          <w:szCs w:val="21"/>
        </w:rPr>
        <w:t>0.25kW·h</w:t>
      </w:r>
      <w:r w:rsidRPr="00C568E2">
        <w:rPr>
          <w:rFonts w:ascii="Times New Roman" w:hAnsi="Times New Roman"/>
          <w:kern w:val="0"/>
          <w:szCs w:val="21"/>
        </w:rPr>
        <w:t>，若该无人机消耗的电能转化为机械能的效率为</w:t>
      </w:r>
      <w:r w:rsidRPr="00C568E2">
        <w:rPr>
          <w:rFonts w:ascii="Times New Roman" w:hAnsi="Times New Roman"/>
          <w:kern w:val="0"/>
          <w:szCs w:val="21"/>
        </w:rPr>
        <w:t>80%</w:t>
      </w:r>
      <w:r w:rsidRPr="00C568E2">
        <w:rPr>
          <w:rFonts w:ascii="Times New Roman" w:hAnsi="Times New Roman"/>
          <w:kern w:val="0"/>
          <w:szCs w:val="21"/>
        </w:rPr>
        <w:t>，则此过程中无人机内电动机的机械功率为</w:t>
      </w:r>
      <w:r w:rsidRPr="00C568E2">
        <w:rPr>
          <w:rFonts w:ascii="Times New Roman" w:hAnsi="Times New Roman"/>
          <w:kern w:val="0"/>
          <w:szCs w:val="21"/>
        </w:rPr>
        <w:t>______</w:t>
      </w:r>
      <w:r w:rsidRPr="00C568E2">
        <w:rPr>
          <w:rFonts w:ascii="Times New Roman" w:hAnsi="Times New Roman" w:hint="eastAsia"/>
          <w:kern w:val="0"/>
          <w:szCs w:val="21"/>
        </w:rPr>
        <w:t>W</w:t>
      </w:r>
      <w:r w:rsidRPr="00C568E2">
        <w:rPr>
          <w:rFonts w:ascii="Times New Roman" w:hAnsi="Times New Roman" w:hint="eastAsia"/>
          <w:kern w:val="0"/>
          <w:szCs w:val="21"/>
        </w:rPr>
        <w:t>。</w:t>
      </w:r>
    </w:p>
    <w:p w14:paraId="684304EB"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三、作图与实验探究题：本题共</w:t>
      </w:r>
      <w:r w:rsidRPr="00C568E2">
        <w:rPr>
          <w:rFonts w:ascii="Times New Roman" w:hAnsi="Times New Roman"/>
          <w:b/>
          <w:kern w:val="0"/>
          <w:sz w:val="24"/>
        </w:rPr>
        <w:t>4</w:t>
      </w:r>
      <w:r w:rsidRPr="00C568E2">
        <w:rPr>
          <w:rFonts w:ascii="Times New Roman" w:hAnsi="Times New Roman"/>
          <w:b/>
          <w:kern w:val="0"/>
          <w:sz w:val="24"/>
        </w:rPr>
        <w:t>小题，作图每问</w:t>
      </w:r>
      <w:r w:rsidRPr="00C568E2">
        <w:rPr>
          <w:rFonts w:ascii="Times New Roman" w:hAnsi="Times New Roman"/>
          <w:b/>
          <w:kern w:val="0"/>
          <w:sz w:val="24"/>
        </w:rPr>
        <w:t>2</w:t>
      </w:r>
      <w:r w:rsidRPr="00C568E2">
        <w:rPr>
          <w:rFonts w:ascii="Times New Roman" w:hAnsi="Times New Roman"/>
          <w:b/>
          <w:kern w:val="0"/>
          <w:sz w:val="24"/>
        </w:rPr>
        <w:t>分，填空每空</w:t>
      </w:r>
      <w:r w:rsidRPr="00C568E2">
        <w:rPr>
          <w:rFonts w:ascii="Times New Roman" w:hAnsi="Times New Roman"/>
          <w:b/>
          <w:kern w:val="0"/>
          <w:sz w:val="24"/>
        </w:rPr>
        <w:t>2</w:t>
      </w:r>
      <w:r w:rsidRPr="00C568E2">
        <w:rPr>
          <w:rFonts w:ascii="Times New Roman" w:hAnsi="Times New Roman"/>
          <w:b/>
          <w:kern w:val="0"/>
          <w:sz w:val="24"/>
        </w:rPr>
        <w:t>分，共</w:t>
      </w:r>
      <w:r w:rsidRPr="00C568E2">
        <w:rPr>
          <w:rFonts w:ascii="Times New Roman" w:hAnsi="Times New Roman"/>
          <w:b/>
          <w:kern w:val="0"/>
          <w:sz w:val="24"/>
        </w:rPr>
        <w:t>28</w:t>
      </w:r>
      <w:r w:rsidRPr="00C568E2">
        <w:rPr>
          <w:rFonts w:ascii="Times New Roman" w:hAnsi="Times New Roman"/>
          <w:b/>
          <w:kern w:val="0"/>
          <w:sz w:val="24"/>
        </w:rPr>
        <w:t>分。</w:t>
      </w:r>
    </w:p>
    <w:p w14:paraId="6E20A3D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17</w:t>
      </w:r>
      <w:r w:rsidRPr="00C568E2">
        <w:rPr>
          <w:rFonts w:ascii="Times New Roman" w:hAnsi="Times New Roman"/>
          <w:kern w:val="0"/>
          <w:szCs w:val="21"/>
        </w:rPr>
        <w:t>．小红用托盘天平测量一块橡皮的质量。</w:t>
      </w:r>
    </w:p>
    <w:p w14:paraId="753AE56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608BAAC7" wp14:editId="69238309">
            <wp:extent cx="4663440" cy="1276721"/>
            <wp:effectExtent l="0" t="0" r="3810" b="0"/>
            <wp:docPr id="19" name="图片 19" descr="C:\Users\Administrator\AppData\Local\Temp\tianruoocr\截图_20250621150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388" descr="C:\Users\Administrator\AppData\Local\Temp\tianruoocr\截图_20250621150143.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4664846" cy="1277106"/>
                    </a:xfrm>
                    <a:prstGeom prst="rect">
                      <a:avLst/>
                    </a:prstGeom>
                    <a:noFill/>
                    <a:ln>
                      <a:noFill/>
                    </a:ln>
                  </pic:spPr>
                </pic:pic>
              </a:graphicData>
            </a:graphic>
          </wp:inline>
        </w:drawing>
      </w:r>
    </w:p>
    <w:p w14:paraId="6F7F2FA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）把天平放在水平的桌面上，将游码移到标尺左端的零刻度线处，指针的位置如图甲所示，此时应将平衡螺母向</w:t>
      </w:r>
      <w:r w:rsidRPr="00C568E2">
        <w:rPr>
          <w:rFonts w:ascii="Times New Roman" w:hAnsi="Times New Roman"/>
          <w:kern w:val="0"/>
          <w:szCs w:val="21"/>
        </w:rPr>
        <w:t>______</w:t>
      </w:r>
      <w:r w:rsidRPr="00C568E2">
        <w:rPr>
          <w:rFonts w:ascii="Times New Roman" w:hAnsi="Times New Roman"/>
          <w:kern w:val="0"/>
          <w:szCs w:val="21"/>
        </w:rPr>
        <w:t>端调节，使横梁水平平衡。</w:t>
      </w:r>
    </w:p>
    <w:p w14:paraId="7D53088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）调节天平平衡后，把橡皮放在左盘中，在右盘中加减砝码后，观察到指针左偏，于是进行如图乙所示的操作，请指出其操作的不当之处：</w:t>
      </w:r>
      <w:r w:rsidRPr="00C568E2">
        <w:rPr>
          <w:rFonts w:ascii="Times New Roman" w:hAnsi="Times New Roman"/>
          <w:kern w:val="0"/>
          <w:szCs w:val="21"/>
        </w:rPr>
        <w:t>______</w:t>
      </w:r>
      <w:r w:rsidRPr="00C568E2">
        <w:rPr>
          <w:rFonts w:ascii="Times New Roman" w:hAnsi="Times New Roman"/>
          <w:kern w:val="0"/>
          <w:szCs w:val="21"/>
        </w:rPr>
        <w:t>。</w:t>
      </w:r>
    </w:p>
    <w:p w14:paraId="757B298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）经过正确操作，横梁达到水平平衡时，右盘砝码的质量及游码的位置如图丙所示，此橡皮质量为</w:t>
      </w:r>
      <w:r w:rsidRPr="00C568E2">
        <w:rPr>
          <w:rFonts w:ascii="Times New Roman" w:hAnsi="Times New Roman"/>
          <w:kern w:val="0"/>
          <w:szCs w:val="21"/>
        </w:rPr>
        <w:t>______g</w:t>
      </w:r>
      <w:r w:rsidRPr="00C568E2">
        <w:rPr>
          <w:rFonts w:ascii="Times New Roman" w:hAnsi="Times New Roman" w:hint="eastAsia"/>
          <w:kern w:val="0"/>
          <w:szCs w:val="21"/>
        </w:rPr>
        <w:t>。</w:t>
      </w:r>
    </w:p>
    <w:p w14:paraId="10F56EC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18</w:t>
      </w:r>
      <w:r w:rsidRPr="00C568E2">
        <w:rPr>
          <w:rFonts w:ascii="Times New Roman" w:hAnsi="Times New Roman"/>
          <w:kern w:val="0"/>
          <w:szCs w:val="21"/>
        </w:rPr>
        <w:t>．小伟用如图甲所示装置探究小烧杯中的水能否沸腾。两个烧杯中装有初温相同的纯净水，当大烧杯中水温接近</w:t>
      </w:r>
      <w:r w:rsidRPr="00C568E2">
        <w:rPr>
          <w:rFonts w:ascii="Times New Roman" w:hAnsi="Times New Roman" w:hint="eastAsia"/>
          <w:kern w:val="0"/>
          <w:szCs w:val="21"/>
        </w:rPr>
        <w:t>90</w:t>
      </w:r>
      <w:r w:rsidRPr="00C568E2">
        <w:rPr>
          <w:rFonts w:ascii="Times New Roman" w:hAnsi="Times New Roman" w:hint="eastAsia"/>
          <w:kern w:val="0"/>
          <w:szCs w:val="21"/>
        </w:rPr>
        <w:t>℃</w:t>
      </w:r>
      <w:r w:rsidRPr="00C568E2">
        <w:rPr>
          <w:rFonts w:ascii="Times New Roman" w:hAnsi="Times New Roman"/>
          <w:kern w:val="0"/>
          <w:szCs w:val="21"/>
        </w:rPr>
        <w:t>时，每隔</w:t>
      </w:r>
      <w:r w:rsidRPr="00C568E2">
        <w:rPr>
          <w:rFonts w:ascii="Times New Roman" w:hAnsi="Times New Roman"/>
          <w:kern w:val="0"/>
          <w:szCs w:val="21"/>
        </w:rPr>
        <w:t>2min</w:t>
      </w:r>
      <w:r w:rsidRPr="00C568E2">
        <w:rPr>
          <w:rFonts w:ascii="Times New Roman" w:hAnsi="Times New Roman"/>
          <w:kern w:val="0"/>
          <w:szCs w:val="21"/>
        </w:rPr>
        <w:t>分别记录一次两支温度计的示数，根据实验数据绘制出温度与时间关系的图像，如图乙所示。</w:t>
      </w:r>
    </w:p>
    <w:p w14:paraId="32A75B1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1266DBF2" wp14:editId="0F108711">
            <wp:extent cx="3589020" cy="1390425"/>
            <wp:effectExtent l="0" t="0" r="0" b="635"/>
            <wp:docPr id="20" name="图片 20" descr="C:\Users\Administrator\AppData\Local\Temp\tianruoocr\截图_20250621150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5389" descr="C:\Users\Administrator\AppData\Local\Temp\tianruoocr\截图_20250621150207.pn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590102" cy="1390844"/>
                    </a:xfrm>
                    <a:prstGeom prst="rect">
                      <a:avLst/>
                    </a:prstGeom>
                    <a:noFill/>
                    <a:ln>
                      <a:noFill/>
                    </a:ln>
                  </pic:spPr>
                </pic:pic>
              </a:graphicData>
            </a:graphic>
          </wp:inline>
        </w:drawing>
      </w:r>
    </w:p>
    <w:p w14:paraId="595EBEA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）为获取实验数据，本实验用到的测量工具有烧杯、温度计和</w:t>
      </w:r>
      <w:r w:rsidRPr="00C568E2">
        <w:rPr>
          <w:rFonts w:ascii="Times New Roman" w:hAnsi="Times New Roman"/>
          <w:kern w:val="0"/>
          <w:szCs w:val="21"/>
        </w:rPr>
        <w:t>______</w:t>
      </w:r>
      <w:r w:rsidRPr="00C568E2">
        <w:rPr>
          <w:rFonts w:ascii="Times New Roman" w:hAnsi="Times New Roman"/>
          <w:kern w:val="0"/>
          <w:szCs w:val="21"/>
        </w:rPr>
        <w:t>。</w:t>
      </w:r>
    </w:p>
    <w:p w14:paraId="22C3D339" w14:textId="77777777" w:rsidR="00E219F9" w:rsidRPr="00C568E2" w:rsidRDefault="00000000" w:rsidP="00490A84">
      <w:pPr>
        <w:spacing w:line="288" w:lineRule="auto"/>
        <w:rPr>
          <w:rFonts w:ascii="宋体" w:hAnsi="宋体" w:cs="宋体" w:hint="eastAsia"/>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）如图丙，温度计的示数为</w:t>
      </w:r>
      <w:r w:rsidRPr="00C568E2">
        <w:rPr>
          <w:rFonts w:ascii="Times New Roman" w:hAnsi="Times New Roman"/>
          <w:kern w:val="0"/>
          <w:szCs w:val="21"/>
        </w:rPr>
        <w:t>______</w:t>
      </w:r>
      <w:r w:rsidRPr="00C568E2">
        <w:rPr>
          <w:rFonts w:ascii="宋体" w:hAnsi="宋体" w:cs="宋体" w:hint="eastAsia"/>
          <w:kern w:val="0"/>
          <w:szCs w:val="21"/>
        </w:rPr>
        <w:t>℃。</w:t>
      </w:r>
    </w:p>
    <w:p w14:paraId="4D8AF60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）本次实验中，加热一段时间后，观察到大烧杯的水中有大量气泡产生且温度保持不变，小烧杯的水中始终没有大量气泡产生，温度也保持不变。此时小烧杯中的水是否沸腾，并说明判断的依据：</w:t>
      </w:r>
      <w:r w:rsidRPr="00C568E2">
        <w:rPr>
          <w:rFonts w:ascii="Times New Roman" w:hAnsi="Times New Roman"/>
          <w:kern w:val="0"/>
          <w:szCs w:val="21"/>
        </w:rPr>
        <w:t>______</w:t>
      </w:r>
      <w:r w:rsidRPr="00C568E2">
        <w:rPr>
          <w:rFonts w:ascii="Times New Roman" w:hAnsi="Times New Roman"/>
          <w:kern w:val="0"/>
          <w:szCs w:val="21"/>
        </w:rPr>
        <w:t>。</w:t>
      </w:r>
    </w:p>
    <w:p w14:paraId="670DD0A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w:t>
      </w:r>
      <w:r w:rsidRPr="00C568E2">
        <w:rPr>
          <w:rFonts w:ascii="Times New Roman" w:hAnsi="Times New Roman" w:hint="eastAsia"/>
          <w:kern w:val="0"/>
          <w:szCs w:val="21"/>
        </w:rPr>
        <w:t>9</w:t>
      </w:r>
      <w:r w:rsidRPr="00C568E2">
        <w:rPr>
          <w:rFonts w:ascii="Times New Roman" w:hAnsi="Times New Roman"/>
          <w:kern w:val="0"/>
          <w:szCs w:val="21"/>
        </w:rPr>
        <w:t>．小霞用如图甲所示的器材测量小灯泡的额定功率。已知电源电压为</w:t>
      </w:r>
      <w:r w:rsidRPr="00C568E2">
        <w:rPr>
          <w:rFonts w:ascii="Times New Roman" w:hAnsi="Times New Roman"/>
          <w:kern w:val="0"/>
          <w:szCs w:val="21"/>
        </w:rPr>
        <w:t>3V</w:t>
      </w:r>
      <w:r w:rsidRPr="00C568E2">
        <w:rPr>
          <w:rFonts w:ascii="Times New Roman" w:hAnsi="Times New Roman"/>
          <w:kern w:val="0"/>
          <w:szCs w:val="21"/>
        </w:rPr>
        <w:t>且保持不变。小灯泡额定电压为</w:t>
      </w:r>
      <w:r w:rsidRPr="00C568E2">
        <w:rPr>
          <w:rFonts w:ascii="Times New Roman" w:hAnsi="Times New Roman"/>
          <w:kern w:val="0"/>
          <w:szCs w:val="21"/>
        </w:rPr>
        <w:t>2.5V</w:t>
      </w:r>
      <w:r w:rsidRPr="00C568E2">
        <w:rPr>
          <w:rFonts w:ascii="Times New Roman" w:hAnsi="Times New Roman" w:hint="eastAsia"/>
          <w:kern w:val="0"/>
          <w:szCs w:val="21"/>
        </w:rPr>
        <w:t>。</w:t>
      </w:r>
    </w:p>
    <w:p w14:paraId="180A432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lastRenderedPageBreak/>
        <w:drawing>
          <wp:inline distT="0" distB="0" distL="0" distR="0" wp14:anchorId="081A5AD7" wp14:editId="761B9E67">
            <wp:extent cx="5005157" cy="1748073"/>
            <wp:effectExtent l="0" t="0" r="5080" b="5080"/>
            <wp:docPr id="21" name="图片 21" descr="C:\Users\Administrator\AppData\Local\Temp\tianruoocr\截图_20250621150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390" descr="C:\Users\Administrator\AppData\Local\Temp\tianruoocr\截图_20250621150233.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006652" cy="1748595"/>
                    </a:xfrm>
                    <a:prstGeom prst="rect">
                      <a:avLst/>
                    </a:prstGeom>
                    <a:noFill/>
                    <a:ln>
                      <a:noFill/>
                    </a:ln>
                  </pic:spPr>
                </pic:pic>
              </a:graphicData>
            </a:graphic>
          </wp:inline>
        </w:drawing>
      </w:r>
    </w:p>
    <w:p w14:paraId="5CBFEB2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）请你用笔画线代替导线，将图甲中的实物图连接完整，要求导线不得交叉。</w:t>
      </w:r>
    </w:p>
    <w:p w14:paraId="49AC9D1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）正确连接好电路，闭合开关前，应将滑动变阻器的滑片</w:t>
      </w:r>
      <w:r w:rsidRPr="00C568E2">
        <w:rPr>
          <w:rFonts w:ascii="Times New Roman" w:hAnsi="Times New Roman"/>
          <w:kern w:val="0"/>
          <w:szCs w:val="21"/>
        </w:rPr>
        <w:t>P</w:t>
      </w:r>
      <w:r w:rsidRPr="00C568E2">
        <w:rPr>
          <w:rFonts w:ascii="Times New Roman" w:hAnsi="Times New Roman"/>
          <w:kern w:val="0"/>
          <w:szCs w:val="21"/>
        </w:rPr>
        <w:t>移到最</w:t>
      </w:r>
      <w:r w:rsidRPr="00C568E2">
        <w:rPr>
          <w:rFonts w:ascii="Times New Roman" w:hAnsi="Times New Roman"/>
          <w:kern w:val="0"/>
          <w:szCs w:val="21"/>
        </w:rPr>
        <w:t>______</w:t>
      </w:r>
      <w:r w:rsidRPr="00C568E2">
        <w:rPr>
          <w:rFonts w:ascii="Times New Roman" w:hAnsi="Times New Roman"/>
          <w:kern w:val="0"/>
          <w:szCs w:val="21"/>
        </w:rPr>
        <w:t>端。</w:t>
      </w:r>
    </w:p>
    <w:p w14:paraId="7E13737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）闭合开关后，移动滑片</w:t>
      </w:r>
      <w:r w:rsidRPr="00C568E2">
        <w:rPr>
          <w:rFonts w:ascii="Times New Roman" w:hAnsi="Times New Roman"/>
          <w:kern w:val="0"/>
          <w:szCs w:val="21"/>
        </w:rPr>
        <w:t>P</w:t>
      </w:r>
      <w:r w:rsidRPr="00C568E2">
        <w:rPr>
          <w:rFonts w:ascii="Times New Roman" w:hAnsi="Times New Roman"/>
          <w:kern w:val="0"/>
          <w:szCs w:val="21"/>
        </w:rPr>
        <w:t>，观察到电压表的示数为</w:t>
      </w:r>
      <w:r w:rsidRPr="00C568E2">
        <w:rPr>
          <w:rFonts w:ascii="Times New Roman" w:hAnsi="Times New Roman"/>
          <w:kern w:val="0"/>
          <w:szCs w:val="21"/>
        </w:rPr>
        <w:t>2.5V</w:t>
      </w:r>
      <w:r w:rsidRPr="00C568E2">
        <w:rPr>
          <w:rFonts w:ascii="Times New Roman" w:hAnsi="Times New Roman"/>
          <w:kern w:val="0"/>
          <w:szCs w:val="21"/>
        </w:rPr>
        <w:t>时，电流表的示数如图乙所示，则小灯泡的额定功率为</w:t>
      </w:r>
      <w:r w:rsidRPr="00C568E2">
        <w:rPr>
          <w:rFonts w:ascii="Times New Roman" w:hAnsi="Times New Roman"/>
          <w:kern w:val="0"/>
          <w:szCs w:val="21"/>
        </w:rPr>
        <w:t>______</w:t>
      </w:r>
      <w:r w:rsidRPr="00C568E2">
        <w:rPr>
          <w:rFonts w:ascii="Times New Roman" w:hAnsi="Times New Roman" w:hint="eastAsia"/>
          <w:kern w:val="0"/>
          <w:szCs w:val="21"/>
        </w:rPr>
        <w:t>W</w:t>
      </w:r>
      <w:r w:rsidRPr="00C568E2">
        <w:rPr>
          <w:rFonts w:ascii="Times New Roman" w:hAnsi="Times New Roman" w:hint="eastAsia"/>
          <w:kern w:val="0"/>
          <w:szCs w:val="21"/>
        </w:rPr>
        <w:t>。</w:t>
      </w:r>
    </w:p>
    <w:p w14:paraId="4B417C9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4</w:t>
      </w:r>
      <w:r w:rsidRPr="00C568E2">
        <w:rPr>
          <w:rFonts w:ascii="Times New Roman" w:hAnsi="Times New Roman"/>
          <w:kern w:val="0"/>
          <w:szCs w:val="21"/>
        </w:rPr>
        <w:t>）进行相同实验的另一同学，检查电路发现导线连接正确且开关闭合，但灯座上忘记安装小灯泡，此时观察到</w:t>
      </w:r>
      <w:r w:rsidRPr="00C568E2">
        <w:rPr>
          <w:rFonts w:ascii="Times New Roman" w:hAnsi="Times New Roman"/>
          <w:kern w:val="0"/>
          <w:szCs w:val="21"/>
        </w:rPr>
        <w:t>______</w:t>
      </w:r>
      <w:r w:rsidRPr="00C568E2">
        <w:rPr>
          <w:rFonts w:ascii="Times New Roman" w:hAnsi="Times New Roman"/>
          <w:kern w:val="0"/>
          <w:szCs w:val="21"/>
        </w:rPr>
        <w:t>表的指针有明显偏转。</w:t>
      </w:r>
    </w:p>
    <w:p w14:paraId="2A55771C"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20</w:t>
      </w:r>
      <w:r w:rsidRPr="00C568E2">
        <w:rPr>
          <w:rFonts w:ascii="Times New Roman" w:hAnsi="Times New Roman"/>
          <w:kern w:val="0"/>
          <w:szCs w:val="21"/>
        </w:rPr>
        <w:t>．某兴趣小组了解到人长时间过度低头易对颈椎肌肉造成伤害，为研究颈椎肌肉产生的拉力大小与人低头角度变化之间的规律，设计并组装了一套如图甲所示的装置。印有头颈部照片的内盘与有刻度的固定外盘圆心均在</w:t>
      </w:r>
      <w:r w:rsidRPr="00C568E2">
        <w:rPr>
          <w:rFonts w:ascii="Times New Roman" w:hAnsi="Times New Roman"/>
          <w:i/>
          <w:kern w:val="0"/>
          <w:szCs w:val="21"/>
        </w:rPr>
        <w:t>O</w:t>
      </w:r>
      <w:r w:rsidRPr="00C568E2">
        <w:rPr>
          <w:rFonts w:ascii="Times New Roman" w:hAnsi="Times New Roman"/>
          <w:kern w:val="0"/>
          <w:szCs w:val="21"/>
        </w:rPr>
        <w:t>点，内盘可绕</w:t>
      </w:r>
      <w:r w:rsidRPr="00C568E2">
        <w:rPr>
          <w:rFonts w:ascii="Times New Roman" w:hAnsi="Times New Roman"/>
          <w:i/>
          <w:kern w:val="0"/>
          <w:szCs w:val="21"/>
        </w:rPr>
        <w:t>O</w:t>
      </w:r>
      <w:r w:rsidRPr="00C568E2">
        <w:rPr>
          <w:rFonts w:ascii="Times New Roman" w:hAnsi="Times New Roman"/>
          <w:kern w:val="0"/>
          <w:szCs w:val="21"/>
        </w:rPr>
        <w:t>点转动，以</w:t>
      </w:r>
      <w:r w:rsidRPr="00C568E2">
        <w:rPr>
          <w:rFonts w:ascii="Times New Roman" w:hAnsi="Times New Roman"/>
          <w:i/>
          <w:kern w:val="0"/>
          <w:szCs w:val="21"/>
        </w:rPr>
        <w:t>O</w:t>
      </w:r>
      <w:r w:rsidRPr="00C568E2">
        <w:rPr>
          <w:rFonts w:ascii="Times New Roman" w:hAnsi="Times New Roman"/>
          <w:kern w:val="0"/>
          <w:szCs w:val="21"/>
        </w:rPr>
        <w:t>点为支点，将整个头颈部简化为杠杆模型。</w:t>
      </w:r>
      <w:r>
        <w:rPr>
          <w:rFonts w:ascii="Georgia"/>
          <w:kern w:val="0"/>
          <w:position w:val="-6"/>
          <w:sz w:val="22"/>
          <w:szCs w:val="22"/>
          <w:lang w:eastAsia="en-US"/>
        </w:rPr>
        <w:object w:dxaOrig="218" w:dyaOrig="278" w14:anchorId="1C98C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ole="">
            <v:imagedata r:id="rId30" o:title=""/>
          </v:shape>
          <o:OLEObject Type="Embed" ProgID="Equation.DSMT4" ShapeID="_x0000_i1025" DrawAspect="Content" ObjectID="_1809535083" r:id="rId31"/>
        </w:object>
      </w:r>
      <w:r w:rsidRPr="00C568E2">
        <w:rPr>
          <w:rFonts w:ascii="Times New Roman" w:hAnsi="Times New Roman"/>
          <w:kern w:val="0"/>
          <w:szCs w:val="21"/>
        </w:rPr>
        <w:t>表示人低头的角度，在</w:t>
      </w:r>
      <w:r w:rsidRPr="00C568E2">
        <w:rPr>
          <w:rFonts w:ascii="Times New Roman" w:hAnsi="Times New Roman"/>
          <w:i/>
          <w:kern w:val="0"/>
          <w:szCs w:val="21"/>
        </w:rPr>
        <w:t>A</w:t>
      </w:r>
      <w:r w:rsidRPr="00C568E2">
        <w:rPr>
          <w:rFonts w:ascii="Times New Roman" w:hAnsi="Times New Roman"/>
          <w:kern w:val="0"/>
          <w:szCs w:val="21"/>
        </w:rPr>
        <w:t>点通过细线悬挂一个重为</w:t>
      </w:r>
      <w:r w:rsidRPr="00C568E2">
        <w:rPr>
          <w:rFonts w:ascii="Times New Roman" w:hAnsi="Times New Roman"/>
          <w:kern w:val="0"/>
          <w:szCs w:val="21"/>
        </w:rPr>
        <w:t>2N</w:t>
      </w:r>
      <w:r w:rsidRPr="00C568E2">
        <w:rPr>
          <w:rFonts w:ascii="Times New Roman" w:hAnsi="Times New Roman"/>
          <w:kern w:val="0"/>
          <w:szCs w:val="21"/>
        </w:rPr>
        <w:t>的物体模拟头颅重力，用细线垂直</w:t>
      </w:r>
      <w:r w:rsidRPr="00C568E2">
        <w:rPr>
          <w:rFonts w:ascii="Times New Roman" w:hAnsi="Times New Roman"/>
          <w:i/>
          <w:kern w:val="0"/>
          <w:szCs w:val="21"/>
        </w:rPr>
        <w:t>OB</w:t>
      </w:r>
      <w:r w:rsidRPr="00C568E2">
        <w:rPr>
          <w:rFonts w:ascii="Times New Roman" w:hAnsi="Times New Roman"/>
          <w:kern w:val="0"/>
          <w:szCs w:val="21"/>
        </w:rPr>
        <w:t>对</w:t>
      </w:r>
      <w:r w:rsidRPr="00C568E2">
        <w:rPr>
          <w:rFonts w:ascii="Times New Roman" w:hAnsi="Times New Roman"/>
          <w:i/>
          <w:kern w:val="0"/>
          <w:szCs w:val="21"/>
        </w:rPr>
        <w:t>B</w:t>
      </w:r>
      <w:r w:rsidRPr="00C568E2">
        <w:rPr>
          <w:rFonts w:ascii="Times New Roman" w:hAnsi="Times New Roman"/>
          <w:kern w:val="0"/>
          <w:szCs w:val="21"/>
        </w:rPr>
        <w:t>点施加的拉力</w:t>
      </w:r>
      <w:bookmarkStart w:id="0" w:name="MTBlankEqn"/>
      <w:r>
        <w:rPr>
          <w:rFonts w:ascii="Georgia"/>
          <w:kern w:val="0"/>
          <w:position w:val="-12"/>
          <w:sz w:val="22"/>
          <w:szCs w:val="22"/>
          <w:lang w:eastAsia="en-US"/>
        </w:rPr>
        <w:object w:dxaOrig="270" w:dyaOrig="368" w14:anchorId="2D0BD4BC">
          <v:shape id="_x0000_i1026" type="#_x0000_t75" style="width:12pt;height:18pt" o:ole="">
            <v:imagedata r:id="rId32" o:title=""/>
          </v:shape>
          <o:OLEObject Type="Embed" ProgID="Equation.DSMT4" ShapeID="_x0000_i1026" DrawAspect="Content" ObjectID="_1809535084" r:id="rId33"/>
        </w:object>
      </w:r>
      <w:bookmarkEnd w:id="0"/>
      <w:r w:rsidRPr="00C568E2">
        <w:rPr>
          <w:rFonts w:ascii="Times New Roman" w:hAnsi="Times New Roman"/>
          <w:kern w:val="0"/>
          <w:szCs w:val="21"/>
        </w:rPr>
        <w:t>模拟颈椎肌肉产生的拉力，细线对</w:t>
      </w:r>
      <w:r w:rsidRPr="00C568E2">
        <w:rPr>
          <w:rFonts w:ascii="Times New Roman" w:hAnsi="Times New Roman"/>
          <w:i/>
          <w:kern w:val="0"/>
          <w:szCs w:val="21"/>
        </w:rPr>
        <w:t>A</w:t>
      </w:r>
      <w:r w:rsidRPr="00C568E2">
        <w:rPr>
          <w:rFonts w:ascii="Times New Roman" w:hAnsi="Times New Roman"/>
          <w:kern w:val="0"/>
          <w:szCs w:val="21"/>
        </w:rPr>
        <w:t>点的拉力大小为</w:t>
      </w:r>
      <w:r>
        <w:rPr>
          <w:rFonts w:ascii="Georgia"/>
          <w:kern w:val="0"/>
          <w:position w:val="-12"/>
          <w:sz w:val="22"/>
          <w:szCs w:val="22"/>
          <w:lang w:eastAsia="en-US"/>
        </w:rPr>
        <w:object w:dxaOrig="278" w:dyaOrig="368" w14:anchorId="39ED099D">
          <v:shape id="_x0000_i1027" type="#_x0000_t75" style="width:12pt;height:18pt" o:ole="">
            <v:imagedata r:id="rId34" o:title=""/>
          </v:shape>
          <o:OLEObject Type="Embed" ProgID="Equation.DSMT4" ShapeID="_x0000_i1027" DrawAspect="Content" ObjectID="_1809535085" r:id="rId35"/>
        </w:object>
      </w:r>
      <w:r w:rsidRPr="00C568E2">
        <w:rPr>
          <w:rFonts w:ascii="Times New Roman" w:hAnsi="Times New Roman"/>
          <w:kern w:val="0"/>
          <w:szCs w:val="21"/>
        </w:rPr>
        <w:t>。实验中通过拉力传感器测出内盘上的头颈部在不同位置平衡时</w:t>
      </w:r>
      <w:r>
        <w:rPr>
          <w:rFonts w:ascii="Georgia"/>
          <w:kern w:val="0"/>
          <w:position w:val="-12"/>
          <w:sz w:val="22"/>
          <w:szCs w:val="22"/>
          <w:lang w:eastAsia="en-US"/>
        </w:rPr>
        <w:object w:dxaOrig="270" w:dyaOrig="368" w14:anchorId="5596934A">
          <v:shape id="_x0000_i1028" type="#_x0000_t75" style="width:12pt;height:18pt" o:ole="">
            <v:imagedata r:id="rId36" o:title=""/>
          </v:shape>
          <o:OLEObject Type="Embed" ProgID="Equation.DSMT4" ShapeID="_x0000_i1028" DrawAspect="Content" ObjectID="_1809535086" r:id="rId37"/>
        </w:object>
      </w:r>
      <w:r w:rsidRPr="00C568E2">
        <w:rPr>
          <w:rFonts w:ascii="Times New Roman" w:hAnsi="Times New Roman"/>
          <w:kern w:val="0"/>
          <w:szCs w:val="21"/>
        </w:rPr>
        <w:t>的大小，实验数据如下表所示。</w:t>
      </w:r>
    </w:p>
    <w:p w14:paraId="2BC7473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0C9D7420" wp14:editId="0F7C94DE">
            <wp:extent cx="3778873" cy="1872345"/>
            <wp:effectExtent l="0" t="0" r="0" b="0"/>
            <wp:docPr id="22" name="图片 22" descr="C:\Users\Administrator\AppData\Local\Temp\tianruoocr\截图_20250621150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5396" descr="C:\Users\Administrator\AppData\Local\Temp\tianruoocr\截图_20250621150344.png"/>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779845" cy="1872827"/>
                    </a:xfrm>
                    <a:prstGeom prst="rect">
                      <a:avLst/>
                    </a:prstGeom>
                    <a:noFill/>
                    <a:ln>
                      <a:noFill/>
                    </a:ln>
                  </pic:spPr>
                </pic:pic>
              </a:graphicData>
            </a:graphic>
          </wp:inline>
        </w:drawing>
      </w:r>
    </w:p>
    <w:tbl>
      <w:tblPr>
        <w:tblStyle w:val="75"/>
        <w:tblW w:w="0" w:type="auto"/>
        <w:tblLook w:val="04A0" w:firstRow="1" w:lastRow="0" w:firstColumn="1" w:lastColumn="0" w:noHBand="0" w:noVBand="1"/>
      </w:tblPr>
      <w:tblGrid>
        <w:gridCol w:w="2106"/>
        <w:gridCol w:w="321"/>
        <w:gridCol w:w="584"/>
        <w:gridCol w:w="584"/>
        <w:gridCol w:w="584"/>
        <w:gridCol w:w="689"/>
      </w:tblGrid>
      <w:tr w:rsidR="00F70CE7" w14:paraId="15E9E745" w14:textId="77777777" w:rsidTr="00470A54">
        <w:tc>
          <w:tcPr>
            <w:tcW w:w="0" w:type="auto"/>
          </w:tcPr>
          <w:p w14:paraId="1704AF6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lang w:eastAsia="en-US"/>
              </w:rPr>
              <w:t>物体的重力</w:t>
            </w:r>
            <w:r w:rsidRPr="00C568E2">
              <w:rPr>
                <w:rFonts w:ascii="Times New Roman" w:hAnsi="Times New Roman"/>
                <w:kern w:val="0"/>
                <w:szCs w:val="21"/>
                <w:lang w:eastAsia="en-US"/>
              </w:rPr>
              <w:t>/N</w:t>
            </w:r>
          </w:p>
        </w:tc>
        <w:tc>
          <w:tcPr>
            <w:tcW w:w="0" w:type="auto"/>
            <w:gridSpan w:val="5"/>
          </w:tcPr>
          <w:p w14:paraId="29C8C2E7" w14:textId="77777777" w:rsidR="00E219F9" w:rsidRPr="00C568E2" w:rsidRDefault="00000000" w:rsidP="00490A84">
            <w:pPr>
              <w:spacing w:line="288" w:lineRule="auto"/>
              <w:jc w:val="center"/>
              <w:rPr>
                <w:rFonts w:ascii="Times New Roman" w:hAnsi="Times New Roman"/>
                <w:kern w:val="0"/>
                <w:szCs w:val="21"/>
                <w:lang w:eastAsia="en-US"/>
              </w:rPr>
            </w:pPr>
            <w:r w:rsidRPr="00C568E2">
              <w:rPr>
                <w:rFonts w:ascii="Times New Roman" w:hAnsi="Times New Roman"/>
                <w:kern w:val="0"/>
                <w:szCs w:val="21"/>
                <w:lang w:eastAsia="en-US"/>
              </w:rPr>
              <w:t>2</w:t>
            </w:r>
          </w:p>
        </w:tc>
      </w:tr>
      <w:tr w:rsidR="00F70CE7" w14:paraId="3E294F29" w14:textId="77777777" w:rsidTr="00470A54">
        <w:tc>
          <w:tcPr>
            <w:tcW w:w="0" w:type="auto"/>
          </w:tcPr>
          <w:p w14:paraId="495A0341" w14:textId="77777777" w:rsidR="00E219F9" w:rsidRPr="00C568E2" w:rsidRDefault="00000000" w:rsidP="00490A84">
            <w:pPr>
              <w:spacing w:line="288" w:lineRule="auto"/>
              <w:rPr>
                <w:rFonts w:ascii="Times New Roman" w:hAnsi="Times New Roman"/>
                <w:kern w:val="0"/>
                <w:szCs w:val="21"/>
              </w:rPr>
            </w:pPr>
            <w:r>
              <w:rPr>
                <w:rFonts w:ascii="Georgia"/>
                <w:kern w:val="0"/>
                <w:position w:val="-6"/>
                <w:sz w:val="22"/>
                <w:szCs w:val="22"/>
                <w:lang w:eastAsia="en-US"/>
              </w:rPr>
              <w:object w:dxaOrig="218" w:dyaOrig="278" w14:anchorId="3967C6B1">
                <v:shape id="_x0000_i1029" type="#_x0000_t75" style="width:12pt;height:12pt" o:ole="">
                  <v:imagedata r:id="rId39" o:title=""/>
                </v:shape>
                <o:OLEObject Type="Embed" ProgID="Equation.DSMT4" ShapeID="_x0000_i1029" DrawAspect="Content" ObjectID="_1809535087" r:id="rId40"/>
              </w:object>
            </w:r>
            <w:r w:rsidRPr="00C568E2">
              <w:rPr>
                <w:rFonts w:ascii="Times New Roman" w:hAnsi="Times New Roman"/>
                <w:kern w:val="0"/>
                <w:szCs w:val="21"/>
              </w:rPr>
              <w:t>的大小</w:t>
            </w:r>
            <w:r w:rsidRPr="00C568E2">
              <w:rPr>
                <w:rFonts w:ascii="Times New Roman" w:hAnsi="Times New Roman"/>
                <w:kern w:val="0"/>
                <w:szCs w:val="21"/>
              </w:rPr>
              <w:t>/°</w:t>
            </w:r>
          </w:p>
        </w:tc>
        <w:tc>
          <w:tcPr>
            <w:tcW w:w="0" w:type="auto"/>
          </w:tcPr>
          <w:p w14:paraId="1D3BAF8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0</w:t>
            </w:r>
          </w:p>
        </w:tc>
        <w:tc>
          <w:tcPr>
            <w:tcW w:w="0" w:type="auto"/>
          </w:tcPr>
          <w:p w14:paraId="15C8A80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15</w:t>
            </w:r>
          </w:p>
        </w:tc>
        <w:tc>
          <w:tcPr>
            <w:tcW w:w="0" w:type="auto"/>
          </w:tcPr>
          <w:p w14:paraId="4DE1F46C"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30</w:t>
            </w:r>
          </w:p>
        </w:tc>
        <w:tc>
          <w:tcPr>
            <w:tcW w:w="0" w:type="auto"/>
          </w:tcPr>
          <w:p w14:paraId="706AA6B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45</w:t>
            </w:r>
          </w:p>
        </w:tc>
        <w:tc>
          <w:tcPr>
            <w:tcW w:w="0" w:type="auto"/>
          </w:tcPr>
          <w:p w14:paraId="468A2E9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60</w:t>
            </w:r>
          </w:p>
        </w:tc>
      </w:tr>
      <w:tr w:rsidR="00F70CE7" w14:paraId="038EE40E" w14:textId="77777777" w:rsidTr="00470A54">
        <w:tc>
          <w:tcPr>
            <w:tcW w:w="0" w:type="auto"/>
          </w:tcPr>
          <w:p w14:paraId="51CEB39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拉力传感器的示数</w:t>
            </w:r>
            <w:r w:rsidRPr="00C568E2">
              <w:rPr>
                <w:rFonts w:ascii="Times New Roman" w:hAnsi="Times New Roman"/>
                <w:kern w:val="0"/>
                <w:szCs w:val="21"/>
              </w:rPr>
              <w:t>/N</w:t>
            </w:r>
          </w:p>
        </w:tc>
        <w:tc>
          <w:tcPr>
            <w:tcW w:w="0" w:type="auto"/>
          </w:tcPr>
          <w:p w14:paraId="01CD27B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0</w:t>
            </w:r>
          </w:p>
        </w:tc>
        <w:tc>
          <w:tcPr>
            <w:tcW w:w="0" w:type="auto"/>
          </w:tcPr>
          <w:p w14:paraId="367A3CC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3.22</w:t>
            </w:r>
          </w:p>
        </w:tc>
        <w:tc>
          <w:tcPr>
            <w:tcW w:w="0" w:type="auto"/>
          </w:tcPr>
          <w:p w14:paraId="0A79695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6.22</w:t>
            </w:r>
          </w:p>
        </w:tc>
        <w:tc>
          <w:tcPr>
            <w:tcW w:w="0" w:type="auto"/>
          </w:tcPr>
          <w:p w14:paraId="6ECB2C6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8.80</w:t>
            </w:r>
          </w:p>
        </w:tc>
        <w:tc>
          <w:tcPr>
            <w:tcW w:w="0" w:type="auto"/>
          </w:tcPr>
          <w:p w14:paraId="0373910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10.78</w:t>
            </w:r>
          </w:p>
        </w:tc>
      </w:tr>
    </w:tbl>
    <w:p w14:paraId="1BCF96E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）请画出图乙中</w:t>
      </w:r>
      <w:r>
        <w:rPr>
          <w:rFonts w:ascii="Georgia"/>
          <w:kern w:val="0"/>
          <w:position w:val="-12"/>
          <w:sz w:val="22"/>
          <w:szCs w:val="22"/>
          <w:lang w:eastAsia="en-US"/>
        </w:rPr>
        <w:object w:dxaOrig="278" w:dyaOrig="368" w14:anchorId="5D3E370F">
          <v:shape id="_x0000_i1030" type="#_x0000_t75" style="width:12pt;height:18pt" o:ole="">
            <v:imagedata r:id="rId41" o:title=""/>
          </v:shape>
          <o:OLEObject Type="Embed" ProgID="Equation.DSMT4" ShapeID="_x0000_i1030" DrawAspect="Content" ObjectID="_1809535088" r:id="rId42"/>
        </w:object>
      </w:r>
      <w:r w:rsidRPr="00C568E2">
        <w:rPr>
          <w:rFonts w:ascii="Times New Roman" w:hAnsi="Times New Roman"/>
          <w:kern w:val="0"/>
          <w:szCs w:val="21"/>
        </w:rPr>
        <w:t>的力臂</w:t>
      </w:r>
      <w:r w:rsidRPr="00C568E2">
        <w:rPr>
          <w:rFonts w:ascii="Times New Roman" w:hAnsi="Times New Roman"/>
          <w:i/>
          <w:kern w:val="0"/>
          <w:szCs w:val="21"/>
        </w:rPr>
        <w:t>L</w:t>
      </w:r>
      <w:r w:rsidRPr="00C568E2">
        <w:rPr>
          <w:rFonts w:ascii="Times New Roman" w:hAnsi="Times New Roman"/>
          <w:kern w:val="0"/>
          <w:szCs w:val="21"/>
        </w:rPr>
        <w:t>（保留作图痕迹）。</w:t>
      </w:r>
    </w:p>
    <w:p w14:paraId="05DCB6AC"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）分析表格中的数据可知，颈椎肌肉产生的拉力随人低头的角度增大而</w:t>
      </w:r>
      <w:r w:rsidRPr="00C568E2">
        <w:rPr>
          <w:rFonts w:ascii="Times New Roman" w:hAnsi="Times New Roman"/>
          <w:kern w:val="0"/>
          <w:szCs w:val="21"/>
        </w:rPr>
        <w:t>______</w:t>
      </w:r>
      <w:r w:rsidRPr="00C568E2">
        <w:rPr>
          <w:rFonts w:ascii="Times New Roman" w:hAnsi="Times New Roman"/>
          <w:kern w:val="0"/>
          <w:szCs w:val="21"/>
        </w:rPr>
        <w:t>，对颈椎肌肉的影响就越大。</w:t>
      </w:r>
    </w:p>
    <w:p w14:paraId="7F58920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）若某中学生头颅的重力为</w:t>
      </w:r>
      <w:r w:rsidRPr="00C568E2">
        <w:rPr>
          <w:rFonts w:ascii="Times New Roman" w:hAnsi="Times New Roman"/>
          <w:kern w:val="0"/>
          <w:szCs w:val="21"/>
        </w:rPr>
        <w:t>50N</w:t>
      </w:r>
      <w:r w:rsidRPr="00C568E2">
        <w:rPr>
          <w:rFonts w:ascii="Times New Roman" w:hAnsi="Times New Roman"/>
          <w:kern w:val="0"/>
          <w:szCs w:val="21"/>
        </w:rPr>
        <w:t>，请根据表格中的数据，计算该学生低头角度为</w:t>
      </w:r>
      <w:r w:rsidRPr="00C568E2">
        <w:rPr>
          <w:rFonts w:ascii="Times New Roman" w:hAnsi="Times New Roman"/>
          <w:kern w:val="0"/>
          <w:szCs w:val="21"/>
        </w:rPr>
        <w:t>45°</w:t>
      </w:r>
      <w:r w:rsidRPr="00C568E2">
        <w:rPr>
          <w:rFonts w:ascii="Times New Roman" w:hAnsi="Times New Roman"/>
          <w:kern w:val="0"/>
          <w:szCs w:val="21"/>
        </w:rPr>
        <w:t>时，颈椎肌肉产生的拉力大小是</w:t>
      </w:r>
      <w:r w:rsidRPr="00C568E2">
        <w:rPr>
          <w:rFonts w:ascii="Times New Roman" w:hAnsi="Times New Roman"/>
          <w:kern w:val="0"/>
          <w:szCs w:val="21"/>
        </w:rPr>
        <w:t>______N</w:t>
      </w:r>
      <w:r w:rsidRPr="00C568E2">
        <w:rPr>
          <w:rFonts w:ascii="Times New Roman" w:hAnsi="Times New Roman" w:hint="eastAsia"/>
          <w:kern w:val="0"/>
          <w:szCs w:val="21"/>
        </w:rPr>
        <w:t>。</w:t>
      </w:r>
    </w:p>
    <w:p w14:paraId="03E7744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lastRenderedPageBreak/>
        <w:t>（</w:t>
      </w:r>
      <w:r w:rsidRPr="00C568E2">
        <w:rPr>
          <w:rFonts w:ascii="Times New Roman" w:hAnsi="Times New Roman"/>
          <w:kern w:val="0"/>
          <w:szCs w:val="21"/>
        </w:rPr>
        <w:t>4</w:t>
      </w:r>
      <w:r w:rsidRPr="00C568E2">
        <w:rPr>
          <w:rFonts w:ascii="Times New Roman" w:hAnsi="Times New Roman"/>
          <w:kern w:val="0"/>
          <w:szCs w:val="21"/>
        </w:rPr>
        <w:t>）请你结合以上分析，从保护颈椎肌肉的角度提出一条合理建议：</w:t>
      </w:r>
      <w:r w:rsidRPr="00C568E2">
        <w:rPr>
          <w:rFonts w:ascii="Times New Roman" w:hAnsi="Times New Roman"/>
          <w:kern w:val="0"/>
          <w:szCs w:val="21"/>
        </w:rPr>
        <w:t>______</w:t>
      </w:r>
      <w:r w:rsidRPr="00C568E2">
        <w:rPr>
          <w:rFonts w:ascii="Times New Roman" w:hAnsi="Times New Roman"/>
          <w:kern w:val="0"/>
          <w:szCs w:val="21"/>
        </w:rPr>
        <w:t>。</w:t>
      </w:r>
    </w:p>
    <w:p w14:paraId="6163CDBC"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四、综合题：本题共</w:t>
      </w:r>
      <w:r w:rsidRPr="00C568E2">
        <w:rPr>
          <w:rFonts w:ascii="Times New Roman" w:hAnsi="Times New Roman"/>
          <w:b/>
          <w:kern w:val="0"/>
          <w:sz w:val="24"/>
        </w:rPr>
        <w:t>2</w:t>
      </w:r>
      <w:r w:rsidRPr="00C568E2">
        <w:rPr>
          <w:rFonts w:ascii="Times New Roman" w:hAnsi="Times New Roman"/>
          <w:b/>
          <w:kern w:val="0"/>
          <w:sz w:val="24"/>
        </w:rPr>
        <w:t>小题，第</w:t>
      </w:r>
      <w:r w:rsidRPr="00C568E2">
        <w:rPr>
          <w:rFonts w:ascii="Times New Roman" w:hAnsi="Times New Roman"/>
          <w:b/>
          <w:kern w:val="0"/>
          <w:sz w:val="24"/>
        </w:rPr>
        <w:t>21</w:t>
      </w:r>
      <w:r w:rsidRPr="00C568E2">
        <w:rPr>
          <w:rFonts w:ascii="Times New Roman" w:hAnsi="Times New Roman"/>
          <w:b/>
          <w:kern w:val="0"/>
          <w:sz w:val="24"/>
        </w:rPr>
        <w:t>题</w:t>
      </w:r>
      <w:r w:rsidRPr="00C568E2">
        <w:rPr>
          <w:rFonts w:ascii="Times New Roman" w:hAnsi="Times New Roman"/>
          <w:b/>
          <w:kern w:val="0"/>
          <w:sz w:val="24"/>
        </w:rPr>
        <w:t>8</w:t>
      </w:r>
      <w:r w:rsidRPr="00C568E2">
        <w:rPr>
          <w:rFonts w:ascii="Times New Roman" w:hAnsi="Times New Roman"/>
          <w:b/>
          <w:kern w:val="0"/>
          <w:sz w:val="24"/>
        </w:rPr>
        <w:t>分，第</w:t>
      </w:r>
      <w:r w:rsidRPr="00C568E2">
        <w:rPr>
          <w:rFonts w:ascii="Times New Roman" w:hAnsi="Times New Roman"/>
          <w:b/>
          <w:kern w:val="0"/>
          <w:sz w:val="24"/>
        </w:rPr>
        <w:t>22</w:t>
      </w:r>
      <w:r w:rsidRPr="00C568E2">
        <w:rPr>
          <w:rFonts w:ascii="Times New Roman" w:hAnsi="Times New Roman"/>
          <w:b/>
          <w:kern w:val="0"/>
          <w:sz w:val="24"/>
        </w:rPr>
        <w:t>题</w:t>
      </w:r>
      <w:r w:rsidRPr="00C568E2">
        <w:rPr>
          <w:rFonts w:ascii="Times New Roman" w:hAnsi="Times New Roman"/>
          <w:b/>
          <w:kern w:val="0"/>
          <w:sz w:val="24"/>
        </w:rPr>
        <w:t>10</w:t>
      </w:r>
      <w:r w:rsidRPr="00C568E2">
        <w:rPr>
          <w:rFonts w:ascii="Times New Roman" w:hAnsi="Times New Roman"/>
          <w:b/>
          <w:kern w:val="0"/>
          <w:sz w:val="24"/>
        </w:rPr>
        <w:t>分，共</w:t>
      </w:r>
      <w:r w:rsidRPr="00C568E2">
        <w:rPr>
          <w:rFonts w:ascii="Times New Roman" w:hAnsi="Times New Roman"/>
          <w:b/>
          <w:kern w:val="0"/>
          <w:sz w:val="24"/>
        </w:rPr>
        <w:t>18</w:t>
      </w:r>
      <w:r w:rsidRPr="00C568E2">
        <w:rPr>
          <w:rFonts w:ascii="Times New Roman" w:hAnsi="Times New Roman"/>
          <w:b/>
          <w:kern w:val="0"/>
          <w:sz w:val="24"/>
        </w:rPr>
        <w:t>分。</w:t>
      </w:r>
    </w:p>
    <w:p w14:paraId="4CD8834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21</w:t>
      </w:r>
      <w:r w:rsidRPr="00C568E2">
        <w:rPr>
          <w:rFonts w:ascii="Times New Roman" w:hAnsi="Times New Roman"/>
          <w:kern w:val="0"/>
          <w:szCs w:val="21"/>
        </w:rPr>
        <w:t>．如图，玻璃鱼缸放置在水平桌面上，鱼缸底部与水平桌面的接触面积为</w:t>
      </w:r>
      <w:r>
        <w:rPr>
          <w:rFonts w:ascii="Georgia"/>
          <w:kern w:val="0"/>
          <w:position w:val="-6"/>
          <w:sz w:val="22"/>
          <w:szCs w:val="22"/>
          <w:lang w:eastAsia="en-US"/>
        </w:rPr>
        <w:object w:dxaOrig="750" w:dyaOrig="323" w14:anchorId="36D33495">
          <v:shape id="_x0000_i1031" type="#_x0000_t75" style="width:36pt;height:18pt" o:ole="">
            <v:imagedata r:id="rId43" o:title=""/>
          </v:shape>
          <o:OLEObject Type="Embed" ProgID="Equation.DSMT4" ShapeID="_x0000_i1031" DrawAspect="Content" ObjectID="_1809535089" r:id="rId44"/>
        </w:object>
      </w:r>
      <w:r w:rsidRPr="00C568E2">
        <w:rPr>
          <w:rFonts w:ascii="Times New Roman" w:hAnsi="Times New Roman"/>
          <w:kern w:val="0"/>
          <w:szCs w:val="21"/>
        </w:rPr>
        <w:t>，鱼缸、水和鱼的总质量为</w:t>
      </w:r>
      <w:r w:rsidRPr="00C568E2">
        <w:rPr>
          <w:rFonts w:ascii="Times New Roman" w:hAnsi="Times New Roman"/>
          <w:kern w:val="0"/>
          <w:szCs w:val="21"/>
        </w:rPr>
        <w:t>6kg</w:t>
      </w:r>
      <w:r w:rsidRPr="00C568E2">
        <w:rPr>
          <w:rFonts w:ascii="Times New Roman" w:hAnsi="Times New Roman"/>
          <w:kern w:val="0"/>
          <w:szCs w:val="21"/>
        </w:rPr>
        <w:t>，</w:t>
      </w:r>
      <w:r w:rsidRPr="00C568E2">
        <w:rPr>
          <w:rFonts w:ascii="Times New Roman" w:hAnsi="Times New Roman"/>
          <w:i/>
          <w:kern w:val="0"/>
          <w:szCs w:val="21"/>
        </w:rPr>
        <w:t>g</w:t>
      </w:r>
      <w:r w:rsidRPr="00C568E2">
        <w:rPr>
          <w:rFonts w:ascii="Times New Roman" w:hAnsi="Times New Roman"/>
          <w:kern w:val="0"/>
          <w:szCs w:val="21"/>
        </w:rPr>
        <w:t>取</w:t>
      </w:r>
      <w:r w:rsidRPr="00C568E2">
        <w:rPr>
          <w:rFonts w:ascii="Times New Roman" w:hAnsi="Times New Roman"/>
          <w:kern w:val="0"/>
          <w:szCs w:val="21"/>
        </w:rPr>
        <w:t>10N/kg</w:t>
      </w:r>
      <w:r w:rsidRPr="00C568E2">
        <w:rPr>
          <w:rFonts w:ascii="Times New Roman" w:hAnsi="Times New Roman" w:hint="eastAsia"/>
          <w:kern w:val="0"/>
          <w:szCs w:val="21"/>
        </w:rPr>
        <w:t>。</w:t>
      </w:r>
    </w:p>
    <w:p w14:paraId="29304C4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5F9514D0" wp14:editId="754C63D9">
            <wp:extent cx="1242060" cy="907148"/>
            <wp:effectExtent l="0" t="0" r="0" b="7620"/>
            <wp:docPr id="23" name="图片 23" descr="C:\Users\Administrator\AppData\Local\Temp\tianruoocr\截图_20250621150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5398" descr="C:\Users\Administrator\AppData\Local\Temp\tianruoocr\截图_20250621150540.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242060" cy="907148"/>
                    </a:xfrm>
                    <a:prstGeom prst="rect">
                      <a:avLst/>
                    </a:prstGeom>
                    <a:noFill/>
                    <a:ln>
                      <a:noFill/>
                    </a:ln>
                  </pic:spPr>
                </pic:pic>
              </a:graphicData>
            </a:graphic>
          </wp:inline>
        </w:drawing>
      </w:r>
    </w:p>
    <w:p w14:paraId="3CEAF65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）从鱼缸侧面可以看到鱼的正立、放大的</w:t>
      </w:r>
      <w:r w:rsidRPr="00C568E2">
        <w:rPr>
          <w:rFonts w:ascii="Times New Roman" w:hAnsi="Times New Roman"/>
          <w:kern w:val="0"/>
          <w:szCs w:val="21"/>
        </w:rPr>
        <w:t>______</w:t>
      </w:r>
      <w:r w:rsidRPr="00C568E2">
        <w:rPr>
          <w:rFonts w:ascii="Times New Roman" w:hAnsi="Times New Roman"/>
          <w:kern w:val="0"/>
          <w:szCs w:val="21"/>
        </w:rPr>
        <w:t>像；</w:t>
      </w:r>
    </w:p>
    <w:p w14:paraId="1CF94A7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）求鱼缸、水和鱼所受的总重力大小；</w:t>
      </w:r>
    </w:p>
    <w:p w14:paraId="22A9749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）求鱼缸对桌面的压强大小。</w:t>
      </w:r>
    </w:p>
    <w:p w14:paraId="59E9BC4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22</w:t>
      </w:r>
      <w:r w:rsidRPr="00C568E2">
        <w:rPr>
          <w:rFonts w:ascii="Times New Roman" w:hAnsi="Times New Roman"/>
          <w:kern w:val="0"/>
          <w:szCs w:val="21"/>
        </w:rPr>
        <w:t>．为预防</w:t>
      </w:r>
      <w:r w:rsidRPr="00C568E2">
        <w:rPr>
          <w:rFonts w:ascii="宋体" w:hAnsi="宋体"/>
          <w:kern w:val="0"/>
          <w:szCs w:val="21"/>
        </w:rPr>
        <w:t>“</w:t>
      </w:r>
      <w:r w:rsidRPr="00C568E2">
        <w:rPr>
          <w:rFonts w:ascii="Times New Roman" w:hAnsi="Times New Roman"/>
          <w:kern w:val="0"/>
          <w:szCs w:val="21"/>
        </w:rPr>
        <w:t>倒春寒</w:t>
      </w:r>
      <w:r w:rsidRPr="00C568E2">
        <w:rPr>
          <w:rFonts w:ascii="宋体" w:hAnsi="宋体"/>
          <w:kern w:val="0"/>
          <w:szCs w:val="21"/>
        </w:rPr>
        <w:t>”</w:t>
      </w:r>
      <w:r w:rsidRPr="00C568E2">
        <w:rPr>
          <w:rFonts w:ascii="Times New Roman" w:hAnsi="Times New Roman"/>
          <w:kern w:val="0"/>
          <w:szCs w:val="21"/>
        </w:rPr>
        <w:t>对种子萌发的影响，科技小组为学校的育种温室设计了如图甲所示的温控电路。整个温控电路位于温室内，且当温室内温度低于</w:t>
      </w:r>
      <w:r w:rsidRPr="00C568E2">
        <w:rPr>
          <w:rFonts w:ascii="Times New Roman" w:hAnsi="Times New Roman" w:hint="eastAsia"/>
          <w:kern w:val="0"/>
          <w:szCs w:val="21"/>
        </w:rPr>
        <w:t>20</w:t>
      </w:r>
      <w:r w:rsidRPr="00C568E2">
        <w:rPr>
          <w:rFonts w:ascii="Times New Roman" w:hAnsi="Times New Roman" w:hint="eastAsia"/>
          <w:kern w:val="0"/>
          <w:szCs w:val="21"/>
        </w:rPr>
        <w:t>℃</w:t>
      </w:r>
      <w:r w:rsidRPr="00C568E2">
        <w:rPr>
          <w:rFonts w:ascii="Times New Roman" w:hAnsi="Times New Roman"/>
          <w:kern w:val="0"/>
          <w:szCs w:val="21"/>
        </w:rPr>
        <w:t>时启用。其控制电路的电源电压恒定，</w:t>
      </w:r>
      <w:r>
        <w:rPr>
          <w:rFonts w:ascii="Georgia"/>
          <w:kern w:val="0"/>
          <w:position w:val="-12"/>
          <w:sz w:val="22"/>
          <w:szCs w:val="22"/>
          <w:lang w:eastAsia="en-US"/>
        </w:rPr>
        <w:object w:dxaOrig="300" w:dyaOrig="368" w14:anchorId="0E9F7871">
          <v:shape id="_x0000_i1032" type="#_x0000_t75" style="width:18pt;height:18pt" o:ole="">
            <v:imagedata r:id="rId46" o:title=""/>
          </v:shape>
          <o:OLEObject Type="Embed" ProgID="Equation.DSMT4" ShapeID="_x0000_i1032" DrawAspect="Content" ObjectID="_1809535090" r:id="rId47"/>
        </w:object>
      </w:r>
      <w:r w:rsidRPr="00C568E2">
        <w:rPr>
          <w:rFonts w:ascii="Times New Roman" w:hAnsi="Times New Roman"/>
          <w:kern w:val="0"/>
          <w:szCs w:val="21"/>
        </w:rPr>
        <w:t>为变阻器，热敏电阻</w:t>
      </w:r>
      <w:r>
        <w:rPr>
          <w:rFonts w:ascii="Georgia"/>
          <w:kern w:val="0"/>
          <w:position w:val="-12"/>
          <w:sz w:val="22"/>
          <w:szCs w:val="22"/>
          <w:lang w:eastAsia="en-US"/>
        </w:rPr>
        <w:object w:dxaOrig="278" w:dyaOrig="368" w14:anchorId="16DC3D3A">
          <v:shape id="_x0000_i1033" type="#_x0000_t75" style="width:12pt;height:18pt" o:ole="">
            <v:imagedata r:id="rId48" o:title=""/>
          </v:shape>
          <o:OLEObject Type="Embed" ProgID="Equation.DSMT4" ShapeID="_x0000_i1033" DrawAspect="Content" ObjectID="_1809535091" r:id="rId49"/>
        </w:object>
      </w:r>
      <w:r w:rsidRPr="00C568E2">
        <w:rPr>
          <w:rFonts w:ascii="Times New Roman" w:hAnsi="Times New Roman"/>
          <w:kern w:val="0"/>
          <w:szCs w:val="21"/>
        </w:rPr>
        <w:t>的阻值随温度变化的关系如图乙所示，电磁铁线圈电阻忽略不计。工作电路有高温和低温两个挡位，低温挡位可使温室内降温比较平缓，</w:t>
      </w:r>
      <w:r>
        <w:rPr>
          <w:rFonts w:ascii="Georgia"/>
          <w:kern w:val="0"/>
          <w:position w:val="-12"/>
          <w:sz w:val="22"/>
          <w:szCs w:val="22"/>
          <w:lang w:eastAsia="en-US"/>
        </w:rPr>
        <w:object w:dxaOrig="278" w:dyaOrig="368" w14:anchorId="1A259A10">
          <v:shape id="_x0000_i1034" type="#_x0000_t75" style="width:12pt;height:18pt" o:ole="">
            <v:imagedata r:id="rId50" o:title=""/>
          </v:shape>
          <o:OLEObject Type="Embed" ProgID="Equation.DSMT4" ShapeID="_x0000_i1034" DrawAspect="Content" ObjectID="_1809535092" r:id="rId51"/>
        </w:object>
      </w:r>
      <w:r w:rsidRPr="00C568E2">
        <w:rPr>
          <w:rFonts w:ascii="Times New Roman" w:hAnsi="Times New Roman"/>
          <w:kern w:val="0"/>
          <w:szCs w:val="21"/>
        </w:rPr>
        <w:t>、</w:t>
      </w:r>
      <w:r>
        <w:rPr>
          <w:rFonts w:ascii="Georgia"/>
          <w:kern w:val="0"/>
          <w:position w:val="-12"/>
          <w:sz w:val="22"/>
          <w:szCs w:val="22"/>
          <w:lang w:eastAsia="en-US"/>
        </w:rPr>
        <w:object w:dxaOrig="300" w:dyaOrig="368" w14:anchorId="2F940FEF">
          <v:shape id="_x0000_i1035" type="#_x0000_t75" style="width:18pt;height:18pt" o:ole="">
            <v:imagedata r:id="rId52" o:title=""/>
          </v:shape>
          <o:OLEObject Type="Embed" ProgID="Equation.DSMT4" ShapeID="_x0000_i1035" DrawAspect="Content" ObjectID="_1809535093" r:id="rId53"/>
        </w:object>
      </w:r>
      <w:r w:rsidRPr="00C568E2">
        <w:rPr>
          <w:rFonts w:ascii="Times New Roman" w:hAnsi="Times New Roman"/>
          <w:kern w:val="0"/>
          <w:szCs w:val="21"/>
        </w:rPr>
        <w:t>均为加热电阻。已知通过电磁铁线圈的电流大于或等于</w:t>
      </w:r>
      <w:r w:rsidRPr="00C568E2">
        <w:rPr>
          <w:rFonts w:ascii="Times New Roman" w:hAnsi="Times New Roman"/>
          <w:kern w:val="0"/>
          <w:szCs w:val="21"/>
        </w:rPr>
        <w:t>25mA</w:t>
      </w:r>
      <w:r w:rsidRPr="00C568E2">
        <w:rPr>
          <w:rFonts w:ascii="Times New Roman" w:hAnsi="Times New Roman"/>
          <w:kern w:val="0"/>
          <w:szCs w:val="21"/>
        </w:rPr>
        <w:t>时，衔铁被吸下，与触点</w:t>
      </w:r>
      <w:r w:rsidRPr="00C568E2">
        <w:rPr>
          <w:rFonts w:ascii="Times New Roman" w:hAnsi="Times New Roman"/>
          <w:kern w:val="0"/>
          <w:szCs w:val="21"/>
        </w:rPr>
        <w:t>A</w:t>
      </w:r>
      <w:r w:rsidRPr="00C568E2">
        <w:rPr>
          <w:rFonts w:ascii="Times New Roman" w:hAnsi="Times New Roman"/>
          <w:kern w:val="0"/>
          <w:szCs w:val="21"/>
        </w:rPr>
        <w:t>分开，接通触点</w:t>
      </w:r>
      <w:r w:rsidRPr="00C568E2">
        <w:rPr>
          <w:rFonts w:ascii="Times New Roman" w:hAnsi="Times New Roman"/>
          <w:kern w:val="0"/>
          <w:szCs w:val="21"/>
        </w:rPr>
        <w:t>B</w:t>
      </w:r>
      <w:r w:rsidRPr="00C568E2">
        <w:rPr>
          <w:rFonts w:ascii="Times New Roman" w:hAnsi="Times New Roman"/>
          <w:kern w:val="0"/>
          <w:szCs w:val="21"/>
        </w:rPr>
        <w:t>。通过电磁铁线圈的电流小于或等于</w:t>
      </w:r>
      <w:r w:rsidRPr="00C568E2">
        <w:rPr>
          <w:rFonts w:ascii="Times New Roman" w:hAnsi="Times New Roman"/>
          <w:kern w:val="0"/>
          <w:szCs w:val="21"/>
        </w:rPr>
        <w:t>20mA</w:t>
      </w:r>
      <w:r w:rsidRPr="00C568E2">
        <w:rPr>
          <w:rFonts w:ascii="Times New Roman" w:hAnsi="Times New Roman"/>
          <w:kern w:val="0"/>
          <w:szCs w:val="21"/>
        </w:rPr>
        <w:t>时，衔铁被弹回，与触点</w:t>
      </w:r>
      <w:r w:rsidRPr="00C568E2">
        <w:rPr>
          <w:rFonts w:ascii="Times New Roman" w:hAnsi="Times New Roman"/>
          <w:kern w:val="0"/>
          <w:szCs w:val="21"/>
        </w:rPr>
        <w:t>B</w:t>
      </w:r>
      <w:r w:rsidRPr="00C568E2">
        <w:rPr>
          <w:rFonts w:ascii="Times New Roman" w:hAnsi="Times New Roman"/>
          <w:kern w:val="0"/>
          <w:szCs w:val="21"/>
        </w:rPr>
        <w:t>分开，接通触点</w:t>
      </w:r>
      <w:r w:rsidRPr="00C568E2">
        <w:rPr>
          <w:rFonts w:ascii="Times New Roman" w:hAnsi="Times New Roman"/>
          <w:kern w:val="0"/>
          <w:szCs w:val="21"/>
        </w:rPr>
        <w:t>A</w:t>
      </w:r>
      <w:r w:rsidRPr="00C568E2">
        <w:rPr>
          <w:rFonts w:ascii="Times New Roman" w:hAnsi="Times New Roman" w:hint="eastAsia"/>
          <w:kern w:val="0"/>
          <w:szCs w:val="21"/>
        </w:rPr>
        <w:t>。</w:t>
      </w:r>
    </w:p>
    <w:p w14:paraId="76E82B2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5E341F89" wp14:editId="10AAB133">
            <wp:extent cx="4754880" cy="1835298"/>
            <wp:effectExtent l="0" t="0" r="7620" b="0"/>
            <wp:docPr id="24" name="图片 24" descr="C:\Users\Administrator\AppData\Local\Temp\tianruoocr\截图_20250621150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5402" descr="C:\Users\Administrator\AppData\Local\Temp\tianruoocr\截图_20250621150635.png"/>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4756314" cy="1835851"/>
                    </a:xfrm>
                    <a:prstGeom prst="rect">
                      <a:avLst/>
                    </a:prstGeom>
                    <a:noFill/>
                    <a:ln>
                      <a:noFill/>
                    </a:ln>
                  </pic:spPr>
                </pic:pic>
              </a:graphicData>
            </a:graphic>
          </wp:inline>
        </w:drawing>
      </w:r>
    </w:p>
    <w:p w14:paraId="43CC8F0C"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1</w:t>
      </w:r>
      <w:r w:rsidRPr="00C568E2">
        <w:rPr>
          <w:rFonts w:ascii="Times New Roman" w:hAnsi="Times New Roman"/>
          <w:kern w:val="0"/>
          <w:szCs w:val="21"/>
        </w:rPr>
        <w:t>）调好</w:t>
      </w:r>
      <w:r>
        <w:rPr>
          <w:rFonts w:ascii="Georgia"/>
          <w:kern w:val="0"/>
          <w:position w:val="-12"/>
          <w:sz w:val="22"/>
          <w:szCs w:val="22"/>
          <w:lang w:eastAsia="en-US"/>
        </w:rPr>
        <w:object w:dxaOrig="300" w:dyaOrig="368" w14:anchorId="7F5CB09D">
          <v:shape id="_x0000_i1036" type="#_x0000_t75" style="width:18pt;height:18pt" o:ole="">
            <v:imagedata r:id="rId55" o:title=""/>
          </v:shape>
          <o:OLEObject Type="Embed" ProgID="Equation.DSMT4" ShapeID="_x0000_i1036" DrawAspect="Content" ObjectID="_1809535094" r:id="rId56"/>
        </w:object>
      </w:r>
      <w:r w:rsidRPr="00C568E2">
        <w:rPr>
          <w:rFonts w:ascii="Times New Roman" w:hAnsi="Times New Roman"/>
          <w:kern w:val="0"/>
          <w:szCs w:val="21"/>
        </w:rPr>
        <w:t>的阻值，闭合开关</w:t>
      </w:r>
      <w:r>
        <w:rPr>
          <w:rFonts w:ascii="Georgia"/>
          <w:kern w:val="0"/>
          <w:position w:val="-12"/>
          <w:sz w:val="22"/>
          <w:szCs w:val="22"/>
          <w:lang w:eastAsia="en-US"/>
        </w:rPr>
        <w:object w:dxaOrig="690" w:dyaOrig="368" w14:anchorId="21F074FE">
          <v:shape id="_x0000_i1037" type="#_x0000_t75" style="width:36pt;height:18pt" o:ole="">
            <v:imagedata r:id="rId57" o:title=""/>
          </v:shape>
          <o:OLEObject Type="Embed" ProgID="Equation.DSMT4" ShapeID="_x0000_i1037" DrawAspect="Content" ObjectID="_1809535095" r:id="rId58"/>
        </w:object>
      </w:r>
      <w:r w:rsidRPr="00C568E2">
        <w:rPr>
          <w:rFonts w:ascii="Times New Roman" w:hAnsi="Times New Roman"/>
          <w:kern w:val="0"/>
          <w:szCs w:val="21"/>
        </w:rPr>
        <w:t>，电磁铁上端磁极为</w:t>
      </w:r>
      <w:r w:rsidRPr="00C568E2">
        <w:rPr>
          <w:rFonts w:ascii="Times New Roman" w:hAnsi="Times New Roman"/>
          <w:kern w:val="0"/>
          <w:szCs w:val="21"/>
        </w:rPr>
        <w:t>______</w:t>
      </w:r>
      <w:r w:rsidRPr="00C568E2">
        <w:rPr>
          <w:rFonts w:ascii="Times New Roman" w:hAnsi="Times New Roman"/>
          <w:kern w:val="0"/>
          <w:szCs w:val="21"/>
        </w:rPr>
        <w:t>极；</w:t>
      </w:r>
      <w:r>
        <w:rPr>
          <w:rFonts w:ascii="Georgia"/>
          <w:kern w:val="0"/>
          <w:position w:val="-12"/>
          <w:sz w:val="22"/>
          <w:szCs w:val="22"/>
          <w:lang w:eastAsia="en-US"/>
        </w:rPr>
        <w:object w:dxaOrig="278" w:dyaOrig="368" w14:anchorId="20C4F4CA">
          <v:shape id="_x0000_i1038" type="#_x0000_t75" style="width:12pt;height:18pt" o:ole="">
            <v:imagedata r:id="rId59" o:title=""/>
          </v:shape>
          <o:OLEObject Type="Embed" ProgID="Equation.DSMT4" ShapeID="_x0000_i1038" DrawAspect="Content" ObjectID="_1809535096" r:id="rId60"/>
        </w:object>
      </w:r>
      <w:r w:rsidRPr="00C568E2">
        <w:rPr>
          <w:rFonts w:ascii="Times New Roman" w:hAnsi="Times New Roman"/>
          <w:kern w:val="0"/>
          <w:szCs w:val="21"/>
        </w:rPr>
        <w:t>的温度升高，电磁铁磁性强弱如何变化？</w:t>
      </w:r>
      <w:r w:rsidRPr="00C568E2">
        <w:rPr>
          <w:rFonts w:ascii="Times New Roman" w:hAnsi="Times New Roman"/>
          <w:kern w:val="0"/>
          <w:szCs w:val="21"/>
        </w:rPr>
        <w:t>______</w:t>
      </w:r>
      <w:r w:rsidRPr="00C568E2">
        <w:rPr>
          <w:rFonts w:ascii="Times New Roman" w:hAnsi="Times New Roman" w:hint="eastAsia"/>
          <w:kern w:val="0"/>
          <w:szCs w:val="21"/>
        </w:rPr>
        <w:t>；</w:t>
      </w:r>
    </w:p>
    <w:p w14:paraId="1998A06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）将控制电路中</w:t>
      </w:r>
      <w:r>
        <w:rPr>
          <w:rFonts w:ascii="Georgia"/>
          <w:kern w:val="0"/>
          <w:position w:val="-12"/>
          <w:sz w:val="22"/>
          <w:szCs w:val="22"/>
          <w:lang w:eastAsia="en-US"/>
        </w:rPr>
        <w:object w:dxaOrig="300" w:dyaOrig="368" w14:anchorId="3EEFABEB">
          <v:shape id="_x0000_i1039" type="#_x0000_t75" style="width:18pt;height:18pt" o:ole="">
            <v:imagedata r:id="rId61" o:title=""/>
          </v:shape>
          <o:OLEObject Type="Embed" ProgID="Equation.DSMT4" ShapeID="_x0000_i1039" DrawAspect="Content" ObjectID="_1809535097" r:id="rId62"/>
        </w:object>
      </w:r>
      <w:r w:rsidRPr="00C568E2">
        <w:rPr>
          <w:rFonts w:ascii="Times New Roman" w:hAnsi="Times New Roman"/>
          <w:kern w:val="0"/>
          <w:szCs w:val="21"/>
        </w:rPr>
        <w:t>阻值调为</w:t>
      </w:r>
      <w:r w:rsidRPr="00C568E2">
        <w:rPr>
          <w:rFonts w:ascii="Times New Roman" w:hAnsi="Times New Roman"/>
          <w:kern w:val="0"/>
          <w:szCs w:val="21"/>
        </w:rPr>
        <w:t>480</w:t>
      </w:r>
      <w:r w:rsidRPr="00C568E2">
        <w:rPr>
          <w:rFonts w:ascii="Times New Roman" w:hAnsi="Times New Roman"/>
          <w:kern w:val="0"/>
          <w:szCs w:val="21"/>
          <w:lang w:eastAsia="en-US"/>
        </w:rPr>
        <w:t>Ω</w:t>
      </w:r>
      <w:r w:rsidRPr="00C568E2">
        <w:rPr>
          <w:rFonts w:ascii="Times New Roman" w:hAnsi="Times New Roman"/>
          <w:kern w:val="0"/>
          <w:szCs w:val="21"/>
        </w:rPr>
        <w:t>，可使温室内达到允许的最高温度</w:t>
      </w:r>
      <w:r w:rsidRPr="00C568E2">
        <w:rPr>
          <w:rFonts w:ascii="Times New Roman" w:hAnsi="Times New Roman" w:hint="eastAsia"/>
          <w:kern w:val="0"/>
          <w:szCs w:val="21"/>
        </w:rPr>
        <w:t>30</w:t>
      </w:r>
      <w:r w:rsidRPr="00C568E2">
        <w:rPr>
          <w:rFonts w:ascii="Times New Roman" w:hAnsi="Times New Roman" w:hint="eastAsia"/>
          <w:kern w:val="0"/>
          <w:szCs w:val="21"/>
        </w:rPr>
        <w:t>℃</w:t>
      </w:r>
      <w:r w:rsidRPr="00C568E2">
        <w:rPr>
          <w:rFonts w:ascii="Times New Roman" w:hAnsi="Times New Roman"/>
          <w:kern w:val="0"/>
          <w:szCs w:val="21"/>
        </w:rPr>
        <w:t>，达到时衔铁刚好被吸下，求控制电路的电源电压；</w:t>
      </w:r>
    </w:p>
    <w:p w14:paraId="0F4DFEC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）工作电路要求：高温挡功率需在</w:t>
      </w:r>
      <w:r w:rsidRPr="00C568E2">
        <w:rPr>
          <w:rFonts w:ascii="Times New Roman" w:hAnsi="Times New Roman"/>
          <w:kern w:val="0"/>
          <w:szCs w:val="21"/>
        </w:rPr>
        <w:t>800~1200W</w:t>
      </w:r>
      <w:r w:rsidRPr="00C568E2">
        <w:rPr>
          <w:rFonts w:ascii="Times New Roman" w:hAnsi="Times New Roman"/>
          <w:kern w:val="0"/>
          <w:szCs w:val="21"/>
        </w:rPr>
        <w:t>之间，低温挡功率需在</w:t>
      </w:r>
      <w:r w:rsidRPr="00C568E2">
        <w:rPr>
          <w:rFonts w:ascii="Times New Roman" w:hAnsi="Times New Roman"/>
          <w:kern w:val="0"/>
          <w:szCs w:val="21"/>
        </w:rPr>
        <w:t>100~200W</w:t>
      </w:r>
      <w:r w:rsidRPr="00C568E2">
        <w:rPr>
          <w:rFonts w:ascii="Times New Roman" w:hAnsi="Times New Roman"/>
          <w:kern w:val="0"/>
          <w:szCs w:val="21"/>
        </w:rPr>
        <w:t>之间．已知实验室只有阻值大小为</w:t>
      </w:r>
      <w:r w:rsidRPr="00C568E2">
        <w:rPr>
          <w:rFonts w:ascii="Times New Roman" w:hAnsi="Times New Roman"/>
          <w:kern w:val="0"/>
          <w:szCs w:val="21"/>
        </w:rPr>
        <w:t>20</w:t>
      </w:r>
      <w:r w:rsidRPr="00C568E2">
        <w:rPr>
          <w:rFonts w:ascii="Times New Roman" w:hAnsi="Times New Roman"/>
          <w:kern w:val="0"/>
          <w:szCs w:val="21"/>
          <w:lang w:eastAsia="en-US"/>
        </w:rPr>
        <w:t>Ω</w:t>
      </w:r>
      <w:r w:rsidRPr="00C568E2">
        <w:rPr>
          <w:rFonts w:ascii="Times New Roman" w:hAnsi="Times New Roman"/>
          <w:kern w:val="0"/>
          <w:szCs w:val="21"/>
        </w:rPr>
        <w:t>、</w:t>
      </w:r>
      <w:r w:rsidRPr="00C568E2">
        <w:rPr>
          <w:rFonts w:ascii="Times New Roman" w:hAnsi="Times New Roman"/>
          <w:kern w:val="0"/>
          <w:szCs w:val="21"/>
        </w:rPr>
        <w:t>50</w:t>
      </w:r>
      <w:r w:rsidRPr="00C568E2">
        <w:rPr>
          <w:rFonts w:ascii="Times New Roman" w:hAnsi="Times New Roman"/>
          <w:kern w:val="0"/>
          <w:szCs w:val="21"/>
          <w:lang w:eastAsia="en-US"/>
        </w:rPr>
        <w:t>Ω</w:t>
      </w:r>
      <w:r w:rsidRPr="00C568E2">
        <w:rPr>
          <w:rFonts w:ascii="Times New Roman" w:hAnsi="Times New Roman"/>
          <w:kern w:val="0"/>
          <w:szCs w:val="21"/>
        </w:rPr>
        <w:t>、</w:t>
      </w:r>
      <w:r w:rsidRPr="00C568E2">
        <w:rPr>
          <w:rFonts w:ascii="Times New Roman" w:hAnsi="Times New Roman"/>
          <w:kern w:val="0"/>
          <w:szCs w:val="21"/>
        </w:rPr>
        <w:t>200</w:t>
      </w:r>
      <w:r w:rsidRPr="00C568E2">
        <w:rPr>
          <w:rFonts w:ascii="Times New Roman" w:hAnsi="Times New Roman"/>
          <w:kern w:val="0"/>
          <w:szCs w:val="21"/>
          <w:lang w:eastAsia="en-US"/>
        </w:rPr>
        <w:t>Ω</w:t>
      </w:r>
      <w:r w:rsidRPr="00C568E2">
        <w:rPr>
          <w:rFonts w:ascii="Times New Roman" w:hAnsi="Times New Roman"/>
          <w:kern w:val="0"/>
          <w:szCs w:val="21"/>
        </w:rPr>
        <w:t>、</w:t>
      </w:r>
      <w:r w:rsidRPr="00C568E2">
        <w:rPr>
          <w:rFonts w:ascii="Times New Roman" w:hAnsi="Times New Roman"/>
          <w:kern w:val="0"/>
          <w:szCs w:val="21"/>
        </w:rPr>
        <w:t>300</w:t>
      </w:r>
      <w:r w:rsidRPr="00C568E2">
        <w:rPr>
          <w:rFonts w:ascii="Times New Roman" w:hAnsi="Times New Roman"/>
          <w:kern w:val="0"/>
          <w:szCs w:val="21"/>
          <w:lang w:eastAsia="en-US"/>
        </w:rPr>
        <w:t>Ω</w:t>
      </w:r>
      <w:r w:rsidRPr="00C568E2">
        <w:rPr>
          <w:rFonts w:ascii="Times New Roman" w:hAnsi="Times New Roman"/>
          <w:kern w:val="0"/>
          <w:szCs w:val="21"/>
        </w:rPr>
        <w:t>的加热电阻各一个，不考虑温度对加热电阻阻值的影响，则</w:t>
      </w:r>
      <w:r>
        <w:rPr>
          <w:rFonts w:ascii="Georgia"/>
          <w:kern w:val="0"/>
          <w:position w:val="-12"/>
          <w:sz w:val="22"/>
          <w:szCs w:val="22"/>
          <w:lang w:eastAsia="en-US"/>
        </w:rPr>
        <w:object w:dxaOrig="300" w:dyaOrig="368" w14:anchorId="0BA33B9A">
          <v:shape id="_x0000_i1040" type="#_x0000_t75" style="width:18pt;height:18pt" o:ole="">
            <v:imagedata r:id="rId63" o:title=""/>
          </v:shape>
          <o:OLEObject Type="Embed" ProgID="Equation.DSMT4" ShapeID="_x0000_i1040" DrawAspect="Content" ObjectID="_1809535098" r:id="rId64"/>
        </w:object>
      </w:r>
      <w:r w:rsidRPr="00C568E2">
        <w:rPr>
          <w:rFonts w:ascii="Times New Roman" w:hAnsi="Times New Roman"/>
          <w:kern w:val="0"/>
          <w:szCs w:val="21"/>
        </w:rPr>
        <w:t>应选用哪一个加热电阻（写出必要的计算过程）。</w:t>
      </w:r>
    </w:p>
    <w:p w14:paraId="3E34326C" w14:textId="77777777" w:rsidR="00961923" w:rsidRDefault="00000000">
      <w:pPr>
        <w:widowControl/>
        <w:jc w:val="left"/>
        <w:rPr>
          <w:rFonts w:ascii="Times New Roman" w:hAnsi="Times New Roman"/>
          <w:b/>
          <w:kern w:val="0"/>
          <w:sz w:val="32"/>
          <w:szCs w:val="32"/>
        </w:rPr>
      </w:pPr>
      <w:r>
        <w:rPr>
          <w:rFonts w:ascii="Times New Roman" w:hAnsi="Times New Roman"/>
          <w:b/>
          <w:kern w:val="0"/>
          <w:sz w:val="32"/>
          <w:szCs w:val="32"/>
        </w:rPr>
        <w:br w:type="page"/>
      </w:r>
    </w:p>
    <w:p w14:paraId="737F250F" w14:textId="77777777" w:rsidR="00E219F9" w:rsidRPr="00C568E2" w:rsidRDefault="00000000" w:rsidP="00490A84">
      <w:pPr>
        <w:spacing w:line="288" w:lineRule="auto"/>
        <w:jc w:val="center"/>
        <w:rPr>
          <w:rFonts w:ascii="Times New Roman" w:hAnsi="Times New Roman"/>
          <w:b/>
          <w:kern w:val="0"/>
          <w:sz w:val="32"/>
          <w:szCs w:val="32"/>
        </w:rPr>
      </w:pPr>
      <w:r w:rsidRPr="00C568E2">
        <w:rPr>
          <w:rFonts w:ascii="Times New Roman" w:hAnsi="Times New Roman"/>
          <w:b/>
          <w:kern w:val="0"/>
          <w:sz w:val="32"/>
          <w:szCs w:val="32"/>
        </w:rPr>
        <w:lastRenderedPageBreak/>
        <w:t>2025</w:t>
      </w:r>
      <w:r w:rsidRPr="00C568E2">
        <w:rPr>
          <w:rFonts w:ascii="Times New Roman" w:hAnsi="Times New Roman"/>
          <w:b/>
          <w:kern w:val="0"/>
          <w:sz w:val="32"/>
          <w:szCs w:val="32"/>
        </w:rPr>
        <w:t>湖南省初中学业水平考试</w:t>
      </w:r>
    </w:p>
    <w:p w14:paraId="6FBDA9C1" w14:textId="77777777" w:rsidR="00E219F9" w:rsidRPr="00C568E2" w:rsidRDefault="00000000" w:rsidP="00490A84">
      <w:pPr>
        <w:spacing w:line="288" w:lineRule="auto"/>
        <w:jc w:val="center"/>
        <w:rPr>
          <w:rFonts w:ascii="Times New Roman" w:hAnsi="Times New Roman"/>
          <w:kern w:val="0"/>
          <w:szCs w:val="21"/>
        </w:rPr>
      </w:pPr>
      <w:r w:rsidRPr="00C568E2">
        <w:rPr>
          <w:rFonts w:ascii="Times New Roman" w:hAnsi="Times New Roman"/>
          <w:b/>
          <w:kern w:val="0"/>
          <w:sz w:val="32"/>
          <w:szCs w:val="32"/>
        </w:rPr>
        <w:t>物理参考答案与解析</w:t>
      </w:r>
    </w:p>
    <w:p w14:paraId="5A265450"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一、选择题（本题共</w:t>
      </w:r>
      <w:r w:rsidRPr="00C568E2">
        <w:rPr>
          <w:rFonts w:ascii="Times New Roman" w:hAnsi="Times New Roman"/>
          <w:b/>
          <w:kern w:val="0"/>
          <w:sz w:val="24"/>
        </w:rPr>
        <w:t>12</w:t>
      </w:r>
      <w:r w:rsidRPr="00C568E2">
        <w:rPr>
          <w:rFonts w:ascii="Times New Roman" w:hAnsi="Times New Roman"/>
          <w:b/>
          <w:kern w:val="0"/>
          <w:sz w:val="24"/>
        </w:rPr>
        <w:t>小题，每小题</w:t>
      </w:r>
      <w:r w:rsidRPr="00C568E2">
        <w:rPr>
          <w:rFonts w:ascii="Times New Roman" w:hAnsi="Times New Roman"/>
          <w:b/>
          <w:kern w:val="0"/>
          <w:sz w:val="24"/>
        </w:rPr>
        <w:t>3</w:t>
      </w:r>
      <w:r w:rsidRPr="00C568E2">
        <w:rPr>
          <w:rFonts w:ascii="Times New Roman" w:hAnsi="Times New Roman"/>
          <w:b/>
          <w:kern w:val="0"/>
          <w:sz w:val="24"/>
        </w:rPr>
        <w:t>分，共</w:t>
      </w:r>
      <w:r w:rsidRPr="00C568E2">
        <w:rPr>
          <w:rFonts w:ascii="Times New Roman" w:hAnsi="Times New Roman"/>
          <w:b/>
          <w:kern w:val="0"/>
          <w:sz w:val="24"/>
        </w:rPr>
        <w:t>36</w:t>
      </w:r>
      <w:r w:rsidRPr="00C568E2">
        <w:rPr>
          <w:rFonts w:ascii="Times New Roman" w:hAnsi="Times New Roman"/>
          <w:b/>
          <w:kern w:val="0"/>
          <w:sz w:val="24"/>
        </w:rPr>
        <w:t>分）</w:t>
      </w:r>
    </w:p>
    <w:p w14:paraId="0B7D5D0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w:t>
      </w:r>
      <w:r w:rsidRPr="00C568E2">
        <w:rPr>
          <w:rFonts w:ascii="Times New Roman" w:hAnsi="Times New Roman"/>
          <w:kern w:val="0"/>
          <w:szCs w:val="21"/>
        </w:rPr>
        <w:t>．【答案】</w:t>
      </w:r>
      <w:r w:rsidRPr="00C568E2">
        <w:rPr>
          <w:rFonts w:ascii="Times New Roman" w:hAnsi="Times New Roman"/>
          <w:kern w:val="0"/>
          <w:szCs w:val="21"/>
        </w:rPr>
        <w:t>B</w:t>
      </w:r>
    </w:p>
    <w:p w14:paraId="63659DF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【详解】湿衣服变干：液态水蒸发为气态水蒸气，属于汽化</w:t>
      </w:r>
    </w:p>
    <w:p w14:paraId="4C6A0C2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w:t>
      </w:r>
      <w:r w:rsidRPr="00C568E2">
        <w:rPr>
          <w:rFonts w:ascii="Times New Roman" w:hAnsi="Times New Roman"/>
          <w:kern w:val="0"/>
          <w:szCs w:val="21"/>
        </w:rPr>
        <w:t>．【答案】</w:t>
      </w:r>
      <w:r w:rsidRPr="00C568E2">
        <w:rPr>
          <w:rFonts w:ascii="Times New Roman" w:hAnsi="Times New Roman"/>
          <w:kern w:val="0"/>
          <w:szCs w:val="21"/>
        </w:rPr>
        <w:t>C</w:t>
      </w:r>
    </w:p>
    <w:p w14:paraId="1B623FC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【详解】分辨琴和瑟的声音，关键在于理解声音的特性差异：音色是声音的独特品质，由发声体的材料和结构决定。不同乐器（如琴和瑟）即使演奏相同音调和响度，音色也不同，因此是区分它们的主要依据。</w:t>
      </w:r>
    </w:p>
    <w:p w14:paraId="2336049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3</w:t>
      </w:r>
      <w:r w:rsidRPr="00C568E2">
        <w:rPr>
          <w:rFonts w:ascii="Times New Roman" w:hAnsi="Times New Roman"/>
          <w:kern w:val="0"/>
          <w:szCs w:val="21"/>
        </w:rPr>
        <w:t>．【答案】</w:t>
      </w:r>
      <w:r w:rsidRPr="00C568E2">
        <w:rPr>
          <w:rFonts w:ascii="Times New Roman" w:hAnsi="Times New Roman"/>
          <w:kern w:val="0"/>
          <w:szCs w:val="21"/>
        </w:rPr>
        <w:t>A</w:t>
      </w:r>
    </w:p>
    <w:p w14:paraId="6A5C123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【详解】银色地膜的主要功能是通过高反射率将阳光（尤其是红光）反射到果实背光面，增强光照，从而促进果实着色（如苹果、葡萄等需要充足光照才能变红）。</w:t>
      </w:r>
    </w:p>
    <w:p w14:paraId="69349D2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4</w:t>
      </w:r>
      <w:r w:rsidRPr="00C568E2">
        <w:rPr>
          <w:rFonts w:ascii="Times New Roman" w:hAnsi="Times New Roman"/>
          <w:kern w:val="0"/>
          <w:szCs w:val="21"/>
        </w:rPr>
        <w:t>．【答案】</w:t>
      </w:r>
      <w:r w:rsidRPr="00C568E2">
        <w:rPr>
          <w:rFonts w:ascii="Times New Roman" w:hAnsi="Times New Roman"/>
          <w:kern w:val="0"/>
          <w:szCs w:val="21"/>
        </w:rPr>
        <w:t>A</w:t>
      </w:r>
    </w:p>
    <w:p w14:paraId="227CD53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【详解】塑料是典型的绝缘材料，用于防止触电。</w:t>
      </w:r>
    </w:p>
    <w:p w14:paraId="2A0BFA0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5</w:t>
      </w:r>
      <w:r w:rsidRPr="00C568E2">
        <w:rPr>
          <w:rFonts w:ascii="Times New Roman" w:hAnsi="Times New Roman"/>
          <w:kern w:val="0"/>
          <w:szCs w:val="21"/>
        </w:rPr>
        <w:t>．【答案】</w:t>
      </w:r>
      <w:r w:rsidRPr="00C568E2">
        <w:rPr>
          <w:rFonts w:ascii="Times New Roman" w:hAnsi="Times New Roman"/>
          <w:kern w:val="0"/>
          <w:szCs w:val="21"/>
        </w:rPr>
        <w:t>D</w:t>
      </w:r>
    </w:p>
    <w:p w14:paraId="28843CC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【详解】题目描述的现象是未接触的纸花变红，这通常是由于红色染料分子通过空气扩散到纸花上，说明分子在永不停息地做无规则运动（热运动），导致染料分子从源头扩散到纸花。</w:t>
      </w:r>
    </w:p>
    <w:p w14:paraId="741C94C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6</w:t>
      </w:r>
      <w:r w:rsidRPr="00C568E2">
        <w:rPr>
          <w:rFonts w:ascii="Times New Roman" w:hAnsi="Times New Roman"/>
          <w:kern w:val="0"/>
          <w:szCs w:val="21"/>
        </w:rPr>
        <w:t>．【答案】</w:t>
      </w:r>
      <w:r w:rsidRPr="00C568E2">
        <w:rPr>
          <w:rFonts w:ascii="Times New Roman" w:hAnsi="Times New Roman"/>
          <w:kern w:val="0"/>
          <w:szCs w:val="21"/>
        </w:rPr>
        <w:t>A</w:t>
      </w:r>
    </w:p>
    <w:p w14:paraId="078390A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w:t>
      </w:r>
      <w:r w:rsidRPr="00C568E2">
        <w:rPr>
          <w:rFonts w:ascii="Times New Roman" w:hAnsi="Times New Roman"/>
          <w:kern w:val="0"/>
          <w:szCs w:val="21"/>
        </w:rPr>
        <w:t>A</w:t>
      </w:r>
      <w:r w:rsidRPr="00C568E2">
        <w:rPr>
          <w:rFonts w:ascii="Times New Roman" w:hAnsi="Times New Roman"/>
          <w:kern w:val="0"/>
          <w:szCs w:val="21"/>
        </w:rPr>
        <w:t>选项：距离过近可能导致电弧放电或击穿空气，存在危险</w:t>
      </w:r>
    </w:p>
    <w:p w14:paraId="5D4FFBC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选项：系安全带是为了防止车辆突然减速时，防止乘客由于惯性继续向前运动而受伤</w:t>
      </w:r>
    </w:p>
    <w:p w14:paraId="607BD1B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选项：水看起来比实际浅是因为光的折射，而非反射。</w:t>
      </w:r>
    </w:p>
    <w:p w14:paraId="09296F6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选项：列车驶过时，空气流速越大，压强越小，站台边缘的人可能被</w:t>
      </w:r>
      <w:r w:rsidRPr="00C568E2">
        <w:rPr>
          <w:rFonts w:ascii="宋体" w:hAnsi="宋体"/>
          <w:kern w:val="0"/>
          <w:szCs w:val="21"/>
        </w:rPr>
        <w:t>“</w:t>
      </w:r>
      <w:r w:rsidRPr="00C568E2">
        <w:rPr>
          <w:rFonts w:ascii="Times New Roman" w:hAnsi="Times New Roman"/>
          <w:kern w:val="0"/>
          <w:szCs w:val="21"/>
        </w:rPr>
        <w:t>吸</w:t>
      </w:r>
      <w:r w:rsidRPr="00C568E2">
        <w:rPr>
          <w:rFonts w:ascii="宋体" w:hAnsi="宋体"/>
          <w:kern w:val="0"/>
          <w:szCs w:val="21"/>
        </w:rPr>
        <w:t>”</w:t>
      </w:r>
      <w:r w:rsidRPr="00C568E2">
        <w:rPr>
          <w:rFonts w:ascii="Times New Roman" w:hAnsi="Times New Roman"/>
          <w:kern w:val="0"/>
          <w:szCs w:val="21"/>
        </w:rPr>
        <w:t>向列车，存在安全隐患。</w:t>
      </w:r>
    </w:p>
    <w:p w14:paraId="15A3FAB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7</w:t>
      </w:r>
      <w:r w:rsidRPr="00C568E2">
        <w:rPr>
          <w:rFonts w:ascii="Times New Roman" w:hAnsi="Times New Roman"/>
          <w:kern w:val="0"/>
          <w:szCs w:val="21"/>
        </w:rPr>
        <w:t>．【答案】</w:t>
      </w:r>
      <w:r w:rsidRPr="00C568E2">
        <w:rPr>
          <w:rFonts w:ascii="Times New Roman" w:hAnsi="Times New Roman"/>
          <w:kern w:val="0"/>
          <w:szCs w:val="21"/>
        </w:rPr>
        <w:t>B</w:t>
      </w:r>
    </w:p>
    <w:p w14:paraId="4ED71E9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w:t>
      </w:r>
      <w:r w:rsidRPr="00C568E2">
        <w:rPr>
          <w:rFonts w:ascii="Times New Roman" w:hAnsi="Times New Roman"/>
          <w:kern w:val="0"/>
          <w:szCs w:val="21"/>
        </w:rPr>
        <w:t>A</w:t>
      </w:r>
      <w:r w:rsidRPr="00C568E2">
        <w:rPr>
          <w:rFonts w:ascii="Times New Roman" w:hAnsi="Times New Roman"/>
          <w:kern w:val="0"/>
          <w:szCs w:val="21"/>
        </w:rPr>
        <w:t>选项：我国家庭电路的电压是</w:t>
      </w:r>
      <w:r w:rsidRPr="00C568E2">
        <w:rPr>
          <w:rFonts w:ascii="Times New Roman" w:hAnsi="Times New Roman"/>
          <w:kern w:val="0"/>
          <w:szCs w:val="21"/>
        </w:rPr>
        <w:t>220V</w:t>
      </w:r>
    </w:p>
    <w:p w14:paraId="2DBC8ED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选项：进户线的总开关（通常是空气开关或闸刀开关）控制整个家庭电路的通断。</w:t>
      </w:r>
    </w:p>
    <w:p w14:paraId="35BFE89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选项：电能表表盘的示数表示的是累计消耗的电能（单位是千瓦时，即</w:t>
      </w:r>
      <w:r w:rsidRPr="00C568E2">
        <w:rPr>
          <w:rFonts w:ascii="宋体" w:hAnsi="宋体"/>
          <w:kern w:val="0"/>
          <w:szCs w:val="21"/>
        </w:rPr>
        <w:t>“</w:t>
      </w:r>
      <w:r w:rsidRPr="00C568E2">
        <w:rPr>
          <w:rFonts w:ascii="Times New Roman" w:hAnsi="Times New Roman"/>
          <w:kern w:val="0"/>
          <w:szCs w:val="21"/>
        </w:rPr>
        <w:t>度</w:t>
      </w:r>
      <w:r w:rsidRPr="00C568E2">
        <w:rPr>
          <w:rFonts w:ascii="宋体" w:hAnsi="宋体"/>
          <w:kern w:val="0"/>
          <w:szCs w:val="21"/>
        </w:rPr>
        <w:t>”</w:t>
      </w:r>
      <w:r w:rsidRPr="00C568E2">
        <w:rPr>
          <w:rFonts w:ascii="Times New Roman" w:hAnsi="Times New Roman"/>
          <w:kern w:val="0"/>
          <w:szCs w:val="21"/>
        </w:rPr>
        <w:t>），而非用电器的实际功率。</w:t>
      </w:r>
    </w:p>
    <w:p w14:paraId="1E4A4AE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选项：家庭电路中各用电器能够独立工作是因为它们是并联的</w:t>
      </w:r>
    </w:p>
    <w:p w14:paraId="2327A72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8</w:t>
      </w:r>
      <w:r w:rsidRPr="00C568E2">
        <w:rPr>
          <w:rFonts w:ascii="Times New Roman" w:hAnsi="Times New Roman"/>
          <w:kern w:val="0"/>
          <w:szCs w:val="21"/>
        </w:rPr>
        <w:t>．【答案】</w:t>
      </w:r>
      <w:r w:rsidRPr="00C568E2">
        <w:rPr>
          <w:rFonts w:ascii="Times New Roman" w:hAnsi="Times New Roman"/>
          <w:kern w:val="0"/>
          <w:szCs w:val="21"/>
        </w:rPr>
        <w:t>A</w:t>
      </w:r>
    </w:p>
    <w:p w14:paraId="43436D7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w:t>
      </w:r>
      <w:r w:rsidRPr="00C568E2">
        <w:rPr>
          <w:rFonts w:ascii="Times New Roman" w:hAnsi="Times New Roman"/>
          <w:kern w:val="0"/>
          <w:szCs w:val="21"/>
        </w:rPr>
        <w:t>A</w:t>
      </w:r>
      <w:r w:rsidRPr="00C568E2">
        <w:rPr>
          <w:rFonts w:ascii="Times New Roman" w:hAnsi="Times New Roman"/>
          <w:kern w:val="0"/>
          <w:szCs w:val="21"/>
        </w:rPr>
        <w:t>选项：根据阿基米德原理，浮力大小等于物体排开液体的重力，因此鸡蛋浸入水中的体积越大，排开的水越多，所受浮力越大。</w:t>
      </w:r>
    </w:p>
    <w:p w14:paraId="0CCB24D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选项：鸡蛋沉入水底静止时，浮力等于重力</w:t>
      </w:r>
    </w:p>
    <w:p w14:paraId="6851A8F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选项：给水加热主要是通过热传递的方式增大水的内能。</w:t>
      </w:r>
    </w:p>
    <w:p w14:paraId="1FCD046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选项：锅盖被水蒸气顶起的过程是内能转化为机械能，类似于内燃机的做功冲程</w:t>
      </w:r>
    </w:p>
    <w:p w14:paraId="172E74A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9</w:t>
      </w:r>
      <w:r w:rsidRPr="00C568E2">
        <w:rPr>
          <w:rFonts w:ascii="Times New Roman" w:hAnsi="Times New Roman"/>
          <w:kern w:val="0"/>
          <w:szCs w:val="21"/>
        </w:rPr>
        <w:t>．【答案】</w:t>
      </w:r>
      <w:r w:rsidRPr="00C568E2">
        <w:rPr>
          <w:rFonts w:ascii="Times New Roman" w:hAnsi="Times New Roman"/>
          <w:kern w:val="0"/>
          <w:szCs w:val="21"/>
        </w:rPr>
        <w:t>C</w:t>
      </w:r>
    </w:p>
    <w:p w14:paraId="6C3DFBF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w:t>
      </w:r>
      <w:r w:rsidRPr="00C568E2">
        <w:rPr>
          <w:rFonts w:ascii="Times New Roman" w:hAnsi="Times New Roman"/>
          <w:kern w:val="0"/>
          <w:szCs w:val="21"/>
        </w:rPr>
        <w:t>A</w:t>
      </w:r>
      <w:r w:rsidRPr="00C568E2">
        <w:rPr>
          <w:rFonts w:ascii="Times New Roman" w:hAnsi="Times New Roman"/>
          <w:kern w:val="0"/>
          <w:szCs w:val="21"/>
        </w:rPr>
        <w:t>选项：定滑轮的作用是改变力的方向，而不是省力</w:t>
      </w:r>
    </w:p>
    <w:p w14:paraId="20F80FA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选项：由于存在摩擦力和能量损耗，机械效率不可能达到</w:t>
      </w:r>
      <w:r w:rsidRPr="00C568E2">
        <w:rPr>
          <w:rFonts w:ascii="Times New Roman" w:hAnsi="Times New Roman"/>
          <w:kern w:val="0"/>
          <w:szCs w:val="21"/>
        </w:rPr>
        <w:t>100%</w:t>
      </w:r>
    </w:p>
    <w:p w14:paraId="677CE96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选项：重物下落时，高度降低，重力势能减少，同时小车运动，动能增加，因此该过程主要是重力势能转化为动能。</w:t>
      </w:r>
    </w:p>
    <w:p w14:paraId="3E132B0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lastRenderedPageBreak/>
        <w:t>D</w:t>
      </w:r>
      <w:r w:rsidRPr="00C568E2">
        <w:rPr>
          <w:rFonts w:ascii="Times New Roman" w:hAnsi="Times New Roman"/>
          <w:kern w:val="0"/>
          <w:szCs w:val="21"/>
        </w:rPr>
        <w:t>选项：给车轮轴承加润滑油是为了减小摩擦力，而不是增大摩擦力。</w:t>
      </w:r>
    </w:p>
    <w:p w14:paraId="006662C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10</w:t>
      </w:r>
      <w:r w:rsidRPr="00C568E2">
        <w:rPr>
          <w:rFonts w:ascii="Times New Roman" w:hAnsi="Times New Roman"/>
          <w:kern w:val="0"/>
          <w:szCs w:val="21"/>
        </w:rPr>
        <w:t>．【答案】</w:t>
      </w:r>
      <w:r w:rsidRPr="00C568E2">
        <w:rPr>
          <w:rFonts w:ascii="Times New Roman" w:hAnsi="Times New Roman"/>
          <w:kern w:val="0"/>
          <w:szCs w:val="21"/>
        </w:rPr>
        <w:t>C</w:t>
      </w:r>
    </w:p>
    <w:p w14:paraId="72E7CE0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w:t>
      </w:r>
      <w:r w:rsidRPr="00C568E2">
        <w:rPr>
          <w:rFonts w:ascii="Times New Roman" w:hAnsi="Times New Roman"/>
          <w:kern w:val="0"/>
          <w:szCs w:val="21"/>
        </w:rPr>
        <w:t>A</w:t>
      </w:r>
      <w:r w:rsidRPr="00C568E2">
        <w:rPr>
          <w:rFonts w:ascii="Times New Roman" w:hAnsi="Times New Roman"/>
          <w:kern w:val="0"/>
          <w:szCs w:val="21"/>
        </w:rPr>
        <w:t>选项：羽毛球离开球拍后，仍然受到重力和空气阻力的作用</w:t>
      </w:r>
    </w:p>
    <w:p w14:paraId="41D7875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B</w:t>
      </w:r>
      <w:r w:rsidRPr="00C568E2">
        <w:rPr>
          <w:rFonts w:ascii="Times New Roman" w:hAnsi="Times New Roman"/>
          <w:kern w:val="0"/>
          <w:szCs w:val="21"/>
        </w:rPr>
        <w:t>选项：在空中飞行的羽毛球相对于地面是运动的</w:t>
      </w:r>
    </w:p>
    <w:p w14:paraId="046FB74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C</w:t>
      </w:r>
      <w:r w:rsidRPr="00C568E2">
        <w:rPr>
          <w:rFonts w:ascii="Times New Roman" w:hAnsi="Times New Roman"/>
          <w:kern w:val="0"/>
          <w:szCs w:val="21"/>
        </w:rPr>
        <w:t>选项：球拍击打羽毛球使其运动状态改变，体现了力可以改变物体的运动状态</w:t>
      </w:r>
    </w:p>
    <w:p w14:paraId="4CD7BC4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D</w:t>
      </w:r>
      <w:r w:rsidRPr="00C568E2">
        <w:rPr>
          <w:rFonts w:ascii="Times New Roman" w:hAnsi="Times New Roman"/>
          <w:kern w:val="0"/>
          <w:szCs w:val="21"/>
        </w:rPr>
        <w:t>选项：羽毛球拍通常采用密度小、强度高的碳纤维材料</w:t>
      </w:r>
    </w:p>
    <w:p w14:paraId="0B5E7ED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11</w:t>
      </w:r>
      <w:r w:rsidRPr="00C568E2">
        <w:rPr>
          <w:rFonts w:ascii="Times New Roman" w:hAnsi="Times New Roman"/>
          <w:kern w:val="0"/>
          <w:szCs w:val="21"/>
        </w:rPr>
        <w:t>．【答案】</w:t>
      </w:r>
      <w:r w:rsidRPr="00C568E2">
        <w:rPr>
          <w:rFonts w:ascii="Times New Roman" w:hAnsi="Times New Roman"/>
          <w:kern w:val="0"/>
          <w:szCs w:val="21"/>
        </w:rPr>
        <w:t>D</w:t>
      </w:r>
    </w:p>
    <w:p w14:paraId="43355E9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【详解】动圈式话筒的工作原理是电磁感应</w:t>
      </w:r>
    </w:p>
    <w:p w14:paraId="717AA82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12</w:t>
      </w:r>
      <w:r w:rsidRPr="00C568E2">
        <w:rPr>
          <w:rFonts w:ascii="Times New Roman" w:hAnsi="Times New Roman"/>
          <w:kern w:val="0"/>
          <w:szCs w:val="21"/>
        </w:rPr>
        <w:t>．【答案】</w:t>
      </w:r>
      <w:r w:rsidRPr="00C568E2">
        <w:rPr>
          <w:rFonts w:ascii="Times New Roman" w:hAnsi="Times New Roman"/>
          <w:kern w:val="0"/>
          <w:szCs w:val="21"/>
        </w:rPr>
        <w:t>D</w:t>
      </w:r>
    </w:p>
    <w:p w14:paraId="0993116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【详解】指示灯</w:t>
      </w:r>
      <w:r w:rsidRPr="00C568E2">
        <w:rPr>
          <w:rFonts w:ascii="Times New Roman" w:hAnsi="Times New Roman"/>
          <w:kern w:val="0"/>
          <w:szCs w:val="21"/>
        </w:rPr>
        <w:t>L</w:t>
      </w:r>
      <w:r w:rsidRPr="00C568E2">
        <w:rPr>
          <w:rFonts w:ascii="Times New Roman" w:hAnsi="Times New Roman"/>
          <w:kern w:val="0"/>
          <w:szCs w:val="21"/>
        </w:rPr>
        <w:t>一直发光：这意味着指示灯</w:t>
      </w:r>
      <w:r w:rsidRPr="00C568E2">
        <w:rPr>
          <w:rFonts w:ascii="Times New Roman" w:hAnsi="Times New Roman"/>
          <w:kern w:val="0"/>
          <w:szCs w:val="21"/>
        </w:rPr>
        <w:t>L</w:t>
      </w:r>
      <w:r w:rsidRPr="00C568E2">
        <w:rPr>
          <w:rFonts w:ascii="Times New Roman" w:hAnsi="Times New Roman"/>
          <w:kern w:val="0"/>
          <w:szCs w:val="21"/>
        </w:rPr>
        <w:t>应该直接连接在电源上，不受其他开关控制。</w:t>
      </w:r>
    </w:p>
    <w:p w14:paraId="6A0F7FD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投币或扫码成功时，对应开关闭合，电动机开始工作：这意味着电动机的启动应该由两个开关（投币开关和扫码开关）中的任意一个控制，即两个开关并联。</w:t>
      </w:r>
    </w:p>
    <w:p w14:paraId="6FA8831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电动机工作时，指示灯</w:t>
      </w:r>
      <w:r w:rsidRPr="00C568E2">
        <w:rPr>
          <w:rFonts w:ascii="Times New Roman" w:hAnsi="Times New Roman"/>
          <w:kern w:val="0"/>
          <w:szCs w:val="21"/>
        </w:rPr>
        <w:t>L</w:t>
      </w:r>
      <w:r w:rsidRPr="00C568E2">
        <w:rPr>
          <w:rFonts w:ascii="Times New Roman" w:hAnsi="Times New Roman"/>
          <w:kern w:val="0"/>
          <w:szCs w:val="21"/>
        </w:rPr>
        <w:t>仍然发光：这说明指示灯</w:t>
      </w:r>
      <w:r w:rsidRPr="00C568E2">
        <w:rPr>
          <w:rFonts w:ascii="Times New Roman" w:hAnsi="Times New Roman"/>
          <w:kern w:val="0"/>
          <w:szCs w:val="21"/>
        </w:rPr>
        <w:t>L</w:t>
      </w:r>
      <w:r w:rsidRPr="00C568E2">
        <w:rPr>
          <w:rFonts w:ascii="Times New Roman" w:hAnsi="Times New Roman"/>
          <w:kern w:val="0"/>
          <w:szCs w:val="21"/>
        </w:rPr>
        <w:t>和电动机应该是并联关系，而不是串联。</w:t>
      </w:r>
    </w:p>
    <w:p w14:paraId="2EBA12B3"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二、填空题（本题共</w:t>
      </w:r>
      <w:r w:rsidRPr="00C568E2">
        <w:rPr>
          <w:rFonts w:ascii="Times New Roman" w:hAnsi="Times New Roman"/>
          <w:b/>
          <w:kern w:val="0"/>
          <w:sz w:val="24"/>
        </w:rPr>
        <w:t>4</w:t>
      </w:r>
      <w:r w:rsidRPr="00C568E2">
        <w:rPr>
          <w:rFonts w:ascii="Times New Roman" w:hAnsi="Times New Roman"/>
          <w:b/>
          <w:kern w:val="0"/>
          <w:sz w:val="24"/>
        </w:rPr>
        <w:t>小题，每空</w:t>
      </w:r>
      <w:r w:rsidRPr="00C568E2">
        <w:rPr>
          <w:rFonts w:ascii="Times New Roman" w:hAnsi="Times New Roman"/>
          <w:b/>
          <w:kern w:val="0"/>
          <w:sz w:val="24"/>
        </w:rPr>
        <w:t>2</w:t>
      </w:r>
      <w:r w:rsidRPr="00C568E2">
        <w:rPr>
          <w:rFonts w:ascii="Times New Roman" w:hAnsi="Times New Roman"/>
          <w:b/>
          <w:kern w:val="0"/>
          <w:sz w:val="24"/>
        </w:rPr>
        <w:t>分，共</w:t>
      </w:r>
      <w:r w:rsidRPr="00C568E2">
        <w:rPr>
          <w:rFonts w:ascii="Times New Roman" w:hAnsi="Times New Roman"/>
          <w:b/>
          <w:kern w:val="0"/>
          <w:sz w:val="24"/>
        </w:rPr>
        <w:t>18</w:t>
      </w:r>
      <w:r w:rsidRPr="00C568E2">
        <w:rPr>
          <w:rFonts w:ascii="Times New Roman" w:hAnsi="Times New Roman"/>
          <w:b/>
          <w:kern w:val="0"/>
          <w:sz w:val="24"/>
        </w:rPr>
        <w:t>分）</w:t>
      </w:r>
    </w:p>
    <w:p w14:paraId="336C34E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13</w:t>
      </w:r>
      <w:r w:rsidRPr="00C568E2">
        <w:rPr>
          <w:rFonts w:ascii="Times New Roman" w:hAnsi="Times New Roman"/>
          <w:kern w:val="0"/>
          <w:szCs w:val="21"/>
        </w:rPr>
        <w:t>．【答案】增大、电（或电荷）</w:t>
      </w:r>
    </w:p>
    <w:p w14:paraId="5936F7A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【详解】剪刀的刀口锋利，是通过减小受力面积（</w:t>
      </w:r>
      <w:r w:rsidRPr="00C568E2">
        <w:rPr>
          <w:rFonts w:ascii="Times New Roman" w:hAnsi="Times New Roman"/>
          <w:i/>
          <w:kern w:val="0"/>
          <w:szCs w:val="21"/>
        </w:rPr>
        <w:t>S</w:t>
      </w:r>
      <w:r w:rsidRPr="00C568E2">
        <w:rPr>
          <w:rFonts w:ascii="Times New Roman" w:hAnsi="Times New Roman"/>
          <w:kern w:val="0"/>
          <w:szCs w:val="21"/>
        </w:rPr>
        <w:t>）来增大压强（</w:t>
      </w:r>
      <w:r>
        <w:rPr>
          <w:rFonts w:ascii="Georgia"/>
          <w:kern w:val="0"/>
          <w:position w:val="-24"/>
          <w:sz w:val="22"/>
          <w:szCs w:val="22"/>
          <w:lang w:eastAsia="en-US"/>
        </w:rPr>
        <w:object w:dxaOrig="698" w:dyaOrig="623" w14:anchorId="103245A2">
          <v:shape id="_x0000_i1041" type="#_x0000_t75" style="width:36pt;height:30pt" o:ole="">
            <v:imagedata r:id="rId65" o:title=""/>
          </v:shape>
          <o:OLEObject Type="Embed" ProgID="Equation.DSMT4" ShapeID="_x0000_i1041" DrawAspect="Content" ObjectID="_1809535099" r:id="rId66"/>
        </w:object>
      </w:r>
      <w:r w:rsidRPr="00C568E2">
        <w:rPr>
          <w:rFonts w:ascii="Times New Roman" w:hAnsi="Times New Roman"/>
          <w:kern w:val="0"/>
          <w:szCs w:val="21"/>
        </w:rPr>
        <w:t>），使剪纸更省力。</w:t>
      </w:r>
    </w:p>
    <w:p w14:paraId="2CC8C60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塑料笔杆与头发摩擦后因摩擦起电而带电，带电体可以吸引轻小物体（如纸屑），说明它带有静电（电荷）。</w:t>
      </w:r>
    </w:p>
    <w:p w14:paraId="2D6198A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14</w:t>
      </w:r>
      <w:r w:rsidRPr="00C568E2">
        <w:rPr>
          <w:rFonts w:ascii="Times New Roman" w:hAnsi="Times New Roman"/>
          <w:kern w:val="0"/>
          <w:szCs w:val="21"/>
        </w:rPr>
        <w:t>．【答案】热、可</w:t>
      </w:r>
    </w:p>
    <w:p w14:paraId="142A8C5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【详解】当电流通过导体时，由于电阻的存在，电能会转化为热能，从而产生热量用于融冰。太阳能可以自然再生，属于清洁、可持续的能源，因此是可再生能源。</w:t>
      </w:r>
    </w:p>
    <w:p w14:paraId="3F56FCF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15</w:t>
      </w:r>
      <w:r w:rsidRPr="00C568E2">
        <w:rPr>
          <w:rFonts w:ascii="Times New Roman" w:hAnsi="Times New Roman"/>
          <w:kern w:val="0"/>
          <w:szCs w:val="21"/>
        </w:rPr>
        <w:t>．【答案】热值、化学</w:t>
      </w:r>
    </w:p>
    <w:p w14:paraId="07333FEA"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【详解】液氢作为燃料的主要优势是其高热值，能提供更强的推进力。燃烧是化学能释放的过程，液氢燃烧时将化学能转化为内能，再通过发动机转化为机械能推动火箭。</w:t>
      </w:r>
    </w:p>
    <w:p w14:paraId="54279F9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16</w:t>
      </w:r>
      <w:r w:rsidRPr="00C568E2">
        <w:rPr>
          <w:rFonts w:ascii="Times New Roman" w:hAnsi="Times New Roman"/>
          <w:kern w:val="0"/>
          <w:szCs w:val="21"/>
        </w:rPr>
        <w:t>．【答案】电磁、</w:t>
      </w:r>
      <w:r w:rsidRPr="00C568E2">
        <w:rPr>
          <w:rFonts w:ascii="Times New Roman" w:hAnsi="Times New Roman"/>
          <w:kern w:val="0"/>
          <w:szCs w:val="21"/>
        </w:rPr>
        <w:t>15</w:t>
      </w:r>
      <w:r w:rsidRPr="00C568E2">
        <w:rPr>
          <w:rFonts w:ascii="Times New Roman" w:hAnsi="Times New Roman"/>
          <w:kern w:val="0"/>
          <w:szCs w:val="21"/>
        </w:rPr>
        <w:t>、</w:t>
      </w:r>
      <w:r w:rsidRPr="00C568E2">
        <w:rPr>
          <w:rFonts w:ascii="Times New Roman" w:hAnsi="Times New Roman"/>
          <w:kern w:val="0"/>
          <w:szCs w:val="21"/>
        </w:rPr>
        <w:t>7200</w:t>
      </w:r>
    </w:p>
    <w:p w14:paraId="0F233F4D"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【详解】工作人员熟练操作手柄，通过电磁波无线遥控无人机，因为电磁波可以在真空中传播，且能传递信息，所以可以实现对无人机的远程控制。</w:t>
      </w:r>
    </w:p>
    <w:p w14:paraId="56402AB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根据速度公式</w:t>
      </w:r>
      <w:r>
        <w:rPr>
          <w:rFonts w:ascii="Georgia"/>
          <w:kern w:val="0"/>
          <w:position w:val="-24"/>
          <w:sz w:val="22"/>
          <w:szCs w:val="22"/>
          <w:lang w:eastAsia="en-US"/>
        </w:rPr>
        <w:object w:dxaOrig="578" w:dyaOrig="623" w14:anchorId="73A624A6">
          <v:shape id="_x0000_i1042" type="#_x0000_t75" style="width:30pt;height:30pt" o:ole="">
            <v:imagedata r:id="rId67" o:title=""/>
          </v:shape>
          <o:OLEObject Type="Embed" ProgID="Equation.DSMT4" ShapeID="_x0000_i1042" DrawAspect="Content" ObjectID="_1809535100" r:id="rId68"/>
        </w:object>
      </w:r>
      <w:r w:rsidRPr="00C568E2">
        <w:rPr>
          <w:rFonts w:ascii="Times New Roman" w:hAnsi="Times New Roman"/>
          <w:kern w:val="0"/>
          <w:szCs w:val="21"/>
        </w:rPr>
        <w:t>，可得无人机水平飞行时的速度大小为：</w:t>
      </w:r>
      <w:r>
        <w:rPr>
          <w:rFonts w:ascii="Georgia"/>
          <w:kern w:val="0"/>
          <w:position w:val="-24"/>
          <w:sz w:val="22"/>
          <w:szCs w:val="22"/>
          <w:lang w:eastAsia="en-US"/>
        </w:rPr>
        <w:object w:dxaOrig="2310" w:dyaOrig="623" w14:anchorId="47D8FB7A">
          <v:shape id="_x0000_i1043" type="#_x0000_t75" style="width:114pt;height:30pt" o:ole="">
            <v:imagedata r:id="rId69" o:title=""/>
          </v:shape>
          <o:OLEObject Type="Embed" ProgID="Equation.DSMT4" ShapeID="_x0000_i1043" DrawAspect="Content" ObjectID="_1809535101" r:id="rId70"/>
        </w:object>
      </w:r>
    </w:p>
    <w:p w14:paraId="76B37BB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已知消耗的电能：</w:t>
      </w:r>
      <w:r>
        <w:rPr>
          <w:rFonts w:ascii="Georgia"/>
          <w:kern w:val="0"/>
          <w:position w:val="-12"/>
          <w:sz w:val="22"/>
          <w:szCs w:val="22"/>
          <w:lang w:eastAsia="en-US"/>
        </w:rPr>
        <w:object w:dxaOrig="4403" w:dyaOrig="390" w14:anchorId="6A3444DE">
          <v:shape id="_x0000_i1044" type="#_x0000_t75" style="width:222pt;height:18pt" o:ole="">
            <v:imagedata r:id="rId71" o:title=""/>
          </v:shape>
          <o:OLEObject Type="Embed" ProgID="Equation.DSMT4" ShapeID="_x0000_i1044" DrawAspect="Content" ObjectID="_1809535102" r:id="rId72"/>
        </w:object>
      </w:r>
    </w:p>
    <w:p w14:paraId="5E9E993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又已知该无人机消耗的电能转化为机械能的效率为（</w:t>
      </w:r>
      <w:r w:rsidRPr="00C568E2">
        <w:rPr>
          <w:rFonts w:ascii="Times New Roman" w:hAnsi="Times New Roman"/>
          <w:kern w:val="0"/>
          <w:szCs w:val="21"/>
        </w:rPr>
        <w:t>80%</w:t>
      </w:r>
      <w:r w:rsidRPr="00C568E2">
        <w:rPr>
          <w:rFonts w:ascii="Times New Roman" w:hAnsi="Times New Roman"/>
          <w:kern w:val="0"/>
          <w:szCs w:val="21"/>
        </w:rPr>
        <w:t>），根据</w:t>
      </w:r>
      <w:r>
        <w:rPr>
          <w:rFonts w:ascii="Georgia"/>
          <w:kern w:val="0"/>
          <w:position w:val="-32"/>
          <w:sz w:val="22"/>
          <w:szCs w:val="22"/>
          <w:lang w:eastAsia="en-US"/>
        </w:rPr>
        <w:object w:dxaOrig="818" w:dyaOrig="720" w14:anchorId="7242F8C6">
          <v:shape id="_x0000_i1045" type="#_x0000_t75" style="width:42pt;height:36pt" o:ole="">
            <v:imagedata r:id="rId73" o:title=""/>
          </v:shape>
          <o:OLEObject Type="Embed" ProgID="Equation.DSMT4" ShapeID="_x0000_i1045" DrawAspect="Content" ObjectID="_1809535103" r:id="rId74"/>
        </w:object>
      </w:r>
      <w:r w:rsidRPr="00C568E2">
        <w:rPr>
          <w:rFonts w:ascii="Times New Roman" w:hAnsi="Times New Roman"/>
          <w:kern w:val="0"/>
          <w:szCs w:val="21"/>
        </w:rPr>
        <w:t>，可得转化成的机械能</w:t>
      </w:r>
    </w:p>
    <w:p w14:paraId="0567A1C7" w14:textId="77777777" w:rsidR="00E219F9" w:rsidRPr="00C568E2" w:rsidRDefault="00000000" w:rsidP="00490A84">
      <w:pPr>
        <w:tabs>
          <w:tab w:val="center" w:pos="5000"/>
          <w:tab w:val="right" w:pos="9980"/>
        </w:tabs>
        <w:spacing w:line="288" w:lineRule="auto"/>
        <w:rPr>
          <w:rFonts w:ascii="Times New Roman" w:hAnsi="Times New Roman"/>
          <w:szCs w:val="21"/>
        </w:rPr>
      </w:pPr>
      <w:r>
        <w:rPr>
          <w:position w:val="-14"/>
        </w:rPr>
        <w:object w:dxaOrig="3870" w:dyaOrig="398" w14:anchorId="0E4EB500">
          <v:shape id="_x0000_i1046" type="#_x0000_t75" style="width:192pt;height:18pt" o:ole="">
            <v:imagedata r:id="rId75" o:title=""/>
          </v:shape>
          <o:OLEObject Type="Embed" ProgID="Equation.DSMT4" ShapeID="_x0000_i1046" DrawAspect="Content" ObjectID="_1809535104" r:id="rId76"/>
        </w:object>
      </w:r>
    </w:p>
    <w:p w14:paraId="73B612E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根据功率公式</w:t>
      </w:r>
      <w:r>
        <w:rPr>
          <w:rFonts w:ascii="Georgia"/>
          <w:kern w:val="0"/>
          <w:position w:val="-24"/>
          <w:sz w:val="22"/>
          <w:szCs w:val="22"/>
          <w:lang w:eastAsia="en-US"/>
        </w:rPr>
        <w:object w:dxaOrig="743" w:dyaOrig="623" w14:anchorId="7C827838">
          <v:shape id="_x0000_i1047" type="#_x0000_t75" style="width:36pt;height:30pt" o:ole="">
            <v:imagedata r:id="rId77" o:title=""/>
          </v:shape>
          <o:OLEObject Type="Embed" ProgID="Equation.DSMT4" ShapeID="_x0000_i1047" DrawAspect="Content" ObjectID="_1809535105" r:id="rId78"/>
        </w:object>
      </w:r>
      <w:r w:rsidRPr="00C568E2">
        <w:rPr>
          <w:rFonts w:ascii="Times New Roman" w:hAnsi="Times New Roman"/>
          <w:kern w:val="0"/>
          <w:szCs w:val="21"/>
        </w:rPr>
        <w:t>，可得此过程中无人机内电动机的机械功率为：</w:t>
      </w:r>
      <w:r>
        <w:rPr>
          <w:rFonts w:ascii="Georgia"/>
          <w:kern w:val="0"/>
          <w:position w:val="-24"/>
          <w:sz w:val="22"/>
          <w:szCs w:val="22"/>
          <w:lang w:eastAsia="en-US"/>
        </w:rPr>
        <w:object w:dxaOrig="3120" w:dyaOrig="653" w14:anchorId="344AF787">
          <v:shape id="_x0000_i1048" type="#_x0000_t75" style="width:156pt;height:30pt" o:ole="">
            <v:imagedata r:id="rId79" o:title=""/>
          </v:shape>
          <o:OLEObject Type="Embed" ProgID="Equation.DSMT4" ShapeID="_x0000_i1048" DrawAspect="Content" ObjectID="_1809535106" r:id="rId80"/>
        </w:object>
      </w:r>
    </w:p>
    <w:p w14:paraId="2AFF156F"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三、实验探究题（本题共</w:t>
      </w:r>
      <w:r w:rsidRPr="00C568E2">
        <w:rPr>
          <w:rFonts w:ascii="Times New Roman" w:hAnsi="Times New Roman"/>
          <w:b/>
          <w:kern w:val="0"/>
          <w:sz w:val="24"/>
        </w:rPr>
        <w:t>4</w:t>
      </w:r>
      <w:r w:rsidRPr="00C568E2">
        <w:rPr>
          <w:rFonts w:ascii="Times New Roman" w:hAnsi="Times New Roman"/>
          <w:b/>
          <w:kern w:val="0"/>
          <w:sz w:val="24"/>
        </w:rPr>
        <w:t>小题，作图题</w:t>
      </w:r>
      <w:r w:rsidRPr="00C568E2">
        <w:rPr>
          <w:rFonts w:ascii="Times New Roman" w:hAnsi="Times New Roman"/>
          <w:b/>
          <w:kern w:val="0"/>
          <w:sz w:val="24"/>
        </w:rPr>
        <w:t>2</w:t>
      </w:r>
      <w:r w:rsidRPr="00C568E2">
        <w:rPr>
          <w:rFonts w:ascii="Times New Roman" w:hAnsi="Times New Roman"/>
          <w:b/>
          <w:kern w:val="0"/>
          <w:sz w:val="24"/>
        </w:rPr>
        <w:t>分，每空</w:t>
      </w:r>
      <w:r w:rsidRPr="00C568E2">
        <w:rPr>
          <w:rFonts w:ascii="Times New Roman" w:hAnsi="Times New Roman"/>
          <w:b/>
          <w:kern w:val="0"/>
          <w:sz w:val="24"/>
        </w:rPr>
        <w:t>2</w:t>
      </w:r>
      <w:r w:rsidRPr="00C568E2">
        <w:rPr>
          <w:rFonts w:ascii="Times New Roman" w:hAnsi="Times New Roman"/>
          <w:b/>
          <w:kern w:val="0"/>
          <w:sz w:val="24"/>
        </w:rPr>
        <w:t>分，共</w:t>
      </w:r>
      <w:r w:rsidRPr="00C568E2">
        <w:rPr>
          <w:rFonts w:ascii="Times New Roman" w:hAnsi="Times New Roman"/>
          <w:b/>
          <w:kern w:val="0"/>
          <w:sz w:val="24"/>
        </w:rPr>
        <w:t>28</w:t>
      </w:r>
      <w:r w:rsidRPr="00C568E2">
        <w:rPr>
          <w:rFonts w:ascii="Times New Roman" w:hAnsi="Times New Roman"/>
          <w:b/>
          <w:kern w:val="0"/>
          <w:sz w:val="24"/>
        </w:rPr>
        <w:t>分）</w:t>
      </w:r>
    </w:p>
    <w:p w14:paraId="16E6191F"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17</w:t>
      </w:r>
      <w:r w:rsidRPr="00C568E2">
        <w:rPr>
          <w:rFonts w:ascii="Times New Roman" w:hAnsi="Times New Roman"/>
          <w:kern w:val="0"/>
          <w:szCs w:val="21"/>
        </w:rPr>
        <w:t>．【答案】（</w:t>
      </w:r>
      <w:r w:rsidRPr="00C568E2">
        <w:rPr>
          <w:rFonts w:ascii="Times New Roman" w:hAnsi="Times New Roman"/>
          <w:kern w:val="0"/>
          <w:szCs w:val="21"/>
        </w:rPr>
        <w:t>1</w:t>
      </w:r>
      <w:r w:rsidRPr="00C568E2">
        <w:rPr>
          <w:rFonts w:ascii="Times New Roman" w:hAnsi="Times New Roman"/>
          <w:kern w:val="0"/>
          <w:szCs w:val="21"/>
        </w:rPr>
        <w:t>）右；（</w:t>
      </w:r>
      <w:r w:rsidRPr="00C568E2">
        <w:rPr>
          <w:rFonts w:ascii="Times New Roman" w:hAnsi="Times New Roman"/>
          <w:kern w:val="0"/>
          <w:szCs w:val="21"/>
        </w:rPr>
        <w:t>2</w:t>
      </w:r>
      <w:r w:rsidRPr="00C568E2">
        <w:rPr>
          <w:rFonts w:ascii="Times New Roman" w:hAnsi="Times New Roman"/>
          <w:kern w:val="0"/>
          <w:szCs w:val="21"/>
        </w:rPr>
        <w:t>）测量过程中不能调节平衡螺母；（</w:t>
      </w:r>
      <w:r w:rsidRPr="00C568E2">
        <w:rPr>
          <w:rFonts w:ascii="Times New Roman" w:hAnsi="Times New Roman"/>
          <w:kern w:val="0"/>
          <w:szCs w:val="21"/>
        </w:rPr>
        <w:t>3</w:t>
      </w:r>
      <w:r w:rsidRPr="00C568E2">
        <w:rPr>
          <w:rFonts w:ascii="Times New Roman" w:hAnsi="Times New Roman"/>
          <w:kern w:val="0"/>
          <w:szCs w:val="21"/>
        </w:rPr>
        <w:t>）</w:t>
      </w:r>
      <w:r w:rsidRPr="00C568E2">
        <w:rPr>
          <w:rFonts w:ascii="Times New Roman" w:hAnsi="Times New Roman"/>
          <w:kern w:val="0"/>
          <w:szCs w:val="21"/>
        </w:rPr>
        <w:t>11.2g</w:t>
      </w:r>
      <w:r w:rsidRPr="00C568E2">
        <w:rPr>
          <w:rFonts w:ascii="Times New Roman" w:hAnsi="Times New Roman" w:hint="eastAsia"/>
          <w:kern w:val="0"/>
          <w:szCs w:val="21"/>
        </w:rPr>
        <w:t>。</w:t>
      </w:r>
    </w:p>
    <w:p w14:paraId="145E6CE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lastRenderedPageBreak/>
        <w:t>【解析】解：（</w:t>
      </w:r>
      <w:r w:rsidRPr="00C568E2">
        <w:rPr>
          <w:rFonts w:ascii="Times New Roman" w:hAnsi="Times New Roman"/>
          <w:kern w:val="0"/>
          <w:szCs w:val="21"/>
        </w:rPr>
        <w:t>1</w:t>
      </w:r>
      <w:r w:rsidRPr="00C568E2">
        <w:rPr>
          <w:rFonts w:ascii="Times New Roman" w:hAnsi="Times New Roman"/>
          <w:kern w:val="0"/>
          <w:szCs w:val="21"/>
        </w:rPr>
        <w:t>）由图甲可知当指针静止时指在分度盘中央刻度线的左侧，要使横梁平衡，应将平衡螺母向右调节；</w:t>
      </w:r>
    </w:p>
    <w:p w14:paraId="05851EC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）在加减砝码后，应当调节游码使天平平衡，在测量过程中调节平衡螺母的操作是错误的；</w:t>
      </w:r>
    </w:p>
    <w:p w14:paraId="5EF9B278"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）由图丙可知，标尺的分度值为</w:t>
      </w:r>
      <w:r w:rsidRPr="00C568E2">
        <w:rPr>
          <w:rFonts w:ascii="Times New Roman" w:hAnsi="Times New Roman"/>
          <w:kern w:val="0"/>
          <w:szCs w:val="21"/>
        </w:rPr>
        <w:t>0.2g</w:t>
      </w:r>
      <w:r w:rsidRPr="00C568E2">
        <w:rPr>
          <w:rFonts w:ascii="Times New Roman" w:hAnsi="Times New Roman"/>
          <w:kern w:val="0"/>
          <w:szCs w:val="21"/>
        </w:rPr>
        <w:t>，金属块的质量为</w:t>
      </w:r>
      <w:r>
        <w:rPr>
          <w:rFonts w:ascii="Georgia"/>
          <w:kern w:val="0"/>
          <w:position w:val="-10"/>
          <w:sz w:val="22"/>
          <w:szCs w:val="22"/>
          <w:lang w:eastAsia="en-US"/>
        </w:rPr>
        <w:object w:dxaOrig="1830" w:dyaOrig="323" w14:anchorId="3B06C132">
          <v:shape id="_x0000_i1049" type="#_x0000_t75" style="width:90pt;height:18pt" o:ole="">
            <v:imagedata r:id="rId81" o:title=""/>
          </v:shape>
          <o:OLEObject Type="Embed" ProgID="Equation.DSMT4" ShapeID="_x0000_i1049" DrawAspect="Content" ObjectID="_1809535107" r:id="rId82"/>
        </w:object>
      </w:r>
      <w:r w:rsidRPr="00C568E2">
        <w:rPr>
          <w:rFonts w:ascii="Times New Roman" w:hAnsi="Times New Roman"/>
          <w:kern w:val="0"/>
          <w:szCs w:val="21"/>
        </w:rPr>
        <w:t>。</w:t>
      </w:r>
    </w:p>
    <w:p w14:paraId="2C40961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18</w:t>
      </w:r>
      <w:r w:rsidRPr="00C568E2">
        <w:rPr>
          <w:rFonts w:ascii="Times New Roman" w:hAnsi="Times New Roman"/>
          <w:kern w:val="0"/>
          <w:szCs w:val="21"/>
        </w:rPr>
        <w:t>．【答案】（</w:t>
      </w:r>
      <w:r w:rsidRPr="00C568E2">
        <w:rPr>
          <w:rFonts w:ascii="Times New Roman" w:hAnsi="Times New Roman"/>
          <w:kern w:val="0"/>
          <w:szCs w:val="21"/>
        </w:rPr>
        <w:t>1</w:t>
      </w:r>
      <w:r w:rsidRPr="00C568E2">
        <w:rPr>
          <w:rFonts w:ascii="Times New Roman" w:hAnsi="Times New Roman"/>
          <w:kern w:val="0"/>
          <w:szCs w:val="21"/>
        </w:rPr>
        <w:t>）秒表；（</w:t>
      </w:r>
      <w:r w:rsidRPr="00C568E2">
        <w:rPr>
          <w:rFonts w:ascii="Times New Roman" w:hAnsi="Times New Roman"/>
          <w:kern w:val="0"/>
          <w:szCs w:val="21"/>
        </w:rPr>
        <w:t>2</w:t>
      </w:r>
      <w:r w:rsidRPr="00C568E2">
        <w:rPr>
          <w:rFonts w:ascii="Times New Roman" w:hAnsi="Times New Roman"/>
          <w:kern w:val="0"/>
          <w:szCs w:val="21"/>
        </w:rPr>
        <w:t>）</w:t>
      </w:r>
      <w:r w:rsidRPr="00C568E2">
        <w:rPr>
          <w:rFonts w:ascii="Times New Roman" w:hAnsi="Times New Roman"/>
          <w:kern w:val="0"/>
          <w:szCs w:val="21"/>
        </w:rPr>
        <w:t>92</w:t>
      </w:r>
      <w:r w:rsidRPr="00C568E2">
        <w:rPr>
          <w:rFonts w:ascii="Times New Roman" w:hAnsi="Times New Roman" w:hint="eastAsia"/>
          <w:kern w:val="0"/>
          <w:szCs w:val="21"/>
        </w:rPr>
        <w:t>；</w:t>
      </w: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）未沸腾，水温虽达到沸点，但两个烧杯中的水温度相同，无法发生热传递使小烧杯中的水持续吸热。</w:t>
      </w:r>
    </w:p>
    <w:p w14:paraId="44C9AFF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【解析】解：（</w:t>
      </w:r>
      <w:r w:rsidRPr="00C568E2">
        <w:rPr>
          <w:rFonts w:ascii="Times New Roman" w:hAnsi="Times New Roman"/>
          <w:kern w:val="0"/>
          <w:szCs w:val="21"/>
        </w:rPr>
        <w:t>1</w:t>
      </w:r>
      <w:r w:rsidRPr="00C568E2">
        <w:rPr>
          <w:rFonts w:ascii="Times New Roman" w:hAnsi="Times New Roman"/>
          <w:kern w:val="0"/>
          <w:szCs w:val="21"/>
        </w:rPr>
        <w:t>）本实验需要每隔</w:t>
      </w:r>
      <w:r w:rsidRPr="00C568E2">
        <w:rPr>
          <w:rFonts w:ascii="Times New Roman" w:hAnsi="Times New Roman"/>
          <w:kern w:val="0"/>
          <w:szCs w:val="21"/>
        </w:rPr>
        <w:t>2min</w:t>
      </w:r>
      <w:r w:rsidRPr="00C568E2">
        <w:rPr>
          <w:rFonts w:ascii="Times New Roman" w:hAnsi="Times New Roman"/>
          <w:kern w:val="0"/>
          <w:szCs w:val="21"/>
        </w:rPr>
        <w:t>分别记录两支温度计的示数，因此还需要使用秒表；</w:t>
      </w:r>
    </w:p>
    <w:p w14:paraId="086F7903"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）由图丙可知，温度计的分度值为</w:t>
      </w:r>
      <w:r w:rsidRPr="00C568E2">
        <w:rPr>
          <w:rFonts w:ascii="Times New Roman" w:hAnsi="Times New Roman" w:hint="eastAsia"/>
          <w:kern w:val="0"/>
          <w:szCs w:val="21"/>
        </w:rPr>
        <w:t>1</w:t>
      </w:r>
      <w:r w:rsidRPr="00C568E2">
        <w:rPr>
          <w:rFonts w:ascii="Times New Roman" w:hAnsi="Times New Roman" w:hint="eastAsia"/>
          <w:kern w:val="0"/>
          <w:szCs w:val="21"/>
        </w:rPr>
        <w:t>℃</w:t>
      </w:r>
      <w:r w:rsidRPr="00C568E2">
        <w:rPr>
          <w:rFonts w:ascii="Times New Roman" w:hAnsi="Times New Roman"/>
          <w:kern w:val="0"/>
          <w:szCs w:val="21"/>
        </w:rPr>
        <w:t>，示数为</w:t>
      </w:r>
      <w:r w:rsidRPr="00C568E2">
        <w:rPr>
          <w:rFonts w:ascii="Times New Roman" w:hAnsi="Times New Roman" w:hint="eastAsia"/>
          <w:kern w:val="0"/>
          <w:szCs w:val="21"/>
        </w:rPr>
        <w:t>92</w:t>
      </w:r>
      <w:r w:rsidRPr="00C568E2">
        <w:rPr>
          <w:rFonts w:ascii="Times New Roman" w:hAnsi="Times New Roman" w:hint="eastAsia"/>
          <w:kern w:val="0"/>
          <w:szCs w:val="21"/>
        </w:rPr>
        <w:t>℃</w:t>
      </w:r>
      <w:r w:rsidRPr="00C568E2">
        <w:rPr>
          <w:rFonts w:ascii="Times New Roman" w:hAnsi="Times New Roman"/>
          <w:kern w:val="0"/>
          <w:szCs w:val="21"/>
        </w:rPr>
        <w:t>。</w:t>
      </w:r>
    </w:p>
    <w:p w14:paraId="37820E0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）加热一段时间后，大烧杯中的水可以沸腾，但是当小烧杯中的水也达到沸点时，两个烧杯中的水温度相同，不满足热传递条件，小烧杯中的水不能持续吸热，因此不能沸腾。</w:t>
      </w:r>
    </w:p>
    <w:p w14:paraId="136012C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19</w:t>
      </w:r>
      <w:r w:rsidRPr="00C568E2">
        <w:rPr>
          <w:rFonts w:ascii="Times New Roman" w:hAnsi="Times New Roman"/>
          <w:kern w:val="0"/>
          <w:szCs w:val="21"/>
        </w:rPr>
        <w:t>．【答案】（</w:t>
      </w:r>
      <w:r w:rsidRPr="00C568E2">
        <w:rPr>
          <w:rFonts w:ascii="Times New Roman" w:hAnsi="Times New Roman"/>
          <w:kern w:val="0"/>
          <w:szCs w:val="21"/>
        </w:rPr>
        <w:t>1</w:t>
      </w:r>
      <w:r w:rsidRPr="00C568E2">
        <w:rPr>
          <w:rFonts w:ascii="Times New Roman" w:hAnsi="Times New Roman"/>
          <w:kern w:val="0"/>
          <w:szCs w:val="21"/>
        </w:rPr>
        <w:t>）如下图；（</w:t>
      </w:r>
      <w:r w:rsidRPr="00C568E2">
        <w:rPr>
          <w:rFonts w:ascii="Times New Roman" w:hAnsi="Times New Roman"/>
          <w:kern w:val="0"/>
          <w:szCs w:val="21"/>
        </w:rPr>
        <w:t>2</w:t>
      </w:r>
      <w:r w:rsidRPr="00C568E2">
        <w:rPr>
          <w:rFonts w:ascii="Times New Roman" w:hAnsi="Times New Roman"/>
          <w:kern w:val="0"/>
          <w:szCs w:val="21"/>
        </w:rPr>
        <w:t>）左；（</w:t>
      </w:r>
      <w:r w:rsidRPr="00C568E2">
        <w:rPr>
          <w:rFonts w:ascii="Times New Roman" w:hAnsi="Times New Roman"/>
          <w:kern w:val="0"/>
          <w:szCs w:val="21"/>
        </w:rPr>
        <w:t>3</w:t>
      </w:r>
      <w:r w:rsidRPr="00C568E2">
        <w:rPr>
          <w:rFonts w:ascii="Times New Roman" w:hAnsi="Times New Roman"/>
          <w:kern w:val="0"/>
          <w:szCs w:val="21"/>
        </w:rPr>
        <w:t>）</w:t>
      </w:r>
      <w:r w:rsidRPr="00C568E2">
        <w:rPr>
          <w:rFonts w:ascii="Times New Roman" w:hAnsi="Times New Roman"/>
          <w:kern w:val="0"/>
          <w:szCs w:val="21"/>
        </w:rPr>
        <w:t>0.75</w:t>
      </w:r>
      <w:r w:rsidRPr="00C568E2">
        <w:rPr>
          <w:rFonts w:ascii="Times New Roman" w:hAnsi="Times New Roman"/>
          <w:kern w:val="0"/>
          <w:szCs w:val="21"/>
        </w:rPr>
        <w:t>；（</w:t>
      </w:r>
      <w:r w:rsidRPr="00C568E2">
        <w:rPr>
          <w:rFonts w:ascii="Times New Roman" w:hAnsi="Times New Roman"/>
          <w:kern w:val="0"/>
          <w:szCs w:val="21"/>
        </w:rPr>
        <w:t>4</w:t>
      </w:r>
      <w:r w:rsidRPr="00C568E2">
        <w:rPr>
          <w:rFonts w:ascii="Times New Roman" w:hAnsi="Times New Roman"/>
          <w:kern w:val="0"/>
          <w:szCs w:val="21"/>
        </w:rPr>
        <w:t>）电压。</w:t>
      </w:r>
    </w:p>
    <w:p w14:paraId="67BC608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【解析】解：（</w:t>
      </w:r>
      <w:r w:rsidRPr="00C568E2">
        <w:rPr>
          <w:rFonts w:ascii="Times New Roman" w:hAnsi="Times New Roman"/>
          <w:kern w:val="0"/>
          <w:szCs w:val="21"/>
        </w:rPr>
        <w:t>1</w:t>
      </w:r>
      <w:r w:rsidRPr="00C568E2">
        <w:rPr>
          <w:rFonts w:ascii="Times New Roman" w:hAnsi="Times New Roman"/>
          <w:kern w:val="0"/>
          <w:szCs w:val="21"/>
        </w:rPr>
        <w:t>）</w:t>
      </w:r>
      <w:r w:rsidRPr="00C568E2">
        <w:rPr>
          <w:rFonts w:ascii="Times New Roman" w:eastAsia="Times New Roman" w:hAnsi="Times New Roman"/>
          <w:snapToGrid w:val="0"/>
          <w:w w:val="0"/>
          <w:kern w:val="0"/>
          <w:sz w:val="0"/>
          <w:szCs w:val="0"/>
          <w:u w:color="000000"/>
          <w:bdr w:val="none" w:sz="0" w:space="0" w:color="000000"/>
          <w:shd w:val="clear" w:color="000000" w:fill="000000"/>
          <w:lang w:val="x-none" w:eastAsia="x-none" w:bidi="x-none"/>
        </w:rPr>
        <w:t xml:space="preserve"> </w:t>
      </w:r>
      <w:r w:rsidRPr="00C568E2">
        <w:rPr>
          <w:rFonts w:ascii="Times New Roman" w:hAnsi="Times New Roman"/>
          <w:noProof/>
          <w:kern w:val="0"/>
          <w:szCs w:val="21"/>
        </w:rPr>
        <w:drawing>
          <wp:inline distT="0" distB="0" distL="0" distR="0" wp14:anchorId="0D2E7C20" wp14:editId="4B5C8CC0">
            <wp:extent cx="2103120" cy="1518445"/>
            <wp:effectExtent l="0" t="0" r="0" b="5715"/>
            <wp:docPr id="25" name="图片 25" descr="C:\Users\Administrator\AppData\Local\Temp\tianruoocr\截图_20250621151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5405" descr="C:\Users\Administrator\AppData\Local\Temp\tianruoocr\截图_20250621151032.png"/>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2103571" cy="1518770"/>
                    </a:xfrm>
                    <a:prstGeom prst="rect">
                      <a:avLst/>
                    </a:prstGeom>
                    <a:noFill/>
                    <a:ln>
                      <a:noFill/>
                    </a:ln>
                  </pic:spPr>
                </pic:pic>
              </a:graphicData>
            </a:graphic>
          </wp:inline>
        </w:drawing>
      </w:r>
      <w:r w:rsidRPr="00C568E2">
        <w:rPr>
          <w:rFonts w:ascii="Times New Roman" w:hAnsi="Times New Roman" w:hint="eastAsia"/>
          <w:kern w:val="0"/>
          <w:szCs w:val="21"/>
        </w:rPr>
        <w:t>；</w:t>
      </w:r>
    </w:p>
    <w:p w14:paraId="40CF58BB"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）闭合开关前，为保护电路，滑动变阻器的滑片应置于阻值最大处，由图甲可知，滑动变阻器下方右侧接线柱接入电路中，因此滑片应移到最左端；</w:t>
      </w:r>
    </w:p>
    <w:p w14:paraId="6D8BE14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）由图甲可知，电压表并联在灯泡两端，因此灯泡电压为</w:t>
      </w:r>
      <w:r w:rsidRPr="00C568E2">
        <w:rPr>
          <w:rFonts w:ascii="Times New Roman" w:hAnsi="Times New Roman"/>
          <w:kern w:val="0"/>
          <w:szCs w:val="21"/>
        </w:rPr>
        <w:t>2.5V</w:t>
      </w:r>
      <w:r w:rsidRPr="00C568E2">
        <w:rPr>
          <w:rFonts w:ascii="Times New Roman" w:hAnsi="Times New Roman"/>
          <w:kern w:val="0"/>
          <w:szCs w:val="21"/>
        </w:rPr>
        <w:t>，由图乙可知，电流表选择的量程为</w:t>
      </w:r>
      <w:r w:rsidRPr="00C568E2">
        <w:rPr>
          <w:rFonts w:ascii="Times New Roman" w:hAnsi="Times New Roman"/>
          <w:kern w:val="0"/>
          <w:szCs w:val="21"/>
        </w:rPr>
        <w:t>0-0.6A</w:t>
      </w:r>
      <w:r w:rsidRPr="00C568E2">
        <w:rPr>
          <w:rFonts w:ascii="Times New Roman" w:hAnsi="Times New Roman"/>
          <w:kern w:val="0"/>
          <w:szCs w:val="21"/>
        </w:rPr>
        <w:t>，示数为</w:t>
      </w:r>
      <w:r w:rsidRPr="00C568E2">
        <w:rPr>
          <w:rFonts w:ascii="Times New Roman" w:hAnsi="Times New Roman"/>
          <w:kern w:val="0"/>
          <w:szCs w:val="21"/>
        </w:rPr>
        <w:t>0.3A</w:t>
      </w:r>
      <w:r w:rsidRPr="00C568E2">
        <w:rPr>
          <w:rFonts w:ascii="Times New Roman" w:hAnsi="Times New Roman"/>
          <w:kern w:val="0"/>
          <w:szCs w:val="21"/>
        </w:rPr>
        <w:t>，灯泡功率</w:t>
      </w:r>
      <w:r>
        <w:rPr>
          <w:rFonts w:ascii="Georgia"/>
          <w:kern w:val="0"/>
          <w:position w:val="-6"/>
          <w:sz w:val="22"/>
          <w:szCs w:val="22"/>
          <w:lang w:eastAsia="en-US"/>
        </w:rPr>
        <w:object w:dxaOrig="3023" w:dyaOrig="278" w14:anchorId="38907346">
          <v:shape id="_x0000_i1050" type="#_x0000_t75" style="width:150pt;height:12pt" o:ole="">
            <v:imagedata r:id="rId84" o:title=""/>
          </v:shape>
          <o:OLEObject Type="Embed" ProgID="Equation.DSMT4" ShapeID="_x0000_i1050" DrawAspect="Content" ObjectID="_1809535108" r:id="rId85"/>
        </w:object>
      </w:r>
      <w:r w:rsidRPr="00C568E2">
        <w:rPr>
          <w:rFonts w:ascii="Times New Roman" w:hAnsi="Times New Roman"/>
          <w:kern w:val="0"/>
          <w:szCs w:val="21"/>
        </w:rPr>
        <w:t>。</w:t>
      </w:r>
    </w:p>
    <w:p w14:paraId="2A4EA82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4</w:t>
      </w:r>
      <w:r w:rsidRPr="00C568E2">
        <w:rPr>
          <w:rFonts w:ascii="Times New Roman" w:hAnsi="Times New Roman"/>
          <w:kern w:val="0"/>
          <w:szCs w:val="21"/>
        </w:rPr>
        <w:t>）灯座上没有安装灯泡，因此电路处于断路状态，电流表指针不会偏转，电压表此时相当于直接接在电源两端，因此电压表指针会有明显偏转。</w:t>
      </w:r>
    </w:p>
    <w:p w14:paraId="2696AD8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20</w:t>
      </w:r>
      <w:r w:rsidRPr="00C568E2">
        <w:rPr>
          <w:rFonts w:ascii="Times New Roman" w:hAnsi="Times New Roman"/>
          <w:kern w:val="0"/>
          <w:szCs w:val="21"/>
        </w:rPr>
        <w:t>．【答案】（</w:t>
      </w:r>
      <w:r w:rsidRPr="00C568E2">
        <w:rPr>
          <w:rFonts w:ascii="Times New Roman" w:hAnsi="Times New Roman"/>
          <w:kern w:val="0"/>
          <w:szCs w:val="21"/>
        </w:rPr>
        <w:t>1</w:t>
      </w:r>
      <w:r w:rsidRPr="00C568E2">
        <w:rPr>
          <w:rFonts w:ascii="Times New Roman" w:hAnsi="Times New Roman"/>
          <w:kern w:val="0"/>
          <w:szCs w:val="21"/>
        </w:rPr>
        <w:t>）如下图；（</w:t>
      </w:r>
      <w:r w:rsidRPr="00C568E2">
        <w:rPr>
          <w:rFonts w:ascii="Times New Roman" w:hAnsi="Times New Roman"/>
          <w:kern w:val="0"/>
          <w:szCs w:val="21"/>
        </w:rPr>
        <w:t>2</w:t>
      </w:r>
      <w:r w:rsidRPr="00C568E2">
        <w:rPr>
          <w:rFonts w:ascii="Times New Roman" w:hAnsi="Times New Roman"/>
          <w:kern w:val="0"/>
          <w:szCs w:val="21"/>
        </w:rPr>
        <w:t>）增大；（</w:t>
      </w:r>
      <w:r w:rsidRPr="00C568E2">
        <w:rPr>
          <w:rFonts w:ascii="Times New Roman" w:hAnsi="Times New Roman"/>
          <w:kern w:val="0"/>
          <w:szCs w:val="21"/>
        </w:rPr>
        <w:t>3</w:t>
      </w:r>
      <w:r w:rsidRPr="00C568E2">
        <w:rPr>
          <w:rFonts w:ascii="Times New Roman" w:hAnsi="Times New Roman"/>
          <w:kern w:val="0"/>
          <w:szCs w:val="21"/>
        </w:rPr>
        <w:t>）</w:t>
      </w:r>
      <w:r w:rsidRPr="00C568E2">
        <w:rPr>
          <w:rFonts w:ascii="Times New Roman" w:hAnsi="Times New Roman"/>
          <w:kern w:val="0"/>
          <w:szCs w:val="21"/>
        </w:rPr>
        <w:t>220</w:t>
      </w:r>
      <w:r w:rsidRPr="00C568E2">
        <w:rPr>
          <w:rFonts w:ascii="Times New Roman" w:hAnsi="Times New Roman"/>
          <w:kern w:val="0"/>
          <w:szCs w:val="21"/>
        </w:rPr>
        <w:t>；（</w:t>
      </w:r>
      <w:r w:rsidRPr="00C568E2">
        <w:rPr>
          <w:rFonts w:ascii="Times New Roman" w:hAnsi="Times New Roman"/>
          <w:kern w:val="0"/>
          <w:szCs w:val="21"/>
        </w:rPr>
        <w:t>4</w:t>
      </w:r>
      <w:r w:rsidRPr="00C568E2">
        <w:rPr>
          <w:rFonts w:ascii="Times New Roman" w:hAnsi="Times New Roman"/>
          <w:kern w:val="0"/>
          <w:szCs w:val="21"/>
        </w:rPr>
        <w:t>）保持正确坐姿。</w:t>
      </w:r>
    </w:p>
    <w:p w14:paraId="7D8BCC1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【解析】解：（</w:t>
      </w:r>
      <w:r w:rsidRPr="00C568E2">
        <w:rPr>
          <w:rFonts w:ascii="Times New Roman" w:hAnsi="Times New Roman"/>
          <w:kern w:val="0"/>
          <w:szCs w:val="21"/>
        </w:rPr>
        <w:t>1</w:t>
      </w:r>
      <w:r w:rsidRPr="00C568E2">
        <w:rPr>
          <w:rFonts w:ascii="Times New Roman" w:hAnsi="Times New Roman"/>
          <w:kern w:val="0"/>
          <w:szCs w:val="21"/>
        </w:rPr>
        <w:t>）</w:t>
      </w:r>
    </w:p>
    <w:p w14:paraId="7721631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noProof/>
          <w:kern w:val="0"/>
          <w:szCs w:val="21"/>
        </w:rPr>
        <w:drawing>
          <wp:inline distT="0" distB="0" distL="0" distR="0" wp14:anchorId="18A30FE3" wp14:editId="42A52792">
            <wp:extent cx="1043940" cy="1065606"/>
            <wp:effectExtent l="0" t="0" r="3810" b="1270"/>
            <wp:docPr id="26" name="图片 26" descr="C:\Users\Administrator\AppData\Local\Temp\tianruoocr\截图_20250621151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5406" descr="C:\Users\Administrator\AppData\Local\Temp\tianruoocr\截图_20250621151055.png"/>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1043891" cy="1065556"/>
                    </a:xfrm>
                    <a:prstGeom prst="rect">
                      <a:avLst/>
                    </a:prstGeom>
                    <a:noFill/>
                    <a:ln>
                      <a:noFill/>
                    </a:ln>
                  </pic:spPr>
                </pic:pic>
              </a:graphicData>
            </a:graphic>
          </wp:inline>
        </w:drawing>
      </w:r>
    </w:p>
    <w:p w14:paraId="56E3A0B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）从表中数据可知，当低头角度</w:t>
      </w:r>
      <w:r>
        <w:rPr>
          <w:rFonts w:ascii="Georgia"/>
          <w:kern w:val="0"/>
          <w:position w:val="-6"/>
          <w:sz w:val="22"/>
          <w:szCs w:val="22"/>
          <w:lang w:eastAsia="en-US"/>
        </w:rPr>
        <w:object w:dxaOrig="218" w:dyaOrig="278" w14:anchorId="54EBD70B">
          <v:shape id="_x0000_i1051" type="#_x0000_t75" style="width:12pt;height:12pt" o:ole="">
            <v:imagedata r:id="rId87" o:title=""/>
          </v:shape>
          <o:OLEObject Type="Embed" ProgID="Equation.DSMT4" ShapeID="_x0000_i1051" DrawAspect="Content" ObjectID="_1809535109" r:id="rId88"/>
        </w:object>
      </w:r>
      <w:r w:rsidRPr="00C568E2">
        <w:rPr>
          <w:rFonts w:ascii="Times New Roman" w:hAnsi="Times New Roman"/>
          <w:kern w:val="0"/>
          <w:szCs w:val="21"/>
        </w:rPr>
        <w:t>增大时，拉力传感器的示数也随之增大，由此可推测颈椎肌肉产生的拉力随人低头的角度增大而增大；</w:t>
      </w:r>
    </w:p>
    <w:p w14:paraId="7599058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）由图乙可知，人低头时头颈部可视为一个杠杆，根据杠杆平衡原理，</w:t>
      </w:r>
      <w:r>
        <w:rPr>
          <w:rFonts w:ascii="Georgia"/>
          <w:kern w:val="0"/>
          <w:position w:val="-6"/>
          <w:sz w:val="22"/>
          <w:szCs w:val="22"/>
          <w:lang w:eastAsia="en-US"/>
        </w:rPr>
        <w:object w:dxaOrig="2003" w:dyaOrig="278" w14:anchorId="76A59403">
          <v:shape id="_x0000_i1052" type="#_x0000_t75" style="width:102pt;height:12pt" o:ole="">
            <v:imagedata r:id="rId89" o:title=""/>
          </v:shape>
          <o:OLEObject Type="Embed" ProgID="Equation.DSMT4" ShapeID="_x0000_i1052" DrawAspect="Content" ObjectID="_1809535110" r:id="rId90"/>
        </w:object>
      </w:r>
      <w:r w:rsidRPr="00C568E2">
        <w:rPr>
          <w:rFonts w:ascii="Times New Roman" w:hAnsi="Times New Roman"/>
          <w:kern w:val="0"/>
          <w:szCs w:val="21"/>
        </w:rPr>
        <w:t>，可知</w:t>
      </w:r>
      <w:r>
        <w:rPr>
          <w:rFonts w:ascii="Georgia"/>
          <w:kern w:val="0"/>
          <w:position w:val="-24"/>
          <w:sz w:val="22"/>
          <w:szCs w:val="22"/>
          <w:lang w:eastAsia="en-US"/>
        </w:rPr>
        <w:object w:dxaOrig="990" w:dyaOrig="623" w14:anchorId="492C412F">
          <v:shape id="_x0000_i1053" type="#_x0000_t75" style="width:48pt;height:30pt" o:ole="">
            <v:imagedata r:id="rId91" o:title=""/>
          </v:shape>
          <o:OLEObject Type="Embed" ProgID="Equation.DSMT4" ShapeID="_x0000_i1053" DrawAspect="Content" ObjectID="_1809535111" r:id="rId92"/>
        </w:object>
      </w:r>
      <w:r w:rsidRPr="00C568E2">
        <w:rPr>
          <w:rFonts w:ascii="Times New Roman" w:hAnsi="Times New Roman"/>
          <w:kern w:val="0"/>
          <w:szCs w:val="21"/>
        </w:rPr>
        <w:t>，中学生头颅的重力为</w:t>
      </w:r>
      <w:r w:rsidRPr="00C568E2">
        <w:rPr>
          <w:rFonts w:ascii="Times New Roman" w:hAnsi="Times New Roman"/>
          <w:kern w:val="0"/>
          <w:szCs w:val="21"/>
        </w:rPr>
        <w:t>50N</w:t>
      </w:r>
      <w:r w:rsidRPr="00C568E2">
        <w:rPr>
          <w:rFonts w:ascii="Times New Roman" w:hAnsi="Times New Roman"/>
          <w:kern w:val="0"/>
          <w:szCs w:val="21"/>
        </w:rPr>
        <w:t>，</w:t>
      </w:r>
      <w:r>
        <w:rPr>
          <w:rFonts w:ascii="Georgia"/>
          <w:kern w:val="0"/>
          <w:position w:val="-6"/>
          <w:sz w:val="22"/>
          <w:szCs w:val="22"/>
          <w:lang w:eastAsia="en-US"/>
        </w:rPr>
        <w:object w:dxaOrig="1808" w:dyaOrig="278" w14:anchorId="41CD78EC">
          <v:shape id="_x0000_i1054" type="#_x0000_t75" style="width:90pt;height:12pt" o:ole="">
            <v:imagedata r:id="rId93" o:title=""/>
          </v:shape>
          <o:OLEObject Type="Embed" ProgID="Equation.DSMT4" ShapeID="_x0000_i1054" DrawAspect="Content" ObjectID="_1809535112" r:id="rId94"/>
        </w:object>
      </w:r>
      <w:r w:rsidRPr="00C568E2">
        <w:rPr>
          <w:rFonts w:ascii="Times New Roman" w:hAnsi="Times New Roman"/>
          <w:kern w:val="0"/>
          <w:szCs w:val="21"/>
        </w:rPr>
        <w:t>，解得</w:t>
      </w:r>
      <w:r>
        <w:rPr>
          <w:rFonts w:ascii="Georgia"/>
          <w:kern w:val="0"/>
          <w:position w:val="-6"/>
          <w:sz w:val="22"/>
          <w:szCs w:val="22"/>
          <w:lang w:eastAsia="en-US"/>
        </w:rPr>
        <w:object w:dxaOrig="1050" w:dyaOrig="278" w14:anchorId="02A4CF34">
          <v:shape id="_x0000_i1055" type="#_x0000_t75" style="width:54pt;height:12pt" o:ole="">
            <v:imagedata r:id="rId95" o:title=""/>
          </v:shape>
          <o:OLEObject Type="Embed" ProgID="Equation.DSMT4" ShapeID="_x0000_i1055" DrawAspect="Content" ObjectID="_1809535113" r:id="rId96"/>
        </w:object>
      </w:r>
      <w:r w:rsidRPr="00C568E2">
        <w:rPr>
          <w:rFonts w:ascii="Times New Roman" w:hAnsi="Times New Roman"/>
          <w:kern w:val="0"/>
          <w:szCs w:val="21"/>
        </w:rPr>
        <w:t>；</w:t>
      </w:r>
    </w:p>
    <w:p w14:paraId="0A75508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4</w:t>
      </w:r>
      <w:r w:rsidRPr="00C568E2">
        <w:rPr>
          <w:rFonts w:ascii="Times New Roman" w:hAnsi="Times New Roman"/>
          <w:kern w:val="0"/>
          <w:szCs w:val="21"/>
        </w:rPr>
        <w:t>）保持正确坐姿，隔一段时间起身活动，答案言之有理即可。</w:t>
      </w:r>
    </w:p>
    <w:p w14:paraId="51A002AB" w14:textId="77777777" w:rsidR="00E219F9" w:rsidRPr="00C568E2" w:rsidRDefault="00000000" w:rsidP="00490A84">
      <w:pPr>
        <w:spacing w:line="288" w:lineRule="auto"/>
        <w:rPr>
          <w:rFonts w:ascii="Times New Roman" w:hAnsi="Times New Roman"/>
          <w:b/>
          <w:kern w:val="0"/>
          <w:sz w:val="24"/>
        </w:rPr>
      </w:pPr>
      <w:r w:rsidRPr="00C568E2">
        <w:rPr>
          <w:rFonts w:ascii="Times New Roman" w:hAnsi="Times New Roman"/>
          <w:b/>
          <w:kern w:val="0"/>
          <w:sz w:val="24"/>
        </w:rPr>
        <w:t>四、综合题（本题共</w:t>
      </w:r>
      <w:r w:rsidRPr="00C568E2">
        <w:rPr>
          <w:rFonts w:ascii="Times New Roman" w:hAnsi="Times New Roman"/>
          <w:b/>
          <w:kern w:val="0"/>
          <w:sz w:val="24"/>
        </w:rPr>
        <w:t>2</w:t>
      </w:r>
      <w:r w:rsidRPr="00C568E2">
        <w:rPr>
          <w:rFonts w:ascii="Times New Roman" w:hAnsi="Times New Roman"/>
          <w:b/>
          <w:kern w:val="0"/>
          <w:sz w:val="24"/>
        </w:rPr>
        <w:t>小题，第</w:t>
      </w:r>
      <w:r w:rsidRPr="00C568E2">
        <w:rPr>
          <w:rFonts w:ascii="Times New Roman" w:hAnsi="Times New Roman"/>
          <w:b/>
          <w:kern w:val="0"/>
          <w:sz w:val="24"/>
        </w:rPr>
        <w:t>21</w:t>
      </w:r>
      <w:r w:rsidRPr="00C568E2">
        <w:rPr>
          <w:rFonts w:ascii="Times New Roman" w:hAnsi="Times New Roman"/>
          <w:b/>
          <w:kern w:val="0"/>
          <w:sz w:val="24"/>
        </w:rPr>
        <w:t>题</w:t>
      </w:r>
      <w:r w:rsidRPr="00C568E2">
        <w:rPr>
          <w:rFonts w:ascii="Times New Roman" w:hAnsi="Times New Roman"/>
          <w:b/>
          <w:kern w:val="0"/>
          <w:sz w:val="24"/>
        </w:rPr>
        <w:t>8</w:t>
      </w:r>
      <w:r w:rsidRPr="00C568E2">
        <w:rPr>
          <w:rFonts w:ascii="Times New Roman" w:hAnsi="Times New Roman"/>
          <w:b/>
          <w:kern w:val="0"/>
          <w:sz w:val="24"/>
        </w:rPr>
        <w:t>分，第</w:t>
      </w:r>
      <w:r w:rsidRPr="00C568E2">
        <w:rPr>
          <w:rFonts w:ascii="Times New Roman" w:hAnsi="Times New Roman"/>
          <w:b/>
          <w:kern w:val="0"/>
          <w:sz w:val="24"/>
        </w:rPr>
        <w:t>22</w:t>
      </w:r>
      <w:r w:rsidRPr="00C568E2">
        <w:rPr>
          <w:rFonts w:ascii="Times New Roman" w:hAnsi="Times New Roman"/>
          <w:b/>
          <w:kern w:val="0"/>
          <w:sz w:val="24"/>
        </w:rPr>
        <w:t>题</w:t>
      </w:r>
      <w:r w:rsidRPr="00C568E2">
        <w:rPr>
          <w:rFonts w:ascii="Times New Roman" w:hAnsi="Times New Roman"/>
          <w:b/>
          <w:kern w:val="0"/>
          <w:sz w:val="24"/>
        </w:rPr>
        <w:t>10</w:t>
      </w:r>
      <w:r w:rsidRPr="00C568E2">
        <w:rPr>
          <w:rFonts w:ascii="Times New Roman" w:hAnsi="Times New Roman"/>
          <w:b/>
          <w:kern w:val="0"/>
          <w:sz w:val="24"/>
        </w:rPr>
        <w:t>分，共</w:t>
      </w:r>
      <w:r w:rsidRPr="00C568E2">
        <w:rPr>
          <w:rFonts w:ascii="Times New Roman" w:hAnsi="Times New Roman"/>
          <w:b/>
          <w:kern w:val="0"/>
          <w:sz w:val="24"/>
        </w:rPr>
        <w:t>18</w:t>
      </w:r>
      <w:r w:rsidRPr="00C568E2">
        <w:rPr>
          <w:rFonts w:ascii="Times New Roman" w:hAnsi="Times New Roman"/>
          <w:b/>
          <w:kern w:val="0"/>
          <w:sz w:val="24"/>
        </w:rPr>
        <w:t>分）</w:t>
      </w:r>
    </w:p>
    <w:p w14:paraId="029344F9"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lastRenderedPageBreak/>
        <w:t>21</w:t>
      </w:r>
      <w:r w:rsidRPr="00C568E2">
        <w:rPr>
          <w:rFonts w:ascii="Times New Roman" w:hAnsi="Times New Roman"/>
          <w:kern w:val="0"/>
          <w:szCs w:val="21"/>
        </w:rPr>
        <w:t>．解析：（</w:t>
      </w:r>
      <w:r w:rsidRPr="00C568E2">
        <w:rPr>
          <w:rFonts w:ascii="Times New Roman" w:hAnsi="Times New Roman"/>
          <w:kern w:val="0"/>
          <w:szCs w:val="21"/>
        </w:rPr>
        <w:t>1</w:t>
      </w:r>
      <w:r w:rsidRPr="00C568E2">
        <w:rPr>
          <w:rFonts w:ascii="Times New Roman" w:hAnsi="Times New Roman"/>
          <w:kern w:val="0"/>
          <w:szCs w:val="21"/>
        </w:rPr>
        <w:t>）光的折射形成的虚像；</w:t>
      </w:r>
    </w:p>
    <w:p w14:paraId="66C9B8AE"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w:t>
      </w:r>
      <w:r>
        <w:rPr>
          <w:rFonts w:ascii="Georgia"/>
          <w:kern w:val="0"/>
          <w:position w:val="-10"/>
          <w:sz w:val="22"/>
          <w:szCs w:val="22"/>
          <w:lang w:eastAsia="en-US"/>
        </w:rPr>
        <w:object w:dxaOrig="3098" w:dyaOrig="323" w14:anchorId="07ADACB9">
          <v:shape id="_x0000_i1056" type="#_x0000_t75" style="width:156pt;height:18pt" o:ole="">
            <v:imagedata r:id="rId97" o:title=""/>
          </v:shape>
          <o:OLEObject Type="Embed" ProgID="Equation.DSMT4" ShapeID="_x0000_i1056" DrawAspect="Content" ObjectID="_1809535114" r:id="rId98"/>
        </w:object>
      </w:r>
      <w:r w:rsidRPr="00C568E2">
        <w:rPr>
          <w:rFonts w:ascii="Times New Roman" w:hAnsi="Times New Roman"/>
          <w:kern w:val="0"/>
          <w:szCs w:val="21"/>
        </w:rPr>
        <w:t>；</w:t>
      </w:r>
    </w:p>
    <w:p w14:paraId="63BEDC3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w:t>
      </w:r>
      <w:r>
        <w:rPr>
          <w:rFonts w:ascii="Georgia"/>
          <w:kern w:val="0"/>
          <w:position w:val="-24"/>
          <w:sz w:val="22"/>
          <w:szCs w:val="22"/>
          <w:lang w:eastAsia="en-US"/>
        </w:rPr>
        <w:object w:dxaOrig="3278" w:dyaOrig="623" w14:anchorId="2CC7FCD8">
          <v:shape id="_x0000_i1057" type="#_x0000_t75" style="width:162pt;height:30pt" o:ole="">
            <v:imagedata r:id="rId99" o:title=""/>
          </v:shape>
          <o:OLEObject Type="Embed" ProgID="Equation.DSMT4" ShapeID="_x0000_i1057" DrawAspect="Content" ObjectID="_1809535115" r:id="rId100"/>
        </w:object>
      </w:r>
      <w:r w:rsidRPr="00C568E2">
        <w:rPr>
          <w:rFonts w:ascii="Times New Roman" w:hAnsi="Times New Roman"/>
          <w:kern w:val="0"/>
          <w:szCs w:val="21"/>
        </w:rPr>
        <w:t>。</w:t>
      </w:r>
    </w:p>
    <w:p w14:paraId="2C12A470"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答：（</w:t>
      </w:r>
      <w:r w:rsidRPr="00C568E2">
        <w:rPr>
          <w:rFonts w:ascii="Times New Roman" w:hAnsi="Times New Roman"/>
          <w:kern w:val="0"/>
          <w:szCs w:val="21"/>
        </w:rPr>
        <w:t>1</w:t>
      </w:r>
      <w:r w:rsidRPr="00C568E2">
        <w:rPr>
          <w:rFonts w:ascii="Times New Roman" w:hAnsi="Times New Roman"/>
          <w:kern w:val="0"/>
          <w:szCs w:val="21"/>
        </w:rPr>
        <w:t>）虚像；（</w:t>
      </w:r>
      <w:r w:rsidRPr="00C568E2">
        <w:rPr>
          <w:rFonts w:ascii="Times New Roman" w:hAnsi="Times New Roman"/>
          <w:kern w:val="0"/>
          <w:szCs w:val="21"/>
        </w:rPr>
        <w:t>2</w:t>
      </w:r>
      <w:r w:rsidRPr="00C568E2">
        <w:rPr>
          <w:rFonts w:ascii="Times New Roman" w:hAnsi="Times New Roman"/>
          <w:kern w:val="0"/>
          <w:szCs w:val="21"/>
        </w:rPr>
        <w:t>）鱼缸、水和鱼的总重力是</w:t>
      </w:r>
      <w:r w:rsidRPr="00C568E2">
        <w:rPr>
          <w:rFonts w:ascii="Times New Roman" w:hAnsi="Times New Roman"/>
          <w:kern w:val="0"/>
          <w:szCs w:val="21"/>
        </w:rPr>
        <w:t>60N</w:t>
      </w: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）鱼缸对桌面的压强</w:t>
      </w:r>
      <w:r>
        <w:rPr>
          <w:rFonts w:ascii="Georgia"/>
          <w:kern w:val="0"/>
          <w:position w:val="-6"/>
          <w:sz w:val="22"/>
          <w:szCs w:val="22"/>
          <w:lang w:eastAsia="en-US"/>
        </w:rPr>
        <w:object w:dxaOrig="953" w:dyaOrig="323" w14:anchorId="0F3BA774">
          <v:shape id="_x0000_i1058" type="#_x0000_t75" style="width:48pt;height:18pt" o:ole="">
            <v:imagedata r:id="rId101" o:title=""/>
          </v:shape>
          <o:OLEObject Type="Embed" ProgID="Equation.DSMT4" ShapeID="_x0000_i1058" DrawAspect="Content" ObjectID="_1809535116" r:id="rId102"/>
        </w:object>
      </w:r>
    </w:p>
    <w:p w14:paraId="623B2597"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22</w:t>
      </w:r>
      <w:r w:rsidRPr="00C568E2">
        <w:rPr>
          <w:rFonts w:ascii="Times New Roman" w:hAnsi="Times New Roman"/>
          <w:kern w:val="0"/>
          <w:szCs w:val="21"/>
        </w:rPr>
        <w:t>．解析：（</w:t>
      </w:r>
      <w:r w:rsidRPr="00C568E2">
        <w:rPr>
          <w:rFonts w:ascii="Times New Roman" w:hAnsi="Times New Roman"/>
          <w:kern w:val="0"/>
          <w:szCs w:val="21"/>
        </w:rPr>
        <w:t>1</w:t>
      </w:r>
      <w:r w:rsidRPr="00C568E2">
        <w:rPr>
          <w:rFonts w:ascii="Times New Roman" w:hAnsi="Times New Roman"/>
          <w:kern w:val="0"/>
          <w:szCs w:val="21"/>
        </w:rPr>
        <w:t>）根据右手定则，电磁铁上方为</w:t>
      </w:r>
      <w:r w:rsidRPr="00C568E2">
        <w:rPr>
          <w:rFonts w:ascii="Times New Roman" w:hAnsi="Times New Roman"/>
          <w:kern w:val="0"/>
          <w:szCs w:val="21"/>
        </w:rPr>
        <w:t>N</w:t>
      </w:r>
      <w:r w:rsidRPr="00C568E2">
        <w:rPr>
          <w:rFonts w:ascii="Times New Roman" w:hAnsi="Times New Roman"/>
          <w:kern w:val="0"/>
          <w:szCs w:val="21"/>
        </w:rPr>
        <w:t>极；根据图乙，</w:t>
      </w:r>
      <w:r>
        <w:rPr>
          <w:rFonts w:ascii="Georgia"/>
          <w:kern w:val="0"/>
          <w:position w:val="-12"/>
          <w:sz w:val="22"/>
          <w:szCs w:val="22"/>
          <w:lang w:eastAsia="en-US"/>
        </w:rPr>
        <w:object w:dxaOrig="278" w:dyaOrig="368" w14:anchorId="7E93D22F">
          <v:shape id="_x0000_i1059" type="#_x0000_t75" style="width:12pt;height:18pt" o:ole="">
            <v:imagedata r:id="rId103" o:title=""/>
          </v:shape>
          <o:OLEObject Type="Embed" ProgID="Equation.DSMT4" ShapeID="_x0000_i1059" DrawAspect="Content" ObjectID="_1809535117" r:id="rId104"/>
        </w:object>
      </w:r>
      <w:r w:rsidRPr="00C568E2">
        <w:rPr>
          <w:rFonts w:ascii="Times New Roman" w:hAnsi="Times New Roman"/>
          <w:kern w:val="0"/>
          <w:szCs w:val="21"/>
        </w:rPr>
        <w:t>的电阻随温度的升高而降低，在控制电路中，电源电压不变，电路总电阻变低，则电流变大；通过电磁铁的电流变大，电磁铁的磁性增加。</w:t>
      </w:r>
    </w:p>
    <w:p w14:paraId="121E07F2"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2</w:t>
      </w:r>
      <w:r w:rsidRPr="00C568E2">
        <w:rPr>
          <w:rFonts w:ascii="Times New Roman" w:hAnsi="Times New Roman"/>
          <w:kern w:val="0"/>
          <w:szCs w:val="21"/>
        </w:rPr>
        <w:t>）当室内温度为</w:t>
      </w:r>
      <w:r w:rsidRPr="00C568E2">
        <w:rPr>
          <w:rFonts w:ascii="Times New Roman" w:hAnsi="Times New Roman" w:hint="eastAsia"/>
          <w:kern w:val="0"/>
          <w:szCs w:val="21"/>
        </w:rPr>
        <w:t>30</w:t>
      </w:r>
      <w:r w:rsidRPr="00C568E2">
        <w:rPr>
          <w:rFonts w:ascii="Times New Roman" w:hAnsi="Times New Roman" w:hint="eastAsia"/>
          <w:kern w:val="0"/>
          <w:szCs w:val="21"/>
        </w:rPr>
        <w:t>℃</w:t>
      </w:r>
      <w:r w:rsidRPr="00C568E2">
        <w:rPr>
          <w:rFonts w:ascii="Times New Roman" w:hAnsi="Times New Roman"/>
          <w:kern w:val="0"/>
          <w:szCs w:val="21"/>
        </w:rPr>
        <w:t>时，根据图乙可知：</w:t>
      </w:r>
      <w:r>
        <w:rPr>
          <w:rFonts w:ascii="Georgia"/>
          <w:kern w:val="0"/>
          <w:position w:val="-12"/>
          <w:sz w:val="22"/>
          <w:szCs w:val="22"/>
          <w:lang w:eastAsia="en-US"/>
        </w:rPr>
        <w:object w:dxaOrig="1088" w:dyaOrig="368" w14:anchorId="07F350BF">
          <v:shape id="_x0000_i1060" type="#_x0000_t75" style="width:54pt;height:18pt" o:ole="">
            <v:imagedata r:id="rId105" o:title=""/>
          </v:shape>
          <o:OLEObject Type="Embed" ProgID="Equation.DSMT4" ShapeID="_x0000_i1060" DrawAspect="Content" ObjectID="_1809535118" r:id="rId106"/>
        </w:object>
      </w:r>
      <w:r w:rsidRPr="00C568E2">
        <w:rPr>
          <w:rFonts w:ascii="Times New Roman" w:hAnsi="Times New Roman"/>
          <w:kern w:val="0"/>
          <w:szCs w:val="21"/>
        </w:rPr>
        <w:t>；</w:t>
      </w:r>
    </w:p>
    <w:p w14:paraId="25238C95"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此时衔铁刚好被吸下即</w:t>
      </w:r>
      <w:r>
        <w:rPr>
          <w:rFonts w:ascii="Georgia"/>
          <w:kern w:val="0"/>
          <w:position w:val="-6"/>
          <w:sz w:val="22"/>
          <w:szCs w:val="22"/>
          <w:lang w:eastAsia="en-US"/>
        </w:rPr>
        <w:object w:dxaOrig="2003" w:dyaOrig="278" w14:anchorId="1C6D6E67">
          <v:shape id="_x0000_i1061" type="#_x0000_t75" style="width:102pt;height:12pt" o:ole="">
            <v:imagedata r:id="rId107" o:title=""/>
          </v:shape>
          <o:OLEObject Type="Embed" ProgID="Equation.DSMT4" ShapeID="_x0000_i1061" DrawAspect="Content" ObjectID="_1809535119" r:id="rId108"/>
        </w:object>
      </w:r>
      <w:r w:rsidRPr="00C568E2">
        <w:rPr>
          <w:rFonts w:ascii="Times New Roman" w:hAnsi="Times New Roman"/>
          <w:kern w:val="0"/>
          <w:szCs w:val="21"/>
        </w:rPr>
        <w:t>。</w:t>
      </w:r>
    </w:p>
    <w:p w14:paraId="5FD4F669" w14:textId="77777777" w:rsidR="00E219F9" w:rsidRPr="00C568E2" w:rsidRDefault="00000000" w:rsidP="00490A84">
      <w:pPr>
        <w:spacing w:line="288" w:lineRule="auto"/>
        <w:rPr>
          <w:rFonts w:ascii="Times New Roman" w:hAnsi="Times New Roman"/>
          <w:kern w:val="0"/>
          <w:szCs w:val="21"/>
        </w:rPr>
      </w:pPr>
      <w:r>
        <w:rPr>
          <w:rFonts w:ascii="Georgia"/>
          <w:kern w:val="0"/>
          <w:position w:val="-14"/>
          <w:sz w:val="22"/>
          <w:szCs w:val="22"/>
          <w:lang w:eastAsia="en-US"/>
        </w:rPr>
        <w:object w:dxaOrig="4463" w:dyaOrig="398" w14:anchorId="2D31360B">
          <v:shape id="_x0000_i1062" type="#_x0000_t75" style="width:222pt;height:18pt" o:ole="">
            <v:imagedata r:id="rId109" o:title=""/>
          </v:shape>
          <o:OLEObject Type="Embed" ProgID="Equation.DSMT4" ShapeID="_x0000_i1062" DrawAspect="Content" ObjectID="_1809535120" r:id="rId110"/>
        </w:object>
      </w:r>
      <w:r w:rsidRPr="00C568E2">
        <w:rPr>
          <w:rFonts w:ascii="Times New Roman" w:hAnsi="Times New Roman"/>
          <w:kern w:val="0"/>
          <w:szCs w:val="21"/>
        </w:rPr>
        <w:t>；</w:t>
      </w:r>
    </w:p>
    <w:p w14:paraId="07FE028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）根据题意，当温度升高，热敏电阻阻值降低，电流变大，当电流达到</w:t>
      </w:r>
      <w:r w:rsidRPr="00C568E2">
        <w:rPr>
          <w:rFonts w:ascii="Times New Roman" w:hAnsi="Times New Roman"/>
          <w:kern w:val="0"/>
          <w:szCs w:val="21"/>
        </w:rPr>
        <w:t>25</w:t>
      </w:r>
      <w:r w:rsidRPr="00C568E2">
        <w:rPr>
          <w:rFonts w:ascii="Times New Roman" w:hAnsi="Times New Roman"/>
          <w:kern w:val="0"/>
          <w:szCs w:val="21"/>
        </w:rPr>
        <w:t>毫安时，衔铁被吸下。</w:t>
      </w:r>
    </w:p>
    <w:p w14:paraId="36B38321"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所以</w:t>
      </w:r>
      <w:r>
        <w:rPr>
          <w:rFonts w:ascii="Georgia"/>
          <w:kern w:val="0"/>
          <w:position w:val="-12"/>
          <w:sz w:val="22"/>
          <w:szCs w:val="22"/>
          <w:lang w:eastAsia="en-US"/>
        </w:rPr>
        <w:object w:dxaOrig="300" w:dyaOrig="368" w14:anchorId="53F3088E">
          <v:shape id="_x0000_i1063" type="#_x0000_t75" style="width:18pt;height:18pt" o:ole="">
            <v:imagedata r:id="rId111" o:title=""/>
          </v:shape>
          <o:OLEObject Type="Embed" ProgID="Equation.DSMT4" ShapeID="_x0000_i1063" DrawAspect="Content" ObjectID="_1809535121" r:id="rId112"/>
        </w:object>
      </w:r>
      <w:r w:rsidRPr="00C568E2">
        <w:rPr>
          <w:rFonts w:ascii="Times New Roman" w:hAnsi="Times New Roman"/>
          <w:kern w:val="0"/>
          <w:szCs w:val="21"/>
        </w:rPr>
        <w:t>为低温挡，反之</w:t>
      </w:r>
      <w:r>
        <w:rPr>
          <w:rFonts w:ascii="Georgia"/>
          <w:kern w:val="0"/>
          <w:position w:val="-12"/>
          <w:sz w:val="22"/>
          <w:szCs w:val="22"/>
          <w:lang w:eastAsia="en-US"/>
        </w:rPr>
        <w:object w:dxaOrig="278" w:dyaOrig="368" w14:anchorId="2D9C1125">
          <v:shape id="_x0000_i1064" type="#_x0000_t75" style="width:12pt;height:18pt" o:ole="">
            <v:imagedata r:id="rId113" o:title=""/>
          </v:shape>
          <o:OLEObject Type="Embed" ProgID="Equation.DSMT4" ShapeID="_x0000_i1064" DrawAspect="Content" ObjectID="_1809535122" r:id="rId114"/>
        </w:object>
      </w:r>
      <w:r w:rsidRPr="00C568E2">
        <w:rPr>
          <w:rFonts w:ascii="Times New Roman" w:hAnsi="Times New Roman"/>
          <w:kern w:val="0"/>
          <w:szCs w:val="21"/>
        </w:rPr>
        <w:t>为高温挡；</w:t>
      </w:r>
    </w:p>
    <w:p w14:paraId="1FBA6886"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对于低温挡的功率要求可知，</w:t>
      </w:r>
      <w:r>
        <w:rPr>
          <w:rFonts w:ascii="Georgia"/>
          <w:kern w:val="0"/>
          <w:position w:val="-30"/>
          <w:sz w:val="22"/>
          <w:szCs w:val="22"/>
          <w:lang w:eastAsia="en-US"/>
        </w:rPr>
        <w:object w:dxaOrig="3038" w:dyaOrig="788" w14:anchorId="574A7EF3">
          <v:shape id="_x0000_i1065" type="#_x0000_t75" style="width:150pt;height:42pt" o:ole="">
            <v:imagedata r:id="rId115" o:title=""/>
          </v:shape>
          <o:OLEObject Type="Embed" ProgID="Equation.DSMT4" ShapeID="_x0000_i1065" DrawAspect="Content" ObjectID="_1809535123" r:id="rId116"/>
        </w:object>
      </w:r>
      <w:r w:rsidRPr="00C568E2">
        <w:rPr>
          <w:rFonts w:ascii="Times New Roman" w:hAnsi="Times New Roman"/>
          <w:kern w:val="0"/>
          <w:szCs w:val="21"/>
        </w:rPr>
        <w:t>；</w:t>
      </w:r>
    </w:p>
    <w:p w14:paraId="4D48A6DC" w14:textId="77777777" w:rsidR="00E219F9" w:rsidRPr="00C568E2" w:rsidRDefault="00000000" w:rsidP="00490A84">
      <w:pPr>
        <w:spacing w:line="288" w:lineRule="auto"/>
        <w:rPr>
          <w:rFonts w:ascii="Times New Roman" w:hAnsi="Times New Roman"/>
          <w:kern w:val="0"/>
          <w:szCs w:val="21"/>
        </w:rPr>
      </w:pPr>
      <w:r>
        <w:rPr>
          <w:rFonts w:ascii="Georgia"/>
          <w:kern w:val="0"/>
          <w:position w:val="-30"/>
          <w:sz w:val="22"/>
          <w:szCs w:val="22"/>
          <w:lang w:eastAsia="en-US"/>
        </w:rPr>
        <w:object w:dxaOrig="3038" w:dyaOrig="788" w14:anchorId="5FF50731">
          <v:shape id="_x0000_i1066" type="#_x0000_t75" style="width:150pt;height:42pt" o:ole="">
            <v:imagedata r:id="rId117" o:title=""/>
          </v:shape>
          <o:OLEObject Type="Embed" ProgID="Equation.DSMT4" ShapeID="_x0000_i1066" DrawAspect="Content" ObjectID="_1809535124" r:id="rId118"/>
        </w:object>
      </w:r>
      <w:r w:rsidRPr="00C568E2">
        <w:rPr>
          <w:rFonts w:ascii="Times New Roman" w:hAnsi="Times New Roman"/>
          <w:kern w:val="0"/>
          <w:szCs w:val="21"/>
        </w:rPr>
        <w:t>；</w:t>
      </w:r>
    </w:p>
    <w:p w14:paraId="77361904" w14:textId="77777777" w:rsidR="00E219F9" w:rsidRPr="00C568E2" w:rsidRDefault="00000000" w:rsidP="00490A84">
      <w:pPr>
        <w:spacing w:line="288" w:lineRule="auto"/>
        <w:rPr>
          <w:rFonts w:ascii="Times New Roman" w:hAnsi="Times New Roman"/>
          <w:kern w:val="0"/>
          <w:szCs w:val="21"/>
        </w:rPr>
      </w:pPr>
      <w:r w:rsidRPr="00C568E2">
        <w:rPr>
          <w:rFonts w:ascii="Times New Roman" w:hAnsi="Times New Roman"/>
          <w:kern w:val="0"/>
          <w:szCs w:val="21"/>
        </w:rPr>
        <w:t>所以</w:t>
      </w:r>
      <w:r>
        <w:rPr>
          <w:rFonts w:ascii="Georgia"/>
          <w:kern w:val="0"/>
          <w:position w:val="-12"/>
          <w:sz w:val="22"/>
          <w:szCs w:val="22"/>
          <w:lang w:eastAsia="en-US"/>
        </w:rPr>
        <w:object w:dxaOrig="300" w:dyaOrig="368" w14:anchorId="5621D79D">
          <v:shape id="_x0000_i1067" type="#_x0000_t75" style="width:18pt;height:18pt" o:ole="">
            <v:imagedata r:id="rId119" o:title=""/>
          </v:shape>
          <o:OLEObject Type="Embed" ProgID="Equation.DSMT4" ShapeID="_x0000_i1067" DrawAspect="Content" ObjectID="_1809535125" r:id="rId120"/>
        </w:object>
      </w:r>
      <w:r w:rsidRPr="00C568E2">
        <w:rPr>
          <w:rFonts w:ascii="Times New Roman" w:hAnsi="Times New Roman"/>
          <w:kern w:val="0"/>
          <w:szCs w:val="21"/>
        </w:rPr>
        <w:t>应该选择</w:t>
      </w:r>
      <w:r w:rsidRPr="00C568E2">
        <w:rPr>
          <w:rFonts w:ascii="Times New Roman" w:hAnsi="Times New Roman"/>
          <w:kern w:val="0"/>
          <w:szCs w:val="21"/>
        </w:rPr>
        <w:t>300</w:t>
      </w:r>
      <w:r w:rsidRPr="00C568E2">
        <w:rPr>
          <w:rFonts w:ascii="Times New Roman" w:hAnsi="Times New Roman"/>
          <w:kern w:val="0"/>
          <w:szCs w:val="21"/>
          <w:lang w:eastAsia="en-US"/>
        </w:rPr>
        <w:t>Ω</w:t>
      </w:r>
      <w:r w:rsidRPr="00C568E2">
        <w:rPr>
          <w:rFonts w:ascii="Times New Roman" w:hAnsi="Times New Roman"/>
          <w:kern w:val="0"/>
          <w:szCs w:val="21"/>
        </w:rPr>
        <w:t>的加热电阻。</w:t>
      </w:r>
    </w:p>
    <w:p w14:paraId="716A9926" w14:textId="77777777" w:rsidR="00403B92" w:rsidRPr="00C568E2" w:rsidRDefault="00000000" w:rsidP="00490A84">
      <w:pPr>
        <w:spacing w:line="288" w:lineRule="auto"/>
      </w:pPr>
      <w:r w:rsidRPr="00C568E2">
        <w:rPr>
          <w:rFonts w:ascii="Times New Roman" w:hAnsi="Times New Roman"/>
          <w:kern w:val="0"/>
          <w:szCs w:val="21"/>
        </w:rPr>
        <w:t>答：（</w:t>
      </w:r>
      <w:r w:rsidRPr="00C568E2">
        <w:rPr>
          <w:rFonts w:ascii="Times New Roman" w:hAnsi="Times New Roman"/>
          <w:kern w:val="0"/>
          <w:szCs w:val="21"/>
        </w:rPr>
        <w:t>1</w:t>
      </w:r>
      <w:r w:rsidRPr="00C568E2">
        <w:rPr>
          <w:rFonts w:ascii="Times New Roman" w:hAnsi="Times New Roman"/>
          <w:kern w:val="0"/>
          <w:szCs w:val="21"/>
        </w:rPr>
        <w:t>）</w:t>
      </w:r>
      <w:r w:rsidRPr="00C568E2">
        <w:rPr>
          <w:rFonts w:ascii="Times New Roman" w:hAnsi="Times New Roman"/>
          <w:kern w:val="0"/>
          <w:szCs w:val="21"/>
        </w:rPr>
        <w:t>N</w:t>
      </w:r>
      <w:r w:rsidRPr="00C568E2">
        <w:rPr>
          <w:rFonts w:ascii="Times New Roman" w:hAnsi="Times New Roman"/>
          <w:kern w:val="0"/>
          <w:szCs w:val="21"/>
        </w:rPr>
        <w:t>；电磁铁磁性会增加；（</w:t>
      </w:r>
      <w:r w:rsidRPr="00C568E2">
        <w:rPr>
          <w:rFonts w:ascii="Times New Roman" w:hAnsi="Times New Roman"/>
          <w:kern w:val="0"/>
          <w:szCs w:val="21"/>
        </w:rPr>
        <w:t>2</w:t>
      </w:r>
      <w:r w:rsidRPr="00C568E2">
        <w:rPr>
          <w:rFonts w:ascii="Times New Roman" w:hAnsi="Times New Roman"/>
          <w:kern w:val="0"/>
          <w:szCs w:val="21"/>
        </w:rPr>
        <w:t>）控制电路的电源电压为</w:t>
      </w:r>
      <w:r w:rsidRPr="00C568E2">
        <w:rPr>
          <w:rFonts w:ascii="Times New Roman" w:hAnsi="Times New Roman"/>
          <w:kern w:val="0"/>
          <w:szCs w:val="21"/>
        </w:rPr>
        <w:t>20V</w:t>
      </w:r>
      <w:r w:rsidRPr="00C568E2">
        <w:rPr>
          <w:rFonts w:ascii="Times New Roman" w:hAnsi="Times New Roman"/>
          <w:kern w:val="0"/>
          <w:szCs w:val="21"/>
        </w:rPr>
        <w:t>；（</w:t>
      </w:r>
      <w:r w:rsidRPr="00C568E2">
        <w:rPr>
          <w:rFonts w:ascii="Times New Roman" w:hAnsi="Times New Roman"/>
          <w:kern w:val="0"/>
          <w:szCs w:val="21"/>
        </w:rPr>
        <w:t>3</w:t>
      </w:r>
      <w:r w:rsidRPr="00C568E2">
        <w:rPr>
          <w:rFonts w:ascii="Times New Roman" w:hAnsi="Times New Roman"/>
          <w:kern w:val="0"/>
          <w:szCs w:val="21"/>
        </w:rPr>
        <w:t>）</w:t>
      </w:r>
      <w:r>
        <w:rPr>
          <w:rFonts w:ascii="Georgia"/>
          <w:kern w:val="0"/>
          <w:position w:val="-12"/>
          <w:sz w:val="22"/>
          <w:szCs w:val="22"/>
          <w:lang w:eastAsia="en-US"/>
        </w:rPr>
        <w:object w:dxaOrig="300" w:dyaOrig="368" w14:anchorId="6B5982B1">
          <v:shape id="_x0000_i1068" type="#_x0000_t75" style="width:18pt;height:18pt" o:ole="">
            <v:imagedata r:id="rId121" o:title=""/>
          </v:shape>
          <o:OLEObject Type="Embed" ProgID="Equation.DSMT4" ShapeID="_x0000_i1068" DrawAspect="Content" ObjectID="_1809535126" r:id="rId122"/>
        </w:object>
      </w:r>
      <w:r w:rsidRPr="00C568E2">
        <w:rPr>
          <w:rFonts w:ascii="Times New Roman" w:hAnsi="Times New Roman"/>
          <w:kern w:val="0"/>
          <w:szCs w:val="21"/>
        </w:rPr>
        <w:t>应该选择</w:t>
      </w:r>
      <w:r w:rsidRPr="00C568E2">
        <w:rPr>
          <w:rFonts w:ascii="Times New Roman" w:hAnsi="Times New Roman"/>
          <w:kern w:val="0"/>
          <w:szCs w:val="21"/>
        </w:rPr>
        <w:t>300</w:t>
      </w:r>
      <w:r w:rsidRPr="00C568E2">
        <w:rPr>
          <w:rFonts w:ascii="Times New Roman" w:hAnsi="Times New Roman"/>
          <w:kern w:val="0"/>
          <w:szCs w:val="21"/>
          <w:lang w:eastAsia="en-US"/>
        </w:rPr>
        <w:t>Ω</w:t>
      </w:r>
      <w:r w:rsidRPr="00C568E2">
        <w:rPr>
          <w:rFonts w:ascii="Times New Roman" w:hAnsi="Times New Roman"/>
          <w:kern w:val="0"/>
          <w:szCs w:val="21"/>
        </w:rPr>
        <w:t>的加热电阻。</w:t>
      </w:r>
    </w:p>
    <w:sectPr w:rsidR="00403B92" w:rsidRPr="00C568E2" w:rsidSect="00F24894">
      <w:headerReference w:type="even" r:id="rId123"/>
      <w:headerReference w:type="default" r:id="rId124"/>
      <w:footerReference w:type="even" r:id="rId125"/>
      <w:footerReference w:type="default" r:id="rId126"/>
      <w:headerReference w:type="first" r:id="rId127"/>
      <w:footerReference w:type="first" r:id="rId128"/>
      <w:pgSz w:w="11906" w:h="16838" w:code="9"/>
      <w:pgMar w:top="907" w:right="1077" w:bottom="1440" w:left="1077" w:header="851"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6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B0D6" w14:textId="77777777" w:rsidR="00AE1239" w:rsidRDefault="00AE1239">
      <w:r>
        <w:separator/>
      </w:r>
    </w:p>
  </w:endnote>
  <w:endnote w:type="continuationSeparator" w:id="0">
    <w:p w14:paraId="53CAE79C" w14:textId="77777777" w:rsidR="00AE1239" w:rsidRDefault="00AE1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rif">
    <w:altName w:val="Times New Roman"/>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方正楷体简体">
    <w:charset w:val="86"/>
    <w:family w:val="auto"/>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ˎ̥">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6EC4" w14:textId="77777777" w:rsidR="00460356" w:rsidRDefault="0046035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D973"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24EFD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073C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12F2" w14:textId="77777777" w:rsidR="00460356" w:rsidRDefault="004603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FAA40" w14:textId="77777777" w:rsidR="00AE1239" w:rsidRDefault="00AE1239">
      <w:r>
        <w:separator/>
      </w:r>
    </w:p>
  </w:footnote>
  <w:footnote w:type="continuationSeparator" w:id="0">
    <w:p w14:paraId="44B5CAF9" w14:textId="77777777" w:rsidR="00AE1239" w:rsidRDefault="00AE1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A1A5" w14:textId="77777777" w:rsidR="00460356" w:rsidRDefault="0046035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0401" w14:textId="77777777" w:rsidR="004151FC" w:rsidRDefault="00000000">
    <w:pPr>
      <w:pBdr>
        <w:bottom w:val="none" w:sz="0" w:space="1" w:color="auto"/>
      </w:pBdr>
      <w:snapToGrid w:val="0"/>
      <w:rPr>
        <w:rFonts w:ascii="Times New Roman" w:hAnsi="Times New Roman"/>
        <w:kern w:val="0"/>
        <w:sz w:val="2"/>
        <w:szCs w:val="2"/>
      </w:rPr>
    </w:pPr>
    <w:r>
      <w:pict w14:anchorId="2A821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5BE2C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9" type="#_x0000_t136" alt="学科网 zxxk.com" style="width:6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4F79" w14:textId="77777777" w:rsidR="00460356" w:rsidRDefault="004603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70281C"/>
    <w:multiLevelType w:val="singleLevel"/>
    <w:tmpl w:val="9E70281C"/>
    <w:lvl w:ilvl="0">
      <w:start w:val="1"/>
      <w:numFmt w:val="upperLetter"/>
      <w:suff w:val="space"/>
      <w:lvlText w:val="%1."/>
      <w:lvlJc w:val="left"/>
    </w:lvl>
  </w:abstractNum>
  <w:abstractNum w:abstractNumId="1" w15:restartNumberingAfterBreak="0">
    <w:nsid w:val="C3528A04"/>
    <w:multiLevelType w:val="singleLevel"/>
    <w:tmpl w:val="C3528A04"/>
    <w:lvl w:ilvl="0">
      <w:start w:val="21"/>
      <w:numFmt w:val="decimal"/>
      <w:suff w:val="nothing"/>
      <w:lvlText w:val="%1．"/>
      <w:lvlJc w:val="left"/>
    </w:lvl>
  </w:abstractNum>
  <w:abstractNum w:abstractNumId="2" w15:restartNumberingAfterBreak="0">
    <w:nsid w:val="006F473A"/>
    <w:multiLevelType w:val="hybridMultilevel"/>
    <w:tmpl w:val="8312AF28"/>
    <w:lvl w:ilvl="0" w:tplc="3D425BAE">
      <w:start w:val="1"/>
      <w:numFmt w:val="bullet"/>
      <w:lvlText w:val=""/>
      <w:lvlJc w:val="left"/>
      <w:pPr>
        <w:ind w:left="420" w:hanging="420"/>
      </w:pPr>
      <w:rPr>
        <w:rFonts w:ascii="Wingdings" w:hAnsi="Wingdings" w:hint="default"/>
      </w:rPr>
    </w:lvl>
    <w:lvl w:ilvl="1" w:tplc="A7CE1956" w:tentative="1">
      <w:start w:val="1"/>
      <w:numFmt w:val="bullet"/>
      <w:lvlText w:val=""/>
      <w:lvlJc w:val="left"/>
      <w:pPr>
        <w:ind w:left="840" w:hanging="420"/>
      </w:pPr>
      <w:rPr>
        <w:rFonts w:ascii="Wingdings" w:hAnsi="Wingdings" w:hint="default"/>
      </w:rPr>
    </w:lvl>
    <w:lvl w:ilvl="2" w:tplc="65EA4888" w:tentative="1">
      <w:start w:val="1"/>
      <w:numFmt w:val="bullet"/>
      <w:lvlText w:val=""/>
      <w:lvlJc w:val="left"/>
      <w:pPr>
        <w:ind w:left="1260" w:hanging="420"/>
      </w:pPr>
      <w:rPr>
        <w:rFonts w:ascii="Wingdings" w:hAnsi="Wingdings" w:hint="default"/>
      </w:rPr>
    </w:lvl>
    <w:lvl w:ilvl="3" w:tplc="F336E590" w:tentative="1">
      <w:start w:val="1"/>
      <w:numFmt w:val="bullet"/>
      <w:lvlText w:val=""/>
      <w:lvlJc w:val="left"/>
      <w:pPr>
        <w:ind w:left="1680" w:hanging="420"/>
      </w:pPr>
      <w:rPr>
        <w:rFonts w:ascii="Wingdings" w:hAnsi="Wingdings" w:hint="default"/>
      </w:rPr>
    </w:lvl>
    <w:lvl w:ilvl="4" w:tplc="8422773C" w:tentative="1">
      <w:start w:val="1"/>
      <w:numFmt w:val="bullet"/>
      <w:lvlText w:val=""/>
      <w:lvlJc w:val="left"/>
      <w:pPr>
        <w:ind w:left="2100" w:hanging="420"/>
      </w:pPr>
      <w:rPr>
        <w:rFonts w:ascii="Wingdings" w:hAnsi="Wingdings" w:hint="default"/>
      </w:rPr>
    </w:lvl>
    <w:lvl w:ilvl="5" w:tplc="A906DFB4" w:tentative="1">
      <w:start w:val="1"/>
      <w:numFmt w:val="bullet"/>
      <w:lvlText w:val=""/>
      <w:lvlJc w:val="left"/>
      <w:pPr>
        <w:ind w:left="2520" w:hanging="420"/>
      </w:pPr>
      <w:rPr>
        <w:rFonts w:ascii="Wingdings" w:hAnsi="Wingdings" w:hint="default"/>
      </w:rPr>
    </w:lvl>
    <w:lvl w:ilvl="6" w:tplc="A2621D04" w:tentative="1">
      <w:start w:val="1"/>
      <w:numFmt w:val="bullet"/>
      <w:lvlText w:val=""/>
      <w:lvlJc w:val="left"/>
      <w:pPr>
        <w:ind w:left="2940" w:hanging="420"/>
      </w:pPr>
      <w:rPr>
        <w:rFonts w:ascii="Wingdings" w:hAnsi="Wingdings" w:hint="default"/>
      </w:rPr>
    </w:lvl>
    <w:lvl w:ilvl="7" w:tplc="A03C8A8A" w:tentative="1">
      <w:start w:val="1"/>
      <w:numFmt w:val="bullet"/>
      <w:lvlText w:val=""/>
      <w:lvlJc w:val="left"/>
      <w:pPr>
        <w:ind w:left="3360" w:hanging="420"/>
      </w:pPr>
      <w:rPr>
        <w:rFonts w:ascii="Wingdings" w:hAnsi="Wingdings" w:hint="default"/>
      </w:rPr>
    </w:lvl>
    <w:lvl w:ilvl="8" w:tplc="53125E20" w:tentative="1">
      <w:start w:val="1"/>
      <w:numFmt w:val="bullet"/>
      <w:lvlText w:val=""/>
      <w:lvlJc w:val="left"/>
      <w:pPr>
        <w:ind w:left="3780" w:hanging="420"/>
      </w:pPr>
      <w:rPr>
        <w:rFonts w:ascii="Wingdings" w:hAnsi="Wingdings" w:hint="default"/>
      </w:rPr>
    </w:lvl>
  </w:abstractNum>
  <w:abstractNum w:abstractNumId="3" w15:restartNumberingAfterBreak="0">
    <w:nsid w:val="042D6DF6"/>
    <w:multiLevelType w:val="hybridMultilevel"/>
    <w:tmpl w:val="9922478A"/>
    <w:lvl w:ilvl="0" w:tplc="068813AE">
      <w:start w:val="6"/>
      <w:numFmt w:val="decimal"/>
      <w:lvlText w:val="%1"/>
      <w:lvlJc w:val="left"/>
      <w:pPr>
        <w:tabs>
          <w:tab w:val="num" w:pos="720"/>
        </w:tabs>
        <w:ind w:left="720" w:hanging="360"/>
      </w:pPr>
    </w:lvl>
    <w:lvl w:ilvl="1" w:tplc="4712DD32">
      <w:numFmt w:val="decimal"/>
      <w:lvlText w:val=""/>
      <w:lvlJc w:val="left"/>
    </w:lvl>
    <w:lvl w:ilvl="2" w:tplc="626ADB92">
      <w:numFmt w:val="decimal"/>
      <w:lvlText w:val=""/>
      <w:lvlJc w:val="left"/>
    </w:lvl>
    <w:lvl w:ilvl="3" w:tplc="12E64C96">
      <w:numFmt w:val="decimal"/>
      <w:lvlText w:val=""/>
      <w:lvlJc w:val="left"/>
    </w:lvl>
    <w:lvl w:ilvl="4" w:tplc="8146028E">
      <w:numFmt w:val="decimal"/>
      <w:lvlText w:val=""/>
      <w:lvlJc w:val="left"/>
    </w:lvl>
    <w:lvl w:ilvl="5" w:tplc="4DA8A650">
      <w:numFmt w:val="decimal"/>
      <w:lvlText w:val=""/>
      <w:lvlJc w:val="left"/>
    </w:lvl>
    <w:lvl w:ilvl="6" w:tplc="C016AEC6">
      <w:numFmt w:val="decimal"/>
      <w:lvlText w:val=""/>
      <w:lvlJc w:val="left"/>
    </w:lvl>
    <w:lvl w:ilvl="7" w:tplc="866E947E">
      <w:numFmt w:val="decimal"/>
      <w:lvlText w:val=""/>
      <w:lvlJc w:val="left"/>
    </w:lvl>
    <w:lvl w:ilvl="8" w:tplc="46C8D0CA">
      <w:numFmt w:val="decimal"/>
      <w:lvlText w:val=""/>
      <w:lvlJc w:val="left"/>
    </w:lvl>
  </w:abstractNum>
  <w:abstractNum w:abstractNumId="4" w15:restartNumberingAfterBreak="0">
    <w:nsid w:val="04420902"/>
    <w:multiLevelType w:val="hybridMultilevel"/>
    <w:tmpl w:val="7CDC91B4"/>
    <w:lvl w:ilvl="0" w:tplc="DB1C57C4">
      <w:start w:val="18"/>
      <w:numFmt w:val="decimal"/>
      <w:lvlText w:val="%1"/>
      <w:lvlJc w:val="left"/>
      <w:pPr>
        <w:tabs>
          <w:tab w:val="num" w:pos="720"/>
        </w:tabs>
        <w:ind w:left="720" w:hanging="360"/>
      </w:pPr>
    </w:lvl>
    <w:lvl w:ilvl="1" w:tplc="6FE4FA16">
      <w:numFmt w:val="decimal"/>
      <w:lvlText w:val=""/>
      <w:lvlJc w:val="left"/>
    </w:lvl>
    <w:lvl w:ilvl="2" w:tplc="ACFCB308">
      <w:numFmt w:val="decimal"/>
      <w:lvlText w:val=""/>
      <w:lvlJc w:val="left"/>
    </w:lvl>
    <w:lvl w:ilvl="3" w:tplc="EB5473FE">
      <w:numFmt w:val="decimal"/>
      <w:lvlText w:val=""/>
      <w:lvlJc w:val="left"/>
    </w:lvl>
    <w:lvl w:ilvl="4" w:tplc="5BE61AB6">
      <w:numFmt w:val="decimal"/>
      <w:lvlText w:val=""/>
      <w:lvlJc w:val="left"/>
    </w:lvl>
    <w:lvl w:ilvl="5" w:tplc="3C528360">
      <w:numFmt w:val="decimal"/>
      <w:lvlText w:val=""/>
      <w:lvlJc w:val="left"/>
    </w:lvl>
    <w:lvl w:ilvl="6" w:tplc="70609740">
      <w:numFmt w:val="decimal"/>
      <w:lvlText w:val=""/>
      <w:lvlJc w:val="left"/>
    </w:lvl>
    <w:lvl w:ilvl="7" w:tplc="1952DDB8">
      <w:numFmt w:val="decimal"/>
      <w:lvlText w:val=""/>
      <w:lvlJc w:val="left"/>
    </w:lvl>
    <w:lvl w:ilvl="8" w:tplc="9E801ECE">
      <w:numFmt w:val="decimal"/>
      <w:lvlText w:val=""/>
      <w:lvlJc w:val="left"/>
    </w:lvl>
  </w:abstractNum>
  <w:abstractNum w:abstractNumId="5" w15:restartNumberingAfterBreak="0">
    <w:nsid w:val="093B519C"/>
    <w:multiLevelType w:val="hybridMultilevel"/>
    <w:tmpl w:val="4E22DC2A"/>
    <w:lvl w:ilvl="0" w:tplc="8CEA92B2">
      <w:start w:val="5"/>
      <w:numFmt w:val="decimal"/>
      <w:lvlText w:val="%1"/>
      <w:lvlJc w:val="left"/>
      <w:pPr>
        <w:tabs>
          <w:tab w:val="num" w:pos="720"/>
        </w:tabs>
        <w:ind w:left="720" w:hanging="360"/>
      </w:pPr>
    </w:lvl>
    <w:lvl w:ilvl="1" w:tplc="29089070">
      <w:numFmt w:val="decimal"/>
      <w:lvlText w:val=""/>
      <w:lvlJc w:val="left"/>
    </w:lvl>
    <w:lvl w:ilvl="2" w:tplc="BB6210AE">
      <w:numFmt w:val="decimal"/>
      <w:lvlText w:val=""/>
      <w:lvlJc w:val="left"/>
    </w:lvl>
    <w:lvl w:ilvl="3" w:tplc="309C5CE6">
      <w:numFmt w:val="decimal"/>
      <w:lvlText w:val=""/>
      <w:lvlJc w:val="left"/>
    </w:lvl>
    <w:lvl w:ilvl="4" w:tplc="5D587950">
      <w:numFmt w:val="decimal"/>
      <w:lvlText w:val=""/>
      <w:lvlJc w:val="left"/>
    </w:lvl>
    <w:lvl w:ilvl="5" w:tplc="6518D4DE">
      <w:numFmt w:val="decimal"/>
      <w:lvlText w:val=""/>
      <w:lvlJc w:val="left"/>
    </w:lvl>
    <w:lvl w:ilvl="6" w:tplc="E17E1E42">
      <w:numFmt w:val="decimal"/>
      <w:lvlText w:val=""/>
      <w:lvlJc w:val="left"/>
    </w:lvl>
    <w:lvl w:ilvl="7" w:tplc="2512A6E2">
      <w:numFmt w:val="decimal"/>
      <w:lvlText w:val=""/>
      <w:lvlJc w:val="left"/>
    </w:lvl>
    <w:lvl w:ilvl="8" w:tplc="C4F69BE4">
      <w:numFmt w:val="decimal"/>
      <w:lvlText w:val=""/>
      <w:lvlJc w:val="left"/>
    </w:lvl>
  </w:abstractNum>
  <w:abstractNum w:abstractNumId="6" w15:restartNumberingAfterBreak="0">
    <w:nsid w:val="0B847B8B"/>
    <w:multiLevelType w:val="hybridMultilevel"/>
    <w:tmpl w:val="8C483468"/>
    <w:lvl w:ilvl="0" w:tplc="F33CD80C">
      <w:start w:val="6"/>
      <w:numFmt w:val="decimal"/>
      <w:lvlText w:val="%1"/>
      <w:lvlJc w:val="left"/>
      <w:pPr>
        <w:tabs>
          <w:tab w:val="num" w:pos="720"/>
        </w:tabs>
        <w:ind w:left="720" w:hanging="360"/>
      </w:pPr>
    </w:lvl>
    <w:lvl w:ilvl="1" w:tplc="C082EDA4">
      <w:numFmt w:val="decimal"/>
      <w:lvlText w:val=""/>
      <w:lvlJc w:val="left"/>
    </w:lvl>
    <w:lvl w:ilvl="2" w:tplc="32AA1566">
      <w:numFmt w:val="decimal"/>
      <w:lvlText w:val=""/>
      <w:lvlJc w:val="left"/>
    </w:lvl>
    <w:lvl w:ilvl="3" w:tplc="2C5AFDAA">
      <w:numFmt w:val="decimal"/>
      <w:lvlText w:val=""/>
      <w:lvlJc w:val="left"/>
    </w:lvl>
    <w:lvl w:ilvl="4" w:tplc="1A1E7632">
      <w:numFmt w:val="decimal"/>
      <w:lvlText w:val=""/>
      <w:lvlJc w:val="left"/>
    </w:lvl>
    <w:lvl w:ilvl="5" w:tplc="E7B47C68">
      <w:numFmt w:val="decimal"/>
      <w:lvlText w:val=""/>
      <w:lvlJc w:val="left"/>
    </w:lvl>
    <w:lvl w:ilvl="6" w:tplc="021C49B2">
      <w:numFmt w:val="decimal"/>
      <w:lvlText w:val=""/>
      <w:lvlJc w:val="left"/>
    </w:lvl>
    <w:lvl w:ilvl="7" w:tplc="B246CBF2">
      <w:numFmt w:val="decimal"/>
      <w:lvlText w:val=""/>
      <w:lvlJc w:val="left"/>
    </w:lvl>
    <w:lvl w:ilvl="8" w:tplc="A116361E">
      <w:numFmt w:val="decimal"/>
      <w:lvlText w:val=""/>
      <w:lvlJc w:val="left"/>
    </w:lvl>
  </w:abstractNum>
  <w:abstractNum w:abstractNumId="7" w15:restartNumberingAfterBreak="0">
    <w:nsid w:val="0CC64797"/>
    <w:multiLevelType w:val="hybridMultilevel"/>
    <w:tmpl w:val="3A7AD9AE"/>
    <w:lvl w:ilvl="0" w:tplc="09100190">
      <w:start w:val="5"/>
      <w:numFmt w:val="decimal"/>
      <w:lvlText w:val="%1"/>
      <w:lvlJc w:val="left"/>
      <w:pPr>
        <w:tabs>
          <w:tab w:val="num" w:pos="720"/>
        </w:tabs>
        <w:ind w:left="720" w:hanging="360"/>
      </w:pPr>
    </w:lvl>
    <w:lvl w:ilvl="1" w:tplc="3F7AA578">
      <w:numFmt w:val="decimal"/>
      <w:lvlText w:val=""/>
      <w:lvlJc w:val="left"/>
    </w:lvl>
    <w:lvl w:ilvl="2" w:tplc="8D709E60">
      <w:numFmt w:val="decimal"/>
      <w:lvlText w:val=""/>
      <w:lvlJc w:val="left"/>
    </w:lvl>
    <w:lvl w:ilvl="3" w:tplc="6FA0C8FA">
      <w:numFmt w:val="decimal"/>
      <w:lvlText w:val=""/>
      <w:lvlJc w:val="left"/>
    </w:lvl>
    <w:lvl w:ilvl="4" w:tplc="9B4AE64A">
      <w:numFmt w:val="decimal"/>
      <w:lvlText w:val=""/>
      <w:lvlJc w:val="left"/>
    </w:lvl>
    <w:lvl w:ilvl="5" w:tplc="59ACAD5E">
      <w:numFmt w:val="decimal"/>
      <w:lvlText w:val=""/>
      <w:lvlJc w:val="left"/>
    </w:lvl>
    <w:lvl w:ilvl="6" w:tplc="899E10FC">
      <w:numFmt w:val="decimal"/>
      <w:lvlText w:val=""/>
      <w:lvlJc w:val="left"/>
    </w:lvl>
    <w:lvl w:ilvl="7" w:tplc="18548EB4">
      <w:numFmt w:val="decimal"/>
      <w:lvlText w:val=""/>
      <w:lvlJc w:val="left"/>
    </w:lvl>
    <w:lvl w:ilvl="8" w:tplc="265034F0">
      <w:numFmt w:val="decimal"/>
      <w:lvlText w:val=""/>
      <w:lvlJc w:val="left"/>
    </w:lvl>
  </w:abstractNum>
  <w:abstractNum w:abstractNumId="8" w15:restartNumberingAfterBreak="0">
    <w:nsid w:val="11B5739D"/>
    <w:multiLevelType w:val="hybridMultilevel"/>
    <w:tmpl w:val="5D8E6A3C"/>
    <w:lvl w:ilvl="0" w:tplc="65BA08A4">
      <w:start w:val="19"/>
      <w:numFmt w:val="decimal"/>
      <w:lvlText w:val="%1"/>
      <w:lvlJc w:val="left"/>
      <w:pPr>
        <w:tabs>
          <w:tab w:val="num" w:pos="720"/>
        </w:tabs>
        <w:ind w:left="720" w:hanging="360"/>
      </w:pPr>
    </w:lvl>
    <w:lvl w:ilvl="1" w:tplc="CB923430">
      <w:numFmt w:val="decimal"/>
      <w:lvlText w:val=""/>
      <w:lvlJc w:val="left"/>
    </w:lvl>
    <w:lvl w:ilvl="2" w:tplc="7F381718">
      <w:numFmt w:val="decimal"/>
      <w:lvlText w:val=""/>
      <w:lvlJc w:val="left"/>
    </w:lvl>
    <w:lvl w:ilvl="3" w:tplc="7776720E">
      <w:numFmt w:val="decimal"/>
      <w:lvlText w:val=""/>
      <w:lvlJc w:val="left"/>
    </w:lvl>
    <w:lvl w:ilvl="4" w:tplc="DBB09C3E">
      <w:numFmt w:val="decimal"/>
      <w:lvlText w:val=""/>
      <w:lvlJc w:val="left"/>
    </w:lvl>
    <w:lvl w:ilvl="5" w:tplc="91329062">
      <w:numFmt w:val="decimal"/>
      <w:lvlText w:val=""/>
      <w:lvlJc w:val="left"/>
    </w:lvl>
    <w:lvl w:ilvl="6" w:tplc="743CBFB8">
      <w:numFmt w:val="decimal"/>
      <w:lvlText w:val=""/>
      <w:lvlJc w:val="left"/>
    </w:lvl>
    <w:lvl w:ilvl="7" w:tplc="84FE98F4">
      <w:numFmt w:val="decimal"/>
      <w:lvlText w:val=""/>
      <w:lvlJc w:val="left"/>
    </w:lvl>
    <w:lvl w:ilvl="8" w:tplc="5268DF40">
      <w:numFmt w:val="decimal"/>
      <w:lvlText w:val=""/>
      <w:lvlJc w:val="left"/>
    </w:lvl>
  </w:abstractNum>
  <w:abstractNum w:abstractNumId="9" w15:restartNumberingAfterBreak="0">
    <w:nsid w:val="132233D7"/>
    <w:multiLevelType w:val="hybridMultilevel"/>
    <w:tmpl w:val="1B2A8954"/>
    <w:lvl w:ilvl="0" w:tplc="CD3E61B4">
      <w:start w:val="12"/>
      <w:numFmt w:val="decimal"/>
      <w:lvlText w:val="%1"/>
      <w:lvlJc w:val="left"/>
      <w:pPr>
        <w:tabs>
          <w:tab w:val="num" w:pos="720"/>
        </w:tabs>
        <w:ind w:left="720" w:hanging="360"/>
      </w:pPr>
    </w:lvl>
    <w:lvl w:ilvl="1" w:tplc="9064C34C">
      <w:numFmt w:val="decimal"/>
      <w:lvlText w:val=""/>
      <w:lvlJc w:val="left"/>
    </w:lvl>
    <w:lvl w:ilvl="2" w:tplc="E9ECA7D6">
      <w:numFmt w:val="decimal"/>
      <w:lvlText w:val=""/>
      <w:lvlJc w:val="left"/>
    </w:lvl>
    <w:lvl w:ilvl="3" w:tplc="600C0624">
      <w:numFmt w:val="decimal"/>
      <w:lvlText w:val=""/>
      <w:lvlJc w:val="left"/>
    </w:lvl>
    <w:lvl w:ilvl="4" w:tplc="F7063DC4">
      <w:numFmt w:val="decimal"/>
      <w:lvlText w:val=""/>
      <w:lvlJc w:val="left"/>
    </w:lvl>
    <w:lvl w:ilvl="5" w:tplc="F176C418">
      <w:numFmt w:val="decimal"/>
      <w:lvlText w:val=""/>
      <w:lvlJc w:val="left"/>
    </w:lvl>
    <w:lvl w:ilvl="6" w:tplc="8514F15E">
      <w:numFmt w:val="decimal"/>
      <w:lvlText w:val=""/>
      <w:lvlJc w:val="left"/>
    </w:lvl>
    <w:lvl w:ilvl="7" w:tplc="343AEE68">
      <w:numFmt w:val="decimal"/>
      <w:lvlText w:val=""/>
      <w:lvlJc w:val="left"/>
    </w:lvl>
    <w:lvl w:ilvl="8" w:tplc="D0303E54">
      <w:numFmt w:val="decimal"/>
      <w:lvlText w:val=""/>
      <w:lvlJc w:val="left"/>
    </w:lvl>
  </w:abstractNum>
  <w:abstractNum w:abstractNumId="10" w15:restartNumberingAfterBreak="0">
    <w:nsid w:val="13264D2C"/>
    <w:multiLevelType w:val="hybridMultilevel"/>
    <w:tmpl w:val="92508070"/>
    <w:lvl w:ilvl="0" w:tplc="049C248C">
      <w:start w:val="14"/>
      <w:numFmt w:val="decimal"/>
      <w:lvlText w:val="%1"/>
      <w:lvlJc w:val="left"/>
      <w:pPr>
        <w:tabs>
          <w:tab w:val="num" w:pos="720"/>
        </w:tabs>
        <w:ind w:left="720" w:hanging="360"/>
      </w:pPr>
    </w:lvl>
    <w:lvl w:ilvl="1" w:tplc="66EA7E92">
      <w:numFmt w:val="decimal"/>
      <w:lvlText w:val=""/>
      <w:lvlJc w:val="left"/>
    </w:lvl>
    <w:lvl w:ilvl="2" w:tplc="2782EC42">
      <w:numFmt w:val="decimal"/>
      <w:lvlText w:val=""/>
      <w:lvlJc w:val="left"/>
    </w:lvl>
    <w:lvl w:ilvl="3" w:tplc="5CB640CE">
      <w:numFmt w:val="decimal"/>
      <w:lvlText w:val=""/>
      <w:lvlJc w:val="left"/>
    </w:lvl>
    <w:lvl w:ilvl="4" w:tplc="7E9818D8">
      <w:numFmt w:val="decimal"/>
      <w:lvlText w:val=""/>
      <w:lvlJc w:val="left"/>
    </w:lvl>
    <w:lvl w:ilvl="5" w:tplc="8A78A062">
      <w:numFmt w:val="decimal"/>
      <w:lvlText w:val=""/>
      <w:lvlJc w:val="left"/>
    </w:lvl>
    <w:lvl w:ilvl="6" w:tplc="3B8AA260">
      <w:numFmt w:val="decimal"/>
      <w:lvlText w:val=""/>
      <w:lvlJc w:val="left"/>
    </w:lvl>
    <w:lvl w:ilvl="7" w:tplc="EF8A1574">
      <w:numFmt w:val="decimal"/>
      <w:lvlText w:val=""/>
      <w:lvlJc w:val="left"/>
    </w:lvl>
    <w:lvl w:ilvl="8" w:tplc="67324B72">
      <w:numFmt w:val="decimal"/>
      <w:lvlText w:val=""/>
      <w:lvlJc w:val="left"/>
    </w:lvl>
  </w:abstractNum>
  <w:abstractNum w:abstractNumId="11" w15:restartNumberingAfterBreak="0">
    <w:nsid w:val="168F1FDA"/>
    <w:multiLevelType w:val="hybridMultilevel"/>
    <w:tmpl w:val="383257A2"/>
    <w:lvl w:ilvl="0" w:tplc="D02CD206">
      <w:start w:val="10"/>
      <w:numFmt w:val="decimal"/>
      <w:lvlText w:val="%1"/>
      <w:lvlJc w:val="left"/>
      <w:pPr>
        <w:tabs>
          <w:tab w:val="num" w:pos="720"/>
        </w:tabs>
        <w:ind w:left="720" w:hanging="360"/>
      </w:pPr>
    </w:lvl>
    <w:lvl w:ilvl="1" w:tplc="A58C6878">
      <w:numFmt w:val="decimal"/>
      <w:lvlText w:val=""/>
      <w:lvlJc w:val="left"/>
    </w:lvl>
    <w:lvl w:ilvl="2" w:tplc="499A1882">
      <w:numFmt w:val="decimal"/>
      <w:lvlText w:val=""/>
      <w:lvlJc w:val="left"/>
    </w:lvl>
    <w:lvl w:ilvl="3" w:tplc="84927B9A">
      <w:numFmt w:val="decimal"/>
      <w:lvlText w:val=""/>
      <w:lvlJc w:val="left"/>
    </w:lvl>
    <w:lvl w:ilvl="4" w:tplc="523649EC">
      <w:numFmt w:val="decimal"/>
      <w:lvlText w:val=""/>
      <w:lvlJc w:val="left"/>
    </w:lvl>
    <w:lvl w:ilvl="5" w:tplc="6B38C734">
      <w:numFmt w:val="decimal"/>
      <w:lvlText w:val=""/>
      <w:lvlJc w:val="left"/>
    </w:lvl>
    <w:lvl w:ilvl="6" w:tplc="B4EEC4BC">
      <w:numFmt w:val="decimal"/>
      <w:lvlText w:val=""/>
      <w:lvlJc w:val="left"/>
    </w:lvl>
    <w:lvl w:ilvl="7" w:tplc="E5D48418">
      <w:numFmt w:val="decimal"/>
      <w:lvlText w:val=""/>
      <w:lvlJc w:val="left"/>
    </w:lvl>
    <w:lvl w:ilvl="8" w:tplc="147AC98C">
      <w:numFmt w:val="decimal"/>
      <w:lvlText w:val=""/>
      <w:lvlJc w:val="left"/>
    </w:lvl>
  </w:abstractNum>
  <w:abstractNum w:abstractNumId="12" w15:restartNumberingAfterBreak="0">
    <w:nsid w:val="18150B1A"/>
    <w:multiLevelType w:val="hybridMultilevel"/>
    <w:tmpl w:val="167C0F60"/>
    <w:lvl w:ilvl="0" w:tplc="F37217A2">
      <w:start w:val="13"/>
      <w:numFmt w:val="decimal"/>
      <w:lvlText w:val="%1"/>
      <w:lvlJc w:val="left"/>
      <w:pPr>
        <w:tabs>
          <w:tab w:val="num" w:pos="720"/>
        </w:tabs>
        <w:ind w:left="720" w:hanging="360"/>
      </w:pPr>
    </w:lvl>
    <w:lvl w:ilvl="1" w:tplc="F244E380">
      <w:numFmt w:val="decimal"/>
      <w:lvlText w:val=""/>
      <w:lvlJc w:val="left"/>
    </w:lvl>
    <w:lvl w:ilvl="2" w:tplc="34A4BEA8">
      <w:numFmt w:val="decimal"/>
      <w:lvlText w:val=""/>
      <w:lvlJc w:val="left"/>
    </w:lvl>
    <w:lvl w:ilvl="3" w:tplc="E1005904">
      <w:numFmt w:val="decimal"/>
      <w:lvlText w:val=""/>
      <w:lvlJc w:val="left"/>
    </w:lvl>
    <w:lvl w:ilvl="4" w:tplc="7132104C">
      <w:numFmt w:val="decimal"/>
      <w:lvlText w:val=""/>
      <w:lvlJc w:val="left"/>
    </w:lvl>
    <w:lvl w:ilvl="5" w:tplc="6F2696B8">
      <w:numFmt w:val="decimal"/>
      <w:lvlText w:val=""/>
      <w:lvlJc w:val="left"/>
    </w:lvl>
    <w:lvl w:ilvl="6" w:tplc="A732B974">
      <w:numFmt w:val="decimal"/>
      <w:lvlText w:val=""/>
      <w:lvlJc w:val="left"/>
    </w:lvl>
    <w:lvl w:ilvl="7" w:tplc="1F763B06">
      <w:numFmt w:val="decimal"/>
      <w:lvlText w:val=""/>
      <w:lvlJc w:val="left"/>
    </w:lvl>
    <w:lvl w:ilvl="8" w:tplc="A30479BA">
      <w:numFmt w:val="decimal"/>
      <w:lvlText w:val=""/>
      <w:lvlJc w:val="left"/>
    </w:lvl>
  </w:abstractNum>
  <w:abstractNum w:abstractNumId="13" w15:restartNumberingAfterBreak="0">
    <w:nsid w:val="1FBD44E7"/>
    <w:multiLevelType w:val="hybridMultilevel"/>
    <w:tmpl w:val="1996F666"/>
    <w:lvl w:ilvl="0" w:tplc="279E2F1E">
      <w:start w:val="1"/>
      <w:numFmt w:val="decimal"/>
      <w:lvlText w:val="%1"/>
      <w:lvlJc w:val="left"/>
      <w:pPr>
        <w:tabs>
          <w:tab w:val="num" w:pos="720"/>
        </w:tabs>
        <w:ind w:left="720" w:hanging="360"/>
      </w:pPr>
    </w:lvl>
    <w:lvl w:ilvl="1" w:tplc="F8A8F6DA">
      <w:numFmt w:val="decimal"/>
      <w:lvlText w:val=""/>
      <w:lvlJc w:val="left"/>
    </w:lvl>
    <w:lvl w:ilvl="2" w:tplc="B8923406">
      <w:numFmt w:val="decimal"/>
      <w:lvlText w:val=""/>
      <w:lvlJc w:val="left"/>
    </w:lvl>
    <w:lvl w:ilvl="3" w:tplc="21E80B00">
      <w:numFmt w:val="decimal"/>
      <w:lvlText w:val=""/>
      <w:lvlJc w:val="left"/>
    </w:lvl>
    <w:lvl w:ilvl="4" w:tplc="641AAF50">
      <w:numFmt w:val="decimal"/>
      <w:lvlText w:val=""/>
      <w:lvlJc w:val="left"/>
    </w:lvl>
    <w:lvl w:ilvl="5" w:tplc="3698C26E">
      <w:numFmt w:val="decimal"/>
      <w:lvlText w:val=""/>
      <w:lvlJc w:val="left"/>
    </w:lvl>
    <w:lvl w:ilvl="6" w:tplc="A3B033C8">
      <w:numFmt w:val="decimal"/>
      <w:lvlText w:val=""/>
      <w:lvlJc w:val="left"/>
    </w:lvl>
    <w:lvl w:ilvl="7" w:tplc="C7E2B6B4">
      <w:numFmt w:val="decimal"/>
      <w:lvlText w:val=""/>
      <w:lvlJc w:val="left"/>
    </w:lvl>
    <w:lvl w:ilvl="8" w:tplc="BD8402C0">
      <w:numFmt w:val="decimal"/>
      <w:lvlText w:val=""/>
      <w:lvlJc w:val="left"/>
    </w:lvl>
  </w:abstractNum>
  <w:abstractNum w:abstractNumId="14" w15:restartNumberingAfterBreak="0">
    <w:nsid w:val="2B371589"/>
    <w:multiLevelType w:val="hybridMultilevel"/>
    <w:tmpl w:val="A92A4966"/>
    <w:lvl w:ilvl="0" w:tplc="82B85F1A">
      <w:start w:val="19"/>
      <w:numFmt w:val="decimal"/>
      <w:lvlText w:val="%1"/>
      <w:lvlJc w:val="left"/>
      <w:pPr>
        <w:tabs>
          <w:tab w:val="num" w:pos="720"/>
        </w:tabs>
        <w:ind w:left="720" w:hanging="360"/>
      </w:pPr>
    </w:lvl>
    <w:lvl w:ilvl="1" w:tplc="D0C6C9A6">
      <w:numFmt w:val="decimal"/>
      <w:lvlText w:val=""/>
      <w:lvlJc w:val="left"/>
    </w:lvl>
    <w:lvl w:ilvl="2" w:tplc="826C1304">
      <w:numFmt w:val="decimal"/>
      <w:lvlText w:val=""/>
      <w:lvlJc w:val="left"/>
    </w:lvl>
    <w:lvl w:ilvl="3" w:tplc="FC76CF24">
      <w:numFmt w:val="decimal"/>
      <w:lvlText w:val=""/>
      <w:lvlJc w:val="left"/>
    </w:lvl>
    <w:lvl w:ilvl="4" w:tplc="143EF5AE">
      <w:numFmt w:val="decimal"/>
      <w:lvlText w:val=""/>
      <w:lvlJc w:val="left"/>
    </w:lvl>
    <w:lvl w:ilvl="5" w:tplc="99945366">
      <w:numFmt w:val="decimal"/>
      <w:lvlText w:val=""/>
      <w:lvlJc w:val="left"/>
    </w:lvl>
    <w:lvl w:ilvl="6" w:tplc="D656330A">
      <w:numFmt w:val="decimal"/>
      <w:lvlText w:val=""/>
      <w:lvlJc w:val="left"/>
    </w:lvl>
    <w:lvl w:ilvl="7" w:tplc="602CFF50">
      <w:numFmt w:val="decimal"/>
      <w:lvlText w:val=""/>
      <w:lvlJc w:val="left"/>
    </w:lvl>
    <w:lvl w:ilvl="8" w:tplc="432AF42A">
      <w:numFmt w:val="decimal"/>
      <w:lvlText w:val=""/>
      <w:lvlJc w:val="left"/>
    </w:lvl>
  </w:abstractNum>
  <w:abstractNum w:abstractNumId="15" w15:restartNumberingAfterBreak="0">
    <w:nsid w:val="2BEE730A"/>
    <w:multiLevelType w:val="hybridMultilevel"/>
    <w:tmpl w:val="4E7661E2"/>
    <w:lvl w:ilvl="0" w:tplc="CEFC4880">
      <w:start w:val="14"/>
      <w:numFmt w:val="decimal"/>
      <w:lvlText w:val="%1"/>
      <w:lvlJc w:val="left"/>
      <w:pPr>
        <w:tabs>
          <w:tab w:val="num" w:pos="720"/>
        </w:tabs>
        <w:ind w:left="720" w:hanging="360"/>
      </w:pPr>
    </w:lvl>
    <w:lvl w:ilvl="1" w:tplc="AA809B1A">
      <w:numFmt w:val="decimal"/>
      <w:lvlText w:val=""/>
      <w:lvlJc w:val="left"/>
    </w:lvl>
    <w:lvl w:ilvl="2" w:tplc="C922AEF6">
      <w:numFmt w:val="decimal"/>
      <w:lvlText w:val=""/>
      <w:lvlJc w:val="left"/>
    </w:lvl>
    <w:lvl w:ilvl="3" w:tplc="AD809FC0">
      <w:numFmt w:val="decimal"/>
      <w:lvlText w:val=""/>
      <w:lvlJc w:val="left"/>
    </w:lvl>
    <w:lvl w:ilvl="4" w:tplc="02D04DE6">
      <w:numFmt w:val="decimal"/>
      <w:lvlText w:val=""/>
      <w:lvlJc w:val="left"/>
    </w:lvl>
    <w:lvl w:ilvl="5" w:tplc="ED92BF6A">
      <w:numFmt w:val="decimal"/>
      <w:lvlText w:val=""/>
      <w:lvlJc w:val="left"/>
    </w:lvl>
    <w:lvl w:ilvl="6" w:tplc="D7AEDD3E">
      <w:numFmt w:val="decimal"/>
      <w:lvlText w:val=""/>
      <w:lvlJc w:val="left"/>
    </w:lvl>
    <w:lvl w:ilvl="7" w:tplc="52C27048">
      <w:numFmt w:val="decimal"/>
      <w:lvlText w:val=""/>
      <w:lvlJc w:val="left"/>
    </w:lvl>
    <w:lvl w:ilvl="8" w:tplc="DF02D07E">
      <w:numFmt w:val="decimal"/>
      <w:lvlText w:val=""/>
      <w:lvlJc w:val="left"/>
    </w:lvl>
  </w:abstractNum>
  <w:abstractNum w:abstractNumId="16" w15:restartNumberingAfterBreak="0">
    <w:nsid w:val="2DAC7D75"/>
    <w:multiLevelType w:val="singleLevel"/>
    <w:tmpl w:val="2DAC7D75"/>
    <w:lvl w:ilvl="0">
      <w:start w:val="1"/>
      <w:numFmt w:val="decimal"/>
      <w:suff w:val="space"/>
      <w:lvlText w:val="%1."/>
      <w:lvlJc w:val="left"/>
    </w:lvl>
  </w:abstractNum>
  <w:abstractNum w:abstractNumId="17" w15:restartNumberingAfterBreak="0">
    <w:nsid w:val="2F2B449E"/>
    <w:multiLevelType w:val="hybridMultilevel"/>
    <w:tmpl w:val="3454DBBE"/>
    <w:lvl w:ilvl="0" w:tplc="9048C200">
      <w:start w:val="19"/>
      <w:numFmt w:val="decimal"/>
      <w:lvlText w:val="%1"/>
      <w:lvlJc w:val="left"/>
      <w:pPr>
        <w:tabs>
          <w:tab w:val="num" w:pos="720"/>
        </w:tabs>
        <w:ind w:left="720" w:hanging="360"/>
      </w:pPr>
    </w:lvl>
    <w:lvl w:ilvl="1" w:tplc="25768C34">
      <w:numFmt w:val="decimal"/>
      <w:lvlText w:val=""/>
      <w:lvlJc w:val="left"/>
    </w:lvl>
    <w:lvl w:ilvl="2" w:tplc="0C42BE30">
      <w:numFmt w:val="decimal"/>
      <w:lvlText w:val=""/>
      <w:lvlJc w:val="left"/>
    </w:lvl>
    <w:lvl w:ilvl="3" w:tplc="E7D2E05E">
      <w:numFmt w:val="decimal"/>
      <w:lvlText w:val=""/>
      <w:lvlJc w:val="left"/>
    </w:lvl>
    <w:lvl w:ilvl="4" w:tplc="14C64072">
      <w:numFmt w:val="decimal"/>
      <w:lvlText w:val=""/>
      <w:lvlJc w:val="left"/>
    </w:lvl>
    <w:lvl w:ilvl="5" w:tplc="E5D84B1A">
      <w:numFmt w:val="decimal"/>
      <w:lvlText w:val=""/>
      <w:lvlJc w:val="left"/>
    </w:lvl>
    <w:lvl w:ilvl="6" w:tplc="A942FC28">
      <w:numFmt w:val="decimal"/>
      <w:lvlText w:val=""/>
      <w:lvlJc w:val="left"/>
    </w:lvl>
    <w:lvl w:ilvl="7" w:tplc="2BC0CC30">
      <w:numFmt w:val="decimal"/>
      <w:lvlText w:val=""/>
      <w:lvlJc w:val="left"/>
    </w:lvl>
    <w:lvl w:ilvl="8" w:tplc="DA56AB38">
      <w:numFmt w:val="decimal"/>
      <w:lvlText w:val=""/>
      <w:lvlJc w:val="left"/>
    </w:lvl>
  </w:abstractNum>
  <w:abstractNum w:abstractNumId="18" w15:restartNumberingAfterBreak="0">
    <w:nsid w:val="33FF6DED"/>
    <w:multiLevelType w:val="hybridMultilevel"/>
    <w:tmpl w:val="D292CDBA"/>
    <w:lvl w:ilvl="0" w:tplc="C9C2C932">
      <w:start w:val="7"/>
      <w:numFmt w:val="decimal"/>
      <w:lvlText w:val="%1"/>
      <w:lvlJc w:val="left"/>
      <w:pPr>
        <w:tabs>
          <w:tab w:val="num" w:pos="720"/>
        </w:tabs>
        <w:ind w:left="720" w:hanging="360"/>
      </w:pPr>
    </w:lvl>
    <w:lvl w:ilvl="1" w:tplc="1494E226">
      <w:numFmt w:val="decimal"/>
      <w:lvlText w:val=""/>
      <w:lvlJc w:val="left"/>
    </w:lvl>
    <w:lvl w:ilvl="2" w:tplc="7E10C352">
      <w:numFmt w:val="decimal"/>
      <w:lvlText w:val=""/>
      <w:lvlJc w:val="left"/>
    </w:lvl>
    <w:lvl w:ilvl="3" w:tplc="C29ECF06">
      <w:numFmt w:val="decimal"/>
      <w:lvlText w:val=""/>
      <w:lvlJc w:val="left"/>
    </w:lvl>
    <w:lvl w:ilvl="4" w:tplc="96FA8F92">
      <w:numFmt w:val="decimal"/>
      <w:lvlText w:val=""/>
      <w:lvlJc w:val="left"/>
    </w:lvl>
    <w:lvl w:ilvl="5" w:tplc="6B285B30">
      <w:numFmt w:val="decimal"/>
      <w:lvlText w:val=""/>
      <w:lvlJc w:val="left"/>
    </w:lvl>
    <w:lvl w:ilvl="6" w:tplc="ADA40134">
      <w:numFmt w:val="decimal"/>
      <w:lvlText w:val=""/>
      <w:lvlJc w:val="left"/>
    </w:lvl>
    <w:lvl w:ilvl="7" w:tplc="A44C8AD6">
      <w:numFmt w:val="decimal"/>
      <w:lvlText w:val=""/>
      <w:lvlJc w:val="left"/>
    </w:lvl>
    <w:lvl w:ilvl="8" w:tplc="AFBC3FE8">
      <w:numFmt w:val="decimal"/>
      <w:lvlText w:val=""/>
      <w:lvlJc w:val="left"/>
    </w:lvl>
  </w:abstractNum>
  <w:abstractNum w:abstractNumId="19" w15:restartNumberingAfterBreak="0">
    <w:nsid w:val="371141A8"/>
    <w:multiLevelType w:val="hybridMultilevel"/>
    <w:tmpl w:val="1236E1FA"/>
    <w:lvl w:ilvl="0" w:tplc="64A6AFDE">
      <w:start w:val="4"/>
      <w:numFmt w:val="decimal"/>
      <w:lvlText w:val="%1"/>
      <w:lvlJc w:val="left"/>
      <w:pPr>
        <w:tabs>
          <w:tab w:val="num" w:pos="720"/>
        </w:tabs>
        <w:ind w:left="720" w:hanging="360"/>
      </w:pPr>
    </w:lvl>
    <w:lvl w:ilvl="1" w:tplc="649054EC">
      <w:numFmt w:val="decimal"/>
      <w:lvlText w:val=""/>
      <w:lvlJc w:val="left"/>
    </w:lvl>
    <w:lvl w:ilvl="2" w:tplc="6E44AB60">
      <w:numFmt w:val="decimal"/>
      <w:lvlText w:val=""/>
      <w:lvlJc w:val="left"/>
    </w:lvl>
    <w:lvl w:ilvl="3" w:tplc="FDB8051C">
      <w:numFmt w:val="decimal"/>
      <w:lvlText w:val=""/>
      <w:lvlJc w:val="left"/>
    </w:lvl>
    <w:lvl w:ilvl="4" w:tplc="4EE40618">
      <w:numFmt w:val="decimal"/>
      <w:lvlText w:val=""/>
      <w:lvlJc w:val="left"/>
    </w:lvl>
    <w:lvl w:ilvl="5" w:tplc="49C220EC">
      <w:numFmt w:val="decimal"/>
      <w:lvlText w:val=""/>
      <w:lvlJc w:val="left"/>
    </w:lvl>
    <w:lvl w:ilvl="6" w:tplc="5B0C3058">
      <w:numFmt w:val="decimal"/>
      <w:lvlText w:val=""/>
      <w:lvlJc w:val="left"/>
    </w:lvl>
    <w:lvl w:ilvl="7" w:tplc="1AEE7F00">
      <w:numFmt w:val="decimal"/>
      <w:lvlText w:val=""/>
      <w:lvlJc w:val="left"/>
    </w:lvl>
    <w:lvl w:ilvl="8" w:tplc="B46C2718">
      <w:numFmt w:val="decimal"/>
      <w:lvlText w:val=""/>
      <w:lvlJc w:val="left"/>
    </w:lvl>
  </w:abstractNum>
  <w:abstractNum w:abstractNumId="20" w15:restartNumberingAfterBreak="0">
    <w:nsid w:val="391A6389"/>
    <w:multiLevelType w:val="hybridMultilevel"/>
    <w:tmpl w:val="B2CE18CE"/>
    <w:lvl w:ilvl="0" w:tplc="0E3464B4">
      <w:start w:val="24"/>
      <w:numFmt w:val="decimal"/>
      <w:lvlText w:val="%1"/>
      <w:lvlJc w:val="left"/>
      <w:pPr>
        <w:tabs>
          <w:tab w:val="num" w:pos="720"/>
        </w:tabs>
        <w:ind w:left="720" w:hanging="360"/>
      </w:pPr>
    </w:lvl>
    <w:lvl w:ilvl="1" w:tplc="D9E0F814">
      <w:numFmt w:val="decimal"/>
      <w:lvlText w:val=""/>
      <w:lvlJc w:val="left"/>
    </w:lvl>
    <w:lvl w:ilvl="2" w:tplc="DB0E21C0">
      <w:numFmt w:val="decimal"/>
      <w:lvlText w:val=""/>
      <w:lvlJc w:val="left"/>
    </w:lvl>
    <w:lvl w:ilvl="3" w:tplc="2DF45A20">
      <w:numFmt w:val="decimal"/>
      <w:lvlText w:val=""/>
      <w:lvlJc w:val="left"/>
    </w:lvl>
    <w:lvl w:ilvl="4" w:tplc="FD508CE4">
      <w:numFmt w:val="decimal"/>
      <w:lvlText w:val=""/>
      <w:lvlJc w:val="left"/>
    </w:lvl>
    <w:lvl w:ilvl="5" w:tplc="840C5684">
      <w:numFmt w:val="decimal"/>
      <w:lvlText w:val=""/>
      <w:lvlJc w:val="left"/>
    </w:lvl>
    <w:lvl w:ilvl="6" w:tplc="9962EFC2">
      <w:numFmt w:val="decimal"/>
      <w:lvlText w:val=""/>
      <w:lvlJc w:val="left"/>
    </w:lvl>
    <w:lvl w:ilvl="7" w:tplc="8DD83390">
      <w:numFmt w:val="decimal"/>
      <w:lvlText w:val=""/>
      <w:lvlJc w:val="left"/>
    </w:lvl>
    <w:lvl w:ilvl="8" w:tplc="97528E64">
      <w:numFmt w:val="decimal"/>
      <w:lvlText w:val=""/>
      <w:lvlJc w:val="left"/>
    </w:lvl>
  </w:abstractNum>
  <w:abstractNum w:abstractNumId="21" w15:restartNumberingAfterBreak="0">
    <w:nsid w:val="398721E8"/>
    <w:multiLevelType w:val="hybridMultilevel"/>
    <w:tmpl w:val="E92CF62E"/>
    <w:lvl w:ilvl="0" w:tplc="AC92E626">
      <w:start w:val="1"/>
      <w:numFmt w:val="decimal"/>
      <w:lvlText w:val="%1"/>
      <w:lvlJc w:val="left"/>
      <w:pPr>
        <w:tabs>
          <w:tab w:val="num" w:pos="720"/>
        </w:tabs>
        <w:ind w:left="720" w:hanging="360"/>
      </w:pPr>
    </w:lvl>
    <w:lvl w:ilvl="1" w:tplc="D2046D36">
      <w:numFmt w:val="decimal"/>
      <w:lvlText w:val=""/>
      <w:lvlJc w:val="left"/>
    </w:lvl>
    <w:lvl w:ilvl="2" w:tplc="3CBA18EC">
      <w:numFmt w:val="decimal"/>
      <w:lvlText w:val=""/>
      <w:lvlJc w:val="left"/>
    </w:lvl>
    <w:lvl w:ilvl="3" w:tplc="73260E00">
      <w:numFmt w:val="decimal"/>
      <w:lvlText w:val=""/>
      <w:lvlJc w:val="left"/>
    </w:lvl>
    <w:lvl w:ilvl="4" w:tplc="7D361240">
      <w:numFmt w:val="decimal"/>
      <w:lvlText w:val=""/>
      <w:lvlJc w:val="left"/>
    </w:lvl>
    <w:lvl w:ilvl="5" w:tplc="5CE417E2">
      <w:numFmt w:val="decimal"/>
      <w:lvlText w:val=""/>
      <w:lvlJc w:val="left"/>
    </w:lvl>
    <w:lvl w:ilvl="6" w:tplc="C15C94A0">
      <w:numFmt w:val="decimal"/>
      <w:lvlText w:val=""/>
      <w:lvlJc w:val="left"/>
    </w:lvl>
    <w:lvl w:ilvl="7" w:tplc="3E96808C">
      <w:numFmt w:val="decimal"/>
      <w:lvlText w:val=""/>
      <w:lvlJc w:val="left"/>
    </w:lvl>
    <w:lvl w:ilvl="8" w:tplc="14C06D9A">
      <w:numFmt w:val="decimal"/>
      <w:lvlText w:val=""/>
      <w:lvlJc w:val="left"/>
    </w:lvl>
  </w:abstractNum>
  <w:abstractNum w:abstractNumId="22" w15:restartNumberingAfterBreak="0">
    <w:nsid w:val="3A4408A0"/>
    <w:multiLevelType w:val="hybridMultilevel"/>
    <w:tmpl w:val="3D228F62"/>
    <w:lvl w:ilvl="0" w:tplc="3304A58C">
      <w:start w:val="10"/>
      <w:numFmt w:val="decimal"/>
      <w:lvlText w:val="%1"/>
      <w:lvlJc w:val="left"/>
      <w:pPr>
        <w:tabs>
          <w:tab w:val="num" w:pos="720"/>
        </w:tabs>
        <w:ind w:left="720" w:hanging="360"/>
      </w:pPr>
    </w:lvl>
    <w:lvl w:ilvl="1" w:tplc="974822FC">
      <w:numFmt w:val="decimal"/>
      <w:lvlText w:val=""/>
      <w:lvlJc w:val="left"/>
    </w:lvl>
    <w:lvl w:ilvl="2" w:tplc="950EBF14">
      <w:numFmt w:val="decimal"/>
      <w:lvlText w:val=""/>
      <w:lvlJc w:val="left"/>
    </w:lvl>
    <w:lvl w:ilvl="3" w:tplc="1946F780">
      <w:numFmt w:val="decimal"/>
      <w:lvlText w:val=""/>
      <w:lvlJc w:val="left"/>
    </w:lvl>
    <w:lvl w:ilvl="4" w:tplc="80268ECE">
      <w:numFmt w:val="decimal"/>
      <w:lvlText w:val=""/>
      <w:lvlJc w:val="left"/>
    </w:lvl>
    <w:lvl w:ilvl="5" w:tplc="0BCE2384">
      <w:numFmt w:val="decimal"/>
      <w:lvlText w:val=""/>
      <w:lvlJc w:val="left"/>
    </w:lvl>
    <w:lvl w:ilvl="6" w:tplc="F03AA8B2">
      <w:numFmt w:val="decimal"/>
      <w:lvlText w:val=""/>
      <w:lvlJc w:val="left"/>
    </w:lvl>
    <w:lvl w:ilvl="7" w:tplc="5FCEDA54">
      <w:numFmt w:val="decimal"/>
      <w:lvlText w:val=""/>
      <w:lvlJc w:val="left"/>
    </w:lvl>
    <w:lvl w:ilvl="8" w:tplc="706C48B2">
      <w:numFmt w:val="decimal"/>
      <w:lvlText w:val=""/>
      <w:lvlJc w:val="left"/>
    </w:lvl>
  </w:abstractNum>
  <w:abstractNum w:abstractNumId="23" w15:restartNumberingAfterBreak="0">
    <w:nsid w:val="3CD16735"/>
    <w:multiLevelType w:val="hybridMultilevel"/>
    <w:tmpl w:val="5C407BDA"/>
    <w:lvl w:ilvl="0" w:tplc="C6C4C3E2">
      <w:start w:val="7"/>
      <w:numFmt w:val="decimal"/>
      <w:lvlText w:val="%1"/>
      <w:lvlJc w:val="left"/>
      <w:pPr>
        <w:tabs>
          <w:tab w:val="num" w:pos="720"/>
        </w:tabs>
        <w:ind w:left="720" w:hanging="360"/>
      </w:pPr>
    </w:lvl>
    <w:lvl w:ilvl="1" w:tplc="26ACD9C0">
      <w:numFmt w:val="decimal"/>
      <w:lvlText w:val=""/>
      <w:lvlJc w:val="left"/>
    </w:lvl>
    <w:lvl w:ilvl="2" w:tplc="4D284D0E">
      <w:numFmt w:val="decimal"/>
      <w:lvlText w:val=""/>
      <w:lvlJc w:val="left"/>
    </w:lvl>
    <w:lvl w:ilvl="3" w:tplc="928EF9BC">
      <w:numFmt w:val="decimal"/>
      <w:lvlText w:val=""/>
      <w:lvlJc w:val="left"/>
    </w:lvl>
    <w:lvl w:ilvl="4" w:tplc="448E4AD4">
      <w:numFmt w:val="decimal"/>
      <w:lvlText w:val=""/>
      <w:lvlJc w:val="left"/>
    </w:lvl>
    <w:lvl w:ilvl="5" w:tplc="F55458DE">
      <w:numFmt w:val="decimal"/>
      <w:lvlText w:val=""/>
      <w:lvlJc w:val="left"/>
    </w:lvl>
    <w:lvl w:ilvl="6" w:tplc="D2521C2E">
      <w:numFmt w:val="decimal"/>
      <w:lvlText w:val=""/>
      <w:lvlJc w:val="left"/>
    </w:lvl>
    <w:lvl w:ilvl="7" w:tplc="8CB20C06">
      <w:numFmt w:val="decimal"/>
      <w:lvlText w:val=""/>
      <w:lvlJc w:val="left"/>
    </w:lvl>
    <w:lvl w:ilvl="8" w:tplc="B93CD4FC">
      <w:numFmt w:val="decimal"/>
      <w:lvlText w:val=""/>
      <w:lvlJc w:val="left"/>
    </w:lvl>
  </w:abstractNum>
  <w:abstractNum w:abstractNumId="24" w15:restartNumberingAfterBreak="0">
    <w:nsid w:val="3DBF7F9A"/>
    <w:multiLevelType w:val="hybridMultilevel"/>
    <w:tmpl w:val="1D7808AE"/>
    <w:lvl w:ilvl="0" w:tplc="8B5A8C0A">
      <w:start w:val="11"/>
      <w:numFmt w:val="decimal"/>
      <w:lvlText w:val="%1"/>
      <w:lvlJc w:val="left"/>
      <w:pPr>
        <w:tabs>
          <w:tab w:val="num" w:pos="720"/>
        </w:tabs>
        <w:ind w:left="720" w:hanging="360"/>
      </w:pPr>
    </w:lvl>
    <w:lvl w:ilvl="1" w:tplc="BE428112">
      <w:numFmt w:val="decimal"/>
      <w:lvlText w:val=""/>
      <w:lvlJc w:val="left"/>
    </w:lvl>
    <w:lvl w:ilvl="2" w:tplc="FDEAA26A">
      <w:numFmt w:val="decimal"/>
      <w:lvlText w:val=""/>
      <w:lvlJc w:val="left"/>
    </w:lvl>
    <w:lvl w:ilvl="3" w:tplc="4E741EF2">
      <w:numFmt w:val="decimal"/>
      <w:lvlText w:val=""/>
      <w:lvlJc w:val="left"/>
    </w:lvl>
    <w:lvl w:ilvl="4" w:tplc="96F6E974">
      <w:numFmt w:val="decimal"/>
      <w:lvlText w:val=""/>
      <w:lvlJc w:val="left"/>
    </w:lvl>
    <w:lvl w:ilvl="5" w:tplc="AD203F5A">
      <w:numFmt w:val="decimal"/>
      <w:lvlText w:val=""/>
      <w:lvlJc w:val="left"/>
    </w:lvl>
    <w:lvl w:ilvl="6" w:tplc="D8943EE4">
      <w:numFmt w:val="decimal"/>
      <w:lvlText w:val=""/>
      <w:lvlJc w:val="left"/>
    </w:lvl>
    <w:lvl w:ilvl="7" w:tplc="432AEF30">
      <w:numFmt w:val="decimal"/>
      <w:lvlText w:val=""/>
      <w:lvlJc w:val="left"/>
    </w:lvl>
    <w:lvl w:ilvl="8" w:tplc="9A52BCAC">
      <w:numFmt w:val="decimal"/>
      <w:lvlText w:val=""/>
      <w:lvlJc w:val="left"/>
    </w:lvl>
  </w:abstractNum>
  <w:abstractNum w:abstractNumId="25" w15:restartNumberingAfterBreak="0">
    <w:nsid w:val="48B10212"/>
    <w:multiLevelType w:val="hybridMultilevel"/>
    <w:tmpl w:val="5CD83D14"/>
    <w:lvl w:ilvl="0" w:tplc="4EEE4F60">
      <w:start w:val="17"/>
      <w:numFmt w:val="decimal"/>
      <w:lvlText w:val="%1"/>
      <w:lvlJc w:val="left"/>
      <w:pPr>
        <w:tabs>
          <w:tab w:val="num" w:pos="720"/>
        </w:tabs>
        <w:ind w:left="720" w:hanging="360"/>
      </w:pPr>
    </w:lvl>
    <w:lvl w:ilvl="1" w:tplc="75B296A4">
      <w:numFmt w:val="decimal"/>
      <w:lvlText w:val=""/>
      <w:lvlJc w:val="left"/>
    </w:lvl>
    <w:lvl w:ilvl="2" w:tplc="9692C782">
      <w:numFmt w:val="decimal"/>
      <w:lvlText w:val=""/>
      <w:lvlJc w:val="left"/>
    </w:lvl>
    <w:lvl w:ilvl="3" w:tplc="6FB60AB4">
      <w:numFmt w:val="decimal"/>
      <w:lvlText w:val=""/>
      <w:lvlJc w:val="left"/>
    </w:lvl>
    <w:lvl w:ilvl="4" w:tplc="187219A4">
      <w:numFmt w:val="decimal"/>
      <w:lvlText w:val=""/>
      <w:lvlJc w:val="left"/>
    </w:lvl>
    <w:lvl w:ilvl="5" w:tplc="F1E6CD4E">
      <w:numFmt w:val="decimal"/>
      <w:lvlText w:val=""/>
      <w:lvlJc w:val="left"/>
    </w:lvl>
    <w:lvl w:ilvl="6" w:tplc="E4F2BD60">
      <w:numFmt w:val="decimal"/>
      <w:lvlText w:val=""/>
      <w:lvlJc w:val="left"/>
    </w:lvl>
    <w:lvl w:ilvl="7" w:tplc="BAB41C6E">
      <w:numFmt w:val="decimal"/>
      <w:lvlText w:val=""/>
      <w:lvlJc w:val="left"/>
    </w:lvl>
    <w:lvl w:ilvl="8" w:tplc="F21E2182">
      <w:numFmt w:val="decimal"/>
      <w:lvlText w:val=""/>
      <w:lvlJc w:val="left"/>
    </w:lvl>
  </w:abstractNum>
  <w:abstractNum w:abstractNumId="26" w15:restartNumberingAfterBreak="0">
    <w:nsid w:val="498D5CC2"/>
    <w:multiLevelType w:val="hybridMultilevel"/>
    <w:tmpl w:val="AB1E120E"/>
    <w:lvl w:ilvl="0" w:tplc="8ECCA4A6">
      <w:start w:val="23"/>
      <w:numFmt w:val="decimal"/>
      <w:lvlText w:val="%1"/>
      <w:lvlJc w:val="left"/>
      <w:pPr>
        <w:tabs>
          <w:tab w:val="num" w:pos="720"/>
        </w:tabs>
        <w:ind w:left="720" w:hanging="360"/>
      </w:pPr>
    </w:lvl>
    <w:lvl w:ilvl="1" w:tplc="10BC7488">
      <w:numFmt w:val="decimal"/>
      <w:lvlText w:val=""/>
      <w:lvlJc w:val="left"/>
    </w:lvl>
    <w:lvl w:ilvl="2" w:tplc="1E5ACF90">
      <w:numFmt w:val="decimal"/>
      <w:lvlText w:val=""/>
      <w:lvlJc w:val="left"/>
    </w:lvl>
    <w:lvl w:ilvl="3" w:tplc="50E27B1E">
      <w:numFmt w:val="decimal"/>
      <w:lvlText w:val=""/>
      <w:lvlJc w:val="left"/>
    </w:lvl>
    <w:lvl w:ilvl="4" w:tplc="A706034A">
      <w:numFmt w:val="decimal"/>
      <w:lvlText w:val=""/>
      <w:lvlJc w:val="left"/>
    </w:lvl>
    <w:lvl w:ilvl="5" w:tplc="8670DA42">
      <w:numFmt w:val="decimal"/>
      <w:lvlText w:val=""/>
      <w:lvlJc w:val="left"/>
    </w:lvl>
    <w:lvl w:ilvl="6" w:tplc="A82E7C6A">
      <w:numFmt w:val="decimal"/>
      <w:lvlText w:val=""/>
      <w:lvlJc w:val="left"/>
    </w:lvl>
    <w:lvl w:ilvl="7" w:tplc="5B567090">
      <w:numFmt w:val="decimal"/>
      <w:lvlText w:val=""/>
      <w:lvlJc w:val="left"/>
    </w:lvl>
    <w:lvl w:ilvl="8" w:tplc="C85ACE8C">
      <w:numFmt w:val="decimal"/>
      <w:lvlText w:val=""/>
      <w:lvlJc w:val="left"/>
    </w:lvl>
  </w:abstractNum>
  <w:abstractNum w:abstractNumId="27" w15:restartNumberingAfterBreak="0">
    <w:nsid w:val="4F0D5D2C"/>
    <w:multiLevelType w:val="hybridMultilevel"/>
    <w:tmpl w:val="76D08E5A"/>
    <w:lvl w:ilvl="0" w:tplc="0CFA3CE2">
      <w:start w:val="5"/>
      <w:numFmt w:val="decimal"/>
      <w:lvlText w:val="%1"/>
      <w:lvlJc w:val="left"/>
      <w:pPr>
        <w:tabs>
          <w:tab w:val="num" w:pos="720"/>
        </w:tabs>
        <w:ind w:left="720" w:hanging="360"/>
      </w:pPr>
    </w:lvl>
    <w:lvl w:ilvl="1" w:tplc="19C61B50">
      <w:numFmt w:val="decimal"/>
      <w:lvlText w:val=""/>
      <w:lvlJc w:val="left"/>
    </w:lvl>
    <w:lvl w:ilvl="2" w:tplc="1A1C2AF8">
      <w:numFmt w:val="decimal"/>
      <w:lvlText w:val=""/>
      <w:lvlJc w:val="left"/>
    </w:lvl>
    <w:lvl w:ilvl="3" w:tplc="DB7CE1CE">
      <w:numFmt w:val="decimal"/>
      <w:lvlText w:val=""/>
      <w:lvlJc w:val="left"/>
    </w:lvl>
    <w:lvl w:ilvl="4" w:tplc="5550389C">
      <w:numFmt w:val="decimal"/>
      <w:lvlText w:val=""/>
      <w:lvlJc w:val="left"/>
    </w:lvl>
    <w:lvl w:ilvl="5" w:tplc="381C1BF2">
      <w:numFmt w:val="decimal"/>
      <w:lvlText w:val=""/>
      <w:lvlJc w:val="left"/>
    </w:lvl>
    <w:lvl w:ilvl="6" w:tplc="5CC6A198">
      <w:numFmt w:val="decimal"/>
      <w:lvlText w:val=""/>
      <w:lvlJc w:val="left"/>
    </w:lvl>
    <w:lvl w:ilvl="7" w:tplc="CC16ECEA">
      <w:numFmt w:val="decimal"/>
      <w:lvlText w:val=""/>
      <w:lvlJc w:val="left"/>
    </w:lvl>
    <w:lvl w:ilvl="8" w:tplc="85581FE4">
      <w:numFmt w:val="decimal"/>
      <w:lvlText w:val=""/>
      <w:lvlJc w:val="left"/>
    </w:lvl>
  </w:abstractNum>
  <w:abstractNum w:abstractNumId="28" w15:restartNumberingAfterBreak="0">
    <w:nsid w:val="4FE30BAF"/>
    <w:multiLevelType w:val="hybridMultilevel"/>
    <w:tmpl w:val="D07CBA90"/>
    <w:lvl w:ilvl="0" w:tplc="0E60EC8A">
      <w:start w:val="16"/>
      <w:numFmt w:val="decimal"/>
      <w:lvlText w:val="%1."/>
      <w:lvlJc w:val="left"/>
      <w:pPr>
        <w:tabs>
          <w:tab w:val="num" w:pos="1080"/>
        </w:tabs>
        <w:ind w:left="720" w:hanging="360"/>
      </w:pPr>
    </w:lvl>
    <w:lvl w:ilvl="1" w:tplc="F60E00BE">
      <w:numFmt w:val="decimal"/>
      <w:lvlText w:val=""/>
      <w:lvlJc w:val="left"/>
    </w:lvl>
    <w:lvl w:ilvl="2" w:tplc="D94A79CC">
      <w:numFmt w:val="decimal"/>
      <w:lvlText w:val=""/>
      <w:lvlJc w:val="left"/>
    </w:lvl>
    <w:lvl w:ilvl="3" w:tplc="0560B568">
      <w:numFmt w:val="decimal"/>
      <w:lvlText w:val=""/>
      <w:lvlJc w:val="left"/>
    </w:lvl>
    <w:lvl w:ilvl="4" w:tplc="E4E4836E">
      <w:numFmt w:val="decimal"/>
      <w:lvlText w:val=""/>
      <w:lvlJc w:val="left"/>
    </w:lvl>
    <w:lvl w:ilvl="5" w:tplc="770ED902">
      <w:numFmt w:val="decimal"/>
      <w:lvlText w:val=""/>
      <w:lvlJc w:val="left"/>
    </w:lvl>
    <w:lvl w:ilvl="6" w:tplc="D6CE4AF8">
      <w:numFmt w:val="decimal"/>
      <w:lvlText w:val=""/>
      <w:lvlJc w:val="left"/>
    </w:lvl>
    <w:lvl w:ilvl="7" w:tplc="806AE6F6">
      <w:numFmt w:val="decimal"/>
      <w:lvlText w:val=""/>
      <w:lvlJc w:val="left"/>
    </w:lvl>
    <w:lvl w:ilvl="8" w:tplc="165AB894">
      <w:numFmt w:val="decimal"/>
      <w:lvlText w:val=""/>
      <w:lvlJc w:val="left"/>
    </w:lvl>
  </w:abstractNum>
  <w:abstractNum w:abstractNumId="29" w15:restartNumberingAfterBreak="0">
    <w:nsid w:val="517657E9"/>
    <w:multiLevelType w:val="hybridMultilevel"/>
    <w:tmpl w:val="C0784EB8"/>
    <w:lvl w:ilvl="0" w:tplc="37D09ECE">
      <w:start w:val="16"/>
      <w:numFmt w:val="decimal"/>
      <w:lvlText w:val="%1"/>
      <w:lvlJc w:val="left"/>
      <w:pPr>
        <w:tabs>
          <w:tab w:val="num" w:pos="720"/>
        </w:tabs>
        <w:ind w:left="720" w:hanging="360"/>
      </w:pPr>
    </w:lvl>
    <w:lvl w:ilvl="1" w:tplc="D4380454">
      <w:numFmt w:val="decimal"/>
      <w:lvlText w:val=""/>
      <w:lvlJc w:val="left"/>
    </w:lvl>
    <w:lvl w:ilvl="2" w:tplc="55703B0A">
      <w:numFmt w:val="decimal"/>
      <w:lvlText w:val=""/>
      <w:lvlJc w:val="left"/>
    </w:lvl>
    <w:lvl w:ilvl="3" w:tplc="7D8A79B4">
      <w:numFmt w:val="decimal"/>
      <w:lvlText w:val=""/>
      <w:lvlJc w:val="left"/>
    </w:lvl>
    <w:lvl w:ilvl="4" w:tplc="6F3002D2">
      <w:numFmt w:val="decimal"/>
      <w:lvlText w:val=""/>
      <w:lvlJc w:val="left"/>
    </w:lvl>
    <w:lvl w:ilvl="5" w:tplc="7B3A01FE">
      <w:numFmt w:val="decimal"/>
      <w:lvlText w:val=""/>
      <w:lvlJc w:val="left"/>
    </w:lvl>
    <w:lvl w:ilvl="6" w:tplc="A82E6CB2">
      <w:numFmt w:val="decimal"/>
      <w:lvlText w:val=""/>
      <w:lvlJc w:val="left"/>
    </w:lvl>
    <w:lvl w:ilvl="7" w:tplc="857664BE">
      <w:numFmt w:val="decimal"/>
      <w:lvlText w:val=""/>
      <w:lvlJc w:val="left"/>
    </w:lvl>
    <w:lvl w:ilvl="8" w:tplc="448050DA">
      <w:numFmt w:val="decimal"/>
      <w:lvlText w:val=""/>
      <w:lvlJc w:val="left"/>
    </w:lvl>
  </w:abstractNum>
  <w:abstractNum w:abstractNumId="30" w15:restartNumberingAfterBreak="0">
    <w:nsid w:val="5CD94D3B"/>
    <w:multiLevelType w:val="hybridMultilevel"/>
    <w:tmpl w:val="3C920B8A"/>
    <w:lvl w:ilvl="0" w:tplc="41B0875A">
      <w:start w:val="21"/>
      <w:numFmt w:val="decimal"/>
      <w:lvlText w:val="%1"/>
      <w:lvlJc w:val="left"/>
      <w:pPr>
        <w:tabs>
          <w:tab w:val="num" w:pos="720"/>
        </w:tabs>
        <w:ind w:left="720" w:hanging="360"/>
      </w:pPr>
    </w:lvl>
    <w:lvl w:ilvl="1" w:tplc="1164A5B0">
      <w:numFmt w:val="decimal"/>
      <w:lvlText w:val=""/>
      <w:lvlJc w:val="left"/>
    </w:lvl>
    <w:lvl w:ilvl="2" w:tplc="DDE8C28E">
      <w:numFmt w:val="decimal"/>
      <w:lvlText w:val=""/>
      <w:lvlJc w:val="left"/>
    </w:lvl>
    <w:lvl w:ilvl="3" w:tplc="63DC75D2">
      <w:numFmt w:val="decimal"/>
      <w:lvlText w:val=""/>
      <w:lvlJc w:val="left"/>
    </w:lvl>
    <w:lvl w:ilvl="4" w:tplc="88B06FFE">
      <w:numFmt w:val="decimal"/>
      <w:lvlText w:val=""/>
      <w:lvlJc w:val="left"/>
    </w:lvl>
    <w:lvl w:ilvl="5" w:tplc="F35A4DE2">
      <w:numFmt w:val="decimal"/>
      <w:lvlText w:val=""/>
      <w:lvlJc w:val="left"/>
    </w:lvl>
    <w:lvl w:ilvl="6" w:tplc="2E70E30E">
      <w:numFmt w:val="decimal"/>
      <w:lvlText w:val=""/>
      <w:lvlJc w:val="left"/>
    </w:lvl>
    <w:lvl w:ilvl="7" w:tplc="47AE392E">
      <w:numFmt w:val="decimal"/>
      <w:lvlText w:val=""/>
      <w:lvlJc w:val="left"/>
    </w:lvl>
    <w:lvl w:ilvl="8" w:tplc="028E4AD2">
      <w:numFmt w:val="decimal"/>
      <w:lvlText w:val=""/>
      <w:lvlJc w:val="left"/>
    </w:lvl>
  </w:abstractNum>
  <w:abstractNum w:abstractNumId="31" w15:restartNumberingAfterBreak="0">
    <w:nsid w:val="60155D2C"/>
    <w:multiLevelType w:val="hybridMultilevel"/>
    <w:tmpl w:val="5CD263E0"/>
    <w:lvl w:ilvl="0" w:tplc="74DA56CC">
      <w:start w:val="1"/>
      <w:numFmt w:val="decimal"/>
      <w:lvlText w:val="%1"/>
      <w:lvlJc w:val="left"/>
      <w:pPr>
        <w:tabs>
          <w:tab w:val="num" w:pos="720"/>
        </w:tabs>
        <w:ind w:left="720" w:hanging="360"/>
      </w:pPr>
    </w:lvl>
    <w:lvl w:ilvl="1" w:tplc="425E5D60">
      <w:numFmt w:val="decimal"/>
      <w:lvlText w:val=""/>
      <w:lvlJc w:val="left"/>
    </w:lvl>
    <w:lvl w:ilvl="2" w:tplc="960A7684">
      <w:numFmt w:val="decimal"/>
      <w:lvlText w:val=""/>
      <w:lvlJc w:val="left"/>
    </w:lvl>
    <w:lvl w:ilvl="3" w:tplc="0860C888">
      <w:numFmt w:val="decimal"/>
      <w:lvlText w:val=""/>
      <w:lvlJc w:val="left"/>
    </w:lvl>
    <w:lvl w:ilvl="4" w:tplc="C08419B4">
      <w:numFmt w:val="decimal"/>
      <w:lvlText w:val=""/>
      <w:lvlJc w:val="left"/>
    </w:lvl>
    <w:lvl w:ilvl="5" w:tplc="531AA30E">
      <w:numFmt w:val="decimal"/>
      <w:lvlText w:val=""/>
      <w:lvlJc w:val="left"/>
    </w:lvl>
    <w:lvl w:ilvl="6" w:tplc="FF70F192">
      <w:numFmt w:val="decimal"/>
      <w:lvlText w:val=""/>
      <w:lvlJc w:val="left"/>
    </w:lvl>
    <w:lvl w:ilvl="7" w:tplc="33A81BAC">
      <w:numFmt w:val="decimal"/>
      <w:lvlText w:val=""/>
      <w:lvlJc w:val="left"/>
    </w:lvl>
    <w:lvl w:ilvl="8" w:tplc="1598E440">
      <w:numFmt w:val="decimal"/>
      <w:lvlText w:val=""/>
      <w:lvlJc w:val="left"/>
    </w:lvl>
  </w:abstractNum>
  <w:abstractNum w:abstractNumId="32" w15:restartNumberingAfterBreak="0">
    <w:nsid w:val="60DE75F5"/>
    <w:multiLevelType w:val="hybridMultilevel"/>
    <w:tmpl w:val="2FECBED2"/>
    <w:lvl w:ilvl="0" w:tplc="B2642DF6">
      <w:start w:val="20"/>
      <w:numFmt w:val="decimal"/>
      <w:lvlText w:val="%1"/>
      <w:lvlJc w:val="left"/>
      <w:pPr>
        <w:tabs>
          <w:tab w:val="num" w:pos="720"/>
        </w:tabs>
        <w:ind w:left="720" w:hanging="360"/>
      </w:pPr>
    </w:lvl>
    <w:lvl w:ilvl="1" w:tplc="C218CB32">
      <w:numFmt w:val="decimal"/>
      <w:lvlText w:val=""/>
      <w:lvlJc w:val="left"/>
    </w:lvl>
    <w:lvl w:ilvl="2" w:tplc="B80639CE">
      <w:numFmt w:val="decimal"/>
      <w:lvlText w:val=""/>
      <w:lvlJc w:val="left"/>
    </w:lvl>
    <w:lvl w:ilvl="3" w:tplc="EB9EA04E">
      <w:numFmt w:val="decimal"/>
      <w:lvlText w:val=""/>
      <w:lvlJc w:val="left"/>
    </w:lvl>
    <w:lvl w:ilvl="4" w:tplc="6EE83C1E">
      <w:numFmt w:val="decimal"/>
      <w:lvlText w:val=""/>
      <w:lvlJc w:val="left"/>
    </w:lvl>
    <w:lvl w:ilvl="5" w:tplc="D9320C14">
      <w:numFmt w:val="decimal"/>
      <w:lvlText w:val=""/>
      <w:lvlJc w:val="left"/>
    </w:lvl>
    <w:lvl w:ilvl="6" w:tplc="D71864E4">
      <w:numFmt w:val="decimal"/>
      <w:lvlText w:val=""/>
      <w:lvlJc w:val="left"/>
    </w:lvl>
    <w:lvl w:ilvl="7" w:tplc="F5101EAC">
      <w:numFmt w:val="decimal"/>
      <w:lvlText w:val=""/>
      <w:lvlJc w:val="left"/>
    </w:lvl>
    <w:lvl w:ilvl="8" w:tplc="2F2C0454">
      <w:numFmt w:val="decimal"/>
      <w:lvlText w:val=""/>
      <w:lvlJc w:val="left"/>
    </w:lvl>
  </w:abstractNum>
  <w:abstractNum w:abstractNumId="33" w15:restartNumberingAfterBreak="0">
    <w:nsid w:val="649046D5"/>
    <w:multiLevelType w:val="hybridMultilevel"/>
    <w:tmpl w:val="193C9642"/>
    <w:lvl w:ilvl="0" w:tplc="ADE0F708">
      <w:start w:val="2"/>
      <w:numFmt w:val="decimal"/>
      <w:lvlText w:val="%1"/>
      <w:lvlJc w:val="left"/>
      <w:pPr>
        <w:tabs>
          <w:tab w:val="num" w:pos="720"/>
        </w:tabs>
        <w:ind w:left="720" w:hanging="360"/>
      </w:pPr>
    </w:lvl>
    <w:lvl w:ilvl="1" w:tplc="973C6C62">
      <w:numFmt w:val="decimal"/>
      <w:lvlText w:val=""/>
      <w:lvlJc w:val="left"/>
    </w:lvl>
    <w:lvl w:ilvl="2" w:tplc="6916E066">
      <w:numFmt w:val="decimal"/>
      <w:lvlText w:val=""/>
      <w:lvlJc w:val="left"/>
    </w:lvl>
    <w:lvl w:ilvl="3" w:tplc="547EC5E2">
      <w:numFmt w:val="decimal"/>
      <w:lvlText w:val=""/>
      <w:lvlJc w:val="left"/>
    </w:lvl>
    <w:lvl w:ilvl="4" w:tplc="0A687A1C">
      <w:numFmt w:val="decimal"/>
      <w:lvlText w:val=""/>
      <w:lvlJc w:val="left"/>
    </w:lvl>
    <w:lvl w:ilvl="5" w:tplc="00D068D2">
      <w:numFmt w:val="decimal"/>
      <w:lvlText w:val=""/>
      <w:lvlJc w:val="left"/>
    </w:lvl>
    <w:lvl w:ilvl="6" w:tplc="DB46A8B0">
      <w:numFmt w:val="decimal"/>
      <w:lvlText w:val=""/>
      <w:lvlJc w:val="left"/>
    </w:lvl>
    <w:lvl w:ilvl="7" w:tplc="FB823838">
      <w:numFmt w:val="decimal"/>
      <w:lvlText w:val=""/>
      <w:lvlJc w:val="left"/>
    </w:lvl>
    <w:lvl w:ilvl="8" w:tplc="451E2094">
      <w:numFmt w:val="decimal"/>
      <w:lvlText w:val=""/>
      <w:lvlJc w:val="left"/>
    </w:lvl>
  </w:abstractNum>
  <w:abstractNum w:abstractNumId="34" w15:restartNumberingAfterBreak="0">
    <w:nsid w:val="683E600A"/>
    <w:multiLevelType w:val="singleLevel"/>
    <w:tmpl w:val="683E600A"/>
    <w:lvl w:ilvl="0">
      <w:start w:val="14"/>
      <w:numFmt w:val="decimal"/>
      <w:suff w:val="nothing"/>
      <w:lvlText w:val="%1．"/>
      <w:lvlJc w:val="left"/>
    </w:lvl>
  </w:abstractNum>
  <w:abstractNum w:abstractNumId="35" w15:restartNumberingAfterBreak="0">
    <w:nsid w:val="683E6138"/>
    <w:multiLevelType w:val="singleLevel"/>
    <w:tmpl w:val="683E6138"/>
    <w:lvl w:ilvl="0">
      <w:start w:val="24"/>
      <w:numFmt w:val="decimal"/>
      <w:suff w:val="nothing"/>
      <w:lvlText w:val="%1．"/>
      <w:lvlJc w:val="left"/>
    </w:lvl>
  </w:abstractNum>
  <w:abstractNum w:abstractNumId="36" w15:restartNumberingAfterBreak="0">
    <w:nsid w:val="6B915747"/>
    <w:multiLevelType w:val="hybridMultilevel"/>
    <w:tmpl w:val="26841DDA"/>
    <w:lvl w:ilvl="0" w:tplc="C9C04586">
      <w:start w:val="1"/>
      <w:numFmt w:val="decimal"/>
      <w:lvlText w:val="%1"/>
      <w:lvlJc w:val="left"/>
      <w:pPr>
        <w:tabs>
          <w:tab w:val="num" w:pos="720"/>
        </w:tabs>
        <w:ind w:left="720" w:hanging="360"/>
      </w:pPr>
    </w:lvl>
    <w:lvl w:ilvl="1" w:tplc="745A44FA">
      <w:numFmt w:val="decimal"/>
      <w:lvlText w:val=""/>
      <w:lvlJc w:val="left"/>
    </w:lvl>
    <w:lvl w:ilvl="2" w:tplc="A45A9432">
      <w:numFmt w:val="decimal"/>
      <w:lvlText w:val=""/>
      <w:lvlJc w:val="left"/>
    </w:lvl>
    <w:lvl w:ilvl="3" w:tplc="EFA2DF2C">
      <w:numFmt w:val="decimal"/>
      <w:lvlText w:val=""/>
      <w:lvlJc w:val="left"/>
    </w:lvl>
    <w:lvl w:ilvl="4" w:tplc="3D262CA0">
      <w:numFmt w:val="decimal"/>
      <w:lvlText w:val=""/>
      <w:lvlJc w:val="left"/>
    </w:lvl>
    <w:lvl w:ilvl="5" w:tplc="7AA8DCCC">
      <w:numFmt w:val="decimal"/>
      <w:lvlText w:val=""/>
      <w:lvlJc w:val="left"/>
    </w:lvl>
    <w:lvl w:ilvl="6" w:tplc="2D50A022">
      <w:numFmt w:val="decimal"/>
      <w:lvlText w:val=""/>
      <w:lvlJc w:val="left"/>
    </w:lvl>
    <w:lvl w:ilvl="7" w:tplc="D8B66D4E">
      <w:numFmt w:val="decimal"/>
      <w:lvlText w:val=""/>
      <w:lvlJc w:val="left"/>
    </w:lvl>
    <w:lvl w:ilvl="8" w:tplc="DF74E816">
      <w:numFmt w:val="decimal"/>
      <w:lvlText w:val=""/>
      <w:lvlJc w:val="left"/>
    </w:lvl>
  </w:abstractNum>
  <w:abstractNum w:abstractNumId="37" w15:restartNumberingAfterBreak="0">
    <w:nsid w:val="6BA60ED6"/>
    <w:multiLevelType w:val="hybridMultilevel"/>
    <w:tmpl w:val="982C586A"/>
    <w:lvl w:ilvl="0" w:tplc="EA766F02">
      <w:start w:val="20"/>
      <w:numFmt w:val="decimal"/>
      <w:lvlText w:val="%1"/>
      <w:lvlJc w:val="left"/>
      <w:pPr>
        <w:tabs>
          <w:tab w:val="num" w:pos="720"/>
        </w:tabs>
        <w:ind w:left="720" w:hanging="360"/>
      </w:pPr>
    </w:lvl>
    <w:lvl w:ilvl="1" w:tplc="2996B03A">
      <w:numFmt w:val="decimal"/>
      <w:lvlText w:val=""/>
      <w:lvlJc w:val="left"/>
    </w:lvl>
    <w:lvl w:ilvl="2" w:tplc="2CEE20E2">
      <w:numFmt w:val="decimal"/>
      <w:lvlText w:val=""/>
      <w:lvlJc w:val="left"/>
    </w:lvl>
    <w:lvl w:ilvl="3" w:tplc="06B24E60">
      <w:numFmt w:val="decimal"/>
      <w:lvlText w:val=""/>
      <w:lvlJc w:val="left"/>
    </w:lvl>
    <w:lvl w:ilvl="4" w:tplc="10EA2C3A">
      <w:numFmt w:val="decimal"/>
      <w:lvlText w:val=""/>
      <w:lvlJc w:val="left"/>
    </w:lvl>
    <w:lvl w:ilvl="5" w:tplc="3C7A797C">
      <w:numFmt w:val="decimal"/>
      <w:lvlText w:val=""/>
      <w:lvlJc w:val="left"/>
    </w:lvl>
    <w:lvl w:ilvl="6" w:tplc="1C5659EC">
      <w:numFmt w:val="decimal"/>
      <w:lvlText w:val=""/>
      <w:lvlJc w:val="left"/>
    </w:lvl>
    <w:lvl w:ilvl="7" w:tplc="1B18F118">
      <w:numFmt w:val="decimal"/>
      <w:lvlText w:val=""/>
      <w:lvlJc w:val="left"/>
    </w:lvl>
    <w:lvl w:ilvl="8" w:tplc="C81C7D08">
      <w:numFmt w:val="decimal"/>
      <w:lvlText w:val=""/>
      <w:lvlJc w:val="left"/>
    </w:lvl>
  </w:abstractNum>
  <w:abstractNum w:abstractNumId="38" w15:restartNumberingAfterBreak="0">
    <w:nsid w:val="6DF478A0"/>
    <w:multiLevelType w:val="hybridMultilevel"/>
    <w:tmpl w:val="E4D6734E"/>
    <w:lvl w:ilvl="0" w:tplc="D892DEA0">
      <w:start w:val="1"/>
      <w:numFmt w:val="decimal"/>
      <w:lvlText w:val="%1"/>
      <w:lvlJc w:val="left"/>
      <w:pPr>
        <w:tabs>
          <w:tab w:val="num" w:pos="720"/>
        </w:tabs>
        <w:ind w:left="720" w:hanging="360"/>
      </w:pPr>
    </w:lvl>
    <w:lvl w:ilvl="1" w:tplc="404862DC">
      <w:numFmt w:val="decimal"/>
      <w:lvlText w:val=""/>
      <w:lvlJc w:val="left"/>
    </w:lvl>
    <w:lvl w:ilvl="2" w:tplc="EA68601A">
      <w:numFmt w:val="decimal"/>
      <w:lvlText w:val=""/>
      <w:lvlJc w:val="left"/>
    </w:lvl>
    <w:lvl w:ilvl="3" w:tplc="62968942">
      <w:numFmt w:val="decimal"/>
      <w:lvlText w:val=""/>
      <w:lvlJc w:val="left"/>
    </w:lvl>
    <w:lvl w:ilvl="4" w:tplc="1C86953E">
      <w:numFmt w:val="decimal"/>
      <w:lvlText w:val=""/>
      <w:lvlJc w:val="left"/>
    </w:lvl>
    <w:lvl w:ilvl="5" w:tplc="12BC15A4">
      <w:numFmt w:val="decimal"/>
      <w:lvlText w:val=""/>
      <w:lvlJc w:val="left"/>
    </w:lvl>
    <w:lvl w:ilvl="6" w:tplc="B57607E2">
      <w:numFmt w:val="decimal"/>
      <w:lvlText w:val=""/>
      <w:lvlJc w:val="left"/>
    </w:lvl>
    <w:lvl w:ilvl="7" w:tplc="AD3EA814">
      <w:numFmt w:val="decimal"/>
      <w:lvlText w:val=""/>
      <w:lvlJc w:val="left"/>
    </w:lvl>
    <w:lvl w:ilvl="8" w:tplc="88E2BCF4">
      <w:numFmt w:val="decimal"/>
      <w:lvlText w:val=""/>
      <w:lvlJc w:val="left"/>
    </w:lvl>
  </w:abstractNum>
  <w:abstractNum w:abstractNumId="39" w15:restartNumberingAfterBreak="0">
    <w:nsid w:val="6ED06A57"/>
    <w:multiLevelType w:val="hybridMultilevel"/>
    <w:tmpl w:val="BA7EE5CC"/>
    <w:lvl w:ilvl="0" w:tplc="CA26BECA">
      <w:start w:val="16"/>
      <w:numFmt w:val="decimal"/>
      <w:lvlText w:val="%1"/>
      <w:lvlJc w:val="left"/>
      <w:pPr>
        <w:tabs>
          <w:tab w:val="num" w:pos="720"/>
        </w:tabs>
        <w:ind w:left="720" w:hanging="360"/>
      </w:pPr>
    </w:lvl>
    <w:lvl w:ilvl="1" w:tplc="C4302182">
      <w:numFmt w:val="decimal"/>
      <w:lvlText w:val=""/>
      <w:lvlJc w:val="left"/>
    </w:lvl>
    <w:lvl w:ilvl="2" w:tplc="F55ECB9A">
      <w:numFmt w:val="decimal"/>
      <w:lvlText w:val=""/>
      <w:lvlJc w:val="left"/>
    </w:lvl>
    <w:lvl w:ilvl="3" w:tplc="4FA0435C">
      <w:numFmt w:val="decimal"/>
      <w:lvlText w:val=""/>
      <w:lvlJc w:val="left"/>
    </w:lvl>
    <w:lvl w:ilvl="4" w:tplc="A7BA238A">
      <w:numFmt w:val="decimal"/>
      <w:lvlText w:val=""/>
      <w:lvlJc w:val="left"/>
    </w:lvl>
    <w:lvl w:ilvl="5" w:tplc="B96AA116">
      <w:numFmt w:val="decimal"/>
      <w:lvlText w:val=""/>
      <w:lvlJc w:val="left"/>
    </w:lvl>
    <w:lvl w:ilvl="6" w:tplc="4920D83A">
      <w:numFmt w:val="decimal"/>
      <w:lvlText w:val=""/>
      <w:lvlJc w:val="left"/>
    </w:lvl>
    <w:lvl w:ilvl="7" w:tplc="E54055B2">
      <w:numFmt w:val="decimal"/>
      <w:lvlText w:val=""/>
      <w:lvlJc w:val="left"/>
    </w:lvl>
    <w:lvl w:ilvl="8" w:tplc="DFE4B886">
      <w:numFmt w:val="decimal"/>
      <w:lvlText w:val=""/>
      <w:lvlJc w:val="left"/>
    </w:lvl>
  </w:abstractNum>
  <w:abstractNum w:abstractNumId="40" w15:restartNumberingAfterBreak="0">
    <w:nsid w:val="73264ABA"/>
    <w:multiLevelType w:val="hybridMultilevel"/>
    <w:tmpl w:val="18C822C8"/>
    <w:lvl w:ilvl="0" w:tplc="9F0C1AA0">
      <w:start w:val="1"/>
      <w:numFmt w:val="decimal"/>
      <w:lvlText w:val="%1"/>
      <w:lvlJc w:val="left"/>
      <w:pPr>
        <w:tabs>
          <w:tab w:val="num" w:pos="720"/>
        </w:tabs>
        <w:ind w:left="720" w:hanging="360"/>
      </w:pPr>
    </w:lvl>
    <w:lvl w:ilvl="1" w:tplc="D938DCD2">
      <w:numFmt w:val="decimal"/>
      <w:lvlText w:val=""/>
      <w:lvlJc w:val="left"/>
    </w:lvl>
    <w:lvl w:ilvl="2" w:tplc="F068780A">
      <w:numFmt w:val="decimal"/>
      <w:lvlText w:val=""/>
      <w:lvlJc w:val="left"/>
    </w:lvl>
    <w:lvl w:ilvl="3" w:tplc="7CAAE544">
      <w:numFmt w:val="decimal"/>
      <w:lvlText w:val=""/>
      <w:lvlJc w:val="left"/>
    </w:lvl>
    <w:lvl w:ilvl="4" w:tplc="14A8D94E">
      <w:numFmt w:val="decimal"/>
      <w:lvlText w:val=""/>
      <w:lvlJc w:val="left"/>
    </w:lvl>
    <w:lvl w:ilvl="5" w:tplc="101434B0">
      <w:numFmt w:val="decimal"/>
      <w:lvlText w:val=""/>
      <w:lvlJc w:val="left"/>
    </w:lvl>
    <w:lvl w:ilvl="6" w:tplc="C5FC019E">
      <w:numFmt w:val="decimal"/>
      <w:lvlText w:val=""/>
      <w:lvlJc w:val="left"/>
    </w:lvl>
    <w:lvl w:ilvl="7" w:tplc="4CDCFA34">
      <w:numFmt w:val="decimal"/>
      <w:lvlText w:val=""/>
      <w:lvlJc w:val="left"/>
    </w:lvl>
    <w:lvl w:ilvl="8" w:tplc="3CD058F2">
      <w:numFmt w:val="decimal"/>
      <w:lvlText w:val=""/>
      <w:lvlJc w:val="left"/>
    </w:lvl>
  </w:abstractNum>
  <w:abstractNum w:abstractNumId="41" w15:restartNumberingAfterBreak="0">
    <w:nsid w:val="7CFC12DB"/>
    <w:multiLevelType w:val="hybridMultilevel"/>
    <w:tmpl w:val="0804E99C"/>
    <w:lvl w:ilvl="0" w:tplc="7800FD96">
      <w:start w:val="2"/>
      <w:numFmt w:val="decimal"/>
      <w:lvlText w:val="%1"/>
      <w:lvlJc w:val="left"/>
      <w:pPr>
        <w:tabs>
          <w:tab w:val="num" w:pos="720"/>
        </w:tabs>
        <w:ind w:left="720" w:hanging="360"/>
      </w:pPr>
    </w:lvl>
    <w:lvl w:ilvl="1" w:tplc="2CF2AB9A">
      <w:numFmt w:val="decimal"/>
      <w:lvlText w:val=""/>
      <w:lvlJc w:val="left"/>
    </w:lvl>
    <w:lvl w:ilvl="2" w:tplc="B8784142">
      <w:numFmt w:val="decimal"/>
      <w:lvlText w:val=""/>
      <w:lvlJc w:val="left"/>
    </w:lvl>
    <w:lvl w:ilvl="3" w:tplc="054A5D40">
      <w:numFmt w:val="decimal"/>
      <w:lvlText w:val=""/>
      <w:lvlJc w:val="left"/>
    </w:lvl>
    <w:lvl w:ilvl="4" w:tplc="ECB0C9C0">
      <w:numFmt w:val="decimal"/>
      <w:lvlText w:val=""/>
      <w:lvlJc w:val="left"/>
    </w:lvl>
    <w:lvl w:ilvl="5" w:tplc="803CE94A">
      <w:numFmt w:val="decimal"/>
      <w:lvlText w:val=""/>
      <w:lvlJc w:val="left"/>
    </w:lvl>
    <w:lvl w:ilvl="6" w:tplc="698450D8">
      <w:numFmt w:val="decimal"/>
      <w:lvlText w:val=""/>
      <w:lvlJc w:val="left"/>
    </w:lvl>
    <w:lvl w:ilvl="7" w:tplc="F9501368">
      <w:numFmt w:val="decimal"/>
      <w:lvlText w:val=""/>
      <w:lvlJc w:val="left"/>
    </w:lvl>
    <w:lvl w:ilvl="8" w:tplc="E8E64EAA">
      <w:numFmt w:val="decimal"/>
      <w:lvlText w:val=""/>
      <w:lvlJc w:val="left"/>
    </w:lvl>
  </w:abstractNum>
  <w:abstractNum w:abstractNumId="42" w15:restartNumberingAfterBreak="0">
    <w:nsid w:val="7D6B50A9"/>
    <w:multiLevelType w:val="hybridMultilevel"/>
    <w:tmpl w:val="4DC04FB0"/>
    <w:lvl w:ilvl="0" w:tplc="7284AC26">
      <w:start w:val="1"/>
      <w:numFmt w:val="decimal"/>
      <w:lvlText w:val="%1"/>
      <w:lvlJc w:val="left"/>
      <w:pPr>
        <w:tabs>
          <w:tab w:val="num" w:pos="720"/>
        </w:tabs>
        <w:ind w:left="720" w:hanging="360"/>
      </w:pPr>
    </w:lvl>
    <w:lvl w:ilvl="1" w:tplc="A6D82BFA">
      <w:numFmt w:val="decimal"/>
      <w:lvlText w:val=""/>
      <w:lvlJc w:val="left"/>
    </w:lvl>
    <w:lvl w:ilvl="2" w:tplc="695A1AD4">
      <w:numFmt w:val="decimal"/>
      <w:lvlText w:val=""/>
      <w:lvlJc w:val="left"/>
    </w:lvl>
    <w:lvl w:ilvl="3" w:tplc="A8FEB604">
      <w:numFmt w:val="decimal"/>
      <w:lvlText w:val=""/>
      <w:lvlJc w:val="left"/>
    </w:lvl>
    <w:lvl w:ilvl="4" w:tplc="60E0E7E4">
      <w:numFmt w:val="decimal"/>
      <w:lvlText w:val=""/>
      <w:lvlJc w:val="left"/>
    </w:lvl>
    <w:lvl w:ilvl="5" w:tplc="D1F08510">
      <w:numFmt w:val="decimal"/>
      <w:lvlText w:val=""/>
      <w:lvlJc w:val="left"/>
    </w:lvl>
    <w:lvl w:ilvl="6" w:tplc="36D4E786">
      <w:numFmt w:val="decimal"/>
      <w:lvlText w:val=""/>
      <w:lvlJc w:val="left"/>
    </w:lvl>
    <w:lvl w:ilvl="7" w:tplc="88D0FBFC">
      <w:numFmt w:val="decimal"/>
      <w:lvlText w:val=""/>
      <w:lvlJc w:val="left"/>
    </w:lvl>
    <w:lvl w:ilvl="8" w:tplc="86DE6A88">
      <w:numFmt w:val="decimal"/>
      <w:lvlText w:val=""/>
      <w:lvlJc w:val="left"/>
    </w:lvl>
  </w:abstractNum>
  <w:num w:numId="1" w16cid:durableId="2120447086">
    <w:abstractNumId w:val="2"/>
  </w:num>
  <w:num w:numId="2" w16cid:durableId="509030631">
    <w:abstractNumId w:val="24"/>
  </w:num>
  <w:num w:numId="3" w16cid:durableId="1288773747">
    <w:abstractNumId w:val="33"/>
  </w:num>
  <w:num w:numId="4" w16cid:durableId="2080594575">
    <w:abstractNumId w:val="15"/>
  </w:num>
  <w:num w:numId="5" w16cid:durableId="1865171531">
    <w:abstractNumId w:val="22"/>
  </w:num>
  <w:num w:numId="6" w16cid:durableId="2115903684">
    <w:abstractNumId w:val="7"/>
  </w:num>
  <w:num w:numId="7" w16cid:durableId="532891145">
    <w:abstractNumId w:val="9"/>
  </w:num>
  <w:num w:numId="8" w16cid:durableId="335616647">
    <w:abstractNumId w:val="39"/>
  </w:num>
  <w:num w:numId="9" w16cid:durableId="2129229219">
    <w:abstractNumId w:val="30"/>
  </w:num>
  <w:num w:numId="10" w16cid:durableId="985359311">
    <w:abstractNumId w:val="37"/>
  </w:num>
  <w:num w:numId="11" w16cid:durableId="2009936901">
    <w:abstractNumId w:val="20"/>
  </w:num>
  <w:num w:numId="12" w16cid:durableId="1186477620">
    <w:abstractNumId w:val="21"/>
  </w:num>
  <w:num w:numId="13" w16cid:durableId="2081561975">
    <w:abstractNumId w:val="23"/>
  </w:num>
  <w:num w:numId="14" w16cid:durableId="394594508">
    <w:abstractNumId w:val="18"/>
  </w:num>
  <w:num w:numId="15" w16cid:durableId="413282303">
    <w:abstractNumId w:val="38"/>
  </w:num>
  <w:num w:numId="16" w16cid:durableId="562374756">
    <w:abstractNumId w:val="32"/>
  </w:num>
  <w:num w:numId="17" w16cid:durableId="720053192">
    <w:abstractNumId w:val="26"/>
  </w:num>
  <w:num w:numId="18" w16cid:durableId="1437599253">
    <w:abstractNumId w:val="19"/>
  </w:num>
  <w:num w:numId="19" w16cid:durableId="1545094684">
    <w:abstractNumId w:val="13"/>
  </w:num>
  <w:num w:numId="20" w16cid:durableId="49615197">
    <w:abstractNumId w:val="10"/>
  </w:num>
  <w:num w:numId="21" w16cid:durableId="661852285">
    <w:abstractNumId w:val="40"/>
  </w:num>
  <w:num w:numId="22" w16cid:durableId="186066949">
    <w:abstractNumId w:val="6"/>
  </w:num>
  <w:num w:numId="23" w16cid:durableId="195898679">
    <w:abstractNumId w:val="31"/>
  </w:num>
  <w:num w:numId="24" w16cid:durableId="1364135270">
    <w:abstractNumId w:val="27"/>
  </w:num>
  <w:num w:numId="25" w16cid:durableId="52966269">
    <w:abstractNumId w:val="3"/>
  </w:num>
  <w:num w:numId="26" w16cid:durableId="226766633">
    <w:abstractNumId w:val="11"/>
  </w:num>
  <w:num w:numId="27" w16cid:durableId="593514188">
    <w:abstractNumId w:val="12"/>
  </w:num>
  <w:num w:numId="28" w16cid:durableId="1038163701">
    <w:abstractNumId w:val="25"/>
  </w:num>
  <w:num w:numId="29" w16cid:durableId="68044679">
    <w:abstractNumId w:val="14"/>
  </w:num>
  <w:num w:numId="30" w16cid:durableId="1792475628">
    <w:abstractNumId w:val="17"/>
  </w:num>
  <w:num w:numId="31" w16cid:durableId="1346060049">
    <w:abstractNumId w:val="42"/>
  </w:num>
  <w:num w:numId="32" w16cid:durableId="74135834">
    <w:abstractNumId w:val="4"/>
  </w:num>
  <w:num w:numId="33" w16cid:durableId="214630723">
    <w:abstractNumId w:val="41"/>
  </w:num>
  <w:num w:numId="34" w16cid:durableId="1148206532">
    <w:abstractNumId w:val="8"/>
  </w:num>
  <w:num w:numId="35" w16cid:durableId="1253973435">
    <w:abstractNumId w:val="29"/>
  </w:num>
  <w:num w:numId="36" w16cid:durableId="1643466221">
    <w:abstractNumId w:val="36"/>
  </w:num>
  <w:num w:numId="37" w16cid:durableId="722559511">
    <w:abstractNumId w:val="16"/>
  </w:num>
  <w:num w:numId="38" w16cid:durableId="1789541682">
    <w:abstractNumId w:val="5"/>
  </w:num>
  <w:num w:numId="39" w16cid:durableId="2009748408">
    <w:abstractNumId w:val="0"/>
  </w:num>
  <w:num w:numId="40" w16cid:durableId="171267602">
    <w:abstractNumId w:val="34"/>
  </w:num>
  <w:num w:numId="41" w16cid:durableId="1605186853">
    <w:abstractNumId w:val="1"/>
  </w:num>
  <w:num w:numId="42" w16cid:durableId="331494322">
    <w:abstractNumId w:val="35"/>
  </w:num>
  <w:num w:numId="43" w16cid:durableId="5636399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0CB"/>
    <w:rsid w:val="00005EBC"/>
    <w:rsid w:val="000460FF"/>
    <w:rsid w:val="00054E7B"/>
    <w:rsid w:val="000D296C"/>
    <w:rsid w:val="000E4D02"/>
    <w:rsid w:val="000E4FF1"/>
    <w:rsid w:val="001177F3"/>
    <w:rsid w:val="0016238F"/>
    <w:rsid w:val="00171458"/>
    <w:rsid w:val="00173C1D"/>
    <w:rsid w:val="001764C3"/>
    <w:rsid w:val="0018010E"/>
    <w:rsid w:val="00191C29"/>
    <w:rsid w:val="001B5BA8"/>
    <w:rsid w:val="001C63DA"/>
    <w:rsid w:val="001D0C6F"/>
    <w:rsid w:val="00201A7E"/>
    <w:rsid w:val="00204526"/>
    <w:rsid w:val="00221FC9"/>
    <w:rsid w:val="002323D2"/>
    <w:rsid w:val="00244CEF"/>
    <w:rsid w:val="002457C2"/>
    <w:rsid w:val="00245E4D"/>
    <w:rsid w:val="002908F0"/>
    <w:rsid w:val="00294908"/>
    <w:rsid w:val="002A0E5D"/>
    <w:rsid w:val="002A1A21"/>
    <w:rsid w:val="002E3133"/>
    <w:rsid w:val="002F06B2"/>
    <w:rsid w:val="003102DB"/>
    <w:rsid w:val="003625C4"/>
    <w:rsid w:val="00373D0A"/>
    <w:rsid w:val="003B1712"/>
    <w:rsid w:val="003C4A95"/>
    <w:rsid w:val="003D0C09"/>
    <w:rsid w:val="00403B92"/>
    <w:rsid w:val="004062F6"/>
    <w:rsid w:val="00411170"/>
    <w:rsid w:val="004151FC"/>
    <w:rsid w:val="00430A44"/>
    <w:rsid w:val="00435F83"/>
    <w:rsid w:val="00444A46"/>
    <w:rsid w:val="00460356"/>
    <w:rsid w:val="0046214C"/>
    <w:rsid w:val="00490A84"/>
    <w:rsid w:val="0049183B"/>
    <w:rsid w:val="004B44B5"/>
    <w:rsid w:val="004C2700"/>
    <w:rsid w:val="004D44FD"/>
    <w:rsid w:val="004D5052"/>
    <w:rsid w:val="004E31F7"/>
    <w:rsid w:val="00504DA4"/>
    <w:rsid w:val="005358BA"/>
    <w:rsid w:val="0058430B"/>
    <w:rsid w:val="0059145F"/>
    <w:rsid w:val="00596076"/>
    <w:rsid w:val="005B39DB"/>
    <w:rsid w:val="005C2124"/>
    <w:rsid w:val="005F1362"/>
    <w:rsid w:val="00605626"/>
    <w:rsid w:val="006071D5"/>
    <w:rsid w:val="0062039B"/>
    <w:rsid w:val="00623C16"/>
    <w:rsid w:val="00637D3A"/>
    <w:rsid w:val="00640BF5"/>
    <w:rsid w:val="006D5DE9"/>
    <w:rsid w:val="006E3E94"/>
    <w:rsid w:val="006F45E0"/>
    <w:rsid w:val="00701D6B"/>
    <w:rsid w:val="007061B2"/>
    <w:rsid w:val="00716D85"/>
    <w:rsid w:val="00724190"/>
    <w:rsid w:val="00740A09"/>
    <w:rsid w:val="00761FC2"/>
    <w:rsid w:val="00762E26"/>
    <w:rsid w:val="007706D9"/>
    <w:rsid w:val="007B7A91"/>
    <w:rsid w:val="007F6B81"/>
    <w:rsid w:val="008028B5"/>
    <w:rsid w:val="00832EC9"/>
    <w:rsid w:val="008405BE"/>
    <w:rsid w:val="008634CD"/>
    <w:rsid w:val="00866778"/>
    <w:rsid w:val="008731FA"/>
    <w:rsid w:val="00880A38"/>
    <w:rsid w:val="00893DD6"/>
    <w:rsid w:val="008D2E94"/>
    <w:rsid w:val="009121D7"/>
    <w:rsid w:val="00961923"/>
    <w:rsid w:val="009635FF"/>
    <w:rsid w:val="00974E0F"/>
    <w:rsid w:val="009777D4"/>
    <w:rsid w:val="00982128"/>
    <w:rsid w:val="009A27BF"/>
    <w:rsid w:val="009B2025"/>
    <w:rsid w:val="009B5666"/>
    <w:rsid w:val="009C4252"/>
    <w:rsid w:val="009F6294"/>
    <w:rsid w:val="00A07DF2"/>
    <w:rsid w:val="00A405DB"/>
    <w:rsid w:val="00A46D54"/>
    <w:rsid w:val="00A53616"/>
    <w:rsid w:val="00A536B0"/>
    <w:rsid w:val="00A87640"/>
    <w:rsid w:val="00AB3EE3"/>
    <w:rsid w:val="00AD4827"/>
    <w:rsid w:val="00AD6B6A"/>
    <w:rsid w:val="00AE1239"/>
    <w:rsid w:val="00AF72F4"/>
    <w:rsid w:val="00B714AA"/>
    <w:rsid w:val="00B73811"/>
    <w:rsid w:val="00B80D67"/>
    <w:rsid w:val="00B8100F"/>
    <w:rsid w:val="00B96924"/>
    <w:rsid w:val="00BB50C6"/>
    <w:rsid w:val="00BD7643"/>
    <w:rsid w:val="00BF3DF5"/>
    <w:rsid w:val="00C02815"/>
    <w:rsid w:val="00C02FC6"/>
    <w:rsid w:val="00C13493"/>
    <w:rsid w:val="00C321EB"/>
    <w:rsid w:val="00C568E2"/>
    <w:rsid w:val="00CA4A07"/>
    <w:rsid w:val="00D51257"/>
    <w:rsid w:val="00D634C2"/>
    <w:rsid w:val="00D7265B"/>
    <w:rsid w:val="00D756B6"/>
    <w:rsid w:val="00D76A76"/>
    <w:rsid w:val="00D77F6E"/>
    <w:rsid w:val="00D8652B"/>
    <w:rsid w:val="00DA0796"/>
    <w:rsid w:val="00DA5448"/>
    <w:rsid w:val="00DB6888"/>
    <w:rsid w:val="00DC061C"/>
    <w:rsid w:val="00DF071B"/>
    <w:rsid w:val="00E219F9"/>
    <w:rsid w:val="00E22C2C"/>
    <w:rsid w:val="00E63075"/>
    <w:rsid w:val="00E85A87"/>
    <w:rsid w:val="00E97096"/>
    <w:rsid w:val="00EA0188"/>
    <w:rsid w:val="00EB17B4"/>
    <w:rsid w:val="00ED1550"/>
    <w:rsid w:val="00ED4F9A"/>
    <w:rsid w:val="00ED7083"/>
    <w:rsid w:val="00EE1A37"/>
    <w:rsid w:val="00EE4E8F"/>
    <w:rsid w:val="00F01D78"/>
    <w:rsid w:val="00F21C80"/>
    <w:rsid w:val="00F24894"/>
    <w:rsid w:val="00F676FD"/>
    <w:rsid w:val="00F70CE7"/>
    <w:rsid w:val="00F7251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2C4BB"/>
  <w15:docId w15:val="{22F9DD31-1C14-4E62-83FB-2E32A4EA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qFormat="1"/>
    <w:lsdException w:name="HTML Sample" w:semiHidden="1" w:uiPriority="99"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uiPriority w:val="9"/>
    <w:qFormat/>
    <w:rsid w:val="002E3133"/>
    <w:pPr>
      <w:keepNext/>
      <w:widowControl/>
      <w:spacing w:before="240" w:after="60"/>
      <w:jc w:val="left"/>
      <w:outlineLvl w:val="0"/>
    </w:pPr>
    <w:rPr>
      <w:rFonts w:ascii="Cambria" w:hAnsi="Cambria"/>
      <w:b/>
      <w:bCs/>
      <w:kern w:val="32"/>
      <w:sz w:val="32"/>
      <w:szCs w:val="32"/>
      <w:lang w:val="x-none" w:eastAsia="en-US" w:bidi="en-US"/>
    </w:rPr>
  </w:style>
  <w:style w:type="paragraph" w:styleId="2">
    <w:name w:val="heading 2"/>
    <w:basedOn w:val="a"/>
    <w:next w:val="a"/>
    <w:link w:val="20"/>
    <w:uiPriority w:val="9"/>
    <w:unhideWhenUsed/>
    <w:qFormat/>
    <w:rsid w:val="002E3133"/>
    <w:pPr>
      <w:keepNext/>
      <w:widowControl/>
      <w:spacing w:before="240" w:after="60"/>
      <w:jc w:val="left"/>
      <w:outlineLvl w:val="1"/>
    </w:pPr>
    <w:rPr>
      <w:rFonts w:ascii="Cambria" w:hAnsi="Cambria"/>
      <w:b/>
      <w:bCs/>
      <w:i/>
      <w:iCs/>
      <w:kern w:val="0"/>
      <w:sz w:val="28"/>
      <w:szCs w:val="28"/>
      <w:lang w:val="x-none" w:eastAsia="en-US" w:bidi="en-US"/>
    </w:rPr>
  </w:style>
  <w:style w:type="paragraph" w:styleId="3">
    <w:name w:val="heading 3"/>
    <w:basedOn w:val="a"/>
    <w:next w:val="a"/>
    <w:link w:val="30"/>
    <w:uiPriority w:val="9"/>
    <w:unhideWhenUsed/>
    <w:qFormat/>
    <w:rsid w:val="002E3133"/>
    <w:pPr>
      <w:keepNext/>
      <w:widowControl/>
      <w:spacing w:before="240" w:after="60"/>
      <w:jc w:val="left"/>
      <w:outlineLvl w:val="2"/>
    </w:pPr>
    <w:rPr>
      <w:rFonts w:ascii="Cambria" w:hAnsi="Cambria"/>
      <w:b/>
      <w:bCs/>
      <w:kern w:val="0"/>
      <w:sz w:val="26"/>
      <w:szCs w:val="26"/>
      <w:lang w:val="x-none" w:eastAsia="en-US" w:bidi="en-US"/>
    </w:rPr>
  </w:style>
  <w:style w:type="paragraph" w:styleId="4">
    <w:name w:val="heading 4"/>
    <w:basedOn w:val="a"/>
    <w:next w:val="a"/>
    <w:link w:val="40"/>
    <w:uiPriority w:val="9"/>
    <w:semiHidden/>
    <w:unhideWhenUsed/>
    <w:qFormat/>
    <w:rsid w:val="002E3133"/>
    <w:pPr>
      <w:keepNext/>
      <w:widowControl/>
      <w:spacing w:before="240" w:after="60"/>
      <w:jc w:val="left"/>
      <w:outlineLvl w:val="3"/>
    </w:pPr>
    <w:rPr>
      <w:b/>
      <w:bCs/>
      <w:kern w:val="0"/>
      <w:sz w:val="28"/>
      <w:szCs w:val="28"/>
      <w:lang w:val="x-none" w:eastAsia="en-US" w:bidi="en-US"/>
    </w:rPr>
  </w:style>
  <w:style w:type="paragraph" w:styleId="5">
    <w:name w:val="heading 5"/>
    <w:basedOn w:val="a"/>
    <w:next w:val="a"/>
    <w:link w:val="50"/>
    <w:uiPriority w:val="9"/>
    <w:unhideWhenUsed/>
    <w:qFormat/>
    <w:rsid w:val="002E3133"/>
    <w:pPr>
      <w:widowControl/>
      <w:spacing w:before="240" w:after="60"/>
      <w:jc w:val="left"/>
      <w:outlineLvl w:val="4"/>
    </w:pPr>
    <w:rPr>
      <w:b/>
      <w:bCs/>
      <w:i/>
      <w:iCs/>
      <w:kern w:val="0"/>
      <w:sz w:val="26"/>
      <w:szCs w:val="26"/>
      <w:lang w:val="x-none" w:eastAsia="en-US" w:bidi="en-US"/>
    </w:rPr>
  </w:style>
  <w:style w:type="paragraph" w:styleId="6">
    <w:name w:val="heading 6"/>
    <w:basedOn w:val="a"/>
    <w:next w:val="a"/>
    <w:link w:val="60"/>
    <w:uiPriority w:val="9"/>
    <w:semiHidden/>
    <w:unhideWhenUsed/>
    <w:qFormat/>
    <w:rsid w:val="002E3133"/>
    <w:pPr>
      <w:widowControl/>
      <w:spacing w:before="240" w:after="60"/>
      <w:jc w:val="left"/>
      <w:outlineLvl w:val="5"/>
    </w:pPr>
    <w:rPr>
      <w:b/>
      <w:bCs/>
      <w:kern w:val="0"/>
      <w:sz w:val="22"/>
      <w:szCs w:val="22"/>
      <w:lang w:val="x-none" w:eastAsia="en-US" w:bidi="en-US"/>
    </w:rPr>
  </w:style>
  <w:style w:type="paragraph" w:styleId="7">
    <w:name w:val="heading 7"/>
    <w:basedOn w:val="a"/>
    <w:next w:val="a"/>
    <w:link w:val="70"/>
    <w:uiPriority w:val="9"/>
    <w:semiHidden/>
    <w:unhideWhenUsed/>
    <w:qFormat/>
    <w:rsid w:val="002E3133"/>
    <w:pPr>
      <w:widowControl/>
      <w:spacing w:before="240" w:after="60"/>
      <w:jc w:val="left"/>
      <w:outlineLvl w:val="6"/>
    </w:pPr>
    <w:rPr>
      <w:kern w:val="0"/>
      <w:sz w:val="24"/>
      <w:lang w:val="x-none" w:eastAsia="en-US" w:bidi="en-US"/>
    </w:rPr>
  </w:style>
  <w:style w:type="paragraph" w:styleId="8">
    <w:name w:val="heading 8"/>
    <w:basedOn w:val="a"/>
    <w:next w:val="a"/>
    <w:link w:val="80"/>
    <w:uiPriority w:val="9"/>
    <w:semiHidden/>
    <w:unhideWhenUsed/>
    <w:qFormat/>
    <w:rsid w:val="002E3133"/>
    <w:pPr>
      <w:widowControl/>
      <w:spacing w:before="240" w:after="60"/>
      <w:jc w:val="left"/>
      <w:outlineLvl w:val="7"/>
    </w:pPr>
    <w:rPr>
      <w:i/>
      <w:iCs/>
      <w:kern w:val="0"/>
      <w:sz w:val="24"/>
      <w:lang w:val="x-none" w:eastAsia="en-US" w:bidi="en-US"/>
    </w:rPr>
  </w:style>
  <w:style w:type="paragraph" w:styleId="9">
    <w:name w:val="heading 9"/>
    <w:basedOn w:val="a"/>
    <w:next w:val="a"/>
    <w:link w:val="90"/>
    <w:uiPriority w:val="9"/>
    <w:semiHidden/>
    <w:unhideWhenUsed/>
    <w:qFormat/>
    <w:rsid w:val="002E3133"/>
    <w:pPr>
      <w:widowControl/>
      <w:spacing w:before="240" w:after="60"/>
      <w:jc w:val="left"/>
      <w:outlineLvl w:val="8"/>
    </w:pPr>
    <w:rPr>
      <w:rFonts w:ascii="Cambria" w:hAnsi="Cambria"/>
      <w:kern w:val="0"/>
      <w:sz w:val="22"/>
      <w:szCs w:val="22"/>
      <w:lang w:val="x-none"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qFormat/>
    <w:pPr>
      <w:tabs>
        <w:tab w:val="center" w:pos="4153"/>
        <w:tab w:val="right" w:pos="8306"/>
      </w:tabs>
      <w:snapToGrid w:val="0"/>
      <w:jc w:val="left"/>
    </w:pPr>
    <w:rPr>
      <w:sz w:val="18"/>
    </w:rPr>
  </w:style>
  <w:style w:type="character" w:customStyle="1" w:styleId="a4">
    <w:name w:val="页眉 字符"/>
    <w:basedOn w:val="a0"/>
    <w:link w:val="a3"/>
    <w:uiPriority w:val="99"/>
    <w:qFormat/>
    <w:rsid w:val="003102DB"/>
    <w:rPr>
      <w:kern w:val="2"/>
      <w:sz w:val="18"/>
      <w:szCs w:val="24"/>
    </w:rPr>
  </w:style>
  <w:style w:type="paragraph" w:styleId="a7">
    <w:name w:val="No Spacing"/>
    <w:link w:val="10"/>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qFormat/>
    <w:rsid w:val="00596076"/>
    <w:rPr>
      <w:color w:val="0000FF"/>
      <w:u w:val="single"/>
    </w:rPr>
  </w:style>
  <w:style w:type="paragraph" w:styleId="a9">
    <w:name w:val="List Paragraph"/>
    <w:basedOn w:val="a"/>
    <w:link w:val="aa"/>
    <w:uiPriority w:val="34"/>
    <w:qFormat/>
    <w:rsid w:val="00EA0188"/>
    <w:pPr>
      <w:ind w:firstLineChars="200" w:firstLine="420"/>
    </w:pPr>
  </w:style>
  <w:style w:type="paragraph" w:styleId="ab">
    <w:name w:val="Balloon Text"/>
    <w:basedOn w:val="a"/>
    <w:link w:val="12"/>
    <w:uiPriority w:val="99"/>
    <w:qFormat/>
    <w:rsid w:val="00A87640"/>
    <w:rPr>
      <w:sz w:val="18"/>
      <w:szCs w:val="18"/>
    </w:rPr>
  </w:style>
  <w:style w:type="character" w:customStyle="1" w:styleId="12">
    <w:name w:val="批注框文本 字符1"/>
    <w:basedOn w:val="a0"/>
    <w:link w:val="ab"/>
    <w:uiPriority w:val="99"/>
    <w:qFormat/>
    <w:rsid w:val="00A87640"/>
    <w:rPr>
      <w:kern w:val="2"/>
      <w:sz w:val="18"/>
      <w:szCs w:val="18"/>
    </w:rPr>
  </w:style>
  <w:style w:type="numbering" w:customStyle="1" w:styleId="13">
    <w:name w:val="无列表1"/>
    <w:next w:val="a2"/>
    <w:uiPriority w:val="99"/>
    <w:unhideWhenUsed/>
    <w:rsid w:val="006E3E94"/>
  </w:style>
  <w:style w:type="paragraph" w:styleId="ac">
    <w:name w:val="Block Text"/>
    <w:basedOn w:val="a"/>
    <w:qFormat/>
    <w:rsid w:val="006E3E94"/>
    <w:pPr>
      <w:spacing w:after="120"/>
      <w:ind w:leftChars="700" w:left="1440" w:rightChars="700" w:right="700"/>
    </w:pPr>
    <w:rPr>
      <w:rFonts w:ascii="Times New Roman" w:hAnsi="Times New Roman"/>
    </w:rPr>
  </w:style>
  <w:style w:type="table" w:styleId="ad">
    <w:name w:val="Table Grid"/>
    <w:basedOn w:val="a1"/>
    <w:autoRedefine/>
    <w:qFormat/>
    <w:rsid w:val="006E3E94"/>
    <w:pPr>
      <w:widowControl w:val="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qFormat/>
    <w:rsid w:val="006E3E94"/>
    <w:rPr>
      <w:color w:val="808080"/>
    </w:rPr>
  </w:style>
  <w:style w:type="character" w:customStyle="1" w:styleId="a6">
    <w:name w:val="页脚 字符"/>
    <w:basedOn w:val="a0"/>
    <w:link w:val="a5"/>
    <w:uiPriority w:val="99"/>
    <w:qFormat/>
    <w:rsid w:val="006E3E94"/>
    <w:rPr>
      <w:kern w:val="2"/>
      <w:sz w:val="18"/>
      <w:szCs w:val="24"/>
    </w:rPr>
  </w:style>
  <w:style w:type="paragraph" w:customStyle="1" w:styleId="DefaultParagraph">
    <w:name w:val="DefaultParagraph"/>
    <w:link w:val="DefaultParagraphCharChar"/>
    <w:qFormat/>
    <w:rsid w:val="006E3E94"/>
    <w:rPr>
      <w:rFonts w:ascii="Times New Roman"/>
      <w:kern w:val="2"/>
      <w:sz w:val="21"/>
      <w:szCs w:val="22"/>
      <w:lang w:eastAsia="en-US"/>
    </w:rPr>
  </w:style>
  <w:style w:type="character" w:customStyle="1" w:styleId="100">
    <w:name w:val="10"/>
    <w:basedOn w:val="a0"/>
    <w:qFormat/>
    <w:rsid w:val="006E3E94"/>
    <w:rPr>
      <w:rFonts w:ascii="Calibri" w:hAnsi="Calibri" w:hint="default"/>
    </w:rPr>
  </w:style>
  <w:style w:type="character" w:customStyle="1" w:styleId="11">
    <w:name w:val="标题 1 字符1"/>
    <w:basedOn w:val="a0"/>
    <w:link w:val="1"/>
    <w:uiPriority w:val="9"/>
    <w:qFormat/>
    <w:rsid w:val="002E3133"/>
    <w:rPr>
      <w:rFonts w:ascii="Cambria" w:hAnsi="Cambria"/>
      <w:b/>
      <w:bCs/>
      <w:kern w:val="32"/>
      <w:sz w:val="32"/>
      <w:szCs w:val="32"/>
      <w:lang w:val="x-none" w:eastAsia="en-US" w:bidi="en-US"/>
    </w:rPr>
  </w:style>
  <w:style w:type="character" w:customStyle="1" w:styleId="20">
    <w:name w:val="标题 2 字符"/>
    <w:basedOn w:val="a0"/>
    <w:link w:val="2"/>
    <w:uiPriority w:val="9"/>
    <w:qFormat/>
    <w:rsid w:val="002E3133"/>
    <w:rPr>
      <w:rFonts w:ascii="Cambria" w:hAnsi="Cambria"/>
      <w:b/>
      <w:bCs/>
      <w:i/>
      <w:iCs/>
      <w:sz w:val="28"/>
      <w:szCs w:val="28"/>
      <w:lang w:val="x-none" w:eastAsia="en-US" w:bidi="en-US"/>
    </w:rPr>
  </w:style>
  <w:style w:type="character" w:customStyle="1" w:styleId="30">
    <w:name w:val="标题 3 字符"/>
    <w:basedOn w:val="a0"/>
    <w:link w:val="3"/>
    <w:uiPriority w:val="9"/>
    <w:qFormat/>
    <w:rsid w:val="002E3133"/>
    <w:rPr>
      <w:rFonts w:ascii="Cambria" w:hAnsi="Cambria"/>
      <w:b/>
      <w:bCs/>
      <w:sz w:val="26"/>
      <w:szCs w:val="26"/>
      <w:lang w:val="x-none" w:eastAsia="en-US" w:bidi="en-US"/>
    </w:rPr>
  </w:style>
  <w:style w:type="character" w:customStyle="1" w:styleId="40">
    <w:name w:val="标题 4 字符"/>
    <w:basedOn w:val="a0"/>
    <w:link w:val="4"/>
    <w:uiPriority w:val="9"/>
    <w:semiHidden/>
    <w:rsid w:val="002E3133"/>
    <w:rPr>
      <w:b/>
      <w:bCs/>
      <w:sz w:val="28"/>
      <w:szCs w:val="28"/>
      <w:lang w:val="x-none" w:eastAsia="en-US" w:bidi="en-US"/>
    </w:rPr>
  </w:style>
  <w:style w:type="character" w:customStyle="1" w:styleId="50">
    <w:name w:val="标题 5 字符"/>
    <w:basedOn w:val="a0"/>
    <w:link w:val="5"/>
    <w:uiPriority w:val="9"/>
    <w:rsid w:val="002E3133"/>
    <w:rPr>
      <w:b/>
      <w:bCs/>
      <w:i/>
      <w:iCs/>
      <w:sz w:val="26"/>
      <w:szCs w:val="26"/>
      <w:lang w:val="x-none" w:eastAsia="en-US" w:bidi="en-US"/>
    </w:rPr>
  </w:style>
  <w:style w:type="character" w:customStyle="1" w:styleId="60">
    <w:name w:val="标题 6 字符"/>
    <w:basedOn w:val="a0"/>
    <w:link w:val="6"/>
    <w:uiPriority w:val="9"/>
    <w:semiHidden/>
    <w:rsid w:val="002E3133"/>
    <w:rPr>
      <w:b/>
      <w:bCs/>
      <w:sz w:val="22"/>
      <w:szCs w:val="22"/>
      <w:lang w:val="x-none" w:eastAsia="en-US" w:bidi="en-US"/>
    </w:rPr>
  </w:style>
  <w:style w:type="character" w:customStyle="1" w:styleId="70">
    <w:name w:val="标题 7 字符"/>
    <w:basedOn w:val="a0"/>
    <w:link w:val="7"/>
    <w:uiPriority w:val="9"/>
    <w:semiHidden/>
    <w:rsid w:val="002E3133"/>
    <w:rPr>
      <w:sz w:val="24"/>
      <w:szCs w:val="24"/>
      <w:lang w:val="x-none" w:eastAsia="en-US" w:bidi="en-US"/>
    </w:rPr>
  </w:style>
  <w:style w:type="character" w:customStyle="1" w:styleId="80">
    <w:name w:val="标题 8 字符"/>
    <w:basedOn w:val="a0"/>
    <w:link w:val="8"/>
    <w:uiPriority w:val="9"/>
    <w:semiHidden/>
    <w:rsid w:val="002E3133"/>
    <w:rPr>
      <w:i/>
      <w:iCs/>
      <w:sz w:val="24"/>
      <w:szCs w:val="24"/>
      <w:lang w:val="x-none" w:eastAsia="en-US" w:bidi="en-US"/>
    </w:rPr>
  </w:style>
  <w:style w:type="character" w:customStyle="1" w:styleId="90">
    <w:name w:val="标题 9 字符"/>
    <w:basedOn w:val="a0"/>
    <w:link w:val="9"/>
    <w:uiPriority w:val="9"/>
    <w:semiHidden/>
    <w:rsid w:val="002E3133"/>
    <w:rPr>
      <w:rFonts w:ascii="Cambria" w:hAnsi="Cambria"/>
      <w:sz w:val="22"/>
      <w:szCs w:val="22"/>
      <w:lang w:val="x-none" w:eastAsia="en-US" w:bidi="en-US"/>
    </w:rPr>
  </w:style>
  <w:style w:type="table" w:customStyle="1" w:styleId="14">
    <w:name w:val="网格型1"/>
    <w:basedOn w:val="a1"/>
    <w:next w:val="ad"/>
    <w:uiPriority w:val="59"/>
    <w:qFormat/>
    <w:rsid w:val="002E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a0"/>
    <w:rsid w:val="002E3133"/>
    <w:rPr>
      <w:rFonts w:ascii="Cambria Math" w:hAnsi="Cambria Math"/>
      <w:color w:val="FF0000"/>
    </w:rPr>
  </w:style>
  <w:style w:type="paragraph" w:customStyle="1" w:styleId="MTDisplayEquation">
    <w:name w:val="MTDisplayEquation"/>
    <w:basedOn w:val="a"/>
    <w:next w:val="a"/>
    <w:link w:val="MTDisplayEquationChar"/>
    <w:qFormat/>
    <w:rsid w:val="002E3133"/>
    <w:pPr>
      <w:tabs>
        <w:tab w:val="center" w:pos="5000"/>
        <w:tab w:val="right" w:pos="9980"/>
      </w:tabs>
    </w:pPr>
  </w:style>
  <w:style w:type="character" w:customStyle="1" w:styleId="MTDisplayEquationChar">
    <w:name w:val="MTDisplayEquation Char"/>
    <w:basedOn w:val="a0"/>
    <w:link w:val="MTDisplayEquation"/>
    <w:qFormat/>
    <w:rsid w:val="002E3133"/>
    <w:rPr>
      <w:kern w:val="2"/>
      <w:sz w:val="21"/>
      <w:szCs w:val="24"/>
    </w:rPr>
  </w:style>
  <w:style w:type="paragraph" w:styleId="af">
    <w:name w:val="Date"/>
    <w:basedOn w:val="a"/>
    <w:next w:val="a"/>
    <w:link w:val="af0"/>
    <w:uiPriority w:val="99"/>
    <w:qFormat/>
    <w:rsid w:val="002E3133"/>
    <w:pPr>
      <w:ind w:leftChars="2500" w:left="100"/>
    </w:pPr>
  </w:style>
  <w:style w:type="character" w:customStyle="1" w:styleId="af0">
    <w:name w:val="日期 字符"/>
    <w:basedOn w:val="a0"/>
    <w:link w:val="af"/>
    <w:uiPriority w:val="99"/>
    <w:qFormat/>
    <w:rsid w:val="002E3133"/>
    <w:rPr>
      <w:kern w:val="2"/>
      <w:sz w:val="21"/>
      <w:szCs w:val="24"/>
    </w:rPr>
  </w:style>
  <w:style w:type="character" w:customStyle="1" w:styleId="subtitles0">
    <w:name w:val="sub_title s0"/>
    <w:basedOn w:val="a0"/>
    <w:rsid w:val="002E3133"/>
  </w:style>
  <w:style w:type="character" w:styleId="af1">
    <w:name w:val="Strong"/>
    <w:uiPriority w:val="22"/>
    <w:qFormat/>
    <w:rsid w:val="002E3133"/>
    <w:rPr>
      <w:b/>
      <w:bCs/>
    </w:rPr>
  </w:style>
  <w:style w:type="character" w:styleId="af2">
    <w:name w:val="annotation reference"/>
    <w:rsid w:val="002E3133"/>
    <w:rPr>
      <w:sz w:val="21"/>
      <w:szCs w:val="21"/>
    </w:rPr>
  </w:style>
  <w:style w:type="paragraph" w:styleId="af3">
    <w:name w:val="annotation text"/>
    <w:basedOn w:val="a"/>
    <w:link w:val="af4"/>
    <w:qFormat/>
    <w:rsid w:val="002E3133"/>
    <w:pPr>
      <w:jc w:val="left"/>
    </w:pPr>
    <w:rPr>
      <w:rFonts w:ascii="Times New Roman" w:hAnsi="Times New Roman"/>
      <w:lang w:val="x-none" w:eastAsia="x-none"/>
    </w:rPr>
  </w:style>
  <w:style w:type="character" w:customStyle="1" w:styleId="Char">
    <w:name w:val="批注文字 Char"/>
    <w:basedOn w:val="a0"/>
    <w:rsid w:val="002E3133"/>
    <w:rPr>
      <w:kern w:val="2"/>
      <w:sz w:val="21"/>
      <w:szCs w:val="24"/>
    </w:rPr>
  </w:style>
  <w:style w:type="character" w:customStyle="1" w:styleId="af4">
    <w:name w:val="批注文字 字符"/>
    <w:link w:val="af3"/>
    <w:rsid w:val="002E3133"/>
    <w:rPr>
      <w:rFonts w:ascii="Times New Roman" w:hAnsi="Times New Roman"/>
      <w:kern w:val="2"/>
      <w:sz w:val="21"/>
      <w:szCs w:val="24"/>
      <w:lang w:val="x-none" w:eastAsia="x-none"/>
    </w:rPr>
  </w:style>
  <w:style w:type="character" w:customStyle="1" w:styleId="10">
    <w:name w:val="无间隔 字符1"/>
    <w:link w:val="a7"/>
    <w:uiPriority w:val="1"/>
    <w:qFormat/>
    <w:rsid w:val="002E3133"/>
    <w:rPr>
      <w:rFonts w:asciiTheme="minorHAnsi" w:eastAsia="Microsoft YaHei UI" w:hAnsiTheme="minorHAnsi" w:cstheme="minorBidi"/>
      <w:sz w:val="22"/>
      <w:szCs w:val="22"/>
    </w:rPr>
  </w:style>
  <w:style w:type="paragraph" w:styleId="af5">
    <w:name w:val="Plain Text"/>
    <w:aliases w:val=" Ch, Char, Char Char Char,C,Char,Char Char,Char Char Char,Plain Te,Plain Text_0,普,普通,普通文字,普通文字 Char,标题1,标题1 Char Char,标题1 Char Char Char Char Char,游,游数,游数的,游数的格式,纯文本 Char Char,纯文本 Char Char Char,纯文本 Char Char1,纯文本 Char Char1 Char Char Char,纯文本 Char1"/>
    <w:basedOn w:val="a"/>
    <w:link w:val="15"/>
    <w:qFormat/>
    <w:rsid w:val="002E3133"/>
    <w:rPr>
      <w:rFonts w:ascii="宋体" w:hAnsi="Courier New"/>
      <w:sz w:val="20"/>
      <w:szCs w:val="21"/>
      <w:lang w:val="x-none" w:eastAsia="x-none"/>
    </w:rPr>
  </w:style>
  <w:style w:type="character" w:customStyle="1" w:styleId="15">
    <w:name w:val="纯文本 字符1"/>
    <w:aliases w:val=" Ch 字符, Char 字符, Char Char Char 字符,C 字符,Char 字符,Char Char 字符,Char Char Char 字符,Plain Te 字符,Plain Text_0 字符,普 字符,普通 字符,普通文字 字符,普通文字 Char 字符,标题1 字符,标题1 Char Char 字符,标题1 Char Char Char Char Char 字符,游 字符,游数 字符,游数的 字符,游数的格式 字符,纯文本 Char Char 字符"/>
    <w:basedOn w:val="a0"/>
    <w:link w:val="af5"/>
    <w:qFormat/>
    <w:rsid w:val="002E3133"/>
    <w:rPr>
      <w:rFonts w:ascii="宋体" w:hAnsi="Courier New"/>
      <w:kern w:val="2"/>
      <w:szCs w:val="21"/>
      <w:lang w:val="x-none" w:eastAsia="x-none"/>
    </w:rPr>
  </w:style>
  <w:style w:type="paragraph" w:styleId="af6">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af7"/>
    <w:uiPriority w:val="99"/>
    <w:qFormat/>
    <w:rsid w:val="002E3133"/>
    <w:pPr>
      <w:widowControl/>
      <w:spacing w:before="100" w:beforeAutospacing="1" w:after="100" w:afterAutospacing="1"/>
      <w:jc w:val="left"/>
    </w:pPr>
    <w:rPr>
      <w:rFonts w:ascii="宋体" w:hAnsi="宋体"/>
      <w:kern w:val="0"/>
      <w:sz w:val="24"/>
      <w:lang w:val="x-none" w:eastAsia="x-none"/>
    </w:rPr>
  </w:style>
  <w:style w:type="character" w:customStyle="1" w:styleId="af7">
    <w:name w:val="普通(网站) 字符"/>
    <w:aliases w:val="123 字符,普通 (Web) 字符,普通 (Web)1 字符,普通(Web) 字符,普通(Web) Char 字符,普通(Web) Char Char 字符,普通(Web) Char Char Char Char 字符,普通(Web) Char Char Char Char Char Char Char 字符,普通(Web) Char Char Char Char Char Char Char Char 字符,普通(网站)1 字符"/>
    <w:link w:val="af6"/>
    <w:uiPriority w:val="99"/>
    <w:qFormat/>
    <w:rsid w:val="002E3133"/>
    <w:rPr>
      <w:rFonts w:ascii="宋体" w:hAnsi="宋体"/>
      <w:sz w:val="24"/>
      <w:szCs w:val="24"/>
      <w:lang w:val="x-none" w:eastAsia="x-none"/>
    </w:rPr>
  </w:style>
  <w:style w:type="paragraph" w:styleId="HTML">
    <w:name w:val="HTML Preformatted"/>
    <w:basedOn w:val="a"/>
    <w:link w:val="HTML0"/>
    <w:qFormat/>
    <w:rsid w:val="002E3133"/>
    <w:pPr>
      <w:widowControl/>
      <w:jc w:val="left"/>
    </w:pPr>
    <w:rPr>
      <w:rFonts w:ascii="Arial" w:hAnsi="Arial"/>
      <w:kern w:val="0"/>
      <w:sz w:val="24"/>
      <w:lang w:val="x-none" w:eastAsia="x-none"/>
    </w:rPr>
  </w:style>
  <w:style w:type="character" w:customStyle="1" w:styleId="HTML0">
    <w:name w:val="HTML 预设格式 字符"/>
    <w:basedOn w:val="a0"/>
    <w:link w:val="HTML"/>
    <w:qFormat/>
    <w:rsid w:val="002E3133"/>
    <w:rPr>
      <w:rFonts w:ascii="Arial" w:hAnsi="Arial"/>
      <w:sz w:val="24"/>
      <w:szCs w:val="24"/>
      <w:lang w:val="x-none" w:eastAsia="x-none"/>
    </w:rPr>
  </w:style>
  <w:style w:type="paragraph" w:customStyle="1" w:styleId="16">
    <w:name w:val="正文1"/>
    <w:link w:val="1Char"/>
    <w:qFormat/>
    <w:rsid w:val="002E3133"/>
    <w:pPr>
      <w:widowControl w:val="0"/>
      <w:jc w:val="both"/>
    </w:pPr>
    <w:rPr>
      <w:kern w:val="2"/>
      <w:sz w:val="21"/>
      <w:szCs w:val="22"/>
    </w:rPr>
  </w:style>
  <w:style w:type="character" w:customStyle="1" w:styleId="1Char">
    <w:name w:val="正文1 Char"/>
    <w:link w:val="16"/>
    <w:rsid w:val="002E3133"/>
    <w:rPr>
      <w:kern w:val="2"/>
      <w:sz w:val="21"/>
      <w:szCs w:val="22"/>
    </w:rPr>
  </w:style>
  <w:style w:type="character" w:customStyle="1" w:styleId="ps">
    <w:name w:val="ps"/>
    <w:rsid w:val="002E3133"/>
  </w:style>
  <w:style w:type="character" w:customStyle="1" w:styleId="aa">
    <w:name w:val="列表段落 字符"/>
    <w:link w:val="a9"/>
    <w:uiPriority w:val="34"/>
    <w:rsid w:val="002E3133"/>
    <w:rPr>
      <w:kern w:val="2"/>
      <w:sz w:val="21"/>
      <w:szCs w:val="24"/>
    </w:rPr>
  </w:style>
  <w:style w:type="paragraph" w:styleId="af8">
    <w:name w:val="Subtitle"/>
    <w:basedOn w:val="a"/>
    <w:next w:val="a"/>
    <w:link w:val="af9"/>
    <w:uiPriority w:val="11"/>
    <w:qFormat/>
    <w:rsid w:val="002E3133"/>
    <w:pPr>
      <w:spacing w:before="240" w:after="60" w:line="312" w:lineRule="auto"/>
      <w:jc w:val="center"/>
      <w:outlineLvl w:val="1"/>
    </w:pPr>
    <w:rPr>
      <w:rFonts w:ascii="Calibri Light" w:hAnsi="Calibri Light"/>
      <w:b/>
      <w:bCs/>
      <w:kern w:val="28"/>
      <w:sz w:val="32"/>
      <w:szCs w:val="32"/>
      <w:lang w:val="x-none" w:eastAsia="x-none"/>
    </w:rPr>
  </w:style>
  <w:style w:type="character" w:customStyle="1" w:styleId="af9">
    <w:name w:val="副标题 字符"/>
    <w:basedOn w:val="a0"/>
    <w:link w:val="af8"/>
    <w:uiPriority w:val="11"/>
    <w:rsid w:val="002E3133"/>
    <w:rPr>
      <w:rFonts w:ascii="Calibri Light" w:hAnsi="Calibri Light"/>
      <w:b/>
      <w:bCs/>
      <w:kern w:val="28"/>
      <w:sz w:val="32"/>
      <w:szCs w:val="32"/>
      <w:lang w:val="x-none" w:eastAsia="x-none"/>
    </w:rPr>
  </w:style>
  <w:style w:type="paragraph" w:styleId="afa">
    <w:name w:val="annotation subject"/>
    <w:basedOn w:val="af3"/>
    <w:next w:val="af3"/>
    <w:link w:val="afb"/>
    <w:rsid w:val="002E3133"/>
    <w:rPr>
      <w:b/>
      <w:bCs/>
      <w:szCs w:val="22"/>
    </w:rPr>
  </w:style>
  <w:style w:type="character" w:customStyle="1" w:styleId="afb">
    <w:name w:val="批注主题 字符"/>
    <w:basedOn w:val="Char"/>
    <w:link w:val="afa"/>
    <w:rsid w:val="002E3133"/>
    <w:rPr>
      <w:rFonts w:ascii="Times New Roman" w:hAnsi="Times New Roman"/>
      <w:b/>
      <w:bCs/>
      <w:kern w:val="2"/>
      <w:sz w:val="21"/>
      <w:szCs w:val="22"/>
      <w:lang w:val="x-none" w:eastAsia="x-none"/>
    </w:rPr>
  </w:style>
  <w:style w:type="paragraph" w:customStyle="1" w:styleId="17">
    <w:name w:val="列出段落1"/>
    <w:basedOn w:val="a"/>
    <w:uiPriority w:val="34"/>
    <w:qFormat/>
    <w:rsid w:val="002E3133"/>
    <w:pPr>
      <w:ind w:firstLineChars="200" w:firstLine="420"/>
    </w:pPr>
    <w:rPr>
      <w:szCs w:val="22"/>
    </w:rPr>
  </w:style>
  <w:style w:type="paragraph" w:customStyle="1" w:styleId="0">
    <w:name w:val="正文_0"/>
    <w:qFormat/>
    <w:rsid w:val="002E3133"/>
    <w:pPr>
      <w:widowControl w:val="0"/>
      <w:jc w:val="both"/>
    </w:pPr>
    <w:rPr>
      <w:kern w:val="2"/>
      <w:sz w:val="21"/>
      <w:szCs w:val="24"/>
    </w:rPr>
  </w:style>
  <w:style w:type="paragraph" w:customStyle="1" w:styleId="Normal0">
    <w:name w:val="Normal_0"/>
    <w:qFormat/>
    <w:rsid w:val="002E3133"/>
    <w:pPr>
      <w:widowControl w:val="0"/>
      <w:jc w:val="both"/>
    </w:pPr>
    <w:rPr>
      <w:kern w:val="2"/>
      <w:sz w:val="21"/>
      <w:szCs w:val="22"/>
    </w:rPr>
  </w:style>
  <w:style w:type="paragraph" w:styleId="afc">
    <w:name w:val="Title"/>
    <w:basedOn w:val="a"/>
    <w:next w:val="a"/>
    <w:link w:val="afd"/>
    <w:uiPriority w:val="10"/>
    <w:qFormat/>
    <w:rsid w:val="002E3133"/>
    <w:pPr>
      <w:widowControl/>
      <w:spacing w:before="240" w:after="60"/>
      <w:jc w:val="center"/>
      <w:outlineLvl w:val="0"/>
    </w:pPr>
    <w:rPr>
      <w:rFonts w:ascii="Cambria" w:hAnsi="Cambria"/>
      <w:b/>
      <w:bCs/>
      <w:kern w:val="28"/>
      <w:sz w:val="32"/>
      <w:szCs w:val="32"/>
      <w:lang w:val="x-none" w:eastAsia="en-US" w:bidi="en-US"/>
    </w:rPr>
  </w:style>
  <w:style w:type="character" w:customStyle="1" w:styleId="afd">
    <w:name w:val="标题 字符"/>
    <w:basedOn w:val="a0"/>
    <w:link w:val="afc"/>
    <w:uiPriority w:val="10"/>
    <w:qFormat/>
    <w:rsid w:val="002E3133"/>
    <w:rPr>
      <w:rFonts w:ascii="Cambria" w:hAnsi="Cambria"/>
      <w:b/>
      <w:bCs/>
      <w:kern w:val="28"/>
      <w:sz w:val="32"/>
      <w:szCs w:val="32"/>
      <w:lang w:val="x-none" w:eastAsia="en-US" w:bidi="en-US"/>
    </w:rPr>
  </w:style>
  <w:style w:type="character" w:styleId="afe">
    <w:name w:val="Emphasis"/>
    <w:uiPriority w:val="20"/>
    <w:qFormat/>
    <w:rsid w:val="002E3133"/>
    <w:rPr>
      <w:rFonts w:ascii="Calibri" w:hAnsi="Calibri"/>
      <w:b/>
      <w:i/>
      <w:iCs/>
    </w:rPr>
  </w:style>
  <w:style w:type="paragraph" w:styleId="aff">
    <w:name w:val="Quote"/>
    <w:basedOn w:val="a"/>
    <w:next w:val="a"/>
    <w:link w:val="aff0"/>
    <w:uiPriority w:val="29"/>
    <w:qFormat/>
    <w:rsid w:val="002E3133"/>
    <w:pPr>
      <w:widowControl/>
      <w:jc w:val="left"/>
    </w:pPr>
    <w:rPr>
      <w:i/>
      <w:kern w:val="0"/>
      <w:sz w:val="24"/>
      <w:lang w:val="x-none" w:eastAsia="en-US" w:bidi="en-US"/>
    </w:rPr>
  </w:style>
  <w:style w:type="character" w:customStyle="1" w:styleId="aff0">
    <w:name w:val="引用 字符"/>
    <w:basedOn w:val="a0"/>
    <w:link w:val="aff"/>
    <w:uiPriority w:val="29"/>
    <w:rsid w:val="002E3133"/>
    <w:rPr>
      <w:i/>
      <w:sz w:val="24"/>
      <w:szCs w:val="24"/>
      <w:lang w:val="x-none" w:eastAsia="en-US" w:bidi="en-US"/>
    </w:rPr>
  </w:style>
  <w:style w:type="paragraph" w:styleId="aff1">
    <w:name w:val="Intense Quote"/>
    <w:basedOn w:val="a"/>
    <w:next w:val="a"/>
    <w:link w:val="aff2"/>
    <w:uiPriority w:val="30"/>
    <w:qFormat/>
    <w:rsid w:val="002E3133"/>
    <w:pPr>
      <w:widowControl/>
      <w:ind w:left="720" w:right="720"/>
      <w:jc w:val="left"/>
    </w:pPr>
    <w:rPr>
      <w:b/>
      <w:i/>
      <w:kern w:val="0"/>
      <w:sz w:val="24"/>
      <w:szCs w:val="22"/>
      <w:lang w:val="x-none" w:eastAsia="en-US" w:bidi="en-US"/>
    </w:rPr>
  </w:style>
  <w:style w:type="character" w:customStyle="1" w:styleId="aff2">
    <w:name w:val="明显引用 字符"/>
    <w:basedOn w:val="a0"/>
    <w:link w:val="aff1"/>
    <w:uiPriority w:val="30"/>
    <w:rsid w:val="002E3133"/>
    <w:rPr>
      <w:b/>
      <w:i/>
      <w:sz w:val="24"/>
      <w:szCs w:val="22"/>
      <w:lang w:val="x-none" w:eastAsia="en-US" w:bidi="en-US"/>
    </w:rPr>
  </w:style>
  <w:style w:type="character" w:styleId="aff3">
    <w:name w:val="Subtle Emphasis"/>
    <w:uiPriority w:val="19"/>
    <w:qFormat/>
    <w:rsid w:val="002E3133"/>
    <w:rPr>
      <w:i/>
      <w:color w:val="5A5A5A"/>
    </w:rPr>
  </w:style>
  <w:style w:type="character" w:styleId="aff4">
    <w:name w:val="Intense Emphasis"/>
    <w:uiPriority w:val="21"/>
    <w:qFormat/>
    <w:rsid w:val="002E3133"/>
    <w:rPr>
      <w:b/>
      <w:i/>
      <w:sz w:val="24"/>
      <w:szCs w:val="24"/>
      <w:u w:val="single"/>
    </w:rPr>
  </w:style>
  <w:style w:type="character" w:styleId="aff5">
    <w:name w:val="Subtle Reference"/>
    <w:uiPriority w:val="31"/>
    <w:qFormat/>
    <w:rsid w:val="002E3133"/>
    <w:rPr>
      <w:sz w:val="24"/>
      <w:szCs w:val="24"/>
      <w:u w:val="single"/>
    </w:rPr>
  </w:style>
  <w:style w:type="character" w:styleId="aff6">
    <w:name w:val="Intense Reference"/>
    <w:uiPriority w:val="32"/>
    <w:qFormat/>
    <w:rsid w:val="002E3133"/>
    <w:rPr>
      <w:b/>
      <w:sz w:val="24"/>
      <w:u w:val="single"/>
    </w:rPr>
  </w:style>
  <w:style w:type="character" w:styleId="aff7">
    <w:name w:val="Book Title"/>
    <w:uiPriority w:val="33"/>
    <w:qFormat/>
    <w:rsid w:val="002E3133"/>
    <w:rPr>
      <w:rFonts w:ascii="Cambria" w:eastAsia="宋体" w:hAnsi="Cambria"/>
      <w:b/>
      <w:i/>
      <w:sz w:val="24"/>
      <w:szCs w:val="24"/>
    </w:rPr>
  </w:style>
  <w:style w:type="paragraph" w:styleId="TOC">
    <w:name w:val="TOC Heading"/>
    <w:basedOn w:val="1"/>
    <w:next w:val="a"/>
    <w:uiPriority w:val="39"/>
    <w:semiHidden/>
    <w:unhideWhenUsed/>
    <w:qFormat/>
    <w:rsid w:val="002E3133"/>
    <w:pPr>
      <w:outlineLvl w:val="9"/>
    </w:pPr>
  </w:style>
  <w:style w:type="paragraph" w:customStyle="1" w:styleId="18">
    <w:name w:val="样式1"/>
    <w:basedOn w:val="a"/>
    <w:link w:val="1Char0"/>
    <w:qFormat/>
    <w:rsid w:val="002E3133"/>
    <w:pPr>
      <w:widowControl/>
      <w:jc w:val="left"/>
    </w:pPr>
    <w:rPr>
      <w:kern w:val="0"/>
      <w:sz w:val="24"/>
      <w:lang w:val="x-none" w:eastAsia="x-none" w:bidi="en-US"/>
    </w:rPr>
  </w:style>
  <w:style w:type="character" w:customStyle="1" w:styleId="1Char0">
    <w:name w:val="样式1 Char"/>
    <w:link w:val="18"/>
    <w:rsid w:val="002E3133"/>
    <w:rPr>
      <w:sz w:val="24"/>
      <w:szCs w:val="24"/>
      <w:lang w:val="x-none" w:eastAsia="x-none" w:bidi="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rsid w:val="002E3133"/>
    <w:pPr>
      <w:widowControl/>
      <w:spacing w:line="300" w:lineRule="auto"/>
      <w:ind w:firstLineChars="200" w:firstLine="200"/>
    </w:pPr>
    <w:rPr>
      <w:rFonts w:ascii="Arial" w:hAnsi="Arial"/>
      <w:szCs w:val="20"/>
    </w:rPr>
  </w:style>
  <w:style w:type="paragraph" w:customStyle="1" w:styleId="CharCharCharCharCharCharCharCharChar">
    <w:name w:val="Char Char Char Char Char Char Char Char Char"/>
    <w:basedOn w:val="a"/>
    <w:uiPriority w:val="99"/>
    <w:qFormat/>
    <w:rsid w:val="002E3133"/>
    <w:pPr>
      <w:widowControl/>
      <w:spacing w:line="300" w:lineRule="auto"/>
      <w:ind w:firstLineChars="200" w:firstLine="200"/>
    </w:pPr>
    <w:rPr>
      <w:rFonts w:ascii="Times New Roman" w:hAnsi="Times New Roman"/>
      <w:kern w:val="0"/>
      <w:szCs w:val="20"/>
    </w:rPr>
  </w:style>
  <w:style w:type="character" w:customStyle="1" w:styleId="DefaultParagraphCharChar">
    <w:name w:val="DefaultParagraph Char Char"/>
    <w:link w:val="DefaultParagraph"/>
    <w:rsid w:val="002E3133"/>
    <w:rPr>
      <w:rFonts w:ascii="Times New Roman"/>
      <w:kern w:val="2"/>
      <w:sz w:val="21"/>
      <w:szCs w:val="22"/>
      <w:lang w:eastAsia="en-US"/>
    </w:rPr>
  </w:style>
  <w:style w:type="paragraph" w:customStyle="1" w:styleId="Normal1">
    <w:name w:val="Normal_1"/>
    <w:qFormat/>
    <w:rsid w:val="002E3133"/>
    <w:pPr>
      <w:widowControl w:val="0"/>
      <w:jc w:val="both"/>
    </w:pPr>
    <w:rPr>
      <w:kern w:val="2"/>
      <w:sz w:val="21"/>
      <w:szCs w:val="22"/>
    </w:rPr>
  </w:style>
  <w:style w:type="paragraph" w:customStyle="1" w:styleId="00">
    <w:name w:val="纯文本_0"/>
    <w:basedOn w:val="0"/>
    <w:uiPriority w:val="99"/>
    <w:qFormat/>
    <w:rsid w:val="002E3133"/>
    <w:rPr>
      <w:rFonts w:ascii="宋体" w:hAnsi="Courier New" w:cs="Courier New"/>
      <w:szCs w:val="21"/>
    </w:rPr>
  </w:style>
  <w:style w:type="paragraph" w:customStyle="1" w:styleId="000">
    <w:name w:val="正文_0_0"/>
    <w:link w:val="0Char"/>
    <w:qFormat/>
    <w:rsid w:val="002E3133"/>
    <w:pPr>
      <w:widowControl w:val="0"/>
      <w:jc w:val="both"/>
    </w:pPr>
    <w:rPr>
      <w:kern w:val="2"/>
      <w:sz w:val="21"/>
      <w:szCs w:val="22"/>
    </w:rPr>
  </w:style>
  <w:style w:type="character" w:customStyle="1" w:styleId="0Char">
    <w:name w:val="正文_0 Char"/>
    <w:link w:val="000"/>
    <w:qFormat/>
    <w:locked/>
    <w:rsid w:val="002E3133"/>
    <w:rPr>
      <w:kern w:val="2"/>
      <w:sz w:val="21"/>
      <w:szCs w:val="22"/>
    </w:rPr>
  </w:style>
  <w:style w:type="character" w:styleId="aff8">
    <w:name w:val="FollowedHyperlink"/>
    <w:uiPriority w:val="99"/>
    <w:unhideWhenUsed/>
    <w:rsid w:val="002E3133"/>
    <w:rPr>
      <w:color w:val="800080"/>
      <w:u w:val="single"/>
    </w:rPr>
  </w:style>
  <w:style w:type="character" w:styleId="aff9">
    <w:name w:val="page number"/>
    <w:qFormat/>
    <w:rsid w:val="002E3133"/>
  </w:style>
  <w:style w:type="character" w:customStyle="1" w:styleId="3CenturySchoolbook">
    <w:name w:val="正文文本 (3) + Century Schoolbook"/>
    <w:aliases w:val="9.5 pt13,粗体13"/>
    <w:rsid w:val="002E3133"/>
    <w:rPr>
      <w:rFonts w:ascii="Century Schoolbook" w:eastAsia="Century Schoolbook" w:hAnsi="Century Schoolbook" w:cs="Century Schoolbook" w:hint="default"/>
      <w:b/>
      <w:bCs/>
      <w:sz w:val="19"/>
      <w:szCs w:val="19"/>
      <w:u w:val="none"/>
      <w:shd w:val="clear" w:color="auto" w:fill="FFFFFF"/>
      <w:lang w:val="en-US" w:eastAsia="en-US"/>
    </w:rPr>
  </w:style>
  <w:style w:type="character" w:customStyle="1" w:styleId="affa">
    <w:name w:val="文档结构图 字符"/>
    <w:link w:val="affb"/>
    <w:qFormat/>
    <w:rsid w:val="002E3133"/>
    <w:rPr>
      <w:rFonts w:ascii="宋体"/>
      <w:sz w:val="18"/>
      <w:szCs w:val="18"/>
    </w:rPr>
  </w:style>
  <w:style w:type="paragraph" w:styleId="affb">
    <w:name w:val="Document Map"/>
    <w:basedOn w:val="a"/>
    <w:link w:val="affa"/>
    <w:qFormat/>
    <w:rsid w:val="002E3133"/>
    <w:rPr>
      <w:rFonts w:ascii="宋体"/>
      <w:kern w:val="0"/>
      <w:sz w:val="18"/>
      <w:szCs w:val="18"/>
    </w:rPr>
  </w:style>
  <w:style w:type="character" w:customStyle="1" w:styleId="Char1">
    <w:name w:val="文档结构图 Char1"/>
    <w:basedOn w:val="a0"/>
    <w:rsid w:val="002E3133"/>
    <w:rPr>
      <w:rFonts w:ascii="宋体"/>
      <w:kern w:val="2"/>
      <w:sz w:val="18"/>
      <w:szCs w:val="18"/>
    </w:rPr>
  </w:style>
  <w:style w:type="paragraph" w:styleId="TOC2">
    <w:name w:val="toc 2"/>
    <w:basedOn w:val="a"/>
    <w:next w:val="a"/>
    <w:autoRedefine/>
    <w:uiPriority w:val="39"/>
    <w:unhideWhenUsed/>
    <w:qFormat/>
    <w:rsid w:val="002E3133"/>
    <w:pPr>
      <w:widowControl/>
      <w:spacing w:after="100" w:line="276" w:lineRule="auto"/>
      <w:ind w:left="220"/>
      <w:jc w:val="left"/>
    </w:pPr>
    <w:rPr>
      <w:kern w:val="0"/>
      <w:sz w:val="22"/>
      <w:szCs w:val="22"/>
    </w:rPr>
  </w:style>
  <w:style w:type="paragraph" w:styleId="TOC1">
    <w:name w:val="toc 1"/>
    <w:basedOn w:val="a"/>
    <w:next w:val="a"/>
    <w:autoRedefine/>
    <w:uiPriority w:val="39"/>
    <w:unhideWhenUsed/>
    <w:qFormat/>
    <w:rsid w:val="002E3133"/>
    <w:pPr>
      <w:widowControl/>
      <w:spacing w:after="100" w:line="276" w:lineRule="auto"/>
      <w:jc w:val="left"/>
    </w:pPr>
    <w:rPr>
      <w:kern w:val="0"/>
      <w:sz w:val="22"/>
      <w:szCs w:val="22"/>
    </w:rPr>
  </w:style>
  <w:style w:type="paragraph" w:styleId="TOC3">
    <w:name w:val="toc 3"/>
    <w:basedOn w:val="a"/>
    <w:next w:val="a"/>
    <w:autoRedefine/>
    <w:uiPriority w:val="39"/>
    <w:unhideWhenUsed/>
    <w:qFormat/>
    <w:rsid w:val="002E3133"/>
    <w:pPr>
      <w:widowControl/>
      <w:spacing w:after="100" w:line="276" w:lineRule="auto"/>
      <w:ind w:left="440"/>
      <w:jc w:val="left"/>
    </w:pPr>
    <w:rPr>
      <w:kern w:val="0"/>
      <w:sz w:val="22"/>
      <w:szCs w:val="22"/>
    </w:rPr>
  </w:style>
  <w:style w:type="paragraph" w:customStyle="1" w:styleId="Style2">
    <w:name w:val="_Style 2"/>
    <w:basedOn w:val="a"/>
    <w:uiPriority w:val="99"/>
    <w:qFormat/>
    <w:rsid w:val="002E3133"/>
    <w:pPr>
      <w:widowControl/>
      <w:spacing w:line="480" w:lineRule="auto"/>
      <w:ind w:firstLineChars="200" w:firstLine="420"/>
      <w:jc w:val="left"/>
    </w:pPr>
    <w:rPr>
      <w:szCs w:val="22"/>
    </w:rPr>
  </w:style>
  <w:style w:type="paragraph" w:customStyle="1" w:styleId="Style1">
    <w:name w:val="_Style 1"/>
    <w:basedOn w:val="a"/>
    <w:uiPriority w:val="99"/>
    <w:qFormat/>
    <w:rsid w:val="002E3133"/>
    <w:pPr>
      <w:widowControl/>
      <w:spacing w:line="480" w:lineRule="auto"/>
      <w:ind w:firstLineChars="200" w:firstLine="420"/>
      <w:jc w:val="left"/>
    </w:pPr>
    <w:rPr>
      <w:szCs w:val="22"/>
    </w:rPr>
  </w:style>
  <w:style w:type="paragraph" w:customStyle="1" w:styleId="21">
    <w:name w:val="列出段落2"/>
    <w:basedOn w:val="a"/>
    <w:uiPriority w:val="99"/>
    <w:qFormat/>
    <w:rsid w:val="002E3133"/>
    <w:pPr>
      <w:widowControl/>
      <w:spacing w:line="480" w:lineRule="auto"/>
      <w:ind w:firstLineChars="200" w:firstLine="420"/>
      <w:jc w:val="left"/>
    </w:pPr>
    <w:rPr>
      <w:szCs w:val="22"/>
    </w:rPr>
  </w:style>
  <w:style w:type="paragraph" w:customStyle="1" w:styleId="Char10">
    <w:name w:val="Char1"/>
    <w:basedOn w:val="a"/>
    <w:uiPriority w:val="99"/>
    <w:qFormat/>
    <w:rsid w:val="002E3133"/>
    <w:pPr>
      <w:widowControl/>
      <w:spacing w:line="300" w:lineRule="auto"/>
      <w:ind w:firstLineChars="200" w:firstLine="420"/>
    </w:pPr>
    <w:rPr>
      <w:rFonts w:ascii="宋体" w:hAnsi="宋体"/>
      <w:kern w:val="0"/>
      <w:szCs w:val="20"/>
      <w:lang w:eastAsia="en-US"/>
    </w:rPr>
  </w:style>
  <w:style w:type="paragraph" w:styleId="affc">
    <w:name w:val="Body Text Indent"/>
    <w:basedOn w:val="a"/>
    <w:link w:val="affd"/>
    <w:qFormat/>
    <w:rsid w:val="002E3133"/>
    <w:pPr>
      <w:spacing w:line="160" w:lineRule="atLeast"/>
      <w:ind w:firstLineChars="400" w:firstLine="1120"/>
    </w:pPr>
    <w:rPr>
      <w:rFonts w:ascii="新宋体" w:eastAsia="新宋体" w:hAnsi="新宋体"/>
      <w:sz w:val="28"/>
      <w:lang w:val="x-none" w:eastAsia="x-none"/>
    </w:rPr>
  </w:style>
  <w:style w:type="character" w:customStyle="1" w:styleId="affd">
    <w:name w:val="正文文本缩进 字符"/>
    <w:basedOn w:val="a0"/>
    <w:link w:val="affc"/>
    <w:qFormat/>
    <w:rsid w:val="002E3133"/>
    <w:rPr>
      <w:rFonts w:ascii="新宋体" w:eastAsia="新宋体" w:hAnsi="新宋体"/>
      <w:kern w:val="2"/>
      <w:sz w:val="28"/>
      <w:szCs w:val="24"/>
      <w:lang w:val="x-none" w:eastAsia="x-none"/>
    </w:rPr>
  </w:style>
  <w:style w:type="paragraph" w:customStyle="1" w:styleId="19">
    <w:name w:val="页眉1"/>
    <w:uiPriority w:val="99"/>
    <w:qFormat/>
    <w:rsid w:val="002E3133"/>
    <w:pPr>
      <w:pBdr>
        <w:bottom w:val="single" w:sz="6" w:space="1" w:color="auto"/>
      </w:pBdr>
      <w:tabs>
        <w:tab w:val="center" w:pos="4153"/>
        <w:tab w:val="right" w:pos="8306"/>
      </w:tabs>
      <w:snapToGrid w:val="0"/>
      <w:jc w:val="center"/>
    </w:pPr>
    <w:rPr>
      <w:rFonts w:ascii="Times New Roman" w:hAnsi="Times New Roman"/>
      <w:sz w:val="18"/>
      <w:szCs w:val="18"/>
    </w:rPr>
  </w:style>
  <w:style w:type="paragraph" w:customStyle="1" w:styleId="Char3Char">
    <w:name w:val="Char3 Char"/>
    <w:basedOn w:val="a"/>
    <w:qFormat/>
    <w:rsid w:val="002E3133"/>
    <w:pPr>
      <w:widowControl/>
      <w:spacing w:line="300" w:lineRule="auto"/>
      <w:ind w:firstLineChars="200" w:firstLine="200"/>
    </w:pPr>
    <w:rPr>
      <w:rFonts w:ascii="Times New Roman" w:hAnsi="Times New Roman"/>
      <w:kern w:val="0"/>
      <w:szCs w:val="20"/>
    </w:rPr>
  </w:style>
  <w:style w:type="paragraph" w:customStyle="1" w:styleId="CharCharCharCharCharCharChar">
    <w:name w:val="Char Char Char Char Char Char Char"/>
    <w:basedOn w:val="a"/>
    <w:uiPriority w:val="99"/>
    <w:qFormat/>
    <w:rsid w:val="002E3133"/>
    <w:pPr>
      <w:widowControl/>
      <w:spacing w:line="300" w:lineRule="auto"/>
      <w:ind w:firstLineChars="200" w:firstLine="200"/>
    </w:pPr>
    <w:rPr>
      <w:rFonts w:ascii="Times New Roman" w:hAnsi="Times New Roman"/>
      <w:kern w:val="0"/>
      <w:szCs w:val="20"/>
    </w:rPr>
  </w:style>
  <w:style w:type="character" w:customStyle="1" w:styleId="Char2">
    <w:name w:val="纯文本 Char2"/>
    <w:aliases w:val=" Char Char, Char Char Char Char,Char Char Char Char,Char Char Char1,Char Char1,Plain Te Char,Plain Text_0 Char,普 Char,普通 Char,普通文字 Char Char,普通文字 Char1,标题1 Char,标题1 Char Char Char,标题1 Char Char Char Char Char Char,游数的 Char,游数的格式 Char"/>
    <w:qFormat/>
    <w:rsid w:val="002E3133"/>
    <w:rPr>
      <w:rFonts w:ascii="宋体" w:eastAsia="宋体" w:hAnsi="Courier New" w:cs="Courier New"/>
      <w:sz w:val="21"/>
      <w:szCs w:val="21"/>
      <w:lang w:val="en-US" w:eastAsia="zh-CN" w:bidi="ar-SA"/>
    </w:rPr>
  </w:style>
  <w:style w:type="paragraph" w:customStyle="1" w:styleId="Char2CharCharChar">
    <w:name w:val="Char2 Char Char Char"/>
    <w:basedOn w:val="a"/>
    <w:autoRedefine/>
    <w:uiPriority w:val="99"/>
    <w:qFormat/>
    <w:rsid w:val="002E3133"/>
    <w:pPr>
      <w:widowControl/>
      <w:spacing w:line="300" w:lineRule="auto"/>
      <w:ind w:firstLineChars="200" w:firstLine="200"/>
    </w:pPr>
    <w:rPr>
      <w:rFonts w:ascii="Verdana" w:hAnsi="Verdana"/>
      <w:kern w:val="0"/>
      <w:szCs w:val="20"/>
      <w:lang w:eastAsia="en-US"/>
    </w:rPr>
  </w:style>
  <w:style w:type="paragraph" w:customStyle="1" w:styleId="p0">
    <w:name w:val="p0"/>
    <w:basedOn w:val="a"/>
    <w:link w:val="p0Char"/>
    <w:qFormat/>
    <w:rsid w:val="002E3133"/>
    <w:pPr>
      <w:widowControl/>
    </w:pPr>
    <w:rPr>
      <w:rFonts w:ascii="Times New Roman" w:hAnsi="Times New Roman"/>
      <w:kern w:val="0"/>
      <w:szCs w:val="21"/>
      <w:lang w:val="x-none" w:eastAsia="x-none"/>
    </w:rPr>
  </w:style>
  <w:style w:type="character" w:customStyle="1" w:styleId="p0Char">
    <w:name w:val="p0 Char"/>
    <w:link w:val="p0"/>
    <w:rsid w:val="002E3133"/>
    <w:rPr>
      <w:rFonts w:ascii="Times New Roman" w:hAnsi="Times New Roman"/>
      <w:sz w:val="21"/>
      <w:szCs w:val="21"/>
      <w:lang w:val="x-none" w:eastAsia="x-none"/>
    </w:rPr>
  </w:style>
  <w:style w:type="paragraph" w:customStyle="1" w:styleId="Char3">
    <w:name w:val="Char3"/>
    <w:basedOn w:val="a"/>
    <w:autoRedefine/>
    <w:uiPriority w:val="99"/>
    <w:qFormat/>
    <w:rsid w:val="002E3133"/>
    <w:pPr>
      <w:widowControl/>
      <w:spacing w:line="300" w:lineRule="auto"/>
      <w:ind w:firstLineChars="200" w:firstLine="200"/>
    </w:pPr>
    <w:rPr>
      <w:rFonts w:ascii="Verdana" w:hAnsi="Verdana"/>
      <w:kern w:val="0"/>
      <w:szCs w:val="20"/>
      <w:lang w:eastAsia="en-US"/>
    </w:rPr>
  </w:style>
  <w:style w:type="character" w:customStyle="1" w:styleId="160">
    <w:name w:val="正文文本 (16)_"/>
    <w:link w:val="161"/>
    <w:rsid w:val="002E3133"/>
    <w:rPr>
      <w:sz w:val="18"/>
      <w:szCs w:val="18"/>
      <w:shd w:val="clear" w:color="auto" w:fill="FFFFFF"/>
    </w:rPr>
  </w:style>
  <w:style w:type="paragraph" w:customStyle="1" w:styleId="161">
    <w:name w:val="正文文本 (16)"/>
    <w:basedOn w:val="a"/>
    <w:link w:val="160"/>
    <w:qFormat/>
    <w:rsid w:val="002E3133"/>
    <w:pPr>
      <w:widowControl/>
      <w:shd w:val="clear" w:color="auto" w:fill="FFFFFF"/>
      <w:spacing w:after="1680" w:line="240" w:lineRule="atLeast"/>
      <w:jc w:val="left"/>
    </w:pPr>
    <w:rPr>
      <w:kern w:val="0"/>
      <w:sz w:val="18"/>
      <w:szCs w:val="18"/>
      <w:shd w:val="clear" w:color="auto" w:fill="FFFFFF"/>
    </w:rPr>
  </w:style>
  <w:style w:type="character" w:customStyle="1" w:styleId="CharChar">
    <w:name w:val="答案正文 Char Char"/>
    <w:link w:val="affe"/>
    <w:rsid w:val="002E3133"/>
  </w:style>
  <w:style w:type="paragraph" w:customStyle="1" w:styleId="affe">
    <w:name w:val="答案正文"/>
    <w:basedOn w:val="a"/>
    <w:link w:val="CharChar"/>
    <w:qFormat/>
    <w:rsid w:val="002E3133"/>
    <w:rPr>
      <w:kern w:val="0"/>
      <w:sz w:val="20"/>
      <w:szCs w:val="20"/>
    </w:rPr>
  </w:style>
  <w:style w:type="character" w:customStyle="1" w:styleId="CharChar0">
    <w:name w:val="试题正文 Char Char"/>
    <w:link w:val="afff"/>
    <w:rsid w:val="002E3133"/>
    <w:rPr>
      <w:szCs w:val="21"/>
    </w:rPr>
  </w:style>
  <w:style w:type="paragraph" w:customStyle="1" w:styleId="afff">
    <w:name w:val="试题正文"/>
    <w:basedOn w:val="a"/>
    <w:link w:val="CharChar0"/>
    <w:qFormat/>
    <w:rsid w:val="002E3133"/>
    <w:rPr>
      <w:kern w:val="0"/>
      <w:sz w:val="20"/>
      <w:szCs w:val="21"/>
    </w:rPr>
  </w:style>
  <w:style w:type="paragraph" w:styleId="afff0">
    <w:name w:val="Normal Indent"/>
    <w:basedOn w:val="a"/>
    <w:uiPriority w:val="99"/>
    <w:rsid w:val="002E3133"/>
    <w:pPr>
      <w:ind w:firstLine="420"/>
    </w:pPr>
    <w:rPr>
      <w:rFonts w:ascii="Times New Roman" w:hAnsi="Times New Roman"/>
      <w:szCs w:val="20"/>
    </w:rPr>
  </w:style>
  <w:style w:type="character" w:customStyle="1" w:styleId="FooterChar">
    <w:name w:val="Footer Char"/>
    <w:locked/>
    <w:rsid w:val="002E3133"/>
    <w:rPr>
      <w:rFonts w:ascii="Calibri" w:eastAsia="宋体" w:hAnsi="Calibri"/>
      <w:kern w:val="2"/>
      <w:sz w:val="18"/>
      <w:szCs w:val="18"/>
      <w:lang w:val="en-US" w:eastAsia="zh-CN" w:bidi="ar-SA"/>
    </w:rPr>
  </w:style>
  <w:style w:type="paragraph" w:customStyle="1" w:styleId="Default">
    <w:name w:val="Default"/>
    <w:uiPriority w:val="99"/>
    <w:qFormat/>
    <w:rsid w:val="002E3133"/>
    <w:pPr>
      <w:widowControl w:val="0"/>
      <w:autoSpaceDE w:val="0"/>
      <w:autoSpaceDN w:val="0"/>
      <w:adjustRightInd w:val="0"/>
    </w:pPr>
    <w:rPr>
      <w:rFonts w:cs="Calibri"/>
      <w:color w:val="000000"/>
      <w:sz w:val="24"/>
      <w:szCs w:val="24"/>
    </w:rPr>
  </w:style>
  <w:style w:type="character" w:styleId="HTML1">
    <w:name w:val="HTML Definition"/>
    <w:uiPriority w:val="99"/>
    <w:unhideWhenUsed/>
    <w:rsid w:val="002E3133"/>
  </w:style>
  <w:style w:type="character" w:styleId="HTML2">
    <w:name w:val="HTML Variable"/>
    <w:uiPriority w:val="99"/>
    <w:unhideWhenUsed/>
    <w:rsid w:val="002E3133"/>
  </w:style>
  <w:style w:type="character" w:styleId="HTML3">
    <w:name w:val="HTML Code"/>
    <w:uiPriority w:val="99"/>
    <w:unhideWhenUsed/>
    <w:rsid w:val="002E3133"/>
    <w:rPr>
      <w:rFonts w:ascii="serif" w:eastAsia="serif" w:hAnsi="serif" w:cs="serif" w:hint="default"/>
      <w:sz w:val="21"/>
      <w:szCs w:val="21"/>
    </w:rPr>
  </w:style>
  <w:style w:type="character" w:styleId="HTML4">
    <w:name w:val="HTML Cite"/>
    <w:uiPriority w:val="99"/>
    <w:unhideWhenUsed/>
    <w:rsid w:val="002E3133"/>
  </w:style>
  <w:style w:type="character" w:styleId="HTML5">
    <w:name w:val="HTML Keyboard"/>
    <w:uiPriority w:val="99"/>
    <w:unhideWhenUsed/>
    <w:rsid w:val="002E3133"/>
    <w:rPr>
      <w:rFonts w:ascii="serif" w:eastAsia="serif" w:hAnsi="serif" w:cs="serif"/>
      <w:sz w:val="21"/>
      <w:szCs w:val="21"/>
    </w:rPr>
  </w:style>
  <w:style w:type="character" w:styleId="HTML6">
    <w:name w:val="HTML Sample"/>
    <w:uiPriority w:val="99"/>
    <w:unhideWhenUsed/>
    <w:rsid w:val="002E3133"/>
    <w:rPr>
      <w:rFonts w:ascii="serif" w:eastAsia="serif" w:hAnsi="serif" w:cs="serif" w:hint="default"/>
      <w:sz w:val="21"/>
      <w:szCs w:val="21"/>
    </w:rPr>
  </w:style>
  <w:style w:type="paragraph" w:customStyle="1" w:styleId="1a">
    <w:name w:val="正文_1"/>
    <w:uiPriority w:val="99"/>
    <w:qFormat/>
    <w:rsid w:val="002E3133"/>
    <w:pPr>
      <w:widowControl w:val="0"/>
      <w:spacing w:after="200" w:line="276" w:lineRule="auto"/>
      <w:jc w:val="both"/>
    </w:pPr>
    <w:rPr>
      <w:kern w:val="2"/>
      <w:sz w:val="21"/>
      <w:szCs w:val="22"/>
    </w:rPr>
  </w:style>
  <w:style w:type="character" w:customStyle="1" w:styleId="120">
    <w:name w:val="正文文本 (12)_"/>
    <w:link w:val="121"/>
    <w:rsid w:val="002E3133"/>
    <w:rPr>
      <w:sz w:val="19"/>
      <w:szCs w:val="19"/>
      <w:shd w:val="clear" w:color="auto" w:fill="FFFFFF"/>
    </w:rPr>
  </w:style>
  <w:style w:type="paragraph" w:customStyle="1" w:styleId="121">
    <w:name w:val="正文文本 (12)"/>
    <w:basedOn w:val="a"/>
    <w:link w:val="120"/>
    <w:qFormat/>
    <w:rsid w:val="002E3133"/>
    <w:pPr>
      <w:widowControl/>
      <w:shd w:val="clear" w:color="auto" w:fill="FFFFFF"/>
      <w:spacing w:line="240" w:lineRule="atLeast"/>
      <w:jc w:val="left"/>
    </w:pPr>
    <w:rPr>
      <w:kern w:val="0"/>
      <w:sz w:val="19"/>
      <w:szCs w:val="19"/>
      <w:shd w:val="clear" w:color="auto" w:fill="FFFFFF"/>
    </w:rPr>
  </w:style>
  <w:style w:type="character" w:customStyle="1" w:styleId="122">
    <w:name w:val="正文文本 (12) + 黑体"/>
    <w:rsid w:val="002E3133"/>
    <w:rPr>
      <w:rFonts w:ascii="黑体" w:eastAsia="黑体" w:cs="黑体"/>
      <w:sz w:val="19"/>
      <w:szCs w:val="19"/>
      <w:shd w:val="clear" w:color="auto" w:fill="FFFFFF"/>
    </w:rPr>
  </w:style>
  <w:style w:type="paragraph" w:customStyle="1" w:styleId="CharCharChar1CharCharCharChar">
    <w:name w:val="Char Char Char1 Char Char Char Char"/>
    <w:basedOn w:val="a"/>
    <w:autoRedefine/>
    <w:uiPriority w:val="99"/>
    <w:qFormat/>
    <w:rsid w:val="002E3133"/>
    <w:pPr>
      <w:widowControl/>
      <w:spacing w:line="300" w:lineRule="auto"/>
      <w:ind w:firstLineChars="200" w:firstLine="200"/>
    </w:pPr>
    <w:rPr>
      <w:rFonts w:ascii="Verdana" w:hAnsi="Verdana"/>
      <w:kern w:val="0"/>
      <w:szCs w:val="20"/>
      <w:lang w:eastAsia="en-US"/>
    </w:rPr>
  </w:style>
  <w:style w:type="character" w:customStyle="1" w:styleId="msgbodytext">
    <w:name w:val="msgbodytext"/>
    <w:rsid w:val="002E3133"/>
  </w:style>
  <w:style w:type="paragraph" w:customStyle="1" w:styleId="22">
    <w:name w:val="正文2"/>
    <w:uiPriority w:val="99"/>
    <w:qFormat/>
    <w:rsid w:val="002E3133"/>
    <w:rPr>
      <w:rFonts w:ascii="Cambria Math" w:hAnsi="宋体" w:cs="Cambria Math"/>
      <w:kern w:val="2"/>
      <w:sz w:val="21"/>
      <w:szCs w:val="22"/>
    </w:rPr>
  </w:style>
  <w:style w:type="character" w:customStyle="1" w:styleId="latexlinear">
    <w:name w:val="latex_linear"/>
    <w:qFormat/>
    <w:rsid w:val="002E3133"/>
  </w:style>
  <w:style w:type="character" w:customStyle="1" w:styleId="qseq">
    <w:name w:val="qseq"/>
    <w:rsid w:val="002E3133"/>
  </w:style>
  <w:style w:type="paragraph" w:customStyle="1" w:styleId="ItemQDescSpecialMathIndent2">
    <w:name w:val="ItemQDescSpecialMathIndent2"/>
    <w:basedOn w:val="a"/>
    <w:uiPriority w:val="99"/>
    <w:qFormat/>
    <w:rsid w:val="002E3133"/>
    <w:pPr>
      <w:widowControl/>
      <w:tabs>
        <w:tab w:val="left" w:pos="613"/>
      </w:tabs>
      <w:spacing w:line="312" w:lineRule="auto"/>
      <w:ind w:leftChars="134" w:left="292" w:hangingChars="158" w:hanging="158"/>
    </w:pPr>
    <w:rPr>
      <w:rFonts w:ascii="Times New Roman" w:hAnsi="Times New Roman"/>
      <w:kern w:val="0"/>
      <w:szCs w:val="21"/>
    </w:rPr>
  </w:style>
  <w:style w:type="paragraph" w:customStyle="1" w:styleId="ItemQDescSpecialMathIndent1">
    <w:name w:val="ItemQDescSpecialMathIndent1"/>
    <w:basedOn w:val="a"/>
    <w:uiPriority w:val="99"/>
    <w:qFormat/>
    <w:rsid w:val="002E3133"/>
    <w:pPr>
      <w:widowControl/>
      <w:tabs>
        <w:tab w:val="left" w:pos="515"/>
      </w:tabs>
      <w:spacing w:line="312" w:lineRule="auto"/>
      <w:ind w:leftChars="134" w:left="245" w:hangingChars="111" w:hanging="111"/>
    </w:pPr>
    <w:rPr>
      <w:rFonts w:ascii="Times New Roman" w:hAnsi="Times New Roman"/>
      <w:kern w:val="0"/>
      <w:szCs w:val="21"/>
    </w:rPr>
  </w:style>
  <w:style w:type="paragraph" w:customStyle="1" w:styleId="ItemAnswer">
    <w:name w:val="ItemAnswer"/>
    <w:basedOn w:val="a"/>
    <w:uiPriority w:val="99"/>
    <w:qFormat/>
    <w:rsid w:val="002E3133"/>
    <w:pPr>
      <w:widowControl/>
      <w:spacing w:line="312" w:lineRule="auto"/>
      <w:jc w:val="left"/>
    </w:pPr>
    <w:rPr>
      <w:rFonts w:ascii="Times New Roman" w:hAnsi="Times New Roman"/>
      <w:kern w:val="0"/>
      <w:szCs w:val="21"/>
    </w:rPr>
  </w:style>
  <w:style w:type="paragraph" w:customStyle="1" w:styleId="LinespaceMathQuestion">
    <w:name w:val="LinespaceMathQuestion"/>
    <w:basedOn w:val="a"/>
    <w:next w:val="a"/>
    <w:uiPriority w:val="99"/>
    <w:qFormat/>
    <w:rsid w:val="002E3133"/>
    <w:pPr>
      <w:widowControl/>
      <w:tabs>
        <w:tab w:val="left" w:pos="195"/>
      </w:tabs>
      <w:spacing w:line="16" w:lineRule="exact"/>
      <w:ind w:left="93" w:hangingChars="93" w:hanging="93"/>
      <w:jc w:val="left"/>
    </w:pPr>
    <w:rPr>
      <w:rFonts w:ascii="Times New Roman" w:hAnsi="Times New Roman"/>
      <w:kern w:val="0"/>
      <w:szCs w:val="21"/>
    </w:rPr>
  </w:style>
  <w:style w:type="character" w:customStyle="1" w:styleId="1b">
    <w:name w:val="不明显强调1"/>
    <w:uiPriority w:val="19"/>
    <w:qFormat/>
    <w:rsid w:val="002E3133"/>
    <w:rPr>
      <w:rFonts w:ascii="Cambria Math" w:eastAsia="宋体" w:hAnsi="宋体" w:cs="Cambria Math"/>
      <w:i/>
      <w:iCs/>
      <w:color w:val="808080"/>
    </w:rPr>
  </w:style>
  <w:style w:type="table" w:customStyle="1" w:styleId="edittable">
    <w:name w:val="edittable"/>
    <w:basedOn w:val="a1"/>
    <w:qFormat/>
    <w:rsid w:val="002E3133"/>
    <w:rPr>
      <w:rFonts w:ascii="Times New Roman" w:hAnsi="Times New Roman"/>
    </w:rPr>
    <w:tblPr/>
  </w:style>
  <w:style w:type="character" w:customStyle="1" w:styleId="afff1">
    <w:name w:val="正文文本_"/>
    <w:link w:val="1c"/>
    <w:rsid w:val="002E3133"/>
    <w:rPr>
      <w:rFonts w:ascii="MingLiU" w:eastAsia="MingLiU" w:hAnsi="MingLiU" w:cs="MingLiU"/>
      <w:shd w:val="clear" w:color="auto" w:fill="FFFFFF"/>
      <w:lang w:val="zh-CN" w:bidi="zh-CN"/>
    </w:rPr>
  </w:style>
  <w:style w:type="paragraph" w:customStyle="1" w:styleId="1c">
    <w:name w:val="正文文本1"/>
    <w:basedOn w:val="a"/>
    <w:link w:val="afff1"/>
    <w:qFormat/>
    <w:rsid w:val="002E3133"/>
    <w:pPr>
      <w:shd w:val="clear" w:color="auto" w:fill="FFFFFF"/>
      <w:spacing w:line="324" w:lineRule="auto"/>
      <w:ind w:firstLine="40"/>
      <w:jc w:val="left"/>
    </w:pPr>
    <w:rPr>
      <w:rFonts w:ascii="MingLiU" w:eastAsia="MingLiU" w:hAnsi="MingLiU" w:cs="MingLiU"/>
      <w:kern w:val="0"/>
      <w:sz w:val="20"/>
      <w:szCs w:val="20"/>
      <w:lang w:val="zh-CN" w:bidi="zh-CN"/>
    </w:rPr>
  </w:style>
  <w:style w:type="character" w:customStyle="1" w:styleId="1d">
    <w:name w:val="标题 #1_"/>
    <w:link w:val="1e"/>
    <w:rsid w:val="002E3133"/>
    <w:rPr>
      <w:rFonts w:ascii="MingLiU" w:eastAsia="MingLiU" w:hAnsi="MingLiU" w:cs="MingLiU"/>
      <w:sz w:val="46"/>
      <w:szCs w:val="46"/>
      <w:shd w:val="clear" w:color="auto" w:fill="FFFFFF"/>
      <w:lang w:val="zh-CN" w:bidi="zh-CN"/>
    </w:rPr>
  </w:style>
  <w:style w:type="paragraph" w:customStyle="1" w:styleId="1e">
    <w:name w:val="标题 #1"/>
    <w:basedOn w:val="a"/>
    <w:link w:val="1d"/>
    <w:qFormat/>
    <w:rsid w:val="002E3133"/>
    <w:pPr>
      <w:shd w:val="clear" w:color="auto" w:fill="FFFFFF"/>
      <w:jc w:val="right"/>
      <w:outlineLvl w:val="0"/>
    </w:pPr>
    <w:rPr>
      <w:rFonts w:ascii="MingLiU" w:eastAsia="MingLiU" w:hAnsi="MingLiU" w:cs="MingLiU"/>
      <w:kern w:val="0"/>
      <w:sz w:val="46"/>
      <w:szCs w:val="46"/>
      <w:lang w:val="zh-CN" w:bidi="zh-CN"/>
    </w:rPr>
  </w:style>
  <w:style w:type="character" w:customStyle="1" w:styleId="afff2">
    <w:name w:val="目录_"/>
    <w:link w:val="afff3"/>
    <w:rsid w:val="002E3133"/>
    <w:rPr>
      <w:rFonts w:ascii="MingLiU" w:eastAsia="MingLiU" w:hAnsi="MingLiU" w:cs="MingLiU"/>
      <w:shd w:val="clear" w:color="auto" w:fill="FFFFFF"/>
      <w:lang w:val="zh-CN" w:bidi="zh-CN"/>
    </w:rPr>
  </w:style>
  <w:style w:type="paragraph" w:customStyle="1" w:styleId="afff3">
    <w:name w:val="目录"/>
    <w:basedOn w:val="a"/>
    <w:link w:val="afff2"/>
    <w:qFormat/>
    <w:rsid w:val="002E3133"/>
    <w:pPr>
      <w:shd w:val="clear" w:color="auto" w:fill="FFFFFF"/>
      <w:spacing w:after="100" w:line="154" w:lineRule="exact"/>
      <w:jc w:val="left"/>
    </w:pPr>
    <w:rPr>
      <w:rFonts w:ascii="MingLiU" w:eastAsia="MingLiU" w:hAnsi="MingLiU" w:cs="MingLiU"/>
      <w:kern w:val="0"/>
      <w:sz w:val="20"/>
      <w:szCs w:val="20"/>
      <w:lang w:val="zh-CN" w:bidi="zh-CN"/>
    </w:rPr>
  </w:style>
  <w:style w:type="character" w:customStyle="1" w:styleId="23">
    <w:name w:val="正文文本 (2)_"/>
    <w:link w:val="24"/>
    <w:rsid w:val="002E3133"/>
    <w:rPr>
      <w:rFonts w:eastAsia="Times New Roman"/>
      <w:shd w:val="clear" w:color="auto" w:fill="FFFFFF"/>
      <w:lang w:val="zh-CN" w:bidi="zh-CN"/>
    </w:rPr>
  </w:style>
  <w:style w:type="paragraph" w:customStyle="1" w:styleId="24">
    <w:name w:val="正文文本 (2)"/>
    <w:basedOn w:val="a"/>
    <w:link w:val="23"/>
    <w:qFormat/>
    <w:rsid w:val="002E3133"/>
    <w:pPr>
      <w:shd w:val="clear" w:color="auto" w:fill="FFFFFF"/>
      <w:jc w:val="left"/>
    </w:pPr>
    <w:rPr>
      <w:rFonts w:eastAsia="Times New Roman"/>
      <w:kern w:val="0"/>
      <w:sz w:val="20"/>
      <w:szCs w:val="20"/>
      <w:lang w:val="zh-CN" w:bidi="zh-CN"/>
    </w:rPr>
  </w:style>
  <w:style w:type="character" w:customStyle="1" w:styleId="61">
    <w:name w:val="正文文本 (6)_"/>
    <w:link w:val="62"/>
    <w:rsid w:val="002E3133"/>
    <w:rPr>
      <w:rFonts w:ascii="MingLiU" w:eastAsia="MingLiU" w:hAnsi="MingLiU" w:cs="MingLiU"/>
      <w:sz w:val="10"/>
      <w:szCs w:val="10"/>
      <w:shd w:val="clear" w:color="auto" w:fill="FFFFFF"/>
      <w:lang w:val="zh-CN" w:bidi="zh-CN"/>
    </w:rPr>
  </w:style>
  <w:style w:type="paragraph" w:customStyle="1" w:styleId="62">
    <w:name w:val="正文文本 (6)"/>
    <w:basedOn w:val="a"/>
    <w:link w:val="61"/>
    <w:qFormat/>
    <w:rsid w:val="002E3133"/>
    <w:pPr>
      <w:shd w:val="clear" w:color="auto" w:fill="FFFFFF"/>
      <w:spacing w:after="380"/>
      <w:jc w:val="left"/>
    </w:pPr>
    <w:rPr>
      <w:rFonts w:ascii="MingLiU" w:eastAsia="MingLiU" w:hAnsi="MingLiU" w:cs="MingLiU"/>
      <w:kern w:val="0"/>
      <w:sz w:val="10"/>
      <w:szCs w:val="10"/>
      <w:lang w:val="zh-CN" w:bidi="zh-CN"/>
    </w:rPr>
  </w:style>
  <w:style w:type="paragraph" w:styleId="afff4">
    <w:name w:val="List Bullet"/>
    <w:basedOn w:val="a"/>
    <w:autoRedefine/>
    <w:rsid w:val="002E3133"/>
    <w:pPr>
      <w:tabs>
        <w:tab w:val="num" w:pos="360"/>
      </w:tabs>
      <w:ind w:left="360" w:hangingChars="200" w:hanging="360"/>
    </w:pPr>
    <w:rPr>
      <w:rFonts w:ascii="Times New Roman" w:hAnsi="Times New Roman"/>
      <w:szCs w:val="21"/>
    </w:rPr>
  </w:style>
  <w:style w:type="paragraph" w:customStyle="1" w:styleId="1f">
    <w:name w:val="无间隔1"/>
    <w:link w:val="afff5"/>
    <w:uiPriority w:val="1"/>
    <w:qFormat/>
    <w:rsid w:val="002E3133"/>
    <w:pPr>
      <w:widowControl w:val="0"/>
      <w:jc w:val="both"/>
    </w:pPr>
    <w:rPr>
      <w:rFonts w:ascii="Arial" w:hAnsi="Arial"/>
      <w:kern w:val="2"/>
      <w:sz w:val="21"/>
      <w:szCs w:val="22"/>
    </w:rPr>
  </w:style>
  <w:style w:type="paragraph" w:customStyle="1" w:styleId="afff6">
    <w:name w:val="简单回函地址"/>
    <w:basedOn w:val="a"/>
    <w:uiPriority w:val="99"/>
    <w:qFormat/>
    <w:rsid w:val="002E3133"/>
    <w:rPr>
      <w:rFonts w:ascii="Times New Roman" w:hAnsi="Times New Roman"/>
      <w:szCs w:val="20"/>
    </w:rPr>
  </w:style>
  <w:style w:type="paragraph" w:customStyle="1" w:styleId="03">
    <w:name w:val="正文_0_3"/>
    <w:uiPriority w:val="99"/>
    <w:qFormat/>
    <w:rsid w:val="002E3133"/>
    <w:pPr>
      <w:widowControl w:val="0"/>
      <w:jc w:val="both"/>
    </w:pPr>
    <w:rPr>
      <w:rFonts w:ascii="Times New Roman" w:hAnsi="Times New Roman"/>
      <w:kern w:val="2"/>
      <w:sz w:val="21"/>
      <w:szCs w:val="24"/>
    </w:rPr>
  </w:style>
  <w:style w:type="paragraph" w:customStyle="1" w:styleId="130">
    <w:name w:val="正文_1_3"/>
    <w:uiPriority w:val="99"/>
    <w:qFormat/>
    <w:rsid w:val="002E3133"/>
    <w:pPr>
      <w:widowControl w:val="0"/>
      <w:jc w:val="both"/>
    </w:pPr>
    <w:rPr>
      <w:rFonts w:ascii="Times New Roman" w:hAnsi="Times New Roman"/>
      <w:kern w:val="2"/>
      <w:sz w:val="21"/>
      <w:szCs w:val="24"/>
    </w:rPr>
  </w:style>
  <w:style w:type="paragraph" w:customStyle="1" w:styleId="43">
    <w:name w:val="正文_4_3"/>
    <w:uiPriority w:val="99"/>
    <w:qFormat/>
    <w:rsid w:val="002E3133"/>
    <w:pPr>
      <w:widowControl w:val="0"/>
      <w:jc w:val="both"/>
    </w:pPr>
    <w:rPr>
      <w:rFonts w:ascii="Times New Roman" w:hAnsi="Times New Roman"/>
      <w:kern w:val="2"/>
      <w:sz w:val="21"/>
      <w:szCs w:val="24"/>
    </w:rPr>
  </w:style>
  <w:style w:type="paragraph" w:customStyle="1" w:styleId="07">
    <w:name w:val="正文_0_7"/>
    <w:uiPriority w:val="99"/>
    <w:qFormat/>
    <w:rsid w:val="002E3133"/>
    <w:pPr>
      <w:widowControl w:val="0"/>
      <w:jc w:val="both"/>
    </w:pPr>
    <w:rPr>
      <w:rFonts w:ascii="Times New Roman" w:hAnsi="Times New Roman"/>
      <w:kern w:val="2"/>
      <w:sz w:val="21"/>
      <w:szCs w:val="24"/>
    </w:rPr>
  </w:style>
  <w:style w:type="paragraph" w:customStyle="1" w:styleId="27">
    <w:name w:val="正文_2_7"/>
    <w:uiPriority w:val="99"/>
    <w:qFormat/>
    <w:rsid w:val="002E3133"/>
    <w:pPr>
      <w:widowControl w:val="0"/>
      <w:jc w:val="both"/>
    </w:pPr>
    <w:rPr>
      <w:rFonts w:ascii="Times New Roman" w:hAnsi="Times New Roman"/>
      <w:kern w:val="2"/>
      <w:sz w:val="21"/>
      <w:szCs w:val="24"/>
    </w:rPr>
  </w:style>
  <w:style w:type="paragraph" w:customStyle="1" w:styleId="47">
    <w:name w:val="正文_4_7"/>
    <w:uiPriority w:val="99"/>
    <w:qFormat/>
    <w:rsid w:val="002E3133"/>
    <w:pPr>
      <w:widowControl w:val="0"/>
      <w:jc w:val="both"/>
    </w:pPr>
    <w:rPr>
      <w:rFonts w:ascii="Times New Roman" w:hAnsi="Times New Roman"/>
      <w:kern w:val="2"/>
      <w:sz w:val="21"/>
      <w:szCs w:val="24"/>
    </w:rPr>
  </w:style>
  <w:style w:type="paragraph" w:customStyle="1" w:styleId="010">
    <w:name w:val="正文_0_10"/>
    <w:uiPriority w:val="99"/>
    <w:qFormat/>
    <w:rsid w:val="002E3133"/>
    <w:pPr>
      <w:widowControl w:val="0"/>
      <w:jc w:val="both"/>
    </w:pPr>
    <w:rPr>
      <w:rFonts w:ascii="Times New Roman" w:hAnsi="Times New Roman"/>
      <w:kern w:val="2"/>
      <w:sz w:val="21"/>
    </w:rPr>
  </w:style>
  <w:style w:type="paragraph" w:customStyle="1" w:styleId="110">
    <w:name w:val="正文_1_10"/>
    <w:uiPriority w:val="99"/>
    <w:qFormat/>
    <w:rsid w:val="002E3133"/>
    <w:pPr>
      <w:widowControl w:val="0"/>
      <w:jc w:val="both"/>
    </w:pPr>
    <w:rPr>
      <w:rFonts w:ascii="Times New Roman" w:hAnsi="Times New Roman"/>
      <w:kern w:val="2"/>
      <w:sz w:val="21"/>
    </w:rPr>
  </w:style>
  <w:style w:type="paragraph" w:customStyle="1" w:styleId="210">
    <w:name w:val="正文_2_10"/>
    <w:uiPriority w:val="99"/>
    <w:qFormat/>
    <w:rsid w:val="002E3133"/>
    <w:pPr>
      <w:widowControl w:val="0"/>
      <w:jc w:val="both"/>
    </w:pPr>
    <w:rPr>
      <w:rFonts w:ascii="Times New Roman" w:hAnsi="Times New Roman"/>
      <w:kern w:val="2"/>
      <w:sz w:val="21"/>
    </w:rPr>
  </w:style>
  <w:style w:type="paragraph" w:customStyle="1" w:styleId="012">
    <w:name w:val="正文_0_12"/>
    <w:uiPriority w:val="99"/>
    <w:qFormat/>
    <w:rsid w:val="002E3133"/>
    <w:pPr>
      <w:widowControl w:val="0"/>
      <w:jc w:val="both"/>
    </w:pPr>
    <w:rPr>
      <w:rFonts w:ascii="Times New Roman" w:hAnsi="Times New Roman"/>
      <w:kern w:val="2"/>
      <w:sz w:val="21"/>
    </w:rPr>
  </w:style>
  <w:style w:type="paragraph" w:customStyle="1" w:styleId="112">
    <w:name w:val="正文_1_12"/>
    <w:uiPriority w:val="99"/>
    <w:qFormat/>
    <w:rsid w:val="002E3133"/>
    <w:pPr>
      <w:widowControl w:val="0"/>
      <w:jc w:val="both"/>
    </w:pPr>
    <w:rPr>
      <w:rFonts w:ascii="Times New Roman" w:hAnsi="Times New Roman"/>
      <w:kern w:val="2"/>
      <w:sz w:val="21"/>
    </w:rPr>
  </w:style>
  <w:style w:type="paragraph" w:customStyle="1" w:styleId="212">
    <w:name w:val="正文_2_12"/>
    <w:uiPriority w:val="99"/>
    <w:qFormat/>
    <w:rsid w:val="002E3133"/>
    <w:pPr>
      <w:widowControl w:val="0"/>
      <w:jc w:val="both"/>
    </w:pPr>
    <w:rPr>
      <w:rFonts w:ascii="Times New Roman" w:hAnsi="Times New Roman"/>
      <w:kern w:val="2"/>
      <w:sz w:val="21"/>
    </w:rPr>
  </w:style>
  <w:style w:type="paragraph" w:customStyle="1" w:styleId="312">
    <w:name w:val="正文_3_12"/>
    <w:uiPriority w:val="99"/>
    <w:qFormat/>
    <w:rsid w:val="002E3133"/>
    <w:pPr>
      <w:widowControl w:val="0"/>
      <w:jc w:val="both"/>
    </w:pPr>
    <w:rPr>
      <w:rFonts w:ascii="Times New Roman" w:hAnsi="Times New Roman"/>
      <w:kern w:val="2"/>
      <w:sz w:val="21"/>
    </w:rPr>
  </w:style>
  <w:style w:type="paragraph" w:customStyle="1" w:styleId="512">
    <w:name w:val="正文_5_12"/>
    <w:uiPriority w:val="99"/>
    <w:qFormat/>
    <w:rsid w:val="002E3133"/>
    <w:pPr>
      <w:widowControl w:val="0"/>
      <w:jc w:val="both"/>
    </w:pPr>
    <w:rPr>
      <w:rFonts w:ascii="Times New Roman" w:hAnsi="Times New Roman"/>
      <w:kern w:val="2"/>
      <w:sz w:val="21"/>
    </w:rPr>
  </w:style>
  <w:style w:type="paragraph" w:customStyle="1" w:styleId="612">
    <w:name w:val="正文_6_12"/>
    <w:uiPriority w:val="99"/>
    <w:qFormat/>
    <w:rsid w:val="002E3133"/>
    <w:pPr>
      <w:widowControl w:val="0"/>
      <w:jc w:val="both"/>
    </w:pPr>
    <w:rPr>
      <w:rFonts w:ascii="Times New Roman" w:hAnsi="Times New Roman"/>
      <w:kern w:val="2"/>
      <w:sz w:val="21"/>
    </w:rPr>
  </w:style>
  <w:style w:type="paragraph" w:customStyle="1" w:styleId="712">
    <w:name w:val="正文_7_12"/>
    <w:uiPriority w:val="99"/>
    <w:qFormat/>
    <w:rsid w:val="002E3133"/>
    <w:pPr>
      <w:widowControl w:val="0"/>
      <w:jc w:val="both"/>
    </w:pPr>
    <w:rPr>
      <w:rFonts w:ascii="Times New Roman" w:hAnsi="Times New Roman"/>
      <w:kern w:val="2"/>
      <w:sz w:val="21"/>
    </w:rPr>
  </w:style>
  <w:style w:type="paragraph" w:customStyle="1" w:styleId="911">
    <w:name w:val="正文_9_11"/>
    <w:uiPriority w:val="99"/>
    <w:qFormat/>
    <w:rsid w:val="002E3133"/>
    <w:pPr>
      <w:widowControl w:val="0"/>
      <w:jc w:val="both"/>
    </w:pPr>
    <w:rPr>
      <w:rFonts w:ascii="Times New Roman" w:hAnsi="Times New Roman"/>
      <w:kern w:val="2"/>
      <w:sz w:val="21"/>
    </w:rPr>
  </w:style>
  <w:style w:type="paragraph" w:customStyle="1" w:styleId="1010">
    <w:name w:val="正文_10_10"/>
    <w:uiPriority w:val="99"/>
    <w:qFormat/>
    <w:rsid w:val="002E3133"/>
    <w:pPr>
      <w:widowControl w:val="0"/>
      <w:jc w:val="both"/>
    </w:pPr>
    <w:rPr>
      <w:rFonts w:ascii="Times New Roman" w:hAnsi="Times New Roman"/>
      <w:kern w:val="2"/>
      <w:sz w:val="21"/>
    </w:rPr>
  </w:style>
  <w:style w:type="paragraph" w:customStyle="1" w:styleId="1111">
    <w:name w:val="正文_11_11"/>
    <w:uiPriority w:val="99"/>
    <w:qFormat/>
    <w:rsid w:val="002E3133"/>
    <w:pPr>
      <w:widowControl w:val="0"/>
      <w:jc w:val="both"/>
    </w:pPr>
    <w:rPr>
      <w:rFonts w:ascii="Times New Roman" w:hAnsi="Times New Roman"/>
      <w:kern w:val="2"/>
      <w:sz w:val="21"/>
    </w:rPr>
  </w:style>
  <w:style w:type="paragraph" w:customStyle="1" w:styleId="207">
    <w:name w:val="正文_20_7"/>
    <w:uiPriority w:val="99"/>
    <w:qFormat/>
    <w:rsid w:val="002E3133"/>
    <w:pPr>
      <w:widowControl w:val="0"/>
      <w:jc w:val="both"/>
    </w:pPr>
    <w:rPr>
      <w:rFonts w:ascii="Times New Roman" w:hAnsi="Times New Roman"/>
      <w:kern w:val="2"/>
      <w:sz w:val="21"/>
    </w:rPr>
  </w:style>
  <w:style w:type="paragraph" w:customStyle="1" w:styleId="HTML00">
    <w:name w:val="HTML 预设格式_0"/>
    <w:basedOn w:val="a"/>
    <w:uiPriority w:val="99"/>
    <w:qFormat/>
    <w:rsid w:val="002E31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HTML10">
    <w:name w:val="HTML 预设格式_1"/>
    <w:basedOn w:val="a"/>
    <w:uiPriority w:val="99"/>
    <w:qFormat/>
    <w:rsid w:val="002E31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239">
    <w:name w:val="正文_23_9"/>
    <w:uiPriority w:val="99"/>
    <w:qFormat/>
    <w:rsid w:val="002E3133"/>
    <w:pPr>
      <w:widowControl w:val="0"/>
      <w:jc w:val="both"/>
    </w:pPr>
    <w:rPr>
      <w:rFonts w:ascii="Times New Roman" w:hAnsi="Times New Roman"/>
      <w:kern w:val="2"/>
      <w:sz w:val="21"/>
    </w:rPr>
  </w:style>
  <w:style w:type="paragraph" w:customStyle="1" w:styleId="248">
    <w:name w:val="正文_24_8"/>
    <w:uiPriority w:val="99"/>
    <w:qFormat/>
    <w:rsid w:val="002E3133"/>
    <w:pPr>
      <w:widowControl w:val="0"/>
      <w:jc w:val="both"/>
    </w:pPr>
    <w:rPr>
      <w:rFonts w:ascii="Times New Roman" w:hAnsi="Times New Roman"/>
      <w:kern w:val="2"/>
      <w:sz w:val="21"/>
    </w:rPr>
  </w:style>
  <w:style w:type="paragraph" w:customStyle="1" w:styleId="256">
    <w:name w:val="正文_25_6"/>
    <w:uiPriority w:val="99"/>
    <w:qFormat/>
    <w:rsid w:val="002E3133"/>
    <w:pPr>
      <w:widowControl w:val="0"/>
      <w:jc w:val="both"/>
    </w:pPr>
    <w:rPr>
      <w:rFonts w:ascii="Times New Roman" w:hAnsi="Times New Roman"/>
      <w:kern w:val="2"/>
      <w:sz w:val="21"/>
    </w:rPr>
  </w:style>
  <w:style w:type="paragraph" w:customStyle="1" w:styleId="265">
    <w:name w:val="正文_26_5"/>
    <w:uiPriority w:val="99"/>
    <w:qFormat/>
    <w:rsid w:val="002E3133"/>
    <w:pPr>
      <w:widowControl w:val="0"/>
      <w:jc w:val="both"/>
    </w:pPr>
    <w:rPr>
      <w:rFonts w:ascii="Times New Roman" w:hAnsi="Times New Roman"/>
      <w:kern w:val="2"/>
      <w:sz w:val="21"/>
    </w:rPr>
  </w:style>
  <w:style w:type="paragraph" w:customStyle="1" w:styleId="286">
    <w:name w:val="正文_28_6"/>
    <w:uiPriority w:val="99"/>
    <w:qFormat/>
    <w:rsid w:val="002E3133"/>
    <w:pPr>
      <w:widowControl w:val="0"/>
      <w:jc w:val="both"/>
    </w:pPr>
    <w:rPr>
      <w:rFonts w:ascii="Times New Roman" w:hAnsi="Times New Roman"/>
      <w:kern w:val="2"/>
      <w:sz w:val="21"/>
    </w:rPr>
  </w:style>
  <w:style w:type="paragraph" w:customStyle="1" w:styleId="310">
    <w:name w:val="正文_31_0"/>
    <w:uiPriority w:val="99"/>
    <w:qFormat/>
    <w:rsid w:val="002E3133"/>
    <w:pPr>
      <w:widowControl w:val="0"/>
      <w:jc w:val="both"/>
    </w:pPr>
    <w:rPr>
      <w:rFonts w:ascii="Times New Roman" w:hAnsi="Times New Roman"/>
      <w:kern w:val="2"/>
      <w:sz w:val="21"/>
    </w:rPr>
  </w:style>
  <w:style w:type="paragraph" w:customStyle="1" w:styleId="013">
    <w:name w:val="正文_0_13"/>
    <w:uiPriority w:val="99"/>
    <w:qFormat/>
    <w:rsid w:val="002E3133"/>
    <w:pPr>
      <w:widowControl w:val="0"/>
      <w:jc w:val="both"/>
    </w:pPr>
    <w:rPr>
      <w:rFonts w:ascii="Times New Roman" w:hAnsi="Times New Roman"/>
      <w:kern w:val="2"/>
      <w:sz w:val="21"/>
    </w:rPr>
  </w:style>
  <w:style w:type="paragraph" w:customStyle="1" w:styleId="113">
    <w:name w:val="正文_1_13"/>
    <w:uiPriority w:val="99"/>
    <w:qFormat/>
    <w:rsid w:val="002E3133"/>
    <w:pPr>
      <w:widowControl w:val="0"/>
      <w:jc w:val="both"/>
    </w:pPr>
    <w:rPr>
      <w:rFonts w:ascii="Times New Roman" w:hAnsi="Times New Roman"/>
      <w:kern w:val="2"/>
      <w:sz w:val="21"/>
    </w:rPr>
  </w:style>
  <w:style w:type="paragraph" w:customStyle="1" w:styleId="025">
    <w:name w:val="正文_0_25"/>
    <w:uiPriority w:val="99"/>
    <w:qFormat/>
    <w:rsid w:val="002E3133"/>
    <w:pPr>
      <w:widowControl w:val="0"/>
      <w:jc w:val="both"/>
    </w:pPr>
    <w:rPr>
      <w:rFonts w:ascii="Times New Roman" w:hAnsi="Times New Roman"/>
      <w:kern w:val="2"/>
      <w:sz w:val="21"/>
    </w:rPr>
  </w:style>
  <w:style w:type="paragraph" w:customStyle="1" w:styleId="125">
    <w:name w:val="正文_1_25"/>
    <w:uiPriority w:val="99"/>
    <w:qFormat/>
    <w:rsid w:val="002E3133"/>
    <w:pPr>
      <w:widowControl w:val="0"/>
      <w:jc w:val="both"/>
    </w:pPr>
    <w:rPr>
      <w:rFonts w:ascii="Times New Roman" w:hAnsi="Times New Roman"/>
      <w:kern w:val="2"/>
      <w:sz w:val="21"/>
    </w:rPr>
  </w:style>
  <w:style w:type="paragraph" w:customStyle="1" w:styleId="225">
    <w:name w:val="正文_2_25"/>
    <w:uiPriority w:val="99"/>
    <w:qFormat/>
    <w:rsid w:val="002E3133"/>
    <w:pPr>
      <w:widowControl w:val="0"/>
      <w:jc w:val="both"/>
    </w:pPr>
    <w:rPr>
      <w:rFonts w:ascii="Times New Roman" w:hAnsi="Times New Roman"/>
      <w:kern w:val="2"/>
      <w:sz w:val="21"/>
    </w:rPr>
  </w:style>
  <w:style w:type="paragraph" w:customStyle="1" w:styleId="325">
    <w:name w:val="正文_3_25"/>
    <w:uiPriority w:val="99"/>
    <w:qFormat/>
    <w:rsid w:val="002E3133"/>
    <w:pPr>
      <w:widowControl w:val="0"/>
      <w:jc w:val="both"/>
    </w:pPr>
    <w:rPr>
      <w:rFonts w:ascii="Times New Roman" w:hAnsi="Times New Roman"/>
      <w:kern w:val="2"/>
      <w:sz w:val="21"/>
    </w:rPr>
  </w:style>
  <w:style w:type="paragraph" w:customStyle="1" w:styleId="425">
    <w:name w:val="正文_4_25"/>
    <w:uiPriority w:val="99"/>
    <w:qFormat/>
    <w:rsid w:val="002E3133"/>
    <w:pPr>
      <w:widowControl w:val="0"/>
      <w:jc w:val="both"/>
    </w:pPr>
    <w:rPr>
      <w:rFonts w:ascii="Times New Roman" w:hAnsi="Times New Roman"/>
      <w:kern w:val="2"/>
      <w:sz w:val="21"/>
    </w:rPr>
  </w:style>
  <w:style w:type="paragraph" w:customStyle="1" w:styleId="625">
    <w:name w:val="正文_6_25"/>
    <w:uiPriority w:val="99"/>
    <w:qFormat/>
    <w:rsid w:val="002E3133"/>
    <w:pPr>
      <w:widowControl w:val="0"/>
      <w:jc w:val="both"/>
    </w:pPr>
    <w:rPr>
      <w:rFonts w:ascii="Times New Roman" w:hAnsi="Times New Roman"/>
      <w:kern w:val="2"/>
      <w:sz w:val="21"/>
    </w:rPr>
  </w:style>
  <w:style w:type="paragraph" w:customStyle="1" w:styleId="725">
    <w:name w:val="正文_7_25"/>
    <w:uiPriority w:val="99"/>
    <w:qFormat/>
    <w:rsid w:val="002E3133"/>
    <w:pPr>
      <w:widowControl w:val="0"/>
      <w:jc w:val="both"/>
    </w:pPr>
    <w:rPr>
      <w:rFonts w:ascii="Times New Roman" w:hAnsi="Times New Roman"/>
      <w:kern w:val="2"/>
      <w:sz w:val="21"/>
    </w:rPr>
  </w:style>
  <w:style w:type="paragraph" w:customStyle="1" w:styleId="924">
    <w:name w:val="正文_9_24"/>
    <w:uiPriority w:val="99"/>
    <w:qFormat/>
    <w:rsid w:val="002E3133"/>
    <w:pPr>
      <w:widowControl w:val="0"/>
      <w:jc w:val="both"/>
    </w:pPr>
    <w:rPr>
      <w:rFonts w:ascii="Times New Roman" w:hAnsi="Times New Roman"/>
      <w:kern w:val="2"/>
      <w:sz w:val="21"/>
    </w:rPr>
  </w:style>
  <w:style w:type="paragraph" w:customStyle="1" w:styleId="1023">
    <w:name w:val="正文_10_23"/>
    <w:uiPriority w:val="99"/>
    <w:qFormat/>
    <w:rsid w:val="002E3133"/>
    <w:pPr>
      <w:widowControl w:val="0"/>
      <w:jc w:val="both"/>
    </w:pPr>
    <w:rPr>
      <w:rFonts w:ascii="Times New Roman" w:hAnsi="Times New Roman"/>
      <w:kern w:val="2"/>
      <w:sz w:val="21"/>
    </w:rPr>
  </w:style>
  <w:style w:type="paragraph" w:customStyle="1" w:styleId="1122">
    <w:name w:val="正文_11_22"/>
    <w:uiPriority w:val="99"/>
    <w:qFormat/>
    <w:rsid w:val="002E3133"/>
    <w:pPr>
      <w:widowControl w:val="0"/>
      <w:jc w:val="both"/>
    </w:pPr>
    <w:rPr>
      <w:rFonts w:ascii="Times New Roman" w:hAnsi="Times New Roman"/>
      <w:kern w:val="2"/>
      <w:sz w:val="21"/>
    </w:rPr>
  </w:style>
  <w:style w:type="paragraph" w:customStyle="1" w:styleId="1221">
    <w:name w:val="正文_12_21"/>
    <w:uiPriority w:val="99"/>
    <w:qFormat/>
    <w:rsid w:val="002E3133"/>
    <w:pPr>
      <w:widowControl w:val="0"/>
      <w:jc w:val="both"/>
    </w:pPr>
    <w:rPr>
      <w:rFonts w:ascii="Times New Roman" w:hAnsi="Times New Roman"/>
      <w:kern w:val="2"/>
      <w:sz w:val="21"/>
    </w:rPr>
  </w:style>
  <w:style w:type="paragraph" w:customStyle="1" w:styleId="1318">
    <w:name w:val="正文_13_18"/>
    <w:uiPriority w:val="99"/>
    <w:qFormat/>
    <w:rsid w:val="002E3133"/>
    <w:pPr>
      <w:widowControl w:val="0"/>
      <w:jc w:val="both"/>
    </w:pPr>
    <w:rPr>
      <w:rFonts w:ascii="Times New Roman" w:hAnsi="Times New Roman"/>
      <w:kern w:val="2"/>
      <w:sz w:val="21"/>
    </w:rPr>
  </w:style>
  <w:style w:type="paragraph" w:customStyle="1" w:styleId="1815">
    <w:name w:val="正文_18_15"/>
    <w:uiPriority w:val="99"/>
    <w:qFormat/>
    <w:rsid w:val="002E3133"/>
    <w:pPr>
      <w:widowControl w:val="0"/>
      <w:jc w:val="both"/>
    </w:pPr>
    <w:rPr>
      <w:rFonts w:ascii="Times New Roman" w:hAnsi="Times New Roman"/>
      <w:kern w:val="2"/>
      <w:sz w:val="21"/>
    </w:rPr>
  </w:style>
  <w:style w:type="paragraph" w:customStyle="1" w:styleId="1915">
    <w:name w:val="正文_19_15"/>
    <w:uiPriority w:val="99"/>
    <w:qFormat/>
    <w:rsid w:val="002E3133"/>
    <w:pPr>
      <w:widowControl w:val="0"/>
      <w:jc w:val="both"/>
    </w:pPr>
    <w:rPr>
      <w:rFonts w:ascii="Times New Roman" w:hAnsi="Times New Roman"/>
      <w:kern w:val="2"/>
      <w:sz w:val="21"/>
    </w:rPr>
  </w:style>
  <w:style w:type="paragraph" w:customStyle="1" w:styleId="2018">
    <w:name w:val="正文_20_18"/>
    <w:uiPriority w:val="99"/>
    <w:qFormat/>
    <w:rsid w:val="002E3133"/>
    <w:pPr>
      <w:widowControl w:val="0"/>
      <w:jc w:val="both"/>
    </w:pPr>
    <w:rPr>
      <w:rFonts w:ascii="Times New Roman" w:hAnsi="Times New Roman"/>
      <w:kern w:val="2"/>
      <w:sz w:val="21"/>
    </w:rPr>
  </w:style>
  <w:style w:type="paragraph" w:customStyle="1" w:styleId="2119">
    <w:name w:val="正文_21_19"/>
    <w:uiPriority w:val="99"/>
    <w:qFormat/>
    <w:rsid w:val="002E3133"/>
    <w:pPr>
      <w:widowControl w:val="0"/>
      <w:jc w:val="both"/>
    </w:pPr>
    <w:rPr>
      <w:rFonts w:ascii="Times New Roman" w:hAnsi="Times New Roman"/>
      <w:kern w:val="2"/>
      <w:sz w:val="21"/>
    </w:rPr>
  </w:style>
  <w:style w:type="paragraph" w:customStyle="1" w:styleId="2219">
    <w:name w:val="正文_22_19"/>
    <w:uiPriority w:val="99"/>
    <w:qFormat/>
    <w:rsid w:val="002E3133"/>
    <w:pPr>
      <w:widowControl w:val="0"/>
      <w:jc w:val="both"/>
    </w:pPr>
    <w:rPr>
      <w:rFonts w:ascii="Times New Roman" w:hAnsi="Times New Roman"/>
      <w:kern w:val="2"/>
      <w:sz w:val="21"/>
    </w:rPr>
  </w:style>
  <w:style w:type="paragraph" w:customStyle="1" w:styleId="2319">
    <w:name w:val="正文_23_19"/>
    <w:uiPriority w:val="99"/>
    <w:qFormat/>
    <w:rsid w:val="002E3133"/>
    <w:pPr>
      <w:widowControl w:val="0"/>
      <w:jc w:val="both"/>
    </w:pPr>
    <w:rPr>
      <w:rFonts w:ascii="Times New Roman" w:hAnsi="Times New Roman"/>
      <w:kern w:val="2"/>
      <w:sz w:val="21"/>
    </w:rPr>
  </w:style>
  <w:style w:type="paragraph" w:customStyle="1" w:styleId="2417">
    <w:name w:val="正文_24_17"/>
    <w:uiPriority w:val="99"/>
    <w:qFormat/>
    <w:rsid w:val="002E3133"/>
    <w:pPr>
      <w:widowControl w:val="0"/>
      <w:jc w:val="both"/>
    </w:pPr>
    <w:rPr>
      <w:rFonts w:ascii="Times New Roman" w:hAnsi="Times New Roman"/>
      <w:kern w:val="2"/>
      <w:sz w:val="21"/>
    </w:rPr>
  </w:style>
  <w:style w:type="paragraph" w:customStyle="1" w:styleId="2516">
    <w:name w:val="正文_25_16"/>
    <w:uiPriority w:val="99"/>
    <w:qFormat/>
    <w:rsid w:val="002E3133"/>
    <w:pPr>
      <w:widowControl w:val="0"/>
      <w:jc w:val="both"/>
    </w:pPr>
    <w:rPr>
      <w:rFonts w:ascii="Times New Roman" w:hAnsi="Times New Roman"/>
      <w:kern w:val="2"/>
      <w:sz w:val="21"/>
    </w:rPr>
  </w:style>
  <w:style w:type="paragraph" w:customStyle="1" w:styleId="2613">
    <w:name w:val="正文_26_13"/>
    <w:uiPriority w:val="99"/>
    <w:qFormat/>
    <w:rsid w:val="002E3133"/>
    <w:pPr>
      <w:widowControl w:val="0"/>
      <w:jc w:val="both"/>
    </w:pPr>
    <w:rPr>
      <w:rFonts w:ascii="Times New Roman" w:hAnsi="Times New Roman"/>
      <w:kern w:val="2"/>
      <w:sz w:val="21"/>
    </w:rPr>
  </w:style>
  <w:style w:type="paragraph" w:customStyle="1" w:styleId="031">
    <w:name w:val="正文_0_31"/>
    <w:uiPriority w:val="99"/>
    <w:qFormat/>
    <w:rsid w:val="002E3133"/>
    <w:pPr>
      <w:widowControl w:val="0"/>
      <w:jc w:val="both"/>
    </w:pPr>
    <w:rPr>
      <w:rFonts w:ascii="Times New Roman" w:hAnsi="Times New Roman"/>
      <w:kern w:val="2"/>
      <w:sz w:val="21"/>
    </w:rPr>
  </w:style>
  <w:style w:type="paragraph" w:customStyle="1" w:styleId="131">
    <w:name w:val="正文_1_31"/>
    <w:uiPriority w:val="99"/>
    <w:qFormat/>
    <w:rsid w:val="002E3133"/>
    <w:pPr>
      <w:widowControl w:val="0"/>
      <w:jc w:val="both"/>
    </w:pPr>
    <w:rPr>
      <w:rFonts w:ascii="Times New Roman" w:hAnsi="Times New Roman"/>
      <w:kern w:val="2"/>
      <w:sz w:val="21"/>
    </w:rPr>
  </w:style>
  <w:style w:type="paragraph" w:customStyle="1" w:styleId="631">
    <w:name w:val="正文_6_31"/>
    <w:uiPriority w:val="99"/>
    <w:qFormat/>
    <w:rsid w:val="002E3133"/>
    <w:pPr>
      <w:widowControl w:val="0"/>
      <w:jc w:val="both"/>
    </w:pPr>
    <w:rPr>
      <w:rFonts w:ascii="Times New Roman" w:hAnsi="Times New Roman"/>
      <w:kern w:val="2"/>
      <w:sz w:val="21"/>
    </w:rPr>
  </w:style>
  <w:style w:type="paragraph" w:customStyle="1" w:styleId="731">
    <w:name w:val="正文_7_31"/>
    <w:uiPriority w:val="99"/>
    <w:qFormat/>
    <w:rsid w:val="002E3133"/>
    <w:pPr>
      <w:widowControl w:val="0"/>
      <w:jc w:val="both"/>
    </w:pPr>
    <w:rPr>
      <w:rFonts w:ascii="Times New Roman" w:hAnsi="Times New Roman"/>
      <w:kern w:val="2"/>
      <w:sz w:val="21"/>
    </w:rPr>
  </w:style>
  <w:style w:type="paragraph" w:customStyle="1" w:styleId="930">
    <w:name w:val="正文_9_30"/>
    <w:uiPriority w:val="99"/>
    <w:qFormat/>
    <w:rsid w:val="002E3133"/>
    <w:pPr>
      <w:widowControl w:val="0"/>
      <w:jc w:val="both"/>
    </w:pPr>
    <w:rPr>
      <w:rFonts w:ascii="Times New Roman" w:hAnsi="Times New Roman"/>
      <w:kern w:val="2"/>
      <w:sz w:val="21"/>
    </w:rPr>
  </w:style>
  <w:style w:type="paragraph" w:customStyle="1" w:styleId="1127">
    <w:name w:val="正文_11_27"/>
    <w:uiPriority w:val="99"/>
    <w:qFormat/>
    <w:rsid w:val="002E3133"/>
    <w:pPr>
      <w:widowControl w:val="0"/>
      <w:jc w:val="both"/>
    </w:pPr>
    <w:rPr>
      <w:rFonts w:ascii="Times New Roman" w:hAnsi="Times New Roman"/>
      <w:kern w:val="2"/>
      <w:sz w:val="21"/>
    </w:rPr>
  </w:style>
  <w:style w:type="paragraph" w:customStyle="1" w:styleId="1226">
    <w:name w:val="正文_12_26"/>
    <w:uiPriority w:val="99"/>
    <w:qFormat/>
    <w:rsid w:val="002E3133"/>
    <w:pPr>
      <w:widowControl w:val="0"/>
      <w:jc w:val="both"/>
    </w:pPr>
    <w:rPr>
      <w:rFonts w:ascii="Times New Roman" w:hAnsi="Times New Roman"/>
      <w:kern w:val="2"/>
      <w:sz w:val="21"/>
    </w:rPr>
  </w:style>
  <w:style w:type="paragraph" w:customStyle="1" w:styleId="2022">
    <w:name w:val="正文_20_22"/>
    <w:uiPriority w:val="99"/>
    <w:qFormat/>
    <w:rsid w:val="002E3133"/>
    <w:pPr>
      <w:widowControl w:val="0"/>
      <w:jc w:val="both"/>
    </w:pPr>
    <w:rPr>
      <w:rFonts w:ascii="Times New Roman" w:hAnsi="Times New Roman"/>
      <w:kern w:val="2"/>
      <w:sz w:val="21"/>
    </w:rPr>
  </w:style>
  <w:style w:type="paragraph" w:customStyle="1" w:styleId="2123">
    <w:name w:val="正文_21_23"/>
    <w:uiPriority w:val="99"/>
    <w:qFormat/>
    <w:rsid w:val="002E3133"/>
    <w:pPr>
      <w:widowControl w:val="0"/>
      <w:jc w:val="both"/>
    </w:pPr>
    <w:rPr>
      <w:rFonts w:ascii="Times New Roman" w:hAnsi="Times New Roman"/>
      <w:kern w:val="2"/>
      <w:sz w:val="21"/>
    </w:rPr>
  </w:style>
  <w:style w:type="paragraph" w:customStyle="1" w:styleId="2225">
    <w:name w:val="正文_22_25"/>
    <w:uiPriority w:val="99"/>
    <w:qFormat/>
    <w:rsid w:val="002E3133"/>
    <w:pPr>
      <w:widowControl w:val="0"/>
      <w:jc w:val="both"/>
    </w:pPr>
    <w:rPr>
      <w:rFonts w:ascii="Times New Roman" w:hAnsi="Times New Roman"/>
      <w:kern w:val="2"/>
      <w:sz w:val="21"/>
    </w:rPr>
  </w:style>
  <w:style w:type="paragraph" w:customStyle="1" w:styleId="2323">
    <w:name w:val="正文_23_23"/>
    <w:uiPriority w:val="99"/>
    <w:qFormat/>
    <w:rsid w:val="002E3133"/>
    <w:pPr>
      <w:widowControl w:val="0"/>
      <w:jc w:val="both"/>
    </w:pPr>
    <w:rPr>
      <w:rFonts w:ascii="Times New Roman" w:hAnsi="Times New Roman"/>
      <w:kern w:val="2"/>
      <w:sz w:val="21"/>
    </w:rPr>
  </w:style>
  <w:style w:type="paragraph" w:customStyle="1" w:styleId="2421">
    <w:name w:val="正文_24_21"/>
    <w:uiPriority w:val="99"/>
    <w:qFormat/>
    <w:rsid w:val="002E3133"/>
    <w:pPr>
      <w:widowControl w:val="0"/>
      <w:jc w:val="both"/>
    </w:pPr>
    <w:rPr>
      <w:rFonts w:ascii="Times New Roman" w:hAnsi="Times New Roman"/>
      <w:kern w:val="2"/>
      <w:sz w:val="21"/>
    </w:rPr>
  </w:style>
  <w:style w:type="paragraph" w:customStyle="1" w:styleId="022">
    <w:name w:val="正文_0_22"/>
    <w:uiPriority w:val="99"/>
    <w:qFormat/>
    <w:rsid w:val="002E3133"/>
    <w:pPr>
      <w:widowControl w:val="0"/>
      <w:jc w:val="both"/>
    </w:pPr>
    <w:rPr>
      <w:rFonts w:ascii="Times New Roman" w:hAnsi="Times New Roman"/>
      <w:kern w:val="2"/>
      <w:sz w:val="21"/>
    </w:rPr>
  </w:style>
  <w:style w:type="paragraph" w:customStyle="1" w:styleId="1220">
    <w:name w:val="正文_1_22"/>
    <w:uiPriority w:val="99"/>
    <w:qFormat/>
    <w:rsid w:val="002E3133"/>
    <w:pPr>
      <w:widowControl w:val="0"/>
      <w:jc w:val="both"/>
    </w:pPr>
    <w:rPr>
      <w:rFonts w:ascii="Times New Roman" w:hAnsi="Times New Roman"/>
      <w:kern w:val="2"/>
      <w:sz w:val="21"/>
    </w:rPr>
  </w:style>
  <w:style w:type="paragraph" w:customStyle="1" w:styleId="222">
    <w:name w:val="正文_2_22"/>
    <w:uiPriority w:val="99"/>
    <w:qFormat/>
    <w:rsid w:val="002E3133"/>
    <w:pPr>
      <w:widowControl w:val="0"/>
      <w:jc w:val="both"/>
    </w:pPr>
    <w:rPr>
      <w:rFonts w:ascii="Times New Roman" w:hAnsi="Times New Roman"/>
      <w:kern w:val="2"/>
      <w:sz w:val="21"/>
    </w:rPr>
  </w:style>
  <w:style w:type="paragraph" w:customStyle="1" w:styleId="322">
    <w:name w:val="正文_3_22"/>
    <w:uiPriority w:val="99"/>
    <w:qFormat/>
    <w:rsid w:val="002E3133"/>
    <w:pPr>
      <w:widowControl w:val="0"/>
      <w:jc w:val="both"/>
    </w:pPr>
    <w:rPr>
      <w:rFonts w:ascii="Times New Roman" w:hAnsi="Times New Roman"/>
      <w:kern w:val="2"/>
      <w:sz w:val="21"/>
    </w:rPr>
  </w:style>
  <w:style w:type="paragraph" w:customStyle="1" w:styleId="422">
    <w:name w:val="正文_4_22"/>
    <w:uiPriority w:val="99"/>
    <w:qFormat/>
    <w:rsid w:val="002E3133"/>
    <w:pPr>
      <w:widowControl w:val="0"/>
      <w:jc w:val="both"/>
    </w:pPr>
    <w:rPr>
      <w:rFonts w:ascii="Times New Roman" w:hAnsi="Times New Roman"/>
      <w:kern w:val="2"/>
      <w:sz w:val="21"/>
    </w:rPr>
  </w:style>
  <w:style w:type="paragraph" w:customStyle="1" w:styleId="622">
    <w:name w:val="正文_6_22"/>
    <w:uiPriority w:val="99"/>
    <w:qFormat/>
    <w:rsid w:val="002E3133"/>
    <w:pPr>
      <w:widowControl w:val="0"/>
      <w:jc w:val="both"/>
    </w:pPr>
    <w:rPr>
      <w:rFonts w:ascii="Times New Roman" w:hAnsi="Times New Roman"/>
      <w:kern w:val="2"/>
      <w:sz w:val="21"/>
    </w:rPr>
  </w:style>
  <w:style w:type="paragraph" w:customStyle="1" w:styleId="722">
    <w:name w:val="正文_7_22"/>
    <w:uiPriority w:val="99"/>
    <w:qFormat/>
    <w:rsid w:val="002E3133"/>
    <w:pPr>
      <w:widowControl w:val="0"/>
      <w:jc w:val="both"/>
    </w:pPr>
    <w:rPr>
      <w:rFonts w:ascii="Times New Roman" w:hAnsi="Times New Roman"/>
      <w:kern w:val="2"/>
      <w:sz w:val="21"/>
    </w:rPr>
  </w:style>
  <w:style w:type="paragraph" w:customStyle="1" w:styleId="1020">
    <w:name w:val="正文_10_20"/>
    <w:uiPriority w:val="99"/>
    <w:qFormat/>
    <w:rsid w:val="002E3133"/>
    <w:pPr>
      <w:widowControl w:val="0"/>
      <w:jc w:val="both"/>
    </w:pPr>
    <w:rPr>
      <w:rFonts w:ascii="Times New Roman" w:hAnsi="Times New Roman"/>
      <w:kern w:val="2"/>
      <w:sz w:val="21"/>
    </w:rPr>
  </w:style>
  <w:style w:type="paragraph" w:customStyle="1" w:styleId="1119">
    <w:name w:val="正文_11_19"/>
    <w:uiPriority w:val="99"/>
    <w:qFormat/>
    <w:rsid w:val="002E3133"/>
    <w:pPr>
      <w:widowControl w:val="0"/>
      <w:jc w:val="both"/>
    </w:pPr>
    <w:rPr>
      <w:rFonts w:ascii="Times New Roman" w:hAnsi="Times New Roman"/>
      <w:kern w:val="2"/>
      <w:sz w:val="21"/>
    </w:rPr>
  </w:style>
  <w:style w:type="paragraph" w:customStyle="1" w:styleId="1218">
    <w:name w:val="正文_12_18"/>
    <w:uiPriority w:val="99"/>
    <w:qFormat/>
    <w:rsid w:val="002E3133"/>
    <w:pPr>
      <w:widowControl w:val="0"/>
      <w:jc w:val="both"/>
    </w:pPr>
    <w:rPr>
      <w:rFonts w:ascii="Times New Roman" w:hAnsi="Times New Roman"/>
      <w:kern w:val="2"/>
      <w:sz w:val="21"/>
    </w:rPr>
  </w:style>
  <w:style w:type="paragraph" w:customStyle="1" w:styleId="1316">
    <w:name w:val="正文_13_16"/>
    <w:uiPriority w:val="99"/>
    <w:qFormat/>
    <w:rsid w:val="002E3133"/>
    <w:pPr>
      <w:widowControl w:val="0"/>
      <w:jc w:val="both"/>
    </w:pPr>
    <w:rPr>
      <w:rFonts w:ascii="Times New Roman" w:hAnsi="Times New Roman"/>
      <w:kern w:val="2"/>
      <w:sz w:val="21"/>
    </w:rPr>
  </w:style>
  <w:style w:type="paragraph" w:customStyle="1" w:styleId="1417">
    <w:name w:val="正文_14_17"/>
    <w:uiPriority w:val="99"/>
    <w:qFormat/>
    <w:rsid w:val="002E3133"/>
    <w:pPr>
      <w:widowControl w:val="0"/>
      <w:jc w:val="both"/>
    </w:pPr>
    <w:rPr>
      <w:rFonts w:ascii="Times New Roman" w:hAnsi="Times New Roman"/>
      <w:kern w:val="2"/>
      <w:sz w:val="21"/>
    </w:rPr>
  </w:style>
  <w:style w:type="paragraph" w:customStyle="1" w:styleId="2015">
    <w:name w:val="正文_20_15"/>
    <w:uiPriority w:val="99"/>
    <w:qFormat/>
    <w:rsid w:val="002E3133"/>
    <w:pPr>
      <w:widowControl w:val="0"/>
      <w:jc w:val="both"/>
    </w:pPr>
    <w:rPr>
      <w:rFonts w:ascii="Times New Roman" w:hAnsi="Times New Roman"/>
      <w:kern w:val="2"/>
      <w:sz w:val="21"/>
    </w:rPr>
  </w:style>
  <w:style w:type="paragraph" w:customStyle="1" w:styleId="2116">
    <w:name w:val="正文_21_16"/>
    <w:uiPriority w:val="99"/>
    <w:qFormat/>
    <w:rsid w:val="002E3133"/>
    <w:pPr>
      <w:widowControl w:val="0"/>
      <w:jc w:val="both"/>
    </w:pPr>
    <w:rPr>
      <w:rFonts w:ascii="Times New Roman" w:hAnsi="Times New Roman"/>
      <w:kern w:val="2"/>
      <w:sz w:val="21"/>
    </w:rPr>
  </w:style>
  <w:style w:type="paragraph" w:customStyle="1" w:styleId="2216">
    <w:name w:val="正文_22_16"/>
    <w:uiPriority w:val="99"/>
    <w:qFormat/>
    <w:rsid w:val="002E3133"/>
    <w:pPr>
      <w:widowControl w:val="0"/>
      <w:jc w:val="both"/>
    </w:pPr>
    <w:rPr>
      <w:rFonts w:ascii="Times New Roman" w:hAnsi="Times New Roman"/>
      <w:kern w:val="2"/>
      <w:sz w:val="21"/>
    </w:rPr>
  </w:style>
  <w:style w:type="paragraph" w:customStyle="1" w:styleId="2316">
    <w:name w:val="正文_23_16"/>
    <w:uiPriority w:val="99"/>
    <w:qFormat/>
    <w:rsid w:val="002E3133"/>
    <w:pPr>
      <w:widowControl w:val="0"/>
      <w:jc w:val="both"/>
    </w:pPr>
    <w:rPr>
      <w:rFonts w:ascii="Times New Roman" w:hAnsi="Times New Roman"/>
      <w:kern w:val="2"/>
      <w:sz w:val="21"/>
    </w:rPr>
  </w:style>
  <w:style w:type="paragraph" w:customStyle="1" w:styleId="2414">
    <w:name w:val="正文_24_14"/>
    <w:uiPriority w:val="99"/>
    <w:qFormat/>
    <w:rsid w:val="002E3133"/>
    <w:pPr>
      <w:widowControl w:val="0"/>
      <w:jc w:val="both"/>
    </w:pPr>
    <w:rPr>
      <w:rFonts w:ascii="Times New Roman" w:hAnsi="Times New Roman"/>
      <w:kern w:val="2"/>
      <w:sz w:val="21"/>
    </w:rPr>
  </w:style>
  <w:style w:type="paragraph" w:customStyle="1" w:styleId="2513">
    <w:name w:val="正文_25_13"/>
    <w:uiPriority w:val="99"/>
    <w:qFormat/>
    <w:rsid w:val="002E3133"/>
    <w:pPr>
      <w:widowControl w:val="0"/>
      <w:jc w:val="both"/>
    </w:pPr>
    <w:rPr>
      <w:rFonts w:ascii="Times New Roman" w:hAnsi="Times New Roman"/>
      <w:kern w:val="2"/>
      <w:sz w:val="21"/>
    </w:rPr>
  </w:style>
  <w:style w:type="paragraph" w:customStyle="1" w:styleId="2611">
    <w:name w:val="正文_26_11"/>
    <w:uiPriority w:val="99"/>
    <w:qFormat/>
    <w:rsid w:val="002E3133"/>
    <w:pPr>
      <w:widowControl w:val="0"/>
      <w:jc w:val="both"/>
    </w:pPr>
    <w:rPr>
      <w:rFonts w:ascii="Times New Roman" w:hAnsi="Times New Roman"/>
      <w:kern w:val="2"/>
      <w:sz w:val="21"/>
    </w:rPr>
  </w:style>
  <w:style w:type="paragraph" w:customStyle="1" w:styleId="04">
    <w:name w:val="正文_0_4"/>
    <w:uiPriority w:val="99"/>
    <w:qFormat/>
    <w:rsid w:val="002E3133"/>
    <w:pPr>
      <w:widowControl w:val="0"/>
      <w:jc w:val="both"/>
    </w:pPr>
    <w:rPr>
      <w:rFonts w:ascii="Times New Roman" w:hAnsi="Times New Roman"/>
      <w:kern w:val="2"/>
      <w:sz w:val="21"/>
    </w:rPr>
  </w:style>
  <w:style w:type="paragraph" w:customStyle="1" w:styleId="240">
    <w:name w:val="正文_2_4"/>
    <w:uiPriority w:val="99"/>
    <w:qFormat/>
    <w:rsid w:val="002E3133"/>
    <w:pPr>
      <w:widowControl w:val="0"/>
      <w:jc w:val="both"/>
    </w:pPr>
    <w:rPr>
      <w:rFonts w:ascii="Times New Roman" w:hAnsi="Times New Roman"/>
      <w:kern w:val="2"/>
      <w:sz w:val="21"/>
    </w:rPr>
  </w:style>
  <w:style w:type="paragraph" w:customStyle="1" w:styleId="011">
    <w:name w:val="正文_0_11"/>
    <w:uiPriority w:val="99"/>
    <w:qFormat/>
    <w:rsid w:val="002E3133"/>
    <w:pPr>
      <w:widowControl w:val="0"/>
      <w:jc w:val="both"/>
    </w:pPr>
    <w:rPr>
      <w:rFonts w:ascii="Times New Roman" w:hAnsi="Times New Roman"/>
      <w:kern w:val="2"/>
      <w:sz w:val="21"/>
    </w:rPr>
  </w:style>
  <w:style w:type="paragraph" w:customStyle="1" w:styleId="111">
    <w:name w:val="正文_1_11"/>
    <w:uiPriority w:val="99"/>
    <w:qFormat/>
    <w:rsid w:val="002E3133"/>
    <w:pPr>
      <w:widowControl w:val="0"/>
      <w:jc w:val="both"/>
    </w:pPr>
    <w:rPr>
      <w:rFonts w:ascii="Times New Roman" w:hAnsi="Times New Roman"/>
      <w:kern w:val="2"/>
      <w:sz w:val="21"/>
    </w:rPr>
  </w:style>
  <w:style w:type="paragraph" w:customStyle="1" w:styleId="211">
    <w:name w:val="正文_2_11"/>
    <w:uiPriority w:val="99"/>
    <w:qFormat/>
    <w:rsid w:val="002E3133"/>
    <w:pPr>
      <w:widowControl w:val="0"/>
      <w:jc w:val="both"/>
    </w:pPr>
    <w:rPr>
      <w:rFonts w:ascii="Times New Roman" w:hAnsi="Times New Roman"/>
      <w:kern w:val="2"/>
      <w:sz w:val="21"/>
    </w:rPr>
  </w:style>
  <w:style w:type="paragraph" w:customStyle="1" w:styleId="46">
    <w:name w:val="正文_4_6"/>
    <w:uiPriority w:val="99"/>
    <w:qFormat/>
    <w:rsid w:val="002E3133"/>
    <w:pPr>
      <w:widowControl w:val="0"/>
      <w:jc w:val="both"/>
    </w:pPr>
    <w:rPr>
      <w:rFonts w:ascii="Times New Roman" w:hAnsi="Times New Roman"/>
      <w:kern w:val="2"/>
      <w:sz w:val="21"/>
    </w:rPr>
  </w:style>
  <w:style w:type="paragraph" w:customStyle="1" w:styleId="014">
    <w:name w:val="正文_0_14"/>
    <w:uiPriority w:val="99"/>
    <w:qFormat/>
    <w:rsid w:val="002E3133"/>
    <w:pPr>
      <w:widowControl w:val="0"/>
      <w:jc w:val="both"/>
    </w:pPr>
    <w:rPr>
      <w:rFonts w:ascii="Times New Roman" w:hAnsi="Times New Roman"/>
      <w:kern w:val="2"/>
      <w:sz w:val="21"/>
    </w:rPr>
  </w:style>
  <w:style w:type="paragraph" w:customStyle="1" w:styleId="214">
    <w:name w:val="正文_2_14"/>
    <w:uiPriority w:val="99"/>
    <w:qFormat/>
    <w:rsid w:val="002E3133"/>
    <w:pPr>
      <w:widowControl w:val="0"/>
      <w:jc w:val="both"/>
    </w:pPr>
    <w:rPr>
      <w:rFonts w:ascii="Times New Roman" w:hAnsi="Times New Roman"/>
      <w:kern w:val="2"/>
      <w:sz w:val="21"/>
    </w:rPr>
  </w:style>
  <w:style w:type="paragraph" w:customStyle="1" w:styleId="015">
    <w:name w:val="正文_0_15"/>
    <w:uiPriority w:val="99"/>
    <w:qFormat/>
    <w:rsid w:val="002E3133"/>
    <w:pPr>
      <w:widowControl w:val="0"/>
      <w:jc w:val="both"/>
    </w:pPr>
    <w:rPr>
      <w:rFonts w:ascii="Times New Roman" w:hAnsi="Times New Roman"/>
      <w:kern w:val="2"/>
      <w:sz w:val="21"/>
    </w:rPr>
  </w:style>
  <w:style w:type="paragraph" w:customStyle="1" w:styleId="115">
    <w:name w:val="正文_1_15"/>
    <w:uiPriority w:val="99"/>
    <w:qFormat/>
    <w:rsid w:val="002E3133"/>
    <w:pPr>
      <w:widowControl w:val="0"/>
      <w:jc w:val="both"/>
    </w:pPr>
    <w:rPr>
      <w:rFonts w:ascii="Times New Roman" w:hAnsi="Times New Roman"/>
      <w:kern w:val="2"/>
      <w:sz w:val="21"/>
    </w:rPr>
  </w:style>
  <w:style w:type="paragraph" w:customStyle="1" w:styleId="116">
    <w:name w:val="正文_1_16"/>
    <w:uiPriority w:val="99"/>
    <w:qFormat/>
    <w:rsid w:val="002E3133"/>
    <w:pPr>
      <w:widowControl w:val="0"/>
      <w:jc w:val="both"/>
    </w:pPr>
    <w:rPr>
      <w:rFonts w:ascii="Times New Roman" w:hAnsi="Times New Roman"/>
      <w:kern w:val="2"/>
      <w:sz w:val="21"/>
    </w:rPr>
  </w:style>
  <w:style w:type="paragraph" w:customStyle="1" w:styleId="216">
    <w:name w:val="正文_2_16"/>
    <w:uiPriority w:val="99"/>
    <w:qFormat/>
    <w:rsid w:val="002E3133"/>
    <w:pPr>
      <w:widowControl w:val="0"/>
      <w:jc w:val="both"/>
    </w:pPr>
    <w:rPr>
      <w:rFonts w:ascii="Times New Roman" w:hAnsi="Times New Roman"/>
      <w:kern w:val="2"/>
      <w:sz w:val="21"/>
    </w:rPr>
  </w:style>
  <w:style w:type="paragraph" w:customStyle="1" w:styleId="101">
    <w:name w:val="正文_1_0"/>
    <w:uiPriority w:val="99"/>
    <w:qFormat/>
    <w:rsid w:val="002E3133"/>
    <w:pPr>
      <w:widowControl w:val="0"/>
      <w:jc w:val="both"/>
    </w:pPr>
    <w:rPr>
      <w:rFonts w:ascii="Times New Roman" w:hAnsi="Times New Roman"/>
      <w:kern w:val="2"/>
      <w:sz w:val="21"/>
    </w:rPr>
  </w:style>
  <w:style w:type="paragraph" w:customStyle="1" w:styleId="200">
    <w:name w:val="正文_2_0"/>
    <w:uiPriority w:val="99"/>
    <w:qFormat/>
    <w:rsid w:val="002E3133"/>
    <w:pPr>
      <w:widowControl w:val="0"/>
      <w:jc w:val="both"/>
    </w:pPr>
    <w:rPr>
      <w:rFonts w:ascii="Times New Roman" w:hAnsi="Times New Roman"/>
      <w:kern w:val="2"/>
      <w:sz w:val="21"/>
    </w:rPr>
  </w:style>
  <w:style w:type="paragraph" w:customStyle="1" w:styleId="300">
    <w:name w:val="正文_3_0"/>
    <w:uiPriority w:val="99"/>
    <w:qFormat/>
    <w:rsid w:val="002E3133"/>
    <w:pPr>
      <w:widowControl w:val="0"/>
      <w:jc w:val="both"/>
    </w:pPr>
    <w:rPr>
      <w:rFonts w:ascii="Times New Roman" w:hAnsi="Times New Roman"/>
      <w:kern w:val="2"/>
      <w:sz w:val="21"/>
    </w:rPr>
  </w:style>
  <w:style w:type="paragraph" w:customStyle="1" w:styleId="021">
    <w:name w:val="正文_0_21"/>
    <w:uiPriority w:val="99"/>
    <w:qFormat/>
    <w:rsid w:val="002E3133"/>
    <w:pPr>
      <w:widowControl w:val="0"/>
      <w:jc w:val="both"/>
    </w:pPr>
    <w:rPr>
      <w:rFonts w:ascii="Times New Roman" w:hAnsi="Times New Roman"/>
      <w:kern w:val="2"/>
      <w:sz w:val="21"/>
    </w:rPr>
  </w:style>
  <w:style w:type="paragraph" w:customStyle="1" w:styleId="1210">
    <w:name w:val="正文_1_21"/>
    <w:uiPriority w:val="99"/>
    <w:qFormat/>
    <w:rsid w:val="002E3133"/>
    <w:pPr>
      <w:widowControl w:val="0"/>
      <w:jc w:val="both"/>
    </w:pPr>
    <w:rPr>
      <w:rFonts w:ascii="Times New Roman" w:hAnsi="Times New Roman"/>
      <w:kern w:val="2"/>
      <w:sz w:val="21"/>
    </w:rPr>
  </w:style>
  <w:style w:type="paragraph" w:customStyle="1" w:styleId="213">
    <w:name w:val="正文_2_13"/>
    <w:uiPriority w:val="99"/>
    <w:qFormat/>
    <w:rsid w:val="002E3133"/>
    <w:pPr>
      <w:widowControl w:val="0"/>
      <w:jc w:val="both"/>
    </w:pPr>
    <w:rPr>
      <w:rFonts w:ascii="Times New Roman" w:hAnsi="Times New Roman"/>
      <w:kern w:val="2"/>
      <w:sz w:val="21"/>
    </w:rPr>
  </w:style>
  <w:style w:type="paragraph" w:styleId="afff7">
    <w:name w:val="Body Text"/>
    <w:aliases w:val="正文文字"/>
    <w:basedOn w:val="a"/>
    <w:link w:val="afff8"/>
    <w:qFormat/>
    <w:rsid w:val="002E3133"/>
    <w:rPr>
      <w:rFonts w:ascii="Times New Roman" w:hAnsi="Times New Roman"/>
      <w:color w:val="000000"/>
      <w:lang w:val="x-none" w:eastAsia="x-none"/>
    </w:rPr>
  </w:style>
  <w:style w:type="character" w:customStyle="1" w:styleId="afff8">
    <w:name w:val="正文文本 字符"/>
    <w:aliases w:val="正文文字 字符"/>
    <w:basedOn w:val="a0"/>
    <w:link w:val="afff7"/>
    <w:qFormat/>
    <w:rsid w:val="002E3133"/>
    <w:rPr>
      <w:rFonts w:ascii="Times New Roman" w:hAnsi="Times New Roman"/>
      <w:color w:val="000000"/>
      <w:kern w:val="2"/>
      <w:sz w:val="21"/>
      <w:szCs w:val="24"/>
      <w:lang w:val="x-none" w:eastAsia="x-none"/>
    </w:rPr>
  </w:style>
  <w:style w:type="character" w:customStyle="1" w:styleId="apple-converted-space">
    <w:name w:val="apple-converted-space"/>
    <w:rsid w:val="002E3133"/>
  </w:style>
  <w:style w:type="character" w:customStyle="1" w:styleId="HTMLChar1">
    <w:name w:val="HTML 预设格式 Char1"/>
    <w:rsid w:val="002E3133"/>
    <w:rPr>
      <w:rFonts w:ascii="宋体" w:eastAsia="宋体" w:hAnsi="Courier New" w:cs="Courier New"/>
      <w:kern w:val="2"/>
      <w:sz w:val="21"/>
      <w:szCs w:val="21"/>
      <w:lang w:val="en-US" w:eastAsia="zh-CN" w:bidi="ar-SA"/>
    </w:rPr>
  </w:style>
  <w:style w:type="paragraph" w:customStyle="1" w:styleId="NewNewNewNewNewNewNewNewNewNewNewNewNewNewNewNewNewNewNewNew">
    <w:name w:val="正文 New New New New New New New New New New New New New New New New New New New New"/>
    <w:uiPriority w:val="99"/>
    <w:qFormat/>
    <w:rsid w:val="002E3133"/>
    <w:pPr>
      <w:widowControl w:val="0"/>
      <w:jc w:val="both"/>
    </w:pPr>
    <w:rPr>
      <w:rFonts w:ascii="Times New Roman" w:hAnsi="Times New Roman"/>
      <w:kern w:val="2"/>
      <w:sz w:val="21"/>
      <w:szCs w:val="22"/>
    </w:rPr>
  </w:style>
  <w:style w:type="character" w:customStyle="1" w:styleId="CharChar5">
    <w:name w:val="Char Char5"/>
    <w:rsid w:val="002E3133"/>
    <w:rPr>
      <w:rFonts w:eastAsia="宋体"/>
      <w:kern w:val="2"/>
      <w:sz w:val="21"/>
      <w:szCs w:val="24"/>
      <w:lang w:val="en-US" w:eastAsia="zh-CN" w:bidi="ar-SA"/>
    </w:rPr>
  </w:style>
  <w:style w:type="character" w:customStyle="1" w:styleId="CharChar2">
    <w:name w:val="Char Char2"/>
    <w:qFormat/>
    <w:rsid w:val="002E3133"/>
    <w:rPr>
      <w:rFonts w:ascii="宋体" w:eastAsia="宋体" w:hAnsi="Courier New" w:cs="Courier New"/>
      <w:kern w:val="2"/>
      <w:sz w:val="21"/>
      <w:szCs w:val="21"/>
      <w:lang w:val="en-US" w:eastAsia="zh-CN" w:bidi="ar-SA"/>
    </w:rPr>
  </w:style>
  <w:style w:type="character" w:customStyle="1" w:styleId="ca-0">
    <w:name w:val="ca-0"/>
    <w:rsid w:val="002E3133"/>
  </w:style>
  <w:style w:type="character" w:customStyle="1" w:styleId="ca-1">
    <w:name w:val="ca-1"/>
    <w:rsid w:val="002E3133"/>
  </w:style>
  <w:style w:type="character" w:customStyle="1" w:styleId="ca-2">
    <w:name w:val="ca-2"/>
    <w:rsid w:val="002E3133"/>
  </w:style>
  <w:style w:type="paragraph" w:customStyle="1" w:styleId="pa-6">
    <w:name w:val="pa-6"/>
    <w:basedOn w:val="a"/>
    <w:uiPriority w:val="99"/>
    <w:qFormat/>
    <w:rsid w:val="002E3133"/>
    <w:pPr>
      <w:widowControl/>
      <w:spacing w:before="100" w:beforeAutospacing="1" w:after="100" w:afterAutospacing="1"/>
      <w:jc w:val="left"/>
    </w:pPr>
    <w:rPr>
      <w:rFonts w:ascii="宋体" w:hAnsi="宋体" w:cs="宋体"/>
      <w:kern w:val="0"/>
      <w:sz w:val="24"/>
    </w:rPr>
  </w:style>
  <w:style w:type="character" w:customStyle="1" w:styleId="apple-style-span">
    <w:name w:val="apple-style-span"/>
    <w:rsid w:val="002E3133"/>
  </w:style>
  <w:style w:type="character" w:customStyle="1" w:styleId="lemmatitleh11">
    <w:name w:val="lemmatitleh11"/>
    <w:rsid w:val="002E3133"/>
  </w:style>
  <w:style w:type="paragraph" w:customStyle="1" w:styleId="25">
    <w:name w:val="无间隔2"/>
    <w:uiPriority w:val="99"/>
    <w:qFormat/>
    <w:rsid w:val="002E3133"/>
    <w:rPr>
      <w:rFonts w:ascii="Times New Roman" w:eastAsia="黑体" w:hAnsi="Times New Roman"/>
      <w:sz w:val="21"/>
      <w:szCs w:val="21"/>
    </w:rPr>
  </w:style>
  <w:style w:type="paragraph" w:customStyle="1" w:styleId="poem-detail-main-text">
    <w:name w:val="poem-detail-main-text"/>
    <w:basedOn w:val="a"/>
    <w:uiPriority w:val="99"/>
    <w:qFormat/>
    <w:rsid w:val="002E3133"/>
    <w:pPr>
      <w:widowControl/>
      <w:spacing w:before="100" w:beforeAutospacing="1" w:after="100" w:afterAutospacing="1"/>
      <w:jc w:val="left"/>
    </w:pPr>
    <w:rPr>
      <w:rFonts w:ascii="宋体" w:hAnsi="宋体" w:cs="宋体"/>
      <w:kern w:val="0"/>
      <w:sz w:val="24"/>
    </w:rPr>
  </w:style>
  <w:style w:type="character" w:customStyle="1" w:styleId="body-zhushi-span">
    <w:name w:val="body-zhushi-span"/>
    <w:rsid w:val="002E3133"/>
  </w:style>
  <w:style w:type="paragraph" w:customStyle="1" w:styleId="p">
    <w:name w:val="p"/>
    <w:basedOn w:val="a"/>
    <w:uiPriority w:val="99"/>
    <w:qFormat/>
    <w:rsid w:val="002E3133"/>
    <w:pPr>
      <w:widowControl/>
      <w:spacing w:line="525" w:lineRule="atLeast"/>
      <w:ind w:firstLine="375"/>
      <w:jc w:val="left"/>
    </w:pPr>
    <w:rPr>
      <w:rFonts w:ascii="Times New Roman" w:hAnsi="Times New Roman"/>
      <w:kern w:val="0"/>
      <w:sz w:val="24"/>
    </w:rPr>
  </w:style>
  <w:style w:type="paragraph" w:customStyle="1" w:styleId="mh-info">
    <w:name w:val="mh-info"/>
    <w:basedOn w:val="a"/>
    <w:uiPriority w:val="99"/>
    <w:qFormat/>
    <w:rsid w:val="002E3133"/>
    <w:pPr>
      <w:widowControl/>
      <w:spacing w:before="100" w:beforeAutospacing="1" w:after="100" w:afterAutospacing="1"/>
      <w:jc w:val="left"/>
    </w:pPr>
    <w:rPr>
      <w:rFonts w:ascii="宋体" w:hAnsi="宋体" w:cs="宋体"/>
      <w:kern w:val="0"/>
      <w:sz w:val="24"/>
    </w:rPr>
  </w:style>
  <w:style w:type="paragraph" w:customStyle="1" w:styleId="Style4">
    <w:name w:val="_Style 4"/>
    <w:basedOn w:val="a"/>
    <w:uiPriority w:val="99"/>
    <w:qFormat/>
    <w:rsid w:val="002E3133"/>
    <w:pPr>
      <w:widowControl/>
      <w:spacing w:line="300" w:lineRule="auto"/>
      <w:ind w:firstLineChars="200" w:firstLine="200"/>
    </w:pPr>
    <w:rPr>
      <w:kern w:val="0"/>
      <w:szCs w:val="20"/>
    </w:rPr>
  </w:style>
  <w:style w:type="character" w:customStyle="1" w:styleId="afff9">
    <w:name w:val="纯文本 字符"/>
    <w:qFormat/>
    <w:locked/>
    <w:rsid w:val="002E3133"/>
    <w:rPr>
      <w:rFonts w:ascii="宋体" w:eastAsia="宋体" w:hAnsi="Courier New" w:cs="Courier New"/>
      <w:kern w:val="2"/>
      <w:sz w:val="21"/>
      <w:szCs w:val="21"/>
      <w:lang w:val="en-US" w:eastAsia="zh-CN" w:bidi="ar-SA"/>
    </w:rPr>
  </w:style>
  <w:style w:type="paragraph" w:customStyle="1" w:styleId="af00">
    <w:name w:val="af0"/>
    <w:uiPriority w:val="99"/>
    <w:qFormat/>
    <w:rsid w:val="002E3133"/>
    <w:rPr>
      <w:rFonts w:ascii="Times New Roman"/>
      <w:kern w:val="2"/>
      <w:sz w:val="21"/>
      <w:szCs w:val="22"/>
    </w:rPr>
  </w:style>
  <w:style w:type="paragraph" w:customStyle="1" w:styleId="150">
    <w:name w:val="正文 + 图案: 15% (自动设置 前景"/>
    <w:aliases w:val="白色 背景)"/>
    <w:basedOn w:val="af5"/>
    <w:link w:val="15Char"/>
    <w:qFormat/>
    <w:rsid w:val="002E3133"/>
    <w:pPr>
      <w:snapToGrid w:val="0"/>
      <w:spacing w:line="360" w:lineRule="auto"/>
      <w:ind w:leftChars="150" w:left="315"/>
    </w:pPr>
    <w:rPr>
      <w:sz w:val="21"/>
    </w:rPr>
  </w:style>
  <w:style w:type="character" w:customStyle="1" w:styleId="15Char">
    <w:name w:val="正文 + 图案: 15% (自动设置 前景 Char"/>
    <w:aliases w:val="白色 背景) Char"/>
    <w:link w:val="150"/>
    <w:rsid w:val="002E3133"/>
    <w:rPr>
      <w:rFonts w:ascii="宋体" w:hAnsi="Courier New"/>
      <w:kern w:val="2"/>
      <w:sz w:val="21"/>
      <w:szCs w:val="21"/>
      <w:lang w:val="x-none" w:eastAsia="x-none"/>
    </w:rPr>
  </w:style>
  <w:style w:type="paragraph" w:customStyle="1" w:styleId="Char3CharCharCharCharCharChar">
    <w:name w:val="Char3 Char Char Char Char Char Char"/>
    <w:basedOn w:val="a"/>
    <w:autoRedefine/>
    <w:qFormat/>
    <w:rsid w:val="002E3133"/>
    <w:pPr>
      <w:widowControl/>
      <w:spacing w:line="300" w:lineRule="auto"/>
      <w:ind w:firstLineChars="200" w:firstLine="200"/>
    </w:pPr>
    <w:rPr>
      <w:rFonts w:ascii="Verdana" w:hAnsi="Verdana"/>
      <w:kern w:val="0"/>
      <w:szCs w:val="20"/>
      <w:lang w:eastAsia="en-US"/>
    </w:rPr>
  </w:style>
  <w:style w:type="paragraph" w:customStyle="1" w:styleId="430">
    <w:name w:val="正文_43"/>
    <w:uiPriority w:val="99"/>
    <w:qFormat/>
    <w:rsid w:val="002E3133"/>
    <w:pPr>
      <w:widowControl w:val="0"/>
      <w:jc w:val="both"/>
    </w:pPr>
    <w:rPr>
      <w:kern w:val="2"/>
      <w:sz w:val="21"/>
      <w:szCs w:val="22"/>
    </w:rPr>
  </w:style>
  <w:style w:type="paragraph" w:customStyle="1" w:styleId="71">
    <w:name w:val="正文_7"/>
    <w:uiPriority w:val="99"/>
    <w:qFormat/>
    <w:rsid w:val="002E3133"/>
    <w:pPr>
      <w:widowControl w:val="0"/>
      <w:jc w:val="both"/>
    </w:pPr>
    <w:rPr>
      <w:kern w:val="2"/>
      <w:sz w:val="21"/>
      <w:szCs w:val="22"/>
    </w:rPr>
  </w:style>
  <w:style w:type="paragraph" w:customStyle="1" w:styleId="DefaultParagraph1">
    <w:name w:val="DefaultParagraph_1"/>
    <w:uiPriority w:val="99"/>
    <w:qFormat/>
    <w:rsid w:val="002E3133"/>
    <w:rPr>
      <w:kern w:val="2"/>
      <w:sz w:val="21"/>
      <w:szCs w:val="22"/>
    </w:rPr>
  </w:style>
  <w:style w:type="paragraph" w:customStyle="1" w:styleId="91">
    <w:name w:val="正文_9"/>
    <w:link w:val="9Char"/>
    <w:qFormat/>
    <w:rsid w:val="002E3133"/>
    <w:pPr>
      <w:widowControl w:val="0"/>
      <w:jc w:val="both"/>
    </w:pPr>
    <w:rPr>
      <w:kern w:val="2"/>
      <w:sz w:val="21"/>
      <w:szCs w:val="22"/>
    </w:rPr>
  </w:style>
  <w:style w:type="character" w:customStyle="1" w:styleId="9Char">
    <w:name w:val="正文_9 Char"/>
    <w:link w:val="91"/>
    <w:rsid w:val="002E3133"/>
    <w:rPr>
      <w:kern w:val="2"/>
      <w:sz w:val="21"/>
      <w:szCs w:val="22"/>
    </w:rPr>
  </w:style>
  <w:style w:type="paragraph" w:customStyle="1" w:styleId="017">
    <w:name w:val="正文_0_17"/>
    <w:uiPriority w:val="99"/>
    <w:qFormat/>
    <w:rsid w:val="002E3133"/>
    <w:pPr>
      <w:widowControl w:val="0"/>
      <w:jc w:val="both"/>
    </w:pPr>
    <w:rPr>
      <w:kern w:val="2"/>
      <w:sz w:val="21"/>
      <w:szCs w:val="22"/>
    </w:rPr>
  </w:style>
  <w:style w:type="paragraph" w:customStyle="1" w:styleId="4131">
    <w:name w:val="正文_41_31"/>
    <w:uiPriority w:val="99"/>
    <w:qFormat/>
    <w:rsid w:val="002E3133"/>
    <w:pPr>
      <w:widowControl w:val="0"/>
      <w:jc w:val="both"/>
    </w:pPr>
    <w:rPr>
      <w:kern w:val="2"/>
      <w:sz w:val="21"/>
      <w:szCs w:val="22"/>
    </w:rPr>
  </w:style>
  <w:style w:type="paragraph" w:customStyle="1" w:styleId="019">
    <w:name w:val="正文_0_19"/>
    <w:uiPriority w:val="99"/>
    <w:qFormat/>
    <w:rsid w:val="002E3133"/>
    <w:pPr>
      <w:widowControl w:val="0"/>
      <w:jc w:val="both"/>
    </w:pPr>
    <w:rPr>
      <w:kern w:val="2"/>
      <w:sz w:val="21"/>
      <w:szCs w:val="22"/>
    </w:rPr>
  </w:style>
  <w:style w:type="paragraph" w:customStyle="1" w:styleId="DefaultParagraph53">
    <w:name w:val="DefaultParagraph_53"/>
    <w:uiPriority w:val="99"/>
    <w:qFormat/>
    <w:rsid w:val="002E3133"/>
    <w:rPr>
      <w:kern w:val="2"/>
      <w:sz w:val="21"/>
      <w:szCs w:val="22"/>
    </w:rPr>
  </w:style>
  <w:style w:type="paragraph" w:customStyle="1" w:styleId="DefaultParagraph0">
    <w:name w:val="DefaultParagraph_0"/>
    <w:uiPriority w:val="99"/>
    <w:qFormat/>
    <w:rsid w:val="002E3133"/>
    <w:rPr>
      <w:rFonts w:ascii="Times New Roman"/>
      <w:kern w:val="2"/>
      <w:sz w:val="21"/>
      <w:szCs w:val="22"/>
    </w:rPr>
  </w:style>
  <w:style w:type="paragraph" w:customStyle="1" w:styleId="Normal10">
    <w:name w:val="Normal_1_0"/>
    <w:uiPriority w:val="99"/>
    <w:qFormat/>
    <w:rsid w:val="002E3133"/>
    <w:pPr>
      <w:widowControl w:val="0"/>
      <w:jc w:val="both"/>
    </w:pPr>
    <w:rPr>
      <w:kern w:val="2"/>
      <w:sz w:val="21"/>
      <w:szCs w:val="22"/>
    </w:rPr>
  </w:style>
  <w:style w:type="paragraph" w:customStyle="1" w:styleId="Style7">
    <w:name w:val="_Style 7"/>
    <w:basedOn w:val="a"/>
    <w:uiPriority w:val="99"/>
    <w:qFormat/>
    <w:rsid w:val="002E3133"/>
    <w:pPr>
      <w:widowControl/>
      <w:spacing w:line="300" w:lineRule="auto"/>
      <w:ind w:firstLineChars="200" w:firstLine="200"/>
    </w:pPr>
    <w:rPr>
      <w:szCs w:val="22"/>
    </w:rPr>
  </w:style>
  <w:style w:type="paragraph" w:customStyle="1" w:styleId="123">
    <w:name w:val="录入12"/>
    <w:basedOn w:val="a"/>
    <w:uiPriority w:val="99"/>
    <w:qFormat/>
    <w:rsid w:val="002E3133"/>
    <w:pPr>
      <w:spacing w:line="360" w:lineRule="auto"/>
    </w:pPr>
    <w:rPr>
      <w:rFonts w:ascii="Times New Roman" w:hAnsi="Times New Roman"/>
      <w:szCs w:val="22"/>
    </w:rPr>
  </w:style>
  <w:style w:type="paragraph" w:customStyle="1" w:styleId="31">
    <w:name w:val="列出段落3"/>
    <w:basedOn w:val="a"/>
    <w:uiPriority w:val="34"/>
    <w:qFormat/>
    <w:rsid w:val="002E3133"/>
    <w:pPr>
      <w:ind w:firstLineChars="200" w:firstLine="420"/>
    </w:pPr>
    <w:rPr>
      <w:szCs w:val="22"/>
    </w:rPr>
  </w:style>
  <w:style w:type="character" w:customStyle="1" w:styleId="afffa">
    <w:name w:val="脚注文本 字符"/>
    <w:link w:val="afffb"/>
    <w:rsid w:val="002E3133"/>
    <w:rPr>
      <w:sz w:val="18"/>
      <w:szCs w:val="18"/>
    </w:rPr>
  </w:style>
  <w:style w:type="paragraph" w:styleId="afffb">
    <w:name w:val="footnote text"/>
    <w:basedOn w:val="a"/>
    <w:link w:val="afffa"/>
    <w:unhideWhenUsed/>
    <w:rsid w:val="002E3133"/>
    <w:pPr>
      <w:widowControl/>
      <w:snapToGrid w:val="0"/>
      <w:jc w:val="left"/>
    </w:pPr>
    <w:rPr>
      <w:kern w:val="0"/>
      <w:sz w:val="18"/>
      <w:szCs w:val="18"/>
    </w:rPr>
  </w:style>
  <w:style w:type="character" w:customStyle="1" w:styleId="Char11">
    <w:name w:val="脚注文本 Char1"/>
    <w:basedOn w:val="a0"/>
    <w:uiPriority w:val="99"/>
    <w:rsid w:val="002E3133"/>
    <w:rPr>
      <w:kern w:val="2"/>
      <w:sz w:val="18"/>
      <w:szCs w:val="18"/>
    </w:rPr>
  </w:style>
  <w:style w:type="character" w:customStyle="1" w:styleId="unnamed1">
    <w:name w:val="unnamed1"/>
    <w:rsid w:val="002E3133"/>
  </w:style>
  <w:style w:type="character" w:customStyle="1" w:styleId="question-title">
    <w:name w:val="question-title"/>
    <w:rsid w:val="002E3133"/>
  </w:style>
  <w:style w:type="paragraph" w:customStyle="1" w:styleId="Char3Char2">
    <w:name w:val="Char3 Char2"/>
    <w:basedOn w:val="a"/>
    <w:qFormat/>
    <w:rsid w:val="002E3133"/>
    <w:pPr>
      <w:widowControl/>
      <w:spacing w:line="300" w:lineRule="auto"/>
      <w:ind w:firstLineChars="200" w:firstLine="200"/>
    </w:pPr>
    <w:rPr>
      <w:rFonts w:ascii="Times New Roman" w:hAnsi="Times New Roman"/>
      <w:kern w:val="0"/>
      <w:szCs w:val="20"/>
    </w:rPr>
  </w:style>
  <w:style w:type="paragraph" w:styleId="26">
    <w:name w:val="Body Text Indent 2"/>
    <w:basedOn w:val="a"/>
    <w:link w:val="28"/>
    <w:qFormat/>
    <w:rsid w:val="002E3133"/>
    <w:pPr>
      <w:snapToGrid w:val="0"/>
      <w:spacing w:line="400" w:lineRule="exact"/>
      <w:ind w:firstLineChars="200" w:firstLine="377"/>
    </w:pPr>
    <w:rPr>
      <w:rFonts w:ascii="方正楷体简体" w:eastAsia="方正楷体简体" w:hAnsi="宋体"/>
      <w:w w:val="90"/>
      <w:szCs w:val="21"/>
      <w:lang w:val="x-none" w:eastAsia="x-none"/>
    </w:rPr>
  </w:style>
  <w:style w:type="character" w:customStyle="1" w:styleId="28">
    <w:name w:val="正文文本缩进 2 字符"/>
    <w:basedOn w:val="a0"/>
    <w:link w:val="26"/>
    <w:qFormat/>
    <w:rsid w:val="002E3133"/>
    <w:rPr>
      <w:rFonts w:ascii="方正楷体简体" w:eastAsia="方正楷体简体" w:hAnsi="宋体"/>
      <w:w w:val="90"/>
      <w:kern w:val="2"/>
      <w:sz w:val="21"/>
      <w:szCs w:val="21"/>
      <w:lang w:val="x-none" w:eastAsia="x-none"/>
    </w:rPr>
  </w:style>
  <w:style w:type="paragraph" w:styleId="32">
    <w:name w:val="Body Text Indent 3"/>
    <w:basedOn w:val="a"/>
    <w:link w:val="33"/>
    <w:rsid w:val="002E3133"/>
    <w:pPr>
      <w:spacing w:line="360" w:lineRule="exact"/>
      <w:ind w:firstLineChars="200" w:firstLine="377"/>
    </w:pPr>
    <w:rPr>
      <w:rFonts w:ascii="方正楷体简体" w:eastAsia="方正楷体简体" w:hAnsi="宋体"/>
      <w:color w:val="000000"/>
      <w:w w:val="90"/>
      <w:lang w:val="x-none" w:eastAsia="x-none"/>
    </w:rPr>
  </w:style>
  <w:style w:type="character" w:customStyle="1" w:styleId="33">
    <w:name w:val="正文文本缩进 3 字符"/>
    <w:basedOn w:val="a0"/>
    <w:link w:val="32"/>
    <w:rsid w:val="002E3133"/>
    <w:rPr>
      <w:rFonts w:ascii="方正楷体简体" w:eastAsia="方正楷体简体" w:hAnsi="宋体"/>
      <w:color w:val="000000"/>
      <w:w w:val="90"/>
      <w:kern w:val="2"/>
      <w:sz w:val="21"/>
      <w:szCs w:val="24"/>
      <w:lang w:val="x-none" w:eastAsia="x-none"/>
    </w:rPr>
  </w:style>
  <w:style w:type="character" w:customStyle="1" w:styleId="31TimesNewRoman3">
    <w:name w:val="正文文本 (31) + Times New Roman3"/>
    <w:aliases w:val="正文文本 (16) + Times New Roman3,间距 1 pt3"/>
    <w:rsid w:val="002E3133"/>
    <w:rPr>
      <w:rFonts w:ascii="Times New Roman" w:hAnsi="Times New Roman" w:cs="Times New Roman"/>
      <w:spacing w:val="20"/>
      <w:sz w:val="18"/>
      <w:szCs w:val="18"/>
      <w:shd w:val="clear" w:color="auto" w:fill="FFFFFF"/>
    </w:rPr>
  </w:style>
  <w:style w:type="character" w:customStyle="1" w:styleId="220">
    <w:name w:val="正文文本 (2)2"/>
    <w:rsid w:val="002E3133"/>
    <w:rPr>
      <w:noProof/>
      <w:shd w:val="clear" w:color="auto" w:fill="FFFFFF"/>
      <w:lang w:bidi="ar-SA"/>
    </w:rPr>
  </w:style>
  <w:style w:type="character" w:customStyle="1" w:styleId="180">
    <w:name w:val="正文文本 (18)_"/>
    <w:link w:val="181"/>
    <w:rsid w:val="002E3133"/>
    <w:rPr>
      <w:rFonts w:ascii="Book Antiqua" w:hAnsi="Book Antiqua"/>
      <w:b/>
      <w:bCs/>
      <w:sz w:val="19"/>
      <w:szCs w:val="19"/>
      <w:shd w:val="clear" w:color="auto" w:fill="FFFFFF"/>
    </w:rPr>
  </w:style>
  <w:style w:type="paragraph" w:customStyle="1" w:styleId="181">
    <w:name w:val="正文文本 (18)"/>
    <w:basedOn w:val="a"/>
    <w:link w:val="180"/>
    <w:qFormat/>
    <w:rsid w:val="002E3133"/>
    <w:pPr>
      <w:widowControl/>
      <w:shd w:val="clear" w:color="auto" w:fill="FFFFFF"/>
      <w:spacing w:line="292" w:lineRule="exact"/>
      <w:ind w:hanging="400"/>
      <w:jc w:val="distribute"/>
    </w:pPr>
    <w:rPr>
      <w:rFonts w:ascii="Book Antiqua" w:hAnsi="Book Antiqua"/>
      <w:b/>
      <w:bCs/>
      <w:kern w:val="0"/>
      <w:sz w:val="19"/>
      <w:szCs w:val="19"/>
      <w:shd w:val="clear" w:color="auto" w:fill="FFFFFF"/>
    </w:rPr>
  </w:style>
  <w:style w:type="character" w:customStyle="1" w:styleId="6TimesNewRoman4">
    <w:name w:val="正文文本 (6) + Times New Roman4"/>
    <w:aliases w:val="10.5 pt17,9.5 pt6,正文文本 (11) + 宋体,正文文本 (15) + 10.5 pt3,正文文本 (18) + Sylfaen,正文文本 (18) + 粗体7,正文文本 (2) + 10 pt3,正文文本 (22) + 4 pt,正文文本 (33) + 10 pt,正文文本 (9) + Times New Roman,正文文本 (9) + 仿宋_GB23124,正文文本 + 11 pt2,间距 0 pt5,非斜体,非粗体6"/>
    <w:rsid w:val="002E3133"/>
    <w:rPr>
      <w:rFonts w:ascii="Times New Roman" w:hAnsi="Times New Roman" w:cs="Times New Roman"/>
      <w:b/>
      <w:bCs/>
      <w:noProof/>
      <w:spacing w:val="0"/>
      <w:sz w:val="21"/>
      <w:szCs w:val="21"/>
      <w:shd w:val="clear" w:color="auto" w:fill="FFFFFF"/>
    </w:rPr>
  </w:style>
  <w:style w:type="character" w:customStyle="1" w:styleId="9pt">
    <w:name w:val="正文文本 + 9 pt"/>
    <w:rsid w:val="002E3133"/>
    <w:rPr>
      <w:rFonts w:ascii="MingLiU" w:eastAsia="MingLiU"/>
      <w:sz w:val="18"/>
      <w:szCs w:val="18"/>
      <w:shd w:val="clear" w:color="auto" w:fill="FFFFFF"/>
      <w:lang w:bidi="ar-SA"/>
    </w:rPr>
  </w:style>
  <w:style w:type="character" w:customStyle="1" w:styleId="Sylfaen">
    <w:name w:val="正文文本 + Sylfaen"/>
    <w:rsid w:val="002E3133"/>
    <w:rPr>
      <w:rFonts w:ascii="Sylfaen" w:eastAsia="MingLiU" w:hAnsi="Sylfaen" w:cs="Sylfaen"/>
      <w:spacing w:val="0"/>
      <w:sz w:val="19"/>
      <w:szCs w:val="19"/>
      <w:shd w:val="clear" w:color="auto" w:fill="FFFFFF"/>
      <w:lang w:bidi="ar-SA"/>
    </w:rPr>
  </w:style>
  <w:style w:type="paragraph" w:customStyle="1" w:styleId="p15">
    <w:name w:val="p15"/>
    <w:basedOn w:val="a"/>
    <w:uiPriority w:val="99"/>
    <w:qFormat/>
    <w:rsid w:val="002E3133"/>
    <w:pPr>
      <w:widowControl/>
    </w:pPr>
    <w:rPr>
      <w:rFonts w:ascii="宋体" w:hAnsi="宋体" w:cs="宋体"/>
      <w:kern w:val="0"/>
      <w:szCs w:val="21"/>
    </w:rPr>
  </w:style>
  <w:style w:type="paragraph" w:customStyle="1" w:styleId="88">
    <w:name w:val="正文_88"/>
    <w:uiPriority w:val="99"/>
    <w:qFormat/>
    <w:rsid w:val="002E3133"/>
    <w:pPr>
      <w:widowControl w:val="0"/>
      <w:jc w:val="both"/>
    </w:pPr>
    <w:rPr>
      <w:rFonts w:ascii="Times New Roman" w:hAnsi="Times New Roman"/>
      <w:kern w:val="2"/>
      <w:sz w:val="21"/>
      <w:szCs w:val="22"/>
    </w:rPr>
  </w:style>
  <w:style w:type="paragraph" w:customStyle="1" w:styleId="145">
    <w:name w:val="正文_145"/>
    <w:uiPriority w:val="99"/>
    <w:qFormat/>
    <w:rsid w:val="002E3133"/>
    <w:pPr>
      <w:widowControl w:val="0"/>
      <w:jc w:val="both"/>
    </w:pPr>
    <w:rPr>
      <w:rFonts w:ascii="Times New Roman" w:hAnsi="Times New Roman"/>
      <w:kern w:val="2"/>
      <w:sz w:val="21"/>
      <w:szCs w:val="22"/>
    </w:rPr>
  </w:style>
  <w:style w:type="paragraph" w:customStyle="1" w:styleId="311">
    <w:name w:val="正文_31"/>
    <w:uiPriority w:val="99"/>
    <w:qFormat/>
    <w:rsid w:val="002E3133"/>
    <w:pPr>
      <w:widowControl w:val="0"/>
      <w:jc w:val="both"/>
    </w:pPr>
    <w:rPr>
      <w:rFonts w:ascii="Times New Roman" w:hAnsi="Times New Roman"/>
      <w:kern w:val="2"/>
      <w:sz w:val="21"/>
      <w:szCs w:val="22"/>
    </w:rPr>
  </w:style>
  <w:style w:type="paragraph" w:customStyle="1" w:styleId="42">
    <w:name w:val="正文_42"/>
    <w:uiPriority w:val="99"/>
    <w:qFormat/>
    <w:rsid w:val="002E3133"/>
    <w:pPr>
      <w:widowControl w:val="0"/>
      <w:jc w:val="both"/>
    </w:pPr>
    <w:rPr>
      <w:rFonts w:ascii="Times New Roman" w:hAnsi="Times New Roman"/>
      <w:kern w:val="2"/>
      <w:sz w:val="21"/>
      <w:szCs w:val="22"/>
    </w:rPr>
  </w:style>
  <w:style w:type="paragraph" w:customStyle="1" w:styleId="153">
    <w:name w:val="正文_153"/>
    <w:uiPriority w:val="99"/>
    <w:qFormat/>
    <w:rsid w:val="002E3133"/>
    <w:pPr>
      <w:widowControl w:val="0"/>
      <w:jc w:val="both"/>
    </w:pPr>
    <w:rPr>
      <w:rFonts w:ascii="Times New Roman" w:hAnsi="Times New Roman"/>
      <w:kern w:val="2"/>
      <w:sz w:val="21"/>
      <w:szCs w:val="22"/>
    </w:rPr>
  </w:style>
  <w:style w:type="paragraph" w:customStyle="1" w:styleId="241">
    <w:name w:val="正文_24"/>
    <w:uiPriority w:val="99"/>
    <w:qFormat/>
    <w:rsid w:val="002E3133"/>
    <w:pPr>
      <w:widowControl w:val="0"/>
      <w:jc w:val="both"/>
    </w:pPr>
    <w:rPr>
      <w:rFonts w:ascii="Times New Roman" w:hAnsi="Times New Roman"/>
      <w:kern w:val="2"/>
      <w:sz w:val="21"/>
      <w:szCs w:val="22"/>
    </w:rPr>
  </w:style>
  <w:style w:type="paragraph" w:customStyle="1" w:styleId="64">
    <w:name w:val="正文_64"/>
    <w:uiPriority w:val="99"/>
    <w:qFormat/>
    <w:rsid w:val="002E3133"/>
    <w:pPr>
      <w:widowControl w:val="0"/>
      <w:jc w:val="both"/>
    </w:pPr>
    <w:rPr>
      <w:rFonts w:ascii="Times New Roman" w:hAnsi="Times New Roman"/>
      <w:kern w:val="2"/>
      <w:sz w:val="21"/>
      <w:szCs w:val="22"/>
    </w:rPr>
  </w:style>
  <w:style w:type="paragraph" w:customStyle="1" w:styleId="1300">
    <w:name w:val="正文_130"/>
    <w:uiPriority w:val="99"/>
    <w:qFormat/>
    <w:rsid w:val="002E3133"/>
    <w:pPr>
      <w:widowControl w:val="0"/>
      <w:jc w:val="both"/>
    </w:pPr>
    <w:rPr>
      <w:rFonts w:ascii="Times New Roman" w:hAnsi="Times New Roman"/>
      <w:kern w:val="2"/>
      <w:sz w:val="21"/>
      <w:szCs w:val="22"/>
    </w:rPr>
  </w:style>
  <w:style w:type="paragraph" w:customStyle="1" w:styleId="68">
    <w:name w:val="正文_68"/>
    <w:uiPriority w:val="99"/>
    <w:qFormat/>
    <w:rsid w:val="002E3133"/>
    <w:pPr>
      <w:widowControl w:val="0"/>
      <w:jc w:val="both"/>
    </w:pPr>
    <w:rPr>
      <w:rFonts w:ascii="Times New Roman" w:hAnsi="Times New Roman"/>
      <w:kern w:val="2"/>
      <w:sz w:val="21"/>
      <w:szCs w:val="22"/>
    </w:rPr>
  </w:style>
  <w:style w:type="paragraph" w:customStyle="1" w:styleId="96">
    <w:name w:val="正文_96"/>
    <w:uiPriority w:val="99"/>
    <w:qFormat/>
    <w:rsid w:val="002E3133"/>
    <w:pPr>
      <w:widowControl w:val="0"/>
      <w:jc w:val="both"/>
    </w:pPr>
    <w:rPr>
      <w:rFonts w:ascii="Times New Roman" w:hAnsi="Times New Roman"/>
      <w:kern w:val="2"/>
      <w:sz w:val="21"/>
      <w:szCs w:val="22"/>
    </w:rPr>
  </w:style>
  <w:style w:type="paragraph" w:customStyle="1" w:styleId="Normal20">
    <w:name w:val="Normal_20"/>
    <w:uiPriority w:val="99"/>
    <w:qFormat/>
    <w:rsid w:val="002E3133"/>
    <w:rPr>
      <w:rFonts w:ascii="Times New Roman" w:hAnsi="Times New Roman"/>
      <w:sz w:val="24"/>
      <w:szCs w:val="24"/>
    </w:rPr>
  </w:style>
  <w:style w:type="paragraph" w:customStyle="1" w:styleId="34">
    <w:name w:val="正文_3"/>
    <w:uiPriority w:val="99"/>
    <w:qFormat/>
    <w:rsid w:val="002E3133"/>
    <w:pPr>
      <w:widowControl w:val="0"/>
      <w:jc w:val="both"/>
    </w:pPr>
    <w:rPr>
      <w:kern w:val="2"/>
      <w:sz w:val="21"/>
      <w:szCs w:val="22"/>
    </w:rPr>
  </w:style>
  <w:style w:type="paragraph" w:customStyle="1" w:styleId="41">
    <w:name w:val="正文_41"/>
    <w:uiPriority w:val="99"/>
    <w:qFormat/>
    <w:rsid w:val="002E3133"/>
    <w:pPr>
      <w:widowControl w:val="0"/>
      <w:jc w:val="both"/>
    </w:pPr>
    <w:rPr>
      <w:kern w:val="2"/>
      <w:sz w:val="21"/>
      <w:szCs w:val="22"/>
    </w:rPr>
  </w:style>
  <w:style w:type="paragraph" w:customStyle="1" w:styleId="44">
    <w:name w:val="正文_4"/>
    <w:uiPriority w:val="99"/>
    <w:qFormat/>
    <w:rsid w:val="002E3133"/>
    <w:pPr>
      <w:widowControl w:val="0"/>
      <w:jc w:val="both"/>
    </w:pPr>
    <w:rPr>
      <w:kern w:val="2"/>
      <w:sz w:val="21"/>
      <w:szCs w:val="22"/>
    </w:rPr>
  </w:style>
  <w:style w:type="paragraph" w:customStyle="1" w:styleId="201812161726168118">
    <w:name w:val="@@@20181216172616811_8"/>
    <w:uiPriority w:val="99"/>
    <w:qFormat/>
    <w:rsid w:val="002E3133"/>
    <w:rPr>
      <w:kern w:val="2"/>
      <w:sz w:val="21"/>
      <w:szCs w:val="22"/>
    </w:rPr>
  </w:style>
  <w:style w:type="paragraph" w:customStyle="1" w:styleId="201812161726169786">
    <w:name w:val="@@@20181216172616978_6"/>
    <w:uiPriority w:val="99"/>
    <w:qFormat/>
    <w:rsid w:val="002E3133"/>
    <w:pPr>
      <w:widowControl w:val="0"/>
      <w:jc w:val="both"/>
    </w:pPr>
    <w:rPr>
      <w:kern w:val="2"/>
      <w:sz w:val="21"/>
      <w:szCs w:val="22"/>
    </w:rPr>
  </w:style>
  <w:style w:type="paragraph" w:customStyle="1" w:styleId="201812161726172926">
    <w:name w:val="@@@20181216172617292_6"/>
    <w:uiPriority w:val="99"/>
    <w:qFormat/>
    <w:rsid w:val="002E3133"/>
    <w:pPr>
      <w:widowControl w:val="0"/>
      <w:jc w:val="both"/>
    </w:pPr>
    <w:rPr>
      <w:kern w:val="2"/>
      <w:sz w:val="21"/>
      <w:szCs w:val="22"/>
    </w:rPr>
  </w:style>
  <w:style w:type="paragraph" w:customStyle="1" w:styleId="201812161726161406">
    <w:name w:val="@@@20181216172616140_6"/>
    <w:uiPriority w:val="99"/>
    <w:qFormat/>
    <w:rsid w:val="002E3133"/>
    <w:pPr>
      <w:widowControl w:val="0"/>
      <w:jc w:val="both"/>
    </w:pPr>
    <w:rPr>
      <w:kern w:val="2"/>
      <w:sz w:val="21"/>
      <w:szCs w:val="22"/>
    </w:rPr>
  </w:style>
  <w:style w:type="paragraph" w:customStyle="1" w:styleId="201812161726166156">
    <w:name w:val="@@@20181216172616615_6"/>
    <w:uiPriority w:val="99"/>
    <w:qFormat/>
    <w:rsid w:val="002E3133"/>
    <w:pPr>
      <w:widowControl w:val="0"/>
      <w:jc w:val="both"/>
    </w:pPr>
    <w:rPr>
      <w:kern w:val="2"/>
      <w:sz w:val="21"/>
      <w:szCs w:val="22"/>
    </w:rPr>
  </w:style>
  <w:style w:type="paragraph" w:customStyle="1" w:styleId="201812161726160426">
    <w:name w:val="@@@20181216172616042_6"/>
    <w:uiPriority w:val="99"/>
    <w:qFormat/>
    <w:rsid w:val="002E3133"/>
    <w:pPr>
      <w:widowControl w:val="0"/>
      <w:jc w:val="both"/>
    </w:pPr>
    <w:rPr>
      <w:kern w:val="2"/>
      <w:sz w:val="21"/>
      <w:szCs w:val="22"/>
    </w:rPr>
  </w:style>
  <w:style w:type="paragraph" w:customStyle="1" w:styleId="201812161726164946">
    <w:name w:val="@@@20181216172616494_6"/>
    <w:uiPriority w:val="99"/>
    <w:qFormat/>
    <w:rsid w:val="002E3133"/>
    <w:pPr>
      <w:widowControl w:val="0"/>
      <w:jc w:val="both"/>
    </w:pPr>
    <w:rPr>
      <w:kern w:val="2"/>
      <w:sz w:val="21"/>
      <w:szCs w:val="22"/>
    </w:rPr>
  </w:style>
  <w:style w:type="paragraph" w:customStyle="1" w:styleId="201812161726163236">
    <w:name w:val="@@@20181216172616323_6"/>
    <w:uiPriority w:val="99"/>
    <w:qFormat/>
    <w:rsid w:val="002E3133"/>
    <w:pPr>
      <w:widowControl w:val="0"/>
      <w:jc w:val="both"/>
    </w:pPr>
    <w:rPr>
      <w:kern w:val="2"/>
      <w:sz w:val="21"/>
      <w:szCs w:val="22"/>
    </w:rPr>
  </w:style>
  <w:style w:type="paragraph" w:customStyle="1" w:styleId="201812161726162426">
    <w:name w:val="@@@20181216172616242_6"/>
    <w:uiPriority w:val="99"/>
    <w:qFormat/>
    <w:rsid w:val="002E3133"/>
    <w:pPr>
      <w:widowControl w:val="0"/>
      <w:jc w:val="both"/>
    </w:pPr>
    <w:rPr>
      <w:kern w:val="2"/>
      <w:sz w:val="21"/>
      <w:szCs w:val="22"/>
    </w:rPr>
  </w:style>
  <w:style w:type="paragraph" w:customStyle="1" w:styleId="201812161726157406">
    <w:name w:val="@@@20181216172615740_6"/>
    <w:uiPriority w:val="99"/>
    <w:qFormat/>
    <w:rsid w:val="002E3133"/>
    <w:pPr>
      <w:widowControl w:val="0"/>
      <w:jc w:val="both"/>
    </w:pPr>
    <w:rPr>
      <w:kern w:val="2"/>
      <w:sz w:val="21"/>
      <w:szCs w:val="22"/>
    </w:rPr>
  </w:style>
  <w:style w:type="paragraph" w:customStyle="1" w:styleId="201812161726175876">
    <w:name w:val="@@@20181216172617587_6"/>
    <w:uiPriority w:val="99"/>
    <w:qFormat/>
    <w:rsid w:val="002E3133"/>
    <w:pPr>
      <w:widowControl w:val="0"/>
      <w:jc w:val="both"/>
    </w:pPr>
    <w:rPr>
      <w:kern w:val="2"/>
      <w:sz w:val="21"/>
      <w:szCs w:val="22"/>
    </w:rPr>
  </w:style>
  <w:style w:type="paragraph" w:customStyle="1" w:styleId="201812161726170466">
    <w:name w:val="@@@20181216172617046_6"/>
    <w:uiPriority w:val="99"/>
    <w:qFormat/>
    <w:rsid w:val="002E3133"/>
    <w:pPr>
      <w:widowControl w:val="0"/>
      <w:jc w:val="both"/>
    </w:pPr>
    <w:rPr>
      <w:kern w:val="2"/>
      <w:sz w:val="21"/>
      <w:szCs w:val="22"/>
    </w:rPr>
  </w:style>
  <w:style w:type="paragraph" w:customStyle="1" w:styleId="201812161726174737">
    <w:name w:val="@@@20181216172617473_7"/>
    <w:basedOn w:val="a"/>
    <w:uiPriority w:val="99"/>
    <w:qFormat/>
    <w:rsid w:val="002E3133"/>
    <w:pPr>
      <w:widowControl/>
      <w:spacing w:before="100" w:beforeAutospacing="1" w:after="100" w:afterAutospacing="1"/>
      <w:jc w:val="left"/>
    </w:pPr>
    <w:rPr>
      <w:rFonts w:ascii="宋体" w:hAnsi="宋体" w:cs="宋体"/>
      <w:kern w:val="0"/>
      <w:sz w:val="24"/>
    </w:rPr>
  </w:style>
  <w:style w:type="paragraph" w:customStyle="1" w:styleId="201812161726177676">
    <w:name w:val="@@@20181216172617767_6"/>
    <w:uiPriority w:val="99"/>
    <w:qFormat/>
    <w:rsid w:val="002E3133"/>
    <w:pPr>
      <w:widowControl w:val="0"/>
      <w:jc w:val="both"/>
    </w:pPr>
    <w:rPr>
      <w:kern w:val="2"/>
      <w:sz w:val="21"/>
      <w:szCs w:val="22"/>
    </w:rPr>
  </w:style>
  <w:style w:type="paragraph" w:customStyle="1" w:styleId="201812161726179206">
    <w:name w:val="@@@20181216172617920_6"/>
    <w:uiPriority w:val="99"/>
    <w:qFormat/>
    <w:rsid w:val="002E3133"/>
    <w:pPr>
      <w:widowControl w:val="0"/>
      <w:jc w:val="both"/>
    </w:pPr>
    <w:rPr>
      <w:kern w:val="2"/>
      <w:sz w:val="21"/>
      <w:szCs w:val="22"/>
    </w:rPr>
  </w:style>
  <w:style w:type="paragraph" w:customStyle="1" w:styleId="201812161726183436">
    <w:name w:val="@@@20181216172618343_6"/>
    <w:uiPriority w:val="99"/>
    <w:qFormat/>
    <w:rsid w:val="002E3133"/>
    <w:pPr>
      <w:widowControl w:val="0"/>
      <w:jc w:val="both"/>
    </w:pPr>
    <w:rPr>
      <w:kern w:val="2"/>
      <w:sz w:val="21"/>
      <w:szCs w:val="22"/>
    </w:rPr>
  </w:style>
  <w:style w:type="paragraph" w:customStyle="1" w:styleId="201812161726182246">
    <w:name w:val="@@@20181216172618224_6"/>
    <w:uiPriority w:val="99"/>
    <w:qFormat/>
    <w:rsid w:val="002E3133"/>
    <w:pPr>
      <w:widowControl w:val="0"/>
      <w:jc w:val="both"/>
    </w:pPr>
    <w:rPr>
      <w:kern w:val="2"/>
      <w:sz w:val="21"/>
      <w:szCs w:val="22"/>
    </w:rPr>
  </w:style>
  <w:style w:type="paragraph" w:customStyle="1" w:styleId="201812161726184968">
    <w:name w:val="@@@20181216172618496_8"/>
    <w:uiPriority w:val="99"/>
    <w:qFormat/>
    <w:rsid w:val="002E3133"/>
    <w:rPr>
      <w:kern w:val="2"/>
      <w:sz w:val="21"/>
      <w:szCs w:val="22"/>
    </w:rPr>
  </w:style>
  <w:style w:type="paragraph" w:customStyle="1" w:styleId="2018121617261869412">
    <w:name w:val="@@@20181216172618694_12"/>
    <w:uiPriority w:val="99"/>
    <w:qFormat/>
    <w:rsid w:val="002E3133"/>
    <w:pPr>
      <w:widowControl w:val="0"/>
      <w:adjustRightInd w:val="0"/>
      <w:spacing w:line="312" w:lineRule="atLeast"/>
      <w:jc w:val="both"/>
      <w:textAlignment w:val="baseline"/>
    </w:pPr>
    <w:rPr>
      <w:kern w:val="2"/>
      <w:sz w:val="21"/>
      <w:szCs w:val="22"/>
    </w:rPr>
  </w:style>
  <w:style w:type="paragraph" w:customStyle="1" w:styleId="201812161726186946">
    <w:name w:val="@@@20181216172618694_6"/>
    <w:uiPriority w:val="99"/>
    <w:qFormat/>
    <w:rsid w:val="002E3133"/>
    <w:pPr>
      <w:widowControl w:val="0"/>
      <w:jc w:val="both"/>
    </w:pPr>
    <w:rPr>
      <w:kern w:val="2"/>
      <w:sz w:val="21"/>
      <w:szCs w:val="22"/>
    </w:rPr>
  </w:style>
  <w:style w:type="paragraph" w:customStyle="1" w:styleId="201812161726189026">
    <w:name w:val="@@@20181216172618902_6"/>
    <w:uiPriority w:val="99"/>
    <w:qFormat/>
    <w:rsid w:val="002E3133"/>
    <w:pPr>
      <w:widowControl w:val="0"/>
      <w:jc w:val="both"/>
    </w:pPr>
    <w:rPr>
      <w:kern w:val="2"/>
      <w:sz w:val="21"/>
      <w:szCs w:val="22"/>
    </w:rPr>
  </w:style>
  <w:style w:type="character" w:customStyle="1" w:styleId="201812161726194689">
    <w:name w:val="@@@20181216172619468_9"/>
    <w:rsid w:val="002E3133"/>
  </w:style>
  <w:style w:type="character" w:customStyle="1" w:styleId="201812161726194688">
    <w:name w:val="@@@20181216172619468_8"/>
    <w:rsid w:val="002E3133"/>
  </w:style>
  <w:style w:type="paragraph" w:customStyle="1" w:styleId="201812161726194687">
    <w:name w:val="@@@20181216172619468_7"/>
    <w:basedOn w:val="a"/>
    <w:uiPriority w:val="99"/>
    <w:qFormat/>
    <w:rsid w:val="002E3133"/>
    <w:pPr>
      <w:widowControl/>
      <w:spacing w:before="100" w:beforeAutospacing="1" w:after="100" w:afterAutospacing="1"/>
      <w:jc w:val="left"/>
    </w:pPr>
    <w:rPr>
      <w:rFonts w:ascii="宋体" w:hAnsi="宋体" w:cs="宋体"/>
      <w:kern w:val="0"/>
      <w:sz w:val="24"/>
    </w:rPr>
  </w:style>
  <w:style w:type="paragraph" w:customStyle="1" w:styleId="Normal014">
    <w:name w:val="Normal_0_14"/>
    <w:uiPriority w:val="99"/>
    <w:qFormat/>
    <w:rsid w:val="002E3133"/>
    <w:pPr>
      <w:widowControl w:val="0"/>
      <w:jc w:val="both"/>
    </w:pPr>
    <w:rPr>
      <w:kern w:val="2"/>
      <w:sz w:val="21"/>
      <w:szCs w:val="22"/>
    </w:rPr>
  </w:style>
  <w:style w:type="character" w:customStyle="1" w:styleId="Char0">
    <w:name w:val="试卷标题 Char"/>
    <w:link w:val="afffc"/>
    <w:rsid w:val="002E3133"/>
    <w:rPr>
      <w:rFonts w:eastAsia="黑体"/>
      <w:spacing w:val="10"/>
      <w:kern w:val="2"/>
      <w:sz w:val="44"/>
      <w:szCs w:val="22"/>
    </w:rPr>
  </w:style>
  <w:style w:type="paragraph" w:customStyle="1" w:styleId="afffc">
    <w:name w:val="试卷标题"/>
    <w:basedOn w:val="a"/>
    <w:link w:val="Char0"/>
    <w:qFormat/>
    <w:rsid w:val="002E3133"/>
    <w:pPr>
      <w:adjustRightInd w:val="0"/>
      <w:snapToGrid w:val="0"/>
      <w:spacing w:line="312" w:lineRule="auto"/>
      <w:jc w:val="left"/>
    </w:pPr>
    <w:rPr>
      <w:rFonts w:eastAsia="黑体"/>
      <w:spacing w:val="10"/>
      <w:sz w:val="44"/>
      <w:szCs w:val="22"/>
    </w:rPr>
  </w:style>
  <w:style w:type="paragraph" w:customStyle="1" w:styleId="PlainText1">
    <w:name w:val="Plain Text1"/>
    <w:basedOn w:val="a"/>
    <w:uiPriority w:val="99"/>
    <w:qFormat/>
    <w:rsid w:val="002E3133"/>
    <w:rPr>
      <w:rFonts w:ascii="宋体" w:hAnsi="Courier New" w:cs="Courier New"/>
      <w:kern w:val="0"/>
      <w:sz w:val="20"/>
      <w:szCs w:val="21"/>
    </w:rPr>
  </w:style>
  <w:style w:type="paragraph" w:customStyle="1" w:styleId="Char3CharCharChar">
    <w:name w:val="Char3 Char Char Char"/>
    <w:basedOn w:val="a"/>
    <w:uiPriority w:val="99"/>
    <w:qFormat/>
    <w:rsid w:val="002E3133"/>
    <w:pPr>
      <w:widowControl/>
      <w:spacing w:line="300" w:lineRule="auto"/>
      <w:ind w:firstLineChars="200" w:firstLine="200"/>
    </w:pPr>
    <w:rPr>
      <w:rFonts w:ascii="Times New Roman" w:hAnsi="Times New Roman"/>
    </w:rPr>
  </w:style>
  <w:style w:type="paragraph" w:styleId="afffd">
    <w:name w:val="List"/>
    <w:basedOn w:val="a"/>
    <w:rsid w:val="002E3133"/>
    <w:pPr>
      <w:ind w:left="200" w:hangingChars="200" w:hanging="200"/>
    </w:pPr>
    <w:rPr>
      <w:rFonts w:ascii="Times New Roman" w:hAnsi="Times New Roman"/>
    </w:rPr>
  </w:style>
  <w:style w:type="paragraph" w:styleId="afffe">
    <w:name w:val="Body Text First Indent"/>
    <w:basedOn w:val="afff7"/>
    <w:link w:val="affff"/>
    <w:rsid w:val="002E3133"/>
    <w:pPr>
      <w:spacing w:after="120"/>
      <w:ind w:firstLineChars="100" w:firstLine="420"/>
    </w:pPr>
    <w:rPr>
      <w:color w:val="auto"/>
    </w:rPr>
  </w:style>
  <w:style w:type="character" w:customStyle="1" w:styleId="affff">
    <w:name w:val="正文文本首行缩进 字符"/>
    <w:basedOn w:val="afff8"/>
    <w:link w:val="afffe"/>
    <w:rsid w:val="002E3133"/>
    <w:rPr>
      <w:rFonts w:ascii="Times New Roman" w:hAnsi="Times New Roman"/>
      <w:color w:val="000000"/>
      <w:kern w:val="2"/>
      <w:sz w:val="21"/>
      <w:szCs w:val="24"/>
      <w:lang w:val="x-none" w:eastAsia="x-none"/>
    </w:rPr>
  </w:style>
  <w:style w:type="character" w:customStyle="1" w:styleId="1f0">
    <w:name w:val="标题 1 字符"/>
    <w:qFormat/>
    <w:rsid w:val="002E3133"/>
    <w:rPr>
      <w:b/>
      <w:bCs/>
      <w:kern w:val="44"/>
      <w:sz w:val="44"/>
      <w:szCs w:val="44"/>
    </w:rPr>
  </w:style>
  <w:style w:type="character" w:customStyle="1" w:styleId="p141">
    <w:name w:val="p141"/>
    <w:rsid w:val="002E3133"/>
    <w:rPr>
      <w:sz w:val="24"/>
      <w:szCs w:val="24"/>
    </w:rPr>
  </w:style>
  <w:style w:type="paragraph" w:customStyle="1" w:styleId="Style27">
    <w:name w:val="_Style 27"/>
    <w:uiPriority w:val="99"/>
    <w:qFormat/>
    <w:rsid w:val="002E3133"/>
    <w:pPr>
      <w:spacing w:after="120"/>
      <w:ind w:firstLineChars="100" w:firstLine="420"/>
    </w:pPr>
    <w:rPr>
      <w:szCs w:val="22"/>
    </w:rPr>
  </w:style>
  <w:style w:type="paragraph" w:customStyle="1" w:styleId="affff0">
    <w:name w:val="a"/>
    <w:basedOn w:val="a"/>
    <w:uiPriority w:val="99"/>
    <w:qFormat/>
    <w:rsid w:val="002E3133"/>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2E3133"/>
    <w:rPr>
      <w:rFonts w:ascii="ˎ̥" w:hAnsi="ˎ̥" w:hint="default"/>
      <w:sz w:val="36"/>
      <w:szCs w:val="36"/>
    </w:rPr>
  </w:style>
  <w:style w:type="character" w:customStyle="1" w:styleId="affff1">
    <w:name w:val="批注框文本 字符"/>
    <w:rsid w:val="002E3133"/>
    <w:rPr>
      <w:kern w:val="2"/>
      <w:sz w:val="18"/>
      <w:szCs w:val="18"/>
    </w:rPr>
  </w:style>
  <w:style w:type="paragraph" w:customStyle="1" w:styleId="1f1">
    <w:name w:val="列表段落1"/>
    <w:basedOn w:val="a"/>
    <w:uiPriority w:val="99"/>
    <w:qFormat/>
    <w:rsid w:val="002E3133"/>
    <w:pPr>
      <w:widowControl/>
      <w:adjustRightInd w:val="0"/>
      <w:snapToGrid w:val="0"/>
      <w:spacing w:after="200"/>
      <w:ind w:firstLineChars="200" w:firstLine="420"/>
      <w:jc w:val="left"/>
    </w:pPr>
    <w:rPr>
      <w:rFonts w:ascii="Tahoma" w:eastAsia="微软雅黑" w:hAnsi="Tahoma"/>
      <w:kern w:val="0"/>
      <w:sz w:val="22"/>
    </w:rPr>
  </w:style>
  <w:style w:type="paragraph" w:customStyle="1" w:styleId="0000">
    <w:name w:val="正文_0_0_0"/>
    <w:uiPriority w:val="99"/>
    <w:qFormat/>
    <w:rsid w:val="002E3133"/>
    <w:pPr>
      <w:widowControl w:val="0"/>
      <w:jc w:val="both"/>
    </w:pPr>
    <w:rPr>
      <w:kern w:val="2"/>
      <w:sz w:val="21"/>
      <w:szCs w:val="22"/>
    </w:rPr>
  </w:style>
  <w:style w:type="character" w:customStyle="1" w:styleId="1f2">
    <w:name w:val="占位符文本1"/>
    <w:uiPriority w:val="99"/>
    <w:unhideWhenUsed/>
    <w:rsid w:val="002E3133"/>
    <w:rPr>
      <w:color w:val="808080"/>
    </w:rPr>
  </w:style>
  <w:style w:type="paragraph" w:customStyle="1" w:styleId="TitleSpecialMath">
    <w:name w:val="TitleSpecialMath"/>
    <w:basedOn w:val="a"/>
    <w:next w:val="a"/>
    <w:uiPriority w:val="99"/>
    <w:qFormat/>
    <w:rsid w:val="002E3133"/>
    <w:pPr>
      <w:widowControl/>
      <w:spacing w:after="200" w:line="360" w:lineRule="auto"/>
      <w:ind w:left="193" w:hanging="193"/>
      <w:jc w:val="center"/>
    </w:pPr>
    <w:rPr>
      <w:rFonts w:ascii="Times New Roman" w:hAnsi="Times New Roman"/>
      <w:b/>
      <w:kern w:val="0"/>
      <w:sz w:val="24"/>
      <w:szCs w:val="21"/>
    </w:rPr>
  </w:style>
  <w:style w:type="character" w:customStyle="1" w:styleId="DefaultParagraphChar">
    <w:name w:val="DefaultParagraph Char"/>
    <w:qFormat/>
    <w:locked/>
    <w:rsid w:val="002E3133"/>
    <w:rPr>
      <w:rFonts w:eastAsia="宋体" w:hAnsi="Calibri"/>
      <w:kern w:val="2"/>
      <w:sz w:val="21"/>
      <w:szCs w:val="22"/>
      <w:lang w:val="en-US" w:eastAsia="zh-CN" w:bidi="ar-SA"/>
    </w:rPr>
  </w:style>
  <w:style w:type="paragraph" w:customStyle="1" w:styleId="Normal33">
    <w:name w:val="Normal_33"/>
    <w:uiPriority w:val="99"/>
    <w:qFormat/>
    <w:rsid w:val="002E3133"/>
    <w:rPr>
      <w:sz w:val="24"/>
      <w:szCs w:val="24"/>
    </w:rPr>
  </w:style>
  <w:style w:type="character" w:customStyle="1" w:styleId="afff5">
    <w:name w:val="无间隔 字符"/>
    <w:link w:val="1f"/>
    <w:uiPriority w:val="1"/>
    <w:rsid w:val="002E3133"/>
    <w:rPr>
      <w:rFonts w:ascii="Arial" w:hAnsi="Arial"/>
      <w:kern w:val="2"/>
      <w:sz w:val="21"/>
      <w:szCs w:val="22"/>
    </w:rPr>
  </w:style>
  <w:style w:type="paragraph" w:customStyle="1" w:styleId="29">
    <w:name w:val="列表段落2"/>
    <w:basedOn w:val="0"/>
    <w:uiPriority w:val="34"/>
    <w:qFormat/>
    <w:rsid w:val="002E3133"/>
    <w:pPr>
      <w:widowControl/>
      <w:adjustRightInd w:val="0"/>
      <w:snapToGrid w:val="0"/>
      <w:spacing w:after="200"/>
      <w:ind w:firstLine="420"/>
      <w:jc w:val="left"/>
    </w:pPr>
    <w:rPr>
      <w:rFonts w:ascii="Tahoma" w:eastAsia="微软雅黑" w:hAnsi="Tahoma"/>
      <w:kern w:val="0"/>
      <w:sz w:val="22"/>
      <w:szCs w:val="22"/>
    </w:rPr>
  </w:style>
  <w:style w:type="paragraph" w:customStyle="1" w:styleId="Normal022">
    <w:name w:val="Normal_0_22"/>
    <w:uiPriority w:val="99"/>
    <w:qFormat/>
    <w:rsid w:val="002E3133"/>
    <w:pPr>
      <w:widowControl w:val="0"/>
      <w:jc w:val="both"/>
    </w:pPr>
    <w:rPr>
      <w:kern w:val="2"/>
      <w:sz w:val="21"/>
      <w:szCs w:val="22"/>
    </w:rPr>
  </w:style>
  <w:style w:type="paragraph" w:customStyle="1" w:styleId="Normal019">
    <w:name w:val="Normal_0_19"/>
    <w:uiPriority w:val="99"/>
    <w:qFormat/>
    <w:rsid w:val="002E3133"/>
    <w:pPr>
      <w:widowControl w:val="0"/>
      <w:jc w:val="both"/>
    </w:pPr>
    <w:rPr>
      <w:kern w:val="2"/>
      <w:sz w:val="21"/>
      <w:szCs w:val="22"/>
    </w:rPr>
  </w:style>
  <w:style w:type="paragraph" w:customStyle="1" w:styleId="Normal00">
    <w:name w:val="Normal_0_0"/>
    <w:uiPriority w:val="99"/>
    <w:qFormat/>
    <w:rsid w:val="002E3133"/>
    <w:pPr>
      <w:widowControl w:val="0"/>
      <w:jc w:val="both"/>
    </w:pPr>
    <w:rPr>
      <w:kern w:val="2"/>
      <w:sz w:val="21"/>
      <w:szCs w:val="22"/>
    </w:rPr>
  </w:style>
  <w:style w:type="paragraph" w:customStyle="1" w:styleId="Normal030">
    <w:name w:val="Normal_0_30"/>
    <w:uiPriority w:val="99"/>
    <w:qFormat/>
    <w:rsid w:val="002E3133"/>
    <w:pPr>
      <w:widowControl w:val="0"/>
      <w:jc w:val="both"/>
    </w:pPr>
    <w:rPr>
      <w:kern w:val="2"/>
      <w:sz w:val="21"/>
      <w:szCs w:val="22"/>
    </w:rPr>
  </w:style>
  <w:style w:type="paragraph" w:customStyle="1" w:styleId="Normal04">
    <w:name w:val="Normal_0_4"/>
    <w:uiPriority w:val="99"/>
    <w:qFormat/>
    <w:rsid w:val="002E3133"/>
    <w:pPr>
      <w:widowControl w:val="0"/>
      <w:jc w:val="both"/>
    </w:pPr>
    <w:rPr>
      <w:kern w:val="2"/>
      <w:sz w:val="21"/>
      <w:szCs w:val="22"/>
    </w:rPr>
  </w:style>
  <w:style w:type="paragraph" w:customStyle="1" w:styleId="Normal07">
    <w:name w:val="Normal_0_7"/>
    <w:uiPriority w:val="99"/>
    <w:qFormat/>
    <w:rsid w:val="002E3133"/>
    <w:pPr>
      <w:widowControl w:val="0"/>
      <w:jc w:val="both"/>
    </w:pPr>
    <w:rPr>
      <w:kern w:val="2"/>
      <w:sz w:val="21"/>
      <w:szCs w:val="22"/>
    </w:rPr>
  </w:style>
  <w:style w:type="paragraph" w:customStyle="1" w:styleId="Normal06">
    <w:name w:val="Normal_0_6"/>
    <w:uiPriority w:val="99"/>
    <w:qFormat/>
    <w:rsid w:val="002E3133"/>
    <w:pPr>
      <w:widowControl w:val="0"/>
      <w:jc w:val="both"/>
    </w:pPr>
    <w:rPr>
      <w:kern w:val="2"/>
      <w:sz w:val="21"/>
      <w:szCs w:val="22"/>
    </w:rPr>
  </w:style>
  <w:style w:type="paragraph" w:customStyle="1" w:styleId="Normal012">
    <w:name w:val="Normal_0_12"/>
    <w:uiPriority w:val="99"/>
    <w:qFormat/>
    <w:rsid w:val="002E3133"/>
    <w:pPr>
      <w:widowControl w:val="0"/>
      <w:jc w:val="both"/>
    </w:pPr>
    <w:rPr>
      <w:kern w:val="2"/>
      <w:sz w:val="21"/>
      <w:szCs w:val="22"/>
    </w:rPr>
  </w:style>
  <w:style w:type="paragraph" w:customStyle="1" w:styleId="Normal01">
    <w:name w:val="Normal_0_1"/>
    <w:uiPriority w:val="99"/>
    <w:qFormat/>
    <w:rsid w:val="002E3133"/>
    <w:pPr>
      <w:widowControl w:val="0"/>
      <w:jc w:val="both"/>
    </w:pPr>
    <w:rPr>
      <w:kern w:val="2"/>
      <w:sz w:val="21"/>
      <w:szCs w:val="22"/>
    </w:rPr>
  </w:style>
  <w:style w:type="paragraph" w:customStyle="1" w:styleId="Normal02">
    <w:name w:val="Normal_0_2"/>
    <w:uiPriority w:val="99"/>
    <w:qFormat/>
    <w:rsid w:val="002E3133"/>
    <w:pPr>
      <w:widowControl w:val="0"/>
      <w:jc w:val="both"/>
    </w:pPr>
    <w:rPr>
      <w:kern w:val="2"/>
      <w:sz w:val="21"/>
      <w:szCs w:val="22"/>
    </w:rPr>
  </w:style>
  <w:style w:type="paragraph" w:customStyle="1" w:styleId="Style6">
    <w:name w:val="_Style 6"/>
    <w:basedOn w:val="a"/>
    <w:uiPriority w:val="99"/>
    <w:qFormat/>
    <w:rsid w:val="002E3133"/>
    <w:pPr>
      <w:widowControl/>
      <w:spacing w:line="300" w:lineRule="auto"/>
      <w:ind w:firstLineChars="200" w:firstLine="200"/>
    </w:pPr>
    <w:rPr>
      <w:rFonts w:ascii="Verdana" w:hAnsi="Verdana"/>
      <w:kern w:val="0"/>
      <w:szCs w:val="20"/>
      <w:lang w:eastAsia="en-US"/>
    </w:rPr>
  </w:style>
  <w:style w:type="paragraph" w:customStyle="1" w:styleId="35">
    <w:name w:val="正文3"/>
    <w:qFormat/>
    <w:rsid w:val="002E3133"/>
    <w:pPr>
      <w:widowControl w:val="0"/>
      <w:jc w:val="both"/>
    </w:pPr>
    <w:rPr>
      <w:kern w:val="2"/>
      <w:sz w:val="21"/>
      <w:szCs w:val="22"/>
    </w:rPr>
  </w:style>
  <w:style w:type="paragraph" w:customStyle="1" w:styleId="Normal41">
    <w:name w:val="Normal_4_1"/>
    <w:uiPriority w:val="99"/>
    <w:qFormat/>
    <w:rsid w:val="002E3133"/>
    <w:pPr>
      <w:widowControl w:val="0"/>
      <w:jc w:val="both"/>
    </w:pPr>
    <w:rPr>
      <w:rFonts w:ascii="Times New Roman" w:hAnsi="Times New Roman"/>
    </w:rPr>
  </w:style>
  <w:style w:type="paragraph" w:customStyle="1" w:styleId="Normal171">
    <w:name w:val="Normal_17_1"/>
    <w:uiPriority w:val="99"/>
    <w:qFormat/>
    <w:rsid w:val="002E3133"/>
    <w:pPr>
      <w:widowControl w:val="0"/>
      <w:jc w:val="both"/>
    </w:pPr>
    <w:rPr>
      <w:rFonts w:ascii="Times New Roman" w:hAnsi="Times New Roman"/>
    </w:rPr>
  </w:style>
  <w:style w:type="paragraph" w:customStyle="1" w:styleId="Normal19">
    <w:name w:val="Normal_19"/>
    <w:uiPriority w:val="99"/>
    <w:qFormat/>
    <w:rsid w:val="002E3133"/>
    <w:pPr>
      <w:widowControl w:val="0"/>
      <w:jc w:val="both"/>
    </w:pPr>
    <w:rPr>
      <w:rFonts w:ascii="Times New Roman" w:hAnsi="Times New Roman"/>
    </w:rPr>
  </w:style>
  <w:style w:type="paragraph" w:customStyle="1" w:styleId="Normal192">
    <w:name w:val="Normal_19_2"/>
    <w:uiPriority w:val="99"/>
    <w:qFormat/>
    <w:rsid w:val="002E3133"/>
    <w:pPr>
      <w:widowControl w:val="0"/>
      <w:jc w:val="both"/>
    </w:pPr>
    <w:rPr>
      <w:rFonts w:ascii="Times New Roman" w:hAnsi="Times New Roman"/>
    </w:rPr>
  </w:style>
  <w:style w:type="paragraph" w:customStyle="1" w:styleId="Normal90">
    <w:name w:val="Normal_9_0"/>
    <w:uiPriority w:val="99"/>
    <w:qFormat/>
    <w:rsid w:val="002E3133"/>
    <w:pPr>
      <w:widowControl w:val="0"/>
      <w:jc w:val="both"/>
    </w:pPr>
    <w:rPr>
      <w:rFonts w:ascii="Times New Roman" w:hAnsi="Times New Roman"/>
    </w:rPr>
  </w:style>
  <w:style w:type="paragraph" w:customStyle="1" w:styleId="Normal22">
    <w:name w:val="Normal_22"/>
    <w:uiPriority w:val="99"/>
    <w:qFormat/>
    <w:rsid w:val="002E3133"/>
    <w:pPr>
      <w:widowControl w:val="0"/>
      <w:jc w:val="both"/>
    </w:pPr>
    <w:rPr>
      <w:rFonts w:ascii="Times New Roman" w:hAnsi="Times New Roman"/>
    </w:rPr>
  </w:style>
  <w:style w:type="paragraph" w:customStyle="1" w:styleId="Normal141">
    <w:name w:val="Normal_14_1"/>
    <w:uiPriority w:val="99"/>
    <w:qFormat/>
    <w:rsid w:val="002E3133"/>
    <w:pPr>
      <w:widowControl w:val="0"/>
      <w:jc w:val="both"/>
    </w:pPr>
    <w:rPr>
      <w:rFonts w:ascii="Times New Roman" w:hAnsi="Times New Roman"/>
    </w:rPr>
  </w:style>
  <w:style w:type="paragraph" w:customStyle="1" w:styleId="Normal180">
    <w:name w:val="Normal_18_0"/>
    <w:uiPriority w:val="99"/>
    <w:qFormat/>
    <w:rsid w:val="002E3133"/>
    <w:pPr>
      <w:widowControl w:val="0"/>
      <w:jc w:val="both"/>
    </w:pPr>
    <w:rPr>
      <w:rFonts w:ascii="Times New Roman" w:hAnsi="Times New Roman"/>
    </w:rPr>
  </w:style>
  <w:style w:type="paragraph" w:customStyle="1" w:styleId="Normal18">
    <w:name w:val="Normal_18"/>
    <w:uiPriority w:val="99"/>
    <w:qFormat/>
    <w:rsid w:val="002E3133"/>
    <w:pPr>
      <w:widowControl w:val="0"/>
      <w:jc w:val="both"/>
    </w:pPr>
    <w:rPr>
      <w:rFonts w:ascii="Times New Roman" w:hAnsi="Times New Roman"/>
    </w:rPr>
  </w:style>
  <w:style w:type="paragraph" w:customStyle="1" w:styleId="Normal13">
    <w:name w:val="Normal_13"/>
    <w:uiPriority w:val="99"/>
    <w:qFormat/>
    <w:rsid w:val="002E3133"/>
    <w:pPr>
      <w:widowControl w:val="0"/>
      <w:jc w:val="both"/>
    </w:pPr>
    <w:rPr>
      <w:rFonts w:ascii="Times New Roman" w:hAnsi="Times New Roman"/>
    </w:rPr>
  </w:style>
  <w:style w:type="paragraph" w:customStyle="1" w:styleId="Normal200">
    <w:name w:val="Normal_2_0"/>
    <w:uiPriority w:val="99"/>
    <w:qFormat/>
    <w:rsid w:val="002E3133"/>
    <w:pPr>
      <w:widowControl w:val="0"/>
      <w:jc w:val="both"/>
    </w:pPr>
    <w:rPr>
      <w:rFonts w:ascii="Times New Roman" w:hAnsi="Times New Roman"/>
    </w:rPr>
  </w:style>
  <w:style w:type="paragraph" w:customStyle="1" w:styleId="Normal154">
    <w:name w:val="Normal_15_4"/>
    <w:uiPriority w:val="99"/>
    <w:qFormat/>
    <w:rsid w:val="002E3133"/>
    <w:pPr>
      <w:widowControl w:val="0"/>
      <w:jc w:val="both"/>
    </w:pPr>
    <w:rPr>
      <w:rFonts w:ascii="Times New Roman" w:hAnsi="Times New Roman"/>
    </w:rPr>
  </w:style>
  <w:style w:type="paragraph" w:customStyle="1" w:styleId="Normal130">
    <w:name w:val="Normal_13_0"/>
    <w:uiPriority w:val="99"/>
    <w:qFormat/>
    <w:rsid w:val="002E3133"/>
    <w:pPr>
      <w:widowControl w:val="0"/>
      <w:jc w:val="both"/>
    </w:pPr>
    <w:rPr>
      <w:rFonts w:ascii="Times New Roman" w:hAnsi="Times New Roman"/>
    </w:rPr>
  </w:style>
  <w:style w:type="paragraph" w:customStyle="1" w:styleId="Normal181">
    <w:name w:val="Normal_18_1"/>
    <w:uiPriority w:val="99"/>
    <w:qFormat/>
    <w:rsid w:val="002E3133"/>
    <w:pPr>
      <w:widowControl w:val="0"/>
      <w:jc w:val="both"/>
    </w:pPr>
    <w:rPr>
      <w:rFonts w:ascii="Times New Roman" w:hAnsi="Times New Roman"/>
    </w:rPr>
  </w:style>
  <w:style w:type="paragraph" w:customStyle="1" w:styleId="Normal4">
    <w:name w:val="Normal_4"/>
    <w:uiPriority w:val="99"/>
    <w:qFormat/>
    <w:rsid w:val="002E3133"/>
    <w:pPr>
      <w:widowControl w:val="0"/>
      <w:jc w:val="both"/>
    </w:pPr>
    <w:rPr>
      <w:rFonts w:ascii="Times New Roman" w:hAnsi="Times New Roman"/>
    </w:rPr>
  </w:style>
  <w:style w:type="paragraph" w:customStyle="1" w:styleId="Normal194">
    <w:name w:val="Normal_19_4"/>
    <w:uiPriority w:val="99"/>
    <w:qFormat/>
    <w:rsid w:val="002E3133"/>
    <w:pPr>
      <w:widowControl w:val="0"/>
      <w:jc w:val="both"/>
    </w:pPr>
    <w:rPr>
      <w:rFonts w:ascii="Times New Roman" w:hAnsi="Times New Roman"/>
    </w:rPr>
  </w:style>
  <w:style w:type="paragraph" w:customStyle="1" w:styleId="Normal12">
    <w:name w:val="Normal_12"/>
    <w:uiPriority w:val="99"/>
    <w:qFormat/>
    <w:rsid w:val="002E3133"/>
    <w:pPr>
      <w:widowControl w:val="0"/>
      <w:jc w:val="both"/>
    </w:pPr>
    <w:rPr>
      <w:rFonts w:ascii="Times New Roman" w:hAnsi="Times New Roman"/>
    </w:rPr>
  </w:style>
  <w:style w:type="paragraph" w:customStyle="1" w:styleId="Normal170">
    <w:name w:val="Normal_17_0"/>
    <w:uiPriority w:val="99"/>
    <w:qFormat/>
    <w:rsid w:val="002E3133"/>
    <w:pPr>
      <w:widowControl w:val="0"/>
      <w:jc w:val="both"/>
    </w:pPr>
    <w:rPr>
      <w:rFonts w:ascii="Times New Roman" w:hAnsi="Times New Roman"/>
    </w:rPr>
  </w:style>
  <w:style w:type="paragraph" w:customStyle="1" w:styleId="Normal14">
    <w:name w:val="Normal_14"/>
    <w:uiPriority w:val="99"/>
    <w:qFormat/>
    <w:rsid w:val="002E3133"/>
    <w:pPr>
      <w:widowControl w:val="0"/>
      <w:jc w:val="both"/>
    </w:pPr>
    <w:rPr>
      <w:rFonts w:ascii="Times New Roman" w:hAnsi="Times New Roman"/>
    </w:rPr>
  </w:style>
  <w:style w:type="paragraph" w:customStyle="1" w:styleId="Normal152">
    <w:name w:val="Normal_15_2"/>
    <w:uiPriority w:val="99"/>
    <w:qFormat/>
    <w:rsid w:val="002E3133"/>
    <w:pPr>
      <w:widowControl w:val="0"/>
      <w:jc w:val="both"/>
    </w:pPr>
    <w:rPr>
      <w:rFonts w:ascii="Times New Roman" w:hAnsi="Times New Roman"/>
    </w:rPr>
  </w:style>
  <w:style w:type="paragraph" w:customStyle="1" w:styleId="Normal05">
    <w:name w:val="Normal_0_5"/>
    <w:uiPriority w:val="99"/>
    <w:qFormat/>
    <w:rsid w:val="002E3133"/>
    <w:rPr>
      <w:rFonts w:ascii="Times New Roman" w:hAnsi="Times New Roman"/>
      <w:sz w:val="24"/>
      <w:szCs w:val="24"/>
    </w:rPr>
  </w:style>
  <w:style w:type="paragraph" w:customStyle="1" w:styleId="Normal150">
    <w:name w:val="Normal_15_0"/>
    <w:uiPriority w:val="99"/>
    <w:qFormat/>
    <w:rsid w:val="002E3133"/>
    <w:pPr>
      <w:widowControl w:val="0"/>
      <w:jc w:val="both"/>
    </w:pPr>
    <w:rPr>
      <w:rFonts w:ascii="Times New Roman" w:hAnsi="Times New Roman"/>
    </w:rPr>
  </w:style>
  <w:style w:type="paragraph" w:customStyle="1" w:styleId="Normal220">
    <w:name w:val="Normal_22_0"/>
    <w:uiPriority w:val="99"/>
    <w:qFormat/>
    <w:rsid w:val="002E3133"/>
    <w:pPr>
      <w:widowControl w:val="0"/>
      <w:jc w:val="both"/>
    </w:pPr>
    <w:rPr>
      <w:rFonts w:ascii="Times New Roman" w:hAnsi="Times New Roman"/>
    </w:rPr>
  </w:style>
  <w:style w:type="paragraph" w:customStyle="1" w:styleId="Normal131">
    <w:name w:val="Normal_13_1"/>
    <w:uiPriority w:val="99"/>
    <w:qFormat/>
    <w:rsid w:val="002E3133"/>
    <w:pPr>
      <w:widowControl w:val="0"/>
      <w:jc w:val="both"/>
    </w:pPr>
    <w:rPr>
      <w:rFonts w:ascii="Times New Roman" w:hAnsi="Times New Roman"/>
    </w:rPr>
  </w:style>
  <w:style w:type="paragraph" w:customStyle="1" w:styleId="Normal21">
    <w:name w:val="Normal_2_1"/>
    <w:uiPriority w:val="99"/>
    <w:qFormat/>
    <w:rsid w:val="002E3133"/>
    <w:pPr>
      <w:widowControl w:val="0"/>
      <w:jc w:val="both"/>
    </w:pPr>
    <w:rPr>
      <w:rFonts w:ascii="Times New Roman" w:hAnsi="Times New Roman"/>
    </w:rPr>
  </w:style>
  <w:style w:type="paragraph" w:customStyle="1" w:styleId="Normal08">
    <w:name w:val="Normal_0_8"/>
    <w:uiPriority w:val="99"/>
    <w:qFormat/>
    <w:rsid w:val="002E3133"/>
    <w:rPr>
      <w:rFonts w:ascii="Times New Roman" w:hAnsi="Times New Roman"/>
      <w:sz w:val="24"/>
      <w:szCs w:val="24"/>
    </w:rPr>
  </w:style>
  <w:style w:type="paragraph" w:customStyle="1" w:styleId="Normal221">
    <w:name w:val="Normal_22_1"/>
    <w:uiPriority w:val="99"/>
    <w:qFormat/>
    <w:rsid w:val="002E3133"/>
    <w:pPr>
      <w:widowControl w:val="0"/>
      <w:jc w:val="both"/>
    </w:pPr>
    <w:rPr>
      <w:rFonts w:ascii="Times New Roman" w:hAnsi="Times New Roman"/>
    </w:rPr>
  </w:style>
  <w:style w:type="paragraph" w:customStyle="1" w:styleId="Normal91">
    <w:name w:val="Normal_9_1"/>
    <w:uiPriority w:val="99"/>
    <w:qFormat/>
    <w:rsid w:val="002E3133"/>
    <w:pPr>
      <w:widowControl w:val="0"/>
      <w:jc w:val="both"/>
    </w:pPr>
    <w:rPr>
      <w:rFonts w:ascii="Times New Roman" w:hAnsi="Times New Roman"/>
    </w:rPr>
  </w:style>
  <w:style w:type="paragraph" w:customStyle="1" w:styleId="Normal153">
    <w:name w:val="Normal_15_3"/>
    <w:uiPriority w:val="99"/>
    <w:qFormat/>
    <w:rsid w:val="002E3133"/>
    <w:pPr>
      <w:widowControl w:val="0"/>
      <w:jc w:val="both"/>
    </w:pPr>
    <w:rPr>
      <w:rFonts w:ascii="Times New Roman" w:hAnsi="Times New Roman"/>
    </w:rPr>
  </w:style>
  <w:style w:type="paragraph" w:customStyle="1" w:styleId="Normal2">
    <w:name w:val="Normal_2"/>
    <w:uiPriority w:val="99"/>
    <w:qFormat/>
    <w:rsid w:val="002E3133"/>
    <w:rPr>
      <w:rFonts w:ascii="Times New Roman" w:hAnsi="Times New Roman"/>
      <w:sz w:val="24"/>
      <w:szCs w:val="24"/>
    </w:rPr>
  </w:style>
  <w:style w:type="paragraph" w:customStyle="1" w:styleId="Normal151">
    <w:name w:val="Normal_15_1"/>
    <w:uiPriority w:val="99"/>
    <w:qFormat/>
    <w:rsid w:val="002E3133"/>
    <w:pPr>
      <w:widowControl w:val="0"/>
      <w:jc w:val="both"/>
    </w:pPr>
    <w:rPr>
      <w:rFonts w:ascii="Times New Roman" w:hAnsi="Times New Roman"/>
    </w:rPr>
  </w:style>
  <w:style w:type="paragraph" w:customStyle="1" w:styleId="Normal191">
    <w:name w:val="Normal_19_1"/>
    <w:uiPriority w:val="99"/>
    <w:qFormat/>
    <w:rsid w:val="002E3133"/>
    <w:pPr>
      <w:widowControl w:val="0"/>
      <w:jc w:val="both"/>
    </w:pPr>
    <w:rPr>
      <w:rFonts w:ascii="Times New Roman" w:hAnsi="Times New Roman"/>
    </w:rPr>
  </w:style>
  <w:style w:type="paragraph" w:customStyle="1" w:styleId="Normal193">
    <w:name w:val="Normal_19_3"/>
    <w:uiPriority w:val="99"/>
    <w:qFormat/>
    <w:rsid w:val="002E3133"/>
    <w:pPr>
      <w:widowControl w:val="0"/>
      <w:jc w:val="both"/>
    </w:pPr>
    <w:rPr>
      <w:rFonts w:ascii="Times New Roman" w:hAnsi="Times New Roman"/>
    </w:rPr>
  </w:style>
  <w:style w:type="paragraph" w:customStyle="1" w:styleId="Normal121">
    <w:name w:val="Normal_12_1"/>
    <w:uiPriority w:val="99"/>
    <w:qFormat/>
    <w:rsid w:val="002E3133"/>
    <w:pPr>
      <w:widowControl w:val="0"/>
      <w:jc w:val="both"/>
    </w:pPr>
    <w:rPr>
      <w:rFonts w:ascii="Times New Roman" w:hAnsi="Times New Roman"/>
    </w:rPr>
  </w:style>
  <w:style w:type="paragraph" w:customStyle="1" w:styleId="Normal222">
    <w:name w:val="Normal_2_2"/>
    <w:uiPriority w:val="99"/>
    <w:qFormat/>
    <w:rsid w:val="002E3133"/>
    <w:pPr>
      <w:widowControl w:val="0"/>
      <w:jc w:val="both"/>
    </w:pPr>
    <w:rPr>
      <w:rFonts w:ascii="Times New Roman" w:hAnsi="Times New Roman"/>
    </w:rPr>
  </w:style>
  <w:style w:type="paragraph" w:customStyle="1" w:styleId="Normal3">
    <w:name w:val="Normal_3"/>
    <w:uiPriority w:val="99"/>
    <w:qFormat/>
    <w:rsid w:val="002E3133"/>
    <w:rPr>
      <w:rFonts w:ascii="Times New Roman" w:hAnsi="Times New Roman"/>
      <w:sz w:val="24"/>
      <w:szCs w:val="24"/>
    </w:rPr>
  </w:style>
  <w:style w:type="paragraph" w:customStyle="1" w:styleId="Normal17">
    <w:name w:val="Normal_17"/>
    <w:uiPriority w:val="99"/>
    <w:qFormat/>
    <w:rsid w:val="002E3133"/>
    <w:pPr>
      <w:widowControl w:val="0"/>
      <w:jc w:val="both"/>
    </w:pPr>
    <w:rPr>
      <w:rFonts w:ascii="Times New Roman" w:hAnsi="Times New Roman"/>
    </w:rPr>
  </w:style>
  <w:style w:type="paragraph" w:customStyle="1" w:styleId="Normal120">
    <w:name w:val="Normal_12_0"/>
    <w:uiPriority w:val="99"/>
    <w:qFormat/>
    <w:rsid w:val="002E3133"/>
    <w:pPr>
      <w:widowControl w:val="0"/>
      <w:jc w:val="both"/>
    </w:pPr>
    <w:rPr>
      <w:rFonts w:ascii="Times New Roman" w:hAnsi="Times New Roman"/>
    </w:rPr>
  </w:style>
  <w:style w:type="paragraph" w:customStyle="1" w:styleId="Normal140">
    <w:name w:val="Normal_14_0"/>
    <w:uiPriority w:val="99"/>
    <w:qFormat/>
    <w:rsid w:val="002E3133"/>
    <w:pPr>
      <w:widowControl w:val="0"/>
      <w:jc w:val="both"/>
    </w:pPr>
    <w:rPr>
      <w:rFonts w:ascii="Times New Roman" w:hAnsi="Times New Roman"/>
    </w:rPr>
  </w:style>
  <w:style w:type="paragraph" w:customStyle="1" w:styleId="Normal142">
    <w:name w:val="Normal_14_2"/>
    <w:uiPriority w:val="99"/>
    <w:qFormat/>
    <w:rsid w:val="002E3133"/>
    <w:pPr>
      <w:widowControl w:val="0"/>
      <w:jc w:val="both"/>
    </w:pPr>
    <w:rPr>
      <w:rFonts w:ascii="Times New Roman" w:hAnsi="Times New Roman"/>
    </w:rPr>
  </w:style>
  <w:style w:type="paragraph" w:customStyle="1" w:styleId="Normal43">
    <w:name w:val="Normal_4_3"/>
    <w:uiPriority w:val="99"/>
    <w:qFormat/>
    <w:rsid w:val="002E3133"/>
    <w:pPr>
      <w:widowControl w:val="0"/>
      <w:jc w:val="both"/>
    </w:pPr>
    <w:rPr>
      <w:rFonts w:ascii="Times New Roman" w:hAnsi="Times New Roman"/>
    </w:rPr>
  </w:style>
  <w:style w:type="paragraph" w:customStyle="1" w:styleId="Normal190">
    <w:name w:val="Normal_19_0"/>
    <w:uiPriority w:val="99"/>
    <w:qFormat/>
    <w:rsid w:val="002E3133"/>
    <w:pPr>
      <w:widowControl w:val="0"/>
      <w:jc w:val="both"/>
    </w:pPr>
    <w:rPr>
      <w:rFonts w:ascii="Times New Roman" w:hAnsi="Times New Roman"/>
    </w:rPr>
  </w:style>
  <w:style w:type="paragraph" w:customStyle="1" w:styleId="Normal195">
    <w:name w:val="Normal_19_5"/>
    <w:uiPriority w:val="99"/>
    <w:qFormat/>
    <w:rsid w:val="002E3133"/>
    <w:pPr>
      <w:widowControl w:val="0"/>
      <w:jc w:val="both"/>
    </w:pPr>
    <w:rPr>
      <w:rFonts w:ascii="Times New Roman" w:hAnsi="Times New Roman"/>
    </w:rPr>
  </w:style>
  <w:style w:type="paragraph" w:customStyle="1" w:styleId="Normal15">
    <w:name w:val="Normal_15"/>
    <w:uiPriority w:val="99"/>
    <w:qFormat/>
    <w:rsid w:val="002E3133"/>
    <w:pPr>
      <w:widowControl w:val="0"/>
      <w:jc w:val="both"/>
    </w:pPr>
    <w:rPr>
      <w:rFonts w:ascii="Times New Roman" w:hAnsi="Times New Roman"/>
    </w:rPr>
  </w:style>
  <w:style w:type="paragraph" w:customStyle="1" w:styleId="Normal42">
    <w:name w:val="Normal_4_2"/>
    <w:uiPriority w:val="99"/>
    <w:qFormat/>
    <w:rsid w:val="002E3133"/>
    <w:pPr>
      <w:widowControl w:val="0"/>
      <w:jc w:val="both"/>
    </w:pPr>
    <w:rPr>
      <w:rFonts w:ascii="Times New Roman" w:hAnsi="Times New Roman"/>
    </w:rPr>
  </w:style>
  <w:style w:type="paragraph" w:customStyle="1" w:styleId="Normal122">
    <w:name w:val="Normal_1_2"/>
    <w:uiPriority w:val="99"/>
    <w:qFormat/>
    <w:rsid w:val="002E3133"/>
    <w:pPr>
      <w:widowControl w:val="0"/>
      <w:jc w:val="both"/>
    </w:pPr>
    <w:rPr>
      <w:rFonts w:ascii="Times New Roman" w:hAnsi="Times New Roman"/>
    </w:rPr>
  </w:style>
  <w:style w:type="paragraph" w:customStyle="1" w:styleId="Normal44">
    <w:name w:val="Normal_4_4"/>
    <w:uiPriority w:val="99"/>
    <w:qFormat/>
    <w:rsid w:val="002E3133"/>
    <w:pPr>
      <w:widowControl w:val="0"/>
      <w:jc w:val="both"/>
    </w:pPr>
    <w:rPr>
      <w:rFonts w:ascii="Times New Roman" w:hAnsi="Times New Roman"/>
    </w:rPr>
  </w:style>
  <w:style w:type="paragraph" w:customStyle="1" w:styleId="Normal40">
    <w:name w:val="Normal_4_0"/>
    <w:uiPriority w:val="99"/>
    <w:qFormat/>
    <w:rsid w:val="002E3133"/>
    <w:pPr>
      <w:widowControl w:val="0"/>
      <w:jc w:val="both"/>
    </w:pPr>
    <w:rPr>
      <w:rFonts w:ascii="Times New Roman" w:hAnsi="Times New Roman"/>
    </w:rPr>
  </w:style>
  <w:style w:type="paragraph" w:customStyle="1" w:styleId="Normal03">
    <w:name w:val="Normal_0_3"/>
    <w:uiPriority w:val="99"/>
    <w:qFormat/>
    <w:rsid w:val="002E3133"/>
    <w:rPr>
      <w:rFonts w:ascii="Times New Roman" w:hAnsi="Times New Roman"/>
      <w:sz w:val="24"/>
      <w:szCs w:val="24"/>
    </w:rPr>
  </w:style>
  <w:style w:type="paragraph" w:customStyle="1" w:styleId="Normal9">
    <w:name w:val="Normal_9"/>
    <w:uiPriority w:val="99"/>
    <w:qFormat/>
    <w:rsid w:val="002E3133"/>
    <w:pPr>
      <w:widowControl w:val="0"/>
      <w:jc w:val="both"/>
    </w:pPr>
    <w:rPr>
      <w:rFonts w:ascii="Times New Roman" w:hAnsi="Times New Roman"/>
    </w:rPr>
  </w:style>
  <w:style w:type="paragraph" w:customStyle="1" w:styleId="Normal11">
    <w:name w:val="Normal_1_1"/>
    <w:uiPriority w:val="99"/>
    <w:qFormat/>
    <w:rsid w:val="002E3133"/>
    <w:pPr>
      <w:widowControl w:val="0"/>
      <w:jc w:val="both"/>
    </w:pPr>
    <w:rPr>
      <w:rFonts w:ascii="Times New Roman" w:hAnsi="Times New Roman"/>
    </w:rPr>
  </w:style>
  <w:style w:type="paragraph" w:customStyle="1" w:styleId="Normal196">
    <w:name w:val="Normal_19_6"/>
    <w:uiPriority w:val="99"/>
    <w:qFormat/>
    <w:rsid w:val="002E3133"/>
    <w:pPr>
      <w:widowControl w:val="0"/>
      <w:jc w:val="both"/>
    </w:pPr>
    <w:rPr>
      <w:rFonts w:ascii="Times New Roman" w:hAnsi="Times New Roman"/>
    </w:rPr>
  </w:style>
  <w:style w:type="paragraph" w:customStyle="1" w:styleId="Normal197">
    <w:name w:val="Normal_19_7"/>
    <w:uiPriority w:val="99"/>
    <w:qFormat/>
    <w:rsid w:val="002E3133"/>
    <w:pPr>
      <w:widowControl w:val="0"/>
      <w:jc w:val="both"/>
    </w:pPr>
    <w:rPr>
      <w:rFonts w:ascii="Times New Roman" w:hAnsi="Times New Roman"/>
    </w:rPr>
  </w:style>
  <w:style w:type="paragraph" w:customStyle="1" w:styleId="Normal143">
    <w:name w:val="Normal_14_3"/>
    <w:uiPriority w:val="99"/>
    <w:qFormat/>
    <w:rsid w:val="002E3133"/>
    <w:pPr>
      <w:widowControl w:val="0"/>
      <w:jc w:val="both"/>
    </w:pPr>
    <w:rPr>
      <w:rFonts w:ascii="Times New Roman" w:hAnsi="Times New Roman"/>
    </w:rPr>
  </w:style>
  <w:style w:type="paragraph" w:customStyle="1" w:styleId="Normal144">
    <w:name w:val="Normal_14_4"/>
    <w:uiPriority w:val="99"/>
    <w:qFormat/>
    <w:rsid w:val="002E3133"/>
    <w:pPr>
      <w:widowControl w:val="0"/>
      <w:jc w:val="both"/>
    </w:pPr>
    <w:rPr>
      <w:rFonts w:ascii="Times New Roman" w:hAnsi="Times New Roman"/>
    </w:rPr>
  </w:style>
  <w:style w:type="paragraph" w:customStyle="1" w:styleId="Normal09">
    <w:name w:val="Normal_0_9"/>
    <w:uiPriority w:val="99"/>
    <w:qFormat/>
    <w:rsid w:val="002E3133"/>
    <w:pPr>
      <w:widowControl w:val="0"/>
      <w:jc w:val="both"/>
    </w:pPr>
    <w:rPr>
      <w:rFonts w:ascii="Times New Roman" w:hAnsi="Times New Roman"/>
    </w:rPr>
  </w:style>
  <w:style w:type="paragraph" w:customStyle="1" w:styleId="Normal010">
    <w:name w:val="Normal_0_10"/>
    <w:uiPriority w:val="99"/>
    <w:qFormat/>
    <w:rsid w:val="002E3133"/>
    <w:pPr>
      <w:widowControl w:val="0"/>
      <w:jc w:val="both"/>
    </w:pPr>
    <w:rPr>
      <w:rFonts w:ascii="Times New Roman" w:hAnsi="Times New Roman"/>
    </w:rPr>
  </w:style>
  <w:style w:type="paragraph" w:customStyle="1" w:styleId="Normal124">
    <w:name w:val="Normal_12_4"/>
    <w:uiPriority w:val="99"/>
    <w:qFormat/>
    <w:rsid w:val="002E3133"/>
    <w:pPr>
      <w:widowControl w:val="0"/>
      <w:jc w:val="both"/>
    </w:pPr>
    <w:rPr>
      <w:rFonts w:ascii="Times New Roman" w:hAnsi="Times New Roman"/>
    </w:rPr>
  </w:style>
  <w:style w:type="paragraph" w:customStyle="1" w:styleId="Normal126">
    <w:name w:val="Normal_12_6"/>
    <w:uiPriority w:val="99"/>
    <w:qFormat/>
    <w:rsid w:val="002E3133"/>
    <w:pPr>
      <w:widowControl w:val="0"/>
      <w:jc w:val="both"/>
    </w:pPr>
    <w:rPr>
      <w:rFonts w:ascii="Times New Roman" w:hAnsi="Times New Roman"/>
    </w:rPr>
  </w:style>
  <w:style w:type="paragraph" w:customStyle="1" w:styleId="Normal210">
    <w:name w:val="Normal_21_0"/>
    <w:uiPriority w:val="99"/>
    <w:qFormat/>
    <w:rsid w:val="002E3133"/>
    <w:pPr>
      <w:widowControl w:val="0"/>
      <w:jc w:val="both"/>
    </w:pPr>
    <w:rPr>
      <w:rFonts w:ascii="Times New Roman" w:hAnsi="Times New Roman"/>
    </w:rPr>
  </w:style>
  <w:style w:type="paragraph" w:customStyle="1" w:styleId="Normal125">
    <w:name w:val="Normal_12_5"/>
    <w:uiPriority w:val="99"/>
    <w:qFormat/>
    <w:rsid w:val="002E3133"/>
    <w:pPr>
      <w:widowControl w:val="0"/>
      <w:jc w:val="both"/>
    </w:pPr>
    <w:rPr>
      <w:rFonts w:ascii="Times New Roman" w:hAnsi="Times New Roman"/>
    </w:rPr>
  </w:style>
  <w:style w:type="paragraph" w:customStyle="1" w:styleId="Normal16">
    <w:name w:val="Normal_16"/>
    <w:uiPriority w:val="99"/>
    <w:qFormat/>
    <w:rsid w:val="002E3133"/>
    <w:pPr>
      <w:widowControl w:val="0"/>
      <w:jc w:val="both"/>
    </w:pPr>
    <w:rPr>
      <w:rFonts w:ascii="Times New Roman" w:hAnsi="Times New Roman"/>
    </w:rPr>
  </w:style>
  <w:style w:type="paragraph" w:customStyle="1" w:styleId="Normal1220">
    <w:name w:val="Normal_12_2"/>
    <w:uiPriority w:val="99"/>
    <w:qFormat/>
    <w:rsid w:val="002E3133"/>
    <w:pPr>
      <w:widowControl w:val="0"/>
      <w:jc w:val="both"/>
    </w:pPr>
    <w:rPr>
      <w:rFonts w:ascii="Times New Roman" w:hAnsi="Times New Roman"/>
    </w:rPr>
  </w:style>
  <w:style w:type="paragraph" w:customStyle="1" w:styleId="Normal127">
    <w:name w:val="Normal_12_7"/>
    <w:uiPriority w:val="99"/>
    <w:qFormat/>
    <w:rsid w:val="002E3133"/>
    <w:pPr>
      <w:widowControl w:val="0"/>
      <w:jc w:val="both"/>
    </w:pPr>
    <w:rPr>
      <w:rFonts w:ascii="Times New Roman" w:hAnsi="Times New Roman"/>
    </w:rPr>
  </w:style>
  <w:style w:type="paragraph" w:customStyle="1" w:styleId="Normal162">
    <w:name w:val="Normal_16_2"/>
    <w:uiPriority w:val="99"/>
    <w:qFormat/>
    <w:rsid w:val="002E3133"/>
    <w:pPr>
      <w:widowControl w:val="0"/>
      <w:jc w:val="both"/>
    </w:pPr>
    <w:rPr>
      <w:rFonts w:ascii="Times New Roman" w:hAnsi="Times New Roman"/>
    </w:rPr>
  </w:style>
  <w:style w:type="paragraph" w:customStyle="1" w:styleId="Normal100">
    <w:name w:val="Normal_10"/>
    <w:uiPriority w:val="99"/>
    <w:qFormat/>
    <w:rsid w:val="002E3133"/>
    <w:pPr>
      <w:widowControl w:val="0"/>
      <w:jc w:val="both"/>
    </w:pPr>
    <w:rPr>
      <w:rFonts w:ascii="Times New Roman" w:hAnsi="Times New Roman"/>
    </w:rPr>
  </w:style>
  <w:style w:type="paragraph" w:customStyle="1" w:styleId="Normal146">
    <w:name w:val="Normal_14_6"/>
    <w:uiPriority w:val="99"/>
    <w:qFormat/>
    <w:rsid w:val="002E3133"/>
    <w:pPr>
      <w:widowControl w:val="0"/>
      <w:jc w:val="both"/>
    </w:pPr>
    <w:rPr>
      <w:rFonts w:ascii="Times New Roman" w:hAnsi="Times New Roman"/>
    </w:rPr>
  </w:style>
  <w:style w:type="paragraph" w:customStyle="1" w:styleId="Normal104">
    <w:name w:val="Normal_10_4"/>
    <w:uiPriority w:val="99"/>
    <w:qFormat/>
    <w:rsid w:val="002E3133"/>
    <w:pPr>
      <w:widowControl w:val="0"/>
      <w:jc w:val="both"/>
    </w:pPr>
    <w:rPr>
      <w:rFonts w:ascii="Times New Roman" w:hAnsi="Times New Roman"/>
    </w:rPr>
  </w:style>
  <w:style w:type="paragraph" w:customStyle="1" w:styleId="Normal1000">
    <w:name w:val="Normal_10_0"/>
    <w:uiPriority w:val="99"/>
    <w:qFormat/>
    <w:rsid w:val="002E3133"/>
    <w:pPr>
      <w:widowControl w:val="0"/>
      <w:jc w:val="both"/>
    </w:pPr>
    <w:rPr>
      <w:rFonts w:ascii="Times New Roman" w:hAnsi="Times New Roman"/>
    </w:rPr>
  </w:style>
  <w:style w:type="paragraph" w:customStyle="1" w:styleId="Normal102">
    <w:name w:val="Normal_10_2"/>
    <w:uiPriority w:val="99"/>
    <w:qFormat/>
    <w:rsid w:val="002E3133"/>
    <w:pPr>
      <w:widowControl w:val="0"/>
      <w:jc w:val="both"/>
    </w:pPr>
    <w:rPr>
      <w:rFonts w:ascii="Times New Roman" w:hAnsi="Times New Roman"/>
    </w:rPr>
  </w:style>
  <w:style w:type="paragraph" w:customStyle="1" w:styleId="Normal161">
    <w:name w:val="Normal_16_1"/>
    <w:uiPriority w:val="99"/>
    <w:qFormat/>
    <w:rsid w:val="002E3133"/>
    <w:pPr>
      <w:widowControl w:val="0"/>
      <w:jc w:val="both"/>
    </w:pPr>
    <w:rPr>
      <w:rFonts w:ascii="Times New Roman" w:hAnsi="Times New Roman"/>
    </w:rPr>
  </w:style>
  <w:style w:type="paragraph" w:customStyle="1" w:styleId="Normal145">
    <w:name w:val="Normal_14_5"/>
    <w:uiPriority w:val="99"/>
    <w:qFormat/>
    <w:rsid w:val="002E3133"/>
    <w:pPr>
      <w:widowControl w:val="0"/>
      <w:jc w:val="both"/>
    </w:pPr>
    <w:rPr>
      <w:rFonts w:ascii="Times New Roman" w:hAnsi="Times New Roman"/>
    </w:rPr>
  </w:style>
  <w:style w:type="paragraph" w:customStyle="1" w:styleId="Normal45">
    <w:name w:val="Normal_4_5"/>
    <w:uiPriority w:val="99"/>
    <w:qFormat/>
    <w:rsid w:val="002E3133"/>
    <w:pPr>
      <w:widowControl w:val="0"/>
      <w:jc w:val="both"/>
    </w:pPr>
    <w:rPr>
      <w:rFonts w:ascii="Times New Roman" w:hAnsi="Times New Roman"/>
    </w:rPr>
  </w:style>
  <w:style w:type="paragraph" w:customStyle="1" w:styleId="Normal103">
    <w:name w:val="Normal_10_3"/>
    <w:uiPriority w:val="99"/>
    <w:qFormat/>
    <w:rsid w:val="002E3133"/>
    <w:pPr>
      <w:widowControl w:val="0"/>
      <w:jc w:val="both"/>
    </w:pPr>
    <w:rPr>
      <w:rFonts w:ascii="Times New Roman" w:hAnsi="Times New Roman"/>
    </w:rPr>
  </w:style>
  <w:style w:type="paragraph" w:customStyle="1" w:styleId="Normal101">
    <w:name w:val="Normal_10_1"/>
    <w:uiPriority w:val="99"/>
    <w:qFormat/>
    <w:rsid w:val="002E3133"/>
    <w:pPr>
      <w:widowControl w:val="0"/>
      <w:jc w:val="both"/>
    </w:pPr>
    <w:rPr>
      <w:rFonts w:ascii="Times New Roman" w:hAnsi="Times New Roman"/>
    </w:rPr>
  </w:style>
  <w:style w:type="paragraph" w:customStyle="1" w:styleId="Normal211">
    <w:name w:val="Normal_21_1"/>
    <w:uiPriority w:val="99"/>
    <w:qFormat/>
    <w:rsid w:val="002E3133"/>
    <w:pPr>
      <w:widowControl w:val="0"/>
      <w:jc w:val="both"/>
    </w:pPr>
    <w:rPr>
      <w:rFonts w:ascii="Times New Roman" w:hAnsi="Times New Roman"/>
    </w:rPr>
  </w:style>
  <w:style w:type="paragraph" w:customStyle="1" w:styleId="Normal147">
    <w:name w:val="Normal_14_7"/>
    <w:uiPriority w:val="99"/>
    <w:qFormat/>
    <w:rsid w:val="002E3133"/>
    <w:pPr>
      <w:widowControl w:val="0"/>
      <w:jc w:val="both"/>
    </w:pPr>
    <w:rPr>
      <w:rFonts w:ascii="Times New Roman" w:hAnsi="Times New Roman"/>
    </w:rPr>
  </w:style>
  <w:style w:type="paragraph" w:customStyle="1" w:styleId="Normal160">
    <w:name w:val="Normal_16_0"/>
    <w:uiPriority w:val="99"/>
    <w:qFormat/>
    <w:rsid w:val="002E3133"/>
    <w:pPr>
      <w:widowControl w:val="0"/>
      <w:jc w:val="both"/>
    </w:pPr>
    <w:rPr>
      <w:rFonts w:ascii="Times New Roman" w:hAnsi="Times New Roman"/>
    </w:rPr>
  </w:style>
  <w:style w:type="paragraph" w:customStyle="1" w:styleId="Normal212">
    <w:name w:val="Normal_21"/>
    <w:uiPriority w:val="99"/>
    <w:qFormat/>
    <w:rsid w:val="002E3133"/>
    <w:pPr>
      <w:widowControl w:val="0"/>
      <w:jc w:val="both"/>
    </w:pPr>
    <w:rPr>
      <w:rFonts w:ascii="Times New Roman" w:hAnsi="Times New Roman"/>
    </w:rPr>
  </w:style>
  <w:style w:type="paragraph" w:customStyle="1" w:styleId="Normal123">
    <w:name w:val="Normal_12_3"/>
    <w:uiPriority w:val="99"/>
    <w:qFormat/>
    <w:rsid w:val="002E3133"/>
    <w:pPr>
      <w:widowControl w:val="0"/>
      <w:jc w:val="both"/>
    </w:pPr>
    <w:rPr>
      <w:rFonts w:ascii="Times New Roman" w:hAnsi="Times New Roman"/>
    </w:rPr>
  </w:style>
  <w:style w:type="paragraph" w:customStyle="1" w:styleId="Normal132">
    <w:name w:val="Normal_1_3"/>
    <w:uiPriority w:val="99"/>
    <w:qFormat/>
    <w:rsid w:val="002E3133"/>
    <w:pPr>
      <w:widowControl w:val="0"/>
      <w:jc w:val="both"/>
    </w:pPr>
    <w:rPr>
      <w:rFonts w:ascii="Times New Roman" w:hAnsi="Times New Roman"/>
    </w:rPr>
  </w:style>
  <w:style w:type="paragraph" w:customStyle="1" w:styleId="Normal148">
    <w:name w:val="Normal_1_4"/>
    <w:uiPriority w:val="99"/>
    <w:qFormat/>
    <w:rsid w:val="002E3133"/>
    <w:pPr>
      <w:widowControl w:val="0"/>
      <w:jc w:val="both"/>
    </w:pPr>
    <w:rPr>
      <w:rFonts w:ascii="Times New Roman" w:hAnsi="Times New Roman"/>
    </w:rPr>
  </w:style>
  <w:style w:type="paragraph" w:customStyle="1" w:styleId="Normal46">
    <w:name w:val="Normal_4_6"/>
    <w:uiPriority w:val="99"/>
    <w:qFormat/>
    <w:rsid w:val="002E3133"/>
    <w:pPr>
      <w:widowControl w:val="0"/>
      <w:jc w:val="both"/>
    </w:pPr>
    <w:rPr>
      <w:rFonts w:ascii="Times New Roman" w:hAnsi="Times New Roman"/>
    </w:rPr>
  </w:style>
  <w:style w:type="paragraph" w:customStyle="1" w:styleId="Normal47">
    <w:name w:val="Normal_4_7"/>
    <w:uiPriority w:val="99"/>
    <w:qFormat/>
    <w:rsid w:val="002E3133"/>
    <w:pPr>
      <w:widowControl w:val="0"/>
      <w:jc w:val="both"/>
    </w:pPr>
    <w:rPr>
      <w:rFonts w:ascii="Times New Roman" w:hAnsi="Times New Roman"/>
    </w:rPr>
  </w:style>
  <w:style w:type="paragraph" w:customStyle="1" w:styleId="Normal163">
    <w:name w:val="Normal_16_3"/>
    <w:uiPriority w:val="99"/>
    <w:qFormat/>
    <w:rsid w:val="002E3133"/>
    <w:pPr>
      <w:widowControl w:val="0"/>
      <w:jc w:val="both"/>
    </w:pPr>
    <w:rPr>
      <w:rFonts w:ascii="Times New Roman" w:hAnsi="Times New Roman"/>
    </w:rPr>
  </w:style>
  <w:style w:type="paragraph" w:customStyle="1" w:styleId="Normal164">
    <w:name w:val="Normal_16_4"/>
    <w:uiPriority w:val="99"/>
    <w:qFormat/>
    <w:rsid w:val="002E3133"/>
    <w:pPr>
      <w:widowControl w:val="0"/>
      <w:jc w:val="both"/>
    </w:pPr>
    <w:rPr>
      <w:rFonts w:ascii="Times New Roman" w:hAnsi="Times New Roman"/>
    </w:rPr>
  </w:style>
  <w:style w:type="paragraph" w:customStyle="1" w:styleId="affff2">
    <w:name w:val="。。"/>
    <w:basedOn w:val="a"/>
    <w:uiPriority w:val="99"/>
    <w:qFormat/>
    <w:rsid w:val="002E3133"/>
    <w:pPr>
      <w:adjustRightInd w:val="0"/>
      <w:spacing w:after="200" w:line="312" w:lineRule="atLeast"/>
    </w:pPr>
    <w:rPr>
      <w:rFonts w:ascii="Times New Roman" w:hAnsi="Times New Roman"/>
      <w:kern w:val="0"/>
      <w:szCs w:val="20"/>
    </w:rPr>
  </w:style>
  <w:style w:type="paragraph" w:customStyle="1" w:styleId="190">
    <w:name w:val="正文_19"/>
    <w:uiPriority w:val="99"/>
    <w:qFormat/>
    <w:rsid w:val="002E3133"/>
    <w:pPr>
      <w:widowControl w:val="0"/>
      <w:jc w:val="both"/>
    </w:pPr>
    <w:rPr>
      <w:kern w:val="2"/>
      <w:sz w:val="21"/>
      <w:szCs w:val="22"/>
    </w:rPr>
  </w:style>
  <w:style w:type="paragraph" w:customStyle="1" w:styleId="51">
    <w:name w:val="正文_5"/>
    <w:uiPriority w:val="99"/>
    <w:qFormat/>
    <w:rsid w:val="002E3133"/>
    <w:pPr>
      <w:widowControl w:val="0"/>
      <w:jc w:val="both"/>
    </w:pPr>
    <w:rPr>
      <w:kern w:val="2"/>
      <w:sz w:val="21"/>
      <w:szCs w:val="22"/>
    </w:rPr>
  </w:style>
  <w:style w:type="paragraph" w:customStyle="1" w:styleId="TableParagraph">
    <w:name w:val="Table Paragraph"/>
    <w:basedOn w:val="a"/>
    <w:uiPriority w:val="1"/>
    <w:qFormat/>
    <w:rsid w:val="002E3133"/>
    <w:pPr>
      <w:autoSpaceDE w:val="0"/>
      <w:autoSpaceDN w:val="0"/>
      <w:spacing w:before="7"/>
      <w:jc w:val="center"/>
    </w:pPr>
    <w:rPr>
      <w:rFonts w:ascii="宋体" w:hAnsi="宋体" w:cs="宋体"/>
      <w:kern w:val="0"/>
      <w:sz w:val="22"/>
      <w:szCs w:val="22"/>
      <w:lang w:val="zh-CN" w:bidi="zh-CN"/>
    </w:rPr>
  </w:style>
  <w:style w:type="table" w:customStyle="1" w:styleId="TableNormal0">
    <w:name w:val="Table Normal_0"/>
    <w:semiHidden/>
    <w:unhideWhenUsed/>
    <w:qFormat/>
    <w:rsid w:val="002E3133"/>
    <w:pPr>
      <w:widowControl w:val="0"/>
      <w:autoSpaceDE w:val="0"/>
      <w:autoSpaceDN w:val="0"/>
    </w:pPr>
    <w:rPr>
      <w:sz w:val="22"/>
      <w:szCs w:val="22"/>
      <w:lang w:eastAsia="en-US"/>
    </w:rPr>
    <w:tblPr>
      <w:tblInd w:w="0" w:type="dxa"/>
      <w:tblCellMar>
        <w:top w:w="0" w:type="dxa"/>
        <w:left w:w="0" w:type="dxa"/>
        <w:bottom w:w="0" w:type="dxa"/>
        <w:right w:w="0" w:type="dxa"/>
      </w:tblCellMar>
    </w:tblPr>
  </w:style>
  <w:style w:type="numbering" w:customStyle="1" w:styleId="2a">
    <w:name w:val="无列表2"/>
    <w:next w:val="a2"/>
    <w:uiPriority w:val="99"/>
    <w:semiHidden/>
    <w:unhideWhenUsed/>
    <w:rsid w:val="002E3133"/>
  </w:style>
  <w:style w:type="paragraph" w:customStyle="1" w:styleId="215">
    <w:name w:val="标题 21"/>
    <w:basedOn w:val="a"/>
    <w:uiPriority w:val="1"/>
    <w:qFormat/>
    <w:rsid w:val="002E3133"/>
    <w:pPr>
      <w:autoSpaceDE w:val="0"/>
      <w:autoSpaceDN w:val="0"/>
      <w:spacing w:line="292" w:lineRule="exact"/>
      <w:jc w:val="left"/>
      <w:outlineLvl w:val="2"/>
    </w:pPr>
    <w:rPr>
      <w:rFonts w:ascii="Times New Roman" w:eastAsia="Times New Roman" w:hAnsi="Times New Roman"/>
      <w:kern w:val="0"/>
      <w:sz w:val="24"/>
      <w:lang w:val="zh-CN" w:bidi="zh-CN"/>
    </w:rPr>
  </w:style>
  <w:style w:type="paragraph" w:customStyle="1" w:styleId="ItemQDescSpecialMathIndent1Indent1">
    <w:name w:val="ItemQDescSpecialMathIndent1Indent1"/>
    <w:basedOn w:val="a"/>
    <w:uiPriority w:val="99"/>
    <w:qFormat/>
    <w:rsid w:val="002E3133"/>
    <w:pPr>
      <w:widowControl/>
      <w:tabs>
        <w:tab w:val="left" w:pos="893"/>
      </w:tabs>
      <w:spacing w:line="312" w:lineRule="auto"/>
      <w:ind w:leftChars="269" w:left="425" w:hangingChars="156" w:hanging="156"/>
    </w:pPr>
    <w:rPr>
      <w:rFonts w:ascii="Times New Roman" w:hAnsi="Times New Roman"/>
      <w:kern w:val="0"/>
      <w:szCs w:val="21"/>
    </w:rPr>
  </w:style>
  <w:style w:type="paragraph" w:customStyle="1" w:styleId="OptWithTabs4SpecialMathIndent1">
    <w:name w:val="OptWithTabs4SpecialMathIndent1"/>
    <w:basedOn w:val="a"/>
    <w:next w:val="a"/>
    <w:uiPriority w:val="99"/>
    <w:qFormat/>
    <w:rsid w:val="002E3133"/>
    <w:pPr>
      <w:widowControl/>
      <w:tabs>
        <w:tab w:val="left" w:pos="603"/>
        <w:tab w:val="left" w:pos="2799"/>
        <w:tab w:val="left" w:pos="5055"/>
        <w:tab w:val="left" w:pos="7335"/>
      </w:tabs>
      <w:spacing w:line="360" w:lineRule="auto"/>
      <w:jc w:val="left"/>
    </w:pPr>
    <w:rPr>
      <w:rFonts w:ascii="Times New Roman" w:hAnsi="Times New Roman"/>
      <w:kern w:val="0"/>
      <w:szCs w:val="21"/>
    </w:rPr>
  </w:style>
  <w:style w:type="paragraph" w:customStyle="1" w:styleId="ItemQDescSpecialMathIndent2Indent1">
    <w:name w:val="ItemQDescSpecialMathIndent2Indent1"/>
    <w:basedOn w:val="a"/>
    <w:uiPriority w:val="99"/>
    <w:qFormat/>
    <w:rsid w:val="002E3133"/>
    <w:pPr>
      <w:widowControl/>
      <w:tabs>
        <w:tab w:val="left" w:pos="895"/>
      </w:tabs>
      <w:spacing w:line="312" w:lineRule="auto"/>
      <w:ind w:leftChars="286" w:left="446" w:hangingChars="160" w:hanging="160"/>
    </w:pPr>
    <w:rPr>
      <w:rFonts w:ascii="Times New Roman" w:hAnsi="Times New Roman"/>
      <w:kern w:val="0"/>
      <w:szCs w:val="21"/>
    </w:rPr>
  </w:style>
  <w:style w:type="paragraph" w:customStyle="1" w:styleId="OptWithTabs2SpecialMathIndent2">
    <w:name w:val="OptWithTabs2SpecialMathIndent2"/>
    <w:basedOn w:val="OptWithTabs4SpecialMathIndent2"/>
    <w:next w:val="a"/>
    <w:uiPriority w:val="99"/>
    <w:qFormat/>
    <w:rsid w:val="002E3133"/>
    <w:pPr>
      <w:tabs>
        <w:tab w:val="clear" w:pos="2913"/>
        <w:tab w:val="clear" w:pos="7371"/>
      </w:tabs>
    </w:pPr>
  </w:style>
  <w:style w:type="paragraph" w:customStyle="1" w:styleId="OptWithTabs2SpecialMathIndent1">
    <w:name w:val="OptWithTabs2SpecialMathIndent1"/>
    <w:basedOn w:val="OptWithTabs4SpecialMathIndent1"/>
    <w:next w:val="a"/>
    <w:uiPriority w:val="99"/>
    <w:qFormat/>
    <w:rsid w:val="002E3133"/>
    <w:pPr>
      <w:tabs>
        <w:tab w:val="clear" w:pos="2799"/>
        <w:tab w:val="clear" w:pos="7335"/>
      </w:tabs>
    </w:pPr>
  </w:style>
  <w:style w:type="paragraph" w:customStyle="1" w:styleId="OptWithTabs4SpecialMathIndent2">
    <w:name w:val="OptWithTabs4SpecialMathIndent2"/>
    <w:basedOn w:val="a"/>
    <w:next w:val="a"/>
    <w:uiPriority w:val="99"/>
    <w:qFormat/>
    <w:rsid w:val="002E3133"/>
    <w:pPr>
      <w:widowControl/>
      <w:tabs>
        <w:tab w:val="left" w:pos="729"/>
        <w:tab w:val="left" w:pos="2913"/>
        <w:tab w:val="left" w:pos="5151"/>
        <w:tab w:val="left" w:pos="7371"/>
      </w:tabs>
      <w:spacing w:line="360" w:lineRule="auto"/>
      <w:jc w:val="left"/>
    </w:pPr>
    <w:rPr>
      <w:rFonts w:ascii="Times New Roman" w:hAnsi="Times New Roman"/>
      <w:kern w:val="0"/>
      <w:szCs w:val="21"/>
    </w:rPr>
  </w:style>
  <w:style w:type="paragraph" w:customStyle="1" w:styleId="Normal018">
    <w:name w:val="Normal_0_18"/>
    <w:uiPriority w:val="99"/>
    <w:qFormat/>
    <w:rsid w:val="002E3133"/>
    <w:pPr>
      <w:widowControl w:val="0"/>
      <w:spacing w:after="200" w:line="276" w:lineRule="auto"/>
      <w:jc w:val="both"/>
    </w:pPr>
    <w:rPr>
      <w:kern w:val="2"/>
      <w:sz w:val="21"/>
      <w:szCs w:val="22"/>
    </w:rPr>
  </w:style>
  <w:style w:type="character" w:customStyle="1" w:styleId="Char12">
    <w:name w:val="批注框文本 Char1"/>
    <w:uiPriority w:val="99"/>
    <w:semiHidden/>
    <w:rsid w:val="002E3133"/>
    <w:rPr>
      <w:rFonts w:ascii="Calibri" w:eastAsia="宋体" w:hAnsi="Calibri" w:cs="Times New Roman"/>
      <w:sz w:val="18"/>
      <w:szCs w:val="18"/>
    </w:rPr>
  </w:style>
  <w:style w:type="paragraph" w:styleId="TOC7">
    <w:name w:val="toc 7"/>
    <w:basedOn w:val="a"/>
    <w:next w:val="a"/>
    <w:autoRedefine/>
    <w:rsid w:val="002E3133"/>
    <w:pPr>
      <w:ind w:left="2520"/>
    </w:pPr>
    <w:rPr>
      <w:rFonts w:ascii="Times New Roman" w:hAnsi="Times New Roman"/>
    </w:rPr>
  </w:style>
  <w:style w:type="table" w:customStyle="1" w:styleId="2b">
    <w:name w:val="网格型2"/>
    <w:basedOn w:val="a1"/>
    <w:next w:val="ad"/>
    <w:rsid w:val="002E3133"/>
    <w:pPr>
      <w:widowControl w:val="0"/>
      <w:spacing w:after="200" w:line="276" w:lineRule="auto"/>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all2">
    <w:name w:val="con-all2"/>
    <w:rsid w:val="002E3133"/>
  </w:style>
  <w:style w:type="paragraph" w:customStyle="1" w:styleId="Style16">
    <w:name w:val="_Style 16"/>
    <w:uiPriority w:val="99"/>
    <w:qFormat/>
    <w:rsid w:val="002E3133"/>
    <w:pPr>
      <w:spacing w:after="200" w:line="276" w:lineRule="auto"/>
    </w:pPr>
    <w:rPr>
      <w:rFonts w:ascii="Times New Roman"/>
      <w:kern w:val="2"/>
      <w:sz w:val="21"/>
      <w:szCs w:val="22"/>
    </w:rPr>
  </w:style>
  <w:style w:type="character" w:customStyle="1" w:styleId="fontstyle01">
    <w:name w:val="fontstyle01"/>
    <w:rsid w:val="002E3133"/>
    <w:rPr>
      <w:rFonts w:ascii="Times New Roman" w:hAnsi="Times New Roman" w:cs="Times New Roman" w:hint="default"/>
      <w:b/>
      <w:bCs/>
      <w:i w:val="0"/>
      <w:iCs w:val="0"/>
      <w:color w:val="000000"/>
      <w:sz w:val="22"/>
      <w:szCs w:val="22"/>
    </w:rPr>
  </w:style>
  <w:style w:type="character" w:customStyle="1" w:styleId="fontstyle11">
    <w:name w:val="fontstyle11"/>
    <w:rsid w:val="002E3133"/>
    <w:rPr>
      <w:rFonts w:ascii="宋体" w:eastAsia="宋体" w:hAnsi="宋体" w:hint="eastAsia"/>
      <w:b w:val="0"/>
      <w:bCs w:val="0"/>
      <w:i w:val="0"/>
      <w:iCs w:val="0"/>
      <w:color w:val="000000"/>
      <w:sz w:val="22"/>
      <w:szCs w:val="22"/>
    </w:rPr>
  </w:style>
  <w:style w:type="numbering" w:customStyle="1" w:styleId="36">
    <w:name w:val="无列表3"/>
    <w:next w:val="a2"/>
    <w:uiPriority w:val="99"/>
    <w:semiHidden/>
    <w:unhideWhenUsed/>
    <w:rsid w:val="002E3133"/>
  </w:style>
  <w:style w:type="table" w:customStyle="1" w:styleId="37">
    <w:name w:val="网格型3"/>
    <w:basedOn w:val="a1"/>
    <w:next w:val="ad"/>
    <w:uiPriority w:val="99"/>
    <w:rsid w:val="002E3133"/>
    <w:rPr>
      <w:lang w:eastAsia="en-US"/>
    </w:rPr>
    <w:tblPr>
      <w:tblCellMar>
        <w:left w:w="0" w:type="dxa"/>
        <w:right w:w="0" w:type="dxa"/>
      </w:tblCellMar>
    </w:tblPr>
  </w:style>
  <w:style w:type="paragraph" w:customStyle="1" w:styleId="OptWithTabs1SpecialMathIndent2">
    <w:name w:val="OptWithTabs1SpecialMathIndent2"/>
    <w:basedOn w:val="OptWithTabs2SpecialMathIndent2"/>
    <w:next w:val="a"/>
    <w:uiPriority w:val="99"/>
    <w:qFormat/>
    <w:rsid w:val="002E3133"/>
    <w:pPr>
      <w:tabs>
        <w:tab w:val="clear" w:pos="5151"/>
      </w:tabs>
    </w:pPr>
    <w:rPr>
      <w:rFonts w:ascii="Calibri" w:hAnsi="Calibri"/>
    </w:rPr>
  </w:style>
  <w:style w:type="paragraph" w:customStyle="1" w:styleId="Normal36">
    <w:name w:val="Normal_36"/>
    <w:uiPriority w:val="99"/>
    <w:qFormat/>
    <w:rsid w:val="002E3133"/>
    <w:rPr>
      <w:rFonts w:ascii="Times New Roman" w:hAnsi="Times New Roman"/>
      <w:sz w:val="24"/>
      <w:szCs w:val="24"/>
    </w:rPr>
  </w:style>
  <w:style w:type="paragraph" w:customStyle="1" w:styleId="Normal50">
    <w:name w:val="Normal_50"/>
    <w:uiPriority w:val="99"/>
    <w:qFormat/>
    <w:rsid w:val="002E3133"/>
    <w:rPr>
      <w:rFonts w:ascii="Times New Roman" w:hAnsi="Times New Roman"/>
      <w:sz w:val="24"/>
      <w:szCs w:val="24"/>
    </w:rPr>
  </w:style>
  <w:style w:type="paragraph" w:customStyle="1" w:styleId="Normal58">
    <w:name w:val="Normal_58"/>
    <w:uiPriority w:val="99"/>
    <w:qFormat/>
    <w:rsid w:val="002E3133"/>
    <w:rPr>
      <w:rFonts w:ascii="Times New Roman" w:hAnsi="Times New Roman"/>
      <w:sz w:val="24"/>
      <w:szCs w:val="24"/>
    </w:rPr>
  </w:style>
  <w:style w:type="paragraph" w:customStyle="1" w:styleId="Normal110">
    <w:name w:val="Normal_11"/>
    <w:uiPriority w:val="99"/>
    <w:qFormat/>
    <w:rsid w:val="002E3133"/>
    <w:rPr>
      <w:rFonts w:ascii="Times New Roman" w:hAnsi="Times New Roman"/>
      <w:sz w:val="24"/>
      <w:szCs w:val="24"/>
    </w:rPr>
  </w:style>
  <w:style w:type="paragraph" w:customStyle="1" w:styleId="Normal37">
    <w:name w:val="Normal_37"/>
    <w:uiPriority w:val="99"/>
    <w:qFormat/>
    <w:rsid w:val="002E3133"/>
    <w:rPr>
      <w:rFonts w:ascii="Times New Roman" w:hAnsi="Times New Roman"/>
      <w:sz w:val="24"/>
      <w:szCs w:val="24"/>
    </w:rPr>
  </w:style>
  <w:style w:type="paragraph" w:customStyle="1" w:styleId="Normal51">
    <w:name w:val="Normal_51"/>
    <w:uiPriority w:val="99"/>
    <w:qFormat/>
    <w:rsid w:val="002E3133"/>
    <w:rPr>
      <w:rFonts w:ascii="Times New Roman" w:hAnsi="Times New Roman"/>
      <w:sz w:val="24"/>
      <w:szCs w:val="24"/>
    </w:rPr>
  </w:style>
  <w:style w:type="paragraph" w:customStyle="1" w:styleId="Normal59">
    <w:name w:val="Normal_59"/>
    <w:uiPriority w:val="99"/>
    <w:qFormat/>
    <w:rsid w:val="002E3133"/>
    <w:rPr>
      <w:rFonts w:ascii="Times New Roman" w:hAnsi="Times New Roman"/>
      <w:sz w:val="24"/>
      <w:szCs w:val="24"/>
    </w:rPr>
  </w:style>
  <w:style w:type="paragraph" w:customStyle="1" w:styleId="Char3CharCharCharCharCharChar2">
    <w:name w:val="Char3 Char Char Char Char Char Char2"/>
    <w:basedOn w:val="a"/>
    <w:qFormat/>
    <w:rsid w:val="002E3133"/>
    <w:pPr>
      <w:widowControl/>
      <w:spacing w:line="300" w:lineRule="auto"/>
      <w:ind w:firstLineChars="200" w:firstLine="200"/>
    </w:pPr>
    <w:rPr>
      <w:rFonts w:ascii="Verdana" w:hAnsi="Verdana"/>
      <w:kern w:val="0"/>
      <w:szCs w:val="20"/>
      <w:lang w:eastAsia="en-US"/>
    </w:rPr>
  </w:style>
  <w:style w:type="paragraph" w:styleId="affff3">
    <w:name w:val="caption"/>
    <w:basedOn w:val="a"/>
    <w:next w:val="a"/>
    <w:uiPriority w:val="35"/>
    <w:qFormat/>
    <w:rsid w:val="002E3133"/>
    <w:rPr>
      <w:rFonts w:ascii="Arial" w:eastAsia="黑体" w:hAnsi="Arial" w:cs="Arial"/>
      <w:sz w:val="20"/>
      <w:szCs w:val="20"/>
    </w:rPr>
  </w:style>
  <w:style w:type="character" w:customStyle="1" w:styleId="affff4">
    <w:name w:val="_"/>
    <w:rsid w:val="002E3133"/>
  </w:style>
  <w:style w:type="character" w:customStyle="1" w:styleId="ls2">
    <w:name w:val="ls2"/>
    <w:rsid w:val="002E3133"/>
  </w:style>
  <w:style w:type="character" w:customStyle="1" w:styleId="ff2">
    <w:name w:val="ff2"/>
    <w:rsid w:val="002E3133"/>
  </w:style>
  <w:style w:type="character" w:customStyle="1" w:styleId="ff6">
    <w:name w:val="ff6"/>
    <w:rsid w:val="002E3133"/>
  </w:style>
  <w:style w:type="character" w:customStyle="1" w:styleId="ff1">
    <w:name w:val="ff1"/>
    <w:rsid w:val="002E3133"/>
  </w:style>
  <w:style w:type="character" w:customStyle="1" w:styleId="ff5">
    <w:name w:val="ff5"/>
    <w:rsid w:val="002E3133"/>
  </w:style>
  <w:style w:type="character" w:customStyle="1" w:styleId="ls3">
    <w:name w:val="ls3"/>
    <w:rsid w:val="002E3133"/>
  </w:style>
  <w:style w:type="character" w:customStyle="1" w:styleId="ff8">
    <w:name w:val="ff8"/>
    <w:rsid w:val="002E3133"/>
  </w:style>
  <w:style w:type="paragraph" w:customStyle="1" w:styleId="Compact">
    <w:name w:val="Compact"/>
    <w:basedOn w:val="afff7"/>
    <w:uiPriority w:val="99"/>
    <w:qFormat/>
    <w:rsid w:val="002E3133"/>
    <w:pPr>
      <w:widowControl/>
      <w:spacing w:before="36" w:after="36"/>
    </w:pPr>
    <w:rPr>
      <w:color w:val="auto"/>
      <w:kern w:val="0"/>
      <w:lang w:val="en-US" w:eastAsia="en-US"/>
    </w:rPr>
  </w:style>
  <w:style w:type="table" w:customStyle="1" w:styleId="Table">
    <w:name w:val="Table"/>
    <w:unhideWhenUsed/>
    <w:qFormat/>
    <w:rsid w:val="002E3133"/>
    <w:pPr>
      <w:spacing w:after="20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8">
    <w:name w:val="List 3"/>
    <w:basedOn w:val="a"/>
    <w:rsid w:val="002E3133"/>
    <w:pPr>
      <w:ind w:leftChars="400" w:left="100" w:hangingChars="200" w:hanging="200"/>
    </w:pPr>
    <w:rPr>
      <w:rFonts w:ascii="Times New Roman" w:hAnsi="Times New Roman"/>
    </w:rPr>
  </w:style>
  <w:style w:type="paragraph" w:customStyle="1" w:styleId="affff5">
    <w:name w:val="【例题】"/>
    <w:basedOn w:val="a"/>
    <w:uiPriority w:val="99"/>
    <w:qFormat/>
    <w:rsid w:val="002E3133"/>
    <w:pPr>
      <w:widowControl/>
      <w:snapToGrid w:val="0"/>
      <w:spacing w:line="320" w:lineRule="atLeast"/>
    </w:pPr>
    <w:rPr>
      <w:rFonts w:ascii="Times New Roman" w:hAnsi="Times New Roman"/>
      <w:color w:val="000000"/>
      <w:szCs w:val="21"/>
    </w:rPr>
  </w:style>
  <w:style w:type="paragraph" w:customStyle="1" w:styleId="114">
    <w:name w:val="标题 11"/>
    <w:basedOn w:val="a"/>
    <w:uiPriority w:val="1"/>
    <w:qFormat/>
    <w:rsid w:val="002E3133"/>
    <w:pPr>
      <w:autoSpaceDE w:val="0"/>
      <w:autoSpaceDN w:val="0"/>
      <w:jc w:val="center"/>
      <w:outlineLvl w:val="1"/>
    </w:pPr>
    <w:rPr>
      <w:rFonts w:ascii="Times New Roman" w:eastAsia="Times New Roman" w:hAnsi="Times New Roman"/>
      <w:kern w:val="0"/>
      <w:sz w:val="24"/>
      <w:lang w:val="zh-CN" w:bidi="zh-CN"/>
    </w:rPr>
  </w:style>
  <w:style w:type="paragraph" w:customStyle="1" w:styleId="Normal027">
    <w:name w:val="Normal_0_27"/>
    <w:uiPriority w:val="99"/>
    <w:qFormat/>
    <w:rsid w:val="002E3133"/>
    <w:pPr>
      <w:widowControl w:val="0"/>
      <w:spacing w:after="200" w:line="276" w:lineRule="auto"/>
      <w:jc w:val="both"/>
    </w:pPr>
    <w:rPr>
      <w:kern w:val="2"/>
      <w:sz w:val="21"/>
      <w:szCs w:val="22"/>
    </w:rPr>
  </w:style>
  <w:style w:type="paragraph" w:customStyle="1" w:styleId="320">
    <w:name w:val="列出段落32"/>
    <w:basedOn w:val="a"/>
    <w:uiPriority w:val="34"/>
    <w:qFormat/>
    <w:rsid w:val="002E3133"/>
    <w:pPr>
      <w:ind w:firstLineChars="200" w:firstLine="420"/>
    </w:pPr>
    <w:rPr>
      <w:szCs w:val="22"/>
    </w:rPr>
  </w:style>
  <w:style w:type="paragraph" w:customStyle="1" w:styleId="321">
    <w:name w:val="正文32"/>
    <w:qFormat/>
    <w:rsid w:val="002E3133"/>
    <w:pPr>
      <w:widowControl w:val="0"/>
      <w:jc w:val="both"/>
    </w:pPr>
    <w:rPr>
      <w:kern w:val="2"/>
      <w:sz w:val="21"/>
      <w:szCs w:val="22"/>
    </w:rPr>
  </w:style>
  <w:style w:type="table" w:customStyle="1" w:styleId="45">
    <w:name w:val="网格型4"/>
    <w:basedOn w:val="a1"/>
    <w:next w:val="ad"/>
    <w:rsid w:val="002E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a"/>
    <w:uiPriority w:val="99"/>
    <w:qFormat/>
    <w:rsid w:val="002E3133"/>
    <w:pPr>
      <w:widowControl/>
      <w:spacing w:before="100" w:beforeAutospacing="1" w:after="100" w:afterAutospacing="1"/>
      <w:jc w:val="left"/>
    </w:pPr>
    <w:rPr>
      <w:rFonts w:ascii="宋体" w:hAnsi="宋体" w:cs="宋体"/>
      <w:kern w:val="0"/>
      <w:sz w:val="24"/>
    </w:rPr>
  </w:style>
  <w:style w:type="numbering" w:customStyle="1" w:styleId="48">
    <w:name w:val="无列表4"/>
    <w:next w:val="a2"/>
    <w:uiPriority w:val="99"/>
    <w:semiHidden/>
    <w:unhideWhenUsed/>
    <w:rsid w:val="002E3133"/>
  </w:style>
  <w:style w:type="paragraph" w:customStyle="1" w:styleId="DecimalAligned">
    <w:name w:val="Decimal Aligned"/>
    <w:basedOn w:val="a"/>
    <w:uiPriority w:val="40"/>
    <w:qFormat/>
    <w:rsid w:val="002E3133"/>
    <w:pPr>
      <w:widowControl/>
      <w:tabs>
        <w:tab w:val="decimal" w:pos="360"/>
      </w:tabs>
      <w:spacing w:after="200" w:line="276" w:lineRule="auto"/>
      <w:jc w:val="left"/>
    </w:pPr>
    <w:rPr>
      <w:rFonts w:eastAsia="Calibri"/>
      <w:kern w:val="0"/>
      <w:sz w:val="22"/>
      <w:szCs w:val="22"/>
    </w:rPr>
  </w:style>
  <w:style w:type="paragraph" w:customStyle="1" w:styleId="ql-indent-2">
    <w:name w:val="ql-indent-2"/>
    <w:basedOn w:val="a"/>
    <w:uiPriority w:val="99"/>
    <w:qFormat/>
    <w:rsid w:val="002E3133"/>
    <w:pPr>
      <w:widowControl/>
      <w:spacing w:before="100" w:beforeAutospacing="1" w:after="100" w:afterAutospacing="1"/>
      <w:jc w:val="left"/>
    </w:pPr>
    <w:rPr>
      <w:rFonts w:ascii="宋体" w:hAnsi="宋体" w:cs="宋体"/>
      <w:kern w:val="0"/>
      <w:sz w:val="24"/>
    </w:rPr>
  </w:style>
  <w:style w:type="character" w:customStyle="1" w:styleId="ql-underline-solid">
    <w:name w:val="ql-underline-solid"/>
    <w:rsid w:val="002E3133"/>
  </w:style>
  <w:style w:type="character" w:customStyle="1" w:styleId="option-id">
    <w:name w:val="option-id"/>
    <w:rsid w:val="002E3133"/>
  </w:style>
  <w:style w:type="character" w:customStyle="1" w:styleId="option-value">
    <w:name w:val="option-value"/>
    <w:rsid w:val="002E3133"/>
  </w:style>
  <w:style w:type="character" w:customStyle="1" w:styleId="MTDisplayEquation0">
    <w:name w:val="MTDisplayEquation 字符"/>
    <w:locked/>
    <w:rsid w:val="002E3133"/>
    <w:rPr>
      <w:rFonts w:cs="Times New Roman"/>
    </w:rPr>
  </w:style>
  <w:style w:type="character" w:customStyle="1" w:styleId="Char13">
    <w:name w:val="正文文本 Char1"/>
    <w:aliases w:val="正文文字 Char1"/>
    <w:uiPriority w:val="1"/>
    <w:semiHidden/>
    <w:rsid w:val="002E3133"/>
    <w:rPr>
      <w:kern w:val="2"/>
      <w:sz w:val="21"/>
      <w:szCs w:val="22"/>
    </w:rPr>
  </w:style>
  <w:style w:type="character" w:customStyle="1" w:styleId="7Char1">
    <w:name w:val="标题 7 Char1"/>
    <w:uiPriority w:val="9"/>
    <w:semiHidden/>
    <w:rsid w:val="002E3133"/>
    <w:rPr>
      <w:b/>
      <w:bCs/>
      <w:kern w:val="2"/>
      <w:sz w:val="24"/>
      <w:szCs w:val="24"/>
    </w:rPr>
  </w:style>
  <w:style w:type="character" w:customStyle="1" w:styleId="8Char1">
    <w:name w:val="标题 8 Char1"/>
    <w:uiPriority w:val="9"/>
    <w:semiHidden/>
    <w:rsid w:val="002E3133"/>
    <w:rPr>
      <w:rFonts w:ascii="Cambria" w:eastAsia="宋体" w:hAnsi="Cambria" w:cs="Times New Roman"/>
      <w:kern w:val="2"/>
      <w:sz w:val="24"/>
      <w:szCs w:val="24"/>
    </w:rPr>
  </w:style>
  <w:style w:type="character" w:customStyle="1" w:styleId="9Char1">
    <w:name w:val="标题 9 Char1"/>
    <w:uiPriority w:val="9"/>
    <w:semiHidden/>
    <w:rsid w:val="002E3133"/>
    <w:rPr>
      <w:rFonts w:ascii="Cambria" w:eastAsia="宋体" w:hAnsi="Cambria" w:cs="Times New Roman"/>
      <w:kern w:val="2"/>
      <w:sz w:val="21"/>
      <w:szCs w:val="21"/>
    </w:rPr>
  </w:style>
  <w:style w:type="character" w:customStyle="1" w:styleId="Char14">
    <w:name w:val="页眉 Char1"/>
    <w:uiPriority w:val="99"/>
    <w:semiHidden/>
    <w:rsid w:val="002E3133"/>
    <w:rPr>
      <w:kern w:val="2"/>
      <w:sz w:val="18"/>
      <w:szCs w:val="18"/>
    </w:rPr>
  </w:style>
  <w:style w:type="character" w:customStyle="1" w:styleId="Char15">
    <w:name w:val="页脚 Char1"/>
    <w:uiPriority w:val="99"/>
    <w:semiHidden/>
    <w:rsid w:val="002E3133"/>
    <w:rPr>
      <w:kern w:val="2"/>
      <w:sz w:val="18"/>
      <w:szCs w:val="18"/>
    </w:rPr>
  </w:style>
  <w:style w:type="character" w:customStyle="1" w:styleId="Char16">
    <w:name w:val="日期 Char1"/>
    <w:uiPriority w:val="99"/>
    <w:semiHidden/>
    <w:rsid w:val="002E3133"/>
    <w:rPr>
      <w:kern w:val="2"/>
      <w:sz w:val="21"/>
      <w:szCs w:val="22"/>
    </w:rPr>
  </w:style>
  <w:style w:type="character" w:customStyle="1" w:styleId="Char17">
    <w:name w:val="副标题 Char1"/>
    <w:uiPriority w:val="11"/>
    <w:rsid w:val="002E3133"/>
    <w:rPr>
      <w:rFonts w:ascii="Cambria" w:hAnsi="Cambria" w:cs="Times New Roman"/>
      <w:b/>
      <w:bCs/>
      <w:kern w:val="28"/>
      <w:sz w:val="32"/>
      <w:szCs w:val="32"/>
    </w:rPr>
  </w:style>
  <w:style w:type="character" w:customStyle="1" w:styleId="Char18">
    <w:name w:val="批注主题 Char1"/>
    <w:semiHidden/>
    <w:rsid w:val="002E3133"/>
    <w:rPr>
      <w:rFonts w:ascii="Times New Roman" w:hAnsi="Times New Roman"/>
      <w:b/>
      <w:bCs/>
      <w:kern w:val="2"/>
      <w:sz w:val="21"/>
      <w:szCs w:val="22"/>
    </w:rPr>
  </w:style>
  <w:style w:type="character" w:customStyle="1" w:styleId="Char19">
    <w:name w:val="标题 Char1"/>
    <w:rsid w:val="002E3133"/>
    <w:rPr>
      <w:rFonts w:ascii="Cambria" w:hAnsi="Cambria" w:cs="Times New Roman"/>
      <w:b/>
      <w:bCs/>
      <w:kern w:val="2"/>
      <w:sz w:val="32"/>
      <w:szCs w:val="32"/>
    </w:rPr>
  </w:style>
  <w:style w:type="character" w:customStyle="1" w:styleId="Char1a">
    <w:name w:val="引用 Char1"/>
    <w:rsid w:val="002E3133"/>
    <w:rPr>
      <w:i/>
      <w:iCs/>
      <w:color w:val="000000"/>
      <w:kern w:val="2"/>
      <w:sz w:val="21"/>
      <w:szCs w:val="22"/>
    </w:rPr>
  </w:style>
  <w:style w:type="character" w:customStyle="1" w:styleId="Char1b">
    <w:name w:val="明显引用 Char1"/>
    <w:uiPriority w:val="30"/>
    <w:rsid w:val="002E3133"/>
    <w:rPr>
      <w:b/>
      <w:bCs/>
      <w:i/>
      <w:iCs/>
      <w:color w:val="4F81BD"/>
      <w:kern w:val="2"/>
      <w:sz w:val="21"/>
      <w:szCs w:val="22"/>
    </w:rPr>
  </w:style>
  <w:style w:type="character" w:customStyle="1" w:styleId="Char1c">
    <w:name w:val="正文文本缩进 Char1"/>
    <w:semiHidden/>
    <w:rsid w:val="002E3133"/>
    <w:rPr>
      <w:kern w:val="2"/>
      <w:sz w:val="21"/>
      <w:szCs w:val="22"/>
    </w:rPr>
  </w:style>
  <w:style w:type="character" w:customStyle="1" w:styleId="2Char1">
    <w:name w:val="正文文本缩进 2 Char1"/>
    <w:semiHidden/>
    <w:rsid w:val="002E3133"/>
    <w:rPr>
      <w:kern w:val="2"/>
      <w:sz w:val="21"/>
      <w:szCs w:val="22"/>
    </w:rPr>
  </w:style>
  <w:style w:type="character" w:customStyle="1" w:styleId="3Char1">
    <w:name w:val="正文文本缩进 3 Char1"/>
    <w:semiHidden/>
    <w:rsid w:val="002E3133"/>
    <w:rPr>
      <w:kern w:val="2"/>
      <w:sz w:val="16"/>
      <w:szCs w:val="16"/>
    </w:rPr>
  </w:style>
  <w:style w:type="character" w:customStyle="1" w:styleId="Char1d">
    <w:name w:val="正文首行缩进 Char1"/>
    <w:semiHidden/>
    <w:rsid w:val="002E3133"/>
  </w:style>
  <w:style w:type="table" w:styleId="-1">
    <w:name w:val="Light Shading Accent 1"/>
    <w:basedOn w:val="a1"/>
    <w:uiPriority w:val="60"/>
    <w:unhideWhenUsed/>
    <w:rsid w:val="002E3133"/>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52">
    <w:name w:val="无列表5"/>
    <w:next w:val="a2"/>
    <w:uiPriority w:val="99"/>
    <w:semiHidden/>
    <w:unhideWhenUsed/>
    <w:rsid w:val="002E3133"/>
  </w:style>
  <w:style w:type="table" w:customStyle="1" w:styleId="53">
    <w:name w:val="网格型5"/>
    <w:basedOn w:val="a1"/>
    <w:next w:val="ad"/>
    <w:uiPriority w:val="59"/>
    <w:rsid w:val="002E3133"/>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footnote reference"/>
    <w:rsid w:val="002E3133"/>
    <w:rPr>
      <w:vertAlign w:val="superscript"/>
    </w:rPr>
  </w:style>
  <w:style w:type="table" w:customStyle="1" w:styleId="-11">
    <w:name w:val="浅色底纹 - 强调文字颜色 11"/>
    <w:basedOn w:val="a1"/>
    <w:next w:val="-1"/>
    <w:uiPriority w:val="60"/>
    <w:unhideWhenUsed/>
    <w:rsid w:val="002E3133"/>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ForBreakLine">
    <w:name w:val="TableForBreakLine"/>
    <w:rsid w:val="002E3133"/>
    <w:rPr>
      <w:rFonts w:ascii="Times New Roman" w:hAnsi="Times New Roman"/>
      <w:lang w:eastAsia="en-US"/>
    </w:rPr>
    <w:tblPr>
      <w:tblCellMar>
        <w:top w:w="0" w:type="dxa"/>
        <w:left w:w="0" w:type="dxa"/>
        <w:bottom w:w="0" w:type="dxa"/>
        <w:right w:w="0" w:type="dxa"/>
      </w:tblCellMar>
    </w:tblPr>
  </w:style>
  <w:style w:type="character" w:customStyle="1" w:styleId="word-item3vaka">
    <w:name w:val="word-item_3vaka"/>
    <w:rsid w:val="002E3133"/>
  </w:style>
  <w:style w:type="numbering" w:customStyle="1" w:styleId="63">
    <w:name w:val="无列表6"/>
    <w:next w:val="a2"/>
    <w:uiPriority w:val="99"/>
    <w:semiHidden/>
    <w:unhideWhenUsed/>
    <w:rsid w:val="002E3133"/>
  </w:style>
  <w:style w:type="numbering" w:customStyle="1" w:styleId="117">
    <w:name w:val="无列表11"/>
    <w:next w:val="a2"/>
    <w:uiPriority w:val="99"/>
    <w:rsid w:val="002E3133"/>
  </w:style>
  <w:style w:type="character" w:customStyle="1" w:styleId="VerbatimChar">
    <w:name w:val="Verbatim Char"/>
    <w:rsid w:val="002E3133"/>
    <w:rPr>
      <w:rFonts w:ascii="Consolas" w:hAnsi="Consolas"/>
      <w:sz w:val="22"/>
    </w:rPr>
  </w:style>
  <w:style w:type="paragraph" w:customStyle="1" w:styleId="Normal5">
    <w:name w:val="Normal_5"/>
    <w:uiPriority w:val="99"/>
    <w:qFormat/>
    <w:rsid w:val="002E3133"/>
    <w:pPr>
      <w:widowControl w:val="0"/>
      <w:jc w:val="both"/>
    </w:pPr>
    <w:rPr>
      <w:kern w:val="2"/>
      <w:sz w:val="21"/>
      <w:szCs w:val="22"/>
    </w:rPr>
  </w:style>
  <w:style w:type="numbering" w:customStyle="1" w:styleId="72">
    <w:name w:val="无列表7"/>
    <w:next w:val="a2"/>
    <w:uiPriority w:val="99"/>
    <w:semiHidden/>
    <w:unhideWhenUsed/>
    <w:rsid w:val="002E3133"/>
  </w:style>
  <w:style w:type="numbering" w:customStyle="1" w:styleId="81">
    <w:name w:val="无列表8"/>
    <w:next w:val="a2"/>
    <w:uiPriority w:val="99"/>
    <w:semiHidden/>
    <w:unhideWhenUsed/>
    <w:rsid w:val="002E3133"/>
  </w:style>
  <w:style w:type="numbering" w:customStyle="1" w:styleId="92">
    <w:name w:val="无列表9"/>
    <w:next w:val="a2"/>
    <w:uiPriority w:val="99"/>
    <w:semiHidden/>
    <w:unhideWhenUsed/>
    <w:rsid w:val="002E3133"/>
  </w:style>
  <w:style w:type="numbering" w:customStyle="1" w:styleId="1110">
    <w:name w:val="无列表111"/>
    <w:next w:val="a2"/>
    <w:uiPriority w:val="99"/>
    <w:rsid w:val="002E3133"/>
  </w:style>
  <w:style w:type="numbering" w:customStyle="1" w:styleId="11110">
    <w:name w:val="无列表1111"/>
    <w:next w:val="a2"/>
    <w:uiPriority w:val="99"/>
    <w:rsid w:val="002E3133"/>
  </w:style>
  <w:style w:type="table" w:customStyle="1" w:styleId="65">
    <w:name w:val="网格型6"/>
    <w:basedOn w:val="a1"/>
    <w:next w:val="ad"/>
    <w:uiPriority w:val="59"/>
    <w:rsid w:val="002E313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semiHidden/>
    <w:qFormat/>
    <w:rsid w:val="002E3133"/>
    <w:pPr>
      <w:widowControl/>
      <w:spacing w:before="100" w:beforeAutospacing="1" w:after="100" w:afterAutospacing="1"/>
    </w:pPr>
    <w:rPr>
      <w:rFonts w:ascii="等线" w:eastAsia="等线" w:hAnsi="等线"/>
      <w:sz w:val="24"/>
    </w:rPr>
  </w:style>
  <w:style w:type="table" w:customStyle="1" w:styleId="TableNormal1">
    <w:name w:val="Table Normal_1"/>
    <w:uiPriority w:val="2"/>
    <w:semiHidden/>
    <w:unhideWhenUsed/>
    <w:qFormat/>
    <w:rsid w:val="002E3133"/>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18">
    <w:name w:val="网格型11"/>
    <w:basedOn w:val="a1"/>
    <w:next w:val="ad"/>
    <w:qFormat/>
    <w:rsid w:val="002E313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em-detail-main-text2">
    <w:name w:val="poem-detail-main-text2"/>
    <w:basedOn w:val="a"/>
    <w:rsid w:val="002E3133"/>
    <w:pPr>
      <w:widowControl/>
      <w:spacing w:before="75" w:after="75" w:line="375" w:lineRule="atLeast"/>
      <w:jc w:val="left"/>
    </w:pPr>
    <w:rPr>
      <w:rFonts w:ascii="宋体" w:hAnsi="宋体" w:cs="宋体"/>
      <w:color w:val="333333"/>
      <w:kern w:val="0"/>
      <w:sz w:val="23"/>
      <w:szCs w:val="23"/>
    </w:rPr>
  </w:style>
  <w:style w:type="character" w:customStyle="1" w:styleId="body-zhushi-span2">
    <w:name w:val="body-zhushi-span2"/>
    <w:rsid w:val="002E3133"/>
  </w:style>
  <w:style w:type="character" w:customStyle="1" w:styleId="word-item3vaka2">
    <w:name w:val="word-item_3vaka2"/>
    <w:rsid w:val="002E3133"/>
  </w:style>
  <w:style w:type="character" w:customStyle="1" w:styleId="c-fwb">
    <w:name w:val="c-fwb"/>
    <w:rsid w:val="002E3133"/>
  </w:style>
  <w:style w:type="character" w:customStyle="1" w:styleId="word-zhushi6iwrt1">
    <w:name w:val="word-zhushi_6iwrt1"/>
    <w:rsid w:val="002E3133"/>
    <w:rPr>
      <w:color w:val="848691"/>
    </w:rPr>
  </w:style>
  <w:style w:type="character" w:customStyle="1" w:styleId="font-style">
    <w:name w:val="font-style"/>
    <w:rsid w:val="002E3133"/>
  </w:style>
  <w:style w:type="paragraph" w:customStyle="1" w:styleId="82">
    <w:name w:val="正文_8"/>
    <w:qFormat/>
    <w:rsid w:val="002E3133"/>
    <w:pPr>
      <w:widowControl w:val="0"/>
      <w:jc w:val="both"/>
    </w:pPr>
    <w:rPr>
      <w:rFonts w:ascii="Times New Roman" w:hAnsi="Times New Roman"/>
      <w:kern w:val="2"/>
      <w:sz w:val="21"/>
      <w:szCs w:val="24"/>
    </w:rPr>
  </w:style>
  <w:style w:type="paragraph" w:customStyle="1" w:styleId="140">
    <w:name w:val="正文_14"/>
    <w:qFormat/>
    <w:rsid w:val="002E3133"/>
    <w:pPr>
      <w:widowControl w:val="0"/>
      <w:jc w:val="both"/>
    </w:pPr>
    <w:rPr>
      <w:rFonts w:ascii="Times New Roman" w:hAnsi="Times New Roman"/>
      <w:kern w:val="2"/>
      <w:sz w:val="21"/>
      <w:szCs w:val="24"/>
    </w:rPr>
  </w:style>
  <w:style w:type="character" w:customStyle="1" w:styleId="39">
    <w:name w:val="标题 #3_"/>
    <w:link w:val="3a"/>
    <w:qFormat/>
    <w:rsid w:val="002E3133"/>
    <w:rPr>
      <w:b/>
      <w:bCs/>
      <w:sz w:val="18"/>
      <w:szCs w:val="18"/>
      <w:shd w:val="clear" w:color="auto" w:fill="FFFFFF"/>
    </w:rPr>
  </w:style>
  <w:style w:type="paragraph" w:customStyle="1" w:styleId="3a">
    <w:name w:val="标题 #3"/>
    <w:basedOn w:val="a"/>
    <w:link w:val="39"/>
    <w:qFormat/>
    <w:rsid w:val="002E3133"/>
    <w:pPr>
      <w:widowControl/>
      <w:shd w:val="clear" w:color="auto" w:fill="FFFFFF"/>
      <w:spacing w:before="120" w:line="307" w:lineRule="exact"/>
      <w:ind w:hanging="360"/>
      <w:jc w:val="distribute"/>
      <w:outlineLvl w:val="2"/>
    </w:pPr>
    <w:rPr>
      <w:b/>
      <w:bCs/>
      <w:kern w:val="0"/>
      <w:sz w:val="18"/>
      <w:szCs w:val="18"/>
      <w:shd w:val="clear" w:color="auto" w:fill="FFFFFF"/>
    </w:rPr>
  </w:style>
  <w:style w:type="paragraph" w:customStyle="1" w:styleId="Header0">
    <w:name w:val="Header_0"/>
    <w:basedOn w:val="Normal0"/>
    <w:rsid w:val="002E3133"/>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4"/>
    </w:rPr>
  </w:style>
  <w:style w:type="paragraph" w:customStyle="1" w:styleId="Footer0">
    <w:name w:val="Footer_0"/>
    <w:basedOn w:val="Normal1"/>
    <w:rsid w:val="002E3133"/>
    <w:pPr>
      <w:tabs>
        <w:tab w:val="center" w:pos="4153"/>
        <w:tab w:val="right" w:pos="8306"/>
      </w:tabs>
      <w:snapToGrid w:val="0"/>
      <w:jc w:val="left"/>
    </w:pPr>
    <w:rPr>
      <w:sz w:val="18"/>
      <w:szCs w:val="24"/>
    </w:rPr>
  </w:style>
  <w:style w:type="paragraph" w:customStyle="1" w:styleId="Char3Char1">
    <w:name w:val="Char3 Char1"/>
    <w:basedOn w:val="a"/>
    <w:rsid w:val="002E3133"/>
    <w:pPr>
      <w:widowControl/>
      <w:spacing w:line="300" w:lineRule="auto"/>
      <w:ind w:firstLineChars="200" w:firstLine="200"/>
    </w:pPr>
    <w:rPr>
      <w:rFonts w:ascii="Times New Roman" w:hAnsi="Times New Roman"/>
      <w:kern w:val="0"/>
      <w:szCs w:val="20"/>
    </w:rPr>
  </w:style>
  <w:style w:type="paragraph" w:customStyle="1" w:styleId="Char3CharCharCharCharCharChar1">
    <w:name w:val="Char3 Char Char Char Char Char Char1"/>
    <w:basedOn w:val="a"/>
    <w:uiPriority w:val="99"/>
    <w:qFormat/>
    <w:rsid w:val="002E3133"/>
    <w:pPr>
      <w:widowControl/>
      <w:spacing w:line="300" w:lineRule="auto"/>
      <w:ind w:firstLineChars="200" w:firstLine="200"/>
    </w:pPr>
    <w:rPr>
      <w:rFonts w:ascii="Verdana" w:hAnsi="Verdana"/>
      <w:kern w:val="0"/>
      <w:szCs w:val="20"/>
      <w:lang w:eastAsia="en-US"/>
    </w:rPr>
  </w:style>
  <w:style w:type="paragraph" w:customStyle="1" w:styleId="313">
    <w:name w:val="列出段落31"/>
    <w:basedOn w:val="a"/>
    <w:uiPriority w:val="34"/>
    <w:qFormat/>
    <w:rsid w:val="002E3133"/>
    <w:pPr>
      <w:ind w:firstLineChars="200" w:firstLine="420"/>
    </w:pPr>
    <w:rPr>
      <w:szCs w:val="22"/>
    </w:rPr>
  </w:style>
  <w:style w:type="paragraph" w:customStyle="1" w:styleId="314">
    <w:name w:val="正文31"/>
    <w:uiPriority w:val="99"/>
    <w:qFormat/>
    <w:rsid w:val="002E3133"/>
    <w:pPr>
      <w:widowControl w:val="0"/>
      <w:jc w:val="both"/>
    </w:pPr>
    <w:rPr>
      <w:kern w:val="2"/>
      <w:sz w:val="21"/>
      <w:szCs w:val="22"/>
    </w:rPr>
  </w:style>
  <w:style w:type="paragraph" w:customStyle="1" w:styleId="49">
    <w:name w:val="列出段落4"/>
    <w:basedOn w:val="a"/>
    <w:uiPriority w:val="34"/>
    <w:rsid w:val="002E3133"/>
    <w:pPr>
      <w:ind w:firstLineChars="200" w:firstLine="420"/>
    </w:pPr>
    <w:rPr>
      <w:szCs w:val="22"/>
    </w:rPr>
  </w:style>
  <w:style w:type="paragraph" w:customStyle="1" w:styleId="4a">
    <w:name w:val="正文4"/>
    <w:rsid w:val="002E3133"/>
    <w:pPr>
      <w:widowControl w:val="0"/>
      <w:jc w:val="both"/>
    </w:pPr>
    <w:rPr>
      <w:kern w:val="2"/>
      <w:sz w:val="21"/>
      <w:szCs w:val="22"/>
    </w:rPr>
  </w:style>
  <w:style w:type="paragraph" w:customStyle="1" w:styleId="54">
    <w:name w:val="列出段落5"/>
    <w:basedOn w:val="a"/>
    <w:uiPriority w:val="34"/>
    <w:rsid w:val="002E3133"/>
    <w:pPr>
      <w:ind w:firstLineChars="200" w:firstLine="420"/>
    </w:pPr>
    <w:rPr>
      <w:szCs w:val="22"/>
    </w:rPr>
  </w:style>
  <w:style w:type="paragraph" w:customStyle="1" w:styleId="55">
    <w:name w:val="正文5"/>
    <w:rsid w:val="002E3133"/>
    <w:pPr>
      <w:widowControl w:val="0"/>
      <w:jc w:val="both"/>
    </w:pPr>
    <w:rPr>
      <w:kern w:val="2"/>
      <w:sz w:val="21"/>
      <w:szCs w:val="22"/>
    </w:rPr>
  </w:style>
  <w:style w:type="paragraph" w:customStyle="1" w:styleId="cut-check">
    <w:name w:val="cut-check"/>
    <w:basedOn w:val="a"/>
    <w:autoRedefine/>
    <w:qFormat/>
    <w:rsid w:val="002E3133"/>
    <w:pPr>
      <w:widowControl/>
      <w:jc w:val="left"/>
    </w:pPr>
    <w:rPr>
      <w:rFonts w:ascii="Cambria Math" w:hAnsi="宋体" w:cs="Cambria Math"/>
      <w:szCs w:val="22"/>
    </w:rPr>
  </w:style>
  <w:style w:type="paragraph" w:customStyle="1" w:styleId="66">
    <w:name w:val="列出段落6"/>
    <w:basedOn w:val="a"/>
    <w:uiPriority w:val="34"/>
    <w:qFormat/>
    <w:rsid w:val="002E3133"/>
    <w:pPr>
      <w:ind w:firstLineChars="200" w:firstLine="420"/>
    </w:pPr>
    <w:rPr>
      <w:szCs w:val="22"/>
    </w:rPr>
  </w:style>
  <w:style w:type="paragraph" w:customStyle="1" w:styleId="67">
    <w:name w:val="正文6"/>
    <w:qFormat/>
    <w:rsid w:val="002E3133"/>
    <w:pPr>
      <w:widowControl w:val="0"/>
      <w:jc w:val="both"/>
    </w:pPr>
    <w:rPr>
      <w:kern w:val="2"/>
      <w:sz w:val="21"/>
      <w:szCs w:val="22"/>
    </w:rPr>
  </w:style>
  <w:style w:type="numbering" w:customStyle="1" w:styleId="102">
    <w:name w:val="无列表10"/>
    <w:next w:val="a2"/>
    <w:uiPriority w:val="99"/>
    <w:semiHidden/>
    <w:unhideWhenUsed/>
    <w:rsid w:val="002E3133"/>
  </w:style>
  <w:style w:type="paragraph" w:customStyle="1" w:styleId="73">
    <w:name w:val="列出段落7"/>
    <w:basedOn w:val="a"/>
    <w:uiPriority w:val="34"/>
    <w:qFormat/>
    <w:rsid w:val="002E3133"/>
    <w:pPr>
      <w:ind w:firstLineChars="200" w:firstLine="420"/>
    </w:pPr>
    <w:rPr>
      <w:szCs w:val="22"/>
    </w:rPr>
  </w:style>
  <w:style w:type="paragraph" w:customStyle="1" w:styleId="74">
    <w:name w:val="正文7"/>
    <w:qFormat/>
    <w:rsid w:val="002E3133"/>
    <w:pPr>
      <w:widowControl w:val="0"/>
      <w:jc w:val="both"/>
    </w:pPr>
    <w:rPr>
      <w:kern w:val="2"/>
      <w:sz w:val="21"/>
      <w:szCs w:val="22"/>
    </w:rPr>
  </w:style>
  <w:style w:type="numbering" w:customStyle="1" w:styleId="124">
    <w:name w:val="无列表12"/>
    <w:next w:val="a2"/>
    <w:uiPriority w:val="99"/>
    <w:semiHidden/>
    <w:unhideWhenUsed/>
    <w:rsid w:val="002E3133"/>
  </w:style>
  <w:style w:type="numbering" w:customStyle="1" w:styleId="132">
    <w:name w:val="无列表13"/>
    <w:next w:val="a2"/>
    <w:uiPriority w:val="99"/>
    <w:semiHidden/>
    <w:unhideWhenUsed/>
    <w:rsid w:val="00E219F9"/>
  </w:style>
  <w:style w:type="table" w:customStyle="1" w:styleId="75">
    <w:name w:val="网格型7"/>
    <w:basedOn w:val="a1"/>
    <w:next w:val="ad"/>
    <w:uiPriority w:val="59"/>
    <w:qFormat/>
    <w:rsid w:val="00E2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无列表14"/>
    <w:next w:val="a2"/>
    <w:uiPriority w:val="99"/>
    <w:unhideWhenUsed/>
    <w:rsid w:val="00E219F9"/>
  </w:style>
  <w:style w:type="numbering" w:customStyle="1" w:styleId="217">
    <w:name w:val="无列表21"/>
    <w:next w:val="a2"/>
    <w:uiPriority w:val="99"/>
    <w:semiHidden/>
    <w:unhideWhenUsed/>
    <w:rsid w:val="00E219F9"/>
  </w:style>
  <w:style w:type="numbering" w:customStyle="1" w:styleId="315">
    <w:name w:val="无列表31"/>
    <w:next w:val="a2"/>
    <w:uiPriority w:val="99"/>
    <w:semiHidden/>
    <w:unhideWhenUsed/>
    <w:rsid w:val="00E219F9"/>
  </w:style>
  <w:style w:type="numbering" w:customStyle="1" w:styleId="410">
    <w:name w:val="无列表41"/>
    <w:next w:val="a2"/>
    <w:uiPriority w:val="99"/>
    <w:semiHidden/>
    <w:unhideWhenUsed/>
    <w:rsid w:val="00E219F9"/>
  </w:style>
  <w:style w:type="numbering" w:customStyle="1" w:styleId="510">
    <w:name w:val="无列表51"/>
    <w:next w:val="a2"/>
    <w:uiPriority w:val="99"/>
    <w:semiHidden/>
    <w:unhideWhenUsed/>
    <w:rsid w:val="00E219F9"/>
  </w:style>
  <w:style w:type="numbering" w:customStyle="1" w:styleId="610">
    <w:name w:val="无列表61"/>
    <w:next w:val="a2"/>
    <w:uiPriority w:val="99"/>
    <w:semiHidden/>
    <w:unhideWhenUsed/>
    <w:rsid w:val="00E219F9"/>
  </w:style>
  <w:style w:type="numbering" w:customStyle="1" w:styleId="1120">
    <w:name w:val="无列表112"/>
    <w:next w:val="a2"/>
    <w:uiPriority w:val="99"/>
    <w:rsid w:val="00E219F9"/>
  </w:style>
  <w:style w:type="numbering" w:customStyle="1" w:styleId="710">
    <w:name w:val="无列表71"/>
    <w:next w:val="a2"/>
    <w:uiPriority w:val="99"/>
    <w:semiHidden/>
    <w:unhideWhenUsed/>
    <w:rsid w:val="00E219F9"/>
  </w:style>
  <w:style w:type="numbering" w:customStyle="1" w:styleId="810">
    <w:name w:val="无列表81"/>
    <w:next w:val="a2"/>
    <w:uiPriority w:val="99"/>
    <w:semiHidden/>
    <w:unhideWhenUsed/>
    <w:rsid w:val="00E219F9"/>
  </w:style>
  <w:style w:type="numbering" w:customStyle="1" w:styleId="910">
    <w:name w:val="无列表91"/>
    <w:next w:val="a2"/>
    <w:uiPriority w:val="99"/>
    <w:semiHidden/>
    <w:unhideWhenUsed/>
    <w:rsid w:val="00E219F9"/>
  </w:style>
  <w:style w:type="numbering" w:customStyle="1" w:styleId="1112">
    <w:name w:val="无列表1112"/>
    <w:next w:val="a2"/>
    <w:uiPriority w:val="99"/>
    <w:rsid w:val="00E219F9"/>
  </w:style>
  <w:style w:type="numbering" w:customStyle="1" w:styleId="11111">
    <w:name w:val="无列表11111"/>
    <w:next w:val="a2"/>
    <w:uiPriority w:val="99"/>
    <w:rsid w:val="00E219F9"/>
  </w:style>
  <w:style w:type="numbering" w:customStyle="1" w:styleId="1011">
    <w:name w:val="无列表101"/>
    <w:next w:val="a2"/>
    <w:uiPriority w:val="99"/>
    <w:semiHidden/>
    <w:unhideWhenUsed/>
    <w:rsid w:val="00E219F9"/>
  </w:style>
  <w:style w:type="numbering" w:customStyle="1" w:styleId="1211">
    <w:name w:val="无列表121"/>
    <w:next w:val="a2"/>
    <w:uiPriority w:val="99"/>
    <w:semiHidden/>
    <w:unhideWhenUsed/>
    <w:rsid w:val="00E219F9"/>
  </w:style>
  <w:style w:type="table" w:customStyle="1" w:styleId="NormalGrid">
    <w:name w:val="Normal Grid"/>
    <w:basedOn w:val="a1"/>
    <w:uiPriority w:val="39"/>
    <w:rsid w:val="00E219F9"/>
    <w:rPr>
      <w:rFonts w:ascii="Georgia"/>
      <w:sz w:val="22"/>
      <w:szCs w:val="22"/>
      <w:lang w:val="zh-CN"/>
    </w:rPr>
    <w:tblPr>
      <w:tblCellMar>
        <w:top w:w="80" w:type="dxa"/>
        <w:left w:w="160" w:type="dxa"/>
        <w:bottom w:w="80" w:type="dxa"/>
        <w:right w:w="160" w:type="dxa"/>
      </w:tblCellMar>
    </w:tblPr>
  </w:style>
  <w:style w:type="paragraph" w:customStyle="1" w:styleId="TableText">
    <w:name w:val="Table Text"/>
    <w:basedOn w:val="a"/>
    <w:semiHidden/>
    <w:qFormat/>
    <w:rsid w:val="00E219F9"/>
    <w:pPr>
      <w:widowControl/>
      <w:kinsoku w:val="0"/>
      <w:autoSpaceDE w:val="0"/>
      <w:autoSpaceDN w:val="0"/>
      <w:adjustRightInd w:val="0"/>
      <w:snapToGrid w:val="0"/>
      <w:jc w:val="left"/>
      <w:textAlignment w:val="baseline"/>
    </w:pPr>
    <w:rPr>
      <w:rFonts w:ascii="Times New Roman" w:eastAsia="Times New Roman" w:hAnsi="Times New Roman"/>
      <w:snapToGrid w:val="0"/>
      <w:color w:val="000000"/>
      <w:kern w:val="0"/>
      <w:sz w:val="20"/>
      <w:szCs w:val="20"/>
      <w:lang w:eastAsia="en-US"/>
    </w:rPr>
  </w:style>
  <w:style w:type="paragraph" w:customStyle="1" w:styleId="BorderColor00A24F66">
    <w:name w:val="Border Color 00A24F66"/>
    <w:qFormat/>
    <w:rsid w:val="00E219F9"/>
    <w:pPr>
      <w:widowControl w:val="0"/>
      <w:jc w:val="both"/>
    </w:pPr>
    <w:rPr>
      <w:kern w:val="2"/>
      <w:sz w:val="21"/>
      <w:szCs w:val="22"/>
    </w:rPr>
  </w:style>
  <w:style w:type="numbering" w:customStyle="1" w:styleId="1310">
    <w:name w:val="无列表131"/>
    <w:next w:val="a2"/>
    <w:uiPriority w:val="99"/>
    <w:semiHidden/>
    <w:unhideWhenUsed/>
    <w:rsid w:val="00E219F9"/>
  </w:style>
  <w:style w:type="numbering" w:customStyle="1" w:styleId="1410">
    <w:name w:val="无列表141"/>
    <w:next w:val="a2"/>
    <w:uiPriority w:val="99"/>
    <w:semiHidden/>
    <w:unhideWhenUsed/>
    <w:rsid w:val="00E219F9"/>
  </w:style>
  <w:style w:type="numbering" w:customStyle="1" w:styleId="1121">
    <w:name w:val="无列表1121"/>
    <w:next w:val="a2"/>
    <w:uiPriority w:val="99"/>
    <w:unhideWhenUsed/>
    <w:rsid w:val="00E219F9"/>
  </w:style>
  <w:style w:type="numbering" w:customStyle="1" w:styleId="2110">
    <w:name w:val="无列表211"/>
    <w:next w:val="a2"/>
    <w:uiPriority w:val="99"/>
    <w:semiHidden/>
    <w:unhideWhenUsed/>
    <w:rsid w:val="00E219F9"/>
  </w:style>
  <w:style w:type="numbering" w:customStyle="1" w:styleId="3110">
    <w:name w:val="无列表311"/>
    <w:next w:val="a2"/>
    <w:uiPriority w:val="99"/>
    <w:semiHidden/>
    <w:unhideWhenUsed/>
    <w:rsid w:val="00E219F9"/>
  </w:style>
  <w:style w:type="numbering" w:customStyle="1" w:styleId="411">
    <w:name w:val="无列表411"/>
    <w:next w:val="a2"/>
    <w:uiPriority w:val="99"/>
    <w:semiHidden/>
    <w:unhideWhenUsed/>
    <w:rsid w:val="00E219F9"/>
  </w:style>
  <w:style w:type="numbering" w:customStyle="1" w:styleId="511">
    <w:name w:val="无列表511"/>
    <w:next w:val="a2"/>
    <w:uiPriority w:val="99"/>
    <w:semiHidden/>
    <w:unhideWhenUsed/>
    <w:rsid w:val="00E219F9"/>
  </w:style>
  <w:style w:type="numbering" w:customStyle="1" w:styleId="611">
    <w:name w:val="无列表611"/>
    <w:next w:val="a2"/>
    <w:uiPriority w:val="99"/>
    <w:semiHidden/>
    <w:unhideWhenUsed/>
    <w:rsid w:val="00E219F9"/>
  </w:style>
  <w:style w:type="numbering" w:customStyle="1" w:styleId="11121">
    <w:name w:val="无列表11121"/>
    <w:next w:val="a2"/>
    <w:uiPriority w:val="99"/>
    <w:rsid w:val="00E219F9"/>
  </w:style>
  <w:style w:type="numbering" w:customStyle="1" w:styleId="711">
    <w:name w:val="无列表711"/>
    <w:next w:val="a2"/>
    <w:uiPriority w:val="99"/>
    <w:semiHidden/>
    <w:unhideWhenUsed/>
    <w:rsid w:val="00E219F9"/>
  </w:style>
  <w:style w:type="numbering" w:customStyle="1" w:styleId="811">
    <w:name w:val="无列表811"/>
    <w:next w:val="a2"/>
    <w:uiPriority w:val="99"/>
    <w:semiHidden/>
    <w:unhideWhenUsed/>
    <w:rsid w:val="00E219F9"/>
  </w:style>
  <w:style w:type="numbering" w:customStyle="1" w:styleId="9110">
    <w:name w:val="无列表911"/>
    <w:next w:val="a2"/>
    <w:uiPriority w:val="99"/>
    <w:semiHidden/>
    <w:unhideWhenUsed/>
    <w:rsid w:val="00E219F9"/>
  </w:style>
  <w:style w:type="numbering" w:customStyle="1" w:styleId="111111">
    <w:name w:val="无列表111111"/>
    <w:next w:val="a2"/>
    <w:uiPriority w:val="99"/>
    <w:rsid w:val="00E219F9"/>
  </w:style>
  <w:style w:type="numbering" w:customStyle="1" w:styleId="1111111">
    <w:name w:val="无列表1111111"/>
    <w:next w:val="a2"/>
    <w:uiPriority w:val="99"/>
    <w:rsid w:val="00E219F9"/>
  </w:style>
  <w:style w:type="numbering" w:customStyle="1" w:styleId="10110">
    <w:name w:val="无列表1011"/>
    <w:next w:val="a2"/>
    <w:uiPriority w:val="99"/>
    <w:semiHidden/>
    <w:unhideWhenUsed/>
    <w:rsid w:val="00E219F9"/>
  </w:style>
  <w:style w:type="numbering" w:customStyle="1" w:styleId="12110">
    <w:name w:val="无列表1211"/>
    <w:next w:val="a2"/>
    <w:uiPriority w:val="99"/>
    <w:semiHidden/>
    <w:unhideWhenUsed/>
    <w:rsid w:val="00E219F9"/>
  </w:style>
  <w:style w:type="table" w:customStyle="1" w:styleId="NormalGrid1">
    <w:name w:val="Normal Grid1"/>
    <w:basedOn w:val="a1"/>
    <w:uiPriority w:val="39"/>
    <w:rsid w:val="00E219F9"/>
    <w:rPr>
      <w:rFonts w:ascii="Georgia"/>
      <w:sz w:val="22"/>
      <w:szCs w:val="22"/>
      <w:lang w:val="zh-CN"/>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68.wmf"/><Relationship Id="rId21" Type="http://schemas.openxmlformats.org/officeDocument/2006/relationships/image" Target="media/image13.png"/><Relationship Id="rId42" Type="http://schemas.openxmlformats.org/officeDocument/2006/relationships/oleObject" Target="embeddings/oleObject6.bin"/><Relationship Id="rId47" Type="http://schemas.openxmlformats.org/officeDocument/2006/relationships/oleObject" Target="embeddings/oleObject8.bin"/><Relationship Id="rId63" Type="http://schemas.openxmlformats.org/officeDocument/2006/relationships/image" Target="media/image40.wmf"/><Relationship Id="rId68" Type="http://schemas.openxmlformats.org/officeDocument/2006/relationships/oleObject" Target="embeddings/oleObject18.bin"/><Relationship Id="rId84" Type="http://schemas.openxmlformats.org/officeDocument/2006/relationships/image" Target="media/image51.wmf"/><Relationship Id="rId89" Type="http://schemas.openxmlformats.org/officeDocument/2006/relationships/image" Target="media/image54.wmf"/><Relationship Id="rId112" Type="http://schemas.openxmlformats.org/officeDocument/2006/relationships/oleObject" Target="embeddings/oleObject39.bin"/><Relationship Id="rId16" Type="http://schemas.openxmlformats.org/officeDocument/2006/relationships/image" Target="media/image8.png"/><Relationship Id="rId107" Type="http://schemas.openxmlformats.org/officeDocument/2006/relationships/image" Target="media/image63.wmf"/><Relationship Id="rId11" Type="http://schemas.openxmlformats.org/officeDocument/2006/relationships/image" Target="media/image3.png"/><Relationship Id="rId32" Type="http://schemas.openxmlformats.org/officeDocument/2006/relationships/image" Target="media/image23.wmf"/><Relationship Id="rId37" Type="http://schemas.openxmlformats.org/officeDocument/2006/relationships/oleObject" Target="embeddings/oleObject4.bin"/><Relationship Id="rId53" Type="http://schemas.openxmlformats.org/officeDocument/2006/relationships/oleObject" Target="embeddings/oleObject11.bin"/><Relationship Id="rId58" Type="http://schemas.openxmlformats.org/officeDocument/2006/relationships/oleObject" Target="embeddings/oleObject13.bin"/><Relationship Id="rId74" Type="http://schemas.openxmlformats.org/officeDocument/2006/relationships/oleObject" Target="embeddings/oleObject21.bin"/><Relationship Id="rId79" Type="http://schemas.openxmlformats.org/officeDocument/2006/relationships/image" Target="media/image48.wmf"/><Relationship Id="rId102" Type="http://schemas.openxmlformats.org/officeDocument/2006/relationships/oleObject" Target="embeddings/oleObject34.bin"/><Relationship Id="rId123" Type="http://schemas.openxmlformats.org/officeDocument/2006/relationships/header" Target="header1.xml"/><Relationship Id="rId128" Type="http://schemas.openxmlformats.org/officeDocument/2006/relationships/footer" Target="footer3.xml"/><Relationship Id="rId5" Type="http://schemas.openxmlformats.org/officeDocument/2006/relationships/settings" Target="settings.xml"/><Relationship Id="rId90" Type="http://schemas.openxmlformats.org/officeDocument/2006/relationships/oleObject" Target="embeddings/oleObject28.bin"/><Relationship Id="rId95" Type="http://schemas.openxmlformats.org/officeDocument/2006/relationships/image" Target="media/image57.wmf"/><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29.wmf"/><Relationship Id="rId48" Type="http://schemas.openxmlformats.org/officeDocument/2006/relationships/image" Target="media/image32.wmf"/><Relationship Id="rId64" Type="http://schemas.openxmlformats.org/officeDocument/2006/relationships/oleObject" Target="embeddings/oleObject16.bin"/><Relationship Id="rId69" Type="http://schemas.openxmlformats.org/officeDocument/2006/relationships/image" Target="media/image43.wmf"/><Relationship Id="rId113" Type="http://schemas.openxmlformats.org/officeDocument/2006/relationships/image" Target="media/image66.wmf"/><Relationship Id="rId118" Type="http://schemas.openxmlformats.org/officeDocument/2006/relationships/oleObject" Target="embeddings/oleObject42.bin"/><Relationship Id="rId80" Type="http://schemas.openxmlformats.org/officeDocument/2006/relationships/oleObject" Target="embeddings/oleObject24.bin"/><Relationship Id="rId85" Type="http://schemas.openxmlformats.org/officeDocument/2006/relationships/oleObject" Target="embeddings/oleObject26.bin"/><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oleObject" Target="embeddings/oleObject2.bin"/><Relationship Id="rId38" Type="http://schemas.openxmlformats.org/officeDocument/2006/relationships/image" Target="media/image26.png"/><Relationship Id="rId59" Type="http://schemas.openxmlformats.org/officeDocument/2006/relationships/image" Target="media/image38.wmf"/><Relationship Id="rId103" Type="http://schemas.openxmlformats.org/officeDocument/2006/relationships/image" Target="media/image61.wmf"/><Relationship Id="rId108" Type="http://schemas.openxmlformats.org/officeDocument/2006/relationships/oleObject" Target="embeddings/oleObject37.bin"/><Relationship Id="rId124" Type="http://schemas.openxmlformats.org/officeDocument/2006/relationships/header" Target="header2.xml"/><Relationship Id="rId129" Type="http://schemas.openxmlformats.org/officeDocument/2006/relationships/fontTable" Target="fontTable.xml"/><Relationship Id="rId54" Type="http://schemas.openxmlformats.org/officeDocument/2006/relationships/image" Target="media/image35.png"/><Relationship Id="rId70" Type="http://schemas.openxmlformats.org/officeDocument/2006/relationships/oleObject" Target="embeddings/oleObject19.bin"/><Relationship Id="rId75" Type="http://schemas.openxmlformats.org/officeDocument/2006/relationships/image" Target="media/image46.wmf"/><Relationship Id="rId91" Type="http://schemas.openxmlformats.org/officeDocument/2006/relationships/image" Target="media/image55.wmf"/><Relationship Id="rId96" Type="http://schemas.openxmlformats.org/officeDocument/2006/relationships/oleObject" Target="embeddings/oleObject31.bin"/><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oleObject" Target="embeddings/oleObject9.bin"/><Relationship Id="rId114" Type="http://schemas.openxmlformats.org/officeDocument/2006/relationships/oleObject" Target="embeddings/oleObject40.bin"/><Relationship Id="rId119" Type="http://schemas.openxmlformats.org/officeDocument/2006/relationships/image" Target="media/image69.wmf"/><Relationship Id="rId44" Type="http://schemas.openxmlformats.org/officeDocument/2006/relationships/oleObject" Target="embeddings/oleObject7.bin"/><Relationship Id="rId60" Type="http://schemas.openxmlformats.org/officeDocument/2006/relationships/oleObject" Target="embeddings/oleObject14.bin"/><Relationship Id="rId65" Type="http://schemas.openxmlformats.org/officeDocument/2006/relationships/image" Target="media/image41.wmf"/><Relationship Id="rId81" Type="http://schemas.openxmlformats.org/officeDocument/2006/relationships/image" Target="media/image49.wmf"/><Relationship Id="rId86" Type="http://schemas.openxmlformats.org/officeDocument/2006/relationships/image" Target="media/image52.png"/><Relationship Id="rId130"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wmf"/><Relationship Id="rId109" Type="http://schemas.openxmlformats.org/officeDocument/2006/relationships/image" Target="media/image64.wmf"/><Relationship Id="rId34" Type="http://schemas.openxmlformats.org/officeDocument/2006/relationships/image" Target="media/image24.wmf"/><Relationship Id="rId50" Type="http://schemas.openxmlformats.org/officeDocument/2006/relationships/image" Target="media/image33.wmf"/><Relationship Id="rId55" Type="http://schemas.openxmlformats.org/officeDocument/2006/relationships/image" Target="media/image36.wmf"/><Relationship Id="rId76" Type="http://schemas.openxmlformats.org/officeDocument/2006/relationships/oleObject" Target="embeddings/oleObject22.bin"/><Relationship Id="rId97" Type="http://schemas.openxmlformats.org/officeDocument/2006/relationships/image" Target="media/image58.wmf"/><Relationship Id="rId104" Type="http://schemas.openxmlformats.org/officeDocument/2006/relationships/oleObject" Target="embeddings/oleObject35.bin"/><Relationship Id="rId120" Type="http://schemas.openxmlformats.org/officeDocument/2006/relationships/oleObject" Target="embeddings/oleObject43.bin"/><Relationship Id="rId125"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44.wmf"/><Relationship Id="rId92" Type="http://schemas.openxmlformats.org/officeDocument/2006/relationships/oleObject" Target="embeddings/oleObject29.bin"/><Relationship Id="rId2" Type="http://schemas.openxmlformats.org/officeDocument/2006/relationships/customXml" Target="../customXml/item1.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oleObject" Target="embeddings/oleObject5.bin"/><Relationship Id="rId45" Type="http://schemas.openxmlformats.org/officeDocument/2006/relationships/image" Target="media/image30.png"/><Relationship Id="rId66" Type="http://schemas.openxmlformats.org/officeDocument/2006/relationships/oleObject" Target="embeddings/oleObject17.bin"/><Relationship Id="rId87" Type="http://schemas.openxmlformats.org/officeDocument/2006/relationships/image" Target="media/image53.wmf"/><Relationship Id="rId110" Type="http://schemas.openxmlformats.org/officeDocument/2006/relationships/oleObject" Target="embeddings/oleObject38.bin"/><Relationship Id="rId115" Type="http://schemas.openxmlformats.org/officeDocument/2006/relationships/image" Target="media/image67.wmf"/><Relationship Id="rId61" Type="http://schemas.openxmlformats.org/officeDocument/2006/relationships/image" Target="media/image39.wmf"/><Relationship Id="rId82" Type="http://schemas.openxmlformats.org/officeDocument/2006/relationships/oleObject" Target="embeddings/oleObject25.bin"/><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wmf"/><Relationship Id="rId35" Type="http://schemas.openxmlformats.org/officeDocument/2006/relationships/oleObject" Target="embeddings/oleObject3.bin"/><Relationship Id="rId56" Type="http://schemas.openxmlformats.org/officeDocument/2006/relationships/oleObject" Target="embeddings/oleObject12.bin"/><Relationship Id="rId77" Type="http://schemas.openxmlformats.org/officeDocument/2006/relationships/image" Target="media/image47.wmf"/><Relationship Id="rId100" Type="http://schemas.openxmlformats.org/officeDocument/2006/relationships/oleObject" Target="embeddings/oleObject33.bin"/><Relationship Id="rId105" Type="http://schemas.openxmlformats.org/officeDocument/2006/relationships/image" Target="media/image62.wmf"/><Relationship Id="rId12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oleObject" Target="embeddings/oleObject10.bin"/><Relationship Id="rId72" Type="http://schemas.openxmlformats.org/officeDocument/2006/relationships/oleObject" Target="embeddings/oleObject20.bin"/><Relationship Id="rId93" Type="http://schemas.openxmlformats.org/officeDocument/2006/relationships/image" Target="media/image56.wmf"/><Relationship Id="rId98" Type="http://schemas.openxmlformats.org/officeDocument/2006/relationships/oleObject" Target="embeddings/oleObject32.bin"/><Relationship Id="rId121" Type="http://schemas.openxmlformats.org/officeDocument/2006/relationships/image" Target="media/image70.wmf"/><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1.wmf"/><Relationship Id="rId67" Type="http://schemas.openxmlformats.org/officeDocument/2006/relationships/image" Target="media/image42.wmf"/><Relationship Id="rId116" Type="http://schemas.openxmlformats.org/officeDocument/2006/relationships/oleObject" Target="embeddings/oleObject41.bin"/><Relationship Id="rId20" Type="http://schemas.openxmlformats.org/officeDocument/2006/relationships/image" Target="media/image12.png"/><Relationship Id="rId41" Type="http://schemas.openxmlformats.org/officeDocument/2006/relationships/image" Target="media/image28.wmf"/><Relationship Id="rId62" Type="http://schemas.openxmlformats.org/officeDocument/2006/relationships/oleObject" Target="embeddings/oleObject15.bin"/><Relationship Id="rId83" Type="http://schemas.openxmlformats.org/officeDocument/2006/relationships/image" Target="media/image50.png"/><Relationship Id="rId88" Type="http://schemas.openxmlformats.org/officeDocument/2006/relationships/oleObject" Target="embeddings/oleObject27.bin"/><Relationship Id="rId111" Type="http://schemas.openxmlformats.org/officeDocument/2006/relationships/image" Target="media/image65.wmf"/><Relationship Id="rId15" Type="http://schemas.openxmlformats.org/officeDocument/2006/relationships/image" Target="media/image7.png"/><Relationship Id="rId36" Type="http://schemas.openxmlformats.org/officeDocument/2006/relationships/image" Target="media/image25.wmf"/><Relationship Id="rId57" Type="http://schemas.openxmlformats.org/officeDocument/2006/relationships/image" Target="media/image37.wmf"/><Relationship Id="rId106" Type="http://schemas.openxmlformats.org/officeDocument/2006/relationships/oleObject" Target="embeddings/oleObject36.bin"/><Relationship Id="rId127" Type="http://schemas.openxmlformats.org/officeDocument/2006/relationships/header" Target="header3.xml"/><Relationship Id="rId10" Type="http://schemas.openxmlformats.org/officeDocument/2006/relationships/image" Target="media/image2.png"/><Relationship Id="rId31" Type="http://schemas.openxmlformats.org/officeDocument/2006/relationships/oleObject" Target="embeddings/oleObject1.bin"/><Relationship Id="rId52" Type="http://schemas.openxmlformats.org/officeDocument/2006/relationships/image" Target="media/image34.wmf"/><Relationship Id="rId73" Type="http://schemas.openxmlformats.org/officeDocument/2006/relationships/image" Target="media/image45.wmf"/><Relationship Id="rId78" Type="http://schemas.openxmlformats.org/officeDocument/2006/relationships/oleObject" Target="embeddings/oleObject23.bin"/><Relationship Id="rId94" Type="http://schemas.openxmlformats.org/officeDocument/2006/relationships/oleObject" Target="embeddings/oleObject30.bin"/><Relationship Id="rId99" Type="http://schemas.openxmlformats.org/officeDocument/2006/relationships/image" Target="media/image59.wmf"/><Relationship Id="rId101" Type="http://schemas.openxmlformats.org/officeDocument/2006/relationships/image" Target="media/image60.wmf"/><Relationship Id="rId122" Type="http://schemas.openxmlformats.org/officeDocument/2006/relationships/oleObject" Target="embeddings/oleObject44.bin"/><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71.png"/></Relationships>
</file>

<file path=word/_rels/header2.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2A42B-8443-40DF-9F8C-0F141A2AA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4051</Words>
  <Characters>4255</Characters>
  <DocSecurity>0</DocSecurity>
  <Lines>170</Lines>
  <Paragraphs>230</Paragraphs>
  <ScaleCrop>false</ScaleCrop>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2020-02-26T01:07:00Z</dcterms:created>
  <dcterms:modified xsi:type="dcterms:W3CDTF">2025-05-23T11:50:00Z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