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37CC" w14:textId="02EDFFFF" w:rsidR="0007051B" w:rsidRPr="004C065D" w:rsidRDefault="004C065D" w:rsidP="0007051B">
      <w:pPr>
        <w:jc w:val="center"/>
        <w:rPr>
          <w:rFonts w:ascii="Times New Roman" w:hAnsi="Times New Roman"/>
          <w:b/>
          <w:bCs/>
          <w:sz w:val="32"/>
        </w:rPr>
      </w:pPr>
      <w:r w:rsidRPr="004C065D">
        <w:rPr>
          <w:rFonts w:ascii="Times New Roman" w:hAnsi="Times New Roman" w:hint="eastAsia"/>
          <w:b/>
          <w:bCs/>
          <w:color w:val="EE0000"/>
          <w:sz w:val="36"/>
          <w:szCs w:val="28"/>
        </w:rPr>
        <w:t>2025</w:t>
      </w:r>
      <w:r w:rsidRPr="004C065D">
        <w:rPr>
          <w:rFonts w:ascii="Times New Roman" w:hAnsi="Times New Roman" w:hint="eastAsia"/>
          <w:b/>
          <w:bCs/>
          <w:color w:val="EE0000"/>
          <w:sz w:val="36"/>
          <w:szCs w:val="28"/>
        </w:rPr>
        <w:t>年四川省成都市中考物理试题</w:t>
      </w:r>
      <w:r w:rsidR="00000000" w:rsidRPr="007D0593">
        <w:rPr>
          <w:rFonts w:ascii="Times New Roman" w:hAnsi="Times New Roman"/>
          <w:b/>
          <w:bCs/>
          <w:noProof/>
          <w:sz w:val="32"/>
        </w:rPr>
        <w:drawing>
          <wp:anchor distT="0" distB="0" distL="114300" distR="114300" simplePos="0" relativeHeight="251658240" behindDoc="0" locked="0" layoutInCell="1" allowOverlap="1" wp14:anchorId="3DC735EA" wp14:editId="1E6C24F5">
            <wp:simplePos x="0" y="0"/>
            <wp:positionH relativeFrom="page">
              <wp:posOffset>10248900</wp:posOffset>
            </wp:positionH>
            <wp:positionV relativeFrom="topMargin">
              <wp:posOffset>12395200</wp:posOffset>
            </wp:positionV>
            <wp:extent cx="279400" cy="342900"/>
            <wp:effectExtent l="0" t="0" r="0" b="0"/>
            <wp:wrapNone/>
            <wp:docPr id="100093" name="图片 1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56A3E" w14:textId="77777777" w:rsidR="0007051B" w:rsidRPr="007D0593" w:rsidRDefault="00000000" w:rsidP="0007051B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A</w:t>
      </w:r>
      <w:r w:rsidRPr="007D0593">
        <w:rPr>
          <w:rFonts w:ascii="Times New Roman" w:hAnsi="Times New Roman"/>
          <w:b/>
          <w:bCs/>
          <w:sz w:val="24"/>
        </w:rPr>
        <w:t>卷（共</w:t>
      </w:r>
      <w:r w:rsidRPr="007D0593">
        <w:rPr>
          <w:rFonts w:ascii="Times New Roman" w:hAnsi="Times New Roman"/>
          <w:b/>
          <w:bCs/>
          <w:sz w:val="24"/>
        </w:rPr>
        <w:t>85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2459C443" w14:textId="77777777" w:rsidR="0007051B" w:rsidRPr="007D0593" w:rsidRDefault="00000000" w:rsidP="0007051B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第</w:t>
      </w:r>
      <w:r w:rsidRPr="007D0593">
        <w:rPr>
          <w:rFonts w:ascii="Times New Roman" w:hAnsi="Times New Roman"/>
          <w:b/>
          <w:bCs/>
          <w:sz w:val="24"/>
        </w:rPr>
        <w:t>Ⅰ</w:t>
      </w:r>
      <w:r w:rsidRPr="007D0593">
        <w:rPr>
          <w:rFonts w:ascii="Times New Roman" w:hAnsi="Times New Roman"/>
          <w:b/>
          <w:bCs/>
          <w:sz w:val="24"/>
        </w:rPr>
        <w:t>卷（选择题，共</w:t>
      </w:r>
      <w:r w:rsidRPr="007D0593">
        <w:rPr>
          <w:rFonts w:ascii="Times New Roman" w:hAnsi="Times New Roman"/>
          <w:b/>
          <w:bCs/>
          <w:sz w:val="24"/>
        </w:rPr>
        <w:t>26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22CAFBDC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一、单项选择题（每小题</w:t>
      </w:r>
      <w:r w:rsidRPr="007D0593">
        <w:rPr>
          <w:rFonts w:ascii="Times New Roman" w:hAnsi="Times New Roman"/>
          <w:b/>
          <w:bCs/>
          <w:sz w:val="24"/>
        </w:rPr>
        <w:t>2</w:t>
      </w:r>
      <w:r w:rsidRPr="007D0593">
        <w:rPr>
          <w:rFonts w:ascii="Times New Roman" w:hAnsi="Times New Roman"/>
          <w:b/>
          <w:bCs/>
          <w:sz w:val="24"/>
        </w:rPr>
        <w:t>分，共</w:t>
      </w:r>
      <w:r w:rsidRPr="007D0593">
        <w:rPr>
          <w:rFonts w:ascii="Times New Roman" w:hAnsi="Times New Roman"/>
          <w:b/>
          <w:bCs/>
          <w:sz w:val="24"/>
        </w:rPr>
        <w:t>26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602CDF44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</w:t>
      </w:r>
      <w:r>
        <w:t>.</w:t>
      </w:r>
      <w:r w:rsidRPr="007D0593">
        <w:rPr>
          <w:rFonts w:ascii="Times New Roman" w:hAnsi="Times New Roman"/>
        </w:rPr>
        <w:t>三峡大坝是当今世界最大的水利枢纽之一。轮船过大坝要经过五级船闸，船闸应用了连通器原理，下列器具利用了该原理的是（　　）</w:t>
      </w:r>
    </w:p>
    <w:p w14:paraId="347E2452" w14:textId="77777777" w:rsidR="0007051B" w:rsidRPr="007D0593" w:rsidRDefault="00000000" w:rsidP="0007051B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茶壶</w:t>
      </w:r>
      <w:r w:rsidRPr="007D0593">
        <w:rPr>
          <w:rFonts w:ascii="Times New Roman" w:hAnsi="Times New Roman"/>
        </w:rPr>
        <w:tab/>
        <w:t>B.</w:t>
      </w:r>
      <w:r w:rsidRPr="007D0593">
        <w:rPr>
          <w:rFonts w:ascii="Times New Roman" w:hAnsi="Times New Roman"/>
        </w:rPr>
        <w:t>密度计</w:t>
      </w:r>
      <w:r w:rsidRPr="007D0593">
        <w:rPr>
          <w:rFonts w:ascii="Times New Roman" w:hAnsi="Times New Roman"/>
        </w:rPr>
        <w:tab/>
        <w:t>C.</w:t>
      </w:r>
      <w:r w:rsidRPr="007D0593">
        <w:rPr>
          <w:rFonts w:ascii="Times New Roman" w:hAnsi="Times New Roman"/>
        </w:rPr>
        <w:t>高压锅</w:t>
      </w:r>
      <w:r w:rsidRPr="007D0593">
        <w:rPr>
          <w:rFonts w:ascii="Times New Roman" w:hAnsi="Times New Roman"/>
        </w:rPr>
        <w:tab/>
        <w:t>D.</w:t>
      </w:r>
      <w:r w:rsidRPr="007D0593">
        <w:rPr>
          <w:rFonts w:ascii="Times New Roman" w:hAnsi="Times New Roman"/>
        </w:rPr>
        <w:t>液体温度计</w:t>
      </w:r>
    </w:p>
    <w:p w14:paraId="664437DA" w14:textId="77777777" w:rsidR="0007051B" w:rsidRPr="007D0593" w:rsidRDefault="00000000" w:rsidP="0007051B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</w:t>
      </w:r>
      <w:r>
        <w:t>.</w:t>
      </w:r>
      <w:r w:rsidRPr="007D0593">
        <w:rPr>
          <w:rFonts w:ascii="Times New Roman" w:hAnsi="Times New Roman"/>
        </w:rPr>
        <w:t>关于电磁波的认识，下列说法正确的是（　　）</w:t>
      </w:r>
    </w:p>
    <w:p w14:paraId="6F6854F4" w14:textId="38A71F8C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电磁波在真空中的传播速度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340m/s</w:t>
      </w:r>
      <w:r w:rsidR="004C065D">
        <w:rPr>
          <w:rFonts w:ascii="Times New Roman" w:hAnsi="Times New Roman" w:hint="eastAsia"/>
        </w:rPr>
        <w:t xml:space="preserve">      </w:t>
      </w: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操作人员通过电磁波遥控无人机</w:t>
      </w:r>
    </w:p>
    <w:p w14:paraId="00EA0653" w14:textId="3D69D8B4" w:rsidR="0007051B" w:rsidRPr="007D0593" w:rsidRDefault="00000000" w:rsidP="004C065D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雷达主要利用电磁波的能量特性工作</w:t>
      </w:r>
      <w:r w:rsidR="004C065D">
        <w:rPr>
          <w:rFonts w:ascii="Times New Roman" w:hAnsi="Times New Roman" w:hint="eastAsia"/>
        </w:rPr>
        <w:t xml:space="preserve">       </w:t>
      </w: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骨骼检查使用的</w:t>
      </w:r>
      <w:r w:rsidRPr="007D0593">
        <w:rPr>
          <w:rFonts w:ascii="Times New Roman" w:hAnsi="Times New Roman"/>
        </w:rPr>
        <w:t>X</w:t>
      </w:r>
      <w:r w:rsidRPr="007D0593">
        <w:rPr>
          <w:rFonts w:ascii="Times New Roman" w:hAnsi="Times New Roman"/>
        </w:rPr>
        <w:t>光不是电磁波</w:t>
      </w:r>
    </w:p>
    <w:p w14:paraId="2D0159A6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3</w:t>
      </w:r>
      <w:r>
        <w:t>.</w:t>
      </w:r>
      <w:r w:rsidRPr="007D0593">
        <w:rPr>
          <w:rFonts w:ascii="Times New Roman" w:hAnsi="Times New Roman"/>
        </w:rPr>
        <w:t>学校开展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安全用电，珍惜生命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主题教育活动，下列符合安全用电原则的是（　　）</w:t>
      </w:r>
    </w:p>
    <w:p w14:paraId="48AECF16" w14:textId="051035D4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可用湿抹布擦拭正在工作的台灯</w:t>
      </w:r>
      <w:r w:rsidR="004C065D">
        <w:rPr>
          <w:rFonts w:ascii="Times New Roman" w:hAnsi="Times New Roman" w:hint="eastAsia"/>
        </w:rPr>
        <w:t xml:space="preserve">      </w:t>
      </w: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绝缘皮破损的电线应及时更换</w:t>
      </w:r>
    </w:p>
    <w:p w14:paraId="67523CE0" w14:textId="6C156609" w:rsidR="0007051B" w:rsidRPr="007D0593" w:rsidRDefault="00000000" w:rsidP="004C065D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可以直接用手去拉触电中的人</w:t>
      </w:r>
      <w:r w:rsidR="004C065D">
        <w:rPr>
          <w:rFonts w:ascii="Times New Roman" w:hAnsi="Times New Roman" w:hint="eastAsia"/>
        </w:rPr>
        <w:t xml:space="preserve">        </w:t>
      </w: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电热水壶全部浸入水中清洗</w:t>
      </w:r>
    </w:p>
    <w:p w14:paraId="58F6411A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4</w:t>
      </w:r>
      <w:r>
        <w:t>.</w:t>
      </w:r>
      <w:r w:rsidRPr="007D0593">
        <w:rPr>
          <w:rFonts w:ascii="Times New Roman" w:hAnsi="Times New Roman"/>
        </w:rPr>
        <w:t>成都天府广场上，喷泉的水柱伴随音乐舞动，如图。关于上述情景，下列说法正确的是（　　）</w:t>
      </w:r>
    </w:p>
    <w:p w14:paraId="7A2C7994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35D28167" wp14:editId="67BB214F">
            <wp:extent cx="1285084" cy="842838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9"/>
                    <a:srcRect b="14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43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DA284" w14:textId="7A0B69B3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乐曲的声音是由水柱振动产生</w:t>
      </w:r>
      <w:r w:rsidR="004C065D">
        <w:rPr>
          <w:rFonts w:ascii="Times New Roman" w:hAnsi="Times New Roman" w:hint="eastAsia"/>
        </w:rPr>
        <w:t xml:space="preserve">            </w:t>
      </w: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根据音调区分不同乐器的声音</w:t>
      </w:r>
    </w:p>
    <w:p w14:paraId="4B3C6077" w14:textId="796C20BE" w:rsidR="0007051B" w:rsidRPr="007D0593" w:rsidRDefault="00000000" w:rsidP="004C065D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距广场越远，听到音乐的响度越小</w:t>
      </w:r>
      <w:r w:rsidR="004C065D">
        <w:rPr>
          <w:rFonts w:ascii="Times New Roman" w:hAnsi="Times New Roman" w:hint="eastAsia"/>
        </w:rPr>
        <w:t xml:space="preserve">        </w:t>
      </w: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水柱的形状只受行人音色的影响</w:t>
      </w:r>
    </w:p>
    <w:p w14:paraId="664D8135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5</w:t>
      </w:r>
      <w:r>
        <w:t>.</w:t>
      </w:r>
      <w:r w:rsidRPr="007D0593">
        <w:rPr>
          <w:rFonts w:ascii="Times New Roman" w:hAnsi="Times New Roman"/>
        </w:rPr>
        <w:t>水的浩瀚，绰约多姿。关于水的物态变化，下列说法不正确的是（　　）</w:t>
      </w:r>
    </w:p>
    <w:p w14:paraId="4662AF23" w14:textId="77777777" w:rsidR="0007051B" w:rsidRPr="007D0593" w:rsidRDefault="00000000" w:rsidP="0007051B">
      <w:pPr>
        <w:tabs>
          <w:tab w:val="left" w:pos="4680"/>
        </w:tabs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冰熔化成水</w:t>
      </w:r>
      <w:r w:rsidRPr="007D0593">
        <w:rPr>
          <w:rFonts w:ascii="Times New Roman" w:hAnsi="Times New Roman"/>
        </w:rPr>
        <w:tab/>
        <w:t>B.</w:t>
      </w:r>
      <w:r w:rsidRPr="007D0593">
        <w:rPr>
          <w:rFonts w:ascii="Times New Roman" w:hAnsi="Times New Roman"/>
        </w:rPr>
        <w:t>水汽化成水蒸气</w:t>
      </w:r>
    </w:p>
    <w:p w14:paraId="52E5A63C" w14:textId="77777777" w:rsidR="0007051B" w:rsidRPr="007D0593" w:rsidRDefault="00000000" w:rsidP="0007051B">
      <w:pPr>
        <w:tabs>
          <w:tab w:val="left" w:pos="4680"/>
        </w:tabs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水蒸气液化成小水珠</w:t>
      </w:r>
      <w:r w:rsidRPr="007D0593">
        <w:rPr>
          <w:rFonts w:ascii="Times New Roman" w:hAnsi="Times New Roman"/>
        </w:rPr>
        <w:tab/>
        <w:t>D.</w:t>
      </w:r>
      <w:r w:rsidRPr="007D0593">
        <w:rPr>
          <w:rFonts w:ascii="Times New Roman" w:hAnsi="Times New Roman"/>
        </w:rPr>
        <w:t>小水珠凝华成冰</w:t>
      </w:r>
    </w:p>
    <w:p w14:paraId="4F272170" w14:textId="77777777" w:rsidR="0007051B" w:rsidRPr="007D0593" w:rsidRDefault="00000000" w:rsidP="0007051B">
      <w:pPr>
        <w:tabs>
          <w:tab w:val="left" w:pos="4680"/>
        </w:tabs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6</w:t>
      </w:r>
      <w:r>
        <w:t>.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嫦娥六号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月球探测器经近月制动减速进入环月轨道，于</w:t>
      </w:r>
      <w:r w:rsidRPr="007D0593">
        <w:rPr>
          <w:rFonts w:ascii="Times New Roman" w:hAnsi="Times New Roman"/>
        </w:rPr>
        <w:t>2024</w:t>
      </w:r>
      <w:r w:rsidRPr="007D0593">
        <w:rPr>
          <w:rFonts w:ascii="Times New Roman" w:hAnsi="Times New Roman"/>
        </w:rPr>
        <w:t>年</w:t>
      </w:r>
      <w:r w:rsidRPr="007D0593">
        <w:rPr>
          <w:rFonts w:ascii="Times New Roman" w:hAnsi="Times New Roman"/>
        </w:rPr>
        <w:t>6</w:t>
      </w:r>
      <w:r w:rsidRPr="007D0593">
        <w:rPr>
          <w:rFonts w:ascii="Times New Roman" w:hAnsi="Times New Roman"/>
        </w:rPr>
        <w:t>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日成功着陆月球背面，实现人类首次在月球背面采样。下列说法正确的是（　　）</w:t>
      </w:r>
    </w:p>
    <w:p w14:paraId="2B3AB721" w14:textId="77777777" w:rsidR="0007051B" w:rsidRPr="007D0593" w:rsidRDefault="00000000" w:rsidP="0007051B">
      <w:pPr>
        <w:tabs>
          <w:tab w:val="left" w:pos="4680"/>
        </w:tabs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探测器减速过程中动能减小</w:t>
      </w:r>
      <w:r w:rsidRPr="007D0593">
        <w:rPr>
          <w:rFonts w:ascii="Times New Roman" w:hAnsi="Times New Roman"/>
        </w:rPr>
        <w:tab/>
        <w:t>B.</w:t>
      </w:r>
      <w:r w:rsidRPr="007D0593">
        <w:rPr>
          <w:rFonts w:ascii="Times New Roman" w:hAnsi="Times New Roman"/>
        </w:rPr>
        <w:t>探测器着陆月球后惯性消失</w:t>
      </w:r>
    </w:p>
    <w:p w14:paraId="069046FB" w14:textId="77777777" w:rsidR="0007051B" w:rsidRPr="007D0593" w:rsidRDefault="00000000" w:rsidP="0007051B">
      <w:pPr>
        <w:tabs>
          <w:tab w:val="left" w:pos="4680"/>
        </w:tabs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月球上的探测器相对地球静止</w:t>
      </w:r>
      <w:r w:rsidRPr="007D0593">
        <w:rPr>
          <w:rFonts w:ascii="Times New Roman" w:hAnsi="Times New Roman"/>
        </w:rPr>
        <w:tab/>
        <w:t>D.</w:t>
      </w:r>
      <w:r w:rsidRPr="007D0593">
        <w:rPr>
          <w:rFonts w:ascii="Times New Roman" w:hAnsi="Times New Roman"/>
        </w:rPr>
        <w:t>月壤样品带回地球后质量变大</w:t>
      </w:r>
    </w:p>
    <w:p w14:paraId="67FFC46D" w14:textId="77777777" w:rsidR="0007051B" w:rsidRPr="007D0593" w:rsidRDefault="00000000" w:rsidP="0007051B">
      <w:pPr>
        <w:tabs>
          <w:tab w:val="left" w:pos="4680"/>
        </w:tabs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7</w:t>
      </w:r>
      <w:r>
        <w:t>.</w:t>
      </w:r>
      <w:r w:rsidRPr="007D0593">
        <w:rPr>
          <w:rFonts w:ascii="Times New Roman" w:hAnsi="Times New Roman"/>
        </w:rPr>
        <w:t>解锁城市灯火，感受巴蜀风情。今年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五一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假期，成都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锦江花月夜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主题活动中，</w:t>
      </w:r>
      <w:r w:rsidRPr="007D0593">
        <w:rPr>
          <w:rFonts w:ascii="Times New Roman" w:hAnsi="Times New Roman"/>
        </w:rPr>
        <w:t>7</w:t>
      </w:r>
      <w:r w:rsidRPr="007D0593">
        <w:rPr>
          <w:rFonts w:ascii="Times New Roman" w:hAnsi="Times New Roman"/>
        </w:rPr>
        <w:t>米高的巨型花灯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花花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浮在水面上，如图。下列说法正确的是（　　）</w:t>
      </w:r>
    </w:p>
    <w:p w14:paraId="5A1F811B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10F9CC30" wp14:editId="5A1B03E9">
            <wp:extent cx="1095296" cy="1033669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0"/>
                    <a:srcRect b="15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3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A8DE26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人们看到水面上的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花花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，是因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光发生了镜面反射</w:t>
      </w:r>
    </w:p>
    <w:p w14:paraId="3A5F1C84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水中的</w:t>
      </w:r>
      <w:proofErr w:type="gramStart"/>
      <w:r w:rsidRPr="007D0593">
        <w:rPr>
          <w:rFonts w:ascii="Times New Roman" w:hAnsi="Times New Roman"/>
        </w:rPr>
        <w:t>鱼看到</w:t>
      </w:r>
      <w:proofErr w:type="gramEnd"/>
      <w:r w:rsidRPr="007D0593">
        <w:rPr>
          <w:rFonts w:ascii="Times New Roman" w:hAnsi="Times New Roman"/>
        </w:rPr>
        <w:t>水面上的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花花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，是</w:t>
      </w:r>
      <w:proofErr w:type="gramStart"/>
      <w:r w:rsidRPr="007D0593">
        <w:rPr>
          <w:rFonts w:ascii="Times New Roman" w:hAnsi="Times New Roman"/>
        </w:rPr>
        <w:t>因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光沿直线传播</w:t>
      </w:r>
      <w:proofErr w:type="gramEnd"/>
    </w:p>
    <w:p w14:paraId="6DD5BD15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proofErr w:type="gramStart"/>
      <w:r w:rsidRPr="007D0593">
        <w:rPr>
          <w:rFonts w:ascii="Times New Roman" w:hAnsi="Times New Roman"/>
        </w:rPr>
        <w:t>C.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花花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在水中的倒影</w:t>
      </w:r>
      <w:proofErr w:type="gramEnd"/>
      <w:r w:rsidRPr="007D0593">
        <w:rPr>
          <w:rFonts w:ascii="Times New Roman" w:hAnsi="Times New Roman"/>
        </w:rPr>
        <w:t>，是光的反射形成的虚像</w:t>
      </w:r>
    </w:p>
    <w:p w14:paraId="3BC3B342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proofErr w:type="gramStart"/>
      <w:r w:rsidRPr="007D0593">
        <w:rPr>
          <w:rFonts w:ascii="Times New Roman" w:hAnsi="Times New Roman"/>
        </w:rPr>
        <w:t>D.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花花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在水中倒影的高度大于</w:t>
      </w:r>
      <w:proofErr w:type="gramEnd"/>
      <w:r w:rsidRPr="007D0593">
        <w:rPr>
          <w:rFonts w:ascii="Times New Roman" w:hAnsi="Times New Roman"/>
        </w:rPr>
        <w:t>7</w:t>
      </w:r>
      <w:r w:rsidRPr="007D0593">
        <w:rPr>
          <w:rFonts w:ascii="Times New Roman" w:hAnsi="Times New Roman"/>
        </w:rPr>
        <w:t>米</w:t>
      </w:r>
    </w:p>
    <w:p w14:paraId="5DC0C2B7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lastRenderedPageBreak/>
        <w:t>8</w:t>
      </w:r>
      <w:r>
        <w:t>.</w:t>
      </w:r>
      <w:r w:rsidRPr="007D0593">
        <w:rPr>
          <w:rFonts w:ascii="Times New Roman" w:hAnsi="Times New Roman"/>
        </w:rPr>
        <w:t>小聪打扫实验室时，发现地上有头发。他想测量头发能承受的最大拉力，于是把一根头发拴在弹簧测力计上用力拉，如图所示。下列说法正确的是（　　）</w:t>
      </w:r>
    </w:p>
    <w:p w14:paraId="46FADB38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5971DD81" wp14:editId="004B923B">
            <wp:extent cx="1752514" cy="803081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1"/>
                    <a:srcRect b="22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E9601" w14:textId="73FFD77B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弹簧测力计使用前在受力方向上调零</w:t>
      </w:r>
      <w:r w:rsidR="004C065D">
        <w:rPr>
          <w:rFonts w:ascii="Times New Roman" w:hAnsi="Times New Roman" w:hint="eastAsia"/>
        </w:rPr>
        <w:t xml:space="preserve">       </w:t>
      </w: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弹簧测力计的分度值是</w:t>
      </w:r>
      <w:r w:rsidRPr="007D0593">
        <w:rPr>
          <w:rFonts w:ascii="Times New Roman" w:hAnsi="Times New Roman"/>
        </w:rPr>
        <w:t>1N</w:t>
      </w:r>
    </w:p>
    <w:p w14:paraId="253A5531" w14:textId="149D5CDA" w:rsidR="0007051B" w:rsidRPr="007D0593" w:rsidRDefault="00000000" w:rsidP="004C065D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头发只受到图中左侧手施加的拉力</w:t>
      </w:r>
      <w:r w:rsidR="004C065D">
        <w:rPr>
          <w:rFonts w:ascii="Times New Roman" w:hAnsi="Times New Roman" w:hint="eastAsia"/>
        </w:rPr>
        <w:t xml:space="preserve">         </w:t>
      </w: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一根头发能承受的最大拉力约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10N</w:t>
      </w:r>
    </w:p>
    <w:p w14:paraId="49E2EC34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9</w:t>
      </w:r>
      <w:r>
        <w:t>.</w:t>
      </w:r>
      <w:r w:rsidRPr="007D0593">
        <w:rPr>
          <w:rFonts w:ascii="Times New Roman" w:hAnsi="Times New Roman"/>
        </w:rPr>
        <w:t>小明利用如图甲所示的电路来测量</w:t>
      </w:r>
      <w:r w:rsidRPr="007D0593">
        <w:rPr>
          <w:rFonts w:ascii="Times New Roman" w:hAnsi="Times New Roman"/>
          <w:i/>
        </w:rPr>
        <w:t>R</w:t>
      </w:r>
      <w:r w:rsidRPr="007D0593">
        <w:rPr>
          <w:rFonts w:ascii="Times New Roman" w:hAnsi="Times New Roman"/>
        </w:rPr>
        <w:t>的阻值，电源电压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3V</w:t>
      </w:r>
      <w:r w:rsidRPr="007D0593">
        <w:rPr>
          <w:rFonts w:ascii="Times New Roman" w:hAnsi="Times New Roman"/>
        </w:rPr>
        <w:t>，</w:t>
      </w:r>
      <w:r w:rsidRPr="007D0593">
        <w:rPr>
          <w:rFonts w:ascii="Times New Roman" w:hAnsi="Times New Roman"/>
          <w:i/>
        </w:rPr>
        <w:t>R</w:t>
      </w:r>
      <w:r w:rsidRPr="007D0593">
        <w:rPr>
          <w:rFonts w:ascii="Times New Roman" w:hAnsi="Times New Roman"/>
        </w:rPr>
        <w:t>的阻值约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10Ω</w:t>
      </w:r>
      <w:r w:rsidRPr="007D0593">
        <w:rPr>
          <w:rFonts w:ascii="Times New Roman" w:hAnsi="Times New Roman"/>
        </w:rPr>
        <w:t>，闭合开关后，电压表指针的</w:t>
      </w:r>
      <w:r w:rsidRPr="007D0593">
        <w:rPr>
          <w:rFonts w:ascii="Times New Roman" w:hAnsi="Times New Roman" w:hint="eastAsia"/>
        </w:rPr>
        <w:t>位置</w:t>
      </w:r>
      <w:r w:rsidRPr="007D0593">
        <w:rPr>
          <w:rFonts w:ascii="Times New Roman" w:hAnsi="Times New Roman"/>
        </w:rPr>
        <w:t>如图乙所示。对于该实验，下列说法正确的是（　　）</w:t>
      </w:r>
    </w:p>
    <w:p w14:paraId="218C5199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6E359847" wp14:editId="191FDA80">
            <wp:extent cx="2923081" cy="993913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2"/>
                    <a:srcRect b="10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99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C00C9" w14:textId="6683E771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 w:hint="eastAsia"/>
        </w:rPr>
        <w:t>A.</w:t>
      </w:r>
      <w:r w:rsidRPr="007D0593">
        <w:rPr>
          <w:rFonts w:ascii="Times New Roman" w:hAnsi="Times New Roman"/>
        </w:rPr>
        <w:t>闭合开关前，滑动变阻器的滑片应移至</w:t>
      </w:r>
      <w:r w:rsidRPr="007D0593">
        <w:rPr>
          <w:rFonts w:ascii="Times New Roman" w:hAnsi="Times New Roman"/>
          <w:i/>
        </w:rPr>
        <w:t>a</w:t>
      </w:r>
      <w:r w:rsidRPr="007D0593">
        <w:rPr>
          <w:rFonts w:ascii="Times New Roman" w:hAnsi="Times New Roman" w:hint="eastAsia"/>
        </w:rPr>
        <w:t>端</w:t>
      </w:r>
      <w:r w:rsidR="004C065D">
        <w:rPr>
          <w:rFonts w:ascii="Times New Roman" w:hAnsi="Times New Roman" w:hint="eastAsia"/>
        </w:rPr>
        <w:t xml:space="preserve">    </w:t>
      </w: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电流表的量程应该选择</w:t>
      </w:r>
      <w:r w:rsidRPr="007D0593">
        <w:rPr>
          <w:rFonts w:ascii="Times New Roman" w:hAnsi="Times New Roman"/>
        </w:rPr>
        <w:t>0~3A</w:t>
      </w:r>
    </w:p>
    <w:p w14:paraId="40D093D4" w14:textId="294F72A8" w:rsidR="0007051B" w:rsidRPr="007D0593" w:rsidRDefault="00000000" w:rsidP="004C065D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图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乙中电压表的读数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2.3V</w:t>
      </w:r>
      <w:r w:rsidR="004C065D">
        <w:rPr>
          <w:rFonts w:ascii="Times New Roman" w:hAnsi="Times New Roman" w:hint="eastAsia"/>
        </w:rPr>
        <w:t xml:space="preserve">               </w:t>
      </w: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多次测量求平均值是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了让结论更具普遍性</w:t>
      </w:r>
    </w:p>
    <w:p w14:paraId="1CC40B07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10.2025</w:t>
      </w:r>
      <w:r w:rsidRPr="007D0593">
        <w:rPr>
          <w:rFonts w:ascii="Times New Roman" w:hAnsi="Times New Roman"/>
        </w:rPr>
        <w:t>年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月</w:t>
      </w:r>
      <w:r w:rsidRPr="007D0593">
        <w:rPr>
          <w:rFonts w:ascii="Times New Roman" w:hAnsi="Times New Roman"/>
        </w:rPr>
        <w:t>24</w:t>
      </w:r>
      <w:r w:rsidRPr="007D0593">
        <w:rPr>
          <w:rFonts w:ascii="Times New Roman" w:hAnsi="Times New Roman"/>
        </w:rPr>
        <w:t>日在酒泉卫星发射中心，搭载神舟二十号载人飞船的长征二号</w:t>
      </w:r>
      <w:r w:rsidRPr="007D0593">
        <w:rPr>
          <w:rFonts w:ascii="Times New Roman" w:hAnsi="Times New Roman"/>
          <w:i/>
        </w:rPr>
        <w:t>F</w:t>
      </w:r>
      <w:r w:rsidRPr="007D0593">
        <w:rPr>
          <w:rFonts w:ascii="Times New Roman" w:hAnsi="Times New Roman"/>
        </w:rPr>
        <w:t>遥二十运载火箭发射升空。关于火箭发动机，下列说法正确的是（　　）</w:t>
      </w:r>
    </w:p>
    <w:p w14:paraId="026F5F48" w14:textId="38DFE64D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火箭发动机使用比热容大的燃料</w:t>
      </w:r>
      <w:r w:rsidR="004C065D">
        <w:rPr>
          <w:rFonts w:ascii="Times New Roman" w:hAnsi="Times New Roman" w:hint="eastAsia"/>
        </w:rPr>
        <w:t xml:space="preserve">           </w:t>
      </w: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火箭燃料燃烧越充分，热值越大</w:t>
      </w:r>
    </w:p>
    <w:p w14:paraId="74F23FF3" w14:textId="68D31264" w:rsidR="0007051B" w:rsidRPr="007D0593" w:rsidRDefault="00000000" w:rsidP="004C065D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火箭发动机主要通过热传递获得机械能</w:t>
      </w:r>
      <w:r w:rsidR="004C065D">
        <w:rPr>
          <w:rFonts w:ascii="Times New Roman" w:hAnsi="Times New Roman" w:hint="eastAsia"/>
        </w:rPr>
        <w:t xml:space="preserve">     </w:t>
      </w: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火箭发动机属于热机</w:t>
      </w:r>
    </w:p>
    <w:p w14:paraId="0C8C544B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11</w:t>
      </w:r>
      <w:r>
        <w:t>.</w:t>
      </w:r>
      <w:r w:rsidRPr="007D0593">
        <w:rPr>
          <w:rFonts w:ascii="Times New Roman" w:hAnsi="Times New Roman"/>
        </w:rPr>
        <w:t>小</w:t>
      </w:r>
      <w:proofErr w:type="gramStart"/>
      <w:r w:rsidRPr="007D0593">
        <w:rPr>
          <w:rFonts w:ascii="Times New Roman" w:hAnsi="Times New Roman"/>
        </w:rPr>
        <w:t>聪设计</w:t>
      </w:r>
      <w:proofErr w:type="gramEnd"/>
      <w:r w:rsidRPr="007D0593">
        <w:rPr>
          <w:rFonts w:ascii="Times New Roman" w:hAnsi="Times New Roman"/>
        </w:rPr>
        <w:t>了利用滑动变阻器改变灯泡亮度的电路图，如图所示。在</w:t>
      </w:r>
      <w:r w:rsidRPr="007D0593">
        <w:rPr>
          <w:rFonts w:ascii="Times New Roman" w:hAnsi="Times New Roman"/>
          <w:i/>
        </w:rPr>
        <w:t>E</w:t>
      </w:r>
      <w:r w:rsidRPr="007D0593">
        <w:rPr>
          <w:rFonts w:ascii="Times New Roman" w:hAnsi="Times New Roman" w:hint="eastAsia"/>
          <w:i/>
        </w:rPr>
        <w:t>、</w:t>
      </w:r>
      <w:r w:rsidRPr="007D0593">
        <w:rPr>
          <w:rFonts w:ascii="Times New Roman" w:hAnsi="Times New Roman"/>
          <w:i/>
        </w:rPr>
        <w:t>F</w:t>
      </w:r>
      <w:r w:rsidRPr="007D0593">
        <w:rPr>
          <w:rFonts w:ascii="Times New Roman" w:hAnsi="Times New Roman"/>
        </w:rPr>
        <w:t>间接入滑动变阻器，闭合开关，当</w:t>
      </w:r>
      <w:r w:rsidRPr="007D0593">
        <w:rPr>
          <w:rFonts w:ascii="Times New Roman" w:hAnsi="Times New Roman" w:hint="eastAsia"/>
        </w:rPr>
        <w:t>滑片</w:t>
      </w:r>
      <w:r w:rsidRPr="007D0593">
        <w:rPr>
          <w:rFonts w:ascii="Times New Roman" w:hAnsi="Times New Roman"/>
        </w:rPr>
        <w:t>P</w:t>
      </w:r>
      <w:r w:rsidRPr="007D0593">
        <w:rPr>
          <w:rFonts w:ascii="Times New Roman" w:hAnsi="Times New Roman"/>
        </w:rPr>
        <w:t>向左滑动时，灯泡变暗。下列四种接入方式，符合要求的是（　　）</w:t>
      </w:r>
    </w:p>
    <w:p w14:paraId="7E8A71B9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760E285A" wp14:editId="182F0C51">
            <wp:extent cx="1609524" cy="1238095"/>
            <wp:effectExtent l="0" t="0" r="0" b="635"/>
            <wp:docPr id="8568775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7756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9524" cy="1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9B40E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5FF85092" wp14:editId="5437E660">
            <wp:extent cx="4244223" cy="1035050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4"/>
                    <a:srcRect l="20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580" cy="1035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BD3BA6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12</w:t>
      </w:r>
      <w:r>
        <w:t>.</w:t>
      </w:r>
      <w:r w:rsidRPr="007D0593">
        <w:rPr>
          <w:rFonts w:ascii="Times New Roman" w:hAnsi="Times New Roman"/>
        </w:rPr>
        <w:t>在探究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影响浮力大小的因素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实验中，小明选用体积相同的实心</w:t>
      </w:r>
      <w:proofErr w:type="gramStart"/>
      <w:r w:rsidRPr="007D0593">
        <w:rPr>
          <w:rFonts w:ascii="Times New Roman" w:hAnsi="Times New Roman"/>
        </w:rPr>
        <w:t>金属块甲和</w:t>
      </w:r>
      <w:proofErr w:type="gramEnd"/>
      <w:r w:rsidRPr="007D0593">
        <w:rPr>
          <w:rFonts w:ascii="Times New Roman" w:hAnsi="Times New Roman"/>
        </w:rPr>
        <w:t>乙，实验过程如图所示，他探究的问题是（　　）</w:t>
      </w:r>
    </w:p>
    <w:p w14:paraId="56A642D8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lastRenderedPageBreak/>
        <w:drawing>
          <wp:inline distT="0" distB="0" distL="0" distR="0" wp14:anchorId="7F8DDBF2" wp14:editId="003BC269">
            <wp:extent cx="2047473" cy="1176793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5"/>
                    <a:srcRect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77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E0C6C" w14:textId="78F36654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 w:hint="eastAsia"/>
        </w:rPr>
        <w:t>A.</w:t>
      </w:r>
      <w:r w:rsidRPr="007D0593">
        <w:rPr>
          <w:rFonts w:ascii="Times New Roman" w:hAnsi="Times New Roman"/>
        </w:rPr>
        <w:t>浮力大小与物体浸入液体深度的关系</w:t>
      </w:r>
      <w:r w:rsidR="004C065D">
        <w:rPr>
          <w:rFonts w:ascii="Times New Roman" w:hAnsi="Times New Roman" w:hint="eastAsia"/>
        </w:rPr>
        <w:t xml:space="preserve">      </w:t>
      </w: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浮力大小与排开液体重力的关系</w:t>
      </w:r>
    </w:p>
    <w:p w14:paraId="492A5878" w14:textId="6592D994" w:rsidR="0007051B" w:rsidRPr="007D0593" w:rsidRDefault="00000000" w:rsidP="004C065D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浮力大小与液体密度的关系</w:t>
      </w:r>
      <w:r w:rsidR="004C065D">
        <w:rPr>
          <w:rFonts w:ascii="Times New Roman" w:hAnsi="Times New Roman" w:hint="eastAsia"/>
        </w:rPr>
        <w:t xml:space="preserve">              </w:t>
      </w: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浮力大小与物体密度的关系</w:t>
      </w:r>
    </w:p>
    <w:p w14:paraId="7890DD2A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13</w:t>
      </w:r>
      <w:r>
        <w:t>.</w:t>
      </w:r>
      <w:r w:rsidRPr="007D0593">
        <w:rPr>
          <w:rFonts w:ascii="Times New Roman" w:hAnsi="Times New Roman"/>
        </w:rPr>
        <w:t>图是探究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通电螺线管的磁场方向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的实验示意图。对该实验的操作和分析，下列说法正确的是（　　）</w:t>
      </w:r>
    </w:p>
    <w:p w14:paraId="688191D6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0F9DF46A" wp14:editId="39B637D0">
            <wp:extent cx="1465931" cy="787179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16"/>
                    <a:srcRect b="14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7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4A911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 w:hint="eastAsia"/>
        </w:rPr>
        <w:t>A.</w:t>
      </w:r>
      <w:r w:rsidRPr="007D0593">
        <w:rPr>
          <w:rFonts w:ascii="Times New Roman" w:hAnsi="Times New Roman"/>
        </w:rPr>
        <w:t>闭合开关前，小磁针的</w:t>
      </w:r>
      <w:r w:rsidRPr="007D0593">
        <w:rPr>
          <w:rFonts w:ascii="Times New Roman" w:hAnsi="Times New Roman"/>
        </w:rPr>
        <w:t>S</w:t>
      </w:r>
      <w:r w:rsidRPr="007D0593">
        <w:rPr>
          <w:rFonts w:ascii="Times New Roman" w:hAnsi="Times New Roman"/>
        </w:rPr>
        <w:t>极指向地理的北极</w:t>
      </w:r>
    </w:p>
    <w:p w14:paraId="0C96C15A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闭合开关小磁针静止时，</w:t>
      </w:r>
      <w:r w:rsidRPr="007D0593">
        <w:rPr>
          <w:rFonts w:ascii="Times New Roman" w:hAnsi="Times New Roman"/>
        </w:rPr>
        <w:t>S</w:t>
      </w:r>
      <w:r w:rsidRPr="007D0593">
        <w:rPr>
          <w:rFonts w:ascii="Times New Roman" w:hAnsi="Times New Roman"/>
        </w:rPr>
        <w:t>极的指向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该</w:t>
      </w:r>
      <w:r w:rsidRPr="007D0593">
        <w:rPr>
          <w:rFonts w:ascii="Times New Roman" w:hAnsi="Times New Roman" w:hint="eastAsia"/>
        </w:rPr>
        <w:t>点</w:t>
      </w:r>
      <w:r w:rsidRPr="007D0593">
        <w:rPr>
          <w:rFonts w:ascii="Times New Roman" w:hAnsi="Times New Roman"/>
        </w:rPr>
        <w:t>的磁场方向</w:t>
      </w:r>
    </w:p>
    <w:p w14:paraId="0E845AD0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改变图中螺线管电流方向，小磁针</w:t>
      </w:r>
      <w:r w:rsidRPr="007D0593">
        <w:rPr>
          <w:rFonts w:ascii="Times New Roman" w:hAnsi="Times New Roman"/>
        </w:rPr>
        <w:t>N</w:t>
      </w:r>
      <w:r w:rsidRPr="007D0593">
        <w:rPr>
          <w:rFonts w:ascii="Times New Roman" w:hAnsi="Times New Roman"/>
        </w:rPr>
        <w:t>极所指方向水平向右</w:t>
      </w:r>
    </w:p>
    <w:p w14:paraId="069C8B1F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若没有小磁针，通电螺线管周围就没有磁场</w:t>
      </w:r>
    </w:p>
    <w:p w14:paraId="3E91E886" w14:textId="77777777" w:rsidR="0007051B" w:rsidRPr="007D0593" w:rsidRDefault="00000000" w:rsidP="0007051B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第</w:t>
      </w:r>
      <w:r w:rsidRPr="007D0593">
        <w:rPr>
          <w:rFonts w:ascii="Times New Roman" w:hAnsi="Times New Roman"/>
          <w:b/>
          <w:bCs/>
          <w:sz w:val="24"/>
        </w:rPr>
        <w:t>Ⅱ</w:t>
      </w:r>
      <w:r w:rsidRPr="007D0593">
        <w:rPr>
          <w:rFonts w:ascii="Times New Roman" w:hAnsi="Times New Roman"/>
          <w:b/>
          <w:bCs/>
          <w:sz w:val="24"/>
        </w:rPr>
        <w:t>卷（非选择题，共</w:t>
      </w:r>
      <w:r w:rsidRPr="007D0593">
        <w:rPr>
          <w:rFonts w:ascii="Times New Roman" w:hAnsi="Times New Roman"/>
          <w:b/>
          <w:bCs/>
          <w:sz w:val="24"/>
        </w:rPr>
        <w:t>59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7E92225C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二、填空题（每空</w:t>
      </w:r>
      <w:r w:rsidRPr="007D0593">
        <w:rPr>
          <w:rFonts w:ascii="Times New Roman" w:hAnsi="Times New Roman"/>
          <w:b/>
          <w:bCs/>
          <w:sz w:val="24"/>
        </w:rPr>
        <w:t>2</w:t>
      </w:r>
      <w:r w:rsidRPr="007D0593">
        <w:rPr>
          <w:rFonts w:ascii="Times New Roman" w:hAnsi="Times New Roman"/>
          <w:b/>
          <w:bCs/>
          <w:sz w:val="24"/>
        </w:rPr>
        <w:t>分，共</w:t>
      </w:r>
      <w:r w:rsidRPr="007D0593">
        <w:rPr>
          <w:rFonts w:ascii="Times New Roman" w:hAnsi="Times New Roman"/>
          <w:b/>
          <w:bCs/>
          <w:sz w:val="24"/>
        </w:rPr>
        <w:t>28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473D20C7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14</w:t>
      </w:r>
      <w:r>
        <w:t>.</w:t>
      </w:r>
      <w:r w:rsidRPr="007D0593">
        <w:rPr>
          <w:rFonts w:ascii="Times New Roman" w:hAnsi="Times New Roman"/>
        </w:rPr>
        <w:t>宋代诗人王安石的《梅花》诗中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遥知不是雪，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有暗香来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，是赞美梅花的诗句，诗人闻到花香属于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现象。花香醉人，茶香怡人。雪天围炉煮茶，让冬日多了一抹诗意，加热茶水至沸腾，改用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小火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，水依然沸腾，则茶水的温度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。</w:t>
      </w:r>
    </w:p>
    <w:p w14:paraId="0F1F47CA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15.2024</w:t>
      </w:r>
      <w:r w:rsidRPr="007D0593">
        <w:rPr>
          <w:rFonts w:ascii="Times New Roman" w:hAnsi="Times New Roman"/>
        </w:rPr>
        <w:t>年巴黎奥运会，中国艺术体操队获得了奥运金牌。体操运动员用力向上跳起时，力改变了运动员的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。运动员竖直向上做减速运动时，所受合力的方向是向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的。</w:t>
      </w:r>
    </w:p>
    <w:p w14:paraId="3E11CD86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16</w:t>
      </w:r>
      <w:r>
        <w:t>.</w:t>
      </w:r>
      <w:r w:rsidRPr="007D0593">
        <w:rPr>
          <w:rFonts w:ascii="Times New Roman" w:hAnsi="Times New Roman"/>
        </w:rPr>
        <w:t>将两个玩具电动机</w:t>
      </w:r>
      <w:r>
        <w:rPr>
          <w:rFonts w:ascii="Times New Roman" w:hAnsi="Times New Roman"/>
          <w:position w:val="-12"/>
        </w:rPr>
        <w:object w:dxaOrig="363" w:dyaOrig="363" w14:anchorId="1E87F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17" o:title=""/>
          </v:shape>
          <o:OLEObject Type="Embed" ProgID="Equation.DSMT4" ShapeID="_x0000_i1025" DrawAspect="Content" ObjectID="_1808972987" r:id="rId18"/>
        </w:object>
      </w:r>
      <w:r w:rsidRPr="007D0593">
        <w:rPr>
          <w:rFonts w:ascii="Times New Roman" w:hAnsi="Times New Roman"/>
        </w:rPr>
        <w:t>、</w:t>
      </w:r>
      <w:r>
        <w:rPr>
          <w:rFonts w:ascii="Times New Roman" w:hAnsi="Times New Roman"/>
          <w:position w:val="-12"/>
        </w:rPr>
        <w:object w:dxaOrig="376" w:dyaOrig="363" w14:anchorId="61E8501F">
          <v:shape id="_x0000_i1026" type="#_x0000_t75" style="width:19pt;height:18pt" o:ole="">
            <v:imagedata r:id="rId19" o:title=""/>
          </v:shape>
          <o:OLEObject Type="Embed" ProgID="Equation.DSMT4" ShapeID="_x0000_i1026" DrawAspect="Content" ObjectID="_1808972988" r:id="rId20"/>
        </w:object>
      </w:r>
      <w:r w:rsidRPr="007D0593">
        <w:rPr>
          <w:rFonts w:ascii="Times New Roman" w:hAnsi="Times New Roman"/>
        </w:rPr>
        <w:t>的转轴用塑料管连接起来，如图。闭合开关，小灯泡发光，原因是</w:t>
      </w:r>
      <w:r>
        <w:rPr>
          <w:rFonts w:ascii="Times New Roman" w:hAnsi="Times New Roman"/>
          <w:position w:val="-12"/>
        </w:rPr>
        <w:object w:dxaOrig="363" w:dyaOrig="363" w14:anchorId="2856B025">
          <v:shape id="_x0000_i1027" type="#_x0000_t75" style="width:18pt;height:18pt" o:ole="">
            <v:imagedata r:id="rId17" o:title=""/>
          </v:shape>
          <o:OLEObject Type="Embed" ProgID="Equation.DSMT4" ShapeID="_x0000_i1027" DrawAspect="Content" ObjectID="_1808972989" r:id="rId21"/>
        </w:object>
      </w:r>
      <w:r w:rsidRPr="007D0593">
        <w:rPr>
          <w:rFonts w:ascii="Times New Roman" w:hAnsi="Times New Roman"/>
        </w:rPr>
        <w:t>带动</w:t>
      </w:r>
      <w:r>
        <w:rPr>
          <w:rFonts w:ascii="Times New Roman" w:hAnsi="Times New Roman"/>
          <w:position w:val="-12"/>
        </w:rPr>
        <w:object w:dxaOrig="376" w:dyaOrig="363" w14:anchorId="20B05116">
          <v:shape id="_x0000_i1028" type="#_x0000_t75" style="width:19pt;height:18pt" o:ole="">
            <v:imagedata r:id="rId19" o:title=""/>
          </v:shape>
          <o:OLEObject Type="Embed" ProgID="Equation.DSMT4" ShapeID="_x0000_i1028" DrawAspect="Content" ObjectID="_1808972990" r:id="rId22"/>
        </w:object>
      </w:r>
      <w:r w:rsidRPr="007D0593">
        <w:rPr>
          <w:rFonts w:ascii="Times New Roman" w:hAnsi="Times New Roman"/>
        </w:rPr>
        <w:t>，让</w:t>
      </w:r>
      <w:r>
        <w:rPr>
          <w:rFonts w:ascii="Times New Roman" w:hAnsi="Times New Roman"/>
          <w:position w:val="-12"/>
        </w:rPr>
        <w:object w:dxaOrig="376" w:dyaOrig="363" w14:anchorId="27238412">
          <v:shape id="_x0000_i1029" type="#_x0000_t75" style="width:19pt;height:18pt" o:ole="">
            <v:imagedata r:id="rId23" o:title=""/>
          </v:shape>
          <o:OLEObject Type="Embed" ProgID="Equation.DSMT4" ShapeID="_x0000_i1029" DrawAspect="Content" ObjectID="_1808972991" r:id="rId24"/>
        </w:object>
      </w:r>
      <w:r w:rsidRPr="007D0593">
        <w:rPr>
          <w:rFonts w:ascii="Times New Roman" w:hAnsi="Times New Roman"/>
        </w:rPr>
        <w:t>的线圈切割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，产生感应电流。若只将电池的正负极对调，闭合开关后</w:t>
      </w:r>
      <w:r>
        <w:rPr>
          <w:rFonts w:ascii="Times New Roman" w:hAnsi="Times New Roman"/>
          <w:position w:val="-12"/>
        </w:rPr>
        <w:object w:dxaOrig="363" w:dyaOrig="363" w14:anchorId="188E8088">
          <v:shape id="_x0000_i1030" type="#_x0000_t75" style="width:18pt;height:18pt" o:ole="">
            <v:imagedata r:id="rId17" o:title=""/>
          </v:shape>
          <o:OLEObject Type="Embed" ProgID="Equation.DSMT4" ShapeID="_x0000_i1030" DrawAspect="Content" ObjectID="_1808972992" r:id="rId25"/>
        </w:object>
      </w:r>
      <w:r w:rsidRPr="007D0593">
        <w:rPr>
          <w:rFonts w:ascii="Times New Roman" w:hAnsi="Times New Roman"/>
        </w:rPr>
        <w:t>的转动方向会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。</w:t>
      </w:r>
    </w:p>
    <w:p w14:paraId="4C066FE9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2DE59AA7" wp14:editId="5C6AC9D0">
            <wp:extent cx="1828206" cy="1057523"/>
            <wp:effectExtent l="0" t="0" r="0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26"/>
                    <a:srcRect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57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001C81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17</w:t>
      </w:r>
      <w:r>
        <w:t>.</w:t>
      </w:r>
      <w:r w:rsidRPr="007D0593">
        <w:rPr>
          <w:rFonts w:ascii="Times New Roman" w:hAnsi="Times New Roman"/>
        </w:rPr>
        <w:t>在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使用动滑轮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的实验中，竖直向上拉弹簧测力计，如图。弹簧测力计静止时的示数是</w:t>
      </w:r>
      <w:r>
        <w:rPr>
          <w:rFonts w:ascii="Times New Roman" w:hAnsi="Times New Roman"/>
          <w:position w:val="-12"/>
        </w:rPr>
        <w:object w:dxaOrig="263" w:dyaOrig="363" w14:anchorId="07CD25E7">
          <v:shape id="_x0000_i1031" type="#_x0000_t75" style="width:13pt;height:18pt" o:ole="">
            <v:imagedata r:id="rId27" o:title=""/>
          </v:shape>
          <o:OLEObject Type="Embed" ProgID="Equation.DSMT4" ShapeID="_x0000_i1031" DrawAspect="Content" ObjectID="_1808972993" r:id="rId28"/>
        </w:object>
      </w:r>
      <w:r w:rsidRPr="007D0593">
        <w:rPr>
          <w:rFonts w:ascii="Times New Roman" w:hAnsi="Times New Roman"/>
        </w:rPr>
        <w:t>、</w:t>
      </w:r>
      <w:r>
        <w:rPr>
          <w:rFonts w:ascii="Times New Roman" w:hAnsi="Times New Roman"/>
          <w:position w:val="-12"/>
        </w:rPr>
        <w:object w:dxaOrig="275" w:dyaOrig="363" w14:anchorId="6433D3A0">
          <v:shape id="_x0000_i1032" type="#_x0000_t75" style="width:14pt;height:18pt" o:ole="">
            <v:imagedata r:id="rId29" o:title=""/>
          </v:shape>
          <o:OLEObject Type="Embed" ProgID="Equation.DSMT4" ShapeID="_x0000_i1032" DrawAspect="Content" ObjectID="_1808972994" r:id="rId30"/>
        </w:object>
      </w:r>
      <w:r w:rsidRPr="007D0593">
        <w:rPr>
          <w:rFonts w:ascii="Times New Roman" w:hAnsi="Times New Roman"/>
        </w:rPr>
        <w:t>，则</w:t>
      </w:r>
      <w:r>
        <w:rPr>
          <w:rFonts w:ascii="Times New Roman" w:hAnsi="Times New Roman"/>
          <w:position w:val="-12"/>
        </w:rPr>
        <w:object w:dxaOrig="263" w:dyaOrig="363" w14:anchorId="334A909F">
          <v:shape id="_x0000_i1033" type="#_x0000_t75" style="width:13pt;height:18pt" o:ole="">
            <v:imagedata r:id="rId31" o:title=""/>
          </v:shape>
          <o:OLEObject Type="Embed" ProgID="Equation.DSMT4" ShapeID="_x0000_i1033" DrawAspect="Content" ObjectID="_1808972995" r:id="rId32"/>
        </w:object>
      </w:r>
      <w:r w:rsidRPr="007D0593">
        <w:rPr>
          <w:rFonts w:ascii="Times New Roman" w:hAnsi="Times New Roman"/>
        </w:rPr>
        <w:t>、</w:t>
      </w:r>
      <w:r>
        <w:rPr>
          <w:rFonts w:ascii="Times New Roman" w:hAnsi="Times New Roman"/>
          <w:position w:val="-12"/>
        </w:rPr>
        <w:object w:dxaOrig="275" w:dyaOrig="363" w14:anchorId="4E9AE207">
          <v:shape id="_x0000_i1034" type="#_x0000_t75" style="width:14pt;height:18pt" o:ole="">
            <v:imagedata r:id="rId33" o:title=""/>
          </v:shape>
          <o:OLEObject Type="Embed" ProgID="Equation.DSMT4" ShapeID="_x0000_i1034" DrawAspect="Content" ObjectID="_1808972996" r:id="rId34"/>
        </w:object>
      </w:r>
      <w:r w:rsidRPr="007D0593">
        <w:rPr>
          <w:rFonts w:ascii="Times New Roman" w:hAnsi="Times New Roman"/>
        </w:rPr>
        <w:t>的大小关系是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；</w:t>
      </w:r>
      <w:proofErr w:type="gramStart"/>
      <w:r w:rsidRPr="007D0593">
        <w:rPr>
          <w:rFonts w:ascii="Times New Roman" w:hAnsi="Times New Roman"/>
        </w:rPr>
        <w:t>若钩码匀速</w:t>
      </w:r>
      <w:proofErr w:type="gramEnd"/>
      <w:r w:rsidRPr="007D0593">
        <w:rPr>
          <w:rFonts w:ascii="Times New Roman" w:hAnsi="Times New Roman"/>
        </w:rPr>
        <w:t>上升</w:t>
      </w:r>
      <w:r w:rsidRPr="007D0593">
        <w:rPr>
          <w:rFonts w:ascii="Times New Roman" w:hAnsi="Times New Roman"/>
        </w:rPr>
        <w:t>0.1m</w:t>
      </w:r>
      <w:r w:rsidRPr="007D0593">
        <w:rPr>
          <w:rFonts w:ascii="Times New Roman" w:hAnsi="Times New Roman"/>
        </w:rPr>
        <w:t>，则绳子</w:t>
      </w:r>
      <w:proofErr w:type="gramStart"/>
      <w:r w:rsidRPr="007D0593">
        <w:rPr>
          <w:rFonts w:ascii="Times New Roman" w:hAnsi="Times New Roman"/>
        </w:rPr>
        <w:t>自由</w:t>
      </w:r>
      <w:r w:rsidRPr="007D0593">
        <w:rPr>
          <w:rFonts w:ascii="Times New Roman" w:hAnsi="Times New Roman" w:hint="eastAsia"/>
        </w:rPr>
        <w:t>端</w:t>
      </w:r>
      <w:proofErr w:type="gramEnd"/>
      <w:r w:rsidRPr="007D0593">
        <w:rPr>
          <w:rFonts w:ascii="Times New Roman" w:hAnsi="Times New Roman"/>
        </w:rPr>
        <w:t>移动的距离是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  <w:i/>
        </w:rPr>
        <w:t>m</w:t>
      </w:r>
      <w:r w:rsidRPr="007D0593">
        <w:rPr>
          <w:rFonts w:ascii="Times New Roman" w:hAnsi="Times New Roman"/>
        </w:rPr>
        <w:t>。</w:t>
      </w:r>
    </w:p>
    <w:p w14:paraId="5552590E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lastRenderedPageBreak/>
        <w:drawing>
          <wp:inline distT="0" distB="0" distL="0" distR="0" wp14:anchorId="26DDFE36" wp14:editId="2D6E2506">
            <wp:extent cx="1152381" cy="1809524"/>
            <wp:effectExtent l="0" t="0" r="0" b="635"/>
            <wp:docPr id="11089817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981742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52381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F3FE8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18</w:t>
      </w:r>
      <w:r>
        <w:t>.</w:t>
      </w:r>
      <w:r w:rsidRPr="007D0593">
        <w:rPr>
          <w:rFonts w:ascii="Times New Roman" w:hAnsi="Times New Roman"/>
        </w:rPr>
        <w:t>小丽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班级科学晚会制作了一款以串联方式连接的彩灯，如图所示。接通电路后，她观察到灯泡亮度不同，根据所学知识判断出通过每个灯泡的电流大小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。根据简单电路的组成要素，该电路还缺少的一个电路元件是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。</w:t>
      </w:r>
    </w:p>
    <w:p w14:paraId="56B38E9B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758F34FD" wp14:editId="11F0B7A3">
            <wp:extent cx="1313781" cy="1001865"/>
            <wp:effectExtent l="0" t="0" r="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36"/>
                    <a:srcRect b="18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0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72BCA8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19</w:t>
      </w:r>
      <w:r>
        <w:t>.</w:t>
      </w:r>
      <w:r w:rsidRPr="007D0593">
        <w:rPr>
          <w:rFonts w:ascii="Times New Roman" w:hAnsi="Times New Roman"/>
        </w:rPr>
        <w:t>小殷测量红砖的密度，他采集了一块红砖样本，先用天平测出其质量，再用装有适量水的量筒测出其体积。由于红砖吸水，导致他计算出的红砖密度偏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；要想更准确测出红砖样本的体积，可采取的方法有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。（写出一条即可）</w:t>
      </w:r>
    </w:p>
    <w:p w14:paraId="69BC4588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20</w:t>
      </w:r>
      <w:r>
        <w:t>.</w:t>
      </w:r>
      <w:r w:rsidRPr="007D0593">
        <w:rPr>
          <w:rFonts w:ascii="Times New Roman" w:hAnsi="Times New Roman"/>
        </w:rPr>
        <w:t>小</w:t>
      </w:r>
      <w:proofErr w:type="gramStart"/>
      <w:r w:rsidRPr="007D0593">
        <w:rPr>
          <w:rFonts w:ascii="Times New Roman" w:hAnsi="Times New Roman"/>
        </w:rPr>
        <w:t>彬</w:t>
      </w:r>
      <w:proofErr w:type="gramEnd"/>
      <w:r w:rsidRPr="007D0593">
        <w:rPr>
          <w:rFonts w:ascii="Times New Roman" w:hAnsi="Times New Roman"/>
        </w:rPr>
        <w:t>想制作一款有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低温</w:t>
      </w:r>
      <w:r w:rsidRPr="007D0593">
        <w:rPr>
          <w:rFonts w:ascii="宋体" w:hAnsi="宋体"/>
        </w:rPr>
        <w:t>”“</w:t>
      </w:r>
      <w:r w:rsidRPr="007D0593">
        <w:rPr>
          <w:rFonts w:ascii="Times New Roman" w:hAnsi="Times New Roman"/>
        </w:rPr>
        <w:t>中温</w:t>
      </w:r>
      <w:r w:rsidRPr="007D0593">
        <w:rPr>
          <w:rFonts w:ascii="宋体" w:hAnsi="宋体"/>
        </w:rPr>
        <w:t>”“</w:t>
      </w:r>
      <w:r w:rsidRPr="007D0593">
        <w:rPr>
          <w:rFonts w:ascii="Times New Roman" w:hAnsi="Times New Roman"/>
        </w:rPr>
        <w:t>高温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三个挡位的电加热器，电路如图所示。电源电压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24V</w:t>
      </w:r>
      <w:r w:rsidRPr="007D0593">
        <w:rPr>
          <w:rFonts w:ascii="Times New Roman" w:hAnsi="Times New Roman"/>
        </w:rPr>
        <w:t>，</w:t>
      </w:r>
      <w:r w:rsidRPr="007D0593">
        <w:rPr>
          <w:rFonts w:ascii="Times New Roman" w:hAnsi="Times New Roman"/>
        </w:rPr>
        <w:t>S</w:t>
      </w:r>
      <w:r w:rsidRPr="007D0593">
        <w:rPr>
          <w:rFonts w:ascii="Times New Roman" w:hAnsi="Times New Roman"/>
          <w:vertAlign w:val="subscript"/>
        </w:rPr>
        <w:t>2</w:t>
      </w:r>
      <w:r w:rsidRPr="007D0593">
        <w:rPr>
          <w:rFonts w:ascii="Times New Roman" w:hAnsi="Times New Roman" w:hint="eastAsia"/>
        </w:rPr>
        <w:t>为</w:t>
      </w:r>
      <w:proofErr w:type="gramStart"/>
      <w:r w:rsidRPr="007D0593">
        <w:rPr>
          <w:rFonts w:ascii="Times New Roman" w:hAnsi="Times New Roman"/>
        </w:rPr>
        <w:t>单刀多掷开关</w:t>
      </w:r>
      <w:proofErr w:type="gramEnd"/>
      <w:r w:rsidRPr="007D0593">
        <w:rPr>
          <w:rFonts w:ascii="Times New Roman" w:hAnsi="Times New Roman"/>
        </w:rPr>
        <w:t>，</w:t>
      </w:r>
      <w:r w:rsidRPr="007D0593">
        <w:rPr>
          <w:rFonts w:ascii="Times New Roman" w:hAnsi="Times New Roman"/>
          <w:i/>
        </w:rPr>
        <w:t>R</w:t>
      </w:r>
      <w:r w:rsidRPr="007D0593">
        <w:rPr>
          <w:rFonts w:ascii="Times New Roman" w:hAnsi="Times New Roman"/>
          <w:vertAlign w:val="subscript"/>
        </w:rPr>
        <w:t>1</w:t>
      </w:r>
      <w:r w:rsidRPr="007D0593">
        <w:rPr>
          <w:rFonts w:ascii="Times New Roman" w:hAnsi="Times New Roman"/>
        </w:rPr>
        <w:t>是阻值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12Ω</w:t>
      </w:r>
      <w:r w:rsidRPr="007D0593">
        <w:rPr>
          <w:rFonts w:ascii="Times New Roman" w:hAnsi="Times New Roman"/>
        </w:rPr>
        <w:t>的电热丝，</w:t>
      </w:r>
      <w:r w:rsidRPr="007D0593">
        <w:rPr>
          <w:rFonts w:ascii="Times New Roman" w:hAnsi="Times New Roman"/>
          <w:i/>
        </w:rPr>
        <w:t>R</w:t>
      </w:r>
      <w:r w:rsidRPr="007D0593">
        <w:rPr>
          <w:rFonts w:ascii="Times New Roman" w:hAnsi="Times New Roman"/>
          <w:vertAlign w:val="subscript"/>
        </w:rPr>
        <w:t>2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某种材料制成粗细均匀的电热丝，最大阻值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24Ω</w:t>
      </w:r>
      <w:r w:rsidRPr="007D0593">
        <w:rPr>
          <w:rFonts w:ascii="Times New Roman" w:hAnsi="Times New Roman"/>
        </w:rPr>
        <w:t>，触</w:t>
      </w:r>
      <w:r w:rsidRPr="007D0593">
        <w:rPr>
          <w:rFonts w:ascii="Times New Roman" w:hAnsi="Times New Roman" w:hint="eastAsia"/>
        </w:rPr>
        <w:t>点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  <w:i/>
        </w:rPr>
        <w:t>R</w:t>
      </w:r>
      <w:r w:rsidRPr="007D0593">
        <w:rPr>
          <w:rFonts w:ascii="Times New Roman" w:hAnsi="Times New Roman"/>
          <w:vertAlign w:val="subscript"/>
        </w:rPr>
        <w:t>2</w:t>
      </w:r>
      <w:r w:rsidRPr="007D0593">
        <w:rPr>
          <w:rFonts w:ascii="Times New Roman" w:hAnsi="Times New Roman"/>
        </w:rPr>
        <w:t>的中</w:t>
      </w:r>
      <w:r w:rsidRPr="007D0593">
        <w:rPr>
          <w:rFonts w:ascii="Times New Roman" w:hAnsi="Times New Roman" w:hint="eastAsia"/>
        </w:rPr>
        <w:t>点位置</w:t>
      </w:r>
      <w:r w:rsidRPr="007D0593">
        <w:rPr>
          <w:rFonts w:ascii="Times New Roman" w:hAnsi="Times New Roman"/>
        </w:rPr>
        <w:t>。当</w:t>
      </w:r>
      <w:r w:rsidRPr="007D0593">
        <w:rPr>
          <w:rFonts w:ascii="Times New Roman" w:hAnsi="Times New Roman"/>
        </w:rPr>
        <w:t>S</w:t>
      </w:r>
      <w:r w:rsidRPr="007D0593">
        <w:rPr>
          <w:rFonts w:ascii="Times New Roman" w:hAnsi="Times New Roman"/>
          <w:vertAlign w:val="subscript"/>
        </w:rPr>
        <w:t>1</w:t>
      </w:r>
      <w:r w:rsidRPr="007D0593">
        <w:rPr>
          <w:rFonts w:ascii="Times New Roman" w:hAnsi="Times New Roman"/>
        </w:rPr>
        <w:t>闭合，</w:t>
      </w:r>
      <w:r w:rsidRPr="007D0593">
        <w:rPr>
          <w:rFonts w:ascii="Times New Roman" w:hAnsi="Times New Roman"/>
        </w:rPr>
        <w:t>S</w:t>
      </w:r>
      <w:r w:rsidRPr="007D0593">
        <w:rPr>
          <w:rFonts w:ascii="Times New Roman" w:hAnsi="Times New Roman"/>
          <w:vertAlign w:val="subscript"/>
        </w:rPr>
        <w:t>2</w:t>
      </w:r>
      <w:r w:rsidRPr="007D0593">
        <w:rPr>
          <w:rFonts w:ascii="Times New Roman" w:hAnsi="Times New Roman"/>
        </w:rPr>
        <w:t>拨到触</w:t>
      </w:r>
      <w:r w:rsidRPr="007D0593">
        <w:rPr>
          <w:rFonts w:ascii="Times New Roman" w:hAnsi="Times New Roman" w:hint="eastAsia"/>
        </w:rPr>
        <w:t>点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时，加热器</w:t>
      </w:r>
      <w:r w:rsidRPr="007D0593">
        <w:rPr>
          <w:rFonts w:ascii="Times New Roman" w:hAnsi="Times New Roman" w:hint="eastAsia"/>
        </w:rPr>
        <w:t>处</w:t>
      </w:r>
      <w:r w:rsidRPr="007D0593">
        <w:rPr>
          <w:rFonts w:ascii="Times New Roman" w:hAnsi="Times New Roman"/>
        </w:rPr>
        <w:t>于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挡；加热器在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中温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挡下工作</w:t>
      </w:r>
      <w:r w:rsidRPr="007D0593">
        <w:rPr>
          <w:rFonts w:ascii="Times New Roman" w:hAnsi="Times New Roman"/>
        </w:rPr>
        <w:t>1min</w:t>
      </w:r>
      <w:r w:rsidRPr="007D0593">
        <w:rPr>
          <w:rFonts w:ascii="Times New Roman" w:hAnsi="Times New Roman"/>
        </w:rPr>
        <w:t>，电路消耗的总电能是</w:t>
      </w:r>
      <w:r w:rsidRPr="007D0593">
        <w:rPr>
          <w:rFonts w:ascii="Times New Roman" w:hAnsi="Times New Roman"/>
        </w:rPr>
        <w:t>______J</w:t>
      </w:r>
      <w:r w:rsidRPr="007D0593">
        <w:rPr>
          <w:rFonts w:ascii="Times New Roman" w:hAnsi="Times New Roman"/>
        </w:rPr>
        <w:t>。</w:t>
      </w:r>
    </w:p>
    <w:p w14:paraId="76C45DB3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5AC1A714" wp14:editId="52339350">
            <wp:extent cx="1447521" cy="1168842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37"/>
                    <a:srcRect b="11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69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4BA06C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三、作图与计算题（共</w:t>
      </w:r>
      <w:r w:rsidRPr="007D0593">
        <w:rPr>
          <w:rFonts w:ascii="Times New Roman" w:hAnsi="Times New Roman"/>
          <w:b/>
          <w:bCs/>
          <w:sz w:val="24"/>
        </w:rPr>
        <w:t>17</w:t>
      </w:r>
      <w:r w:rsidRPr="007D0593">
        <w:rPr>
          <w:rFonts w:ascii="Times New Roman" w:hAnsi="Times New Roman"/>
          <w:b/>
          <w:bCs/>
          <w:sz w:val="24"/>
        </w:rPr>
        <w:t>分。计算题在解答时应写出公式和重要的演算步骤，只写出最后答案的不能得分）</w:t>
      </w:r>
    </w:p>
    <w:p w14:paraId="7E564DEF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21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分）（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）图甲是医生通过平面镜观察患者口腔的情景。图乙示意图中，</w:t>
      </w:r>
      <w:r w:rsidRPr="007D0593">
        <w:rPr>
          <w:rFonts w:ascii="Times New Roman" w:hAnsi="Times New Roman"/>
          <w:i/>
          <w:iCs/>
        </w:rPr>
        <w:t>E</w:t>
      </w:r>
      <w:r w:rsidRPr="007D0593">
        <w:rPr>
          <w:rFonts w:ascii="Times New Roman" w:hAnsi="Times New Roman"/>
          <w:i/>
        </w:rPr>
        <w:t>F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平面镜，</w:t>
      </w:r>
      <w:r w:rsidRPr="007D0593">
        <w:rPr>
          <w:rFonts w:ascii="Times New Roman" w:hAnsi="Times New Roman"/>
          <w:i/>
        </w:rPr>
        <w:t>B</w:t>
      </w:r>
      <w:r w:rsidRPr="007D0593">
        <w:rPr>
          <w:rFonts w:ascii="Times New Roman" w:hAnsi="Times New Roman" w:hint="eastAsia"/>
        </w:rPr>
        <w:t>点为</w:t>
      </w:r>
      <w:r w:rsidRPr="007D0593">
        <w:rPr>
          <w:rFonts w:ascii="Times New Roman" w:hAnsi="Times New Roman"/>
        </w:rPr>
        <w:t>医生眼睛所在</w:t>
      </w:r>
      <w:r w:rsidRPr="007D0593">
        <w:rPr>
          <w:rFonts w:ascii="Times New Roman" w:hAnsi="Times New Roman" w:hint="eastAsia"/>
        </w:rPr>
        <w:t>位置</w:t>
      </w:r>
      <w:r w:rsidRPr="007D0593">
        <w:rPr>
          <w:rFonts w:ascii="Times New Roman" w:hAnsi="Times New Roman"/>
        </w:rPr>
        <w:t>，</w:t>
      </w:r>
      <w:r w:rsidRPr="007D0593">
        <w:rPr>
          <w:rFonts w:ascii="Times New Roman" w:hAnsi="Times New Roman"/>
          <w:i/>
          <w:iCs/>
        </w:rPr>
        <w:t>A</w:t>
      </w:r>
      <w:r w:rsidRPr="007D0593">
        <w:rPr>
          <w:rFonts w:ascii="Times New Roman" w:hAnsi="Times New Roman"/>
        </w:rPr>
        <w:t>'</w:t>
      </w:r>
      <w:r w:rsidRPr="007D0593">
        <w:rPr>
          <w:rFonts w:ascii="Times New Roman" w:hAnsi="Times New Roman"/>
        </w:rPr>
        <w:t>表示医生通过平面镜看到患</w:t>
      </w:r>
      <w:r w:rsidRPr="007D0593">
        <w:rPr>
          <w:rFonts w:ascii="Times New Roman" w:hAnsi="Times New Roman" w:hint="eastAsia"/>
        </w:rPr>
        <w:t>处</w:t>
      </w:r>
      <w:r w:rsidRPr="007D0593">
        <w:rPr>
          <w:rFonts w:ascii="Times New Roman" w:hAnsi="Times New Roman"/>
          <w:i/>
          <w:iCs/>
        </w:rPr>
        <w:t>A</w:t>
      </w:r>
      <w:r w:rsidRPr="007D0593">
        <w:rPr>
          <w:rFonts w:ascii="Times New Roman" w:hAnsi="Times New Roman"/>
        </w:rPr>
        <w:t>的像</w:t>
      </w:r>
      <w:r w:rsidRPr="007D0593">
        <w:rPr>
          <w:rFonts w:ascii="Times New Roman" w:hAnsi="Times New Roman" w:hint="eastAsia"/>
        </w:rPr>
        <w:t>点</w:t>
      </w:r>
      <w:r w:rsidRPr="007D0593">
        <w:rPr>
          <w:rFonts w:ascii="Times New Roman" w:hAnsi="Times New Roman"/>
        </w:rPr>
        <w:t>，</w:t>
      </w:r>
      <w:r w:rsidRPr="007D0593">
        <w:rPr>
          <w:rFonts w:ascii="Times New Roman" w:hAnsi="Times New Roman"/>
          <w:i/>
        </w:rPr>
        <w:t>O</w:t>
      </w:r>
      <w:r w:rsidRPr="007D0593">
        <w:rPr>
          <w:rFonts w:ascii="Times New Roman" w:hAnsi="Times New Roman" w:hint="eastAsia"/>
        </w:rPr>
        <w:t>点为</w:t>
      </w:r>
      <w:r w:rsidRPr="007D0593">
        <w:rPr>
          <w:rFonts w:ascii="Times New Roman" w:hAnsi="Times New Roman"/>
        </w:rPr>
        <w:t>入射</w:t>
      </w:r>
      <w:r w:rsidRPr="007D0593">
        <w:rPr>
          <w:rFonts w:ascii="Times New Roman" w:hAnsi="Times New Roman" w:hint="eastAsia"/>
        </w:rPr>
        <w:t>点</w:t>
      </w:r>
      <w:r w:rsidRPr="007D0593">
        <w:rPr>
          <w:rFonts w:ascii="Times New Roman" w:hAnsi="Times New Roman"/>
        </w:rPr>
        <w:t>，</w:t>
      </w:r>
      <w:r w:rsidRPr="007D0593">
        <w:rPr>
          <w:rFonts w:ascii="Times New Roman" w:hAnsi="Times New Roman"/>
          <w:i/>
        </w:rPr>
        <w:t>OB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反射光线。请在图乙中完成作图</w:t>
      </w:r>
      <w:r w:rsidRPr="007D0593">
        <w:rPr>
          <w:rFonts w:ascii="Times New Roman" w:hAnsi="Times New Roman"/>
        </w:rPr>
        <w:t>∶①</w:t>
      </w:r>
      <w:r w:rsidRPr="007D0593">
        <w:rPr>
          <w:rFonts w:ascii="Times New Roman" w:hAnsi="Times New Roman"/>
        </w:rPr>
        <w:t>根据平面镜成像特</w:t>
      </w:r>
      <w:r w:rsidRPr="007D0593">
        <w:rPr>
          <w:rFonts w:ascii="Times New Roman" w:hAnsi="Times New Roman" w:hint="eastAsia"/>
        </w:rPr>
        <w:t>点</w:t>
      </w:r>
      <w:r w:rsidRPr="007D0593">
        <w:rPr>
          <w:rFonts w:ascii="Times New Roman" w:hAnsi="Times New Roman"/>
        </w:rPr>
        <w:t>画出</w:t>
      </w:r>
      <w:r w:rsidRPr="007D0593">
        <w:rPr>
          <w:rFonts w:ascii="Times New Roman" w:hAnsi="Times New Roman"/>
          <w:i/>
          <w:iCs/>
        </w:rPr>
        <w:t>A</w:t>
      </w:r>
      <w:r w:rsidRPr="007D0593">
        <w:rPr>
          <w:rFonts w:ascii="Times New Roman" w:hAnsi="Times New Roman"/>
        </w:rPr>
        <w:t>的</w:t>
      </w:r>
      <w:r w:rsidRPr="007D0593">
        <w:rPr>
          <w:rFonts w:ascii="Times New Roman" w:hAnsi="Times New Roman" w:hint="eastAsia"/>
        </w:rPr>
        <w:t>位置</w:t>
      </w:r>
      <w:r w:rsidRPr="007D0593">
        <w:rPr>
          <w:rFonts w:ascii="Times New Roman" w:hAnsi="Times New Roman"/>
        </w:rPr>
        <w:t>；</w:t>
      </w:r>
      <w:r w:rsidRPr="007D0593">
        <w:rPr>
          <w:rFonts w:ascii="Times New Roman" w:hAnsi="Times New Roman"/>
        </w:rPr>
        <w:t>②</w:t>
      </w:r>
      <w:r w:rsidRPr="007D0593">
        <w:rPr>
          <w:rFonts w:ascii="Times New Roman" w:hAnsi="Times New Roman"/>
        </w:rPr>
        <w:t>画出入射光线</w:t>
      </w:r>
      <w:r w:rsidRPr="007D0593">
        <w:rPr>
          <w:rFonts w:ascii="Times New Roman" w:hAnsi="Times New Roman"/>
          <w:i/>
        </w:rPr>
        <w:t>AO</w:t>
      </w:r>
      <w:r w:rsidRPr="007D0593">
        <w:rPr>
          <w:rFonts w:ascii="Times New Roman" w:hAnsi="Times New Roman"/>
        </w:rPr>
        <w:t>。（保留作图痕迹）</w:t>
      </w:r>
    </w:p>
    <w:p w14:paraId="4FF8CFF2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lastRenderedPageBreak/>
        <w:drawing>
          <wp:inline distT="0" distB="0" distL="0" distR="0" wp14:anchorId="1FA7573B" wp14:editId="71CA2CE0">
            <wp:extent cx="3676190" cy="1819048"/>
            <wp:effectExtent l="0" t="0" r="635" b="0"/>
            <wp:docPr id="6233436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43678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76190" cy="1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E5627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）图甲是小周和小方模拟马德堡半球实验的示意图。他们对半球施加力的方向相反且作用在同一水平直线上，此时他们相对地面静止。图乙中，</w:t>
      </w:r>
      <w:r w:rsidRPr="007D0593">
        <w:rPr>
          <w:rFonts w:ascii="Times New Roman" w:hAnsi="Times New Roman"/>
          <w:i/>
        </w:rPr>
        <w:t>O</w:t>
      </w:r>
      <w:r w:rsidRPr="007D0593">
        <w:rPr>
          <w:rFonts w:ascii="Times New Roman" w:hAnsi="Times New Roman" w:hint="eastAsia"/>
        </w:rPr>
        <w:t>点</w:t>
      </w:r>
      <w:r w:rsidRPr="007D0593">
        <w:rPr>
          <w:rFonts w:ascii="Times New Roman" w:hAnsi="Times New Roman"/>
        </w:rPr>
        <w:t>是小方的重心，</w:t>
      </w:r>
      <w:r w:rsidRPr="007D0593">
        <w:rPr>
          <w:rFonts w:ascii="Times New Roman" w:hAnsi="Times New Roman"/>
          <w:i/>
        </w:rPr>
        <w:t>A</w:t>
      </w:r>
      <w:r w:rsidRPr="007D0593">
        <w:rPr>
          <w:rFonts w:ascii="Times New Roman" w:hAnsi="Times New Roman" w:hint="eastAsia"/>
        </w:rPr>
        <w:t>点为</w:t>
      </w:r>
      <w:r w:rsidRPr="007D0593">
        <w:rPr>
          <w:rFonts w:ascii="Times New Roman" w:hAnsi="Times New Roman"/>
        </w:rPr>
        <w:t>小方前脚所受地面摩擦力的作用</w:t>
      </w:r>
      <w:r w:rsidRPr="007D0593">
        <w:rPr>
          <w:rFonts w:ascii="Times New Roman" w:hAnsi="Times New Roman" w:hint="eastAsia"/>
        </w:rPr>
        <w:t>点</w:t>
      </w:r>
      <w:r w:rsidRPr="007D0593">
        <w:rPr>
          <w:rFonts w:ascii="Times New Roman" w:hAnsi="Times New Roman"/>
        </w:rPr>
        <w:t>。请在图乙中画出</w:t>
      </w:r>
      <w:r w:rsidRPr="007D0593">
        <w:rPr>
          <w:rFonts w:ascii="Times New Roman" w:hAnsi="Times New Roman"/>
        </w:rPr>
        <w:t>∶①</w:t>
      </w:r>
      <w:r w:rsidRPr="007D0593">
        <w:rPr>
          <w:rFonts w:ascii="Times New Roman" w:hAnsi="Times New Roman"/>
        </w:rPr>
        <w:t>小方所受重力</w:t>
      </w:r>
      <w:r w:rsidRPr="007D0593">
        <w:rPr>
          <w:rFonts w:ascii="Times New Roman" w:hAnsi="Times New Roman"/>
          <w:i/>
        </w:rPr>
        <w:t>G</w:t>
      </w:r>
      <w:r w:rsidRPr="007D0593">
        <w:rPr>
          <w:rFonts w:ascii="Times New Roman" w:hAnsi="Times New Roman"/>
        </w:rPr>
        <w:t>的示意图；</w:t>
      </w:r>
      <w:r w:rsidRPr="007D0593">
        <w:rPr>
          <w:rFonts w:ascii="Times New Roman" w:hAnsi="Times New Roman"/>
        </w:rPr>
        <w:t>②</w:t>
      </w:r>
      <w:r w:rsidRPr="007D0593">
        <w:rPr>
          <w:rFonts w:ascii="Times New Roman" w:hAnsi="Times New Roman"/>
        </w:rPr>
        <w:t>小方前脚所受摩擦力</w:t>
      </w:r>
      <w:r w:rsidRPr="007D0593">
        <w:rPr>
          <w:rFonts w:ascii="Times New Roman" w:hAnsi="Times New Roman"/>
          <w:i/>
        </w:rPr>
        <w:t>f</w:t>
      </w:r>
      <w:r w:rsidRPr="007D0593">
        <w:rPr>
          <w:rFonts w:ascii="Times New Roman" w:hAnsi="Times New Roman"/>
        </w:rPr>
        <w:t>的示意图。</w:t>
      </w:r>
    </w:p>
    <w:p w14:paraId="334BC47A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74288149" wp14:editId="50F4CDB9">
            <wp:extent cx="2989690" cy="1517494"/>
            <wp:effectExtent l="0" t="0" r="0" b="0"/>
            <wp:docPr id="11383644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64418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997646" cy="152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D3989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22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6</w:t>
      </w:r>
      <w:r w:rsidRPr="007D0593">
        <w:rPr>
          <w:rFonts w:ascii="Times New Roman" w:hAnsi="Times New Roman"/>
        </w:rPr>
        <w:t>分）成都市圈环线高速公路，是国家高速公路网的组成</w:t>
      </w:r>
      <w:r w:rsidRPr="007D0593">
        <w:rPr>
          <w:rFonts w:ascii="Times New Roman" w:hAnsi="Times New Roman" w:hint="eastAsia"/>
        </w:rPr>
        <w:t>部分</w:t>
      </w:r>
      <w:r w:rsidRPr="007D0593">
        <w:rPr>
          <w:rFonts w:ascii="Times New Roman" w:hAnsi="Times New Roman"/>
        </w:rPr>
        <w:t>，也是成</w:t>
      </w:r>
      <w:proofErr w:type="gramStart"/>
      <w:r w:rsidRPr="007D0593">
        <w:rPr>
          <w:rFonts w:ascii="Times New Roman" w:hAnsi="Times New Roman"/>
        </w:rPr>
        <w:t>德眉资</w:t>
      </w:r>
      <w:proofErr w:type="gramEnd"/>
      <w:r w:rsidRPr="007D0593">
        <w:rPr>
          <w:rFonts w:ascii="Times New Roman" w:hAnsi="Times New Roman"/>
        </w:rPr>
        <w:t>同城化的标志性工程。一辆客车从简阳市禾丰镇出发，经环线高速到都江堰市玉堂镇，行驶路程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427.5km</w:t>
      </w:r>
      <w:r w:rsidRPr="007D0593">
        <w:rPr>
          <w:rFonts w:ascii="Times New Roman" w:hAnsi="Times New Roman"/>
        </w:rPr>
        <w:t>，用时</w:t>
      </w:r>
      <w:r w:rsidRPr="007D0593">
        <w:rPr>
          <w:rFonts w:ascii="Times New Roman" w:hAnsi="Times New Roman"/>
        </w:rPr>
        <w:t>4.5</w:t>
      </w:r>
      <w:r w:rsidRPr="007D0593">
        <w:rPr>
          <w:rFonts w:ascii="Times New Roman" w:hAnsi="Times New Roman"/>
          <w:i/>
        </w:rPr>
        <w:t>h</w:t>
      </w:r>
      <w:r w:rsidRPr="007D0593">
        <w:rPr>
          <w:rFonts w:ascii="Times New Roman" w:hAnsi="Times New Roman"/>
        </w:rPr>
        <w:t>。若该客车满载时总质量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12</w:t>
      </w:r>
      <w:r w:rsidRPr="007D0593">
        <w:rPr>
          <w:rFonts w:ascii="Times New Roman" w:hAnsi="Times New Roman"/>
          <w:i/>
        </w:rPr>
        <w:t>t</w:t>
      </w:r>
      <w:r w:rsidRPr="007D0593">
        <w:rPr>
          <w:rFonts w:ascii="Times New Roman" w:hAnsi="Times New Roman"/>
        </w:rPr>
        <w:t>，在水平地面静止时，轮胎与地面的总接触面积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0.3m</w:t>
      </w:r>
      <w:r w:rsidRPr="007D0593">
        <w:rPr>
          <w:rFonts w:ascii="Times New Roman" w:hAnsi="Times New Roman"/>
          <w:vertAlign w:val="superscript"/>
        </w:rPr>
        <w:t>2</w:t>
      </w:r>
      <w:r w:rsidRPr="007D0593">
        <w:rPr>
          <w:rFonts w:ascii="Times New Roman" w:hAnsi="Times New Roman"/>
        </w:rPr>
        <w:t>，</w:t>
      </w:r>
      <w:r w:rsidRPr="007D0593">
        <w:rPr>
          <w:rFonts w:ascii="Times New Roman" w:hAnsi="Times New Roman"/>
          <w:i/>
        </w:rPr>
        <w:t>g</w:t>
      </w:r>
      <w:r w:rsidRPr="007D0593">
        <w:rPr>
          <w:rFonts w:ascii="Times New Roman" w:hAnsi="Times New Roman"/>
        </w:rPr>
        <w:t>取</w:t>
      </w:r>
      <w:r w:rsidRPr="007D0593">
        <w:rPr>
          <w:rFonts w:ascii="Times New Roman" w:hAnsi="Times New Roman"/>
        </w:rPr>
        <w:t>10N/kg</w:t>
      </w:r>
      <w:r w:rsidRPr="007D0593">
        <w:rPr>
          <w:rFonts w:ascii="Times New Roman" w:hAnsi="Times New Roman"/>
        </w:rPr>
        <w:t>。求</w:t>
      </w:r>
      <w:r w:rsidRPr="007D0593">
        <w:rPr>
          <w:rFonts w:ascii="Times New Roman" w:hAnsi="Times New Roman"/>
        </w:rPr>
        <w:t>∶</w:t>
      </w:r>
    </w:p>
    <w:p w14:paraId="025525F9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）该客车从禾丰镇到玉堂镇的平均速度。</w:t>
      </w:r>
    </w:p>
    <w:p w14:paraId="179E75D6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）该客车满载静止于水平地面时，对地面的压强。</w:t>
      </w:r>
    </w:p>
    <w:p w14:paraId="351B44F3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23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7</w:t>
      </w:r>
      <w:r w:rsidRPr="007D0593">
        <w:rPr>
          <w:rFonts w:ascii="Times New Roman" w:hAnsi="Times New Roman"/>
        </w:rPr>
        <w:t>分）教室灯光改造需要检测室内光照强度（简称照度，单位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  <w:iCs/>
        </w:rPr>
        <w:t>Lux</w:t>
      </w:r>
      <w:r w:rsidRPr="007D0593">
        <w:rPr>
          <w:rFonts w:ascii="Times New Roman" w:hAnsi="Times New Roman"/>
        </w:rPr>
        <w:t>）。小成利用身边器材设计了一个测量照度的电路，如图甲所示。电源电压取值范围</w:t>
      </w:r>
      <w:r w:rsidRPr="007D0593">
        <w:rPr>
          <w:rFonts w:ascii="Times New Roman" w:hAnsi="Times New Roman"/>
        </w:rPr>
        <w:t>0~12V</w:t>
      </w:r>
      <w:r w:rsidRPr="007D0593">
        <w:rPr>
          <w:rFonts w:ascii="Times New Roman" w:hAnsi="Times New Roman"/>
        </w:rPr>
        <w:t>；电压表量程</w:t>
      </w:r>
      <w:r w:rsidRPr="007D0593">
        <w:rPr>
          <w:rFonts w:ascii="Times New Roman" w:hAnsi="Times New Roman"/>
        </w:rPr>
        <w:t>0~3V</w:t>
      </w:r>
      <w:r w:rsidRPr="007D0593">
        <w:rPr>
          <w:rFonts w:ascii="Times New Roman" w:hAnsi="Times New Roman"/>
        </w:rPr>
        <w:t>；</w:t>
      </w:r>
      <w:r w:rsidRPr="007D0593">
        <w:rPr>
          <w:rFonts w:ascii="Times New Roman" w:hAnsi="Times New Roman"/>
          <w:i/>
        </w:rPr>
        <w:t>R</w:t>
      </w:r>
      <w:r w:rsidRPr="007D0593">
        <w:rPr>
          <w:rFonts w:ascii="Times New Roman" w:hAnsi="Times New Roman"/>
          <w:vertAlign w:val="subscript"/>
        </w:rPr>
        <w:t>1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阻值范围</w:t>
      </w:r>
      <w:r w:rsidRPr="007D0593">
        <w:rPr>
          <w:rFonts w:ascii="Times New Roman" w:hAnsi="Times New Roman"/>
        </w:rPr>
        <w:t>10</w:t>
      </w:r>
      <w:r w:rsidRPr="007D0593">
        <w:rPr>
          <w:rFonts w:ascii="Times New Roman" w:hAnsi="Times New Roman"/>
          <w:iCs/>
        </w:rPr>
        <w:t>kΩ~30kΩ</w:t>
      </w:r>
      <w:r w:rsidRPr="007D0593">
        <w:rPr>
          <w:rFonts w:ascii="Times New Roman" w:hAnsi="Times New Roman"/>
        </w:rPr>
        <w:t>的电阻箱；</w:t>
      </w:r>
      <w:r w:rsidRPr="007D0593">
        <w:rPr>
          <w:rFonts w:ascii="Times New Roman" w:hAnsi="Times New Roman"/>
          <w:i/>
        </w:rPr>
        <w:t>R</w:t>
      </w:r>
      <w:r w:rsidRPr="007D0593">
        <w:rPr>
          <w:rFonts w:ascii="Times New Roman" w:hAnsi="Times New Roman"/>
          <w:vertAlign w:val="subscript"/>
        </w:rPr>
        <w:t>2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光敏电阻，其阻值随照度变化的规律如图乙所示。</w:t>
      </w:r>
    </w:p>
    <w:p w14:paraId="7230DD37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）若电源电压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3V</w:t>
      </w:r>
      <w:r w:rsidRPr="007D0593">
        <w:rPr>
          <w:rFonts w:ascii="Times New Roman" w:hAnsi="Times New Roman"/>
        </w:rPr>
        <w:t>，</w:t>
      </w:r>
      <w:r>
        <w:rPr>
          <w:rFonts w:ascii="Times New Roman" w:hAnsi="Times New Roman"/>
          <w:position w:val="-12"/>
        </w:rPr>
        <w:object w:dxaOrig="263" w:dyaOrig="363" w14:anchorId="5A8503F4">
          <v:shape id="_x0000_i1035" type="#_x0000_t75" style="width:13pt;height:18pt" o:ole="">
            <v:imagedata r:id="rId40" o:title=""/>
          </v:shape>
          <o:OLEObject Type="Embed" ProgID="Equation.DSMT4" ShapeID="_x0000_i1035" DrawAspect="Content" ObjectID="_1808972997" r:id="rId41"/>
        </w:objec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15</w:t>
      </w:r>
      <w:r w:rsidRPr="007D0593">
        <w:rPr>
          <w:rFonts w:ascii="Times New Roman" w:hAnsi="Times New Roman"/>
          <w:iCs/>
        </w:rPr>
        <w:t>k</w:t>
      </w:r>
      <w:r w:rsidRPr="007D0593">
        <w:rPr>
          <w:rFonts w:ascii="Times New Roman" w:hAnsi="Times New Roman"/>
        </w:rPr>
        <w:t>Ω</w:t>
      </w:r>
      <w:r w:rsidRPr="007D0593">
        <w:rPr>
          <w:rFonts w:ascii="Times New Roman" w:hAnsi="Times New Roman"/>
        </w:rPr>
        <w:t>，电压表读数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0.75V</w:t>
      </w:r>
      <w:r w:rsidRPr="007D0593">
        <w:rPr>
          <w:rFonts w:ascii="Times New Roman" w:hAnsi="Times New Roman"/>
        </w:rPr>
        <w:t>，求此时的照度大小。</w:t>
      </w:r>
    </w:p>
    <w:p w14:paraId="57A376FF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）调节</w:t>
      </w:r>
      <w:r>
        <w:rPr>
          <w:rFonts w:ascii="Times New Roman" w:hAnsi="Times New Roman"/>
          <w:position w:val="-12"/>
        </w:rPr>
        <w:object w:dxaOrig="263" w:dyaOrig="363" w14:anchorId="3BF58800">
          <v:shape id="_x0000_i1036" type="#_x0000_t75" style="width:13pt;height:18pt" o:ole="">
            <v:imagedata r:id="rId42" o:title=""/>
          </v:shape>
          <o:OLEObject Type="Embed" ProgID="Equation.DSMT4" ShapeID="_x0000_i1036" DrawAspect="Content" ObjectID="_1808972998" r:id="rId43"/>
        </w:object>
      </w:r>
      <w:r w:rsidRPr="007D0593">
        <w:rPr>
          <w:rFonts w:ascii="Times New Roman" w:hAnsi="Times New Roman"/>
        </w:rPr>
        <w:t>阻值，使电路能测量</w:t>
      </w:r>
      <w:r w:rsidRPr="007D0593">
        <w:rPr>
          <w:rFonts w:ascii="Times New Roman" w:hAnsi="Times New Roman"/>
        </w:rPr>
        <w:t>7</w:t>
      </w:r>
      <w:r w:rsidRPr="007D0593">
        <w:rPr>
          <w:rFonts w:ascii="Times New Roman" w:hAnsi="Times New Roman"/>
          <w:i/>
        </w:rPr>
        <w:t>Lux</w:t>
      </w:r>
      <w:r w:rsidRPr="007D0593">
        <w:rPr>
          <w:rFonts w:ascii="Times New Roman" w:hAnsi="Times New Roman"/>
        </w:rPr>
        <w:t>的照度，求电源电压的最大值。</w:t>
      </w:r>
    </w:p>
    <w:p w14:paraId="351903C2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556F321A" wp14:editId="25E201F0">
            <wp:extent cx="3875722" cy="1685677"/>
            <wp:effectExtent l="0" t="0" r="0" b="0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44"/>
                    <a:srcRect b="5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686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1EB44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四、实验与探究题（共</w:t>
      </w:r>
      <w:r w:rsidRPr="007D0593">
        <w:rPr>
          <w:rFonts w:ascii="Times New Roman" w:hAnsi="Times New Roman"/>
          <w:b/>
          <w:bCs/>
          <w:sz w:val="24"/>
        </w:rPr>
        <w:t>14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139B559D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24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6</w:t>
      </w:r>
      <w:r w:rsidRPr="007D0593">
        <w:rPr>
          <w:rFonts w:ascii="Times New Roman" w:hAnsi="Times New Roman"/>
        </w:rPr>
        <w:t>分）在探究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串联电路中的电压特</w:t>
      </w:r>
      <w:r w:rsidRPr="007D0593">
        <w:rPr>
          <w:rFonts w:ascii="Times New Roman" w:hAnsi="Times New Roman" w:hint="eastAsia"/>
        </w:rPr>
        <w:t>点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实验中，图甲是</w:t>
      </w:r>
      <w:proofErr w:type="gramStart"/>
      <w:r w:rsidRPr="007D0593">
        <w:rPr>
          <w:rFonts w:ascii="Times New Roman" w:hAnsi="Times New Roman"/>
        </w:rPr>
        <w:t>某小组</w:t>
      </w:r>
      <w:proofErr w:type="gramEnd"/>
      <w:r w:rsidRPr="007D0593">
        <w:rPr>
          <w:rFonts w:ascii="Times New Roman" w:hAnsi="Times New Roman"/>
        </w:rPr>
        <w:t>设计的电路图。</w:t>
      </w:r>
    </w:p>
    <w:p w14:paraId="49302D92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lastRenderedPageBreak/>
        <w:drawing>
          <wp:inline distT="0" distB="0" distL="0" distR="0" wp14:anchorId="6A711CA4" wp14:editId="1064B239">
            <wp:extent cx="2751151" cy="1354941"/>
            <wp:effectExtent l="0" t="0" r="0" b="0"/>
            <wp:docPr id="8859756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7561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758112" cy="135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10318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）图乙是他们连接的实物电路图，闭合开关，电压表测量</w:t>
      </w:r>
      <w:r w:rsidRPr="007D0593">
        <w:rPr>
          <w:rFonts w:ascii="Times New Roman" w:hAnsi="Times New Roman"/>
        </w:rPr>
        <w:t>_____</w:t>
      </w:r>
      <w:r w:rsidRPr="007D0593">
        <w:rPr>
          <w:rFonts w:ascii="Times New Roman" w:hAnsi="Times New Roman"/>
        </w:rPr>
        <w:t>两</w:t>
      </w:r>
      <w:r w:rsidRPr="007D0593">
        <w:rPr>
          <w:rFonts w:ascii="Times New Roman" w:hAnsi="Times New Roman" w:hint="eastAsia"/>
        </w:rPr>
        <w:t>端</w:t>
      </w:r>
      <w:r w:rsidRPr="007D0593">
        <w:rPr>
          <w:rFonts w:ascii="Times New Roman" w:hAnsi="Times New Roman"/>
        </w:rPr>
        <w:t>的电压。</w:t>
      </w:r>
    </w:p>
    <w:p w14:paraId="36F08D61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）他们没有将电压表与小灯泡串联的原因是</w:t>
      </w:r>
      <w:r w:rsidRPr="007D0593">
        <w:rPr>
          <w:rFonts w:ascii="Times New Roman" w:hAnsi="Times New Roman"/>
        </w:rPr>
        <w:t>_____</w:t>
      </w:r>
      <w:r w:rsidRPr="007D0593">
        <w:rPr>
          <w:rFonts w:ascii="Times New Roman" w:hAnsi="Times New Roman"/>
        </w:rPr>
        <w:t>。（写出一条即可）</w:t>
      </w:r>
    </w:p>
    <w:p w14:paraId="456C9E07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）某次操作中他们将电压表并联在</w:t>
      </w:r>
      <w:r>
        <w:rPr>
          <w:rFonts w:ascii="Times New Roman" w:hAnsi="Times New Roman"/>
          <w:position w:val="-12"/>
        </w:rPr>
        <w:object w:dxaOrig="275" w:dyaOrig="363" w14:anchorId="0215E4BD">
          <v:shape id="_x0000_i1037" type="#_x0000_t75" style="width:14pt;height:18pt" o:ole="">
            <v:imagedata r:id="rId46" o:title=""/>
          </v:shape>
          <o:OLEObject Type="Embed" ProgID="Equation.DSMT4" ShapeID="_x0000_i1037" DrawAspect="Content" ObjectID="_1808972999" r:id="rId47"/>
        </w:object>
      </w:r>
      <w:r w:rsidRPr="007D0593">
        <w:rPr>
          <w:rFonts w:ascii="Times New Roman" w:hAnsi="Times New Roman"/>
        </w:rPr>
        <w:t>两</w:t>
      </w:r>
      <w:r w:rsidRPr="007D0593">
        <w:rPr>
          <w:rFonts w:ascii="Times New Roman" w:hAnsi="Times New Roman" w:hint="eastAsia"/>
        </w:rPr>
        <w:t>端</w:t>
      </w:r>
      <w:r w:rsidRPr="007D0593">
        <w:rPr>
          <w:rFonts w:ascii="Times New Roman" w:hAnsi="Times New Roman"/>
        </w:rPr>
        <w:t>，闭合开关，发现灯泡</w:t>
      </w:r>
      <w:r>
        <w:rPr>
          <w:rFonts w:ascii="Times New Roman" w:hAnsi="Times New Roman"/>
          <w:position w:val="-12"/>
        </w:rPr>
        <w:object w:dxaOrig="275" w:dyaOrig="363" w14:anchorId="1CF4EAB3">
          <v:shape id="_x0000_i1038" type="#_x0000_t75" style="width:14pt;height:18pt" o:ole="">
            <v:imagedata r:id="rId48" o:title=""/>
          </v:shape>
          <o:OLEObject Type="Embed" ProgID="Equation.DSMT4" ShapeID="_x0000_i1038" DrawAspect="Content" ObjectID="_1808973000" r:id="rId49"/>
        </w:object>
      </w:r>
      <w:r w:rsidRPr="007D0593">
        <w:rPr>
          <w:rFonts w:ascii="Times New Roman" w:hAnsi="Times New Roman"/>
        </w:rPr>
        <w:t>不亮，灯泡</w:t>
      </w:r>
      <w:r>
        <w:rPr>
          <w:rFonts w:ascii="Times New Roman" w:hAnsi="Times New Roman"/>
          <w:position w:val="-12"/>
        </w:rPr>
        <w:object w:dxaOrig="301" w:dyaOrig="363" w14:anchorId="7ADC85CE">
          <v:shape id="_x0000_i1039" type="#_x0000_t75" style="width:15pt;height:18pt" o:ole="">
            <v:imagedata r:id="rId50" o:title=""/>
          </v:shape>
          <o:OLEObject Type="Embed" ProgID="Equation.DSMT4" ShapeID="_x0000_i1039" DrawAspect="Content" ObjectID="_1808973001" r:id="rId51"/>
        </w:object>
      </w:r>
      <w:r w:rsidRPr="007D0593">
        <w:rPr>
          <w:rFonts w:ascii="Times New Roman" w:hAnsi="Times New Roman"/>
        </w:rPr>
        <w:t>发光，电压表有较小示数，下列分析合理的是</w:t>
      </w:r>
      <w:r w:rsidRPr="007D0593">
        <w:rPr>
          <w:rFonts w:ascii="Times New Roman" w:hAnsi="Times New Roman"/>
        </w:rPr>
        <w:t>_____</w:t>
      </w:r>
      <w:r w:rsidRPr="007D0593">
        <w:rPr>
          <w:rFonts w:ascii="Times New Roman" w:hAnsi="Times New Roman"/>
        </w:rPr>
        <w:t>。</w:t>
      </w:r>
    </w:p>
    <w:p w14:paraId="19A4867E" w14:textId="39561E59" w:rsidR="0007051B" w:rsidRPr="007D0593" w:rsidRDefault="00000000" w:rsidP="004C065D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>
        <w:rPr>
          <w:rFonts w:ascii="Times New Roman" w:hAnsi="Times New Roman"/>
          <w:position w:val="-12"/>
        </w:rPr>
        <w:object w:dxaOrig="275" w:dyaOrig="363" w14:anchorId="79062A31">
          <v:shape id="_x0000_i1040" type="#_x0000_t75" style="width:14pt;height:18pt" o:ole="">
            <v:imagedata r:id="rId52" o:title=""/>
          </v:shape>
          <o:OLEObject Type="Embed" ProgID="Equation.DSMT4" ShapeID="_x0000_i1040" DrawAspect="Content" ObjectID="_1808973002" r:id="rId53"/>
        </w:object>
      </w:r>
      <w:r w:rsidRPr="007D0593">
        <w:rPr>
          <w:rFonts w:ascii="Times New Roman" w:hAnsi="Times New Roman"/>
        </w:rPr>
        <w:t>断路</w:t>
      </w:r>
      <w:r w:rsidR="004C065D">
        <w:rPr>
          <w:rFonts w:ascii="Times New Roman" w:hAnsi="Times New Roman" w:hint="eastAsia"/>
        </w:rPr>
        <w:t xml:space="preserve">    </w:t>
      </w:r>
      <w:r w:rsidRPr="007D0593">
        <w:rPr>
          <w:rFonts w:ascii="Times New Roman" w:hAnsi="Times New Roman"/>
        </w:rPr>
        <w:t>B.</w:t>
      </w:r>
      <w:r>
        <w:rPr>
          <w:rFonts w:ascii="Times New Roman" w:hAnsi="Times New Roman"/>
          <w:position w:val="-12"/>
        </w:rPr>
        <w:object w:dxaOrig="275" w:dyaOrig="363" w14:anchorId="7C8D8B77">
          <v:shape id="_x0000_i1041" type="#_x0000_t75" style="width:14pt;height:18pt" o:ole="">
            <v:imagedata r:id="rId48" o:title=""/>
          </v:shape>
          <o:OLEObject Type="Embed" ProgID="Equation.DSMT4" ShapeID="_x0000_i1041" DrawAspect="Content" ObjectID="_1808973003" r:id="rId54"/>
        </w:object>
      </w:r>
      <w:r w:rsidRPr="007D0593">
        <w:rPr>
          <w:rFonts w:ascii="Times New Roman" w:hAnsi="Times New Roman"/>
        </w:rPr>
        <w:t>短路</w:t>
      </w:r>
      <w:r w:rsidR="004C065D">
        <w:rPr>
          <w:rFonts w:ascii="Times New Roman" w:hAnsi="Times New Roman" w:hint="eastAsia"/>
        </w:rPr>
        <w:t xml:space="preserve">      </w:t>
      </w:r>
      <w:r w:rsidRPr="007D0593">
        <w:rPr>
          <w:rFonts w:ascii="Times New Roman" w:hAnsi="Times New Roman"/>
        </w:rPr>
        <w:t>C.</w:t>
      </w:r>
      <w:r>
        <w:rPr>
          <w:rFonts w:ascii="Times New Roman" w:hAnsi="Times New Roman"/>
          <w:position w:val="-12"/>
        </w:rPr>
        <w:object w:dxaOrig="275" w:dyaOrig="363" w14:anchorId="5D2C4333">
          <v:shape id="_x0000_i1042" type="#_x0000_t75" style="width:14pt;height:18pt" o:ole="">
            <v:imagedata r:id="rId48" o:title=""/>
          </v:shape>
          <o:OLEObject Type="Embed" ProgID="Equation.DSMT4" ShapeID="_x0000_i1042" DrawAspect="Content" ObjectID="_1808973004" r:id="rId55"/>
        </w:object>
      </w:r>
      <w:r w:rsidRPr="007D0593">
        <w:rPr>
          <w:rFonts w:ascii="Times New Roman" w:hAnsi="Times New Roman"/>
        </w:rPr>
        <w:t>电阻比</w:t>
      </w:r>
      <w:r>
        <w:rPr>
          <w:rFonts w:ascii="Times New Roman" w:hAnsi="Times New Roman"/>
          <w:position w:val="-12"/>
        </w:rPr>
        <w:object w:dxaOrig="301" w:dyaOrig="363" w14:anchorId="061AD5D2">
          <v:shape id="_x0000_i1043" type="#_x0000_t75" style="width:15pt;height:18pt" o:ole="">
            <v:imagedata r:id="rId56" o:title=""/>
          </v:shape>
          <o:OLEObject Type="Embed" ProgID="Equation.DSMT4" ShapeID="_x0000_i1043" DrawAspect="Content" ObjectID="_1808973005" r:id="rId57"/>
        </w:object>
      </w:r>
      <w:r w:rsidRPr="007D0593">
        <w:rPr>
          <w:rFonts w:ascii="Times New Roman" w:hAnsi="Times New Roman"/>
        </w:rPr>
        <w:t>电阻小</w:t>
      </w:r>
      <w:r w:rsidR="004C065D">
        <w:rPr>
          <w:rFonts w:ascii="Times New Roman" w:hAnsi="Times New Roman" w:hint="eastAsia"/>
        </w:rPr>
        <w:t xml:space="preserve">    </w:t>
      </w:r>
      <w:r w:rsidRPr="007D0593">
        <w:rPr>
          <w:rFonts w:ascii="Times New Roman" w:hAnsi="Times New Roman"/>
        </w:rPr>
        <w:t>D.</w:t>
      </w:r>
      <w:r>
        <w:rPr>
          <w:rFonts w:ascii="Times New Roman" w:hAnsi="Times New Roman"/>
          <w:position w:val="-12"/>
        </w:rPr>
        <w:object w:dxaOrig="275" w:dyaOrig="363" w14:anchorId="4E89880B">
          <v:shape id="_x0000_i1044" type="#_x0000_t75" style="width:14pt;height:18pt" o:ole="">
            <v:imagedata r:id="rId48" o:title=""/>
          </v:shape>
          <o:OLEObject Type="Embed" ProgID="Equation.DSMT4" ShapeID="_x0000_i1044" DrawAspect="Content" ObjectID="_1808973006" r:id="rId58"/>
        </w:object>
      </w:r>
      <w:r w:rsidRPr="007D0593">
        <w:rPr>
          <w:rFonts w:ascii="Times New Roman" w:hAnsi="Times New Roman"/>
        </w:rPr>
        <w:t>电阻比</w:t>
      </w:r>
      <w:r>
        <w:rPr>
          <w:rFonts w:ascii="Times New Roman" w:hAnsi="Times New Roman"/>
          <w:position w:val="-12"/>
        </w:rPr>
        <w:object w:dxaOrig="301" w:dyaOrig="363" w14:anchorId="0D34F507">
          <v:shape id="_x0000_i1045" type="#_x0000_t75" style="width:15pt;height:18pt" o:ole="">
            <v:imagedata r:id="rId56" o:title=""/>
          </v:shape>
          <o:OLEObject Type="Embed" ProgID="Equation.DSMT4" ShapeID="_x0000_i1045" DrawAspect="Content" ObjectID="_1808973007" r:id="rId59"/>
        </w:object>
      </w:r>
      <w:r w:rsidRPr="007D0593">
        <w:rPr>
          <w:rFonts w:ascii="Times New Roman" w:hAnsi="Times New Roman"/>
        </w:rPr>
        <w:t>电阻大</w:t>
      </w:r>
    </w:p>
    <w:p w14:paraId="57C85921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25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8</w:t>
      </w:r>
      <w:r w:rsidRPr="007D0593">
        <w:rPr>
          <w:rFonts w:ascii="Times New Roman" w:hAnsi="Times New Roman"/>
        </w:rPr>
        <w:t>分）在复习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用刻度尺测量长度，用表测量时间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的必做实验中，同学们进行了实验操作与分析判断。请完成以下相关问题。</w:t>
      </w:r>
    </w:p>
    <w:p w14:paraId="3C101A29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）用刻度尺测量铅笔长度，读数时视线应正对刻度线，原因是</w:t>
      </w:r>
      <w:r w:rsidRPr="007D0593">
        <w:rPr>
          <w:rFonts w:ascii="Times New Roman" w:hAnsi="Times New Roman"/>
        </w:rPr>
        <w:t>_____</w:t>
      </w:r>
      <w:r w:rsidRPr="007D0593">
        <w:rPr>
          <w:rFonts w:ascii="Times New Roman" w:hAnsi="Times New Roman"/>
        </w:rPr>
        <w:t>。（写出一条即可）</w:t>
      </w:r>
    </w:p>
    <w:p w14:paraId="50C86232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）在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探究凸透镜成像的规律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实验中，如图所示。此时光屏上成清晰的像，读出物距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_____mm</w:t>
      </w:r>
      <w:r w:rsidRPr="007D0593">
        <w:rPr>
          <w:rFonts w:ascii="Times New Roman" w:hAnsi="Times New Roman"/>
        </w:rPr>
        <w:t>。</w:t>
      </w:r>
    </w:p>
    <w:p w14:paraId="326C070F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43A8B7A7" wp14:editId="3A9A5EA8">
            <wp:extent cx="3552567" cy="1097280"/>
            <wp:effectExtent l="0" t="0" r="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r:embed="rId60"/>
                    <a:srcRect b="4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097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579DB1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）裁判员用秒表测出三组运动员百米赛跑所用的时间，小刚根据测量结果判断出，所有选手</w:t>
      </w:r>
      <w:proofErr w:type="gramStart"/>
      <w:r w:rsidRPr="007D0593">
        <w:rPr>
          <w:rFonts w:ascii="Times New Roman" w:hAnsi="Times New Roman"/>
        </w:rPr>
        <w:t>中小丽</w:t>
      </w:r>
      <w:proofErr w:type="gramEnd"/>
      <w:r w:rsidRPr="007D0593">
        <w:rPr>
          <w:rFonts w:ascii="Times New Roman" w:hAnsi="Times New Roman"/>
        </w:rPr>
        <w:t>跑得最快，小刚的依据是</w:t>
      </w:r>
      <w:r w:rsidRPr="007D0593">
        <w:rPr>
          <w:rFonts w:ascii="Times New Roman" w:hAnsi="Times New Roman"/>
        </w:rPr>
        <w:t>_____</w:t>
      </w:r>
      <w:r w:rsidRPr="007D0593">
        <w:rPr>
          <w:rFonts w:ascii="Times New Roman" w:hAnsi="Times New Roman"/>
        </w:rPr>
        <w:t>。</w:t>
      </w:r>
    </w:p>
    <w:p w14:paraId="3D4987F0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）心率是指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分钟内心跳的次数，是身体健康状况的一项重要指标。小明用秒表测量自己的心率时，秒表启动滞后，导致测量的结果偏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。</w:t>
      </w:r>
    </w:p>
    <w:p w14:paraId="48F0C6BF" w14:textId="77777777" w:rsidR="0007051B" w:rsidRPr="007D0593" w:rsidRDefault="00000000" w:rsidP="0007051B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B</w:t>
      </w:r>
      <w:r w:rsidRPr="007D0593">
        <w:rPr>
          <w:rFonts w:ascii="Times New Roman" w:hAnsi="Times New Roman"/>
          <w:b/>
          <w:bCs/>
          <w:sz w:val="24"/>
        </w:rPr>
        <w:t>卷（共</w:t>
      </w:r>
      <w:r w:rsidRPr="007D0593">
        <w:rPr>
          <w:rFonts w:ascii="Times New Roman" w:hAnsi="Times New Roman"/>
          <w:b/>
          <w:bCs/>
          <w:sz w:val="24"/>
        </w:rPr>
        <w:t>20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58056EF1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一、选择题（每小题</w:t>
      </w:r>
      <w:r w:rsidRPr="007D0593">
        <w:rPr>
          <w:rFonts w:ascii="Times New Roman" w:hAnsi="Times New Roman"/>
          <w:b/>
          <w:bCs/>
          <w:sz w:val="24"/>
        </w:rPr>
        <w:t>2</w:t>
      </w:r>
      <w:r w:rsidRPr="007D0593">
        <w:rPr>
          <w:rFonts w:ascii="Times New Roman" w:hAnsi="Times New Roman"/>
          <w:b/>
          <w:bCs/>
          <w:sz w:val="24"/>
        </w:rPr>
        <w:t>分，共</w:t>
      </w:r>
      <w:r w:rsidRPr="007D0593">
        <w:rPr>
          <w:rFonts w:ascii="Times New Roman" w:hAnsi="Times New Roman"/>
          <w:b/>
          <w:bCs/>
          <w:sz w:val="24"/>
        </w:rPr>
        <w:t>10</w:t>
      </w:r>
      <w:r w:rsidRPr="007D0593">
        <w:rPr>
          <w:rFonts w:ascii="Times New Roman" w:hAnsi="Times New Roman"/>
          <w:b/>
          <w:bCs/>
          <w:sz w:val="24"/>
        </w:rPr>
        <w:t>分。有的小题只有一个选项符合题目要求；有的小题有二个选项符合题目要求，全部选对得</w:t>
      </w:r>
      <w:r w:rsidRPr="007D0593">
        <w:rPr>
          <w:rFonts w:ascii="Times New Roman" w:hAnsi="Times New Roman"/>
          <w:b/>
          <w:bCs/>
          <w:sz w:val="24"/>
        </w:rPr>
        <w:t>2</w:t>
      </w:r>
      <w:r w:rsidRPr="007D0593">
        <w:rPr>
          <w:rFonts w:ascii="Times New Roman" w:hAnsi="Times New Roman"/>
          <w:b/>
          <w:bCs/>
          <w:sz w:val="24"/>
        </w:rPr>
        <w:t>分，选对但不全得</w:t>
      </w:r>
      <w:r w:rsidRPr="007D0593">
        <w:rPr>
          <w:rFonts w:ascii="Times New Roman" w:hAnsi="Times New Roman"/>
          <w:b/>
          <w:bCs/>
          <w:sz w:val="24"/>
        </w:rPr>
        <w:t>1</w:t>
      </w:r>
      <w:r w:rsidRPr="007D0593">
        <w:rPr>
          <w:rFonts w:ascii="Times New Roman" w:hAnsi="Times New Roman"/>
          <w:b/>
          <w:bCs/>
          <w:sz w:val="24"/>
        </w:rPr>
        <w:t>分，有选错的得</w:t>
      </w:r>
      <w:r w:rsidRPr="007D0593">
        <w:rPr>
          <w:rFonts w:ascii="Times New Roman" w:hAnsi="Times New Roman"/>
          <w:b/>
          <w:bCs/>
          <w:sz w:val="24"/>
        </w:rPr>
        <w:t>0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637E006B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</w:t>
      </w:r>
      <w:r>
        <w:t>.</w:t>
      </w:r>
      <w:r w:rsidRPr="007D0593">
        <w:rPr>
          <w:rFonts w:ascii="Times New Roman" w:hAnsi="Times New Roman"/>
        </w:rPr>
        <w:t>能源是人类一切物质生活、社会经济发展的基础，人类社会的发展伴随着对能源的开发和利用。下列说法不正确的是（　　）</w:t>
      </w:r>
    </w:p>
    <w:p w14:paraId="676FD49E" w14:textId="31C91844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人类利用的能量大多由太阳能转移或转化而来</w:t>
      </w:r>
      <w:r w:rsidR="004C065D">
        <w:rPr>
          <w:rFonts w:ascii="Times New Roman" w:hAnsi="Times New Roman" w:hint="eastAsia"/>
        </w:rPr>
        <w:t xml:space="preserve">   </w:t>
      </w: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核电站的能量转化是将核能直接转化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电能</w:t>
      </w:r>
    </w:p>
    <w:p w14:paraId="56BEE8EF" w14:textId="66F5217C" w:rsidR="0007051B" w:rsidRPr="007D0593" w:rsidRDefault="00000000" w:rsidP="004C065D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核裂变发电能量转化效率不能达到</w:t>
      </w:r>
      <w:r w:rsidRPr="007D0593">
        <w:rPr>
          <w:rFonts w:ascii="Times New Roman" w:hAnsi="Times New Roman"/>
        </w:rPr>
        <w:t>100%</w:t>
      </w:r>
      <w:r w:rsidR="004C065D">
        <w:rPr>
          <w:rFonts w:ascii="Times New Roman" w:hAnsi="Times New Roman" w:hint="eastAsia"/>
        </w:rPr>
        <w:t xml:space="preserve">        </w:t>
      </w: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太阳能、水能、风能都是可再生能源</w:t>
      </w:r>
    </w:p>
    <w:p w14:paraId="74FAF6B5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</w:t>
      </w:r>
      <w:r>
        <w:t>.</w:t>
      </w:r>
      <w:r w:rsidRPr="007D0593">
        <w:rPr>
          <w:rFonts w:ascii="Times New Roman" w:hAnsi="Times New Roman"/>
        </w:rPr>
        <w:t>机器人跳秧歌舞、跑马拉松、做家务</w:t>
      </w:r>
      <w:r w:rsidRPr="007D0593">
        <w:rPr>
          <w:rFonts w:ascii="Times New Roman" w:hAnsi="Times New Roman"/>
        </w:rPr>
        <w:t>……</w:t>
      </w:r>
      <w:r w:rsidRPr="007D0593">
        <w:rPr>
          <w:rFonts w:ascii="Times New Roman" w:hAnsi="Times New Roman"/>
        </w:rPr>
        <w:t>人形机器人用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眼睛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感知获取信息，如图。人形机器人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眼睛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的光学成像与人眼相似，是通过镜头使物体在图像传感器成像面上（相当于人眼的视网膜）成清晰的像。下列说法正确的是（　　）</w:t>
      </w:r>
    </w:p>
    <w:p w14:paraId="5AD76E72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lastRenderedPageBreak/>
        <w:drawing>
          <wp:inline distT="0" distB="0" distL="0" distR="0" wp14:anchorId="4F2E1677" wp14:editId="3620BF5A">
            <wp:extent cx="1028529" cy="1081377"/>
            <wp:effectExtent l="0" t="0" r="0" b="0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r:embed="rId61"/>
                    <a:srcRect b="6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81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B4EC73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物体在成像面上成放大的虚像</w:t>
      </w:r>
    </w:p>
    <w:p w14:paraId="58DFB3DE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机器人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眼睛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的镜头对光有发散作用</w:t>
      </w:r>
    </w:p>
    <w:p w14:paraId="19043F6A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机器人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眼睛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光学成像原理与照相机成像原理相同</w:t>
      </w:r>
    </w:p>
    <w:p w14:paraId="53019156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机器人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眼睛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只能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看见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自身正在发光的物体</w:t>
      </w:r>
    </w:p>
    <w:p w14:paraId="7E31632F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3</w:t>
      </w:r>
      <w:r>
        <w:t>.</w:t>
      </w:r>
      <w:r w:rsidRPr="007D0593">
        <w:rPr>
          <w:rFonts w:ascii="Times New Roman" w:hAnsi="Times New Roman"/>
        </w:rPr>
        <w:t>小雨探究液体的凝固特</w:t>
      </w:r>
      <w:r w:rsidRPr="007D0593">
        <w:rPr>
          <w:rFonts w:ascii="Times New Roman" w:hAnsi="Times New Roman" w:hint="eastAsia"/>
        </w:rPr>
        <w:t>点</w:t>
      </w:r>
      <w:r w:rsidRPr="007D0593">
        <w:rPr>
          <w:rFonts w:ascii="Times New Roman" w:hAnsi="Times New Roman"/>
        </w:rPr>
        <w:t>∶</w:t>
      </w:r>
      <w:r w:rsidRPr="007D0593">
        <w:rPr>
          <w:rFonts w:ascii="Times New Roman" w:hAnsi="Times New Roman"/>
        </w:rPr>
        <w:t>先在两个相同容器中分别装入初温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20℃</w:t>
      </w:r>
      <w:r w:rsidRPr="007D0593">
        <w:rPr>
          <w:rFonts w:ascii="Times New Roman" w:hAnsi="Times New Roman"/>
        </w:rPr>
        <w:t>、质量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100</w:t>
      </w:r>
      <w:r w:rsidRPr="007D0593">
        <w:rPr>
          <w:rFonts w:ascii="Times New Roman" w:hAnsi="Times New Roman"/>
          <w:i/>
        </w:rPr>
        <w:t>g</w:t>
      </w:r>
      <w:r w:rsidRPr="007D0593">
        <w:rPr>
          <w:rFonts w:ascii="Times New Roman" w:hAnsi="Times New Roman"/>
        </w:rPr>
        <w:t>的水和某液体</w:t>
      </w:r>
      <w:r w:rsidRPr="007D0593">
        <w:rPr>
          <w:rFonts w:ascii="Times New Roman" w:hAnsi="Times New Roman"/>
          <w:i/>
        </w:rPr>
        <w:t>M</w:t>
      </w:r>
      <w:r w:rsidRPr="007D0593">
        <w:rPr>
          <w:rFonts w:ascii="Times New Roman" w:hAnsi="Times New Roman"/>
        </w:rPr>
        <w:t>，再各放入一个温度传感器，然后使它们冷却凝固。若单位时间内它们放出的热量相等，用测得的数据绘出两种物质温度随时间变化的图像，如图</w:t>
      </w:r>
      <w:r w:rsidRPr="007D0593">
        <w:rPr>
          <w:rFonts w:ascii="Times New Roman" w:hAnsi="Times New Roman"/>
        </w:rPr>
        <w:t>18</w:t>
      </w:r>
      <w:r w:rsidRPr="007D0593">
        <w:rPr>
          <w:rFonts w:ascii="Times New Roman" w:hAnsi="Times New Roman"/>
        </w:rPr>
        <w:t>所示。已知</w:t>
      </w:r>
      <w:bookmarkStart w:id="0" w:name="_Hlk200832461"/>
      <w:r>
        <w:rPr>
          <w:position w:val="-14"/>
        </w:rPr>
        <w:object w:dxaOrig="2379" w:dyaOrig="401" w14:anchorId="2159BDA8">
          <v:shape id="_x0000_i1046" type="#_x0000_t75" alt="eqWmf183GmgAAAAAAAGAOgAIBCQAAAADwUgEACQAAA+QCAAACANMAAAAAAAUAAAACAQEAAAAFAAAAAQL/&#10;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" style="width:119pt;height:20pt" o:ole="">
            <v:imagedata r:id="rId62" o:title=""/>
          </v:shape>
          <o:OLEObject Type="Embed" ProgID="Equation.DSMT4" ShapeID="_x0000_i1046" DrawAspect="Content" ObjectID="_1808973008" r:id="rId63"/>
        </w:object>
      </w:r>
      <w:bookmarkEnd w:id="0"/>
      <w:r w:rsidRPr="007D0593">
        <w:rPr>
          <w:rFonts w:ascii="Times New Roman" w:hAnsi="Times New Roman"/>
        </w:rPr>
        <w:t>，实验在标准大气压下进行，下列说法正确的是（　　）</w:t>
      </w:r>
    </w:p>
    <w:p w14:paraId="47B70533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0ACDA755" wp14:editId="702321DA">
            <wp:extent cx="1559525" cy="1224915"/>
            <wp:effectExtent l="0" t="0" r="3175" b="0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r:embed="rId64"/>
                    <a:srcRect b="5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25" cy="1226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ECA319" w14:textId="20005CA8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液体</w:t>
      </w:r>
      <w:r w:rsidRPr="007D0593">
        <w:rPr>
          <w:rFonts w:ascii="Times New Roman" w:hAnsi="Times New Roman"/>
          <w:i/>
        </w:rPr>
        <w:t>M</w:t>
      </w:r>
      <w:r w:rsidRPr="007D0593">
        <w:rPr>
          <w:rFonts w:ascii="Times New Roman" w:hAnsi="Times New Roman"/>
        </w:rPr>
        <w:t>的比热容</w:t>
      </w:r>
      <w:r w:rsidRPr="007D0593">
        <w:rPr>
          <w:rFonts w:ascii="Times New Roman" w:hAnsi="Times New Roman" w:hint="eastAsia"/>
        </w:rPr>
        <w:t>为</w:t>
      </w:r>
      <w:r>
        <w:rPr>
          <w:position w:val="-14"/>
        </w:rPr>
        <w:object w:dxaOrig="1866" w:dyaOrig="401" w14:anchorId="23311E6E">
          <v:shape id="_x0000_i1047" type="#_x0000_t75" alt="eqWmf183GmgAAAAAAAEALgAIACQAAAADRVwEACQAAA2wCAAACAMEAAAAAAAUAAAACAQEAAAAFAAAAAQL/&#10;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" style="width:93.5pt;height:20pt" o:ole="">
            <v:imagedata r:id="rId65" o:title=""/>
          </v:shape>
          <o:OLEObject Type="Embed" ProgID="Equation.DSMT4" ShapeID="_x0000_i1047" DrawAspect="Content" ObjectID="_1808973009" r:id="rId66"/>
        </w:object>
      </w:r>
      <w:r w:rsidR="004C065D">
        <w:rPr>
          <w:rFonts w:hint="eastAsia"/>
        </w:rPr>
        <w:t xml:space="preserve">       </w:t>
      </w: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液体</w:t>
      </w:r>
      <w:r w:rsidRPr="007D0593">
        <w:rPr>
          <w:rFonts w:ascii="Times New Roman" w:hAnsi="Times New Roman"/>
          <w:i/>
        </w:rPr>
        <w:t>M</w:t>
      </w:r>
      <w:r w:rsidRPr="007D0593">
        <w:rPr>
          <w:rFonts w:ascii="Times New Roman" w:hAnsi="Times New Roman"/>
        </w:rPr>
        <w:t>放热能力比水放热能力强</w:t>
      </w:r>
    </w:p>
    <w:p w14:paraId="6C212B75" w14:textId="14DFF45B" w:rsidR="0007051B" w:rsidRPr="007D0593" w:rsidRDefault="00000000" w:rsidP="004C065D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在</w:t>
      </w:r>
      <w:r>
        <w:rPr>
          <w:rFonts w:ascii="Times New Roman" w:hAnsi="Times New Roman"/>
          <w:position w:val="-12"/>
        </w:rPr>
        <w:object w:dxaOrig="601" w:dyaOrig="363" w14:anchorId="2E692BD7">
          <v:shape id="_x0000_i1048" type="#_x0000_t75" style="width:30pt;height:18pt" o:ole="">
            <v:imagedata r:id="rId67" o:title=""/>
          </v:shape>
          <o:OLEObject Type="Embed" ProgID="Equation.DSMT4" ShapeID="_x0000_i1048" DrawAspect="Content" ObjectID="_1808973010" r:id="rId68"/>
        </w:object>
      </w:r>
      <w:r w:rsidRPr="007D0593">
        <w:rPr>
          <w:rFonts w:ascii="Times New Roman" w:hAnsi="Times New Roman"/>
        </w:rPr>
        <w:t>时间</w:t>
      </w:r>
      <w:proofErr w:type="gramStart"/>
      <w:r w:rsidRPr="007D0593">
        <w:rPr>
          <w:rFonts w:ascii="Times New Roman" w:hAnsi="Times New Roman" w:hint="eastAsia"/>
        </w:rPr>
        <w:t>段</w:t>
      </w:r>
      <w:r w:rsidRPr="007D0593">
        <w:rPr>
          <w:rFonts w:ascii="Times New Roman" w:hAnsi="Times New Roman"/>
        </w:rPr>
        <w:t>两种</w:t>
      </w:r>
      <w:proofErr w:type="gramEnd"/>
      <w:r w:rsidRPr="007D0593">
        <w:rPr>
          <w:rFonts w:ascii="Times New Roman" w:hAnsi="Times New Roman"/>
        </w:rPr>
        <w:t>物质</w:t>
      </w:r>
      <w:proofErr w:type="gramStart"/>
      <w:r w:rsidRPr="007D0593">
        <w:rPr>
          <w:rFonts w:ascii="Times New Roman" w:hAnsi="Times New Roman"/>
        </w:rPr>
        <w:t>都是固液共存</w:t>
      </w:r>
      <w:proofErr w:type="gramEnd"/>
      <w:r w:rsidRPr="007D0593">
        <w:rPr>
          <w:rFonts w:ascii="Times New Roman" w:hAnsi="Times New Roman"/>
        </w:rPr>
        <w:t>状态</w:t>
      </w:r>
      <w:r w:rsidR="004C065D">
        <w:rPr>
          <w:rFonts w:ascii="Times New Roman" w:hAnsi="Times New Roman" w:hint="eastAsia"/>
        </w:rPr>
        <w:t xml:space="preserve">   </w:t>
      </w: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从</w:t>
      </w:r>
      <w:r w:rsidRPr="007D0593">
        <w:rPr>
          <w:rFonts w:ascii="Times New Roman" w:hAnsi="Times New Roman"/>
        </w:rPr>
        <w:t>20℃</w:t>
      </w:r>
      <w:r w:rsidRPr="007D0593">
        <w:rPr>
          <w:rFonts w:ascii="Times New Roman" w:hAnsi="Times New Roman"/>
        </w:rPr>
        <w:t>刚好降到</w:t>
      </w:r>
      <w:r w:rsidRPr="007D0593">
        <w:rPr>
          <w:rFonts w:ascii="Times New Roman" w:hAnsi="Times New Roman"/>
        </w:rPr>
        <w:t>0℃</w:t>
      </w:r>
      <w:r w:rsidRPr="007D0593">
        <w:rPr>
          <w:rFonts w:ascii="Times New Roman" w:hAnsi="Times New Roman"/>
        </w:rPr>
        <w:t>时，水放出的热量小于</w:t>
      </w:r>
      <w:r w:rsidRPr="007D0593">
        <w:rPr>
          <w:rFonts w:ascii="Times New Roman" w:hAnsi="Times New Roman"/>
          <w:i/>
        </w:rPr>
        <w:t>M</w:t>
      </w:r>
      <w:r w:rsidRPr="007D0593">
        <w:rPr>
          <w:rFonts w:ascii="Times New Roman" w:hAnsi="Times New Roman"/>
        </w:rPr>
        <w:t>放出的热量</w:t>
      </w:r>
    </w:p>
    <w:p w14:paraId="4F8D14D3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4</w:t>
      </w:r>
      <w:r>
        <w:t>.</w:t>
      </w:r>
      <w:r w:rsidRPr="007D0593">
        <w:rPr>
          <w:rFonts w:ascii="Times New Roman" w:hAnsi="Times New Roman"/>
        </w:rPr>
        <w:t>工人把重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200N</w:t>
      </w:r>
      <w:r w:rsidRPr="007D0593">
        <w:rPr>
          <w:rFonts w:ascii="Times New Roman" w:hAnsi="Times New Roman"/>
        </w:rPr>
        <w:t>有轮子的箱子推到高</w:t>
      </w:r>
      <w:r w:rsidRPr="007D0593">
        <w:rPr>
          <w:rFonts w:ascii="Times New Roman" w:hAnsi="Times New Roman" w:hint="eastAsia"/>
        </w:rPr>
        <w:t>处</w:t>
      </w:r>
      <w:r w:rsidRPr="007D0593">
        <w:rPr>
          <w:rFonts w:ascii="Times New Roman" w:hAnsi="Times New Roman"/>
        </w:rPr>
        <w:t>平台，如图所示。图中</w:t>
      </w:r>
      <w:r w:rsidRPr="007D0593">
        <w:rPr>
          <w:rFonts w:ascii="Times New Roman" w:hAnsi="Times New Roman"/>
          <w:i/>
        </w:rPr>
        <w:t>A</w:t>
      </w:r>
      <w:r w:rsidRPr="007D0593">
        <w:rPr>
          <w:rFonts w:ascii="Times New Roman" w:hAnsi="Times New Roman" w:hint="eastAsia"/>
          <w:i/>
        </w:rPr>
        <w:t>、</w:t>
      </w:r>
      <w:r w:rsidRPr="007D0593">
        <w:rPr>
          <w:rFonts w:ascii="Times New Roman" w:hAnsi="Times New Roman"/>
          <w:i/>
        </w:rPr>
        <w:t>C</w:t>
      </w:r>
      <w:r w:rsidRPr="007D0593">
        <w:rPr>
          <w:rFonts w:ascii="Times New Roman" w:hAnsi="Times New Roman"/>
        </w:rPr>
        <w:t>、</w:t>
      </w:r>
      <w:r w:rsidRPr="007F415F">
        <w:rPr>
          <w:rFonts w:ascii="Times New Roman" w:hAnsi="Times New Roman"/>
          <w:i/>
          <w:iCs/>
        </w:rPr>
        <w:t>H</w:t>
      </w:r>
      <w:r w:rsidRPr="007D0593">
        <w:rPr>
          <w:rFonts w:ascii="Times New Roman" w:hAnsi="Times New Roman"/>
        </w:rPr>
        <w:t>是箱子在三</w:t>
      </w:r>
      <w:r w:rsidRPr="007D0593">
        <w:rPr>
          <w:rFonts w:ascii="Times New Roman" w:hAnsi="Times New Roman" w:hint="eastAsia"/>
        </w:rPr>
        <w:t>段</w:t>
      </w:r>
      <w:r w:rsidRPr="007D0593">
        <w:rPr>
          <w:rFonts w:ascii="Times New Roman" w:hAnsi="Times New Roman"/>
        </w:rPr>
        <w:t>路面的起</w:t>
      </w:r>
      <w:r w:rsidRPr="007D0593">
        <w:rPr>
          <w:rFonts w:ascii="Times New Roman" w:hAnsi="Times New Roman" w:hint="eastAsia"/>
        </w:rPr>
        <w:t>点</w:t>
      </w:r>
      <w:r w:rsidRPr="007D0593">
        <w:rPr>
          <w:rFonts w:ascii="Times New Roman" w:hAnsi="Times New Roman"/>
        </w:rPr>
        <w:t>，箱子经过</w:t>
      </w:r>
      <w:r w:rsidRPr="007F415F">
        <w:rPr>
          <w:rFonts w:ascii="Times New Roman" w:hAnsi="Times New Roman"/>
          <w:i/>
          <w:iCs/>
        </w:rPr>
        <w:t>AB</w:t>
      </w:r>
      <w:r w:rsidRPr="007F415F">
        <w:rPr>
          <w:rFonts w:ascii="Times New Roman" w:hAnsi="Times New Roman" w:hint="eastAsia"/>
          <w:i/>
          <w:iCs/>
        </w:rPr>
        <w:t>、</w:t>
      </w:r>
      <w:r w:rsidRPr="007F415F">
        <w:rPr>
          <w:rFonts w:ascii="Times New Roman" w:hAnsi="Times New Roman"/>
          <w:i/>
          <w:iCs/>
        </w:rPr>
        <w:t>CF</w:t>
      </w:r>
      <w:r w:rsidRPr="007F415F">
        <w:rPr>
          <w:rFonts w:ascii="Times New Roman" w:hAnsi="Times New Roman" w:hint="eastAsia"/>
          <w:i/>
          <w:iCs/>
        </w:rPr>
        <w:t>、</w:t>
      </w:r>
      <w:r w:rsidRPr="007F415F">
        <w:rPr>
          <w:rFonts w:ascii="Times New Roman" w:hAnsi="Times New Roman"/>
          <w:i/>
          <w:iCs/>
        </w:rPr>
        <w:t>HK</w:t>
      </w:r>
      <w:r w:rsidRPr="007D0593">
        <w:rPr>
          <w:rFonts w:ascii="Times New Roman" w:hAnsi="Times New Roman"/>
        </w:rPr>
        <w:t>路</w:t>
      </w:r>
      <w:r w:rsidRPr="007D0593">
        <w:rPr>
          <w:rFonts w:ascii="Times New Roman" w:hAnsi="Times New Roman" w:hint="eastAsia"/>
        </w:rPr>
        <w:t>段</w:t>
      </w:r>
      <w:r w:rsidRPr="007D0593">
        <w:rPr>
          <w:rFonts w:ascii="Times New Roman" w:hAnsi="Times New Roman"/>
        </w:rPr>
        <w:t>时均做匀速直线运动，且所受推力方向与所在路面平行。表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记录了箱子在三个路</w:t>
      </w:r>
      <w:r w:rsidRPr="007D0593">
        <w:rPr>
          <w:rFonts w:ascii="Times New Roman" w:hAnsi="Times New Roman" w:hint="eastAsia"/>
        </w:rPr>
        <w:t>段</w:t>
      </w:r>
      <w:r w:rsidRPr="007D0593">
        <w:rPr>
          <w:rFonts w:ascii="Times New Roman" w:hAnsi="Times New Roman"/>
        </w:rPr>
        <w:t>所受推力大小和运动时间的数据。</w:t>
      </w:r>
      <w:r w:rsidRPr="007F415F">
        <w:rPr>
          <w:rFonts w:ascii="Times New Roman" w:hAnsi="Times New Roman"/>
          <w:i/>
          <w:iCs/>
        </w:rPr>
        <w:t>AB=CF</w:t>
      </w:r>
      <w:r w:rsidRPr="007D0593">
        <w:rPr>
          <w:rFonts w:ascii="Times New Roman" w:hAnsi="Times New Roman"/>
        </w:rPr>
        <w:t>，</w:t>
      </w:r>
      <w:r w:rsidRPr="007F415F">
        <w:rPr>
          <w:rFonts w:ascii="Times New Roman" w:hAnsi="Times New Roman"/>
          <w:i/>
          <w:iCs/>
        </w:rPr>
        <w:t>BC=FH</w:t>
      </w:r>
      <w:r w:rsidRPr="007D0593">
        <w:rPr>
          <w:rFonts w:ascii="Times New Roman" w:hAnsi="Times New Roman"/>
        </w:rPr>
        <w:t>，</w:t>
      </w:r>
      <w:r w:rsidRPr="007F415F">
        <w:rPr>
          <w:rFonts w:ascii="Times New Roman" w:hAnsi="Times New Roman"/>
          <w:i/>
          <w:iCs/>
        </w:rPr>
        <w:t>HK</w:t>
      </w:r>
      <w:r w:rsidRPr="007D0593">
        <w:rPr>
          <w:rFonts w:ascii="Times New Roman" w:hAnsi="Times New Roman"/>
        </w:rPr>
        <w:t>=2m</w:t>
      </w:r>
      <w:r w:rsidRPr="007D0593">
        <w:rPr>
          <w:rFonts w:ascii="Times New Roman" w:hAnsi="Times New Roman"/>
        </w:rPr>
        <w:t>，</w:t>
      </w:r>
      <w:r w:rsidRPr="007D0593">
        <w:rPr>
          <w:rFonts w:ascii="Times New Roman" w:hAnsi="Times New Roman"/>
          <w:i/>
        </w:rPr>
        <w:t>FG</w:t>
      </w:r>
      <w:r w:rsidRPr="007D0593">
        <w:rPr>
          <w:rFonts w:ascii="Times New Roman" w:hAnsi="Times New Roman"/>
        </w:rPr>
        <w:t>=1.3m</w:t>
      </w:r>
      <w:r w:rsidRPr="007D0593">
        <w:rPr>
          <w:rFonts w:ascii="Times New Roman" w:hAnsi="Times New Roman"/>
        </w:rPr>
        <w:t>，忽略箱子体积。则下列分析正确的是</w:t>
      </w:r>
    </w:p>
    <w:p w14:paraId="7264BD17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13C3B4B2" wp14:editId="55F7BF1E">
            <wp:extent cx="2590477" cy="922351"/>
            <wp:effectExtent l="0" t="0" r="0" b="0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r:embed="rId69"/>
                    <a:srcRect b="9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22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B6FE6A" w14:textId="77777777" w:rsidR="0007051B" w:rsidRPr="007D0593" w:rsidRDefault="0007051B" w:rsidP="0007051B">
      <w:pPr>
        <w:spacing w:line="288" w:lineRule="auto"/>
        <w:jc w:val="left"/>
        <w:rPr>
          <w:rFonts w:ascii="Times New Roman" w:hAnsi="Times New Roman"/>
        </w:rPr>
      </w:pP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302"/>
        <w:gridCol w:w="318"/>
        <w:gridCol w:w="314"/>
      </w:tblGrid>
      <w:tr w:rsidR="00CF0EBA" w14:paraId="6C2D8086" w14:textId="77777777" w:rsidTr="00DA679D">
        <w:trPr>
          <w:tblHeader/>
        </w:trPr>
        <w:tc>
          <w:tcPr>
            <w:tcW w:w="0" w:type="auto"/>
            <w:shd w:val="clear" w:color="auto" w:fill="auto"/>
            <w:hideMark/>
          </w:tcPr>
          <w:p w14:paraId="104AE115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7D0593">
              <w:rPr>
                <w:rFonts w:eastAsia="宋体"/>
              </w:rPr>
              <w:t>路</w:t>
            </w:r>
            <w:r w:rsidRPr="007D0593">
              <w:rPr>
                <w:rFonts w:eastAsia="宋体" w:hint="eastAsia"/>
              </w:rPr>
              <w:t>段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23A99B6D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AB</w:t>
            </w:r>
          </w:p>
        </w:tc>
        <w:tc>
          <w:tcPr>
            <w:tcW w:w="0" w:type="auto"/>
            <w:shd w:val="clear" w:color="auto" w:fill="auto"/>
            <w:hideMark/>
          </w:tcPr>
          <w:p w14:paraId="3CBC724C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C</w:t>
            </w:r>
            <w:r w:rsidRPr="007D0593">
              <w:rPr>
                <w:rFonts w:eastAsia="宋体"/>
                <w:i/>
              </w:rPr>
              <w:t>F</w:t>
            </w:r>
          </w:p>
        </w:tc>
        <w:tc>
          <w:tcPr>
            <w:tcW w:w="0" w:type="auto"/>
            <w:shd w:val="clear" w:color="auto" w:fill="auto"/>
            <w:hideMark/>
          </w:tcPr>
          <w:p w14:paraId="2479B550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HK</w:t>
            </w:r>
          </w:p>
        </w:tc>
      </w:tr>
      <w:tr w:rsidR="00CF0EBA" w14:paraId="2F184F75" w14:textId="77777777" w:rsidTr="00DA679D">
        <w:tc>
          <w:tcPr>
            <w:tcW w:w="0" w:type="auto"/>
            <w:shd w:val="clear" w:color="auto" w:fill="auto"/>
            <w:hideMark/>
          </w:tcPr>
          <w:p w14:paraId="28A872F1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7D0593">
              <w:rPr>
                <w:rFonts w:eastAsia="宋体"/>
              </w:rPr>
              <w:t>推力（</w:t>
            </w:r>
            <w:r w:rsidRPr="007D0593">
              <w:rPr>
                <w:rFonts w:eastAsia="宋体"/>
              </w:rPr>
              <w:t>N</w:t>
            </w:r>
            <w:proofErr w:type="spellEnd"/>
            <w:r w:rsidRPr="007D0593">
              <w:rPr>
                <w:rFonts w:eastAsia="宋体"/>
              </w:rPr>
              <w:t>）</w:t>
            </w:r>
          </w:p>
        </w:tc>
        <w:tc>
          <w:tcPr>
            <w:tcW w:w="0" w:type="auto"/>
            <w:shd w:val="clear" w:color="auto" w:fill="auto"/>
            <w:hideMark/>
          </w:tcPr>
          <w:p w14:paraId="614E4E82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14:paraId="1426AB98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117</w:t>
            </w:r>
          </w:p>
        </w:tc>
        <w:tc>
          <w:tcPr>
            <w:tcW w:w="0" w:type="auto"/>
            <w:shd w:val="clear" w:color="auto" w:fill="auto"/>
            <w:hideMark/>
          </w:tcPr>
          <w:p w14:paraId="2A919BF2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10</w:t>
            </w:r>
          </w:p>
        </w:tc>
      </w:tr>
      <w:tr w:rsidR="00CF0EBA" w14:paraId="3ED42F43" w14:textId="77777777" w:rsidTr="00DA679D">
        <w:tc>
          <w:tcPr>
            <w:tcW w:w="0" w:type="auto"/>
            <w:shd w:val="clear" w:color="auto" w:fill="auto"/>
            <w:hideMark/>
          </w:tcPr>
          <w:p w14:paraId="52AD0C5A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7D0593">
              <w:rPr>
                <w:rFonts w:eastAsia="宋体"/>
              </w:rPr>
              <w:t>时间（</w:t>
            </w:r>
            <w:r w:rsidRPr="007D0593">
              <w:rPr>
                <w:rFonts w:eastAsia="宋体"/>
                <w:i/>
              </w:rPr>
              <w:t>s</w:t>
            </w:r>
            <w:proofErr w:type="spellEnd"/>
            <w:r w:rsidRPr="007D0593">
              <w:rPr>
                <w:rFonts w:eastAsia="宋体"/>
              </w:rPr>
              <w:t>）</w:t>
            </w:r>
          </w:p>
        </w:tc>
        <w:tc>
          <w:tcPr>
            <w:tcW w:w="0" w:type="auto"/>
            <w:shd w:val="clear" w:color="auto" w:fill="auto"/>
            <w:hideMark/>
          </w:tcPr>
          <w:p w14:paraId="53BFB229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14:paraId="7C22A416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14:paraId="57FDCDFC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12</w:t>
            </w:r>
          </w:p>
        </w:tc>
      </w:tr>
    </w:tbl>
    <w:p w14:paraId="6D25FAB3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</w:t>
      </w:r>
      <w:r>
        <w:rPr>
          <w:rFonts w:hint="eastAsia"/>
        </w:rPr>
        <w:t>.</w:t>
      </w:r>
      <w:r w:rsidRPr="007D0593">
        <w:rPr>
          <w:rFonts w:ascii="Times New Roman" w:hAnsi="Times New Roman"/>
        </w:rPr>
        <w:t>工人的推力在</w:t>
      </w:r>
      <w:r w:rsidRPr="007D0593">
        <w:rPr>
          <w:rFonts w:ascii="Times New Roman" w:hAnsi="Times New Roman"/>
          <w:i/>
        </w:rPr>
        <w:t>AB</w:t>
      </w:r>
      <w:r w:rsidRPr="007D0593">
        <w:rPr>
          <w:rFonts w:ascii="Times New Roman" w:hAnsi="Times New Roman" w:hint="eastAsia"/>
        </w:rPr>
        <w:t>段</w:t>
      </w:r>
      <w:r w:rsidRPr="007D0593">
        <w:rPr>
          <w:rFonts w:ascii="Times New Roman" w:hAnsi="Times New Roman"/>
        </w:rPr>
        <w:t>做功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26J</w:t>
      </w:r>
    </w:p>
    <w:p w14:paraId="650F8B4D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工人的推力在</w:t>
      </w:r>
      <w:r w:rsidRPr="007D0593">
        <w:rPr>
          <w:rFonts w:ascii="Times New Roman" w:hAnsi="Times New Roman"/>
          <w:i/>
        </w:rPr>
        <w:t>AB</w:t>
      </w:r>
      <w:r w:rsidRPr="007D0593">
        <w:rPr>
          <w:rFonts w:ascii="Times New Roman" w:hAnsi="Times New Roman" w:hint="eastAsia"/>
        </w:rPr>
        <w:t>段</w:t>
      </w:r>
      <w:r w:rsidRPr="007D0593">
        <w:rPr>
          <w:rFonts w:ascii="Times New Roman" w:hAnsi="Times New Roman"/>
        </w:rPr>
        <w:t>做功与在</w:t>
      </w:r>
      <w:r w:rsidRPr="007D0593">
        <w:rPr>
          <w:rFonts w:ascii="Times New Roman" w:hAnsi="Times New Roman"/>
          <w:i/>
        </w:rPr>
        <w:t>CF</w:t>
      </w:r>
      <w:r w:rsidRPr="007D0593">
        <w:rPr>
          <w:rFonts w:ascii="Times New Roman" w:hAnsi="Times New Roman" w:hint="eastAsia"/>
        </w:rPr>
        <w:t>段</w:t>
      </w:r>
      <w:r w:rsidRPr="007D0593">
        <w:rPr>
          <w:rFonts w:ascii="Times New Roman" w:hAnsi="Times New Roman"/>
        </w:rPr>
        <w:t>做功相等</w:t>
      </w:r>
    </w:p>
    <w:p w14:paraId="206006EE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lastRenderedPageBreak/>
        <w:t>C.</w:t>
      </w:r>
      <w:r w:rsidRPr="007D0593">
        <w:rPr>
          <w:rFonts w:ascii="Times New Roman" w:hAnsi="Times New Roman"/>
        </w:rPr>
        <w:t>工人把箱子从</w:t>
      </w:r>
      <w:r w:rsidRPr="007D0593">
        <w:rPr>
          <w:rFonts w:ascii="Times New Roman" w:hAnsi="Times New Roman"/>
        </w:rPr>
        <w:t>C</w:t>
      </w:r>
      <w:r w:rsidRPr="007D0593">
        <w:rPr>
          <w:rFonts w:ascii="Times New Roman" w:hAnsi="Times New Roman"/>
        </w:rPr>
        <w:t>推到</w:t>
      </w:r>
      <w:r w:rsidRPr="007D0593">
        <w:rPr>
          <w:rFonts w:ascii="Times New Roman" w:hAnsi="Times New Roman"/>
          <w:i/>
        </w:rPr>
        <w:t>F</w:t>
      </w:r>
      <w:r w:rsidRPr="007D0593">
        <w:rPr>
          <w:rFonts w:ascii="Times New Roman" w:hAnsi="Times New Roman" w:hint="eastAsia"/>
        </w:rPr>
        <w:t>处</w:t>
      </w:r>
      <w:r w:rsidRPr="007D0593">
        <w:rPr>
          <w:rFonts w:ascii="Times New Roman" w:hAnsi="Times New Roman"/>
        </w:rPr>
        <w:t>，该斜面没有省力</w:t>
      </w:r>
    </w:p>
    <w:p w14:paraId="1EF698E7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工人推力在</w:t>
      </w:r>
      <w:r w:rsidRPr="007D0593">
        <w:rPr>
          <w:rFonts w:ascii="Times New Roman" w:hAnsi="Times New Roman"/>
          <w:i/>
        </w:rPr>
        <w:t>AB</w:t>
      </w:r>
      <w:r w:rsidRPr="007D0593">
        <w:rPr>
          <w:rFonts w:ascii="Times New Roman" w:hAnsi="Times New Roman" w:hint="eastAsia"/>
        </w:rPr>
        <w:t>段</w:t>
      </w:r>
      <w:r w:rsidRPr="007D0593">
        <w:rPr>
          <w:rFonts w:ascii="Times New Roman" w:hAnsi="Times New Roman"/>
        </w:rPr>
        <w:t>的功率与在</w:t>
      </w:r>
      <w:r w:rsidRPr="007D0593">
        <w:rPr>
          <w:rFonts w:ascii="Times New Roman" w:hAnsi="Times New Roman"/>
          <w:i/>
        </w:rPr>
        <w:t>HK</w:t>
      </w:r>
      <w:r w:rsidRPr="007D0593">
        <w:rPr>
          <w:rFonts w:ascii="Times New Roman" w:hAnsi="Times New Roman" w:hint="eastAsia"/>
        </w:rPr>
        <w:t>段</w:t>
      </w:r>
      <w:r w:rsidRPr="007D0593">
        <w:rPr>
          <w:rFonts w:ascii="Times New Roman" w:hAnsi="Times New Roman"/>
        </w:rPr>
        <w:t>的功率之比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6∶5</w:t>
      </w:r>
    </w:p>
    <w:p w14:paraId="7554917C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5</w:t>
      </w:r>
      <w:r>
        <w:t>.</w:t>
      </w:r>
      <w:r w:rsidRPr="007D0593">
        <w:rPr>
          <w:rFonts w:ascii="Times New Roman" w:hAnsi="Times New Roman"/>
        </w:rPr>
        <w:t>小方用如图所示电路探究黑箱内电阻连接情况，黑箱内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个相同的定值电阻以一定方式连接，每个电阻的阻值约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10Ω~20Ω</w:t>
      </w:r>
      <w:r w:rsidRPr="007D0593">
        <w:rPr>
          <w:rFonts w:ascii="Times New Roman" w:hAnsi="Times New Roman"/>
        </w:rPr>
        <w:t>，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、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、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、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箱内线路引出的四个接线柱，</w:t>
      </w:r>
      <w:r w:rsidRPr="007D0593">
        <w:rPr>
          <w:rFonts w:ascii="Times New Roman" w:hAnsi="Times New Roman"/>
          <w:i/>
        </w:rPr>
        <w:t>M</w:t>
      </w:r>
      <w:r w:rsidRPr="007D0593">
        <w:rPr>
          <w:rFonts w:ascii="Times New Roman" w:hAnsi="Times New Roman" w:hint="eastAsia"/>
          <w:i/>
        </w:rPr>
        <w:t>、</w:t>
      </w:r>
      <w:r w:rsidRPr="007D0593">
        <w:rPr>
          <w:rFonts w:ascii="Times New Roman" w:hAnsi="Times New Roman"/>
          <w:i/>
        </w:rPr>
        <w:t>N</w:t>
      </w:r>
      <w:r w:rsidRPr="007D0593">
        <w:rPr>
          <w:rFonts w:ascii="Times New Roman" w:hAnsi="Times New Roman"/>
        </w:rPr>
        <w:t>是接线头。电源电压恒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12V</w:t>
      </w:r>
      <w:r w:rsidRPr="007D0593">
        <w:rPr>
          <w:rFonts w:ascii="Times New Roman" w:hAnsi="Times New Roman"/>
        </w:rPr>
        <w:t>，小灯泡标有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4.8V0.4A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字样，其阻值不变。将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、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或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、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接入电路，闭合开关，小灯泡均正常发光，电压表示数均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  <w:i/>
        </w:rPr>
        <w:t>U</w:t>
      </w:r>
      <w:r w:rsidRPr="007D0593">
        <w:rPr>
          <w:rFonts w:ascii="Times New Roman" w:hAnsi="Times New Roman"/>
          <w:vertAlign w:val="subscript"/>
        </w:rPr>
        <w:t>1</w:t>
      </w:r>
      <w:r w:rsidRPr="007D0593">
        <w:rPr>
          <w:rFonts w:ascii="Times New Roman" w:hAnsi="Times New Roman"/>
        </w:rPr>
        <w:t>，电流表示数均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  <w:i/>
        </w:rPr>
        <w:t>I</w:t>
      </w:r>
      <w:r w:rsidRPr="007D0593">
        <w:rPr>
          <w:rFonts w:ascii="Times New Roman" w:hAnsi="Times New Roman"/>
          <w:vertAlign w:val="subscript"/>
        </w:rPr>
        <w:t>1</w:t>
      </w:r>
      <w:r w:rsidRPr="007D0593">
        <w:rPr>
          <w:rFonts w:ascii="Times New Roman" w:hAnsi="Times New Roman"/>
        </w:rPr>
        <w:t>；当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、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或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、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接入电路时，电压表示数均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  <w:i/>
        </w:rPr>
        <w:t>U</w:t>
      </w:r>
      <w:r w:rsidRPr="007D0593">
        <w:rPr>
          <w:rFonts w:ascii="Times New Roman" w:hAnsi="Times New Roman"/>
          <w:vertAlign w:val="subscript"/>
        </w:rPr>
        <w:t>2</w:t>
      </w:r>
      <w:r w:rsidRPr="007D0593">
        <w:rPr>
          <w:rFonts w:ascii="Times New Roman" w:hAnsi="Times New Roman"/>
        </w:rPr>
        <w:t>，电流表示数均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  <w:i/>
        </w:rPr>
        <w:t>I</w:t>
      </w:r>
      <w:r w:rsidRPr="007D0593">
        <w:rPr>
          <w:rFonts w:ascii="Times New Roman" w:hAnsi="Times New Roman"/>
          <w:vertAlign w:val="subscript"/>
        </w:rPr>
        <w:t>2</w:t>
      </w:r>
      <w:r w:rsidRPr="007D0593">
        <w:rPr>
          <w:rFonts w:ascii="Times New Roman" w:hAnsi="Times New Roman"/>
        </w:rPr>
        <w:t>；当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、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或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、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接入电路时，电压表示数均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  <w:i/>
        </w:rPr>
        <w:t>U</w:t>
      </w:r>
      <w:r w:rsidRPr="007D0593">
        <w:rPr>
          <w:rFonts w:ascii="Times New Roman" w:hAnsi="Times New Roman"/>
          <w:vertAlign w:val="subscript"/>
        </w:rPr>
        <w:t>3</w:t>
      </w:r>
      <w:r w:rsidRPr="007D0593">
        <w:rPr>
          <w:rFonts w:ascii="Times New Roman" w:hAnsi="Times New Roman"/>
        </w:rPr>
        <w:t>，电流表示数均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  <w:i/>
        </w:rPr>
        <w:t>I</w:t>
      </w:r>
      <w:r w:rsidRPr="007D0593">
        <w:rPr>
          <w:rFonts w:ascii="Times New Roman" w:hAnsi="Times New Roman"/>
          <w:vertAlign w:val="subscript"/>
        </w:rPr>
        <w:t>3</w:t>
      </w:r>
      <w:r>
        <w:rPr>
          <w:vertAlign w:val="subscript"/>
        </w:rPr>
        <w:t>.</w:t>
      </w:r>
      <w:r w:rsidRPr="007D0593">
        <w:rPr>
          <w:rFonts w:ascii="Times New Roman" w:hAnsi="Times New Roman"/>
          <w:i/>
        </w:rPr>
        <w:t>U</w:t>
      </w:r>
      <w:r w:rsidRPr="007D0593">
        <w:rPr>
          <w:rFonts w:ascii="Times New Roman" w:hAnsi="Times New Roman"/>
          <w:vertAlign w:val="subscript"/>
        </w:rPr>
        <w:t>2</w:t>
      </w:r>
      <w:r w:rsidRPr="007D0593">
        <w:rPr>
          <w:rFonts w:ascii="Times New Roman" w:hAnsi="Times New Roman"/>
        </w:rPr>
        <w:t>∶</w:t>
      </w:r>
      <w:r w:rsidRPr="007D0593">
        <w:rPr>
          <w:rFonts w:ascii="Times New Roman" w:hAnsi="Times New Roman"/>
          <w:i/>
        </w:rPr>
        <w:t>U</w:t>
      </w:r>
      <w:r w:rsidRPr="007D0593">
        <w:rPr>
          <w:rFonts w:ascii="Times New Roman" w:hAnsi="Times New Roman"/>
          <w:vertAlign w:val="subscript"/>
        </w:rPr>
        <w:t>1</w:t>
      </w:r>
      <w:r w:rsidRPr="007D0593">
        <w:rPr>
          <w:rFonts w:ascii="Times New Roman" w:hAnsi="Times New Roman"/>
        </w:rPr>
        <w:t>=5∶8</w:t>
      </w:r>
      <w:r w:rsidRPr="007D0593">
        <w:rPr>
          <w:rFonts w:ascii="Times New Roman" w:hAnsi="Times New Roman"/>
        </w:rPr>
        <w:t>，电流表、电压表均正常工作，小灯泡均发光。下列判断正确的是</w:t>
      </w:r>
    </w:p>
    <w:p w14:paraId="485E2B65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1C6BD36B" wp14:editId="6F9A6A76">
            <wp:extent cx="2704762" cy="1400000"/>
            <wp:effectExtent l="0" t="0" r="635" b="0"/>
            <wp:docPr id="7579411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41198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704762" cy="1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16837" w14:textId="7E3874E3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当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、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接入电路时，黑箱内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个电阻串联</w:t>
      </w:r>
      <w:r w:rsidR="004C065D">
        <w:rPr>
          <w:rFonts w:ascii="Times New Roman" w:hAnsi="Times New Roman" w:hint="eastAsia"/>
        </w:rPr>
        <w:t xml:space="preserve">        </w:t>
      </w: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  <w:i/>
        </w:rPr>
        <w:t>I</w:t>
      </w:r>
      <w:r w:rsidRPr="007D0593">
        <w:rPr>
          <w:rFonts w:ascii="Times New Roman" w:hAnsi="Times New Roman"/>
          <w:vertAlign w:val="subscript"/>
        </w:rPr>
        <w:t>3</w:t>
      </w:r>
      <w:r w:rsidRPr="007D0593">
        <w:rPr>
          <w:rFonts w:ascii="Times New Roman" w:hAnsi="Times New Roman"/>
        </w:rPr>
        <w:t>∶</w:t>
      </w:r>
      <w:r w:rsidRPr="007D0593">
        <w:rPr>
          <w:rFonts w:ascii="Times New Roman" w:hAnsi="Times New Roman"/>
          <w:i/>
        </w:rPr>
        <w:t>I</w:t>
      </w:r>
      <w:r w:rsidRPr="007D0593">
        <w:rPr>
          <w:rFonts w:ascii="Times New Roman" w:hAnsi="Times New Roman"/>
          <w:vertAlign w:val="subscript"/>
        </w:rPr>
        <w:t>1</w:t>
      </w:r>
      <w:r w:rsidRPr="007D0593">
        <w:rPr>
          <w:rFonts w:ascii="Times New Roman" w:hAnsi="Times New Roman"/>
        </w:rPr>
        <w:t>=5∶11</w:t>
      </w:r>
    </w:p>
    <w:p w14:paraId="2AE82DD0" w14:textId="29620096" w:rsidR="0007051B" w:rsidRPr="007D0593" w:rsidRDefault="00000000" w:rsidP="004C065D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  <w:i/>
        </w:rPr>
        <w:t>U</w:t>
      </w:r>
      <w:r w:rsidRPr="007D0593">
        <w:rPr>
          <w:rFonts w:ascii="Times New Roman" w:hAnsi="Times New Roman"/>
          <w:vertAlign w:val="subscript"/>
        </w:rPr>
        <w:t>3</w:t>
      </w:r>
      <w:r w:rsidRPr="007D0593">
        <w:rPr>
          <w:rFonts w:ascii="Times New Roman" w:hAnsi="Times New Roman"/>
        </w:rPr>
        <w:t>∶</w:t>
      </w:r>
      <w:r w:rsidRPr="007D0593">
        <w:rPr>
          <w:rFonts w:ascii="Times New Roman" w:hAnsi="Times New Roman"/>
          <w:i/>
        </w:rPr>
        <w:t>U</w:t>
      </w:r>
      <w:r w:rsidRPr="007D0593">
        <w:rPr>
          <w:rFonts w:ascii="Times New Roman" w:hAnsi="Times New Roman"/>
          <w:vertAlign w:val="subscript"/>
        </w:rPr>
        <w:t>2</w:t>
      </w:r>
      <w:r w:rsidRPr="007D0593">
        <w:rPr>
          <w:rFonts w:ascii="Times New Roman" w:hAnsi="Times New Roman"/>
        </w:rPr>
        <w:t>=2∶3</w:t>
      </w:r>
      <w:r w:rsidR="004C065D">
        <w:rPr>
          <w:rFonts w:ascii="Times New Roman" w:hAnsi="Times New Roman" w:hint="eastAsia"/>
        </w:rPr>
        <w:t xml:space="preserve">                                              </w:t>
      </w: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上述探究中电路工作的最小功率约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2.18W</w:t>
      </w:r>
    </w:p>
    <w:p w14:paraId="28324288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二、综合题（共</w:t>
      </w:r>
      <w:r w:rsidRPr="007D0593">
        <w:rPr>
          <w:rFonts w:ascii="Times New Roman" w:hAnsi="Times New Roman"/>
          <w:b/>
          <w:bCs/>
          <w:sz w:val="24"/>
        </w:rPr>
        <w:t>10</w:t>
      </w:r>
      <w:r w:rsidRPr="007D0593">
        <w:rPr>
          <w:rFonts w:ascii="Times New Roman" w:hAnsi="Times New Roman"/>
          <w:b/>
          <w:bCs/>
          <w:sz w:val="24"/>
        </w:rPr>
        <w:t>分。第</w:t>
      </w:r>
      <w:r w:rsidRPr="007D0593">
        <w:rPr>
          <w:rFonts w:ascii="Times New Roman" w:hAnsi="Times New Roman"/>
          <w:b/>
          <w:bCs/>
          <w:sz w:val="24"/>
        </w:rPr>
        <w:t>7</w:t>
      </w:r>
      <w:r w:rsidRPr="007D0593">
        <w:rPr>
          <w:rFonts w:ascii="Times New Roman" w:hAnsi="Times New Roman"/>
          <w:b/>
          <w:bCs/>
          <w:sz w:val="24"/>
        </w:rPr>
        <w:t>题在解答时应写出公式和重要的演算步骤，只写出最后答案不能得分）</w:t>
      </w:r>
    </w:p>
    <w:p w14:paraId="2B2F1733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6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分）小罗和小韩利用周末对</w:t>
      </w:r>
      <w:r w:rsidRPr="007D0593">
        <w:rPr>
          <w:rFonts w:ascii="Times New Roman" w:hAnsi="Times New Roman" w:hint="eastAsia"/>
        </w:rPr>
        <w:t>部分</w:t>
      </w:r>
      <w:r w:rsidRPr="007D0593">
        <w:rPr>
          <w:rFonts w:ascii="Times New Roman" w:hAnsi="Times New Roman"/>
        </w:rPr>
        <w:t>交通信号灯进行了考察研究。</w:t>
      </w:r>
    </w:p>
    <w:p w14:paraId="4899D76B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）他们讨论后有以下认识，你认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不合理的是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。</w:t>
      </w:r>
    </w:p>
    <w:p w14:paraId="50EA002F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A.</w:t>
      </w:r>
      <w:r w:rsidRPr="007D0593">
        <w:rPr>
          <w:rFonts w:ascii="Times New Roman" w:hAnsi="Times New Roman"/>
        </w:rPr>
        <w:t>利用光的信息特性，交通信号灯通过不同颜色灯光发出指令</w:t>
      </w:r>
    </w:p>
    <w:p w14:paraId="3C15DC86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B.</w:t>
      </w:r>
      <w:r w:rsidRPr="007D0593">
        <w:rPr>
          <w:rFonts w:ascii="Times New Roman" w:hAnsi="Times New Roman"/>
        </w:rPr>
        <w:t>利用大数据信息设计红、绿灯的配时方案，可减少交通拥堵</w:t>
      </w:r>
    </w:p>
    <w:p w14:paraId="2DB9C52A" w14:textId="77777777" w:rsidR="0007051B" w:rsidRPr="007D0593" w:rsidRDefault="00000000" w:rsidP="0007051B">
      <w:pPr>
        <w:spacing w:line="288" w:lineRule="auto"/>
        <w:rPr>
          <w:rFonts w:ascii="Times New Roman" w:hAnsi="Times New Roman"/>
        </w:rPr>
      </w:pPr>
      <w:r w:rsidRPr="007D0593">
        <w:rPr>
          <w:rFonts w:ascii="Times New Roman" w:hAnsi="Times New Roman"/>
        </w:rPr>
        <w:t>C.</w:t>
      </w:r>
      <w:r w:rsidRPr="007D0593">
        <w:rPr>
          <w:rFonts w:ascii="Times New Roman" w:hAnsi="Times New Roman"/>
        </w:rPr>
        <w:t>交通信号灯使用的高亮度</w:t>
      </w:r>
      <w:r w:rsidRPr="007D0593">
        <w:rPr>
          <w:rFonts w:ascii="Times New Roman" w:hAnsi="Times New Roman"/>
        </w:rPr>
        <w:t>LED</w:t>
      </w:r>
      <w:r w:rsidRPr="007D0593">
        <w:rPr>
          <w:rFonts w:ascii="Times New Roman" w:hAnsi="Times New Roman"/>
        </w:rPr>
        <w:t>光源，是用超导材料制成的</w:t>
      </w:r>
    </w:p>
    <w:p w14:paraId="4ACDB6D9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D.</w:t>
      </w:r>
      <w:r w:rsidRPr="007D0593">
        <w:rPr>
          <w:rFonts w:ascii="Times New Roman" w:hAnsi="Times New Roman"/>
        </w:rPr>
        <w:t>交通信号灯需要有可靠的绝缘、防水措施，以确保电路安全</w:t>
      </w:r>
    </w:p>
    <w:p w14:paraId="50EC6D76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）他们发现有的路口使用移动式交通信号灯，如图。查阅资料得知，这种交通信号灯正常工作时，电压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12V</w:t>
      </w:r>
      <w:r w:rsidRPr="007D0593">
        <w:rPr>
          <w:rFonts w:ascii="Times New Roman" w:hAnsi="Times New Roman"/>
        </w:rPr>
        <w:t>，总功率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4W</w:t>
      </w:r>
      <w:r w:rsidRPr="007D0593">
        <w:rPr>
          <w:rFonts w:ascii="Times New Roman" w:hAnsi="Times New Roman"/>
        </w:rPr>
        <w:t>，其总电流与常见家用电器</w:t>
      </w:r>
      <w:r w:rsidRPr="007D0593">
        <w:rPr>
          <w:rFonts w:ascii="Times New Roman" w:hAnsi="Times New Roman"/>
        </w:rPr>
        <w:t>______</w:t>
      </w:r>
      <w:r w:rsidRPr="007D0593">
        <w:rPr>
          <w:rFonts w:ascii="Times New Roman" w:hAnsi="Times New Roman"/>
        </w:rPr>
        <w:t>（选填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电吹风</w:t>
      </w:r>
      <w:r w:rsidRPr="007D0593">
        <w:rPr>
          <w:rFonts w:ascii="宋体" w:hAnsi="宋体"/>
        </w:rPr>
        <w:t>”“</w:t>
      </w:r>
      <w:r w:rsidRPr="007D0593">
        <w:rPr>
          <w:rFonts w:ascii="Times New Roman" w:hAnsi="Times New Roman"/>
        </w:rPr>
        <w:t>电风扇</w:t>
      </w:r>
      <w:r w:rsidRPr="007D0593">
        <w:rPr>
          <w:rFonts w:ascii="宋体" w:hAnsi="宋体"/>
        </w:rPr>
        <w:t>”“</w:t>
      </w:r>
      <w:r w:rsidRPr="007D0593">
        <w:rPr>
          <w:rFonts w:ascii="Times New Roman" w:hAnsi="Times New Roman"/>
        </w:rPr>
        <w:t>空调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）的额定电流最接近。</w:t>
      </w:r>
    </w:p>
    <w:p w14:paraId="19301E69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11F332B9" wp14:editId="39ED8E71">
            <wp:extent cx="723900" cy="1194435"/>
            <wp:effectExtent l="0" t="0" r="0" b="0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741D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）该移动式交通信号灯由蓄电池提供电能，蓄电池充满电可使其连续正常工作</w:t>
      </w:r>
      <w:r w:rsidRPr="007D0593">
        <w:rPr>
          <w:rFonts w:ascii="Times New Roman" w:hAnsi="Times New Roman"/>
        </w:rPr>
        <w:t>6</w:t>
      </w:r>
      <w:r w:rsidRPr="007D0593">
        <w:rPr>
          <w:rFonts w:ascii="Times New Roman" w:hAnsi="Times New Roman"/>
        </w:rPr>
        <w:t>天，若蓄电池</w:t>
      </w:r>
      <w:r w:rsidRPr="007D0593">
        <w:rPr>
          <w:rFonts w:ascii="Times New Roman" w:hAnsi="Times New Roman"/>
        </w:rPr>
        <w:t>72%</w:t>
      </w:r>
      <w:r w:rsidRPr="007D0593">
        <w:rPr>
          <w:rFonts w:ascii="Times New Roman" w:hAnsi="Times New Roman"/>
        </w:rPr>
        <w:t>的电能被信号灯有效利用，蓄电池充满电时储存的电能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_____J</w:t>
      </w:r>
      <w:r w:rsidRPr="007D0593">
        <w:rPr>
          <w:rFonts w:ascii="Times New Roman" w:hAnsi="Times New Roman"/>
        </w:rPr>
        <w:t>。</w:t>
      </w:r>
    </w:p>
    <w:p w14:paraId="607271CC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）他们利用已有的知识和经验，设计出模拟东、北方向红灯和绿灯指令的简易电路图，下列四个电路中符合要求的是</w:t>
      </w:r>
      <w:r w:rsidRPr="007D0593">
        <w:rPr>
          <w:rFonts w:ascii="Times New Roman" w:hAnsi="Times New Roman"/>
        </w:rPr>
        <w:t>_____</w:t>
      </w:r>
      <w:r w:rsidRPr="007D0593">
        <w:rPr>
          <w:rFonts w:ascii="Times New Roman" w:hAnsi="Times New Roman"/>
        </w:rPr>
        <w:t>。</w:t>
      </w:r>
    </w:p>
    <w:p w14:paraId="21848337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lastRenderedPageBreak/>
        <w:drawing>
          <wp:inline distT="0" distB="0" distL="0" distR="0" wp14:anchorId="697E5778" wp14:editId="2EEE8F4E">
            <wp:extent cx="5600700" cy="1461052"/>
            <wp:effectExtent l="0" t="0" r="0" b="0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46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AA23B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7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6</w:t>
      </w:r>
      <w:r w:rsidRPr="007D0593">
        <w:rPr>
          <w:rFonts w:ascii="Times New Roman" w:hAnsi="Times New Roman"/>
        </w:rPr>
        <w:t>分）假期，小美一家开启深海科技探究之旅。请根据她在学习中获得的信息完成相关计算。分析过程忽略液体扰动等次要因素，</w:t>
      </w:r>
      <w:r>
        <w:rPr>
          <w:position w:val="-14"/>
        </w:rPr>
        <w:object w:dxaOrig="2655" w:dyaOrig="401" w14:anchorId="10FC6EB8">
          <v:shape id="_x0000_i1049" type="#_x0000_t75" alt="eqWmf183GmgAAAAAAACARgAIACQAAAACxTQEACQAAA+wCAAACAOMAAAAAAAUAAAACAQEAAAAFAAAAAQL/&#10;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" style="width:133pt;height:20pt" o:ole="">
            <v:imagedata r:id="rId73" o:title=""/>
          </v:shape>
          <o:OLEObject Type="Embed" ProgID="Equation.DSMT4" ShapeID="_x0000_i1049" DrawAspect="Content" ObjectID="_1808973011" r:id="rId74"/>
        </w:object>
      </w:r>
      <w:r w:rsidRPr="007D0593">
        <w:rPr>
          <w:rFonts w:ascii="Times New Roman" w:hAnsi="Times New Roman"/>
        </w:rPr>
        <w:t>，</w:t>
      </w:r>
      <w:r>
        <w:rPr>
          <w:rFonts w:ascii="Times New Roman" w:hAnsi="Times New Roman"/>
          <w:position w:val="-10"/>
        </w:rPr>
        <w:object w:dxaOrig="1277" w:dyaOrig="326" w14:anchorId="3F3031FB">
          <v:shape id="_x0000_i1050" type="#_x0000_t75" style="width:64pt;height:16.5pt" o:ole="">
            <v:imagedata r:id="rId75" o:title=""/>
          </v:shape>
          <o:OLEObject Type="Embed" ProgID="Equation.DSMT4" ShapeID="_x0000_i1050" DrawAspect="Content" ObjectID="_1808973012" r:id="rId76"/>
        </w:object>
      </w:r>
      <w:r w:rsidRPr="007D0593">
        <w:rPr>
          <w:rFonts w:ascii="Times New Roman" w:hAnsi="Times New Roman"/>
        </w:rPr>
        <w:t>。</w:t>
      </w:r>
    </w:p>
    <w:p w14:paraId="741E95AF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</w:t>
      </w:r>
      <w:r w:rsidRPr="007D0593">
        <w:rPr>
          <w:rFonts w:ascii="Times New Roman" w:hAnsi="Times New Roman"/>
        </w:rPr>
        <w:t>2024</w:t>
      </w:r>
      <w:r w:rsidRPr="007D0593">
        <w:rPr>
          <w:rFonts w:ascii="Times New Roman" w:hAnsi="Times New Roman"/>
        </w:rPr>
        <w:t>年</w:t>
      </w:r>
      <w:r w:rsidRPr="007D0593">
        <w:rPr>
          <w:rFonts w:ascii="Times New Roman" w:hAnsi="Times New Roman"/>
        </w:rPr>
        <w:t>12</w:t>
      </w:r>
      <w:r w:rsidRPr="007D0593">
        <w:rPr>
          <w:rFonts w:ascii="Times New Roman" w:hAnsi="Times New Roman"/>
        </w:rPr>
        <w:t>月，我国首艘覆盖全球深远海探测并具备冰区载人深潜的科考船</w:t>
      </w:r>
      <w:r w:rsidRPr="007D0593">
        <w:rPr>
          <w:rFonts w:ascii="Times New Roman" w:hAnsi="Times New Roman"/>
        </w:rPr>
        <w:t>——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探索三号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在南沙启航，如图。若科考船搭载货物和船员的总质量</w:t>
      </w:r>
      <w:r w:rsidRPr="007D0593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0"/>
        </w:rPr>
        <w:object w:dxaOrig="939" w:dyaOrig="363" w14:anchorId="36FA394F">
          <v:shape id="_x0000_i1051" type="#_x0000_t75" style="width:47pt;height:18pt" o:ole="">
            <v:imagedata r:id="rId77" o:title=""/>
          </v:shape>
          <o:OLEObject Type="Embed" ProgID="Equation.DSMT4" ShapeID="_x0000_i1051" DrawAspect="Content" ObjectID="_1808973013" r:id="rId78"/>
        </w:object>
      </w:r>
      <w:r w:rsidRPr="007D0593">
        <w:rPr>
          <w:rFonts w:ascii="Times New Roman" w:hAnsi="Times New Roman"/>
        </w:rPr>
        <w:t>，船排开海水体积</w:t>
      </w:r>
      <w:r w:rsidRPr="007D0593">
        <w:rPr>
          <w:rFonts w:ascii="Times New Roman" w:hAnsi="Times New Roman" w:hint="eastAsia"/>
        </w:rPr>
        <w:t>为</w:t>
      </w:r>
      <w:r>
        <w:rPr>
          <w:position w:val="-6"/>
        </w:rPr>
        <w:object w:dxaOrig="914" w:dyaOrig="326" w14:anchorId="38755E59">
          <v:shape id="_x0000_i1052" type="#_x0000_t75" alt="eqWmf183GmgAAAAAAAKAFAAIBCQAAAACwWQEACQAAA+sBAAACAK4AAAAAAAUAAAACAQEAAAAFAAAAAQL/&#10;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" style="width:45.5pt;height:16.5pt" o:ole="">
            <v:imagedata r:id="rId79" o:title=""/>
          </v:shape>
          <o:OLEObject Type="Embed" ProgID="Equation.DSMT4" ShapeID="_x0000_i1052" DrawAspect="Content" ObjectID="_1808973014" r:id="rId80"/>
        </w:object>
      </w:r>
      <w:r w:rsidRPr="007D0593">
        <w:rPr>
          <w:rFonts w:ascii="Times New Roman" w:hAnsi="Times New Roman"/>
        </w:rPr>
        <w:t>，求船的质量。</w:t>
      </w:r>
    </w:p>
    <w:p w14:paraId="54615C46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09B13D39" wp14:editId="6F8672B8">
            <wp:extent cx="1361971" cy="803082"/>
            <wp:effectExtent l="0" t="0" r="0" b="0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"/>
                    <pic:cNvPicPr>
                      <a:picLocks noChangeAspect="1"/>
                    </pic:cNvPicPr>
                  </pic:nvPicPr>
                  <pic:blipFill>
                    <a:blip r:embed="rId81"/>
                    <a:srcRect b="1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03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DD374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探索三号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科考船把搭载的</w:t>
      </w:r>
      <w:r w:rsidRPr="007D0593">
        <w:rPr>
          <w:rFonts w:ascii="宋体" w:hAnsi="宋体"/>
        </w:rPr>
        <w:t>“</w:t>
      </w:r>
      <w:r w:rsidRPr="007D0593">
        <w:rPr>
          <w:rFonts w:ascii="Times New Roman" w:hAnsi="Times New Roman"/>
        </w:rPr>
        <w:t>深海勇士</w:t>
      </w:r>
      <w:r w:rsidRPr="007D0593">
        <w:rPr>
          <w:rFonts w:ascii="宋体" w:hAnsi="宋体"/>
        </w:rPr>
        <w:t>”</w:t>
      </w:r>
      <w:r w:rsidRPr="007D0593">
        <w:rPr>
          <w:rFonts w:ascii="Times New Roman" w:hAnsi="Times New Roman"/>
        </w:rPr>
        <w:t>号潜水器从空中开始竖直下放，如图。将潜水器外形视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底面积</w:t>
      </w:r>
      <w:r w:rsidRPr="007D0593">
        <w:rPr>
          <w:rFonts w:ascii="Times New Roman" w:hAnsi="Times New Roman" w:hint="eastAsia"/>
        </w:rPr>
        <w:t>为</w:t>
      </w:r>
      <w:r>
        <w:rPr>
          <w:position w:val="-6"/>
        </w:rPr>
        <w:object w:dxaOrig="576" w:dyaOrig="326" w14:anchorId="13EBF3D5">
          <v:shape id="_x0000_i1053" type="#_x0000_t75" alt="eqWmf183GmgAAAAAAAKADAAIBCQAAAACwXwEACQAAA6YBAAACAJ4AAAAAAAUAAAACAQEAAAAFAAAAAQL/&#10;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" style="width:29pt;height:16.5pt" o:ole="">
            <v:imagedata r:id="rId82" o:title=""/>
          </v:shape>
          <o:OLEObject Type="Embed" ProgID="Equation.DSMT4" ShapeID="_x0000_i1053" DrawAspect="Content" ObjectID="_1808973015" r:id="rId83"/>
        </w:object>
      </w:r>
      <w:r w:rsidRPr="007D0593">
        <w:rPr>
          <w:rFonts w:ascii="Times New Roman" w:hAnsi="Times New Roman"/>
        </w:rPr>
        <w:t>的长方体，图甲是吊绳受到拉力大小与时间的关系图像，图乙是潜水器下降速度与时间的关系图像。潜水器保持不晃动，动力装置未启动。从吊绳拉力</w:t>
      </w:r>
      <w:r w:rsidRPr="007D0593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6"/>
        </w:rPr>
        <w:object w:dxaOrig="1165" w:dyaOrig="326" w14:anchorId="5DF5F6F0">
          <v:shape id="_x0000_i1054" type="#_x0000_t75" style="width:58.5pt;height:16.5pt" o:ole="">
            <v:imagedata r:id="rId84" o:title=""/>
          </v:shape>
          <o:OLEObject Type="Embed" ProgID="Equation.DSMT4" ShapeID="_x0000_i1054" DrawAspect="Content" ObjectID="_1808973016" r:id="rId85"/>
        </w:object>
      </w:r>
      <w:r w:rsidRPr="007D0593">
        <w:rPr>
          <w:rFonts w:ascii="Times New Roman" w:hAnsi="Times New Roman"/>
        </w:rPr>
        <w:t>开始，到潜水器刚好浸没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止，求潜水器底部受到海水压强的变化量。</w:t>
      </w:r>
    </w:p>
    <w:p w14:paraId="3145E3CE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400F36BF" wp14:editId="22B403E5">
            <wp:extent cx="5943600" cy="1414780"/>
            <wp:effectExtent l="0" t="0" r="0" b="0"/>
            <wp:docPr id="15948134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13490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276E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）潜水器在某海底区域进行打捞作业。打捞前，潜水器静止时与海底接触面积</w:t>
      </w:r>
      <w:r w:rsidRPr="007D0593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2"/>
        </w:rPr>
        <w:object w:dxaOrig="263" w:dyaOrig="363" w14:anchorId="6F063F1B">
          <v:shape id="_x0000_i1055" type="#_x0000_t75" style="width:13pt;height:18pt" o:ole="">
            <v:imagedata r:id="rId87" o:title=""/>
          </v:shape>
          <o:OLEObject Type="Embed" ProgID="Equation.DSMT4" ShapeID="_x0000_i1055" DrawAspect="Content" ObjectID="_1808973017" r:id="rId88"/>
        </w:object>
      </w:r>
      <w:r w:rsidRPr="007D0593">
        <w:rPr>
          <w:rFonts w:ascii="Times New Roman" w:hAnsi="Times New Roman"/>
        </w:rPr>
        <w:t>，对海底压强</w:t>
      </w:r>
      <w:r w:rsidRPr="007D0593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2"/>
        </w:rPr>
        <w:object w:dxaOrig="301" w:dyaOrig="363" w14:anchorId="5DAFE39F">
          <v:shape id="_x0000_i1056" type="#_x0000_t75" style="width:15pt;height:18pt" o:ole="">
            <v:imagedata r:id="rId89" o:title=""/>
          </v:shape>
          <o:OLEObject Type="Embed" ProgID="Equation.DSMT4" ShapeID="_x0000_i1056" DrawAspect="Content" ObjectID="_1808973018" r:id="rId90"/>
        </w:object>
      </w:r>
      <w:r w:rsidRPr="007D0593">
        <w:rPr>
          <w:rFonts w:ascii="Times New Roman" w:hAnsi="Times New Roman"/>
        </w:rPr>
        <w:t>。若打捞的物品总质量</w:t>
      </w:r>
      <w:r w:rsidRPr="007D0593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2"/>
        </w:rPr>
        <w:object w:dxaOrig="301" w:dyaOrig="363" w14:anchorId="3FBC2B7F">
          <v:shape id="_x0000_i1057" type="#_x0000_t75" style="width:15pt;height:18pt" o:ole="">
            <v:imagedata r:id="rId91" o:title=""/>
          </v:shape>
          <o:OLEObject Type="Embed" ProgID="Equation.DSMT4" ShapeID="_x0000_i1057" DrawAspect="Content" ObjectID="_1808973019" r:id="rId92"/>
        </w:object>
      </w:r>
      <w:r w:rsidRPr="007D0593">
        <w:rPr>
          <w:rFonts w:ascii="Times New Roman" w:hAnsi="Times New Roman"/>
        </w:rPr>
        <w:t>，密度</w:t>
      </w:r>
      <w:r w:rsidRPr="007D0593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2"/>
        </w:rPr>
        <w:object w:dxaOrig="275" w:dyaOrig="363" w14:anchorId="30DD6DB8">
          <v:shape id="_x0000_i1058" type="#_x0000_t75" style="width:14pt;height:18pt" o:ole="">
            <v:imagedata r:id="rId93" o:title=""/>
          </v:shape>
          <o:OLEObject Type="Embed" ProgID="Equation.DSMT4" ShapeID="_x0000_i1058" DrawAspect="Content" ObjectID="_1808973020" r:id="rId94"/>
        </w:object>
      </w:r>
      <w:r w:rsidRPr="007D0593">
        <w:rPr>
          <w:rFonts w:ascii="Times New Roman" w:hAnsi="Times New Roman"/>
        </w:rPr>
        <w:t>，物品装入绳网悬挂于潜水器外壁，绳网的质量和体积忽略不计。现需抛掉挂在潜水器外壁密度</w:t>
      </w:r>
      <w:r w:rsidRPr="007D0593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2"/>
        </w:rPr>
        <w:object w:dxaOrig="301" w:dyaOrig="363" w14:anchorId="39C709BB">
          <v:shape id="_x0000_i1059" type="#_x0000_t75" style="width:15pt;height:18pt" o:ole="">
            <v:imagedata r:id="rId95" o:title=""/>
          </v:shape>
          <o:OLEObject Type="Embed" ProgID="Equation.DSMT4" ShapeID="_x0000_i1059" DrawAspect="Content" ObjectID="_1808973021" r:id="rId96"/>
        </w:object>
      </w:r>
      <w:r w:rsidRPr="007D0593">
        <w:rPr>
          <w:rFonts w:ascii="Times New Roman" w:hAnsi="Times New Roman"/>
        </w:rPr>
        <w:t>的压载物，使潜水器实现无动力悬浮，求抛掉的压载物总质量</w:t>
      </w:r>
      <w:r>
        <w:rPr>
          <w:rFonts w:ascii="Times New Roman" w:hAnsi="Times New Roman"/>
          <w:position w:val="-12"/>
        </w:rPr>
        <w:object w:dxaOrig="326" w:dyaOrig="363" w14:anchorId="23CD1544">
          <v:shape id="_x0000_i1060" type="#_x0000_t75" style="width:16.5pt;height:18pt" o:ole="">
            <v:imagedata r:id="rId97" o:title=""/>
          </v:shape>
          <o:OLEObject Type="Embed" ProgID="Equation.DSMT4" ShapeID="_x0000_i1060" DrawAspect="Content" ObjectID="_1808973022" r:id="rId98"/>
        </w:object>
      </w:r>
      <w:r w:rsidRPr="007D0593">
        <w:rPr>
          <w:rFonts w:ascii="Times New Roman" w:hAnsi="Times New Roman"/>
        </w:rPr>
        <w:t>。（用</w:t>
      </w:r>
      <w:r>
        <w:rPr>
          <w:rFonts w:ascii="Times New Roman" w:hAnsi="Times New Roman"/>
          <w:position w:val="-12"/>
        </w:rPr>
        <w:object w:dxaOrig="275" w:dyaOrig="363" w14:anchorId="0DB58C60">
          <v:shape id="_x0000_i1061" type="#_x0000_t75" style="width:14pt;height:18pt" o:ole="">
            <v:imagedata r:id="rId99" o:title=""/>
          </v:shape>
          <o:OLEObject Type="Embed" ProgID="Equation.DSMT4" ShapeID="_x0000_i1061" DrawAspect="Content" ObjectID="_1808973023" r:id="rId100"/>
        </w:object>
      </w:r>
      <w:r w:rsidRPr="007D0593">
        <w:rPr>
          <w:rFonts w:ascii="Times New Roman" w:hAnsi="Times New Roman"/>
        </w:rPr>
        <w:t>、</w:t>
      </w:r>
      <w:r>
        <w:rPr>
          <w:rFonts w:ascii="Times New Roman" w:hAnsi="Times New Roman"/>
          <w:position w:val="-12"/>
        </w:rPr>
        <w:object w:dxaOrig="301" w:dyaOrig="363" w14:anchorId="08D6FAF9">
          <v:shape id="_x0000_i1062" type="#_x0000_t75" style="width:15pt;height:18pt" o:ole="">
            <v:imagedata r:id="rId101" o:title=""/>
          </v:shape>
          <o:OLEObject Type="Embed" ProgID="Equation.DSMT4" ShapeID="_x0000_i1062" DrawAspect="Content" ObjectID="_1808973024" r:id="rId102"/>
        </w:object>
      </w:r>
      <w:r w:rsidRPr="007D0593">
        <w:rPr>
          <w:rFonts w:ascii="Times New Roman" w:hAnsi="Times New Roman"/>
        </w:rPr>
        <w:t>、</w:t>
      </w:r>
      <w:r>
        <w:rPr>
          <w:rFonts w:ascii="Times New Roman" w:hAnsi="Times New Roman"/>
          <w:position w:val="-12"/>
        </w:rPr>
        <w:object w:dxaOrig="301" w:dyaOrig="363" w14:anchorId="3A66C97F">
          <v:shape id="_x0000_i1063" type="#_x0000_t75" style="width:15pt;height:18pt" o:ole="">
            <v:imagedata r:id="rId91" o:title=""/>
          </v:shape>
          <o:OLEObject Type="Embed" ProgID="Equation.DSMT4" ShapeID="_x0000_i1063" DrawAspect="Content" ObjectID="_1808973025" r:id="rId103"/>
        </w:object>
      </w:r>
      <w:r w:rsidRPr="007D0593">
        <w:rPr>
          <w:rFonts w:ascii="Times New Roman" w:hAnsi="Times New Roman"/>
        </w:rPr>
        <w:t>、</w:t>
      </w:r>
      <w:r>
        <w:rPr>
          <w:rFonts w:ascii="Times New Roman" w:hAnsi="Times New Roman"/>
          <w:position w:val="-12"/>
        </w:rPr>
        <w:object w:dxaOrig="275" w:dyaOrig="363" w14:anchorId="144CD8F8">
          <v:shape id="_x0000_i1064" type="#_x0000_t75" style="width:14pt;height:18pt" o:ole="">
            <v:imagedata r:id="rId104" o:title=""/>
          </v:shape>
          <o:OLEObject Type="Embed" ProgID="Equation.DSMT4" ShapeID="_x0000_i1064" DrawAspect="Content" ObjectID="_1808973026" r:id="rId105"/>
        </w:object>
      </w:r>
      <w:r w:rsidRPr="007D0593">
        <w:rPr>
          <w:rFonts w:ascii="Times New Roman" w:hAnsi="Times New Roman"/>
        </w:rPr>
        <w:t>、</w:t>
      </w:r>
      <w:r>
        <w:rPr>
          <w:rFonts w:ascii="Times New Roman" w:hAnsi="Times New Roman"/>
          <w:position w:val="-14"/>
        </w:rPr>
        <w:object w:dxaOrig="363" w:dyaOrig="376" w14:anchorId="632C4EAD">
          <v:shape id="_x0000_i1065" type="#_x0000_t75" style="width:18pt;height:19pt" o:ole="">
            <v:imagedata r:id="rId106" o:title=""/>
          </v:shape>
          <o:OLEObject Type="Embed" ProgID="Equation.DSMT4" ShapeID="_x0000_i1065" DrawAspect="Content" ObjectID="_1808973027" r:id="rId107"/>
        </w:object>
      </w:r>
      <w:r w:rsidRPr="007D0593">
        <w:rPr>
          <w:rFonts w:ascii="Times New Roman" w:hAnsi="Times New Roman"/>
        </w:rPr>
        <w:t>、</w:t>
      </w:r>
      <w:r>
        <w:rPr>
          <w:rFonts w:ascii="Times New Roman" w:hAnsi="Times New Roman"/>
          <w:position w:val="-12"/>
        </w:rPr>
        <w:object w:dxaOrig="301" w:dyaOrig="363" w14:anchorId="35D31F9C">
          <v:shape id="_x0000_i1066" type="#_x0000_t75" style="width:15pt;height:18pt" o:ole="">
            <v:imagedata r:id="rId108" o:title=""/>
          </v:shape>
          <o:OLEObject Type="Embed" ProgID="Equation.DSMT4" ShapeID="_x0000_i1066" DrawAspect="Content" ObjectID="_1808973028" r:id="rId109"/>
        </w:object>
      </w:r>
      <w:r w:rsidRPr="007D0593">
        <w:rPr>
          <w:rFonts w:ascii="Times New Roman" w:hAnsi="Times New Roman"/>
        </w:rPr>
        <w:t>、</w:t>
      </w:r>
      <w:r>
        <w:rPr>
          <w:rFonts w:ascii="Times New Roman" w:hAnsi="Times New Roman"/>
          <w:position w:val="-10"/>
        </w:rPr>
        <w:object w:dxaOrig="225" w:dyaOrig="263" w14:anchorId="7F707890">
          <v:shape id="_x0000_i1067" type="#_x0000_t75" style="width:11.5pt;height:13pt" o:ole="">
            <v:imagedata r:id="rId110" o:title=""/>
          </v:shape>
          <o:OLEObject Type="Embed" ProgID="Equation.DSMT4" ShapeID="_x0000_i1067" DrawAspect="Content" ObjectID="_1808973029" r:id="rId111"/>
        </w:object>
      </w:r>
      <w:r w:rsidRPr="007D0593">
        <w:rPr>
          <w:rFonts w:ascii="Times New Roman" w:hAnsi="Times New Roman"/>
        </w:rPr>
        <w:t>表示）</w:t>
      </w:r>
    </w:p>
    <w:p w14:paraId="1B929FBF" w14:textId="77777777" w:rsidR="0007051B" w:rsidRPr="007F415F" w:rsidRDefault="00000000" w:rsidP="0007051B">
      <w:pPr>
        <w:spacing w:line="288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F415F">
        <w:rPr>
          <w:rFonts w:ascii="Times New Roman" w:hAnsi="Times New Roman"/>
          <w:b/>
          <w:bCs/>
          <w:sz w:val="32"/>
          <w:szCs w:val="32"/>
        </w:rPr>
        <w:t>物理参考答案</w:t>
      </w:r>
    </w:p>
    <w:p w14:paraId="630734BB" w14:textId="77777777" w:rsidR="0007051B" w:rsidRPr="007D0593" w:rsidRDefault="00000000" w:rsidP="0007051B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A</w:t>
      </w:r>
      <w:r w:rsidRPr="007D0593">
        <w:rPr>
          <w:rFonts w:ascii="Times New Roman" w:hAnsi="Times New Roman"/>
          <w:b/>
          <w:bCs/>
          <w:sz w:val="24"/>
        </w:rPr>
        <w:t>卷（满分</w:t>
      </w:r>
      <w:r w:rsidRPr="007D0593">
        <w:rPr>
          <w:rFonts w:ascii="Times New Roman" w:hAnsi="Times New Roman"/>
          <w:b/>
          <w:bCs/>
          <w:sz w:val="24"/>
        </w:rPr>
        <w:t>85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267EDBAD" w14:textId="77777777" w:rsidR="0007051B" w:rsidRPr="007D0593" w:rsidRDefault="00000000" w:rsidP="0007051B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lastRenderedPageBreak/>
        <w:t>第</w:t>
      </w:r>
      <w:r w:rsidRPr="007D0593">
        <w:rPr>
          <w:rFonts w:ascii="Times New Roman" w:hAnsi="Times New Roman"/>
          <w:b/>
          <w:bCs/>
          <w:sz w:val="24"/>
        </w:rPr>
        <w:t>Ⅰ</w:t>
      </w:r>
      <w:r w:rsidRPr="007D0593">
        <w:rPr>
          <w:rFonts w:ascii="Times New Roman" w:hAnsi="Times New Roman"/>
          <w:b/>
          <w:bCs/>
          <w:sz w:val="24"/>
        </w:rPr>
        <w:t>卷（选择题，共</w:t>
      </w:r>
      <w:r w:rsidRPr="007D0593">
        <w:rPr>
          <w:rFonts w:ascii="Times New Roman" w:hAnsi="Times New Roman"/>
          <w:b/>
          <w:bCs/>
          <w:sz w:val="24"/>
        </w:rPr>
        <w:t>26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6BBE4B58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一、单项选择题</w:t>
      </w:r>
    </w:p>
    <w:tbl>
      <w:tblPr>
        <w:tblStyle w:val="aa"/>
        <w:tblW w:w="6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399"/>
        <w:gridCol w:w="372"/>
        <w:gridCol w:w="372"/>
        <w:gridCol w:w="372"/>
        <w:gridCol w:w="399"/>
        <w:gridCol w:w="399"/>
        <w:gridCol w:w="372"/>
        <w:gridCol w:w="399"/>
        <w:gridCol w:w="372"/>
        <w:gridCol w:w="542"/>
        <w:gridCol w:w="525"/>
        <w:gridCol w:w="542"/>
        <w:gridCol w:w="542"/>
      </w:tblGrid>
      <w:tr w:rsidR="00CF0EBA" w14:paraId="15A1463B" w14:textId="77777777" w:rsidTr="004C065D">
        <w:trPr>
          <w:trHeight w:val="322"/>
          <w:tblHeader/>
        </w:trPr>
        <w:tc>
          <w:tcPr>
            <w:tcW w:w="0" w:type="auto"/>
            <w:shd w:val="clear" w:color="auto" w:fill="auto"/>
            <w:hideMark/>
          </w:tcPr>
          <w:p w14:paraId="7E5D6474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proofErr w:type="spellStart"/>
            <w:r w:rsidRPr="007D0593">
              <w:rPr>
                <w:rFonts w:eastAsia="宋体"/>
              </w:rPr>
              <w:t>题号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FE3AF26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3CC32C22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2680DA56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3844E1BF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45952152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052C24D4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098D8AEC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14:paraId="1617322A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12EC321A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0A4AD5CE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14:paraId="73F908D0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14:paraId="33D4109E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14:paraId="698E5D61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13</w:t>
            </w:r>
          </w:p>
        </w:tc>
      </w:tr>
      <w:tr w:rsidR="00CF0EBA" w14:paraId="73EB51EB" w14:textId="77777777" w:rsidTr="004C065D">
        <w:trPr>
          <w:trHeight w:val="330"/>
        </w:trPr>
        <w:tc>
          <w:tcPr>
            <w:tcW w:w="0" w:type="auto"/>
            <w:shd w:val="clear" w:color="auto" w:fill="auto"/>
            <w:hideMark/>
          </w:tcPr>
          <w:p w14:paraId="670FFFCD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proofErr w:type="spellStart"/>
            <w:r w:rsidRPr="007D0593">
              <w:rPr>
                <w:rFonts w:eastAsia="宋体"/>
              </w:rPr>
              <w:t>答案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6BD5486B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14:paraId="70480EC1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B</w:t>
            </w:r>
          </w:p>
        </w:tc>
        <w:tc>
          <w:tcPr>
            <w:tcW w:w="0" w:type="auto"/>
            <w:shd w:val="clear" w:color="auto" w:fill="auto"/>
            <w:hideMark/>
          </w:tcPr>
          <w:p w14:paraId="176AF2E2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B</w:t>
            </w:r>
          </w:p>
        </w:tc>
        <w:tc>
          <w:tcPr>
            <w:tcW w:w="0" w:type="auto"/>
            <w:shd w:val="clear" w:color="auto" w:fill="auto"/>
            <w:hideMark/>
          </w:tcPr>
          <w:p w14:paraId="7CF489CF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C</w:t>
            </w:r>
          </w:p>
        </w:tc>
        <w:tc>
          <w:tcPr>
            <w:tcW w:w="0" w:type="auto"/>
            <w:shd w:val="clear" w:color="auto" w:fill="auto"/>
            <w:hideMark/>
          </w:tcPr>
          <w:p w14:paraId="4C57D5DD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D</w:t>
            </w:r>
          </w:p>
        </w:tc>
        <w:tc>
          <w:tcPr>
            <w:tcW w:w="0" w:type="auto"/>
            <w:shd w:val="clear" w:color="auto" w:fill="auto"/>
            <w:hideMark/>
          </w:tcPr>
          <w:p w14:paraId="60B46F4D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14:paraId="051ECC05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C</w:t>
            </w:r>
          </w:p>
        </w:tc>
        <w:tc>
          <w:tcPr>
            <w:tcW w:w="0" w:type="auto"/>
            <w:shd w:val="clear" w:color="auto" w:fill="auto"/>
            <w:hideMark/>
          </w:tcPr>
          <w:p w14:paraId="098596A4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14:paraId="64F0B53E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C</w:t>
            </w:r>
          </w:p>
        </w:tc>
        <w:tc>
          <w:tcPr>
            <w:tcW w:w="0" w:type="auto"/>
            <w:shd w:val="clear" w:color="auto" w:fill="auto"/>
            <w:hideMark/>
          </w:tcPr>
          <w:p w14:paraId="0165F70D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D</w:t>
            </w:r>
          </w:p>
        </w:tc>
        <w:tc>
          <w:tcPr>
            <w:tcW w:w="0" w:type="auto"/>
            <w:shd w:val="clear" w:color="auto" w:fill="auto"/>
            <w:hideMark/>
          </w:tcPr>
          <w:p w14:paraId="3FC353F0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B</w:t>
            </w:r>
          </w:p>
        </w:tc>
        <w:tc>
          <w:tcPr>
            <w:tcW w:w="0" w:type="auto"/>
            <w:shd w:val="clear" w:color="auto" w:fill="auto"/>
            <w:hideMark/>
          </w:tcPr>
          <w:p w14:paraId="4377EA17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D</w:t>
            </w:r>
          </w:p>
        </w:tc>
        <w:tc>
          <w:tcPr>
            <w:tcW w:w="0" w:type="auto"/>
            <w:shd w:val="clear" w:color="auto" w:fill="auto"/>
            <w:hideMark/>
          </w:tcPr>
          <w:p w14:paraId="6A5C59BB" w14:textId="77777777" w:rsidR="0007051B" w:rsidRPr="007D0593" w:rsidRDefault="00000000" w:rsidP="004C065D">
            <w:pPr>
              <w:spacing w:line="288" w:lineRule="auto"/>
              <w:jc w:val="center"/>
              <w:rPr>
                <w:rFonts w:eastAsia="宋体"/>
              </w:rPr>
            </w:pPr>
            <w:r w:rsidRPr="007D0593">
              <w:rPr>
                <w:rFonts w:eastAsia="宋体"/>
              </w:rPr>
              <w:t>C</w:t>
            </w:r>
          </w:p>
        </w:tc>
      </w:tr>
    </w:tbl>
    <w:p w14:paraId="25B28F4C" w14:textId="77777777" w:rsidR="0007051B" w:rsidRPr="007D0593" w:rsidRDefault="00000000" w:rsidP="0007051B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第</w:t>
      </w:r>
      <w:r w:rsidRPr="007D0593">
        <w:rPr>
          <w:rFonts w:ascii="Times New Roman" w:hAnsi="Times New Roman"/>
          <w:b/>
          <w:bCs/>
          <w:sz w:val="24"/>
        </w:rPr>
        <w:t>Ⅱ</w:t>
      </w:r>
      <w:r w:rsidRPr="007D0593">
        <w:rPr>
          <w:rFonts w:ascii="Times New Roman" w:hAnsi="Times New Roman"/>
          <w:b/>
          <w:bCs/>
          <w:sz w:val="24"/>
        </w:rPr>
        <w:t>卷（非选择题，共</w:t>
      </w:r>
      <w:r w:rsidRPr="007D0593">
        <w:rPr>
          <w:rFonts w:ascii="Times New Roman" w:hAnsi="Times New Roman"/>
          <w:b/>
          <w:bCs/>
          <w:sz w:val="24"/>
        </w:rPr>
        <w:t>59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4E3011E1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二、填空题</w:t>
      </w:r>
    </w:p>
    <w:p w14:paraId="58B2E308" w14:textId="3C09AF7B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14</w:t>
      </w:r>
      <w:r>
        <w:t>.</w:t>
      </w:r>
      <w:r w:rsidRPr="007D0593">
        <w:rPr>
          <w:rFonts w:ascii="Times New Roman" w:hAnsi="Times New Roman"/>
        </w:rPr>
        <w:t>扩散；不变</w:t>
      </w:r>
      <w:r w:rsidR="004C065D">
        <w:rPr>
          <w:rFonts w:ascii="Times New Roman" w:hAnsi="Times New Roman" w:hint="eastAsia"/>
        </w:rPr>
        <w:t xml:space="preserve">       </w:t>
      </w:r>
      <w:r w:rsidRPr="007D0593">
        <w:rPr>
          <w:rFonts w:ascii="Times New Roman" w:hAnsi="Times New Roman"/>
        </w:rPr>
        <w:t>15</w:t>
      </w:r>
      <w:r>
        <w:t>.</w:t>
      </w:r>
      <w:r w:rsidRPr="007D0593">
        <w:rPr>
          <w:rFonts w:ascii="Times New Roman" w:hAnsi="Times New Roman"/>
        </w:rPr>
        <w:t>运动状态；下</w:t>
      </w:r>
      <w:r w:rsidR="004C065D">
        <w:rPr>
          <w:rFonts w:ascii="Times New Roman" w:hAnsi="Times New Roman" w:hint="eastAsia"/>
        </w:rPr>
        <w:t xml:space="preserve">      </w:t>
      </w:r>
      <w:r w:rsidRPr="007D0593">
        <w:rPr>
          <w:rFonts w:ascii="Times New Roman" w:hAnsi="Times New Roman"/>
        </w:rPr>
        <w:t>16</w:t>
      </w:r>
      <w:r>
        <w:t>.</w:t>
      </w:r>
      <w:r w:rsidRPr="007D0593">
        <w:rPr>
          <w:rFonts w:ascii="Times New Roman" w:hAnsi="Times New Roman"/>
        </w:rPr>
        <w:t>磁感线；改变</w:t>
      </w:r>
      <w:r w:rsidR="004C065D">
        <w:rPr>
          <w:rFonts w:ascii="Times New Roman" w:hAnsi="Times New Roman" w:hint="eastAsia"/>
        </w:rPr>
        <w:t xml:space="preserve">     </w:t>
      </w:r>
      <w:r w:rsidRPr="007D0593">
        <w:rPr>
          <w:rFonts w:ascii="Times New Roman" w:hAnsi="Times New Roman"/>
        </w:rPr>
        <w:t>17</w:t>
      </w:r>
      <w:r w:rsidRPr="007D0593">
        <w:rPr>
          <w:rFonts w:ascii="Times New Roman" w:hAnsi="Times New Roman"/>
        </w:rPr>
        <w:t>。</w:t>
      </w:r>
      <w:r>
        <w:rPr>
          <w:rFonts w:ascii="Times New Roman" w:hAnsi="Times New Roman"/>
          <w:position w:val="-12"/>
        </w:rPr>
        <w:object w:dxaOrig="726" w:dyaOrig="363" w14:anchorId="18CE24CD">
          <v:shape id="_x0000_i1068" type="#_x0000_t75" style="width:36.5pt;height:18pt" o:ole="">
            <v:imagedata r:id="rId112" o:title=""/>
          </v:shape>
          <o:OLEObject Type="Embed" ProgID="Equation.DSMT4" ShapeID="_x0000_i1068" DrawAspect="Content" ObjectID="_1808973030" r:id="rId113"/>
        </w:object>
      </w:r>
      <w:r w:rsidRPr="007D0593">
        <w:rPr>
          <w:rFonts w:ascii="Times New Roman" w:hAnsi="Times New Roman"/>
        </w:rPr>
        <w:t>；</w:t>
      </w:r>
      <w:r w:rsidRPr="007D0593">
        <w:rPr>
          <w:rFonts w:ascii="Times New Roman" w:hAnsi="Times New Roman"/>
        </w:rPr>
        <w:t>0.2</w:t>
      </w:r>
    </w:p>
    <w:p w14:paraId="265C0B37" w14:textId="776E740C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18</w:t>
      </w:r>
      <w:r>
        <w:t>.</w:t>
      </w:r>
      <w:r w:rsidRPr="007D0593">
        <w:rPr>
          <w:rFonts w:ascii="Times New Roman" w:hAnsi="Times New Roman"/>
        </w:rPr>
        <w:t>相等；开关</w:t>
      </w:r>
      <w:r w:rsidR="004C065D">
        <w:rPr>
          <w:rFonts w:ascii="Times New Roman" w:hAnsi="Times New Roman" w:hint="eastAsia"/>
        </w:rPr>
        <w:t xml:space="preserve">      </w:t>
      </w:r>
      <w:r w:rsidRPr="007D0593">
        <w:rPr>
          <w:rFonts w:ascii="Times New Roman" w:hAnsi="Times New Roman"/>
        </w:rPr>
        <w:t>19</w:t>
      </w:r>
      <w:r>
        <w:t>.</w:t>
      </w:r>
      <w:r w:rsidRPr="007D0593">
        <w:rPr>
          <w:rFonts w:ascii="Times New Roman" w:hAnsi="Times New Roman"/>
        </w:rPr>
        <w:t>大；测体积前吸足水（其它合理答案也可）</w:t>
      </w:r>
      <w:r w:rsidR="004C065D">
        <w:rPr>
          <w:rFonts w:ascii="Times New Roman" w:hAnsi="Times New Roman" w:hint="eastAsia"/>
        </w:rPr>
        <w:t xml:space="preserve">   </w:t>
      </w:r>
      <w:r w:rsidRPr="007D0593">
        <w:rPr>
          <w:rFonts w:ascii="Times New Roman" w:hAnsi="Times New Roman"/>
        </w:rPr>
        <w:t>20</w:t>
      </w:r>
      <w:r>
        <w:t>.</w:t>
      </w:r>
      <w:r w:rsidRPr="007D0593">
        <w:rPr>
          <w:rFonts w:ascii="Times New Roman" w:hAnsi="Times New Roman"/>
        </w:rPr>
        <w:t>高温；</w:t>
      </w:r>
      <w:r w:rsidRPr="007D0593">
        <w:rPr>
          <w:rFonts w:ascii="Times New Roman" w:hAnsi="Times New Roman"/>
        </w:rPr>
        <w:t>1440</w:t>
      </w:r>
    </w:p>
    <w:p w14:paraId="3427073C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三、作图与计算题</w:t>
      </w:r>
    </w:p>
    <w:p w14:paraId="584D62DC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21</w:t>
      </w:r>
      <w:r>
        <w:t>.</w:t>
      </w:r>
    </w:p>
    <w:p w14:paraId="5DD99386" w14:textId="4145F063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  <w:noProof/>
        </w:rPr>
        <w:drawing>
          <wp:inline distT="0" distB="0" distL="0" distR="0" wp14:anchorId="376682F2" wp14:editId="72BA59C6">
            <wp:extent cx="1143000" cy="997085"/>
            <wp:effectExtent l="0" t="0" r="0" b="0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9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065D">
        <w:rPr>
          <w:rFonts w:ascii="Times New Roman" w:hAnsi="Times New Roman" w:hint="eastAsia"/>
        </w:rPr>
        <w:t xml:space="preserve">           </w:t>
      </w:r>
      <w:r w:rsidRPr="007D0593">
        <w:rPr>
          <w:rFonts w:ascii="Times New Roman" w:hAnsi="Times New Roman"/>
          <w:noProof/>
        </w:rPr>
        <w:drawing>
          <wp:inline distT="0" distB="0" distL="0" distR="0" wp14:anchorId="7212F54A" wp14:editId="5C591B88">
            <wp:extent cx="723900" cy="1152208"/>
            <wp:effectExtent l="0" t="0" r="0" b="0"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5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D7163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22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）平均速度</w:t>
      </w:r>
      <w:r w:rsidRPr="007D0593">
        <w:rPr>
          <w:rFonts w:ascii="Times New Roman" w:hAnsi="Times New Roman"/>
        </w:rPr>
        <w:t>∶</w:t>
      </w:r>
      <w:r>
        <w:rPr>
          <w:rFonts w:ascii="Times New Roman" w:hAnsi="Times New Roman"/>
          <w:position w:val="-6"/>
        </w:rPr>
        <w:object w:dxaOrig="1265" w:dyaOrig="275" w14:anchorId="61820FCA">
          <v:shape id="_x0000_i1069" type="#_x0000_t75" style="width:63.5pt;height:14pt" o:ole="">
            <v:imagedata r:id="rId116" o:title=""/>
          </v:shape>
          <o:OLEObject Type="Embed" ProgID="Equation.DSMT4" ShapeID="_x0000_i1069" DrawAspect="Content" ObjectID="_1808973031" r:id="rId117"/>
        </w:object>
      </w:r>
    </w:p>
    <w:p w14:paraId="5BF3F0E1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）对地面的压强</w:t>
      </w:r>
      <w:r w:rsidRPr="007D0593">
        <w:rPr>
          <w:rFonts w:ascii="Times New Roman" w:hAnsi="Times New Roman"/>
        </w:rPr>
        <w:t>∶</w:t>
      </w:r>
      <w:r>
        <w:rPr>
          <w:rFonts w:ascii="Times New Roman" w:hAnsi="Times New Roman"/>
          <w:position w:val="-10"/>
        </w:rPr>
        <w:object w:dxaOrig="1340" w:dyaOrig="363" w14:anchorId="55A49AFD">
          <v:shape id="_x0000_i1070" type="#_x0000_t75" style="width:67pt;height:18pt" o:ole="">
            <v:imagedata r:id="rId118" o:title=""/>
          </v:shape>
          <o:OLEObject Type="Embed" ProgID="Equation.DSMT4" ShapeID="_x0000_i1070" DrawAspect="Content" ObjectID="_1808973032" r:id="rId119"/>
        </w:object>
      </w:r>
    </w:p>
    <w:p w14:paraId="386CC2C7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23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）当</w:t>
      </w:r>
      <w:r>
        <w:rPr>
          <w:rFonts w:ascii="Times New Roman" w:hAnsi="Times New Roman"/>
          <w:position w:val="-12"/>
        </w:rPr>
        <w:object w:dxaOrig="1540" w:dyaOrig="376" w14:anchorId="26DAB740">
          <v:shape id="_x0000_i1071" type="#_x0000_t75" style="width:77pt;height:19pt" o:ole="">
            <v:imagedata r:id="rId120" o:title=""/>
          </v:shape>
          <o:OLEObject Type="Embed" ProgID="Equation.DSMT4" ShapeID="_x0000_i1071" DrawAspect="Content" ObjectID="_1808973033" r:id="rId121"/>
        </w:object>
      </w:r>
      <w:r w:rsidRPr="007D0593">
        <w:rPr>
          <w:rFonts w:ascii="Times New Roman" w:hAnsi="Times New Roman"/>
        </w:rPr>
        <w:t>时，照度大小</w:t>
      </w:r>
      <w:r w:rsidRPr="007D0593">
        <w:rPr>
          <w:rFonts w:ascii="Times New Roman" w:hAnsi="Times New Roman" w:hint="eastAsia"/>
        </w:rPr>
        <w:t>为</w:t>
      </w:r>
      <w:r w:rsidRPr="007D0593">
        <w:rPr>
          <w:rFonts w:ascii="Times New Roman" w:hAnsi="Times New Roman"/>
        </w:rPr>
        <w:t>3Lux</w:t>
      </w:r>
      <w:r w:rsidRPr="007D0593">
        <w:rPr>
          <w:rFonts w:ascii="Times New Roman" w:hAnsi="Times New Roman"/>
        </w:rPr>
        <w:t>。</w:t>
      </w:r>
    </w:p>
    <w:p w14:paraId="3F791A5E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）电源电压的最大值</w:t>
      </w:r>
      <w:r w:rsidRPr="007D0593">
        <w:rPr>
          <w:rFonts w:ascii="Times New Roman" w:hAnsi="Times New Roman"/>
        </w:rPr>
        <w:t>∶</w:t>
      </w:r>
      <w:r>
        <w:rPr>
          <w:rFonts w:ascii="Times New Roman" w:hAnsi="Times New Roman"/>
          <w:position w:val="-14"/>
        </w:rPr>
        <w:object w:dxaOrig="1265" w:dyaOrig="376" w14:anchorId="2FB4D5D6">
          <v:shape id="_x0000_i1072" type="#_x0000_t75" style="width:63.5pt;height:19pt" o:ole="">
            <v:imagedata r:id="rId122" o:title=""/>
          </v:shape>
          <o:OLEObject Type="Embed" ProgID="Equation.DSMT4" ShapeID="_x0000_i1072" DrawAspect="Content" ObjectID="_1808973034" r:id="rId123"/>
        </w:object>
      </w:r>
    </w:p>
    <w:p w14:paraId="23F56C54" w14:textId="77777777" w:rsidR="0007051B" w:rsidRPr="007F415F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  <w:szCs w:val="32"/>
        </w:rPr>
      </w:pPr>
      <w:r w:rsidRPr="007F415F">
        <w:rPr>
          <w:rFonts w:ascii="Times New Roman" w:hAnsi="Times New Roman"/>
          <w:b/>
          <w:bCs/>
          <w:sz w:val="24"/>
          <w:szCs w:val="32"/>
        </w:rPr>
        <w:t>四、实验与探究题</w:t>
      </w:r>
    </w:p>
    <w:p w14:paraId="1949A6BD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24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</w:t>
      </w:r>
      <w:r>
        <w:rPr>
          <w:rFonts w:ascii="Times New Roman" w:hAnsi="Times New Roman"/>
          <w:position w:val="-12"/>
        </w:rPr>
        <w:object w:dxaOrig="275" w:dyaOrig="363" w14:anchorId="477C4670">
          <v:shape id="_x0000_i1073" type="#_x0000_t75" style="width:14pt;height:18pt" o:ole="">
            <v:imagedata r:id="rId124" o:title=""/>
          </v:shape>
          <o:OLEObject Type="Embed" ProgID="Equation.DSMT4" ShapeID="_x0000_i1073" DrawAspect="Content" ObjectID="_1808973035" r:id="rId125"/>
        </w:object>
      </w:r>
      <w:r w:rsidRPr="007D0593">
        <w:rPr>
          <w:rFonts w:ascii="Times New Roman" w:hAnsi="Times New Roman"/>
        </w:rPr>
        <w:t>和</w:t>
      </w:r>
      <w:r>
        <w:rPr>
          <w:rFonts w:ascii="Times New Roman" w:hAnsi="Times New Roman"/>
          <w:position w:val="-12"/>
        </w:rPr>
        <w:object w:dxaOrig="301" w:dyaOrig="363" w14:anchorId="05A70C69">
          <v:shape id="_x0000_i1074" type="#_x0000_t75" style="width:15pt;height:18pt" o:ole="">
            <v:imagedata r:id="rId56" o:title=""/>
          </v:shape>
          <o:OLEObject Type="Embed" ProgID="Equation.DSMT4" ShapeID="_x0000_i1074" DrawAspect="Content" ObjectID="_1808973036" r:id="rId126"/>
        </w:object>
      </w:r>
    </w:p>
    <w:p w14:paraId="398E5A6E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）电压表应与所测用电器并联（其它合理答案也可）</w:t>
      </w:r>
    </w:p>
    <w:p w14:paraId="25300986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）</w:t>
      </w:r>
      <w:r w:rsidRPr="007D0593">
        <w:rPr>
          <w:rFonts w:ascii="Times New Roman" w:hAnsi="Times New Roman"/>
        </w:rPr>
        <w:t>C</w:t>
      </w:r>
    </w:p>
    <w:p w14:paraId="3EEA322C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25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）若没有正对，会导致读数偏大或偏小（其它合理答案也可）</w:t>
      </w:r>
    </w:p>
    <w:p w14:paraId="39938951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</w:t>
      </w:r>
      <w:r w:rsidRPr="007D0593">
        <w:rPr>
          <w:rFonts w:ascii="Times New Roman" w:hAnsi="Times New Roman"/>
        </w:rPr>
        <w:t>300</w:t>
      </w:r>
    </w:p>
    <w:p w14:paraId="6C07BF44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）小丽所用的时间最少</w:t>
      </w:r>
    </w:p>
    <w:p w14:paraId="0041818D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）大</w:t>
      </w:r>
    </w:p>
    <w:p w14:paraId="6C13BCC9" w14:textId="77777777" w:rsidR="0007051B" w:rsidRPr="007D0593" w:rsidRDefault="00000000" w:rsidP="0007051B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B</w:t>
      </w:r>
      <w:r w:rsidRPr="007D0593">
        <w:rPr>
          <w:rFonts w:ascii="Times New Roman" w:hAnsi="Times New Roman"/>
          <w:b/>
          <w:bCs/>
          <w:sz w:val="24"/>
        </w:rPr>
        <w:t>卷（共</w:t>
      </w:r>
      <w:r w:rsidRPr="007D0593">
        <w:rPr>
          <w:rFonts w:ascii="Times New Roman" w:hAnsi="Times New Roman"/>
          <w:b/>
          <w:bCs/>
          <w:sz w:val="24"/>
        </w:rPr>
        <w:t>20</w:t>
      </w:r>
      <w:r w:rsidRPr="007D0593">
        <w:rPr>
          <w:rFonts w:ascii="Times New Roman" w:hAnsi="Times New Roman"/>
          <w:b/>
          <w:bCs/>
          <w:sz w:val="24"/>
        </w:rPr>
        <w:t>分）</w:t>
      </w:r>
    </w:p>
    <w:p w14:paraId="4C3E5E8F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一、选择题</w:t>
      </w: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51"/>
        <w:gridCol w:w="151"/>
        <w:gridCol w:w="162"/>
        <w:gridCol w:w="314"/>
        <w:gridCol w:w="302"/>
      </w:tblGrid>
      <w:tr w:rsidR="00CF0EBA" w14:paraId="5DDF659A" w14:textId="77777777" w:rsidTr="00DA679D">
        <w:trPr>
          <w:tblHeader/>
        </w:trPr>
        <w:tc>
          <w:tcPr>
            <w:tcW w:w="0" w:type="auto"/>
            <w:shd w:val="clear" w:color="auto" w:fill="auto"/>
            <w:hideMark/>
          </w:tcPr>
          <w:p w14:paraId="0FBE7FA0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7D0593">
              <w:rPr>
                <w:rFonts w:eastAsia="宋体"/>
              </w:rPr>
              <w:t>题号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1A32D147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2A935474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711BC0CD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50C0706F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01A624D3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5</w:t>
            </w:r>
          </w:p>
        </w:tc>
      </w:tr>
      <w:tr w:rsidR="00CF0EBA" w14:paraId="0EF7FF57" w14:textId="77777777" w:rsidTr="00DA679D">
        <w:tc>
          <w:tcPr>
            <w:tcW w:w="0" w:type="auto"/>
            <w:shd w:val="clear" w:color="auto" w:fill="auto"/>
            <w:hideMark/>
          </w:tcPr>
          <w:p w14:paraId="5E49B291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7D0593">
              <w:rPr>
                <w:rFonts w:eastAsia="宋体"/>
              </w:rPr>
              <w:t>答案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C544003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B</w:t>
            </w:r>
          </w:p>
        </w:tc>
        <w:tc>
          <w:tcPr>
            <w:tcW w:w="0" w:type="auto"/>
            <w:shd w:val="clear" w:color="auto" w:fill="auto"/>
            <w:hideMark/>
          </w:tcPr>
          <w:p w14:paraId="57289D0A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C</w:t>
            </w:r>
          </w:p>
        </w:tc>
        <w:tc>
          <w:tcPr>
            <w:tcW w:w="0" w:type="auto"/>
            <w:shd w:val="clear" w:color="auto" w:fill="auto"/>
            <w:hideMark/>
          </w:tcPr>
          <w:p w14:paraId="4C1D5C54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A</w:t>
            </w:r>
          </w:p>
        </w:tc>
        <w:tc>
          <w:tcPr>
            <w:tcW w:w="0" w:type="auto"/>
            <w:shd w:val="clear" w:color="auto" w:fill="auto"/>
            <w:hideMark/>
          </w:tcPr>
          <w:p w14:paraId="1D6BD83C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AD</w:t>
            </w:r>
          </w:p>
        </w:tc>
        <w:tc>
          <w:tcPr>
            <w:tcW w:w="0" w:type="auto"/>
            <w:shd w:val="clear" w:color="auto" w:fill="auto"/>
            <w:hideMark/>
          </w:tcPr>
          <w:p w14:paraId="4D5347D8" w14:textId="77777777" w:rsidR="0007051B" w:rsidRPr="007D0593" w:rsidRDefault="00000000" w:rsidP="00DA679D">
            <w:pPr>
              <w:spacing w:line="288" w:lineRule="auto"/>
              <w:jc w:val="left"/>
              <w:rPr>
                <w:rFonts w:eastAsia="宋体"/>
              </w:rPr>
            </w:pPr>
            <w:r w:rsidRPr="007D0593">
              <w:rPr>
                <w:rFonts w:eastAsia="宋体"/>
              </w:rPr>
              <w:t>BD</w:t>
            </w:r>
          </w:p>
        </w:tc>
      </w:tr>
    </w:tbl>
    <w:p w14:paraId="5B0B6639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7D0593">
        <w:rPr>
          <w:rFonts w:ascii="Times New Roman" w:hAnsi="Times New Roman"/>
          <w:b/>
          <w:bCs/>
          <w:sz w:val="24"/>
        </w:rPr>
        <w:t>二、综合题</w:t>
      </w:r>
    </w:p>
    <w:p w14:paraId="5F5D8CB2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6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</w:t>
      </w:r>
      <w:r w:rsidRPr="007D0593">
        <w:rPr>
          <w:rFonts w:ascii="Times New Roman" w:hAnsi="Times New Roman"/>
        </w:rPr>
        <w:t>C</w:t>
      </w:r>
    </w:p>
    <w:p w14:paraId="22EB6966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）电风扇</w:t>
      </w:r>
    </w:p>
    <w:p w14:paraId="3C3734A3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lastRenderedPageBreak/>
        <w:t>（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）</w:t>
      </w:r>
      <w:r>
        <w:rPr>
          <w:rFonts w:ascii="Times New Roman" w:hAnsi="Times New Roman"/>
          <w:position w:val="-6"/>
        </w:rPr>
        <w:object w:dxaOrig="964" w:dyaOrig="326" w14:anchorId="7493C3D3">
          <v:shape id="_x0000_i1075" type="#_x0000_t75" style="width:48pt;height:16.5pt" o:ole="">
            <v:imagedata r:id="rId127" o:title=""/>
          </v:shape>
          <o:OLEObject Type="Embed" ProgID="Equation.DSMT4" ShapeID="_x0000_i1075" DrawAspect="Content" ObjectID="_1808973037" r:id="rId128"/>
        </w:object>
      </w:r>
    </w:p>
    <w:p w14:paraId="2CEB2F1A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4</w:t>
      </w:r>
      <w:r w:rsidRPr="007D0593">
        <w:rPr>
          <w:rFonts w:ascii="Times New Roman" w:hAnsi="Times New Roman"/>
        </w:rPr>
        <w:t>）</w:t>
      </w:r>
      <w:r w:rsidRPr="007D0593">
        <w:rPr>
          <w:rFonts w:ascii="Times New Roman" w:hAnsi="Times New Roman"/>
        </w:rPr>
        <w:t>D</w:t>
      </w:r>
    </w:p>
    <w:p w14:paraId="557AC2C6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7</w:t>
      </w:r>
      <w:r>
        <w:t>.</w:t>
      </w: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1</w:t>
      </w:r>
      <w:r w:rsidRPr="007D0593">
        <w:rPr>
          <w:rFonts w:ascii="Times New Roman" w:hAnsi="Times New Roman"/>
        </w:rPr>
        <w:t>）船的质量</w:t>
      </w:r>
      <w:r w:rsidRPr="007D0593">
        <w:rPr>
          <w:rFonts w:ascii="Times New Roman" w:hAnsi="Times New Roman"/>
        </w:rPr>
        <w:t>∶</w:t>
      </w:r>
      <w:r>
        <w:rPr>
          <w:rFonts w:ascii="Times New Roman" w:hAnsi="Times New Roman"/>
          <w:position w:val="-14"/>
        </w:rPr>
        <w:object w:dxaOrig="1478" w:dyaOrig="401" w14:anchorId="63CC71E2">
          <v:shape id="_x0000_i1076" type="#_x0000_t75" style="width:74pt;height:20pt" o:ole="">
            <v:imagedata r:id="rId129" o:title=""/>
          </v:shape>
          <o:OLEObject Type="Embed" ProgID="Equation.DSMT4" ShapeID="_x0000_i1076" DrawAspect="Content" ObjectID="_1808973038" r:id="rId130"/>
        </w:object>
      </w:r>
    </w:p>
    <w:p w14:paraId="618F06F6" w14:textId="77777777" w:rsidR="0007051B" w:rsidRPr="007D0593" w:rsidRDefault="00000000" w:rsidP="0007051B">
      <w:pPr>
        <w:spacing w:line="288" w:lineRule="auto"/>
        <w:jc w:val="left"/>
        <w:rPr>
          <w:rFonts w:ascii="Times New Roman" w:hAnsi="Times New Roman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2</w:t>
      </w:r>
      <w:r w:rsidRPr="007D0593">
        <w:rPr>
          <w:rFonts w:ascii="Times New Roman" w:hAnsi="Times New Roman"/>
        </w:rPr>
        <w:t>）压强的变化量</w:t>
      </w:r>
      <w:r w:rsidRPr="007D0593">
        <w:rPr>
          <w:rFonts w:ascii="Times New Roman" w:hAnsi="Times New Roman"/>
        </w:rPr>
        <w:t>∶</w:t>
      </w:r>
      <w:r>
        <w:rPr>
          <w:rFonts w:ascii="Times New Roman" w:hAnsi="Times New Roman"/>
          <w:position w:val="-10"/>
        </w:rPr>
        <w:object w:dxaOrig="1640" w:dyaOrig="363" w14:anchorId="3539CB3C">
          <v:shape id="_x0000_i1077" type="#_x0000_t75" style="width:82pt;height:18pt" o:ole="">
            <v:imagedata r:id="rId131" o:title=""/>
          </v:shape>
          <o:OLEObject Type="Embed" ProgID="Equation.DSMT4" ShapeID="_x0000_i1077" DrawAspect="Content" ObjectID="_1808973039" r:id="rId132"/>
        </w:object>
      </w:r>
    </w:p>
    <w:p w14:paraId="0952850F" w14:textId="3323D28B" w:rsidR="00AB36C9" w:rsidRPr="004C065D" w:rsidRDefault="00000000" w:rsidP="004C065D">
      <w:pPr>
        <w:spacing w:line="288" w:lineRule="auto"/>
        <w:jc w:val="left"/>
        <w:rPr>
          <w:rFonts w:ascii="Times New Roman" w:hAnsi="Times New Roman" w:hint="eastAsia"/>
        </w:rPr>
      </w:pPr>
      <w:r w:rsidRPr="007D0593">
        <w:rPr>
          <w:rFonts w:ascii="Times New Roman" w:hAnsi="Times New Roman"/>
        </w:rPr>
        <w:t>（</w:t>
      </w:r>
      <w:r w:rsidRPr="007D0593">
        <w:rPr>
          <w:rFonts w:ascii="Times New Roman" w:hAnsi="Times New Roman"/>
        </w:rPr>
        <w:t>3</w:t>
      </w:r>
      <w:r w:rsidRPr="007D0593">
        <w:rPr>
          <w:rFonts w:ascii="Times New Roman" w:hAnsi="Times New Roman"/>
        </w:rPr>
        <w:t>）抛掉的压载物总质量</w:t>
      </w:r>
      <w:r w:rsidRPr="007D0593">
        <w:rPr>
          <w:rFonts w:ascii="Times New Roman" w:hAnsi="Times New Roman"/>
        </w:rPr>
        <w:t>∶</w:t>
      </w:r>
      <w:bookmarkStart w:id="1" w:name="MTBlankEqn"/>
      <w:r>
        <w:rPr>
          <w:rFonts w:ascii="Times New Roman" w:hAnsi="Times New Roman"/>
          <w:position w:val="-34"/>
        </w:rPr>
        <w:object w:dxaOrig="3456" w:dyaOrig="801" w14:anchorId="0536985D">
          <v:shape id="_x0000_i1078" type="#_x0000_t75" style="width:173pt;height:40pt" o:ole="">
            <v:imagedata r:id="rId133" o:title=""/>
          </v:shape>
          <o:OLEObject Type="Embed" ProgID="Equation.DSMT4" ShapeID="_x0000_i1078" DrawAspect="Content" ObjectID="_1808973040" r:id="rId134"/>
        </w:object>
      </w:r>
      <w:bookmarkEnd w:id="1"/>
      <w:r w:rsidRPr="007D0593">
        <w:rPr>
          <w:rFonts w:ascii="Times New Roman" w:hAnsi="Times New Roman"/>
        </w:rPr>
        <w:t>‍</w:t>
      </w:r>
    </w:p>
    <w:sectPr w:rsidR="00AB36C9" w:rsidRPr="004C065D" w:rsidSect="00F24894">
      <w:headerReference w:type="even" r:id="rId135"/>
      <w:headerReference w:type="default" r:id="rId136"/>
      <w:footerReference w:type="even" r:id="rId137"/>
      <w:footerReference w:type="default" r:id="rId138"/>
      <w:headerReference w:type="first" r:id="rId139"/>
      <w:footerReference w:type="first" r:id="rId140"/>
      <w:pgSz w:w="11906" w:h="16838" w:code="9"/>
      <w:pgMar w:top="907" w:right="1077" w:bottom="1440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8C5C" w14:textId="77777777" w:rsidR="00234426" w:rsidRDefault="00234426">
      <w:r>
        <w:separator/>
      </w:r>
    </w:p>
  </w:endnote>
  <w:endnote w:type="continuationSeparator" w:id="0">
    <w:p w14:paraId="5AE434EC" w14:textId="77777777" w:rsidR="00234426" w:rsidRDefault="0023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1BE9" w14:textId="77777777" w:rsidR="004C065D" w:rsidRDefault="004C06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70F5" w14:textId="6C24CC54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037A0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4C065D">
      <w:rPr>
        <w:noProof/>
        <w:color w:val="FFFFFF"/>
        <w:sz w:val="2"/>
        <w:szCs w:val="2"/>
      </w:rPr>
      <w:drawing>
        <wp:anchor distT="0" distB="0" distL="114300" distR="114300" simplePos="0" relativeHeight="251658752" behindDoc="0" locked="0" layoutInCell="1" allowOverlap="1" wp14:anchorId="7BABEE86" wp14:editId="63D1368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115526315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C6B3" w14:textId="77777777" w:rsidR="004C065D" w:rsidRDefault="004C06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5FA1" w14:textId="77777777" w:rsidR="00234426" w:rsidRDefault="00234426">
      <w:r>
        <w:separator/>
      </w:r>
    </w:p>
  </w:footnote>
  <w:footnote w:type="continuationSeparator" w:id="0">
    <w:p w14:paraId="4E89D239" w14:textId="77777777" w:rsidR="00234426" w:rsidRDefault="0023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1D8D" w14:textId="77777777" w:rsidR="004C065D" w:rsidRDefault="004C06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1552" w14:textId="4005B6F9" w:rsidR="004151FC" w:rsidRDefault="004C065D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DFCD910" wp14:editId="08F527D4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86458919" name="图片 1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862A" w14:textId="77777777" w:rsidR="004C065D" w:rsidRDefault="004C06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F9C2DF"/>
    <w:multiLevelType w:val="singleLevel"/>
    <w:tmpl w:val="A8F9C2DF"/>
    <w:lvl w:ilvl="0">
      <w:start w:val="15"/>
      <w:numFmt w:val="decimal"/>
      <w:suff w:val="nothing"/>
      <w:lvlText w:val="%1．"/>
      <w:lvlJc w:val="left"/>
    </w:lvl>
  </w:abstractNum>
  <w:abstractNum w:abstractNumId="1" w15:restartNumberingAfterBreak="0">
    <w:nsid w:val="D2FFA471"/>
    <w:multiLevelType w:val="singleLevel"/>
    <w:tmpl w:val="D2FFA471"/>
    <w:lvl w:ilvl="0">
      <w:start w:val="29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1CDB061"/>
    <w:multiLevelType w:val="singleLevel"/>
    <w:tmpl w:val="11CDB061"/>
    <w:lvl w:ilvl="0">
      <w:start w:val="18"/>
      <w:numFmt w:val="decimal"/>
      <w:suff w:val="nothing"/>
      <w:lvlText w:val="%1．"/>
      <w:lvlJc w:val="left"/>
    </w:lvl>
  </w:abstractNum>
  <w:abstractNum w:abstractNumId="3" w15:restartNumberingAfterBreak="0">
    <w:nsid w:val="43343AA7"/>
    <w:multiLevelType w:val="singleLevel"/>
    <w:tmpl w:val="43343AA7"/>
    <w:lvl w:ilvl="0">
      <w:start w:val="1"/>
      <w:numFmt w:val="decimal"/>
      <w:suff w:val="space"/>
      <w:lvlText w:val="（%1）"/>
      <w:lvlJc w:val="left"/>
    </w:lvl>
  </w:abstractNum>
  <w:abstractNum w:abstractNumId="4" w15:restartNumberingAfterBreak="0">
    <w:nsid w:val="4C83DF92"/>
    <w:multiLevelType w:val="singleLevel"/>
    <w:tmpl w:val="4C83DF9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51116488">
    <w:abstractNumId w:val="0"/>
  </w:num>
  <w:num w:numId="2" w16cid:durableId="1915815304">
    <w:abstractNumId w:val="2"/>
  </w:num>
  <w:num w:numId="3" w16cid:durableId="1488396338">
    <w:abstractNumId w:val="4"/>
  </w:num>
  <w:num w:numId="4" w16cid:durableId="1664428495">
    <w:abstractNumId w:val="1"/>
  </w:num>
  <w:num w:numId="5" w16cid:durableId="692922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4451"/>
    <w:rsid w:val="00004BE1"/>
    <w:rsid w:val="000053E8"/>
    <w:rsid w:val="0000571F"/>
    <w:rsid w:val="00005EBC"/>
    <w:rsid w:val="000127C1"/>
    <w:rsid w:val="0001321C"/>
    <w:rsid w:val="00013471"/>
    <w:rsid w:val="00013535"/>
    <w:rsid w:val="000146F5"/>
    <w:rsid w:val="000149B3"/>
    <w:rsid w:val="00014B53"/>
    <w:rsid w:val="00017C61"/>
    <w:rsid w:val="00017FF7"/>
    <w:rsid w:val="0002162C"/>
    <w:rsid w:val="000223A3"/>
    <w:rsid w:val="00024AC8"/>
    <w:rsid w:val="00025BEE"/>
    <w:rsid w:val="00026D31"/>
    <w:rsid w:val="00027875"/>
    <w:rsid w:val="00027E68"/>
    <w:rsid w:val="000311BA"/>
    <w:rsid w:val="00031B0D"/>
    <w:rsid w:val="00032188"/>
    <w:rsid w:val="00032938"/>
    <w:rsid w:val="000329DC"/>
    <w:rsid w:val="00032C86"/>
    <w:rsid w:val="00032E9E"/>
    <w:rsid w:val="00033AD7"/>
    <w:rsid w:val="00034781"/>
    <w:rsid w:val="00035759"/>
    <w:rsid w:val="00035E47"/>
    <w:rsid w:val="00035F42"/>
    <w:rsid w:val="0003712F"/>
    <w:rsid w:val="0003727D"/>
    <w:rsid w:val="0004003B"/>
    <w:rsid w:val="0004077E"/>
    <w:rsid w:val="0004160D"/>
    <w:rsid w:val="00041D9D"/>
    <w:rsid w:val="00042DEF"/>
    <w:rsid w:val="000434CA"/>
    <w:rsid w:val="00043A64"/>
    <w:rsid w:val="000441DA"/>
    <w:rsid w:val="000451D9"/>
    <w:rsid w:val="00045669"/>
    <w:rsid w:val="000460FF"/>
    <w:rsid w:val="00047D08"/>
    <w:rsid w:val="0005006D"/>
    <w:rsid w:val="00050A7C"/>
    <w:rsid w:val="00052624"/>
    <w:rsid w:val="00052942"/>
    <w:rsid w:val="0005427C"/>
    <w:rsid w:val="0005449A"/>
    <w:rsid w:val="00054E7B"/>
    <w:rsid w:val="00055510"/>
    <w:rsid w:val="00055D47"/>
    <w:rsid w:val="00056572"/>
    <w:rsid w:val="000574FC"/>
    <w:rsid w:val="00057E9B"/>
    <w:rsid w:val="0006110C"/>
    <w:rsid w:val="00061525"/>
    <w:rsid w:val="00061EFA"/>
    <w:rsid w:val="0006255A"/>
    <w:rsid w:val="00062692"/>
    <w:rsid w:val="0006293C"/>
    <w:rsid w:val="00063D3A"/>
    <w:rsid w:val="00066DAD"/>
    <w:rsid w:val="0007051B"/>
    <w:rsid w:val="000705F4"/>
    <w:rsid w:val="000715D2"/>
    <w:rsid w:val="00071F67"/>
    <w:rsid w:val="000729C6"/>
    <w:rsid w:val="00072AC7"/>
    <w:rsid w:val="00072F22"/>
    <w:rsid w:val="000743FC"/>
    <w:rsid w:val="00074400"/>
    <w:rsid w:val="00075A0A"/>
    <w:rsid w:val="00076BC5"/>
    <w:rsid w:val="000803F8"/>
    <w:rsid w:val="00083C51"/>
    <w:rsid w:val="00085FF3"/>
    <w:rsid w:val="000866D5"/>
    <w:rsid w:val="00086BAF"/>
    <w:rsid w:val="00087525"/>
    <w:rsid w:val="0008799D"/>
    <w:rsid w:val="00091970"/>
    <w:rsid w:val="00093C50"/>
    <w:rsid w:val="0009404A"/>
    <w:rsid w:val="000940A0"/>
    <w:rsid w:val="00094162"/>
    <w:rsid w:val="00094695"/>
    <w:rsid w:val="000947A0"/>
    <w:rsid w:val="0009524E"/>
    <w:rsid w:val="00095E10"/>
    <w:rsid w:val="00097F2F"/>
    <w:rsid w:val="000A0E19"/>
    <w:rsid w:val="000A239E"/>
    <w:rsid w:val="000A2736"/>
    <w:rsid w:val="000A3D7B"/>
    <w:rsid w:val="000A418A"/>
    <w:rsid w:val="000A4F9F"/>
    <w:rsid w:val="000A520F"/>
    <w:rsid w:val="000A55AC"/>
    <w:rsid w:val="000A6230"/>
    <w:rsid w:val="000A68F5"/>
    <w:rsid w:val="000A7939"/>
    <w:rsid w:val="000A7D9E"/>
    <w:rsid w:val="000B0881"/>
    <w:rsid w:val="000B27AE"/>
    <w:rsid w:val="000B2B6B"/>
    <w:rsid w:val="000B2C7D"/>
    <w:rsid w:val="000B35E3"/>
    <w:rsid w:val="000B4290"/>
    <w:rsid w:val="000B5A2D"/>
    <w:rsid w:val="000B61B3"/>
    <w:rsid w:val="000B649E"/>
    <w:rsid w:val="000B733D"/>
    <w:rsid w:val="000B78DA"/>
    <w:rsid w:val="000C0524"/>
    <w:rsid w:val="000C0E42"/>
    <w:rsid w:val="000C11DB"/>
    <w:rsid w:val="000C5C1E"/>
    <w:rsid w:val="000C655D"/>
    <w:rsid w:val="000C6C90"/>
    <w:rsid w:val="000C7117"/>
    <w:rsid w:val="000C728E"/>
    <w:rsid w:val="000C77D6"/>
    <w:rsid w:val="000D1801"/>
    <w:rsid w:val="000D3F8F"/>
    <w:rsid w:val="000D469D"/>
    <w:rsid w:val="000D55EB"/>
    <w:rsid w:val="000D6402"/>
    <w:rsid w:val="000D6C0E"/>
    <w:rsid w:val="000D7DCE"/>
    <w:rsid w:val="000E002D"/>
    <w:rsid w:val="000E1B0D"/>
    <w:rsid w:val="000E22A7"/>
    <w:rsid w:val="000E23CD"/>
    <w:rsid w:val="000E3DE7"/>
    <w:rsid w:val="000E41FB"/>
    <w:rsid w:val="000E4D02"/>
    <w:rsid w:val="000E4FF1"/>
    <w:rsid w:val="000E5749"/>
    <w:rsid w:val="000E7132"/>
    <w:rsid w:val="000E7D78"/>
    <w:rsid w:val="000F47F5"/>
    <w:rsid w:val="000F4EBD"/>
    <w:rsid w:val="000F62D6"/>
    <w:rsid w:val="00100947"/>
    <w:rsid w:val="00100DCB"/>
    <w:rsid w:val="00103B67"/>
    <w:rsid w:val="00104073"/>
    <w:rsid w:val="00104C98"/>
    <w:rsid w:val="0010550D"/>
    <w:rsid w:val="00106304"/>
    <w:rsid w:val="0010684D"/>
    <w:rsid w:val="00106EAD"/>
    <w:rsid w:val="00111191"/>
    <w:rsid w:val="00111DBC"/>
    <w:rsid w:val="001126B7"/>
    <w:rsid w:val="00113D2B"/>
    <w:rsid w:val="00114B29"/>
    <w:rsid w:val="001153C3"/>
    <w:rsid w:val="0011626D"/>
    <w:rsid w:val="0011767C"/>
    <w:rsid w:val="001177F3"/>
    <w:rsid w:val="00117EA8"/>
    <w:rsid w:val="00120688"/>
    <w:rsid w:val="00120703"/>
    <w:rsid w:val="001208C1"/>
    <w:rsid w:val="00120B76"/>
    <w:rsid w:val="00121259"/>
    <w:rsid w:val="00121A52"/>
    <w:rsid w:val="00122147"/>
    <w:rsid w:val="00122381"/>
    <w:rsid w:val="00122F7E"/>
    <w:rsid w:val="00124D9B"/>
    <w:rsid w:val="001263B2"/>
    <w:rsid w:val="001269D4"/>
    <w:rsid w:val="001272ED"/>
    <w:rsid w:val="0013022E"/>
    <w:rsid w:val="001303F7"/>
    <w:rsid w:val="00130741"/>
    <w:rsid w:val="00130DD9"/>
    <w:rsid w:val="00131958"/>
    <w:rsid w:val="001347F9"/>
    <w:rsid w:val="0013496B"/>
    <w:rsid w:val="00135995"/>
    <w:rsid w:val="001369A8"/>
    <w:rsid w:val="001402B1"/>
    <w:rsid w:val="00142664"/>
    <w:rsid w:val="00142882"/>
    <w:rsid w:val="00144298"/>
    <w:rsid w:val="00145D7A"/>
    <w:rsid w:val="00150092"/>
    <w:rsid w:val="0015058C"/>
    <w:rsid w:val="00150595"/>
    <w:rsid w:val="001524CC"/>
    <w:rsid w:val="001528F2"/>
    <w:rsid w:val="00152F45"/>
    <w:rsid w:val="0015424E"/>
    <w:rsid w:val="00154A77"/>
    <w:rsid w:val="001557C2"/>
    <w:rsid w:val="00157547"/>
    <w:rsid w:val="00157ECE"/>
    <w:rsid w:val="001621FF"/>
    <w:rsid w:val="0016238F"/>
    <w:rsid w:val="00163A01"/>
    <w:rsid w:val="00163F09"/>
    <w:rsid w:val="00167F96"/>
    <w:rsid w:val="00171458"/>
    <w:rsid w:val="00172B04"/>
    <w:rsid w:val="00173C1D"/>
    <w:rsid w:val="001742A3"/>
    <w:rsid w:val="00174A50"/>
    <w:rsid w:val="00174B35"/>
    <w:rsid w:val="00175011"/>
    <w:rsid w:val="0017557B"/>
    <w:rsid w:val="001764C3"/>
    <w:rsid w:val="0018010E"/>
    <w:rsid w:val="0018162B"/>
    <w:rsid w:val="00181C89"/>
    <w:rsid w:val="001825D8"/>
    <w:rsid w:val="00183122"/>
    <w:rsid w:val="00183415"/>
    <w:rsid w:val="00183E1F"/>
    <w:rsid w:val="0018528C"/>
    <w:rsid w:val="001863FA"/>
    <w:rsid w:val="00186643"/>
    <w:rsid w:val="001910B1"/>
    <w:rsid w:val="001912A9"/>
    <w:rsid w:val="00191C29"/>
    <w:rsid w:val="001922C4"/>
    <w:rsid w:val="001929BE"/>
    <w:rsid w:val="00192D78"/>
    <w:rsid w:val="001932B0"/>
    <w:rsid w:val="00194AC5"/>
    <w:rsid w:val="00195F16"/>
    <w:rsid w:val="001A0047"/>
    <w:rsid w:val="001A0D13"/>
    <w:rsid w:val="001A1C15"/>
    <w:rsid w:val="001A1D2C"/>
    <w:rsid w:val="001A2194"/>
    <w:rsid w:val="001A2631"/>
    <w:rsid w:val="001A3C5E"/>
    <w:rsid w:val="001A50C5"/>
    <w:rsid w:val="001A542F"/>
    <w:rsid w:val="001A5861"/>
    <w:rsid w:val="001A5976"/>
    <w:rsid w:val="001B018B"/>
    <w:rsid w:val="001B0A7C"/>
    <w:rsid w:val="001B1A32"/>
    <w:rsid w:val="001B1ADD"/>
    <w:rsid w:val="001B240C"/>
    <w:rsid w:val="001B280F"/>
    <w:rsid w:val="001B4061"/>
    <w:rsid w:val="001B4782"/>
    <w:rsid w:val="001B4D7A"/>
    <w:rsid w:val="001B6FFB"/>
    <w:rsid w:val="001C0317"/>
    <w:rsid w:val="001C07EB"/>
    <w:rsid w:val="001C0A06"/>
    <w:rsid w:val="001C1D01"/>
    <w:rsid w:val="001C50E0"/>
    <w:rsid w:val="001C5306"/>
    <w:rsid w:val="001C5661"/>
    <w:rsid w:val="001C5DFB"/>
    <w:rsid w:val="001C63DA"/>
    <w:rsid w:val="001D0820"/>
    <w:rsid w:val="001D0C02"/>
    <w:rsid w:val="001D0C6F"/>
    <w:rsid w:val="001D1FFD"/>
    <w:rsid w:val="001D3412"/>
    <w:rsid w:val="001D34CC"/>
    <w:rsid w:val="001D52A2"/>
    <w:rsid w:val="001D53EA"/>
    <w:rsid w:val="001D5BC3"/>
    <w:rsid w:val="001D5E9B"/>
    <w:rsid w:val="001D629E"/>
    <w:rsid w:val="001D6466"/>
    <w:rsid w:val="001D7203"/>
    <w:rsid w:val="001D7FAC"/>
    <w:rsid w:val="001E0275"/>
    <w:rsid w:val="001E02DD"/>
    <w:rsid w:val="001E1B82"/>
    <w:rsid w:val="001E4395"/>
    <w:rsid w:val="001E4B2E"/>
    <w:rsid w:val="001E4D52"/>
    <w:rsid w:val="001E5770"/>
    <w:rsid w:val="001E5D92"/>
    <w:rsid w:val="001F0879"/>
    <w:rsid w:val="001F1D3B"/>
    <w:rsid w:val="001F5227"/>
    <w:rsid w:val="001F6F90"/>
    <w:rsid w:val="00200AA8"/>
    <w:rsid w:val="00200C50"/>
    <w:rsid w:val="00201A7E"/>
    <w:rsid w:val="002038A7"/>
    <w:rsid w:val="002042C0"/>
    <w:rsid w:val="00204526"/>
    <w:rsid w:val="00207049"/>
    <w:rsid w:val="0020756F"/>
    <w:rsid w:val="00207B8A"/>
    <w:rsid w:val="00210480"/>
    <w:rsid w:val="0021088A"/>
    <w:rsid w:val="00210D16"/>
    <w:rsid w:val="00211413"/>
    <w:rsid w:val="00211707"/>
    <w:rsid w:val="00212A2E"/>
    <w:rsid w:val="00212D36"/>
    <w:rsid w:val="00213425"/>
    <w:rsid w:val="00214092"/>
    <w:rsid w:val="00214BEE"/>
    <w:rsid w:val="002154D2"/>
    <w:rsid w:val="002176F8"/>
    <w:rsid w:val="0022055E"/>
    <w:rsid w:val="00220664"/>
    <w:rsid w:val="00221FC9"/>
    <w:rsid w:val="00222529"/>
    <w:rsid w:val="0022451C"/>
    <w:rsid w:val="0022672C"/>
    <w:rsid w:val="002273F9"/>
    <w:rsid w:val="00230C3B"/>
    <w:rsid w:val="002311EB"/>
    <w:rsid w:val="002321C5"/>
    <w:rsid w:val="002323D2"/>
    <w:rsid w:val="002325DD"/>
    <w:rsid w:val="00233D79"/>
    <w:rsid w:val="00233EEE"/>
    <w:rsid w:val="00234426"/>
    <w:rsid w:val="00235609"/>
    <w:rsid w:val="00235B0F"/>
    <w:rsid w:val="00235E97"/>
    <w:rsid w:val="00236A22"/>
    <w:rsid w:val="00237538"/>
    <w:rsid w:val="00241AA8"/>
    <w:rsid w:val="00241B72"/>
    <w:rsid w:val="00242224"/>
    <w:rsid w:val="00242327"/>
    <w:rsid w:val="00243B86"/>
    <w:rsid w:val="00243CAA"/>
    <w:rsid w:val="00244206"/>
    <w:rsid w:val="00244A6F"/>
    <w:rsid w:val="00244CEF"/>
    <w:rsid w:val="002457C2"/>
    <w:rsid w:val="002458F7"/>
    <w:rsid w:val="00245DDC"/>
    <w:rsid w:val="00245E4D"/>
    <w:rsid w:val="002464CB"/>
    <w:rsid w:val="00246D64"/>
    <w:rsid w:val="0025089A"/>
    <w:rsid w:val="002521A3"/>
    <w:rsid w:val="002524C2"/>
    <w:rsid w:val="00254DAE"/>
    <w:rsid w:val="0025664F"/>
    <w:rsid w:val="00256960"/>
    <w:rsid w:val="0026004C"/>
    <w:rsid w:val="00260276"/>
    <w:rsid w:val="00260826"/>
    <w:rsid w:val="00260ECC"/>
    <w:rsid w:val="00261B7A"/>
    <w:rsid w:val="00261CF3"/>
    <w:rsid w:val="002637A5"/>
    <w:rsid w:val="00264822"/>
    <w:rsid w:val="00264A7A"/>
    <w:rsid w:val="0026596D"/>
    <w:rsid w:val="00266B8F"/>
    <w:rsid w:val="00266D42"/>
    <w:rsid w:val="00270868"/>
    <w:rsid w:val="00270BC8"/>
    <w:rsid w:val="00270DF2"/>
    <w:rsid w:val="00271124"/>
    <w:rsid w:val="00271984"/>
    <w:rsid w:val="00273577"/>
    <w:rsid w:val="00273BE1"/>
    <w:rsid w:val="00273E3D"/>
    <w:rsid w:val="002742C4"/>
    <w:rsid w:val="00275322"/>
    <w:rsid w:val="00276725"/>
    <w:rsid w:val="00276C3A"/>
    <w:rsid w:val="002812EE"/>
    <w:rsid w:val="002829B7"/>
    <w:rsid w:val="00284283"/>
    <w:rsid w:val="002862F2"/>
    <w:rsid w:val="00287394"/>
    <w:rsid w:val="002906F1"/>
    <w:rsid w:val="002908F0"/>
    <w:rsid w:val="00290E51"/>
    <w:rsid w:val="00290E7F"/>
    <w:rsid w:val="00291370"/>
    <w:rsid w:val="00292352"/>
    <w:rsid w:val="00292A14"/>
    <w:rsid w:val="00292D82"/>
    <w:rsid w:val="0029373D"/>
    <w:rsid w:val="00293AA5"/>
    <w:rsid w:val="00293ABF"/>
    <w:rsid w:val="0029477C"/>
    <w:rsid w:val="00294908"/>
    <w:rsid w:val="002955D3"/>
    <w:rsid w:val="00296B3C"/>
    <w:rsid w:val="00297182"/>
    <w:rsid w:val="00297786"/>
    <w:rsid w:val="002A027C"/>
    <w:rsid w:val="002A0E5D"/>
    <w:rsid w:val="002A1A21"/>
    <w:rsid w:val="002A2063"/>
    <w:rsid w:val="002A2561"/>
    <w:rsid w:val="002A2C72"/>
    <w:rsid w:val="002A3241"/>
    <w:rsid w:val="002A4B47"/>
    <w:rsid w:val="002A4DC6"/>
    <w:rsid w:val="002A5BB2"/>
    <w:rsid w:val="002A5C8C"/>
    <w:rsid w:val="002A5E1D"/>
    <w:rsid w:val="002A614C"/>
    <w:rsid w:val="002A6578"/>
    <w:rsid w:val="002A7829"/>
    <w:rsid w:val="002B1042"/>
    <w:rsid w:val="002B1087"/>
    <w:rsid w:val="002B2838"/>
    <w:rsid w:val="002B3FF2"/>
    <w:rsid w:val="002B409D"/>
    <w:rsid w:val="002B6E05"/>
    <w:rsid w:val="002C1DE5"/>
    <w:rsid w:val="002C260E"/>
    <w:rsid w:val="002C2BED"/>
    <w:rsid w:val="002C30EC"/>
    <w:rsid w:val="002C38B5"/>
    <w:rsid w:val="002C4073"/>
    <w:rsid w:val="002C4FBE"/>
    <w:rsid w:val="002C56F7"/>
    <w:rsid w:val="002C7D7C"/>
    <w:rsid w:val="002D0E38"/>
    <w:rsid w:val="002D17F2"/>
    <w:rsid w:val="002D38AA"/>
    <w:rsid w:val="002D6292"/>
    <w:rsid w:val="002D6D38"/>
    <w:rsid w:val="002D6F73"/>
    <w:rsid w:val="002E0C19"/>
    <w:rsid w:val="002E28F0"/>
    <w:rsid w:val="002E2AE7"/>
    <w:rsid w:val="002E3630"/>
    <w:rsid w:val="002E485B"/>
    <w:rsid w:val="002E562A"/>
    <w:rsid w:val="002E5FC1"/>
    <w:rsid w:val="002E7473"/>
    <w:rsid w:val="002F0007"/>
    <w:rsid w:val="002F06B2"/>
    <w:rsid w:val="002F1565"/>
    <w:rsid w:val="002F1C58"/>
    <w:rsid w:val="002F34EC"/>
    <w:rsid w:val="002F3939"/>
    <w:rsid w:val="002F4F9F"/>
    <w:rsid w:val="002F532B"/>
    <w:rsid w:val="002F69AB"/>
    <w:rsid w:val="002F7385"/>
    <w:rsid w:val="00300B02"/>
    <w:rsid w:val="00300E48"/>
    <w:rsid w:val="00302BA2"/>
    <w:rsid w:val="00302BB9"/>
    <w:rsid w:val="00303514"/>
    <w:rsid w:val="0030639D"/>
    <w:rsid w:val="003102DB"/>
    <w:rsid w:val="0031132D"/>
    <w:rsid w:val="00312A9D"/>
    <w:rsid w:val="00312B34"/>
    <w:rsid w:val="00314E0D"/>
    <w:rsid w:val="00315C18"/>
    <w:rsid w:val="003163B6"/>
    <w:rsid w:val="003164DC"/>
    <w:rsid w:val="00317930"/>
    <w:rsid w:val="00317B93"/>
    <w:rsid w:val="00320593"/>
    <w:rsid w:val="00320EA2"/>
    <w:rsid w:val="00321DB3"/>
    <w:rsid w:val="00321EE6"/>
    <w:rsid w:val="00322DC0"/>
    <w:rsid w:val="0032368A"/>
    <w:rsid w:val="0033008F"/>
    <w:rsid w:val="00330474"/>
    <w:rsid w:val="003316AF"/>
    <w:rsid w:val="00331F02"/>
    <w:rsid w:val="0033276E"/>
    <w:rsid w:val="00333355"/>
    <w:rsid w:val="00333663"/>
    <w:rsid w:val="00334172"/>
    <w:rsid w:val="00336458"/>
    <w:rsid w:val="003375A8"/>
    <w:rsid w:val="00337FEE"/>
    <w:rsid w:val="00341F4E"/>
    <w:rsid w:val="003433BF"/>
    <w:rsid w:val="0034366B"/>
    <w:rsid w:val="003450EC"/>
    <w:rsid w:val="00345E92"/>
    <w:rsid w:val="003462D2"/>
    <w:rsid w:val="00351350"/>
    <w:rsid w:val="00351F10"/>
    <w:rsid w:val="00353DEC"/>
    <w:rsid w:val="00353FB5"/>
    <w:rsid w:val="003549F8"/>
    <w:rsid w:val="00355EF7"/>
    <w:rsid w:val="0035737E"/>
    <w:rsid w:val="00357E1B"/>
    <w:rsid w:val="00361FA4"/>
    <w:rsid w:val="003625C4"/>
    <w:rsid w:val="00362F86"/>
    <w:rsid w:val="00365DA6"/>
    <w:rsid w:val="0036650A"/>
    <w:rsid w:val="00366C42"/>
    <w:rsid w:val="00366CC9"/>
    <w:rsid w:val="00367FFB"/>
    <w:rsid w:val="0037006A"/>
    <w:rsid w:val="00370A00"/>
    <w:rsid w:val="0037119C"/>
    <w:rsid w:val="00373D0A"/>
    <w:rsid w:val="0037404D"/>
    <w:rsid w:val="00374C8D"/>
    <w:rsid w:val="003769BC"/>
    <w:rsid w:val="00376DF7"/>
    <w:rsid w:val="003822CC"/>
    <w:rsid w:val="00382AD5"/>
    <w:rsid w:val="00383CBC"/>
    <w:rsid w:val="00385DDE"/>
    <w:rsid w:val="00392716"/>
    <w:rsid w:val="00392844"/>
    <w:rsid w:val="00393D88"/>
    <w:rsid w:val="00394178"/>
    <w:rsid w:val="003947CA"/>
    <w:rsid w:val="003962F5"/>
    <w:rsid w:val="00396B01"/>
    <w:rsid w:val="00397754"/>
    <w:rsid w:val="00397C51"/>
    <w:rsid w:val="00397C75"/>
    <w:rsid w:val="003A0E25"/>
    <w:rsid w:val="003A21BC"/>
    <w:rsid w:val="003A2DCA"/>
    <w:rsid w:val="003A3378"/>
    <w:rsid w:val="003A4723"/>
    <w:rsid w:val="003A4780"/>
    <w:rsid w:val="003A4A17"/>
    <w:rsid w:val="003A4E5C"/>
    <w:rsid w:val="003A6173"/>
    <w:rsid w:val="003A745F"/>
    <w:rsid w:val="003A7C79"/>
    <w:rsid w:val="003A7E66"/>
    <w:rsid w:val="003A7F5A"/>
    <w:rsid w:val="003B1712"/>
    <w:rsid w:val="003B269C"/>
    <w:rsid w:val="003B2D0E"/>
    <w:rsid w:val="003B68A0"/>
    <w:rsid w:val="003B6C8D"/>
    <w:rsid w:val="003B7604"/>
    <w:rsid w:val="003B785A"/>
    <w:rsid w:val="003C0681"/>
    <w:rsid w:val="003C0E58"/>
    <w:rsid w:val="003C1C8D"/>
    <w:rsid w:val="003C1D83"/>
    <w:rsid w:val="003C285B"/>
    <w:rsid w:val="003C37C2"/>
    <w:rsid w:val="003C3A7D"/>
    <w:rsid w:val="003C4A95"/>
    <w:rsid w:val="003C50CF"/>
    <w:rsid w:val="003C515C"/>
    <w:rsid w:val="003C560B"/>
    <w:rsid w:val="003C6F2B"/>
    <w:rsid w:val="003D0640"/>
    <w:rsid w:val="003D0C09"/>
    <w:rsid w:val="003D1C0A"/>
    <w:rsid w:val="003D1CC1"/>
    <w:rsid w:val="003D1E77"/>
    <w:rsid w:val="003D2B62"/>
    <w:rsid w:val="003D6468"/>
    <w:rsid w:val="003D6969"/>
    <w:rsid w:val="003D702E"/>
    <w:rsid w:val="003E0968"/>
    <w:rsid w:val="003E0A8E"/>
    <w:rsid w:val="003E0CD7"/>
    <w:rsid w:val="003E2A82"/>
    <w:rsid w:val="003E3FE1"/>
    <w:rsid w:val="003E41F5"/>
    <w:rsid w:val="003E48AE"/>
    <w:rsid w:val="003E490B"/>
    <w:rsid w:val="003E698E"/>
    <w:rsid w:val="003E7986"/>
    <w:rsid w:val="003F0FCC"/>
    <w:rsid w:val="003F1068"/>
    <w:rsid w:val="003F2655"/>
    <w:rsid w:val="003F4282"/>
    <w:rsid w:val="003F5493"/>
    <w:rsid w:val="003F6435"/>
    <w:rsid w:val="0040072D"/>
    <w:rsid w:val="00400E4C"/>
    <w:rsid w:val="00401CC6"/>
    <w:rsid w:val="00404362"/>
    <w:rsid w:val="00404B42"/>
    <w:rsid w:val="004062F6"/>
    <w:rsid w:val="004067AE"/>
    <w:rsid w:val="00407F9B"/>
    <w:rsid w:val="004101B5"/>
    <w:rsid w:val="0041396D"/>
    <w:rsid w:val="00414433"/>
    <w:rsid w:val="004146F6"/>
    <w:rsid w:val="00414AE4"/>
    <w:rsid w:val="00414B5F"/>
    <w:rsid w:val="00414CAF"/>
    <w:rsid w:val="004151FC"/>
    <w:rsid w:val="004152B9"/>
    <w:rsid w:val="00417EA5"/>
    <w:rsid w:val="00420273"/>
    <w:rsid w:val="0042136E"/>
    <w:rsid w:val="00422614"/>
    <w:rsid w:val="00423E41"/>
    <w:rsid w:val="00423FF2"/>
    <w:rsid w:val="00427157"/>
    <w:rsid w:val="00430824"/>
    <w:rsid w:val="00430A44"/>
    <w:rsid w:val="00430A92"/>
    <w:rsid w:val="00434250"/>
    <w:rsid w:val="00434A73"/>
    <w:rsid w:val="00434B17"/>
    <w:rsid w:val="00435DA4"/>
    <w:rsid w:val="00435F83"/>
    <w:rsid w:val="00435FD7"/>
    <w:rsid w:val="00436D80"/>
    <w:rsid w:val="00437031"/>
    <w:rsid w:val="0043788A"/>
    <w:rsid w:val="004406B1"/>
    <w:rsid w:val="0044178E"/>
    <w:rsid w:val="004419E9"/>
    <w:rsid w:val="004426A9"/>
    <w:rsid w:val="00443094"/>
    <w:rsid w:val="0044363F"/>
    <w:rsid w:val="00443A89"/>
    <w:rsid w:val="00444A46"/>
    <w:rsid w:val="00445ED6"/>
    <w:rsid w:val="00446418"/>
    <w:rsid w:val="00447CFD"/>
    <w:rsid w:val="00447FF2"/>
    <w:rsid w:val="0045117C"/>
    <w:rsid w:val="00451623"/>
    <w:rsid w:val="00451BED"/>
    <w:rsid w:val="0045295B"/>
    <w:rsid w:val="004543B5"/>
    <w:rsid w:val="0045539A"/>
    <w:rsid w:val="00455CA9"/>
    <w:rsid w:val="0045610C"/>
    <w:rsid w:val="00456112"/>
    <w:rsid w:val="004569F1"/>
    <w:rsid w:val="004575BA"/>
    <w:rsid w:val="00457721"/>
    <w:rsid w:val="0046214C"/>
    <w:rsid w:val="00463108"/>
    <w:rsid w:val="00467055"/>
    <w:rsid w:val="00470472"/>
    <w:rsid w:val="00472D0D"/>
    <w:rsid w:val="00473105"/>
    <w:rsid w:val="00475445"/>
    <w:rsid w:val="004759C0"/>
    <w:rsid w:val="00476202"/>
    <w:rsid w:val="00476F92"/>
    <w:rsid w:val="00477DEB"/>
    <w:rsid w:val="00477E55"/>
    <w:rsid w:val="00480F98"/>
    <w:rsid w:val="0048248E"/>
    <w:rsid w:val="00482BF1"/>
    <w:rsid w:val="004843CF"/>
    <w:rsid w:val="00484602"/>
    <w:rsid w:val="0048605F"/>
    <w:rsid w:val="00486265"/>
    <w:rsid w:val="0049027A"/>
    <w:rsid w:val="004903E6"/>
    <w:rsid w:val="0049183B"/>
    <w:rsid w:val="00493313"/>
    <w:rsid w:val="00497898"/>
    <w:rsid w:val="004A11BA"/>
    <w:rsid w:val="004A1D88"/>
    <w:rsid w:val="004A2EAA"/>
    <w:rsid w:val="004A33DA"/>
    <w:rsid w:val="004A4717"/>
    <w:rsid w:val="004A52A2"/>
    <w:rsid w:val="004B11A4"/>
    <w:rsid w:val="004B44B5"/>
    <w:rsid w:val="004B4C77"/>
    <w:rsid w:val="004B4D1F"/>
    <w:rsid w:val="004C0202"/>
    <w:rsid w:val="004C065D"/>
    <w:rsid w:val="004C1FDF"/>
    <w:rsid w:val="004C5B8B"/>
    <w:rsid w:val="004C603A"/>
    <w:rsid w:val="004C6814"/>
    <w:rsid w:val="004C6B0E"/>
    <w:rsid w:val="004C7243"/>
    <w:rsid w:val="004C7486"/>
    <w:rsid w:val="004C75C9"/>
    <w:rsid w:val="004D074A"/>
    <w:rsid w:val="004D08FF"/>
    <w:rsid w:val="004D0C13"/>
    <w:rsid w:val="004D1DCE"/>
    <w:rsid w:val="004D2399"/>
    <w:rsid w:val="004D3EEB"/>
    <w:rsid w:val="004D44FD"/>
    <w:rsid w:val="004E2B98"/>
    <w:rsid w:val="004E3AFD"/>
    <w:rsid w:val="004E3EC5"/>
    <w:rsid w:val="004E50FB"/>
    <w:rsid w:val="004E57CC"/>
    <w:rsid w:val="004E5BA1"/>
    <w:rsid w:val="004E60E1"/>
    <w:rsid w:val="004E651E"/>
    <w:rsid w:val="004E706C"/>
    <w:rsid w:val="004F0279"/>
    <w:rsid w:val="004F1479"/>
    <w:rsid w:val="004F1781"/>
    <w:rsid w:val="004F27B9"/>
    <w:rsid w:val="004F3091"/>
    <w:rsid w:val="005007A2"/>
    <w:rsid w:val="00500888"/>
    <w:rsid w:val="00501009"/>
    <w:rsid w:val="005016D8"/>
    <w:rsid w:val="00502429"/>
    <w:rsid w:val="0050276F"/>
    <w:rsid w:val="00504D5F"/>
    <w:rsid w:val="00505679"/>
    <w:rsid w:val="00505A45"/>
    <w:rsid w:val="005069CC"/>
    <w:rsid w:val="00507DCE"/>
    <w:rsid w:val="00510CB7"/>
    <w:rsid w:val="00511554"/>
    <w:rsid w:val="00511796"/>
    <w:rsid w:val="00513B73"/>
    <w:rsid w:val="00514F1B"/>
    <w:rsid w:val="00517E09"/>
    <w:rsid w:val="005214B9"/>
    <w:rsid w:val="00521DEB"/>
    <w:rsid w:val="00521EC6"/>
    <w:rsid w:val="00522786"/>
    <w:rsid w:val="00523C8A"/>
    <w:rsid w:val="00524220"/>
    <w:rsid w:val="00530614"/>
    <w:rsid w:val="0053165C"/>
    <w:rsid w:val="0053247C"/>
    <w:rsid w:val="00532F9F"/>
    <w:rsid w:val="005350C6"/>
    <w:rsid w:val="00535548"/>
    <w:rsid w:val="00536D4A"/>
    <w:rsid w:val="005376CE"/>
    <w:rsid w:val="00537AEA"/>
    <w:rsid w:val="00541657"/>
    <w:rsid w:val="00542B96"/>
    <w:rsid w:val="00542E76"/>
    <w:rsid w:val="005431B2"/>
    <w:rsid w:val="00544578"/>
    <w:rsid w:val="00545720"/>
    <w:rsid w:val="005458E9"/>
    <w:rsid w:val="00546001"/>
    <w:rsid w:val="00546184"/>
    <w:rsid w:val="0054678D"/>
    <w:rsid w:val="00550BE2"/>
    <w:rsid w:val="00552712"/>
    <w:rsid w:val="00552FDB"/>
    <w:rsid w:val="00553E3E"/>
    <w:rsid w:val="00554E7C"/>
    <w:rsid w:val="005556F6"/>
    <w:rsid w:val="00556847"/>
    <w:rsid w:val="00557116"/>
    <w:rsid w:val="00557BF2"/>
    <w:rsid w:val="00557E34"/>
    <w:rsid w:val="00560097"/>
    <w:rsid w:val="005601AE"/>
    <w:rsid w:val="00561BA7"/>
    <w:rsid w:val="005644AF"/>
    <w:rsid w:val="00565505"/>
    <w:rsid w:val="0056575A"/>
    <w:rsid w:val="00565BE1"/>
    <w:rsid w:val="00567CF8"/>
    <w:rsid w:val="00570760"/>
    <w:rsid w:val="005709D1"/>
    <w:rsid w:val="00574036"/>
    <w:rsid w:val="005743A8"/>
    <w:rsid w:val="00577788"/>
    <w:rsid w:val="005800FF"/>
    <w:rsid w:val="00582143"/>
    <w:rsid w:val="00582BC0"/>
    <w:rsid w:val="00583B34"/>
    <w:rsid w:val="0058646D"/>
    <w:rsid w:val="00586CA2"/>
    <w:rsid w:val="00587AED"/>
    <w:rsid w:val="00587FE0"/>
    <w:rsid w:val="0059071C"/>
    <w:rsid w:val="00590ACF"/>
    <w:rsid w:val="00591070"/>
    <w:rsid w:val="0059145F"/>
    <w:rsid w:val="005916C5"/>
    <w:rsid w:val="005918E7"/>
    <w:rsid w:val="005922C2"/>
    <w:rsid w:val="005928CD"/>
    <w:rsid w:val="00592DAB"/>
    <w:rsid w:val="00593AD3"/>
    <w:rsid w:val="00593E66"/>
    <w:rsid w:val="00593F96"/>
    <w:rsid w:val="00594C3C"/>
    <w:rsid w:val="00596076"/>
    <w:rsid w:val="005966E5"/>
    <w:rsid w:val="0059694C"/>
    <w:rsid w:val="005970FA"/>
    <w:rsid w:val="0059716C"/>
    <w:rsid w:val="005A0B4B"/>
    <w:rsid w:val="005A2577"/>
    <w:rsid w:val="005A2662"/>
    <w:rsid w:val="005A2E20"/>
    <w:rsid w:val="005A3CB5"/>
    <w:rsid w:val="005A3F66"/>
    <w:rsid w:val="005A41D1"/>
    <w:rsid w:val="005A55F6"/>
    <w:rsid w:val="005A5A12"/>
    <w:rsid w:val="005A664D"/>
    <w:rsid w:val="005A74BE"/>
    <w:rsid w:val="005B1DFA"/>
    <w:rsid w:val="005B2789"/>
    <w:rsid w:val="005B39DB"/>
    <w:rsid w:val="005B3A46"/>
    <w:rsid w:val="005B45C8"/>
    <w:rsid w:val="005B5171"/>
    <w:rsid w:val="005B59CB"/>
    <w:rsid w:val="005B5BE0"/>
    <w:rsid w:val="005B7FAB"/>
    <w:rsid w:val="005C0538"/>
    <w:rsid w:val="005C0721"/>
    <w:rsid w:val="005C1E48"/>
    <w:rsid w:val="005C2124"/>
    <w:rsid w:val="005C25ED"/>
    <w:rsid w:val="005C2794"/>
    <w:rsid w:val="005C2BBB"/>
    <w:rsid w:val="005C30DE"/>
    <w:rsid w:val="005C43AC"/>
    <w:rsid w:val="005C5A5D"/>
    <w:rsid w:val="005C5D8E"/>
    <w:rsid w:val="005C617F"/>
    <w:rsid w:val="005D229C"/>
    <w:rsid w:val="005D3368"/>
    <w:rsid w:val="005D3B7A"/>
    <w:rsid w:val="005D6B2B"/>
    <w:rsid w:val="005D7B46"/>
    <w:rsid w:val="005E08EF"/>
    <w:rsid w:val="005E2748"/>
    <w:rsid w:val="005E625E"/>
    <w:rsid w:val="005F024A"/>
    <w:rsid w:val="005F1362"/>
    <w:rsid w:val="005F1D73"/>
    <w:rsid w:val="005F3DF5"/>
    <w:rsid w:val="005F45CF"/>
    <w:rsid w:val="005F4895"/>
    <w:rsid w:val="005F5A7B"/>
    <w:rsid w:val="005F71BB"/>
    <w:rsid w:val="005F750C"/>
    <w:rsid w:val="00600B57"/>
    <w:rsid w:val="00601B1A"/>
    <w:rsid w:val="0060238C"/>
    <w:rsid w:val="0060379C"/>
    <w:rsid w:val="00603A06"/>
    <w:rsid w:val="006040E8"/>
    <w:rsid w:val="00605626"/>
    <w:rsid w:val="006071D5"/>
    <w:rsid w:val="006107A2"/>
    <w:rsid w:val="00610AB6"/>
    <w:rsid w:val="00611D31"/>
    <w:rsid w:val="006125FC"/>
    <w:rsid w:val="00612AA9"/>
    <w:rsid w:val="00615AC1"/>
    <w:rsid w:val="00615C7C"/>
    <w:rsid w:val="00616332"/>
    <w:rsid w:val="006171EA"/>
    <w:rsid w:val="00617B3D"/>
    <w:rsid w:val="006202B2"/>
    <w:rsid w:val="0062039B"/>
    <w:rsid w:val="0062254B"/>
    <w:rsid w:val="00622EFD"/>
    <w:rsid w:val="006235EA"/>
    <w:rsid w:val="00623C16"/>
    <w:rsid w:val="00624421"/>
    <w:rsid w:val="00624452"/>
    <w:rsid w:val="00624E92"/>
    <w:rsid w:val="00625196"/>
    <w:rsid w:val="00625553"/>
    <w:rsid w:val="0063199D"/>
    <w:rsid w:val="00631AAD"/>
    <w:rsid w:val="00631D38"/>
    <w:rsid w:val="00631FF1"/>
    <w:rsid w:val="00632185"/>
    <w:rsid w:val="00632DBE"/>
    <w:rsid w:val="00633ADC"/>
    <w:rsid w:val="00634979"/>
    <w:rsid w:val="006359F2"/>
    <w:rsid w:val="00635C34"/>
    <w:rsid w:val="006375C8"/>
    <w:rsid w:val="00637D3A"/>
    <w:rsid w:val="00637FCF"/>
    <w:rsid w:val="00640036"/>
    <w:rsid w:val="00640424"/>
    <w:rsid w:val="00640B1A"/>
    <w:rsid w:val="00640BF5"/>
    <w:rsid w:val="006426D3"/>
    <w:rsid w:val="00642B69"/>
    <w:rsid w:val="00646F82"/>
    <w:rsid w:val="00647B31"/>
    <w:rsid w:val="0065186D"/>
    <w:rsid w:val="006521C5"/>
    <w:rsid w:val="0065246E"/>
    <w:rsid w:val="00654F5F"/>
    <w:rsid w:val="00655337"/>
    <w:rsid w:val="0066067C"/>
    <w:rsid w:val="006606EF"/>
    <w:rsid w:val="006633F2"/>
    <w:rsid w:val="0066387B"/>
    <w:rsid w:val="00664E44"/>
    <w:rsid w:val="00665ABB"/>
    <w:rsid w:val="00667172"/>
    <w:rsid w:val="00667E05"/>
    <w:rsid w:val="0067222B"/>
    <w:rsid w:val="00672520"/>
    <w:rsid w:val="00672701"/>
    <w:rsid w:val="00672A02"/>
    <w:rsid w:val="0067516E"/>
    <w:rsid w:val="00675F91"/>
    <w:rsid w:val="00676AD0"/>
    <w:rsid w:val="00677ACB"/>
    <w:rsid w:val="00677C55"/>
    <w:rsid w:val="006805C3"/>
    <w:rsid w:val="00680838"/>
    <w:rsid w:val="00682B25"/>
    <w:rsid w:val="0068415B"/>
    <w:rsid w:val="006846AA"/>
    <w:rsid w:val="006908ED"/>
    <w:rsid w:val="00691B08"/>
    <w:rsid w:val="00692C54"/>
    <w:rsid w:val="0069321F"/>
    <w:rsid w:val="00694BDA"/>
    <w:rsid w:val="006A169F"/>
    <w:rsid w:val="006A3333"/>
    <w:rsid w:val="006A415B"/>
    <w:rsid w:val="006A4C9C"/>
    <w:rsid w:val="006A4CC9"/>
    <w:rsid w:val="006A4DE3"/>
    <w:rsid w:val="006A57EF"/>
    <w:rsid w:val="006A5F07"/>
    <w:rsid w:val="006A722B"/>
    <w:rsid w:val="006A75CD"/>
    <w:rsid w:val="006B1A4F"/>
    <w:rsid w:val="006B2713"/>
    <w:rsid w:val="006B27AA"/>
    <w:rsid w:val="006B293F"/>
    <w:rsid w:val="006B2A44"/>
    <w:rsid w:val="006B2C5B"/>
    <w:rsid w:val="006B3FEE"/>
    <w:rsid w:val="006B4C91"/>
    <w:rsid w:val="006B6211"/>
    <w:rsid w:val="006B72B0"/>
    <w:rsid w:val="006C028A"/>
    <w:rsid w:val="006C0441"/>
    <w:rsid w:val="006C045C"/>
    <w:rsid w:val="006C17F2"/>
    <w:rsid w:val="006C19EE"/>
    <w:rsid w:val="006C35E2"/>
    <w:rsid w:val="006C50FD"/>
    <w:rsid w:val="006D0ADE"/>
    <w:rsid w:val="006D407E"/>
    <w:rsid w:val="006D535D"/>
    <w:rsid w:val="006D5DE9"/>
    <w:rsid w:val="006D64DB"/>
    <w:rsid w:val="006E0A0E"/>
    <w:rsid w:val="006E0A23"/>
    <w:rsid w:val="006E1851"/>
    <w:rsid w:val="006E1F9C"/>
    <w:rsid w:val="006E4276"/>
    <w:rsid w:val="006E50F7"/>
    <w:rsid w:val="006E6F61"/>
    <w:rsid w:val="006E6FA7"/>
    <w:rsid w:val="006E73E0"/>
    <w:rsid w:val="006F029F"/>
    <w:rsid w:val="006F06FA"/>
    <w:rsid w:val="006F06FB"/>
    <w:rsid w:val="006F0E16"/>
    <w:rsid w:val="006F260D"/>
    <w:rsid w:val="006F3A47"/>
    <w:rsid w:val="006F45E0"/>
    <w:rsid w:val="006F45E2"/>
    <w:rsid w:val="006F5BD2"/>
    <w:rsid w:val="006F6098"/>
    <w:rsid w:val="006F6A3F"/>
    <w:rsid w:val="006F6CFA"/>
    <w:rsid w:val="006F7281"/>
    <w:rsid w:val="0070184B"/>
    <w:rsid w:val="00701D6B"/>
    <w:rsid w:val="0070219F"/>
    <w:rsid w:val="007038A8"/>
    <w:rsid w:val="00703E75"/>
    <w:rsid w:val="007061B2"/>
    <w:rsid w:val="00706EB4"/>
    <w:rsid w:val="00706FB9"/>
    <w:rsid w:val="0071157B"/>
    <w:rsid w:val="00711676"/>
    <w:rsid w:val="00712577"/>
    <w:rsid w:val="0071381C"/>
    <w:rsid w:val="00713EF0"/>
    <w:rsid w:val="007145BD"/>
    <w:rsid w:val="00714C21"/>
    <w:rsid w:val="00714FEE"/>
    <w:rsid w:val="00716D85"/>
    <w:rsid w:val="00720367"/>
    <w:rsid w:val="007226BF"/>
    <w:rsid w:val="0072276B"/>
    <w:rsid w:val="00724ED9"/>
    <w:rsid w:val="00725CA3"/>
    <w:rsid w:val="00727FA3"/>
    <w:rsid w:val="007322CB"/>
    <w:rsid w:val="007327AA"/>
    <w:rsid w:val="00732FB6"/>
    <w:rsid w:val="007336E7"/>
    <w:rsid w:val="00736EB2"/>
    <w:rsid w:val="00740A09"/>
    <w:rsid w:val="00740A40"/>
    <w:rsid w:val="0074104E"/>
    <w:rsid w:val="00742529"/>
    <w:rsid w:val="0074311D"/>
    <w:rsid w:val="00743777"/>
    <w:rsid w:val="007445EC"/>
    <w:rsid w:val="00744C4B"/>
    <w:rsid w:val="007455B3"/>
    <w:rsid w:val="007460E3"/>
    <w:rsid w:val="00746217"/>
    <w:rsid w:val="00746993"/>
    <w:rsid w:val="00747588"/>
    <w:rsid w:val="00747F75"/>
    <w:rsid w:val="00751238"/>
    <w:rsid w:val="00751AB4"/>
    <w:rsid w:val="00751CC5"/>
    <w:rsid w:val="00753981"/>
    <w:rsid w:val="00754939"/>
    <w:rsid w:val="007551C7"/>
    <w:rsid w:val="007558A9"/>
    <w:rsid w:val="00760CEA"/>
    <w:rsid w:val="007621CB"/>
    <w:rsid w:val="00762782"/>
    <w:rsid w:val="00762E26"/>
    <w:rsid w:val="00764A55"/>
    <w:rsid w:val="00764D49"/>
    <w:rsid w:val="007655B8"/>
    <w:rsid w:val="007706D9"/>
    <w:rsid w:val="007721F7"/>
    <w:rsid w:val="00772D5A"/>
    <w:rsid w:val="0077431C"/>
    <w:rsid w:val="007747E7"/>
    <w:rsid w:val="0077603B"/>
    <w:rsid w:val="00776D84"/>
    <w:rsid w:val="00781AB8"/>
    <w:rsid w:val="007836E2"/>
    <w:rsid w:val="007845F3"/>
    <w:rsid w:val="007853C9"/>
    <w:rsid w:val="00786B1D"/>
    <w:rsid w:val="00786D8B"/>
    <w:rsid w:val="00790229"/>
    <w:rsid w:val="00791B51"/>
    <w:rsid w:val="00791F2B"/>
    <w:rsid w:val="00792943"/>
    <w:rsid w:val="00792D7D"/>
    <w:rsid w:val="00794B8D"/>
    <w:rsid w:val="0079513E"/>
    <w:rsid w:val="00795818"/>
    <w:rsid w:val="007964CC"/>
    <w:rsid w:val="007965E1"/>
    <w:rsid w:val="00796921"/>
    <w:rsid w:val="007977B0"/>
    <w:rsid w:val="00797E51"/>
    <w:rsid w:val="007A11F7"/>
    <w:rsid w:val="007A1780"/>
    <w:rsid w:val="007A355B"/>
    <w:rsid w:val="007A4918"/>
    <w:rsid w:val="007A4943"/>
    <w:rsid w:val="007A5285"/>
    <w:rsid w:val="007A56C1"/>
    <w:rsid w:val="007A5E3F"/>
    <w:rsid w:val="007A6DA1"/>
    <w:rsid w:val="007B20CA"/>
    <w:rsid w:val="007B2426"/>
    <w:rsid w:val="007B3EB3"/>
    <w:rsid w:val="007B4832"/>
    <w:rsid w:val="007B53C4"/>
    <w:rsid w:val="007B5497"/>
    <w:rsid w:val="007B6DF8"/>
    <w:rsid w:val="007C0A56"/>
    <w:rsid w:val="007C1404"/>
    <w:rsid w:val="007C1612"/>
    <w:rsid w:val="007C1761"/>
    <w:rsid w:val="007C1C2E"/>
    <w:rsid w:val="007C2423"/>
    <w:rsid w:val="007C3233"/>
    <w:rsid w:val="007C38AC"/>
    <w:rsid w:val="007C39CB"/>
    <w:rsid w:val="007C4152"/>
    <w:rsid w:val="007C613B"/>
    <w:rsid w:val="007C6FCF"/>
    <w:rsid w:val="007C79A3"/>
    <w:rsid w:val="007D0593"/>
    <w:rsid w:val="007D0787"/>
    <w:rsid w:val="007D0A3F"/>
    <w:rsid w:val="007E042F"/>
    <w:rsid w:val="007E0AD6"/>
    <w:rsid w:val="007E169D"/>
    <w:rsid w:val="007E2187"/>
    <w:rsid w:val="007E21D2"/>
    <w:rsid w:val="007E2761"/>
    <w:rsid w:val="007E33AF"/>
    <w:rsid w:val="007E4269"/>
    <w:rsid w:val="007E4915"/>
    <w:rsid w:val="007E4D0B"/>
    <w:rsid w:val="007E5A86"/>
    <w:rsid w:val="007E73B2"/>
    <w:rsid w:val="007F06B0"/>
    <w:rsid w:val="007F2CED"/>
    <w:rsid w:val="007F36A2"/>
    <w:rsid w:val="007F40B0"/>
    <w:rsid w:val="007F415F"/>
    <w:rsid w:val="007F4D76"/>
    <w:rsid w:val="007F54EF"/>
    <w:rsid w:val="007F59D9"/>
    <w:rsid w:val="007F5C35"/>
    <w:rsid w:val="0080063E"/>
    <w:rsid w:val="0080198E"/>
    <w:rsid w:val="00801CA3"/>
    <w:rsid w:val="008020E0"/>
    <w:rsid w:val="008028B5"/>
    <w:rsid w:val="00802969"/>
    <w:rsid w:val="00804E64"/>
    <w:rsid w:val="00805F60"/>
    <w:rsid w:val="0080614F"/>
    <w:rsid w:val="008069D2"/>
    <w:rsid w:val="00806E70"/>
    <w:rsid w:val="00807837"/>
    <w:rsid w:val="00807AB6"/>
    <w:rsid w:val="00810124"/>
    <w:rsid w:val="00810C3B"/>
    <w:rsid w:val="00810FAA"/>
    <w:rsid w:val="008110FC"/>
    <w:rsid w:val="00811514"/>
    <w:rsid w:val="008130D5"/>
    <w:rsid w:val="00813581"/>
    <w:rsid w:val="0081393A"/>
    <w:rsid w:val="00814122"/>
    <w:rsid w:val="008148D5"/>
    <w:rsid w:val="00816F2C"/>
    <w:rsid w:val="00820937"/>
    <w:rsid w:val="00820A48"/>
    <w:rsid w:val="00821CE1"/>
    <w:rsid w:val="00822707"/>
    <w:rsid w:val="00823728"/>
    <w:rsid w:val="00824514"/>
    <w:rsid w:val="008270BB"/>
    <w:rsid w:val="008277B8"/>
    <w:rsid w:val="008303D4"/>
    <w:rsid w:val="00832350"/>
    <w:rsid w:val="00832395"/>
    <w:rsid w:val="00832EC9"/>
    <w:rsid w:val="00832F35"/>
    <w:rsid w:val="00833373"/>
    <w:rsid w:val="0083359C"/>
    <w:rsid w:val="008337B2"/>
    <w:rsid w:val="00834D3F"/>
    <w:rsid w:val="008356DE"/>
    <w:rsid w:val="00836D68"/>
    <w:rsid w:val="00837A12"/>
    <w:rsid w:val="00837D06"/>
    <w:rsid w:val="008406B0"/>
    <w:rsid w:val="008445F0"/>
    <w:rsid w:val="00844DD0"/>
    <w:rsid w:val="00846841"/>
    <w:rsid w:val="00850065"/>
    <w:rsid w:val="008504A6"/>
    <w:rsid w:val="00850B61"/>
    <w:rsid w:val="00850BA5"/>
    <w:rsid w:val="00850BC3"/>
    <w:rsid w:val="0085103F"/>
    <w:rsid w:val="00851AE1"/>
    <w:rsid w:val="0085229B"/>
    <w:rsid w:val="00852779"/>
    <w:rsid w:val="00853012"/>
    <w:rsid w:val="00856838"/>
    <w:rsid w:val="008634CD"/>
    <w:rsid w:val="0086446C"/>
    <w:rsid w:val="00865268"/>
    <w:rsid w:val="00865477"/>
    <w:rsid w:val="00866DFA"/>
    <w:rsid w:val="008676C1"/>
    <w:rsid w:val="00867998"/>
    <w:rsid w:val="00871193"/>
    <w:rsid w:val="008719C7"/>
    <w:rsid w:val="008731FA"/>
    <w:rsid w:val="00873782"/>
    <w:rsid w:val="008739A4"/>
    <w:rsid w:val="00874DA2"/>
    <w:rsid w:val="0087523A"/>
    <w:rsid w:val="0087735A"/>
    <w:rsid w:val="008778C7"/>
    <w:rsid w:val="00877CDD"/>
    <w:rsid w:val="00880A38"/>
    <w:rsid w:val="008811F5"/>
    <w:rsid w:val="0088183B"/>
    <w:rsid w:val="00884604"/>
    <w:rsid w:val="00886807"/>
    <w:rsid w:val="00886F5E"/>
    <w:rsid w:val="00887629"/>
    <w:rsid w:val="008876B2"/>
    <w:rsid w:val="00887FE7"/>
    <w:rsid w:val="008907E7"/>
    <w:rsid w:val="00890BA9"/>
    <w:rsid w:val="00890D81"/>
    <w:rsid w:val="00891C49"/>
    <w:rsid w:val="00893A1C"/>
    <w:rsid w:val="00893DD6"/>
    <w:rsid w:val="0089514B"/>
    <w:rsid w:val="00896384"/>
    <w:rsid w:val="00896BD1"/>
    <w:rsid w:val="00897378"/>
    <w:rsid w:val="0089772A"/>
    <w:rsid w:val="008A1B40"/>
    <w:rsid w:val="008A3F43"/>
    <w:rsid w:val="008A4BC9"/>
    <w:rsid w:val="008A4C4C"/>
    <w:rsid w:val="008A7C6C"/>
    <w:rsid w:val="008B07D0"/>
    <w:rsid w:val="008B1B0F"/>
    <w:rsid w:val="008B2BC3"/>
    <w:rsid w:val="008B4265"/>
    <w:rsid w:val="008B652F"/>
    <w:rsid w:val="008B6912"/>
    <w:rsid w:val="008B6FD6"/>
    <w:rsid w:val="008C00D6"/>
    <w:rsid w:val="008C0EF9"/>
    <w:rsid w:val="008C35F6"/>
    <w:rsid w:val="008C3835"/>
    <w:rsid w:val="008C3C28"/>
    <w:rsid w:val="008C64CC"/>
    <w:rsid w:val="008C6A38"/>
    <w:rsid w:val="008C6C9C"/>
    <w:rsid w:val="008C7BDF"/>
    <w:rsid w:val="008D188C"/>
    <w:rsid w:val="008D240E"/>
    <w:rsid w:val="008D24CA"/>
    <w:rsid w:val="008D2709"/>
    <w:rsid w:val="008D2E94"/>
    <w:rsid w:val="008D36AE"/>
    <w:rsid w:val="008D5842"/>
    <w:rsid w:val="008D5AAA"/>
    <w:rsid w:val="008D5E8A"/>
    <w:rsid w:val="008D6DA9"/>
    <w:rsid w:val="008E01B3"/>
    <w:rsid w:val="008E2CBD"/>
    <w:rsid w:val="008E2F17"/>
    <w:rsid w:val="008E5314"/>
    <w:rsid w:val="008E56DF"/>
    <w:rsid w:val="008F0C46"/>
    <w:rsid w:val="008F1D15"/>
    <w:rsid w:val="008F33BB"/>
    <w:rsid w:val="008F3552"/>
    <w:rsid w:val="008F4776"/>
    <w:rsid w:val="008F4D81"/>
    <w:rsid w:val="008F5157"/>
    <w:rsid w:val="008F6251"/>
    <w:rsid w:val="008F68FB"/>
    <w:rsid w:val="00900896"/>
    <w:rsid w:val="009037B0"/>
    <w:rsid w:val="00904171"/>
    <w:rsid w:val="00904C33"/>
    <w:rsid w:val="009051CB"/>
    <w:rsid w:val="00905F00"/>
    <w:rsid w:val="00905F33"/>
    <w:rsid w:val="009061A1"/>
    <w:rsid w:val="00906C38"/>
    <w:rsid w:val="009072FA"/>
    <w:rsid w:val="00911637"/>
    <w:rsid w:val="009119A1"/>
    <w:rsid w:val="009121D7"/>
    <w:rsid w:val="00912346"/>
    <w:rsid w:val="00913081"/>
    <w:rsid w:val="00915C43"/>
    <w:rsid w:val="009164DB"/>
    <w:rsid w:val="009168EE"/>
    <w:rsid w:val="00916B5E"/>
    <w:rsid w:val="00917119"/>
    <w:rsid w:val="00920DFE"/>
    <w:rsid w:val="00921931"/>
    <w:rsid w:val="00923B86"/>
    <w:rsid w:val="00924A6C"/>
    <w:rsid w:val="00924DF7"/>
    <w:rsid w:val="00925D3A"/>
    <w:rsid w:val="009269EA"/>
    <w:rsid w:val="00927370"/>
    <w:rsid w:val="0093020A"/>
    <w:rsid w:val="00930E45"/>
    <w:rsid w:val="00932282"/>
    <w:rsid w:val="00933C4F"/>
    <w:rsid w:val="009347B6"/>
    <w:rsid w:val="0093644F"/>
    <w:rsid w:val="00936680"/>
    <w:rsid w:val="009366AF"/>
    <w:rsid w:val="00937DFF"/>
    <w:rsid w:val="00940F43"/>
    <w:rsid w:val="00941522"/>
    <w:rsid w:val="00941F61"/>
    <w:rsid w:val="0094381C"/>
    <w:rsid w:val="00943B53"/>
    <w:rsid w:val="0094453F"/>
    <w:rsid w:val="00946013"/>
    <w:rsid w:val="009467DA"/>
    <w:rsid w:val="00946F8C"/>
    <w:rsid w:val="00947D9C"/>
    <w:rsid w:val="00947F28"/>
    <w:rsid w:val="0095026B"/>
    <w:rsid w:val="0095045E"/>
    <w:rsid w:val="00950AE3"/>
    <w:rsid w:val="00950E47"/>
    <w:rsid w:val="0095185F"/>
    <w:rsid w:val="00951CED"/>
    <w:rsid w:val="0095241C"/>
    <w:rsid w:val="009546CD"/>
    <w:rsid w:val="00954F9F"/>
    <w:rsid w:val="00955F5D"/>
    <w:rsid w:val="00956621"/>
    <w:rsid w:val="009566B6"/>
    <w:rsid w:val="009572DB"/>
    <w:rsid w:val="009578C5"/>
    <w:rsid w:val="00960529"/>
    <w:rsid w:val="00961265"/>
    <w:rsid w:val="00965DF2"/>
    <w:rsid w:val="0096613E"/>
    <w:rsid w:val="00966EFE"/>
    <w:rsid w:val="009678D5"/>
    <w:rsid w:val="00967B9A"/>
    <w:rsid w:val="00967D70"/>
    <w:rsid w:val="00970FC2"/>
    <w:rsid w:val="009710EF"/>
    <w:rsid w:val="0097123E"/>
    <w:rsid w:val="00972822"/>
    <w:rsid w:val="00972E51"/>
    <w:rsid w:val="009730AA"/>
    <w:rsid w:val="0097315A"/>
    <w:rsid w:val="00973D5F"/>
    <w:rsid w:val="00973FEA"/>
    <w:rsid w:val="00974E0F"/>
    <w:rsid w:val="00974F24"/>
    <w:rsid w:val="00975D53"/>
    <w:rsid w:val="00982128"/>
    <w:rsid w:val="00984920"/>
    <w:rsid w:val="00985E70"/>
    <w:rsid w:val="0098738C"/>
    <w:rsid w:val="00995AA1"/>
    <w:rsid w:val="009A070D"/>
    <w:rsid w:val="009A1FB3"/>
    <w:rsid w:val="009A27BF"/>
    <w:rsid w:val="009A3950"/>
    <w:rsid w:val="009A4BE4"/>
    <w:rsid w:val="009A5906"/>
    <w:rsid w:val="009A695B"/>
    <w:rsid w:val="009A7789"/>
    <w:rsid w:val="009A780B"/>
    <w:rsid w:val="009B1894"/>
    <w:rsid w:val="009B2030"/>
    <w:rsid w:val="009B2F05"/>
    <w:rsid w:val="009B31B9"/>
    <w:rsid w:val="009B5666"/>
    <w:rsid w:val="009B56DA"/>
    <w:rsid w:val="009B730D"/>
    <w:rsid w:val="009B7EFC"/>
    <w:rsid w:val="009C0339"/>
    <w:rsid w:val="009C0505"/>
    <w:rsid w:val="009C0EC0"/>
    <w:rsid w:val="009C1C46"/>
    <w:rsid w:val="009C2A9C"/>
    <w:rsid w:val="009C350B"/>
    <w:rsid w:val="009C3530"/>
    <w:rsid w:val="009C4252"/>
    <w:rsid w:val="009C6419"/>
    <w:rsid w:val="009D05AE"/>
    <w:rsid w:val="009D166D"/>
    <w:rsid w:val="009D1BE8"/>
    <w:rsid w:val="009D3A70"/>
    <w:rsid w:val="009D4072"/>
    <w:rsid w:val="009D47AD"/>
    <w:rsid w:val="009D5BD4"/>
    <w:rsid w:val="009D6EA4"/>
    <w:rsid w:val="009E104C"/>
    <w:rsid w:val="009E1705"/>
    <w:rsid w:val="009E3ED0"/>
    <w:rsid w:val="009E4E5A"/>
    <w:rsid w:val="009E6AB0"/>
    <w:rsid w:val="009E7957"/>
    <w:rsid w:val="009F0377"/>
    <w:rsid w:val="009F165A"/>
    <w:rsid w:val="009F241B"/>
    <w:rsid w:val="009F3194"/>
    <w:rsid w:val="009F31E3"/>
    <w:rsid w:val="009F3B5E"/>
    <w:rsid w:val="009F4A5F"/>
    <w:rsid w:val="009F4D60"/>
    <w:rsid w:val="009F750C"/>
    <w:rsid w:val="00A0124A"/>
    <w:rsid w:val="00A01799"/>
    <w:rsid w:val="00A01948"/>
    <w:rsid w:val="00A02A55"/>
    <w:rsid w:val="00A03483"/>
    <w:rsid w:val="00A03C81"/>
    <w:rsid w:val="00A0454B"/>
    <w:rsid w:val="00A049D3"/>
    <w:rsid w:val="00A04AA2"/>
    <w:rsid w:val="00A04B57"/>
    <w:rsid w:val="00A0505A"/>
    <w:rsid w:val="00A07DF2"/>
    <w:rsid w:val="00A1093E"/>
    <w:rsid w:val="00A11061"/>
    <w:rsid w:val="00A1226B"/>
    <w:rsid w:val="00A13087"/>
    <w:rsid w:val="00A1489B"/>
    <w:rsid w:val="00A14E85"/>
    <w:rsid w:val="00A1604A"/>
    <w:rsid w:val="00A166AB"/>
    <w:rsid w:val="00A170D1"/>
    <w:rsid w:val="00A17AAB"/>
    <w:rsid w:val="00A17C08"/>
    <w:rsid w:val="00A21752"/>
    <w:rsid w:val="00A21F17"/>
    <w:rsid w:val="00A22239"/>
    <w:rsid w:val="00A24A14"/>
    <w:rsid w:val="00A24E1D"/>
    <w:rsid w:val="00A252EA"/>
    <w:rsid w:val="00A25EA0"/>
    <w:rsid w:val="00A25EAF"/>
    <w:rsid w:val="00A268E7"/>
    <w:rsid w:val="00A26B51"/>
    <w:rsid w:val="00A26E42"/>
    <w:rsid w:val="00A27D32"/>
    <w:rsid w:val="00A328C6"/>
    <w:rsid w:val="00A33C41"/>
    <w:rsid w:val="00A34265"/>
    <w:rsid w:val="00A343E4"/>
    <w:rsid w:val="00A36662"/>
    <w:rsid w:val="00A37DB5"/>
    <w:rsid w:val="00A405DB"/>
    <w:rsid w:val="00A4076B"/>
    <w:rsid w:val="00A41232"/>
    <w:rsid w:val="00A41305"/>
    <w:rsid w:val="00A42303"/>
    <w:rsid w:val="00A424AA"/>
    <w:rsid w:val="00A43DCC"/>
    <w:rsid w:val="00A440BE"/>
    <w:rsid w:val="00A441DF"/>
    <w:rsid w:val="00A44372"/>
    <w:rsid w:val="00A44EFC"/>
    <w:rsid w:val="00A46D54"/>
    <w:rsid w:val="00A47C87"/>
    <w:rsid w:val="00A50A7D"/>
    <w:rsid w:val="00A50AE5"/>
    <w:rsid w:val="00A50B21"/>
    <w:rsid w:val="00A536B0"/>
    <w:rsid w:val="00A553D8"/>
    <w:rsid w:val="00A5574C"/>
    <w:rsid w:val="00A559DC"/>
    <w:rsid w:val="00A57514"/>
    <w:rsid w:val="00A576D9"/>
    <w:rsid w:val="00A578F7"/>
    <w:rsid w:val="00A60B0F"/>
    <w:rsid w:val="00A6197C"/>
    <w:rsid w:val="00A61B60"/>
    <w:rsid w:val="00A629FC"/>
    <w:rsid w:val="00A6594D"/>
    <w:rsid w:val="00A65E61"/>
    <w:rsid w:val="00A66CE5"/>
    <w:rsid w:val="00A673FA"/>
    <w:rsid w:val="00A70432"/>
    <w:rsid w:val="00A70681"/>
    <w:rsid w:val="00A70F6E"/>
    <w:rsid w:val="00A72D62"/>
    <w:rsid w:val="00A7359C"/>
    <w:rsid w:val="00A73A6B"/>
    <w:rsid w:val="00A74AB3"/>
    <w:rsid w:val="00A7642D"/>
    <w:rsid w:val="00A81401"/>
    <w:rsid w:val="00A81479"/>
    <w:rsid w:val="00A82F3F"/>
    <w:rsid w:val="00A838FC"/>
    <w:rsid w:val="00A83B2A"/>
    <w:rsid w:val="00A841B6"/>
    <w:rsid w:val="00A841FC"/>
    <w:rsid w:val="00A844DE"/>
    <w:rsid w:val="00A84BC8"/>
    <w:rsid w:val="00A9043A"/>
    <w:rsid w:val="00A907AC"/>
    <w:rsid w:val="00A9095D"/>
    <w:rsid w:val="00A90EDE"/>
    <w:rsid w:val="00A90F85"/>
    <w:rsid w:val="00A91BB6"/>
    <w:rsid w:val="00A95FBE"/>
    <w:rsid w:val="00AA0C88"/>
    <w:rsid w:val="00AA119A"/>
    <w:rsid w:val="00AA127D"/>
    <w:rsid w:val="00AA30B0"/>
    <w:rsid w:val="00AA4C8C"/>
    <w:rsid w:val="00AA68D6"/>
    <w:rsid w:val="00AB0480"/>
    <w:rsid w:val="00AB0D0A"/>
    <w:rsid w:val="00AB17BF"/>
    <w:rsid w:val="00AB36C9"/>
    <w:rsid w:val="00AB3EE3"/>
    <w:rsid w:val="00AC1F41"/>
    <w:rsid w:val="00AC25D2"/>
    <w:rsid w:val="00AC41C7"/>
    <w:rsid w:val="00AC62B1"/>
    <w:rsid w:val="00AC68EC"/>
    <w:rsid w:val="00AD0D3F"/>
    <w:rsid w:val="00AD0D8D"/>
    <w:rsid w:val="00AD2837"/>
    <w:rsid w:val="00AD408A"/>
    <w:rsid w:val="00AD4530"/>
    <w:rsid w:val="00AD4827"/>
    <w:rsid w:val="00AD4AE5"/>
    <w:rsid w:val="00AD6265"/>
    <w:rsid w:val="00AD62A3"/>
    <w:rsid w:val="00AD6554"/>
    <w:rsid w:val="00AD6B6A"/>
    <w:rsid w:val="00AD7324"/>
    <w:rsid w:val="00AE0433"/>
    <w:rsid w:val="00AE0786"/>
    <w:rsid w:val="00AE0C25"/>
    <w:rsid w:val="00AE24B6"/>
    <w:rsid w:val="00AE2894"/>
    <w:rsid w:val="00AE3367"/>
    <w:rsid w:val="00AE5500"/>
    <w:rsid w:val="00AF0D48"/>
    <w:rsid w:val="00AF1BF3"/>
    <w:rsid w:val="00AF4A74"/>
    <w:rsid w:val="00AF4B17"/>
    <w:rsid w:val="00AF5E36"/>
    <w:rsid w:val="00B0150D"/>
    <w:rsid w:val="00B01A37"/>
    <w:rsid w:val="00B02DF8"/>
    <w:rsid w:val="00B03499"/>
    <w:rsid w:val="00B0368B"/>
    <w:rsid w:val="00B03FC8"/>
    <w:rsid w:val="00B0442A"/>
    <w:rsid w:val="00B0480C"/>
    <w:rsid w:val="00B04BC9"/>
    <w:rsid w:val="00B05602"/>
    <w:rsid w:val="00B05C53"/>
    <w:rsid w:val="00B0730A"/>
    <w:rsid w:val="00B07A82"/>
    <w:rsid w:val="00B07C7E"/>
    <w:rsid w:val="00B11703"/>
    <w:rsid w:val="00B13365"/>
    <w:rsid w:val="00B139F5"/>
    <w:rsid w:val="00B158FA"/>
    <w:rsid w:val="00B21B30"/>
    <w:rsid w:val="00B22320"/>
    <w:rsid w:val="00B2340C"/>
    <w:rsid w:val="00B23DFC"/>
    <w:rsid w:val="00B24D4B"/>
    <w:rsid w:val="00B2532C"/>
    <w:rsid w:val="00B253A5"/>
    <w:rsid w:val="00B265A8"/>
    <w:rsid w:val="00B30A31"/>
    <w:rsid w:val="00B321E6"/>
    <w:rsid w:val="00B321FA"/>
    <w:rsid w:val="00B323E4"/>
    <w:rsid w:val="00B33395"/>
    <w:rsid w:val="00B33F5A"/>
    <w:rsid w:val="00B34187"/>
    <w:rsid w:val="00B3421D"/>
    <w:rsid w:val="00B36A1C"/>
    <w:rsid w:val="00B40EE2"/>
    <w:rsid w:val="00B41320"/>
    <w:rsid w:val="00B41349"/>
    <w:rsid w:val="00B41F25"/>
    <w:rsid w:val="00B43374"/>
    <w:rsid w:val="00B436A2"/>
    <w:rsid w:val="00B43AC8"/>
    <w:rsid w:val="00B44143"/>
    <w:rsid w:val="00B44658"/>
    <w:rsid w:val="00B44E15"/>
    <w:rsid w:val="00B45D11"/>
    <w:rsid w:val="00B477A7"/>
    <w:rsid w:val="00B477E0"/>
    <w:rsid w:val="00B50ED9"/>
    <w:rsid w:val="00B511BB"/>
    <w:rsid w:val="00B5227C"/>
    <w:rsid w:val="00B528F8"/>
    <w:rsid w:val="00B54A1A"/>
    <w:rsid w:val="00B54E8F"/>
    <w:rsid w:val="00B56593"/>
    <w:rsid w:val="00B56CB4"/>
    <w:rsid w:val="00B60890"/>
    <w:rsid w:val="00B60D34"/>
    <w:rsid w:val="00B621D1"/>
    <w:rsid w:val="00B63B20"/>
    <w:rsid w:val="00B63CE4"/>
    <w:rsid w:val="00B63FA2"/>
    <w:rsid w:val="00B65D1F"/>
    <w:rsid w:val="00B65D2B"/>
    <w:rsid w:val="00B66957"/>
    <w:rsid w:val="00B66A39"/>
    <w:rsid w:val="00B66C8C"/>
    <w:rsid w:val="00B67D3E"/>
    <w:rsid w:val="00B72BEE"/>
    <w:rsid w:val="00B73811"/>
    <w:rsid w:val="00B75F92"/>
    <w:rsid w:val="00B76BF9"/>
    <w:rsid w:val="00B80D67"/>
    <w:rsid w:val="00B8100F"/>
    <w:rsid w:val="00B8185E"/>
    <w:rsid w:val="00B824D9"/>
    <w:rsid w:val="00B83280"/>
    <w:rsid w:val="00B84346"/>
    <w:rsid w:val="00B8471F"/>
    <w:rsid w:val="00B85632"/>
    <w:rsid w:val="00B859FE"/>
    <w:rsid w:val="00B87593"/>
    <w:rsid w:val="00B87956"/>
    <w:rsid w:val="00B87D88"/>
    <w:rsid w:val="00B90ACB"/>
    <w:rsid w:val="00B92628"/>
    <w:rsid w:val="00B9290E"/>
    <w:rsid w:val="00B93B9F"/>
    <w:rsid w:val="00B93FD6"/>
    <w:rsid w:val="00B947BB"/>
    <w:rsid w:val="00B94D1C"/>
    <w:rsid w:val="00B94E6F"/>
    <w:rsid w:val="00B96924"/>
    <w:rsid w:val="00B96DD4"/>
    <w:rsid w:val="00B971C3"/>
    <w:rsid w:val="00BA0CAD"/>
    <w:rsid w:val="00BA20C0"/>
    <w:rsid w:val="00BA2816"/>
    <w:rsid w:val="00BA3A75"/>
    <w:rsid w:val="00BA50A9"/>
    <w:rsid w:val="00BA5A7D"/>
    <w:rsid w:val="00BA5A9E"/>
    <w:rsid w:val="00BA63F0"/>
    <w:rsid w:val="00BA7097"/>
    <w:rsid w:val="00BB01DE"/>
    <w:rsid w:val="00BB026C"/>
    <w:rsid w:val="00BB340A"/>
    <w:rsid w:val="00BB4104"/>
    <w:rsid w:val="00BB4847"/>
    <w:rsid w:val="00BB4A6C"/>
    <w:rsid w:val="00BB4B4B"/>
    <w:rsid w:val="00BB50C6"/>
    <w:rsid w:val="00BB71EC"/>
    <w:rsid w:val="00BB7C98"/>
    <w:rsid w:val="00BC00CD"/>
    <w:rsid w:val="00BC08DF"/>
    <w:rsid w:val="00BC0FF4"/>
    <w:rsid w:val="00BC2539"/>
    <w:rsid w:val="00BC2C38"/>
    <w:rsid w:val="00BC393F"/>
    <w:rsid w:val="00BC4BFC"/>
    <w:rsid w:val="00BC5371"/>
    <w:rsid w:val="00BC5708"/>
    <w:rsid w:val="00BC58E2"/>
    <w:rsid w:val="00BC6D3C"/>
    <w:rsid w:val="00BC6DDC"/>
    <w:rsid w:val="00BD00CD"/>
    <w:rsid w:val="00BD0FC5"/>
    <w:rsid w:val="00BD0FF4"/>
    <w:rsid w:val="00BD3355"/>
    <w:rsid w:val="00BD728A"/>
    <w:rsid w:val="00BD7296"/>
    <w:rsid w:val="00BE06A9"/>
    <w:rsid w:val="00BE0C00"/>
    <w:rsid w:val="00BE1386"/>
    <w:rsid w:val="00BE1842"/>
    <w:rsid w:val="00BE1BA0"/>
    <w:rsid w:val="00BE2838"/>
    <w:rsid w:val="00BE6E8F"/>
    <w:rsid w:val="00BE75D0"/>
    <w:rsid w:val="00BF05A9"/>
    <w:rsid w:val="00BF0BDC"/>
    <w:rsid w:val="00BF10A5"/>
    <w:rsid w:val="00BF1834"/>
    <w:rsid w:val="00BF19A7"/>
    <w:rsid w:val="00BF2F8B"/>
    <w:rsid w:val="00BF4D67"/>
    <w:rsid w:val="00BF53FD"/>
    <w:rsid w:val="00BF56A9"/>
    <w:rsid w:val="00BF6CC2"/>
    <w:rsid w:val="00BF742D"/>
    <w:rsid w:val="00BF7CBB"/>
    <w:rsid w:val="00BF7D2D"/>
    <w:rsid w:val="00C005D8"/>
    <w:rsid w:val="00C012B2"/>
    <w:rsid w:val="00C0136F"/>
    <w:rsid w:val="00C019AF"/>
    <w:rsid w:val="00C02815"/>
    <w:rsid w:val="00C02FC6"/>
    <w:rsid w:val="00C03412"/>
    <w:rsid w:val="00C049A1"/>
    <w:rsid w:val="00C05392"/>
    <w:rsid w:val="00C05470"/>
    <w:rsid w:val="00C05D6B"/>
    <w:rsid w:val="00C069A3"/>
    <w:rsid w:val="00C07100"/>
    <w:rsid w:val="00C10490"/>
    <w:rsid w:val="00C10BE1"/>
    <w:rsid w:val="00C1135B"/>
    <w:rsid w:val="00C1345B"/>
    <w:rsid w:val="00C13493"/>
    <w:rsid w:val="00C15B18"/>
    <w:rsid w:val="00C15FA4"/>
    <w:rsid w:val="00C16265"/>
    <w:rsid w:val="00C16498"/>
    <w:rsid w:val="00C16790"/>
    <w:rsid w:val="00C167E5"/>
    <w:rsid w:val="00C175CC"/>
    <w:rsid w:val="00C20629"/>
    <w:rsid w:val="00C206EF"/>
    <w:rsid w:val="00C2125C"/>
    <w:rsid w:val="00C2125D"/>
    <w:rsid w:val="00C21BB7"/>
    <w:rsid w:val="00C23505"/>
    <w:rsid w:val="00C23C5D"/>
    <w:rsid w:val="00C24D19"/>
    <w:rsid w:val="00C24FCC"/>
    <w:rsid w:val="00C2569F"/>
    <w:rsid w:val="00C26448"/>
    <w:rsid w:val="00C26D12"/>
    <w:rsid w:val="00C26E2F"/>
    <w:rsid w:val="00C27424"/>
    <w:rsid w:val="00C27EEC"/>
    <w:rsid w:val="00C3075B"/>
    <w:rsid w:val="00C321EB"/>
    <w:rsid w:val="00C32714"/>
    <w:rsid w:val="00C33162"/>
    <w:rsid w:val="00C3442B"/>
    <w:rsid w:val="00C347B1"/>
    <w:rsid w:val="00C350E6"/>
    <w:rsid w:val="00C36126"/>
    <w:rsid w:val="00C363EB"/>
    <w:rsid w:val="00C36DDF"/>
    <w:rsid w:val="00C4270C"/>
    <w:rsid w:val="00C4330E"/>
    <w:rsid w:val="00C43B5E"/>
    <w:rsid w:val="00C4411D"/>
    <w:rsid w:val="00C4509A"/>
    <w:rsid w:val="00C458D5"/>
    <w:rsid w:val="00C47975"/>
    <w:rsid w:val="00C50907"/>
    <w:rsid w:val="00C52B74"/>
    <w:rsid w:val="00C537EF"/>
    <w:rsid w:val="00C542CE"/>
    <w:rsid w:val="00C55DCC"/>
    <w:rsid w:val="00C56341"/>
    <w:rsid w:val="00C571C6"/>
    <w:rsid w:val="00C57637"/>
    <w:rsid w:val="00C602FA"/>
    <w:rsid w:val="00C62572"/>
    <w:rsid w:val="00C625B0"/>
    <w:rsid w:val="00C629B1"/>
    <w:rsid w:val="00C64A15"/>
    <w:rsid w:val="00C64BFA"/>
    <w:rsid w:val="00C716BA"/>
    <w:rsid w:val="00C74C9D"/>
    <w:rsid w:val="00C75607"/>
    <w:rsid w:val="00C764E5"/>
    <w:rsid w:val="00C76D4D"/>
    <w:rsid w:val="00C771F7"/>
    <w:rsid w:val="00C7787A"/>
    <w:rsid w:val="00C77EEA"/>
    <w:rsid w:val="00C827E1"/>
    <w:rsid w:val="00C83266"/>
    <w:rsid w:val="00C83B43"/>
    <w:rsid w:val="00C83F9E"/>
    <w:rsid w:val="00C84276"/>
    <w:rsid w:val="00C86E3E"/>
    <w:rsid w:val="00C87BED"/>
    <w:rsid w:val="00C92CB0"/>
    <w:rsid w:val="00C93CB6"/>
    <w:rsid w:val="00C93F89"/>
    <w:rsid w:val="00C95954"/>
    <w:rsid w:val="00C966BC"/>
    <w:rsid w:val="00C97395"/>
    <w:rsid w:val="00CA1032"/>
    <w:rsid w:val="00CA13EA"/>
    <w:rsid w:val="00CA1ACF"/>
    <w:rsid w:val="00CA2C5F"/>
    <w:rsid w:val="00CA46E3"/>
    <w:rsid w:val="00CA4A07"/>
    <w:rsid w:val="00CB0836"/>
    <w:rsid w:val="00CB089F"/>
    <w:rsid w:val="00CB12C2"/>
    <w:rsid w:val="00CB1CE8"/>
    <w:rsid w:val="00CB3A67"/>
    <w:rsid w:val="00CB4BC9"/>
    <w:rsid w:val="00CB59F8"/>
    <w:rsid w:val="00CB7F83"/>
    <w:rsid w:val="00CC07C1"/>
    <w:rsid w:val="00CC0CCE"/>
    <w:rsid w:val="00CC1744"/>
    <w:rsid w:val="00CC3476"/>
    <w:rsid w:val="00CC3635"/>
    <w:rsid w:val="00CC3B92"/>
    <w:rsid w:val="00CC5443"/>
    <w:rsid w:val="00CC6C58"/>
    <w:rsid w:val="00CC7EAE"/>
    <w:rsid w:val="00CD0B68"/>
    <w:rsid w:val="00CD18CA"/>
    <w:rsid w:val="00CD1D81"/>
    <w:rsid w:val="00CD25D5"/>
    <w:rsid w:val="00CD279E"/>
    <w:rsid w:val="00CD2F79"/>
    <w:rsid w:val="00CD47B2"/>
    <w:rsid w:val="00CD4F3E"/>
    <w:rsid w:val="00CD5C25"/>
    <w:rsid w:val="00CD5E2E"/>
    <w:rsid w:val="00CD6B59"/>
    <w:rsid w:val="00CE1BE5"/>
    <w:rsid w:val="00CE1C6B"/>
    <w:rsid w:val="00CE3132"/>
    <w:rsid w:val="00CE4517"/>
    <w:rsid w:val="00CE62BE"/>
    <w:rsid w:val="00CE6AD2"/>
    <w:rsid w:val="00CE76F8"/>
    <w:rsid w:val="00CE7DDB"/>
    <w:rsid w:val="00CE7E1C"/>
    <w:rsid w:val="00CF02F2"/>
    <w:rsid w:val="00CF0DFB"/>
    <w:rsid w:val="00CF0EBA"/>
    <w:rsid w:val="00CF16BA"/>
    <w:rsid w:val="00CF19BE"/>
    <w:rsid w:val="00CF1E26"/>
    <w:rsid w:val="00CF2053"/>
    <w:rsid w:val="00CF2D76"/>
    <w:rsid w:val="00CF34BE"/>
    <w:rsid w:val="00CF470A"/>
    <w:rsid w:val="00CF5125"/>
    <w:rsid w:val="00CF568D"/>
    <w:rsid w:val="00CF5A8D"/>
    <w:rsid w:val="00CF7F62"/>
    <w:rsid w:val="00D0045F"/>
    <w:rsid w:val="00D00EAD"/>
    <w:rsid w:val="00D01010"/>
    <w:rsid w:val="00D02168"/>
    <w:rsid w:val="00D030FC"/>
    <w:rsid w:val="00D032DC"/>
    <w:rsid w:val="00D03AFF"/>
    <w:rsid w:val="00D048AA"/>
    <w:rsid w:val="00D070A4"/>
    <w:rsid w:val="00D07404"/>
    <w:rsid w:val="00D07AD8"/>
    <w:rsid w:val="00D07C2C"/>
    <w:rsid w:val="00D106EE"/>
    <w:rsid w:val="00D10CA6"/>
    <w:rsid w:val="00D12EF1"/>
    <w:rsid w:val="00D133D9"/>
    <w:rsid w:val="00D13522"/>
    <w:rsid w:val="00D1404C"/>
    <w:rsid w:val="00D14F8B"/>
    <w:rsid w:val="00D164A6"/>
    <w:rsid w:val="00D166D4"/>
    <w:rsid w:val="00D1762E"/>
    <w:rsid w:val="00D21884"/>
    <w:rsid w:val="00D23A36"/>
    <w:rsid w:val="00D24489"/>
    <w:rsid w:val="00D26A2E"/>
    <w:rsid w:val="00D26B4C"/>
    <w:rsid w:val="00D2722E"/>
    <w:rsid w:val="00D2767E"/>
    <w:rsid w:val="00D27C7D"/>
    <w:rsid w:val="00D301ED"/>
    <w:rsid w:val="00D311BC"/>
    <w:rsid w:val="00D31A3C"/>
    <w:rsid w:val="00D31E85"/>
    <w:rsid w:val="00D324FD"/>
    <w:rsid w:val="00D336A7"/>
    <w:rsid w:val="00D33E43"/>
    <w:rsid w:val="00D34390"/>
    <w:rsid w:val="00D34646"/>
    <w:rsid w:val="00D42BA7"/>
    <w:rsid w:val="00D43602"/>
    <w:rsid w:val="00D4414E"/>
    <w:rsid w:val="00D44A85"/>
    <w:rsid w:val="00D44B1F"/>
    <w:rsid w:val="00D45490"/>
    <w:rsid w:val="00D460EC"/>
    <w:rsid w:val="00D46342"/>
    <w:rsid w:val="00D46434"/>
    <w:rsid w:val="00D47888"/>
    <w:rsid w:val="00D510B0"/>
    <w:rsid w:val="00D51257"/>
    <w:rsid w:val="00D538CD"/>
    <w:rsid w:val="00D54ACA"/>
    <w:rsid w:val="00D54BC4"/>
    <w:rsid w:val="00D55D10"/>
    <w:rsid w:val="00D569CC"/>
    <w:rsid w:val="00D56B9A"/>
    <w:rsid w:val="00D6052F"/>
    <w:rsid w:val="00D60656"/>
    <w:rsid w:val="00D62029"/>
    <w:rsid w:val="00D6329C"/>
    <w:rsid w:val="00D634C2"/>
    <w:rsid w:val="00D6399D"/>
    <w:rsid w:val="00D648F3"/>
    <w:rsid w:val="00D652E7"/>
    <w:rsid w:val="00D65EBA"/>
    <w:rsid w:val="00D66337"/>
    <w:rsid w:val="00D66390"/>
    <w:rsid w:val="00D66B36"/>
    <w:rsid w:val="00D67BF4"/>
    <w:rsid w:val="00D67E93"/>
    <w:rsid w:val="00D70152"/>
    <w:rsid w:val="00D70205"/>
    <w:rsid w:val="00D70AA2"/>
    <w:rsid w:val="00D72DE5"/>
    <w:rsid w:val="00D72FA8"/>
    <w:rsid w:val="00D73577"/>
    <w:rsid w:val="00D7483D"/>
    <w:rsid w:val="00D756B6"/>
    <w:rsid w:val="00D75F55"/>
    <w:rsid w:val="00D76FEA"/>
    <w:rsid w:val="00D77F6E"/>
    <w:rsid w:val="00D807FE"/>
    <w:rsid w:val="00D80A66"/>
    <w:rsid w:val="00D90451"/>
    <w:rsid w:val="00D9062C"/>
    <w:rsid w:val="00D913D7"/>
    <w:rsid w:val="00D91B1C"/>
    <w:rsid w:val="00D920D3"/>
    <w:rsid w:val="00D9410F"/>
    <w:rsid w:val="00D94859"/>
    <w:rsid w:val="00D94AC0"/>
    <w:rsid w:val="00D950CF"/>
    <w:rsid w:val="00D95679"/>
    <w:rsid w:val="00D95903"/>
    <w:rsid w:val="00D95A18"/>
    <w:rsid w:val="00D96588"/>
    <w:rsid w:val="00D97387"/>
    <w:rsid w:val="00D97AD2"/>
    <w:rsid w:val="00DA0796"/>
    <w:rsid w:val="00DA109F"/>
    <w:rsid w:val="00DA350B"/>
    <w:rsid w:val="00DA4CAD"/>
    <w:rsid w:val="00DA5448"/>
    <w:rsid w:val="00DA57B2"/>
    <w:rsid w:val="00DA5E1D"/>
    <w:rsid w:val="00DA5EB6"/>
    <w:rsid w:val="00DA6356"/>
    <w:rsid w:val="00DA679D"/>
    <w:rsid w:val="00DA7B9C"/>
    <w:rsid w:val="00DB18DA"/>
    <w:rsid w:val="00DB2299"/>
    <w:rsid w:val="00DB4737"/>
    <w:rsid w:val="00DB6265"/>
    <w:rsid w:val="00DB650D"/>
    <w:rsid w:val="00DB6888"/>
    <w:rsid w:val="00DB6A0C"/>
    <w:rsid w:val="00DB6E05"/>
    <w:rsid w:val="00DC061C"/>
    <w:rsid w:val="00DC0B6E"/>
    <w:rsid w:val="00DC1300"/>
    <w:rsid w:val="00DC23E5"/>
    <w:rsid w:val="00DC30EE"/>
    <w:rsid w:val="00DC4D3C"/>
    <w:rsid w:val="00DC4F26"/>
    <w:rsid w:val="00DC6584"/>
    <w:rsid w:val="00DD0822"/>
    <w:rsid w:val="00DD1503"/>
    <w:rsid w:val="00DD1562"/>
    <w:rsid w:val="00DD1835"/>
    <w:rsid w:val="00DD1A7A"/>
    <w:rsid w:val="00DD1E37"/>
    <w:rsid w:val="00DD225D"/>
    <w:rsid w:val="00DD3315"/>
    <w:rsid w:val="00DD3E0B"/>
    <w:rsid w:val="00DD42EA"/>
    <w:rsid w:val="00DD45C5"/>
    <w:rsid w:val="00DD465C"/>
    <w:rsid w:val="00DD4B84"/>
    <w:rsid w:val="00DD5D06"/>
    <w:rsid w:val="00DD6C32"/>
    <w:rsid w:val="00DE0214"/>
    <w:rsid w:val="00DE1262"/>
    <w:rsid w:val="00DE1ECD"/>
    <w:rsid w:val="00DE2BE7"/>
    <w:rsid w:val="00DE36D5"/>
    <w:rsid w:val="00DE4633"/>
    <w:rsid w:val="00DE50CF"/>
    <w:rsid w:val="00DE51E5"/>
    <w:rsid w:val="00DE54AC"/>
    <w:rsid w:val="00DE55DF"/>
    <w:rsid w:val="00DE71FD"/>
    <w:rsid w:val="00DE7524"/>
    <w:rsid w:val="00DE7FF1"/>
    <w:rsid w:val="00DF0483"/>
    <w:rsid w:val="00DF071B"/>
    <w:rsid w:val="00DF1123"/>
    <w:rsid w:val="00DF2C9F"/>
    <w:rsid w:val="00DF5634"/>
    <w:rsid w:val="00DF5B5E"/>
    <w:rsid w:val="00DF6A4D"/>
    <w:rsid w:val="00DF6FD5"/>
    <w:rsid w:val="00DF729B"/>
    <w:rsid w:val="00E0020C"/>
    <w:rsid w:val="00E0039B"/>
    <w:rsid w:val="00E01B2D"/>
    <w:rsid w:val="00E020B6"/>
    <w:rsid w:val="00E06B93"/>
    <w:rsid w:val="00E07521"/>
    <w:rsid w:val="00E078D4"/>
    <w:rsid w:val="00E07928"/>
    <w:rsid w:val="00E07939"/>
    <w:rsid w:val="00E07B2B"/>
    <w:rsid w:val="00E11073"/>
    <w:rsid w:val="00E114E4"/>
    <w:rsid w:val="00E1204C"/>
    <w:rsid w:val="00E12B99"/>
    <w:rsid w:val="00E12BC3"/>
    <w:rsid w:val="00E136C7"/>
    <w:rsid w:val="00E14173"/>
    <w:rsid w:val="00E142F6"/>
    <w:rsid w:val="00E14585"/>
    <w:rsid w:val="00E14B61"/>
    <w:rsid w:val="00E1528E"/>
    <w:rsid w:val="00E1568E"/>
    <w:rsid w:val="00E158A2"/>
    <w:rsid w:val="00E17051"/>
    <w:rsid w:val="00E17C9D"/>
    <w:rsid w:val="00E17E35"/>
    <w:rsid w:val="00E17F37"/>
    <w:rsid w:val="00E20544"/>
    <w:rsid w:val="00E207C1"/>
    <w:rsid w:val="00E21817"/>
    <w:rsid w:val="00E21C45"/>
    <w:rsid w:val="00E2259C"/>
    <w:rsid w:val="00E22C2C"/>
    <w:rsid w:val="00E240C2"/>
    <w:rsid w:val="00E24572"/>
    <w:rsid w:val="00E249B7"/>
    <w:rsid w:val="00E25B18"/>
    <w:rsid w:val="00E26C90"/>
    <w:rsid w:val="00E26CB8"/>
    <w:rsid w:val="00E27AE1"/>
    <w:rsid w:val="00E27CE6"/>
    <w:rsid w:val="00E3091B"/>
    <w:rsid w:val="00E3099B"/>
    <w:rsid w:val="00E30D96"/>
    <w:rsid w:val="00E31F4E"/>
    <w:rsid w:val="00E326AD"/>
    <w:rsid w:val="00E32A15"/>
    <w:rsid w:val="00E349BA"/>
    <w:rsid w:val="00E37D96"/>
    <w:rsid w:val="00E37EA5"/>
    <w:rsid w:val="00E412FE"/>
    <w:rsid w:val="00E41A01"/>
    <w:rsid w:val="00E424C5"/>
    <w:rsid w:val="00E43FB4"/>
    <w:rsid w:val="00E476FE"/>
    <w:rsid w:val="00E4772A"/>
    <w:rsid w:val="00E51F75"/>
    <w:rsid w:val="00E53474"/>
    <w:rsid w:val="00E551AE"/>
    <w:rsid w:val="00E62A77"/>
    <w:rsid w:val="00E62C30"/>
    <w:rsid w:val="00E63075"/>
    <w:rsid w:val="00E6417E"/>
    <w:rsid w:val="00E64A43"/>
    <w:rsid w:val="00E65717"/>
    <w:rsid w:val="00E6579E"/>
    <w:rsid w:val="00E66D4B"/>
    <w:rsid w:val="00E67DC4"/>
    <w:rsid w:val="00E7123F"/>
    <w:rsid w:val="00E73BD1"/>
    <w:rsid w:val="00E758B0"/>
    <w:rsid w:val="00E75C20"/>
    <w:rsid w:val="00E7728F"/>
    <w:rsid w:val="00E803FE"/>
    <w:rsid w:val="00E81F99"/>
    <w:rsid w:val="00E82A26"/>
    <w:rsid w:val="00E83A14"/>
    <w:rsid w:val="00E83DB1"/>
    <w:rsid w:val="00E84D04"/>
    <w:rsid w:val="00E855ED"/>
    <w:rsid w:val="00E862DD"/>
    <w:rsid w:val="00E86D3F"/>
    <w:rsid w:val="00E87560"/>
    <w:rsid w:val="00E878FE"/>
    <w:rsid w:val="00E90415"/>
    <w:rsid w:val="00E905B9"/>
    <w:rsid w:val="00E9073A"/>
    <w:rsid w:val="00E90A69"/>
    <w:rsid w:val="00E91979"/>
    <w:rsid w:val="00E92381"/>
    <w:rsid w:val="00E9258D"/>
    <w:rsid w:val="00E93488"/>
    <w:rsid w:val="00E9372C"/>
    <w:rsid w:val="00E949E7"/>
    <w:rsid w:val="00E95340"/>
    <w:rsid w:val="00E95805"/>
    <w:rsid w:val="00E97096"/>
    <w:rsid w:val="00E97E3B"/>
    <w:rsid w:val="00EA0188"/>
    <w:rsid w:val="00EA3914"/>
    <w:rsid w:val="00EA4873"/>
    <w:rsid w:val="00EA49E0"/>
    <w:rsid w:val="00EA5222"/>
    <w:rsid w:val="00EA581E"/>
    <w:rsid w:val="00EA5830"/>
    <w:rsid w:val="00EA69FE"/>
    <w:rsid w:val="00EA7058"/>
    <w:rsid w:val="00EB17B4"/>
    <w:rsid w:val="00EB36B9"/>
    <w:rsid w:val="00EB40F6"/>
    <w:rsid w:val="00EB5290"/>
    <w:rsid w:val="00EB603D"/>
    <w:rsid w:val="00EB61A2"/>
    <w:rsid w:val="00EB72FC"/>
    <w:rsid w:val="00EB78D4"/>
    <w:rsid w:val="00EC04AD"/>
    <w:rsid w:val="00EC1455"/>
    <w:rsid w:val="00EC3A7B"/>
    <w:rsid w:val="00EC4BC3"/>
    <w:rsid w:val="00EC5774"/>
    <w:rsid w:val="00ED083B"/>
    <w:rsid w:val="00ED1550"/>
    <w:rsid w:val="00ED20D6"/>
    <w:rsid w:val="00ED2148"/>
    <w:rsid w:val="00ED2969"/>
    <w:rsid w:val="00ED2CF0"/>
    <w:rsid w:val="00ED3117"/>
    <w:rsid w:val="00ED3295"/>
    <w:rsid w:val="00ED42C4"/>
    <w:rsid w:val="00ED4B3E"/>
    <w:rsid w:val="00ED4F9A"/>
    <w:rsid w:val="00ED51BE"/>
    <w:rsid w:val="00ED59D5"/>
    <w:rsid w:val="00ED6CBC"/>
    <w:rsid w:val="00ED72A6"/>
    <w:rsid w:val="00ED7D4E"/>
    <w:rsid w:val="00EE00D7"/>
    <w:rsid w:val="00EE0AF1"/>
    <w:rsid w:val="00EE1239"/>
    <w:rsid w:val="00EE1A37"/>
    <w:rsid w:val="00EE2006"/>
    <w:rsid w:val="00EE35E4"/>
    <w:rsid w:val="00EE3671"/>
    <w:rsid w:val="00EE401D"/>
    <w:rsid w:val="00EE5C9A"/>
    <w:rsid w:val="00EE659F"/>
    <w:rsid w:val="00EE7A5D"/>
    <w:rsid w:val="00EE7D03"/>
    <w:rsid w:val="00EF1141"/>
    <w:rsid w:val="00EF18A1"/>
    <w:rsid w:val="00EF1D6D"/>
    <w:rsid w:val="00EF32FC"/>
    <w:rsid w:val="00EF36F1"/>
    <w:rsid w:val="00EF7BB1"/>
    <w:rsid w:val="00F00DEF"/>
    <w:rsid w:val="00F023DD"/>
    <w:rsid w:val="00F02F12"/>
    <w:rsid w:val="00F03257"/>
    <w:rsid w:val="00F03A55"/>
    <w:rsid w:val="00F0427C"/>
    <w:rsid w:val="00F0502B"/>
    <w:rsid w:val="00F052B2"/>
    <w:rsid w:val="00F06B0F"/>
    <w:rsid w:val="00F07098"/>
    <w:rsid w:val="00F10A79"/>
    <w:rsid w:val="00F13500"/>
    <w:rsid w:val="00F1362A"/>
    <w:rsid w:val="00F13F43"/>
    <w:rsid w:val="00F158A9"/>
    <w:rsid w:val="00F15972"/>
    <w:rsid w:val="00F15B60"/>
    <w:rsid w:val="00F16568"/>
    <w:rsid w:val="00F203FD"/>
    <w:rsid w:val="00F208F2"/>
    <w:rsid w:val="00F21902"/>
    <w:rsid w:val="00F21C80"/>
    <w:rsid w:val="00F22FAA"/>
    <w:rsid w:val="00F236F3"/>
    <w:rsid w:val="00F24894"/>
    <w:rsid w:val="00F24976"/>
    <w:rsid w:val="00F2594D"/>
    <w:rsid w:val="00F26326"/>
    <w:rsid w:val="00F263F8"/>
    <w:rsid w:val="00F2688F"/>
    <w:rsid w:val="00F26C43"/>
    <w:rsid w:val="00F3048C"/>
    <w:rsid w:val="00F30DE6"/>
    <w:rsid w:val="00F329D0"/>
    <w:rsid w:val="00F34C16"/>
    <w:rsid w:val="00F35B56"/>
    <w:rsid w:val="00F37018"/>
    <w:rsid w:val="00F375B4"/>
    <w:rsid w:val="00F417D0"/>
    <w:rsid w:val="00F41E48"/>
    <w:rsid w:val="00F4430E"/>
    <w:rsid w:val="00F477C7"/>
    <w:rsid w:val="00F5284D"/>
    <w:rsid w:val="00F530F3"/>
    <w:rsid w:val="00F54B93"/>
    <w:rsid w:val="00F56830"/>
    <w:rsid w:val="00F56911"/>
    <w:rsid w:val="00F600E3"/>
    <w:rsid w:val="00F623A8"/>
    <w:rsid w:val="00F6295F"/>
    <w:rsid w:val="00F62DD1"/>
    <w:rsid w:val="00F63783"/>
    <w:rsid w:val="00F642B1"/>
    <w:rsid w:val="00F6450D"/>
    <w:rsid w:val="00F64F55"/>
    <w:rsid w:val="00F65D66"/>
    <w:rsid w:val="00F660FE"/>
    <w:rsid w:val="00F66667"/>
    <w:rsid w:val="00F6690F"/>
    <w:rsid w:val="00F66A5F"/>
    <w:rsid w:val="00F676FD"/>
    <w:rsid w:val="00F72514"/>
    <w:rsid w:val="00F7378A"/>
    <w:rsid w:val="00F7480F"/>
    <w:rsid w:val="00F74E61"/>
    <w:rsid w:val="00F7514F"/>
    <w:rsid w:val="00F7519D"/>
    <w:rsid w:val="00F7528C"/>
    <w:rsid w:val="00F75402"/>
    <w:rsid w:val="00F7570B"/>
    <w:rsid w:val="00F75900"/>
    <w:rsid w:val="00F7604B"/>
    <w:rsid w:val="00F806B3"/>
    <w:rsid w:val="00F818DB"/>
    <w:rsid w:val="00F8194E"/>
    <w:rsid w:val="00F81D3A"/>
    <w:rsid w:val="00F82EB3"/>
    <w:rsid w:val="00F831CF"/>
    <w:rsid w:val="00F832BC"/>
    <w:rsid w:val="00F83813"/>
    <w:rsid w:val="00F83851"/>
    <w:rsid w:val="00F85BAF"/>
    <w:rsid w:val="00F87736"/>
    <w:rsid w:val="00F8788B"/>
    <w:rsid w:val="00F90A4A"/>
    <w:rsid w:val="00F93792"/>
    <w:rsid w:val="00F939E3"/>
    <w:rsid w:val="00F941F1"/>
    <w:rsid w:val="00F956DB"/>
    <w:rsid w:val="00F976D3"/>
    <w:rsid w:val="00F9776E"/>
    <w:rsid w:val="00FA0699"/>
    <w:rsid w:val="00FA0944"/>
    <w:rsid w:val="00FA157F"/>
    <w:rsid w:val="00FA1A1D"/>
    <w:rsid w:val="00FA1FAA"/>
    <w:rsid w:val="00FA2CC5"/>
    <w:rsid w:val="00FA383B"/>
    <w:rsid w:val="00FA574D"/>
    <w:rsid w:val="00FA5809"/>
    <w:rsid w:val="00FA589E"/>
    <w:rsid w:val="00FA6075"/>
    <w:rsid w:val="00FA61A8"/>
    <w:rsid w:val="00FA6947"/>
    <w:rsid w:val="00FA72E9"/>
    <w:rsid w:val="00FB03C8"/>
    <w:rsid w:val="00FB2FF4"/>
    <w:rsid w:val="00FB34D2"/>
    <w:rsid w:val="00FB4A09"/>
    <w:rsid w:val="00FB4B17"/>
    <w:rsid w:val="00FB53AC"/>
    <w:rsid w:val="00FB6DA1"/>
    <w:rsid w:val="00FB7516"/>
    <w:rsid w:val="00FC0232"/>
    <w:rsid w:val="00FC02C2"/>
    <w:rsid w:val="00FC0615"/>
    <w:rsid w:val="00FC17EE"/>
    <w:rsid w:val="00FC1E4B"/>
    <w:rsid w:val="00FC2422"/>
    <w:rsid w:val="00FC5860"/>
    <w:rsid w:val="00FC7A75"/>
    <w:rsid w:val="00FD0B6B"/>
    <w:rsid w:val="00FD16F7"/>
    <w:rsid w:val="00FD1FE6"/>
    <w:rsid w:val="00FD2931"/>
    <w:rsid w:val="00FD377B"/>
    <w:rsid w:val="00FD4B46"/>
    <w:rsid w:val="00FD4C18"/>
    <w:rsid w:val="00FD59EF"/>
    <w:rsid w:val="00FD7205"/>
    <w:rsid w:val="00FD738C"/>
    <w:rsid w:val="00FD7A5D"/>
    <w:rsid w:val="00FD7D1B"/>
    <w:rsid w:val="00FD7FD4"/>
    <w:rsid w:val="00FE1E5A"/>
    <w:rsid w:val="00FE4479"/>
    <w:rsid w:val="00FE4AF8"/>
    <w:rsid w:val="00FE7672"/>
    <w:rsid w:val="00FF08F5"/>
    <w:rsid w:val="00FF0B44"/>
    <w:rsid w:val="00FF1A62"/>
    <w:rsid w:val="00FF1BE0"/>
    <w:rsid w:val="00FF20F2"/>
    <w:rsid w:val="00FF2D12"/>
    <w:rsid w:val="00FF2D79"/>
    <w:rsid w:val="00FF3DC1"/>
    <w:rsid w:val="00FF517A"/>
    <w:rsid w:val="00FF5652"/>
    <w:rsid w:val="00FF5B6E"/>
    <w:rsid w:val="00FF65CB"/>
    <w:rsid w:val="00FF77C0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056B3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301ED"/>
    <w:pPr>
      <w:keepNext/>
      <w:widowControl/>
      <w:spacing w:before="240" w:after="60"/>
      <w:jc w:val="left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301ED"/>
    <w:pPr>
      <w:keepNext/>
      <w:widowControl/>
      <w:spacing w:before="240" w:after="60"/>
      <w:jc w:val="left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301ED"/>
    <w:pPr>
      <w:keepNext/>
      <w:widowControl/>
      <w:spacing w:before="240" w:after="60"/>
      <w:jc w:val="left"/>
      <w:outlineLvl w:val="2"/>
    </w:pPr>
    <w:rPr>
      <w:rFonts w:ascii="Arial" w:eastAsiaTheme="minorEastAsia" w:hAnsi="Arial" w:cs="Arial"/>
      <w:b/>
      <w:bCs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158A9"/>
    <w:pPr>
      <w:keepNext/>
      <w:widowControl/>
      <w:spacing w:before="240" w:after="60"/>
      <w:jc w:val="left"/>
      <w:outlineLvl w:val="3"/>
    </w:pPr>
    <w:rPr>
      <w:rFonts w:ascii="Times New Roman" w:eastAsiaTheme="minorEastAsia" w:hAnsi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A11061"/>
    <w:pPr>
      <w:widowControl/>
      <w:spacing w:before="240" w:after="60"/>
      <w:jc w:val="left"/>
      <w:outlineLvl w:val="4"/>
    </w:pPr>
    <w:rPr>
      <w:rFonts w:ascii="Times New Roman" w:eastAsiaTheme="minorEastAsia" w:hAnsi="Times New Roman"/>
      <w:b/>
      <w:bCs/>
      <w:i/>
      <w:i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rsid w:val="003102DB"/>
    <w:rPr>
      <w:kern w:val="2"/>
      <w:sz w:val="18"/>
      <w:szCs w:val="24"/>
    </w:rPr>
  </w:style>
  <w:style w:type="paragraph" w:styleId="a7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EA0188"/>
    <w:pPr>
      <w:ind w:firstLineChars="200" w:firstLine="420"/>
    </w:pPr>
  </w:style>
  <w:style w:type="table" w:styleId="aa">
    <w:name w:val="Table Grid"/>
    <w:basedOn w:val="a1"/>
    <w:qFormat/>
    <w:rsid w:val="0089772A"/>
    <w:rPr>
      <w:rFonts w:ascii="Times New Roman" w:eastAsiaTheme="minorEastAsia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D301ED"/>
    <w:rPr>
      <w:rFonts w:ascii="Arial" w:eastAsiaTheme="minorEastAsia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标题 2 字符"/>
    <w:basedOn w:val="a0"/>
    <w:link w:val="2"/>
    <w:rsid w:val="00D301ED"/>
    <w:rPr>
      <w:rFonts w:ascii="Arial" w:eastAsiaTheme="minorEastAsia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标题 3 字符"/>
    <w:basedOn w:val="a0"/>
    <w:link w:val="3"/>
    <w:rsid w:val="00D301ED"/>
    <w:rPr>
      <w:rFonts w:ascii="Arial" w:eastAsiaTheme="minorEastAsia" w:hAnsi="Arial" w:cs="Arial"/>
      <w:b/>
      <w:bCs/>
      <w:sz w:val="26"/>
      <w:szCs w:val="26"/>
      <w:lang w:eastAsia="en-US"/>
    </w:rPr>
  </w:style>
  <w:style w:type="character" w:customStyle="1" w:styleId="a6">
    <w:name w:val="页脚 字符"/>
    <w:basedOn w:val="a0"/>
    <w:link w:val="a5"/>
    <w:rsid w:val="00D301ED"/>
    <w:rPr>
      <w:kern w:val="2"/>
      <w:sz w:val="18"/>
      <w:szCs w:val="24"/>
    </w:rPr>
  </w:style>
  <w:style w:type="character" w:customStyle="1" w:styleId="MTConvertedEquation">
    <w:name w:val="MTConvertedEquation"/>
    <w:basedOn w:val="a0"/>
    <w:rsid w:val="00D301ED"/>
    <w:rPr>
      <w:rFonts w:eastAsia="宋体"/>
      <w:b/>
      <w:sz w:val="32"/>
      <w:szCs w:val="32"/>
      <w:lang w:eastAsia="zh-CN"/>
    </w:rPr>
  </w:style>
  <w:style w:type="paragraph" w:customStyle="1" w:styleId="MTDisplayEquation">
    <w:name w:val="MTDisplayEquation"/>
    <w:basedOn w:val="a"/>
    <w:next w:val="a"/>
    <w:link w:val="MTDisplayEquationChar"/>
    <w:rsid w:val="00303514"/>
    <w:pPr>
      <w:widowControl/>
      <w:tabs>
        <w:tab w:val="center" w:pos="4680"/>
        <w:tab w:val="right" w:pos="9360"/>
      </w:tabs>
      <w:spacing w:line="288" w:lineRule="auto"/>
      <w:jc w:val="left"/>
    </w:pPr>
    <w:rPr>
      <w:rFonts w:ascii="Times New Roman" w:eastAsiaTheme="minorEastAsia" w:hAnsi="Times New Roman"/>
      <w:kern w:val="0"/>
      <w:sz w:val="24"/>
      <w:lang w:eastAsia="en-US"/>
    </w:rPr>
  </w:style>
  <w:style w:type="character" w:customStyle="1" w:styleId="MTDisplayEquationChar">
    <w:name w:val="MTDisplayEquation Char"/>
    <w:basedOn w:val="a0"/>
    <w:link w:val="MTDisplayEquation"/>
    <w:rsid w:val="00303514"/>
    <w:rPr>
      <w:rFonts w:ascii="Times New Roman" w:eastAsiaTheme="minorEastAsia" w:hAnsi="Times New Roman"/>
      <w:sz w:val="24"/>
      <w:szCs w:val="24"/>
      <w:lang w:eastAsia="en-US"/>
    </w:rPr>
  </w:style>
  <w:style w:type="numbering" w:customStyle="1" w:styleId="11">
    <w:name w:val="无列表1"/>
    <w:next w:val="a2"/>
    <w:uiPriority w:val="99"/>
    <w:semiHidden/>
    <w:unhideWhenUsed/>
    <w:rsid w:val="00792943"/>
  </w:style>
  <w:style w:type="character" w:customStyle="1" w:styleId="MTDisplayEquation0">
    <w:name w:val="MTDisplayEquation 字符"/>
    <w:basedOn w:val="a0"/>
    <w:rsid w:val="002A4B47"/>
    <w:rPr>
      <w:sz w:val="24"/>
      <w:szCs w:val="24"/>
    </w:rPr>
  </w:style>
  <w:style w:type="character" w:customStyle="1" w:styleId="40">
    <w:name w:val="标题 4 字符"/>
    <w:basedOn w:val="a0"/>
    <w:link w:val="4"/>
    <w:rsid w:val="00F158A9"/>
    <w:rPr>
      <w:rFonts w:ascii="Times New Roman" w:eastAsiaTheme="minorEastAsia" w:hAnsi="Times New Roman"/>
      <w:b/>
      <w:bCs/>
      <w:sz w:val="28"/>
      <w:szCs w:val="28"/>
      <w:lang w:eastAsia="en-US"/>
    </w:rPr>
  </w:style>
  <w:style w:type="character" w:customStyle="1" w:styleId="50">
    <w:name w:val="标题 5 字符"/>
    <w:basedOn w:val="a0"/>
    <w:link w:val="5"/>
    <w:rsid w:val="00A11061"/>
    <w:rPr>
      <w:rFonts w:ascii="Times New Roman" w:eastAsiaTheme="minorEastAsia" w:hAnsi="Times New Roman"/>
      <w:b/>
      <w:bCs/>
      <w:i/>
      <w:iCs/>
      <w:sz w:val="26"/>
      <w:szCs w:val="26"/>
      <w:lang w:eastAsia="en-US"/>
    </w:rPr>
  </w:style>
  <w:style w:type="paragraph" w:customStyle="1" w:styleId="12">
    <w:name w:val="普通(网站)1"/>
    <w:basedOn w:val="a"/>
    <w:qFormat/>
    <w:rsid w:val="00E9534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Body Text"/>
    <w:basedOn w:val="a"/>
    <w:link w:val="ac"/>
    <w:qFormat/>
    <w:rsid w:val="00AF5E3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新宋体" w:eastAsia="新宋体" w:hAnsi="新宋体" w:cs="新宋体"/>
      <w:snapToGrid w:val="0"/>
      <w:color w:val="000000"/>
      <w:kern w:val="0"/>
      <w:sz w:val="20"/>
      <w:szCs w:val="20"/>
      <w:lang w:eastAsia="en-US"/>
    </w:rPr>
  </w:style>
  <w:style w:type="character" w:customStyle="1" w:styleId="ac">
    <w:name w:val="正文文本 字符"/>
    <w:basedOn w:val="a0"/>
    <w:link w:val="ab"/>
    <w:qFormat/>
    <w:rsid w:val="00AF5E36"/>
    <w:rPr>
      <w:rFonts w:ascii="新宋体" w:eastAsia="新宋体" w:hAnsi="新宋体" w:cs="新宋体"/>
      <w:snapToGrid w:val="0"/>
      <w:color w:val="000000"/>
      <w:lang w:eastAsia="en-US"/>
    </w:rPr>
  </w:style>
  <w:style w:type="numbering" w:customStyle="1" w:styleId="21">
    <w:name w:val="无列表2"/>
    <w:next w:val="a2"/>
    <w:uiPriority w:val="99"/>
    <w:semiHidden/>
    <w:unhideWhenUsed/>
    <w:rsid w:val="000E7132"/>
  </w:style>
  <w:style w:type="numbering" w:customStyle="1" w:styleId="31">
    <w:name w:val="无列表3"/>
    <w:next w:val="a2"/>
    <w:uiPriority w:val="99"/>
    <w:semiHidden/>
    <w:unhideWhenUsed/>
    <w:rsid w:val="005B59CB"/>
  </w:style>
  <w:style w:type="numbering" w:customStyle="1" w:styleId="41">
    <w:name w:val="无列表4"/>
    <w:next w:val="a2"/>
    <w:uiPriority w:val="99"/>
    <w:semiHidden/>
    <w:unhideWhenUsed/>
    <w:rsid w:val="00430824"/>
  </w:style>
  <w:style w:type="numbering" w:customStyle="1" w:styleId="51">
    <w:name w:val="无列表5"/>
    <w:next w:val="a2"/>
    <w:uiPriority w:val="99"/>
    <w:semiHidden/>
    <w:unhideWhenUsed/>
    <w:rsid w:val="00F83851"/>
  </w:style>
  <w:style w:type="character" w:styleId="ad">
    <w:name w:val="Placeholder Text"/>
    <w:basedOn w:val="a0"/>
    <w:uiPriority w:val="99"/>
    <w:semiHidden/>
    <w:rsid w:val="00341F4E"/>
    <w:rPr>
      <w:color w:val="808080"/>
    </w:rPr>
  </w:style>
  <w:style w:type="paragraph" w:customStyle="1" w:styleId="SourceCode">
    <w:name w:val="Source Code"/>
    <w:rsid w:val="00341F4E"/>
    <w:pPr>
      <w:wordWrap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KeywordTok">
    <w:name w:val="KeywordTok"/>
    <w:rsid w:val="00341F4E"/>
    <w:rPr>
      <w:b/>
      <w:color w:val="007020"/>
    </w:rPr>
  </w:style>
  <w:style w:type="character" w:customStyle="1" w:styleId="DataTypeTok">
    <w:name w:val="DataTypeTok"/>
    <w:rsid w:val="00341F4E"/>
    <w:rPr>
      <w:color w:val="902000"/>
    </w:rPr>
  </w:style>
  <w:style w:type="character" w:customStyle="1" w:styleId="DecValTok">
    <w:name w:val="DecValTok"/>
    <w:rsid w:val="00341F4E"/>
    <w:rPr>
      <w:color w:val="40A070"/>
    </w:rPr>
  </w:style>
  <w:style w:type="character" w:customStyle="1" w:styleId="BaseNTok">
    <w:name w:val="BaseNTok"/>
    <w:rsid w:val="00341F4E"/>
    <w:rPr>
      <w:color w:val="40A070"/>
    </w:rPr>
  </w:style>
  <w:style w:type="character" w:customStyle="1" w:styleId="FloatTok">
    <w:name w:val="FloatTok"/>
    <w:rsid w:val="00341F4E"/>
    <w:rPr>
      <w:color w:val="40A070"/>
    </w:rPr>
  </w:style>
  <w:style w:type="character" w:customStyle="1" w:styleId="ConstantTok">
    <w:name w:val="ConstantTok"/>
    <w:rsid w:val="00341F4E"/>
    <w:rPr>
      <w:color w:val="880000"/>
    </w:rPr>
  </w:style>
  <w:style w:type="character" w:customStyle="1" w:styleId="CharTok">
    <w:name w:val="CharTok"/>
    <w:rsid w:val="00341F4E"/>
    <w:rPr>
      <w:color w:val="4070A0"/>
    </w:rPr>
  </w:style>
  <w:style w:type="character" w:customStyle="1" w:styleId="SpecialCharTok">
    <w:name w:val="SpecialCharTok"/>
    <w:rsid w:val="00341F4E"/>
    <w:rPr>
      <w:color w:val="4070A0"/>
    </w:rPr>
  </w:style>
  <w:style w:type="character" w:customStyle="1" w:styleId="StringTok">
    <w:name w:val="StringTok"/>
    <w:rsid w:val="00341F4E"/>
    <w:rPr>
      <w:color w:val="4070A0"/>
    </w:rPr>
  </w:style>
  <w:style w:type="character" w:customStyle="1" w:styleId="VerbatimStringTok">
    <w:name w:val="VerbatimStringTok"/>
    <w:rsid w:val="00341F4E"/>
    <w:rPr>
      <w:color w:val="4070A0"/>
    </w:rPr>
  </w:style>
  <w:style w:type="character" w:customStyle="1" w:styleId="SpecialStringTok">
    <w:name w:val="SpecialStringTok"/>
    <w:rsid w:val="00341F4E"/>
    <w:rPr>
      <w:color w:val="BB6688"/>
    </w:rPr>
  </w:style>
  <w:style w:type="character" w:customStyle="1" w:styleId="ImportTok">
    <w:name w:val="ImportTok"/>
    <w:rsid w:val="00341F4E"/>
    <w:rPr>
      <w:b/>
      <w:color w:val="008000"/>
    </w:rPr>
  </w:style>
  <w:style w:type="character" w:customStyle="1" w:styleId="CommentTok">
    <w:name w:val="CommentTok"/>
    <w:rsid w:val="00341F4E"/>
    <w:rPr>
      <w:i/>
      <w:color w:val="60A0B0"/>
    </w:rPr>
  </w:style>
  <w:style w:type="character" w:customStyle="1" w:styleId="DocumentationTok">
    <w:name w:val="DocumentationTok"/>
    <w:rsid w:val="00341F4E"/>
    <w:rPr>
      <w:i/>
      <w:color w:val="BA2121"/>
    </w:rPr>
  </w:style>
  <w:style w:type="character" w:customStyle="1" w:styleId="AnnotationTok">
    <w:name w:val="AnnotationTok"/>
    <w:rsid w:val="00341F4E"/>
    <w:rPr>
      <w:b/>
      <w:i/>
      <w:color w:val="60A0B0"/>
    </w:rPr>
  </w:style>
  <w:style w:type="character" w:customStyle="1" w:styleId="CommentVarTok">
    <w:name w:val="CommentVarTok"/>
    <w:rsid w:val="00341F4E"/>
    <w:rPr>
      <w:b/>
      <w:i/>
      <w:color w:val="60A0B0"/>
    </w:rPr>
  </w:style>
  <w:style w:type="character" w:customStyle="1" w:styleId="OtherTok">
    <w:name w:val="OtherTok"/>
    <w:rsid w:val="00341F4E"/>
    <w:rPr>
      <w:color w:val="007020"/>
    </w:rPr>
  </w:style>
  <w:style w:type="character" w:customStyle="1" w:styleId="FunctionTok">
    <w:name w:val="FunctionTok"/>
    <w:rsid w:val="00341F4E"/>
    <w:rPr>
      <w:color w:val="06287E"/>
    </w:rPr>
  </w:style>
  <w:style w:type="character" w:customStyle="1" w:styleId="VariableTok">
    <w:name w:val="VariableTok"/>
    <w:rsid w:val="00341F4E"/>
    <w:rPr>
      <w:color w:val="19177C"/>
    </w:rPr>
  </w:style>
  <w:style w:type="character" w:customStyle="1" w:styleId="ControlFlowTok">
    <w:name w:val="ControlFlowTok"/>
    <w:rsid w:val="00341F4E"/>
    <w:rPr>
      <w:b/>
      <w:color w:val="007020"/>
    </w:rPr>
  </w:style>
  <w:style w:type="character" w:customStyle="1" w:styleId="OperatorTok">
    <w:name w:val="OperatorTok"/>
    <w:rsid w:val="00341F4E"/>
    <w:rPr>
      <w:color w:val="666666"/>
    </w:rPr>
  </w:style>
  <w:style w:type="character" w:customStyle="1" w:styleId="BuiltInTok">
    <w:name w:val="BuiltInTok"/>
    <w:rsid w:val="00341F4E"/>
    <w:rPr>
      <w:color w:val="008000"/>
    </w:rPr>
  </w:style>
  <w:style w:type="character" w:customStyle="1" w:styleId="ExtensionTok">
    <w:name w:val="ExtensionTok"/>
    <w:rsid w:val="00341F4E"/>
  </w:style>
  <w:style w:type="character" w:customStyle="1" w:styleId="PreprocessorTok">
    <w:name w:val="PreprocessorTok"/>
    <w:rsid w:val="00341F4E"/>
    <w:rPr>
      <w:color w:val="BC7A00"/>
    </w:rPr>
  </w:style>
  <w:style w:type="character" w:customStyle="1" w:styleId="AttributeTok">
    <w:name w:val="AttributeTok"/>
    <w:rsid w:val="00341F4E"/>
    <w:rPr>
      <w:color w:val="7D9029"/>
    </w:rPr>
  </w:style>
  <w:style w:type="character" w:customStyle="1" w:styleId="RegionMarkerTok">
    <w:name w:val="RegionMarkerTok"/>
    <w:rsid w:val="00341F4E"/>
  </w:style>
  <w:style w:type="character" w:customStyle="1" w:styleId="InformationTok">
    <w:name w:val="InformationTok"/>
    <w:rsid w:val="00341F4E"/>
    <w:rPr>
      <w:b/>
      <w:i/>
      <w:color w:val="60A0B0"/>
    </w:rPr>
  </w:style>
  <w:style w:type="character" w:customStyle="1" w:styleId="WarningTok">
    <w:name w:val="WarningTok"/>
    <w:rsid w:val="00341F4E"/>
    <w:rPr>
      <w:b/>
      <w:i/>
      <w:color w:val="60A0B0"/>
    </w:rPr>
  </w:style>
  <w:style w:type="character" w:customStyle="1" w:styleId="AlertTok">
    <w:name w:val="AlertTok"/>
    <w:rsid w:val="00341F4E"/>
    <w:rPr>
      <w:b/>
      <w:color w:val="FF0000"/>
    </w:rPr>
  </w:style>
  <w:style w:type="character" w:customStyle="1" w:styleId="ErrorTok">
    <w:name w:val="ErrorTok"/>
    <w:rsid w:val="00341F4E"/>
    <w:rPr>
      <w:b/>
      <w:color w:val="FF0000"/>
    </w:rPr>
  </w:style>
  <w:style w:type="character" w:customStyle="1" w:styleId="NormalTok">
    <w:name w:val="NormalTok"/>
    <w:rsid w:val="00341F4E"/>
  </w:style>
  <w:style w:type="paragraph" w:customStyle="1" w:styleId="BorderColor014A5851">
    <w:name w:val="Border Color 014A5851"/>
    <w:qFormat/>
    <w:rsid w:val="003C37C2"/>
    <w:pPr>
      <w:widowControl w:val="0"/>
      <w:jc w:val="both"/>
    </w:pPr>
    <w:rPr>
      <w:kern w:val="2"/>
      <w:sz w:val="21"/>
      <w:szCs w:val="22"/>
    </w:rPr>
  </w:style>
  <w:style w:type="table" w:customStyle="1" w:styleId="13">
    <w:name w:val="网格型1"/>
    <w:basedOn w:val="a1"/>
    <w:next w:val="aa"/>
    <w:rsid w:val="0097123E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qFormat/>
    <w:rsid w:val="00BA2816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table" w:customStyle="1" w:styleId="22">
    <w:name w:val="网格型2"/>
    <w:basedOn w:val="a1"/>
    <w:next w:val="aa"/>
    <w:uiPriority w:val="59"/>
    <w:qFormat/>
    <w:rsid w:val="007655B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2"/>
    <w:rsid w:val="00292D8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styleId="af">
    <w:name w:val="Plain Text"/>
    <w:basedOn w:val="a"/>
    <w:link w:val="af0"/>
    <w:autoRedefine/>
    <w:qFormat/>
    <w:rsid w:val="00967D70"/>
    <w:pPr>
      <w:tabs>
        <w:tab w:val="left" w:pos="3261"/>
      </w:tabs>
      <w:snapToGrid w:val="0"/>
      <w:spacing w:line="312" w:lineRule="auto"/>
    </w:pPr>
    <w:rPr>
      <w:rFonts w:ascii="黑体" w:eastAsia="黑体" w:hAnsi="黑体" w:cs="黑体"/>
      <w:szCs w:val="21"/>
    </w:rPr>
  </w:style>
  <w:style w:type="character" w:customStyle="1" w:styleId="af0">
    <w:name w:val="纯文本 字符"/>
    <w:basedOn w:val="a0"/>
    <w:link w:val="af"/>
    <w:qFormat/>
    <w:rsid w:val="00967D70"/>
    <w:rPr>
      <w:rFonts w:ascii="黑体" w:eastAsia="黑体" w:hAnsi="黑体" w:cs="黑体"/>
      <w:kern w:val="2"/>
      <w:sz w:val="21"/>
      <w:szCs w:val="21"/>
    </w:rPr>
  </w:style>
  <w:style w:type="paragraph" w:customStyle="1" w:styleId="BorderColor018097DC">
    <w:name w:val="Border Color 018097DC"/>
    <w:qFormat/>
    <w:rsid w:val="00967D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Paragraph">
    <w:name w:val="DefaultParagraph"/>
    <w:qFormat/>
    <w:rsid w:val="00CD2F79"/>
    <w:rPr>
      <w:rFonts w:ascii="Times New Roman" w:hAnsi="Times New Roman"/>
      <w:kern w:val="2"/>
      <w:sz w:val="21"/>
      <w:szCs w:val="22"/>
    </w:rPr>
  </w:style>
  <w:style w:type="paragraph" w:customStyle="1" w:styleId="Normal1">
    <w:name w:val="Normal_1"/>
    <w:qFormat/>
    <w:rsid w:val="0043788A"/>
    <w:pPr>
      <w:widowControl w:val="0"/>
      <w:jc w:val="both"/>
    </w:pPr>
    <w:rPr>
      <w:rFonts w:ascii="宋体" w:hAnsi="宋体" w:cs="宋体"/>
      <w:kern w:val="2"/>
      <w:sz w:val="21"/>
      <w:szCs w:val="22"/>
    </w:rPr>
  </w:style>
  <w:style w:type="paragraph" w:customStyle="1" w:styleId="0">
    <w:name w:val="正文_0"/>
    <w:qFormat/>
    <w:rsid w:val="00EB603D"/>
    <w:pPr>
      <w:widowControl w:val="0"/>
      <w:jc w:val="both"/>
    </w:pPr>
    <w:rPr>
      <w:kern w:val="2"/>
      <w:sz w:val="21"/>
      <w:szCs w:val="22"/>
    </w:rPr>
  </w:style>
  <w:style w:type="numbering" w:customStyle="1" w:styleId="6">
    <w:name w:val="无列表6"/>
    <w:next w:val="a2"/>
    <w:uiPriority w:val="99"/>
    <w:semiHidden/>
    <w:unhideWhenUsed/>
    <w:rsid w:val="00BE75D0"/>
  </w:style>
  <w:style w:type="paragraph" w:customStyle="1" w:styleId="Bodytext2">
    <w:name w:val="Body text|2"/>
    <w:autoRedefine/>
    <w:qFormat/>
    <w:rsid w:val="00612AA9"/>
    <w:pPr>
      <w:widowControl w:val="0"/>
      <w:snapToGrid w:val="0"/>
    </w:pPr>
    <w:rPr>
      <w:rFonts w:ascii="黑体" w:eastAsia="黑体" w:hAnsi="黑体" w:cs="黑体"/>
      <w:b/>
      <w:bCs/>
      <w:sz w:val="21"/>
      <w:szCs w:val="21"/>
      <w:lang w:val="zh-TW" w:bidi="zh-TW"/>
    </w:rPr>
  </w:style>
  <w:style w:type="paragraph" w:styleId="af1">
    <w:name w:val="annotation text"/>
    <w:basedOn w:val="a"/>
    <w:link w:val="af2"/>
    <w:qFormat/>
    <w:rsid w:val="00035F42"/>
    <w:pPr>
      <w:jc w:val="left"/>
    </w:pPr>
    <w:rPr>
      <w:rFonts w:ascii="Times New Roman" w:hAnsi="Times New Roman" w:cs="Calibri"/>
      <w:szCs w:val="21"/>
    </w:rPr>
  </w:style>
  <w:style w:type="character" w:customStyle="1" w:styleId="af2">
    <w:name w:val="批注文字 字符"/>
    <w:basedOn w:val="a0"/>
    <w:link w:val="af1"/>
    <w:rsid w:val="00035F42"/>
    <w:rPr>
      <w:rFonts w:ascii="Times New Roman" w:hAnsi="Times New Roman" w:cs="Calibri"/>
      <w:kern w:val="2"/>
      <w:sz w:val="21"/>
      <w:szCs w:val="21"/>
    </w:rPr>
  </w:style>
  <w:style w:type="character" w:customStyle="1" w:styleId="15">
    <w:name w:val="15"/>
    <w:qFormat/>
    <w:rsid w:val="00035F42"/>
    <w:rPr>
      <w:rFonts w:ascii="Calibri" w:hAnsi="Calibri" w:cs="Calibri" w:hint="default"/>
    </w:rPr>
  </w:style>
  <w:style w:type="paragraph" w:customStyle="1" w:styleId="CharCharCharCharCharCharCharCharCharChar">
    <w:name w:val="Char Char Char Char Char Char Char Char Char Char"/>
    <w:basedOn w:val="a"/>
    <w:qFormat/>
    <w:rsid w:val="00035F42"/>
    <w:pPr>
      <w:widowControl/>
      <w:spacing w:line="300" w:lineRule="auto"/>
      <w:ind w:firstLineChars="200" w:firstLine="200"/>
    </w:pPr>
    <w:rPr>
      <w:rFonts w:ascii="Verdana" w:hAnsi="Verdana" w:cs="Calibri"/>
      <w:kern w:val="0"/>
      <w:szCs w:val="20"/>
      <w:lang w:eastAsia="en-US"/>
    </w:rPr>
  </w:style>
  <w:style w:type="character" w:styleId="af3">
    <w:name w:val="Strong"/>
    <w:uiPriority w:val="22"/>
    <w:qFormat/>
    <w:rsid w:val="0020756F"/>
    <w:rPr>
      <w:b/>
      <w:bCs/>
    </w:rPr>
  </w:style>
  <w:style w:type="numbering" w:customStyle="1" w:styleId="7">
    <w:name w:val="无列表7"/>
    <w:next w:val="a2"/>
    <w:uiPriority w:val="99"/>
    <w:semiHidden/>
    <w:unhideWhenUsed/>
    <w:rsid w:val="003462D2"/>
  </w:style>
  <w:style w:type="numbering" w:customStyle="1" w:styleId="8">
    <w:name w:val="无列表8"/>
    <w:next w:val="a2"/>
    <w:uiPriority w:val="99"/>
    <w:semiHidden/>
    <w:unhideWhenUsed/>
    <w:rsid w:val="00B3421D"/>
  </w:style>
  <w:style w:type="paragraph" w:customStyle="1" w:styleId="TableText">
    <w:name w:val="Table Text"/>
    <w:basedOn w:val="a"/>
    <w:semiHidden/>
    <w:qFormat/>
    <w:rsid w:val="00DD465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Cs w:val="21"/>
      <w:lang w:eastAsia="en-US"/>
    </w:rPr>
  </w:style>
  <w:style w:type="character" w:styleId="af4">
    <w:name w:val="Emphasis"/>
    <w:qFormat/>
    <w:rsid w:val="005E625E"/>
    <w:rPr>
      <w:color w:val="CC0000"/>
    </w:rPr>
  </w:style>
  <w:style w:type="table" w:customStyle="1" w:styleId="TableNormal0">
    <w:name w:val="Table Normal_0"/>
    <w:unhideWhenUsed/>
    <w:qFormat/>
    <w:rsid w:val="005E625E"/>
    <w:rPr>
      <w:rFonts w:ascii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rsid w:val="00CD0B68"/>
    <w:pPr>
      <w:spacing w:after="160" w:line="259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纯文本1"/>
    <w:basedOn w:val="a"/>
    <w:rsid w:val="000B733D"/>
    <w:pPr>
      <w:adjustRightInd w:val="0"/>
      <w:spacing w:line="312" w:lineRule="atLeast"/>
    </w:pPr>
    <w:rPr>
      <w:rFonts w:ascii="宋体" w:hAnsi="Courier New"/>
      <w:kern w:val="0"/>
      <w:szCs w:val="20"/>
    </w:rPr>
  </w:style>
  <w:style w:type="paragraph" w:customStyle="1" w:styleId="BorderColor0058BE0F">
    <w:name w:val="Border Color 0058BE0F"/>
    <w:qFormat/>
    <w:rsid w:val="000626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numbering" w:customStyle="1" w:styleId="9">
    <w:name w:val="无列表9"/>
    <w:next w:val="a2"/>
    <w:uiPriority w:val="99"/>
    <w:semiHidden/>
    <w:unhideWhenUsed/>
    <w:rsid w:val="0035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5.bin"/><Relationship Id="rId21" Type="http://schemas.openxmlformats.org/officeDocument/2006/relationships/oleObject" Target="embeddings/oleObject3.bin"/><Relationship Id="rId42" Type="http://schemas.openxmlformats.org/officeDocument/2006/relationships/image" Target="media/image24.wmf"/><Relationship Id="rId63" Type="http://schemas.openxmlformats.org/officeDocument/2006/relationships/oleObject" Target="embeddings/oleObject22.bin"/><Relationship Id="rId84" Type="http://schemas.openxmlformats.org/officeDocument/2006/relationships/image" Target="media/image48.wmf"/><Relationship Id="rId138" Type="http://schemas.openxmlformats.org/officeDocument/2006/relationships/footer" Target="footer2.xml"/><Relationship Id="rId107" Type="http://schemas.openxmlformats.org/officeDocument/2006/relationships/oleObject" Target="embeddings/oleObject41.bin"/><Relationship Id="rId11" Type="http://schemas.openxmlformats.org/officeDocument/2006/relationships/image" Target="media/image4.png"/><Relationship Id="rId32" Type="http://schemas.openxmlformats.org/officeDocument/2006/relationships/oleObject" Target="embeddings/oleObject9.bin"/><Relationship Id="rId37" Type="http://schemas.openxmlformats.org/officeDocument/2006/relationships/image" Target="media/image20.png"/><Relationship Id="rId53" Type="http://schemas.openxmlformats.org/officeDocument/2006/relationships/oleObject" Target="embeddings/oleObject16.bin"/><Relationship Id="rId58" Type="http://schemas.openxmlformats.org/officeDocument/2006/relationships/oleObject" Target="embeddings/oleObject20.bin"/><Relationship Id="rId74" Type="http://schemas.openxmlformats.org/officeDocument/2006/relationships/oleObject" Target="embeddings/oleObject25.bin"/><Relationship Id="rId79" Type="http://schemas.openxmlformats.org/officeDocument/2006/relationships/image" Target="media/image45.wmf"/><Relationship Id="rId102" Type="http://schemas.openxmlformats.org/officeDocument/2006/relationships/oleObject" Target="embeddings/oleObject38.bin"/><Relationship Id="rId123" Type="http://schemas.openxmlformats.org/officeDocument/2006/relationships/oleObject" Target="embeddings/oleObject48.bin"/><Relationship Id="rId128" Type="http://schemas.openxmlformats.org/officeDocument/2006/relationships/oleObject" Target="embeddings/oleObject5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2.bin"/><Relationship Id="rId95" Type="http://schemas.openxmlformats.org/officeDocument/2006/relationships/image" Target="media/image54.wmf"/><Relationship Id="rId22" Type="http://schemas.openxmlformats.org/officeDocument/2006/relationships/oleObject" Target="embeddings/oleObject4.bin"/><Relationship Id="rId27" Type="http://schemas.openxmlformats.org/officeDocument/2006/relationships/image" Target="media/image14.wmf"/><Relationship Id="rId43" Type="http://schemas.openxmlformats.org/officeDocument/2006/relationships/oleObject" Target="embeddings/oleObject12.bin"/><Relationship Id="rId48" Type="http://schemas.openxmlformats.org/officeDocument/2006/relationships/image" Target="media/image28.wmf"/><Relationship Id="rId64" Type="http://schemas.openxmlformats.org/officeDocument/2006/relationships/image" Target="media/image35.png"/><Relationship Id="rId69" Type="http://schemas.openxmlformats.org/officeDocument/2006/relationships/image" Target="media/image38.png"/><Relationship Id="rId113" Type="http://schemas.openxmlformats.org/officeDocument/2006/relationships/oleObject" Target="embeddings/oleObject44.bin"/><Relationship Id="rId118" Type="http://schemas.openxmlformats.org/officeDocument/2006/relationships/image" Target="media/image66.wmf"/><Relationship Id="rId134" Type="http://schemas.openxmlformats.org/officeDocument/2006/relationships/oleObject" Target="embeddings/oleObject54.bin"/><Relationship Id="rId139" Type="http://schemas.openxmlformats.org/officeDocument/2006/relationships/header" Target="header3.xml"/><Relationship Id="rId80" Type="http://schemas.openxmlformats.org/officeDocument/2006/relationships/oleObject" Target="embeddings/oleObject28.bin"/><Relationship Id="rId85" Type="http://schemas.openxmlformats.org/officeDocument/2006/relationships/oleObject" Target="embeddings/oleObject30.bin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33" Type="http://schemas.openxmlformats.org/officeDocument/2006/relationships/image" Target="media/image17.wmf"/><Relationship Id="rId38" Type="http://schemas.openxmlformats.org/officeDocument/2006/relationships/image" Target="media/image21.png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39.bin"/><Relationship Id="rId108" Type="http://schemas.openxmlformats.org/officeDocument/2006/relationships/image" Target="media/image60.wmf"/><Relationship Id="rId124" Type="http://schemas.openxmlformats.org/officeDocument/2006/relationships/image" Target="media/image69.wmf"/><Relationship Id="rId129" Type="http://schemas.openxmlformats.org/officeDocument/2006/relationships/image" Target="media/image71.wmf"/><Relationship Id="rId54" Type="http://schemas.openxmlformats.org/officeDocument/2006/relationships/oleObject" Target="embeddings/oleObject17.bin"/><Relationship Id="rId70" Type="http://schemas.openxmlformats.org/officeDocument/2006/relationships/image" Target="media/image39.png"/><Relationship Id="rId75" Type="http://schemas.openxmlformats.org/officeDocument/2006/relationships/image" Target="media/image43.wmf"/><Relationship Id="rId91" Type="http://schemas.openxmlformats.org/officeDocument/2006/relationships/image" Target="media/image52.wmf"/><Relationship Id="rId96" Type="http://schemas.openxmlformats.org/officeDocument/2006/relationships/oleObject" Target="embeddings/oleObject35.bin"/><Relationship Id="rId14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49" Type="http://schemas.openxmlformats.org/officeDocument/2006/relationships/oleObject" Target="embeddings/oleObject14.bin"/><Relationship Id="rId114" Type="http://schemas.openxmlformats.org/officeDocument/2006/relationships/image" Target="media/image63.png"/><Relationship Id="rId119" Type="http://schemas.openxmlformats.org/officeDocument/2006/relationships/oleObject" Target="embeddings/oleObject46.bin"/><Relationship Id="rId44" Type="http://schemas.openxmlformats.org/officeDocument/2006/relationships/image" Target="media/image25.png"/><Relationship Id="rId60" Type="http://schemas.openxmlformats.org/officeDocument/2006/relationships/image" Target="media/image32.png"/><Relationship Id="rId65" Type="http://schemas.openxmlformats.org/officeDocument/2006/relationships/image" Target="media/image36.wmf"/><Relationship Id="rId81" Type="http://schemas.openxmlformats.org/officeDocument/2006/relationships/image" Target="media/image46.png"/><Relationship Id="rId86" Type="http://schemas.openxmlformats.org/officeDocument/2006/relationships/image" Target="media/image49.png"/><Relationship Id="rId130" Type="http://schemas.openxmlformats.org/officeDocument/2006/relationships/oleObject" Target="embeddings/oleObject52.bin"/><Relationship Id="rId135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39" Type="http://schemas.openxmlformats.org/officeDocument/2006/relationships/image" Target="media/image22.png"/><Relationship Id="rId109" Type="http://schemas.openxmlformats.org/officeDocument/2006/relationships/oleObject" Target="embeddings/oleObject42.bin"/><Relationship Id="rId34" Type="http://schemas.openxmlformats.org/officeDocument/2006/relationships/oleObject" Target="embeddings/oleObject10.bin"/><Relationship Id="rId50" Type="http://schemas.openxmlformats.org/officeDocument/2006/relationships/image" Target="media/image29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6.bin"/><Relationship Id="rId97" Type="http://schemas.openxmlformats.org/officeDocument/2006/relationships/image" Target="media/image55.wmf"/><Relationship Id="rId104" Type="http://schemas.openxmlformats.org/officeDocument/2006/relationships/image" Target="media/image58.wmf"/><Relationship Id="rId120" Type="http://schemas.openxmlformats.org/officeDocument/2006/relationships/image" Target="media/image67.wmf"/><Relationship Id="rId125" Type="http://schemas.openxmlformats.org/officeDocument/2006/relationships/oleObject" Target="embeddings/oleObject49.bin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40.png"/><Relationship Id="rId92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image" Target="media/image15.wmf"/><Relationship Id="rId24" Type="http://schemas.openxmlformats.org/officeDocument/2006/relationships/oleObject" Target="embeddings/oleObject5.bin"/><Relationship Id="rId40" Type="http://schemas.openxmlformats.org/officeDocument/2006/relationships/image" Target="media/image23.wmf"/><Relationship Id="rId45" Type="http://schemas.openxmlformats.org/officeDocument/2006/relationships/image" Target="media/image26.png"/><Relationship Id="rId66" Type="http://schemas.openxmlformats.org/officeDocument/2006/relationships/oleObject" Target="embeddings/oleObject23.bin"/><Relationship Id="rId87" Type="http://schemas.openxmlformats.org/officeDocument/2006/relationships/image" Target="media/image50.wmf"/><Relationship Id="rId110" Type="http://schemas.openxmlformats.org/officeDocument/2006/relationships/image" Target="media/image61.wmf"/><Relationship Id="rId115" Type="http://schemas.openxmlformats.org/officeDocument/2006/relationships/image" Target="media/image64.png"/><Relationship Id="rId131" Type="http://schemas.openxmlformats.org/officeDocument/2006/relationships/image" Target="media/image72.wmf"/><Relationship Id="rId136" Type="http://schemas.openxmlformats.org/officeDocument/2006/relationships/header" Target="header2.xml"/><Relationship Id="rId61" Type="http://schemas.openxmlformats.org/officeDocument/2006/relationships/image" Target="media/image33.png"/><Relationship Id="rId82" Type="http://schemas.openxmlformats.org/officeDocument/2006/relationships/image" Target="media/image47.wmf"/><Relationship Id="rId19" Type="http://schemas.openxmlformats.org/officeDocument/2006/relationships/image" Target="media/image11.wmf"/><Relationship Id="rId14" Type="http://schemas.openxmlformats.org/officeDocument/2006/relationships/image" Target="media/image7.png"/><Relationship Id="rId30" Type="http://schemas.openxmlformats.org/officeDocument/2006/relationships/oleObject" Target="embeddings/oleObject8.bin"/><Relationship Id="rId35" Type="http://schemas.openxmlformats.org/officeDocument/2006/relationships/image" Target="media/image18.png"/><Relationship Id="rId56" Type="http://schemas.openxmlformats.org/officeDocument/2006/relationships/image" Target="media/image31.wmf"/><Relationship Id="rId77" Type="http://schemas.openxmlformats.org/officeDocument/2006/relationships/image" Target="media/image44.wmf"/><Relationship Id="rId100" Type="http://schemas.openxmlformats.org/officeDocument/2006/relationships/oleObject" Target="embeddings/oleObject37.bin"/><Relationship Id="rId105" Type="http://schemas.openxmlformats.org/officeDocument/2006/relationships/oleObject" Target="embeddings/oleObject40.bin"/><Relationship Id="rId126" Type="http://schemas.openxmlformats.org/officeDocument/2006/relationships/oleObject" Target="embeddings/oleObject50.bin"/><Relationship Id="rId8" Type="http://schemas.openxmlformats.org/officeDocument/2006/relationships/image" Target="media/image1.png"/><Relationship Id="rId51" Type="http://schemas.openxmlformats.org/officeDocument/2006/relationships/oleObject" Target="embeddings/oleObject15.bin"/><Relationship Id="rId72" Type="http://schemas.openxmlformats.org/officeDocument/2006/relationships/image" Target="media/image41.png"/><Relationship Id="rId93" Type="http://schemas.openxmlformats.org/officeDocument/2006/relationships/image" Target="media/image53.wmf"/><Relationship Id="rId98" Type="http://schemas.openxmlformats.org/officeDocument/2006/relationships/oleObject" Target="embeddings/oleObject36.bin"/><Relationship Id="rId121" Type="http://schemas.openxmlformats.org/officeDocument/2006/relationships/oleObject" Target="embeddings/oleObject47.bin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6.bin"/><Relationship Id="rId46" Type="http://schemas.openxmlformats.org/officeDocument/2006/relationships/image" Target="media/image27.wmf"/><Relationship Id="rId67" Type="http://schemas.openxmlformats.org/officeDocument/2006/relationships/image" Target="media/image37.wmf"/><Relationship Id="rId116" Type="http://schemas.openxmlformats.org/officeDocument/2006/relationships/image" Target="media/image65.wmf"/><Relationship Id="rId137" Type="http://schemas.openxmlformats.org/officeDocument/2006/relationships/footer" Target="footer1.xml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1.bin"/><Relationship Id="rId62" Type="http://schemas.openxmlformats.org/officeDocument/2006/relationships/image" Target="media/image34.wmf"/><Relationship Id="rId83" Type="http://schemas.openxmlformats.org/officeDocument/2006/relationships/oleObject" Target="embeddings/oleObject29.bin"/><Relationship Id="rId88" Type="http://schemas.openxmlformats.org/officeDocument/2006/relationships/oleObject" Target="embeddings/oleObject31.bin"/><Relationship Id="rId111" Type="http://schemas.openxmlformats.org/officeDocument/2006/relationships/oleObject" Target="embeddings/oleObject43.bin"/><Relationship Id="rId132" Type="http://schemas.openxmlformats.org/officeDocument/2006/relationships/oleObject" Target="embeddings/oleObject53.bin"/><Relationship Id="rId15" Type="http://schemas.openxmlformats.org/officeDocument/2006/relationships/image" Target="media/image8.png"/><Relationship Id="rId36" Type="http://schemas.openxmlformats.org/officeDocument/2006/relationships/image" Target="media/image19.png"/><Relationship Id="rId57" Type="http://schemas.openxmlformats.org/officeDocument/2006/relationships/oleObject" Target="embeddings/oleObject19.bin"/><Relationship Id="rId106" Type="http://schemas.openxmlformats.org/officeDocument/2006/relationships/image" Target="media/image59.wmf"/><Relationship Id="rId127" Type="http://schemas.openxmlformats.org/officeDocument/2006/relationships/image" Target="media/image70.wmf"/><Relationship Id="rId10" Type="http://schemas.openxmlformats.org/officeDocument/2006/relationships/image" Target="media/image3.png"/><Relationship Id="rId31" Type="http://schemas.openxmlformats.org/officeDocument/2006/relationships/image" Target="media/image16.wmf"/><Relationship Id="rId52" Type="http://schemas.openxmlformats.org/officeDocument/2006/relationships/image" Target="media/image30.wmf"/><Relationship Id="rId73" Type="http://schemas.openxmlformats.org/officeDocument/2006/relationships/image" Target="media/image42.wmf"/><Relationship Id="rId78" Type="http://schemas.openxmlformats.org/officeDocument/2006/relationships/oleObject" Target="embeddings/oleObject27.bin"/><Relationship Id="rId94" Type="http://schemas.openxmlformats.org/officeDocument/2006/relationships/oleObject" Target="embeddings/oleObject34.bin"/><Relationship Id="rId99" Type="http://schemas.openxmlformats.org/officeDocument/2006/relationships/image" Target="media/image56.wmf"/><Relationship Id="rId101" Type="http://schemas.openxmlformats.org/officeDocument/2006/relationships/image" Target="media/image57.wmf"/><Relationship Id="rId122" Type="http://schemas.openxmlformats.org/officeDocument/2006/relationships/image" Target="media/image68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3.png"/><Relationship Id="rId47" Type="http://schemas.openxmlformats.org/officeDocument/2006/relationships/oleObject" Target="embeddings/oleObject13.bin"/><Relationship Id="rId68" Type="http://schemas.openxmlformats.org/officeDocument/2006/relationships/oleObject" Target="embeddings/oleObject24.bin"/><Relationship Id="rId89" Type="http://schemas.openxmlformats.org/officeDocument/2006/relationships/image" Target="media/image51.wmf"/><Relationship Id="rId112" Type="http://schemas.openxmlformats.org/officeDocument/2006/relationships/image" Target="media/image62.wmf"/><Relationship Id="rId133" Type="http://schemas.openxmlformats.org/officeDocument/2006/relationships/image" Target="media/image73.wmf"/><Relationship Id="rId16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D786-F958-4FC6-925D-D6130054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3856</Words>
  <Characters>4204</Characters>
  <Application>Microsoft Office Word</Application>
  <DocSecurity>0</DocSecurity>
  <Lines>221</Lines>
  <Paragraphs>287</Paragraphs>
  <ScaleCrop>false</ScaleCrop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2025-05-16T09:52:00Z</dcterms:created>
  <dcterms:modified xsi:type="dcterms:W3CDTF">2025-05-16T23:42:00Z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