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66853" w14:textId="77777777" w:rsidR="00EF035E" w:rsidRPr="00043B54" w:rsidRDefault="00000000">
      <w:pPr>
        <w:jc w:val="center"/>
        <w:textAlignment w:val="center"/>
        <w:rPr>
          <w:rFonts w:ascii="宋体" w:hAnsi="宋体" w:cs="宋体" w:hint="eastAsia"/>
          <w:b/>
          <w:color w:val="000000"/>
          <w:sz w:val="30"/>
        </w:rPr>
      </w:pPr>
      <w:r w:rsidRPr="00043B54">
        <w:rPr>
          <w:rFonts w:ascii="宋体" w:hAnsi="宋体" w:cs="宋体"/>
          <w:b/>
          <w:noProof/>
          <w:color w:val="000000"/>
          <w:sz w:val="30"/>
        </w:rPr>
        <w:drawing>
          <wp:anchor distT="0" distB="0" distL="114300" distR="114300" simplePos="0" relativeHeight="251658240" behindDoc="0" locked="0" layoutInCell="1" allowOverlap="1" wp14:anchorId="377F23B1" wp14:editId="2388FB91">
            <wp:simplePos x="0" y="0"/>
            <wp:positionH relativeFrom="page">
              <wp:posOffset>12357100</wp:posOffset>
            </wp:positionH>
            <wp:positionV relativeFrom="topMargin">
              <wp:posOffset>10642600</wp:posOffset>
            </wp:positionV>
            <wp:extent cx="254000" cy="495300"/>
            <wp:effectExtent l="0" t="0" r="0" b="0"/>
            <wp:wrapNone/>
            <wp:docPr id="100051" name="图片 100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
                    <pic:cNvPicPr>
                      <a:picLocks noChangeAspect="1"/>
                    </pic:cNvPicPr>
                  </pic:nvPicPr>
                  <pic:blipFill>
                    <a:blip r:embed="rId7"/>
                    <a:stretch>
                      <a:fillRect/>
                    </a:stretch>
                  </pic:blipFill>
                  <pic:spPr>
                    <a:xfrm>
                      <a:off x="0" y="0"/>
                      <a:ext cx="254000" cy="495300"/>
                    </a:xfrm>
                    <a:prstGeom prst="rect">
                      <a:avLst/>
                    </a:prstGeom>
                  </pic:spPr>
                </pic:pic>
              </a:graphicData>
            </a:graphic>
          </wp:anchor>
        </w:drawing>
      </w:r>
      <w:r w:rsidRPr="00043B54">
        <w:rPr>
          <w:noProof/>
        </w:rPr>
        <w:drawing>
          <wp:inline distT="0" distB="0" distL="0" distR="0" wp14:anchorId="5927C157" wp14:editId="65311460">
            <wp:extent cx="12700" cy="12700"/>
            <wp:effectExtent l="0" t="0" r="0" b="0"/>
            <wp:docPr id="100001" name="图片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8"/>
                    <a:stretch>
                      <a:fillRect/>
                    </a:stretch>
                  </pic:blipFill>
                  <pic:spPr>
                    <a:xfrm>
                      <a:off x="0" y="0"/>
                      <a:ext cx="12700" cy="12700"/>
                    </a:xfrm>
                    <a:prstGeom prst="rect">
                      <a:avLst/>
                    </a:prstGeom>
                  </pic:spPr>
                </pic:pic>
              </a:graphicData>
            </a:graphic>
          </wp:inline>
        </w:drawing>
      </w:r>
      <w:r w:rsidRPr="00043B54">
        <w:rPr>
          <w:rFonts w:ascii="宋体" w:hAnsi="宋体" w:cs="宋体"/>
          <w:b/>
          <w:color w:val="000000"/>
          <w:sz w:val="30"/>
        </w:rPr>
        <w:t>2025年中考物理高频易错考前预测-信息的传递</w:t>
      </w:r>
    </w:p>
    <w:p w14:paraId="7F8D2D1D" w14:textId="77777777" w:rsidR="00EF035E" w:rsidRPr="00043B54" w:rsidRDefault="00000000">
      <w:pPr>
        <w:jc w:val="center"/>
        <w:textAlignment w:val="center"/>
        <w:rPr>
          <w:rFonts w:ascii="Calibri" w:eastAsia="Calibri" w:hAnsi="Calibri" w:cs="Calibri"/>
          <w:color w:val="000000"/>
        </w:rPr>
      </w:pPr>
      <w:r w:rsidRPr="00043B54">
        <w:rPr>
          <w:rFonts w:ascii="Calibri" w:eastAsia="Calibri" w:hAnsi="Calibri" w:cs="Calibri"/>
          <w:color w:val="000000"/>
        </w:rPr>
        <w:t>学校:___________姓名：___________班级：___________考号：___________</w:t>
      </w:r>
    </w:p>
    <w:p w14:paraId="6608A021" w14:textId="77777777" w:rsidR="00EF035E" w:rsidRPr="00043B54" w:rsidRDefault="00EF035E">
      <w:pPr>
        <w:jc w:val="center"/>
        <w:textAlignment w:val="center"/>
        <w:rPr>
          <w:rFonts w:ascii="黑体" w:eastAsia="黑体" w:hAnsi="黑体" w:cs="黑体" w:hint="eastAsia"/>
          <w:b/>
          <w:color w:val="000000"/>
          <w:sz w:val="30"/>
        </w:rPr>
      </w:pPr>
    </w:p>
    <w:p w14:paraId="73F3EFB9" w14:textId="77777777" w:rsidR="00EF035E" w:rsidRPr="00043B54" w:rsidRDefault="00000000">
      <w:pPr>
        <w:jc w:val="left"/>
        <w:textAlignment w:val="center"/>
        <w:rPr>
          <w:rFonts w:ascii="宋体" w:hAnsi="宋体" w:cs="宋体" w:hint="eastAsia"/>
          <w:b/>
          <w:color w:val="000000"/>
        </w:rPr>
      </w:pPr>
      <w:r w:rsidRPr="00043B54">
        <w:rPr>
          <w:rFonts w:ascii="宋体" w:hAnsi="宋体" w:cs="宋体"/>
          <w:b/>
          <w:color w:val="000000"/>
        </w:rPr>
        <w:t>一、单选题</w:t>
      </w:r>
    </w:p>
    <w:p w14:paraId="70406EF6" w14:textId="77777777" w:rsidR="002C2E39" w:rsidRDefault="00000000">
      <w:pPr>
        <w:spacing w:line="360" w:lineRule="auto"/>
        <w:jc w:val="left"/>
        <w:textAlignment w:val="center"/>
      </w:pPr>
      <w:r>
        <w:t>1</w:t>
      </w:r>
      <w:r>
        <w:t>．下列说法中正确的是</w:t>
      </w:r>
    </w:p>
    <w:p w14:paraId="72EDBCCA" w14:textId="77777777" w:rsidR="002C2E39" w:rsidRDefault="00000000">
      <w:pPr>
        <w:tabs>
          <w:tab w:val="left" w:pos="4156"/>
        </w:tabs>
        <w:spacing w:line="360" w:lineRule="auto"/>
        <w:ind w:left="300"/>
        <w:jc w:val="left"/>
        <w:textAlignment w:val="center"/>
      </w:pPr>
      <w:r>
        <w:t>A</w:t>
      </w:r>
      <w:r>
        <w:t>．声音在真空中传播速度最大</w:t>
      </w:r>
      <w:r>
        <w:tab/>
        <w:t>B</w:t>
      </w:r>
      <w:r>
        <w:t>．声音的频率决定响度</w:t>
      </w:r>
    </w:p>
    <w:p w14:paraId="2570811A" w14:textId="77777777" w:rsidR="002C2E39" w:rsidRDefault="00000000">
      <w:pPr>
        <w:tabs>
          <w:tab w:val="left" w:pos="4156"/>
        </w:tabs>
        <w:spacing w:line="360" w:lineRule="auto"/>
        <w:ind w:left="300"/>
        <w:jc w:val="left"/>
        <w:textAlignment w:val="center"/>
      </w:pPr>
      <w:r>
        <w:t>C</w:t>
      </w:r>
      <w:r>
        <w:t>．声波不能传递能量</w:t>
      </w:r>
      <w:r>
        <w:tab/>
        <w:t>D</w:t>
      </w:r>
      <w:r>
        <w:t>．光波属于电磁波</w:t>
      </w:r>
    </w:p>
    <w:p w14:paraId="681595B0" w14:textId="77777777" w:rsidR="002C2E39" w:rsidRDefault="00000000">
      <w:pPr>
        <w:spacing w:line="360" w:lineRule="auto"/>
        <w:jc w:val="left"/>
        <w:textAlignment w:val="center"/>
      </w:pPr>
      <w:r>
        <w:t>2</w:t>
      </w:r>
      <w:r>
        <w:t>．下列有关节约能源和信息传递做法或说法正确的是</w:t>
      </w:r>
    </w:p>
    <w:p w14:paraId="1F1C7993" w14:textId="77777777" w:rsidR="002C2E39" w:rsidRDefault="00000000">
      <w:pPr>
        <w:spacing w:line="360" w:lineRule="auto"/>
        <w:ind w:left="300"/>
        <w:jc w:val="left"/>
        <w:textAlignment w:val="center"/>
      </w:pPr>
      <w:r>
        <w:t>A</w:t>
      </w:r>
      <w:r>
        <w:t>．频率越高的电磁波在空气中传播速度越大</w:t>
      </w:r>
    </w:p>
    <w:p w14:paraId="2270C0D0" w14:textId="77777777" w:rsidR="002C2E39" w:rsidRDefault="00000000">
      <w:pPr>
        <w:spacing w:line="360" w:lineRule="auto"/>
        <w:ind w:left="300"/>
        <w:jc w:val="left"/>
        <w:textAlignment w:val="center"/>
      </w:pPr>
      <w:r>
        <w:t>B</w:t>
      </w:r>
      <w:r>
        <w:t>．核电站利用核裂变释放的核能发电</w:t>
      </w:r>
    </w:p>
    <w:p w14:paraId="5AA1BF2E" w14:textId="77777777" w:rsidR="002C2E39" w:rsidRDefault="00000000">
      <w:pPr>
        <w:spacing w:line="360" w:lineRule="auto"/>
        <w:ind w:left="300"/>
        <w:jc w:val="left"/>
        <w:textAlignment w:val="center"/>
      </w:pPr>
      <w:r>
        <w:t>C</w:t>
      </w:r>
      <w:r>
        <w:t>．节约能源只要提高节能意识就行，与科技进步无关</w:t>
      </w:r>
    </w:p>
    <w:p w14:paraId="0A303CD4" w14:textId="77777777" w:rsidR="002C2E39" w:rsidRDefault="00000000">
      <w:pPr>
        <w:spacing w:line="360" w:lineRule="auto"/>
        <w:ind w:left="300"/>
        <w:jc w:val="left"/>
        <w:textAlignment w:val="center"/>
      </w:pPr>
      <w:r>
        <w:t>D</w:t>
      </w:r>
      <w:r>
        <w:t>．因为能量在转化过程中是守恒的，所以能源是取之不尽，用之不竭的</w:t>
      </w:r>
    </w:p>
    <w:p w14:paraId="73B58DC8" w14:textId="74A212C5" w:rsidR="002C2E39" w:rsidRDefault="00000000">
      <w:pPr>
        <w:spacing w:line="360" w:lineRule="auto"/>
        <w:jc w:val="left"/>
        <w:textAlignment w:val="center"/>
      </w:pPr>
      <w:r>
        <w:t>3</w:t>
      </w:r>
      <w:r>
        <w:t>．下列家用电器和通讯设备中，没有利用电磁波工作的是</w:t>
      </w:r>
      <w:r>
        <w:rPr>
          <w:rFonts w:eastAsia="Times New Roman"/>
          <w:kern w:val="0"/>
          <w:sz w:val="24"/>
          <w:szCs w:val="24"/>
        </w:rPr>
        <w:t>    </w:t>
      </w:r>
      <w:r>
        <w:t>(</w:t>
      </w:r>
      <w:r>
        <w:rPr>
          <w:rFonts w:eastAsia="Times New Roman"/>
          <w:kern w:val="0"/>
          <w:sz w:val="24"/>
          <w:szCs w:val="24"/>
        </w:rPr>
        <w:t>   </w:t>
      </w:r>
      <w:r>
        <w:t>)</w:t>
      </w:r>
    </w:p>
    <w:p w14:paraId="170D153D" w14:textId="77777777" w:rsidR="002C2E39" w:rsidRDefault="00000000">
      <w:pPr>
        <w:tabs>
          <w:tab w:val="left" w:pos="2078"/>
          <w:tab w:val="left" w:pos="4156"/>
          <w:tab w:val="left" w:pos="6234"/>
        </w:tabs>
        <w:spacing w:line="360" w:lineRule="auto"/>
        <w:ind w:left="300"/>
        <w:jc w:val="left"/>
        <w:textAlignment w:val="center"/>
      </w:pPr>
      <w:r>
        <w:t>A</w:t>
      </w:r>
      <w:r>
        <w:t>．微波炉</w:t>
      </w:r>
      <w:r>
        <w:tab/>
        <w:t>B</w:t>
      </w:r>
      <w:r>
        <w:t>．移动电话</w:t>
      </w:r>
      <w:r>
        <w:tab/>
        <w:t>C</w:t>
      </w:r>
      <w:r>
        <w:t>．电视机</w:t>
      </w:r>
      <w:r>
        <w:tab/>
        <w:t>D</w:t>
      </w:r>
      <w:r>
        <w:t>．电熨斗</w:t>
      </w:r>
    </w:p>
    <w:p w14:paraId="6BF48812" w14:textId="77777777" w:rsidR="002C2E39" w:rsidRDefault="00000000">
      <w:pPr>
        <w:spacing w:line="360" w:lineRule="auto"/>
        <w:jc w:val="left"/>
        <w:textAlignment w:val="center"/>
      </w:pPr>
      <w:r>
        <w:t>4</w:t>
      </w:r>
      <w:r>
        <w:t>．下列关于声波和电磁波说法正确的是（　　）</w:t>
      </w:r>
    </w:p>
    <w:p w14:paraId="1F14FC3F" w14:textId="77777777" w:rsidR="002C2E39" w:rsidRDefault="00000000">
      <w:pPr>
        <w:spacing w:line="360" w:lineRule="auto"/>
        <w:ind w:left="300"/>
        <w:jc w:val="left"/>
        <w:textAlignment w:val="center"/>
      </w:pPr>
      <w:r>
        <w:t>A</w:t>
      </w:r>
      <w:r>
        <w:t>．手机即能发射电磁波又能接收电磁波</w:t>
      </w:r>
    </w:p>
    <w:p w14:paraId="031DD156" w14:textId="77777777" w:rsidR="002C2E39" w:rsidRDefault="00000000">
      <w:pPr>
        <w:spacing w:line="360" w:lineRule="auto"/>
        <w:ind w:left="300"/>
        <w:jc w:val="left"/>
        <w:textAlignment w:val="center"/>
      </w:pPr>
      <w:r>
        <w:t>B</w:t>
      </w:r>
      <w:r>
        <w:t>．吹奏唢呐发声是由木管振动产生的</w:t>
      </w:r>
    </w:p>
    <w:p w14:paraId="29F4788E" w14:textId="77777777" w:rsidR="002C2E39" w:rsidRDefault="00000000">
      <w:pPr>
        <w:spacing w:line="360" w:lineRule="auto"/>
        <w:ind w:left="300"/>
        <w:jc w:val="left"/>
        <w:textAlignment w:val="center"/>
      </w:pPr>
      <w:r>
        <w:t>C</w:t>
      </w:r>
      <w:r>
        <w:t>．军事装备上安装的</w:t>
      </w:r>
      <w:r>
        <w:t>“</w:t>
      </w:r>
      <w:r>
        <w:t>北斗</w:t>
      </w:r>
      <w:r>
        <w:t>”</w:t>
      </w:r>
      <w:r>
        <w:t>导航系统和倒车雷达都是通过电磁波工作的</w:t>
      </w:r>
    </w:p>
    <w:p w14:paraId="22C1AECA" w14:textId="77777777" w:rsidR="002C2E39" w:rsidRDefault="00000000">
      <w:pPr>
        <w:spacing w:line="360" w:lineRule="auto"/>
        <w:ind w:left="300"/>
        <w:jc w:val="left"/>
        <w:textAlignment w:val="center"/>
      </w:pPr>
      <w:r>
        <w:t>D</w:t>
      </w:r>
      <w:r>
        <w:t>．电磁波和声波都能在真空中传播</w:t>
      </w:r>
    </w:p>
    <w:p w14:paraId="7B5B45A2" w14:textId="77777777" w:rsidR="002C2E39" w:rsidRDefault="00000000">
      <w:pPr>
        <w:spacing w:line="360" w:lineRule="auto"/>
        <w:jc w:val="left"/>
        <w:textAlignment w:val="center"/>
      </w:pPr>
      <w:r>
        <w:t>5</w:t>
      </w:r>
      <w:r>
        <w:t>．以下数据与实际情况相符的是（　　）</w:t>
      </w:r>
    </w:p>
    <w:p w14:paraId="778B5847" w14:textId="77777777" w:rsidR="002C2E39" w:rsidRDefault="00000000">
      <w:pPr>
        <w:spacing w:line="360" w:lineRule="auto"/>
        <w:ind w:left="300"/>
        <w:jc w:val="left"/>
        <w:textAlignment w:val="center"/>
      </w:pPr>
      <w:r>
        <w:t>A</w:t>
      </w:r>
      <w:r>
        <w:t>．家用空调正常工作时的电流约为</w:t>
      </w:r>
      <w:r>
        <w:t>2A</w:t>
      </w:r>
    </w:p>
    <w:p w14:paraId="37C68285" w14:textId="77777777" w:rsidR="002C2E39" w:rsidRDefault="00000000">
      <w:pPr>
        <w:spacing w:line="360" w:lineRule="auto"/>
        <w:ind w:left="300"/>
        <w:jc w:val="left"/>
        <w:textAlignment w:val="center"/>
      </w:pPr>
      <w:r>
        <w:t>B</w:t>
      </w:r>
      <w:r>
        <w:t>．一节新干电池的电压是</w:t>
      </w:r>
      <w:r>
        <w:t>2V</w:t>
      </w:r>
    </w:p>
    <w:p w14:paraId="558A035A" w14:textId="77777777" w:rsidR="002C2E39" w:rsidRDefault="00000000">
      <w:pPr>
        <w:spacing w:line="360" w:lineRule="auto"/>
        <w:ind w:left="300"/>
        <w:jc w:val="left"/>
        <w:textAlignment w:val="center"/>
      </w:pPr>
      <w:r>
        <w:t>C</w:t>
      </w:r>
      <w:r>
        <w:t>．低于</w:t>
      </w:r>
      <w:r>
        <w:t>220V</w:t>
      </w:r>
      <w:r>
        <w:t>的电压对人体都是安全的</w:t>
      </w:r>
    </w:p>
    <w:p w14:paraId="2AAF8823" w14:textId="77777777" w:rsidR="002C2E39" w:rsidRDefault="00000000">
      <w:pPr>
        <w:spacing w:line="360" w:lineRule="auto"/>
        <w:ind w:left="300"/>
        <w:jc w:val="left"/>
        <w:textAlignment w:val="center"/>
      </w:pPr>
      <w:r>
        <w:t>D</w:t>
      </w:r>
      <w:r>
        <w:t>．真空中电磁波的传播速度是</w:t>
      </w:r>
      <w:r>
        <w:object w:dxaOrig="897" w:dyaOrig="277" w14:anchorId="26E784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ff680021b8074345939aa080162b071e" style="width:45pt;height:13.8pt" o:ole="">
            <v:imagedata r:id="rId9" o:title="eqIdff680021b8074345939aa080162b071e"/>
          </v:shape>
          <o:OLEObject Type="Embed" ProgID="Equation.DSMT4" ShapeID="_x0000_i1025" DrawAspect="Content" ObjectID="_1810790638" r:id="rId10"/>
        </w:object>
      </w:r>
    </w:p>
    <w:p w14:paraId="2B066488" w14:textId="77777777" w:rsidR="002C2E39" w:rsidRDefault="00000000">
      <w:pPr>
        <w:spacing w:line="360" w:lineRule="auto"/>
        <w:jc w:val="left"/>
        <w:textAlignment w:val="center"/>
      </w:pPr>
      <w:r>
        <w:t>6</w:t>
      </w:r>
      <w:r>
        <w:t>．能源、信息和材料是现代社会发展的三大支柱，关于它们的说法正确的是（　　）</w:t>
      </w:r>
    </w:p>
    <w:p w14:paraId="2F4B89A1" w14:textId="77777777" w:rsidR="002C2E39" w:rsidRDefault="00000000">
      <w:pPr>
        <w:spacing w:line="360" w:lineRule="auto"/>
        <w:ind w:left="300"/>
        <w:jc w:val="left"/>
        <w:textAlignment w:val="center"/>
      </w:pPr>
      <w:r>
        <w:t>A</w:t>
      </w:r>
      <w:r>
        <w:t>．太阳能、风能、天然气是可再生能源</w:t>
      </w:r>
    </w:p>
    <w:p w14:paraId="7FEB9F41" w14:textId="77777777" w:rsidR="002C2E39" w:rsidRDefault="00000000">
      <w:pPr>
        <w:spacing w:line="360" w:lineRule="auto"/>
        <w:ind w:left="300"/>
        <w:jc w:val="left"/>
        <w:textAlignment w:val="center"/>
      </w:pPr>
      <w:r>
        <w:t>B</w:t>
      </w:r>
      <w:r>
        <w:t>．超导材料可应用于制作电饭锅的发热丝</w:t>
      </w:r>
    </w:p>
    <w:p w14:paraId="0D49828B" w14:textId="77777777" w:rsidR="002C2E39" w:rsidRDefault="00000000">
      <w:pPr>
        <w:spacing w:line="360" w:lineRule="auto"/>
        <w:ind w:left="300"/>
        <w:jc w:val="left"/>
        <w:textAlignment w:val="center"/>
      </w:pPr>
      <w:r>
        <w:t>C</w:t>
      </w:r>
      <w:r>
        <w:t>．核能的利用会造成放射性污染，所以应关闭所有核电站</w:t>
      </w:r>
    </w:p>
    <w:p w14:paraId="5821C0C6" w14:textId="77777777" w:rsidR="002C2E39" w:rsidRDefault="00000000">
      <w:pPr>
        <w:spacing w:line="360" w:lineRule="auto"/>
        <w:ind w:left="300"/>
        <w:jc w:val="left"/>
        <w:textAlignment w:val="center"/>
      </w:pPr>
      <w:r>
        <w:t>D</w:t>
      </w:r>
      <w:r>
        <w:t>．光纤通信，是利用光在纤维材料中多次反射传输信息的</w:t>
      </w:r>
    </w:p>
    <w:p w14:paraId="21ED4133" w14:textId="77777777" w:rsidR="002C2E39" w:rsidRDefault="00000000">
      <w:pPr>
        <w:spacing w:line="360" w:lineRule="auto"/>
        <w:jc w:val="left"/>
        <w:textAlignment w:val="center"/>
      </w:pPr>
      <w:r>
        <w:t>7</w:t>
      </w:r>
      <w:r>
        <w:t>．日光灯启动时，在旁边的半导体收音机中会听见</w:t>
      </w:r>
      <w:r>
        <w:t>“</w:t>
      </w:r>
      <w:r>
        <w:t>喀哒</w:t>
      </w:r>
      <w:r>
        <w:t>”</w:t>
      </w:r>
      <w:r>
        <w:t>的声音，关于其原因，下列说法</w:t>
      </w:r>
      <w:r>
        <w:lastRenderedPageBreak/>
        <w:t>中错误的是（　　）</w:t>
      </w:r>
    </w:p>
    <w:p w14:paraId="25EB1021" w14:textId="77777777" w:rsidR="002C2E39" w:rsidRDefault="00000000">
      <w:pPr>
        <w:spacing w:line="360" w:lineRule="auto"/>
        <w:ind w:left="300"/>
        <w:jc w:val="left"/>
        <w:textAlignment w:val="center"/>
      </w:pPr>
      <w:r>
        <w:t>A</w:t>
      </w:r>
      <w:r>
        <w:t>．收音机是一个电台，日光灯启动器是接收装置</w:t>
      </w:r>
    </w:p>
    <w:p w14:paraId="45D68A38" w14:textId="77777777" w:rsidR="002C2E39" w:rsidRDefault="00000000">
      <w:pPr>
        <w:spacing w:line="360" w:lineRule="auto"/>
        <w:ind w:left="300"/>
        <w:jc w:val="left"/>
        <w:textAlignment w:val="center"/>
      </w:pPr>
      <w:r>
        <w:t>B</w:t>
      </w:r>
      <w:r>
        <w:t>．日光灯启动器相当于一个电台，收音机是接收装置</w:t>
      </w:r>
    </w:p>
    <w:p w14:paraId="52816414" w14:textId="77777777" w:rsidR="002C2E39" w:rsidRDefault="00000000">
      <w:pPr>
        <w:spacing w:line="360" w:lineRule="auto"/>
        <w:ind w:left="300"/>
        <w:jc w:val="left"/>
        <w:textAlignment w:val="center"/>
      </w:pPr>
      <w:r>
        <w:t>C</w:t>
      </w:r>
      <w:r>
        <w:t>．日光灯启动时向外发射电磁波，被收音机接收后发出</w:t>
      </w:r>
      <w:r>
        <w:t>“</w:t>
      </w:r>
      <w:r>
        <w:t>喀哒</w:t>
      </w:r>
      <w:r>
        <w:t>”</w:t>
      </w:r>
      <w:r>
        <w:t>声</w:t>
      </w:r>
    </w:p>
    <w:p w14:paraId="48E93605" w14:textId="77777777" w:rsidR="002C2E39" w:rsidRDefault="00000000">
      <w:pPr>
        <w:spacing w:line="360" w:lineRule="auto"/>
        <w:ind w:left="300"/>
        <w:jc w:val="left"/>
        <w:textAlignment w:val="center"/>
      </w:pPr>
      <w:r>
        <w:t>D</w:t>
      </w:r>
      <w:r>
        <w:t>．日光灯启动时电路中电流迅速变化，在周围产生电磁波</w:t>
      </w:r>
    </w:p>
    <w:p w14:paraId="35CA4717" w14:textId="77777777" w:rsidR="002C2E39" w:rsidRDefault="00000000">
      <w:pPr>
        <w:spacing w:line="360" w:lineRule="auto"/>
        <w:jc w:val="left"/>
        <w:textAlignment w:val="center"/>
      </w:pPr>
      <w:r>
        <w:t>8</w:t>
      </w:r>
      <w:r>
        <w:t>．能源、信息和材料是现代社会发展的三大支柱。下列说法错误的是（　　）</w:t>
      </w:r>
    </w:p>
    <w:p w14:paraId="2C161F10" w14:textId="77777777" w:rsidR="002C2E39" w:rsidRDefault="00000000">
      <w:pPr>
        <w:spacing w:line="360" w:lineRule="auto"/>
        <w:ind w:left="300"/>
        <w:jc w:val="left"/>
        <w:textAlignment w:val="center"/>
      </w:pPr>
      <w:r>
        <w:t>A</w:t>
      </w:r>
      <w:r>
        <w:t>．超导材料可应用于电饭锅和远距离输电线</w:t>
      </w:r>
    </w:p>
    <w:p w14:paraId="67B27D41" w14:textId="77777777" w:rsidR="002C2E39" w:rsidRDefault="00000000">
      <w:pPr>
        <w:spacing w:line="360" w:lineRule="auto"/>
        <w:ind w:left="300"/>
        <w:jc w:val="left"/>
        <w:textAlignment w:val="center"/>
      </w:pPr>
      <w:r>
        <w:t>B</w:t>
      </w:r>
      <w:r>
        <w:t>．卫星导航传递信息过程中主要依靠电磁波</w:t>
      </w:r>
    </w:p>
    <w:p w14:paraId="457C1BA7" w14:textId="77777777" w:rsidR="002C2E39" w:rsidRDefault="00000000">
      <w:pPr>
        <w:spacing w:line="360" w:lineRule="auto"/>
        <w:ind w:left="300"/>
        <w:jc w:val="left"/>
        <w:textAlignment w:val="center"/>
      </w:pPr>
      <w:r>
        <w:t>C</w:t>
      </w:r>
      <w:r>
        <w:t>．在倡导</w:t>
      </w:r>
      <w:r>
        <w:t>“</w:t>
      </w:r>
      <w:r>
        <w:t>节能环保</w:t>
      </w:r>
      <w:r>
        <w:t>”“</w:t>
      </w:r>
      <w:r>
        <w:t>低碳生活</w:t>
      </w:r>
      <w:r>
        <w:t>”</w:t>
      </w:r>
      <w:r>
        <w:t>的今天，人类特别重视太阳能的利用</w:t>
      </w:r>
    </w:p>
    <w:p w14:paraId="453DA4DE" w14:textId="77777777" w:rsidR="002C2E39" w:rsidRDefault="00000000">
      <w:pPr>
        <w:spacing w:line="360" w:lineRule="auto"/>
        <w:ind w:left="300"/>
        <w:jc w:val="left"/>
        <w:textAlignment w:val="center"/>
      </w:pPr>
      <w:r>
        <w:t>D</w:t>
      </w:r>
      <w:r>
        <w:t>．光纤具有抗干扰、信号衰减小的特点，适用于远距离、大容量信息传输</w:t>
      </w:r>
    </w:p>
    <w:p w14:paraId="68EAB243" w14:textId="77777777" w:rsidR="002C2E39" w:rsidRDefault="00000000">
      <w:pPr>
        <w:spacing w:line="360" w:lineRule="auto"/>
        <w:jc w:val="left"/>
        <w:textAlignment w:val="center"/>
      </w:pPr>
      <w:r>
        <w:t>9</w:t>
      </w:r>
      <w:r>
        <w:t>．关于信息、能源和材料，下列说法正确的是（　　）</w:t>
      </w:r>
    </w:p>
    <w:p w14:paraId="0EC59779" w14:textId="77777777" w:rsidR="002C2E39" w:rsidRDefault="00000000">
      <w:pPr>
        <w:spacing w:line="360" w:lineRule="auto"/>
        <w:ind w:left="300"/>
        <w:jc w:val="left"/>
        <w:textAlignment w:val="center"/>
      </w:pPr>
      <w:r>
        <w:t>A</w:t>
      </w:r>
      <w:r>
        <w:t>．太阳内部发生的核反应是不可控制的聚变反应</w:t>
      </w:r>
    </w:p>
    <w:p w14:paraId="4D50BC59" w14:textId="77777777" w:rsidR="002C2E39" w:rsidRDefault="00000000">
      <w:pPr>
        <w:spacing w:line="360" w:lineRule="auto"/>
        <w:ind w:left="300"/>
        <w:jc w:val="left"/>
        <w:textAlignment w:val="center"/>
      </w:pPr>
      <w:r>
        <w:t>B</w:t>
      </w:r>
      <w:r>
        <w:t>．能量是守恒的，只要充分利用，就不会发生能源危机</w:t>
      </w:r>
    </w:p>
    <w:p w14:paraId="2D566F6F" w14:textId="77777777" w:rsidR="002C2E39" w:rsidRDefault="00000000">
      <w:pPr>
        <w:spacing w:line="360" w:lineRule="auto"/>
        <w:ind w:left="300"/>
        <w:jc w:val="left"/>
        <w:textAlignment w:val="center"/>
      </w:pPr>
      <w:r>
        <w:t>C</w:t>
      </w:r>
      <w:r>
        <w:t>．常温下的超导体可以制成发热材料，提高发热效率</w:t>
      </w:r>
    </w:p>
    <w:p w14:paraId="67FDCBA4" w14:textId="77777777" w:rsidR="002C2E39" w:rsidRDefault="00000000">
      <w:pPr>
        <w:spacing w:line="360" w:lineRule="auto"/>
        <w:ind w:left="300"/>
        <w:jc w:val="left"/>
        <w:textAlignment w:val="center"/>
      </w:pPr>
      <w:r>
        <w:t>D</w:t>
      </w:r>
      <w:r>
        <w:t>．在只有一台电话的空房间内，不接打电话时，房间内就不存在电磁波</w:t>
      </w:r>
    </w:p>
    <w:p w14:paraId="0E7A3603" w14:textId="77777777" w:rsidR="002C2E39" w:rsidRDefault="002C2E39">
      <w:pPr>
        <w:jc w:val="center"/>
        <w:textAlignment w:val="center"/>
        <w:rPr>
          <w:rFonts w:ascii="黑体" w:eastAsia="黑体" w:hAnsi="黑体" w:cs="黑体" w:hint="eastAsia"/>
          <w:b/>
          <w:color w:val="000000"/>
          <w:sz w:val="30"/>
        </w:rPr>
      </w:pPr>
    </w:p>
    <w:p w14:paraId="0176C5FE" w14:textId="77777777" w:rsidR="002C2E39" w:rsidRDefault="00000000">
      <w:pPr>
        <w:jc w:val="left"/>
        <w:textAlignment w:val="center"/>
        <w:rPr>
          <w:rFonts w:ascii="宋体" w:hAnsi="宋体" w:cs="宋体" w:hint="eastAsia"/>
          <w:b/>
          <w:color w:val="000000"/>
        </w:rPr>
      </w:pPr>
      <w:r>
        <w:rPr>
          <w:rFonts w:ascii="宋体" w:hAnsi="宋体" w:cs="宋体"/>
          <w:b/>
          <w:color w:val="000000"/>
        </w:rPr>
        <w:t>二、多选题</w:t>
      </w:r>
    </w:p>
    <w:p w14:paraId="44965DE4" w14:textId="77777777" w:rsidR="002C2E39" w:rsidRDefault="00000000">
      <w:pPr>
        <w:spacing w:line="360" w:lineRule="auto"/>
        <w:jc w:val="left"/>
        <w:textAlignment w:val="center"/>
      </w:pPr>
      <w:r>
        <w:t>10</w:t>
      </w:r>
      <w:r>
        <w:t>．下列说法正确的是</w:t>
      </w:r>
    </w:p>
    <w:p w14:paraId="579CCBA5" w14:textId="77777777" w:rsidR="002C2E39" w:rsidRDefault="00000000">
      <w:pPr>
        <w:tabs>
          <w:tab w:val="left" w:pos="4156"/>
        </w:tabs>
        <w:spacing w:line="360" w:lineRule="auto"/>
        <w:ind w:left="380"/>
        <w:jc w:val="left"/>
        <w:textAlignment w:val="center"/>
      </w:pPr>
      <w:r>
        <w:t>A</w:t>
      </w:r>
      <w:r>
        <w:t>．电磁波在真空中的传播速度是</w:t>
      </w:r>
      <w:r>
        <w:object w:dxaOrig="1372" w:dyaOrig="277" w14:anchorId="1ADA174D">
          <v:shape id="_x0000_i1026" type="#_x0000_t75" alt="eqId392c07b8b048f345b721237da6513a41" style="width:68.4pt;height:13.8pt" o:ole="">
            <v:imagedata r:id="rId11" o:title="eqId392c07b8b048f345b721237da6513a41"/>
          </v:shape>
          <o:OLEObject Type="Embed" ProgID="Equation.DSMT4" ShapeID="_x0000_i1026" DrawAspect="Content" ObjectID="_1810790639" r:id="rId12"/>
        </w:object>
      </w:r>
      <w:r>
        <w:tab/>
        <w:t>B</w:t>
      </w:r>
      <w:r>
        <w:t>．声在固体中传播最快</w:t>
      </w:r>
    </w:p>
    <w:p w14:paraId="353D59C0" w14:textId="77777777" w:rsidR="002C2E39" w:rsidRDefault="00000000">
      <w:pPr>
        <w:tabs>
          <w:tab w:val="left" w:pos="4156"/>
        </w:tabs>
        <w:spacing w:line="360" w:lineRule="auto"/>
        <w:ind w:left="380"/>
        <w:jc w:val="left"/>
        <w:textAlignment w:val="center"/>
      </w:pPr>
      <w:r>
        <w:t>C</w:t>
      </w:r>
      <w:r>
        <w:t>．电磁波频率越大，它的波速越小</w:t>
      </w:r>
      <w:r>
        <w:tab/>
        <w:t>D</w:t>
      </w:r>
      <w:r>
        <w:t>．当今社会对核能的利用主要是核聚变</w:t>
      </w:r>
    </w:p>
    <w:p w14:paraId="0DA8E84E" w14:textId="77777777" w:rsidR="002C2E39" w:rsidRDefault="00000000">
      <w:pPr>
        <w:spacing w:line="360" w:lineRule="auto"/>
        <w:jc w:val="left"/>
        <w:textAlignment w:val="center"/>
      </w:pPr>
      <w:r>
        <w:t>11</w:t>
      </w:r>
      <w:r>
        <w:t>．一台简单的无线电收音机，除了天线外，至少必须具备的电路是</w:t>
      </w:r>
    </w:p>
    <w:p w14:paraId="23E4ABBD" w14:textId="77777777" w:rsidR="002C2E39" w:rsidRDefault="00000000">
      <w:pPr>
        <w:tabs>
          <w:tab w:val="left" w:pos="4156"/>
        </w:tabs>
        <w:spacing w:line="360" w:lineRule="auto"/>
        <w:ind w:left="380"/>
        <w:jc w:val="left"/>
        <w:textAlignment w:val="center"/>
      </w:pPr>
      <w:r>
        <w:t>A</w:t>
      </w:r>
      <w:r>
        <w:t>．调制电路</w:t>
      </w:r>
      <w:r>
        <w:tab/>
        <w:t>B</w:t>
      </w:r>
      <w:r>
        <w:t>．调谐电路</w:t>
      </w:r>
    </w:p>
    <w:p w14:paraId="169D3C5E" w14:textId="77777777" w:rsidR="002C2E39" w:rsidRDefault="00000000">
      <w:pPr>
        <w:tabs>
          <w:tab w:val="left" w:pos="4156"/>
        </w:tabs>
        <w:spacing w:line="360" w:lineRule="auto"/>
        <w:ind w:left="380"/>
        <w:jc w:val="left"/>
        <w:textAlignment w:val="center"/>
      </w:pPr>
      <w:r>
        <w:t>C</w:t>
      </w:r>
      <w:r>
        <w:t>．检波电路</w:t>
      </w:r>
      <w:r>
        <w:tab/>
        <w:t>D</w:t>
      </w:r>
      <w:r>
        <w:t>．等幅振荡电路</w:t>
      </w:r>
    </w:p>
    <w:p w14:paraId="2921994C" w14:textId="77777777" w:rsidR="002C2E39" w:rsidRDefault="00000000">
      <w:pPr>
        <w:spacing w:line="360" w:lineRule="auto"/>
        <w:jc w:val="left"/>
        <w:textAlignment w:val="center"/>
      </w:pPr>
      <w:r>
        <w:t>12</w:t>
      </w:r>
      <w:r>
        <w:t>．下列说法中正确的是（</w:t>
      </w:r>
      <w:r>
        <w:rPr>
          <w:rFonts w:eastAsia="Times New Roman"/>
          <w:kern w:val="0"/>
          <w:sz w:val="24"/>
          <w:szCs w:val="24"/>
        </w:rPr>
        <w:t>  </w:t>
      </w:r>
      <w:r>
        <w:t>）</w:t>
      </w:r>
    </w:p>
    <w:p w14:paraId="0902C677" w14:textId="77777777" w:rsidR="002C2E39" w:rsidRDefault="00000000">
      <w:pPr>
        <w:spacing w:line="360" w:lineRule="auto"/>
        <w:ind w:left="380"/>
        <w:jc w:val="left"/>
        <w:textAlignment w:val="center"/>
      </w:pPr>
      <w:r>
        <w:t>A</w:t>
      </w:r>
      <w:r>
        <w:t>．煤、太阳能、天然气都是可再生能源</w:t>
      </w:r>
    </w:p>
    <w:p w14:paraId="4A846C24" w14:textId="77777777" w:rsidR="002C2E39" w:rsidRDefault="00000000">
      <w:pPr>
        <w:spacing w:line="360" w:lineRule="auto"/>
        <w:ind w:left="380"/>
        <w:jc w:val="left"/>
        <w:textAlignment w:val="center"/>
      </w:pPr>
      <w:r>
        <w:t>B</w:t>
      </w:r>
      <w:r>
        <w:t>．电磁波在真空中的传播速度为</w:t>
      </w:r>
      <w:r>
        <w:t>3×10</w:t>
      </w:r>
      <w:r>
        <w:rPr>
          <w:vertAlign w:val="superscript"/>
        </w:rPr>
        <w:t>8</w:t>
      </w:r>
      <w:r>
        <w:t>m/s</w:t>
      </w:r>
    </w:p>
    <w:p w14:paraId="553581A9" w14:textId="77777777" w:rsidR="002C2E39" w:rsidRDefault="00000000">
      <w:pPr>
        <w:spacing w:line="360" w:lineRule="auto"/>
        <w:ind w:left="380"/>
        <w:jc w:val="left"/>
        <w:textAlignment w:val="center"/>
      </w:pPr>
      <w:r>
        <w:t>C</w:t>
      </w:r>
      <w:r>
        <w:t>．金属导体中电流的方向与自由电子定向移动的方向相反</w:t>
      </w:r>
    </w:p>
    <w:p w14:paraId="00BC0F68" w14:textId="77777777" w:rsidR="002C2E39" w:rsidRDefault="00000000">
      <w:pPr>
        <w:spacing w:line="360" w:lineRule="auto"/>
        <w:ind w:left="380"/>
        <w:jc w:val="left"/>
        <w:textAlignment w:val="center"/>
      </w:pPr>
      <w:r>
        <w:t>D</w:t>
      </w:r>
      <w:r>
        <w:t>．用丝绸摩擦过的玻璃棒能带正电，是由于丝绸的正电荷跑到了玻璃棒上</w:t>
      </w:r>
    </w:p>
    <w:p w14:paraId="49A7C88C" w14:textId="77777777" w:rsidR="002C2E39" w:rsidRDefault="00000000">
      <w:pPr>
        <w:spacing w:line="360" w:lineRule="auto"/>
        <w:jc w:val="left"/>
        <w:textAlignment w:val="center"/>
      </w:pPr>
      <w:r>
        <w:t>13</w:t>
      </w:r>
      <w:r>
        <w:t>．小虎痴迷手机游戏，长时间使用手机玩</w:t>
      </w:r>
      <w:r>
        <w:t>“</w:t>
      </w:r>
      <w:r>
        <w:t>王者荣耀</w:t>
      </w:r>
      <w:r>
        <w:t>”</w:t>
      </w:r>
      <w:r>
        <w:t>，下列说法正确的是（</w:t>
      </w:r>
      <w:r>
        <w:rPr>
          <w:rFonts w:eastAsia="Times New Roman"/>
          <w:kern w:val="0"/>
          <w:sz w:val="24"/>
          <w:szCs w:val="24"/>
        </w:rPr>
        <w:t>    </w:t>
      </w:r>
      <w:r>
        <w:t>）</w:t>
      </w:r>
    </w:p>
    <w:p w14:paraId="44C56C71" w14:textId="77777777" w:rsidR="002C2E39" w:rsidRDefault="00000000">
      <w:pPr>
        <w:spacing w:line="360" w:lineRule="auto"/>
        <w:ind w:left="380"/>
        <w:jc w:val="left"/>
        <w:textAlignment w:val="center"/>
      </w:pPr>
      <w:r>
        <w:t>A</w:t>
      </w:r>
      <w:r>
        <w:t>．手机使用时电池的化学能转换为电能</w:t>
      </w:r>
    </w:p>
    <w:p w14:paraId="64DDF83A" w14:textId="77777777" w:rsidR="002C2E39" w:rsidRDefault="00000000">
      <w:pPr>
        <w:spacing w:line="360" w:lineRule="auto"/>
        <w:ind w:left="380"/>
        <w:jc w:val="left"/>
        <w:textAlignment w:val="center"/>
      </w:pPr>
      <w:r>
        <w:lastRenderedPageBreak/>
        <w:t>B</w:t>
      </w:r>
      <w:r>
        <w:t>．手机画面上的丰富多彩由红、黄、蓝色光混合而成</w:t>
      </w:r>
    </w:p>
    <w:p w14:paraId="3288A65B" w14:textId="77777777" w:rsidR="002C2E39" w:rsidRDefault="00000000">
      <w:pPr>
        <w:spacing w:line="360" w:lineRule="auto"/>
        <w:ind w:left="380"/>
        <w:jc w:val="left"/>
        <w:textAlignment w:val="center"/>
      </w:pPr>
      <w:r>
        <w:t>C</w:t>
      </w:r>
      <w:r>
        <w:t>．手机利用了磁感线的产生与传播原理</w:t>
      </w:r>
    </w:p>
    <w:p w14:paraId="3F62D05E" w14:textId="77777777" w:rsidR="002C2E39" w:rsidRDefault="00000000">
      <w:pPr>
        <w:spacing w:line="360" w:lineRule="auto"/>
        <w:ind w:left="380"/>
        <w:jc w:val="left"/>
        <w:textAlignment w:val="center"/>
      </w:pPr>
      <w:r>
        <w:t>D</w:t>
      </w:r>
      <w:r>
        <w:t>．手机的蓝光辐射对身体健康不利</w:t>
      </w:r>
      <w:r>
        <w:t xml:space="preserve"> </w:t>
      </w:r>
    </w:p>
    <w:p w14:paraId="4CE081C9" w14:textId="77777777" w:rsidR="002C2E39" w:rsidRDefault="00000000">
      <w:pPr>
        <w:spacing w:line="360" w:lineRule="auto"/>
        <w:jc w:val="left"/>
        <w:textAlignment w:val="center"/>
      </w:pPr>
      <w:r>
        <w:t>14</w:t>
      </w:r>
      <w:r>
        <w:t>．下列关于信息，能源和材料的说法正确的是（　　）</w:t>
      </w:r>
    </w:p>
    <w:p w14:paraId="5BDFDB7A" w14:textId="77777777" w:rsidR="002C2E39" w:rsidRDefault="00000000">
      <w:pPr>
        <w:spacing w:line="360" w:lineRule="auto"/>
        <w:ind w:left="380"/>
        <w:jc w:val="left"/>
        <w:textAlignment w:val="center"/>
      </w:pPr>
      <w:r>
        <w:t>A</w:t>
      </w:r>
      <w:r>
        <w:t>．北斗卫星定位系统是利用电磁波进行定位的</w:t>
      </w:r>
    </w:p>
    <w:p w14:paraId="35F3C0E5" w14:textId="77777777" w:rsidR="002C2E39" w:rsidRDefault="00000000">
      <w:pPr>
        <w:spacing w:line="360" w:lineRule="auto"/>
        <w:ind w:left="380"/>
        <w:jc w:val="left"/>
        <w:textAlignment w:val="center"/>
      </w:pPr>
      <w:r>
        <w:t>B</w:t>
      </w:r>
      <w:r>
        <w:t>．飞机采用碳纤维材料来减轻机身质量是利用该材料比热容小的特性</w:t>
      </w:r>
    </w:p>
    <w:p w14:paraId="633BE868" w14:textId="77777777" w:rsidR="002C2E39" w:rsidRDefault="00000000">
      <w:pPr>
        <w:spacing w:line="360" w:lineRule="auto"/>
        <w:ind w:left="380"/>
        <w:jc w:val="left"/>
        <w:textAlignment w:val="center"/>
      </w:pPr>
      <w:r>
        <w:t>C</w:t>
      </w:r>
      <w:r>
        <w:t>．煤、核能和太阳能都属于可再生能源</w:t>
      </w:r>
    </w:p>
    <w:p w14:paraId="0C4FC81C" w14:textId="77777777" w:rsidR="002C2E39" w:rsidRDefault="00000000">
      <w:pPr>
        <w:spacing w:line="360" w:lineRule="auto"/>
        <w:ind w:left="380"/>
        <w:jc w:val="left"/>
        <w:textAlignment w:val="center"/>
      </w:pPr>
      <w:r>
        <w:t>D</w:t>
      </w:r>
      <w:r>
        <w:t>．任何能量利用的效率都不能达到</w:t>
      </w:r>
      <w:r>
        <w:t>100</w:t>
      </w:r>
      <w:r>
        <w:t>％</w:t>
      </w:r>
    </w:p>
    <w:p w14:paraId="6BBC83FB" w14:textId="77777777" w:rsidR="002C2E39" w:rsidRDefault="00000000">
      <w:pPr>
        <w:spacing w:line="360" w:lineRule="auto"/>
        <w:jc w:val="left"/>
        <w:textAlignment w:val="center"/>
      </w:pPr>
      <w:r>
        <w:t>15</w:t>
      </w:r>
      <w:r>
        <w:t>．中国已成功地发射了</w:t>
      </w:r>
      <w:r>
        <w:t>“</w:t>
      </w:r>
      <w:r>
        <w:t>神舟</w:t>
      </w:r>
      <w:r>
        <w:t>”</w:t>
      </w:r>
      <w:r>
        <w:t>五号、</w:t>
      </w:r>
      <w:r>
        <w:t>“</w:t>
      </w:r>
      <w:r>
        <w:t>神舟</w:t>
      </w:r>
      <w:r>
        <w:t>”</w:t>
      </w:r>
      <w:r>
        <w:t>六号载人航天器。请你想象一下，在轨道上运行的航天器中的宇航员，能做到的是（　　）</w:t>
      </w:r>
    </w:p>
    <w:p w14:paraId="3A201BA9" w14:textId="77777777" w:rsidR="002C2E39" w:rsidRDefault="00000000">
      <w:pPr>
        <w:tabs>
          <w:tab w:val="left" w:pos="4156"/>
        </w:tabs>
        <w:spacing w:line="360" w:lineRule="auto"/>
        <w:ind w:left="380"/>
        <w:jc w:val="left"/>
        <w:textAlignment w:val="center"/>
      </w:pPr>
      <w:r>
        <w:t>A</w:t>
      </w:r>
      <w:r>
        <w:t>．手推舱壁，身体向后退</w:t>
      </w:r>
      <w:r>
        <w:tab/>
        <w:t>B</w:t>
      </w:r>
      <w:r>
        <w:t>．通过无线电与地面联系</w:t>
      </w:r>
    </w:p>
    <w:p w14:paraId="7CD1F663" w14:textId="77777777" w:rsidR="002C2E39" w:rsidRDefault="00000000">
      <w:pPr>
        <w:tabs>
          <w:tab w:val="left" w:pos="4156"/>
        </w:tabs>
        <w:spacing w:line="360" w:lineRule="auto"/>
        <w:ind w:left="380"/>
        <w:jc w:val="left"/>
        <w:textAlignment w:val="center"/>
      </w:pPr>
      <w:r>
        <w:t>C</w:t>
      </w:r>
      <w:r>
        <w:t>．做引体向上</w:t>
      </w:r>
      <w:r>
        <w:tab/>
        <w:t>D</w:t>
      </w:r>
      <w:r>
        <w:t>．用弹簧拉力器锻炼身体</w:t>
      </w:r>
    </w:p>
    <w:p w14:paraId="1DE6258F" w14:textId="77777777" w:rsidR="002C2E39" w:rsidRDefault="00000000">
      <w:pPr>
        <w:spacing w:line="360" w:lineRule="auto"/>
        <w:jc w:val="left"/>
        <w:textAlignment w:val="center"/>
      </w:pPr>
      <w:r>
        <w:t>16</w:t>
      </w:r>
      <w:r>
        <w:t>．小明很喜欢看《动物世界》这一电视节目，动物的一些奇妙现象激发了他的灵感，他常把动物的行为和军事、交通工具进行类比。下列对应关系中，正确的是（　　）</w:t>
      </w:r>
    </w:p>
    <w:p w14:paraId="213BA084" w14:textId="77777777" w:rsidR="002C2E39" w:rsidRDefault="00000000">
      <w:pPr>
        <w:spacing w:line="360" w:lineRule="auto"/>
        <w:ind w:left="380"/>
        <w:jc w:val="left"/>
        <w:textAlignment w:val="center"/>
      </w:pPr>
      <w:r>
        <w:t>A</w:t>
      </w:r>
      <w:r>
        <w:t>．鸟在空中展翅滑翔时不会坠落下来﹣﹣飞机</w:t>
      </w:r>
    </w:p>
    <w:p w14:paraId="078998F6" w14:textId="77777777" w:rsidR="002C2E39" w:rsidRDefault="00000000">
      <w:pPr>
        <w:spacing w:line="360" w:lineRule="auto"/>
        <w:ind w:left="380"/>
        <w:jc w:val="left"/>
        <w:textAlignment w:val="center"/>
      </w:pPr>
      <w:r>
        <w:t>B</w:t>
      </w:r>
      <w:r>
        <w:t>．鱼通过改变鱼鳔的体积在水中自由沉浮﹣﹣潜水艇</w:t>
      </w:r>
    </w:p>
    <w:p w14:paraId="44BDC0E7" w14:textId="77777777" w:rsidR="002C2E39" w:rsidRDefault="00000000">
      <w:pPr>
        <w:spacing w:line="360" w:lineRule="auto"/>
        <w:ind w:left="380"/>
        <w:jc w:val="left"/>
        <w:textAlignment w:val="center"/>
      </w:pPr>
      <w:r>
        <w:t>C</w:t>
      </w:r>
      <w:r>
        <w:t>．骆驼用宽大的足在松软的沙漠上行走自如﹣﹣履带式坦克</w:t>
      </w:r>
    </w:p>
    <w:p w14:paraId="3E9E25D9" w14:textId="77777777" w:rsidR="002C2E39" w:rsidRDefault="00000000">
      <w:pPr>
        <w:spacing w:line="360" w:lineRule="auto"/>
        <w:ind w:left="380"/>
        <w:jc w:val="left"/>
        <w:textAlignment w:val="center"/>
      </w:pPr>
      <w:r>
        <w:t>D</w:t>
      </w:r>
      <w:r>
        <w:t>．蝙蝠通过发出和接受超声波确定猎物的方位﹣﹣卫星定位</w:t>
      </w:r>
    </w:p>
    <w:p w14:paraId="541EDE0E" w14:textId="77777777" w:rsidR="002C2E39" w:rsidRDefault="00000000">
      <w:pPr>
        <w:spacing w:line="360" w:lineRule="auto"/>
        <w:jc w:val="left"/>
        <w:textAlignment w:val="center"/>
      </w:pPr>
      <w:r>
        <w:t>17</w:t>
      </w:r>
      <w:r>
        <w:t>．下列说法中正确的是</w:t>
      </w:r>
    </w:p>
    <w:p w14:paraId="3F39B253" w14:textId="77777777" w:rsidR="002C2E39" w:rsidRDefault="00000000">
      <w:pPr>
        <w:spacing w:line="360" w:lineRule="auto"/>
        <w:ind w:left="380"/>
        <w:jc w:val="left"/>
        <w:textAlignment w:val="center"/>
      </w:pPr>
      <w:r>
        <w:t>A</w:t>
      </w:r>
      <w:r>
        <w:t>．车载</w:t>
      </w:r>
      <w:r>
        <w:t>GPS</w:t>
      </w:r>
      <w:r>
        <w:t>导航设备是通过电磁波来传递信息的</w:t>
      </w:r>
    </w:p>
    <w:p w14:paraId="237B01EE" w14:textId="77777777" w:rsidR="002C2E39" w:rsidRDefault="00000000">
      <w:pPr>
        <w:spacing w:line="360" w:lineRule="auto"/>
        <w:ind w:left="380"/>
        <w:jc w:val="left"/>
        <w:textAlignment w:val="center"/>
      </w:pPr>
      <w:r>
        <w:t>B</w:t>
      </w:r>
      <w:r>
        <w:t>．油罐车底拖一条铁链是为了防止摩擦起电造成危害</w:t>
      </w:r>
    </w:p>
    <w:p w14:paraId="4105D0E4" w14:textId="77777777" w:rsidR="002C2E39" w:rsidRDefault="00000000">
      <w:pPr>
        <w:spacing w:line="360" w:lineRule="auto"/>
        <w:ind w:left="380"/>
        <w:jc w:val="left"/>
        <w:textAlignment w:val="center"/>
      </w:pPr>
      <w:r>
        <w:t>C</w:t>
      </w:r>
      <w:r>
        <w:t>．磁体周围越接近磁极的地方磁感线的条数就越多</w:t>
      </w:r>
    </w:p>
    <w:p w14:paraId="172B94F8" w14:textId="77777777" w:rsidR="002C2E39" w:rsidRDefault="00000000">
      <w:pPr>
        <w:spacing w:line="360" w:lineRule="auto"/>
        <w:ind w:left="380"/>
        <w:jc w:val="left"/>
        <w:textAlignment w:val="center"/>
      </w:pPr>
      <w:r>
        <w:t>D</w:t>
      </w:r>
      <w:r>
        <w:t>．氯化钠的水溶液导电时，溶液中的电流方向和钠离子定向移动方向相反</w:t>
      </w:r>
    </w:p>
    <w:p w14:paraId="7DFEB546" w14:textId="77777777" w:rsidR="002C2E39" w:rsidRDefault="002C2E39">
      <w:pPr>
        <w:jc w:val="center"/>
        <w:textAlignment w:val="center"/>
        <w:rPr>
          <w:rFonts w:ascii="黑体" w:eastAsia="黑体" w:hAnsi="黑体" w:cs="黑体" w:hint="eastAsia"/>
          <w:b/>
          <w:color w:val="000000"/>
          <w:sz w:val="30"/>
        </w:rPr>
      </w:pPr>
    </w:p>
    <w:p w14:paraId="2F7D2DB3" w14:textId="77777777" w:rsidR="002C2E39" w:rsidRDefault="00000000">
      <w:pPr>
        <w:jc w:val="left"/>
        <w:textAlignment w:val="center"/>
        <w:rPr>
          <w:rFonts w:ascii="宋体" w:hAnsi="宋体" w:cs="宋体" w:hint="eastAsia"/>
          <w:b/>
          <w:color w:val="000000"/>
        </w:rPr>
      </w:pPr>
      <w:r>
        <w:rPr>
          <w:rFonts w:ascii="宋体" w:hAnsi="宋体" w:cs="宋体"/>
          <w:b/>
          <w:color w:val="000000"/>
        </w:rPr>
        <w:t>三、填空题</w:t>
      </w:r>
    </w:p>
    <w:p w14:paraId="704EFBD3" w14:textId="77777777" w:rsidR="002C2E39" w:rsidRDefault="00000000">
      <w:pPr>
        <w:spacing w:line="360" w:lineRule="auto"/>
        <w:jc w:val="left"/>
        <w:textAlignment w:val="center"/>
      </w:pPr>
      <w:r>
        <w:t>18</w:t>
      </w:r>
      <w:r>
        <w:t>．</w:t>
      </w:r>
      <w:r>
        <w:t>2022</w:t>
      </w:r>
      <w:r>
        <w:t>年</w:t>
      </w:r>
      <w:r>
        <w:t>4</w:t>
      </w:r>
      <w:r>
        <w:t>月</w:t>
      </w:r>
      <w:r>
        <w:t>16</w:t>
      </w:r>
      <w:r>
        <w:t>日，神舟十三号载人飞船返回舱成功着陆，神舟十三号载人飞行任务取得圆满成功。返回舱进入大气层，与空气摩擦温度升高是通过</w:t>
      </w:r>
      <w:r>
        <w:rPr>
          <w:rFonts w:eastAsia="Times New Roman"/>
          <w:u w:val="single"/>
        </w:rPr>
        <w:t xml:space="preserve">           </w:t>
      </w:r>
      <w:r>
        <w:t>（选填</w:t>
      </w:r>
      <w:r>
        <w:t>“</w:t>
      </w:r>
      <w:r>
        <w:t>热传递</w:t>
      </w:r>
      <w:r>
        <w:t>”</w:t>
      </w:r>
      <w:r>
        <w:t>或</w:t>
      </w:r>
      <w:r>
        <w:t>“</w:t>
      </w:r>
      <w:r>
        <w:t>做功</w:t>
      </w:r>
      <w:r>
        <w:t>”</w:t>
      </w:r>
      <w:r>
        <w:t>）方式改变内能；神舟十三号飞船在轨期间，做</w:t>
      </w:r>
      <w:r>
        <w:rPr>
          <w:rFonts w:eastAsia="Times New Roman"/>
          <w:u w:val="single"/>
        </w:rPr>
        <w:t xml:space="preserve">           </w:t>
      </w:r>
      <w:r>
        <w:t>（选填</w:t>
      </w:r>
      <w:r>
        <w:t>“</w:t>
      </w:r>
      <w:r>
        <w:t>直线</w:t>
      </w:r>
      <w:r>
        <w:t>”</w:t>
      </w:r>
      <w:r>
        <w:t>或</w:t>
      </w:r>
      <w:r>
        <w:t>“</w:t>
      </w:r>
      <w:r>
        <w:t>曲线</w:t>
      </w:r>
      <w:r>
        <w:t>”</w:t>
      </w:r>
      <w:r>
        <w:t>）运动；航天员在空间站工作时的影像是通过</w:t>
      </w:r>
      <w:r>
        <w:rPr>
          <w:rFonts w:eastAsia="Times New Roman"/>
          <w:u w:val="single"/>
        </w:rPr>
        <w:t xml:space="preserve">           </w:t>
      </w:r>
      <w:r>
        <w:t>传回地面指挥中心的。</w:t>
      </w:r>
    </w:p>
    <w:p w14:paraId="211FB8A7" w14:textId="77777777" w:rsidR="002C2E39" w:rsidRDefault="00000000">
      <w:pPr>
        <w:spacing w:line="360" w:lineRule="auto"/>
        <w:jc w:val="left"/>
        <w:textAlignment w:val="center"/>
      </w:pPr>
      <w:r>
        <w:t>19</w:t>
      </w:r>
      <w:r>
        <w:t>．影片《流浪地球》讲的是太阳的生命即将终结，人类带着地球流浪的故事，在太阳内部，</w:t>
      </w:r>
      <w:r>
        <w:lastRenderedPageBreak/>
        <w:t>发生</w:t>
      </w:r>
      <w:r>
        <w:rPr>
          <w:rFonts w:eastAsia="Times New Roman"/>
          <w:u w:val="single"/>
        </w:rPr>
        <w:t xml:space="preserve">     </w:t>
      </w:r>
      <w:r>
        <w:t>（</w:t>
      </w:r>
      <w:r>
        <w:t>“</w:t>
      </w:r>
      <w:r>
        <w:t>选填</w:t>
      </w:r>
      <w:r>
        <w:t>“</w:t>
      </w:r>
      <w:r>
        <w:t>核裂变</w:t>
      </w:r>
      <w:r>
        <w:t>”</w:t>
      </w:r>
      <w:r>
        <w:t>或</w:t>
      </w:r>
      <w:r>
        <w:t>“</w:t>
      </w:r>
      <w:r>
        <w:t>核聚变</w:t>
      </w:r>
      <w:r>
        <w:t>”</w:t>
      </w:r>
      <w:r>
        <w:t>）产生光和热；华为正在全球建设的</w:t>
      </w:r>
      <w:r>
        <w:t>5G</w:t>
      </w:r>
      <w:r>
        <w:t>通信网络是利用</w:t>
      </w:r>
      <w:r>
        <w:rPr>
          <w:rFonts w:eastAsia="Times New Roman"/>
          <w:u w:val="single"/>
        </w:rPr>
        <w:t xml:space="preserve">      </w:t>
      </w:r>
      <w:r>
        <w:t>波来传输信息的。</w:t>
      </w:r>
    </w:p>
    <w:p w14:paraId="58FBA0D4" w14:textId="77777777" w:rsidR="002C2E39" w:rsidRDefault="00000000">
      <w:pPr>
        <w:spacing w:line="360" w:lineRule="auto"/>
        <w:jc w:val="left"/>
        <w:textAlignment w:val="center"/>
      </w:pPr>
      <w:r>
        <w:t>20</w:t>
      </w:r>
      <w:r>
        <w:t>．电磁波在真空中的传播速度为</w:t>
      </w:r>
      <w:r>
        <w:rPr>
          <w:rFonts w:eastAsia="Times New Roman"/>
          <w:u w:val="single"/>
        </w:rPr>
        <w:t xml:space="preserve">      </w:t>
      </w:r>
      <w:r>
        <w:object w:dxaOrig="369" w:dyaOrig="253" w14:anchorId="3BBCA3C3">
          <v:shape id="_x0000_i1027" type="#_x0000_t75" alt="eqId22964de2a093c97a8755dbe70487735e" style="width:18.6pt;height:12.6pt" o:ole="">
            <v:imagedata r:id="rId13" o:title="eqId22964de2a093c97a8755dbe70487735e"/>
          </v:shape>
          <o:OLEObject Type="Embed" ProgID="Equation.DSMT4" ShapeID="_x0000_i1027" DrawAspect="Content" ObjectID="_1810790640" r:id="rId14"/>
        </w:object>
      </w:r>
      <w:r>
        <w:t>。如图所示是部分电磁波谱，在如图的五种电磁波中，频率最高的电磁波是</w:t>
      </w:r>
      <w:r>
        <w:rPr>
          <w:rFonts w:eastAsia="Times New Roman"/>
          <w:u w:val="single"/>
        </w:rPr>
        <w:t xml:space="preserve">      </w:t>
      </w:r>
      <w:r>
        <w:t>。</w:t>
      </w:r>
    </w:p>
    <w:p w14:paraId="4855CDC4" w14:textId="77777777" w:rsidR="002C2E39" w:rsidRDefault="00000000">
      <w:pPr>
        <w:spacing w:line="360" w:lineRule="auto"/>
        <w:jc w:val="left"/>
        <w:textAlignment w:val="center"/>
      </w:pPr>
      <w:r>
        <w:rPr>
          <w:rFonts w:eastAsia="Times New Roman"/>
          <w:noProof/>
          <w:kern w:val="0"/>
          <w:sz w:val="24"/>
          <w:szCs w:val="24"/>
        </w:rPr>
        <w:drawing>
          <wp:inline distT="0" distB="0" distL="0" distR="0" wp14:anchorId="4EE351EC" wp14:editId="01CA9BA9">
            <wp:extent cx="2362200" cy="1143000"/>
            <wp:effectExtent l="0" t="0" r="0" b="0"/>
            <wp:docPr id="100003" name="图片 100003" descr="@@@948dbe08-360f-41fe-8433-b251a2e527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15"/>
                    <a:stretch>
                      <a:fillRect/>
                    </a:stretch>
                  </pic:blipFill>
                  <pic:spPr>
                    <a:xfrm>
                      <a:off x="0" y="0"/>
                      <a:ext cx="2362200" cy="1143000"/>
                    </a:xfrm>
                    <a:prstGeom prst="rect">
                      <a:avLst/>
                    </a:prstGeom>
                  </pic:spPr>
                </pic:pic>
              </a:graphicData>
            </a:graphic>
          </wp:inline>
        </w:drawing>
      </w:r>
    </w:p>
    <w:p w14:paraId="1EC3AF7F" w14:textId="77777777" w:rsidR="002C2E39" w:rsidRDefault="00000000">
      <w:pPr>
        <w:spacing w:line="360" w:lineRule="auto"/>
        <w:jc w:val="left"/>
        <w:textAlignment w:val="center"/>
      </w:pPr>
      <w:r>
        <w:t>21</w:t>
      </w:r>
      <w:r>
        <w:t>．科学技术的发展极大地改变着人们的生活。从十九世纪的无线电报到今天的</w:t>
      </w:r>
      <w:r>
        <w:t>5G</w:t>
      </w:r>
      <w:r>
        <w:t>通讯，都是利用</w:t>
      </w:r>
      <w:r>
        <w:rPr>
          <w:rFonts w:eastAsia="Times New Roman"/>
          <w:u w:val="single"/>
        </w:rPr>
        <w:t xml:space="preserve">     </w:t>
      </w:r>
      <w:r>
        <w:t>传递信息；与原始的人与人之间面对面的声音交流相比较，</w:t>
      </w:r>
      <w:r>
        <w:t>5G</w:t>
      </w:r>
      <w:r>
        <w:t>通讯具有传播速度快在空气中可达约</w:t>
      </w:r>
      <w:r>
        <w:rPr>
          <w:rFonts w:eastAsia="Times New Roman"/>
          <w:u w:val="single"/>
        </w:rPr>
        <w:t xml:space="preserve">     </w:t>
      </w:r>
      <w:r>
        <w:t>m/s</w:t>
      </w:r>
      <w:r>
        <w:t>、传播距离远、信息量大等优点。</w:t>
      </w:r>
    </w:p>
    <w:p w14:paraId="54306610" w14:textId="77777777" w:rsidR="002C2E39" w:rsidRDefault="00000000">
      <w:pPr>
        <w:spacing w:line="360" w:lineRule="auto"/>
        <w:jc w:val="left"/>
        <w:textAlignment w:val="center"/>
      </w:pPr>
      <w:r>
        <w:t>22</w:t>
      </w:r>
      <w:r>
        <w:t>．月球属于</w:t>
      </w:r>
      <w:r>
        <w:rPr>
          <w:rFonts w:eastAsia="Times New Roman"/>
          <w:u w:val="single"/>
        </w:rPr>
        <w:t xml:space="preserve">                </w:t>
      </w:r>
      <w:r>
        <w:t>（选填</w:t>
      </w:r>
      <w:r>
        <w:t>“</w:t>
      </w:r>
      <w:r>
        <w:t>行星</w:t>
      </w:r>
      <w:r>
        <w:t>”</w:t>
      </w:r>
      <w:r>
        <w:t>或</w:t>
      </w:r>
      <w:r>
        <w:t>“</w:t>
      </w:r>
      <w:r>
        <w:t>卫星</w:t>
      </w:r>
      <w:r>
        <w:t>”</w:t>
      </w:r>
      <w:r>
        <w:t>）。</w:t>
      </w:r>
      <w:r>
        <w:t>2020</w:t>
      </w:r>
      <w:r>
        <w:t>年</w:t>
      </w:r>
      <w:r>
        <w:t>12</w:t>
      </w:r>
      <w:r>
        <w:t>月，嫦娥五号返回器携带月壤样品成功返回地面。地面控制中心利用</w:t>
      </w:r>
      <w:r>
        <w:rPr>
          <w:rFonts w:eastAsia="Times New Roman"/>
          <w:u w:val="single"/>
        </w:rPr>
        <w:t xml:space="preserve">              </w:t>
      </w:r>
      <w:r>
        <w:t>（选填</w:t>
      </w:r>
      <w:r>
        <w:t>“</w:t>
      </w:r>
      <w:r>
        <w:t>超声波</w:t>
      </w:r>
      <w:r>
        <w:t>”</w:t>
      </w:r>
      <w:r>
        <w:t>或</w:t>
      </w:r>
      <w:r>
        <w:t>“</w:t>
      </w:r>
      <w:r>
        <w:t>无线电波</w:t>
      </w:r>
      <w:r>
        <w:t>”</w:t>
      </w:r>
      <w:r>
        <w:t>）与嫦娥五号相互传递信息。返回地球后，返回器携带的月壤样品质量</w:t>
      </w:r>
      <w:r>
        <w:rPr>
          <w:rFonts w:eastAsia="Times New Roman"/>
          <w:u w:val="single"/>
        </w:rPr>
        <w:t xml:space="preserve">                    </w:t>
      </w:r>
      <w:r>
        <w:t>（选填</w:t>
      </w:r>
      <w:r>
        <w:t>“</w:t>
      </w:r>
      <w:r>
        <w:t>变小</w:t>
      </w:r>
      <w:r>
        <w:t>”“</w:t>
      </w:r>
      <w:r>
        <w:t>不变</w:t>
      </w:r>
      <w:r>
        <w:t>”</w:t>
      </w:r>
      <w:r>
        <w:t>或</w:t>
      </w:r>
      <w:r>
        <w:t>“</w:t>
      </w:r>
      <w:r>
        <w:t>变大</w:t>
      </w:r>
      <w:r>
        <w:t>”</w:t>
      </w:r>
      <w:r>
        <w:t>）。</w:t>
      </w:r>
    </w:p>
    <w:p w14:paraId="5FC8663A" w14:textId="77777777" w:rsidR="002C2E39" w:rsidRDefault="00000000">
      <w:pPr>
        <w:spacing w:line="360" w:lineRule="auto"/>
        <w:jc w:val="left"/>
        <w:textAlignment w:val="center"/>
      </w:pPr>
      <w:r>
        <w:t>23</w:t>
      </w:r>
      <w:r>
        <w:t>．寒假期间，小明一家驾车去哈尔滨的冰雪大世界游玩。</w:t>
      </w:r>
    </w:p>
    <w:p w14:paraId="2606A6EC" w14:textId="77777777" w:rsidR="002C2E39" w:rsidRDefault="00000000">
      <w:pPr>
        <w:spacing w:line="360" w:lineRule="auto"/>
        <w:jc w:val="left"/>
        <w:textAlignment w:val="center"/>
      </w:pPr>
      <w:r>
        <w:t>(1)</w:t>
      </w:r>
      <w:r>
        <w:t>小明系好安全带，这是为了防止紧急刹车时由于</w:t>
      </w:r>
      <w:r>
        <w:rPr>
          <w:rFonts w:eastAsia="Times New Roman"/>
          <w:u w:val="single"/>
        </w:rPr>
        <w:t xml:space="preserve">        </w:t>
      </w:r>
      <w:r>
        <w:t>造成的意外伤害；安全带通常较宽，其目的是</w:t>
      </w:r>
      <w:r>
        <w:rPr>
          <w:rFonts w:eastAsia="Times New Roman"/>
          <w:u w:val="single"/>
        </w:rPr>
        <w:t xml:space="preserve">        </w:t>
      </w:r>
      <w:r>
        <w:t>压强。</w:t>
      </w:r>
    </w:p>
    <w:p w14:paraId="683E7C21" w14:textId="77777777" w:rsidR="002C2E39" w:rsidRDefault="00000000">
      <w:pPr>
        <w:spacing w:line="360" w:lineRule="auto"/>
        <w:jc w:val="left"/>
        <w:textAlignment w:val="center"/>
      </w:pPr>
      <w:r>
        <w:t>(2)</w:t>
      </w:r>
      <w:r>
        <w:t>车辆高速行驶时，由于轮胎和路面摩擦而发热，是通过</w:t>
      </w:r>
      <w:r>
        <w:rPr>
          <w:rFonts w:eastAsia="Times New Roman"/>
          <w:u w:val="single"/>
        </w:rPr>
        <w:t xml:space="preserve">        </w:t>
      </w:r>
      <w:r>
        <w:t>方式增加了轮胎的内能。</w:t>
      </w:r>
    </w:p>
    <w:p w14:paraId="402CFA5F" w14:textId="77777777" w:rsidR="002C2E39" w:rsidRDefault="00000000">
      <w:pPr>
        <w:spacing w:line="360" w:lineRule="auto"/>
        <w:jc w:val="left"/>
        <w:textAlignment w:val="center"/>
      </w:pPr>
      <w:r>
        <w:t>(3)</w:t>
      </w:r>
      <w:r>
        <w:t>坐在行驶的汽车中，小明看到窗外的景物向后退，这是以</w:t>
      </w:r>
      <w:r>
        <w:rPr>
          <w:rFonts w:eastAsia="Times New Roman"/>
          <w:u w:val="single"/>
        </w:rPr>
        <w:t xml:space="preserve">        </w:t>
      </w:r>
      <w:r>
        <w:t>为参照物，汽车以</w:t>
      </w:r>
      <w:r>
        <w:t>60kmh</w:t>
      </w:r>
      <w:r>
        <w:t>的速度在平直的道路上匀速行驶</w:t>
      </w:r>
      <w:r>
        <w:t>2min</w:t>
      </w:r>
      <w:r>
        <w:t>，通过的路程为</w:t>
      </w:r>
      <w:r>
        <w:rPr>
          <w:rFonts w:eastAsia="Times New Roman"/>
          <w:u w:val="single"/>
        </w:rPr>
        <w:t xml:space="preserve">        </w:t>
      </w:r>
      <w:r>
        <w:t>km</w:t>
      </w:r>
      <w:r>
        <w:t>。</w:t>
      </w:r>
    </w:p>
    <w:p w14:paraId="188DD612" w14:textId="77777777" w:rsidR="002C2E39" w:rsidRDefault="00000000">
      <w:pPr>
        <w:spacing w:line="360" w:lineRule="auto"/>
        <w:jc w:val="left"/>
        <w:textAlignment w:val="center"/>
      </w:pPr>
      <w:r>
        <w:t>(4)</w:t>
      </w:r>
      <w:r>
        <w:t>汽车上的导航仪可以和人语音交流，并实时播报路况信息。和人语音交流。说明声音可以传递，实时播报路况，是利用</w:t>
      </w:r>
      <w:r>
        <w:rPr>
          <w:rFonts w:eastAsia="Times New Roman"/>
          <w:u w:val="single"/>
        </w:rPr>
        <w:t xml:space="preserve">        </w:t>
      </w:r>
      <w:r>
        <w:t>波进行导航的。</w:t>
      </w:r>
    </w:p>
    <w:p w14:paraId="145A35ED" w14:textId="77777777" w:rsidR="002C2E39" w:rsidRDefault="00000000">
      <w:pPr>
        <w:spacing w:line="360" w:lineRule="auto"/>
        <w:jc w:val="left"/>
        <w:textAlignment w:val="center"/>
      </w:pPr>
      <w:r>
        <w:t>24</w:t>
      </w:r>
      <w:r>
        <w:t>．</w:t>
      </w:r>
      <w:r>
        <w:t>2013</w:t>
      </w:r>
      <w:r>
        <w:t>年</w:t>
      </w:r>
      <w:r>
        <w:t>12</w:t>
      </w:r>
      <w:r>
        <w:t>月</w:t>
      </w:r>
      <w:r>
        <w:t>14</w:t>
      </w:r>
      <w:r>
        <w:t>日，我国</w:t>
      </w:r>
      <w:r>
        <w:t>“</w:t>
      </w:r>
      <w:r>
        <w:t>嫦娥</w:t>
      </w:r>
      <w:r>
        <w:t>”</w:t>
      </w:r>
      <w:r>
        <w:t>三号探测器在月球表面成功着陆，进行科学探测活动，其获得的信息通过</w:t>
      </w:r>
      <w:r>
        <w:rPr>
          <w:rFonts w:eastAsia="Times New Roman"/>
          <w:u w:val="single"/>
        </w:rPr>
        <w:t xml:space="preserve">      </w:t>
      </w:r>
      <w:r>
        <w:t>传送到地球控制中心（选填</w:t>
      </w:r>
      <w:r>
        <w:t>“</w:t>
      </w:r>
      <w:r>
        <w:t>无线电波</w:t>
      </w:r>
      <w:r>
        <w:t>”</w:t>
      </w:r>
      <w:r>
        <w:t>或</w:t>
      </w:r>
      <w:r>
        <w:t>“</w:t>
      </w:r>
      <w:r>
        <w:t>声波</w:t>
      </w:r>
      <w:r>
        <w:t>”</w:t>
      </w:r>
      <w:r>
        <w:t>）；月球车行驶时，在月面留下了压痕，说明力的作用可以使物体的</w:t>
      </w:r>
      <w:r>
        <w:rPr>
          <w:rFonts w:eastAsia="Times New Roman"/>
          <w:u w:val="single"/>
        </w:rPr>
        <w:t xml:space="preserve">      </w:t>
      </w:r>
      <w:r>
        <w:t>发生改变；月球车减速运动时，其惯性</w:t>
      </w:r>
      <w:r>
        <w:rPr>
          <w:rFonts w:eastAsia="Times New Roman"/>
          <w:u w:val="single"/>
        </w:rPr>
        <w:t xml:space="preserve">      </w:t>
      </w:r>
      <w:r>
        <w:t>（选填</w:t>
      </w:r>
      <w:r>
        <w:t>“</w:t>
      </w:r>
      <w:r>
        <w:t>增大</w:t>
      </w:r>
      <w:r>
        <w:t>”“</w:t>
      </w:r>
      <w:r>
        <w:t>减小</w:t>
      </w:r>
      <w:r>
        <w:t>”</w:t>
      </w:r>
      <w:r>
        <w:t>或</w:t>
      </w:r>
      <w:r>
        <w:t>“</w:t>
      </w:r>
      <w:r>
        <w:t>不变</w:t>
      </w:r>
      <w:r>
        <w:t>”</w:t>
      </w:r>
      <w:r>
        <w:t>）。</w:t>
      </w:r>
    </w:p>
    <w:p w14:paraId="63D38037" w14:textId="77777777" w:rsidR="002C2E39" w:rsidRDefault="00000000">
      <w:pPr>
        <w:spacing w:line="360" w:lineRule="auto"/>
        <w:textAlignment w:val="center"/>
      </w:pPr>
      <w:r>
        <w:t>25</w:t>
      </w:r>
      <w:r>
        <w:t>．有些小轿车车尾装有倒车雷达，可以探测车子距障碍物的距离，从而保证倒车安全。倒车雷达发出的信号是</w:t>
      </w:r>
      <w:r>
        <w:rPr>
          <w:rFonts w:eastAsia="Times New Roman"/>
          <w:u w:val="single"/>
        </w:rPr>
        <w:t xml:space="preserve">      </w:t>
      </w:r>
      <w:r>
        <w:t>（选填：超声波、次声波、电磁波）；</w:t>
      </w:r>
      <w:r>
        <w:object w:dxaOrig="475" w:dyaOrig="247" w14:anchorId="54C25C77">
          <v:shape id="_x0000_i1028" type="#_x0000_t75" alt="eqId151e5633a5d0cc30b254167e3dda5803" style="width:24pt;height:12.6pt" o:ole="">
            <v:imagedata r:id="rId16" o:title="eqId151e5633a5d0cc30b254167e3dda5803"/>
          </v:shape>
          <o:OLEObject Type="Embed" ProgID="Equation.DSMT4" ShapeID="_x0000_i1028" DrawAspect="Content" ObjectID="_1810790641" r:id="rId17"/>
        </w:object>
      </w:r>
      <w:r>
        <w:t>年</w:t>
      </w:r>
      <w:r>
        <w:object w:dxaOrig="176" w:dyaOrig="226" w14:anchorId="3F62124E">
          <v:shape id="_x0000_i1029" type="#_x0000_t75" alt="eqIdb8860d9787671b53b1ab68b3d526f5ca" style="width:9pt;height:11.4pt" o:ole="">
            <v:imagedata r:id="rId18" o:title="eqIdb8860d9787671b53b1ab68b3d526f5ca"/>
          </v:shape>
          <o:OLEObject Type="Embed" ProgID="Equation.DSMT4" ShapeID="_x0000_i1029" DrawAspect="Content" ObjectID="_1810790642" r:id="rId19"/>
        </w:object>
      </w:r>
      <w:r>
        <w:t>月</w:t>
      </w:r>
      <w:r>
        <w:object w:dxaOrig="246" w:dyaOrig="246" w14:anchorId="30651959">
          <v:shape id="_x0000_i1030" type="#_x0000_t75" alt="eqId58b184c94e38f1e5dbe750b2168c2a37" style="width:12.6pt;height:12.6pt" o:ole="">
            <v:imagedata r:id="rId20" o:title="eqId58b184c94e38f1e5dbe750b2168c2a37"/>
          </v:shape>
          <o:OLEObject Type="Embed" ProgID="Equation.DSMT4" ShapeID="_x0000_i1030" DrawAspect="Content" ObjectID="_1810790643" r:id="rId21"/>
        </w:object>
      </w:r>
      <w:r>
        <w:t>日，中国女足总比分</w:t>
      </w:r>
      <w:r>
        <w:object w:dxaOrig="422" w:dyaOrig="232" w14:anchorId="318A2B19">
          <v:shape id="_x0000_i1031" type="#_x0000_t75" alt="eqId7cbb7b33cf6abb7a803140741ec2e6e4" style="width:21pt;height:11.4pt" o:ole="">
            <v:imagedata r:id="rId22" o:title="eqId7cbb7b33cf6abb7a803140741ec2e6e4"/>
          </v:shape>
          <o:OLEObject Type="Embed" ProgID="Equation.DSMT4" ShapeID="_x0000_i1031" DrawAspect="Content" ObjectID="_1810790644" r:id="rId23"/>
        </w:object>
      </w:r>
      <w:r>
        <w:t>淘汰韩国女足，获得奥运会比赛资格，比赛画面是通过</w:t>
      </w:r>
      <w:r>
        <w:rPr>
          <w:rFonts w:eastAsia="Times New Roman"/>
          <w:u w:val="single"/>
        </w:rPr>
        <w:t xml:space="preserve">      </w:t>
      </w:r>
      <w:r>
        <w:t xml:space="preserve"> </w:t>
      </w:r>
      <w:r>
        <w:t>传播到千家万户</w:t>
      </w:r>
      <w:r>
        <w:lastRenderedPageBreak/>
        <w:t>的。（选填：超声波、次声波、电磁波）</w:t>
      </w:r>
    </w:p>
    <w:p w14:paraId="43EAA3E2" w14:textId="77777777" w:rsidR="002C2E39" w:rsidRDefault="002C2E39">
      <w:pPr>
        <w:jc w:val="center"/>
        <w:textAlignment w:val="center"/>
        <w:rPr>
          <w:rFonts w:ascii="黑体" w:eastAsia="黑体" w:hAnsi="黑体" w:cs="黑体" w:hint="eastAsia"/>
          <w:b/>
          <w:color w:val="000000"/>
          <w:sz w:val="30"/>
        </w:rPr>
      </w:pPr>
    </w:p>
    <w:p w14:paraId="1B9DF024" w14:textId="77777777" w:rsidR="002C2E39" w:rsidRDefault="00000000">
      <w:pPr>
        <w:jc w:val="left"/>
        <w:textAlignment w:val="center"/>
        <w:rPr>
          <w:rFonts w:ascii="宋体" w:hAnsi="宋体" w:cs="宋体" w:hint="eastAsia"/>
          <w:b/>
          <w:color w:val="000000"/>
        </w:rPr>
      </w:pPr>
      <w:r>
        <w:rPr>
          <w:rFonts w:ascii="宋体" w:hAnsi="宋体" w:cs="宋体"/>
          <w:b/>
          <w:color w:val="000000"/>
        </w:rPr>
        <w:t>四、作图题</w:t>
      </w:r>
    </w:p>
    <w:p w14:paraId="15126328" w14:textId="77777777" w:rsidR="002C2E39" w:rsidRDefault="00000000">
      <w:pPr>
        <w:spacing w:line="360" w:lineRule="auto"/>
        <w:jc w:val="left"/>
        <w:textAlignment w:val="center"/>
      </w:pPr>
      <w:r>
        <w:t>26</w:t>
      </w:r>
      <w:r>
        <w:t>．下图是表示某一段光导纤维，一束激光从一端射入光导纤维，试在图中画出激光在光导纤维中传播时的情形．</w:t>
      </w:r>
    </w:p>
    <w:p w14:paraId="7D72B358" w14:textId="77777777" w:rsidR="002C2E39" w:rsidRDefault="00000000">
      <w:pPr>
        <w:spacing w:line="360" w:lineRule="auto"/>
        <w:jc w:val="left"/>
        <w:textAlignment w:val="center"/>
      </w:pPr>
      <w:r>
        <w:t>(      )</w:t>
      </w:r>
    </w:p>
    <w:p w14:paraId="3457318D" w14:textId="77777777" w:rsidR="002C2E39" w:rsidRDefault="00000000">
      <w:pPr>
        <w:spacing w:line="360" w:lineRule="auto"/>
        <w:jc w:val="left"/>
        <w:textAlignment w:val="center"/>
      </w:pPr>
      <w:r>
        <w:rPr>
          <w:rFonts w:eastAsia="Times New Roman"/>
          <w:noProof/>
          <w:kern w:val="0"/>
          <w:sz w:val="24"/>
          <w:szCs w:val="24"/>
        </w:rPr>
        <w:drawing>
          <wp:inline distT="0" distB="0" distL="0" distR="0" wp14:anchorId="1CA427AA" wp14:editId="60926678">
            <wp:extent cx="1409700" cy="1057275"/>
            <wp:effectExtent l="0" t="0" r="0" b="0"/>
            <wp:docPr id="100005" name="图片 100005" descr="@@@cbe41191-0b74-41ab-abfc-6cb0ae4e2f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24"/>
                    <a:stretch>
                      <a:fillRect/>
                    </a:stretch>
                  </pic:blipFill>
                  <pic:spPr>
                    <a:xfrm>
                      <a:off x="0" y="0"/>
                      <a:ext cx="1409700" cy="1057275"/>
                    </a:xfrm>
                    <a:prstGeom prst="rect">
                      <a:avLst/>
                    </a:prstGeom>
                  </pic:spPr>
                </pic:pic>
              </a:graphicData>
            </a:graphic>
          </wp:inline>
        </w:drawing>
      </w:r>
    </w:p>
    <w:p w14:paraId="1014CE5C" w14:textId="77777777" w:rsidR="002C2E39" w:rsidRDefault="00000000">
      <w:pPr>
        <w:spacing w:line="360" w:lineRule="auto"/>
        <w:jc w:val="left"/>
        <w:textAlignment w:val="center"/>
      </w:pPr>
      <w:r>
        <w:t>27</w:t>
      </w:r>
      <w:r>
        <w:t>．在图中，将话筒和听筒连接成完好的电路，组成最简单的电话．</w:t>
      </w:r>
    </w:p>
    <w:p w14:paraId="093D54A0" w14:textId="77777777" w:rsidR="002C2E39" w:rsidRDefault="00000000">
      <w:pPr>
        <w:spacing w:line="360" w:lineRule="auto"/>
        <w:jc w:val="left"/>
        <w:textAlignment w:val="center"/>
      </w:pPr>
      <w:r>
        <w:rPr>
          <w:rFonts w:eastAsia="Times New Roman"/>
          <w:noProof/>
          <w:kern w:val="0"/>
          <w:sz w:val="24"/>
          <w:szCs w:val="24"/>
        </w:rPr>
        <w:drawing>
          <wp:inline distT="0" distB="0" distL="0" distR="0" wp14:anchorId="6B71EEE5" wp14:editId="0CE6B736">
            <wp:extent cx="3505200" cy="2066925"/>
            <wp:effectExtent l="0" t="0" r="0" b="0"/>
            <wp:docPr id="100007" name="图片 100007" descr="@@@1ef960b1-f19b-4c12-9d37-f1bac782f9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r:embed="rId25"/>
                    <a:stretch>
                      <a:fillRect/>
                    </a:stretch>
                  </pic:blipFill>
                  <pic:spPr>
                    <a:xfrm>
                      <a:off x="0" y="0"/>
                      <a:ext cx="3505200" cy="2066925"/>
                    </a:xfrm>
                    <a:prstGeom prst="rect">
                      <a:avLst/>
                    </a:prstGeom>
                  </pic:spPr>
                </pic:pic>
              </a:graphicData>
            </a:graphic>
          </wp:inline>
        </w:drawing>
      </w:r>
    </w:p>
    <w:p w14:paraId="10E43041" w14:textId="77777777" w:rsidR="002C2E39" w:rsidRDefault="002C2E39">
      <w:pPr>
        <w:jc w:val="center"/>
        <w:textAlignment w:val="center"/>
        <w:rPr>
          <w:rFonts w:ascii="黑体" w:eastAsia="黑体" w:hAnsi="黑体" w:cs="黑体" w:hint="eastAsia"/>
          <w:b/>
          <w:color w:val="000000"/>
          <w:sz w:val="30"/>
        </w:rPr>
      </w:pPr>
    </w:p>
    <w:p w14:paraId="1D1BF4F3" w14:textId="77777777" w:rsidR="002C2E39" w:rsidRDefault="00000000">
      <w:pPr>
        <w:jc w:val="left"/>
        <w:textAlignment w:val="center"/>
        <w:rPr>
          <w:rFonts w:ascii="宋体" w:hAnsi="宋体" w:cs="宋体" w:hint="eastAsia"/>
          <w:b/>
          <w:color w:val="000000"/>
        </w:rPr>
      </w:pPr>
      <w:r>
        <w:rPr>
          <w:rFonts w:ascii="宋体" w:hAnsi="宋体" w:cs="宋体"/>
          <w:b/>
          <w:color w:val="000000"/>
        </w:rPr>
        <w:t>五、实验题</w:t>
      </w:r>
    </w:p>
    <w:p w14:paraId="5490BEC1" w14:textId="77777777" w:rsidR="002C2E39" w:rsidRDefault="00000000">
      <w:pPr>
        <w:spacing w:line="360" w:lineRule="auto"/>
        <w:jc w:val="left"/>
        <w:textAlignment w:val="center"/>
      </w:pPr>
      <w:r>
        <w:t>28</w:t>
      </w:r>
      <w:r>
        <w:t>．小明用五号电池</w:t>
      </w:r>
      <w:r>
        <w:t>A</w:t>
      </w:r>
      <w:r>
        <w:t>、</w:t>
      </w:r>
      <w:r>
        <w:t>B</w:t>
      </w:r>
      <w:r>
        <w:t>做了如下一些实验。</w:t>
      </w:r>
    </w:p>
    <w:p w14:paraId="4FF2DFF5" w14:textId="77777777" w:rsidR="002C2E39" w:rsidRDefault="00000000">
      <w:pPr>
        <w:spacing w:line="360" w:lineRule="auto"/>
        <w:jc w:val="left"/>
        <w:textAlignment w:val="center"/>
      </w:pPr>
      <w:r>
        <w:rPr>
          <w:rFonts w:eastAsia="Times New Roman"/>
          <w:noProof/>
          <w:kern w:val="0"/>
          <w:sz w:val="24"/>
          <w:szCs w:val="24"/>
        </w:rPr>
        <w:drawing>
          <wp:inline distT="0" distB="0" distL="0" distR="0" wp14:anchorId="0A0F5B60" wp14:editId="0A3133AA">
            <wp:extent cx="4600575" cy="1209675"/>
            <wp:effectExtent l="0" t="0" r="0" b="0"/>
            <wp:docPr id="100009" name="图片 100009" descr="@@@774d74ca-0af2-4b26-b9eb-ceacfce00f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26"/>
                    <a:stretch>
                      <a:fillRect/>
                    </a:stretch>
                  </pic:blipFill>
                  <pic:spPr>
                    <a:xfrm>
                      <a:off x="0" y="0"/>
                      <a:ext cx="4600575" cy="1209675"/>
                    </a:xfrm>
                    <a:prstGeom prst="rect">
                      <a:avLst/>
                    </a:prstGeom>
                  </pic:spPr>
                </pic:pic>
              </a:graphicData>
            </a:graphic>
          </wp:inline>
        </w:drawing>
      </w:r>
      <w:r>
        <w:rPr>
          <w:rFonts w:eastAsia="Times New Roman"/>
          <w:kern w:val="0"/>
          <w:sz w:val="24"/>
          <w:szCs w:val="24"/>
        </w:rPr>
        <w:t>  </w:t>
      </w:r>
    </w:p>
    <w:p w14:paraId="33869EC9" w14:textId="77777777" w:rsidR="002C2E39" w:rsidRDefault="00000000">
      <w:pPr>
        <w:spacing w:line="360" w:lineRule="auto"/>
        <w:jc w:val="left"/>
        <w:textAlignment w:val="center"/>
      </w:pPr>
      <w:r>
        <w:t>（</w:t>
      </w:r>
      <w:r>
        <w:t>1</w:t>
      </w:r>
      <w:r>
        <w:t>）如图甲是小明将电池</w:t>
      </w:r>
      <w:r>
        <w:t>A</w:t>
      </w:r>
      <w:r>
        <w:t>放在手掌上，电池的长度最接近</w:t>
      </w:r>
      <w:r>
        <w:rPr>
          <w:rFonts w:eastAsia="Times New Roman"/>
          <w:u w:val="single"/>
        </w:rPr>
        <w:t xml:space="preserve">      </w:t>
      </w:r>
      <w:r>
        <w:t>（填选项）。</w:t>
      </w:r>
    </w:p>
    <w:p w14:paraId="4E864442" w14:textId="77777777" w:rsidR="002C2E39" w:rsidRDefault="00000000">
      <w:pPr>
        <w:spacing w:line="360" w:lineRule="auto"/>
        <w:jc w:val="left"/>
        <w:textAlignment w:val="center"/>
      </w:pPr>
      <w:r>
        <w:t>A</w:t>
      </w:r>
      <w:r>
        <w:t>．</w:t>
      </w:r>
      <w:r>
        <w:t>3μm</w:t>
      </w:r>
      <w:r>
        <w:rPr>
          <w:rFonts w:eastAsia="Times New Roman"/>
          <w:kern w:val="0"/>
          <w:sz w:val="24"/>
          <w:szCs w:val="24"/>
        </w:rPr>
        <w:t>        </w:t>
      </w:r>
      <w:r>
        <w:t>B</w:t>
      </w:r>
      <w:r>
        <w:t>．</w:t>
      </w:r>
      <w:r>
        <w:t>3mm</w:t>
      </w:r>
      <w:r>
        <w:rPr>
          <w:rFonts w:eastAsia="Times New Roman"/>
          <w:kern w:val="0"/>
          <w:sz w:val="24"/>
          <w:szCs w:val="24"/>
        </w:rPr>
        <w:t>        </w:t>
      </w:r>
      <w:r>
        <w:t>C</w:t>
      </w:r>
      <w:r>
        <w:t>．</w:t>
      </w:r>
      <w:r>
        <w:t>3cm</w:t>
      </w:r>
      <w:r>
        <w:rPr>
          <w:rFonts w:eastAsia="Times New Roman"/>
          <w:kern w:val="0"/>
          <w:sz w:val="24"/>
          <w:szCs w:val="24"/>
        </w:rPr>
        <w:t>        </w:t>
      </w:r>
      <w:r>
        <w:t>D</w:t>
      </w:r>
      <w:r>
        <w:t>．</w:t>
      </w:r>
      <w:r>
        <w:t>3dm</w:t>
      </w:r>
    </w:p>
    <w:p w14:paraId="0FF57D82" w14:textId="77777777" w:rsidR="002C2E39" w:rsidRDefault="00000000">
      <w:pPr>
        <w:spacing w:line="360" w:lineRule="auto"/>
        <w:jc w:val="left"/>
        <w:textAlignment w:val="center"/>
      </w:pPr>
      <w:r>
        <w:t>（</w:t>
      </w:r>
      <w:r>
        <w:t>2</w:t>
      </w:r>
      <w:r>
        <w:t>）如图乙为小明用电池</w:t>
      </w:r>
      <w:r>
        <w:t>B</w:t>
      </w:r>
      <w:r>
        <w:t>制作的</w:t>
      </w:r>
      <w:r>
        <w:t>“</w:t>
      </w:r>
      <w:r>
        <w:t>神奇转框</w:t>
      </w:r>
      <w:r>
        <w:t>”</w:t>
      </w:r>
      <w:r>
        <w:t>，转框的上部中央与电池正极相连，下部紧贴在与电池负极相连的柱形物两侧，金属框就可以绕电池及柱形物持续转动。柱形物的材料</w:t>
      </w:r>
      <w:r>
        <w:lastRenderedPageBreak/>
        <w:t>应具有较好的导电性、</w:t>
      </w:r>
      <w:r>
        <w:rPr>
          <w:rFonts w:eastAsia="Times New Roman"/>
          <w:u w:val="single"/>
        </w:rPr>
        <w:t xml:space="preserve">      </w:t>
      </w:r>
      <w:r>
        <w:t>（填物理属性）。</w:t>
      </w:r>
    </w:p>
    <w:p w14:paraId="57DC9C6C" w14:textId="77777777" w:rsidR="002C2E39" w:rsidRDefault="00000000">
      <w:pPr>
        <w:spacing w:line="360" w:lineRule="auto"/>
        <w:jc w:val="left"/>
        <w:textAlignment w:val="center"/>
      </w:pPr>
      <w:r>
        <w:t>（</w:t>
      </w:r>
      <w:r>
        <w:t>3</w:t>
      </w:r>
      <w:r>
        <w:t>）用细线吊住电池</w:t>
      </w:r>
      <w:r>
        <w:t>A</w:t>
      </w:r>
      <w:r>
        <w:t>，将一本《物理》课本</w:t>
      </w:r>
      <w:r>
        <w:rPr>
          <w:rFonts w:eastAsia="Times New Roman"/>
          <w:u w:val="single"/>
        </w:rPr>
        <w:t xml:space="preserve">      </w:t>
      </w:r>
      <w:r>
        <w:t>放在课桌面上，若发现</w:t>
      </w:r>
      <w:r>
        <w:rPr>
          <w:rFonts w:eastAsia="Times New Roman"/>
          <w:u w:val="single"/>
        </w:rPr>
        <w:t xml:space="preserve">      </w:t>
      </w:r>
      <w:r>
        <w:t>现象，则可以判断课桌面是水平的。</w:t>
      </w:r>
    </w:p>
    <w:p w14:paraId="4569BDEA" w14:textId="77777777" w:rsidR="002C2E39" w:rsidRDefault="00000000">
      <w:pPr>
        <w:spacing w:line="360" w:lineRule="auto"/>
        <w:jc w:val="left"/>
        <w:textAlignment w:val="center"/>
      </w:pPr>
      <w:r>
        <w:t>（</w:t>
      </w:r>
      <w:r>
        <w:t>4</w:t>
      </w:r>
      <w:r>
        <w:t>）如图丙小明用两个电池探究</w:t>
      </w:r>
      <w:r>
        <w:t>“</w:t>
      </w:r>
      <w:r>
        <w:t>平面镜成像特点</w:t>
      </w:r>
      <w:r>
        <w:t>”</w:t>
      </w:r>
      <w:r>
        <w:t>，将玻璃板竖直放在水平桌面上，玻璃板前放置电池</w:t>
      </w:r>
      <w:r>
        <w:t>A</w:t>
      </w:r>
      <w:r>
        <w:t>，移动玻璃板后的电池</w:t>
      </w:r>
      <w:r>
        <w:t>B</w:t>
      </w:r>
      <w:r>
        <w:t>，直到</w:t>
      </w:r>
      <w:r>
        <w:rPr>
          <w:rFonts w:eastAsia="Times New Roman"/>
          <w:u w:val="single"/>
        </w:rPr>
        <w:t xml:space="preserve">      </w:t>
      </w:r>
      <w:r>
        <w:t>，才能确定</w:t>
      </w:r>
      <w:r>
        <w:t>A</w:t>
      </w:r>
      <w:r>
        <w:t>像的位置。将电池</w:t>
      </w:r>
      <w:r>
        <w:t>A</w:t>
      </w:r>
      <w:r>
        <w:t>远离玻璃板，它的像的大小</w:t>
      </w:r>
      <w:r>
        <w:rPr>
          <w:rFonts w:eastAsia="Times New Roman"/>
          <w:u w:val="single"/>
        </w:rPr>
        <w:t xml:space="preserve">      </w:t>
      </w:r>
      <w:r>
        <w:t>（选填</w:t>
      </w:r>
      <w:r>
        <w:t>“</w:t>
      </w:r>
      <w:r>
        <w:t>变大</w:t>
      </w:r>
      <w:r>
        <w:t>”</w:t>
      </w:r>
      <w:r>
        <w:t>、</w:t>
      </w:r>
      <w:r>
        <w:t>“</w:t>
      </w:r>
      <w:r>
        <w:t>变小</w:t>
      </w:r>
      <w:r>
        <w:t>”</w:t>
      </w:r>
      <w:r>
        <w:t>或</w:t>
      </w:r>
      <w:r>
        <w:t>“</w:t>
      </w:r>
      <w:r>
        <w:t>不变</w:t>
      </w:r>
      <w:r>
        <w:t>”</w:t>
      </w:r>
      <w:r>
        <w:t>）。</w:t>
      </w:r>
    </w:p>
    <w:p w14:paraId="04A79C51" w14:textId="77777777" w:rsidR="002C2E39" w:rsidRDefault="00000000">
      <w:pPr>
        <w:spacing w:line="360" w:lineRule="auto"/>
        <w:jc w:val="left"/>
        <w:textAlignment w:val="center"/>
      </w:pPr>
      <w:r>
        <w:t>（</w:t>
      </w:r>
      <w:r>
        <w:t>5</w:t>
      </w:r>
      <w:r>
        <w:t>）如图丁小明在打开的收音机附近，将导线一端与电池</w:t>
      </w:r>
      <w:r>
        <w:t>B</w:t>
      </w:r>
      <w:r>
        <w:t>的一极相连，再用导线的另一端与该电池的另一极时断时续地接触，从收音机中能听到</w:t>
      </w:r>
      <w:r>
        <w:t>“</w:t>
      </w:r>
      <w:r>
        <w:t>咔咔</w:t>
      </w:r>
      <w:r>
        <w:t>”</w:t>
      </w:r>
      <w:r>
        <w:t>的声音，这验证了</w:t>
      </w:r>
      <w:r>
        <w:rPr>
          <w:rFonts w:eastAsia="Times New Roman"/>
          <w:u w:val="single"/>
        </w:rPr>
        <w:t xml:space="preserve">      </w:t>
      </w:r>
      <w:r>
        <w:t>的存在，它在真空中传播的速度为</w:t>
      </w:r>
      <w:r>
        <w:rPr>
          <w:rFonts w:eastAsia="Times New Roman"/>
          <w:u w:val="single"/>
        </w:rPr>
        <w:t xml:space="preserve">      </w:t>
      </w:r>
      <w:r>
        <w:t>m/s</w:t>
      </w:r>
      <w:r>
        <w:t>。</w:t>
      </w:r>
    </w:p>
    <w:p w14:paraId="2D248EE4" w14:textId="77777777" w:rsidR="002C2E39" w:rsidRDefault="00000000">
      <w:pPr>
        <w:spacing w:line="360" w:lineRule="auto"/>
        <w:jc w:val="left"/>
        <w:textAlignment w:val="center"/>
      </w:pPr>
      <w:r>
        <w:t>29</w:t>
      </w:r>
      <w:r>
        <w:t>．小明同学在探究电磁波的特性的实验过程中，他进行了如下实验：</w:t>
      </w:r>
    </w:p>
    <w:p w14:paraId="6E8A94E5" w14:textId="77777777" w:rsidR="002C2E39" w:rsidRDefault="00000000">
      <w:pPr>
        <w:spacing w:line="360" w:lineRule="auto"/>
        <w:jc w:val="left"/>
        <w:textAlignment w:val="center"/>
      </w:pPr>
      <w:r>
        <w:rPr>
          <w:rFonts w:eastAsia="Times New Roman"/>
          <w:noProof/>
          <w:kern w:val="0"/>
          <w:sz w:val="24"/>
          <w:szCs w:val="24"/>
        </w:rPr>
        <w:drawing>
          <wp:inline distT="0" distB="0" distL="0" distR="0" wp14:anchorId="1C97C6AB" wp14:editId="05AD53A9">
            <wp:extent cx="885825" cy="1190625"/>
            <wp:effectExtent l="0" t="0" r="0" b="0"/>
            <wp:docPr id="100011" name="图片 100011" descr="@@@27d43b01-16bc-49eb-866d-bd1eb67fa7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r:embed="rId27"/>
                    <a:stretch>
                      <a:fillRect/>
                    </a:stretch>
                  </pic:blipFill>
                  <pic:spPr>
                    <a:xfrm>
                      <a:off x="0" y="0"/>
                      <a:ext cx="885825" cy="1190625"/>
                    </a:xfrm>
                    <a:prstGeom prst="rect">
                      <a:avLst/>
                    </a:prstGeom>
                  </pic:spPr>
                </pic:pic>
              </a:graphicData>
            </a:graphic>
          </wp:inline>
        </w:drawing>
      </w:r>
    </w:p>
    <w:p w14:paraId="557F0DC0" w14:textId="77777777" w:rsidR="002C2E39" w:rsidRDefault="00000000">
      <w:pPr>
        <w:spacing w:line="360" w:lineRule="auto"/>
        <w:jc w:val="left"/>
        <w:textAlignment w:val="center"/>
      </w:pPr>
      <w:r>
        <w:t>（</w:t>
      </w:r>
      <w:r>
        <w:t>1</w:t>
      </w:r>
      <w:r>
        <w:t>）他先将手机放在真空罩中，用抽气机抽去罩中的空气，打电话呼叫罩内的手机，手机</w:t>
      </w:r>
      <w:r>
        <w:rPr>
          <w:rFonts w:eastAsia="Times New Roman"/>
          <w:u w:val="single"/>
        </w:rPr>
        <w:t xml:space="preserve">       </w:t>
      </w:r>
      <w:r>
        <w:t>收到呼叫信号（</w:t>
      </w:r>
      <w:r>
        <w:t>“</w:t>
      </w:r>
      <w:r>
        <w:t>能</w:t>
      </w:r>
      <w:r>
        <w:t>”</w:t>
      </w:r>
      <w:r>
        <w:t>或</w:t>
      </w:r>
      <w:r>
        <w:t>“</w:t>
      </w:r>
      <w:r>
        <w:t>不能</w:t>
      </w:r>
      <w:r>
        <w:t>”</w:t>
      </w:r>
      <w:r>
        <w:t>）．这证明</w:t>
      </w:r>
      <w:r>
        <w:rPr>
          <w:rFonts w:eastAsia="Times New Roman"/>
          <w:u w:val="single"/>
        </w:rPr>
        <w:t xml:space="preserve">           </w:t>
      </w:r>
      <w:r>
        <w:t>．</w:t>
      </w:r>
    </w:p>
    <w:p w14:paraId="063F62A2" w14:textId="77777777" w:rsidR="002C2E39" w:rsidRDefault="00000000">
      <w:pPr>
        <w:spacing w:line="360" w:lineRule="auto"/>
        <w:jc w:val="left"/>
        <w:textAlignment w:val="center"/>
      </w:pPr>
      <w:r>
        <w:t>（</w:t>
      </w:r>
      <w:r>
        <w:t>2</w:t>
      </w:r>
      <w:r>
        <w:t>）他又将手机放在金属容器（如饼干筒）中，打电话呼叫容器中的手机，这时手机</w:t>
      </w:r>
      <w:r>
        <w:rPr>
          <w:rFonts w:eastAsia="Times New Roman"/>
          <w:u w:val="single"/>
        </w:rPr>
        <w:t xml:space="preserve">      </w:t>
      </w:r>
      <w:r>
        <w:t>收到呼叫信号（</w:t>
      </w:r>
      <w:r>
        <w:t>“</w:t>
      </w:r>
      <w:r>
        <w:t>能</w:t>
      </w:r>
      <w:r>
        <w:t>”</w:t>
      </w:r>
      <w:r>
        <w:t>或</w:t>
      </w:r>
      <w:r>
        <w:t>“</w:t>
      </w:r>
      <w:r>
        <w:t>不能</w:t>
      </w:r>
      <w:r>
        <w:t>”</w:t>
      </w:r>
      <w:r>
        <w:t>），然后再将手机放在塑料容器或纸容器中，再打电话呼叫容器中的手机，这时，手机</w:t>
      </w:r>
      <w:r>
        <w:rPr>
          <w:rFonts w:eastAsia="Times New Roman"/>
          <w:u w:val="single"/>
        </w:rPr>
        <w:t xml:space="preserve">    </w:t>
      </w:r>
      <w:r>
        <w:t>收到呼叫信号（</w:t>
      </w:r>
      <w:r>
        <w:t>“</w:t>
      </w:r>
      <w:r>
        <w:t>能</w:t>
      </w:r>
      <w:r>
        <w:t>”</w:t>
      </w:r>
      <w:r>
        <w:t>或</w:t>
      </w:r>
      <w:r>
        <w:t>“</w:t>
      </w:r>
      <w:r>
        <w:t>不能</w:t>
      </w:r>
      <w:r>
        <w:t>”</w:t>
      </w:r>
      <w:r>
        <w:t>）．这说明</w:t>
      </w:r>
      <w:r>
        <w:rPr>
          <w:rFonts w:eastAsia="Times New Roman"/>
          <w:u w:val="single"/>
        </w:rPr>
        <w:t xml:space="preserve">          </w:t>
      </w:r>
      <w:r>
        <w:t>．</w:t>
      </w:r>
    </w:p>
    <w:p w14:paraId="48B79933" w14:textId="77777777" w:rsidR="002C2E39" w:rsidRDefault="00000000">
      <w:pPr>
        <w:spacing w:line="360" w:lineRule="auto"/>
        <w:jc w:val="left"/>
        <w:textAlignment w:val="center"/>
      </w:pPr>
      <w:r>
        <w:t>根据以上探究活动，你能否解释在建筑物或电梯中，手机有时会收不到信号或信号较弱的原因？</w:t>
      </w:r>
      <w:r>
        <w:rPr>
          <w:rFonts w:eastAsia="Times New Roman"/>
          <w:u w:val="single"/>
        </w:rPr>
        <w:t xml:space="preserve">        </w:t>
      </w:r>
      <w:r>
        <w:t>．</w:t>
      </w:r>
    </w:p>
    <w:p w14:paraId="467D03C8" w14:textId="77777777" w:rsidR="002C2E39" w:rsidRDefault="002C2E39">
      <w:pPr>
        <w:jc w:val="center"/>
        <w:textAlignment w:val="center"/>
        <w:rPr>
          <w:rFonts w:ascii="黑体" w:eastAsia="黑体" w:hAnsi="黑体" w:cs="黑体" w:hint="eastAsia"/>
          <w:b/>
          <w:color w:val="000000"/>
          <w:sz w:val="30"/>
        </w:rPr>
      </w:pPr>
    </w:p>
    <w:p w14:paraId="4506E9B8" w14:textId="77777777" w:rsidR="002C2E39" w:rsidRDefault="00000000">
      <w:pPr>
        <w:jc w:val="left"/>
        <w:textAlignment w:val="center"/>
        <w:rPr>
          <w:rFonts w:ascii="宋体" w:hAnsi="宋体" w:cs="宋体" w:hint="eastAsia"/>
          <w:b/>
          <w:color w:val="000000"/>
        </w:rPr>
      </w:pPr>
      <w:r>
        <w:rPr>
          <w:rFonts w:ascii="宋体" w:hAnsi="宋体" w:cs="宋体"/>
          <w:b/>
          <w:color w:val="000000"/>
        </w:rPr>
        <w:t>六、计算题</w:t>
      </w:r>
    </w:p>
    <w:p w14:paraId="35411E6C" w14:textId="77777777" w:rsidR="002C2E39" w:rsidRDefault="00000000">
      <w:pPr>
        <w:spacing w:line="360" w:lineRule="auto"/>
        <w:jc w:val="left"/>
        <w:textAlignment w:val="center"/>
      </w:pPr>
      <w:r>
        <w:t>30</w:t>
      </w:r>
      <w:r>
        <w:t>．某收音机的中波段的频率范围是</w:t>
      </w:r>
      <w:r>
        <w:t>535kHz</w:t>
      </w:r>
      <w:r>
        <w:t>～</w:t>
      </w:r>
      <w:r>
        <w:t>1605kHz</w:t>
      </w:r>
      <w:r>
        <w:t>，问它接收的电磁波波长范围是多少？</w:t>
      </w:r>
    </w:p>
    <w:p w14:paraId="1E38E243" w14:textId="77777777" w:rsidR="002C2E39" w:rsidRDefault="00000000">
      <w:pPr>
        <w:spacing w:line="360" w:lineRule="auto"/>
        <w:jc w:val="left"/>
        <w:textAlignment w:val="center"/>
      </w:pPr>
      <w:r>
        <w:t>31</w:t>
      </w:r>
      <w:r>
        <w:t>．用雷达搜索敌机，如果雷达所用电磁波的波长为</w:t>
      </w:r>
      <w:r>
        <w:t>9×10</w:t>
      </w:r>
      <w:r>
        <w:rPr>
          <w:vertAlign w:val="superscript"/>
        </w:rPr>
        <w:t>-3</w:t>
      </w:r>
      <w:r>
        <w:t>m</w:t>
      </w:r>
      <w:r>
        <w:t>，发出信号</w:t>
      </w:r>
      <w:r>
        <w:t>3.2×10</w:t>
      </w:r>
      <w:r>
        <w:rPr>
          <w:vertAlign w:val="superscript"/>
        </w:rPr>
        <w:t>-4</w:t>
      </w:r>
      <w:r>
        <w:t>s</w:t>
      </w:r>
      <w:r>
        <w:t>后收到返回信号，则目标与雷达相距多少米？如改用波长为</w:t>
      </w:r>
      <w:r>
        <w:t>6×10</w:t>
      </w:r>
      <w:r>
        <w:rPr>
          <w:vertAlign w:val="superscript"/>
        </w:rPr>
        <w:t>-3</w:t>
      </w:r>
      <w:r>
        <w:t>m</w:t>
      </w:r>
      <w:r>
        <w:t>的电磁波，则在发出信号后多长时间能收到返回信号？</w:t>
      </w:r>
    </w:p>
    <w:p w14:paraId="074CF3B1" w14:textId="77777777" w:rsidR="002C2E39" w:rsidRDefault="00000000">
      <w:pPr>
        <w:spacing w:line="360" w:lineRule="auto"/>
        <w:jc w:val="left"/>
        <w:textAlignment w:val="center"/>
      </w:pPr>
      <w:r>
        <w:t>32</w:t>
      </w:r>
      <w:r>
        <w:t>．某雷达装置发射的电磁波信号的波长为</w:t>
      </w:r>
      <w:r>
        <w:t>6×10</w:t>
      </w:r>
      <w:r>
        <w:rPr>
          <w:vertAlign w:val="superscript"/>
        </w:rPr>
        <w:t>3</w:t>
      </w:r>
      <w:r>
        <w:t>m</w:t>
      </w:r>
      <w:r>
        <w:t>．问该信号的传播速度是多少？频率是</w:t>
      </w:r>
      <w:r>
        <w:lastRenderedPageBreak/>
        <w:t>多少？</w:t>
      </w:r>
    </w:p>
    <w:p w14:paraId="2E2D8E7D" w14:textId="77777777" w:rsidR="002C2E39" w:rsidRDefault="002C2E39">
      <w:pPr>
        <w:jc w:val="center"/>
        <w:textAlignment w:val="center"/>
        <w:rPr>
          <w:rFonts w:ascii="黑体" w:eastAsia="黑体" w:hAnsi="黑体" w:cs="黑体" w:hint="eastAsia"/>
          <w:b/>
          <w:color w:val="000000"/>
          <w:sz w:val="30"/>
        </w:rPr>
      </w:pPr>
    </w:p>
    <w:p w14:paraId="24C02C4D" w14:textId="77777777" w:rsidR="002C2E39" w:rsidRDefault="00000000">
      <w:pPr>
        <w:jc w:val="left"/>
        <w:textAlignment w:val="center"/>
        <w:rPr>
          <w:rFonts w:ascii="宋体" w:hAnsi="宋体" w:cs="宋体" w:hint="eastAsia"/>
          <w:b/>
          <w:color w:val="000000"/>
        </w:rPr>
      </w:pPr>
      <w:r>
        <w:rPr>
          <w:rFonts w:ascii="宋体" w:hAnsi="宋体" w:cs="宋体"/>
          <w:b/>
          <w:color w:val="000000"/>
        </w:rPr>
        <w:t>七、综合题</w:t>
      </w:r>
    </w:p>
    <w:p w14:paraId="7B70461C" w14:textId="77777777" w:rsidR="002C2E39" w:rsidRDefault="00000000">
      <w:pPr>
        <w:spacing w:line="360" w:lineRule="auto"/>
        <w:jc w:val="left"/>
        <w:textAlignment w:val="center"/>
      </w:pPr>
      <w:r>
        <w:t>33</w:t>
      </w:r>
      <w:r>
        <w:t>．小敏通过电子邮箱向朋友发了封电子邮件，很快电脑中显示邮件已发送的提示，可是不多时小敏的邮箱里又收到了一封退信通知，说她发给朋友的邮件给退回了．请问：</w:t>
      </w:r>
    </w:p>
    <w:p w14:paraId="1D3E8C98" w14:textId="77777777" w:rsidR="002C2E39" w:rsidRDefault="00000000">
      <w:pPr>
        <w:spacing w:line="360" w:lineRule="auto"/>
        <w:jc w:val="left"/>
        <w:textAlignment w:val="center"/>
      </w:pPr>
      <w:r>
        <w:t>（</w:t>
      </w:r>
      <w:r>
        <w:t>1</w:t>
      </w:r>
      <w:r>
        <w:t>）这封退信通知是</w:t>
      </w:r>
      <w:r>
        <w:t>(         )</w:t>
      </w:r>
      <w:r>
        <w:t>发给小敏的．</w:t>
      </w:r>
    </w:p>
    <w:p w14:paraId="03A476C5" w14:textId="77777777" w:rsidR="002C2E39" w:rsidRDefault="00000000">
      <w:pPr>
        <w:spacing w:line="360" w:lineRule="auto"/>
        <w:jc w:val="left"/>
        <w:textAlignment w:val="center"/>
      </w:pPr>
      <w:r>
        <w:t>A</w:t>
      </w:r>
      <w:r>
        <w:t>．邮局</w:t>
      </w:r>
      <w:r>
        <w:rPr>
          <w:rFonts w:eastAsia="Times New Roman"/>
          <w:kern w:val="0"/>
          <w:sz w:val="24"/>
          <w:szCs w:val="24"/>
        </w:rPr>
        <w:t>   </w:t>
      </w:r>
      <w:r>
        <w:rPr>
          <w:rFonts w:eastAsia="Times New Roman"/>
          <w:noProof/>
          <w:kern w:val="0"/>
          <w:sz w:val="24"/>
          <w:szCs w:val="24"/>
        </w:rPr>
        <w:drawing>
          <wp:inline distT="0" distB="0" distL="0" distR="0" wp14:anchorId="656F1D16" wp14:editId="72BBB2A6">
            <wp:extent cx="9525" cy="38100"/>
            <wp:effectExtent l="0" t="0" r="0" b="0"/>
            <wp:docPr id="100013" name="图片 100013" descr="@@@f5e15680b8794f87ab2dfdfad1dff4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28"/>
                    <a:stretch>
                      <a:fillRect/>
                    </a:stretch>
                  </pic:blipFill>
                  <pic:spPr>
                    <a:xfrm>
                      <a:off x="0" y="0"/>
                      <a:ext cx="9525" cy="38100"/>
                    </a:xfrm>
                    <a:prstGeom prst="rect">
                      <a:avLst/>
                    </a:prstGeom>
                  </pic:spPr>
                </pic:pic>
              </a:graphicData>
            </a:graphic>
          </wp:inline>
        </w:drawing>
      </w:r>
      <w:r>
        <w:t>B</w:t>
      </w:r>
      <w:r>
        <w:t>．小敏的朋友</w:t>
      </w:r>
      <w:r>
        <w:rPr>
          <w:rFonts w:eastAsia="Times New Roman"/>
          <w:kern w:val="0"/>
          <w:sz w:val="24"/>
          <w:szCs w:val="24"/>
        </w:rPr>
        <w:t>    </w:t>
      </w:r>
      <w:r>
        <w:rPr>
          <w:rFonts w:eastAsia="Times New Roman"/>
          <w:noProof/>
          <w:kern w:val="0"/>
          <w:sz w:val="24"/>
          <w:szCs w:val="24"/>
        </w:rPr>
        <w:drawing>
          <wp:inline distT="0" distB="0" distL="0" distR="0" wp14:anchorId="25C18C75" wp14:editId="0D362B9D">
            <wp:extent cx="9525" cy="38100"/>
            <wp:effectExtent l="0" t="0" r="0" b="0"/>
            <wp:docPr id="100015" name="图片 100015" descr="@@@f5e15680b8794f87ab2dfdfad1dff4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r:embed="rId28"/>
                    <a:stretch>
                      <a:fillRect/>
                    </a:stretch>
                  </pic:blipFill>
                  <pic:spPr>
                    <a:xfrm>
                      <a:off x="0" y="0"/>
                      <a:ext cx="9525" cy="38100"/>
                    </a:xfrm>
                    <a:prstGeom prst="rect">
                      <a:avLst/>
                    </a:prstGeom>
                  </pic:spPr>
                </pic:pic>
              </a:graphicData>
            </a:graphic>
          </wp:inline>
        </w:drawing>
      </w:r>
      <w:r>
        <w:t>C</w:t>
      </w:r>
      <w:r>
        <w:t>．</w:t>
      </w:r>
      <w:r>
        <w:t xml:space="preserve"> </w:t>
      </w:r>
      <w:r>
        <w:t>小敏的邮箱服务器</w:t>
      </w:r>
      <w:r>
        <w:rPr>
          <w:rFonts w:eastAsia="Times New Roman"/>
          <w:kern w:val="0"/>
          <w:sz w:val="24"/>
          <w:szCs w:val="24"/>
        </w:rPr>
        <w:t>   </w:t>
      </w:r>
      <w:r>
        <w:rPr>
          <w:rFonts w:eastAsia="Times New Roman"/>
          <w:noProof/>
          <w:kern w:val="0"/>
          <w:sz w:val="24"/>
          <w:szCs w:val="24"/>
        </w:rPr>
        <w:drawing>
          <wp:inline distT="0" distB="0" distL="0" distR="0" wp14:anchorId="7233E7F8" wp14:editId="4C570F4D">
            <wp:extent cx="9525" cy="38100"/>
            <wp:effectExtent l="0" t="0" r="0" b="0"/>
            <wp:docPr id="100017" name="图片 100017" descr="@@@f5e15680b8794f87ab2dfdfad1dff4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r:embed="rId28"/>
                    <a:stretch>
                      <a:fillRect/>
                    </a:stretch>
                  </pic:blipFill>
                  <pic:spPr>
                    <a:xfrm>
                      <a:off x="0" y="0"/>
                      <a:ext cx="9525" cy="38100"/>
                    </a:xfrm>
                    <a:prstGeom prst="rect">
                      <a:avLst/>
                    </a:prstGeom>
                  </pic:spPr>
                </pic:pic>
              </a:graphicData>
            </a:graphic>
          </wp:inline>
        </w:drawing>
      </w:r>
      <w:r>
        <w:t>D</w:t>
      </w:r>
      <w:r>
        <w:t>．小敏朋友邮箱的服务器</w:t>
      </w:r>
    </w:p>
    <w:p w14:paraId="576D04FC" w14:textId="77777777" w:rsidR="002C2E39" w:rsidRDefault="00000000">
      <w:pPr>
        <w:spacing w:line="360" w:lineRule="auto"/>
        <w:jc w:val="left"/>
        <w:textAlignment w:val="center"/>
      </w:pPr>
      <w:r>
        <w:t>（</w:t>
      </w:r>
      <w:r>
        <w:t>2</w:t>
      </w:r>
      <w:r>
        <w:t>）你认为小敏发送邮件失败的可能原因是什么</w:t>
      </w:r>
      <w:r>
        <w:rPr>
          <w:rFonts w:eastAsia="Times New Roman"/>
          <w:u w:val="single"/>
        </w:rPr>
        <w:t xml:space="preserve">        </w:t>
      </w:r>
      <w:r>
        <w:t>？</w:t>
      </w:r>
    </w:p>
    <w:p w14:paraId="0C6511D7" w14:textId="77777777" w:rsidR="002C2E39" w:rsidRDefault="00000000">
      <w:pPr>
        <w:spacing w:line="360" w:lineRule="auto"/>
        <w:jc w:val="left"/>
        <w:textAlignment w:val="center"/>
      </w:pPr>
      <w:r>
        <w:t>34</w:t>
      </w:r>
      <w:r>
        <w:t>．在物理课上，同学们对电磁波在真空中能否传播的问题，进行了如下猜想．</w:t>
      </w:r>
    </w:p>
    <w:p w14:paraId="1C6A13DD" w14:textId="77777777" w:rsidR="002C2E39" w:rsidRDefault="00000000">
      <w:pPr>
        <w:spacing w:line="360" w:lineRule="auto"/>
        <w:jc w:val="left"/>
        <w:textAlignment w:val="center"/>
      </w:pPr>
      <w:r>
        <w:t>A</w:t>
      </w:r>
      <w:r>
        <w:t>．电磁波可能和声波类似，不能在真空中传播</w:t>
      </w:r>
      <w:r>
        <w:rPr>
          <w:rFonts w:eastAsia="Times New Roman"/>
          <w:kern w:val="0"/>
          <w:sz w:val="24"/>
          <w:szCs w:val="24"/>
        </w:rPr>
        <w:t>       </w:t>
      </w:r>
      <w:r>
        <w:t>B</w:t>
      </w:r>
      <w:r>
        <w:t>．电磁波可能和光波类似，可以在真空中传播</w:t>
      </w:r>
    </w:p>
    <w:p w14:paraId="2C88C5F3" w14:textId="77777777" w:rsidR="002C2E39" w:rsidRDefault="00000000">
      <w:pPr>
        <w:spacing w:line="360" w:lineRule="auto"/>
        <w:jc w:val="left"/>
        <w:textAlignment w:val="center"/>
      </w:pPr>
      <w:r>
        <w:t>接着，他们设计了如下实验：在密封的透明玻璃罩内，放了一只处于待机状态的手机，开始没有用抽气机抽玻璃罩内的空气，用另一只手机拨打罩内的手机，听到罩内手机的呼叫声，同时看到罩内手机屏幕上显示的来电号码，接着用抽气机抽去玻璃罩内的空气，继续拨打罩内的手机，虽然听不到罩内手机的呼叫声，但仍能看到罩内手机屏幕上显示的来电号码．</w:t>
      </w:r>
    </w:p>
    <w:p w14:paraId="161ECBC1" w14:textId="77777777" w:rsidR="002C2E39" w:rsidRDefault="00000000">
      <w:pPr>
        <w:spacing w:line="360" w:lineRule="auto"/>
        <w:jc w:val="left"/>
        <w:textAlignment w:val="center"/>
      </w:pPr>
      <w:r>
        <w:t>（</w:t>
      </w:r>
      <w:r>
        <w:t>1</w:t>
      </w:r>
      <w:r>
        <w:t>）分析上述实验现象，猜想</w:t>
      </w:r>
      <w:r>
        <w:rPr>
          <w:rFonts w:eastAsia="Times New Roman"/>
          <w:u w:val="single"/>
        </w:rPr>
        <w:t xml:space="preserve">        </w:t>
      </w:r>
      <w:r>
        <w:t>正确，简要说明理由：</w:t>
      </w:r>
      <w:r>
        <w:rPr>
          <w:rFonts w:eastAsia="Times New Roman"/>
          <w:u w:val="single"/>
        </w:rPr>
        <w:t xml:space="preserve">          </w:t>
      </w:r>
    </w:p>
    <w:p w14:paraId="367B61BD" w14:textId="77777777" w:rsidR="002C2E39" w:rsidRDefault="00000000">
      <w:pPr>
        <w:spacing w:line="360" w:lineRule="auto"/>
        <w:jc w:val="left"/>
        <w:textAlignment w:val="center"/>
      </w:pPr>
      <w:r>
        <w:t>（</w:t>
      </w:r>
      <w:r>
        <w:t>2</w:t>
      </w:r>
      <w:r>
        <w:t>）把手机放在真空罩中，拨打真空罩中的手机，若手机能接收到呼叫信号，则说明电磁波可以在真空中传播，这是利用了</w:t>
      </w:r>
      <w:r>
        <w:rPr>
          <w:rFonts w:eastAsia="Times New Roman"/>
          <w:u w:val="single"/>
        </w:rPr>
        <w:t xml:space="preserve">        </w:t>
      </w:r>
      <w:r>
        <w:t>．</w:t>
      </w:r>
    </w:p>
    <w:p w14:paraId="36615319" w14:textId="77777777" w:rsidR="002C2E39" w:rsidRDefault="00000000">
      <w:pPr>
        <w:spacing w:line="360" w:lineRule="auto"/>
        <w:jc w:val="left"/>
        <w:textAlignment w:val="center"/>
      </w:pPr>
      <w:r>
        <w:t>A</w:t>
      </w:r>
      <w:r>
        <w:t>．控制变量法</w:t>
      </w:r>
      <w:r>
        <w:rPr>
          <w:rFonts w:eastAsia="Times New Roman"/>
          <w:kern w:val="0"/>
          <w:sz w:val="24"/>
          <w:szCs w:val="24"/>
        </w:rPr>
        <w:t>          </w:t>
      </w:r>
      <w:r>
        <w:t>B</w:t>
      </w:r>
      <w:r>
        <w:t>．转换法</w:t>
      </w:r>
      <w:r>
        <w:rPr>
          <w:rFonts w:eastAsia="Times New Roman"/>
          <w:kern w:val="0"/>
          <w:sz w:val="24"/>
          <w:szCs w:val="24"/>
        </w:rPr>
        <w:t>            </w:t>
      </w:r>
      <w:r>
        <w:t>C</w:t>
      </w:r>
      <w:r>
        <w:t>．比较法</w:t>
      </w:r>
      <w:r>
        <w:rPr>
          <w:rFonts w:eastAsia="Times New Roman"/>
          <w:kern w:val="0"/>
          <w:sz w:val="24"/>
          <w:szCs w:val="24"/>
        </w:rPr>
        <w:t>            </w:t>
      </w:r>
      <w:r>
        <w:t>D</w:t>
      </w:r>
      <w:r>
        <w:t>．类比法</w:t>
      </w:r>
    </w:p>
    <w:p w14:paraId="4EBDABD7" w14:textId="77777777" w:rsidR="002C2E39" w:rsidRDefault="00000000">
      <w:pPr>
        <w:spacing w:line="360" w:lineRule="auto"/>
        <w:jc w:val="left"/>
        <w:textAlignment w:val="center"/>
      </w:pPr>
      <w:r>
        <w:t>35</w:t>
      </w:r>
      <w:r>
        <w:t>．我国辽宁号航母舰载机歼</w:t>
      </w:r>
      <w:r>
        <w:t>15</w:t>
      </w:r>
      <w:r>
        <w:t>已试飞成功，速度可达声速的</w:t>
      </w:r>
      <w:r>
        <w:t>2.35</w:t>
      </w:r>
      <w:r>
        <w:t>倍。</w:t>
      </w:r>
    </w:p>
    <w:p w14:paraId="5D763510" w14:textId="77777777" w:rsidR="002C2E39" w:rsidRDefault="00000000">
      <w:pPr>
        <w:spacing w:line="360" w:lineRule="auto"/>
        <w:jc w:val="left"/>
        <w:textAlignment w:val="center"/>
      </w:pPr>
      <w:r>
        <w:rPr>
          <w:rFonts w:eastAsia="Times New Roman"/>
          <w:noProof/>
          <w:kern w:val="0"/>
          <w:sz w:val="24"/>
          <w:szCs w:val="24"/>
        </w:rPr>
        <w:drawing>
          <wp:inline distT="0" distB="0" distL="0" distR="0" wp14:anchorId="42F2E0B4" wp14:editId="7AA32A29">
            <wp:extent cx="3200400" cy="1162050"/>
            <wp:effectExtent l="0" t="0" r="0" b="0"/>
            <wp:docPr id="100019" name="图片 100019" descr="@@@5906f546-20b8-4b5f-bf70-730d66daaa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r:embed="rId29"/>
                    <a:stretch>
                      <a:fillRect/>
                    </a:stretch>
                  </pic:blipFill>
                  <pic:spPr>
                    <a:xfrm>
                      <a:off x="0" y="0"/>
                      <a:ext cx="3200400" cy="1162050"/>
                    </a:xfrm>
                    <a:prstGeom prst="rect">
                      <a:avLst/>
                    </a:prstGeom>
                  </pic:spPr>
                </pic:pic>
              </a:graphicData>
            </a:graphic>
          </wp:inline>
        </w:drawing>
      </w:r>
    </w:p>
    <w:p w14:paraId="1ADE9E7A" w14:textId="77777777" w:rsidR="002C2E39" w:rsidRDefault="00000000">
      <w:pPr>
        <w:spacing w:line="360" w:lineRule="auto"/>
        <w:jc w:val="left"/>
        <w:textAlignment w:val="center"/>
      </w:pPr>
      <w:r>
        <w:t>（</w:t>
      </w:r>
      <w:r>
        <w:t>1</w:t>
      </w:r>
      <w:r>
        <w:t>）飞行时，以</w:t>
      </w:r>
      <w:r>
        <w:rPr>
          <w:rFonts w:eastAsia="Times New Roman"/>
          <w:u w:val="single"/>
        </w:rPr>
        <w:t xml:space="preserve">        </w:t>
      </w:r>
      <w:r>
        <w:t>为参照物，飞行员是静止的；</w:t>
      </w:r>
    </w:p>
    <w:p w14:paraId="697264DE" w14:textId="77777777" w:rsidR="002C2E39" w:rsidRDefault="00000000">
      <w:pPr>
        <w:spacing w:line="360" w:lineRule="auto"/>
        <w:jc w:val="left"/>
        <w:textAlignment w:val="center"/>
      </w:pPr>
      <w:r>
        <w:t>（</w:t>
      </w:r>
      <w:r>
        <w:t>2</w:t>
      </w:r>
      <w:r>
        <w:t>）机翼的横截面设计成如图所示的形状，是利用流体流速越快，压强越</w:t>
      </w:r>
      <w:r>
        <w:rPr>
          <w:rFonts w:eastAsia="Times New Roman"/>
          <w:u w:val="single"/>
        </w:rPr>
        <w:t xml:space="preserve">        </w:t>
      </w:r>
      <w:r>
        <w:t>的原理，使飞机产生向上的升力；</w:t>
      </w:r>
    </w:p>
    <w:p w14:paraId="64947B7A" w14:textId="77777777" w:rsidR="002C2E39" w:rsidRDefault="00000000">
      <w:pPr>
        <w:spacing w:line="360" w:lineRule="auto"/>
        <w:jc w:val="left"/>
        <w:textAlignment w:val="center"/>
      </w:pPr>
      <w:r>
        <w:t>（</w:t>
      </w:r>
      <w:r>
        <w:t>3</w:t>
      </w:r>
      <w:r>
        <w:t>）歼</w:t>
      </w:r>
      <w:r>
        <w:t>20</w:t>
      </w:r>
      <w:r>
        <w:t>飞机具有一定的隐身功能，能够躲避雷达的</w:t>
      </w:r>
      <w:r>
        <w:t>“</w:t>
      </w:r>
      <w:r>
        <w:t>眼神</w:t>
      </w:r>
      <w:r>
        <w:t>”</w:t>
      </w:r>
      <w:r>
        <w:t>，这主要是由于飞机的机身对电磁波有较强的</w:t>
      </w:r>
      <w:r>
        <w:rPr>
          <w:rFonts w:eastAsia="Times New Roman"/>
          <w:u w:val="single"/>
        </w:rPr>
        <w:t xml:space="preserve">       </w:t>
      </w:r>
      <w:r>
        <w:t>（吸收</w:t>
      </w:r>
      <w:r>
        <w:t>/</w:t>
      </w:r>
      <w:r>
        <w:t>反射）作用；</w:t>
      </w:r>
    </w:p>
    <w:p w14:paraId="2F51E790" w14:textId="77777777" w:rsidR="002C2E39" w:rsidRDefault="00000000">
      <w:pPr>
        <w:spacing w:line="360" w:lineRule="auto"/>
        <w:jc w:val="left"/>
        <w:textAlignment w:val="center"/>
      </w:pPr>
      <w:r>
        <w:t>（</w:t>
      </w:r>
      <w:r>
        <w:t>4</w:t>
      </w:r>
      <w:r>
        <w:t>）飞机上的着地轮一般都装有如图的搭地线，这是为了防止因摩擦起电现象而造成危险，</w:t>
      </w:r>
      <w:r>
        <w:lastRenderedPageBreak/>
        <w:t>有些飞机不装搭地线，而采用特殊的橡胶轮胎，这种橡胶一定是</w:t>
      </w:r>
      <w:r>
        <w:rPr>
          <w:rFonts w:eastAsia="Times New Roman"/>
          <w:u w:val="single"/>
        </w:rPr>
        <w:t xml:space="preserve">     </w:t>
      </w:r>
      <w:r>
        <w:t>（导体</w:t>
      </w:r>
      <w:r>
        <w:t>/</w:t>
      </w:r>
      <w:r>
        <w:t>绝缘体）；</w:t>
      </w:r>
    </w:p>
    <w:p w14:paraId="742D5CE5" w14:textId="77777777" w:rsidR="002C2E39" w:rsidRDefault="00000000">
      <w:pPr>
        <w:spacing w:line="360" w:lineRule="auto"/>
        <w:jc w:val="left"/>
        <w:textAlignment w:val="center"/>
      </w:pPr>
      <w:r>
        <w:t>（</w:t>
      </w:r>
      <w:r>
        <w:t>5</w:t>
      </w:r>
      <w:r>
        <w:t>）一架质量为</w:t>
      </w:r>
      <w:r>
        <w:t>20t</w:t>
      </w:r>
      <w:r>
        <w:t>的歼</w:t>
      </w:r>
      <w:r>
        <w:t>15</w:t>
      </w:r>
      <w:r>
        <w:t>舰载机从航母滑跃起飞后，航母所受的浮力变化了</w:t>
      </w:r>
      <w:r>
        <w:rPr>
          <w:rFonts w:eastAsia="Times New Roman"/>
          <w:u w:val="single"/>
        </w:rPr>
        <w:t xml:space="preserve">        </w:t>
      </w:r>
      <w:r>
        <w:t>N</w:t>
      </w:r>
      <w:r>
        <w:t>。</w:t>
      </w:r>
    </w:p>
    <w:p w14:paraId="0B51B861" w14:textId="77777777" w:rsidR="002C2E39" w:rsidRDefault="002C2E39">
      <w:pPr>
        <w:jc w:val="center"/>
        <w:textAlignment w:val="center"/>
        <w:rPr>
          <w:rFonts w:ascii="黑体" w:eastAsia="黑体" w:hAnsi="黑体" w:cs="黑体" w:hint="eastAsia"/>
          <w:b/>
          <w:color w:val="000000"/>
          <w:sz w:val="30"/>
        </w:rPr>
      </w:pPr>
    </w:p>
    <w:p w14:paraId="591B0607" w14:textId="77777777" w:rsidR="002C2E39" w:rsidRDefault="00000000">
      <w:pPr>
        <w:jc w:val="left"/>
        <w:textAlignment w:val="center"/>
        <w:rPr>
          <w:rFonts w:ascii="宋体" w:hAnsi="宋体" w:cs="宋体" w:hint="eastAsia"/>
          <w:b/>
          <w:color w:val="000000"/>
        </w:rPr>
      </w:pPr>
      <w:r>
        <w:rPr>
          <w:rFonts w:ascii="宋体" w:hAnsi="宋体" w:cs="宋体"/>
          <w:b/>
          <w:color w:val="000000"/>
        </w:rPr>
        <w:t>八、科普阅读题</w:t>
      </w:r>
    </w:p>
    <w:p w14:paraId="7CC31B7F" w14:textId="77777777" w:rsidR="002C2E39" w:rsidRDefault="00000000">
      <w:pPr>
        <w:spacing w:line="360" w:lineRule="auto"/>
        <w:jc w:val="left"/>
        <w:textAlignment w:val="center"/>
      </w:pPr>
      <w:r>
        <w:t>36</w:t>
      </w:r>
      <w:r>
        <w:t>．阅读短文，回答问题：</w:t>
      </w:r>
    </w:p>
    <w:p w14:paraId="6402D8FC" w14:textId="77777777" w:rsidR="002C2E39" w:rsidRDefault="00000000">
      <w:pPr>
        <w:spacing w:line="360" w:lineRule="auto"/>
        <w:jc w:val="center"/>
        <w:textAlignment w:val="center"/>
      </w:pPr>
      <w:r>
        <w:t>手机信号屏蔽器</w:t>
      </w:r>
    </w:p>
    <w:p w14:paraId="5C4B3381" w14:textId="77777777" w:rsidR="002C2E39" w:rsidRDefault="00000000">
      <w:pPr>
        <w:spacing w:line="360" w:lineRule="auto"/>
        <w:jc w:val="left"/>
        <w:textAlignment w:val="center"/>
      </w:pPr>
      <w:r>
        <w:t>上初三的小明听去年参加高考的哥哥说，现在为了防止考生在考场内使用手机进行作弊，每个考场都会放置一个手机信号屏蔽器</w:t>
      </w:r>
      <w:r>
        <w:t>.</w:t>
      </w:r>
      <w:r>
        <w:t>爱动脑筋的小明想，手机信号屏蔽器的原理是什么呢？于是，他上网查阅了相关的资料</w:t>
      </w:r>
      <w:r>
        <w:t>.</w:t>
      </w:r>
    </w:p>
    <w:p w14:paraId="4C03D4A6" w14:textId="77777777" w:rsidR="002C2E39" w:rsidRDefault="00000000">
      <w:pPr>
        <w:spacing w:line="360" w:lineRule="auto"/>
        <w:jc w:val="left"/>
        <w:textAlignment w:val="center"/>
      </w:pPr>
      <w:r>
        <w:t>手机工作时是在一定的频率范围内，手机和基站通过无线电波联接起来，以一定的波特率和调制方式完成数据和声音的传输</w:t>
      </w:r>
      <w:r>
        <w:t>.</w:t>
      </w:r>
      <w:r>
        <w:t>手机信号屏蔽器针对手机通讯的原理，屏蔽器在工作过程中以一定的速度从低端频率向高端频率扫描</w:t>
      </w:r>
      <w:r>
        <w:t>.</w:t>
      </w:r>
      <w:r>
        <w:t>该扫描速度可以在手机接收报文信号中形成乱码干扰，手机不能检测出从基站发出的正常数据，使手机不能与基站建立联接，达到屏蔽手机信号的目的</w:t>
      </w:r>
      <w:r>
        <w:t>.</w:t>
      </w:r>
      <w:r>
        <w:t>手机表现为搜索网络、无信号、无服务系统等现象</w:t>
      </w:r>
      <w:r>
        <w:t>.</w:t>
      </w:r>
    </w:p>
    <w:p w14:paraId="4A01B6A7" w14:textId="77777777" w:rsidR="002C2E39" w:rsidRDefault="00000000">
      <w:pPr>
        <w:spacing w:line="360" w:lineRule="auto"/>
        <w:jc w:val="left"/>
        <w:textAlignment w:val="center"/>
      </w:pPr>
      <w:r>
        <w:t>（</w:t>
      </w:r>
      <w:r>
        <w:t>1</w:t>
      </w:r>
      <w:r>
        <w:t>）手机和基站之间联接的无线电波</w:t>
      </w:r>
      <w:r>
        <w:rPr>
          <w:rFonts w:eastAsia="Times New Roman"/>
          <w:u w:val="single"/>
        </w:rPr>
        <w:t xml:space="preserve">      </w:t>
      </w:r>
      <w:r>
        <w:t>（选填</w:t>
      </w:r>
      <w:r>
        <w:t>“</w:t>
      </w:r>
      <w:r>
        <w:t>属于</w:t>
      </w:r>
      <w:r>
        <w:t>”</w:t>
      </w:r>
      <w:r>
        <w:t>或</w:t>
      </w:r>
      <w:r>
        <w:t>“</w:t>
      </w:r>
      <w:r>
        <w:t>不属于</w:t>
      </w:r>
      <w:r>
        <w:t>”</w:t>
      </w:r>
      <w:r>
        <w:t>）电磁波；</w:t>
      </w:r>
    </w:p>
    <w:p w14:paraId="3EC8F00C" w14:textId="77777777" w:rsidR="002C2E39" w:rsidRDefault="00000000">
      <w:pPr>
        <w:spacing w:line="360" w:lineRule="auto"/>
        <w:jc w:val="left"/>
        <w:textAlignment w:val="center"/>
      </w:pPr>
      <w:r>
        <w:t>（</w:t>
      </w:r>
      <w:r>
        <w:t>2</w:t>
      </w:r>
      <w:r>
        <w:t>）手机信号屏蔽器主要是阻碍无线电波传递</w:t>
      </w:r>
      <w:r>
        <w:rPr>
          <w:rFonts w:eastAsia="Times New Roman"/>
          <w:u w:val="single"/>
        </w:rPr>
        <w:t xml:space="preserve">       </w:t>
      </w:r>
      <w:r>
        <w:t>（选填</w:t>
      </w:r>
      <w:r>
        <w:t>“</w:t>
      </w:r>
      <w:r>
        <w:t>信息</w:t>
      </w:r>
      <w:r>
        <w:t>”</w:t>
      </w:r>
      <w:r>
        <w:t>或</w:t>
      </w:r>
      <w:r>
        <w:t>“</w:t>
      </w:r>
      <w:r>
        <w:t>能量</w:t>
      </w:r>
      <w:r>
        <w:t>”</w:t>
      </w:r>
      <w:r>
        <w:t>）；</w:t>
      </w:r>
    </w:p>
    <w:p w14:paraId="3DADCBDC" w14:textId="77777777" w:rsidR="002C2E39" w:rsidRDefault="00000000">
      <w:pPr>
        <w:spacing w:line="360" w:lineRule="auto"/>
        <w:jc w:val="left"/>
        <w:textAlignment w:val="center"/>
      </w:pPr>
      <w:r>
        <w:t>（</w:t>
      </w:r>
      <w:r>
        <w:t>3</w:t>
      </w:r>
      <w:r>
        <w:t>）屏蔽器的作用频率有</w:t>
      </w:r>
      <w:r>
        <w:t>800MHz</w:t>
      </w:r>
      <w:r>
        <w:t>、</w:t>
      </w:r>
      <w:r>
        <w:t>900MHz</w:t>
      </w:r>
      <w:r>
        <w:t>、</w:t>
      </w:r>
      <w:r>
        <w:t>2000MHz</w:t>
      </w:r>
      <w:r>
        <w:t>等几个不同的频率，这几个不同频率的无线电波在真空中传播速度是</w:t>
      </w:r>
      <w:r>
        <w:rPr>
          <w:rFonts w:eastAsia="Times New Roman"/>
          <w:u w:val="single"/>
        </w:rPr>
        <w:t xml:space="preserve">       </w:t>
      </w:r>
      <w:r>
        <w:t>（选填</w:t>
      </w:r>
      <w:r>
        <w:t>“</w:t>
      </w:r>
      <w:r>
        <w:t>相同</w:t>
      </w:r>
      <w:r>
        <w:t>”</w:t>
      </w:r>
      <w:r>
        <w:t>或</w:t>
      </w:r>
      <w:r>
        <w:t>“</w:t>
      </w:r>
      <w:r>
        <w:t>不同</w:t>
      </w:r>
      <w:r>
        <w:t>”</w:t>
      </w:r>
      <w:r>
        <w:t>）的；</w:t>
      </w:r>
    </w:p>
    <w:p w14:paraId="4F72860C" w14:textId="77777777" w:rsidR="002C2E39" w:rsidRDefault="00000000">
      <w:pPr>
        <w:spacing w:line="360" w:lineRule="auto"/>
        <w:jc w:val="left"/>
        <w:textAlignment w:val="center"/>
      </w:pPr>
      <w:r>
        <w:t>（</w:t>
      </w:r>
      <w:r>
        <w:t>4</w:t>
      </w:r>
      <w:r>
        <w:t>）针对</w:t>
      </w:r>
      <w:r>
        <w:t>“</w:t>
      </w:r>
      <w:r>
        <w:t>手机信号屏蔽器能否屏蔽固定电话的信号</w:t>
      </w:r>
      <w:r>
        <w:t>”</w:t>
      </w:r>
      <w:r>
        <w:t>这个问题，某同学设计了几个不同的探究方案，其中可行的是</w:t>
      </w:r>
      <w:r>
        <w:rPr>
          <w:rFonts w:eastAsia="Times New Roman"/>
          <w:u w:val="single"/>
        </w:rPr>
        <w:t xml:space="preserve">         </w:t>
      </w:r>
      <w:r>
        <w:t>；</w:t>
      </w:r>
    </w:p>
    <w:p w14:paraId="778D4D01" w14:textId="77777777" w:rsidR="002C2E39" w:rsidRDefault="00000000">
      <w:pPr>
        <w:spacing w:line="360" w:lineRule="auto"/>
        <w:jc w:val="left"/>
        <w:textAlignment w:val="center"/>
      </w:pPr>
      <w:r>
        <w:t>A</w:t>
      </w:r>
      <w:r>
        <w:t>．用屏蔽器覆盖范围内的手机拨打覆盖范围外的固定电话</w:t>
      </w:r>
    </w:p>
    <w:p w14:paraId="02D0069E" w14:textId="77777777" w:rsidR="002C2E39" w:rsidRDefault="00000000">
      <w:pPr>
        <w:spacing w:line="360" w:lineRule="auto"/>
        <w:jc w:val="left"/>
        <w:textAlignment w:val="center"/>
      </w:pPr>
      <w:r>
        <w:t>B</w:t>
      </w:r>
      <w:r>
        <w:t>．用屏蔽器覆盖范围内的固定电话拨打覆盖范围外的手机</w:t>
      </w:r>
    </w:p>
    <w:p w14:paraId="019A9A91" w14:textId="77777777" w:rsidR="002C2E39" w:rsidRDefault="00000000">
      <w:pPr>
        <w:spacing w:line="360" w:lineRule="auto"/>
        <w:jc w:val="left"/>
        <w:textAlignment w:val="center"/>
      </w:pPr>
      <w:r>
        <w:t>C</w:t>
      </w:r>
      <w:r>
        <w:t>．在屏蔽器覆盖范围内用固定电话拨打密闭在金属盒中的手机</w:t>
      </w:r>
    </w:p>
    <w:p w14:paraId="232864E0" w14:textId="77777777" w:rsidR="002C2E39" w:rsidRDefault="00000000">
      <w:pPr>
        <w:spacing w:line="360" w:lineRule="auto"/>
        <w:jc w:val="left"/>
        <w:textAlignment w:val="center"/>
      </w:pPr>
      <w:r>
        <w:t>D</w:t>
      </w:r>
      <w:r>
        <w:t>．在屏蔽器覆盖范围内用手机拨打密闭在金属盒中的固定电话</w:t>
      </w:r>
    </w:p>
    <w:p w14:paraId="5FB2B8B0" w14:textId="77777777" w:rsidR="002C2E39" w:rsidRDefault="00000000">
      <w:pPr>
        <w:spacing w:line="360" w:lineRule="auto"/>
        <w:jc w:val="left"/>
        <w:textAlignment w:val="center"/>
      </w:pPr>
      <w:r>
        <w:t>37</w:t>
      </w:r>
      <w:r>
        <w:t>．阅读短文，回答问题</w:t>
      </w:r>
    </w:p>
    <w:p w14:paraId="66642465" w14:textId="77777777" w:rsidR="002C2E39" w:rsidRDefault="00000000">
      <w:pPr>
        <w:spacing w:line="360" w:lineRule="auto"/>
        <w:jc w:val="center"/>
        <w:textAlignment w:val="center"/>
      </w:pPr>
      <w:r>
        <w:t>智能机器人</w:t>
      </w:r>
    </w:p>
    <w:p w14:paraId="2AD520CB" w14:textId="77777777" w:rsidR="002C2E39" w:rsidRDefault="00000000">
      <w:pPr>
        <w:spacing w:line="360" w:lineRule="auto"/>
        <w:jc w:val="left"/>
        <w:textAlignment w:val="center"/>
      </w:pPr>
      <w:r>
        <w:t>我国研制的某款智能机器人，具有自主测温摄像、移动、避障等功能。利用镜头可将人体辐射的红外线会聚到探测器上，通过处理系统转变为热图像，系统会自动语音报警，并在显示屏上用红色框标注人的脸部。</w:t>
      </w:r>
    </w:p>
    <w:p w14:paraId="4D57C704" w14:textId="77777777" w:rsidR="002C2E39" w:rsidRDefault="00000000">
      <w:pPr>
        <w:spacing w:line="360" w:lineRule="auto"/>
        <w:jc w:val="left"/>
        <w:textAlignment w:val="center"/>
      </w:pPr>
      <w:r>
        <w:t>机器人在运动过程中可发射、接收超声波（或激光）来侦测障碍物信息巧妙避障。当感知到</w:t>
      </w:r>
      <w:r>
        <w:lastRenderedPageBreak/>
        <w:t>前方有障碍物时，机器人会依靠减速器自动减速。</w:t>
      </w:r>
    </w:p>
    <w:p w14:paraId="3B7AB1EE" w14:textId="77777777" w:rsidR="002C2E39" w:rsidRDefault="00000000">
      <w:pPr>
        <w:spacing w:line="360" w:lineRule="auto"/>
        <w:jc w:val="left"/>
        <w:textAlignment w:val="center"/>
      </w:pPr>
      <w:r>
        <w:t>（</w:t>
      </w:r>
      <w:r>
        <w:t>1</w:t>
      </w:r>
      <w:r>
        <w:t>）机器人自动语音报警说明声音可传递</w:t>
      </w:r>
      <w:r>
        <w:rPr>
          <w:rFonts w:eastAsia="Times New Roman"/>
          <w:u w:val="single"/>
        </w:rPr>
        <w:t xml:space="preserve">      </w:t>
      </w:r>
      <w:r>
        <w:t>；该机器人的摄像头与我们生活中的</w:t>
      </w:r>
      <w:r>
        <w:rPr>
          <w:rFonts w:eastAsia="Times New Roman"/>
          <w:u w:val="single"/>
        </w:rPr>
        <w:t xml:space="preserve">      </w:t>
      </w:r>
      <w:r>
        <w:t>（选填</w:t>
      </w:r>
      <w:r>
        <w:t>“</w:t>
      </w:r>
      <w:r>
        <w:t>照相机</w:t>
      </w:r>
      <w:r>
        <w:t>”</w:t>
      </w:r>
      <w:r>
        <w:t>、</w:t>
      </w:r>
      <w:r>
        <w:t>“</w:t>
      </w:r>
      <w:r>
        <w:t>投影仪</w:t>
      </w:r>
      <w:r>
        <w:t>”</w:t>
      </w:r>
      <w:r>
        <w:t>或</w:t>
      </w:r>
      <w:r>
        <w:t>“</w:t>
      </w:r>
      <w:r>
        <w:t>放大镜</w:t>
      </w:r>
      <w:r>
        <w:t>”</w:t>
      </w:r>
      <w:r>
        <w:t>）的成像原理相同；</w:t>
      </w:r>
    </w:p>
    <w:p w14:paraId="6D08CA41" w14:textId="77777777" w:rsidR="002C2E39" w:rsidRDefault="00000000">
      <w:pPr>
        <w:spacing w:line="360" w:lineRule="auto"/>
        <w:jc w:val="left"/>
        <w:textAlignment w:val="center"/>
      </w:pPr>
      <w:r>
        <w:t>（</w:t>
      </w:r>
      <w:r>
        <w:t>2</w:t>
      </w:r>
      <w:r>
        <w:t>）下列与红外线测温仪有关的说法正确的</w:t>
      </w:r>
      <w:r>
        <w:rPr>
          <w:rFonts w:eastAsia="Times New Roman"/>
          <w:u w:val="single"/>
        </w:rPr>
        <w:t xml:space="preserve">      </w:t>
      </w:r>
    </w:p>
    <w:p w14:paraId="054414CE" w14:textId="77777777" w:rsidR="002C2E39" w:rsidRDefault="00000000">
      <w:pPr>
        <w:spacing w:line="360" w:lineRule="auto"/>
        <w:jc w:val="left"/>
        <w:textAlignment w:val="center"/>
      </w:pPr>
      <w:r>
        <w:t>A</w:t>
      </w:r>
      <w:r>
        <w:t>．红外线通过肉眼可观察到</w:t>
      </w:r>
    </w:p>
    <w:p w14:paraId="1FDED99C" w14:textId="77777777" w:rsidR="002C2E39" w:rsidRDefault="00000000">
      <w:pPr>
        <w:spacing w:line="360" w:lineRule="auto"/>
        <w:jc w:val="left"/>
        <w:textAlignment w:val="center"/>
      </w:pPr>
      <w:r>
        <w:t>B</w:t>
      </w:r>
      <w:r>
        <w:t>．红外线是声波的一种</w:t>
      </w:r>
    </w:p>
    <w:p w14:paraId="434F070B" w14:textId="77777777" w:rsidR="002C2E39" w:rsidRDefault="00000000">
      <w:pPr>
        <w:spacing w:line="360" w:lineRule="auto"/>
        <w:jc w:val="left"/>
        <w:textAlignment w:val="center"/>
      </w:pPr>
      <w:r>
        <w:t>C</w:t>
      </w:r>
      <w:r>
        <w:t>．测温仪是通过它发出的红外线来测人体体温</w:t>
      </w:r>
    </w:p>
    <w:p w14:paraId="49CE14E0" w14:textId="77777777" w:rsidR="002C2E39" w:rsidRDefault="00000000">
      <w:pPr>
        <w:spacing w:line="360" w:lineRule="auto"/>
        <w:jc w:val="left"/>
        <w:textAlignment w:val="center"/>
      </w:pPr>
      <w:r>
        <w:t>D</w:t>
      </w:r>
      <w:r>
        <w:t>．人的体温越高辐射红外线越强</w:t>
      </w:r>
    </w:p>
    <w:p w14:paraId="0203B417" w14:textId="77777777" w:rsidR="002C2E39" w:rsidRDefault="00000000">
      <w:pPr>
        <w:spacing w:line="360" w:lineRule="auto"/>
        <w:jc w:val="left"/>
        <w:textAlignment w:val="center"/>
      </w:pPr>
      <w:r>
        <w:t>（</w:t>
      </w:r>
      <w:r>
        <w:t>3</w:t>
      </w:r>
      <w:r>
        <w:t>）下列关于机器人的说法中，错误的是</w:t>
      </w:r>
      <w:r>
        <w:rPr>
          <w:rFonts w:eastAsia="Times New Roman"/>
          <w:u w:val="single"/>
        </w:rPr>
        <w:t xml:space="preserve">      </w:t>
      </w:r>
    </w:p>
    <w:p w14:paraId="63207A3F" w14:textId="77777777" w:rsidR="002C2E39" w:rsidRDefault="00000000">
      <w:pPr>
        <w:spacing w:line="360" w:lineRule="auto"/>
        <w:jc w:val="left"/>
        <w:textAlignment w:val="center"/>
      </w:pPr>
      <w:r>
        <w:t>A</w:t>
      </w:r>
      <w:r>
        <w:t>．机器人发出的超声波是人耳听不到的声音</w:t>
      </w:r>
    </w:p>
    <w:p w14:paraId="6FFE9CF3" w14:textId="77777777" w:rsidR="002C2E39" w:rsidRDefault="00000000">
      <w:pPr>
        <w:spacing w:line="360" w:lineRule="auto"/>
        <w:jc w:val="left"/>
        <w:textAlignment w:val="center"/>
      </w:pPr>
      <w:r>
        <w:t>B</w:t>
      </w:r>
      <w:r>
        <w:t>．当被拍摄的人远离机器人镜头时，人经镜头成的像会变大</w:t>
      </w:r>
    </w:p>
    <w:p w14:paraId="15D813DC" w14:textId="77777777" w:rsidR="002C2E39" w:rsidRDefault="00000000">
      <w:pPr>
        <w:spacing w:line="360" w:lineRule="auto"/>
        <w:jc w:val="left"/>
        <w:textAlignment w:val="center"/>
      </w:pPr>
      <w:r>
        <w:t>C</w:t>
      </w:r>
      <w:r>
        <w:t>．机器人发现体温</w:t>
      </w:r>
      <w:r>
        <w:t>39℃</w:t>
      </w:r>
      <w:r>
        <w:t>的人会自动语音报警并识别</w:t>
      </w:r>
    </w:p>
    <w:p w14:paraId="1D7EA2E2" w14:textId="77777777" w:rsidR="002C2E39" w:rsidRDefault="00000000">
      <w:pPr>
        <w:spacing w:line="360" w:lineRule="auto"/>
        <w:jc w:val="left"/>
        <w:textAlignment w:val="center"/>
      </w:pPr>
      <w:r>
        <w:t>D</w:t>
      </w:r>
      <w:r>
        <w:t>．监控中心屏幕上的彩色画面是由红、绿、蓝三种色光混合而成</w:t>
      </w:r>
    </w:p>
    <w:p w14:paraId="1E3B8847" w14:textId="77777777" w:rsidR="002C2E39" w:rsidRDefault="00000000">
      <w:pPr>
        <w:spacing w:line="360" w:lineRule="auto"/>
        <w:jc w:val="left"/>
        <w:textAlignment w:val="center"/>
      </w:pPr>
      <w:r>
        <w:t>（</w:t>
      </w:r>
      <w:r>
        <w:t>4</w:t>
      </w:r>
      <w:r>
        <w:t>）机器人在行进过程中遇到玻璃等透明障碍物时利用</w:t>
      </w:r>
      <w:r>
        <w:rPr>
          <w:rFonts w:eastAsia="Times New Roman"/>
          <w:u w:val="single"/>
        </w:rPr>
        <w:t xml:space="preserve">      </w:t>
      </w:r>
      <w:r>
        <w:t>（选填</w:t>
      </w:r>
      <w:r>
        <w:t>“</w:t>
      </w:r>
      <w:r>
        <w:t>超声波</w:t>
      </w:r>
      <w:r>
        <w:t>”</w:t>
      </w:r>
      <w:r>
        <w:t>或</w:t>
      </w:r>
      <w:r>
        <w:t>“</w:t>
      </w:r>
      <w:r>
        <w:t>激光</w:t>
      </w:r>
      <w:r>
        <w:t>”</w:t>
      </w:r>
      <w:r>
        <w:t>）才能较好地感知到障碍物；当机器人靠近玻璃时，它在玻璃中的像将</w:t>
      </w:r>
      <w:r>
        <w:rPr>
          <w:rFonts w:eastAsia="Times New Roman"/>
          <w:u w:val="single"/>
        </w:rPr>
        <w:t xml:space="preserve">      </w:t>
      </w:r>
      <w:r>
        <w:t>（选填</w:t>
      </w:r>
      <w:r>
        <w:t>“</w:t>
      </w:r>
      <w:r>
        <w:t>变大</w:t>
      </w:r>
      <w:r>
        <w:t>”</w:t>
      </w:r>
      <w:r>
        <w:t>、</w:t>
      </w:r>
      <w:r>
        <w:t>“</w:t>
      </w:r>
      <w:r>
        <w:t>不变</w:t>
      </w:r>
      <w:r>
        <w:t>”</w:t>
      </w:r>
      <w:r>
        <w:t>或</w:t>
      </w:r>
      <w:r>
        <w:t>“</w:t>
      </w:r>
      <w:r>
        <w:t>变小</w:t>
      </w:r>
      <w:r>
        <w:t>”</w:t>
      </w:r>
      <w:r>
        <w:t>）；</w:t>
      </w:r>
    </w:p>
    <w:p w14:paraId="6CE7CCE7" w14:textId="77777777" w:rsidR="002C2E39" w:rsidRDefault="00000000">
      <w:pPr>
        <w:spacing w:line="360" w:lineRule="auto"/>
        <w:jc w:val="left"/>
        <w:textAlignment w:val="center"/>
      </w:pPr>
      <w:r>
        <w:t>（</w:t>
      </w:r>
      <w:r>
        <w:t>5</w:t>
      </w:r>
      <w:r>
        <w:t>）某时刻机器人离障碍物</w:t>
      </w:r>
      <w:r>
        <w:t>40cm</w:t>
      </w:r>
      <w:r>
        <w:t>，向障碍物匀速直线行驶</w:t>
      </w:r>
      <w:r>
        <w:t>0.5s</w:t>
      </w:r>
      <w:r>
        <w:t>后，依靠减速器立即减速，运动了</w:t>
      </w:r>
      <w:r>
        <w:t>30cm</w:t>
      </w:r>
      <w:r>
        <w:t>恰好停在障碍物前。则制动前机器人的速度为</w:t>
      </w:r>
      <w:r>
        <w:t xml:space="preserve"> </w:t>
      </w:r>
      <w:r>
        <w:rPr>
          <w:rFonts w:eastAsia="Times New Roman"/>
          <w:u w:val="single"/>
        </w:rPr>
        <w:t xml:space="preserve">      </w:t>
      </w:r>
      <w:r>
        <w:t>m/s</w:t>
      </w:r>
      <w:r>
        <w:t>。</w:t>
      </w:r>
    </w:p>
    <w:p w14:paraId="13ACB434" w14:textId="77777777" w:rsidR="002C2E39" w:rsidRDefault="002C2E39">
      <w:pPr>
        <w:spacing w:line="360" w:lineRule="auto"/>
        <w:jc w:val="left"/>
        <w:textAlignment w:val="center"/>
        <w:sectPr w:rsidR="002C2E39">
          <w:footerReference w:type="even" r:id="rId30"/>
          <w:footerReference w:type="default" r:id="rId31"/>
          <w:pgSz w:w="11907" w:h="16839" w:code="9"/>
          <w:pgMar w:top="1440" w:right="1800" w:bottom="1440" w:left="1800" w:header="851" w:footer="425" w:gutter="0"/>
          <w:cols w:sep="1" w:space="425"/>
          <w:docGrid w:type="lines" w:linePitch="312"/>
        </w:sectPr>
      </w:pPr>
    </w:p>
    <w:p w14:paraId="6389F326" w14:textId="77777777" w:rsidR="00EF035E" w:rsidRPr="00043B54" w:rsidRDefault="00000000">
      <w:pPr>
        <w:jc w:val="center"/>
        <w:textAlignment w:val="center"/>
        <w:rPr>
          <w:rFonts w:ascii="宋体" w:hAnsi="宋体" w:cs="宋体" w:hint="eastAsia"/>
          <w:b/>
          <w:color w:val="000000"/>
        </w:rPr>
      </w:pPr>
      <w:r w:rsidRPr="00043B54">
        <w:rPr>
          <w:rFonts w:ascii="宋体" w:hAnsi="宋体" w:cs="宋体"/>
          <w:b/>
          <w:color w:val="000000"/>
        </w:rPr>
        <w:lastRenderedPageBreak/>
        <w:t>《2025年中考物理高频易错考前预测-信息的传递》参考答案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
        <w:gridCol w:w="774"/>
        <w:gridCol w:w="775"/>
        <w:gridCol w:w="775"/>
        <w:gridCol w:w="775"/>
        <w:gridCol w:w="775"/>
        <w:gridCol w:w="775"/>
        <w:gridCol w:w="775"/>
        <w:gridCol w:w="775"/>
        <w:gridCol w:w="775"/>
        <w:gridCol w:w="775"/>
      </w:tblGrid>
      <w:tr w:rsidR="002C2E39" w14:paraId="76F71D8D" w14:textId="77777777">
        <w:tc>
          <w:tcPr>
            <w:tcW w:w="454" w:type="pct"/>
            <w:tcMar>
              <w:top w:w="0" w:type="dxa"/>
              <w:bottom w:w="0" w:type="dxa"/>
            </w:tcMar>
          </w:tcPr>
          <w:p w14:paraId="3E41E4DA" w14:textId="77777777" w:rsidR="00EF035E" w:rsidRPr="00043B54" w:rsidRDefault="00000000">
            <w:pPr>
              <w:jc w:val="center"/>
              <w:textAlignment w:val="center"/>
              <w:rPr>
                <w:rFonts w:ascii="宋体" w:hAnsi="宋体" w:cs="宋体" w:hint="eastAsia"/>
                <w:b/>
                <w:color w:val="000000"/>
              </w:rPr>
            </w:pPr>
            <w:r w:rsidRPr="00043B54">
              <w:rPr>
                <w:rFonts w:ascii="宋体" w:hAnsi="宋体" w:cs="宋体"/>
                <w:b/>
                <w:color w:val="000000"/>
              </w:rPr>
              <w:t>题号</w:t>
            </w:r>
          </w:p>
        </w:tc>
        <w:tc>
          <w:tcPr>
            <w:tcW w:w="454" w:type="pct"/>
            <w:tcMar>
              <w:top w:w="0" w:type="dxa"/>
              <w:bottom w:w="0" w:type="dxa"/>
            </w:tcMar>
          </w:tcPr>
          <w:p w14:paraId="00F55631"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1</w:t>
            </w:r>
          </w:p>
        </w:tc>
        <w:tc>
          <w:tcPr>
            <w:tcW w:w="454" w:type="pct"/>
            <w:tcMar>
              <w:top w:w="0" w:type="dxa"/>
              <w:bottom w:w="0" w:type="dxa"/>
            </w:tcMar>
          </w:tcPr>
          <w:p w14:paraId="5EF844DB"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2</w:t>
            </w:r>
          </w:p>
        </w:tc>
        <w:tc>
          <w:tcPr>
            <w:tcW w:w="454" w:type="pct"/>
            <w:tcMar>
              <w:top w:w="0" w:type="dxa"/>
              <w:bottom w:w="0" w:type="dxa"/>
            </w:tcMar>
          </w:tcPr>
          <w:p w14:paraId="75766218"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3</w:t>
            </w:r>
          </w:p>
        </w:tc>
        <w:tc>
          <w:tcPr>
            <w:tcW w:w="454" w:type="pct"/>
            <w:tcMar>
              <w:top w:w="0" w:type="dxa"/>
              <w:bottom w:w="0" w:type="dxa"/>
            </w:tcMar>
          </w:tcPr>
          <w:p w14:paraId="599E2489"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4</w:t>
            </w:r>
          </w:p>
        </w:tc>
        <w:tc>
          <w:tcPr>
            <w:tcW w:w="454" w:type="pct"/>
            <w:tcMar>
              <w:top w:w="0" w:type="dxa"/>
              <w:bottom w:w="0" w:type="dxa"/>
            </w:tcMar>
          </w:tcPr>
          <w:p w14:paraId="22EC7250"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5</w:t>
            </w:r>
          </w:p>
        </w:tc>
        <w:tc>
          <w:tcPr>
            <w:tcW w:w="454" w:type="pct"/>
            <w:tcMar>
              <w:top w:w="0" w:type="dxa"/>
              <w:bottom w:w="0" w:type="dxa"/>
            </w:tcMar>
          </w:tcPr>
          <w:p w14:paraId="63EA3908"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6</w:t>
            </w:r>
          </w:p>
        </w:tc>
        <w:tc>
          <w:tcPr>
            <w:tcW w:w="454" w:type="pct"/>
            <w:tcMar>
              <w:top w:w="0" w:type="dxa"/>
              <w:bottom w:w="0" w:type="dxa"/>
            </w:tcMar>
          </w:tcPr>
          <w:p w14:paraId="2B9ADD2C"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7</w:t>
            </w:r>
          </w:p>
        </w:tc>
        <w:tc>
          <w:tcPr>
            <w:tcW w:w="454" w:type="pct"/>
            <w:tcMar>
              <w:top w:w="0" w:type="dxa"/>
              <w:bottom w:w="0" w:type="dxa"/>
            </w:tcMar>
          </w:tcPr>
          <w:p w14:paraId="6F239EB9"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8</w:t>
            </w:r>
          </w:p>
        </w:tc>
        <w:tc>
          <w:tcPr>
            <w:tcW w:w="454" w:type="pct"/>
            <w:tcMar>
              <w:top w:w="0" w:type="dxa"/>
              <w:bottom w:w="0" w:type="dxa"/>
            </w:tcMar>
          </w:tcPr>
          <w:p w14:paraId="448D12D2"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9</w:t>
            </w:r>
          </w:p>
        </w:tc>
        <w:tc>
          <w:tcPr>
            <w:tcW w:w="454" w:type="pct"/>
            <w:tcMar>
              <w:top w:w="0" w:type="dxa"/>
              <w:bottom w:w="0" w:type="dxa"/>
            </w:tcMar>
          </w:tcPr>
          <w:p w14:paraId="7317E69E"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10</w:t>
            </w:r>
          </w:p>
        </w:tc>
      </w:tr>
      <w:tr w:rsidR="002C2E39" w14:paraId="25FA56A2" w14:textId="77777777">
        <w:tc>
          <w:tcPr>
            <w:tcW w:w="454" w:type="pct"/>
            <w:tcMar>
              <w:top w:w="0" w:type="dxa"/>
              <w:bottom w:w="0" w:type="dxa"/>
            </w:tcMar>
          </w:tcPr>
          <w:p w14:paraId="0135A8A1" w14:textId="77777777" w:rsidR="00EF035E" w:rsidRPr="00043B54" w:rsidRDefault="00000000">
            <w:pPr>
              <w:jc w:val="center"/>
              <w:textAlignment w:val="center"/>
              <w:rPr>
                <w:rFonts w:ascii="宋体" w:hAnsi="宋体" w:cs="宋体" w:hint="eastAsia"/>
                <w:b/>
                <w:color w:val="000000"/>
              </w:rPr>
            </w:pPr>
            <w:r w:rsidRPr="00043B54">
              <w:rPr>
                <w:rFonts w:ascii="宋体" w:hAnsi="宋体" w:cs="宋体"/>
                <w:b/>
                <w:color w:val="000000"/>
              </w:rPr>
              <w:t>答案</w:t>
            </w:r>
          </w:p>
        </w:tc>
        <w:tc>
          <w:tcPr>
            <w:tcW w:w="454" w:type="pct"/>
            <w:tcMar>
              <w:top w:w="0" w:type="dxa"/>
              <w:bottom w:w="0" w:type="dxa"/>
            </w:tcMar>
          </w:tcPr>
          <w:p w14:paraId="0292EC74"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D</w:t>
            </w:r>
          </w:p>
        </w:tc>
        <w:tc>
          <w:tcPr>
            <w:tcW w:w="454" w:type="pct"/>
            <w:tcMar>
              <w:top w:w="0" w:type="dxa"/>
              <w:bottom w:w="0" w:type="dxa"/>
            </w:tcMar>
          </w:tcPr>
          <w:p w14:paraId="5985C7F3"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B</w:t>
            </w:r>
          </w:p>
        </w:tc>
        <w:tc>
          <w:tcPr>
            <w:tcW w:w="454" w:type="pct"/>
            <w:tcMar>
              <w:top w:w="0" w:type="dxa"/>
              <w:bottom w:w="0" w:type="dxa"/>
            </w:tcMar>
          </w:tcPr>
          <w:p w14:paraId="7C54A840"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D</w:t>
            </w:r>
          </w:p>
        </w:tc>
        <w:tc>
          <w:tcPr>
            <w:tcW w:w="454" w:type="pct"/>
            <w:tcMar>
              <w:top w:w="0" w:type="dxa"/>
              <w:bottom w:w="0" w:type="dxa"/>
            </w:tcMar>
          </w:tcPr>
          <w:p w14:paraId="56C79137"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A</w:t>
            </w:r>
          </w:p>
        </w:tc>
        <w:tc>
          <w:tcPr>
            <w:tcW w:w="454" w:type="pct"/>
            <w:tcMar>
              <w:top w:w="0" w:type="dxa"/>
              <w:bottom w:w="0" w:type="dxa"/>
            </w:tcMar>
          </w:tcPr>
          <w:p w14:paraId="411ACF76"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D</w:t>
            </w:r>
          </w:p>
        </w:tc>
        <w:tc>
          <w:tcPr>
            <w:tcW w:w="454" w:type="pct"/>
            <w:tcMar>
              <w:top w:w="0" w:type="dxa"/>
              <w:bottom w:w="0" w:type="dxa"/>
            </w:tcMar>
          </w:tcPr>
          <w:p w14:paraId="3C95AB99"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D</w:t>
            </w:r>
          </w:p>
        </w:tc>
        <w:tc>
          <w:tcPr>
            <w:tcW w:w="454" w:type="pct"/>
            <w:tcMar>
              <w:top w:w="0" w:type="dxa"/>
              <w:bottom w:w="0" w:type="dxa"/>
            </w:tcMar>
          </w:tcPr>
          <w:p w14:paraId="54E4DC3B"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A</w:t>
            </w:r>
          </w:p>
        </w:tc>
        <w:tc>
          <w:tcPr>
            <w:tcW w:w="454" w:type="pct"/>
            <w:tcMar>
              <w:top w:w="0" w:type="dxa"/>
              <w:bottom w:w="0" w:type="dxa"/>
            </w:tcMar>
          </w:tcPr>
          <w:p w14:paraId="6AE1A07E"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A</w:t>
            </w:r>
          </w:p>
        </w:tc>
        <w:tc>
          <w:tcPr>
            <w:tcW w:w="454" w:type="pct"/>
            <w:tcMar>
              <w:top w:w="0" w:type="dxa"/>
              <w:bottom w:w="0" w:type="dxa"/>
            </w:tcMar>
          </w:tcPr>
          <w:p w14:paraId="6CD6F28A"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A</w:t>
            </w:r>
          </w:p>
        </w:tc>
        <w:tc>
          <w:tcPr>
            <w:tcW w:w="454" w:type="pct"/>
            <w:tcMar>
              <w:top w:w="0" w:type="dxa"/>
              <w:bottom w:w="0" w:type="dxa"/>
            </w:tcMar>
          </w:tcPr>
          <w:p w14:paraId="0D238036"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AB</w:t>
            </w:r>
          </w:p>
        </w:tc>
      </w:tr>
      <w:tr w:rsidR="002C2E39" w14:paraId="1EA0C12C" w14:textId="77777777">
        <w:tc>
          <w:tcPr>
            <w:tcW w:w="454" w:type="pct"/>
            <w:tcMar>
              <w:top w:w="0" w:type="dxa"/>
              <w:bottom w:w="0" w:type="dxa"/>
            </w:tcMar>
          </w:tcPr>
          <w:p w14:paraId="0FDA557A" w14:textId="77777777" w:rsidR="00EF035E" w:rsidRPr="00043B54" w:rsidRDefault="00000000">
            <w:pPr>
              <w:jc w:val="center"/>
              <w:textAlignment w:val="center"/>
              <w:rPr>
                <w:rFonts w:ascii="宋体" w:hAnsi="宋体" w:cs="宋体" w:hint="eastAsia"/>
                <w:b/>
                <w:color w:val="000000"/>
              </w:rPr>
            </w:pPr>
            <w:r w:rsidRPr="00043B54">
              <w:rPr>
                <w:rFonts w:ascii="宋体" w:hAnsi="宋体" w:cs="宋体"/>
                <w:b/>
                <w:color w:val="000000"/>
              </w:rPr>
              <w:t>题号</w:t>
            </w:r>
          </w:p>
        </w:tc>
        <w:tc>
          <w:tcPr>
            <w:tcW w:w="454" w:type="pct"/>
            <w:tcMar>
              <w:top w:w="0" w:type="dxa"/>
              <w:bottom w:w="0" w:type="dxa"/>
            </w:tcMar>
          </w:tcPr>
          <w:p w14:paraId="460DEDE1"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11</w:t>
            </w:r>
          </w:p>
        </w:tc>
        <w:tc>
          <w:tcPr>
            <w:tcW w:w="454" w:type="pct"/>
            <w:tcMar>
              <w:top w:w="0" w:type="dxa"/>
              <w:bottom w:w="0" w:type="dxa"/>
            </w:tcMar>
          </w:tcPr>
          <w:p w14:paraId="1F6BB24C"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12</w:t>
            </w:r>
          </w:p>
        </w:tc>
        <w:tc>
          <w:tcPr>
            <w:tcW w:w="454" w:type="pct"/>
            <w:tcMar>
              <w:top w:w="0" w:type="dxa"/>
              <w:bottom w:w="0" w:type="dxa"/>
            </w:tcMar>
          </w:tcPr>
          <w:p w14:paraId="01A3D41F"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13</w:t>
            </w:r>
          </w:p>
        </w:tc>
        <w:tc>
          <w:tcPr>
            <w:tcW w:w="454" w:type="pct"/>
            <w:tcMar>
              <w:top w:w="0" w:type="dxa"/>
              <w:bottom w:w="0" w:type="dxa"/>
            </w:tcMar>
          </w:tcPr>
          <w:p w14:paraId="050D59D2"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14</w:t>
            </w:r>
          </w:p>
        </w:tc>
        <w:tc>
          <w:tcPr>
            <w:tcW w:w="454" w:type="pct"/>
            <w:tcMar>
              <w:top w:w="0" w:type="dxa"/>
              <w:bottom w:w="0" w:type="dxa"/>
            </w:tcMar>
          </w:tcPr>
          <w:p w14:paraId="6C3B7560"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15</w:t>
            </w:r>
          </w:p>
        </w:tc>
        <w:tc>
          <w:tcPr>
            <w:tcW w:w="454" w:type="pct"/>
            <w:tcMar>
              <w:top w:w="0" w:type="dxa"/>
              <w:bottom w:w="0" w:type="dxa"/>
            </w:tcMar>
          </w:tcPr>
          <w:p w14:paraId="4012D008"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16</w:t>
            </w:r>
          </w:p>
        </w:tc>
        <w:tc>
          <w:tcPr>
            <w:tcW w:w="454" w:type="pct"/>
            <w:tcMar>
              <w:top w:w="0" w:type="dxa"/>
              <w:bottom w:w="0" w:type="dxa"/>
            </w:tcMar>
          </w:tcPr>
          <w:p w14:paraId="2CC38991"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17</w:t>
            </w:r>
          </w:p>
        </w:tc>
        <w:tc>
          <w:tcPr>
            <w:tcW w:w="454" w:type="pct"/>
            <w:tcMar>
              <w:top w:w="0" w:type="dxa"/>
              <w:bottom w:w="0" w:type="dxa"/>
            </w:tcMar>
          </w:tcPr>
          <w:p w14:paraId="64813E2A"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 xml:space="preserve"> </w:t>
            </w:r>
          </w:p>
        </w:tc>
        <w:tc>
          <w:tcPr>
            <w:tcW w:w="454" w:type="pct"/>
            <w:tcMar>
              <w:top w:w="0" w:type="dxa"/>
              <w:bottom w:w="0" w:type="dxa"/>
            </w:tcMar>
          </w:tcPr>
          <w:p w14:paraId="4D3ABDD4"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 xml:space="preserve"> </w:t>
            </w:r>
          </w:p>
        </w:tc>
        <w:tc>
          <w:tcPr>
            <w:tcW w:w="454" w:type="pct"/>
            <w:tcMar>
              <w:top w:w="0" w:type="dxa"/>
              <w:bottom w:w="0" w:type="dxa"/>
            </w:tcMar>
          </w:tcPr>
          <w:p w14:paraId="61914F6C"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 xml:space="preserve"> </w:t>
            </w:r>
          </w:p>
        </w:tc>
      </w:tr>
      <w:tr w:rsidR="002C2E39" w14:paraId="335335E6" w14:textId="77777777">
        <w:tc>
          <w:tcPr>
            <w:tcW w:w="454" w:type="pct"/>
            <w:tcMar>
              <w:top w:w="0" w:type="dxa"/>
              <w:bottom w:w="0" w:type="dxa"/>
            </w:tcMar>
          </w:tcPr>
          <w:p w14:paraId="181F6DC8" w14:textId="77777777" w:rsidR="00EF035E" w:rsidRPr="00043B54" w:rsidRDefault="00000000">
            <w:pPr>
              <w:jc w:val="center"/>
              <w:textAlignment w:val="center"/>
              <w:rPr>
                <w:rFonts w:ascii="宋体" w:hAnsi="宋体" w:cs="宋体" w:hint="eastAsia"/>
                <w:b/>
                <w:color w:val="000000"/>
              </w:rPr>
            </w:pPr>
            <w:r w:rsidRPr="00043B54">
              <w:rPr>
                <w:rFonts w:ascii="宋体" w:hAnsi="宋体" w:cs="宋体"/>
                <w:b/>
                <w:color w:val="000000"/>
              </w:rPr>
              <w:t>答案</w:t>
            </w:r>
          </w:p>
        </w:tc>
        <w:tc>
          <w:tcPr>
            <w:tcW w:w="454" w:type="pct"/>
            <w:tcMar>
              <w:top w:w="0" w:type="dxa"/>
              <w:bottom w:w="0" w:type="dxa"/>
            </w:tcMar>
          </w:tcPr>
          <w:p w14:paraId="08C35F5C"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BC</w:t>
            </w:r>
          </w:p>
        </w:tc>
        <w:tc>
          <w:tcPr>
            <w:tcW w:w="454" w:type="pct"/>
            <w:tcMar>
              <w:top w:w="0" w:type="dxa"/>
              <w:bottom w:w="0" w:type="dxa"/>
            </w:tcMar>
          </w:tcPr>
          <w:p w14:paraId="4A2E0DC2"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BC</w:t>
            </w:r>
          </w:p>
        </w:tc>
        <w:tc>
          <w:tcPr>
            <w:tcW w:w="454" w:type="pct"/>
            <w:tcMar>
              <w:top w:w="0" w:type="dxa"/>
              <w:bottom w:w="0" w:type="dxa"/>
            </w:tcMar>
          </w:tcPr>
          <w:p w14:paraId="63D2B44D"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AD</w:t>
            </w:r>
          </w:p>
        </w:tc>
        <w:tc>
          <w:tcPr>
            <w:tcW w:w="454" w:type="pct"/>
            <w:tcMar>
              <w:top w:w="0" w:type="dxa"/>
              <w:bottom w:w="0" w:type="dxa"/>
            </w:tcMar>
          </w:tcPr>
          <w:p w14:paraId="255BCC3C"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AD</w:t>
            </w:r>
          </w:p>
        </w:tc>
        <w:tc>
          <w:tcPr>
            <w:tcW w:w="454" w:type="pct"/>
            <w:tcMar>
              <w:top w:w="0" w:type="dxa"/>
              <w:bottom w:w="0" w:type="dxa"/>
            </w:tcMar>
          </w:tcPr>
          <w:p w14:paraId="4DB6E09B"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ABD</w:t>
            </w:r>
          </w:p>
        </w:tc>
        <w:tc>
          <w:tcPr>
            <w:tcW w:w="454" w:type="pct"/>
            <w:tcMar>
              <w:top w:w="0" w:type="dxa"/>
              <w:bottom w:w="0" w:type="dxa"/>
            </w:tcMar>
          </w:tcPr>
          <w:p w14:paraId="7BD366BB"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AC</w:t>
            </w:r>
          </w:p>
        </w:tc>
        <w:tc>
          <w:tcPr>
            <w:tcW w:w="454" w:type="pct"/>
            <w:tcMar>
              <w:top w:w="0" w:type="dxa"/>
              <w:bottom w:w="0" w:type="dxa"/>
            </w:tcMar>
          </w:tcPr>
          <w:p w14:paraId="78191E9F"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AB</w:t>
            </w:r>
          </w:p>
        </w:tc>
        <w:tc>
          <w:tcPr>
            <w:tcW w:w="454" w:type="pct"/>
            <w:tcMar>
              <w:top w:w="0" w:type="dxa"/>
              <w:bottom w:w="0" w:type="dxa"/>
            </w:tcMar>
          </w:tcPr>
          <w:p w14:paraId="76B8C25A"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 xml:space="preserve"> </w:t>
            </w:r>
          </w:p>
        </w:tc>
        <w:tc>
          <w:tcPr>
            <w:tcW w:w="454" w:type="pct"/>
            <w:tcMar>
              <w:top w:w="0" w:type="dxa"/>
              <w:bottom w:w="0" w:type="dxa"/>
            </w:tcMar>
          </w:tcPr>
          <w:p w14:paraId="2904FBFF"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 xml:space="preserve"> </w:t>
            </w:r>
          </w:p>
        </w:tc>
        <w:tc>
          <w:tcPr>
            <w:tcW w:w="454" w:type="pct"/>
            <w:tcMar>
              <w:top w:w="0" w:type="dxa"/>
              <w:bottom w:w="0" w:type="dxa"/>
            </w:tcMar>
          </w:tcPr>
          <w:p w14:paraId="3F441E82" w14:textId="77777777" w:rsidR="00EF035E" w:rsidRPr="00043B54" w:rsidRDefault="00000000">
            <w:pPr>
              <w:jc w:val="center"/>
              <w:textAlignment w:val="center"/>
              <w:rPr>
                <w:rFonts w:ascii="宋体" w:hAnsi="宋体" w:cs="宋体" w:hint="eastAsia"/>
                <w:color w:val="000000"/>
              </w:rPr>
            </w:pPr>
            <w:r w:rsidRPr="00043B54">
              <w:rPr>
                <w:rFonts w:ascii="宋体" w:hAnsi="宋体" w:cs="宋体"/>
                <w:color w:val="000000"/>
              </w:rPr>
              <w:t xml:space="preserve"> </w:t>
            </w:r>
          </w:p>
        </w:tc>
      </w:tr>
    </w:tbl>
    <w:p w14:paraId="1A4775C6" w14:textId="77777777" w:rsidR="00EF035E" w:rsidRPr="00043B54" w:rsidRDefault="00EF035E">
      <w:pPr>
        <w:jc w:val="center"/>
        <w:textAlignment w:val="center"/>
        <w:rPr>
          <w:rFonts w:ascii="宋体" w:hAnsi="宋体" w:cs="宋体" w:hint="eastAsia"/>
          <w:b/>
          <w:color w:val="000000"/>
        </w:rPr>
      </w:pPr>
    </w:p>
    <w:p w14:paraId="427DEFC4" w14:textId="77777777" w:rsidR="002C2E39" w:rsidRDefault="00000000">
      <w:pPr>
        <w:spacing w:line="360" w:lineRule="auto"/>
        <w:jc w:val="left"/>
        <w:textAlignment w:val="center"/>
      </w:pPr>
      <w:r>
        <w:t>1</w:t>
      </w:r>
      <w:r>
        <w:t>．</w:t>
      </w:r>
      <w:r>
        <w:t>D</w:t>
      </w:r>
    </w:p>
    <w:p w14:paraId="74640CF0" w14:textId="77777777" w:rsidR="002C2E39" w:rsidRDefault="00000000">
      <w:pPr>
        <w:spacing w:line="360" w:lineRule="auto"/>
        <w:jc w:val="left"/>
        <w:textAlignment w:val="center"/>
      </w:pPr>
      <w:r>
        <w:t>【详解】</w:t>
      </w:r>
      <w:r>
        <w:t xml:space="preserve">A. </w:t>
      </w:r>
      <w:r>
        <w:t>声音的传播需要介质，真空不能传声，故</w:t>
      </w:r>
      <w:r>
        <w:t>A</w:t>
      </w:r>
      <w:r>
        <w:t>错误；</w:t>
      </w:r>
      <w:r>
        <w:t xml:space="preserve">B. </w:t>
      </w:r>
      <w:r>
        <w:t>音调由频率决定，响度与振幅有关，响度与频率无关，故</w:t>
      </w:r>
      <w:r>
        <w:t>B</w:t>
      </w:r>
      <w:r>
        <w:t>错误；</w:t>
      </w:r>
      <w:r>
        <w:t xml:space="preserve">C. </w:t>
      </w:r>
      <w:r>
        <w:t>声波能传递能量，也能传递信息，故</w:t>
      </w:r>
      <w:r>
        <w:t>C</w:t>
      </w:r>
      <w:r>
        <w:t>错误；</w:t>
      </w:r>
      <w:r>
        <w:t xml:space="preserve">D. </w:t>
      </w:r>
      <w:r>
        <w:t>光波属于电磁波，故</w:t>
      </w:r>
      <w:r>
        <w:t>D</w:t>
      </w:r>
      <w:r>
        <w:t>正确．故选</w:t>
      </w:r>
      <w:r>
        <w:t>D.</w:t>
      </w:r>
    </w:p>
    <w:p w14:paraId="3D51521E" w14:textId="77777777" w:rsidR="002C2E39" w:rsidRDefault="00000000">
      <w:pPr>
        <w:spacing w:line="360" w:lineRule="auto"/>
        <w:jc w:val="left"/>
        <w:textAlignment w:val="center"/>
      </w:pPr>
      <w:r>
        <w:t>2</w:t>
      </w:r>
      <w:r>
        <w:t>．</w:t>
      </w:r>
      <w:r>
        <w:t>B</w:t>
      </w:r>
    </w:p>
    <w:p w14:paraId="73C81758" w14:textId="77777777" w:rsidR="002C2E39" w:rsidRDefault="00000000">
      <w:pPr>
        <w:spacing w:line="360" w:lineRule="auto"/>
        <w:jc w:val="left"/>
        <w:textAlignment w:val="center"/>
      </w:pPr>
      <w:r>
        <w:t>【分析】</w:t>
      </w:r>
      <w:r>
        <w:t>1</w:t>
      </w:r>
      <w:r>
        <w:t>）在真空和空气中，电磁波的传播速度等于</w:t>
      </w:r>
      <w:r>
        <w:t>3×10</w:t>
      </w:r>
      <w:r>
        <w:rPr>
          <w:vertAlign w:val="superscript"/>
        </w:rPr>
        <w:t>8</w:t>
      </w:r>
      <w:r>
        <w:t>m/s</w:t>
      </w:r>
      <w:r>
        <w:t>是一个定值；</w:t>
      </w:r>
    </w:p>
    <w:p w14:paraId="5E3491FD" w14:textId="77777777" w:rsidR="002C2E39" w:rsidRDefault="00000000">
      <w:pPr>
        <w:spacing w:line="360" w:lineRule="auto"/>
        <w:jc w:val="left"/>
        <w:textAlignment w:val="center"/>
      </w:pPr>
      <w:r>
        <w:t>（</w:t>
      </w:r>
      <w:r>
        <w:t>2</w:t>
      </w:r>
      <w:r>
        <w:t>）核能的释放包括核聚变和核裂变，核电站是通过核裂变来获得能量的；</w:t>
      </w:r>
    </w:p>
    <w:p w14:paraId="21D17D0A" w14:textId="77777777" w:rsidR="002C2E39" w:rsidRDefault="00000000">
      <w:pPr>
        <w:spacing w:line="360" w:lineRule="auto"/>
        <w:jc w:val="left"/>
        <w:textAlignment w:val="center"/>
      </w:pPr>
      <w:r>
        <w:t>（</w:t>
      </w:r>
      <w:r>
        <w:t>3</w:t>
      </w:r>
      <w:r>
        <w:t>）知道能量在利用过程中都会有一部分能源未被利用而损失掉，因此能源的利用率都会低于</w:t>
      </w:r>
      <w:r>
        <w:t>100%</w:t>
      </w:r>
      <w:r>
        <w:t>，所以应该大力发展科技，提高能源的利用率；</w:t>
      </w:r>
    </w:p>
    <w:p w14:paraId="7CB6B236" w14:textId="77777777" w:rsidR="002C2E39" w:rsidRDefault="00000000">
      <w:pPr>
        <w:spacing w:line="360" w:lineRule="auto"/>
        <w:jc w:val="left"/>
        <w:textAlignment w:val="center"/>
      </w:pPr>
      <w:r>
        <w:t>（</w:t>
      </w:r>
      <w:r>
        <w:t>4</w:t>
      </w:r>
      <w:r>
        <w:t>）能量在转移、转化过程中总是守恒的，但是能量的转化具有方向性，在能源的使用过程中，使能源从便于利用的变成不便于利用的，所以说能量虽守恒但还是要节约能源．</w:t>
      </w:r>
    </w:p>
    <w:p w14:paraId="07DFA9B2" w14:textId="77777777" w:rsidR="002C2E39" w:rsidRDefault="00000000">
      <w:pPr>
        <w:spacing w:line="360" w:lineRule="auto"/>
        <w:jc w:val="left"/>
        <w:textAlignment w:val="center"/>
      </w:pPr>
      <w:r>
        <w:t>【详解】</w:t>
      </w:r>
      <w:r>
        <w:t>A</w:t>
      </w:r>
      <w:r>
        <w:t>、电磁波的传播速度等于</w:t>
      </w:r>
      <w:r>
        <w:t>3×10</w:t>
      </w:r>
      <w:r>
        <w:rPr>
          <w:vertAlign w:val="superscript"/>
        </w:rPr>
        <w:t>8</w:t>
      </w:r>
      <w:r>
        <w:t>m/s</w:t>
      </w:r>
      <w:r>
        <w:t>是一个定值，与频率无关，故</w:t>
      </w:r>
      <w:r>
        <w:t>A</w:t>
      </w:r>
      <w:r>
        <w:t>错误；</w:t>
      </w:r>
    </w:p>
    <w:p w14:paraId="2A7DD0AE" w14:textId="77777777" w:rsidR="002C2E39" w:rsidRDefault="00000000">
      <w:pPr>
        <w:spacing w:line="360" w:lineRule="auto"/>
        <w:jc w:val="left"/>
        <w:textAlignment w:val="center"/>
      </w:pPr>
      <w:r>
        <w:t>B</w:t>
      </w:r>
      <w:r>
        <w:t>、核电站都是利用可控的核裂变释放的核能发电的，故</w:t>
      </w:r>
      <w:r>
        <w:t>B</w:t>
      </w:r>
      <w:r>
        <w:t>正确；</w:t>
      </w:r>
    </w:p>
    <w:p w14:paraId="37BB73D6" w14:textId="77777777" w:rsidR="002C2E39" w:rsidRDefault="00000000">
      <w:pPr>
        <w:spacing w:line="360" w:lineRule="auto"/>
        <w:jc w:val="left"/>
        <w:textAlignment w:val="center"/>
      </w:pPr>
      <w:r>
        <w:t>C</w:t>
      </w:r>
      <w:r>
        <w:t>、加强发展科技，提高能源的利用率，会更多的节约能源，故</w:t>
      </w:r>
      <w:r>
        <w:t>C</w:t>
      </w:r>
      <w:r>
        <w:t>错误；</w:t>
      </w:r>
    </w:p>
    <w:p w14:paraId="2D579D4E" w14:textId="77777777" w:rsidR="002C2E39" w:rsidRDefault="00000000">
      <w:pPr>
        <w:spacing w:line="360" w:lineRule="auto"/>
        <w:jc w:val="left"/>
        <w:textAlignment w:val="center"/>
      </w:pPr>
      <w:r>
        <w:t>D</w:t>
      </w:r>
      <w:r>
        <w:t>、能量虽守恒，但能量的转化具有方向性，可以利用的能源是有限的，所以要节约能源，故</w:t>
      </w:r>
      <w:r>
        <w:t>D</w:t>
      </w:r>
      <w:r>
        <w:t>错误．</w:t>
      </w:r>
    </w:p>
    <w:p w14:paraId="153A7488" w14:textId="77777777" w:rsidR="002C2E39" w:rsidRDefault="00000000">
      <w:pPr>
        <w:spacing w:line="360" w:lineRule="auto"/>
        <w:jc w:val="left"/>
        <w:textAlignment w:val="center"/>
      </w:pPr>
      <w:r>
        <w:t>故选</w:t>
      </w:r>
      <w:r>
        <w:t>B</w:t>
      </w:r>
      <w:r>
        <w:t>．</w:t>
      </w:r>
    </w:p>
    <w:p w14:paraId="7E954BE9" w14:textId="77777777" w:rsidR="002C2E39" w:rsidRDefault="00000000">
      <w:pPr>
        <w:spacing w:line="360" w:lineRule="auto"/>
        <w:jc w:val="left"/>
        <w:textAlignment w:val="center"/>
      </w:pPr>
      <w:r>
        <w:t>【点睛】本题主要考查了电磁波的传播速度、核能的利用、节约能源的措施以及对能量守恒定律的理解．</w:t>
      </w:r>
    </w:p>
    <w:p w14:paraId="408E26ED" w14:textId="77777777" w:rsidR="002C2E39" w:rsidRDefault="00000000">
      <w:pPr>
        <w:spacing w:line="360" w:lineRule="auto"/>
        <w:jc w:val="left"/>
        <w:textAlignment w:val="center"/>
      </w:pPr>
      <w:r>
        <w:t>3</w:t>
      </w:r>
      <w:r>
        <w:t>．</w:t>
      </w:r>
      <w:r>
        <w:t>D</w:t>
      </w:r>
    </w:p>
    <w:p w14:paraId="2878208D" w14:textId="77777777" w:rsidR="002C2E39" w:rsidRDefault="00000000">
      <w:pPr>
        <w:spacing w:line="360" w:lineRule="auto"/>
        <w:jc w:val="left"/>
        <w:textAlignment w:val="center"/>
      </w:pPr>
      <w:r>
        <w:t>【详解】</w:t>
      </w:r>
      <w:r>
        <w:t xml:space="preserve">A. </w:t>
      </w:r>
      <w:r>
        <w:t>微波炉利用微波使食物中的水分子振荡从而加热食物，利用了电磁波，不符合题意；</w:t>
      </w:r>
    </w:p>
    <w:p w14:paraId="23857B85" w14:textId="77777777" w:rsidR="002C2E39" w:rsidRDefault="00000000">
      <w:pPr>
        <w:spacing w:line="360" w:lineRule="auto"/>
        <w:jc w:val="left"/>
        <w:textAlignment w:val="center"/>
      </w:pPr>
      <w:r>
        <w:t xml:space="preserve">B. </w:t>
      </w:r>
      <w:r>
        <w:t>移动电话是利用无线电波传递信号的，利用了电磁波，不符合题意；</w:t>
      </w:r>
    </w:p>
    <w:p w14:paraId="52E05CEE" w14:textId="77777777" w:rsidR="002C2E39" w:rsidRDefault="00000000">
      <w:pPr>
        <w:spacing w:line="360" w:lineRule="auto"/>
        <w:jc w:val="left"/>
        <w:textAlignment w:val="center"/>
      </w:pPr>
      <w:r>
        <w:t xml:space="preserve">C. </w:t>
      </w:r>
      <w:r>
        <w:t>电视机用电磁波传递图象信号和声音信号，利用了电磁波，不符合题意；</w:t>
      </w:r>
    </w:p>
    <w:p w14:paraId="0459F879" w14:textId="77777777" w:rsidR="002C2E39" w:rsidRDefault="00000000">
      <w:pPr>
        <w:spacing w:line="360" w:lineRule="auto"/>
        <w:jc w:val="left"/>
        <w:textAlignment w:val="center"/>
      </w:pPr>
      <w:r>
        <w:t xml:space="preserve">D. </w:t>
      </w:r>
      <w:r>
        <w:t>电熨斗是利用电流的热效应来工作的，符合题意．</w:t>
      </w:r>
    </w:p>
    <w:p w14:paraId="0A9DDD8D" w14:textId="77777777" w:rsidR="002C2E39" w:rsidRDefault="00000000">
      <w:pPr>
        <w:spacing w:line="360" w:lineRule="auto"/>
        <w:jc w:val="left"/>
        <w:textAlignment w:val="center"/>
      </w:pPr>
      <w:r>
        <w:lastRenderedPageBreak/>
        <w:t>故选</w:t>
      </w:r>
      <w:r>
        <w:t>D.</w:t>
      </w:r>
    </w:p>
    <w:p w14:paraId="65492869" w14:textId="77777777" w:rsidR="002C2E39" w:rsidRDefault="00000000">
      <w:pPr>
        <w:spacing w:line="360" w:lineRule="auto"/>
        <w:jc w:val="left"/>
        <w:textAlignment w:val="center"/>
      </w:pPr>
      <w:r>
        <w:t>4</w:t>
      </w:r>
      <w:r>
        <w:t>．</w:t>
      </w:r>
      <w:r>
        <w:t>A</w:t>
      </w:r>
    </w:p>
    <w:p w14:paraId="42A03B35" w14:textId="77777777" w:rsidR="002C2E39" w:rsidRDefault="00000000">
      <w:pPr>
        <w:spacing w:line="360" w:lineRule="auto"/>
        <w:jc w:val="left"/>
        <w:textAlignment w:val="center"/>
      </w:pPr>
      <w:r>
        <w:t>【详解】</w:t>
      </w:r>
      <w:r>
        <w:t>A</w:t>
      </w:r>
      <w:r>
        <w:t>．手机既是无线电发射台又是无线电接收台，它是由空间的电磁波来传递信息的，故</w:t>
      </w:r>
      <w:r>
        <w:t>A</w:t>
      </w:r>
      <w:r>
        <w:t>正确；</w:t>
      </w:r>
    </w:p>
    <w:p w14:paraId="180C2BC9" w14:textId="77777777" w:rsidR="002C2E39" w:rsidRDefault="00000000">
      <w:pPr>
        <w:spacing w:line="360" w:lineRule="auto"/>
        <w:jc w:val="left"/>
        <w:textAlignment w:val="center"/>
      </w:pPr>
      <w:r>
        <w:t>B</w:t>
      </w:r>
      <w:r>
        <w:t>．声音是由物体的振动产生的，唢呐发出的声音是由管内空气柱振动产生的，故</w:t>
      </w:r>
      <w:r>
        <w:t>B</w:t>
      </w:r>
      <w:r>
        <w:t>错误；</w:t>
      </w:r>
    </w:p>
    <w:p w14:paraId="25F87518" w14:textId="77777777" w:rsidR="002C2E39" w:rsidRDefault="00000000">
      <w:pPr>
        <w:spacing w:line="360" w:lineRule="auto"/>
        <w:jc w:val="left"/>
        <w:textAlignment w:val="center"/>
      </w:pPr>
      <w:r>
        <w:t>C</w:t>
      </w:r>
      <w:r>
        <w:t>．军事装备上安装的</w:t>
      </w:r>
      <w:r>
        <w:t>“</w:t>
      </w:r>
      <w:r>
        <w:t>北斗</w:t>
      </w:r>
      <w:r>
        <w:t>”</w:t>
      </w:r>
      <w:r>
        <w:t>导航系统是通过电磁波工作的，倒车雷达是利用超声波工作的，故</w:t>
      </w:r>
      <w:r>
        <w:t>C</w:t>
      </w:r>
      <w:r>
        <w:t>错误；</w:t>
      </w:r>
    </w:p>
    <w:p w14:paraId="47B0E09A" w14:textId="77777777" w:rsidR="002C2E39" w:rsidRDefault="00000000">
      <w:pPr>
        <w:spacing w:line="360" w:lineRule="auto"/>
        <w:jc w:val="left"/>
        <w:textAlignment w:val="center"/>
      </w:pPr>
      <w:r>
        <w:t>D</w:t>
      </w:r>
      <w:r>
        <w:t>．电磁波能在真空中传播，声波不能在真空中传播，故</w:t>
      </w:r>
      <w:r>
        <w:t>D</w:t>
      </w:r>
      <w:r>
        <w:t>错误。</w:t>
      </w:r>
    </w:p>
    <w:p w14:paraId="67A54757" w14:textId="77777777" w:rsidR="002C2E39" w:rsidRDefault="00000000">
      <w:pPr>
        <w:spacing w:line="360" w:lineRule="auto"/>
        <w:jc w:val="left"/>
        <w:textAlignment w:val="center"/>
      </w:pPr>
      <w:r>
        <w:t>故选</w:t>
      </w:r>
      <w:r>
        <w:t>A</w:t>
      </w:r>
      <w:r>
        <w:t>。</w:t>
      </w:r>
    </w:p>
    <w:p w14:paraId="4AAEB4D0" w14:textId="77777777" w:rsidR="002C2E39" w:rsidRDefault="00000000">
      <w:pPr>
        <w:spacing w:line="360" w:lineRule="auto"/>
        <w:jc w:val="left"/>
        <w:textAlignment w:val="center"/>
      </w:pPr>
      <w:r>
        <w:t>5</w:t>
      </w:r>
      <w:r>
        <w:t>．</w:t>
      </w:r>
      <w:r>
        <w:t>D</w:t>
      </w:r>
    </w:p>
    <w:p w14:paraId="2B5B7218" w14:textId="77777777" w:rsidR="002C2E39" w:rsidRDefault="00000000">
      <w:pPr>
        <w:spacing w:line="360" w:lineRule="auto"/>
        <w:jc w:val="left"/>
        <w:textAlignment w:val="center"/>
      </w:pPr>
      <w:r>
        <w:t>【详解】</w:t>
      </w:r>
      <w:r>
        <w:t>A</w:t>
      </w:r>
      <w:r>
        <w:t>．家用空调正常工作时的电流约为</w:t>
      </w:r>
      <w:r>
        <w:t>5A</w:t>
      </w:r>
      <w:r>
        <w:t>，故</w:t>
      </w:r>
      <w:r>
        <w:t>A</w:t>
      </w:r>
      <w:r>
        <w:t>不符合题意；</w:t>
      </w:r>
    </w:p>
    <w:p w14:paraId="6E34D716" w14:textId="77777777" w:rsidR="002C2E39" w:rsidRDefault="00000000">
      <w:pPr>
        <w:spacing w:line="360" w:lineRule="auto"/>
        <w:jc w:val="left"/>
        <w:textAlignment w:val="center"/>
      </w:pPr>
      <w:r>
        <w:t>B</w:t>
      </w:r>
      <w:r>
        <w:t>．一节新干电池的电压为</w:t>
      </w:r>
      <w:r>
        <w:t>1.5V</w:t>
      </w:r>
      <w:r>
        <w:t>，故</w:t>
      </w:r>
      <w:r>
        <w:t>B</w:t>
      </w:r>
      <w:r>
        <w:t>不符合题意；</w:t>
      </w:r>
    </w:p>
    <w:p w14:paraId="7C2C550F" w14:textId="77777777" w:rsidR="002C2E39" w:rsidRDefault="00000000">
      <w:pPr>
        <w:spacing w:line="360" w:lineRule="auto"/>
        <w:jc w:val="left"/>
        <w:textAlignment w:val="center"/>
      </w:pPr>
      <w:r>
        <w:t>C</w:t>
      </w:r>
      <w:r>
        <w:t>．经验证明，只有不高于</w:t>
      </w:r>
      <w:r>
        <w:t>36V</w:t>
      </w:r>
      <w:r>
        <w:t>的电压对人体才是安全的，故</w:t>
      </w:r>
      <w:r>
        <w:t>C</w:t>
      </w:r>
      <w:r>
        <w:t>不符合题意；</w:t>
      </w:r>
    </w:p>
    <w:p w14:paraId="4BC81A35" w14:textId="77777777" w:rsidR="002C2E39" w:rsidRDefault="00000000">
      <w:pPr>
        <w:spacing w:line="360" w:lineRule="auto"/>
        <w:jc w:val="left"/>
        <w:textAlignment w:val="center"/>
      </w:pPr>
      <w:r>
        <w:t>D</w:t>
      </w:r>
      <w:r>
        <w:t>．电磁波在真空中的传播速度极快，为</w:t>
      </w:r>
      <w:r>
        <w:t>3×10</w:t>
      </w:r>
      <w:r>
        <w:rPr>
          <w:vertAlign w:val="superscript"/>
        </w:rPr>
        <w:t>8</w:t>
      </w:r>
      <w:r>
        <w:t>m/s</w:t>
      </w:r>
      <w:r>
        <w:t>，故</w:t>
      </w:r>
      <w:r>
        <w:t>D</w:t>
      </w:r>
      <w:r>
        <w:t>符合题意。</w:t>
      </w:r>
    </w:p>
    <w:p w14:paraId="56A24389" w14:textId="77777777" w:rsidR="002C2E39" w:rsidRDefault="00000000">
      <w:pPr>
        <w:spacing w:line="360" w:lineRule="auto"/>
        <w:jc w:val="left"/>
        <w:textAlignment w:val="center"/>
      </w:pPr>
      <w:r>
        <w:t>故选</w:t>
      </w:r>
      <w:r>
        <w:t>D</w:t>
      </w:r>
      <w:r>
        <w:t>。</w:t>
      </w:r>
    </w:p>
    <w:p w14:paraId="2A05C845" w14:textId="77777777" w:rsidR="002C2E39" w:rsidRDefault="00000000">
      <w:pPr>
        <w:spacing w:line="360" w:lineRule="auto"/>
        <w:jc w:val="left"/>
        <w:textAlignment w:val="center"/>
      </w:pPr>
      <w:r>
        <w:t>6</w:t>
      </w:r>
      <w:r>
        <w:t>．</w:t>
      </w:r>
      <w:r>
        <w:t>D</w:t>
      </w:r>
    </w:p>
    <w:p w14:paraId="3AE0CF51" w14:textId="77777777" w:rsidR="002C2E39" w:rsidRDefault="00000000">
      <w:pPr>
        <w:spacing w:line="360" w:lineRule="auto"/>
        <w:jc w:val="left"/>
        <w:textAlignment w:val="center"/>
      </w:pPr>
      <w:r>
        <w:t>【详解】</w:t>
      </w:r>
      <w:r>
        <w:t>A</w:t>
      </w:r>
      <w:r>
        <w:t>．太阳能、风能属于可再生能源，天然气属于不可再生能源，故</w:t>
      </w:r>
      <w:r>
        <w:t>A</w:t>
      </w:r>
      <w:r>
        <w:t>错误；</w:t>
      </w:r>
    </w:p>
    <w:p w14:paraId="5D7E1E81" w14:textId="77777777" w:rsidR="002C2E39" w:rsidRDefault="00000000">
      <w:pPr>
        <w:spacing w:line="360" w:lineRule="auto"/>
        <w:jc w:val="left"/>
        <w:textAlignment w:val="center"/>
      </w:pPr>
      <w:r>
        <w:t>B</w:t>
      </w:r>
      <w:r>
        <w:t>．利用电流热效应工作的电器设备都不能用超导材料制作，电饭锅是利用电流的热效应工作的，不能用超导材料做电饭锅的发热丝，故</w:t>
      </w:r>
      <w:r>
        <w:t>B</w:t>
      </w:r>
      <w:r>
        <w:t>错误；</w:t>
      </w:r>
    </w:p>
    <w:p w14:paraId="4A653106" w14:textId="77777777" w:rsidR="002C2E39" w:rsidRDefault="00000000">
      <w:pPr>
        <w:spacing w:line="360" w:lineRule="auto"/>
        <w:jc w:val="left"/>
        <w:textAlignment w:val="center"/>
      </w:pPr>
      <w:r>
        <w:t>C</w:t>
      </w:r>
      <w:r>
        <w:t>．核电站的主要风险在于核燃料和核废料具有放射性，核电站在建设和运行时要做好安全防护；建立核电站的地方通常能源缺口非常大，关闭所有核电站是不现实的，故</w:t>
      </w:r>
      <w:r>
        <w:t>C</w:t>
      </w:r>
      <w:r>
        <w:t>错误；</w:t>
      </w:r>
    </w:p>
    <w:p w14:paraId="27169E2E" w14:textId="77777777" w:rsidR="002C2E39" w:rsidRDefault="00000000">
      <w:pPr>
        <w:spacing w:line="360" w:lineRule="auto"/>
        <w:jc w:val="left"/>
        <w:textAlignment w:val="center"/>
      </w:pPr>
      <w:r>
        <w:t>D</w:t>
      </w:r>
      <w:r>
        <w:t>．光纤通信，是把信息转换成光信号，让光信号在光在纤维材料中多次反射传输信息，故</w:t>
      </w:r>
      <w:r>
        <w:t>D</w:t>
      </w:r>
      <w:r>
        <w:t>正确。</w:t>
      </w:r>
    </w:p>
    <w:p w14:paraId="29BF0CE0" w14:textId="77777777" w:rsidR="002C2E39" w:rsidRDefault="00000000">
      <w:pPr>
        <w:spacing w:line="360" w:lineRule="auto"/>
        <w:jc w:val="left"/>
        <w:textAlignment w:val="center"/>
      </w:pPr>
      <w:r>
        <w:t>故选</w:t>
      </w:r>
      <w:r>
        <w:t>D</w:t>
      </w:r>
      <w:r>
        <w:t>。</w:t>
      </w:r>
    </w:p>
    <w:p w14:paraId="215DAFC3" w14:textId="77777777" w:rsidR="002C2E39" w:rsidRDefault="00000000">
      <w:pPr>
        <w:spacing w:line="360" w:lineRule="auto"/>
        <w:jc w:val="left"/>
        <w:textAlignment w:val="center"/>
      </w:pPr>
      <w:r>
        <w:t>7</w:t>
      </w:r>
      <w:r>
        <w:t>．</w:t>
      </w:r>
      <w:r>
        <w:t>A</w:t>
      </w:r>
    </w:p>
    <w:p w14:paraId="222CA322" w14:textId="77777777" w:rsidR="002C2E39" w:rsidRDefault="00000000">
      <w:pPr>
        <w:spacing w:line="360" w:lineRule="auto"/>
        <w:jc w:val="left"/>
        <w:textAlignment w:val="center"/>
      </w:pPr>
      <w:r>
        <w:t>【详解】</w:t>
      </w:r>
      <w:r>
        <w:t>AB</w:t>
      </w:r>
      <w:r>
        <w:t>．收音机工作时接收电磁波，是一个接收装置，日光灯启动时电流迅速变化，相当于一个电磁波发射器，故</w:t>
      </w:r>
      <w:r>
        <w:t>A</w:t>
      </w:r>
      <w:r>
        <w:t>错误，符合题意；</w:t>
      </w:r>
      <w:r>
        <w:t>B</w:t>
      </w:r>
      <w:r>
        <w:t>正确，不符合题意；</w:t>
      </w:r>
    </w:p>
    <w:p w14:paraId="257B1A48" w14:textId="77777777" w:rsidR="002C2E39" w:rsidRDefault="00000000">
      <w:pPr>
        <w:spacing w:line="360" w:lineRule="auto"/>
        <w:jc w:val="left"/>
        <w:textAlignment w:val="center"/>
      </w:pPr>
      <w:r>
        <w:t>C</w:t>
      </w:r>
      <w:r>
        <w:t>．日光灯启动时，电流迅速变化，迅速变化的电流能在周围空间产生电磁波，被收音机接收后产生</w:t>
      </w:r>
      <w:r>
        <w:t>“</w:t>
      </w:r>
      <w:r>
        <w:t>嚓嚓</w:t>
      </w:r>
      <w:r>
        <w:t>”</w:t>
      </w:r>
      <w:r>
        <w:t>声，故</w:t>
      </w:r>
      <w:r>
        <w:t>C</w:t>
      </w:r>
      <w:r>
        <w:t>正确，不符合题意；</w:t>
      </w:r>
    </w:p>
    <w:p w14:paraId="7EAC0834" w14:textId="77777777" w:rsidR="002C2E39" w:rsidRDefault="00000000">
      <w:pPr>
        <w:spacing w:line="360" w:lineRule="auto"/>
        <w:jc w:val="left"/>
        <w:textAlignment w:val="center"/>
      </w:pPr>
      <w:r>
        <w:t>D</w:t>
      </w:r>
      <w:r>
        <w:t>．导体中有大小或方向迅速变化的电流时，导体周围会产生电磁波，故</w:t>
      </w:r>
      <w:r>
        <w:t>D</w:t>
      </w:r>
      <w:r>
        <w:t>正确，不符合题</w:t>
      </w:r>
      <w:r>
        <w:lastRenderedPageBreak/>
        <w:t>意。</w:t>
      </w:r>
    </w:p>
    <w:p w14:paraId="28C3C11B" w14:textId="77777777" w:rsidR="002C2E39" w:rsidRDefault="00000000">
      <w:pPr>
        <w:spacing w:line="360" w:lineRule="auto"/>
        <w:jc w:val="left"/>
        <w:textAlignment w:val="center"/>
      </w:pPr>
      <w:r>
        <w:t>故选</w:t>
      </w:r>
      <w:r>
        <w:t>A</w:t>
      </w:r>
      <w:r>
        <w:t>。</w:t>
      </w:r>
    </w:p>
    <w:p w14:paraId="78D3F95A" w14:textId="77777777" w:rsidR="002C2E39" w:rsidRDefault="00000000">
      <w:pPr>
        <w:spacing w:line="360" w:lineRule="auto"/>
        <w:jc w:val="left"/>
        <w:textAlignment w:val="center"/>
      </w:pPr>
      <w:r>
        <w:t>8</w:t>
      </w:r>
      <w:r>
        <w:t>．</w:t>
      </w:r>
      <w:r>
        <w:t>A</w:t>
      </w:r>
    </w:p>
    <w:p w14:paraId="7711FC03" w14:textId="77777777" w:rsidR="002C2E39" w:rsidRDefault="00000000">
      <w:pPr>
        <w:spacing w:line="360" w:lineRule="auto"/>
        <w:jc w:val="left"/>
        <w:textAlignment w:val="center"/>
      </w:pPr>
      <w:r>
        <w:t>【详解】</w:t>
      </w:r>
      <w:r>
        <w:t>A</w:t>
      </w:r>
      <w:r>
        <w:t>．</w:t>
      </w:r>
      <w:r>
        <w:t xml:space="preserve"> </w:t>
      </w:r>
      <w:r>
        <w:t>超导材料的电阻为</w:t>
      </w:r>
      <w:r>
        <w:t>0</w:t>
      </w:r>
      <w:r>
        <w:t>，所以常用在远距离输电上，但不能用在电饭锅上，因为电饭锅需要电阻产热，故</w:t>
      </w:r>
      <w:r>
        <w:t>A</w:t>
      </w:r>
      <w:r>
        <w:t>错误，符合题意；</w:t>
      </w:r>
    </w:p>
    <w:p w14:paraId="07FDE4EC" w14:textId="77777777" w:rsidR="002C2E39" w:rsidRDefault="00000000">
      <w:pPr>
        <w:spacing w:line="360" w:lineRule="auto"/>
        <w:jc w:val="left"/>
        <w:textAlignment w:val="center"/>
      </w:pPr>
      <w:r>
        <w:t>B</w:t>
      </w:r>
      <w:r>
        <w:t>．</w:t>
      </w:r>
      <w:r>
        <w:t xml:space="preserve"> </w:t>
      </w:r>
      <w:r>
        <w:t>因为真空不能传声，所以星导航传递信息过程中主要依靠电磁波，故</w:t>
      </w:r>
      <w:r>
        <w:t>B</w:t>
      </w:r>
      <w:r>
        <w:t>正确，不符合题意；</w:t>
      </w:r>
    </w:p>
    <w:p w14:paraId="3243DF84" w14:textId="77777777" w:rsidR="002C2E39" w:rsidRDefault="00000000">
      <w:pPr>
        <w:spacing w:line="360" w:lineRule="auto"/>
        <w:jc w:val="left"/>
        <w:textAlignment w:val="center"/>
      </w:pPr>
      <w:r>
        <w:t>C</w:t>
      </w:r>
      <w:r>
        <w:t>．</w:t>
      </w:r>
      <w:r>
        <w:t xml:space="preserve"> </w:t>
      </w:r>
      <w:r>
        <w:t>太阳能属于可再生能源，所以在倡导</w:t>
      </w:r>
      <w:r>
        <w:t>“</w:t>
      </w:r>
      <w:r>
        <w:t>节能环保</w:t>
      </w:r>
      <w:r>
        <w:t>”“</w:t>
      </w:r>
      <w:r>
        <w:t>低碳生活</w:t>
      </w:r>
      <w:r>
        <w:t>”</w:t>
      </w:r>
      <w:r>
        <w:t>的今天，需要重视太阳能的利用，故</w:t>
      </w:r>
      <w:r>
        <w:t>C</w:t>
      </w:r>
      <w:r>
        <w:t>正确，不符合题意；</w:t>
      </w:r>
    </w:p>
    <w:p w14:paraId="70E2A41D" w14:textId="77777777" w:rsidR="002C2E39" w:rsidRDefault="00000000">
      <w:pPr>
        <w:spacing w:line="360" w:lineRule="auto"/>
        <w:jc w:val="left"/>
        <w:textAlignment w:val="center"/>
      </w:pPr>
      <w:r>
        <w:t>D</w:t>
      </w:r>
      <w:r>
        <w:t>．因为光纤具有抗干扰、信号衰减小的特点，适用于远距离、大容量信息传输等优点，属于全反射，故</w:t>
      </w:r>
      <w:r>
        <w:t>D</w:t>
      </w:r>
      <w:r>
        <w:t>正确，不符合题意。</w:t>
      </w:r>
    </w:p>
    <w:p w14:paraId="41BEF295" w14:textId="77777777" w:rsidR="002C2E39" w:rsidRDefault="00000000">
      <w:pPr>
        <w:spacing w:line="360" w:lineRule="auto"/>
        <w:jc w:val="left"/>
        <w:textAlignment w:val="center"/>
      </w:pPr>
      <w:r>
        <w:t>故选</w:t>
      </w:r>
      <w:r>
        <w:t>A</w:t>
      </w:r>
      <w:r>
        <w:t>。</w:t>
      </w:r>
    </w:p>
    <w:p w14:paraId="556D1652" w14:textId="77777777" w:rsidR="002C2E39" w:rsidRDefault="00000000">
      <w:pPr>
        <w:spacing w:line="360" w:lineRule="auto"/>
        <w:jc w:val="left"/>
        <w:textAlignment w:val="center"/>
      </w:pPr>
      <w:r>
        <w:t>9</w:t>
      </w:r>
      <w:r>
        <w:t>．</w:t>
      </w:r>
      <w:r>
        <w:t>A</w:t>
      </w:r>
    </w:p>
    <w:p w14:paraId="54FE199C" w14:textId="77777777" w:rsidR="002C2E39" w:rsidRDefault="00000000">
      <w:pPr>
        <w:spacing w:line="360" w:lineRule="auto"/>
        <w:jc w:val="left"/>
        <w:textAlignment w:val="center"/>
      </w:pPr>
      <w:r>
        <w:t>【详解】</w:t>
      </w:r>
      <w:r>
        <w:t>A</w:t>
      </w:r>
      <w:r>
        <w:t>．太阳内部发生的核反应主要是轻核的聚变，太阳中存在的主要元素是氢，氢核的聚变反应可以看作是</w:t>
      </w:r>
      <w:r>
        <w:t>4</w:t>
      </w:r>
      <w:r>
        <w:t>个氢核（</w:t>
      </w:r>
      <w:r>
        <w:object w:dxaOrig="264" w:dyaOrig="330" w14:anchorId="60955FC1">
          <v:shape id="_x0000_i1032" type="#_x0000_t75" alt="eqIde61181c311be9de6802ce48e60b70364" style="width:13.2pt;height:16.8pt" o:ole="">
            <v:imagedata r:id="rId32" o:title="eqIde61181c311be9de6802ce48e60b70364"/>
          </v:shape>
          <o:OLEObject Type="Embed" ProgID="Equation.DSMT4" ShapeID="_x0000_i1032" DrawAspect="Content" ObjectID="_1810790645" r:id="rId33"/>
        </w:object>
      </w:r>
      <w:r>
        <w:t>）结合成</w:t>
      </w:r>
      <w:r>
        <w:t>1</w:t>
      </w:r>
      <w:r>
        <w:t>个氦核（</w:t>
      </w:r>
      <w:r>
        <w:object w:dxaOrig="387" w:dyaOrig="334" w14:anchorId="5D874880">
          <v:shape id="_x0000_i1033" type="#_x0000_t75" alt="eqId2c7a774279337746b89fb064d2331a62" style="width:19.2pt;height:16.8pt" o:ole="">
            <v:imagedata r:id="rId34" o:title="eqId2c7a774279337746b89fb064d2331a62"/>
          </v:shape>
          <o:OLEObject Type="Embed" ProgID="Equation.DSMT4" ShapeID="_x0000_i1033" DrawAspect="Content" ObjectID="_1810790646" r:id="rId35"/>
        </w:object>
      </w:r>
      <w:r>
        <w:t>），故</w:t>
      </w:r>
      <w:r>
        <w:t>A</w:t>
      </w:r>
      <w:r>
        <w:t>正确；</w:t>
      </w:r>
    </w:p>
    <w:p w14:paraId="33295D00" w14:textId="77777777" w:rsidR="002C2E39" w:rsidRDefault="00000000">
      <w:pPr>
        <w:spacing w:line="360" w:lineRule="auto"/>
        <w:jc w:val="left"/>
        <w:textAlignment w:val="center"/>
      </w:pPr>
      <w:r>
        <w:t>B</w:t>
      </w:r>
      <w:r>
        <w:t>．能量尽管是守恒的，但不同形式的能量在可利用的品质上是不同的，有的能量便于利用，有的能量不便于利用，能量的利用过程使得能量从便于利用的形式变为难以利用的形式，因此自然界中能量的转化具有方向性，不可逆性，所以会出现能源危机，故</w:t>
      </w:r>
      <w:r>
        <w:t>B</w:t>
      </w:r>
      <w:r>
        <w:t>错误；</w:t>
      </w:r>
    </w:p>
    <w:p w14:paraId="54E18EFB" w14:textId="77777777" w:rsidR="002C2E39" w:rsidRDefault="00000000">
      <w:pPr>
        <w:spacing w:line="360" w:lineRule="auto"/>
        <w:jc w:val="left"/>
        <w:textAlignment w:val="center"/>
      </w:pPr>
      <w:r>
        <w:t>C</w:t>
      </w:r>
      <w:r>
        <w:t>．超导体本身电阻为零没有热效应，另外超导体需要低温条件，别说常温，就是温度上升到临界温度，都会变为非超导体，故</w:t>
      </w:r>
      <w:r>
        <w:t>C</w:t>
      </w:r>
      <w:r>
        <w:t>错误；</w:t>
      </w:r>
    </w:p>
    <w:p w14:paraId="6C37260C" w14:textId="77777777" w:rsidR="002C2E39" w:rsidRDefault="00000000">
      <w:pPr>
        <w:spacing w:line="360" w:lineRule="auto"/>
        <w:jc w:val="left"/>
        <w:textAlignment w:val="center"/>
      </w:pPr>
      <w:r>
        <w:t>D</w:t>
      </w:r>
      <w:r>
        <w:t>．电磁波是由时断时续变化的电流产生的，通常意义上所指有电磁辐射特性的电磁波是指无线电波、微波、红外线、可见光、紫外线。我们的地球充满了电磁波，所以在只有一台电话的空房间内，即使不接打电话时，房间内也存在电磁波，故</w:t>
      </w:r>
      <w:r>
        <w:t>D</w:t>
      </w:r>
      <w:r>
        <w:t>错误。</w:t>
      </w:r>
    </w:p>
    <w:p w14:paraId="1ABB85A9" w14:textId="77777777" w:rsidR="002C2E39" w:rsidRDefault="00000000">
      <w:pPr>
        <w:spacing w:line="360" w:lineRule="auto"/>
        <w:jc w:val="left"/>
        <w:textAlignment w:val="center"/>
      </w:pPr>
      <w:r>
        <w:t>10</w:t>
      </w:r>
      <w:r>
        <w:t>．</w:t>
      </w:r>
      <w:r>
        <w:t>AB</w:t>
      </w:r>
    </w:p>
    <w:p w14:paraId="27035C11" w14:textId="77777777" w:rsidR="002C2E39" w:rsidRDefault="00000000">
      <w:pPr>
        <w:spacing w:line="360" w:lineRule="auto"/>
        <w:jc w:val="left"/>
        <w:textAlignment w:val="center"/>
      </w:pPr>
      <w:r>
        <w:t>【详解】</w:t>
      </w:r>
      <w:r>
        <w:t>A</w:t>
      </w:r>
      <w:r>
        <w:t>、电磁波在真空中的传播速度是</w:t>
      </w:r>
      <w:r>
        <w:t>3×10</w:t>
      </w:r>
      <w:r>
        <w:rPr>
          <w:vertAlign w:val="superscript"/>
        </w:rPr>
        <w:t>8</w:t>
      </w:r>
      <w:r>
        <w:t>m/s</w:t>
      </w:r>
      <w:r>
        <w:t>，说法正确；</w:t>
      </w:r>
      <w:r>
        <w:t>B</w:t>
      </w:r>
      <w:r>
        <w:t>、对于固体、液体、气体介质，声在固体中传播最快，说法正确；</w:t>
      </w:r>
      <w:r>
        <w:t>C</w:t>
      </w:r>
      <w:r>
        <w:t>、电磁波的传播速度与频率无关，</w:t>
      </w:r>
      <w:r>
        <w:t>“</w:t>
      </w:r>
      <w:r>
        <w:t>频率越大，波速越小</w:t>
      </w:r>
      <w:r>
        <w:t>”</w:t>
      </w:r>
      <w:r>
        <w:t>说法错误；</w:t>
      </w:r>
      <w:r>
        <w:t>D</w:t>
      </w:r>
      <w:r>
        <w:t>、当今社会对核能的利用主要是核裂变，不是核聚变，说法错误．故选</w:t>
      </w:r>
      <w:r>
        <w:t>AB</w:t>
      </w:r>
      <w:r>
        <w:t>．</w:t>
      </w:r>
    </w:p>
    <w:p w14:paraId="46EFD071" w14:textId="77777777" w:rsidR="002C2E39" w:rsidRDefault="00000000">
      <w:pPr>
        <w:spacing w:line="360" w:lineRule="auto"/>
        <w:jc w:val="left"/>
        <w:textAlignment w:val="center"/>
      </w:pPr>
      <w:r>
        <w:t>【点睛】电磁波在真空中的传播速度是</w:t>
      </w:r>
      <w:r>
        <w:t>3×10</w:t>
      </w:r>
      <w:r>
        <w:rPr>
          <w:vertAlign w:val="superscript"/>
        </w:rPr>
        <w:t>8</w:t>
      </w:r>
      <w:r>
        <w:t>m/s</w:t>
      </w:r>
      <w:r>
        <w:t>；声音的传播速度与介质的种类有关，声</w:t>
      </w:r>
      <w:r>
        <w:lastRenderedPageBreak/>
        <w:t>音在固体中速度最快，液体次之，在气体中速度最小；不同频率的电磁波传播速度相同；当今社会对核能的利用主要是核裂变．</w:t>
      </w:r>
    </w:p>
    <w:p w14:paraId="791C57D6" w14:textId="77777777" w:rsidR="002C2E39" w:rsidRDefault="00000000">
      <w:pPr>
        <w:spacing w:line="360" w:lineRule="auto"/>
        <w:jc w:val="left"/>
        <w:textAlignment w:val="center"/>
      </w:pPr>
      <w:r>
        <w:t>11</w:t>
      </w:r>
      <w:r>
        <w:t>．</w:t>
      </w:r>
      <w:r>
        <w:t>BC</w:t>
      </w:r>
    </w:p>
    <w:p w14:paraId="4F62B64F" w14:textId="77777777" w:rsidR="002C2E39" w:rsidRDefault="00000000">
      <w:pPr>
        <w:spacing w:line="360" w:lineRule="auto"/>
        <w:jc w:val="left"/>
        <w:textAlignment w:val="center"/>
      </w:pPr>
      <w:r>
        <w:t>【详解】一台简单的无线电收音机，除了天线外，至少必须具备的电路是检波电路检波器是将调谐器筛选出来后的声音电信号从高频振荡电流中</w:t>
      </w:r>
      <w:r>
        <w:t>“</w:t>
      </w:r>
      <w:r>
        <w:t>检</w:t>
      </w:r>
      <w:r>
        <w:t>”</w:t>
      </w:r>
      <w:r>
        <w:t>出来送入放大器；收音机的天线接收到各种各样的电磁波，转动收音机调谐器的旋钮，可以从中选出特定频率的信号，收音机内的电子电路再把音频信号从中取出来，进行放大，送到扬声器里，扬声器把音频信号转换成声音。</w:t>
      </w:r>
    </w:p>
    <w:p w14:paraId="18F8E16C" w14:textId="77777777" w:rsidR="002C2E39" w:rsidRDefault="00000000">
      <w:pPr>
        <w:spacing w:line="360" w:lineRule="auto"/>
        <w:jc w:val="left"/>
        <w:textAlignment w:val="center"/>
      </w:pPr>
      <w:r>
        <w:t>12</w:t>
      </w:r>
      <w:r>
        <w:t>．</w:t>
      </w:r>
      <w:r>
        <w:t>BC</w:t>
      </w:r>
    </w:p>
    <w:p w14:paraId="1EECB538" w14:textId="77777777" w:rsidR="002C2E39" w:rsidRDefault="00000000">
      <w:pPr>
        <w:spacing w:line="360" w:lineRule="auto"/>
        <w:jc w:val="left"/>
        <w:textAlignment w:val="center"/>
      </w:pPr>
      <w:r>
        <w:t>【详解】</w:t>
      </w:r>
      <w:r>
        <w:t>A</w:t>
      </w:r>
      <w:r>
        <w:t>．煤、天然气不能在短时间内形成是不可再生能源，太阳能可以源源不断的获得是可再生能源，故</w:t>
      </w:r>
      <w:r>
        <w:t>A</w:t>
      </w:r>
      <w:r>
        <w:t>错误；</w:t>
      </w:r>
    </w:p>
    <w:p w14:paraId="79F0D5AB" w14:textId="77777777" w:rsidR="002C2E39" w:rsidRDefault="00000000">
      <w:pPr>
        <w:spacing w:line="360" w:lineRule="auto"/>
        <w:jc w:val="left"/>
        <w:textAlignment w:val="center"/>
      </w:pPr>
      <w:r>
        <w:t>B</w:t>
      </w:r>
      <w:r>
        <w:t>．电磁波在真空中的传播速度为</w:t>
      </w:r>
      <w:r>
        <w:t>3×10</w:t>
      </w:r>
      <w:r>
        <w:rPr>
          <w:vertAlign w:val="superscript"/>
        </w:rPr>
        <w:t>8</w:t>
      </w:r>
      <w:r>
        <w:t>m/s</w:t>
      </w:r>
      <w:r>
        <w:t>，故</w:t>
      </w:r>
      <w:r>
        <w:t>B</w:t>
      </w:r>
      <w:r>
        <w:t>正确；</w:t>
      </w:r>
    </w:p>
    <w:p w14:paraId="27420765" w14:textId="77777777" w:rsidR="002C2E39" w:rsidRDefault="00000000">
      <w:pPr>
        <w:spacing w:line="360" w:lineRule="auto"/>
        <w:jc w:val="left"/>
        <w:textAlignment w:val="center"/>
      </w:pPr>
      <w:r>
        <w:t>C</w:t>
      </w:r>
      <w:r>
        <w:t>．金属导体导电靠自由电子，导体中电流的方向与自由电子定向移动的方向相反，故</w:t>
      </w:r>
      <w:r>
        <w:t>C</w:t>
      </w:r>
      <w:r>
        <w:t>正确；</w:t>
      </w:r>
    </w:p>
    <w:p w14:paraId="2B22745A" w14:textId="77777777" w:rsidR="002C2E39" w:rsidRDefault="00000000">
      <w:pPr>
        <w:spacing w:line="360" w:lineRule="auto"/>
        <w:jc w:val="left"/>
        <w:textAlignment w:val="center"/>
      </w:pPr>
      <w:r>
        <w:t>D</w:t>
      </w:r>
      <w:r>
        <w:t>．用丝绸摩擦过的玻璃棒能带正电，是由于在摩擦过程中玻璃棒失去电子，电子发生转移，故</w:t>
      </w:r>
      <w:r>
        <w:t>D</w:t>
      </w:r>
      <w:r>
        <w:t>错误。</w:t>
      </w:r>
    </w:p>
    <w:p w14:paraId="63D65F2F" w14:textId="77777777" w:rsidR="002C2E39" w:rsidRDefault="00000000">
      <w:pPr>
        <w:spacing w:line="360" w:lineRule="auto"/>
        <w:jc w:val="left"/>
        <w:textAlignment w:val="center"/>
      </w:pPr>
      <w:r>
        <w:t>故选</w:t>
      </w:r>
      <w:r>
        <w:t>BC</w:t>
      </w:r>
      <w:r>
        <w:t>。</w:t>
      </w:r>
    </w:p>
    <w:p w14:paraId="320E7AA6" w14:textId="77777777" w:rsidR="002C2E39" w:rsidRDefault="00000000">
      <w:pPr>
        <w:spacing w:line="360" w:lineRule="auto"/>
        <w:jc w:val="left"/>
        <w:textAlignment w:val="center"/>
      </w:pPr>
      <w:r>
        <w:t>13</w:t>
      </w:r>
      <w:r>
        <w:t>．</w:t>
      </w:r>
      <w:r>
        <w:t>AD</w:t>
      </w:r>
    </w:p>
    <w:p w14:paraId="7083ED58" w14:textId="77777777" w:rsidR="002C2E39" w:rsidRDefault="00000000">
      <w:pPr>
        <w:spacing w:line="360" w:lineRule="auto"/>
        <w:jc w:val="left"/>
        <w:textAlignment w:val="center"/>
      </w:pPr>
      <w:r>
        <w:t>【详解】</w:t>
      </w:r>
      <w:r>
        <w:t>A</w:t>
      </w:r>
      <w:r>
        <w:t>．手机使用的过程中，消耗化学能，产生电能，将电池的化学能转化为电能，故</w:t>
      </w:r>
      <w:r>
        <w:t>A</w:t>
      </w:r>
      <w:r>
        <w:t>正确；</w:t>
      </w:r>
    </w:p>
    <w:p w14:paraId="10354E45" w14:textId="77777777" w:rsidR="002C2E39" w:rsidRDefault="00000000">
      <w:pPr>
        <w:spacing w:line="360" w:lineRule="auto"/>
        <w:jc w:val="left"/>
        <w:textAlignment w:val="center"/>
      </w:pPr>
      <w:r>
        <w:t>B</w:t>
      </w:r>
      <w:r>
        <w:t>．手机的彩色画面是由光的三基色红、绿、蓝混合而成，故</w:t>
      </w:r>
      <w:r>
        <w:t>B</w:t>
      </w:r>
      <w:r>
        <w:t>错误；</w:t>
      </w:r>
    </w:p>
    <w:p w14:paraId="680865EF" w14:textId="77777777" w:rsidR="002C2E39" w:rsidRDefault="00000000">
      <w:pPr>
        <w:spacing w:line="360" w:lineRule="auto"/>
        <w:jc w:val="left"/>
        <w:textAlignment w:val="center"/>
      </w:pPr>
      <w:r>
        <w:t>C</w:t>
      </w:r>
      <w:r>
        <w:t>．手机是利用发射和接收电磁波来工作的，与磁感线无关，故</w:t>
      </w:r>
      <w:r>
        <w:t>C</w:t>
      </w:r>
      <w:r>
        <w:t>错误；</w:t>
      </w:r>
    </w:p>
    <w:p w14:paraId="253B7CDC" w14:textId="77777777" w:rsidR="002C2E39" w:rsidRDefault="00000000">
      <w:pPr>
        <w:spacing w:line="360" w:lineRule="auto"/>
        <w:jc w:val="left"/>
        <w:textAlignment w:val="center"/>
      </w:pPr>
      <w:r>
        <w:t>D</w:t>
      </w:r>
      <w:r>
        <w:t>．手机的蓝光辐射会对视网膜造成损害，即对身体健康不利，故</w:t>
      </w:r>
      <w:r>
        <w:t>D</w:t>
      </w:r>
      <w:r>
        <w:t>正确。</w:t>
      </w:r>
    </w:p>
    <w:p w14:paraId="7631C123" w14:textId="77777777" w:rsidR="002C2E39" w:rsidRDefault="00000000">
      <w:pPr>
        <w:spacing w:line="360" w:lineRule="auto"/>
        <w:jc w:val="left"/>
        <w:textAlignment w:val="center"/>
      </w:pPr>
      <w:r>
        <w:t>故选</w:t>
      </w:r>
      <w:r>
        <w:t>AD</w:t>
      </w:r>
      <w:r>
        <w:t>。</w:t>
      </w:r>
    </w:p>
    <w:p w14:paraId="6DCB44E9" w14:textId="77777777" w:rsidR="002C2E39" w:rsidRDefault="00000000">
      <w:pPr>
        <w:spacing w:line="360" w:lineRule="auto"/>
        <w:jc w:val="left"/>
        <w:textAlignment w:val="center"/>
      </w:pPr>
      <w:r>
        <w:t>14</w:t>
      </w:r>
      <w:r>
        <w:t>．</w:t>
      </w:r>
      <w:r>
        <w:t>AD</w:t>
      </w:r>
    </w:p>
    <w:p w14:paraId="2A1F9FBF" w14:textId="77777777" w:rsidR="002C2E39" w:rsidRDefault="00000000">
      <w:pPr>
        <w:spacing w:line="360" w:lineRule="auto"/>
        <w:jc w:val="left"/>
        <w:textAlignment w:val="center"/>
      </w:pPr>
      <w:r>
        <w:t>【详解】</w:t>
      </w:r>
      <w:r>
        <w:t>A</w:t>
      </w:r>
      <w:r>
        <w:t>．电磁波的传播不需要介质，北斗卫星定位系统就是利用电磁波来传递信息的，故</w:t>
      </w:r>
      <w:r>
        <w:t>A</w:t>
      </w:r>
      <w:r>
        <w:t>正确；</w:t>
      </w:r>
    </w:p>
    <w:p w14:paraId="1A403B08" w14:textId="77777777" w:rsidR="002C2E39" w:rsidRDefault="00000000">
      <w:pPr>
        <w:spacing w:line="360" w:lineRule="auto"/>
        <w:jc w:val="left"/>
        <w:textAlignment w:val="center"/>
      </w:pPr>
      <w:r>
        <w:t>B</w:t>
      </w:r>
      <w:r>
        <w:t>．根据</w:t>
      </w:r>
      <w:r>
        <w:object w:dxaOrig="616" w:dyaOrig="537" w14:anchorId="29F54B17">
          <v:shape id="_x0000_i1034" type="#_x0000_t75" alt="eqId3a7ff53f2587806ee67bb7d829384af4" style="width:30.6pt;height:27pt" o:ole="">
            <v:imagedata r:id="rId36" o:title="eqId3a7ff53f2587806ee67bb7d829384af4"/>
          </v:shape>
          <o:OLEObject Type="Embed" ProgID="Equation.DSMT4" ShapeID="_x0000_i1034" DrawAspect="Content" ObjectID="_1810790647" r:id="rId37"/>
        </w:object>
      </w:r>
      <w:r>
        <w:t>可知，体积一定的飞机，密度越小，质量越小，易于飞机起飞，所以机身采用碳纤维材料是因为碳纤维具有较小的密度的特性，故</w:t>
      </w:r>
      <w:r>
        <w:t>B</w:t>
      </w:r>
      <w:r>
        <w:t>错误；</w:t>
      </w:r>
    </w:p>
    <w:p w14:paraId="2D2550D0" w14:textId="77777777" w:rsidR="002C2E39" w:rsidRDefault="00000000">
      <w:pPr>
        <w:spacing w:line="360" w:lineRule="auto"/>
        <w:jc w:val="left"/>
        <w:textAlignment w:val="center"/>
      </w:pPr>
      <w:r>
        <w:lastRenderedPageBreak/>
        <w:t>C</w:t>
      </w:r>
      <w:r>
        <w:t>．人类开发利用后，在现阶段不可能再生的能源，属于不可再生能源；在自然界中可以源源不断得到补充的能源，属于可再生能源；所以，煤、核能属于不可再生能源，太阳能属于可再生能源，故</w:t>
      </w:r>
      <w:r>
        <w:t>C</w:t>
      </w:r>
      <w:r>
        <w:t>错误；</w:t>
      </w:r>
    </w:p>
    <w:p w14:paraId="0B9A0A2A" w14:textId="77777777" w:rsidR="002C2E39" w:rsidRDefault="00000000">
      <w:pPr>
        <w:spacing w:line="360" w:lineRule="auto"/>
        <w:jc w:val="left"/>
        <w:textAlignment w:val="center"/>
      </w:pPr>
      <w:r>
        <w:t>D</w:t>
      </w:r>
      <w:r>
        <w:t>．使用任何机械都不可避免的做额外功，故机械效率总小于</w:t>
      </w:r>
      <w:r>
        <w:t>1</w:t>
      </w:r>
      <w:r>
        <w:t>，任何能量利用的效率和机械效率一样都必不可少的有耗散，使得能量利用的效率都小于</w:t>
      </w:r>
      <w:r>
        <w:t>100%</w:t>
      </w:r>
      <w:r>
        <w:t>，故</w:t>
      </w:r>
      <w:r>
        <w:t>D</w:t>
      </w:r>
      <w:r>
        <w:t>正确。</w:t>
      </w:r>
    </w:p>
    <w:p w14:paraId="2F84B57D" w14:textId="77777777" w:rsidR="002C2E39" w:rsidRDefault="00000000">
      <w:pPr>
        <w:spacing w:line="360" w:lineRule="auto"/>
        <w:jc w:val="left"/>
        <w:textAlignment w:val="center"/>
      </w:pPr>
      <w:r>
        <w:t>故选</w:t>
      </w:r>
      <w:r>
        <w:t>AD</w:t>
      </w:r>
      <w:r>
        <w:t>。</w:t>
      </w:r>
    </w:p>
    <w:p w14:paraId="11335A26" w14:textId="77777777" w:rsidR="002C2E39" w:rsidRDefault="00000000">
      <w:pPr>
        <w:spacing w:line="360" w:lineRule="auto"/>
        <w:jc w:val="left"/>
        <w:textAlignment w:val="center"/>
      </w:pPr>
      <w:r>
        <w:t>15</w:t>
      </w:r>
      <w:r>
        <w:t>．</w:t>
      </w:r>
      <w:r>
        <w:t>ABD</w:t>
      </w:r>
    </w:p>
    <w:p w14:paraId="7A162032" w14:textId="77777777" w:rsidR="002C2E39" w:rsidRDefault="00000000">
      <w:pPr>
        <w:spacing w:line="360" w:lineRule="auto"/>
        <w:jc w:val="left"/>
        <w:textAlignment w:val="center"/>
      </w:pPr>
      <w:r>
        <w:t>【详解】</w:t>
      </w:r>
      <w:r>
        <w:t>A</w:t>
      </w:r>
      <w:r>
        <w:t>．物体间力的作用是相互的，手推舱壁，给舱壁施加一个力，同时舱壁也给人一个力，所以人的身体向后退，故</w:t>
      </w:r>
      <w:r>
        <w:t>A</w:t>
      </w:r>
      <w:r>
        <w:t>符合题意；</w:t>
      </w:r>
    </w:p>
    <w:p w14:paraId="3DDE0770" w14:textId="77777777" w:rsidR="002C2E39" w:rsidRDefault="00000000">
      <w:pPr>
        <w:spacing w:line="360" w:lineRule="auto"/>
        <w:jc w:val="left"/>
        <w:textAlignment w:val="center"/>
      </w:pPr>
      <w:r>
        <w:t>B</w:t>
      </w:r>
      <w:r>
        <w:t>．因为真空不能传声，所以可以采用无线电与地面取得联系，故</w:t>
      </w:r>
      <w:r>
        <w:t>B</w:t>
      </w:r>
      <w:r>
        <w:t>符合题意；</w:t>
      </w:r>
    </w:p>
    <w:p w14:paraId="09D03579" w14:textId="77777777" w:rsidR="002C2E39" w:rsidRDefault="00000000">
      <w:pPr>
        <w:spacing w:line="360" w:lineRule="auto"/>
        <w:jc w:val="left"/>
        <w:textAlignment w:val="center"/>
      </w:pPr>
      <w:r>
        <w:t>C</w:t>
      </w:r>
      <w:r>
        <w:t>．因为在太空中处于失重状态，所以克服重力的引体向上不能做到，故</w:t>
      </w:r>
      <w:r>
        <w:t>C</w:t>
      </w:r>
      <w:r>
        <w:t>不符合题意；</w:t>
      </w:r>
    </w:p>
    <w:p w14:paraId="13A01802" w14:textId="77777777" w:rsidR="002C2E39" w:rsidRDefault="00000000">
      <w:pPr>
        <w:spacing w:line="360" w:lineRule="auto"/>
        <w:jc w:val="left"/>
        <w:textAlignment w:val="center"/>
      </w:pPr>
      <w:r>
        <w:t>D</w:t>
      </w:r>
      <w:r>
        <w:t>．用弹簧拉力器锻炼身体是利用物体间力的作用是相互的，与重力无关，故</w:t>
      </w:r>
      <w:r>
        <w:t>D</w:t>
      </w:r>
      <w:r>
        <w:t>符合题意。</w:t>
      </w:r>
    </w:p>
    <w:p w14:paraId="7FC5CF47" w14:textId="77777777" w:rsidR="002C2E39" w:rsidRDefault="00000000">
      <w:pPr>
        <w:spacing w:line="360" w:lineRule="auto"/>
        <w:jc w:val="left"/>
        <w:textAlignment w:val="center"/>
      </w:pPr>
      <w:r>
        <w:t>故选</w:t>
      </w:r>
      <w:r>
        <w:t>ABD</w:t>
      </w:r>
      <w:r>
        <w:t>。</w:t>
      </w:r>
    </w:p>
    <w:p w14:paraId="62ADCCBA" w14:textId="77777777" w:rsidR="002C2E39" w:rsidRDefault="00000000">
      <w:pPr>
        <w:spacing w:line="360" w:lineRule="auto"/>
        <w:jc w:val="left"/>
        <w:textAlignment w:val="center"/>
      </w:pPr>
      <w:r>
        <w:t>16</w:t>
      </w:r>
      <w:r>
        <w:t>．</w:t>
      </w:r>
      <w:r>
        <w:t>AC</w:t>
      </w:r>
    </w:p>
    <w:p w14:paraId="4093F82D" w14:textId="77777777" w:rsidR="002C2E39" w:rsidRDefault="00000000">
      <w:pPr>
        <w:spacing w:line="360" w:lineRule="auto"/>
        <w:jc w:val="left"/>
        <w:textAlignment w:val="center"/>
      </w:pPr>
      <w:r>
        <w:t>【详解】</w:t>
      </w:r>
      <w:r>
        <w:t>A</w:t>
      </w:r>
      <w:r>
        <w:t>．当鸟在空中飞翔时，使得翅膀上下空气的流速不同，从而导致产生的流体压强大小不同，产生了一个向上的压强差，使得鸟不会坠落，</w:t>
      </w:r>
      <w:r>
        <w:t>A</w:t>
      </w:r>
      <w:r>
        <w:t>中飞机和鸟的滑行原理相同，故</w:t>
      </w:r>
      <w:r>
        <w:t>A</w:t>
      </w:r>
      <w:r>
        <w:t>正确；</w:t>
      </w:r>
    </w:p>
    <w:p w14:paraId="07A4B2D0" w14:textId="77777777" w:rsidR="002C2E39" w:rsidRDefault="00000000">
      <w:pPr>
        <w:spacing w:line="360" w:lineRule="auto"/>
        <w:jc w:val="left"/>
        <w:textAlignment w:val="center"/>
      </w:pPr>
      <w:r>
        <w:t>B</w:t>
      </w:r>
      <w:r>
        <w:t>．鱼通过改变鱼鳔的空气量，从而改变自身所受浮力来控制沉浮；而潜水艇则是通过水舱内进水或排水改变自身重力而沉浮的，故</w:t>
      </w:r>
      <w:r>
        <w:t>B</w:t>
      </w:r>
      <w:r>
        <w:t>不正确；</w:t>
      </w:r>
    </w:p>
    <w:p w14:paraId="546C8E95" w14:textId="77777777" w:rsidR="002C2E39" w:rsidRDefault="00000000">
      <w:pPr>
        <w:spacing w:line="360" w:lineRule="auto"/>
        <w:jc w:val="left"/>
        <w:textAlignment w:val="center"/>
      </w:pPr>
      <w:r>
        <w:t>C</w:t>
      </w:r>
      <w:r>
        <w:t>．骆驼和坦克都是通过增大与地面的接触而积而减小压强，从而能站在松软的地面上，故</w:t>
      </w:r>
      <w:r>
        <w:t>C</w:t>
      </w:r>
      <w:r>
        <w:t>正确；</w:t>
      </w:r>
    </w:p>
    <w:p w14:paraId="63A6CCBC" w14:textId="77777777" w:rsidR="002C2E39" w:rsidRDefault="00000000">
      <w:pPr>
        <w:spacing w:line="360" w:lineRule="auto"/>
        <w:jc w:val="left"/>
        <w:textAlignment w:val="center"/>
      </w:pPr>
      <w:r>
        <w:t>D</w:t>
      </w:r>
      <w:r>
        <w:t>．人类利用蝙蝠的超声波探物原理制造出了声呐，通过回声定位，确定目标的位置，而卫星定位发射和接收的是电磁波，不是超声波，故</w:t>
      </w:r>
      <w:r>
        <w:t>D</w:t>
      </w:r>
      <w:r>
        <w:t>不正确。</w:t>
      </w:r>
    </w:p>
    <w:p w14:paraId="110923A3" w14:textId="77777777" w:rsidR="002C2E39" w:rsidRDefault="00000000">
      <w:pPr>
        <w:spacing w:line="360" w:lineRule="auto"/>
        <w:jc w:val="left"/>
        <w:textAlignment w:val="center"/>
      </w:pPr>
      <w:r>
        <w:t>故选</w:t>
      </w:r>
      <w:r>
        <w:t>AC</w:t>
      </w:r>
      <w:r>
        <w:t>。</w:t>
      </w:r>
    </w:p>
    <w:p w14:paraId="26A8E7CD" w14:textId="77777777" w:rsidR="002C2E39" w:rsidRDefault="00000000">
      <w:pPr>
        <w:spacing w:line="360" w:lineRule="auto"/>
        <w:jc w:val="left"/>
        <w:textAlignment w:val="center"/>
      </w:pPr>
      <w:r>
        <w:t>【点睛】本题考查了流体压强、浮力应用、压强、超声波和电磁波的应用，了解这些基本原理是关键。人类将很多动物的行为及本领应用到我们的生活中，从而造出了很多对我们有用的物体，在生活中要注意积累。</w:t>
      </w:r>
    </w:p>
    <w:p w14:paraId="38D1772B" w14:textId="77777777" w:rsidR="002C2E39" w:rsidRDefault="00000000">
      <w:pPr>
        <w:spacing w:line="360" w:lineRule="auto"/>
        <w:jc w:val="left"/>
        <w:textAlignment w:val="center"/>
      </w:pPr>
      <w:r>
        <w:t>17</w:t>
      </w:r>
      <w:r>
        <w:t>．</w:t>
      </w:r>
      <w:r>
        <w:t>AB</w:t>
      </w:r>
    </w:p>
    <w:p w14:paraId="56D58257" w14:textId="77777777" w:rsidR="002C2E39" w:rsidRDefault="00000000">
      <w:pPr>
        <w:spacing w:line="360" w:lineRule="auto"/>
        <w:jc w:val="left"/>
        <w:textAlignment w:val="center"/>
      </w:pPr>
      <w:r>
        <w:t>【分析】</w:t>
      </w:r>
      <w:r>
        <w:t>GPS</w:t>
      </w:r>
      <w:r>
        <w:t>导航设备是通过电磁波来传递信息的；磁感线的疏密可以反映磁场的强弱，越密越强，反之越弱；电流的方向是正电荷的定向运动方向．</w:t>
      </w:r>
    </w:p>
    <w:p w14:paraId="57F615A7" w14:textId="77777777" w:rsidR="002C2E39" w:rsidRDefault="00000000">
      <w:pPr>
        <w:spacing w:line="360" w:lineRule="auto"/>
        <w:jc w:val="left"/>
        <w:textAlignment w:val="center"/>
      </w:pPr>
      <w:r>
        <w:lastRenderedPageBreak/>
        <w:t>【详解】</w:t>
      </w:r>
      <w:r>
        <w:t xml:space="preserve">A. </w:t>
      </w:r>
      <w:r>
        <w:t>车载</w:t>
      </w:r>
      <w:r>
        <w:t>GPS</w:t>
      </w:r>
      <w:r>
        <w:t>导航设备是利用了卫星通讯技术，是通过电磁波来传递信息的，故</w:t>
      </w:r>
      <w:r>
        <w:t>A</w:t>
      </w:r>
      <w:r>
        <w:t>正确；</w:t>
      </w:r>
    </w:p>
    <w:p w14:paraId="16A97D8A" w14:textId="77777777" w:rsidR="002C2E39" w:rsidRDefault="00000000">
      <w:pPr>
        <w:spacing w:line="360" w:lineRule="auto"/>
        <w:jc w:val="left"/>
        <w:textAlignment w:val="center"/>
      </w:pPr>
      <w:r>
        <w:t xml:space="preserve">B. </w:t>
      </w:r>
      <w:r>
        <w:t>油罐车在运输过程中，不断的相互摩擦，从而产生大量的静电，通过后面装一条拖地的铁链，及时导走，这是防止静电危害，故</w:t>
      </w:r>
      <w:r>
        <w:t>B</w:t>
      </w:r>
      <w:r>
        <w:t>正确；</w:t>
      </w:r>
    </w:p>
    <w:p w14:paraId="7F41D0C0" w14:textId="77777777" w:rsidR="002C2E39" w:rsidRDefault="00000000">
      <w:pPr>
        <w:spacing w:line="360" w:lineRule="auto"/>
        <w:jc w:val="left"/>
        <w:textAlignment w:val="center"/>
      </w:pPr>
      <w:r>
        <w:t xml:space="preserve">C. </w:t>
      </w:r>
      <w:r>
        <w:t>磁体周围越接近磁极的地方磁感线越密，磁性越强，而不是磁感线的条数越多，磁性越强，故</w:t>
      </w:r>
      <w:r>
        <w:t>C</w:t>
      </w:r>
      <w:r>
        <w:t>错误；</w:t>
      </w:r>
    </w:p>
    <w:p w14:paraId="1AF249BE" w14:textId="77777777" w:rsidR="002C2E39" w:rsidRDefault="00000000">
      <w:pPr>
        <w:spacing w:line="360" w:lineRule="auto"/>
        <w:jc w:val="left"/>
        <w:textAlignment w:val="center"/>
      </w:pPr>
      <w:r>
        <w:t xml:space="preserve">D. </w:t>
      </w:r>
      <w:r>
        <w:t>氯离子移动方向与电流方向相反，钠离子移动方向与电流方向一致，故</w:t>
      </w:r>
      <w:r>
        <w:t>D</w:t>
      </w:r>
      <w:r>
        <w:t>错误．</w:t>
      </w:r>
    </w:p>
    <w:p w14:paraId="5C03B864" w14:textId="77777777" w:rsidR="002C2E39" w:rsidRDefault="00000000">
      <w:pPr>
        <w:spacing w:line="360" w:lineRule="auto"/>
        <w:jc w:val="left"/>
        <w:textAlignment w:val="center"/>
      </w:pPr>
      <w:r>
        <w:t>故选</w:t>
      </w:r>
      <w:r>
        <w:t>AB.</w:t>
      </w:r>
    </w:p>
    <w:p w14:paraId="15C5C147" w14:textId="77777777" w:rsidR="002C2E39" w:rsidRDefault="00000000">
      <w:pPr>
        <w:spacing w:line="360" w:lineRule="auto"/>
        <w:jc w:val="left"/>
        <w:textAlignment w:val="center"/>
      </w:pPr>
      <w:r>
        <w:t>18</w:t>
      </w:r>
      <w:r>
        <w:t>．</w:t>
      </w:r>
      <w:r>
        <w:t xml:space="preserve">     </w:t>
      </w:r>
      <w:r>
        <w:t>做功</w:t>
      </w:r>
      <w:r>
        <w:t xml:space="preserve">     </w:t>
      </w:r>
      <w:r>
        <w:t>曲线</w:t>
      </w:r>
      <w:r>
        <w:t xml:space="preserve">     </w:t>
      </w:r>
      <w:r>
        <w:t>电磁波</w:t>
      </w:r>
    </w:p>
    <w:p w14:paraId="5E947850" w14:textId="77777777" w:rsidR="002C2E39" w:rsidRDefault="00000000">
      <w:pPr>
        <w:spacing w:line="360" w:lineRule="auto"/>
        <w:jc w:val="left"/>
        <w:textAlignment w:val="center"/>
      </w:pPr>
      <w:r>
        <w:t>【详解】</w:t>
      </w:r>
      <w:r>
        <w:t>[1]</w:t>
      </w:r>
      <w:r>
        <w:t>返回舱在大气层中下降时，克服空气的摩擦阻力做功，机械能转化为内能，返回舱的表面温度升高；这是通过做功的方式改变内能的。</w:t>
      </w:r>
    </w:p>
    <w:p w14:paraId="00D885C2" w14:textId="77777777" w:rsidR="002C2E39" w:rsidRDefault="00000000">
      <w:pPr>
        <w:spacing w:line="360" w:lineRule="auto"/>
        <w:jc w:val="left"/>
        <w:textAlignment w:val="center"/>
      </w:pPr>
      <w:r>
        <w:t>[2]</w:t>
      </w:r>
      <w:r>
        <w:t>神舟十三号飞船在轨期间围绕地球运动，运动方向一直在改变，是在做曲线运动。</w:t>
      </w:r>
    </w:p>
    <w:p w14:paraId="0D901E26" w14:textId="77777777" w:rsidR="002C2E39" w:rsidRDefault="00000000">
      <w:pPr>
        <w:spacing w:line="360" w:lineRule="auto"/>
        <w:jc w:val="left"/>
        <w:textAlignment w:val="center"/>
      </w:pPr>
      <w:r>
        <w:t>[3]</w:t>
      </w:r>
      <w:r>
        <w:t>航天员在空间站工作的影像是通过电磁波传输回地面的，电磁波能够在真空中传播。</w:t>
      </w:r>
    </w:p>
    <w:p w14:paraId="6CE153E5" w14:textId="77777777" w:rsidR="002C2E39" w:rsidRDefault="00000000">
      <w:pPr>
        <w:spacing w:line="360" w:lineRule="auto"/>
        <w:jc w:val="left"/>
        <w:textAlignment w:val="center"/>
      </w:pPr>
      <w:r>
        <w:t>19</w:t>
      </w:r>
      <w:r>
        <w:t>．</w:t>
      </w:r>
      <w:r>
        <w:t xml:space="preserve">     </w:t>
      </w:r>
      <w:r>
        <w:t>核聚变</w:t>
      </w:r>
      <w:r>
        <w:t xml:space="preserve">     </w:t>
      </w:r>
      <w:r>
        <w:t>电磁</w:t>
      </w:r>
    </w:p>
    <w:p w14:paraId="1B5C7776" w14:textId="77777777" w:rsidR="002C2E39" w:rsidRDefault="00000000">
      <w:pPr>
        <w:spacing w:line="360" w:lineRule="auto"/>
        <w:jc w:val="left"/>
        <w:textAlignment w:val="center"/>
      </w:pPr>
      <w:r>
        <w:t>【详解】</w:t>
      </w:r>
      <w:r>
        <w:t>[1]</w:t>
      </w:r>
      <w:r>
        <w:t>太阳产生光和热的原理是，太阳内部发生轻核聚变产生的。</w:t>
      </w:r>
    </w:p>
    <w:p w14:paraId="455F9E18" w14:textId="77777777" w:rsidR="002C2E39" w:rsidRDefault="00000000">
      <w:pPr>
        <w:spacing w:line="360" w:lineRule="auto"/>
        <w:jc w:val="left"/>
        <w:textAlignment w:val="center"/>
      </w:pPr>
      <w:r>
        <w:t>[2]5G</w:t>
      </w:r>
      <w:r>
        <w:t>通信网络一般采用的是电磁波来进行信息的传递的。</w:t>
      </w:r>
    </w:p>
    <w:p w14:paraId="0040C95A" w14:textId="77777777" w:rsidR="002C2E39" w:rsidRDefault="00000000">
      <w:pPr>
        <w:spacing w:line="360" w:lineRule="auto"/>
        <w:jc w:val="left"/>
        <w:textAlignment w:val="center"/>
      </w:pPr>
      <w:r>
        <w:t>20</w:t>
      </w:r>
      <w:r>
        <w:t>．</w:t>
      </w:r>
      <w:r>
        <w:t xml:space="preserve">     </w:t>
      </w:r>
      <w:r>
        <w:object w:dxaOrig="581" w:dyaOrig="284" w14:anchorId="424E7D1C">
          <v:shape id="_x0000_i1035" type="#_x0000_t75" alt="eqId805f1572ef236a01de00982c69130bcf" style="width:28.8pt;height:14.4pt" o:ole="">
            <v:imagedata r:id="rId38" o:title="eqId805f1572ef236a01de00982c69130bcf"/>
          </v:shape>
          <o:OLEObject Type="Embed" ProgID="Equation.DSMT4" ShapeID="_x0000_i1035" DrawAspect="Content" ObjectID="_1810790648" r:id="rId39"/>
        </w:object>
      </w:r>
      <w:r>
        <w:t xml:space="preserve">     </w:t>
      </w:r>
      <w:r>
        <w:object w:dxaOrig="193" w:dyaOrig="236" w14:anchorId="58226726">
          <v:shape id="_x0000_i1036" type="#_x0000_t75" alt="eqId9f435efcc7869eec21bdba1ed81dc3f5" style="width:9.6pt;height:12pt" o:ole="">
            <v:imagedata r:id="rId40" o:title="eqId9f435efcc7869eec21bdba1ed81dc3f5"/>
          </v:shape>
          <o:OLEObject Type="Embed" ProgID="Equation.DSMT4" ShapeID="_x0000_i1036" DrawAspect="Content" ObjectID="_1810790649" r:id="rId41"/>
        </w:object>
      </w:r>
      <w:r>
        <w:t>射线</w:t>
      </w:r>
    </w:p>
    <w:p w14:paraId="507931E0" w14:textId="77777777" w:rsidR="002C2E39" w:rsidRDefault="00000000">
      <w:pPr>
        <w:spacing w:line="360" w:lineRule="auto"/>
        <w:jc w:val="left"/>
        <w:textAlignment w:val="center"/>
      </w:pPr>
      <w:r>
        <w:t>【详解】</w:t>
      </w:r>
      <w:r>
        <w:t>[1]</w:t>
      </w:r>
      <w:r>
        <w:t>电磁波在真空中的传播速度和光速相同，都为</w:t>
      </w:r>
      <w:r>
        <w:t>3×10</w:t>
      </w:r>
      <w:r>
        <w:rPr>
          <w:vertAlign w:val="superscript"/>
        </w:rPr>
        <w:t>8</w:t>
      </w:r>
      <w:r>
        <w:t>m/s</w:t>
      </w:r>
      <w:r>
        <w:t>。</w:t>
      </w:r>
    </w:p>
    <w:p w14:paraId="547B3059" w14:textId="77777777" w:rsidR="002C2E39" w:rsidRDefault="00000000">
      <w:pPr>
        <w:spacing w:line="360" w:lineRule="auto"/>
        <w:jc w:val="left"/>
        <w:textAlignment w:val="center"/>
      </w:pPr>
      <w:r>
        <w:t>[2]</w:t>
      </w:r>
      <w:r>
        <w:t>根据公式</w:t>
      </w:r>
      <w:r>
        <w:rPr>
          <w:i/>
        </w:rPr>
        <w:t>c</w:t>
      </w:r>
      <w:r>
        <w:t>=</w:t>
      </w:r>
      <w:r>
        <w:rPr>
          <w:i/>
        </w:rPr>
        <w:t>λf</w:t>
      </w:r>
      <w:r>
        <w:t>，电磁波的传播速度不变，波长越短，传播频率越高，由图可知，</w:t>
      </w:r>
      <w:r>
        <w:t>γ</w:t>
      </w:r>
      <w:r>
        <w:t>射线波长最短，故其频率最高。</w:t>
      </w:r>
    </w:p>
    <w:p w14:paraId="14FAA39F" w14:textId="77777777" w:rsidR="002C2E39" w:rsidRDefault="00000000">
      <w:pPr>
        <w:spacing w:line="360" w:lineRule="auto"/>
        <w:jc w:val="left"/>
        <w:textAlignment w:val="center"/>
      </w:pPr>
      <w:r>
        <w:t>21</w:t>
      </w:r>
      <w:r>
        <w:t>．</w:t>
      </w:r>
      <w:r>
        <w:t xml:space="preserve">     </w:t>
      </w:r>
      <w:r>
        <w:t>电磁波</w:t>
      </w:r>
      <w:r>
        <w:t xml:space="preserve">     3×10</w:t>
      </w:r>
      <w:r>
        <w:rPr>
          <w:vertAlign w:val="superscript"/>
        </w:rPr>
        <w:t>8</w:t>
      </w:r>
    </w:p>
    <w:p w14:paraId="6E63C3B4" w14:textId="77777777" w:rsidR="002C2E39" w:rsidRDefault="00000000">
      <w:pPr>
        <w:spacing w:line="360" w:lineRule="auto"/>
        <w:jc w:val="left"/>
        <w:textAlignment w:val="center"/>
      </w:pPr>
      <w:r>
        <w:t>【详解】</w:t>
      </w:r>
      <w:r>
        <w:t>[1]</w:t>
      </w:r>
      <w:r>
        <w:t>电磁波可以传递信息，无线电报、</w:t>
      </w:r>
      <w:r>
        <w:t>5G</w:t>
      </w:r>
      <w:r>
        <w:t>通讯都是利用电磁波来传递信息的。</w:t>
      </w:r>
    </w:p>
    <w:p w14:paraId="0457D265" w14:textId="77777777" w:rsidR="002C2E39" w:rsidRDefault="00000000">
      <w:pPr>
        <w:spacing w:line="360" w:lineRule="auto"/>
        <w:jc w:val="left"/>
        <w:textAlignment w:val="center"/>
      </w:pPr>
      <w:r>
        <w:t>[2]</w:t>
      </w:r>
      <w:r>
        <w:t>电磁波在空气中的速度可以达到</w:t>
      </w:r>
      <w:r>
        <w:t>3×10</w:t>
      </w:r>
      <w:r>
        <w:rPr>
          <w:vertAlign w:val="superscript"/>
        </w:rPr>
        <w:t>8</w:t>
      </w:r>
      <w:r>
        <w:t>m/s</w:t>
      </w:r>
      <w:r>
        <w:t>。</w:t>
      </w:r>
    </w:p>
    <w:p w14:paraId="382F25DD" w14:textId="77777777" w:rsidR="002C2E39" w:rsidRDefault="00000000">
      <w:pPr>
        <w:spacing w:line="360" w:lineRule="auto"/>
        <w:jc w:val="left"/>
        <w:textAlignment w:val="center"/>
      </w:pPr>
      <w:r>
        <w:t>22</w:t>
      </w:r>
      <w:r>
        <w:t>．</w:t>
      </w:r>
      <w:r>
        <w:t xml:space="preserve">     </w:t>
      </w:r>
      <w:r>
        <w:t>卫星</w:t>
      </w:r>
      <w:r>
        <w:t xml:space="preserve">     </w:t>
      </w:r>
      <w:r>
        <w:t>无线电波</w:t>
      </w:r>
      <w:r>
        <w:t xml:space="preserve">     </w:t>
      </w:r>
      <w:r>
        <w:t>不变</w:t>
      </w:r>
    </w:p>
    <w:p w14:paraId="03CC5978" w14:textId="77777777" w:rsidR="002C2E39" w:rsidRDefault="00000000">
      <w:pPr>
        <w:spacing w:line="360" w:lineRule="auto"/>
        <w:jc w:val="left"/>
        <w:textAlignment w:val="center"/>
      </w:pPr>
      <w:r>
        <w:t>【详解】</w:t>
      </w:r>
      <w:r>
        <w:t>[1]</w:t>
      </w:r>
      <w:r>
        <w:t>由于月球围绕行星地球旋转，则月球为卫星。</w:t>
      </w:r>
    </w:p>
    <w:p w14:paraId="5190FD53" w14:textId="77777777" w:rsidR="002C2E39" w:rsidRDefault="00000000">
      <w:pPr>
        <w:spacing w:line="360" w:lineRule="auto"/>
        <w:jc w:val="left"/>
        <w:textAlignment w:val="center"/>
      </w:pPr>
      <w:r>
        <w:t>[2]</w:t>
      </w:r>
      <w:r>
        <w:t>由于月球周围没有空气，是处于真空状态，超声波的传播需要介质，而无线电波属于电磁波，电磁波的传播不需要介质，则地面控制中心利用无线电波进行通信。</w:t>
      </w:r>
    </w:p>
    <w:p w14:paraId="425343DA" w14:textId="77777777" w:rsidR="002C2E39" w:rsidRDefault="00000000">
      <w:pPr>
        <w:spacing w:line="360" w:lineRule="auto"/>
        <w:jc w:val="left"/>
        <w:textAlignment w:val="center"/>
      </w:pPr>
      <w:r>
        <w:t>[3]</w:t>
      </w:r>
      <w:r>
        <w:t>因为质量由物体所含物质的多少决定，与位置的变化没有关系，故返回地球后，返回器携带的月壤样品质量不变。</w:t>
      </w:r>
    </w:p>
    <w:p w14:paraId="0F5ECEDA" w14:textId="77777777" w:rsidR="002C2E39" w:rsidRDefault="00000000">
      <w:pPr>
        <w:spacing w:line="360" w:lineRule="auto"/>
        <w:jc w:val="left"/>
        <w:textAlignment w:val="center"/>
      </w:pPr>
      <w:r>
        <w:t>23</w:t>
      </w:r>
      <w:r>
        <w:t>．</w:t>
      </w:r>
      <w:r>
        <w:t xml:space="preserve">(1)     </w:t>
      </w:r>
      <w:r>
        <w:t>惯性</w:t>
      </w:r>
      <w:r>
        <w:t xml:space="preserve">     </w:t>
      </w:r>
      <w:r>
        <w:t>减小</w:t>
      </w:r>
    </w:p>
    <w:p w14:paraId="43322DB4" w14:textId="77777777" w:rsidR="002C2E39" w:rsidRDefault="00000000">
      <w:pPr>
        <w:spacing w:line="360" w:lineRule="auto"/>
        <w:jc w:val="left"/>
        <w:textAlignment w:val="center"/>
      </w:pPr>
      <w:r>
        <w:lastRenderedPageBreak/>
        <w:t>(2)</w:t>
      </w:r>
      <w:r>
        <w:t>做功</w:t>
      </w:r>
    </w:p>
    <w:p w14:paraId="7710282E" w14:textId="77777777" w:rsidR="002C2E39" w:rsidRDefault="00000000">
      <w:pPr>
        <w:spacing w:line="360" w:lineRule="auto"/>
        <w:jc w:val="left"/>
        <w:textAlignment w:val="center"/>
      </w:pPr>
      <w:r>
        <w:t xml:space="preserve">(3)     </w:t>
      </w:r>
      <w:r>
        <w:t>汽车</w:t>
      </w:r>
      <w:r>
        <w:t xml:space="preserve">     2</w:t>
      </w:r>
    </w:p>
    <w:p w14:paraId="41E26C17" w14:textId="77777777" w:rsidR="002C2E39" w:rsidRDefault="00000000">
      <w:pPr>
        <w:spacing w:line="360" w:lineRule="auto"/>
        <w:jc w:val="left"/>
        <w:textAlignment w:val="center"/>
      </w:pPr>
      <w:r>
        <w:t>(4)</w:t>
      </w:r>
      <w:r>
        <w:t>电磁波</w:t>
      </w:r>
    </w:p>
    <w:p w14:paraId="2659801B" w14:textId="77777777" w:rsidR="002C2E39" w:rsidRDefault="00000000">
      <w:pPr>
        <w:spacing w:line="360" w:lineRule="auto"/>
        <w:jc w:val="left"/>
        <w:textAlignment w:val="center"/>
      </w:pPr>
      <w:r>
        <w:t>【详解】（</w:t>
      </w:r>
      <w:r>
        <w:t>1</w:t>
      </w:r>
      <w:r>
        <w:t>）</w:t>
      </w:r>
      <w:r>
        <w:t>[1]</w:t>
      </w:r>
      <w:r>
        <w:t>汽车刹车时，人具有惯性会继续向前，安全带可以保护人体避免人向前冲出与车体发生碰撞，避免因为惯性造成的意外伤害。</w:t>
      </w:r>
    </w:p>
    <w:p w14:paraId="529445CD" w14:textId="77777777" w:rsidR="002C2E39" w:rsidRDefault="00000000">
      <w:pPr>
        <w:spacing w:line="360" w:lineRule="auto"/>
        <w:jc w:val="left"/>
        <w:textAlignment w:val="center"/>
      </w:pPr>
      <w:r>
        <w:t>[2]</w:t>
      </w:r>
      <w:r>
        <w:t>汽车安全带通常较宽是在压力相同的情况下，增大受力面积，会减小压强。</w:t>
      </w:r>
    </w:p>
    <w:p w14:paraId="1D46B9F1" w14:textId="77777777" w:rsidR="002C2E39" w:rsidRDefault="00000000">
      <w:pPr>
        <w:spacing w:line="360" w:lineRule="auto"/>
        <w:jc w:val="left"/>
        <w:textAlignment w:val="center"/>
      </w:pPr>
      <w:r>
        <w:t>（</w:t>
      </w:r>
      <w:r>
        <w:t>2</w:t>
      </w:r>
      <w:r>
        <w:t>）轮胎和路面摩擦而发热，是通过做功的方式增加了轮胎的内能的。</w:t>
      </w:r>
    </w:p>
    <w:p w14:paraId="3D581EAE" w14:textId="77777777" w:rsidR="002C2E39" w:rsidRDefault="00000000">
      <w:pPr>
        <w:spacing w:line="360" w:lineRule="auto"/>
        <w:jc w:val="left"/>
        <w:textAlignment w:val="center"/>
      </w:pPr>
      <w:r>
        <w:t>（</w:t>
      </w:r>
      <w:r>
        <w:t>3</w:t>
      </w:r>
      <w:r>
        <w:t>）</w:t>
      </w:r>
      <w:r>
        <w:t>[1]</w:t>
      </w:r>
      <w:r>
        <w:t>汽车行驶时，相对于窗外的景物向前运动，运动是相对的，坐在行驶的汽车里，小明看到窗外的景物向后退，这是以汽车为参照物。</w:t>
      </w:r>
    </w:p>
    <w:p w14:paraId="789DC1AA" w14:textId="77777777" w:rsidR="002C2E39" w:rsidRDefault="00000000">
      <w:pPr>
        <w:spacing w:line="360" w:lineRule="auto"/>
        <w:jc w:val="left"/>
        <w:textAlignment w:val="center"/>
      </w:pPr>
      <w:r>
        <w:t>[2]</w:t>
      </w:r>
      <w:r>
        <w:t>汽车以</w:t>
      </w:r>
      <w:r>
        <w:t>60kmh</w:t>
      </w:r>
      <w:r>
        <w:t>的速度在平直的道路上匀速行驶</w:t>
      </w:r>
      <w:r>
        <w:t>2min</w:t>
      </w:r>
      <w:r>
        <w:t>，通过的路程为</w:t>
      </w:r>
    </w:p>
    <w:p w14:paraId="571B8966" w14:textId="77777777" w:rsidR="002C2E39" w:rsidRDefault="00000000">
      <w:pPr>
        <w:spacing w:line="360" w:lineRule="auto"/>
        <w:jc w:val="center"/>
        <w:textAlignment w:val="center"/>
      </w:pPr>
      <w:r>
        <w:object w:dxaOrig="2534" w:dyaOrig="541" w14:anchorId="3ADBFDB0">
          <v:shape id="_x0000_i1037" type="#_x0000_t75" alt="eqIdfd2a4f1178efa5e4f9e797bd51b5e20e" style="width:126.6pt;height:27pt" o:ole="">
            <v:imagedata r:id="rId42" o:title="eqIdfd2a4f1178efa5e4f9e797bd51b5e20e"/>
          </v:shape>
          <o:OLEObject Type="Embed" ProgID="Equation.DSMT4" ShapeID="_x0000_i1037" DrawAspect="Content" ObjectID="_1810790650" r:id="rId43"/>
        </w:object>
      </w:r>
    </w:p>
    <w:p w14:paraId="5672E499" w14:textId="77777777" w:rsidR="002C2E39" w:rsidRDefault="00000000">
      <w:pPr>
        <w:spacing w:line="360" w:lineRule="auto"/>
        <w:jc w:val="left"/>
        <w:textAlignment w:val="center"/>
      </w:pPr>
      <w:r>
        <w:t>（</w:t>
      </w:r>
      <w:r>
        <w:t>4</w:t>
      </w:r>
      <w:r>
        <w:t>）实时播报路况时，路况信息通过卫星传输给导航仪，是利用电磁波进行导航的。</w:t>
      </w:r>
    </w:p>
    <w:p w14:paraId="10B8938F" w14:textId="77777777" w:rsidR="002C2E39" w:rsidRDefault="00000000">
      <w:pPr>
        <w:spacing w:line="360" w:lineRule="auto"/>
        <w:jc w:val="left"/>
        <w:textAlignment w:val="center"/>
      </w:pPr>
      <w:r>
        <w:t>24</w:t>
      </w:r>
      <w:r>
        <w:t>．</w:t>
      </w:r>
      <w:r>
        <w:t xml:space="preserve">     </w:t>
      </w:r>
      <w:r>
        <w:t>无线电波</w:t>
      </w:r>
      <w:r>
        <w:t xml:space="preserve">     </w:t>
      </w:r>
      <w:r>
        <w:t>形状</w:t>
      </w:r>
      <w:r>
        <w:t xml:space="preserve">     </w:t>
      </w:r>
      <w:r>
        <w:t>不变</w:t>
      </w:r>
    </w:p>
    <w:p w14:paraId="14017D7D" w14:textId="77777777" w:rsidR="002C2E39" w:rsidRDefault="00000000">
      <w:pPr>
        <w:spacing w:line="360" w:lineRule="auto"/>
        <w:jc w:val="left"/>
        <w:textAlignment w:val="center"/>
      </w:pPr>
      <w:r>
        <w:t>【详解】</w:t>
      </w:r>
      <w:r>
        <w:t>[1]</w:t>
      </w:r>
      <w:r>
        <w:t>声音的传播需要介质，无法在真空中传播，我国</w:t>
      </w:r>
      <w:r>
        <w:t>“</w:t>
      </w:r>
      <w:r>
        <w:t>嫦娥</w:t>
      </w:r>
      <w:r>
        <w:t>”</w:t>
      </w:r>
      <w:r>
        <w:t>三号探测器在月球表面成功着陆，获得的信息通过无线电波传送到地球控制中心。</w:t>
      </w:r>
    </w:p>
    <w:p w14:paraId="1837E227" w14:textId="77777777" w:rsidR="002C2E39" w:rsidRDefault="00000000">
      <w:pPr>
        <w:spacing w:line="360" w:lineRule="auto"/>
        <w:jc w:val="left"/>
        <w:textAlignment w:val="center"/>
      </w:pPr>
      <w:r>
        <w:t>[2]</w:t>
      </w:r>
      <w:r>
        <w:t>月球车行驶时，在月面留下了压痕，使月面发生形变，说明力的作用可以使物体的形状改变。</w:t>
      </w:r>
    </w:p>
    <w:p w14:paraId="32EBBF6C" w14:textId="77777777" w:rsidR="002C2E39" w:rsidRDefault="00000000">
      <w:pPr>
        <w:spacing w:line="360" w:lineRule="auto"/>
        <w:jc w:val="left"/>
        <w:textAlignment w:val="center"/>
      </w:pPr>
      <w:r>
        <w:t>[3]</w:t>
      </w:r>
      <w:r>
        <w:t>月球车减速运动时，质量不变，其惯性不变。</w:t>
      </w:r>
    </w:p>
    <w:p w14:paraId="191B5021" w14:textId="77777777" w:rsidR="002C2E39" w:rsidRDefault="00000000">
      <w:pPr>
        <w:spacing w:line="360" w:lineRule="auto"/>
        <w:jc w:val="left"/>
        <w:textAlignment w:val="center"/>
      </w:pPr>
      <w:r>
        <w:t>25</w:t>
      </w:r>
      <w:r>
        <w:t>．</w:t>
      </w:r>
      <w:r>
        <w:t xml:space="preserve">     </w:t>
      </w:r>
      <w:r>
        <w:t>超声波</w:t>
      </w:r>
      <w:r>
        <w:t xml:space="preserve">     </w:t>
      </w:r>
      <w:r>
        <w:t>电磁波</w:t>
      </w:r>
    </w:p>
    <w:p w14:paraId="47DDB6D0" w14:textId="77777777" w:rsidR="002C2E39" w:rsidRDefault="00000000">
      <w:pPr>
        <w:spacing w:line="360" w:lineRule="auto"/>
        <w:jc w:val="left"/>
        <w:textAlignment w:val="center"/>
      </w:pPr>
      <w:r>
        <w:t>【详解】</w:t>
      </w:r>
    </w:p>
    <w:p w14:paraId="1FBB2594" w14:textId="77777777" w:rsidR="002C2E39" w:rsidRDefault="00000000">
      <w:pPr>
        <w:spacing w:line="360" w:lineRule="auto"/>
        <w:textAlignment w:val="center"/>
      </w:pPr>
      <w:r>
        <w:t>[1]</w:t>
      </w:r>
      <w:r>
        <w:t>倒车雷达，由装置在车尾保险杠上的探头发送超声波，遇到障碍物反射次声波，计算出车体与障碍物之间的实际距离，所以倒车雷达发出的信号是超声波。</w:t>
      </w:r>
    </w:p>
    <w:p w14:paraId="699D5456" w14:textId="77777777" w:rsidR="002C2E39" w:rsidRDefault="00000000">
      <w:pPr>
        <w:spacing w:line="360" w:lineRule="auto"/>
        <w:textAlignment w:val="center"/>
      </w:pPr>
      <w:r>
        <w:t>[2]</w:t>
      </w:r>
      <w:r>
        <w:t>广播、电视是利用电磁波来传递信息的，电磁波的传播不需要介质，所以比赛画面是通过电磁波传播到千家万户的。</w:t>
      </w:r>
    </w:p>
    <w:p w14:paraId="53B96293" w14:textId="77777777" w:rsidR="002C2E39" w:rsidRDefault="00000000">
      <w:pPr>
        <w:spacing w:line="360" w:lineRule="auto"/>
        <w:jc w:val="left"/>
        <w:textAlignment w:val="center"/>
      </w:pPr>
      <w:r>
        <w:t>26</w:t>
      </w:r>
      <w:r>
        <w:t>．</w:t>
      </w:r>
      <w:r>
        <w:rPr>
          <w:rFonts w:eastAsia="Times New Roman"/>
          <w:noProof/>
          <w:kern w:val="0"/>
          <w:sz w:val="24"/>
          <w:szCs w:val="24"/>
        </w:rPr>
        <w:drawing>
          <wp:inline distT="0" distB="0" distL="0" distR="0" wp14:anchorId="24A01D75" wp14:editId="2D96E726">
            <wp:extent cx="1743075" cy="1028700"/>
            <wp:effectExtent l="0" t="0" r="0" b="0"/>
            <wp:docPr id="1385579942" name="图片 1385579942" descr="@@@09a1777e-0a03-42e2-8f9b-fd710f285b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579942" name=""/>
                    <pic:cNvPicPr>
                      <a:picLocks noChangeAspect="1"/>
                    </pic:cNvPicPr>
                  </pic:nvPicPr>
                  <pic:blipFill>
                    <a:blip r:embed="rId44"/>
                    <a:stretch>
                      <a:fillRect/>
                    </a:stretch>
                  </pic:blipFill>
                  <pic:spPr>
                    <a:xfrm>
                      <a:off x="0" y="0"/>
                      <a:ext cx="1743075" cy="1028700"/>
                    </a:xfrm>
                    <a:prstGeom prst="rect">
                      <a:avLst/>
                    </a:prstGeom>
                  </pic:spPr>
                </pic:pic>
              </a:graphicData>
            </a:graphic>
          </wp:inline>
        </w:drawing>
      </w:r>
    </w:p>
    <w:p w14:paraId="0A077A7F" w14:textId="77777777" w:rsidR="002C2E39" w:rsidRDefault="00000000">
      <w:pPr>
        <w:spacing w:line="360" w:lineRule="auto"/>
        <w:jc w:val="left"/>
        <w:textAlignment w:val="center"/>
      </w:pPr>
      <w:r>
        <w:t>【详解】激光在光导纤维中传播时的情形，遵循光的反射定律，满足反射角等于入射角，光</w:t>
      </w:r>
      <w:r>
        <w:lastRenderedPageBreak/>
        <w:t>路图如下：</w:t>
      </w:r>
    </w:p>
    <w:p w14:paraId="5BF30C7D" w14:textId="77777777" w:rsidR="002C2E39" w:rsidRDefault="00000000">
      <w:pPr>
        <w:spacing w:line="360" w:lineRule="auto"/>
        <w:jc w:val="left"/>
        <w:textAlignment w:val="center"/>
      </w:pPr>
      <w:r>
        <w:rPr>
          <w:rFonts w:eastAsia="Times New Roman"/>
          <w:noProof/>
          <w:kern w:val="0"/>
          <w:sz w:val="24"/>
          <w:szCs w:val="24"/>
        </w:rPr>
        <w:drawing>
          <wp:inline distT="0" distB="0" distL="0" distR="0" wp14:anchorId="112E67E3" wp14:editId="3C542317">
            <wp:extent cx="1724025" cy="1019175"/>
            <wp:effectExtent l="0" t="0" r="0" b="0"/>
            <wp:docPr id="1505846502" name="图片 1505846502" descr="@@@d3fd0ee9-11d0-497f-b3bb-b52dc2c554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846502" name=""/>
                    <pic:cNvPicPr>
                      <a:picLocks noChangeAspect="1"/>
                    </pic:cNvPicPr>
                  </pic:nvPicPr>
                  <pic:blipFill>
                    <a:blip r:embed="rId44"/>
                    <a:stretch>
                      <a:fillRect/>
                    </a:stretch>
                  </pic:blipFill>
                  <pic:spPr>
                    <a:xfrm>
                      <a:off x="0" y="0"/>
                      <a:ext cx="1724025" cy="1019175"/>
                    </a:xfrm>
                    <a:prstGeom prst="rect">
                      <a:avLst/>
                    </a:prstGeom>
                  </pic:spPr>
                </pic:pic>
              </a:graphicData>
            </a:graphic>
          </wp:inline>
        </w:drawing>
      </w:r>
    </w:p>
    <w:p w14:paraId="1632F3A6" w14:textId="77777777" w:rsidR="002C2E39" w:rsidRDefault="00000000">
      <w:pPr>
        <w:spacing w:line="360" w:lineRule="auto"/>
        <w:jc w:val="left"/>
        <w:textAlignment w:val="center"/>
      </w:pPr>
      <w:r>
        <w:t>27</w:t>
      </w:r>
      <w:r>
        <w:t>．</w:t>
      </w:r>
      <w:r>
        <w:rPr>
          <w:rFonts w:eastAsia="Times New Roman"/>
          <w:noProof/>
          <w:kern w:val="0"/>
          <w:sz w:val="24"/>
          <w:szCs w:val="24"/>
        </w:rPr>
        <w:drawing>
          <wp:inline distT="0" distB="0" distL="0" distR="0" wp14:anchorId="02D308F8" wp14:editId="750BBCE0">
            <wp:extent cx="3305175" cy="2095500"/>
            <wp:effectExtent l="0" t="0" r="0" b="0"/>
            <wp:docPr id="924469625" name="图片 924469625" descr="@@@c40fe975-fc86-42f7-a6b7-fde563f90c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469625" name=""/>
                    <pic:cNvPicPr>
                      <a:picLocks noChangeAspect="1"/>
                    </pic:cNvPicPr>
                  </pic:nvPicPr>
                  <pic:blipFill>
                    <a:blip r:embed="rId45"/>
                    <a:stretch>
                      <a:fillRect/>
                    </a:stretch>
                  </pic:blipFill>
                  <pic:spPr>
                    <a:xfrm>
                      <a:off x="0" y="0"/>
                      <a:ext cx="3305175" cy="2095500"/>
                    </a:xfrm>
                    <a:prstGeom prst="rect">
                      <a:avLst/>
                    </a:prstGeom>
                  </pic:spPr>
                </pic:pic>
              </a:graphicData>
            </a:graphic>
          </wp:inline>
        </w:drawing>
      </w:r>
    </w:p>
    <w:p w14:paraId="3BB9F1C9" w14:textId="77777777" w:rsidR="002C2E39" w:rsidRDefault="00000000">
      <w:pPr>
        <w:spacing w:line="360" w:lineRule="auto"/>
        <w:jc w:val="left"/>
        <w:textAlignment w:val="center"/>
      </w:pPr>
      <w:r>
        <w:t>【详解】最简单的电话装置是由听筒、话筒组成，它们应串联在电路中；电话机的话筒将声音信号转换成电信号，听筒把强弱变化的电信号变成声信号，把传输的声音还原出来．</w:t>
      </w:r>
    </w:p>
    <w:p w14:paraId="677D749F" w14:textId="77777777" w:rsidR="002C2E39" w:rsidRDefault="00000000">
      <w:pPr>
        <w:spacing w:line="360" w:lineRule="auto"/>
        <w:jc w:val="left"/>
        <w:textAlignment w:val="center"/>
      </w:pPr>
      <w:r>
        <w:t>听筒、话筒串联在电路中，如图：</w:t>
      </w:r>
    </w:p>
    <w:p w14:paraId="52EFF856" w14:textId="77777777" w:rsidR="002C2E39" w:rsidRDefault="00000000">
      <w:pPr>
        <w:spacing w:line="360" w:lineRule="auto"/>
        <w:jc w:val="left"/>
        <w:textAlignment w:val="center"/>
      </w:pPr>
      <w:r>
        <w:rPr>
          <w:rFonts w:eastAsia="Times New Roman"/>
          <w:noProof/>
          <w:kern w:val="0"/>
          <w:sz w:val="24"/>
          <w:szCs w:val="24"/>
        </w:rPr>
        <w:drawing>
          <wp:inline distT="0" distB="0" distL="0" distR="0" wp14:anchorId="5E59D2B7" wp14:editId="36F59245">
            <wp:extent cx="3667125" cy="2324100"/>
            <wp:effectExtent l="0" t="0" r="0" b="0"/>
            <wp:docPr id="1832124261" name="图片 1832124261" descr="@@@b8bdd00e-daa4-4711-a35a-83fccb5116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124261" name=""/>
                    <pic:cNvPicPr>
                      <a:picLocks noChangeAspect="1"/>
                    </pic:cNvPicPr>
                  </pic:nvPicPr>
                  <pic:blipFill>
                    <a:blip r:embed="rId45"/>
                    <a:stretch>
                      <a:fillRect/>
                    </a:stretch>
                  </pic:blipFill>
                  <pic:spPr>
                    <a:xfrm>
                      <a:off x="0" y="0"/>
                      <a:ext cx="3667125" cy="2324100"/>
                    </a:xfrm>
                    <a:prstGeom prst="rect">
                      <a:avLst/>
                    </a:prstGeom>
                  </pic:spPr>
                </pic:pic>
              </a:graphicData>
            </a:graphic>
          </wp:inline>
        </w:drawing>
      </w:r>
    </w:p>
    <w:p w14:paraId="5B16EFC1" w14:textId="77777777" w:rsidR="002C2E39" w:rsidRDefault="00000000">
      <w:pPr>
        <w:spacing w:line="360" w:lineRule="auto"/>
        <w:jc w:val="left"/>
        <w:textAlignment w:val="center"/>
      </w:pPr>
      <w:r>
        <w:t>28</w:t>
      </w:r>
      <w:r>
        <w:t>．</w:t>
      </w:r>
      <w:r>
        <w:t xml:space="preserve">     C     </w:t>
      </w:r>
      <w:r>
        <w:t>磁性</w:t>
      </w:r>
      <w:r>
        <w:t xml:space="preserve">     </w:t>
      </w:r>
      <w:r>
        <w:t>垂直</w:t>
      </w:r>
      <w:r>
        <w:t xml:space="preserve">     </w:t>
      </w:r>
      <w:r>
        <w:t>课本边缘和细线平行</w:t>
      </w:r>
      <w:r>
        <w:t xml:space="preserve">     </w:t>
      </w:r>
      <w:r>
        <w:t>电池</w:t>
      </w:r>
      <w:r>
        <w:t>B</w:t>
      </w:r>
      <w:r>
        <w:t>与</w:t>
      </w:r>
      <w:r>
        <w:t>A</w:t>
      </w:r>
      <w:r>
        <w:t>的像完全重合</w:t>
      </w:r>
      <w:r>
        <w:t xml:space="preserve">     </w:t>
      </w:r>
      <w:r>
        <w:t>不变</w:t>
      </w:r>
      <w:r>
        <w:t xml:space="preserve">     </w:t>
      </w:r>
      <w:r>
        <w:t>电磁波</w:t>
      </w:r>
      <w:r>
        <w:t xml:space="preserve">     3×10</w:t>
      </w:r>
      <w:r>
        <w:rPr>
          <w:vertAlign w:val="superscript"/>
        </w:rPr>
        <w:t>8</w:t>
      </w:r>
    </w:p>
    <w:p w14:paraId="19F8AA43" w14:textId="77777777" w:rsidR="002C2E39" w:rsidRDefault="00000000">
      <w:pPr>
        <w:spacing w:line="360" w:lineRule="auto"/>
        <w:jc w:val="left"/>
        <w:textAlignment w:val="center"/>
      </w:pPr>
      <w:r>
        <w:t>【详解】</w:t>
      </w:r>
      <w:r>
        <w:t>(1)[1]</w:t>
      </w:r>
      <w:r>
        <w:t>已知手掌的长度约</w:t>
      </w:r>
      <w:r>
        <w:t>5cm</w:t>
      </w:r>
      <w:r>
        <w:t>，电池</w:t>
      </w:r>
      <w:r>
        <w:t>A</w:t>
      </w:r>
      <w:r>
        <w:t>的长度略小于手掌的长度，约</w:t>
      </w:r>
      <w:r>
        <w:t>3cm,</w:t>
      </w:r>
      <w:r>
        <w:t>故选</w:t>
      </w:r>
      <w:r>
        <w:t>C</w:t>
      </w:r>
      <w:r>
        <w:t>。</w:t>
      </w:r>
    </w:p>
    <w:p w14:paraId="73A89C6F" w14:textId="77777777" w:rsidR="002C2E39" w:rsidRDefault="00000000">
      <w:pPr>
        <w:spacing w:line="360" w:lineRule="auto"/>
        <w:jc w:val="left"/>
        <w:textAlignment w:val="center"/>
      </w:pPr>
      <w:r>
        <w:t>(2)[2]</w:t>
      </w:r>
      <w:r>
        <w:t>据题意可知，若使得线框转动，即必须有电流，且有磁场，所以对于柱形体来说，必须具有导电性，必须有磁性。</w:t>
      </w:r>
    </w:p>
    <w:p w14:paraId="26865532" w14:textId="77777777" w:rsidR="002C2E39" w:rsidRDefault="00000000">
      <w:pPr>
        <w:spacing w:line="360" w:lineRule="auto"/>
        <w:jc w:val="left"/>
        <w:textAlignment w:val="center"/>
      </w:pPr>
      <w:r>
        <w:t>(3)[3][4]</w:t>
      </w:r>
      <w:r>
        <w:t>为了判断课桌面是否水平，可利用重力的方向是竖直向下的，做法是</w:t>
      </w:r>
      <w:r>
        <w:t>:</w:t>
      </w:r>
      <w:r>
        <w:t>用细线吊住电</w:t>
      </w:r>
      <w:r>
        <w:lastRenderedPageBreak/>
        <w:t>池</w:t>
      </w:r>
      <w:r>
        <w:t>A,</w:t>
      </w:r>
      <w:r>
        <w:t>将物理书垂直放在桌面上，观察细线与课本是否平行，若发现细线与课本平行，则可以判断课桌面是水平的。</w:t>
      </w:r>
    </w:p>
    <w:p w14:paraId="0A7F3735" w14:textId="77777777" w:rsidR="002C2E39" w:rsidRDefault="00000000">
      <w:pPr>
        <w:spacing w:line="360" w:lineRule="auto"/>
        <w:jc w:val="left"/>
        <w:textAlignment w:val="center"/>
      </w:pPr>
      <w:r>
        <w:t>(4)[5][6]</w:t>
      </w:r>
      <w:r>
        <w:t>为了比较像与物的大小关系，应玻璃板竖直放在水平桌面上，玻璃板前放置电池</w:t>
      </w:r>
      <w:r>
        <w:t>A,</w:t>
      </w:r>
      <w:r>
        <w:t>移动玻璃板后的电池</w:t>
      </w:r>
      <w:r>
        <w:t>B</w:t>
      </w:r>
      <w:r>
        <w:t>，直到看上去电池</w:t>
      </w:r>
      <w:r>
        <w:t>B</w:t>
      </w:r>
      <w:r>
        <w:t>与电池</w:t>
      </w:r>
      <w:r>
        <w:t>A</w:t>
      </w:r>
      <w:r>
        <w:t>的像完全重合，这时说明像与物大小相等</w:t>
      </w:r>
      <w:r>
        <w:t>;</w:t>
      </w:r>
      <w:r>
        <w:t>平面镜成像时，像和物体大小相等，将电池</w:t>
      </w:r>
      <w:r>
        <w:t>A</w:t>
      </w:r>
      <w:r>
        <w:t>远离玻璃板，它的像的大小不变。</w:t>
      </w:r>
    </w:p>
    <w:p w14:paraId="4D75B023" w14:textId="77777777" w:rsidR="002C2E39" w:rsidRDefault="00000000">
      <w:pPr>
        <w:spacing w:line="360" w:lineRule="auto"/>
        <w:jc w:val="left"/>
        <w:textAlignment w:val="center"/>
      </w:pPr>
      <w:r>
        <w:t>(5)[7][8]</w:t>
      </w:r>
      <w:r>
        <w:t>先将导线的一端与电池的负极相连，再将导线的另</w:t>
      </w:r>
      <w:r>
        <w:t>-</w:t>
      </w:r>
      <w:r>
        <w:t>端与正极摩擦</w:t>
      </w:r>
      <w:r>
        <w:t>,</w:t>
      </w:r>
      <w:r>
        <w:t>使它们时断时续地接触，电路中有时断时续的电流出现，迅速变化的电流产生了曳磁波，产生的电磁波被收音机接收到，于是听到</w:t>
      </w:r>
      <w:r>
        <w:t>“</w:t>
      </w:r>
      <w:r>
        <w:t>咔咔</w:t>
      </w:r>
      <w:r>
        <w:t>”</w:t>
      </w:r>
      <w:r>
        <w:t>的声音</w:t>
      </w:r>
      <w:r>
        <w:t>;</w:t>
      </w:r>
      <w:r>
        <w:t>电磁波在真空中的传播速度为</w:t>
      </w:r>
      <w:r>
        <w:object w:dxaOrig="985" w:dyaOrig="276" w14:anchorId="05F9281A">
          <v:shape id="_x0000_i1038" type="#_x0000_t75" alt="eqId21d3e4f54a9546ae439280db80047bae" style="width:49.2pt;height:13.8pt" o:ole="">
            <v:imagedata r:id="rId46" o:title="eqId21d3e4f54a9546ae439280db80047bae"/>
          </v:shape>
          <o:OLEObject Type="Embed" ProgID="Equation.DSMT4" ShapeID="_x0000_i1038" DrawAspect="Content" ObjectID="_1810790651" r:id="rId47"/>
        </w:object>
      </w:r>
      <w:r>
        <w:t>。</w:t>
      </w:r>
    </w:p>
    <w:p w14:paraId="36F31E49" w14:textId="77777777" w:rsidR="002C2E39" w:rsidRDefault="00000000">
      <w:pPr>
        <w:spacing w:line="360" w:lineRule="auto"/>
        <w:jc w:val="left"/>
        <w:textAlignment w:val="center"/>
      </w:pPr>
      <w:r>
        <w:t>29</w:t>
      </w:r>
      <w:r>
        <w:t>．</w:t>
      </w:r>
      <w:r>
        <w:t xml:space="preserve">     </w:t>
      </w:r>
      <w:r>
        <w:t>能</w:t>
      </w:r>
      <w:r>
        <w:t xml:space="preserve">     </w:t>
      </w:r>
      <w:r>
        <w:t>电磁波能在真空中能传播</w:t>
      </w:r>
      <w:r>
        <w:t xml:space="preserve">     </w:t>
      </w:r>
      <w:r>
        <w:t>不能</w:t>
      </w:r>
      <w:r>
        <w:t xml:space="preserve">     </w:t>
      </w:r>
      <w:r>
        <w:t>能</w:t>
      </w:r>
      <w:r>
        <w:t xml:space="preserve">     </w:t>
      </w:r>
      <w:r>
        <w:t>金属容器能屏蔽电磁波</w:t>
      </w:r>
      <w:r>
        <w:t xml:space="preserve">     </w:t>
      </w:r>
      <w:r>
        <w:t>因为建筑物是钢筋结构，电梯相当于金属容器，它们对电磁波有屏蔽作用．</w:t>
      </w:r>
    </w:p>
    <w:p w14:paraId="27DD9BC1" w14:textId="77777777" w:rsidR="002C2E39" w:rsidRDefault="00000000">
      <w:pPr>
        <w:spacing w:line="360" w:lineRule="auto"/>
        <w:jc w:val="left"/>
        <w:textAlignment w:val="center"/>
      </w:pPr>
      <w:r>
        <w:t>【详解】</w:t>
      </w:r>
      <w:r>
        <w:t xml:space="preserve"> (1)</w:t>
      </w:r>
      <w:r>
        <w:t>因为电磁波能在真空中能传播．故用抽气机抽去罩中的空气，打电话呼叫罩内的手机，手机也能收到呼叫信号．</w:t>
      </w:r>
      <w:r>
        <w:t>(2)</w:t>
      </w:r>
      <w:r>
        <w:t>因为电磁波遇到金属会被发射．将手机放在金属容器</w:t>
      </w:r>
      <w:r>
        <w:t>(</w:t>
      </w:r>
      <w:r>
        <w:t>如饼干筒</w:t>
      </w:r>
      <w:r>
        <w:t>)</w:t>
      </w:r>
      <w:r>
        <w:t>中，打电话呼叫容器中的手机，这时手机不能收到呼叫信号；又因为电磁波遇到绝缘材料会像光透过玻璃一样穿透，故将手机放在塑料容器或纸容器中，再打电话呼叫容器中的手机，这时，手机能收到呼叫信号．</w:t>
      </w:r>
      <w:r>
        <w:t>(3)</w:t>
      </w:r>
      <w:r>
        <w:t>在建筑物或电梯中，周围有钢筋等金属材料，故手机收不到信号或信号弱．</w:t>
      </w:r>
    </w:p>
    <w:p w14:paraId="7BAD0EA8" w14:textId="77777777" w:rsidR="002C2E39" w:rsidRDefault="00000000">
      <w:pPr>
        <w:spacing w:line="360" w:lineRule="auto"/>
        <w:jc w:val="left"/>
        <w:textAlignment w:val="center"/>
      </w:pPr>
      <w:r>
        <w:t>点睛：要解答本题需掌握电磁波的一些重要特性：（</w:t>
      </w:r>
      <w:r>
        <w:t>1</w:t>
      </w:r>
      <w:r>
        <w:t>）电磁波在真空中能传播；（</w:t>
      </w:r>
      <w:r>
        <w:t>2</w:t>
      </w:r>
      <w:r>
        <w:t>）电磁波遇到金属会被反射；（</w:t>
      </w:r>
      <w:r>
        <w:t>3</w:t>
      </w:r>
      <w:r>
        <w:t>）电磁波遇到绝缘体会穿透．</w:t>
      </w:r>
    </w:p>
    <w:p w14:paraId="3918312D" w14:textId="77777777" w:rsidR="002C2E39" w:rsidRDefault="00000000">
      <w:pPr>
        <w:spacing w:line="360" w:lineRule="auto"/>
        <w:jc w:val="left"/>
        <w:textAlignment w:val="center"/>
      </w:pPr>
      <w:r>
        <w:t>30</w:t>
      </w:r>
      <w:r>
        <w:t>．</w:t>
      </w:r>
      <w:r>
        <w:t>187m</w:t>
      </w:r>
      <w:r>
        <w:t>～</w:t>
      </w:r>
      <w:r>
        <w:t>561m</w:t>
      </w:r>
    </w:p>
    <w:p w14:paraId="702365C9" w14:textId="77777777" w:rsidR="002C2E39" w:rsidRDefault="00000000">
      <w:pPr>
        <w:spacing w:line="360" w:lineRule="auto"/>
        <w:jc w:val="left"/>
        <w:textAlignment w:val="center"/>
      </w:pPr>
      <w:r>
        <w:t>【详解】试题分析：电磁波的波长、频率和波速的关系为</w:t>
      </w:r>
      <w:r>
        <w:t>c=λf</w:t>
      </w:r>
      <w:r>
        <w:t>，结合题干中的数据，带入计算即可．</w:t>
      </w:r>
    </w:p>
    <w:p w14:paraId="1904B314" w14:textId="77777777" w:rsidR="002C2E39" w:rsidRDefault="00000000">
      <w:pPr>
        <w:spacing w:line="360" w:lineRule="auto"/>
        <w:jc w:val="left"/>
        <w:textAlignment w:val="center"/>
      </w:pPr>
      <w:r>
        <w:t>解：由公式</w:t>
      </w:r>
      <w:r>
        <w:t>c=λf</w:t>
      </w:r>
      <w:r>
        <w:t>可得</w:t>
      </w:r>
      <w:r>
        <w:t>λ=</w:t>
      </w:r>
      <w:r>
        <w:rPr>
          <w:noProof/>
        </w:rPr>
        <w:drawing>
          <wp:inline distT="0" distB="0" distL="0" distR="0" wp14:anchorId="4284286A" wp14:editId="630F4279">
            <wp:extent cx="95263" cy="333422"/>
            <wp:effectExtent l="0" t="0" r="0" b="0"/>
            <wp:docPr id="946568657" name="图片 946568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568657" name=""/>
                    <pic:cNvPicPr>
                      <a:picLocks noChangeAspect="1"/>
                    </pic:cNvPicPr>
                  </pic:nvPicPr>
                  <pic:blipFill>
                    <a:blip r:embed="rId48"/>
                    <a:stretch>
                      <a:fillRect/>
                    </a:stretch>
                  </pic:blipFill>
                  <pic:spPr>
                    <a:xfrm>
                      <a:off x="0" y="0"/>
                      <a:ext cx="95263" cy="333422"/>
                    </a:xfrm>
                    <a:prstGeom prst="rect">
                      <a:avLst/>
                    </a:prstGeom>
                  </pic:spPr>
                </pic:pic>
              </a:graphicData>
            </a:graphic>
          </wp:inline>
        </w:drawing>
      </w:r>
      <w:r>
        <w:t>，</w:t>
      </w:r>
    </w:p>
    <w:p w14:paraId="6456BED6" w14:textId="77777777" w:rsidR="002C2E39" w:rsidRDefault="00000000">
      <w:pPr>
        <w:spacing w:line="360" w:lineRule="auto"/>
        <w:jc w:val="left"/>
        <w:textAlignment w:val="center"/>
      </w:pPr>
      <w:r>
        <w:t>λ</w:t>
      </w:r>
      <w:r>
        <w:rPr>
          <w:vertAlign w:val="subscript"/>
        </w:rPr>
        <w:t>1</w:t>
      </w:r>
      <w:r>
        <w:t>=</w:t>
      </w:r>
      <w:r>
        <w:rPr>
          <w:noProof/>
        </w:rPr>
        <w:drawing>
          <wp:inline distT="0" distB="0" distL="0" distR="0" wp14:anchorId="5B75FF3C" wp14:editId="58CD947C">
            <wp:extent cx="181000" cy="390580"/>
            <wp:effectExtent l="0" t="0" r="0" b="0"/>
            <wp:docPr id="2128283070" name="图片 2128283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283070" name=""/>
                    <pic:cNvPicPr>
                      <a:picLocks noChangeAspect="1"/>
                    </pic:cNvPicPr>
                  </pic:nvPicPr>
                  <pic:blipFill>
                    <a:blip r:embed="rId49"/>
                    <a:stretch>
                      <a:fillRect/>
                    </a:stretch>
                  </pic:blipFill>
                  <pic:spPr>
                    <a:xfrm>
                      <a:off x="0" y="0"/>
                      <a:ext cx="181000" cy="390580"/>
                    </a:xfrm>
                    <a:prstGeom prst="rect">
                      <a:avLst/>
                    </a:prstGeom>
                  </pic:spPr>
                </pic:pic>
              </a:graphicData>
            </a:graphic>
          </wp:inline>
        </w:drawing>
      </w:r>
      <w:r>
        <w:t>=</w:t>
      </w:r>
      <w:r>
        <w:rPr>
          <w:noProof/>
        </w:rPr>
        <w:drawing>
          <wp:inline distT="0" distB="0" distL="0" distR="0" wp14:anchorId="61C64444" wp14:editId="0E35E223">
            <wp:extent cx="905001" cy="438211"/>
            <wp:effectExtent l="0" t="0" r="0" b="0"/>
            <wp:docPr id="1395649232" name="图片 1395649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649232" name=""/>
                    <pic:cNvPicPr>
                      <a:picLocks noChangeAspect="1"/>
                    </pic:cNvPicPr>
                  </pic:nvPicPr>
                  <pic:blipFill>
                    <a:blip r:embed="rId50"/>
                    <a:stretch>
                      <a:fillRect/>
                    </a:stretch>
                  </pic:blipFill>
                  <pic:spPr>
                    <a:xfrm>
                      <a:off x="0" y="0"/>
                      <a:ext cx="905001" cy="438211"/>
                    </a:xfrm>
                    <a:prstGeom prst="rect">
                      <a:avLst/>
                    </a:prstGeom>
                  </pic:spPr>
                </pic:pic>
              </a:graphicData>
            </a:graphic>
          </wp:inline>
        </w:drawing>
      </w:r>
      <w:r>
        <w:t>≈561m</w:t>
      </w:r>
      <w:r>
        <w:t>，</w:t>
      </w:r>
    </w:p>
    <w:p w14:paraId="6EE3F6E6" w14:textId="77777777" w:rsidR="002C2E39" w:rsidRDefault="00000000">
      <w:pPr>
        <w:spacing w:line="360" w:lineRule="auto"/>
        <w:jc w:val="left"/>
        <w:textAlignment w:val="center"/>
      </w:pPr>
      <w:r>
        <w:t>λ</w:t>
      </w:r>
      <w:r>
        <w:rPr>
          <w:vertAlign w:val="subscript"/>
        </w:rPr>
        <w:t>2</w:t>
      </w:r>
      <w:r>
        <w:t>=</w:t>
      </w:r>
      <w:r>
        <w:rPr>
          <w:noProof/>
        </w:rPr>
        <w:drawing>
          <wp:inline distT="0" distB="0" distL="0" distR="0" wp14:anchorId="44310EBD" wp14:editId="290F4114">
            <wp:extent cx="181000" cy="390580"/>
            <wp:effectExtent l="0" t="0" r="0" b="0"/>
            <wp:docPr id="1534857080" name="图片 1534857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857080" name=""/>
                    <pic:cNvPicPr>
                      <a:picLocks noChangeAspect="1"/>
                    </pic:cNvPicPr>
                  </pic:nvPicPr>
                  <pic:blipFill>
                    <a:blip r:embed="rId51"/>
                    <a:stretch>
                      <a:fillRect/>
                    </a:stretch>
                  </pic:blipFill>
                  <pic:spPr>
                    <a:xfrm>
                      <a:off x="0" y="0"/>
                      <a:ext cx="181000" cy="390580"/>
                    </a:xfrm>
                    <a:prstGeom prst="rect">
                      <a:avLst/>
                    </a:prstGeom>
                  </pic:spPr>
                </pic:pic>
              </a:graphicData>
            </a:graphic>
          </wp:inline>
        </w:drawing>
      </w:r>
      <w:r>
        <w:rPr>
          <w:vertAlign w:val="subscript"/>
        </w:rPr>
        <w:t>=</w:t>
      </w:r>
      <w:r>
        <w:rPr>
          <w:noProof/>
        </w:rPr>
        <w:drawing>
          <wp:inline distT="0" distB="0" distL="0" distR="0" wp14:anchorId="49405CA1" wp14:editId="452E6774">
            <wp:extent cx="981212" cy="438211"/>
            <wp:effectExtent l="0" t="0" r="0" b="0"/>
            <wp:docPr id="260815581" name="图片 260815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815581" name=""/>
                    <pic:cNvPicPr>
                      <a:picLocks noChangeAspect="1"/>
                    </pic:cNvPicPr>
                  </pic:nvPicPr>
                  <pic:blipFill>
                    <a:blip r:embed="rId52"/>
                    <a:stretch>
                      <a:fillRect/>
                    </a:stretch>
                  </pic:blipFill>
                  <pic:spPr>
                    <a:xfrm>
                      <a:off x="0" y="0"/>
                      <a:ext cx="981212" cy="438211"/>
                    </a:xfrm>
                    <a:prstGeom prst="rect">
                      <a:avLst/>
                    </a:prstGeom>
                  </pic:spPr>
                </pic:pic>
              </a:graphicData>
            </a:graphic>
          </wp:inline>
        </w:drawing>
      </w:r>
      <w:r>
        <w:t>≈187m</w:t>
      </w:r>
      <w:r>
        <w:t>．</w:t>
      </w:r>
    </w:p>
    <w:p w14:paraId="3A83C99F" w14:textId="77777777" w:rsidR="002C2E39" w:rsidRDefault="00000000">
      <w:pPr>
        <w:spacing w:line="360" w:lineRule="auto"/>
        <w:jc w:val="left"/>
        <w:textAlignment w:val="center"/>
      </w:pPr>
      <w:r>
        <w:t>故其波长范围是</w:t>
      </w:r>
      <w:r>
        <w:t>187m</w:t>
      </w:r>
      <w:r>
        <w:t>～</w:t>
      </w:r>
      <w:r>
        <w:t>561m</w:t>
      </w:r>
      <w:r>
        <w:t>．</w:t>
      </w:r>
    </w:p>
    <w:p w14:paraId="6CDA9A2C" w14:textId="77777777" w:rsidR="002C2E39" w:rsidRDefault="00000000">
      <w:pPr>
        <w:spacing w:line="360" w:lineRule="auto"/>
        <w:jc w:val="left"/>
        <w:textAlignment w:val="center"/>
      </w:pPr>
      <w:r>
        <w:t>答：它接收的电磁波波长范围是</w:t>
      </w:r>
      <w:r>
        <w:t>187m</w:t>
      </w:r>
      <w:r>
        <w:t>～</w:t>
      </w:r>
      <w:r>
        <w:t>561m</w:t>
      </w:r>
      <w:r>
        <w:t>．</w:t>
      </w:r>
    </w:p>
    <w:p w14:paraId="195979C8" w14:textId="77777777" w:rsidR="002C2E39" w:rsidRDefault="00000000">
      <w:pPr>
        <w:spacing w:line="360" w:lineRule="auto"/>
        <w:jc w:val="left"/>
        <w:textAlignment w:val="center"/>
      </w:pPr>
      <w:r>
        <w:t>【点评】熟练掌握波长、频率和波速的关系式，再利用已知数据进行计算是解答本题的关键．</w:t>
      </w:r>
    </w:p>
    <w:p w14:paraId="18A1A16F" w14:textId="77777777" w:rsidR="002C2E39" w:rsidRDefault="00000000">
      <w:pPr>
        <w:spacing w:line="360" w:lineRule="auto"/>
        <w:jc w:val="left"/>
        <w:textAlignment w:val="center"/>
      </w:pPr>
      <w:r>
        <w:lastRenderedPageBreak/>
        <w:t>31</w:t>
      </w:r>
      <w:r>
        <w:t>．</w:t>
      </w:r>
      <w:r>
        <w:t>4.8×10</w:t>
      </w:r>
      <w:r>
        <w:rPr>
          <w:vertAlign w:val="superscript"/>
        </w:rPr>
        <w:t>4</w:t>
      </w:r>
      <w:r>
        <w:t>m</w:t>
      </w:r>
      <w:r>
        <w:t>，</w:t>
      </w:r>
      <w:r>
        <w:t>3.2×10</w:t>
      </w:r>
      <w:r>
        <w:rPr>
          <w:vertAlign w:val="superscript"/>
        </w:rPr>
        <w:t>-4</w:t>
      </w:r>
      <w:r>
        <w:t>s</w:t>
      </w:r>
    </w:p>
    <w:p w14:paraId="0BBAE682" w14:textId="77777777" w:rsidR="002C2E39" w:rsidRDefault="00000000">
      <w:pPr>
        <w:spacing w:line="360" w:lineRule="auto"/>
        <w:jc w:val="left"/>
        <w:textAlignment w:val="center"/>
      </w:pPr>
      <w:r>
        <w:t>【详解】目标与雷达的距离</w:t>
      </w:r>
    </w:p>
    <w:p w14:paraId="1C29D222" w14:textId="77777777" w:rsidR="002C2E39" w:rsidRDefault="00000000">
      <w:pPr>
        <w:spacing w:line="360" w:lineRule="auto"/>
        <w:jc w:val="center"/>
        <w:textAlignment w:val="center"/>
      </w:pPr>
      <w:r>
        <w:object w:dxaOrig="3802" w:dyaOrig="581" w14:anchorId="20439440">
          <v:shape id="_x0000_i1039" type="#_x0000_t75" alt="eqIde0dc2503c456a4e8ef2580da208b02ba" style="width:190.2pt;height:28.8pt" o:ole="">
            <v:imagedata r:id="rId53" o:title="eqIde0dc2503c456a4e8ef2580da208b02ba"/>
          </v:shape>
          <o:OLEObject Type="Embed" ProgID="Equation.DSMT4" ShapeID="_x0000_i1039" DrawAspect="Content" ObjectID="_1810790652" r:id="rId54"/>
        </w:object>
      </w:r>
    </w:p>
    <w:p w14:paraId="0B6F3214" w14:textId="77777777" w:rsidR="002C2E39" w:rsidRDefault="00000000">
      <w:pPr>
        <w:spacing w:line="360" w:lineRule="auto"/>
        <w:jc w:val="left"/>
        <w:textAlignment w:val="center"/>
      </w:pPr>
      <w:r>
        <w:t>因为不同波长的电磁波在空气中传播速度不变，仍然是出信号后</w:t>
      </w:r>
      <w:r>
        <w:t>3.2×10</w:t>
      </w:r>
      <w:r>
        <w:rPr>
          <w:vertAlign w:val="superscript"/>
        </w:rPr>
        <w:t>-4</w:t>
      </w:r>
      <w:r>
        <w:t>s</w:t>
      </w:r>
      <w:r>
        <w:t>收到返回信号。</w:t>
      </w:r>
    </w:p>
    <w:p w14:paraId="43E0E6EF" w14:textId="77777777" w:rsidR="002C2E39" w:rsidRDefault="00000000">
      <w:pPr>
        <w:spacing w:line="360" w:lineRule="auto"/>
        <w:jc w:val="left"/>
        <w:textAlignment w:val="center"/>
      </w:pPr>
      <w:r>
        <w:t>32</w:t>
      </w:r>
      <w:r>
        <w:t>．</w:t>
      </w:r>
      <w:r>
        <w:t>3×10</w:t>
      </w:r>
      <w:r>
        <w:rPr>
          <w:vertAlign w:val="superscript"/>
        </w:rPr>
        <w:t>8</w:t>
      </w:r>
      <w:r>
        <w:t>m/S</w:t>
      </w:r>
      <w:r>
        <w:t>；</w:t>
      </w:r>
      <w:r>
        <w:t xml:space="preserve"> 50000Hz</w:t>
      </w:r>
    </w:p>
    <w:p w14:paraId="2608251C" w14:textId="77777777" w:rsidR="002C2E39" w:rsidRDefault="00000000">
      <w:pPr>
        <w:spacing w:line="360" w:lineRule="auto"/>
        <w:jc w:val="left"/>
        <w:textAlignment w:val="center"/>
      </w:pPr>
      <w:r>
        <w:t>【详解】电磁波的波长、波速和频率的关系式：</w:t>
      </w:r>
      <w:r>
        <w:t>c=λf</w:t>
      </w:r>
      <w:r>
        <w:t>，电磁波的波速是一定值</w:t>
      </w:r>
      <w:r>
        <w:t>c=3×10</w:t>
      </w:r>
      <w:r>
        <w:rPr>
          <w:vertAlign w:val="superscript"/>
        </w:rPr>
        <w:t>8</w:t>
      </w:r>
      <w:r>
        <w:t xml:space="preserve">m/s </w:t>
      </w:r>
    </w:p>
    <w:p w14:paraId="21846530" w14:textId="77777777" w:rsidR="002C2E39" w:rsidRDefault="00000000">
      <w:pPr>
        <w:spacing w:line="360" w:lineRule="auto"/>
        <w:jc w:val="left"/>
        <w:textAlignment w:val="center"/>
      </w:pPr>
      <w:r>
        <w:t>电磁波的频率</w:t>
      </w:r>
      <w:r>
        <w:object w:dxaOrig="2763" w:dyaOrig="582" w14:anchorId="5B9B1D2F">
          <v:shape id="_x0000_i1040" type="#_x0000_t75" alt="eqId74bc818f1ae5042c97832fed342a2cd3" style="width:138pt;height:29.4pt" o:ole="">
            <v:imagedata r:id="rId55" o:title="eqId74bc818f1ae5042c97832fed342a2cd3"/>
          </v:shape>
          <o:OLEObject Type="Embed" ProgID="Equation.DSMT4" ShapeID="_x0000_i1040" DrawAspect="Content" ObjectID="_1810790653" r:id="rId56"/>
        </w:object>
      </w:r>
    </w:p>
    <w:p w14:paraId="6F2A96E2" w14:textId="77777777" w:rsidR="002C2E39" w:rsidRDefault="00000000">
      <w:pPr>
        <w:spacing w:line="360" w:lineRule="auto"/>
        <w:jc w:val="left"/>
        <w:textAlignment w:val="center"/>
      </w:pPr>
      <w:r>
        <w:t>故答案为</w:t>
      </w:r>
      <w:r>
        <w:t>3×10</w:t>
      </w:r>
      <w:r>
        <w:rPr>
          <w:vertAlign w:val="superscript"/>
        </w:rPr>
        <w:t>8</w:t>
      </w:r>
      <w:r>
        <w:t>m/s</w:t>
      </w:r>
      <w:r>
        <w:t>；</w:t>
      </w:r>
      <w:r>
        <w:t xml:space="preserve"> 50000Hz</w:t>
      </w:r>
    </w:p>
    <w:p w14:paraId="4FEB61FF" w14:textId="77777777" w:rsidR="002C2E39" w:rsidRDefault="00000000">
      <w:pPr>
        <w:spacing w:line="360" w:lineRule="auto"/>
        <w:jc w:val="left"/>
        <w:textAlignment w:val="center"/>
      </w:pPr>
      <w:r>
        <w:t>【点睛】此题重点是学生对电磁波的波长、频率和波速之间的关系式的理解和掌握．难点是能够应用关系式来解决实际问题．</w:t>
      </w:r>
    </w:p>
    <w:p w14:paraId="141B6442" w14:textId="77777777" w:rsidR="002C2E39" w:rsidRDefault="00000000">
      <w:pPr>
        <w:spacing w:line="360" w:lineRule="auto"/>
        <w:jc w:val="left"/>
        <w:textAlignment w:val="center"/>
      </w:pPr>
      <w:r>
        <w:t>33</w:t>
      </w:r>
      <w:r>
        <w:t>．</w:t>
      </w:r>
      <w:r>
        <w:t xml:space="preserve">     C     </w:t>
      </w:r>
      <w:r>
        <w:t>小敏使用的邮箱服务器出现了问题．</w:t>
      </w:r>
    </w:p>
    <w:p w14:paraId="79E1EBAD" w14:textId="77777777" w:rsidR="002C2E39" w:rsidRDefault="00000000">
      <w:pPr>
        <w:spacing w:line="360" w:lineRule="auto"/>
        <w:jc w:val="left"/>
        <w:textAlignment w:val="center"/>
      </w:pPr>
      <w:r>
        <w:t>【详解】退信是小敏所使用的邮箱服务器发给小敏的，因为收到了退信就说明邮件并没有通过自己的邮箱服务器发出；小明发出的邮件没有发送成功的原因有可能是它使用的邮箱服务器出现了问题，需要重发．</w:t>
      </w:r>
    </w:p>
    <w:p w14:paraId="6B1B326C" w14:textId="77777777" w:rsidR="002C2E39" w:rsidRDefault="00000000">
      <w:pPr>
        <w:spacing w:line="360" w:lineRule="auto"/>
        <w:jc w:val="left"/>
        <w:textAlignment w:val="center"/>
      </w:pPr>
      <w:r>
        <w:t>34</w:t>
      </w:r>
      <w:r>
        <w:t>．</w:t>
      </w:r>
      <w:r>
        <w:t xml:space="preserve">     B     </w:t>
      </w:r>
      <w:r>
        <w:t>详见解析</w:t>
      </w:r>
      <w:r>
        <w:t xml:space="preserve">     B</w:t>
      </w:r>
    </w:p>
    <w:p w14:paraId="0D6A4CB4" w14:textId="77777777" w:rsidR="002C2E39" w:rsidRDefault="00000000">
      <w:pPr>
        <w:spacing w:line="360" w:lineRule="auto"/>
        <w:jc w:val="left"/>
        <w:textAlignment w:val="center"/>
      </w:pPr>
      <w:r>
        <w:t>【详解】</w:t>
      </w:r>
      <w:r>
        <w:t>(1)[1] [2]</w:t>
      </w:r>
      <w:r>
        <w:t>猜想</w:t>
      </w:r>
      <w:r>
        <w:t>B</w:t>
      </w:r>
      <w:r>
        <w:t>正确．没有用抽气机抽玻璃罩内的空气，用另一只手机拨打罩内的手机，听到罩内手机的呼叫声，同时看到罩内手机屏幕上显示的来电号码．说明此时既可以传声也可以传电磁波．用抽气机抽去玻璃罩内的空气，继续拨打罩内的手机，虽然听不到罩内手机的呼叫声，但仍能看到罩内手机屏幕</w:t>
      </w:r>
      <w:r>
        <w:t xml:space="preserve"> </w:t>
      </w:r>
      <w:r>
        <w:t>上显示的来电号码．这表明电磁波和声音不同，可以在真空中传播．</w:t>
      </w:r>
    </w:p>
    <w:p w14:paraId="420D456B" w14:textId="77777777" w:rsidR="002C2E39" w:rsidRDefault="00000000">
      <w:pPr>
        <w:spacing w:line="360" w:lineRule="auto"/>
        <w:jc w:val="left"/>
        <w:textAlignment w:val="center"/>
      </w:pPr>
      <w:r>
        <w:t>(2) [3]</w:t>
      </w:r>
      <w:r>
        <w:t>把手机放在真空罩中，拨打真空罩中的手机，若手机能接收到呼叫信号，则说明电磁波可以在真空中传播，这是利用了转换的方法，故</w:t>
      </w:r>
      <w:r>
        <w:t>B</w:t>
      </w:r>
      <w:r>
        <w:t>符合题意．</w:t>
      </w:r>
    </w:p>
    <w:p w14:paraId="122D0446" w14:textId="77777777" w:rsidR="002C2E39" w:rsidRDefault="00000000">
      <w:pPr>
        <w:spacing w:line="360" w:lineRule="auto"/>
        <w:jc w:val="left"/>
        <w:textAlignment w:val="center"/>
      </w:pPr>
      <w:r>
        <w:t>35</w:t>
      </w:r>
      <w:r>
        <w:t>．</w:t>
      </w:r>
      <w:r>
        <w:t xml:space="preserve">     </w:t>
      </w:r>
      <w:r>
        <w:t>飞机</w:t>
      </w:r>
      <w:r>
        <w:t xml:space="preserve">     </w:t>
      </w:r>
      <w:r>
        <w:t>小</w:t>
      </w:r>
      <w:r>
        <w:t xml:space="preserve">     </w:t>
      </w:r>
      <w:r>
        <w:t>吸收</w:t>
      </w:r>
      <w:r>
        <w:t xml:space="preserve">     </w:t>
      </w:r>
      <w:r>
        <w:t>导体</w:t>
      </w:r>
      <w:r>
        <w:t xml:space="preserve">     2×10</w:t>
      </w:r>
      <w:r>
        <w:rPr>
          <w:vertAlign w:val="superscript"/>
        </w:rPr>
        <w:t>5</w:t>
      </w:r>
    </w:p>
    <w:p w14:paraId="6409A235" w14:textId="77777777" w:rsidR="002C2E39" w:rsidRDefault="00000000">
      <w:pPr>
        <w:spacing w:line="360" w:lineRule="auto"/>
        <w:jc w:val="left"/>
        <w:textAlignment w:val="center"/>
      </w:pPr>
      <w:r>
        <w:t>【详解】（</w:t>
      </w:r>
      <w:r>
        <w:t>1</w:t>
      </w:r>
      <w:r>
        <w:t>）</w:t>
      </w:r>
      <w:r>
        <w:t>[1]</w:t>
      </w:r>
      <w:r>
        <w:t>飞行员始终坐在飞机里，他与飞机的位置没有发生变化，所以飞行员以飞机为参照物是静止的。</w:t>
      </w:r>
    </w:p>
    <w:p w14:paraId="60A0AE9B" w14:textId="77777777" w:rsidR="002C2E39" w:rsidRDefault="00000000">
      <w:pPr>
        <w:spacing w:line="360" w:lineRule="auto"/>
        <w:jc w:val="left"/>
        <w:textAlignment w:val="center"/>
      </w:pPr>
      <w:r>
        <w:t>（</w:t>
      </w:r>
      <w:r>
        <w:t>2</w:t>
      </w:r>
      <w:r>
        <w:t>）</w:t>
      </w:r>
      <w:r>
        <w:t>[2]</w:t>
      </w:r>
      <w:r>
        <w:t>飞机的机翼上表面空气流速大，下表面空气流速小；由于流体压强与流速有关，流速越大的地方压强越小，流速越小的地方压强越大，所以飞机机翼上表面受到向下的压强小，下表面受到向上的压强大，于是产生了一个向上的压强差，正是这个向上的压强差为飞机提供了向上的升力。</w:t>
      </w:r>
    </w:p>
    <w:p w14:paraId="0F576AF8" w14:textId="77777777" w:rsidR="002C2E39" w:rsidRDefault="00000000">
      <w:pPr>
        <w:spacing w:line="360" w:lineRule="auto"/>
        <w:jc w:val="left"/>
        <w:textAlignment w:val="center"/>
      </w:pPr>
      <w:r>
        <w:lastRenderedPageBreak/>
        <w:t>（</w:t>
      </w:r>
      <w:r>
        <w:t>3</w:t>
      </w:r>
      <w:r>
        <w:t>）</w:t>
      </w:r>
      <w:r>
        <w:t>[3]</w:t>
      </w:r>
      <w:r>
        <w:t>隐形战机可以有效避开雷达的探测，主要是它表面有一种特殊材料，能够增强对电磁波的吸收，减弱电磁波反射回雷达。</w:t>
      </w:r>
    </w:p>
    <w:p w14:paraId="27AF6CD5" w14:textId="77777777" w:rsidR="002C2E39" w:rsidRDefault="00000000">
      <w:pPr>
        <w:spacing w:line="360" w:lineRule="auto"/>
        <w:jc w:val="left"/>
        <w:textAlignment w:val="center"/>
      </w:pPr>
      <w:r>
        <w:t>（</w:t>
      </w:r>
      <w:r>
        <w:t>4</w:t>
      </w:r>
      <w:r>
        <w:t>）</w:t>
      </w:r>
      <w:r>
        <w:t>[4]</w:t>
      </w:r>
      <w:r>
        <w:t>飞机上的着地轮装有搭地线或用导电橡胶做轮胎，是为了及时地把飞机在飞行过程中由于摩擦而产生的电荷通过导体而转移给大地，以免发生放电现象，保证飞机和乘客的安全；采用特殊的橡胶轮胎，这种橡胶一定是导体。</w:t>
      </w:r>
    </w:p>
    <w:p w14:paraId="0FEEFED3" w14:textId="77777777" w:rsidR="002C2E39" w:rsidRDefault="00000000">
      <w:pPr>
        <w:spacing w:line="360" w:lineRule="auto"/>
        <w:jc w:val="left"/>
        <w:textAlignment w:val="center"/>
      </w:pPr>
      <w:r>
        <w:t>（</w:t>
      </w:r>
      <w:r>
        <w:t>5</w:t>
      </w:r>
      <w:r>
        <w:t>）</w:t>
      </w:r>
      <w:r>
        <w:t>[5]</w:t>
      </w:r>
      <w:r>
        <w:t>航母在水中漂浮，浮力等于自身重力和舰载机的重力之和；当舰载机起飞后，航母受到的浮力减少了，减小的浮力等于舰载机的重力，减小量为</w:t>
      </w:r>
    </w:p>
    <w:p w14:paraId="5EB29727" w14:textId="77777777" w:rsidR="002C2E39" w:rsidRDefault="00000000">
      <w:pPr>
        <w:spacing w:line="360" w:lineRule="auto"/>
        <w:jc w:val="center"/>
        <w:textAlignment w:val="center"/>
      </w:pPr>
      <w:r>
        <w:object w:dxaOrig="3397" w:dyaOrig="317" w14:anchorId="68BB8E48">
          <v:shape id="_x0000_i1041" type="#_x0000_t75" alt="eqId6ba58bcef29575cdccf163b8e3ee4171" style="width:169.8pt;height:15.6pt" o:ole="">
            <v:imagedata r:id="rId57" o:title="eqId6ba58bcef29575cdccf163b8e3ee4171"/>
          </v:shape>
          <o:OLEObject Type="Embed" ProgID="Equation.DSMT4" ShapeID="_x0000_i1041" DrawAspect="Content" ObjectID="_1810790654" r:id="rId58"/>
        </w:object>
      </w:r>
    </w:p>
    <w:p w14:paraId="045D9D58" w14:textId="77777777" w:rsidR="002C2E39" w:rsidRDefault="00000000">
      <w:pPr>
        <w:spacing w:line="360" w:lineRule="auto"/>
        <w:jc w:val="left"/>
        <w:textAlignment w:val="center"/>
      </w:pPr>
      <w:r>
        <w:t>36</w:t>
      </w:r>
      <w:r>
        <w:t>．</w:t>
      </w:r>
      <w:r>
        <w:t xml:space="preserve">     </w:t>
      </w:r>
      <w:r>
        <w:t>属于</w:t>
      </w:r>
      <w:r>
        <w:t xml:space="preserve">     </w:t>
      </w:r>
      <w:r>
        <w:t>信息</w:t>
      </w:r>
      <w:r>
        <w:t xml:space="preserve">     </w:t>
      </w:r>
      <w:r>
        <w:t>相同</w:t>
      </w:r>
      <w:r>
        <w:t xml:space="preserve">     B</w:t>
      </w:r>
    </w:p>
    <w:p w14:paraId="1669FB35" w14:textId="77777777" w:rsidR="002C2E39" w:rsidRDefault="00000000">
      <w:pPr>
        <w:spacing w:line="360" w:lineRule="auto"/>
        <w:jc w:val="left"/>
        <w:textAlignment w:val="center"/>
      </w:pPr>
      <w:r>
        <w:t>【详解】</w:t>
      </w:r>
      <w:r>
        <w:t>(1)</w:t>
      </w:r>
      <w:r>
        <w:t>据电磁波谱可知，无线电波属于电磁波；</w:t>
      </w:r>
    </w:p>
    <w:p w14:paraId="7AD6E99B" w14:textId="77777777" w:rsidR="002C2E39" w:rsidRDefault="00000000">
      <w:pPr>
        <w:spacing w:line="360" w:lineRule="auto"/>
        <w:jc w:val="left"/>
        <w:textAlignment w:val="center"/>
      </w:pPr>
      <w:r>
        <w:t>(2)</w:t>
      </w:r>
      <w:r>
        <w:t>电磁波即能传递信息，又能传递能量，手机信号屏蔽器主要是阻碍电磁波传递信息；</w:t>
      </w:r>
    </w:p>
    <w:p w14:paraId="21CCD8D8" w14:textId="77777777" w:rsidR="002C2E39" w:rsidRDefault="00000000">
      <w:pPr>
        <w:spacing w:line="360" w:lineRule="auto"/>
        <w:jc w:val="left"/>
        <w:textAlignment w:val="center"/>
      </w:pPr>
      <w:r>
        <w:t>(3)</w:t>
      </w:r>
      <w:r>
        <w:t>不同的电磁波在真空中的传播速度是相同，故屏蔽器的作用频率有</w:t>
      </w:r>
      <w:r>
        <w:t>800MHz</w:t>
      </w:r>
      <w:r>
        <w:t>、</w:t>
      </w:r>
      <w:r>
        <w:t>900MHz</w:t>
      </w:r>
      <w:r>
        <w:t>、</w:t>
      </w:r>
      <w:r>
        <w:t>2000MHz</w:t>
      </w:r>
      <w:r>
        <w:t>等几个不同的频率，这几个不同频率的无线电波在真空中传播速度是相同的；</w:t>
      </w:r>
    </w:p>
    <w:p w14:paraId="4AA7A1EC" w14:textId="77777777" w:rsidR="002C2E39" w:rsidRDefault="00000000">
      <w:pPr>
        <w:spacing w:line="360" w:lineRule="auto"/>
        <w:jc w:val="left"/>
        <w:textAlignment w:val="center"/>
      </w:pPr>
      <w:r>
        <w:t>(4)</w:t>
      </w:r>
      <w:r>
        <w:t>针对</w:t>
      </w:r>
      <w:r>
        <w:t>“</w:t>
      </w:r>
      <w:r>
        <w:t>手机信号屏蔽器能否屏蔽固定电话的信号</w:t>
      </w:r>
      <w:r>
        <w:t>”</w:t>
      </w:r>
      <w:r>
        <w:t>这个问题，即必须将固定电话处于屏蔽区，而后固定电话拨打覆盖范围外的手机，看能否打通即可，故</w:t>
      </w:r>
      <w:r>
        <w:t>B</w:t>
      </w:r>
      <w:r>
        <w:t>正确；</w:t>
      </w:r>
    </w:p>
    <w:p w14:paraId="1BFBB134" w14:textId="77777777" w:rsidR="002C2E39" w:rsidRDefault="00000000">
      <w:pPr>
        <w:spacing w:line="360" w:lineRule="auto"/>
        <w:jc w:val="left"/>
        <w:textAlignment w:val="center"/>
      </w:pPr>
      <w:r>
        <w:t>37</w:t>
      </w:r>
      <w:r>
        <w:t>．</w:t>
      </w:r>
      <w:r>
        <w:t xml:space="preserve">     </w:t>
      </w:r>
      <w:r>
        <w:t>信息</w:t>
      </w:r>
      <w:r>
        <w:t xml:space="preserve">     </w:t>
      </w:r>
      <w:r>
        <w:t>照相机</w:t>
      </w:r>
      <w:r>
        <w:t xml:space="preserve">     D     B     </w:t>
      </w:r>
      <w:r>
        <w:t>超声波</w:t>
      </w:r>
      <w:r>
        <w:t xml:space="preserve">     </w:t>
      </w:r>
      <w:r>
        <w:t>不变</w:t>
      </w:r>
      <w:r>
        <w:t xml:space="preserve">     0.2</w:t>
      </w:r>
    </w:p>
    <w:p w14:paraId="21C9E2E5" w14:textId="77777777" w:rsidR="002C2E39" w:rsidRDefault="00000000">
      <w:pPr>
        <w:spacing w:line="360" w:lineRule="auto"/>
        <w:jc w:val="left"/>
        <w:textAlignment w:val="center"/>
      </w:pPr>
      <w:r>
        <w:t>【详解】（</w:t>
      </w:r>
      <w:r>
        <w:t>1</w:t>
      </w:r>
      <w:r>
        <w:t>）</w:t>
      </w:r>
      <w:r>
        <w:t>[1]</w:t>
      </w:r>
      <w:r>
        <w:t>通过机器人语音报警，人们能获取信息，说明声音可传递信息。</w:t>
      </w:r>
    </w:p>
    <w:p w14:paraId="59123E36" w14:textId="77777777" w:rsidR="002C2E39" w:rsidRDefault="00000000">
      <w:pPr>
        <w:spacing w:line="360" w:lineRule="auto"/>
        <w:jc w:val="left"/>
        <w:textAlignment w:val="center"/>
      </w:pPr>
      <w:r>
        <w:t>[2]</w:t>
      </w:r>
      <w:r>
        <w:t>机器人上的摄像头相当于一个凸透镜，它的成像原理和我们生活中的照相机的成像原理相同，都是成倒立、缩小的实像。</w:t>
      </w:r>
    </w:p>
    <w:p w14:paraId="2BE98159" w14:textId="77777777" w:rsidR="002C2E39" w:rsidRDefault="00000000">
      <w:pPr>
        <w:spacing w:line="360" w:lineRule="auto"/>
        <w:jc w:val="left"/>
        <w:textAlignment w:val="center"/>
      </w:pPr>
      <w:r>
        <w:t>（</w:t>
      </w:r>
      <w:r>
        <w:t>2</w:t>
      </w:r>
      <w:r>
        <w:t>）</w:t>
      </w:r>
      <w:r>
        <w:t>[3]A</w:t>
      </w:r>
      <w:r>
        <w:t>．红外线属于不可见光，肉眼是观察不到的，故</w:t>
      </w:r>
      <w:r>
        <w:t>A</w:t>
      </w:r>
      <w:r>
        <w:t>错误；</w:t>
      </w:r>
    </w:p>
    <w:p w14:paraId="3814041B" w14:textId="77777777" w:rsidR="002C2E39" w:rsidRDefault="00000000">
      <w:pPr>
        <w:spacing w:line="360" w:lineRule="auto"/>
        <w:jc w:val="left"/>
        <w:textAlignment w:val="center"/>
      </w:pPr>
      <w:r>
        <w:t>B</w:t>
      </w:r>
      <w:r>
        <w:t>．红外线是电磁波的一种，不是声波，故</w:t>
      </w:r>
      <w:r>
        <w:t>B</w:t>
      </w:r>
      <w:r>
        <w:t>错误；</w:t>
      </w:r>
    </w:p>
    <w:p w14:paraId="72EE524D" w14:textId="77777777" w:rsidR="002C2E39" w:rsidRDefault="00000000">
      <w:pPr>
        <w:spacing w:line="360" w:lineRule="auto"/>
        <w:jc w:val="left"/>
        <w:textAlignment w:val="center"/>
      </w:pPr>
      <w:r>
        <w:t>C</w:t>
      </w:r>
      <w:r>
        <w:t>．测温仪是通过接收人体发出的红外线来测人体温的，故</w:t>
      </w:r>
      <w:r>
        <w:t>C</w:t>
      </w:r>
      <w:r>
        <w:t>错误；</w:t>
      </w:r>
    </w:p>
    <w:p w14:paraId="3BD853A7" w14:textId="77777777" w:rsidR="002C2E39" w:rsidRDefault="00000000">
      <w:pPr>
        <w:spacing w:line="360" w:lineRule="auto"/>
        <w:jc w:val="left"/>
        <w:textAlignment w:val="center"/>
      </w:pPr>
      <w:r>
        <w:t>D</w:t>
      </w:r>
      <w:r>
        <w:t>．人的体温越高辐射红外线越强，故</w:t>
      </w:r>
      <w:r>
        <w:t>D</w:t>
      </w:r>
      <w:r>
        <w:t>正确。</w:t>
      </w:r>
    </w:p>
    <w:p w14:paraId="750DF4EC" w14:textId="77777777" w:rsidR="002C2E39" w:rsidRDefault="00000000">
      <w:pPr>
        <w:spacing w:line="360" w:lineRule="auto"/>
        <w:jc w:val="left"/>
        <w:textAlignment w:val="center"/>
      </w:pPr>
      <w:r>
        <w:t>故选</w:t>
      </w:r>
      <w:r>
        <w:t>D</w:t>
      </w:r>
      <w:r>
        <w:t>。</w:t>
      </w:r>
    </w:p>
    <w:p w14:paraId="3379F7F9" w14:textId="77777777" w:rsidR="002C2E39" w:rsidRDefault="00000000">
      <w:pPr>
        <w:spacing w:line="360" w:lineRule="auto"/>
        <w:jc w:val="left"/>
        <w:textAlignment w:val="center"/>
      </w:pPr>
      <w:r>
        <w:t>（</w:t>
      </w:r>
      <w:r>
        <w:t>3</w:t>
      </w:r>
      <w:r>
        <w:t>）</w:t>
      </w:r>
      <w:r>
        <w:t>[4]A</w:t>
      </w:r>
      <w:r>
        <w:t>．人听到的声音频率在</w:t>
      </w:r>
      <w:r>
        <w:t>20Hz~20000Hz</w:t>
      </w:r>
      <w:r>
        <w:t>之间，超声波的频率大于</w:t>
      </w:r>
      <w:r>
        <w:t>20000H</w:t>
      </w:r>
      <w:r>
        <w:t>在，不在人的听觉范围，所以人耳听不到超声波，故</w:t>
      </w:r>
      <w:r>
        <w:t>A</w:t>
      </w:r>
      <w:r>
        <w:t>正确，不符合题意；</w:t>
      </w:r>
    </w:p>
    <w:p w14:paraId="692AD735" w14:textId="77777777" w:rsidR="002C2E39" w:rsidRDefault="00000000">
      <w:pPr>
        <w:spacing w:line="360" w:lineRule="auto"/>
        <w:jc w:val="left"/>
        <w:textAlignment w:val="center"/>
      </w:pPr>
      <w:r>
        <w:t>B</w:t>
      </w:r>
      <w:r>
        <w:t>．成实像时，物体距凸透镜越远，所成的像变小，所以当被拍摄的人远离机器人镜头时，像变小，故</w:t>
      </w:r>
      <w:r>
        <w:t>B</w:t>
      </w:r>
      <w:r>
        <w:t>错误，符合题意；</w:t>
      </w:r>
    </w:p>
    <w:p w14:paraId="2B8EFE99" w14:textId="77777777" w:rsidR="002C2E39" w:rsidRDefault="00000000">
      <w:pPr>
        <w:spacing w:line="360" w:lineRule="auto"/>
        <w:jc w:val="left"/>
        <w:textAlignment w:val="center"/>
      </w:pPr>
      <w:r>
        <w:t>C</w:t>
      </w:r>
      <w:r>
        <w:t>．人的正常体温约为</w:t>
      </w:r>
      <w:r>
        <w:t>37℃</w:t>
      </w:r>
      <w:r>
        <w:t>且变化幅度很小，体温</w:t>
      </w:r>
      <w:r>
        <w:t>39℃</w:t>
      </w:r>
      <w:r>
        <w:t>的人属于超温人员，机器人发现体</w:t>
      </w:r>
      <w:r>
        <w:lastRenderedPageBreak/>
        <w:t>温</w:t>
      </w:r>
      <w:r>
        <w:t>39℃</w:t>
      </w:r>
      <w:r>
        <w:t>的人会自动语音报警并识别，故</w:t>
      </w:r>
      <w:r>
        <w:t>C</w:t>
      </w:r>
      <w:r>
        <w:t>正确，不符合题意；</w:t>
      </w:r>
    </w:p>
    <w:p w14:paraId="27C9EE1A" w14:textId="77777777" w:rsidR="002C2E39" w:rsidRDefault="00000000">
      <w:pPr>
        <w:spacing w:line="360" w:lineRule="auto"/>
        <w:jc w:val="left"/>
        <w:textAlignment w:val="center"/>
      </w:pPr>
      <w:r>
        <w:t>D</w:t>
      </w:r>
      <w:r>
        <w:t>．光的三原色是红、绿、蓝，监控中心屏幕上的彩色画面是由红、绿，蓝三种色光混合而成的，故</w:t>
      </w:r>
      <w:r>
        <w:t>D</w:t>
      </w:r>
      <w:r>
        <w:t>正确，不符合题意。</w:t>
      </w:r>
    </w:p>
    <w:p w14:paraId="08C02FF8" w14:textId="77777777" w:rsidR="002C2E39" w:rsidRDefault="00000000">
      <w:pPr>
        <w:spacing w:line="360" w:lineRule="auto"/>
        <w:jc w:val="left"/>
        <w:textAlignment w:val="center"/>
      </w:pPr>
      <w:r>
        <w:t>故选</w:t>
      </w:r>
      <w:r>
        <w:t>B</w:t>
      </w:r>
      <w:r>
        <w:t>。</w:t>
      </w:r>
    </w:p>
    <w:p w14:paraId="4FFCEC5F" w14:textId="77777777" w:rsidR="002C2E39" w:rsidRDefault="00000000">
      <w:pPr>
        <w:spacing w:line="360" w:lineRule="auto"/>
        <w:jc w:val="left"/>
        <w:textAlignment w:val="center"/>
      </w:pPr>
      <w:r>
        <w:t>（</w:t>
      </w:r>
      <w:r>
        <w:t>4</w:t>
      </w:r>
      <w:r>
        <w:t>）</w:t>
      </w:r>
      <w:r>
        <w:t>[5]</w:t>
      </w:r>
      <w:r>
        <w:t>光和超声波在遇到透明障碍物时，超声波的反射性能更好，此时选择超声波来探测障碍物，规划行进路线更好。</w:t>
      </w:r>
    </w:p>
    <w:p w14:paraId="3504E9F4" w14:textId="77777777" w:rsidR="002C2E39" w:rsidRDefault="00000000">
      <w:pPr>
        <w:spacing w:line="360" w:lineRule="auto"/>
        <w:jc w:val="left"/>
        <w:textAlignment w:val="center"/>
      </w:pPr>
      <w:r>
        <w:t>[6]</w:t>
      </w:r>
      <w:r>
        <w:t>玻璃可以看做平面镜，平面镜成像时，像与物的大小相等，当机器人靠近玻璃时，它在玻璃中的像的大小将不变。</w:t>
      </w:r>
    </w:p>
    <w:p w14:paraId="18900FA2" w14:textId="77777777" w:rsidR="002C2E39" w:rsidRDefault="00000000">
      <w:pPr>
        <w:spacing w:line="360" w:lineRule="auto"/>
        <w:jc w:val="left"/>
        <w:textAlignment w:val="center"/>
      </w:pPr>
      <w:r>
        <w:t>（</w:t>
      </w:r>
      <w:r>
        <w:t>5</w:t>
      </w:r>
      <w:r>
        <w:t>）</w:t>
      </w:r>
      <w:r>
        <w:t>[7]</w:t>
      </w:r>
      <w:r>
        <w:t>机器人匀速前进的路程为</w:t>
      </w:r>
    </w:p>
    <w:p w14:paraId="69B47318" w14:textId="77777777" w:rsidR="002C2E39" w:rsidRDefault="00000000">
      <w:pPr>
        <w:spacing w:line="360" w:lineRule="auto"/>
        <w:jc w:val="center"/>
        <w:textAlignment w:val="center"/>
      </w:pPr>
      <w:r>
        <w:rPr>
          <w:rFonts w:eastAsia="Times New Roman"/>
          <w:i/>
        </w:rPr>
        <w:t>s</w:t>
      </w:r>
      <w:r>
        <w:t>＝</w:t>
      </w:r>
      <w:r>
        <w:t>40cm</w:t>
      </w:r>
      <w:r>
        <w:t>﹣</w:t>
      </w:r>
      <w:r>
        <w:t>30cm</w:t>
      </w:r>
      <w:r>
        <w:t>＝</w:t>
      </w:r>
      <w:r>
        <w:t>10cm=0.1m</w:t>
      </w:r>
    </w:p>
    <w:p w14:paraId="4AB0573B" w14:textId="77777777" w:rsidR="002C2E39" w:rsidRDefault="00000000">
      <w:pPr>
        <w:spacing w:line="360" w:lineRule="auto"/>
        <w:jc w:val="left"/>
        <w:textAlignment w:val="center"/>
      </w:pPr>
      <w:r>
        <w:t>制动前机器人的速度为</w:t>
      </w:r>
    </w:p>
    <w:p w14:paraId="6A0F4168" w14:textId="77777777" w:rsidR="002C2E39" w:rsidRDefault="00000000">
      <w:pPr>
        <w:spacing w:line="360" w:lineRule="auto"/>
        <w:jc w:val="center"/>
        <w:textAlignment w:val="center"/>
      </w:pPr>
      <w:r>
        <w:object w:dxaOrig="1882" w:dyaOrig="542" w14:anchorId="7E4E43CF">
          <v:shape id="_x0000_i1042" type="#_x0000_t75" alt="eqIdaf5fa761b3d10d6443ee5d6bbf127931" style="width:94.2pt;height:27pt" o:ole="">
            <v:imagedata r:id="rId59" o:title="eqIdaf5fa761b3d10d6443ee5d6bbf127931"/>
          </v:shape>
          <o:OLEObject Type="Embed" ProgID="Equation.DSMT4" ShapeID="_x0000_i1042" DrawAspect="Content" ObjectID="_1810790655" r:id="rId60"/>
        </w:object>
      </w:r>
    </w:p>
    <w:p w14:paraId="664D1DDA" w14:textId="77777777" w:rsidR="002C2E39" w:rsidRDefault="002C2E39">
      <w:pPr>
        <w:spacing w:line="360" w:lineRule="auto"/>
        <w:jc w:val="left"/>
        <w:textAlignment w:val="center"/>
      </w:pPr>
    </w:p>
    <w:sectPr w:rsidR="002C2E39">
      <w:headerReference w:type="even" r:id="rId61"/>
      <w:headerReference w:type="default" r:id="rId62"/>
      <w:footerReference w:type="even" r:id="rId63"/>
      <w:footerReference w:type="default" r:id="rId64"/>
      <w:pgSz w:w="11907" w:h="16839" w:code="9"/>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D5EC6" w14:textId="77777777" w:rsidR="007E3FA8" w:rsidRDefault="007E3FA8">
      <w:r>
        <w:separator/>
      </w:r>
    </w:p>
  </w:endnote>
  <w:endnote w:type="continuationSeparator" w:id="0">
    <w:p w14:paraId="509468BB" w14:textId="77777777" w:rsidR="007E3FA8" w:rsidRDefault="007E3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3329D" w14:textId="1E6E3A00" w:rsidR="00855687" w:rsidRPr="00BC62FB" w:rsidRDefault="00000000"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rsidR="00213E44">
      <w:rPr>
        <w:noProof/>
      </w:rPr>
      <w:instrText>8</w:instrText>
    </w:r>
    <w:r>
      <w:rPr>
        <w:noProof/>
      </w:rPr>
      <w:fldChar w:fldCharType="end"/>
    </w:r>
    <w:r>
      <w:instrText xml:space="preserve"> </w:instrText>
    </w:r>
    <w:r>
      <w:fldChar w:fldCharType="separate"/>
    </w:r>
    <w:r w:rsidR="00213E44">
      <w:rPr>
        <w:noProof/>
      </w:rPr>
      <w:t>8</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213E44">
      <w:rPr>
        <w:noProof/>
      </w:rPr>
      <w:instrText>10</w:instrText>
    </w:r>
    <w:r>
      <w:rPr>
        <w:noProof/>
      </w:rPr>
      <w:fldChar w:fldCharType="end"/>
    </w:r>
    <w:r>
      <w:instrText xml:space="preserve"> </w:instrText>
    </w:r>
    <w:r>
      <w:fldChar w:fldCharType="separate"/>
    </w:r>
    <w:r w:rsidR="00213E44">
      <w:rPr>
        <w:noProof/>
      </w:rPr>
      <w:t>10</w:t>
    </w:r>
    <w:r>
      <w:fldChar w:fldCharType="end"/>
    </w:r>
    <w:r>
      <w:rPr>
        <w:rFonts w:hint="eastAsia"/>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9EEBF" w14:textId="6375EFF1" w:rsidR="00855687" w:rsidRPr="00BC62FB" w:rsidRDefault="00000000"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rsidR="00213E44">
      <w:rPr>
        <w:noProof/>
      </w:rPr>
      <w:instrText>9</w:instrText>
    </w:r>
    <w:r>
      <w:rPr>
        <w:noProof/>
      </w:rPr>
      <w:fldChar w:fldCharType="end"/>
    </w:r>
    <w:r>
      <w:instrText xml:space="preserve"> </w:instrText>
    </w:r>
    <w:r>
      <w:fldChar w:fldCharType="separate"/>
    </w:r>
    <w:r w:rsidR="00213E44">
      <w:rPr>
        <w:noProof/>
      </w:rPr>
      <w:t>9</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213E44">
      <w:rPr>
        <w:noProof/>
      </w:rPr>
      <w:instrText>9</w:instrText>
    </w:r>
    <w:r>
      <w:rPr>
        <w:noProof/>
      </w:rPr>
      <w:fldChar w:fldCharType="end"/>
    </w:r>
    <w:r>
      <w:instrText xml:space="preserve"> </w:instrText>
    </w:r>
    <w:r>
      <w:fldChar w:fldCharType="separate"/>
    </w:r>
    <w:r w:rsidR="00213E44">
      <w:rPr>
        <w:noProof/>
      </w:rPr>
      <w:t>9</w:t>
    </w:r>
    <w:r>
      <w:fldChar w:fldCharType="end"/>
    </w:r>
    <w:r>
      <w:rPr>
        <w:rFonts w:hint="eastAsia"/>
      </w:rPr>
      <w:t>页</w:t>
    </w:r>
  </w:p>
  <w:p w14:paraId="79A8F0F2" w14:textId="77777777" w:rsidR="004151FC" w:rsidRDefault="00000000">
    <w:pPr>
      <w:tabs>
        <w:tab w:val="center" w:pos="4153"/>
        <w:tab w:val="right" w:pos="8306"/>
      </w:tabs>
      <w:snapToGrid w:val="0"/>
      <w:jc w:val="left"/>
      <w:rPr>
        <w:kern w:val="0"/>
        <w:sz w:val="2"/>
        <w:szCs w:val="2"/>
      </w:rPr>
    </w:pPr>
    <w:r>
      <w:rPr>
        <w:color w:val="FFFFFF"/>
        <w:sz w:val="2"/>
        <w:szCs w:val="2"/>
      </w:rPr>
      <w:pict w14:anchorId="27A583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5" type="#_x0000_t136" alt="学科网 zxxk.com" style="position:absolute;margin-left:158.95pt;margin-top:407.9pt;width:2.85pt;height:2.85pt;rotation:315;z-index:-251660800;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13AF20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26" type="#_x0000_t75" alt="学科网 zxxk.com" style="position:absolute;margin-left:64.05pt;margin-top:-20.75pt;width:.05pt;height:.05pt;z-index:251658752">
          <v:imagedata r:id="rId1" o:title="{75232B38-A165-1FB7-499C-2E1C792CACB5}"/>
        </v:shape>
      </w:pict>
    </w:r>
    <w:r>
      <w:rPr>
        <w:rFonts w:hint="eastAsia"/>
        <w:color w:val="FFFFFF"/>
        <w:kern w:val="0"/>
        <w:sz w:val="2"/>
        <w:szCs w:val="2"/>
      </w:rPr>
      <w:t>学科网（北京）股份有限公司</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D7F4D" w14:textId="00080212" w:rsidR="009E611B" w:rsidRPr="0064153B" w:rsidRDefault="00000000" w:rsidP="0064153B">
    <w:pPr>
      <w:jc w:val="center"/>
    </w:pPr>
    <w:r>
      <w:rPr>
        <w:rFonts w:hint="eastAsia"/>
      </w:rPr>
      <w:t>答案第</w:t>
    </w:r>
    <w:r>
      <w:fldChar w:fldCharType="begin"/>
    </w:r>
    <w:r w:rsidR="00065CD2">
      <w:instrText xml:space="preserve"> =</w:instrText>
    </w:r>
    <w:r w:rsidR="00FA429B">
      <w:fldChar w:fldCharType="begin"/>
    </w:r>
    <w:r>
      <w:instrText xml:space="preserve"> page </w:instrText>
    </w:r>
    <w:r w:rsidR="00FA429B">
      <w:fldChar w:fldCharType="separate"/>
    </w:r>
    <w:r w:rsidR="00213E44">
      <w:rPr>
        <w:noProof/>
      </w:rPr>
      <w:instrText>10</w:instrText>
    </w:r>
    <w:r w:rsidR="00FA429B">
      <w:rPr>
        <w:noProof/>
      </w:rPr>
      <w:fldChar w:fldCharType="end"/>
    </w:r>
    <w:r w:rsidR="00065CD2">
      <w:instrText xml:space="preserve"> </w:instrText>
    </w:r>
    <w:r>
      <w:fldChar w:fldCharType="separate"/>
    </w:r>
    <w:r w:rsidR="00213E44">
      <w:rPr>
        <w:noProof/>
      </w:rPr>
      <w:t>10</w:t>
    </w:r>
    <w:r>
      <w:fldChar w:fldCharType="end"/>
    </w:r>
    <w:r>
      <w:rPr>
        <w:rFonts w:hint="eastAsia"/>
      </w:rPr>
      <w:t>页，共</w:t>
    </w:r>
    <w:r>
      <w:fldChar w:fldCharType="begin"/>
    </w:r>
    <w:r w:rsidR="003F38F2">
      <w:instrText xml:space="preserve"> </w:instrText>
    </w:r>
    <w:r w:rsidR="003F38F2">
      <w:rPr>
        <w:rFonts w:hint="eastAsia"/>
      </w:rPr>
      <w:instrText>=</w:instrText>
    </w:r>
    <w:r w:rsidR="00FA429B">
      <w:fldChar w:fldCharType="begin"/>
    </w:r>
    <w:r>
      <w:instrText xml:space="preserve"> sectionpages </w:instrText>
    </w:r>
    <w:r w:rsidR="00FA429B">
      <w:fldChar w:fldCharType="separate"/>
    </w:r>
    <w:r w:rsidR="00213E44">
      <w:rPr>
        <w:noProof/>
      </w:rPr>
      <w:instrText>12</w:instrText>
    </w:r>
    <w:r w:rsidR="00FA429B">
      <w:rPr>
        <w:noProof/>
      </w:rPr>
      <w:fldChar w:fldCharType="end"/>
    </w:r>
    <w:r w:rsidR="003F38F2">
      <w:instrText xml:space="preserve"> </w:instrText>
    </w:r>
    <w:r>
      <w:fldChar w:fldCharType="separate"/>
    </w:r>
    <w:r w:rsidR="00213E44">
      <w:rPr>
        <w:noProof/>
      </w:rPr>
      <w:t>12</w:t>
    </w:r>
    <w:r>
      <w:fldChar w:fldCharType="end"/>
    </w:r>
    <w:r>
      <w:rPr>
        <w:rFonts w:hint="eastAsia"/>
      </w:rPr>
      <w:t>页</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29FDC" w14:textId="68BCE7B6" w:rsidR="009E611B" w:rsidRPr="0064153B" w:rsidRDefault="00000000" w:rsidP="0064153B">
    <w:pPr>
      <w:jc w:val="center"/>
    </w:pPr>
    <w:r>
      <w:rPr>
        <w:rFonts w:hint="eastAsia"/>
      </w:rPr>
      <w:t>答案第</w:t>
    </w:r>
    <w:r>
      <w:fldChar w:fldCharType="begin"/>
    </w:r>
    <w:r w:rsidR="00065CD2">
      <w:instrText xml:space="preserve"> =</w:instrText>
    </w:r>
    <w:r w:rsidR="00FA429B">
      <w:fldChar w:fldCharType="begin"/>
    </w:r>
    <w:r>
      <w:instrText xml:space="preserve"> page </w:instrText>
    </w:r>
    <w:r w:rsidR="00FA429B">
      <w:fldChar w:fldCharType="separate"/>
    </w:r>
    <w:r w:rsidR="00213E44">
      <w:rPr>
        <w:noProof/>
      </w:rPr>
      <w:instrText>11</w:instrText>
    </w:r>
    <w:r w:rsidR="00FA429B">
      <w:rPr>
        <w:noProof/>
      </w:rPr>
      <w:fldChar w:fldCharType="end"/>
    </w:r>
    <w:r w:rsidR="00065CD2">
      <w:instrText xml:space="preserve"> </w:instrText>
    </w:r>
    <w:r>
      <w:fldChar w:fldCharType="separate"/>
    </w:r>
    <w:r w:rsidR="00213E44">
      <w:rPr>
        <w:noProof/>
      </w:rPr>
      <w:t>11</w:t>
    </w:r>
    <w:r>
      <w:fldChar w:fldCharType="end"/>
    </w:r>
    <w:r>
      <w:rPr>
        <w:rFonts w:hint="eastAsia"/>
      </w:rPr>
      <w:t>页，共</w:t>
    </w:r>
    <w:r>
      <w:fldChar w:fldCharType="begin"/>
    </w:r>
    <w:r w:rsidR="003F38F2">
      <w:instrText xml:space="preserve"> </w:instrText>
    </w:r>
    <w:r w:rsidR="003F38F2">
      <w:rPr>
        <w:rFonts w:hint="eastAsia"/>
      </w:rPr>
      <w:instrText>=</w:instrText>
    </w:r>
    <w:r w:rsidR="00FA429B">
      <w:fldChar w:fldCharType="begin"/>
    </w:r>
    <w:r>
      <w:instrText xml:space="preserve"> sectionpages </w:instrText>
    </w:r>
    <w:r w:rsidR="00FA429B">
      <w:fldChar w:fldCharType="separate"/>
    </w:r>
    <w:r w:rsidR="00213E44">
      <w:rPr>
        <w:noProof/>
      </w:rPr>
      <w:instrText>12</w:instrText>
    </w:r>
    <w:r w:rsidR="00FA429B">
      <w:rPr>
        <w:noProof/>
      </w:rPr>
      <w:fldChar w:fldCharType="end"/>
    </w:r>
    <w:r w:rsidR="003F38F2">
      <w:instrText xml:space="preserve"> </w:instrText>
    </w:r>
    <w:r>
      <w:fldChar w:fldCharType="separate"/>
    </w:r>
    <w:r w:rsidR="00213E44">
      <w:rPr>
        <w:noProof/>
      </w:rPr>
      <w:t>12</w:t>
    </w:r>
    <w:r>
      <w:fldChar w:fldCharType="end"/>
    </w:r>
    <w:r>
      <w:rPr>
        <w:rFonts w:hint="eastAsia"/>
      </w:rPr>
      <w:t>页</w:t>
    </w:r>
  </w:p>
  <w:p w14:paraId="3C6B5C91" w14:textId="77777777" w:rsidR="004151FC" w:rsidRDefault="00000000">
    <w:pPr>
      <w:tabs>
        <w:tab w:val="center" w:pos="4153"/>
        <w:tab w:val="right" w:pos="8306"/>
      </w:tabs>
      <w:snapToGrid w:val="0"/>
      <w:jc w:val="left"/>
      <w:rPr>
        <w:kern w:val="0"/>
        <w:sz w:val="2"/>
        <w:szCs w:val="2"/>
      </w:rPr>
    </w:pPr>
    <w:r>
      <w:rPr>
        <w:color w:val="FFFFFF"/>
        <w:sz w:val="2"/>
        <w:szCs w:val="2"/>
      </w:rPr>
      <w:pict w14:anchorId="402C19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76E0B8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alt="学科网 zxxk.com" style="position:absolute;margin-left:64.05pt;margin-top:-20.75pt;width:.05pt;height:.05pt;z-index:251659776">
          <v:imagedata r:id="rId1" o:title="{75232B38-A165-1FB7-499C-2E1C792CACB5}"/>
        </v:shape>
      </w:pict>
    </w:r>
    <w:r>
      <w:rPr>
        <w:rFonts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EADF3" w14:textId="77777777" w:rsidR="007E3FA8" w:rsidRDefault="007E3FA8">
      <w:r>
        <w:separator/>
      </w:r>
    </w:p>
  </w:footnote>
  <w:footnote w:type="continuationSeparator" w:id="0">
    <w:p w14:paraId="7E27EE51" w14:textId="77777777" w:rsidR="007E3FA8" w:rsidRDefault="007E3F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FB6FA" w14:textId="77777777" w:rsidR="009E611B" w:rsidRPr="000232A6" w:rsidRDefault="009E611B" w:rsidP="0064153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9B66D" w14:textId="77777777" w:rsidR="009E611B" w:rsidRPr="000232A6" w:rsidRDefault="009E611B" w:rsidP="0064153B"/>
  <w:p w14:paraId="665858C0" w14:textId="77777777" w:rsidR="004151FC" w:rsidRDefault="00000000">
    <w:pPr>
      <w:pBdr>
        <w:bottom w:val="none" w:sz="0" w:space="1" w:color="auto"/>
      </w:pBdr>
      <w:snapToGrid w:val="0"/>
      <w:rPr>
        <w:kern w:val="0"/>
        <w:sz w:val="2"/>
        <w:szCs w:val="2"/>
      </w:rPr>
    </w:pPr>
    <w:r>
      <w:pict w14:anchorId="406F27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7" type="#_x0000_t75" alt="学科网 zxxk.com" style="position:absolute;left:0;text-align:left;margin-left:351pt;margin-top:8.45pt;width:.75pt;height:.75pt;z-index:251656704">
          <v:imagedata r:id="rId1" o:title="{75232B38-A165-1FB7-499C-2E1C792CACB5}"/>
        </v:shape>
      </w:pict>
    </w:r>
    <w:r>
      <w:rPr>
        <w:color w:val="FFFFFF"/>
        <w:sz w:val="2"/>
        <w:szCs w:val="2"/>
      </w:rPr>
      <w:pict w14:anchorId="0349C5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43" type="#_x0000_t136" alt="学科网 zxxk.com" style="width:1.2pt;height:.6pt" filled="f" stroked="f" strokecolor="white">
          <v:fill color2="#aaa"/>
          <v:shadow color="#4d4d4d" opacity="52429f" offset=",3pt"/>
          <v:textpath style="font-family:&quot;宋体&quot;;font-size:8pt;v-text-spacing:78650f;v-text-kern:t" trim="t" fitpath="t"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6B0"/>
    <w:rsid w:val="000232A6"/>
    <w:rsid w:val="00043B54"/>
    <w:rsid w:val="00065CD2"/>
    <w:rsid w:val="001D7A06"/>
    <w:rsid w:val="00213E44"/>
    <w:rsid w:val="00284433"/>
    <w:rsid w:val="002A1EC6"/>
    <w:rsid w:val="002C2E39"/>
    <w:rsid w:val="002E035E"/>
    <w:rsid w:val="003F38F2"/>
    <w:rsid w:val="004151FC"/>
    <w:rsid w:val="004E46D8"/>
    <w:rsid w:val="00537201"/>
    <w:rsid w:val="0064153B"/>
    <w:rsid w:val="006A4C40"/>
    <w:rsid w:val="006B16C5"/>
    <w:rsid w:val="00755C6E"/>
    <w:rsid w:val="00776133"/>
    <w:rsid w:val="007E3FA8"/>
    <w:rsid w:val="00811C76"/>
    <w:rsid w:val="00855687"/>
    <w:rsid w:val="008C07DE"/>
    <w:rsid w:val="009E611B"/>
    <w:rsid w:val="00A30CCE"/>
    <w:rsid w:val="00AC3E9C"/>
    <w:rsid w:val="00BC2225"/>
    <w:rsid w:val="00BC4F14"/>
    <w:rsid w:val="00BC62FB"/>
    <w:rsid w:val="00BF535F"/>
    <w:rsid w:val="00C02FC6"/>
    <w:rsid w:val="00C806B0"/>
    <w:rsid w:val="00E476EE"/>
    <w:rsid w:val="00EF035E"/>
    <w:rsid w:val="00F16B29"/>
    <w:rsid w:val="00FA42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26E1D2"/>
  <w15:docId w15:val="{269025F0-DA46-4288-9DD3-3D80A0059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613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76133"/>
    <w:rPr>
      <w:sz w:val="18"/>
      <w:szCs w:val="18"/>
    </w:rPr>
  </w:style>
  <w:style w:type="paragraph" w:styleId="a5">
    <w:name w:val="footer"/>
    <w:basedOn w:val="a"/>
    <w:link w:val="a6"/>
    <w:uiPriority w:val="99"/>
    <w:unhideWhenUsed/>
    <w:rsid w:val="00776133"/>
    <w:pPr>
      <w:tabs>
        <w:tab w:val="center" w:pos="4153"/>
        <w:tab w:val="right" w:pos="8306"/>
      </w:tabs>
      <w:snapToGrid w:val="0"/>
      <w:jc w:val="left"/>
    </w:pPr>
    <w:rPr>
      <w:sz w:val="18"/>
      <w:szCs w:val="18"/>
    </w:rPr>
  </w:style>
  <w:style w:type="character" w:customStyle="1" w:styleId="a6">
    <w:name w:val="页脚 字符"/>
    <w:basedOn w:val="a0"/>
    <w:link w:val="a5"/>
    <w:uiPriority w:val="99"/>
    <w:rsid w:val="0077613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oleObject" Target="embeddings/oleObject6.bin"/><Relationship Id="rId34" Type="http://schemas.openxmlformats.org/officeDocument/2006/relationships/image" Target="media/image19.wmf"/><Relationship Id="rId42" Type="http://schemas.openxmlformats.org/officeDocument/2006/relationships/image" Target="media/image23.wmf"/><Relationship Id="rId47" Type="http://schemas.openxmlformats.org/officeDocument/2006/relationships/oleObject" Target="embeddings/oleObject14.bin"/><Relationship Id="rId50" Type="http://schemas.openxmlformats.org/officeDocument/2006/relationships/image" Target="media/image29.png"/><Relationship Id="rId55" Type="http://schemas.openxmlformats.org/officeDocument/2006/relationships/image" Target="media/image33.wmf"/><Relationship Id="rId63" Type="http://schemas.openxmlformats.org/officeDocument/2006/relationships/footer" Target="footer3.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7.wmf"/><Relationship Id="rId29" Type="http://schemas.openxmlformats.org/officeDocument/2006/relationships/image" Target="media/image16.png"/><Relationship Id="rId11" Type="http://schemas.openxmlformats.org/officeDocument/2006/relationships/image" Target="media/image4.wmf"/><Relationship Id="rId24" Type="http://schemas.openxmlformats.org/officeDocument/2006/relationships/image" Target="media/image11.png"/><Relationship Id="rId32" Type="http://schemas.openxmlformats.org/officeDocument/2006/relationships/image" Target="media/image18.wmf"/><Relationship Id="rId37" Type="http://schemas.openxmlformats.org/officeDocument/2006/relationships/oleObject" Target="embeddings/oleObject10.bin"/><Relationship Id="rId40" Type="http://schemas.openxmlformats.org/officeDocument/2006/relationships/image" Target="media/image22.wmf"/><Relationship Id="rId45" Type="http://schemas.openxmlformats.org/officeDocument/2006/relationships/image" Target="media/image25.png"/><Relationship Id="rId53" Type="http://schemas.openxmlformats.org/officeDocument/2006/relationships/image" Target="media/image32.wmf"/><Relationship Id="rId58" Type="http://schemas.openxmlformats.org/officeDocument/2006/relationships/oleObject" Target="embeddings/oleObject17.bin"/><Relationship Id="rId66"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eader" Target="header1.xml"/><Relationship Id="rId19" Type="http://schemas.openxmlformats.org/officeDocument/2006/relationships/oleObject" Target="embeddings/oleObject5.bin"/><Relationship Id="rId14" Type="http://schemas.openxmlformats.org/officeDocument/2006/relationships/oleObject" Target="embeddings/oleObject3.bin"/><Relationship Id="rId22" Type="http://schemas.openxmlformats.org/officeDocument/2006/relationships/image" Target="media/image10.wmf"/><Relationship Id="rId27" Type="http://schemas.openxmlformats.org/officeDocument/2006/relationships/image" Target="media/image14.png"/><Relationship Id="rId30" Type="http://schemas.openxmlformats.org/officeDocument/2006/relationships/footer" Target="footer1.xml"/><Relationship Id="rId35" Type="http://schemas.openxmlformats.org/officeDocument/2006/relationships/oleObject" Target="embeddings/oleObject9.bin"/><Relationship Id="rId43" Type="http://schemas.openxmlformats.org/officeDocument/2006/relationships/oleObject" Target="embeddings/oleObject13.bin"/><Relationship Id="rId48" Type="http://schemas.openxmlformats.org/officeDocument/2006/relationships/image" Target="media/image27.png"/><Relationship Id="rId56" Type="http://schemas.openxmlformats.org/officeDocument/2006/relationships/oleObject" Target="embeddings/oleObject16.bin"/><Relationship Id="rId64" Type="http://schemas.openxmlformats.org/officeDocument/2006/relationships/footer" Target="footer4.xml"/><Relationship Id="rId8" Type="http://schemas.openxmlformats.org/officeDocument/2006/relationships/image" Target="media/image2.png"/><Relationship Id="rId51" Type="http://schemas.openxmlformats.org/officeDocument/2006/relationships/image" Target="media/image30.png"/><Relationship Id="rId3"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oleObject" Target="embeddings/oleObject4.bin"/><Relationship Id="rId25" Type="http://schemas.openxmlformats.org/officeDocument/2006/relationships/image" Target="media/image12.png"/><Relationship Id="rId33" Type="http://schemas.openxmlformats.org/officeDocument/2006/relationships/oleObject" Target="embeddings/oleObject8.bin"/><Relationship Id="rId38" Type="http://schemas.openxmlformats.org/officeDocument/2006/relationships/image" Target="media/image21.wmf"/><Relationship Id="rId46" Type="http://schemas.openxmlformats.org/officeDocument/2006/relationships/image" Target="media/image26.wmf"/><Relationship Id="rId59" Type="http://schemas.openxmlformats.org/officeDocument/2006/relationships/image" Target="media/image35.wmf"/><Relationship Id="rId20" Type="http://schemas.openxmlformats.org/officeDocument/2006/relationships/image" Target="media/image9.wmf"/><Relationship Id="rId41" Type="http://schemas.openxmlformats.org/officeDocument/2006/relationships/oleObject" Target="embeddings/oleObject12.bin"/><Relationship Id="rId54" Type="http://schemas.openxmlformats.org/officeDocument/2006/relationships/oleObject" Target="embeddings/oleObject15.bin"/><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oleObject" Target="embeddings/oleObject7.bin"/><Relationship Id="rId28" Type="http://schemas.openxmlformats.org/officeDocument/2006/relationships/image" Target="media/image15.png"/><Relationship Id="rId36" Type="http://schemas.openxmlformats.org/officeDocument/2006/relationships/image" Target="media/image20.wmf"/><Relationship Id="rId49" Type="http://schemas.openxmlformats.org/officeDocument/2006/relationships/image" Target="media/image28.png"/><Relationship Id="rId57" Type="http://schemas.openxmlformats.org/officeDocument/2006/relationships/image" Target="media/image34.wmf"/><Relationship Id="rId10" Type="http://schemas.openxmlformats.org/officeDocument/2006/relationships/oleObject" Target="embeddings/oleObject1.bin"/><Relationship Id="rId31" Type="http://schemas.openxmlformats.org/officeDocument/2006/relationships/footer" Target="footer2.xml"/><Relationship Id="rId44" Type="http://schemas.openxmlformats.org/officeDocument/2006/relationships/image" Target="media/image24.png"/><Relationship Id="rId52" Type="http://schemas.openxmlformats.org/officeDocument/2006/relationships/image" Target="media/image31.png"/><Relationship Id="rId60" Type="http://schemas.openxmlformats.org/officeDocument/2006/relationships/oleObject" Target="embeddings/oleObject18.bin"/><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image" Target="media/image8.wmf"/><Relationship Id="rId39" Type="http://schemas.openxmlformats.org/officeDocument/2006/relationships/oleObject" Target="embeddings/oleObject11.bin"/></Relationships>
</file>

<file path=word/_rels/footer2.xml.rels><?xml version="1.0" encoding="UTF-8" standalone="yes"?>
<Relationships xmlns="http://schemas.openxmlformats.org/package/2006/relationships"><Relationship Id="rId1" Type="http://schemas.openxmlformats.org/officeDocument/2006/relationships/image" Target="media/image17.png"/></Relationships>
</file>

<file path=word/_rels/footer4.xml.rels><?xml version="1.0" encoding="UTF-8" standalone="yes"?>
<Relationships xmlns="http://schemas.openxmlformats.org/package/2006/relationships"><Relationship Id="rId1" Type="http://schemas.openxmlformats.org/officeDocument/2006/relationships/image" Target="media/image17.png"/></Relationships>
</file>

<file path=word/_rels/header2.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DFBD8B74-E658-41D0-A583-9C5836944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7677</Words>
  <Characters>8061</Characters>
  <Application>Microsoft Office Word</Application>
  <DocSecurity>0</DocSecurity>
  <Lines>350</Lines>
  <Paragraphs>437</Paragraphs>
  <ScaleCrop>false</ScaleCrop>
  <Company/>
  <LinksUpToDate>false</LinksUpToDate>
  <CharactersWithSpaces>15301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2</cp:revision>
  <dcterms:created xsi:type="dcterms:W3CDTF">2017-07-19T12:07:00Z</dcterms:created>
  <dcterms:modified xsi:type="dcterms:W3CDTF">2025-06-07T00:37:00Z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