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9B2B4" w14:textId="14BC5C38" w:rsidR="00EF035E" w:rsidRPr="00A76D62" w:rsidRDefault="00000000">
      <w:pPr>
        <w:jc w:val="center"/>
        <w:textAlignment w:val="center"/>
        <w:rPr>
          <w:rFonts w:ascii="宋体" w:hAnsi="宋体" w:cs="宋体" w:hint="eastAsia"/>
          <w:b/>
          <w:color w:val="FF0000"/>
          <w:sz w:val="30"/>
        </w:rPr>
      </w:pPr>
      <w:r w:rsidRPr="00A76D62">
        <w:rPr>
          <w:rFonts w:ascii="宋体" w:hAnsi="宋体" w:cs="宋体"/>
          <w:b/>
          <w:noProof/>
          <w:color w:val="FF0000"/>
          <w:sz w:val="30"/>
        </w:rPr>
        <w:drawing>
          <wp:anchor distT="0" distB="0" distL="114300" distR="114300" simplePos="0" relativeHeight="251658240" behindDoc="0" locked="0" layoutInCell="1" allowOverlap="1" wp14:anchorId="51D20F5F" wp14:editId="02A49F75">
            <wp:simplePos x="0" y="0"/>
            <wp:positionH relativeFrom="page">
              <wp:posOffset>10769600</wp:posOffset>
            </wp:positionH>
            <wp:positionV relativeFrom="topMargin">
              <wp:posOffset>11747500</wp:posOffset>
            </wp:positionV>
            <wp:extent cx="482600" cy="393700"/>
            <wp:effectExtent l="0" t="0" r="0" b="0"/>
            <wp:wrapNone/>
            <wp:docPr id="100089" name="图片 100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9" name=""/>
                    <pic:cNvPicPr>
                      <a:picLocks noChangeAspect="1"/>
                    </pic:cNvPicPr>
                  </pic:nvPicPr>
                  <pic:blipFill>
                    <a:blip r:embed="rId7"/>
                    <a:stretch>
                      <a:fillRect/>
                    </a:stretch>
                  </pic:blipFill>
                  <pic:spPr>
                    <a:xfrm>
                      <a:off x="0" y="0"/>
                      <a:ext cx="482600" cy="393700"/>
                    </a:xfrm>
                    <a:prstGeom prst="rect">
                      <a:avLst/>
                    </a:prstGeom>
                  </pic:spPr>
                </pic:pic>
              </a:graphicData>
            </a:graphic>
          </wp:anchor>
        </w:drawing>
      </w:r>
      <w:r w:rsidRPr="00A76D62">
        <w:rPr>
          <w:noProof/>
          <w:color w:val="FF0000"/>
        </w:rPr>
        <w:drawing>
          <wp:inline distT="0" distB="0" distL="0" distR="0" wp14:anchorId="00860D38" wp14:editId="31B5DC49">
            <wp:extent cx="12700" cy="12700"/>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8"/>
                    <a:stretch>
                      <a:fillRect/>
                    </a:stretch>
                  </pic:blipFill>
                  <pic:spPr>
                    <a:xfrm>
                      <a:off x="0" y="0"/>
                      <a:ext cx="12700" cy="12700"/>
                    </a:xfrm>
                    <a:prstGeom prst="rect">
                      <a:avLst/>
                    </a:prstGeom>
                  </pic:spPr>
                </pic:pic>
              </a:graphicData>
            </a:graphic>
          </wp:inline>
        </w:drawing>
      </w:r>
      <w:r w:rsidRPr="00A76D62">
        <w:rPr>
          <w:rFonts w:ascii="宋体" w:hAnsi="宋体" w:cs="宋体"/>
          <w:b/>
          <w:color w:val="FF0000"/>
          <w:sz w:val="30"/>
        </w:rPr>
        <w:t>2025年中考物理高频易错考前预测</w:t>
      </w:r>
      <w:r w:rsidR="00A76D62" w:rsidRPr="00A76D62">
        <w:rPr>
          <w:rFonts w:ascii="宋体" w:hAnsi="宋体" w:cs="宋体" w:hint="eastAsia"/>
          <w:b/>
          <w:color w:val="FF0000"/>
          <w:sz w:val="30"/>
        </w:rPr>
        <w:t>题-</w:t>
      </w:r>
      <w:r w:rsidRPr="00A76D62">
        <w:rPr>
          <w:rFonts w:ascii="宋体" w:hAnsi="宋体" w:cs="宋体"/>
          <w:b/>
          <w:color w:val="FF0000"/>
          <w:sz w:val="30"/>
        </w:rPr>
        <w:t>-运动和力</w:t>
      </w:r>
    </w:p>
    <w:p w14:paraId="24995A9D" w14:textId="77777777" w:rsidR="00EF035E" w:rsidRPr="00043B54" w:rsidRDefault="00000000">
      <w:pPr>
        <w:jc w:val="center"/>
        <w:textAlignment w:val="center"/>
        <w:rPr>
          <w:rFonts w:ascii="Calibri" w:eastAsia="Calibri" w:hAnsi="Calibri" w:cs="Calibri"/>
          <w:color w:val="000000"/>
        </w:rPr>
      </w:pPr>
      <w:r w:rsidRPr="00043B54">
        <w:rPr>
          <w:rFonts w:ascii="Calibri" w:eastAsia="Calibri" w:hAnsi="Calibri" w:cs="Calibri"/>
          <w:color w:val="000000"/>
        </w:rPr>
        <w:t>学校:___________姓名：___________班级：___________考号：___________</w:t>
      </w:r>
    </w:p>
    <w:p w14:paraId="2A360DDB" w14:textId="77777777" w:rsidR="00EF035E" w:rsidRPr="00043B54" w:rsidRDefault="00EF035E">
      <w:pPr>
        <w:jc w:val="center"/>
        <w:textAlignment w:val="center"/>
        <w:rPr>
          <w:rFonts w:ascii="黑体" w:eastAsia="黑体" w:hAnsi="黑体" w:cs="黑体" w:hint="eastAsia"/>
          <w:b/>
          <w:color w:val="000000"/>
          <w:sz w:val="30"/>
        </w:rPr>
      </w:pPr>
    </w:p>
    <w:p w14:paraId="76BE55B5" w14:textId="77777777" w:rsidR="00EF035E" w:rsidRPr="00043B54" w:rsidRDefault="00000000">
      <w:pPr>
        <w:jc w:val="left"/>
        <w:textAlignment w:val="center"/>
        <w:rPr>
          <w:rFonts w:ascii="宋体" w:hAnsi="宋体" w:cs="宋体" w:hint="eastAsia"/>
          <w:b/>
          <w:color w:val="000000"/>
        </w:rPr>
      </w:pPr>
      <w:r w:rsidRPr="00043B54">
        <w:rPr>
          <w:rFonts w:ascii="宋体" w:hAnsi="宋体" w:cs="宋体"/>
          <w:b/>
          <w:color w:val="000000"/>
        </w:rPr>
        <w:t>一、单选题</w:t>
      </w:r>
    </w:p>
    <w:p w14:paraId="7EEB0812" w14:textId="77777777" w:rsidR="009F4505" w:rsidRDefault="00000000">
      <w:pPr>
        <w:spacing w:line="360" w:lineRule="auto"/>
        <w:jc w:val="left"/>
        <w:textAlignment w:val="center"/>
      </w:pPr>
      <w:r>
        <w:t>1</w:t>
      </w:r>
      <w:r>
        <w:t>．跳伞运动员在空中张开落伞后，跳伞运动员匀速下降，这是因为跳伞运动员（</w:t>
      </w:r>
      <w:r>
        <w:rPr>
          <w:rFonts w:eastAsia="Times New Roman"/>
          <w:kern w:val="0"/>
          <w:sz w:val="24"/>
          <w:szCs w:val="24"/>
        </w:rPr>
        <w:t>    </w:t>
      </w:r>
      <w:r>
        <w:t>）</w:t>
      </w:r>
    </w:p>
    <w:p w14:paraId="19A19C8B" w14:textId="77777777" w:rsidR="009F4505" w:rsidRDefault="00000000">
      <w:pPr>
        <w:tabs>
          <w:tab w:val="left" w:pos="4156"/>
        </w:tabs>
        <w:spacing w:line="360" w:lineRule="auto"/>
        <w:ind w:left="300"/>
        <w:jc w:val="left"/>
        <w:textAlignment w:val="center"/>
      </w:pPr>
      <w:r>
        <w:t>A</w:t>
      </w:r>
      <w:r>
        <w:t>．没有受到重力作用</w:t>
      </w:r>
      <w:r>
        <w:tab/>
        <w:t>B</w:t>
      </w:r>
      <w:r>
        <w:t>．受到的重力小于阻力</w:t>
      </w:r>
    </w:p>
    <w:p w14:paraId="67FF39AA" w14:textId="77777777" w:rsidR="009F4505" w:rsidRDefault="00000000">
      <w:pPr>
        <w:tabs>
          <w:tab w:val="left" w:pos="4156"/>
        </w:tabs>
        <w:spacing w:line="360" w:lineRule="auto"/>
        <w:ind w:left="300"/>
        <w:jc w:val="left"/>
        <w:textAlignment w:val="center"/>
      </w:pPr>
      <w:r>
        <w:t>C</w:t>
      </w:r>
      <w:r>
        <w:t>．受到的重力等于阻力</w:t>
      </w:r>
      <w:r>
        <w:tab/>
        <w:t>D</w:t>
      </w:r>
      <w:r>
        <w:t>．受到的重力大于阻力</w:t>
      </w:r>
    </w:p>
    <w:p w14:paraId="45541F4D" w14:textId="77777777" w:rsidR="009F4505" w:rsidRDefault="00000000">
      <w:pPr>
        <w:spacing w:line="360" w:lineRule="auto"/>
        <w:jc w:val="left"/>
        <w:textAlignment w:val="center"/>
      </w:pPr>
      <w:r>
        <w:t>2</w:t>
      </w:r>
      <w:r>
        <w:t>．月球对它表面附近的物体也有引力，这个力大约是地球地面附近同一物体引力的</w:t>
      </w:r>
      <w:r>
        <w:object w:dxaOrig="211" w:dyaOrig="545" w14:anchorId="28D0BD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5e6486784415f3537c9a13556c05d893" style="width:10.8pt;height:27pt" o:ole="">
            <v:imagedata r:id="rId9" o:title="eqId5e6486784415f3537c9a13556c05d893"/>
          </v:shape>
          <o:OLEObject Type="Embed" ProgID="Equation.DSMT4" ShapeID="_x0000_i1025" DrawAspect="Content" ObjectID="_1810024731" r:id="rId10"/>
        </w:object>
      </w:r>
      <w:r>
        <w:t>，一个连同随身装备共</w:t>
      </w:r>
      <w:r>
        <w:t>120kg</w:t>
      </w:r>
      <w:r>
        <w:t>航天员达到月球表面，月球对他的引力大约是（　　）</w:t>
      </w:r>
    </w:p>
    <w:p w14:paraId="4741A011" w14:textId="77777777" w:rsidR="009F4505" w:rsidRDefault="00000000">
      <w:pPr>
        <w:tabs>
          <w:tab w:val="left" w:pos="2078"/>
          <w:tab w:val="left" w:pos="4156"/>
          <w:tab w:val="left" w:pos="6234"/>
        </w:tabs>
        <w:spacing w:line="360" w:lineRule="auto"/>
        <w:ind w:left="300"/>
        <w:jc w:val="left"/>
        <w:textAlignment w:val="center"/>
      </w:pPr>
      <w:r>
        <w:t>A</w:t>
      </w:r>
      <w:r>
        <w:t>．</w:t>
      </w:r>
      <w:r>
        <w:t>120N</w:t>
      </w:r>
      <w:r>
        <w:tab/>
        <w:t>B</w:t>
      </w:r>
      <w:r>
        <w:t>．</w:t>
      </w:r>
      <w:r>
        <w:t>200N</w:t>
      </w:r>
      <w:r>
        <w:tab/>
        <w:t>C</w:t>
      </w:r>
      <w:r>
        <w:t>．</w:t>
      </w:r>
      <w:r>
        <w:t>1200N</w:t>
      </w:r>
      <w:r>
        <w:tab/>
        <w:t>D</w:t>
      </w:r>
      <w:r>
        <w:t>．</w:t>
      </w:r>
      <w:r>
        <w:t>9600N</w:t>
      </w:r>
    </w:p>
    <w:p w14:paraId="3BA696E0" w14:textId="77777777" w:rsidR="009F4505" w:rsidRDefault="00000000">
      <w:pPr>
        <w:spacing w:line="360" w:lineRule="auto"/>
        <w:jc w:val="left"/>
        <w:textAlignment w:val="center"/>
      </w:pPr>
      <w:r>
        <w:t>3</w:t>
      </w:r>
      <w:r>
        <w:t>．我们生活周围中很多有关利用大气压强的例子，图中主要利用了大气压强的是（　　）</w:t>
      </w:r>
    </w:p>
    <w:p w14:paraId="00F6DC08" w14:textId="77777777" w:rsidR="009F4505" w:rsidRDefault="00000000">
      <w:pPr>
        <w:tabs>
          <w:tab w:val="left" w:pos="4156"/>
        </w:tabs>
        <w:spacing w:line="360" w:lineRule="auto"/>
        <w:ind w:left="300"/>
        <w:jc w:val="left"/>
        <w:textAlignment w:val="center"/>
      </w:pPr>
      <w:r>
        <w:t>A</w:t>
      </w:r>
      <w:r>
        <w:t>．热水中的塑料袋在膨胀</w:t>
      </w:r>
      <w:r>
        <w:rPr>
          <w:rFonts w:eastAsia="Times New Roman"/>
          <w:kern w:val="0"/>
          <w:sz w:val="24"/>
          <w:szCs w:val="24"/>
        </w:rPr>
        <w:t>      </w:t>
      </w:r>
      <w:r>
        <w:rPr>
          <w:rFonts w:eastAsia="Times New Roman"/>
          <w:noProof/>
          <w:kern w:val="0"/>
          <w:sz w:val="24"/>
          <w:szCs w:val="24"/>
        </w:rPr>
        <w:drawing>
          <wp:inline distT="0" distB="0" distL="0" distR="0" wp14:anchorId="6AF613D1" wp14:editId="7D631E6A">
            <wp:extent cx="19050" cy="38100"/>
            <wp:effectExtent l="0" t="0" r="0" b="0"/>
            <wp:docPr id="100003" name="图片 100003" descr="@@@b0ab8989df4f42639b57cf2e92a08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11"/>
                    <a:stretch>
                      <a:fillRect/>
                    </a:stretch>
                  </pic:blipFill>
                  <pic:spPr>
                    <a:xfrm>
                      <a:off x="0" y="0"/>
                      <a:ext cx="19050" cy="38100"/>
                    </a:xfrm>
                    <a:prstGeom prst="rect">
                      <a:avLst/>
                    </a:prstGeom>
                  </pic:spPr>
                </pic:pic>
              </a:graphicData>
            </a:graphic>
          </wp:inline>
        </w:drawing>
      </w:r>
      <w:r>
        <w:rPr>
          <w:rFonts w:eastAsia="Times New Roman"/>
          <w:noProof/>
          <w:kern w:val="0"/>
          <w:sz w:val="24"/>
          <w:szCs w:val="24"/>
        </w:rPr>
        <w:drawing>
          <wp:inline distT="0" distB="0" distL="0" distR="0" wp14:anchorId="5E92B6E0" wp14:editId="3D7E9EA5">
            <wp:extent cx="1114425" cy="742950"/>
            <wp:effectExtent l="0" t="0" r="0" b="0"/>
            <wp:docPr id="100005" name="图片 100005" descr="@@@21199f83-929b-405c-9fdd-8d083944efcf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12"/>
                    <a:stretch>
                      <a:fillRect/>
                    </a:stretch>
                  </pic:blipFill>
                  <pic:spPr>
                    <a:xfrm>
                      <a:off x="0" y="0"/>
                      <a:ext cx="1114425" cy="742950"/>
                    </a:xfrm>
                    <a:prstGeom prst="rect">
                      <a:avLst/>
                    </a:prstGeom>
                  </pic:spPr>
                </pic:pic>
              </a:graphicData>
            </a:graphic>
          </wp:inline>
        </w:drawing>
      </w:r>
      <w:r>
        <w:tab/>
        <w:t>B</w:t>
      </w:r>
      <w:r>
        <w:t>．上升的热气球</w:t>
      </w:r>
      <w:r>
        <w:rPr>
          <w:rFonts w:eastAsia="Times New Roman"/>
          <w:noProof/>
          <w:kern w:val="0"/>
          <w:sz w:val="24"/>
          <w:szCs w:val="24"/>
        </w:rPr>
        <w:drawing>
          <wp:inline distT="0" distB="0" distL="0" distR="0" wp14:anchorId="3D98EFAA" wp14:editId="2F2F30CA">
            <wp:extent cx="704850" cy="828675"/>
            <wp:effectExtent l="0" t="0" r="0" b="0"/>
            <wp:docPr id="100007" name="图片 100007" descr="@@@4f15af27-0dbd-40a9-ba06-06b86b59e5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3"/>
                    <a:stretch>
                      <a:fillRect/>
                    </a:stretch>
                  </pic:blipFill>
                  <pic:spPr>
                    <a:xfrm>
                      <a:off x="0" y="0"/>
                      <a:ext cx="704850" cy="828675"/>
                    </a:xfrm>
                    <a:prstGeom prst="rect">
                      <a:avLst/>
                    </a:prstGeom>
                  </pic:spPr>
                </pic:pic>
              </a:graphicData>
            </a:graphic>
          </wp:inline>
        </w:drawing>
      </w:r>
    </w:p>
    <w:p w14:paraId="1963CB6B" w14:textId="77777777" w:rsidR="009F4505" w:rsidRDefault="00000000">
      <w:pPr>
        <w:tabs>
          <w:tab w:val="left" w:pos="4156"/>
        </w:tabs>
        <w:spacing w:line="360" w:lineRule="auto"/>
        <w:ind w:left="300"/>
        <w:jc w:val="left"/>
        <w:textAlignment w:val="center"/>
      </w:pPr>
      <w:r>
        <w:t>C</w:t>
      </w:r>
      <w:r>
        <w:t>．风吹风车旋转</w:t>
      </w:r>
      <w:r>
        <w:rPr>
          <w:rFonts w:eastAsia="Times New Roman"/>
          <w:kern w:val="0"/>
          <w:sz w:val="24"/>
          <w:szCs w:val="24"/>
        </w:rPr>
        <w:t>    </w:t>
      </w:r>
      <w:r>
        <w:rPr>
          <w:rFonts w:eastAsia="Times New Roman"/>
          <w:noProof/>
          <w:kern w:val="0"/>
          <w:sz w:val="24"/>
          <w:szCs w:val="24"/>
        </w:rPr>
        <w:drawing>
          <wp:inline distT="0" distB="0" distL="0" distR="0" wp14:anchorId="406F7BAA" wp14:editId="0FE81123">
            <wp:extent cx="1352550" cy="838200"/>
            <wp:effectExtent l="0" t="0" r="0" b="0"/>
            <wp:docPr id="100009" name="图片 100009" descr="@@@77f8a40b-1dfd-4a7e-8748-132d86cb7d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4"/>
                    <a:stretch>
                      <a:fillRect/>
                    </a:stretch>
                  </pic:blipFill>
                  <pic:spPr>
                    <a:xfrm>
                      <a:off x="0" y="0"/>
                      <a:ext cx="1352550" cy="838200"/>
                    </a:xfrm>
                    <a:prstGeom prst="rect">
                      <a:avLst/>
                    </a:prstGeom>
                  </pic:spPr>
                </pic:pic>
              </a:graphicData>
            </a:graphic>
          </wp:inline>
        </w:drawing>
      </w:r>
      <w:r>
        <w:tab/>
        <w:t>D</w:t>
      </w:r>
      <w:r>
        <w:t>．用吸管吸饮料</w:t>
      </w:r>
      <w:r>
        <w:rPr>
          <w:rFonts w:eastAsia="Times New Roman"/>
          <w:noProof/>
          <w:kern w:val="0"/>
          <w:sz w:val="24"/>
          <w:szCs w:val="24"/>
        </w:rPr>
        <w:drawing>
          <wp:inline distT="0" distB="0" distL="0" distR="0" wp14:anchorId="54E6202A" wp14:editId="1B6CCACB">
            <wp:extent cx="657225" cy="1057275"/>
            <wp:effectExtent l="0" t="0" r="0" b="0"/>
            <wp:docPr id="100011" name="图片 100011" descr="@@@00b510e7-f0e7-494c-b8c4-e70384333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5"/>
                    <a:stretch>
                      <a:fillRect/>
                    </a:stretch>
                  </pic:blipFill>
                  <pic:spPr>
                    <a:xfrm>
                      <a:off x="0" y="0"/>
                      <a:ext cx="657225" cy="1057275"/>
                    </a:xfrm>
                    <a:prstGeom prst="rect">
                      <a:avLst/>
                    </a:prstGeom>
                  </pic:spPr>
                </pic:pic>
              </a:graphicData>
            </a:graphic>
          </wp:inline>
        </w:drawing>
      </w:r>
    </w:p>
    <w:p w14:paraId="247F774E" w14:textId="77777777" w:rsidR="009F4505" w:rsidRDefault="00000000">
      <w:pPr>
        <w:spacing w:line="360" w:lineRule="auto"/>
        <w:jc w:val="left"/>
        <w:textAlignment w:val="center"/>
      </w:pPr>
      <w:r>
        <w:t>4</w:t>
      </w:r>
      <w:r>
        <w:t>．下列给出的现象中，物体运动状态没有发生改变的是（　　）</w:t>
      </w:r>
    </w:p>
    <w:p w14:paraId="4910A97D" w14:textId="77777777" w:rsidR="009F4505" w:rsidRDefault="00000000">
      <w:pPr>
        <w:tabs>
          <w:tab w:val="left" w:pos="4156"/>
        </w:tabs>
        <w:spacing w:line="360" w:lineRule="auto"/>
        <w:ind w:left="300"/>
        <w:jc w:val="left"/>
        <w:textAlignment w:val="center"/>
      </w:pPr>
      <w:r>
        <w:t>A</w:t>
      </w:r>
      <w:r>
        <w:t>．熟透的苹果从树上落下来</w:t>
      </w:r>
      <w:r>
        <w:tab/>
        <w:t>B</w:t>
      </w:r>
      <w:r>
        <w:t>．汽车匀速转弯</w:t>
      </w:r>
    </w:p>
    <w:p w14:paraId="1F4300CF" w14:textId="77777777" w:rsidR="009F4505" w:rsidRDefault="00000000">
      <w:pPr>
        <w:tabs>
          <w:tab w:val="left" w:pos="4156"/>
        </w:tabs>
        <w:spacing w:line="360" w:lineRule="auto"/>
        <w:ind w:left="300"/>
        <w:jc w:val="left"/>
        <w:textAlignment w:val="center"/>
      </w:pPr>
      <w:r>
        <w:t>C</w:t>
      </w:r>
      <w:r>
        <w:t>．人造卫星绕地球匀速转动</w:t>
      </w:r>
      <w:r>
        <w:tab/>
        <w:t>D</w:t>
      </w:r>
      <w:r>
        <w:t>．小孩沿直滑梯匀速下滑</w:t>
      </w:r>
    </w:p>
    <w:p w14:paraId="6882BFA4" w14:textId="77777777" w:rsidR="009F4505" w:rsidRDefault="00000000">
      <w:pPr>
        <w:spacing w:line="360" w:lineRule="auto"/>
        <w:jc w:val="left"/>
        <w:textAlignment w:val="center"/>
      </w:pPr>
      <w:r>
        <w:t>5</w:t>
      </w:r>
      <w:r>
        <w:t>．测量同一只鞋在不同水平路面滑动时的摩擦力，下列说法正确的是</w:t>
      </w:r>
    </w:p>
    <w:p w14:paraId="7AFEEA7D" w14:textId="77777777" w:rsidR="009F4505" w:rsidRDefault="00000000">
      <w:pPr>
        <w:spacing w:line="360" w:lineRule="auto"/>
        <w:ind w:left="300"/>
        <w:jc w:val="left"/>
        <w:textAlignment w:val="center"/>
      </w:pPr>
      <w:r>
        <w:t>A</w:t>
      </w:r>
      <w:r>
        <w:t>．在柏油路面和冰面上测得的摩擦力都相同</w:t>
      </w:r>
    </w:p>
    <w:p w14:paraId="2076BD8A" w14:textId="77777777" w:rsidR="009F4505" w:rsidRDefault="00000000">
      <w:pPr>
        <w:spacing w:line="360" w:lineRule="auto"/>
        <w:ind w:left="300"/>
        <w:jc w:val="left"/>
        <w:textAlignment w:val="center"/>
      </w:pPr>
      <w:r>
        <w:t>B</w:t>
      </w:r>
      <w:r>
        <w:t>．在同一路面．无论鞋内是否放上铁块，摩擦力都一样</w:t>
      </w:r>
    </w:p>
    <w:p w14:paraId="065221FD" w14:textId="77777777" w:rsidR="009F4505" w:rsidRDefault="00000000">
      <w:pPr>
        <w:spacing w:line="360" w:lineRule="auto"/>
        <w:ind w:left="300"/>
        <w:jc w:val="left"/>
        <w:textAlignment w:val="center"/>
      </w:pPr>
      <w:r>
        <w:t>C</w:t>
      </w:r>
      <w:r>
        <w:t>．只要鞋被拉动了，测力计的读数就等于鞋受到的摩擦力的大小</w:t>
      </w:r>
    </w:p>
    <w:p w14:paraId="17EEABFF" w14:textId="77777777" w:rsidR="009F4505" w:rsidRDefault="00000000">
      <w:pPr>
        <w:spacing w:line="360" w:lineRule="auto"/>
        <w:ind w:left="300"/>
        <w:jc w:val="left"/>
        <w:textAlignment w:val="center"/>
      </w:pPr>
      <w:r>
        <w:t>D</w:t>
      </w:r>
      <w:r>
        <w:t>．在同一路面鞋以不同的速度做匀速运动，测力计的示数都相同</w:t>
      </w:r>
    </w:p>
    <w:p w14:paraId="3A491B3F" w14:textId="77777777" w:rsidR="009F4505" w:rsidRDefault="00000000">
      <w:pPr>
        <w:spacing w:line="360" w:lineRule="auto"/>
        <w:jc w:val="left"/>
        <w:textAlignment w:val="center"/>
      </w:pPr>
      <w:r>
        <w:t>6</w:t>
      </w:r>
      <w:r>
        <w:t>．如图所示，把一只乒乓球放在瓶内（瓶颈的截面直径略小于乒乓球的直径），从上面倒入水，观察到有水从乒乓球与瓶颈之间的缝隙中流出，但乒乓球并不上浮，对乒乓球球受力分析正确的是（</w:t>
      </w:r>
      <w:r>
        <w:rPr>
          <w:rFonts w:eastAsia="Times New Roman"/>
          <w:kern w:val="0"/>
          <w:sz w:val="24"/>
          <w:szCs w:val="24"/>
        </w:rPr>
        <w:t>   </w:t>
      </w:r>
      <w:r>
        <w:t>）</w:t>
      </w:r>
    </w:p>
    <w:p w14:paraId="21A70FEA" w14:textId="77777777" w:rsidR="009F4505" w:rsidRDefault="00000000">
      <w:pPr>
        <w:spacing w:line="360" w:lineRule="auto"/>
        <w:jc w:val="left"/>
        <w:textAlignment w:val="center"/>
      </w:pPr>
      <w:r>
        <w:rPr>
          <w:rFonts w:eastAsia="Times New Roman"/>
          <w:noProof/>
          <w:kern w:val="0"/>
          <w:sz w:val="24"/>
          <w:szCs w:val="24"/>
        </w:rPr>
        <w:lastRenderedPageBreak/>
        <w:drawing>
          <wp:inline distT="0" distB="0" distL="0" distR="0" wp14:anchorId="37AC97ED" wp14:editId="734D3231">
            <wp:extent cx="828675" cy="1400175"/>
            <wp:effectExtent l="0" t="0" r="0" b="0"/>
            <wp:docPr id="100013" name="图片 100013" descr="@@@71f615a0-256b-4251-9498-a7ac84416d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16"/>
                    <a:stretch>
                      <a:fillRect/>
                    </a:stretch>
                  </pic:blipFill>
                  <pic:spPr>
                    <a:xfrm>
                      <a:off x="0" y="0"/>
                      <a:ext cx="828675" cy="1400175"/>
                    </a:xfrm>
                    <a:prstGeom prst="rect">
                      <a:avLst/>
                    </a:prstGeom>
                  </pic:spPr>
                </pic:pic>
              </a:graphicData>
            </a:graphic>
          </wp:inline>
        </w:drawing>
      </w:r>
    </w:p>
    <w:p w14:paraId="211A3730" w14:textId="77777777" w:rsidR="009F4505" w:rsidRDefault="00000000">
      <w:pPr>
        <w:tabs>
          <w:tab w:val="left" w:pos="4156"/>
        </w:tabs>
        <w:spacing w:line="360" w:lineRule="auto"/>
        <w:ind w:left="300"/>
        <w:jc w:val="left"/>
        <w:textAlignment w:val="center"/>
      </w:pPr>
      <w:r>
        <w:t>A</w:t>
      </w:r>
      <w:r>
        <w:t>．重力、浮力、压力</w:t>
      </w:r>
      <w:r>
        <w:tab/>
        <w:t>B</w:t>
      </w:r>
      <w:r>
        <w:t>．浮力、压力、支持力</w:t>
      </w:r>
    </w:p>
    <w:p w14:paraId="05C3E23D" w14:textId="77777777" w:rsidR="009F4505" w:rsidRDefault="00000000">
      <w:pPr>
        <w:tabs>
          <w:tab w:val="left" w:pos="4156"/>
        </w:tabs>
        <w:spacing w:line="360" w:lineRule="auto"/>
        <w:ind w:left="300"/>
        <w:jc w:val="left"/>
        <w:textAlignment w:val="center"/>
      </w:pPr>
      <w:r>
        <w:t>C</w:t>
      </w:r>
      <w:r>
        <w:t>．重力、支持力、浮力</w:t>
      </w:r>
      <w:r>
        <w:tab/>
        <w:t>D</w:t>
      </w:r>
      <w:r>
        <w:t>．重力、压力、支持力</w:t>
      </w:r>
    </w:p>
    <w:p w14:paraId="46CB01AC" w14:textId="77777777" w:rsidR="009F4505" w:rsidRDefault="00000000">
      <w:pPr>
        <w:spacing w:line="360" w:lineRule="auto"/>
        <w:jc w:val="left"/>
        <w:textAlignment w:val="center"/>
      </w:pPr>
      <w:r>
        <w:t>7</w:t>
      </w:r>
      <w:r>
        <w:t>．小明家中安装的吊灯如图所示，请问以下说法正确的是（　　）</w:t>
      </w:r>
    </w:p>
    <w:p w14:paraId="750BF035" w14:textId="77777777" w:rsidR="009F4505" w:rsidRDefault="00000000">
      <w:pPr>
        <w:spacing w:line="360" w:lineRule="auto"/>
        <w:jc w:val="left"/>
        <w:textAlignment w:val="center"/>
      </w:pPr>
      <w:r>
        <w:rPr>
          <w:rFonts w:eastAsia="Times New Roman"/>
          <w:noProof/>
          <w:kern w:val="0"/>
          <w:sz w:val="24"/>
          <w:szCs w:val="24"/>
        </w:rPr>
        <w:drawing>
          <wp:inline distT="0" distB="0" distL="0" distR="0" wp14:anchorId="738B6C7F" wp14:editId="46CE3727">
            <wp:extent cx="1495425" cy="828675"/>
            <wp:effectExtent l="0" t="0" r="0" b="0"/>
            <wp:docPr id="100015" name="图片 100015" descr="@@@926c7e73-2eee-4e63-8e89-6d0a63257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17"/>
                    <a:stretch>
                      <a:fillRect/>
                    </a:stretch>
                  </pic:blipFill>
                  <pic:spPr>
                    <a:xfrm>
                      <a:off x="0" y="0"/>
                      <a:ext cx="1495425" cy="828675"/>
                    </a:xfrm>
                    <a:prstGeom prst="rect">
                      <a:avLst/>
                    </a:prstGeom>
                  </pic:spPr>
                </pic:pic>
              </a:graphicData>
            </a:graphic>
          </wp:inline>
        </w:drawing>
      </w:r>
    </w:p>
    <w:p w14:paraId="660B2174" w14:textId="77777777" w:rsidR="009F4505" w:rsidRDefault="00000000">
      <w:pPr>
        <w:spacing w:line="360" w:lineRule="auto"/>
        <w:ind w:left="300"/>
        <w:jc w:val="left"/>
        <w:textAlignment w:val="center"/>
      </w:pPr>
      <w:r>
        <w:t>A</w:t>
      </w:r>
      <w:r>
        <w:t>．吊灯所受的重力和绳子对吊灯的拉力是一对相互作用力</w:t>
      </w:r>
    </w:p>
    <w:p w14:paraId="540F5740" w14:textId="77777777" w:rsidR="009F4505" w:rsidRDefault="00000000">
      <w:pPr>
        <w:spacing w:line="360" w:lineRule="auto"/>
        <w:ind w:left="300"/>
        <w:jc w:val="left"/>
        <w:textAlignment w:val="center"/>
      </w:pPr>
      <w:r>
        <w:t>B</w:t>
      </w:r>
      <w:r>
        <w:t>．吊灯所受的重力和绳子对吊灯的拉力是一对平衡力</w:t>
      </w:r>
    </w:p>
    <w:p w14:paraId="6B93129B" w14:textId="77777777" w:rsidR="009F4505" w:rsidRDefault="00000000">
      <w:pPr>
        <w:spacing w:line="360" w:lineRule="auto"/>
        <w:ind w:left="300"/>
        <w:jc w:val="left"/>
        <w:textAlignment w:val="center"/>
      </w:pPr>
      <w:r>
        <w:t>C</w:t>
      </w:r>
      <w:r>
        <w:t>．绳子对吊灯的拉力和绳子对天花板的拉力是一对相互作用力</w:t>
      </w:r>
    </w:p>
    <w:p w14:paraId="043DB4C8" w14:textId="77777777" w:rsidR="009F4505" w:rsidRDefault="00000000">
      <w:pPr>
        <w:spacing w:line="360" w:lineRule="auto"/>
        <w:ind w:left="300"/>
        <w:jc w:val="left"/>
        <w:textAlignment w:val="center"/>
      </w:pPr>
      <w:r>
        <w:t>D</w:t>
      </w:r>
      <w:r>
        <w:t>．绳子对吊灯的拉力和绳子对天花板的拉力是一对平衡力</w:t>
      </w:r>
    </w:p>
    <w:p w14:paraId="4E4D027F" w14:textId="77777777" w:rsidR="009F4505" w:rsidRDefault="00000000">
      <w:pPr>
        <w:spacing w:line="360" w:lineRule="auto"/>
        <w:jc w:val="left"/>
        <w:textAlignment w:val="center"/>
      </w:pPr>
      <w:r>
        <w:t>8</w:t>
      </w:r>
      <w:r>
        <w:t>．如图所示为建筑工地上常用的吊装工具，物体</w:t>
      </w:r>
      <w:r>
        <w:t xml:space="preserve"> M </w:t>
      </w:r>
      <w:r>
        <w:t>为重</w:t>
      </w:r>
      <w:r>
        <w:t xml:space="preserve"> 5000N </w:t>
      </w:r>
      <w:r>
        <w:t>的配重，杠杆</w:t>
      </w:r>
      <w:r>
        <w:rPr>
          <w:rFonts w:eastAsia="Times New Roman"/>
          <w:i/>
        </w:rPr>
        <w:t xml:space="preserve"> AB</w:t>
      </w:r>
      <w:r>
        <w:t xml:space="preserve"> </w:t>
      </w:r>
      <w:r>
        <w:t>的支点为</w:t>
      </w:r>
      <w:r>
        <w:rPr>
          <w:rFonts w:eastAsia="Times New Roman"/>
          <w:i/>
        </w:rPr>
        <w:t>O</w:t>
      </w:r>
      <w:r>
        <w:t>，已知</w:t>
      </w:r>
      <w:r>
        <w:rPr>
          <w:rFonts w:eastAsia="Times New Roman"/>
          <w:i/>
        </w:rPr>
        <w:t xml:space="preserve"> OA</w:t>
      </w:r>
      <w:r>
        <w:t>:</w:t>
      </w:r>
      <w:r>
        <w:rPr>
          <w:rFonts w:eastAsia="Times New Roman"/>
          <w:i/>
        </w:rPr>
        <w:t>OB</w:t>
      </w:r>
      <w:r>
        <w:t>＝</w:t>
      </w:r>
      <w:r>
        <w:t>1:2</w:t>
      </w:r>
      <w:r>
        <w:t>，滑轮下面挂有建筑材料</w:t>
      </w:r>
      <w:r>
        <w:t xml:space="preserve"> P</w:t>
      </w:r>
      <w:r>
        <w:t>，每个滑轮重</w:t>
      </w:r>
      <w:r>
        <w:t xml:space="preserve"> 100N</w:t>
      </w:r>
      <w:r>
        <w:t>，工人体重为</w:t>
      </w:r>
      <w:r>
        <w:t>700N</w:t>
      </w:r>
      <w:r>
        <w:t>，杠杆与绳的自重、滑轮组摩擦均不计，当工人用</w:t>
      </w:r>
      <w:r>
        <w:t xml:space="preserve">300N </w:t>
      </w:r>
      <w:r>
        <w:t>的力竖直向下以</w:t>
      </w:r>
      <w:r>
        <w:t xml:space="preserve"> 1m/s </w:t>
      </w:r>
      <w:r>
        <w:t>的速度匀速拉动绳子时（　　）</w:t>
      </w:r>
    </w:p>
    <w:p w14:paraId="7B65918F" w14:textId="77777777" w:rsidR="009F4505" w:rsidRDefault="00000000">
      <w:pPr>
        <w:spacing w:line="360" w:lineRule="auto"/>
        <w:jc w:val="left"/>
        <w:textAlignment w:val="center"/>
      </w:pPr>
      <w:r>
        <w:rPr>
          <w:rFonts w:eastAsia="Times New Roman"/>
          <w:noProof/>
          <w:kern w:val="0"/>
          <w:sz w:val="24"/>
          <w:szCs w:val="24"/>
        </w:rPr>
        <w:drawing>
          <wp:inline distT="0" distB="0" distL="0" distR="0" wp14:anchorId="7026A61C" wp14:editId="15BF834D">
            <wp:extent cx="1952625" cy="1762125"/>
            <wp:effectExtent l="0" t="0" r="0" b="0"/>
            <wp:docPr id="100017" name="图片 100017" descr="@@@cb1e444c-f45f-4e09-9c49-9c70c0e20c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18"/>
                    <a:stretch>
                      <a:fillRect/>
                    </a:stretch>
                  </pic:blipFill>
                  <pic:spPr>
                    <a:xfrm>
                      <a:off x="0" y="0"/>
                      <a:ext cx="1952625" cy="1762125"/>
                    </a:xfrm>
                    <a:prstGeom prst="rect">
                      <a:avLst/>
                    </a:prstGeom>
                  </pic:spPr>
                </pic:pic>
              </a:graphicData>
            </a:graphic>
          </wp:inline>
        </w:drawing>
      </w:r>
    </w:p>
    <w:p w14:paraId="028E0979" w14:textId="77777777" w:rsidR="009F4505" w:rsidRDefault="00000000">
      <w:pPr>
        <w:tabs>
          <w:tab w:val="left" w:pos="4156"/>
        </w:tabs>
        <w:spacing w:line="360" w:lineRule="auto"/>
        <w:ind w:left="300"/>
        <w:jc w:val="left"/>
        <w:textAlignment w:val="center"/>
      </w:pPr>
      <w:r>
        <w:t>A</w:t>
      </w:r>
      <w:r>
        <w:t>．</w:t>
      </w:r>
      <w:r>
        <w:rPr>
          <w:rFonts w:eastAsia="Times New Roman"/>
          <w:i/>
        </w:rPr>
        <w:t xml:space="preserve">A </w:t>
      </w:r>
      <w:r>
        <w:t>点受到</w:t>
      </w:r>
      <w:r>
        <w:t>700N</w:t>
      </w:r>
      <w:r>
        <w:t>的拉力</w:t>
      </w:r>
      <w:r>
        <w:tab/>
        <w:t>B</w:t>
      </w:r>
      <w:r>
        <w:t>．建筑材料</w:t>
      </w:r>
      <w:r>
        <w:t>P</w:t>
      </w:r>
      <w:r>
        <w:t>重为</w:t>
      </w:r>
      <w:r>
        <w:t>600N</w:t>
      </w:r>
    </w:p>
    <w:p w14:paraId="1E0E1770" w14:textId="77777777" w:rsidR="009F4505" w:rsidRDefault="00000000">
      <w:pPr>
        <w:tabs>
          <w:tab w:val="left" w:pos="4156"/>
        </w:tabs>
        <w:spacing w:line="360" w:lineRule="auto"/>
        <w:ind w:left="300"/>
        <w:jc w:val="left"/>
        <w:textAlignment w:val="center"/>
      </w:pPr>
      <w:r>
        <w:t>C</w:t>
      </w:r>
      <w:r>
        <w:t>．建筑材料</w:t>
      </w:r>
      <w:r>
        <w:t>P</w:t>
      </w:r>
      <w:r>
        <w:t>上升的速度为</w:t>
      </w:r>
      <w:r>
        <w:t xml:space="preserve"> 3m/s</w:t>
      </w:r>
      <w:r>
        <w:tab/>
        <w:t>D</w:t>
      </w:r>
      <w:r>
        <w:t>．物体</w:t>
      </w:r>
      <w:r>
        <w:t>M</w:t>
      </w:r>
      <w:r>
        <w:t>对地面的压力为</w:t>
      </w:r>
      <w:r>
        <w:t>4500N</w:t>
      </w:r>
    </w:p>
    <w:p w14:paraId="1DA5EB2D" w14:textId="77777777" w:rsidR="009F4505" w:rsidRDefault="009F4505">
      <w:pPr>
        <w:jc w:val="center"/>
        <w:textAlignment w:val="center"/>
        <w:rPr>
          <w:rFonts w:ascii="黑体" w:eastAsia="黑体" w:hAnsi="黑体" w:cs="黑体" w:hint="eastAsia"/>
          <w:b/>
          <w:color w:val="000000"/>
          <w:sz w:val="30"/>
        </w:rPr>
      </w:pPr>
    </w:p>
    <w:p w14:paraId="013BCC68" w14:textId="77777777" w:rsidR="009F4505" w:rsidRDefault="00000000">
      <w:pPr>
        <w:jc w:val="left"/>
        <w:textAlignment w:val="center"/>
        <w:rPr>
          <w:rFonts w:ascii="宋体" w:hAnsi="宋体" w:cs="宋体" w:hint="eastAsia"/>
          <w:b/>
          <w:color w:val="000000"/>
        </w:rPr>
      </w:pPr>
      <w:r>
        <w:rPr>
          <w:rFonts w:ascii="宋体" w:hAnsi="宋体" w:cs="宋体"/>
          <w:b/>
          <w:color w:val="000000"/>
        </w:rPr>
        <w:t>二、多选题</w:t>
      </w:r>
    </w:p>
    <w:p w14:paraId="6E1D67F4" w14:textId="77777777" w:rsidR="009F4505" w:rsidRDefault="00000000">
      <w:pPr>
        <w:spacing w:line="360" w:lineRule="auto"/>
        <w:jc w:val="left"/>
        <w:textAlignment w:val="center"/>
      </w:pPr>
      <w:r>
        <w:lastRenderedPageBreak/>
        <w:t>9</w:t>
      </w:r>
      <w:r>
        <w:t>．本赛季辽宁男篮再次获得</w:t>
      </w:r>
      <w:r>
        <w:t>CBA</w:t>
      </w:r>
      <w:r>
        <w:t>总冠军，下列关于比赛情景的说法中正确的是（　　）</w:t>
      </w:r>
    </w:p>
    <w:p w14:paraId="7929E1FE" w14:textId="77777777" w:rsidR="009F4505" w:rsidRDefault="00000000">
      <w:pPr>
        <w:spacing w:line="360" w:lineRule="auto"/>
        <w:ind w:left="300"/>
        <w:jc w:val="left"/>
        <w:textAlignment w:val="center"/>
      </w:pPr>
      <w:r>
        <w:t>A</w:t>
      </w:r>
      <w:r>
        <w:t>．球员用力蹬地起跳，利用了物体间力的作用是相互的</w:t>
      </w:r>
    </w:p>
    <w:p w14:paraId="56CFB74C" w14:textId="77777777" w:rsidR="009F4505" w:rsidRDefault="00000000">
      <w:pPr>
        <w:spacing w:line="360" w:lineRule="auto"/>
        <w:ind w:left="300"/>
        <w:jc w:val="left"/>
        <w:textAlignment w:val="center"/>
      </w:pPr>
      <w:r>
        <w:t>B</w:t>
      </w:r>
      <w:r>
        <w:t>．罚篮时，篮球由静止到运动，说明力可以改变物体的运动状态</w:t>
      </w:r>
    </w:p>
    <w:p w14:paraId="79B7B958" w14:textId="77777777" w:rsidR="009F4505" w:rsidRDefault="00000000">
      <w:pPr>
        <w:spacing w:line="360" w:lineRule="auto"/>
        <w:ind w:left="300"/>
        <w:jc w:val="left"/>
        <w:textAlignment w:val="center"/>
      </w:pPr>
      <w:r>
        <w:t>C</w:t>
      </w:r>
      <w:r>
        <w:t>．篮球运动到最高点时，受平衡力的作用</w:t>
      </w:r>
    </w:p>
    <w:p w14:paraId="184E63E6" w14:textId="77777777" w:rsidR="009F4505" w:rsidRDefault="00000000">
      <w:pPr>
        <w:spacing w:line="360" w:lineRule="auto"/>
        <w:ind w:left="300"/>
        <w:jc w:val="left"/>
        <w:textAlignment w:val="center"/>
      </w:pPr>
      <w:r>
        <w:t>D</w:t>
      </w:r>
      <w:r>
        <w:t>．篮球入网后，下落过程中，重力做功的功率变大</w:t>
      </w:r>
    </w:p>
    <w:p w14:paraId="125B3D02" w14:textId="77777777" w:rsidR="009F4505" w:rsidRDefault="00000000">
      <w:pPr>
        <w:spacing w:line="360" w:lineRule="auto"/>
        <w:jc w:val="left"/>
        <w:textAlignment w:val="center"/>
      </w:pPr>
      <w:r>
        <w:t>10</w:t>
      </w:r>
      <w:r>
        <w:t>．观察如图中四个情境，找出它们的共同特征，可以归纳得出的结论，其中错误的是</w:t>
      </w:r>
    </w:p>
    <w:p w14:paraId="51403005" w14:textId="77777777" w:rsidR="009F4505" w:rsidRDefault="00000000">
      <w:pPr>
        <w:spacing w:line="360" w:lineRule="auto"/>
        <w:jc w:val="left"/>
        <w:textAlignment w:val="center"/>
      </w:pPr>
      <w:r>
        <w:rPr>
          <w:rFonts w:eastAsia="Times New Roman"/>
          <w:noProof/>
          <w:kern w:val="0"/>
          <w:sz w:val="24"/>
          <w:szCs w:val="24"/>
        </w:rPr>
        <w:drawing>
          <wp:inline distT="0" distB="0" distL="0" distR="0" wp14:anchorId="6F1CCFA7" wp14:editId="3F5719BA">
            <wp:extent cx="4257675" cy="1381125"/>
            <wp:effectExtent l="0" t="0" r="0" b="0"/>
            <wp:docPr id="100019" name="图片 100019" descr="@@@b3db1731-57dc-4e71-a7ef-15a4ed043c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19"/>
                    <a:stretch>
                      <a:fillRect/>
                    </a:stretch>
                  </pic:blipFill>
                  <pic:spPr>
                    <a:xfrm>
                      <a:off x="0" y="0"/>
                      <a:ext cx="4257675" cy="1381125"/>
                    </a:xfrm>
                    <a:prstGeom prst="rect">
                      <a:avLst/>
                    </a:prstGeom>
                  </pic:spPr>
                </pic:pic>
              </a:graphicData>
            </a:graphic>
          </wp:inline>
        </w:drawing>
      </w:r>
    </w:p>
    <w:p w14:paraId="267F15CC" w14:textId="77777777" w:rsidR="009F4505" w:rsidRDefault="00000000">
      <w:pPr>
        <w:spacing w:line="360" w:lineRule="auto"/>
        <w:ind w:left="380"/>
        <w:jc w:val="left"/>
        <w:textAlignment w:val="center"/>
      </w:pPr>
      <w:r>
        <w:t>A</w:t>
      </w:r>
      <w:r>
        <w:t>．力可以改变物体的形状</w:t>
      </w:r>
    </w:p>
    <w:p w14:paraId="7473EEC0" w14:textId="77777777" w:rsidR="009F4505" w:rsidRDefault="00000000">
      <w:pPr>
        <w:spacing w:line="360" w:lineRule="auto"/>
        <w:ind w:left="380"/>
        <w:jc w:val="left"/>
        <w:textAlignment w:val="center"/>
      </w:pPr>
      <w:r>
        <w:t>B</w:t>
      </w:r>
      <w:r>
        <w:t>．力可以改变物体运动方向</w:t>
      </w:r>
    </w:p>
    <w:p w14:paraId="1E9B2C12" w14:textId="77777777" w:rsidR="009F4505" w:rsidRDefault="00000000">
      <w:pPr>
        <w:spacing w:line="360" w:lineRule="auto"/>
        <w:ind w:left="380"/>
        <w:jc w:val="left"/>
        <w:textAlignment w:val="center"/>
      </w:pPr>
      <w:r>
        <w:t>C</w:t>
      </w:r>
      <w:r>
        <w:t>．力可以改变物体运动速度的大小</w:t>
      </w:r>
    </w:p>
    <w:p w14:paraId="41F66CCE" w14:textId="77777777" w:rsidR="009F4505" w:rsidRDefault="00000000">
      <w:pPr>
        <w:spacing w:line="360" w:lineRule="auto"/>
        <w:ind w:left="380"/>
        <w:jc w:val="left"/>
        <w:textAlignment w:val="center"/>
      </w:pPr>
      <w:r>
        <w:t>D</w:t>
      </w:r>
      <w:r>
        <w:t>．力是维持物体运动的原因</w:t>
      </w:r>
    </w:p>
    <w:p w14:paraId="25B8F281" w14:textId="77777777" w:rsidR="009F4505" w:rsidRDefault="00000000">
      <w:pPr>
        <w:spacing w:line="360" w:lineRule="auto"/>
        <w:jc w:val="left"/>
        <w:textAlignment w:val="center"/>
      </w:pPr>
      <w:r>
        <w:t>11</w:t>
      </w:r>
      <w:r>
        <w:t>．下列关于实验仪器使用的说法中，正确的是（　　）</w:t>
      </w:r>
    </w:p>
    <w:p w14:paraId="433C0645" w14:textId="77777777" w:rsidR="009F4505" w:rsidRDefault="00000000">
      <w:pPr>
        <w:spacing w:line="360" w:lineRule="auto"/>
        <w:ind w:left="380"/>
        <w:jc w:val="left"/>
        <w:textAlignment w:val="center"/>
      </w:pPr>
      <w:r>
        <w:t>A</w:t>
      </w:r>
      <w:r>
        <w:t>．使用弹簧测力计时，不能超过它的量程</w:t>
      </w:r>
    </w:p>
    <w:p w14:paraId="70C962E0" w14:textId="77777777" w:rsidR="009F4505" w:rsidRDefault="00000000">
      <w:pPr>
        <w:spacing w:line="360" w:lineRule="auto"/>
        <w:ind w:left="380"/>
        <w:jc w:val="left"/>
        <w:textAlignment w:val="center"/>
      </w:pPr>
      <w:r>
        <w:t>B</w:t>
      </w:r>
      <w:r>
        <w:t>．使用天平测质量时，先调节天平横梁平衡</w:t>
      </w:r>
    </w:p>
    <w:p w14:paraId="78E31518" w14:textId="77777777" w:rsidR="009F4505" w:rsidRDefault="00000000">
      <w:pPr>
        <w:spacing w:line="360" w:lineRule="auto"/>
        <w:ind w:left="380"/>
        <w:jc w:val="left"/>
        <w:textAlignment w:val="center"/>
      </w:pPr>
      <w:r>
        <w:t>C</w:t>
      </w:r>
      <w:r>
        <w:t>．使用量筒测水的体积时，视线要与凹液面底部相平</w:t>
      </w:r>
    </w:p>
    <w:p w14:paraId="3AAD4550" w14:textId="77777777" w:rsidR="009F4505" w:rsidRDefault="00000000">
      <w:pPr>
        <w:spacing w:line="360" w:lineRule="auto"/>
        <w:ind w:left="380"/>
        <w:jc w:val="left"/>
        <w:textAlignment w:val="center"/>
      </w:pPr>
      <w:r>
        <w:t>D</w:t>
      </w:r>
      <w:r>
        <w:t>．使用电流表时，电流表与被测用电器并联</w:t>
      </w:r>
    </w:p>
    <w:p w14:paraId="2448D0D3" w14:textId="77777777" w:rsidR="009F4505" w:rsidRDefault="00000000">
      <w:pPr>
        <w:spacing w:line="360" w:lineRule="auto"/>
        <w:jc w:val="left"/>
        <w:textAlignment w:val="center"/>
      </w:pPr>
      <w:r>
        <w:t>12</w:t>
      </w:r>
      <w:r>
        <w:t>．如图甲所示，小亮用水平力推地面上的木箱，木箱运动的</w:t>
      </w:r>
      <w:r>
        <w:rPr>
          <w:rFonts w:eastAsia="Times New Roman"/>
          <w:i/>
        </w:rPr>
        <w:t>v</w:t>
      </w:r>
      <w:r>
        <w:t>﹣</w:t>
      </w:r>
      <w:r>
        <w:rPr>
          <w:rFonts w:eastAsia="Times New Roman"/>
          <w:i/>
        </w:rPr>
        <w:t>t</w:t>
      </w:r>
      <w:r>
        <w:t>图像如图乙所示，则下列分析正确的是（　　）</w:t>
      </w:r>
    </w:p>
    <w:p w14:paraId="1880026D" w14:textId="77777777" w:rsidR="009F4505" w:rsidRDefault="00000000">
      <w:pPr>
        <w:spacing w:line="360" w:lineRule="auto"/>
        <w:jc w:val="left"/>
        <w:textAlignment w:val="center"/>
      </w:pPr>
      <w:r>
        <w:rPr>
          <w:rFonts w:eastAsia="Times New Roman"/>
          <w:noProof/>
          <w:kern w:val="0"/>
          <w:sz w:val="24"/>
          <w:szCs w:val="24"/>
        </w:rPr>
        <w:drawing>
          <wp:inline distT="0" distB="0" distL="0" distR="0" wp14:anchorId="0B82C951" wp14:editId="3371EC9D">
            <wp:extent cx="3171825" cy="1295400"/>
            <wp:effectExtent l="0" t="0" r="0" b="0"/>
            <wp:docPr id="100021" name="图片 100021" descr="@@@29bc1fd0-b7e5-462f-ae3b-1f6ef9e2ae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20"/>
                    <a:stretch>
                      <a:fillRect/>
                    </a:stretch>
                  </pic:blipFill>
                  <pic:spPr>
                    <a:xfrm>
                      <a:off x="0" y="0"/>
                      <a:ext cx="3171825" cy="1295400"/>
                    </a:xfrm>
                    <a:prstGeom prst="rect">
                      <a:avLst/>
                    </a:prstGeom>
                  </pic:spPr>
                </pic:pic>
              </a:graphicData>
            </a:graphic>
          </wp:inline>
        </w:drawing>
      </w:r>
    </w:p>
    <w:p w14:paraId="01E9C5ED" w14:textId="77777777" w:rsidR="009F4505" w:rsidRDefault="00000000">
      <w:pPr>
        <w:spacing w:line="360" w:lineRule="auto"/>
        <w:ind w:left="380"/>
        <w:jc w:val="left"/>
        <w:textAlignment w:val="center"/>
      </w:pPr>
      <w:r>
        <w:t>A</w:t>
      </w:r>
      <w:r>
        <w:t>．在</w:t>
      </w:r>
      <w:r>
        <w:t>0</w:t>
      </w:r>
      <w:r>
        <w:t>～</w:t>
      </w:r>
      <w:r>
        <w:t>20s</w:t>
      </w:r>
      <w:r>
        <w:t>内，木箱受到的摩擦力大小等于推力大小</w:t>
      </w:r>
    </w:p>
    <w:p w14:paraId="005ABCAA" w14:textId="77777777" w:rsidR="009F4505" w:rsidRDefault="00000000">
      <w:pPr>
        <w:spacing w:line="360" w:lineRule="auto"/>
        <w:ind w:left="380"/>
        <w:jc w:val="left"/>
        <w:textAlignment w:val="center"/>
      </w:pPr>
      <w:r>
        <w:t>B</w:t>
      </w:r>
      <w:r>
        <w:t>．在</w:t>
      </w:r>
      <w:r>
        <w:t>0</w:t>
      </w:r>
      <w:r>
        <w:t>～</w:t>
      </w:r>
      <w:r>
        <w:t>20s</w:t>
      </w:r>
      <w:r>
        <w:t>内，木箱受到的摩擦力大小小于推力大小</w:t>
      </w:r>
    </w:p>
    <w:p w14:paraId="340475A4" w14:textId="77777777" w:rsidR="009F4505" w:rsidRDefault="00000000">
      <w:pPr>
        <w:spacing w:line="360" w:lineRule="auto"/>
        <w:ind w:left="380"/>
        <w:jc w:val="left"/>
        <w:textAlignment w:val="center"/>
      </w:pPr>
      <w:r>
        <w:t>C</w:t>
      </w:r>
      <w:r>
        <w:t>．在</w:t>
      </w:r>
      <w:r>
        <w:t>20</w:t>
      </w:r>
      <w:r>
        <w:t>～</w:t>
      </w:r>
      <w:r>
        <w:t>40s</w:t>
      </w:r>
      <w:r>
        <w:t>内，木箱受到的摩擦力大小等于推力大小</w:t>
      </w:r>
    </w:p>
    <w:p w14:paraId="2A21E1AD" w14:textId="77777777" w:rsidR="009F4505" w:rsidRDefault="00000000">
      <w:pPr>
        <w:spacing w:line="360" w:lineRule="auto"/>
        <w:ind w:left="380"/>
        <w:jc w:val="left"/>
        <w:textAlignment w:val="center"/>
      </w:pPr>
      <w:r>
        <w:lastRenderedPageBreak/>
        <w:t>D</w:t>
      </w:r>
      <w:r>
        <w:t>．在</w:t>
      </w:r>
      <w:r>
        <w:t>20</w:t>
      </w:r>
      <w:r>
        <w:t>～</w:t>
      </w:r>
      <w:r>
        <w:t>40s</w:t>
      </w:r>
      <w:r>
        <w:t>内，木箱受到的摩擦力大小大于推力大小</w:t>
      </w:r>
    </w:p>
    <w:p w14:paraId="70DB6FE7" w14:textId="77777777" w:rsidR="009F4505" w:rsidRDefault="00000000">
      <w:pPr>
        <w:spacing w:line="360" w:lineRule="auto"/>
        <w:jc w:val="left"/>
        <w:textAlignment w:val="center"/>
      </w:pPr>
      <w:r>
        <w:t>13</w:t>
      </w:r>
      <w:r>
        <w:t>．小明用脚将足球踢出，足球在草地上滚动，下列分析正确的是（　　）</w:t>
      </w:r>
    </w:p>
    <w:p w14:paraId="2D60EAC1" w14:textId="77777777" w:rsidR="009F4505" w:rsidRDefault="00000000">
      <w:pPr>
        <w:spacing w:line="360" w:lineRule="auto"/>
        <w:ind w:left="380"/>
        <w:jc w:val="left"/>
        <w:textAlignment w:val="center"/>
      </w:pPr>
      <w:r>
        <w:t>A</w:t>
      </w:r>
      <w:r>
        <w:t>．滚动的足球不受重力作用</w:t>
      </w:r>
    </w:p>
    <w:p w14:paraId="7A1AAF13" w14:textId="77777777" w:rsidR="009F4505" w:rsidRDefault="00000000">
      <w:pPr>
        <w:spacing w:line="360" w:lineRule="auto"/>
        <w:ind w:left="380"/>
        <w:jc w:val="left"/>
        <w:textAlignment w:val="center"/>
      </w:pPr>
      <w:r>
        <w:t>B</w:t>
      </w:r>
      <w:r>
        <w:t>．以滚动的足球为参照物，球门是静止的</w:t>
      </w:r>
    </w:p>
    <w:p w14:paraId="6CBB583F" w14:textId="77777777" w:rsidR="009F4505" w:rsidRDefault="00000000">
      <w:pPr>
        <w:spacing w:line="360" w:lineRule="auto"/>
        <w:ind w:left="380"/>
        <w:jc w:val="left"/>
        <w:textAlignment w:val="center"/>
      </w:pPr>
      <w:r>
        <w:t>C</w:t>
      </w:r>
      <w:r>
        <w:t>．踢球后脚感觉到痛说明力的作用是相互的</w:t>
      </w:r>
    </w:p>
    <w:p w14:paraId="6A355BE6" w14:textId="77777777" w:rsidR="009F4505" w:rsidRDefault="00000000">
      <w:pPr>
        <w:spacing w:line="360" w:lineRule="auto"/>
        <w:ind w:left="380"/>
        <w:jc w:val="left"/>
        <w:textAlignment w:val="center"/>
      </w:pPr>
      <w:r>
        <w:t>D</w:t>
      </w:r>
      <w:r>
        <w:t>．足球鞋底凹凸不平主要是为了增大摩擦</w:t>
      </w:r>
    </w:p>
    <w:p w14:paraId="1C137FDE" w14:textId="77777777" w:rsidR="009F4505" w:rsidRDefault="00000000">
      <w:pPr>
        <w:spacing w:line="360" w:lineRule="auto"/>
        <w:jc w:val="left"/>
        <w:textAlignment w:val="center"/>
      </w:pPr>
      <w:r>
        <w:t>14</w:t>
      </w:r>
      <w:r>
        <w:t>．如图所示是一种家用挂烫机，接通电源后水槽中的水被加热，形成的水蒸气通过弯曲导气管从喷头喷出，快速除去服装上的褶皱，使用方便．下列关于挂烫机的说法中正确的是（</w:t>
      </w:r>
      <w:r>
        <w:t xml:space="preserve"> </w:t>
      </w:r>
      <w:r>
        <w:t>）</w:t>
      </w:r>
    </w:p>
    <w:p w14:paraId="331D1E0C" w14:textId="77777777" w:rsidR="009F4505" w:rsidRDefault="00000000">
      <w:pPr>
        <w:spacing w:line="360" w:lineRule="auto"/>
        <w:jc w:val="left"/>
        <w:textAlignment w:val="center"/>
      </w:pPr>
      <w:r>
        <w:rPr>
          <w:rFonts w:eastAsia="Times New Roman"/>
          <w:noProof/>
          <w:kern w:val="0"/>
          <w:sz w:val="24"/>
          <w:szCs w:val="24"/>
        </w:rPr>
        <w:drawing>
          <wp:inline distT="0" distB="0" distL="0" distR="0" wp14:anchorId="348F01C0" wp14:editId="6D42FDDC">
            <wp:extent cx="962025" cy="1209675"/>
            <wp:effectExtent l="0" t="0" r="0" b="0"/>
            <wp:docPr id="100023" name="图片 100023" descr="@@@0357e956-f2f3-4d0b-921f-5654065f02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21"/>
                    <a:stretch>
                      <a:fillRect/>
                    </a:stretch>
                  </pic:blipFill>
                  <pic:spPr>
                    <a:xfrm>
                      <a:off x="0" y="0"/>
                      <a:ext cx="962025" cy="1209675"/>
                    </a:xfrm>
                    <a:prstGeom prst="rect">
                      <a:avLst/>
                    </a:prstGeom>
                  </pic:spPr>
                </pic:pic>
              </a:graphicData>
            </a:graphic>
          </wp:inline>
        </w:drawing>
      </w:r>
    </w:p>
    <w:p w14:paraId="7F168740" w14:textId="77777777" w:rsidR="009F4505" w:rsidRDefault="00000000">
      <w:pPr>
        <w:spacing w:line="360" w:lineRule="auto"/>
        <w:ind w:left="380"/>
        <w:jc w:val="left"/>
        <w:textAlignment w:val="center"/>
      </w:pPr>
      <w:r>
        <w:t>A</w:t>
      </w:r>
      <w:r>
        <w:t>．衣架处于静止状态，是由于它受到的力是平衡力</w:t>
      </w:r>
    </w:p>
    <w:p w14:paraId="1E4F9ABD" w14:textId="77777777" w:rsidR="009F4505" w:rsidRDefault="00000000">
      <w:pPr>
        <w:spacing w:line="360" w:lineRule="auto"/>
        <w:ind w:left="380"/>
        <w:jc w:val="left"/>
        <w:textAlignment w:val="center"/>
      </w:pPr>
      <w:r>
        <w:t>B</w:t>
      </w:r>
      <w:r>
        <w:t>．采用三脚插头，是为了防止漏电时发生触电事故</w:t>
      </w:r>
    </w:p>
    <w:p w14:paraId="6EEFFB21" w14:textId="77777777" w:rsidR="009F4505" w:rsidRDefault="00000000">
      <w:pPr>
        <w:spacing w:line="360" w:lineRule="auto"/>
        <w:ind w:left="380"/>
        <w:jc w:val="left"/>
        <w:textAlignment w:val="center"/>
      </w:pPr>
      <w:r>
        <w:t>C</w:t>
      </w:r>
      <w:r>
        <w:t>．使用时手应远离喷头，是防止水汽化时将手烫伤</w:t>
      </w:r>
    </w:p>
    <w:p w14:paraId="07822338" w14:textId="77777777" w:rsidR="009F4505" w:rsidRDefault="00000000">
      <w:pPr>
        <w:spacing w:line="360" w:lineRule="auto"/>
        <w:ind w:left="380"/>
        <w:jc w:val="left"/>
        <w:textAlignment w:val="center"/>
      </w:pPr>
      <w:r>
        <w:t>D</w:t>
      </w:r>
      <w:r>
        <w:t>．挂烫机消耗的电能主要转化为水槽内部水的内能</w:t>
      </w:r>
    </w:p>
    <w:p w14:paraId="268DC322" w14:textId="77777777" w:rsidR="009F4505" w:rsidRDefault="00000000">
      <w:pPr>
        <w:spacing w:line="360" w:lineRule="auto"/>
        <w:jc w:val="left"/>
        <w:textAlignment w:val="center"/>
      </w:pPr>
      <w:r>
        <w:t>15</w:t>
      </w:r>
      <w:r>
        <w:t>．古诗词是中华民族五千年灿烂文化的精髓，体现了中华民族的智慧，浓缩了中华文化的精华，还蕴涵着丰富的物理知识，下列语句从物理学角度分析正确的是（　　）</w:t>
      </w:r>
    </w:p>
    <w:p w14:paraId="2783B423" w14:textId="77777777" w:rsidR="009F4505" w:rsidRDefault="00000000">
      <w:pPr>
        <w:spacing w:line="360" w:lineRule="auto"/>
        <w:ind w:left="380"/>
        <w:jc w:val="left"/>
        <w:textAlignment w:val="center"/>
      </w:pPr>
      <w:r>
        <w:t>A</w:t>
      </w:r>
      <w:r>
        <w:t>．</w:t>
      </w:r>
      <w:r>
        <w:t>“</w:t>
      </w:r>
      <w:r>
        <w:t>锲而不舍，金石可镂</w:t>
      </w:r>
      <w:r>
        <w:t>”</w:t>
      </w:r>
      <w:r>
        <w:t>，镂后金石的密度变小</w:t>
      </w:r>
    </w:p>
    <w:p w14:paraId="02A272D1" w14:textId="77777777" w:rsidR="009F4505" w:rsidRDefault="00000000">
      <w:pPr>
        <w:spacing w:line="360" w:lineRule="auto"/>
        <w:ind w:left="380"/>
        <w:jc w:val="left"/>
        <w:textAlignment w:val="center"/>
      </w:pPr>
      <w:r>
        <w:t>B</w:t>
      </w:r>
      <w:r>
        <w:t>．</w:t>
      </w:r>
      <w:r>
        <w:t>“</w:t>
      </w:r>
      <w:r>
        <w:t>只要工夫深，铁柱磨成针</w:t>
      </w:r>
      <w:r>
        <w:t>”</w:t>
      </w:r>
      <w:r>
        <w:t>，此过程铁柱的质量减小</w:t>
      </w:r>
    </w:p>
    <w:p w14:paraId="2D1B7612" w14:textId="77777777" w:rsidR="009F4505" w:rsidRDefault="00000000">
      <w:pPr>
        <w:spacing w:line="360" w:lineRule="auto"/>
        <w:ind w:left="380"/>
        <w:jc w:val="left"/>
        <w:textAlignment w:val="center"/>
      </w:pPr>
      <w:r>
        <w:t>C</w:t>
      </w:r>
      <w:r>
        <w:t>．</w:t>
      </w:r>
      <w:r>
        <w:t>“</w:t>
      </w:r>
      <w:r>
        <w:t>人往高处走，水往低处流</w:t>
      </w:r>
      <w:r>
        <w:t>”</w:t>
      </w:r>
      <w:r>
        <w:t>，水往低处流是水受到重力的原因</w:t>
      </w:r>
    </w:p>
    <w:p w14:paraId="118D6896" w14:textId="77777777" w:rsidR="009F4505" w:rsidRDefault="00000000">
      <w:pPr>
        <w:spacing w:line="360" w:lineRule="auto"/>
        <w:ind w:left="380"/>
        <w:jc w:val="left"/>
        <w:textAlignment w:val="center"/>
      </w:pPr>
      <w:r>
        <w:t>D</w:t>
      </w:r>
      <w:r>
        <w:t>．</w:t>
      </w:r>
      <w:r>
        <w:t>“</w:t>
      </w:r>
      <w:r>
        <w:t>池水映明月，潭清疑水浅</w:t>
      </w:r>
      <w:r>
        <w:t>”</w:t>
      </w:r>
      <w:r>
        <w:t>，分别描述平面镜成像和光的折射现象</w:t>
      </w:r>
    </w:p>
    <w:p w14:paraId="78F1F704" w14:textId="77777777" w:rsidR="009F4505" w:rsidRDefault="00000000">
      <w:pPr>
        <w:spacing w:line="360" w:lineRule="auto"/>
        <w:jc w:val="left"/>
        <w:textAlignment w:val="center"/>
      </w:pPr>
      <w:r>
        <w:t>16</w:t>
      </w:r>
      <w:r>
        <w:t>．关于牛顿第一定律，下列说法中正确的是（　　）</w:t>
      </w:r>
    </w:p>
    <w:p w14:paraId="759E3AF4" w14:textId="77777777" w:rsidR="009F4505" w:rsidRDefault="00000000">
      <w:pPr>
        <w:spacing w:line="360" w:lineRule="auto"/>
        <w:ind w:left="380"/>
        <w:jc w:val="left"/>
        <w:textAlignment w:val="center"/>
      </w:pPr>
      <w:r>
        <w:t>A</w:t>
      </w:r>
      <w:r>
        <w:t>．牛顿第一定律是通过实验直接得到验证的规律</w:t>
      </w:r>
    </w:p>
    <w:p w14:paraId="52488F10" w14:textId="77777777" w:rsidR="009F4505" w:rsidRDefault="00000000">
      <w:pPr>
        <w:spacing w:line="360" w:lineRule="auto"/>
        <w:ind w:left="380"/>
        <w:jc w:val="left"/>
        <w:textAlignment w:val="center"/>
      </w:pPr>
      <w:r>
        <w:t>B</w:t>
      </w:r>
      <w:r>
        <w:t>．牛顿第一定律揭示了力和运动的关系</w:t>
      </w:r>
    </w:p>
    <w:p w14:paraId="44A52C5C" w14:textId="77777777" w:rsidR="009F4505" w:rsidRDefault="00000000">
      <w:pPr>
        <w:spacing w:line="360" w:lineRule="auto"/>
        <w:ind w:left="380"/>
        <w:jc w:val="left"/>
        <w:textAlignment w:val="center"/>
      </w:pPr>
      <w:r>
        <w:t>C</w:t>
      </w:r>
      <w:r>
        <w:t>．牛顿第一定律告诉我们：一切物体在任何时候都有惯性</w:t>
      </w:r>
    </w:p>
    <w:p w14:paraId="0FA38D35" w14:textId="77777777" w:rsidR="009F4505" w:rsidRDefault="00000000">
      <w:pPr>
        <w:spacing w:line="360" w:lineRule="auto"/>
        <w:ind w:left="380"/>
        <w:jc w:val="left"/>
        <w:textAlignment w:val="center"/>
      </w:pPr>
      <w:r>
        <w:t>D</w:t>
      </w:r>
      <w:r>
        <w:t>．牛顿第一定律告诉我们：静止的物体或做匀速直线运动的物体一定不受力</w:t>
      </w:r>
    </w:p>
    <w:p w14:paraId="106CDE2F" w14:textId="77777777" w:rsidR="009F4505" w:rsidRDefault="00000000">
      <w:pPr>
        <w:spacing w:line="360" w:lineRule="auto"/>
        <w:jc w:val="left"/>
        <w:textAlignment w:val="center"/>
      </w:pPr>
      <w:r>
        <w:t>17</w:t>
      </w:r>
      <w:r>
        <w:t>．如图所示，物体</w:t>
      </w:r>
      <w:r>
        <w:object w:dxaOrig="211" w:dyaOrig="211" w14:anchorId="3E11DC54">
          <v:shape id="_x0000_i1026" type="#_x0000_t75" alt="eqId5963abe8f421bd99a2aaa94831a951e9" style="width:10.8pt;height:10.8pt" o:ole="">
            <v:imagedata r:id="rId22" o:title="eqId5963abe8f421bd99a2aaa94831a951e9"/>
          </v:shape>
          <o:OLEObject Type="Embed" ProgID="Equation.DSMT4" ShapeID="_x0000_i1026" DrawAspect="Content" ObjectID="_1810024732" r:id="rId23"/>
        </w:object>
      </w:r>
      <w:r>
        <w:t>放在物体</w:t>
      </w:r>
      <w:r>
        <w:object w:dxaOrig="194" w:dyaOrig="208" w14:anchorId="4E3E62A6">
          <v:shape id="_x0000_i1027" type="#_x0000_t75" alt="eqId7f9e8449aad35c5d840a3395ea86df6d" style="width:9.6pt;height:10.2pt" o:ole="">
            <v:imagedata r:id="rId24" o:title="eqId7f9e8449aad35c5d840a3395ea86df6d"/>
          </v:shape>
          <o:OLEObject Type="Embed" ProgID="Equation.DSMT4" ShapeID="_x0000_i1027" DrawAspect="Content" ObjectID="_1810024733" r:id="rId25"/>
        </w:object>
      </w:r>
      <w:r>
        <w:t>上，物体</w:t>
      </w:r>
      <w:r>
        <w:object w:dxaOrig="194" w:dyaOrig="208" w14:anchorId="4A5B55DE">
          <v:shape id="_x0000_i1028" type="#_x0000_t75" alt="eqId7f9e8449aad35c5d840a3395ea86df6d" style="width:9.6pt;height:10.2pt" o:ole="">
            <v:imagedata r:id="rId24" o:title="eqId7f9e8449aad35c5d840a3395ea86df6d"/>
          </v:shape>
          <o:OLEObject Type="Embed" ProgID="Equation.DSMT4" ShapeID="_x0000_i1028" DrawAspect="Content" ObjectID="_1810024734" r:id="rId26"/>
        </w:object>
      </w:r>
      <w:r>
        <w:t>放在水平地面上，处于静止状态，下列说法中正确的是</w:t>
      </w:r>
    </w:p>
    <w:p w14:paraId="3B945FD4" w14:textId="77777777" w:rsidR="009F4505" w:rsidRDefault="00000000">
      <w:pPr>
        <w:spacing w:line="360" w:lineRule="auto"/>
        <w:jc w:val="left"/>
        <w:textAlignment w:val="center"/>
      </w:pPr>
      <w:r>
        <w:rPr>
          <w:rFonts w:eastAsia="Times New Roman"/>
          <w:noProof/>
          <w:kern w:val="0"/>
          <w:sz w:val="24"/>
          <w:szCs w:val="24"/>
        </w:rPr>
        <w:lastRenderedPageBreak/>
        <w:drawing>
          <wp:inline distT="0" distB="0" distL="0" distR="0" wp14:anchorId="2CF9FE24" wp14:editId="0D97726A">
            <wp:extent cx="1781175" cy="809625"/>
            <wp:effectExtent l="0" t="0" r="0" b="0"/>
            <wp:docPr id="100025" name="图片 100025" descr="@@@42857cd2a3bc4ae183ab7f1ceb1d19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27"/>
                    <a:stretch>
                      <a:fillRect/>
                    </a:stretch>
                  </pic:blipFill>
                  <pic:spPr>
                    <a:xfrm>
                      <a:off x="0" y="0"/>
                      <a:ext cx="1781175" cy="809625"/>
                    </a:xfrm>
                    <a:prstGeom prst="rect">
                      <a:avLst/>
                    </a:prstGeom>
                  </pic:spPr>
                </pic:pic>
              </a:graphicData>
            </a:graphic>
          </wp:inline>
        </w:drawing>
      </w:r>
    </w:p>
    <w:p w14:paraId="462D2F0B" w14:textId="77777777" w:rsidR="009F4505" w:rsidRDefault="00000000">
      <w:pPr>
        <w:spacing w:line="360" w:lineRule="auto"/>
        <w:ind w:left="380"/>
        <w:jc w:val="left"/>
        <w:textAlignment w:val="center"/>
      </w:pPr>
      <w:r>
        <w:t>A</w:t>
      </w:r>
      <w:r>
        <w:t>．物体</w:t>
      </w:r>
      <w:r>
        <w:object w:dxaOrig="211" w:dyaOrig="211" w14:anchorId="060CFCFE">
          <v:shape id="_x0000_i1029" type="#_x0000_t75" alt="eqId5963abe8f421bd99a2aaa94831a951e9" style="width:10.8pt;height:10.8pt" o:ole="">
            <v:imagedata r:id="rId22" o:title="eqId5963abe8f421bd99a2aaa94831a951e9"/>
          </v:shape>
          <o:OLEObject Type="Embed" ProgID="Equation.DSMT4" ShapeID="_x0000_i1029" DrawAspect="Content" ObjectID="_1810024735" r:id="rId28"/>
        </w:object>
      </w:r>
      <w:r>
        <w:t>受到重力、</w:t>
      </w:r>
      <w:r>
        <w:rPr>
          <w:rFonts w:eastAsia="Times New Roman"/>
          <w:kern w:val="0"/>
          <w:sz w:val="24"/>
          <w:szCs w:val="24"/>
        </w:rPr>
        <w:t>    </w:t>
      </w:r>
      <w:r>
        <w:t>支持力、摩擦力三个力的作用</w:t>
      </w:r>
    </w:p>
    <w:p w14:paraId="4E728978" w14:textId="77777777" w:rsidR="009F4505" w:rsidRDefault="00000000">
      <w:pPr>
        <w:spacing w:line="360" w:lineRule="auto"/>
        <w:ind w:left="380"/>
        <w:jc w:val="left"/>
        <w:textAlignment w:val="center"/>
      </w:pPr>
      <w:r>
        <w:t>B</w:t>
      </w:r>
      <w:r>
        <w:t>．物体</w:t>
      </w:r>
      <w:r>
        <w:object w:dxaOrig="194" w:dyaOrig="208" w14:anchorId="3B523D64">
          <v:shape id="_x0000_i1030" type="#_x0000_t75" alt="eqId7f9e8449aad35c5d840a3395ea86df6d" style="width:9.6pt;height:10.2pt" o:ole="">
            <v:imagedata r:id="rId24" o:title="eqId7f9e8449aad35c5d840a3395ea86df6d"/>
          </v:shape>
          <o:OLEObject Type="Embed" ProgID="Equation.DSMT4" ShapeID="_x0000_i1030" DrawAspect="Content" ObjectID="_1810024736" r:id="rId29"/>
        </w:object>
      </w:r>
      <w:r>
        <w:t>对地面的压力与地面对物体</w:t>
      </w:r>
      <w:r>
        <w:object w:dxaOrig="194" w:dyaOrig="208" w14:anchorId="5D0A0A1B">
          <v:shape id="_x0000_i1031" type="#_x0000_t75" alt="eqId7f9e8449aad35c5d840a3395ea86df6d" style="width:9.6pt;height:10.2pt" o:ole="">
            <v:imagedata r:id="rId24" o:title="eqId7f9e8449aad35c5d840a3395ea86df6d"/>
          </v:shape>
          <o:OLEObject Type="Embed" ProgID="Equation.DSMT4" ShapeID="_x0000_i1031" DrawAspect="Content" ObjectID="_1810024737" r:id="rId30"/>
        </w:object>
      </w:r>
      <w:r>
        <w:t>的支持力是相互作用力</w:t>
      </w:r>
    </w:p>
    <w:p w14:paraId="1B109D95" w14:textId="77777777" w:rsidR="009F4505" w:rsidRDefault="00000000">
      <w:pPr>
        <w:spacing w:line="360" w:lineRule="auto"/>
        <w:ind w:left="380"/>
        <w:jc w:val="left"/>
        <w:textAlignment w:val="center"/>
      </w:pPr>
      <w:r>
        <w:t>C</w:t>
      </w:r>
      <w:r>
        <w:t>．物体</w:t>
      </w:r>
      <w:r>
        <w:object w:dxaOrig="211" w:dyaOrig="211" w14:anchorId="65329369">
          <v:shape id="_x0000_i1032" type="#_x0000_t75" alt="eqId5963abe8f421bd99a2aaa94831a951e9" style="width:10.8pt;height:10.8pt" o:ole="">
            <v:imagedata r:id="rId22" o:title="eqId5963abe8f421bd99a2aaa94831a951e9"/>
          </v:shape>
          <o:OLEObject Type="Embed" ProgID="Equation.DSMT4" ShapeID="_x0000_i1032" DrawAspect="Content" ObjectID="_1810024738" r:id="rId31"/>
        </w:object>
      </w:r>
      <w:r>
        <w:t>所受重力的方向与物体</w:t>
      </w:r>
      <w:r>
        <w:object w:dxaOrig="211" w:dyaOrig="211" w14:anchorId="604E08AC">
          <v:shape id="_x0000_i1033" type="#_x0000_t75" alt="eqId5963abe8f421bd99a2aaa94831a951e9" style="width:10.8pt;height:10.8pt" o:ole="">
            <v:imagedata r:id="rId22" o:title="eqId5963abe8f421bd99a2aaa94831a951e9"/>
          </v:shape>
          <o:OLEObject Type="Embed" ProgID="Equation.DSMT4" ShapeID="_x0000_i1033" DrawAspect="Content" ObjectID="_1810024739" r:id="rId32"/>
        </w:object>
      </w:r>
      <w:r>
        <w:t>对物体</w:t>
      </w:r>
      <w:r>
        <w:object w:dxaOrig="194" w:dyaOrig="208" w14:anchorId="2CAF8D0C">
          <v:shape id="_x0000_i1034" type="#_x0000_t75" alt="eqId7f9e8449aad35c5d840a3395ea86df6d" style="width:9.6pt;height:10.2pt" o:ole="">
            <v:imagedata r:id="rId24" o:title="eqId7f9e8449aad35c5d840a3395ea86df6d"/>
          </v:shape>
          <o:OLEObject Type="Embed" ProgID="Equation.DSMT4" ShapeID="_x0000_i1034" DrawAspect="Content" ObjectID="_1810024740" r:id="rId33"/>
        </w:object>
      </w:r>
      <w:r>
        <w:t>压力的方向重合</w:t>
      </w:r>
    </w:p>
    <w:p w14:paraId="677A2090" w14:textId="77777777" w:rsidR="009F4505" w:rsidRDefault="00000000">
      <w:pPr>
        <w:spacing w:line="360" w:lineRule="auto"/>
        <w:ind w:left="380"/>
        <w:jc w:val="left"/>
        <w:textAlignment w:val="center"/>
      </w:pPr>
      <w:r>
        <w:t>D</w:t>
      </w:r>
      <w:r>
        <w:t>．物体</w:t>
      </w:r>
      <w:r>
        <w:object w:dxaOrig="211" w:dyaOrig="211" w14:anchorId="65C2C1AD">
          <v:shape id="_x0000_i1035" type="#_x0000_t75" alt="eqId5963abe8f421bd99a2aaa94831a951e9" style="width:10.8pt;height:10.8pt" o:ole="">
            <v:imagedata r:id="rId22" o:title="eqId5963abe8f421bd99a2aaa94831a951e9"/>
          </v:shape>
          <o:OLEObject Type="Embed" ProgID="Equation.DSMT4" ShapeID="_x0000_i1035" DrawAspect="Content" ObjectID="_1810024741" r:id="rId34"/>
        </w:object>
      </w:r>
      <w:r>
        <w:t>所受摩擦力的方向向下</w:t>
      </w:r>
    </w:p>
    <w:p w14:paraId="5340206F" w14:textId="77777777" w:rsidR="009F4505" w:rsidRDefault="009F4505">
      <w:pPr>
        <w:jc w:val="center"/>
        <w:textAlignment w:val="center"/>
        <w:rPr>
          <w:rFonts w:ascii="黑体" w:eastAsia="黑体" w:hAnsi="黑体" w:cs="黑体" w:hint="eastAsia"/>
          <w:b/>
          <w:color w:val="000000"/>
          <w:sz w:val="30"/>
        </w:rPr>
      </w:pPr>
    </w:p>
    <w:p w14:paraId="5E292048" w14:textId="77777777" w:rsidR="009F4505" w:rsidRDefault="00000000">
      <w:pPr>
        <w:jc w:val="left"/>
        <w:textAlignment w:val="center"/>
        <w:rPr>
          <w:rFonts w:ascii="宋体" w:hAnsi="宋体" w:cs="宋体" w:hint="eastAsia"/>
          <w:b/>
          <w:color w:val="000000"/>
        </w:rPr>
      </w:pPr>
      <w:r>
        <w:rPr>
          <w:rFonts w:ascii="宋体" w:hAnsi="宋体" w:cs="宋体"/>
          <w:b/>
          <w:color w:val="000000"/>
        </w:rPr>
        <w:t>三、填空题</w:t>
      </w:r>
    </w:p>
    <w:p w14:paraId="6AC861D0" w14:textId="77777777" w:rsidR="009F4505" w:rsidRDefault="00000000">
      <w:pPr>
        <w:spacing w:line="360" w:lineRule="auto"/>
        <w:jc w:val="left"/>
        <w:textAlignment w:val="center"/>
      </w:pPr>
      <w:r>
        <w:t>18</w:t>
      </w:r>
      <w:r>
        <w:t>．上课时，老师用粉笔在黑板上写字，笔头与黑板产生的摩擦属于</w:t>
      </w:r>
      <w:r>
        <w:rPr>
          <w:rFonts w:eastAsia="Times New Roman"/>
          <w:u w:val="single"/>
        </w:rPr>
        <w:t xml:space="preserve">    </w:t>
      </w:r>
      <w:r>
        <w:t>摩擦，人推儿童车带着小孩行进，车轮与路面的摩擦属于</w:t>
      </w:r>
      <w:r>
        <w:rPr>
          <w:rFonts w:eastAsia="Times New Roman"/>
          <w:u w:val="single"/>
        </w:rPr>
        <w:t xml:space="preserve">    </w:t>
      </w:r>
      <w:r>
        <w:t>摩擦。</w:t>
      </w:r>
    </w:p>
    <w:p w14:paraId="245D6BD7" w14:textId="77777777" w:rsidR="009F4505" w:rsidRDefault="00000000">
      <w:pPr>
        <w:spacing w:line="360" w:lineRule="auto"/>
        <w:jc w:val="left"/>
        <w:textAlignment w:val="center"/>
      </w:pPr>
      <w:r>
        <w:t>19</w:t>
      </w:r>
      <w:r>
        <w:t>．如图</w:t>
      </w:r>
      <w:r>
        <w:t>1</w:t>
      </w:r>
      <w:r>
        <w:t>所示，物块</w:t>
      </w:r>
      <w:r>
        <w:rPr>
          <w:rFonts w:eastAsia="Times New Roman"/>
          <w:i/>
        </w:rPr>
        <w:t>A</w:t>
      </w:r>
      <w:r>
        <w:t>的长度为</w:t>
      </w:r>
      <w:r>
        <w:rPr>
          <w:rFonts w:eastAsia="Times New Roman"/>
          <w:u w:val="single"/>
        </w:rPr>
        <w:t xml:space="preserve">      </w:t>
      </w:r>
      <w:r>
        <w:object w:dxaOrig="317" w:dyaOrig="198" w14:anchorId="7B8CEC26">
          <v:shape id="_x0000_i1036" type="#_x0000_t75" alt="eqId9efa9fbcfb9595e2f031aa691db4564b" style="width:15.6pt;height:10.2pt" o:ole="">
            <v:imagedata r:id="rId35" o:title="eqId9efa9fbcfb9595e2f031aa691db4564b"/>
          </v:shape>
          <o:OLEObject Type="Embed" ProgID="Equation.DSMT4" ShapeID="_x0000_i1036" DrawAspect="Content" ObjectID="_1810024742" r:id="rId36"/>
        </w:object>
      </w:r>
      <w:r>
        <w:t>。如图</w:t>
      </w:r>
      <w:r>
        <w:t>2</w:t>
      </w:r>
      <w:r>
        <w:t>所示，弹簧测力计的示数为</w:t>
      </w:r>
      <w:r>
        <w:rPr>
          <w:rFonts w:eastAsia="Times New Roman"/>
          <w:u w:val="single"/>
        </w:rPr>
        <w:t xml:space="preserve">      </w:t>
      </w:r>
      <w:r>
        <w:t>N</w:t>
      </w:r>
      <w:r>
        <w:t>。</w:t>
      </w:r>
    </w:p>
    <w:p w14:paraId="2EFED393" w14:textId="77777777" w:rsidR="009F4505" w:rsidRDefault="00000000">
      <w:pPr>
        <w:spacing w:line="360" w:lineRule="auto"/>
        <w:textAlignment w:val="center"/>
      </w:pPr>
      <w:r>
        <w:rPr>
          <w:rFonts w:eastAsia="Times New Roman"/>
          <w:noProof/>
          <w:kern w:val="0"/>
          <w:sz w:val="24"/>
          <w:szCs w:val="24"/>
        </w:rPr>
        <w:drawing>
          <wp:inline distT="0" distB="0" distL="0" distR="0" wp14:anchorId="684C79FE" wp14:editId="58F0FFC8">
            <wp:extent cx="2200275" cy="981075"/>
            <wp:effectExtent l="0" t="0" r="0" b="0"/>
            <wp:docPr id="100027" name="图片 100027" descr="@@@e8702e33-5426-4f19-bd01-52bf66f2d5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37"/>
                    <a:stretch>
                      <a:fillRect/>
                    </a:stretch>
                  </pic:blipFill>
                  <pic:spPr>
                    <a:xfrm>
                      <a:off x="0" y="0"/>
                      <a:ext cx="2200275" cy="981075"/>
                    </a:xfrm>
                    <a:prstGeom prst="rect">
                      <a:avLst/>
                    </a:prstGeom>
                  </pic:spPr>
                </pic:pic>
              </a:graphicData>
            </a:graphic>
          </wp:inline>
        </w:drawing>
      </w:r>
    </w:p>
    <w:p w14:paraId="01077849" w14:textId="77777777" w:rsidR="009F4505" w:rsidRDefault="00000000">
      <w:pPr>
        <w:spacing w:line="360" w:lineRule="auto"/>
        <w:jc w:val="left"/>
        <w:textAlignment w:val="center"/>
      </w:pPr>
      <w:r>
        <w:t>20</w:t>
      </w:r>
      <w:r>
        <w:t>．如图所示，某人手持大气球站在转盘上，松开气嘴，让气球沿垂直转盘半径方向喷气，自己和转盘将一起沿</w:t>
      </w:r>
      <w:r>
        <w:t xml:space="preserve"> </w:t>
      </w:r>
      <w:r>
        <w:rPr>
          <w:rFonts w:eastAsia="Times New Roman"/>
          <w:u w:val="single"/>
        </w:rPr>
        <w:t xml:space="preserve">           </w:t>
      </w:r>
      <w:r>
        <w:t>（选填</w:t>
      </w:r>
      <w:r>
        <w:t>“</w:t>
      </w:r>
      <w:r>
        <w:t>顺</w:t>
      </w:r>
      <w:r>
        <w:t>”</w:t>
      </w:r>
      <w:r>
        <w:t>或</w:t>
      </w:r>
      <w:r>
        <w:t>“</w:t>
      </w:r>
      <w:r>
        <w:t>逆</w:t>
      </w:r>
      <w:r>
        <w:t>”</w:t>
      </w:r>
      <w:r>
        <w:t>）时针转动，出现这种现象的原因是力的作用是</w:t>
      </w:r>
      <w:r>
        <w:t xml:space="preserve"> </w:t>
      </w:r>
      <w:r>
        <w:rPr>
          <w:rFonts w:eastAsia="Times New Roman"/>
          <w:u w:val="single"/>
        </w:rPr>
        <w:t xml:space="preserve">           </w:t>
      </w:r>
      <w:r>
        <w:t>的。在</w:t>
      </w:r>
      <w:r>
        <w:rPr>
          <w:rFonts w:eastAsia="Times New Roman"/>
          <w:i/>
        </w:rPr>
        <w:t>A</w:t>
      </w:r>
      <w:r>
        <w:t>、</w:t>
      </w:r>
      <w:r>
        <w:rPr>
          <w:rFonts w:eastAsia="Times New Roman"/>
          <w:i/>
        </w:rPr>
        <w:t>B</w:t>
      </w:r>
      <w:r>
        <w:t>两点中，他站在</w:t>
      </w:r>
      <w:r>
        <w:rPr>
          <w:rFonts w:eastAsia="Times New Roman"/>
          <w:i/>
        </w:rPr>
        <w:t>A</w:t>
      </w:r>
      <w:r>
        <w:t>点进行上述实验更容易转动，说明力的</w:t>
      </w:r>
      <w:r>
        <w:t xml:space="preserve"> </w:t>
      </w:r>
      <w:r>
        <w:rPr>
          <w:rFonts w:eastAsia="Times New Roman"/>
          <w:u w:val="single"/>
        </w:rPr>
        <w:t xml:space="preserve">           </w:t>
      </w:r>
      <w:r>
        <w:t>会影响力的作用效果。</w:t>
      </w:r>
    </w:p>
    <w:p w14:paraId="169E3FBF" w14:textId="77777777" w:rsidR="009F4505" w:rsidRDefault="00000000">
      <w:pPr>
        <w:spacing w:line="360" w:lineRule="auto"/>
        <w:textAlignment w:val="center"/>
      </w:pPr>
      <w:r>
        <w:rPr>
          <w:rFonts w:eastAsia="Times New Roman"/>
          <w:noProof/>
          <w:kern w:val="0"/>
          <w:sz w:val="24"/>
          <w:szCs w:val="24"/>
        </w:rPr>
        <w:drawing>
          <wp:inline distT="0" distB="0" distL="0" distR="0" wp14:anchorId="309174D2" wp14:editId="573B7BF9">
            <wp:extent cx="2381250" cy="1219200"/>
            <wp:effectExtent l="0" t="0" r="0" b="0"/>
            <wp:docPr id="100029" name="图片 100029" descr="@@@923fed93-b028-444e-a032-0adaefec5a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38"/>
                    <a:stretch>
                      <a:fillRect/>
                    </a:stretch>
                  </pic:blipFill>
                  <pic:spPr>
                    <a:xfrm>
                      <a:off x="0" y="0"/>
                      <a:ext cx="2381250" cy="1219200"/>
                    </a:xfrm>
                    <a:prstGeom prst="rect">
                      <a:avLst/>
                    </a:prstGeom>
                  </pic:spPr>
                </pic:pic>
              </a:graphicData>
            </a:graphic>
          </wp:inline>
        </w:drawing>
      </w:r>
    </w:p>
    <w:p w14:paraId="500030D8" w14:textId="77777777" w:rsidR="009F4505" w:rsidRDefault="00000000">
      <w:pPr>
        <w:spacing w:line="360" w:lineRule="auto"/>
        <w:jc w:val="left"/>
        <w:textAlignment w:val="center"/>
      </w:pPr>
      <w:r>
        <w:t>21</w:t>
      </w:r>
      <w:r>
        <w:t>．暴风雨来临前，狂风把小树吹弯了，这是风力使小树发生了</w:t>
      </w:r>
      <w:r>
        <w:rPr>
          <w:rFonts w:eastAsia="Times New Roman"/>
          <w:u w:val="single"/>
        </w:rPr>
        <w:t xml:space="preserve">      </w:t>
      </w:r>
      <w:r>
        <w:t>；狂风把落叶吹得漫天飞舞，这是风力使落叶的</w:t>
      </w:r>
      <w:r>
        <w:rPr>
          <w:rFonts w:eastAsia="Times New Roman"/>
          <w:u w:val="single"/>
        </w:rPr>
        <w:t xml:space="preserve">      </w:t>
      </w:r>
      <w:r>
        <w:t>发生了改变。</w:t>
      </w:r>
    </w:p>
    <w:p w14:paraId="325EA520" w14:textId="77777777" w:rsidR="009F4505" w:rsidRDefault="00000000">
      <w:pPr>
        <w:spacing w:line="360" w:lineRule="auto"/>
        <w:jc w:val="left"/>
        <w:textAlignment w:val="center"/>
      </w:pPr>
      <w:r>
        <w:t>22</w:t>
      </w:r>
      <w:r>
        <w:t>．有一架直升飞机重</w:t>
      </w:r>
      <w:r>
        <w:t>150 000 N</w:t>
      </w:r>
      <w:r>
        <w:t>，停在空中时，螺旋桨产生向上的举力，这个力是</w:t>
      </w:r>
      <w:r>
        <w:rPr>
          <w:rFonts w:eastAsia="Times New Roman"/>
          <w:u w:val="single"/>
        </w:rPr>
        <w:t xml:space="preserve">         </w:t>
      </w:r>
      <w:r>
        <w:t>N</w:t>
      </w:r>
      <w:r>
        <w:t>；当它沿水平方向飞行时，竖直向上的举力是</w:t>
      </w:r>
      <w:r>
        <w:rPr>
          <w:rFonts w:eastAsia="Times New Roman"/>
          <w:u w:val="single"/>
        </w:rPr>
        <w:t xml:space="preserve">         </w:t>
      </w:r>
      <w:r>
        <w:t>N</w:t>
      </w:r>
      <w:r>
        <w:t>，当它匀速下降时，举力将</w:t>
      </w:r>
      <w:r>
        <w:rPr>
          <w:rFonts w:eastAsia="Times New Roman"/>
          <w:u w:val="single"/>
        </w:rPr>
        <w:t xml:space="preserve">         </w:t>
      </w:r>
      <w:r>
        <w:t>（填</w:t>
      </w:r>
      <w:r>
        <w:t>“</w:t>
      </w:r>
      <w:r>
        <w:t>变大</w:t>
      </w:r>
      <w:r>
        <w:t>”</w:t>
      </w:r>
      <w:r>
        <w:t>、</w:t>
      </w:r>
      <w:r>
        <w:t>“</w:t>
      </w:r>
      <w:r>
        <w:t>变小</w:t>
      </w:r>
      <w:r>
        <w:t>”</w:t>
      </w:r>
      <w:r>
        <w:t>或</w:t>
      </w:r>
      <w:r>
        <w:t>“</w:t>
      </w:r>
      <w:r>
        <w:t>不变</w:t>
      </w:r>
      <w:r>
        <w:t>”</w:t>
      </w:r>
      <w:r>
        <w:t>）．</w:t>
      </w:r>
    </w:p>
    <w:p w14:paraId="73F185E7" w14:textId="77777777" w:rsidR="009F4505" w:rsidRDefault="00000000">
      <w:pPr>
        <w:spacing w:line="360" w:lineRule="auto"/>
        <w:jc w:val="left"/>
        <w:textAlignment w:val="center"/>
      </w:pPr>
      <w:r>
        <w:lastRenderedPageBreak/>
        <w:t>23</w:t>
      </w:r>
      <w:r>
        <w:t>．如图所示的三幅图，共同反映的物理知识是：（</w:t>
      </w:r>
      <w:r>
        <w:t>1</w:t>
      </w:r>
      <w:r>
        <w:t>）</w:t>
      </w:r>
      <w:r>
        <w:rPr>
          <w:rFonts w:eastAsia="Times New Roman"/>
          <w:u w:val="single"/>
        </w:rPr>
        <w:t xml:space="preserve">      </w:t>
      </w:r>
      <w:r>
        <w:t>；（</w:t>
      </w:r>
      <w:r>
        <w:t>2</w:t>
      </w:r>
      <w:r>
        <w:t>）</w:t>
      </w:r>
      <w:r>
        <w:rPr>
          <w:rFonts w:eastAsia="Times New Roman"/>
          <w:u w:val="single"/>
        </w:rPr>
        <w:t xml:space="preserve">      </w:t>
      </w:r>
      <w:r>
        <w:t>。</w:t>
      </w:r>
    </w:p>
    <w:p w14:paraId="13AAE17D" w14:textId="77777777" w:rsidR="009F4505" w:rsidRDefault="00000000">
      <w:pPr>
        <w:spacing w:line="360" w:lineRule="auto"/>
        <w:jc w:val="left"/>
        <w:textAlignment w:val="center"/>
      </w:pPr>
      <w:r>
        <w:rPr>
          <w:rFonts w:eastAsia="Times New Roman"/>
          <w:noProof/>
          <w:kern w:val="0"/>
          <w:sz w:val="24"/>
          <w:szCs w:val="24"/>
        </w:rPr>
        <w:drawing>
          <wp:inline distT="0" distB="0" distL="0" distR="0" wp14:anchorId="200FD793" wp14:editId="1ACDED42">
            <wp:extent cx="4791075" cy="1257300"/>
            <wp:effectExtent l="0" t="0" r="0" b="0"/>
            <wp:docPr id="100031" name="图片 100031" descr="@@@6615c066-5218-4754-9325-f91f3c1f5c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39"/>
                    <a:stretch>
                      <a:fillRect/>
                    </a:stretch>
                  </pic:blipFill>
                  <pic:spPr>
                    <a:xfrm>
                      <a:off x="0" y="0"/>
                      <a:ext cx="4791075" cy="1257300"/>
                    </a:xfrm>
                    <a:prstGeom prst="rect">
                      <a:avLst/>
                    </a:prstGeom>
                  </pic:spPr>
                </pic:pic>
              </a:graphicData>
            </a:graphic>
          </wp:inline>
        </w:drawing>
      </w:r>
    </w:p>
    <w:p w14:paraId="1D99218C" w14:textId="77777777" w:rsidR="009F4505" w:rsidRDefault="00000000">
      <w:pPr>
        <w:spacing w:line="360" w:lineRule="auto"/>
        <w:jc w:val="left"/>
        <w:textAlignment w:val="center"/>
      </w:pPr>
      <w:r>
        <w:t>24</w:t>
      </w:r>
      <w:r>
        <w:t>．手掌压在桌面上，沿水平桌面向前推，会感到手掌受到桌面</w:t>
      </w:r>
      <w:r>
        <w:rPr>
          <w:rFonts w:eastAsia="Times New Roman"/>
          <w:u w:val="single"/>
        </w:rPr>
        <w:t xml:space="preserve">         </w:t>
      </w:r>
      <w:r>
        <w:t>其运动的力；桌面越光滑，手掌受到的力越小，表明手所受力的大小与</w:t>
      </w:r>
      <w:r>
        <w:rPr>
          <w:rFonts w:eastAsia="Times New Roman"/>
          <w:u w:val="single"/>
        </w:rPr>
        <w:t xml:space="preserve">         </w:t>
      </w:r>
      <w:r>
        <w:t>有关。</w:t>
      </w:r>
    </w:p>
    <w:p w14:paraId="16A8C6FD" w14:textId="77777777" w:rsidR="009F4505" w:rsidRDefault="00000000">
      <w:pPr>
        <w:spacing w:line="360" w:lineRule="auto"/>
        <w:ind w:left="20"/>
        <w:jc w:val="left"/>
        <w:textAlignment w:val="center"/>
      </w:pPr>
      <w:r>
        <w:t>25</w:t>
      </w:r>
      <w:r>
        <w:t>．如图所示，在甲图中用弹簧测力计拉着物块</w:t>
      </w:r>
      <w:r>
        <w:t>A</w:t>
      </w:r>
      <w:r>
        <w:t>做匀速直线运动，此时弹簧测力计示数为</w:t>
      </w:r>
      <w:r>
        <w:rPr>
          <w:i/>
        </w:rPr>
        <w:t>F</w:t>
      </w:r>
      <w:r>
        <w:rPr>
          <w:i/>
          <w:vertAlign w:val="subscript"/>
        </w:rPr>
        <w:t>1</w:t>
      </w:r>
      <w:r>
        <w:t>，乙图中在物块</w:t>
      </w:r>
      <w:r>
        <w:t>A</w:t>
      </w:r>
      <w:r>
        <w:t>上叠放一块与之相同的物块</w:t>
      </w:r>
      <w:r>
        <w:t>B</w:t>
      </w:r>
      <w:r>
        <w:t>，用弹簧测力计拉着物块</w:t>
      </w:r>
      <w:r>
        <w:t>A</w:t>
      </w:r>
      <w:r>
        <w:t>，使物块</w:t>
      </w:r>
      <w:r>
        <w:t>B</w:t>
      </w:r>
      <w:r>
        <w:t>随</w:t>
      </w:r>
      <w:r>
        <w:t>A</w:t>
      </w:r>
      <w:r>
        <w:t>一起做匀速直线运动。弹簧测力计示数为</w:t>
      </w:r>
      <w:r>
        <w:rPr>
          <w:i/>
        </w:rPr>
        <w:t>F</w:t>
      </w:r>
      <w:r>
        <w:rPr>
          <w:i/>
          <w:vertAlign w:val="subscript"/>
        </w:rPr>
        <w:t>2</w:t>
      </w:r>
      <w:r>
        <w:t>，则</w:t>
      </w:r>
      <w:r>
        <w:rPr>
          <w:i/>
        </w:rPr>
        <w:t>F</w:t>
      </w:r>
      <w:r>
        <w:rPr>
          <w:i/>
          <w:vertAlign w:val="subscript"/>
        </w:rPr>
        <w:t>1</w:t>
      </w:r>
      <w:r>
        <w:t>:</w:t>
      </w:r>
      <w:r>
        <w:rPr>
          <w:i/>
        </w:rPr>
        <w:t>F</w:t>
      </w:r>
      <w:r>
        <w:rPr>
          <w:i/>
          <w:vertAlign w:val="subscript"/>
        </w:rPr>
        <w:t>2</w:t>
      </w:r>
      <w:r>
        <w:t>=</w:t>
      </w:r>
      <w:r>
        <w:rPr>
          <w:rFonts w:eastAsia="Times New Roman"/>
          <w:u w:val="single"/>
        </w:rPr>
        <w:t xml:space="preserve">      </w:t>
      </w:r>
      <w:r>
        <w:t>；乙图对应运动过程中，物块</w:t>
      </w:r>
      <w:r>
        <w:t>B</w:t>
      </w:r>
      <w:r>
        <w:t>受到的摩擦力</w:t>
      </w:r>
      <w:r>
        <w:rPr>
          <w:i/>
        </w:rPr>
        <w:t>f</w:t>
      </w:r>
      <w:r>
        <w:rPr>
          <w:i/>
          <w:vertAlign w:val="subscript"/>
        </w:rPr>
        <w:t>B</w:t>
      </w:r>
      <w:r>
        <w:t>=</w:t>
      </w:r>
      <w:r>
        <w:rPr>
          <w:rFonts w:eastAsia="Times New Roman"/>
          <w:u w:val="single"/>
        </w:rPr>
        <w:t xml:space="preserve">      </w:t>
      </w:r>
      <w:r>
        <w:t>N</w:t>
      </w:r>
      <w:r>
        <w:t>。</w:t>
      </w:r>
    </w:p>
    <w:p w14:paraId="63E68431" w14:textId="77777777" w:rsidR="009F4505" w:rsidRDefault="00000000">
      <w:pPr>
        <w:spacing w:line="360" w:lineRule="auto"/>
        <w:ind w:left="20"/>
        <w:jc w:val="left"/>
        <w:textAlignment w:val="center"/>
      </w:pPr>
      <w:r>
        <w:rPr>
          <w:noProof/>
        </w:rPr>
        <w:drawing>
          <wp:inline distT="0" distB="0" distL="0" distR="0" wp14:anchorId="6913C20F" wp14:editId="3608A56C">
            <wp:extent cx="3096057" cy="838317"/>
            <wp:effectExtent l="0" t="0" r="0" b="0"/>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40"/>
                    <a:stretch>
                      <a:fillRect/>
                    </a:stretch>
                  </pic:blipFill>
                  <pic:spPr>
                    <a:xfrm>
                      <a:off x="0" y="0"/>
                      <a:ext cx="3096057" cy="838317"/>
                    </a:xfrm>
                    <a:prstGeom prst="rect">
                      <a:avLst/>
                    </a:prstGeom>
                  </pic:spPr>
                </pic:pic>
              </a:graphicData>
            </a:graphic>
          </wp:inline>
        </w:drawing>
      </w:r>
    </w:p>
    <w:p w14:paraId="1D6A330E" w14:textId="77777777" w:rsidR="009F4505" w:rsidRDefault="009F4505">
      <w:pPr>
        <w:jc w:val="center"/>
        <w:textAlignment w:val="center"/>
        <w:rPr>
          <w:rFonts w:ascii="黑体" w:eastAsia="黑体" w:hAnsi="黑体" w:cs="黑体" w:hint="eastAsia"/>
          <w:b/>
          <w:color w:val="000000"/>
          <w:sz w:val="30"/>
        </w:rPr>
      </w:pPr>
    </w:p>
    <w:p w14:paraId="0E355F1B" w14:textId="77777777" w:rsidR="009F4505" w:rsidRDefault="00000000">
      <w:pPr>
        <w:jc w:val="left"/>
        <w:textAlignment w:val="center"/>
        <w:rPr>
          <w:rFonts w:ascii="宋体" w:hAnsi="宋体" w:cs="宋体" w:hint="eastAsia"/>
          <w:b/>
          <w:color w:val="000000"/>
        </w:rPr>
      </w:pPr>
      <w:r>
        <w:rPr>
          <w:rFonts w:ascii="宋体" w:hAnsi="宋体" w:cs="宋体"/>
          <w:b/>
          <w:color w:val="000000"/>
        </w:rPr>
        <w:t>四、作图题</w:t>
      </w:r>
    </w:p>
    <w:p w14:paraId="308E3912" w14:textId="77777777" w:rsidR="009F4505" w:rsidRDefault="00000000">
      <w:pPr>
        <w:spacing w:line="360" w:lineRule="auto"/>
        <w:jc w:val="left"/>
        <w:textAlignment w:val="center"/>
      </w:pPr>
      <w:r>
        <w:t>26</w:t>
      </w:r>
      <w:r>
        <w:t>．小球在竖直细绳的拉力作用下在光滑斜面上处于静止状态，请在图中画出小球的受力示意图．</w:t>
      </w:r>
    </w:p>
    <w:p w14:paraId="5B302C19" w14:textId="77777777" w:rsidR="009F4505" w:rsidRDefault="00000000">
      <w:pPr>
        <w:spacing w:line="360" w:lineRule="auto"/>
        <w:jc w:val="left"/>
        <w:textAlignment w:val="center"/>
      </w:pPr>
      <w:r>
        <w:t>(       )</w:t>
      </w:r>
    </w:p>
    <w:p w14:paraId="62189CA3" w14:textId="77777777" w:rsidR="009F4505" w:rsidRDefault="00000000">
      <w:pPr>
        <w:spacing w:line="360" w:lineRule="auto"/>
        <w:jc w:val="left"/>
        <w:textAlignment w:val="center"/>
      </w:pPr>
      <w:r>
        <w:rPr>
          <w:rFonts w:eastAsia="Times New Roman"/>
          <w:noProof/>
          <w:kern w:val="0"/>
          <w:sz w:val="24"/>
          <w:szCs w:val="24"/>
        </w:rPr>
        <w:drawing>
          <wp:inline distT="0" distB="0" distL="0" distR="0" wp14:anchorId="04BEF043" wp14:editId="2C13ED84">
            <wp:extent cx="800100" cy="695325"/>
            <wp:effectExtent l="0" t="0" r="0" b="0"/>
            <wp:docPr id="100035" name="图片 100035" descr="@@@95a9e15b-2341-462b-bc63-30049c77b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41"/>
                    <a:stretch>
                      <a:fillRect/>
                    </a:stretch>
                  </pic:blipFill>
                  <pic:spPr>
                    <a:xfrm>
                      <a:off x="0" y="0"/>
                      <a:ext cx="800100" cy="695325"/>
                    </a:xfrm>
                    <a:prstGeom prst="rect">
                      <a:avLst/>
                    </a:prstGeom>
                  </pic:spPr>
                </pic:pic>
              </a:graphicData>
            </a:graphic>
          </wp:inline>
        </w:drawing>
      </w:r>
    </w:p>
    <w:p w14:paraId="653E0615" w14:textId="77777777" w:rsidR="009F4505" w:rsidRDefault="00000000">
      <w:pPr>
        <w:spacing w:line="360" w:lineRule="auto"/>
        <w:jc w:val="left"/>
        <w:textAlignment w:val="center"/>
      </w:pPr>
      <w:r>
        <w:t>27</w:t>
      </w:r>
      <w:r>
        <w:t>．如图所示为公交车上的把手，当公交车上坡沿着斜面做匀速直线运动时，画出把手受到的力的示意图（作用点为</w:t>
      </w:r>
      <w:r>
        <w:rPr>
          <w:rFonts w:eastAsia="Times New Roman"/>
          <w:i/>
        </w:rPr>
        <w:t>O</w:t>
      </w:r>
      <w:r>
        <w:t>点）。</w:t>
      </w:r>
    </w:p>
    <w:p w14:paraId="177C50E9" w14:textId="77777777" w:rsidR="009F4505" w:rsidRDefault="00000000">
      <w:pPr>
        <w:spacing w:line="360" w:lineRule="auto"/>
        <w:jc w:val="left"/>
        <w:textAlignment w:val="center"/>
      </w:pPr>
      <w:r>
        <w:rPr>
          <w:rFonts w:eastAsia="Times New Roman"/>
          <w:noProof/>
          <w:kern w:val="0"/>
          <w:sz w:val="24"/>
          <w:szCs w:val="24"/>
        </w:rPr>
        <w:drawing>
          <wp:inline distT="0" distB="0" distL="0" distR="0" wp14:anchorId="138BBD1E" wp14:editId="72E2EB68">
            <wp:extent cx="1657350" cy="1266825"/>
            <wp:effectExtent l="0" t="0" r="0" b="0"/>
            <wp:docPr id="100037" name="图片 100037" descr="@@@ad36d716-763f-4f28-9ed1-56aba22dae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42"/>
                    <a:stretch>
                      <a:fillRect/>
                    </a:stretch>
                  </pic:blipFill>
                  <pic:spPr>
                    <a:xfrm>
                      <a:off x="0" y="0"/>
                      <a:ext cx="1657350" cy="1266825"/>
                    </a:xfrm>
                    <a:prstGeom prst="rect">
                      <a:avLst/>
                    </a:prstGeom>
                  </pic:spPr>
                </pic:pic>
              </a:graphicData>
            </a:graphic>
          </wp:inline>
        </w:drawing>
      </w:r>
    </w:p>
    <w:p w14:paraId="1738C919" w14:textId="77777777" w:rsidR="009F4505" w:rsidRDefault="00000000">
      <w:pPr>
        <w:spacing w:line="360" w:lineRule="auto"/>
        <w:jc w:val="left"/>
        <w:textAlignment w:val="center"/>
      </w:pPr>
      <w:r>
        <w:lastRenderedPageBreak/>
        <w:t>28</w:t>
      </w:r>
      <w:r>
        <w:t>．在自动化的生产线上，常用传送带来传送工件。如图所示，一个工件与传送带一起以</w:t>
      </w:r>
      <w:r>
        <w:t>0.2m/s</w:t>
      </w:r>
      <w:r>
        <w:t>的速度在水平方向上向右匀速运动，（不计空气阻力）请在图中画出工件的受力的示意图。</w:t>
      </w:r>
    </w:p>
    <w:p w14:paraId="78877E60" w14:textId="77777777" w:rsidR="009F4505" w:rsidRDefault="00000000">
      <w:pPr>
        <w:spacing w:line="360" w:lineRule="auto"/>
        <w:jc w:val="left"/>
        <w:textAlignment w:val="center"/>
      </w:pPr>
      <w:r>
        <w:rPr>
          <w:rFonts w:eastAsia="Times New Roman"/>
          <w:noProof/>
          <w:kern w:val="0"/>
          <w:sz w:val="24"/>
          <w:szCs w:val="24"/>
        </w:rPr>
        <w:drawing>
          <wp:inline distT="0" distB="0" distL="0" distR="0" wp14:anchorId="066DE7E0" wp14:editId="41652FDA">
            <wp:extent cx="2143125" cy="752475"/>
            <wp:effectExtent l="0" t="0" r="0" b="0"/>
            <wp:docPr id="100039" name="图片 100039" descr="@@@20e7cc9f-5804-4f8e-9dab-7b538b21c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43"/>
                    <a:stretch>
                      <a:fillRect/>
                    </a:stretch>
                  </pic:blipFill>
                  <pic:spPr>
                    <a:xfrm>
                      <a:off x="0" y="0"/>
                      <a:ext cx="2143125" cy="752475"/>
                    </a:xfrm>
                    <a:prstGeom prst="rect">
                      <a:avLst/>
                    </a:prstGeom>
                  </pic:spPr>
                </pic:pic>
              </a:graphicData>
            </a:graphic>
          </wp:inline>
        </w:drawing>
      </w:r>
    </w:p>
    <w:p w14:paraId="01080EDB" w14:textId="77777777" w:rsidR="009F4505" w:rsidRDefault="009F4505">
      <w:pPr>
        <w:jc w:val="center"/>
        <w:textAlignment w:val="center"/>
        <w:rPr>
          <w:rFonts w:ascii="黑体" w:eastAsia="黑体" w:hAnsi="黑体" w:cs="黑体" w:hint="eastAsia"/>
          <w:b/>
          <w:color w:val="000000"/>
          <w:sz w:val="30"/>
        </w:rPr>
      </w:pPr>
    </w:p>
    <w:p w14:paraId="2D2EA347" w14:textId="77777777" w:rsidR="009F4505" w:rsidRDefault="00000000">
      <w:pPr>
        <w:jc w:val="left"/>
        <w:textAlignment w:val="center"/>
        <w:rPr>
          <w:rFonts w:ascii="宋体" w:hAnsi="宋体" w:cs="宋体" w:hint="eastAsia"/>
          <w:b/>
          <w:color w:val="000000"/>
        </w:rPr>
      </w:pPr>
      <w:r>
        <w:rPr>
          <w:rFonts w:ascii="宋体" w:hAnsi="宋体" w:cs="宋体"/>
          <w:b/>
          <w:color w:val="000000"/>
        </w:rPr>
        <w:t>五、实验题</w:t>
      </w:r>
    </w:p>
    <w:p w14:paraId="713AABB7" w14:textId="77777777" w:rsidR="009F4505" w:rsidRDefault="00000000">
      <w:pPr>
        <w:spacing w:line="360" w:lineRule="auto"/>
        <w:jc w:val="left"/>
        <w:textAlignment w:val="center"/>
      </w:pPr>
      <w:r>
        <w:t>29</w:t>
      </w:r>
      <w:r>
        <w:t>．在</w:t>
      </w:r>
      <w:r>
        <w:t>“</w:t>
      </w:r>
      <w:r>
        <w:t>探究影响滑动摩擦力大小的因素</w:t>
      </w:r>
      <w:r>
        <w:t>”</w:t>
      </w:r>
      <w:r>
        <w:t>的实验中，小明做了如图所示的三次实验，用到了一个弹簧测力计、一个木块、一个砝码、两个材料相同但表面粗糙程度不同的长木板。实验中第</w:t>
      </w:r>
      <w:r>
        <w:t>1</w:t>
      </w:r>
      <w:r>
        <w:t>次和第</w:t>
      </w:r>
      <w:r>
        <w:t>2</w:t>
      </w:r>
      <w:r>
        <w:t>次用相同的长木板，第</w:t>
      </w:r>
      <w:r>
        <w:t>3</w:t>
      </w:r>
      <w:r>
        <w:t>次用表面更加粗糙的长木板。</w:t>
      </w:r>
    </w:p>
    <w:p w14:paraId="72DA7769" w14:textId="77777777" w:rsidR="009F4505" w:rsidRDefault="00000000">
      <w:pPr>
        <w:spacing w:line="360" w:lineRule="auto"/>
        <w:jc w:val="left"/>
        <w:textAlignment w:val="center"/>
      </w:pPr>
      <w:r>
        <w:t>（</w:t>
      </w:r>
      <w:r>
        <w:t>1</w:t>
      </w:r>
      <w:r>
        <w:t>）实验时用弹簧测力计沿水平方向拉动木块，使其在水平桌面做匀速直线运动，根据</w:t>
      </w:r>
      <w:r>
        <w:rPr>
          <w:rFonts w:eastAsia="Times New Roman"/>
          <w:u w:val="single"/>
        </w:rPr>
        <w:t xml:space="preserve">      </w:t>
      </w:r>
      <w:r>
        <w:t>知识可知：滑动摩擦力的大小等于拉力的大小，这种测摩擦力的方法是</w:t>
      </w:r>
      <w:r>
        <w:rPr>
          <w:rFonts w:eastAsia="Times New Roman"/>
          <w:u w:val="single"/>
        </w:rPr>
        <w:t xml:space="preserve">      </w:t>
      </w:r>
      <w:r>
        <w:t>（选填</w:t>
      </w:r>
      <w:r>
        <w:t>“</w:t>
      </w:r>
      <w:r>
        <w:t>直接</w:t>
      </w:r>
      <w:r>
        <w:t>”</w:t>
      </w:r>
      <w:r>
        <w:t>或</w:t>
      </w:r>
      <w:r>
        <w:t>“</w:t>
      </w:r>
      <w:r>
        <w:t>间接</w:t>
      </w:r>
      <w:r>
        <w:t>”</w:t>
      </w:r>
      <w:r>
        <w:t>）测量法；</w:t>
      </w:r>
    </w:p>
    <w:p w14:paraId="4223FD57" w14:textId="77777777" w:rsidR="009F4505" w:rsidRDefault="00000000">
      <w:pPr>
        <w:spacing w:line="360" w:lineRule="auto"/>
        <w:jc w:val="left"/>
        <w:textAlignment w:val="center"/>
      </w:pPr>
      <w:r>
        <w:t>（</w:t>
      </w:r>
      <w:r>
        <w:t>2</w:t>
      </w:r>
      <w:r>
        <w:t>）第</w:t>
      </w:r>
      <w:r>
        <w:t>1</w:t>
      </w:r>
      <w:r>
        <w:t>次和第</w:t>
      </w:r>
      <w:r>
        <w:t>2</w:t>
      </w:r>
      <w:r>
        <w:t>次两图所示的实验说明：接触面粗糙程度相同时，</w:t>
      </w:r>
      <w:r>
        <w:rPr>
          <w:rFonts w:eastAsia="Times New Roman"/>
          <w:u w:val="single"/>
        </w:rPr>
        <w:t xml:space="preserve">      </w:t>
      </w:r>
      <w:r>
        <w:t>，滑动摩擦力越大；</w:t>
      </w:r>
    </w:p>
    <w:p w14:paraId="79BAD8BB" w14:textId="77777777" w:rsidR="009F4505" w:rsidRDefault="00000000">
      <w:pPr>
        <w:spacing w:line="360" w:lineRule="auto"/>
        <w:jc w:val="left"/>
        <w:textAlignment w:val="center"/>
      </w:pPr>
      <w:r>
        <w:t>（</w:t>
      </w:r>
      <w:r>
        <w:t>3</w:t>
      </w:r>
      <w:r>
        <w:t>）第</w:t>
      </w:r>
      <w:r>
        <w:rPr>
          <w:rFonts w:eastAsia="Times New Roman"/>
          <w:u w:val="single"/>
        </w:rPr>
        <w:t xml:space="preserve">      </w:t>
      </w:r>
      <w:r>
        <w:t>次和第</w:t>
      </w:r>
      <w:r>
        <w:rPr>
          <w:rFonts w:eastAsia="Times New Roman"/>
          <w:u w:val="single"/>
        </w:rPr>
        <w:t xml:space="preserve">      </w:t>
      </w:r>
      <w:r>
        <w:t>次两图所示的实验说明：压力相同时，</w:t>
      </w:r>
      <w:r>
        <w:rPr>
          <w:rFonts w:eastAsia="Times New Roman"/>
          <w:u w:val="single"/>
        </w:rPr>
        <w:t xml:space="preserve">      </w:t>
      </w:r>
      <w:r>
        <w:t>，滑动摩擦力越小。</w:t>
      </w:r>
    </w:p>
    <w:p w14:paraId="10196DE1" w14:textId="77777777" w:rsidR="009F4505" w:rsidRDefault="00000000">
      <w:pPr>
        <w:spacing w:line="360" w:lineRule="auto"/>
        <w:jc w:val="left"/>
        <w:textAlignment w:val="center"/>
      </w:pPr>
      <w:r>
        <w:rPr>
          <w:rFonts w:eastAsia="Times New Roman"/>
          <w:noProof/>
          <w:kern w:val="0"/>
          <w:sz w:val="24"/>
          <w:szCs w:val="24"/>
        </w:rPr>
        <w:drawing>
          <wp:inline distT="0" distB="0" distL="0" distR="0" wp14:anchorId="61E98FDE" wp14:editId="58411109">
            <wp:extent cx="2200275" cy="1181100"/>
            <wp:effectExtent l="0" t="0" r="0" b="0"/>
            <wp:docPr id="100041" name="图片 100041" descr="@@@9502ffa0-d2fb-4a45-861f-f1b429283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r:embed="rId44"/>
                    <a:stretch>
                      <a:fillRect/>
                    </a:stretch>
                  </pic:blipFill>
                  <pic:spPr>
                    <a:xfrm>
                      <a:off x="0" y="0"/>
                      <a:ext cx="2200275" cy="1181100"/>
                    </a:xfrm>
                    <a:prstGeom prst="rect">
                      <a:avLst/>
                    </a:prstGeom>
                  </pic:spPr>
                </pic:pic>
              </a:graphicData>
            </a:graphic>
          </wp:inline>
        </w:drawing>
      </w:r>
    </w:p>
    <w:p w14:paraId="3A99129A" w14:textId="77777777" w:rsidR="009F4505" w:rsidRDefault="00000000">
      <w:pPr>
        <w:spacing w:line="360" w:lineRule="auto"/>
        <w:jc w:val="left"/>
        <w:textAlignment w:val="center"/>
      </w:pPr>
      <w:r>
        <w:t>30</w:t>
      </w:r>
      <w:r>
        <w:t>．如图是某实验小组做的</w:t>
      </w:r>
      <w:r>
        <w:t>“</w:t>
      </w:r>
      <w:r>
        <w:t>探究滑动摩擦力的大小与哪些因素有关</w:t>
      </w:r>
      <w:r>
        <w:t>”</w:t>
      </w:r>
      <w:r>
        <w:t>的实验。</w:t>
      </w:r>
    </w:p>
    <w:p w14:paraId="1D6B6AD3" w14:textId="77777777" w:rsidR="009F4505" w:rsidRDefault="00000000">
      <w:pPr>
        <w:spacing w:line="360" w:lineRule="auto"/>
        <w:jc w:val="left"/>
        <w:textAlignment w:val="center"/>
      </w:pPr>
      <w:r>
        <w:rPr>
          <w:rFonts w:eastAsia="Times New Roman"/>
          <w:noProof/>
          <w:kern w:val="0"/>
          <w:sz w:val="24"/>
          <w:szCs w:val="24"/>
        </w:rPr>
        <w:drawing>
          <wp:inline distT="0" distB="0" distL="0" distR="0" wp14:anchorId="53377ADB" wp14:editId="127115AD">
            <wp:extent cx="5276800" cy="981559"/>
            <wp:effectExtent l="0" t="0" r="0" b="0"/>
            <wp:docPr id="100043" name="图片 100043" descr="@@@ebab8ad8-32b0-4f31-a961-d2073a5035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r:embed="rId45"/>
                    <a:stretch>
                      <a:fillRect/>
                    </a:stretch>
                  </pic:blipFill>
                  <pic:spPr>
                    <a:xfrm>
                      <a:off x="0" y="0"/>
                      <a:ext cx="5276800" cy="981559"/>
                    </a:xfrm>
                    <a:prstGeom prst="rect">
                      <a:avLst/>
                    </a:prstGeom>
                  </pic:spPr>
                </pic:pic>
              </a:graphicData>
            </a:graphic>
          </wp:inline>
        </w:drawing>
      </w:r>
    </w:p>
    <w:tbl>
      <w:tblPr>
        <w:tblW w:w="8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65"/>
        <w:gridCol w:w="1095"/>
        <w:gridCol w:w="2175"/>
        <w:gridCol w:w="2250"/>
        <w:gridCol w:w="1515"/>
      </w:tblGrid>
      <w:tr w:rsidR="009F4505" w14:paraId="170C3028" w14:textId="77777777">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CEDE211" w14:textId="77777777" w:rsidR="009F4505" w:rsidRDefault="00000000">
            <w:pPr>
              <w:spacing w:line="360" w:lineRule="auto"/>
              <w:jc w:val="left"/>
              <w:textAlignment w:val="center"/>
            </w:pPr>
            <w:r>
              <w:t>实验次数</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D066F9C" w14:textId="77777777" w:rsidR="009F4505" w:rsidRDefault="00000000">
            <w:pPr>
              <w:spacing w:line="360" w:lineRule="auto"/>
              <w:jc w:val="left"/>
              <w:textAlignment w:val="center"/>
            </w:pPr>
            <w:r>
              <w:t>接触面</w:t>
            </w:r>
          </w:p>
        </w:tc>
        <w:tc>
          <w:tcPr>
            <w:tcW w:w="21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AF46772" w14:textId="77777777" w:rsidR="009F4505" w:rsidRDefault="00000000">
            <w:pPr>
              <w:spacing w:line="360" w:lineRule="auto"/>
              <w:jc w:val="left"/>
              <w:textAlignment w:val="center"/>
            </w:pPr>
            <w:r>
              <w:t>木块对木板的压力</w:t>
            </w:r>
            <w:r>
              <w:t>/N</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D316DF6" w14:textId="77777777" w:rsidR="009F4505" w:rsidRDefault="00000000">
            <w:pPr>
              <w:spacing w:line="360" w:lineRule="auto"/>
              <w:jc w:val="left"/>
              <w:textAlignment w:val="center"/>
            </w:pPr>
            <w:r>
              <w:t>弹簧测力计的示数</w:t>
            </w:r>
            <w:r>
              <w:t>/N</w:t>
            </w:r>
          </w:p>
        </w:tc>
        <w:tc>
          <w:tcPr>
            <w:tcW w:w="15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C543F47" w14:textId="77777777" w:rsidR="009F4505" w:rsidRDefault="00000000">
            <w:pPr>
              <w:spacing w:line="360" w:lineRule="auto"/>
              <w:jc w:val="left"/>
              <w:textAlignment w:val="center"/>
            </w:pPr>
            <w:r>
              <w:t>滑动摩擦力</w:t>
            </w:r>
            <w:r>
              <w:t>/N</w:t>
            </w:r>
          </w:p>
        </w:tc>
      </w:tr>
      <w:tr w:rsidR="009F4505" w14:paraId="35447422" w14:textId="77777777">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9A02C32" w14:textId="77777777" w:rsidR="009F4505" w:rsidRDefault="00000000">
            <w:pPr>
              <w:spacing w:line="360" w:lineRule="auto"/>
              <w:jc w:val="left"/>
              <w:textAlignment w:val="center"/>
            </w:pPr>
            <w:r>
              <w:t>1</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CC66D0" w14:textId="77777777" w:rsidR="009F4505" w:rsidRDefault="00000000">
            <w:pPr>
              <w:spacing w:line="360" w:lineRule="auto"/>
              <w:jc w:val="left"/>
              <w:textAlignment w:val="center"/>
            </w:pPr>
            <w:r>
              <w:t>木板</w:t>
            </w:r>
          </w:p>
        </w:tc>
        <w:tc>
          <w:tcPr>
            <w:tcW w:w="21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C90FB93" w14:textId="77777777" w:rsidR="009F4505" w:rsidRDefault="00000000">
            <w:pPr>
              <w:spacing w:line="360" w:lineRule="auto"/>
              <w:jc w:val="left"/>
              <w:textAlignment w:val="center"/>
            </w:pPr>
            <w:r>
              <w:t>10</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1101137" w14:textId="77777777" w:rsidR="009F4505" w:rsidRDefault="00000000">
            <w:pPr>
              <w:spacing w:line="360" w:lineRule="auto"/>
              <w:jc w:val="left"/>
              <w:textAlignment w:val="center"/>
            </w:pPr>
            <w:r>
              <w:t>4.0</w:t>
            </w:r>
          </w:p>
        </w:tc>
        <w:tc>
          <w:tcPr>
            <w:tcW w:w="15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714A84" w14:textId="77777777" w:rsidR="009F4505" w:rsidRDefault="00000000">
            <w:pPr>
              <w:spacing w:line="360" w:lineRule="auto"/>
              <w:jc w:val="left"/>
              <w:textAlignment w:val="center"/>
            </w:pPr>
            <w:r>
              <w:t>4.0</w:t>
            </w:r>
          </w:p>
        </w:tc>
      </w:tr>
      <w:tr w:rsidR="009F4505" w14:paraId="4E916F16" w14:textId="77777777">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E280F73" w14:textId="77777777" w:rsidR="009F4505" w:rsidRDefault="00000000">
            <w:pPr>
              <w:spacing w:line="360" w:lineRule="auto"/>
              <w:jc w:val="left"/>
              <w:textAlignment w:val="center"/>
            </w:pPr>
            <w:r>
              <w:lastRenderedPageBreak/>
              <w:t>2</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1E5731E" w14:textId="77777777" w:rsidR="009F4505" w:rsidRDefault="00000000">
            <w:pPr>
              <w:spacing w:line="360" w:lineRule="auto"/>
              <w:jc w:val="left"/>
              <w:textAlignment w:val="center"/>
            </w:pPr>
            <w:r>
              <w:t>粗糙木板</w:t>
            </w:r>
          </w:p>
        </w:tc>
        <w:tc>
          <w:tcPr>
            <w:tcW w:w="21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A7DEC2F" w14:textId="77777777" w:rsidR="009F4505" w:rsidRDefault="00000000">
            <w:pPr>
              <w:spacing w:line="360" w:lineRule="auto"/>
              <w:jc w:val="left"/>
              <w:textAlignment w:val="center"/>
            </w:pPr>
            <w:r>
              <w:t>10</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BDAC050" w14:textId="77777777" w:rsidR="009F4505" w:rsidRDefault="00000000">
            <w:pPr>
              <w:spacing w:line="360" w:lineRule="auto"/>
              <w:jc w:val="left"/>
              <w:textAlignment w:val="center"/>
            </w:pPr>
            <w:r>
              <w:t>6.0</w:t>
            </w:r>
          </w:p>
        </w:tc>
        <w:tc>
          <w:tcPr>
            <w:tcW w:w="15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2108380" w14:textId="77777777" w:rsidR="009F4505" w:rsidRDefault="00000000">
            <w:pPr>
              <w:spacing w:line="360" w:lineRule="auto"/>
              <w:jc w:val="left"/>
              <w:textAlignment w:val="center"/>
            </w:pPr>
            <w:r>
              <w:t>6.0</w:t>
            </w:r>
          </w:p>
        </w:tc>
      </w:tr>
      <w:tr w:rsidR="009F4505" w14:paraId="18642A8E" w14:textId="77777777">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C5F7191" w14:textId="77777777" w:rsidR="009F4505" w:rsidRDefault="00000000">
            <w:pPr>
              <w:spacing w:line="360" w:lineRule="auto"/>
              <w:jc w:val="left"/>
              <w:textAlignment w:val="center"/>
            </w:pPr>
            <w:r>
              <w:t>3</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4949899" w14:textId="77777777" w:rsidR="009F4505" w:rsidRDefault="00000000">
            <w:pPr>
              <w:spacing w:line="360" w:lineRule="auto"/>
              <w:jc w:val="left"/>
              <w:textAlignment w:val="center"/>
            </w:pPr>
            <w:r>
              <w:t>木板</w:t>
            </w:r>
          </w:p>
        </w:tc>
        <w:tc>
          <w:tcPr>
            <w:tcW w:w="21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3AF0604" w14:textId="77777777" w:rsidR="009F4505" w:rsidRDefault="00000000">
            <w:pPr>
              <w:spacing w:line="360" w:lineRule="auto"/>
              <w:jc w:val="left"/>
              <w:textAlignment w:val="center"/>
            </w:pPr>
            <w:r>
              <w:t>20</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C869887" w14:textId="77777777" w:rsidR="009F4505" w:rsidRDefault="00000000">
            <w:pPr>
              <w:spacing w:line="360" w:lineRule="auto"/>
              <w:jc w:val="left"/>
              <w:textAlignment w:val="center"/>
            </w:pPr>
            <w:r>
              <w:t>8.0</w:t>
            </w:r>
          </w:p>
        </w:tc>
        <w:tc>
          <w:tcPr>
            <w:tcW w:w="15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2963B0D" w14:textId="77777777" w:rsidR="009F4505" w:rsidRDefault="00000000">
            <w:pPr>
              <w:spacing w:line="360" w:lineRule="auto"/>
              <w:jc w:val="left"/>
              <w:textAlignment w:val="center"/>
            </w:pPr>
            <w:r>
              <w:t>8.0</w:t>
            </w:r>
          </w:p>
        </w:tc>
      </w:tr>
      <w:tr w:rsidR="009F4505" w14:paraId="7AB1E022" w14:textId="77777777">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5C15257" w14:textId="77777777" w:rsidR="009F4505" w:rsidRDefault="00000000">
            <w:pPr>
              <w:spacing w:line="360" w:lineRule="auto"/>
              <w:jc w:val="left"/>
              <w:textAlignment w:val="center"/>
            </w:pPr>
            <w:r>
              <w:t>4</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480BBC1" w14:textId="77777777" w:rsidR="009F4505" w:rsidRDefault="00000000">
            <w:pPr>
              <w:spacing w:line="360" w:lineRule="auto"/>
              <w:jc w:val="left"/>
              <w:textAlignment w:val="center"/>
            </w:pPr>
            <w:r>
              <w:t>木板</w:t>
            </w:r>
          </w:p>
        </w:tc>
        <w:tc>
          <w:tcPr>
            <w:tcW w:w="21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9AFC763" w14:textId="77777777" w:rsidR="009F4505" w:rsidRDefault="00000000">
            <w:pPr>
              <w:spacing w:line="360" w:lineRule="auto"/>
              <w:jc w:val="left"/>
              <w:textAlignment w:val="center"/>
            </w:pPr>
            <w:r>
              <w:t>10</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780E693" w14:textId="77777777" w:rsidR="009F4505" w:rsidRDefault="00000000">
            <w:pPr>
              <w:spacing w:line="360" w:lineRule="auto"/>
              <w:jc w:val="left"/>
              <w:textAlignment w:val="center"/>
            </w:pPr>
            <w:r>
              <w:t>4.0</w:t>
            </w:r>
          </w:p>
        </w:tc>
        <w:tc>
          <w:tcPr>
            <w:tcW w:w="15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71A656C" w14:textId="77777777" w:rsidR="009F4505" w:rsidRDefault="00000000">
            <w:pPr>
              <w:spacing w:line="360" w:lineRule="auto"/>
              <w:jc w:val="left"/>
              <w:textAlignment w:val="center"/>
            </w:pPr>
            <w:r>
              <w:t>4.0</w:t>
            </w:r>
          </w:p>
        </w:tc>
      </w:tr>
    </w:tbl>
    <w:p w14:paraId="14F07AE1" w14:textId="77777777" w:rsidR="009F4505" w:rsidRDefault="00000000">
      <w:pPr>
        <w:spacing w:line="360" w:lineRule="auto"/>
        <w:jc w:val="left"/>
        <w:textAlignment w:val="center"/>
      </w:pPr>
      <w:r>
        <w:t>（</w:t>
      </w:r>
      <w:r>
        <w:t>1</w:t>
      </w:r>
      <w:r>
        <w:t>）为保证实验成功，每次都应用弹簧测力计拉着木块沿水平方向做</w:t>
      </w:r>
      <w:r>
        <w:rPr>
          <w:rFonts w:eastAsia="Times New Roman"/>
          <w:u w:val="single"/>
        </w:rPr>
        <w:t xml:space="preserve">           </w:t>
      </w:r>
      <w:r>
        <w:t>运动，并在此过程中读出弹簧测力计的示数；</w:t>
      </w:r>
    </w:p>
    <w:p w14:paraId="68A6CD65" w14:textId="77777777" w:rsidR="009F4505" w:rsidRDefault="00000000">
      <w:pPr>
        <w:spacing w:line="360" w:lineRule="auto"/>
        <w:jc w:val="left"/>
        <w:textAlignment w:val="center"/>
      </w:pPr>
      <w:r>
        <w:t>（</w:t>
      </w:r>
      <w:r>
        <w:t>2</w:t>
      </w:r>
      <w:r>
        <w:t>）比较</w:t>
      </w:r>
      <w:r>
        <w:t>1</w:t>
      </w:r>
      <w:r>
        <w:t>、</w:t>
      </w:r>
      <w:r>
        <w:t>2</w:t>
      </w:r>
      <w:r>
        <w:t>两次实验数据，可以得出的结论是</w:t>
      </w:r>
      <w:r>
        <w:rPr>
          <w:rFonts w:eastAsia="Times New Roman"/>
          <w:u w:val="single"/>
        </w:rPr>
        <w:t xml:space="preserve">           </w:t>
      </w:r>
      <w:r>
        <w:t>一定时，滑动摩擦力的大小与</w:t>
      </w:r>
      <w:r>
        <w:rPr>
          <w:rFonts w:eastAsia="Times New Roman"/>
          <w:u w:val="single"/>
        </w:rPr>
        <w:t xml:space="preserve">           </w:t>
      </w:r>
      <w:r>
        <w:t>有关；</w:t>
      </w:r>
    </w:p>
    <w:p w14:paraId="62229CB7" w14:textId="77777777" w:rsidR="009F4505" w:rsidRDefault="00000000">
      <w:pPr>
        <w:spacing w:line="360" w:lineRule="auto"/>
        <w:jc w:val="left"/>
        <w:textAlignment w:val="center"/>
      </w:pPr>
      <w:r>
        <w:t>（</w:t>
      </w:r>
      <w:r>
        <w:t>3</w:t>
      </w:r>
      <w:r>
        <w:t>）比较</w:t>
      </w:r>
      <w:r>
        <w:t>1</w:t>
      </w:r>
      <w:r>
        <w:t>、</w:t>
      </w:r>
      <w:r>
        <w:t>3</w:t>
      </w:r>
      <w:r>
        <w:t>两次实验数据，可以得出的结论是</w:t>
      </w:r>
      <w:r>
        <w:rPr>
          <w:rFonts w:eastAsia="Times New Roman"/>
          <w:u w:val="single"/>
        </w:rPr>
        <w:t xml:space="preserve">           </w:t>
      </w:r>
      <w:r>
        <w:t>一定时，滑动摩擦力的大小与</w:t>
      </w:r>
      <w:r>
        <w:rPr>
          <w:rFonts w:eastAsia="Times New Roman"/>
          <w:u w:val="single"/>
        </w:rPr>
        <w:t xml:space="preserve">           </w:t>
      </w:r>
      <w:r>
        <w:t>成正比；</w:t>
      </w:r>
    </w:p>
    <w:p w14:paraId="64E31070" w14:textId="77777777" w:rsidR="009F4505" w:rsidRDefault="00000000">
      <w:pPr>
        <w:spacing w:line="360" w:lineRule="auto"/>
        <w:jc w:val="left"/>
        <w:textAlignment w:val="center"/>
      </w:pPr>
      <w:r>
        <w:t>（</w:t>
      </w:r>
      <w:r>
        <w:t>4</w:t>
      </w:r>
      <w:r>
        <w:t>）比较</w:t>
      </w:r>
      <w:r>
        <w:rPr>
          <w:rFonts w:eastAsia="Times New Roman"/>
          <w:u w:val="single"/>
        </w:rPr>
        <w:t xml:space="preserve">           </w:t>
      </w:r>
      <w:r>
        <w:t>两次实验数据，可以发现滑动摩擦力的大小与接触面积的大小无关。</w:t>
      </w:r>
    </w:p>
    <w:p w14:paraId="75FA9178" w14:textId="77777777" w:rsidR="009F4505" w:rsidRDefault="00000000">
      <w:pPr>
        <w:spacing w:line="360" w:lineRule="auto"/>
        <w:jc w:val="left"/>
        <w:textAlignment w:val="center"/>
      </w:pPr>
      <w:r>
        <w:t>31</w:t>
      </w:r>
      <w:r>
        <w:t>．物理实验兴趣小组的同学在做探究影响物体重力大小因素的实验。</w:t>
      </w:r>
    </w:p>
    <w:p w14:paraId="28ABA14E" w14:textId="77777777" w:rsidR="009F4505" w:rsidRDefault="00000000">
      <w:pPr>
        <w:spacing w:line="360" w:lineRule="auto"/>
        <w:jc w:val="left"/>
        <w:textAlignment w:val="center"/>
      </w:pPr>
      <w:r>
        <w:t>第一组：探究物体所受重力的大小跟物体形状的关系。他们以橡皮泥为实验对象，用小刀将橡皮泥雕刻成各种形状进行实验，实验数据如表一所示。</w:t>
      </w:r>
    </w:p>
    <w:p w14:paraId="5B57F8CA" w14:textId="77777777" w:rsidR="009F4505" w:rsidRDefault="00000000">
      <w:pPr>
        <w:spacing w:line="360" w:lineRule="auto"/>
        <w:jc w:val="left"/>
        <w:textAlignment w:val="center"/>
      </w:pPr>
      <w:r>
        <w:t>表一</w:t>
      </w:r>
    </w:p>
    <w:tbl>
      <w:tblPr>
        <w:tblW w:w="2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968"/>
        <w:gridCol w:w="968"/>
        <w:gridCol w:w="659"/>
      </w:tblGrid>
      <w:tr w:rsidR="009F4505" w14:paraId="5993BE96"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8F033D9" w14:textId="77777777" w:rsidR="009F4505" w:rsidRDefault="00000000">
            <w:pPr>
              <w:spacing w:line="360" w:lineRule="auto"/>
              <w:jc w:val="center"/>
              <w:textAlignment w:val="center"/>
            </w:pPr>
            <w:r>
              <w:t>被测物体</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201FD34" w14:textId="77777777" w:rsidR="009F4505" w:rsidRDefault="00000000">
            <w:pPr>
              <w:spacing w:line="360" w:lineRule="auto"/>
              <w:jc w:val="center"/>
              <w:textAlignment w:val="center"/>
            </w:pPr>
            <w:r>
              <w:t>形状</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15B608C" w14:textId="77777777" w:rsidR="009F4505" w:rsidRDefault="00000000">
            <w:pPr>
              <w:spacing w:line="360" w:lineRule="auto"/>
              <w:jc w:val="center"/>
              <w:textAlignment w:val="center"/>
            </w:pPr>
            <w:r>
              <w:t>重力</w:t>
            </w:r>
          </w:p>
        </w:tc>
      </w:tr>
      <w:tr w:rsidR="009F4505" w14:paraId="55BA36BE" w14:textId="77777777">
        <w:tc>
          <w:tcPr>
            <w:tcW w:w="0" w:type="auto"/>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40377B5" w14:textId="77777777" w:rsidR="009F4505" w:rsidRDefault="00000000">
            <w:pPr>
              <w:spacing w:line="360" w:lineRule="auto"/>
              <w:jc w:val="center"/>
              <w:textAlignment w:val="center"/>
            </w:pPr>
            <w:r>
              <w:t>橡皮泥</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4140DDA" w14:textId="77777777" w:rsidR="009F4505" w:rsidRDefault="00000000">
            <w:pPr>
              <w:spacing w:line="360" w:lineRule="auto"/>
              <w:jc w:val="center"/>
              <w:textAlignment w:val="center"/>
            </w:pPr>
            <w:r>
              <w:t>正方体</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0645FC0" w14:textId="77777777" w:rsidR="009F4505" w:rsidRDefault="00000000">
            <w:pPr>
              <w:spacing w:line="360" w:lineRule="auto"/>
              <w:jc w:val="center"/>
              <w:textAlignment w:val="center"/>
            </w:pPr>
            <w:r>
              <w:t>4.8N</w:t>
            </w:r>
          </w:p>
        </w:tc>
      </w:tr>
      <w:tr w:rsidR="009F4505" w14:paraId="3E979B3C" w14:textId="77777777">
        <w:tc>
          <w:tcPr>
            <w:tcW w:w="0" w:type="auto"/>
            <w:vMerge/>
            <w:tcBorders>
              <w:top w:val="single" w:sz="6" w:space="0" w:color="000000"/>
              <w:left w:val="single" w:sz="6" w:space="0" w:color="000000"/>
              <w:bottom w:val="single" w:sz="6" w:space="0" w:color="000000"/>
              <w:right w:val="single" w:sz="6" w:space="0" w:color="000000"/>
            </w:tcBorders>
          </w:tcPr>
          <w:p w14:paraId="63D309BD" w14:textId="77777777" w:rsidR="009F4505" w:rsidRDefault="009F4505">
            <w:pPr>
              <w:spacing w:line="360" w:lineRule="auto"/>
              <w:jc w:val="left"/>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2297506" w14:textId="77777777" w:rsidR="009F4505" w:rsidRDefault="00000000">
            <w:pPr>
              <w:spacing w:line="360" w:lineRule="auto"/>
              <w:jc w:val="center"/>
              <w:textAlignment w:val="center"/>
            </w:pPr>
            <w:r>
              <w:t>球体</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B7B2717" w14:textId="77777777" w:rsidR="009F4505" w:rsidRDefault="00000000">
            <w:pPr>
              <w:spacing w:line="360" w:lineRule="auto"/>
              <w:jc w:val="center"/>
              <w:textAlignment w:val="center"/>
            </w:pPr>
            <w:r>
              <w:t>4.2N</w:t>
            </w:r>
          </w:p>
        </w:tc>
      </w:tr>
      <w:tr w:rsidR="009F4505" w14:paraId="4E666501" w14:textId="77777777">
        <w:tc>
          <w:tcPr>
            <w:tcW w:w="0" w:type="auto"/>
            <w:vMerge/>
            <w:tcBorders>
              <w:top w:val="single" w:sz="6" w:space="0" w:color="000000"/>
              <w:left w:val="single" w:sz="6" w:space="0" w:color="000000"/>
              <w:bottom w:val="single" w:sz="6" w:space="0" w:color="000000"/>
              <w:right w:val="single" w:sz="6" w:space="0" w:color="000000"/>
            </w:tcBorders>
          </w:tcPr>
          <w:p w14:paraId="592B2CA1" w14:textId="77777777" w:rsidR="009F4505" w:rsidRDefault="009F4505">
            <w:pPr>
              <w:spacing w:line="360" w:lineRule="auto"/>
              <w:jc w:val="left"/>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85C028A" w14:textId="77777777" w:rsidR="009F4505" w:rsidRDefault="00000000">
            <w:pPr>
              <w:spacing w:line="360" w:lineRule="auto"/>
              <w:jc w:val="center"/>
              <w:textAlignment w:val="center"/>
            </w:pPr>
            <w:r>
              <w:t>三角锥体</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CDA511C" w14:textId="77777777" w:rsidR="009F4505" w:rsidRDefault="00000000">
            <w:pPr>
              <w:spacing w:line="360" w:lineRule="auto"/>
              <w:jc w:val="center"/>
              <w:textAlignment w:val="center"/>
            </w:pPr>
            <w:r>
              <w:t>3.6N</w:t>
            </w:r>
          </w:p>
        </w:tc>
      </w:tr>
    </w:tbl>
    <w:p w14:paraId="493DBC4B" w14:textId="77777777" w:rsidR="009F4505" w:rsidRDefault="00000000">
      <w:pPr>
        <w:spacing w:line="360" w:lineRule="auto"/>
        <w:jc w:val="left"/>
        <w:textAlignment w:val="center"/>
      </w:pPr>
      <w:r>
        <w:t>分析上述实验数据，第一组的同学得出实验结论：物体所受重力的大小与物体的形状有关。请你对此实验过程与实验结论进行评价：</w:t>
      </w:r>
      <w:r>
        <w:rPr>
          <w:rFonts w:eastAsia="Times New Roman"/>
          <w:u w:val="single"/>
        </w:rPr>
        <w:t xml:space="preserve">       </w:t>
      </w:r>
      <w:r>
        <w:t>。</w:t>
      </w:r>
    </w:p>
    <w:p w14:paraId="606D566C" w14:textId="77777777" w:rsidR="009F4505" w:rsidRDefault="00000000">
      <w:pPr>
        <w:spacing w:line="360" w:lineRule="auto"/>
        <w:jc w:val="left"/>
        <w:textAlignment w:val="center"/>
      </w:pPr>
      <w:r>
        <w:t>第二组：探究物体所受重力的大小跟物体质量的关系。实验装置如图甲所示，实验数据如表二所示。</w:t>
      </w:r>
    </w:p>
    <w:p w14:paraId="5D994A85" w14:textId="77777777" w:rsidR="009F4505" w:rsidRDefault="00000000">
      <w:pPr>
        <w:spacing w:line="360" w:lineRule="auto"/>
        <w:jc w:val="left"/>
        <w:textAlignment w:val="center"/>
      </w:pPr>
      <w:r>
        <w:t>表二</w:t>
      </w:r>
    </w:p>
    <w:tbl>
      <w:tblPr>
        <w:tblW w:w="4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075"/>
        <w:gridCol w:w="503"/>
        <w:gridCol w:w="503"/>
        <w:gridCol w:w="503"/>
        <w:gridCol w:w="503"/>
        <w:gridCol w:w="503"/>
      </w:tblGrid>
      <w:tr w:rsidR="009F4505" w14:paraId="54095B51"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CCCAFA0" w14:textId="77777777" w:rsidR="009F4505" w:rsidRDefault="00000000">
            <w:pPr>
              <w:spacing w:line="360" w:lineRule="auto"/>
              <w:jc w:val="left"/>
              <w:textAlignment w:val="center"/>
            </w:pPr>
            <w:r>
              <w:t>钩码的个数</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37A68C3" w14:textId="77777777" w:rsidR="009F4505" w:rsidRDefault="00000000">
            <w:pPr>
              <w:spacing w:line="360" w:lineRule="auto"/>
              <w:jc w:val="left"/>
              <w:textAlignment w:val="center"/>
            </w:pPr>
            <w: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A11E04C" w14:textId="77777777" w:rsidR="009F4505" w:rsidRDefault="00000000">
            <w:pPr>
              <w:spacing w:line="360" w:lineRule="auto"/>
              <w:jc w:val="left"/>
              <w:textAlignment w:val="center"/>
            </w:pPr>
            <w: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AD6AD30" w14:textId="77777777" w:rsidR="009F4505" w:rsidRDefault="00000000">
            <w:pPr>
              <w:spacing w:line="360" w:lineRule="auto"/>
              <w:jc w:val="left"/>
              <w:textAlignment w:val="center"/>
            </w:pPr>
            <w: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8BEBB5E" w14:textId="77777777" w:rsidR="009F4505" w:rsidRDefault="00000000">
            <w:pPr>
              <w:spacing w:line="360" w:lineRule="auto"/>
              <w:jc w:val="left"/>
              <w:textAlignment w:val="center"/>
            </w:pPr>
            <w:r>
              <w:t>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826D015" w14:textId="77777777" w:rsidR="009F4505" w:rsidRDefault="00000000">
            <w:pPr>
              <w:spacing w:line="360" w:lineRule="auto"/>
              <w:jc w:val="left"/>
              <w:textAlignment w:val="center"/>
            </w:pPr>
            <w:r>
              <w:t>5</w:t>
            </w:r>
          </w:p>
        </w:tc>
      </w:tr>
      <w:tr w:rsidR="009F4505" w14:paraId="13669784"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6011A48" w14:textId="77777777" w:rsidR="009F4505" w:rsidRDefault="00000000">
            <w:pPr>
              <w:spacing w:line="360" w:lineRule="auto"/>
              <w:jc w:val="left"/>
              <w:textAlignment w:val="center"/>
            </w:pPr>
            <w:proofErr w:type="gramStart"/>
            <w:r>
              <w:lastRenderedPageBreak/>
              <w:t>钩码的</w:t>
            </w:r>
            <w:proofErr w:type="gramEnd"/>
            <w:r>
              <w:t>质量</w:t>
            </w:r>
            <w:r>
              <w:object w:dxaOrig="1091" w:dyaOrig="381" w14:anchorId="175959D4">
                <v:shape id="_x0000_i1037" type="#_x0000_t75" alt="eqId7a6af615a2140b58714eb03013e9de14" style="width:54.6pt;height:19.2pt" o:ole="">
                  <v:imagedata r:id="rId46" o:title="eqId7a6af615a2140b58714eb03013e9de14"/>
                </v:shape>
                <o:OLEObject Type="Embed" ProgID="Equation.DSMT4" ShapeID="_x0000_i1037" DrawAspect="Content" ObjectID="_1810024743" r:id="rId47"/>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359E630" w14:textId="77777777" w:rsidR="009F4505" w:rsidRDefault="00000000">
            <w:pPr>
              <w:spacing w:line="360" w:lineRule="auto"/>
              <w:jc w:val="left"/>
              <w:textAlignment w:val="center"/>
            </w:pPr>
            <w:r>
              <w:t>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AE0BBD1" w14:textId="77777777" w:rsidR="009F4505" w:rsidRDefault="00000000">
            <w:pPr>
              <w:spacing w:line="360" w:lineRule="auto"/>
              <w:jc w:val="left"/>
              <w:textAlignment w:val="center"/>
            </w:pPr>
            <w:r>
              <w:t>10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A922ED8" w14:textId="77777777" w:rsidR="009F4505" w:rsidRDefault="00000000">
            <w:pPr>
              <w:spacing w:line="360" w:lineRule="auto"/>
              <w:jc w:val="left"/>
              <w:textAlignment w:val="center"/>
            </w:pPr>
            <w:r>
              <w:t>15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51C0037" w14:textId="77777777" w:rsidR="009F4505" w:rsidRDefault="00000000">
            <w:pPr>
              <w:spacing w:line="360" w:lineRule="auto"/>
              <w:jc w:val="left"/>
              <w:textAlignment w:val="center"/>
            </w:pPr>
            <w:r>
              <w:t>20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E411F9D" w14:textId="77777777" w:rsidR="009F4505" w:rsidRDefault="00000000">
            <w:pPr>
              <w:spacing w:line="360" w:lineRule="auto"/>
              <w:jc w:val="left"/>
              <w:textAlignment w:val="center"/>
            </w:pPr>
            <w:r>
              <w:t>25</w:t>
            </w:r>
          </w:p>
        </w:tc>
      </w:tr>
      <w:tr w:rsidR="009F4505" w14:paraId="0CD34A79"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1CF4F62" w14:textId="77777777" w:rsidR="009F4505" w:rsidRDefault="00000000">
            <w:pPr>
              <w:spacing w:line="360" w:lineRule="auto"/>
              <w:jc w:val="left"/>
              <w:textAlignment w:val="center"/>
            </w:pPr>
            <w:r>
              <w:t>弹簧测力计的示数</w:t>
            </w:r>
            <w:r>
              <w:rPr>
                <w:rFonts w:eastAsia="Times New Roman"/>
                <w:i/>
              </w:rPr>
              <w:t>G</w:t>
            </w:r>
            <w:r>
              <w:t>/N</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92557CA" w14:textId="77777777" w:rsidR="009F4505" w:rsidRDefault="00000000">
            <w:pPr>
              <w:spacing w:line="360" w:lineRule="auto"/>
              <w:jc w:val="left"/>
              <w:textAlignment w:val="center"/>
            </w:pPr>
            <w:r>
              <w:t>0.5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8A5BD84" w14:textId="77777777" w:rsidR="009F4505" w:rsidRDefault="00000000">
            <w:pPr>
              <w:spacing w:line="360" w:lineRule="auto"/>
              <w:jc w:val="left"/>
              <w:textAlignment w:val="center"/>
            </w:pPr>
            <w:r>
              <w:t>1.0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96468B0" w14:textId="77777777" w:rsidR="009F4505" w:rsidRDefault="00000000">
            <w:pPr>
              <w:spacing w:line="360" w:lineRule="auto"/>
              <w:jc w:val="left"/>
              <w:textAlignment w:val="center"/>
            </w:pPr>
            <w:r>
              <w:t>1.5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C110BD1" w14:textId="77777777" w:rsidR="009F4505" w:rsidRDefault="00000000">
            <w:pPr>
              <w:spacing w:line="360" w:lineRule="auto"/>
              <w:jc w:val="left"/>
              <w:textAlignment w:val="center"/>
            </w:pPr>
            <w:r>
              <w:t>2.0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4FF2FA3" w14:textId="77777777" w:rsidR="009F4505" w:rsidRDefault="00000000">
            <w:pPr>
              <w:spacing w:line="360" w:lineRule="auto"/>
              <w:jc w:val="left"/>
              <w:textAlignment w:val="center"/>
            </w:pPr>
            <w:r>
              <w:t>2.5</w:t>
            </w:r>
          </w:p>
        </w:tc>
      </w:tr>
    </w:tbl>
    <w:p w14:paraId="20DCB7A9" w14:textId="77777777" w:rsidR="009F4505" w:rsidRDefault="00000000">
      <w:pPr>
        <w:spacing w:line="360" w:lineRule="auto"/>
        <w:jc w:val="left"/>
        <w:textAlignment w:val="center"/>
      </w:pPr>
      <w:r>
        <w:rPr>
          <w:rFonts w:eastAsia="Times New Roman"/>
          <w:noProof/>
          <w:kern w:val="0"/>
          <w:sz w:val="24"/>
          <w:szCs w:val="24"/>
        </w:rPr>
        <w:drawing>
          <wp:inline distT="0" distB="0" distL="0" distR="0" wp14:anchorId="59D7D489" wp14:editId="4801604A">
            <wp:extent cx="4114800" cy="1704975"/>
            <wp:effectExtent l="0" t="0" r="0" b="0"/>
            <wp:docPr id="100045" name="图片 100045" descr="@@@9787af09-6b81-440b-8a04-8ae58bc4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r:embed="rId48"/>
                    <a:stretch>
                      <a:fillRect/>
                    </a:stretch>
                  </pic:blipFill>
                  <pic:spPr>
                    <a:xfrm>
                      <a:off x="0" y="0"/>
                      <a:ext cx="4114800" cy="1704975"/>
                    </a:xfrm>
                    <a:prstGeom prst="rect">
                      <a:avLst/>
                    </a:prstGeom>
                  </pic:spPr>
                </pic:pic>
              </a:graphicData>
            </a:graphic>
          </wp:inline>
        </w:drawing>
      </w:r>
    </w:p>
    <w:p w14:paraId="4E7E8E9C" w14:textId="77777777" w:rsidR="009F4505" w:rsidRDefault="00000000">
      <w:pPr>
        <w:spacing w:line="360" w:lineRule="auto"/>
        <w:jc w:val="left"/>
        <w:textAlignment w:val="center"/>
      </w:pPr>
      <w:r>
        <w:t>（</w:t>
      </w:r>
      <w:r>
        <w:t>1</w:t>
      </w:r>
      <w:r>
        <w:t>）请你在图乙中作出</w:t>
      </w:r>
      <w:r>
        <w:rPr>
          <w:rFonts w:eastAsia="Times New Roman"/>
          <w:i/>
        </w:rPr>
        <w:t>G</w:t>
      </w:r>
      <w:r>
        <w:t>与</w:t>
      </w:r>
      <w:r>
        <w:rPr>
          <w:rFonts w:eastAsia="Times New Roman"/>
          <w:i/>
        </w:rPr>
        <w:t>m</w:t>
      </w:r>
      <w:r>
        <w:t>的关系图像。</w:t>
      </w:r>
      <w:r>
        <w:t>(        )</w:t>
      </w:r>
    </w:p>
    <w:p w14:paraId="6831C3B2" w14:textId="77777777" w:rsidR="009F4505" w:rsidRDefault="00000000">
      <w:pPr>
        <w:spacing w:line="360" w:lineRule="auto"/>
        <w:jc w:val="left"/>
        <w:textAlignment w:val="center"/>
      </w:pPr>
      <w:r>
        <w:t>（</w:t>
      </w:r>
      <w:r>
        <w:t>2</w:t>
      </w:r>
      <w:r>
        <w:t>）分析实验数据可以得出结论：</w:t>
      </w:r>
      <w:r>
        <w:rPr>
          <w:rFonts w:eastAsia="Times New Roman"/>
          <w:u w:val="single"/>
        </w:rPr>
        <w:t xml:space="preserve">       </w:t>
      </w:r>
      <w:r>
        <w:t>。</w:t>
      </w:r>
    </w:p>
    <w:p w14:paraId="582D7960" w14:textId="77777777" w:rsidR="009F4505" w:rsidRDefault="009F4505">
      <w:pPr>
        <w:jc w:val="center"/>
        <w:textAlignment w:val="center"/>
        <w:rPr>
          <w:rFonts w:ascii="黑体" w:eastAsia="黑体" w:hAnsi="黑体" w:cs="黑体" w:hint="eastAsia"/>
          <w:b/>
          <w:color w:val="000000"/>
          <w:sz w:val="30"/>
        </w:rPr>
      </w:pPr>
    </w:p>
    <w:p w14:paraId="63963F6D" w14:textId="77777777" w:rsidR="009F4505" w:rsidRDefault="00000000">
      <w:pPr>
        <w:jc w:val="left"/>
        <w:textAlignment w:val="center"/>
        <w:rPr>
          <w:rFonts w:ascii="宋体" w:hAnsi="宋体" w:cs="宋体" w:hint="eastAsia"/>
          <w:b/>
          <w:color w:val="000000"/>
        </w:rPr>
      </w:pPr>
      <w:r>
        <w:rPr>
          <w:rFonts w:ascii="宋体" w:hAnsi="宋体" w:cs="宋体"/>
          <w:b/>
          <w:color w:val="000000"/>
        </w:rPr>
        <w:t>六、计算题</w:t>
      </w:r>
    </w:p>
    <w:p w14:paraId="160C137D" w14:textId="77777777" w:rsidR="009F4505" w:rsidRDefault="00000000">
      <w:pPr>
        <w:spacing w:line="360" w:lineRule="auto"/>
        <w:jc w:val="left"/>
        <w:textAlignment w:val="center"/>
      </w:pPr>
      <w:r>
        <w:t>32</w:t>
      </w:r>
      <w:r>
        <w:t>．天然水流蕴藏着巨大的能量，是人类可以利用的重要能源之一．兴建水电站可以把天然水流蕴藏着的巨大能量转换成电能，是水能利用的主要形式．有一处水利工程，在河流上修建了</w:t>
      </w:r>
      <w:r>
        <w:t>115m</w:t>
      </w:r>
      <w:r>
        <w:t>高的拦河大坝，如图所示．年平均水流总量为</w:t>
      </w:r>
      <w:r>
        <w:t>3×10</w:t>
      </w:r>
      <w:r>
        <w:rPr>
          <w:vertAlign w:val="superscript"/>
        </w:rPr>
        <w:t>10</w:t>
      </w:r>
      <w:r>
        <w:t>m</w:t>
      </w:r>
      <w:r>
        <w:rPr>
          <w:vertAlign w:val="superscript"/>
        </w:rPr>
        <w:t>3</w:t>
      </w:r>
      <w:r>
        <w:t>．（水的密度为</w:t>
      </w:r>
      <w:r>
        <w:t>1.0×10</w:t>
      </w:r>
      <w:r>
        <w:rPr>
          <w:vertAlign w:val="superscript"/>
        </w:rPr>
        <w:t>3</w:t>
      </w:r>
      <w:r>
        <w:t>kg/m</w:t>
      </w:r>
      <w:r>
        <w:rPr>
          <w:vertAlign w:val="superscript"/>
        </w:rPr>
        <w:t>3</w:t>
      </w:r>
      <w:r>
        <w:t>，</w:t>
      </w:r>
      <w:r>
        <w:t>g</w:t>
      </w:r>
      <w:r>
        <w:t>取</w:t>
      </w:r>
      <w:r>
        <w:t>10N/kg</w:t>
      </w:r>
      <w:r>
        <w:t>）</w:t>
      </w:r>
    </w:p>
    <w:p w14:paraId="6854628C" w14:textId="77777777" w:rsidR="009F4505" w:rsidRDefault="00000000">
      <w:pPr>
        <w:spacing w:line="360" w:lineRule="auto"/>
        <w:jc w:val="left"/>
        <w:textAlignment w:val="center"/>
      </w:pPr>
      <w:r>
        <w:rPr>
          <w:rFonts w:eastAsia="Times New Roman"/>
          <w:noProof/>
          <w:kern w:val="0"/>
          <w:sz w:val="24"/>
          <w:szCs w:val="24"/>
        </w:rPr>
        <w:drawing>
          <wp:inline distT="0" distB="0" distL="0" distR="0" wp14:anchorId="77D7CC86" wp14:editId="2CCE221F">
            <wp:extent cx="1552575" cy="952500"/>
            <wp:effectExtent l="0" t="0" r="0" b="0"/>
            <wp:docPr id="100047" name="图片 100047" descr="@@@6895e6d94e214901a337e6b2c9211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r:embed="rId49"/>
                    <a:stretch>
                      <a:fillRect/>
                    </a:stretch>
                  </pic:blipFill>
                  <pic:spPr>
                    <a:xfrm>
                      <a:off x="0" y="0"/>
                      <a:ext cx="1552575" cy="952500"/>
                    </a:xfrm>
                    <a:prstGeom prst="rect">
                      <a:avLst/>
                    </a:prstGeom>
                  </pic:spPr>
                </pic:pic>
              </a:graphicData>
            </a:graphic>
          </wp:inline>
        </w:drawing>
      </w:r>
    </w:p>
    <w:p w14:paraId="08558149" w14:textId="77777777" w:rsidR="009F4505" w:rsidRDefault="00000000">
      <w:pPr>
        <w:spacing w:line="360" w:lineRule="auto"/>
        <w:jc w:val="left"/>
        <w:textAlignment w:val="center"/>
      </w:pPr>
      <w:r>
        <w:t>求：年平均水流总量所受的重力；</w:t>
      </w:r>
    </w:p>
    <w:p w14:paraId="534D7AA0" w14:textId="77777777" w:rsidR="009F4505" w:rsidRDefault="00000000">
      <w:pPr>
        <w:spacing w:line="360" w:lineRule="auto"/>
        <w:jc w:val="left"/>
        <w:textAlignment w:val="center"/>
      </w:pPr>
      <w:r>
        <w:t>33</w:t>
      </w:r>
      <w:r>
        <w:t>．一座桥的桥头立有这样的交通标志牌（桥梁限重标志），如下图。现有</w:t>
      </w:r>
      <w:proofErr w:type="gramStart"/>
      <w:r>
        <w:t>一</w:t>
      </w:r>
      <w:proofErr w:type="gramEnd"/>
      <w:r>
        <w:t>自重</w:t>
      </w:r>
      <w:r>
        <w:object w:dxaOrig="774" w:dyaOrig="276" w14:anchorId="7AFFD966">
          <v:shape id="_x0000_i1038" type="#_x0000_t75" alt="eqIdc7fb294e1ace4efa13d5ff4325db0ed3" style="width:39pt;height:13.8pt" o:ole="">
            <v:imagedata r:id="rId50" o:title="eqIdc7fb294e1ace4efa13d5ff4325db0ed3"/>
          </v:shape>
          <o:OLEObject Type="Embed" ProgID="Equation.DSMT4" ShapeID="_x0000_i1038" DrawAspect="Content" ObjectID="_1810024744" r:id="rId51"/>
        </w:object>
      </w:r>
      <w:r>
        <w:t>的大卡车，装了</w:t>
      </w:r>
      <w:r>
        <w:object w:dxaOrig="387" w:dyaOrig="280" w14:anchorId="44440B9A">
          <v:shape id="_x0000_i1039" type="#_x0000_t75" alt="eqId0edc5717c841dd4af6209a340c943785" style="width:19.2pt;height:13.8pt" o:ole="">
            <v:imagedata r:id="rId52" o:title="eqId0edc5717c841dd4af6209a340c943785"/>
          </v:shape>
          <o:OLEObject Type="Embed" ProgID="Equation.DSMT4" ShapeID="_x0000_i1039" DrawAspect="Content" ObjectID="_1810024745" r:id="rId53"/>
        </w:object>
      </w:r>
      <w:r>
        <w:t>的石子，石子的密度</w:t>
      </w:r>
      <w:r>
        <w:object w:dxaOrig="2587" w:dyaOrig="317" w14:anchorId="017DDC01">
          <v:shape id="_x0000_i1040" type="#_x0000_t75" alt="eqIde8b20fda70ebdb01fc0f5e9b59f408c2" style="width:129.6pt;height:15.6pt" o:ole="">
            <v:imagedata r:id="rId54" o:title="eqIde8b20fda70ebdb01fc0f5e9b59f408c2"/>
          </v:shape>
          <o:OLEObject Type="Embed" ProgID="Equation.DSMT4" ShapeID="_x0000_i1040" DrawAspect="Content" ObjectID="_1810024746" r:id="rId55"/>
        </w:object>
      </w:r>
      <w:r>
        <w:t>。求：</w:t>
      </w:r>
    </w:p>
    <w:p w14:paraId="5E66334D" w14:textId="77777777" w:rsidR="009F4505" w:rsidRDefault="00000000">
      <w:pPr>
        <w:spacing w:line="360" w:lineRule="auto"/>
        <w:jc w:val="left"/>
        <w:textAlignment w:val="center"/>
      </w:pPr>
      <w:r>
        <w:rPr>
          <w:rFonts w:eastAsia="Times New Roman"/>
          <w:noProof/>
          <w:kern w:val="0"/>
          <w:sz w:val="24"/>
          <w:szCs w:val="24"/>
        </w:rPr>
        <w:drawing>
          <wp:inline distT="0" distB="0" distL="0" distR="0" wp14:anchorId="546DC9A9" wp14:editId="12DE3430">
            <wp:extent cx="981075" cy="971550"/>
            <wp:effectExtent l="0" t="0" r="0" b="0"/>
            <wp:docPr id="100049" name="图片 100049" descr="@@@23753cf4-c378-4a7a-ba1a-9e10e3d1b2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r:embed="rId56"/>
                    <a:stretch>
                      <a:fillRect/>
                    </a:stretch>
                  </pic:blipFill>
                  <pic:spPr>
                    <a:xfrm>
                      <a:off x="0" y="0"/>
                      <a:ext cx="981075" cy="971550"/>
                    </a:xfrm>
                    <a:prstGeom prst="rect">
                      <a:avLst/>
                    </a:prstGeom>
                  </pic:spPr>
                </pic:pic>
              </a:graphicData>
            </a:graphic>
          </wp:inline>
        </w:drawing>
      </w:r>
    </w:p>
    <w:p w14:paraId="11CAEF63" w14:textId="77777777" w:rsidR="009F4505" w:rsidRDefault="00000000">
      <w:pPr>
        <w:spacing w:line="360" w:lineRule="auto"/>
        <w:jc w:val="left"/>
        <w:textAlignment w:val="center"/>
      </w:pPr>
      <w:r>
        <w:lastRenderedPageBreak/>
        <w:t>(1)</w:t>
      </w:r>
      <w:r>
        <w:t>石子的质量；</w:t>
      </w:r>
    </w:p>
    <w:p w14:paraId="314E5759" w14:textId="77777777" w:rsidR="009F4505" w:rsidRDefault="00000000">
      <w:pPr>
        <w:spacing w:line="360" w:lineRule="auto"/>
        <w:jc w:val="left"/>
        <w:textAlignment w:val="center"/>
      </w:pPr>
      <w:r>
        <w:t>(2)</w:t>
      </w:r>
      <w:r>
        <w:t>请通过计算说明这辆卡车通过该桥是否违章？</w:t>
      </w:r>
    </w:p>
    <w:p w14:paraId="2579B585" w14:textId="77777777" w:rsidR="009F4505" w:rsidRDefault="00000000">
      <w:pPr>
        <w:spacing w:line="360" w:lineRule="auto"/>
        <w:jc w:val="left"/>
        <w:textAlignment w:val="center"/>
      </w:pPr>
      <w:r>
        <w:t>34</w:t>
      </w:r>
      <w:r>
        <w:t>．一个铁球在空气中称重</w:t>
      </w:r>
      <w:r>
        <w:t>2.45</w:t>
      </w:r>
      <w:r>
        <w:t>牛，浸没在水中称重</w:t>
      </w:r>
      <w:r>
        <w:t>1.96</w:t>
      </w:r>
      <w:r>
        <w:t>牛，</w:t>
      </w:r>
      <w:r>
        <w:rPr>
          <w:i/>
        </w:rPr>
        <w:t>ρ</w:t>
      </w:r>
      <w:r>
        <w:rPr>
          <w:i/>
          <w:vertAlign w:val="subscript"/>
        </w:rPr>
        <w:t>铁</w:t>
      </w:r>
      <w:r>
        <w:object w:dxaOrig="897" w:dyaOrig="277" w14:anchorId="7184C191">
          <v:shape id="_x0000_i1041" type="#_x0000_t75" alt="eqIdca0dddfe1b5361ec3be96fff1ee3bd75" style="width:45pt;height:13.8pt" o:ole="">
            <v:imagedata r:id="rId57" o:title="eqIdca0dddfe1b5361ec3be96fff1ee3bd75"/>
          </v:shape>
          <o:OLEObject Type="Embed" ProgID="Equation.DSMT4" ShapeID="_x0000_i1041" DrawAspect="Content" ObjectID="_1810024747" r:id="rId58"/>
        </w:object>
      </w:r>
      <w:proofErr w:type="gramStart"/>
      <w:r>
        <w:t>千克</w:t>
      </w:r>
      <w:r>
        <w:t>/</w:t>
      </w:r>
      <w:proofErr w:type="gramEnd"/>
      <w:r>
        <w:t>米</w:t>
      </w:r>
      <w:r>
        <w:object w:dxaOrig="123" w:dyaOrig="273" w14:anchorId="0D02D75B">
          <v:shape id="_x0000_i1042" type="#_x0000_t75" alt="eqId708845c377fa64e861e262aedce18319" style="width:6pt;height:13.8pt" o:ole="">
            <v:imagedata r:id="rId59" o:title="eqId708845c377fa64e861e262aedce18319"/>
          </v:shape>
          <o:OLEObject Type="Embed" ProgID="Equation.DSMT4" ShapeID="_x0000_i1042" DrawAspect="Content" ObjectID="_1810024748" r:id="rId60"/>
        </w:object>
      </w:r>
      <w:r>
        <w:t>，求：</w:t>
      </w:r>
    </w:p>
    <w:p w14:paraId="49356E08" w14:textId="77777777" w:rsidR="009F4505" w:rsidRDefault="00000000">
      <w:pPr>
        <w:spacing w:line="360" w:lineRule="auto"/>
        <w:jc w:val="left"/>
        <w:textAlignment w:val="center"/>
      </w:pPr>
      <w:r>
        <w:t>（</w:t>
      </w:r>
      <w:r>
        <w:t>1</w:t>
      </w:r>
      <w:r>
        <w:t>）铁球受到水的浮力；</w:t>
      </w:r>
    </w:p>
    <w:p w14:paraId="21CB0405" w14:textId="77777777" w:rsidR="009F4505" w:rsidRDefault="00000000">
      <w:pPr>
        <w:spacing w:line="360" w:lineRule="auto"/>
        <w:jc w:val="left"/>
        <w:textAlignment w:val="center"/>
      </w:pPr>
      <w:r>
        <w:t>（</w:t>
      </w:r>
      <w:r>
        <w:t>2</w:t>
      </w:r>
      <w:r>
        <w:t>）铁球的体积；</w:t>
      </w:r>
    </w:p>
    <w:p w14:paraId="046608DD" w14:textId="77777777" w:rsidR="009F4505" w:rsidRDefault="00000000">
      <w:pPr>
        <w:spacing w:line="360" w:lineRule="auto"/>
        <w:jc w:val="left"/>
        <w:textAlignment w:val="center"/>
      </w:pPr>
      <w:r>
        <w:t>（</w:t>
      </w:r>
      <w:r>
        <w:t>3</w:t>
      </w:r>
      <w:r>
        <w:t>）铁球的质量．</w:t>
      </w:r>
    </w:p>
    <w:p w14:paraId="596EBFFB" w14:textId="77777777" w:rsidR="009F4505" w:rsidRDefault="009F4505">
      <w:pPr>
        <w:jc w:val="center"/>
        <w:textAlignment w:val="center"/>
        <w:rPr>
          <w:rFonts w:ascii="黑体" w:eastAsia="黑体" w:hAnsi="黑体" w:cs="黑体" w:hint="eastAsia"/>
          <w:b/>
          <w:color w:val="000000"/>
          <w:sz w:val="30"/>
        </w:rPr>
      </w:pPr>
    </w:p>
    <w:p w14:paraId="08C7D4C8" w14:textId="77777777" w:rsidR="009F4505" w:rsidRDefault="00000000">
      <w:pPr>
        <w:jc w:val="left"/>
        <w:textAlignment w:val="center"/>
        <w:rPr>
          <w:rFonts w:ascii="宋体" w:hAnsi="宋体" w:cs="宋体" w:hint="eastAsia"/>
          <w:b/>
          <w:color w:val="000000"/>
        </w:rPr>
      </w:pPr>
      <w:r>
        <w:rPr>
          <w:rFonts w:ascii="宋体" w:hAnsi="宋体" w:cs="宋体"/>
          <w:b/>
          <w:color w:val="000000"/>
        </w:rPr>
        <w:t>七、综合题</w:t>
      </w:r>
    </w:p>
    <w:p w14:paraId="753AB2E7" w14:textId="77777777" w:rsidR="009F4505" w:rsidRDefault="00000000">
      <w:pPr>
        <w:spacing w:line="360" w:lineRule="auto"/>
        <w:jc w:val="left"/>
        <w:textAlignment w:val="center"/>
      </w:pPr>
      <w:r>
        <w:t>35</w:t>
      </w:r>
      <w:r>
        <w:t>．</w:t>
      </w:r>
      <w:r>
        <w:t>“</w:t>
      </w:r>
      <w:r>
        <w:t>层层叠</w:t>
      </w:r>
      <w:r>
        <w:t>”</w:t>
      </w:r>
      <w:r>
        <w:t>是把相同规格的木块（如图所示）叠放在一起（如图所示），某次游戏时抽取</w:t>
      </w:r>
      <w:r>
        <w:t>“0”</w:t>
      </w:r>
      <w:r>
        <w:t>木块叠放在顶端的右边（如图所示）．已知：每个木块质量为</w:t>
      </w:r>
      <w:r>
        <w:t>9g</w:t>
      </w:r>
      <w:r>
        <w:t>．（常数</w:t>
      </w:r>
      <w:r>
        <w:t>g</w:t>
      </w:r>
      <w:r>
        <w:t>取</w:t>
      </w:r>
      <w:r>
        <w:t>10N/kg</w:t>
      </w:r>
      <w:r>
        <w:t>）</w:t>
      </w:r>
    </w:p>
    <w:p w14:paraId="67EE353C" w14:textId="77777777" w:rsidR="009F4505" w:rsidRDefault="00000000">
      <w:pPr>
        <w:spacing w:line="360" w:lineRule="auto"/>
        <w:jc w:val="left"/>
        <w:textAlignment w:val="center"/>
      </w:pPr>
      <w:r>
        <w:rPr>
          <w:rFonts w:eastAsia="Times New Roman"/>
          <w:noProof/>
          <w:kern w:val="0"/>
          <w:sz w:val="24"/>
          <w:szCs w:val="24"/>
        </w:rPr>
        <w:drawing>
          <wp:inline distT="0" distB="0" distL="0" distR="0" wp14:anchorId="410C8551" wp14:editId="1863444D">
            <wp:extent cx="3695700" cy="1790700"/>
            <wp:effectExtent l="0" t="0" r="0" b="0"/>
            <wp:docPr id="100051" name="图片 100051" descr="@@@aeb83c86-34f1-480a-9dc0-945a9502b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r:embed="rId61"/>
                    <a:stretch>
                      <a:fillRect/>
                    </a:stretch>
                  </pic:blipFill>
                  <pic:spPr>
                    <a:xfrm>
                      <a:off x="0" y="0"/>
                      <a:ext cx="3695700" cy="1790700"/>
                    </a:xfrm>
                    <a:prstGeom prst="rect">
                      <a:avLst/>
                    </a:prstGeom>
                  </pic:spPr>
                </pic:pic>
              </a:graphicData>
            </a:graphic>
          </wp:inline>
        </w:drawing>
      </w:r>
    </w:p>
    <w:p w14:paraId="387D3F99" w14:textId="77777777" w:rsidR="009F4505" w:rsidRDefault="00000000">
      <w:pPr>
        <w:spacing w:line="360" w:lineRule="auto"/>
        <w:jc w:val="left"/>
        <w:textAlignment w:val="center"/>
      </w:pPr>
      <w:r>
        <w:t>（</w:t>
      </w:r>
      <w:r>
        <w:t>1</w:t>
      </w:r>
      <w:r>
        <w:t>）一个木块的质量</w:t>
      </w:r>
      <w:r>
        <w:t>m=9g</w:t>
      </w:r>
      <w:r>
        <w:t>，重力</w:t>
      </w:r>
      <w:r>
        <w:t>G=</w:t>
      </w:r>
      <w:r>
        <w:rPr>
          <w:rFonts w:eastAsia="Times New Roman"/>
          <w:u w:val="single"/>
        </w:rPr>
        <w:t xml:space="preserve">        </w:t>
      </w:r>
      <w:r>
        <w:t>N</w:t>
      </w:r>
      <w:r>
        <w:t>；</w:t>
      </w:r>
      <w:r>
        <w:rPr>
          <w:rFonts w:eastAsia="Times New Roman"/>
          <w:kern w:val="0"/>
          <w:sz w:val="24"/>
          <w:szCs w:val="24"/>
        </w:rPr>
        <w:t>    </w:t>
      </w:r>
    </w:p>
    <w:p w14:paraId="37FDB3A3" w14:textId="77777777" w:rsidR="009F4505" w:rsidRDefault="00000000">
      <w:pPr>
        <w:spacing w:line="360" w:lineRule="auto"/>
        <w:jc w:val="left"/>
        <w:textAlignment w:val="center"/>
      </w:pPr>
      <w:r>
        <w:t>（</w:t>
      </w:r>
      <w:r>
        <w:t>2</w:t>
      </w:r>
      <w:r>
        <w:t>）如图</w:t>
      </w:r>
      <w:r>
        <w:t>2</w:t>
      </w:r>
      <w:r>
        <w:t>和图</w:t>
      </w:r>
      <w:r>
        <w:t>3</w:t>
      </w:r>
      <w:r>
        <w:t>相比，</w:t>
      </w:r>
      <w:r>
        <w:t>“</w:t>
      </w:r>
      <w:r>
        <w:t>层层叠</w:t>
      </w:r>
      <w:r>
        <w:t>”</w:t>
      </w:r>
      <w:r>
        <w:t>对水平地面压强之比</w:t>
      </w:r>
      <w:r>
        <w:t>p</w:t>
      </w:r>
      <w:r>
        <w:rPr>
          <w:vertAlign w:val="subscript"/>
        </w:rPr>
        <w:t>2</w:t>
      </w:r>
      <w:r>
        <w:t>∶p</w:t>
      </w:r>
      <w:r>
        <w:rPr>
          <w:vertAlign w:val="subscript"/>
        </w:rPr>
        <w:t>3</w:t>
      </w:r>
      <w:r>
        <w:t xml:space="preserve"> =</w:t>
      </w:r>
      <w:r>
        <w:rPr>
          <w:rFonts w:eastAsia="Times New Roman"/>
          <w:u w:val="single"/>
        </w:rPr>
        <w:t xml:space="preserve">        </w:t>
      </w:r>
      <w:r>
        <w:t>；</w:t>
      </w:r>
      <w:r>
        <w:rPr>
          <w:rFonts w:eastAsia="Times New Roman"/>
          <w:kern w:val="0"/>
          <w:sz w:val="24"/>
          <w:szCs w:val="24"/>
        </w:rPr>
        <w:t>    </w:t>
      </w:r>
    </w:p>
    <w:p w14:paraId="1AE15300" w14:textId="77777777" w:rsidR="009F4505" w:rsidRDefault="00000000">
      <w:pPr>
        <w:spacing w:line="360" w:lineRule="auto"/>
        <w:jc w:val="left"/>
        <w:textAlignment w:val="center"/>
      </w:pPr>
      <w:r>
        <w:t>（</w:t>
      </w:r>
      <w:r>
        <w:t>3</w:t>
      </w:r>
      <w:r>
        <w:t>）在如图</w:t>
      </w:r>
      <w:r>
        <w:t>3</w:t>
      </w:r>
      <w:r>
        <w:t>的基础上，要增大</w:t>
      </w:r>
      <w:r>
        <w:t>“</w:t>
      </w:r>
      <w:r>
        <w:t>层层叠</w:t>
      </w:r>
      <w:r>
        <w:t>”</w:t>
      </w:r>
      <w:r>
        <w:t>对地面的压强，但</w:t>
      </w:r>
      <w:r>
        <w:t>“</w:t>
      </w:r>
      <w:r>
        <w:t>层层叠</w:t>
      </w:r>
      <w:r>
        <w:t>”</w:t>
      </w:r>
      <w:r>
        <w:t>又不能倒下．以下四个操作中，正确的是</w:t>
      </w:r>
      <w:r>
        <w:rPr>
          <w:rFonts w:eastAsia="Times New Roman"/>
          <w:u w:val="single"/>
        </w:rPr>
        <w:t xml:space="preserve">        </w:t>
      </w:r>
      <w:r>
        <w:t>；</w:t>
      </w:r>
      <w:r>
        <w:rPr>
          <w:rFonts w:eastAsia="Times New Roman"/>
          <w:kern w:val="0"/>
          <w:sz w:val="24"/>
          <w:szCs w:val="24"/>
        </w:rPr>
        <w:t>            </w:t>
      </w:r>
    </w:p>
    <w:p w14:paraId="5139F839" w14:textId="77777777" w:rsidR="009F4505" w:rsidRDefault="00000000">
      <w:pPr>
        <w:spacing w:line="360" w:lineRule="auto"/>
        <w:jc w:val="left"/>
        <w:textAlignment w:val="center"/>
      </w:pPr>
      <w:r>
        <w:t>A</w:t>
      </w:r>
      <w:r>
        <w:t>．把</w:t>
      </w:r>
      <w:r>
        <w:t>“4”</w:t>
      </w:r>
      <w:r>
        <w:t>木块抽出来叠在</w:t>
      </w:r>
      <w:r>
        <w:t>“</w:t>
      </w:r>
      <w:r>
        <w:t>层层叠</w:t>
      </w:r>
      <w:r>
        <w:t>”</w:t>
      </w:r>
      <w:r>
        <w:t>顶端的左边</w:t>
      </w:r>
    </w:p>
    <w:p w14:paraId="37F478A7" w14:textId="77777777" w:rsidR="009F4505" w:rsidRDefault="00000000">
      <w:pPr>
        <w:spacing w:line="360" w:lineRule="auto"/>
        <w:jc w:val="left"/>
        <w:textAlignment w:val="center"/>
      </w:pPr>
      <w:r>
        <w:t>B</w:t>
      </w:r>
      <w:r>
        <w:t>．把</w:t>
      </w:r>
      <w:r>
        <w:t>“3”</w:t>
      </w:r>
      <w:r>
        <w:t>木块抽出来叠在</w:t>
      </w:r>
      <w:r>
        <w:t>“</w:t>
      </w:r>
      <w:r>
        <w:t>层层叠</w:t>
      </w:r>
      <w:r>
        <w:t>”</w:t>
      </w:r>
      <w:r>
        <w:t>顶端的左边</w:t>
      </w:r>
    </w:p>
    <w:p w14:paraId="38C55F42" w14:textId="77777777" w:rsidR="009F4505" w:rsidRDefault="00000000">
      <w:pPr>
        <w:spacing w:line="360" w:lineRule="auto"/>
        <w:jc w:val="left"/>
        <w:textAlignment w:val="center"/>
      </w:pPr>
      <w:r>
        <w:t>C</w:t>
      </w:r>
      <w:r>
        <w:t>．</w:t>
      </w:r>
      <w:r>
        <w:t xml:space="preserve"> </w:t>
      </w:r>
      <w:r>
        <w:t>把</w:t>
      </w:r>
      <w:r>
        <w:t>“2”</w:t>
      </w:r>
      <w:r>
        <w:t>木块抽出来叠在</w:t>
      </w:r>
      <w:r>
        <w:t>“</w:t>
      </w:r>
      <w:r>
        <w:t>层层叠</w:t>
      </w:r>
      <w:r>
        <w:t>”</w:t>
      </w:r>
      <w:r>
        <w:t>顶端的左边</w:t>
      </w:r>
    </w:p>
    <w:p w14:paraId="06E4307C" w14:textId="77777777" w:rsidR="009F4505" w:rsidRDefault="00000000">
      <w:pPr>
        <w:spacing w:line="360" w:lineRule="auto"/>
        <w:jc w:val="left"/>
        <w:textAlignment w:val="center"/>
      </w:pPr>
      <w:r>
        <w:t>D</w:t>
      </w:r>
      <w:r>
        <w:t>．把</w:t>
      </w:r>
      <w:r>
        <w:t>“1”</w:t>
      </w:r>
      <w:r>
        <w:t>木块抽出来叠在</w:t>
      </w:r>
      <w:r>
        <w:t>“</w:t>
      </w:r>
      <w:r>
        <w:t>层层叠</w:t>
      </w:r>
      <w:r>
        <w:t>”</w:t>
      </w:r>
      <w:r>
        <w:t>顶端的左边</w:t>
      </w:r>
    </w:p>
    <w:p w14:paraId="7B24BFCA" w14:textId="77777777" w:rsidR="009F4505" w:rsidRDefault="00000000">
      <w:pPr>
        <w:spacing w:line="360" w:lineRule="auto"/>
        <w:jc w:val="left"/>
        <w:textAlignment w:val="center"/>
      </w:pPr>
      <w:r>
        <w:t>36</w:t>
      </w:r>
      <w:r>
        <w:t>．自中国空间站开始建造以来，除了第一次载人任务神舟十二号为期</w:t>
      </w:r>
      <w:r>
        <w:t>3</w:t>
      </w:r>
      <w:r>
        <w:t>个月之外，神舟十三、十四、十五号任务都是持续大约</w:t>
      </w:r>
      <w:r>
        <w:t>6</w:t>
      </w:r>
      <w:r>
        <w:t>个月。神舟十六号载人飞船于</w:t>
      </w:r>
      <w:r>
        <w:t>2023</w:t>
      </w:r>
      <w:r>
        <w:t>年</w:t>
      </w:r>
      <w:r>
        <w:t>5</w:t>
      </w:r>
      <w:r>
        <w:t>月</w:t>
      </w:r>
      <w:r>
        <w:t>30</w:t>
      </w:r>
      <w:r>
        <w:t>日成功对接于空间站天和核心舱径向端口，整个对接过程历时约</w:t>
      </w:r>
      <w:r>
        <w:t>6.5</w:t>
      </w:r>
      <w:r>
        <w:t>小时。</w:t>
      </w:r>
    </w:p>
    <w:p w14:paraId="4BDE91CE" w14:textId="77777777" w:rsidR="009F4505" w:rsidRDefault="00000000">
      <w:pPr>
        <w:spacing w:line="360" w:lineRule="auto"/>
        <w:textAlignment w:val="center"/>
      </w:pPr>
      <w:r>
        <w:rPr>
          <w:rFonts w:eastAsia="Times New Roman"/>
          <w:noProof/>
          <w:kern w:val="0"/>
          <w:sz w:val="24"/>
          <w:szCs w:val="24"/>
        </w:rPr>
        <w:lastRenderedPageBreak/>
        <w:drawing>
          <wp:inline distT="0" distB="0" distL="0" distR="0" wp14:anchorId="33400994" wp14:editId="3ABC30CF">
            <wp:extent cx="4371975" cy="1571625"/>
            <wp:effectExtent l="0" t="0" r="0" b="0"/>
            <wp:docPr id="100053" name="图片 100053" descr="@@@94f5e75c-7b55-458e-8676-989b933a93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r:embed="rId62"/>
                    <a:stretch>
                      <a:fillRect/>
                    </a:stretch>
                  </pic:blipFill>
                  <pic:spPr>
                    <a:xfrm>
                      <a:off x="0" y="0"/>
                      <a:ext cx="4371975" cy="1571625"/>
                    </a:xfrm>
                    <a:prstGeom prst="rect">
                      <a:avLst/>
                    </a:prstGeom>
                  </pic:spPr>
                </pic:pic>
              </a:graphicData>
            </a:graphic>
          </wp:inline>
        </w:drawing>
      </w:r>
    </w:p>
    <w:p w14:paraId="348C7B8E" w14:textId="77777777" w:rsidR="009F4505" w:rsidRDefault="00000000">
      <w:pPr>
        <w:spacing w:line="360" w:lineRule="auto"/>
        <w:jc w:val="left"/>
        <w:textAlignment w:val="center"/>
      </w:pPr>
      <w:r>
        <w:t>（</w:t>
      </w:r>
      <w:r>
        <w:t>1</w:t>
      </w:r>
      <w:r>
        <w:t>）运载火箭发射时，向下喷出高温、高压燃气（如图﹣</w:t>
      </w:r>
      <w:r>
        <w:t>1</w:t>
      </w:r>
      <w:r>
        <w:t>所示），这样火箭就能升空，说明物体间力的作用是相互的，生活中与此原理类似的现象有</w:t>
      </w:r>
      <w:r>
        <w:rPr>
          <w:rFonts w:eastAsia="Times New Roman"/>
          <w:u w:val="single"/>
        </w:rPr>
        <w:t xml:space="preserve">      </w:t>
      </w:r>
      <w:r>
        <w:t>（举一例即可）；</w:t>
      </w:r>
    </w:p>
    <w:p w14:paraId="0C6CC9C3" w14:textId="77777777" w:rsidR="009F4505" w:rsidRDefault="00000000">
      <w:pPr>
        <w:spacing w:line="360" w:lineRule="auto"/>
        <w:jc w:val="left"/>
        <w:textAlignment w:val="center"/>
      </w:pPr>
      <w:r>
        <w:t>（</w:t>
      </w:r>
      <w:r>
        <w:t>2</w:t>
      </w:r>
      <w:r>
        <w:t>）航天员将陀螺从地球带入太空后，其质量将</w:t>
      </w:r>
      <w:r>
        <w:rPr>
          <w:rFonts w:eastAsia="Times New Roman"/>
          <w:u w:val="single"/>
        </w:rPr>
        <w:t xml:space="preserve">      </w:t>
      </w:r>
      <w:r>
        <w:t>（选填</w:t>
      </w:r>
      <w:r>
        <w:t>“</w:t>
      </w:r>
      <w:r>
        <w:t>变大</w:t>
      </w:r>
      <w:r>
        <w:t>”</w:t>
      </w:r>
      <w:r>
        <w:t>、</w:t>
      </w:r>
      <w:r>
        <w:t>“</w:t>
      </w:r>
      <w:r>
        <w:t>变小</w:t>
      </w:r>
      <w:r>
        <w:t>”</w:t>
      </w:r>
      <w:r>
        <w:t>或</w:t>
      </w:r>
      <w:r>
        <w:t>“</w:t>
      </w:r>
      <w:r>
        <w:t>不变</w:t>
      </w:r>
      <w:r>
        <w:t>”</w:t>
      </w:r>
      <w:r>
        <w:t>）；</w:t>
      </w:r>
    </w:p>
    <w:p w14:paraId="4484E2C8" w14:textId="77777777" w:rsidR="009F4505" w:rsidRDefault="00000000">
      <w:pPr>
        <w:spacing w:line="360" w:lineRule="auto"/>
        <w:jc w:val="left"/>
        <w:textAlignment w:val="center"/>
      </w:pPr>
      <w:r>
        <w:t>（</w:t>
      </w:r>
      <w:r>
        <w:t>3</w:t>
      </w:r>
      <w:r>
        <w:t>）航天员在</w:t>
      </w:r>
      <w:r>
        <w:t>“</w:t>
      </w:r>
      <w:r>
        <w:t>天宫课堂</w:t>
      </w:r>
      <w:r>
        <w:t>”</w:t>
      </w:r>
      <w:r>
        <w:t>中展示的特制</w:t>
      </w:r>
      <w:r>
        <w:t>“</w:t>
      </w:r>
      <w:r>
        <w:t>企鹅服</w:t>
      </w:r>
      <w:r>
        <w:t>”</w:t>
      </w:r>
      <w:r>
        <w:t>里面有很多弹性袋（如图﹣</w:t>
      </w:r>
      <w:r>
        <w:t>2</w:t>
      </w:r>
      <w:r>
        <w:t>所示），像地面上做运动的拉力器，航天员穿上后通过改变弹性袋中弹性带子的长度，可以改变弹力的</w:t>
      </w:r>
      <w:r>
        <w:rPr>
          <w:rFonts w:eastAsia="Times New Roman"/>
          <w:u w:val="single"/>
        </w:rPr>
        <w:t xml:space="preserve">      </w:t>
      </w:r>
      <w:r>
        <w:t>（选填</w:t>
      </w:r>
      <w:r>
        <w:t>“</w:t>
      </w:r>
      <w:r>
        <w:t>大小</w:t>
      </w:r>
      <w:r>
        <w:t>”</w:t>
      </w:r>
      <w:r>
        <w:t>、</w:t>
      </w:r>
      <w:r>
        <w:t>“</w:t>
      </w:r>
      <w:r>
        <w:t>方向</w:t>
      </w:r>
      <w:r>
        <w:t>”</w:t>
      </w:r>
      <w:r>
        <w:t>或</w:t>
      </w:r>
      <w:r>
        <w:t>“</w:t>
      </w:r>
      <w:r>
        <w:t>作用点</w:t>
      </w:r>
      <w:r>
        <w:t>”</w:t>
      </w:r>
      <w:r>
        <w:t>），使肌肉得到紧张，避免肌肉萎缩；</w:t>
      </w:r>
    </w:p>
    <w:p w14:paraId="38FCDB30" w14:textId="77777777" w:rsidR="009F4505" w:rsidRDefault="00000000">
      <w:pPr>
        <w:spacing w:line="360" w:lineRule="auto"/>
        <w:jc w:val="left"/>
        <w:textAlignment w:val="center"/>
      </w:pPr>
      <w:r>
        <w:t>（</w:t>
      </w:r>
      <w:r>
        <w:t>4</w:t>
      </w:r>
      <w:r>
        <w:t>）航天员王亚平、叶光富曾在</w:t>
      </w:r>
      <w:r>
        <w:t>“</w:t>
      </w:r>
      <w:r>
        <w:t>天宫课堂</w:t>
      </w:r>
      <w:r>
        <w:t>”</w:t>
      </w:r>
      <w:r>
        <w:t>中展示了太空抛物实验（如图﹣</w:t>
      </w:r>
      <w:r>
        <w:t>3</w:t>
      </w:r>
      <w:r>
        <w:t>所示），被王亚平水平抛出的物体</w:t>
      </w:r>
      <w:r>
        <w:rPr>
          <w:rFonts w:eastAsia="Times New Roman"/>
          <w:u w:val="single"/>
        </w:rPr>
        <w:t xml:space="preserve">      </w:t>
      </w:r>
      <w:r>
        <w:t>（选填序号）。</w:t>
      </w:r>
    </w:p>
    <w:p w14:paraId="577193AF" w14:textId="77777777" w:rsidR="009F4505" w:rsidRDefault="00000000">
      <w:pPr>
        <w:spacing w:line="360" w:lineRule="auto"/>
        <w:jc w:val="left"/>
        <w:textAlignment w:val="center"/>
      </w:pPr>
      <w:r>
        <w:t>A</w:t>
      </w:r>
      <w:r>
        <w:t>．向前运动过程中会向下坠落</w:t>
      </w:r>
    </w:p>
    <w:p w14:paraId="3B3B72D9" w14:textId="77777777" w:rsidR="009F4505" w:rsidRDefault="00000000">
      <w:pPr>
        <w:spacing w:line="360" w:lineRule="auto"/>
        <w:jc w:val="left"/>
        <w:textAlignment w:val="center"/>
      </w:pPr>
      <w:r>
        <w:t>B</w:t>
      </w:r>
      <w:r>
        <w:t>．沿原有方向匀速前进</w:t>
      </w:r>
    </w:p>
    <w:p w14:paraId="72B1B33D" w14:textId="77777777" w:rsidR="009F4505" w:rsidRDefault="009F4505">
      <w:pPr>
        <w:jc w:val="center"/>
        <w:textAlignment w:val="center"/>
        <w:rPr>
          <w:rFonts w:ascii="黑体" w:eastAsia="黑体" w:hAnsi="黑体" w:cs="黑体" w:hint="eastAsia"/>
          <w:b/>
          <w:color w:val="000000"/>
          <w:sz w:val="30"/>
        </w:rPr>
      </w:pPr>
    </w:p>
    <w:p w14:paraId="26362525" w14:textId="77777777" w:rsidR="009F4505" w:rsidRDefault="00000000">
      <w:pPr>
        <w:jc w:val="left"/>
        <w:textAlignment w:val="center"/>
        <w:rPr>
          <w:rFonts w:ascii="宋体" w:hAnsi="宋体" w:cs="宋体" w:hint="eastAsia"/>
          <w:b/>
          <w:color w:val="000000"/>
        </w:rPr>
      </w:pPr>
      <w:r>
        <w:rPr>
          <w:rFonts w:ascii="宋体" w:hAnsi="宋体" w:cs="宋体"/>
          <w:b/>
          <w:color w:val="000000"/>
        </w:rPr>
        <w:t>八、科普阅读题</w:t>
      </w:r>
    </w:p>
    <w:p w14:paraId="063BCB32" w14:textId="77777777" w:rsidR="009F4505" w:rsidRDefault="00000000">
      <w:pPr>
        <w:spacing w:line="360" w:lineRule="auto"/>
        <w:jc w:val="left"/>
        <w:textAlignment w:val="center"/>
      </w:pPr>
      <w:r>
        <w:t>37</w:t>
      </w:r>
      <w:r>
        <w:t>．嫦娥四号月背之旅</w:t>
      </w:r>
    </w:p>
    <w:p w14:paraId="3EEEECF8" w14:textId="77777777" w:rsidR="009F4505" w:rsidRDefault="00000000">
      <w:pPr>
        <w:spacing w:line="360" w:lineRule="auto"/>
        <w:jc w:val="left"/>
        <w:textAlignment w:val="center"/>
      </w:pPr>
      <w:r>
        <w:t>月球是地球的天然卫星，月球绕地球公转的周期与自转周期相同，所以月球总是同一面背对地球，这一面被称为月球背面。物体在月球上的重力只有地球上的</w:t>
      </w:r>
      <w:r>
        <w:object w:dxaOrig="194" w:dyaOrig="529" w14:anchorId="60A937F5">
          <v:shape id="_x0000_i1043" type="#_x0000_t75" alt="eqIdb624e6d456c5aa077dfd00ada3a311d4" style="width:9.6pt;height:26.4pt" o:ole="">
            <v:imagedata r:id="rId63" o:title="eqIdb624e6d456c5aa077dfd00ada3a311d4"/>
          </v:shape>
          <o:OLEObject Type="Embed" ProgID="Equation.DSMT4" ShapeID="_x0000_i1043" DrawAspect="Content" ObjectID="_1810024749" r:id="rId64"/>
        </w:object>
      </w:r>
      <w:r>
        <w:t>。</w:t>
      </w:r>
    </w:p>
    <w:p w14:paraId="6F05BB96" w14:textId="77777777" w:rsidR="009F4505" w:rsidRDefault="00000000">
      <w:pPr>
        <w:spacing w:line="360" w:lineRule="auto"/>
        <w:jc w:val="left"/>
        <w:textAlignment w:val="center"/>
      </w:pPr>
      <w:r>
        <w:t>月球背面与地球间的通讯是一个难题，为解决该问题，我国在</w:t>
      </w:r>
      <w:r>
        <w:t>2018</w:t>
      </w:r>
      <w:r>
        <w:t>年</w:t>
      </w:r>
      <w:r>
        <w:t>5</w:t>
      </w:r>
      <w:r>
        <w:t>月成功发射了人类史上首个月球信号中继卫星</w:t>
      </w:r>
      <w:r>
        <w:t>“</w:t>
      </w:r>
      <w:r>
        <w:t>鹊桥</w:t>
      </w:r>
      <w:r>
        <w:t>”</w:t>
      </w:r>
      <w:r>
        <w:t>（如图甲所示）。</w:t>
      </w:r>
      <w:r>
        <w:t>2018</w:t>
      </w:r>
      <w:r>
        <w:t>年</w:t>
      </w:r>
      <w:r>
        <w:t>12</w:t>
      </w:r>
      <w:r>
        <w:t>月</w:t>
      </w:r>
      <w:r>
        <w:t>8</w:t>
      </w:r>
      <w:r>
        <w:t>日，我国又将嫦娥四号探测器送入太空。嫦娥四号经历地月转移、近月制动、环月飞行和落月过程，最终在月球背面软着陆，成为人类史上首个着陆于月球背面的无人探测器。为避免嫦娥四号在着陆瞬间</w:t>
      </w:r>
      <w:r>
        <w:t>“</w:t>
      </w:r>
      <w:r>
        <w:t>闪着腰</w:t>
      </w:r>
      <w:r>
        <w:t>”</w:t>
      </w:r>
      <w:r>
        <w:t>，工作人员给它研制了</w:t>
      </w:r>
      <w:r>
        <w:t>4</w:t>
      </w:r>
      <w:r>
        <w:t>条强有力的</w:t>
      </w:r>
      <w:r>
        <w:t>“</w:t>
      </w:r>
      <w:r>
        <w:t>腿</w:t>
      </w:r>
      <w:r>
        <w:t>”</w:t>
      </w:r>
      <w:r>
        <w:t>，让它既能平稳着陆，又能有效</w:t>
      </w:r>
      <w:r>
        <w:t>“</w:t>
      </w:r>
      <w:r>
        <w:t>吸收</w:t>
      </w:r>
      <w:r>
        <w:t>”</w:t>
      </w:r>
      <w:r>
        <w:t>着陆时产生的冲击力，防止它携带的设备被震坏。在嫦娥四号的</w:t>
      </w:r>
      <w:r>
        <w:t>“</w:t>
      </w:r>
      <w:r>
        <w:t>腿</w:t>
      </w:r>
      <w:r>
        <w:t>”</w:t>
      </w:r>
      <w:r>
        <w:t>上，还</w:t>
      </w:r>
      <w:r>
        <w:t>“</w:t>
      </w:r>
      <w:r>
        <w:t>长着</w:t>
      </w:r>
      <w:r>
        <w:t>”</w:t>
      </w:r>
      <w:r>
        <w:t>脸盆一样的圆形</w:t>
      </w:r>
      <w:r>
        <w:t>“</w:t>
      </w:r>
      <w:r>
        <w:t>大脚掌</w:t>
      </w:r>
      <w:r>
        <w:t>”</w:t>
      </w:r>
      <w:r>
        <w:t>（如图乙所示）。</w:t>
      </w:r>
      <w:r>
        <w:t>“</w:t>
      </w:r>
      <w:r>
        <w:t>大脚掌</w:t>
      </w:r>
      <w:r>
        <w:t>”</w:t>
      </w:r>
      <w:r>
        <w:t>中央装有一个形如足弓的金属构件，可以有效分散冲击力。</w:t>
      </w:r>
    </w:p>
    <w:p w14:paraId="49FA4CFF" w14:textId="77777777" w:rsidR="009F4505" w:rsidRDefault="00000000">
      <w:pPr>
        <w:spacing w:line="360" w:lineRule="auto"/>
        <w:jc w:val="left"/>
        <w:textAlignment w:val="center"/>
      </w:pPr>
      <w:r>
        <w:rPr>
          <w:rFonts w:eastAsia="Times New Roman"/>
          <w:noProof/>
          <w:kern w:val="0"/>
          <w:sz w:val="24"/>
          <w:szCs w:val="24"/>
        </w:rPr>
        <w:lastRenderedPageBreak/>
        <w:drawing>
          <wp:inline distT="0" distB="0" distL="0" distR="0" wp14:anchorId="56D4AC23" wp14:editId="37DC9767">
            <wp:extent cx="5276800" cy="1412346"/>
            <wp:effectExtent l="0" t="0" r="0" b="0"/>
            <wp:docPr id="100055" name="图片 100055" descr="@@@e8b2af11-e0a6-40c5-9f02-9f3852cdb5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r:embed="rId65"/>
                    <a:stretch>
                      <a:fillRect/>
                    </a:stretch>
                  </pic:blipFill>
                  <pic:spPr>
                    <a:xfrm>
                      <a:off x="0" y="0"/>
                      <a:ext cx="5276800" cy="1412346"/>
                    </a:xfrm>
                    <a:prstGeom prst="rect">
                      <a:avLst/>
                    </a:prstGeom>
                  </pic:spPr>
                </pic:pic>
              </a:graphicData>
            </a:graphic>
          </wp:inline>
        </w:drawing>
      </w:r>
    </w:p>
    <w:p w14:paraId="2268B4DF" w14:textId="77777777" w:rsidR="009F4505" w:rsidRDefault="00000000">
      <w:pPr>
        <w:spacing w:line="360" w:lineRule="auto"/>
        <w:jc w:val="left"/>
        <w:textAlignment w:val="center"/>
      </w:pPr>
      <w:r>
        <w:t>嫦娥四号由着陆器与巡视器（即月球车，又称</w:t>
      </w:r>
      <w:r>
        <w:t>“</w:t>
      </w:r>
      <w:r>
        <w:t>玉兔二号</w:t>
      </w:r>
      <w:r>
        <w:t>”</w:t>
      </w:r>
      <w:r>
        <w:t>）组成，</w:t>
      </w:r>
      <w:r>
        <w:t>2019</w:t>
      </w:r>
      <w:r>
        <w:t>年</w:t>
      </w:r>
      <w:r>
        <w:t>1</w:t>
      </w:r>
      <w:r>
        <w:t>月</w:t>
      </w:r>
      <w:r>
        <w:t>3</w:t>
      </w:r>
      <w:r>
        <w:t>日，巡视器与着陆器成功分离，</w:t>
      </w:r>
      <w:r>
        <w:t>“</w:t>
      </w:r>
      <w:r>
        <w:t>玉兔二号</w:t>
      </w:r>
      <w:r>
        <w:t>”</w:t>
      </w:r>
      <w:r>
        <w:t>利用其底部</w:t>
      </w:r>
      <w:r>
        <w:t>6</w:t>
      </w:r>
      <w:r>
        <w:t>个带齿纹的轮子有效增大了与月面间摩擦，顺利在月背表面行驶。</w:t>
      </w:r>
      <w:r>
        <w:t>“</w:t>
      </w:r>
      <w:r>
        <w:t>玉兔二号</w:t>
      </w:r>
      <w:r>
        <w:t>”</w:t>
      </w:r>
      <w:r>
        <w:t>配有全景相机、红外成像光谱仪、测月雷达等科学探测仪器，总质量仅</w:t>
      </w:r>
      <w:r>
        <w:t>135kg</w:t>
      </w:r>
      <w:r>
        <w:t>，是世界上质量最小的月球车。</w:t>
      </w:r>
    </w:p>
    <w:p w14:paraId="25EF8782" w14:textId="77777777" w:rsidR="009F4505" w:rsidRDefault="00000000">
      <w:pPr>
        <w:spacing w:line="360" w:lineRule="auto"/>
        <w:jc w:val="left"/>
        <w:textAlignment w:val="center"/>
      </w:pPr>
      <w:r>
        <w:t>阅读短文，回答问题：</w:t>
      </w:r>
    </w:p>
    <w:p w14:paraId="712E5E6A" w14:textId="77777777" w:rsidR="009F4505" w:rsidRDefault="00000000">
      <w:pPr>
        <w:spacing w:line="360" w:lineRule="auto"/>
        <w:jc w:val="left"/>
        <w:textAlignment w:val="center"/>
      </w:pPr>
      <w:r>
        <w:t>（</w:t>
      </w:r>
      <w:r>
        <w:t>1</w:t>
      </w:r>
      <w:r>
        <w:t>）</w:t>
      </w:r>
      <w:r>
        <w:t>“</w:t>
      </w:r>
      <w:r>
        <w:t>鹊桥</w:t>
      </w:r>
      <w:r>
        <w:t>”</w:t>
      </w:r>
      <w:r>
        <w:t>中继星在轨道上运行时，运动状态</w:t>
      </w:r>
      <w:r>
        <w:rPr>
          <w:rFonts w:eastAsia="Times New Roman"/>
          <w:u w:val="single"/>
        </w:rPr>
        <w:t xml:space="preserve">        </w:t>
      </w:r>
      <w:r>
        <w:t>（选填</w:t>
      </w:r>
      <w:r>
        <w:t>“</w:t>
      </w:r>
      <w:r>
        <w:t>改变</w:t>
      </w:r>
      <w:r>
        <w:t>”</w:t>
      </w:r>
      <w:r>
        <w:t>或</w:t>
      </w:r>
      <w:r>
        <w:t>“</w:t>
      </w:r>
      <w:r>
        <w:t>不变</w:t>
      </w:r>
      <w:r>
        <w:t>”</w:t>
      </w:r>
      <w:r>
        <w:t>）；</w:t>
      </w:r>
    </w:p>
    <w:p w14:paraId="1AE900B2" w14:textId="77777777" w:rsidR="009F4505" w:rsidRDefault="00000000">
      <w:pPr>
        <w:spacing w:line="360" w:lineRule="auto"/>
        <w:jc w:val="left"/>
        <w:textAlignment w:val="center"/>
      </w:pPr>
      <w:r>
        <w:t>（</w:t>
      </w:r>
      <w:r>
        <w:t>2</w:t>
      </w:r>
      <w:r>
        <w:t>）嫦娥四号探测器</w:t>
      </w:r>
      <w:r>
        <w:t>“</w:t>
      </w:r>
      <w:r>
        <w:t>腿</w:t>
      </w:r>
      <w:r>
        <w:t>”</w:t>
      </w:r>
      <w:r>
        <w:t>上的圆形</w:t>
      </w:r>
      <w:r>
        <w:t>“</w:t>
      </w:r>
      <w:r>
        <w:t>大脚掌</w:t>
      </w:r>
      <w:r>
        <w:t>”</w:t>
      </w:r>
      <w:r>
        <w:t>可</w:t>
      </w:r>
      <w:r>
        <w:t xml:space="preserve"> </w:t>
      </w:r>
      <w:r>
        <w:rPr>
          <w:rFonts w:eastAsia="Times New Roman"/>
          <w:u w:val="single"/>
        </w:rPr>
        <w:t xml:space="preserve">       </w:t>
      </w:r>
      <w:r>
        <w:t>（选填</w:t>
      </w:r>
      <w:r>
        <w:t>“</w:t>
      </w:r>
      <w:r>
        <w:t>减小</w:t>
      </w:r>
      <w:r>
        <w:t>”</w:t>
      </w:r>
      <w:r>
        <w:t>或</w:t>
      </w:r>
      <w:r>
        <w:t>“</w:t>
      </w:r>
      <w:r>
        <w:t>增大</w:t>
      </w:r>
      <w:r>
        <w:t>”</w:t>
      </w:r>
      <w:r>
        <w:t>）对月面的压强；</w:t>
      </w:r>
    </w:p>
    <w:p w14:paraId="77CC6DA0" w14:textId="77777777" w:rsidR="009F4505" w:rsidRDefault="00000000">
      <w:pPr>
        <w:spacing w:line="360" w:lineRule="auto"/>
        <w:jc w:val="left"/>
        <w:textAlignment w:val="center"/>
      </w:pPr>
      <w:r>
        <w:t>（</w:t>
      </w:r>
      <w:r>
        <w:t>3</w:t>
      </w:r>
      <w:r>
        <w:t>）</w:t>
      </w:r>
      <w:r>
        <w:t>“</w:t>
      </w:r>
      <w:r>
        <w:t>玉兔二号</w:t>
      </w:r>
      <w:r>
        <w:t>”</w:t>
      </w:r>
      <w:r>
        <w:t>底部</w:t>
      </w:r>
      <w:r>
        <w:t>6</w:t>
      </w:r>
      <w:r>
        <w:t>个带齿纹的轮子利用</w:t>
      </w:r>
      <w:r>
        <w:rPr>
          <w:rFonts w:eastAsia="Times New Roman"/>
          <w:u w:val="single"/>
        </w:rPr>
        <w:t xml:space="preserve">           </w:t>
      </w:r>
      <w:r>
        <w:t>的方法有效增大了与月面间的摩擦；</w:t>
      </w:r>
    </w:p>
    <w:p w14:paraId="78967F78" w14:textId="77777777" w:rsidR="009F4505" w:rsidRDefault="00000000">
      <w:pPr>
        <w:spacing w:line="360" w:lineRule="auto"/>
        <w:jc w:val="left"/>
        <w:textAlignment w:val="center"/>
      </w:pPr>
      <w:r>
        <w:t>（</w:t>
      </w:r>
      <w:r>
        <w:t>4</w:t>
      </w:r>
      <w:r>
        <w:t>）若</w:t>
      </w:r>
      <w:r>
        <w:t>“</w:t>
      </w:r>
      <w:r>
        <w:t>玉兔二号</w:t>
      </w:r>
      <w:r>
        <w:t>”</w:t>
      </w:r>
      <w:r>
        <w:t>每个轮子触月面积为</w:t>
      </w:r>
      <w:r>
        <w:t>100cm</w:t>
      </w:r>
      <w:r>
        <w:rPr>
          <w:vertAlign w:val="superscript"/>
        </w:rPr>
        <w:t>2</w:t>
      </w:r>
      <w:r>
        <w:t>，则</w:t>
      </w:r>
      <w:r>
        <w:t>“</w:t>
      </w:r>
      <w:r>
        <w:t>玉兔二号</w:t>
      </w:r>
      <w:r>
        <w:t>”</w:t>
      </w:r>
      <w:r>
        <w:t>对水平月面的压强为</w:t>
      </w:r>
      <w:r>
        <w:t xml:space="preserve"> </w:t>
      </w:r>
      <w:r>
        <w:rPr>
          <w:rFonts w:eastAsia="Times New Roman"/>
          <w:u w:val="single"/>
        </w:rPr>
        <w:t xml:space="preserve">           </w:t>
      </w:r>
      <w:r>
        <w:t>Pa</w:t>
      </w:r>
      <w:r>
        <w:t>（地球上</w:t>
      </w:r>
      <w:r>
        <w:rPr>
          <w:rFonts w:eastAsia="Times New Roman"/>
          <w:i/>
        </w:rPr>
        <w:t>g</w:t>
      </w:r>
      <w:r>
        <w:t>取</w:t>
      </w:r>
      <w:r>
        <w:t>10N/kg</w:t>
      </w:r>
      <w:r>
        <w:t>）。</w:t>
      </w:r>
    </w:p>
    <w:p w14:paraId="40A5119C" w14:textId="77777777" w:rsidR="009F4505" w:rsidRDefault="00000000">
      <w:pPr>
        <w:spacing w:line="360" w:lineRule="auto"/>
        <w:jc w:val="left"/>
        <w:textAlignment w:val="center"/>
      </w:pPr>
      <w:r>
        <w:t>38</w:t>
      </w:r>
      <w:r>
        <w:t>．阅读下面材料，并回答材料下面的问题；会飞的汽车，也许有人在堵车时会幻想自己的汽车能突然</w:t>
      </w:r>
      <w:r>
        <w:t>“</w:t>
      </w:r>
      <w:r>
        <w:t>飞离地面</w:t>
      </w:r>
      <w:r>
        <w:t>”</w:t>
      </w:r>
      <w:r>
        <w:t>，跃过无数停滞不前的汽车。现在，这个梦想已经实现了，来自美国的</w:t>
      </w:r>
      <w:r>
        <w:t>Terrafugia Transition</w:t>
      </w:r>
      <w:r>
        <w:t>推出了一款会飞的汽车。这款车的车身和一般汽车相似，但是车门的部分多了两个可折叠的翅膀（如图甲）。在陆地行驶的时候，翅膀折叠，如果想飞行的时候，翅膀就会张开（如图乙）。汽车如同变形金刚一样，在很短的时间内变成一架小型飞机。</w:t>
      </w:r>
    </w:p>
    <w:p w14:paraId="17A1609F" w14:textId="77777777" w:rsidR="009F4505" w:rsidRDefault="00000000">
      <w:pPr>
        <w:spacing w:line="360" w:lineRule="auto"/>
        <w:jc w:val="left"/>
        <w:textAlignment w:val="center"/>
      </w:pPr>
      <w:r>
        <w:rPr>
          <w:rFonts w:eastAsia="Times New Roman"/>
          <w:noProof/>
          <w:kern w:val="0"/>
          <w:sz w:val="24"/>
          <w:szCs w:val="24"/>
        </w:rPr>
        <w:drawing>
          <wp:inline distT="0" distB="0" distL="0" distR="0" wp14:anchorId="24A91858" wp14:editId="0617BE37">
            <wp:extent cx="4191000" cy="1952625"/>
            <wp:effectExtent l="0" t="0" r="0" b="0"/>
            <wp:docPr id="100057" name="图片 100057" descr="@@@4d043fd519f8481ab1510d291a6acc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
                    <pic:cNvPicPr>
                      <a:picLocks noChangeAspect="1"/>
                    </pic:cNvPicPr>
                  </pic:nvPicPr>
                  <pic:blipFill>
                    <a:blip r:embed="rId66"/>
                    <a:stretch>
                      <a:fillRect/>
                    </a:stretch>
                  </pic:blipFill>
                  <pic:spPr>
                    <a:xfrm>
                      <a:off x="0" y="0"/>
                      <a:ext cx="4191000" cy="1952625"/>
                    </a:xfrm>
                    <a:prstGeom prst="rect">
                      <a:avLst/>
                    </a:prstGeom>
                  </pic:spPr>
                </pic:pic>
              </a:graphicData>
            </a:graphic>
          </wp:inline>
        </w:drawing>
      </w:r>
    </w:p>
    <w:p w14:paraId="25046A29" w14:textId="77777777" w:rsidR="009F4505" w:rsidRDefault="00000000">
      <w:pPr>
        <w:spacing w:line="360" w:lineRule="auto"/>
        <w:jc w:val="left"/>
        <w:textAlignment w:val="center"/>
      </w:pPr>
      <w:r>
        <w:t>飞行汽车的秘密藏在它的顶部和尾端。顶部可折叠的叶轮，可调整转速以控制飞行高度；尾部的推进器，负责提供前行动力；尾部装配的获专利的自动平衡装置，可保证飞行汽车转弯</w:t>
      </w:r>
      <w:r>
        <w:lastRenderedPageBreak/>
        <w:t>时自动倾斜。这样一套简单的飞行装备，可保证飞行汽车在</w:t>
      </w:r>
      <w:r>
        <w:t>5</w:t>
      </w:r>
      <w:r>
        <w:t>秒内从静止状态加速到时速</w:t>
      </w:r>
      <w:r>
        <w:t>90</w:t>
      </w:r>
      <w:r>
        <w:t>公里。它起飞滑行需要</w:t>
      </w:r>
      <w:r>
        <w:t>50</w:t>
      </w:r>
      <w:r>
        <w:t>米，着陆滑行只需不到</w:t>
      </w:r>
      <w:r>
        <w:t>5</w:t>
      </w:r>
      <w:r>
        <w:t>米，最高能飞到</w:t>
      </w:r>
      <w:r>
        <w:t>1200</w:t>
      </w:r>
      <w:r>
        <w:t>米高空。该车配备的卫星定位系统（</w:t>
      </w:r>
      <w:r>
        <w:t>GPS</w:t>
      </w:r>
      <w:r>
        <w:t>）和雷达系统，能最大限度保证其在空中的安全性。飞行汽车采用环保节油的陆空两用引擎，这种引擎使用普通车用无铅汽油，一般的路边加油站就有出售。不仅如此，该车的内部操控系统同样也是陆空两用。这款可以瞬间起飞离地的飞车可以在汽车和飞机两种模式下切换，双座设计，能在机场起飞和降落，并且可以在</w:t>
      </w:r>
      <w:r>
        <w:t>“</w:t>
      </w:r>
      <w:r>
        <w:t>任何道路</w:t>
      </w:r>
      <w:r>
        <w:t>”</w:t>
      </w:r>
      <w:r>
        <w:t>上行驶。</w:t>
      </w:r>
      <w:r>
        <w:rPr>
          <w:rFonts w:eastAsia="Times New Roman"/>
          <w:kern w:val="0"/>
          <w:sz w:val="24"/>
          <w:szCs w:val="24"/>
        </w:rPr>
        <w:t>    </w:t>
      </w:r>
    </w:p>
    <w:p w14:paraId="35697BCA" w14:textId="77777777" w:rsidR="009F4505" w:rsidRDefault="00000000">
      <w:pPr>
        <w:spacing w:line="360" w:lineRule="auto"/>
        <w:jc w:val="left"/>
        <w:textAlignment w:val="center"/>
      </w:pPr>
      <w:r>
        <w:t>（</w:t>
      </w:r>
      <w:r>
        <w:t>1</w:t>
      </w:r>
      <w:r>
        <w:t>）当飞行汽车起飞时，相对于地面是</w:t>
      </w:r>
      <w:r>
        <w:rPr>
          <w:rFonts w:eastAsia="Times New Roman"/>
          <w:u w:val="single"/>
        </w:rPr>
        <w:t xml:space="preserve">        </w:t>
      </w:r>
      <w:r>
        <w:t>的（选填</w:t>
      </w:r>
      <w:r>
        <w:t>“</w:t>
      </w:r>
      <w:r>
        <w:t>运动</w:t>
      </w:r>
      <w:r>
        <w:t>”</w:t>
      </w:r>
      <w:r>
        <w:t>或</w:t>
      </w:r>
      <w:r>
        <w:t>“</w:t>
      </w:r>
      <w:r>
        <w:t>静止</w:t>
      </w:r>
      <w:r>
        <w:t>”</w:t>
      </w:r>
      <w:r>
        <w:t>）；</w:t>
      </w:r>
      <w:r>
        <w:rPr>
          <w:rFonts w:eastAsia="Times New Roman"/>
          <w:kern w:val="0"/>
          <w:sz w:val="24"/>
          <w:szCs w:val="24"/>
        </w:rPr>
        <w:t>    </w:t>
      </w:r>
    </w:p>
    <w:p w14:paraId="2ABEC681" w14:textId="77777777" w:rsidR="009F4505" w:rsidRDefault="00000000">
      <w:pPr>
        <w:spacing w:line="360" w:lineRule="auto"/>
        <w:jc w:val="left"/>
        <w:textAlignment w:val="center"/>
      </w:pPr>
      <w:r>
        <w:t>（</w:t>
      </w:r>
      <w:r>
        <w:t>2</w:t>
      </w:r>
      <w:r>
        <w:t>）飞行汽车起飞时，飞行汽车的重力势能变</w:t>
      </w:r>
      <w:r>
        <w:rPr>
          <w:rFonts w:eastAsia="Times New Roman"/>
          <w:u w:val="single"/>
        </w:rPr>
        <w:t xml:space="preserve">        </w:t>
      </w:r>
      <w:r>
        <w:t>（选填</w:t>
      </w:r>
      <w:r>
        <w:t>“</w:t>
      </w:r>
      <w:r>
        <w:t>大</w:t>
      </w:r>
      <w:r>
        <w:t>”</w:t>
      </w:r>
      <w:r>
        <w:t>或</w:t>
      </w:r>
      <w:r>
        <w:t>“</w:t>
      </w:r>
      <w:r>
        <w:t>小</w:t>
      </w:r>
      <w:r>
        <w:t>”</w:t>
      </w:r>
      <w:r>
        <w:t>）；</w:t>
      </w:r>
      <w:r>
        <w:rPr>
          <w:rFonts w:eastAsia="Times New Roman"/>
          <w:kern w:val="0"/>
          <w:sz w:val="24"/>
          <w:szCs w:val="24"/>
        </w:rPr>
        <w:t>    </w:t>
      </w:r>
    </w:p>
    <w:p w14:paraId="73D21FB2" w14:textId="77777777" w:rsidR="009F4505" w:rsidRDefault="00000000">
      <w:pPr>
        <w:spacing w:line="360" w:lineRule="auto"/>
        <w:jc w:val="left"/>
        <w:textAlignment w:val="center"/>
      </w:pPr>
      <w:r>
        <w:t>（</w:t>
      </w:r>
      <w:r>
        <w:t>3</w:t>
      </w:r>
      <w:r>
        <w:t>）飞行汽车着陆后要滑行</w:t>
      </w:r>
      <w:r>
        <w:t>5</w:t>
      </w:r>
      <w:r>
        <w:t>米才能停下来，是因为其具有</w:t>
      </w:r>
      <w:r>
        <w:rPr>
          <w:rFonts w:eastAsia="Times New Roman"/>
          <w:u w:val="single"/>
        </w:rPr>
        <w:t xml:space="preserve">        </w:t>
      </w:r>
      <w:r>
        <w:t>；</w:t>
      </w:r>
      <w:r>
        <w:rPr>
          <w:rFonts w:eastAsia="Times New Roman"/>
          <w:kern w:val="0"/>
          <w:sz w:val="24"/>
          <w:szCs w:val="24"/>
        </w:rPr>
        <w:t>    </w:t>
      </w:r>
    </w:p>
    <w:p w14:paraId="5F16F1E3" w14:textId="77777777" w:rsidR="009F4505" w:rsidRDefault="00000000">
      <w:pPr>
        <w:spacing w:line="360" w:lineRule="auto"/>
        <w:jc w:val="left"/>
        <w:textAlignment w:val="center"/>
      </w:pPr>
      <w:r>
        <w:t>（</w:t>
      </w:r>
      <w:r>
        <w:t>4</w:t>
      </w:r>
      <w:r>
        <w:t>）时速</w:t>
      </w:r>
      <w:r>
        <w:t>90</w:t>
      </w:r>
      <w:r>
        <w:t>公里相当于</w:t>
      </w:r>
      <w:r>
        <w:rPr>
          <w:rFonts w:eastAsia="Times New Roman"/>
          <w:u w:val="single"/>
        </w:rPr>
        <w:t xml:space="preserve">        </w:t>
      </w:r>
      <w:r>
        <w:t>m/s</w:t>
      </w:r>
      <w:r>
        <w:t>。</w:t>
      </w:r>
    </w:p>
    <w:p w14:paraId="0E4A85FB" w14:textId="77777777" w:rsidR="009F4505" w:rsidRDefault="009F4505">
      <w:pPr>
        <w:spacing w:line="360" w:lineRule="auto"/>
        <w:jc w:val="left"/>
        <w:textAlignment w:val="center"/>
        <w:sectPr w:rsidR="009F4505">
          <w:footerReference w:type="even" r:id="rId67"/>
          <w:footerReference w:type="default" r:id="rId68"/>
          <w:pgSz w:w="11907" w:h="16839" w:code="9"/>
          <w:pgMar w:top="1440" w:right="1800" w:bottom="1440" w:left="1800" w:header="851" w:footer="425" w:gutter="0"/>
          <w:cols w:sep="1" w:space="425"/>
          <w:docGrid w:type="lines" w:linePitch="312"/>
        </w:sectPr>
      </w:pPr>
    </w:p>
    <w:p w14:paraId="5C02B2F7" w14:textId="77777777" w:rsidR="00EF035E" w:rsidRPr="00043B54" w:rsidRDefault="00000000">
      <w:pPr>
        <w:jc w:val="center"/>
        <w:textAlignment w:val="center"/>
        <w:rPr>
          <w:rFonts w:ascii="宋体" w:hAnsi="宋体" w:cs="宋体" w:hint="eastAsia"/>
          <w:b/>
          <w:color w:val="000000"/>
        </w:rPr>
      </w:pPr>
      <w:r w:rsidRPr="00043B54">
        <w:rPr>
          <w:rFonts w:ascii="宋体" w:hAnsi="宋体" w:cs="宋体"/>
          <w:b/>
          <w:color w:val="000000"/>
        </w:rPr>
        <w:lastRenderedPageBreak/>
        <w:t>《2025年中考物理高频易错考前预测-运动和力》参考答案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774"/>
        <w:gridCol w:w="775"/>
        <w:gridCol w:w="775"/>
        <w:gridCol w:w="775"/>
        <w:gridCol w:w="775"/>
        <w:gridCol w:w="775"/>
        <w:gridCol w:w="775"/>
        <w:gridCol w:w="775"/>
        <w:gridCol w:w="775"/>
        <w:gridCol w:w="775"/>
      </w:tblGrid>
      <w:tr w:rsidR="009F4505" w14:paraId="5F9CDE72" w14:textId="77777777">
        <w:tc>
          <w:tcPr>
            <w:tcW w:w="454" w:type="pct"/>
            <w:tcMar>
              <w:top w:w="0" w:type="dxa"/>
              <w:bottom w:w="0" w:type="dxa"/>
            </w:tcMar>
          </w:tcPr>
          <w:p w14:paraId="6E98A431" w14:textId="77777777" w:rsidR="00EF035E" w:rsidRPr="00043B54" w:rsidRDefault="00000000">
            <w:pPr>
              <w:jc w:val="center"/>
              <w:textAlignment w:val="center"/>
              <w:rPr>
                <w:rFonts w:ascii="宋体" w:hAnsi="宋体" w:cs="宋体" w:hint="eastAsia"/>
                <w:b/>
                <w:color w:val="000000"/>
              </w:rPr>
            </w:pPr>
            <w:r w:rsidRPr="00043B54">
              <w:rPr>
                <w:rFonts w:ascii="宋体" w:hAnsi="宋体" w:cs="宋体"/>
                <w:b/>
                <w:color w:val="000000"/>
              </w:rPr>
              <w:t>题号</w:t>
            </w:r>
          </w:p>
        </w:tc>
        <w:tc>
          <w:tcPr>
            <w:tcW w:w="454" w:type="pct"/>
            <w:tcMar>
              <w:top w:w="0" w:type="dxa"/>
              <w:bottom w:w="0" w:type="dxa"/>
            </w:tcMar>
          </w:tcPr>
          <w:p w14:paraId="70DFCC4E"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w:t>
            </w:r>
          </w:p>
        </w:tc>
        <w:tc>
          <w:tcPr>
            <w:tcW w:w="454" w:type="pct"/>
            <w:tcMar>
              <w:top w:w="0" w:type="dxa"/>
              <w:bottom w:w="0" w:type="dxa"/>
            </w:tcMar>
          </w:tcPr>
          <w:p w14:paraId="54ADCABD"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2</w:t>
            </w:r>
          </w:p>
        </w:tc>
        <w:tc>
          <w:tcPr>
            <w:tcW w:w="454" w:type="pct"/>
            <w:tcMar>
              <w:top w:w="0" w:type="dxa"/>
              <w:bottom w:w="0" w:type="dxa"/>
            </w:tcMar>
          </w:tcPr>
          <w:p w14:paraId="2A479EFC"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3</w:t>
            </w:r>
          </w:p>
        </w:tc>
        <w:tc>
          <w:tcPr>
            <w:tcW w:w="454" w:type="pct"/>
            <w:tcMar>
              <w:top w:w="0" w:type="dxa"/>
              <w:bottom w:w="0" w:type="dxa"/>
            </w:tcMar>
          </w:tcPr>
          <w:p w14:paraId="18AAF9B9"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4</w:t>
            </w:r>
          </w:p>
        </w:tc>
        <w:tc>
          <w:tcPr>
            <w:tcW w:w="454" w:type="pct"/>
            <w:tcMar>
              <w:top w:w="0" w:type="dxa"/>
              <w:bottom w:w="0" w:type="dxa"/>
            </w:tcMar>
          </w:tcPr>
          <w:p w14:paraId="723AEF51"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5</w:t>
            </w:r>
          </w:p>
        </w:tc>
        <w:tc>
          <w:tcPr>
            <w:tcW w:w="454" w:type="pct"/>
            <w:tcMar>
              <w:top w:w="0" w:type="dxa"/>
              <w:bottom w:w="0" w:type="dxa"/>
            </w:tcMar>
          </w:tcPr>
          <w:p w14:paraId="59FBF0B5"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6</w:t>
            </w:r>
          </w:p>
        </w:tc>
        <w:tc>
          <w:tcPr>
            <w:tcW w:w="454" w:type="pct"/>
            <w:tcMar>
              <w:top w:w="0" w:type="dxa"/>
              <w:bottom w:w="0" w:type="dxa"/>
            </w:tcMar>
          </w:tcPr>
          <w:p w14:paraId="314E3A61"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7</w:t>
            </w:r>
          </w:p>
        </w:tc>
        <w:tc>
          <w:tcPr>
            <w:tcW w:w="454" w:type="pct"/>
            <w:tcMar>
              <w:top w:w="0" w:type="dxa"/>
              <w:bottom w:w="0" w:type="dxa"/>
            </w:tcMar>
          </w:tcPr>
          <w:p w14:paraId="212260EC"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8</w:t>
            </w:r>
          </w:p>
        </w:tc>
        <w:tc>
          <w:tcPr>
            <w:tcW w:w="454" w:type="pct"/>
            <w:tcMar>
              <w:top w:w="0" w:type="dxa"/>
              <w:bottom w:w="0" w:type="dxa"/>
            </w:tcMar>
          </w:tcPr>
          <w:p w14:paraId="3EED14BA"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9</w:t>
            </w:r>
          </w:p>
        </w:tc>
        <w:tc>
          <w:tcPr>
            <w:tcW w:w="454" w:type="pct"/>
            <w:tcMar>
              <w:top w:w="0" w:type="dxa"/>
              <w:bottom w:w="0" w:type="dxa"/>
            </w:tcMar>
          </w:tcPr>
          <w:p w14:paraId="2840F8FE"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10</w:t>
            </w:r>
          </w:p>
        </w:tc>
      </w:tr>
      <w:tr w:rsidR="009F4505" w14:paraId="6B9EC882" w14:textId="77777777">
        <w:tc>
          <w:tcPr>
            <w:tcW w:w="454" w:type="pct"/>
            <w:tcMar>
              <w:top w:w="0" w:type="dxa"/>
              <w:bottom w:w="0" w:type="dxa"/>
            </w:tcMar>
          </w:tcPr>
          <w:p w14:paraId="200EA1C5" w14:textId="77777777" w:rsidR="00EF035E" w:rsidRPr="00043B54" w:rsidRDefault="00000000">
            <w:pPr>
              <w:jc w:val="center"/>
              <w:textAlignment w:val="center"/>
              <w:rPr>
                <w:rFonts w:ascii="宋体" w:hAnsi="宋体" w:cs="宋体" w:hint="eastAsia"/>
                <w:b/>
                <w:color w:val="000000"/>
              </w:rPr>
            </w:pPr>
            <w:r w:rsidRPr="00043B54">
              <w:rPr>
                <w:rFonts w:ascii="宋体" w:hAnsi="宋体" w:cs="宋体"/>
                <w:b/>
                <w:color w:val="000000"/>
              </w:rPr>
              <w:t>答案</w:t>
            </w:r>
          </w:p>
        </w:tc>
        <w:tc>
          <w:tcPr>
            <w:tcW w:w="454" w:type="pct"/>
            <w:tcMar>
              <w:top w:w="0" w:type="dxa"/>
              <w:bottom w:w="0" w:type="dxa"/>
            </w:tcMar>
          </w:tcPr>
          <w:p w14:paraId="6C60BAAF"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C</w:t>
            </w:r>
          </w:p>
        </w:tc>
        <w:tc>
          <w:tcPr>
            <w:tcW w:w="454" w:type="pct"/>
            <w:tcMar>
              <w:top w:w="0" w:type="dxa"/>
              <w:bottom w:w="0" w:type="dxa"/>
            </w:tcMar>
          </w:tcPr>
          <w:p w14:paraId="55E6CDA6"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B</w:t>
            </w:r>
          </w:p>
        </w:tc>
        <w:tc>
          <w:tcPr>
            <w:tcW w:w="454" w:type="pct"/>
            <w:tcMar>
              <w:top w:w="0" w:type="dxa"/>
              <w:bottom w:w="0" w:type="dxa"/>
            </w:tcMar>
          </w:tcPr>
          <w:p w14:paraId="126C3FBC"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D</w:t>
            </w:r>
          </w:p>
        </w:tc>
        <w:tc>
          <w:tcPr>
            <w:tcW w:w="454" w:type="pct"/>
            <w:tcMar>
              <w:top w:w="0" w:type="dxa"/>
              <w:bottom w:w="0" w:type="dxa"/>
            </w:tcMar>
          </w:tcPr>
          <w:p w14:paraId="5DD5CE63"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D</w:t>
            </w:r>
          </w:p>
        </w:tc>
        <w:tc>
          <w:tcPr>
            <w:tcW w:w="454" w:type="pct"/>
            <w:tcMar>
              <w:top w:w="0" w:type="dxa"/>
              <w:bottom w:w="0" w:type="dxa"/>
            </w:tcMar>
          </w:tcPr>
          <w:p w14:paraId="6E5B838E"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D</w:t>
            </w:r>
          </w:p>
        </w:tc>
        <w:tc>
          <w:tcPr>
            <w:tcW w:w="454" w:type="pct"/>
            <w:tcMar>
              <w:top w:w="0" w:type="dxa"/>
              <w:bottom w:w="0" w:type="dxa"/>
            </w:tcMar>
          </w:tcPr>
          <w:p w14:paraId="47D2C563"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D</w:t>
            </w:r>
          </w:p>
        </w:tc>
        <w:tc>
          <w:tcPr>
            <w:tcW w:w="454" w:type="pct"/>
            <w:tcMar>
              <w:top w:w="0" w:type="dxa"/>
              <w:bottom w:w="0" w:type="dxa"/>
            </w:tcMar>
          </w:tcPr>
          <w:p w14:paraId="7BEB48E5"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B</w:t>
            </w:r>
          </w:p>
        </w:tc>
        <w:tc>
          <w:tcPr>
            <w:tcW w:w="454" w:type="pct"/>
            <w:tcMar>
              <w:top w:w="0" w:type="dxa"/>
              <w:bottom w:w="0" w:type="dxa"/>
            </w:tcMar>
          </w:tcPr>
          <w:p w14:paraId="0C58628B"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D</w:t>
            </w:r>
          </w:p>
        </w:tc>
        <w:tc>
          <w:tcPr>
            <w:tcW w:w="454" w:type="pct"/>
            <w:tcMar>
              <w:top w:w="0" w:type="dxa"/>
              <w:bottom w:w="0" w:type="dxa"/>
            </w:tcMar>
          </w:tcPr>
          <w:p w14:paraId="35C930F5"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ABD</w:t>
            </w:r>
          </w:p>
        </w:tc>
        <w:tc>
          <w:tcPr>
            <w:tcW w:w="454" w:type="pct"/>
            <w:tcMar>
              <w:top w:w="0" w:type="dxa"/>
              <w:bottom w:w="0" w:type="dxa"/>
            </w:tcMar>
          </w:tcPr>
          <w:p w14:paraId="02680545"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BCD</w:t>
            </w:r>
          </w:p>
        </w:tc>
      </w:tr>
      <w:tr w:rsidR="009F4505" w14:paraId="46DD6516" w14:textId="77777777">
        <w:tc>
          <w:tcPr>
            <w:tcW w:w="454" w:type="pct"/>
            <w:tcMar>
              <w:top w:w="0" w:type="dxa"/>
              <w:bottom w:w="0" w:type="dxa"/>
            </w:tcMar>
          </w:tcPr>
          <w:p w14:paraId="457F1605" w14:textId="77777777" w:rsidR="00EF035E" w:rsidRPr="00043B54" w:rsidRDefault="00000000">
            <w:pPr>
              <w:jc w:val="center"/>
              <w:textAlignment w:val="center"/>
              <w:rPr>
                <w:rFonts w:ascii="宋体" w:hAnsi="宋体" w:cs="宋体" w:hint="eastAsia"/>
                <w:b/>
                <w:color w:val="000000"/>
              </w:rPr>
            </w:pPr>
            <w:r w:rsidRPr="00043B54">
              <w:rPr>
                <w:rFonts w:ascii="宋体" w:hAnsi="宋体" w:cs="宋体"/>
                <w:b/>
                <w:color w:val="000000"/>
              </w:rPr>
              <w:t>题号</w:t>
            </w:r>
          </w:p>
        </w:tc>
        <w:tc>
          <w:tcPr>
            <w:tcW w:w="454" w:type="pct"/>
            <w:tcMar>
              <w:top w:w="0" w:type="dxa"/>
              <w:bottom w:w="0" w:type="dxa"/>
            </w:tcMar>
          </w:tcPr>
          <w:p w14:paraId="377C92DC"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11</w:t>
            </w:r>
          </w:p>
        </w:tc>
        <w:tc>
          <w:tcPr>
            <w:tcW w:w="454" w:type="pct"/>
            <w:tcMar>
              <w:top w:w="0" w:type="dxa"/>
              <w:bottom w:w="0" w:type="dxa"/>
            </w:tcMar>
          </w:tcPr>
          <w:p w14:paraId="411AE1FB"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12</w:t>
            </w:r>
          </w:p>
        </w:tc>
        <w:tc>
          <w:tcPr>
            <w:tcW w:w="454" w:type="pct"/>
            <w:tcMar>
              <w:top w:w="0" w:type="dxa"/>
              <w:bottom w:w="0" w:type="dxa"/>
            </w:tcMar>
          </w:tcPr>
          <w:p w14:paraId="3F5C2EC7"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13</w:t>
            </w:r>
          </w:p>
        </w:tc>
        <w:tc>
          <w:tcPr>
            <w:tcW w:w="454" w:type="pct"/>
            <w:tcMar>
              <w:top w:w="0" w:type="dxa"/>
              <w:bottom w:w="0" w:type="dxa"/>
            </w:tcMar>
          </w:tcPr>
          <w:p w14:paraId="4E7B64E7"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14</w:t>
            </w:r>
          </w:p>
        </w:tc>
        <w:tc>
          <w:tcPr>
            <w:tcW w:w="454" w:type="pct"/>
            <w:tcMar>
              <w:top w:w="0" w:type="dxa"/>
              <w:bottom w:w="0" w:type="dxa"/>
            </w:tcMar>
          </w:tcPr>
          <w:p w14:paraId="6EDADF3C"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15</w:t>
            </w:r>
          </w:p>
        </w:tc>
        <w:tc>
          <w:tcPr>
            <w:tcW w:w="454" w:type="pct"/>
            <w:tcMar>
              <w:top w:w="0" w:type="dxa"/>
              <w:bottom w:w="0" w:type="dxa"/>
            </w:tcMar>
          </w:tcPr>
          <w:p w14:paraId="5DB30186"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16</w:t>
            </w:r>
          </w:p>
        </w:tc>
        <w:tc>
          <w:tcPr>
            <w:tcW w:w="454" w:type="pct"/>
            <w:tcMar>
              <w:top w:w="0" w:type="dxa"/>
              <w:bottom w:w="0" w:type="dxa"/>
            </w:tcMar>
          </w:tcPr>
          <w:p w14:paraId="374E4DEB"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17</w:t>
            </w:r>
          </w:p>
        </w:tc>
        <w:tc>
          <w:tcPr>
            <w:tcW w:w="454" w:type="pct"/>
            <w:tcMar>
              <w:top w:w="0" w:type="dxa"/>
              <w:bottom w:w="0" w:type="dxa"/>
            </w:tcMar>
          </w:tcPr>
          <w:p w14:paraId="520FFAD9"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 xml:space="preserve"> </w:t>
            </w:r>
          </w:p>
        </w:tc>
        <w:tc>
          <w:tcPr>
            <w:tcW w:w="454" w:type="pct"/>
            <w:tcMar>
              <w:top w:w="0" w:type="dxa"/>
              <w:bottom w:w="0" w:type="dxa"/>
            </w:tcMar>
          </w:tcPr>
          <w:p w14:paraId="4A1745CD"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 xml:space="preserve"> </w:t>
            </w:r>
          </w:p>
        </w:tc>
        <w:tc>
          <w:tcPr>
            <w:tcW w:w="454" w:type="pct"/>
            <w:tcMar>
              <w:top w:w="0" w:type="dxa"/>
              <w:bottom w:w="0" w:type="dxa"/>
            </w:tcMar>
          </w:tcPr>
          <w:p w14:paraId="79DDA3AF"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 xml:space="preserve"> </w:t>
            </w:r>
          </w:p>
        </w:tc>
      </w:tr>
      <w:tr w:rsidR="009F4505" w14:paraId="43B83850" w14:textId="77777777">
        <w:tc>
          <w:tcPr>
            <w:tcW w:w="454" w:type="pct"/>
            <w:tcMar>
              <w:top w:w="0" w:type="dxa"/>
              <w:bottom w:w="0" w:type="dxa"/>
            </w:tcMar>
          </w:tcPr>
          <w:p w14:paraId="367BE837" w14:textId="77777777" w:rsidR="00EF035E" w:rsidRPr="00043B54" w:rsidRDefault="00000000">
            <w:pPr>
              <w:jc w:val="center"/>
              <w:textAlignment w:val="center"/>
              <w:rPr>
                <w:rFonts w:ascii="宋体" w:hAnsi="宋体" w:cs="宋体" w:hint="eastAsia"/>
                <w:b/>
                <w:color w:val="000000"/>
              </w:rPr>
            </w:pPr>
            <w:r w:rsidRPr="00043B54">
              <w:rPr>
                <w:rFonts w:ascii="宋体" w:hAnsi="宋体" w:cs="宋体"/>
                <w:b/>
                <w:color w:val="000000"/>
              </w:rPr>
              <w:t>答案</w:t>
            </w:r>
          </w:p>
        </w:tc>
        <w:tc>
          <w:tcPr>
            <w:tcW w:w="454" w:type="pct"/>
            <w:tcMar>
              <w:top w:w="0" w:type="dxa"/>
              <w:bottom w:w="0" w:type="dxa"/>
            </w:tcMar>
          </w:tcPr>
          <w:p w14:paraId="4A885D0C"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AC</w:t>
            </w:r>
          </w:p>
        </w:tc>
        <w:tc>
          <w:tcPr>
            <w:tcW w:w="454" w:type="pct"/>
            <w:tcMar>
              <w:top w:w="0" w:type="dxa"/>
              <w:bottom w:w="0" w:type="dxa"/>
            </w:tcMar>
          </w:tcPr>
          <w:p w14:paraId="6C6671BE"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AC</w:t>
            </w:r>
          </w:p>
        </w:tc>
        <w:tc>
          <w:tcPr>
            <w:tcW w:w="454" w:type="pct"/>
            <w:tcMar>
              <w:top w:w="0" w:type="dxa"/>
              <w:bottom w:w="0" w:type="dxa"/>
            </w:tcMar>
          </w:tcPr>
          <w:p w14:paraId="312684CE"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CD</w:t>
            </w:r>
          </w:p>
        </w:tc>
        <w:tc>
          <w:tcPr>
            <w:tcW w:w="454" w:type="pct"/>
            <w:tcMar>
              <w:top w:w="0" w:type="dxa"/>
              <w:bottom w:w="0" w:type="dxa"/>
            </w:tcMar>
          </w:tcPr>
          <w:p w14:paraId="2DC19333"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ABD</w:t>
            </w:r>
          </w:p>
        </w:tc>
        <w:tc>
          <w:tcPr>
            <w:tcW w:w="454" w:type="pct"/>
            <w:tcMar>
              <w:top w:w="0" w:type="dxa"/>
              <w:bottom w:w="0" w:type="dxa"/>
            </w:tcMar>
          </w:tcPr>
          <w:p w14:paraId="7638E67D"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BCD</w:t>
            </w:r>
          </w:p>
        </w:tc>
        <w:tc>
          <w:tcPr>
            <w:tcW w:w="454" w:type="pct"/>
            <w:tcMar>
              <w:top w:w="0" w:type="dxa"/>
              <w:bottom w:w="0" w:type="dxa"/>
            </w:tcMar>
          </w:tcPr>
          <w:p w14:paraId="7FEF36E0"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BC</w:t>
            </w:r>
          </w:p>
        </w:tc>
        <w:tc>
          <w:tcPr>
            <w:tcW w:w="454" w:type="pct"/>
            <w:tcMar>
              <w:top w:w="0" w:type="dxa"/>
              <w:bottom w:w="0" w:type="dxa"/>
            </w:tcMar>
          </w:tcPr>
          <w:p w14:paraId="17193E1E"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AB</w:t>
            </w:r>
          </w:p>
        </w:tc>
        <w:tc>
          <w:tcPr>
            <w:tcW w:w="454" w:type="pct"/>
            <w:tcMar>
              <w:top w:w="0" w:type="dxa"/>
              <w:bottom w:w="0" w:type="dxa"/>
            </w:tcMar>
          </w:tcPr>
          <w:p w14:paraId="3E70B96C"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 xml:space="preserve"> </w:t>
            </w:r>
          </w:p>
        </w:tc>
        <w:tc>
          <w:tcPr>
            <w:tcW w:w="454" w:type="pct"/>
            <w:tcMar>
              <w:top w:w="0" w:type="dxa"/>
              <w:bottom w:w="0" w:type="dxa"/>
            </w:tcMar>
          </w:tcPr>
          <w:p w14:paraId="05864ABD"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 xml:space="preserve"> </w:t>
            </w:r>
          </w:p>
        </w:tc>
        <w:tc>
          <w:tcPr>
            <w:tcW w:w="454" w:type="pct"/>
            <w:tcMar>
              <w:top w:w="0" w:type="dxa"/>
              <w:bottom w:w="0" w:type="dxa"/>
            </w:tcMar>
          </w:tcPr>
          <w:p w14:paraId="0BEDFAB9"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 xml:space="preserve"> </w:t>
            </w:r>
          </w:p>
        </w:tc>
      </w:tr>
    </w:tbl>
    <w:p w14:paraId="0D553C3E" w14:textId="77777777" w:rsidR="00EF035E" w:rsidRPr="00043B54" w:rsidRDefault="00EF035E">
      <w:pPr>
        <w:jc w:val="center"/>
        <w:textAlignment w:val="center"/>
        <w:rPr>
          <w:rFonts w:ascii="宋体" w:hAnsi="宋体" w:cs="宋体" w:hint="eastAsia"/>
          <w:b/>
          <w:color w:val="000000"/>
        </w:rPr>
      </w:pPr>
    </w:p>
    <w:p w14:paraId="19F4CE93" w14:textId="77777777" w:rsidR="009F4505" w:rsidRDefault="00000000">
      <w:pPr>
        <w:spacing w:line="360" w:lineRule="auto"/>
        <w:jc w:val="left"/>
        <w:textAlignment w:val="center"/>
      </w:pPr>
      <w:r>
        <w:t>1</w:t>
      </w:r>
      <w:r>
        <w:t>．</w:t>
      </w:r>
      <w:r>
        <w:t>C</w:t>
      </w:r>
    </w:p>
    <w:p w14:paraId="5FA58BC8" w14:textId="77777777" w:rsidR="009F4505" w:rsidRDefault="00000000">
      <w:pPr>
        <w:spacing w:line="360" w:lineRule="auto"/>
        <w:jc w:val="left"/>
        <w:textAlignment w:val="center"/>
      </w:pPr>
      <w:r>
        <w:t>【详解】因为跳伞运动员做匀速直线运动，受力平衡，即受到的重力与阻力是一对平衡力，所以重力等于阻力，故</w:t>
      </w:r>
      <w:r>
        <w:t>C</w:t>
      </w:r>
      <w:r>
        <w:t>符合题意，</w:t>
      </w:r>
      <w:r>
        <w:t>ABD</w:t>
      </w:r>
      <w:r>
        <w:t>不符合题意。</w:t>
      </w:r>
    </w:p>
    <w:p w14:paraId="6CF06234" w14:textId="77777777" w:rsidR="009F4505" w:rsidRDefault="00000000">
      <w:pPr>
        <w:spacing w:line="360" w:lineRule="auto"/>
        <w:jc w:val="left"/>
        <w:textAlignment w:val="center"/>
      </w:pPr>
      <w:r>
        <w:t>故选</w:t>
      </w:r>
      <w:r>
        <w:t>C</w:t>
      </w:r>
      <w:r>
        <w:t>。</w:t>
      </w:r>
    </w:p>
    <w:p w14:paraId="5CF449F8" w14:textId="77777777" w:rsidR="009F4505" w:rsidRDefault="00000000">
      <w:pPr>
        <w:spacing w:line="360" w:lineRule="auto"/>
        <w:jc w:val="left"/>
        <w:textAlignment w:val="center"/>
      </w:pPr>
      <w:r>
        <w:t>2</w:t>
      </w:r>
      <w:r>
        <w:t>．</w:t>
      </w:r>
      <w:r>
        <w:t>B</w:t>
      </w:r>
    </w:p>
    <w:p w14:paraId="22C68A49" w14:textId="77777777" w:rsidR="009F4505" w:rsidRDefault="00000000">
      <w:pPr>
        <w:spacing w:line="360" w:lineRule="auto"/>
        <w:jc w:val="left"/>
        <w:textAlignment w:val="center"/>
      </w:pPr>
      <w:r>
        <w:t>【详解】月球对他的引力</w:t>
      </w:r>
    </w:p>
    <w:p w14:paraId="35B3C82B" w14:textId="77777777" w:rsidR="009F4505" w:rsidRDefault="00000000">
      <w:pPr>
        <w:spacing w:line="360" w:lineRule="auto"/>
        <w:jc w:val="center"/>
        <w:textAlignment w:val="center"/>
      </w:pPr>
      <w:r>
        <w:object w:dxaOrig="4224" w:dyaOrig="541" w14:anchorId="57E8FA14">
          <v:shape id="_x0000_i1044" type="#_x0000_t75" alt="eqIdc34ea841e1768d00a349aaad85f5e0a9" style="width:211.2pt;height:27pt" o:ole="">
            <v:imagedata r:id="rId69" o:title="eqIdc34ea841e1768d00a349aaad85f5e0a9"/>
          </v:shape>
          <o:OLEObject Type="Embed" ProgID="Equation.DSMT4" ShapeID="_x0000_i1044" DrawAspect="Content" ObjectID="_1810024750" r:id="rId70"/>
        </w:object>
      </w:r>
    </w:p>
    <w:p w14:paraId="4D12F58F" w14:textId="77777777" w:rsidR="009F4505" w:rsidRDefault="00000000">
      <w:pPr>
        <w:spacing w:line="360" w:lineRule="auto"/>
        <w:jc w:val="left"/>
        <w:textAlignment w:val="center"/>
      </w:pPr>
      <w:r>
        <w:t>故</w:t>
      </w:r>
      <w:r>
        <w:t>B</w:t>
      </w:r>
      <w:r>
        <w:t>符合题意，</w:t>
      </w:r>
      <w:r>
        <w:t>ACD</w:t>
      </w:r>
      <w:r>
        <w:t>不符合题意。</w:t>
      </w:r>
    </w:p>
    <w:p w14:paraId="6B6343EA" w14:textId="77777777" w:rsidR="009F4505" w:rsidRDefault="00000000">
      <w:pPr>
        <w:spacing w:line="360" w:lineRule="auto"/>
        <w:jc w:val="left"/>
        <w:textAlignment w:val="center"/>
      </w:pPr>
      <w:r>
        <w:t>故选</w:t>
      </w:r>
      <w:r>
        <w:t>B</w:t>
      </w:r>
      <w:r>
        <w:t>。</w:t>
      </w:r>
    </w:p>
    <w:p w14:paraId="5A316776" w14:textId="77777777" w:rsidR="009F4505" w:rsidRDefault="00000000">
      <w:pPr>
        <w:spacing w:line="360" w:lineRule="auto"/>
        <w:jc w:val="left"/>
        <w:textAlignment w:val="center"/>
      </w:pPr>
      <w:r>
        <w:t>3</w:t>
      </w:r>
      <w:r>
        <w:t>．</w:t>
      </w:r>
      <w:r>
        <w:t>D</w:t>
      </w:r>
    </w:p>
    <w:p w14:paraId="345AF2A9" w14:textId="77777777" w:rsidR="009F4505" w:rsidRDefault="00000000">
      <w:pPr>
        <w:spacing w:line="360" w:lineRule="auto"/>
        <w:jc w:val="left"/>
        <w:textAlignment w:val="center"/>
      </w:pPr>
      <w:r>
        <w:t>【详解】</w:t>
      </w:r>
      <w:r>
        <w:t>A</w:t>
      </w:r>
      <w:r>
        <w:t>．热水中的塑料袋膨胀，是因为塑料袋内的空气受热膨胀，体积变大的原因，故</w:t>
      </w:r>
      <w:r>
        <w:t>A</w:t>
      </w:r>
      <w:r>
        <w:t>不符合题意；</w:t>
      </w:r>
    </w:p>
    <w:p w14:paraId="201BFA3D" w14:textId="77777777" w:rsidR="009F4505" w:rsidRDefault="00000000">
      <w:pPr>
        <w:spacing w:line="360" w:lineRule="auto"/>
        <w:jc w:val="left"/>
        <w:textAlignment w:val="center"/>
      </w:pPr>
      <w:r>
        <w:t>B</w:t>
      </w:r>
      <w:r>
        <w:t>．热气球是利用球内的热空气比球外的冷空气的密度要小，使浮力大于重力而能够上升的，故</w:t>
      </w:r>
      <w:r>
        <w:t>B</w:t>
      </w:r>
      <w:r>
        <w:t>不符合题意；</w:t>
      </w:r>
    </w:p>
    <w:p w14:paraId="6C5BBC84" w14:textId="77777777" w:rsidR="009F4505" w:rsidRDefault="00000000">
      <w:pPr>
        <w:spacing w:line="360" w:lineRule="auto"/>
        <w:jc w:val="left"/>
        <w:textAlignment w:val="center"/>
      </w:pPr>
      <w:r>
        <w:t>C</w:t>
      </w:r>
      <w:r>
        <w:t>．力可以改变物体运动状态，所以风吹风车旋转，不是利用大气压，故</w:t>
      </w:r>
      <w:r>
        <w:t>C</w:t>
      </w:r>
      <w:r>
        <w:t>不符合题意；</w:t>
      </w:r>
    </w:p>
    <w:p w14:paraId="165C034D" w14:textId="77777777" w:rsidR="009F4505" w:rsidRDefault="00000000">
      <w:pPr>
        <w:spacing w:line="360" w:lineRule="auto"/>
        <w:jc w:val="left"/>
        <w:textAlignment w:val="center"/>
      </w:pPr>
      <w:r>
        <w:t>D</w:t>
      </w:r>
      <w:r>
        <w:t>．用吸管吸饮料时，吸出吸管中的部分空气，使吸管内的气压减小，瓶中饮料在大气压的作用下，通过吸管上升进入口中，故</w:t>
      </w:r>
      <w:r>
        <w:t>D</w:t>
      </w:r>
      <w:r>
        <w:t>符合题意。</w:t>
      </w:r>
    </w:p>
    <w:p w14:paraId="62F75173" w14:textId="77777777" w:rsidR="009F4505" w:rsidRDefault="00000000">
      <w:pPr>
        <w:spacing w:line="360" w:lineRule="auto"/>
        <w:jc w:val="left"/>
        <w:textAlignment w:val="center"/>
      </w:pPr>
      <w:r>
        <w:t>故选</w:t>
      </w:r>
      <w:r>
        <w:t>D</w:t>
      </w:r>
      <w:r>
        <w:t>。</w:t>
      </w:r>
    </w:p>
    <w:p w14:paraId="44FC969F" w14:textId="77777777" w:rsidR="009F4505" w:rsidRDefault="00000000">
      <w:pPr>
        <w:spacing w:line="360" w:lineRule="auto"/>
        <w:jc w:val="left"/>
        <w:textAlignment w:val="center"/>
      </w:pPr>
      <w:r>
        <w:t>4</w:t>
      </w:r>
      <w:r>
        <w:t>．</w:t>
      </w:r>
      <w:r>
        <w:t>D</w:t>
      </w:r>
    </w:p>
    <w:p w14:paraId="292B368B" w14:textId="77777777" w:rsidR="009F4505" w:rsidRDefault="00000000">
      <w:pPr>
        <w:spacing w:line="360" w:lineRule="auto"/>
        <w:jc w:val="left"/>
        <w:textAlignment w:val="center"/>
      </w:pPr>
      <w:r>
        <w:t>【详解】</w:t>
      </w:r>
      <w:r>
        <w:t>A</w:t>
      </w:r>
      <w:r>
        <w:t>．熟透的苹果从树上落下来，苹果受到重力作用，重力不断改变苹果的运动速度，速度逐渐变大，运动状态不断变化，故</w:t>
      </w:r>
      <w:r>
        <w:t>A</w:t>
      </w:r>
      <w:r>
        <w:t>不符合题意；</w:t>
      </w:r>
    </w:p>
    <w:p w14:paraId="79D831BB" w14:textId="77777777" w:rsidR="009F4505" w:rsidRDefault="00000000">
      <w:pPr>
        <w:spacing w:line="360" w:lineRule="auto"/>
        <w:jc w:val="left"/>
        <w:textAlignment w:val="center"/>
      </w:pPr>
      <w:r>
        <w:t>B</w:t>
      </w:r>
      <w:r>
        <w:t>．汽车匀速转弯，运动方向不断变化，运动状态不断变化，故</w:t>
      </w:r>
      <w:r>
        <w:t>B</w:t>
      </w:r>
      <w:r>
        <w:t>不符合题意；</w:t>
      </w:r>
    </w:p>
    <w:p w14:paraId="75F8DED2" w14:textId="77777777" w:rsidR="009F4505" w:rsidRDefault="00000000">
      <w:pPr>
        <w:spacing w:line="360" w:lineRule="auto"/>
        <w:jc w:val="left"/>
        <w:textAlignment w:val="center"/>
      </w:pPr>
      <w:r>
        <w:t>C</w:t>
      </w:r>
      <w:r>
        <w:t>．人造卫星绕地球匀速转动，人造卫星沿椭圆轨道运动，运动方向不断变化，运动状态不断变化，故</w:t>
      </w:r>
      <w:r>
        <w:t>C</w:t>
      </w:r>
      <w:r>
        <w:t>不符合题意；</w:t>
      </w:r>
    </w:p>
    <w:p w14:paraId="67892349" w14:textId="77777777" w:rsidR="009F4505" w:rsidRDefault="00000000">
      <w:pPr>
        <w:spacing w:line="360" w:lineRule="auto"/>
        <w:jc w:val="left"/>
        <w:textAlignment w:val="center"/>
      </w:pPr>
      <w:r>
        <w:t>D</w:t>
      </w:r>
      <w:r>
        <w:t>．小孩沿直滑梯匀速下滑，运动速度和方向都保持不变，运动状态保持不变，故</w:t>
      </w:r>
      <w:r>
        <w:t>D</w:t>
      </w:r>
      <w:r>
        <w:t>符合题</w:t>
      </w:r>
      <w:r>
        <w:lastRenderedPageBreak/>
        <w:t>意。</w:t>
      </w:r>
    </w:p>
    <w:p w14:paraId="131B913F" w14:textId="77777777" w:rsidR="009F4505" w:rsidRDefault="00000000">
      <w:pPr>
        <w:spacing w:line="360" w:lineRule="auto"/>
        <w:jc w:val="left"/>
        <w:textAlignment w:val="center"/>
      </w:pPr>
      <w:r>
        <w:t>故选</w:t>
      </w:r>
      <w:r>
        <w:t>D</w:t>
      </w:r>
      <w:r>
        <w:t>。</w:t>
      </w:r>
    </w:p>
    <w:p w14:paraId="239FDCAE" w14:textId="77777777" w:rsidR="009F4505" w:rsidRDefault="00000000">
      <w:pPr>
        <w:spacing w:line="360" w:lineRule="auto"/>
        <w:jc w:val="left"/>
        <w:textAlignment w:val="center"/>
      </w:pPr>
      <w:r>
        <w:t>5</w:t>
      </w:r>
      <w:r>
        <w:t>．</w:t>
      </w:r>
      <w:r>
        <w:t>D</w:t>
      </w:r>
    </w:p>
    <w:p w14:paraId="46E1BAEE" w14:textId="77777777" w:rsidR="009F4505" w:rsidRDefault="00000000">
      <w:pPr>
        <w:spacing w:line="360" w:lineRule="auto"/>
        <w:jc w:val="left"/>
        <w:textAlignment w:val="center"/>
      </w:pPr>
      <w:r>
        <w:t>【详解】</w:t>
      </w:r>
      <w:r>
        <w:t>A</w:t>
      </w:r>
      <w:r>
        <w:t>．鞋子放在水平路面和冰面上，压力相等，接触面的粗糙程度不同，摩擦力不同．不符合题意；</w:t>
      </w:r>
    </w:p>
    <w:p w14:paraId="5CCD0D62" w14:textId="77777777" w:rsidR="009F4505" w:rsidRDefault="00000000">
      <w:pPr>
        <w:spacing w:line="360" w:lineRule="auto"/>
        <w:jc w:val="left"/>
        <w:textAlignment w:val="center"/>
      </w:pPr>
      <w:r>
        <w:t>B</w:t>
      </w:r>
      <w:r>
        <w:t>．在同一路面上，接触面的粗糙程度不同，鞋内是否放铁块，压力不同，摩擦力不同．不符合题意；</w:t>
      </w:r>
    </w:p>
    <w:p w14:paraId="41874909" w14:textId="77777777" w:rsidR="009F4505" w:rsidRDefault="00000000">
      <w:pPr>
        <w:spacing w:line="360" w:lineRule="auto"/>
        <w:jc w:val="left"/>
        <w:textAlignment w:val="center"/>
      </w:pPr>
      <w:r>
        <w:t>C</w:t>
      </w:r>
      <w:r>
        <w:t>．弹簧测力计拉动鞋子时，鞋子水平方向上受到拉力和摩擦力，弹簧测力计的示数显示的是拉力大小，只有鞋子匀速直线运动时，摩擦力和拉力是平衡力，摩擦力等于拉力．鞋子加速时，拉力大于摩擦力．不符合题意；</w:t>
      </w:r>
    </w:p>
    <w:p w14:paraId="7E09AF57" w14:textId="77777777" w:rsidR="009F4505" w:rsidRDefault="00000000">
      <w:pPr>
        <w:spacing w:line="360" w:lineRule="auto"/>
        <w:jc w:val="left"/>
        <w:textAlignment w:val="center"/>
      </w:pPr>
      <w:r>
        <w:t>D</w:t>
      </w:r>
      <w:r>
        <w:t>．同一路面鞋以不同的速度做匀速运动，压力相等，接触面相同，摩擦力相同，鞋子匀速直线运动，摩擦力和拉力是平衡力，摩擦力等于拉力．符合题意。</w:t>
      </w:r>
    </w:p>
    <w:p w14:paraId="54988AF9" w14:textId="77777777" w:rsidR="009F4505" w:rsidRDefault="00000000">
      <w:pPr>
        <w:spacing w:line="360" w:lineRule="auto"/>
        <w:jc w:val="left"/>
        <w:textAlignment w:val="center"/>
      </w:pPr>
      <w:r>
        <w:t>故选</w:t>
      </w:r>
      <w:r>
        <w:t>D</w:t>
      </w:r>
      <w:r>
        <w:t>。</w:t>
      </w:r>
    </w:p>
    <w:p w14:paraId="7B1861B9" w14:textId="77777777" w:rsidR="009F4505" w:rsidRDefault="00000000">
      <w:pPr>
        <w:spacing w:line="360" w:lineRule="auto"/>
        <w:jc w:val="left"/>
        <w:textAlignment w:val="center"/>
      </w:pPr>
      <w:r>
        <w:t>6</w:t>
      </w:r>
      <w:r>
        <w:t>．</w:t>
      </w:r>
      <w:r>
        <w:t>D</w:t>
      </w:r>
    </w:p>
    <w:p w14:paraId="7169EC4B" w14:textId="77777777" w:rsidR="009F4505" w:rsidRDefault="00000000">
      <w:pPr>
        <w:spacing w:line="360" w:lineRule="auto"/>
        <w:jc w:val="left"/>
        <w:textAlignment w:val="center"/>
      </w:pPr>
      <w:r>
        <w:t>【详解】图中的小球因下部没有受到水的压力故该乒乓球不受到浮力的作用，乒乓球受到重力作用，水对乒乓球的压力作用和瓶子对乒乓球的支持力作用。故</w:t>
      </w:r>
      <w:r>
        <w:t>ABC</w:t>
      </w:r>
      <w:r>
        <w:t>错误，</w:t>
      </w:r>
      <w:r>
        <w:t>D</w:t>
      </w:r>
      <w:r>
        <w:t>正确。</w:t>
      </w:r>
    </w:p>
    <w:p w14:paraId="079ADD47" w14:textId="77777777" w:rsidR="009F4505" w:rsidRDefault="00000000">
      <w:pPr>
        <w:spacing w:line="360" w:lineRule="auto"/>
        <w:jc w:val="left"/>
        <w:textAlignment w:val="center"/>
      </w:pPr>
      <w:r>
        <w:t>故选</w:t>
      </w:r>
      <w:r>
        <w:t>D</w:t>
      </w:r>
      <w:r>
        <w:t>。</w:t>
      </w:r>
    </w:p>
    <w:p w14:paraId="5B27B326" w14:textId="77777777" w:rsidR="009F4505" w:rsidRDefault="00000000">
      <w:pPr>
        <w:spacing w:line="360" w:lineRule="auto"/>
        <w:jc w:val="left"/>
        <w:textAlignment w:val="center"/>
      </w:pPr>
      <w:r>
        <w:t>7</w:t>
      </w:r>
      <w:r>
        <w:t>．</w:t>
      </w:r>
      <w:r>
        <w:t>B</w:t>
      </w:r>
    </w:p>
    <w:p w14:paraId="1D10A827" w14:textId="77777777" w:rsidR="009F4505" w:rsidRDefault="00000000">
      <w:pPr>
        <w:spacing w:line="360" w:lineRule="auto"/>
        <w:jc w:val="left"/>
        <w:textAlignment w:val="center"/>
      </w:pPr>
      <w:r>
        <w:t>【详解】</w:t>
      </w:r>
      <w:r>
        <w:t>AB</w:t>
      </w:r>
      <w:r>
        <w:t>．吊灯所受的重力和绳子对吊灯的拉力大小相等、方向相反、作用在同一直线上、作用在同一物体上，是一对平衡力，故</w:t>
      </w:r>
      <w:r>
        <w:t>A</w:t>
      </w:r>
      <w:r>
        <w:t>错误，</w:t>
      </w:r>
      <w:r>
        <w:t>B</w:t>
      </w:r>
      <w:r>
        <w:t>正确；</w:t>
      </w:r>
    </w:p>
    <w:p w14:paraId="230F9080" w14:textId="77777777" w:rsidR="009F4505" w:rsidRDefault="00000000">
      <w:pPr>
        <w:spacing w:line="360" w:lineRule="auto"/>
        <w:jc w:val="left"/>
        <w:textAlignment w:val="center"/>
      </w:pPr>
      <w:r>
        <w:t>C</w:t>
      </w:r>
      <w:r>
        <w:t>．绳子对吊灯的拉力和绳子对天花板的拉力施力物体都是绳子，不是一对相互作用力，故</w:t>
      </w:r>
      <w:r>
        <w:t>C</w:t>
      </w:r>
      <w:r>
        <w:t>错误；</w:t>
      </w:r>
    </w:p>
    <w:p w14:paraId="2727380C" w14:textId="77777777" w:rsidR="009F4505" w:rsidRDefault="00000000">
      <w:pPr>
        <w:spacing w:line="360" w:lineRule="auto"/>
        <w:jc w:val="left"/>
        <w:textAlignment w:val="center"/>
      </w:pPr>
      <w:r>
        <w:t>D</w:t>
      </w:r>
      <w:r>
        <w:t>．绳子对吊灯的拉力的受力物体是吊灯，绳子对天花板的拉力的受力物体是天花板，没有作用在同一个物体上，不是一对平衡力，故</w:t>
      </w:r>
      <w:r>
        <w:t>D</w:t>
      </w:r>
      <w:r>
        <w:t>错误；</w:t>
      </w:r>
    </w:p>
    <w:p w14:paraId="269DEB05" w14:textId="77777777" w:rsidR="009F4505" w:rsidRDefault="00000000">
      <w:pPr>
        <w:spacing w:line="360" w:lineRule="auto"/>
        <w:jc w:val="left"/>
        <w:textAlignment w:val="center"/>
      </w:pPr>
      <w:r>
        <w:t>故选</w:t>
      </w:r>
      <w:r>
        <w:t>B</w:t>
      </w:r>
      <w:r>
        <w:t>。</w:t>
      </w:r>
    </w:p>
    <w:p w14:paraId="134DDD4F" w14:textId="77777777" w:rsidR="009F4505" w:rsidRDefault="00000000">
      <w:pPr>
        <w:spacing w:line="360" w:lineRule="auto"/>
        <w:jc w:val="left"/>
        <w:textAlignment w:val="center"/>
      </w:pPr>
      <w:r>
        <w:t>8</w:t>
      </w:r>
      <w:r>
        <w:t>．</w:t>
      </w:r>
      <w:r>
        <w:t>D</w:t>
      </w:r>
    </w:p>
    <w:p w14:paraId="2D2FE5E9" w14:textId="77777777" w:rsidR="009F4505" w:rsidRDefault="00000000">
      <w:pPr>
        <w:spacing w:line="360" w:lineRule="auto"/>
        <w:jc w:val="left"/>
        <w:textAlignment w:val="center"/>
      </w:pPr>
      <w:r>
        <w:t>【详解】</w:t>
      </w:r>
      <w:r>
        <w:t>AD</w:t>
      </w:r>
      <w:r>
        <w:t>．以定滑轮为研究对象，它受到向下的重力和三段绳子向下的拉力，由于定滑轮处于平衡状态，所以，定滑轮受到</w:t>
      </w:r>
      <w:r>
        <w:rPr>
          <w:rFonts w:eastAsia="Times New Roman"/>
          <w:i/>
        </w:rPr>
        <w:t>A</w:t>
      </w:r>
      <w:r>
        <w:t>点向上的拉力大小为</w:t>
      </w:r>
    </w:p>
    <w:p w14:paraId="2193D6B1" w14:textId="77777777" w:rsidR="009F4505" w:rsidRDefault="00000000">
      <w:pPr>
        <w:spacing w:line="360" w:lineRule="auto"/>
        <w:jc w:val="center"/>
        <w:textAlignment w:val="center"/>
      </w:pPr>
      <w:r>
        <w:rPr>
          <w:rFonts w:eastAsia="Times New Roman"/>
          <w:i/>
        </w:rPr>
        <w:t>FA</w:t>
      </w:r>
      <w:r>
        <w:t>=</w:t>
      </w:r>
      <w:r>
        <w:rPr>
          <w:rFonts w:eastAsia="Times New Roman"/>
          <w:i/>
        </w:rPr>
        <w:t>G</w:t>
      </w:r>
      <w:r>
        <w:rPr>
          <w:rFonts w:ascii="宋体" w:hAnsi="宋体" w:cs="宋体"/>
          <w:i/>
          <w:vertAlign w:val="subscript"/>
        </w:rPr>
        <w:t>定</w:t>
      </w:r>
      <w:r>
        <w:t>+3</w:t>
      </w:r>
      <w:r>
        <w:rPr>
          <w:rFonts w:eastAsia="Times New Roman"/>
          <w:i/>
        </w:rPr>
        <w:t>F</w:t>
      </w:r>
      <w:r>
        <w:t>=100N+3×300N=1000N</w:t>
      </w:r>
    </w:p>
    <w:p w14:paraId="3F9FFCDF" w14:textId="77777777" w:rsidR="009F4505" w:rsidRDefault="00000000">
      <w:pPr>
        <w:spacing w:line="360" w:lineRule="auto"/>
        <w:jc w:val="left"/>
        <w:textAlignment w:val="center"/>
      </w:pPr>
      <w:r>
        <w:t>因力的作用是相互的，则</w:t>
      </w:r>
      <w:r>
        <w:rPr>
          <w:rFonts w:eastAsia="Times New Roman"/>
          <w:i/>
        </w:rPr>
        <w:t>A</w:t>
      </w:r>
      <w:r>
        <w:t xml:space="preserve"> </w:t>
      </w:r>
      <w:r>
        <w:t>点受到向下的拉力为</w:t>
      </w:r>
      <w:r>
        <w:t xml:space="preserve"> 1000N</w:t>
      </w:r>
      <w:r>
        <w:t>，即</w:t>
      </w:r>
      <w:r>
        <w:rPr>
          <w:rFonts w:eastAsia="Times New Roman"/>
          <w:i/>
        </w:rPr>
        <w:t>FA</w:t>
      </w:r>
      <w:r>
        <w:t>′=</w:t>
      </w:r>
      <w:r>
        <w:rPr>
          <w:rFonts w:eastAsia="Times New Roman"/>
          <w:i/>
        </w:rPr>
        <w:t>FA</w:t>
      </w:r>
      <w:r>
        <w:t>=1000N</w:t>
      </w:r>
      <w:r>
        <w:t>，故</w:t>
      </w:r>
      <w:r>
        <w:t>A</w:t>
      </w:r>
      <w:r>
        <w:t>错误；</w:t>
      </w:r>
    </w:p>
    <w:p w14:paraId="77B4D62B" w14:textId="77777777" w:rsidR="009F4505" w:rsidRDefault="00000000">
      <w:pPr>
        <w:spacing w:line="360" w:lineRule="auto"/>
        <w:jc w:val="left"/>
        <w:textAlignment w:val="center"/>
      </w:pPr>
      <w:r>
        <w:lastRenderedPageBreak/>
        <w:t>根据杠杆的平衡条件：</w:t>
      </w:r>
      <w:r>
        <w:rPr>
          <w:rFonts w:eastAsia="Times New Roman"/>
          <w:i/>
        </w:rPr>
        <w:t>FA</w:t>
      </w:r>
      <w:r>
        <w:t>×</w:t>
      </w:r>
      <w:r>
        <w:rPr>
          <w:rFonts w:eastAsia="Times New Roman"/>
          <w:i/>
        </w:rPr>
        <w:t>OA</w:t>
      </w:r>
      <w:r>
        <w:t>=</w:t>
      </w:r>
      <w:r>
        <w:rPr>
          <w:rFonts w:eastAsia="Times New Roman"/>
          <w:i/>
        </w:rPr>
        <w:t>FB</w:t>
      </w:r>
      <w:r>
        <w:t>×</w:t>
      </w:r>
      <w:r>
        <w:rPr>
          <w:rFonts w:eastAsia="Times New Roman"/>
          <w:i/>
        </w:rPr>
        <w:t>OB</w:t>
      </w:r>
      <w:r>
        <w:t>，且</w:t>
      </w:r>
      <w:r>
        <w:rPr>
          <w:rFonts w:eastAsia="Times New Roman"/>
          <w:i/>
        </w:rPr>
        <w:t>OA</w:t>
      </w:r>
      <w:r>
        <w:t>:</w:t>
      </w:r>
      <w:r>
        <w:rPr>
          <w:rFonts w:eastAsia="Times New Roman"/>
          <w:i/>
        </w:rPr>
        <w:t>OB</w:t>
      </w:r>
      <w:r>
        <w:t>=1:2</w:t>
      </w:r>
      <w:r>
        <w:t>，所以</w:t>
      </w:r>
    </w:p>
    <w:p w14:paraId="6F8923AF" w14:textId="77777777" w:rsidR="009F4505" w:rsidRDefault="00000000">
      <w:pPr>
        <w:spacing w:line="360" w:lineRule="auto"/>
        <w:jc w:val="center"/>
        <w:textAlignment w:val="center"/>
      </w:pPr>
      <w:r>
        <w:object w:dxaOrig="3027" w:dyaOrig="542" w14:anchorId="1FCEB0A7">
          <v:shape id="_x0000_i1045" type="#_x0000_t75" alt="eqId3a6b3ff11243ba16c71e029173c15345" style="width:151.2pt;height:27pt" o:ole="">
            <v:imagedata r:id="rId71" o:title="eqId3a6b3ff11243ba16c71e029173c15345"/>
          </v:shape>
          <o:OLEObject Type="Embed" ProgID="Equation.DSMT4" ShapeID="_x0000_i1045" DrawAspect="Content" ObjectID="_1810024751" r:id="rId72"/>
        </w:object>
      </w:r>
    </w:p>
    <w:p w14:paraId="7B2AD859" w14:textId="77777777" w:rsidR="009F4505" w:rsidRDefault="00000000">
      <w:pPr>
        <w:spacing w:line="360" w:lineRule="auto"/>
        <w:jc w:val="left"/>
        <w:textAlignment w:val="center"/>
      </w:pPr>
      <w:r>
        <w:t>因为物体间力的作用是相互的，所以杠杆对物体</w:t>
      </w:r>
      <w:r>
        <w:t>M</w:t>
      </w:r>
      <w:r>
        <w:t>的拉力等于物体</w:t>
      </w:r>
      <w:r>
        <w:t>M</w:t>
      </w:r>
      <w:r>
        <w:t>对杠杆的拉力，即</w:t>
      </w:r>
      <w:r>
        <w:rPr>
          <w:rFonts w:eastAsia="Times New Roman"/>
          <w:i/>
        </w:rPr>
        <w:t>FB</w:t>
      </w:r>
      <w:r>
        <w:t>′=</w:t>
      </w:r>
      <w:r>
        <w:rPr>
          <w:rFonts w:eastAsia="Times New Roman"/>
          <w:i/>
        </w:rPr>
        <w:t>FB</w:t>
      </w:r>
      <w:r>
        <w:t>=500N</w:t>
      </w:r>
      <w:r>
        <w:t>；物体</w:t>
      </w:r>
      <w:r>
        <w:t>M</w:t>
      </w:r>
      <w:r>
        <w:t>受竖直向下的重力、竖直向上的支持力、竖直向上的拉力，则物体</w:t>
      </w:r>
      <w:r>
        <w:t>M</w:t>
      </w:r>
      <w:r>
        <w:t>受到的支持力为</w:t>
      </w:r>
    </w:p>
    <w:p w14:paraId="35BABE33" w14:textId="77777777" w:rsidR="009F4505" w:rsidRDefault="00000000">
      <w:pPr>
        <w:spacing w:line="360" w:lineRule="auto"/>
        <w:jc w:val="center"/>
        <w:textAlignment w:val="center"/>
      </w:pPr>
      <w:r>
        <w:rPr>
          <w:rFonts w:eastAsia="Times New Roman"/>
          <w:i/>
        </w:rPr>
        <w:t>F</w:t>
      </w:r>
      <w:r>
        <w:rPr>
          <w:rFonts w:eastAsia="Times New Roman"/>
          <w:i/>
          <w:vertAlign w:val="subscript"/>
        </w:rPr>
        <w:t>M</w:t>
      </w:r>
      <w:r>
        <w:rPr>
          <w:rFonts w:ascii="宋体" w:hAnsi="宋体" w:cs="宋体"/>
          <w:i/>
          <w:vertAlign w:val="subscript"/>
        </w:rPr>
        <w:t>支持</w:t>
      </w:r>
      <w:r>
        <w:t>=</w:t>
      </w:r>
      <w:r>
        <w:rPr>
          <w:rFonts w:eastAsia="Times New Roman"/>
          <w:i/>
        </w:rPr>
        <w:t>G</w:t>
      </w:r>
      <w:r>
        <w:rPr>
          <w:rFonts w:eastAsia="Times New Roman"/>
          <w:i/>
          <w:vertAlign w:val="subscript"/>
        </w:rPr>
        <w:t>M</w:t>
      </w:r>
      <w:r>
        <w:t>-</w:t>
      </w:r>
      <w:r>
        <w:rPr>
          <w:rFonts w:eastAsia="Times New Roman"/>
          <w:i/>
        </w:rPr>
        <w:t>FB</w:t>
      </w:r>
      <w:r>
        <w:t>′=5000N-500N=4500N</w:t>
      </w:r>
    </w:p>
    <w:p w14:paraId="581F8BB5" w14:textId="77777777" w:rsidR="009F4505" w:rsidRDefault="00000000">
      <w:pPr>
        <w:spacing w:line="360" w:lineRule="auto"/>
        <w:jc w:val="left"/>
        <w:textAlignment w:val="center"/>
      </w:pPr>
      <w:r>
        <w:t>因为物体间力的作用是相互的，所以物体</w:t>
      </w:r>
      <w:r>
        <w:t>M</w:t>
      </w:r>
      <w:r>
        <w:t>对地面的压力</w:t>
      </w:r>
    </w:p>
    <w:p w14:paraId="4D3F8F25" w14:textId="77777777" w:rsidR="009F4505" w:rsidRDefault="00000000">
      <w:pPr>
        <w:spacing w:line="360" w:lineRule="auto"/>
        <w:jc w:val="center"/>
        <w:textAlignment w:val="center"/>
      </w:pPr>
      <w:r>
        <w:rPr>
          <w:rFonts w:eastAsia="Times New Roman"/>
          <w:i/>
        </w:rPr>
        <w:t>F</w:t>
      </w:r>
      <w:r>
        <w:rPr>
          <w:rFonts w:eastAsia="Times New Roman"/>
          <w:i/>
          <w:vertAlign w:val="subscript"/>
        </w:rPr>
        <w:t>M</w:t>
      </w:r>
      <w:r>
        <w:rPr>
          <w:rFonts w:ascii="宋体" w:hAnsi="宋体" w:cs="宋体"/>
          <w:i/>
          <w:vertAlign w:val="subscript"/>
        </w:rPr>
        <w:t>压</w:t>
      </w:r>
      <w:r>
        <w:t>=</w:t>
      </w:r>
      <w:r>
        <w:rPr>
          <w:rFonts w:eastAsia="Times New Roman"/>
          <w:i/>
        </w:rPr>
        <w:t>F</w:t>
      </w:r>
      <w:r>
        <w:rPr>
          <w:rFonts w:eastAsia="Times New Roman"/>
          <w:i/>
          <w:vertAlign w:val="subscript"/>
        </w:rPr>
        <w:t>M</w:t>
      </w:r>
      <w:r>
        <w:rPr>
          <w:rFonts w:ascii="宋体" w:hAnsi="宋体" w:cs="宋体"/>
          <w:i/>
          <w:vertAlign w:val="subscript"/>
        </w:rPr>
        <w:t>支持</w:t>
      </w:r>
      <w:r>
        <w:t>=4500N</w:t>
      </w:r>
    </w:p>
    <w:p w14:paraId="1A6369F7" w14:textId="77777777" w:rsidR="009F4505" w:rsidRDefault="00000000">
      <w:pPr>
        <w:spacing w:line="360" w:lineRule="auto"/>
        <w:jc w:val="left"/>
        <w:textAlignment w:val="center"/>
      </w:pPr>
      <w:r>
        <w:t>故</w:t>
      </w:r>
      <w:r>
        <w:t>D</w:t>
      </w:r>
      <w:r>
        <w:t>正确；</w:t>
      </w:r>
    </w:p>
    <w:p w14:paraId="72E4F54E" w14:textId="77777777" w:rsidR="009F4505" w:rsidRDefault="00000000">
      <w:pPr>
        <w:spacing w:line="360" w:lineRule="auto"/>
        <w:jc w:val="left"/>
        <w:textAlignment w:val="center"/>
      </w:pPr>
      <w:r>
        <w:t>B</w:t>
      </w:r>
      <w:r>
        <w:t>．由图可知，动滑轮由两段绳子吊着，即</w:t>
      </w:r>
      <w:r>
        <w:rPr>
          <w:rFonts w:eastAsia="Times New Roman"/>
          <w:i/>
        </w:rPr>
        <w:t>n</w:t>
      </w:r>
      <w:r>
        <w:t>=2</w:t>
      </w:r>
      <w:r>
        <w:t>，且滑轮组摩擦均不计，建筑材料</w:t>
      </w:r>
      <w:r>
        <w:t>P</w:t>
      </w:r>
      <w:r>
        <w:t>重</w:t>
      </w:r>
    </w:p>
    <w:p w14:paraId="54A3A39A" w14:textId="77777777" w:rsidR="009F4505" w:rsidRDefault="00000000">
      <w:pPr>
        <w:spacing w:line="360" w:lineRule="auto"/>
        <w:jc w:val="center"/>
        <w:textAlignment w:val="center"/>
      </w:pPr>
      <w:r>
        <w:rPr>
          <w:rFonts w:eastAsia="Times New Roman"/>
          <w:i/>
        </w:rPr>
        <w:t>G</w:t>
      </w:r>
      <w:r>
        <w:rPr>
          <w:rFonts w:eastAsia="Times New Roman"/>
          <w:i/>
          <w:vertAlign w:val="subscript"/>
        </w:rPr>
        <w:t>P</w:t>
      </w:r>
      <w:r>
        <w:t>=2</w:t>
      </w:r>
      <w:r>
        <w:rPr>
          <w:rFonts w:eastAsia="Times New Roman"/>
          <w:i/>
        </w:rPr>
        <w:t>F</w:t>
      </w:r>
      <w:r>
        <w:t>-</w:t>
      </w:r>
      <w:r>
        <w:rPr>
          <w:rFonts w:eastAsia="Times New Roman"/>
          <w:i/>
        </w:rPr>
        <w:t>G</w:t>
      </w:r>
      <w:r>
        <w:rPr>
          <w:rFonts w:ascii="宋体" w:hAnsi="宋体" w:cs="宋体"/>
          <w:i/>
          <w:vertAlign w:val="subscript"/>
        </w:rPr>
        <w:t>动</w:t>
      </w:r>
      <w:r>
        <w:t>=2×300N-100N=500N</w:t>
      </w:r>
    </w:p>
    <w:p w14:paraId="24C824F0" w14:textId="77777777" w:rsidR="009F4505" w:rsidRDefault="00000000">
      <w:pPr>
        <w:spacing w:line="360" w:lineRule="auto"/>
        <w:jc w:val="left"/>
        <w:textAlignment w:val="center"/>
      </w:pPr>
      <w:r>
        <w:t>故</w:t>
      </w:r>
      <w:r>
        <w:t>B</w:t>
      </w:r>
      <w:r>
        <w:t>错误；</w:t>
      </w:r>
    </w:p>
    <w:p w14:paraId="2D3DC46F" w14:textId="77777777" w:rsidR="009F4505" w:rsidRDefault="00000000">
      <w:pPr>
        <w:spacing w:line="360" w:lineRule="auto"/>
        <w:jc w:val="left"/>
        <w:textAlignment w:val="center"/>
      </w:pPr>
      <w:r>
        <w:t>C</w:t>
      </w:r>
      <w:r>
        <w:t>、物重</w:t>
      </w:r>
      <w:r>
        <w:t>P</w:t>
      </w:r>
      <w:r>
        <w:t>由</w:t>
      </w:r>
      <w:r>
        <w:t>2</w:t>
      </w:r>
      <w:r>
        <w:t>段绳子承担，建筑材料</w:t>
      </w:r>
      <w:r>
        <w:t>P</w:t>
      </w:r>
      <w:r>
        <w:t>上升的速度</w:t>
      </w:r>
    </w:p>
    <w:p w14:paraId="35A5A779" w14:textId="77777777" w:rsidR="009F4505" w:rsidRDefault="00000000">
      <w:pPr>
        <w:spacing w:line="360" w:lineRule="auto"/>
        <w:jc w:val="center"/>
        <w:textAlignment w:val="center"/>
      </w:pPr>
      <w:r>
        <w:object w:dxaOrig="2376" w:dyaOrig="541" w14:anchorId="575BB2E9">
          <v:shape id="_x0000_i1046" type="#_x0000_t75" alt="eqId2fd1552a7322a08ea50d4cac3b2196f1" style="width:118.8pt;height:27pt" o:ole="">
            <v:imagedata r:id="rId73" o:title="eqId2fd1552a7322a08ea50d4cac3b2196f1"/>
          </v:shape>
          <o:OLEObject Type="Embed" ProgID="Equation.DSMT4" ShapeID="_x0000_i1046" DrawAspect="Content" ObjectID="_1810024752" r:id="rId74"/>
        </w:object>
      </w:r>
    </w:p>
    <w:p w14:paraId="2F169BEF" w14:textId="77777777" w:rsidR="009F4505" w:rsidRDefault="00000000">
      <w:pPr>
        <w:spacing w:line="360" w:lineRule="auto"/>
        <w:jc w:val="left"/>
        <w:textAlignment w:val="center"/>
      </w:pPr>
      <w:r>
        <w:t>故</w:t>
      </w:r>
      <w:r>
        <w:t>C</w:t>
      </w:r>
      <w:r>
        <w:t>错误。</w:t>
      </w:r>
    </w:p>
    <w:p w14:paraId="1168E489" w14:textId="77777777" w:rsidR="009F4505" w:rsidRDefault="00000000">
      <w:pPr>
        <w:spacing w:line="360" w:lineRule="auto"/>
        <w:jc w:val="left"/>
        <w:textAlignment w:val="center"/>
      </w:pPr>
      <w:r>
        <w:t>故选</w:t>
      </w:r>
      <w:r>
        <w:t>D</w:t>
      </w:r>
      <w:r>
        <w:t>。</w:t>
      </w:r>
    </w:p>
    <w:p w14:paraId="001424E7" w14:textId="77777777" w:rsidR="009F4505" w:rsidRDefault="00000000">
      <w:pPr>
        <w:spacing w:line="360" w:lineRule="auto"/>
        <w:jc w:val="left"/>
        <w:textAlignment w:val="center"/>
      </w:pPr>
      <w:r>
        <w:t>9</w:t>
      </w:r>
      <w:r>
        <w:t>．</w:t>
      </w:r>
      <w:r>
        <w:t>ABD</w:t>
      </w:r>
    </w:p>
    <w:p w14:paraId="1FD87030" w14:textId="77777777" w:rsidR="009F4505" w:rsidRDefault="00000000">
      <w:pPr>
        <w:spacing w:line="360" w:lineRule="auto"/>
        <w:jc w:val="left"/>
        <w:textAlignment w:val="center"/>
      </w:pPr>
      <w:r>
        <w:t>【详解】</w:t>
      </w:r>
      <w:r>
        <w:t>A</w:t>
      </w:r>
      <w:r>
        <w:t>．球员用力蹬地起跳，脚要用力蹬地，脚给地面力，同时地面给人一个力，于是人跳起，说明物体间力的作用是相互的，故</w:t>
      </w:r>
      <w:r>
        <w:t>A</w:t>
      </w:r>
      <w:r>
        <w:t>正确；</w:t>
      </w:r>
    </w:p>
    <w:p w14:paraId="4D5492BE" w14:textId="77777777" w:rsidR="009F4505" w:rsidRDefault="00000000">
      <w:pPr>
        <w:spacing w:line="360" w:lineRule="auto"/>
        <w:jc w:val="left"/>
        <w:textAlignment w:val="center"/>
      </w:pPr>
      <w:r>
        <w:t>B</w:t>
      </w:r>
      <w:r>
        <w:t>．球员投篮时，球由静止变为运动，说明力可以改变物体的运动状态；故</w:t>
      </w:r>
      <w:r>
        <w:t>B</w:t>
      </w:r>
      <w:r>
        <w:t>正确；</w:t>
      </w:r>
    </w:p>
    <w:p w14:paraId="408E5811" w14:textId="77777777" w:rsidR="009F4505" w:rsidRDefault="00000000">
      <w:pPr>
        <w:spacing w:line="360" w:lineRule="auto"/>
        <w:jc w:val="left"/>
        <w:textAlignment w:val="center"/>
      </w:pPr>
      <w:r>
        <w:t>C</w:t>
      </w:r>
      <w:r>
        <w:t>．地面附近的物体都受重力，篮球上升到最高点时，篮球受非平衡力作用；故</w:t>
      </w:r>
      <w:r>
        <w:t>C</w:t>
      </w:r>
      <w:r>
        <w:t xml:space="preserve">错误；　　</w:t>
      </w:r>
    </w:p>
    <w:p w14:paraId="2FD5643C" w14:textId="77777777" w:rsidR="009F4505" w:rsidRDefault="00000000">
      <w:pPr>
        <w:spacing w:line="360" w:lineRule="auto"/>
        <w:jc w:val="left"/>
        <w:textAlignment w:val="center"/>
      </w:pPr>
      <w:r>
        <w:t>D</w:t>
      </w:r>
      <w:r>
        <w:t>．篮球在下落过程中，重力不变，速度越来越快，由</w:t>
      </w:r>
    </w:p>
    <w:p w14:paraId="28732665" w14:textId="77777777" w:rsidR="009F4505" w:rsidRDefault="00000000">
      <w:pPr>
        <w:spacing w:line="360" w:lineRule="auto"/>
        <w:jc w:val="center"/>
        <w:textAlignment w:val="center"/>
      </w:pPr>
      <w:r>
        <w:object w:dxaOrig="1971" w:dyaOrig="546" w14:anchorId="73EB6FFB">
          <v:shape id="_x0000_i1047" type="#_x0000_t75" alt="eqId181066a7d5a3fbcc16ce22b7dab84495" style="width:98.4pt;height:27.6pt" o:ole="">
            <v:imagedata r:id="rId75" o:title="eqId181066a7d5a3fbcc16ce22b7dab84495"/>
          </v:shape>
          <o:OLEObject Type="Embed" ProgID="Equation.DSMT4" ShapeID="_x0000_i1047" DrawAspect="Content" ObjectID="_1810024753" r:id="rId76"/>
        </w:object>
      </w:r>
    </w:p>
    <w:p w14:paraId="6494A6F0" w14:textId="77777777" w:rsidR="009F4505" w:rsidRDefault="00000000">
      <w:pPr>
        <w:spacing w:line="360" w:lineRule="auto"/>
        <w:jc w:val="left"/>
        <w:textAlignment w:val="center"/>
      </w:pPr>
      <w:r>
        <w:t>可知，该过程中重力做功越来越快，即重力做功的功率变大，故</w:t>
      </w:r>
      <w:r>
        <w:t>D</w:t>
      </w:r>
      <w:r>
        <w:t>正确。</w:t>
      </w:r>
    </w:p>
    <w:p w14:paraId="35D53282" w14:textId="77777777" w:rsidR="009F4505" w:rsidRDefault="00000000">
      <w:pPr>
        <w:spacing w:line="360" w:lineRule="auto"/>
        <w:jc w:val="left"/>
        <w:textAlignment w:val="center"/>
      </w:pPr>
      <w:r>
        <w:t>故选</w:t>
      </w:r>
      <w:r>
        <w:t>ABD</w:t>
      </w:r>
      <w:r>
        <w:t>。</w:t>
      </w:r>
    </w:p>
    <w:p w14:paraId="4EFF7F97" w14:textId="77777777" w:rsidR="009F4505" w:rsidRDefault="00000000">
      <w:pPr>
        <w:spacing w:line="360" w:lineRule="auto"/>
        <w:jc w:val="left"/>
        <w:textAlignment w:val="center"/>
      </w:pPr>
      <w:r>
        <w:t>10</w:t>
      </w:r>
      <w:r>
        <w:t>．</w:t>
      </w:r>
      <w:r>
        <w:t>BCD</w:t>
      </w:r>
    </w:p>
    <w:p w14:paraId="3ACE9FF1" w14:textId="77777777" w:rsidR="009F4505" w:rsidRDefault="00000000">
      <w:pPr>
        <w:spacing w:line="360" w:lineRule="auto"/>
        <w:jc w:val="left"/>
        <w:textAlignment w:val="center"/>
      </w:pPr>
      <w:r>
        <w:t>【分析】力的作用效果是：力可以改变物体的运动状态，力可以改变物体的形状，据此即可解答．</w:t>
      </w:r>
    </w:p>
    <w:p w14:paraId="23DAC375" w14:textId="77777777" w:rsidR="009F4505" w:rsidRDefault="00000000">
      <w:pPr>
        <w:spacing w:line="360" w:lineRule="auto"/>
        <w:jc w:val="left"/>
        <w:textAlignment w:val="center"/>
      </w:pPr>
      <w:r>
        <w:t>【详解】由图知道，在力的作用下，气球瘪了、竹子被拉弯、木板弯曲和弓箭变形都是物体</w:t>
      </w:r>
      <w:r>
        <w:lastRenderedPageBreak/>
        <w:t>的形状发生了变化，即发生了形变，由此说明力可以改变物体的形状，故只有</w:t>
      </w:r>
      <w:r>
        <w:t>A</w:t>
      </w:r>
      <w:r>
        <w:t>正确；</w:t>
      </w:r>
      <w:r>
        <w:t xml:space="preserve"> B</w:t>
      </w:r>
      <w:r>
        <w:t>、</w:t>
      </w:r>
      <w:r>
        <w:t>C</w:t>
      </w:r>
      <w:r>
        <w:t>不符合题意；力是改变物体的运动状态的原因，而不是维持物体运动的原因，故</w:t>
      </w:r>
      <w:r>
        <w:t>D</w:t>
      </w:r>
      <w:r>
        <w:t>说法错误，综上所述，故选</w:t>
      </w:r>
      <w:r>
        <w:t>BCD</w:t>
      </w:r>
      <w:r>
        <w:t>．</w:t>
      </w:r>
    </w:p>
    <w:p w14:paraId="1A89305B" w14:textId="77777777" w:rsidR="009F4505" w:rsidRDefault="00000000">
      <w:pPr>
        <w:spacing w:line="360" w:lineRule="auto"/>
        <w:jc w:val="left"/>
        <w:textAlignment w:val="center"/>
      </w:pPr>
      <w:r>
        <w:t>【点睛】本题考查的是力的作用效果，需要根据现象判断物体在力的作用下发生的是何种变化，是一道基础题，难度不大．</w:t>
      </w:r>
    </w:p>
    <w:p w14:paraId="1C10C62A" w14:textId="77777777" w:rsidR="009F4505" w:rsidRDefault="00000000">
      <w:pPr>
        <w:spacing w:line="360" w:lineRule="auto"/>
        <w:jc w:val="left"/>
        <w:textAlignment w:val="center"/>
      </w:pPr>
      <w:r>
        <w:t>11</w:t>
      </w:r>
      <w:r>
        <w:t>．</w:t>
      </w:r>
      <w:r>
        <w:t>AC</w:t>
      </w:r>
    </w:p>
    <w:p w14:paraId="4A8EE816" w14:textId="77777777" w:rsidR="009F4505" w:rsidRDefault="00000000">
      <w:pPr>
        <w:spacing w:line="360" w:lineRule="auto"/>
        <w:jc w:val="left"/>
        <w:textAlignment w:val="center"/>
      </w:pPr>
      <w:r>
        <w:t>【详解】</w:t>
      </w:r>
      <w:r>
        <w:t>A</w:t>
      </w:r>
      <w:r>
        <w:t>．使用弹簧测力计时，不能超过它的量程，否则将会损坏弹簧，且测量结果不准确。故</w:t>
      </w:r>
      <w:r>
        <w:t>A</w:t>
      </w:r>
      <w:r>
        <w:t>正确；</w:t>
      </w:r>
    </w:p>
    <w:p w14:paraId="676A81FC" w14:textId="77777777" w:rsidR="009F4505" w:rsidRDefault="00000000">
      <w:pPr>
        <w:spacing w:line="360" w:lineRule="auto"/>
        <w:jc w:val="left"/>
        <w:textAlignment w:val="center"/>
      </w:pPr>
      <w:r>
        <w:t>B</w:t>
      </w:r>
      <w:r>
        <w:t>．使用天平测质量时，应先将天平放在水平面上，再调节天平横梁平衡，故</w:t>
      </w:r>
      <w:r>
        <w:t>B</w:t>
      </w:r>
      <w:r>
        <w:t>错误；</w:t>
      </w:r>
    </w:p>
    <w:p w14:paraId="7C099342" w14:textId="77777777" w:rsidR="009F4505" w:rsidRDefault="00000000">
      <w:pPr>
        <w:spacing w:line="360" w:lineRule="auto"/>
        <w:jc w:val="left"/>
        <w:textAlignment w:val="center"/>
      </w:pPr>
      <w:r>
        <w:t>C</w:t>
      </w:r>
      <w:r>
        <w:t>．使用量筒测水的体积时，水面是向下凹陷的，视线要与凹液面底部相平读数才准确。故</w:t>
      </w:r>
      <w:r>
        <w:t>C</w:t>
      </w:r>
      <w:r>
        <w:t>正确；</w:t>
      </w:r>
    </w:p>
    <w:p w14:paraId="16634EB4" w14:textId="77777777" w:rsidR="009F4505" w:rsidRDefault="00000000">
      <w:pPr>
        <w:spacing w:line="360" w:lineRule="auto"/>
        <w:jc w:val="left"/>
        <w:textAlignment w:val="center"/>
      </w:pPr>
      <w:r>
        <w:t>D</w:t>
      </w:r>
      <w:r>
        <w:t>．使用电流表时，电流表与被测用电器串联，故</w:t>
      </w:r>
      <w:r>
        <w:t>D</w:t>
      </w:r>
      <w:r>
        <w:t>错误。</w:t>
      </w:r>
    </w:p>
    <w:p w14:paraId="7ACF0F73" w14:textId="77777777" w:rsidR="009F4505" w:rsidRDefault="00000000">
      <w:pPr>
        <w:spacing w:line="360" w:lineRule="auto"/>
        <w:jc w:val="left"/>
        <w:textAlignment w:val="center"/>
      </w:pPr>
      <w:r>
        <w:t>故选</w:t>
      </w:r>
      <w:r>
        <w:t>AC</w:t>
      </w:r>
      <w:r>
        <w:t>。</w:t>
      </w:r>
    </w:p>
    <w:p w14:paraId="7490BA97" w14:textId="77777777" w:rsidR="009F4505" w:rsidRDefault="00000000">
      <w:pPr>
        <w:spacing w:line="360" w:lineRule="auto"/>
        <w:jc w:val="left"/>
        <w:textAlignment w:val="center"/>
      </w:pPr>
      <w:r>
        <w:t>12</w:t>
      </w:r>
      <w:r>
        <w:t>．</w:t>
      </w:r>
      <w:r>
        <w:t>AC</w:t>
      </w:r>
    </w:p>
    <w:p w14:paraId="6F5330F5" w14:textId="77777777" w:rsidR="009F4505" w:rsidRDefault="00000000">
      <w:pPr>
        <w:spacing w:line="360" w:lineRule="auto"/>
        <w:jc w:val="left"/>
        <w:textAlignment w:val="center"/>
      </w:pPr>
      <w:r>
        <w:t>【详解】</w:t>
      </w:r>
      <w:r>
        <w:t>AB</w:t>
      </w:r>
      <w:r>
        <w:t>．由图像可知，小亮在推木箱时，</w:t>
      </w:r>
      <w:r>
        <w:t>0</w:t>
      </w:r>
      <w:r>
        <w:t>～</w:t>
      </w:r>
      <w:r>
        <w:t>20s</w:t>
      </w:r>
      <w:r>
        <w:t>内，木箱没有运动，故木箱处于静止状态，所以它在水平方向上受到的力是平衡的，推力大小等于静摩擦力的大小，故</w:t>
      </w:r>
      <w:r>
        <w:t>A</w:t>
      </w:r>
      <w:r>
        <w:t>正确，</w:t>
      </w:r>
      <w:r>
        <w:t>B</w:t>
      </w:r>
      <w:r>
        <w:t>错误；</w:t>
      </w:r>
    </w:p>
    <w:p w14:paraId="658A1BD1" w14:textId="77777777" w:rsidR="009F4505" w:rsidRDefault="00000000">
      <w:pPr>
        <w:spacing w:line="360" w:lineRule="auto"/>
        <w:jc w:val="left"/>
        <w:textAlignment w:val="center"/>
      </w:pPr>
      <w:r>
        <w:t>CD</w:t>
      </w:r>
      <w:r>
        <w:t>．在</w:t>
      </w:r>
      <w:r>
        <w:t>20</w:t>
      </w:r>
      <w:r>
        <w:t>～</w:t>
      </w:r>
      <w:r>
        <w:t>40s</w:t>
      </w:r>
      <w:r>
        <w:t>内，由图乙可知木箱做匀速直线运动，故木箱受到的力也是平衡力，推力大小等于滑动摩擦力大小，故</w:t>
      </w:r>
      <w:r>
        <w:t>C</w:t>
      </w:r>
      <w:r>
        <w:t>正确，</w:t>
      </w:r>
      <w:r>
        <w:t>D</w:t>
      </w:r>
      <w:r>
        <w:t>错误。</w:t>
      </w:r>
    </w:p>
    <w:p w14:paraId="7E5A01A8" w14:textId="77777777" w:rsidR="009F4505" w:rsidRDefault="00000000">
      <w:pPr>
        <w:spacing w:line="360" w:lineRule="auto"/>
        <w:jc w:val="left"/>
        <w:textAlignment w:val="center"/>
      </w:pPr>
      <w:r>
        <w:t>故选</w:t>
      </w:r>
      <w:r>
        <w:t>AC</w:t>
      </w:r>
      <w:r>
        <w:t>。</w:t>
      </w:r>
    </w:p>
    <w:p w14:paraId="5DFE76FA" w14:textId="77777777" w:rsidR="009F4505" w:rsidRDefault="009F4505">
      <w:pPr>
        <w:spacing w:line="360" w:lineRule="auto"/>
        <w:jc w:val="left"/>
        <w:textAlignment w:val="center"/>
      </w:pPr>
    </w:p>
    <w:p w14:paraId="062732DC" w14:textId="77777777" w:rsidR="009F4505" w:rsidRDefault="00000000">
      <w:pPr>
        <w:spacing w:line="360" w:lineRule="auto"/>
        <w:jc w:val="left"/>
        <w:textAlignment w:val="center"/>
      </w:pPr>
      <w:r>
        <w:t>13</w:t>
      </w:r>
      <w:r>
        <w:t>．</w:t>
      </w:r>
      <w:r>
        <w:t>CD</w:t>
      </w:r>
    </w:p>
    <w:p w14:paraId="28D6D3D3" w14:textId="77777777" w:rsidR="009F4505" w:rsidRDefault="00000000">
      <w:pPr>
        <w:spacing w:line="360" w:lineRule="auto"/>
        <w:jc w:val="left"/>
        <w:textAlignment w:val="center"/>
      </w:pPr>
      <w:r>
        <w:t>【详解】</w:t>
      </w:r>
      <w:r>
        <w:t>A</w:t>
      </w:r>
      <w:r>
        <w:t>．地球附近的物体都受重力作用，滚动的足球仍受重力作用，故</w:t>
      </w:r>
      <w:r>
        <w:t>A</w:t>
      </w:r>
      <w:r>
        <w:t>错误；</w:t>
      </w:r>
    </w:p>
    <w:p w14:paraId="54891E71" w14:textId="77777777" w:rsidR="009F4505" w:rsidRDefault="00000000">
      <w:pPr>
        <w:spacing w:line="360" w:lineRule="auto"/>
        <w:jc w:val="left"/>
        <w:textAlignment w:val="center"/>
      </w:pPr>
      <w:r>
        <w:t>B</w:t>
      </w:r>
      <w:r>
        <w:t>．以滚动的足球为参照物，球门的位置发生了改变，所以是运动的，故</w:t>
      </w:r>
      <w:r>
        <w:t>B</w:t>
      </w:r>
      <w:r>
        <w:t>错误；</w:t>
      </w:r>
    </w:p>
    <w:p w14:paraId="2B61B842" w14:textId="77777777" w:rsidR="009F4505" w:rsidRDefault="00000000">
      <w:pPr>
        <w:spacing w:line="360" w:lineRule="auto"/>
        <w:jc w:val="left"/>
        <w:textAlignment w:val="center"/>
      </w:pPr>
      <w:r>
        <w:t>C</w:t>
      </w:r>
      <w:r>
        <w:t>．脚踢球时，脚对球施加力的作用，脚会感觉到痛，则球对脚也施加了力的作用，说明物体间力的作用是相互的，故</w:t>
      </w:r>
      <w:r>
        <w:t>C</w:t>
      </w:r>
      <w:r>
        <w:t>正确；</w:t>
      </w:r>
    </w:p>
    <w:p w14:paraId="5EE68255" w14:textId="77777777" w:rsidR="009F4505" w:rsidRDefault="00000000">
      <w:pPr>
        <w:spacing w:line="360" w:lineRule="auto"/>
        <w:jc w:val="left"/>
        <w:textAlignment w:val="center"/>
      </w:pPr>
      <w:r>
        <w:t>D</w:t>
      </w:r>
      <w:r>
        <w:t>．足球鞋底凹凸不平，是在压力一定时，增大接触面的粗糙程度，来增大鞋底与地面之间的摩擦，故</w:t>
      </w:r>
      <w:r>
        <w:t>D</w:t>
      </w:r>
      <w:r>
        <w:t>正确。</w:t>
      </w:r>
    </w:p>
    <w:p w14:paraId="4C22E639" w14:textId="77777777" w:rsidR="009F4505" w:rsidRDefault="00000000">
      <w:pPr>
        <w:spacing w:line="360" w:lineRule="auto"/>
        <w:jc w:val="left"/>
        <w:textAlignment w:val="center"/>
      </w:pPr>
      <w:r>
        <w:t>故选</w:t>
      </w:r>
      <w:r>
        <w:t>CD</w:t>
      </w:r>
      <w:r>
        <w:t>。</w:t>
      </w:r>
    </w:p>
    <w:p w14:paraId="71E6EF65" w14:textId="77777777" w:rsidR="009F4505" w:rsidRDefault="00000000">
      <w:pPr>
        <w:spacing w:line="360" w:lineRule="auto"/>
        <w:jc w:val="left"/>
        <w:textAlignment w:val="center"/>
      </w:pPr>
      <w:r>
        <w:t>14</w:t>
      </w:r>
      <w:r>
        <w:t>．</w:t>
      </w:r>
      <w:r>
        <w:t>ABD</w:t>
      </w:r>
    </w:p>
    <w:p w14:paraId="437AFBF7" w14:textId="77777777" w:rsidR="009F4505" w:rsidRDefault="00000000">
      <w:pPr>
        <w:spacing w:line="360" w:lineRule="auto"/>
        <w:jc w:val="left"/>
        <w:textAlignment w:val="center"/>
      </w:pPr>
      <w:r>
        <w:lastRenderedPageBreak/>
        <w:t>【详解】</w:t>
      </w:r>
      <w:r>
        <w:t>A</w:t>
      </w:r>
      <w:r>
        <w:t>．平衡状态包括静止或匀速直线运动，衣架静止时处于平衡状态，受到的力是平衡力，故</w:t>
      </w:r>
      <w:r>
        <w:t>A</w:t>
      </w:r>
      <w:r>
        <w:t>正确；</w:t>
      </w:r>
    </w:p>
    <w:p w14:paraId="6020F963" w14:textId="77777777" w:rsidR="009F4505" w:rsidRDefault="00000000">
      <w:pPr>
        <w:spacing w:line="360" w:lineRule="auto"/>
        <w:jc w:val="left"/>
        <w:textAlignment w:val="center"/>
      </w:pPr>
      <w:r>
        <w:t>B</w:t>
      </w:r>
      <w:r>
        <w:t>．有金属外壳的用电器，其外壳要接地，是为了防止漏电时发生触电事故，所以它的电源线必须使用三脚插头，以保证使用安全，故</w:t>
      </w:r>
      <w:r>
        <w:t>B</w:t>
      </w:r>
      <w:r>
        <w:t>正确；</w:t>
      </w:r>
    </w:p>
    <w:p w14:paraId="6C0C2FD1" w14:textId="77777777" w:rsidR="009F4505" w:rsidRDefault="00000000">
      <w:pPr>
        <w:spacing w:line="360" w:lineRule="auto"/>
        <w:jc w:val="left"/>
        <w:textAlignment w:val="center"/>
      </w:pPr>
      <w:r>
        <w:t>C</w:t>
      </w:r>
      <w:r>
        <w:t>．</w:t>
      </w:r>
      <w:r>
        <w:t xml:space="preserve"> </w:t>
      </w:r>
      <w:r>
        <w:t>高温的水蒸气液化时会放出大量的热，有可能将人烫伤，所以使用时手应远离喷头，故</w:t>
      </w:r>
      <w:r>
        <w:t>C</w:t>
      </w:r>
      <w:r>
        <w:t>错误；</w:t>
      </w:r>
    </w:p>
    <w:p w14:paraId="2A935180" w14:textId="77777777" w:rsidR="009F4505" w:rsidRDefault="00000000">
      <w:pPr>
        <w:spacing w:line="360" w:lineRule="auto"/>
        <w:jc w:val="left"/>
        <w:textAlignment w:val="center"/>
      </w:pPr>
      <w:r>
        <w:t>D</w:t>
      </w:r>
      <w:r>
        <w:t>．挂烫机消耗的电能主要转化为水槽内部水的内能，使水吸热汽化。故</w:t>
      </w:r>
      <w:r>
        <w:t>D</w:t>
      </w:r>
      <w:r>
        <w:t>正确。</w:t>
      </w:r>
    </w:p>
    <w:p w14:paraId="70AA569E" w14:textId="77777777" w:rsidR="009F4505" w:rsidRDefault="00000000">
      <w:pPr>
        <w:spacing w:line="360" w:lineRule="auto"/>
        <w:jc w:val="left"/>
        <w:textAlignment w:val="center"/>
      </w:pPr>
      <w:r>
        <w:t>故选</w:t>
      </w:r>
      <w:r>
        <w:t>ABD</w:t>
      </w:r>
      <w:r>
        <w:t>。</w:t>
      </w:r>
    </w:p>
    <w:p w14:paraId="51C9D14D" w14:textId="77777777" w:rsidR="009F4505" w:rsidRDefault="00000000">
      <w:pPr>
        <w:spacing w:line="360" w:lineRule="auto"/>
        <w:jc w:val="left"/>
        <w:textAlignment w:val="center"/>
      </w:pPr>
      <w:r>
        <w:t>15</w:t>
      </w:r>
      <w:r>
        <w:t>．</w:t>
      </w:r>
      <w:r>
        <w:t>BCD</w:t>
      </w:r>
    </w:p>
    <w:p w14:paraId="466F5203" w14:textId="77777777" w:rsidR="009F4505" w:rsidRDefault="00000000">
      <w:pPr>
        <w:spacing w:line="360" w:lineRule="auto"/>
        <w:jc w:val="left"/>
        <w:textAlignment w:val="center"/>
      </w:pPr>
      <w:r>
        <w:t>【详解】</w:t>
      </w:r>
      <w:r>
        <w:t>A</w:t>
      </w:r>
      <w:r>
        <w:t>．</w:t>
      </w:r>
      <w:r>
        <w:t>“</w:t>
      </w:r>
      <w:r>
        <w:t>锲而不舍，金石可镂</w:t>
      </w:r>
      <w:r>
        <w:t>”</w:t>
      </w:r>
      <w:r>
        <w:t>，镂后金石这种物质没有改变，所以其密度不会改变，故</w:t>
      </w:r>
      <w:r>
        <w:t>A</w:t>
      </w:r>
      <w:r>
        <w:t>错误；</w:t>
      </w:r>
    </w:p>
    <w:p w14:paraId="37AA0B2A" w14:textId="77777777" w:rsidR="009F4505" w:rsidRDefault="00000000">
      <w:pPr>
        <w:spacing w:line="360" w:lineRule="auto"/>
        <w:jc w:val="left"/>
        <w:textAlignment w:val="center"/>
      </w:pPr>
      <w:r>
        <w:t>B</w:t>
      </w:r>
      <w:r>
        <w:t>．铁棒在磨成针的过程中，有一部分铁去掉了，铁棒体积减少了，所以其质量减小。故</w:t>
      </w:r>
      <w:r>
        <w:t>B</w:t>
      </w:r>
      <w:r>
        <w:t>正确；</w:t>
      </w:r>
    </w:p>
    <w:p w14:paraId="117B2E71" w14:textId="77777777" w:rsidR="009F4505" w:rsidRDefault="00000000">
      <w:pPr>
        <w:spacing w:line="360" w:lineRule="auto"/>
        <w:jc w:val="left"/>
        <w:textAlignment w:val="center"/>
      </w:pPr>
      <w:r>
        <w:t>C</w:t>
      </w:r>
      <w:r>
        <w:t>．重力的方向竖直向下，水往低处流是水受到重力的原因，故</w:t>
      </w:r>
      <w:r>
        <w:t>C</w:t>
      </w:r>
      <w:r>
        <w:t>正确；</w:t>
      </w:r>
    </w:p>
    <w:p w14:paraId="3DB152E8" w14:textId="77777777" w:rsidR="009F4505" w:rsidRDefault="00000000">
      <w:pPr>
        <w:spacing w:line="360" w:lineRule="auto"/>
        <w:jc w:val="left"/>
        <w:textAlignment w:val="center"/>
      </w:pPr>
      <w:r>
        <w:t>D</w:t>
      </w:r>
      <w:r>
        <w:t>．池水映明月是倒影，描述平面镜成像，潭清疑水浅，是光从水中斜射入空气中时，发生了折射，是光的折射现象，故</w:t>
      </w:r>
      <w:r>
        <w:t>D</w:t>
      </w:r>
      <w:r>
        <w:t>正确。</w:t>
      </w:r>
    </w:p>
    <w:p w14:paraId="56C66E6A" w14:textId="77777777" w:rsidR="009F4505" w:rsidRDefault="00000000">
      <w:pPr>
        <w:spacing w:line="360" w:lineRule="auto"/>
        <w:jc w:val="left"/>
        <w:textAlignment w:val="center"/>
      </w:pPr>
      <w:r>
        <w:t>故选</w:t>
      </w:r>
      <w:r>
        <w:t>BCD</w:t>
      </w:r>
      <w:r>
        <w:t>。</w:t>
      </w:r>
    </w:p>
    <w:p w14:paraId="1586B413" w14:textId="77777777" w:rsidR="009F4505" w:rsidRDefault="00000000">
      <w:pPr>
        <w:spacing w:line="360" w:lineRule="auto"/>
        <w:jc w:val="left"/>
        <w:textAlignment w:val="center"/>
      </w:pPr>
      <w:r>
        <w:t>16</w:t>
      </w:r>
      <w:r>
        <w:t>．</w:t>
      </w:r>
      <w:r>
        <w:t>BC</w:t>
      </w:r>
    </w:p>
    <w:p w14:paraId="6BB6EF07" w14:textId="77777777" w:rsidR="009F4505" w:rsidRDefault="00000000">
      <w:pPr>
        <w:spacing w:line="360" w:lineRule="auto"/>
        <w:jc w:val="left"/>
        <w:textAlignment w:val="center"/>
      </w:pPr>
      <w:r>
        <w:t>【详解】</w:t>
      </w:r>
      <w:r>
        <w:t>A</w:t>
      </w:r>
      <w:r>
        <w:t>．牛顿第一定律是在前人大量经验事实的基础上，经过实验，通过推理概括得到的，故</w:t>
      </w:r>
      <w:r>
        <w:t>A</w:t>
      </w:r>
      <w:r>
        <w:t>错误；</w:t>
      </w:r>
    </w:p>
    <w:p w14:paraId="63FCCD3C" w14:textId="77777777" w:rsidR="009F4505" w:rsidRDefault="00000000">
      <w:pPr>
        <w:spacing w:line="360" w:lineRule="auto"/>
        <w:jc w:val="left"/>
        <w:textAlignment w:val="center"/>
      </w:pPr>
      <w:r>
        <w:t>B</w:t>
      </w:r>
      <w:r>
        <w:t>．牛顿第一定律告诉我们力是改变物体运动状态的原因，由此可知它揭示了力和运动的关系，故</w:t>
      </w:r>
      <w:r>
        <w:t>B</w:t>
      </w:r>
      <w:r>
        <w:t>正确；</w:t>
      </w:r>
    </w:p>
    <w:p w14:paraId="745A7400" w14:textId="77777777" w:rsidR="009F4505" w:rsidRDefault="00000000">
      <w:pPr>
        <w:spacing w:line="360" w:lineRule="auto"/>
        <w:jc w:val="left"/>
        <w:textAlignment w:val="center"/>
      </w:pPr>
      <w:r>
        <w:t>C</w:t>
      </w:r>
      <w:r>
        <w:t>．由于物体保持运动状态不变的特性叫做惯性，所以牛顿第一定律也叫惯性定律。惯性是一切物体固有的属性，无论物体是运动还是静止，都具有惯性，故</w:t>
      </w:r>
      <w:r>
        <w:t>C</w:t>
      </w:r>
      <w:r>
        <w:t>正确；</w:t>
      </w:r>
    </w:p>
    <w:p w14:paraId="4D2111D8" w14:textId="77777777" w:rsidR="009F4505" w:rsidRDefault="00000000">
      <w:pPr>
        <w:spacing w:line="360" w:lineRule="auto"/>
        <w:jc w:val="left"/>
        <w:textAlignment w:val="center"/>
      </w:pPr>
      <w:r>
        <w:t>D</w:t>
      </w:r>
      <w:r>
        <w:t>．由牛顿第一定律可知，当物体不受力或受平衡力时，物体将保持静止状态或匀速直线运动状态，因此静止或做匀速直线运动的物体可以不受力或受平衡力，故</w:t>
      </w:r>
      <w:r>
        <w:t>D</w:t>
      </w:r>
      <w:r>
        <w:t>错误。</w:t>
      </w:r>
    </w:p>
    <w:p w14:paraId="08B67067" w14:textId="77777777" w:rsidR="009F4505" w:rsidRDefault="00000000">
      <w:pPr>
        <w:spacing w:line="360" w:lineRule="auto"/>
        <w:jc w:val="left"/>
        <w:textAlignment w:val="center"/>
      </w:pPr>
      <w:r>
        <w:t>故选</w:t>
      </w:r>
      <w:r>
        <w:t>BC</w:t>
      </w:r>
      <w:r>
        <w:t>。</w:t>
      </w:r>
    </w:p>
    <w:p w14:paraId="5A02C63B" w14:textId="77777777" w:rsidR="009F4505" w:rsidRDefault="009F4505">
      <w:pPr>
        <w:spacing w:line="360" w:lineRule="auto"/>
        <w:jc w:val="left"/>
        <w:textAlignment w:val="center"/>
      </w:pPr>
    </w:p>
    <w:p w14:paraId="377BA2B8" w14:textId="77777777" w:rsidR="009F4505" w:rsidRDefault="009F4505">
      <w:pPr>
        <w:spacing w:line="360" w:lineRule="auto"/>
        <w:jc w:val="left"/>
        <w:textAlignment w:val="center"/>
      </w:pPr>
    </w:p>
    <w:p w14:paraId="1D1E4C28" w14:textId="77777777" w:rsidR="009F4505" w:rsidRDefault="009F4505">
      <w:pPr>
        <w:spacing w:line="360" w:lineRule="auto"/>
        <w:jc w:val="left"/>
        <w:textAlignment w:val="center"/>
      </w:pPr>
    </w:p>
    <w:p w14:paraId="2E5C4FCF" w14:textId="77777777" w:rsidR="009F4505" w:rsidRDefault="00000000">
      <w:pPr>
        <w:spacing w:line="360" w:lineRule="auto"/>
        <w:jc w:val="left"/>
        <w:textAlignment w:val="center"/>
      </w:pPr>
      <w:r>
        <w:lastRenderedPageBreak/>
        <w:t>17</w:t>
      </w:r>
      <w:r>
        <w:t>．</w:t>
      </w:r>
      <w:r>
        <w:t>AB</w:t>
      </w:r>
    </w:p>
    <w:p w14:paraId="266E714C" w14:textId="77777777" w:rsidR="009F4505" w:rsidRDefault="00000000">
      <w:pPr>
        <w:spacing w:line="360" w:lineRule="auto"/>
        <w:jc w:val="left"/>
        <w:textAlignment w:val="center"/>
      </w:pPr>
      <w:r>
        <w:t>【详解】</w:t>
      </w:r>
      <w:r>
        <w:t xml:space="preserve">A.D </w:t>
      </w:r>
      <w:r>
        <w:t>如图物体</w:t>
      </w:r>
      <w:r>
        <w:t>A</w:t>
      </w:r>
      <w:r>
        <w:t>在斜面上，仍会受到重力，也受到支持力，由于重力与支持力不在一条直线上，物体</w:t>
      </w:r>
      <w:r>
        <w:t>A</w:t>
      </w:r>
      <w:r>
        <w:t>有向下运动的趋势，所以</w:t>
      </w:r>
      <w:r>
        <w:t>A</w:t>
      </w:r>
      <w:r>
        <w:t>也受到沿斜面向上的摩擦力，故受到三个力的作用，故</w:t>
      </w:r>
      <w:r>
        <w:t>A</w:t>
      </w:r>
      <w:r>
        <w:t>正确，</w:t>
      </w:r>
      <w:r>
        <w:t>D</w:t>
      </w:r>
      <w:r>
        <w:t>错误；</w:t>
      </w:r>
    </w:p>
    <w:p w14:paraId="75FD33D1" w14:textId="77777777" w:rsidR="009F4505" w:rsidRDefault="00000000">
      <w:pPr>
        <w:spacing w:line="360" w:lineRule="auto"/>
        <w:jc w:val="left"/>
        <w:textAlignment w:val="center"/>
      </w:pPr>
      <w:r>
        <w:t xml:space="preserve">B. </w:t>
      </w:r>
      <w:r>
        <w:t>物体</w:t>
      </w:r>
      <w:r>
        <w:t>B</w:t>
      </w:r>
      <w:r>
        <w:t>对地面的压力与地面对物体</w:t>
      </w:r>
      <w:r>
        <w:t>B</w:t>
      </w:r>
      <w:r>
        <w:t>的支持力是相互作用力，二力大小相等，在一条直线上，相互作用，是一对相互作用力，故</w:t>
      </w:r>
      <w:r>
        <w:t>B</w:t>
      </w:r>
      <w:r>
        <w:t>正确；</w:t>
      </w:r>
    </w:p>
    <w:p w14:paraId="0DB9D682" w14:textId="77777777" w:rsidR="009F4505" w:rsidRDefault="00000000">
      <w:pPr>
        <w:spacing w:line="360" w:lineRule="auto"/>
        <w:jc w:val="left"/>
        <w:textAlignment w:val="center"/>
      </w:pPr>
      <w:r>
        <w:t xml:space="preserve">C. </w:t>
      </w:r>
      <w:r>
        <w:t>物体</w:t>
      </w:r>
      <w:r>
        <w:t>A</w:t>
      </w:r>
      <w:r>
        <w:t>所受重力的方向竖直向下，与物体</w:t>
      </w:r>
      <w:r>
        <w:t>A</w:t>
      </w:r>
      <w:r>
        <w:t>对物体</w:t>
      </w:r>
      <w:r>
        <w:t>B</w:t>
      </w:r>
      <w:r>
        <w:t>压力的方向垂直于斜面向下，二力方向不重合，故</w:t>
      </w:r>
      <w:r>
        <w:t>C</w:t>
      </w:r>
      <w:r>
        <w:t>错误；</w:t>
      </w:r>
    </w:p>
    <w:p w14:paraId="2D66FD30" w14:textId="77777777" w:rsidR="009F4505" w:rsidRDefault="00000000">
      <w:pPr>
        <w:spacing w:line="360" w:lineRule="auto"/>
        <w:jc w:val="left"/>
        <w:textAlignment w:val="center"/>
      </w:pPr>
      <w:r>
        <w:t>故选</w:t>
      </w:r>
      <w:r>
        <w:t>AB</w:t>
      </w:r>
      <w:r>
        <w:t>．</w:t>
      </w:r>
    </w:p>
    <w:p w14:paraId="630BEA9C" w14:textId="77777777" w:rsidR="009F4505" w:rsidRDefault="00000000">
      <w:pPr>
        <w:spacing w:line="360" w:lineRule="auto"/>
        <w:jc w:val="left"/>
        <w:textAlignment w:val="center"/>
      </w:pPr>
      <w:r>
        <w:t>点睛：相互作用力成立的条件：只要一个物体对另一个物体施加了力，受力物体反过来也肯定会给施力物体增加一个力．这两个力：大小相等，方向相反，作用在两个不同的物体上，且作用在同一直线上．</w:t>
      </w:r>
    </w:p>
    <w:p w14:paraId="5B344A26" w14:textId="77777777" w:rsidR="009F4505" w:rsidRDefault="00000000">
      <w:pPr>
        <w:spacing w:line="360" w:lineRule="auto"/>
        <w:jc w:val="left"/>
        <w:textAlignment w:val="center"/>
      </w:pPr>
      <w:r>
        <w:t>18</w:t>
      </w:r>
      <w:r>
        <w:t>．</w:t>
      </w:r>
      <w:r>
        <w:t xml:space="preserve">     </w:t>
      </w:r>
      <w:r>
        <w:t>滑动</w:t>
      </w:r>
      <w:r>
        <w:t xml:space="preserve">     </w:t>
      </w:r>
      <w:r>
        <w:t>滚动</w:t>
      </w:r>
    </w:p>
    <w:p w14:paraId="000D67BB" w14:textId="77777777" w:rsidR="009F4505" w:rsidRDefault="00000000">
      <w:pPr>
        <w:spacing w:line="360" w:lineRule="auto"/>
        <w:jc w:val="left"/>
        <w:textAlignment w:val="center"/>
      </w:pPr>
      <w:r>
        <w:t>【详解】</w:t>
      </w:r>
      <w:r>
        <w:t>[1]</w:t>
      </w:r>
      <w:r>
        <w:t>写粉笔字时粉笔总是在黑板面上没有离开黑表面，粉笔和黑板之间的摩擦是滑动摩擦力。</w:t>
      </w:r>
    </w:p>
    <w:p w14:paraId="1D510ED5" w14:textId="77777777" w:rsidR="009F4505" w:rsidRDefault="00000000">
      <w:pPr>
        <w:spacing w:line="360" w:lineRule="auto"/>
        <w:jc w:val="left"/>
        <w:textAlignment w:val="center"/>
      </w:pPr>
      <w:r>
        <w:t>[2]</w:t>
      </w:r>
      <w:r>
        <w:t>儿童车的轮子和地面的接触面总是在改变，这种摩擦是滚动摩擦。</w:t>
      </w:r>
    </w:p>
    <w:p w14:paraId="49B2C710" w14:textId="77777777" w:rsidR="009F4505" w:rsidRDefault="00000000">
      <w:pPr>
        <w:spacing w:line="360" w:lineRule="auto"/>
        <w:jc w:val="left"/>
        <w:textAlignment w:val="center"/>
      </w:pPr>
      <w:r>
        <w:t>【点睛】两个物体相互接触面才能产生摩擦力，一个物体的接触面的同一部分总是不脱离另一个接触面这时的摩擦力是滑动摩擦力。两个接触面虽然接触但是总是不断改变接触部分，这种摩擦力是滚动摩擦力。</w:t>
      </w:r>
    </w:p>
    <w:p w14:paraId="6A8B9570" w14:textId="77777777" w:rsidR="009F4505" w:rsidRDefault="00000000">
      <w:pPr>
        <w:spacing w:line="360" w:lineRule="auto"/>
        <w:jc w:val="left"/>
        <w:textAlignment w:val="center"/>
      </w:pPr>
      <w:r>
        <w:t>19</w:t>
      </w:r>
      <w:r>
        <w:t>．</w:t>
      </w:r>
      <w:r>
        <w:t xml:space="preserve">     3.30     4.6</w:t>
      </w:r>
    </w:p>
    <w:p w14:paraId="07F0E7B8" w14:textId="77777777" w:rsidR="009F4505" w:rsidRDefault="00000000">
      <w:pPr>
        <w:spacing w:line="360" w:lineRule="auto"/>
        <w:jc w:val="left"/>
        <w:textAlignment w:val="center"/>
      </w:pPr>
      <w:r>
        <w:t>【详解】</w:t>
      </w:r>
      <w:r>
        <w:t>[1]</w:t>
      </w:r>
      <w:r>
        <w:t>由图可知：刻度尺的分度值为</w:t>
      </w:r>
      <w:r>
        <w:t>1mm</w:t>
      </w:r>
      <w:r>
        <w:t>，物体末端对应的刻度值是</w:t>
      </w:r>
      <w:r>
        <w:t>3.30cm</w:t>
      </w:r>
      <w:r>
        <w:t>，物体</w:t>
      </w:r>
      <w:r>
        <w:t>A</w:t>
      </w:r>
      <w:r>
        <w:t>的长度为</w:t>
      </w:r>
      <w:r>
        <w:t>3.30cm</w:t>
      </w:r>
      <w:r>
        <w:t>。</w:t>
      </w:r>
    </w:p>
    <w:p w14:paraId="3FF64540" w14:textId="77777777" w:rsidR="009F4505" w:rsidRDefault="00000000">
      <w:pPr>
        <w:spacing w:line="360" w:lineRule="auto"/>
        <w:jc w:val="left"/>
        <w:textAlignment w:val="center"/>
      </w:pPr>
      <w:r>
        <w:t>[2]1N</w:t>
      </w:r>
      <w:r>
        <w:t>和</w:t>
      </w:r>
      <w:r>
        <w:t>2N</w:t>
      </w:r>
      <w:r>
        <w:t>之间分成了</w:t>
      </w:r>
      <w:r>
        <w:t>5</w:t>
      </w:r>
      <w:r>
        <w:t>个小格，每个小格即分度值是</w:t>
      </w:r>
      <w:r>
        <w:t>0.2N</w:t>
      </w:r>
      <w:r>
        <w:t>，示数为</w:t>
      </w:r>
      <w:r>
        <w:t>4.6N</w:t>
      </w:r>
      <w:r>
        <w:t>。</w:t>
      </w:r>
    </w:p>
    <w:p w14:paraId="65CB860F" w14:textId="77777777" w:rsidR="009F4505" w:rsidRDefault="00000000">
      <w:pPr>
        <w:spacing w:line="360" w:lineRule="auto"/>
        <w:jc w:val="left"/>
        <w:textAlignment w:val="center"/>
      </w:pPr>
      <w:r>
        <w:t>20</w:t>
      </w:r>
      <w:r>
        <w:t>．</w:t>
      </w:r>
      <w:r>
        <w:t xml:space="preserve">     </w:t>
      </w:r>
      <w:r>
        <w:t>逆</w:t>
      </w:r>
      <w:r>
        <w:t xml:space="preserve">     </w:t>
      </w:r>
      <w:r>
        <w:t>相互</w:t>
      </w:r>
      <w:r>
        <w:t xml:space="preserve">     </w:t>
      </w:r>
      <w:r>
        <w:t>作用点</w:t>
      </w:r>
    </w:p>
    <w:p w14:paraId="4BE2D72C" w14:textId="77777777" w:rsidR="009F4505" w:rsidRDefault="00000000">
      <w:pPr>
        <w:spacing w:line="360" w:lineRule="auto"/>
        <w:jc w:val="left"/>
        <w:textAlignment w:val="center"/>
      </w:pPr>
      <w:r>
        <w:t>【详解】</w:t>
      </w:r>
      <w:r>
        <w:t>[1][2]</w:t>
      </w:r>
      <w:r>
        <w:t>某人手持大气球站在转盘上，松开气嘴，让气球沿垂直转盘半径方向喷气，由于力的作用是相互的，喷出的气体会对气球产生反作用力，导致持着气球的人有向后运动的趋势，由于人与转盘之间存在摩擦力，所以转盘就会带着人反向转动了，即沿逆时针方向转动。</w:t>
      </w:r>
    </w:p>
    <w:p w14:paraId="58659823" w14:textId="77777777" w:rsidR="009F4505" w:rsidRDefault="00000000">
      <w:pPr>
        <w:spacing w:line="360" w:lineRule="auto"/>
        <w:jc w:val="left"/>
        <w:textAlignment w:val="center"/>
      </w:pPr>
      <w:r>
        <w:t>[3]</w:t>
      </w:r>
      <w:r>
        <w:t>在</w:t>
      </w:r>
      <w:r>
        <w:rPr>
          <w:rFonts w:eastAsia="Times New Roman"/>
          <w:i/>
        </w:rPr>
        <w:t>A</w:t>
      </w:r>
      <w:r>
        <w:t>、</w:t>
      </w:r>
      <w:r>
        <w:rPr>
          <w:rFonts w:eastAsia="Times New Roman"/>
          <w:i/>
        </w:rPr>
        <w:t>B</w:t>
      </w:r>
      <w:r>
        <w:t>两点中，他站在</w:t>
      </w:r>
      <w:r>
        <w:rPr>
          <w:rFonts w:eastAsia="Times New Roman"/>
          <w:i/>
        </w:rPr>
        <w:t>A</w:t>
      </w:r>
      <w:r>
        <w:t>点进行上述实验更容易转动，说明力的作用点不同，作用效果不同，即力的作用点会影响力的作用效果。</w:t>
      </w:r>
    </w:p>
    <w:p w14:paraId="4C8A58CC" w14:textId="77777777" w:rsidR="009F4505" w:rsidRDefault="00000000">
      <w:pPr>
        <w:spacing w:line="360" w:lineRule="auto"/>
        <w:jc w:val="left"/>
        <w:textAlignment w:val="center"/>
      </w:pPr>
      <w:r>
        <w:lastRenderedPageBreak/>
        <w:t>21</w:t>
      </w:r>
      <w:r>
        <w:t>．</w:t>
      </w:r>
      <w:r>
        <w:t xml:space="preserve">     </w:t>
      </w:r>
      <w:r>
        <w:t>形变</w:t>
      </w:r>
      <w:r>
        <w:t xml:space="preserve">     </w:t>
      </w:r>
      <w:r>
        <w:t>运动状态</w:t>
      </w:r>
    </w:p>
    <w:p w14:paraId="727D5B07" w14:textId="77777777" w:rsidR="009F4505" w:rsidRDefault="00000000">
      <w:pPr>
        <w:spacing w:line="360" w:lineRule="auto"/>
        <w:jc w:val="left"/>
        <w:textAlignment w:val="center"/>
      </w:pPr>
      <w:r>
        <w:t>【详解】</w:t>
      </w:r>
      <w:r>
        <w:t>[1]</w:t>
      </w:r>
      <w:r>
        <w:t>狂风把小树吹弯了，是由于力可以改变物体的形状，即风力使小树发生形变。</w:t>
      </w:r>
    </w:p>
    <w:p w14:paraId="4E1A2257" w14:textId="77777777" w:rsidR="009F4505" w:rsidRDefault="00000000">
      <w:pPr>
        <w:spacing w:line="360" w:lineRule="auto"/>
        <w:jc w:val="left"/>
        <w:textAlignment w:val="center"/>
      </w:pPr>
      <w:r>
        <w:t>[2]</w:t>
      </w:r>
      <w:r>
        <w:t>形狂风把落叶吹得漫天飞舞，是力改变了物体的运动状态，即风力使落叶的运动状态发生改变。</w:t>
      </w:r>
    </w:p>
    <w:p w14:paraId="5BA434C0" w14:textId="77777777" w:rsidR="009F4505" w:rsidRDefault="00000000">
      <w:pPr>
        <w:spacing w:line="360" w:lineRule="auto"/>
        <w:jc w:val="left"/>
        <w:textAlignment w:val="center"/>
      </w:pPr>
      <w:r>
        <w:t>22</w:t>
      </w:r>
      <w:r>
        <w:t>．</w:t>
      </w:r>
      <w:r>
        <w:t xml:space="preserve">     150000     150000     </w:t>
      </w:r>
      <w:r>
        <w:t>不变</w:t>
      </w:r>
    </w:p>
    <w:p w14:paraId="45889F16" w14:textId="77777777" w:rsidR="009F4505" w:rsidRDefault="00000000">
      <w:pPr>
        <w:spacing w:line="360" w:lineRule="auto"/>
        <w:jc w:val="left"/>
        <w:textAlignment w:val="center"/>
      </w:pPr>
      <w:r>
        <w:t>【详解】直升飞机停在空中，直升飞机受到重力和举力的作用，这两个力是平衡力，大小相等，所以举力是</w:t>
      </w:r>
      <w:r>
        <w:t>150000N</w:t>
      </w:r>
      <w:r>
        <w:t>；当直升飞机沿水平方向飞行时或匀速下降时，在竖直方向上都处于平衡状态，此时直升飞机在竖直方向上都受到向上的举力与竖直向下的重力作用，这两个力是一对平衡力，由平衡条件可知，举力与重力相等为</w:t>
      </w:r>
      <w:r>
        <w:t>150000N</w:t>
      </w:r>
      <w:r>
        <w:t>，举力大小不变．</w:t>
      </w:r>
    </w:p>
    <w:p w14:paraId="254BFA11" w14:textId="77777777" w:rsidR="009F4505" w:rsidRDefault="00000000">
      <w:pPr>
        <w:spacing w:line="360" w:lineRule="auto"/>
        <w:jc w:val="left"/>
        <w:textAlignment w:val="center"/>
      </w:pPr>
      <w:r>
        <w:t>23</w:t>
      </w:r>
      <w:r>
        <w:t>．</w:t>
      </w:r>
      <w:r>
        <w:t xml:space="preserve">     </w:t>
      </w:r>
      <w:r>
        <w:t>地球上的物体受到重力的作用</w:t>
      </w:r>
      <w:r>
        <w:t xml:space="preserve">     </w:t>
      </w:r>
      <w:r>
        <w:t>力可以改变物体运动状态</w:t>
      </w:r>
    </w:p>
    <w:p w14:paraId="6EC5274E" w14:textId="77777777" w:rsidR="009F4505" w:rsidRDefault="00000000">
      <w:pPr>
        <w:spacing w:line="360" w:lineRule="auto"/>
        <w:jc w:val="left"/>
        <w:textAlignment w:val="center"/>
      </w:pPr>
      <w:r>
        <w:t>【详解】（</w:t>
      </w:r>
      <w:r>
        <w:t>1</w:t>
      </w:r>
      <w:r>
        <w:t>）</w:t>
      </w:r>
      <w:r>
        <w:t>[1]</w:t>
      </w:r>
      <w:r>
        <w:t>（</w:t>
      </w:r>
      <w:r>
        <w:t>2</w:t>
      </w:r>
      <w:r>
        <w:t>）</w:t>
      </w:r>
      <w:r>
        <w:t>[2]</w:t>
      </w:r>
      <w:r>
        <w:t>苹果向下运动，是因为苹果受到的重力的方向是竖直向下；</w:t>
      </w:r>
    </w:p>
    <w:p w14:paraId="1C81BFF8" w14:textId="77777777" w:rsidR="009F4505" w:rsidRDefault="00000000">
      <w:pPr>
        <w:spacing w:line="360" w:lineRule="auto"/>
        <w:jc w:val="left"/>
        <w:textAlignment w:val="center"/>
      </w:pPr>
      <w:r>
        <w:t>抛出的石块向下运动，原因也是石块受到的重力的方向是向下的，石块运动的轨迹是向下弯曲的曲线，说明物体的速度的方向在不断的改变，这也是物体受到的重力作用；</w:t>
      </w:r>
    </w:p>
    <w:p w14:paraId="38AE3E79" w14:textId="77777777" w:rsidR="009F4505" w:rsidRDefault="00000000">
      <w:pPr>
        <w:spacing w:line="360" w:lineRule="auto"/>
        <w:jc w:val="left"/>
        <w:textAlignment w:val="center"/>
      </w:pPr>
      <w:r>
        <w:t>水从高处向低处流，也是由于水受到的重力的方向是竖直向下的；</w:t>
      </w:r>
    </w:p>
    <w:p w14:paraId="0F9F7656" w14:textId="77777777" w:rsidR="009F4505" w:rsidRDefault="00000000">
      <w:pPr>
        <w:spacing w:line="360" w:lineRule="auto"/>
        <w:jc w:val="left"/>
        <w:textAlignment w:val="center"/>
      </w:pPr>
      <w:r>
        <w:t>因此以上三幅图，共同反映的物理知识是：</w:t>
      </w:r>
      <w:r>
        <w:t>①</w:t>
      </w:r>
      <w:r>
        <w:t>地球上的物体受到竖直向下的重力的作用；</w:t>
      </w:r>
      <w:r>
        <w:t>③</w:t>
      </w:r>
      <w:r>
        <w:t>力可以改变物体运动状态。</w:t>
      </w:r>
    </w:p>
    <w:p w14:paraId="738B7491" w14:textId="77777777" w:rsidR="009F4505" w:rsidRDefault="00000000">
      <w:pPr>
        <w:spacing w:line="360" w:lineRule="auto"/>
        <w:jc w:val="left"/>
        <w:textAlignment w:val="center"/>
      </w:pPr>
      <w:r>
        <w:t>24</w:t>
      </w:r>
      <w:r>
        <w:t>．</w:t>
      </w:r>
      <w:r>
        <w:t xml:space="preserve">     </w:t>
      </w:r>
      <w:r>
        <w:t>阻碍</w:t>
      </w:r>
      <w:r>
        <w:t xml:space="preserve">     </w:t>
      </w:r>
      <w:r>
        <w:t>接触面的粗糙程度</w:t>
      </w:r>
    </w:p>
    <w:p w14:paraId="4803C8C6" w14:textId="77777777" w:rsidR="009F4505" w:rsidRDefault="00000000">
      <w:pPr>
        <w:spacing w:line="360" w:lineRule="auto"/>
        <w:jc w:val="left"/>
        <w:textAlignment w:val="center"/>
      </w:pPr>
      <w:r>
        <w:t>【详解】</w:t>
      </w:r>
      <w:r>
        <w:t>[1]</w:t>
      </w:r>
      <w:r>
        <w:t>手掌压在桌面上，沿水平桌面向前推，会感到手掌受到桌面阻碍其运动的力，即摩擦力。</w:t>
      </w:r>
    </w:p>
    <w:p w14:paraId="543A358F" w14:textId="77777777" w:rsidR="009F4505" w:rsidRDefault="00000000">
      <w:pPr>
        <w:spacing w:line="360" w:lineRule="auto"/>
        <w:jc w:val="left"/>
        <w:textAlignment w:val="center"/>
      </w:pPr>
      <w:r>
        <w:t>[2]</w:t>
      </w:r>
      <w:r>
        <w:t>桌面越光滑，摩擦力越小，说明与接触面粗糙程度有关。</w:t>
      </w:r>
    </w:p>
    <w:p w14:paraId="5825A2CA" w14:textId="77777777" w:rsidR="009F4505" w:rsidRDefault="00000000">
      <w:pPr>
        <w:spacing w:line="360" w:lineRule="auto"/>
        <w:jc w:val="left"/>
        <w:textAlignment w:val="center"/>
      </w:pPr>
      <w:r>
        <w:t>25</w:t>
      </w:r>
      <w:r>
        <w:t>．</w:t>
      </w:r>
      <w:r>
        <w:t xml:space="preserve">     1:2     0</w:t>
      </w:r>
    </w:p>
    <w:p w14:paraId="36E2F22E" w14:textId="77777777" w:rsidR="009F4505" w:rsidRDefault="00000000">
      <w:pPr>
        <w:spacing w:line="360" w:lineRule="auto"/>
        <w:jc w:val="left"/>
        <w:textAlignment w:val="center"/>
      </w:pPr>
      <w:r>
        <w:t>【详解】</w:t>
      </w:r>
      <w:r>
        <w:t>[1]</w:t>
      </w:r>
      <w:r>
        <w:t>当物体保持静止或做匀速直线运动时受平衡力，此时滑动摩擦力等于测力计的拉力。</w:t>
      </w:r>
    </w:p>
    <w:p w14:paraId="3B719D89" w14:textId="77777777" w:rsidR="009F4505" w:rsidRDefault="00000000">
      <w:pPr>
        <w:spacing w:line="360" w:lineRule="auto"/>
        <w:ind w:left="20"/>
        <w:jc w:val="left"/>
        <w:textAlignment w:val="center"/>
      </w:pPr>
      <w:r>
        <w:t>已知接触面的粗糙程度相同，摩擦力大小与压力成正比，乙的压力是甲的</w:t>
      </w:r>
      <w:r>
        <w:t>2</w:t>
      </w:r>
      <w:r>
        <w:t>倍，可知乙的摩擦力是甲的</w:t>
      </w:r>
      <w:r>
        <w:t>2</w:t>
      </w:r>
      <w:r>
        <w:t>倍，即</w:t>
      </w:r>
    </w:p>
    <w:p w14:paraId="10B56DE9" w14:textId="77777777" w:rsidR="009F4505" w:rsidRDefault="00000000">
      <w:pPr>
        <w:spacing w:line="360" w:lineRule="auto"/>
        <w:ind w:left="20"/>
        <w:jc w:val="center"/>
        <w:textAlignment w:val="center"/>
      </w:pPr>
      <w:r>
        <w:rPr>
          <w:i/>
        </w:rPr>
        <w:t>F</w:t>
      </w:r>
      <w:r>
        <w:rPr>
          <w:i/>
          <w:vertAlign w:val="subscript"/>
        </w:rPr>
        <w:t>1</w:t>
      </w:r>
      <w:r>
        <w:t>:</w:t>
      </w:r>
      <w:r>
        <w:rPr>
          <w:i/>
        </w:rPr>
        <w:t>F</w:t>
      </w:r>
      <w:r>
        <w:rPr>
          <w:i/>
          <w:vertAlign w:val="subscript"/>
        </w:rPr>
        <w:t>2</w:t>
      </w:r>
      <w:r>
        <w:t>=1:2</w:t>
      </w:r>
    </w:p>
    <w:p w14:paraId="1B462EA8" w14:textId="77777777" w:rsidR="009F4505" w:rsidRDefault="00000000">
      <w:pPr>
        <w:spacing w:line="360" w:lineRule="auto"/>
        <w:jc w:val="left"/>
        <w:textAlignment w:val="center"/>
      </w:pPr>
      <w:r>
        <w:t>[2]</w:t>
      </w:r>
      <w:r>
        <w:t>由于</w:t>
      </w:r>
      <w:r>
        <w:t>B</w:t>
      </w:r>
      <w:r>
        <w:t>相对于</w:t>
      </w:r>
      <w:r>
        <w:t>A</w:t>
      </w:r>
      <w:r>
        <w:t>没有相对运动，故物块</w:t>
      </w:r>
      <w:r>
        <w:t>B</w:t>
      </w:r>
      <w:r>
        <w:t>所受的摩擦力为</w:t>
      </w:r>
    </w:p>
    <w:p w14:paraId="6E78A08B" w14:textId="77777777" w:rsidR="009F4505" w:rsidRDefault="00000000">
      <w:pPr>
        <w:spacing w:line="360" w:lineRule="auto"/>
        <w:jc w:val="center"/>
        <w:textAlignment w:val="center"/>
      </w:pPr>
      <w:r>
        <w:rPr>
          <w:i/>
        </w:rPr>
        <w:t>f</w:t>
      </w:r>
      <w:r>
        <w:rPr>
          <w:i/>
          <w:vertAlign w:val="subscript"/>
        </w:rPr>
        <w:t>B</w:t>
      </w:r>
      <w:r>
        <w:t>=0N</w:t>
      </w:r>
    </w:p>
    <w:p w14:paraId="24B3F992" w14:textId="77777777" w:rsidR="009F4505" w:rsidRDefault="00000000">
      <w:pPr>
        <w:spacing w:line="360" w:lineRule="auto"/>
        <w:jc w:val="left"/>
        <w:textAlignment w:val="center"/>
      </w:pPr>
      <w:r>
        <w:lastRenderedPageBreak/>
        <w:t>26</w:t>
      </w:r>
      <w:r>
        <w:t>．</w:t>
      </w:r>
      <w:r>
        <w:rPr>
          <w:rFonts w:eastAsia="Times New Roman"/>
          <w:noProof/>
          <w:kern w:val="0"/>
          <w:sz w:val="24"/>
          <w:szCs w:val="24"/>
        </w:rPr>
        <w:drawing>
          <wp:inline distT="0" distB="0" distL="0" distR="0" wp14:anchorId="2A33DA22" wp14:editId="22441E33">
            <wp:extent cx="866775" cy="914400"/>
            <wp:effectExtent l="0" t="0" r="0" b="0"/>
            <wp:docPr id="2044521611" name="图片 2044521611" descr="@@@a1180669-4266-497c-9ba7-09bc4904b2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521611" name=""/>
                    <pic:cNvPicPr>
                      <a:picLocks noChangeAspect="1"/>
                    </pic:cNvPicPr>
                  </pic:nvPicPr>
                  <pic:blipFill>
                    <a:blip r:embed="rId77"/>
                    <a:stretch>
                      <a:fillRect/>
                    </a:stretch>
                  </pic:blipFill>
                  <pic:spPr>
                    <a:xfrm>
                      <a:off x="0" y="0"/>
                      <a:ext cx="866775" cy="914400"/>
                    </a:xfrm>
                    <a:prstGeom prst="rect">
                      <a:avLst/>
                    </a:prstGeom>
                  </pic:spPr>
                </pic:pic>
              </a:graphicData>
            </a:graphic>
          </wp:inline>
        </w:drawing>
      </w:r>
    </w:p>
    <w:p w14:paraId="277A204B" w14:textId="77777777" w:rsidR="009F4505" w:rsidRDefault="00000000">
      <w:pPr>
        <w:spacing w:line="360" w:lineRule="auto"/>
        <w:jc w:val="left"/>
        <w:textAlignment w:val="center"/>
      </w:pPr>
      <w:r>
        <w:t>【分析】画力的示意图，首先要对物体进行受力分析，看物体受几个力，要先分析力的大小、方向和作用点，再按要求画出各个力．</w:t>
      </w:r>
    </w:p>
    <w:p w14:paraId="1335B750" w14:textId="77777777" w:rsidR="009F4505" w:rsidRDefault="00000000">
      <w:pPr>
        <w:spacing w:line="360" w:lineRule="auto"/>
        <w:jc w:val="left"/>
        <w:textAlignment w:val="center"/>
      </w:pPr>
      <w:r>
        <w:t>【详解】因为是光滑的斜面</w:t>
      </w:r>
      <w:r>
        <w:t>,</w:t>
      </w:r>
      <w:r>
        <w:t>且绳子处于竖直状态</w:t>
      </w:r>
      <w:r>
        <w:t>(</w:t>
      </w:r>
      <w:r>
        <w:t>球与斜面虽然接触但不发生挤压</w:t>
      </w:r>
      <w:r>
        <w:t>)</w:t>
      </w:r>
      <w:r>
        <w:t>，所以小球不受摩擦力和支持力的作用；所以小球受到重力和拉力的作用，重力的方向竖直向下，拉力的方向沿绳子向上，两个力的作用点都画在重心上．如图所示：</w:t>
      </w:r>
    </w:p>
    <w:p w14:paraId="0EC63848" w14:textId="77777777" w:rsidR="009F4505" w:rsidRDefault="00000000">
      <w:pPr>
        <w:spacing w:line="360" w:lineRule="auto"/>
        <w:jc w:val="left"/>
        <w:textAlignment w:val="center"/>
      </w:pPr>
      <w:r>
        <w:rPr>
          <w:rFonts w:eastAsia="Times New Roman"/>
          <w:noProof/>
          <w:kern w:val="0"/>
          <w:sz w:val="24"/>
          <w:szCs w:val="24"/>
        </w:rPr>
        <w:drawing>
          <wp:inline distT="0" distB="0" distL="0" distR="0" wp14:anchorId="2A4747D2" wp14:editId="0B9B0D19">
            <wp:extent cx="981075" cy="1038225"/>
            <wp:effectExtent l="0" t="0" r="0" b="0"/>
            <wp:docPr id="144961961" name="图片 144961961" descr="@@@5b13cba5-b008-4a8d-b53f-70e7f22a71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61961" name=""/>
                    <pic:cNvPicPr>
                      <a:picLocks noChangeAspect="1"/>
                    </pic:cNvPicPr>
                  </pic:nvPicPr>
                  <pic:blipFill>
                    <a:blip r:embed="rId77"/>
                    <a:stretch>
                      <a:fillRect/>
                    </a:stretch>
                  </pic:blipFill>
                  <pic:spPr>
                    <a:xfrm>
                      <a:off x="0" y="0"/>
                      <a:ext cx="981075" cy="1038225"/>
                    </a:xfrm>
                    <a:prstGeom prst="rect">
                      <a:avLst/>
                    </a:prstGeom>
                  </pic:spPr>
                </pic:pic>
              </a:graphicData>
            </a:graphic>
          </wp:inline>
        </w:drawing>
      </w:r>
    </w:p>
    <w:p w14:paraId="6569C8D1" w14:textId="77777777" w:rsidR="009F4505" w:rsidRDefault="00000000">
      <w:pPr>
        <w:spacing w:line="360" w:lineRule="auto"/>
        <w:jc w:val="left"/>
        <w:textAlignment w:val="center"/>
      </w:pPr>
      <w:r>
        <w:t>答案：见详解．</w:t>
      </w:r>
    </w:p>
    <w:p w14:paraId="2649EFA4" w14:textId="77777777" w:rsidR="009F4505" w:rsidRDefault="00000000">
      <w:pPr>
        <w:spacing w:line="360" w:lineRule="auto"/>
        <w:jc w:val="left"/>
        <w:textAlignment w:val="center"/>
      </w:pPr>
      <w:r>
        <w:t>27</w:t>
      </w:r>
      <w:r>
        <w:t>．</w:t>
      </w:r>
      <w:r>
        <w:rPr>
          <w:rFonts w:eastAsia="Times New Roman"/>
          <w:noProof/>
          <w:kern w:val="0"/>
          <w:sz w:val="24"/>
          <w:szCs w:val="24"/>
        </w:rPr>
        <w:drawing>
          <wp:inline distT="0" distB="0" distL="0" distR="0" wp14:anchorId="56522856" wp14:editId="28E2442F">
            <wp:extent cx="1514475" cy="1276350"/>
            <wp:effectExtent l="0" t="0" r="0" b="0"/>
            <wp:docPr id="1661813831" name="图片 1661813831" descr="@@@4afb6d73-12e9-4a6b-a946-ea57c840e7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813831" name=""/>
                    <pic:cNvPicPr>
                      <a:picLocks noChangeAspect="1"/>
                    </pic:cNvPicPr>
                  </pic:nvPicPr>
                  <pic:blipFill>
                    <a:blip r:embed="rId78"/>
                    <a:stretch>
                      <a:fillRect/>
                    </a:stretch>
                  </pic:blipFill>
                  <pic:spPr>
                    <a:xfrm>
                      <a:off x="0" y="0"/>
                      <a:ext cx="1514475" cy="1276350"/>
                    </a:xfrm>
                    <a:prstGeom prst="rect">
                      <a:avLst/>
                    </a:prstGeom>
                  </pic:spPr>
                </pic:pic>
              </a:graphicData>
            </a:graphic>
          </wp:inline>
        </w:drawing>
      </w:r>
    </w:p>
    <w:p w14:paraId="7D7B27C3" w14:textId="77777777" w:rsidR="009F4505" w:rsidRDefault="00000000">
      <w:pPr>
        <w:spacing w:line="360" w:lineRule="auto"/>
        <w:jc w:val="left"/>
        <w:textAlignment w:val="center"/>
      </w:pPr>
      <w:r>
        <w:t>【详解】把手受到重力的作用，作用点在它的重心上，方向竖直向下；还受到把绳拉力的作用，方向沿细线向上，如图所示：</w:t>
      </w:r>
    </w:p>
    <w:p w14:paraId="78B16517" w14:textId="77777777" w:rsidR="009F4505" w:rsidRDefault="00000000">
      <w:pPr>
        <w:spacing w:line="360" w:lineRule="auto"/>
        <w:jc w:val="left"/>
        <w:textAlignment w:val="center"/>
      </w:pPr>
      <w:r>
        <w:rPr>
          <w:rFonts w:eastAsia="Times New Roman"/>
          <w:noProof/>
          <w:kern w:val="0"/>
          <w:sz w:val="24"/>
          <w:szCs w:val="24"/>
        </w:rPr>
        <w:drawing>
          <wp:inline distT="0" distB="0" distL="0" distR="0" wp14:anchorId="0B5E89DB" wp14:editId="44DB54AD">
            <wp:extent cx="1524000" cy="1276350"/>
            <wp:effectExtent l="0" t="0" r="0" b="0"/>
            <wp:docPr id="1574484807" name="图片 1574484807" descr="@@@21cf0631-a628-4de8-a758-d5f4442abf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84807" name=""/>
                    <pic:cNvPicPr>
                      <a:picLocks noChangeAspect="1"/>
                    </pic:cNvPicPr>
                  </pic:nvPicPr>
                  <pic:blipFill>
                    <a:blip r:embed="rId78"/>
                    <a:stretch>
                      <a:fillRect/>
                    </a:stretch>
                  </pic:blipFill>
                  <pic:spPr>
                    <a:xfrm>
                      <a:off x="0" y="0"/>
                      <a:ext cx="1524000" cy="1276350"/>
                    </a:xfrm>
                    <a:prstGeom prst="rect">
                      <a:avLst/>
                    </a:prstGeom>
                  </pic:spPr>
                </pic:pic>
              </a:graphicData>
            </a:graphic>
          </wp:inline>
        </w:drawing>
      </w:r>
    </w:p>
    <w:p w14:paraId="488009EF" w14:textId="77777777" w:rsidR="009F4505" w:rsidRDefault="00000000">
      <w:pPr>
        <w:spacing w:line="360" w:lineRule="auto"/>
        <w:jc w:val="left"/>
        <w:textAlignment w:val="center"/>
      </w:pPr>
      <w:r>
        <w:t>28</w:t>
      </w:r>
      <w:r>
        <w:t>．</w:t>
      </w:r>
      <w:r>
        <w:rPr>
          <w:rFonts w:eastAsia="Times New Roman"/>
          <w:noProof/>
          <w:kern w:val="0"/>
          <w:sz w:val="24"/>
          <w:szCs w:val="24"/>
        </w:rPr>
        <w:drawing>
          <wp:inline distT="0" distB="0" distL="0" distR="0" wp14:anchorId="2D4C3A94" wp14:editId="60700F6A">
            <wp:extent cx="2724150" cy="1143000"/>
            <wp:effectExtent l="0" t="0" r="0" b="0"/>
            <wp:docPr id="2087271977" name="图片 2087271977" descr="@@@dd3bc452-d306-4731-b672-8afd02acec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271977" name=""/>
                    <pic:cNvPicPr>
                      <a:picLocks noChangeAspect="1"/>
                    </pic:cNvPicPr>
                  </pic:nvPicPr>
                  <pic:blipFill>
                    <a:blip r:embed="rId79"/>
                    <a:stretch>
                      <a:fillRect/>
                    </a:stretch>
                  </pic:blipFill>
                  <pic:spPr>
                    <a:xfrm>
                      <a:off x="0" y="0"/>
                      <a:ext cx="2724150" cy="1143000"/>
                    </a:xfrm>
                    <a:prstGeom prst="rect">
                      <a:avLst/>
                    </a:prstGeom>
                  </pic:spPr>
                </pic:pic>
              </a:graphicData>
            </a:graphic>
          </wp:inline>
        </w:drawing>
      </w:r>
    </w:p>
    <w:p w14:paraId="7309E2EC" w14:textId="77777777" w:rsidR="009F4505" w:rsidRDefault="00000000">
      <w:pPr>
        <w:spacing w:line="360" w:lineRule="auto"/>
        <w:jc w:val="left"/>
        <w:textAlignment w:val="center"/>
      </w:pPr>
      <w:r>
        <w:t>【详解】工件在传送带上匀速向右运动，则工件与传送带没有相对运动的趋势，所以没受到</w:t>
      </w:r>
      <w:r>
        <w:lastRenderedPageBreak/>
        <w:t>传送带的摩擦力。所以工件只在竖直方向上受到向下的重力及向上的支持力的作用，这两个力是一对平衡力，其大小相等，两个力都作用在工件的重心。所以作图如下：</w:t>
      </w:r>
    </w:p>
    <w:p w14:paraId="5D53746A" w14:textId="77777777" w:rsidR="009F4505" w:rsidRDefault="00000000">
      <w:pPr>
        <w:spacing w:line="360" w:lineRule="auto"/>
        <w:jc w:val="left"/>
        <w:textAlignment w:val="center"/>
      </w:pPr>
      <w:r>
        <w:rPr>
          <w:rFonts w:eastAsia="Times New Roman"/>
          <w:noProof/>
          <w:kern w:val="0"/>
          <w:sz w:val="24"/>
          <w:szCs w:val="24"/>
        </w:rPr>
        <w:drawing>
          <wp:inline distT="0" distB="0" distL="0" distR="0" wp14:anchorId="460C3292" wp14:editId="5CFCD571">
            <wp:extent cx="2486025" cy="1047750"/>
            <wp:effectExtent l="0" t="0" r="0" b="0"/>
            <wp:docPr id="65757987" name="图片 65757987" descr="@@@d5987438-0867-4820-8c03-c0b141364a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57987" name=""/>
                    <pic:cNvPicPr>
                      <a:picLocks noChangeAspect="1"/>
                    </pic:cNvPicPr>
                  </pic:nvPicPr>
                  <pic:blipFill>
                    <a:blip r:embed="rId79"/>
                    <a:stretch>
                      <a:fillRect/>
                    </a:stretch>
                  </pic:blipFill>
                  <pic:spPr>
                    <a:xfrm>
                      <a:off x="0" y="0"/>
                      <a:ext cx="2486025" cy="1047750"/>
                    </a:xfrm>
                    <a:prstGeom prst="rect">
                      <a:avLst/>
                    </a:prstGeom>
                  </pic:spPr>
                </pic:pic>
              </a:graphicData>
            </a:graphic>
          </wp:inline>
        </w:drawing>
      </w:r>
    </w:p>
    <w:p w14:paraId="65A5E9F0" w14:textId="77777777" w:rsidR="009F4505" w:rsidRDefault="00000000">
      <w:pPr>
        <w:spacing w:line="360" w:lineRule="auto"/>
        <w:jc w:val="left"/>
        <w:textAlignment w:val="center"/>
      </w:pPr>
      <w:r>
        <w:t>29</w:t>
      </w:r>
      <w:r>
        <w:t>．</w:t>
      </w:r>
      <w:r>
        <w:t xml:space="preserve">     </w:t>
      </w:r>
      <w:r>
        <w:t>二力平衡</w:t>
      </w:r>
      <w:r>
        <w:t xml:space="preserve">     </w:t>
      </w:r>
      <w:r>
        <w:t>间接</w:t>
      </w:r>
      <w:r>
        <w:t xml:space="preserve">     </w:t>
      </w:r>
      <w:r>
        <w:t>压力越大</w:t>
      </w:r>
      <w:r>
        <w:t xml:space="preserve">     2     3     </w:t>
      </w:r>
      <w:r>
        <w:t>接触面粗糙程度越小</w:t>
      </w:r>
    </w:p>
    <w:p w14:paraId="290C7774" w14:textId="77777777" w:rsidR="009F4505" w:rsidRDefault="00000000">
      <w:pPr>
        <w:spacing w:line="360" w:lineRule="auto"/>
        <w:jc w:val="left"/>
        <w:textAlignment w:val="center"/>
      </w:pPr>
      <w:r>
        <w:t>【详解】（</w:t>
      </w:r>
      <w:r>
        <w:t>1</w:t>
      </w:r>
      <w:r>
        <w:t>）</w:t>
      </w:r>
      <w:r>
        <w:t>[1][2]</w:t>
      </w:r>
      <w:r>
        <w:t>实验时用弹簧测力计沿水平方向拉动木块，使其在水平桌面做匀速直线运动，此时木块处于平衡状态，在水平方向受到的拉力和滑动摩擦力是一对平衡力，大小相等，即滑动摩擦力的大小等于拉力的大小；实验时不是直接测出滑动摩擦力，而是根据二力平衡知识，通过测量拉力来测出滑动摩擦力，这种测摩擦力的方法是间接测量法。</w:t>
      </w:r>
    </w:p>
    <w:p w14:paraId="5E4F59C2" w14:textId="77777777" w:rsidR="009F4505" w:rsidRDefault="00000000">
      <w:pPr>
        <w:spacing w:line="360" w:lineRule="auto"/>
        <w:jc w:val="left"/>
        <w:textAlignment w:val="center"/>
      </w:pPr>
      <w:r>
        <w:t>（</w:t>
      </w:r>
      <w:r>
        <w:t>2</w:t>
      </w:r>
      <w:r>
        <w:t>）</w:t>
      </w:r>
      <w:r>
        <w:t>[3]</w:t>
      </w:r>
      <w:r>
        <w:t>由</w:t>
      </w:r>
      <w:r>
        <w:t>1</w:t>
      </w:r>
      <w:r>
        <w:t>、</w:t>
      </w:r>
      <w:r>
        <w:t>2</w:t>
      </w:r>
      <w:r>
        <w:t>两次实验知，使用相同的木板，接触面粗糙程度相同，第</w:t>
      </w:r>
      <w:r>
        <w:t>2</w:t>
      </w:r>
      <w:r>
        <w:t>次实验中压力较大，滑动摩擦力也较大，故可以得出：在接触面粗糙程度一定时，压力越大，摩擦力越大。</w:t>
      </w:r>
    </w:p>
    <w:p w14:paraId="25333F4B" w14:textId="77777777" w:rsidR="009F4505" w:rsidRDefault="00000000">
      <w:pPr>
        <w:spacing w:line="360" w:lineRule="auto"/>
        <w:jc w:val="left"/>
        <w:textAlignment w:val="center"/>
      </w:pPr>
      <w:r>
        <w:t>（</w:t>
      </w:r>
      <w:r>
        <w:t>3</w:t>
      </w:r>
      <w:r>
        <w:t>）</w:t>
      </w:r>
      <w:r>
        <w:t>[4][5][6]</w:t>
      </w:r>
      <w:r>
        <w:t>由题可知，第</w:t>
      </w:r>
      <w:r>
        <w:t>2</w:t>
      </w:r>
      <w:r>
        <w:t>、</w:t>
      </w:r>
      <w:r>
        <w:t>3</w:t>
      </w:r>
      <w:r>
        <w:t>两次实验时木块对木板的压力相同，两次所用的木板粗糙程度不同，第</w:t>
      </w:r>
      <w:r>
        <w:t>3</w:t>
      </w:r>
      <w:r>
        <w:t>次的木板表面更粗糙，由图知第</w:t>
      </w:r>
      <w:r>
        <w:t>3</w:t>
      </w:r>
      <w:r>
        <w:t>次实验时弹簧测力计示数较大，即拉力较大，所以可得出结论为，压力相同时，接触面粗糙程度越小，滑动摩擦力越小。</w:t>
      </w:r>
    </w:p>
    <w:p w14:paraId="3A0FF597" w14:textId="77777777" w:rsidR="009F4505" w:rsidRDefault="00000000">
      <w:pPr>
        <w:spacing w:line="360" w:lineRule="auto"/>
        <w:jc w:val="left"/>
        <w:textAlignment w:val="center"/>
      </w:pPr>
      <w:r>
        <w:t>30</w:t>
      </w:r>
      <w:r>
        <w:t>．</w:t>
      </w:r>
      <w:r>
        <w:t xml:space="preserve">     </w:t>
      </w:r>
      <w:r>
        <w:t>匀速直线</w:t>
      </w:r>
      <w:r>
        <w:t xml:space="preserve">     </w:t>
      </w:r>
      <w:r>
        <w:t>压力</w:t>
      </w:r>
      <w:r>
        <w:t xml:space="preserve">     </w:t>
      </w:r>
      <w:r>
        <w:t>接触面粗糙程度</w:t>
      </w:r>
      <w:r>
        <w:t xml:space="preserve">     </w:t>
      </w:r>
      <w:r>
        <w:t>接触面粗糙程度</w:t>
      </w:r>
      <w:r>
        <w:t xml:space="preserve">     </w:t>
      </w:r>
      <w:r>
        <w:t>压力</w:t>
      </w:r>
      <w:r>
        <w:t xml:space="preserve">     1</w:t>
      </w:r>
      <w:r>
        <w:t>、</w:t>
      </w:r>
      <w:r>
        <w:t>4</w:t>
      </w:r>
    </w:p>
    <w:p w14:paraId="114D776D" w14:textId="77777777" w:rsidR="009F4505" w:rsidRDefault="00000000">
      <w:pPr>
        <w:spacing w:line="360" w:lineRule="auto"/>
        <w:jc w:val="left"/>
        <w:textAlignment w:val="center"/>
      </w:pPr>
      <w:r>
        <w:t>【详解】（</w:t>
      </w:r>
      <w:r>
        <w:t>1</w:t>
      </w:r>
      <w:r>
        <w:t>）</w:t>
      </w:r>
      <w:r>
        <w:t>[1]</w:t>
      </w:r>
      <w:r>
        <w:t>为正确测出摩擦力的大小，每次应拉动木块沿水平方向做匀速直线运动，此时二力平衡，弹簧测力计拉力等于摩擦力大小。</w:t>
      </w:r>
    </w:p>
    <w:p w14:paraId="63EB54B5" w14:textId="77777777" w:rsidR="009F4505" w:rsidRDefault="00000000">
      <w:pPr>
        <w:spacing w:line="360" w:lineRule="auto"/>
        <w:jc w:val="left"/>
        <w:textAlignment w:val="center"/>
      </w:pPr>
      <w:r>
        <w:t>（</w:t>
      </w:r>
      <w:r>
        <w:t>2</w:t>
      </w:r>
      <w:r>
        <w:t>）</w:t>
      </w:r>
      <w:r>
        <w:t>[2][3]1</w:t>
      </w:r>
      <w:r>
        <w:t>、</w:t>
      </w:r>
      <w:r>
        <w:t>2</w:t>
      </w:r>
      <w:r>
        <w:t>两次实验数据，压力相同，接触面的粗糙程度不同，摩擦力大小不同，说明压力一定时，滑动摩擦力的大小与接触面的粗糙程度有关。</w:t>
      </w:r>
    </w:p>
    <w:p w14:paraId="561D81DD" w14:textId="77777777" w:rsidR="009F4505" w:rsidRDefault="00000000">
      <w:pPr>
        <w:spacing w:line="360" w:lineRule="auto"/>
        <w:jc w:val="left"/>
        <w:textAlignment w:val="center"/>
      </w:pPr>
      <w:r>
        <w:t>（</w:t>
      </w:r>
      <w:r>
        <w:t>3</w:t>
      </w:r>
      <w:r>
        <w:t>）</w:t>
      </w:r>
      <w:r>
        <w:t>[4][5]1</w:t>
      </w:r>
      <w:r>
        <w:t>、</w:t>
      </w:r>
      <w:r>
        <w:t>3</w:t>
      </w:r>
      <w:r>
        <w:t>两次实验数据，接触面的粗糙程度相同，压力大小不同，且压力增大为原来的</w:t>
      </w:r>
      <w:r>
        <w:t>2</w:t>
      </w:r>
      <w:r>
        <w:t>倍，摩擦力也增大为原来的</w:t>
      </w:r>
      <w:r>
        <w:t>2</w:t>
      </w:r>
      <w:r>
        <w:t>倍，可得接触面粗糙程度一定时，滑动摩擦力的大小与压力成正比。</w:t>
      </w:r>
    </w:p>
    <w:p w14:paraId="450BDA85" w14:textId="77777777" w:rsidR="009F4505" w:rsidRDefault="00000000">
      <w:pPr>
        <w:spacing w:line="360" w:lineRule="auto"/>
        <w:jc w:val="left"/>
        <w:textAlignment w:val="center"/>
      </w:pPr>
      <w:r>
        <w:t>（</w:t>
      </w:r>
      <w:r>
        <w:t>4</w:t>
      </w:r>
      <w:r>
        <w:t>）</w:t>
      </w:r>
      <w:r>
        <w:t>[6]1</w:t>
      </w:r>
      <w:r>
        <w:t>、</w:t>
      </w:r>
      <w:r>
        <w:t>4</w:t>
      </w:r>
      <w:r>
        <w:t>两次实验，接触面的粗糙程度和压力相同，接触面积不同，滑动摩擦力大小相同，可得滑动摩擦力的大小与接触面积的大小无关。</w:t>
      </w:r>
    </w:p>
    <w:p w14:paraId="72CAF4FC" w14:textId="77777777" w:rsidR="009F4505" w:rsidRDefault="00000000">
      <w:pPr>
        <w:spacing w:line="360" w:lineRule="auto"/>
        <w:jc w:val="left"/>
        <w:textAlignment w:val="center"/>
      </w:pPr>
      <w:r>
        <w:lastRenderedPageBreak/>
        <w:t>31</w:t>
      </w:r>
      <w:r>
        <w:t>．</w:t>
      </w:r>
      <w:r>
        <w:t xml:space="preserve">     </w:t>
      </w:r>
      <w:r>
        <w:t>见解析</w:t>
      </w:r>
      <w:r>
        <w:t xml:space="preserve">     </w:t>
      </w:r>
      <w:r>
        <w:rPr>
          <w:rFonts w:eastAsia="Times New Roman"/>
          <w:noProof/>
          <w:kern w:val="0"/>
          <w:sz w:val="24"/>
          <w:szCs w:val="24"/>
        </w:rPr>
        <w:drawing>
          <wp:inline distT="0" distB="0" distL="0" distR="0" wp14:anchorId="6A95380D" wp14:editId="7994290E">
            <wp:extent cx="2152650" cy="1409700"/>
            <wp:effectExtent l="0" t="0" r="0" b="0"/>
            <wp:docPr id="757843429" name="图片 757843429" descr="@@@a53c9c92-6bd1-4005-af5a-05a83eddee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843429" name=""/>
                    <pic:cNvPicPr>
                      <a:picLocks noChangeAspect="1"/>
                    </pic:cNvPicPr>
                  </pic:nvPicPr>
                  <pic:blipFill>
                    <a:blip r:embed="rId80"/>
                    <a:stretch>
                      <a:fillRect/>
                    </a:stretch>
                  </pic:blipFill>
                  <pic:spPr>
                    <a:xfrm>
                      <a:off x="0" y="0"/>
                      <a:ext cx="2152650" cy="1409700"/>
                    </a:xfrm>
                    <a:prstGeom prst="rect">
                      <a:avLst/>
                    </a:prstGeom>
                  </pic:spPr>
                </pic:pic>
              </a:graphicData>
            </a:graphic>
          </wp:inline>
        </w:drawing>
      </w:r>
      <w:r>
        <w:t xml:space="preserve">     </w:t>
      </w:r>
      <w:r>
        <w:t>见解析</w:t>
      </w:r>
    </w:p>
    <w:p w14:paraId="6F254B20" w14:textId="77777777" w:rsidR="009F4505" w:rsidRDefault="00000000">
      <w:pPr>
        <w:spacing w:line="360" w:lineRule="auto"/>
        <w:jc w:val="left"/>
        <w:textAlignment w:val="center"/>
      </w:pPr>
      <w:r>
        <w:t>【详解】</w:t>
      </w:r>
      <w:r>
        <w:t>[1]</w:t>
      </w:r>
      <w:r>
        <w:t>在探究</w:t>
      </w:r>
      <w:r>
        <w:t>“</w:t>
      </w:r>
      <w:r>
        <w:t>物体重力的大小跟物体形状的关系</w:t>
      </w:r>
      <w:r>
        <w:t>”</w:t>
      </w:r>
      <w:r>
        <w:t>时，除改变橡皮泥的形状以外，其它有可能影响重力的因素都应该是相同的，实验数据中只列出了重力不同的三个橡皮泥形状不同，却没有说明三个橡皮泥质量是否相同。故此结论不正确，因为没有控制质量不变。</w:t>
      </w:r>
    </w:p>
    <w:p w14:paraId="04BFF3E7" w14:textId="77777777" w:rsidR="009F4505" w:rsidRDefault="00000000">
      <w:pPr>
        <w:spacing w:line="360" w:lineRule="auto"/>
        <w:jc w:val="left"/>
        <w:textAlignment w:val="center"/>
      </w:pPr>
      <w:r>
        <w:t>（</w:t>
      </w:r>
      <w:r>
        <w:t>1</w:t>
      </w:r>
      <w:r>
        <w:t>）</w:t>
      </w:r>
      <w:r>
        <w:t>[2]</w:t>
      </w:r>
      <w:r>
        <w:t>根据表格中数据描点，并用平滑的曲线连接起来，如图所示：</w:t>
      </w:r>
    </w:p>
    <w:p w14:paraId="52FCA056" w14:textId="77777777" w:rsidR="009F4505" w:rsidRDefault="00000000">
      <w:pPr>
        <w:spacing w:line="360" w:lineRule="auto"/>
        <w:jc w:val="left"/>
        <w:textAlignment w:val="center"/>
      </w:pPr>
      <w:r>
        <w:rPr>
          <w:rFonts w:eastAsia="Times New Roman"/>
          <w:noProof/>
          <w:kern w:val="0"/>
          <w:sz w:val="24"/>
          <w:szCs w:val="24"/>
        </w:rPr>
        <w:drawing>
          <wp:inline distT="0" distB="0" distL="0" distR="0" wp14:anchorId="43F7F23A" wp14:editId="1A146387">
            <wp:extent cx="2152650" cy="1409700"/>
            <wp:effectExtent l="0" t="0" r="0" b="0"/>
            <wp:docPr id="54592653" name="图片 54592653" descr="@@@a53c9c92-6bd1-4005-af5a-05a83eddee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92653" name=""/>
                    <pic:cNvPicPr>
                      <a:picLocks noChangeAspect="1"/>
                    </pic:cNvPicPr>
                  </pic:nvPicPr>
                  <pic:blipFill>
                    <a:blip r:embed="rId80"/>
                    <a:stretch>
                      <a:fillRect/>
                    </a:stretch>
                  </pic:blipFill>
                  <pic:spPr>
                    <a:xfrm>
                      <a:off x="0" y="0"/>
                      <a:ext cx="2152650" cy="1409700"/>
                    </a:xfrm>
                    <a:prstGeom prst="rect">
                      <a:avLst/>
                    </a:prstGeom>
                  </pic:spPr>
                </pic:pic>
              </a:graphicData>
            </a:graphic>
          </wp:inline>
        </w:drawing>
      </w:r>
    </w:p>
    <w:p w14:paraId="409FDEA8" w14:textId="77777777" w:rsidR="009F4505" w:rsidRDefault="00000000">
      <w:pPr>
        <w:spacing w:line="360" w:lineRule="auto"/>
        <w:jc w:val="left"/>
        <w:textAlignment w:val="center"/>
      </w:pPr>
      <w:r>
        <w:t>（</w:t>
      </w:r>
      <w:r>
        <w:t>2</w:t>
      </w:r>
      <w:r>
        <w:t>）</w:t>
      </w:r>
      <w:r>
        <w:t>[3]</w:t>
      </w:r>
      <w:r>
        <w:t>由表中数据可见：质量增大几倍，重力也相应的增大几倍，但是重力和质量的比值是不变的，比值的大小是一定值，可以得到物体受到的重力与质量成正比。</w:t>
      </w:r>
    </w:p>
    <w:p w14:paraId="502D9D96" w14:textId="77777777" w:rsidR="009F4505" w:rsidRDefault="00000000">
      <w:pPr>
        <w:spacing w:line="360" w:lineRule="auto"/>
        <w:jc w:val="left"/>
        <w:textAlignment w:val="center"/>
      </w:pPr>
      <w:r>
        <w:t>32</w:t>
      </w:r>
      <w:r>
        <w:t>．</w:t>
      </w:r>
      <w:r>
        <w:t>3×10</w:t>
      </w:r>
      <w:r>
        <w:rPr>
          <w:vertAlign w:val="superscript"/>
        </w:rPr>
        <w:t>14</w:t>
      </w:r>
      <w:r>
        <w:t>N</w:t>
      </w:r>
      <w:r>
        <w:t>；</w:t>
      </w:r>
    </w:p>
    <w:p w14:paraId="01035312" w14:textId="77777777" w:rsidR="009F4505" w:rsidRDefault="00000000">
      <w:pPr>
        <w:spacing w:line="360" w:lineRule="auto"/>
        <w:jc w:val="left"/>
        <w:textAlignment w:val="center"/>
      </w:pPr>
      <w:r>
        <w:t>【详解】年平均水流总质量</w:t>
      </w:r>
      <w:r>
        <w:t>m</w:t>
      </w:r>
      <w:r>
        <w:t>＝</w:t>
      </w:r>
      <w:r>
        <w:t>ρV</w:t>
      </w:r>
      <w:r>
        <w:t>＝</w:t>
      </w:r>
      <w:r>
        <w:t>1.0×10</w:t>
      </w:r>
      <w:r>
        <w:rPr>
          <w:vertAlign w:val="superscript"/>
        </w:rPr>
        <w:t>3</w:t>
      </w:r>
      <w:r>
        <w:t>kg/m</w:t>
      </w:r>
      <w:r>
        <w:rPr>
          <w:vertAlign w:val="superscript"/>
        </w:rPr>
        <w:t>3</w:t>
      </w:r>
      <w:r>
        <w:t>×3×10</w:t>
      </w:r>
      <w:r>
        <w:rPr>
          <w:vertAlign w:val="superscript"/>
        </w:rPr>
        <w:t>10</w:t>
      </w:r>
      <w:r>
        <w:t>m</w:t>
      </w:r>
      <w:r>
        <w:rPr>
          <w:vertAlign w:val="superscript"/>
        </w:rPr>
        <w:t>3</w:t>
      </w:r>
      <w:r>
        <w:t>＝</w:t>
      </w:r>
      <w:r>
        <w:t>3×10</w:t>
      </w:r>
      <w:r>
        <w:rPr>
          <w:vertAlign w:val="superscript"/>
        </w:rPr>
        <w:t>13</w:t>
      </w:r>
      <w:r>
        <w:t>kg,</w:t>
      </w:r>
      <w:r>
        <w:t>年平均水流量所受的重力：</w:t>
      </w:r>
      <w:r>
        <w:t>G</w:t>
      </w:r>
      <w:r>
        <w:t>＝</w:t>
      </w:r>
      <w:r>
        <w:t>mg</w:t>
      </w:r>
      <w:r>
        <w:t>＝</w:t>
      </w:r>
      <w:r>
        <w:t>3×10</w:t>
      </w:r>
      <w:r>
        <w:rPr>
          <w:vertAlign w:val="superscript"/>
        </w:rPr>
        <w:t>13</w:t>
      </w:r>
      <w:r>
        <w:t>kg×10N/kg</w:t>
      </w:r>
      <w:r>
        <w:t>＝</w:t>
      </w:r>
      <w:r>
        <w:t>3×10</w:t>
      </w:r>
      <w:r>
        <w:rPr>
          <w:vertAlign w:val="superscript"/>
        </w:rPr>
        <w:t>14</w:t>
      </w:r>
      <w:r>
        <w:t>N.</w:t>
      </w:r>
    </w:p>
    <w:p w14:paraId="77968944" w14:textId="77777777" w:rsidR="009F4505" w:rsidRDefault="00000000">
      <w:pPr>
        <w:spacing w:line="360" w:lineRule="auto"/>
        <w:jc w:val="left"/>
        <w:textAlignment w:val="center"/>
      </w:pPr>
      <w:r>
        <w:t>33</w:t>
      </w:r>
      <w:r>
        <w:t>．</w:t>
      </w:r>
      <w:r>
        <w:t>(1)2×10</w:t>
      </w:r>
      <w:r>
        <w:rPr>
          <w:vertAlign w:val="superscript"/>
        </w:rPr>
        <w:t>4</w:t>
      </w:r>
      <w:r>
        <w:t>kg</w:t>
      </w:r>
    </w:p>
    <w:p w14:paraId="651CEA97" w14:textId="77777777" w:rsidR="009F4505" w:rsidRDefault="00000000">
      <w:pPr>
        <w:spacing w:line="360" w:lineRule="auto"/>
        <w:jc w:val="left"/>
        <w:textAlignment w:val="center"/>
      </w:pPr>
      <w:r>
        <w:t>(2)</w:t>
      </w:r>
      <w:r>
        <w:t>这辆卡车通过该桥没有违章</w:t>
      </w:r>
    </w:p>
    <w:p w14:paraId="21609606" w14:textId="77777777" w:rsidR="009F4505" w:rsidRDefault="00000000">
      <w:pPr>
        <w:spacing w:line="360" w:lineRule="auto"/>
        <w:jc w:val="left"/>
        <w:textAlignment w:val="center"/>
      </w:pPr>
      <w:r>
        <w:t>【详解】（</w:t>
      </w:r>
      <w:r>
        <w:t>1</w:t>
      </w:r>
      <w:r>
        <w:t>）根据</w:t>
      </w:r>
      <w:r>
        <w:object w:dxaOrig="616" w:dyaOrig="537" w14:anchorId="1B3AFE53">
          <v:shape id="_x0000_i1048" type="#_x0000_t75" alt="eqIda3e8b5e08812f92622f79e7b17a5a78d" style="width:30.6pt;height:27pt" o:ole="">
            <v:imagedata r:id="rId81" o:title="eqIda3e8b5e08812f92622f79e7b17a5a78d"/>
          </v:shape>
          <o:OLEObject Type="Embed" ProgID="Equation.DSMT4" ShapeID="_x0000_i1048" DrawAspect="Content" ObjectID="_1810024754" r:id="rId82"/>
        </w:object>
      </w:r>
      <w:r>
        <w:t>可得，石子质量</w:t>
      </w:r>
    </w:p>
    <w:p w14:paraId="11681EA0" w14:textId="77777777" w:rsidR="009F4505" w:rsidRDefault="00000000">
      <w:pPr>
        <w:spacing w:line="360" w:lineRule="auto"/>
        <w:jc w:val="center"/>
        <w:textAlignment w:val="center"/>
      </w:pPr>
      <w:r>
        <w:rPr>
          <w:i/>
        </w:rPr>
        <w:t>m</w:t>
      </w:r>
      <w:r>
        <w:rPr>
          <w:i/>
          <w:vertAlign w:val="subscript"/>
        </w:rPr>
        <w:t>石</w:t>
      </w:r>
      <w:r>
        <w:t>=</w:t>
      </w:r>
      <w:r>
        <w:rPr>
          <w:i/>
        </w:rPr>
        <w:t>ρ</w:t>
      </w:r>
      <w:r>
        <w:rPr>
          <w:i/>
          <w:vertAlign w:val="subscript"/>
        </w:rPr>
        <w:t>石</w:t>
      </w:r>
      <w:r>
        <w:rPr>
          <w:i/>
        </w:rPr>
        <w:t>V</w:t>
      </w:r>
      <w:r>
        <w:rPr>
          <w:i/>
          <w:vertAlign w:val="subscript"/>
        </w:rPr>
        <w:t>石</w:t>
      </w:r>
      <w:r>
        <w:t>=2.5×10</w:t>
      </w:r>
      <w:r>
        <w:rPr>
          <w:vertAlign w:val="superscript"/>
        </w:rPr>
        <w:t>3</w:t>
      </w:r>
      <w:r>
        <w:t>kg/m</w:t>
      </w:r>
      <w:r>
        <w:rPr>
          <w:vertAlign w:val="superscript"/>
        </w:rPr>
        <w:t>3</w:t>
      </w:r>
      <w:r>
        <w:t>×8m</w:t>
      </w:r>
      <w:r>
        <w:rPr>
          <w:vertAlign w:val="superscript"/>
        </w:rPr>
        <w:t>3</w:t>
      </w:r>
      <w:r>
        <w:t>=2×10</w:t>
      </w:r>
      <w:r>
        <w:rPr>
          <w:vertAlign w:val="superscript"/>
        </w:rPr>
        <w:t>4</w:t>
      </w:r>
      <w:r>
        <w:t>kg</w:t>
      </w:r>
    </w:p>
    <w:p w14:paraId="626BADAD" w14:textId="77777777" w:rsidR="009F4505" w:rsidRDefault="00000000">
      <w:pPr>
        <w:spacing w:line="360" w:lineRule="auto"/>
        <w:jc w:val="left"/>
        <w:textAlignment w:val="center"/>
      </w:pPr>
      <w:r>
        <w:t>（</w:t>
      </w:r>
      <w:r>
        <w:t>2</w:t>
      </w:r>
      <w:r>
        <w:t>）卡车的质量</w:t>
      </w:r>
    </w:p>
    <w:p w14:paraId="57F29F9C" w14:textId="77777777" w:rsidR="009F4505" w:rsidRDefault="00000000">
      <w:pPr>
        <w:spacing w:line="360" w:lineRule="auto"/>
        <w:jc w:val="center"/>
        <w:textAlignment w:val="center"/>
      </w:pPr>
      <w:r>
        <w:object w:dxaOrig="2675" w:dyaOrig="619" w14:anchorId="413B662E">
          <v:shape id="_x0000_i1049" type="#_x0000_t75" alt="eqId1e18328f987c394f3a0b08454a107872" style="width:133.8pt;height:31.2pt" o:ole="">
            <v:imagedata r:id="rId83" o:title="eqId1e18328f987c394f3a0b08454a107872"/>
          </v:shape>
          <o:OLEObject Type="Embed" ProgID="Equation.DSMT4" ShapeID="_x0000_i1049" DrawAspect="Content" ObjectID="_1810024755" r:id="rId84"/>
        </w:object>
      </w:r>
    </w:p>
    <w:p w14:paraId="11E214BE" w14:textId="77777777" w:rsidR="009F4505" w:rsidRDefault="00000000">
      <w:pPr>
        <w:spacing w:line="360" w:lineRule="auto"/>
        <w:jc w:val="left"/>
        <w:textAlignment w:val="center"/>
      </w:pPr>
      <w:r>
        <w:t>卡车和石子的总质量</w:t>
      </w:r>
    </w:p>
    <w:p w14:paraId="2942742C" w14:textId="77777777" w:rsidR="009F4505" w:rsidRDefault="00000000">
      <w:pPr>
        <w:spacing w:line="360" w:lineRule="auto"/>
        <w:jc w:val="center"/>
        <w:textAlignment w:val="center"/>
      </w:pPr>
      <w:r>
        <w:rPr>
          <w:i/>
        </w:rPr>
        <w:t>m</w:t>
      </w:r>
      <w:r>
        <w:rPr>
          <w:i/>
          <w:vertAlign w:val="subscript"/>
        </w:rPr>
        <w:t>总</w:t>
      </w:r>
      <w:r>
        <w:t>=</w:t>
      </w:r>
      <w:r>
        <w:rPr>
          <w:i/>
        </w:rPr>
        <w:t>m</w:t>
      </w:r>
      <w:r>
        <w:rPr>
          <w:i/>
          <w:vertAlign w:val="subscript"/>
        </w:rPr>
        <w:t>石</w:t>
      </w:r>
      <w:r>
        <w:t>+</w:t>
      </w:r>
      <w:r>
        <w:rPr>
          <w:i/>
        </w:rPr>
        <w:t>m</w:t>
      </w:r>
      <w:r>
        <w:rPr>
          <w:i/>
          <w:vertAlign w:val="subscript"/>
        </w:rPr>
        <w:t>车</w:t>
      </w:r>
      <w:r>
        <w:t>=2×10</w:t>
      </w:r>
      <w:r>
        <w:rPr>
          <w:vertAlign w:val="superscript"/>
        </w:rPr>
        <w:t>4</w:t>
      </w:r>
      <w:r>
        <w:t>kg+5×10</w:t>
      </w:r>
      <w:r>
        <w:rPr>
          <w:vertAlign w:val="superscript"/>
        </w:rPr>
        <w:t>3</w:t>
      </w:r>
      <w:r>
        <w:t>kg=2.5×10</w:t>
      </w:r>
      <w:r>
        <w:rPr>
          <w:vertAlign w:val="superscript"/>
        </w:rPr>
        <w:t>4</w:t>
      </w:r>
      <w:r>
        <w:t>kg=25t</w:t>
      </w:r>
    </w:p>
    <w:p w14:paraId="756F89D5" w14:textId="77777777" w:rsidR="009F4505" w:rsidRDefault="00000000">
      <w:pPr>
        <w:spacing w:line="360" w:lineRule="auto"/>
        <w:jc w:val="left"/>
        <w:textAlignment w:val="center"/>
      </w:pPr>
      <w:r>
        <w:t>25t&lt;30t</w:t>
      </w:r>
      <w:r>
        <w:t>，所以这辆卡车通过该桥没有违章。</w:t>
      </w:r>
    </w:p>
    <w:p w14:paraId="5307A604" w14:textId="77777777" w:rsidR="009F4505" w:rsidRDefault="00000000">
      <w:pPr>
        <w:spacing w:line="360" w:lineRule="auto"/>
        <w:jc w:val="left"/>
        <w:textAlignment w:val="center"/>
      </w:pPr>
      <w:r>
        <w:lastRenderedPageBreak/>
        <w:t>34</w:t>
      </w:r>
      <w:r>
        <w:t>．（</w:t>
      </w:r>
      <w:r>
        <w:t>1</w:t>
      </w:r>
      <w:r>
        <w:t>）</w:t>
      </w:r>
      <w:r>
        <w:t>0.49</w:t>
      </w:r>
      <w:r>
        <w:t>牛；（</w:t>
      </w:r>
      <w:r>
        <w:t>2</w:t>
      </w:r>
      <w:r>
        <w:t>）</w:t>
      </w:r>
      <w:r>
        <w:object w:dxaOrig="617" w:dyaOrig="289" w14:anchorId="1ECBDD1D">
          <v:shape id="_x0000_i1050" type="#_x0000_t75" alt="eqIdef12ec11469736e74a6f0fee34493ab8" style="width:30.6pt;height:14.4pt;mso-position-horizontal-relative:page;mso-position-vertical-relative:page" o:ole="">
            <v:imagedata r:id="rId85" o:title="eqIdef12ec11469736e74a6f0fee34493ab8"/>
          </v:shape>
          <o:OLEObject Type="Embed" ProgID="Equation.DSMT4" ShapeID="_x0000_i1050" DrawAspect="Content" ObjectID="_1810024756" r:id="rId86"/>
        </w:object>
      </w:r>
      <w:r>
        <w:t>米</w:t>
      </w:r>
      <w:r>
        <w:object w:dxaOrig="123" w:dyaOrig="273" w14:anchorId="0DEE5251">
          <v:shape id="_x0000_i1051" type="#_x0000_t75" alt="eqId708845c377fa64e861e262aedce18319" style="width:6pt;height:13.8pt" o:ole="">
            <v:imagedata r:id="rId59" o:title="eqId708845c377fa64e861e262aedce18319"/>
          </v:shape>
          <o:OLEObject Type="Embed" ProgID="Equation.DSMT4" ShapeID="_x0000_i1051" DrawAspect="Content" ObjectID="_1810024757" r:id="rId87"/>
        </w:object>
      </w:r>
      <w:r>
        <w:t>；（</w:t>
      </w:r>
      <w:r>
        <w:t>3</w:t>
      </w:r>
      <w:r>
        <w:t>）</w:t>
      </w:r>
      <w:r>
        <w:t>0.25</w:t>
      </w:r>
      <w:r>
        <w:t>千克</w:t>
      </w:r>
    </w:p>
    <w:p w14:paraId="6778C82F" w14:textId="77777777" w:rsidR="009F4505" w:rsidRDefault="00000000">
      <w:pPr>
        <w:spacing w:line="360" w:lineRule="auto"/>
        <w:jc w:val="left"/>
        <w:textAlignment w:val="center"/>
      </w:pPr>
      <w:r>
        <w:t>【详解】</w:t>
      </w:r>
      <w:r>
        <w:t>(1)</w:t>
      </w:r>
      <w:r>
        <w:t>铁球受到的浮力为</w:t>
      </w:r>
    </w:p>
    <w:p w14:paraId="1FA4A006" w14:textId="77777777" w:rsidR="009F4505" w:rsidRDefault="00000000">
      <w:pPr>
        <w:spacing w:line="360" w:lineRule="auto"/>
        <w:jc w:val="center"/>
        <w:textAlignment w:val="center"/>
      </w:pPr>
      <w:r>
        <w:rPr>
          <w:i/>
        </w:rPr>
        <w:t>F</w:t>
      </w:r>
      <w:r>
        <w:rPr>
          <w:i/>
          <w:vertAlign w:val="subscript"/>
        </w:rPr>
        <w:t>浮</w:t>
      </w:r>
      <w:r>
        <w:t>=</w:t>
      </w:r>
      <w:r>
        <w:rPr>
          <w:i/>
        </w:rPr>
        <w:t>G</w:t>
      </w:r>
      <w:r>
        <w:t>-</w:t>
      </w:r>
      <w:r>
        <w:rPr>
          <w:i/>
        </w:rPr>
        <w:t>F</w:t>
      </w:r>
      <w:r>
        <w:t>=2.45N-1.96N=0.49N</w:t>
      </w:r>
      <w:r>
        <w:t>；</w:t>
      </w:r>
    </w:p>
    <w:p w14:paraId="099BBDB5" w14:textId="77777777" w:rsidR="009F4505" w:rsidRDefault="00000000">
      <w:pPr>
        <w:spacing w:line="360" w:lineRule="auto"/>
        <w:jc w:val="left"/>
        <w:textAlignment w:val="center"/>
      </w:pPr>
      <w:r>
        <w:t>(2)</w:t>
      </w:r>
      <w:r>
        <w:t>铁球的体积为</w:t>
      </w:r>
    </w:p>
    <w:p w14:paraId="36C96CB8" w14:textId="77777777" w:rsidR="009F4505" w:rsidRDefault="00000000">
      <w:pPr>
        <w:spacing w:line="360" w:lineRule="auto"/>
        <w:jc w:val="center"/>
        <w:textAlignment w:val="center"/>
      </w:pPr>
      <w:r>
        <w:rPr>
          <w:i/>
        </w:rPr>
        <w:t>V</w:t>
      </w:r>
      <w:r>
        <w:t>=</w:t>
      </w:r>
      <w:r>
        <w:rPr>
          <w:i/>
        </w:rPr>
        <w:t>V</w:t>
      </w:r>
      <w:r>
        <w:rPr>
          <w:i/>
          <w:vertAlign w:val="subscript"/>
        </w:rPr>
        <w:t>排</w:t>
      </w:r>
      <w:r>
        <w:t>=</w:t>
      </w:r>
      <w:r>
        <w:object w:dxaOrig="2622" w:dyaOrig="633" w14:anchorId="0AD8AA6C">
          <v:shape id="_x0000_i1052" type="#_x0000_t75" alt="eqId1b700885e1e10594f269a5930e2c72d0" style="width:131.4pt;height:31.8pt" o:ole="">
            <v:imagedata r:id="rId88" o:title="eqId1b700885e1e10594f269a5930e2c72d0"/>
          </v:shape>
          <o:OLEObject Type="Embed" ProgID="Equation.DSMT4" ShapeID="_x0000_i1052" DrawAspect="Content" ObjectID="_1810024758" r:id="rId89"/>
        </w:object>
      </w:r>
      <w:r>
        <w:t>=5×10</w:t>
      </w:r>
      <w:r>
        <w:rPr>
          <w:vertAlign w:val="superscript"/>
        </w:rPr>
        <w:t>-5</w:t>
      </w:r>
      <w:r>
        <w:t>m</w:t>
      </w:r>
      <w:r>
        <w:rPr>
          <w:vertAlign w:val="superscript"/>
        </w:rPr>
        <w:t>3</w:t>
      </w:r>
      <w:r>
        <w:t>；</w:t>
      </w:r>
    </w:p>
    <w:p w14:paraId="685CAFE0" w14:textId="77777777" w:rsidR="009F4505" w:rsidRDefault="00000000">
      <w:pPr>
        <w:spacing w:line="360" w:lineRule="auto"/>
        <w:jc w:val="left"/>
        <w:textAlignment w:val="center"/>
      </w:pPr>
      <w:r>
        <w:t>(3)</w:t>
      </w:r>
      <w:r>
        <w:t>铁球的质量</w:t>
      </w:r>
    </w:p>
    <w:p w14:paraId="46D406D5" w14:textId="77777777" w:rsidR="009F4505" w:rsidRDefault="00000000">
      <w:pPr>
        <w:spacing w:line="360" w:lineRule="auto"/>
        <w:jc w:val="center"/>
        <w:textAlignment w:val="center"/>
      </w:pPr>
      <w:r>
        <w:rPr>
          <w:i/>
        </w:rPr>
        <w:t>m</w:t>
      </w:r>
      <w:r>
        <w:t>=</w:t>
      </w:r>
      <w:r>
        <w:object w:dxaOrig="1196" w:dyaOrig="586" w14:anchorId="350E9F2B">
          <v:shape id="_x0000_i1053" type="#_x0000_t75" alt="eqIde78833533d27c052ef5ae142b9f16150" style="width:60pt;height:29.4pt" o:ole="">
            <v:imagedata r:id="rId90" o:title="eqIde78833533d27c052ef5ae142b9f16150"/>
          </v:shape>
          <o:OLEObject Type="Embed" ProgID="Equation.DSMT4" ShapeID="_x0000_i1053" DrawAspect="Content" ObjectID="_1810024759" r:id="rId91"/>
        </w:object>
      </w:r>
      <w:r>
        <w:t>=0.25kg</w:t>
      </w:r>
      <w:r>
        <w:t>．</w:t>
      </w:r>
    </w:p>
    <w:p w14:paraId="4F16E6C7" w14:textId="77777777" w:rsidR="009F4505" w:rsidRDefault="00000000">
      <w:pPr>
        <w:spacing w:line="360" w:lineRule="auto"/>
        <w:jc w:val="left"/>
        <w:textAlignment w:val="center"/>
      </w:pPr>
      <w:r>
        <w:t>答：</w:t>
      </w:r>
      <w:r>
        <w:t xml:space="preserve">(1) </w:t>
      </w:r>
      <w:r>
        <w:t>铁球受到水的浮力为</w:t>
      </w:r>
      <w:r>
        <w:t>0.49N</w:t>
      </w:r>
      <w:r>
        <w:t>；</w:t>
      </w:r>
    </w:p>
    <w:p w14:paraId="3CA0527C" w14:textId="77777777" w:rsidR="009F4505" w:rsidRDefault="00000000">
      <w:pPr>
        <w:spacing w:line="360" w:lineRule="auto"/>
        <w:jc w:val="left"/>
        <w:textAlignment w:val="center"/>
      </w:pPr>
      <w:r>
        <w:t>(2)</w:t>
      </w:r>
      <w:r>
        <w:t>铁球的体积为</w:t>
      </w:r>
      <w:r>
        <w:t>5×10</w:t>
      </w:r>
      <w:r>
        <w:rPr>
          <w:vertAlign w:val="superscript"/>
        </w:rPr>
        <w:t>-5</w:t>
      </w:r>
      <w:r>
        <w:t>m</w:t>
      </w:r>
      <w:r>
        <w:rPr>
          <w:vertAlign w:val="superscript"/>
        </w:rPr>
        <w:t>3</w:t>
      </w:r>
      <w:r>
        <w:t>；</w:t>
      </w:r>
    </w:p>
    <w:p w14:paraId="6D8931FD" w14:textId="77777777" w:rsidR="009F4505" w:rsidRDefault="00000000">
      <w:pPr>
        <w:spacing w:line="360" w:lineRule="auto"/>
        <w:jc w:val="left"/>
        <w:textAlignment w:val="center"/>
      </w:pPr>
      <w:r>
        <w:t>(3)</w:t>
      </w:r>
      <w:r>
        <w:t>铁球的质量为</w:t>
      </w:r>
      <w:r>
        <w:t>0.25kg</w:t>
      </w:r>
      <w:r>
        <w:t>．</w:t>
      </w:r>
    </w:p>
    <w:p w14:paraId="434FBA09" w14:textId="77777777" w:rsidR="009F4505" w:rsidRDefault="00000000">
      <w:pPr>
        <w:spacing w:line="360" w:lineRule="auto"/>
        <w:jc w:val="left"/>
        <w:textAlignment w:val="center"/>
      </w:pPr>
      <w:r>
        <w:t>35</w:t>
      </w:r>
      <w:r>
        <w:t>．</w:t>
      </w:r>
      <w:r>
        <w:t xml:space="preserve">     0.09</w:t>
      </w:r>
      <w:r>
        <w:rPr>
          <w:i/>
        </w:rPr>
        <w:t>N</w:t>
      </w:r>
      <w:r>
        <w:t xml:space="preserve">     </w:t>
      </w:r>
      <w:r>
        <w:object w:dxaOrig="211" w:dyaOrig="541" w14:anchorId="0CFCF55D">
          <v:shape id="_x0000_i1054" type="#_x0000_t75" alt="eqId3d0e7bfbd56fe73dfe04c04da749d942" style="width:10.8pt;height:27pt" o:ole="">
            <v:imagedata r:id="rId92" o:title="eqId3d0e7bfbd56fe73dfe04c04da749d942"/>
          </v:shape>
          <o:OLEObject Type="Embed" ProgID="Equation.DSMT4" ShapeID="_x0000_i1054" DrawAspect="Content" ObjectID="_1810024760" r:id="rId93"/>
        </w:object>
      </w:r>
      <w:r>
        <w:t xml:space="preserve">     C</w:t>
      </w:r>
    </w:p>
    <w:p w14:paraId="64A0C050" w14:textId="77777777" w:rsidR="009F4505" w:rsidRDefault="00000000">
      <w:pPr>
        <w:spacing w:line="360" w:lineRule="auto"/>
        <w:jc w:val="left"/>
        <w:textAlignment w:val="center"/>
      </w:pPr>
      <w:r>
        <w:t>【分析】（</w:t>
      </w:r>
      <w:r>
        <w:t>1</w:t>
      </w:r>
      <w:r>
        <w:t>）根据</w:t>
      </w:r>
      <w:r>
        <w:t>G=mg</w:t>
      </w:r>
      <w:r>
        <w:t>求出一个木块的重力；（</w:t>
      </w:r>
      <w:r>
        <w:t>2</w:t>
      </w:r>
      <w:r>
        <w:t>）水平面上物体的压力和自身的重力相等，根据题意可知两者受力面积之间的关系，根据</w:t>
      </w:r>
      <w:r>
        <w:t>p=</w:t>
      </w:r>
      <w:r>
        <w:object w:dxaOrig="264" w:dyaOrig="541" w14:anchorId="5F5DA1DD">
          <v:shape id="_x0000_i1055" type="#_x0000_t75" alt="eqId0914ac6678dddcbd42f94996155470cd" style="width:13.2pt;height:27pt" o:ole="">
            <v:imagedata r:id="rId94" o:title="eqId0914ac6678dddcbd42f94996155470cd"/>
          </v:shape>
          <o:OLEObject Type="Embed" ProgID="Equation.DSMT4" ShapeID="_x0000_i1055" DrawAspect="Content" ObjectID="_1810024761" r:id="rId95"/>
        </w:object>
      </w:r>
      <w:r>
        <w:t>求出两者对水平地面压强之间的关系；</w:t>
      </w:r>
    </w:p>
    <w:p w14:paraId="05FE9D20" w14:textId="77777777" w:rsidR="009F4505" w:rsidRDefault="00000000">
      <w:pPr>
        <w:spacing w:line="360" w:lineRule="auto"/>
        <w:jc w:val="left"/>
        <w:textAlignment w:val="center"/>
      </w:pPr>
      <w:r>
        <w:t>（</w:t>
      </w:r>
      <w:r>
        <w:t>3</w:t>
      </w:r>
      <w:r>
        <w:t>）要增大对地面的压强可以在压力一定的情况下减小受力面积．</w:t>
      </w:r>
    </w:p>
    <w:p w14:paraId="13DE82DC" w14:textId="77777777" w:rsidR="009F4505" w:rsidRDefault="00000000">
      <w:pPr>
        <w:spacing w:line="360" w:lineRule="auto"/>
        <w:jc w:val="left"/>
        <w:textAlignment w:val="center"/>
      </w:pPr>
      <w:r>
        <w:t>【详解】</w:t>
      </w:r>
      <w:r>
        <w:t>(1)</w:t>
      </w:r>
      <w:r>
        <w:t>一个木块的质量：</w:t>
      </w:r>
      <w:r>
        <w:rPr>
          <w:i/>
        </w:rPr>
        <w:t xml:space="preserve"> m</w:t>
      </w:r>
      <w:r>
        <w:t>=9</w:t>
      </w:r>
      <w:r>
        <w:rPr>
          <w:i/>
        </w:rPr>
        <w:t>g</w:t>
      </w:r>
      <w:r>
        <w:t>=9×10</w:t>
      </w:r>
      <w:r>
        <w:rPr>
          <w:vertAlign w:val="superscript"/>
        </w:rPr>
        <w:t>−3</w:t>
      </w:r>
      <w:r>
        <w:rPr>
          <w:i/>
        </w:rPr>
        <w:t>kg</w:t>
      </w:r>
      <w:r>
        <w:t>=0.009</w:t>
      </w:r>
      <w:r>
        <w:rPr>
          <w:i/>
        </w:rPr>
        <w:t>kg</w:t>
      </w:r>
      <w:r>
        <w:t>，受到的重力：</w:t>
      </w:r>
    </w:p>
    <w:p w14:paraId="5A4EE82B" w14:textId="77777777" w:rsidR="009F4505" w:rsidRDefault="00000000">
      <w:pPr>
        <w:spacing w:line="360" w:lineRule="auto"/>
        <w:jc w:val="left"/>
        <w:textAlignment w:val="center"/>
      </w:pPr>
      <w:r>
        <w:rPr>
          <w:i/>
        </w:rPr>
        <w:t>G</w:t>
      </w:r>
      <w:r>
        <w:t>=</w:t>
      </w:r>
      <w:r>
        <w:rPr>
          <w:i/>
        </w:rPr>
        <w:t>mg</w:t>
      </w:r>
      <w:r>
        <w:t>=0.009</w:t>
      </w:r>
      <w:r>
        <w:rPr>
          <w:i/>
        </w:rPr>
        <w:t>kg</w:t>
      </w:r>
      <w:r>
        <w:t>×10</w:t>
      </w:r>
      <w:r>
        <w:rPr>
          <w:i/>
        </w:rPr>
        <w:t>N</w:t>
      </w:r>
      <w:r>
        <w:t>/</w:t>
      </w:r>
      <w:r>
        <w:rPr>
          <w:i/>
        </w:rPr>
        <w:t>kg</w:t>
      </w:r>
      <w:r>
        <w:t>=0.09</w:t>
      </w:r>
      <w:r>
        <w:rPr>
          <w:i/>
        </w:rPr>
        <w:t>N</w:t>
      </w:r>
      <w:r>
        <w:t>，</w:t>
      </w:r>
      <w:r>
        <w:t xml:space="preserve"> (2)</w:t>
      </w:r>
      <w:r>
        <w:t>因水平面上物体的压力和自身的重力相等，所以，</w:t>
      </w:r>
      <w:r>
        <w:t>2</w:t>
      </w:r>
      <w:r>
        <w:t>、</w:t>
      </w:r>
      <w:r>
        <w:t>3</w:t>
      </w:r>
      <w:proofErr w:type="gramStart"/>
      <w:r>
        <w:t>两</w:t>
      </w:r>
      <w:proofErr w:type="gramEnd"/>
      <w:r>
        <w:t>图中对地面的压力相等，由图可知，</w:t>
      </w:r>
      <w:r>
        <w:object w:dxaOrig="299" w:dyaOrig="585" w14:anchorId="26177427">
          <v:shape id="_x0000_i1056" type="#_x0000_t75" alt="eqId48f161cdadc84e4cef821ffef316eaef" style="width:15pt;height:29.4pt" o:ole="">
            <v:imagedata r:id="rId96" o:title="eqId48f161cdadc84e4cef821ffef316eaef"/>
          </v:shape>
          <o:OLEObject Type="Embed" ProgID="Equation.DSMT4" ShapeID="_x0000_i1056" DrawAspect="Content" ObjectID="_1810024762" r:id="rId97"/>
        </w:object>
      </w:r>
      <w:r>
        <w:t>=</w:t>
      </w:r>
      <w:r>
        <w:object w:dxaOrig="211" w:dyaOrig="541" w14:anchorId="6CCFBFFA">
          <v:shape id="_x0000_i1057" type="#_x0000_t75" alt="eqId103070abee09399f1e9510a75c3ba9e8" style="width:10.8pt;height:27pt" o:ole="">
            <v:imagedata r:id="rId98" o:title="eqId103070abee09399f1e9510a75c3ba9e8"/>
          </v:shape>
          <o:OLEObject Type="Embed" ProgID="Equation.DSMT4" ShapeID="_x0000_i1057" DrawAspect="Content" ObjectID="_1810024763" r:id="rId99"/>
        </w:object>
      </w:r>
      <w:r>
        <w:t>，由</w:t>
      </w:r>
      <w:r>
        <w:rPr>
          <w:i/>
        </w:rPr>
        <w:t>p</w:t>
      </w:r>
      <w:r>
        <w:t>=</w:t>
      </w:r>
      <w:r>
        <w:object w:dxaOrig="264" w:dyaOrig="541" w14:anchorId="7904C26B">
          <v:shape id="_x0000_i1058" type="#_x0000_t75" alt="eqId0914ac6678dddcbd42f94996155470cd" style="width:13.2pt;height:27pt" o:ole="">
            <v:imagedata r:id="rId94" o:title="eqId0914ac6678dddcbd42f94996155470cd"/>
          </v:shape>
          <o:OLEObject Type="Embed" ProgID="Equation.DSMT4" ShapeID="_x0000_i1058" DrawAspect="Content" ObjectID="_1810024764" r:id="rId100"/>
        </w:object>
      </w:r>
      <w:r>
        <w:t>可得，</w:t>
      </w:r>
      <w:r>
        <w:object w:dxaOrig="774" w:dyaOrig="1155" w14:anchorId="46A37297">
          <v:shape id="_x0000_i1059" type="#_x0000_t75" alt="eqIdc1beff9ef079e74a4892cea371f0e534" style="width:39pt;height:57.6pt" o:ole="">
            <v:imagedata r:id="rId101" o:title="eqIdc1beff9ef079e74a4892cea371f0e534"/>
          </v:shape>
          <o:OLEObject Type="Embed" ProgID="Equation.DSMT4" ShapeID="_x0000_i1059" DrawAspect="Content" ObjectID="_1810024765" r:id="rId102"/>
        </w:object>
      </w:r>
      <w:r>
        <w:t>=</w:t>
      </w:r>
      <w:r>
        <w:object w:dxaOrig="299" w:dyaOrig="585" w14:anchorId="076FDE1B">
          <v:shape id="_x0000_i1060" type="#_x0000_t75" alt="eqId433fe78c92dd9d2c4c7f48fe7ff2d833" style="width:15pt;height:29.4pt" o:ole="">
            <v:imagedata r:id="rId103" o:title="eqId433fe78c92dd9d2c4c7f48fe7ff2d833"/>
          </v:shape>
          <o:OLEObject Type="Embed" ProgID="Equation.DSMT4" ShapeID="_x0000_i1060" DrawAspect="Content" ObjectID="_1810024766" r:id="rId104"/>
        </w:object>
      </w:r>
      <w:r>
        <w:t>=</w:t>
      </w:r>
      <w:r>
        <w:object w:dxaOrig="211" w:dyaOrig="541" w14:anchorId="69A85DB7">
          <v:shape id="_x0000_i1061" type="#_x0000_t75" alt="eqId3d0e7bfbd56fe73dfe04c04da749d942" style="width:10.8pt;height:27pt" o:ole="">
            <v:imagedata r:id="rId92" o:title="eqId3d0e7bfbd56fe73dfe04c04da749d942"/>
          </v:shape>
          <o:OLEObject Type="Embed" ProgID="Equation.DSMT4" ShapeID="_x0000_i1061" DrawAspect="Content" ObjectID="_1810024767" r:id="rId105"/>
        </w:object>
      </w:r>
    </w:p>
    <w:p w14:paraId="202DA6F2" w14:textId="77777777" w:rsidR="009F4505" w:rsidRDefault="00000000">
      <w:pPr>
        <w:spacing w:line="360" w:lineRule="auto"/>
        <w:jc w:val="left"/>
        <w:textAlignment w:val="center"/>
      </w:pPr>
      <w:r>
        <w:t>(3)</w:t>
      </w:r>
      <w:r>
        <w:rPr>
          <w:i/>
        </w:rPr>
        <w:t>AB</w:t>
      </w:r>
      <w:r>
        <w:t>.</w:t>
      </w:r>
      <w:r>
        <w:t>把</w:t>
      </w:r>
      <w:r>
        <w:t>“3”</w:t>
      </w:r>
      <w:r>
        <w:t>、</w:t>
      </w:r>
      <w:r>
        <w:t>“4”</w:t>
      </w:r>
      <w:r>
        <w:t>木块木块抽出来叠在</w:t>
      </w:r>
      <w:r>
        <w:t>“</w:t>
      </w:r>
      <w:r>
        <w:t>层层叠</w:t>
      </w:r>
      <w:r>
        <w:t>”</w:t>
      </w:r>
      <w:r>
        <w:t>顶端的左边时，对地面的压力不变，受力面积不变，压强不变，故</w:t>
      </w:r>
      <w:r>
        <w:rPr>
          <w:i/>
        </w:rPr>
        <w:t>AB</w:t>
      </w:r>
      <w:r>
        <w:t>不符合题意；</w:t>
      </w:r>
      <w:r>
        <w:t xml:space="preserve"> C. </w:t>
      </w:r>
      <w:r>
        <w:t>把</w:t>
      </w:r>
      <w:r>
        <w:t>“2”</w:t>
      </w:r>
      <w:r>
        <w:t>木块抽出来叠在</w:t>
      </w:r>
      <w:r>
        <w:t>“</w:t>
      </w:r>
      <w:r>
        <w:t>层层叠</w:t>
      </w:r>
      <w:r>
        <w:t>”</w:t>
      </w:r>
      <w:r>
        <w:t>顶端的左边时，压力不变，受力面积减小，压强增大，故</w:t>
      </w:r>
      <w:r>
        <w:rPr>
          <w:i/>
        </w:rPr>
        <w:t>C</w:t>
      </w:r>
      <w:r>
        <w:t>符合题意；</w:t>
      </w:r>
      <w:r>
        <w:t xml:space="preserve"> D. </w:t>
      </w:r>
      <w:r>
        <w:t>把</w:t>
      </w:r>
      <w:r>
        <w:t>“1”</w:t>
      </w:r>
      <w:r>
        <w:t>木块抽出来叠在</w:t>
      </w:r>
      <w:r>
        <w:t>“</w:t>
      </w:r>
      <w:r>
        <w:t>层层叠</w:t>
      </w:r>
      <w:r>
        <w:t>”</w:t>
      </w:r>
      <w:r>
        <w:t>顶端的左边时，</w:t>
      </w:r>
      <w:r>
        <w:t>“</w:t>
      </w:r>
      <w:r>
        <w:t>层层叠</w:t>
      </w:r>
      <w:r>
        <w:t>”</w:t>
      </w:r>
      <w:r>
        <w:t>会倒下，故</w:t>
      </w:r>
      <w:r>
        <w:rPr>
          <w:i/>
        </w:rPr>
        <w:t>D</w:t>
      </w:r>
      <w:r>
        <w:t>不符合题意．所以正确的是</w:t>
      </w:r>
      <w:r>
        <w:t>C</w:t>
      </w:r>
      <w:r>
        <w:t>．</w:t>
      </w:r>
    </w:p>
    <w:p w14:paraId="126A45EB" w14:textId="77777777" w:rsidR="009F4505" w:rsidRDefault="00000000">
      <w:pPr>
        <w:spacing w:line="360" w:lineRule="auto"/>
        <w:jc w:val="left"/>
        <w:textAlignment w:val="center"/>
      </w:pPr>
      <w:r>
        <w:t>36</w:t>
      </w:r>
      <w:r>
        <w:t>．</w:t>
      </w:r>
      <w:r>
        <w:t xml:space="preserve">     </w:t>
      </w:r>
      <w:r>
        <w:t>用船桨划水</w:t>
      </w:r>
      <w:r>
        <w:t xml:space="preserve">     </w:t>
      </w:r>
      <w:r>
        <w:t>不变</w:t>
      </w:r>
      <w:r>
        <w:t xml:space="preserve">     </w:t>
      </w:r>
      <w:r>
        <w:t>大小</w:t>
      </w:r>
      <w:r>
        <w:t xml:space="preserve">     B</w:t>
      </w:r>
    </w:p>
    <w:p w14:paraId="1208FE19" w14:textId="77777777" w:rsidR="009F4505" w:rsidRDefault="00000000">
      <w:pPr>
        <w:spacing w:line="360" w:lineRule="auto"/>
        <w:jc w:val="left"/>
        <w:textAlignment w:val="center"/>
      </w:pPr>
      <w:r>
        <w:t>【详解】（</w:t>
      </w:r>
      <w:r>
        <w:t>1</w:t>
      </w:r>
      <w:r>
        <w:t>）</w:t>
      </w:r>
      <w:r>
        <w:t>[1]</w:t>
      </w:r>
      <w:r>
        <w:t>用船桨划水，向后划水，船就向前运动，说明物体间力的作用是相互的。</w:t>
      </w:r>
    </w:p>
    <w:p w14:paraId="7E08C19F" w14:textId="77777777" w:rsidR="009F4505" w:rsidRDefault="00000000">
      <w:pPr>
        <w:spacing w:line="360" w:lineRule="auto"/>
        <w:jc w:val="left"/>
        <w:textAlignment w:val="center"/>
      </w:pPr>
      <w:r>
        <w:t>（</w:t>
      </w:r>
      <w:r>
        <w:t>2</w:t>
      </w:r>
      <w:r>
        <w:t>）</w:t>
      </w:r>
      <w:r>
        <w:t>[2]</w:t>
      </w:r>
      <w:r>
        <w:t>质量大小与位置无关，故将陀螺从地球带入太空后，其质量不变。</w:t>
      </w:r>
    </w:p>
    <w:p w14:paraId="30F8E7F9" w14:textId="77777777" w:rsidR="009F4505" w:rsidRDefault="00000000">
      <w:pPr>
        <w:spacing w:line="360" w:lineRule="auto"/>
        <w:jc w:val="left"/>
        <w:textAlignment w:val="center"/>
      </w:pPr>
      <w:r>
        <w:t>（</w:t>
      </w:r>
      <w:r>
        <w:t>3</w:t>
      </w:r>
      <w:r>
        <w:t>）</w:t>
      </w:r>
      <w:r>
        <w:t>[3]</w:t>
      </w:r>
      <w:r>
        <w:t>改变弹性袋中弹性带子的长度，就可以改变弹力的大小。</w:t>
      </w:r>
    </w:p>
    <w:p w14:paraId="57E814FF" w14:textId="77777777" w:rsidR="009F4505" w:rsidRDefault="00000000">
      <w:pPr>
        <w:spacing w:line="360" w:lineRule="auto"/>
        <w:jc w:val="left"/>
        <w:textAlignment w:val="center"/>
      </w:pPr>
      <w:r>
        <w:lastRenderedPageBreak/>
        <w:t>（</w:t>
      </w:r>
      <w:r>
        <w:t>4</w:t>
      </w:r>
      <w:r>
        <w:t>）</w:t>
      </w:r>
      <w:r>
        <w:t>[4]</w:t>
      </w:r>
      <w:r>
        <w:t>在太空中，物体可看作不受力，根据牛顿第一定律可知，运动的物体不受力时将做匀速直线运动，故被王亚平水平抛出的物体将做匀速直线运动，故选</w:t>
      </w:r>
      <w:r>
        <w:t>B</w:t>
      </w:r>
      <w:r>
        <w:t>。</w:t>
      </w:r>
    </w:p>
    <w:p w14:paraId="7D7A56CC" w14:textId="77777777" w:rsidR="009F4505" w:rsidRDefault="00000000">
      <w:pPr>
        <w:spacing w:line="360" w:lineRule="auto"/>
        <w:jc w:val="left"/>
        <w:textAlignment w:val="center"/>
      </w:pPr>
      <w:r>
        <w:t>37</w:t>
      </w:r>
      <w:r>
        <w:t>．</w:t>
      </w:r>
      <w:r>
        <w:t xml:space="preserve">     </w:t>
      </w:r>
      <w:r>
        <w:t>改变</w:t>
      </w:r>
      <w:r>
        <w:t xml:space="preserve">     </w:t>
      </w:r>
      <w:r>
        <w:t>减小</w:t>
      </w:r>
      <w:r>
        <w:t xml:space="preserve">     </w:t>
      </w:r>
      <w:r>
        <w:t>增大接触面粗糙程度</w:t>
      </w:r>
      <w:r>
        <w:t xml:space="preserve">     3750</w:t>
      </w:r>
    </w:p>
    <w:p w14:paraId="5960B9FB" w14:textId="77777777" w:rsidR="009F4505" w:rsidRDefault="00000000">
      <w:pPr>
        <w:spacing w:line="360" w:lineRule="auto"/>
        <w:jc w:val="left"/>
        <w:textAlignment w:val="center"/>
      </w:pPr>
      <w:r>
        <w:t>【详解】（</w:t>
      </w:r>
      <w:r>
        <w:t>1</w:t>
      </w:r>
      <w:r>
        <w:t>）</w:t>
      </w:r>
      <w:r>
        <w:t>[1]“</w:t>
      </w:r>
      <w:r>
        <w:t>鹊桥</w:t>
      </w:r>
      <w:r>
        <w:t>”</w:t>
      </w:r>
      <w:r>
        <w:t>中继星在轨道上运行时，运动方向在不断改变，即运动状态不断改变。</w:t>
      </w:r>
    </w:p>
    <w:p w14:paraId="6ECBC559" w14:textId="77777777" w:rsidR="009F4505" w:rsidRDefault="00000000">
      <w:pPr>
        <w:spacing w:line="360" w:lineRule="auto"/>
        <w:jc w:val="left"/>
        <w:textAlignment w:val="center"/>
      </w:pPr>
      <w:r>
        <w:t>（</w:t>
      </w:r>
      <w:r>
        <w:t>2</w:t>
      </w:r>
      <w:r>
        <w:t>）</w:t>
      </w:r>
      <w:r>
        <w:t xml:space="preserve">[2] </w:t>
      </w:r>
      <w:r>
        <w:t>嫦娥四号探测器</w:t>
      </w:r>
      <w:r>
        <w:t>“</w:t>
      </w:r>
      <w:r>
        <w:t>腿</w:t>
      </w:r>
      <w:r>
        <w:t>”</w:t>
      </w:r>
      <w:r>
        <w:t>上的圆形</w:t>
      </w:r>
      <w:r>
        <w:t>“</w:t>
      </w:r>
      <w:r>
        <w:t>大脚掌</w:t>
      </w:r>
      <w:r>
        <w:t>”</w:t>
      </w:r>
      <w:r>
        <w:t>通过增大受力面积来减小对月面的压强。</w:t>
      </w:r>
    </w:p>
    <w:p w14:paraId="1A5EC824" w14:textId="77777777" w:rsidR="009F4505" w:rsidRDefault="00000000">
      <w:pPr>
        <w:spacing w:line="360" w:lineRule="auto"/>
        <w:jc w:val="left"/>
        <w:textAlignment w:val="center"/>
      </w:pPr>
      <w:r>
        <w:t>（</w:t>
      </w:r>
      <w:r>
        <w:t>3</w:t>
      </w:r>
      <w:r>
        <w:t>）</w:t>
      </w:r>
      <w:r>
        <w:t>[3] “</w:t>
      </w:r>
      <w:r>
        <w:t>玉兔二号</w:t>
      </w:r>
      <w:r>
        <w:t>”</w:t>
      </w:r>
      <w:r>
        <w:t>采用带齿纹的轮子，通过增大接触面粗糙程度来增大与月面之间的摩擦。</w:t>
      </w:r>
    </w:p>
    <w:p w14:paraId="4130DAA1" w14:textId="77777777" w:rsidR="009F4505" w:rsidRDefault="00000000">
      <w:pPr>
        <w:spacing w:line="360" w:lineRule="auto"/>
        <w:jc w:val="left"/>
        <w:textAlignment w:val="center"/>
      </w:pPr>
      <w:r>
        <w:t>（</w:t>
      </w:r>
      <w:r>
        <w:t>4</w:t>
      </w:r>
      <w:r>
        <w:t>）</w:t>
      </w:r>
      <w:r>
        <w:t>[4] “</w:t>
      </w:r>
      <w:r>
        <w:t>玉兔二号</w:t>
      </w:r>
      <w:r>
        <w:t>”</w:t>
      </w:r>
      <w:r>
        <w:t>对水平月面的压强为</w:t>
      </w:r>
    </w:p>
    <w:p w14:paraId="0A402C42" w14:textId="77777777" w:rsidR="009F4505" w:rsidRDefault="00000000">
      <w:pPr>
        <w:spacing w:line="360" w:lineRule="auto"/>
        <w:jc w:val="center"/>
        <w:textAlignment w:val="center"/>
      </w:pPr>
      <w:r>
        <w:object w:dxaOrig="4453" w:dyaOrig="792" w14:anchorId="7B202040">
          <v:shape id="_x0000_i1062" type="#_x0000_t75" alt="eqId15394824204b117a2c42aabcd431354b" style="width:222.6pt;height:39.6pt" o:ole="">
            <v:imagedata r:id="rId106" o:title="eqId15394824204b117a2c42aabcd431354b"/>
          </v:shape>
          <o:OLEObject Type="Embed" ProgID="Equation.DSMT4" ShapeID="_x0000_i1062" DrawAspect="Content" ObjectID="_1810024768" r:id="rId107"/>
        </w:object>
      </w:r>
    </w:p>
    <w:p w14:paraId="5AEE8451" w14:textId="77777777" w:rsidR="009F4505" w:rsidRDefault="00000000">
      <w:pPr>
        <w:spacing w:line="360" w:lineRule="auto"/>
        <w:jc w:val="left"/>
        <w:textAlignment w:val="center"/>
      </w:pPr>
      <w:r>
        <w:t>38</w:t>
      </w:r>
      <w:r>
        <w:t>．</w:t>
      </w:r>
      <w:r>
        <w:t xml:space="preserve">     </w:t>
      </w:r>
      <w:r>
        <w:t>运动</w:t>
      </w:r>
      <w:r>
        <w:t xml:space="preserve">     </w:t>
      </w:r>
      <w:r>
        <w:t>大</w:t>
      </w:r>
      <w:r>
        <w:t xml:space="preserve">     </w:t>
      </w:r>
      <w:r>
        <w:t>惯性</w:t>
      </w:r>
      <w:r>
        <w:t xml:space="preserve">     25</w:t>
      </w:r>
    </w:p>
    <w:p w14:paraId="0B56F4F1" w14:textId="77777777" w:rsidR="009F4505" w:rsidRDefault="00000000">
      <w:pPr>
        <w:spacing w:line="360" w:lineRule="auto"/>
        <w:jc w:val="left"/>
        <w:textAlignment w:val="center"/>
      </w:pPr>
      <w:r>
        <w:t>【详解】（</w:t>
      </w:r>
      <w:r>
        <w:t>1</w:t>
      </w:r>
      <w:r>
        <w:t>）</w:t>
      </w:r>
      <w:r>
        <w:t>[1]</w:t>
      </w:r>
      <w:r>
        <w:t>飞行汽车起飞时，选地面为参照物，汽车与地面的相对位置，在不停变化，汽车是运动的。</w:t>
      </w:r>
    </w:p>
    <w:p w14:paraId="21FF690A" w14:textId="77777777" w:rsidR="009F4505" w:rsidRDefault="00000000">
      <w:pPr>
        <w:spacing w:line="360" w:lineRule="auto"/>
        <w:jc w:val="left"/>
        <w:textAlignment w:val="center"/>
      </w:pPr>
      <w:r>
        <w:t>（</w:t>
      </w:r>
      <w:r>
        <w:t>2</w:t>
      </w:r>
      <w:r>
        <w:t>）</w:t>
      </w:r>
      <w:r>
        <w:t>[2]</w:t>
      </w:r>
      <w:r>
        <w:t>飞行汽车起飞时，高度越来越大，自身的质量不变，所以飞行汽车的重力势能变大。</w:t>
      </w:r>
    </w:p>
    <w:p w14:paraId="5E6D73E8" w14:textId="77777777" w:rsidR="009F4505" w:rsidRDefault="00000000">
      <w:pPr>
        <w:spacing w:line="360" w:lineRule="auto"/>
        <w:jc w:val="left"/>
        <w:textAlignment w:val="center"/>
      </w:pPr>
      <w:r>
        <w:t>（</w:t>
      </w:r>
      <w:r>
        <w:t>3</w:t>
      </w:r>
      <w:r>
        <w:t>）</w:t>
      </w:r>
      <w:r>
        <w:t>[3]</w:t>
      </w:r>
      <w:r>
        <w:t>由于具有惯性，所以飞行汽车着陆后要滑行一段距离才能停下来。</w:t>
      </w:r>
    </w:p>
    <w:p w14:paraId="28046BDE" w14:textId="77777777" w:rsidR="009F4505" w:rsidRDefault="00000000">
      <w:pPr>
        <w:spacing w:line="360" w:lineRule="auto"/>
        <w:jc w:val="left"/>
        <w:textAlignment w:val="center"/>
      </w:pPr>
      <w:r>
        <w:t>（</w:t>
      </w:r>
      <w:r>
        <w:t>4</w:t>
      </w:r>
      <w:r>
        <w:t>）</w:t>
      </w:r>
      <w:r>
        <w:t>[4]</w:t>
      </w:r>
      <w:r>
        <w:t>由速度的关系变换可知，时速</w:t>
      </w:r>
      <w:r>
        <w:t>90</w:t>
      </w:r>
      <w:r>
        <w:t>公里，即</w:t>
      </w:r>
      <w:r>
        <w:t>90km/h</w:t>
      </w:r>
      <w:r>
        <w:t>，相当于</w:t>
      </w:r>
      <w:r>
        <w:t>25m/s</w:t>
      </w:r>
      <w:r>
        <w:t>。</w:t>
      </w:r>
    </w:p>
    <w:p w14:paraId="4CAADC4B" w14:textId="77777777" w:rsidR="009F4505" w:rsidRDefault="009F4505">
      <w:pPr>
        <w:spacing w:line="360" w:lineRule="auto"/>
        <w:jc w:val="left"/>
        <w:textAlignment w:val="center"/>
      </w:pPr>
    </w:p>
    <w:sectPr w:rsidR="009F4505">
      <w:headerReference w:type="even" r:id="rId108"/>
      <w:headerReference w:type="default" r:id="rId109"/>
      <w:footerReference w:type="even" r:id="rId110"/>
      <w:footerReference w:type="default" r:id="rId111"/>
      <w:pgSz w:w="11907" w:h="16839" w:code="9"/>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5F2F1" w14:textId="77777777" w:rsidR="00F175F0" w:rsidRDefault="00F175F0">
      <w:r>
        <w:separator/>
      </w:r>
    </w:p>
  </w:endnote>
  <w:endnote w:type="continuationSeparator" w:id="0">
    <w:p w14:paraId="6520F2AF" w14:textId="77777777" w:rsidR="00F175F0" w:rsidRDefault="00F17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949E7" w14:textId="5B0A6BF7" w:rsidR="00855687" w:rsidRPr="00BC62FB" w:rsidRDefault="00000000" w:rsidP="00BC62FB">
    <w:pPr>
      <w:jc w:val="center"/>
    </w:pPr>
    <w:proofErr w:type="gramStart"/>
    <w:r>
      <w:rPr>
        <w:rFonts w:hint="eastAsia"/>
      </w:rPr>
      <w:t>试卷第</w:t>
    </w:r>
    <w:proofErr w:type="gramEnd"/>
    <w:r>
      <w:fldChar w:fldCharType="begin"/>
    </w:r>
    <w:r>
      <w:instrText xml:space="preserve"> =</w:instrText>
    </w:r>
    <w:r>
      <w:fldChar w:fldCharType="begin"/>
    </w:r>
    <w:r>
      <w:instrText xml:space="preserve">page  </w:instrText>
    </w:r>
    <w:r>
      <w:fldChar w:fldCharType="separate"/>
    </w:r>
    <w:r w:rsidR="00A76D62">
      <w:rPr>
        <w:noProof/>
      </w:rPr>
      <w:instrText>12</w:instrText>
    </w:r>
    <w:r>
      <w:rPr>
        <w:noProof/>
      </w:rPr>
      <w:fldChar w:fldCharType="end"/>
    </w:r>
    <w:r>
      <w:instrText xml:space="preserve"> </w:instrText>
    </w:r>
    <w:r>
      <w:fldChar w:fldCharType="separate"/>
    </w:r>
    <w:r w:rsidR="00A76D62">
      <w:rPr>
        <w:noProof/>
      </w:rPr>
      <w:t>12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A76D62">
      <w:rPr>
        <w:noProof/>
      </w:rPr>
      <w:instrText>13</w:instrText>
    </w:r>
    <w:r>
      <w:rPr>
        <w:noProof/>
      </w:rPr>
      <w:fldChar w:fldCharType="end"/>
    </w:r>
    <w:r>
      <w:instrText xml:space="preserve"> </w:instrText>
    </w:r>
    <w:r>
      <w:fldChar w:fldCharType="separate"/>
    </w:r>
    <w:r w:rsidR="00A76D62">
      <w:rPr>
        <w:noProof/>
      </w:rPr>
      <w:t>13</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18507" w14:textId="18FDBEC3" w:rsidR="00855687" w:rsidRPr="00BC62FB" w:rsidRDefault="00000000" w:rsidP="00BC62FB">
    <w:pPr>
      <w:jc w:val="center"/>
    </w:pPr>
    <w:proofErr w:type="gramStart"/>
    <w:r>
      <w:rPr>
        <w:rFonts w:hint="eastAsia"/>
      </w:rPr>
      <w:t>试卷第</w:t>
    </w:r>
    <w:proofErr w:type="gramEnd"/>
    <w:r>
      <w:fldChar w:fldCharType="begin"/>
    </w:r>
    <w:r>
      <w:instrText xml:space="preserve"> =</w:instrText>
    </w:r>
    <w:r>
      <w:fldChar w:fldCharType="begin"/>
    </w:r>
    <w:r>
      <w:instrText xml:space="preserve">page  </w:instrText>
    </w:r>
    <w:r>
      <w:fldChar w:fldCharType="separate"/>
    </w:r>
    <w:r w:rsidR="00A76D62">
      <w:rPr>
        <w:noProof/>
      </w:rPr>
      <w:instrText>13</w:instrText>
    </w:r>
    <w:r>
      <w:rPr>
        <w:noProof/>
      </w:rPr>
      <w:fldChar w:fldCharType="end"/>
    </w:r>
    <w:r>
      <w:instrText xml:space="preserve"> </w:instrText>
    </w:r>
    <w:r>
      <w:fldChar w:fldCharType="separate"/>
    </w:r>
    <w:r w:rsidR="00A76D62">
      <w:rPr>
        <w:noProof/>
      </w:rPr>
      <w:t>13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A76D62">
      <w:rPr>
        <w:noProof/>
      </w:rPr>
      <w:instrText>13</w:instrText>
    </w:r>
    <w:r>
      <w:rPr>
        <w:noProof/>
      </w:rPr>
      <w:fldChar w:fldCharType="end"/>
    </w:r>
    <w:r>
      <w:instrText xml:space="preserve"> </w:instrText>
    </w:r>
    <w:r>
      <w:fldChar w:fldCharType="separate"/>
    </w:r>
    <w:r w:rsidR="00A76D62">
      <w:rPr>
        <w:noProof/>
      </w:rPr>
      <w:t>13</w:t>
    </w:r>
    <w:r>
      <w:fldChar w:fldCharType="end"/>
    </w:r>
    <w:r>
      <w:rPr>
        <w:rFonts w:hint="eastAsia"/>
      </w:rPr>
      <w:t>页</w:t>
    </w:r>
  </w:p>
  <w:p w14:paraId="0AB9428D" w14:textId="77777777" w:rsidR="004151FC" w:rsidRDefault="00000000">
    <w:pPr>
      <w:tabs>
        <w:tab w:val="center" w:pos="4153"/>
        <w:tab w:val="right" w:pos="8306"/>
      </w:tabs>
      <w:snapToGrid w:val="0"/>
      <w:jc w:val="left"/>
      <w:rPr>
        <w:kern w:val="0"/>
        <w:sz w:val="2"/>
        <w:szCs w:val="2"/>
      </w:rPr>
    </w:pPr>
    <w:r>
      <w:rPr>
        <w:color w:val="FFFFFF"/>
        <w:sz w:val="2"/>
        <w:szCs w:val="2"/>
      </w:rPr>
      <w:pict w14:anchorId="0F239E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5" type="#_x0000_t136" alt="学科网 zxxk.com" style="position:absolute;margin-left:158.95pt;margin-top:407.9pt;width:2.85pt;height:2.85pt;rotation:315;z-index:-251660800;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647E29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6" type="#_x0000_t75" alt="学科网 zxxk.com" style="position:absolute;margin-left:64.05pt;margin-top:-20.75pt;width:.05pt;height:.05pt;z-index:251658752">
          <v:imagedata r:id="rId1" o:title="{75232B38-A165-1FB7-499C-2E1C792CACB5}"/>
        </v:shape>
      </w:pict>
    </w:r>
    <w:r>
      <w:rPr>
        <w:rFonts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4C311" w14:textId="68312C79" w:rsidR="009E611B" w:rsidRPr="0064153B" w:rsidRDefault="00000000" w:rsidP="0064153B">
    <w:pPr>
      <w:jc w:val="center"/>
    </w:pPr>
    <w:proofErr w:type="gramStart"/>
    <w:r>
      <w:rPr>
        <w:rFonts w:hint="eastAsia"/>
      </w:rPr>
      <w:t>答案第</w:t>
    </w:r>
    <w:proofErr w:type="gramEnd"/>
    <w:r>
      <w:fldChar w:fldCharType="begin"/>
    </w:r>
    <w:r w:rsidR="00065CD2">
      <w:instrText xml:space="preserve"> =</w:instrText>
    </w:r>
    <w:r w:rsidR="00FA429B">
      <w:fldChar w:fldCharType="begin"/>
    </w:r>
    <w:r>
      <w:instrText xml:space="preserve"> page </w:instrText>
    </w:r>
    <w:r w:rsidR="00FA429B">
      <w:fldChar w:fldCharType="separate"/>
    </w:r>
    <w:r w:rsidR="00A76D62">
      <w:rPr>
        <w:noProof/>
      </w:rPr>
      <w:instrText>6</w:instrText>
    </w:r>
    <w:r w:rsidR="00FA429B">
      <w:rPr>
        <w:noProof/>
      </w:rPr>
      <w:fldChar w:fldCharType="end"/>
    </w:r>
    <w:r w:rsidR="00065CD2">
      <w:instrText xml:space="preserve"> </w:instrText>
    </w:r>
    <w:r>
      <w:fldChar w:fldCharType="separate"/>
    </w:r>
    <w:r w:rsidR="00A76D62">
      <w:rPr>
        <w:noProof/>
      </w:rPr>
      <w:t>6</w:t>
    </w:r>
    <w:r>
      <w:fldChar w:fldCharType="end"/>
    </w:r>
    <w:r>
      <w:rPr>
        <w:rFonts w:hint="eastAsia"/>
      </w:rPr>
      <w:t>页，共</w:t>
    </w:r>
    <w:r>
      <w:fldChar w:fldCharType="begin"/>
    </w:r>
    <w:r w:rsidR="003F38F2">
      <w:instrText xml:space="preserve"> </w:instrText>
    </w:r>
    <w:r w:rsidR="003F38F2">
      <w:rPr>
        <w:rFonts w:hint="eastAsia"/>
      </w:rPr>
      <w:instrText>=</w:instrText>
    </w:r>
    <w:r w:rsidR="00FA429B">
      <w:fldChar w:fldCharType="begin"/>
    </w:r>
    <w:r>
      <w:instrText xml:space="preserve"> sectionpages </w:instrText>
    </w:r>
    <w:r w:rsidR="00FA429B">
      <w:fldChar w:fldCharType="separate"/>
    </w:r>
    <w:r w:rsidR="00A76D62">
      <w:rPr>
        <w:noProof/>
      </w:rPr>
      <w:instrText>12</w:instrText>
    </w:r>
    <w:r w:rsidR="00FA429B">
      <w:rPr>
        <w:noProof/>
      </w:rPr>
      <w:fldChar w:fldCharType="end"/>
    </w:r>
    <w:r w:rsidR="003F38F2">
      <w:instrText xml:space="preserve"> </w:instrText>
    </w:r>
    <w:r>
      <w:fldChar w:fldCharType="separate"/>
    </w:r>
    <w:r w:rsidR="00A76D62">
      <w:rPr>
        <w:noProof/>
      </w:rPr>
      <w:t>12</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39455" w14:textId="52DA7CA1" w:rsidR="009E611B" w:rsidRPr="0064153B" w:rsidRDefault="00000000" w:rsidP="0064153B">
    <w:pPr>
      <w:jc w:val="center"/>
    </w:pPr>
    <w:proofErr w:type="gramStart"/>
    <w:r>
      <w:rPr>
        <w:rFonts w:hint="eastAsia"/>
      </w:rPr>
      <w:t>答案第</w:t>
    </w:r>
    <w:proofErr w:type="gramEnd"/>
    <w:r>
      <w:fldChar w:fldCharType="begin"/>
    </w:r>
    <w:r w:rsidR="00065CD2">
      <w:instrText xml:space="preserve"> =</w:instrText>
    </w:r>
    <w:r w:rsidR="00FA429B">
      <w:fldChar w:fldCharType="begin"/>
    </w:r>
    <w:r>
      <w:instrText xml:space="preserve"> page </w:instrText>
    </w:r>
    <w:r w:rsidR="00FA429B">
      <w:fldChar w:fldCharType="separate"/>
    </w:r>
    <w:r w:rsidR="00A76D62">
      <w:rPr>
        <w:noProof/>
      </w:rPr>
      <w:instrText>7</w:instrText>
    </w:r>
    <w:r w:rsidR="00FA429B">
      <w:rPr>
        <w:noProof/>
      </w:rPr>
      <w:fldChar w:fldCharType="end"/>
    </w:r>
    <w:r w:rsidR="00065CD2">
      <w:instrText xml:space="preserve"> </w:instrText>
    </w:r>
    <w:r>
      <w:fldChar w:fldCharType="separate"/>
    </w:r>
    <w:r w:rsidR="00A76D62">
      <w:rPr>
        <w:noProof/>
      </w:rPr>
      <w:t>7</w:t>
    </w:r>
    <w:r>
      <w:fldChar w:fldCharType="end"/>
    </w:r>
    <w:r>
      <w:rPr>
        <w:rFonts w:hint="eastAsia"/>
      </w:rPr>
      <w:t>页，共</w:t>
    </w:r>
    <w:r>
      <w:fldChar w:fldCharType="begin"/>
    </w:r>
    <w:r w:rsidR="003F38F2">
      <w:instrText xml:space="preserve"> </w:instrText>
    </w:r>
    <w:r w:rsidR="003F38F2">
      <w:rPr>
        <w:rFonts w:hint="eastAsia"/>
      </w:rPr>
      <w:instrText>=</w:instrText>
    </w:r>
    <w:r w:rsidR="00FA429B">
      <w:fldChar w:fldCharType="begin"/>
    </w:r>
    <w:r>
      <w:instrText xml:space="preserve"> sectionpages </w:instrText>
    </w:r>
    <w:r w:rsidR="00FA429B">
      <w:fldChar w:fldCharType="separate"/>
    </w:r>
    <w:r w:rsidR="00A76D62">
      <w:rPr>
        <w:noProof/>
      </w:rPr>
      <w:instrText>12</w:instrText>
    </w:r>
    <w:r w:rsidR="00FA429B">
      <w:rPr>
        <w:noProof/>
      </w:rPr>
      <w:fldChar w:fldCharType="end"/>
    </w:r>
    <w:r w:rsidR="003F38F2">
      <w:instrText xml:space="preserve"> </w:instrText>
    </w:r>
    <w:r>
      <w:fldChar w:fldCharType="separate"/>
    </w:r>
    <w:r w:rsidR="00A76D62">
      <w:rPr>
        <w:noProof/>
      </w:rPr>
      <w:t>12</w:t>
    </w:r>
    <w:r>
      <w:fldChar w:fldCharType="end"/>
    </w:r>
    <w:r>
      <w:rPr>
        <w:rFonts w:hint="eastAsia"/>
      </w:rPr>
      <w:t>页</w:t>
    </w:r>
  </w:p>
  <w:p w14:paraId="296E53C0" w14:textId="77777777" w:rsidR="004151FC" w:rsidRDefault="00000000">
    <w:pPr>
      <w:tabs>
        <w:tab w:val="center" w:pos="4153"/>
        <w:tab w:val="right" w:pos="8306"/>
      </w:tabs>
      <w:snapToGrid w:val="0"/>
      <w:jc w:val="left"/>
      <w:rPr>
        <w:kern w:val="0"/>
        <w:sz w:val="2"/>
        <w:szCs w:val="2"/>
      </w:rPr>
    </w:pPr>
    <w:r>
      <w:rPr>
        <w:color w:val="FFFFFF"/>
        <w:sz w:val="2"/>
        <w:szCs w:val="2"/>
      </w:rPr>
      <w:pict w14:anchorId="5D4A94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113597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学科网 zxxk.com" style="position:absolute;margin-left:64.05pt;margin-top:-20.75pt;width:.05pt;height:.05pt;z-index:251659776">
          <v:imagedata r:id="rId1" o:title="{75232B38-A165-1FB7-499C-2E1C792CACB5}"/>
        </v:shape>
      </w:pict>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EF884" w14:textId="77777777" w:rsidR="00F175F0" w:rsidRDefault="00F175F0">
      <w:r>
        <w:separator/>
      </w:r>
    </w:p>
  </w:footnote>
  <w:footnote w:type="continuationSeparator" w:id="0">
    <w:p w14:paraId="4FAD7374" w14:textId="77777777" w:rsidR="00F175F0" w:rsidRDefault="00F17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E0487" w14:textId="77777777" w:rsidR="009E611B" w:rsidRPr="000232A6" w:rsidRDefault="009E611B" w:rsidP="006415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05C13" w14:textId="77777777" w:rsidR="009E611B" w:rsidRPr="000232A6" w:rsidRDefault="009E611B" w:rsidP="0064153B"/>
  <w:p w14:paraId="7BC90AF5" w14:textId="77777777" w:rsidR="004151FC" w:rsidRDefault="00000000">
    <w:pPr>
      <w:pBdr>
        <w:bottom w:val="none" w:sz="0" w:space="1" w:color="auto"/>
      </w:pBdr>
      <w:snapToGrid w:val="0"/>
      <w:rPr>
        <w:kern w:val="0"/>
        <w:sz w:val="2"/>
        <w:szCs w:val="2"/>
      </w:rPr>
    </w:pPr>
    <w:r>
      <w:pict w14:anchorId="570EC3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7"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6C5D95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63"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6B0"/>
    <w:rsid w:val="000232A6"/>
    <w:rsid w:val="00043B54"/>
    <w:rsid w:val="00065CD2"/>
    <w:rsid w:val="001D7A06"/>
    <w:rsid w:val="00284433"/>
    <w:rsid w:val="002A1EC6"/>
    <w:rsid w:val="002E035E"/>
    <w:rsid w:val="003F2AE3"/>
    <w:rsid w:val="003F38F2"/>
    <w:rsid w:val="004151FC"/>
    <w:rsid w:val="004E46D8"/>
    <w:rsid w:val="00537201"/>
    <w:rsid w:val="0064153B"/>
    <w:rsid w:val="006A4C40"/>
    <w:rsid w:val="006B16C5"/>
    <w:rsid w:val="00776133"/>
    <w:rsid w:val="00811C76"/>
    <w:rsid w:val="00855687"/>
    <w:rsid w:val="008C07DE"/>
    <w:rsid w:val="009E611B"/>
    <w:rsid w:val="009F4505"/>
    <w:rsid w:val="00A30CCE"/>
    <w:rsid w:val="00A76D62"/>
    <w:rsid w:val="00AC3E9C"/>
    <w:rsid w:val="00BC2225"/>
    <w:rsid w:val="00BC4F14"/>
    <w:rsid w:val="00BC62FB"/>
    <w:rsid w:val="00BF535F"/>
    <w:rsid w:val="00C02FC6"/>
    <w:rsid w:val="00C806B0"/>
    <w:rsid w:val="00E476EE"/>
    <w:rsid w:val="00EF035E"/>
    <w:rsid w:val="00F16B29"/>
    <w:rsid w:val="00F175F0"/>
    <w:rsid w:val="00FA4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787C6A"/>
  <w15:docId w15:val="{607D0FF9-9747-4A4E-8B05-0F942067E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613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76133"/>
    <w:rPr>
      <w:sz w:val="18"/>
      <w:szCs w:val="18"/>
    </w:rPr>
  </w:style>
  <w:style w:type="paragraph" w:styleId="a5">
    <w:name w:val="footer"/>
    <w:basedOn w:val="a"/>
    <w:link w:val="a6"/>
    <w:uiPriority w:val="99"/>
    <w:unhideWhenUsed/>
    <w:rsid w:val="00776133"/>
    <w:pPr>
      <w:tabs>
        <w:tab w:val="center" w:pos="4153"/>
        <w:tab w:val="right" w:pos="8306"/>
      </w:tabs>
      <w:snapToGrid w:val="0"/>
      <w:jc w:val="left"/>
    </w:pPr>
    <w:rPr>
      <w:sz w:val="18"/>
      <w:szCs w:val="18"/>
    </w:rPr>
  </w:style>
  <w:style w:type="character" w:customStyle="1" w:styleId="a6">
    <w:name w:val="页脚 字符"/>
    <w:basedOn w:val="a0"/>
    <w:link w:val="a5"/>
    <w:uiPriority w:val="99"/>
    <w:rsid w:val="007761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4.bin"/><Relationship Id="rId21" Type="http://schemas.openxmlformats.org/officeDocument/2006/relationships/image" Target="media/image14.png"/><Relationship Id="rId42" Type="http://schemas.openxmlformats.org/officeDocument/2006/relationships/image" Target="media/image24.png"/><Relationship Id="rId47" Type="http://schemas.openxmlformats.org/officeDocument/2006/relationships/oleObject" Target="embeddings/oleObject13.bin"/><Relationship Id="rId63" Type="http://schemas.openxmlformats.org/officeDocument/2006/relationships/image" Target="media/image39.wmf"/><Relationship Id="rId68" Type="http://schemas.openxmlformats.org/officeDocument/2006/relationships/footer" Target="footer2.xml"/><Relationship Id="rId84" Type="http://schemas.openxmlformats.org/officeDocument/2006/relationships/oleObject" Target="embeddings/oleObject25.bin"/><Relationship Id="rId89" Type="http://schemas.openxmlformats.org/officeDocument/2006/relationships/oleObject" Target="embeddings/oleObject28.bin"/><Relationship Id="rId112" Type="http://schemas.openxmlformats.org/officeDocument/2006/relationships/fontTable" Target="fontTable.xml"/><Relationship Id="rId16" Type="http://schemas.openxmlformats.org/officeDocument/2006/relationships/image" Target="media/image9.png"/><Relationship Id="rId107" Type="http://schemas.openxmlformats.org/officeDocument/2006/relationships/oleObject" Target="embeddings/oleObject38.bin"/><Relationship Id="rId11" Type="http://schemas.openxmlformats.org/officeDocument/2006/relationships/image" Target="media/image4.png"/><Relationship Id="rId32" Type="http://schemas.openxmlformats.org/officeDocument/2006/relationships/oleObject" Target="embeddings/oleObject9.bin"/><Relationship Id="rId37" Type="http://schemas.openxmlformats.org/officeDocument/2006/relationships/image" Target="media/image19.png"/><Relationship Id="rId53" Type="http://schemas.openxmlformats.org/officeDocument/2006/relationships/oleObject" Target="embeddings/oleObject15.bin"/><Relationship Id="rId58" Type="http://schemas.openxmlformats.org/officeDocument/2006/relationships/oleObject" Target="embeddings/oleObject17.bin"/><Relationship Id="rId74" Type="http://schemas.openxmlformats.org/officeDocument/2006/relationships/oleObject" Target="embeddings/oleObject22.bin"/><Relationship Id="rId79" Type="http://schemas.openxmlformats.org/officeDocument/2006/relationships/image" Target="media/image49.png"/><Relationship Id="rId102" Type="http://schemas.openxmlformats.org/officeDocument/2006/relationships/oleObject" Target="embeddings/oleObject35.bin"/><Relationship Id="rId5" Type="http://schemas.openxmlformats.org/officeDocument/2006/relationships/footnotes" Target="footnotes.xml"/><Relationship Id="rId90" Type="http://schemas.openxmlformats.org/officeDocument/2006/relationships/image" Target="media/image55.wmf"/><Relationship Id="rId95" Type="http://schemas.openxmlformats.org/officeDocument/2006/relationships/oleObject" Target="embeddings/oleObject31.bin"/><Relationship Id="rId22" Type="http://schemas.openxmlformats.org/officeDocument/2006/relationships/image" Target="media/image15.wmf"/><Relationship Id="rId27"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29.png"/><Relationship Id="rId64" Type="http://schemas.openxmlformats.org/officeDocument/2006/relationships/oleObject" Target="embeddings/oleObject19.bin"/><Relationship Id="rId69" Type="http://schemas.openxmlformats.org/officeDocument/2006/relationships/image" Target="media/image43.wmf"/><Relationship Id="rId113" Type="http://schemas.openxmlformats.org/officeDocument/2006/relationships/theme" Target="theme/theme1.xml"/><Relationship Id="rId80" Type="http://schemas.openxmlformats.org/officeDocument/2006/relationships/image" Target="media/image50.png"/><Relationship Id="rId85" Type="http://schemas.openxmlformats.org/officeDocument/2006/relationships/image" Target="media/image53.wmf"/><Relationship Id="rId12" Type="http://schemas.openxmlformats.org/officeDocument/2006/relationships/image" Target="media/image5.jpeg"/><Relationship Id="rId17" Type="http://schemas.openxmlformats.org/officeDocument/2006/relationships/image" Target="media/image10.png"/><Relationship Id="rId33" Type="http://schemas.openxmlformats.org/officeDocument/2006/relationships/oleObject" Target="embeddings/oleObject10.bin"/><Relationship Id="rId38" Type="http://schemas.openxmlformats.org/officeDocument/2006/relationships/image" Target="media/image20.png"/><Relationship Id="rId59" Type="http://schemas.openxmlformats.org/officeDocument/2006/relationships/image" Target="media/image36.wmf"/><Relationship Id="rId103" Type="http://schemas.openxmlformats.org/officeDocument/2006/relationships/image" Target="media/image61.wmf"/><Relationship Id="rId108" Type="http://schemas.openxmlformats.org/officeDocument/2006/relationships/header" Target="header1.xml"/><Relationship Id="rId54" Type="http://schemas.openxmlformats.org/officeDocument/2006/relationships/image" Target="media/image33.wmf"/><Relationship Id="rId70" Type="http://schemas.openxmlformats.org/officeDocument/2006/relationships/oleObject" Target="embeddings/oleObject20.bin"/><Relationship Id="rId75" Type="http://schemas.openxmlformats.org/officeDocument/2006/relationships/image" Target="media/image46.wmf"/><Relationship Id="rId91" Type="http://schemas.openxmlformats.org/officeDocument/2006/relationships/oleObject" Target="embeddings/oleObject29.bin"/><Relationship Id="rId96" Type="http://schemas.openxmlformats.org/officeDocument/2006/relationships/image" Target="media/image58.wmf"/><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oleObject" Target="embeddings/oleObject2.bin"/><Relationship Id="rId28" Type="http://schemas.openxmlformats.org/officeDocument/2006/relationships/oleObject" Target="embeddings/oleObject5.bin"/><Relationship Id="rId36" Type="http://schemas.openxmlformats.org/officeDocument/2006/relationships/oleObject" Target="embeddings/oleObject12.bin"/><Relationship Id="rId49" Type="http://schemas.openxmlformats.org/officeDocument/2006/relationships/image" Target="media/image30.png"/><Relationship Id="rId57" Type="http://schemas.openxmlformats.org/officeDocument/2006/relationships/image" Target="media/image35.wmf"/><Relationship Id="rId106" Type="http://schemas.openxmlformats.org/officeDocument/2006/relationships/image" Target="media/image62.wmf"/><Relationship Id="rId10" Type="http://schemas.openxmlformats.org/officeDocument/2006/relationships/oleObject" Target="embeddings/oleObject1.bin"/><Relationship Id="rId31" Type="http://schemas.openxmlformats.org/officeDocument/2006/relationships/oleObject" Target="embeddings/oleObject8.bin"/><Relationship Id="rId44" Type="http://schemas.openxmlformats.org/officeDocument/2006/relationships/image" Target="media/image26.png"/><Relationship Id="rId52" Type="http://schemas.openxmlformats.org/officeDocument/2006/relationships/image" Target="media/image32.wmf"/><Relationship Id="rId60" Type="http://schemas.openxmlformats.org/officeDocument/2006/relationships/oleObject" Target="embeddings/oleObject18.bin"/><Relationship Id="rId65" Type="http://schemas.openxmlformats.org/officeDocument/2006/relationships/image" Target="media/image40.png"/><Relationship Id="rId73" Type="http://schemas.openxmlformats.org/officeDocument/2006/relationships/image" Target="media/image45.wmf"/><Relationship Id="rId78" Type="http://schemas.openxmlformats.org/officeDocument/2006/relationships/image" Target="media/image48.png"/><Relationship Id="rId81" Type="http://schemas.openxmlformats.org/officeDocument/2006/relationships/image" Target="media/image51.wmf"/><Relationship Id="rId86" Type="http://schemas.openxmlformats.org/officeDocument/2006/relationships/oleObject" Target="embeddings/oleObject26.bin"/><Relationship Id="rId94" Type="http://schemas.openxmlformats.org/officeDocument/2006/relationships/image" Target="media/image57.wmf"/><Relationship Id="rId99" Type="http://schemas.openxmlformats.org/officeDocument/2006/relationships/oleObject" Target="embeddings/oleObject33.bin"/><Relationship Id="rId101" Type="http://schemas.openxmlformats.org/officeDocument/2006/relationships/image" Target="media/image60.wmf"/><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1.png"/><Relationship Id="rId109" Type="http://schemas.openxmlformats.org/officeDocument/2006/relationships/header" Target="header2.xml"/><Relationship Id="rId34" Type="http://schemas.openxmlformats.org/officeDocument/2006/relationships/oleObject" Target="embeddings/oleObject11.bin"/><Relationship Id="rId50" Type="http://schemas.openxmlformats.org/officeDocument/2006/relationships/image" Target="media/image31.wmf"/><Relationship Id="rId55" Type="http://schemas.openxmlformats.org/officeDocument/2006/relationships/oleObject" Target="embeddings/oleObject16.bin"/><Relationship Id="rId76" Type="http://schemas.openxmlformats.org/officeDocument/2006/relationships/oleObject" Target="embeddings/oleObject23.bin"/><Relationship Id="rId97" Type="http://schemas.openxmlformats.org/officeDocument/2006/relationships/oleObject" Target="embeddings/oleObject32.bin"/><Relationship Id="rId104" Type="http://schemas.openxmlformats.org/officeDocument/2006/relationships/oleObject" Target="embeddings/oleObject36.bin"/><Relationship Id="rId7" Type="http://schemas.openxmlformats.org/officeDocument/2006/relationships/image" Target="media/image1.png"/><Relationship Id="rId71" Type="http://schemas.openxmlformats.org/officeDocument/2006/relationships/image" Target="media/image44.wmf"/><Relationship Id="rId92" Type="http://schemas.openxmlformats.org/officeDocument/2006/relationships/image" Target="media/image56.wmf"/><Relationship Id="rId2" Type="http://schemas.openxmlformats.org/officeDocument/2006/relationships/styles" Target="styles.xml"/><Relationship Id="rId29" Type="http://schemas.openxmlformats.org/officeDocument/2006/relationships/oleObject" Target="embeddings/oleObject6.bin"/><Relationship Id="rId24" Type="http://schemas.openxmlformats.org/officeDocument/2006/relationships/image" Target="media/image16.wmf"/><Relationship Id="rId40" Type="http://schemas.openxmlformats.org/officeDocument/2006/relationships/image" Target="media/image22.png"/><Relationship Id="rId45" Type="http://schemas.openxmlformats.org/officeDocument/2006/relationships/image" Target="media/image27.png"/><Relationship Id="rId66" Type="http://schemas.openxmlformats.org/officeDocument/2006/relationships/image" Target="media/image41.png"/><Relationship Id="rId87" Type="http://schemas.openxmlformats.org/officeDocument/2006/relationships/oleObject" Target="embeddings/oleObject27.bin"/><Relationship Id="rId110" Type="http://schemas.openxmlformats.org/officeDocument/2006/relationships/footer" Target="footer3.xml"/><Relationship Id="rId61" Type="http://schemas.openxmlformats.org/officeDocument/2006/relationships/image" Target="media/image37.png"/><Relationship Id="rId82" Type="http://schemas.openxmlformats.org/officeDocument/2006/relationships/oleObject" Target="embeddings/oleObject24.bin"/><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oleObject" Target="embeddings/oleObject7.bin"/><Relationship Id="rId35" Type="http://schemas.openxmlformats.org/officeDocument/2006/relationships/image" Target="media/image18.wmf"/><Relationship Id="rId56" Type="http://schemas.openxmlformats.org/officeDocument/2006/relationships/image" Target="media/image34.png"/><Relationship Id="rId77" Type="http://schemas.openxmlformats.org/officeDocument/2006/relationships/image" Target="media/image47.png"/><Relationship Id="rId100" Type="http://schemas.openxmlformats.org/officeDocument/2006/relationships/oleObject" Target="embeddings/oleObject34.bin"/><Relationship Id="rId105" Type="http://schemas.openxmlformats.org/officeDocument/2006/relationships/oleObject" Target="embeddings/oleObject37.bin"/><Relationship Id="rId8" Type="http://schemas.openxmlformats.org/officeDocument/2006/relationships/image" Target="media/image2.png"/><Relationship Id="rId51" Type="http://schemas.openxmlformats.org/officeDocument/2006/relationships/oleObject" Target="embeddings/oleObject14.bin"/><Relationship Id="rId72" Type="http://schemas.openxmlformats.org/officeDocument/2006/relationships/oleObject" Target="embeddings/oleObject21.bin"/><Relationship Id="rId93" Type="http://schemas.openxmlformats.org/officeDocument/2006/relationships/oleObject" Target="embeddings/oleObject30.bin"/><Relationship Id="rId98" Type="http://schemas.openxmlformats.org/officeDocument/2006/relationships/image" Target="media/image59.wmf"/><Relationship Id="rId3" Type="http://schemas.openxmlformats.org/officeDocument/2006/relationships/settings" Target="settings.xml"/><Relationship Id="rId25" Type="http://schemas.openxmlformats.org/officeDocument/2006/relationships/oleObject" Target="embeddings/oleObject3.bin"/><Relationship Id="rId46" Type="http://schemas.openxmlformats.org/officeDocument/2006/relationships/image" Target="media/image28.wmf"/><Relationship Id="rId67" Type="http://schemas.openxmlformats.org/officeDocument/2006/relationships/footer" Target="footer1.xml"/><Relationship Id="rId20" Type="http://schemas.openxmlformats.org/officeDocument/2006/relationships/image" Target="media/image13.png"/><Relationship Id="rId41" Type="http://schemas.openxmlformats.org/officeDocument/2006/relationships/image" Target="media/image23.png"/><Relationship Id="rId62" Type="http://schemas.openxmlformats.org/officeDocument/2006/relationships/image" Target="media/image38.png"/><Relationship Id="rId83" Type="http://schemas.openxmlformats.org/officeDocument/2006/relationships/image" Target="media/image52.wmf"/><Relationship Id="rId88" Type="http://schemas.openxmlformats.org/officeDocument/2006/relationships/image" Target="media/image54.wmf"/><Relationship Id="rId111"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42.png"/></Relationships>
</file>

<file path=word/_rels/footer4.xml.rels><?xml version="1.0" encoding="UTF-8" standalone="yes"?>
<Relationships xmlns="http://schemas.openxmlformats.org/package/2006/relationships"><Relationship Id="rId1" Type="http://schemas.openxmlformats.org/officeDocument/2006/relationships/image" Target="media/image42.png"/></Relationships>
</file>

<file path=word/_rels/header2.xml.rels><?xml version="1.0" encoding="UTF-8" standalone="yes"?>
<Relationships xmlns="http://schemas.openxmlformats.org/package/2006/relationships"><Relationship Id="rId1" Type="http://schemas.openxmlformats.org/officeDocument/2006/relationships/image" Target="media/image4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FBD8B74-E658-41D0-A583-9C5836944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7703</Words>
  <Characters>8244</Characters>
  <Application>Microsoft Office Word</Application>
  <DocSecurity>0</DocSecurity>
  <Lines>412</Lines>
  <Paragraphs>498</Paragraphs>
  <ScaleCrop>false</ScaleCrop>
  <Company/>
  <LinksUpToDate>false</LinksUpToDate>
  <CharactersWithSpaces>15449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2017-07-19T12:07:00Z</dcterms:created>
  <dcterms:modified xsi:type="dcterms:W3CDTF">2025-05-29T03:52:00Z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