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8A35" w14:textId="256BB8BC" w:rsidR="00BC4DC9" w:rsidRPr="00957C19" w:rsidRDefault="00000000" w:rsidP="00B53878">
      <w:pPr>
        <w:spacing w:line="360" w:lineRule="auto"/>
        <w:jc w:val="center"/>
        <w:rPr>
          <w:rFonts w:hint="eastAsia"/>
          <w:color w:val="FF0000"/>
        </w:rPr>
      </w:pPr>
      <w:r w:rsidRPr="00957C19">
        <w:rPr>
          <w:rFonts w:ascii="Times New Roman" w:eastAsia="Times New Roman" w:hAnsi="Times New Roman" w:cs="Times New Roman"/>
          <w:b/>
          <w:color w:val="FF0000"/>
          <w:sz w:val="32"/>
        </w:rPr>
        <w:t>2024-2025</w:t>
      </w:r>
      <w:r w:rsidRPr="00957C19">
        <w:rPr>
          <w:rFonts w:ascii="宋体" w:cs="宋体"/>
          <w:b/>
          <w:color w:val="FF0000"/>
          <w:sz w:val="32"/>
        </w:rPr>
        <w:t>学年山东省济南十二中八年级（下）</w:t>
      </w:r>
      <w:r w:rsidR="00957C19" w:rsidRPr="00957C19">
        <w:rPr>
          <w:rFonts w:ascii="Times New Roman" w:eastAsia="Times New Roman" w:hAnsi="Times New Roman" w:cs="Times New Roman"/>
          <w:b/>
          <w:color w:val="FF0000"/>
          <w:sz w:val="32"/>
        </w:rPr>
        <w:t>3</w:t>
      </w:r>
      <w:r w:rsidR="00957C19" w:rsidRPr="00957C19">
        <w:rPr>
          <w:rFonts w:ascii="宋体" w:cs="宋体"/>
          <w:b/>
          <w:color w:val="FF0000"/>
          <w:sz w:val="32"/>
        </w:rPr>
        <w:t>月份</w:t>
      </w:r>
      <w:r w:rsidRPr="00957C19">
        <w:rPr>
          <w:rFonts w:ascii="宋体" w:cs="宋体"/>
          <w:b/>
          <w:color w:val="FF0000"/>
          <w:sz w:val="32"/>
        </w:rPr>
        <w:t>月考物理试卷</w:t>
      </w:r>
    </w:p>
    <w:p w14:paraId="777DE11A"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33319815"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9c4b3579-1e70-4087-a130-8f25a424ff31"/>
      <w:r>
        <w:rPr>
          <w:rFonts w:ascii="宋体" w:cs="宋体"/>
          <w:kern w:val="0"/>
          <w:szCs w:val="21"/>
        </w:rPr>
        <w:t>下列事例不属于利用惯性的是</w:t>
      </w:r>
      <w:r>
        <w:rPr>
          <w:rFonts w:ascii="Times New Roman" w:eastAsia="Times New Roman" w:hAnsi="Times New Roman" w:cs="Times New Roman"/>
          <w:kern w:val="0"/>
          <w:szCs w:val="21"/>
        </w:rPr>
        <w:t>(    )</w:t>
      </w:r>
      <w:bookmarkEnd w:id="0"/>
    </w:p>
    <w:p w14:paraId="10A43E5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斧子的手柄松了，用手柄的下端撞击石头或树墩，斧头就被套紧了</w:t>
      </w:r>
      <w:r>
        <w:br/>
      </w:r>
      <w:r>
        <w:rPr>
          <w:rFonts w:ascii="Times New Roman" w:eastAsia="Times New Roman" w:hAnsi="Times New Roman" w:cs="Times New Roman"/>
          <w:kern w:val="0"/>
          <w:szCs w:val="21"/>
        </w:rPr>
        <w:t xml:space="preserve">B. </w:t>
      </w:r>
      <w:r>
        <w:rPr>
          <w:rFonts w:ascii="宋体" w:cs="宋体"/>
          <w:kern w:val="0"/>
          <w:szCs w:val="21"/>
        </w:rPr>
        <w:t>跳远运动员助跑后，飞身一跃，在空中继续前进，以提高跳远成绩</w:t>
      </w:r>
      <w:r>
        <w:br/>
      </w:r>
      <w:r>
        <w:rPr>
          <w:rFonts w:ascii="Times New Roman" w:eastAsia="Times New Roman" w:hAnsi="Times New Roman" w:cs="Times New Roman"/>
          <w:kern w:val="0"/>
          <w:szCs w:val="21"/>
        </w:rPr>
        <w:t xml:space="preserve">C. </w:t>
      </w:r>
      <w:r>
        <w:rPr>
          <w:rFonts w:ascii="宋体" w:cs="宋体"/>
          <w:kern w:val="0"/>
          <w:szCs w:val="21"/>
        </w:rPr>
        <w:t>乘车时，司机和乘客都要系好安全带，防止汽车紧急刹车时被撞伤</w:t>
      </w:r>
      <w:r>
        <w:br/>
      </w:r>
      <w:r>
        <w:rPr>
          <w:rFonts w:ascii="Times New Roman" w:eastAsia="Times New Roman" w:hAnsi="Times New Roman" w:cs="Times New Roman"/>
          <w:kern w:val="0"/>
          <w:szCs w:val="21"/>
        </w:rPr>
        <w:t xml:space="preserve">D. </w:t>
      </w:r>
      <w:r>
        <w:rPr>
          <w:rFonts w:ascii="宋体" w:cs="宋体"/>
          <w:kern w:val="0"/>
          <w:szCs w:val="21"/>
        </w:rPr>
        <w:t>身上有灰尘时，我们可以轻轻拍打衣服，便可以使灰尘和衣服分离</w:t>
      </w:r>
    </w:p>
    <w:p w14:paraId="07F93C5F"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777574fd-379d-4608-b21b-a2f15b5061fd"/>
      <w:r>
        <w:rPr>
          <w:rFonts w:ascii="宋体" w:cs="宋体"/>
          <w:kern w:val="0"/>
          <w:szCs w:val="21"/>
        </w:rPr>
        <w:t>在日常生活中经常要增大或减小压强。如图所示的实例中，可以增大压强的是</w:t>
      </w:r>
      <w:r>
        <w:rPr>
          <w:rFonts w:ascii="Times New Roman" w:eastAsia="Times New Roman" w:hAnsi="Times New Roman" w:cs="Times New Roman"/>
          <w:kern w:val="0"/>
          <w:szCs w:val="21"/>
        </w:rPr>
        <w:t>(    )</w:t>
      </w:r>
      <w:bookmarkEnd w:id="1"/>
    </w:p>
    <w:p w14:paraId="7F8DC008" w14:textId="56CD7661"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371F1E5B" wp14:editId="3FDC5A0E">
            <wp:extent cx="1323975" cy="13525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23975" cy="1352550"/>
                    </a:xfrm>
                    <a:prstGeom prst="rect">
                      <a:avLst/>
                    </a:prstGeom>
                    <a:noFill/>
                    <a:ln>
                      <a:noFill/>
                    </a:ln>
                  </pic:spPr>
                </pic:pic>
              </a:graphicData>
            </a:graphic>
          </wp:inline>
        </w:drawing>
      </w:r>
      <w:r>
        <w:rPr>
          <w:rFonts w:ascii="宋体" w:cs="宋体"/>
          <w:kern w:val="0"/>
          <w:szCs w:val="21"/>
        </w:rPr>
        <w:t>锋利的刀刃</w:t>
      </w:r>
      <w:r w:rsidR="001418BC">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0377B27E" wp14:editId="2207325D">
            <wp:extent cx="1095375" cy="13906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95375" cy="1390650"/>
                    </a:xfrm>
                    <a:prstGeom prst="rect">
                      <a:avLst/>
                    </a:prstGeom>
                    <a:noFill/>
                    <a:ln>
                      <a:noFill/>
                    </a:ln>
                  </pic:spPr>
                </pic:pic>
              </a:graphicData>
            </a:graphic>
          </wp:inline>
        </w:drawing>
      </w:r>
      <w:r>
        <w:rPr>
          <w:rFonts w:ascii="宋体" w:cs="宋体"/>
          <w:kern w:val="0"/>
          <w:szCs w:val="21"/>
        </w:rPr>
        <w:t>华表下的基座</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923E22B" wp14:editId="40A850EE">
            <wp:extent cx="1257300" cy="11525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57300" cy="1152525"/>
                    </a:xfrm>
                    <a:prstGeom prst="rect">
                      <a:avLst/>
                    </a:prstGeom>
                    <a:noFill/>
                    <a:ln>
                      <a:noFill/>
                    </a:ln>
                  </pic:spPr>
                </pic:pic>
              </a:graphicData>
            </a:graphic>
          </wp:inline>
        </w:drawing>
      </w:r>
      <w:r>
        <w:rPr>
          <w:rFonts w:ascii="宋体" w:cs="宋体"/>
          <w:kern w:val="0"/>
          <w:szCs w:val="21"/>
        </w:rPr>
        <w:t>家具拐角处的保护套</w:t>
      </w:r>
      <w:r w:rsidR="001418BC">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43594FA" wp14:editId="66A0FE7B">
            <wp:extent cx="1295400" cy="9715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95400" cy="971550"/>
                    </a:xfrm>
                    <a:prstGeom prst="rect">
                      <a:avLst/>
                    </a:prstGeom>
                    <a:noFill/>
                    <a:ln>
                      <a:noFill/>
                    </a:ln>
                  </pic:spPr>
                </pic:pic>
              </a:graphicData>
            </a:graphic>
          </wp:inline>
        </w:drawing>
      </w:r>
      <w:r>
        <w:rPr>
          <w:rFonts w:ascii="宋体" w:cs="宋体"/>
          <w:kern w:val="0"/>
          <w:szCs w:val="21"/>
        </w:rPr>
        <w:t>载重车装有很多车轮</w:t>
      </w:r>
    </w:p>
    <w:p w14:paraId="7C0CE398"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aa4cb23b-5e81-44f0-a9e2-c5ef66b4611e"/>
      <w:r>
        <w:rPr>
          <w:rFonts w:ascii="Times New Roman" w:eastAsia="Times New Roman" w:hAnsi="Times New Roman" w:cs="Times New Roman"/>
          <w:kern w:val="0"/>
          <w:szCs w:val="21"/>
        </w:rPr>
        <w:t>2023</w:t>
      </w:r>
      <w:r>
        <w:rPr>
          <w:rFonts w:ascii="宋体" w:cs="宋体"/>
          <w:kern w:val="0"/>
          <w:szCs w:val="21"/>
        </w:rPr>
        <w:t>年</w:t>
      </w:r>
      <w:r>
        <w:rPr>
          <w:rFonts w:ascii="Times New Roman" w:eastAsia="Times New Roman" w:hAnsi="Times New Roman" w:cs="Times New Roman"/>
          <w:kern w:val="0"/>
          <w:szCs w:val="21"/>
        </w:rPr>
        <w:t>1</w:t>
      </w:r>
      <w:r>
        <w:rPr>
          <w:rFonts w:ascii="宋体" w:cs="宋体"/>
          <w:kern w:val="0"/>
          <w:szCs w:val="21"/>
        </w:rPr>
        <w:t>月</w:t>
      </w:r>
      <w:r>
        <w:rPr>
          <w:rFonts w:ascii="Times New Roman" w:eastAsia="Times New Roman" w:hAnsi="Times New Roman" w:cs="Times New Roman"/>
          <w:kern w:val="0"/>
          <w:szCs w:val="21"/>
        </w:rPr>
        <w:t>10</w:t>
      </w:r>
      <w:r>
        <w:rPr>
          <w:rFonts w:ascii="宋体" w:cs="宋体"/>
          <w:kern w:val="0"/>
          <w:szCs w:val="21"/>
        </w:rPr>
        <w:t>日上午，中国海军第</w:t>
      </w:r>
      <w:r>
        <w:rPr>
          <w:rFonts w:ascii="Times New Roman" w:eastAsia="Times New Roman" w:hAnsi="Times New Roman" w:cs="Times New Roman"/>
          <w:kern w:val="0"/>
          <w:szCs w:val="21"/>
        </w:rPr>
        <w:t>43</w:t>
      </w:r>
      <w:r>
        <w:rPr>
          <w:rFonts w:ascii="宋体" w:cs="宋体"/>
          <w:kern w:val="0"/>
          <w:szCs w:val="21"/>
        </w:rPr>
        <w:t>批护航编队从广东湛江某军港解缆起航，赴亚丁湾、索马里海域护航。海上护航编队在行驶中，各舰距离较近时一般采用“前后”形式，而不采用“并排”形式，是因为“并排”形式两</w:t>
      </w:r>
      <w:proofErr w:type="gramStart"/>
      <w:r>
        <w:rPr>
          <w:rFonts w:ascii="宋体" w:cs="宋体"/>
          <w:kern w:val="0"/>
          <w:szCs w:val="21"/>
        </w:rPr>
        <w:t>舰容易</w:t>
      </w:r>
      <w:proofErr w:type="gramEnd"/>
      <w:r>
        <w:rPr>
          <w:rFonts w:ascii="宋体" w:cs="宋体"/>
          <w:kern w:val="0"/>
          <w:szCs w:val="21"/>
        </w:rPr>
        <w:t>相撞，下列事例中与其原理相同的是</w:t>
      </w:r>
      <w:r>
        <w:rPr>
          <w:rFonts w:ascii="Times New Roman" w:eastAsia="Times New Roman" w:hAnsi="Times New Roman" w:cs="Times New Roman"/>
          <w:kern w:val="0"/>
          <w:szCs w:val="21"/>
        </w:rPr>
        <w:t>(    )</w:t>
      </w:r>
      <w:bookmarkEnd w:id="2"/>
    </w:p>
    <w:p w14:paraId="1584459E" w14:textId="7871DEB2"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494F8F59" wp14:editId="0C3B1AEF">
            <wp:extent cx="1552575" cy="16764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52575" cy="1676400"/>
                    </a:xfrm>
                    <a:prstGeom prst="rect">
                      <a:avLst/>
                    </a:prstGeom>
                    <a:noFill/>
                    <a:ln>
                      <a:noFill/>
                    </a:ln>
                  </pic:spPr>
                </pic:pic>
              </a:graphicData>
            </a:graphic>
          </wp:inline>
        </w:drawing>
      </w:r>
      <w:r>
        <w:rPr>
          <w:rFonts w:ascii="宋体" w:cs="宋体"/>
          <w:kern w:val="0"/>
          <w:szCs w:val="21"/>
        </w:rPr>
        <w:t>自制喷雾器</w:t>
      </w:r>
      <w:r w:rsidR="001418BC">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284EEE2" wp14:editId="50CD2672">
            <wp:extent cx="1809750" cy="11620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809750" cy="1162050"/>
                    </a:xfrm>
                    <a:prstGeom prst="rect">
                      <a:avLst/>
                    </a:prstGeom>
                    <a:noFill/>
                    <a:ln>
                      <a:noFill/>
                    </a:ln>
                  </pic:spPr>
                </pic:pic>
              </a:graphicData>
            </a:graphic>
          </wp:inline>
        </w:drawing>
      </w:r>
      <w:r>
        <w:rPr>
          <w:rFonts w:ascii="宋体" w:cs="宋体"/>
          <w:kern w:val="0"/>
          <w:szCs w:val="21"/>
        </w:rPr>
        <w:t>盆景自动供水</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948D527" wp14:editId="2A262F08">
            <wp:extent cx="809625" cy="8667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809625" cy="866775"/>
                    </a:xfrm>
                    <a:prstGeom prst="rect">
                      <a:avLst/>
                    </a:prstGeom>
                    <a:noFill/>
                    <a:ln>
                      <a:noFill/>
                    </a:ln>
                  </pic:spPr>
                </pic:pic>
              </a:graphicData>
            </a:graphic>
          </wp:inline>
        </w:drawing>
      </w:r>
      <w:r>
        <w:rPr>
          <w:rFonts w:ascii="宋体" w:cs="宋体"/>
          <w:kern w:val="0"/>
          <w:szCs w:val="21"/>
        </w:rPr>
        <w:t>用吸管吸饮料</w:t>
      </w:r>
      <w:r w:rsidR="001418BC">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5E71509" wp14:editId="5D1EA68D">
            <wp:extent cx="762000" cy="17811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62000" cy="1781175"/>
                    </a:xfrm>
                    <a:prstGeom prst="rect">
                      <a:avLst/>
                    </a:prstGeom>
                    <a:noFill/>
                    <a:ln>
                      <a:noFill/>
                    </a:ln>
                  </pic:spPr>
                </pic:pic>
              </a:graphicData>
            </a:graphic>
          </wp:inline>
        </w:drawing>
      </w:r>
      <w:r>
        <w:rPr>
          <w:rFonts w:ascii="宋体" w:cs="宋体"/>
          <w:kern w:val="0"/>
          <w:szCs w:val="21"/>
        </w:rPr>
        <w:t>帕斯卡裂桶实验</w:t>
      </w:r>
    </w:p>
    <w:p w14:paraId="0E6F7A9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9258cdbb-34d0-4c1f-b666-537ad95ded69"/>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7BE85678" wp14:editId="1B4A4556">
            <wp:simplePos x="0" y="0"/>
            <wp:positionH relativeFrom="column">
              <wp:align>right</wp:align>
            </wp:positionH>
            <wp:positionV relativeFrom="line">
              <wp:posOffset>76200</wp:posOffset>
            </wp:positionV>
            <wp:extent cx="1304925" cy="7905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04925" cy="790575"/>
                    </a:xfrm>
                    <a:prstGeom prst="rect">
                      <a:avLst/>
                    </a:prstGeom>
                    <a:noFill/>
                    <a:ln>
                      <a:noFill/>
                    </a:ln>
                  </pic:spPr>
                </pic:pic>
              </a:graphicData>
            </a:graphic>
          </wp:anchor>
        </w:drawing>
      </w:r>
      <w:r>
        <w:rPr>
          <w:rFonts w:ascii="宋体" w:cs="宋体"/>
          <w:kern w:val="0"/>
          <w:szCs w:val="21"/>
        </w:rPr>
        <w:t>停靠在水平轨道上的“和谐号”列车，下列说法中正确的是</w:t>
      </w:r>
      <w:r>
        <w:rPr>
          <w:rFonts w:ascii="Times New Roman" w:eastAsia="Times New Roman" w:hAnsi="Times New Roman" w:cs="Times New Roman"/>
          <w:kern w:val="0"/>
          <w:szCs w:val="21"/>
        </w:rPr>
        <w:t>(    )</w:t>
      </w:r>
      <w:bookmarkEnd w:id="3"/>
    </w:p>
    <w:p w14:paraId="65BDE10B" w14:textId="1BE647D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列车所受重力和铁轨对列车的支持力是一对平衡力</w:t>
      </w:r>
      <w:r>
        <w:br/>
      </w:r>
      <w:r>
        <w:rPr>
          <w:rFonts w:ascii="Times New Roman" w:eastAsia="Times New Roman" w:hAnsi="Times New Roman" w:cs="Times New Roman"/>
          <w:kern w:val="0"/>
          <w:szCs w:val="21"/>
        </w:rPr>
        <w:t xml:space="preserve">B. </w:t>
      </w:r>
      <w:r>
        <w:rPr>
          <w:rFonts w:ascii="宋体" w:cs="宋体"/>
          <w:kern w:val="0"/>
          <w:szCs w:val="21"/>
        </w:rPr>
        <w:t>列车对铁轨的压力和铁轨对列车的支持力是一对平衡力</w:t>
      </w:r>
      <w:r>
        <w:br/>
      </w:r>
      <w:r>
        <w:rPr>
          <w:rFonts w:ascii="Times New Roman" w:eastAsia="Times New Roman" w:hAnsi="Times New Roman" w:cs="Times New Roman"/>
          <w:kern w:val="0"/>
          <w:szCs w:val="21"/>
        </w:rPr>
        <w:t xml:space="preserve">C. </w:t>
      </w:r>
      <w:r>
        <w:rPr>
          <w:rFonts w:ascii="宋体" w:cs="宋体"/>
          <w:kern w:val="0"/>
          <w:szCs w:val="21"/>
        </w:rPr>
        <w:t>列车所受重力和列车对铁轨的压力是一对平衡力</w:t>
      </w:r>
      <w:r>
        <w:br/>
      </w:r>
      <w:r>
        <w:rPr>
          <w:rFonts w:ascii="Times New Roman" w:eastAsia="Times New Roman" w:hAnsi="Times New Roman" w:cs="Times New Roman"/>
          <w:kern w:val="0"/>
          <w:szCs w:val="21"/>
        </w:rPr>
        <w:t xml:space="preserve">D. </w:t>
      </w:r>
      <w:r>
        <w:rPr>
          <w:rFonts w:ascii="宋体" w:cs="宋体"/>
          <w:kern w:val="0"/>
          <w:szCs w:val="21"/>
        </w:rPr>
        <w:t>铁轨所受重力和铁轨对列车的支持力是一对平衡力</w:t>
      </w:r>
    </w:p>
    <w:p w14:paraId="406F511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c55adc50-aa7d-4a0b-b75e-e92fea1f466a"/>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0B52C4F2" wp14:editId="015A1D15">
            <wp:simplePos x="0" y="0"/>
            <wp:positionH relativeFrom="column">
              <wp:align>right</wp:align>
            </wp:positionH>
            <wp:positionV relativeFrom="line">
              <wp:posOffset>76200</wp:posOffset>
            </wp:positionV>
            <wp:extent cx="1066800" cy="14954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66800" cy="1495425"/>
                    </a:xfrm>
                    <a:prstGeom prst="rect">
                      <a:avLst/>
                    </a:prstGeom>
                    <a:noFill/>
                    <a:ln>
                      <a:noFill/>
                    </a:ln>
                  </pic:spPr>
                </pic:pic>
              </a:graphicData>
            </a:graphic>
          </wp:anchor>
        </w:drawing>
      </w:r>
      <w:r>
        <w:rPr>
          <w:rFonts w:ascii="宋体" w:cs="宋体"/>
          <w:kern w:val="0"/>
          <w:szCs w:val="21"/>
        </w:rPr>
        <w:t>如图所示，小</w:t>
      </w:r>
      <w:proofErr w:type="gramStart"/>
      <w:r>
        <w:rPr>
          <w:rFonts w:ascii="宋体" w:cs="宋体"/>
          <w:kern w:val="0"/>
          <w:szCs w:val="21"/>
        </w:rPr>
        <w:t>莉</w:t>
      </w:r>
      <w:proofErr w:type="gramEnd"/>
      <w:r>
        <w:rPr>
          <w:rFonts w:ascii="宋体" w:cs="宋体"/>
          <w:kern w:val="0"/>
          <w:szCs w:val="21"/>
        </w:rPr>
        <w:t>练习排球垫球时，排球离开胳膊后竖直向上运动。已知排球所受的重力约为</w:t>
      </w:r>
      <m:oMath>
        <m:r>
          <w:rPr>
            <w:rFonts w:hAnsi="Cambria Math"/>
          </w:rPr>
          <m:t>2.8N</m:t>
        </m:r>
      </m:oMath>
      <w:r>
        <w:rPr>
          <w:rFonts w:ascii="宋体" w:cs="宋体"/>
          <w:kern w:val="0"/>
          <w:szCs w:val="21"/>
        </w:rPr>
        <w:t>，排球竖直向上运动时所受的空气阻力约为</w:t>
      </w:r>
      <m:oMath>
        <m:r>
          <w:rPr>
            <w:rFonts w:hAnsi="Cambria Math"/>
          </w:rPr>
          <m:t>0.5N</m:t>
        </m:r>
      </m:oMath>
      <w:r>
        <w:rPr>
          <w:rFonts w:ascii="宋体" w:cs="宋体"/>
          <w:kern w:val="0"/>
          <w:szCs w:val="21"/>
        </w:rPr>
        <w:t>，则排球所受合力的大小和方向为</w:t>
      </w:r>
      <w:r>
        <w:rPr>
          <w:rFonts w:ascii="Times New Roman" w:eastAsia="Times New Roman" w:hAnsi="Times New Roman" w:cs="Times New Roman"/>
          <w:kern w:val="0"/>
          <w:szCs w:val="21"/>
        </w:rPr>
        <w:t>(    )</w:t>
      </w:r>
      <w:bookmarkEnd w:id="4"/>
    </w:p>
    <w:p w14:paraId="0985CC80" w14:textId="657B1784"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r>
          <w:rPr>
            <w:rFonts w:hAnsi="Cambria Math"/>
          </w:rPr>
          <m:t>2.3N</m:t>
        </m:r>
      </m:oMath>
      <w:r>
        <w:rPr>
          <w:rFonts w:ascii="宋体" w:cs="宋体"/>
          <w:kern w:val="0"/>
          <w:szCs w:val="21"/>
        </w:rPr>
        <w:t>，竖直向上</w:t>
      </w:r>
      <w:r w:rsidR="001418BC">
        <w:rPr>
          <w:rFonts w:ascii="宋体" w:cs="宋体" w:hint="eastAsia"/>
          <w:kern w:val="0"/>
          <w:szCs w:val="21"/>
        </w:rPr>
        <w:t xml:space="preserve">     </w:t>
      </w:r>
      <w:r>
        <w:rPr>
          <w:rFonts w:ascii="Times New Roman" w:eastAsia="Times New Roman" w:hAnsi="Times New Roman" w:cs="Times New Roman"/>
          <w:kern w:val="0"/>
          <w:szCs w:val="21"/>
        </w:rPr>
        <w:t xml:space="preserve">B. </w:t>
      </w:r>
      <m:oMath>
        <m:r>
          <w:rPr>
            <w:rFonts w:hAnsi="Cambria Math"/>
          </w:rPr>
          <m:t>3.3N</m:t>
        </m:r>
      </m:oMath>
      <w:r>
        <w:rPr>
          <w:rFonts w:ascii="宋体" w:cs="宋体"/>
          <w:kern w:val="0"/>
          <w:szCs w:val="21"/>
        </w:rPr>
        <w:t>，竖直向上</w:t>
      </w:r>
      <w:r>
        <w:br/>
      </w:r>
      <w:r>
        <w:rPr>
          <w:rFonts w:ascii="Times New Roman" w:eastAsia="Times New Roman" w:hAnsi="Times New Roman" w:cs="Times New Roman"/>
          <w:kern w:val="0"/>
          <w:szCs w:val="21"/>
        </w:rPr>
        <w:t xml:space="preserve">C. </w:t>
      </w:r>
      <m:oMath>
        <m:r>
          <w:rPr>
            <w:rFonts w:hAnsi="Cambria Math"/>
          </w:rPr>
          <m:t>2.3N</m:t>
        </m:r>
      </m:oMath>
      <w:r>
        <w:rPr>
          <w:rFonts w:ascii="宋体" w:cs="宋体"/>
          <w:kern w:val="0"/>
          <w:szCs w:val="21"/>
        </w:rPr>
        <w:t>，竖直向下</w:t>
      </w:r>
      <w:r w:rsidR="001418BC">
        <w:rPr>
          <w:rFonts w:ascii="宋体" w:cs="宋体" w:hint="eastAsia"/>
          <w:kern w:val="0"/>
          <w:szCs w:val="21"/>
        </w:rPr>
        <w:t xml:space="preserve">     </w:t>
      </w:r>
      <w:r>
        <w:rPr>
          <w:rFonts w:ascii="Times New Roman" w:eastAsia="Times New Roman" w:hAnsi="Times New Roman" w:cs="Times New Roman"/>
          <w:kern w:val="0"/>
          <w:szCs w:val="21"/>
        </w:rPr>
        <w:t xml:space="preserve">D. </w:t>
      </w:r>
      <m:oMath>
        <m:r>
          <w:rPr>
            <w:rFonts w:hAnsi="Cambria Math"/>
          </w:rPr>
          <m:t>3.3N</m:t>
        </m:r>
        <m:r>
          <w:rPr>
            <w:rFonts w:hAnsi="Cambria Math" w:hint="eastAsia"/>
          </w:rPr>
          <m:t>，</m:t>
        </m:r>
      </m:oMath>
      <w:r>
        <w:rPr>
          <w:rFonts w:ascii="宋体" w:cs="宋体"/>
          <w:kern w:val="0"/>
          <w:szCs w:val="21"/>
        </w:rPr>
        <w:t>竖直向下</w:t>
      </w:r>
    </w:p>
    <w:p w14:paraId="6D02FD60"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60c2e984-be6c-4377-bb4f-731f7072aef6"/>
      <w:r>
        <w:rPr>
          <w:rFonts w:ascii="宋体" w:cs="宋体"/>
          <w:kern w:val="0"/>
          <w:szCs w:val="21"/>
        </w:rPr>
        <w:t>连通器在生活、生产中有着广泛的应用。如图所示的事例中，没有利用连通器原理的是</w:t>
      </w:r>
      <w:r>
        <w:rPr>
          <w:rFonts w:ascii="Times New Roman" w:eastAsia="Times New Roman" w:hAnsi="Times New Roman" w:cs="Times New Roman"/>
          <w:kern w:val="0"/>
          <w:szCs w:val="21"/>
        </w:rPr>
        <w:t>(    )</w:t>
      </w:r>
      <w:bookmarkEnd w:id="5"/>
    </w:p>
    <w:p w14:paraId="26BF3287"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791A65B3" wp14:editId="04BC7147">
            <wp:extent cx="809625" cy="5143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809625" cy="514350"/>
                    </a:xfrm>
                    <a:prstGeom prst="rect">
                      <a:avLst/>
                    </a:prstGeom>
                    <a:noFill/>
                    <a:ln>
                      <a:noFill/>
                    </a:ln>
                  </pic:spPr>
                </pic:pic>
              </a:graphicData>
            </a:graphic>
          </wp:inline>
        </w:drawing>
      </w:r>
      <w:r>
        <w:rPr>
          <w:rFonts w:ascii="宋体" w:cs="宋体"/>
          <w:kern w:val="0"/>
          <w:szCs w:val="21"/>
        </w:rPr>
        <w:t>茶壶</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4C52695D" wp14:editId="10A0F3F3">
            <wp:extent cx="1609725" cy="8096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09725" cy="809625"/>
                    </a:xfrm>
                    <a:prstGeom prst="rect">
                      <a:avLst/>
                    </a:prstGeom>
                    <a:noFill/>
                    <a:ln>
                      <a:noFill/>
                    </a:ln>
                  </pic:spPr>
                </pic:pic>
              </a:graphicData>
            </a:graphic>
          </wp:inline>
        </w:drawing>
      </w:r>
      <w:r>
        <w:rPr>
          <w:rFonts w:ascii="Times New Roman" w:eastAsia="Times New Roman" w:hAnsi="Times New Roman" w:cs="Times New Roman"/>
          <w:kern w:val="0"/>
          <w:szCs w:val="21"/>
        </w:rPr>
        <w:t> </w:t>
      </w:r>
      <w:r>
        <w:rPr>
          <w:rFonts w:ascii="宋体" w:cs="宋体"/>
          <w:kern w:val="0"/>
          <w:szCs w:val="21"/>
        </w:rPr>
        <w:t>船闸</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9BB589E" wp14:editId="734366BC">
            <wp:extent cx="819150" cy="9239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819150" cy="923925"/>
                    </a:xfrm>
                    <a:prstGeom prst="rect">
                      <a:avLst/>
                    </a:prstGeom>
                    <a:noFill/>
                    <a:ln>
                      <a:noFill/>
                    </a:ln>
                  </pic:spPr>
                </pic:pic>
              </a:graphicData>
            </a:graphic>
          </wp:inline>
        </w:drawing>
      </w:r>
      <w:r>
        <w:rPr>
          <w:rFonts w:ascii="宋体" w:cs="宋体"/>
          <w:kern w:val="0"/>
          <w:szCs w:val="21"/>
        </w:rPr>
        <w:t>活塞式抽水机</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7BC9231E" wp14:editId="6E553A98">
            <wp:extent cx="704850" cy="6953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704850" cy="695325"/>
                    </a:xfrm>
                    <a:prstGeom prst="rect">
                      <a:avLst/>
                    </a:prstGeom>
                    <a:noFill/>
                    <a:ln>
                      <a:noFill/>
                    </a:ln>
                  </pic:spPr>
                </pic:pic>
              </a:graphicData>
            </a:graphic>
          </wp:inline>
        </w:drawing>
      </w:r>
      <w:r>
        <w:rPr>
          <w:rFonts w:ascii="宋体" w:cs="宋体"/>
          <w:kern w:val="0"/>
          <w:szCs w:val="21"/>
        </w:rPr>
        <w:t>下水道存水管</w:t>
      </w:r>
    </w:p>
    <w:p w14:paraId="10023931"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85a1c698-c58b-41aa-a385-aaf316a96af1"/>
      <w:r>
        <w:rPr>
          <w:rFonts w:ascii="宋体" w:cs="宋体"/>
          <w:kern w:val="0"/>
          <w:szCs w:val="21"/>
        </w:rPr>
        <w:t>如图所示，三个质量相同、底面积相同，但形状不同的容器放在水平桌面上，</w:t>
      </w:r>
      <w:proofErr w:type="gramStart"/>
      <w:r>
        <w:rPr>
          <w:rFonts w:ascii="宋体" w:cs="宋体"/>
          <w:kern w:val="0"/>
          <w:szCs w:val="21"/>
        </w:rPr>
        <w:t>其内分别</w:t>
      </w:r>
      <w:proofErr w:type="gramEnd"/>
      <w:r>
        <w:rPr>
          <w:rFonts w:ascii="宋体" w:cs="宋体"/>
          <w:kern w:val="0"/>
          <w:szCs w:val="21"/>
        </w:rPr>
        <w:t>装有甲、乙、丙三种液体，它们的液面在同一水平面上，若容器对桌面的压强相等，则三种液体对容器底的压强</w:t>
      </w:r>
      <w:r>
        <w:rPr>
          <w:rFonts w:ascii="Times New Roman" w:eastAsia="Times New Roman" w:hAnsi="Times New Roman" w:cs="Times New Roman"/>
          <w:kern w:val="0"/>
          <w:szCs w:val="21"/>
        </w:rPr>
        <w:t>(    )</w:t>
      </w:r>
      <w:bookmarkEnd w:id="6"/>
    </w:p>
    <w:tbl>
      <w:tblPr>
        <w:tblW w:w="0" w:type="auto"/>
        <w:jc w:val="center"/>
        <w:tblLook w:val="04A0" w:firstRow="1" w:lastRow="0" w:firstColumn="1" w:lastColumn="0" w:noHBand="0" w:noVBand="1"/>
      </w:tblPr>
      <w:tblGrid>
        <w:gridCol w:w="3921"/>
      </w:tblGrid>
      <w:tr w:rsidR="00B06E90" w14:paraId="27BB56A1" w14:textId="77777777">
        <w:trPr>
          <w:cantSplit/>
          <w:trHeight w:val="1065"/>
          <w:jc w:val="center"/>
        </w:trPr>
        <w:tc>
          <w:tcPr>
            <w:tcW w:w="3705" w:type="dxa"/>
          </w:tcPr>
          <w:p w14:paraId="4058BF9A"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56B5CD6E" wp14:editId="1796EAAD">
                  <wp:simplePos x="0" y="0"/>
                  <wp:positionH relativeFrom="column">
                    <wp:align>center</wp:align>
                  </wp:positionH>
                  <wp:positionV relativeFrom="line">
                    <wp:posOffset>0</wp:posOffset>
                  </wp:positionV>
                  <wp:extent cx="2352675" cy="67627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352675" cy="676275"/>
                          </a:xfrm>
                          <a:prstGeom prst="rect">
                            <a:avLst/>
                          </a:prstGeom>
                          <a:noFill/>
                          <a:ln>
                            <a:noFill/>
                          </a:ln>
                        </pic:spPr>
                      </pic:pic>
                    </a:graphicData>
                  </a:graphic>
                </wp:anchor>
              </w:drawing>
            </w:r>
          </w:p>
        </w:tc>
      </w:tr>
    </w:tbl>
    <w:p w14:paraId="58F7369A"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甲最小</w:t>
      </w:r>
      <w:r>
        <w:tab/>
      </w:r>
      <w:r>
        <w:rPr>
          <w:rFonts w:ascii="Times New Roman" w:eastAsia="Times New Roman" w:hAnsi="Times New Roman" w:cs="Times New Roman"/>
          <w:kern w:val="0"/>
          <w:szCs w:val="21"/>
        </w:rPr>
        <w:t xml:space="preserve">B. </w:t>
      </w:r>
      <w:r>
        <w:rPr>
          <w:rFonts w:ascii="宋体" w:cs="宋体"/>
          <w:kern w:val="0"/>
          <w:szCs w:val="21"/>
        </w:rPr>
        <w:t>乙最小</w:t>
      </w:r>
      <w:r>
        <w:tab/>
      </w:r>
      <w:r>
        <w:rPr>
          <w:rFonts w:ascii="Times New Roman" w:eastAsia="Times New Roman" w:hAnsi="Times New Roman" w:cs="Times New Roman"/>
          <w:kern w:val="0"/>
          <w:szCs w:val="21"/>
        </w:rPr>
        <w:t xml:space="preserve">C. </w:t>
      </w:r>
      <w:r>
        <w:rPr>
          <w:rFonts w:ascii="宋体" w:cs="宋体"/>
          <w:kern w:val="0"/>
          <w:szCs w:val="21"/>
        </w:rPr>
        <w:t>丙最小</w:t>
      </w:r>
      <w:r>
        <w:tab/>
      </w:r>
      <w:r>
        <w:rPr>
          <w:rFonts w:ascii="Times New Roman" w:eastAsia="Times New Roman" w:hAnsi="Times New Roman" w:cs="Times New Roman"/>
          <w:kern w:val="0"/>
          <w:szCs w:val="21"/>
        </w:rPr>
        <w:t xml:space="preserve">D. </w:t>
      </w:r>
      <w:r>
        <w:rPr>
          <w:rFonts w:ascii="宋体" w:cs="宋体"/>
          <w:kern w:val="0"/>
          <w:szCs w:val="21"/>
        </w:rPr>
        <w:t>一样大</w:t>
      </w:r>
    </w:p>
    <w:p w14:paraId="1EF6A32A"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a6d22d1d-a305-4309-befd-c9154803fdba"/>
      <w:r>
        <w:rPr>
          <w:rFonts w:ascii="宋体" w:cs="宋体"/>
          <w:kern w:val="0"/>
          <w:szCs w:val="21"/>
        </w:rPr>
        <w:t>期末阶段，年级组为了缓解同学们的学习压力，于</w:t>
      </w:r>
      <w:r>
        <w:rPr>
          <w:rFonts w:ascii="Times New Roman" w:eastAsia="Times New Roman" w:hAnsi="Times New Roman" w:cs="Times New Roman"/>
          <w:kern w:val="0"/>
          <w:szCs w:val="21"/>
        </w:rPr>
        <w:t>12</w:t>
      </w:r>
      <w:r>
        <w:rPr>
          <w:rFonts w:ascii="宋体" w:cs="宋体"/>
          <w:kern w:val="0"/>
          <w:szCs w:val="21"/>
        </w:rPr>
        <w:t>月</w:t>
      </w:r>
      <w:r>
        <w:rPr>
          <w:rFonts w:ascii="Times New Roman" w:eastAsia="Times New Roman" w:hAnsi="Times New Roman" w:cs="Times New Roman"/>
          <w:kern w:val="0"/>
          <w:szCs w:val="21"/>
        </w:rPr>
        <w:t>20</w:t>
      </w:r>
      <w:r>
        <w:rPr>
          <w:rFonts w:ascii="宋体" w:cs="宋体"/>
          <w:kern w:val="0"/>
          <w:szCs w:val="21"/>
        </w:rPr>
        <w:t>日启动了班级气排球和篮球比赛，同学们都积极参与，在运动场上腾挪飞跃，运动后能更高效的投入到学习中。对于比赛过程中的一些现象，下列说法正确的是</w:t>
      </w:r>
      <w:r>
        <w:rPr>
          <w:rFonts w:ascii="Times New Roman" w:eastAsia="Times New Roman" w:hAnsi="Times New Roman" w:cs="Times New Roman"/>
          <w:kern w:val="0"/>
          <w:szCs w:val="21"/>
        </w:rPr>
        <w:t>(    )</w:t>
      </w:r>
      <w:bookmarkEnd w:id="7"/>
    </w:p>
    <w:p w14:paraId="76DE475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出界的篮球滚动一段距离后停下来，说明力可以改变物体的运动状态</w:t>
      </w:r>
      <w:r>
        <w:br/>
      </w:r>
      <w:r>
        <w:rPr>
          <w:rFonts w:ascii="Times New Roman" w:eastAsia="Times New Roman" w:hAnsi="Times New Roman" w:cs="Times New Roman"/>
          <w:kern w:val="0"/>
          <w:szCs w:val="21"/>
        </w:rPr>
        <w:t xml:space="preserve">B. </w:t>
      </w:r>
      <w:r>
        <w:rPr>
          <w:rFonts w:ascii="宋体" w:cs="宋体"/>
          <w:kern w:val="0"/>
          <w:szCs w:val="21"/>
        </w:rPr>
        <w:t>竖直向上抛出的篮球达到最高点时，受到平衡力的作用</w:t>
      </w:r>
      <w:r>
        <w:br/>
      </w:r>
      <w:r>
        <w:rPr>
          <w:rFonts w:ascii="Times New Roman" w:eastAsia="Times New Roman" w:hAnsi="Times New Roman" w:cs="Times New Roman"/>
          <w:kern w:val="0"/>
          <w:szCs w:val="21"/>
        </w:rPr>
        <w:t xml:space="preserve">C. </w:t>
      </w:r>
      <w:r>
        <w:rPr>
          <w:rFonts w:ascii="宋体" w:cs="宋体"/>
          <w:kern w:val="0"/>
          <w:szCs w:val="21"/>
        </w:rPr>
        <w:t>扣球时，手对排球施加了力的作用，排球对手没有施加力的作用</w:t>
      </w:r>
      <w:r>
        <w:br/>
      </w:r>
      <w:r>
        <w:rPr>
          <w:rFonts w:ascii="Times New Roman" w:eastAsia="Times New Roman" w:hAnsi="Times New Roman" w:cs="Times New Roman"/>
          <w:kern w:val="0"/>
          <w:szCs w:val="21"/>
        </w:rPr>
        <w:t xml:space="preserve">D. </w:t>
      </w:r>
      <w:r>
        <w:rPr>
          <w:rFonts w:ascii="宋体" w:cs="宋体"/>
          <w:kern w:val="0"/>
          <w:szCs w:val="21"/>
        </w:rPr>
        <w:t>被击打出去的气排球可以继续向前飞行，是因为受到惯性力的作用</w:t>
      </w:r>
    </w:p>
    <w:p w14:paraId="4863C09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6f3afaf3-36b7-4a57-b544-665e2e0208b8"/>
      <w:r>
        <w:rPr>
          <w:rFonts w:ascii="宋体" w:cs="宋体"/>
          <w:kern w:val="0"/>
          <w:szCs w:val="21"/>
        </w:rPr>
        <w:t>下列关于压强知识的运用，说法不正确的是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3B5B00A" wp14:editId="3C2F2428">
            <wp:extent cx="5895975" cy="20859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895975" cy="2085975"/>
                    </a:xfrm>
                    <a:prstGeom prst="rect">
                      <a:avLst/>
                    </a:prstGeom>
                    <a:noFill/>
                    <a:ln>
                      <a:noFill/>
                    </a:ln>
                  </pic:spPr>
                </pic:pic>
              </a:graphicData>
            </a:graphic>
          </wp:inline>
        </w:drawing>
      </w:r>
      <w:bookmarkEnd w:id="8"/>
    </w:p>
    <w:p w14:paraId="35DFBDDD"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甲图中，火车轨道铺在枕木上，通过增大受力面积减小铁轨对地面的压强</w:t>
      </w:r>
      <w:r>
        <w:br/>
      </w:r>
      <w:r>
        <w:rPr>
          <w:rFonts w:ascii="Times New Roman" w:eastAsia="Times New Roman" w:hAnsi="Times New Roman" w:cs="Times New Roman"/>
          <w:kern w:val="0"/>
          <w:szCs w:val="21"/>
        </w:rPr>
        <w:t xml:space="preserve">B. </w:t>
      </w:r>
      <w:r>
        <w:rPr>
          <w:rFonts w:ascii="宋体" w:cs="宋体"/>
          <w:kern w:val="0"/>
          <w:szCs w:val="21"/>
        </w:rPr>
        <w:t>乙图中，做托里拆利实验时，玻璃管内顶端混入少量空气会使大气压的测量值偏小</w:t>
      </w:r>
      <w:r>
        <w:br/>
      </w:r>
      <w:r>
        <w:rPr>
          <w:rFonts w:ascii="Times New Roman" w:eastAsia="Times New Roman" w:hAnsi="Times New Roman" w:cs="Times New Roman"/>
          <w:kern w:val="0"/>
          <w:szCs w:val="21"/>
        </w:rPr>
        <w:t xml:space="preserve">C. </w:t>
      </w:r>
      <w:r>
        <w:rPr>
          <w:rFonts w:ascii="宋体" w:cs="宋体"/>
          <w:kern w:val="0"/>
          <w:szCs w:val="21"/>
        </w:rPr>
        <w:t>丙图中，注射器注射利用了大气压强</w:t>
      </w:r>
      <w:r>
        <w:br/>
      </w:r>
      <w:r>
        <w:rPr>
          <w:rFonts w:ascii="Times New Roman" w:eastAsia="Times New Roman" w:hAnsi="Times New Roman" w:cs="Times New Roman"/>
          <w:kern w:val="0"/>
          <w:szCs w:val="21"/>
        </w:rPr>
        <w:t xml:space="preserve">D. </w:t>
      </w:r>
      <w:r>
        <w:rPr>
          <w:rFonts w:ascii="宋体" w:cs="宋体"/>
          <w:kern w:val="0"/>
          <w:szCs w:val="21"/>
        </w:rPr>
        <w:t>丁图中，大气压随高度增加而减小</w:t>
      </w:r>
    </w:p>
    <w:p w14:paraId="6383A7C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55fe84fa-8d9b-48b7-949c-a041979bb1ad"/>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778AF908" wp14:editId="29809454">
            <wp:simplePos x="0" y="0"/>
            <wp:positionH relativeFrom="column">
              <wp:align>right</wp:align>
            </wp:positionH>
            <wp:positionV relativeFrom="line">
              <wp:posOffset>76200</wp:posOffset>
            </wp:positionV>
            <wp:extent cx="1276350" cy="12668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276350" cy="1266825"/>
                    </a:xfrm>
                    <a:prstGeom prst="rect">
                      <a:avLst/>
                    </a:prstGeom>
                    <a:noFill/>
                    <a:ln>
                      <a:noFill/>
                    </a:ln>
                  </pic:spPr>
                </pic:pic>
              </a:graphicData>
            </a:graphic>
          </wp:anchor>
        </w:drawing>
      </w:r>
      <w:r>
        <w:rPr>
          <w:rFonts w:ascii="宋体" w:cs="宋体"/>
          <w:kern w:val="0"/>
          <w:szCs w:val="21"/>
        </w:rPr>
        <w:t>如图所示，当锤子的锤头松了时，用手柄的下端撞击凳面，锤头就会被套紧。小刚用下面的四句话解释了这一过程：</w:t>
      </w:r>
      <w:r>
        <w:rPr>
          <w:rFonts w:ascii="宋体" w:cs="宋体"/>
          <w:kern w:val="0"/>
          <w:szCs w:val="21"/>
        </w:rPr>
        <w:br/>
        <w:t>①锤头就被套紧了。</w:t>
      </w:r>
      <w:r>
        <w:rPr>
          <w:rFonts w:ascii="宋体" w:cs="宋体"/>
          <w:kern w:val="0"/>
          <w:szCs w:val="21"/>
        </w:rPr>
        <w:br/>
        <w:t>②开始时，锤头与手柄一起向下运动。</w:t>
      </w:r>
      <w:r>
        <w:rPr>
          <w:rFonts w:ascii="宋体" w:cs="宋体"/>
          <w:kern w:val="0"/>
          <w:szCs w:val="21"/>
        </w:rPr>
        <w:br/>
        <w:t>③当手柄的下端撞击到凳面时，手柄受力，运动状态发生改变，由运动变为静止。</w:t>
      </w:r>
      <w:r>
        <w:rPr>
          <w:rFonts w:ascii="宋体" w:cs="宋体"/>
          <w:kern w:val="0"/>
          <w:szCs w:val="21"/>
        </w:rPr>
        <w:br/>
        <w:t>④锤头由于具有惯性，继续保持原来向下的运动状态。</w:t>
      </w:r>
      <w:r>
        <w:rPr>
          <w:rFonts w:ascii="宋体" w:cs="宋体"/>
          <w:kern w:val="0"/>
          <w:szCs w:val="21"/>
        </w:rPr>
        <w:br/>
        <w:t>这四句话的正确排列顺序是</w:t>
      </w:r>
      <w:r>
        <w:rPr>
          <w:rFonts w:ascii="Times New Roman" w:eastAsia="Times New Roman" w:hAnsi="Times New Roman" w:cs="Times New Roman"/>
          <w:kern w:val="0"/>
          <w:szCs w:val="21"/>
        </w:rPr>
        <w:t>(    )</w:t>
      </w:r>
      <w:bookmarkEnd w:id="9"/>
    </w:p>
    <w:p w14:paraId="4CC8EEC9" w14:textId="77777777" w:rsidR="00B06E90" w:rsidRDefault="00000000">
      <w:pPr>
        <w:spacing w:line="360" w:lineRule="auto"/>
        <w:textAlignment w:val="center"/>
        <w:rPr>
          <w:rFonts w:hint="eastAsia"/>
        </w:rPr>
      </w:pPr>
      <w:r>
        <w:br w:type="textWrapping" w:clear="all"/>
      </w:r>
    </w:p>
    <w:p w14:paraId="537D7F44"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②④①③</w:t>
      </w:r>
      <w:r>
        <w:tab/>
      </w:r>
      <w:r>
        <w:rPr>
          <w:rFonts w:ascii="Times New Roman" w:eastAsia="Times New Roman" w:hAnsi="Times New Roman" w:cs="Times New Roman"/>
          <w:kern w:val="0"/>
          <w:szCs w:val="21"/>
        </w:rPr>
        <w:t xml:space="preserve">B. </w:t>
      </w:r>
      <w:r>
        <w:rPr>
          <w:rFonts w:ascii="宋体" w:cs="宋体"/>
          <w:kern w:val="0"/>
          <w:szCs w:val="21"/>
        </w:rPr>
        <w:t>②④③①</w:t>
      </w:r>
      <w:r>
        <w:tab/>
      </w:r>
      <w:r>
        <w:rPr>
          <w:rFonts w:ascii="Times New Roman" w:eastAsia="Times New Roman" w:hAnsi="Times New Roman" w:cs="Times New Roman"/>
          <w:kern w:val="0"/>
          <w:szCs w:val="21"/>
        </w:rPr>
        <w:t xml:space="preserve">C. </w:t>
      </w:r>
      <w:r>
        <w:rPr>
          <w:rFonts w:ascii="宋体" w:cs="宋体"/>
          <w:kern w:val="0"/>
          <w:szCs w:val="21"/>
        </w:rPr>
        <w:t>②③④①</w:t>
      </w:r>
      <w:r>
        <w:tab/>
      </w:r>
      <w:r>
        <w:rPr>
          <w:rFonts w:ascii="Times New Roman" w:eastAsia="Times New Roman" w:hAnsi="Times New Roman" w:cs="Times New Roman"/>
          <w:kern w:val="0"/>
          <w:szCs w:val="21"/>
        </w:rPr>
        <w:t xml:space="preserve">D. </w:t>
      </w:r>
      <w:r>
        <w:rPr>
          <w:rFonts w:ascii="宋体" w:cs="宋体"/>
          <w:kern w:val="0"/>
          <w:szCs w:val="21"/>
        </w:rPr>
        <w:t>②③①④</w:t>
      </w:r>
    </w:p>
    <w:p w14:paraId="10884346"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20</w:t>
      </w:r>
      <w:r>
        <w:rPr>
          <w:rFonts w:ascii="黑体" w:eastAsia="黑体" w:hAnsi="黑体" w:cs="黑体"/>
        </w:rPr>
        <w:t>分。</w:t>
      </w:r>
    </w:p>
    <w:p w14:paraId="568999AA"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6eb608ef-3780-46a6-9746-e31b280cb4fe"/>
      <w:r>
        <w:rPr>
          <w:rFonts w:ascii="宋体" w:cs="宋体"/>
          <w:kern w:val="0"/>
          <w:szCs w:val="21"/>
        </w:rPr>
        <w:t>下列对常见物理量的估测中，其中与实际情况较为接近的是</w:t>
      </w:r>
      <w:r>
        <w:rPr>
          <w:rFonts w:ascii="Times New Roman" w:eastAsia="Times New Roman" w:hAnsi="Times New Roman" w:cs="Times New Roman"/>
          <w:kern w:val="0"/>
          <w:szCs w:val="21"/>
        </w:rPr>
        <w:t>(    )</w:t>
      </w:r>
      <w:bookmarkEnd w:id="10"/>
    </w:p>
    <w:p w14:paraId="77D8E24D"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站在齐胸的水中时脚底受的液体压强约</w:t>
      </w:r>
      <m:oMath>
        <m:r>
          <w:rPr>
            <w:rFonts w:hAnsi="Cambria Math"/>
          </w:rPr>
          <m:t>1.5×</m:t>
        </m:r>
        <m:sSup>
          <m:sSupPr>
            <m:ctrlPr>
              <w:rPr>
                <w:rFonts w:hAnsi="Cambria Math"/>
              </w:rPr>
            </m:ctrlPr>
          </m:sSupPr>
          <m:e>
            <m:r>
              <w:rPr>
                <w:rFonts w:hAnsi="Cambria Math"/>
              </w:rPr>
              <m:t>10</m:t>
            </m:r>
          </m:e>
          <m:sup>
            <m:r>
              <w:rPr>
                <w:rFonts w:hAnsi="Cambria Math"/>
              </w:rPr>
              <m:t>4</m:t>
            </m:r>
          </m:sup>
        </m:sSup>
        <m:r>
          <w:rPr>
            <w:rFonts w:hAnsi="Cambria Math"/>
          </w:rPr>
          <m:t>Pa</m:t>
        </m:r>
      </m:oMath>
      <w:r>
        <w:br/>
      </w:r>
      <w:proofErr w:type="gramStart"/>
      <w:r>
        <w:rPr>
          <w:rFonts w:ascii="Times New Roman" w:eastAsia="Times New Roman" w:hAnsi="Times New Roman" w:cs="Times New Roman"/>
          <w:kern w:val="0"/>
          <w:szCs w:val="21"/>
        </w:rPr>
        <w:t>B. .</w:t>
      </w:r>
      <w:r>
        <w:rPr>
          <w:rFonts w:ascii="宋体" w:cs="宋体"/>
          <w:kern w:val="0"/>
          <w:szCs w:val="21"/>
        </w:rPr>
        <w:t>中学生站立在水平地面时对地的压力大约是</w:t>
      </w:r>
      <w:proofErr w:type="gramEnd"/>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N</w:t>
      </w:r>
      <w:r>
        <w:br/>
      </w:r>
      <w:proofErr w:type="gramStart"/>
      <w:r>
        <w:rPr>
          <w:rFonts w:ascii="Times New Roman" w:eastAsia="Times New Roman" w:hAnsi="Times New Roman" w:cs="Times New Roman"/>
          <w:kern w:val="0"/>
          <w:szCs w:val="21"/>
        </w:rPr>
        <w:t>C. .</w:t>
      </w:r>
      <w:r>
        <w:rPr>
          <w:rFonts w:ascii="宋体" w:cs="宋体"/>
          <w:kern w:val="0"/>
          <w:szCs w:val="21"/>
        </w:rPr>
        <w:t>东岳泰山顶峰的大气压大约为</w:t>
      </w:r>
      <w:proofErr w:type="gramEnd"/>
      <m:oMath>
        <m:r>
          <w:rPr>
            <w:rFonts w:hAnsi="Cambria Math"/>
          </w:rPr>
          <m:t>1.5×</m:t>
        </m:r>
        <m:sSup>
          <m:sSupPr>
            <m:ctrlPr>
              <w:rPr>
                <w:rFonts w:hAnsi="Cambria Math"/>
              </w:rPr>
            </m:ctrlPr>
          </m:sSupPr>
          <m:e>
            <m:r>
              <w:rPr>
                <w:rFonts w:hAnsi="Cambria Math"/>
              </w:rPr>
              <m:t>10</m:t>
            </m:r>
          </m:e>
          <m:sup>
            <m:r>
              <w:rPr>
                <w:rFonts w:hAnsi="Cambria Math"/>
              </w:rPr>
              <m:t>5</m:t>
            </m:r>
          </m:sup>
        </m:sSup>
        <m:r>
          <w:rPr>
            <w:rFonts w:hAnsi="Cambria Math"/>
          </w:rPr>
          <m:t>Pa</m:t>
        </m:r>
      </m:oMath>
      <w:r>
        <w:br/>
      </w:r>
      <w:proofErr w:type="gramStart"/>
      <w:r>
        <w:rPr>
          <w:rFonts w:ascii="Times New Roman" w:eastAsia="Times New Roman" w:hAnsi="Times New Roman" w:cs="Times New Roman"/>
          <w:kern w:val="0"/>
          <w:szCs w:val="21"/>
        </w:rPr>
        <w:t>D. .</w:t>
      </w:r>
      <w:r>
        <w:rPr>
          <w:rFonts w:ascii="宋体" w:cs="宋体"/>
          <w:kern w:val="0"/>
          <w:szCs w:val="21"/>
        </w:rPr>
        <w:t>中学生两脚站立时对地面的压强大约是</w:t>
      </w:r>
      <w:proofErr w:type="gramEnd"/>
      <m:oMath>
        <m:r>
          <w:rPr>
            <w:rFonts w:hAnsi="Cambria Math"/>
          </w:rPr>
          <m:t>1×</m:t>
        </m:r>
        <m:sSup>
          <m:sSupPr>
            <m:ctrlPr>
              <w:rPr>
                <w:rFonts w:hAnsi="Cambria Math"/>
              </w:rPr>
            </m:ctrlPr>
          </m:sSupPr>
          <m:e>
            <m:r>
              <w:rPr>
                <w:rFonts w:hAnsi="Cambria Math"/>
              </w:rPr>
              <m:t>10</m:t>
            </m:r>
          </m:e>
          <m:sup>
            <m:r>
              <w:rPr>
                <w:rFonts w:hAnsi="Cambria Math"/>
              </w:rPr>
              <m:t>4</m:t>
            </m:r>
          </m:sup>
        </m:sSup>
        <m:r>
          <w:rPr>
            <w:rFonts w:hAnsi="Cambria Math"/>
          </w:rPr>
          <m:t>Pa</m:t>
        </m:r>
      </m:oMath>
    </w:p>
    <w:p w14:paraId="566E921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62797415-9eb7-44ea-9a2c-5cd190f19170"/>
      <w:r>
        <w:rPr>
          <w:rFonts w:ascii="宋体" w:cs="宋体"/>
          <w:kern w:val="0"/>
          <w:szCs w:val="21"/>
        </w:rPr>
        <w:t>如图是常见的小汽车，下列有关说法中不正确的是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4C72E10" wp14:editId="283EE398">
            <wp:extent cx="1838579" cy="628777"/>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838579" cy="628777"/>
                    </a:xfrm>
                    <a:prstGeom prst="rect">
                      <a:avLst/>
                    </a:prstGeom>
                    <a:noFill/>
                    <a:ln>
                      <a:noFill/>
                    </a:ln>
                  </pic:spPr>
                </pic:pic>
              </a:graphicData>
            </a:graphic>
          </wp:inline>
        </w:drawing>
      </w:r>
      <w:bookmarkEnd w:id="11"/>
    </w:p>
    <w:p w14:paraId="6AE8635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小汽车高速行驶时对路面的压力小于汽车的重力</w:t>
      </w:r>
      <w:r>
        <w:br/>
      </w:r>
      <w:r>
        <w:rPr>
          <w:rFonts w:ascii="Times New Roman" w:eastAsia="Times New Roman" w:hAnsi="Times New Roman" w:cs="Times New Roman"/>
          <w:kern w:val="0"/>
          <w:szCs w:val="21"/>
        </w:rPr>
        <w:t xml:space="preserve">B. </w:t>
      </w:r>
      <w:r>
        <w:rPr>
          <w:rFonts w:ascii="宋体" w:cs="宋体"/>
          <w:kern w:val="0"/>
          <w:szCs w:val="21"/>
        </w:rPr>
        <w:t>汽车关闭发动机后，由于受到惯性力作用还能继续向前行驶</w:t>
      </w:r>
      <w:r>
        <w:br/>
      </w:r>
      <w:r>
        <w:rPr>
          <w:rFonts w:ascii="Times New Roman" w:eastAsia="Times New Roman" w:hAnsi="Times New Roman" w:cs="Times New Roman"/>
          <w:kern w:val="0"/>
          <w:szCs w:val="21"/>
        </w:rPr>
        <w:t xml:space="preserve">C. </w:t>
      </w:r>
      <w:r>
        <w:rPr>
          <w:rFonts w:ascii="宋体" w:cs="宋体"/>
          <w:kern w:val="0"/>
          <w:szCs w:val="21"/>
        </w:rPr>
        <w:t>汽车静止在水平路面上受到的支持力和对地面的压力是一对平衡力</w:t>
      </w:r>
      <w:r>
        <w:br/>
      </w:r>
      <w:r>
        <w:rPr>
          <w:rFonts w:ascii="Times New Roman" w:eastAsia="Times New Roman" w:hAnsi="Times New Roman" w:cs="Times New Roman"/>
          <w:kern w:val="0"/>
          <w:szCs w:val="21"/>
        </w:rPr>
        <w:t xml:space="preserve">D. </w:t>
      </w:r>
      <w:r>
        <w:rPr>
          <w:rFonts w:ascii="宋体" w:cs="宋体"/>
          <w:kern w:val="0"/>
          <w:szCs w:val="21"/>
        </w:rPr>
        <w:t>轮胎与地面接触面积越大，对地面的压强越大</w:t>
      </w:r>
    </w:p>
    <w:p w14:paraId="7037BD4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13</w:t>
      </w:r>
      <w:r>
        <w:rPr>
          <w:rFonts w:ascii="宋体" w:cs="宋体"/>
          <w:kern w:val="0"/>
          <w:szCs w:val="21"/>
        </w:rPr>
        <w:t>.</w:t>
      </w:r>
      <w:bookmarkStart w:id="12" w:name="844e71d1-6ba8-4020-bb6f-b8f17e62d788"/>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0FAE1883" wp14:editId="24EF0859">
            <wp:simplePos x="0" y="0"/>
            <wp:positionH relativeFrom="column">
              <wp:align>right</wp:align>
            </wp:positionH>
            <wp:positionV relativeFrom="line">
              <wp:posOffset>76200</wp:posOffset>
            </wp:positionV>
            <wp:extent cx="1466850" cy="9715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66850" cy="971550"/>
                    </a:xfrm>
                    <a:prstGeom prst="rect">
                      <a:avLst/>
                    </a:prstGeom>
                    <a:noFill/>
                    <a:ln>
                      <a:noFill/>
                    </a:ln>
                  </pic:spPr>
                </pic:pic>
              </a:graphicData>
            </a:graphic>
          </wp:anchor>
        </w:drawing>
      </w:r>
      <w:r>
        <w:rPr>
          <w:rFonts w:ascii="宋体" w:cs="宋体"/>
          <w:kern w:val="0"/>
          <w:szCs w:val="21"/>
        </w:rPr>
        <w:t>如图是我国研发的大型商用客机，下列关于客机的相关知识，说法错误的是</w:t>
      </w:r>
      <w:r>
        <w:rPr>
          <w:rFonts w:ascii="Times New Roman" w:eastAsia="Times New Roman" w:hAnsi="Times New Roman" w:cs="Times New Roman"/>
          <w:kern w:val="0"/>
          <w:szCs w:val="21"/>
        </w:rPr>
        <w:t>(    )</w:t>
      </w:r>
      <w:bookmarkEnd w:id="12"/>
    </w:p>
    <w:p w14:paraId="2565EB8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客机宽大的轮子可减小客机着陆时对地面的压力</w:t>
      </w:r>
      <w:r>
        <w:br/>
      </w:r>
      <w:r>
        <w:rPr>
          <w:rFonts w:ascii="Times New Roman" w:eastAsia="Times New Roman" w:hAnsi="Times New Roman" w:cs="Times New Roman"/>
          <w:kern w:val="0"/>
          <w:szCs w:val="21"/>
        </w:rPr>
        <w:t xml:space="preserve">B. </w:t>
      </w:r>
      <w:r>
        <w:rPr>
          <w:rFonts w:ascii="宋体" w:cs="宋体"/>
          <w:kern w:val="0"/>
          <w:szCs w:val="21"/>
        </w:rPr>
        <w:t>客机在高空受的大气压比在地面受的大气压强大</w:t>
      </w:r>
      <w:r>
        <w:br/>
      </w:r>
      <w:r>
        <w:rPr>
          <w:rFonts w:ascii="Times New Roman" w:eastAsia="Times New Roman" w:hAnsi="Times New Roman" w:cs="Times New Roman"/>
          <w:kern w:val="0"/>
          <w:szCs w:val="21"/>
        </w:rPr>
        <w:t xml:space="preserve">C. </w:t>
      </w:r>
      <w:r>
        <w:rPr>
          <w:rFonts w:ascii="宋体" w:cs="宋体"/>
          <w:kern w:val="0"/>
          <w:szCs w:val="21"/>
        </w:rPr>
        <w:t>上凸下平的机翼可使客机获得空气的浮力而升空</w:t>
      </w:r>
      <w:r>
        <w:br/>
      </w:r>
      <w:r>
        <w:rPr>
          <w:rFonts w:ascii="Times New Roman" w:eastAsia="Times New Roman" w:hAnsi="Times New Roman" w:cs="Times New Roman"/>
          <w:kern w:val="0"/>
          <w:szCs w:val="21"/>
        </w:rPr>
        <w:t xml:space="preserve">D. </w:t>
      </w:r>
      <w:r>
        <w:rPr>
          <w:rFonts w:ascii="宋体" w:cs="宋体"/>
          <w:kern w:val="0"/>
          <w:szCs w:val="21"/>
        </w:rPr>
        <w:t>客机升空的过程是利用了流体压强与流速的关系</w:t>
      </w:r>
      <w:r>
        <w:br/>
      </w:r>
    </w:p>
    <w:p w14:paraId="520A12BB"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e22946ef-7db0-49a3-871c-bf625939e6d6"/>
      <w:r>
        <w:rPr>
          <w:rFonts w:ascii="宋体" w:cs="宋体"/>
          <w:kern w:val="0"/>
          <w:szCs w:val="21"/>
        </w:rPr>
        <w:t>关于下面四幅图的说法不正确的是</w:t>
      </w:r>
      <w:r>
        <w:rPr>
          <w:rFonts w:ascii="Times New Roman" w:eastAsia="Times New Roman" w:hAnsi="Times New Roman" w:cs="Times New Roman"/>
          <w:kern w:val="0"/>
          <w:szCs w:val="21"/>
        </w:rPr>
        <w:t>(    )</w:t>
      </w:r>
      <w:bookmarkEnd w:id="13"/>
    </w:p>
    <w:p w14:paraId="677D649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11FFF00" wp14:editId="43864D1C">
            <wp:extent cx="981075" cy="7048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981075" cy="704850"/>
                    </a:xfrm>
                    <a:prstGeom prst="rect">
                      <a:avLst/>
                    </a:prstGeom>
                    <a:noFill/>
                    <a:ln>
                      <a:noFill/>
                    </a:ln>
                  </pic:spPr>
                </pic:pic>
              </a:graphicData>
            </a:graphic>
          </wp:inline>
        </w:drawing>
      </w:r>
      <w:r>
        <w:rPr>
          <w:rFonts w:ascii="宋体" w:cs="宋体"/>
          <w:kern w:val="0"/>
          <w:szCs w:val="21"/>
        </w:rPr>
        <w:t>将竖直玻璃管倾斜，水银柱的高度变大</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249082A" wp14:editId="16CADBCC">
            <wp:extent cx="866775" cy="6762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866775" cy="676275"/>
                    </a:xfrm>
                    <a:prstGeom prst="rect">
                      <a:avLst/>
                    </a:prstGeom>
                    <a:noFill/>
                    <a:ln>
                      <a:noFill/>
                    </a:ln>
                  </pic:spPr>
                </pic:pic>
              </a:graphicData>
            </a:graphic>
          </wp:inline>
        </w:drawing>
      </w:r>
      <w:r>
        <w:rPr>
          <w:rFonts w:ascii="宋体" w:cs="宋体"/>
          <w:kern w:val="0"/>
          <w:szCs w:val="21"/>
        </w:rPr>
        <w:t>无人快递车匀速转弯时运动状态不变</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7F5EDED9" wp14:editId="75981E72">
            <wp:extent cx="771525" cy="5429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771525" cy="542925"/>
                    </a:xfrm>
                    <a:prstGeom prst="rect">
                      <a:avLst/>
                    </a:prstGeom>
                    <a:noFill/>
                    <a:ln>
                      <a:noFill/>
                    </a:ln>
                  </pic:spPr>
                </pic:pic>
              </a:graphicData>
            </a:graphic>
          </wp:inline>
        </w:drawing>
      </w:r>
      <w:r>
        <w:rPr>
          <w:rFonts w:ascii="宋体" w:cs="宋体"/>
          <w:kern w:val="0"/>
          <w:szCs w:val="21"/>
        </w:rPr>
        <w:t>铁皮罐加热后封盖浇冷水发生塌陷，是因为铁皮罐热胀冷缩的原因</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67D4DFBE" wp14:editId="6C985E41">
            <wp:extent cx="1028700" cy="6858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028700" cy="685800"/>
                    </a:xfrm>
                    <a:prstGeom prst="rect">
                      <a:avLst/>
                    </a:prstGeom>
                    <a:noFill/>
                    <a:ln>
                      <a:noFill/>
                    </a:ln>
                  </pic:spPr>
                </pic:pic>
              </a:graphicData>
            </a:graphic>
          </wp:inline>
        </w:drawing>
      </w:r>
      <w:r>
        <w:rPr>
          <w:rFonts w:ascii="宋体" w:cs="宋体"/>
          <w:kern w:val="0"/>
          <w:szCs w:val="21"/>
        </w:rPr>
        <w:t>挖地铁专用的大型盾构机，盾构机推进时，由液压装置使活塞杆根据需要伸出或缩回，其应用的物理原理主要是帕斯卡定律</w:t>
      </w:r>
    </w:p>
    <w:p w14:paraId="50894B86"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46308fab-39fd-4d08-a485-b16e42432ffd"/>
      <w:r>
        <w:rPr>
          <w:rFonts w:ascii="宋体" w:cs="宋体"/>
          <w:kern w:val="0"/>
          <w:szCs w:val="21"/>
        </w:rPr>
        <w:t>在“探究二力平衡的条件”实验中，下列说法中你同意的是</w:t>
      </w:r>
      <w:r>
        <w:rPr>
          <w:rFonts w:ascii="Times New Roman" w:eastAsia="Times New Roman" w:hAnsi="Times New Roman" w:cs="Times New Roman"/>
          <w:kern w:val="0"/>
          <w:szCs w:val="21"/>
        </w:rPr>
        <w:t>(    )</w:t>
      </w:r>
      <w:bookmarkEnd w:id="14"/>
    </w:p>
    <w:tbl>
      <w:tblPr>
        <w:tblW w:w="0" w:type="auto"/>
        <w:jc w:val="center"/>
        <w:tblLook w:val="04A0" w:firstRow="1" w:lastRow="0" w:firstColumn="1" w:lastColumn="0" w:noHBand="0" w:noVBand="1"/>
      </w:tblPr>
      <w:tblGrid>
        <w:gridCol w:w="5151"/>
      </w:tblGrid>
      <w:tr w:rsidR="00B06E90" w14:paraId="68E35E79" w14:textId="77777777">
        <w:trPr>
          <w:cantSplit/>
          <w:trHeight w:val="2130"/>
          <w:jc w:val="center"/>
        </w:trPr>
        <w:tc>
          <w:tcPr>
            <w:tcW w:w="4935" w:type="dxa"/>
          </w:tcPr>
          <w:p w14:paraId="3E233CE1"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2C64C279" wp14:editId="3085744C">
                  <wp:simplePos x="0" y="0"/>
                  <wp:positionH relativeFrom="column">
                    <wp:align>center</wp:align>
                  </wp:positionH>
                  <wp:positionV relativeFrom="line">
                    <wp:posOffset>0</wp:posOffset>
                  </wp:positionV>
                  <wp:extent cx="3133725" cy="1352550"/>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133725" cy="1352550"/>
                          </a:xfrm>
                          <a:prstGeom prst="rect">
                            <a:avLst/>
                          </a:prstGeom>
                          <a:noFill/>
                          <a:ln>
                            <a:noFill/>
                          </a:ln>
                        </pic:spPr>
                      </pic:pic>
                    </a:graphicData>
                  </a:graphic>
                </wp:anchor>
              </w:drawing>
            </w:r>
          </w:p>
        </w:tc>
      </w:tr>
    </w:tbl>
    <w:p w14:paraId="75AC46E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小明同学认为这两种实验器材乙图最为合理</w:t>
      </w:r>
      <w:r>
        <w:br/>
      </w:r>
      <w:r>
        <w:rPr>
          <w:rFonts w:ascii="Times New Roman" w:eastAsia="Times New Roman" w:hAnsi="Times New Roman" w:cs="Times New Roman"/>
          <w:kern w:val="0"/>
          <w:szCs w:val="21"/>
        </w:rPr>
        <w:t xml:space="preserve">B. </w:t>
      </w:r>
      <w:r>
        <w:rPr>
          <w:rFonts w:ascii="宋体" w:cs="宋体"/>
          <w:kern w:val="0"/>
          <w:szCs w:val="21"/>
        </w:rPr>
        <w:t>甲图两侧挂等质量的钩码，纸片保持静止，挂上质量不等的钩码，不能保持静止，说明平衡的两个力的大小相等</w:t>
      </w:r>
      <w:r>
        <w:br/>
      </w:r>
      <w:r>
        <w:rPr>
          <w:rFonts w:ascii="Times New Roman" w:eastAsia="Times New Roman" w:hAnsi="Times New Roman" w:cs="Times New Roman"/>
          <w:kern w:val="0"/>
          <w:szCs w:val="21"/>
        </w:rPr>
        <w:lastRenderedPageBreak/>
        <w:t xml:space="preserve">C. </w:t>
      </w:r>
      <w:r>
        <w:rPr>
          <w:rFonts w:ascii="宋体" w:cs="宋体"/>
          <w:kern w:val="0"/>
          <w:szCs w:val="21"/>
        </w:rPr>
        <w:t>甲图将纸片转动一定的角度，释放后纸片马上转回来，说明平衡的两个力一定作用在一条直线上</w:t>
      </w:r>
      <w:r>
        <w:br/>
      </w:r>
      <w:r>
        <w:rPr>
          <w:rFonts w:ascii="Times New Roman" w:eastAsia="Times New Roman" w:hAnsi="Times New Roman" w:cs="Times New Roman"/>
          <w:kern w:val="0"/>
          <w:szCs w:val="21"/>
        </w:rPr>
        <w:t xml:space="preserve">D. </w:t>
      </w:r>
      <w:r>
        <w:rPr>
          <w:rFonts w:ascii="宋体" w:cs="宋体"/>
          <w:kern w:val="0"/>
          <w:szCs w:val="21"/>
        </w:rPr>
        <w:t>甲图，将纸片撕开，两个纸片都不能保持静止，说明平衡的两个力必须作用在同一物体上</w:t>
      </w:r>
    </w:p>
    <w:p w14:paraId="6D2840C3" w14:textId="77777777" w:rsidR="00BC4DC9" w:rsidRDefault="00000000">
      <w:pPr>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15</w:t>
      </w:r>
      <w:r>
        <w:rPr>
          <w:rFonts w:ascii="黑体" w:eastAsia="黑体" w:hAnsi="黑体" w:cs="黑体"/>
        </w:rPr>
        <w:t>分。</w:t>
      </w:r>
    </w:p>
    <w:p w14:paraId="3C49720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e98353ef-5967-4c59-949f-7e311623396e"/>
      <m:oMath>
        <m:r>
          <w:rPr>
            <w:rFonts w:hAnsi="Cambria Math"/>
          </w:rPr>
          <m:t>(1)</m:t>
        </m:r>
      </m:oMath>
      <w:r>
        <w:rPr>
          <w:rFonts w:ascii="宋体" w:cs="宋体"/>
          <w:kern w:val="0"/>
          <w:szCs w:val="21"/>
        </w:rPr>
        <w:t>沼气池发电技术作为能源领域的重要一环。该技术的装置中有一个如图</w:t>
      </w:r>
      <w:r>
        <w:rPr>
          <w:rFonts w:ascii="Times New Roman" w:eastAsia="Times New Roman" w:hAnsi="Times New Roman" w:cs="Times New Roman"/>
          <w:kern w:val="0"/>
          <w:szCs w:val="21"/>
        </w:rPr>
        <w:t>1</w:t>
      </w:r>
      <w:r>
        <w:rPr>
          <w:rFonts w:ascii="宋体" w:cs="宋体"/>
          <w:kern w:val="0"/>
          <w:szCs w:val="21"/>
        </w:rPr>
        <w:t>所示的仪表，它所测量的物理量是______；如图</w:t>
      </w:r>
      <w:r>
        <w:rPr>
          <w:rFonts w:ascii="Times New Roman" w:eastAsia="Times New Roman" w:hAnsi="Times New Roman" w:cs="Times New Roman"/>
          <w:kern w:val="0"/>
          <w:szCs w:val="21"/>
        </w:rPr>
        <w:t>2</w:t>
      </w:r>
      <w:r>
        <w:rPr>
          <w:rFonts w:ascii="宋体" w:cs="宋体"/>
          <w:kern w:val="0"/>
          <w:szCs w:val="21"/>
        </w:rPr>
        <w:t>所示为一种防滑拖鞋，鞋的底面有许多小吸盘，行走时吸盘被挤压到地面后排出部分空气，由于______的存在产生了更大的压力，从而达到了防滑的效果。</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ACB675F" wp14:editId="3849603C">
            <wp:extent cx="5467350" cy="10572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5467350" cy="10572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如图</w:t>
      </w:r>
      <w:r>
        <w:rPr>
          <w:rFonts w:ascii="Times New Roman" w:eastAsia="Times New Roman" w:hAnsi="Times New Roman" w:cs="Times New Roman"/>
          <w:kern w:val="0"/>
          <w:szCs w:val="21"/>
        </w:rPr>
        <w:t>3</w:t>
      </w:r>
      <w:r>
        <w:rPr>
          <w:rFonts w:ascii="宋体" w:cs="宋体"/>
          <w:kern w:val="0"/>
          <w:szCs w:val="21"/>
        </w:rPr>
        <w:t>，王亚</w:t>
      </w:r>
      <w:proofErr w:type="gramStart"/>
      <w:r>
        <w:rPr>
          <w:rFonts w:ascii="宋体" w:cs="宋体"/>
          <w:kern w:val="0"/>
          <w:szCs w:val="21"/>
        </w:rPr>
        <w:t>平水平</w:t>
      </w:r>
      <w:proofErr w:type="gramEnd"/>
      <w:r>
        <w:rPr>
          <w:rFonts w:ascii="宋体" w:cs="宋体"/>
          <w:kern w:val="0"/>
          <w:szCs w:val="21"/>
        </w:rPr>
        <w:t>向前抛出“冰墩墩”摆件，由于具有______，一向憨态可掬的“墩墩”姿态格外轻盈，接连几个“空翻”画出了一条漂亮的直线，稳稳站在了叶光富手中。在太空，由于在空间站舱内失重的情况下，物体几乎不受重力作用，如物体受到微弱的空气阻力忽略不计，无论往哪个方向抛，几乎都可以看作是做______运动。</w:t>
      </w:r>
      <w:r>
        <w:rPr>
          <w:rFonts w:ascii="宋体" w:cs="宋体"/>
          <w:kern w:val="0"/>
          <w:szCs w:val="21"/>
        </w:rPr>
        <w:br/>
      </w:r>
      <m:oMath>
        <m:r>
          <w:rPr>
            <w:rFonts w:hAnsi="Cambria Math"/>
          </w:rPr>
          <m:t>(3)</m:t>
        </m:r>
      </m:oMath>
      <w:r>
        <w:rPr>
          <w:rFonts w:ascii="宋体" w:cs="宋体"/>
          <w:kern w:val="0"/>
          <w:szCs w:val="21"/>
        </w:rPr>
        <w:t>如图</w:t>
      </w:r>
      <w:r>
        <w:rPr>
          <w:rFonts w:ascii="Times New Roman" w:eastAsia="Times New Roman" w:hAnsi="Times New Roman" w:cs="Times New Roman"/>
          <w:kern w:val="0"/>
          <w:szCs w:val="21"/>
        </w:rPr>
        <w:t>4</w:t>
      </w:r>
      <w:r>
        <w:rPr>
          <w:rFonts w:ascii="宋体" w:cs="宋体"/>
          <w:kern w:val="0"/>
          <w:szCs w:val="21"/>
        </w:rPr>
        <w:t>，小明和小华在沙滩上玩耍时发现：两人在沙滩上行走的脚印大小不同，小明的脚印较大，但两人脚印的深浅相同，则他们对沙滩的压强及压力相比：</w:t>
      </w:r>
      <m:oMath>
        <m:sSub>
          <m:sSubPr>
            <m:ctrlPr>
              <w:rPr>
                <w:rFonts w:hAnsi="Cambria Math"/>
              </w:rPr>
            </m:ctrlPr>
          </m:sSubPr>
          <m:e>
            <m:r>
              <w:rPr>
                <w:rFonts w:hAnsi="Cambria Math"/>
              </w:rPr>
              <m:t>p</m:t>
            </m:r>
          </m:e>
          <m:sub>
            <m:r>
              <w:rPr>
                <w:rFonts w:hAnsi="Cambria Math"/>
              </w:rPr>
              <m:t>小明</m:t>
            </m:r>
          </m:sub>
        </m:sSub>
      </m:oMath>
      <w:r>
        <w:rPr>
          <w:rFonts w:ascii="宋体" w:cs="宋体"/>
          <w:kern w:val="0"/>
          <w:szCs w:val="21"/>
        </w:rPr>
        <w:t>______</w:t>
      </w:r>
      <m:oMath>
        <m:sSub>
          <m:sSubPr>
            <m:ctrlPr>
              <w:rPr>
                <w:rFonts w:hAnsi="Cambria Math"/>
              </w:rPr>
            </m:ctrlPr>
          </m:sSubPr>
          <m:e>
            <m:r>
              <w:rPr>
                <w:rFonts w:hAnsi="Cambria Math"/>
              </w:rPr>
              <m:t>p</m:t>
            </m:r>
          </m:e>
          <m:sub>
            <m:r>
              <w:rPr>
                <w:rFonts w:hAnsi="Cambria Math"/>
              </w:rPr>
              <m:t>小华</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小明</m:t>
            </m:r>
          </m:sub>
        </m:sSub>
      </m:oMath>
      <w:r>
        <w:rPr>
          <w:rFonts w:ascii="宋体" w:cs="宋体"/>
          <w:kern w:val="0"/>
          <w:szCs w:val="21"/>
        </w:rPr>
        <w:t>______</w:t>
      </w:r>
      <m:oMath>
        <m:sSub>
          <m:sSubPr>
            <m:ctrlPr>
              <w:rPr>
                <w:rFonts w:hAnsi="Cambria Math"/>
              </w:rPr>
            </m:ctrlPr>
          </m:sSubPr>
          <m:e>
            <m:r>
              <w:rPr>
                <w:rFonts w:hAnsi="Cambria Math"/>
              </w:rPr>
              <m:t>F</m:t>
            </m:r>
          </m:e>
          <m:sub>
            <m:r>
              <w:rPr>
                <w:rFonts w:hAnsi="Cambria Math"/>
              </w:rPr>
              <m:t>小华</m:t>
            </m:r>
          </m:sub>
        </m:sSub>
      </m:oMath>
      <w:r>
        <w:rPr>
          <w:rFonts w:ascii="宋体" w:cs="宋体"/>
          <w:kern w:val="0"/>
          <w:szCs w:val="21"/>
        </w:rPr>
        <w:t>。</w:t>
      </w:r>
      <m:oMath>
        <m:r>
          <w:rPr>
            <w:rFonts w:hAnsi="Cambria Math"/>
          </w:rPr>
          <m:t>(</m:t>
        </m:r>
      </m:oMath>
      <w:r>
        <w:rPr>
          <w:rFonts w:ascii="宋体" w:cs="宋体"/>
          <w:kern w:val="0"/>
          <w:szCs w:val="21"/>
        </w:rPr>
        <w:t>选填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&lt;</w:t>
      </w:r>
      <w:r>
        <w:rPr>
          <w:rFonts w:ascii="宋体" w:cs="宋体"/>
          <w:kern w:val="0"/>
          <w:szCs w:val="21"/>
        </w:rPr>
        <w:t>、</w:t>
      </w:r>
      <m:oMath>
        <m:r>
          <w:rPr>
            <w:rFonts w:hAnsi="Cambria Math"/>
          </w:rPr>
          <m:t>=)</m:t>
        </m:r>
      </m:oMath>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如图</w:t>
      </w:r>
      <w:r>
        <w:rPr>
          <w:rFonts w:ascii="Times New Roman" w:eastAsia="Times New Roman" w:hAnsi="Times New Roman" w:cs="Times New Roman"/>
          <w:kern w:val="0"/>
          <w:szCs w:val="21"/>
        </w:rPr>
        <w:t>5</w:t>
      </w:r>
      <w:r>
        <w:rPr>
          <w:rFonts w:ascii="宋体" w:cs="宋体"/>
          <w:kern w:val="0"/>
          <w:szCs w:val="21"/>
        </w:rPr>
        <w:t>所示，三峡大坝是集防洪、航运、发电于一体的世界最大水利枢纽，三峡水电站混凝土拦河大坝建成上窄下宽的好处是因为液体压强随______的增加而增大。轮船需经过五级船闸才能完成“跳大坝”通过三峡大坝的壮举，船闸利用了______原理。</w:t>
      </w:r>
      <w:bookmarkEnd w:id="15"/>
    </w:p>
    <w:p w14:paraId="68A738E6"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723EB3A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35854726-ff17-41a8-b815-daa2be77d21c"/>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71FDA487" wp14:editId="2A9DBADE">
            <wp:simplePos x="0" y="0"/>
            <wp:positionH relativeFrom="column">
              <wp:align>right</wp:align>
            </wp:positionH>
            <wp:positionV relativeFrom="line">
              <wp:posOffset>76200</wp:posOffset>
            </wp:positionV>
            <wp:extent cx="1504950" cy="132397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504950" cy="1323975"/>
                    </a:xfrm>
                    <a:prstGeom prst="rect">
                      <a:avLst/>
                    </a:prstGeom>
                    <a:noFill/>
                    <a:ln>
                      <a:noFill/>
                    </a:ln>
                  </pic:spPr>
                </pic:pic>
              </a:graphicData>
            </a:graphic>
          </wp:anchor>
        </w:drawing>
      </w:r>
      <w:r>
        <w:rPr>
          <w:rFonts w:ascii="宋体" w:cs="宋体"/>
          <w:kern w:val="0"/>
          <w:szCs w:val="21"/>
        </w:rPr>
        <w:t>如图，某同学用</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N</w:t>
      </w:r>
      <w:r>
        <w:rPr>
          <w:rFonts w:ascii="宋体" w:cs="宋体"/>
          <w:kern w:val="0"/>
          <w:szCs w:val="21"/>
        </w:rPr>
        <w:t>的水平力将一个重</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宋体" w:cs="宋体"/>
          <w:kern w:val="0"/>
          <w:szCs w:val="21"/>
        </w:rPr>
        <w:t>的物体压在竖直的墙壁上使其处于静止状态，画出物体</w:t>
      </w:r>
      <w:r>
        <w:rPr>
          <w:rFonts w:ascii="Times New Roman" w:eastAsia="Times New Roman" w:hAnsi="Times New Roman" w:cs="Times New Roman"/>
          <w:i/>
          <w:iCs/>
          <w:kern w:val="0"/>
          <w:szCs w:val="21"/>
        </w:rPr>
        <w:t>A</w:t>
      </w:r>
      <w:r>
        <w:rPr>
          <w:rFonts w:ascii="宋体" w:cs="宋体"/>
          <w:kern w:val="0"/>
          <w:szCs w:val="21"/>
        </w:rPr>
        <w:t>对竖直墙壁的压力的示意图。</w:t>
      </w:r>
      <w:bookmarkEnd w:id="16"/>
    </w:p>
    <w:p w14:paraId="6A7F27A5" w14:textId="77777777" w:rsidR="00B06E90" w:rsidRDefault="00000000">
      <w:pPr>
        <w:spacing w:line="360" w:lineRule="auto"/>
        <w:textAlignment w:val="center"/>
        <w:rPr>
          <w:rFonts w:hint="eastAsia"/>
        </w:rPr>
      </w:pPr>
      <w:r>
        <w:br w:type="textWrapping" w:clear="all"/>
      </w:r>
    </w:p>
    <w:p w14:paraId="2B20C94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18</w:t>
      </w:r>
      <w:r>
        <w:rPr>
          <w:rFonts w:ascii="宋体" w:cs="宋体"/>
          <w:kern w:val="0"/>
          <w:szCs w:val="21"/>
        </w:rPr>
        <w:t>.</w:t>
      </w:r>
      <w:bookmarkStart w:id="17" w:name="68b78de0-0e89-49f4-b8ff-b89dea7a4202"/>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001698D0" wp14:editId="7DF125F2">
            <wp:simplePos x="0" y="0"/>
            <wp:positionH relativeFrom="column">
              <wp:align>right</wp:align>
            </wp:positionH>
            <wp:positionV relativeFrom="line">
              <wp:posOffset>76200</wp:posOffset>
            </wp:positionV>
            <wp:extent cx="1666875" cy="1314450"/>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666875" cy="1314450"/>
                    </a:xfrm>
                    <a:prstGeom prst="rect">
                      <a:avLst/>
                    </a:prstGeom>
                    <a:noFill/>
                    <a:ln>
                      <a:noFill/>
                    </a:ln>
                  </pic:spPr>
                </pic:pic>
              </a:graphicData>
            </a:graphic>
          </wp:anchor>
        </w:drawing>
      </w:r>
      <w:r>
        <w:rPr>
          <w:rFonts w:ascii="宋体" w:cs="宋体"/>
          <w:kern w:val="0"/>
          <w:szCs w:val="21"/>
        </w:rPr>
        <w:t>如图所示，</w:t>
      </w:r>
      <w:proofErr w:type="gramStart"/>
      <w:r>
        <w:rPr>
          <w:rFonts w:ascii="宋体" w:cs="宋体"/>
          <w:kern w:val="0"/>
          <w:szCs w:val="21"/>
        </w:rPr>
        <w:t>一</w:t>
      </w:r>
      <w:proofErr w:type="gramEnd"/>
      <w:r>
        <w:rPr>
          <w:rFonts w:ascii="宋体" w:cs="宋体"/>
          <w:kern w:val="0"/>
          <w:szCs w:val="21"/>
        </w:rPr>
        <w:t>小孩正在从滑梯上滑下，画出此时小孩对滑梯的压力的示意图。</w:t>
      </w:r>
      <w:bookmarkEnd w:id="17"/>
    </w:p>
    <w:p w14:paraId="23D63E39" w14:textId="77777777" w:rsidR="00B06E90" w:rsidRDefault="00000000">
      <w:pPr>
        <w:spacing w:line="360" w:lineRule="auto"/>
        <w:textAlignment w:val="center"/>
        <w:rPr>
          <w:rFonts w:hint="eastAsia"/>
        </w:rPr>
      </w:pPr>
      <w:r>
        <w:br w:type="textWrapping" w:clear="all"/>
      </w:r>
    </w:p>
    <w:p w14:paraId="6D1DE898"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2F7111E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601fb40d-c741-46f6-8022-8c90e955e4d7"/>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2749B292" wp14:editId="515463AE">
            <wp:simplePos x="0" y="0"/>
            <wp:positionH relativeFrom="column">
              <wp:align>right</wp:align>
            </wp:positionH>
            <wp:positionV relativeFrom="line">
              <wp:posOffset>76200</wp:posOffset>
            </wp:positionV>
            <wp:extent cx="1895475" cy="1047750"/>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895475" cy="1047750"/>
                    </a:xfrm>
                    <a:prstGeom prst="rect">
                      <a:avLst/>
                    </a:prstGeom>
                    <a:noFill/>
                    <a:ln>
                      <a:noFill/>
                    </a:ln>
                  </pic:spPr>
                </pic:pic>
              </a:graphicData>
            </a:graphic>
          </wp:anchor>
        </w:drawing>
      </w:r>
      <w:r>
        <w:rPr>
          <w:rFonts w:ascii="宋体" w:cs="宋体"/>
          <w:kern w:val="0"/>
          <w:szCs w:val="21"/>
        </w:rPr>
        <w:t>在“探究压力作用效果与哪些因素有关”的实验中，某同学利用了完全相同的铁块和海绵进行了如图的实验。</w:t>
      </w:r>
      <w:r>
        <w:rPr>
          <w:rFonts w:ascii="宋体" w:cs="宋体"/>
          <w:kern w:val="0"/>
          <w:szCs w:val="21"/>
        </w:rPr>
        <w:br/>
      </w:r>
      <m:oMath>
        <m:r>
          <w:rPr>
            <w:rFonts w:hAnsi="Cambria Math"/>
          </w:rPr>
          <m:t>(1)</m:t>
        </m:r>
      </m:oMath>
      <w:r>
        <w:rPr>
          <w:rFonts w:ascii="宋体" w:cs="宋体"/>
          <w:kern w:val="0"/>
          <w:szCs w:val="21"/>
        </w:rPr>
        <w:t>实验中通过观察海绵的______来比较压力作用效果；</w:t>
      </w:r>
      <w:r>
        <w:rPr>
          <w:rFonts w:ascii="宋体" w:cs="宋体"/>
          <w:kern w:val="0"/>
          <w:szCs w:val="21"/>
        </w:rPr>
        <w:br/>
      </w:r>
      <m:oMath>
        <m:r>
          <w:rPr>
            <w:rFonts w:hAnsi="Cambria Math"/>
          </w:rPr>
          <m:t>(2)</m:t>
        </m:r>
      </m:oMath>
      <w:r>
        <w:rPr>
          <w:rFonts w:ascii="宋体" w:cs="宋体"/>
          <w:kern w:val="0"/>
          <w:szCs w:val="21"/>
        </w:rPr>
        <w:t>由______两图可以探究压力作用效果与压力大小的关系；</w:t>
      </w:r>
      <w:r>
        <w:rPr>
          <w:rFonts w:ascii="宋体" w:cs="宋体"/>
          <w:kern w:val="0"/>
          <w:szCs w:val="21"/>
        </w:rPr>
        <w:br/>
      </w:r>
      <m:oMath>
        <m:r>
          <w:rPr>
            <w:rFonts w:hAnsi="Cambria Math"/>
          </w:rPr>
          <m:t>(3)</m:t>
        </m:r>
      </m:oMath>
      <w:r>
        <w:rPr>
          <w:rFonts w:ascii="宋体" w:cs="宋体"/>
          <w:kern w:val="0"/>
          <w:szCs w:val="21"/>
        </w:rPr>
        <w:t>对比乙、丙两图可以得出结论：______；</w:t>
      </w:r>
      <w:r>
        <w:rPr>
          <w:rFonts w:ascii="宋体" w:cs="宋体"/>
          <w:kern w:val="0"/>
          <w:szCs w:val="21"/>
        </w:rPr>
        <w:br/>
      </w:r>
      <m:oMath>
        <m:r>
          <w:rPr>
            <w:rFonts w:hAnsi="Cambria Math"/>
          </w:rPr>
          <m:t>(4)</m:t>
        </m:r>
      </m:oMath>
      <w:r>
        <w:rPr>
          <w:rFonts w:ascii="宋体" w:cs="宋体"/>
          <w:kern w:val="0"/>
          <w:szCs w:val="21"/>
        </w:rPr>
        <w:t>对比甲、丙两图，该同学认为压力作用效果与压力大小无关，他的观点是错误的，理由是______。</w:t>
      </w:r>
      <w:bookmarkEnd w:id="18"/>
    </w:p>
    <w:p w14:paraId="1FC84FA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7dc24e83-024d-4670-b78d-13053ba5f082"/>
      <w:r>
        <w:rPr>
          <w:rFonts w:ascii="宋体" w:cs="宋体"/>
          <w:kern w:val="0"/>
          <w:szCs w:val="21"/>
        </w:rPr>
        <w:t>在探究“力对物体运动的影响”实验中，在水平桌面上分别铺上粗糙程度不同的毛巾、木板、玻璃，让小车自斜面顶端从静止开始滑下，小车从同一高度滑下后，在不同物体表面上运动的距离如图所示。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D80DF7B" wp14:editId="440A4049">
            <wp:extent cx="4210050" cy="4476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210050" cy="4476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实验时小车每次都从斜面顶端同一高度滚下，目的是为了让小车在这些物体表面开始运动的______相同。</w:t>
      </w:r>
      <w:r>
        <w:rPr>
          <w:rFonts w:ascii="宋体" w:cs="宋体"/>
          <w:kern w:val="0"/>
          <w:szCs w:val="21"/>
        </w:rPr>
        <w:br/>
      </w:r>
      <m:oMath>
        <m:r>
          <w:rPr>
            <w:rFonts w:hAnsi="Cambria Math"/>
          </w:rPr>
          <m:t>(2)</m:t>
        </m:r>
      </m:oMath>
      <w:r>
        <w:rPr>
          <w:rFonts w:ascii="宋体" w:cs="宋体"/>
          <w:kern w:val="0"/>
          <w:szCs w:val="21"/>
        </w:rPr>
        <w:t>由图示可知，小车在玻璃上运动的距离最______</w:t>
      </w:r>
      <m:oMath>
        <m:r>
          <w:rPr>
            <w:rFonts w:hAnsi="Cambria Math"/>
          </w:rPr>
          <m:t>(</m:t>
        </m:r>
      </m:oMath>
      <w:r>
        <w:rPr>
          <w:rFonts w:ascii="宋体" w:cs="宋体"/>
          <w:kern w:val="0"/>
          <w:szCs w:val="21"/>
        </w:rPr>
        <w:t>选填“远”、“近”</w:t>
      </w:r>
      <m:oMath>
        <m:r>
          <w:rPr>
            <w:rFonts w:hAnsi="Cambria Math"/>
          </w:rPr>
          <m:t>)</m:t>
        </m:r>
      </m:oMath>
      <w:r>
        <w:rPr>
          <w:rFonts w:ascii="宋体" w:cs="宋体"/>
          <w:kern w:val="0"/>
          <w:szCs w:val="21"/>
        </w:rPr>
        <w:t>，这说明小车受到的阻力越______</w:t>
      </w:r>
      <m:oMath>
        <m:r>
          <w:rPr>
            <w:rFonts w:hAnsi="Cambria Math"/>
          </w:rPr>
          <m:t>(</m:t>
        </m:r>
      </m:oMath>
      <w:r>
        <w:rPr>
          <w:rFonts w:ascii="宋体" w:cs="宋体"/>
          <w:kern w:val="0"/>
          <w:szCs w:val="21"/>
        </w:rPr>
        <w:t>选填“大”、“小”</w:t>
      </w:r>
      <m:oMath>
        <m:r>
          <w:rPr>
            <w:rFonts w:hAnsi="Cambria Math"/>
          </w:rPr>
          <m:t>)</m:t>
        </m:r>
      </m:oMath>
      <w:r>
        <w:rPr>
          <w:rFonts w:ascii="宋体" w:cs="宋体"/>
          <w:kern w:val="0"/>
          <w:szCs w:val="21"/>
        </w:rPr>
        <w:t>，速度减小得越______</w:t>
      </w:r>
      <m:oMath>
        <m:r>
          <w:rPr>
            <w:rFonts w:hAnsi="Cambria Math"/>
          </w:rPr>
          <m:t>(</m:t>
        </m:r>
      </m:oMath>
      <w:r>
        <w:rPr>
          <w:rFonts w:ascii="宋体" w:cs="宋体"/>
          <w:kern w:val="0"/>
          <w:szCs w:val="21"/>
        </w:rPr>
        <w:t>选填“快”、“慢”</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根据这个实验推理：</w:t>
      </w:r>
      <w:proofErr w:type="gramStart"/>
      <w:r>
        <w:rPr>
          <w:rFonts w:ascii="宋体" w:cs="宋体"/>
          <w:kern w:val="0"/>
          <w:szCs w:val="21"/>
        </w:rPr>
        <w:t>若水平</w:t>
      </w:r>
      <w:proofErr w:type="gramEnd"/>
      <w:r>
        <w:rPr>
          <w:rFonts w:ascii="宋体" w:cs="宋体"/>
          <w:kern w:val="0"/>
          <w:szCs w:val="21"/>
        </w:rPr>
        <w:t>物体表面</w:t>
      </w:r>
      <w:proofErr w:type="gramStart"/>
      <w:r>
        <w:rPr>
          <w:rFonts w:ascii="宋体" w:cs="宋体"/>
          <w:kern w:val="0"/>
          <w:szCs w:val="21"/>
        </w:rPr>
        <w:t>绝对光滑</w:t>
      </w:r>
      <w:proofErr w:type="gramEnd"/>
      <m:oMath>
        <m:r>
          <w:rPr>
            <w:rFonts w:hAnsi="Cambria Math"/>
          </w:rPr>
          <m:t>(</m:t>
        </m:r>
      </m:oMath>
      <w:r>
        <w:rPr>
          <w:rFonts w:ascii="宋体" w:cs="宋体"/>
          <w:kern w:val="0"/>
          <w:szCs w:val="21"/>
        </w:rPr>
        <w:t>即小车不受任何阻力作用</w:t>
      </w:r>
      <m:oMath>
        <m:r>
          <w:rPr>
            <w:rFonts w:hAnsi="Cambria Math"/>
          </w:rPr>
          <m:t>)</m:t>
        </m:r>
      </m:oMath>
      <w:r>
        <w:rPr>
          <w:rFonts w:ascii="宋体" w:cs="宋体"/>
          <w:kern w:val="0"/>
          <w:szCs w:val="21"/>
        </w:rPr>
        <w:t>，那么小车将一直保持______。</w:t>
      </w:r>
      <w:r>
        <w:rPr>
          <w:rFonts w:ascii="宋体" w:cs="宋体"/>
          <w:kern w:val="0"/>
          <w:szCs w:val="21"/>
        </w:rPr>
        <w:br/>
      </w:r>
      <m:oMath>
        <m:r>
          <w:rPr>
            <w:rFonts w:hAnsi="Cambria Math"/>
          </w:rPr>
          <m:t>(4)</m:t>
        </m:r>
      </m:oMath>
      <w:r>
        <w:rPr>
          <w:rFonts w:ascii="宋体" w:cs="宋体"/>
          <w:kern w:val="0"/>
          <w:szCs w:val="21"/>
        </w:rPr>
        <w:t>小</w:t>
      </w:r>
      <w:proofErr w:type="gramStart"/>
      <w:r>
        <w:rPr>
          <w:rFonts w:ascii="宋体" w:cs="宋体"/>
          <w:kern w:val="0"/>
          <w:szCs w:val="21"/>
        </w:rPr>
        <w:t>亮思考</w:t>
      </w:r>
      <w:proofErr w:type="gramEnd"/>
      <w:r>
        <w:rPr>
          <w:rFonts w:ascii="宋体" w:cs="宋体"/>
          <w:kern w:val="0"/>
          <w:szCs w:val="21"/>
        </w:rPr>
        <w:t>了一个问题：当自己荡秋千运动到右侧最高点时，假设受到的力全部消失，将处于怎样的运动状态呢？你认为下列选项中正确的是______</w:t>
      </w:r>
      <m:oMath>
        <m:r>
          <w:rPr>
            <w:rFonts w:hAnsi="Cambria Math"/>
          </w:rPr>
          <m:t>(</m:t>
        </m:r>
      </m:oMath>
      <w:r>
        <w:rPr>
          <w:rFonts w:ascii="宋体" w:cs="宋体"/>
          <w:kern w:val="0"/>
          <w:szCs w:val="21"/>
        </w:rPr>
        <w:t>图中的黑点表示小亮</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850F8C0" wp14:editId="3563BB7C">
            <wp:extent cx="3028950" cy="7048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3028950" cy="7048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(5)</m:t>
        </m:r>
      </m:oMath>
      <w:r>
        <w:rPr>
          <w:rFonts w:ascii="宋体" w:cs="宋体"/>
          <w:kern w:val="0"/>
          <w:szCs w:val="21"/>
        </w:rPr>
        <w:t>学习了牛顿第一定律的建立过程后，下列同学的说法中正确的是______。</w:t>
      </w:r>
      <w:r>
        <w:rPr>
          <w:rFonts w:ascii="宋体" w:cs="宋体"/>
          <w:kern w:val="0"/>
          <w:szCs w:val="21"/>
        </w:rPr>
        <w:br/>
      </w:r>
      <w:r>
        <w:rPr>
          <w:rFonts w:ascii="Times New Roman" w:eastAsia="Times New Roman" w:hAnsi="Times New Roman" w:cs="Times New Roman"/>
          <w:i/>
          <w:iCs/>
          <w:kern w:val="0"/>
          <w:szCs w:val="21"/>
        </w:rPr>
        <w:lastRenderedPageBreak/>
        <w:t>A</w:t>
      </w:r>
      <w:r>
        <w:rPr>
          <w:rFonts w:ascii="Times New Roman" w:eastAsia="Times New Roman" w:hAnsi="Times New Roman" w:cs="Times New Roman"/>
          <w:kern w:val="0"/>
          <w:szCs w:val="21"/>
        </w:rPr>
        <w:t>.</w:t>
      </w:r>
      <w:r>
        <w:rPr>
          <w:rFonts w:ascii="宋体" w:cs="宋体"/>
          <w:kern w:val="0"/>
          <w:szCs w:val="21"/>
        </w:rPr>
        <w:t>小红说，牛顿第一定律是通过大量实验直接得出的结论</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小亮说，牛顿第一定律是在实验与科学推理相结合的基础上建立起来的</w:t>
      </w:r>
      <w:bookmarkEnd w:id="19"/>
    </w:p>
    <w:p w14:paraId="62A40B1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eb7071c8-9e97-453c-93d2-ba0a03008cc7"/>
      <w:r>
        <w:rPr>
          <w:rFonts w:ascii="宋体" w:cs="宋体"/>
          <w:kern w:val="0"/>
          <w:szCs w:val="21"/>
        </w:rPr>
        <w:t>小林在参加“爱泉护泉”活动的时候，观察到济南珍珠泉的气泡在池底上升到水面的过程中逐渐变大。这一现象激发了小林探究“液体内部压强的特点”的兴趣，并提出了自己的猜想：</w:t>
      </w:r>
      <w:r>
        <w:rPr>
          <w:rFonts w:ascii="宋体" w:cs="宋体"/>
          <w:kern w:val="0"/>
          <w:szCs w:val="21"/>
        </w:rPr>
        <w:br/>
        <w:t>猜想</w:t>
      </w:r>
      <w:r>
        <w:rPr>
          <w:rFonts w:ascii="Times New Roman" w:eastAsia="Times New Roman" w:hAnsi="Times New Roman" w:cs="Times New Roman"/>
          <w:kern w:val="0"/>
          <w:szCs w:val="21"/>
        </w:rPr>
        <w:t>1</w:t>
      </w:r>
      <w:r>
        <w:rPr>
          <w:rFonts w:ascii="宋体" w:cs="宋体"/>
          <w:kern w:val="0"/>
          <w:szCs w:val="21"/>
        </w:rPr>
        <w:t>：液体内部压强的大小可能与方向有关；</w:t>
      </w:r>
      <w:r>
        <w:rPr>
          <w:rFonts w:ascii="宋体" w:cs="宋体"/>
          <w:kern w:val="0"/>
          <w:szCs w:val="21"/>
        </w:rPr>
        <w:br/>
        <w:t>猜想</w:t>
      </w:r>
      <w:r>
        <w:rPr>
          <w:rFonts w:ascii="Times New Roman" w:eastAsia="Times New Roman" w:hAnsi="Times New Roman" w:cs="Times New Roman"/>
          <w:kern w:val="0"/>
          <w:szCs w:val="21"/>
        </w:rPr>
        <w:t>2</w:t>
      </w:r>
      <w:r>
        <w:rPr>
          <w:rFonts w:ascii="宋体" w:cs="宋体"/>
          <w:kern w:val="0"/>
          <w:szCs w:val="21"/>
        </w:rPr>
        <w:t>：液体内部压强的大小可能与液体的密度有关；</w:t>
      </w:r>
      <w:r>
        <w:rPr>
          <w:rFonts w:ascii="宋体" w:cs="宋体"/>
          <w:kern w:val="0"/>
          <w:szCs w:val="21"/>
        </w:rPr>
        <w:br/>
        <w:t>猜想</w:t>
      </w:r>
      <w:r>
        <w:rPr>
          <w:rFonts w:ascii="Times New Roman" w:eastAsia="Times New Roman" w:hAnsi="Times New Roman" w:cs="Times New Roman"/>
          <w:kern w:val="0"/>
          <w:szCs w:val="21"/>
        </w:rPr>
        <w:t>3</w:t>
      </w:r>
      <w:r>
        <w:rPr>
          <w:rFonts w:ascii="宋体" w:cs="宋体"/>
          <w:kern w:val="0"/>
          <w:szCs w:val="21"/>
        </w:rPr>
        <w:t>：液体内部压强的大小可能与液体的深度有关；</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E1C66CD" wp14:editId="32A0AFBF">
            <wp:extent cx="6184900" cy="5207889"/>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6184900" cy="5207889"/>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在老师的帮助下，小林选择了</w:t>
      </w:r>
      <w:r>
        <w:rPr>
          <w:rFonts w:ascii="Times New Roman" w:eastAsia="Times New Roman" w:hAnsi="Times New Roman" w:cs="Times New Roman"/>
          <w:i/>
          <w:iCs/>
          <w:kern w:val="0"/>
          <w:szCs w:val="21"/>
        </w:rPr>
        <w:t>U</w:t>
      </w:r>
      <w:r>
        <w:rPr>
          <w:rFonts w:ascii="宋体" w:cs="宋体"/>
          <w:kern w:val="0"/>
          <w:szCs w:val="21"/>
        </w:rPr>
        <w:t>形管压强计、装有适量水和浓盐水的两个烧杯等实验器材进行如图甲所示的探究。</w:t>
      </w:r>
      <w:r>
        <w:rPr>
          <w:rFonts w:ascii="宋体" w:cs="宋体"/>
          <w:kern w:val="0"/>
          <w:szCs w:val="21"/>
        </w:rPr>
        <w:br/>
      </w:r>
      <m:oMath>
        <m:r>
          <w:rPr>
            <w:rFonts w:hAnsi="Cambria Math"/>
          </w:rPr>
          <m:t>(1)</m:t>
        </m:r>
      </m:oMath>
      <w:r>
        <w:rPr>
          <w:rFonts w:ascii="宋体" w:cs="宋体"/>
          <w:kern w:val="0"/>
          <w:szCs w:val="21"/>
        </w:rPr>
        <w:t>组装好实验器材后，小林发现没有按压橡皮膜的情况下，</w:t>
      </w:r>
      <w:r>
        <w:rPr>
          <w:rFonts w:ascii="Times New Roman" w:eastAsia="Times New Roman" w:hAnsi="Times New Roman" w:cs="Times New Roman"/>
          <w:i/>
          <w:iCs/>
          <w:kern w:val="0"/>
          <w:szCs w:val="21"/>
        </w:rPr>
        <w:t>U</w:t>
      </w:r>
      <w:r>
        <w:rPr>
          <w:rFonts w:ascii="宋体" w:cs="宋体"/>
          <w:kern w:val="0"/>
          <w:szCs w:val="21"/>
        </w:rPr>
        <w:t>形管两侧液面就存在高度差了，如图①所示，为解决这个问题，接下来的操作是______；解决问题后，用手指轻压橡皮膜，发现</w:t>
      </w:r>
      <w:r>
        <w:rPr>
          <w:rFonts w:ascii="Times New Roman" w:eastAsia="Times New Roman" w:hAnsi="Times New Roman" w:cs="Times New Roman"/>
          <w:i/>
          <w:iCs/>
          <w:kern w:val="0"/>
          <w:szCs w:val="21"/>
        </w:rPr>
        <w:t xml:space="preserve"> U</w:t>
      </w:r>
      <w:r>
        <w:rPr>
          <w:rFonts w:ascii="宋体" w:cs="宋体"/>
          <w:kern w:val="0"/>
          <w:szCs w:val="21"/>
        </w:rPr>
        <w:t>形管两侧的液面升降灵活，说明该装置______</w:t>
      </w:r>
      <m:oMath>
        <m:r>
          <w:rPr>
            <w:rFonts w:hAnsi="Cambria Math"/>
          </w:rPr>
          <m:t>(</m:t>
        </m:r>
      </m:oMath>
      <w:r>
        <w:rPr>
          <w:rFonts w:ascii="宋体" w:cs="宋体"/>
          <w:kern w:val="0"/>
          <w:szCs w:val="21"/>
        </w:rPr>
        <w:t>选填“漏气”或“不漏气”</w:t>
      </w:r>
      <m:oMath>
        <m:r>
          <w:rPr>
            <w:rFonts w:hAnsi="Cambria Math"/>
          </w:rPr>
          <m:t>)</m:t>
        </m:r>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如图②③④所示，保持金属盒所处的深度不变，改变橡皮膜的朝向，可以得到液体内部压强大小与方向______</w:t>
      </w:r>
      <m:oMath>
        <m:r>
          <w:rPr>
            <w:rFonts w:hAnsi="Cambria Math"/>
          </w:rPr>
          <m:t>(</m:t>
        </m:r>
      </m:oMath>
      <w:r>
        <w:rPr>
          <w:rFonts w:ascii="宋体" w:cs="宋体"/>
          <w:kern w:val="0"/>
          <w:szCs w:val="21"/>
        </w:rPr>
        <w:t>选填“有关”或“无关”</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分析图③⑤⑥的实验现象，可得出的初步结论是：______。</w:t>
      </w:r>
      <w:r>
        <w:rPr>
          <w:rFonts w:ascii="宋体" w:cs="宋体"/>
          <w:kern w:val="0"/>
          <w:szCs w:val="21"/>
        </w:rPr>
        <w:br/>
      </w:r>
      <m:oMath>
        <m:r>
          <w:rPr>
            <w:rFonts w:hAnsi="Cambria Math"/>
          </w:rPr>
          <m:t>(4)</m:t>
        </m:r>
      </m:oMath>
      <w:r>
        <w:rPr>
          <w:rFonts w:ascii="宋体" w:cs="宋体"/>
          <w:kern w:val="0"/>
          <w:szCs w:val="21"/>
        </w:rPr>
        <w:t>接下来小林在探究液体压强与液体密度的关系时，为了方便操作，保持金属</w:t>
      </w:r>
      <w:proofErr w:type="gramStart"/>
      <w:r>
        <w:rPr>
          <w:rFonts w:ascii="宋体" w:cs="宋体"/>
          <w:kern w:val="0"/>
          <w:szCs w:val="21"/>
        </w:rPr>
        <w:t>盒所在</w:t>
      </w:r>
      <w:proofErr w:type="gramEnd"/>
      <w:r>
        <w:rPr>
          <w:rFonts w:ascii="宋体" w:cs="宋体"/>
          <w:kern w:val="0"/>
          <w:szCs w:val="21"/>
        </w:rPr>
        <w:t>的位置不变，直接向图⑥的烧杯中加入浓盐水，观察到</w:t>
      </w:r>
      <w:r>
        <w:rPr>
          <w:rFonts w:ascii="Times New Roman" w:eastAsia="Times New Roman" w:hAnsi="Times New Roman" w:cs="Times New Roman"/>
          <w:i/>
          <w:iCs/>
          <w:kern w:val="0"/>
          <w:szCs w:val="21"/>
        </w:rPr>
        <w:t>U</w:t>
      </w:r>
      <w:r>
        <w:rPr>
          <w:rFonts w:ascii="宋体" w:cs="宋体"/>
          <w:kern w:val="0"/>
          <w:szCs w:val="21"/>
        </w:rPr>
        <w:t>形管两侧液面的高度差变大，得出液体压强大小与液体的密度有关的结论。你认为小林的探究步骤合理吗？______，理由是______。</w:t>
      </w:r>
      <w:r>
        <w:rPr>
          <w:rFonts w:ascii="宋体" w:cs="宋体"/>
          <w:kern w:val="0"/>
          <w:szCs w:val="21"/>
        </w:rPr>
        <w:br/>
      </w:r>
      <m:oMath>
        <m:r>
          <w:rPr>
            <w:rFonts w:hAnsi="Cambria Math"/>
          </w:rPr>
          <m:t>(5)</m:t>
        </m:r>
      </m:oMath>
      <w:r>
        <w:rPr>
          <w:rFonts w:ascii="宋体" w:cs="宋体"/>
          <w:kern w:val="0"/>
          <w:szCs w:val="21"/>
        </w:rPr>
        <w:t>实验结束后，小林突发奇想：对</w:t>
      </w:r>
      <w:r>
        <w:rPr>
          <w:rFonts w:ascii="Times New Roman" w:eastAsia="Times New Roman" w:hAnsi="Times New Roman" w:cs="Times New Roman"/>
          <w:i/>
          <w:iCs/>
          <w:kern w:val="0"/>
          <w:szCs w:val="21"/>
        </w:rPr>
        <w:t>U</w:t>
      </w:r>
      <w:r>
        <w:rPr>
          <w:rFonts w:ascii="宋体" w:cs="宋体"/>
          <w:kern w:val="0"/>
          <w:szCs w:val="21"/>
        </w:rPr>
        <w:t>形管压强计稍加改造，是不是能够直观的比较两种不同液体的密度？于是他对压强计进行了如图乙所示的改造并调试好。将两个金属</w:t>
      </w:r>
      <w:proofErr w:type="gramStart"/>
      <w:r>
        <w:rPr>
          <w:rFonts w:ascii="宋体" w:cs="宋体"/>
          <w:kern w:val="0"/>
          <w:szCs w:val="21"/>
        </w:rPr>
        <w:t>盒分别</w:t>
      </w:r>
      <w:proofErr w:type="gramEnd"/>
      <w:r>
        <w:rPr>
          <w:rFonts w:ascii="宋体" w:cs="宋体"/>
          <w:kern w:val="0"/>
          <w:szCs w:val="21"/>
        </w:rPr>
        <w:t>没入水和浓盐水的相同深度处，判断出图中装水的是______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烧杯。</w:t>
      </w:r>
      <w:bookmarkEnd w:id="20"/>
    </w:p>
    <w:p w14:paraId="4A493F67" w14:textId="77777777" w:rsidR="00BC4DC9" w:rsidRDefault="00000000">
      <w:pPr>
        <w:spacing w:line="360" w:lineRule="auto"/>
        <w:rPr>
          <w:rFonts w:hint="eastAsia"/>
        </w:rPr>
      </w:pPr>
      <w:r>
        <w:rPr>
          <w:rFonts w:ascii="黑体" w:eastAsia="黑体" w:hAnsi="黑体" w:cs="黑体"/>
        </w:rPr>
        <w:t>六、计算题：本大题共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17</w:t>
      </w:r>
      <w:r>
        <w:rPr>
          <w:rFonts w:ascii="黑体" w:eastAsia="黑体" w:hAnsi="黑体" w:cs="黑体"/>
        </w:rPr>
        <w:t>分。</w:t>
      </w:r>
    </w:p>
    <w:p w14:paraId="77121D0B" w14:textId="77777777" w:rsidR="00BC4DC9" w:rsidRDefault="00000000">
      <w:pPr>
        <w:spacing w:line="360" w:lineRule="auto"/>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f82b4c18-f7ee-4d47-b168-623a47e1511a"/>
      <w:proofErr w:type="gramStart"/>
      <w:r>
        <w:rPr>
          <w:rFonts w:ascii="宋体" w:cs="宋体"/>
          <w:kern w:val="0"/>
          <w:szCs w:val="21"/>
        </w:rPr>
        <w:t>济南鹊华水厂</w:t>
      </w:r>
      <w:proofErr w:type="gramEnd"/>
      <w:r>
        <w:rPr>
          <w:rFonts w:ascii="宋体" w:cs="宋体"/>
          <w:kern w:val="0"/>
          <w:szCs w:val="21"/>
        </w:rPr>
        <w:t>有一座反冲洗水塔。该水塔建成于</w:t>
      </w:r>
      <w:r>
        <w:rPr>
          <w:rFonts w:ascii="Times New Roman" w:eastAsia="Times New Roman" w:hAnsi="Times New Roman" w:cs="Times New Roman"/>
          <w:kern w:val="0"/>
          <w:szCs w:val="21"/>
        </w:rPr>
        <w:t>1987</w:t>
      </w:r>
      <w:r>
        <w:rPr>
          <w:rFonts w:ascii="宋体" w:cs="宋体"/>
          <w:kern w:val="0"/>
          <w:szCs w:val="21"/>
        </w:rPr>
        <w:t>年</w:t>
      </w:r>
      <w:r>
        <w:rPr>
          <w:rFonts w:ascii="Times New Roman" w:eastAsia="Times New Roman" w:hAnsi="Times New Roman" w:cs="Times New Roman"/>
          <w:kern w:val="0"/>
          <w:szCs w:val="21"/>
        </w:rPr>
        <w:t>10</w:t>
      </w:r>
      <w:r>
        <w:rPr>
          <w:rFonts w:ascii="宋体" w:cs="宋体"/>
          <w:kern w:val="0"/>
          <w:szCs w:val="21"/>
        </w:rPr>
        <w:t>月，是当时亚洲最大的反冲洗水塔，目前仍在使用。如图所示，水塔中水位高度</w:t>
      </w:r>
      <m:oMath>
        <m:sSub>
          <m:sSubPr>
            <m:ctrlPr>
              <w:rPr>
                <w:rFonts w:hAnsi="Cambria Math"/>
              </w:rPr>
            </m:ctrlPr>
          </m:sSubPr>
          <m:e>
            <m:r>
              <w:rPr>
                <w:rFonts w:hAnsi="Cambria Math"/>
              </w:rPr>
              <m:t>h</m:t>
            </m:r>
          </m:e>
          <m:sub>
            <m:r>
              <w:rPr>
                <w:rFonts w:hAnsi="Cambria Math"/>
              </w:rPr>
              <m:t>1</m:t>
            </m:r>
          </m:sub>
        </m:sSub>
        <m:r>
          <w:rPr>
            <w:rFonts w:hAnsi="Cambria Math"/>
          </w:rPr>
          <m:t>=13m</m:t>
        </m:r>
      </m:oMath>
      <w:r>
        <w:rPr>
          <w:rFonts w:ascii="宋体" w:cs="宋体"/>
          <w:kern w:val="0"/>
          <w:szCs w:val="21"/>
        </w:rPr>
        <w:t>，四楼住户水龙头出水口高度</w:t>
      </w:r>
      <m:oMath>
        <m:sSub>
          <m:sSubPr>
            <m:ctrlPr>
              <w:rPr>
                <w:rFonts w:hAnsi="Cambria Math"/>
              </w:rPr>
            </m:ctrlPr>
          </m:sSubPr>
          <m:e>
            <m:r>
              <w:rPr>
                <w:rFonts w:hAnsi="Cambria Math"/>
              </w:rPr>
              <m:t>h</m:t>
            </m:r>
          </m:e>
          <m:sub>
            <m:r>
              <w:rPr>
                <w:rFonts w:hAnsi="Cambria Math"/>
              </w:rPr>
              <m:t>2</m:t>
            </m:r>
          </m:sub>
        </m:sSub>
        <m:r>
          <w:rPr>
            <w:rFonts w:hAnsi="Cambria Math"/>
          </w:rPr>
          <m:t>=10m</m:t>
        </m:r>
      </m:oMath>
      <w:r>
        <w:rPr>
          <w:rFonts w:ascii="宋体" w:cs="宋体"/>
          <w:kern w:val="0"/>
          <w:szCs w:val="21"/>
        </w:rPr>
        <w:t>，水龙头出水口横截面积为</w:t>
      </w:r>
      <m:oMath>
        <m:r>
          <w:rPr>
            <w:rFonts w:hAnsi="Cambria Math"/>
          </w:rPr>
          <m:t>1c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取</w:t>
      </w:r>
      <m:oMath>
        <m:r>
          <w:rPr>
            <w:rFonts w:hAnsi="Cambria Math"/>
          </w:rPr>
          <m:t>g=10N/kg</m:t>
        </m:r>
      </m:oMath>
      <w:r>
        <w:rPr>
          <w:rFonts w:ascii="宋体" w:cs="宋体"/>
          <w:kern w:val="0"/>
          <w:szCs w:val="21"/>
        </w:rPr>
        <w:t>，通过计算回答：</w:t>
      </w:r>
      <w:r>
        <w:rPr>
          <w:rFonts w:ascii="宋体" w:cs="宋体"/>
          <w:kern w:val="0"/>
          <w:szCs w:val="21"/>
        </w:rPr>
        <w:br/>
      </w:r>
      <m:oMath>
        <m:r>
          <w:rPr>
            <w:rFonts w:hAnsi="Cambria Math"/>
          </w:rPr>
          <m:t>(1)</m:t>
        </m:r>
      </m:oMath>
      <w:r>
        <w:rPr>
          <w:rFonts w:ascii="宋体" w:cs="宋体"/>
          <w:kern w:val="0"/>
          <w:szCs w:val="21"/>
        </w:rPr>
        <w:t>四楼住户水龙头出水口处，水的压强是多少？</w:t>
      </w:r>
      <w:r>
        <w:rPr>
          <w:rFonts w:ascii="宋体" w:cs="宋体"/>
          <w:kern w:val="0"/>
          <w:szCs w:val="21"/>
        </w:rPr>
        <w:br/>
      </w:r>
      <m:oMath>
        <m:r>
          <w:rPr>
            <w:rFonts w:hAnsi="Cambria Math"/>
          </w:rPr>
          <m:t>(2)</m:t>
        </m:r>
      </m:oMath>
      <w:r>
        <w:rPr>
          <w:rFonts w:ascii="宋体" w:cs="宋体"/>
          <w:kern w:val="0"/>
          <w:szCs w:val="21"/>
        </w:rPr>
        <w:t>四楼住户水龙头出水口受到水的压力是多少？</w:t>
      </w:r>
      <w:bookmarkEnd w:id="21"/>
    </w:p>
    <w:tbl>
      <w:tblPr>
        <w:tblW w:w="0" w:type="auto"/>
        <w:jc w:val="center"/>
        <w:tblLook w:val="04A0" w:firstRow="1" w:lastRow="0" w:firstColumn="1" w:lastColumn="0" w:noHBand="0" w:noVBand="1"/>
      </w:tblPr>
      <w:tblGrid>
        <w:gridCol w:w="5136"/>
      </w:tblGrid>
      <w:tr w:rsidR="00B06E90" w14:paraId="1B2E0EF8" w14:textId="77777777">
        <w:trPr>
          <w:cantSplit/>
          <w:trHeight w:val="3465"/>
          <w:jc w:val="center"/>
        </w:trPr>
        <w:tc>
          <w:tcPr>
            <w:tcW w:w="4920" w:type="dxa"/>
          </w:tcPr>
          <w:p w14:paraId="0CF12BE8"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59831418" wp14:editId="14A6B12A">
                  <wp:simplePos x="0" y="0"/>
                  <wp:positionH relativeFrom="column">
                    <wp:align>center</wp:align>
                  </wp:positionH>
                  <wp:positionV relativeFrom="line">
                    <wp:posOffset>0</wp:posOffset>
                  </wp:positionV>
                  <wp:extent cx="3124200" cy="2200275"/>
                  <wp:effectExtent l="0" t="0" r="0" b="0"/>
                  <wp:wrapTopAndBottom/>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3124200" cy="2200275"/>
                          </a:xfrm>
                          <a:prstGeom prst="rect">
                            <a:avLst/>
                          </a:prstGeom>
                          <a:noFill/>
                          <a:ln>
                            <a:noFill/>
                          </a:ln>
                        </pic:spPr>
                      </pic:pic>
                    </a:graphicData>
                  </a:graphic>
                </wp:anchor>
              </w:drawing>
            </w:r>
          </w:p>
        </w:tc>
      </w:tr>
    </w:tbl>
    <w:p w14:paraId="5100EF9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5c70b5ad-1c03-4ca7-844d-690bb0a1b9f5"/>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59E766EE" wp14:editId="1D64AE07">
            <wp:simplePos x="0" y="0"/>
            <wp:positionH relativeFrom="column">
              <wp:align>right</wp:align>
            </wp:positionH>
            <wp:positionV relativeFrom="line">
              <wp:posOffset>76200</wp:posOffset>
            </wp:positionV>
            <wp:extent cx="1295400" cy="1390650"/>
            <wp:effectExtent l="0" t="0" r="0" b="0"/>
            <wp:wrapSquare wrapText="left"/>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295400" cy="1390650"/>
                    </a:xfrm>
                    <a:prstGeom prst="rect">
                      <a:avLst/>
                    </a:prstGeom>
                    <a:noFill/>
                    <a:ln>
                      <a:noFill/>
                    </a:ln>
                  </pic:spPr>
                </pic:pic>
              </a:graphicData>
            </a:graphic>
          </wp:anchor>
        </w:drawing>
      </w:r>
      <w:r>
        <w:rPr>
          <w:rFonts w:ascii="宋体" w:cs="宋体"/>
          <w:kern w:val="0"/>
          <w:szCs w:val="21"/>
        </w:rPr>
        <w:t>如图所示，某送餐机器人的质量为</w:t>
      </w:r>
      <w:r>
        <w:rPr>
          <w:rFonts w:ascii="Times New Roman" w:eastAsia="Times New Roman" w:hAnsi="Times New Roman" w:cs="Times New Roman"/>
          <w:kern w:val="0"/>
          <w:szCs w:val="21"/>
        </w:rPr>
        <w:t>38</w:t>
      </w:r>
      <w:r>
        <w:rPr>
          <w:rFonts w:ascii="Times New Roman" w:eastAsia="Times New Roman" w:hAnsi="Times New Roman" w:cs="Times New Roman"/>
          <w:i/>
          <w:iCs/>
          <w:kern w:val="0"/>
          <w:szCs w:val="21"/>
        </w:rPr>
        <w:t>kg</w:t>
      </w:r>
      <w:r>
        <w:rPr>
          <w:rFonts w:ascii="宋体" w:cs="宋体"/>
          <w:kern w:val="0"/>
          <w:szCs w:val="21"/>
        </w:rPr>
        <w:t>，它与地面的接触面积为</w:t>
      </w:r>
      <m:oMath>
        <m:r>
          <w:rPr>
            <w:rFonts w:hAnsi="Cambria Math"/>
          </w:rPr>
          <m:t>0.01</m:t>
        </m:r>
        <m:sSup>
          <m:sSupPr>
            <m:ctrlPr>
              <w:rPr>
                <w:rFonts w:hAnsi="Cambria Math"/>
              </w:rPr>
            </m:ctrlPr>
          </m:sSupPr>
          <m:e>
            <m:r>
              <w:rPr>
                <w:rFonts w:hAnsi="Cambria Math"/>
              </w:rPr>
              <m:t>m</m:t>
            </m:r>
          </m:e>
          <m:sup>
            <m:r>
              <w:rPr>
                <w:rFonts w:hAnsi="Cambria Math"/>
              </w:rPr>
              <m:t>2</m:t>
            </m:r>
          </m:sup>
        </m:sSup>
      </m:oMath>
      <w:r>
        <w:rPr>
          <w:rFonts w:ascii="宋体" w:cs="宋体"/>
          <w:kern w:val="0"/>
          <w:szCs w:val="21"/>
        </w:rPr>
        <w:t>，机器人送餐时，托着</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的物体做匀速直线运动，受到的阻力是总重的</w:t>
      </w:r>
      <m:oMath>
        <m:r>
          <w:rPr>
            <w:rFonts w:hAnsi="Cambria Math"/>
          </w:rPr>
          <m:t>0.02</m:t>
        </m:r>
      </m:oMath>
      <w:proofErr w:type="gramStart"/>
      <w:r>
        <w:rPr>
          <w:rFonts w:ascii="宋体" w:cs="宋体"/>
          <w:kern w:val="0"/>
          <w:szCs w:val="21"/>
        </w:rPr>
        <w:t>倍</w:t>
      </w:r>
      <w:proofErr w:type="gramEnd"/>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送餐机器人的重力；</w:t>
      </w:r>
      <w:r>
        <w:rPr>
          <w:rFonts w:ascii="宋体" w:cs="宋体"/>
          <w:kern w:val="0"/>
          <w:szCs w:val="21"/>
        </w:rPr>
        <w:br/>
      </w:r>
      <m:oMath>
        <m:r>
          <w:rPr>
            <w:rFonts w:hAnsi="Cambria Math"/>
          </w:rPr>
          <m:t>(2)</m:t>
        </m:r>
      </m:oMath>
      <w:r>
        <w:rPr>
          <w:rFonts w:ascii="宋体" w:cs="宋体"/>
          <w:kern w:val="0"/>
          <w:szCs w:val="21"/>
        </w:rPr>
        <w:t>机器人在送餐时受到的水平牵引力；</w:t>
      </w:r>
      <w:r>
        <w:rPr>
          <w:rFonts w:ascii="宋体" w:cs="宋体"/>
          <w:kern w:val="0"/>
          <w:szCs w:val="21"/>
        </w:rPr>
        <w:br/>
      </w:r>
      <m:oMath>
        <m:r>
          <w:rPr>
            <w:rFonts w:hAnsi="Cambria Math"/>
          </w:rPr>
          <m:t>(3)</m:t>
        </m:r>
      </m:oMath>
      <w:r>
        <w:rPr>
          <w:rFonts w:ascii="宋体" w:cs="宋体"/>
          <w:kern w:val="0"/>
          <w:szCs w:val="21"/>
        </w:rPr>
        <w:t>送餐时机器人对水平地面的压强。</w:t>
      </w:r>
      <w:bookmarkEnd w:id="22"/>
    </w:p>
    <w:p w14:paraId="2BF4A091" w14:textId="77777777" w:rsidR="00B06E90" w:rsidRDefault="00000000">
      <w:pPr>
        <w:spacing w:line="360" w:lineRule="auto"/>
        <w:textAlignment w:val="center"/>
        <w:rPr>
          <w:rFonts w:hint="eastAsia"/>
        </w:rPr>
      </w:pPr>
      <w:r>
        <w:lastRenderedPageBreak/>
        <w:br w:type="textWrapping" w:clear="all"/>
      </w:r>
    </w:p>
    <w:p w14:paraId="62C0A84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d0b91ca6-696a-445f-aa11-a53f3e8b393f"/>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3A74F5CB" wp14:editId="34064FE1">
            <wp:simplePos x="0" y="0"/>
            <wp:positionH relativeFrom="column">
              <wp:align>right</wp:align>
            </wp:positionH>
            <wp:positionV relativeFrom="line">
              <wp:posOffset>76200</wp:posOffset>
            </wp:positionV>
            <wp:extent cx="1809750" cy="1304925"/>
            <wp:effectExtent l="0" t="0" r="0" b="0"/>
            <wp:wrapSquare wrapText="left"/>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809750" cy="1304925"/>
                    </a:xfrm>
                    <a:prstGeom prst="rect">
                      <a:avLst/>
                    </a:prstGeom>
                    <a:noFill/>
                    <a:ln>
                      <a:noFill/>
                    </a:ln>
                  </pic:spPr>
                </pic:pic>
              </a:graphicData>
            </a:graphic>
          </wp:anchor>
        </w:drawing>
      </w:r>
      <w:r>
        <w:rPr>
          <w:rFonts w:ascii="宋体" w:cs="宋体"/>
          <w:kern w:val="0"/>
          <w:szCs w:val="21"/>
        </w:rPr>
        <w:t>如图是我国自主研发的四轮长航程极地漫游机器人。机器人自身质量为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kg</w:t>
      </w:r>
      <w:r>
        <w:rPr>
          <w:rFonts w:ascii="宋体" w:cs="宋体"/>
          <w:kern w:val="0"/>
          <w:szCs w:val="21"/>
        </w:rPr>
        <w:t>，装有四条履带，在水平冰面上行驶时，每条履带与冰面的接触面积为</w:t>
      </w:r>
      <m:oMath>
        <m:r>
          <w:rPr>
            <w:rFonts w:hAnsi="Cambria Math"/>
          </w:rPr>
          <m:t>0.1</m:t>
        </m:r>
        <m:sSup>
          <m:sSupPr>
            <m:ctrlPr>
              <w:rPr>
                <w:rFonts w:hAnsi="Cambria Math"/>
              </w:rPr>
            </m:ctrlPr>
          </m:sSupPr>
          <m:e>
            <m:r>
              <w:rPr>
                <w:rFonts w:hAnsi="Cambria Math"/>
              </w:rPr>
              <m:t>m</m:t>
            </m:r>
          </m:e>
          <m:sup>
            <m:r>
              <w:rPr>
                <w:rFonts w:hAnsi="Cambria Math"/>
              </w:rPr>
              <m:t>2</m:t>
            </m:r>
          </m:sup>
        </m:sSup>
      </m:oMath>
      <w:r>
        <w:rPr>
          <w:rFonts w:ascii="宋体" w:cs="宋体"/>
          <w:kern w:val="0"/>
          <w:szCs w:val="21"/>
        </w:rPr>
        <w:t>。若南极某处冰面能承受的最大压强为</w:t>
      </w:r>
      <m:oMath>
        <m:r>
          <w:rPr>
            <w:rFonts w:hAnsi="Cambria Math"/>
          </w:rPr>
          <m:t>4×</m:t>
        </m:r>
        <m:sSup>
          <m:sSupPr>
            <m:ctrlPr>
              <w:rPr>
                <w:rFonts w:hAnsi="Cambria Math"/>
              </w:rPr>
            </m:ctrlPr>
          </m:sSupPr>
          <m:e>
            <m:r>
              <w:rPr>
                <w:rFonts w:hAnsi="Cambria Math"/>
              </w:rPr>
              <m:t>10</m:t>
            </m:r>
          </m:e>
          <m:sup>
            <m:r>
              <w:rPr>
                <w:rFonts w:hAnsi="Cambria Math"/>
              </w:rPr>
              <m:t>4</m:t>
            </m:r>
          </m:sup>
        </m:sSup>
        <m:r>
          <w:rPr>
            <w:rFonts w:hAnsi="Cambria Math"/>
          </w:rPr>
          <m:t>Pa(g</m:t>
        </m:r>
      </m:oMath>
      <w:r>
        <w:rPr>
          <w:rFonts w:ascii="宋体" w:cs="宋体"/>
          <w:kern w:val="0"/>
          <w:szCs w:val="21"/>
        </w:rPr>
        <w:t>取</w:t>
      </w:r>
      <m:oMath>
        <m:r>
          <w:rPr>
            <w:rFonts w:hAnsi="Cambria Math"/>
          </w:rPr>
          <m:t>10N/kg)</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冰面能承受的最大压力为多少</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若要安全通过该处，则所装载物品的最大质量为多少</w:t>
      </w:r>
      <w:r>
        <w:rPr>
          <w:rFonts w:ascii="Times New Roman" w:eastAsia="Times New Roman" w:hAnsi="Times New Roman" w:cs="Times New Roman"/>
          <w:i/>
          <w:iCs/>
          <w:kern w:val="0"/>
          <w:szCs w:val="21"/>
        </w:rPr>
        <w:t>kg</w:t>
      </w:r>
      <w:r>
        <w:rPr>
          <w:rFonts w:ascii="宋体" w:cs="宋体"/>
          <w:kern w:val="0"/>
          <w:szCs w:val="21"/>
        </w:rPr>
        <w:t>？</w:t>
      </w:r>
      <w:bookmarkEnd w:id="23"/>
    </w:p>
    <w:p w14:paraId="140572B5" w14:textId="77777777" w:rsidR="00B06E90" w:rsidRDefault="00000000">
      <w:pPr>
        <w:spacing w:line="360" w:lineRule="auto"/>
        <w:textAlignment w:val="center"/>
        <w:rPr>
          <w:rFonts w:hint="eastAsia"/>
        </w:rPr>
      </w:pPr>
      <w:r>
        <w:br w:type="textWrapping" w:clear="all"/>
      </w:r>
    </w:p>
    <w:p w14:paraId="300E5056" w14:textId="77777777" w:rsidR="00BC4DC9" w:rsidRDefault="00000000">
      <w:pPr>
        <w:spacing w:line="360" w:lineRule="auto"/>
        <w:rPr>
          <w:rFonts w:hint="eastAsia"/>
        </w:rPr>
      </w:pPr>
      <w:r>
        <w:br w:type="page"/>
      </w:r>
    </w:p>
    <w:p w14:paraId="302CD121" w14:textId="77777777" w:rsidR="00BC4DC9" w:rsidRDefault="00000000">
      <w:pPr>
        <w:spacing w:line="360" w:lineRule="auto"/>
        <w:jc w:val="center"/>
        <w:rPr>
          <w:rFonts w:hint="eastAsia"/>
        </w:rPr>
      </w:pPr>
      <w:r>
        <w:rPr>
          <w:rFonts w:ascii="宋体" w:cs="宋体"/>
          <w:b/>
          <w:sz w:val="32"/>
        </w:rPr>
        <w:lastRenderedPageBreak/>
        <w:t>答案和解析</w:t>
      </w:r>
    </w:p>
    <w:p w14:paraId="425FA95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AEF697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、斧子的手柄松了，用手柄的下端在石头上撞击几下，是为了利用惯性的有利影响，从而使斧头套紧，是利用惯性，故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、跳远运动员快速助跑后，飞身一跃，由于身体具有惯性，所以能在空中继续前进，进而提高成绩，在此现象中利用了惯性，故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、乘车时和车一起运动，当突然刹车时，司机和乘客由于惯性还要保持原来的运动状态，如果没有使用安全带会由于惯性向前倾倒，所以必须使用安全带，此现象属于对惯性危害的防范，故</w:t>
      </w:r>
      <w:proofErr w:type="spellStart"/>
      <w:r>
        <w:rPr>
          <w:rFonts w:ascii="Times New Roman" w:eastAsia="Times New Roman" w:hAnsi="Times New Roman" w:cs="Times New Roman"/>
          <w:i/>
          <w:iCs/>
          <w:kern w:val="0"/>
          <w:szCs w:val="21"/>
        </w:rPr>
        <w:t>C</w:t>
      </w:r>
      <w:proofErr w:type="spellEnd"/>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、拍打衣服时，衣服受力而运动，衣服上的尘土由于惯性仍保持原来的静止状态，尘土在重力的作用下从衣服上掉下来，在此现象中利用了惯性，故</w:t>
      </w:r>
      <w:proofErr w:type="spellStart"/>
      <w:r>
        <w:rPr>
          <w:rFonts w:ascii="Times New Roman" w:eastAsia="Times New Roman" w:hAnsi="Times New Roman" w:cs="Times New Roman"/>
          <w:i/>
          <w:iCs/>
          <w:kern w:val="0"/>
          <w:szCs w:val="21"/>
        </w:rPr>
        <w:t>D</w:t>
      </w:r>
      <w:proofErr w:type="spellEnd"/>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判断某一现象是否利用了惯性，主要看物体是否在这一现象中由于保持原来运动状态不变的性质而被利用。</w:t>
      </w:r>
      <w:r>
        <w:rPr>
          <w:rFonts w:ascii="宋体" w:cs="宋体"/>
          <w:kern w:val="0"/>
          <w:szCs w:val="21"/>
        </w:rPr>
        <w:br/>
        <w:t>本题考查惯性的利用与危害防止，属于基础题。</w:t>
      </w:r>
    </w:p>
    <w:p w14:paraId="7DAD8FF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6789DE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、锋利的刀刃，是在压力一定时，通过减小受力面积来增大压强，故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、华表下的基座，是在压力一定时，通过增大受力面积来减小压强，故</w:t>
      </w:r>
      <w:r>
        <w:rPr>
          <w:rFonts w:ascii="Times New Roman" w:eastAsia="Times New Roman" w:hAnsi="Times New Roman" w:cs="Times New Roman"/>
          <w:i/>
          <w:iCs/>
          <w:kern w:val="0"/>
          <w:szCs w:val="21"/>
        </w:rPr>
        <w:t>B</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、家具拐角处的保护套，是在压力一定时，通过增大受力面积来减小压强，故</w:t>
      </w:r>
      <w:r>
        <w:rPr>
          <w:rFonts w:ascii="Times New Roman" w:eastAsia="Times New Roman" w:hAnsi="Times New Roman" w:cs="Times New Roman"/>
          <w:i/>
          <w:iCs/>
          <w:kern w:val="0"/>
          <w:szCs w:val="21"/>
        </w:rPr>
        <w:t>C</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、载重车装有很多车轮，是在压力一定时，通过增大受力面积来减小压强，故</w:t>
      </w:r>
      <w:r>
        <w:rPr>
          <w:rFonts w:ascii="Times New Roman" w:eastAsia="Times New Roman" w:hAnsi="Times New Roman" w:cs="Times New Roman"/>
          <w:i/>
          <w:iCs/>
          <w:kern w:val="0"/>
          <w:szCs w:val="21"/>
        </w:rPr>
        <w:t>D</w:t>
      </w:r>
      <w:r>
        <w:rPr>
          <w:rFonts w:ascii="宋体" w:cs="宋体"/>
          <w:kern w:val="0"/>
          <w:szCs w:val="21"/>
        </w:rPr>
        <w:t>不合题意。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压强大小</w:t>
      </w:r>
      <w:proofErr w:type="gramStart"/>
      <w:r>
        <w:rPr>
          <w:rFonts w:ascii="宋体" w:cs="宋体"/>
          <w:kern w:val="0"/>
          <w:szCs w:val="21"/>
        </w:rPr>
        <w:t>跟压力</w:t>
      </w:r>
      <w:proofErr w:type="gramEnd"/>
      <w:r>
        <w:rPr>
          <w:rFonts w:ascii="宋体" w:cs="宋体"/>
          <w:kern w:val="0"/>
          <w:szCs w:val="21"/>
        </w:rPr>
        <w:t>大小和受力面积大小有关；</w:t>
      </w:r>
      <w:r>
        <w:rPr>
          <w:rFonts w:ascii="宋体" w:cs="宋体"/>
          <w:kern w:val="0"/>
          <w:szCs w:val="21"/>
        </w:rPr>
        <w:br/>
        <w:t>增大压强的方法：在压力一定时，减小受力面积；在受力面积一定时，增大压力；</w:t>
      </w:r>
      <w:r>
        <w:rPr>
          <w:rFonts w:ascii="宋体" w:cs="宋体"/>
          <w:kern w:val="0"/>
          <w:szCs w:val="21"/>
        </w:rPr>
        <w:br/>
        <w:t>减小压强的方法：在压力一定时，增大受力面积；在受力面积一定时，减小压力。</w:t>
      </w:r>
      <w:r>
        <w:rPr>
          <w:rFonts w:ascii="宋体" w:cs="宋体"/>
          <w:kern w:val="0"/>
          <w:szCs w:val="21"/>
        </w:rPr>
        <w:br/>
        <w:t>这是一道与生活联系非常密切的物理题，在我们日常生活中经常需要根据实际情况来增大或减小压强，要学会学以致用，活学活用，这才是学习物理的真正意义。</w:t>
      </w:r>
    </w:p>
    <w:p w14:paraId="5C4F1A3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1AD5B4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舰艇并排行驶时，舰艇带动其周围的水随船向前运动，结果使舰艇内侧之间的水流速度大于舰艇外侧的水流速度；因此舰艇内侧水的压强小于舰艇外侧水的压强，水的压强差使舰艇靠近，进而发生碰撞，为了避免事故的发生，故不采用“并排”护航。</w:t>
      </w:r>
      <w:r>
        <w:rPr>
          <w:rFonts w:ascii="宋体" w:cs="宋体"/>
          <w:kern w:val="0"/>
          <w:szCs w:val="21"/>
        </w:rPr>
        <w:br/>
      </w:r>
      <w:r>
        <w:rPr>
          <w:rFonts w:ascii="Times New Roman" w:eastAsia="Times New Roman" w:hAnsi="Times New Roman" w:cs="Times New Roman"/>
          <w:i/>
          <w:iCs/>
          <w:kern w:val="0"/>
          <w:szCs w:val="21"/>
        </w:rPr>
        <w:lastRenderedPageBreak/>
        <w:t>A</w:t>
      </w:r>
      <w:r>
        <w:rPr>
          <w:rFonts w:ascii="Times New Roman" w:eastAsia="Times New Roman" w:hAnsi="Times New Roman" w:cs="Times New Roman"/>
          <w:kern w:val="0"/>
          <w:szCs w:val="21"/>
        </w:rPr>
        <w:t>.</w:t>
      </w:r>
      <w:r>
        <w:rPr>
          <w:rFonts w:ascii="宋体" w:cs="宋体"/>
          <w:kern w:val="0"/>
          <w:szCs w:val="21"/>
        </w:rPr>
        <w:t>通过</w:t>
      </w:r>
      <w:r>
        <w:rPr>
          <w:rFonts w:ascii="Times New Roman" w:eastAsia="Times New Roman" w:hAnsi="Times New Roman" w:cs="Times New Roman"/>
          <w:i/>
          <w:iCs/>
          <w:kern w:val="0"/>
          <w:szCs w:val="21"/>
        </w:rPr>
        <w:t>B</w:t>
      </w:r>
      <w:r>
        <w:rPr>
          <w:rFonts w:ascii="宋体" w:cs="宋体"/>
          <w:kern w:val="0"/>
          <w:szCs w:val="21"/>
        </w:rPr>
        <w:t>管吹气，使</w:t>
      </w:r>
      <w:r>
        <w:rPr>
          <w:rFonts w:ascii="Times New Roman" w:eastAsia="Times New Roman" w:hAnsi="Times New Roman" w:cs="Times New Roman"/>
          <w:i/>
          <w:iCs/>
          <w:kern w:val="0"/>
          <w:szCs w:val="21"/>
        </w:rPr>
        <w:t>A</w:t>
      </w:r>
      <w:r>
        <w:rPr>
          <w:rFonts w:ascii="宋体" w:cs="宋体"/>
          <w:kern w:val="0"/>
          <w:szCs w:val="21"/>
        </w:rPr>
        <w:t>管顶部空气流动速度变快，压强变小，在大气压的作用下，杯中的水将顺着</w:t>
      </w:r>
      <w:r>
        <w:rPr>
          <w:rFonts w:ascii="Times New Roman" w:eastAsia="Times New Roman" w:hAnsi="Times New Roman" w:cs="Times New Roman"/>
          <w:i/>
          <w:iCs/>
          <w:kern w:val="0"/>
          <w:szCs w:val="21"/>
        </w:rPr>
        <w:t>A</w:t>
      </w:r>
      <w:r>
        <w:rPr>
          <w:rFonts w:ascii="宋体" w:cs="宋体"/>
          <w:kern w:val="0"/>
          <w:szCs w:val="21"/>
        </w:rPr>
        <w:t>管向上运动，然后随着吹气喷向前方，故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在一个标准大气压下，大气压可以</w:t>
      </w:r>
      <w:proofErr w:type="gramStart"/>
      <w:r>
        <w:rPr>
          <w:rFonts w:ascii="宋体" w:cs="宋体"/>
          <w:kern w:val="0"/>
          <w:szCs w:val="21"/>
        </w:rPr>
        <w:t>支持约</w:t>
      </w:r>
      <w:proofErr w:type="gramEnd"/>
      <m:oMath>
        <m:r>
          <w:rPr>
            <w:rFonts w:hAnsi="Cambria Math"/>
          </w:rPr>
          <m:t>10.3m</m:t>
        </m:r>
      </m:oMath>
      <w:r>
        <w:rPr>
          <w:rFonts w:ascii="宋体" w:cs="宋体"/>
          <w:kern w:val="0"/>
          <w:szCs w:val="21"/>
        </w:rPr>
        <w:t>高的水柱。瓶中水面能高于盆内水面不会流出来，正是因为盆景中的水与大气相通，是大气压支持着瓶内的水不会流出来，故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用吸管吸饮料时，嘴内的气压小于外界大气压，饮料在大气压力作用下被压入嘴中，利用了大气压，故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proofErr w:type="gramStart"/>
      <w:r>
        <w:rPr>
          <w:rFonts w:ascii="宋体" w:cs="宋体"/>
          <w:kern w:val="0"/>
          <w:szCs w:val="21"/>
        </w:rPr>
        <w:t>帕斯卡裂桶实验</w:t>
      </w:r>
      <w:proofErr w:type="gramEnd"/>
      <w:r>
        <w:rPr>
          <w:rFonts w:ascii="宋体" w:cs="宋体"/>
          <w:kern w:val="0"/>
          <w:szCs w:val="21"/>
        </w:rPr>
        <w:t>说明液体的压强与液体的深度有关，与液体的重力大小无关，故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流体流速越大的地方，压强越小；流体流速越小的地方，压强越大；根据流体流速与压强的关系分析解答本题。</w:t>
      </w:r>
      <w:r>
        <w:rPr>
          <w:rFonts w:ascii="宋体" w:cs="宋体"/>
          <w:kern w:val="0"/>
          <w:szCs w:val="21"/>
        </w:rPr>
        <w:br/>
        <w:t>本题考查学生运用所学知识分析解决实际问题的能力，对学生的要求较高，是中考重点考查的内容。</w:t>
      </w:r>
    </w:p>
    <w:p w14:paraId="5293FF4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2B4EEA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、列车所受重力和铁轨对列车的支持力大小相等，方向相反，作用在同一物体上，作用在同一直线上，这两个力是平衡力，故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、列车对铁轨的压力和铁轨对列车的支持力大小相等，方向相反，作用在两个物体上，作用在同一直线上，这两个力是相互作用力，故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、列车所受重力和列车对铁轨的压力大小相等，方向相同，不是一对平衡力，故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、铁轨所受重力和铁轨对列车的支持力这两个力作用在两个物体上，不是一对平衡力，故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平衡力的条件：大小相等、方向相反、作用在同一个物体上，作用在同一条直线上。</w:t>
      </w:r>
      <w:r>
        <w:rPr>
          <w:rFonts w:ascii="宋体" w:cs="宋体"/>
          <w:kern w:val="0"/>
          <w:szCs w:val="21"/>
        </w:rPr>
        <w:br/>
        <w:t>本题考查平衡力的特点，难度不大。</w:t>
      </w:r>
    </w:p>
    <w:p w14:paraId="42346EC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08AE0F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解：球在竖直向上运动过程中，所受重力竖直向下，空气阻力竖直向下，</w:t>
      </w:r>
      <w:r>
        <w:rPr>
          <w:rFonts w:ascii="宋体" w:cs="宋体"/>
          <w:kern w:val="0"/>
          <w:szCs w:val="21"/>
        </w:rPr>
        <w:br/>
        <w:t>则小球所受合力</w:t>
      </w:r>
      <m:oMath>
        <m:sSub>
          <m:sSubPr>
            <m:ctrlPr>
              <w:rPr>
                <w:rFonts w:hAnsi="Cambria Math"/>
              </w:rPr>
            </m:ctrlPr>
          </m:sSubPr>
          <m:e>
            <m:r>
              <w:rPr>
                <w:rFonts w:hAnsi="Cambria Math"/>
              </w:rPr>
              <m:t>F</m:t>
            </m:r>
          </m:e>
          <m:sub>
            <m:r>
              <w:rPr>
                <w:rFonts w:hAnsi="Cambria Math"/>
              </w:rPr>
              <m:t>合</m:t>
            </m:r>
          </m:sub>
        </m:sSub>
        <m:r>
          <w:rPr>
            <w:rFonts w:hAnsi="Cambria Math"/>
          </w:rPr>
          <m:t>=f+G=0.5N+2.8N=3.3N</m:t>
        </m:r>
      </m:oMath>
      <w:r>
        <w:rPr>
          <w:rFonts w:ascii="宋体" w:cs="宋体"/>
          <w:kern w:val="0"/>
          <w:szCs w:val="21"/>
        </w:rPr>
        <w:t>，方向竖直向下。</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球在竖直向上运动过程中所受重力竖直向下，空气阻力竖直向下，重力跟空气阻力属于同一直线上同方向二力的合成，其合力的大小等于两个力的大小之</w:t>
      </w:r>
      <w:proofErr w:type="gramStart"/>
      <w:r>
        <w:rPr>
          <w:rFonts w:ascii="宋体" w:cs="宋体"/>
          <w:kern w:val="0"/>
          <w:szCs w:val="21"/>
        </w:rPr>
        <w:t>和</w:t>
      </w:r>
      <w:proofErr w:type="gramEnd"/>
      <w:r>
        <w:rPr>
          <w:rFonts w:ascii="宋体" w:cs="宋体"/>
          <w:kern w:val="0"/>
          <w:szCs w:val="21"/>
        </w:rPr>
        <w:t>。</w:t>
      </w:r>
      <w:r>
        <w:rPr>
          <w:rFonts w:ascii="宋体" w:cs="宋体"/>
          <w:kern w:val="0"/>
          <w:szCs w:val="21"/>
        </w:rPr>
        <w:br/>
        <w:t>本题考查了同一条直线上的二力合成，分清小球竖直向上运动时和向下运动时阻力的方向是关键。</w:t>
      </w:r>
    </w:p>
    <w:p w14:paraId="1AE6778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683FDEA"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、茶壶的壶嘴和壶身下部是相通的，构成了连通器，故</w:t>
      </w:r>
      <w:r>
        <w:rPr>
          <w:rFonts w:ascii="Times New Roman" w:eastAsia="Times New Roman" w:hAnsi="Times New Roman" w:cs="Times New Roman"/>
          <w:i/>
          <w:iCs/>
          <w:kern w:val="0"/>
          <w:szCs w:val="21"/>
        </w:rPr>
        <w:t>A</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船闸的上游与闸室下面通过阀门相通，当下游阀门关闭，上游阀门打开，上游与闸室内的水位逐渐相平，打开上游闸门，船就可以进入闸室；同理，船再进入下游，就通过了船闸。所以船通过船闸使用了两次连通器。故</w:t>
      </w:r>
      <w:r>
        <w:rPr>
          <w:rFonts w:ascii="Times New Roman" w:eastAsia="Times New Roman" w:hAnsi="Times New Roman" w:cs="Times New Roman"/>
          <w:i/>
          <w:iCs/>
          <w:kern w:val="0"/>
          <w:szCs w:val="21"/>
        </w:rPr>
        <w:t>B</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、活塞式抽水机，是利用了大气压的原理，故</w:t>
      </w:r>
      <w:r>
        <w:rPr>
          <w:rFonts w:ascii="Times New Roman" w:eastAsia="Times New Roman" w:hAnsi="Times New Roman" w:cs="Times New Roman"/>
          <w:i/>
          <w:iCs/>
          <w:kern w:val="0"/>
          <w:szCs w:val="21"/>
        </w:rPr>
        <w:t>C</w:t>
      </w:r>
      <w:r>
        <w:rPr>
          <w:rFonts w:ascii="宋体" w:cs="宋体"/>
          <w:kern w:val="0"/>
          <w:szCs w:val="21"/>
        </w:rPr>
        <w:t>符合</w:t>
      </w:r>
      <w:proofErr w:type="gramStart"/>
      <w:r>
        <w:rPr>
          <w:rFonts w:ascii="宋体" w:cs="宋体"/>
          <w:kern w:val="0"/>
          <w:szCs w:val="21"/>
        </w:rPr>
        <w:t>题意题意</w:t>
      </w:r>
      <w:proofErr w:type="gramEnd"/>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、洗手池的回水管，下端相通，是连通器的应用，故</w:t>
      </w:r>
      <w:r>
        <w:rPr>
          <w:rFonts w:ascii="Times New Roman" w:eastAsia="Times New Roman" w:hAnsi="Times New Roman" w:cs="Times New Roman"/>
          <w:i/>
          <w:iCs/>
          <w:kern w:val="0"/>
          <w:szCs w:val="21"/>
        </w:rPr>
        <w:t>D</w:t>
      </w:r>
      <w:r>
        <w:rPr>
          <w:rFonts w:ascii="宋体" w:cs="宋体"/>
          <w:kern w:val="0"/>
          <w:szCs w:val="21"/>
        </w:rPr>
        <w:t>不合题意；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上端开口，下部连通的容器叫做连通器，连通器的特点是容器中的水不流动时，各个容器中液面总是相平的。</w:t>
      </w:r>
      <w:r>
        <w:rPr>
          <w:rFonts w:ascii="宋体" w:cs="宋体"/>
          <w:kern w:val="0"/>
          <w:szCs w:val="21"/>
        </w:rPr>
        <w:br/>
        <w:t>本题考查连通器的原理，关键知道连通器是上端开口，底部相连的，液面静止时保持相平。</w:t>
      </w:r>
    </w:p>
    <w:p w14:paraId="60B0B04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75669AE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解：三个容器质量相同，由公式</w:t>
      </w:r>
      <m:oMath>
        <m:r>
          <w:rPr>
            <w:rFonts w:hAnsi="Cambria Math"/>
          </w:rPr>
          <m:t>G=mg</m:t>
        </m:r>
      </m:oMath>
      <w:r>
        <w:rPr>
          <w:rFonts w:ascii="宋体" w:cs="宋体"/>
          <w:kern w:val="0"/>
          <w:szCs w:val="21"/>
        </w:rPr>
        <w:t>可知，三个容器的重力</w:t>
      </w:r>
      <m:oMath>
        <m:sSub>
          <m:sSubPr>
            <m:ctrlPr>
              <w:rPr>
                <w:rFonts w:hAnsi="Cambria Math"/>
              </w:rPr>
            </m:ctrlPr>
          </m:sSubPr>
          <m:e>
            <m:r>
              <w:rPr>
                <w:rFonts w:hAnsi="Cambria Math"/>
              </w:rPr>
              <m:t>G</m:t>
            </m:r>
          </m:e>
          <m:sub>
            <m:r>
              <w:rPr>
                <w:rFonts w:hAnsi="Cambria Math"/>
              </w:rPr>
              <m:t>容</m:t>
            </m:r>
          </m:sub>
        </m:sSub>
      </m:oMath>
      <w:r>
        <w:rPr>
          <w:rFonts w:ascii="宋体" w:cs="宋体"/>
          <w:kern w:val="0"/>
          <w:szCs w:val="21"/>
        </w:rPr>
        <w:t>相同，</w:t>
      </w:r>
      <w:r>
        <w:rPr>
          <w:rFonts w:ascii="宋体" w:cs="宋体"/>
          <w:kern w:val="0"/>
          <w:szCs w:val="21"/>
        </w:rPr>
        <w:br/>
      </w:r>
      <w:r>
        <w:rPr>
          <w:rFonts w:ascii="宋体" w:cs="宋体"/>
          <w:kern w:val="0"/>
          <w:szCs w:val="21"/>
        </w:rPr>
        <w:t>三个容器对桌面的压强相等，且三个容器的质量相同、底面积相同，由公式</w:t>
      </w:r>
      <m:oMath>
        <m:r>
          <w:rPr>
            <w:rFonts w:hAnsi="Cambria Math"/>
          </w:rPr>
          <m:t>F=pS</m:t>
        </m:r>
      </m:oMath>
      <w:r>
        <w:rPr>
          <w:rFonts w:ascii="宋体" w:cs="宋体"/>
          <w:kern w:val="0"/>
          <w:szCs w:val="21"/>
        </w:rPr>
        <w:t>可知三个容器对水平桌面的压力相同，而容器对水平桌面的压力为</w:t>
      </w:r>
      <m:oMath>
        <m:r>
          <w:rPr>
            <w:rFonts w:hAnsi="Cambria Math"/>
          </w:rPr>
          <m:t>F=</m:t>
        </m:r>
        <m:sSub>
          <m:sSubPr>
            <m:ctrlPr>
              <w:rPr>
                <w:rFonts w:hAnsi="Cambria Math"/>
              </w:rPr>
            </m:ctrlPr>
          </m:sSubPr>
          <m:e>
            <m:r>
              <w:rPr>
                <w:rFonts w:hAnsi="Cambria Math"/>
              </w:rPr>
              <m:t>G</m:t>
            </m:r>
          </m:e>
          <m:sub>
            <m:r>
              <w:rPr>
                <w:rFonts w:hAnsi="Cambria Math"/>
              </w:rPr>
              <m:t>容</m:t>
            </m:r>
          </m:sub>
        </m:sSub>
        <m:r>
          <w:rPr>
            <w:rFonts w:hAnsi="Cambria Math"/>
          </w:rPr>
          <m:t>+</m:t>
        </m:r>
        <m:sSub>
          <m:sSubPr>
            <m:ctrlPr>
              <w:rPr>
                <w:rFonts w:hAnsi="Cambria Math"/>
              </w:rPr>
            </m:ctrlPr>
          </m:sSubPr>
          <m:e>
            <m:r>
              <w:rPr>
                <w:rFonts w:hAnsi="Cambria Math"/>
              </w:rPr>
              <m:t>G</m:t>
            </m:r>
          </m:e>
          <m:sub>
            <m:r>
              <w:rPr>
                <w:rFonts w:hAnsi="Cambria Math"/>
              </w:rPr>
              <m:t>液</m:t>
            </m:r>
          </m:sub>
        </m:sSub>
      </m:oMath>
      <w:r>
        <w:rPr>
          <w:rFonts w:ascii="宋体" w:cs="宋体"/>
          <w:kern w:val="0"/>
          <w:szCs w:val="21"/>
        </w:rPr>
        <w:t>，则三个容器中的液体重力</w:t>
      </w:r>
      <m:oMath>
        <m:sSub>
          <m:sSubPr>
            <m:ctrlPr>
              <w:rPr>
                <w:rFonts w:hAnsi="Cambria Math"/>
              </w:rPr>
            </m:ctrlPr>
          </m:sSubPr>
          <m:e>
            <m:r>
              <w:rPr>
                <w:rFonts w:hAnsi="Cambria Math"/>
              </w:rPr>
              <m:t>G</m:t>
            </m:r>
          </m:e>
          <m:sub>
            <m:r>
              <w:rPr>
                <w:rFonts w:hAnsi="Cambria Math"/>
              </w:rPr>
              <m:t>液</m:t>
            </m:r>
          </m:sub>
        </m:sSub>
      </m:oMath>
      <w:r>
        <w:rPr>
          <w:rFonts w:ascii="宋体" w:cs="宋体"/>
          <w:kern w:val="0"/>
          <w:szCs w:val="21"/>
        </w:rPr>
        <w:t>相同，</w:t>
      </w:r>
      <w:r>
        <w:rPr>
          <w:rFonts w:ascii="宋体" w:cs="宋体"/>
          <w:kern w:val="0"/>
          <w:szCs w:val="21"/>
        </w:rPr>
        <w:br/>
      </w:r>
      <w:r>
        <w:rPr>
          <w:rFonts w:ascii="宋体" w:cs="宋体"/>
          <w:kern w:val="0"/>
          <w:szCs w:val="21"/>
        </w:rPr>
        <w:t>由图示可知，三种液体的体积大小关系为：</w:t>
      </w:r>
      <m:oMath>
        <m:sSub>
          <m:sSubPr>
            <m:ctrlPr>
              <w:rPr>
                <w:rFonts w:hAnsi="Cambria Math"/>
              </w:rPr>
            </m:ctrlPr>
          </m:sSubPr>
          <m:e>
            <m:r>
              <w:rPr>
                <w:rFonts w:hAnsi="Cambria Math"/>
              </w:rPr>
              <m:t>V</m:t>
            </m:r>
          </m:e>
          <m:sub>
            <m:r>
              <w:rPr>
                <w:rFonts w:hAnsi="Cambria Math"/>
              </w:rPr>
              <m:t>甲</m:t>
            </m:r>
          </m:sub>
        </m:sSub>
        <m:r>
          <w:rPr>
            <w:rFonts w:hAnsi="Cambria Math"/>
          </w:rPr>
          <m:t>&gt;</m:t>
        </m:r>
        <m:sSub>
          <m:sSubPr>
            <m:ctrlPr>
              <w:rPr>
                <w:rFonts w:hAnsi="Cambria Math"/>
              </w:rPr>
            </m:ctrlPr>
          </m:sSubPr>
          <m:e>
            <m:r>
              <w:rPr>
                <w:rFonts w:hAnsi="Cambria Math"/>
              </w:rPr>
              <m:t>V</m:t>
            </m:r>
          </m:e>
          <m:sub>
            <m:r>
              <w:rPr>
                <w:rFonts w:hAnsi="Cambria Math"/>
              </w:rPr>
              <m:t>乙</m:t>
            </m:r>
          </m:sub>
        </m:sSub>
        <m:r>
          <w:rPr>
            <w:rFonts w:hAnsi="Cambria Math"/>
          </w:rPr>
          <m:t>&gt;</m:t>
        </m:r>
        <m:sSub>
          <m:sSubPr>
            <m:ctrlPr>
              <w:rPr>
                <w:rFonts w:hAnsi="Cambria Math"/>
              </w:rPr>
            </m:ctrlPr>
          </m:sSubPr>
          <m:e>
            <m:r>
              <w:rPr>
                <w:rFonts w:hAnsi="Cambria Math"/>
              </w:rPr>
              <m:t>V</m:t>
            </m:r>
          </m:e>
          <m:sub>
            <m:r>
              <w:rPr>
                <w:rFonts w:hAnsi="Cambria Math"/>
              </w:rPr>
              <m:t>丙</m:t>
            </m:r>
          </m:sub>
        </m:sSub>
      </m:oMath>
      <w:r>
        <w:rPr>
          <w:rFonts w:ascii="宋体" w:cs="宋体"/>
          <w:kern w:val="0"/>
          <w:szCs w:val="21"/>
        </w:rPr>
        <w:t>，</w:t>
      </w:r>
      <w:r>
        <w:rPr>
          <w:rFonts w:ascii="宋体" w:cs="宋体"/>
          <w:kern w:val="0"/>
          <w:szCs w:val="21"/>
        </w:rPr>
        <w:br/>
      </w:r>
      <w:r>
        <w:rPr>
          <w:rFonts w:ascii="宋体" w:cs="宋体"/>
          <w:kern w:val="0"/>
          <w:szCs w:val="21"/>
        </w:rPr>
        <w:t>由公式</w:t>
      </w:r>
      <m:oMath>
        <m:r>
          <w:rPr>
            <w:rFonts w:hAnsi="Cambria Math"/>
          </w:rPr>
          <m:t>G=mg=ρVg</m:t>
        </m:r>
      </m:oMath>
      <w:r>
        <w:rPr>
          <w:rFonts w:ascii="宋体" w:cs="宋体"/>
          <w:kern w:val="0"/>
          <w:szCs w:val="21"/>
        </w:rPr>
        <w:t>可得：</w:t>
      </w:r>
      <m:oMath>
        <m:r>
          <w:rPr>
            <w:rFonts w:hAnsi="Cambria Math"/>
          </w:rPr>
          <m:t>ρ=</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液</m:t>
                </m:r>
              </m:sub>
            </m:sSub>
          </m:num>
          <m:den>
            <m:sSub>
              <m:sSubPr>
                <m:ctrlPr>
                  <w:rPr>
                    <w:rFonts w:hAnsi="Cambria Math"/>
                  </w:rPr>
                </m:ctrlPr>
              </m:sSubPr>
              <m:e>
                <m:r>
                  <w:rPr>
                    <w:rFonts w:hAnsi="Cambria Math"/>
                    <w:sz w:val="24"/>
                    <w:szCs w:val="24"/>
                  </w:rPr>
                  <m:t>V</m:t>
                </m:r>
              </m:e>
              <m:sub>
                <m:r>
                  <w:rPr>
                    <w:rFonts w:hAnsi="Cambria Math"/>
                    <w:sz w:val="24"/>
                    <w:szCs w:val="24"/>
                  </w:rPr>
                  <m:t>液</m:t>
                </m:r>
              </m:sub>
            </m:sSub>
            <m:r>
              <w:rPr>
                <w:rFonts w:hAnsi="Cambria Math"/>
                <w:sz w:val="24"/>
                <w:szCs w:val="24"/>
              </w:rPr>
              <m:t>g</m:t>
            </m:r>
          </m:den>
        </m:f>
      </m:oMath>
      <w:r>
        <w:rPr>
          <w:rFonts w:ascii="宋体" w:cs="宋体"/>
          <w:kern w:val="0"/>
          <w:szCs w:val="21"/>
        </w:rPr>
        <w:t>，由此可知，三种液体的密度大小关系为</w:t>
      </w:r>
      <m:oMath>
        <m:sSub>
          <m:sSubPr>
            <m:ctrlPr>
              <w:rPr>
                <w:rFonts w:hAnsi="Cambria Math"/>
              </w:rPr>
            </m:ctrlPr>
          </m:sSubPr>
          <m:e>
            <m:r>
              <w:rPr>
                <w:rFonts w:hAnsi="Cambria Math"/>
              </w:rPr>
              <m:t>ρ</m:t>
            </m:r>
          </m:e>
          <m:sub>
            <m:r>
              <w:rPr>
                <w:rFonts w:hAnsi="Cambria Math"/>
              </w:rPr>
              <m:t>甲</m:t>
            </m:r>
          </m:sub>
        </m:sSub>
        <m:r>
          <w:rPr>
            <w:rFonts w:hAnsi="Cambria Math"/>
          </w:rPr>
          <m:t>&lt;</m:t>
        </m:r>
        <m:sSub>
          <m:sSubPr>
            <m:ctrlPr>
              <w:rPr>
                <w:rFonts w:hAnsi="Cambria Math"/>
              </w:rPr>
            </m:ctrlPr>
          </m:sSubPr>
          <m:e>
            <m:r>
              <w:rPr>
                <w:rFonts w:hAnsi="Cambria Math"/>
              </w:rPr>
              <m:t>ρ</m:t>
            </m:r>
          </m:e>
          <m:sub>
            <m:r>
              <w:rPr>
                <w:rFonts w:hAnsi="Cambria Math"/>
              </w:rPr>
              <m:t>乙</m:t>
            </m:r>
          </m:sub>
        </m:sSub>
        <m:r>
          <w:rPr>
            <w:rFonts w:hAnsi="Cambria Math"/>
          </w:rPr>
          <m:t>&lt;</m:t>
        </m:r>
        <m:sSub>
          <m:sSubPr>
            <m:ctrlPr>
              <w:rPr>
                <w:rFonts w:hAnsi="Cambria Math"/>
              </w:rPr>
            </m:ctrlPr>
          </m:sSubPr>
          <m:e>
            <m:r>
              <w:rPr>
                <w:rFonts w:hAnsi="Cambria Math"/>
              </w:rPr>
              <m:t>ρ</m:t>
            </m:r>
          </m:e>
          <m:sub>
            <m:r>
              <w:rPr>
                <w:rFonts w:hAnsi="Cambria Math"/>
              </w:rPr>
              <m:t>丙</m:t>
            </m:r>
          </m:sub>
        </m:sSub>
      </m:oMath>
      <w:r>
        <w:rPr>
          <w:rFonts w:ascii="宋体" w:cs="宋体"/>
          <w:kern w:val="0"/>
          <w:szCs w:val="21"/>
        </w:rPr>
        <w:t>，</w:t>
      </w:r>
      <w:r>
        <w:rPr>
          <w:rFonts w:ascii="宋体" w:cs="宋体"/>
          <w:kern w:val="0"/>
          <w:szCs w:val="21"/>
        </w:rPr>
        <w:br/>
      </w:r>
      <w:r>
        <w:rPr>
          <w:rFonts w:ascii="宋体" w:cs="宋体"/>
          <w:kern w:val="0"/>
          <w:szCs w:val="21"/>
        </w:rPr>
        <w:t>根据题意可知三个容器中液体深度相同，由公式</w:t>
      </w:r>
      <m:oMath>
        <m:r>
          <w:rPr>
            <w:rFonts w:hAnsi="Cambria Math"/>
          </w:rPr>
          <m:t>p=</m:t>
        </m:r>
        <m:sSub>
          <m:sSubPr>
            <m:ctrlPr>
              <w:rPr>
                <w:rFonts w:hAnsi="Cambria Math"/>
              </w:rPr>
            </m:ctrlPr>
          </m:sSubPr>
          <m:e>
            <m:r>
              <w:rPr>
                <w:rFonts w:hAnsi="Cambria Math"/>
              </w:rPr>
              <m:t>ρ</m:t>
            </m:r>
          </m:e>
          <m:sub>
            <m:r>
              <w:rPr>
                <w:rFonts w:hAnsi="Cambria Math"/>
              </w:rPr>
              <m:t>液</m:t>
            </m:r>
          </m:sub>
        </m:sSub>
        <m:r>
          <w:rPr>
            <w:rFonts w:hAnsi="Cambria Math"/>
          </w:rPr>
          <m:t>gh</m:t>
        </m:r>
      </m:oMath>
      <w:r>
        <w:rPr>
          <w:rFonts w:ascii="宋体" w:cs="宋体"/>
          <w:kern w:val="0"/>
          <w:szCs w:val="21"/>
        </w:rPr>
        <w:t>可知，液体对容器底的压强大小关系为：</w:t>
      </w:r>
      <m:oMath>
        <m:sSub>
          <m:sSubPr>
            <m:ctrlPr>
              <w:rPr>
                <w:rFonts w:hAnsi="Cambria Math"/>
              </w:rPr>
            </m:ctrlPr>
          </m:sSubPr>
          <m:e>
            <m:r>
              <w:rPr>
                <w:rFonts w:hAnsi="Cambria Math"/>
              </w:rPr>
              <m:t>p</m:t>
            </m:r>
          </m:e>
          <m:sub>
            <m:r>
              <w:rPr>
                <w:rFonts w:hAnsi="Cambria Math"/>
              </w:rPr>
              <m:t>甲</m:t>
            </m:r>
          </m:sub>
        </m:sSub>
        <m:r>
          <w:rPr>
            <w:rFonts w:hAnsi="Cambria Math"/>
          </w:rPr>
          <m:t>&lt;</m:t>
        </m:r>
        <m:sSub>
          <m:sSubPr>
            <m:ctrlPr>
              <w:rPr>
                <w:rFonts w:hAnsi="Cambria Math"/>
              </w:rPr>
            </m:ctrlPr>
          </m:sSubPr>
          <m:e>
            <m:r>
              <w:rPr>
                <w:rFonts w:hAnsi="Cambria Math"/>
              </w:rPr>
              <m:t>p</m:t>
            </m:r>
          </m:e>
          <m:sub>
            <m:r>
              <w:rPr>
                <w:rFonts w:hAnsi="Cambria Math"/>
              </w:rPr>
              <m:t>乙</m:t>
            </m:r>
          </m:sub>
        </m:sSub>
        <m:r>
          <w:rPr>
            <w:rFonts w:hAnsi="Cambria Math"/>
          </w:rPr>
          <m:t>&lt;</m:t>
        </m:r>
        <m:sSub>
          <m:sSubPr>
            <m:ctrlPr>
              <w:rPr>
                <w:rFonts w:hAnsi="Cambria Math"/>
              </w:rPr>
            </m:ctrlPr>
          </m:sSubPr>
          <m:e>
            <m:r>
              <w:rPr>
                <w:rFonts w:hAnsi="Cambria Math"/>
              </w:rPr>
              <m:t>p</m:t>
            </m:r>
          </m:e>
          <m:sub>
            <m:r>
              <w:rPr>
                <w:rFonts w:hAnsi="Cambria Math"/>
              </w:rPr>
              <m:t>丙</m:t>
            </m:r>
          </m:sub>
        </m:sSub>
      </m:oMath>
      <w:r>
        <w:rPr>
          <w:rFonts w:ascii="宋体" w:cs="宋体"/>
          <w:kern w:val="0"/>
          <w:szCs w:val="21"/>
        </w:rPr>
        <w:t>，</w:t>
      </w:r>
      <w:r>
        <w:rPr>
          <w:rFonts w:ascii="宋体" w:cs="宋体"/>
          <w:kern w:val="0"/>
          <w:szCs w:val="21"/>
        </w:rPr>
        <w:br/>
      </w:r>
      <w:r>
        <w:rPr>
          <w:rFonts w:ascii="宋体" w:cs="宋体"/>
          <w:kern w:val="0"/>
          <w:szCs w:val="21"/>
        </w:rPr>
        <w:t>即甲液体对容器底的压强最小，故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容器对水平桌面的压力为</w:t>
      </w:r>
      <m:oMath>
        <m:r>
          <w:rPr>
            <w:rFonts w:hAnsi="Cambria Math"/>
          </w:rPr>
          <m:t>F=</m:t>
        </m:r>
        <m:sSub>
          <m:sSubPr>
            <m:ctrlPr>
              <w:rPr>
                <w:rFonts w:hAnsi="Cambria Math"/>
              </w:rPr>
            </m:ctrlPr>
          </m:sSubPr>
          <m:e>
            <m:r>
              <w:rPr>
                <w:rFonts w:hAnsi="Cambria Math"/>
              </w:rPr>
              <m:t>G</m:t>
            </m:r>
          </m:e>
          <m:sub>
            <m:r>
              <w:rPr>
                <w:rFonts w:hAnsi="Cambria Math"/>
              </w:rPr>
              <m:t>容</m:t>
            </m:r>
          </m:sub>
        </m:sSub>
        <m:r>
          <w:rPr>
            <w:rFonts w:hAnsi="Cambria Math"/>
          </w:rPr>
          <m:t>+</m:t>
        </m:r>
        <m:sSub>
          <m:sSubPr>
            <m:ctrlPr>
              <w:rPr>
                <w:rFonts w:hAnsi="Cambria Math"/>
              </w:rPr>
            </m:ctrlPr>
          </m:sSubPr>
          <m:e>
            <m:r>
              <w:rPr>
                <w:rFonts w:hAnsi="Cambria Math"/>
              </w:rPr>
              <m:t>G</m:t>
            </m:r>
          </m:e>
          <m:sub>
            <m:r>
              <w:rPr>
                <w:rFonts w:hAnsi="Cambria Math"/>
              </w:rPr>
              <m:t>液</m:t>
            </m:r>
          </m:sub>
        </m:sSub>
      </m:oMath>
      <w:r>
        <w:rPr>
          <w:rFonts w:ascii="宋体" w:cs="宋体"/>
          <w:kern w:val="0"/>
          <w:szCs w:val="21"/>
        </w:rPr>
        <w:t>，已知三个容器对桌面的压强相等，且三个容器的质量相同、底面积相同，由公式</w:t>
      </w:r>
      <m:oMath>
        <m:r>
          <w:rPr>
            <w:rFonts w:hAnsi="Cambria Math"/>
          </w:rPr>
          <m:t>F=pS</m:t>
        </m:r>
      </m:oMath>
      <w:r>
        <w:rPr>
          <w:rFonts w:ascii="宋体" w:cs="宋体"/>
          <w:kern w:val="0"/>
          <w:szCs w:val="21"/>
        </w:rPr>
        <w:t>可知容器中液体重力的大小关系，由公式</w:t>
      </w:r>
      <m:oMath>
        <m:r>
          <w:rPr>
            <w:rFonts w:hAnsi="Cambria Math"/>
          </w:rPr>
          <m:t>G=mg=ρVg</m:t>
        </m:r>
      </m:oMath>
      <w:r>
        <w:rPr>
          <w:rFonts w:ascii="宋体" w:cs="宋体"/>
          <w:kern w:val="0"/>
          <w:szCs w:val="21"/>
        </w:rPr>
        <w:t>可知液体密度的大小关系；</w:t>
      </w:r>
      <w:r>
        <w:rPr>
          <w:rFonts w:ascii="宋体" w:cs="宋体"/>
          <w:kern w:val="0"/>
          <w:szCs w:val="21"/>
        </w:rPr>
        <w:br/>
      </w:r>
      <w:r>
        <w:rPr>
          <w:rFonts w:ascii="宋体" w:cs="宋体"/>
          <w:kern w:val="0"/>
          <w:szCs w:val="21"/>
        </w:rPr>
        <w:t>已知它们的液面在同一水平面上，由公式</w:t>
      </w:r>
      <m:oMath>
        <m:r>
          <w:rPr>
            <w:rFonts w:hAnsi="Cambria Math"/>
          </w:rPr>
          <m:t>p=</m:t>
        </m:r>
        <m:sSub>
          <m:sSubPr>
            <m:ctrlPr>
              <w:rPr>
                <w:rFonts w:hAnsi="Cambria Math"/>
              </w:rPr>
            </m:ctrlPr>
          </m:sSubPr>
          <m:e>
            <m:r>
              <w:rPr>
                <w:rFonts w:hAnsi="Cambria Math"/>
              </w:rPr>
              <m:t>ρ</m:t>
            </m:r>
          </m:e>
          <m:sub>
            <m:r>
              <w:rPr>
                <w:rFonts w:hAnsi="Cambria Math"/>
              </w:rPr>
              <m:t>液</m:t>
            </m:r>
          </m:sub>
        </m:sSub>
        <m:r>
          <w:rPr>
            <w:rFonts w:hAnsi="Cambria Math"/>
          </w:rPr>
          <m:t>gh</m:t>
        </m:r>
      </m:oMath>
      <w:r>
        <w:rPr>
          <w:rFonts w:ascii="宋体" w:cs="宋体"/>
          <w:kern w:val="0"/>
          <w:szCs w:val="21"/>
        </w:rPr>
        <w:t>可知液体对容器底的压强大小关系。</w:t>
      </w:r>
      <w:r>
        <w:rPr>
          <w:rFonts w:ascii="宋体" w:cs="宋体"/>
          <w:kern w:val="0"/>
          <w:szCs w:val="21"/>
        </w:rPr>
        <w:br/>
      </w:r>
      <w:r>
        <w:rPr>
          <w:rFonts w:ascii="宋体" w:cs="宋体"/>
          <w:kern w:val="0"/>
          <w:szCs w:val="21"/>
        </w:rPr>
        <w:t>本题考查了压强大小的比较，灵活应用压强定义式、密度公式和液体压强公式是解题的关键。</w:t>
      </w:r>
    </w:p>
    <w:p w14:paraId="7C529D2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86516AE"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、出界的篮球滚动一段距离后停下来，是因为受到阻力作用，说明力可以改变物体的运动状态，故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、竖直向上抛出的篮球达到最高点时，受到竖直向下的重力，受非平衡力作用，故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、因物体间力的作用是相互的，扣球时，手对排球施加了力的作用，同时排球对手施加力的作用，故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、被击打出去的气排球可以继续向前飞行，是由于排球具有惯性，惯性不是力，不能说受到惯性力，故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力的作用效果有两个：改变物体的形状和改变物体的运动状态；</w:t>
      </w:r>
      <w:r>
        <w:rPr>
          <w:rFonts w:ascii="宋体" w:cs="宋体"/>
          <w:kern w:val="0"/>
          <w:szCs w:val="21"/>
        </w:rPr>
        <w:br/>
      </w:r>
      <m:oMath>
        <m:r>
          <w:rPr>
            <w:rFonts w:hAnsi="Cambria Math"/>
          </w:rPr>
          <m:t>(2)</m:t>
        </m:r>
      </m:oMath>
      <w:r>
        <w:rPr>
          <w:rFonts w:ascii="宋体" w:cs="宋体"/>
          <w:kern w:val="0"/>
          <w:szCs w:val="21"/>
        </w:rPr>
        <w:t>平衡力大小相等，方向相反，在同一直线上，在同一物体上；</w:t>
      </w:r>
      <w:r>
        <w:rPr>
          <w:rFonts w:ascii="宋体" w:cs="宋体"/>
          <w:kern w:val="0"/>
          <w:szCs w:val="21"/>
        </w:rPr>
        <w:br/>
      </w:r>
      <m:oMath>
        <m:r>
          <w:rPr>
            <w:rFonts w:hAnsi="Cambria Math"/>
          </w:rPr>
          <m:t>(3)</m:t>
        </m:r>
      </m:oMath>
      <w:r>
        <w:rPr>
          <w:rFonts w:ascii="宋体" w:cs="宋体"/>
          <w:kern w:val="0"/>
          <w:szCs w:val="21"/>
        </w:rPr>
        <w:t>物体间力的作用是相互的；</w:t>
      </w:r>
      <w:r>
        <w:rPr>
          <w:rFonts w:ascii="宋体" w:cs="宋体"/>
          <w:kern w:val="0"/>
          <w:szCs w:val="21"/>
        </w:rPr>
        <w:br/>
      </w:r>
      <m:oMath>
        <m:r>
          <w:rPr>
            <w:rFonts w:hAnsi="Cambria Math"/>
          </w:rPr>
          <m:t>(4)</m:t>
        </m:r>
      </m:oMath>
      <w:r>
        <w:rPr>
          <w:rFonts w:ascii="宋体" w:cs="宋体"/>
          <w:kern w:val="0"/>
          <w:szCs w:val="21"/>
        </w:rPr>
        <w:t>物体保持原来运动状态不变的性质叫做惯性，惯性是物体本身的一种属性，惯性不是力，既不能说受到惯性，也不能说成惯性力。</w:t>
      </w:r>
      <w:r>
        <w:rPr>
          <w:rFonts w:ascii="宋体" w:cs="宋体"/>
          <w:kern w:val="0"/>
          <w:szCs w:val="21"/>
        </w:rPr>
        <w:br/>
      </w:r>
      <w:r>
        <w:rPr>
          <w:rFonts w:ascii="宋体" w:cs="宋体"/>
          <w:kern w:val="0"/>
          <w:szCs w:val="21"/>
        </w:rPr>
        <w:t>本题考查了惯性、平衡力和相互作用力的区别以及力的作用效果，属于综合性题目。</w:t>
      </w:r>
    </w:p>
    <w:p w14:paraId="2923B56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9F2FFF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甲图中，火车轨道铺在枕木上，是利用压力不变时，通过增大受力面积减小铁轨对地面的压强，故</w:t>
      </w:r>
      <w:r>
        <w:rPr>
          <w:rFonts w:ascii="Times New Roman" w:eastAsia="Times New Roman" w:hAnsi="Times New Roman" w:cs="Times New Roman"/>
          <w:i/>
          <w:iCs/>
          <w:kern w:val="0"/>
          <w:szCs w:val="21"/>
        </w:rPr>
        <w:t>A</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乙图中，做托里拆利实验时，玻璃管内顶端混入少量空气会使水银柱高度减小，大气压的测量值偏小，故</w:t>
      </w:r>
      <w:r>
        <w:rPr>
          <w:rFonts w:ascii="Times New Roman" w:eastAsia="Times New Roman" w:hAnsi="Times New Roman" w:cs="Times New Roman"/>
          <w:i/>
          <w:iCs/>
          <w:kern w:val="0"/>
          <w:szCs w:val="21"/>
        </w:rPr>
        <w:t>B</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医生给注射器内吸药液时用到了大气压，但现在是向病人体内注射药液，利用的是人的推力，与大气压无关，故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根据大气压与高度的关系可知，大气压随高度增加而减小，故</w:t>
      </w:r>
      <w:r>
        <w:rPr>
          <w:rFonts w:ascii="Times New Roman" w:eastAsia="Times New Roman" w:hAnsi="Times New Roman" w:cs="Times New Roman"/>
          <w:i/>
          <w:iCs/>
          <w:kern w:val="0"/>
          <w:szCs w:val="21"/>
        </w:rPr>
        <w:t>D</w:t>
      </w:r>
      <w:r>
        <w:rPr>
          <w:rFonts w:ascii="宋体" w:cs="宋体"/>
          <w:kern w:val="0"/>
          <w:szCs w:val="21"/>
        </w:rPr>
        <w:t>不合题意。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压力不变时，通过增大受力面积减小铁轨对地面的压强；</w:t>
      </w:r>
      <w:r>
        <w:rPr>
          <w:rFonts w:ascii="宋体" w:cs="宋体"/>
          <w:kern w:val="0"/>
          <w:szCs w:val="21"/>
        </w:rPr>
        <w:br/>
      </w:r>
      <m:oMath>
        <m:r>
          <w:rPr>
            <w:rFonts w:hAnsi="Cambria Math"/>
          </w:rPr>
          <m:t>(2)</m:t>
        </m:r>
      </m:oMath>
      <w:r>
        <w:rPr>
          <w:rFonts w:ascii="宋体" w:cs="宋体"/>
          <w:kern w:val="0"/>
          <w:szCs w:val="21"/>
        </w:rPr>
        <w:t>做托里拆利实验时，玻璃管内顶端混入少量空气会使水银柱高度减小；</w:t>
      </w:r>
      <w:r>
        <w:rPr>
          <w:rFonts w:ascii="宋体" w:cs="宋体"/>
          <w:kern w:val="0"/>
          <w:szCs w:val="21"/>
        </w:rPr>
        <w:br/>
      </w:r>
      <m:oMath>
        <m:r>
          <w:rPr>
            <w:rFonts w:hAnsi="Cambria Math"/>
          </w:rPr>
          <m:t>(3)</m:t>
        </m:r>
      </m:oMath>
      <w:r>
        <w:rPr>
          <w:rFonts w:ascii="宋体" w:cs="宋体"/>
          <w:kern w:val="0"/>
          <w:szCs w:val="21"/>
        </w:rPr>
        <w:t>大气压的利用一般都是内外压强不同，然后在外界大气压的作用下，产生了某种效果；</w:t>
      </w:r>
      <w:r>
        <w:rPr>
          <w:rFonts w:ascii="宋体" w:cs="宋体"/>
          <w:kern w:val="0"/>
          <w:szCs w:val="21"/>
        </w:rPr>
        <w:br/>
      </w:r>
      <m:oMath>
        <m:r>
          <w:rPr>
            <w:rFonts w:hAnsi="Cambria Math"/>
          </w:rPr>
          <m:t>(4)</m:t>
        </m:r>
      </m:oMath>
      <w:r>
        <w:rPr>
          <w:rFonts w:ascii="宋体" w:cs="宋体"/>
          <w:kern w:val="0"/>
          <w:szCs w:val="21"/>
        </w:rPr>
        <w:t>大气压随高度增加而减小。</w:t>
      </w:r>
      <w:r>
        <w:rPr>
          <w:rFonts w:ascii="宋体" w:cs="宋体"/>
          <w:kern w:val="0"/>
          <w:szCs w:val="21"/>
        </w:rPr>
        <w:br/>
      </w:r>
      <w:r>
        <w:rPr>
          <w:rFonts w:ascii="宋体" w:cs="宋体"/>
          <w:kern w:val="0"/>
          <w:szCs w:val="21"/>
        </w:rPr>
        <w:t>本题考查大气压的综合应用、减小压强的方法、大气压与高度的关系，以及大气压的测量等，具有一定的综合性，但都属基础知识的考查，难度不大。</w:t>
      </w:r>
    </w:p>
    <w:p w14:paraId="5A53895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51C9A9AC"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②开始时，锤头与手柄一起向下运动，③当手柄的下端撞击到凳面时，手柄受力，运动状态发生改变，由运动变为静止；④斧头由于具有惯性，保持原来向下的运动状态继续向下运动；这样磕了几下之后，①锤头就被套紧了。故正确的顺序应为：②③④①。</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物体具有保持原来运动状态不变的性质叫做惯性，任何物体都具有惯性。据此对题干中的现象做出解释。</w:t>
      </w:r>
      <w:r>
        <w:rPr>
          <w:rFonts w:ascii="宋体" w:cs="宋体"/>
          <w:kern w:val="0"/>
          <w:szCs w:val="21"/>
        </w:rPr>
        <w:br/>
        <w:t>惯性是物体本身具有的一种属性，物体在任何情况下都具有惯性，但只有运动状态发生变化才表现出来，要学会用惯性的知识解释生活中的现象。</w:t>
      </w:r>
    </w:p>
    <w:p w14:paraId="407F131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ABD</w:t>
      </w:r>
      <w:r>
        <w:rPr>
          <w:rFonts w:ascii="Times New Roman" w:eastAsia="Times New Roman" w:hAnsi="Times New Roman" w:cs="Times New Roman"/>
          <w:kern w:val="0"/>
          <w:sz w:val="24"/>
          <w:szCs w:val="24"/>
        </w:rPr>
        <w:t> </w:t>
      </w:r>
    </w:p>
    <w:p w14:paraId="660CFB0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、站在齐胸的水中时脚底受的液体压强约：</w:t>
      </w:r>
      <m:oMath>
        <m:r>
          <w:rPr>
            <w:rFonts w:hAnsi="Cambria Math"/>
          </w:rPr>
          <m:t>p=ρgh=1.0×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×10N/kg×1.5m=1.5×</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、游中学生泳时，处在漂浮状态，受到水的浮力等于体重，故大约是</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N</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、泰山顶峰的大气压小于标准大气压，即小于</w:t>
      </w:r>
      <m:oMath>
        <m:r>
          <w:rPr>
            <w:rFonts w:hAnsi="Cambria Math"/>
          </w:rPr>
          <m:t>1.0×</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、中学生两脚站立时对地面的压强大约是：每只鞋的底面积大约为</w:t>
      </w:r>
      <m:oMath>
        <m:r>
          <w:rPr>
            <w:rFonts w:hAnsi="Cambria Math"/>
          </w:rPr>
          <m:t>200c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，即</w:t>
      </w:r>
      <m:oMath>
        <m:r>
          <w:rPr>
            <w:rFonts w:hAnsi="Cambria Math"/>
          </w:rPr>
          <m:t>0.02</m:t>
        </m:r>
        <m:sSup>
          <m:sSupPr>
            <m:ctrlPr>
              <w:rPr>
                <w:rFonts w:hAnsi="Cambria Math"/>
              </w:rPr>
            </m:ctrlPr>
          </m:sSupPr>
          <m:e>
            <m:r>
              <w:rPr>
                <w:rFonts w:hAnsi="Cambria Math"/>
              </w:rPr>
              <m:t>m</m:t>
            </m:r>
          </m:e>
          <m:sup>
            <m:r>
              <w:rPr>
                <w:rFonts w:hAnsi="Cambria Math"/>
              </w:rPr>
              <m:t>2</m:t>
            </m:r>
          </m:sup>
        </m:sSup>
      </m:oMath>
      <w:r>
        <w:rPr>
          <w:rFonts w:ascii="宋体" w:cs="宋体"/>
          <w:kern w:val="0"/>
          <w:szCs w:val="21"/>
        </w:rPr>
        <w:t>；中学生的体重大约为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，压力</w:t>
      </w:r>
      <m:oMath>
        <m:r>
          <w:rPr>
            <w:rFonts w:hAnsi="Cambria Math"/>
          </w:rPr>
          <m:t>F=G=mg=50kg×10N/kg=500N</m:t>
        </m:r>
      </m:oMath>
      <w:r>
        <w:rPr>
          <w:rFonts w:ascii="宋体" w:cs="宋体"/>
          <w:kern w:val="0"/>
          <w:szCs w:val="21"/>
        </w:rPr>
        <w:t>，压强</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500N</m:t>
            </m:r>
          </m:num>
          <m:den>
            <m:r>
              <w:rPr>
                <w:rFonts w:hAnsi="Cambria Math"/>
                <w:sz w:val="24"/>
                <w:szCs w:val="24"/>
              </w:rPr>
              <m:t>2×0.02</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=1.25×</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；与选项中</w:t>
      </w:r>
      <m:oMath>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接近；故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ABD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液体压强计算公式为：</w:t>
      </w:r>
      <m:oMath>
        <m:r>
          <w:rPr>
            <w:rFonts w:hAnsi="Cambria Math"/>
          </w:rPr>
          <m:t>p=ρgh</m:t>
        </m:r>
      </m:oMath>
      <w:r>
        <w:rPr>
          <w:rFonts w:ascii="宋体" w:cs="宋体"/>
          <w:kern w:val="0"/>
          <w:szCs w:val="21"/>
        </w:rPr>
        <w:t>，可分析液体压强情况。</w:t>
      </w:r>
      <w:r>
        <w:rPr>
          <w:rFonts w:ascii="宋体" w:cs="宋体"/>
          <w:kern w:val="0"/>
          <w:szCs w:val="21"/>
        </w:rPr>
        <w:br/>
      </w:r>
      <m:oMath>
        <m:r>
          <w:rPr>
            <w:rFonts w:hAnsi="Cambria Math"/>
          </w:rPr>
          <m:t>(2)</m:t>
        </m:r>
      </m:oMath>
      <w:r>
        <w:rPr>
          <w:rFonts w:ascii="宋体" w:cs="宋体"/>
          <w:kern w:val="0"/>
          <w:szCs w:val="21"/>
        </w:rPr>
        <w:t>漂浮或悬浮的物体受到平衡力作用，浮力大小等于重力。</w:t>
      </w:r>
      <w:r>
        <w:rPr>
          <w:rFonts w:ascii="宋体" w:cs="宋体"/>
          <w:kern w:val="0"/>
          <w:szCs w:val="21"/>
        </w:rPr>
        <w:br/>
      </w:r>
      <m:oMath>
        <m:r>
          <w:rPr>
            <w:rFonts w:hAnsi="Cambria Math"/>
          </w:rPr>
          <m:t>(3)</m:t>
        </m:r>
      </m:oMath>
      <w:r>
        <w:rPr>
          <w:rFonts w:ascii="宋体" w:cs="宋体"/>
          <w:kern w:val="0"/>
          <w:szCs w:val="21"/>
        </w:rPr>
        <w:t>大气压随海拔的增大而减小。</w:t>
      </w:r>
      <w:r>
        <w:rPr>
          <w:rFonts w:ascii="宋体" w:cs="宋体"/>
          <w:kern w:val="0"/>
          <w:szCs w:val="21"/>
        </w:rPr>
        <w:br/>
      </w:r>
      <m:oMath>
        <m:r>
          <w:rPr>
            <w:rFonts w:hAnsi="Cambria Math"/>
          </w:rPr>
          <m:t>(4)</m:t>
        </m:r>
      </m:oMath>
      <w:r>
        <w:rPr>
          <w:rFonts w:ascii="宋体" w:cs="宋体"/>
          <w:kern w:val="0"/>
          <w:szCs w:val="21"/>
        </w:rPr>
        <w:t>根据压强定义式</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，结合学生的体重和脚的面积，可估计对地面的压强。</w:t>
      </w:r>
      <w:r>
        <w:rPr>
          <w:rFonts w:ascii="宋体" w:cs="宋体"/>
          <w:kern w:val="0"/>
          <w:szCs w:val="21"/>
        </w:rPr>
        <w:br/>
      </w:r>
      <w:r>
        <w:rPr>
          <w:rFonts w:ascii="宋体" w:cs="宋体"/>
          <w:kern w:val="0"/>
          <w:szCs w:val="21"/>
        </w:rPr>
        <w:t>熟练运用液体压强公式和压强的定义式，理解物体的沉浮条件；可解答此题。</w:t>
      </w:r>
    </w:p>
    <w:p w14:paraId="1B071DE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BCD</w:t>
      </w:r>
      <w:r>
        <w:rPr>
          <w:rFonts w:ascii="Times New Roman" w:eastAsia="Times New Roman" w:hAnsi="Times New Roman" w:cs="Times New Roman"/>
          <w:kern w:val="0"/>
          <w:sz w:val="24"/>
          <w:szCs w:val="24"/>
        </w:rPr>
        <w:t> </w:t>
      </w:r>
    </w:p>
    <w:p w14:paraId="7B13D38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、小汽车高速行驶时，车身上方空气流速快、压强大，下方空气流速慢、压强小，从而产生向上的升力，所以此时汽车对路面的压力小于汽车的重力，故</w:t>
      </w:r>
      <w:proofErr w:type="spellStart"/>
      <w:r>
        <w:rPr>
          <w:rFonts w:ascii="Times New Roman" w:eastAsia="Times New Roman" w:hAnsi="Times New Roman" w:cs="Times New Roman"/>
          <w:i/>
          <w:iCs/>
          <w:kern w:val="0"/>
          <w:szCs w:val="21"/>
        </w:rPr>
        <w:t>A</w:t>
      </w:r>
      <w:proofErr w:type="spellEnd"/>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、汽车关闭发动机后还能继续向前行驶是因为汽车具有惯性，惯性不是力，所以不能说是汽车受到惯性力的作用，故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、汽车静止在路面上时，汽车对地面的压力和地面对汽车的支持力分别作用在地面和汽车上，不是作用在同一物体上，所以二力不是一对平衡力，故</w:t>
      </w:r>
      <w:proofErr w:type="spellStart"/>
      <w:r>
        <w:rPr>
          <w:rFonts w:ascii="Times New Roman" w:eastAsia="Times New Roman" w:hAnsi="Times New Roman" w:cs="Times New Roman"/>
          <w:i/>
          <w:iCs/>
          <w:kern w:val="0"/>
          <w:szCs w:val="21"/>
        </w:rPr>
        <w:t>C</w:t>
      </w:r>
      <w:proofErr w:type="spellEnd"/>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、在压力一定时，增大受力面积可以减小压强，因此轮胎与地面接触面积越大，对地面的压强越小，故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根据流体压强与流速的关系可对压力与重力的大小做出分析；</w:t>
      </w:r>
      <w:r>
        <w:rPr>
          <w:rFonts w:ascii="宋体" w:cs="宋体"/>
          <w:kern w:val="0"/>
          <w:szCs w:val="21"/>
        </w:rPr>
        <w:br/>
      </w:r>
      <m:oMath>
        <m:r>
          <w:rPr>
            <w:rFonts w:hAnsi="Cambria Math"/>
          </w:rPr>
          <m:t>(2)</m:t>
        </m:r>
      </m:oMath>
      <w:r>
        <w:rPr>
          <w:rFonts w:ascii="宋体" w:cs="宋体"/>
          <w:kern w:val="0"/>
          <w:szCs w:val="21"/>
        </w:rPr>
        <w:t>惯性是物体保持原来运动状态不变的性质，惯性不是力；</w:t>
      </w:r>
      <w:r>
        <w:rPr>
          <w:rFonts w:ascii="宋体" w:cs="宋体"/>
          <w:kern w:val="0"/>
          <w:szCs w:val="21"/>
        </w:rPr>
        <w:br/>
      </w:r>
      <m:oMath>
        <m:r>
          <w:rPr>
            <w:rFonts w:hAnsi="Cambria Math"/>
          </w:rPr>
          <m:t>(3)</m:t>
        </m:r>
      </m:oMath>
      <w:r>
        <w:rPr>
          <w:rFonts w:ascii="宋体" w:cs="宋体"/>
          <w:kern w:val="0"/>
          <w:szCs w:val="21"/>
        </w:rPr>
        <w:t>一对平衡力必须是大小相等、方向相反、作用在同一物体上、作用在一条直线上；</w:t>
      </w:r>
      <w:r>
        <w:rPr>
          <w:rFonts w:ascii="宋体" w:cs="宋体"/>
          <w:kern w:val="0"/>
          <w:szCs w:val="21"/>
        </w:rPr>
        <w:br/>
      </w:r>
      <m:oMath>
        <m:r>
          <w:rPr>
            <w:rFonts w:hAnsi="Cambria Math"/>
          </w:rPr>
          <m:t>(4)</m:t>
        </m:r>
      </m:oMath>
      <w:r>
        <w:rPr>
          <w:rFonts w:ascii="宋体" w:cs="宋体"/>
          <w:kern w:val="0"/>
          <w:szCs w:val="21"/>
        </w:rPr>
        <w:t>减小压强的方法：受力面积一定时，减小压力减小压强；压力一定时，增大受力面积来减小压强。</w:t>
      </w:r>
      <w:r>
        <w:rPr>
          <w:rFonts w:ascii="宋体" w:cs="宋体"/>
          <w:kern w:val="0"/>
          <w:szCs w:val="21"/>
        </w:rPr>
        <w:br/>
      </w:r>
      <w:r>
        <w:rPr>
          <w:rFonts w:ascii="宋体" w:cs="宋体"/>
          <w:kern w:val="0"/>
          <w:szCs w:val="21"/>
        </w:rPr>
        <w:t>此题以汽车为背景，考查了多个与之相关的知识点，体现了物理知识在实际中的应用，有一定综合性，但难度不大。</w:t>
      </w:r>
    </w:p>
    <w:p w14:paraId="42A6D85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ABC</w:t>
      </w:r>
      <w:r>
        <w:rPr>
          <w:rFonts w:ascii="Times New Roman" w:eastAsia="Times New Roman" w:hAnsi="Times New Roman" w:cs="Times New Roman"/>
          <w:kern w:val="0"/>
          <w:sz w:val="24"/>
          <w:szCs w:val="24"/>
        </w:rPr>
        <w:t> </w:t>
      </w:r>
    </w:p>
    <w:p w14:paraId="15C6EDB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、客机宽大的轮子，是在压力一定时，通过增大受力面积来减小客机对地面的压强，故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、大气压随着高度的增加而减小，所以客机在高空所受的大气压强，比地面附近的大气压强小，故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、客机机翼表面制作成“上凸下平”制造形状，利用了流体压强与流速的关系，即空气流速大的地方压强小，使上方空气流速快，压强小，下方空气流速慢，压强大，从而产生升力，故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ABC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减小压强的方法：在压力一定时，增大受力面积；在受力面积一定时，减小压力；</w:t>
      </w:r>
      <w:r>
        <w:rPr>
          <w:rFonts w:ascii="宋体" w:cs="宋体"/>
          <w:kern w:val="0"/>
          <w:szCs w:val="21"/>
        </w:rPr>
        <w:br/>
      </w:r>
      <m:oMath>
        <m:r>
          <w:rPr>
            <w:rFonts w:hAnsi="Cambria Math"/>
          </w:rPr>
          <m:t>(2)</m:t>
        </m:r>
      </m:oMath>
      <w:r>
        <w:rPr>
          <w:rFonts w:ascii="宋体" w:cs="宋体"/>
          <w:kern w:val="0"/>
          <w:szCs w:val="21"/>
        </w:rPr>
        <w:t>大气压随着高度的增加而减小。</w:t>
      </w:r>
      <w:r>
        <w:rPr>
          <w:rFonts w:ascii="宋体" w:cs="宋体"/>
          <w:kern w:val="0"/>
          <w:szCs w:val="21"/>
        </w:rPr>
        <w:br/>
      </w:r>
      <m:oMath>
        <m:r>
          <w:rPr>
            <w:rFonts w:hAnsi="Cambria Math"/>
          </w:rPr>
          <m:t>(3)</m:t>
        </m:r>
      </m:oMath>
      <w:r>
        <w:rPr>
          <w:rFonts w:ascii="宋体" w:cs="宋体"/>
          <w:kern w:val="0"/>
          <w:szCs w:val="21"/>
        </w:rPr>
        <w:t>流体流速越大的位置，压强越小。</w:t>
      </w:r>
      <w:r>
        <w:rPr>
          <w:rFonts w:ascii="宋体" w:cs="宋体"/>
          <w:kern w:val="0"/>
          <w:szCs w:val="21"/>
        </w:rPr>
        <w:br/>
      </w:r>
      <w:r>
        <w:rPr>
          <w:rFonts w:ascii="宋体" w:cs="宋体"/>
          <w:kern w:val="0"/>
          <w:szCs w:val="21"/>
        </w:rPr>
        <w:t>本题考查流体流速与压强的关系、大气压与高度的关系、减小压强的方法，是一道综合题目，但总体难度不大，掌握基础知识即可正确解题。</w:t>
      </w:r>
    </w:p>
    <w:p w14:paraId="0B99F9A5"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ABC</w:t>
      </w:r>
      <w:r>
        <w:rPr>
          <w:rFonts w:ascii="Times New Roman" w:eastAsia="Times New Roman" w:hAnsi="Times New Roman" w:cs="Times New Roman"/>
          <w:kern w:val="0"/>
          <w:sz w:val="24"/>
          <w:szCs w:val="24"/>
        </w:rPr>
        <w:t> </w:t>
      </w:r>
    </w:p>
    <w:p w14:paraId="2D0AEDF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将竖直玻璃管倾斜，水银柱的高度不变，长度变大，故</w:t>
      </w:r>
      <w:r>
        <w:rPr>
          <w:rFonts w:ascii="Times New Roman" w:eastAsia="Times New Roman" w:hAnsi="Times New Roman" w:cs="Times New Roman"/>
          <w:i/>
          <w:iCs/>
          <w:kern w:val="0"/>
          <w:szCs w:val="21"/>
        </w:rPr>
        <w:t>A</w:t>
      </w:r>
      <w:r>
        <w:rPr>
          <w:rFonts w:ascii="宋体" w:cs="宋体"/>
          <w:kern w:val="0"/>
          <w:szCs w:val="21"/>
        </w:rPr>
        <w:t>错误，符合题意；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无人</w:t>
      </w:r>
      <w:proofErr w:type="gramStart"/>
      <w:r>
        <w:rPr>
          <w:rFonts w:ascii="宋体" w:cs="宋体"/>
          <w:kern w:val="0"/>
          <w:szCs w:val="21"/>
        </w:rPr>
        <w:t>快递车</w:t>
      </w:r>
      <w:proofErr w:type="gramEnd"/>
      <w:r>
        <w:rPr>
          <w:rFonts w:ascii="宋体" w:cs="宋体"/>
          <w:kern w:val="0"/>
          <w:szCs w:val="21"/>
        </w:rPr>
        <w:t>匀速转弯时运动状态在改变，因为它的运动方向在改变，故</w:t>
      </w:r>
      <w:r>
        <w:rPr>
          <w:rFonts w:ascii="Times New Roman" w:eastAsia="Times New Roman" w:hAnsi="Times New Roman" w:cs="Times New Roman"/>
          <w:i/>
          <w:iCs/>
          <w:kern w:val="0"/>
          <w:szCs w:val="21"/>
        </w:rPr>
        <w:t>B</w:t>
      </w:r>
      <w:r>
        <w:rPr>
          <w:rFonts w:ascii="宋体" w:cs="宋体"/>
          <w:kern w:val="0"/>
          <w:szCs w:val="21"/>
        </w:rPr>
        <w:t>错误，符合题意；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铁皮罐加热后封盖浇冷水发生塌陷，是因为铁皮罐内的气压小于外界大气压被压陷的，故</w:t>
      </w:r>
      <w:r>
        <w:rPr>
          <w:rFonts w:ascii="Times New Roman" w:eastAsia="Times New Roman" w:hAnsi="Times New Roman" w:cs="Times New Roman"/>
          <w:i/>
          <w:iCs/>
          <w:kern w:val="0"/>
          <w:szCs w:val="21"/>
        </w:rPr>
        <w:t>C</w:t>
      </w:r>
      <w:r>
        <w:rPr>
          <w:rFonts w:ascii="宋体" w:cs="宋体"/>
          <w:kern w:val="0"/>
          <w:szCs w:val="21"/>
        </w:rPr>
        <w:t>错误，符合题意；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挖地铁专用的大型盾构机，盾构</w:t>
      </w:r>
      <w:proofErr w:type="gramStart"/>
      <w:r>
        <w:rPr>
          <w:rFonts w:ascii="宋体" w:cs="宋体"/>
          <w:kern w:val="0"/>
          <w:szCs w:val="21"/>
        </w:rPr>
        <w:t>机推进</w:t>
      </w:r>
      <w:proofErr w:type="gramEnd"/>
      <w:r>
        <w:rPr>
          <w:rFonts w:ascii="宋体" w:cs="宋体"/>
          <w:kern w:val="0"/>
          <w:szCs w:val="21"/>
        </w:rPr>
        <w:t>时，由液压装置使活塞杆根据需要伸出或缩回，其应用的物理原理主要是帕斯卡定律，故</w:t>
      </w:r>
      <w:r>
        <w:rPr>
          <w:rFonts w:ascii="Times New Roman" w:eastAsia="Times New Roman" w:hAnsi="Times New Roman" w:cs="Times New Roman"/>
          <w:i/>
          <w:iCs/>
          <w:kern w:val="0"/>
          <w:szCs w:val="21"/>
        </w:rPr>
        <w:t>D</w:t>
      </w:r>
      <w:r>
        <w:rPr>
          <w:rFonts w:ascii="宋体" w:cs="宋体"/>
          <w:kern w:val="0"/>
          <w:szCs w:val="21"/>
        </w:rPr>
        <w:t>正确，不符合题意；</w:t>
      </w:r>
      <w:r>
        <w:rPr>
          <w:rFonts w:ascii="宋体" w:cs="宋体"/>
          <w:kern w:val="0"/>
          <w:szCs w:val="21"/>
        </w:rPr>
        <w:br/>
        <w:t>故选：</w:t>
      </w:r>
      <w:r>
        <w:rPr>
          <w:rFonts w:ascii="Times New Roman" w:eastAsia="Times New Roman" w:hAnsi="Times New Roman" w:cs="Times New Roman"/>
          <w:i/>
          <w:iCs/>
          <w:kern w:val="0"/>
          <w:szCs w:val="21"/>
        </w:rPr>
        <w:t>ABC</w:t>
      </w:r>
      <w:r>
        <w:rPr>
          <w:rFonts w:ascii="宋体" w:cs="宋体"/>
          <w:kern w:val="0"/>
          <w:szCs w:val="21"/>
        </w:rPr>
        <w:t>。</w:t>
      </w:r>
      <w:r>
        <w:rPr>
          <w:rFonts w:ascii="宋体" w:cs="宋体"/>
          <w:kern w:val="0"/>
          <w:szCs w:val="21"/>
        </w:rPr>
        <w:br/>
      </w:r>
      <w:r>
        <w:rPr>
          <w:rFonts w:ascii="宋体" w:cs="宋体"/>
          <w:kern w:val="0"/>
          <w:szCs w:val="21"/>
        </w:rPr>
        <w:lastRenderedPageBreak/>
        <w:t>托里拆利实验中，‌玻璃管的倾斜不会影响管内水银柱的高度，‌但会改变水银柱的长度。‌因为液体压强与深度成正比，所谓深度，指从液面到液体内某位置的竖直距离。管外大气压一定，水银柱产生的压强一定，所以玻璃管内外液面竖直距离不变。</w:t>
      </w:r>
      <w:r>
        <w:rPr>
          <w:rFonts w:ascii="宋体" w:cs="宋体"/>
          <w:kern w:val="0"/>
          <w:szCs w:val="21"/>
        </w:rPr>
        <w:br/>
        <w:t>运动状态的改变</w:t>
      </w:r>
      <w:proofErr w:type="gramStart"/>
      <w:r>
        <w:rPr>
          <w:rFonts w:ascii="宋体" w:cs="宋体"/>
          <w:kern w:val="0"/>
          <w:szCs w:val="21"/>
        </w:rPr>
        <w:t>”</w:t>
      </w:r>
      <w:proofErr w:type="gramEnd"/>
      <w:r>
        <w:rPr>
          <w:rFonts w:ascii="宋体" w:cs="宋体"/>
          <w:kern w:val="0"/>
          <w:szCs w:val="21"/>
        </w:rPr>
        <w:t>即“速度的大小和方向的改变”。</w:t>
      </w:r>
      <w:r>
        <w:rPr>
          <w:rFonts w:ascii="宋体" w:cs="宋体"/>
          <w:kern w:val="0"/>
          <w:szCs w:val="21"/>
        </w:rPr>
        <w:br/>
        <w:t>大气压的应用现象。</w:t>
      </w:r>
      <w:r>
        <w:rPr>
          <w:rFonts w:ascii="宋体" w:cs="宋体"/>
          <w:kern w:val="0"/>
          <w:szCs w:val="21"/>
        </w:rPr>
        <w:br/>
        <w:t>密闭的液体有一个重要的特点，即加在密闭液体上的压强能够大小不变地被液体向各个方向传递，这个规律被称为帕斯卡原理。</w:t>
      </w:r>
      <w:r>
        <w:rPr>
          <w:rFonts w:ascii="宋体" w:cs="宋体"/>
          <w:kern w:val="0"/>
          <w:szCs w:val="21"/>
        </w:rPr>
        <w:br/>
        <w:t>本题考查了托里拆利实验，运动状态的改变，大气压和帕斯卡定律的应用。</w:t>
      </w:r>
    </w:p>
    <w:p w14:paraId="1757A0A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BCD</w:t>
      </w:r>
      <w:r>
        <w:rPr>
          <w:rFonts w:ascii="Times New Roman" w:eastAsia="Times New Roman" w:hAnsi="Times New Roman" w:cs="Times New Roman"/>
          <w:kern w:val="0"/>
          <w:sz w:val="24"/>
          <w:szCs w:val="24"/>
        </w:rPr>
        <w:t> </w:t>
      </w:r>
    </w:p>
    <w:p w14:paraId="17BA050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在实验的过程中，为了减少摩擦力对实验结论的影响，实验过程中，尽量减小摩擦，图中</w:t>
      </w:r>
      <w:proofErr w:type="gramStart"/>
      <w:r>
        <w:rPr>
          <w:rFonts w:ascii="宋体" w:cs="宋体"/>
          <w:kern w:val="0"/>
          <w:szCs w:val="21"/>
        </w:rPr>
        <w:t>甲受到</w:t>
      </w:r>
      <w:proofErr w:type="gramEnd"/>
      <w:r>
        <w:rPr>
          <w:rFonts w:ascii="宋体" w:cs="宋体"/>
          <w:kern w:val="0"/>
          <w:szCs w:val="21"/>
        </w:rPr>
        <w:t>的摩擦力小，丙的摩擦力较大，故甲是最合理的，故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甲图，在两侧挂上等质量的钩码，</w:t>
      </w:r>
      <w:proofErr w:type="gramStart"/>
      <w:r>
        <w:rPr>
          <w:rFonts w:ascii="宋体" w:cs="宋体"/>
          <w:kern w:val="0"/>
          <w:szCs w:val="21"/>
        </w:rPr>
        <w:t>钩码的</w:t>
      </w:r>
      <w:proofErr w:type="gramEnd"/>
      <w:r>
        <w:rPr>
          <w:rFonts w:ascii="宋体" w:cs="宋体"/>
          <w:kern w:val="0"/>
          <w:szCs w:val="21"/>
        </w:rPr>
        <w:t>重力是相同的，对纸片的拉力相同，纸片保持静止，挂上质量不等的钩码，拉力不同，纸片不能保持静止，说明平衡的两个力的大小相等，故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甲图，将纸片转动一定的角度，</w:t>
      </w:r>
      <w:proofErr w:type="gramStart"/>
      <w:r>
        <w:rPr>
          <w:rFonts w:ascii="宋体" w:cs="宋体"/>
          <w:kern w:val="0"/>
          <w:szCs w:val="21"/>
        </w:rPr>
        <w:t>钩码的</w:t>
      </w:r>
      <w:proofErr w:type="gramEnd"/>
      <w:r>
        <w:rPr>
          <w:rFonts w:ascii="宋体" w:cs="宋体"/>
          <w:kern w:val="0"/>
          <w:szCs w:val="21"/>
        </w:rPr>
        <w:t>拉力不在同一条直线上，释放后纸片马上转回来，两个拉力在同一条直线上，这说明平衡的两个力一定作用在一条直线上，故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甲图，将纸片撕开，</w:t>
      </w:r>
      <w:proofErr w:type="gramStart"/>
      <w:r>
        <w:rPr>
          <w:rFonts w:ascii="宋体" w:cs="宋体"/>
          <w:kern w:val="0"/>
          <w:szCs w:val="21"/>
        </w:rPr>
        <w:t>钩码的</w:t>
      </w:r>
      <w:proofErr w:type="gramEnd"/>
      <w:r>
        <w:rPr>
          <w:rFonts w:ascii="宋体" w:cs="宋体"/>
          <w:kern w:val="0"/>
          <w:szCs w:val="21"/>
        </w:rPr>
        <w:t>两个力没有作用在同一个物体上，两瓣纸片都不能保持静止，说明平衡的两个力必须作用在同一物体上，故</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BCD</w:t>
      </w:r>
      <w:r>
        <w:rPr>
          <w:rFonts w:ascii="宋体" w:cs="宋体"/>
          <w:kern w:val="0"/>
          <w:szCs w:val="21"/>
        </w:rPr>
        <w:t>。</w:t>
      </w:r>
      <w:r>
        <w:rPr>
          <w:rFonts w:ascii="宋体" w:cs="宋体"/>
          <w:kern w:val="0"/>
          <w:szCs w:val="21"/>
        </w:rPr>
        <w:br/>
        <w:t>从摩擦力对实验的影响分析。二力平衡的条件是：大小相等、方向相反、作用在同一直线上，作用在同一个物体上；据此判断。</w:t>
      </w:r>
      <w:r>
        <w:rPr>
          <w:rFonts w:ascii="宋体" w:cs="宋体"/>
          <w:kern w:val="0"/>
          <w:szCs w:val="21"/>
        </w:rPr>
        <w:br/>
        <w:t>此题是探究二力平衡条件，主要考查了实验的操作要求，一定要熟练掌握二力平衡的条件并将平衡力与相互作用力区别开来。</w:t>
      </w:r>
    </w:p>
    <w:p w14:paraId="56607EE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大气压强；大气压；</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惯性；匀速直线；</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w:t>
      </w:r>
      <w:r>
        <w:rPr>
          <w:rFonts w:ascii="Times New Roman" w:eastAsia="Times New Roman" w:hAnsi="Times New Roman" w:cs="Times New Roman"/>
          <w:kern w:val="0"/>
          <w:szCs w:val="21"/>
        </w:rPr>
        <w:t>&gt;</w:t>
      </w:r>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液体深度；连通器。</w:t>
      </w:r>
      <w:r>
        <w:rPr>
          <w:rFonts w:ascii="Times New Roman" w:eastAsia="Times New Roman" w:hAnsi="Times New Roman" w:cs="Times New Roman"/>
          <w:kern w:val="0"/>
          <w:sz w:val="24"/>
          <w:szCs w:val="24"/>
        </w:rPr>
        <w:t> </w:t>
      </w:r>
    </w:p>
    <w:p w14:paraId="4EF1C3E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w:t>
      </w:r>
      <w:r>
        <w:rPr>
          <w:rFonts w:ascii="Times New Roman" w:eastAsia="Times New Roman" w:hAnsi="Times New Roman" w:cs="Times New Roman"/>
          <w:kern w:val="0"/>
          <w:szCs w:val="21"/>
        </w:rPr>
        <w:t>1</w:t>
      </w:r>
      <w:r>
        <w:rPr>
          <w:rFonts w:ascii="宋体" w:cs="宋体"/>
          <w:kern w:val="0"/>
          <w:szCs w:val="21"/>
        </w:rPr>
        <w:t>可知，表盘单位为</w:t>
      </w:r>
      <w:r>
        <w:rPr>
          <w:rFonts w:ascii="Times New Roman" w:eastAsia="Times New Roman" w:hAnsi="Times New Roman" w:cs="Times New Roman"/>
          <w:i/>
          <w:iCs/>
          <w:kern w:val="0"/>
          <w:szCs w:val="21"/>
        </w:rPr>
        <w:t>kPa</w:t>
      </w:r>
      <w:r>
        <w:rPr>
          <w:rFonts w:ascii="宋体" w:cs="宋体"/>
          <w:kern w:val="0"/>
          <w:szCs w:val="21"/>
        </w:rPr>
        <w:t>，则此仪表是测量大气压的装置；</w:t>
      </w:r>
      <w:r>
        <w:rPr>
          <w:rFonts w:ascii="宋体" w:cs="宋体"/>
          <w:kern w:val="0"/>
          <w:szCs w:val="21"/>
        </w:rPr>
        <w:br/>
      </w:r>
      <w:r>
        <w:rPr>
          <w:rFonts w:ascii="宋体" w:cs="宋体"/>
          <w:kern w:val="0"/>
          <w:szCs w:val="21"/>
        </w:rPr>
        <w:t>防滑拖鞋的背面有许多小吸盘，将吸盘内的空气挤压出来以后，在大气压的作用下，吸盘被挤压到地面上产生了更大的压力，起到了防滑的作用。</w:t>
      </w:r>
      <w:r>
        <w:rPr>
          <w:rFonts w:ascii="宋体" w:cs="宋体"/>
          <w:kern w:val="0"/>
          <w:szCs w:val="21"/>
        </w:rPr>
        <w:br/>
      </w:r>
      <m:oMath>
        <m:r>
          <w:rPr>
            <w:rFonts w:hAnsi="Cambria Math"/>
          </w:rPr>
          <m:t>(2)</m:t>
        </m:r>
      </m:oMath>
      <w:r>
        <w:rPr>
          <w:rFonts w:ascii="宋体" w:cs="宋体"/>
          <w:kern w:val="0"/>
          <w:szCs w:val="21"/>
        </w:rPr>
        <w:t>王亚</w:t>
      </w:r>
      <w:proofErr w:type="gramStart"/>
      <w:r>
        <w:rPr>
          <w:rFonts w:ascii="宋体" w:cs="宋体"/>
          <w:kern w:val="0"/>
          <w:szCs w:val="21"/>
        </w:rPr>
        <w:t>平水平</w:t>
      </w:r>
      <w:proofErr w:type="gramEnd"/>
      <w:r>
        <w:rPr>
          <w:rFonts w:ascii="宋体" w:cs="宋体"/>
          <w:kern w:val="0"/>
          <w:szCs w:val="21"/>
        </w:rPr>
        <w:t>向前抛出“冰墩墩”摆件，由于“冰墩墩”摆件具有惯性，墩</w:t>
      </w:r>
      <w:proofErr w:type="gramStart"/>
      <w:r>
        <w:rPr>
          <w:rFonts w:ascii="宋体" w:cs="宋体"/>
          <w:kern w:val="0"/>
          <w:szCs w:val="21"/>
        </w:rPr>
        <w:t>墩</w:t>
      </w:r>
      <w:proofErr w:type="gramEnd"/>
      <w:r>
        <w:rPr>
          <w:rFonts w:ascii="宋体" w:cs="宋体"/>
          <w:kern w:val="0"/>
          <w:szCs w:val="21"/>
        </w:rPr>
        <w:t>继续向前运动。</w:t>
      </w:r>
      <w:r>
        <w:rPr>
          <w:rFonts w:ascii="宋体" w:cs="宋体"/>
          <w:kern w:val="0"/>
          <w:szCs w:val="21"/>
        </w:rPr>
        <w:br/>
      </w:r>
      <w:r>
        <w:rPr>
          <w:rFonts w:ascii="宋体" w:cs="宋体"/>
          <w:kern w:val="0"/>
          <w:szCs w:val="21"/>
        </w:rPr>
        <w:lastRenderedPageBreak/>
        <w:t>如物体受到微弱的空气阻力忽略不计，可以看作物体不受力，无论往哪个方向抛，抛出后，物体的运动状态不变，几乎都可以看作是做匀速直线运动。</w:t>
      </w:r>
      <w:r>
        <w:rPr>
          <w:rFonts w:ascii="宋体" w:cs="宋体"/>
          <w:kern w:val="0"/>
          <w:szCs w:val="21"/>
        </w:rPr>
        <w:br/>
      </w:r>
      <m:oMath>
        <m:r>
          <w:rPr>
            <w:rFonts w:hAnsi="Cambria Math"/>
          </w:rPr>
          <m:t>(3)</m:t>
        </m:r>
      </m:oMath>
      <w:r>
        <w:rPr>
          <w:rFonts w:ascii="宋体" w:cs="宋体"/>
          <w:kern w:val="0"/>
          <w:szCs w:val="21"/>
        </w:rPr>
        <w:t>两人脚印的深浅相同，说明他们对沙滩的压强相等，由</w:t>
      </w:r>
      <m:oMath>
        <m:r>
          <w:rPr>
            <w:rFonts w:hAnsi="Cambria Math"/>
          </w:rPr>
          <m:t>F=pS</m:t>
        </m:r>
      </m:oMath>
      <w:r>
        <w:rPr>
          <w:rFonts w:ascii="宋体" w:cs="宋体"/>
          <w:kern w:val="0"/>
          <w:szCs w:val="21"/>
        </w:rPr>
        <w:t>可知：</w:t>
      </w:r>
      <w:r>
        <w:rPr>
          <w:rFonts w:ascii="Times New Roman" w:eastAsia="Times New Roman" w:hAnsi="Times New Roman" w:cs="Times New Roman"/>
          <w:i/>
          <w:iCs/>
          <w:kern w:val="0"/>
          <w:szCs w:val="21"/>
        </w:rPr>
        <w:t>p</w:t>
      </w:r>
      <w:r>
        <w:rPr>
          <w:rFonts w:ascii="宋体" w:cs="宋体"/>
          <w:kern w:val="0"/>
          <w:szCs w:val="21"/>
        </w:rPr>
        <w:t>一定时，若</w:t>
      </w:r>
      <m:oMath>
        <m:sSub>
          <m:sSubPr>
            <m:ctrlPr>
              <w:rPr>
                <w:rFonts w:hAnsi="Cambria Math"/>
              </w:rPr>
            </m:ctrlPr>
          </m:sSubPr>
          <m:e>
            <m:r>
              <w:rPr>
                <w:rFonts w:hAnsi="Cambria Math"/>
              </w:rPr>
              <m:t>S</m:t>
            </m:r>
          </m:e>
          <m:sub>
            <m:r>
              <w:rPr>
                <w:rFonts w:hAnsi="Cambria Math"/>
              </w:rPr>
              <m:t>小明</m:t>
            </m:r>
          </m:sub>
        </m:sSub>
        <m:r>
          <w:rPr>
            <w:rFonts w:hAnsi="Cambria Math"/>
          </w:rPr>
          <m:t>&gt;</m:t>
        </m:r>
        <m:sSub>
          <m:sSubPr>
            <m:ctrlPr>
              <w:rPr>
                <w:rFonts w:hAnsi="Cambria Math"/>
              </w:rPr>
            </m:ctrlPr>
          </m:sSubPr>
          <m:e>
            <m:r>
              <w:rPr>
                <w:rFonts w:hAnsi="Cambria Math"/>
              </w:rPr>
              <m:t>S</m:t>
            </m:r>
          </m:e>
          <m:sub>
            <m:r>
              <w:rPr>
                <w:rFonts w:hAnsi="Cambria Math"/>
              </w:rPr>
              <m:t>小华</m:t>
            </m:r>
          </m:sub>
        </m:sSub>
      </m:oMath>
      <w:r>
        <w:rPr>
          <w:rFonts w:ascii="宋体" w:cs="宋体"/>
          <w:kern w:val="0"/>
          <w:szCs w:val="21"/>
        </w:rPr>
        <w:t>，则</w:t>
      </w:r>
      <m:oMath>
        <m:sSub>
          <m:sSubPr>
            <m:ctrlPr>
              <w:rPr>
                <w:rFonts w:hAnsi="Cambria Math"/>
              </w:rPr>
            </m:ctrlPr>
          </m:sSubPr>
          <m:e>
            <m:r>
              <w:rPr>
                <w:rFonts w:hAnsi="Cambria Math"/>
              </w:rPr>
              <m:t>F</m:t>
            </m:r>
          </m:e>
          <m:sub>
            <m:r>
              <w:rPr>
                <w:rFonts w:hAnsi="Cambria Math"/>
              </w:rPr>
              <m:t>小明</m:t>
            </m:r>
          </m:sub>
        </m:sSub>
        <m:r>
          <w:rPr>
            <w:rFonts w:hAnsi="Cambria Math"/>
          </w:rPr>
          <m:t>&gt;</m:t>
        </m:r>
        <m:sSub>
          <m:sSubPr>
            <m:ctrlPr>
              <w:rPr>
                <w:rFonts w:hAnsi="Cambria Math"/>
              </w:rPr>
            </m:ctrlPr>
          </m:sSubPr>
          <m:e>
            <m:r>
              <w:rPr>
                <w:rFonts w:hAnsi="Cambria Math"/>
              </w:rPr>
              <m:t>F</m:t>
            </m:r>
          </m:e>
          <m:sub>
            <m:r>
              <w:rPr>
                <w:rFonts w:hAnsi="Cambria Math"/>
              </w:rPr>
              <m:t>小华</m:t>
            </m:r>
          </m:sub>
        </m:sSub>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由于在液体密度一定时，液体压强随深度的增加而增大，所以，大坝通常做成“上窄下宽”的形状，可以承受更大的液体压强；</w:t>
      </w:r>
      <w:r>
        <w:rPr>
          <w:rFonts w:ascii="宋体" w:cs="宋体"/>
          <w:kern w:val="0"/>
          <w:szCs w:val="21"/>
        </w:rPr>
        <w:br/>
      </w:r>
      <w:r>
        <w:rPr>
          <w:rFonts w:ascii="宋体" w:cs="宋体"/>
          <w:kern w:val="0"/>
          <w:szCs w:val="21"/>
        </w:rPr>
        <w:t>船闸的上游阀门打开时，上游和闸室构成连通器，下游阀门打开时，下游和闸室构成连通器，所以船闸是利用连通器原理工作的。</w:t>
      </w:r>
      <w:r>
        <w:rPr>
          <w:rFonts w:ascii="宋体" w:cs="宋体"/>
          <w:kern w:val="0"/>
          <w:szCs w:val="21"/>
        </w:rPr>
        <w:br/>
        <w:t>故答案是：</w:t>
      </w:r>
      <w:r>
        <w:rPr>
          <w:rFonts w:ascii="宋体" w:cs="宋体"/>
          <w:kern w:val="0"/>
          <w:szCs w:val="21"/>
        </w:rPr>
        <w:br/>
      </w:r>
      <m:oMath>
        <m:r>
          <w:rPr>
            <w:rFonts w:hAnsi="Cambria Math"/>
          </w:rPr>
          <m:t>(1)</m:t>
        </m:r>
      </m:oMath>
      <w:r>
        <w:rPr>
          <w:rFonts w:ascii="宋体" w:cs="宋体"/>
          <w:kern w:val="0"/>
          <w:szCs w:val="21"/>
        </w:rPr>
        <w:t>大气压强；大气压；</w:t>
      </w:r>
      <w:r>
        <w:rPr>
          <w:rFonts w:ascii="宋体" w:cs="宋体"/>
          <w:kern w:val="0"/>
          <w:szCs w:val="21"/>
        </w:rPr>
        <w:br/>
      </w:r>
      <m:oMath>
        <m:r>
          <w:rPr>
            <w:rFonts w:hAnsi="Cambria Math"/>
          </w:rPr>
          <m:t>(2)</m:t>
        </m:r>
      </m:oMath>
      <w:r>
        <w:rPr>
          <w:rFonts w:ascii="宋体" w:cs="宋体"/>
          <w:kern w:val="0"/>
          <w:szCs w:val="21"/>
        </w:rPr>
        <w:t>惯性；匀速直线；</w:t>
      </w:r>
      <w:r>
        <w:rPr>
          <w:rFonts w:ascii="宋体" w:cs="宋体"/>
          <w:kern w:val="0"/>
          <w:szCs w:val="21"/>
        </w:rPr>
        <w:br/>
      </w:r>
      <m:oMath>
        <m:r>
          <w:rPr>
            <w:rFonts w:hAnsi="Cambria Math"/>
          </w:rPr>
          <m:t>(3)=</m:t>
        </m:r>
      </m:oMath>
      <w:r>
        <w:rPr>
          <w:rFonts w:ascii="宋体" w:cs="宋体"/>
          <w:kern w:val="0"/>
          <w:szCs w:val="21"/>
        </w:rPr>
        <w:t>；</w:t>
      </w:r>
      <w:r>
        <w:rPr>
          <w:rFonts w:ascii="Times New Roman" w:eastAsia="Times New Roman" w:hAnsi="Times New Roman" w:cs="Times New Roman"/>
          <w:kern w:val="0"/>
          <w:szCs w:val="21"/>
        </w:rPr>
        <w:t>&gt;</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液体深度；连通器。</w:t>
      </w:r>
      <w:r>
        <w:rPr>
          <w:rFonts w:ascii="宋体" w:cs="宋体"/>
          <w:kern w:val="0"/>
          <w:szCs w:val="21"/>
        </w:rPr>
        <w:br/>
      </w:r>
      <m:oMath>
        <m:r>
          <w:rPr>
            <w:rFonts w:hAnsi="Cambria Math"/>
          </w:rPr>
          <m:t>(1)</m:t>
        </m:r>
      </m:oMath>
      <w:r>
        <w:rPr>
          <w:rFonts w:ascii="宋体" w:cs="宋体"/>
          <w:kern w:val="0"/>
          <w:szCs w:val="21"/>
        </w:rPr>
        <w:t>根据表盘单位分析；</w:t>
      </w:r>
      <w:r>
        <w:rPr>
          <w:rFonts w:ascii="宋体" w:cs="宋体"/>
          <w:kern w:val="0"/>
          <w:szCs w:val="21"/>
        </w:rPr>
        <w:br/>
      </w:r>
      <w:r>
        <w:rPr>
          <w:rFonts w:ascii="宋体" w:cs="宋体"/>
          <w:kern w:val="0"/>
          <w:szCs w:val="21"/>
        </w:rPr>
        <w:t>吸盘是利用大气压的作用工作的。</w:t>
      </w:r>
      <w:r>
        <w:rPr>
          <w:rFonts w:ascii="宋体" w:cs="宋体"/>
          <w:kern w:val="0"/>
          <w:szCs w:val="21"/>
        </w:rPr>
        <w:br/>
      </w:r>
      <m:oMath>
        <m:r>
          <w:rPr>
            <w:rFonts w:hAnsi="Cambria Math"/>
          </w:rPr>
          <m:t>(2)</m:t>
        </m:r>
      </m:oMath>
      <w:r>
        <w:rPr>
          <w:rFonts w:ascii="宋体" w:cs="宋体"/>
          <w:kern w:val="0"/>
          <w:szCs w:val="21"/>
        </w:rPr>
        <w:t>物体有保持原来运动状态不变的性质叫做惯性；</w:t>
      </w:r>
      <w:r>
        <w:rPr>
          <w:rFonts w:ascii="宋体" w:cs="宋体"/>
          <w:kern w:val="0"/>
          <w:szCs w:val="21"/>
        </w:rPr>
        <w:br/>
      </w:r>
      <w:r>
        <w:rPr>
          <w:rFonts w:ascii="宋体" w:cs="宋体"/>
          <w:kern w:val="0"/>
          <w:szCs w:val="21"/>
        </w:rPr>
        <w:t>物体在空间站内处于失重状态，根据牛顿第一定律分析“冰墩墩”摆件的运动状态。</w:t>
      </w:r>
      <w:r>
        <w:rPr>
          <w:rFonts w:ascii="宋体" w:cs="宋体"/>
          <w:kern w:val="0"/>
          <w:szCs w:val="21"/>
        </w:rPr>
        <w:br/>
      </w:r>
      <m:oMath>
        <m:r>
          <w:rPr>
            <w:rFonts w:hAnsi="Cambria Math"/>
          </w:rPr>
          <m:t>(3)</m:t>
        </m:r>
      </m:oMath>
      <w:r>
        <w:rPr>
          <w:rFonts w:ascii="宋体" w:cs="宋体"/>
          <w:kern w:val="0"/>
          <w:szCs w:val="21"/>
        </w:rPr>
        <w:t>物理学中用压强来描述压力作用的效果，根据脚印深浅相同，可知二人压力作用效果相同，也就是压强相等，即</w:t>
      </w:r>
      <m:oMath>
        <m:sSub>
          <m:sSubPr>
            <m:ctrlPr>
              <w:rPr>
                <w:rFonts w:hAnsi="Cambria Math"/>
              </w:rPr>
            </m:ctrlPr>
          </m:sSubPr>
          <m:e>
            <m:r>
              <w:rPr>
                <w:rFonts w:hAnsi="Cambria Math"/>
              </w:rPr>
              <m:t>p</m:t>
            </m:r>
          </m:e>
          <m:sub>
            <m:r>
              <w:rPr>
                <w:rFonts w:hAnsi="Cambria Math"/>
              </w:rPr>
              <m:t>小明</m:t>
            </m:r>
          </m:sub>
        </m:sSub>
        <m:r>
          <w:rPr>
            <w:rFonts w:hAnsi="Cambria Math"/>
          </w:rPr>
          <m:t>=</m:t>
        </m:r>
        <m:sSub>
          <m:sSubPr>
            <m:ctrlPr>
              <w:rPr>
                <w:rFonts w:hAnsi="Cambria Math"/>
              </w:rPr>
            </m:ctrlPr>
          </m:sSubPr>
          <m:e>
            <m:r>
              <w:rPr>
                <w:rFonts w:hAnsi="Cambria Math"/>
              </w:rPr>
              <m:t>p</m:t>
            </m:r>
          </m:e>
          <m:sub>
            <m:r>
              <w:rPr>
                <w:rFonts w:hAnsi="Cambria Math"/>
              </w:rPr>
              <m:t>小华</m:t>
            </m:r>
          </m:sub>
        </m:sSub>
        <m:r>
          <w:rPr>
            <w:rFonts w:hAnsi="Cambria Math"/>
          </w:rPr>
          <m:t>.</m:t>
        </m:r>
      </m:oMath>
      <w:r>
        <w:rPr>
          <w:rFonts w:ascii="宋体" w:cs="宋体"/>
          <w:kern w:val="0"/>
          <w:szCs w:val="21"/>
        </w:rPr>
        <w:t>然后利用</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的变形公式</w:t>
      </w:r>
      <m:oMath>
        <m:r>
          <w:rPr>
            <w:rFonts w:hAnsi="Cambria Math"/>
          </w:rPr>
          <m:t>F=pS</m:t>
        </m:r>
      </m:oMath>
      <w:r>
        <w:rPr>
          <w:rFonts w:ascii="宋体" w:cs="宋体"/>
          <w:kern w:val="0"/>
          <w:szCs w:val="21"/>
        </w:rPr>
        <w:t>进行分析得出压力的大小关系。</w:t>
      </w:r>
      <w:r>
        <w:rPr>
          <w:rFonts w:ascii="宋体" w:cs="宋体"/>
          <w:kern w:val="0"/>
          <w:szCs w:val="21"/>
        </w:rPr>
        <w:br/>
      </w:r>
      <m:oMath>
        <m:r>
          <w:rPr>
            <w:rFonts w:hAnsi="Cambria Math"/>
          </w:rPr>
          <m:t>(4)</m:t>
        </m:r>
      </m:oMath>
      <w:r>
        <w:rPr>
          <w:rFonts w:ascii="宋体" w:cs="宋体"/>
          <w:kern w:val="0"/>
          <w:szCs w:val="21"/>
        </w:rPr>
        <w:t>由液体压强公式</w:t>
      </w:r>
      <m:oMath>
        <m:r>
          <w:rPr>
            <w:rFonts w:hAnsi="Cambria Math"/>
          </w:rPr>
          <m:t>p=ρgh</m:t>
        </m:r>
      </m:oMath>
      <w:r>
        <w:rPr>
          <w:rFonts w:ascii="宋体" w:cs="宋体"/>
          <w:kern w:val="0"/>
          <w:szCs w:val="21"/>
        </w:rPr>
        <w:t>可知，在液体密度一定时，液体压强与深度成正比；</w:t>
      </w:r>
      <w:r>
        <w:rPr>
          <w:rFonts w:ascii="宋体" w:cs="宋体"/>
          <w:kern w:val="0"/>
          <w:szCs w:val="21"/>
        </w:rPr>
        <w:br/>
      </w:r>
      <w:r>
        <w:rPr>
          <w:rFonts w:ascii="宋体" w:cs="宋体"/>
          <w:kern w:val="0"/>
          <w:szCs w:val="21"/>
        </w:rPr>
        <w:t>上端开口、下端相连通的容器叫连通器；船闸是连通器特点的应用。</w:t>
      </w:r>
      <w:r>
        <w:rPr>
          <w:rFonts w:ascii="宋体" w:cs="宋体"/>
          <w:kern w:val="0"/>
          <w:szCs w:val="21"/>
        </w:rPr>
        <w:br/>
        <w:t>此题考查力学的多个知识点，具有非常强的综合性，但都属于基础知识考查，要求学生打</w:t>
      </w:r>
      <w:proofErr w:type="gramStart"/>
      <w:r>
        <w:rPr>
          <w:rFonts w:ascii="宋体" w:cs="宋体"/>
          <w:kern w:val="0"/>
          <w:szCs w:val="21"/>
        </w:rPr>
        <w:t>牢知识</w:t>
      </w:r>
      <w:proofErr w:type="gramEnd"/>
      <w:r>
        <w:rPr>
          <w:rFonts w:ascii="宋体" w:cs="宋体"/>
          <w:kern w:val="0"/>
          <w:szCs w:val="21"/>
        </w:rPr>
        <w:t>基础。</w:t>
      </w:r>
    </w:p>
    <w:p w14:paraId="2BF465A8"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解：垂直压在物体表面的力叫压力，所以压力的作用点在物体与墙壁的接触面上，方向垂直接触面向里，大小为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N</w:t>
      </w:r>
      <w:r>
        <w:rPr>
          <w:rFonts w:ascii="宋体" w:cs="宋体"/>
          <w:kern w:val="0"/>
          <w:szCs w:val="21"/>
        </w:rPr>
        <w:t>，如下图所示：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1332A20" wp14:editId="52E40117">
            <wp:extent cx="2038350" cy="127635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2038350" cy="1276350"/>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59ECAC7B"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垂直压在物体表面的力叫压力，据此判断出力的作用点、方向。</w:t>
      </w:r>
      <w:r>
        <w:rPr>
          <w:rFonts w:ascii="宋体" w:cs="宋体"/>
          <w:kern w:val="0"/>
          <w:szCs w:val="21"/>
        </w:rPr>
        <w:br/>
        <w:t>作力的示意图，要用一条带箭头的线段表示力，线段的长度表示力的大小，箭头表示力的方向，起点或终点表示力的作用点。</w:t>
      </w:r>
    </w:p>
    <w:p w14:paraId="67A1CB57"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100AA5C0" wp14:editId="03857ACA">
            <wp:extent cx="1685925" cy="132397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685925" cy="13239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4502AE95"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解：在滑梯斜面上选取小朋友与接触面的中点为压力的作用点，</w:t>
      </w:r>
      <w:proofErr w:type="gramStart"/>
      <w:r>
        <w:rPr>
          <w:rFonts w:ascii="宋体" w:cs="宋体"/>
          <w:kern w:val="0"/>
          <w:szCs w:val="21"/>
        </w:rPr>
        <w:t>过压力</w:t>
      </w:r>
      <w:proofErr w:type="gramEnd"/>
      <w:r>
        <w:rPr>
          <w:rFonts w:ascii="宋体" w:cs="宋体"/>
          <w:kern w:val="0"/>
          <w:szCs w:val="21"/>
        </w:rPr>
        <w:t>作用点画垂直于斜面、带箭头的线段即为压力示意图，如图所示：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2C4482A" wp14:editId="2F113040">
            <wp:extent cx="1685925" cy="1323975"/>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685925" cy="13239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根据压力的作用点在接触面上确定压力的作用点，然后根据压力的方向与接触面垂直，再过作用点表示出压力的方向。</w:t>
      </w:r>
      <w:r>
        <w:rPr>
          <w:rFonts w:ascii="宋体" w:cs="宋体"/>
          <w:kern w:val="0"/>
          <w:szCs w:val="21"/>
        </w:rPr>
        <w:br/>
        <w:t>知道压力与接触面垂直，会用力的示意图表示力的作用点和方向。</w:t>
      </w:r>
    </w:p>
    <w:p w14:paraId="12F06C2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凹陷程度；</w:t>
      </w:r>
      <w:r>
        <w:rPr>
          <w:rFonts w:ascii="Times New Roman" w:eastAsia="Times New Roman" w:hAnsi="Times New Roman" w:cs="Times New Roman"/>
          <w:kern w:val="0"/>
          <w:szCs w:val="21"/>
        </w:rPr>
        <w:t xml:space="preserve">  </w:t>
      </w:r>
      <w:r>
        <w:rPr>
          <w:rFonts w:ascii="宋体" w:cs="宋体"/>
          <w:kern w:val="0"/>
          <w:szCs w:val="21"/>
        </w:rPr>
        <w:t>甲、乙；</w:t>
      </w:r>
      <w:r>
        <w:rPr>
          <w:rFonts w:ascii="Times New Roman" w:eastAsia="Times New Roman" w:hAnsi="Times New Roman" w:cs="Times New Roman"/>
          <w:kern w:val="0"/>
          <w:szCs w:val="21"/>
        </w:rPr>
        <w:t xml:space="preserve">  </w:t>
      </w:r>
      <w:r>
        <w:rPr>
          <w:rFonts w:ascii="宋体" w:cs="宋体"/>
          <w:kern w:val="0"/>
          <w:szCs w:val="21"/>
        </w:rPr>
        <w:t>当压力一定时，受力面积越小，压力作用效果越明显；</w:t>
      </w:r>
      <w:r>
        <w:rPr>
          <w:rFonts w:ascii="Times New Roman" w:eastAsia="Times New Roman" w:hAnsi="Times New Roman" w:cs="Times New Roman"/>
          <w:kern w:val="0"/>
          <w:szCs w:val="21"/>
        </w:rPr>
        <w:t xml:space="preserve">  </w:t>
      </w:r>
      <w:r>
        <w:rPr>
          <w:rFonts w:ascii="宋体" w:cs="宋体"/>
          <w:kern w:val="0"/>
          <w:szCs w:val="21"/>
        </w:rPr>
        <w:t>比较时没有控制受力面积相同。</w:t>
      </w:r>
      <w:r>
        <w:rPr>
          <w:rFonts w:ascii="Times New Roman" w:eastAsia="Times New Roman" w:hAnsi="Times New Roman" w:cs="Times New Roman"/>
          <w:kern w:val="0"/>
          <w:sz w:val="24"/>
          <w:szCs w:val="24"/>
        </w:rPr>
        <w:t> </w:t>
      </w:r>
    </w:p>
    <w:p w14:paraId="2C7144A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根据转换法可知，实验中通过观察海绵的凹陷程度来比较压力的作用效果；</w:t>
      </w:r>
      <w:r>
        <w:rPr>
          <w:rFonts w:ascii="宋体" w:cs="宋体"/>
          <w:kern w:val="0"/>
          <w:szCs w:val="21"/>
        </w:rPr>
        <w:br/>
      </w:r>
      <m:oMath>
        <m:r>
          <w:rPr>
            <w:rFonts w:hAnsi="Cambria Math"/>
          </w:rPr>
          <m:t>(2)</m:t>
        </m:r>
      </m:oMath>
      <w:r>
        <w:rPr>
          <w:rFonts w:ascii="宋体" w:cs="宋体"/>
          <w:kern w:val="0"/>
          <w:szCs w:val="21"/>
        </w:rPr>
        <w:t>图甲、乙中，受力面积相同，乙图的压力大，海绵凹陷程度大，压力作用效果越明显，因此由甲、乙两图可以探究压力作用效果与压力大小的关系；</w:t>
      </w:r>
      <w:r>
        <w:rPr>
          <w:rFonts w:ascii="宋体" w:cs="宋体"/>
          <w:kern w:val="0"/>
          <w:szCs w:val="21"/>
        </w:rPr>
        <w:br/>
      </w:r>
      <m:oMath>
        <m:r>
          <w:rPr>
            <w:rFonts w:hAnsi="Cambria Math"/>
          </w:rPr>
          <m:t>(3)</m:t>
        </m:r>
      </m:oMath>
      <w:r>
        <w:rPr>
          <w:rFonts w:ascii="宋体" w:cs="宋体"/>
          <w:kern w:val="0"/>
          <w:szCs w:val="21"/>
        </w:rPr>
        <w:t>对比乙、丙两图可知，压力相同，乙的受力面积小，压力的作用效果明显，故可得出结论：当压力一定时，受力面积越小，压力的作用效果越明显；</w:t>
      </w:r>
      <w:r>
        <w:rPr>
          <w:rFonts w:ascii="宋体" w:cs="宋体"/>
          <w:kern w:val="0"/>
          <w:szCs w:val="21"/>
        </w:rPr>
        <w:br/>
      </w:r>
      <m:oMath>
        <m:r>
          <w:rPr>
            <w:rFonts w:hAnsi="Cambria Math"/>
          </w:rPr>
          <m:t>(4)</m:t>
        </m:r>
      </m:oMath>
      <w:r>
        <w:rPr>
          <w:rFonts w:ascii="宋体" w:cs="宋体"/>
          <w:kern w:val="0"/>
          <w:szCs w:val="21"/>
        </w:rPr>
        <w:t>根据控制变量法，探究压力作用效果与压力大小的关系，应控制受力面积相同，对比甲、丙两图可知，实验中在改变压力的同时，没有控制受力面积相同，故不能得出压力作用效果与压力大小无关的结论，因此该同学的观点是错误的。</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凹陷程度；</w:t>
      </w:r>
      <m:oMath>
        <m:r>
          <w:rPr>
            <w:rFonts w:hAnsi="Cambria Math"/>
          </w:rPr>
          <m:t>(2)</m:t>
        </m:r>
      </m:oMath>
      <w:r>
        <w:rPr>
          <w:rFonts w:ascii="宋体" w:cs="宋体"/>
          <w:kern w:val="0"/>
          <w:szCs w:val="21"/>
        </w:rPr>
        <w:t>甲、乙；</w:t>
      </w:r>
      <m:oMath>
        <m:r>
          <w:rPr>
            <w:rFonts w:hAnsi="Cambria Math"/>
          </w:rPr>
          <m:t>(3)</m:t>
        </m:r>
      </m:oMath>
      <w:r>
        <w:rPr>
          <w:rFonts w:ascii="宋体" w:cs="宋体"/>
          <w:kern w:val="0"/>
          <w:szCs w:val="21"/>
        </w:rPr>
        <w:t>当压力一定时，受力面积越小，压力作用效果越明显；</w:t>
      </w:r>
      <m:oMath>
        <m:r>
          <w:rPr>
            <w:rFonts w:hAnsi="Cambria Math"/>
          </w:rPr>
          <m:t>(4)</m:t>
        </m:r>
      </m:oMath>
      <w:r>
        <w:rPr>
          <w:rFonts w:ascii="宋体" w:cs="宋体"/>
          <w:kern w:val="0"/>
          <w:szCs w:val="21"/>
        </w:rPr>
        <w:t>比较时没有控制受力面积相同。</w:t>
      </w:r>
      <w:r>
        <w:rPr>
          <w:rFonts w:ascii="宋体" w:cs="宋体"/>
          <w:kern w:val="0"/>
          <w:szCs w:val="21"/>
        </w:rPr>
        <w:br/>
      </w:r>
      <m:oMath>
        <m:r>
          <w:rPr>
            <w:rFonts w:hAnsi="Cambria Math"/>
          </w:rPr>
          <w:lastRenderedPageBreak/>
          <m:t>(1)</m:t>
        </m:r>
      </m:oMath>
      <w:r>
        <w:rPr>
          <w:rFonts w:ascii="宋体" w:cs="宋体"/>
          <w:kern w:val="0"/>
          <w:szCs w:val="21"/>
        </w:rPr>
        <w:t>实验中通过海绵的凹陷程度来反映压力的作用效果，采用了转换法；</w:t>
      </w:r>
      <w:r>
        <w:rPr>
          <w:rFonts w:ascii="宋体" w:cs="宋体"/>
          <w:kern w:val="0"/>
          <w:szCs w:val="21"/>
        </w:rPr>
        <w:br/>
      </w:r>
      <m:oMath>
        <m:r>
          <w:rPr>
            <w:rFonts w:hAnsi="Cambria Math"/>
          </w:rPr>
          <m:t>(2)</m:t>
        </m:r>
      </m:oMath>
      <w:r>
        <w:rPr>
          <w:rFonts w:ascii="宋体" w:cs="宋体"/>
          <w:kern w:val="0"/>
          <w:szCs w:val="21"/>
        </w:rPr>
        <w:t>压力的作用效果</w:t>
      </w:r>
      <w:proofErr w:type="gramStart"/>
      <w:r>
        <w:rPr>
          <w:rFonts w:ascii="宋体" w:cs="宋体"/>
          <w:kern w:val="0"/>
          <w:szCs w:val="21"/>
        </w:rPr>
        <w:t>跟压力</w:t>
      </w:r>
      <w:proofErr w:type="gramEnd"/>
      <w:r>
        <w:rPr>
          <w:rFonts w:ascii="宋体" w:cs="宋体"/>
          <w:kern w:val="0"/>
          <w:szCs w:val="21"/>
        </w:rPr>
        <w:t>大小和受力面积大小有关，需要用控制变量法探究压力作用效果的影响因素；探究压力作用效果</w:t>
      </w:r>
      <w:proofErr w:type="gramStart"/>
      <w:r>
        <w:rPr>
          <w:rFonts w:ascii="宋体" w:cs="宋体"/>
          <w:kern w:val="0"/>
          <w:szCs w:val="21"/>
        </w:rPr>
        <w:t>跟压力</w:t>
      </w:r>
      <w:proofErr w:type="gramEnd"/>
      <w:r>
        <w:rPr>
          <w:rFonts w:ascii="宋体" w:cs="宋体"/>
          <w:kern w:val="0"/>
          <w:szCs w:val="21"/>
        </w:rPr>
        <w:t>大小的关系时，控制受力面积不变，改变压力的大小；探究压力作用效果跟受力面积大小的关系时，控制压力大小不变，改变受力面积；</w:t>
      </w:r>
      <w:r>
        <w:rPr>
          <w:rFonts w:ascii="宋体" w:cs="宋体"/>
          <w:kern w:val="0"/>
          <w:szCs w:val="21"/>
        </w:rPr>
        <w:br/>
      </w:r>
      <m:oMath>
        <m:r>
          <w:rPr>
            <w:rFonts w:hAnsi="Cambria Math"/>
          </w:rPr>
          <m:t>(3)</m:t>
        </m:r>
      </m:oMath>
      <w:r>
        <w:rPr>
          <w:rFonts w:ascii="宋体" w:cs="宋体"/>
          <w:kern w:val="0"/>
          <w:szCs w:val="21"/>
        </w:rPr>
        <w:t>根据控制变量法，找出不变的量和变化的量，确定压力作用效果与变化量之间的关系；</w:t>
      </w:r>
      <w:r>
        <w:rPr>
          <w:rFonts w:ascii="宋体" w:cs="宋体"/>
          <w:kern w:val="0"/>
          <w:szCs w:val="21"/>
        </w:rPr>
        <w:br/>
      </w:r>
      <m:oMath>
        <m:r>
          <w:rPr>
            <w:rFonts w:hAnsi="Cambria Math"/>
          </w:rPr>
          <m:t>(4)</m:t>
        </m:r>
      </m:oMath>
      <w:r>
        <w:rPr>
          <w:rFonts w:ascii="宋体" w:cs="宋体"/>
          <w:kern w:val="0"/>
          <w:szCs w:val="21"/>
        </w:rPr>
        <w:t>根据控制变量法，探究压力作用效果与压力大小的关系，应控制受力面积相同，据此分析解答。</w:t>
      </w:r>
      <w:r>
        <w:rPr>
          <w:rFonts w:ascii="宋体" w:cs="宋体"/>
          <w:kern w:val="0"/>
          <w:szCs w:val="21"/>
        </w:rPr>
        <w:br/>
      </w:r>
      <w:r>
        <w:rPr>
          <w:rFonts w:ascii="宋体" w:cs="宋体"/>
          <w:kern w:val="0"/>
          <w:szCs w:val="21"/>
        </w:rPr>
        <w:t>本题考查了探究压力作用效果与什么因素有关的实验，重点是控制变量法和转换法在实验中的应用，难度不大。</w:t>
      </w:r>
    </w:p>
    <w:p w14:paraId="106438A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速度；</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远；小；慢；</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匀速直线运动；</w:t>
      </w:r>
      <w:r>
        <w:rPr>
          <w:rFonts w:ascii="宋体" w:cs="宋体"/>
          <w:kern w:val="0"/>
          <w:szCs w:val="21"/>
        </w:rPr>
        <w:br/>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kern w:val="0"/>
          <w:sz w:val="24"/>
          <w:szCs w:val="24"/>
        </w:rPr>
        <w:t> </w:t>
      </w:r>
    </w:p>
    <w:p w14:paraId="6FDF158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本实验是探究阻力对物体运动的影响，根据控制变量法，实验时小车每次都从斜面顶端滚下，是为了让小车在这些物体表面开始运动的速度相同。</w:t>
      </w:r>
      <w:r>
        <w:rPr>
          <w:rFonts w:ascii="宋体" w:cs="宋体"/>
          <w:kern w:val="0"/>
          <w:szCs w:val="21"/>
        </w:rPr>
        <w:br/>
      </w:r>
      <m:oMath>
        <m:r>
          <w:rPr>
            <w:rFonts w:hAnsi="Cambria Math"/>
          </w:rPr>
          <m:t>(2)</m:t>
        </m:r>
      </m:oMath>
      <w:r>
        <w:rPr>
          <w:rFonts w:ascii="宋体" w:cs="宋体"/>
          <w:kern w:val="0"/>
          <w:szCs w:val="21"/>
        </w:rPr>
        <w:t>由图示可知，小车在毛巾上受到的阻力最大，滑行的距离最近；小车在玻璃上受到的阻力最小，滑行的距离最远；这说明小车受到的阻力越小，速度减小得越慢；车受到的阻力越大，速度减小得越快。</w:t>
      </w:r>
      <w:r>
        <w:rPr>
          <w:rFonts w:ascii="宋体" w:cs="宋体"/>
          <w:kern w:val="0"/>
          <w:szCs w:val="21"/>
        </w:rPr>
        <w:br/>
      </w:r>
      <m:oMath>
        <m:r>
          <w:rPr>
            <w:rFonts w:hAnsi="Cambria Math"/>
          </w:rPr>
          <m:t>(3)</m:t>
        </m:r>
      </m:oMath>
      <w:r>
        <w:rPr>
          <w:rFonts w:ascii="宋体" w:cs="宋体"/>
          <w:kern w:val="0"/>
          <w:szCs w:val="21"/>
        </w:rPr>
        <w:t>根据这个实验可以推理：</w:t>
      </w:r>
      <w:proofErr w:type="gramStart"/>
      <w:r>
        <w:rPr>
          <w:rFonts w:ascii="宋体" w:cs="宋体"/>
          <w:kern w:val="0"/>
          <w:szCs w:val="21"/>
        </w:rPr>
        <w:t>若水平</w:t>
      </w:r>
      <w:proofErr w:type="gramEnd"/>
      <w:r>
        <w:rPr>
          <w:rFonts w:ascii="宋体" w:cs="宋体"/>
          <w:kern w:val="0"/>
          <w:szCs w:val="21"/>
        </w:rPr>
        <w:t>物体表面</w:t>
      </w:r>
      <w:proofErr w:type="gramStart"/>
      <w:r>
        <w:rPr>
          <w:rFonts w:ascii="宋体" w:cs="宋体"/>
          <w:kern w:val="0"/>
          <w:szCs w:val="21"/>
        </w:rPr>
        <w:t>绝对光滑</w:t>
      </w:r>
      <w:proofErr w:type="gramEnd"/>
      <m:oMath>
        <m:r>
          <w:rPr>
            <w:rFonts w:hAnsi="Cambria Math"/>
          </w:rPr>
          <m:t>(</m:t>
        </m:r>
      </m:oMath>
      <w:r>
        <w:rPr>
          <w:rFonts w:ascii="宋体" w:cs="宋体"/>
          <w:kern w:val="0"/>
          <w:szCs w:val="21"/>
        </w:rPr>
        <w:t>即小车不受任何阻力作用</w:t>
      </w:r>
      <m:oMath>
        <m:r>
          <w:rPr>
            <w:rFonts w:hAnsi="Cambria Math"/>
          </w:rPr>
          <m:t>)</m:t>
        </m:r>
      </m:oMath>
      <w:r>
        <w:rPr>
          <w:rFonts w:ascii="宋体" w:cs="宋体"/>
          <w:kern w:val="0"/>
          <w:szCs w:val="21"/>
        </w:rPr>
        <w:t>，小车的运动状态不改变，小车将会以原来的速度一直运动下去，即做匀速直线运动。</w:t>
      </w:r>
      <w:r>
        <w:rPr>
          <w:rFonts w:ascii="宋体" w:cs="宋体"/>
          <w:kern w:val="0"/>
          <w:szCs w:val="21"/>
        </w:rPr>
        <w:br/>
      </w:r>
      <m:oMath>
        <m:r>
          <w:rPr>
            <w:rFonts w:hAnsi="Cambria Math"/>
          </w:rPr>
          <m:t>(4)</m:t>
        </m:r>
      </m:oMath>
      <w:r>
        <w:rPr>
          <w:rFonts w:ascii="宋体" w:cs="宋体"/>
          <w:kern w:val="0"/>
          <w:szCs w:val="21"/>
        </w:rPr>
        <w:t>当荡秋千运动到右侧最高点时，此时速度为</w:t>
      </w:r>
      <w:r>
        <w:rPr>
          <w:rFonts w:ascii="Times New Roman" w:eastAsia="Times New Roman" w:hAnsi="Times New Roman" w:cs="Times New Roman"/>
          <w:kern w:val="0"/>
          <w:szCs w:val="21"/>
        </w:rPr>
        <w:t>0</w:t>
      </w:r>
      <w:r>
        <w:rPr>
          <w:rFonts w:ascii="宋体" w:cs="宋体"/>
          <w:kern w:val="0"/>
          <w:szCs w:val="21"/>
        </w:rPr>
        <w:t>，假设受到的力全部消失，物体将保持静止状态，故选：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牛顿第一定律的适用条件是：不受力。现实生活中，没有不受力的物体，所以此定律不能通过实验直接验证；但物体受到的阻力越小，持续运动的时间越长却可以用实验验证。所以牛顿第一定律是在实验的基础上，通过合理的推理得出的。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速度；</w:t>
      </w:r>
      <w:r>
        <w:rPr>
          <w:rFonts w:ascii="宋体" w:cs="宋体"/>
          <w:kern w:val="0"/>
          <w:szCs w:val="21"/>
        </w:rPr>
        <w:br/>
      </w:r>
      <m:oMath>
        <m:r>
          <w:rPr>
            <w:rFonts w:hAnsi="Cambria Math"/>
          </w:rPr>
          <m:t>(2)</m:t>
        </m:r>
      </m:oMath>
      <w:r>
        <w:rPr>
          <w:rFonts w:ascii="宋体" w:cs="宋体"/>
          <w:kern w:val="0"/>
          <w:szCs w:val="21"/>
        </w:rPr>
        <w:t>远；小；慢；</w:t>
      </w:r>
      <w:r>
        <w:rPr>
          <w:rFonts w:ascii="宋体" w:cs="宋体"/>
          <w:kern w:val="0"/>
          <w:szCs w:val="21"/>
        </w:rPr>
        <w:br/>
      </w:r>
      <m:oMath>
        <m:r>
          <w:rPr>
            <w:rFonts w:hAnsi="Cambria Math"/>
          </w:rPr>
          <m:t>(3)</m:t>
        </m:r>
      </m:oMath>
      <w:r>
        <w:rPr>
          <w:rFonts w:ascii="宋体" w:cs="宋体"/>
          <w:kern w:val="0"/>
          <w:szCs w:val="21"/>
        </w:rPr>
        <w:t>匀速直线运动；</w:t>
      </w:r>
      <w:r>
        <w:rPr>
          <w:rFonts w:ascii="宋体" w:cs="宋体"/>
          <w:kern w:val="0"/>
          <w:szCs w:val="21"/>
        </w:rPr>
        <w:br/>
      </w:r>
      <m:oMath>
        <m:r>
          <w:rPr>
            <w:rFonts w:hAnsi="Cambria Math"/>
          </w:rPr>
          <m:t>(4)D</m:t>
        </m:r>
      </m:oMath>
      <w:r>
        <w:rPr>
          <w:rFonts w:ascii="宋体" w:cs="宋体"/>
          <w:kern w:val="0"/>
          <w:szCs w:val="21"/>
        </w:rPr>
        <w:t>；</w:t>
      </w:r>
      <w:r>
        <w:rPr>
          <w:rFonts w:ascii="宋体" w:cs="宋体"/>
          <w:kern w:val="0"/>
          <w:szCs w:val="21"/>
        </w:rPr>
        <w:br/>
      </w:r>
      <m:oMath>
        <m:r>
          <w:rPr>
            <w:rFonts w:hAnsi="Cambria Math"/>
          </w:rPr>
          <m:t>(5)B</m:t>
        </m:r>
      </m:oMath>
      <w:r>
        <w:rPr>
          <w:rFonts w:ascii="宋体" w:cs="宋体"/>
          <w:kern w:val="0"/>
          <w:szCs w:val="21"/>
        </w:rPr>
        <w:t>。</w:t>
      </w:r>
      <w:r>
        <w:rPr>
          <w:rFonts w:ascii="宋体" w:cs="宋体"/>
          <w:kern w:val="0"/>
          <w:szCs w:val="21"/>
        </w:rPr>
        <w:br/>
      </w:r>
      <m:oMath>
        <m:r>
          <w:rPr>
            <w:rFonts w:hAnsi="Cambria Math"/>
          </w:rPr>
          <w:lastRenderedPageBreak/>
          <m:t>(1)</m:t>
        </m:r>
      </m:oMath>
      <w:r>
        <w:rPr>
          <w:rFonts w:ascii="宋体" w:cs="宋体"/>
          <w:kern w:val="0"/>
          <w:szCs w:val="21"/>
        </w:rPr>
        <w:t>根据控制变量法，在实验过程中，该同学让小车从斜面的同一位置静止释放，这一操作的目的是控制小车下滑到水平面的速度相同。</w:t>
      </w:r>
      <w:r>
        <w:rPr>
          <w:rFonts w:ascii="宋体" w:cs="宋体"/>
          <w:kern w:val="0"/>
          <w:szCs w:val="21"/>
        </w:rPr>
        <w:br/>
      </w:r>
      <m:oMath>
        <m:r>
          <w:rPr>
            <w:rFonts w:hAnsi="Cambria Math"/>
          </w:rPr>
          <m:t>(2)</m:t>
        </m:r>
      </m:oMath>
      <w:r>
        <w:rPr>
          <w:rFonts w:ascii="宋体" w:cs="宋体"/>
          <w:kern w:val="0"/>
          <w:szCs w:val="21"/>
        </w:rPr>
        <w:t>木板表面最光滑，小车运动时受到的阻力最小，小车在木板表面上通过的距离最长，速度减小得最慢，</w:t>
      </w:r>
      <w:r>
        <w:rPr>
          <w:rFonts w:ascii="宋体" w:cs="宋体"/>
          <w:kern w:val="0"/>
          <w:szCs w:val="21"/>
        </w:rPr>
        <w:br/>
      </w:r>
      <m:oMath>
        <m:r>
          <w:rPr>
            <w:rFonts w:hAnsi="Cambria Math"/>
          </w:rPr>
          <m:t>(3)</m:t>
        </m:r>
      </m:oMath>
      <w:r>
        <w:rPr>
          <w:rFonts w:ascii="宋体" w:cs="宋体"/>
          <w:kern w:val="0"/>
          <w:szCs w:val="21"/>
        </w:rPr>
        <w:t>根据</w:t>
      </w:r>
      <m:oMath>
        <m:r>
          <w:rPr>
            <w:rFonts w:hAnsi="Cambria Math"/>
          </w:rPr>
          <m:t>(2)</m:t>
        </m:r>
      </m:oMath>
      <w:r>
        <w:rPr>
          <w:rFonts w:ascii="宋体" w:cs="宋体"/>
          <w:kern w:val="0"/>
          <w:szCs w:val="21"/>
        </w:rPr>
        <w:t>推理回答；</w:t>
      </w:r>
      <w:r>
        <w:rPr>
          <w:rFonts w:ascii="宋体" w:cs="宋体"/>
          <w:kern w:val="0"/>
          <w:szCs w:val="21"/>
        </w:rPr>
        <w:br/>
      </w:r>
      <m:oMath>
        <m:r>
          <w:rPr>
            <w:rFonts w:hAnsi="Cambria Math"/>
          </w:rPr>
          <m:t>(4)</m:t>
        </m:r>
      </m:oMath>
      <w:r>
        <w:rPr>
          <w:rFonts w:ascii="宋体" w:cs="宋体"/>
          <w:kern w:val="0"/>
          <w:szCs w:val="21"/>
        </w:rPr>
        <w:t>根据牛顿第一定律分析；</w:t>
      </w:r>
      <w:r>
        <w:rPr>
          <w:rFonts w:ascii="宋体" w:cs="宋体"/>
          <w:kern w:val="0"/>
          <w:szCs w:val="21"/>
        </w:rPr>
        <w:br/>
      </w:r>
      <m:oMath>
        <m:r>
          <w:rPr>
            <w:rFonts w:hAnsi="Cambria Math"/>
          </w:rPr>
          <m:t>(5)</m:t>
        </m:r>
      </m:oMath>
      <w:r>
        <w:rPr>
          <w:rFonts w:ascii="宋体" w:cs="宋体"/>
          <w:kern w:val="0"/>
          <w:szCs w:val="21"/>
        </w:rPr>
        <w:t>第一定律是在实验的基础上，通过合理的推理得出。</w:t>
      </w:r>
      <w:r>
        <w:rPr>
          <w:rFonts w:ascii="宋体" w:cs="宋体"/>
          <w:kern w:val="0"/>
          <w:szCs w:val="21"/>
        </w:rPr>
        <w:br/>
      </w:r>
      <w:r>
        <w:rPr>
          <w:rFonts w:ascii="宋体" w:cs="宋体"/>
          <w:kern w:val="0"/>
          <w:szCs w:val="21"/>
        </w:rPr>
        <w:t>本题探究阻力对物体运动的影响，考查控制变量法和推理法及牛顿第一定律的运用。</w:t>
      </w:r>
    </w:p>
    <w:p w14:paraId="5C4A676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拆除橡皮管重新安装</w:t>
      </w:r>
      <w:r>
        <w:rPr>
          <w:rFonts w:ascii="Times New Roman" w:eastAsia="Times New Roman" w:hAnsi="Times New Roman" w:cs="Times New Roman"/>
          <w:kern w:val="0"/>
          <w:szCs w:val="21"/>
        </w:rPr>
        <w:t xml:space="preserve">  </w:t>
      </w:r>
      <w:r>
        <w:rPr>
          <w:rFonts w:ascii="宋体" w:cs="宋体"/>
          <w:kern w:val="0"/>
          <w:szCs w:val="21"/>
        </w:rPr>
        <w:t>不漏气</w:t>
      </w:r>
      <w:r>
        <w:rPr>
          <w:rFonts w:ascii="Times New Roman" w:eastAsia="Times New Roman" w:hAnsi="Times New Roman" w:cs="Times New Roman"/>
          <w:kern w:val="0"/>
          <w:szCs w:val="21"/>
        </w:rPr>
        <w:t xml:space="preserve">  </w:t>
      </w:r>
      <w:r>
        <w:rPr>
          <w:rFonts w:ascii="宋体" w:cs="宋体"/>
          <w:kern w:val="0"/>
          <w:szCs w:val="21"/>
        </w:rPr>
        <w:t>无关</w:t>
      </w:r>
      <w:r>
        <w:rPr>
          <w:rFonts w:ascii="Times New Roman" w:eastAsia="Times New Roman" w:hAnsi="Times New Roman" w:cs="Times New Roman"/>
          <w:kern w:val="0"/>
          <w:szCs w:val="21"/>
        </w:rPr>
        <w:t xml:space="preserve">  </w:t>
      </w:r>
      <w:r>
        <w:rPr>
          <w:rFonts w:ascii="宋体" w:cs="宋体"/>
          <w:kern w:val="0"/>
          <w:szCs w:val="21"/>
        </w:rPr>
        <w:t>在同种液体中，液体内部压强随深度的增加而增大</w:t>
      </w:r>
      <w:r>
        <w:rPr>
          <w:rFonts w:ascii="Times New Roman" w:eastAsia="Times New Roman" w:hAnsi="Times New Roman" w:cs="Times New Roman"/>
          <w:kern w:val="0"/>
          <w:szCs w:val="21"/>
        </w:rPr>
        <w:t xml:space="preserve">  </w:t>
      </w:r>
      <w:r>
        <w:rPr>
          <w:rFonts w:ascii="宋体" w:cs="宋体"/>
          <w:kern w:val="0"/>
          <w:szCs w:val="21"/>
        </w:rPr>
        <w:t>不合理</w:t>
      </w:r>
      <w:r>
        <w:rPr>
          <w:rFonts w:ascii="Times New Roman" w:eastAsia="Times New Roman" w:hAnsi="Times New Roman" w:cs="Times New Roman"/>
          <w:kern w:val="0"/>
          <w:szCs w:val="21"/>
        </w:rPr>
        <w:t xml:space="preserve">  </w:t>
      </w:r>
      <w:r>
        <w:rPr>
          <w:rFonts w:ascii="宋体" w:cs="宋体"/>
          <w:kern w:val="0"/>
          <w:szCs w:val="21"/>
        </w:rPr>
        <w:t>没有控制液体深度相同</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D6D1E6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没有按压橡皮膜的情况下，发现</w:t>
      </w:r>
      <w:r>
        <w:rPr>
          <w:rFonts w:ascii="Times New Roman" w:eastAsia="Times New Roman" w:hAnsi="Times New Roman" w:cs="Times New Roman"/>
          <w:i/>
          <w:iCs/>
          <w:kern w:val="0"/>
          <w:szCs w:val="21"/>
        </w:rPr>
        <w:t>U</w:t>
      </w:r>
      <w:r>
        <w:rPr>
          <w:rFonts w:ascii="宋体" w:cs="宋体"/>
          <w:kern w:val="0"/>
          <w:szCs w:val="21"/>
        </w:rPr>
        <w:t>形管内水面已有高度差，只需要将软管取下，再重新安装，这样</w:t>
      </w:r>
      <w:r>
        <w:rPr>
          <w:rFonts w:ascii="Times New Roman" w:eastAsia="Times New Roman" w:hAnsi="Times New Roman" w:cs="Times New Roman"/>
          <w:i/>
          <w:iCs/>
          <w:kern w:val="0"/>
          <w:szCs w:val="21"/>
        </w:rPr>
        <w:t>U</w:t>
      </w:r>
      <w:r>
        <w:rPr>
          <w:rFonts w:ascii="宋体" w:cs="宋体"/>
          <w:kern w:val="0"/>
          <w:szCs w:val="21"/>
        </w:rPr>
        <w:t>形管中两管上方的气体压强就是相等的</w:t>
      </w:r>
      <m:oMath>
        <m:r>
          <w:rPr>
            <w:rFonts w:hAnsi="Cambria Math"/>
          </w:rPr>
          <m:t>(</m:t>
        </m:r>
      </m:oMath>
      <w:r>
        <w:rPr>
          <w:rFonts w:ascii="宋体" w:cs="宋体"/>
          <w:kern w:val="0"/>
          <w:szCs w:val="21"/>
        </w:rPr>
        <w:t>都等于大气压</w:t>
      </w:r>
      <m:oMath>
        <m:r>
          <w:rPr>
            <w:rFonts w:hAnsi="Cambria Math"/>
          </w:rPr>
          <m:t>)</m:t>
        </m:r>
      </m:oMath>
      <w:r>
        <w:rPr>
          <w:rFonts w:ascii="宋体" w:cs="宋体"/>
          <w:kern w:val="0"/>
          <w:szCs w:val="21"/>
        </w:rPr>
        <w:t>，当橡皮</w:t>
      </w:r>
      <w:proofErr w:type="gramStart"/>
      <w:r>
        <w:rPr>
          <w:rFonts w:ascii="宋体" w:cs="宋体"/>
          <w:kern w:val="0"/>
          <w:szCs w:val="21"/>
        </w:rPr>
        <w:t>膜没有</w:t>
      </w:r>
      <w:proofErr w:type="gramEnd"/>
      <w:r>
        <w:rPr>
          <w:rFonts w:ascii="宋体" w:cs="宋体"/>
          <w:kern w:val="0"/>
          <w:szCs w:val="21"/>
        </w:rPr>
        <w:t>受到压强时，</w:t>
      </w:r>
      <w:r>
        <w:rPr>
          <w:rFonts w:ascii="Times New Roman" w:eastAsia="Times New Roman" w:hAnsi="Times New Roman" w:cs="Times New Roman"/>
          <w:i/>
          <w:iCs/>
          <w:kern w:val="0"/>
          <w:szCs w:val="21"/>
        </w:rPr>
        <w:t>U</w:t>
      </w:r>
      <w:r>
        <w:rPr>
          <w:rFonts w:ascii="宋体" w:cs="宋体"/>
          <w:kern w:val="0"/>
          <w:szCs w:val="21"/>
        </w:rPr>
        <w:t>形管中的液面就是相平的；</w:t>
      </w:r>
      <w:r>
        <w:rPr>
          <w:rFonts w:ascii="宋体" w:cs="宋体"/>
          <w:kern w:val="0"/>
          <w:szCs w:val="21"/>
        </w:rPr>
        <w:br/>
      </w:r>
      <w:r>
        <w:rPr>
          <w:rFonts w:ascii="宋体" w:cs="宋体"/>
          <w:kern w:val="0"/>
          <w:szCs w:val="21"/>
        </w:rPr>
        <w:t>用手轻轻按压几下橡皮膜，如果</w:t>
      </w:r>
      <w:r>
        <w:rPr>
          <w:rFonts w:ascii="Times New Roman" w:eastAsia="Times New Roman" w:hAnsi="Times New Roman" w:cs="Times New Roman"/>
          <w:i/>
          <w:iCs/>
          <w:kern w:val="0"/>
          <w:szCs w:val="21"/>
        </w:rPr>
        <w:t>U</w:t>
      </w:r>
      <w:r>
        <w:rPr>
          <w:rFonts w:ascii="宋体" w:cs="宋体"/>
          <w:kern w:val="0"/>
          <w:szCs w:val="21"/>
        </w:rPr>
        <w:t>形管中的液体能灵活升降，则说明装置不漏气；</w:t>
      </w:r>
      <w:r>
        <w:rPr>
          <w:rFonts w:ascii="宋体" w:cs="宋体"/>
          <w:kern w:val="0"/>
          <w:szCs w:val="21"/>
        </w:rPr>
        <w:br/>
      </w:r>
      <m:oMath>
        <m:r>
          <w:rPr>
            <w:rFonts w:hAnsi="Cambria Math"/>
          </w:rPr>
          <m:t>(2)</m:t>
        </m:r>
      </m:oMath>
      <w:r>
        <w:rPr>
          <w:rFonts w:ascii="宋体" w:cs="宋体"/>
          <w:kern w:val="0"/>
          <w:szCs w:val="21"/>
        </w:rPr>
        <w:t>保持金属盒在水中的深度不变，改变它的方向，</w:t>
      </w:r>
      <w:r>
        <w:rPr>
          <w:rFonts w:ascii="Times New Roman" w:eastAsia="Times New Roman" w:hAnsi="Times New Roman" w:cs="Times New Roman"/>
          <w:i/>
          <w:iCs/>
          <w:kern w:val="0"/>
          <w:szCs w:val="21"/>
        </w:rPr>
        <w:t>U</w:t>
      </w:r>
      <w:r>
        <w:rPr>
          <w:rFonts w:ascii="宋体" w:cs="宋体"/>
          <w:kern w:val="0"/>
          <w:szCs w:val="21"/>
        </w:rPr>
        <w:t>形管高度差不变，压强不变，说明液体内部朝各个方向都有压强，且同种液体，同一深度各个方向上的压强相等，即液体内部压强大小与方向无关；</w:t>
      </w:r>
      <w:r>
        <w:rPr>
          <w:rFonts w:ascii="宋体" w:cs="宋体"/>
          <w:kern w:val="0"/>
          <w:szCs w:val="21"/>
        </w:rPr>
        <w:br/>
      </w:r>
      <m:oMath>
        <m:r>
          <w:rPr>
            <w:rFonts w:hAnsi="Cambria Math"/>
          </w:rPr>
          <m:t>(3)</m:t>
        </m:r>
      </m:oMath>
      <w:r>
        <w:rPr>
          <w:rFonts w:ascii="宋体" w:cs="宋体"/>
          <w:kern w:val="0"/>
          <w:szCs w:val="21"/>
        </w:rPr>
        <w:t>分析图③⑤⑥中的液体密度相同，而金属盒所处的深度不同，且深度越大，</w:t>
      </w:r>
      <w:r>
        <w:rPr>
          <w:rFonts w:ascii="Times New Roman" w:eastAsia="Times New Roman" w:hAnsi="Times New Roman" w:cs="Times New Roman"/>
          <w:i/>
          <w:iCs/>
          <w:kern w:val="0"/>
          <w:szCs w:val="21"/>
        </w:rPr>
        <w:t>U</w:t>
      </w:r>
      <w:r>
        <w:rPr>
          <w:rFonts w:ascii="宋体" w:cs="宋体"/>
          <w:kern w:val="0"/>
          <w:szCs w:val="21"/>
        </w:rPr>
        <w:t>形管高度差越大，由此可得出结论：在同种液体中，液体内部压强随深度的增加而增大；</w:t>
      </w:r>
      <w:r>
        <w:rPr>
          <w:rFonts w:ascii="宋体" w:cs="宋体"/>
          <w:kern w:val="0"/>
          <w:szCs w:val="21"/>
        </w:rPr>
        <w:br/>
      </w:r>
      <m:oMath>
        <m:r>
          <w:rPr>
            <w:rFonts w:hAnsi="Cambria Math"/>
          </w:rPr>
          <m:t>(4)</m:t>
        </m:r>
      </m:oMath>
      <w:r>
        <w:rPr>
          <w:rFonts w:ascii="宋体" w:cs="宋体"/>
          <w:kern w:val="0"/>
          <w:szCs w:val="21"/>
        </w:rPr>
        <w:t>研究液体压强与液体密度的关系时，要控制液体的深度相同，保持图⑥中金属盒的位置不变，将一杯浓盐水倒入烧杯中后，观察到</w:t>
      </w:r>
      <w:r>
        <w:rPr>
          <w:rFonts w:ascii="Times New Roman" w:eastAsia="Times New Roman" w:hAnsi="Times New Roman" w:cs="Times New Roman"/>
          <w:i/>
          <w:iCs/>
          <w:kern w:val="0"/>
          <w:szCs w:val="21"/>
        </w:rPr>
        <w:t>U</w:t>
      </w:r>
      <w:r>
        <w:rPr>
          <w:rFonts w:ascii="宋体" w:cs="宋体"/>
          <w:kern w:val="0"/>
          <w:szCs w:val="21"/>
        </w:rPr>
        <w:t>形管两侧液面的高度差变大，得出液体压强大小与液体的密度有关的结论，他的探究步骤不合理，原因是：没有控制液体深度相同；</w:t>
      </w:r>
      <w:r>
        <w:rPr>
          <w:rFonts w:ascii="宋体" w:cs="宋体"/>
          <w:kern w:val="0"/>
          <w:szCs w:val="21"/>
        </w:rPr>
        <w:br/>
      </w:r>
      <m:oMath>
        <m:r>
          <w:rPr>
            <w:rFonts w:hAnsi="Cambria Math"/>
          </w:rPr>
          <m:t>(5)</m:t>
        </m:r>
      </m:oMath>
      <w:r>
        <w:rPr>
          <w:rFonts w:ascii="宋体" w:cs="宋体"/>
          <w:kern w:val="0"/>
          <w:szCs w:val="21"/>
        </w:rPr>
        <w:t>压强计两金属</w:t>
      </w:r>
      <w:proofErr w:type="gramStart"/>
      <w:r>
        <w:rPr>
          <w:rFonts w:ascii="宋体" w:cs="宋体"/>
          <w:kern w:val="0"/>
          <w:szCs w:val="21"/>
        </w:rPr>
        <w:t>盒分别</w:t>
      </w:r>
      <w:proofErr w:type="gramEnd"/>
      <w:r>
        <w:rPr>
          <w:rFonts w:ascii="宋体" w:cs="宋体"/>
          <w:kern w:val="0"/>
          <w:szCs w:val="21"/>
        </w:rPr>
        <w:t>浸入两种液体深度相同，由图乙可知，</w:t>
      </w:r>
      <w:r>
        <w:rPr>
          <w:rFonts w:ascii="Times New Roman" w:eastAsia="Times New Roman" w:hAnsi="Times New Roman" w:cs="Times New Roman"/>
          <w:i/>
          <w:iCs/>
          <w:kern w:val="0"/>
          <w:szCs w:val="21"/>
        </w:rPr>
        <w:t>U</w:t>
      </w:r>
      <w:r>
        <w:rPr>
          <w:rFonts w:ascii="宋体" w:cs="宋体"/>
          <w:kern w:val="0"/>
          <w:szCs w:val="21"/>
        </w:rPr>
        <w:t>形管内液面</w:t>
      </w:r>
      <w:proofErr w:type="gramStart"/>
      <w:r>
        <w:rPr>
          <w:rFonts w:ascii="宋体" w:cs="宋体"/>
          <w:kern w:val="0"/>
          <w:szCs w:val="21"/>
        </w:rPr>
        <w:t>左低右高</w:t>
      </w:r>
      <w:proofErr w:type="gramEnd"/>
      <w:r>
        <w:rPr>
          <w:rFonts w:ascii="宋体" w:cs="宋体"/>
          <w:kern w:val="0"/>
          <w:szCs w:val="21"/>
        </w:rPr>
        <w:t>，说明烧杯</w:t>
      </w:r>
      <w:r>
        <w:rPr>
          <w:rFonts w:ascii="Times New Roman" w:eastAsia="Times New Roman" w:hAnsi="Times New Roman" w:cs="Times New Roman"/>
          <w:i/>
          <w:iCs/>
          <w:kern w:val="0"/>
          <w:szCs w:val="21"/>
        </w:rPr>
        <w:t>A</w:t>
      </w:r>
      <w:r>
        <w:rPr>
          <w:rFonts w:ascii="宋体" w:cs="宋体"/>
          <w:kern w:val="0"/>
          <w:szCs w:val="21"/>
        </w:rPr>
        <w:t>中液体对金属盒的压强较大，根据</w:t>
      </w:r>
      <m:oMath>
        <m:r>
          <w:rPr>
            <w:rFonts w:hAnsi="Cambria Math"/>
          </w:rPr>
          <m:t>p=ρgh</m:t>
        </m:r>
      </m:oMath>
      <w:r>
        <w:rPr>
          <w:rFonts w:ascii="宋体" w:cs="宋体"/>
          <w:kern w:val="0"/>
          <w:szCs w:val="21"/>
        </w:rPr>
        <w:t>可知深度相同时，密度大的液体产生的压强大，所以烧杯</w:t>
      </w:r>
      <w:r>
        <w:rPr>
          <w:rFonts w:ascii="Times New Roman" w:eastAsia="Times New Roman" w:hAnsi="Times New Roman" w:cs="Times New Roman"/>
          <w:i/>
          <w:iCs/>
          <w:kern w:val="0"/>
          <w:szCs w:val="21"/>
        </w:rPr>
        <w:t>A</w:t>
      </w:r>
      <w:r>
        <w:rPr>
          <w:rFonts w:ascii="宋体" w:cs="宋体"/>
          <w:kern w:val="0"/>
          <w:szCs w:val="21"/>
        </w:rPr>
        <w:t>中液体的密度较大，则</w:t>
      </w:r>
      <w:r>
        <w:rPr>
          <w:rFonts w:ascii="Times New Roman" w:eastAsia="Times New Roman" w:hAnsi="Times New Roman" w:cs="Times New Roman"/>
          <w:i/>
          <w:iCs/>
          <w:kern w:val="0"/>
          <w:szCs w:val="21"/>
        </w:rPr>
        <w:t>A</w:t>
      </w:r>
      <w:r>
        <w:rPr>
          <w:rFonts w:ascii="宋体" w:cs="宋体"/>
          <w:kern w:val="0"/>
          <w:szCs w:val="21"/>
        </w:rPr>
        <w:t>是浓盐水，</w:t>
      </w:r>
      <w:r>
        <w:rPr>
          <w:rFonts w:ascii="Times New Roman" w:eastAsia="Times New Roman" w:hAnsi="Times New Roman" w:cs="Times New Roman"/>
          <w:i/>
          <w:iCs/>
          <w:kern w:val="0"/>
          <w:szCs w:val="21"/>
        </w:rPr>
        <w:t>B</w:t>
      </w:r>
      <w:r>
        <w:rPr>
          <w:rFonts w:ascii="宋体" w:cs="宋体"/>
          <w:kern w:val="0"/>
          <w:szCs w:val="21"/>
        </w:rPr>
        <w:t>是水。</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拆除橡皮管重新安装；不漏气；</w:t>
      </w:r>
      <m:oMath>
        <m:r>
          <w:rPr>
            <w:rFonts w:hAnsi="Cambria Math"/>
          </w:rPr>
          <m:t>(2)</m:t>
        </m:r>
      </m:oMath>
      <w:r>
        <w:rPr>
          <w:rFonts w:ascii="宋体" w:cs="宋体"/>
          <w:kern w:val="0"/>
          <w:szCs w:val="21"/>
        </w:rPr>
        <w:t>无关；</w:t>
      </w:r>
      <m:oMath>
        <m:r>
          <w:rPr>
            <w:rFonts w:hAnsi="Cambria Math"/>
          </w:rPr>
          <m:t>(3)</m:t>
        </m:r>
      </m:oMath>
      <w:r>
        <w:rPr>
          <w:rFonts w:ascii="宋体" w:cs="宋体"/>
          <w:kern w:val="0"/>
          <w:szCs w:val="21"/>
        </w:rPr>
        <w:t>在同种液体中，液体内部压强随深度的增加而增大；</w:t>
      </w:r>
      <m:oMath>
        <m:r>
          <w:rPr>
            <w:rFonts w:hAnsi="Cambria Math"/>
          </w:rPr>
          <m:t>(4)</m:t>
        </m:r>
      </m:oMath>
      <w:r>
        <w:rPr>
          <w:rFonts w:ascii="宋体" w:cs="宋体"/>
          <w:kern w:val="0"/>
          <w:szCs w:val="21"/>
        </w:rPr>
        <w:t>不合理；没有控制液体深度相同；</w:t>
      </w:r>
      <m:oMath>
        <m:r>
          <w:rPr>
            <w:rFonts w:hAnsi="Cambria Math"/>
          </w:rPr>
          <m:t>(5)B</m:t>
        </m:r>
      </m:oMath>
      <w:r>
        <w:rPr>
          <w:rFonts w:ascii="宋体" w:cs="宋体"/>
          <w:kern w:val="0"/>
          <w:szCs w:val="21"/>
        </w:rPr>
        <w:t>。</w:t>
      </w:r>
      <w:r>
        <w:rPr>
          <w:rFonts w:ascii="宋体" w:cs="宋体"/>
          <w:kern w:val="0"/>
          <w:szCs w:val="21"/>
        </w:rPr>
        <w:br/>
      </w:r>
      <m:oMath>
        <m:r>
          <w:rPr>
            <w:rFonts w:hAnsi="Cambria Math"/>
          </w:rPr>
          <m:t>(1)U</m:t>
        </m:r>
      </m:oMath>
      <w:r>
        <w:rPr>
          <w:rFonts w:ascii="宋体" w:cs="宋体"/>
          <w:kern w:val="0"/>
          <w:szCs w:val="21"/>
        </w:rPr>
        <w:t>形管右端上方是和大气相通的，等于大气压强；</w:t>
      </w:r>
      <w:r>
        <w:rPr>
          <w:rFonts w:ascii="Times New Roman" w:eastAsia="Times New Roman" w:hAnsi="Times New Roman" w:cs="Times New Roman"/>
          <w:i/>
          <w:iCs/>
          <w:kern w:val="0"/>
          <w:szCs w:val="21"/>
        </w:rPr>
        <w:t>U</w:t>
      </w:r>
      <w:r>
        <w:rPr>
          <w:rFonts w:ascii="宋体" w:cs="宋体"/>
          <w:kern w:val="0"/>
          <w:szCs w:val="21"/>
        </w:rPr>
        <w:t>形管右端液面比较高，就说明</w:t>
      </w:r>
      <w:r>
        <w:rPr>
          <w:rFonts w:ascii="Times New Roman" w:eastAsia="Times New Roman" w:hAnsi="Times New Roman" w:cs="Times New Roman"/>
          <w:i/>
          <w:iCs/>
          <w:kern w:val="0"/>
          <w:szCs w:val="21"/>
        </w:rPr>
        <w:t>U</w:t>
      </w:r>
      <w:r>
        <w:rPr>
          <w:rFonts w:ascii="宋体" w:cs="宋体"/>
          <w:kern w:val="0"/>
          <w:szCs w:val="21"/>
        </w:rPr>
        <w:t>形管左端液面上方的气体压强大于大气压；只要取下软管，让</w:t>
      </w:r>
      <w:r>
        <w:rPr>
          <w:rFonts w:ascii="Times New Roman" w:eastAsia="Times New Roman" w:hAnsi="Times New Roman" w:cs="Times New Roman"/>
          <w:i/>
          <w:iCs/>
          <w:kern w:val="0"/>
          <w:szCs w:val="21"/>
        </w:rPr>
        <w:t>U</w:t>
      </w:r>
      <w:r>
        <w:rPr>
          <w:rFonts w:ascii="宋体" w:cs="宋体"/>
          <w:kern w:val="0"/>
          <w:szCs w:val="21"/>
        </w:rPr>
        <w:t>形管左端液面和大气相通，这样</w:t>
      </w:r>
      <w:r>
        <w:rPr>
          <w:rFonts w:ascii="Times New Roman" w:eastAsia="Times New Roman" w:hAnsi="Times New Roman" w:cs="Times New Roman"/>
          <w:i/>
          <w:iCs/>
          <w:kern w:val="0"/>
          <w:szCs w:val="21"/>
        </w:rPr>
        <w:t>U</w:t>
      </w:r>
      <w:r>
        <w:rPr>
          <w:rFonts w:ascii="宋体" w:cs="宋体"/>
          <w:kern w:val="0"/>
          <w:szCs w:val="21"/>
        </w:rPr>
        <w:t>形管两端的液面就是相平的；</w:t>
      </w:r>
      <w:r>
        <w:rPr>
          <w:rFonts w:ascii="宋体" w:cs="宋体"/>
          <w:kern w:val="0"/>
          <w:szCs w:val="21"/>
        </w:rPr>
        <w:br/>
      </w:r>
      <w:r>
        <w:rPr>
          <w:rFonts w:ascii="宋体" w:cs="宋体"/>
          <w:kern w:val="0"/>
          <w:szCs w:val="21"/>
        </w:rPr>
        <w:t>检查装置是否漏气时，用手轻轻按压几下橡皮膜，看液体能否灵活升降；</w:t>
      </w:r>
      <w:r>
        <w:rPr>
          <w:rFonts w:ascii="宋体" w:cs="宋体"/>
          <w:kern w:val="0"/>
          <w:szCs w:val="21"/>
        </w:rPr>
        <w:br/>
      </w:r>
      <m:oMath>
        <m:r>
          <w:rPr>
            <w:rFonts w:hAnsi="Cambria Math"/>
          </w:rPr>
          <w:lastRenderedPageBreak/>
          <m:t>(2)</m:t>
        </m:r>
      </m:oMath>
      <w:r>
        <w:rPr>
          <w:rFonts w:ascii="宋体" w:cs="宋体"/>
          <w:kern w:val="0"/>
          <w:szCs w:val="21"/>
        </w:rPr>
        <w:t>影响液体内部压强的因素有深度和密度，且密度相同，深度相同时，液体内部朝各个方向的压强都相等；</w:t>
      </w:r>
      <w:r>
        <w:rPr>
          <w:rFonts w:ascii="宋体" w:cs="宋体"/>
          <w:kern w:val="0"/>
          <w:szCs w:val="21"/>
        </w:rPr>
        <w:br/>
      </w:r>
      <m:oMath>
        <m:r>
          <w:rPr>
            <w:rFonts w:hAnsi="Cambria Math"/>
          </w:rPr>
          <m:t>(3)</m:t>
        </m:r>
      </m:oMath>
      <w:r>
        <w:rPr>
          <w:rFonts w:ascii="宋体" w:cs="宋体"/>
          <w:kern w:val="0"/>
          <w:szCs w:val="21"/>
        </w:rPr>
        <w:t>分析图③⑤⑥中的相同和不同，即可得出结论；</w:t>
      </w:r>
      <w:r>
        <w:rPr>
          <w:rFonts w:ascii="宋体" w:cs="宋体"/>
          <w:kern w:val="0"/>
          <w:szCs w:val="21"/>
        </w:rPr>
        <w:br/>
      </w:r>
      <m:oMath>
        <m:r>
          <w:rPr>
            <w:rFonts w:hAnsi="Cambria Math"/>
          </w:rPr>
          <m:t>(4)</m:t>
        </m:r>
      </m:oMath>
      <w:r>
        <w:rPr>
          <w:rFonts w:ascii="宋体" w:cs="宋体"/>
          <w:kern w:val="0"/>
          <w:szCs w:val="21"/>
        </w:rPr>
        <w:t>液体压强与液体的深度和密度有关，研究与其中一个因素的关系时，要控制另外一个因素不变；</w:t>
      </w:r>
      <w:r>
        <w:rPr>
          <w:rFonts w:ascii="宋体" w:cs="宋体"/>
          <w:kern w:val="0"/>
          <w:szCs w:val="21"/>
        </w:rPr>
        <w:br/>
      </w:r>
      <m:oMath>
        <m:r>
          <w:rPr>
            <w:rFonts w:hAnsi="Cambria Math"/>
          </w:rPr>
          <m:t>(5)</m:t>
        </m:r>
      </m:oMath>
      <w:r>
        <w:rPr>
          <w:rFonts w:ascii="宋体" w:cs="宋体"/>
          <w:kern w:val="0"/>
          <w:szCs w:val="21"/>
        </w:rPr>
        <w:t>根据</w:t>
      </w:r>
      <m:oMath>
        <m:r>
          <w:rPr>
            <w:rFonts w:hAnsi="Cambria Math"/>
          </w:rPr>
          <m:t>p=ρgh</m:t>
        </m:r>
      </m:oMath>
      <w:r>
        <w:rPr>
          <w:rFonts w:ascii="宋体" w:cs="宋体"/>
          <w:kern w:val="0"/>
          <w:szCs w:val="21"/>
        </w:rPr>
        <w:t>可知深度相同时，密度大的液体产生的压强大。</w:t>
      </w:r>
      <w:r>
        <w:rPr>
          <w:rFonts w:ascii="宋体" w:cs="宋体"/>
          <w:kern w:val="0"/>
          <w:szCs w:val="21"/>
        </w:rPr>
        <w:br/>
      </w:r>
      <w:r>
        <w:rPr>
          <w:rFonts w:ascii="宋体" w:cs="宋体"/>
          <w:kern w:val="0"/>
          <w:szCs w:val="21"/>
        </w:rPr>
        <w:t>此题考查的是我们对于液体压强计的了解以及液体内部压强的影响因素。注意物理实验中研究方法</w:t>
      </w:r>
      <w:r>
        <w:rPr>
          <w:rFonts w:ascii="Times New Roman" w:eastAsia="Times New Roman" w:hAnsi="Times New Roman" w:cs="Times New Roman"/>
          <w:kern w:val="0"/>
          <w:szCs w:val="21"/>
        </w:rPr>
        <w:t>--</w:t>
      </w:r>
      <w:r>
        <w:rPr>
          <w:rFonts w:ascii="宋体" w:cs="宋体"/>
          <w:kern w:val="0"/>
          <w:szCs w:val="21"/>
        </w:rPr>
        <w:t>转换法和控制变量法的运用。</w:t>
      </w:r>
    </w:p>
    <w:p w14:paraId="4E341C4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四楼住户水龙头到水面的深度为：</w:t>
      </w:r>
      <m:oMath>
        <m:r>
          <w:rPr>
            <w:rFonts w:hAnsi="Cambria Math"/>
          </w:rPr>
          <m:t>h=</m:t>
        </m:r>
        <m:sSub>
          <m:sSubPr>
            <m:ctrlPr>
              <w:rPr>
                <w:rFonts w:hAnsi="Cambria Math"/>
              </w:rPr>
            </m:ctrlPr>
          </m:sSubPr>
          <m:e>
            <m:r>
              <w:rPr>
                <w:rFonts w:hAnsi="Cambria Math"/>
              </w:rPr>
              <m:t>h</m:t>
            </m:r>
          </m:e>
          <m:sub>
            <m:r>
              <w:rPr>
                <w:rFonts w:hAnsi="Cambria Math"/>
              </w:rPr>
              <m:t>1</m:t>
            </m:r>
          </m:sub>
        </m:sSub>
        <m:r>
          <w:rPr>
            <w:rFonts w:hAnsi="Cambria Math"/>
          </w:rPr>
          <m:t>-</m:t>
        </m:r>
        <m:sSub>
          <m:sSubPr>
            <m:ctrlPr>
              <w:rPr>
                <w:rFonts w:hAnsi="Cambria Math"/>
              </w:rPr>
            </m:ctrlPr>
          </m:sSubPr>
          <m:e>
            <m:r>
              <w:rPr>
                <w:rFonts w:hAnsi="Cambria Math"/>
              </w:rPr>
              <m:t>h</m:t>
            </m:r>
          </m:e>
          <m:sub>
            <m:r>
              <w:rPr>
                <w:rFonts w:hAnsi="Cambria Math"/>
              </w:rPr>
              <m:t>2</m:t>
            </m:r>
          </m:sub>
        </m:sSub>
        <m:r>
          <w:rPr>
            <w:rFonts w:hAnsi="Cambria Math"/>
          </w:rPr>
          <m:t>=13m-10m=3m</m:t>
        </m:r>
      </m:oMath>
      <w:r>
        <w:rPr>
          <w:rFonts w:ascii="宋体" w:cs="宋体"/>
          <w:kern w:val="0"/>
          <w:szCs w:val="21"/>
        </w:rPr>
        <w:t>；</w:t>
      </w:r>
      <w:r>
        <w:rPr>
          <w:rFonts w:ascii="宋体" w:cs="宋体"/>
          <w:kern w:val="0"/>
          <w:szCs w:val="21"/>
        </w:rPr>
        <w:br/>
      </w:r>
      <w:r>
        <w:rPr>
          <w:rFonts w:ascii="宋体" w:cs="宋体"/>
          <w:kern w:val="0"/>
          <w:szCs w:val="21"/>
        </w:rPr>
        <w:t>出水管</w:t>
      </w:r>
      <w:proofErr w:type="gramStart"/>
      <w:r>
        <w:rPr>
          <w:rFonts w:ascii="宋体" w:cs="宋体"/>
          <w:kern w:val="0"/>
          <w:szCs w:val="21"/>
        </w:rPr>
        <w:t>口受到</w:t>
      </w:r>
      <w:proofErr w:type="gramEnd"/>
      <w:r>
        <w:rPr>
          <w:rFonts w:ascii="宋体" w:cs="宋体"/>
          <w:kern w:val="0"/>
          <w:szCs w:val="21"/>
        </w:rPr>
        <w:t>水的压强为：</w:t>
      </w:r>
      <m:oMath>
        <m:r>
          <w:rPr>
            <w:rFonts w:hAnsi="Cambria Math"/>
          </w:rPr>
          <m:t>p=ρgh=1.0×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×10N/kg×3m=3×</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四楼住户水龙头出水口受到水的压力为：</w:t>
      </w:r>
      <m:oMath>
        <m:r>
          <w:rPr>
            <w:rFonts w:hAnsi="Cambria Math"/>
          </w:rPr>
          <m:t>F=pS=3×</m:t>
        </m:r>
        <m:sSup>
          <m:sSupPr>
            <m:ctrlPr>
              <w:rPr>
                <w:rFonts w:hAnsi="Cambria Math"/>
              </w:rPr>
            </m:ctrlPr>
          </m:sSupPr>
          <m:e>
            <m:r>
              <w:rPr>
                <w:rFonts w:hAnsi="Cambria Math"/>
              </w:rPr>
              <m:t>10</m:t>
            </m:r>
          </m:e>
          <m:sup>
            <m:r>
              <w:rPr>
                <w:rFonts w:hAnsi="Cambria Math"/>
              </w:rPr>
              <m:t>4</m:t>
            </m:r>
          </m:sup>
        </m:sSup>
        <m:r>
          <w:rPr>
            <w:rFonts w:hAnsi="Cambria Math"/>
          </w:rPr>
          <m:t>Pa×1×</m:t>
        </m:r>
        <m:sSup>
          <m:sSupPr>
            <m:ctrlPr>
              <w:rPr>
                <w:rFonts w:hAnsi="Cambria Math"/>
              </w:rPr>
            </m:ctrlPr>
          </m:sSupPr>
          <m:e>
            <m:r>
              <w:rPr>
                <w:rFonts w:hAnsi="Cambria Math"/>
              </w:rPr>
              <m:t>10</m:t>
            </m:r>
          </m:e>
          <m:sup>
            <m:r>
              <w:rPr>
                <w:rFonts w:hAnsi="Cambria Math"/>
              </w:rPr>
              <m:t>-4</m:t>
            </m:r>
          </m:sup>
        </m:sSup>
        <m:sSup>
          <m:sSupPr>
            <m:ctrlPr>
              <w:rPr>
                <w:rFonts w:hAnsi="Cambria Math"/>
              </w:rPr>
            </m:ctrlPr>
          </m:sSupPr>
          <m:e>
            <m:r>
              <w:rPr>
                <w:rFonts w:hAnsi="Cambria Math"/>
              </w:rPr>
              <m:t>m</m:t>
            </m:r>
          </m:e>
          <m:sup>
            <m:r>
              <w:rPr>
                <w:rFonts w:hAnsi="Cambria Math"/>
              </w:rPr>
              <m:t>2</m:t>
            </m:r>
          </m:sup>
        </m:sSup>
        <m:r>
          <w:rPr>
            <w:rFonts w:hAnsi="Cambria Math"/>
          </w:rPr>
          <m:t>=3N</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四楼住户水龙头出水口处，水的压强是</w:t>
      </w:r>
      <m:oMath>
        <m:r>
          <w:rPr>
            <w:rFonts w:hAnsi="Cambria Math"/>
          </w:rPr>
          <m:t>3×</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四楼住户水龙头出水口受到水的压力是</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kern w:val="0"/>
          <w:sz w:val="24"/>
          <w:szCs w:val="24"/>
        </w:rPr>
        <w:t> </w:t>
      </w:r>
    </w:p>
    <w:p w14:paraId="402E895E"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根据液体的压强公式</w:t>
      </w:r>
      <m:oMath>
        <m:r>
          <w:rPr>
            <w:rFonts w:hAnsi="Cambria Math"/>
          </w:rPr>
          <m:t>p=ρgh</m:t>
        </m:r>
      </m:oMath>
      <w:r>
        <w:rPr>
          <w:rFonts w:ascii="宋体" w:cs="宋体"/>
          <w:kern w:val="0"/>
          <w:szCs w:val="21"/>
        </w:rPr>
        <w:t>进行计算。</w:t>
      </w:r>
      <w:r>
        <w:rPr>
          <w:rFonts w:ascii="宋体" w:cs="宋体"/>
          <w:kern w:val="0"/>
          <w:szCs w:val="21"/>
        </w:rPr>
        <w:br/>
      </w:r>
      <m:oMath>
        <m:r>
          <w:rPr>
            <w:rFonts w:hAnsi="Cambria Math"/>
          </w:rPr>
          <m:t>(2)</m:t>
        </m:r>
      </m:oMath>
      <w:r>
        <w:rPr>
          <w:rFonts w:ascii="宋体" w:cs="宋体"/>
          <w:kern w:val="0"/>
          <w:szCs w:val="21"/>
        </w:rPr>
        <w:t>根据压强公式</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进行计算。</w:t>
      </w:r>
      <w:r>
        <w:rPr>
          <w:rFonts w:ascii="宋体" w:cs="宋体"/>
          <w:kern w:val="0"/>
          <w:szCs w:val="21"/>
        </w:rPr>
        <w:br/>
      </w:r>
      <w:r>
        <w:rPr>
          <w:rFonts w:ascii="宋体" w:cs="宋体"/>
          <w:kern w:val="0"/>
          <w:szCs w:val="21"/>
        </w:rPr>
        <w:t>本题考查的是压强和压力的计算；会根据公式进行简单的计算。</w:t>
      </w:r>
    </w:p>
    <w:p w14:paraId="5458BB5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送餐机器人的重力为：</w:t>
      </w:r>
      <w:r>
        <w:rPr>
          <w:rFonts w:ascii="宋体" w:cs="宋体"/>
          <w:kern w:val="0"/>
          <w:szCs w:val="21"/>
        </w:rPr>
        <w:br/>
      </w:r>
      <m:oMath>
        <m:sSub>
          <m:sSubPr>
            <m:ctrlPr>
              <w:rPr>
                <w:rFonts w:hAnsi="Cambria Math"/>
              </w:rPr>
            </m:ctrlPr>
          </m:sSubPr>
          <m:e>
            <m:r>
              <w:rPr>
                <w:rFonts w:hAnsi="Cambria Math"/>
              </w:rPr>
              <m:t>G</m:t>
            </m:r>
          </m:e>
          <m:sub>
            <m:r>
              <w:rPr>
                <w:rFonts w:hAnsi="Cambria Math"/>
              </w:rPr>
              <m:t>人</m:t>
            </m:r>
          </m:sub>
        </m:sSub>
        <m:r>
          <w:rPr>
            <w:rFonts w:hAnsi="Cambria Math"/>
          </w:rPr>
          <m:t>=</m:t>
        </m:r>
        <m:sSub>
          <m:sSubPr>
            <m:ctrlPr>
              <w:rPr>
                <w:rFonts w:hAnsi="Cambria Math"/>
              </w:rPr>
            </m:ctrlPr>
          </m:sSubPr>
          <m:e>
            <m:r>
              <w:rPr>
                <w:rFonts w:hAnsi="Cambria Math"/>
              </w:rPr>
              <m:t>m</m:t>
            </m:r>
          </m:e>
          <m:sub>
            <m:r>
              <w:rPr>
                <w:rFonts w:hAnsi="Cambria Math"/>
              </w:rPr>
              <m:t>人</m:t>
            </m:r>
          </m:sub>
        </m:sSub>
        <m:r>
          <w:rPr>
            <w:rFonts w:hAnsi="Cambria Math"/>
          </w:rPr>
          <m:t>g=38kg×10N/kg=380N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送餐的过程中，机器人的总重力：</w:t>
      </w:r>
      <w:r>
        <w:rPr>
          <w:rFonts w:ascii="宋体" w:cs="宋体"/>
          <w:kern w:val="0"/>
          <w:szCs w:val="21"/>
        </w:rPr>
        <w:br/>
      </w:r>
      <m:oMath>
        <m:sSub>
          <m:sSubPr>
            <m:ctrlPr>
              <w:rPr>
                <w:rFonts w:hAnsi="Cambria Math"/>
              </w:rPr>
            </m:ctrlPr>
          </m:sSubPr>
          <m:e>
            <m:r>
              <w:rPr>
                <w:rFonts w:hAnsi="Cambria Math"/>
              </w:rPr>
              <m:t>G</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总</m:t>
            </m:r>
          </m:sub>
        </m:sSub>
        <m:r>
          <w:rPr>
            <w:rFonts w:hAnsi="Cambria Math"/>
          </w:rPr>
          <m:t>g=(38kg+2kg)×10N/kg=400N</m:t>
        </m:r>
      </m:oMath>
      <w:r>
        <w:rPr>
          <w:rFonts w:ascii="宋体" w:cs="宋体"/>
          <w:kern w:val="0"/>
          <w:szCs w:val="21"/>
        </w:rPr>
        <w:t>；</w:t>
      </w:r>
      <w:r>
        <w:rPr>
          <w:rFonts w:ascii="宋体" w:cs="宋体"/>
          <w:kern w:val="0"/>
          <w:szCs w:val="21"/>
        </w:rPr>
        <w:br/>
      </w:r>
      <w:r>
        <w:rPr>
          <w:rFonts w:ascii="宋体" w:cs="宋体"/>
          <w:kern w:val="0"/>
          <w:szCs w:val="21"/>
        </w:rPr>
        <w:t>则受到的阻力为：</w:t>
      </w:r>
      <w:r>
        <w:rPr>
          <w:rFonts w:ascii="宋体" w:cs="宋体"/>
          <w:kern w:val="0"/>
          <w:szCs w:val="21"/>
        </w:rPr>
        <w:br/>
      </w:r>
      <m:oMath>
        <m:r>
          <w:rPr>
            <w:rFonts w:hAnsi="Cambria Math"/>
          </w:rPr>
          <m:t>f=0.02</m:t>
        </m:r>
        <m:sSub>
          <m:sSubPr>
            <m:ctrlPr>
              <w:rPr>
                <w:rFonts w:hAnsi="Cambria Math"/>
              </w:rPr>
            </m:ctrlPr>
          </m:sSubPr>
          <m:e>
            <m:r>
              <w:rPr>
                <w:rFonts w:hAnsi="Cambria Math"/>
              </w:rPr>
              <m:t>G</m:t>
            </m:r>
          </m:e>
          <m:sub>
            <m:r>
              <w:rPr>
                <w:rFonts w:hAnsi="Cambria Math"/>
              </w:rPr>
              <m:t>总</m:t>
            </m:r>
          </m:sub>
        </m:sSub>
        <m:r>
          <w:rPr>
            <w:rFonts w:hAnsi="Cambria Math"/>
          </w:rPr>
          <m:t>=0.02×400N=8N</m:t>
        </m:r>
      </m:oMath>
      <w:r>
        <w:rPr>
          <w:rFonts w:ascii="宋体" w:cs="宋体"/>
          <w:kern w:val="0"/>
          <w:szCs w:val="21"/>
        </w:rPr>
        <w:t>；</w:t>
      </w:r>
      <w:r>
        <w:rPr>
          <w:rFonts w:ascii="宋体" w:cs="宋体"/>
          <w:kern w:val="0"/>
          <w:szCs w:val="21"/>
        </w:rPr>
        <w:br/>
      </w:r>
      <w:r>
        <w:rPr>
          <w:rFonts w:ascii="宋体" w:cs="宋体"/>
          <w:kern w:val="0"/>
          <w:szCs w:val="21"/>
        </w:rPr>
        <w:t>因为送餐机器人做匀速运动，所以送餐机器人的牵引力为：</w:t>
      </w:r>
      <w:r>
        <w:rPr>
          <w:rFonts w:ascii="宋体" w:cs="宋体"/>
          <w:kern w:val="0"/>
          <w:szCs w:val="21"/>
        </w:rPr>
        <w:br/>
      </w:r>
      <m:oMath>
        <m:r>
          <w:rPr>
            <w:rFonts w:hAnsi="Cambria Math"/>
          </w:rPr>
          <m:t>F=f=8N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机器人对水平地面的压力为：</w:t>
      </w:r>
      <w:r>
        <w:rPr>
          <w:rFonts w:ascii="宋体" w:cs="宋体"/>
          <w:kern w:val="0"/>
          <w:szCs w:val="21"/>
        </w:rPr>
        <w:br/>
      </w:r>
      <m:oMath>
        <m:r>
          <w:rPr>
            <w:rFonts w:hAnsi="Cambria Math"/>
          </w:rPr>
          <m:t>F=</m:t>
        </m:r>
        <m:sSub>
          <m:sSubPr>
            <m:ctrlPr>
              <w:rPr>
                <w:rFonts w:hAnsi="Cambria Math"/>
              </w:rPr>
            </m:ctrlPr>
          </m:sSubPr>
          <m:e>
            <m:r>
              <w:rPr>
                <w:rFonts w:hAnsi="Cambria Math"/>
              </w:rPr>
              <m:t>G</m:t>
            </m:r>
          </m:e>
          <m:sub>
            <m:r>
              <w:rPr>
                <w:rFonts w:hAnsi="Cambria Math"/>
              </w:rPr>
              <m:t>总</m:t>
            </m:r>
          </m:sub>
        </m:sSub>
        <m:r>
          <w:rPr>
            <w:rFonts w:hAnsi="Cambria Math"/>
          </w:rPr>
          <m:t>=400N</m:t>
        </m:r>
      </m:oMath>
      <w:r>
        <w:rPr>
          <w:rFonts w:ascii="宋体" w:cs="宋体"/>
          <w:kern w:val="0"/>
          <w:szCs w:val="21"/>
        </w:rPr>
        <w:t>；</w:t>
      </w:r>
      <w:r>
        <w:rPr>
          <w:rFonts w:ascii="宋体" w:cs="宋体"/>
          <w:kern w:val="0"/>
          <w:szCs w:val="21"/>
        </w:rPr>
        <w:br/>
      </w:r>
      <w:r>
        <w:rPr>
          <w:rFonts w:ascii="宋体" w:cs="宋体"/>
          <w:kern w:val="0"/>
          <w:szCs w:val="21"/>
        </w:rPr>
        <w:t>则机器人对水平地面的压强为：</w:t>
      </w:r>
      <w:r>
        <w:rPr>
          <w:rFonts w:ascii="宋体" w:cs="宋体"/>
          <w:kern w:val="0"/>
          <w:szCs w:val="21"/>
        </w:rPr>
        <w:br/>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400N</m:t>
            </m:r>
          </m:num>
          <m:den>
            <m:r>
              <w:rPr>
                <w:rFonts w:hAnsi="Cambria Math"/>
                <w:sz w:val="24"/>
                <w:szCs w:val="24"/>
              </w:rPr>
              <m:t>0.01</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=4×</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送餐机器人的重力为</w:t>
      </w:r>
      <w:r>
        <w:rPr>
          <w:rFonts w:ascii="Times New Roman" w:eastAsia="Times New Roman" w:hAnsi="Times New Roman" w:cs="Times New Roman"/>
          <w:kern w:val="0"/>
          <w:szCs w:val="21"/>
        </w:rPr>
        <w:t>380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机器人在送餐时受到的水平牵引力为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送餐时机器人对水平地面的压强为</w:t>
      </w:r>
      <m:oMath>
        <m:r>
          <w:rPr>
            <w:rFonts w:hAnsi="Cambria Math"/>
          </w:rPr>
          <m:t>4×</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r>
        <w:rPr>
          <w:rFonts w:ascii="Times New Roman" w:eastAsia="Times New Roman" w:hAnsi="Times New Roman" w:cs="Times New Roman"/>
          <w:kern w:val="0"/>
          <w:sz w:val="24"/>
          <w:szCs w:val="24"/>
        </w:rPr>
        <w:t> </w:t>
      </w:r>
    </w:p>
    <w:p w14:paraId="6B187496"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G=mg</m:t>
        </m:r>
      </m:oMath>
      <w:r>
        <w:rPr>
          <w:rFonts w:ascii="宋体" w:cs="宋体"/>
          <w:kern w:val="0"/>
          <w:szCs w:val="21"/>
        </w:rPr>
        <w:t>算出送餐机器人的重力；</w:t>
      </w:r>
      <w:r>
        <w:rPr>
          <w:rFonts w:ascii="宋体" w:cs="宋体"/>
          <w:kern w:val="0"/>
          <w:szCs w:val="21"/>
        </w:rPr>
        <w:br/>
      </w:r>
      <m:oMath>
        <m:r>
          <w:rPr>
            <w:rFonts w:hAnsi="Cambria Math"/>
          </w:rPr>
          <m:t>(2)</m:t>
        </m:r>
      </m:oMath>
      <w:r>
        <w:rPr>
          <w:rFonts w:ascii="宋体" w:cs="宋体"/>
          <w:kern w:val="0"/>
          <w:szCs w:val="21"/>
        </w:rPr>
        <w:t>托着</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的物体受到的阻力是总重的</w:t>
      </w:r>
      <m:oMath>
        <m:r>
          <w:rPr>
            <w:rFonts w:hAnsi="Cambria Math"/>
          </w:rPr>
          <m:t>0.05</m:t>
        </m:r>
      </m:oMath>
      <w:proofErr w:type="gramStart"/>
      <w:r>
        <w:rPr>
          <w:rFonts w:ascii="宋体" w:cs="宋体"/>
          <w:kern w:val="0"/>
          <w:szCs w:val="21"/>
        </w:rPr>
        <w:t>倍</w:t>
      </w:r>
      <w:proofErr w:type="gramEnd"/>
      <w:r>
        <w:rPr>
          <w:rFonts w:ascii="宋体" w:cs="宋体"/>
          <w:kern w:val="0"/>
          <w:szCs w:val="21"/>
        </w:rPr>
        <w:t>，水平匀速直线行驶时受的阻力和牵引力是一对平衡力，二力大小相等，根据</w:t>
      </w:r>
      <m:oMath>
        <m:r>
          <w:rPr>
            <w:rFonts w:hAnsi="Cambria Math"/>
          </w:rPr>
          <m:t>F=f=0.1G</m:t>
        </m:r>
      </m:oMath>
      <w:r>
        <w:rPr>
          <w:rFonts w:ascii="宋体" w:cs="宋体"/>
          <w:kern w:val="0"/>
          <w:szCs w:val="21"/>
        </w:rPr>
        <w:t>求出送餐机器人的牵引力；</w:t>
      </w:r>
      <w:r>
        <w:rPr>
          <w:rFonts w:ascii="宋体" w:cs="宋体"/>
          <w:kern w:val="0"/>
          <w:szCs w:val="21"/>
        </w:rPr>
        <w:br/>
      </w:r>
      <m:oMath>
        <m:r>
          <w:rPr>
            <w:rFonts w:hAnsi="Cambria Math"/>
          </w:rPr>
          <m:t>(3)</m:t>
        </m:r>
      </m:oMath>
      <w:r>
        <w:rPr>
          <w:rFonts w:ascii="宋体" w:cs="宋体"/>
          <w:kern w:val="0"/>
          <w:szCs w:val="21"/>
        </w:rPr>
        <w:t>送餐机器人托着</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kg</w:t>
      </w:r>
      <w:r>
        <w:rPr>
          <w:rFonts w:ascii="宋体" w:cs="宋体"/>
          <w:kern w:val="0"/>
          <w:szCs w:val="21"/>
        </w:rPr>
        <w:t>的物体时对水平地面的压力等于自身的总重力，根据</w:t>
      </w:r>
      <m:oMath>
        <m:r>
          <w:rPr>
            <w:rFonts w:hAnsi="Cambria Math"/>
          </w:rPr>
          <m:t>F=G=mg</m:t>
        </m:r>
      </m:oMath>
      <w:r>
        <w:rPr>
          <w:rFonts w:ascii="宋体" w:cs="宋体"/>
          <w:kern w:val="0"/>
          <w:szCs w:val="21"/>
        </w:rPr>
        <w:t>求出其大小；利用</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求出此时机器人对水平地面的压强。</w:t>
      </w:r>
      <w:r>
        <w:rPr>
          <w:rFonts w:ascii="宋体" w:cs="宋体"/>
          <w:kern w:val="0"/>
          <w:szCs w:val="21"/>
        </w:rPr>
        <w:br/>
      </w:r>
      <w:r>
        <w:rPr>
          <w:rFonts w:ascii="宋体" w:cs="宋体"/>
          <w:kern w:val="0"/>
          <w:szCs w:val="21"/>
        </w:rPr>
        <w:t>本题考查了重力公式、压强公式、二力平衡条件、功的公式的综合应用，要注意物体对水平面的压力和自身的重力相等。</w:t>
      </w:r>
    </w:p>
    <w:p w14:paraId="243D993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履带与冰面的接触的总面积为：</w:t>
      </w:r>
      <m:oMath>
        <m:r>
          <w:rPr>
            <w:rFonts w:hAnsi="Cambria Math"/>
          </w:rPr>
          <m:t>S=4</m:t>
        </m:r>
        <m:sSub>
          <m:sSubPr>
            <m:ctrlPr>
              <w:rPr>
                <w:rFonts w:hAnsi="Cambria Math"/>
              </w:rPr>
            </m:ctrlPr>
          </m:sSubPr>
          <m:e>
            <m:r>
              <w:rPr>
                <w:rFonts w:hAnsi="Cambria Math"/>
              </w:rPr>
              <m:t>S</m:t>
            </m:r>
          </m:e>
          <m:sub>
            <m:r>
              <w:rPr>
                <w:rFonts w:hAnsi="Cambria Math"/>
              </w:rPr>
              <m:t>0</m:t>
            </m:r>
          </m:sub>
        </m:sSub>
        <m:r>
          <w:rPr>
            <w:rFonts w:hAnsi="Cambria Math"/>
          </w:rPr>
          <m:t>=4×0.1</m:t>
        </m:r>
        <m:sSup>
          <m:sSupPr>
            <m:ctrlPr>
              <w:rPr>
                <w:rFonts w:hAnsi="Cambria Math"/>
              </w:rPr>
            </m:ctrlPr>
          </m:sSupPr>
          <m:e>
            <m:r>
              <w:rPr>
                <w:rFonts w:hAnsi="Cambria Math"/>
              </w:rPr>
              <m:t>m</m:t>
            </m:r>
          </m:e>
          <m:sup>
            <m:r>
              <w:rPr>
                <w:rFonts w:hAnsi="Cambria Math"/>
              </w:rPr>
              <m:t>2</m:t>
            </m:r>
          </m:sup>
        </m:sSup>
        <m:r>
          <w:rPr>
            <w:rFonts w:hAnsi="Cambria Math"/>
          </w:rPr>
          <m:t>=0.4</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得冰面能承受的最大压力为</w:t>
      </w:r>
      <m:oMath>
        <m:r>
          <w:rPr>
            <w:rFonts w:hAnsi="Cambria Math"/>
          </w:rPr>
          <m:t>F=pS=4×</m:t>
        </m:r>
        <m:sSup>
          <m:sSupPr>
            <m:ctrlPr>
              <w:rPr>
                <w:rFonts w:hAnsi="Cambria Math"/>
              </w:rPr>
            </m:ctrlPr>
          </m:sSupPr>
          <m:e>
            <m:r>
              <w:rPr>
                <w:rFonts w:hAnsi="Cambria Math"/>
              </w:rPr>
              <m:t>10</m:t>
            </m:r>
          </m:e>
          <m:sup>
            <m:r>
              <w:rPr>
                <w:rFonts w:hAnsi="Cambria Math"/>
              </w:rPr>
              <m:t>4</m:t>
            </m:r>
          </m:sup>
        </m:sSup>
        <m:r>
          <w:rPr>
            <w:rFonts w:hAnsi="Cambria Math"/>
          </w:rPr>
          <m:t>Pa×0.4</m:t>
        </m:r>
        <m:sSup>
          <m:sSupPr>
            <m:ctrlPr>
              <w:rPr>
                <w:rFonts w:hAnsi="Cambria Math"/>
              </w:rPr>
            </m:ctrlPr>
          </m:sSupPr>
          <m:e>
            <m:r>
              <w:rPr>
                <w:rFonts w:hAnsi="Cambria Math"/>
              </w:rPr>
              <m:t>m</m:t>
            </m:r>
          </m:e>
          <m:sup>
            <m:r>
              <w:rPr>
                <w:rFonts w:hAnsi="Cambria Math"/>
              </w:rPr>
              <m:t>2</m:t>
            </m:r>
          </m:sup>
        </m:sSup>
        <m:r>
          <w:rPr>
            <w:rFonts w:hAnsi="Cambria Math"/>
          </w:rPr>
          <m:t>=1.6×</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因为在水平路面上，所以物体的总重力为：</w:t>
      </w:r>
      <w:r>
        <w:rPr>
          <w:rFonts w:ascii="宋体" w:cs="宋体"/>
          <w:kern w:val="0"/>
          <w:szCs w:val="21"/>
        </w:rPr>
        <w:br/>
      </w:r>
      <m:oMath>
        <m:sSub>
          <m:sSubPr>
            <m:ctrlPr>
              <w:rPr>
                <w:rFonts w:hAnsi="Cambria Math"/>
              </w:rPr>
            </m:ctrlPr>
          </m:sSubPr>
          <m:e>
            <m:r>
              <w:rPr>
                <w:rFonts w:hAnsi="Cambria Math"/>
              </w:rPr>
              <m:t>G</m:t>
            </m:r>
          </m:e>
          <m:sub>
            <m:r>
              <w:rPr>
                <w:rFonts w:hAnsi="Cambria Math"/>
              </w:rPr>
              <m:t>总</m:t>
            </m:r>
          </m:sub>
        </m:sSub>
        <m:r>
          <w:rPr>
            <w:rFonts w:hAnsi="Cambria Math"/>
          </w:rPr>
          <m:t>=F=1.6×</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G=mg</m:t>
        </m:r>
      </m:oMath>
      <w:r>
        <w:rPr>
          <w:rFonts w:ascii="宋体" w:cs="宋体"/>
          <w:kern w:val="0"/>
          <w:szCs w:val="21"/>
        </w:rPr>
        <w:t>得总质量为：</w:t>
      </w:r>
      <w:r>
        <w:rPr>
          <w:rFonts w:ascii="宋体" w:cs="宋体"/>
          <w:kern w:val="0"/>
          <w:szCs w:val="21"/>
        </w:rPr>
        <w:br/>
      </w:r>
      <m:oMath>
        <m:sSub>
          <m:sSubPr>
            <m:ctrlPr>
              <w:rPr>
                <w:rFonts w:hAnsi="Cambria Math"/>
              </w:rPr>
            </m:ctrlPr>
          </m:sSubPr>
          <m:e>
            <m:r>
              <w:rPr>
                <w:rFonts w:hAnsi="Cambria Math"/>
              </w:rPr>
              <m:t>m</m:t>
            </m:r>
          </m:e>
          <m:sub>
            <m:r>
              <w:rPr>
                <w:rFonts w:hAnsi="Cambria Math"/>
              </w:rPr>
              <m:t>总</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总</m:t>
                </m:r>
              </m:sub>
            </m:sSub>
          </m:num>
          <m:den>
            <m:r>
              <w:rPr>
                <w:rFonts w:hAnsi="Cambria Math"/>
                <w:sz w:val="24"/>
                <w:szCs w:val="24"/>
              </w:rPr>
              <m:t>g</m:t>
            </m:r>
          </m:den>
        </m:f>
        <m:r>
          <w:rPr>
            <w:rFonts w:hAnsi="Cambria Math"/>
          </w:rPr>
          <m:t>=</m:t>
        </m:r>
        <m:f>
          <m:fPr>
            <m:ctrlPr>
              <w:rPr>
                <w:rFonts w:hAnsi="Cambria Math"/>
              </w:rPr>
            </m:ctrlPr>
          </m:fPr>
          <m:num>
            <m:r>
              <w:rPr>
                <w:rFonts w:hAnsi="Cambria Math"/>
                <w:sz w:val="24"/>
                <w:szCs w:val="24"/>
              </w:rPr>
              <m:t>16000N</m:t>
            </m:r>
          </m:num>
          <m:den>
            <m:r>
              <w:rPr>
                <w:rFonts w:hAnsi="Cambria Math"/>
                <w:sz w:val="24"/>
                <w:szCs w:val="24"/>
              </w:rPr>
              <m:t>10N/kg</m:t>
            </m:r>
          </m:den>
        </m:f>
        <m:r>
          <w:rPr>
            <w:rFonts w:hAnsi="Cambria Math"/>
          </w:rPr>
          <m:t>=1.6×</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w:t>
      </w:r>
      <w:r>
        <w:rPr>
          <w:rFonts w:ascii="宋体" w:cs="宋体"/>
          <w:kern w:val="0"/>
          <w:szCs w:val="21"/>
        </w:rPr>
        <w:br/>
      </w:r>
      <w:r>
        <w:rPr>
          <w:rFonts w:ascii="宋体" w:cs="宋体"/>
          <w:kern w:val="0"/>
          <w:szCs w:val="21"/>
        </w:rPr>
        <w:t>所装载物品的最大质量为：</w:t>
      </w:r>
      <m:oMath>
        <m:sSub>
          <m:sSubPr>
            <m:ctrlPr>
              <w:rPr>
                <w:rFonts w:hAnsi="Cambria Math"/>
              </w:rPr>
            </m:ctrlPr>
          </m:sSubPr>
          <m:e>
            <m:r>
              <w:rPr>
                <w:rFonts w:hAnsi="Cambria Math"/>
              </w:rPr>
              <m:t>m</m:t>
            </m:r>
          </m:e>
          <m:sub>
            <m:r>
              <w:rPr>
                <w:rFonts w:hAnsi="Cambria Math"/>
              </w:rPr>
              <m:t>物</m:t>
            </m:r>
          </m:sub>
        </m:sSub>
        <m:r>
          <w:rPr>
            <w:rFonts w:hAnsi="Cambria Math"/>
          </w:rPr>
          <m:t>=</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人</m:t>
            </m:r>
          </m:sub>
        </m:sSub>
        <m:r>
          <w:rPr>
            <w:rFonts w:hAnsi="Cambria Math"/>
          </w:rPr>
          <m:t>=1.6×</m:t>
        </m:r>
        <m:sSup>
          <m:sSupPr>
            <m:ctrlPr>
              <w:rPr>
                <w:rFonts w:hAnsi="Cambria Math"/>
              </w:rPr>
            </m:ctrlPr>
          </m:sSupPr>
          <m:e>
            <m:r>
              <w:rPr>
                <w:rFonts w:hAnsi="Cambria Math"/>
              </w:rPr>
              <m:t>10</m:t>
            </m:r>
          </m:e>
          <m:sup>
            <m:r>
              <w:rPr>
                <w:rFonts w:hAnsi="Cambria Math"/>
              </w:rPr>
              <m:t>3</m:t>
            </m:r>
          </m:sup>
        </m:sSup>
        <m:r>
          <w:rPr>
            <w:rFonts w:hAnsi="Cambria Math"/>
          </w:rPr>
          <m:t>kg-500kg=1.1×</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冰面能承受的最大压力为</w:t>
      </w:r>
      <m:oMath>
        <m:r>
          <w:rPr>
            <w:rFonts w:hAnsi="Cambria Math"/>
          </w:rPr>
          <m:t>1.6×</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若要安全通过该处，则所装载物品的最大质量为</w:t>
      </w:r>
      <m:oMath>
        <m:r>
          <w:rPr>
            <w:rFonts w:hAnsi="Cambria Math"/>
          </w:rPr>
          <m:t>1.1×</m:t>
        </m:r>
        <m:sSup>
          <m:sSupPr>
            <m:ctrlPr>
              <w:rPr>
                <w:rFonts w:hAnsi="Cambria Math"/>
              </w:rPr>
            </m:ctrlPr>
          </m:sSupPr>
          <m:e>
            <m:r>
              <w:rPr>
                <w:rFonts w:hAnsi="Cambria Math"/>
              </w:rPr>
              <m:t>10</m:t>
            </m:r>
          </m:e>
          <m:sup>
            <m:r>
              <w:rPr>
                <w:rFonts w:hAnsi="Cambria Math"/>
              </w:rPr>
              <m:t>3</m:t>
            </m:r>
          </m:sup>
        </m:sSup>
        <m:r>
          <w:rPr>
            <w:rFonts w:hAnsi="Cambria Math"/>
          </w:rPr>
          <m:t>kg</m:t>
        </m:r>
      </m:oMath>
      <w:r>
        <w:rPr>
          <w:rFonts w:ascii="宋体" w:cs="宋体"/>
          <w:kern w:val="0"/>
          <w:szCs w:val="21"/>
        </w:rPr>
        <w:t>。</w:t>
      </w:r>
      <w:r>
        <w:rPr>
          <w:rFonts w:ascii="Times New Roman" w:eastAsia="Times New Roman" w:hAnsi="Times New Roman" w:cs="Times New Roman"/>
          <w:kern w:val="0"/>
          <w:sz w:val="24"/>
          <w:szCs w:val="24"/>
        </w:rPr>
        <w:t> </w:t>
      </w:r>
    </w:p>
    <w:p w14:paraId="6A2C0DED"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由</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算出冰面能承受的最大压力；</w:t>
      </w:r>
      <w:r>
        <w:rPr>
          <w:rFonts w:ascii="宋体" w:cs="宋体"/>
          <w:kern w:val="0"/>
          <w:szCs w:val="21"/>
        </w:rPr>
        <w:br/>
      </w:r>
      <m:oMath>
        <m:r>
          <w:rPr>
            <w:rFonts w:hAnsi="Cambria Math"/>
          </w:rPr>
          <m:t>(2)</m:t>
        </m:r>
      </m:oMath>
      <w:r>
        <w:rPr>
          <w:rFonts w:ascii="宋体" w:cs="宋体"/>
          <w:kern w:val="0"/>
          <w:szCs w:val="21"/>
        </w:rPr>
        <w:t>因为在水平路面上，所以物体的总重力等于压力，由</w:t>
      </w:r>
      <m:oMath>
        <m:r>
          <w:rPr>
            <w:rFonts w:hAnsi="Cambria Math"/>
          </w:rPr>
          <m:t>G=mg</m:t>
        </m:r>
      </m:oMath>
      <w:r>
        <w:rPr>
          <w:rFonts w:ascii="宋体" w:cs="宋体"/>
          <w:kern w:val="0"/>
          <w:szCs w:val="21"/>
        </w:rPr>
        <w:t>算出总质量为，进而算出所装载物品的最大质量。</w:t>
      </w:r>
      <w:r>
        <w:rPr>
          <w:rFonts w:ascii="宋体" w:cs="宋体"/>
          <w:kern w:val="0"/>
          <w:szCs w:val="21"/>
        </w:rPr>
        <w:br/>
      </w:r>
      <w:r>
        <w:rPr>
          <w:rFonts w:ascii="宋体" w:cs="宋体"/>
          <w:kern w:val="0"/>
          <w:szCs w:val="21"/>
        </w:rPr>
        <w:t>本题考查了固体压强的计算和重力公式的应用，属于基础题。</w:t>
      </w:r>
    </w:p>
    <w:sectPr w:rsidR="00BC4DC9" w:rsidSect="00AC1539">
      <w:headerReference w:type="default" r:id="rId45"/>
      <w:footerReference w:type="default" r:id="rId4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84024" w14:textId="77777777" w:rsidR="00125E61" w:rsidRDefault="00125E61">
      <w:pPr>
        <w:rPr>
          <w:rFonts w:hint="eastAsia"/>
        </w:rPr>
      </w:pPr>
      <w:r>
        <w:separator/>
      </w:r>
    </w:p>
  </w:endnote>
  <w:endnote w:type="continuationSeparator" w:id="0">
    <w:p w14:paraId="609ADB75" w14:textId="77777777" w:rsidR="00125E61" w:rsidRDefault="00125E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E57B" w14:textId="73A881AB"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957C19">
      <w:rPr>
        <w:rFonts w:hint="eastAsia"/>
        <w:noProof/>
      </w:rPr>
      <w:instrText>21</w:instrText>
    </w:r>
    <w:r>
      <w:fldChar w:fldCharType="end"/>
    </w:r>
    <w:r>
      <w:instrText xml:space="preserve"> </w:instrText>
    </w:r>
    <w:r>
      <w:fldChar w:fldCharType="separate"/>
    </w:r>
    <w:r w:rsidR="00957C19">
      <w:rPr>
        <w:rFonts w:hint="eastAsia"/>
        <w:noProof/>
      </w:rPr>
      <w:t>21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57C19">
      <w:rPr>
        <w:rFonts w:hint="eastAsia"/>
        <w:noProof/>
      </w:rPr>
      <w:instrText>23</w:instrText>
    </w:r>
    <w:r>
      <w:fldChar w:fldCharType="end"/>
    </w:r>
    <w:r>
      <w:instrText xml:space="preserve"> </w:instrText>
    </w:r>
    <w:r>
      <w:fldChar w:fldCharType="separate"/>
    </w:r>
    <w:r w:rsidR="00957C19">
      <w:rPr>
        <w:rFonts w:hint="eastAsia"/>
        <w:noProof/>
      </w:rPr>
      <w:t>23</w:t>
    </w:r>
    <w:r>
      <w:fldChar w:fldCharType="end"/>
    </w:r>
    <w:r>
      <w:rPr>
        <w:rFonts w:hint="eastAsia"/>
      </w:rPr>
      <w:t>页</w:t>
    </w:r>
  </w:p>
  <w:p w14:paraId="412E6837"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60B3F" w14:textId="77777777" w:rsidR="00125E61" w:rsidRDefault="00125E61">
      <w:pPr>
        <w:rPr>
          <w:rFonts w:hint="eastAsia"/>
        </w:rPr>
      </w:pPr>
      <w:r>
        <w:separator/>
      </w:r>
    </w:p>
  </w:footnote>
  <w:footnote w:type="continuationSeparator" w:id="0">
    <w:p w14:paraId="367C0564" w14:textId="77777777" w:rsidR="00125E61" w:rsidRDefault="00125E6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C62A"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1763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25E61"/>
    <w:rsid w:val="001418BC"/>
    <w:rsid w:val="00151D4A"/>
    <w:rsid w:val="0066728C"/>
    <w:rsid w:val="0094729D"/>
    <w:rsid w:val="00957C19"/>
    <w:rsid w:val="009D662E"/>
    <w:rsid w:val="00AC1539"/>
    <w:rsid w:val="00B06E90"/>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18D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5933d0691-f2e8-4bba-9b19-5fa20d4f34d7;e981353ef-5967-4c59-949f-7e311623396e,627797415-9eb7-44ea-9a2c-5cd190f19170,463908fab-39fd-4d08-a485-b16e42432ffd,60c22e984-be6c-4377-bb4f-731f7072aef6,6f33afaf3-36b7-4a57-b544-665e2e0208b8,c558adc50-aa7d-4a0b-b75e-e92fea1f466a,358354726-ff17-41a8-b815-daa2be77d21c,68b878de0-0e89-49f4-b8ff-b89dea7a4202,aa49cb23b-5e81-44f0-a9e2-c5ef66b4611e,7dc124e83-024d-4670-b78d-13053ba5f082,eb78071c8-9e97-453c-93d2-ba0a03008cc7,7776574fd-379d-4608-b21b-a2f15b5061fd,d0b691ca6-696a-445f-aa11-a53f3e8b393f,55f5e84fa-8d9b-48b7-949c-a041979bb1ad,6eb2608ef-3780-46a6-9746-e31b280cb4fe,5c750b5ad-1c03-4ca7-844d-690bb0a1b9f5,9c49b3579-1e70-4087-a130-8f25a424ff31,92578cdbb-34d0-4c1f-b666-537ad95ded69,a6d222d1d-a305-4309-befd-c9154803fdba,f828b4c18-f7ee-4d47-b168-623a47e1511a,8448e71d1-6ba8-4020-bb6f-b8f17e62d788,6014fb40d-c741-46f6-8022-8c90e955e4d7,85a61c698-c58b-41aa-a385-aaf316a96af1,e221946ef-7db0-49a3-871c-bf625939e6d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A33EA-ADF8-45A3-BD3A-55C88995292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2398</Words>
  <Characters>13669</Characters>
  <Application>Microsoft Office Word</Application>
  <DocSecurity>0</DocSecurity>
  <Lines>113</Lines>
  <Paragraphs>32</Paragraphs>
  <ScaleCrop>false</ScaleCrop>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2011-01-13T09:46:00Z</dcterms:created>
  <dcterms:modified xsi:type="dcterms:W3CDTF">2025-04-06T00:55:00Z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