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8B408D" w14:textId="332E3BD2" w:rsidR="00BE2DFA" w:rsidRPr="00BE2DFA" w:rsidRDefault="00BE2DFA" w:rsidP="00B53878">
      <w:pPr>
        <w:spacing w:line="360" w:lineRule="auto"/>
        <w:jc w:val="center"/>
        <w:rPr>
          <w:rFonts w:hint="eastAsia"/>
          <w:color w:val="FF0000"/>
        </w:rPr>
      </w:pPr>
      <w:r w:rsidRPr="00BE2DFA">
        <w:rPr>
          <w:rFonts w:ascii="Times New Roman" w:eastAsia="Times New Roman" w:hAnsi="Times New Roman" w:cs="Times New Roman" w:hint="eastAsia"/>
          <w:b/>
          <w:color w:val="FF0000"/>
          <w:sz w:val="32"/>
        </w:rPr>
        <w:t>2025</w:t>
      </w:r>
      <w:r w:rsidRPr="00BE2DFA">
        <w:rPr>
          <w:rFonts w:ascii="宋体" w:cs="宋体" w:hint="eastAsia"/>
          <w:b/>
          <w:color w:val="FF0000"/>
          <w:sz w:val="32"/>
        </w:rPr>
        <w:t>年湖南省长沙市长郡教育集团中考物理一模试卷及解析</w:t>
      </w:r>
    </w:p>
    <w:p w14:paraId="37207BF1" w14:textId="77777777" w:rsidR="00BC4DC9" w:rsidRDefault="00000000" w:rsidP="00B53878">
      <w:pPr>
        <w:spacing w:line="360" w:lineRule="auto"/>
        <w:rPr>
          <w:rFonts w:hint="eastAsia"/>
        </w:rPr>
      </w:pPr>
      <w:r>
        <w:rPr>
          <w:rFonts w:ascii="黑体" w:eastAsia="黑体" w:hAnsi="黑体" w:cs="黑体"/>
        </w:rPr>
        <w:t>一、单选题：本大题共</w:t>
      </w:r>
      <w:r>
        <w:rPr>
          <w:rFonts w:ascii="Times New Roman" w:eastAsia="Times New Roman" w:hAnsi="Times New Roman" w:cs="Times New Roman"/>
          <w:b/>
        </w:rPr>
        <w:t>10</w:t>
      </w:r>
      <w:r>
        <w:rPr>
          <w:rFonts w:ascii="黑体" w:eastAsia="黑体" w:hAnsi="黑体" w:cs="黑体"/>
        </w:rPr>
        <w:t>小题，共</w:t>
      </w:r>
      <w:r>
        <w:rPr>
          <w:rFonts w:ascii="Times New Roman" w:eastAsia="Times New Roman" w:hAnsi="Times New Roman" w:cs="Times New Roman"/>
          <w:b/>
        </w:rPr>
        <w:t>30</w:t>
      </w:r>
      <w:r>
        <w:rPr>
          <w:rFonts w:ascii="黑体" w:eastAsia="黑体" w:hAnsi="黑体" w:cs="黑体"/>
        </w:rPr>
        <w:t>分。</w:t>
      </w:r>
    </w:p>
    <w:p w14:paraId="743F9587" w14:textId="77777777" w:rsidR="00BC4DC9" w:rsidRDefault="00000000" w:rsidP="00B53878">
      <w:pPr>
        <w:spacing w:line="360" w:lineRule="auto"/>
        <w:rPr>
          <w:rFonts w:hint="eastAsia"/>
        </w:rPr>
      </w:pPr>
      <w:r>
        <w:rPr>
          <w:rFonts w:ascii="Times New Roman" w:eastAsia="Times New Roman" w:hAnsi="Times New Roman" w:cs="Times New Roman"/>
          <w:kern w:val="0"/>
          <w:szCs w:val="21"/>
        </w:rPr>
        <w:t>1</w:t>
      </w:r>
      <w:r>
        <w:rPr>
          <w:rFonts w:ascii="宋体" w:cs="宋体"/>
          <w:kern w:val="0"/>
          <w:szCs w:val="21"/>
        </w:rPr>
        <w:t>.</w:t>
      </w:r>
      <w:bookmarkStart w:id="0" w:name="0cf4641b-eafa-4498-9d73-3de62bc78e1b"/>
      <w:r>
        <w:rPr>
          <w:rFonts w:ascii="宋体" w:cs="宋体"/>
          <w:kern w:val="0"/>
          <w:szCs w:val="21"/>
        </w:rPr>
        <w:t>声音丰富了我们的世界，下列关于声的说法正确的是</w:t>
      </w:r>
      <w:r>
        <w:rPr>
          <w:rFonts w:ascii="Times New Roman" w:eastAsia="Times New Roman" w:hAnsi="Times New Roman" w:cs="Times New Roman"/>
          <w:kern w:val="0"/>
          <w:szCs w:val="21"/>
        </w:rPr>
        <w:t>(    )</w:t>
      </w:r>
      <w:bookmarkEnd w:id="0"/>
    </w:p>
    <w:p w14:paraId="46585919" w14:textId="77777777" w:rsidR="00BC4DC9" w:rsidRDefault="00000000">
      <w:pPr>
        <w:spacing w:line="360" w:lineRule="auto"/>
        <w:rPr>
          <w:rFonts w:hint="eastAsia"/>
        </w:rPr>
      </w:pPr>
      <w:r>
        <w:rPr>
          <w:rFonts w:ascii="Times New Roman" w:eastAsia="Times New Roman" w:hAnsi="Times New Roman" w:cs="Times New Roman"/>
          <w:kern w:val="0"/>
          <w:szCs w:val="21"/>
        </w:rPr>
        <w:t xml:space="preserve">A. </w:t>
      </w:r>
      <w:r>
        <w:rPr>
          <w:rFonts w:ascii="宋体" w:cs="宋体"/>
          <w:kern w:val="0"/>
          <w:szCs w:val="21"/>
        </w:rPr>
        <w:t>航天员在太空舱外要借助无线电交谈，是因为真空不能传声</w:t>
      </w:r>
      <w:r>
        <w:br/>
      </w:r>
      <w:r>
        <w:rPr>
          <w:rFonts w:ascii="Times New Roman" w:eastAsia="Times New Roman" w:hAnsi="Times New Roman" w:cs="Times New Roman"/>
          <w:kern w:val="0"/>
          <w:szCs w:val="21"/>
        </w:rPr>
        <w:t xml:space="preserve">B. </w:t>
      </w:r>
      <w:r>
        <w:rPr>
          <w:rFonts w:ascii="宋体" w:cs="宋体"/>
          <w:kern w:val="0"/>
          <w:szCs w:val="21"/>
        </w:rPr>
        <w:t>用大小不同的力敲击同一个编钟，发出声音的响度相同</w:t>
      </w:r>
      <w:r>
        <w:br/>
      </w:r>
      <w:r>
        <w:rPr>
          <w:rFonts w:ascii="Times New Roman" w:eastAsia="Times New Roman" w:hAnsi="Times New Roman" w:cs="Times New Roman"/>
          <w:kern w:val="0"/>
          <w:szCs w:val="21"/>
        </w:rPr>
        <w:t xml:space="preserve">C. </w:t>
      </w:r>
      <w:r>
        <w:rPr>
          <w:rFonts w:ascii="宋体" w:cs="宋体"/>
          <w:kern w:val="0"/>
          <w:szCs w:val="21"/>
        </w:rPr>
        <w:t>超声波清洗机清洗眼镜，说明声可以传递信息</w:t>
      </w:r>
      <w:r>
        <w:br/>
      </w:r>
      <w:r>
        <w:rPr>
          <w:rFonts w:ascii="Times New Roman" w:eastAsia="Times New Roman" w:hAnsi="Times New Roman" w:cs="Times New Roman"/>
          <w:kern w:val="0"/>
          <w:szCs w:val="21"/>
        </w:rPr>
        <w:t xml:space="preserve">D. </w:t>
      </w:r>
      <w:r>
        <w:rPr>
          <w:rFonts w:ascii="宋体" w:cs="宋体"/>
          <w:kern w:val="0"/>
          <w:szCs w:val="21"/>
        </w:rPr>
        <w:t>戴防噪声耳罩是为了在声源处减弱噪声</w:t>
      </w:r>
    </w:p>
    <w:p w14:paraId="465EF411" w14:textId="77777777" w:rsidR="00BC4DC9" w:rsidRDefault="00000000">
      <w:pPr>
        <w:spacing w:line="360" w:lineRule="auto"/>
        <w:textAlignment w:val="center"/>
        <w:rPr>
          <w:rFonts w:hint="eastAsia"/>
        </w:rPr>
      </w:pPr>
      <w:r>
        <w:rPr>
          <w:rFonts w:ascii="Times New Roman" w:eastAsia="Times New Roman" w:hAnsi="Times New Roman" w:cs="Times New Roman"/>
          <w:kern w:val="0"/>
          <w:szCs w:val="21"/>
        </w:rPr>
        <w:t>2</w:t>
      </w:r>
      <w:r>
        <w:rPr>
          <w:rFonts w:ascii="宋体" w:cs="宋体"/>
          <w:kern w:val="0"/>
          <w:szCs w:val="21"/>
        </w:rPr>
        <w:t>.</w:t>
      </w:r>
      <w:bookmarkStart w:id="1" w:name="7db14602-fd5f-464f-942b-91a3950101a9"/>
      <w:r>
        <w:rPr>
          <w:rFonts w:ascii="宋体" w:cs="宋体"/>
          <w:kern w:val="0"/>
          <w:szCs w:val="21"/>
        </w:rPr>
        <w:t>二十四节气是中华民族农耕文明长期经验的积累和智慧的结晶。对下列节气涉及的物态变化分析，正确的是</w:t>
      </w:r>
      <w:r>
        <w:rPr>
          <w:rFonts w:ascii="Times New Roman" w:eastAsia="Times New Roman" w:hAnsi="Times New Roman" w:cs="Times New Roman"/>
          <w:kern w:val="0"/>
          <w:szCs w:val="21"/>
        </w:rPr>
        <w:t>(    )</w:t>
      </w:r>
      <w:r>
        <w:rPr>
          <w:rFonts w:ascii="Times New Roman" w:eastAsia="Times New Roman" w:hAnsi="Times New Roman" w:cs="Times New Roman"/>
          <w:kern w:val="0"/>
          <w:szCs w:val="21"/>
        </w:rPr>
        <w:br/>
      </w:r>
      <w:r>
        <w:rPr>
          <w:rFonts w:ascii="Times New Roman" w:eastAsia="Times New Roman" w:hAnsi="Times New Roman" w:cs="Times New Roman"/>
          <w:noProof/>
          <w:kern w:val="0"/>
          <w:sz w:val="24"/>
          <w:szCs w:val="24"/>
        </w:rPr>
        <w:drawing>
          <wp:inline distT="0" distB="0" distL="0" distR="0" wp14:anchorId="72A23F50" wp14:editId="5563C78A">
            <wp:extent cx="3343275" cy="1352550"/>
            <wp:effectExtent l="0" t="0" r="0" b="0"/>
            <wp:docPr id="1025" name="Image 10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Image 1025"/>
                    <pic:cNvPicPr>
                      <a:picLocks noChangeAspect="1" noChangeArrowheads="1"/>
                    </pic:cNvPicPr>
                  </pic:nvPicPr>
                  <pic:blipFill>
                    <a:blip r:embed="rId9">
                      <a:extLst>
                        <a:ext uri="{28A0092B-C50C-407E-A947-70E740481C1C}">
                          <a14:useLocalDpi xmlns:a14="http://schemas.microsoft.com/office/drawing/2010/main" val="0"/>
                        </a:ext>
                      </a:extLst>
                    </a:blip>
                    <a:stretch>
                      <a:fillRect/>
                    </a:stretch>
                  </pic:blipFill>
                  <pic:spPr>
                    <a:xfrm>
                      <a:off x="0" y="0"/>
                      <a:ext cx="3343275" cy="1352550"/>
                    </a:xfrm>
                    <a:prstGeom prst="rect">
                      <a:avLst/>
                    </a:prstGeom>
                    <a:noFill/>
                    <a:ln>
                      <a:noFill/>
                    </a:ln>
                  </pic:spPr>
                </pic:pic>
              </a:graphicData>
            </a:graphic>
          </wp:inline>
        </w:drawing>
      </w:r>
      <w:bookmarkEnd w:id="1"/>
    </w:p>
    <w:p w14:paraId="43C5FDCD" w14:textId="77777777" w:rsidR="00BC4DC9" w:rsidRDefault="00000000">
      <w:pPr>
        <w:spacing w:line="360" w:lineRule="auto"/>
        <w:rPr>
          <w:rFonts w:hint="eastAsia"/>
        </w:rPr>
      </w:pPr>
      <w:r>
        <w:rPr>
          <w:rFonts w:ascii="Times New Roman" w:eastAsia="Times New Roman" w:hAnsi="Times New Roman" w:cs="Times New Roman"/>
          <w:kern w:val="0"/>
          <w:szCs w:val="21"/>
        </w:rPr>
        <w:t xml:space="preserve">A. </w:t>
      </w:r>
      <w:r>
        <w:rPr>
          <w:rFonts w:ascii="宋体" w:cs="宋体"/>
          <w:kern w:val="0"/>
          <w:szCs w:val="21"/>
        </w:rPr>
        <w:t>图甲“寒露”节气，“露”的形成是凝固现象</w:t>
      </w:r>
      <w:r>
        <w:br/>
      </w:r>
      <w:r>
        <w:rPr>
          <w:rFonts w:ascii="Times New Roman" w:eastAsia="Times New Roman" w:hAnsi="Times New Roman" w:cs="Times New Roman"/>
          <w:kern w:val="0"/>
          <w:szCs w:val="21"/>
        </w:rPr>
        <w:t xml:space="preserve">B. </w:t>
      </w:r>
      <w:r>
        <w:rPr>
          <w:rFonts w:ascii="宋体" w:cs="宋体"/>
          <w:kern w:val="0"/>
          <w:szCs w:val="21"/>
        </w:rPr>
        <w:t>图乙“霜降”节气，“霜”的形成是凝华现象</w:t>
      </w:r>
      <w:r>
        <w:br/>
      </w:r>
      <w:r>
        <w:rPr>
          <w:rFonts w:ascii="Times New Roman" w:eastAsia="Times New Roman" w:hAnsi="Times New Roman" w:cs="Times New Roman"/>
          <w:kern w:val="0"/>
          <w:szCs w:val="21"/>
        </w:rPr>
        <w:t xml:space="preserve">C. </w:t>
      </w:r>
      <w:r>
        <w:rPr>
          <w:rFonts w:ascii="宋体" w:cs="宋体"/>
          <w:kern w:val="0"/>
          <w:szCs w:val="21"/>
        </w:rPr>
        <w:t>图丙“大雪”节气，“雪”的形成是液化现象</w:t>
      </w:r>
      <w:r>
        <w:br/>
      </w:r>
      <w:r>
        <w:rPr>
          <w:rFonts w:ascii="Times New Roman" w:eastAsia="Times New Roman" w:hAnsi="Times New Roman" w:cs="Times New Roman"/>
          <w:kern w:val="0"/>
          <w:szCs w:val="21"/>
        </w:rPr>
        <w:t xml:space="preserve">D. </w:t>
      </w:r>
      <w:r>
        <w:rPr>
          <w:rFonts w:ascii="宋体" w:cs="宋体"/>
          <w:kern w:val="0"/>
          <w:szCs w:val="21"/>
        </w:rPr>
        <w:t>图丁“雨水”节气，“雨”的形成是凝华现象</w:t>
      </w:r>
    </w:p>
    <w:p w14:paraId="1DA68235" w14:textId="77777777" w:rsidR="00BC4DC9" w:rsidRDefault="00000000">
      <w:pPr>
        <w:spacing w:line="360" w:lineRule="auto"/>
        <w:rPr>
          <w:rFonts w:hint="eastAsia"/>
        </w:rPr>
      </w:pPr>
      <w:r>
        <w:rPr>
          <w:rFonts w:ascii="Times New Roman" w:eastAsia="Times New Roman" w:hAnsi="Times New Roman" w:cs="Times New Roman"/>
          <w:kern w:val="0"/>
          <w:szCs w:val="21"/>
        </w:rPr>
        <w:t>3</w:t>
      </w:r>
      <w:r>
        <w:rPr>
          <w:rFonts w:ascii="宋体" w:cs="宋体"/>
          <w:kern w:val="0"/>
          <w:szCs w:val="21"/>
        </w:rPr>
        <w:t>.</w:t>
      </w:r>
      <w:bookmarkStart w:id="2" w:name="c0ed3313-ad8a-446c-b6a2-ae4243bf4085"/>
      <w:r>
        <w:rPr>
          <w:rFonts w:ascii="宋体" w:cs="宋体"/>
          <w:kern w:val="0"/>
          <w:szCs w:val="21"/>
        </w:rPr>
        <w:t>筷子发源于中国，是华夏饮食文化的标志之一。下列生产和生活中的杠杆在正常使用时与筷子属于同一类型的是</w:t>
      </w:r>
      <w:r>
        <w:rPr>
          <w:rFonts w:ascii="Times New Roman" w:eastAsia="Times New Roman" w:hAnsi="Times New Roman" w:cs="Times New Roman"/>
          <w:kern w:val="0"/>
          <w:szCs w:val="21"/>
        </w:rPr>
        <w:t>(    )</w:t>
      </w:r>
      <w:bookmarkEnd w:id="2"/>
    </w:p>
    <w:p w14:paraId="17DDF1D7" w14:textId="5EF52097" w:rsidR="00BC4DC9" w:rsidRDefault="00000000">
      <w:pPr>
        <w:spacing w:line="360" w:lineRule="auto"/>
        <w:textAlignment w:val="center"/>
        <w:rPr>
          <w:rFonts w:hint="eastAsia"/>
        </w:rPr>
      </w:pPr>
      <w:r>
        <w:rPr>
          <w:rFonts w:ascii="Times New Roman" w:eastAsia="Times New Roman" w:hAnsi="Times New Roman" w:cs="Times New Roman"/>
          <w:kern w:val="0"/>
          <w:szCs w:val="21"/>
        </w:rPr>
        <w:t xml:space="preserve">A. </w:t>
      </w:r>
      <w:r>
        <w:rPr>
          <w:rFonts w:ascii="Times New Roman" w:eastAsia="Times New Roman" w:hAnsi="Times New Roman" w:cs="Times New Roman"/>
          <w:noProof/>
          <w:kern w:val="0"/>
          <w:sz w:val="24"/>
          <w:szCs w:val="24"/>
        </w:rPr>
        <w:drawing>
          <wp:inline distT="0" distB="0" distL="0" distR="0" wp14:anchorId="6FEACD20" wp14:editId="1DCC3638">
            <wp:extent cx="1695450" cy="1038225"/>
            <wp:effectExtent l="0" t="0" r="0" b="0"/>
            <wp:docPr id="1026" name="Image 10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Image 1026"/>
                    <pic:cNvPicPr>
                      <a:picLocks noChangeAspect="1" noChangeArrowheads="1"/>
                    </pic:cNvPicPr>
                  </pic:nvPicPr>
                  <pic:blipFill>
                    <a:blip r:embed="rId10">
                      <a:extLst>
                        <a:ext uri="{28A0092B-C50C-407E-A947-70E740481C1C}">
                          <a14:useLocalDpi xmlns:a14="http://schemas.microsoft.com/office/drawing/2010/main" val="0"/>
                        </a:ext>
                      </a:extLst>
                    </a:blip>
                    <a:stretch>
                      <a:fillRect/>
                    </a:stretch>
                  </pic:blipFill>
                  <pic:spPr>
                    <a:xfrm>
                      <a:off x="0" y="0"/>
                      <a:ext cx="1695450" cy="1038225"/>
                    </a:xfrm>
                    <a:prstGeom prst="rect">
                      <a:avLst/>
                    </a:prstGeom>
                    <a:noFill/>
                    <a:ln>
                      <a:noFill/>
                    </a:ln>
                  </pic:spPr>
                </pic:pic>
              </a:graphicData>
            </a:graphic>
          </wp:inline>
        </w:drawing>
      </w:r>
      <w:r>
        <w:rPr>
          <w:rFonts w:ascii="宋体" w:cs="宋体"/>
          <w:kern w:val="0"/>
          <w:szCs w:val="21"/>
        </w:rPr>
        <w:t>托盘天平</w:t>
      </w:r>
      <w:r w:rsidR="00BE2DFA">
        <w:rPr>
          <w:rFonts w:ascii="宋体" w:cs="宋体" w:hint="eastAsia"/>
          <w:kern w:val="0"/>
          <w:szCs w:val="21"/>
        </w:rPr>
        <w:t xml:space="preserve">     </w:t>
      </w:r>
      <w:r>
        <w:rPr>
          <w:rFonts w:ascii="Times New Roman" w:eastAsia="Times New Roman" w:hAnsi="Times New Roman" w:cs="Times New Roman"/>
          <w:kern w:val="0"/>
          <w:szCs w:val="21"/>
        </w:rPr>
        <w:t xml:space="preserve">B. </w:t>
      </w:r>
      <w:r>
        <w:rPr>
          <w:rFonts w:ascii="Times New Roman" w:eastAsia="Times New Roman" w:hAnsi="Times New Roman" w:cs="Times New Roman"/>
          <w:noProof/>
          <w:kern w:val="0"/>
          <w:sz w:val="24"/>
          <w:szCs w:val="24"/>
        </w:rPr>
        <w:drawing>
          <wp:inline distT="0" distB="0" distL="0" distR="0" wp14:anchorId="3E48C3E8" wp14:editId="089072A7">
            <wp:extent cx="1323975" cy="1085850"/>
            <wp:effectExtent l="0" t="0" r="0" b="0"/>
            <wp:docPr id="1027" name="Image 10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Image 1027"/>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a:xfrm>
                      <a:off x="0" y="0"/>
                      <a:ext cx="1323975" cy="1085850"/>
                    </a:xfrm>
                    <a:prstGeom prst="rect">
                      <a:avLst/>
                    </a:prstGeom>
                    <a:noFill/>
                    <a:ln>
                      <a:noFill/>
                    </a:ln>
                  </pic:spPr>
                </pic:pic>
              </a:graphicData>
            </a:graphic>
          </wp:inline>
        </w:drawing>
      </w:r>
      <w:r>
        <w:rPr>
          <w:rFonts w:ascii="宋体" w:cs="宋体"/>
          <w:kern w:val="0"/>
          <w:szCs w:val="21"/>
        </w:rPr>
        <w:t>核桃夹</w:t>
      </w:r>
      <w:r>
        <w:br/>
      </w:r>
      <w:r>
        <w:rPr>
          <w:rFonts w:ascii="Times New Roman" w:eastAsia="Times New Roman" w:hAnsi="Times New Roman" w:cs="Times New Roman"/>
          <w:kern w:val="0"/>
          <w:szCs w:val="21"/>
        </w:rPr>
        <w:t xml:space="preserve">C. </w:t>
      </w:r>
      <w:r>
        <w:rPr>
          <w:rFonts w:ascii="Times New Roman" w:eastAsia="Times New Roman" w:hAnsi="Times New Roman" w:cs="Times New Roman"/>
          <w:noProof/>
          <w:kern w:val="0"/>
          <w:sz w:val="24"/>
          <w:szCs w:val="24"/>
        </w:rPr>
        <w:drawing>
          <wp:inline distT="0" distB="0" distL="0" distR="0" wp14:anchorId="288B1C34" wp14:editId="7BC5BED2">
            <wp:extent cx="1685925" cy="1219200"/>
            <wp:effectExtent l="0" t="0" r="0" b="0"/>
            <wp:docPr id="1028" name="Image 10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Image 1028"/>
                    <pic:cNvPicPr>
                      <a:picLocks noChangeAspect="1" noChangeArrowheads="1"/>
                    </pic:cNvPicPr>
                  </pic:nvPicPr>
                  <pic:blipFill>
                    <a:blip r:embed="rId12">
                      <a:extLst>
                        <a:ext uri="{28A0092B-C50C-407E-A947-70E740481C1C}">
                          <a14:useLocalDpi xmlns:a14="http://schemas.microsoft.com/office/drawing/2010/main" val="0"/>
                        </a:ext>
                      </a:extLst>
                    </a:blip>
                    <a:stretch>
                      <a:fillRect/>
                    </a:stretch>
                  </pic:blipFill>
                  <pic:spPr>
                    <a:xfrm>
                      <a:off x="0" y="0"/>
                      <a:ext cx="1685925" cy="1219200"/>
                    </a:xfrm>
                    <a:prstGeom prst="rect">
                      <a:avLst/>
                    </a:prstGeom>
                    <a:noFill/>
                    <a:ln>
                      <a:noFill/>
                    </a:ln>
                  </pic:spPr>
                </pic:pic>
              </a:graphicData>
            </a:graphic>
          </wp:inline>
        </w:drawing>
      </w:r>
      <w:r>
        <w:rPr>
          <w:rFonts w:ascii="宋体" w:cs="宋体"/>
          <w:kern w:val="0"/>
          <w:szCs w:val="21"/>
        </w:rPr>
        <w:t>食品夹</w:t>
      </w:r>
      <w:r w:rsidR="00BE2DFA">
        <w:rPr>
          <w:rFonts w:ascii="宋体" w:cs="宋体" w:hint="eastAsia"/>
          <w:kern w:val="0"/>
          <w:szCs w:val="21"/>
        </w:rPr>
        <w:t xml:space="preserve">    </w:t>
      </w:r>
      <w:r>
        <w:rPr>
          <w:rFonts w:ascii="Times New Roman" w:eastAsia="Times New Roman" w:hAnsi="Times New Roman" w:cs="Times New Roman"/>
          <w:kern w:val="0"/>
          <w:szCs w:val="21"/>
        </w:rPr>
        <w:t xml:space="preserve">D. </w:t>
      </w:r>
      <w:r>
        <w:rPr>
          <w:rFonts w:ascii="Times New Roman" w:eastAsia="Times New Roman" w:hAnsi="Times New Roman" w:cs="Times New Roman"/>
          <w:noProof/>
          <w:kern w:val="0"/>
          <w:sz w:val="24"/>
          <w:szCs w:val="24"/>
        </w:rPr>
        <w:drawing>
          <wp:inline distT="0" distB="0" distL="0" distR="0" wp14:anchorId="6C366683" wp14:editId="7E07A2E7">
            <wp:extent cx="1057275" cy="1257300"/>
            <wp:effectExtent l="0" t="0" r="0" b="0"/>
            <wp:docPr id="1029" name="Image 10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Image 1029"/>
                    <pic:cNvPicPr>
                      <a:picLocks noChangeAspect="1" noChangeArrowheads="1"/>
                    </pic:cNvPicPr>
                  </pic:nvPicPr>
                  <pic:blipFill>
                    <a:blip r:embed="rId13">
                      <a:extLst>
                        <a:ext uri="{28A0092B-C50C-407E-A947-70E740481C1C}">
                          <a14:useLocalDpi xmlns:a14="http://schemas.microsoft.com/office/drawing/2010/main" val="0"/>
                        </a:ext>
                      </a:extLst>
                    </a:blip>
                    <a:stretch>
                      <a:fillRect/>
                    </a:stretch>
                  </pic:blipFill>
                  <pic:spPr>
                    <a:xfrm>
                      <a:off x="0" y="0"/>
                      <a:ext cx="1057275" cy="1257300"/>
                    </a:xfrm>
                    <a:prstGeom prst="rect">
                      <a:avLst/>
                    </a:prstGeom>
                    <a:noFill/>
                    <a:ln>
                      <a:noFill/>
                    </a:ln>
                  </pic:spPr>
                </pic:pic>
              </a:graphicData>
            </a:graphic>
          </wp:inline>
        </w:drawing>
      </w:r>
      <w:r>
        <w:rPr>
          <w:rFonts w:ascii="宋体" w:cs="宋体"/>
          <w:kern w:val="0"/>
          <w:szCs w:val="21"/>
        </w:rPr>
        <w:t>瓶盖起子</w:t>
      </w:r>
    </w:p>
    <w:p w14:paraId="38937CA1" w14:textId="77777777" w:rsidR="00BC4DC9" w:rsidRDefault="00000000">
      <w:pPr>
        <w:spacing w:line="360" w:lineRule="auto"/>
        <w:rPr>
          <w:rFonts w:hint="eastAsia"/>
        </w:rPr>
      </w:pPr>
      <w:r>
        <w:rPr>
          <w:rFonts w:ascii="Times New Roman" w:eastAsia="Times New Roman" w:hAnsi="Times New Roman" w:cs="Times New Roman"/>
          <w:kern w:val="0"/>
          <w:szCs w:val="21"/>
        </w:rPr>
        <w:t>4</w:t>
      </w:r>
      <w:r>
        <w:rPr>
          <w:rFonts w:ascii="宋体" w:cs="宋体"/>
          <w:kern w:val="0"/>
          <w:szCs w:val="21"/>
        </w:rPr>
        <w:t>.</w:t>
      </w:r>
      <w:bookmarkStart w:id="3" w:name="06ad84b0-8343-4efb-b9a5-a5ccadc0504f"/>
      <w:r>
        <w:rPr>
          <w:rFonts w:ascii="宋体" w:cs="宋体"/>
          <w:kern w:val="0"/>
          <w:szCs w:val="21"/>
        </w:rPr>
        <w:t>生活中我们要时刻注意用电安全。下列行为符合用电安全常识的是</w:t>
      </w:r>
      <w:r>
        <w:rPr>
          <w:rFonts w:ascii="Times New Roman" w:eastAsia="Times New Roman" w:hAnsi="Times New Roman" w:cs="Times New Roman"/>
          <w:kern w:val="0"/>
          <w:szCs w:val="21"/>
        </w:rPr>
        <w:t>(    )</w:t>
      </w:r>
      <w:bookmarkEnd w:id="3"/>
    </w:p>
    <w:p w14:paraId="0D20F6D2" w14:textId="77777777" w:rsidR="00BC4DC9" w:rsidRDefault="00000000">
      <w:pPr>
        <w:tabs>
          <w:tab w:val="left" w:pos="4200"/>
        </w:tabs>
        <w:spacing w:line="360" w:lineRule="auto"/>
        <w:rPr>
          <w:rFonts w:hint="eastAsia"/>
        </w:rPr>
      </w:pPr>
      <w:r>
        <w:rPr>
          <w:rFonts w:ascii="Times New Roman" w:eastAsia="Times New Roman" w:hAnsi="Times New Roman" w:cs="Times New Roman"/>
          <w:kern w:val="0"/>
          <w:szCs w:val="21"/>
        </w:rPr>
        <w:lastRenderedPageBreak/>
        <w:t xml:space="preserve">A. </w:t>
      </w:r>
      <w:r>
        <w:rPr>
          <w:rFonts w:ascii="宋体" w:cs="宋体"/>
          <w:kern w:val="0"/>
          <w:szCs w:val="21"/>
        </w:rPr>
        <w:t>用湿布擦正在发光的灯泡</w:t>
      </w:r>
      <w:r>
        <w:tab/>
      </w:r>
      <w:r>
        <w:rPr>
          <w:rFonts w:ascii="Times New Roman" w:eastAsia="Times New Roman" w:hAnsi="Times New Roman" w:cs="Times New Roman"/>
          <w:kern w:val="0"/>
          <w:szCs w:val="21"/>
        </w:rPr>
        <w:t xml:space="preserve">B. </w:t>
      </w:r>
      <w:r>
        <w:rPr>
          <w:rFonts w:ascii="宋体" w:cs="宋体"/>
          <w:kern w:val="0"/>
          <w:szCs w:val="21"/>
        </w:rPr>
        <w:t>使用电冰箱时金属外壳不需要接地</w:t>
      </w:r>
      <w:r>
        <w:br/>
      </w:r>
      <w:r>
        <w:rPr>
          <w:rFonts w:ascii="Times New Roman" w:eastAsia="Times New Roman" w:hAnsi="Times New Roman" w:cs="Times New Roman"/>
          <w:kern w:val="0"/>
          <w:szCs w:val="21"/>
        </w:rPr>
        <w:t xml:space="preserve">C. </w:t>
      </w:r>
      <w:r>
        <w:rPr>
          <w:rFonts w:ascii="宋体" w:cs="宋体"/>
          <w:kern w:val="0"/>
          <w:szCs w:val="21"/>
        </w:rPr>
        <w:t>发现有人触电迅速切断电源</w:t>
      </w:r>
      <w:r>
        <w:tab/>
      </w:r>
      <w:r>
        <w:rPr>
          <w:rFonts w:ascii="Times New Roman" w:eastAsia="Times New Roman" w:hAnsi="Times New Roman" w:cs="Times New Roman"/>
          <w:kern w:val="0"/>
          <w:szCs w:val="21"/>
        </w:rPr>
        <w:t xml:space="preserve">D. </w:t>
      </w:r>
      <w:r>
        <w:rPr>
          <w:rFonts w:ascii="宋体" w:cs="宋体"/>
          <w:kern w:val="0"/>
          <w:szCs w:val="21"/>
        </w:rPr>
        <w:t>使用试电笔时，手接触笔尖金属体</w:t>
      </w:r>
    </w:p>
    <w:p w14:paraId="44A990F5" w14:textId="77777777" w:rsidR="00BC4DC9" w:rsidRDefault="00000000">
      <w:pPr>
        <w:spacing w:line="360" w:lineRule="auto"/>
        <w:rPr>
          <w:rFonts w:hint="eastAsia"/>
        </w:rPr>
      </w:pPr>
      <w:r>
        <w:rPr>
          <w:rFonts w:ascii="Times New Roman" w:eastAsia="Times New Roman" w:hAnsi="Times New Roman" w:cs="Times New Roman"/>
          <w:kern w:val="0"/>
          <w:szCs w:val="21"/>
        </w:rPr>
        <w:t>5</w:t>
      </w:r>
      <w:r>
        <w:rPr>
          <w:rFonts w:ascii="宋体" w:cs="宋体"/>
          <w:kern w:val="0"/>
          <w:szCs w:val="21"/>
        </w:rPr>
        <w:t>.</w:t>
      </w:r>
      <w:bookmarkStart w:id="4" w:name="75e0413c-74b1-4407-9e35-d0d9d54874cd"/>
      <w:r>
        <w:rPr>
          <w:rFonts w:ascii="宋体" w:cs="宋体"/>
          <w:kern w:val="0"/>
          <w:szCs w:val="21"/>
        </w:rPr>
        <w:t>新能源汽车是一种节能环保的交通工具，其核心部件之一是电动机。下列装置中与电动机工作原理相同的是</w:t>
      </w:r>
      <w:r>
        <w:rPr>
          <w:rFonts w:ascii="Times New Roman" w:eastAsia="Times New Roman" w:hAnsi="Times New Roman" w:cs="Times New Roman"/>
          <w:kern w:val="0"/>
          <w:szCs w:val="21"/>
        </w:rPr>
        <w:t>(    )</w:t>
      </w:r>
      <w:bookmarkEnd w:id="4"/>
    </w:p>
    <w:p w14:paraId="382AE976" w14:textId="77777777" w:rsidR="00BC4DC9" w:rsidRDefault="00000000">
      <w:pPr>
        <w:tabs>
          <w:tab w:val="left" w:pos="4200"/>
        </w:tabs>
        <w:spacing w:line="360" w:lineRule="auto"/>
        <w:textAlignment w:val="center"/>
        <w:rPr>
          <w:rFonts w:hint="eastAsia"/>
        </w:rPr>
      </w:pPr>
      <w:r>
        <w:rPr>
          <w:rFonts w:ascii="Times New Roman" w:eastAsia="Times New Roman" w:hAnsi="Times New Roman" w:cs="Times New Roman"/>
          <w:kern w:val="0"/>
          <w:szCs w:val="21"/>
        </w:rPr>
        <w:t xml:space="preserve">A. </w:t>
      </w:r>
      <w:r>
        <w:rPr>
          <w:rFonts w:ascii="Times New Roman" w:eastAsia="Times New Roman" w:hAnsi="Times New Roman" w:cs="Times New Roman"/>
          <w:noProof/>
          <w:kern w:val="0"/>
          <w:sz w:val="24"/>
          <w:szCs w:val="24"/>
        </w:rPr>
        <w:drawing>
          <wp:inline distT="0" distB="0" distL="0" distR="0" wp14:anchorId="060166BE" wp14:editId="7ECF2D02">
            <wp:extent cx="1123950" cy="1047750"/>
            <wp:effectExtent l="0" t="0" r="0" b="0"/>
            <wp:docPr id="1030" name="Image 10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 name="Image 1030"/>
                    <pic:cNvPicPr>
                      <a:picLocks noChangeAspect="1" noChangeArrowheads="1"/>
                    </pic:cNvPicPr>
                  </pic:nvPicPr>
                  <pic:blipFill>
                    <a:blip r:embed="rId14">
                      <a:extLst>
                        <a:ext uri="{28A0092B-C50C-407E-A947-70E740481C1C}">
                          <a14:useLocalDpi xmlns:a14="http://schemas.microsoft.com/office/drawing/2010/main" val="0"/>
                        </a:ext>
                      </a:extLst>
                    </a:blip>
                    <a:stretch>
                      <a:fillRect/>
                    </a:stretch>
                  </pic:blipFill>
                  <pic:spPr>
                    <a:xfrm>
                      <a:off x="0" y="0"/>
                      <a:ext cx="1123950" cy="1047750"/>
                    </a:xfrm>
                    <a:prstGeom prst="rect">
                      <a:avLst/>
                    </a:prstGeom>
                    <a:noFill/>
                    <a:ln>
                      <a:noFill/>
                    </a:ln>
                  </pic:spPr>
                </pic:pic>
              </a:graphicData>
            </a:graphic>
          </wp:inline>
        </w:drawing>
      </w:r>
      <w:r>
        <w:tab/>
      </w:r>
      <w:r>
        <w:rPr>
          <w:rFonts w:ascii="Times New Roman" w:eastAsia="Times New Roman" w:hAnsi="Times New Roman" w:cs="Times New Roman"/>
          <w:kern w:val="0"/>
          <w:szCs w:val="21"/>
        </w:rPr>
        <w:t xml:space="preserve">B. </w:t>
      </w:r>
      <w:r>
        <w:rPr>
          <w:rFonts w:ascii="Times New Roman" w:eastAsia="Times New Roman" w:hAnsi="Times New Roman" w:cs="Times New Roman"/>
          <w:noProof/>
          <w:kern w:val="0"/>
          <w:sz w:val="24"/>
          <w:szCs w:val="24"/>
        </w:rPr>
        <w:drawing>
          <wp:inline distT="0" distB="0" distL="0" distR="0" wp14:anchorId="6CFEA973" wp14:editId="00B78735">
            <wp:extent cx="1905000" cy="1362075"/>
            <wp:effectExtent l="0" t="0" r="0" b="0"/>
            <wp:docPr id="1031" name="Image 10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1" name="Image 1031"/>
                    <pic:cNvPicPr>
                      <a:picLocks noChangeAspect="1" noChangeArrowheads="1"/>
                    </pic:cNvPicPr>
                  </pic:nvPicPr>
                  <pic:blipFill>
                    <a:blip r:embed="rId15">
                      <a:extLst>
                        <a:ext uri="{28A0092B-C50C-407E-A947-70E740481C1C}">
                          <a14:useLocalDpi xmlns:a14="http://schemas.microsoft.com/office/drawing/2010/main" val="0"/>
                        </a:ext>
                      </a:extLst>
                    </a:blip>
                    <a:stretch>
                      <a:fillRect/>
                    </a:stretch>
                  </pic:blipFill>
                  <pic:spPr>
                    <a:xfrm>
                      <a:off x="0" y="0"/>
                      <a:ext cx="1905000" cy="1362075"/>
                    </a:xfrm>
                    <a:prstGeom prst="rect">
                      <a:avLst/>
                    </a:prstGeom>
                    <a:noFill/>
                    <a:ln>
                      <a:noFill/>
                    </a:ln>
                  </pic:spPr>
                </pic:pic>
              </a:graphicData>
            </a:graphic>
          </wp:inline>
        </w:drawing>
      </w:r>
      <w:r>
        <w:br/>
      </w:r>
      <w:r>
        <w:rPr>
          <w:rFonts w:ascii="Times New Roman" w:eastAsia="Times New Roman" w:hAnsi="Times New Roman" w:cs="Times New Roman"/>
          <w:kern w:val="0"/>
          <w:szCs w:val="21"/>
        </w:rPr>
        <w:t xml:space="preserve">C. </w:t>
      </w:r>
      <w:r>
        <w:rPr>
          <w:rFonts w:ascii="Times New Roman" w:eastAsia="Times New Roman" w:hAnsi="Times New Roman" w:cs="Times New Roman"/>
          <w:noProof/>
          <w:kern w:val="0"/>
          <w:sz w:val="24"/>
          <w:szCs w:val="24"/>
        </w:rPr>
        <w:drawing>
          <wp:inline distT="0" distB="0" distL="0" distR="0" wp14:anchorId="1BCABB6C" wp14:editId="4B84D66E">
            <wp:extent cx="1314450" cy="1295400"/>
            <wp:effectExtent l="0" t="0" r="0" b="0"/>
            <wp:docPr id="1032" name="Image 10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2" name="Image 1032"/>
                    <pic:cNvPicPr>
                      <a:picLocks noChangeAspect="1" noChangeArrowheads="1"/>
                    </pic:cNvPicPr>
                  </pic:nvPicPr>
                  <pic:blipFill>
                    <a:blip r:embed="rId16">
                      <a:extLst>
                        <a:ext uri="{28A0092B-C50C-407E-A947-70E740481C1C}">
                          <a14:useLocalDpi xmlns:a14="http://schemas.microsoft.com/office/drawing/2010/main" val="0"/>
                        </a:ext>
                      </a:extLst>
                    </a:blip>
                    <a:stretch>
                      <a:fillRect/>
                    </a:stretch>
                  </pic:blipFill>
                  <pic:spPr>
                    <a:xfrm>
                      <a:off x="0" y="0"/>
                      <a:ext cx="1314450" cy="1295400"/>
                    </a:xfrm>
                    <a:prstGeom prst="rect">
                      <a:avLst/>
                    </a:prstGeom>
                    <a:noFill/>
                    <a:ln>
                      <a:noFill/>
                    </a:ln>
                  </pic:spPr>
                </pic:pic>
              </a:graphicData>
            </a:graphic>
          </wp:inline>
        </w:drawing>
      </w:r>
      <w:r>
        <w:tab/>
      </w:r>
      <w:r>
        <w:rPr>
          <w:rFonts w:ascii="Times New Roman" w:eastAsia="Times New Roman" w:hAnsi="Times New Roman" w:cs="Times New Roman"/>
          <w:kern w:val="0"/>
          <w:szCs w:val="21"/>
        </w:rPr>
        <w:t xml:space="preserve">D. </w:t>
      </w:r>
      <w:r>
        <w:rPr>
          <w:rFonts w:ascii="Times New Roman" w:eastAsia="Times New Roman" w:hAnsi="Times New Roman" w:cs="Times New Roman"/>
          <w:noProof/>
          <w:kern w:val="0"/>
          <w:sz w:val="24"/>
          <w:szCs w:val="24"/>
        </w:rPr>
        <w:drawing>
          <wp:inline distT="0" distB="0" distL="0" distR="0" wp14:anchorId="42232825" wp14:editId="59C7DE12">
            <wp:extent cx="1009650" cy="1162050"/>
            <wp:effectExtent l="0" t="0" r="0" b="0"/>
            <wp:docPr id="1033" name="Image 10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3" name="Image 1033"/>
                    <pic:cNvPicPr>
                      <a:picLocks noChangeAspect="1" noChangeArrowheads="1"/>
                    </pic:cNvPicPr>
                  </pic:nvPicPr>
                  <pic:blipFill>
                    <a:blip r:embed="rId17">
                      <a:extLst>
                        <a:ext uri="{28A0092B-C50C-407E-A947-70E740481C1C}">
                          <a14:useLocalDpi xmlns:a14="http://schemas.microsoft.com/office/drawing/2010/main" val="0"/>
                        </a:ext>
                      </a:extLst>
                    </a:blip>
                    <a:stretch>
                      <a:fillRect/>
                    </a:stretch>
                  </pic:blipFill>
                  <pic:spPr>
                    <a:xfrm>
                      <a:off x="0" y="0"/>
                      <a:ext cx="1009650" cy="1162050"/>
                    </a:xfrm>
                    <a:prstGeom prst="rect">
                      <a:avLst/>
                    </a:prstGeom>
                    <a:noFill/>
                    <a:ln>
                      <a:noFill/>
                    </a:ln>
                  </pic:spPr>
                </pic:pic>
              </a:graphicData>
            </a:graphic>
          </wp:inline>
        </w:drawing>
      </w:r>
    </w:p>
    <w:p w14:paraId="614B2144" w14:textId="77777777" w:rsidR="00BC4DC9" w:rsidRDefault="00000000">
      <w:pPr>
        <w:spacing w:line="360" w:lineRule="auto"/>
        <w:rPr>
          <w:rFonts w:hint="eastAsia"/>
        </w:rPr>
      </w:pPr>
      <w:r>
        <w:rPr>
          <w:rFonts w:ascii="Times New Roman" w:eastAsia="Times New Roman" w:hAnsi="Times New Roman" w:cs="Times New Roman"/>
          <w:kern w:val="0"/>
          <w:szCs w:val="21"/>
        </w:rPr>
        <w:t>6</w:t>
      </w:r>
      <w:r>
        <w:rPr>
          <w:rFonts w:ascii="宋体" w:cs="宋体"/>
          <w:kern w:val="0"/>
          <w:szCs w:val="21"/>
        </w:rPr>
        <w:t>.</w:t>
      </w:r>
      <w:bookmarkStart w:id="5" w:name="aae86d47-d602-4abf-9647-a9ed875d6bd0"/>
      <w:r>
        <w:rPr>
          <w:rFonts w:ascii="宋体" w:cs="宋体"/>
          <w:kern w:val="0"/>
          <w:szCs w:val="21"/>
        </w:rPr>
        <w:t>下列关于材料、能源的说法正确的是</w:t>
      </w:r>
      <w:r>
        <w:rPr>
          <w:rFonts w:ascii="Times New Roman" w:eastAsia="Times New Roman" w:hAnsi="Times New Roman" w:cs="Times New Roman"/>
          <w:kern w:val="0"/>
          <w:szCs w:val="21"/>
        </w:rPr>
        <w:t>(    )</w:t>
      </w:r>
      <w:bookmarkEnd w:id="5"/>
    </w:p>
    <w:p w14:paraId="1A481FE5" w14:textId="372C394A" w:rsidR="00BC4DC9" w:rsidRDefault="00000000">
      <w:pPr>
        <w:spacing w:line="360" w:lineRule="auto"/>
        <w:rPr>
          <w:rFonts w:hint="eastAsia"/>
        </w:rPr>
      </w:pPr>
      <w:r>
        <w:rPr>
          <w:rFonts w:ascii="Times New Roman" w:eastAsia="Times New Roman" w:hAnsi="Times New Roman" w:cs="Times New Roman"/>
          <w:kern w:val="0"/>
          <w:szCs w:val="21"/>
        </w:rPr>
        <w:t xml:space="preserve">A. </w:t>
      </w:r>
      <w:r>
        <w:rPr>
          <w:rFonts w:ascii="Times New Roman" w:eastAsia="Times New Roman" w:hAnsi="Times New Roman" w:cs="Times New Roman"/>
          <w:i/>
          <w:iCs/>
          <w:kern w:val="0"/>
          <w:szCs w:val="21"/>
        </w:rPr>
        <w:t>LED</w:t>
      </w:r>
      <w:r>
        <w:rPr>
          <w:rFonts w:ascii="宋体" w:cs="宋体"/>
          <w:kern w:val="0"/>
          <w:szCs w:val="21"/>
        </w:rPr>
        <w:t>灯中的发光二极管是用半导体材料做成的</w:t>
      </w:r>
      <w:r w:rsidR="00BE2DFA">
        <w:rPr>
          <w:rFonts w:ascii="宋体" w:cs="宋体" w:hint="eastAsia"/>
          <w:kern w:val="0"/>
          <w:szCs w:val="21"/>
        </w:rPr>
        <w:t xml:space="preserve">   </w:t>
      </w:r>
      <w:r>
        <w:rPr>
          <w:rFonts w:ascii="Times New Roman" w:eastAsia="Times New Roman" w:hAnsi="Times New Roman" w:cs="Times New Roman"/>
          <w:kern w:val="0"/>
          <w:szCs w:val="21"/>
        </w:rPr>
        <w:t xml:space="preserve">B. </w:t>
      </w:r>
      <w:r>
        <w:rPr>
          <w:rFonts w:ascii="宋体" w:cs="宋体"/>
          <w:kern w:val="0"/>
          <w:szCs w:val="21"/>
        </w:rPr>
        <w:t>水能、风能、太阳能属于不可再生能源</w:t>
      </w:r>
      <w:r>
        <w:br/>
      </w:r>
      <w:r>
        <w:rPr>
          <w:rFonts w:ascii="Times New Roman" w:eastAsia="Times New Roman" w:hAnsi="Times New Roman" w:cs="Times New Roman"/>
          <w:kern w:val="0"/>
          <w:szCs w:val="21"/>
        </w:rPr>
        <w:t xml:space="preserve">C. </w:t>
      </w:r>
      <w:r>
        <w:rPr>
          <w:rFonts w:ascii="宋体" w:cs="宋体"/>
          <w:kern w:val="0"/>
          <w:szCs w:val="21"/>
        </w:rPr>
        <w:t>电饭锅中的电热丝是用超导材料制成的</w:t>
      </w:r>
      <w:r w:rsidR="00BE2DFA">
        <w:rPr>
          <w:rFonts w:ascii="宋体" w:cs="宋体" w:hint="eastAsia"/>
          <w:kern w:val="0"/>
          <w:szCs w:val="21"/>
        </w:rPr>
        <w:t xml:space="preserve">          </w:t>
      </w:r>
      <w:r>
        <w:rPr>
          <w:rFonts w:ascii="Times New Roman" w:eastAsia="Times New Roman" w:hAnsi="Times New Roman" w:cs="Times New Roman"/>
          <w:kern w:val="0"/>
          <w:szCs w:val="21"/>
        </w:rPr>
        <w:t xml:space="preserve">D. </w:t>
      </w:r>
      <w:r>
        <w:rPr>
          <w:rFonts w:ascii="宋体" w:cs="宋体"/>
          <w:kern w:val="0"/>
          <w:szCs w:val="21"/>
        </w:rPr>
        <w:t>拍电影时的石头道具使用密度大的材料制成</w:t>
      </w:r>
    </w:p>
    <w:p w14:paraId="5BFC6723" w14:textId="77777777" w:rsidR="00BC4DC9" w:rsidRDefault="00000000">
      <w:pPr>
        <w:spacing w:line="360" w:lineRule="auto"/>
        <w:rPr>
          <w:rFonts w:hint="eastAsia"/>
        </w:rPr>
      </w:pPr>
      <w:r>
        <w:rPr>
          <w:rFonts w:ascii="Times New Roman" w:eastAsia="Times New Roman" w:hAnsi="Times New Roman" w:cs="Times New Roman"/>
          <w:kern w:val="0"/>
          <w:szCs w:val="21"/>
        </w:rPr>
        <w:t>7</w:t>
      </w:r>
      <w:r>
        <w:rPr>
          <w:rFonts w:ascii="宋体" w:cs="宋体"/>
          <w:kern w:val="0"/>
          <w:szCs w:val="21"/>
        </w:rPr>
        <w:t>.</w:t>
      </w:r>
      <w:bookmarkStart w:id="6" w:name="f3820d0c-c214-4e35-a2f7-4d9474c2ec15"/>
      <w:r>
        <w:rPr>
          <w:rFonts w:ascii="宋体" w:cs="宋体"/>
          <w:kern w:val="0"/>
          <w:szCs w:val="21"/>
        </w:rPr>
        <w:t>小明同学积极响应“双减”政策，开展劳动实践活动，利用双休日时间大秀厨艺。关于厨房中的物理知识，下列说法正确的是</w:t>
      </w:r>
      <w:r>
        <w:rPr>
          <w:rFonts w:ascii="Times New Roman" w:eastAsia="Times New Roman" w:hAnsi="Times New Roman" w:cs="Times New Roman"/>
          <w:kern w:val="0"/>
          <w:szCs w:val="21"/>
        </w:rPr>
        <w:t>(    )</w:t>
      </w:r>
      <w:bookmarkEnd w:id="6"/>
    </w:p>
    <w:p w14:paraId="7D0D8679" w14:textId="77777777" w:rsidR="00BC4DC9" w:rsidRDefault="00000000">
      <w:pPr>
        <w:spacing w:line="360" w:lineRule="auto"/>
        <w:rPr>
          <w:rFonts w:hint="eastAsia"/>
        </w:rPr>
      </w:pPr>
      <w:r>
        <w:rPr>
          <w:rFonts w:ascii="Times New Roman" w:eastAsia="Times New Roman" w:hAnsi="Times New Roman" w:cs="Times New Roman"/>
          <w:kern w:val="0"/>
          <w:szCs w:val="21"/>
        </w:rPr>
        <w:t xml:space="preserve">A. </w:t>
      </w:r>
      <w:r>
        <w:rPr>
          <w:rFonts w:ascii="宋体" w:cs="宋体"/>
          <w:kern w:val="0"/>
          <w:szCs w:val="21"/>
        </w:rPr>
        <w:t>用铁锅烧肉是因为铁的比热容大</w:t>
      </w:r>
      <w:r>
        <w:br/>
      </w:r>
      <w:r>
        <w:rPr>
          <w:rFonts w:ascii="Times New Roman" w:eastAsia="Times New Roman" w:hAnsi="Times New Roman" w:cs="Times New Roman"/>
          <w:kern w:val="0"/>
          <w:szCs w:val="21"/>
        </w:rPr>
        <w:t xml:space="preserve">B. </w:t>
      </w:r>
      <w:r>
        <w:rPr>
          <w:rFonts w:ascii="宋体" w:cs="宋体"/>
          <w:kern w:val="0"/>
          <w:szCs w:val="21"/>
        </w:rPr>
        <w:t>炒菜时菜香扑鼻说明分子在不停地做无规则运动</w:t>
      </w:r>
      <w:r>
        <w:br/>
      </w:r>
      <w:r>
        <w:rPr>
          <w:rFonts w:ascii="Times New Roman" w:eastAsia="Times New Roman" w:hAnsi="Times New Roman" w:cs="Times New Roman"/>
          <w:kern w:val="0"/>
          <w:szCs w:val="21"/>
        </w:rPr>
        <w:t xml:space="preserve">C. </w:t>
      </w:r>
      <w:r>
        <w:rPr>
          <w:rFonts w:ascii="宋体" w:cs="宋体"/>
          <w:kern w:val="0"/>
          <w:szCs w:val="21"/>
        </w:rPr>
        <w:t>用高压锅炖煮食物熟得快，是因为锅内水的沸点会随气体压强增大而降低</w:t>
      </w:r>
      <w:r>
        <w:br/>
      </w:r>
      <w:r>
        <w:rPr>
          <w:rFonts w:ascii="Times New Roman" w:eastAsia="Times New Roman" w:hAnsi="Times New Roman" w:cs="Times New Roman"/>
          <w:kern w:val="0"/>
          <w:szCs w:val="21"/>
        </w:rPr>
        <w:t xml:space="preserve">D. </w:t>
      </w:r>
      <w:r>
        <w:rPr>
          <w:rFonts w:ascii="宋体" w:cs="宋体"/>
          <w:kern w:val="0"/>
          <w:szCs w:val="21"/>
        </w:rPr>
        <w:t>刚出锅的馒头入嘴时很烫，是因为馒头含有的热量很高</w:t>
      </w:r>
    </w:p>
    <w:p w14:paraId="0AECCB38" w14:textId="77777777" w:rsidR="00BC4DC9" w:rsidRDefault="00000000">
      <w:pPr>
        <w:spacing w:line="360" w:lineRule="auto"/>
        <w:rPr>
          <w:rFonts w:hint="eastAsia"/>
        </w:rPr>
      </w:pPr>
      <w:r>
        <w:rPr>
          <w:rFonts w:ascii="Times New Roman" w:eastAsia="Times New Roman" w:hAnsi="Times New Roman" w:cs="Times New Roman"/>
          <w:kern w:val="0"/>
          <w:szCs w:val="21"/>
        </w:rPr>
        <w:t>8</w:t>
      </w:r>
      <w:r>
        <w:rPr>
          <w:rFonts w:ascii="宋体" w:cs="宋体"/>
          <w:kern w:val="0"/>
          <w:szCs w:val="21"/>
        </w:rPr>
        <w:t>.</w:t>
      </w:r>
      <w:bookmarkStart w:id="7" w:name="cc1fb35c-070d-4884-a8ea-a3d3df84a6ec"/>
      <w:r>
        <w:rPr>
          <w:rFonts w:ascii="宋体" w:cs="宋体"/>
          <w:kern w:val="0"/>
          <w:szCs w:val="21"/>
        </w:rPr>
        <w:t>我国“奋斗者”号载人潜水器在马里亚纳海沟万米深处多次成功坐底，标志着我国在载人深潜领域达到了世界领先水平。“奋斗者”号在水面以下下潜过程中，受到</w:t>
      </w:r>
      <w:r>
        <w:rPr>
          <w:rFonts w:ascii="Times New Roman" w:eastAsia="Times New Roman" w:hAnsi="Times New Roman" w:cs="Times New Roman"/>
          <w:kern w:val="0"/>
          <w:szCs w:val="21"/>
        </w:rPr>
        <w:t>(    )</w:t>
      </w:r>
      <w:bookmarkEnd w:id="7"/>
    </w:p>
    <w:p w14:paraId="393CCF2D" w14:textId="77777777" w:rsidR="00BC4DC9" w:rsidRDefault="00000000">
      <w:pPr>
        <w:tabs>
          <w:tab w:val="left" w:pos="4200"/>
        </w:tabs>
        <w:spacing w:line="360" w:lineRule="auto"/>
        <w:rPr>
          <w:rFonts w:hint="eastAsia"/>
        </w:rPr>
      </w:pPr>
      <w:r>
        <w:rPr>
          <w:rFonts w:ascii="Times New Roman" w:eastAsia="Times New Roman" w:hAnsi="Times New Roman" w:cs="Times New Roman"/>
          <w:kern w:val="0"/>
          <w:szCs w:val="21"/>
        </w:rPr>
        <w:t xml:space="preserve">A. </w:t>
      </w:r>
      <w:r>
        <w:rPr>
          <w:rFonts w:ascii="宋体" w:cs="宋体"/>
          <w:kern w:val="0"/>
          <w:szCs w:val="21"/>
        </w:rPr>
        <w:t>压强增大，浮力增大</w:t>
      </w:r>
      <w:r>
        <w:tab/>
      </w:r>
      <w:r>
        <w:rPr>
          <w:rFonts w:ascii="Times New Roman" w:eastAsia="Times New Roman" w:hAnsi="Times New Roman" w:cs="Times New Roman"/>
          <w:kern w:val="0"/>
          <w:szCs w:val="21"/>
        </w:rPr>
        <w:t xml:space="preserve">B. </w:t>
      </w:r>
      <w:r>
        <w:rPr>
          <w:rFonts w:ascii="宋体" w:cs="宋体"/>
          <w:kern w:val="0"/>
          <w:szCs w:val="21"/>
        </w:rPr>
        <w:t>压强不变，浮力增大</w:t>
      </w:r>
      <w:r>
        <w:br/>
      </w:r>
      <w:r>
        <w:rPr>
          <w:rFonts w:ascii="Times New Roman" w:eastAsia="Times New Roman" w:hAnsi="Times New Roman" w:cs="Times New Roman"/>
          <w:kern w:val="0"/>
          <w:szCs w:val="21"/>
        </w:rPr>
        <w:t xml:space="preserve">C. </w:t>
      </w:r>
      <w:r>
        <w:rPr>
          <w:rFonts w:ascii="宋体" w:cs="宋体"/>
          <w:kern w:val="0"/>
          <w:szCs w:val="21"/>
        </w:rPr>
        <w:t>压强增大，浮力不变</w:t>
      </w:r>
      <w:r>
        <w:tab/>
      </w:r>
      <w:r>
        <w:rPr>
          <w:rFonts w:ascii="Times New Roman" w:eastAsia="Times New Roman" w:hAnsi="Times New Roman" w:cs="Times New Roman"/>
          <w:kern w:val="0"/>
          <w:szCs w:val="21"/>
        </w:rPr>
        <w:t xml:space="preserve">D. </w:t>
      </w:r>
      <w:r>
        <w:rPr>
          <w:rFonts w:ascii="宋体" w:cs="宋体"/>
          <w:kern w:val="0"/>
          <w:szCs w:val="21"/>
        </w:rPr>
        <w:t>压强不变，浮力不变</w:t>
      </w:r>
    </w:p>
    <w:p w14:paraId="6CE4D526" w14:textId="77777777" w:rsidR="00BC4DC9" w:rsidRDefault="00000000">
      <w:pPr>
        <w:spacing w:line="360" w:lineRule="auto"/>
        <w:textAlignment w:val="center"/>
        <w:rPr>
          <w:rFonts w:hint="eastAsia"/>
        </w:rPr>
      </w:pPr>
      <w:r>
        <w:rPr>
          <w:rFonts w:ascii="Times New Roman" w:eastAsia="Times New Roman" w:hAnsi="Times New Roman" w:cs="Times New Roman"/>
          <w:kern w:val="0"/>
          <w:szCs w:val="21"/>
        </w:rPr>
        <w:t>9</w:t>
      </w:r>
      <w:r>
        <w:rPr>
          <w:rFonts w:ascii="宋体" w:cs="宋体"/>
          <w:kern w:val="0"/>
          <w:szCs w:val="21"/>
        </w:rPr>
        <w:t>.</w:t>
      </w:r>
      <w:bookmarkStart w:id="8" w:name="78fc74e5-1ceb-4a17-9368-8c7bc07b5b4b"/>
      <w:r>
        <w:rPr>
          <w:rFonts w:ascii="宋体" w:cs="宋体"/>
          <w:kern w:val="0"/>
          <w:szCs w:val="21"/>
        </w:rPr>
        <w:t>电吹风的工作电路主要由电热丝</w:t>
      </w:r>
      <m:oMath>
        <m:r>
          <w:rPr>
            <w:rFonts w:hAnsi="Cambria Math"/>
          </w:rPr>
          <m:t>(</m:t>
        </m:r>
      </m:oMath>
      <w:r>
        <w:rPr>
          <w:rFonts w:ascii="Times New Roman" w:eastAsia="Times New Roman" w:hAnsi="Times New Roman" w:cs="Times New Roman"/>
          <w:noProof/>
          <w:kern w:val="0"/>
          <w:sz w:val="24"/>
          <w:szCs w:val="24"/>
        </w:rPr>
        <w:drawing>
          <wp:inline distT="0" distB="0" distL="0" distR="0" wp14:anchorId="639F2F14" wp14:editId="6CDE0A99">
            <wp:extent cx="438150" cy="114300"/>
            <wp:effectExtent l="0" t="0" r="0" b="0"/>
            <wp:docPr id="1034" name="Image 10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4" name="Image 1034"/>
                    <pic:cNvPicPr>
                      <a:picLocks noChangeAspect="1" noChangeArrowheads="1"/>
                    </pic:cNvPicPr>
                  </pic:nvPicPr>
                  <pic:blipFill>
                    <a:blip r:embed="rId18">
                      <a:extLst>
                        <a:ext uri="{28A0092B-C50C-407E-A947-70E740481C1C}">
                          <a14:useLocalDpi xmlns:a14="http://schemas.microsoft.com/office/drawing/2010/main" val="0"/>
                        </a:ext>
                      </a:extLst>
                    </a:blip>
                    <a:stretch>
                      <a:fillRect/>
                    </a:stretch>
                  </pic:blipFill>
                  <pic:spPr>
                    <a:xfrm>
                      <a:off x="0" y="0"/>
                      <a:ext cx="438150" cy="114300"/>
                    </a:xfrm>
                    <a:prstGeom prst="rect">
                      <a:avLst/>
                    </a:prstGeom>
                    <a:noFill/>
                    <a:ln>
                      <a:noFill/>
                    </a:ln>
                  </pic:spPr>
                </pic:pic>
              </a:graphicData>
            </a:graphic>
          </wp:inline>
        </w:drawing>
      </w:r>
      <m:oMath>
        <m:r>
          <w:rPr>
            <w:rFonts w:hAnsi="Cambria Math"/>
          </w:rPr>
          <m:t>)</m:t>
        </m:r>
      </m:oMath>
      <w:r>
        <w:rPr>
          <w:rFonts w:ascii="宋体" w:cs="宋体"/>
          <w:kern w:val="0"/>
          <w:szCs w:val="21"/>
        </w:rPr>
        <w:t>、电动机</w:t>
      </w:r>
      <m:oMath>
        <m:r>
          <w:rPr>
            <w:rFonts w:hAnsi="Cambria Math"/>
          </w:rPr>
          <m:t>(</m:t>
        </m:r>
      </m:oMath>
      <w:r>
        <w:rPr>
          <w:rFonts w:ascii="Times New Roman" w:eastAsia="Times New Roman" w:hAnsi="Times New Roman" w:cs="Times New Roman"/>
          <w:noProof/>
          <w:kern w:val="0"/>
          <w:sz w:val="24"/>
          <w:szCs w:val="24"/>
        </w:rPr>
        <w:drawing>
          <wp:inline distT="0" distB="0" distL="0" distR="0" wp14:anchorId="1D4984D9" wp14:editId="287A36A6">
            <wp:extent cx="438150" cy="219075"/>
            <wp:effectExtent l="0" t="0" r="0" b="0"/>
            <wp:docPr id="1035" name="Image 10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5" name="Image 1035"/>
                    <pic:cNvPicPr>
                      <a:picLocks noChangeAspect="1" noChangeArrowheads="1"/>
                    </pic:cNvPicPr>
                  </pic:nvPicPr>
                  <pic:blipFill>
                    <a:blip r:embed="rId19">
                      <a:extLst>
                        <a:ext uri="{28A0092B-C50C-407E-A947-70E740481C1C}">
                          <a14:useLocalDpi xmlns:a14="http://schemas.microsoft.com/office/drawing/2010/main" val="0"/>
                        </a:ext>
                      </a:extLst>
                    </a:blip>
                    <a:stretch>
                      <a:fillRect/>
                    </a:stretch>
                  </pic:blipFill>
                  <pic:spPr>
                    <a:xfrm>
                      <a:off x="0" y="0"/>
                      <a:ext cx="438150" cy="219075"/>
                    </a:xfrm>
                    <a:prstGeom prst="rect">
                      <a:avLst/>
                    </a:prstGeom>
                    <a:noFill/>
                    <a:ln>
                      <a:noFill/>
                    </a:ln>
                  </pic:spPr>
                </pic:pic>
              </a:graphicData>
            </a:graphic>
          </wp:inline>
        </w:drawing>
      </w:r>
      <m:oMath>
        <m:r>
          <w:rPr>
            <w:rFonts w:hAnsi="Cambria Math"/>
          </w:rPr>
          <m:t>)</m:t>
        </m:r>
      </m:oMath>
      <w:r>
        <w:rPr>
          <w:rFonts w:ascii="宋体" w:cs="宋体"/>
          <w:kern w:val="0"/>
          <w:szCs w:val="21"/>
        </w:rPr>
        <w:t>和两个开关组成，其中开关</w:t>
      </w:r>
      <m:oMath>
        <m:sSub>
          <m:sSubPr>
            <m:ctrlPr>
              <w:rPr>
                <w:rFonts w:hAnsi="Cambria Math"/>
              </w:rPr>
            </m:ctrlPr>
          </m:sSubPr>
          <m:e>
            <m:r>
              <w:rPr>
                <w:rFonts w:hAnsi="Cambria Math"/>
              </w:rPr>
              <m:t>S</m:t>
            </m:r>
          </m:e>
          <m:sub>
            <m:r>
              <w:rPr>
                <w:rFonts w:hAnsi="Cambria Math"/>
              </w:rPr>
              <m:t>1</m:t>
            </m:r>
          </m:sub>
        </m:sSub>
      </m:oMath>
      <w:r>
        <w:rPr>
          <w:rFonts w:ascii="宋体" w:cs="宋体"/>
          <w:kern w:val="0"/>
          <w:szCs w:val="21"/>
        </w:rPr>
        <w:t>控制电动机和电热丝，开关</w:t>
      </w:r>
      <m:oMath>
        <m:sSub>
          <m:sSubPr>
            <m:ctrlPr>
              <w:rPr>
                <w:rFonts w:hAnsi="Cambria Math"/>
              </w:rPr>
            </m:ctrlPr>
          </m:sSubPr>
          <m:e>
            <m:r>
              <w:rPr>
                <w:rFonts w:hAnsi="Cambria Math"/>
              </w:rPr>
              <m:t>S</m:t>
            </m:r>
          </m:e>
          <m:sub>
            <m:r>
              <w:rPr>
                <w:rFonts w:hAnsi="Cambria Math"/>
              </w:rPr>
              <m:t>2</m:t>
            </m:r>
          </m:sub>
        </m:sSub>
      </m:oMath>
      <w:r>
        <w:rPr>
          <w:rFonts w:ascii="宋体" w:cs="宋体"/>
          <w:kern w:val="0"/>
          <w:szCs w:val="21"/>
        </w:rPr>
        <w:t>只控制电热丝。下列电路中符合要求的是</w:t>
      </w:r>
      <w:r>
        <w:rPr>
          <w:rFonts w:ascii="Times New Roman" w:eastAsia="Times New Roman" w:hAnsi="Times New Roman" w:cs="Times New Roman"/>
          <w:kern w:val="0"/>
          <w:szCs w:val="21"/>
        </w:rPr>
        <w:t>(    )</w:t>
      </w:r>
      <w:bookmarkEnd w:id="8"/>
    </w:p>
    <w:p w14:paraId="21D210E9" w14:textId="77777777" w:rsidR="00BC4DC9" w:rsidRDefault="00000000">
      <w:pPr>
        <w:tabs>
          <w:tab w:val="left" w:pos="4200"/>
        </w:tabs>
        <w:spacing w:line="360" w:lineRule="auto"/>
        <w:textAlignment w:val="center"/>
        <w:rPr>
          <w:rFonts w:hint="eastAsia"/>
        </w:rPr>
      </w:pPr>
      <w:r>
        <w:rPr>
          <w:rFonts w:ascii="Times New Roman" w:eastAsia="Times New Roman" w:hAnsi="Times New Roman" w:cs="Times New Roman"/>
          <w:kern w:val="0"/>
          <w:szCs w:val="21"/>
        </w:rPr>
        <w:lastRenderedPageBreak/>
        <w:t xml:space="preserve">A. </w:t>
      </w:r>
      <w:r>
        <w:rPr>
          <w:rFonts w:ascii="Times New Roman" w:eastAsia="Times New Roman" w:hAnsi="Times New Roman" w:cs="Times New Roman"/>
          <w:noProof/>
          <w:kern w:val="0"/>
          <w:sz w:val="24"/>
          <w:szCs w:val="24"/>
        </w:rPr>
        <w:drawing>
          <wp:inline distT="0" distB="0" distL="0" distR="0" wp14:anchorId="738F5285" wp14:editId="5C5DBED0">
            <wp:extent cx="1019175" cy="809625"/>
            <wp:effectExtent l="0" t="0" r="0" b="0"/>
            <wp:docPr id="1036" name="Image 10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6" name="Image 1036"/>
                    <pic:cNvPicPr>
                      <a:picLocks noChangeAspect="1" noChangeArrowheads="1"/>
                    </pic:cNvPicPr>
                  </pic:nvPicPr>
                  <pic:blipFill>
                    <a:blip r:embed="rId20">
                      <a:extLst>
                        <a:ext uri="{28A0092B-C50C-407E-A947-70E740481C1C}">
                          <a14:useLocalDpi xmlns:a14="http://schemas.microsoft.com/office/drawing/2010/main" val="0"/>
                        </a:ext>
                      </a:extLst>
                    </a:blip>
                    <a:stretch>
                      <a:fillRect/>
                    </a:stretch>
                  </pic:blipFill>
                  <pic:spPr>
                    <a:xfrm>
                      <a:off x="0" y="0"/>
                      <a:ext cx="1019175" cy="809625"/>
                    </a:xfrm>
                    <a:prstGeom prst="rect">
                      <a:avLst/>
                    </a:prstGeom>
                    <a:noFill/>
                    <a:ln>
                      <a:noFill/>
                    </a:ln>
                  </pic:spPr>
                </pic:pic>
              </a:graphicData>
            </a:graphic>
          </wp:inline>
        </w:drawing>
      </w:r>
      <w:r>
        <w:tab/>
      </w:r>
      <w:r>
        <w:rPr>
          <w:rFonts w:ascii="Times New Roman" w:eastAsia="Times New Roman" w:hAnsi="Times New Roman" w:cs="Times New Roman"/>
          <w:kern w:val="0"/>
          <w:szCs w:val="21"/>
        </w:rPr>
        <w:t xml:space="preserve">B. </w:t>
      </w:r>
      <w:r>
        <w:rPr>
          <w:rFonts w:ascii="Times New Roman" w:eastAsia="Times New Roman" w:hAnsi="Times New Roman" w:cs="Times New Roman"/>
          <w:noProof/>
          <w:kern w:val="0"/>
          <w:sz w:val="24"/>
          <w:szCs w:val="24"/>
        </w:rPr>
        <w:drawing>
          <wp:inline distT="0" distB="0" distL="0" distR="0" wp14:anchorId="136E0D34" wp14:editId="7FFD3CFB">
            <wp:extent cx="1047750" cy="790575"/>
            <wp:effectExtent l="0" t="0" r="0" b="0"/>
            <wp:docPr id="1037" name="Image 10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7" name="Image 1037"/>
                    <pic:cNvPicPr>
                      <a:picLocks noChangeAspect="1" noChangeArrowheads="1"/>
                    </pic:cNvPicPr>
                  </pic:nvPicPr>
                  <pic:blipFill>
                    <a:blip r:embed="rId21">
                      <a:extLst>
                        <a:ext uri="{28A0092B-C50C-407E-A947-70E740481C1C}">
                          <a14:useLocalDpi xmlns:a14="http://schemas.microsoft.com/office/drawing/2010/main" val="0"/>
                        </a:ext>
                      </a:extLst>
                    </a:blip>
                    <a:stretch>
                      <a:fillRect/>
                    </a:stretch>
                  </pic:blipFill>
                  <pic:spPr>
                    <a:xfrm>
                      <a:off x="0" y="0"/>
                      <a:ext cx="1047750" cy="790575"/>
                    </a:xfrm>
                    <a:prstGeom prst="rect">
                      <a:avLst/>
                    </a:prstGeom>
                    <a:noFill/>
                    <a:ln>
                      <a:noFill/>
                    </a:ln>
                  </pic:spPr>
                </pic:pic>
              </a:graphicData>
            </a:graphic>
          </wp:inline>
        </w:drawing>
      </w:r>
      <w:r>
        <w:br/>
      </w:r>
      <w:r>
        <w:rPr>
          <w:rFonts w:ascii="Times New Roman" w:eastAsia="Times New Roman" w:hAnsi="Times New Roman" w:cs="Times New Roman"/>
          <w:kern w:val="0"/>
          <w:szCs w:val="21"/>
        </w:rPr>
        <w:t xml:space="preserve">C. </w:t>
      </w:r>
      <w:r>
        <w:rPr>
          <w:rFonts w:ascii="Times New Roman" w:eastAsia="Times New Roman" w:hAnsi="Times New Roman" w:cs="Times New Roman"/>
          <w:noProof/>
          <w:kern w:val="0"/>
          <w:sz w:val="24"/>
          <w:szCs w:val="24"/>
        </w:rPr>
        <w:drawing>
          <wp:inline distT="0" distB="0" distL="0" distR="0" wp14:anchorId="3119791F" wp14:editId="3948718E">
            <wp:extent cx="1047750" cy="771525"/>
            <wp:effectExtent l="0" t="0" r="0" b="0"/>
            <wp:docPr id="1038" name="Image 10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8" name="Image 1038"/>
                    <pic:cNvPicPr>
                      <a:picLocks noChangeAspect="1" noChangeArrowheads="1"/>
                    </pic:cNvPicPr>
                  </pic:nvPicPr>
                  <pic:blipFill>
                    <a:blip r:embed="rId22">
                      <a:extLst>
                        <a:ext uri="{28A0092B-C50C-407E-A947-70E740481C1C}">
                          <a14:useLocalDpi xmlns:a14="http://schemas.microsoft.com/office/drawing/2010/main" val="0"/>
                        </a:ext>
                      </a:extLst>
                    </a:blip>
                    <a:stretch>
                      <a:fillRect/>
                    </a:stretch>
                  </pic:blipFill>
                  <pic:spPr>
                    <a:xfrm>
                      <a:off x="0" y="0"/>
                      <a:ext cx="1047750" cy="771525"/>
                    </a:xfrm>
                    <a:prstGeom prst="rect">
                      <a:avLst/>
                    </a:prstGeom>
                    <a:noFill/>
                    <a:ln>
                      <a:noFill/>
                    </a:ln>
                  </pic:spPr>
                </pic:pic>
              </a:graphicData>
            </a:graphic>
          </wp:inline>
        </w:drawing>
      </w:r>
      <w:r>
        <w:tab/>
      </w:r>
      <w:r>
        <w:rPr>
          <w:rFonts w:ascii="Times New Roman" w:eastAsia="Times New Roman" w:hAnsi="Times New Roman" w:cs="Times New Roman"/>
          <w:kern w:val="0"/>
          <w:szCs w:val="21"/>
        </w:rPr>
        <w:t xml:space="preserve">D. </w:t>
      </w:r>
      <w:r>
        <w:rPr>
          <w:rFonts w:ascii="Times New Roman" w:eastAsia="Times New Roman" w:hAnsi="Times New Roman" w:cs="Times New Roman"/>
          <w:noProof/>
          <w:kern w:val="0"/>
          <w:sz w:val="24"/>
          <w:szCs w:val="24"/>
        </w:rPr>
        <w:drawing>
          <wp:inline distT="0" distB="0" distL="0" distR="0" wp14:anchorId="2B391F84" wp14:editId="497AD701">
            <wp:extent cx="1047750" cy="800100"/>
            <wp:effectExtent l="0" t="0" r="0" b="0"/>
            <wp:docPr id="1039" name="Image 10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9" name="Image 1039"/>
                    <pic:cNvPicPr>
                      <a:picLocks noChangeAspect="1" noChangeArrowheads="1"/>
                    </pic:cNvPicPr>
                  </pic:nvPicPr>
                  <pic:blipFill>
                    <a:blip r:embed="rId23">
                      <a:extLst>
                        <a:ext uri="{28A0092B-C50C-407E-A947-70E740481C1C}">
                          <a14:useLocalDpi xmlns:a14="http://schemas.microsoft.com/office/drawing/2010/main" val="0"/>
                        </a:ext>
                      </a:extLst>
                    </a:blip>
                    <a:stretch>
                      <a:fillRect/>
                    </a:stretch>
                  </pic:blipFill>
                  <pic:spPr>
                    <a:xfrm>
                      <a:off x="0" y="0"/>
                      <a:ext cx="1047750" cy="800100"/>
                    </a:xfrm>
                    <a:prstGeom prst="rect">
                      <a:avLst/>
                    </a:prstGeom>
                    <a:noFill/>
                    <a:ln>
                      <a:noFill/>
                    </a:ln>
                  </pic:spPr>
                </pic:pic>
              </a:graphicData>
            </a:graphic>
          </wp:inline>
        </w:drawing>
      </w:r>
    </w:p>
    <w:p w14:paraId="12DF8919" w14:textId="77777777" w:rsidR="00BC4DC9" w:rsidRDefault="00000000">
      <w:pPr>
        <w:spacing w:line="360" w:lineRule="auto"/>
        <w:textAlignment w:val="center"/>
        <w:rPr>
          <w:rFonts w:hint="eastAsia"/>
        </w:rPr>
      </w:pPr>
      <w:r>
        <w:rPr>
          <w:rFonts w:ascii="Times New Roman" w:eastAsia="Times New Roman" w:hAnsi="Times New Roman" w:cs="Times New Roman"/>
          <w:kern w:val="0"/>
          <w:szCs w:val="21"/>
        </w:rPr>
        <w:t>10</w:t>
      </w:r>
      <w:r>
        <w:rPr>
          <w:rFonts w:ascii="宋体" w:cs="宋体"/>
          <w:kern w:val="0"/>
          <w:szCs w:val="21"/>
        </w:rPr>
        <w:t>.</w:t>
      </w:r>
      <w:bookmarkStart w:id="9" w:name="8f10a7bd-369d-4587-820a-1648a1bba727"/>
      <w:r>
        <w:rPr>
          <w:rFonts w:ascii="Times New Roman" w:eastAsia="Times New Roman" w:hAnsi="Times New Roman" w:cs="Times New Roman"/>
          <w:noProof/>
          <w:kern w:val="0"/>
          <w:sz w:val="24"/>
          <w:szCs w:val="24"/>
        </w:rPr>
        <w:drawing>
          <wp:anchor distT="0" distB="0" distL="114300" distR="114300" simplePos="0" relativeHeight="251658240" behindDoc="0" locked="0" layoutInCell="1" allowOverlap="0" wp14:anchorId="08972938" wp14:editId="2A14F361">
            <wp:simplePos x="0" y="0"/>
            <wp:positionH relativeFrom="column">
              <wp:align>right</wp:align>
            </wp:positionH>
            <wp:positionV relativeFrom="line">
              <wp:posOffset>76200</wp:posOffset>
            </wp:positionV>
            <wp:extent cx="876300" cy="1028700"/>
            <wp:effectExtent l="0" t="0" r="0" b="0"/>
            <wp:wrapSquare wrapText="left"/>
            <wp:docPr id="1040" name="Image 10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0" name="Image 1040"/>
                    <pic:cNvPicPr>
                      <a:picLocks noChangeAspect="1" noChangeArrowheads="1"/>
                    </pic:cNvPicPr>
                  </pic:nvPicPr>
                  <pic:blipFill>
                    <a:blip r:embed="rId24">
                      <a:extLst>
                        <a:ext uri="{28A0092B-C50C-407E-A947-70E740481C1C}">
                          <a14:useLocalDpi xmlns:a14="http://schemas.microsoft.com/office/drawing/2010/main" val="0"/>
                        </a:ext>
                      </a:extLst>
                    </a:blip>
                    <a:stretch>
                      <a:fillRect/>
                    </a:stretch>
                  </pic:blipFill>
                  <pic:spPr>
                    <a:xfrm>
                      <a:off x="0" y="0"/>
                      <a:ext cx="876300" cy="1028700"/>
                    </a:xfrm>
                    <a:prstGeom prst="rect">
                      <a:avLst/>
                    </a:prstGeom>
                    <a:noFill/>
                    <a:ln>
                      <a:noFill/>
                    </a:ln>
                  </pic:spPr>
                </pic:pic>
              </a:graphicData>
            </a:graphic>
          </wp:anchor>
        </w:drawing>
      </w:r>
      <w:r>
        <w:rPr>
          <w:rFonts w:ascii="Times New Roman" w:eastAsia="Times New Roman" w:hAnsi="Times New Roman" w:cs="Times New Roman"/>
          <w:kern w:val="0"/>
          <w:szCs w:val="21"/>
        </w:rPr>
        <w:t>2024</w:t>
      </w:r>
      <w:r>
        <w:rPr>
          <w:rFonts w:ascii="宋体" w:cs="宋体"/>
          <w:kern w:val="0"/>
          <w:szCs w:val="21"/>
        </w:rPr>
        <w:t>年</w:t>
      </w:r>
      <w:r>
        <w:rPr>
          <w:rFonts w:ascii="Times New Roman" w:eastAsia="Times New Roman" w:hAnsi="Times New Roman" w:cs="Times New Roman"/>
          <w:kern w:val="0"/>
          <w:szCs w:val="21"/>
        </w:rPr>
        <w:t>4</w:t>
      </w:r>
      <w:r>
        <w:rPr>
          <w:rFonts w:ascii="宋体" w:cs="宋体"/>
          <w:kern w:val="0"/>
          <w:szCs w:val="21"/>
        </w:rPr>
        <w:t>月</w:t>
      </w:r>
      <w:r>
        <w:rPr>
          <w:rFonts w:ascii="Times New Roman" w:eastAsia="Times New Roman" w:hAnsi="Times New Roman" w:cs="Times New Roman"/>
          <w:kern w:val="0"/>
          <w:szCs w:val="21"/>
        </w:rPr>
        <w:t>25</w:t>
      </w:r>
      <w:r>
        <w:rPr>
          <w:rFonts w:ascii="宋体" w:cs="宋体"/>
          <w:kern w:val="0"/>
          <w:szCs w:val="21"/>
        </w:rPr>
        <w:t>日，搭载着神舟十八号载人飞船的长征二号</w:t>
      </w:r>
      <w:r>
        <w:rPr>
          <w:rFonts w:ascii="Times New Roman" w:eastAsia="Times New Roman" w:hAnsi="Times New Roman" w:cs="Times New Roman"/>
          <w:i/>
          <w:iCs/>
          <w:kern w:val="0"/>
          <w:szCs w:val="21"/>
        </w:rPr>
        <w:t>F</w:t>
      </w:r>
      <w:r>
        <w:rPr>
          <w:rFonts w:ascii="宋体" w:cs="宋体"/>
          <w:kern w:val="0"/>
          <w:szCs w:val="21"/>
        </w:rPr>
        <w:t>遥十八运载火箭在酒泉卫星发射中心成功发射。如图是火箭发射时的情景，下列说法正确的是</w:t>
      </w:r>
      <w:r>
        <w:rPr>
          <w:rFonts w:ascii="Times New Roman" w:eastAsia="Times New Roman" w:hAnsi="Times New Roman" w:cs="Times New Roman"/>
          <w:kern w:val="0"/>
          <w:szCs w:val="21"/>
        </w:rPr>
        <w:t>(    )</w:t>
      </w:r>
      <w:bookmarkEnd w:id="9"/>
    </w:p>
    <w:p w14:paraId="72B4CEDA" w14:textId="393B6FEB" w:rsidR="00BC4DC9" w:rsidRDefault="00000000">
      <w:pPr>
        <w:spacing w:line="360" w:lineRule="auto"/>
        <w:rPr>
          <w:rFonts w:hint="eastAsia"/>
        </w:rPr>
      </w:pPr>
      <w:r>
        <w:rPr>
          <w:rFonts w:ascii="Times New Roman" w:eastAsia="Times New Roman" w:hAnsi="Times New Roman" w:cs="Times New Roman"/>
          <w:kern w:val="0"/>
          <w:szCs w:val="21"/>
        </w:rPr>
        <w:t xml:space="preserve">A. </w:t>
      </w:r>
      <w:r>
        <w:rPr>
          <w:rFonts w:ascii="宋体" w:cs="宋体"/>
          <w:kern w:val="0"/>
          <w:szCs w:val="21"/>
        </w:rPr>
        <w:t>以火箭为参照物，“神舟十八号”飞船是运动的</w:t>
      </w:r>
      <w:r>
        <w:br/>
      </w:r>
      <w:r>
        <w:rPr>
          <w:rFonts w:ascii="Times New Roman" w:eastAsia="Times New Roman" w:hAnsi="Times New Roman" w:cs="Times New Roman"/>
          <w:kern w:val="0"/>
          <w:szCs w:val="21"/>
        </w:rPr>
        <w:t xml:space="preserve">B. </w:t>
      </w:r>
      <w:r>
        <w:rPr>
          <w:rFonts w:ascii="宋体" w:cs="宋体"/>
          <w:kern w:val="0"/>
          <w:szCs w:val="21"/>
        </w:rPr>
        <w:t>火箭加速上升过程中，“神舟十八号”飞船的机械能保持不变</w:t>
      </w:r>
      <w:r>
        <w:br/>
      </w:r>
      <w:r>
        <w:rPr>
          <w:rFonts w:ascii="Times New Roman" w:eastAsia="Times New Roman" w:hAnsi="Times New Roman" w:cs="Times New Roman"/>
          <w:kern w:val="0"/>
          <w:szCs w:val="21"/>
        </w:rPr>
        <w:t xml:space="preserve">C. </w:t>
      </w:r>
      <w:r>
        <w:rPr>
          <w:rFonts w:ascii="宋体" w:cs="宋体"/>
          <w:kern w:val="0"/>
          <w:szCs w:val="21"/>
        </w:rPr>
        <w:t>火箭“体内”的液氢燃料温度低至</w:t>
      </w:r>
      <m:oMath>
        <m:r>
          <w:rPr>
            <w:rFonts w:hAnsi="Cambria Math"/>
          </w:rPr>
          <m:t>-</m:t>
        </m:r>
        <m:sSup>
          <m:sSupPr>
            <m:ctrlPr>
              <w:rPr>
                <w:rFonts w:hAnsi="Cambria Math"/>
              </w:rPr>
            </m:ctrlPr>
          </m:sSupPr>
          <m:e>
            <m:r>
              <w:rPr>
                <w:rFonts w:hAnsi="Cambria Math"/>
              </w:rPr>
              <m:t>253</m:t>
            </m:r>
          </m:e>
          <m:sup>
            <m:r>
              <w:rPr>
                <w:rFonts w:hAnsi="Cambria Math"/>
              </w:rPr>
              <m:t>∘</m:t>
            </m:r>
          </m:sup>
        </m:sSup>
        <m:r>
          <m:rPr>
            <m:sty m:val="p"/>
          </m:rPr>
          <w:rPr>
            <w:rFonts w:hAnsi="Cambria Math"/>
          </w:rPr>
          <m:t>C</m:t>
        </m:r>
      </m:oMath>
      <w:r>
        <w:rPr>
          <w:rFonts w:ascii="宋体" w:cs="宋体"/>
          <w:kern w:val="0"/>
          <w:szCs w:val="21"/>
        </w:rPr>
        <w:t>，内能为零</w:t>
      </w:r>
      <w:r>
        <w:br/>
      </w:r>
      <w:r>
        <w:rPr>
          <w:rFonts w:ascii="Times New Roman" w:eastAsia="Times New Roman" w:hAnsi="Times New Roman" w:cs="Times New Roman"/>
          <w:kern w:val="0"/>
          <w:szCs w:val="21"/>
        </w:rPr>
        <w:t xml:space="preserve">D. </w:t>
      </w:r>
      <w:r>
        <w:rPr>
          <w:rFonts w:ascii="宋体" w:cs="宋体"/>
          <w:kern w:val="0"/>
          <w:szCs w:val="21"/>
        </w:rPr>
        <w:t>地面监控通信系统通过电磁波监控火箭的发射过程</w:t>
      </w:r>
      <w:r>
        <w:br/>
      </w:r>
      <w:r>
        <w:rPr>
          <w:rFonts w:ascii="黑体" w:eastAsia="黑体" w:hAnsi="黑体" w:cs="黑体"/>
        </w:rPr>
        <w:t>二、多选题：本大题共</w:t>
      </w:r>
      <w:r>
        <w:rPr>
          <w:rFonts w:ascii="Times New Roman" w:eastAsia="Times New Roman" w:hAnsi="Times New Roman" w:cs="Times New Roman"/>
          <w:b/>
        </w:rPr>
        <w:t>2</w:t>
      </w:r>
      <w:r>
        <w:rPr>
          <w:rFonts w:ascii="黑体" w:eastAsia="黑体" w:hAnsi="黑体" w:cs="黑体"/>
        </w:rPr>
        <w:t>小题，共</w:t>
      </w:r>
      <w:r>
        <w:rPr>
          <w:rFonts w:ascii="Times New Roman" w:eastAsia="Times New Roman" w:hAnsi="Times New Roman" w:cs="Times New Roman"/>
          <w:b/>
        </w:rPr>
        <w:t>6</w:t>
      </w:r>
      <w:r>
        <w:rPr>
          <w:rFonts w:ascii="黑体" w:eastAsia="黑体" w:hAnsi="黑体" w:cs="黑体"/>
        </w:rPr>
        <w:t>分。</w:t>
      </w:r>
    </w:p>
    <w:p w14:paraId="1D706334" w14:textId="77777777" w:rsidR="00BC4DC9" w:rsidRDefault="00000000">
      <w:pPr>
        <w:spacing w:line="360" w:lineRule="auto"/>
        <w:textAlignment w:val="center"/>
        <w:rPr>
          <w:rFonts w:hint="eastAsia"/>
        </w:rPr>
      </w:pPr>
      <w:r>
        <w:rPr>
          <w:rFonts w:ascii="Times New Roman" w:eastAsia="Times New Roman" w:hAnsi="Times New Roman" w:cs="Times New Roman"/>
          <w:kern w:val="0"/>
          <w:szCs w:val="21"/>
        </w:rPr>
        <w:t>11</w:t>
      </w:r>
      <w:r>
        <w:rPr>
          <w:rFonts w:ascii="宋体" w:cs="宋体"/>
          <w:kern w:val="0"/>
          <w:szCs w:val="21"/>
        </w:rPr>
        <w:t>.</w:t>
      </w:r>
      <w:bookmarkStart w:id="10" w:name="54415666-7e07-4820-b375-81e05fed42f9"/>
      <w:r>
        <w:rPr>
          <w:rFonts w:ascii="宋体" w:cs="宋体"/>
          <w:kern w:val="0"/>
          <w:szCs w:val="21"/>
        </w:rPr>
        <w:t>如图所示，在探究凸透镜成像规律的实验中，若此时光屏上成清晰的像，下列说法正确的是</w:t>
      </w:r>
      <w:r>
        <w:rPr>
          <w:rFonts w:ascii="Times New Roman" w:eastAsia="Times New Roman" w:hAnsi="Times New Roman" w:cs="Times New Roman"/>
          <w:kern w:val="0"/>
          <w:szCs w:val="21"/>
        </w:rPr>
        <w:t>(    )</w:t>
      </w:r>
      <w:r>
        <w:rPr>
          <w:rFonts w:ascii="Times New Roman" w:eastAsia="Times New Roman" w:hAnsi="Times New Roman" w:cs="Times New Roman"/>
          <w:kern w:val="0"/>
          <w:szCs w:val="21"/>
        </w:rPr>
        <w:br/>
      </w:r>
      <w:r>
        <w:rPr>
          <w:rFonts w:ascii="Times New Roman" w:eastAsia="Times New Roman" w:hAnsi="Times New Roman" w:cs="Times New Roman"/>
          <w:noProof/>
          <w:kern w:val="0"/>
          <w:sz w:val="24"/>
          <w:szCs w:val="24"/>
        </w:rPr>
        <w:drawing>
          <wp:inline distT="0" distB="0" distL="0" distR="0" wp14:anchorId="00C9A643" wp14:editId="52FBF988">
            <wp:extent cx="3362325" cy="942975"/>
            <wp:effectExtent l="0" t="0" r="0" b="0"/>
            <wp:docPr id="1041" name="Image 10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1" name="Image 1041"/>
                    <pic:cNvPicPr>
                      <a:picLocks noChangeAspect="1" noChangeArrowheads="1"/>
                    </pic:cNvPicPr>
                  </pic:nvPicPr>
                  <pic:blipFill>
                    <a:blip r:embed="rId25">
                      <a:extLst>
                        <a:ext uri="{28A0092B-C50C-407E-A947-70E740481C1C}">
                          <a14:useLocalDpi xmlns:a14="http://schemas.microsoft.com/office/drawing/2010/main" val="0"/>
                        </a:ext>
                      </a:extLst>
                    </a:blip>
                    <a:stretch>
                      <a:fillRect/>
                    </a:stretch>
                  </pic:blipFill>
                  <pic:spPr>
                    <a:xfrm>
                      <a:off x="0" y="0"/>
                      <a:ext cx="3362325" cy="942975"/>
                    </a:xfrm>
                    <a:prstGeom prst="rect">
                      <a:avLst/>
                    </a:prstGeom>
                    <a:noFill/>
                    <a:ln>
                      <a:noFill/>
                    </a:ln>
                  </pic:spPr>
                </pic:pic>
              </a:graphicData>
            </a:graphic>
          </wp:inline>
        </w:drawing>
      </w:r>
      <w:bookmarkEnd w:id="10"/>
    </w:p>
    <w:p w14:paraId="7B9A8BD7" w14:textId="77777777" w:rsidR="00BC4DC9" w:rsidRDefault="00000000">
      <w:pPr>
        <w:tabs>
          <w:tab w:val="left" w:pos="4200"/>
        </w:tabs>
        <w:spacing w:line="360" w:lineRule="auto"/>
        <w:rPr>
          <w:rFonts w:hint="eastAsia"/>
        </w:rPr>
      </w:pPr>
      <w:r>
        <w:rPr>
          <w:rFonts w:ascii="Times New Roman" w:eastAsia="Times New Roman" w:hAnsi="Times New Roman" w:cs="Times New Roman"/>
          <w:kern w:val="0"/>
          <w:szCs w:val="21"/>
        </w:rPr>
        <w:t xml:space="preserve">A. </w:t>
      </w:r>
      <w:r>
        <w:rPr>
          <w:rFonts w:ascii="宋体" w:cs="宋体"/>
          <w:kern w:val="0"/>
          <w:szCs w:val="21"/>
        </w:rPr>
        <w:t>光屏上成倒立、放大的实像</w:t>
      </w:r>
      <w:r>
        <w:tab/>
      </w:r>
      <w:r>
        <w:rPr>
          <w:rFonts w:ascii="Times New Roman" w:eastAsia="Times New Roman" w:hAnsi="Times New Roman" w:cs="Times New Roman"/>
          <w:kern w:val="0"/>
          <w:szCs w:val="21"/>
        </w:rPr>
        <w:t xml:space="preserve">B. </w:t>
      </w:r>
      <w:r>
        <w:rPr>
          <w:rFonts w:ascii="宋体" w:cs="宋体"/>
          <w:kern w:val="0"/>
          <w:szCs w:val="21"/>
        </w:rPr>
        <w:t>光屏上成倒立、缩小的实像</w:t>
      </w:r>
      <w:r>
        <w:br/>
      </w:r>
      <w:r>
        <w:rPr>
          <w:rFonts w:ascii="Times New Roman" w:eastAsia="Times New Roman" w:hAnsi="Times New Roman" w:cs="Times New Roman"/>
          <w:kern w:val="0"/>
          <w:szCs w:val="21"/>
        </w:rPr>
        <w:t xml:space="preserve">C. </w:t>
      </w:r>
      <w:r>
        <w:rPr>
          <w:rFonts w:ascii="宋体" w:cs="宋体"/>
          <w:kern w:val="0"/>
          <w:szCs w:val="21"/>
        </w:rPr>
        <w:t>照相机是利用该成像原理制成的</w:t>
      </w:r>
      <w:r>
        <w:tab/>
      </w:r>
      <w:r>
        <w:rPr>
          <w:rFonts w:ascii="Times New Roman" w:eastAsia="Times New Roman" w:hAnsi="Times New Roman" w:cs="Times New Roman"/>
          <w:kern w:val="0"/>
          <w:szCs w:val="21"/>
        </w:rPr>
        <w:t xml:space="preserve">D. </w:t>
      </w:r>
      <w:r>
        <w:rPr>
          <w:rFonts w:ascii="宋体" w:cs="宋体"/>
          <w:kern w:val="0"/>
          <w:szCs w:val="21"/>
        </w:rPr>
        <w:t>投影仪是利用该成像原理制成的</w:t>
      </w:r>
    </w:p>
    <w:p w14:paraId="72F3C205" w14:textId="77777777" w:rsidR="00BC4DC9" w:rsidRDefault="00000000">
      <w:pPr>
        <w:spacing w:line="360" w:lineRule="auto"/>
        <w:rPr>
          <w:rFonts w:hint="eastAsia"/>
        </w:rPr>
      </w:pPr>
      <w:r>
        <w:rPr>
          <w:rFonts w:ascii="Times New Roman" w:eastAsia="Times New Roman" w:hAnsi="Times New Roman" w:cs="Times New Roman"/>
          <w:kern w:val="0"/>
          <w:szCs w:val="21"/>
        </w:rPr>
        <w:t>12</w:t>
      </w:r>
      <w:r>
        <w:rPr>
          <w:rFonts w:ascii="宋体" w:cs="宋体"/>
          <w:kern w:val="0"/>
          <w:szCs w:val="21"/>
        </w:rPr>
        <w:t>.</w:t>
      </w:r>
      <w:bookmarkStart w:id="11" w:name="fe350a17-378d-4fdc-bb75-6b5e0bc1c242"/>
      <w:r>
        <w:rPr>
          <w:rFonts w:ascii="宋体" w:cs="宋体"/>
          <w:kern w:val="0"/>
          <w:szCs w:val="21"/>
        </w:rPr>
        <w:t>如图是小明为某冷库设计的温度自动报警电路。</w:t>
      </w:r>
      <m:oMath>
        <m:sSub>
          <m:sSubPr>
            <m:ctrlPr>
              <w:rPr>
                <w:rFonts w:hAnsi="Cambria Math"/>
              </w:rPr>
            </m:ctrlPr>
          </m:sSubPr>
          <m:e>
            <m:r>
              <w:rPr>
                <w:rFonts w:hAnsi="Cambria Math"/>
              </w:rPr>
              <m:t>R</m:t>
            </m:r>
          </m:e>
          <m:sub>
            <m:r>
              <w:rPr>
                <w:rFonts w:hAnsi="Cambria Math"/>
              </w:rPr>
              <m:t>1</m:t>
            </m:r>
          </m:sub>
        </m:sSub>
      </m:oMath>
      <w:r>
        <w:rPr>
          <w:rFonts w:ascii="宋体" w:cs="宋体"/>
          <w:kern w:val="0"/>
          <w:szCs w:val="21"/>
        </w:rPr>
        <w:t>为安装在冷库内部的热敏电阻，其阻值随温度的变化而变化；</w:t>
      </w:r>
      <m:oMath>
        <m:sSub>
          <m:sSubPr>
            <m:ctrlPr>
              <w:rPr>
                <w:rFonts w:hAnsi="Cambria Math"/>
              </w:rPr>
            </m:ctrlPr>
          </m:sSubPr>
          <m:e>
            <m:r>
              <w:rPr>
                <w:rFonts w:hAnsi="Cambria Math"/>
              </w:rPr>
              <m:t>R</m:t>
            </m:r>
          </m:e>
          <m:sub>
            <m:r>
              <w:rPr>
                <w:rFonts w:hAnsi="Cambria Math"/>
              </w:rPr>
              <m:t>2</m:t>
            </m:r>
          </m:sub>
        </m:sSub>
      </m:oMath>
      <w:r>
        <w:rPr>
          <w:rFonts w:ascii="宋体" w:cs="宋体"/>
          <w:kern w:val="0"/>
          <w:szCs w:val="21"/>
        </w:rPr>
        <w:t>为可调电阻。温度正常时指示灯</w:t>
      </w:r>
      <w:r>
        <w:rPr>
          <w:rFonts w:ascii="Times New Roman" w:eastAsia="Times New Roman" w:hAnsi="Times New Roman" w:cs="Times New Roman"/>
          <w:i/>
          <w:iCs/>
          <w:kern w:val="0"/>
          <w:szCs w:val="21"/>
        </w:rPr>
        <w:t>L</w:t>
      </w:r>
      <w:r>
        <w:rPr>
          <w:rFonts w:ascii="宋体" w:cs="宋体"/>
          <w:kern w:val="0"/>
          <w:szCs w:val="21"/>
        </w:rPr>
        <w:t>发光，当温度升高到报警温度时，指示灯熄灭，蜂鸣器报警。下列判断正确的是</w:t>
      </w:r>
      <w:r>
        <w:rPr>
          <w:rFonts w:ascii="Times New Roman" w:eastAsia="Times New Roman" w:hAnsi="Times New Roman" w:cs="Times New Roman"/>
          <w:kern w:val="0"/>
          <w:szCs w:val="21"/>
        </w:rPr>
        <w:t>(    )</w:t>
      </w:r>
      <w:bookmarkEnd w:id="11"/>
    </w:p>
    <w:tbl>
      <w:tblPr>
        <w:tblW w:w="0" w:type="auto"/>
        <w:jc w:val="center"/>
        <w:tblLook w:val="04A0" w:firstRow="1" w:lastRow="0" w:firstColumn="1" w:lastColumn="0" w:noHBand="0" w:noVBand="1"/>
      </w:tblPr>
      <w:tblGrid>
        <w:gridCol w:w="3546"/>
      </w:tblGrid>
      <w:tr w:rsidR="00F66FC4" w14:paraId="6DD0B314" w14:textId="77777777">
        <w:trPr>
          <w:cantSplit/>
          <w:trHeight w:val="3345"/>
          <w:jc w:val="center"/>
        </w:trPr>
        <w:tc>
          <w:tcPr>
            <w:tcW w:w="3330" w:type="dxa"/>
          </w:tcPr>
          <w:p w14:paraId="0C673108" w14:textId="77777777" w:rsidR="00BC4DC9" w:rsidRDefault="00000000">
            <w:pPr>
              <w:spacing w:line="360" w:lineRule="auto"/>
              <w:textAlignment w:val="center"/>
              <w:rPr>
                <w:rFonts w:hint="eastAsia"/>
              </w:rPr>
            </w:pPr>
            <w:r>
              <w:rPr>
                <w:rFonts w:ascii="Times New Roman" w:eastAsia="Times New Roman" w:hAnsi="Times New Roman" w:cs="Times New Roman"/>
                <w:noProof/>
                <w:kern w:val="0"/>
                <w:sz w:val="24"/>
                <w:szCs w:val="24"/>
              </w:rPr>
              <w:lastRenderedPageBreak/>
              <w:drawing>
                <wp:anchor distT="0" distB="0" distL="114300" distR="114300" simplePos="0" relativeHeight="251659264" behindDoc="0" locked="0" layoutInCell="1" allowOverlap="0" wp14:anchorId="27A0C228" wp14:editId="5D453F1D">
                  <wp:simplePos x="0" y="0"/>
                  <wp:positionH relativeFrom="column">
                    <wp:align>center</wp:align>
                  </wp:positionH>
                  <wp:positionV relativeFrom="line">
                    <wp:posOffset>0</wp:posOffset>
                  </wp:positionV>
                  <wp:extent cx="2114550" cy="2124075"/>
                  <wp:effectExtent l="0" t="0" r="0" b="0"/>
                  <wp:wrapTopAndBottom/>
                  <wp:docPr id="1042" name="Image 10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2" name="Image 1042"/>
                          <pic:cNvPicPr>
                            <a:picLocks noChangeAspect="1" noChangeArrowheads="1"/>
                          </pic:cNvPicPr>
                        </pic:nvPicPr>
                        <pic:blipFill>
                          <a:blip r:embed="rId26">
                            <a:extLst>
                              <a:ext uri="{28A0092B-C50C-407E-A947-70E740481C1C}">
                                <a14:useLocalDpi xmlns:a14="http://schemas.microsoft.com/office/drawing/2010/main" val="0"/>
                              </a:ext>
                            </a:extLst>
                          </a:blip>
                          <a:stretch>
                            <a:fillRect/>
                          </a:stretch>
                        </pic:blipFill>
                        <pic:spPr>
                          <a:xfrm>
                            <a:off x="0" y="0"/>
                            <a:ext cx="2114550" cy="2124075"/>
                          </a:xfrm>
                          <a:prstGeom prst="rect">
                            <a:avLst/>
                          </a:prstGeom>
                          <a:noFill/>
                          <a:ln>
                            <a:noFill/>
                          </a:ln>
                        </pic:spPr>
                      </pic:pic>
                    </a:graphicData>
                  </a:graphic>
                </wp:anchor>
              </w:drawing>
            </w:r>
          </w:p>
        </w:tc>
      </w:tr>
    </w:tbl>
    <w:p w14:paraId="7A7308CA" w14:textId="77777777" w:rsidR="00BC4DC9" w:rsidRDefault="00000000">
      <w:pPr>
        <w:spacing w:line="360" w:lineRule="auto"/>
        <w:rPr>
          <w:rFonts w:hint="eastAsia"/>
        </w:rPr>
      </w:pPr>
      <w:r>
        <w:rPr>
          <w:rFonts w:ascii="Times New Roman" w:eastAsia="Times New Roman" w:hAnsi="Times New Roman" w:cs="Times New Roman"/>
          <w:kern w:val="0"/>
          <w:szCs w:val="21"/>
        </w:rPr>
        <w:t xml:space="preserve">A. </w:t>
      </w:r>
      <w:r>
        <w:rPr>
          <w:rFonts w:ascii="宋体" w:cs="宋体"/>
          <w:kern w:val="0"/>
          <w:szCs w:val="21"/>
        </w:rPr>
        <w:t>电磁铁的上端为</w:t>
      </w:r>
      <w:r>
        <w:rPr>
          <w:rFonts w:ascii="Times New Roman" w:eastAsia="Times New Roman" w:hAnsi="Times New Roman" w:cs="Times New Roman"/>
          <w:i/>
          <w:iCs/>
          <w:kern w:val="0"/>
          <w:szCs w:val="21"/>
        </w:rPr>
        <w:t>N</w:t>
      </w:r>
      <w:r>
        <w:rPr>
          <w:rFonts w:ascii="宋体" w:cs="宋体"/>
          <w:kern w:val="0"/>
          <w:szCs w:val="21"/>
        </w:rPr>
        <w:t>极</w:t>
      </w:r>
      <w:r>
        <w:br/>
      </w:r>
      <w:r>
        <w:rPr>
          <w:rFonts w:ascii="Times New Roman" w:eastAsia="Times New Roman" w:hAnsi="Times New Roman" w:cs="Times New Roman"/>
          <w:kern w:val="0"/>
          <w:szCs w:val="21"/>
        </w:rPr>
        <w:t xml:space="preserve">B. </w:t>
      </w:r>
      <m:oMath>
        <m:sSub>
          <m:sSubPr>
            <m:ctrlPr>
              <w:rPr>
                <w:rFonts w:hAnsi="Cambria Math"/>
              </w:rPr>
            </m:ctrlPr>
          </m:sSubPr>
          <m:e>
            <m:r>
              <w:rPr>
                <w:rFonts w:hAnsi="Cambria Math"/>
              </w:rPr>
              <m:t>R</m:t>
            </m:r>
          </m:e>
          <m:sub>
            <m:r>
              <w:rPr>
                <w:rFonts w:hAnsi="Cambria Math"/>
              </w:rPr>
              <m:t>1</m:t>
            </m:r>
          </m:sub>
        </m:sSub>
      </m:oMath>
      <w:r>
        <w:rPr>
          <w:rFonts w:ascii="宋体" w:cs="宋体"/>
          <w:kern w:val="0"/>
          <w:szCs w:val="21"/>
        </w:rPr>
        <w:t>的阻值随温度的升高而增大</w:t>
      </w:r>
      <w:r>
        <w:br/>
      </w:r>
      <w:r>
        <w:rPr>
          <w:rFonts w:ascii="Times New Roman" w:eastAsia="Times New Roman" w:hAnsi="Times New Roman" w:cs="Times New Roman"/>
          <w:kern w:val="0"/>
          <w:szCs w:val="21"/>
        </w:rPr>
        <w:t xml:space="preserve">C. </w:t>
      </w:r>
      <w:r>
        <w:rPr>
          <w:rFonts w:ascii="宋体" w:cs="宋体"/>
          <w:kern w:val="0"/>
          <w:szCs w:val="21"/>
        </w:rPr>
        <w:t>冷库温度升高时，控制电路消耗的电功率变大</w:t>
      </w:r>
      <w:r>
        <w:br/>
      </w:r>
      <w:r>
        <w:rPr>
          <w:rFonts w:ascii="Times New Roman" w:eastAsia="Times New Roman" w:hAnsi="Times New Roman" w:cs="Times New Roman"/>
          <w:kern w:val="0"/>
          <w:szCs w:val="21"/>
        </w:rPr>
        <w:t xml:space="preserve">D. </w:t>
      </w:r>
      <w:r>
        <w:rPr>
          <w:rFonts w:ascii="宋体" w:cs="宋体"/>
          <w:kern w:val="0"/>
          <w:szCs w:val="21"/>
        </w:rPr>
        <w:t>若要调低冷库的报警温度，可将</w:t>
      </w:r>
      <m:oMath>
        <m:sSub>
          <m:sSubPr>
            <m:ctrlPr>
              <w:rPr>
                <w:rFonts w:hAnsi="Cambria Math"/>
              </w:rPr>
            </m:ctrlPr>
          </m:sSubPr>
          <m:e>
            <m:r>
              <w:rPr>
                <w:rFonts w:hAnsi="Cambria Math"/>
              </w:rPr>
              <m:t>R</m:t>
            </m:r>
          </m:e>
          <m:sub>
            <m:r>
              <w:rPr>
                <w:rFonts w:hAnsi="Cambria Math"/>
              </w:rPr>
              <m:t>2</m:t>
            </m:r>
          </m:sub>
        </m:sSub>
      </m:oMath>
      <w:r>
        <w:rPr>
          <w:rFonts w:ascii="宋体" w:cs="宋体"/>
          <w:kern w:val="0"/>
          <w:szCs w:val="21"/>
        </w:rPr>
        <w:t>的阻值调大</w:t>
      </w:r>
    </w:p>
    <w:p w14:paraId="2A251768" w14:textId="77777777" w:rsidR="00BC4DC9" w:rsidRDefault="00000000">
      <w:pPr>
        <w:spacing w:line="360" w:lineRule="auto"/>
        <w:rPr>
          <w:rFonts w:hint="eastAsia"/>
        </w:rPr>
      </w:pPr>
      <w:r>
        <w:rPr>
          <w:rFonts w:ascii="黑体" w:eastAsia="黑体" w:hAnsi="黑体" w:cs="黑体"/>
        </w:rPr>
        <w:t>三、填空题：本大题共</w:t>
      </w:r>
      <w:r>
        <w:rPr>
          <w:rFonts w:ascii="Times New Roman" w:eastAsia="Times New Roman" w:hAnsi="Times New Roman" w:cs="Times New Roman"/>
          <w:b/>
        </w:rPr>
        <w:t>5</w:t>
      </w:r>
      <w:r>
        <w:rPr>
          <w:rFonts w:ascii="黑体" w:eastAsia="黑体" w:hAnsi="黑体" w:cs="黑体"/>
        </w:rPr>
        <w:t>小题，共</w:t>
      </w:r>
      <w:r>
        <w:rPr>
          <w:rFonts w:ascii="Times New Roman" w:eastAsia="Times New Roman" w:hAnsi="Times New Roman" w:cs="Times New Roman"/>
          <w:b/>
        </w:rPr>
        <w:t>22</w:t>
      </w:r>
      <w:r>
        <w:rPr>
          <w:rFonts w:ascii="黑体" w:eastAsia="黑体" w:hAnsi="黑体" w:cs="黑体"/>
        </w:rPr>
        <w:t>分。</w:t>
      </w:r>
    </w:p>
    <w:p w14:paraId="6BFFCB84" w14:textId="77777777" w:rsidR="00BC4DC9" w:rsidRDefault="00000000">
      <w:pPr>
        <w:spacing w:line="360" w:lineRule="auto"/>
        <w:rPr>
          <w:rFonts w:hint="eastAsia"/>
        </w:rPr>
      </w:pPr>
      <w:r>
        <w:rPr>
          <w:rFonts w:ascii="Times New Roman" w:eastAsia="Times New Roman" w:hAnsi="Times New Roman" w:cs="Times New Roman"/>
          <w:kern w:val="0"/>
          <w:szCs w:val="21"/>
        </w:rPr>
        <w:t>13</w:t>
      </w:r>
      <w:r>
        <w:rPr>
          <w:rFonts w:ascii="宋体" w:cs="宋体"/>
          <w:kern w:val="0"/>
          <w:szCs w:val="21"/>
        </w:rPr>
        <w:t>.</w:t>
      </w:r>
      <w:bookmarkStart w:id="12" w:name="325cf29f-8a27-4412-8663-dc359718be23"/>
      <w:r>
        <w:rPr>
          <w:rFonts w:ascii="宋体" w:cs="宋体"/>
          <w:kern w:val="0"/>
          <w:szCs w:val="21"/>
        </w:rPr>
        <w:t>吃粽子、划龙舟是端午节的传统习俗。煮粽子是通过______的方式增加了粽子的内能；划龙舟时并行的龙舟不能靠的太近，原因是流体在流速越大的位置压强越______。</w:t>
      </w:r>
      <w:bookmarkEnd w:id="12"/>
    </w:p>
    <w:p w14:paraId="4F2F85E2" w14:textId="77777777" w:rsidR="00BC4DC9" w:rsidRDefault="00000000">
      <w:pPr>
        <w:spacing w:line="360" w:lineRule="auto"/>
        <w:textAlignment w:val="center"/>
        <w:rPr>
          <w:rFonts w:hint="eastAsia"/>
        </w:rPr>
      </w:pPr>
      <w:r>
        <w:rPr>
          <w:rFonts w:ascii="Times New Roman" w:eastAsia="Times New Roman" w:hAnsi="Times New Roman" w:cs="Times New Roman"/>
          <w:kern w:val="0"/>
          <w:szCs w:val="21"/>
        </w:rPr>
        <w:t>14</w:t>
      </w:r>
      <w:r>
        <w:rPr>
          <w:rFonts w:ascii="宋体" w:cs="宋体"/>
          <w:kern w:val="0"/>
          <w:szCs w:val="21"/>
        </w:rPr>
        <w:t>.</w:t>
      </w:r>
      <w:bookmarkStart w:id="13" w:name="90720f3d-6e8e-48a6-8ffd-9b7e4ab5b00a"/>
      <w:r>
        <w:rPr>
          <w:rFonts w:ascii="Times New Roman" w:eastAsia="Times New Roman" w:hAnsi="Times New Roman" w:cs="Times New Roman"/>
          <w:noProof/>
          <w:kern w:val="0"/>
          <w:sz w:val="24"/>
          <w:szCs w:val="24"/>
        </w:rPr>
        <w:drawing>
          <wp:anchor distT="0" distB="0" distL="114300" distR="114300" simplePos="0" relativeHeight="251660288" behindDoc="0" locked="0" layoutInCell="1" allowOverlap="0" wp14:anchorId="4493196C" wp14:editId="5A430E90">
            <wp:simplePos x="0" y="0"/>
            <wp:positionH relativeFrom="column">
              <wp:align>right</wp:align>
            </wp:positionH>
            <wp:positionV relativeFrom="line">
              <wp:posOffset>76200</wp:posOffset>
            </wp:positionV>
            <wp:extent cx="1371600" cy="1495425"/>
            <wp:effectExtent l="0" t="0" r="0" b="0"/>
            <wp:wrapSquare wrapText="left"/>
            <wp:docPr id="1043" name="Image 10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3" name="Image 1043"/>
                    <pic:cNvPicPr>
                      <a:picLocks noChangeAspect="1" noChangeArrowheads="1"/>
                    </pic:cNvPicPr>
                  </pic:nvPicPr>
                  <pic:blipFill>
                    <a:blip r:embed="rId27">
                      <a:extLst>
                        <a:ext uri="{28A0092B-C50C-407E-A947-70E740481C1C}">
                          <a14:useLocalDpi xmlns:a14="http://schemas.microsoft.com/office/drawing/2010/main" val="0"/>
                        </a:ext>
                      </a:extLst>
                    </a:blip>
                    <a:stretch>
                      <a:fillRect/>
                    </a:stretch>
                  </pic:blipFill>
                  <pic:spPr>
                    <a:xfrm>
                      <a:off x="0" y="0"/>
                      <a:ext cx="1371600" cy="1495425"/>
                    </a:xfrm>
                    <a:prstGeom prst="rect">
                      <a:avLst/>
                    </a:prstGeom>
                    <a:noFill/>
                    <a:ln>
                      <a:noFill/>
                    </a:ln>
                  </pic:spPr>
                </pic:pic>
              </a:graphicData>
            </a:graphic>
          </wp:anchor>
        </w:drawing>
      </w:r>
      <w:r>
        <w:rPr>
          <w:rFonts w:ascii="宋体" w:cs="宋体"/>
          <w:kern w:val="0"/>
          <w:szCs w:val="21"/>
        </w:rPr>
        <w:t>如图是火遍全网的</w:t>
      </w:r>
      <w:r>
        <w:rPr>
          <w:rFonts w:ascii="Times New Roman" w:eastAsia="Times New Roman" w:hAnsi="Times New Roman" w:cs="Times New Roman"/>
          <w:kern w:val="0"/>
          <w:szCs w:val="21"/>
        </w:rPr>
        <w:t>2025</w:t>
      </w:r>
      <w:r>
        <w:rPr>
          <w:rFonts w:ascii="宋体" w:cs="宋体"/>
          <w:kern w:val="0"/>
          <w:szCs w:val="21"/>
        </w:rPr>
        <w:t>年春晚《秧</w:t>
      </w:r>
      <w:r>
        <w:rPr>
          <w:rFonts w:ascii="Times New Roman" w:eastAsia="Times New Roman" w:hAnsi="Times New Roman" w:cs="Times New Roman"/>
          <w:i/>
          <w:iCs/>
          <w:kern w:val="0"/>
          <w:szCs w:val="21"/>
        </w:rPr>
        <w:t>BOT</w:t>
      </w:r>
      <w:r>
        <w:rPr>
          <w:rFonts w:ascii="宋体" w:cs="宋体"/>
          <w:kern w:val="0"/>
          <w:szCs w:val="21"/>
        </w:rPr>
        <w:t>》节目，一群穿着花棉袄的机器人在舞台上扭起了秧歌，还玩着转手绢、抛手绢等花样，呈现出极其灵巧的动作。“机器人扭秧歌”从能量转化的角度来说，是把电能转化为______能；“抛手绢”环节，抛出去的手绢在上升过程中，机器人对手绢______</w:t>
      </w:r>
      <m:oMath>
        <m:r>
          <w:rPr>
            <w:rFonts w:hAnsi="Cambria Math"/>
          </w:rPr>
          <m:t>(</m:t>
        </m:r>
      </m:oMath>
      <w:r>
        <w:rPr>
          <w:rFonts w:ascii="宋体" w:cs="宋体"/>
          <w:kern w:val="0"/>
          <w:szCs w:val="21"/>
        </w:rPr>
        <w:t>选填“做了功”或“不做功”</w:t>
      </w:r>
      <m:oMath>
        <m:r>
          <w:rPr>
            <w:rFonts w:hAnsi="Cambria Math"/>
          </w:rPr>
          <m:t>)</m:t>
        </m:r>
      </m:oMath>
      <w:r>
        <w:rPr>
          <w:rFonts w:ascii="宋体" w:cs="宋体"/>
          <w:kern w:val="0"/>
          <w:szCs w:val="21"/>
        </w:rPr>
        <w:t>。</w:t>
      </w:r>
      <w:bookmarkEnd w:id="13"/>
    </w:p>
    <w:p w14:paraId="651EEAE1" w14:textId="77777777" w:rsidR="00BC4DC9" w:rsidRDefault="00000000">
      <w:pPr>
        <w:spacing w:line="360" w:lineRule="auto"/>
        <w:textAlignment w:val="center"/>
        <w:rPr>
          <w:rFonts w:hint="eastAsia"/>
        </w:rPr>
      </w:pPr>
      <w:r>
        <w:rPr>
          <w:rFonts w:ascii="Times New Roman" w:eastAsia="Times New Roman" w:hAnsi="Times New Roman" w:cs="Times New Roman"/>
          <w:kern w:val="0"/>
          <w:szCs w:val="21"/>
        </w:rPr>
        <w:t>15</w:t>
      </w:r>
      <w:r>
        <w:rPr>
          <w:rFonts w:ascii="宋体" w:cs="宋体"/>
          <w:kern w:val="0"/>
          <w:szCs w:val="21"/>
        </w:rPr>
        <w:t>.</w:t>
      </w:r>
      <w:bookmarkStart w:id="14" w:name="8e02d642-2959-427e-a260-a84c51c64d6c"/>
      <w:r>
        <w:rPr>
          <w:rFonts w:ascii="Times New Roman" w:eastAsia="Times New Roman" w:hAnsi="Times New Roman" w:cs="Times New Roman"/>
          <w:noProof/>
          <w:kern w:val="0"/>
          <w:sz w:val="24"/>
          <w:szCs w:val="24"/>
        </w:rPr>
        <w:drawing>
          <wp:anchor distT="0" distB="0" distL="114300" distR="114300" simplePos="0" relativeHeight="251661312" behindDoc="0" locked="0" layoutInCell="1" allowOverlap="0" wp14:anchorId="59928B58" wp14:editId="65F8916C">
            <wp:simplePos x="0" y="0"/>
            <wp:positionH relativeFrom="column">
              <wp:align>right</wp:align>
            </wp:positionH>
            <wp:positionV relativeFrom="line">
              <wp:posOffset>76200</wp:posOffset>
            </wp:positionV>
            <wp:extent cx="571500" cy="923925"/>
            <wp:effectExtent l="0" t="0" r="0" b="0"/>
            <wp:wrapSquare wrapText="left"/>
            <wp:docPr id="1044" name="Image 10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4" name="Image 1044"/>
                    <pic:cNvPicPr>
                      <a:picLocks noChangeAspect="1" noChangeArrowheads="1"/>
                    </pic:cNvPicPr>
                  </pic:nvPicPr>
                  <pic:blipFill>
                    <a:blip r:embed="rId28">
                      <a:extLst>
                        <a:ext uri="{28A0092B-C50C-407E-A947-70E740481C1C}">
                          <a14:useLocalDpi xmlns:a14="http://schemas.microsoft.com/office/drawing/2010/main" val="0"/>
                        </a:ext>
                      </a:extLst>
                    </a:blip>
                    <a:stretch>
                      <a:fillRect/>
                    </a:stretch>
                  </pic:blipFill>
                  <pic:spPr>
                    <a:xfrm>
                      <a:off x="0" y="0"/>
                      <a:ext cx="571500" cy="923925"/>
                    </a:xfrm>
                    <a:prstGeom prst="rect">
                      <a:avLst/>
                    </a:prstGeom>
                    <a:noFill/>
                    <a:ln>
                      <a:noFill/>
                    </a:ln>
                  </pic:spPr>
                </pic:pic>
              </a:graphicData>
            </a:graphic>
          </wp:anchor>
        </w:drawing>
      </w:r>
      <w:r>
        <w:rPr>
          <w:rFonts w:ascii="宋体" w:cs="宋体"/>
          <w:kern w:val="0"/>
          <w:szCs w:val="21"/>
        </w:rPr>
        <w:t>爱美是每个同学的天性。小美每天早晨起来洗漱时都要通过平面镜整理自己的仪容仪表，小美在平面镜中的像与小美的大小______</w:t>
      </w:r>
      <m:oMath>
        <m:r>
          <w:rPr>
            <w:rFonts w:hAnsi="Cambria Math"/>
          </w:rPr>
          <m:t>(</m:t>
        </m:r>
      </m:oMath>
      <w:r>
        <w:rPr>
          <w:rFonts w:ascii="宋体" w:cs="宋体"/>
          <w:kern w:val="0"/>
          <w:szCs w:val="21"/>
        </w:rPr>
        <w:t>选填“相等”或“不相等”</w:t>
      </w:r>
      <m:oMath>
        <m:r>
          <w:rPr>
            <w:rFonts w:hAnsi="Cambria Math"/>
          </w:rPr>
          <m:t>)</m:t>
        </m:r>
      </m:oMath>
      <w:r>
        <w:rPr>
          <w:rFonts w:ascii="宋体" w:cs="宋体"/>
          <w:kern w:val="0"/>
          <w:szCs w:val="21"/>
        </w:rPr>
        <w:t>；如图是小美站在置于水平地面上的体重计上测体重时的情景，静止时地面对体重计的支持力与______</w:t>
      </w:r>
      <m:oMath>
        <m:r>
          <w:rPr>
            <w:rFonts w:hAnsi="Cambria Math"/>
          </w:rPr>
          <m:t>(</m:t>
        </m:r>
      </m:oMath>
      <w:r>
        <w:rPr>
          <w:rFonts w:ascii="宋体" w:cs="宋体"/>
          <w:kern w:val="0"/>
          <w:szCs w:val="21"/>
        </w:rPr>
        <w:t>选填“体重计的重力”或“体重计和小美的总重力”</w:t>
      </w:r>
      <m:oMath>
        <m:r>
          <w:rPr>
            <w:rFonts w:hAnsi="Cambria Math"/>
          </w:rPr>
          <m:t>)</m:t>
        </m:r>
      </m:oMath>
      <w:r>
        <w:rPr>
          <w:rFonts w:ascii="宋体" w:cs="宋体"/>
          <w:kern w:val="0"/>
          <w:szCs w:val="21"/>
        </w:rPr>
        <w:t>是一对平衡力。</w:t>
      </w:r>
      <w:bookmarkEnd w:id="14"/>
    </w:p>
    <w:p w14:paraId="6E259FDD" w14:textId="77777777" w:rsidR="00BC4DC9" w:rsidRDefault="00000000">
      <w:pPr>
        <w:spacing w:line="360" w:lineRule="auto"/>
        <w:textAlignment w:val="center"/>
        <w:rPr>
          <w:rFonts w:hint="eastAsia"/>
        </w:rPr>
      </w:pPr>
      <w:r>
        <w:rPr>
          <w:rFonts w:ascii="Times New Roman" w:eastAsia="Times New Roman" w:hAnsi="Times New Roman" w:cs="Times New Roman"/>
          <w:kern w:val="0"/>
          <w:szCs w:val="21"/>
        </w:rPr>
        <w:t>16</w:t>
      </w:r>
      <w:r>
        <w:rPr>
          <w:rFonts w:ascii="宋体" w:cs="宋体"/>
          <w:kern w:val="0"/>
          <w:szCs w:val="21"/>
        </w:rPr>
        <w:t>.</w:t>
      </w:r>
      <w:bookmarkStart w:id="15" w:name="6bc827f3-a3d9-4acd-b4f0-d622d95c168d"/>
      <w:r>
        <w:rPr>
          <w:rFonts w:ascii="Times New Roman" w:eastAsia="Times New Roman" w:hAnsi="Times New Roman" w:cs="Times New Roman"/>
          <w:noProof/>
          <w:kern w:val="0"/>
          <w:sz w:val="24"/>
          <w:szCs w:val="24"/>
        </w:rPr>
        <w:drawing>
          <wp:anchor distT="0" distB="0" distL="114300" distR="114300" simplePos="0" relativeHeight="251662336" behindDoc="0" locked="0" layoutInCell="1" allowOverlap="0" wp14:anchorId="0BEFD001" wp14:editId="0A0B5BD5">
            <wp:simplePos x="0" y="0"/>
            <wp:positionH relativeFrom="column">
              <wp:align>right</wp:align>
            </wp:positionH>
            <wp:positionV relativeFrom="line">
              <wp:posOffset>76200</wp:posOffset>
            </wp:positionV>
            <wp:extent cx="1162050" cy="1371600"/>
            <wp:effectExtent l="0" t="0" r="0" b="0"/>
            <wp:wrapSquare wrapText="left"/>
            <wp:docPr id="1045" name="Image 10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5" name="Image 1045"/>
                    <pic:cNvPicPr>
                      <a:picLocks noChangeAspect="1" noChangeArrowheads="1"/>
                    </pic:cNvPicPr>
                  </pic:nvPicPr>
                  <pic:blipFill>
                    <a:blip r:embed="rId29">
                      <a:extLst>
                        <a:ext uri="{28A0092B-C50C-407E-A947-70E740481C1C}">
                          <a14:useLocalDpi xmlns:a14="http://schemas.microsoft.com/office/drawing/2010/main" val="0"/>
                        </a:ext>
                      </a:extLst>
                    </a:blip>
                    <a:stretch>
                      <a:fillRect/>
                    </a:stretch>
                  </pic:blipFill>
                  <pic:spPr>
                    <a:xfrm>
                      <a:off x="0" y="0"/>
                      <a:ext cx="1162050" cy="1371600"/>
                    </a:xfrm>
                    <a:prstGeom prst="rect">
                      <a:avLst/>
                    </a:prstGeom>
                    <a:noFill/>
                    <a:ln>
                      <a:noFill/>
                    </a:ln>
                  </pic:spPr>
                </pic:pic>
              </a:graphicData>
            </a:graphic>
          </wp:anchor>
        </w:drawing>
      </w:r>
      <w:r>
        <w:rPr>
          <w:rFonts w:ascii="宋体" w:cs="宋体"/>
          <w:kern w:val="0"/>
          <w:szCs w:val="21"/>
        </w:rPr>
        <w:t>小明为爷爷设计了一款有“速热”和“保温”两挡的防寒服，内部电路简化如图所示。电源电压恒为</w:t>
      </w:r>
      <w:r>
        <w:rPr>
          <w:rFonts w:ascii="Times New Roman" w:eastAsia="Times New Roman" w:hAnsi="Times New Roman" w:cs="Times New Roman"/>
          <w:kern w:val="0"/>
          <w:szCs w:val="21"/>
        </w:rPr>
        <w:t>6</w:t>
      </w:r>
      <w:r>
        <w:rPr>
          <w:rFonts w:ascii="Times New Roman" w:eastAsia="Times New Roman" w:hAnsi="Times New Roman" w:cs="Times New Roman"/>
          <w:i/>
          <w:iCs/>
          <w:kern w:val="0"/>
          <w:szCs w:val="21"/>
        </w:rPr>
        <w:t>V</w:t>
      </w:r>
      <w:r>
        <w:rPr>
          <w:rFonts w:ascii="宋体" w:cs="宋体"/>
          <w:kern w:val="0"/>
          <w:szCs w:val="21"/>
        </w:rPr>
        <w:t>，</w:t>
      </w:r>
      <m:oMath>
        <m:sSub>
          <m:sSubPr>
            <m:ctrlPr>
              <w:rPr>
                <w:rFonts w:hAnsi="Cambria Math"/>
              </w:rPr>
            </m:ctrlPr>
          </m:sSubPr>
          <m:e>
            <m:r>
              <w:rPr>
                <w:rFonts w:hAnsi="Cambria Math"/>
              </w:rPr>
              <m:t>R</m:t>
            </m:r>
          </m:e>
          <m:sub>
            <m:r>
              <w:rPr>
                <w:rFonts w:hAnsi="Cambria Math"/>
              </w:rPr>
              <m:t>1</m:t>
            </m:r>
          </m:sub>
        </m:sSub>
      </m:oMath>
      <w:r>
        <w:rPr>
          <w:rFonts w:ascii="宋体" w:cs="宋体"/>
          <w:kern w:val="0"/>
          <w:szCs w:val="21"/>
        </w:rPr>
        <w:t>、</w:t>
      </w:r>
      <m:oMath>
        <m:sSub>
          <m:sSubPr>
            <m:ctrlPr>
              <w:rPr>
                <w:rFonts w:hAnsi="Cambria Math"/>
              </w:rPr>
            </m:ctrlPr>
          </m:sSubPr>
          <m:e>
            <m:r>
              <w:rPr>
                <w:rFonts w:hAnsi="Cambria Math"/>
              </w:rPr>
              <m:t>R</m:t>
            </m:r>
          </m:e>
          <m:sub>
            <m:r>
              <w:rPr>
                <w:rFonts w:hAnsi="Cambria Math"/>
              </w:rPr>
              <m:t>2</m:t>
            </m:r>
          </m:sub>
        </m:sSub>
      </m:oMath>
      <w:r>
        <w:rPr>
          <w:rFonts w:ascii="宋体" w:cs="宋体"/>
          <w:kern w:val="0"/>
          <w:szCs w:val="21"/>
        </w:rPr>
        <w:t>是阻值恒定的电热丝，</w:t>
      </w:r>
      <m:oMath>
        <m:sSub>
          <m:sSubPr>
            <m:ctrlPr>
              <w:rPr>
                <w:rFonts w:hAnsi="Cambria Math"/>
              </w:rPr>
            </m:ctrlPr>
          </m:sSubPr>
          <m:e>
            <m:r>
              <w:rPr>
                <w:rFonts w:hAnsi="Cambria Math"/>
              </w:rPr>
              <m:t>R</m:t>
            </m:r>
          </m:e>
          <m:sub>
            <m:r>
              <w:rPr>
                <w:rFonts w:hAnsi="Cambria Math"/>
              </w:rPr>
              <m:t>1</m:t>
            </m:r>
          </m:sub>
        </m:sSub>
        <m:r>
          <w:rPr>
            <w:rFonts w:hAnsi="Cambria Math"/>
          </w:rPr>
          <m:t>=4Ω</m:t>
        </m:r>
      </m:oMath>
      <w:r>
        <w:rPr>
          <w:rFonts w:ascii="宋体" w:cs="宋体"/>
          <w:kern w:val="0"/>
          <w:szCs w:val="21"/>
        </w:rPr>
        <w:t>，</w:t>
      </w:r>
      <m:oMath>
        <m:sSub>
          <m:sSubPr>
            <m:ctrlPr>
              <w:rPr>
                <w:rFonts w:hAnsi="Cambria Math"/>
              </w:rPr>
            </m:ctrlPr>
          </m:sSubPr>
          <m:e>
            <m:r>
              <w:rPr>
                <w:rFonts w:hAnsi="Cambria Math"/>
              </w:rPr>
              <m:t>R</m:t>
            </m:r>
          </m:e>
          <m:sub>
            <m:r>
              <w:rPr>
                <w:rFonts w:hAnsi="Cambria Math"/>
              </w:rPr>
              <m:t>2</m:t>
            </m:r>
          </m:sub>
        </m:sSub>
        <m:r>
          <w:rPr>
            <w:rFonts w:hAnsi="Cambria Math"/>
          </w:rPr>
          <m:t>=1Ω</m:t>
        </m:r>
      </m:oMath>
      <w:r>
        <w:rPr>
          <w:rFonts w:ascii="宋体" w:cs="宋体"/>
          <w:kern w:val="0"/>
          <w:szCs w:val="21"/>
        </w:rPr>
        <w:t>。当开关</w:t>
      </w:r>
      <m:oMath>
        <m:sSub>
          <m:sSubPr>
            <m:ctrlPr>
              <w:rPr>
                <w:rFonts w:hAnsi="Cambria Math"/>
              </w:rPr>
            </m:ctrlPr>
          </m:sSubPr>
          <m:e>
            <m:r>
              <w:rPr>
                <w:rFonts w:hAnsi="Cambria Math"/>
              </w:rPr>
              <m:t>S</m:t>
            </m:r>
          </m:e>
          <m:sub>
            <m:r>
              <w:rPr>
                <w:rFonts w:hAnsi="Cambria Math"/>
              </w:rPr>
              <m:t>1</m:t>
            </m:r>
          </m:sub>
        </m:sSub>
      </m:oMath>
      <w:r>
        <w:rPr>
          <w:rFonts w:ascii="宋体" w:cs="宋体"/>
          <w:kern w:val="0"/>
          <w:szCs w:val="21"/>
        </w:rPr>
        <w:t>、</w:t>
      </w:r>
      <m:oMath>
        <m:sSub>
          <m:sSubPr>
            <m:ctrlPr>
              <w:rPr>
                <w:rFonts w:hAnsi="Cambria Math"/>
              </w:rPr>
            </m:ctrlPr>
          </m:sSubPr>
          <m:e>
            <m:r>
              <w:rPr>
                <w:rFonts w:hAnsi="Cambria Math"/>
              </w:rPr>
              <m:t>S</m:t>
            </m:r>
          </m:e>
          <m:sub>
            <m:r>
              <w:rPr>
                <w:rFonts w:hAnsi="Cambria Math"/>
              </w:rPr>
              <m:t>2</m:t>
            </m:r>
          </m:sub>
        </m:sSub>
      </m:oMath>
      <w:r>
        <w:rPr>
          <w:rFonts w:ascii="宋体" w:cs="宋体"/>
          <w:kern w:val="0"/>
          <w:szCs w:val="21"/>
        </w:rPr>
        <w:t>都闭合时，防寒服处于______挡；使用“速热”挡通电</w:t>
      </w:r>
      <w:r>
        <w:rPr>
          <w:rFonts w:ascii="Times New Roman" w:eastAsia="Times New Roman" w:hAnsi="Times New Roman" w:cs="Times New Roman"/>
          <w:kern w:val="0"/>
          <w:szCs w:val="21"/>
        </w:rPr>
        <w:t>10</w:t>
      </w:r>
      <w:r>
        <w:rPr>
          <w:rFonts w:ascii="Times New Roman" w:eastAsia="Times New Roman" w:hAnsi="Times New Roman" w:cs="Times New Roman"/>
          <w:i/>
          <w:iCs/>
          <w:kern w:val="0"/>
          <w:szCs w:val="21"/>
        </w:rPr>
        <w:t xml:space="preserve"> s</w:t>
      </w:r>
      <w:r>
        <w:rPr>
          <w:rFonts w:ascii="宋体" w:cs="宋体"/>
          <w:kern w:val="0"/>
          <w:szCs w:val="21"/>
        </w:rPr>
        <w:t>产生的热量是______</w:t>
      </w:r>
      <w:r>
        <w:rPr>
          <w:rFonts w:ascii="Times New Roman" w:eastAsia="Times New Roman" w:hAnsi="Times New Roman" w:cs="Times New Roman"/>
          <w:i/>
          <w:iCs/>
          <w:kern w:val="0"/>
          <w:szCs w:val="21"/>
        </w:rPr>
        <w:t xml:space="preserve"> J</w:t>
      </w:r>
      <w:r>
        <w:rPr>
          <w:rFonts w:ascii="宋体" w:cs="宋体"/>
          <w:kern w:val="0"/>
          <w:szCs w:val="21"/>
        </w:rPr>
        <w:t>。</w:t>
      </w:r>
      <w:bookmarkEnd w:id="15"/>
    </w:p>
    <w:p w14:paraId="3472D13B" w14:textId="77777777" w:rsidR="00F66FC4" w:rsidRDefault="00000000">
      <w:pPr>
        <w:spacing w:line="360" w:lineRule="auto"/>
        <w:textAlignment w:val="center"/>
        <w:rPr>
          <w:rFonts w:hint="eastAsia"/>
        </w:rPr>
      </w:pPr>
      <w:r>
        <w:br w:type="textWrapping" w:clear="all"/>
      </w:r>
    </w:p>
    <w:p w14:paraId="33D1864C" w14:textId="77777777" w:rsidR="00BC4DC9" w:rsidRDefault="00000000">
      <w:pPr>
        <w:spacing w:line="360" w:lineRule="auto"/>
        <w:textAlignment w:val="center"/>
        <w:rPr>
          <w:rFonts w:hint="eastAsia"/>
        </w:rPr>
      </w:pPr>
      <w:r>
        <w:rPr>
          <w:rFonts w:ascii="Times New Roman" w:eastAsia="Times New Roman" w:hAnsi="Times New Roman" w:cs="Times New Roman"/>
          <w:kern w:val="0"/>
          <w:szCs w:val="21"/>
        </w:rPr>
        <w:lastRenderedPageBreak/>
        <w:t>17</w:t>
      </w:r>
      <w:r>
        <w:rPr>
          <w:rFonts w:ascii="宋体" w:cs="宋体"/>
          <w:kern w:val="0"/>
          <w:szCs w:val="21"/>
        </w:rPr>
        <w:t>.</w:t>
      </w:r>
      <w:bookmarkStart w:id="16" w:name="8ecaa969-ab62-403e-88ee-7226c9543438"/>
      <w:r>
        <w:rPr>
          <w:rFonts w:ascii="Times New Roman" w:eastAsia="Times New Roman" w:hAnsi="Times New Roman" w:cs="Times New Roman"/>
          <w:noProof/>
          <w:kern w:val="0"/>
          <w:sz w:val="24"/>
          <w:szCs w:val="24"/>
        </w:rPr>
        <w:drawing>
          <wp:anchor distT="0" distB="0" distL="114300" distR="114300" simplePos="0" relativeHeight="251663360" behindDoc="0" locked="0" layoutInCell="1" allowOverlap="0" wp14:anchorId="70CEA6F5" wp14:editId="42E80821">
            <wp:simplePos x="0" y="0"/>
            <wp:positionH relativeFrom="column">
              <wp:align>right</wp:align>
            </wp:positionH>
            <wp:positionV relativeFrom="line">
              <wp:posOffset>76200</wp:posOffset>
            </wp:positionV>
            <wp:extent cx="1771650" cy="990600"/>
            <wp:effectExtent l="0" t="0" r="0" b="0"/>
            <wp:wrapSquare wrapText="left"/>
            <wp:docPr id="1046" name="Image 10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6" name="Image 1046"/>
                    <pic:cNvPicPr>
                      <a:picLocks noChangeAspect="1" noChangeArrowheads="1"/>
                    </pic:cNvPicPr>
                  </pic:nvPicPr>
                  <pic:blipFill>
                    <a:blip r:embed="rId30">
                      <a:extLst>
                        <a:ext uri="{28A0092B-C50C-407E-A947-70E740481C1C}">
                          <a14:useLocalDpi xmlns:a14="http://schemas.microsoft.com/office/drawing/2010/main" val="0"/>
                        </a:ext>
                      </a:extLst>
                    </a:blip>
                    <a:stretch>
                      <a:fillRect/>
                    </a:stretch>
                  </pic:blipFill>
                  <pic:spPr>
                    <a:xfrm>
                      <a:off x="0" y="0"/>
                      <a:ext cx="1771650" cy="990600"/>
                    </a:xfrm>
                    <a:prstGeom prst="rect">
                      <a:avLst/>
                    </a:prstGeom>
                    <a:noFill/>
                    <a:ln>
                      <a:noFill/>
                    </a:ln>
                  </pic:spPr>
                </pic:pic>
              </a:graphicData>
            </a:graphic>
          </wp:anchor>
        </w:drawing>
      </w:r>
      <w:r>
        <w:rPr>
          <w:rFonts w:ascii="宋体" w:cs="宋体"/>
          <w:kern w:val="0"/>
          <w:szCs w:val="21"/>
        </w:rPr>
        <w:t>如图所示，底面积为</w:t>
      </w:r>
      <m:oMath>
        <m:r>
          <w:rPr>
            <w:rFonts w:hAnsi="Cambria Math"/>
          </w:rPr>
          <m:t>200c</m:t>
        </m:r>
        <m:sSup>
          <m:sSupPr>
            <m:ctrlPr>
              <w:rPr>
                <w:rFonts w:hAnsi="Cambria Math"/>
              </w:rPr>
            </m:ctrlPr>
          </m:sSupPr>
          <m:e>
            <m:r>
              <w:rPr>
                <w:rFonts w:hAnsi="Cambria Math"/>
              </w:rPr>
              <m:t>m</m:t>
            </m:r>
          </m:e>
          <m:sup>
            <m:r>
              <w:rPr>
                <w:rFonts w:hAnsi="Cambria Math"/>
              </w:rPr>
              <m:t>2</m:t>
            </m:r>
          </m:sup>
        </m:sSup>
      </m:oMath>
      <w:r>
        <w:rPr>
          <w:rFonts w:ascii="宋体" w:cs="宋体"/>
          <w:kern w:val="0"/>
          <w:szCs w:val="21"/>
        </w:rPr>
        <w:t>，高为</w:t>
      </w:r>
      <w:r>
        <w:rPr>
          <w:rFonts w:ascii="Times New Roman" w:eastAsia="Times New Roman" w:hAnsi="Times New Roman" w:cs="Times New Roman"/>
          <w:kern w:val="0"/>
          <w:szCs w:val="21"/>
        </w:rPr>
        <w:t>15</w:t>
      </w:r>
      <w:r>
        <w:rPr>
          <w:rFonts w:ascii="Times New Roman" w:eastAsia="Times New Roman" w:hAnsi="Times New Roman" w:cs="Times New Roman"/>
          <w:i/>
          <w:iCs/>
          <w:kern w:val="0"/>
          <w:szCs w:val="21"/>
        </w:rPr>
        <w:t>cm</w:t>
      </w:r>
      <w:r>
        <w:rPr>
          <w:rFonts w:ascii="宋体" w:cs="宋体"/>
          <w:kern w:val="0"/>
          <w:szCs w:val="21"/>
        </w:rPr>
        <w:t>的薄壁圆柱形容器</w:t>
      </w:r>
      <w:r>
        <w:rPr>
          <w:rFonts w:ascii="Times New Roman" w:eastAsia="Times New Roman" w:hAnsi="Times New Roman" w:cs="Times New Roman"/>
          <w:i/>
          <w:iCs/>
          <w:kern w:val="0"/>
          <w:szCs w:val="21"/>
        </w:rPr>
        <w:t>A</w:t>
      </w:r>
      <w:r>
        <w:rPr>
          <w:rFonts w:ascii="宋体" w:cs="宋体"/>
          <w:kern w:val="0"/>
          <w:szCs w:val="21"/>
        </w:rPr>
        <w:t>放在水平桌面上，其内部装有</w:t>
      </w:r>
      <m:oMath>
        <m:r>
          <w:rPr>
            <w:rFonts w:hAnsi="Cambria Math"/>
          </w:rPr>
          <m:t>1.4kg</m:t>
        </m:r>
      </m:oMath>
      <w:r>
        <w:rPr>
          <w:rFonts w:ascii="宋体" w:cs="宋体"/>
          <w:kern w:val="0"/>
          <w:szCs w:val="21"/>
        </w:rPr>
        <w:t>的水。物块</w:t>
      </w:r>
      <w:r>
        <w:rPr>
          <w:rFonts w:ascii="Times New Roman" w:eastAsia="Times New Roman" w:hAnsi="Times New Roman" w:cs="Times New Roman"/>
          <w:i/>
          <w:iCs/>
          <w:kern w:val="0"/>
          <w:szCs w:val="21"/>
        </w:rPr>
        <w:t>B</w:t>
      </w:r>
      <w:r>
        <w:rPr>
          <w:rFonts w:ascii="宋体" w:cs="宋体"/>
          <w:kern w:val="0"/>
          <w:szCs w:val="21"/>
        </w:rPr>
        <w:t>和物块</w:t>
      </w:r>
      <w:r>
        <w:rPr>
          <w:rFonts w:ascii="Times New Roman" w:eastAsia="Times New Roman" w:hAnsi="Times New Roman" w:cs="Times New Roman"/>
          <w:i/>
          <w:iCs/>
          <w:kern w:val="0"/>
          <w:szCs w:val="21"/>
        </w:rPr>
        <w:t>C</w:t>
      </w:r>
      <w:r>
        <w:rPr>
          <w:rFonts w:ascii="宋体" w:cs="宋体"/>
          <w:kern w:val="0"/>
          <w:szCs w:val="21"/>
        </w:rPr>
        <w:t>均是边长为</w:t>
      </w:r>
      <w:r>
        <w:rPr>
          <w:rFonts w:ascii="Times New Roman" w:eastAsia="Times New Roman" w:hAnsi="Times New Roman" w:cs="Times New Roman"/>
          <w:kern w:val="0"/>
          <w:szCs w:val="21"/>
        </w:rPr>
        <w:t>10</w:t>
      </w:r>
      <w:r>
        <w:rPr>
          <w:rFonts w:ascii="Times New Roman" w:eastAsia="Times New Roman" w:hAnsi="Times New Roman" w:cs="Times New Roman"/>
          <w:i/>
          <w:iCs/>
          <w:kern w:val="0"/>
          <w:szCs w:val="21"/>
        </w:rPr>
        <w:t>cm</w:t>
      </w:r>
      <w:r>
        <w:rPr>
          <w:rFonts w:ascii="宋体" w:cs="宋体"/>
          <w:kern w:val="0"/>
          <w:szCs w:val="21"/>
        </w:rPr>
        <w:t>的正方体，其中物块</w:t>
      </w:r>
      <w:r>
        <w:rPr>
          <w:rFonts w:ascii="Times New Roman" w:eastAsia="Times New Roman" w:hAnsi="Times New Roman" w:cs="Times New Roman"/>
          <w:i/>
          <w:iCs/>
          <w:kern w:val="0"/>
          <w:szCs w:val="21"/>
        </w:rPr>
        <w:t>B</w:t>
      </w:r>
      <w:r>
        <w:rPr>
          <w:rFonts w:ascii="宋体" w:cs="宋体"/>
          <w:kern w:val="0"/>
          <w:szCs w:val="21"/>
        </w:rPr>
        <w:t>的密度为</w:t>
      </w:r>
      <m:oMath>
        <m:r>
          <w:rPr>
            <w:rFonts w:hAnsi="Cambria Math"/>
          </w:rPr>
          <m:t>0.8×</m:t>
        </m:r>
        <m:sSup>
          <m:sSupPr>
            <m:ctrlPr>
              <w:rPr>
                <w:rFonts w:hAnsi="Cambria Math"/>
              </w:rPr>
            </m:ctrlPr>
          </m:sSupPr>
          <m:e>
            <m:r>
              <w:rPr>
                <w:rFonts w:hAnsi="Cambria Math"/>
              </w:rPr>
              <m:t>10</m:t>
            </m:r>
          </m:e>
          <m:sup>
            <m:r>
              <w:rPr>
                <w:rFonts w:hAnsi="Cambria Math"/>
              </w:rPr>
              <m:t>3</m:t>
            </m:r>
          </m:sup>
        </m:sSup>
        <m:r>
          <w:rPr>
            <w:rFonts w:hAnsi="Cambria Math"/>
          </w:rPr>
          <m:t>kg/</m:t>
        </m:r>
        <m:sSup>
          <m:sSupPr>
            <m:ctrlPr>
              <w:rPr>
                <w:rFonts w:hAnsi="Cambria Math"/>
              </w:rPr>
            </m:ctrlPr>
          </m:sSupPr>
          <m:e>
            <m:r>
              <w:rPr>
                <w:rFonts w:hAnsi="Cambria Math"/>
              </w:rPr>
              <m:t>m</m:t>
            </m:r>
          </m:e>
          <m:sup>
            <m:r>
              <w:rPr>
                <w:rFonts w:hAnsi="Cambria Math"/>
              </w:rPr>
              <m:t>3</m:t>
            </m:r>
          </m:sup>
        </m:sSup>
      </m:oMath>
      <w:r>
        <w:rPr>
          <w:rFonts w:ascii="宋体" w:cs="宋体"/>
          <w:kern w:val="0"/>
          <w:szCs w:val="21"/>
        </w:rPr>
        <w:t>，物块</w:t>
      </w:r>
      <w:r>
        <w:rPr>
          <w:rFonts w:ascii="Times New Roman" w:eastAsia="Times New Roman" w:hAnsi="Times New Roman" w:cs="Times New Roman"/>
          <w:i/>
          <w:iCs/>
          <w:kern w:val="0"/>
          <w:szCs w:val="21"/>
        </w:rPr>
        <w:t>C</w:t>
      </w:r>
      <w:r>
        <w:rPr>
          <w:rFonts w:ascii="宋体" w:cs="宋体"/>
          <w:kern w:val="0"/>
          <w:szCs w:val="21"/>
        </w:rPr>
        <w:t>的质量为</w:t>
      </w:r>
      <m:oMath>
        <m:r>
          <w:rPr>
            <w:rFonts w:hAnsi="Cambria Math"/>
          </w:rPr>
          <m:t>1.2kg</m:t>
        </m:r>
      </m:oMath>
      <w:r>
        <w:rPr>
          <w:rFonts w:ascii="宋体" w:cs="宋体"/>
          <w:kern w:val="0"/>
          <w:szCs w:val="21"/>
        </w:rPr>
        <w:t>。则物块</w:t>
      </w:r>
      <w:r>
        <w:rPr>
          <w:rFonts w:ascii="Times New Roman" w:eastAsia="Times New Roman" w:hAnsi="Times New Roman" w:cs="Times New Roman"/>
          <w:i/>
          <w:iCs/>
          <w:kern w:val="0"/>
          <w:szCs w:val="21"/>
        </w:rPr>
        <w:t>C</w:t>
      </w:r>
      <w:r>
        <w:rPr>
          <w:rFonts w:ascii="宋体" w:cs="宋体"/>
          <w:kern w:val="0"/>
          <w:szCs w:val="21"/>
        </w:rPr>
        <w:t>所受的重力大小是______</w:t>
      </w:r>
      <w:r>
        <w:rPr>
          <w:rFonts w:ascii="Times New Roman" w:eastAsia="Times New Roman" w:hAnsi="Times New Roman" w:cs="Times New Roman"/>
          <w:i/>
          <w:iCs/>
          <w:kern w:val="0"/>
          <w:szCs w:val="21"/>
        </w:rPr>
        <w:t xml:space="preserve"> N</w:t>
      </w:r>
      <w:r>
        <w:rPr>
          <w:rFonts w:ascii="宋体" w:cs="宋体"/>
          <w:kern w:val="0"/>
          <w:szCs w:val="21"/>
        </w:rPr>
        <w:t>，水对容器</w:t>
      </w:r>
      <w:r>
        <w:rPr>
          <w:rFonts w:ascii="Times New Roman" w:eastAsia="Times New Roman" w:hAnsi="Times New Roman" w:cs="Times New Roman"/>
          <w:i/>
          <w:iCs/>
          <w:kern w:val="0"/>
          <w:szCs w:val="21"/>
        </w:rPr>
        <w:t>A</w:t>
      </w:r>
      <w:r>
        <w:rPr>
          <w:rFonts w:ascii="宋体" w:cs="宋体"/>
          <w:kern w:val="0"/>
          <w:szCs w:val="21"/>
        </w:rPr>
        <w:t>底部的压强为______</w:t>
      </w:r>
      <w:r>
        <w:rPr>
          <w:rFonts w:ascii="Times New Roman" w:eastAsia="Times New Roman" w:hAnsi="Times New Roman" w:cs="Times New Roman"/>
          <w:i/>
          <w:iCs/>
          <w:kern w:val="0"/>
          <w:szCs w:val="21"/>
        </w:rPr>
        <w:t xml:space="preserve"> Pa</w:t>
      </w:r>
      <w:r>
        <w:rPr>
          <w:rFonts w:ascii="宋体" w:cs="宋体"/>
          <w:kern w:val="0"/>
          <w:szCs w:val="21"/>
        </w:rPr>
        <w:t>。将物块</w:t>
      </w:r>
      <w:r>
        <w:rPr>
          <w:rFonts w:ascii="Times New Roman" w:eastAsia="Times New Roman" w:hAnsi="Times New Roman" w:cs="Times New Roman"/>
          <w:i/>
          <w:iCs/>
          <w:kern w:val="0"/>
          <w:szCs w:val="21"/>
        </w:rPr>
        <w:t>C</w:t>
      </w:r>
      <w:r>
        <w:rPr>
          <w:rFonts w:ascii="宋体" w:cs="宋体"/>
          <w:kern w:val="0"/>
          <w:szCs w:val="21"/>
        </w:rPr>
        <w:t>叠放在物块</w:t>
      </w:r>
      <w:r>
        <w:rPr>
          <w:rFonts w:ascii="Times New Roman" w:eastAsia="Times New Roman" w:hAnsi="Times New Roman" w:cs="Times New Roman"/>
          <w:i/>
          <w:iCs/>
          <w:kern w:val="0"/>
          <w:szCs w:val="21"/>
        </w:rPr>
        <w:t>B</w:t>
      </w:r>
      <w:r>
        <w:rPr>
          <w:rFonts w:ascii="宋体" w:cs="宋体"/>
          <w:kern w:val="0"/>
          <w:szCs w:val="21"/>
        </w:rPr>
        <w:t>上后，缓慢放入容器中，待两物块静止后</w:t>
      </w:r>
      <m:oMath>
        <m:r>
          <w:rPr>
            <w:rFonts w:hAnsi="Cambria Math"/>
          </w:rPr>
          <m:t>(B</m:t>
        </m:r>
      </m:oMath>
      <w:r>
        <w:rPr>
          <w:rFonts w:ascii="宋体" w:cs="宋体"/>
          <w:kern w:val="0"/>
          <w:szCs w:val="21"/>
        </w:rPr>
        <w:t>、</w:t>
      </w:r>
      <w:r>
        <w:rPr>
          <w:rFonts w:ascii="Times New Roman" w:eastAsia="Times New Roman" w:hAnsi="Times New Roman" w:cs="Times New Roman"/>
          <w:i/>
          <w:iCs/>
          <w:kern w:val="0"/>
          <w:szCs w:val="21"/>
        </w:rPr>
        <w:t>C</w:t>
      </w:r>
      <w:r>
        <w:rPr>
          <w:rFonts w:ascii="宋体" w:cs="宋体"/>
          <w:kern w:val="0"/>
          <w:szCs w:val="21"/>
        </w:rPr>
        <w:t>接触面仍然保持水平</w:t>
      </w:r>
      <m:oMath>
        <m:r>
          <w:rPr>
            <w:rFonts w:hAnsi="Cambria Math"/>
          </w:rPr>
          <m:t>)</m:t>
        </m:r>
      </m:oMath>
      <w:r>
        <w:rPr>
          <w:rFonts w:ascii="宋体" w:cs="宋体"/>
          <w:kern w:val="0"/>
          <w:szCs w:val="21"/>
        </w:rPr>
        <w:t>，此时</w:t>
      </w:r>
      <w:r>
        <w:rPr>
          <w:rFonts w:ascii="Times New Roman" w:eastAsia="Times New Roman" w:hAnsi="Times New Roman" w:cs="Times New Roman"/>
          <w:i/>
          <w:iCs/>
          <w:kern w:val="0"/>
          <w:szCs w:val="21"/>
        </w:rPr>
        <w:t>C</w:t>
      </w:r>
      <w:r>
        <w:rPr>
          <w:rFonts w:ascii="宋体" w:cs="宋体"/>
          <w:kern w:val="0"/>
          <w:szCs w:val="21"/>
        </w:rPr>
        <w:t>对</w:t>
      </w:r>
      <w:r>
        <w:rPr>
          <w:rFonts w:ascii="Times New Roman" w:eastAsia="Times New Roman" w:hAnsi="Times New Roman" w:cs="Times New Roman"/>
          <w:i/>
          <w:iCs/>
          <w:kern w:val="0"/>
          <w:szCs w:val="21"/>
        </w:rPr>
        <w:t>B</w:t>
      </w:r>
      <w:r>
        <w:rPr>
          <w:rFonts w:ascii="宋体" w:cs="宋体"/>
          <w:kern w:val="0"/>
          <w:szCs w:val="21"/>
        </w:rPr>
        <w:t>的压力大小为______</w:t>
      </w:r>
      <w:r>
        <w:rPr>
          <w:rFonts w:ascii="Times New Roman" w:eastAsia="Times New Roman" w:hAnsi="Times New Roman" w:cs="Times New Roman"/>
          <w:i/>
          <w:iCs/>
          <w:kern w:val="0"/>
          <w:szCs w:val="21"/>
        </w:rPr>
        <w:t xml:space="preserve"> N</w:t>
      </w:r>
      <w:r>
        <w:rPr>
          <w:rFonts w:ascii="宋体" w:cs="宋体"/>
          <w:kern w:val="0"/>
          <w:szCs w:val="21"/>
        </w:rPr>
        <w:t>。</w:t>
      </w:r>
      <m:oMath>
        <m:r>
          <w:rPr>
            <w:rFonts w:hAnsi="Cambria Math"/>
          </w:rPr>
          <m:t>(</m:t>
        </m:r>
        <m:sSub>
          <m:sSubPr>
            <m:ctrlPr>
              <w:rPr>
                <w:rFonts w:hAnsi="Cambria Math"/>
              </w:rPr>
            </m:ctrlPr>
          </m:sSubPr>
          <m:e>
            <m:r>
              <w:rPr>
                <w:rFonts w:hAnsi="Cambria Math"/>
              </w:rPr>
              <m:t>ρ</m:t>
            </m:r>
          </m:e>
          <m:sub>
            <m:r>
              <w:rPr>
                <w:rFonts w:hAnsi="Cambria Math"/>
              </w:rPr>
              <m:t>水</m:t>
            </m:r>
          </m:sub>
        </m:sSub>
        <m:r>
          <w:rPr>
            <w:rFonts w:hAnsi="Cambria Math"/>
          </w:rPr>
          <m:t>=1.0×</m:t>
        </m:r>
        <m:sSup>
          <m:sSupPr>
            <m:ctrlPr>
              <w:rPr>
                <w:rFonts w:hAnsi="Cambria Math"/>
              </w:rPr>
            </m:ctrlPr>
          </m:sSupPr>
          <m:e>
            <m:r>
              <w:rPr>
                <w:rFonts w:hAnsi="Cambria Math"/>
              </w:rPr>
              <m:t>10</m:t>
            </m:r>
          </m:e>
          <m:sup>
            <m:r>
              <w:rPr>
                <w:rFonts w:hAnsi="Cambria Math"/>
              </w:rPr>
              <m:t>3</m:t>
            </m:r>
          </m:sup>
        </m:sSup>
        <m:r>
          <w:rPr>
            <w:rFonts w:hAnsi="Cambria Math"/>
          </w:rPr>
          <m:t>kg/</m:t>
        </m:r>
        <m:sSup>
          <m:sSupPr>
            <m:ctrlPr>
              <w:rPr>
                <w:rFonts w:hAnsi="Cambria Math"/>
              </w:rPr>
            </m:ctrlPr>
          </m:sSupPr>
          <m:e>
            <m:r>
              <w:rPr>
                <w:rFonts w:hAnsi="Cambria Math"/>
              </w:rPr>
              <m:t>m</m:t>
            </m:r>
          </m:e>
          <m:sup>
            <m:r>
              <w:rPr>
                <w:rFonts w:hAnsi="Cambria Math"/>
              </w:rPr>
              <m:t>3</m:t>
            </m:r>
          </m:sup>
        </m:sSup>
        <m:r>
          <w:rPr>
            <w:rFonts w:hAnsi="Cambria Math"/>
          </w:rPr>
          <m:t>,g</m:t>
        </m:r>
      </m:oMath>
      <w:r>
        <w:rPr>
          <w:rFonts w:ascii="宋体" w:cs="宋体"/>
          <w:kern w:val="0"/>
          <w:szCs w:val="21"/>
        </w:rPr>
        <w:t>取</w:t>
      </w:r>
      <m:oMath>
        <m:r>
          <w:rPr>
            <w:rFonts w:hAnsi="Cambria Math"/>
          </w:rPr>
          <m:t>10N/kg)</m:t>
        </m:r>
      </m:oMath>
      <w:bookmarkEnd w:id="16"/>
    </w:p>
    <w:p w14:paraId="0819DE7D" w14:textId="77777777" w:rsidR="00BC4DC9" w:rsidRDefault="00000000">
      <w:pPr>
        <w:spacing w:line="360" w:lineRule="auto"/>
        <w:rPr>
          <w:rFonts w:hint="eastAsia"/>
        </w:rPr>
      </w:pPr>
      <w:r>
        <w:rPr>
          <w:rFonts w:ascii="黑体" w:eastAsia="黑体" w:hAnsi="黑体" w:cs="黑体"/>
        </w:rPr>
        <w:t>四、作图题：本大题共</w:t>
      </w:r>
      <w:r>
        <w:rPr>
          <w:rFonts w:ascii="Times New Roman" w:eastAsia="Times New Roman" w:hAnsi="Times New Roman" w:cs="Times New Roman"/>
          <w:b/>
        </w:rPr>
        <w:t>1</w:t>
      </w:r>
      <w:r>
        <w:rPr>
          <w:rFonts w:ascii="黑体" w:eastAsia="黑体" w:hAnsi="黑体" w:cs="黑体"/>
        </w:rPr>
        <w:t>小题，共</w:t>
      </w:r>
      <w:r>
        <w:rPr>
          <w:rFonts w:ascii="Times New Roman" w:eastAsia="Times New Roman" w:hAnsi="Times New Roman" w:cs="Times New Roman"/>
          <w:b/>
        </w:rPr>
        <w:t>2</w:t>
      </w:r>
      <w:r>
        <w:rPr>
          <w:rFonts w:ascii="黑体" w:eastAsia="黑体" w:hAnsi="黑体" w:cs="黑体"/>
        </w:rPr>
        <w:t>分。</w:t>
      </w:r>
    </w:p>
    <w:p w14:paraId="637922D2" w14:textId="77777777" w:rsidR="00BC4DC9" w:rsidRDefault="00000000">
      <w:pPr>
        <w:spacing w:line="360" w:lineRule="auto"/>
        <w:textAlignment w:val="center"/>
        <w:rPr>
          <w:rFonts w:hint="eastAsia"/>
        </w:rPr>
      </w:pPr>
      <w:r>
        <w:rPr>
          <w:rFonts w:ascii="Times New Roman" w:eastAsia="Times New Roman" w:hAnsi="Times New Roman" w:cs="Times New Roman"/>
          <w:kern w:val="0"/>
          <w:szCs w:val="21"/>
        </w:rPr>
        <w:t>18</w:t>
      </w:r>
      <w:r>
        <w:rPr>
          <w:rFonts w:ascii="宋体" w:cs="宋体"/>
          <w:kern w:val="0"/>
          <w:szCs w:val="21"/>
        </w:rPr>
        <w:t>.</w:t>
      </w:r>
      <w:bookmarkStart w:id="17" w:name="8e137e74-7f93-4ce5-8e4e-30f61d026601"/>
      <w:r>
        <w:rPr>
          <w:rFonts w:ascii="Times New Roman" w:eastAsia="Times New Roman" w:hAnsi="Times New Roman" w:cs="Times New Roman"/>
          <w:noProof/>
          <w:kern w:val="0"/>
          <w:sz w:val="24"/>
          <w:szCs w:val="24"/>
        </w:rPr>
        <w:drawing>
          <wp:anchor distT="0" distB="0" distL="114300" distR="114300" simplePos="0" relativeHeight="251664384" behindDoc="0" locked="0" layoutInCell="1" allowOverlap="0" wp14:anchorId="5A8CAF08" wp14:editId="6223A5F6">
            <wp:simplePos x="0" y="0"/>
            <wp:positionH relativeFrom="column">
              <wp:align>right</wp:align>
            </wp:positionH>
            <wp:positionV relativeFrom="line">
              <wp:posOffset>76200</wp:posOffset>
            </wp:positionV>
            <wp:extent cx="1276350" cy="1171575"/>
            <wp:effectExtent l="0" t="0" r="0" b="0"/>
            <wp:wrapSquare wrapText="left"/>
            <wp:docPr id="1047" name="Image 10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7" name="Image 1047"/>
                    <pic:cNvPicPr>
                      <a:picLocks noChangeAspect="1" noChangeArrowheads="1"/>
                    </pic:cNvPicPr>
                  </pic:nvPicPr>
                  <pic:blipFill>
                    <a:blip r:embed="rId31">
                      <a:extLst>
                        <a:ext uri="{28A0092B-C50C-407E-A947-70E740481C1C}">
                          <a14:useLocalDpi xmlns:a14="http://schemas.microsoft.com/office/drawing/2010/main" val="0"/>
                        </a:ext>
                      </a:extLst>
                    </a:blip>
                    <a:stretch>
                      <a:fillRect/>
                    </a:stretch>
                  </pic:blipFill>
                  <pic:spPr>
                    <a:xfrm>
                      <a:off x="0" y="0"/>
                      <a:ext cx="1276350" cy="1171575"/>
                    </a:xfrm>
                    <a:prstGeom prst="rect">
                      <a:avLst/>
                    </a:prstGeom>
                    <a:noFill/>
                    <a:ln>
                      <a:noFill/>
                    </a:ln>
                  </pic:spPr>
                </pic:pic>
              </a:graphicData>
            </a:graphic>
          </wp:anchor>
        </w:drawing>
      </w:r>
      <w:r>
        <w:rPr>
          <w:rFonts w:ascii="宋体" w:cs="宋体"/>
          <w:kern w:val="0"/>
          <w:szCs w:val="21"/>
        </w:rPr>
        <w:t>春晚舞台使用激光营造光束效果。一束激光从空气斜射到玻璃表面时，有一部分光返回到空气中，还有一部分光进入玻璃中，请在图中画出反射光线和大致的折射光线。</w:t>
      </w:r>
      <w:bookmarkEnd w:id="17"/>
    </w:p>
    <w:p w14:paraId="3939C215" w14:textId="77777777" w:rsidR="00F66FC4" w:rsidRDefault="00000000">
      <w:pPr>
        <w:spacing w:line="360" w:lineRule="auto"/>
        <w:textAlignment w:val="center"/>
        <w:rPr>
          <w:rFonts w:hint="eastAsia"/>
        </w:rPr>
      </w:pPr>
      <w:r>
        <w:br w:type="textWrapping" w:clear="all"/>
      </w:r>
    </w:p>
    <w:p w14:paraId="77D779C4" w14:textId="77777777" w:rsidR="00BC4DC9" w:rsidRDefault="00000000">
      <w:pPr>
        <w:spacing w:line="360" w:lineRule="auto"/>
        <w:rPr>
          <w:rFonts w:hint="eastAsia"/>
        </w:rPr>
      </w:pPr>
      <w:r>
        <w:rPr>
          <w:rFonts w:ascii="黑体" w:eastAsia="黑体" w:hAnsi="黑体" w:cs="黑体"/>
        </w:rPr>
        <w:t>五、实验探究题：本大题共</w:t>
      </w:r>
      <w:r>
        <w:rPr>
          <w:rFonts w:ascii="Times New Roman" w:eastAsia="Times New Roman" w:hAnsi="Times New Roman" w:cs="Times New Roman"/>
          <w:b/>
        </w:rPr>
        <w:t>4</w:t>
      </w:r>
      <w:r>
        <w:rPr>
          <w:rFonts w:ascii="黑体" w:eastAsia="黑体" w:hAnsi="黑体" w:cs="黑体"/>
        </w:rPr>
        <w:t>小题，共</w:t>
      </w:r>
      <w:r>
        <w:rPr>
          <w:rFonts w:ascii="Times New Roman" w:eastAsia="Times New Roman" w:hAnsi="Times New Roman" w:cs="Times New Roman"/>
          <w:b/>
        </w:rPr>
        <w:t>26</w:t>
      </w:r>
      <w:r>
        <w:rPr>
          <w:rFonts w:ascii="黑体" w:eastAsia="黑体" w:hAnsi="黑体" w:cs="黑体"/>
        </w:rPr>
        <w:t>分。</w:t>
      </w:r>
    </w:p>
    <w:p w14:paraId="206741C0" w14:textId="77777777" w:rsidR="00BC4DC9" w:rsidRDefault="00000000">
      <w:pPr>
        <w:spacing w:line="360" w:lineRule="auto"/>
        <w:textAlignment w:val="center"/>
        <w:rPr>
          <w:rFonts w:hint="eastAsia"/>
        </w:rPr>
      </w:pPr>
      <w:r>
        <w:rPr>
          <w:rFonts w:ascii="Times New Roman" w:eastAsia="Times New Roman" w:hAnsi="Times New Roman" w:cs="Times New Roman"/>
          <w:kern w:val="0"/>
          <w:szCs w:val="21"/>
        </w:rPr>
        <w:t>19</w:t>
      </w:r>
      <w:r>
        <w:rPr>
          <w:rFonts w:ascii="宋体" w:cs="宋体"/>
          <w:kern w:val="0"/>
          <w:szCs w:val="21"/>
        </w:rPr>
        <w:t>.</w:t>
      </w:r>
      <w:bookmarkStart w:id="18" w:name="b6e22adb-838b-4bad-bb52-bcb02b3bbc06"/>
      <w:r>
        <w:rPr>
          <w:rFonts w:ascii="宋体" w:cs="宋体"/>
          <w:kern w:val="0"/>
          <w:szCs w:val="21"/>
        </w:rPr>
        <w:t>小明在研学活动中收集到一个矿石，想知道该矿石的密度，于是做了如下的实验：</w:t>
      </w:r>
      <w:r>
        <w:rPr>
          <w:rFonts w:ascii="宋体" w:cs="宋体"/>
          <w:kern w:val="0"/>
          <w:szCs w:val="21"/>
        </w:rPr>
        <w:br/>
      </w:r>
      <w:r>
        <w:rPr>
          <w:rFonts w:ascii="Times New Roman" w:eastAsia="Times New Roman" w:hAnsi="Times New Roman" w:cs="Times New Roman"/>
          <w:noProof/>
          <w:kern w:val="0"/>
          <w:sz w:val="24"/>
          <w:szCs w:val="24"/>
        </w:rPr>
        <w:drawing>
          <wp:inline distT="0" distB="0" distL="0" distR="0" wp14:anchorId="0CA2C954" wp14:editId="5C1251C3">
            <wp:extent cx="2962275" cy="1343025"/>
            <wp:effectExtent l="0" t="0" r="0" b="0"/>
            <wp:docPr id="1048" name="Image 10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8" name="Image 1048"/>
                    <pic:cNvPicPr>
                      <a:picLocks noChangeAspect="1" noChangeArrowheads="1"/>
                    </pic:cNvPicPr>
                  </pic:nvPicPr>
                  <pic:blipFill>
                    <a:blip r:embed="rId32">
                      <a:extLst>
                        <a:ext uri="{28A0092B-C50C-407E-A947-70E740481C1C}">
                          <a14:useLocalDpi xmlns:a14="http://schemas.microsoft.com/office/drawing/2010/main" val="0"/>
                        </a:ext>
                      </a:extLst>
                    </a:blip>
                    <a:stretch>
                      <a:fillRect/>
                    </a:stretch>
                  </pic:blipFill>
                  <pic:spPr>
                    <a:xfrm>
                      <a:off x="0" y="0"/>
                      <a:ext cx="2962275" cy="1343025"/>
                    </a:xfrm>
                    <a:prstGeom prst="rect">
                      <a:avLst/>
                    </a:prstGeom>
                    <a:noFill/>
                    <a:ln>
                      <a:noFill/>
                    </a:ln>
                  </pic:spPr>
                </pic:pic>
              </a:graphicData>
            </a:graphic>
          </wp:inline>
        </w:drawing>
      </w:r>
      <w:r>
        <w:rPr>
          <w:rFonts w:ascii="Times New Roman" w:eastAsia="Times New Roman" w:hAnsi="Times New Roman" w:cs="Times New Roman"/>
          <w:kern w:val="0"/>
          <w:sz w:val="24"/>
          <w:szCs w:val="24"/>
        </w:rPr>
        <w:br/>
      </w:r>
      <m:oMath>
        <m:r>
          <w:rPr>
            <w:rFonts w:hAnsi="Cambria Math"/>
          </w:rPr>
          <m:t>(1)</m:t>
        </m:r>
      </m:oMath>
      <w:r>
        <w:rPr>
          <w:rFonts w:ascii="宋体" w:cs="宋体"/>
          <w:kern w:val="0"/>
          <w:szCs w:val="21"/>
        </w:rPr>
        <w:t>把天平放在水平桌面上，游码移到标尺的零刻度线处，发现指针偏转如图甲所示，小明应该向______调节平衡螺母使天平水平平衡。</w:t>
      </w:r>
      <w:r>
        <w:rPr>
          <w:rFonts w:ascii="宋体" w:cs="宋体"/>
          <w:kern w:val="0"/>
          <w:szCs w:val="21"/>
        </w:rPr>
        <w:br/>
      </w:r>
      <m:oMath>
        <m:r>
          <w:rPr>
            <w:rFonts w:hAnsi="Cambria Math"/>
          </w:rPr>
          <m:t>(2)</m:t>
        </m:r>
      </m:oMath>
      <w:r>
        <w:rPr>
          <w:rFonts w:ascii="宋体" w:cs="宋体"/>
          <w:kern w:val="0"/>
          <w:szCs w:val="21"/>
        </w:rPr>
        <w:t>用调好的天平测量矿石的质量，天平平衡时，右盘砝码和游码的位置如图乙所示，该矿石的质量为______</w:t>
      </w:r>
      <w:r>
        <w:rPr>
          <w:rFonts w:ascii="Times New Roman" w:eastAsia="Times New Roman" w:hAnsi="Times New Roman" w:cs="Times New Roman"/>
          <w:i/>
          <w:iCs/>
          <w:kern w:val="0"/>
          <w:szCs w:val="21"/>
        </w:rPr>
        <w:t xml:space="preserve"> g</w:t>
      </w:r>
      <w:r>
        <w:rPr>
          <w:rFonts w:ascii="宋体" w:cs="宋体"/>
          <w:kern w:val="0"/>
          <w:szCs w:val="21"/>
        </w:rPr>
        <w:t>。</w:t>
      </w:r>
      <w:r>
        <w:rPr>
          <w:rFonts w:ascii="宋体" w:cs="宋体"/>
          <w:kern w:val="0"/>
          <w:szCs w:val="21"/>
        </w:rPr>
        <w:br/>
      </w:r>
      <m:oMath>
        <m:r>
          <w:rPr>
            <w:rFonts w:hAnsi="Cambria Math"/>
          </w:rPr>
          <m:t>(3)</m:t>
        </m:r>
      </m:oMath>
      <w:r>
        <w:rPr>
          <w:rFonts w:ascii="宋体" w:cs="宋体"/>
          <w:kern w:val="0"/>
          <w:szCs w:val="21"/>
        </w:rPr>
        <w:t>根据图丙的操作，测出矿石的体积。则矿石的密度是______</w:t>
      </w:r>
      <m:oMath>
        <m:r>
          <w:rPr>
            <w:rFonts w:hAnsi="Cambria Math"/>
          </w:rPr>
          <m:t>g/c</m:t>
        </m:r>
        <m:sSup>
          <m:sSupPr>
            <m:ctrlPr>
              <w:rPr>
                <w:rFonts w:hAnsi="Cambria Math"/>
              </w:rPr>
            </m:ctrlPr>
          </m:sSupPr>
          <m:e>
            <m:r>
              <w:rPr>
                <w:rFonts w:hAnsi="Cambria Math"/>
              </w:rPr>
              <m:t>m</m:t>
            </m:r>
          </m:e>
          <m:sup>
            <m:r>
              <w:rPr>
                <w:rFonts w:hAnsi="Cambria Math"/>
              </w:rPr>
              <m:t>3</m:t>
            </m:r>
          </m:sup>
        </m:sSup>
      </m:oMath>
      <w:r>
        <w:rPr>
          <w:rFonts w:ascii="宋体" w:cs="宋体"/>
          <w:kern w:val="0"/>
          <w:szCs w:val="21"/>
        </w:rPr>
        <w:t>。</w:t>
      </w:r>
      <w:bookmarkEnd w:id="18"/>
    </w:p>
    <w:p w14:paraId="34522BCE" w14:textId="77777777" w:rsidR="00BC4DC9" w:rsidRDefault="00000000">
      <w:pPr>
        <w:spacing w:line="360" w:lineRule="auto"/>
        <w:textAlignment w:val="center"/>
        <w:rPr>
          <w:rFonts w:hint="eastAsia"/>
        </w:rPr>
      </w:pPr>
      <w:r>
        <w:rPr>
          <w:rFonts w:ascii="Times New Roman" w:eastAsia="Times New Roman" w:hAnsi="Times New Roman" w:cs="Times New Roman"/>
          <w:kern w:val="0"/>
          <w:szCs w:val="21"/>
        </w:rPr>
        <w:lastRenderedPageBreak/>
        <w:t>20</w:t>
      </w:r>
      <w:r>
        <w:rPr>
          <w:rFonts w:ascii="宋体" w:cs="宋体"/>
          <w:kern w:val="0"/>
          <w:szCs w:val="21"/>
        </w:rPr>
        <w:t>.</w:t>
      </w:r>
      <w:bookmarkStart w:id="19" w:name="a7f43591-2b91-4192-a75d-dcef738d7dac"/>
      <w:r>
        <w:rPr>
          <w:rFonts w:ascii="宋体" w:cs="宋体"/>
          <w:kern w:val="0"/>
          <w:szCs w:val="21"/>
        </w:rPr>
        <w:t>某实验小组用图甲所示的装置“探究通电螺线管外部磁场的分布”。</w:t>
      </w:r>
      <w:r>
        <w:rPr>
          <w:rFonts w:ascii="宋体" w:cs="宋体"/>
          <w:kern w:val="0"/>
          <w:szCs w:val="21"/>
        </w:rPr>
        <w:br/>
      </w:r>
      <w:r>
        <w:rPr>
          <w:rFonts w:ascii="Times New Roman" w:eastAsia="Times New Roman" w:hAnsi="Times New Roman" w:cs="Times New Roman"/>
          <w:noProof/>
          <w:kern w:val="0"/>
          <w:sz w:val="24"/>
          <w:szCs w:val="24"/>
        </w:rPr>
        <w:drawing>
          <wp:inline distT="0" distB="0" distL="0" distR="0" wp14:anchorId="45D79329" wp14:editId="7A356641">
            <wp:extent cx="5857875" cy="1828800"/>
            <wp:effectExtent l="0" t="0" r="0" b="0"/>
            <wp:docPr id="1049" name="Image 10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9" name="Image 1049"/>
                    <pic:cNvPicPr>
                      <a:picLocks noChangeAspect="1" noChangeArrowheads="1"/>
                    </pic:cNvPicPr>
                  </pic:nvPicPr>
                  <pic:blipFill>
                    <a:blip r:embed="rId33">
                      <a:extLst>
                        <a:ext uri="{28A0092B-C50C-407E-A947-70E740481C1C}">
                          <a14:useLocalDpi xmlns:a14="http://schemas.microsoft.com/office/drawing/2010/main" val="0"/>
                        </a:ext>
                      </a:extLst>
                    </a:blip>
                    <a:stretch>
                      <a:fillRect/>
                    </a:stretch>
                  </pic:blipFill>
                  <pic:spPr>
                    <a:xfrm>
                      <a:off x="0" y="0"/>
                      <a:ext cx="5857875" cy="1828800"/>
                    </a:xfrm>
                    <a:prstGeom prst="rect">
                      <a:avLst/>
                    </a:prstGeom>
                    <a:noFill/>
                    <a:ln>
                      <a:noFill/>
                    </a:ln>
                  </pic:spPr>
                </pic:pic>
              </a:graphicData>
            </a:graphic>
          </wp:inline>
        </w:drawing>
      </w:r>
      <w:r>
        <w:rPr>
          <w:rFonts w:ascii="Times New Roman" w:eastAsia="Times New Roman" w:hAnsi="Times New Roman" w:cs="Times New Roman"/>
          <w:kern w:val="0"/>
          <w:sz w:val="24"/>
          <w:szCs w:val="24"/>
        </w:rPr>
        <w:br/>
      </w:r>
      <m:oMath>
        <m:r>
          <w:rPr>
            <w:rFonts w:hAnsi="Cambria Math"/>
          </w:rPr>
          <m:t>(1)</m:t>
        </m:r>
      </m:oMath>
      <w:r>
        <w:rPr>
          <w:rFonts w:ascii="宋体" w:cs="宋体"/>
          <w:kern w:val="0"/>
          <w:szCs w:val="21"/>
        </w:rPr>
        <w:t>玻璃板上均匀撒上铁屑，放上小磁针。闭合开关后，轻敲玻璃板，铁屑分布情况和小磁针静止时偏转如图乙所示，说明螺线管的外部磁场与______磁体周围的磁场相似。</w:t>
      </w:r>
      <w:r>
        <w:rPr>
          <w:rFonts w:ascii="宋体" w:cs="宋体"/>
          <w:kern w:val="0"/>
          <w:szCs w:val="21"/>
        </w:rPr>
        <w:br/>
      </w:r>
      <m:oMath>
        <m:r>
          <w:rPr>
            <w:rFonts w:hAnsi="Cambria Math"/>
          </w:rPr>
          <m:t>(2)</m:t>
        </m:r>
      </m:oMath>
      <w:r>
        <w:rPr>
          <w:rFonts w:ascii="宋体" w:cs="宋体"/>
          <w:kern w:val="0"/>
          <w:szCs w:val="21"/>
        </w:rPr>
        <w:t>对调电源正负极，闭合开关，小磁针静止时</w:t>
      </w:r>
      <w:r>
        <w:rPr>
          <w:rFonts w:ascii="Times New Roman" w:eastAsia="Times New Roman" w:hAnsi="Times New Roman" w:cs="Times New Roman"/>
          <w:i/>
          <w:iCs/>
          <w:kern w:val="0"/>
          <w:szCs w:val="21"/>
        </w:rPr>
        <w:t>N</w:t>
      </w:r>
      <w:r>
        <w:rPr>
          <w:rFonts w:ascii="宋体" w:cs="宋体"/>
          <w:kern w:val="0"/>
          <w:szCs w:val="21"/>
        </w:rPr>
        <w:t>极所指方向如图丙所示，说明通电螺线管的极性与______有关。</w:t>
      </w:r>
      <w:r>
        <w:rPr>
          <w:rFonts w:ascii="宋体" w:cs="宋体"/>
          <w:kern w:val="0"/>
          <w:szCs w:val="21"/>
        </w:rPr>
        <w:br/>
      </w:r>
      <m:oMath>
        <m:r>
          <w:rPr>
            <w:rFonts w:hAnsi="Cambria Math"/>
          </w:rPr>
          <m:t>(3)</m:t>
        </m:r>
      </m:oMath>
      <w:r>
        <w:rPr>
          <w:rFonts w:ascii="宋体" w:cs="宋体"/>
          <w:kern w:val="0"/>
          <w:szCs w:val="21"/>
        </w:rPr>
        <w:t>实验时发现通电螺线管的磁性较弱导致实验现象不明显，为了增强其磁性，在原有器材的基础上可采取的有效措施是______</w:t>
      </w:r>
      <m:oMath>
        <m:r>
          <w:rPr>
            <w:rFonts w:hAnsi="Cambria Math"/>
          </w:rPr>
          <m:t>(</m:t>
        </m:r>
      </m:oMath>
      <w:r>
        <w:rPr>
          <w:rFonts w:ascii="宋体" w:cs="宋体"/>
          <w:kern w:val="0"/>
          <w:szCs w:val="21"/>
        </w:rPr>
        <w:t>写出一条即可</w:t>
      </w:r>
      <m:oMath>
        <m:r>
          <w:rPr>
            <w:rFonts w:hAnsi="Cambria Math"/>
          </w:rPr>
          <m:t>)</m:t>
        </m:r>
      </m:oMath>
      <w:r>
        <w:rPr>
          <w:rFonts w:ascii="宋体" w:cs="宋体"/>
          <w:kern w:val="0"/>
          <w:szCs w:val="21"/>
        </w:rPr>
        <w:t>。</w:t>
      </w:r>
      <w:bookmarkEnd w:id="19"/>
    </w:p>
    <w:p w14:paraId="4F675B7F" w14:textId="77777777" w:rsidR="00BC4DC9" w:rsidRDefault="00000000">
      <w:pPr>
        <w:spacing w:line="360" w:lineRule="auto"/>
        <w:textAlignment w:val="center"/>
        <w:rPr>
          <w:rFonts w:hint="eastAsia"/>
        </w:rPr>
      </w:pPr>
      <w:r>
        <w:rPr>
          <w:rFonts w:ascii="Times New Roman" w:eastAsia="Times New Roman" w:hAnsi="Times New Roman" w:cs="Times New Roman"/>
          <w:kern w:val="0"/>
          <w:szCs w:val="21"/>
        </w:rPr>
        <w:t>21</w:t>
      </w:r>
      <w:r>
        <w:rPr>
          <w:rFonts w:ascii="宋体" w:cs="宋体"/>
          <w:kern w:val="0"/>
          <w:szCs w:val="21"/>
        </w:rPr>
        <w:t>.</w:t>
      </w:r>
      <w:bookmarkStart w:id="20" w:name="ba19434e-d7f8-4a9a-a1de-208979589cdf"/>
      <w:r>
        <w:rPr>
          <w:rFonts w:ascii="宋体" w:cs="宋体"/>
          <w:kern w:val="0"/>
          <w:szCs w:val="21"/>
        </w:rPr>
        <w:t>在探究滑动摩擦力大小与哪些因素有关的实验中，某兴趣小组的同学选择了两个弹簧测力计、细线、棉布、木板、重为</w:t>
      </w:r>
      <w:r>
        <w:rPr>
          <w:rFonts w:ascii="Times New Roman" w:eastAsia="Times New Roman" w:hAnsi="Times New Roman" w:cs="Times New Roman"/>
          <w:kern w:val="0"/>
          <w:szCs w:val="21"/>
        </w:rPr>
        <w:t>10</w:t>
      </w:r>
      <w:r>
        <w:rPr>
          <w:rFonts w:ascii="Times New Roman" w:eastAsia="Times New Roman" w:hAnsi="Times New Roman" w:cs="Times New Roman"/>
          <w:i/>
          <w:iCs/>
          <w:kern w:val="0"/>
          <w:szCs w:val="21"/>
        </w:rPr>
        <w:t>N</w:t>
      </w:r>
      <w:r>
        <w:rPr>
          <w:rFonts w:ascii="宋体" w:cs="宋体"/>
          <w:kern w:val="0"/>
          <w:szCs w:val="21"/>
        </w:rPr>
        <w:t>和</w:t>
      </w:r>
      <w:r>
        <w:rPr>
          <w:rFonts w:ascii="Times New Roman" w:eastAsia="Times New Roman" w:hAnsi="Times New Roman" w:cs="Times New Roman"/>
          <w:kern w:val="0"/>
          <w:szCs w:val="21"/>
        </w:rPr>
        <w:t>15</w:t>
      </w:r>
      <w:r>
        <w:rPr>
          <w:rFonts w:ascii="Times New Roman" w:eastAsia="Times New Roman" w:hAnsi="Times New Roman" w:cs="Times New Roman"/>
          <w:i/>
          <w:iCs/>
          <w:kern w:val="0"/>
          <w:szCs w:val="21"/>
        </w:rPr>
        <w:t>N</w:t>
      </w:r>
      <w:r>
        <w:rPr>
          <w:rFonts w:ascii="宋体" w:cs="宋体"/>
          <w:kern w:val="0"/>
          <w:szCs w:val="21"/>
        </w:rPr>
        <w:t>的两个木块</w:t>
      </w:r>
      <m:oMath>
        <m:r>
          <w:rPr>
            <w:rFonts w:hAnsi="Cambria Math"/>
          </w:rPr>
          <m:t>(</m:t>
        </m:r>
      </m:oMath>
      <w:r>
        <w:rPr>
          <w:rFonts w:ascii="宋体" w:cs="宋体"/>
          <w:kern w:val="0"/>
          <w:szCs w:val="21"/>
        </w:rPr>
        <w:t>表面粗糙程度相同</w:t>
      </w:r>
      <m:oMath>
        <m:r>
          <w:rPr>
            <w:rFonts w:hAnsi="Cambria Math"/>
          </w:rPr>
          <m:t>)</m:t>
        </m:r>
      </m:oMath>
      <w:r>
        <w:rPr>
          <w:rFonts w:ascii="宋体" w:cs="宋体"/>
          <w:kern w:val="0"/>
          <w:szCs w:val="21"/>
        </w:rPr>
        <w:t>等器材进行了下列操作。</w:t>
      </w:r>
      <w:r>
        <w:rPr>
          <w:rFonts w:ascii="宋体" w:cs="宋体"/>
          <w:kern w:val="0"/>
          <w:szCs w:val="21"/>
        </w:rPr>
        <w:br/>
      </w:r>
      <w:r>
        <w:rPr>
          <w:rFonts w:ascii="Times New Roman" w:eastAsia="Times New Roman" w:hAnsi="Times New Roman" w:cs="Times New Roman"/>
          <w:noProof/>
          <w:kern w:val="0"/>
          <w:sz w:val="24"/>
          <w:szCs w:val="24"/>
        </w:rPr>
        <w:drawing>
          <wp:inline distT="0" distB="0" distL="0" distR="0" wp14:anchorId="6DA0CE10" wp14:editId="4D0E1ECB">
            <wp:extent cx="4572000" cy="1847850"/>
            <wp:effectExtent l="0" t="0" r="0" b="0"/>
            <wp:docPr id="1050" name="Image 10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0" name="Image 1050"/>
                    <pic:cNvPicPr>
                      <a:picLocks noChangeAspect="1" noChangeArrowheads="1"/>
                    </pic:cNvPicPr>
                  </pic:nvPicPr>
                  <pic:blipFill>
                    <a:blip r:embed="rId34">
                      <a:extLst>
                        <a:ext uri="{28A0092B-C50C-407E-A947-70E740481C1C}">
                          <a14:useLocalDpi xmlns:a14="http://schemas.microsoft.com/office/drawing/2010/main" val="0"/>
                        </a:ext>
                      </a:extLst>
                    </a:blip>
                    <a:stretch>
                      <a:fillRect/>
                    </a:stretch>
                  </pic:blipFill>
                  <pic:spPr>
                    <a:xfrm>
                      <a:off x="0" y="0"/>
                      <a:ext cx="4572000" cy="1847850"/>
                    </a:xfrm>
                    <a:prstGeom prst="rect">
                      <a:avLst/>
                    </a:prstGeom>
                    <a:noFill/>
                    <a:ln>
                      <a:noFill/>
                    </a:ln>
                  </pic:spPr>
                </pic:pic>
              </a:graphicData>
            </a:graphic>
          </wp:inline>
        </w:drawing>
      </w:r>
      <w:r>
        <w:rPr>
          <w:rFonts w:ascii="Times New Roman" w:eastAsia="Times New Roman" w:hAnsi="Times New Roman" w:cs="Times New Roman"/>
          <w:kern w:val="0"/>
          <w:sz w:val="24"/>
          <w:szCs w:val="24"/>
        </w:rPr>
        <w:br/>
      </w:r>
      <m:oMath>
        <m:r>
          <w:rPr>
            <w:rFonts w:hAnsi="Cambria Math"/>
          </w:rPr>
          <m:t>(1)</m:t>
        </m:r>
      </m:oMath>
      <w:r>
        <w:rPr>
          <w:rFonts w:ascii="宋体" w:cs="宋体"/>
          <w:kern w:val="0"/>
          <w:szCs w:val="21"/>
        </w:rPr>
        <w:t>为了使木块所受滑动摩擦力的大小等于拉力的大小，应用弹簧测力计沿水平方向拉着木块做______运动。</w:t>
      </w:r>
      <w:r>
        <w:rPr>
          <w:rFonts w:ascii="宋体" w:cs="宋体"/>
          <w:kern w:val="0"/>
          <w:szCs w:val="21"/>
        </w:rPr>
        <w:br/>
      </w:r>
      <m:oMath>
        <m:r>
          <w:rPr>
            <w:rFonts w:hAnsi="Cambria Math"/>
          </w:rPr>
          <m:t>(2)</m:t>
        </m:r>
      </m:oMath>
      <w:r>
        <w:rPr>
          <w:rFonts w:ascii="宋体" w:cs="宋体"/>
          <w:kern w:val="0"/>
          <w:szCs w:val="21"/>
        </w:rPr>
        <w:t>分析______两次实验，可以探究滑动摩擦力的大小与接触面粗糙程度的关系。</w:t>
      </w:r>
      <w:r>
        <w:rPr>
          <w:rFonts w:ascii="宋体" w:cs="宋体"/>
          <w:kern w:val="0"/>
          <w:szCs w:val="21"/>
        </w:rPr>
        <w:br/>
      </w:r>
      <m:oMath>
        <m:r>
          <w:rPr>
            <w:rFonts w:hAnsi="Cambria Math"/>
          </w:rPr>
          <m:t>(3)</m:t>
        </m:r>
      </m:oMath>
      <w:r>
        <w:rPr>
          <w:rFonts w:ascii="宋体" w:cs="宋体"/>
          <w:kern w:val="0"/>
          <w:szCs w:val="21"/>
        </w:rPr>
        <w:t>分析甲、乙两次实验，小明认为滑动摩擦力大小与物体的重力大小有关。于是兴趣小组的同学设计了如图丁所示的实验，使弹簧测力计</w:t>
      </w:r>
      <w:r>
        <w:rPr>
          <w:rFonts w:ascii="Times New Roman" w:eastAsia="Times New Roman" w:hAnsi="Times New Roman" w:cs="Times New Roman"/>
          <w:i/>
          <w:iCs/>
          <w:kern w:val="0"/>
          <w:szCs w:val="21"/>
        </w:rPr>
        <w:t>A</w:t>
      </w:r>
      <w:r>
        <w:rPr>
          <w:rFonts w:ascii="宋体" w:cs="宋体"/>
          <w:kern w:val="0"/>
          <w:szCs w:val="21"/>
        </w:rPr>
        <w:t>始终保持竖直状态，并调整高度，使其示数等于______</w:t>
      </w:r>
      <w:r>
        <w:rPr>
          <w:rFonts w:ascii="Times New Roman" w:eastAsia="Times New Roman" w:hAnsi="Times New Roman" w:cs="Times New Roman"/>
          <w:i/>
          <w:iCs/>
          <w:kern w:val="0"/>
          <w:szCs w:val="21"/>
        </w:rPr>
        <w:t xml:space="preserve"> N</w:t>
      </w:r>
      <w:r>
        <w:rPr>
          <w:rFonts w:ascii="宋体" w:cs="宋体"/>
          <w:kern w:val="0"/>
          <w:szCs w:val="21"/>
        </w:rPr>
        <w:t>，水平向左拉动木板运动，并与图甲实验进行对比分析。</w:t>
      </w:r>
      <w:bookmarkEnd w:id="20"/>
    </w:p>
    <w:p w14:paraId="4B2DF2EC" w14:textId="77777777" w:rsidR="00BC4DC9" w:rsidRDefault="00000000">
      <w:pPr>
        <w:spacing w:line="360" w:lineRule="auto"/>
        <w:textAlignment w:val="center"/>
        <w:rPr>
          <w:rFonts w:hint="eastAsia"/>
        </w:rPr>
      </w:pPr>
      <w:r>
        <w:rPr>
          <w:rFonts w:ascii="Times New Roman" w:eastAsia="Times New Roman" w:hAnsi="Times New Roman" w:cs="Times New Roman"/>
          <w:kern w:val="0"/>
          <w:szCs w:val="21"/>
        </w:rPr>
        <w:lastRenderedPageBreak/>
        <w:t>22</w:t>
      </w:r>
      <w:r>
        <w:rPr>
          <w:rFonts w:ascii="宋体" w:cs="宋体"/>
          <w:kern w:val="0"/>
          <w:szCs w:val="21"/>
        </w:rPr>
        <w:t>.</w:t>
      </w:r>
      <w:bookmarkStart w:id="21" w:name="d662bd9c-4987-4528-b332-5c50efb0eefc"/>
      <w:r>
        <w:rPr>
          <w:rFonts w:ascii="宋体" w:cs="宋体"/>
          <w:kern w:val="0"/>
          <w:szCs w:val="21"/>
        </w:rPr>
        <w:t>实验兴趣小组的同学利用图甲所示的电路“探究电流与电阻的关系”。</w:t>
      </w:r>
      <w:r>
        <w:rPr>
          <w:rFonts w:ascii="宋体" w:cs="宋体"/>
          <w:kern w:val="0"/>
          <w:szCs w:val="21"/>
        </w:rPr>
        <w:br/>
      </w:r>
      <w:r>
        <w:rPr>
          <w:rFonts w:ascii="Times New Roman" w:eastAsia="Times New Roman" w:hAnsi="Times New Roman" w:cs="Times New Roman"/>
          <w:noProof/>
          <w:kern w:val="0"/>
          <w:sz w:val="24"/>
          <w:szCs w:val="24"/>
        </w:rPr>
        <w:drawing>
          <wp:inline distT="0" distB="0" distL="0" distR="0" wp14:anchorId="31C029A3" wp14:editId="340A2E87">
            <wp:extent cx="4667250" cy="1771650"/>
            <wp:effectExtent l="0" t="0" r="0" b="0"/>
            <wp:docPr id="1051" name="Image 10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1" name="Image 1051"/>
                    <pic:cNvPicPr>
                      <a:picLocks noChangeAspect="1" noChangeArrowheads="1"/>
                    </pic:cNvPicPr>
                  </pic:nvPicPr>
                  <pic:blipFill>
                    <a:blip r:embed="rId35">
                      <a:extLst>
                        <a:ext uri="{28A0092B-C50C-407E-A947-70E740481C1C}">
                          <a14:useLocalDpi xmlns:a14="http://schemas.microsoft.com/office/drawing/2010/main" val="0"/>
                        </a:ext>
                      </a:extLst>
                    </a:blip>
                    <a:stretch>
                      <a:fillRect/>
                    </a:stretch>
                  </pic:blipFill>
                  <pic:spPr>
                    <a:xfrm>
                      <a:off x="0" y="0"/>
                      <a:ext cx="4667250" cy="1771650"/>
                    </a:xfrm>
                    <a:prstGeom prst="rect">
                      <a:avLst/>
                    </a:prstGeom>
                    <a:noFill/>
                    <a:ln>
                      <a:noFill/>
                    </a:ln>
                  </pic:spPr>
                </pic:pic>
              </a:graphicData>
            </a:graphic>
          </wp:inline>
        </w:drawing>
      </w:r>
      <w:r>
        <w:rPr>
          <w:rFonts w:ascii="Times New Roman" w:eastAsia="Times New Roman" w:hAnsi="Times New Roman" w:cs="Times New Roman"/>
          <w:kern w:val="0"/>
          <w:sz w:val="24"/>
          <w:szCs w:val="24"/>
        </w:rPr>
        <w:br/>
      </w:r>
      <m:oMath>
        <m:r>
          <w:rPr>
            <w:rFonts w:hAnsi="Cambria Math"/>
          </w:rPr>
          <m:t>(1)</m:t>
        </m:r>
      </m:oMath>
      <w:r>
        <w:rPr>
          <w:rFonts w:ascii="宋体" w:cs="宋体"/>
          <w:kern w:val="0"/>
          <w:szCs w:val="21"/>
        </w:rPr>
        <w:t>闭合开关前，滑动变阻器的滑片</w:t>
      </w:r>
      <w:r>
        <w:rPr>
          <w:rFonts w:ascii="Times New Roman" w:eastAsia="Times New Roman" w:hAnsi="Times New Roman" w:cs="Times New Roman"/>
          <w:i/>
          <w:iCs/>
          <w:kern w:val="0"/>
          <w:szCs w:val="21"/>
        </w:rPr>
        <w:t>P</w:t>
      </w:r>
      <w:r>
        <w:rPr>
          <w:rFonts w:ascii="宋体" w:cs="宋体"/>
          <w:kern w:val="0"/>
          <w:szCs w:val="21"/>
        </w:rPr>
        <w:t>应该滑到______端</w:t>
      </w:r>
      <m:oMath>
        <m:r>
          <w:rPr>
            <w:rFonts w:hAnsi="Cambria Math"/>
          </w:rPr>
          <m:t>(</m:t>
        </m:r>
      </m:oMath>
      <w:r>
        <w:rPr>
          <w:rFonts w:ascii="宋体" w:cs="宋体"/>
          <w:kern w:val="0"/>
          <w:szCs w:val="21"/>
        </w:rPr>
        <w:t>选填“</w:t>
      </w:r>
      <w:r>
        <w:rPr>
          <w:rFonts w:ascii="Times New Roman" w:eastAsia="Times New Roman" w:hAnsi="Times New Roman" w:cs="Times New Roman"/>
          <w:i/>
          <w:iCs/>
          <w:kern w:val="0"/>
          <w:szCs w:val="21"/>
        </w:rPr>
        <w:t>A</w:t>
      </w:r>
      <w:r>
        <w:rPr>
          <w:rFonts w:ascii="宋体" w:cs="宋体"/>
          <w:kern w:val="0"/>
          <w:szCs w:val="21"/>
        </w:rPr>
        <w:t>”或“</w:t>
      </w:r>
      <w:r>
        <w:rPr>
          <w:rFonts w:ascii="Times New Roman" w:eastAsia="Times New Roman" w:hAnsi="Times New Roman" w:cs="Times New Roman"/>
          <w:i/>
          <w:iCs/>
          <w:kern w:val="0"/>
          <w:szCs w:val="21"/>
        </w:rPr>
        <w:t>B</w:t>
      </w:r>
      <w:r>
        <w:rPr>
          <w:rFonts w:ascii="宋体" w:cs="宋体"/>
          <w:kern w:val="0"/>
          <w:szCs w:val="21"/>
        </w:rPr>
        <w:t>”</w:t>
      </w:r>
      <m:oMath>
        <m:r>
          <w:rPr>
            <w:rFonts w:hAnsi="Cambria Math"/>
          </w:rPr>
          <m:t>)</m:t>
        </m:r>
      </m:oMath>
      <w:r>
        <w:rPr>
          <w:rFonts w:ascii="宋体" w:cs="宋体"/>
          <w:kern w:val="0"/>
          <w:szCs w:val="21"/>
        </w:rPr>
        <w:t>。</w:t>
      </w:r>
      <w:r>
        <w:rPr>
          <w:rFonts w:ascii="宋体" w:cs="宋体"/>
          <w:kern w:val="0"/>
          <w:szCs w:val="21"/>
        </w:rPr>
        <w:br/>
      </w:r>
      <m:oMath>
        <m:r>
          <w:rPr>
            <w:rFonts w:hAnsi="Cambria Math"/>
          </w:rPr>
          <m:t>(2)</m:t>
        </m:r>
      </m:oMath>
      <w:r>
        <w:rPr>
          <w:rFonts w:ascii="宋体" w:cs="宋体"/>
          <w:kern w:val="0"/>
          <w:szCs w:val="21"/>
        </w:rPr>
        <w:t>闭合开关后，发现电流表无示数，电压表的示数接近于电源电压，造成这一现象的原因可能是______。</w:t>
      </w:r>
      <w:r>
        <w:rPr>
          <w:rFonts w:ascii="宋体" w:cs="宋体"/>
          <w:kern w:val="0"/>
          <w:szCs w:val="21"/>
        </w:rPr>
        <w:br/>
      </w:r>
      <m:oMath>
        <m:r>
          <w:rPr>
            <w:rFonts w:hAnsi="Cambria Math"/>
          </w:rPr>
          <m:t>(3)</m:t>
        </m:r>
      </m:oMath>
      <w:r>
        <w:rPr>
          <w:rFonts w:ascii="宋体" w:cs="宋体"/>
          <w:kern w:val="0"/>
          <w:szCs w:val="21"/>
        </w:rPr>
        <w:t>排除故障后，两个同学先后用</w:t>
      </w:r>
      <m:oMath>
        <m:r>
          <w:rPr>
            <w:rFonts w:hAnsi="Cambria Math"/>
          </w:rPr>
          <m:t>5Ω</m:t>
        </m:r>
      </m:oMath>
      <w:r>
        <w:rPr>
          <w:rFonts w:ascii="宋体" w:cs="宋体"/>
          <w:kern w:val="0"/>
          <w:szCs w:val="21"/>
        </w:rPr>
        <w:t>、</w:t>
      </w:r>
      <m:oMath>
        <m:r>
          <w:rPr>
            <w:rFonts w:hAnsi="Cambria Math"/>
          </w:rPr>
          <m:t>10Ω</m:t>
        </m:r>
      </m:oMath>
      <w:r>
        <w:rPr>
          <w:rFonts w:ascii="宋体" w:cs="宋体"/>
          <w:kern w:val="0"/>
          <w:szCs w:val="21"/>
        </w:rPr>
        <w:t>、</w:t>
      </w:r>
      <m:oMath>
        <m:r>
          <w:rPr>
            <w:rFonts w:hAnsi="Cambria Math"/>
          </w:rPr>
          <m:t>15Ω</m:t>
        </m:r>
      </m:oMath>
      <w:r>
        <w:rPr>
          <w:rFonts w:ascii="宋体" w:cs="宋体"/>
          <w:kern w:val="0"/>
          <w:szCs w:val="21"/>
        </w:rPr>
        <w:t>的定值电阻进行实验，作出的</w:t>
      </w:r>
      <m:oMath>
        <m:r>
          <w:rPr>
            <w:rFonts w:hAnsi="Cambria Math"/>
          </w:rPr>
          <m:t>I-R</m:t>
        </m:r>
      </m:oMath>
      <w:r>
        <w:rPr>
          <w:rFonts w:ascii="宋体" w:cs="宋体"/>
          <w:kern w:val="0"/>
          <w:szCs w:val="21"/>
        </w:rPr>
        <w:t>图象如图乙所示，则______</w:t>
      </w:r>
      <m:oMath>
        <m:r>
          <w:rPr>
            <w:rFonts w:hAnsi="Cambria Math"/>
          </w:rPr>
          <m:t>(</m:t>
        </m:r>
      </m:oMath>
      <w:r>
        <w:rPr>
          <w:rFonts w:ascii="宋体" w:cs="宋体"/>
          <w:kern w:val="0"/>
          <w:szCs w:val="21"/>
        </w:rPr>
        <w:t>选填“</w:t>
      </w:r>
      <w:r>
        <w:rPr>
          <w:rFonts w:ascii="Times New Roman" w:eastAsia="Times New Roman" w:hAnsi="Times New Roman" w:cs="Times New Roman"/>
          <w:i/>
          <w:iCs/>
          <w:kern w:val="0"/>
          <w:szCs w:val="21"/>
        </w:rPr>
        <w:t>a</w:t>
      </w:r>
      <w:r>
        <w:rPr>
          <w:rFonts w:ascii="宋体" w:cs="宋体"/>
          <w:kern w:val="0"/>
          <w:szCs w:val="21"/>
        </w:rPr>
        <w:t>”或“</w:t>
      </w:r>
      <w:r>
        <w:rPr>
          <w:rFonts w:ascii="Times New Roman" w:eastAsia="Times New Roman" w:hAnsi="Times New Roman" w:cs="Times New Roman"/>
          <w:i/>
          <w:iCs/>
          <w:kern w:val="0"/>
          <w:szCs w:val="21"/>
        </w:rPr>
        <w:t>b</w:t>
      </w:r>
      <w:r>
        <w:rPr>
          <w:rFonts w:ascii="宋体" w:cs="宋体"/>
          <w:kern w:val="0"/>
          <w:szCs w:val="21"/>
        </w:rPr>
        <w:t>”</w:t>
      </w:r>
      <m:oMath>
        <m:r>
          <w:rPr>
            <w:rFonts w:hAnsi="Cambria Math"/>
          </w:rPr>
          <m:t>)</m:t>
        </m:r>
      </m:oMath>
      <w:r>
        <w:rPr>
          <w:rFonts w:ascii="宋体" w:cs="宋体"/>
          <w:kern w:val="0"/>
          <w:szCs w:val="21"/>
        </w:rPr>
        <w:t>的实验操作符合要求。</w:t>
      </w:r>
      <w:r>
        <w:rPr>
          <w:rFonts w:ascii="宋体" w:cs="宋体"/>
          <w:kern w:val="0"/>
          <w:szCs w:val="21"/>
        </w:rPr>
        <w:br/>
      </w:r>
      <m:oMath>
        <m:r>
          <w:rPr>
            <w:rFonts w:hAnsi="Cambria Math"/>
          </w:rPr>
          <m:t>(4)</m:t>
        </m:r>
      </m:oMath>
      <w:r>
        <w:rPr>
          <w:rFonts w:ascii="宋体" w:cs="宋体"/>
          <w:kern w:val="0"/>
          <w:szCs w:val="21"/>
        </w:rPr>
        <w:t>根据图乙正确的实验操作要求：使用</w:t>
      </w:r>
      <m:oMath>
        <m:r>
          <w:rPr>
            <w:rFonts w:hAnsi="Cambria Math"/>
          </w:rPr>
          <m:t>5Ω</m:t>
        </m:r>
      </m:oMath>
      <w:r>
        <w:rPr>
          <w:rFonts w:ascii="宋体" w:cs="宋体"/>
          <w:kern w:val="0"/>
          <w:szCs w:val="21"/>
        </w:rPr>
        <w:t>的定值电阻完成实验后，接下来要用</w:t>
      </w:r>
      <m:oMath>
        <m:r>
          <w:rPr>
            <w:rFonts w:hAnsi="Cambria Math"/>
          </w:rPr>
          <m:t>10Ω</m:t>
        </m:r>
      </m:oMath>
      <w:r>
        <w:rPr>
          <w:rFonts w:ascii="宋体" w:cs="宋体"/>
          <w:kern w:val="0"/>
          <w:szCs w:val="21"/>
        </w:rPr>
        <w:t>的定值电阻进行实验，正确的操作步骤是______。</w:t>
      </w:r>
      <w:bookmarkEnd w:id="21"/>
    </w:p>
    <w:p w14:paraId="3CCD3521" w14:textId="77777777" w:rsidR="00BC4DC9" w:rsidRDefault="00000000">
      <w:pPr>
        <w:spacing w:line="360" w:lineRule="auto"/>
        <w:rPr>
          <w:rFonts w:hint="eastAsia"/>
        </w:rPr>
      </w:pPr>
      <w:r>
        <w:rPr>
          <w:rFonts w:ascii="黑体" w:eastAsia="黑体" w:hAnsi="黑体" w:cs="黑体"/>
        </w:rPr>
        <w:t>六、计算题：本大题共</w:t>
      </w:r>
      <w:r>
        <w:rPr>
          <w:rFonts w:ascii="Times New Roman" w:eastAsia="Times New Roman" w:hAnsi="Times New Roman" w:cs="Times New Roman"/>
          <w:b/>
        </w:rPr>
        <w:t>2</w:t>
      </w:r>
      <w:r>
        <w:rPr>
          <w:rFonts w:ascii="黑体" w:eastAsia="黑体" w:hAnsi="黑体" w:cs="黑体"/>
        </w:rPr>
        <w:t>小题，共</w:t>
      </w:r>
      <w:r>
        <w:rPr>
          <w:rFonts w:ascii="Times New Roman" w:eastAsia="Times New Roman" w:hAnsi="Times New Roman" w:cs="Times New Roman"/>
          <w:b/>
        </w:rPr>
        <w:t>14</w:t>
      </w:r>
      <w:r>
        <w:rPr>
          <w:rFonts w:ascii="黑体" w:eastAsia="黑体" w:hAnsi="黑体" w:cs="黑体"/>
        </w:rPr>
        <w:t>分。</w:t>
      </w:r>
    </w:p>
    <w:p w14:paraId="277C1452" w14:textId="77777777" w:rsidR="00BC4DC9" w:rsidRDefault="00000000">
      <w:pPr>
        <w:spacing w:line="360" w:lineRule="auto"/>
        <w:textAlignment w:val="center"/>
        <w:rPr>
          <w:rFonts w:hint="eastAsia"/>
        </w:rPr>
      </w:pPr>
      <w:r>
        <w:rPr>
          <w:rFonts w:ascii="Times New Roman" w:eastAsia="Times New Roman" w:hAnsi="Times New Roman" w:cs="Times New Roman"/>
          <w:kern w:val="0"/>
          <w:szCs w:val="21"/>
        </w:rPr>
        <w:t>23</w:t>
      </w:r>
      <w:r>
        <w:rPr>
          <w:rFonts w:ascii="宋体" w:cs="宋体"/>
          <w:kern w:val="0"/>
          <w:szCs w:val="21"/>
        </w:rPr>
        <w:t>.</w:t>
      </w:r>
      <w:bookmarkStart w:id="22" w:name="fdc682c5-a41a-4ad3-85a0-69fb20b70f97"/>
      <w:r>
        <w:rPr>
          <w:rFonts w:ascii="Times New Roman" w:eastAsia="Times New Roman" w:hAnsi="Times New Roman" w:cs="Times New Roman"/>
          <w:noProof/>
          <w:kern w:val="0"/>
          <w:sz w:val="24"/>
          <w:szCs w:val="24"/>
        </w:rPr>
        <w:drawing>
          <wp:anchor distT="0" distB="0" distL="114300" distR="114300" simplePos="0" relativeHeight="251665408" behindDoc="0" locked="0" layoutInCell="1" allowOverlap="0" wp14:anchorId="05A7C27E" wp14:editId="0FDD2043">
            <wp:simplePos x="0" y="0"/>
            <wp:positionH relativeFrom="column">
              <wp:align>right</wp:align>
            </wp:positionH>
            <wp:positionV relativeFrom="line">
              <wp:posOffset>76200</wp:posOffset>
            </wp:positionV>
            <wp:extent cx="1752600" cy="971550"/>
            <wp:effectExtent l="0" t="0" r="0" b="0"/>
            <wp:wrapSquare wrapText="left"/>
            <wp:docPr id="1052" name="Image 10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2" name="Image 1052"/>
                    <pic:cNvPicPr>
                      <a:picLocks noChangeAspect="1" noChangeArrowheads="1"/>
                    </pic:cNvPicPr>
                  </pic:nvPicPr>
                  <pic:blipFill>
                    <a:blip r:embed="rId36">
                      <a:extLst>
                        <a:ext uri="{28A0092B-C50C-407E-A947-70E740481C1C}">
                          <a14:useLocalDpi xmlns:a14="http://schemas.microsoft.com/office/drawing/2010/main" val="0"/>
                        </a:ext>
                      </a:extLst>
                    </a:blip>
                    <a:stretch>
                      <a:fillRect/>
                    </a:stretch>
                  </pic:blipFill>
                  <pic:spPr>
                    <a:xfrm>
                      <a:off x="0" y="0"/>
                      <a:ext cx="1752600" cy="971550"/>
                    </a:xfrm>
                    <a:prstGeom prst="rect">
                      <a:avLst/>
                    </a:prstGeom>
                    <a:noFill/>
                    <a:ln>
                      <a:noFill/>
                    </a:ln>
                  </pic:spPr>
                </pic:pic>
              </a:graphicData>
            </a:graphic>
          </wp:anchor>
        </w:drawing>
      </w:r>
      <w:r>
        <w:rPr>
          <w:rFonts w:ascii="宋体" w:cs="宋体"/>
          <w:kern w:val="0"/>
          <w:szCs w:val="21"/>
        </w:rPr>
        <w:t>如图所示的新能源汽车，其重力为</w:t>
      </w:r>
      <m:oMath>
        <m:r>
          <w:rPr>
            <w:rFonts w:hAnsi="Cambria Math"/>
          </w:rPr>
          <m:t>1.5×</m:t>
        </m:r>
        <m:sSup>
          <m:sSupPr>
            <m:ctrlPr>
              <w:rPr>
                <w:rFonts w:hAnsi="Cambria Math"/>
              </w:rPr>
            </m:ctrlPr>
          </m:sSupPr>
          <m:e>
            <m:r>
              <w:rPr>
                <w:rFonts w:hAnsi="Cambria Math"/>
              </w:rPr>
              <m:t>10</m:t>
            </m:r>
          </m:e>
          <m:sup>
            <m:r>
              <w:rPr>
                <w:rFonts w:hAnsi="Cambria Math"/>
              </w:rPr>
              <m:t>4</m:t>
            </m:r>
          </m:sup>
        </m:sSup>
        <m:r>
          <w:rPr>
            <w:rFonts w:hAnsi="Cambria Math"/>
          </w:rPr>
          <m:t>N</m:t>
        </m:r>
      </m:oMath>
      <w:r>
        <w:rPr>
          <w:rFonts w:ascii="宋体" w:cs="宋体"/>
          <w:kern w:val="0"/>
          <w:szCs w:val="21"/>
        </w:rPr>
        <w:t>，车轮与地面接触的总面积为</w:t>
      </w:r>
      <m:oMath>
        <m:r>
          <w:rPr>
            <w:rFonts w:hAnsi="Cambria Math"/>
          </w:rPr>
          <m:t>0.075</m:t>
        </m:r>
        <m:sSup>
          <m:sSupPr>
            <m:ctrlPr>
              <w:rPr>
                <w:rFonts w:hAnsi="Cambria Math"/>
              </w:rPr>
            </m:ctrlPr>
          </m:sSupPr>
          <m:e>
            <m:r>
              <w:rPr>
                <w:rFonts w:hAnsi="Cambria Math"/>
              </w:rPr>
              <m:t>m</m:t>
            </m:r>
          </m:e>
          <m:sup>
            <m:r>
              <w:rPr>
                <w:rFonts w:hAnsi="Cambria Math"/>
              </w:rPr>
              <m:t>2</m:t>
            </m:r>
          </m:sup>
        </m:sSup>
      </m:oMath>
      <w:r>
        <w:rPr>
          <w:rFonts w:ascii="宋体" w:cs="宋体"/>
          <w:kern w:val="0"/>
          <w:szCs w:val="21"/>
        </w:rPr>
        <w:t>。该车在水平路面上匀速直线行驶</w:t>
      </w:r>
      <m:oMath>
        <m:r>
          <w:rPr>
            <w:rFonts w:hAnsi="Cambria Math"/>
          </w:rPr>
          <m:t>1.38×</m:t>
        </m:r>
        <m:sSup>
          <m:sSupPr>
            <m:ctrlPr>
              <w:rPr>
                <w:rFonts w:hAnsi="Cambria Math"/>
              </w:rPr>
            </m:ctrlPr>
          </m:sSupPr>
          <m:e>
            <m:r>
              <w:rPr>
                <w:rFonts w:hAnsi="Cambria Math"/>
              </w:rPr>
              <m:t>10</m:t>
            </m:r>
          </m:e>
          <m:sup>
            <m:r>
              <w:rPr>
                <w:rFonts w:hAnsi="Cambria Math"/>
              </w:rPr>
              <m:t>4</m:t>
            </m:r>
          </m:sup>
        </m:sSup>
        <m:r>
          <w:rPr>
            <w:rFonts w:hAnsi="Cambria Math"/>
          </w:rPr>
          <m:t>m</m:t>
        </m:r>
      </m:oMath>
      <w:r>
        <w:rPr>
          <w:rFonts w:ascii="宋体" w:cs="宋体"/>
          <w:kern w:val="0"/>
          <w:szCs w:val="21"/>
        </w:rPr>
        <w:t>，用时</w:t>
      </w:r>
      <w:r>
        <w:rPr>
          <w:rFonts w:ascii="Times New Roman" w:eastAsia="Times New Roman" w:hAnsi="Times New Roman" w:cs="Times New Roman"/>
          <w:kern w:val="0"/>
          <w:szCs w:val="21"/>
        </w:rPr>
        <w:t>600</w:t>
      </w:r>
      <w:r>
        <w:rPr>
          <w:rFonts w:ascii="Times New Roman" w:eastAsia="Times New Roman" w:hAnsi="Times New Roman" w:cs="Times New Roman"/>
          <w:i/>
          <w:iCs/>
          <w:kern w:val="0"/>
          <w:szCs w:val="21"/>
        </w:rPr>
        <w:t>s</w:t>
      </w:r>
      <w:r>
        <w:rPr>
          <w:rFonts w:ascii="宋体" w:cs="宋体"/>
          <w:kern w:val="0"/>
          <w:szCs w:val="21"/>
        </w:rPr>
        <w:t>，这一过程中汽车发动机的输出功率恒为</w:t>
      </w:r>
      <m:oMath>
        <m:r>
          <w:rPr>
            <w:rFonts w:hAnsi="Cambria Math"/>
          </w:rPr>
          <m:t>4.6×</m:t>
        </m:r>
        <m:sSup>
          <m:sSupPr>
            <m:ctrlPr>
              <w:rPr>
                <w:rFonts w:hAnsi="Cambria Math"/>
              </w:rPr>
            </m:ctrlPr>
          </m:sSupPr>
          <m:e>
            <m:r>
              <w:rPr>
                <w:rFonts w:hAnsi="Cambria Math"/>
              </w:rPr>
              <m:t>10</m:t>
            </m:r>
          </m:e>
          <m:sup>
            <m:r>
              <w:rPr>
                <w:rFonts w:hAnsi="Cambria Math"/>
              </w:rPr>
              <m:t>7</m:t>
            </m:r>
          </m:sup>
        </m:sSup>
        <m:r>
          <w:rPr>
            <w:rFonts w:hAnsi="Cambria Math"/>
          </w:rPr>
          <m:t>W</m:t>
        </m:r>
      </m:oMath>
      <w:r>
        <w:rPr>
          <w:rFonts w:ascii="宋体" w:cs="宋体"/>
          <w:kern w:val="0"/>
          <w:szCs w:val="21"/>
        </w:rPr>
        <w:t>。求：</w:t>
      </w:r>
      <w:r>
        <w:rPr>
          <w:rFonts w:ascii="宋体" w:cs="宋体"/>
          <w:kern w:val="0"/>
          <w:szCs w:val="21"/>
        </w:rPr>
        <w:br/>
      </w:r>
      <m:oMath>
        <m:r>
          <w:rPr>
            <w:rFonts w:hAnsi="Cambria Math"/>
          </w:rPr>
          <m:t>(1)</m:t>
        </m:r>
      </m:oMath>
      <w:r>
        <w:rPr>
          <w:rFonts w:ascii="宋体" w:cs="宋体"/>
          <w:kern w:val="0"/>
          <w:szCs w:val="21"/>
        </w:rPr>
        <w:t>新能源汽车静止在水平地面上时，对地面的压强。</w:t>
      </w:r>
      <w:r>
        <w:rPr>
          <w:rFonts w:ascii="宋体" w:cs="宋体"/>
          <w:kern w:val="0"/>
          <w:szCs w:val="21"/>
        </w:rPr>
        <w:br/>
      </w:r>
      <m:oMath>
        <m:r>
          <w:rPr>
            <w:rFonts w:hAnsi="Cambria Math"/>
          </w:rPr>
          <m:t>(2)</m:t>
        </m:r>
      </m:oMath>
      <w:r>
        <w:rPr>
          <w:rFonts w:ascii="宋体" w:cs="宋体"/>
          <w:kern w:val="0"/>
          <w:szCs w:val="21"/>
        </w:rPr>
        <w:t>新能源汽车匀速直线行驶的速度。</w:t>
      </w:r>
      <w:r>
        <w:rPr>
          <w:rFonts w:ascii="宋体" w:cs="宋体"/>
          <w:kern w:val="0"/>
          <w:szCs w:val="21"/>
        </w:rPr>
        <w:br/>
      </w:r>
      <m:oMath>
        <m:r>
          <w:rPr>
            <w:rFonts w:hAnsi="Cambria Math"/>
          </w:rPr>
          <m:t>(3)</m:t>
        </m:r>
      </m:oMath>
      <w:r>
        <w:rPr>
          <w:rFonts w:ascii="宋体" w:cs="宋体"/>
          <w:kern w:val="0"/>
          <w:szCs w:val="21"/>
        </w:rPr>
        <w:t>匀速行驶过程中新能源汽车受到阻力的大小。</w:t>
      </w:r>
      <w:bookmarkEnd w:id="22"/>
    </w:p>
    <w:p w14:paraId="5E2465C1" w14:textId="77777777" w:rsidR="00BC4DC9" w:rsidRDefault="00000000">
      <w:pPr>
        <w:spacing w:line="360" w:lineRule="auto"/>
        <w:textAlignment w:val="center"/>
        <w:rPr>
          <w:rFonts w:hint="eastAsia"/>
        </w:rPr>
      </w:pPr>
      <w:r>
        <w:rPr>
          <w:rFonts w:ascii="Times New Roman" w:eastAsia="Times New Roman" w:hAnsi="Times New Roman" w:cs="Times New Roman"/>
          <w:kern w:val="0"/>
          <w:szCs w:val="21"/>
        </w:rPr>
        <w:t>24</w:t>
      </w:r>
      <w:r>
        <w:rPr>
          <w:rFonts w:ascii="宋体" w:cs="宋体"/>
          <w:kern w:val="0"/>
          <w:szCs w:val="21"/>
        </w:rPr>
        <w:t>.</w:t>
      </w:r>
      <w:bookmarkStart w:id="23" w:name="e17b53de-3e05-4a4b-8b95-95975ead5914"/>
      <w:r>
        <w:rPr>
          <w:rFonts w:ascii="宋体" w:cs="宋体"/>
          <w:kern w:val="0"/>
          <w:szCs w:val="21"/>
        </w:rPr>
        <w:t>如图甲所示电路中，电源电压可调，定值电阻</w:t>
      </w:r>
      <m:oMath>
        <m:sSub>
          <m:sSubPr>
            <m:ctrlPr>
              <w:rPr>
                <w:rFonts w:hAnsi="Cambria Math"/>
              </w:rPr>
            </m:ctrlPr>
          </m:sSubPr>
          <m:e>
            <m:r>
              <w:rPr>
                <w:rFonts w:hAnsi="Cambria Math"/>
              </w:rPr>
              <m:t>R</m:t>
            </m:r>
          </m:e>
          <m:sub>
            <m:r>
              <w:rPr>
                <w:rFonts w:hAnsi="Cambria Math"/>
              </w:rPr>
              <m:t>1</m:t>
            </m:r>
          </m:sub>
        </m:sSub>
        <m:r>
          <w:rPr>
            <w:rFonts w:hAnsi="Cambria Math"/>
          </w:rPr>
          <m:t>=10Ω</m:t>
        </m:r>
      </m:oMath>
      <w:r>
        <w:rPr>
          <w:rFonts w:ascii="宋体" w:cs="宋体"/>
          <w:kern w:val="0"/>
          <w:szCs w:val="21"/>
        </w:rPr>
        <w:t>，滑动变阻器</w:t>
      </w:r>
      <m:oMath>
        <m:sSub>
          <m:sSubPr>
            <m:ctrlPr>
              <w:rPr>
                <w:rFonts w:hAnsi="Cambria Math"/>
              </w:rPr>
            </m:ctrlPr>
          </m:sSubPr>
          <m:e>
            <m:r>
              <w:rPr>
                <w:rFonts w:hAnsi="Cambria Math"/>
              </w:rPr>
              <m:t>R</m:t>
            </m:r>
          </m:e>
          <m:sub>
            <m:r>
              <w:rPr>
                <w:rFonts w:hAnsi="Cambria Math"/>
              </w:rPr>
              <m:t>2</m:t>
            </m:r>
          </m:sub>
        </m:sSub>
      </m:oMath>
      <w:r>
        <w:rPr>
          <w:rFonts w:ascii="宋体" w:cs="宋体"/>
          <w:kern w:val="0"/>
          <w:szCs w:val="21"/>
        </w:rPr>
        <w:t>标有“</w:t>
      </w:r>
      <m:oMath>
        <m:r>
          <w:rPr>
            <w:rFonts w:hAnsi="Cambria Math"/>
          </w:rPr>
          <m:t>100Ω1A</m:t>
        </m:r>
      </m:oMath>
      <w:r>
        <w:rPr>
          <w:rFonts w:ascii="宋体" w:cs="宋体"/>
          <w:kern w:val="0"/>
          <w:szCs w:val="21"/>
        </w:rPr>
        <w:t>”字样，灯泡</w:t>
      </w:r>
      <w:r>
        <w:rPr>
          <w:rFonts w:ascii="Times New Roman" w:eastAsia="Times New Roman" w:hAnsi="Times New Roman" w:cs="Times New Roman"/>
          <w:i/>
          <w:iCs/>
          <w:kern w:val="0"/>
          <w:szCs w:val="21"/>
        </w:rPr>
        <w:t>L</w:t>
      </w:r>
      <w:r>
        <w:rPr>
          <w:rFonts w:ascii="宋体" w:cs="宋体"/>
          <w:kern w:val="0"/>
          <w:szCs w:val="21"/>
        </w:rPr>
        <w:t>的规格为“</w:t>
      </w:r>
      <w:r>
        <w:rPr>
          <w:rFonts w:ascii="Times New Roman" w:eastAsia="Times New Roman" w:hAnsi="Times New Roman" w:cs="Times New Roman"/>
          <w:kern w:val="0"/>
          <w:szCs w:val="21"/>
        </w:rPr>
        <w:t>6</w:t>
      </w:r>
      <w:r>
        <w:rPr>
          <w:rFonts w:ascii="Times New Roman" w:eastAsia="Times New Roman" w:hAnsi="Times New Roman" w:cs="Times New Roman"/>
          <w:i/>
          <w:iCs/>
          <w:kern w:val="0"/>
          <w:szCs w:val="21"/>
        </w:rPr>
        <w:t xml:space="preserve">V </w:t>
      </w:r>
      <w:r>
        <w:rPr>
          <w:rFonts w:ascii="Times New Roman" w:eastAsia="Times New Roman" w:hAnsi="Times New Roman" w:cs="Times New Roman"/>
          <w:kern w:val="0"/>
          <w:szCs w:val="21"/>
        </w:rPr>
        <w:t>3</w:t>
      </w:r>
      <w:r>
        <w:rPr>
          <w:rFonts w:ascii="Times New Roman" w:eastAsia="Times New Roman" w:hAnsi="Times New Roman" w:cs="Times New Roman"/>
          <w:i/>
          <w:iCs/>
          <w:kern w:val="0"/>
          <w:szCs w:val="21"/>
        </w:rPr>
        <w:t>W</w:t>
      </w:r>
      <w:r>
        <w:rPr>
          <w:rFonts w:ascii="宋体" w:cs="宋体"/>
          <w:kern w:val="0"/>
          <w:szCs w:val="21"/>
        </w:rPr>
        <w:t>”，且灯丝电阻不随温度变化。</w:t>
      </w:r>
      <w:r>
        <w:rPr>
          <w:rFonts w:ascii="宋体" w:cs="宋体"/>
          <w:kern w:val="0"/>
          <w:szCs w:val="21"/>
        </w:rPr>
        <w:br/>
      </w:r>
      <w:r>
        <w:rPr>
          <w:rFonts w:ascii="Times New Roman" w:eastAsia="Times New Roman" w:hAnsi="Times New Roman" w:cs="Times New Roman"/>
          <w:noProof/>
          <w:kern w:val="0"/>
          <w:sz w:val="24"/>
          <w:szCs w:val="24"/>
        </w:rPr>
        <w:drawing>
          <wp:inline distT="0" distB="0" distL="0" distR="0" wp14:anchorId="312B5E91" wp14:editId="67D7AB4D">
            <wp:extent cx="2838450" cy="1285875"/>
            <wp:effectExtent l="0" t="0" r="0" b="0"/>
            <wp:docPr id="1053" name="Image 10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3" name="Image 1053"/>
                    <pic:cNvPicPr>
                      <a:picLocks noChangeAspect="1" noChangeArrowheads="1"/>
                    </pic:cNvPicPr>
                  </pic:nvPicPr>
                  <pic:blipFill>
                    <a:blip r:embed="rId37">
                      <a:extLst>
                        <a:ext uri="{28A0092B-C50C-407E-A947-70E740481C1C}">
                          <a14:useLocalDpi xmlns:a14="http://schemas.microsoft.com/office/drawing/2010/main" val="0"/>
                        </a:ext>
                      </a:extLst>
                    </a:blip>
                    <a:stretch>
                      <a:fillRect/>
                    </a:stretch>
                  </pic:blipFill>
                  <pic:spPr>
                    <a:xfrm>
                      <a:off x="0" y="0"/>
                      <a:ext cx="2838450" cy="1285875"/>
                    </a:xfrm>
                    <a:prstGeom prst="rect">
                      <a:avLst/>
                    </a:prstGeom>
                    <a:noFill/>
                    <a:ln>
                      <a:noFill/>
                    </a:ln>
                  </pic:spPr>
                </pic:pic>
              </a:graphicData>
            </a:graphic>
          </wp:inline>
        </w:drawing>
      </w:r>
      <w:r>
        <w:rPr>
          <w:rFonts w:ascii="Times New Roman" w:eastAsia="Times New Roman" w:hAnsi="Times New Roman" w:cs="Times New Roman"/>
          <w:kern w:val="0"/>
          <w:sz w:val="24"/>
          <w:szCs w:val="24"/>
        </w:rPr>
        <w:br/>
      </w:r>
      <m:oMath>
        <m:r>
          <w:rPr>
            <w:rFonts w:hAnsi="Cambria Math"/>
          </w:rPr>
          <m:t>(1)</m:t>
        </m:r>
      </m:oMath>
      <w:r>
        <w:rPr>
          <w:rFonts w:ascii="宋体" w:cs="宋体"/>
          <w:kern w:val="0"/>
          <w:szCs w:val="21"/>
        </w:rPr>
        <w:t>求灯泡的电阻。</w:t>
      </w:r>
      <w:r>
        <w:rPr>
          <w:rFonts w:ascii="宋体" w:cs="宋体"/>
          <w:kern w:val="0"/>
          <w:szCs w:val="21"/>
        </w:rPr>
        <w:br/>
      </w:r>
      <m:oMath>
        <m:r>
          <w:rPr>
            <w:rFonts w:hAnsi="Cambria Math"/>
          </w:rPr>
          <m:t>(2)</m:t>
        </m:r>
      </m:oMath>
      <w:r>
        <w:rPr>
          <w:rFonts w:ascii="宋体" w:cs="宋体"/>
          <w:kern w:val="0"/>
          <w:szCs w:val="21"/>
        </w:rPr>
        <w:t>将电源电压调为</w:t>
      </w:r>
      <w:r>
        <w:rPr>
          <w:rFonts w:ascii="Times New Roman" w:eastAsia="Times New Roman" w:hAnsi="Times New Roman" w:cs="Times New Roman"/>
          <w:kern w:val="0"/>
          <w:szCs w:val="21"/>
        </w:rPr>
        <w:t>18</w:t>
      </w:r>
      <w:r>
        <w:rPr>
          <w:rFonts w:ascii="Times New Roman" w:eastAsia="Times New Roman" w:hAnsi="Times New Roman" w:cs="Times New Roman"/>
          <w:i/>
          <w:iCs/>
          <w:kern w:val="0"/>
          <w:szCs w:val="21"/>
        </w:rPr>
        <w:t>V</w:t>
      </w:r>
      <w:r>
        <w:rPr>
          <w:rFonts w:ascii="宋体" w:cs="宋体"/>
          <w:kern w:val="0"/>
          <w:szCs w:val="21"/>
        </w:rPr>
        <w:t>时，闭合</w:t>
      </w:r>
      <w:r>
        <w:rPr>
          <w:rFonts w:ascii="Times New Roman" w:eastAsia="Times New Roman" w:hAnsi="Times New Roman" w:cs="Times New Roman"/>
          <w:i/>
          <w:iCs/>
          <w:kern w:val="0"/>
          <w:szCs w:val="21"/>
        </w:rPr>
        <w:t>S</w:t>
      </w:r>
      <w:r>
        <w:rPr>
          <w:rFonts w:ascii="宋体" w:cs="宋体"/>
          <w:kern w:val="0"/>
          <w:szCs w:val="21"/>
        </w:rPr>
        <w:t>、</w:t>
      </w:r>
      <m:oMath>
        <m:sSub>
          <m:sSubPr>
            <m:ctrlPr>
              <w:rPr>
                <w:rFonts w:hAnsi="Cambria Math"/>
              </w:rPr>
            </m:ctrlPr>
          </m:sSubPr>
          <m:e>
            <m:r>
              <w:rPr>
                <w:rFonts w:hAnsi="Cambria Math"/>
              </w:rPr>
              <m:t>S</m:t>
            </m:r>
          </m:e>
          <m:sub>
            <m:r>
              <w:rPr>
                <w:rFonts w:hAnsi="Cambria Math"/>
              </w:rPr>
              <m:t>2</m:t>
            </m:r>
          </m:sub>
        </m:sSub>
      </m:oMath>
      <w:r>
        <w:rPr>
          <w:rFonts w:ascii="宋体" w:cs="宋体"/>
          <w:kern w:val="0"/>
          <w:szCs w:val="21"/>
        </w:rPr>
        <w:t>，断开</w:t>
      </w:r>
      <m:oMath>
        <m:sSub>
          <m:sSubPr>
            <m:ctrlPr>
              <w:rPr>
                <w:rFonts w:hAnsi="Cambria Math"/>
              </w:rPr>
            </m:ctrlPr>
          </m:sSubPr>
          <m:e>
            <m:r>
              <w:rPr>
                <w:rFonts w:hAnsi="Cambria Math"/>
              </w:rPr>
              <m:t>S</m:t>
            </m:r>
          </m:e>
          <m:sub>
            <m:r>
              <w:rPr>
                <w:rFonts w:hAnsi="Cambria Math"/>
              </w:rPr>
              <m:t>1</m:t>
            </m:r>
          </m:sub>
        </m:sSub>
      </m:oMath>
      <w:r>
        <w:rPr>
          <w:rFonts w:ascii="宋体" w:cs="宋体"/>
          <w:kern w:val="0"/>
          <w:szCs w:val="21"/>
        </w:rPr>
        <w:t>、</w:t>
      </w:r>
      <m:oMath>
        <m:sSub>
          <m:sSubPr>
            <m:ctrlPr>
              <w:rPr>
                <w:rFonts w:hAnsi="Cambria Math"/>
              </w:rPr>
            </m:ctrlPr>
          </m:sSubPr>
          <m:e>
            <m:r>
              <w:rPr>
                <w:rFonts w:hAnsi="Cambria Math"/>
              </w:rPr>
              <m:t>S</m:t>
            </m:r>
          </m:e>
          <m:sub>
            <m:r>
              <w:rPr>
                <w:rFonts w:hAnsi="Cambria Math"/>
              </w:rPr>
              <m:t>3</m:t>
            </m:r>
          </m:sub>
        </m:sSub>
      </m:oMath>
      <w:r>
        <w:rPr>
          <w:rFonts w:ascii="宋体" w:cs="宋体"/>
          <w:kern w:val="0"/>
          <w:szCs w:val="21"/>
        </w:rPr>
        <w:t>，电压表的量程为“</w:t>
      </w:r>
      <m:oMath>
        <m:r>
          <w:rPr>
            <w:rFonts w:hAnsi="Cambria Math"/>
          </w:rPr>
          <m:t>0∼15V</m:t>
        </m:r>
      </m:oMath>
      <w:r>
        <w:rPr>
          <w:rFonts w:ascii="宋体" w:cs="宋体"/>
          <w:kern w:val="0"/>
          <w:szCs w:val="21"/>
        </w:rPr>
        <w:t>”，在电路安全的情况</w:t>
      </w:r>
      <w:r>
        <w:rPr>
          <w:rFonts w:ascii="宋体" w:cs="宋体"/>
          <w:kern w:val="0"/>
          <w:szCs w:val="21"/>
        </w:rPr>
        <w:lastRenderedPageBreak/>
        <w:t>下，求</w:t>
      </w:r>
      <m:oMath>
        <m:sSub>
          <m:sSubPr>
            <m:ctrlPr>
              <w:rPr>
                <w:rFonts w:hAnsi="Cambria Math"/>
              </w:rPr>
            </m:ctrlPr>
          </m:sSubPr>
          <m:e>
            <m:r>
              <w:rPr>
                <w:rFonts w:hAnsi="Cambria Math"/>
              </w:rPr>
              <m:t>R</m:t>
            </m:r>
          </m:e>
          <m:sub>
            <m:r>
              <w:rPr>
                <w:rFonts w:hAnsi="Cambria Math"/>
              </w:rPr>
              <m:t>2</m:t>
            </m:r>
          </m:sub>
        </m:sSub>
      </m:oMath>
      <w:r>
        <w:rPr>
          <w:rFonts w:ascii="宋体" w:cs="宋体"/>
          <w:kern w:val="0"/>
          <w:szCs w:val="21"/>
        </w:rPr>
        <w:t>连入电路的阻值范围。</w:t>
      </w:r>
      <w:r>
        <w:rPr>
          <w:rFonts w:ascii="宋体" w:cs="宋体"/>
          <w:kern w:val="0"/>
          <w:szCs w:val="21"/>
        </w:rPr>
        <w:br/>
      </w:r>
      <m:oMath>
        <m:r>
          <w:rPr>
            <w:rFonts w:hAnsi="Cambria Math"/>
          </w:rPr>
          <m:t>(3)</m:t>
        </m:r>
      </m:oMath>
      <w:r>
        <w:rPr>
          <w:rFonts w:ascii="宋体" w:cs="宋体"/>
          <w:kern w:val="0"/>
          <w:szCs w:val="21"/>
        </w:rPr>
        <w:t>去掉电压表，将开关</w:t>
      </w:r>
      <w:r>
        <w:rPr>
          <w:rFonts w:ascii="Times New Roman" w:eastAsia="Times New Roman" w:hAnsi="Times New Roman" w:cs="Times New Roman"/>
          <w:i/>
          <w:iCs/>
          <w:kern w:val="0"/>
          <w:szCs w:val="21"/>
        </w:rPr>
        <w:t>S</w:t>
      </w:r>
      <w:r>
        <w:rPr>
          <w:rFonts w:ascii="宋体" w:cs="宋体"/>
          <w:kern w:val="0"/>
          <w:szCs w:val="21"/>
        </w:rPr>
        <w:t>、</w:t>
      </w:r>
      <m:oMath>
        <m:sSub>
          <m:sSubPr>
            <m:ctrlPr>
              <w:rPr>
                <w:rFonts w:hAnsi="Cambria Math"/>
              </w:rPr>
            </m:ctrlPr>
          </m:sSubPr>
          <m:e>
            <m:r>
              <w:rPr>
                <w:rFonts w:hAnsi="Cambria Math"/>
              </w:rPr>
              <m:t>S</m:t>
            </m:r>
          </m:e>
          <m:sub>
            <m:r>
              <w:rPr>
                <w:rFonts w:hAnsi="Cambria Math"/>
              </w:rPr>
              <m:t>1</m:t>
            </m:r>
          </m:sub>
        </m:sSub>
      </m:oMath>
      <w:r>
        <w:rPr>
          <w:rFonts w:ascii="宋体" w:cs="宋体"/>
          <w:kern w:val="0"/>
          <w:szCs w:val="21"/>
        </w:rPr>
        <w:t>、</w:t>
      </w:r>
      <m:oMath>
        <m:sSub>
          <m:sSubPr>
            <m:ctrlPr>
              <w:rPr>
                <w:rFonts w:hAnsi="Cambria Math"/>
              </w:rPr>
            </m:ctrlPr>
          </m:sSubPr>
          <m:e>
            <m:r>
              <w:rPr>
                <w:rFonts w:hAnsi="Cambria Math"/>
              </w:rPr>
              <m:t>S</m:t>
            </m:r>
          </m:e>
          <m:sub>
            <m:r>
              <w:rPr>
                <w:rFonts w:hAnsi="Cambria Math"/>
              </w:rPr>
              <m:t>2</m:t>
            </m:r>
          </m:sub>
        </m:sSub>
      </m:oMath>
      <w:r>
        <w:rPr>
          <w:rFonts w:ascii="宋体" w:cs="宋体"/>
          <w:kern w:val="0"/>
          <w:szCs w:val="21"/>
        </w:rPr>
        <w:t>、</w:t>
      </w:r>
      <m:oMath>
        <m:sSub>
          <m:sSubPr>
            <m:ctrlPr>
              <w:rPr>
                <w:rFonts w:hAnsi="Cambria Math"/>
              </w:rPr>
            </m:ctrlPr>
          </m:sSubPr>
          <m:e>
            <m:r>
              <w:rPr>
                <w:rFonts w:hAnsi="Cambria Math"/>
              </w:rPr>
              <m:t>S</m:t>
            </m:r>
          </m:e>
          <m:sub>
            <m:r>
              <w:rPr>
                <w:rFonts w:hAnsi="Cambria Math"/>
              </w:rPr>
              <m:t>3</m:t>
            </m:r>
          </m:sub>
        </m:sSub>
      </m:oMath>
      <w:r>
        <w:rPr>
          <w:rFonts w:ascii="宋体" w:cs="宋体"/>
          <w:kern w:val="0"/>
          <w:szCs w:val="21"/>
        </w:rPr>
        <w:t>都闭合，调节电源电压，使</w:t>
      </w:r>
      <m:oMath>
        <m:sSub>
          <m:sSubPr>
            <m:ctrlPr>
              <w:rPr>
                <w:rFonts w:hAnsi="Cambria Math"/>
              </w:rPr>
            </m:ctrlPr>
          </m:sSubPr>
          <m:e>
            <m:r>
              <w:rPr>
                <w:rFonts w:hAnsi="Cambria Math"/>
              </w:rPr>
              <m:t>R</m:t>
            </m:r>
          </m:e>
          <m:sub>
            <m:r>
              <w:rPr>
                <w:rFonts w:hAnsi="Cambria Math"/>
              </w:rPr>
              <m:t>1</m:t>
            </m:r>
          </m:sub>
        </m:sSub>
      </m:oMath>
      <w:r>
        <w:rPr>
          <w:rFonts w:ascii="宋体" w:cs="宋体"/>
          <w:kern w:val="0"/>
          <w:szCs w:val="21"/>
        </w:rPr>
        <w:t>消耗的功率为</w:t>
      </w:r>
      <m:oMath>
        <m:r>
          <w:rPr>
            <w:rFonts w:hAnsi="Cambria Math"/>
          </w:rPr>
          <m:t>3.6W</m:t>
        </m:r>
      </m:oMath>
      <w:r>
        <w:rPr>
          <w:rFonts w:ascii="宋体" w:cs="宋体"/>
          <w:kern w:val="0"/>
          <w:szCs w:val="21"/>
        </w:rPr>
        <w:t>。然后将一电流表串联在该电路的某一处，移动滑片</w:t>
      </w:r>
      <w:r>
        <w:rPr>
          <w:rFonts w:ascii="Times New Roman" w:eastAsia="Times New Roman" w:hAnsi="Times New Roman" w:cs="Times New Roman"/>
          <w:i/>
          <w:iCs/>
          <w:kern w:val="0"/>
          <w:szCs w:val="21"/>
        </w:rPr>
        <w:t>P</w:t>
      </w:r>
      <w:r>
        <w:rPr>
          <w:rFonts w:ascii="宋体" w:cs="宋体"/>
          <w:kern w:val="0"/>
          <w:szCs w:val="21"/>
        </w:rPr>
        <w:t>至某一处，使电流表的示数为图乙所示。请确定电流表所有可能连接的位置，并计算出此时</w:t>
      </w:r>
      <m:oMath>
        <m:sSub>
          <m:sSubPr>
            <m:ctrlPr>
              <w:rPr>
                <w:rFonts w:hAnsi="Cambria Math"/>
              </w:rPr>
            </m:ctrlPr>
          </m:sSubPr>
          <m:e>
            <m:r>
              <w:rPr>
                <w:rFonts w:hAnsi="Cambria Math"/>
              </w:rPr>
              <m:t>R</m:t>
            </m:r>
          </m:e>
          <m:sub>
            <m:r>
              <w:rPr>
                <w:rFonts w:hAnsi="Cambria Math"/>
              </w:rPr>
              <m:t>2</m:t>
            </m:r>
          </m:sub>
        </m:sSub>
      </m:oMath>
      <w:r>
        <w:rPr>
          <w:rFonts w:ascii="宋体" w:cs="宋体"/>
          <w:kern w:val="0"/>
          <w:szCs w:val="21"/>
        </w:rPr>
        <w:t>接入电路的阻值</w:t>
      </w:r>
      <m:oMath>
        <m:r>
          <w:rPr>
            <w:rFonts w:hAnsi="Cambria Math"/>
          </w:rPr>
          <m:t>(</m:t>
        </m:r>
      </m:oMath>
      <w:r>
        <w:rPr>
          <w:rFonts w:ascii="宋体" w:cs="宋体"/>
          <w:kern w:val="0"/>
          <w:szCs w:val="21"/>
        </w:rPr>
        <w:t>除不尽时结果保留一位小数</w:t>
      </w:r>
      <m:oMath>
        <m:r>
          <w:rPr>
            <w:rFonts w:hAnsi="Cambria Math"/>
          </w:rPr>
          <m:t>)</m:t>
        </m:r>
      </m:oMath>
      <w:r>
        <w:rPr>
          <w:rFonts w:ascii="宋体" w:cs="宋体"/>
          <w:kern w:val="0"/>
          <w:szCs w:val="21"/>
        </w:rPr>
        <w:t>。</w:t>
      </w:r>
      <w:bookmarkEnd w:id="23"/>
      <w:r>
        <w:br w:type="page"/>
      </w:r>
    </w:p>
    <w:p w14:paraId="35608065" w14:textId="77777777" w:rsidR="00BC4DC9" w:rsidRDefault="00000000">
      <w:pPr>
        <w:spacing w:line="360" w:lineRule="auto"/>
        <w:jc w:val="center"/>
        <w:rPr>
          <w:rFonts w:hint="eastAsia"/>
        </w:rPr>
      </w:pPr>
      <w:r>
        <w:rPr>
          <w:rFonts w:ascii="宋体" w:cs="宋体"/>
          <w:b/>
          <w:sz w:val="32"/>
        </w:rPr>
        <w:lastRenderedPageBreak/>
        <w:t>答案和解析</w:t>
      </w:r>
    </w:p>
    <w:p w14:paraId="522A7004" w14:textId="77777777" w:rsidR="00BC4DC9" w:rsidRDefault="00000000">
      <w:pPr>
        <w:spacing w:line="360" w:lineRule="auto"/>
        <w:rPr>
          <w:rFonts w:hint="eastAsia"/>
        </w:rPr>
      </w:pPr>
      <w:r>
        <w:rPr>
          <w:rFonts w:ascii="Times New Roman" w:eastAsia="Times New Roman" w:hAnsi="Times New Roman" w:cs="Times New Roman"/>
          <w:color w:val="3333FF"/>
          <w:kern w:val="0"/>
          <w:szCs w:val="21"/>
        </w:rPr>
        <w:t>1.</w:t>
      </w:r>
      <w:r>
        <w:rPr>
          <w:rFonts w:ascii="宋体" w:cs="宋体"/>
          <w:color w:val="3333FF"/>
          <w:kern w:val="0"/>
          <w:szCs w:val="21"/>
        </w:rPr>
        <w:t>【答案】</w:t>
      </w:r>
      <w:r>
        <w:rPr>
          <w:rFonts w:ascii="Times New Roman" w:eastAsia="Times New Roman" w:hAnsi="Times New Roman" w:cs="Times New Roman"/>
          <w:i/>
          <w:iCs/>
          <w:kern w:val="0"/>
          <w:szCs w:val="21"/>
        </w:rPr>
        <w:t>A</w:t>
      </w:r>
      <w:r>
        <w:rPr>
          <w:rFonts w:ascii="Times New Roman" w:eastAsia="Times New Roman" w:hAnsi="Times New Roman" w:cs="Times New Roman"/>
          <w:kern w:val="0"/>
          <w:sz w:val="24"/>
          <w:szCs w:val="24"/>
        </w:rPr>
        <w:t> </w:t>
      </w:r>
    </w:p>
    <w:p w14:paraId="411834AD" w14:textId="77777777" w:rsidR="00BC4DC9" w:rsidRDefault="00000000">
      <w:pPr>
        <w:spacing w:line="360" w:lineRule="auto"/>
        <w:rPr>
          <w:rFonts w:hint="eastAsia"/>
        </w:rPr>
      </w:pPr>
      <w:r>
        <w:rPr>
          <w:rFonts w:ascii="宋体" w:cs="宋体"/>
          <w:color w:val="3333FF"/>
          <w:kern w:val="0"/>
          <w:szCs w:val="21"/>
        </w:rPr>
        <w:t>【解析】</w:t>
      </w:r>
      <w:r>
        <w:rPr>
          <w:rFonts w:ascii="宋体" w:cs="宋体"/>
          <w:kern w:val="0"/>
          <w:szCs w:val="21"/>
        </w:rPr>
        <w:t>解：</w:t>
      </w:r>
      <m:oMath>
        <m:r>
          <w:rPr>
            <w:rFonts w:hAnsi="Cambria Math"/>
          </w:rPr>
          <m:t>A.</m:t>
        </m:r>
      </m:oMath>
      <w:r>
        <w:rPr>
          <w:rFonts w:ascii="宋体" w:cs="宋体"/>
          <w:kern w:val="0"/>
          <w:szCs w:val="21"/>
        </w:rPr>
        <w:t>声音的传播需要介质，真空不能传声，航天员在太空舱外要借助无线电交谈，故</w:t>
      </w:r>
      <w:r>
        <w:rPr>
          <w:rFonts w:ascii="Times New Roman" w:eastAsia="Times New Roman" w:hAnsi="Times New Roman" w:cs="Times New Roman"/>
          <w:i/>
          <w:iCs/>
          <w:kern w:val="0"/>
          <w:szCs w:val="21"/>
        </w:rPr>
        <w:t>A</w:t>
      </w:r>
      <w:r>
        <w:rPr>
          <w:rFonts w:ascii="宋体" w:cs="宋体"/>
          <w:kern w:val="0"/>
          <w:szCs w:val="21"/>
        </w:rPr>
        <w:t>正确；</w:t>
      </w:r>
      <w:r>
        <w:rPr>
          <w:rFonts w:ascii="宋体" w:cs="宋体"/>
          <w:kern w:val="0"/>
          <w:szCs w:val="21"/>
        </w:rPr>
        <w:br/>
      </w:r>
      <w:r>
        <w:rPr>
          <w:rFonts w:ascii="Times New Roman" w:eastAsia="Times New Roman" w:hAnsi="Times New Roman" w:cs="Times New Roman"/>
          <w:i/>
          <w:iCs/>
          <w:kern w:val="0"/>
          <w:szCs w:val="21"/>
        </w:rPr>
        <w:t>B</w:t>
      </w:r>
      <w:r>
        <w:rPr>
          <w:rFonts w:ascii="Times New Roman" w:eastAsia="Times New Roman" w:hAnsi="Times New Roman" w:cs="Times New Roman"/>
          <w:kern w:val="0"/>
          <w:szCs w:val="21"/>
        </w:rPr>
        <w:t>.</w:t>
      </w:r>
      <w:r>
        <w:rPr>
          <w:rFonts w:ascii="宋体" w:cs="宋体"/>
          <w:kern w:val="0"/>
          <w:szCs w:val="21"/>
        </w:rPr>
        <w:t>用大小不同的力敲击同一个编钟，则物体振动的幅度不同，响度也不同，故</w:t>
      </w:r>
      <w:r>
        <w:rPr>
          <w:rFonts w:ascii="Times New Roman" w:eastAsia="Times New Roman" w:hAnsi="Times New Roman" w:cs="Times New Roman"/>
          <w:i/>
          <w:iCs/>
          <w:kern w:val="0"/>
          <w:szCs w:val="21"/>
        </w:rPr>
        <w:t>B</w:t>
      </w:r>
      <w:r>
        <w:rPr>
          <w:rFonts w:ascii="宋体" w:cs="宋体"/>
          <w:kern w:val="0"/>
          <w:szCs w:val="21"/>
        </w:rPr>
        <w:t>错误；</w:t>
      </w:r>
      <w:r>
        <w:rPr>
          <w:rFonts w:ascii="宋体" w:cs="宋体"/>
          <w:kern w:val="0"/>
          <w:szCs w:val="21"/>
        </w:rPr>
        <w:br/>
      </w:r>
      <w:r>
        <w:rPr>
          <w:rFonts w:ascii="Times New Roman" w:eastAsia="Times New Roman" w:hAnsi="Times New Roman" w:cs="Times New Roman"/>
          <w:i/>
          <w:iCs/>
          <w:kern w:val="0"/>
          <w:szCs w:val="21"/>
        </w:rPr>
        <w:t>C</w:t>
      </w:r>
      <w:r>
        <w:rPr>
          <w:rFonts w:ascii="Times New Roman" w:eastAsia="Times New Roman" w:hAnsi="Times New Roman" w:cs="Times New Roman"/>
          <w:kern w:val="0"/>
          <w:szCs w:val="21"/>
        </w:rPr>
        <w:t>.</w:t>
      </w:r>
      <w:r>
        <w:rPr>
          <w:rFonts w:ascii="宋体" w:cs="宋体"/>
          <w:kern w:val="0"/>
          <w:szCs w:val="21"/>
        </w:rPr>
        <w:t>声音可以传递信息和能量，超声波清洗机清洗眼镜，说明声可以传递能量，故</w:t>
      </w:r>
      <w:r>
        <w:rPr>
          <w:rFonts w:ascii="Times New Roman" w:eastAsia="Times New Roman" w:hAnsi="Times New Roman" w:cs="Times New Roman"/>
          <w:i/>
          <w:iCs/>
          <w:kern w:val="0"/>
          <w:szCs w:val="21"/>
        </w:rPr>
        <w:t>C</w:t>
      </w:r>
      <w:r>
        <w:rPr>
          <w:rFonts w:ascii="宋体" w:cs="宋体"/>
          <w:kern w:val="0"/>
          <w:szCs w:val="21"/>
        </w:rPr>
        <w:t>错误；</w:t>
      </w:r>
      <w:r>
        <w:rPr>
          <w:rFonts w:ascii="宋体" w:cs="宋体"/>
          <w:kern w:val="0"/>
          <w:szCs w:val="21"/>
        </w:rPr>
        <w:br/>
      </w:r>
      <w:r>
        <w:rPr>
          <w:rFonts w:ascii="Times New Roman" w:eastAsia="Times New Roman" w:hAnsi="Times New Roman" w:cs="Times New Roman"/>
          <w:i/>
          <w:iCs/>
          <w:kern w:val="0"/>
          <w:szCs w:val="21"/>
        </w:rPr>
        <w:t>D</w:t>
      </w:r>
      <w:r>
        <w:rPr>
          <w:rFonts w:ascii="Times New Roman" w:eastAsia="Times New Roman" w:hAnsi="Times New Roman" w:cs="Times New Roman"/>
          <w:kern w:val="0"/>
          <w:szCs w:val="21"/>
        </w:rPr>
        <w:t>.</w:t>
      </w:r>
      <w:r>
        <w:rPr>
          <w:rFonts w:ascii="宋体" w:cs="宋体"/>
          <w:kern w:val="0"/>
          <w:szCs w:val="21"/>
        </w:rPr>
        <w:t>戴防噪声耳罩，属于在人耳处减弱噪声，故</w:t>
      </w:r>
      <w:r>
        <w:rPr>
          <w:rFonts w:ascii="Times New Roman" w:eastAsia="Times New Roman" w:hAnsi="Times New Roman" w:cs="Times New Roman"/>
          <w:i/>
          <w:iCs/>
          <w:kern w:val="0"/>
          <w:szCs w:val="21"/>
        </w:rPr>
        <w:t>D</w:t>
      </w:r>
      <w:r>
        <w:rPr>
          <w:rFonts w:ascii="宋体" w:cs="宋体"/>
          <w:kern w:val="0"/>
          <w:szCs w:val="21"/>
        </w:rPr>
        <w:t>错误。</w:t>
      </w:r>
      <w:r>
        <w:rPr>
          <w:rFonts w:ascii="宋体" w:cs="宋体"/>
          <w:kern w:val="0"/>
          <w:szCs w:val="21"/>
        </w:rPr>
        <w:br/>
        <w:t>故选：</w:t>
      </w:r>
      <w:r>
        <w:rPr>
          <w:rFonts w:ascii="Times New Roman" w:eastAsia="Times New Roman" w:hAnsi="Times New Roman" w:cs="Times New Roman"/>
          <w:i/>
          <w:iCs/>
          <w:kern w:val="0"/>
          <w:szCs w:val="21"/>
        </w:rPr>
        <w:t>A</w:t>
      </w:r>
      <w:r>
        <w:rPr>
          <w:rFonts w:ascii="宋体" w:cs="宋体"/>
          <w:kern w:val="0"/>
          <w:szCs w:val="21"/>
        </w:rPr>
        <w:t>。</w:t>
      </w:r>
      <w:r>
        <w:rPr>
          <w:rFonts w:ascii="宋体" w:cs="宋体"/>
          <w:kern w:val="0"/>
          <w:szCs w:val="21"/>
        </w:rPr>
        <w:br/>
      </w:r>
      <m:oMath>
        <m:r>
          <w:rPr>
            <w:rFonts w:hAnsi="Cambria Math"/>
          </w:rPr>
          <m:t>(1)</m:t>
        </m:r>
      </m:oMath>
      <w:r>
        <w:rPr>
          <w:rFonts w:ascii="宋体" w:cs="宋体"/>
          <w:kern w:val="0"/>
          <w:szCs w:val="21"/>
        </w:rPr>
        <w:t>声音的传播需要介质。</w:t>
      </w:r>
      <w:r>
        <w:rPr>
          <w:rFonts w:ascii="宋体" w:cs="宋体"/>
          <w:kern w:val="0"/>
          <w:szCs w:val="21"/>
        </w:rPr>
        <w:br/>
      </w:r>
      <m:oMath>
        <m:r>
          <w:rPr>
            <w:rFonts w:hAnsi="Cambria Math"/>
          </w:rPr>
          <m:t>(3)</m:t>
        </m:r>
      </m:oMath>
      <w:r>
        <w:rPr>
          <w:rFonts w:ascii="宋体" w:cs="宋体"/>
          <w:kern w:val="0"/>
          <w:szCs w:val="21"/>
        </w:rPr>
        <w:t>声音的大小叫响度，响度与振幅和距离声源的远近有关。</w:t>
      </w:r>
      <w:r>
        <w:rPr>
          <w:rFonts w:ascii="宋体" w:cs="宋体"/>
          <w:kern w:val="0"/>
          <w:szCs w:val="21"/>
        </w:rPr>
        <w:br/>
      </w:r>
      <m:oMath>
        <m:r>
          <w:rPr>
            <w:rFonts w:hAnsi="Cambria Math"/>
          </w:rPr>
          <m:t>(3)</m:t>
        </m:r>
      </m:oMath>
      <w:r>
        <w:rPr>
          <w:rFonts w:ascii="宋体" w:cs="宋体"/>
          <w:kern w:val="0"/>
          <w:szCs w:val="21"/>
        </w:rPr>
        <w:t>声音可以传递信息和能量。</w:t>
      </w:r>
      <w:r>
        <w:rPr>
          <w:rFonts w:ascii="宋体" w:cs="宋体"/>
          <w:kern w:val="0"/>
          <w:szCs w:val="21"/>
        </w:rPr>
        <w:br/>
      </w:r>
      <m:oMath>
        <m:r>
          <w:rPr>
            <w:rFonts w:hAnsi="Cambria Math"/>
          </w:rPr>
          <m:t>(4)</m:t>
        </m:r>
      </m:oMath>
      <w:r>
        <w:rPr>
          <w:rFonts w:ascii="宋体" w:cs="宋体"/>
          <w:kern w:val="0"/>
          <w:szCs w:val="21"/>
        </w:rPr>
        <w:t>减弱噪声的途径：在声源处减弱、在传播过程中减弱、在人耳处减弱。</w:t>
      </w:r>
      <w:r>
        <w:rPr>
          <w:rFonts w:ascii="宋体" w:cs="宋体"/>
          <w:kern w:val="0"/>
          <w:szCs w:val="21"/>
        </w:rPr>
        <w:br/>
      </w:r>
      <w:r>
        <w:rPr>
          <w:rFonts w:ascii="宋体" w:cs="宋体"/>
          <w:kern w:val="0"/>
          <w:szCs w:val="21"/>
        </w:rPr>
        <w:t>本题考查了声现象的相关知识，属于基础题。</w:t>
      </w:r>
    </w:p>
    <w:p w14:paraId="58A9A7EA" w14:textId="77777777" w:rsidR="00BC4DC9" w:rsidRDefault="00000000">
      <w:pPr>
        <w:spacing w:line="360" w:lineRule="auto"/>
        <w:rPr>
          <w:rFonts w:hint="eastAsia"/>
        </w:rPr>
      </w:pPr>
      <w:r>
        <w:rPr>
          <w:rFonts w:ascii="Times New Roman" w:eastAsia="Times New Roman" w:hAnsi="Times New Roman" w:cs="Times New Roman"/>
          <w:color w:val="3333FF"/>
          <w:kern w:val="0"/>
          <w:szCs w:val="21"/>
        </w:rPr>
        <w:t>2.</w:t>
      </w:r>
      <w:r>
        <w:rPr>
          <w:rFonts w:ascii="宋体" w:cs="宋体"/>
          <w:color w:val="3333FF"/>
          <w:kern w:val="0"/>
          <w:szCs w:val="21"/>
        </w:rPr>
        <w:t>【答案】</w:t>
      </w:r>
      <w:r>
        <w:rPr>
          <w:rFonts w:ascii="Times New Roman" w:eastAsia="Times New Roman" w:hAnsi="Times New Roman" w:cs="Times New Roman"/>
          <w:i/>
          <w:iCs/>
          <w:kern w:val="0"/>
          <w:szCs w:val="21"/>
        </w:rPr>
        <w:t>B</w:t>
      </w:r>
      <w:r>
        <w:rPr>
          <w:rFonts w:ascii="Times New Roman" w:eastAsia="Times New Roman" w:hAnsi="Times New Roman" w:cs="Times New Roman"/>
          <w:kern w:val="0"/>
          <w:sz w:val="24"/>
          <w:szCs w:val="24"/>
        </w:rPr>
        <w:t> </w:t>
      </w:r>
    </w:p>
    <w:p w14:paraId="7F9B9864" w14:textId="77777777" w:rsidR="00BC4DC9" w:rsidRDefault="00000000">
      <w:pPr>
        <w:spacing w:line="360" w:lineRule="auto"/>
        <w:rPr>
          <w:rFonts w:hint="eastAsia"/>
        </w:rPr>
      </w:pPr>
      <w:r>
        <w:rPr>
          <w:rFonts w:ascii="宋体" w:cs="宋体"/>
          <w:color w:val="3333FF"/>
          <w:kern w:val="0"/>
          <w:szCs w:val="21"/>
        </w:rPr>
        <w:t>【解析】</w:t>
      </w:r>
      <w:r>
        <w:rPr>
          <w:rFonts w:ascii="宋体" w:cs="宋体"/>
          <w:kern w:val="0"/>
          <w:szCs w:val="21"/>
        </w:rPr>
        <w:t>解：</w:t>
      </w:r>
      <w:r>
        <w:rPr>
          <w:rFonts w:ascii="Times New Roman" w:eastAsia="Times New Roman" w:hAnsi="Times New Roman" w:cs="Times New Roman"/>
          <w:i/>
          <w:iCs/>
          <w:kern w:val="0"/>
          <w:szCs w:val="21"/>
        </w:rPr>
        <w:t>A</w:t>
      </w:r>
      <w:r>
        <w:rPr>
          <w:rFonts w:ascii="宋体" w:cs="宋体"/>
          <w:kern w:val="0"/>
          <w:szCs w:val="21"/>
        </w:rPr>
        <w:t>、露是空气中的水蒸气遇冷液化形成的小水滴，液化是放热过程，故</w:t>
      </w:r>
      <w:r>
        <w:rPr>
          <w:rFonts w:ascii="Times New Roman" w:eastAsia="Times New Roman" w:hAnsi="Times New Roman" w:cs="Times New Roman"/>
          <w:i/>
          <w:iCs/>
          <w:kern w:val="0"/>
          <w:szCs w:val="21"/>
        </w:rPr>
        <w:t>A</w:t>
      </w:r>
      <w:r>
        <w:rPr>
          <w:rFonts w:ascii="宋体" w:cs="宋体"/>
          <w:kern w:val="0"/>
          <w:szCs w:val="21"/>
        </w:rPr>
        <w:t>错误；</w:t>
      </w:r>
      <w:r>
        <w:rPr>
          <w:rFonts w:ascii="宋体" w:cs="宋体"/>
          <w:kern w:val="0"/>
          <w:szCs w:val="21"/>
        </w:rPr>
        <w:br/>
      </w:r>
      <w:r>
        <w:rPr>
          <w:rFonts w:ascii="Times New Roman" w:eastAsia="Times New Roman" w:hAnsi="Times New Roman" w:cs="Times New Roman"/>
          <w:i/>
          <w:iCs/>
          <w:kern w:val="0"/>
          <w:szCs w:val="21"/>
        </w:rPr>
        <w:t>B</w:t>
      </w:r>
      <w:r>
        <w:rPr>
          <w:rFonts w:ascii="宋体" w:cs="宋体"/>
          <w:kern w:val="0"/>
          <w:szCs w:val="21"/>
        </w:rPr>
        <w:t>、霜是空气中的水蒸气遇冷凝华形成的冰晶，凝华放热，故</w:t>
      </w:r>
      <w:r>
        <w:rPr>
          <w:rFonts w:ascii="Times New Roman" w:eastAsia="Times New Roman" w:hAnsi="Times New Roman" w:cs="Times New Roman"/>
          <w:i/>
          <w:iCs/>
          <w:kern w:val="0"/>
          <w:szCs w:val="21"/>
        </w:rPr>
        <w:t>B</w:t>
      </w:r>
      <w:r>
        <w:rPr>
          <w:rFonts w:ascii="宋体" w:cs="宋体"/>
          <w:kern w:val="0"/>
          <w:szCs w:val="21"/>
        </w:rPr>
        <w:t>正确；</w:t>
      </w:r>
      <w:r>
        <w:rPr>
          <w:rFonts w:ascii="宋体" w:cs="宋体"/>
          <w:kern w:val="0"/>
          <w:szCs w:val="21"/>
        </w:rPr>
        <w:br/>
      </w:r>
      <w:r>
        <w:rPr>
          <w:rFonts w:ascii="Times New Roman" w:eastAsia="Times New Roman" w:hAnsi="Times New Roman" w:cs="Times New Roman"/>
          <w:i/>
          <w:iCs/>
          <w:kern w:val="0"/>
          <w:szCs w:val="21"/>
        </w:rPr>
        <w:t>C</w:t>
      </w:r>
      <w:r>
        <w:rPr>
          <w:rFonts w:ascii="宋体" w:cs="宋体"/>
          <w:kern w:val="0"/>
          <w:szCs w:val="21"/>
        </w:rPr>
        <w:t>、雪是水蒸气凝华放热形成的，故</w:t>
      </w:r>
      <w:r>
        <w:rPr>
          <w:rFonts w:ascii="Times New Roman" w:eastAsia="Times New Roman" w:hAnsi="Times New Roman" w:cs="Times New Roman"/>
          <w:i/>
          <w:iCs/>
          <w:kern w:val="0"/>
          <w:szCs w:val="21"/>
        </w:rPr>
        <w:t>C</w:t>
      </w:r>
      <w:r>
        <w:rPr>
          <w:rFonts w:ascii="宋体" w:cs="宋体"/>
          <w:kern w:val="0"/>
          <w:szCs w:val="21"/>
        </w:rPr>
        <w:t>错误；</w:t>
      </w:r>
      <w:r>
        <w:rPr>
          <w:rFonts w:ascii="宋体" w:cs="宋体"/>
          <w:kern w:val="0"/>
          <w:szCs w:val="21"/>
        </w:rPr>
        <w:br/>
      </w:r>
      <w:r>
        <w:rPr>
          <w:rFonts w:ascii="Times New Roman" w:eastAsia="Times New Roman" w:hAnsi="Times New Roman" w:cs="Times New Roman"/>
          <w:i/>
          <w:iCs/>
          <w:kern w:val="0"/>
          <w:szCs w:val="21"/>
        </w:rPr>
        <w:t>D</w:t>
      </w:r>
      <w:r>
        <w:rPr>
          <w:rFonts w:ascii="宋体" w:cs="宋体"/>
          <w:kern w:val="0"/>
          <w:szCs w:val="21"/>
        </w:rPr>
        <w:t>、雨是空气中的水蒸气遇冷液化形成的小水滴，故</w:t>
      </w:r>
      <w:r>
        <w:rPr>
          <w:rFonts w:ascii="Times New Roman" w:eastAsia="Times New Roman" w:hAnsi="Times New Roman" w:cs="Times New Roman"/>
          <w:i/>
          <w:iCs/>
          <w:kern w:val="0"/>
          <w:szCs w:val="21"/>
        </w:rPr>
        <w:t>D</w:t>
      </w:r>
      <w:r>
        <w:rPr>
          <w:rFonts w:ascii="宋体" w:cs="宋体"/>
          <w:kern w:val="0"/>
          <w:szCs w:val="21"/>
        </w:rPr>
        <w:t>错误。</w:t>
      </w:r>
      <w:r>
        <w:rPr>
          <w:rFonts w:ascii="宋体" w:cs="宋体"/>
          <w:kern w:val="0"/>
          <w:szCs w:val="21"/>
        </w:rPr>
        <w:br/>
        <w:t>故选：</w:t>
      </w:r>
      <w:r>
        <w:rPr>
          <w:rFonts w:ascii="Times New Roman" w:eastAsia="Times New Roman" w:hAnsi="Times New Roman" w:cs="Times New Roman"/>
          <w:i/>
          <w:iCs/>
          <w:kern w:val="0"/>
          <w:szCs w:val="21"/>
        </w:rPr>
        <w:t>B</w:t>
      </w:r>
      <w:r>
        <w:rPr>
          <w:rFonts w:ascii="宋体" w:cs="宋体"/>
          <w:kern w:val="0"/>
          <w:szCs w:val="21"/>
        </w:rPr>
        <w:t>。</w:t>
      </w:r>
      <w:r>
        <w:rPr>
          <w:rFonts w:ascii="宋体" w:cs="宋体"/>
          <w:kern w:val="0"/>
          <w:szCs w:val="21"/>
        </w:rPr>
        <w:br/>
        <w:t>物质由固态变为液态的过程叫熔化，由液态变为固态的过程叫凝固；由液态变为气态的过程叫汽化，由气态变为液态的过程叫液化；物质由固态直接变为气态的过程叫升华，由气态直接变为固态的过程叫凝华。其中，熔化、汽化、升华吸收热量，凝固、液化、凝华放出热量。</w:t>
      </w:r>
      <w:r>
        <w:rPr>
          <w:rFonts w:ascii="宋体" w:cs="宋体"/>
          <w:kern w:val="0"/>
          <w:szCs w:val="21"/>
        </w:rPr>
        <w:br/>
        <w:t>分析生活中的热现象属于哪种物态变化，关键要看清物态变化前后，物质各处于什么状态；另外对六种物态变化的吸热和放热情况也要有清晰的认识。</w:t>
      </w:r>
    </w:p>
    <w:p w14:paraId="0F32331C" w14:textId="77777777" w:rsidR="00BC4DC9" w:rsidRDefault="00000000">
      <w:pPr>
        <w:spacing w:line="360" w:lineRule="auto"/>
        <w:rPr>
          <w:rFonts w:hint="eastAsia"/>
        </w:rPr>
      </w:pPr>
      <w:r>
        <w:rPr>
          <w:rFonts w:ascii="Times New Roman" w:eastAsia="Times New Roman" w:hAnsi="Times New Roman" w:cs="Times New Roman"/>
          <w:color w:val="3333FF"/>
          <w:kern w:val="0"/>
          <w:szCs w:val="21"/>
        </w:rPr>
        <w:t>3.</w:t>
      </w:r>
      <w:r>
        <w:rPr>
          <w:rFonts w:ascii="宋体" w:cs="宋体"/>
          <w:color w:val="3333FF"/>
          <w:kern w:val="0"/>
          <w:szCs w:val="21"/>
        </w:rPr>
        <w:t>【答案】</w:t>
      </w:r>
      <w:r>
        <w:rPr>
          <w:rFonts w:ascii="Times New Roman" w:eastAsia="Times New Roman" w:hAnsi="Times New Roman" w:cs="Times New Roman"/>
          <w:i/>
          <w:iCs/>
          <w:kern w:val="0"/>
          <w:szCs w:val="21"/>
        </w:rPr>
        <w:t>C</w:t>
      </w:r>
      <w:r>
        <w:rPr>
          <w:rFonts w:ascii="Times New Roman" w:eastAsia="Times New Roman" w:hAnsi="Times New Roman" w:cs="Times New Roman"/>
          <w:kern w:val="0"/>
          <w:sz w:val="24"/>
          <w:szCs w:val="24"/>
        </w:rPr>
        <w:t> </w:t>
      </w:r>
    </w:p>
    <w:p w14:paraId="13DF798A" w14:textId="77777777" w:rsidR="00BC4DC9" w:rsidRDefault="00000000">
      <w:pPr>
        <w:spacing w:line="360" w:lineRule="auto"/>
        <w:rPr>
          <w:rFonts w:hint="eastAsia"/>
        </w:rPr>
      </w:pPr>
      <w:r>
        <w:rPr>
          <w:rFonts w:ascii="宋体" w:cs="宋体"/>
          <w:color w:val="3333FF"/>
          <w:kern w:val="0"/>
          <w:szCs w:val="21"/>
        </w:rPr>
        <w:t>【解析】</w:t>
      </w:r>
      <w:r>
        <w:rPr>
          <w:rFonts w:ascii="宋体" w:cs="宋体"/>
          <w:kern w:val="0"/>
          <w:szCs w:val="21"/>
        </w:rPr>
        <w:t>解：筷子在使用的过程中是费力杠杆；</w:t>
      </w:r>
      <w:r>
        <w:rPr>
          <w:rFonts w:ascii="宋体" w:cs="宋体"/>
          <w:kern w:val="0"/>
          <w:szCs w:val="21"/>
        </w:rPr>
        <w:br/>
      </w:r>
      <w:r>
        <w:rPr>
          <w:rFonts w:ascii="Times New Roman" w:eastAsia="Times New Roman" w:hAnsi="Times New Roman" w:cs="Times New Roman"/>
          <w:i/>
          <w:iCs/>
          <w:kern w:val="0"/>
          <w:szCs w:val="21"/>
        </w:rPr>
        <w:t>A</w:t>
      </w:r>
      <w:r>
        <w:rPr>
          <w:rFonts w:ascii="宋体" w:cs="宋体"/>
          <w:kern w:val="0"/>
          <w:szCs w:val="21"/>
        </w:rPr>
        <w:t>、托盘天平的动力臂与阻力臂相等，属于等臂杠杆，故</w:t>
      </w:r>
      <w:r>
        <w:rPr>
          <w:rFonts w:ascii="Times New Roman" w:eastAsia="Times New Roman" w:hAnsi="Times New Roman" w:cs="Times New Roman"/>
          <w:i/>
          <w:iCs/>
          <w:kern w:val="0"/>
          <w:szCs w:val="21"/>
        </w:rPr>
        <w:t>A</w:t>
      </w:r>
      <w:r>
        <w:rPr>
          <w:rFonts w:ascii="宋体" w:cs="宋体"/>
          <w:kern w:val="0"/>
          <w:szCs w:val="21"/>
        </w:rPr>
        <w:t>不符合题意；</w:t>
      </w:r>
      <w:r>
        <w:rPr>
          <w:rFonts w:ascii="宋体" w:cs="宋体"/>
          <w:kern w:val="0"/>
          <w:szCs w:val="21"/>
        </w:rPr>
        <w:br/>
      </w:r>
      <w:r>
        <w:rPr>
          <w:rFonts w:ascii="Times New Roman" w:eastAsia="Times New Roman" w:hAnsi="Times New Roman" w:cs="Times New Roman"/>
          <w:i/>
          <w:iCs/>
          <w:kern w:val="0"/>
          <w:szCs w:val="21"/>
        </w:rPr>
        <w:t>B</w:t>
      </w:r>
      <w:r>
        <w:rPr>
          <w:rFonts w:ascii="宋体" w:cs="宋体"/>
          <w:kern w:val="0"/>
          <w:szCs w:val="21"/>
        </w:rPr>
        <w:t>、核桃夹的动力臂大于阻力臂，属于省力杠杆，故</w:t>
      </w:r>
      <w:r>
        <w:rPr>
          <w:rFonts w:ascii="Times New Roman" w:eastAsia="Times New Roman" w:hAnsi="Times New Roman" w:cs="Times New Roman"/>
          <w:i/>
          <w:iCs/>
          <w:kern w:val="0"/>
          <w:szCs w:val="21"/>
        </w:rPr>
        <w:t>B</w:t>
      </w:r>
      <w:r>
        <w:rPr>
          <w:rFonts w:ascii="宋体" w:cs="宋体"/>
          <w:kern w:val="0"/>
          <w:szCs w:val="21"/>
        </w:rPr>
        <w:t>不符合题意；</w:t>
      </w:r>
      <w:r>
        <w:rPr>
          <w:rFonts w:ascii="宋体" w:cs="宋体"/>
          <w:kern w:val="0"/>
          <w:szCs w:val="21"/>
        </w:rPr>
        <w:br/>
      </w:r>
      <w:r>
        <w:rPr>
          <w:rFonts w:ascii="Times New Roman" w:eastAsia="Times New Roman" w:hAnsi="Times New Roman" w:cs="Times New Roman"/>
          <w:i/>
          <w:iCs/>
          <w:kern w:val="0"/>
          <w:szCs w:val="21"/>
        </w:rPr>
        <w:t>C</w:t>
      </w:r>
      <w:r>
        <w:rPr>
          <w:rFonts w:ascii="宋体" w:cs="宋体"/>
          <w:kern w:val="0"/>
          <w:szCs w:val="21"/>
        </w:rPr>
        <w:t>、食品夹的动力臂小于阻力臂，属于费力杠杆，故</w:t>
      </w:r>
      <w:r>
        <w:rPr>
          <w:rFonts w:ascii="Times New Roman" w:eastAsia="Times New Roman" w:hAnsi="Times New Roman" w:cs="Times New Roman"/>
          <w:i/>
          <w:iCs/>
          <w:kern w:val="0"/>
          <w:szCs w:val="21"/>
        </w:rPr>
        <w:t>C</w:t>
      </w:r>
      <w:r>
        <w:rPr>
          <w:rFonts w:ascii="宋体" w:cs="宋体"/>
          <w:kern w:val="0"/>
          <w:szCs w:val="21"/>
        </w:rPr>
        <w:t>符合题意；</w:t>
      </w:r>
      <w:r>
        <w:rPr>
          <w:rFonts w:ascii="宋体" w:cs="宋体"/>
          <w:kern w:val="0"/>
          <w:szCs w:val="21"/>
        </w:rPr>
        <w:br/>
      </w:r>
      <w:r>
        <w:rPr>
          <w:rFonts w:ascii="Times New Roman" w:eastAsia="Times New Roman" w:hAnsi="Times New Roman" w:cs="Times New Roman"/>
          <w:i/>
          <w:iCs/>
          <w:kern w:val="0"/>
          <w:szCs w:val="21"/>
        </w:rPr>
        <w:t>D</w:t>
      </w:r>
      <w:r>
        <w:rPr>
          <w:rFonts w:ascii="宋体" w:cs="宋体"/>
          <w:kern w:val="0"/>
          <w:szCs w:val="21"/>
        </w:rPr>
        <w:t>、瓶盖起子的动力臂大于阻力臂，属于省力杠杆，故</w:t>
      </w:r>
      <w:r>
        <w:rPr>
          <w:rFonts w:ascii="Times New Roman" w:eastAsia="Times New Roman" w:hAnsi="Times New Roman" w:cs="Times New Roman"/>
          <w:i/>
          <w:iCs/>
          <w:kern w:val="0"/>
          <w:szCs w:val="21"/>
        </w:rPr>
        <w:t>D</w:t>
      </w:r>
      <w:r>
        <w:rPr>
          <w:rFonts w:ascii="宋体" w:cs="宋体"/>
          <w:kern w:val="0"/>
          <w:szCs w:val="21"/>
        </w:rPr>
        <w:t>不符合题意。</w:t>
      </w:r>
      <w:r>
        <w:rPr>
          <w:rFonts w:ascii="宋体" w:cs="宋体"/>
          <w:kern w:val="0"/>
          <w:szCs w:val="21"/>
        </w:rPr>
        <w:br/>
      </w:r>
      <w:r>
        <w:rPr>
          <w:rFonts w:ascii="宋体" w:cs="宋体"/>
          <w:kern w:val="0"/>
          <w:szCs w:val="21"/>
        </w:rPr>
        <w:lastRenderedPageBreak/>
        <w:t>故选：</w:t>
      </w:r>
      <w:r>
        <w:rPr>
          <w:rFonts w:ascii="Times New Roman" w:eastAsia="Times New Roman" w:hAnsi="Times New Roman" w:cs="Times New Roman"/>
          <w:i/>
          <w:iCs/>
          <w:kern w:val="0"/>
          <w:szCs w:val="21"/>
        </w:rPr>
        <w:t>C</w:t>
      </w:r>
      <w:r>
        <w:rPr>
          <w:rFonts w:ascii="宋体" w:cs="宋体"/>
          <w:kern w:val="0"/>
          <w:szCs w:val="21"/>
        </w:rPr>
        <w:t>。</w:t>
      </w:r>
      <w:r>
        <w:rPr>
          <w:rFonts w:ascii="宋体" w:cs="宋体"/>
          <w:kern w:val="0"/>
          <w:szCs w:val="21"/>
        </w:rPr>
        <w:br/>
        <w:t>结合图片和生活经验，先判断题中杠杆在使用过程中，动力臂和阻力臂的大小关系，再判断它是属于哪种类型的杠杆。</w:t>
      </w:r>
      <w:r>
        <w:rPr>
          <w:rFonts w:ascii="宋体" w:cs="宋体"/>
          <w:kern w:val="0"/>
          <w:szCs w:val="21"/>
        </w:rPr>
        <w:br/>
        <w:t>此题考查的是杠杆的分类主要包括以下几种：①省力杠杆，动力臂大于阻力臂；②费力杠杆，动力臂小于阻力臂；③等臂杠杆，动力臂等于阻力臂。</w:t>
      </w:r>
    </w:p>
    <w:p w14:paraId="7F4657BB" w14:textId="77777777" w:rsidR="00BC4DC9" w:rsidRDefault="00000000">
      <w:pPr>
        <w:spacing w:line="360" w:lineRule="auto"/>
        <w:rPr>
          <w:rFonts w:hint="eastAsia"/>
        </w:rPr>
      </w:pPr>
      <w:r>
        <w:rPr>
          <w:rFonts w:ascii="Times New Roman" w:eastAsia="Times New Roman" w:hAnsi="Times New Roman" w:cs="Times New Roman"/>
          <w:color w:val="3333FF"/>
          <w:kern w:val="0"/>
          <w:szCs w:val="21"/>
        </w:rPr>
        <w:t>4.</w:t>
      </w:r>
      <w:r>
        <w:rPr>
          <w:rFonts w:ascii="宋体" w:cs="宋体"/>
          <w:color w:val="3333FF"/>
          <w:kern w:val="0"/>
          <w:szCs w:val="21"/>
        </w:rPr>
        <w:t>【答案】</w:t>
      </w:r>
      <w:r>
        <w:rPr>
          <w:rFonts w:ascii="Times New Roman" w:eastAsia="Times New Roman" w:hAnsi="Times New Roman" w:cs="Times New Roman"/>
          <w:i/>
          <w:iCs/>
          <w:kern w:val="0"/>
          <w:szCs w:val="21"/>
        </w:rPr>
        <w:t>C</w:t>
      </w:r>
      <w:r>
        <w:rPr>
          <w:rFonts w:ascii="Times New Roman" w:eastAsia="Times New Roman" w:hAnsi="Times New Roman" w:cs="Times New Roman"/>
          <w:kern w:val="0"/>
          <w:sz w:val="24"/>
          <w:szCs w:val="24"/>
        </w:rPr>
        <w:t> </w:t>
      </w:r>
    </w:p>
    <w:p w14:paraId="48A08E67" w14:textId="77777777" w:rsidR="00BC4DC9" w:rsidRDefault="00000000">
      <w:pPr>
        <w:spacing w:line="360" w:lineRule="auto"/>
        <w:rPr>
          <w:rFonts w:hint="eastAsia"/>
        </w:rPr>
      </w:pPr>
      <w:r>
        <w:rPr>
          <w:rFonts w:ascii="宋体" w:cs="宋体"/>
          <w:color w:val="3333FF"/>
          <w:kern w:val="0"/>
          <w:szCs w:val="21"/>
        </w:rPr>
        <w:t>【解析】</w:t>
      </w:r>
      <w:r>
        <w:rPr>
          <w:rFonts w:ascii="宋体" w:cs="宋体"/>
          <w:kern w:val="0"/>
          <w:szCs w:val="21"/>
        </w:rPr>
        <w:t>解：</w:t>
      </w:r>
      <m:oMath>
        <m:r>
          <w:rPr>
            <w:rFonts w:hAnsi="Cambria Math"/>
          </w:rPr>
          <m:t>A.</m:t>
        </m:r>
      </m:oMath>
      <w:r>
        <w:rPr>
          <w:rFonts w:ascii="宋体" w:cs="宋体"/>
          <w:kern w:val="0"/>
          <w:szCs w:val="21"/>
        </w:rPr>
        <w:t>生活用水是导体，用湿抹布擦带电的用电器时，可能会因湿抹布导电而发生触电事故，故</w:t>
      </w:r>
      <w:r>
        <w:rPr>
          <w:rFonts w:ascii="Times New Roman" w:eastAsia="Times New Roman" w:hAnsi="Times New Roman" w:cs="Times New Roman"/>
          <w:i/>
          <w:iCs/>
          <w:kern w:val="0"/>
          <w:szCs w:val="21"/>
        </w:rPr>
        <w:t>A</w:t>
      </w:r>
      <w:r>
        <w:rPr>
          <w:rFonts w:ascii="宋体" w:cs="宋体"/>
          <w:kern w:val="0"/>
          <w:szCs w:val="21"/>
        </w:rPr>
        <w:t>不符合用电安全常识；</w:t>
      </w:r>
      <w:r>
        <w:rPr>
          <w:rFonts w:ascii="宋体" w:cs="宋体"/>
          <w:kern w:val="0"/>
          <w:szCs w:val="21"/>
        </w:rPr>
        <w:br/>
      </w:r>
      <w:r>
        <w:rPr>
          <w:rFonts w:ascii="Times New Roman" w:eastAsia="Times New Roman" w:hAnsi="Times New Roman" w:cs="Times New Roman"/>
          <w:kern w:val="0"/>
          <w:szCs w:val="21"/>
        </w:rPr>
        <w:t> </w:t>
      </w:r>
      <m:oMath>
        <m:r>
          <w:rPr>
            <w:rFonts w:hAnsi="Cambria Math"/>
          </w:rPr>
          <m:t>B.</m:t>
        </m:r>
      </m:oMath>
      <w:r>
        <w:rPr>
          <w:rFonts w:ascii="宋体" w:cs="宋体"/>
          <w:kern w:val="0"/>
          <w:szCs w:val="21"/>
        </w:rPr>
        <w:t>使用电冰箱时，金属外壳需要接地，防止漏电，故</w:t>
      </w:r>
      <w:r>
        <w:rPr>
          <w:rFonts w:ascii="Times New Roman" w:eastAsia="Times New Roman" w:hAnsi="Times New Roman" w:cs="Times New Roman"/>
          <w:i/>
          <w:iCs/>
          <w:kern w:val="0"/>
          <w:szCs w:val="21"/>
        </w:rPr>
        <w:t>B</w:t>
      </w:r>
      <w:r>
        <w:rPr>
          <w:rFonts w:ascii="宋体" w:cs="宋体"/>
          <w:kern w:val="0"/>
          <w:szCs w:val="21"/>
        </w:rPr>
        <w:t>不符合用电安全常识；</w:t>
      </w:r>
      <w:r>
        <w:rPr>
          <w:rFonts w:ascii="宋体" w:cs="宋体"/>
          <w:kern w:val="0"/>
          <w:szCs w:val="21"/>
        </w:rPr>
        <w:br/>
      </w:r>
      <w:r>
        <w:rPr>
          <w:rFonts w:ascii="Times New Roman" w:eastAsia="Times New Roman" w:hAnsi="Times New Roman" w:cs="Times New Roman"/>
          <w:kern w:val="0"/>
          <w:szCs w:val="21"/>
        </w:rPr>
        <w:t> </w:t>
      </w:r>
      <m:oMath>
        <m:r>
          <w:rPr>
            <w:rFonts w:hAnsi="Cambria Math"/>
          </w:rPr>
          <m:t>C.</m:t>
        </m:r>
      </m:oMath>
      <w:r>
        <w:rPr>
          <w:rFonts w:ascii="宋体" w:cs="宋体"/>
          <w:kern w:val="0"/>
          <w:szCs w:val="21"/>
        </w:rPr>
        <w:t>发现有人触电，首先应切断电源，或用干木棒把电线挑开，然后根据具体情况，进行相应的救治，故</w:t>
      </w:r>
      <w:r>
        <w:rPr>
          <w:rFonts w:ascii="Times New Roman" w:eastAsia="Times New Roman" w:hAnsi="Times New Roman" w:cs="Times New Roman"/>
          <w:i/>
          <w:iCs/>
          <w:kern w:val="0"/>
          <w:szCs w:val="21"/>
        </w:rPr>
        <w:t>C</w:t>
      </w:r>
      <w:r>
        <w:rPr>
          <w:rFonts w:ascii="宋体" w:cs="宋体"/>
          <w:kern w:val="0"/>
          <w:szCs w:val="21"/>
        </w:rPr>
        <w:t>符合用电安全常识；</w:t>
      </w:r>
      <w:r>
        <w:rPr>
          <w:rFonts w:ascii="宋体" w:cs="宋体"/>
          <w:kern w:val="0"/>
          <w:szCs w:val="21"/>
        </w:rPr>
        <w:br/>
      </w:r>
      <w:r>
        <w:rPr>
          <w:rFonts w:ascii="Times New Roman" w:eastAsia="Times New Roman" w:hAnsi="Times New Roman" w:cs="Times New Roman"/>
          <w:i/>
          <w:iCs/>
          <w:kern w:val="0"/>
          <w:szCs w:val="21"/>
        </w:rPr>
        <w:t>D</w:t>
      </w:r>
      <w:r>
        <w:rPr>
          <w:rFonts w:ascii="Times New Roman" w:eastAsia="Times New Roman" w:hAnsi="Times New Roman" w:cs="Times New Roman"/>
          <w:kern w:val="0"/>
          <w:szCs w:val="21"/>
        </w:rPr>
        <w:t>.</w:t>
      </w:r>
      <w:r>
        <w:rPr>
          <w:rFonts w:ascii="宋体" w:cs="宋体"/>
          <w:kern w:val="0"/>
          <w:szCs w:val="21"/>
        </w:rPr>
        <w:t>使用试电笔时，手要接触笔尾金属体，不能碰笔尖，故</w:t>
      </w:r>
      <w:r>
        <w:rPr>
          <w:rFonts w:ascii="Times New Roman" w:eastAsia="Times New Roman" w:hAnsi="Times New Roman" w:cs="Times New Roman"/>
          <w:i/>
          <w:iCs/>
          <w:kern w:val="0"/>
          <w:szCs w:val="21"/>
        </w:rPr>
        <w:t>D</w:t>
      </w:r>
      <w:r>
        <w:rPr>
          <w:rFonts w:ascii="宋体" w:cs="宋体"/>
          <w:kern w:val="0"/>
          <w:szCs w:val="21"/>
        </w:rPr>
        <w:t>不符合用电安全常识。</w:t>
      </w:r>
      <w:r>
        <w:rPr>
          <w:rFonts w:ascii="宋体" w:cs="宋体"/>
          <w:kern w:val="0"/>
          <w:szCs w:val="21"/>
        </w:rPr>
        <w:br/>
        <w:t>故选：</w:t>
      </w:r>
      <w:r>
        <w:rPr>
          <w:rFonts w:ascii="Times New Roman" w:eastAsia="Times New Roman" w:hAnsi="Times New Roman" w:cs="Times New Roman"/>
          <w:i/>
          <w:iCs/>
          <w:kern w:val="0"/>
          <w:szCs w:val="21"/>
        </w:rPr>
        <w:t>C</w:t>
      </w:r>
      <w:r>
        <w:rPr>
          <w:rFonts w:ascii="宋体" w:cs="宋体"/>
          <w:kern w:val="0"/>
          <w:szCs w:val="21"/>
        </w:rPr>
        <w:t>。</w:t>
      </w:r>
      <w:r>
        <w:rPr>
          <w:rFonts w:ascii="宋体" w:cs="宋体"/>
          <w:kern w:val="0"/>
          <w:szCs w:val="21"/>
        </w:rPr>
        <w:br/>
      </w:r>
      <m:oMath>
        <m:r>
          <w:rPr>
            <w:rFonts w:hAnsi="Cambria Math"/>
          </w:rPr>
          <m:t>(1)</m:t>
        </m:r>
      </m:oMath>
      <w:r>
        <w:rPr>
          <w:rFonts w:ascii="宋体" w:cs="宋体"/>
          <w:kern w:val="0"/>
          <w:szCs w:val="21"/>
        </w:rPr>
        <w:t>湿物体是导体，接触带电体容易发生触电；</w:t>
      </w:r>
      <w:r>
        <w:rPr>
          <w:rFonts w:ascii="宋体" w:cs="宋体"/>
          <w:kern w:val="0"/>
          <w:szCs w:val="21"/>
        </w:rPr>
        <w:br/>
      </w:r>
      <m:oMath>
        <m:r>
          <w:rPr>
            <w:rFonts w:hAnsi="Cambria Math"/>
          </w:rPr>
          <m:t>(2)</m:t>
        </m:r>
      </m:oMath>
      <w:r>
        <w:rPr>
          <w:rFonts w:ascii="宋体" w:cs="宋体"/>
          <w:kern w:val="0"/>
          <w:szCs w:val="21"/>
        </w:rPr>
        <w:t>用电器的金属外壳要接地；</w:t>
      </w:r>
      <w:r>
        <w:rPr>
          <w:rFonts w:ascii="宋体" w:cs="宋体"/>
          <w:kern w:val="0"/>
          <w:szCs w:val="21"/>
        </w:rPr>
        <w:br/>
      </w:r>
      <m:oMath>
        <m:r>
          <w:rPr>
            <w:rFonts w:hAnsi="Cambria Math"/>
          </w:rPr>
          <m:t>(3)</m:t>
        </m:r>
      </m:oMath>
      <w:r>
        <w:rPr>
          <w:rFonts w:ascii="宋体" w:cs="宋体"/>
          <w:kern w:val="0"/>
          <w:szCs w:val="21"/>
        </w:rPr>
        <w:t>发现有人触电或电引起的火灾，首先切断电源，再实行救援措施；</w:t>
      </w:r>
      <w:r>
        <w:rPr>
          <w:rFonts w:ascii="宋体" w:cs="宋体"/>
          <w:kern w:val="0"/>
          <w:szCs w:val="21"/>
        </w:rPr>
        <w:br/>
      </w:r>
      <m:oMath>
        <m:r>
          <w:rPr>
            <w:rFonts w:hAnsi="Cambria Math"/>
          </w:rPr>
          <m:t>(4)</m:t>
        </m:r>
      </m:oMath>
      <w:r>
        <w:rPr>
          <w:rFonts w:ascii="宋体" w:cs="宋体"/>
          <w:kern w:val="0"/>
          <w:szCs w:val="21"/>
        </w:rPr>
        <w:t>使用试电笔时，手必须接触笔尾的金属体。</w:t>
      </w:r>
      <w:r>
        <w:rPr>
          <w:rFonts w:ascii="宋体" w:cs="宋体"/>
          <w:kern w:val="0"/>
          <w:szCs w:val="21"/>
        </w:rPr>
        <w:br/>
      </w:r>
      <w:r>
        <w:rPr>
          <w:rFonts w:ascii="宋体" w:cs="宋体"/>
          <w:kern w:val="0"/>
          <w:szCs w:val="21"/>
        </w:rPr>
        <w:t>本题考查安全用电知识的了解与掌握，平时学习时多了解、多积累，加强安全意识，不能违反。</w:t>
      </w:r>
    </w:p>
    <w:p w14:paraId="5283EDCB" w14:textId="77777777" w:rsidR="00BC4DC9" w:rsidRDefault="00000000">
      <w:pPr>
        <w:spacing w:line="360" w:lineRule="auto"/>
        <w:rPr>
          <w:rFonts w:hint="eastAsia"/>
        </w:rPr>
      </w:pPr>
      <w:r>
        <w:rPr>
          <w:rFonts w:ascii="Times New Roman" w:eastAsia="Times New Roman" w:hAnsi="Times New Roman" w:cs="Times New Roman"/>
          <w:color w:val="3333FF"/>
          <w:kern w:val="0"/>
          <w:szCs w:val="21"/>
        </w:rPr>
        <w:t>5.</w:t>
      </w:r>
      <w:r>
        <w:rPr>
          <w:rFonts w:ascii="宋体" w:cs="宋体"/>
          <w:color w:val="3333FF"/>
          <w:kern w:val="0"/>
          <w:szCs w:val="21"/>
        </w:rPr>
        <w:t>【答案】</w:t>
      </w:r>
      <w:r>
        <w:rPr>
          <w:rFonts w:ascii="Times New Roman" w:eastAsia="Times New Roman" w:hAnsi="Times New Roman" w:cs="Times New Roman"/>
          <w:i/>
          <w:iCs/>
          <w:kern w:val="0"/>
          <w:szCs w:val="21"/>
        </w:rPr>
        <w:t>B</w:t>
      </w:r>
      <w:r>
        <w:rPr>
          <w:rFonts w:ascii="Times New Roman" w:eastAsia="Times New Roman" w:hAnsi="Times New Roman" w:cs="Times New Roman"/>
          <w:kern w:val="0"/>
          <w:sz w:val="24"/>
          <w:szCs w:val="24"/>
        </w:rPr>
        <w:t> </w:t>
      </w:r>
    </w:p>
    <w:p w14:paraId="2A465F90" w14:textId="77777777" w:rsidR="00BC4DC9" w:rsidRDefault="00000000">
      <w:pPr>
        <w:spacing w:line="360" w:lineRule="auto"/>
        <w:rPr>
          <w:rFonts w:hint="eastAsia"/>
        </w:rPr>
      </w:pPr>
      <w:r>
        <w:rPr>
          <w:rFonts w:ascii="宋体" w:cs="宋体"/>
          <w:color w:val="3333FF"/>
          <w:kern w:val="0"/>
          <w:szCs w:val="21"/>
        </w:rPr>
        <w:t>【解析】</w:t>
      </w:r>
      <w:r>
        <w:rPr>
          <w:rFonts w:ascii="宋体" w:cs="宋体"/>
          <w:kern w:val="0"/>
          <w:szCs w:val="21"/>
        </w:rPr>
        <w:t>解：</w:t>
      </w:r>
      <w:r>
        <w:rPr>
          <w:rFonts w:ascii="Times New Roman" w:eastAsia="Times New Roman" w:hAnsi="Times New Roman" w:cs="Times New Roman"/>
          <w:i/>
          <w:iCs/>
          <w:kern w:val="0"/>
          <w:szCs w:val="21"/>
        </w:rPr>
        <w:t>A</w:t>
      </w:r>
      <w:r>
        <w:rPr>
          <w:rFonts w:ascii="宋体" w:cs="宋体"/>
          <w:kern w:val="0"/>
          <w:szCs w:val="21"/>
        </w:rPr>
        <w:t>、奥斯特实验说明通电导体的周围存在磁场，故</w:t>
      </w:r>
      <w:r>
        <w:rPr>
          <w:rFonts w:ascii="Times New Roman" w:eastAsia="Times New Roman" w:hAnsi="Times New Roman" w:cs="Times New Roman"/>
          <w:i/>
          <w:iCs/>
          <w:kern w:val="0"/>
          <w:szCs w:val="21"/>
        </w:rPr>
        <w:t>A</w:t>
      </w:r>
      <w:r>
        <w:rPr>
          <w:rFonts w:ascii="宋体" w:cs="宋体"/>
          <w:kern w:val="0"/>
          <w:szCs w:val="21"/>
        </w:rPr>
        <w:t>不符合题意；</w:t>
      </w:r>
      <w:r>
        <w:rPr>
          <w:rFonts w:ascii="宋体" w:cs="宋体"/>
          <w:kern w:val="0"/>
          <w:szCs w:val="21"/>
        </w:rPr>
        <w:br/>
      </w:r>
      <w:r>
        <w:rPr>
          <w:rFonts w:ascii="Times New Roman" w:eastAsia="Times New Roman" w:hAnsi="Times New Roman" w:cs="Times New Roman"/>
          <w:i/>
          <w:iCs/>
          <w:kern w:val="0"/>
          <w:szCs w:val="21"/>
        </w:rPr>
        <w:t>B</w:t>
      </w:r>
      <w:r>
        <w:rPr>
          <w:rFonts w:ascii="宋体" w:cs="宋体"/>
          <w:kern w:val="0"/>
          <w:szCs w:val="21"/>
        </w:rPr>
        <w:t>、该装置说明通电导体在磁场中会受到力的作用，故</w:t>
      </w:r>
      <w:r>
        <w:rPr>
          <w:rFonts w:ascii="Times New Roman" w:eastAsia="Times New Roman" w:hAnsi="Times New Roman" w:cs="Times New Roman"/>
          <w:i/>
          <w:iCs/>
          <w:kern w:val="0"/>
          <w:szCs w:val="21"/>
        </w:rPr>
        <w:t>B</w:t>
      </w:r>
      <w:r>
        <w:rPr>
          <w:rFonts w:ascii="宋体" w:cs="宋体"/>
          <w:kern w:val="0"/>
          <w:szCs w:val="21"/>
        </w:rPr>
        <w:t>符合题意；</w:t>
      </w:r>
      <w:r>
        <w:rPr>
          <w:rFonts w:ascii="宋体" w:cs="宋体"/>
          <w:kern w:val="0"/>
          <w:szCs w:val="21"/>
        </w:rPr>
        <w:br/>
      </w:r>
      <w:r>
        <w:rPr>
          <w:rFonts w:ascii="Times New Roman" w:eastAsia="Times New Roman" w:hAnsi="Times New Roman" w:cs="Times New Roman"/>
          <w:i/>
          <w:iCs/>
          <w:kern w:val="0"/>
          <w:szCs w:val="21"/>
        </w:rPr>
        <w:t>C</w:t>
      </w:r>
      <w:r>
        <w:rPr>
          <w:rFonts w:ascii="宋体" w:cs="宋体"/>
          <w:kern w:val="0"/>
          <w:szCs w:val="21"/>
        </w:rPr>
        <w:t>、该装置说明闭合电路的部分导体在磁场中做切割磁感线运动，导体中会产生感应电流，发电机是利用该原理制成的，故</w:t>
      </w:r>
      <w:r>
        <w:rPr>
          <w:rFonts w:ascii="Times New Roman" w:eastAsia="Times New Roman" w:hAnsi="Times New Roman" w:cs="Times New Roman"/>
          <w:i/>
          <w:iCs/>
          <w:kern w:val="0"/>
          <w:szCs w:val="21"/>
        </w:rPr>
        <w:t>C</w:t>
      </w:r>
      <w:r>
        <w:rPr>
          <w:rFonts w:ascii="宋体" w:cs="宋体"/>
          <w:kern w:val="0"/>
          <w:szCs w:val="21"/>
        </w:rPr>
        <w:t>不符合题意；</w:t>
      </w:r>
      <w:r>
        <w:rPr>
          <w:rFonts w:ascii="宋体" w:cs="宋体"/>
          <w:kern w:val="0"/>
          <w:szCs w:val="21"/>
        </w:rPr>
        <w:br/>
      </w:r>
      <w:r>
        <w:rPr>
          <w:rFonts w:ascii="Times New Roman" w:eastAsia="Times New Roman" w:hAnsi="Times New Roman" w:cs="Times New Roman"/>
          <w:i/>
          <w:iCs/>
          <w:kern w:val="0"/>
          <w:szCs w:val="21"/>
        </w:rPr>
        <w:t>D</w:t>
      </w:r>
      <w:r>
        <w:rPr>
          <w:rFonts w:ascii="宋体" w:cs="宋体"/>
          <w:kern w:val="0"/>
          <w:szCs w:val="21"/>
        </w:rPr>
        <w:t>、该装置可以探究电磁铁的磁性强弱与电流大小的关系，故</w:t>
      </w:r>
      <w:r>
        <w:rPr>
          <w:rFonts w:ascii="Times New Roman" w:eastAsia="Times New Roman" w:hAnsi="Times New Roman" w:cs="Times New Roman"/>
          <w:i/>
          <w:iCs/>
          <w:kern w:val="0"/>
          <w:szCs w:val="21"/>
        </w:rPr>
        <w:t>D</w:t>
      </w:r>
      <w:r>
        <w:rPr>
          <w:rFonts w:ascii="宋体" w:cs="宋体"/>
          <w:kern w:val="0"/>
          <w:szCs w:val="21"/>
        </w:rPr>
        <w:t>不符合题意。</w:t>
      </w:r>
      <w:r>
        <w:rPr>
          <w:rFonts w:ascii="宋体" w:cs="宋体"/>
          <w:kern w:val="0"/>
          <w:szCs w:val="21"/>
        </w:rPr>
        <w:br/>
        <w:t>故选：</w:t>
      </w:r>
      <w:r>
        <w:rPr>
          <w:rFonts w:ascii="Times New Roman" w:eastAsia="Times New Roman" w:hAnsi="Times New Roman" w:cs="Times New Roman"/>
          <w:i/>
          <w:iCs/>
          <w:kern w:val="0"/>
          <w:szCs w:val="21"/>
        </w:rPr>
        <w:t>B</w:t>
      </w:r>
      <w:r>
        <w:rPr>
          <w:rFonts w:ascii="宋体" w:cs="宋体"/>
          <w:kern w:val="0"/>
          <w:szCs w:val="21"/>
        </w:rPr>
        <w:t>。</w:t>
      </w:r>
      <w:r>
        <w:rPr>
          <w:rFonts w:ascii="宋体" w:cs="宋体"/>
          <w:kern w:val="0"/>
          <w:szCs w:val="21"/>
        </w:rPr>
        <w:br/>
        <w:t>电动机是利用通电导体在磁场中受力转动的原理制成的。</w:t>
      </w:r>
      <w:r>
        <w:rPr>
          <w:rFonts w:ascii="宋体" w:cs="宋体"/>
          <w:kern w:val="0"/>
          <w:szCs w:val="21"/>
        </w:rPr>
        <w:br/>
        <w:t>本题考查的是电动机的基本原理；知道电磁感应现象、电流的磁效应；知道影响电磁铁磁性强弱的因素。</w:t>
      </w:r>
    </w:p>
    <w:p w14:paraId="68CCD07B" w14:textId="77777777" w:rsidR="00BC4DC9" w:rsidRDefault="00000000">
      <w:pPr>
        <w:spacing w:line="360" w:lineRule="auto"/>
        <w:rPr>
          <w:rFonts w:hint="eastAsia"/>
        </w:rPr>
      </w:pPr>
      <w:r>
        <w:rPr>
          <w:rFonts w:ascii="Times New Roman" w:eastAsia="Times New Roman" w:hAnsi="Times New Roman" w:cs="Times New Roman"/>
          <w:color w:val="3333FF"/>
          <w:kern w:val="0"/>
          <w:szCs w:val="21"/>
        </w:rPr>
        <w:t>6.</w:t>
      </w:r>
      <w:r>
        <w:rPr>
          <w:rFonts w:ascii="宋体" w:cs="宋体"/>
          <w:color w:val="3333FF"/>
          <w:kern w:val="0"/>
          <w:szCs w:val="21"/>
        </w:rPr>
        <w:t>【答案】</w:t>
      </w:r>
      <w:r>
        <w:rPr>
          <w:rFonts w:ascii="Times New Roman" w:eastAsia="Times New Roman" w:hAnsi="Times New Roman" w:cs="Times New Roman"/>
          <w:i/>
          <w:iCs/>
          <w:kern w:val="0"/>
          <w:szCs w:val="21"/>
        </w:rPr>
        <w:t>A</w:t>
      </w:r>
      <w:r>
        <w:rPr>
          <w:rFonts w:ascii="Times New Roman" w:eastAsia="Times New Roman" w:hAnsi="Times New Roman" w:cs="Times New Roman"/>
          <w:kern w:val="0"/>
          <w:sz w:val="24"/>
          <w:szCs w:val="24"/>
        </w:rPr>
        <w:t> </w:t>
      </w:r>
    </w:p>
    <w:p w14:paraId="1466EF3B" w14:textId="77777777" w:rsidR="00BC4DC9" w:rsidRDefault="00000000">
      <w:pPr>
        <w:spacing w:line="360" w:lineRule="auto"/>
        <w:rPr>
          <w:rFonts w:hint="eastAsia"/>
        </w:rPr>
      </w:pPr>
      <w:r>
        <w:rPr>
          <w:rFonts w:ascii="宋体" w:cs="宋体"/>
          <w:color w:val="3333FF"/>
          <w:kern w:val="0"/>
          <w:szCs w:val="21"/>
        </w:rPr>
        <w:t>【解析】</w:t>
      </w:r>
      <w:r>
        <w:rPr>
          <w:rFonts w:ascii="宋体" w:cs="宋体"/>
          <w:kern w:val="0"/>
          <w:szCs w:val="21"/>
        </w:rPr>
        <w:t>解：</w:t>
      </w:r>
      <w:r>
        <w:rPr>
          <w:rFonts w:ascii="Times New Roman" w:eastAsia="Times New Roman" w:hAnsi="Times New Roman" w:cs="Times New Roman"/>
          <w:i/>
          <w:iCs/>
          <w:kern w:val="0"/>
          <w:szCs w:val="21"/>
        </w:rPr>
        <w:t>A</w:t>
      </w:r>
      <w:r>
        <w:rPr>
          <w:rFonts w:ascii="宋体" w:cs="宋体"/>
          <w:kern w:val="0"/>
          <w:szCs w:val="21"/>
        </w:rPr>
        <w:t>、</w:t>
      </w:r>
      <w:r>
        <w:rPr>
          <w:rFonts w:ascii="Times New Roman" w:eastAsia="Times New Roman" w:hAnsi="Times New Roman" w:cs="Times New Roman"/>
          <w:i/>
          <w:iCs/>
          <w:kern w:val="0"/>
          <w:szCs w:val="21"/>
        </w:rPr>
        <w:t>LED</w:t>
      </w:r>
      <w:r>
        <w:rPr>
          <w:rFonts w:ascii="宋体" w:cs="宋体"/>
          <w:kern w:val="0"/>
          <w:szCs w:val="21"/>
        </w:rPr>
        <w:t>灯中的发光二极管是用半导体材料做成的，故</w:t>
      </w:r>
      <w:r>
        <w:rPr>
          <w:rFonts w:ascii="Times New Roman" w:eastAsia="Times New Roman" w:hAnsi="Times New Roman" w:cs="Times New Roman"/>
          <w:i/>
          <w:iCs/>
          <w:kern w:val="0"/>
          <w:szCs w:val="21"/>
        </w:rPr>
        <w:t>A</w:t>
      </w:r>
      <w:r>
        <w:rPr>
          <w:rFonts w:ascii="宋体" w:cs="宋体"/>
          <w:kern w:val="0"/>
          <w:szCs w:val="21"/>
        </w:rPr>
        <w:t>正确；</w:t>
      </w:r>
      <w:r>
        <w:rPr>
          <w:rFonts w:ascii="宋体" w:cs="宋体"/>
          <w:kern w:val="0"/>
          <w:szCs w:val="21"/>
        </w:rPr>
        <w:br/>
      </w:r>
      <w:r>
        <w:rPr>
          <w:rFonts w:ascii="Times New Roman" w:eastAsia="Times New Roman" w:hAnsi="Times New Roman" w:cs="Times New Roman"/>
          <w:i/>
          <w:iCs/>
          <w:kern w:val="0"/>
          <w:szCs w:val="21"/>
        </w:rPr>
        <w:t>B</w:t>
      </w:r>
      <w:r>
        <w:rPr>
          <w:rFonts w:ascii="宋体" w:cs="宋体"/>
          <w:kern w:val="0"/>
          <w:szCs w:val="21"/>
        </w:rPr>
        <w:t>、水能、风能、太阳能属于可再生能源，故</w:t>
      </w:r>
      <w:r>
        <w:rPr>
          <w:rFonts w:ascii="Times New Roman" w:eastAsia="Times New Roman" w:hAnsi="Times New Roman" w:cs="Times New Roman"/>
          <w:i/>
          <w:iCs/>
          <w:kern w:val="0"/>
          <w:szCs w:val="21"/>
        </w:rPr>
        <w:t>B</w:t>
      </w:r>
      <w:r>
        <w:rPr>
          <w:rFonts w:ascii="宋体" w:cs="宋体"/>
          <w:kern w:val="0"/>
          <w:szCs w:val="21"/>
        </w:rPr>
        <w:t>错误；</w:t>
      </w:r>
      <w:r>
        <w:rPr>
          <w:rFonts w:ascii="宋体" w:cs="宋体"/>
          <w:kern w:val="0"/>
          <w:szCs w:val="21"/>
        </w:rPr>
        <w:br/>
      </w:r>
      <w:r>
        <w:rPr>
          <w:rFonts w:ascii="Times New Roman" w:eastAsia="Times New Roman" w:hAnsi="Times New Roman" w:cs="Times New Roman"/>
          <w:i/>
          <w:iCs/>
          <w:kern w:val="0"/>
          <w:szCs w:val="21"/>
        </w:rPr>
        <w:lastRenderedPageBreak/>
        <w:t>C</w:t>
      </w:r>
      <w:r>
        <w:rPr>
          <w:rFonts w:ascii="宋体" w:cs="宋体"/>
          <w:kern w:val="0"/>
          <w:szCs w:val="21"/>
        </w:rPr>
        <w:t>、电饭锅中的电热丝是用电阻较大的材料制成的，超导体的电阻为零，通电后不能发热，故</w:t>
      </w:r>
      <w:r>
        <w:rPr>
          <w:rFonts w:ascii="Times New Roman" w:eastAsia="Times New Roman" w:hAnsi="Times New Roman" w:cs="Times New Roman"/>
          <w:i/>
          <w:iCs/>
          <w:kern w:val="0"/>
          <w:szCs w:val="21"/>
        </w:rPr>
        <w:t>C</w:t>
      </w:r>
      <w:r>
        <w:rPr>
          <w:rFonts w:ascii="宋体" w:cs="宋体"/>
          <w:kern w:val="0"/>
          <w:szCs w:val="21"/>
        </w:rPr>
        <w:t>错误；</w:t>
      </w:r>
      <w:r>
        <w:rPr>
          <w:rFonts w:ascii="宋体" w:cs="宋体"/>
          <w:kern w:val="0"/>
          <w:szCs w:val="21"/>
        </w:rPr>
        <w:br/>
      </w:r>
      <w:r>
        <w:rPr>
          <w:rFonts w:ascii="Times New Roman" w:eastAsia="Times New Roman" w:hAnsi="Times New Roman" w:cs="Times New Roman"/>
          <w:i/>
          <w:iCs/>
          <w:kern w:val="0"/>
          <w:szCs w:val="21"/>
        </w:rPr>
        <w:t>D</w:t>
      </w:r>
      <w:r>
        <w:rPr>
          <w:rFonts w:ascii="宋体" w:cs="宋体"/>
          <w:kern w:val="0"/>
          <w:szCs w:val="21"/>
        </w:rPr>
        <w:t>、拍电影时的石头道具使用密度小的材料制成，故</w:t>
      </w:r>
      <w:r>
        <w:rPr>
          <w:rFonts w:ascii="Times New Roman" w:eastAsia="Times New Roman" w:hAnsi="Times New Roman" w:cs="Times New Roman"/>
          <w:i/>
          <w:iCs/>
          <w:kern w:val="0"/>
          <w:szCs w:val="21"/>
        </w:rPr>
        <w:t>D</w:t>
      </w:r>
      <w:r>
        <w:rPr>
          <w:rFonts w:ascii="宋体" w:cs="宋体"/>
          <w:kern w:val="0"/>
          <w:szCs w:val="21"/>
        </w:rPr>
        <w:t>错误。</w:t>
      </w:r>
      <w:r>
        <w:rPr>
          <w:rFonts w:ascii="宋体" w:cs="宋体"/>
          <w:kern w:val="0"/>
          <w:szCs w:val="21"/>
        </w:rPr>
        <w:br/>
        <w:t>故选：</w:t>
      </w:r>
      <w:r>
        <w:rPr>
          <w:rFonts w:ascii="Times New Roman" w:eastAsia="Times New Roman" w:hAnsi="Times New Roman" w:cs="Times New Roman"/>
          <w:i/>
          <w:iCs/>
          <w:kern w:val="0"/>
          <w:szCs w:val="21"/>
        </w:rPr>
        <w:t>A</w:t>
      </w:r>
      <w:r>
        <w:rPr>
          <w:rFonts w:ascii="宋体" w:cs="宋体"/>
          <w:kern w:val="0"/>
          <w:szCs w:val="21"/>
        </w:rPr>
        <w:t>。</w:t>
      </w:r>
      <w:r>
        <w:rPr>
          <w:rFonts w:ascii="宋体" w:cs="宋体"/>
          <w:kern w:val="0"/>
          <w:szCs w:val="21"/>
        </w:rPr>
        <w:br/>
      </w:r>
      <m:oMath>
        <m:r>
          <w:rPr>
            <w:rFonts w:hAnsi="Cambria Math"/>
          </w:rPr>
          <m:t>(1)LED</m:t>
        </m:r>
      </m:oMath>
      <w:r>
        <w:rPr>
          <w:rFonts w:ascii="宋体" w:cs="宋体"/>
          <w:kern w:val="0"/>
          <w:szCs w:val="21"/>
        </w:rPr>
        <w:t>是由半导体材料制成的。</w:t>
      </w:r>
      <w:r>
        <w:rPr>
          <w:rFonts w:ascii="宋体" w:cs="宋体"/>
          <w:kern w:val="0"/>
          <w:szCs w:val="21"/>
        </w:rPr>
        <w:br/>
      </w:r>
      <m:oMath>
        <m:r>
          <w:rPr>
            <w:rFonts w:hAnsi="Cambria Math"/>
          </w:rPr>
          <m:t>(2)</m:t>
        </m:r>
      </m:oMath>
      <w:r>
        <w:rPr>
          <w:rFonts w:ascii="宋体" w:cs="宋体"/>
          <w:kern w:val="0"/>
          <w:szCs w:val="21"/>
        </w:rPr>
        <w:t>能够短期内从自然界中得到补充的能源叫可再生能源，短期内不能够从自然界中得到补充的能源叫不可再生能源。</w:t>
      </w:r>
      <w:r>
        <w:rPr>
          <w:rFonts w:ascii="宋体" w:cs="宋体"/>
          <w:kern w:val="0"/>
          <w:szCs w:val="21"/>
        </w:rPr>
        <w:br/>
      </w:r>
      <m:oMath>
        <m:r>
          <w:rPr>
            <w:rFonts w:hAnsi="Cambria Math"/>
          </w:rPr>
          <m:t>(3)</m:t>
        </m:r>
      </m:oMath>
      <w:r>
        <w:rPr>
          <w:rFonts w:ascii="宋体" w:cs="宋体"/>
          <w:kern w:val="0"/>
          <w:szCs w:val="21"/>
        </w:rPr>
        <w:t>超导体的电阻为零，不能用来制作发热体。</w:t>
      </w:r>
      <w:r>
        <w:rPr>
          <w:rFonts w:ascii="宋体" w:cs="宋体"/>
          <w:kern w:val="0"/>
          <w:szCs w:val="21"/>
        </w:rPr>
        <w:br/>
      </w:r>
      <m:oMath>
        <m:r>
          <w:rPr>
            <w:rFonts w:hAnsi="Cambria Math"/>
          </w:rPr>
          <m:t>(4)</m:t>
        </m:r>
      </m:oMath>
      <w:r>
        <w:rPr>
          <w:rFonts w:ascii="宋体" w:cs="宋体"/>
          <w:kern w:val="0"/>
          <w:szCs w:val="21"/>
        </w:rPr>
        <w:t>拍电影时的道具是由密度小的材料制成的。</w:t>
      </w:r>
      <w:r>
        <w:rPr>
          <w:rFonts w:ascii="宋体" w:cs="宋体"/>
          <w:kern w:val="0"/>
          <w:szCs w:val="21"/>
        </w:rPr>
        <w:br/>
      </w:r>
      <w:r>
        <w:rPr>
          <w:rFonts w:ascii="宋体" w:cs="宋体"/>
          <w:kern w:val="0"/>
          <w:szCs w:val="21"/>
        </w:rPr>
        <w:t>本题考查的是能源的分类；知道半导体、超导体的特点及应用；知道密度的应用。</w:t>
      </w:r>
    </w:p>
    <w:p w14:paraId="4BF4572A" w14:textId="77777777" w:rsidR="00BC4DC9" w:rsidRDefault="00000000">
      <w:pPr>
        <w:spacing w:line="360" w:lineRule="auto"/>
        <w:rPr>
          <w:rFonts w:hint="eastAsia"/>
        </w:rPr>
      </w:pPr>
      <w:r>
        <w:rPr>
          <w:rFonts w:ascii="Times New Roman" w:eastAsia="Times New Roman" w:hAnsi="Times New Roman" w:cs="Times New Roman"/>
          <w:color w:val="3333FF"/>
          <w:kern w:val="0"/>
          <w:szCs w:val="21"/>
        </w:rPr>
        <w:t>7.</w:t>
      </w:r>
      <w:r>
        <w:rPr>
          <w:rFonts w:ascii="宋体" w:cs="宋体"/>
          <w:color w:val="3333FF"/>
          <w:kern w:val="0"/>
          <w:szCs w:val="21"/>
        </w:rPr>
        <w:t>【答案】</w:t>
      </w:r>
      <w:r>
        <w:rPr>
          <w:rFonts w:ascii="Times New Roman" w:eastAsia="Times New Roman" w:hAnsi="Times New Roman" w:cs="Times New Roman"/>
          <w:i/>
          <w:iCs/>
          <w:kern w:val="0"/>
          <w:szCs w:val="21"/>
        </w:rPr>
        <w:t>B</w:t>
      </w:r>
      <w:r>
        <w:rPr>
          <w:rFonts w:ascii="Times New Roman" w:eastAsia="Times New Roman" w:hAnsi="Times New Roman" w:cs="Times New Roman"/>
          <w:kern w:val="0"/>
          <w:sz w:val="24"/>
          <w:szCs w:val="24"/>
        </w:rPr>
        <w:t> </w:t>
      </w:r>
    </w:p>
    <w:p w14:paraId="77C0D0F4" w14:textId="77777777" w:rsidR="00BC4DC9" w:rsidRDefault="00000000">
      <w:pPr>
        <w:spacing w:line="360" w:lineRule="auto"/>
        <w:rPr>
          <w:rFonts w:hint="eastAsia"/>
        </w:rPr>
      </w:pPr>
      <w:r>
        <w:rPr>
          <w:rFonts w:ascii="宋体" w:cs="宋体"/>
          <w:color w:val="3333FF"/>
          <w:kern w:val="0"/>
          <w:szCs w:val="21"/>
        </w:rPr>
        <w:t>【解析】</w:t>
      </w:r>
      <w:r>
        <w:rPr>
          <w:rFonts w:ascii="宋体" w:cs="宋体"/>
          <w:kern w:val="0"/>
          <w:szCs w:val="21"/>
        </w:rPr>
        <w:t>解：</w:t>
      </w:r>
      <w:r>
        <w:rPr>
          <w:rFonts w:ascii="Times New Roman" w:eastAsia="Times New Roman" w:hAnsi="Times New Roman" w:cs="Times New Roman"/>
          <w:i/>
          <w:iCs/>
          <w:kern w:val="0"/>
          <w:szCs w:val="21"/>
        </w:rPr>
        <w:t>A</w:t>
      </w:r>
      <w:r>
        <w:rPr>
          <w:rFonts w:ascii="宋体" w:cs="宋体"/>
          <w:kern w:val="0"/>
          <w:szCs w:val="21"/>
        </w:rPr>
        <w:t>、用铁锅烧肉是因为铁的导热能力强，且比热容较小，升温快，故</w:t>
      </w:r>
      <w:r>
        <w:rPr>
          <w:rFonts w:ascii="Times New Roman" w:eastAsia="Times New Roman" w:hAnsi="Times New Roman" w:cs="Times New Roman"/>
          <w:i/>
          <w:iCs/>
          <w:kern w:val="0"/>
          <w:szCs w:val="21"/>
        </w:rPr>
        <w:t>A</w:t>
      </w:r>
      <w:r>
        <w:rPr>
          <w:rFonts w:ascii="宋体" w:cs="宋体"/>
          <w:kern w:val="0"/>
          <w:szCs w:val="21"/>
        </w:rPr>
        <w:t>错误；</w:t>
      </w:r>
      <w:r>
        <w:rPr>
          <w:rFonts w:ascii="宋体" w:cs="宋体"/>
          <w:kern w:val="0"/>
          <w:szCs w:val="21"/>
        </w:rPr>
        <w:br/>
      </w:r>
      <w:r>
        <w:rPr>
          <w:rFonts w:ascii="Times New Roman" w:eastAsia="Times New Roman" w:hAnsi="Times New Roman" w:cs="Times New Roman"/>
          <w:i/>
          <w:iCs/>
          <w:kern w:val="0"/>
          <w:szCs w:val="21"/>
        </w:rPr>
        <w:t>B</w:t>
      </w:r>
      <w:r>
        <w:rPr>
          <w:rFonts w:ascii="宋体" w:cs="宋体"/>
          <w:kern w:val="0"/>
          <w:szCs w:val="21"/>
        </w:rPr>
        <w:t>、炒菜时菜香扑鼻是扩散现象，说明分子在不停地做无规则运动，故</w:t>
      </w:r>
      <w:r>
        <w:rPr>
          <w:rFonts w:ascii="Times New Roman" w:eastAsia="Times New Roman" w:hAnsi="Times New Roman" w:cs="Times New Roman"/>
          <w:i/>
          <w:iCs/>
          <w:kern w:val="0"/>
          <w:szCs w:val="21"/>
        </w:rPr>
        <w:t>B</w:t>
      </w:r>
      <w:r>
        <w:rPr>
          <w:rFonts w:ascii="宋体" w:cs="宋体"/>
          <w:kern w:val="0"/>
          <w:szCs w:val="21"/>
        </w:rPr>
        <w:t>正确；</w:t>
      </w:r>
      <w:r>
        <w:rPr>
          <w:rFonts w:ascii="宋体" w:cs="宋体"/>
          <w:kern w:val="0"/>
          <w:szCs w:val="21"/>
        </w:rPr>
        <w:br/>
      </w:r>
      <w:r>
        <w:rPr>
          <w:rFonts w:ascii="Times New Roman" w:eastAsia="Times New Roman" w:hAnsi="Times New Roman" w:cs="Times New Roman"/>
          <w:i/>
          <w:iCs/>
          <w:kern w:val="0"/>
          <w:szCs w:val="21"/>
        </w:rPr>
        <w:t>C</w:t>
      </w:r>
      <w:r>
        <w:rPr>
          <w:rFonts w:ascii="宋体" w:cs="宋体"/>
          <w:kern w:val="0"/>
          <w:szCs w:val="21"/>
        </w:rPr>
        <w:t>、因为水的沸点与压强有关，压强增大，沸点升高，煮饭菜时高压锅的气压比普通锅内的气压高，所以水沸腾时高压锅内的温度高于普通锅内的温度，温度越高，饭菜熟的越快，故</w:t>
      </w:r>
      <w:r>
        <w:rPr>
          <w:rFonts w:ascii="Times New Roman" w:eastAsia="Times New Roman" w:hAnsi="Times New Roman" w:cs="Times New Roman"/>
          <w:i/>
          <w:iCs/>
          <w:kern w:val="0"/>
          <w:szCs w:val="21"/>
        </w:rPr>
        <w:t>C</w:t>
      </w:r>
      <w:r>
        <w:rPr>
          <w:rFonts w:ascii="宋体" w:cs="宋体"/>
          <w:kern w:val="0"/>
          <w:szCs w:val="21"/>
        </w:rPr>
        <w:t>错误；</w:t>
      </w:r>
      <w:r>
        <w:rPr>
          <w:rFonts w:ascii="宋体" w:cs="宋体"/>
          <w:kern w:val="0"/>
          <w:szCs w:val="21"/>
        </w:rPr>
        <w:br/>
      </w:r>
      <w:r>
        <w:rPr>
          <w:rFonts w:ascii="Times New Roman" w:eastAsia="Times New Roman" w:hAnsi="Times New Roman" w:cs="Times New Roman"/>
          <w:i/>
          <w:iCs/>
          <w:kern w:val="0"/>
          <w:szCs w:val="21"/>
        </w:rPr>
        <w:t>D</w:t>
      </w:r>
      <w:r>
        <w:rPr>
          <w:rFonts w:ascii="宋体" w:cs="宋体"/>
          <w:kern w:val="0"/>
          <w:szCs w:val="21"/>
        </w:rPr>
        <w:t>、热量是过程量，不能说“</w:t>
      </w:r>
      <w:r>
        <w:rPr>
          <w:rFonts w:ascii="Times New Roman" w:eastAsia="Times New Roman" w:hAnsi="Times New Roman" w:cs="Times New Roman"/>
          <w:i/>
          <w:iCs/>
          <w:kern w:val="0"/>
          <w:szCs w:val="21"/>
        </w:rPr>
        <w:t>hanyou</w:t>
      </w:r>
      <w:r>
        <w:rPr>
          <w:rFonts w:ascii="宋体" w:cs="宋体"/>
          <w:kern w:val="0"/>
          <w:szCs w:val="21"/>
        </w:rPr>
        <w:t>”热量，刚出锅的馒头入嘴时很烫，是因为馒头的温度很高，故</w:t>
      </w:r>
      <w:r>
        <w:rPr>
          <w:rFonts w:ascii="Times New Roman" w:eastAsia="Times New Roman" w:hAnsi="Times New Roman" w:cs="Times New Roman"/>
          <w:i/>
          <w:iCs/>
          <w:kern w:val="0"/>
          <w:szCs w:val="21"/>
        </w:rPr>
        <w:t>D</w:t>
      </w:r>
      <w:r>
        <w:rPr>
          <w:rFonts w:ascii="宋体" w:cs="宋体"/>
          <w:kern w:val="0"/>
          <w:szCs w:val="21"/>
        </w:rPr>
        <w:t>错误。</w:t>
      </w:r>
      <w:r>
        <w:rPr>
          <w:rFonts w:ascii="宋体" w:cs="宋体"/>
          <w:kern w:val="0"/>
          <w:szCs w:val="21"/>
        </w:rPr>
        <w:br/>
        <w:t>故选：</w:t>
      </w:r>
      <w:r>
        <w:rPr>
          <w:rFonts w:ascii="Times New Roman" w:eastAsia="Times New Roman" w:hAnsi="Times New Roman" w:cs="Times New Roman"/>
          <w:i/>
          <w:iCs/>
          <w:kern w:val="0"/>
          <w:szCs w:val="21"/>
        </w:rPr>
        <w:t>B</w:t>
      </w:r>
      <w:r>
        <w:rPr>
          <w:rFonts w:ascii="宋体" w:cs="宋体"/>
          <w:kern w:val="0"/>
          <w:szCs w:val="21"/>
        </w:rPr>
        <w:t>。</w:t>
      </w:r>
      <w:r>
        <w:rPr>
          <w:rFonts w:ascii="宋体" w:cs="宋体"/>
          <w:kern w:val="0"/>
          <w:szCs w:val="21"/>
        </w:rPr>
        <w:br/>
      </w:r>
      <m:oMath>
        <m:r>
          <w:rPr>
            <w:rFonts w:hAnsi="Cambria Math"/>
          </w:rPr>
          <m:t>(1)</m:t>
        </m:r>
      </m:oMath>
      <w:r>
        <w:rPr>
          <w:rFonts w:ascii="宋体" w:cs="宋体"/>
          <w:kern w:val="0"/>
          <w:szCs w:val="21"/>
        </w:rPr>
        <w:t>铁的导热能力强，且比热容较小；</w:t>
      </w:r>
      <w:r>
        <w:rPr>
          <w:rFonts w:ascii="宋体" w:cs="宋体"/>
          <w:kern w:val="0"/>
          <w:szCs w:val="21"/>
        </w:rPr>
        <w:br/>
      </w:r>
      <m:oMath>
        <m:r>
          <w:rPr>
            <w:rFonts w:hAnsi="Cambria Math"/>
          </w:rPr>
          <m:t>(2)</m:t>
        </m:r>
      </m:oMath>
      <w:r>
        <w:rPr>
          <w:rFonts w:ascii="宋体" w:cs="宋体"/>
          <w:kern w:val="0"/>
          <w:szCs w:val="21"/>
        </w:rPr>
        <w:t>物质是由分子组成的，组成物质的分子永不停息地做无规则的运动；</w:t>
      </w:r>
      <w:r>
        <w:rPr>
          <w:rFonts w:ascii="宋体" w:cs="宋体"/>
          <w:kern w:val="0"/>
          <w:szCs w:val="21"/>
        </w:rPr>
        <w:br/>
      </w:r>
      <m:oMath>
        <m:r>
          <w:rPr>
            <w:rFonts w:hAnsi="Cambria Math"/>
          </w:rPr>
          <m:t>(3)</m:t>
        </m:r>
      </m:oMath>
      <w:r>
        <w:rPr>
          <w:rFonts w:ascii="宋体" w:cs="宋体"/>
          <w:kern w:val="0"/>
          <w:szCs w:val="21"/>
        </w:rPr>
        <w:t>液体的沸点跟气压有关，气压增大，沸点升高；气压减小，沸点降低；</w:t>
      </w:r>
      <w:r>
        <w:rPr>
          <w:rFonts w:ascii="宋体" w:cs="宋体"/>
          <w:kern w:val="0"/>
          <w:szCs w:val="21"/>
        </w:rPr>
        <w:br/>
      </w:r>
      <m:oMath>
        <m:r>
          <w:rPr>
            <w:rFonts w:hAnsi="Cambria Math"/>
          </w:rPr>
          <m:t>(4)</m:t>
        </m:r>
      </m:oMath>
      <w:r>
        <w:rPr>
          <w:rFonts w:ascii="宋体" w:cs="宋体"/>
          <w:kern w:val="0"/>
          <w:szCs w:val="21"/>
        </w:rPr>
        <w:t>热量是热传递过程中传递能量的多少。</w:t>
      </w:r>
      <w:r>
        <w:rPr>
          <w:rFonts w:ascii="宋体" w:cs="宋体"/>
          <w:kern w:val="0"/>
          <w:szCs w:val="21"/>
        </w:rPr>
        <w:br/>
      </w:r>
      <w:r>
        <w:rPr>
          <w:rFonts w:ascii="宋体" w:cs="宋体"/>
          <w:kern w:val="0"/>
          <w:szCs w:val="21"/>
        </w:rPr>
        <w:t>此题考查了比热容、沸点与气压的关系、热量以及分子运动论等，属热学基础题，难度不大。</w:t>
      </w:r>
    </w:p>
    <w:p w14:paraId="3B1D13A8" w14:textId="77777777" w:rsidR="00BC4DC9" w:rsidRDefault="00000000">
      <w:pPr>
        <w:spacing w:line="360" w:lineRule="auto"/>
        <w:rPr>
          <w:rFonts w:hint="eastAsia"/>
        </w:rPr>
      </w:pPr>
      <w:r>
        <w:rPr>
          <w:rFonts w:ascii="Times New Roman" w:eastAsia="Times New Roman" w:hAnsi="Times New Roman" w:cs="Times New Roman"/>
          <w:color w:val="3333FF"/>
          <w:kern w:val="0"/>
          <w:szCs w:val="21"/>
        </w:rPr>
        <w:t>8.</w:t>
      </w:r>
      <w:r>
        <w:rPr>
          <w:rFonts w:ascii="宋体" w:cs="宋体"/>
          <w:color w:val="3333FF"/>
          <w:kern w:val="0"/>
          <w:szCs w:val="21"/>
        </w:rPr>
        <w:t>【答案】</w:t>
      </w:r>
      <w:r>
        <w:rPr>
          <w:rFonts w:ascii="Times New Roman" w:eastAsia="Times New Roman" w:hAnsi="Times New Roman" w:cs="Times New Roman"/>
          <w:i/>
          <w:iCs/>
          <w:kern w:val="0"/>
          <w:szCs w:val="21"/>
        </w:rPr>
        <w:t>C</w:t>
      </w:r>
      <w:r>
        <w:rPr>
          <w:rFonts w:ascii="Times New Roman" w:eastAsia="Times New Roman" w:hAnsi="Times New Roman" w:cs="Times New Roman"/>
          <w:kern w:val="0"/>
          <w:sz w:val="24"/>
          <w:szCs w:val="24"/>
        </w:rPr>
        <w:t> </w:t>
      </w:r>
    </w:p>
    <w:p w14:paraId="6587E6FA" w14:textId="77777777" w:rsidR="00BC4DC9" w:rsidRDefault="00000000">
      <w:pPr>
        <w:spacing w:line="360" w:lineRule="auto"/>
        <w:rPr>
          <w:rFonts w:hint="eastAsia"/>
        </w:rPr>
      </w:pPr>
      <w:r>
        <w:rPr>
          <w:rFonts w:ascii="宋体" w:cs="宋体"/>
          <w:color w:val="3333FF"/>
          <w:kern w:val="0"/>
          <w:szCs w:val="21"/>
        </w:rPr>
        <w:t>【解析】</w:t>
      </w:r>
      <w:r>
        <w:rPr>
          <w:rFonts w:ascii="宋体" w:cs="宋体"/>
          <w:kern w:val="0"/>
          <w:szCs w:val="21"/>
        </w:rPr>
        <w:t>解：载人潜水器浸没入水中后，在继续下潜的过程中，所处的深度变大，由</w:t>
      </w:r>
      <m:oMath>
        <m:r>
          <w:rPr>
            <w:rFonts w:hAnsi="Cambria Math"/>
          </w:rPr>
          <m:t>p=ρgh</m:t>
        </m:r>
      </m:oMath>
      <w:r>
        <w:rPr>
          <w:rFonts w:ascii="宋体" w:cs="宋体"/>
          <w:kern w:val="0"/>
          <w:szCs w:val="21"/>
        </w:rPr>
        <w:t>可知，潜艇受到海水的压强增大；</w:t>
      </w:r>
      <w:r>
        <w:rPr>
          <w:rFonts w:ascii="宋体" w:cs="宋体"/>
          <w:kern w:val="0"/>
          <w:szCs w:val="21"/>
        </w:rPr>
        <w:br/>
      </w:r>
      <w:r>
        <w:rPr>
          <w:rFonts w:ascii="宋体" w:cs="宋体"/>
          <w:kern w:val="0"/>
          <w:szCs w:val="21"/>
        </w:rPr>
        <w:t>排开海水的体积不变，海水密度不变，由阿基米德原理</w:t>
      </w:r>
      <m:oMath>
        <m:sSub>
          <m:sSubPr>
            <m:ctrlPr>
              <w:rPr>
                <w:rFonts w:hAnsi="Cambria Math"/>
              </w:rPr>
            </m:ctrlPr>
          </m:sSubPr>
          <m:e>
            <m:r>
              <w:rPr>
                <w:rFonts w:hAnsi="Cambria Math"/>
              </w:rPr>
              <m:t>F</m:t>
            </m:r>
          </m:e>
          <m:sub>
            <m:r>
              <w:rPr>
                <w:rFonts w:hAnsi="Cambria Math"/>
              </w:rPr>
              <m:t>浮</m:t>
            </m:r>
          </m:sub>
        </m:sSub>
        <m:r>
          <w:rPr>
            <w:rFonts w:hAnsi="Cambria Math"/>
          </w:rPr>
          <m:t>=</m:t>
        </m:r>
        <m:sSub>
          <m:sSubPr>
            <m:ctrlPr>
              <w:rPr>
                <w:rFonts w:hAnsi="Cambria Math"/>
              </w:rPr>
            </m:ctrlPr>
          </m:sSubPr>
          <m:e>
            <m:r>
              <w:rPr>
                <w:rFonts w:hAnsi="Cambria Math"/>
              </w:rPr>
              <m:t>ρ</m:t>
            </m:r>
          </m:e>
          <m:sub>
            <m:r>
              <w:rPr>
                <w:rFonts w:hAnsi="Cambria Math"/>
              </w:rPr>
              <m:t>液</m:t>
            </m:r>
          </m:sub>
        </m:sSub>
        <m:r>
          <w:rPr>
            <w:rFonts w:hAnsi="Cambria Math"/>
          </w:rPr>
          <m:t>g</m:t>
        </m:r>
        <m:sSub>
          <m:sSubPr>
            <m:ctrlPr>
              <w:rPr>
                <w:rFonts w:hAnsi="Cambria Math"/>
              </w:rPr>
            </m:ctrlPr>
          </m:sSubPr>
          <m:e>
            <m:r>
              <w:rPr>
                <w:rFonts w:hAnsi="Cambria Math"/>
              </w:rPr>
              <m:t>V</m:t>
            </m:r>
          </m:e>
          <m:sub>
            <m:r>
              <w:rPr>
                <w:rFonts w:hAnsi="Cambria Math"/>
              </w:rPr>
              <m:t>排</m:t>
            </m:r>
          </m:sub>
        </m:sSub>
      </m:oMath>
      <w:r>
        <w:rPr>
          <w:rFonts w:ascii="宋体" w:cs="宋体"/>
          <w:kern w:val="0"/>
          <w:szCs w:val="21"/>
        </w:rPr>
        <w:t>可知，潜水器受到的浮力不变。</w:t>
      </w:r>
      <w:r>
        <w:rPr>
          <w:rFonts w:ascii="宋体" w:cs="宋体"/>
          <w:kern w:val="0"/>
          <w:szCs w:val="21"/>
        </w:rPr>
        <w:br/>
      </w:r>
      <w:r>
        <w:rPr>
          <w:rFonts w:ascii="宋体" w:cs="宋体"/>
          <w:kern w:val="0"/>
          <w:szCs w:val="21"/>
        </w:rPr>
        <w:t>故选：</w:t>
      </w:r>
      <w:r>
        <w:rPr>
          <w:rFonts w:ascii="Times New Roman" w:eastAsia="Times New Roman" w:hAnsi="Times New Roman" w:cs="Times New Roman"/>
          <w:i/>
          <w:iCs/>
          <w:kern w:val="0"/>
          <w:szCs w:val="21"/>
        </w:rPr>
        <w:t>C</w:t>
      </w:r>
      <w:r>
        <w:rPr>
          <w:rFonts w:ascii="宋体" w:cs="宋体"/>
          <w:kern w:val="0"/>
          <w:szCs w:val="21"/>
        </w:rPr>
        <w:t>。</w:t>
      </w:r>
      <w:r>
        <w:rPr>
          <w:rFonts w:ascii="宋体" w:cs="宋体"/>
          <w:kern w:val="0"/>
          <w:szCs w:val="21"/>
        </w:rPr>
        <w:br/>
        <w:t>载人潜水器浸没入水中后，在继续下潜的过程中，所处的深度变大，由</w:t>
      </w:r>
      <m:oMath>
        <m:r>
          <w:rPr>
            <w:rFonts w:hAnsi="Cambria Math"/>
          </w:rPr>
          <m:t>p=ρgh</m:t>
        </m:r>
      </m:oMath>
      <w:r>
        <w:rPr>
          <w:rFonts w:ascii="宋体" w:cs="宋体"/>
          <w:kern w:val="0"/>
          <w:szCs w:val="21"/>
        </w:rPr>
        <w:t>可知，潜艇受到海水的压强得变化情况；</w:t>
      </w:r>
      <w:r>
        <w:rPr>
          <w:rFonts w:ascii="宋体" w:cs="宋体"/>
          <w:kern w:val="0"/>
          <w:szCs w:val="21"/>
        </w:rPr>
        <w:br/>
      </w:r>
      <w:r>
        <w:rPr>
          <w:rFonts w:ascii="宋体" w:cs="宋体"/>
          <w:kern w:val="0"/>
          <w:szCs w:val="21"/>
        </w:rPr>
        <w:lastRenderedPageBreak/>
        <w:t>排开海水的体积不变，海水密度不变，由阿基米德原理</w:t>
      </w:r>
      <m:oMath>
        <m:sSub>
          <m:sSubPr>
            <m:ctrlPr>
              <w:rPr>
                <w:rFonts w:hAnsi="Cambria Math"/>
              </w:rPr>
            </m:ctrlPr>
          </m:sSubPr>
          <m:e>
            <m:r>
              <w:rPr>
                <w:rFonts w:hAnsi="Cambria Math"/>
              </w:rPr>
              <m:t>F</m:t>
            </m:r>
          </m:e>
          <m:sub>
            <m:r>
              <w:rPr>
                <w:rFonts w:hAnsi="Cambria Math"/>
              </w:rPr>
              <m:t>浮</m:t>
            </m:r>
          </m:sub>
        </m:sSub>
        <m:r>
          <w:rPr>
            <w:rFonts w:hAnsi="Cambria Math"/>
          </w:rPr>
          <m:t>=</m:t>
        </m:r>
        <m:sSub>
          <m:sSubPr>
            <m:ctrlPr>
              <w:rPr>
                <w:rFonts w:hAnsi="Cambria Math"/>
              </w:rPr>
            </m:ctrlPr>
          </m:sSubPr>
          <m:e>
            <m:r>
              <w:rPr>
                <w:rFonts w:hAnsi="Cambria Math"/>
              </w:rPr>
              <m:t>ρ</m:t>
            </m:r>
          </m:e>
          <m:sub>
            <m:r>
              <w:rPr>
                <w:rFonts w:hAnsi="Cambria Math"/>
              </w:rPr>
              <m:t>液</m:t>
            </m:r>
          </m:sub>
        </m:sSub>
        <m:r>
          <w:rPr>
            <w:rFonts w:hAnsi="Cambria Math"/>
          </w:rPr>
          <m:t>g</m:t>
        </m:r>
        <m:sSub>
          <m:sSubPr>
            <m:ctrlPr>
              <w:rPr>
                <w:rFonts w:hAnsi="Cambria Math"/>
              </w:rPr>
            </m:ctrlPr>
          </m:sSubPr>
          <m:e>
            <m:r>
              <w:rPr>
                <w:rFonts w:hAnsi="Cambria Math"/>
              </w:rPr>
              <m:t>V</m:t>
            </m:r>
          </m:e>
          <m:sub>
            <m:r>
              <w:rPr>
                <w:rFonts w:hAnsi="Cambria Math"/>
              </w:rPr>
              <m:t>排</m:t>
            </m:r>
          </m:sub>
        </m:sSub>
      </m:oMath>
      <w:r>
        <w:rPr>
          <w:rFonts w:ascii="宋体" w:cs="宋体"/>
          <w:kern w:val="0"/>
          <w:szCs w:val="21"/>
        </w:rPr>
        <w:t>可知，潜水器受到的浮力的变化情况。</w:t>
      </w:r>
      <w:r>
        <w:rPr>
          <w:rFonts w:ascii="宋体" w:cs="宋体"/>
          <w:kern w:val="0"/>
          <w:szCs w:val="21"/>
        </w:rPr>
        <w:br/>
      </w:r>
      <w:r>
        <w:rPr>
          <w:rFonts w:ascii="宋体" w:cs="宋体"/>
          <w:kern w:val="0"/>
          <w:szCs w:val="21"/>
        </w:rPr>
        <w:t>本题考查压强和浮力的有关知识，属于基础题目，难度不大。</w:t>
      </w:r>
    </w:p>
    <w:p w14:paraId="29B4E195" w14:textId="77777777" w:rsidR="00BC4DC9" w:rsidRDefault="00000000">
      <w:pPr>
        <w:spacing w:line="360" w:lineRule="auto"/>
        <w:rPr>
          <w:rFonts w:hint="eastAsia"/>
        </w:rPr>
      </w:pPr>
      <w:r>
        <w:rPr>
          <w:rFonts w:ascii="Times New Roman" w:eastAsia="Times New Roman" w:hAnsi="Times New Roman" w:cs="Times New Roman"/>
          <w:color w:val="3333FF"/>
          <w:kern w:val="0"/>
          <w:szCs w:val="21"/>
        </w:rPr>
        <w:t>9.</w:t>
      </w:r>
      <w:r>
        <w:rPr>
          <w:rFonts w:ascii="宋体" w:cs="宋体"/>
          <w:color w:val="3333FF"/>
          <w:kern w:val="0"/>
          <w:szCs w:val="21"/>
        </w:rPr>
        <w:t>【答案】</w:t>
      </w:r>
      <w:r>
        <w:rPr>
          <w:rFonts w:ascii="Times New Roman" w:eastAsia="Times New Roman" w:hAnsi="Times New Roman" w:cs="Times New Roman"/>
          <w:i/>
          <w:iCs/>
          <w:kern w:val="0"/>
          <w:szCs w:val="21"/>
        </w:rPr>
        <w:t>D</w:t>
      </w:r>
      <w:r>
        <w:rPr>
          <w:rFonts w:ascii="Times New Roman" w:eastAsia="Times New Roman" w:hAnsi="Times New Roman" w:cs="Times New Roman"/>
          <w:kern w:val="0"/>
          <w:sz w:val="24"/>
          <w:szCs w:val="24"/>
        </w:rPr>
        <w:t> </w:t>
      </w:r>
    </w:p>
    <w:p w14:paraId="1B3EE606" w14:textId="77777777" w:rsidR="00BC4DC9" w:rsidRDefault="00000000">
      <w:pPr>
        <w:spacing w:line="360" w:lineRule="auto"/>
        <w:rPr>
          <w:rFonts w:hint="eastAsia"/>
        </w:rPr>
      </w:pPr>
      <w:r>
        <w:rPr>
          <w:rFonts w:ascii="宋体" w:cs="宋体"/>
          <w:color w:val="3333FF"/>
          <w:kern w:val="0"/>
          <w:szCs w:val="21"/>
        </w:rPr>
        <w:t>【解析】</w:t>
      </w:r>
      <w:r>
        <w:rPr>
          <w:rFonts w:ascii="宋体" w:cs="宋体"/>
          <w:kern w:val="0"/>
          <w:szCs w:val="21"/>
        </w:rPr>
        <w:t>解：根据题意可知，开关</w:t>
      </w:r>
      <m:oMath>
        <m:sSub>
          <m:sSubPr>
            <m:ctrlPr>
              <w:rPr>
                <w:rFonts w:hAnsi="Cambria Math"/>
              </w:rPr>
            </m:ctrlPr>
          </m:sSubPr>
          <m:e>
            <m:r>
              <w:rPr>
                <w:rFonts w:hAnsi="Cambria Math"/>
              </w:rPr>
              <m:t>S</m:t>
            </m:r>
          </m:e>
          <m:sub>
            <m:r>
              <w:rPr>
                <w:rFonts w:hAnsi="Cambria Math"/>
              </w:rPr>
              <m:t>1</m:t>
            </m:r>
          </m:sub>
        </m:sSub>
      </m:oMath>
      <w:r>
        <w:rPr>
          <w:rFonts w:ascii="宋体" w:cs="宋体"/>
          <w:kern w:val="0"/>
          <w:szCs w:val="21"/>
        </w:rPr>
        <w:t>控制电动机和电热丝，开关</w:t>
      </w:r>
      <m:oMath>
        <m:sSub>
          <m:sSubPr>
            <m:ctrlPr>
              <w:rPr>
                <w:rFonts w:hAnsi="Cambria Math"/>
              </w:rPr>
            </m:ctrlPr>
          </m:sSubPr>
          <m:e>
            <m:r>
              <w:rPr>
                <w:rFonts w:hAnsi="Cambria Math"/>
              </w:rPr>
              <m:t>S</m:t>
            </m:r>
          </m:e>
          <m:sub>
            <m:r>
              <w:rPr>
                <w:rFonts w:hAnsi="Cambria Math"/>
              </w:rPr>
              <m:t>2</m:t>
            </m:r>
          </m:sub>
        </m:sSub>
      </m:oMath>
      <w:r>
        <w:rPr>
          <w:rFonts w:ascii="宋体" w:cs="宋体"/>
          <w:kern w:val="0"/>
          <w:szCs w:val="21"/>
        </w:rPr>
        <w:t>只控制电热丝，这说明该电路时并联电路，开关</w:t>
      </w:r>
      <m:oMath>
        <m:sSub>
          <m:sSubPr>
            <m:ctrlPr>
              <w:rPr>
                <w:rFonts w:hAnsi="Cambria Math"/>
              </w:rPr>
            </m:ctrlPr>
          </m:sSubPr>
          <m:e>
            <m:r>
              <w:rPr>
                <w:rFonts w:hAnsi="Cambria Math"/>
              </w:rPr>
              <m:t>S</m:t>
            </m:r>
          </m:e>
          <m:sub>
            <m:r>
              <w:rPr>
                <w:rFonts w:hAnsi="Cambria Math"/>
              </w:rPr>
              <m:t>1</m:t>
            </m:r>
          </m:sub>
        </m:sSub>
      </m:oMath>
      <w:r>
        <w:rPr>
          <w:rFonts w:ascii="宋体" w:cs="宋体"/>
          <w:kern w:val="0"/>
          <w:szCs w:val="21"/>
        </w:rPr>
        <w:t>在干路中，开关</w:t>
      </w:r>
      <m:oMath>
        <m:sSub>
          <m:sSubPr>
            <m:ctrlPr>
              <w:rPr>
                <w:rFonts w:hAnsi="Cambria Math"/>
              </w:rPr>
            </m:ctrlPr>
          </m:sSubPr>
          <m:e>
            <m:r>
              <w:rPr>
                <w:rFonts w:hAnsi="Cambria Math"/>
              </w:rPr>
              <m:t>S</m:t>
            </m:r>
          </m:e>
          <m:sub>
            <m:r>
              <w:rPr>
                <w:rFonts w:hAnsi="Cambria Math"/>
              </w:rPr>
              <m:t>2</m:t>
            </m:r>
          </m:sub>
        </m:sSub>
      </m:oMath>
      <w:r>
        <w:rPr>
          <w:rFonts w:ascii="宋体" w:cs="宋体"/>
          <w:kern w:val="0"/>
          <w:szCs w:val="21"/>
        </w:rPr>
        <w:t>在电热丝的支路中，故</w:t>
      </w:r>
      <w:r>
        <w:rPr>
          <w:rFonts w:ascii="Times New Roman" w:eastAsia="Times New Roman" w:hAnsi="Times New Roman" w:cs="Times New Roman"/>
          <w:i/>
          <w:iCs/>
          <w:kern w:val="0"/>
          <w:szCs w:val="21"/>
        </w:rPr>
        <w:t>D</w:t>
      </w:r>
      <w:r>
        <w:rPr>
          <w:rFonts w:ascii="宋体" w:cs="宋体"/>
          <w:kern w:val="0"/>
          <w:szCs w:val="21"/>
        </w:rPr>
        <w:t>正确。</w:t>
      </w:r>
      <w:r>
        <w:rPr>
          <w:rFonts w:ascii="宋体" w:cs="宋体"/>
          <w:kern w:val="0"/>
          <w:szCs w:val="21"/>
        </w:rPr>
        <w:br/>
      </w:r>
      <w:r>
        <w:rPr>
          <w:rFonts w:ascii="宋体" w:cs="宋体"/>
          <w:kern w:val="0"/>
          <w:szCs w:val="21"/>
        </w:rPr>
        <w:t>故选：</w:t>
      </w:r>
      <w:r>
        <w:rPr>
          <w:rFonts w:ascii="Times New Roman" w:eastAsia="Times New Roman" w:hAnsi="Times New Roman" w:cs="Times New Roman"/>
          <w:i/>
          <w:iCs/>
          <w:kern w:val="0"/>
          <w:szCs w:val="21"/>
        </w:rPr>
        <w:t>D</w:t>
      </w:r>
      <w:r>
        <w:rPr>
          <w:rFonts w:ascii="宋体" w:cs="宋体"/>
          <w:kern w:val="0"/>
          <w:szCs w:val="21"/>
        </w:rPr>
        <w:t>。</w:t>
      </w:r>
      <w:r>
        <w:rPr>
          <w:rFonts w:ascii="宋体" w:cs="宋体"/>
          <w:kern w:val="0"/>
          <w:szCs w:val="21"/>
        </w:rPr>
        <w:br/>
        <w:t>控制电动机的开关同时控制着电热丝，但是控制电热丝的开关却不能控制电动机，因此一个开关在干路上，另一个开关在电热丝的支路上。</w:t>
      </w:r>
      <w:r>
        <w:rPr>
          <w:rFonts w:ascii="宋体" w:cs="宋体"/>
          <w:kern w:val="0"/>
          <w:szCs w:val="21"/>
        </w:rPr>
        <w:br/>
        <w:t>本题考查了电路图的设计，属于基础题。</w:t>
      </w:r>
    </w:p>
    <w:p w14:paraId="570B464D" w14:textId="77777777" w:rsidR="00BC4DC9" w:rsidRDefault="00000000">
      <w:pPr>
        <w:spacing w:line="360" w:lineRule="auto"/>
        <w:rPr>
          <w:rFonts w:hint="eastAsia"/>
        </w:rPr>
      </w:pPr>
      <w:r>
        <w:rPr>
          <w:rFonts w:ascii="Times New Roman" w:eastAsia="Times New Roman" w:hAnsi="Times New Roman" w:cs="Times New Roman"/>
          <w:color w:val="3333FF"/>
          <w:kern w:val="0"/>
          <w:szCs w:val="21"/>
        </w:rPr>
        <w:t>10.</w:t>
      </w:r>
      <w:r>
        <w:rPr>
          <w:rFonts w:ascii="宋体" w:cs="宋体"/>
          <w:color w:val="3333FF"/>
          <w:kern w:val="0"/>
          <w:szCs w:val="21"/>
        </w:rPr>
        <w:t>【答案】</w:t>
      </w:r>
      <w:r>
        <w:rPr>
          <w:rFonts w:ascii="Times New Roman" w:eastAsia="Times New Roman" w:hAnsi="Times New Roman" w:cs="Times New Roman"/>
          <w:i/>
          <w:iCs/>
          <w:kern w:val="0"/>
          <w:szCs w:val="21"/>
        </w:rPr>
        <w:t>D</w:t>
      </w:r>
      <w:r>
        <w:rPr>
          <w:rFonts w:ascii="Times New Roman" w:eastAsia="Times New Roman" w:hAnsi="Times New Roman" w:cs="Times New Roman"/>
          <w:kern w:val="0"/>
          <w:sz w:val="24"/>
          <w:szCs w:val="24"/>
        </w:rPr>
        <w:t> </w:t>
      </w:r>
    </w:p>
    <w:p w14:paraId="6694D4CF" w14:textId="77777777" w:rsidR="00BC4DC9" w:rsidRDefault="00000000">
      <w:pPr>
        <w:spacing w:line="360" w:lineRule="auto"/>
        <w:rPr>
          <w:rFonts w:hint="eastAsia"/>
        </w:rPr>
      </w:pPr>
      <w:r>
        <w:rPr>
          <w:rFonts w:ascii="宋体" w:cs="宋体"/>
          <w:color w:val="3333FF"/>
          <w:kern w:val="0"/>
          <w:szCs w:val="21"/>
        </w:rPr>
        <w:t>【解析】</w:t>
      </w:r>
      <w:r>
        <w:rPr>
          <w:rFonts w:ascii="宋体" w:cs="宋体"/>
          <w:kern w:val="0"/>
          <w:szCs w:val="21"/>
        </w:rPr>
        <w:t>解：</w:t>
      </w:r>
      <m:oMath>
        <m:r>
          <w:rPr>
            <w:rFonts w:hAnsi="Cambria Math"/>
          </w:rPr>
          <m:t>A.</m:t>
        </m:r>
      </m:oMath>
      <w:r>
        <w:rPr>
          <w:rFonts w:ascii="宋体" w:cs="宋体"/>
          <w:kern w:val="0"/>
          <w:szCs w:val="21"/>
        </w:rPr>
        <w:t>以火箭为参照物，“神舟十八号”飞船相对于火箭没有位置的变化，是静止的，故</w:t>
      </w:r>
      <w:r>
        <w:rPr>
          <w:rFonts w:ascii="Times New Roman" w:eastAsia="Times New Roman" w:hAnsi="Times New Roman" w:cs="Times New Roman"/>
          <w:i/>
          <w:iCs/>
          <w:kern w:val="0"/>
          <w:szCs w:val="21"/>
        </w:rPr>
        <w:t>A</w:t>
      </w:r>
      <w:r>
        <w:rPr>
          <w:rFonts w:ascii="宋体" w:cs="宋体"/>
          <w:kern w:val="0"/>
          <w:szCs w:val="21"/>
        </w:rPr>
        <w:t>错误；</w:t>
      </w:r>
      <w:r>
        <w:rPr>
          <w:rFonts w:ascii="宋体" w:cs="宋体"/>
          <w:kern w:val="0"/>
          <w:szCs w:val="21"/>
        </w:rPr>
        <w:br/>
      </w:r>
      <w:r>
        <w:rPr>
          <w:rFonts w:ascii="Times New Roman" w:eastAsia="Times New Roman" w:hAnsi="Times New Roman" w:cs="Times New Roman"/>
          <w:i/>
          <w:iCs/>
          <w:kern w:val="0"/>
          <w:szCs w:val="21"/>
        </w:rPr>
        <w:t>B</w:t>
      </w:r>
      <w:r>
        <w:rPr>
          <w:rFonts w:ascii="Times New Roman" w:eastAsia="Times New Roman" w:hAnsi="Times New Roman" w:cs="Times New Roman"/>
          <w:kern w:val="0"/>
          <w:szCs w:val="21"/>
        </w:rPr>
        <w:t>.</w:t>
      </w:r>
      <w:r>
        <w:rPr>
          <w:rFonts w:ascii="宋体" w:cs="宋体"/>
          <w:kern w:val="0"/>
          <w:szCs w:val="21"/>
        </w:rPr>
        <w:t>火箭加速上升过程中，“神舟十八号”飞船的速度变快，高度增加，机械能变大，故</w:t>
      </w:r>
      <w:r>
        <w:rPr>
          <w:rFonts w:ascii="Times New Roman" w:eastAsia="Times New Roman" w:hAnsi="Times New Roman" w:cs="Times New Roman"/>
          <w:i/>
          <w:iCs/>
          <w:kern w:val="0"/>
          <w:szCs w:val="21"/>
        </w:rPr>
        <w:t>B</w:t>
      </w:r>
      <w:r>
        <w:rPr>
          <w:rFonts w:ascii="宋体" w:cs="宋体"/>
          <w:kern w:val="0"/>
          <w:szCs w:val="21"/>
        </w:rPr>
        <w:t>错误；</w:t>
      </w:r>
      <w:r>
        <w:rPr>
          <w:rFonts w:ascii="宋体" w:cs="宋体"/>
          <w:kern w:val="0"/>
          <w:szCs w:val="21"/>
        </w:rPr>
        <w:br/>
      </w:r>
      <w:r>
        <w:rPr>
          <w:rFonts w:ascii="Times New Roman" w:eastAsia="Times New Roman" w:hAnsi="Times New Roman" w:cs="Times New Roman"/>
          <w:i/>
          <w:iCs/>
          <w:kern w:val="0"/>
          <w:szCs w:val="21"/>
        </w:rPr>
        <w:t>C</w:t>
      </w:r>
      <w:r>
        <w:rPr>
          <w:rFonts w:ascii="Times New Roman" w:eastAsia="Times New Roman" w:hAnsi="Times New Roman" w:cs="Times New Roman"/>
          <w:kern w:val="0"/>
          <w:szCs w:val="21"/>
        </w:rPr>
        <w:t>.</w:t>
      </w:r>
      <w:r>
        <w:rPr>
          <w:rFonts w:ascii="宋体" w:cs="宋体"/>
          <w:kern w:val="0"/>
          <w:szCs w:val="21"/>
        </w:rPr>
        <w:t>火箭“体内”的液氢燃料温度低至</w:t>
      </w:r>
      <m:oMath>
        <m:r>
          <w:rPr>
            <w:rFonts w:hAnsi="Cambria Math"/>
          </w:rPr>
          <m:t>-</m:t>
        </m:r>
        <m:sSup>
          <m:sSupPr>
            <m:ctrlPr>
              <w:rPr>
                <w:rFonts w:hAnsi="Cambria Math"/>
              </w:rPr>
            </m:ctrlPr>
          </m:sSupPr>
          <m:e>
            <m:r>
              <w:rPr>
                <w:rFonts w:hAnsi="Cambria Math"/>
              </w:rPr>
              <m:t>253</m:t>
            </m:r>
          </m:e>
          <m:sup>
            <m:r>
              <w:rPr>
                <w:rFonts w:hAnsi="Cambria Math"/>
              </w:rPr>
              <m:t>∘</m:t>
            </m:r>
          </m:sup>
        </m:sSup>
        <m:r>
          <m:rPr>
            <m:sty m:val="p"/>
          </m:rPr>
          <w:rPr>
            <w:rFonts w:hAnsi="Cambria Math"/>
          </w:rPr>
          <m:t>C</m:t>
        </m:r>
      </m:oMath>
      <w:r>
        <w:rPr>
          <w:rFonts w:ascii="宋体" w:cs="宋体"/>
          <w:kern w:val="0"/>
          <w:szCs w:val="21"/>
        </w:rPr>
        <w:t>，内能也不为零，因为一个物体在任何情况下都具有内能，故</w:t>
      </w:r>
      <w:r>
        <w:rPr>
          <w:rFonts w:ascii="Times New Roman" w:eastAsia="Times New Roman" w:hAnsi="Times New Roman" w:cs="Times New Roman"/>
          <w:i/>
          <w:iCs/>
          <w:kern w:val="0"/>
          <w:szCs w:val="21"/>
        </w:rPr>
        <w:t>C</w:t>
      </w:r>
      <w:r>
        <w:rPr>
          <w:rFonts w:ascii="宋体" w:cs="宋体"/>
          <w:kern w:val="0"/>
          <w:szCs w:val="21"/>
        </w:rPr>
        <w:t>错误；</w:t>
      </w:r>
      <w:r>
        <w:rPr>
          <w:rFonts w:ascii="宋体" w:cs="宋体"/>
          <w:kern w:val="0"/>
          <w:szCs w:val="21"/>
        </w:rPr>
        <w:br/>
      </w:r>
      <w:r>
        <w:rPr>
          <w:rFonts w:ascii="Times New Roman" w:eastAsia="Times New Roman" w:hAnsi="Times New Roman" w:cs="Times New Roman"/>
          <w:i/>
          <w:iCs/>
          <w:kern w:val="0"/>
          <w:szCs w:val="21"/>
        </w:rPr>
        <w:t>D</w:t>
      </w:r>
      <w:r>
        <w:rPr>
          <w:rFonts w:ascii="Times New Roman" w:eastAsia="Times New Roman" w:hAnsi="Times New Roman" w:cs="Times New Roman"/>
          <w:kern w:val="0"/>
          <w:szCs w:val="21"/>
        </w:rPr>
        <w:t>.</w:t>
      </w:r>
      <w:r>
        <w:rPr>
          <w:rFonts w:ascii="宋体" w:cs="宋体"/>
          <w:kern w:val="0"/>
          <w:szCs w:val="21"/>
        </w:rPr>
        <w:t>地面监控通信系统通过电磁波监控火箭的发射过程，故</w:t>
      </w:r>
      <w:r>
        <w:rPr>
          <w:rFonts w:ascii="Times New Roman" w:eastAsia="Times New Roman" w:hAnsi="Times New Roman" w:cs="Times New Roman"/>
          <w:i/>
          <w:iCs/>
          <w:kern w:val="0"/>
          <w:szCs w:val="21"/>
        </w:rPr>
        <w:t>D</w:t>
      </w:r>
      <w:r>
        <w:rPr>
          <w:rFonts w:ascii="宋体" w:cs="宋体"/>
          <w:kern w:val="0"/>
          <w:szCs w:val="21"/>
        </w:rPr>
        <w:t>正确；</w:t>
      </w:r>
      <w:r>
        <w:rPr>
          <w:rFonts w:ascii="宋体" w:cs="宋体"/>
          <w:kern w:val="0"/>
          <w:szCs w:val="21"/>
        </w:rPr>
        <w:br/>
        <w:t>故选：</w:t>
      </w:r>
      <w:r>
        <w:rPr>
          <w:rFonts w:ascii="Times New Roman" w:eastAsia="Times New Roman" w:hAnsi="Times New Roman" w:cs="Times New Roman"/>
          <w:i/>
          <w:iCs/>
          <w:kern w:val="0"/>
          <w:szCs w:val="21"/>
        </w:rPr>
        <w:t>D</w:t>
      </w:r>
      <w:r>
        <w:rPr>
          <w:rFonts w:ascii="宋体" w:cs="宋体"/>
          <w:kern w:val="0"/>
          <w:szCs w:val="21"/>
        </w:rPr>
        <w:t>。</w:t>
      </w:r>
      <w:r>
        <w:rPr>
          <w:rFonts w:ascii="宋体" w:cs="宋体"/>
          <w:kern w:val="0"/>
          <w:szCs w:val="21"/>
        </w:rPr>
        <w:br/>
        <w:t>物体相对于参照物的位置变化了，物体就是运动的；物体相对于参照物的位置不变，物体就是静止的。</w:t>
      </w:r>
      <w:r>
        <w:rPr>
          <w:rFonts w:ascii="宋体" w:cs="宋体"/>
          <w:kern w:val="0"/>
          <w:szCs w:val="21"/>
        </w:rPr>
        <w:br/>
        <w:t>机械能的大小可能是物体的动能与势能的和，可能全部都是物体的动能，也可能全部是物体的势能，在分析机械能的大小时，应该综合考虑动能、重力势能和弹性势能。一个物体在任何情况下都具有内能。</w:t>
      </w:r>
      <w:r>
        <w:rPr>
          <w:rFonts w:ascii="宋体" w:cs="宋体"/>
          <w:kern w:val="0"/>
          <w:szCs w:val="21"/>
        </w:rPr>
        <w:br/>
        <w:t>广播、电视、移动通信、卫星都是用电磁波传递信息的。</w:t>
      </w:r>
      <w:r>
        <w:rPr>
          <w:rFonts w:ascii="宋体" w:cs="宋体"/>
          <w:kern w:val="0"/>
          <w:szCs w:val="21"/>
        </w:rPr>
        <w:br/>
        <w:t>本题考查了运动与静止的相对性，机械能和内能的概念，以及电磁波的应用。</w:t>
      </w:r>
    </w:p>
    <w:p w14:paraId="76B4E50F" w14:textId="77777777" w:rsidR="00BC4DC9" w:rsidRDefault="00000000">
      <w:pPr>
        <w:spacing w:line="360" w:lineRule="auto"/>
        <w:rPr>
          <w:rFonts w:hint="eastAsia"/>
        </w:rPr>
      </w:pPr>
      <w:r>
        <w:rPr>
          <w:rFonts w:ascii="Times New Roman" w:eastAsia="Times New Roman" w:hAnsi="Times New Roman" w:cs="Times New Roman"/>
          <w:color w:val="3333FF"/>
          <w:kern w:val="0"/>
          <w:szCs w:val="21"/>
        </w:rPr>
        <w:t>11.</w:t>
      </w:r>
      <w:r>
        <w:rPr>
          <w:rFonts w:ascii="宋体" w:cs="宋体"/>
          <w:color w:val="3333FF"/>
          <w:kern w:val="0"/>
          <w:szCs w:val="21"/>
        </w:rPr>
        <w:t>【答案】</w:t>
      </w:r>
      <w:r>
        <w:rPr>
          <w:rFonts w:ascii="Times New Roman" w:eastAsia="Times New Roman" w:hAnsi="Times New Roman" w:cs="Times New Roman"/>
          <w:i/>
          <w:iCs/>
          <w:kern w:val="0"/>
          <w:szCs w:val="21"/>
        </w:rPr>
        <w:t>BC</w:t>
      </w:r>
      <w:r>
        <w:rPr>
          <w:rFonts w:ascii="Times New Roman" w:eastAsia="Times New Roman" w:hAnsi="Times New Roman" w:cs="Times New Roman"/>
          <w:kern w:val="0"/>
          <w:sz w:val="24"/>
          <w:szCs w:val="24"/>
        </w:rPr>
        <w:t> </w:t>
      </w:r>
    </w:p>
    <w:p w14:paraId="14C464D1" w14:textId="77777777" w:rsidR="00BC4DC9" w:rsidRDefault="00000000">
      <w:pPr>
        <w:spacing w:line="360" w:lineRule="auto"/>
        <w:rPr>
          <w:rFonts w:hint="eastAsia"/>
        </w:rPr>
      </w:pPr>
      <w:r>
        <w:rPr>
          <w:rFonts w:ascii="宋体" w:cs="宋体"/>
          <w:color w:val="3333FF"/>
          <w:kern w:val="0"/>
          <w:szCs w:val="21"/>
        </w:rPr>
        <w:t>【解析】</w:t>
      </w:r>
      <w:r>
        <w:rPr>
          <w:rFonts w:ascii="宋体" w:cs="宋体"/>
          <w:kern w:val="0"/>
          <w:szCs w:val="21"/>
        </w:rPr>
        <w:t>解：</w:t>
      </w:r>
      <w:r>
        <w:rPr>
          <w:rFonts w:ascii="Times New Roman" w:eastAsia="Times New Roman" w:hAnsi="Times New Roman" w:cs="Times New Roman"/>
          <w:i/>
          <w:iCs/>
          <w:kern w:val="0"/>
          <w:szCs w:val="21"/>
        </w:rPr>
        <w:t>ABCD</w:t>
      </w:r>
      <w:r>
        <w:rPr>
          <w:rFonts w:ascii="宋体" w:cs="宋体"/>
          <w:kern w:val="0"/>
          <w:szCs w:val="21"/>
        </w:rPr>
        <w:t>、此时</w:t>
      </w:r>
      <m:oMath>
        <m:r>
          <w:rPr>
            <w:rFonts w:hAnsi="Cambria Math"/>
          </w:rPr>
          <m:t>u&gt;v</m:t>
        </m:r>
      </m:oMath>
      <w:r>
        <w:rPr>
          <w:rFonts w:ascii="宋体" w:cs="宋体"/>
          <w:kern w:val="0"/>
          <w:szCs w:val="21"/>
        </w:rPr>
        <w:t>，成倒立、缩小的实像，符合照相机的成像原理，故</w:t>
      </w:r>
      <w:r>
        <w:rPr>
          <w:rFonts w:ascii="Times New Roman" w:eastAsia="Times New Roman" w:hAnsi="Times New Roman" w:cs="Times New Roman"/>
          <w:i/>
          <w:iCs/>
          <w:kern w:val="0"/>
          <w:szCs w:val="21"/>
        </w:rPr>
        <w:t>AD</w:t>
      </w:r>
      <w:r>
        <w:rPr>
          <w:rFonts w:ascii="宋体" w:cs="宋体"/>
          <w:kern w:val="0"/>
          <w:szCs w:val="21"/>
        </w:rPr>
        <w:t>错误，</w:t>
      </w:r>
      <w:r>
        <w:rPr>
          <w:rFonts w:ascii="Times New Roman" w:eastAsia="Times New Roman" w:hAnsi="Times New Roman" w:cs="Times New Roman"/>
          <w:i/>
          <w:iCs/>
          <w:kern w:val="0"/>
          <w:szCs w:val="21"/>
        </w:rPr>
        <w:t>BC</w:t>
      </w:r>
      <w:r>
        <w:rPr>
          <w:rFonts w:ascii="宋体" w:cs="宋体"/>
          <w:kern w:val="0"/>
          <w:szCs w:val="21"/>
        </w:rPr>
        <w:t>正确。</w:t>
      </w:r>
      <w:r>
        <w:rPr>
          <w:rFonts w:ascii="宋体" w:cs="宋体"/>
          <w:kern w:val="0"/>
          <w:szCs w:val="21"/>
        </w:rPr>
        <w:br/>
      </w:r>
      <w:r>
        <w:rPr>
          <w:rFonts w:ascii="宋体" w:cs="宋体"/>
          <w:kern w:val="0"/>
          <w:szCs w:val="21"/>
        </w:rPr>
        <w:t>故答案为：</w:t>
      </w:r>
      <w:r>
        <w:rPr>
          <w:rFonts w:ascii="Times New Roman" w:eastAsia="Times New Roman" w:hAnsi="Times New Roman" w:cs="Times New Roman"/>
          <w:i/>
          <w:iCs/>
          <w:kern w:val="0"/>
          <w:szCs w:val="21"/>
        </w:rPr>
        <w:t>BC</w:t>
      </w:r>
      <w:r>
        <w:rPr>
          <w:rFonts w:ascii="宋体" w:cs="宋体"/>
          <w:kern w:val="0"/>
          <w:szCs w:val="21"/>
        </w:rPr>
        <w:t>。</w:t>
      </w:r>
      <w:r>
        <w:rPr>
          <w:rFonts w:ascii="宋体" w:cs="宋体"/>
          <w:kern w:val="0"/>
          <w:szCs w:val="21"/>
        </w:rPr>
        <w:br/>
        <w:t>凸透镜成实像时，</w:t>
      </w:r>
      <m:oMath>
        <m:r>
          <w:rPr>
            <w:rFonts w:hAnsi="Cambria Math"/>
          </w:rPr>
          <m:t>u&gt;v</m:t>
        </m:r>
      </m:oMath>
      <w:r>
        <w:rPr>
          <w:rFonts w:ascii="宋体" w:cs="宋体"/>
          <w:kern w:val="0"/>
          <w:szCs w:val="21"/>
        </w:rPr>
        <w:t>，成倒立、缩小的实像，符合照相机的成像原理，据此分析。</w:t>
      </w:r>
      <w:r>
        <w:rPr>
          <w:rFonts w:ascii="宋体" w:cs="宋体"/>
          <w:kern w:val="0"/>
          <w:szCs w:val="21"/>
        </w:rPr>
        <w:br/>
      </w:r>
      <w:r>
        <w:rPr>
          <w:rFonts w:ascii="宋体" w:cs="宋体"/>
          <w:kern w:val="0"/>
          <w:szCs w:val="21"/>
        </w:rPr>
        <w:t>本题考查凸透镜成像规律的应用，是一道基础题。</w:t>
      </w:r>
    </w:p>
    <w:p w14:paraId="4D5C5CD9" w14:textId="77777777" w:rsidR="00BC4DC9" w:rsidRDefault="00000000">
      <w:pPr>
        <w:spacing w:line="360" w:lineRule="auto"/>
        <w:rPr>
          <w:rFonts w:hint="eastAsia"/>
        </w:rPr>
      </w:pPr>
      <w:r>
        <w:rPr>
          <w:rFonts w:ascii="Times New Roman" w:eastAsia="Times New Roman" w:hAnsi="Times New Roman" w:cs="Times New Roman"/>
          <w:color w:val="3333FF"/>
          <w:kern w:val="0"/>
          <w:szCs w:val="21"/>
        </w:rPr>
        <w:t>12.</w:t>
      </w:r>
      <w:r>
        <w:rPr>
          <w:rFonts w:ascii="宋体" w:cs="宋体"/>
          <w:color w:val="3333FF"/>
          <w:kern w:val="0"/>
          <w:szCs w:val="21"/>
        </w:rPr>
        <w:t>【答案】</w:t>
      </w:r>
      <w:r>
        <w:rPr>
          <w:rFonts w:ascii="Times New Roman" w:eastAsia="Times New Roman" w:hAnsi="Times New Roman" w:cs="Times New Roman"/>
          <w:i/>
          <w:iCs/>
          <w:kern w:val="0"/>
          <w:szCs w:val="21"/>
        </w:rPr>
        <w:t>AC</w:t>
      </w:r>
      <w:r>
        <w:rPr>
          <w:rFonts w:ascii="Times New Roman" w:eastAsia="Times New Roman" w:hAnsi="Times New Roman" w:cs="Times New Roman"/>
          <w:kern w:val="0"/>
          <w:sz w:val="24"/>
          <w:szCs w:val="24"/>
        </w:rPr>
        <w:t> </w:t>
      </w:r>
    </w:p>
    <w:p w14:paraId="6B62D023" w14:textId="77777777" w:rsidR="00BC4DC9" w:rsidRDefault="00000000">
      <w:pPr>
        <w:spacing w:line="360" w:lineRule="auto"/>
        <w:rPr>
          <w:rFonts w:hint="eastAsia"/>
        </w:rPr>
      </w:pPr>
      <w:r>
        <w:rPr>
          <w:rFonts w:ascii="宋体" w:cs="宋体"/>
          <w:color w:val="3333FF"/>
          <w:kern w:val="0"/>
          <w:szCs w:val="21"/>
        </w:rPr>
        <w:lastRenderedPageBreak/>
        <w:t>【解析】</w:t>
      </w:r>
      <w:r>
        <w:rPr>
          <w:rFonts w:ascii="宋体" w:cs="宋体"/>
          <w:kern w:val="0"/>
          <w:szCs w:val="21"/>
        </w:rPr>
        <w:t>解：</w:t>
      </w:r>
      <w:r>
        <w:rPr>
          <w:rFonts w:ascii="宋体" w:cs="宋体"/>
          <w:kern w:val="0"/>
          <w:szCs w:val="21"/>
        </w:rPr>
        <w:br/>
      </w:r>
      <w:r>
        <w:rPr>
          <w:rFonts w:ascii="Times New Roman" w:eastAsia="Times New Roman" w:hAnsi="Times New Roman" w:cs="Times New Roman"/>
          <w:i/>
          <w:iCs/>
          <w:kern w:val="0"/>
          <w:szCs w:val="21"/>
        </w:rPr>
        <w:t>A</w:t>
      </w:r>
      <w:r>
        <w:rPr>
          <w:rFonts w:ascii="宋体" w:cs="宋体"/>
          <w:kern w:val="0"/>
          <w:szCs w:val="21"/>
        </w:rPr>
        <w:t>、图中电流从电磁铁的上端流入、下端流出，根据安培定则可知，电磁铁的上端为</w:t>
      </w:r>
      <w:r>
        <w:rPr>
          <w:rFonts w:ascii="Times New Roman" w:eastAsia="Times New Roman" w:hAnsi="Times New Roman" w:cs="Times New Roman"/>
          <w:i/>
          <w:iCs/>
          <w:kern w:val="0"/>
          <w:szCs w:val="21"/>
        </w:rPr>
        <w:t>N</w:t>
      </w:r>
      <w:r>
        <w:rPr>
          <w:rFonts w:ascii="宋体" w:cs="宋体"/>
          <w:kern w:val="0"/>
          <w:szCs w:val="21"/>
        </w:rPr>
        <w:t>极，故</w:t>
      </w:r>
      <w:r>
        <w:rPr>
          <w:rFonts w:ascii="Times New Roman" w:eastAsia="Times New Roman" w:hAnsi="Times New Roman" w:cs="Times New Roman"/>
          <w:i/>
          <w:iCs/>
          <w:kern w:val="0"/>
          <w:szCs w:val="21"/>
        </w:rPr>
        <w:t>A</w:t>
      </w:r>
      <w:r>
        <w:rPr>
          <w:rFonts w:ascii="宋体" w:cs="宋体"/>
          <w:kern w:val="0"/>
          <w:szCs w:val="21"/>
        </w:rPr>
        <w:t>正确；</w:t>
      </w:r>
      <w:r>
        <w:rPr>
          <w:rFonts w:ascii="宋体" w:cs="宋体"/>
          <w:kern w:val="0"/>
          <w:szCs w:val="21"/>
        </w:rPr>
        <w:br/>
      </w:r>
      <w:r>
        <w:rPr>
          <w:rFonts w:ascii="Times New Roman" w:eastAsia="Times New Roman" w:hAnsi="Times New Roman" w:cs="Times New Roman"/>
          <w:i/>
          <w:iCs/>
          <w:kern w:val="0"/>
          <w:szCs w:val="21"/>
        </w:rPr>
        <w:t>B</w:t>
      </w:r>
      <w:r>
        <w:rPr>
          <w:rFonts w:ascii="宋体" w:cs="宋体"/>
          <w:kern w:val="0"/>
          <w:szCs w:val="21"/>
        </w:rPr>
        <w:t>、根据题意可知，当温度升高到报警温度时，指示灯熄灭蜂鸣器报警，这说明温度升高时，电磁铁的磁性会增强，将衔铁吸下，此时蜂鸣器工作，电磁铁磁性增强，说明电路中电流变大，根据欧姆定律可知，电路的总电阻变小，所以热敏电阻</w:t>
      </w:r>
      <m:oMath>
        <m:sSub>
          <m:sSubPr>
            <m:ctrlPr>
              <w:rPr>
                <w:rFonts w:hAnsi="Cambria Math"/>
              </w:rPr>
            </m:ctrlPr>
          </m:sSubPr>
          <m:e>
            <m:r>
              <w:rPr>
                <w:rFonts w:hAnsi="Cambria Math"/>
              </w:rPr>
              <m:t>R</m:t>
            </m:r>
          </m:e>
          <m:sub>
            <m:r>
              <w:rPr>
                <w:rFonts w:hAnsi="Cambria Math"/>
              </w:rPr>
              <m:t>1</m:t>
            </m:r>
          </m:sub>
        </m:sSub>
      </m:oMath>
      <w:r>
        <w:rPr>
          <w:rFonts w:ascii="宋体" w:cs="宋体"/>
          <w:kern w:val="0"/>
          <w:szCs w:val="21"/>
        </w:rPr>
        <w:t>的阻值随温度的升高而减小，故</w:t>
      </w:r>
      <w:r>
        <w:rPr>
          <w:rFonts w:ascii="Times New Roman" w:eastAsia="Times New Roman" w:hAnsi="Times New Roman" w:cs="Times New Roman"/>
          <w:i/>
          <w:iCs/>
          <w:kern w:val="0"/>
          <w:szCs w:val="21"/>
        </w:rPr>
        <w:t>B</w:t>
      </w:r>
      <w:r>
        <w:rPr>
          <w:rFonts w:ascii="宋体" w:cs="宋体"/>
          <w:kern w:val="0"/>
          <w:szCs w:val="21"/>
        </w:rPr>
        <w:t>错误；</w:t>
      </w:r>
      <w:r>
        <w:rPr>
          <w:rFonts w:ascii="宋体" w:cs="宋体"/>
          <w:kern w:val="0"/>
          <w:szCs w:val="21"/>
        </w:rPr>
        <w:br/>
      </w:r>
      <w:r>
        <w:rPr>
          <w:rFonts w:ascii="Times New Roman" w:eastAsia="Times New Roman" w:hAnsi="Times New Roman" w:cs="Times New Roman"/>
          <w:i/>
          <w:iCs/>
          <w:kern w:val="0"/>
          <w:szCs w:val="21"/>
        </w:rPr>
        <w:t>C</w:t>
      </w:r>
      <w:r>
        <w:rPr>
          <w:rFonts w:ascii="宋体" w:cs="宋体"/>
          <w:kern w:val="0"/>
          <w:szCs w:val="21"/>
        </w:rPr>
        <w:t>、冷库温度升高时，控制电路中的电流变大，根据</w:t>
      </w:r>
      <m:oMath>
        <m:r>
          <w:rPr>
            <w:rFonts w:hAnsi="Cambria Math"/>
          </w:rPr>
          <m:t>P=UI</m:t>
        </m:r>
      </m:oMath>
      <w:r>
        <w:rPr>
          <w:rFonts w:ascii="宋体" w:cs="宋体"/>
          <w:kern w:val="0"/>
          <w:szCs w:val="21"/>
        </w:rPr>
        <w:t>可知，电路消耗的电功率变大，故</w:t>
      </w:r>
      <w:r>
        <w:rPr>
          <w:rFonts w:ascii="Times New Roman" w:eastAsia="Times New Roman" w:hAnsi="Times New Roman" w:cs="Times New Roman"/>
          <w:i/>
          <w:iCs/>
          <w:kern w:val="0"/>
          <w:szCs w:val="21"/>
        </w:rPr>
        <w:t>C</w:t>
      </w:r>
      <w:r>
        <w:rPr>
          <w:rFonts w:ascii="宋体" w:cs="宋体"/>
          <w:kern w:val="0"/>
          <w:szCs w:val="21"/>
        </w:rPr>
        <w:t>正确；</w:t>
      </w:r>
      <w:r>
        <w:rPr>
          <w:rFonts w:ascii="宋体" w:cs="宋体"/>
          <w:kern w:val="0"/>
          <w:szCs w:val="21"/>
        </w:rPr>
        <w:br/>
      </w:r>
      <w:r>
        <w:rPr>
          <w:rFonts w:ascii="Times New Roman" w:eastAsia="Times New Roman" w:hAnsi="Times New Roman" w:cs="Times New Roman"/>
          <w:i/>
          <w:iCs/>
          <w:kern w:val="0"/>
          <w:szCs w:val="21"/>
        </w:rPr>
        <w:t>D</w:t>
      </w:r>
      <w:r>
        <w:rPr>
          <w:rFonts w:ascii="宋体" w:cs="宋体"/>
          <w:kern w:val="0"/>
          <w:szCs w:val="21"/>
        </w:rPr>
        <w:t>、若要调低报警温度，此时热敏电阻的阻值会变大，而蜂鸣器工作，控制电路中的电流需要变大，根据</w:t>
      </w:r>
      <m:oMath>
        <m:r>
          <w:rPr>
            <w:rFonts w:hAnsi="Cambria Math"/>
          </w:rPr>
          <m:t>R=</m:t>
        </m:r>
        <m:f>
          <m:fPr>
            <m:ctrlPr>
              <w:rPr>
                <w:rFonts w:hAnsi="Cambria Math"/>
              </w:rPr>
            </m:ctrlPr>
          </m:fPr>
          <m:num>
            <m:r>
              <w:rPr>
                <w:rFonts w:hAnsi="Cambria Math"/>
                <w:sz w:val="24"/>
                <w:szCs w:val="24"/>
              </w:rPr>
              <m:t>U</m:t>
            </m:r>
          </m:num>
          <m:den>
            <m:r>
              <w:rPr>
                <w:rFonts w:hAnsi="Cambria Math"/>
                <w:sz w:val="24"/>
                <w:szCs w:val="24"/>
              </w:rPr>
              <m:t>I</m:t>
            </m:r>
          </m:den>
        </m:f>
      </m:oMath>
      <w:r>
        <w:rPr>
          <w:rFonts w:ascii="宋体" w:cs="宋体"/>
          <w:kern w:val="0"/>
          <w:szCs w:val="21"/>
        </w:rPr>
        <w:t>可知，电阻中的总电阻需要变小，因此应减小</w:t>
      </w:r>
      <m:oMath>
        <m:sSub>
          <m:sSubPr>
            <m:ctrlPr>
              <w:rPr>
                <w:rFonts w:hAnsi="Cambria Math"/>
              </w:rPr>
            </m:ctrlPr>
          </m:sSubPr>
          <m:e>
            <m:r>
              <w:rPr>
                <w:rFonts w:hAnsi="Cambria Math"/>
              </w:rPr>
              <m:t>R</m:t>
            </m:r>
          </m:e>
          <m:sub>
            <m:r>
              <w:rPr>
                <w:rFonts w:hAnsi="Cambria Math"/>
              </w:rPr>
              <m:t>2</m:t>
            </m:r>
          </m:sub>
        </m:sSub>
      </m:oMath>
      <w:r>
        <w:rPr>
          <w:rFonts w:ascii="宋体" w:cs="宋体"/>
          <w:kern w:val="0"/>
          <w:szCs w:val="21"/>
        </w:rPr>
        <w:t>的阻值，故</w:t>
      </w:r>
      <w:r>
        <w:rPr>
          <w:rFonts w:ascii="Times New Roman" w:eastAsia="Times New Roman" w:hAnsi="Times New Roman" w:cs="Times New Roman"/>
          <w:i/>
          <w:iCs/>
          <w:kern w:val="0"/>
          <w:szCs w:val="21"/>
        </w:rPr>
        <w:t>D</w:t>
      </w:r>
      <w:r>
        <w:rPr>
          <w:rFonts w:ascii="宋体" w:cs="宋体"/>
          <w:kern w:val="0"/>
          <w:szCs w:val="21"/>
        </w:rPr>
        <w:t>错误。</w:t>
      </w:r>
      <w:r>
        <w:rPr>
          <w:rFonts w:ascii="宋体" w:cs="宋体"/>
          <w:kern w:val="0"/>
          <w:szCs w:val="21"/>
        </w:rPr>
        <w:br/>
      </w:r>
      <w:r>
        <w:rPr>
          <w:rFonts w:ascii="宋体" w:cs="宋体"/>
          <w:kern w:val="0"/>
          <w:szCs w:val="21"/>
        </w:rPr>
        <w:t>故选：</w:t>
      </w:r>
      <w:r>
        <w:rPr>
          <w:rFonts w:ascii="Times New Roman" w:eastAsia="Times New Roman" w:hAnsi="Times New Roman" w:cs="Times New Roman"/>
          <w:i/>
          <w:iCs/>
          <w:kern w:val="0"/>
          <w:szCs w:val="21"/>
        </w:rPr>
        <w:t>AC</w:t>
      </w:r>
      <w:r>
        <w:rPr>
          <w:rFonts w:ascii="宋体" w:cs="宋体"/>
          <w:kern w:val="0"/>
          <w:szCs w:val="21"/>
        </w:rPr>
        <w:t>。</w:t>
      </w:r>
      <w:r>
        <w:rPr>
          <w:rFonts w:ascii="宋体" w:cs="宋体"/>
          <w:kern w:val="0"/>
          <w:szCs w:val="21"/>
        </w:rPr>
        <w:br/>
      </w:r>
      <m:oMath>
        <m:r>
          <w:rPr>
            <w:rFonts w:hAnsi="Cambria Math"/>
          </w:rPr>
          <m:t>(1)</m:t>
        </m:r>
      </m:oMath>
      <w:r>
        <w:rPr>
          <w:rFonts w:ascii="宋体" w:cs="宋体"/>
          <w:kern w:val="0"/>
          <w:szCs w:val="21"/>
        </w:rPr>
        <w:t>根据安培定则判定电磁铁的磁极；</w:t>
      </w:r>
      <w:r>
        <w:rPr>
          <w:rFonts w:ascii="宋体" w:cs="宋体"/>
          <w:kern w:val="0"/>
          <w:szCs w:val="21"/>
        </w:rPr>
        <w:br/>
      </w:r>
      <m:oMath>
        <m:r>
          <w:rPr>
            <w:rFonts w:hAnsi="Cambria Math"/>
          </w:rPr>
          <m:t>(2)</m:t>
        </m:r>
      </m:oMath>
      <w:r>
        <w:rPr>
          <w:rFonts w:ascii="宋体" w:cs="宋体"/>
          <w:kern w:val="0"/>
          <w:szCs w:val="21"/>
        </w:rPr>
        <w:t>温度正常时指示灯</w:t>
      </w:r>
      <w:r>
        <w:rPr>
          <w:rFonts w:ascii="Times New Roman" w:eastAsia="Times New Roman" w:hAnsi="Times New Roman" w:cs="Times New Roman"/>
          <w:i/>
          <w:iCs/>
          <w:kern w:val="0"/>
          <w:szCs w:val="21"/>
        </w:rPr>
        <w:t>L</w:t>
      </w:r>
      <w:r>
        <w:rPr>
          <w:rFonts w:ascii="宋体" w:cs="宋体"/>
          <w:kern w:val="0"/>
          <w:szCs w:val="21"/>
        </w:rPr>
        <w:t>发光，当温度升高到报警温度时，指示灯熄灭，蜂鸣器报警，说明电磁铁磁性增强，据此分析电路中电流的变化和</w:t>
      </w:r>
      <m:oMath>
        <m:sSub>
          <m:sSubPr>
            <m:ctrlPr>
              <w:rPr>
                <w:rFonts w:hAnsi="Cambria Math"/>
              </w:rPr>
            </m:ctrlPr>
          </m:sSubPr>
          <m:e>
            <m:r>
              <w:rPr>
                <w:rFonts w:hAnsi="Cambria Math"/>
              </w:rPr>
              <m:t>R</m:t>
            </m:r>
          </m:e>
          <m:sub>
            <m:r>
              <w:rPr>
                <w:rFonts w:hAnsi="Cambria Math"/>
              </w:rPr>
              <m:t>1</m:t>
            </m:r>
          </m:sub>
        </m:sSub>
      </m:oMath>
      <w:r>
        <w:rPr>
          <w:rFonts w:ascii="宋体" w:cs="宋体"/>
          <w:kern w:val="0"/>
          <w:szCs w:val="21"/>
        </w:rPr>
        <w:t>的阻值的变化；</w:t>
      </w:r>
      <w:r>
        <w:rPr>
          <w:rFonts w:ascii="宋体" w:cs="宋体"/>
          <w:kern w:val="0"/>
          <w:szCs w:val="21"/>
        </w:rPr>
        <w:br/>
      </w:r>
      <m:oMath>
        <m:r>
          <w:rPr>
            <w:rFonts w:hAnsi="Cambria Math"/>
          </w:rPr>
          <m:t>(3)</m:t>
        </m:r>
      </m:oMath>
      <w:r>
        <w:rPr>
          <w:rFonts w:ascii="宋体" w:cs="宋体"/>
          <w:kern w:val="0"/>
          <w:szCs w:val="21"/>
        </w:rPr>
        <w:t>根据</w:t>
      </w:r>
      <m:oMath>
        <m:r>
          <w:rPr>
            <w:rFonts w:hAnsi="Cambria Math"/>
          </w:rPr>
          <m:t>P=UI</m:t>
        </m:r>
      </m:oMath>
      <w:r>
        <w:rPr>
          <w:rFonts w:ascii="宋体" w:cs="宋体"/>
          <w:kern w:val="0"/>
          <w:szCs w:val="21"/>
        </w:rPr>
        <w:t>分析总功率的变化；</w:t>
      </w:r>
      <w:r>
        <w:rPr>
          <w:rFonts w:ascii="宋体" w:cs="宋体"/>
          <w:kern w:val="0"/>
          <w:szCs w:val="21"/>
        </w:rPr>
        <w:br/>
      </w:r>
      <m:oMath>
        <m:r>
          <w:rPr>
            <w:rFonts w:hAnsi="Cambria Math"/>
          </w:rPr>
          <m:t>(4)</m:t>
        </m:r>
      </m:oMath>
      <w:r>
        <w:rPr>
          <w:rFonts w:ascii="宋体" w:cs="宋体"/>
          <w:kern w:val="0"/>
          <w:szCs w:val="21"/>
        </w:rPr>
        <w:t>电磁铁磁性增强是因为电流变大；电流变大可能是电压一定时总电阻变小，或者电阻不变时电压变大。</w:t>
      </w:r>
      <w:r>
        <w:rPr>
          <w:rFonts w:ascii="宋体" w:cs="宋体"/>
          <w:kern w:val="0"/>
          <w:szCs w:val="21"/>
        </w:rPr>
        <w:br/>
      </w:r>
      <w:r>
        <w:rPr>
          <w:rFonts w:ascii="宋体" w:cs="宋体"/>
          <w:kern w:val="0"/>
          <w:szCs w:val="21"/>
        </w:rPr>
        <w:t>本题考查电流的磁效应、串联电路特点、欧姆定律的灵活运用，难度不大。</w:t>
      </w:r>
    </w:p>
    <w:p w14:paraId="48D7D0B7" w14:textId="77777777" w:rsidR="00BC4DC9" w:rsidRDefault="00000000">
      <w:pPr>
        <w:spacing w:line="360" w:lineRule="auto"/>
        <w:rPr>
          <w:rFonts w:hint="eastAsia"/>
        </w:rPr>
      </w:pPr>
      <w:r>
        <w:rPr>
          <w:rFonts w:ascii="Times New Roman" w:eastAsia="Times New Roman" w:hAnsi="Times New Roman" w:cs="Times New Roman"/>
          <w:color w:val="3333FF"/>
          <w:kern w:val="0"/>
          <w:szCs w:val="21"/>
        </w:rPr>
        <w:t>13.</w:t>
      </w:r>
      <w:r>
        <w:rPr>
          <w:rFonts w:ascii="宋体" w:cs="宋体"/>
          <w:color w:val="3333FF"/>
          <w:kern w:val="0"/>
          <w:szCs w:val="21"/>
        </w:rPr>
        <w:t>【答案】</w:t>
      </w:r>
      <w:r>
        <w:rPr>
          <w:rFonts w:ascii="宋体" w:cs="宋体"/>
          <w:kern w:val="0"/>
          <w:szCs w:val="21"/>
        </w:rPr>
        <w:t>热传递</w:t>
      </w:r>
      <w:r>
        <w:rPr>
          <w:rFonts w:ascii="Times New Roman" w:eastAsia="Times New Roman" w:hAnsi="Times New Roman" w:cs="Times New Roman"/>
          <w:kern w:val="0"/>
          <w:szCs w:val="21"/>
        </w:rPr>
        <w:t xml:space="preserve">  </w:t>
      </w:r>
      <w:r>
        <w:rPr>
          <w:rFonts w:ascii="宋体" w:cs="宋体"/>
          <w:kern w:val="0"/>
          <w:szCs w:val="21"/>
        </w:rPr>
        <w:t>小</w:t>
      </w:r>
      <w:r>
        <w:rPr>
          <w:rFonts w:ascii="Times New Roman" w:eastAsia="Times New Roman" w:hAnsi="Times New Roman" w:cs="Times New Roman"/>
          <w:kern w:val="0"/>
          <w:sz w:val="24"/>
          <w:szCs w:val="24"/>
        </w:rPr>
        <w:t> </w:t>
      </w:r>
    </w:p>
    <w:p w14:paraId="1A6EDC04" w14:textId="77777777" w:rsidR="00BC4DC9" w:rsidRDefault="00000000">
      <w:pPr>
        <w:spacing w:line="360" w:lineRule="auto"/>
        <w:rPr>
          <w:rFonts w:hint="eastAsia"/>
        </w:rPr>
      </w:pPr>
      <w:r>
        <w:rPr>
          <w:rFonts w:ascii="宋体" w:cs="宋体"/>
          <w:color w:val="3333FF"/>
          <w:kern w:val="0"/>
          <w:szCs w:val="21"/>
        </w:rPr>
        <w:t>【解析】</w:t>
      </w:r>
      <w:r>
        <w:rPr>
          <w:rFonts w:ascii="宋体" w:cs="宋体"/>
          <w:kern w:val="0"/>
          <w:szCs w:val="21"/>
        </w:rPr>
        <w:t>解：煮粽子过程中，能量发生了转移，是通过热传递的方式增加了粽子的内能；</w:t>
      </w:r>
      <w:r>
        <w:rPr>
          <w:rFonts w:ascii="宋体" w:cs="宋体"/>
          <w:kern w:val="0"/>
          <w:szCs w:val="21"/>
        </w:rPr>
        <w:br/>
        <w:t>划龙舟时并行的龙舟不能靠的太近，原因是流体在流速越大的位置压强小，由于中间水的流速大、压强小，外侧水的流速小、压强大，产生向两船之间的压强差，容易引发碰撞事故。</w:t>
      </w:r>
      <w:r>
        <w:rPr>
          <w:rFonts w:ascii="宋体" w:cs="宋体"/>
          <w:kern w:val="0"/>
          <w:szCs w:val="21"/>
        </w:rPr>
        <w:br/>
        <w:t>故答案为：热传递；小。</w:t>
      </w:r>
      <w:r>
        <w:rPr>
          <w:rFonts w:ascii="宋体" w:cs="宋体"/>
          <w:kern w:val="0"/>
          <w:szCs w:val="21"/>
        </w:rPr>
        <w:br/>
        <w:t>改变物体内能方式有两种：做功和热传递，做功的实质是能量的转化，热传递的实质是能量的转移；</w:t>
      </w:r>
      <w:r>
        <w:rPr>
          <w:rFonts w:ascii="宋体" w:cs="宋体"/>
          <w:kern w:val="0"/>
          <w:szCs w:val="21"/>
        </w:rPr>
        <w:br/>
        <w:t>流体压强与流速有关，流体流速越大的位置，压强越小。</w:t>
      </w:r>
      <w:r>
        <w:rPr>
          <w:rFonts w:ascii="宋体" w:cs="宋体"/>
          <w:kern w:val="0"/>
          <w:szCs w:val="21"/>
        </w:rPr>
        <w:br/>
        <w:t>本题通过端午习俗，考查了对改变物体内能的方法、流体压强与流速的关系等的理解与应用，属基础题。</w:t>
      </w:r>
    </w:p>
    <w:p w14:paraId="29FB4FA2" w14:textId="77777777" w:rsidR="00BC4DC9" w:rsidRDefault="00000000">
      <w:pPr>
        <w:spacing w:line="360" w:lineRule="auto"/>
        <w:rPr>
          <w:rFonts w:hint="eastAsia"/>
        </w:rPr>
      </w:pPr>
      <w:r>
        <w:rPr>
          <w:rFonts w:ascii="Times New Roman" w:eastAsia="Times New Roman" w:hAnsi="Times New Roman" w:cs="Times New Roman"/>
          <w:color w:val="3333FF"/>
          <w:kern w:val="0"/>
          <w:szCs w:val="21"/>
        </w:rPr>
        <w:t>14.</w:t>
      </w:r>
      <w:r>
        <w:rPr>
          <w:rFonts w:ascii="宋体" w:cs="宋体"/>
          <w:color w:val="3333FF"/>
          <w:kern w:val="0"/>
          <w:szCs w:val="21"/>
        </w:rPr>
        <w:t>【答案】</w:t>
      </w:r>
      <w:r>
        <w:rPr>
          <w:rFonts w:ascii="宋体" w:cs="宋体"/>
          <w:kern w:val="0"/>
          <w:szCs w:val="21"/>
        </w:rPr>
        <w:t>机械</w:t>
      </w:r>
      <w:r>
        <w:rPr>
          <w:rFonts w:ascii="Times New Roman" w:eastAsia="Times New Roman" w:hAnsi="Times New Roman" w:cs="Times New Roman"/>
          <w:kern w:val="0"/>
          <w:szCs w:val="21"/>
        </w:rPr>
        <w:t xml:space="preserve">  </w:t>
      </w:r>
      <w:r>
        <w:rPr>
          <w:rFonts w:ascii="宋体" w:cs="宋体"/>
          <w:kern w:val="0"/>
          <w:szCs w:val="21"/>
        </w:rPr>
        <w:t>不做功</w:t>
      </w:r>
      <w:r>
        <w:rPr>
          <w:rFonts w:ascii="Times New Roman" w:eastAsia="Times New Roman" w:hAnsi="Times New Roman" w:cs="Times New Roman"/>
          <w:kern w:val="0"/>
          <w:sz w:val="24"/>
          <w:szCs w:val="24"/>
        </w:rPr>
        <w:t> </w:t>
      </w:r>
    </w:p>
    <w:p w14:paraId="292ACCF3" w14:textId="77777777" w:rsidR="00BC4DC9" w:rsidRDefault="00000000">
      <w:pPr>
        <w:spacing w:line="360" w:lineRule="auto"/>
        <w:rPr>
          <w:rFonts w:hint="eastAsia"/>
        </w:rPr>
      </w:pPr>
      <w:r>
        <w:rPr>
          <w:rFonts w:ascii="宋体" w:cs="宋体"/>
          <w:color w:val="3333FF"/>
          <w:kern w:val="0"/>
          <w:szCs w:val="21"/>
        </w:rPr>
        <w:t>【解析】</w:t>
      </w:r>
      <w:r>
        <w:rPr>
          <w:rFonts w:ascii="宋体" w:cs="宋体"/>
          <w:kern w:val="0"/>
          <w:szCs w:val="21"/>
        </w:rPr>
        <w:t>解：</w:t>
      </w:r>
      <m:oMath>
        <m:r>
          <w:rPr>
            <w:rFonts w:hAnsi="Cambria Math"/>
          </w:rPr>
          <m:t>(1)</m:t>
        </m:r>
      </m:oMath>
      <w:r>
        <w:rPr>
          <w:rFonts w:ascii="宋体" w:cs="宋体"/>
          <w:kern w:val="0"/>
          <w:szCs w:val="21"/>
        </w:rPr>
        <w:t>机器人由电能驱动，所以“机器人扭秧歌”过程中将电能转化为机械能；</w:t>
      </w:r>
      <w:r>
        <w:rPr>
          <w:rFonts w:ascii="宋体" w:cs="宋体"/>
          <w:kern w:val="0"/>
          <w:szCs w:val="21"/>
        </w:rPr>
        <w:br/>
      </w:r>
      <m:oMath>
        <m:r>
          <w:rPr>
            <w:rFonts w:hAnsi="Cambria Math"/>
          </w:rPr>
          <m:t>(2)</m:t>
        </m:r>
      </m:oMath>
      <w:r>
        <w:rPr>
          <w:rFonts w:ascii="宋体" w:cs="宋体"/>
          <w:kern w:val="0"/>
          <w:szCs w:val="21"/>
        </w:rPr>
        <w:t>抛出去的手绢在上升过程中，机器人不再对手绢施加力，所以机器人对手绢不做功。</w:t>
      </w:r>
      <w:r>
        <w:rPr>
          <w:rFonts w:ascii="宋体" w:cs="宋体"/>
          <w:kern w:val="0"/>
          <w:szCs w:val="21"/>
        </w:rPr>
        <w:br/>
      </w:r>
      <w:r>
        <w:rPr>
          <w:rFonts w:ascii="宋体" w:cs="宋体"/>
          <w:kern w:val="0"/>
          <w:szCs w:val="21"/>
        </w:rPr>
        <w:t>故答案为：机械；不做功。</w:t>
      </w:r>
      <w:r>
        <w:rPr>
          <w:rFonts w:ascii="宋体" w:cs="宋体"/>
          <w:kern w:val="0"/>
          <w:szCs w:val="21"/>
        </w:rPr>
        <w:br/>
      </w:r>
      <m:oMath>
        <m:r>
          <w:rPr>
            <w:rFonts w:hAnsi="Cambria Math"/>
          </w:rPr>
          <m:t>(1)</m:t>
        </m:r>
      </m:oMath>
      <w:r>
        <w:rPr>
          <w:rFonts w:ascii="宋体" w:cs="宋体"/>
          <w:kern w:val="0"/>
          <w:szCs w:val="21"/>
        </w:rPr>
        <w:t>根据“机器人扭秧歌”过程中消耗和获得的能量可做出判断；</w:t>
      </w:r>
      <w:r>
        <w:rPr>
          <w:rFonts w:ascii="宋体" w:cs="宋体"/>
          <w:kern w:val="0"/>
          <w:szCs w:val="21"/>
        </w:rPr>
        <w:br/>
      </w:r>
      <m:oMath>
        <m:r>
          <w:rPr>
            <w:rFonts w:hAnsi="Cambria Math"/>
          </w:rPr>
          <w:lastRenderedPageBreak/>
          <m:t>(2)</m:t>
        </m:r>
      </m:oMath>
      <w:r>
        <w:rPr>
          <w:rFonts w:ascii="宋体" w:cs="宋体"/>
          <w:kern w:val="0"/>
          <w:szCs w:val="21"/>
        </w:rPr>
        <w:t>做功的两个必要因素：一是作用在物体上的力，二是物体在力的方向上通过的距离，二者缺一不可。</w:t>
      </w:r>
      <w:r>
        <w:rPr>
          <w:rFonts w:ascii="宋体" w:cs="宋体"/>
          <w:kern w:val="0"/>
          <w:szCs w:val="21"/>
        </w:rPr>
        <w:br/>
      </w:r>
      <w:r>
        <w:rPr>
          <w:rFonts w:ascii="宋体" w:cs="宋体"/>
          <w:kern w:val="0"/>
          <w:szCs w:val="21"/>
        </w:rPr>
        <w:t>本题以“机器人扭秧歌”为内容，考查了对能量转化的判断，对力是否做功的认识，属基础题。</w:t>
      </w:r>
    </w:p>
    <w:p w14:paraId="6A054A9C" w14:textId="77777777" w:rsidR="00BC4DC9" w:rsidRDefault="00000000">
      <w:pPr>
        <w:spacing w:line="360" w:lineRule="auto"/>
        <w:rPr>
          <w:rFonts w:hint="eastAsia"/>
        </w:rPr>
      </w:pPr>
      <w:r>
        <w:rPr>
          <w:rFonts w:ascii="Times New Roman" w:eastAsia="Times New Roman" w:hAnsi="Times New Roman" w:cs="Times New Roman"/>
          <w:color w:val="3333FF"/>
          <w:kern w:val="0"/>
          <w:szCs w:val="21"/>
        </w:rPr>
        <w:t>15.</w:t>
      </w:r>
      <w:r>
        <w:rPr>
          <w:rFonts w:ascii="宋体" w:cs="宋体"/>
          <w:color w:val="3333FF"/>
          <w:kern w:val="0"/>
          <w:szCs w:val="21"/>
        </w:rPr>
        <w:t>【答案】</w:t>
      </w:r>
      <w:r>
        <w:rPr>
          <w:rFonts w:ascii="宋体" w:cs="宋体"/>
          <w:kern w:val="0"/>
          <w:szCs w:val="21"/>
        </w:rPr>
        <w:t>相等</w:t>
      </w:r>
      <w:r>
        <w:rPr>
          <w:rFonts w:ascii="Times New Roman" w:eastAsia="Times New Roman" w:hAnsi="Times New Roman" w:cs="Times New Roman"/>
          <w:kern w:val="0"/>
          <w:szCs w:val="21"/>
        </w:rPr>
        <w:t xml:space="preserve">  </w:t>
      </w:r>
      <w:r>
        <w:rPr>
          <w:rFonts w:ascii="宋体" w:cs="宋体"/>
          <w:kern w:val="0"/>
          <w:szCs w:val="21"/>
        </w:rPr>
        <w:t>体重计和小美的总重力</w:t>
      </w:r>
      <w:r>
        <w:rPr>
          <w:rFonts w:ascii="Times New Roman" w:eastAsia="Times New Roman" w:hAnsi="Times New Roman" w:cs="Times New Roman"/>
          <w:kern w:val="0"/>
          <w:sz w:val="24"/>
          <w:szCs w:val="24"/>
        </w:rPr>
        <w:t> </w:t>
      </w:r>
    </w:p>
    <w:p w14:paraId="680C35AF" w14:textId="77777777" w:rsidR="00BC4DC9" w:rsidRDefault="00000000">
      <w:pPr>
        <w:spacing w:line="360" w:lineRule="auto"/>
        <w:rPr>
          <w:rFonts w:hint="eastAsia"/>
        </w:rPr>
      </w:pPr>
      <w:r>
        <w:rPr>
          <w:rFonts w:ascii="宋体" w:cs="宋体"/>
          <w:color w:val="3333FF"/>
          <w:kern w:val="0"/>
          <w:szCs w:val="21"/>
        </w:rPr>
        <w:t>【解析】</w:t>
      </w:r>
      <w:r>
        <w:rPr>
          <w:rFonts w:ascii="宋体" w:cs="宋体"/>
          <w:kern w:val="0"/>
          <w:szCs w:val="21"/>
        </w:rPr>
        <w:t>解：由平面镜成像特点可知，小美在平面镜中的像与小美的大小相同；</w:t>
      </w:r>
      <w:r>
        <w:rPr>
          <w:rFonts w:ascii="宋体" w:cs="宋体"/>
          <w:kern w:val="0"/>
          <w:szCs w:val="21"/>
        </w:rPr>
        <w:br/>
        <w:t>小美站在置于水平地面上的体重计上测体重时，静止时地面对体重计的支持力与体重计和小美的总重力大小相等、方向相反、作用在同一直线上，是一对平衡力。</w:t>
      </w:r>
      <w:r>
        <w:rPr>
          <w:rFonts w:ascii="宋体" w:cs="宋体"/>
          <w:kern w:val="0"/>
          <w:szCs w:val="21"/>
        </w:rPr>
        <w:br/>
        <w:t>故答案为：相等；体重计和小美的总重力。</w:t>
      </w:r>
      <w:r>
        <w:rPr>
          <w:rFonts w:ascii="宋体" w:cs="宋体"/>
          <w:kern w:val="0"/>
          <w:szCs w:val="21"/>
        </w:rPr>
        <w:br/>
      </w:r>
      <m:oMath>
        <m:r>
          <w:rPr>
            <w:rFonts w:hAnsi="Cambria Math"/>
          </w:rPr>
          <m:t>(1)</m:t>
        </m:r>
      </m:oMath>
      <w:r>
        <w:rPr>
          <w:rFonts w:ascii="宋体" w:cs="宋体"/>
          <w:kern w:val="0"/>
          <w:szCs w:val="21"/>
        </w:rPr>
        <w:t>平面镜成像特点之一：成正立等大的虚像；</w:t>
      </w:r>
      <w:r>
        <w:rPr>
          <w:rFonts w:ascii="宋体" w:cs="宋体"/>
          <w:kern w:val="0"/>
          <w:szCs w:val="21"/>
        </w:rPr>
        <w:br/>
      </w:r>
      <m:oMath>
        <m:r>
          <w:rPr>
            <w:rFonts w:hAnsi="Cambria Math"/>
          </w:rPr>
          <m:t>(2)</m:t>
        </m:r>
      </m:oMath>
      <w:r>
        <w:rPr>
          <w:rFonts w:ascii="宋体" w:cs="宋体"/>
          <w:kern w:val="0"/>
          <w:szCs w:val="21"/>
        </w:rPr>
        <w:t>二力平衡的条件是：同一个受力物体，两个力的大小相等、方向相反、作用在同一直线上。</w:t>
      </w:r>
      <w:r>
        <w:rPr>
          <w:rFonts w:ascii="宋体" w:cs="宋体"/>
          <w:kern w:val="0"/>
          <w:szCs w:val="21"/>
        </w:rPr>
        <w:br/>
      </w:r>
      <w:r>
        <w:rPr>
          <w:rFonts w:ascii="宋体" w:cs="宋体"/>
          <w:kern w:val="0"/>
          <w:szCs w:val="21"/>
        </w:rPr>
        <w:t>此题主要考查平面镜成像特点和二力平衡条件的辨析，难度不大，属于基础题目。</w:t>
      </w:r>
    </w:p>
    <w:p w14:paraId="377473CF" w14:textId="77777777" w:rsidR="00BC4DC9" w:rsidRDefault="00000000">
      <w:pPr>
        <w:spacing w:line="360" w:lineRule="auto"/>
        <w:rPr>
          <w:rFonts w:hint="eastAsia"/>
        </w:rPr>
      </w:pPr>
      <w:r>
        <w:rPr>
          <w:rFonts w:ascii="Times New Roman" w:eastAsia="Times New Roman" w:hAnsi="Times New Roman" w:cs="Times New Roman"/>
          <w:color w:val="3333FF"/>
          <w:kern w:val="0"/>
          <w:szCs w:val="21"/>
        </w:rPr>
        <w:t>16.</w:t>
      </w:r>
      <w:r>
        <w:rPr>
          <w:rFonts w:ascii="宋体" w:cs="宋体"/>
          <w:color w:val="3333FF"/>
          <w:kern w:val="0"/>
          <w:szCs w:val="21"/>
        </w:rPr>
        <w:t>【答案】</w:t>
      </w:r>
      <w:r>
        <w:rPr>
          <w:rFonts w:ascii="宋体" w:cs="宋体"/>
          <w:kern w:val="0"/>
          <w:szCs w:val="21"/>
        </w:rPr>
        <w:t>速热</w:t>
      </w:r>
      <w:r>
        <w:rPr>
          <w:rFonts w:ascii="Times New Roman" w:eastAsia="Times New Roman" w:hAnsi="Times New Roman" w:cs="Times New Roman"/>
          <w:kern w:val="0"/>
          <w:szCs w:val="21"/>
        </w:rPr>
        <w:t>  450</w:t>
      </w:r>
      <w:r>
        <w:rPr>
          <w:rFonts w:ascii="Times New Roman" w:eastAsia="Times New Roman" w:hAnsi="Times New Roman" w:cs="Times New Roman"/>
          <w:kern w:val="0"/>
          <w:sz w:val="24"/>
          <w:szCs w:val="24"/>
        </w:rPr>
        <w:t> </w:t>
      </w:r>
    </w:p>
    <w:p w14:paraId="098BA1FF" w14:textId="77777777" w:rsidR="00BC4DC9" w:rsidRDefault="00000000">
      <w:pPr>
        <w:spacing w:line="360" w:lineRule="auto"/>
        <w:rPr>
          <w:rFonts w:hint="eastAsia"/>
        </w:rPr>
      </w:pPr>
      <w:r>
        <w:rPr>
          <w:rFonts w:ascii="宋体" w:cs="宋体"/>
          <w:color w:val="3333FF"/>
          <w:kern w:val="0"/>
          <w:szCs w:val="21"/>
        </w:rPr>
        <w:t>【解析】</w:t>
      </w:r>
      <w:r>
        <w:rPr>
          <w:rFonts w:ascii="宋体" w:cs="宋体"/>
          <w:kern w:val="0"/>
          <w:szCs w:val="21"/>
        </w:rPr>
        <w:t>解：由图知，当两个开关都闭合时，</w:t>
      </w:r>
      <m:oMath>
        <m:sSub>
          <m:sSubPr>
            <m:ctrlPr>
              <w:rPr>
                <w:rFonts w:hAnsi="Cambria Math"/>
              </w:rPr>
            </m:ctrlPr>
          </m:sSubPr>
          <m:e>
            <m:r>
              <w:rPr>
                <w:rFonts w:hAnsi="Cambria Math"/>
              </w:rPr>
              <m:t>R</m:t>
            </m:r>
          </m:e>
          <m:sub>
            <m:r>
              <w:rPr>
                <w:rFonts w:hAnsi="Cambria Math"/>
              </w:rPr>
              <m:t>1</m:t>
            </m:r>
          </m:sub>
        </m:sSub>
      </m:oMath>
      <w:r>
        <w:rPr>
          <w:rFonts w:ascii="宋体" w:cs="宋体"/>
          <w:kern w:val="0"/>
          <w:szCs w:val="21"/>
        </w:rPr>
        <w:t>与</w:t>
      </w:r>
      <m:oMath>
        <m:sSub>
          <m:sSubPr>
            <m:ctrlPr>
              <w:rPr>
                <w:rFonts w:hAnsi="Cambria Math"/>
              </w:rPr>
            </m:ctrlPr>
          </m:sSubPr>
          <m:e>
            <m:r>
              <w:rPr>
                <w:rFonts w:hAnsi="Cambria Math"/>
              </w:rPr>
              <m:t>R</m:t>
            </m:r>
          </m:e>
          <m:sub>
            <m:r>
              <w:rPr>
                <w:rFonts w:hAnsi="Cambria Math"/>
              </w:rPr>
              <m:t>2</m:t>
            </m:r>
          </m:sub>
        </m:sSub>
      </m:oMath>
      <w:r>
        <w:rPr>
          <w:rFonts w:ascii="宋体" w:cs="宋体"/>
          <w:kern w:val="0"/>
          <w:szCs w:val="21"/>
        </w:rPr>
        <w:t>并联，由并联电路电阻规律知，此时电路的电阻最小，</w:t>
      </w:r>
      <w:r>
        <w:rPr>
          <w:rFonts w:ascii="宋体" w:cs="宋体"/>
          <w:kern w:val="0"/>
          <w:szCs w:val="21"/>
        </w:rPr>
        <w:br/>
      </w:r>
      <w:r>
        <w:rPr>
          <w:rFonts w:ascii="宋体" w:cs="宋体"/>
          <w:kern w:val="0"/>
          <w:szCs w:val="21"/>
        </w:rPr>
        <w:t>电源电压一定，由</w:t>
      </w:r>
      <m:oMath>
        <m:r>
          <w:rPr>
            <w:rFonts w:hAnsi="Cambria Math"/>
          </w:rPr>
          <m:t>P=</m:t>
        </m:r>
        <m:f>
          <m:fPr>
            <m:ctrlPr>
              <w:rPr>
                <w:rFonts w:hAnsi="Cambria Math"/>
              </w:rPr>
            </m:ctrlPr>
          </m:fPr>
          <m:num>
            <m:sSup>
              <m:sSupPr>
                <m:ctrlPr>
                  <w:rPr>
                    <w:rFonts w:hAnsi="Cambria Math"/>
                  </w:rPr>
                </m:ctrlPr>
              </m:sSupPr>
              <m:e>
                <m:r>
                  <w:rPr>
                    <w:rFonts w:hAnsi="Cambria Math"/>
                    <w:sz w:val="24"/>
                    <w:szCs w:val="24"/>
                  </w:rPr>
                  <m:t>U</m:t>
                </m:r>
              </m:e>
              <m:sup>
                <m:r>
                  <w:rPr>
                    <w:rFonts w:hAnsi="Cambria Math"/>
                    <w:sz w:val="24"/>
                    <w:szCs w:val="24"/>
                  </w:rPr>
                  <m:t>2</m:t>
                </m:r>
              </m:sup>
            </m:sSup>
          </m:num>
          <m:den>
            <m:r>
              <w:rPr>
                <w:rFonts w:hAnsi="Cambria Math"/>
                <w:sz w:val="24"/>
                <w:szCs w:val="24"/>
              </w:rPr>
              <m:t>R</m:t>
            </m:r>
          </m:den>
        </m:f>
      </m:oMath>
      <w:r>
        <w:rPr>
          <w:rFonts w:ascii="宋体" w:cs="宋体"/>
          <w:kern w:val="0"/>
          <w:szCs w:val="21"/>
        </w:rPr>
        <w:t>知，此时电路的电功率最大，为速热挡；</w:t>
      </w:r>
      <w:r>
        <w:rPr>
          <w:rFonts w:ascii="宋体" w:cs="宋体"/>
          <w:kern w:val="0"/>
          <w:szCs w:val="21"/>
        </w:rPr>
        <w:br/>
      </w:r>
      <w:r>
        <w:rPr>
          <w:rFonts w:ascii="宋体" w:cs="宋体"/>
          <w:kern w:val="0"/>
          <w:szCs w:val="21"/>
        </w:rPr>
        <w:t>热挡通电</w:t>
      </w:r>
      <w:r>
        <w:rPr>
          <w:rFonts w:ascii="Times New Roman" w:eastAsia="Times New Roman" w:hAnsi="Times New Roman" w:cs="Times New Roman"/>
          <w:kern w:val="0"/>
          <w:szCs w:val="21"/>
        </w:rPr>
        <w:t>10</w:t>
      </w:r>
      <w:r>
        <w:rPr>
          <w:rFonts w:ascii="Times New Roman" w:eastAsia="Times New Roman" w:hAnsi="Times New Roman" w:cs="Times New Roman"/>
          <w:i/>
          <w:iCs/>
          <w:kern w:val="0"/>
          <w:szCs w:val="21"/>
        </w:rPr>
        <w:t>s</w:t>
      </w:r>
      <w:r>
        <w:rPr>
          <w:rFonts w:ascii="宋体" w:cs="宋体"/>
          <w:kern w:val="0"/>
          <w:szCs w:val="21"/>
        </w:rPr>
        <w:t>产生热量：</w:t>
      </w:r>
      <w:r>
        <w:rPr>
          <w:rFonts w:ascii="宋体" w:cs="宋体"/>
          <w:kern w:val="0"/>
          <w:szCs w:val="21"/>
        </w:rPr>
        <w:br/>
      </w:r>
      <m:oMath>
        <m:r>
          <w:rPr>
            <w:rFonts w:hAnsi="Cambria Math"/>
          </w:rPr>
          <m:t>Q=W=</m:t>
        </m:r>
        <m:f>
          <m:fPr>
            <m:ctrlPr>
              <w:rPr>
                <w:rFonts w:hAnsi="Cambria Math"/>
              </w:rPr>
            </m:ctrlPr>
          </m:fPr>
          <m:num>
            <m:sSup>
              <m:sSupPr>
                <m:ctrlPr>
                  <w:rPr>
                    <w:rFonts w:hAnsi="Cambria Math"/>
                  </w:rPr>
                </m:ctrlPr>
              </m:sSupPr>
              <m:e>
                <m:r>
                  <w:rPr>
                    <w:rFonts w:hAnsi="Cambria Math"/>
                    <w:sz w:val="24"/>
                    <w:szCs w:val="24"/>
                  </w:rPr>
                  <m:t>U</m:t>
                </m:r>
              </m:e>
              <m:sup>
                <m:r>
                  <w:rPr>
                    <w:rFonts w:hAnsi="Cambria Math"/>
                    <w:sz w:val="24"/>
                    <w:szCs w:val="24"/>
                  </w:rPr>
                  <m:t>2</m:t>
                </m:r>
              </m:sup>
            </m:sSup>
          </m:num>
          <m:den>
            <m:r>
              <w:rPr>
                <w:rFonts w:hAnsi="Cambria Math"/>
                <w:sz w:val="24"/>
                <w:szCs w:val="24"/>
              </w:rPr>
              <m:t>R</m:t>
            </m:r>
          </m:den>
        </m:f>
        <m:r>
          <w:rPr>
            <w:rFonts w:hAnsi="Cambria Math"/>
          </w:rPr>
          <m:t>t=(</m:t>
        </m:r>
        <m:f>
          <m:fPr>
            <m:ctrlPr>
              <w:rPr>
                <w:rFonts w:hAnsi="Cambria Math"/>
              </w:rPr>
            </m:ctrlPr>
          </m:fPr>
          <m:num>
            <m:sSup>
              <m:sSupPr>
                <m:ctrlPr>
                  <w:rPr>
                    <w:rFonts w:hAnsi="Cambria Math"/>
                  </w:rPr>
                </m:ctrlPr>
              </m:sSupPr>
              <m:e>
                <m:r>
                  <w:rPr>
                    <w:rFonts w:hAnsi="Cambria Math"/>
                    <w:sz w:val="24"/>
                    <w:szCs w:val="24"/>
                  </w:rPr>
                  <m:t>U</m:t>
                </m:r>
              </m:e>
              <m:sup>
                <m:r>
                  <w:rPr>
                    <w:rFonts w:hAnsi="Cambria Math"/>
                    <w:sz w:val="24"/>
                    <w:szCs w:val="24"/>
                  </w:rPr>
                  <m:t>2</m:t>
                </m:r>
              </m:sup>
            </m:sSup>
          </m:num>
          <m:den>
            <m:sSub>
              <m:sSubPr>
                <m:ctrlPr>
                  <w:rPr>
                    <w:rFonts w:hAnsi="Cambria Math"/>
                  </w:rPr>
                </m:ctrlPr>
              </m:sSubPr>
              <m:e>
                <m:r>
                  <w:rPr>
                    <w:rFonts w:hAnsi="Cambria Math"/>
                    <w:sz w:val="24"/>
                    <w:szCs w:val="24"/>
                  </w:rPr>
                  <m:t>R</m:t>
                </m:r>
              </m:e>
              <m:sub>
                <m:r>
                  <w:rPr>
                    <w:rFonts w:hAnsi="Cambria Math"/>
                    <w:sz w:val="24"/>
                    <w:szCs w:val="24"/>
                  </w:rPr>
                  <m:t>1</m:t>
                </m:r>
              </m:sub>
            </m:sSub>
          </m:den>
        </m:f>
        <m:r>
          <w:rPr>
            <w:rFonts w:hAnsi="Cambria Math"/>
          </w:rPr>
          <m:t>+</m:t>
        </m:r>
        <m:f>
          <m:fPr>
            <m:ctrlPr>
              <w:rPr>
                <w:rFonts w:hAnsi="Cambria Math"/>
              </w:rPr>
            </m:ctrlPr>
          </m:fPr>
          <m:num>
            <m:sSup>
              <m:sSupPr>
                <m:ctrlPr>
                  <w:rPr>
                    <w:rFonts w:hAnsi="Cambria Math"/>
                  </w:rPr>
                </m:ctrlPr>
              </m:sSupPr>
              <m:e>
                <m:r>
                  <w:rPr>
                    <w:rFonts w:hAnsi="Cambria Math"/>
                    <w:sz w:val="24"/>
                    <w:szCs w:val="24"/>
                  </w:rPr>
                  <m:t>U</m:t>
                </m:r>
              </m:e>
              <m:sup>
                <m:r>
                  <w:rPr>
                    <w:rFonts w:hAnsi="Cambria Math"/>
                    <w:sz w:val="24"/>
                    <w:szCs w:val="24"/>
                  </w:rPr>
                  <m:t>2</m:t>
                </m:r>
              </m:sup>
            </m:sSup>
          </m:num>
          <m:den>
            <m:sSub>
              <m:sSubPr>
                <m:ctrlPr>
                  <w:rPr>
                    <w:rFonts w:hAnsi="Cambria Math"/>
                  </w:rPr>
                </m:ctrlPr>
              </m:sSubPr>
              <m:e>
                <m:r>
                  <w:rPr>
                    <w:rFonts w:hAnsi="Cambria Math"/>
                    <w:sz w:val="24"/>
                    <w:szCs w:val="24"/>
                  </w:rPr>
                  <m:t>R</m:t>
                </m:r>
              </m:e>
              <m:sub>
                <m:r>
                  <w:rPr>
                    <w:rFonts w:hAnsi="Cambria Math"/>
                    <w:sz w:val="24"/>
                    <w:szCs w:val="24"/>
                  </w:rPr>
                  <m:t>2</m:t>
                </m:r>
              </m:sub>
            </m:sSub>
          </m:den>
        </m:f>
        <m:r>
          <w:rPr>
            <w:rFonts w:hAnsi="Cambria Math"/>
          </w:rPr>
          <m:t>)t=[</m:t>
        </m:r>
        <m:f>
          <m:fPr>
            <m:ctrlPr>
              <w:rPr>
                <w:rFonts w:hAnsi="Cambria Math"/>
              </w:rPr>
            </m:ctrlPr>
          </m:fPr>
          <m:num>
            <m:r>
              <w:rPr>
                <w:rFonts w:hAnsi="Cambria Math"/>
                <w:sz w:val="24"/>
                <w:szCs w:val="24"/>
              </w:rPr>
              <m:t>(6V</m:t>
            </m:r>
            <m:sSup>
              <m:sSupPr>
                <m:ctrlPr>
                  <w:rPr>
                    <w:rFonts w:hAnsi="Cambria Math"/>
                  </w:rPr>
                </m:ctrlPr>
              </m:sSupPr>
              <m:e>
                <m:r>
                  <w:rPr>
                    <w:rFonts w:hAnsi="Cambria Math"/>
                    <w:sz w:val="24"/>
                    <w:szCs w:val="24"/>
                  </w:rPr>
                  <m:t>)</m:t>
                </m:r>
              </m:e>
              <m:sup>
                <m:r>
                  <w:rPr>
                    <w:rFonts w:hAnsi="Cambria Math"/>
                    <w:sz w:val="24"/>
                    <w:szCs w:val="24"/>
                  </w:rPr>
                  <m:t>2</m:t>
                </m:r>
              </m:sup>
            </m:sSup>
          </m:num>
          <m:den>
            <m:r>
              <w:rPr>
                <w:rFonts w:hAnsi="Cambria Math"/>
                <w:sz w:val="24"/>
                <w:szCs w:val="24"/>
              </w:rPr>
              <m:t>4Ω</m:t>
            </m:r>
          </m:den>
        </m:f>
        <m:r>
          <w:rPr>
            <w:rFonts w:hAnsi="Cambria Math"/>
          </w:rPr>
          <m:t>+</m:t>
        </m:r>
        <m:f>
          <m:fPr>
            <m:ctrlPr>
              <w:rPr>
                <w:rFonts w:hAnsi="Cambria Math"/>
              </w:rPr>
            </m:ctrlPr>
          </m:fPr>
          <m:num>
            <m:r>
              <w:rPr>
                <w:rFonts w:hAnsi="Cambria Math"/>
                <w:sz w:val="24"/>
                <w:szCs w:val="24"/>
              </w:rPr>
              <m:t>(6V</m:t>
            </m:r>
            <m:sSup>
              <m:sSupPr>
                <m:ctrlPr>
                  <w:rPr>
                    <w:rFonts w:hAnsi="Cambria Math"/>
                  </w:rPr>
                </m:ctrlPr>
              </m:sSupPr>
              <m:e>
                <m:r>
                  <w:rPr>
                    <w:rFonts w:hAnsi="Cambria Math"/>
                    <w:sz w:val="24"/>
                    <w:szCs w:val="24"/>
                  </w:rPr>
                  <m:t>)</m:t>
                </m:r>
              </m:e>
              <m:sup>
                <m:r>
                  <w:rPr>
                    <w:rFonts w:hAnsi="Cambria Math"/>
                    <w:sz w:val="24"/>
                    <w:szCs w:val="24"/>
                  </w:rPr>
                  <m:t>2</m:t>
                </m:r>
              </m:sup>
            </m:sSup>
          </m:num>
          <m:den>
            <m:r>
              <w:rPr>
                <w:rFonts w:hAnsi="Cambria Math"/>
                <w:sz w:val="24"/>
                <w:szCs w:val="24"/>
              </w:rPr>
              <m:t>1Ω</m:t>
            </m:r>
          </m:den>
        </m:f>
        <m:r>
          <w:rPr>
            <w:rFonts w:hAnsi="Cambria Math"/>
          </w:rPr>
          <m:t>]×10s=450J</m:t>
        </m:r>
      </m:oMath>
      <w:r>
        <w:rPr>
          <w:rFonts w:ascii="宋体" w:cs="宋体"/>
          <w:kern w:val="0"/>
          <w:szCs w:val="21"/>
        </w:rPr>
        <w:t>。</w:t>
      </w:r>
      <w:r>
        <w:rPr>
          <w:rFonts w:ascii="宋体" w:cs="宋体"/>
          <w:kern w:val="0"/>
          <w:szCs w:val="21"/>
        </w:rPr>
        <w:br/>
      </w:r>
      <w:r>
        <w:rPr>
          <w:rFonts w:ascii="宋体" w:cs="宋体"/>
          <w:kern w:val="0"/>
          <w:szCs w:val="21"/>
        </w:rPr>
        <w:t>故答案为：速热；</w:t>
      </w:r>
      <w:r>
        <w:rPr>
          <w:rFonts w:ascii="Times New Roman" w:eastAsia="Times New Roman" w:hAnsi="Times New Roman" w:cs="Times New Roman"/>
          <w:kern w:val="0"/>
          <w:szCs w:val="21"/>
        </w:rPr>
        <w:t>450</w:t>
      </w:r>
      <w:r>
        <w:rPr>
          <w:rFonts w:ascii="宋体" w:cs="宋体"/>
          <w:kern w:val="0"/>
          <w:szCs w:val="21"/>
        </w:rPr>
        <w:t>。</w:t>
      </w:r>
      <w:r>
        <w:rPr>
          <w:rFonts w:ascii="宋体" w:cs="宋体"/>
          <w:kern w:val="0"/>
          <w:szCs w:val="21"/>
        </w:rPr>
        <w:br/>
        <w:t>电源电压一定，根据</w:t>
      </w:r>
      <m:oMath>
        <m:r>
          <w:rPr>
            <w:rFonts w:hAnsi="Cambria Math"/>
          </w:rPr>
          <m:t>P=</m:t>
        </m:r>
        <m:f>
          <m:fPr>
            <m:ctrlPr>
              <w:rPr>
                <w:rFonts w:hAnsi="Cambria Math"/>
              </w:rPr>
            </m:ctrlPr>
          </m:fPr>
          <m:num>
            <m:sSup>
              <m:sSupPr>
                <m:ctrlPr>
                  <w:rPr>
                    <w:rFonts w:hAnsi="Cambria Math"/>
                  </w:rPr>
                </m:ctrlPr>
              </m:sSupPr>
              <m:e>
                <m:r>
                  <w:rPr>
                    <w:rFonts w:hAnsi="Cambria Math"/>
                    <w:sz w:val="24"/>
                    <w:szCs w:val="24"/>
                  </w:rPr>
                  <m:t>U</m:t>
                </m:r>
              </m:e>
              <m:sup>
                <m:r>
                  <w:rPr>
                    <w:rFonts w:hAnsi="Cambria Math"/>
                    <w:sz w:val="24"/>
                    <w:szCs w:val="24"/>
                  </w:rPr>
                  <m:t>2</m:t>
                </m:r>
              </m:sup>
            </m:sSup>
          </m:num>
          <m:den>
            <m:r>
              <w:rPr>
                <w:rFonts w:hAnsi="Cambria Math"/>
                <w:sz w:val="24"/>
                <w:szCs w:val="24"/>
              </w:rPr>
              <m:t>R</m:t>
            </m:r>
          </m:den>
        </m:f>
      </m:oMath>
      <w:r>
        <w:rPr>
          <w:rFonts w:ascii="宋体" w:cs="宋体"/>
          <w:kern w:val="0"/>
          <w:szCs w:val="21"/>
        </w:rPr>
        <w:t>结合电路特点分析判断开关都闭合时的工作状态；根据</w:t>
      </w:r>
      <m:oMath>
        <m:r>
          <w:rPr>
            <w:rFonts w:hAnsi="Cambria Math"/>
          </w:rPr>
          <m:t>Q=W=</m:t>
        </m:r>
        <m:f>
          <m:fPr>
            <m:ctrlPr>
              <w:rPr>
                <w:rFonts w:hAnsi="Cambria Math"/>
              </w:rPr>
            </m:ctrlPr>
          </m:fPr>
          <m:num>
            <m:sSup>
              <m:sSupPr>
                <m:ctrlPr>
                  <w:rPr>
                    <w:rFonts w:hAnsi="Cambria Math"/>
                  </w:rPr>
                </m:ctrlPr>
              </m:sSupPr>
              <m:e>
                <m:r>
                  <w:rPr>
                    <w:rFonts w:hAnsi="Cambria Math"/>
                    <w:sz w:val="24"/>
                    <w:szCs w:val="24"/>
                  </w:rPr>
                  <m:t>U</m:t>
                </m:r>
              </m:e>
              <m:sup>
                <m:r>
                  <w:rPr>
                    <w:rFonts w:hAnsi="Cambria Math"/>
                    <w:sz w:val="24"/>
                    <w:szCs w:val="24"/>
                  </w:rPr>
                  <m:t>2</m:t>
                </m:r>
              </m:sup>
            </m:sSup>
          </m:num>
          <m:den>
            <m:r>
              <w:rPr>
                <w:rFonts w:hAnsi="Cambria Math"/>
                <w:sz w:val="24"/>
                <w:szCs w:val="24"/>
              </w:rPr>
              <m:t>R</m:t>
            </m:r>
          </m:den>
        </m:f>
        <m:r>
          <w:rPr>
            <w:rFonts w:hAnsi="Cambria Math"/>
          </w:rPr>
          <m:t>t</m:t>
        </m:r>
      </m:oMath>
      <w:r>
        <w:rPr>
          <w:rFonts w:ascii="宋体" w:cs="宋体"/>
          <w:kern w:val="0"/>
          <w:szCs w:val="21"/>
        </w:rPr>
        <w:t>计算速热挡通电</w:t>
      </w:r>
      <w:r>
        <w:rPr>
          <w:rFonts w:ascii="Times New Roman" w:eastAsia="Times New Roman" w:hAnsi="Times New Roman" w:cs="Times New Roman"/>
          <w:kern w:val="0"/>
          <w:szCs w:val="21"/>
        </w:rPr>
        <w:t>10</w:t>
      </w:r>
      <w:r>
        <w:rPr>
          <w:rFonts w:ascii="Times New Roman" w:eastAsia="Times New Roman" w:hAnsi="Times New Roman" w:cs="Times New Roman"/>
          <w:i/>
          <w:iCs/>
          <w:kern w:val="0"/>
          <w:szCs w:val="21"/>
        </w:rPr>
        <w:t>s</w:t>
      </w:r>
      <w:r>
        <w:rPr>
          <w:rFonts w:ascii="宋体" w:cs="宋体"/>
          <w:kern w:val="0"/>
          <w:szCs w:val="21"/>
        </w:rPr>
        <w:t>产生热量。</w:t>
      </w:r>
      <w:r>
        <w:rPr>
          <w:rFonts w:ascii="宋体" w:cs="宋体"/>
          <w:kern w:val="0"/>
          <w:szCs w:val="21"/>
        </w:rPr>
        <w:br/>
      </w:r>
      <w:r>
        <w:rPr>
          <w:rFonts w:ascii="宋体" w:cs="宋体"/>
          <w:kern w:val="0"/>
          <w:szCs w:val="21"/>
        </w:rPr>
        <w:t>本题考查了电功率以及电热计算公式的灵活应用，难度适中。</w:t>
      </w:r>
    </w:p>
    <w:p w14:paraId="4CD2664A" w14:textId="77777777" w:rsidR="00BC4DC9" w:rsidRDefault="00000000">
      <w:pPr>
        <w:spacing w:line="360" w:lineRule="auto"/>
        <w:rPr>
          <w:rFonts w:hint="eastAsia"/>
        </w:rPr>
      </w:pPr>
      <w:r>
        <w:rPr>
          <w:rFonts w:ascii="Times New Roman" w:eastAsia="Times New Roman" w:hAnsi="Times New Roman" w:cs="Times New Roman"/>
          <w:color w:val="3333FF"/>
          <w:kern w:val="0"/>
          <w:szCs w:val="21"/>
        </w:rPr>
        <w:t>17.</w:t>
      </w:r>
      <w:r>
        <w:rPr>
          <w:rFonts w:ascii="宋体" w:cs="宋体"/>
          <w:color w:val="3333FF"/>
          <w:kern w:val="0"/>
          <w:szCs w:val="21"/>
        </w:rPr>
        <w:t>【答案】</w:t>
      </w:r>
      <w:r>
        <w:rPr>
          <w:rFonts w:ascii="Times New Roman" w:eastAsia="Times New Roman" w:hAnsi="Times New Roman" w:cs="Times New Roman"/>
          <w:kern w:val="0"/>
          <w:szCs w:val="21"/>
        </w:rPr>
        <w:t>12  700  8</w:t>
      </w:r>
      <w:r>
        <w:rPr>
          <w:rFonts w:ascii="Times New Roman" w:eastAsia="Times New Roman" w:hAnsi="Times New Roman" w:cs="Times New Roman"/>
          <w:kern w:val="0"/>
          <w:sz w:val="24"/>
          <w:szCs w:val="24"/>
        </w:rPr>
        <w:t> </w:t>
      </w:r>
    </w:p>
    <w:p w14:paraId="3EAAF6A1" w14:textId="77777777" w:rsidR="00BC4DC9" w:rsidRDefault="00000000">
      <w:pPr>
        <w:spacing w:line="360" w:lineRule="auto"/>
        <w:rPr>
          <w:rFonts w:hint="eastAsia"/>
        </w:rPr>
      </w:pPr>
      <w:r>
        <w:rPr>
          <w:rFonts w:ascii="宋体" w:cs="宋体"/>
          <w:color w:val="3333FF"/>
          <w:kern w:val="0"/>
          <w:szCs w:val="21"/>
        </w:rPr>
        <w:t>【解析】</w:t>
      </w:r>
      <w:r>
        <w:rPr>
          <w:rFonts w:ascii="宋体" w:cs="宋体"/>
          <w:kern w:val="0"/>
          <w:szCs w:val="21"/>
        </w:rPr>
        <w:t>解：</w:t>
      </w:r>
      <m:oMath>
        <m:r>
          <w:rPr>
            <w:rFonts w:hAnsi="Cambria Math"/>
          </w:rPr>
          <m:t>(1)</m:t>
        </m:r>
      </m:oMath>
      <w:r>
        <w:rPr>
          <w:rFonts w:ascii="宋体" w:cs="宋体"/>
          <w:kern w:val="0"/>
          <w:szCs w:val="21"/>
        </w:rPr>
        <w:t>物块</w:t>
      </w:r>
      <w:r>
        <w:rPr>
          <w:rFonts w:ascii="Times New Roman" w:eastAsia="Times New Roman" w:hAnsi="Times New Roman" w:cs="Times New Roman"/>
          <w:i/>
          <w:iCs/>
          <w:kern w:val="0"/>
          <w:szCs w:val="21"/>
        </w:rPr>
        <w:t>C</w:t>
      </w:r>
      <w:r>
        <w:rPr>
          <w:rFonts w:ascii="宋体" w:cs="宋体"/>
          <w:kern w:val="0"/>
          <w:szCs w:val="21"/>
        </w:rPr>
        <w:t>所受的重力大小：</w:t>
      </w:r>
      <m:oMath>
        <m:sSub>
          <m:sSubPr>
            <m:ctrlPr>
              <w:rPr>
                <w:rFonts w:hAnsi="Cambria Math"/>
              </w:rPr>
            </m:ctrlPr>
          </m:sSubPr>
          <m:e>
            <m:r>
              <w:rPr>
                <w:rFonts w:hAnsi="Cambria Math"/>
              </w:rPr>
              <m:t>G</m:t>
            </m:r>
          </m:e>
          <m:sub>
            <m:r>
              <w:rPr>
                <w:rFonts w:hAnsi="Cambria Math"/>
              </w:rPr>
              <m:t>C</m:t>
            </m:r>
          </m:sub>
        </m:sSub>
        <m:r>
          <w:rPr>
            <w:rFonts w:hAnsi="Cambria Math"/>
          </w:rPr>
          <m:t>=</m:t>
        </m:r>
        <m:sSub>
          <m:sSubPr>
            <m:ctrlPr>
              <w:rPr>
                <w:rFonts w:hAnsi="Cambria Math"/>
              </w:rPr>
            </m:ctrlPr>
          </m:sSubPr>
          <m:e>
            <m:r>
              <w:rPr>
                <w:rFonts w:hAnsi="Cambria Math"/>
              </w:rPr>
              <m:t>m</m:t>
            </m:r>
          </m:e>
          <m:sub>
            <m:r>
              <w:rPr>
                <w:rFonts w:hAnsi="Cambria Math"/>
              </w:rPr>
              <m:t>C</m:t>
            </m:r>
          </m:sub>
        </m:sSub>
        <m:r>
          <w:rPr>
            <w:rFonts w:hAnsi="Cambria Math"/>
          </w:rPr>
          <m:t>g=1.2kg×10N/kg=12N</m:t>
        </m:r>
      </m:oMath>
      <w:r>
        <w:rPr>
          <w:rFonts w:ascii="宋体" w:cs="宋体"/>
          <w:kern w:val="0"/>
          <w:szCs w:val="21"/>
        </w:rPr>
        <w:t>；</w:t>
      </w:r>
      <w:r>
        <w:rPr>
          <w:rFonts w:ascii="宋体" w:cs="宋体"/>
          <w:kern w:val="0"/>
          <w:szCs w:val="21"/>
        </w:rPr>
        <w:br/>
      </w:r>
      <w:r>
        <w:rPr>
          <w:rFonts w:ascii="宋体" w:cs="宋体"/>
          <w:kern w:val="0"/>
          <w:szCs w:val="21"/>
        </w:rPr>
        <w:t>因容器</w:t>
      </w:r>
      <w:r>
        <w:rPr>
          <w:rFonts w:ascii="Times New Roman" w:eastAsia="Times New Roman" w:hAnsi="Times New Roman" w:cs="Times New Roman"/>
          <w:i/>
          <w:iCs/>
          <w:kern w:val="0"/>
          <w:szCs w:val="21"/>
        </w:rPr>
        <w:t>A</w:t>
      </w:r>
      <w:r>
        <w:rPr>
          <w:rFonts w:ascii="宋体" w:cs="宋体"/>
          <w:kern w:val="0"/>
          <w:szCs w:val="21"/>
        </w:rPr>
        <w:t>为薄壁圆柱形，则水对容器</w:t>
      </w:r>
      <w:r>
        <w:rPr>
          <w:rFonts w:ascii="Times New Roman" w:eastAsia="Times New Roman" w:hAnsi="Times New Roman" w:cs="Times New Roman"/>
          <w:i/>
          <w:iCs/>
          <w:kern w:val="0"/>
          <w:szCs w:val="21"/>
        </w:rPr>
        <w:t>A</w:t>
      </w:r>
      <w:r>
        <w:rPr>
          <w:rFonts w:ascii="宋体" w:cs="宋体"/>
          <w:kern w:val="0"/>
          <w:szCs w:val="21"/>
        </w:rPr>
        <w:t>底部的压力：</w:t>
      </w:r>
      <m:oMath>
        <m:r>
          <w:rPr>
            <w:rFonts w:hAnsi="Cambria Math"/>
          </w:rPr>
          <m:t>F=</m:t>
        </m:r>
        <m:sSub>
          <m:sSubPr>
            <m:ctrlPr>
              <w:rPr>
                <w:rFonts w:hAnsi="Cambria Math"/>
              </w:rPr>
            </m:ctrlPr>
          </m:sSubPr>
          <m:e>
            <m:r>
              <w:rPr>
                <w:rFonts w:hAnsi="Cambria Math"/>
              </w:rPr>
              <m:t>G</m:t>
            </m:r>
          </m:e>
          <m:sub>
            <m:r>
              <w:rPr>
                <w:rFonts w:hAnsi="Cambria Math"/>
              </w:rPr>
              <m:t>水</m:t>
            </m:r>
          </m:sub>
        </m:sSub>
        <m:r>
          <w:rPr>
            <w:rFonts w:hAnsi="Cambria Math"/>
          </w:rPr>
          <m:t>=</m:t>
        </m:r>
        <m:sSub>
          <m:sSubPr>
            <m:ctrlPr>
              <w:rPr>
                <w:rFonts w:hAnsi="Cambria Math"/>
              </w:rPr>
            </m:ctrlPr>
          </m:sSubPr>
          <m:e>
            <m:r>
              <w:rPr>
                <w:rFonts w:hAnsi="Cambria Math"/>
              </w:rPr>
              <m:t>m</m:t>
            </m:r>
          </m:e>
          <m:sub>
            <m:r>
              <w:rPr>
                <w:rFonts w:hAnsi="Cambria Math"/>
              </w:rPr>
              <m:t>水</m:t>
            </m:r>
          </m:sub>
        </m:sSub>
        <m:r>
          <w:rPr>
            <w:rFonts w:hAnsi="Cambria Math"/>
          </w:rPr>
          <m:t>g=1.4kg×10N/kg=14N</m:t>
        </m:r>
      </m:oMath>
      <w:r>
        <w:rPr>
          <w:rFonts w:ascii="宋体" w:cs="宋体"/>
          <w:kern w:val="0"/>
          <w:szCs w:val="21"/>
        </w:rPr>
        <w:t>，</w:t>
      </w:r>
      <w:r>
        <w:rPr>
          <w:rFonts w:ascii="宋体" w:cs="宋体"/>
          <w:kern w:val="0"/>
          <w:szCs w:val="21"/>
        </w:rPr>
        <w:br/>
      </w:r>
      <w:r>
        <w:rPr>
          <w:rFonts w:ascii="宋体" w:cs="宋体"/>
          <w:kern w:val="0"/>
          <w:szCs w:val="21"/>
        </w:rPr>
        <w:t>水对容器</w:t>
      </w:r>
      <w:r>
        <w:rPr>
          <w:rFonts w:ascii="Times New Roman" w:eastAsia="Times New Roman" w:hAnsi="Times New Roman" w:cs="Times New Roman"/>
          <w:i/>
          <w:iCs/>
          <w:kern w:val="0"/>
          <w:szCs w:val="21"/>
        </w:rPr>
        <w:t>A</w:t>
      </w:r>
      <w:r>
        <w:rPr>
          <w:rFonts w:ascii="宋体" w:cs="宋体"/>
          <w:kern w:val="0"/>
          <w:szCs w:val="21"/>
        </w:rPr>
        <w:t>底部的压强为：</w:t>
      </w:r>
      <m:oMath>
        <m:r>
          <w:rPr>
            <w:rFonts w:hAnsi="Cambria Math"/>
          </w:rPr>
          <m:t>p=</m:t>
        </m:r>
        <m:f>
          <m:fPr>
            <m:ctrlPr>
              <w:rPr>
                <w:rFonts w:hAnsi="Cambria Math"/>
              </w:rPr>
            </m:ctrlPr>
          </m:fPr>
          <m:num>
            <m:r>
              <w:rPr>
                <w:rFonts w:hAnsi="Cambria Math"/>
                <w:sz w:val="24"/>
                <w:szCs w:val="24"/>
              </w:rPr>
              <m:t>F</m:t>
            </m:r>
          </m:num>
          <m:den>
            <m:sSub>
              <m:sSubPr>
                <m:ctrlPr>
                  <w:rPr>
                    <w:rFonts w:hAnsi="Cambria Math"/>
                  </w:rPr>
                </m:ctrlPr>
              </m:sSubPr>
              <m:e>
                <m:r>
                  <w:rPr>
                    <w:rFonts w:hAnsi="Cambria Math"/>
                    <w:sz w:val="24"/>
                    <w:szCs w:val="24"/>
                  </w:rPr>
                  <m:t>S</m:t>
                </m:r>
              </m:e>
              <m:sub>
                <m:r>
                  <w:rPr>
                    <w:rFonts w:hAnsi="Cambria Math"/>
                    <w:sz w:val="24"/>
                    <w:szCs w:val="24"/>
                  </w:rPr>
                  <m:t>A</m:t>
                </m:r>
              </m:sub>
            </m:sSub>
          </m:den>
        </m:f>
        <m:r>
          <w:rPr>
            <w:rFonts w:hAnsi="Cambria Math"/>
          </w:rPr>
          <m:t>=</m:t>
        </m:r>
        <m:f>
          <m:fPr>
            <m:ctrlPr>
              <w:rPr>
                <w:rFonts w:hAnsi="Cambria Math"/>
              </w:rPr>
            </m:ctrlPr>
          </m:fPr>
          <m:num>
            <m:r>
              <w:rPr>
                <w:rFonts w:hAnsi="Cambria Math"/>
                <w:sz w:val="24"/>
                <w:szCs w:val="24"/>
              </w:rPr>
              <m:t>14N</m:t>
            </m:r>
          </m:num>
          <m:den>
            <m:r>
              <w:rPr>
                <w:rFonts w:hAnsi="Cambria Math"/>
                <w:sz w:val="24"/>
                <w:szCs w:val="24"/>
              </w:rPr>
              <m:t>200×</m:t>
            </m:r>
            <m:sSup>
              <m:sSupPr>
                <m:ctrlPr>
                  <w:rPr>
                    <w:rFonts w:hAnsi="Cambria Math"/>
                  </w:rPr>
                </m:ctrlPr>
              </m:sSupPr>
              <m:e>
                <m:r>
                  <w:rPr>
                    <w:rFonts w:hAnsi="Cambria Math"/>
                    <w:sz w:val="24"/>
                    <w:szCs w:val="24"/>
                  </w:rPr>
                  <m:t>10</m:t>
                </m:r>
              </m:e>
              <m:sup>
                <m:r>
                  <w:rPr>
                    <w:rFonts w:hAnsi="Cambria Math"/>
                    <w:sz w:val="24"/>
                    <w:szCs w:val="24"/>
                  </w:rPr>
                  <m:t>-4</m:t>
                </m:r>
              </m:sup>
            </m:sSup>
            <m:sSup>
              <m:sSupPr>
                <m:ctrlPr>
                  <w:rPr>
                    <w:rFonts w:hAnsi="Cambria Math"/>
                  </w:rPr>
                </m:ctrlPr>
              </m:sSupPr>
              <m:e>
                <m:r>
                  <w:rPr>
                    <w:rFonts w:hAnsi="Cambria Math"/>
                    <w:sz w:val="24"/>
                    <w:szCs w:val="24"/>
                  </w:rPr>
                  <m:t>m</m:t>
                </m:r>
              </m:e>
              <m:sup>
                <m:r>
                  <w:rPr>
                    <w:rFonts w:hAnsi="Cambria Math"/>
                    <w:sz w:val="24"/>
                    <w:szCs w:val="24"/>
                  </w:rPr>
                  <m:t>2</m:t>
                </m:r>
              </m:sup>
            </m:sSup>
          </m:den>
        </m:f>
        <m:r>
          <w:rPr>
            <w:rFonts w:hAnsi="Cambria Math"/>
          </w:rPr>
          <m:t>=700Pa</m:t>
        </m:r>
      </m:oMath>
      <w:r>
        <w:rPr>
          <w:rFonts w:ascii="宋体" w:cs="宋体"/>
          <w:kern w:val="0"/>
          <w:szCs w:val="21"/>
        </w:rPr>
        <w:t>；</w:t>
      </w:r>
      <w:r>
        <w:rPr>
          <w:rFonts w:ascii="宋体" w:cs="宋体"/>
          <w:kern w:val="0"/>
          <w:szCs w:val="21"/>
        </w:rPr>
        <w:br/>
      </w:r>
      <m:oMath>
        <m:r>
          <w:rPr>
            <w:rFonts w:hAnsi="Cambria Math"/>
          </w:rPr>
          <m:t>(2)</m:t>
        </m:r>
      </m:oMath>
      <w:r>
        <w:rPr>
          <w:rFonts w:ascii="宋体" w:cs="宋体"/>
          <w:kern w:val="0"/>
          <w:szCs w:val="21"/>
        </w:rPr>
        <w:t>正方体物块</w:t>
      </w:r>
      <w:r>
        <w:rPr>
          <w:rFonts w:ascii="Times New Roman" w:eastAsia="Times New Roman" w:hAnsi="Times New Roman" w:cs="Times New Roman"/>
          <w:i/>
          <w:iCs/>
          <w:kern w:val="0"/>
          <w:szCs w:val="21"/>
        </w:rPr>
        <w:t>B</w:t>
      </w:r>
      <w:r>
        <w:rPr>
          <w:rFonts w:ascii="宋体" w:cs="宋体"/>
          <w:kern w:val="0"/>
          <w:szCs w:val="21"/>
        </w:rPr>
        <w:t>、</w:t>
      </w:r>
      <w:r>
        <w:rPr>
          <w:rFonts w:ascii="Times New Roman" w:eastAsia="Times New Roman" w:hAnsi="Times New Roman" w:cs="Times New Roman"/>
          <w:i/>
          <w:iCs/>
          <w:kern w:val="0"/>
          <w:szCs w:val="21"/>
        </w:rPr>
        <w:t>C</w:t>
      </w:r>
      <w:r>
        <w:rPr>
          <w:rFonts w:ascii="宋体" w:cs="宋体"/>
          <w:kern w:val="0"/>
          <w:szCs w:val="21"/>
        </w:rPr>
        <w:t>的体积：</w:t>
      </w:r>
      <m:oMath>
        <m:sSub>
          <m:sSubPr>
            <m:ctrlPr>
              <w:rPr>
                <w:rFonts w:hAnsi="Cambria Math"/>
              </w:rPr>
            </m:ctrlPr>
          </m:sSubPr>
          <m:e>
            <m:r>
              <w:rPr>
                <w:rFonts w:hAnsi="Cambria Math"/>
              </w:rPr>
              <m:t>V</m:t>
            </m:r>
          </m:e>
          <m:sub>
            <m:r>
              <w:rPr>
                <w:rFonts w:hAnsi="Cambria Math"/>
              </w:rPr>
              <m:t>B</m:t>
            </m:r>
          </m:sub>
        </m:sSub>
        <m:r>
          <w:rPr>
            <w:rFonts w:hAnsi="Cambria Math"/>
          </w:rPr>
          <m:t>=</m:t>
        </m:r>
        <m:sSub>
          <m:sSubPr>
            <m:ctrlPr>
              <w:rPr>
                <w:rFonts w:hAnsi="Cambria Math"/>
              </w:rPr>
            </m:ctrlPr>
          </m:sSubPr>
          <m:e>
            <m:r>
              <w:rPr>
                <w:rFonts w:hAnsi="Cambria Math"/>
              </w:rPr>
              <m:t>V</m:t>
            </m:r>
          </m:e>
          <m:sub>
            <m:r>
              <w:rPr>
                <w:rFonts w:hAnsi="Cambria Math"/>
              </w:rPr>
              <m:t>C</m:t>
            </m:r>
          </m:sub>
        </m:sSub>
        <m:r>
          <w:rPr>
            <w:rFonts w:hAnsi="Cambria Math"/>
          </w:rPr>
          <m:t>=(10cm</m:t>
        </m:r>
        <m:sSup>
          <m:sSupPr>
            <m:ctrlPr>
              <w:rPr>
                <w:rFonts w:hAnsi="Cambria Math"/>
              </w:rPr>
            </m:ctrlPr>
          </m:sSupPr>
          <m:e>
            <m:r>
              <w:rPr>
                <w:rFonts w:hAnsi="Cambria Math"/>
              </w:rPr>
              <m:t>)</m:t>
            </m:r>
          </m:e>
          <m:sup>
            <m:r>
              <w:rPr>
                <w:rFonts w:hAnsi="Cambria Math"/>
              </w:rPr>
              <m:t>3</m:t>
            </m:r>
          </m:sup>
        </m:sSup>
        <m:r>
          <w:rPr>
            <w:rFonts w:hAnsi="Cambria Math"/>
          </w:rPr>
          <m:t>=1000c</m:t>
        </m:r>
        <m:sSup>
          <m:sSupPr>
            <m:ctrlPr>
              <w:rPr>
                <w:rFonts w:hAnsi="Cambria Math"/>
              </w:rPr>
            </m:ctrlPr>
          </m:sSupPr>
          <m:e>
            <m:r>
              <w:rPr>
                <w:rFonts w:hAnsi="Cambria Math"/>
              </w:rPr>
              <m:t>m</m:t>
            </m:r>
          </m:e>
          <m:sup>
            <m:r>
              <w:rPr>
                <w:rFonts w:hAnsi="Cambria Math"/>
              </w:rPr>
              <m:t>3</m:t>
            </m:r>
          </m:sup>
        </m:sSup>
        <m:r>
          <w:rPr>
            <w:rFonts w:hAnsi="Cambria Math"/>
          </w:rPr>
          <m:t>=1×</m:t>
        </m:r>
        <m:sSup>
          <m:sSupPr>
            <m:ctrlPr>
              <w:rPr>
                <w:rFonts w:hAnsi="Cambria Math"/>
              </w:rPr>
            </m:ctrlPr>
          </m:sSupPr>
          <m:e>
            <m:r>
              <w:rPr>
                <w:rFonts w:hAnsi="Cambria Math"/>
              </w:rPr>
              <m:t>10</m:t>
            </m:r>
          </m:e>
          <m:sup>
            <m:r>
              <w:rPr>
                <w:rFonts w:hAnsi="Cambria Math"/>
              </w:rPr>
              <m:t>-3</m:t>
            </m:r>
          </m:sup>
        </m:sSup>
        <m:sSup>
          <m:sSupPr>
            <m:ctrlPr>
              <w:rPr>
                <w:rFonts w:hAnsi="Cambria Math"/>
              </w:rPr>
            </m:ctrlPr>
          </m:sSupPr>
          <m:e>
            <m:r>
              <w:rPr>
                <w:rFonts w:hAnsi="Cambria Math"/>
              </w:rPr>
              <m:t>m</m:t>
            </m:r>
          </m:e>
          <m:sup>
            <m:r>
              <w:rPr>
                <w:rFonts w:hAnsi="Cambria Math"/>
              </w:rPr>
              <m:t>3</m:t>
            </m:r>
          </m:sup>
        </m:sSup>
      </m:oMath>
      <w:r>
        <w:rPr>
          <w:rFonts w:ascii="宋体" w:cs="宋体"/>
          <w:kern w:val="0"/>
          <w:szCs w:val="21"/>
        </w:rPr>
        <w:t>，</w:t>
      </w:r>
      <w:r>
        <w:rPr>
          <w:rFonts w:ascii="宋体" w:cs="宋体"/>
          <w:kern w:val="0"/>
          <w:szCs w:val="21"/>
        </w:rPr>
        <w:br/>
      </w:r>
      <w:r>
        <w:rPr>
          <w:rFonts w:ascii="宋体" w:cs="宋体"/>
          <w:kern w:val="0"/>
          <w:szCs w:val="21"/>
        </w:rPr>
        <w:t>研究</w:t>
      </w:r>
      <w:r>
        <w:rPr>
          <w:rFonts w:ascii="Times New Roman" w:eastAsia="Times New Roman" w:hAnsi="Times New Roman" w:cs="Times New Roman"/>
          <w:i/>
          <w:iCs/>
          <w:kern w:val="0"/>
          <w:szCs w:val="21"/>
        </w:rPr>
        <w:t>B</w:t>
      </w:r>
      <w:r>
        <w:rPr>
          <w:rFonts w:ascii="宋体" w:cs="宋体"/>
          <w:kern w:val="0"/>
          <w:szCs w:val="21"/>
        </w:rPr>
        <w:t>、</w:t>
      </w:r>
      <w:r>
        <w:rPr>
          <w:rFonts w:ascii="Times New Roman" w:eastAsia="Times New Roman" w:hAnsi="Times New Roman" w:cs="Times New Roman"/>
          <w:i/>
          <w:iCs/>
          <w:kern w:val="0"/>
          <w:szCs w:val="21"/>
        </w:rPr>
        <w:t>C</w:t>
      </w:r>
      <w:r>
        <w:rPr>
          <w:rFonts w:ascii="宋体" w:cs="宋体"/>
          <w:kern w:val="0"/>
          <w:szCs w:val="21"/>
        </w:rPr>
        <w:t>这个整体，假设沉底，则容器内水的深度</w:t>
      </w:r>
      <m:oMath>
        <m:sSubSup>
          <m:sSubSupPr>
            <m:ctrlPr>
              <w:rPr>
                <w:rFonts w:hAnsi="Cambria Math"/>
              </w:rPr>
            </m:ctrlPr>
          </m:sSubSupPr>
          <m:e>
            <m:r>
              <w:rPr>
                <w:rFonts w:hAnsi="Cambria Math"/>
              </w:rPr>
              <m:t>h</m:t>
            </m:r>
          </m:e>
          <m:sub>
            <m:r>
              <w:rPr>
                <w:rFonts w:hAnsi="Cambria Math"/>
              </w:rPr>
              <m:t>水</m:t>
            </m:r>
          </m:sub>
          <m:sup>
            <m:r>
              <w:rPr>
                <w:rFonts w:hAnsi="Cambria Math"/>
              </w:rPr>
              <m:t>'</m:t>
            </m:r>
          </m:sup>
        </m:sSubSup>
        <m:r>
          <w:rPr>
            <w:rFonts w:hAnsi="Cambria Math"/>
          </w:rPr>
          <m:t>=</m:t>
        </m:r>
        <m:f>
          <m:fPr>
            <m:ctrlPr>
              <w:rPr>
                <w:rFonts w:hAnsi="Cambria Math"/>
              </w:rPr>
            </m:ctrlPr>
          </m:fPr>
          <m:num>
            <m:r>
              <w:rPr>
                <w:rFonts w:hAnsi="Cambria Math"/>
                <w:sz w:val="24"/>
                <w:szCs w:val="24"/>
              </w:rPr>
              <m:t>V</m:t>
            </m:r>
          </m:num>
          <m:den>
            <m:sSub>
              <m:sSubPr>
                <m:ctrlPr>
                  <w:rPr>
                    <w:rFonts w:hAnsi="Cambria Math"/>
                  </w:rPr>
                </m:ctrlPr>
              </m:sSubPr>
              <m:e>
                <m:r>
                  <w:rPr>
                    <w:rFonts w:hAnsi="Cambria Math"/>
                    <w:sz w:val="24"/>
                    <w:szCs w:val="24"/>
                  </w:rPr>
                  <m:t>S</m:t>
                </m:r>
              </m:e>
              <m:sub>
                <m:r>
                  <w:rPr>
                    <w:rFonts w:hAnsi="Cambria Math"/>
                    <w:sz w:val="24"/>
                    <w:szCs w:val="24"/>
                  </w:rPr>
                  <m:t>A</m:t>
                </m:r>
              </m:sub>
            </m:sSub>
            <m:r>
              <w:rPr>
                <w:rFonts w:hAnsi="Cambria Math"/>
                <w:sz w:val="24"/>
                <w:szCs w:val="24"/>
              </w:rPr>
              <m:t>-</m:t>
            </m:r>
            <m:sSub>
              <m:sSubPr>
                <m:ctrlPr>
                  <w:rPr>
                    <w:rFonts w:hAnsi="Cambria Math"/>
                  </w:rPr>
                </m:ctrlPr>
              </m:sSubPr>
              <m:e>
                <m:r>
                  <w:rPr>
                    <w:rFonts w:hAnsi="Cambria Math"/>
                    <w:sz w:val="24"/>
                    <w:szCs w:val="24"/>
                  </w:rPr>
                  <m:t>S</m:t>
                </m:r>
              </m:e>
              <m:sub>
                <m:r>
                  <w:rPr>
                    <w:rFonts w:hAnsi="Cambria Math"/>
                    <w:sz w:val="24"/>
                    <w:szCs w:val="24"/>
                  </w:rPr>
                  <m:t>B</m:t>
                </m:r>
              </m:sub>
            </m:sSub>
          </m:den>
        </m:f>
        <m:r>
          <w:rPr>
            <w:rFonts w:hAnsi="Cambria Math"/>
          </w:rPr>
          <m:t>=</m:t>
        </m:r>
        <m:f>
          <m:fPr>
            <m:ctrlPr>
              <w:rPr>
                <w:rFonts w:hAnsi="Cambria Math"/>
              </w:rPr>
            </m:ctrlPr>
          </m:fPr>
          <m:num>
            <m:r>
              <w:rPr>
                <w:rFonts w:hAnsi="Cambria Math"/>
                <w:sz w:val="24"/>
                <w:szCs w:val="24"/>
              </w:rPr>
              <m:t>1400c</m:t>
            </m:r>
            <m:sSup>
              <m:sSupPr>
                <m:ctrlPr>
                  <w:rPr>
                    <w:rFonts w:hAnsi="Cambria Math"/>
                  </w:rPr>
                </m:ctrlPr>
              </m:sSupPr>
              <m:e>
                <m:r>
                  <w:rPr>
                    <w:rFonts w:hAnsi="Cambria Math"/>
                    <w:sz w:val="24"/>
                    <w:szCs w:val="24"/>
                  </w:rPr>
                  <m:t>m</m:t>
                </m:r>
              </m:e>
              <m:sup>
                <m:r>
                  <w:rPr>
                    <w:rFonts w:hAnsi="Cambria Math"/>
                    <w:sz w:val="24"/>
                    <w:szCs w:val="24"/>
                  </w:rPr>
                  <m:t>3</m:t>
                </m:r>
              </m:sup>
            </m:sSup>
          </m:num>
          <m:den>
            <m:r>
              <w:rPr>
                <w:rFonts w:hAnsi="Cambria Math"/>
                <w:sz w:val="24"/>
                <w:szCs w:val="24"/>
              </w:rPr>
              <m:t>200c</m:t>
            </m:r>
            <m:sSup>
              <m:sSupPr>
                <m:ctrlPr>
                  <w:rPr>
                    <w:rFonts w:hAnsi="Cambria Math"/>
                  </w:rPr>
                </m:ctrlPr>
              </m:sSupPr>
              <m:e>
                <m:r>
                  <w:rPr>
                    <w:rFonts w:hAnsi="Cambria Math"/>
                    <w:sz w:val="24"/>
                    <w:szCs w:val="24"/>
                  </w:rPr>
                  <m:t>m</m:t>
                </m:r>
              </m:e>
              <m:sup>
                <m:r>
                  <w:rPr>
                    <w:rFonts w:hAnsi="Cambria Math"/>
                    <w:sz w:val="24"/>
                    <w:szCs w:val="24"/>
                  </w:rPr>
                  <m:t>2</m:t>
                </m:r>
              </m:sup>
            </m:sSup>
            <m:r>
              <w:rPr>
                <w:rFonts w:hAnsi="Cambria Math"/>
                <w:sz w:val="24"/>
                <w:szCs w:val="24"/>
              </w:rPr>
              <m:t>-100c</m:t>
            </m:r>
            <m:sSup>
              <m:sSupPr>
                <m:ctrlPr>
                  <w:rPr>
                    <w:rFonts w:hAnsi="Cambria Math"/>
                  </w:rPr>
                </m:ctrlPr>
              </m:sSupPr>
              <m:e>
                <m:r>
                  <w:rPr>
                    <w:rFonts w:hAnsi="Cambria Math"/>
                    <w:sz w:val="24"/>
                    <w:szCs w:val="24"/>
                  </w:rPr>
                  <m:t>m</m:t>
                </m:r>
              </m:e>
              <m:sup>
                <m:r>
                  <w:rPr>
                    <w:rFonts w:hAnsi="Cambria Math"/>
                    <w:sz w:val="24"/>
                    <w:szCs w:val="24"/>
                  </w:rPr>
                  <m:t>2</m:t>
                </m:r>
              </m:sup>
            </m:sSup>
          </m:den>
        </m:f>
        <m:r>
          <w:rPr>
            <w:rFonts w:hAnsi="Cambria Math"/>
          </w:rPr>
          <m:t>=14cm&lt;15cm</m:t>
        </m:r>
      </m:oMath>
      <w:r>
        <w:rPr>
          <w:rFonts w:ascii="宋体" w:cs="宋体"/>
          <w:kern w:val="0"/>
          <w:szCs w:val="21"/>
        </w:rPr>
        <w:t>，</w:t>
      </w:r>
      <w:r>
        <w:rPr>
          <w:rFonts w:ascii="宋体" w:cs="宋体"/>
          <w:kern w:val="0"/>
          <w:szCs w:val="21"/>
        </w:rPr>
        <w:br/>
      </w:r>
      <w:r>
        <w:rPr>
          <w:rFonts w:ascii="宋体" w:cs="宋体"/>
          <w:kern w:val="0"/>
          <w:szCs w:val="21"/>
        </w:rPr>
        <w:t>未浸没</w:t>
      </w:r>
      <w:r>
        <w:rPr>
          <w:rFonts w:ascii="Times New Roman" w:eastAsia="Times New Roman" w:hAnsi="Times New Roman" w:cs="Times New Roman"/>
          <w:i/>
          <w:iCs/>
          <w:kern w:val="0"/>
          <w:szCs w:val="21"/>
        </w:rPr>
        <w:t>BC</w:t>
      </w:r>
      <w:r>
        <w:rPr>
          <w:rFonts w:ascii="宋体" w:cs="宋体"/>
          <w:kern w:val="0"/>
          <w:szCs w:val="21"/>
        </w:rPr>
        <w:t>整体且水未溢出，</w:t>
      </w:r>
      <w:r>
        <w:rPr>
          <w:rFonts w:ascii="Times New Roman" w:eastAsia="Times New Roman" w:hAnsi="Times New Roman" w:cs="Times New Roman"/>
          <w:i/>
          <w:iCs/>
          <w:kern w:val="0"/>
          <w:szCs w:val="21"/>
        </w:rPr>
        <w:t>BC</w:t>
      </w:r>
      <w:r>
        <w:rPr>
          <w:rFonts w:ascii="宋体" w:cs="宋体"/>
          <w:kern w:val="0"/>
          <w:szCs w:val="21"/>
        </w:rPr>
        <w:t>受到的浮力</w:t>
      </w:r>
      <m:oMath>
        <m:sSub>
          <m:sSubPr>
            <m:ctrlPr>
              <w:rPr>
                <w:rFonts w:hAnsi="Cambria Math"/>
              </w:rPr>
            </m:ctrlPr>
          </m:sSubPr>
          <m:e>
            <m:r>
              <w:rPr>
                <w:rFonts w:hAnsi="Cambria Math"/>
              </w:rPr>
              <m:t>F</m:t>
            </m:r>
          </m:e>
          <m:sub>
            <m:r>
              <w:rPr>
                <w:rFonts w:hAnsi="Cambria Math"/>
              </w:rPr>
              <m:t>浮</m:t>
            </m:r>
          </m:sub>
        </m:sSub>
        <m:r>
          <w:rPr>
            <w:rFonts w:hAnsi="Cambria Math"/>
          </w:rPr>
          <m:t>=</m:t>
        </m:r>
        <m:sSub>
          <m:sSubPr>
            <m:ctrlPr>
              <w:rPr>
                <w:rFonts w:hAnsi="Cambria Math"/>
              </w:rPr>
            </m:ctrlPr>
          </m:sSubPr>
          <m:e>
            <m:r>
              <w:rPr>
                <w:rFonts w:hAnsi="Cambria Math"/>
              </w:rPr>
              <m:t>ρ</m:t>
            </m:r>
          </m:e>
          <m:sub>
            <m:r>
              <w:rPr>
                <w:rFonts w:hAnsi="Cambria Math"/>
              </w:rPr>
              <m:t>水</m:t>
            </m:r>
          </m:sub>
        </m:sSub>
        <m:r>
          <w:rPr>
            <w:rFonts w:hAnsi="Cambria Math"/>
          </w:rPr>
          <m:t>g</m:t>
        </m:r>
        <m:sSub>
          <m:sSubPr>
            <m:ctrlPr>
              <w:rPr>
                <w:rFonts w:hAnsi="Cambria Math"/>
              </w:rPr>
            </m:ctrlPr>
          </m:sSubPr>
          <m:e>
            <m:r>
              <w:rPr>
                <w:rFonts w:hAnsi="Cambria Math"/>
              </w:rPr>
              <m:t>V</m:t>
            </m:r>
          </m:e>
          <m:sub>
            <m:r>
              <w:rPr>
                <w:rFonts w:hAnsi="Cambria Math"/>
              </w:rPr>
              <m:t>排</m:t>
            </m:r>
          </m:sub>
        </m:sSub>
        <m:r>
          <w:rPr>
            <w:rFonts w:hAnsi="Cambria Math"/>
          </w:rPr>
          <m:t>=1.0×</m:t>
        </m:r>
        <m:sSup>
          <m:sSupPr>
            <m:ctrlPr>
              <w:rPr>
                <w:rFonts w:hAnsi="Cambria Math"/>
              </w:rPr>
            </m:ctrlPr>
          </m:sSupPr>
          <m:e>
            <m:r>
              <w:rPr>
                <w:rFonts w:hAnsi="Cambria Math"/>
              </w:rPr>
              <m:t>10</m:t>
            </m:r>
          </m:e>
          <m:sup>
            <m:r>
              <w:rPr>
                <w:rFonts w:hAnsi="Cambria Math"/>
              </w:rPr>
              <m:t>3</m:t>
            </m:r>
          </m:sup>
        </m:sSup>
        <m:r>
          <w:rPr>
            <w:rFonts w:hAnsi="Cambria Math"/>
          </w:rPr>
          <m:t>kg/</m:t>
        </m:r>
        <m:sSup>
          <m:sSupPr>
            <m:ctrlPr>
              <w:rPr>
                <w:rFonts w:hAnsi="Cambria Math"/>
              </w:rPr>
            </m:ctrlPr>
          </m:sSupPr>
          <m:e>
            <m:r>
              <w:rPr>
                <w:rFonts w:hAnsi="Cambria Math"/>
              </w:rPr>
              <m:t>m</m:t>
            </m:r>
          </m:e>
          <m:sup>
            <m:r>
              <w:rPr>
                <w:rFonts w:hAnsi="Cambria Math"/>
              </w:rPr>
              <m:t>3</m:t>
            </m:r>
          </m:sup>
        </m:sSup>
        <m:r>
          <w:rPr>
            <w:rFonts w:hAnsi="Cambria Math"/>
          </w:rPr>
          <m:t>×10N/kg×14×</m:t>
        </m:r>
        <m:sSup>
          <m:sSupPr>
            <m:ctrlPr>
              <w:rPr>
                <w:rFonts w:hAnsi="Cambria Math"/>
              </w:rPr>
            </m:ctrlPr>
          </m:sSupPr>
          <m:e>
            <m:r>
              <w:rPr>
                <w:rFonts w:hAnsi="Cambria Math"/>
              </w:rPr>
              <m:t>10</m:t>
            </m:r>
          </m:e>
          <m:sup>
            <m:r>
              <w:rPr>
                <w:rFonts w:hAnsi="Cambria Math"/>
              </w:rPr>
              <m:t>-2</m:t>
            </m:r>
          </m:sup>
        </m:sSup>
        <m:r>
          <w:rPr>
            <w:rFonts w:hAnsi="Cambria Math"/>
          </w:rPr>
          <m:t>m×</m:t>
        </m:r>
        <m:r>
          <w:rPr>
            <w:rFonts w:hAnsi="Cambria Math"/>
          </w:rPr>
          <w:lastRenderedPageBreak/>
          <m:t>(10×10)×</m:t>
        </m:r>
        <m:sSup>
          <m:sSupPr>
            <m:ctrlPr>
              <w:rPr>
                <w:rFonts w:hAnsi="Cambria Math"/>
              </w:rPr>
            </m:ctrlPr>
          </m:sSupPr>
          <m:e>
            <m:r>
              <w:rPr>
                <w:rFonts w:hAnsi="Cambria Math"/>
              </w:rPr>
              <m:t>10</m:t>
            </m:r>
          </m:e>
          <m:sup>
            <m:r>
              <w:rPr>
                <w:rFonts w:hAnsi="Cambria Math"/>
              </w:rPr>
              <m:t>-4</m:t>
            </m:r>
          </m:sup>
        </m:sSup>
        <m:sSup>
          <m:sSupPr>
            <m:ctrlPr>
              <w:rPr>
                <w:rFonts w:hAnsi="Cambria Math"/>
              </w:rPr>
            </m:ctrlPr>
          </m:sSupPr>
          <m:e>
            <m:r>
              <w:rPr>
                <w:rFonts w:hAnsi="Cambria Math"/>
              </w:rPr>
              <m:t>m</m:t>
            </m:r>
          </m:e>
          <m:sup>
            <m:r>
              <w:rPr>
                <w:rFonts w:hAnsi="Cambria Math"/>
              </w:rPr>
              <m:t>2</m:t>
            </m:r>
          </m:sup>
        </m:sSup>
        <m:r>
          <w:rPr>
            <w:rFonts w:hAnsi="Cambria Math"/>
          </w:rPr>
          <m:t>=14N</m:t>
        </m:r>
      </m:oMath>
      <w:r>
        <w:rPr>
          <w:rFonts w:ascii="宋体" w:cs="宋体"/>
          <w:kern w:val="0"/>
          <w:szCs w:val="21"/>
        </w:rPr>
        <w:t>，</w:t>
      </w:r>
      <w:r>
        <w:rPr>
          <w:rFonts w:ascii="宋体" w:cs="宋体"/>
          <w:kern w:val="0"/>
          <w:szCs w:val="21"/>
        </w:rPr>
        <w:br/>
      </w:r>
      <w:r>
        <w:rPr>
          <w:rFonts w:ascii="Times New Roman" w:eastAsia="Times New Roman" w:hAnsi="Times New Roman" w:cs="Times New Roman"/>
          <w:i/>
          <w:iCs/>
          <w:kern w:val="0"/>
          <w:szCs w:val="21"/>
        </w:rPr>
        <w:t>B</w:t>
      </w:r>
      <w:r>
        <w:rPr>
          <w:rFonts w:ascii="宋体" w:cs="宋体"/>
          <w:kern w:val="0"/>
          <w:szCs w:val="21"/>
        </w:rPr>
        <w:t>的质量</w:t>
      </w:r>
      <m:oMath>
        <m:sSub>
          <m:sSubPr>
            <m:ctrlPr>
              <w:rPr>
                <w:rFonts w:hAnsi="Cambria Math"/>
              </w:rPr>
            </m:ctrlPr>
          </m:sSubPr>
          <m:e>
            <m:r>
              <w:rPr>
                <w:rFonts w:hAnsi="Cambria Math"/>
              </w:rPr>
              <m:t>m</m:t>
            </m:r>
          </m:e>
          <m:sub>
            <m:r>
              <w:rPr>
                <w:rFonts w:hAnsi="Cambria Math"/>
              </w:rPr>
              <m:t>B</m:t>
            </m:r>
          </m:sub>
        </m:sSub>
        <m:r>
          <w:rPr>
            <w:rFonts w:hAnsi="Cambria Math"/>
          </w:rPr>
          <m:t>=</m:t>
        </m:r>
        <m:sSub>
          <m:sSubPr>
            <m:ctrlPr>
              <w:rPr>
                <w:rFonts w:hAnsi="Cambria Math"/>
              </w:rPr>
            </m:ctrlPr>
          </m:sSubPr>
          <m:e>
            <m:r>
              <w:rPr>
                <w:rFonts w:hAnsi="Cambria Math"/>
              </w:rPr>
              <m:t>ρ</m:t>
            </m:r>
          </m:e>
          <m:sub>
            <m:r>
              <w:rPr>
                <w:rFonts w:hAnsi="Cambria Math"/>
              </w:rPr>
              <m:t>B</m:t>
            </m:r>
          </m:sub>
        </m:sSub>
        <m:sSub>
          <m:sSubPr>
            <m:ctrlPr>
              <w:rPr>
                <w:rFonts w:hAnsi="Cambria Math"/>
              </w:rPr>
            </m:ctrlPr>
          </m:sSubPr>
          <m:e>
            <m:r>
              <w:rPr>
                <w:rFonts w:hAnsi="Cambria Math"/>
              </w:rPr>
              <m:t>V</m:t>
            </m:r>
          </m:e>
          <m:sub>
            <m:r>
              <w:rPr>
                <w:rFonts w:hAnsi="Cambria Math"/>
              </w:rPr>
              <m:t>B</m:t>
            </m:r>
          </m:sub>
        </m:sSub>
        <m:r>
          <w:rPr>
            <w:rFonts w:hAnsi="Cambria Math"/>
          </w:rPr>
          <m:t>=0.8×</m:t>
        </m:r>
        <m:sSup>
          <m:sSupPr>
            <m:ctrlPr>
              <w:rPr>
                <w:rFonts w:hAnsi="Cambria Math"/>
              </w:rPr>
            </m:ctrlPr>
          </m:sSupPr>
          <m:e>
            <m:r>
              <w:rPr>
                <w:rFonts w:hAnsi="Cambria Math"/>
              </w:rPr>
              <m:t>10</m:t>
            </m:r>
          </m:e>
          <m:sup>
            <m:r>
              <w:rPr>
                <w:rFonts w:hAnsi="Cambria Math"/>
              </w:rPr>
              <m:t>3</m:t>
            </m:r>
          </m:sup>
        </m:sSup>
        <m:r>
          <w:rPr>
            <w:rFonts w:hAnsi="Cambria Math"/>
          </w:rPr>
          <m:t>kg/</m:t>
        </m:r>
        <m:sSup>
          <m:sSupPr>
            <m:ctrlPr>
              <w:rPr>
                <w:rFonts w:hAnsi="Cambria Math"/>
              </w:rPr>
            </m:ctrlPr>
          </m:sSupPr>
          <m:e>
            <m:r>
              <w:rPr>
                <w:rFonts w:hAnsi="Cambria Math"/>
              </w:rPr>
              <m:t>m</m:t>
            </m:r>
          </m:e>
          <m:sup>
            <m:r>
              <w:rPr>
                <w:rFonts w:hAnsi="Cambria Math"/>
              </w:rPr>
              <m:t>3</m:t>
            </m:r>
          </m:sup>
        </m:sSup>
        <m:r>
          <w:rPr>
            <w:rFonts w:hAnsi="Cambria Math"/>
          </w:rPr>
          <m:t>×1×</m:t>
        </m:r>
        <m:sSup>
          <m:sSupPr>
            <m:ctrlPr>
              <w:rPr>
                <w:rFonts w:hAnsi="Cambria Math"/>
              </w:rPr>
            </m:ctrlPr>
          </m:sSupPr>
          <m:e>
            <m:r>
              <w:rPr>
                <w:rFonts w:hAnsi="Cambria Math"/>
              </w:rPr>
              <m:t>10</m:t>
            </m:r>
          </m:e>
          <m:sup>
            <m:r>
              <w:rPr>
                <w:rFonts w:hAnsi="Cambria Math"/>
              </w:rPr>
              <m:t>-3</m:t>
            </m:r>
          </m:sup>
        </m:sSup>
        <m:sSup>
          <m:sSupPr>
            <m:ctrlPr>
              <w:rPr>
                <w:rFonts w:hAnsi="Cambria Math"/>
              </w:rPr>
            </m:ctrlPr>
          </m:sSupPr>
          <m:e>
            <m:r>
              <w:rPr>
                <w:rFonts w:hAnsi="Cambria Math"/>
              </w:rPr>
              <m:t>m</m:t>
            </m:r>
          </m:e>
          <m:sup>
            <m:r>
              <w:rPr>
                <w:rFonts w:hAnsi="Cambria Math"/>
              </w:rPr>
              <m:t>3</m:t>
            </m:r>
          </m:sup>
        </m:sSup>
        <m:r>
          <w:rPr>
            <w:rFonts w:hAnsi="Cambria Math"/>
          </w:rPr>
          <m:t>=0.8kg</m:t>
        </m:r>
      </m:oMath>
      <w:r>
        <w:rPr>
          <w:rFonts w:ascii="Times New Roman" w:eastAsia="Times New Roman" w:hAnsi="Times New Roman" w:cs="Times New Roman"/>
          <w:kern w:val="0"/>
          <w:sz w:val="24"/>
          <w:szCs w:val="24"/>
        </w:rPr>
        <w:br/>
      </w:r>
      <w:r>
        <w:rPr>
          <w:rFonts w:ascii="Times New Roman" w:eastAsia="Times New Roman" w:hAnsi="Times New Roman" w:cs="Times New Roman"/>
          <w:i/>
          <w:iCs/>
          <w:kern w:val="0"/>
          <w:szCs w:val="21"/>
        </w:rPr>
        <w:t>B</w:t>
      </w:r>
      <w:r>
        <w:rPr>
          <w:rFonts w:ascii="宋体" w:cs="宋体"/>
          <w:kern w:val="0"/>
          <w:szCs w:val="21"/>
        </w:rPr>
        <w:t>、</w:t>
      </w:r>
      <w:r>
        <w:rPr>
          <w:rFonts w:ascii="Times New Roman" w:eastAsia="Times New Roman" w:hAnsi="Times New Roman" w:cs="Times New Roman"/>
          <w:i/>
          <w:iCs/>
          <w:kern w:val="0"/>
          <w:szCs w:val="21"/>
        </w:rPr>
        <w:t>C</w:t>
      </w:r>
      <w:r>
        <w:rPr>
          <w:rFonts w:ascii="宋体" w:cs="宋体"/>
          <w:kern w:val="0"/>
          <w:szCs w:val="21"/>
        </w:rPr>
        <w:t>的总重力</w:t>
      </w:r>
      <m:oMath>
        <m:sSub>
          <m:sSubPr>
            <m:ctrlPr>
              <w:rPr>
                <w:rFonts w:hAnsi="Cambria Math"/>
              </w:rPr>
            </m:ctrlPr>
          </m:sSubPr>
          <m:e>
            <m:r>
              <w:rPr>
                <w:rFonts w:hAnsi="Cambria Math"/>
              </w:rPr>
              <m:t>G</m:t>
            </m:r>
          </m:e>
          <m:sub>
            <m:r>
              <w:rPr>
                <w:rFonts w:hAnsi="Cambria Math"/>
              </w:rPr>
              <m:t>BC</m:t>
            </m:r>
          </m:sub>
        </m:sSub>
        <m:r>
          <w:rPr>
            <w:rFonts w:hAnsi="Cambria Math"/>
          </w:rPr>
          <m:t>=(</m:t>
        </m:r>
        <m:sSub>
          <m:sSubPr>
            <m:ctrlPr>
              <w:rPr>
                <w:rFonts w:hAnsi="Cambria Math"/>
              </w:rPr>
            </m:ctrlPr>
          </m:sSubPr>
          <m:e>
            <m:r>
              <w:rPr>
                <w:rFonts w:hAnsi="Cambria Math"/>
              </w:rPr>
              <m:t>m</m:t>
            </m:r>
          </m:e>
          <m:sub>
            <m:r>
              <w:rPr>
                <w:rFonts w:hAnsi="Cambria Math"/>
              </w:rPr>
              <m:t>B</m:t>
            </m:r>
          </m:sub>
        </m:sSub>
        <m:r>
          <w:rPr>
            <w:rFonts w:hAnsi="Cambria Math"/>
          </w:rPr>
          <m:t>+</m:t>
        </m:r>
        <m:sSub>
          <m:sSubPr>
            <m:ctrlPr>
              <w:rPr>
                <w:rFonts w:hAnsi="Cambria Math"/>
              </w:rPr>
            </m:ctrlPr>
          </m:sSubPr>
          <m:e>
            <m:r>
              <w:rPr>
                <w:rFonts w:hAnsi="Cambria Math"/>
              </w:rPr>
              <m:t>m</m:t>
            </m:r>
          </m:e>
          <m:sub>
            <m:r>
              <w:rPr>
                <w:rFonts w:hAnsi="Cambria Math"/>
              </w:rPr>
              <m:t>C</m:t>
            </m:r>
          </m:sub>
        </m:sSub>
        <m:r>
          <w:rPr>
            <w:rFonts w:hAnsi="Cambria Math"/>
          </w:rPr>
          <m:t>)g=(0.8kg+1.2kg)×10N/kg=20N</m:t>
        </m:r>
      </m:oMath>
      <w:r>
        <w:rPr>
          <w:rFonts w:ascii="宋体" w:cs="宋体"/>
          <w:kern w:val="0"/>
          <w:szCs w:val="21"/>
        </w:rPr>
        <w:t>，</w:t>
      </w:r>
      <w:r>
        <w:rPr>
          <w:rFonts w:ascii="宋体" w:cs="宋体"/>
          <w:kern w:val="0"/>
          <w:szCs w:val="21"/>
        </w:rPr>
        <w:br/>
      </w:r>
      <w:r>
        <w:rPr>
          <w:rFonts w:ascii="宋体" w:cs="宋体"/>
          <w:kern w:val="0"/>
          <w:szCs w:val="21"/>
        </w:rPr>
        <w:t>由</w:t>
      </w:r>
      <m:oMath>
        <m:sSub>
          <m:sSubPr>
            <m:ctrlPr>
              <w:rPr>
                <w:rFonts w:hAnsi="Cambria Math"/>
              </w:rPr>
            </m:ctrlPr>
          </m:sSubPr>
          <m:e>
            <m:r>
              <w:rPr>
                <w:rFonts w:hAnsi="Cambria Math"/>
              </w:rPr>
              <m:t>F</m:t>
            </m:r>
          </m:e>
          <m:sub>
            <m:r>
              <w:rPr>
                <w:rFonts w:hAnsi="Cambria Math"/>
              </w:rPr>
              <m:t>浮</m:t>
            </m:r>
          </m:sub>
        </m:sSub>
        <m:r>
          <w:rPr>
            <w:rFonts w:hAnsi="Cambria Math"/>
          </w:rPr>
          <m:t>&lt;</m:t>
        </m:r>
        <m:sSub>
          <m:sSubPr>
            <m:ctrlPr>
              <w:rPr>
                <w:rFonts w:hAnsi="Cambria Math"/>
              </w:rPr>
            </m:ctrlPr>
          </m:sSubPr>
          <m:e>
            <m:r>
              <w:rPr>
                <w:rFonts w:hAnsi="Cambria Math"/>
              </w:rPr>
              <m:t>G</m:t>
            </m:r>
          </m:e>
          <m:sub>
            <m:r>
              <w:rPr>
                <w:rFonts w:hAnsi="Cambria Math"/>
              </w:rPr>
              <m:t>BC</m:t>
            </m:r>
          </m:sub>
        </m:sSub>
      </m:oMath>
      <w:r>
        <w:rPr>
          <w:rFonts w:ascii="宋体" w:cs="宋体"/>
          <w:kern w:val="0"/>
          <w:szCs w:val="21"/>
        </w:rPr>
        <w:t>可判断出假设成立，所以</w:t>
      </w:r>
      <w:r>
        <w:rPr>
          <w:rFonts w:ascii="Times New Roman" w:eastAsia="Times New Roman" w:hAnsi="Times New Roman" w:cs="Times New Roman"/>
          <w:i/>
          <w:iCs/>
          <w:kern w:val="0"/>
          <w:szCs w:val="21"/>
        </w:rPr>
        <w:t>BC</w:t>
      </w:r>
      <w:r>
        <w:rPr>
          <w:rFonts w:ascii="宋体" w:cs="宋体"/>
          <w:kern w:val="0"/>
          <w:szCs w:val="21"/>
        </w:rPr>
        <w:t>沉底。则此时</w:t>
      </w:r>
      <w:r>
        <w:rPr>
          <w:rFonts w:ascii="Times New Roman" w:eastAsia="Times New Roman" w:hAnsi="Times New Roman" w:cs="Times New Roman"/>
          <w:i/>
          <w:iCs/>
          <w:kern w:val="0"/>
          <w:szCs w:val="21"/>
        </w:rPr>
        <w:t>C</w:t>
      </w:r>
      <w:r>
        <w:rPr>
          <w:rFonts w:ascii="宋体" w:cs="宋体"/>
          <w:kern w:val="0"/>
          <w:szCs w:val="21"/>
        </w:rPr>
        <w:t>物体浸入水中的深度为</w:t>
      </w:r>
      <w:r>
        <w:rPr>
          <w:rFonts w:ascii="Times New Roman" w:eastAsia="Times New Roman" w:hAnsi="Times New Roman" w:cs="Times New Roman"/>
          <w:kern w:val="0"/>
          <w:szCs w:val="21"/>
        </w:rPr>
        <w:t>4</w:t>
      </w:r>
      <w:r>
        <w:rPr>
          <w:rFonts w:ascii="Times New Roman" w:eastAsia="Times New Roman" w:hAnsi="Times New Roman" w:cs="Times New Roman"/>
          <w:i/>
          <w:iCs/>
          <w:kern w:val="0"/>
          <w:szCs w:val="21"/>
        </w:rPr>
        <w:t>cm</w:t>
      </w:r>
      <w:r>
        <w:rPr>
          <w:rFonts w:ascii="宋体" w:cs="宋体"/>
          <w:kern w:val="0"/>
          <w:szCs w:val="21"/>
        </w:rPr>
        <w:t>，</w:t>
      </w:r>
      <w:r>
        <w:rPr>
          <w:rFonts w:ascii="宋体" w:cs="宋体"/>
          <w:kern w:val="0"/>
          <w:szCs w:val="21"/>
        </w:rPr>
        <w:br/>
      </w:r>
      <w:r>
        <w:rPr>
          <w:rFonts w:ascii="Times New Roman" w:eastAsia="Times New Roman" w:hAnsi="Times New Roman" w:cs="Times New Roman"/>
          <w:i/>
          <w:iCs/>
          <w:kern w:val="0"/>
          <w:szCs w:val="21"/>
        </w:rPr>
        <w:t>C</w:t>
      </w:r>
      <w:r>
        <w:rPr>
          <w:rFonts w:ascii="宋体" w:cs="宋体"/>
          <w:kern w:val="0"/>
          <w:szCs w:val="21"/>
        </w:rPr>
        <w:t>受到的浮力</w:t>
      </w:r>
      <m:oMath>
        <m:sSub>
          <m:sSubPr>
            <m:ctrlPr>
              <w:rPr>
                <w:rFonts w:hAnsi="Cambria Math"/>
              </w:rPr>
            </m:ctrlPr>
          </m:sSubPr>
          <m:e>
            <m:r>
              <w:rPr>
                <w:rFonts w:hAnsi="Cambria Math"/>
              </w:rPr>
              <m:t>F</m:t>
            </m:r>
          </m:e>
          <m:sub>
            <m:r>
              <w:rPr>
                <w:rFonts w:hAnsi="Cambria Math"/>
              </w:rPr>
              <m:t>浮</m:t>
            </m:r>
            <m:r>
              <w:rPr>
                <w:rFonts w:hAnsi="Cambria Math"/>
              </w:rPr>
              <m:t>C</m:t>
            </m:r>
          </m:sub>
        </m:sSub>
        <m:r>
          <w:rPr>
            <w:rFonts w:hAnsi="Cambria Math"/>
          </w:rPr>
          <m:t>=</m:t>
        </m:r>
        <m:sSub>
          <m:sSubPr>
            <m:ctrlPr>
              <w:rPr>
                <w:rFonts w:hAnsi="Cambria Math"/>
              </w:rPr>
            </m:ctrlPr>
          </m:sSubPr>
          <m:e>
            <m:r>
              <w:rPr>
                <w:rFonts w:hAnsi="Cambria Math"/>
              </w:rPr>
              <m:t>ρ</m:t>
            </m:r>
          </m:e>
          <m:sub>
            <m:r>
              <w:rPr>
                <w:rFonts w:hAnsi="Cambria Math"/>
              </w:rPr>
              <m:t>水</m:t>
            </m:r>
          </m:sub>
        </m:sSub>
        <m:r>
          <w:rPr>
            <w:rFonts w:hAnsi="Cambria Math"/>
          </w:rPr>
          <m:t>g</m:t>
        </m:r>
        <m:sSub>
          <m:sSubPr>
            <m:ctrlPr>
              <w:rPr>
                <w:rFonts w:hAnsi="Cambria Math"/>
              </w:rPr>
            </m:ctrlPr>
          </m:sSubPr>
          <m:e>
            <m:r>
              <w:rPr>
                <w:rFonts w:hAnsi="Cambria Math"/>
              </w:rPr>
              <m:t>V</m:t>
            </m:r>
          </m:e>
          <m:sub>
            <m:r>
              <w:rPr>
                <w:rFonts w:hAnsi="Cambria Math"/>
              </w:rPr>
              <m:t>排</m:t>
            </m:r>
            <m:r>
              <w:rPr>
                <w:rFonts w:hAnsi="Cambria Math"/>
              </w:rPr>
              <m:t>C</m:t>
            </m:r>
          </m:sub>
        </m:sSub>
        <m:r>
          <w:rPr>
            <w:rFonts w:hAnsi="Cambria Math"/>
          </w:rPr>
          <m:t>=1.0×</m:t>
        </m:r>
        <m:sSup>
          <m:sSupPr>
            <m:ctrlPr>
              <w:rPr>
                <w:rFonts w:hAnsi="Cambria Math"/>
              </w:rPr>
            </m:ctrlPr>
          </m:sSupPr>
          <m:e>
            <m:r>
              <w:rPr>
                <w:rFonts w:hAnsi="Cambria Math"/>
              </w:rPr>
              <m:t>10</m:t>
            </m:r>
          </m:e>
          <m:sup>
            <m:r>
              <w:rPr>
                <w:rFonts w:hAnsi="Cambria Math"/>
              </w:rPr>
              <m:t>3</m:t>
            </m:r>
          </m:sup>
        </m:sSup>
        <m:r>
          <w:rPr>
            <w:rFonts w:hAnsi="Cambria Math"/>
          </w:rPr>
          <m:t>kg/</m:t>
        </m:r>
        <m:sSup>
          <m:sSupPr>
            <m:ctrlPr>
              <w:rPr>
                <w:rFonts w:hAnsi="Cambria Math"/>
              </w:rPr>
            </m:ctrlPr>
          </m:sSupPr>
          <m:e>
            <m:r>
              <w:rPr>
                <w:rFonts w:hAnsi="Cambria Math"/>
              </w:rPr>
              <m:t>m</m:t>
            </m:r>
          </m:e>
          <m:sup>
            <m:r>
              <w:rPr>
                <w:rFonts w:hAnsi="Cambria Math"/>
              </w:rPr>
              <m:t>3</m:t>
            </m:r>
          </m:sup>
        </m:sSup>
        <m:r>
          <w:rPr>
            <w:rFonts w:hAnsi="Cambria Math"/>
          </w:rPr>
          <m:t>×10N/kg×4×</m:t>
        </m:r>
        <m:sSup>
          <m:sSupPr>
            <m:ctrlPr>
              <w:rPr>
                <w:rFonts w:hAnsi="Cambria Math"/>
              </w:rPr>
            </m:ctrlPr>
          </m:sSupPr>
          <m:e>
            <m:r>
              <w:rPr>
                <w:rFonts w:hAnsi="Cambria Math"/>
              </w:rPr>
              <m:t>10</m:t>
            </m:r>
          </m:e>
          <m:sup>
            <m:r>
              <w:rPr>
                <w:rFonts w:hAnsi="Cambria Math"/>
              </w:rPr>
              <m:t>-2</m:t>
            </m:r>
          </m:sup>
        </m:sSup>
        <m:r>
          <w:rPr>
            <w:rFonts w:hAnsi="Cambria Math"/>
          </w:rPr>
          <m:t>m×(10×10)×</m:t>
        </m:r>
        <m:sSup>
          <m:sSupPr>
            <m:ctrlPr>
              <w:rPr>
                <w:rFonts w:hAnsi="Cambria Math"/>
              </w:rPr>
            </m:ctrlPr>
          </m:sSupPr>
          <m:e>
            <m:r>
              <w:rPr>
                <w:rFonts w:hAnsi="Cambria Math"/>
              </w:rPr>
              <m:t>10</m:t>
            </m:r>
          </m:e>
          <m:sup>
            <m:r>
              <w:rPr>
                <w:rFonts w:hAnsi="Cambria Math"/>
              </w:rPr>
              <m:t>-4</m:t>
            </m:r>
          </m:sup>
        </m:sSup>
        <m:sSup>
          <m:sSupPr>
            <m:ctrlPr>
              <w:rPr>
                <w:rFonts w:hAnsi="Cambria Math"/>
              </w:rPr>
            </m:ctrlPr>
          </m:sSupPr>
          <m:e>
            <m:r>
              <w:rPr>
                <w:rFonts w:hAnsi="Cambria Math"/>
              </w:rPr>
              <m:t>m</m:t>
            </m:r>
          </m:e>
          <m:sup>
            <m:r>
              <w:rPr>
                <w:rFonts w:hAnsi="Cambria Math"/>
              </w:rPr>
              <m:t>2</m:t>
            </m:r>
          </m:sup>
        </m:sSup>
        <m:r>
          <w:rPr>
            <w:rFonts w:hAnsi="Cambria Math"/>
          </w:rPr>
          <m:t>=4N</m:t>
        </m:r>
      </m:oMath>
      <w:r>
        <w:rPr>
          <w:rFonts w:ascii="宋体" w:cs="宋体"/>
          <w:kern w:val="0"/>
          <w:szCs w:val="21"/>
        </w:rPr>
        <w:t>，</w:t>
      </w:r>
      <w:r>
        <w:rPr>
          <w:rFonts w:ascii="宋体" w:cs="宋体"/>
          <w:kern w:val="0"/>
          <w:szCs w:val="21"/>
        </w:rPr>
        <w:br/>
      </w:r>
      <w:r>
        <w:rPr>
          <w:rFonts w:ascii="宋体" w:cs="宋体"/>
          <w:kern w:val="0"/>
          <w:szCs w:val="21"/>
        </w:rPr>
        <w:t>所以</w:t>
      </w:r>
      <w:r>
        <w:rPr>
          <w:rFonts w:ascii="Times New Roman" w:eastAsia="Times New Roman" w:hAnsi="Times New Roman" w:cs="Times New Roman"/>
          <w:i/>
          <w:iCs/>
          <w:kern w:val="0"/>
          <w:szCs w:val="21"/>
        </w:rPr>
        <w:t>C</w:t>
      </w:r>
      <w:r>
        <w:rPr>
          <w:rFonts w:ascii="宋体" w:cs="宋体"/>
          <w:kern w:val="0"/>
          <w:szCs w:val="21"/>
        </w:rPr>
        <w:t>对</w:t>
      </w:r>
      <w:r>
        <w:rPr>
          <w:rFonts w:ascii="Times New Roman" w:eastAsia="Times New Roman" w:hAnsi="Times New Roman" w:cs="Times New Roman"/>
          <w:i/>
          <w:iCs/>
          <w:kern w:val="0"/>
          <w:szCs w:val="21"/>
        </w:rPr>
        <w:t>B</w:t>
      </w:r>
      <w:r>
        <w:rPr>
          <w:rFonts w:ascii="宋体" w:cs="宋体"/>
          <w:kern w:val="0"/>
          <w:szCs w:val="21"/>
        </w:rPr>
        <w:t>的压力</w:t>
      </w:r>
      <m:oMath>
        <m:sSub>
          <m:sSubPr>
            <m:ctrlPr>
              <w:rPr>
                <w:rFonts w:hAnsi="Cambria Math"/>
              </w:rPr>
            </m:ctrlPr>
          </m:sSubPr>
          <m:e>
            <m:r>
              <w:rPr>
                <w:rFonts w:hAnsi="Cambria Math"/>
              </w:rPr>
              <m:t>F</m:t>
            </m:r>
          </m:e>
          <m:sub>
            <m:r>
              <w:rPr>
                <w:rFonts w:hAnsi="Cambria Math"/>
              </w:rPr>
              <m:t>压</m:t>
            </m:r>
          </m:sub>
        </m:sSub>
        <m:r>
          <w:rPr>
            <w:rFonts w:hAnsi="Cambria Math"/>
          </w:rPr>
          <m:t>=</m:t>
        </m:r>
        <m:sSub>
          <m:sSubPr>
            <m:ctrlPr>
              <w:rPr>
                <w:rFonts w:hAnsi="Cambria Math"/>
              </w:rPr>
            </m:ctrlPr>
          </m:sSubPr>
          <m:e>
            <m:r>
              <w:rPr>
                <w:rFonts w:hAnsi="Cambria Math"/>
              </w:rPr>
              <m:t>G</m:t>
            </m:r>
          </m:e>
          <m:sub>
            <m:r>
              <w:rPr>
                <w:rFonts w:hAnsi="Cambria Math"/>
              </w:rPr>
              <m:t>C</m:t>
            </m:r>
          </m:sub>
        </m:sSub>
        <m:r>
          <w:rPr>
            <w:rFonts w:hAnsi="Cambria Math"/>
          </w:rPr>
          <m:t>-</m:t>
        </m:r>
        <m:sSub>
          <m:sSubPr>
            <m:ctrlPr>
              <w:rPr>
                <w:rFonts w:hAnsi="Cambria Math"/>
              </w:rPr>
            </m:ctrlPr>
          </m:sSubPr>
          <m:e>
            <m:r>
              <w:rPr>
                <w:rFonts w:hAnsi="Cambria Math"/>
              </w:rPr>
              <m:t>F</m:t>
            </m:r>
          </m:e>
          <m:sub>
            <m:r>
              <w:rPr>
                <w:rFonts w:hAnsi="Cambria Math"/>
              </w:rPr>
              <m:t>排</m:t>
            </m:r>
            <m:r>
              <w:rPr>
                <w:rFonts w:hAnsi="Cambria Math"/>
              </w:rPr>
              <m:t>C</m:t>
            </m:r>
          </m:sub>
        </m:sSub>
        <m:r>
          <w:rPr>
            <w:rFonts w:hAnsi="Cambria Math"/>
          </w:rPr>
          <m:t>=1.2kg×10N/kg-4N=8N</m:t>
        </m:r>
      </m:oMath>
      <w:r>
        <w:rPr>
          <w:rFonts w:ascii="宋体" w:cs="宋体"/>
          <w:kern w:val="0"/>
          <w:szCs w:val="21"/>
        </w:rPr>
        <w:t>。</w:t>
      </w:r>
      <w:r>
        <w:rPr>
          <w:rFonts w:ascii="宋体" w:cs="宋体"/>
          <w:kern w:val="0"/>
          <w:szCs w:val="21"/>
        </w:rPr>
        <w:br/>
      </w:r>
      <w:r>
        <w:rPr>
          <w:rFonts w:ascii="宋体" w:cs="宋体"/>
          <w:kern w:val="0"/>
          <w:szCs w:val="21"/>
        </w:rPr>
        <w:t>故答案为：</w:t>
      </w:r>
      <w:r>
        <w:rPr>
          <w:rFonts w:ascii="Times New Roman" w:eastAsia="Times New Roman" w:hAnsi="Times New Roman" w:cs="Times New Roman"/>
          <w:kern w:val="0"/>
          <w:szCs w:val="21"/>
        </w:rPr>
        <w:t>12</w:t>
      </w:r>
      <w:r>
        <w:rPr>
          <w:rFonts w:ascii="宋体" w:cs="宋体"/>
          <w:kern w:val="0"/>
          <w:szCs w:val="21"/>
        </w:rPr>
        <w:t>；</w:t>
      </w:r>
      <w:r>
        <w:rPr>
          <w:rFonts w:ascii="Times New Roman" w:eastAsia="Times New Roman" w:hAnsi="Times New Roman" w:cs="Times New Roman"/>
          <w:kern w:val="0"/>
          <w:szCs w:val="21"/>
        </w:rPr>
        <w:t>700</w:t>
      </w:r>
      <w:r>
        <w:rPr>
          <w:rFonts w:ascii="宋体" w:cs="宋体"/>
          <w:kern w:val="0"/>
          <w:szCs w:val="21"/>
        </w:rPr>
        <w:t>；</w:t>
      </w:r>
      <w:r>
        <w:rPr>
          <w:rFonts w:ascii="Times New Roman" w:eastAsia="Times New Roman" w:hAnsi="Times New Roman" w:cs="Times New Roman"/>
          <w:kern w:val="0"/>
          <w:szCs w:val="21"/>
        </w:rPr>
        <w:t>8</w:t>
      </w:r>
      <w:r>
        <w:rPr>
          <w:rFonts w:ascii="宋体" w:cs="宋体"/>
          <w:kern w:val="0"/>
          <w:szCs w:val="21"/>
        </w:rPr>
        <w:t>。</w:t>
      </w:r>
      <w:r>
        <w:rPr>
          <w:rFonts w:ascii="宋体" w:cs="宋体"/>
          <w:kern w:val="0"/>
          <w:szCs w:val="21"/>
        </w:rPr>
        <w:br/>
      </w:r>
      <m:oMath>
        <m:r>
          <w:rPr>
            <w:rFonts w:hAnsi="Cambria Math"/>
          </w:rPr>
          <m:t>(1)</m:t>
        </m:r>
      </m:oMath>
      <w:r>
        <w:rPr>
          <w:rFonts w:ascii="宋体" w:cs="宋体"/>
          <w:kern w:val="0"/>
          <w:szCs w:val="21"/>
        </w:rPr>
        <w:t>根据</w:t>
      </w:r>
      <m:oMath>
        <m:r>
          <w:rPr>
            <w:rFonts w:hAnsi="Cambria Math"/>
          </w:rPr>
          <m:t>G=mg</m:t>
        </m:r>
      </m:oMath>
      <w:r>
        <w:rPr>
          <w:rFonts w:ascii="宋体" w:cs="宋体"/>
          <w:kern w:val="0"/>
          <w:szCs w:val="21"/>
        </w:rPr>
        <w:t>求出物块</w:t>
      </w:r>
      <w:r>
        <w:rPr>
          <w:rFonts w:ascii="Times New Roman" w:eastAsia="Times New Roman" w:hAnsi="Times New Roman" w:cs="Times New Roman"/>
          <w:i/>
          <w:iCs/>
          <w:kern w:val="0"/>
          <w:szCs w:val="21"/>
        </w:rPr>
        <w:t>C</w:t>
      </w:r>
      <w:r>
        <w:rPr>
          <w:rFonts w:ascii="宋体" w:cs="宋体"/>
          <w:kern w:val="0"/>
          <w:szCs w:val="21"/>
        </w:rPr>
        <w:t>所受的重力；因容器</w:t>
      </w:r>
      <w:r>
        <w:rPr>
          <w:rFonts w:ascii="Times New Roman" w:eastAsia="Times New Roman" w:hAnsi="Times New Roman" w:cs="Times New Roman"/>
          <w:i/>
          <w:iCs/>
          <w:kern w:val="0"/>
          <w:szCs w:val="21"/>
        </w:rPr>
        <w:t>A</w:t>
      </w:r>
      <w:r>
        <w:rPr>
          <w:rFonts w:ascii="宋体" w:cs="宋体"/>
          <w:kern w:val="0"/>
          <w:szCs w:val="21"/>
        </w:rPr>
        <w:t>为薄壁圆柱形，则水对容器</w:t>
      </w:r>
      <w:r>
        <w:rPr>
          <w:rFonts w:ascii="Times New Roman" w:eastAsia="Times New Roman" w:hAnsi="Times New Roman" w:cs="Times New Roman"/>
          <w:i/>
          <w:iCs/>
          <w:kern w:val="0"/>
          <w:szCs w:val="21"/>
        </w:rPr>
        <w:t>A</w:t>
      </w:r>
      <w:r>
        <w:rPr>
          <w:rFonts w:ascii="宋体" w:cs="宋体"/>
          <w:kern w:val="0"/>
          <w:szCs w:val="21"/>
        </w:rPr>
        <w:t>底部的压力等于水的重力，然后根据压强公式计算水对容器</w:t>
      </w:r>
      <w:r>
        <w:rPr>
          <w:rFonts w:ascii="Times New Roman" w:eastAsia="Times New Roman" w:hAnsi="Times New Roman" w:cs="Times New Roman"/>
          <w:i/>
          <w:iCs/>
          <w:kern w:val="0"/>
          <w:szCs w:val="21"/>
        </w:rPr>
        <w:t>A</w:t>
      </w:r>
      <w:r>
        <w:rPr>
          <w:rFonts w:ascii="宋体" w:cs="宋体"/>
          <w:kern w:val="0"/>
          <w:szCs w:val="21"/>
        </w:rPr>
        <w:t>底部的压强；</w:t>
      </w:r>
      <w:r>
        <w:rPr>
          <w:rFonts w:ascii="宋体" w:cs="宋体"/>
          <w:kern w:val="0"/>
          <w:szCs w:val="21"/>
        </w:rPr>
        <w:br/>
      </w:r>
      <m:oMath>
        <m:r>
          <w:rPr>
            <w:rFonts w:hAnsi="Cambria Math"/>
          </w:rPr>
          <m:t>(2)</m:t>
        </m:r>
      </m:oMath>
      <w:r>
        <w:rPr>
          <w:rFonts w:ascii="宋体" w:cs="宋体"/>
          <w:kern w:val="0"/>
          <w:szCs w:val="21"/>
        </w:rPr>
        <w:t>由题意知正方体物块</w:t>
      </w:r>
      <w:r>
        <w:rPr>
          <w:rFonts w:ascii="Times New Roman" w:eastAsia="Times New Roman" w:hAnsi="Times New Roman" w:cs="Times New Roman"/>
          <w:i/>
          <w:iCs/>
          <w:kern w:val="0"/>
          <w:szCs w:val="21"/>
        </w:rPr>
        <w:t>B</w:t>
      </w:r>
      <w:r>
        <w:rPr>
          <w:rFonts w:ascii="宋体" w:cs="宋体"/>
          <w:kern w:val="0"/>
          <w:szCs w:val="21"/>
        </w:rPr>
        <w:t>、</w:t>
      </w:r>
      <w:r>
        <w:rPr>
          <w:rFonts w:ascii="Times New Roman" w:eastAsia="Times New Roman" w:hAnsi="Times New Roman" w:cs="Times New Roman"/>
          <w:i/>
          <w:iCs/>
          <w:kern w:val="0"/>
          <w:szCs w:val="21"/>
        </w:rPr>
        <w:t>C</w:t>
      </w:r>
      <w:r>
        <w:rPr>
          <w:rFonts w:ascii="宋体" w:cs="宋体"/>
          <w:kern w:val="0"/>
          <w:szCs w:val="21"/>
        </w:rPr>
        <w:t>的体积相等，研究</w:t>
      </w:r>
      <w:r>
        <w:rPr>
          <w:rFonts w:ascii="Times New Roman" w:eastAsia="Times New Roman" w:hAnsi="Times New Roman" w:cs="Times New Roman"/>
          <w:i/>
          <w:iCs/>
          <w:kern w:val="0"/>
          <w:szCs w:val="21"/>
        </w:rPr>
        <w:t>B</w:t>
      </w:r>
      <w:r>
        <w:rPr>
          <w:rFonts w:ascii="宋体" w:cs="宋体"/>
          <w:kern w:val="0"/>
          <w:szCs w:val="21"/>
        </w:rPr>
        <w:t>、</w:t>
      </w:r>
      <w:r>
        <w:rPr>
          <w:rFonts w:ascii="Times New Roman" w:eastAsia="Times New Roman" w:hAnsi="Times New Roman" w:cs="Times New Roman"/>
          <w:i/>
          <w:iCs/>
          <w:kern w:val="0"/>
          <w:szCs w:val="21"/>
        </w:rPr>
        <w:t>C</w:t>
      </w:r>
      <w:r>
        <w:rPr>
          <w:rFonts w:ascii="宋体" w:cs="宋体"/>
          <w:kern w:val="0"/>
          <w:szCs w:val="21"/>
        </w:rPr>
        <w:t>这个整体，假设沉底，由</w:t>
      </w:r>
      <m:oMath>
        <m:r>
          <w:rPr>
            <w:rFonts w:hAnsi="Cambria Math"/>
          </w:rPr>
          <m:t>V=Sh</m:t>
        </m:r>
      </m:oMath>
      <w:r>
        <w:rPr>
          <w:rFonts w:ascii="宋体" w:cs="宋体"/>
          <w:kern w:val="0"/>
          <w:szCs w:val="21"/>
        </w:rPr>
        <w:t>可得容器内水的深度，可知</w:t>
      </w:r>
      <w:r>
        <w:rPr>
          <w:rFonts w:ascii="Times New Roman" w:eastAsia="Times New Roman" w:hAnsi="Times New Roman" w:cs="Times New Roman"/>
          <w:i/>
          <w:iCs/>
          <w:kern w:val="0"/>
          <w:szCs w:val="21"/>
        </w:rPr>
        <w:t>BC</w:t>
      </w:r>
      <w:r>
        <w:rPr>
          <w:rFonts w:ascii="宋体" w:cs="宋体"/>
          <w:kern w:val="0"/>
          <w:szCs w:val="21"/>
        </w:rPr>
        <w:t>整体未浸没且水未溢出，由</w:t>
      </w:r>
      <m:oMath>
        <m:sSub>
          <m:sSubPr>
            <m:ctrlPr>
              <w:rPr>
                <w:rFonts w:hAnsi="Cambria Math"/>
              </w:rPr>
            </m:ctrlPr>
          </m:sSubPr>
          <m:e>
            <m:r>
              <w:rPr>
                <w:rFonts w:hAnsi="Cambria Math"/>
              </w:rPr>
              <m:t>F</m:t>
            </m:r>
          </m:e>
          <m:sub>
            <m:r>
              <w:rPr>
                <w:rFonts w:hAnsi="Cambria Math"/>
              </w:rPr>
              <m:t>浮</m:t>
            </m:r>
          </m:sub>
        </m:sSub>
        <m:r>
          <w:rPr>
            <w:rFonts w:hAnsi="Cambria Math"/>
          </w:rPr>
          <m:t>=</m:t>
        </m:r>
        <m:sSub>
          <m:sSubPr>
            <m:ctrlPr>
              <w:rPr>
                <w:rFonts w:hAnsi="Cambria Math"/>
              </w:rPr>
            </m:ctrlPr>
          </m:sSubPr>
          <m:e>
            <m:r>
              <w:rPr>
                <w:rFonts w:hAnsi="Cambria Math"/>
              </w:rPr>
              <m:t>ρ</m:t>
            </m:r>
          </m:e>
          <m:sub>
            <m:r>
              <w:rPr>
                <w:rFonts w:hAnsi="Cambria Math"/>
              </w:rPr>
              <m:t>水</m:t>
            </m:r>
          </m:sub>
        </m:sSub>
        <m:r>
          <w:rPr>
            <w:rFonts w:hAnsi="Cambria Math"/>
          </w:rPr>
          <m:t>g</m:t>
        </m:r>
        <m:sSub>
          <m:sSubPr>
            <m:ctrlPr>
              <w:rPr>
                <w:rFonts w:hAnsi="Cambria Math"/>
              </w:rPr>
            </m:ctrlPr>
          </m:sSubPr>
          <m:e>
            <m:r>
              <w:rPr>
                <w:rFonts w:hAnsi="Cambria Math"/>
              </w:rPr>
              <m:t>V</m:t>
            </m:r>
          </m:e>
          <m:sub>
            <m:r>
              <w:rPr>
                <w:rFonts w:hAnsi="Cambria Math"/>
              </w:rPr>
              <m:t>排</m:t>
            </m:r>
          </m:sub>
        </m:sSub>
      </m:oMath>
      <w:r>
        <w:rPr>
          <w:rFonts w:ascii="宋体" w:cs="宋体"/>
          <w:kern w:val="0"/>
          <w:szCs w:val="21"/>
        </w:rPr>
        <w:t>可得</w:t>
      </w:r>
      <w:r>
        <w:rPr>
          <w:rFonts w:ascii="Times New Roman" w:eastAsia="Times New Roman" w:hAnsi="Times New Roman" w:cs="Times New Roman"/>
          <w:i/>
          <w:iCs/>
          <w:kern w:val="0"/>
          <w:szCs w:val="21"/>
        </w:rPr>
        <w:t>BC</w:t>
      </w:r>
      <w:r>
        <w:rPr>
          <w:rFonts w:ascii="宋体" w:cs="宋体"/>
          <w:kern w:val="0"/>
          <w:szCs w:val="21"/>
        </w:rPr>
        <w:t>受到的浮力，由</w:t>
      </w:r>
      <m:oMath>
        <m:r>
          <w:rPr>
            <w:rFonts w:hAnsi="Cambria Math"/>
          </w:rPr>
          <m:t>G=mg</m:t>
        </m:r>
      </m:oMath>
      <w:r>
        <w:rPr>
          <w:rFonts w:ascii="宋体" w:cs="宋体"/>
          <w:kern w:val="0"/>
          <w:szCs w:val="21"/>
        </w:rPr>
        <w:t>可得</w:t>
      </w:r>
      <w:r>
        <w:rPr>
          <w:rFonts w:ascii="Times New Roman" w:eastAsia="Times New Roman" w:hAnsi="Times New Roman" w:cs="Times New Roman"/>
          <w:i/>
          <w:iCs/>
          <w:kern w:val="0"/>
          <w:szCs w:val="21"/>
        </w:rPr>
        <w:t>B</w:t>
      </w:r>
      <w:r>
        <w:rPr>
          <w:rFonts w:ascii="宋体" w:cs="宋体"/>
          <w:kern w:val="0"/>
          <w:szCs w:val="21"/>
        </w:rPr>
        <w:t>、</w:t>
      </w:r>
      <w:r>
        <w:rPr>
          <w:rFonts w:ascii="Times New Roman" w:eastAsia="Times New Roman" w:hAnsi="Times New Roman" w:cs="Times New Roman"/>
          <w:i/>
          <w:iCs/>
          <w:kern w:val="0"/>
          <w:szCs w:val="21"/>
        </w:rPr>
        <w:t>C</w:t>
      </w:r>
      <w:r>
        <w:rPr>
          <w:rFonts w:ascii="宋体" w:cs="宋体"/>
          <w:kern w:val="0"/>
          <w:szCs w:val="21"/>
        </w:rPr>
        <w:t>的总重力，比较</w:t>
      </w:r>
      <m:oMath>
        <m:sSub>
          <m:sSubPr>
            <m:ctrlPr>
              <w:rPr>
                <w:rFonts w:hAnsi="Cambria Math"/>
              </w:rPr>
            </m:ctrlPr>
          </m:sSubPr>
          <m:e>
            <m:r>
              <w:rPr>
                <w:rFonts w:hAnsi="Cambria Math"/>
              </w:rPr>
              <m:t>F</m:t>
            </m:r>
          </m:e>
          <m:sub>
            <m:r>
              <w:rPr>
                <w:rFonts w:hAnsi="Cambria Math"/>
              </w:rPr>
              <m:t>压</m:t>
            </m:r>
          </m:sub>
        </m:sSub>
      </m:oMath>
      <w:r>
        <w:rPr>
          <w:rFonts w:ascii="宋体" w:cs="宋体"/>
          <w:kern w:val="0"/>
          <w:szCs w:val="21"/>
        </w:rPr>
        <w:t>和</w:t>
      </w:r>
      <m:oMath>
        <m:sSub>
          <m:sSubPr>
            <m:ctrlPr>
              <w:rPr>
                <w:rFonts w:hAnsi="Cambria Math"/>
              </w:rPr>
            </m:ctrlPr>
          </m:sSubPr>
          <m:e>
            <m:r>
              <w:rPr>
                <w:rFonts w:hAnsi="Cambria Math"/>
              </w:rPr>
              <m:t>G</m:t>
            </m:r>
          </m:e>
          <m:sub>
            <m:r>
              <w:rPr>
                <w:rFonts w:hAnsi="Cambria Math"/>
              </w:rPr>
              <m:t>BC</m:t>
            </m:r>
          </m:sub>
        </m:sSub>
      </m:oMath>
      <w:r>
        <w:rPr>
          <w:rFonts w:ascii="宋体" w:cs="宋体"/>
          <w:kern w:val="0"/>
          <w:szCs w:val="21"/>
        </w:rPr>
        <w:t>可判断出假设成立，所以</w:t>
      </w:r>
      <w:r>
        <w:rPr>
          <w:rFonts w:ascii="Times New Roman" w:eastAsia="Times New Roman" w:hAnsi="Times New Roman" w:cs="Times New Roman"/>
          <w:i/>
          <w:iCs/>
          <w:kern w:val="0"/>
          <w:szCs w:val="21"/>
        </w:rPr>
        <w:t>BC</w:t>
      </w:r>
      <w:r>
        <w:rPr>
          <w:rFonts w:ascii="宋体" w:cs="宋体"/>
          <w:kern w:val="0"/>
          <w:szCs w:val="21"/>
        </w:rPr>
        <w:t>沉底。可求出此时</w:t>
      </w:r>
      <w:r>
        <w:rPr>
          <w:rFonts w:ascii="Times New Roman" w:eastAsia="Times New Roman" w:hAnsi="Times New Roman" w:cs="Times New Roman"/>
          <w:i/>
          <w:iCs/>
          <w:kern w:val="0"/>
          <w:szCs w:val="21"/>
        </w:rPr>
        <w:t>C</w:t>
      </w:r>
      <w:r>
        <w:rPr>
          <w:rFonts w:ascii="宋体" w:cs="宋体"/>
          <w:kern w:val="0"/>
          <w:szCs w:val="21"/>
        </w:rPr>
        <w:t>物体浸入水中的深度，由</w:t>
      </w:r>
      <m:oMath>
        <m:sSub>
          <m:sSubPr>
            <m:ctrlPr>
              <w:rPr>
                <w:rFonts w:hAnsi="Cambria Math"/>
              </w:rPr>
            </m:ctrlPr>
          </m:sSubPr>
          <m:e>
            <m:r>
              <w:rPr>
                <w:rFonts w:hAnsi="Cambria Math"/>
              </w:rPr>
              <m:t>F</m:t>
            </m:r>
          </m:e>
          <m:sub>
            <m:r>
              <w:rPr>
                <w:rFonts w:hAnsi="Cambria Math"/>
              </w:rPr>
              <m:t>浮</m:t>
            </m:r>
          </m:sub>
        </m:sSub>
        <m:r>
          <w:rPr>
            <w:rFonts w:hAnsi="Cambria Math"/>
          </w:rPr>
          <m:t>=</m:t>
        </m:r>
        <m:sSub>
          <m:sSubPr>
            <m:ctrlPr>
              <w:rPr>
                <w:rFonts w:hAnsi="Cambria Math"/>
              </w:rPr>
            </m:ctrlPr>
          </m:sSubPr>
          <m:e>
            <m:r>
              <w:rPr>
                <w:rFonts w:hAnsi="Cambria Math"/>
              </w:rPr>
              <m:t>ρ</m:t>
            </m:r>
          </m:e>
          <m:sub>
            <m:r>
              <w:rPr>
                <w:rFonts w:hAnsi="Cambria Math"/>
              </w:rPr>
              <m:t>水</m:t>
            </m:r>
          </m:sub>
        </m:sSub>
        <m:r>
          <w:rPr>
            <w:rFonts w:hAnsi="Cambria Math"/>
          </w:rPr>
          <m:t>g</m:t>
        </m:r>
        <m:sSub>
          <m:sSubPr>
            <m:ctrlPr>
              <w:rPr>
                <w:rFonts w:hAnsi="Cambria Math"/>
              </w:rPr>
            </m:ctrlPr>
          </m:sSubPr>
          <m:e>
            <m:r>
              <w:rPr>
                <w:rFonts w:hAnsi="Cambria Math"/>
              </w:rPr>
              <m:t>V</m:t>
            </m:r>
          </m:e>
          <m:sub>
            <m:r>
              <w:rPr>
                <w:rFonts w:hAnsi="Cambria Math"/>
              </w:rPr>
              <m:t>排</m:t>
            </m:r>
          </m:sub>
        </m:sSub>
      </m:oMath>
      <w:r>
        <w:rPr>
          <w:rFonts w:ascii="宋体" w:cs="宋体"/>
          <w:kern w:val="0"/>
          <w:szCs w:val="21"/>
        </w:rPr>
        <w:t>可得</w:t>
      </w:r>
      <w:r>
        <w:rPr>
          <w:rFonts w:ascii="Times New Roman" w:eastAsia="Times New Roman" w:hAnsi="Times New Roman" w:cs="Times New Roman"/>
          <w:i/>
          <w:iCs/>
          <w:kern w:val="0"/>
          <w:szCs w:val="21"/>
        </w:rPr>
        <w:t>C</w:t>
      </w:r>
      <w:r>
        <w:rPr>
          <w:rFonts w:ascii="宋体" w:cs="宋体"/>
          <w:kern w:val="0"/>
          <w:szCs w:val="21"/>
        </w:rPr>
        <w:t>受到的浮力，从而知此时</w:t>
      </w:r>
      <w:r>
        <w:rPr>
          <w:rFonts w:ascii="Times New Roman" w:eastAsia="Times New Roman" w:hAnsi="Times New Roman" w:cs="Times New Roman"/>
          <w:i/>
          <w:iCs/>
          <w:kern w:val="0"/>
          <w:szCs w:val="21"/>
        </w:rPr>
        <w:t>C</w:t>
      </w:r>
      <w:r>
        <w:rPr>
          <w:rFonts w:ascii="宋体" w:cs="宋体"/>
          <w:kern w:val="0"/>
          <w:szCs w:val="21"/>
        </w:rPr>
        <w:t>对</w:t>
      </w:r>
      <w:r>
        <w:rPr>
          <w:rFonts w:ascii="Times New Roman" w:eastAsia="Times New Roman" w:hAnsi="Times New Roman" w:cs="Times New Roman"/>
          <w:i/>
          <w:iCs/>
          <w:kern w:val="0"/>
          <w:szCs w:val="21"/>
        </w:rPr>
        <w:t>B</w:t>
      </w:r>
      <w:r>
        <w:rPr>
          <w:rFonts w:ascii="宋体" w:cs="宋体"/>
          <w:kern w:val="0"/>
          <w:szCs w:val="21"/>
        </w:rPr>
        <w:t>的压力。</w:t>
      </w:r>
      <w:r>
        <w:rPr>
          <w:rFonts w:ascii="宋体" w:cs="宋体"/>
          <w:kern w:val="0"/>
          <w:szCs w:val="21"/>
        </w:rPr>
        <w:br/>
      </w:r>
      <w:r>
        <w:rPr>
          <w:rFonts w:ascii="宋体" w:cs="宋体"/>
          <w:kern w:val="0"/>
          <w:szCs w:val="21"/>
        </w:rPr>
        <w:t>该题考查了浮力与压强的计算，需要对知识点有深入的掌握，难度较大。</w:t>
      </w:r>
    </w:p>
    <w:p w14:paraId="3FC45ED9" w14:textId="77777777" w:rsidR="00BC4DC9" w:rsidRDefault="00000000">
      <w:pPr>
        <w:spacing w:line="360" w:lineRule="auto"/>
        <w:textAlignment w:val="center"/>
        <w:rPr>
          <w:rFonts w:hint="eastAsia"/>
        </w:rPr>
      </w:pPr>
      <w:r>
        <w:rPr>
          <w:rFonts w:ascii="Times New Roman" w:eastAsia="Times New Roman" w:hAnsi="Times New Roman" w:cs="Times New Roman"/>
          <w:color w:val="3333FF"/>
          <w:kern w:val="0"/>
          <w:szCs w:val="21"/>
        </w:rPr>
        <w:t>18.</w:t>
      </w:r>
      <w:r>
        <w:rPr>
          <w:rFonts w:ascii="宋体" w:cs="宋体"/>
          <w:color w:val="3333FF"/>
          <w:kern w:val="0"/>
          <w:szCs w:val="21"/>
        </w:rPr>
        <w:t>【答案】</w:t>
      </w:r>
      <w:r>
        <w:rPr>
          <w:rFonts w:ascii="宋体" w:cs="宋体"/>
          <w:kern w:val="0"/>
          <w:szCs w:val="21"/>
        </w:rPr>
        <w:t>解：过入射点</w:t>
      </w:r>
      <w:r>
        <w:rPr>
          <w:rFonts w:ascii="Times New Roman" w:eastAsia="Times New Roman" w:hAnsi="Times New Roman" w:cs="Times New Roman"/>
          <w:i/>
          <w:iCs/>
          <w:kern w:val="0"/>
          <w:szCs w:val="21"/>
        </w:rPr>
        <w:t>O</w:t>
      </w:r>
      <w:r>
        <w:rPr>
          <w:rFonts w:ascii="宋体" w:cs="宋体"/>
          <w:kern w:val="0"/>
          <w:szCs w:val="21"/>
        </w:rPr>
        <w:t>作出垂直于玻璃面的法线，根据反射角等于入射角在空气中法线的另一侧画出反射光线；</w:t>
      </w:r>
      <w:r>
        <w:rPr>
          <w:rFonts w:ascii="宋体" w:cs="宋体"/>
          <w:kern w:val="0"/>
          <w:szCs w:val="21"/>
        </w:rPr>
        <w:br/>
        <w:t>光从空气斜射入玻璃中，根据折射角小于入射角在水中法线的另一侧画出折射光线。如图所示：</w:t>
      </w:r>
      <w:r>
        <w:rPr>
          <w:rFonts w:ascii="宋体" w:cs="宋体"/>
          <w:kern w:val="0"/>
          <w:szCs w:val="21"/>
        </w:rPr>
        <w:br/>
      </w:r>
      <w:r>
        <w:rPr>
          <w:rFonts w:ascii="Times New Roman" w:eastAsia="Times New Roman" w:hAnsi="Times New Roman" w:cs="Times New Roman"/>
          <w:noProof/>
          <w:kern w:val="0"/>
          <w:sz w:val="24"/>
          <w:szCs w:val="24"/>
        </w:rPr>
        <w:drawing>
          <wp:inline distT="0" distB="0" distL="0" distR="0" wp14:anchorId="57D3A5E1" wp14:editId="6D8F7AB5">
            <wp:extent cx="1304925" cy="1200150"/>
            <wp:effectExtent l="0" t="0" r="0" b="0"/>
            <wp:docPr id="1054" name="Image 10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4" name="Image 1054"/>
                    <pic:cNvPicPr>
                      <a:picLocks noChangeAspect="1" noChangeArrowheads="1"/>
                    </pic:cNvPicPr>
                  </pic:nvPicPr>
                  <pic:blipFill>
                    <a:blip r:embed="rId38">
                      <a:extLst>
                        <a:ext uri="{28A0092B-C50C-407E-A947-70E740481C1C}">
                          <a14:useLocalDpi xmlns:a14="http://schemas.microsoft.com/office/drawing/2010/main" val="0"/>
                        </a:ext>
                      </a:extLst>
                    </a:blip>
                    <a:stretch>
                      <a:fillRect/>
                    </a:stretch>
                  </pic:blipFill>
                  <pic:spPr>
                    <a:xfrm>
                      <a:off x="0" y="0"/>
                      <a:ext cx="1304925" cy="1200150"/>
                    </a:xfrm>
                    <a:prstGeom prst="rect">
                      <a:avLst/>
                    </a:prstGeom>
                    <a:noFill/>
                    <a:ln>
                      <a:noFill/>
                    </a:ln>
                  </pic:spPr>
                </pic:pic>
              </a:graphicData>
            </a:graphic>
          </wp:inline>
        </w:drawing>
      </w:r>
      <w:r>
        <w:rPr>
          <w:rFonts w:ascii="Times New Roman" w:eastAsia="Times New Roman" w:hAnsi="Times New Roman" w:cs="Times New Roman"/>
          <w:kern w:val="0"/>
          <w:sz w:val="24"/>
          <w:szCs w:val="24"/>
        </w:rPr>
        <w:t> </w:t>
      </w:r>
    </w:p>
    <w:p w14:paraId="6B7774EF" w14:textId="77777777" w:rsidR="00BC4DC9" w:rsidRDefault="00000000">
      <w:pPr>
        <w:spacing w:line="360" w:lineRule="auto"/>
        <w:rPr>
          <w:rFonts w:hint="eastAsia"/>
        </w:rPr>
      </w:pPr>
      <w:r>
        <w:rPr>
          <w:rFonts w:ascii="宋体" w:cs="宋体"/>
          <w:color w:val="3333FF"/>
          <w:kern w:val="0"/>
          <w:szCs w:val="21"/>
        </w:rPr>
        <w:t>【解析】</w:t>
      </w:r>
      <w:r>
        <w:rPr>
          <w:rFonts w:ascii="宋体" w:cs="宋体"/>
          <w:kern w:val="0"/>
          <w:szCs w:val="21"/>
        </w:rPr>
        <w:t>先根据光的反射定律</w:t>
      </w:r>
      <m:oMath>
        <m:r>
          <w:rPr>
            <w:rFonts w:hAnsi="Cambria Math"/>
          </w:rPr>
          <m:t>(</m:t>
        </m:r>
      </m:oMath>
      <w:r>
        <w:rPr>
          <w:rFonts w:ascii="宋体" w:cs="宋体"/>
          <w:kern w:val="0"/>
          <w:szCs w:val="21"/>
        </w:rPr>
        <w:t>入射光线、反射光线以及法线在同一平面内，并且反射角等于入射角</w:t>
      </w:r>
      <m:oMath>
        <m:r>
          <w:rPr>
            <w:rFonts w:hAnsi="Cambria Math"/>
          </w:rPr>
          <m:t>)</m:t>
        </m:r>
      </m:oMath>
      <w:r>
        <w:rPr>
          <w:rFonts w:ascii="宋体" w:cs="宋体"/>
          <w:kern w:val="0"/>
          <w:szCs w:val="21"/>
        </w:rPr>
        <w:t>，画出反射光线；再根据光的折射规律</w:t>
      </w:r>
      <m:oMath>
        <m:r>
          <w:rPr>
            <w:rFonts w:hAnsi="Cambria Math"/>
          </w:rPr>
          <m:t>(</m:t>
        </m:r>
      </m:oMath>
      <w:r>
        <w:rPr>
          <w:rFonts w:ascii="宋体" w:cs="宋体"/>
          <w:kern w:val="0"/>
          <w:szCs w:val="21"/>
        </w:rPr>
        <w:t>入射光线、折射光线以及法线在同一平面内，折射角小于入射角</w:t>
      </w:r>
      <m:oMath>
        <m:r>
          <w:rPr>
            <w:rFonts w:hAnsi="Cambria Math"/>
          </w:rPr>
          <m:t>)</m:t>
        </m:r>
      </m:oMath>
      <w:r>
        <w:rPr>
          <w:rFonts w:ascii="宋体" w:cs="宋体"/>
          <w:kern w:val="0"/>
          <w:szCs w:val="21"/>
        </w:rPr>
        <w:t>，确定折射光线的方向。</w:t>
      </w:r>
      <w:r>
        <w:rPr>
          <w:rFonts w:ascii="宋体" w:cs="宋体"/>
          <w:kern w:val="0"/>
          <w:szCs w:val="21"/>
        </w:rPr>
        <w:br/>
      </w:r>
      <w:r>
        <w:rPr>
          <w:rFonts w:ascii="宋体" w:cs="宋体"/>
          <w:kern w:val="0"/>
          <w:szCs w:val="21"/>
        </w:rPr>
        <w:t>本题考查了光的反射定律和折射规律的应用，做光路图时，要注意实线和虚线，光线要画箭头等细节。</w:t>
      </w:r>
    </w:p>
    <w:p w14:paraId="60CDE750" w14:textId="77777777" w:rsidR="00BC4DC9" w:rsidRDefault="00000000">
      <w:pPr>
        <w:spacing w:line="360" w:lineRule="auto"/>
        <w:rPr>
          <w:rFonts w:hint="eastAsia"/>
        </w:rPr>
      </w:pPr>
      <w:r>
        <w:rPr>
          <w:rFonts w:ascii="Times New Roman" w:eastAsia="Times New Roman" w:hAnsi="Times New Roman" w:cs="Times New Roman"/>
          <w:color w:val="3333FF"/>
          <w:kern w:val="0"/>
          <w:szCs w:val="21"/>
        </w:rPr>
        <w:t>19.</w:t>
      </w:r>
      <w:r>
        <w:rPr>
          <w:rFonts w:ascii="宋体" w:cs="宋体"/>
          <w:color w:val="3333FF"/>
          <w:kern w:val="0"/>
          <w:szCs w:val="21"/>
        </w:rPr>
        <w:t>【答案】</w:t>
      </w:r>
      <w:r>
        <w:rPr>
          <w:rFonts w:ascii="宋体" w:cs="宋体"/>
          <w:kern w:val="0"/>
          <w:szCs w:val="21"/>
        </w:rPr>
        <w:t>左</w:t>
      </w:r>
      <w:r>
        <w:rPr>
          <w:rFonts w:ascii="Times New Roman" w:eastAsia="Times New Roman" w:hAnsi="Times New Roman" w:cs="Times New Roman"/>
          <w:kern w:val="0"/>
          <w:szCs w:val="21"/>
        </w:rPr>
        <w:t xml:space="preserve">  64  </w:t>
      </w:r>
      <m:oMath>
        <m:r>
          <w:rPr>
            <w:rFonts w:hAnsi="Cambria Math"/>
          </w:rPr>
          <m:t>3.2</m:t>
        </m:r>
      </m:oMath>
      <w:r>
        <w:rPr>
          <w:rFonts w:ascii="Times New Roman" w:eastAsia="Times New Roman" w:hAnsi="Times New Roman" w:cs="Times New Roman"/>
          <w:kern w:val="0"/>
          <w:sz w:val="24"/>
          <w:szCs w:val="24"/>
        </w:rPr>
        <w:t> </w:t>
      </w:r>
    </w:p>
    <w:p w14:paraId="562FD6E1" w14:textId="77777777" w:rsidR="00BC4DC9" w:rsidRDefault="00000000">
      <w:pPr>
        <w:spacing w:line="360" w:lineRule="auto"/>
        <w:rPr>
          <w:rFonts w:hint="eastAsia"/>
        </w:rPr>
      </w:pPr>
      <w:r>
        <w:rPr>
          <w:rFonts w:ascii="宋体" w:cs="宋体"/>
          <w:color w:val="3333FF"/>
          <w:kern w:val="0"/>
          <w:szCs w:val="21"/>
        </w:rPr>
        <w:lastRenderedPageBreak/>
        <w:t>【解析】</w:t>
      </w:r>
      <w:r>
        <w:rPr>
          <w:rFonts w:ascii="宋体" w:cs="宋体"/>
          <w:kern w:val="0"/>
          <w:szCs w:val="21"/>
        </w:rPr>
        <w:t>解：</w:t>
      </w:r>
      <m:oMath>
        <m:r>
          <w:rPr>
            <w:rFonts w:hAnsi="Cambria Math"/>
          </w:rPr>
          <m:t>(1)</m:t>
        </m:r>
      </m:oMath>
      <w:r>
        <w:rPr>
          <w:rFonts w:ascii="宋体" w:cs="宋体"/>
          <w:kern w:val="0"/>
          <w:szCs w:val="21"/>
        </w:rPr>
        <w:t>使用天平时，将天平放在水面桌面上，将游码调至左端零刻度线处，若此时指针不在分度盘的中央时，按照左偏右调，右偏左调的方法，调节平衡螺母，直到平衡平衡，图甲中指针右偏，故向左调节平衡螺母；</w:t>
      </w:r>
      <w:r>
        <w:rPr>
          <w:rFonts w:ascii="宋体" w:cs="宋体"/>
          <w:kern w:val="0"/>
          <w:szCs w:val="21"/>
        </w:rPr>
        <w:br/>
      </w:r>
      <m:oMath>
        <m:r>
          <w:rPr>
            <w:rFonts w:hAnsi="Cambria Math"/>
          </w:rPr>
          <m:t>(2)</m:t>
        </m:r>
      </m:oMath>
      <w:r>
        <w:rPr>
          <w:rFonts w:ascii="宋体" w:cs="宋体"/>
          <w:kern w:val="0"/>
          <w:szCs w:val="21"/>
        </w:rPr>
        <w:t>矿石的质量</w:t>
      </w:r>
      <m:oMath>
        <m:r>
          <w:rPr>
            <w:rFonts w:hAnsi="Cambria Math"/>
          </w:rPr>
          <m:t>m=50g+10g+4g=64g</m:t>
        </m:r>
      </m:oMath>
      <w:r>
        <w:rPr>
          <w:rFonts w:ascii="宋体" w:cs="宋体"/>
          <w:kern w:val="0"/>
          <w:szCs w:val="21"/>
        </w:rPr>
        <w:t>；</w:t>
      </w:r>
      <w:r>
        <w:rPr>
          <w:rFonts w:ascii="宋体" w:cs="宋体"/>
          <w:kern w:val="0"/>
          <w:szCs w:val="21"/>
        </w:rPr>
        <w:br/>
      </w:r>
      <m:oMath>
        <m:r>
          <w:rPr>
            <w:rFonts w:hAnsi="Cambria Math"/>
          </w:rPr>
          <m:t>(3)</m:t>
        </m:r>
      </m:oMath>
      <w:r>
        <w:rPr>
          <w:rFonts w:ascii="宋体" w:cs="宋体"/>
          <w:kern w:val="0"/>
          <w:szCs w:val="21"/>
        </w:rPr>
        <w:t>量筒的分度值是</w:t>
      </w:r>
      <w:r>
        <w:rPr>
          <w:rFonts w:ascii="Times New Roman" w:eastAsia="Times New Roman" w:hAnsi="Times New Roman" w:cs="Times New Roman"/>
          <w:kern w:val="0"/>
          <w:szCs w:val="21"/>
        </w:rPr>
        <w:t>2</w:t>
      </w:r>
      <w:r>
        <w:rPr>
          <w:rFonts w:ascii="Times New Roman" w:eastAsia="Times New Roman" w:hAnsi="Times New Roman" w:cs="Times New Roman"/>
          <w:i/>
          <w:iCs/>
          <w:kern w:val="0"/>
          <w:szCs w:val="21"/>
        </w:rPr>
        <w:t>mL</w:t>
      </w:r>
      <w:r>
        <w:rPr>
          <w:rFonts w:ascii="宋体" w:cs="宋体"/>
          <w:kern w:val="0"/>
          <w:szCs w:val="21"/>
        </w:rPr>
        <w:t>，由排水法可知此时矿石的体积</w:t>
      </w:r>
      <m:oMath>
        <m:r>
          <w:rPr>
            <w:rFonts w:hAnsi="Cambria Math"/>
          </w:rPr>
          <m:t>V=</m:t>
        </m:r>
        <m:sSub>
          <m:sSubPr>
            <m:ctrlPr>
              <w:rPr>
                <w:rFonts w:hAnsi="Cambria Math"/>
              </w:rPr>
            </m:ctrlPr>
          </m:sSubPr>
          <m:e>
            <m:r>
              <w:rPr>
                <w:rFonts w:hAnsi="Cambria Math"/>
              </w:rPr>
              <m:t>V</m:t>
            </m:r>
          </m:e>
          <m:sub>
            <m:r>
              <w:rPr>
                <w:rFonts w:hAnsi="Cambria Math"/>
              </w:rPr>
              <m:t>1</m:t>
            </m:r>
          </m:sub>
        </m:sSub>
        <m:r>
          <w:rPr>
            <w:rFonts w:hAnsi="Cambria Math"/>
          </w:rPr>
          <m:t>-</m:t>
        </m:r>
        <m:sSub>
          <m:sSubPr>
            <m:ctrlPr>
              <w:rPr>
                <w:rFonts w:hAnsi="Cambria Math"/>
              </w:rPr>
            </m:ctrlPr>
          </m:sSubPr>
          <m:e>
            <m:r>
              <w:rPr>
                <w:rFonts w:hAnsi="Cambria Math"/>
              </w:rPr>
              <m:t>V</m:t>
            </m:r>
          </m:e>
          <m:sub>
            <m:r>
              <w:rPr>
                <w:rFonts w:hAnsi="Cambria Math"/>
              </w:rPr>
              <m:t>0</m:t>
            </m:r>
          </m:sub>
        </m:sSub>
        <m:r>
          <w:rPr>
            <w:rFonts w:hAnsi="Cambria Math"/>
          </w:rPr>
          <m:t>=40mL-20mL=20mL=20c</m:t>
        </m:r>
        <m:sSup>
          <m:sSupPr>
            <m:ctrlPr>
              <w:rPr>
                <w:rFonts w:hAnsi="Cambria Math"/>
              </w:rPr>
            </m:ctrlPr>
          </m:sSupPr>
          <m:e>
            <m:r>
              <w:rPr>
                <w:rFonts w:hAnsi="Cambria Math"/>
              </w:rPr>
              <m:t>m</m:t>
            </m:r>
          </m:e>
          <m:sup>
            <m:r>
              <w:rPr>
                <w:rFonts w:hAnsi="Cambria Math"/>
              </w:rPr>
              <m:t>3</m:t>
            </m:r>
          </m:sup>
        </m:sSup>
      </m:oMath>
      <w:r>
        <w:rPr>
          <w:rFonts w:ascii="宋体" w:cs="宋体"/>
          <w:kern w:val="0"/>
          <w:szCs w:val="21"/>
        </w:rPr>
        <w:t>，</w:t>
      </w:r>
      <w:r>
        <w:rPr>
          <w:rFonts w:ascii="宋体" w:cs="宋体"/>
          <w:kern w:val="0"/>
          <w:szCs w:val="21"/>
        </w:rPr>
        <w:br/>
      </w:r>
      <w:r>
        <w:rPr>
          <w:rFonts w:ascii="宋体" w:cs="宋体"/>
          <w:kern w:val="0"/>
          <w:szCs w:val="21"/>
        </w:rPr>
        <w:t>石块的密度</w:t>
      </w:r>
      <m:oMath>
        <m:r>
          <w:rPr>
            <w:rFonts w:hAnsi="Cambria Math"/>
          </w:rPr>
          <m:t>ρ=</m:t>
        </m:r>
        <m:f>
          <m:fPr>
            <m:ctrlPr>
              <w:rPr>
                <w:rFonts w:hAnsi="Cambria Math"/>
              </w:rPr>
            </m:ctrlPr>
          </m:fPr>
          <m:num>
            <m:r>
              <w:rPr>
                <w:rFonts w:hAnsi="Cambria Math"/>
                <w:sz w:val="24"/>
                <w:szCs w:val="24"/>
              </w:rPr>
              <m:t>m</m:t>
            </m:r>
          </m:num>
          <m:den>
            <m:r>
              <w:rPr>
                <w:rFonts w:hAnsi="Cambria Math"/>
                <w:sz w:val="24"/>
                <w:szCs w:val="24"/>
              </w:rPr>
              <m:t>V</m:t>
            </m:r>
          </m:den>
        </m:f>
        <m:r>
          <w:rPr>
            <w:rFonts w:hAnsi="Cambria Math"/>
          </w:rPr>
          <m:t>=</m:t>
        </m:r>
        <m:f>
          <m:fPr>
            <m:ctrlPr>
              <w:rPr>
                <w:rFonts w:hAnsi="Cambria Math"/>
              </w:rPr>
            </m:ctrlPr>
          </m:fPr>
          <m:num>
            <m:r>
              <w:rPr>
                <w:rFonts w:hAnsi="Cambria Math"/>
                <w:sz w:val="24"/>
                <w:szCs w:val="24"/>
              </w:rPr>
              <m:t>64g</m:t>
            </m:r>
          </m:num>
          <m:den>
            <m:r>
              <w:rPr>
                <w:rFonts w:hAnsi="Cambria Math"/>
                <w:sz w:val="24"/>
                <w:szCs w:val="24"/>
              </w:rPr>
              <m:t>20c</m:t>
            </m:r>
            <m:sSup>
              <m:sSupPr>
                <m:ctrlPr>
                  <w:rPr>
                    <w:rFonts w:hAnsi="Cambria Math"/>
                  </w:rPr>
                </m:ctrlPr>
              </m:sSupPr>
              <m:e>
                <m:r>
                  <w:rPr>
                    <w:rFonts w:hAnsi="Cambria Math"/>
                    <w:sz w:val="24"/>
                    <w:szCs w:val="24"/>
                  </w:rPr>
                  <m:t>m</m:t>
                </m:r>
              </m:e>
              <m:sup>
                <m:r>
                  <w:rPr>
                    <w:rFonts w:hAnsi="Cambria Math"/>
                    <w:sz w:val="24"/>
                    <w:szCs w:val="24"/>
                  </w:rPr>
                  <m:t>3</m:t>
                </m:r>
              </m:sup>
            </m:sSup>
          </m:den>
        </m:f>
        <m:r>
          <w:rPr>
            <w:rFonts w:hAnsi="Cambria Math"/>
          </w:rPr>
          <m:t>=3.2g/c</m:t>
        </m:r>
        <m:sSup>
          <m:sSupPr>
            <m:ctrlPr>
              <w:rPr>
                <w:rFonts w:hAnsi="Cambria Math"/>
              </w:rPr>
            </m:ctrlPr>
          </m:sSupPr>
          <m:e>
            <m:r>
              <w:rPr>
                <w:rFonts w:hAnsi="Cambria Math"/>
              </w:rPr>
              <m:t>m</m:t>
            </m:r>
          </m:e>
          <m:sup>
            <m:r>
              <w:rPr>
                <w:rFonts w:hAnsi="Cambria Math"/>
              </w:rPr>
              <m:t>3</m:t>
            </m:r>
          </m:sup>
        </m:sSup>
      </m:oMath>
      <w:r>
        <w:rPr>
          <w:rFonts w:ascii="宋体" w:cs="宋体"/>
          <w:kern w:val="0"/>
          <w:szCs w:val="21"/>
        </w:rPr>
        <w:t>。</w:t>
      </w:r>
      <w:r>
        <w:rPr>
          <w:rFonts w:ascii="宋体" w:cs="宋体"/>
          <w:kern w:val="0"/>
          <w:szCs w:val="21"/>
        </w:rPr>
        <w:br/>
      </w:r>
      <w:r>
        <w:rPr>
          <w:rFonts w:ascii="宋体" w:cs="宋体"/>
          <w:kern w:val="0"/>
          <w:szCs w:val="21"/>
        </w:rPr>
        <w:t>故答案为：</w:t>
      </w:r>
      <m:oMath>
        <m:r>
          <w:rPr>
            <w:rFonts w:hAnsi="Cambria Math"/>
          </w:rPr>
          <m:t>(1)</m:t>
        </m:r>
      </m:oMath>
      <w:r>
        <w:rPr>
          <w:rFonts w:ascii="宋体" w:cs="宋体"/>
          <w:kern w:val="0"/>
          <w:szCs w:val="21"/>
        </w:rPr>
        <w:t>左；</w:t>
      </w:r>
      <m:oMath>
        <m:r>
          <w:rPr>
            <w:rFonts w:hAnsi="Cambria Math"/>
          </w:rPr>
          <m:t>(2)64</m:t>
        </m:r>
      </m:oMath>
      <w:r>
        <w:rPr>
          <w:rFonts w:ascii="宋体" w:cs="宋体"/>
          <w:kern w:val="0"/>
          <w:szCs w:val="21"/>
        </w:rPr>
        <w:t>；</w:t>
      </w:r>
      <m:oMath>
        <m:r>
          <w:rPr>
            <w:rFonts w:hAnsi="Cambria Math"/>
          </w:rPr>
          <m:t>(3)3.2</m:t>
        </m:r>
      </m:oMath>
      <w:r>
        <w:rPr>
          <w:rFonts w:ascii="宋体" w:cs="宋体"/>
          <w:kern w:val="0"/>
          <w:szCs w:val="21"/>
        </w:rPr>
        <w:t>。</w:t>
      </w:r>
      <w:r>
        <w:rPr>
          <w:rFonts w:ascii="宋体" w:cs="宋体"/>
          <w:kern w:val="0"/>
          <w:szCs w:val="21"/>
        </w:rPr>
        <w:br/>
      </w:r>
      <m:oMath>
        <m:r>
          <w:rPr>
            <w:rFonts w:hAnsi="Cambria Math"/>
          </w:rPr>
          <m:t>(1)</m:t>
        </m:r>
      </m:oMath>
      <w:r>
        <w:rPr>
          <w:rFonts w:ascii="宋体" w:cs="宋体"/>
          <w:kern w:val="0"/>
          <w:szCs w:val="21"/>
        </w:rPr>
        <w:t>使用天平时，将天平放在水面桌面上，将游码调至左端零刻度线处，若此时指针不在分度盘的中央时，按照左偏右调，右偏左调的方法，调节平衡螺母，直到平衡平衡；</w:t>
      </w:r>
      <w:r>
        <w:rPr>
          <w:rFonts w:ascii="宋体" w:cs="宋体"/>
          <w:kern w:val="0"/>
          <w:szCs w:val="21"/>
        </w:rPr>
        <w:br/>
      </w:r>
      <m:oMath>
        <m:r>
          <w:rPr>
            <w:rFonts w:hAnsi="Cambria Math"/>
          </w:rPr>
          <m:t>(2)</m:t>
        </m:r>
      </m:oMath>
      <w:r>
        <w:rPr>
          <w:rFonts w:ascii="宋体" w:cs="宋体"/>
          <w:kern w:val="0"/>
          <w:szCs w:val="21"/>
        </w:rPr>
        <w:t>矿石的质量等于砝码的质量加游码的示数；</w:t>
      </w:r>
      <w:r>
        <w:rPr>
          <w:rFonts w:ascii="宋体" w:cs="宋体"/>
          <w:kern w:val="0"/>
          <w:szCs w:val="21"/>
        </w:rPr>
        <w:br/>
      </w:r>
      <m:oMath>
        <m:r>
          <w:rPr>
            <w:rFonts w:hAnsi="Cambria Math"/>
          </w:rPr>
          <m:t>(3)</m:t>
        </m:r>
      </m:oMath>
      <w:r>
        <w:rPr>
          <w:rFonts w:ascii="宋体" w:cs="宋体"/>
          <w:kern w:val="0"/>
          <w:szCs w:val="21"/>
        </w:rPr>
        <w:t>量筒的分度值已知，由排水法可知此时矿石的体积，密度等于质量除以体积，求出石块的密度。</w:t>
      </w:r>
      <w:r>
        <w:rPr>
          <w:rFonts w:ascii="宋体" w:cs="宋体"/>
          <w:kern w:val="0"/>
          <w:szCs w:val="21"/>
        </w:rPr>
        <w:br/>
      </w:r>
      <w:r>
        <w:rPr>
          <w:rFonts w:ascii="宋体" w:cs="宋体"/>
          <w:kern w:val="0"/>
          <w:szCs w:val="21"/>
        </w:rPr>
        <w:t>本题考查了天平的使用方法，质量、体积侧测量，密度公式的应用。</w:t>
      </w:r>
    </w:p>
    <w:p w14:paraId="04536862" w14:textId="77777777" w:rsidR="00BC4DC9" w:rsidRDefault="00000000">
      <w:pPr>
        <w:spacing w:line="360" w:lineRule="auto"/>
        <w:rPr>
          <w:rFonts w:hint="eastAsia"/>
        </w:rPr>
      </w:pPr>
      <w:r>
        <w:rPr>
          <w:rFonts w:ascii="Times New Roman" w:eastAsia="Times New Roman" w:hAnsi="Times New Roman" w:cs="Times New Roman"/>
          <w:color w:val="3333FF"/>
          <w:kern w:val="0"/>
          <w:szCs w:val="21"/>
        </w:rPr>
        <w:t>20.</w:t>
      </w:r>
      <w:r>
        <w:rPr>
          <w:rFonts w:ascii="宋体" w:cs="宋体"/>
          <w:color w:val="3333FF"/>
          <w:kern w:val="0"/>
          <w:szCs w:val="21"/>
        </w:rPr>
        <w:t>【答案】</w:t>
      </w:r>
      <w:r>
        <w:rPr>
          <w:rFonts w:ascii="宋体" w:cs="宋体"/>
          <w:kern w:val="0"/>
          <w:szCs w:val="21"/>
        </w:rPr>
        <w:t>条形</w:t>
      </w:r>
      <w:r>
        <w:rPr>
          <w:rFonts w:ascii="Times New Roman" w:eastAsia="Times New Roman" w:hAnsi="Times New Roman" w:cs="Times New Roman"/>
          <w:kern w:val="0"/>
          <w:szCs w:val="21"/>
        </w:rPr>
        <w:t xml:space="preserve">  </w:t>
      </w:r>
      <w:r>
        <w:rPr>
          <w:rFonts w:ascii="宋体" w:cs="宋体"/>
          <w:kern w:val="0"/>
          <w:szCs w:val="21"/>
        </w:rPr>
        <w:t>电流方向</w:t>
      </w:r>
      <w:r>
        <w:rPr>
          <w:rFonts w:ascii="Times New Roman" w:eastAsia="Times New Roman" w:hAnsi="Times New Roman" w:cs="Times New Roman"/>
          <w:kern w:val="0"/>
          <w:szCs w:val="21"/>
        </w:rPr>
        <w:t xml:space="preserve">  </w:t>
      </w:r>
      <w:r>
        <w:rPr>
          <w:rFonts w:ascii="宋体" w:cs="宋体"/>
          <w:kern w:val="0"/>
          <w:szCs w:val="21"/>
        </w:rPr>
        <w:t>增加电源电压</w:t>
      </w:r>
      <w:r>
        <w:rPr>
          <w:rFonts w:ascii="Times New Roman" w:eastAsia="Times New Roman" w:hAnsi="Times New Roman" w:cs="Times New Roman"/>
          <w:kern w:val="0"/>
          <w:sz w:val="24"/>
          <w:szCs w:val="24"/>
        </w:rPr>
        <w:t> </w:t>
      </w:r>
    </w:p>
    <w:p w14:paraId="0ED827A2" w14:textId="77777777" w:rsidR="00BC4DC9" w:rsidRDefault="00000000">
      <w:pPr>
        <w:spacing w:line="360" w:lineRule="auto"/>
        <w:rPr>
          <w:rFonts w:hint="eastAsia"/>
        </w:rPr>
      </w:pPr>
      <w:r>
        <w:rPr>
          <w:rFonts w:ascii="宋体" w:cs="宋体"/>
          <w:color w:val="3333FF"/>
          <w:kern w:val="0"/>
          <w:szCs w:val="21"/>
        </w:rPr>
        <w:t>【解析】</w:t>
      </w:r>
      <w:r>
        <w:rPr>
          <w:rFonts w:ascii="宋体" w:cs="宋体"/>
          <w:kern w:val="0"/>
          <w:szCs w:val="21"/>
        </w:rPr>
        <w:t>解：</w:t>
      </w:r>
      <m:oMath>
        <m:r>
          <w:rPr>
            <w:rFonts w:hAnsi="Cambria Math"/>
          </w:rPr>
          <m:t>(1)</m:t>
        </m:r>
      </m:oMath>
      <w:r>
        <w:rPr>
          <w:rFonts w:ascii="宋体" w:cs="宋体"/>
          <w:kern w:val="0"/>
          <w:szCs w:val="21"/>
        </w:rPr>
        <w:t>玻璃板上均匀撒上铁屑，放上小磁针。闭合开关后，轻敲玻璃板，铁屑分布情况和小磁针静止时偏转如图乙所示，说明螺线管的外部磁场与条形磁体周围的磁场相似。</w:t>
      </w:r>
      <w:r>
        <w:rPr>
          <w:rFonts w:ascii="宋体" w:cs="宋体"/>
          <w:kern w:val="0"/>
          <w:szCs w:val="21"/>
        </w:rPr>
        <w:br/>
      </w:r>
      <m:oMath>
        <m:r>
          <w:rPr>
            <w:rFonts w:hAnsi="Cambria Math"/>
          </w:rPr>
          <m:t>(2)</m:t>
        </m:r>
      </m:oMath>
      <w:r>
        <w:rPr>
          <w:rFonts w:ascii="宋体" w:cs="宋体"/>
          <w:kern w:val="0"/>
          <w:szCs w:val="21"/>
        </w:rPr>
        <w:t>对调电源正负极，相当于改变了电流方向，闭合开关，小磁针静止时</w:t>
      </w:r>
      <w:r>
        <w:rPr>
          <w:rFonts w:ascii="Times New Roman" w:eastAsia="Times New Roman" w:hAnsi="Times New Roman" w:cs="Times New Roman"/>
          <w:i/>
          <w:iCs/>
          <w:kern w:val="0"/>
          <w:szCs w:val="21"/>
        </w:rPr>
        <w:t>N</w:t>
      </w:r>
      <w:r>
        <w:rPr>
          <w:rFonts w:ascii="宋体" w:cs="宋体"/>
          <w:kern w:val="0"/>
          <w:szCs w:val="21"/>
        </w:rPr>
        <w:t>极所指方向如图丙所示，说明通电螺线管的极性与电流方向有关。</w:t>
      </w:r>
      <w:r>
        <w:rPr>
          <w:rFonts w:ascii="宋体" w:cs="宋体"/>
          <w:kern w:val="0"/>
          <w:szCs w:val="21"/>
        </w:rPr>
        <w:br/>
      </w:r>
      <m:oMath>
        <m:r>
          <w:rPr>
            <w:rFonts w:hAnsi="Cambria Math"/>
          </w:rPr>
          <m:t>(3)</m:t>
        </m:r>
      </m:oMath>
      <w:r>
        <w:rPr>
          <w:rFonts w:ascii="宋体" w:cs="宋体"/>
          <w:kern w:val="0"/>
          <w:szCs w:val="21"/>
        </w:rPr>
        <w:t>实验时发现通电螺线管的磁性较弱导致实验现象不明显，为了增强其磁性，在原有器材的基础上可采取的有效措施是增加电源电压。</w:t>
      </w:r>
      <w:r>
        <w:rPr>
          <w:rFonts w:ascii="宋体" w:cs="宋体"/>
          <w:kern w:val="0"/>
          <w:szCs w:val="21"/>
        </w:rPr>
        <w:br/>
      </w:r>
      <w:r>
        <w:rPr>
          <w:rFonts w:ascii="宋体" w:cs="宋体"/>
          <w:kern w:val="0"/>
          <w:szCs w:val="21"/>
        </w:rPr>
        <w:t>故答案为：</w:t>
      </w:r>
      <m:oMath>
        <m:r>
          <w:rPr>
            <w:rFonts w:hAnsi="Cambria Math"/>
          </w:rPr>
          <m:t>(1)</m:t>
        </m:r>
      </m:oMath>
      <w:r>
        <w:rPr>
          <w:rFonts w:ascii="宋体" w:cs="宋体"/>
          <w:kern w:val="0"/>
          <w:szCs w:val="21"/>
        </w:rPr>
        <w:t>条形；</w:t>
      </w:r>
      <m:oMath>
        <m:r>
          <w:rPr>
            <w:rFonts w:hAnsi="Cambria Math"/>
          </w:rPr>
          <m:t>(2)</m:t>
        </m:r>
      </m:oMath>
      <w:r>
        <w:rPr>
          <w:rFonts w:ascii="宋体" w:cs="宋体"/>
          <w:kern w:val="0"/>
          <w:szCs w:val="21"/>
        </w:rPr>
        <w:t>电流方向；</w:t>
      </w:r>
      <m:oMath>
        <m:r>
          <w:rPr>
            <w:rFonts w:hAnsi="Cambria Math"/>
          </w:rPr>
          <m:t>(3)</m:t>
        </m:r>
      </m:oMath>
      <w:r>
        <w:rPr>
          <w:rFonts w:ascii="宋体" w:cs="宋体"/>
          <w:kern w:val="0"/>
          <w:szCs w:val="21"/>
        </w:rPr>
        <w:t>增加电源电压。</w:t>
      </w:r>
      <w:r>
        <w:rPr>
          <w:rFonts w:ascii="宋体" w:cs="宋体"/>
          <w:kern w:val="0"/>
          <w:szCs w:val="21"/>
        </w:rPr>
        <w:br/>
      </w:r>
      <m:oMath>
        <m:r>
          <w:rPr>
            <w:rFonts w:hAnsi="Cambria Math"/>
          </w:rPr>
          <m:t>(1)</m:t>
        </m:r>
      </m:oMath>
      <w:r>
        <w:rPr>
          <w:rFonts w:ascii="宋体" w:cs="宋体"/>
          <w:kern w:val="0"/>
          <w:szCs w:val="21"/>
        </w:rPr>
        <w:t>通电螺线管外部的磁场和条形磁体的磁场相似；细铁屑排列有规律是因为它能被磁化。</w:t>
      </w:r>
      <w:r>
        <w:rPr>
          <w:rFonts w:ascii="宋体" w:cs="宋体"/>
          <w:kern w:val="0"/>
          <w:szCs w:val="21"/>
        </w:rPr>
        <w:br/>
      </w:r>
      <m:oMath>
        <m:r>
          <w:rPr>
            <w:rFonts w:hAnsi="Cambria Math"/>
          </w:rPr>
          <m:t>(2)</m:t>
        </m:r>
      </m:oMath>
      <w:r>
        <w:rPr>
          <w:rFonts w:ascii="宋体" w:cs="宋体"/>
          <w:kern w:val="0"/>
          <w:szCs w:val="21"/>
        </w:rPr>
        <w:t>通电螺线管的磁场方向与电流方向有关。</w:t>
      </w:r>
      <w:r>
        <w:rPr>
          <w:rFonts w:ascii="宋体" w:cs="宋体"/>
          <w:kern w:val="0"/>
          <w:szCs w:val="21"/>
        </w:rPr>
        <w:br/>
      </w:r>
      <m:oMath>
        <m:r>
          <w:rPr>
            <w:rFonts w:hAnsi="Cambria Math"/>
          </w:rPr>
          <m:t>(3)</m:t>
        </m:r>
      </m:oMath>
      <w:r>
        <w:rPr>
          <w:rFonts w:ascii="宋体" w:cs="宋体"/>
          <w:kern w:val="0"/>
          <w:szCs w:val="21"/>
        </w:rPr>
        <w:t>为了使实验效果更明显，应增大通电螺线管中的电流。</w:t>
      </w:r>
      <w:r>
        <w:rPr>
          <w:rFonts w:ascii="宋体" w:cs="宋体"/>
          <w:kern w:val="0"/>
          <w:szCs w:val="21"/>
        </w:rPr>
        <w:br/>
      </w:r>
      <w:r>
        <w:rPr>
          <w:rFonts w:ascii="宋体" w:cs="宋体"/>
          <w:kern w:val="0"/>
          <w:szCs w:val="21"/>
        </w:rPr>
        <w:t>本题考查的是通电螺线管的磁场分布；知道通电螺线管的磁场方向与电流的方向有关。</w:t>
      </w:r>
    </w:p>
    <w:p w14:paraId="157535E4" w14:textId="77777777" w:rsidR="00BC4DC9" w:rsidRDefault="00000000">
      <w:pPr>
        <w:spacing w:line="360" w:lineRule="auto"/>
        <w:rPr>
          <w:rFonts w:hint="eastAsia"/>
        </w:rPr>
      </w:pPr>
      <w:r>
        <w:rPr>
          <w:rFonts w:ascii="Times New Roman" w:eastAsia="Times New Roman" w:hAnsi="Times New Roman" w:cs="Times New Roman"/>
          <w:color w:val="3333FF"/>
          <w:kern w:val="0"/>
          <w:szCs w:val="21"/>
        </w:rPr>
        <w:t>21.</w:t>
      </w:r>
      <w:r>
        <w:rPr>
          <w:rFonts w:ascii="宋体" w:cs="宋体"/>
          <w:color w:val="3333FF"/>
          <w:kern w:val="0"/>
          <w:szCs w:val="21"/>
        </w:rPr>
        <w:t>【答案】</w:t>
      </w:r>
      <w:r>
        <w:rPr>
          <w:rFonts w:ascii="宋体" w:cs="宋体"/>
          <w:kern w:val="0"/>
          <w:szCs w:val="21"/>
        </w:rPr>
        <w:t>匀速直线</w:t>
      </w:r>
      <w:r>
        <w:rPr>
          <w:rFonts w:ascii="Times New Roman" w:eastAsia="Times New Roman" w:hAnsi="Times New Roman" w:cs="Times New Roman"/>
          <w:kern w:val="0"/>
          <w:szCs w:val="21"/>
        </w:rPr>
        <w:t xml:space="preserve">  </w:t>
      </w:r>
      <w:r>
        <w:rPr>
          <w:rFonts w:ascii="宋体" w:cs="宋体"/>
          <w:kern w:val="0"/>
          <w:szCs w:val="21"/>
        </w:rPr>
        <w:t>乙、丙</w:t>
      </w:r>
      <w:r>
        <w:rPr>
          <w:rFonts w:ascii="Times New Roman" w:eastAsia="Times New Roman" w:hAnsi="Times New Roman" w:cs="Times New Roman"/>
          <w:kern w:val="0"/>
          <w:szCs w:val="21"/>
        </w:rPr>
        <w:t>  5</w:t>
      </w:r>
      <w:r>
        <w:rPr>
          <w:rFonts w:ascii="Times New Roman" w:eastAsia="Times New Roman" w:hAnsi="Times New Roman" w:cs="Times New Roman"/>
          <w:kern w:val="0"/>
          <w:sz w:val="24"/>
          <w:szCs w:val="24"/>
        </w:rPr>
        <w:t> </w:t>
      </w:r>
    </w:p>
    <w:p w14:paraId="4CA11C9B" w14:textId="77777777" w:rsidR="00BC4DC9" w:rsidRDefault="00000000">
      <w:pPr>
        <w:spacing w:line="360" w:lineRule="auto"/>
        <w:rPr>
          <w:rFonts w:hint="eastAsia"/>
        </w:rPr>
      </w:pPr>
      <w:r>
        <w:rPr>
          <w:rFonts w:ascii="宋体" w:cs="宋体"/>
          <w:color w:val="3333FF"/>
          <w:kern w:val="0"/>
          <w:szCs w:val="21"/>
        </w:rPr>
        <w:t>【解析】</w:t>
      </w:r>
      <w:r>
        <w:rPr>
          <w:rFonts w:ascii="宋体" w:cs="宋体"/>
          <w:kern w:val="0"/>
          <w:szCs w:val="21"/>
        </w:rPr>
        <w:t>解：</w:t>
      </w:r>
      <m:oMath>
        <m:r>
          <w:rPr>
            <w:rFonts w:hAnsi="Cambria Math"/>
          </w:rPr>
          <m:t>(1)</m:t>
        </m:r>
      </m:oMath>
      <w:r>
        <w:rPr>
          <w:rFonts w:ascii="宋体" w:cs="宋体"/>
          <w:kern w:val="0"/>
          <w:szCs w:val="21"/>
        </w:rPr>
        <w:t>实验时，用弹簧测力计水平拉动木块，使它沿长木板做匀速直线运动，根据二力平衡知识，从而测出木块与长木板之间的滑动摩擦力；</w:t>
      </w:r>
      <w:r>
        <w:rPr>
          <w:rFonts w:ascii="宋体" w:cs="宋体"/>
          <w:kern w:val="0"/>
          <w:szCs w:val="21"/>
        </w:rPr>
        <w:br/>
      </w:r>
      <m:oMath>
        <m:r>
          <w:rPr>
            <w:rFonts w:hAnsi="Cambria Math"/>
          </w:rPr>
          <m:t>(2)</m:t>
        </m:r>
      </m:oMath>
      <w:r>
        <w:rPr>
          <w:rFonts w:ascii="宋体" w:cs="宋体"/>
          <w:kern w:val="0"/>
          <w:szCs w:val="21"/>
        </w:rPr>
        <w:t>要探究滑动摩擦力的大小与接触面粗糙程度的关系，需要控制压力相同，改变接触面的粗糙程度，图乙、丙两次符合要求；</w:t>
      </w:r>
      <w:r>
        <w:rPr>
          <w:rFonts w:ascii="宋体" w:cs="宋体"/>
          <w:kern w:val="0"/>
          <w:szCs w:val="21"/>
        </w:rPr>
        <w:br/>
      </w:r>
      <m:oMath>
        <m:r>
          <w:rPr>
            <w:rFonts w:hAnsi="Cambria Math"/>
          </w:rPr>
          <w:lastRenderedPageBreak/>
          <m:t>(3)</m:t>
        </m:r>
      </m:oMath>
      <w:r>
        <w:rPr>
          <w:rFonts w:ascii="宋体" w:cs="宋体"/>
          <w:kern w:val="0"/>
          <w:szCs w:val="21"/>
        </w:rPr>
        <w:t>探究滑动摩擦力大小与物体的重力大小是否有关，应控制压力相同，重力不同，所以图丁中弹簧测力计</w:t>
      </w:r>
      <w:r>
        <w:rPr>
          <w:rFonts w:ascii="Times New Roman" w:eastAsia="Times New Roman" w:hAnsi="Times New Roman" w:cs="Times New Roman"/>
          <w:i/>
          <w:iCs/>
          <w:kern w:val="0"/>
          <w:szCs w:val="21"/>
        </w:rPr>
        <w:t>A</w:t>
      </w:r>
      <w:r>
        <w:rPr>
          <w:rFonts w:ascii="宋体" w:cs="宋体"/>
          <w:kern w:val="0"/>
          <w:szCs w:val="21"/>
        </w:rPr>
        <w:t>示数应为</w:t>
      </w:r>
      <w:r>
        <w:rPr>
          <w:rFonts w:ascii="Times New Roman" w:eastAsia="Times New Roman" w:hAnsi="Times New Roman" w:cs="Times New Roman"/>
          <w:kern w:val="0"/>
          <w:szCs w:val="21"/>
        </w:rPr>
        <w:t>5</w:t>
      </w:r>
      <w:r>
        <w:rPr>
          <w:rFonts w:ascii="Times New Roman" w:eastAsia="Times New Roman" w:hAnsi="Times New Roman" w:cs="Times New Roman"/>
          <w:i/>
          <w:iCs/>
          <w:kern w:val="0"/>
          <w:szCs w:val="21"/>
        </w:rPr>
        <w:t>N</w:t>
      </w:r>
      <w:r>
        <w:rPr>
          <w:rFonts w:ascii="宋体" w:cs="宋体"/>
          <w:kern w:val="0"/>
          <w:szCs w:val="21"/>
        </w:rPr>
        <w:t>，对木块施加一个向上</w:t>
      </w:r>
      <w:r>
        <w:rPr>
          <w:rFonts w:ascii="Times New Roman" w:eastAsia="Times New Roman" w:hAnsi="Times New Roman" w:cs="Times New Roman"/>
          <w:kern w:val="0"/>
          <w:szCs w:val="21"/>
        </w:rPr>
        <w:t>5</w:t>
      </w:r>
      <w:r>
        <w:rPr>
          <w:rFonts w:ascii="Times New Roman" w:eastAsia="Times New Roman" w:hAnsi="Times New Roman" w:cs="Times New Roman"/>
          <w:i/>
          <w:iCs/>
          <w:kern w:val="0"/>
          <w:szCs w:val="21"/>
        </w:rPr>
        <w:t>N</w:t>
      </w:r>
      <w:r>
        <w:rPr>
          <w:rFonts w:ascii="宋体" w:cs="宋体"/>
          <w:kern w:val="0"/>
          <w:szCs w:val="21"/>
        </w:rPr>
        <w:t>的拉力，则其对木板的压力也为</w:t>
      </w:r>
      <w:r>
        <w:rPr>
          <w:rFonts w:ascii="Times New Roman" w:eastAsia="Times New Roman" w:hAnsi="Times New Roman" w:cs="Times New Roman"/>
          <w:kern w:val="0"/>
          <w:szCs w:val="21"/>
        </w:rPr>
        <w:t>10</w:t>
      </w:r>
      <w:r>
        <w:rPr>
          <w:rFonts w:ascii="Times New Roman" w:eastAsia="Times New Roman" w:hAnsi="Times New Roman" w:cs="Times New Roman"/>
          <w:i/>
          <w:iCs/>
          <w:kern w:val="0"/>
          <w:szCs w:val="21"/>
        </w:rPr>
        <w:t>N</w:t>
      </w:r>
      <w:r>
        <w:rPr>
          <w:rFonts w:ascii="宋体" w:cs="宋体"/>
          <w:kern w:val="0"/>
          <w:szCs w:val="21"/>
        </w:rPr>
        <w:t>；向左拉动木板运动，弹簧测力计</w:t>
      </w:r>
      <w:r>
        <w:rPr>
          <w:rFonts w:ascii="Times New Roman" w:eastAsia="Times New Roman" w:hAnsi="Times New Roman" w:cs="Times New Roman"/>
          <w:i/>
          <w:iCs/>
          <w:kern w:val="0"/>
          <w:szCs w:val="21"/>
        </w:rPr>
        <w:t>B</w:t>
      </w:r>
      <w:r>
        <w:rPr>
          <w:rFonts w:ascii="宋体" w:cs="宋体"/>
          <w:kern w:val="0"/>
          <w:szCs w:val="21"/>
        </w:rPr>
        <w:t>的示数为</w:t>
      </w:r>
      <w:r>
        <w:rPr>
          <w:rFonts w:ascii="Times New Roman" w:eastAsia="Times New Roman" w:hAnsi="Times New Roman" w:cs="Times New Roman"/>
          <w:i/>
          <w:iCs/>
          <w:kern w:val="0"/>
          <w:szCs w:val="21"/>
        </w:rPr>
        <w:t>lN</w:t>
      </w:r>
      <w:r>
        <w:rPr>
          <w:rFonts w:ascii="宋体" w:cs="宋体"/>
          <w:kern w:val="0"/>
          <w:szCs w:val="21"/>
        </w:rPr>
        <w:t>，与甲中摩擦力相同，说明滑动摩擦力大小与物体重力大小无关。</w:t>
      </w:r>
      <w:r>
        <w:rPr>
          <w:rFonts w:ascii="宋体" w:cs="宋体"/>
          <w:kern w:val="0"/>
          <w:szCs w:val="21"/>
        </w:rPr>
        <w:br/>
      </w:r>
      <w:r>
        <w:rPr>
          <w:rFonts w:ascii="宋体" w:cs="宋体"/>
          <w:kern w:val="0"/>
          <w:szCs w:val="21"/>
        </w:rPr>
        <w:t>故答案为：</w:t>
      </w:r>
      <m:oMath>
        <m:r>
          <w:rPr>
            <w:rFonts w:hAnsi="Cambria Math"/>
          </w:rPr>
          <m:t>(1)</m:t>
        </m:r>
      </m:oMath>
      <w:r>
        <w:rPr>
          <w:rFonts w:ascii="宋体" w:cs="宋体"/>
          <w:kern w:val="0"/>
          <w:szCs w:val="21"/>
        </w:rPr>
        <w:t>匀速直线；</w:t>
      </w:r>
      <m:oMath>
        <m:r>
          <w:rPr>
            <w:rFonts w:hAnsi="Cambria Math"/>
          </w:rPr>
          <m:t>(2)</m:t>
        </m:r>
      </m:oMath>
      <w:r>
        <w:rPr>
          <w:rFonts w:ascii="宋体" w:cs="宋体"/>
          <w:kern w:val="0"/>
          <w:szCs w:val="21"/>
        </w:rPr>
        <w:t>乙、丙；</w:t>
      </w:r>
      <m:oMath>
        <m:r>
          <w:rPr>
            <w:rFonts w:hAnsi="Cambria Math"/>
          </w:rPr>
          <m:t>(3)5</m:t>
        </m:r>
      </m:oMath>
      <w:r>
        <w:rPr>
          <w:rFonts w:ascii="宋体" w:cs="宋体"/>
          <w:kern w:val="0"/>
          <w:szCs w:val="21"/>
        </w:rPr>
        <w:t>。</w:t>
      </w:r>
      <w:r>
        <w:rPr>
          <w:rFonts w:ascii="宋体" w:cs="宋体"/>
          <w:kern w:val="0"/>
          <w:szCs w:val="21"/>
        </w:rPr>
        <w:br/>
      </w:r>
      <m:oMath>
        <m:r>
          <w:rPr>
            <w:rFonts w:hAnsi="Cambria Math"/>
          </w:rPr>
          <m:t>(1)</m:t>
        </m:r>
      </m:oMath>
      <w:r>
        <w:rPr>
          <w:rFonts w:ascii="宋体" w:cs="宋体"/>
          <w:kern w:val="0"/>
          <w:szCs w:val="21"/>
        </w:rPr>
        <w:t>根据二力平衡的条件分析；</w:t>
      </w:r>
      <w:r>
        <w:rPr>
          <w:rFonts w:ascii="宋体" w:cs="宋体"/>
          <w:kern w:val="0"/>
          <w:szCs w:val="21"/>
        </w:rPr>
        <w:br/>
      </w:r>
      <m:oMath>
        <m:r>
          <w:rPr>
            <w:rFonts w:hAnsi="Cambria Math"/>
          </w:rPr>
          <m:t>(2)</m:t>
        </m:r>
      </m:oMath>
      <w:r>
        <w:rPr>
          <w:rFonts w:ascii="宋体" w:cs="宋体"/>
          <w:kern w:val="0"/>
          <w:szCs w:val="21"/>
        </w:rPr>
        <w:t>影响摩擦力的因素有压力和接触面的粗糙程度，要探究滑动摩擦力的大小跟接触面粗糙程度的关系时采用的是控制变量法，据此分析；根据影响滑动摩擦力大小的因素分析；</w:t>
      </w:r>
      <w:r>
        <w:rPr>
          <w:rFonts w:ascii="宋体" w:cs="宋体"/>
          <w:kern w:val="0"/>
          <w:szCs w:val="21"/>
        </w:rPr>
        <w:br/>
      </w:r>
      <m:oMath>
        <m:r>
          <w:rPr>
            <w:rFonts w:hAnsi="Cambria Math"/>
          </w:rPr>
          <m:t>(3)</m:t>
        </m:r>
      </m:oMath>
      <w:r>
        <w:rPr>
          <w:rFonts w:ascii="宋体" w:cs="宋体"/>
          <w:kern w:val="0"/>
          <w:szCs w:val="21"/>
        </w:rPr>
        <w:t>探究滑动摩擦力大小与物体的重力大小是否有关，应控制压力相同，重力不同，根据实验现象得出滑动摩擦力大小与物体重力的关系。</w:t>
      </w:r>
      <w:r>
        <w:rPr>
          <w:rFonts w:ascii="宋体" w:cs="宋体"/>
          <w:kern w:val="0"/>
          <w:szCs w:val="21"/>
        </w:rPr>
        <w:br/>
      </w:r>
      <w:r>
        <w:rPr>
          <w:rFonts w:ascii="宋体" w:cs="宋体"/>
          <w:kern w:val="0"/>
          <w:szCs w:val="21"/>
        </w:rPr>
        <w:t>本题探究滑动摩擦力的大小与哪些因素有关，考查实验原理及控制变量法的运用和影响滑动摩擦力大小的两个因素，体现了对过程和方法的考查。</w:t>
      </w:r>
    </w:p>
    <w:p w14:paraId="5BD349AA" w14:textId="77777777" w:rsidR="00BC4DC9" w:rsidRDefault="00000000">
      <w:pPr>
        <w:spacing w:line="360" w:lineRule="auto"/>
        <w:rPr>
          <w:rFonts w:hint="eastAsia"/>
        </w:rPr>
      </w:pPr>
      <w:r>
        <w:rPr>
          <w:rFonts w:ascii="Times New Roman" w:eastAsia="Times New Roman" w:hAnsi="Times New Roman" w:cs="Times New Roman"/>
          <w:color w:val="3333FF"/>
          <w:kern w:val="0"/>
          <w:szCs w:val="21"/>
        </w:rPr>
        <w:t>22.</w:t>
      </w:r>
      <w:r>
        <w:rPr>
          <w:rFonts w:ascii="宋体" w:cs="宋体"/>
          <w:color w:val="3333FF"/>
          <w:kern w:val="0"/>
          <w:szCs w:val="21"/>
        </w:rPr>
        <w:t>【答案】</w:t>
      </w:r>
      <w:r>
        <w:rPr>
          <w:rFonts w:ascii="Times New Roman" w:eastAsia="Times New Roman" w:hAnsi="Times New Roman" w:cs="Times New Roman"/>
          <w:i/>
          <w:iCs/>
          <w:kern w:val="0"/>
          <w:szCs w:val="21"/>
        </w:rPr>
        <w:t>A</w:t>
      </w:r>
      <w:r>
        <w:rPr>
          <w:rFonts w:ascii="Times New Roman" w:eastAsia="Times New Roman" w:hAnsi="Times New Roman" w:cs="Times New Roman"/>
          <w:kern w:val="0"/>
          <w:szCs w:val="21"/>
        </w:rPr>
        <w:t xml:space="preserve">  </w:t>
      </w:r>
      <w:r>
        <w:rPr>
          <w:rFonts w:ascii="Times New Roman" w:eastAsia="Times New Roman" w:hAnsi="Times New Roman" w:cs="Times New Roman"/>
          <w:i/>
          <w:iCs/>
          <w:kern w:val="0"/>
          <w:szCs w:val="21"/>
        </w:rPr>
        <w:t>R</w:t>
      </w:r>
      <w:r>
        <w:rPr>
          <w:rFonts w:ascii="宋体" w:cs="宋体"/>
          <w:kern w:val="0"/>
          <w:szCs w:val="21"/>
        </w:rPr>
        <w:t>断路</w:t>
      </w:r>
      <w:r>
        <w:rPr>
          <w:rFonts w:ascii="Times New Roman" w:eastAsia="Times New Roman" w:hAnsi="Times New Roman" w:cs="Times New Roman"/>
          <w:kern w:val="0"/>
          <w:szCs w:val="21"/>
        </w:rPr>
        <w:t xml:space="preserve">  </w:t>
      </w:r>
      <w:r>
        <w:rPr>
          <w:rFonts w:ascii="Times New Roman" w:eastAsia="Times New Roman" w:hAnsi="Times New Roman" w:cs="Times New Roman"/>
          <w:i/>
          <w:iCs/>
          <w:kern w:val="0"/>
          <w:szCs w:val="21"/>
        </w:rPr>
        <w:t>a</w:t>
      </w:r>
      <w:r>
        <w:rPr>
          <w:rFonts w:ascii="Times New Roman" w:eastAsia="Times New Roman" w:hAnsi="Times New Roman" w:cs="Times New Roman"/>
          <w:kern w:val="0"/>
          <w:szCs w:val="21"/>
        </w:rPr>
        <w:t xml:space="preserve">  </w:t>
      </w:r>
      <w:r>
        <w:rPr>
          <w:rFonts w:ascii="宋体" w:cs="宋体"/>
          <w:kern w:val="0"/>
          <w:szCs w:val="21"/>
        </w:rPr>
        <w:t>断开开关，用</w:t>
      </w:r>
      <m:oMath>
        <m:r>
          <w:rPr>
            <w:rFonts w:hAnsi="Cambria Math"/>
          </w:rPr>
          <m:t>5Ω</m:t>
        </m:r>
      </m:oMath>
      <w:r>
        <w:rPr>
          <w:rFonts w:ascii="宋体" w:cs="宋体"/>
          <w:kern w:val="0"/>
          <w:szCs w:val="21"/>
        </w:rPr>
        <w:t>的定值电阻换成</w:t>
      </w:r>
      <m:oMath>
        <m:r>
          <w:rPr>
            <w:rFonts w:hAnsi="Cambria Math"/>
          </w:rPr>
          <m:t>10Ω</m:t>
        </m:r>
      </m:oMath>
      <w:r>
        <w:rPr>
          <w:rFonts w:ascii="宋体" w:cs="宋体"/>
          <w:kern w:val="0"/>
          <w:szCs w:val="21"/>
        </w:rPr>
        <w:t>的定值，闭合开关，向右移动变阻器的滑片，直到电压表示数为</w:t>
      </w:r>
      <w:r>
        <w:rPr>
          <w:rFonts w:ascii="Times New Roman" w:eastAsia="Times New Roman" w:hAnsi="Times New Roman" w:cs="Times New Roman"/>
          <w:kern w:val="0"/>
          <w:szCs w:val="21"/>
        </w:rPr>
        <w:t>3</w:t>
      </w:r>
      <w:r>
        <w:rPr>
          <w:rFonts w:ascii="Times New Roman" w:eastAsia="Times New Roman" w:hAnsi="Times New Roman" w:cs="Times New Roman"/>
          <w:i/>
          <w:iCs/>
          <w:kern w:val="0"/>
          <w:szCs w:val="21"/>
        </w:rPr>
        <w:t>V</w:t>
      </w:r>
      <w:r>
        <w:rPr>
          <w:rFonts w:ascii="Times New Roman" w:eastAsia="Times New Roman" w:hAnsi="Times New Roman" w:cs="Times New Roman"/>
          <w:kern w:val="0"/>
          <w:sz w:val="24"/>
          <w:szCs w:val="24"/>
        </w:rPr>
        <w:t> </w:t>
      </w:r>
    </w:p>
    <w:p w14:paraId="53BDD30D" w14:textId="77777777" w:rsidR="00BC4DC9" w:rsidRDefault="00000000">
      <w:pPr>
        <w:spacing w:line="360" w:lineRule="auto"/>
        <w:rPr>
          <w:rFonts w:hint="eastAsia"/>
        </w:rPr>
      </w:pPr>
      <w:r>
        <w:rPr>
          <w:rFonts w:ascii="宋体" w:cs="宋体"/>
          <w:color w:val="3333FF"/>
          <w:kern w:val="0"/>
          <w:szCs w:val="21"/>
        </w:rPr>
        <w:t>【解析】</w:t>
      </w:r>
      <w:r>
        <w:rPr>
          <w:rFonts w:ascii="宋体" w:cs="宋体"/>
          <w:kern w:val="0"/>
          <w:szCs w:val="21"/>
        </w:rPr>
        <w:t>解：</w:t>
      </w:r>
      <m:oMath>
        <m:r>
          <w:rPr>
            <w:rFonts w:hAnsi="Cambria Math"/>
          </w:rPr>
          <m:t>(1)</m:t>
        </m:r>
      </m:oMath>
      <w:r>
        <w:rPr>
          <w:rFonts w:ascii="宋体" w:cs="宋体"/>
          <w:kern w:val="0"/>
          <w:szCs w:val="21"/>
        </w:rPr>
        <w:t>闭合开关前，为保护电路，滑动变阻器的滑片</w:t>
      </w:r>
      <w:r>
        <w:rPr>
          <w:rFonts w:ascii="Times New Roman" w:eastAsia="Times New Roman" w:hAnsi="Times New Roman" w:cs="Times New Roman"/>
          <w:i/>
          <w:iCs/>
          <w:kern w:val="0"/>
          <w:szCs w:val="21"/>
        </w:rPr>
        <w:t>P</w:t>
      </w:r>
      <w:r>
        <w:rPr>
          <w:rFonts w:ascii="宋体" w:cs="宋体"/>
          <w:kern w:val="0"/>
          <w:szCs w:val="21"/>
        </w:rPr>
        <w:t>应该滑到阻值最大处，即</w:t>
      </w:r>
      <w:r>
        <w:rPr>
          <w:rFonts w:ascii="Times New Roman" w:eastAsia="Times New Roman" w:hAnsi="Times New Roman" w:cs="Times New Roman"/>
          <w:i/>
          <w:iCs/>
          <w:kern w:val="0"/>
          <w:szCs w:val="21"/>
        </w:rPr>
        <w:t>B</w:t>
      </w:r>
      <w:r>
        <w:rPr>
          <w:rFonts w:ascii="宋体" w:cs="宋体"/>
          <w:kern w:val="0"/>
          <w:szCs w:val="21"/>
        </w:rPr>
        <w:t>端。</w:t>
      </w:r>
      <w:r>
        <w:rPr>
          <w:rFonts w:ascii="宋体" w:cs="宋体"/>
          <w:kern w:val="0"/>
          <w:szCs w:val="21"/>
        </w:rPr>
        <w:br/>
      </w:r>
      <m:oMath>
        <m:r>
          <w:rPr>
            <w:rFonts w:hAnsi="Cambria Math"/>
          </w:rPr>
          <m:t>(2)</m:t>
        </m:r>
      </m:oMath>
      <w:r>
        <w:rPr>
          <w:rFonts w:ascii="宋体" w:cs="宋体"/>
          <w:kern w:val="0"/>
          <w:szCs w:val="21"/>
        </w:rPr>
        <w:t>闭合开关后，发现电流表无示数，电路可能断路，电压表的示数接近于电源电压，电压表与电源连通，造成这一现象的原因可能是</w:t>
      </w:r>
      <w:r>
        <w:rPr>
          <w:rFonts w:ascii="Times New Roman" w:eastAsia="Times New Roman" w:hAnsi="Times New Roman" w:cs="Times New Roman"/>
          <w:i/>
          <w:iCs/>
          <w:kern w:val="0"/>
          <w:szCs w:val="21"/>
        </w:rPr>
        <w:t>R</w:t>
      </w:r>
      <w:r>
        <w:rPr>
          <w:rFonts w:ascii="宋体" w:cs="宋体"/>
          <w:kern w:val="0"/>
          <w:szCs w:val="21"/>
        </w:rPr>
        <w:t>断路。</w:t>
      </w:r>
      <w:r>
        <w:rPr>
          <w:rFonts w:ascii="宋体" w:cs="宋体"/>
          <w:kern w:val="0"/>
          <w:szCs w:val="21"/>
        </w:rPr>
        <w:br/>
      </w:r>
      <m:oMath>
        <m:r>
          <w:rPr>
            <w:rFonts w:hAnsi="Cambria Math"/>
          </w:rPr>
          <m:t>(3)</m:t>
        </m:r>
      </m:oMath>
      <w:r>
        <w:rPr>
          <w:rFonts w:ascii="宋体" w:cs="宋体"/>
          <w:kern w:val="0"/>
          <w:szCs w:val="21"/>
        </w:rPr>
        <w:t>“探究电流与电阻的关系”时，要控制电阻的电压不变，而</w:t>
      </w:r>
      <w:r>
        <w:rPr>
          <w:rFonts w:ascii="Times New Roman" w:eastAsia="Times New Roman" w:hAnsi="Times New Roman" w:cs="Times New Roman"/>
          <w:i/>
          <w:iCs/>
          <w:kern w:val="0"/>
          <w:szCs w:val="21"/>
        </w:rPr>
        <w:t>a</w:t>
      </w:r>
      <w:r>
        <w:rPr>
          <w:rFonts w:ascii="宋体" w:cs="宋体"/>
          <w:kern w:val="0"/>
          <w:szCs w:val="21"/>
        </w:rPr>
        <w:t>曲线上点的横、纵坐标之积</w:t>
      </w:r>
      <m:oMath>
        <m:r>
          <w:rPr>
            <w:rFonts w:hAnsi="Cambria Math"/>
          </w:rPr>
          <m:t>(</m:t>
        </m:r>
      </m:oMath>
      <w:r>
        <w:rPr>
          <w:rFonts w:ascii="宋体" w:cs="宋体"/>
          <w:kern w:val="0"/>
          <w:szCs w:val="21"/>
        </w:rPr>
        <w:t>电压</w:t>
      </w:r>
      <m:oMath>
        <m:r>
          <w:rPr>
            <w:rFonts w:hAnsi="Cambria Math"/>
          </w:rPr>
          <m:t>)</m:t>
        </m:r>
      </m:oMath>
      <w:r>
        <w:rPr>
          <w:rFonts w:ascii="宋体" w:cs="宋体"/>
          <w:kern w:val="0"/>
          <w:szCs w:val="21"/>
        </w:rPr>
        <w:t>为</w:t>
      </w:r>
      <w:r>
        <w:rPr>
          <w:rFonts w:ascii="宋体" w:cs="宋体"/>
          <w:kern w:val="0"/>
          <w:szCs w:val="21"/>
        </w:rPr>
        <w:br/>
      </w:r>
      <m:oMath>
        <m:sSub>
          <m:sSubPr>
            <m:ctrlPr>
              <w:rPr>
                <w:rFonts w:hAnsi="Cambria Math"/>
              </w:rPr>
            </m:ctrlPr>
          </m:sSubPr>
          <m:e>
            <m:r>
              <w:rPr>
                <w:rFonts w:hAnsi="Cambria Math"/>
              </w:rPr>
              <m:t>U</m:t>
            </m:r>
          </m:e>
          <m:sub>
            <m:r>
              <w:rPr>
                <w:rFonts w:hAnsi="Cambria Math"/>
              </w:rPr>
              <m:t>V</m:t>
            </m:r>
          </m:sub>
        </m:sSub>
        <m:r>
          <w:rPr>
            <w:rFonts w:hAnsi="Cambria Math"/>
          </w:rPr>
          <m:t>=IR=0.6A×5Ω=</m:t>
        </m:r>
      </m:oMath>
      <w:r>
        <w:rPr>
          <w:rFonts w:ascii="Times New Roman" w:eastAsia="Times New Roman" w:hAnsi="Times New Roman" w:cs="Times New Roman"/>
          <w:kern w:val="0"/>
          <w:szCs w:val="21"/>
        </w:rPr>
        <w:t>---</w:t>
      </w:r>
      <m:oMath>
        <m:r>
          <w:rPr>
            <w:rFonts w:hAnsi="Cambria Math"/>
          </w:rPr>
          <m:t>=0.2A×15Ω=3V</m:t>
        </m:r>
      </m:oMath>
      <w:r>
        <w:rPr>
          <w:rFonts w:ascii="Times New Roman" w:eastAsia="Times New Roman" w:hAnsi="Times New Roman" w:cs="Times New Roman"/>
          <w:kern w:val="0"/>
          <w:sz w:val="24"/>
          <w:szCs w:val="24"/>
        </w:rPr>
        <w:br/>
      </w:r>
      <w:r>
        <w:rPr>
          <w:rFonts w:ascii="宋体" w:cs="宋体"/>
          <w:kern w:val="0"/>
          <w:szCs w:val="21"/>
        </w:rPr>
        <w:t>图乙中</w:t>
      </w:r>
      <w:r>
        <w:rPr>
          <w:rFonts w:ascii="Times New Roman" w:eastAsia="Times New Roman" w:hAnsi="Times New Roman" w:cs="Times New Roman"/>
          <w:i/>
          <w:iCs/>
          <w:kern w:val="0"/>
          <w:szCs w:val="21"/>
        </w:rPr>
        <w:t>b</w:t>
      </w:r>
      <w:r>
        <w:rPr>
          <w:rFonts w:ascii="宋体" w:cs="宋体"/>
          <w:kern w:val="0"/>
          <w:szCs w:val="21"/>
        </w:rPr>
        <w:t>曲线上点的横、纵坐标之积</w:t>
      </w:r>
      <m:oMath>
        <m:r>
          <w:rPr>
            <w:rFonts w:hAnsi="Cambria Math"/>
          </w:rPr>
          <m:t>(</m:t>
        </m:r>
      </m:oMath>
      <w:r>
        <w:rPr>
          <w:rFonts w:ascii="宋体" w:cs="宋体"/>
          <w:kern w:val="0"/>
          <w:szCs w:val="21"/>
        </w:rPr>
        <w:t>电压</w:t>
      </w:r>
      <m:oMath>
        <m:r>
          <w:rPr>
            <w:rFonts w:hAnsi="Cambria Math"/>
          </w:rPr>
          <m:t>)</m:t>
        </m:r>
      </m:oMath>
      <w:r>
        <w:rPr>
          <w:rFonts w:ascii="宋体" w:cs="宋体"/>
          <w:kern w:val="0"/>
          <w:szCs w:val="21"/>
        </w:rPr>
        <w:t>不等，</w:t>
      </w:r>
      <w:r>
        <w:rPr>
          <w:rFonts w:ascii="宋体" w:cs="宋体"/>
          <w:kern w:val="0"/>
          <w:szCs w:val="21"/>
        </w:rPr>
        <w:br/>
      </w:r>
      <w:r>
        <w:rPr>
          <w:rFonts w:ascii="宋体" w:cs="宋体"/>
          <w:kern w:val="0"/>
          <w:szCs w:val="21"/>
        </w:rPr>
        <w:t>则</w:t>
      </w:r>
      <w:r>
        <w:rPr>
          <w:rFonts w:ascii="Times New Roman" w:eastAsia="Times New Roman" w:hAnsi="Times New Roman" w:cs="Times New Roman"/>
          <w:kern w:val="0"/>
          <w:szCs w:val="21"/>
        </w:rPr>
        <w:t> </w:t>
      </w:r>
      <w:r>
        <w:rPr>
          <w:rFonts w:ascii="Times New Roman" w:eastAsia="Times New Roman" w:hAnsi="Times New Roman" w:cs="Times New Roman"/>
          <w:i/>
          <w:iCs/>
          <w:kern w:val="0"/>
          <w:szCs w:val="21"/>
        </w:rPr>
        <w:t>a</w:t>
      </w:r>
      <w:r>
        <w:rPr>
          <w:rFonts w:ascii="宋体" w:cs="宋体"/>
          <w:kern w:val="0"/>
          <w:szCs w:val="21"/>
        </w:rPr>
        <w:t>的实验操作符合要求。</w:t>
      </w:r>
      <w:r>
        <w:rPr>
          <w:rFonts w:ascii="宋体" w:cs="宋体"/>
          <w:kern w:val="0"/>
          <w:szCs w:val="21"/>
        </w:rPr>
        <w:br/>
      </w:r>
      <m:oMath>
        <m:r>
          <w:rPr>
            <w:rFonts w:hAnsi="Cambria Math"/>
          </w:rPr>
          <m:t>(4)</m:t>
        </m:r>
      </m:oMath>
      <w:r>
        <w:rPr>
          <w:rFonts w:ascii="宋体" w:cs="宋体"/>
          <w:kern w:val="0"/>
          <w:szCs w:val="21"/>
        </w:rPr>
        <w:t>根据串联分压原理可知，将定值电阻由</w:t>
      </w:r>
      <m:oMath>
        <m:r>
          <w:rPr>
            <w:rFonts w:hAnsi="Cambria Math"/>
          </w:rPr>
          <m:t>5Ω</m:t>
        </m:r>
      </m:oMath>
      <w:r>
        <w:rPr>
          <w:rFonts w:ascii="宋体" w:cs="宋体"/>
          <w:kern w:val="0"/>
          <w:szCs w:val="21"/>
        </w:rPr>
        <w:t>改接成</w:t>
      </w:r>
      <m:oMath>
        <m:r>
          <w:rPr>
            <w:rFonts w:hAnsi="Cambria Math"/>
          </w:rPr>
          <m:t>10Ω</m:t>
        </m:r>
      </m:oMath>
      <w:r>
        <w:rPr>
          <w:rFonts w:ascii="宋体" w:cs="宋体"/>
          <w:kern w:val="0"/>
          <w:szCs w:val="21"/>
        </w:rPr>
        <w:t>的电阻，电阻增大，其分得的电压增大；探究电流与电阻的实验中应控制电压不变，即应保持电阻两端的电压不变，根据串联电路电压的规律可知应增大滑动变阻器分得的电压，由分压原理，应增大滑动变阻器连入电路中的电阻，所以滑片应向右端移动，使电压表的示数为</w:t>
      </w:r>
      <w:r>
        <w:rPr>
          <w:rFonts w:ascii="Times New Roman" w:eastAsia="Times New Roman" w:hAnsi="Times New Roman" w:cs="Times New Roman"/>
          <w:kern w:val="0"/>
          <w:szCs w:val="21"/>
        </w:rPr>
        <w:t>3</w:t>
      </w:r>
      <w:r>
        <w:rPr>
          <w:rFonts w:ascii="Times New Roman" w:eastAsia="Times New Roman" w:hAnsi="Times New Roman" w:cs="Times New Roman"/>
          <w:i/>
          <w:iCs/>
          <w:kern w:val="0"/>
          <w:szCs w:val="21"/>
        </w:rPr>
        <w:t>V</w:t>
      </w:r>
      <w:r>
        <w:rPr>
          <w:rFonts w:ascii="宋体" w:cs="宋体"/>
          <w:kern w:val="0"/>
          <w:szCs w:val="21"/>
        </w:rPr>
        <w:t>，正确的操作步骤是：断开开关，用</w:t>
      </w:r>
      <m:oMath>
        <m:r>
          <w:rPr>
            <w:rFonts w:hAnsi="Cambria Math"/>
          </w:rPr>
          <m:t>5Ω</m:t>
        </m:r>
      </m:oMath>
      <w:r>
        <w:rPr>
          <w:rFonts w:ascii="宋体" w:cs="宋体"/>
          <w:kern w:val="0"/>
          <w:szCs w:val="21"/>
        </w:rPr>
        <w:t>的定值电阻换成</w:t>
      </w:r>
      <m:oMath>
        <m:r>
          <w:rPr>
            <w:rFonts w:hAnsi="Cambria Math"/>
          </w:rPr>
          <m:t>10Ω</m:t>
        </m:r>
      </m:oMath>
      <w:r>
        <w:rPr>
          <w:rFonts w:ascii="宋体" w:cs="宋体"/>
          <w:kern w:val="0"/>
          <w:szCs w:val="21"/>
        </w:rPr>
        <w:t>的定值，闭合开关，向右移动变阻器的滑片，直到电压表示数为</w:t>
      </w:r>
      <w:r>
        <w:rPr>
          <w:rFonts w:ascii="Times New Roman" w:eastAsia="Times New Roman" w:hAnsi="Times New Roman" w:cs="Times New Roman"/>
          <w:kern w:val="0"/>
          <w:szCs w:val="21"/>
        </w:rPr>
        <w:t>3</w:t>
      </w:r>
      <w:r>
        <w:rPr>
          <w:rFonts w:ascii="Times New Roman" w:eastAsia="Times New Roman" w:hAnsi="Times New Roman" w:cs="Times New Roman"/>
          <w:i/>
          <w:iCs/>
          <w:kern w:val="0"/>
          <w:szCs w:val="21"/>
        </w:rPr>
        <w:t>V</w:t>
      </w:r>
      <w:r>
        <w:rPr>
          <w:rFonts w:ascii="宋体" w:cs="宋体"/>
          <w:kern w:val="0"/>
          <w:szCs w:val="21"/>
        </w:rPr>
        <w:t>。</w:t>
      </w:r>
      <w:r>
        <w:rPr>
          <w:rFonts w:ascii="宋体" w:cs="宋体"/>
          <w:kern w:val="0"/>
          <w:szCs w:val="21"/>
        </w:rPr>
        <w:br/>
      </w:r>
      <w:r>
        <w:rPr>
          <w:rFonts w:ascii="宋体" w:cs="宋体"/>
          <w:kern w:val="0"/>
          <w:szCs w:val="21"/>
        </w:rPr>
        <w:t>故答案为：</w:t>
      </w:r>
      <m:oMath>
        <m:r>
          <w:rPr>
            <w:rFonts w:hAnsi="Cambria Math"/>
          </w:rPr>
          <m:t>(1)B</m:t>
        </m:r>
      </m:oMath>
      <w:r>
        <w:rPr>
          <w:rFonts w:ascii="宋体" w:cs="宋体"/>
          <w:kern w:val="0"/>
          <w:szCs w:val="21"/>
        </w:rPr>
        <w:t>；</w:t>
      </w:r>
      <m:oMath>
        <m:r>
          <w:rPr>
            <w:rFonts w:hAnsi="Cambria Math"/>
          </w:rPr>
          <m:t>(2)R</m:t>
        </m:r>
      </m:oMath>
      <w:r>
        <w:rPr>
          <w:rFonts w:ascii="宋体" w:cs="宋体"/>
          <w:kern w:val="0"/>
          <w:szCs w:val="21"/>
        </w:rPr>
        <w:t>断路；</w:t>
      </w:r>
      <m:oMath>
        <m:r>
          <w:rPr>
            <w:rFonts w:hAnsi="Cambria Math"/>
          </w:rPr>
          <m:t>(3)a</m:t>
        </m:r>
      </m:oMath>
      <w:r>
        <w:rPr>
          <w:rFonts w:ascii="宋体" w:cs="宋体"/>
          <w:kern w:val="0"/>
          <w:szCs w:val="21"/>
        </w:rPr>
        <w:t>；</w:t>
      </w:r>
      <m:oMath>
        <m:r>
          <w:rPr>
            <w:rFonts w:hAnsi="Cambria Math"/>
          </w:rPr>
          <m:t>(4)</m:t>
        </m:r>
      </m:oMath>
      <w:r>
        <w:rPr>
          <w:rFonts w:ascii="宋体" w:cs="宋体"/>
          <w:kern w:val="0"/>
          <w:szCs w:val="21"/>
        </w:rPr>
        <w:t>断开开关，用</w:t>
      </w:r>
      <m:oMath>
        <m:r>
          <w:rPr>
            <w:rFonts w:hAnsi="Cambria Math"/>
          </w:rPr>
          <m:t>5Ω</m:t>
        </m:r>
      </m:oMath>
      <w:r>
        <w:rPr>
          <w:rFonts w:ascii="宋体" w:cs="宋体"/>
          <w:kern w:val="0"/>
          <w:szCs w:val="21"/>
        </w:rPr>
        <w:t>的定值电阻换成</w:t>
      </w:r>
      <m:oMath>
        <m:r>
          <w:rPr>
            <w:rFonts w:hAnsi="Cambria Math"/>
          </w:rPr>
          <m:t>10Ω</m:t>
        </m:r>
      </m:oMath>
      <w:r>
        <w:rPr>
          <w:rFonts w:ascii="宋体" w:cs="宋体"/>
          <w:kern w:val="0"/>
          <w:szCs w:val="21"/>
        </w:rPr>
        <w:t>的定值，闭合开关，向右移动变阻器的滑片，直到电压表示数为</w:t>
      </w:r>
      <w:r>
        <w:rPr>
          <w:rFonts w:ascii="Times New Roman" w:eastAsia="Times New Roman" w:hAnsi="Times New Roman" w:cs="Times New Roman"/>
          <w:kern w:val="0"/>
          <w:szCs w:val="21"/>
        </w:rPr>
        <w:t>3</w:t>
      </w:r>
      <w:r>
        <w:rPr>
          <w:rFonts w:ascii="Times New Roman" w:eastAsia="Times New Roman" w:hAnsi="Times New Roman" w:cs="Times New Roman"/>
          <w:i/>
          <w:iCs/>
          <w:kern w:val="0"/>
          <w:szCs w:val="21"/>
        </w:rPr>
        <w:t>V</w:t>
      </w:r>
      <w:r>
        <w:rPr>
          <w:rFonts w:ascii="宋体" w:cs="宋体"/>
          <w:kern w:val="0"/>
          <w:szCs w:val="21"/>
        </w:rPr>
        <w:t>。</w:t>
      </w:r>
      <w:r>
        <w:rPr>
          <w:rFonts w:ascii="宋体" w:cs="宋体"/>
          <w:kern w:val="0"/>
          <w:szCs w:val="21"/>
        </w:rPr>
        <w:br/>
      </w:r>
      <m:oMath>
        <m:r>
          <w:rPr>
            <w:rFonts w:hAnsi="Cambria Math"/>
          </w:rPr>
          <m:t>(1)</m:t>
        </m:r>
      </m:oMath>
      <w:r>
        <w:rPr>
          <w:rFonts w:ascii="宋体" w:cs="宋体"/>
          <w:kern w:val="0"/>
          <w:szCs w:val="21"/>
        </w:rPr>
        <w:t>闭合开关前，为保护电路，滑动变阻器的滑片</w:t>
      </w:r>
      <w:r>
        <w:rPr>
          <w:rFonts w:ascii="Times New Roman" w:eastAsia="Times New Roman" w:hAnsi="Times New Roman" w:cs="Times New Roman"/>
          <w:i/>
          <w:iCs/>
          <w:kern w:val="0"/>
          <w:szCs w:val="21"/>
        </w:rPr>
        <w:t>P</w:t>
      </w:r>
      <w:r>
        <w:rPr>
          <w:rFonts w:ascii="宋体" w:cs="宋体"/>
          <w:kern w:val="0"/>
          <w:szCs w:val="21"/>
        </w:rPr>
        <w:t>应该滑到阻值最大处。</w:t>
      </w:r>
      <w:r>
        <w:rPr>
          <w:rFonts w:ascii="宋体" w:cs="宋体"/>
          <w:kern w:val="0"/>
          <w:szCs w:val="21"/>
        </w:rPr>
        <w:br/>
      </w:r>
      <m:oMath>
        <m:r>
          <w:rPr>
            <w:rFonts w:hAnsi="Cambria Math"/>
          </w:rPr>
          <m:t>(2)</m:t>
        </m:r>
      </m:oMath>
      <w:r>
        <w:rPr>
          <w:rFonts w:ascii="宋体" w:cs="宋体"/>
          <w:kern w:val="0"/>
          <w:szCs w:val="21"/>
        </w:rPr>
        <w:t>闭合开关后，发现电流表无示数，电路可能断路，根据电压表的示数接近于电源电压分析。</w:t>
      </w:r>
      <w:r>
        <w:rPr>
          <w:rFonts w:ascii="宋体" w:cs="宋体"/>
          <w:kern w:val="0"/>
          <w:szCs w:val="21"/>
        </w:rPr>
        <w:br/>
      </w:r>
      <m:oMath>
        <m:r>
          <w:rPr>
            <w:rFonts w:hAnsi="Cambria Math"/>
          </w:rPr>
          <m:t>(3)</m:t>
        </m:r>
      </m:oMath>
      <w:r>
        <w:rPr>
          <w:rFonts w:ascii="宋体" w:cs="宋体"/>
          <w:kern w:val="0"/>
          <w:szCs w:val="21"/>
        </w:rPr>
        <w:t>“探究电流与电阻的关系”时，要控制电阻的电压不变，据此分析。</w:t>
      </w:r>
      <w:r>
        <w:rPr>
          <w:rFonts w:ascii="宋体" w:cs="宋体"/>
          <w:kern w:val="0"/>
          <w:szCs w:val="21"/>
        </w:rPr>
        <w:br/>
      </w:r>
      <m:oMath>
        <m:r>
          <w:rPr>
            <w:rFonts w:hAnsi="Cambria Math"/>
          </w:rPr>
          <w:lastRenderedPageBreak/>
          <m:t>(4)</m:t>
        </m:r>
      </m:oMath>
      <w:r>
        <w:rPr>
          <w:rFonts w:ascii="宋体" w:cs="宋体"/>
          <w:kern w:val="0"/>
          <w:szCs w:val="21"/>
        </w:rPr>
        <w:t>根据控制变量法，研究电流与电阻的关系时，需控制定值电阻的电压相同，当换上大电阻时，根据分压原理确定电压表示数的变化，由串联电路电压的规律结合分压原理确定滑片移动的方向。</w:t>
      </w:r>
      <w:r>
        <w:rPr>
          <w:rFonts w:ascii="宋体" w:cs="宋体"/>
          <w:kern w:val="0"/>
          <w:szCs w:val="21"/>
        </w:rPr>
        <w:br/>
      </w:r>
      <w:r>
        <w:rPr>
          <w:rFonts w:ascii="宋体" w:cs="宋体"/>
          <w:kern w:val="0"/>
          <w:szCs w:val="21"/>
        </w:rPr>
        <w:t>本题“探究电流与电阻的关系”，考查注意事项、故障分析、操作过程等知识。</w:t>
      </w:r>
    </w:p>
    <w:p w14:paraId="345680D3" w14:textId="77777777" w:rsidR="00BC4DC9" w:rsidRDefault="00000000">
      <w:pPr>
        <w:spacing w:line="360" w:lineRule="auto"/>
        <w:rPr>
          <w:rFonts w:hint="eastAsia"/>
        </w:rPr>
      </w:pPr>
      <w:r>
        <w:rPr>
          <w:rFonts w:ascii="Times New Roman" w:eastAsia="Times New Roman" w:hAnsi="Times New Roman" w:cs="Times New Roman"/>
          <w:color w:val="3333FF"/>
          <w:kern w:val="0"/>
          <w:szCs w:val="21"/>
        </w:rPr>
        <w:t>23.</w:t>
      </w:r>
      <w:r>
        <w:rPr>
          <w:rFonts w:ascii="宋体" w:cs="宋体"/>
          <w:color w:val="3333FF"/>
          <w:kern w:val="0"/>
          <w:szCs w:val="21"/>
        </w:rPr>
        <w:t>【答案】</w:t>
      </w:r>
      <w:r>
        <w:rPr>
          <w:rFonts w:ascii="宋体" w:cs="宋体"/>
          <w:kern w:val="0"/>
          <w:szCs w:val="21"/>
        </w:rPr>
        <w:t>解：</w:t>
      </w:r>
      <m:oMath>
        <m:r>
          <w:rPr>
            <w:rFonts w:hAnsi="Cambria Math"/>
          </w:rPr>
          <m:t>(1)</m:t>
        </m:r>
      </m:oMath>
      <w:r>
        <w:rPr>
          <w:rFonts w:ascii="宋体" w:cs="宋体"/>
          <w:kern w:val="0"/>
          <w:szCs w:val="21"/>
        </w:rPr>
        <w:t>汽车静止在水平地面上时，对地面的压力</w:t>
      </w:r>
      <w:r>
        <w:rPr>
          <w:rFonts w:ascii="Times New Roman" w:eastAsia="Times New Roman" w:hAnsi="Times New Roman" w:cs="Times New Roman"/>
          <w:i/>
          <w:iCs/>
          <w:kern w:val="0"/>
          <w:szCs w:val="21"/>
        </w:rPr>
        <w:t>F</w:t>
      </w:r>
      <w:r>
        <w:rPr>
          <w:rFonts w:ascii="宋体" w:cs="宋体"/>
          <w:kern w:val="0"/>
          <w:szCs w:val="21"/>
        </w:rPr>
        <w:t>就等于其重力</w:t>
      </w:r>
      <w:r>
        <w:rPr>
          <w:rFonts w:ascii="Times New Roman" w:eastAsia="Times New Roman" w:hAnsi="Times New Roman" w:cs="Times New Roman"/>
          <w:i/>
          <w:iCs/>
          <w:kern w:val="0"/>
          <w:szCs w:val="21"/>
        </w:rPr>
        <w:t>G</w:t>
      </w:r>
      <w:r>
        <w:rPr>
          <w:rFonts w:ascii="宋体" w:cs="宋体"/>
          <w:kern w:val="0"/>
          <w:szCs w:val="21"/>
        </w:rPr>
        <w:t>，即</w:t>
      </w:r>
      <m:oMath>
        <m:r>
          <w:rPr>
            <w:rFonts w:hAnsi="Cambria Math"/>
          </w:rPr>
          <m:t>F=G=1.5×</m:t>
        </m:r>
        <m:sSup>
          <m:sSupPr>
            <m:ctrlPr>
              <w:rPr>
                <w:rFonts w:hAnsi="Cambria Math"/>
              </w:rPr>
            </m:ctrlPr>
          </m:sSupPr>
          <m:e>
            <m:r>
              <w:rPr>
                <w:rFonts w:hAnsi="Cambria Math"/>
              </w:rPr>
              <m:t>10</m:t>
            </m:r>
          </m:e>
          <m:sup>
            <m:r>
              <w:rPr>
                <w:rFonts w:hAnsi="Cambria Math"/>
              </w:rPr>
              <m:t>3</m:t>
            </m:r>
          </m:sup>
        </m:sSup>
        <m:r>
          <w:rPr>
            <w:rFonts w:hAnsi="Cambria Math"/>
          </w:rPr>
          <m:t>N</m:t>
        </m:r>
      </m:oMath>
      <w:r>
        <w:rPr>
          <w:rFonts w:ascii="宋体" w:cs="宋体"/>
          <w:kern w:val="0"/>
          <w:szCs w:val="21"/>
        </w:rPr>
        <w:t>，车轮与地面接触的总面积</w:t>
      </w:r>
      <m:oMath>
        <m:r>
          <w:rPr>
            <w:rFonts w:hAnsi="Cambria Math"/>
          </w:rPr>
          <m:t>S=0.075</m:t>
        </m:r>
        <m:sSup>
          <m:sSupPr>
            <m:ctrlPr>
              <w:rPr>
                <w:rFonts w:hAnsi="Cambria Math"/>
              </w:rPr>
            </m:ctrlPr>
          </m:sSupPr>
          <m:e>
            <m:r>
              <w:rPr>
                <w:rFonts w:hAnsi="Cambria Math"/>
              </w:rPr>
              <m:t>m</m:t>
            </m:r>
          </m:e>
          <m:sup>
            <m:r>
              <w:rPr>
                <w:rFonts w:hAnsi="Cambria Math"/>
              </w:rPr>
              <m:t>2</m:t>
            </m:r>
          </m:sup>
        </m:sSup>
      </m:oMath>
      <w:r>
        <w:rPr>
          <w:rFonts w:ascii="宋体" w:cs="宋体"/>
          <w:kern w:val="0"/>
          <w:szCs w:val="21"/>
        </w:rPr>
        <w:t>，</w:t>
      </w:r>
      <w:r>
        <w:rPr>
          <w:rFonts w:ascii="宋体" w:cs="宋体"/>
          <w:kern w:val="0"/>
          <w:szCs w:val="21"/>
        </w:rPr>
        <w:br/>
      </w:r>
      <w:r>
        <w:rPr>
          <w:rFonts w:ascii="宋体" w:cs="宋体"/>
          <w:kern w:val="0"/>
          <w:szCs w:val="21"/>
        </w:rPr>
        <w:t>对地面的压强：</w:t>
      </w:r>
      <m:oMath>
        <m:r>
          <w:rPr>
            <w:rFonts w:hAnsi="Cambria Math"/>
          </w:rPr>
          <m:t>p=</m:t>
        </m:r>
        <m:f>
          <m:fPr>
            <m:ctrlPr>
              <w:rPr>
                <w:rFonts w:hAnsi="Cambria Math"/>
              </w:rPr>
            </m:ctrlPr>
          </m:fPr>
          <m:num>
            <m:r>
              <w:rPr>
                <w:rFonts w:hAnsi="Cambria Math"/>
                <w:sz w:val="24"/>
                <w:szCs w:val="24"/>
              </w:rPr>
              <m:t>F</m:t>
            </m:r>
          </m:num>
          <m:den>
            <m:r>
              <w:rPr>
                <w:rFonts w:hAnsi="Cambria Math"/>
                <w:sz w:val="24"/>
                <w:szCs w:val="24"/>
              </w:rPr>
              <m:t>S</m:t>
            </m:r>
          </m:den>
        </m:f>
        <m:r>
          <w:rPr>
            <w:rFonts w:hAnsi="Cambria Math"/>
          </w:rPr>
          <m:t>=</m:t>
        </m:r>
        <m:f>
          <m:fPr>
            <m:ctrlPr>
              <w:rPr>
                <w:rFonts w:hAnsi="Cambria Math"/>
              </w:rPr>
            </m:ctrlPr>
          </m:fPr>
          <m:num>
            <m:r>
              <w:rPr>
                <w:rFonts w:hAnsi="Cambria Math"/>
                <w:sz w:val="24"/>
                <w:szCs w:val="24"/>
              </w:rPr>
              <m:t>1.5×</m:t>
            </m:r>
            <m:sSup>
              <m:sSupPr>
                <m:ctrlPr>
                  <w:rPr>
                    <w:rFonts w:hAnsi="Cambria Math"/>
                  </w:rPr>
                </m:ctrlPr>
              </m:sSupPr>
              <m:e>
                <m:r>
                  <w:rPr>
                    <w:rFonts w:hAnsi="Cambria Math"/>
                    <w:sz w:val="24"/>
                    <w:szCs w:val="24"/>
                  </w:rPr>
                  <m:t>10</m:t>
                </m:r>
              </m:e>
              <m:sup>
                <m:r>
                  <w:rPr>
                    <w:rFonts w:hAnsi="Cambria Math"/>
                    <w:sz w:val="24"/>
                    <w:szCs w:val="24"/>
                  </w:rPr>
                  <m:t>3</m:t>
                </m:r>
              </m:sup>
            </m:sSup>
            <m:r>
              <w:rPr>
                <w:rFonts w:hAnsi="Cambria Math"/>
                <w:sz w:val="24"/>
                <w:szCs w:val="24"/>
              </w:rPr>
              <m:t>N</m:t>
            </m:r>
          </m:num>
          <m:den>
            <m:r>
              <w:rPr>
                <w:rFonts w:hAnsi="Cambria Math"/>
                <w:sz w:val="24"/>
                <w:szCs w:val="24"/>
              </w:rPr>
              <m:t>0.075</m:t>
            </m:r>
            <m:sSup>
              <m:sSupPr>
                <m:ctrlPr>
                  <w:rPr>
                    <w:rFonts w:hAnsi="Cambria Math"/>
                  </w:rPr>
                </m:ctrlPr>
              </m:sSupPr>
              <m:e>
                <m:r>
                  <w:rPr>
                    <w:rFonts w:hAnsi="Cambria Math"/>
                    <w:sz w:val="24"/>
                    <w:szCs w:val="24"/>
                  </w:rPr>
                  <m:t>m</m:t>
                </m:r>
              </m:e>
              <m:sup>
                <m:r>
                  <w:rPr>
                    <w:rFonts w:hAnsi="Cambria Math"/>
                    <w:sz w:val="24"/>
                    <w:szCs w:val="24"/>
                  </w:rPr>
                  <m:t>2</m:t>
                </m:r>
              </m:sup>
            </m:sSup>
          </m:den>
        </m:f>
        <m:r>
          <w:rPr>
            <w:rFonts w:hAnsi="Cambria Math"/>
          </w:rPr>
          <m:t>=2×</m:t>
        </m:r>
        <m:sSup>
          <m:sSupPr>
            <m:ctrlPr>
              <w:rPr>
                <w:rFonts w:hAnsi="Cambria Math"/>
              </w:rPr>
            </m:ctrlPr>
          </m:sSupPr>
          <m:e>
            <m:r>
              <w:rPr>
                <w:rFonts w:hAnsi="Cambria Math"/>
              </w:rPr>
              <m:t>10</m:t>
            </m:r>
          </m:e>
          <m:sup>
            <m:r>
              <w:rPr>
                <w:rFonts w:hAnsi="Cambria Math"/>
              </w:rPr>
              <m:t>4</m:t>
            </m:r>
          </m:sup>
        </m:sSup>
        <m:r>
          <w:rPr>
            <w:rFonts w:hAnsi="Cambria Math"/>
          </w:rPr>
          <m:t>Pa</m:t>
        </m:r>
      </m:oMath>
      <w:r>
        <w:rPr>
          <w:rFonts w:ascii="宋体" w:cs="宋体"/>
          <w:kern w:val="0"/>
          <w:szCs w:val="21"/>
        </w:rPr>
        <w:t>；</w:t>
      </w:r>
      <w:r>
        <w:rPr>
          <w:rFonts w:ascii="宋体" w:cs="宋体"/>
          <w:kern w:val="0"/>
          <w:szCs w:val="21"/>
        </w:rPr>
        <w:br/>
      </w:r>
      <m:oMath>
        <m:r>
          <w:rPr>
            <w:rFonts w:hAnsi="Cambria Math"/>
          </w:rPr>
          <m:t>(2)</m:t>
        </m:r>
      </m:oMath>
      <w:r>
        <w:rPr>
          <w:rFonts w:ascii="宋体" w:cs="宋体"/>
          <w:kern w:val="0"/>
          <w:szCs w:val="21"/>
        </w:rPr>
        <w:t>匀速直线行驶路程为</w:t>
      </w:r>
      <m:oMath>
        <m:r>
          <w:rPr>
            <w:rFonts w:hAnsi="Cambria Math"/>
          </w:rPr>
          <m:t>s=1.38×</m:t>
        </m:r>
        <m:sSup>
          <m:sSupPr>
            <m:ctrlPr>
              <w:rPr>
                <w:rFonts w:hAnsi="Cambria Math"/>
              </w:rPr>
            </m:ctrlPr>
          </m:sSupPr>
          <m:e>
            <m:r>
              <w:rPr>
                <w:rFonts w:hAnsi="Cambria Math"/>
              </w:rPr>
              <m:t>10</m:t>
            </m:r>
          </m:e>
          <m:sup>
            <m:r>
              <w:rPr>
                <w:rFonts w:hAnsi="Cambria Math"/>
              </w:rPr>
              <m:t>4</m:t>
            </m:r>
          </m:sup>
        </m:sSup>
        <m:r>
          <w:rPr>
            <w:rFonts w:hAnsi="Cambria Math"/>
          </w:rPr>
          <m:t>m</m:t>
        </m:r>
      </m:oMath>
      <w:r>
        <w:rPr>
          <w:rFonts w:ascii="宋体" w:cs="宋体"/>
          <w:kern w:val="0"/>
          <w:szCs w:val="21"/>
        </w:rPr>
        <w:t>，时间为</w:t>
      </w:r>
      <m:oMath>
        <m:r>
          <w:rPr>
            <w:rFonts w:hAnsi="Cambria Math"/>
          </w:rPr>
          <m:t>t=600s</m:t>
        </m:r>
      </m:oMath>
      <w:r>
        <w:rPr>
          <w:rFonts w:ascii="宋体" w:cs="宋体"/>
          <w:kern w:val="0"/>
          <w:szCs w:val="21"/>
        </w:rPr>
        <w:t>，则行驶速度：</w:t>
      </w:r>
      <m:oMath>
        <m:r>
          <w:rPr>
            <w:rFonts w:hAnsi="Cambria Math"/>
          </w:rPr>
          <m:t>v=</m:t>
        </m:r>
        <m:f>
          <m:fPr>
            <m:ctrlPr>
              <w:rPr>
                <w:rFonts w:hAnsi="Cambria Math"/>
              </w:rPr>
            </m:ctrlPr>
          </m:fPr>
          <m:num>
            <m:r>
              <w:rPr>
                <w:rFonts w:hAnsi="Cambria Math"/>
                <w:sz w:val="24"/>
                <w:szCs w:val="24"/>
              </w:rPr>
              <m:t>s</m:t>
            </m:r>
          </m:num>
          <m:den>
            <m:r>
              <w:rPr>
                <w:rFonts w:hAnsi="Cambria Math"/>
                <w:sz w:val="24"/>
                <w:szCs w:val="24"/>
              </w:rPr>
              <m:t>t</m:t>
            </m:r>
          </m:den>
        </m:f>
        <m:r>
          <w:rPr>
            <w:rFonts w:hAnsi="Cambria Math"/>
          </w:rPr>
          <m:t>=</m:t>
        </m:r>
        <m:f>
          <m:fPr>
            <m:ctrlPr>
              <w:rPr>
                <w:rFonts w:hAnsi="Cambria Math"/>
              </w:rPr>
            </m:ctrlPr>
          </m:fPr>
          <m:num>
            <m:r>
              <w:rPr>
                <w:rFonts w:hAnsi="Cambria Math"/>
                <w:sz w:val="24"/>
                <w:szCs w:val="24"/>
              </w:rPr>
              <m:t>1.38×</m:t>
            </m:r>
            <m:sSup>
              <m:sSupPr>
                <m:ctrlPr>
                  <w:rPr>
                    <w:rFonts w:hAnsi="Cambria Math"/>
                  </w:rPr>
                </m:ctrlPr>
              </m:sSupPr>
              <m:e>
                <m:r>
                  <w:rPr>
                    <w:rFonts w:hAnsi="Cambria Math"/>
                    <w:sz w:val="24"/>
                    <w:szCs w:val="24"/>
                  </w:rPr>
                  <m:t>10</m:t>
                </m:r>
              </m:e>
              <m:sup>
                <m:r>
                  <w:rPr>
                    <w:rFonts w:hAnsi="Cambria Math"/>
                    <w:sz w:val="24"/>
                    <w:szCs w:val="24"/>
                  </w:rPr>
                  <m:t>4</m:t>
                </m:r>
              </m:sup>
            </m:sSup>
            <m:r>
              <w:rPr>
                <w:rFonts w:hAnsi="Cambria Math"/>
                <w:sz w:val="24"/>
                <w:szCs w:val="24"/>
              </w:rPr>
              <m:t>m</m:t>
            </m:r>
          </m:num>
          <m:den>
            <m:r>
              <w:rPr>
                <w:rFonts w:hAnsi="Cambria Math"/>
                <w:sz w:val="24"/>
                <w:szCs w:val="24"/>
              </w:rPr>
              <m:t>600s</m:t>
            </m:r>
          </m:den>
        </m:f>
        <m:r>
          <w:rPr>
            <w:rFonts w:hAnsi="Cambria Math"/>
          </w:rPr>
          <m:t>=23m/s</m:t>
        </m:r>
      </m:oMath>
      <w:r>
        <w:rPr>
          <w:rFonts w:ascii="宋体" w:cs="宋体"/>
          <w:kern w:val="0"/>
          <w:szCs w:val="21"/>
        </w:rPr>
        <w:t>；</w:t>
      </w:r>
      <w:r>
        <w:rPr>
          <w:rFonts w:ascii="宋体" w:cs="宋体"/>
          <w:kern w:val="0"/>
          <w:szCs w:val="21"/>
        </w:rPr>
        <w:br/>
      </w:r>
      <m:oMath>
        <m:r>
          <w:rPr>
            <w:rFonts w:hAnsi="Cambria Math"/>
          </w:rPr>
          <m:t>(3)</m:t>
        </m:r>
      </m:oMath>
      <w:r>
        <w:rPr>
          <w:rFonts w:ascii="宋体" w:cs="宋体"/>
          <w:kern w:val="0"/>
          <w:szCs w:val="21"/>
        </w:rPr>
        <w:t>已知汽车发动机的输出功率：</w:t>
      </w:r>
      <m:oMath>
        <m:r>
          <w:rPr>
            <w:rFonts w:hAnsi="Cambria Math"/>
          </w:rPr>
          <m:t>P=4.6×</m:t>
        </m:r>
        <m:sSup>
          <m:sSupPr>
            <m:ctrlPr>
              <w:rPr>
                <w:rFonts w:hAnsi="Cambria Math"/>
              </w:rPr>
            </m:ctrlPr>
          </m:sSupPr>
          <m:e>
            <m:r>
              <w:rPr>
                <w:rFonts w:hAnsi="Cambria Math"/>
              </w:rPr>
              <m:t>10</m:t>
            </m:r>
          </m:e>
          <m:sup>
            <m:r>
              <w:rPr>
                <w:rFonts w:hAnsi="Cambria Math"/>
              </w:rPr>
              <m:t>7</m:t>
            </m:r>
          </m:sup>
        </m:sSup>
        <m:r>
          <w:rPr>
            <w:rFonts w:hAnsi="Cambria Math"/>
          </w:rPr>
          <m:t>W</m:t>
        </m:r>
      </m:oMath>
      <w:r>
        <w:rPr>
          <w:rFonts w:ascii="宋体" w:cs="宋体"/>
          <w:kern w:val="0"/>
          <w:szCs w:val="21"/>
        </w:rPr>
        <w:t>，由前面计算得出的速度：</w:t>
      </w:r>
      <m:oMath>
        <m:r>
          <w:rPr>
            <w:rFonts w:hAnsi="Cambria Math"/>
          </w:rPr>
          <m:t>v=23m/s</m:t>
        </m:r>
      </m:oMath>
      <w:r>
        <w:rPr>
          <w:rFonts w:ascii="宋体" w:cs="宋体"/>
          <w:kern w:val="0"/>
          <w:szCs w:val="21"/>
        </w:rPr>
        <w:t>，</w:t>
      </w:r>
      <w:r>
        <w:rPr>
          <w:rFonts w:ascii="宋体" w:cs="宋体"/>
          <w:kern w:val="0"/>
          <w:szCs w:val="21"/>
        </w:rPr>
        <w:br/>
      </w:r>
      <w:r>
        <w:rPr>
          <w:rFonts w:ascii="宋体" w:cs="宋体"/>
          <w:kern w:val="0"/>
          <w:szCs w:val="21"/>
        </w:rPr>
        <w:t>由</w:t>
      </w:r>
      <m:oMath>
        <m:r>
          <w:rPr>
            <w:rFonts w:hAnsi="Cambria Math"/>
          </w:rPr>
          <m:t>P=</m:t>
        </m:r>
        <m:f>
          <m:fPr>
            <m:ctrlPr>
              <w:rPr>
                <w:rFonts w:hAnsi="Cambria Math"/>
              </w:rPr>
            </m:ctrlPr>
          </m:fPr>
          <m:num>
            <m:r>
              <w:rPr>
                <w:rFonts w:hAnsi="Cambria Math"/>
                <w:sz w:val="24"/>
                <w:szCs w:val="24"/>
              </w:rPr>
              <m:t>W</m:t>
            </m:r>
          </m:num>
          <m:den>
            <m:r>
              <w:rPr>
                <w:rFonts w:hAnsi="Cambria Math"/>
                <w:sz w:val="24"/>
                <w:szCs w:val="24"/>
              </w:rPr>
              <m:t>t</m:t>
            </m:r>
          </m:den>
        </m:f>
        <m:r>
          <w:rPr>
            <w:rFonts w:hAnsi="Cambria Math"/>
          </w:rPr>
          <m:t>=</m:t>
        </m:r>
        <m:f>
          <m:fPr>
            <m:ctrlPr>
              <w:rPr>
                <w:rFonts w:hAnsi="Cambria Math"/>
              </w:rPr>
            </m:ctrlPr>
          </m:fPr>
          <m:num>
            <m:r>
              <w:rPr>
                <w:rFonts w:hAnsi="Cambria Math"/>
                <w:sz w:val="24"/>
                <w:szCs w:val="24"/>
              </w:rPr>
              <m:t>Fs</m:t>
            </m:r>
          </m:num>
          <m:den>
            <m:r>
              <w:rPr>
                <w:rFonts w:hAnsi="Cambria Math"/>
                <w:sz w:val="24"/>
                <w:szCs w:val="24"/>
              </w:rPr>
              <m:t>t</m:t>
            </m:r>
          </m:den>
        </m:f>
        <m:r>
          <w:rPr>
            <w:rFonts w:hAnsi="Cambria Math"/>
          </w:rPr>
          <m:t>=Fv</m:t>
        </m:r>
      </m:oMath>
      <w:r>
        <w:rPr>
          <w:rFonts w:ascii="宋体" w:cs="宋体"/>
          <w:kern w:val="0"/>
          <w:szCs w:val="21"/>
        </w:rPr>
        <w:t>得，牵引力</w:t>
      </w:r>
      <m:oMath>
        <m:r>
          <w:rPr>
            <w:rFonts w:hAnsi="Cambria Math"/>
          </w:rPr>
          <m:t>F=</m:t>
        </m:r>
        <m:f>
          <m:fPr>
            <m:ctrlPr>
              <w:rPr>
                <w:rFonts w:hAnsi="Cambria Math"/>
              </w:rPr>
            </m:ctrlPr>
          </m:fPr>
          <m:num>
            <m:r>
              <w:rPr>
                <w:rFonts w:hAnsi="Cambria Math"/>
                <w:sz w:val="24"/>
                <w:szCs w:val="24"/>
              </w:rPr>
              <m:t>P</m:t>
            </m:r>
          </m:num>
          <m:den>
            <m:r>
              <w:rPr>
                <w:rFonts w:hAnsi="Cambria Math"/>
                <w:sz w:val="24"/>
                <w:szCs w:val="24"/>
              </w:rPr>
              <m:t>v</m:t>
            </m:r>
          </m:den>
        </m:f>
        <m:r>
          <w:rPr>
            <w:rFonts w:hAnsi="Cambria Math"/>
          </w:rPr>
          <m:t>=</m:t>
        </m:r>
        <m:f>
          <m:fPr>
            <m:ctrlPr>
              <w:rPr>
                <w:rFonts w:hAnsi="Cambria Math"/>
              </w:rPr>
            </m:ctrlPr>
          </m:fPr>
          <m:num>
            <m:r>
              <w:rPr>
                <w:rFonts w:hAnsi="Cambria Math"/>
                <w:sz w:val="24"/>
                <w:szCs w:val="24"/>
              </w:rPr>
              <m:t>4.6×</m:t>
            </m:r>
            <m:sSup>
              <m:sSupPr>
                <m:ctrlPr>
                  <w:rPr>
                    <w:rFonts w:hAnsi="Cambria Math"/>
                  </w:rPr>
                </m:ctrlPr>
              </m:sSupPr>
              <m:e>
                <m:r>
                  <w:rPr>
                    <w:rFonts w:hAnsi="Cambria Math"/>
                    <w:sz w:val="24"/>
                    <w:szCs w:val="24"/>
                  </w:rPr>
                  <m:t>10</m:t>
                </m:r>
              </m:e>
              <m:sup>
                <m:r>
                  <w:rPr>
                    <w:rFonts w:hAnsi="Cambria Math"/>
                    <w:sz w:val="24"/>
                    <w:szCs w:val="24"/>
                  </w:rPr>
                  <m:t>7</m:t>
                </m:r>
              </m:sup>
            </m:sSup>
            <m:r>
              <w:rPr>
                <w:rFonts w:hAnsi="Cambria Math"/>
                <w:sz w:val="24"/>
                <w:szCs w:val="24"/>
              </w:rPr>
              <m:t>W</m:t>
            </m:r>
          </m:num>
          <m:den>
            <m:r>
              <w:rPr>
                <w:rFonts w:hAnsi="Cambria Math"/>
                <w:sz w:val="24"/>
                <w:szCs w:val="24"/>
              </w:rPr>
              <m:t>23m/s</m:t>
            </m:r>
          </m:den>
        </m:f>
        <m:r>
          <w:rPr>
            <w:rFonts w:hAnsi="Cambria Math"/>
          </w:rPr>
          <m:t>=2×</m:t>
        </m:r>
        <m:sSup>
          <m:sSupPr>
            <m:ctrlPr>
              <w:rPr>
                <w:rFonts w:hAnsi="Cambria Math"/>
              </w:rPr>
            </m:ctrlPr>
          </m:sSupPr>
          <m:e>
            <m:r>
              <w:rPr>
                <w:rFonts w:hAnsi="Cambria Math"/>
              </w:rPr>
              <m:t>10</m:t>
            </m:r>
          </m:e>
          <m:sup>
            <m:r>
              <w:rPr>
                <w:rFonts w:hAnsi="Cambria Math"/>
              </w:rPr>
              <m:t>6</m:t>
            </m:r>
          </m:sup>
        </m:sSup>
        <m:r>
          <w:rPr>
            <w:rFonts w:hAnsi="Cambria Math"/>
          </w:rPr>
          <m:t>N</m:t>
        </m:r>
      </m:oMath>
      <w:r>
        <w:rPr>
          <w:rFonts w:ascii="宋体" w:cs="宋体"/>
          <w:kern w:val="0"/>
          <w:szCs w:val="21"/>
        </w:rPr>
        <w:t>，</w:t>
      </w:r>
      <w:r>
        <w:rPr>
          <w:rFonts w:ascii="宋体" w:cs="宋体"/>
          <w:kern w:val="0"/>
          <w:szCs w:val="21"/>
        </w:rPr>
        <w:br/>
      </w:r>
      <w:r>
        <w:rPr>
          <w:rFonts w:ascii="宋体" w:cs="宋体"/>
          <w:kern w:val="0"/>
          <w:szCs w:val="21"/>
        </w:rPr>
        <w:t>汽车在水平路面上匀速直线行驶，根据二力平衡条件，汽车受到的阻力</w:t>
      </w:r>
      <w:r>
        <w:rPr>
          <w:rFonts w:ascii="Times New Roman" w:eastAsia="Times New Roman" w:hAnsi="Times New Roman" w:cs="Times New Roman"/>
          <w:i/>
          <w:iCs/>
          <w:kern w:val="0"/>
          <w:szCs w:val="21"/>
        </w:rPr>
        <w:t>f</w:t>
      </w:r>
      <w:r>
        <w:rPr>
          <w:rFonts w:ascii="宋体" w:cs="宋体"/>
          <w:kern w:val="0"/>
          <w:szCs w:val="21"/>
        </w:rPr>
        <w:t>与牵引力</w:t>
      </w:r>
      <w:r>
        <w:rPr>
          <w:rFonts w:ascii="Times New Roman" w:eastAsia="Times New Roman" w:hAnsi="Times New Roman" w:cs="Times New Roman"/>
          <w:i/>
          <w:iCs/>
          <w:kern w:val="0"/>
          <w:szCs w:val="21"/>
        </w:rPr>
        <w:t>F</w:t>
      </w:r>
      <w:r>
        <w:rPr>
          <w:rFonts w:ascii="宋体" w:cs="宋体"/>
          <w:kern w:val="0"/>
          <w:szCs w:val="21"/>
        </w:rPr>
        <w:t>大小相等，所以阻力</w:t>
      </w:r>
      <m:oMath>
        <m:r>
          <w:rPr>
            <w:rFonts w:hAnsi="Cambria Math"/>
          </w:rPr>
          <m:t>f=F=2×</m:t>
        </m:r>
        <m:sSup>
          <m:sSupPr>
            <m:ctrlPr>
              <w:rPr>
                <w:rFonts w:hAnsi="Cambria Math"/>
              </w:rPr>
            </m:ctrlPr>
          </m:sSupPr>
          <m:e>
            <m:r>
              <w:rPr>
                <w:rFonts w:hAnsi="Cambria Math"/>
              </w:rPr>
              <m:t>10</m:t>
            </m:r>
          </m:e>
          <m:sup>
            <m:r>
              <w:rPr>
                <w:rFonts w:hAnsi="Cambria Math"/>
              </w:rPr>
              <m:t>6</m:t>
            </m:r>
          </m:sup>
        </m:sSup>
        <m:r>
          <w:rPr>
            <w:rFonts w:hAnsi="Cambria Math"/>
          </w:rPr>
          <m:t>N</m:t>
        </m:r>
      </m:oMath>
      <w:r>
        <w:rPr>
          <w:rFonts w:ascii="宋体" w:cs="宋体"/>
          <w:kern w:val="0"/>
          <w:szCs w:val="21"/>
        </w:rPr>
        <w:t>。</w:t>
      </w:r>
      <w:r>
        <w:rPr>
          <w:rFonts w:ascii="宋体" w:cs="宋体"/>
          <w:kern w:val="0"/>
          <w:szCs w:val="21"/>
        </w:rPr>
        <w:br/>
      </w:r>
      <w:r>
        <w:rPr>
          <w:rFonts w:ascii="宋体" w:cs="宋体"/>
          <w:kern w:val="0"/>
          <w:szCs w:val="21"/>
        </w:rPr>
        <w:t>答：</w:t>
      </w:r>
      <m:oMath>
        <m:r>
          <w:rPr>
            <w:rFonts w:hAnsi="Cambria Math"/>
          </w:rPr>
          <m:t>(1)</m:t>
        </m:r>
      </m:oMath>
      <w:r>
        <w:rPr>
          <w:rFonts w:ascii="宋体" w:cs="宋体"/>
          <w:kern w:val="0"/>
          <w:szCs w:val="21"/>
        </w:rPr>
        <w:t>新能源汽车静止在水平地面上时，对地面的压强为</w:t>
      </w:r>
      <m:oMath>
        <m:r>
          <w:rPr>
            <w:rFonts w:hAnsi="Cambria Math"/>
          </w:rPr>
          <m:t>2×</m:t>
        </m:r>
        <m:sSup>
          <m:sSupPr>
            <m:ctrlPr>
              <w:rPr>
                <w:rFonts w:hAnsi="Cambria Math"/>
              </w:rPr>
            </m:ctrlPr>
          </m:sSupPr>
          <m:e>
            <m:r>
              <w:rPr>
                <w:rFonts w:hAnsi="Cambria Math"/>
              </w:rPr>
              <m:t>10</m:t>
            </m:r>
          </m:e>
          <m:sup>
            <m:r>
              <w:rPr>
                <w:rFonts w:hAnsi="Cambria Math"/>
              </w:rPr>
              <m:t>4</m:t>
            </m:r>
          </m:sup>
        </m:sSup>
        <m:r>
          <w:rPr>
            <w:rFonts w:hAnsi="Cambria Math"/>
          </w:rPr>
          <m:t>Pa</m:t>
        </m:r>
      </m:oMath>
      <w:r>
        <w:rPr>
          <w:rFonts w:ascii="宋体" w:cs="宋体"/>
          <w:kern w:val="0"/>
          <w:szCs w:val="21"/>
        </w:rPr>
        <w:t>；</w:t>
      </w:r>
      <w:r>
        <w:rPr>
          <w:rFonts w:ascii="宋体" w:cs="宋体"/>
          <w:kern w:val="0"/>
          <w:szCs w:val="21"/>
        </w:rPr>
        <w:br/>
      </w:r>
      <m:oMath>
        <m:r>
          <w:rPr>
            <w:rFonts w:hAnsi="Cambria Math"/>
          </w:rPr>
          <m:t>(2)</m:t>
        </m:r>
      </m:oMath>
      <w:r>
        <w:rPr>
          <w:rFonts w:ascii="宋体" w:cs="宋体"/>
          <w:kern w:val="0"/>
          <w:szCs w:val="21"/>
        </w:rPr>
        <w:t>新能源汽车匀速直线行驶的速度是</w:t>
      </w:r>
      <m:oMath>
        <m:r>
          <w:rPr>
            <w:rFonts w:hAnsi="Cambria Math"/>
          </w:rPr>
          <m:t>23m/s</m:t>
        </m:r>
      </m:oMath>
      <w:r>
        <w:rPr>
          <w:rFonts w:ascii="宋体" w:cs="宋体"/>
          <w:kern w:val="0"/>
          <w:szCs w:val="21"/>
        </w:rPr>
        <w:t>；</w:t>
      </w:r>
      <w:r>
        <w:rPr>
          <w:rFonts w:ascii="宋体" w:cs="宋体"/>
          <w:kern w:val="0"/>
          <w:szCs w:val="21"/>
        </w:rPr>
        <w:br/>
      </w:r>
      <m:oMath>
        <m:r>
          <w:rPr>
            <w:rFonts w:hAnsi="Cambria Math"/>
          </w:rPr>
          <m:t>(3)</m:t>
        </m:r>
      </m:oMath>
      <w:r>
        <w:rPr>
          <w:rFonts w:ascii="宋体" w:cs="宋体"/>
          <w:kern w:val="0"/>
          <w:szCs w:val="21"/>
        </w:rPr>
        <w:t>匀速行驶过程中新能源汽车受到阻力的大小是</w:t>
      </w:r>
      <m:oMath>
        <m:r>
          <w:rPr>
            <w:rFonts w:hAnsi="Cambria Math"/>
          </w:rPr>
          <m:t>2×</m:t>
        </m:r>
        <m:sSup>
          <m:sSupPr>
            <m:ctrlPr>
              <w:rPr>
                <w:rFonts w:hAnsi="Cambria Math"/>
              </w:rPr>
            </m:ctrlPr>
          </m:sSupPr>
          <m:e>
            <m:r>
              <w:rPr>
                <w:rFonts w:hAnsi="Cambria Math"/>
              </w:rPr>
              <m:t>10</m:t>
            </m:r>
          </m:e>
          <m:sup>
            <m:r>
              <w:rPr>
                <w:rFonts w:hAnsi="Cambria Math"/>
              </w:rPr>
              <m:t>6</m:t>
            </m:r>
          </m:sup>
        </m:sSup>
        <m:r>
          <w:rPr>
            <w:rFonts w:hAnsi="Cambria Math"/>
          </w:rPr>
          <m:t>N</m:t>
        </m:r>
      </m:oMath>
      <w:r>
        <w:rPr>
          <w:rFonts w:ascii="宋体" w:cs="宋体"/>
          <w:kern w:val="0"/>
          <w:szCs w:val="21"/>
        </w:rPr>
        <w:t>。</w:t>
      </w:r>
      <w:r>
        <w:rPr>
          <w:rFonts w:ascii="Times New Roman" w:eastAsia="Times New Roman" w:hAnsi="Times New Roman" w:cs="Times New Roman"/>
          <w:kern w:val="0"/>
          <w:sz w:val="24"/>
          <w:szCs w:val="24"/>
        </w:rPr>
        <w:t> </w:t>
      </w:r>
    </w:p>
    <w:p w14:paraId="7598F617" w14:textId="77777777" w:rsidR="00BC4DC9" w:rsidRDefault="00000000">
      <w:pPr>
        <w:spacing w:line="360" w:lineRule="auto"/>
        <w:rPr>
          <w:rFonts w:hint="eastAsia"/>
        </w:rPr>
      </w:pPr>
      <w:r>
        <w:rPr>
          <w:rFonts w:ascii="宋体" w:cs="宋体"/>
          <w:color w:val="3333FF"/>
          <w:kern w:val="0"/>
          <w:szCs w:val="21"/>
        </w:rPr>
        <w:t>【解析】</w:t>
      </w:r>
      <m:oMath>
        <m:r>
          <w:rPr>
            <w:rFonts w:hAnsi="Cambria Math"/>
          </w:rPr>
          <m:t>(1)</m:t>
        </m:r>
      </m:oMath>
      <w:r>
        <w:rPr>
          <w:rFonts w:ascii="宋体" w:cs="宋体"/>
          <w:kern w:val="0"/>
          <w:szCs w:val="21"/>
        </w:rPr>
        <w:t>汽车静止在水平地面上时，对地面的压力</w:t>
      </w:r>
      <w:r>
        <w:rPr>
          <w:rFonts w:ascii="Times New Roman" w:eastAsia="Times New Roman" w:hAnsi="Times New Roman" w:cs="Times New Roman"/>
          <w:i/>
          <w:iCs/>
          <w:kern w:val="0"/>
          <w:szCs w:val="21"/>
        </w:rPr>
        <w:t>F</w:t>
      </w:r>
      <w:r>
        <w:rPr>
          <w:rFonts w:ascii="宋体" w:cs="宋体"/>
          <w:kern w:val="0"/>
          <w:szCs w:val="21"/>
        </w:rPr>
        <w:t>就等于其重力</w:t>
      </w:r>
      <w:r>
        <w:rPr>
          <w:rFonts w:ascii="Times New Roman" w:eastAsia="Times New Roman" w:hAnsi="Times New Roman" w:cs="Times New Roman"/>
          <w:i/>
          <w:iCs/>
          <w:kern w:val="0"/>
          <w:szCs w:val="21"/>
        </w:rPr>
        <w:t>G</w:t>
      </w:r>
      <w:r>
        <w:rPr>
          <w:rFonts w:ascii="宋体" w:cs="宋体"/>
          <w:kern w:val="0"/>
          <w:szCs w:val="21"/>
        </w:rPr>
        <w:t>，已知车轮与地面接触的总面积，由压强公式可得其对地面的压强；</w:t>
      </w:r>
      <w:r>
        <w:rPr>
          <w:rFonts w:ascii="宋体" w:cs="宋体"/>
          <w:kern w:val="0"/>
          <w:szCs w:val="21"/>
        </w:rPr>
        <w:br/>
      </w:r>
      <m:oMath>
        <m:r>
          <w:rPr>
            <w:rFonts w:hAnsi="Cambria Math"/>
          </w:rPr>
          <m:t>(2)</m:t>
        </m:r>
      </m:oMath>
      <w:r>
        <w:rPr>
          <w:rFonts w:ascii="宋体" w:cs="宋体"/>
          <w:kern w:val="0"/>
          <w:szCs w:val="21"/>
        </w:rPr>
        <w:t>已知匀速直线行驶路程和时间，由速度公式可得行驶速度；</w:t>
      </w:r>
      <w:r>
        <w:rPr>
          <w:rFonts w:ascii="宋体" w:cs="宋体"/>
          <w:kern w:val="0"/>
          <w:szCs w:val="21"/>
        </w:rPr>
        <w:br/>
      </w:r>
      <m:oMath>
        <m:r>
          <w:rPr>
            <w:rFonts w:hAnsi="Cambria Math"/>
          </w:rPr>
          <m:t>(3)</m:t>
        </m:r>
      </m:oMath>
      <w:r>
        <w:rPr>
          <w:rFonts w:ascii="宋体" w:cs="宋体"/>
          <w:kern w:val="0"/>
          <w:szCs w:val="21"/>
        </w:rPr>
        <w:t>已知汽车发动机的输出功率和已得的速度，利用导出式</w:t>
      </w:r>
      <m:oMath>
        <m:r>
          <w:rPr>
            <w:rFonts w:hAnsi="Cambria Math"/>
          </w:rPr>
          <m:t>P=Fv</m:t>
        </m:r>
      </m:oMath>
      <w:r>
        <w:rPr>
          <w:rFonts w:ascii="宋体" w:cs="宋体"/>
          <w:kern w:val="0"/>
          <w:szCs w:val="21"/>
        </w:rPr>
        <w:t>可得牵引力的大小，根据二力平衡条件，汽车受到的阻力</w:t>
      </w:r>
      <w:r>
        <w:rPr>
          <w:rFonts w:ascii="Times New Roman" w:eastAsia="Times New Roman" w:hAnsi="Times New Roman" w:cs="Times New Roman"/>
          <w:i/>
          <w:iCs/>
          <w:kern w:val="0"/>
          <w:szCs w:val="21"/>
        </w:rPr>
        <w:t>f</w:t>
      </w:r>
      <w:r>
        <w:rPr>
          <w:rFonts w:ascii="宋体" w:cs="宋体"/>
          <w:kern w:val="0"/>
          <w:szCs w:val="21"/>
        </w:rPr>
        <w:t>与牵引力</w:t>
      </w:r>
      <w:r>
        <w:rPr>
          <w:rFonts w:ascii="Times New Roman" w:eastAsia="Times New Roman" w:hAnsi="Times New Roman" w:cs="Times New Roman"/>
          <w:i/>
          <w:iCs/>
          <w:kern w:val="0"/>
          <w:szCs w:val="21"/>
        </w:rPr>
        <w:t>F</w:t>
      </w:r>
      <w:r>
        <w:rPr>
          <w:rFonts w:ascii="宋体" w:cs="宋体"/>
          <w:kern w:val="0"/>
          <w:szCs w:val="21"/>
        </w:rPr>
        <w:t>大小相等。</w:t>
      </w:r>
      <w:r>
        <w:rPr>
          <w:rFonts w:ascii="宋体" w:cs="宋体"/>
          <w:kern w:val="0"/>
          <w:szCs w:val="21"/>
        </w:rPr>
        <w:br/>
      </w:r>
      <w:r>
        <w:rPr>
          <w:rFonts w:ascii="宋体" w:cs="宋体"/>
          <w:kern w:val="0"/>
          <w:szCs w:val="21"/>
        </w:rPr>
        <w:t>本题是力学综合题，涉及速度、压强、功和功率的计算，难度适中。</w:t>
      </w:r>
    </w:p>
    <w:p w14:paraId="0825CF96" w14:textId="77777777" w:rsidR="00BC4DC9" w:rsidRDefault="00000000">
      <w:pPr>
        <w:spacing w:line="360" w:lineRule="auto"/>
        <w:rPr>
          <w:rFonts w:hint="eastAsia"/>
        </w:rPr>
      </w:pPr>
      <w:r>
        <w:rPr>
          <w:rFonts w:ascii="Times New Roman" w:eastAsia="Times New Roman" w:hAnsi="Times New Roman" w:cs="Times New Roman"/>
          <w:color w:val="3333FF"/>
          <w:kern w:val="0"/>
          <w:szCs w:val="21"/>
        </w:rPr>
        <w:t>24.</w:t>
      </w:r>
      <w:r>
        <w:rPr>
          <w:rFonts w:ascii="宋体" w:cs="宋体"/>
          <w:color w:val="3333FF"/>
          <w:kern w:val="0"/>
          <w:szCs w:val="21"/>
        </w:rPr>
        <w:t>【答案】</w:t>
      </w:r>
      <w:r>
        <w:rPr>
          <w:rFonts w:ascii="宋体" w:cs="宋体"/>
          <w:kern w:val="0"/>
          <w:szCs w:val="21"/>
        </w:rPr>
        <w:t>解：</w:t>
      </w:r>
      <m:oMath>
        <m:r>
          <w:rPr>
            <w:rFonts w:hAnsi="Cambria Math"/>
          </w:rPr>
          <m:t>(1)</m:t>
        </m:r>
      </m:oMath>
      <w:r>
        <w:rPr>
          <w:rFonts w:ascii="宋体" w:cs="宋体"/>
          <w:kern w:val="0"/>
          <w:szCs w:val="21"/>
        </w:rPr>
        <w:t>根据</w:t>
      </w:r>
      <m:oMath>
        <m:r>
          <w:rPr>
            <w:rFonts w:hAnsi="Cambria Math"/>
          </w:rPr>
          <m:t>P=</m:t>
        </m:r>
        <m:f>
          <m:fPr>
            <m:ctrlPr>
              <w:rPr>
                <w:rFonts w:hAnsi="Cambria Math"/>
              </w:rPr>
            </m:ctrlPr>
          </m:fPr>
          <m:num>
            <m:sSup>
              <m:sSupPr>
                <m:ctrlPr>
                  <w:rPr>
                    <w:rFonts w:hAnsi="Cambria Math"/>
                  </w:rPr>
                </m:ctrlPr>
              </m:sSupPr>
              <m:e>
                <m:r>
                  <w:rPr>
                    <w:rFonts w:hAnsi="Cambria Math"/>
                    <w:sz w:val="24"/>
                    <w:szCs w:val="24"/>
                  </w:rPr>
                  <m:t>U</m:t>
                </m:r>
              </m:e>
              <m:sup>
                <m:r>
                  <w:rPr>
                    <w:rFonts w:hAnsi="Cambria Math"/>
                    <w:sz w:val="24"/>
                    <w:szCs w:val="24"/>
                  </w:rPr>
                  <m:t>2</m:t>
                </m:r>
              </m:sup>
            </m:sSup>
          </m:num>
          <m:den>
            <m:r>
              <w:rPr>
                <w:rFonts w:hAnsi="Cambria Math"/>
                <w:sz w:val="24"/>
                <w:szCs w:val="24"/>
              </w:rPr>
              <m:t>R</m:t>
            </m:r>
          </m:den>
        </m:f>
      </m:oMath>
      <w:r>
        <w:rPr>
          <w:rFonts w:ascii="宋体" w:cs="宋体"/>
          <w:kern w:val="0"/>
          <w:szCs w:val="21"/>
        </w:rPr>
        <w:t>可知灯泡的电阻</w:t>
      </w:r>
      <m:oMath>
        <m:sSub>
          <m:sSubPr>
            <m:ctrlPr>
              <w:rPr>
                <w:rFonts w:hAnsi="Cambria Math"/>
              </w:rPr>
            </m:ctrlPr>
          </m:sSubPr>
          <m:e>
            <m:r>
              <w:rPr>
                <w:rFonts w:hAnsi="Cambria Math"/>
              </w:rPr>
              <m:t>R</m:t>
            </m:r>
          </m:e>
          <m:sub>
            <m:r>
              <w:rPr>
                <w:rFonts w:hAnsi="Cambria Math"/>
              </w:rPr>
              <m:t>L</m:t>
            </m:r>
          </m:sub>
        </m:sSub>
        <m:r>
          <w:rPr>
            <w:rFonts w:hAnsi="Cambria Math"/>
          </w:rPr>
          <m:t>=</m:t>
        </m:r>
        <m:f>
          <m:fPr>
            <m:ctrlPr>
              <w:rPr>
                <w:rFonts w:hAnsi="Cambria Math"/>
              </w:rPr>
            </m:ctrlPr>
          </m:fPr>
          <m:num>
            <m:sSubSup>
              <m:sSubSupPr>
                <m:ctrlPr>
                  <w:rPr>
                    <w:rFonts w:hAnsi="Cambria Math"/>
                  </w:rPr>
                </m:ctrlPr>
              </m:sSubSupPr>
              <m:e>
                <m:r>
                  <w:rPr>
                    <w:rFonts w:hAnsi="Cambria Math"/>
                    <w:sz w:val="24"/>
                    <w:szCs w:val="24"/>
                  </w:rPr>
                  <m:t>U</m:t>
                </m:r>
              </m:e>
              <m:sub>
                <m:r>
                  <w:rPr>
                    <w:rFonts w:hAnsi="Cambria Math"/>
                    <w:sz w:val="24"/>
                    <w:szCs w:val="24"/>
                  </w:rPr>
                  <m:t>L</m:t>
                </m:r>
              </m:sub>
              <m:sup>
                <m:r>
                  <w:rPr>
                    <w:rFonts w:hAnsi="Cambria Math"/>
                    <w:sz w:val="24"/>
                    <w:szCs w:val="24"/>
                  </w:rPr>
                  <m:t>2</m:t>
                </m:r>
              </m:sup>
            </m:sSubSup>
          </m:num>
          <m:den>
            <m:sSub>
              <m:sSubPr>
                <m:ctrlPr>
                  <w:rPr>
                    <w:rFonts w:hAnsi="Cambria Math"/>
                  </w:rPr>
                </m:ctrlPr>
              </m:sSubPr>
              <m:e>
                <m:r>
                  <w:rPr>
                    <w:rFonts w:hAnsi="Cambria Math"/>
                    <w:sz w:val="24"/>
                    <w:szCs w:val="24"/>
                  </w:rPr>
                  <m:t>P</m:t>
                </m:r>
              </m:e>
              <m:sub>
                <m:r>
                  <w:rPr>
                    <w:rFonts w:hAnsi="Cambria Math"/>
                    <w:sz w:val="24"/>
                    <w:szCs w:val="24"/>
                  </w:rPr>
                  <m:t>L</m:t>
                </m:r>
              </m:sub>
            </m:sSub>
          </m:den>
        </m:f>
        <m:r>
          <w:rPr>
            <w:rFonts w:hAnsi="Cambria Math"/>
          </w:rPr>
          <m:t>=</m:t>
        </m:r>
        <m:f>
          <m:fPr>
            <m:ctrlPr>
              <w:rPr>
                <w:rFonts w:hAnsi="Cambria Math"/>
              </w:rPr>
            </m:ctrlPr>
          </m:fPr>
          <m:num>
            <m:r>
              <w:rPr>
                <w:rFonts w:hAnsi="Cambria Math"/>
                <w:sz w:val="24"/>
                <w:szCs w:val="24"/>
              </w:rPr>
              <m:t>(6V</m:t>
            </m:r>
            <m:sSup>
              <m:sSupPr>
                <m:ctrlPr>
                  <w:rPr>
                    <w:rFonts w:hAnsi="Cambria Math"/>
                  </w:rPr>
                </m:ctrlPr>
              </m:sSupPr>
              <m:e>
                <m:r>
                  <w:rPr>
                    <w:rFonts w:hAnsi="Cambria Math"/>
                    <w:sz w:val="24"/>
                    <w:szCs w:val="24"/>
                  </w:rPr>
                  <m:t>)</m:t>
                </m:r>
              </m:e>
              <m:sup>
                <m:r>
                  <w:rPr>
                    <w:rFonts w:hAnsi="Cambria Math"/>
                    <w:sz w:val="24"/>
                    <w:szCs w:val="24"/>
                  </w:rPr>
                  <m:t>2</m:t>
                </m:r>
              </m:sup>
            </m:sSup>
          </m:num>
          <m:den>
            <m:r>
              <w:rPr>
                <w:rFonts w:hAnsi="Cambria Math"/>
                <w:sz w:val="24"/>
                <w:szCs w:val="24"/>
              </w:rPr>
              <m:t>3W</m:t>
            </m:r>
          </m:den>
        </m:f>
        <m:r>
          <w:rPr>
            <w:rFonts w:hAnsi="Cambria Math"/>
          </w:rPr>
          <m:t>=12Ω</m:t>
        </m:r>
      </m:oMath>
      <w:r>
        <w:rPr>
          <w:rFonts w:ascii="宋体" w:cs="宋体"/>
          <w:kern w:val="0"/>
          <w:szCs w:val="21"/>
        </w:rPr>
        <w:t>；</w:t>
      </w:r>
      <w:r>
        <w:rPr>
          <w:rFonts w:ascii="宋体" w:cs="宋体"/>
          <w:kern w:val="0"/>
          <w:szCs w:val="21"/>
        </w:rPr>
        <w:br/>
      </w:r>
      <m:oMath>
        <m:r>
          <w:rPr>
            <w:rFonts w:hAnsi="Cambria Math"/>
          </w:rPr>
          <m:t>(2)</m:t>
        </m:r>
      </m:oMath>
      <w:r>
        <w:rPr>
          <w:rFonts w:ascii="宋体" w:cs="宋体"/>
          <w:kern w:val="0"/>
          <w:szCs w:val="21"/>
        </w:rPr>
        <w:t>由</w:t>
      </w:r>
      <m:oMath>
        <m:r>
          <w:rPr>
            <w:rFonts w:hAnsi="Cambria Math"/>
          </w:rPr>
          <m:t>P=UI</m:t>
        </m:r>
      </m:oMath>
      <w:r>
        <w:rPr>
          <w:rFonts w:ascii="宋体" w:cs="宋体"/>
          <w:kern w:val="0"/>
          <w:szCs w:val="21"/>
        </w:rPr>
        <w:t>可得灯泡的额定电流</w:t>
      </w:r>
      <m:oMath>
        <m:sSub>
          <m:sSubPr>
            <m:ctrlPr>
              <w:rPr>
                <w:rFonts w:hAnsi="Cambria Math"/>
              </w:rPr>
            </m:ctrlPr>
          </m:sSubPr>
          <m:e>
            <m:r>
              <w:rPr>
                <w:rFonts w:hAnsi="Cambria Math"/>
              </w:rPr>
              <m:t>I</m:t>
            </m:r>
          </m:e>
          <m:sub>
            <m:r>
              <w:rPr>
                <w:rFonts w:hAnsi="Cambria Math"/>
              </w:rPr>
              <m:t>L</m:t>
            </m:r>
          </m:sub>
        </m:sSub>
        <m:r>
          <w:rPr>
            <w:rFonts w:hAnsi="Cambria Math"/>
          </w:rPr>
          <m:t>=</m:t>
        </m:r>
        <m:f>
          <m:fPr>
            <m:ctrlPr>
              <w:rPr>
                <w:rFonts w:hAnsi="Cambria Math"/>
              </w:rPr>
            </m:ctrlPr>
          </m:fPr>
          <m:num>
            <m:sSub>
              <m:sSubPr>
                <m:ctrlPr>
                  <w:rPr>
                    <w:rFonts w:hAnsi="Cambria Math"/>
                  </w:rPr>
                </m:ctrlPr>
              </m:sSubPr>
              <m:e>
                <m:r>
                  <w:rPr>
                    <w:rFonts w:hAnsi="Cambria Math"/>
                    <w:sz w:val="24"/>
                    <w:szCs w:val="24"/>
                  </w:rPr>
                  <m:t>P</m:t>
                </m:r>
              </m:e>
              <m:sub>
                <m:r>
                  <w:rPr>
                    <w:rFonts w:hAnsi="Cambria Math"/>
                    <w:sz w:val="24"/>
                    <w:szCs w:val="24"/>
                  </w:rPr>
                  <m:t>L</m:t>
                </m:r>
              </m:sub>
            </m:sSub>
          </m:num>
          <m:den>
            <m:sSub>
              <m:sSubPr>
                <m:ctrlPr>
                  <w:rPr>
                    <w:rFonts w:hAnsi="Cambria Math"/>
                  </w:rPr>
                </m:ctrlPr>
              </m:sSubPr>
              <m:e>
                <m:r>
                  <w:rPr>
                    <w:rFonts w:hAnsi="Cambria Math"/>
                    <w:sz w:val="24"/>
                    <w:szCs w:val="24"/>
                  </w:rPr>
                  <m:t>U</m:t>
                </m:r>
              </m:e>
              <m:sub>
                <m:r>
                  <w:rPr>
                    <w:rFonts w:hAnsi="Cambria Math"/>
                    <w:sz w:val="24"/>
                    <w:szCs w:val="24"/>
                  </w:rPr>
                  <m:t>L</m:t>
                </m:r>
              </m:sub>
            </m:sSub>
          </m:den>
        </m:f>
        <m:r>
          <w:rPr>
            <w:rFonts w:hAnsi="Cambria Math"/>
          </w:rPr>
          <m:t>=</m:t>
        </m:r>
        <m:f>
          <m:fPr>
            <m:ctrlPr>
              <w:rPr>
                <w:rFonts w:hAnsi="Cambria Math"/>
              </w:rPr>
            </m:ctrlPr>
          </m:fPr>
          <m:num>
            <m:r>
              <w:rPr>
                <w:rFonts w:hAnsi="Cambria Math"/>
                <w:sz w:val="24"/>
                <w:szCs w:val="24"/>
              </w:rPr>
              <m:t>3W</m:t>
            </m:r>
          </m:num>
          <m:den>
            <m:r>
              <w:rPr>
                <w:rFonts w:hAnsi="Cambria Math"/>
                <w:sz w:val="24"/>
                <w:szCs w:val="24"/>
              </w:rPr>
              <m:t>6V</m:t>
            </m:r>
          </m:den>
        </m:f>
        <m:r>
          <w:rPr>
            <w:rFonts w:hAnsi="Cambria Math"/>
          </w:rPr>
          <m:t>=0.5A</m:t>
        </m:r>
      </m:oMath>
      <w:r>
        <w:rPr>
          <w:rFonts w:ascii="宋体" w:cs="宋体"/>
          <w:kern w:val="0"/>
          <w:szCs w:val="21"/>
        </w:rPr>
        <w:t>；</w:t>
      </w:r>
      <w:r>
        <w:rPr>
          <w:rFonts w:ascii="宋体" w:cs="宋体"/>
          <w:kern w:val="0"/>
          <w:szCs w:val="21"/>
        </w:rPr>
        <w:br/>
      </w:r>
      <w:r>
        <w:rPr>
          <w:rFonts w:ascii="宋体" w:cs="宋体"/>
          <w:kern w:val="0"/>
          <w:szCs w:val="21"/>
        </w:rPr>
        <w:t>闭合</w:t>
      </w:r>
      <w:r>
        <w:rPr>
          <w:rFonts w:ascii="Times New Roman" w:eastAsia="Times New Roman" w:hAnsi="Times New Roman" w:cs="Times New Roman"/>
          <w:i/>
          <w:iCs/>
          <w:kern w:val="0"/>
          <w:szCs w:val="21"/>
        </w:rPr>
        <w:t>S</w:t>
      </w:r>
      <w:r>
        <w:rPr>
          <w:rFonts w:ascii="宋体" w:cs="宋体"/>
          <w:kern w:val="0"/>
          <w:szCs w:val="21"/>
        </w:rPr>
        <w:t>、</w:t>
      </w:r>
      <m:oMath>
        <m:sSub>
          <m:sSubPr>
            <m:ctrlPr>
              <w:rPr>
                <w:rFonts w:hAnsi="Cambria Math"/>
              </w:rPr>
            </m:ctrlPr>
          </m:sSubPr>
          <m:e>
            <m:r>
              <w:rPr>
                <w:rFonts w:hAnsi="Cambria Math"/>
              </w:rPr>
              <m:t>S</m:t>
            </m:r>
          </m:e>
          <m:sub>
            <m:r>
              <w:rPr>
                <w:rFonts w:hAnsi="Cambria Math"/>
              </w:rPr>
              <m:t>2</m:t>
            </m:r>
          </m:sub>
        </m:sSub>
      </m:oMath>
      <w:r>
        <w:rPr>
          <w:rFonts w:ascii="宋体" w:cs="宋体"/>
          <w:kern w:val="0"/>
          <w:szCs w:val="21"/>
        </w:rPr>
        <w:t>，断开</w:t>
      </w:r>
      <m:oMath>
        <m:sSub>
          <m:sSubPr>
            <m:ctrlPr>
              <w:rPr>
                <w:rFonts w:hAnsi="Cambria Math"/>
              </w:rPr>
            </m:ctrlPr>
          </m:sSubPr>
          <m:e>
            <m:r>
              <w:rPr>
                <w:rFonts w:hAnsi="Cambria Math"/>
              </w:rPr>
              <m:t>S</m:t>
            </m:r>
          </m:e>
          <m:sub>
            <m:r>
              <w:rPr>
                <w:rFonts w:hAnsi="Cambria Math"/>
              </w:rPr>
              <m:t>1</m:t>
            </m:r>
          </m:sub>
        </m:sSub>
      </m:oMath>
      <w:r>
        <w:rPr>
          <w:rFonts w:ascii="宋体" w:cs="宋体"/>
          <w:kern w:val="0"/>
          <w:szCs w:val="21"/>
        </w:rPr>
        <w:t>、</w:t>
      </w:r>
      <m:oMath>
        <m:sSub>
          <m:sSubPr>
            <m:ctrlPr>
              <w:rPr>
                <w:rFonts w:hAnsi="Cambria Math"/>
              </w:rPr>
            </m:ctrlPr>
          </m:sSubPr>
          <m:e>
            <m:r>
              <w:rPr>
                <w:rFonts w:hAnsi="Cambria Math"/>
              </w:rPr>
              <m:t>S</m:t>
            </m:r>
          </m:e>
          <m:sub>
            <m:r>
              <w:rPr>
                <w:rFonts w:hAnsi="Cambria Math"/>
              </w:rPr>
              <m:t>3</m:t>
            </m:r>
          </m:sub>
        </m:sSub>
      </m:oMath>
      <w:r>
        <w:rPr>
          <w:rFonts w:ascii="宋体" w:cs="宋体"/>
          <w:kern w:val="0"/>
          <w:szCs w:val="21"/>
        </w:rPr>
        <w:t>时，灯泡</w:t>
      </w:r>
      <w:r>
        <w:rPr>
          <w:rFonts w:ascii="Times New Roman" w:eastAsia="Times New Roman" w:hAnsi="Times New Roman" w:cs="Times New Roman"/>
          <w:i/>
          <w:iCs/>
          <w:kern w:val="0"/>
          <w:szCs w:val="21"/>
        </w:rPr>
        <w:t>L</w:t>
      </w:r>
      <w:r>
        <w:rPr>
          <w:rFonts w:ascii="宋体" w:cs="宋体"/>
          <w:kern w:val="0"/>
          <w:szCs w:val="21"/>
        </w:rPr>
        <w:t>与变阻器</w:t>
      </w:r>
      <m:oMath>
        <m:sSub>
          <m:sSubPr>
            <m:ctrlPr>
              <w:rPr>
                <w:rFonts w:hAnsi="Cambria Math"/>
              </w:rPr>
            </m:ctrlPr>
          </m:sSubPr>
          <m:e>
            <m:r>
              <w:rPr>
                <w:rFonts w:hAnsi="Cambria Math"/>
              </w:rPr>
              <m:t>R</m:t>
            </m:r>
          </m:e>
          <m:sub>
            <m:r>
              <w:rPr>
                <w:rFonts w:hAnsi="Cambria Math"/>
              </w:rPr>
              <m:t>2</m:t>
            </m:r>
          </m:sub>
        </m:sSub>
      </m:oMath>
      <w:r>
        <w:rPr>
          <w:rFonts w:ascii="宋体" w:cs="宋体"/>
          <w:kern w:val="0"/>
          <w:szCs w:val="21"/>
        </w:rPr>
        <w:t>串联，电压表测</w:t>
      </w:r>
      <m:oMath>
        <m:sSub>
          <m:sSubPr>
            <m:ctrlPr>
              <w:rPr>
                <w:rFonts w:hAnsi="Cambria Math"/>
              </w:rPr>
            </m:ctrlPr>
          </m:sSubPr>
          <m:e>
            <m:r>
              <w:rPr>
                <w:rFonts w:hAnsi="Cambria Math"/>
              </w:rPr>
              <m:t>R</m:t>
            </m:r>
          </m:e>
          <m:sub>
            <m:r>
              <w:rPr>
                <w:rFonts w:hAnsi="Cambria Math"/>
              </w:rPr>
              <m:t>2</m:t>
            </m:r>
          </m:sub>
        </m:sSub>
      </m:oMath>
      <w:r>
        <w:rPr>
          <w:rFonts w:ascii="宋体" w:cs="宋体"/>
          <w:kern w:val="0"/>
          <w:szCs w:val="21"/>
        </w:rPr>
        <w:t>两端的电压，</w:t>
      </w:r>
      <w:r>
        <w:rPr>
          <w:rFonts w:ascii="宋体" w:cs="宋体"/>
          <w:kern w:val="0"/>
          <w:szCs w:val="21"/>
        </w:rPr>
        <w:br/>
      </w:r>
      <w:r>
        <w:rPr>
          <w:rFonts w:ascii="宋体" w:cs="宋体"/>
          <w:kern w:val="0"/>
          <w:szCs w:val="21"/>
        </w:rPr>
        <w:t>因串联电路中各处的电流相等，变阻器允许通过的最大电流为</w:t>
      </w:r>
      <w:r>
        <w:rPr>
          <w:rFonts w:ascii="Times New Roman" w:eastAsia="Times New Roman" w:hAnsi="Times New Roman" w:cs="Times New Roman"/>
          <w:kern w:val="0"/>
          <w:szCs w:val="21"/>
        </w:rPr>
        <w:t>1</w:t>
      </w:r>
      <w:r>
        <w:rPr>
          <w:rFonts w:ascii="Times New Roman" w:eastAsia="Times New Roman" w:hAnsi="Times New Roman" w:cs="Times New Roman"/>
          <w:i/>
          <w:iCs/>
          <w:kern w:val="0"/>
          <w:szCs w:val="21"/>
        </w:rPr>
        <w:t>A</w:t>
      </w:r>
      <w:r>
        <w:rPr>
          <w:rFonts w:ascii="宋体" w:cs="宋体"/>
          <w:kern w:val="0"/>
          <w:szCs w:val="21"/>
        </w:rPr>
        <w:t>，</w:t>
      </w:r>
      <w:r>
        <w:rPr>
          <w:rFonts w:ascii="宋体" w:cs="宋体"/>
          <w:kern w:val="0"/>
          <w:szCs w:val="21"/>
        </w:rPr>
        <w:br/>
        <w:t>电路中的最大电流</w:t>
      </w:r>
      <m:oMath>
        <m:sSub>
          <m:sSubPr>
            <m:ctrlPr>
              <w:rPr>
                <w:rFonts w:hAnsi="Cambria Math"/>
              </w:rPr>
            </m:ctrlPr>
          </m:sSubPr>
          <m:e>
            <m:r>
              <w:rPr>
                <w:rFonts w:hAnsi="Cambria Math"/>
              </w:rPr>
              <m:t>I</m:t>
            </m:r>
          </m:e>
          <m:sub>
            <m:r>
              <w:rPr>
                <w:rFonts w:hAnsi="Cambria Math"/>
              </w:rPr>
              <m:t>大</m:t>
            </m:r>
          </m:sub>
        </m:sSub>
        <m:r>
          <w:rPr>
            <w:rFonts w:hAnsi="Cambria Math"/>
          </w:rPr>
          <m:t>=0.5A</m:t>
        </m:r>
      </m:oMath>
      <w:r>
        <w:rPr>
          <w:rFonts w:ascii="宋体" w:cs="宋体"/>
          <w:kern w:val="0"/>
          <w:szCs w:val="21"/>
        </w:rPr>
        <w:t>，此时滑动变阻器接入电路中的电阻最小，</w:t>
      </w:r>
      <w:r>
        <w:rPr>
          <w:rFonts w:ascii="宋体" w:cs="宋体"/>
          <w:kern w:val="0"/>
          <w:szCs w:val="21"/>
        </w:rPr>
        <w:br/>
      </w:r>
      <w:r>
        <w:rPr>
          <w:rFonts w:ascii="宋体" w:cs="宋体"/>
          <w:kern w:val="0"/>
          <w:szCs w:val="21"/>
        </w:rPr>
        <w:t>此时电路的总电阻</w:t>
      </w:r>
      <m:oMath>
        <m:sSub>
          <m:sSubPr>
            <m:ctrlPr>
              <w:rPr>
                <w:rFonts w:hAnsi="Cambria Math"/>
              </w:rPr>
            </m:ctrlPr>
          </m:sSubPr>
          <m:e>
            <m:r>
              <w:rPr>
                <w:rFonts w:hAnsi="Cambria Math"/>
              </w:rPr>
              <m:t>R</m:t>
            </m:r>
          </m:e>
          <m:sub>
            <m:r>
              <w:rPr>
                <w:rFonts w:hAnsi="Cambria Math"/>
              </w:rPr>
              <m:t>总</m:t>
            </m:r>
          </m:sub>
        </m:sSub>
        <m:r>
          <w:rPr>
            <w:rFonts w:hAnsi="Cambria Math"/>
          </w:rPr>
          <m:t>=</m:t>
        </m:r>
        <m:f>
          <m:fPr>
            <m:ctrlPr>
              <w:rPr>
                <w:rFonts w:hAnsi="Cambria Math"/>
              </w:rPr>
            </m:ctrlPr>
          </m:fPr>
          <m:num>
            <m:sSup>
              <m:sSupPr>
                <m:ctrlPr>
                  <w:rPr>
                    <w:rFonts w:hAnsi="Cambria Math"/>
                  </w:rPr>
                </m:ctrlPr>
              </m:sSupPr>
              <m:e>
                <m:r>
                  <w:rPr>
                    <w:rFonts w:hAnsi="Cambria Math"/>
                    <w:sz w:val="24"/>
                    <w:szCs w:val="24"/>
                  </w:rPr>
                  <m:t>U</m:t>
                </m:r>
              </m:e>
              <m:sup>
                <m:r>
                  <w:rPr>
                    <w:rFonts w:hAnsi="Cambria Math"/>
                    <w:sz w:val="24"/>
                    <w:szCs w:val="24"/>
                  </w:rPr>
                  <m:t>'</m:t>
                </m:r>
              </m:sup>
            </m:sSup>
          </m:num>
          <m:den>
            <m:sSub>
              <m:sSubPr>
                <m:ctrlPr>
                  <w:rPr>
                    <w:rFonts w:hAnsi="Cambria Math"/>
                  </w:rPr>
                </m:ctrlPr>
              </m:sSubPr>
              <m:e>
                <m:r>
                  <w:rPr>
                    <w:rFonts w:hAnsi="Cambria Math"/>
                    <w:sz w:val="24"/>
                    <w:szCs w:val="24"/>
                  </w:rPr>
                  <m:t>I</m:t>
                </m:r>
              </m:e>
              <m:sub>
                <m:r>
                  <w:rPr>
                    <w:rFonts w:hAnsi="Cambria Math"/>
                    <w:sz w:val="24"/>
                    <w:szCs w:val="24"/>
                  </w:rPr>
                  <m:t>大</m:t>
                </m:r>
              </m:sub>
            </m:sSub>
          </m:den>
        </m:f>
        <m:r>
          <w:rPr>
            <w:rFonts w:hAnsi="Cambria Math"/>
          </w:rPr>
          <m:t>=</m:t>
        </m:r>
        <m:f>
          <m:fPr>
            <m:ctrlPr>
              <w:rPr>
                <w:rFonts w:hAnsi="Cambria Math"/>
              </w:rPr>
            </m:ctrlPr>
          </m:fPr>
          <m:num>
            <m:r>
              <w:rPr>
                <w:rFonts w:hAnsi="Cambria Math"/>
                <w:sz w:val="24"/>
                <w:szCs w:val="24"/>
              </w:rPr>
              <m:t>18V</m:t>
            </m:r>
          </m:num>
          <m:den>
            <m:r>
              <w:rPr>
                <w:rFonts w:hAnsi="Cambria Math"/>
                <w:sz w:val="24"/>
                <w:szCs w:val="24"/>
              </w:rPr>
              <m:t>0.5A</m:t>
            </m:r>
          </m:den>
        </m:f>
        <m:r>
          <w:rPr>
            <w:rFonts w:hAnsi="Cambria Math"/>
          </w:rPr>
          <m:t>=36Ω</m:t>
        </m:r>
      </m:oMath>
      <w:r>
        <w:rPr>
          <w:rFonts w:ascii="宋体" w:cs="宋体"/>
          <w:kern w:val="0"/>
          <w:szCs w:val="21"/>
        </w:rPr>
        <w:t>，</w:t>
      </w:r>
      <w:r>
        <w:rPr>
          <w:rFonts w:ascii="宋体" w:cs="宋体"/>
          <w:kern w:val="0"/>
          <w:szCs w:val="21"/>
        </w:rPr>
        <w:br/>
      </w:r>
      <w:r>
        <w:rPr>
          <w:rFonts w:ascii="宋体" w:cs="宋体"/>
          <w:kern w:val="0"/>
          <w:szCs w:val="21"/>
        </w:rPr>
        <w:t>因串联电路中总电阻等于各分电阻之和，</w:t>
      </w:r>
      <w:r>
        <w:rPr>
          <w:rFonts w:ascii="宋体" w:cs="宋体"/>
          <w:kern w:val="0"/>
          <w:szCs w:val="21"/>
        </w:rPr>
        <w:br/>
      </w:r>
      <w:r>
        <w:rPr>
          <w:rFonts w:ascii="宋体" w:cs="宋体"/>
          <w:kern w:val="0"/>
          <w:szCs w:val="21"/>
        </w:rPr>
        <w:lastRenderedPageBreak/>
        <w:t>所以，滑动变阻器接入电路中的最小阻值</w:t>
      </w:r>
      <m:oMath>
        <m:sSub>
          <m:sSubPr>
            <m:ctrlPr>
              <w:rPr>
                <w:rFonts w:hAnsi="Cambria Math"/>
              </w:rPr>
            </m:ctrlPr>
          </m:sSubPr>
          <m:e>
            <m:r>
              <w:rPr>
                <w:rFonts w:hAnsi="Cambria Math"/>
              </w:rPr>
              <m:t>R</m:t>
            </m:r>
          </m:e>
          <m:sub>
            <m:r>
              <w:rPr>
                <w:rFonts w:hAnsi="Cambria Math"/>
              </w:rPr>
              <m:t>2</m:t>
            </m:r>
            <m:r>
              <w:rPr>
                <w:rFonts w:hAnsi="Cambria Math"/>
              </w:rPr>
              <m:t>小</m:t>
            </m:r>
          </m:sub>
        </m:sSub>
        <m:r>
          <w:rPr>
            <w:rFonts w:hAnsi="Cambria Math"/>
          </w:rPr>
          <m:t>=</m:t>
        </m:r>
        <m:sSub>
          <m:sSubPr>
            <m:ctrlPr>
              <w:rPr>
                <w:rFonts w:hAnsi="Cambria Math"/>
              </w:rPr>
            </m:ctrlPr>
          </m:sSubPr>
          <m:e>
            <m:r>
              <w:rPr>
                <w:rFonts w:hAnsi="Cambria Math"/>
              </w:rPr>
              <m:t>R</m:t>
            </m:r>
          </m:e>
          <m:sub>
            <m:r>
              <w:rPr>
                <w:rFonts w:hAnsi="Cambria Math"/>
              </w:rPr>
              <m:t>总</m:t>
            </m:r>
          </m:sub>
        </m:sSub>
        <m:r>
          <w:rPr>
            <w:rFonts w:hAnsi="Cambria Math"/>
          </w:rPr>
          <m:t>-</m:t>
        </m:r>
        <m:sSub>
          <m:sSubPr>
            <m:ctrlPr>
              <w:rPr>
                <w:rFonts w:hAnsi="Cambria Math"/>
              </w:rPr>
            </m:ctrlPr>
          </m:sSubPr>
          <m:e>
            <m:r>
              <w:rPr>
                <w:rFonts w:hAnsi="Cambria Math"/>
              </w:rPr>
              <m:t>R</m:t>
            </m:r>
          </m:e>
          <m:sub>
            <m:r>
              <w:rPr>
                <w:rFonts w:hAnsi="Cambria Math"/>
              </w:rPr>
              <m:t>L</m:t>
            </m:r>
          </m:sub>
        </m:sSub>
        <m:r>
          <w:rPr>
            <w:rFonts w:hAnsi="Cambria Math"/>
          </w:rPr>
          <m:t>=36Ω-12Ω=24Ω</m:t>
        </m:r>
      </m:oMath>
      <w:r>
        <w:rPr>
          <w:rFonts w:ascii="宋体" w:cs="宋体"/>
          <w:kern w:val="0"/>
          <w:szCs w:val="21"/>
        </w:rPr>
        <w:t>；</w:t>
      </w:r>
      <w:r>
        <w:rPr>
          <w:rFonts w:ascii="宋体" w:cs="宋体"/>
          <w:kern w:val="0"/>
          <w:szCs w:val="21"/>
        </w:rPr>
        <w:br/>
      </w:r>
      <w:r>
        <w:rPr>
          <w:rFonts w:ascii="宋体" w:cs="宋体"/>
          <w:kern w:val="0"/>
          <w:szCs w:val="21"/>
        </w:rPr>
        <w:t>当电压表的示数</w:t>
      </w:r>
      <m:oMath>
        <m:sSub>
          <m:sSubPr>
            <m:ctrlPr>
              <w:rPr>
                <w:rFonts w:hAnsi="Cambria Math"/>
              </w:rPr>
            </m:ctrlPr>
          </m:sSubPr>
          <m:e>
            <m:r>
              <w:rPr>
                <w:rFonts w:hAnsi="Cambria Math"/>
              </w:rPr>
              <m:t>U</m:t>
            </m:r>
          </m:e>
          <m:sub>
            <m:r>
              <w:rPr>
                <w:rFonts w:hAnsi="Cambria Math"/>
              </w:rPr>
              <m:t>2</m:t>
            </m:r>
          </m:sub>
        </m:sSub>
        <m:r>
          <w:rPr>
            <w:rFonts w:hAnsi="Cambria Math"/>
          </w:rPr>
          <m:t>=15V</m:t>
        </m:r>
      </m:oMath>
      <w:r>
        <w:rPr>
          <w:rFonts w:ascii="宋体" w:cs="宋体"/>
          <w:kern w:val="0"/>
          <w:szCs w:val="21"/>
        </w:rPr>
        <w:t>时，变阻器接入电路中的电阻最大，电路中的电流最小，</w:t>
      </w:r>
      <w:r>
        <w:rPr>
          <w:rFonts w:ascii="宋体" w:cs="宋体"/>
          <w:kern w:val="0"/>
          <w:szCs w:val="21"/>
        </w:rPr>
        <w:br/>
      </w:r>
      <w:r>
        <w:rPr>
          <w:rFonts w:ascii="宋体" w:cs="宋体"/>
          <w:kern w:val="0"/>
          <w:szCs w:val="21"/>
        </w:rPr>
        <w:t>此时灯泡两端的电压</w:t>
      </w:r>
      <m:oMath>
        <m:sSub>
          <m:sSubPr>
            <m:ctrlPr>
              <w:rPr>
                <w:rFonts w:hAnsi="Cambria Math"/>
              </w:rPr>
            </m:ctrlPr>
          </m:sSubPr>
          <m:e>
            <m:r>
              <w:rPr>
                <w:rFonts w:hAnsi="Cambria Math"/>
              </w:rPr>
              <m:t>U</m:t>
            </m:r>
          </m:e>
          <m:sub>
            <m:r>
              <w:rPr>
                <w:rFonts w:hAnsi="Cambria Math"/>
              </w:rPr>
              <m:t>L</m:t>
            </m:r>
          </m:sub>
        </m:sSub>
        <m:r>
          <w:rPr>
            <w:rFonts w:hAnsi="Cambria Math"/>
          </w:rPr>
          <m:t>'=U'-</m:t>
        </m:r>
        <m:sSub>
          <m:sSubPr>
            <m:ctrlPr>
              <w:rPr>
                <w:rFonts w:hAnsi="Cambria Math"/>
              </w:rPr>
            </m:ctrlPr>
          </m:sSubPr>
          <m:e>
            <m:r>
              <w:rPr>
                <w:rFonts w:hAnsi="Cambria Math"/>
              </w:rPr>
              <m:t>U</m:t>
            </m:r>
          </m:e>
          <m:sub>
            <m:r>
              <w:rPr>
                <w:rFonts w:hAnsi="Cambria Math"/>
              </w:rPr>
              <m:t>2</m:t>
            </m:r>
          </m:sub>
        </m:sSub>
        <m:r>
          <w:rPr>
            <w:rFonts w:hAnsi="Cambria Math"/>
          </w:rPr>
          <m:t>=18V-15V=3V</m:t>
        </m:r>
      </m:oMath>
      <w:r>
        <w:rPr>
          <w:rFonts w:ascii="宋体" w:cs="宋体"/>
          <w:kern w:val="0"/>
          <w:szCs w:val="21"/>
        </w:rPr>
        <w:t>，</w:t>
      </w:r>
      <w:r>
        <w:rPr>
          <w:rFonts w:ascii="宋体" w:cs="宋体"/>
          <w:kern w:val="0"/>
          <w:szCs w:val="21"/>
        </w:rPr>
        <w:br/>
      </w:r>
      <w:r>
        <w:rPr>
          <w:rFonts w:ascii="宋体" w:cs="宋体"/>
          <w:kern w:val="0"/>
          <w:szCs w:val="21"/>
        </w:rPr>
        <w:t>电路中的最小电流</w:t>
      </w:r>
      <m:oMath>
        <m:sSub>
          <m:sSubPr>
            <m:ctrlPr>
              <w:rPr>
                <w:rFonts w:hAnsi="Cambria Math"/>
              </w:rPr>
            </m:ctrlPr>
          </m:sSubPr>
          <m:e>
            <m:r>
              <w:rPr>
                <w:rFonts w:hAnsi="Cambria Math"/>
              </w:rPr>
              <m:t>I</m:t>
            </m:r>
          </m:e>
          <m:sub>
            <m:r>
              <w:rPr>
                <w:rFonts w:hAnsi="Cambria Math"/>
              </w:rPr>
              <m:t>小</m:t>
            </m:r>
          </m:sub>
        </m:sSub>
        <m:r>
          <w:rPr>
            <w:rFonts w:hAnsi="Cambria Math"/>
          </w:rPr>
          <m:t>=</m:t>
        </m:r>
        <m:f>
          <m:fPr>
            <m:ctrlPr>
              <w:rPr>
                <w:rFonts w:hAnsi="Cambria Math"/>
              </w:rPr>
            </m:ctrlPr>
          </m:fPr>
          <m:num>
            <m:sSubSup>
              <m:sSubSupPr>
                <m:ctrlPr>
                  <w:rPr>
                    <w:rFonts w:hAnsi="Cambria Math"/>
                  </w:rPr>
                </m:ctrlPr>
              </m:sSubSupPr>
              <m:e>
                <m:r>
                  <w:rPr>
                    <w:rFonts w:hAnsi="Cambria Math"/>
                    <w:sz w:val="24"/>
                    <w:szCs w:val="24"/>
                  </w:rPr>
                  <m:t>U</m:t>
                </m:r>
              </m:e>
              <m:sub>
                <m:r>
                  <w:rPr>
                    <w:rFonts w:hAnsi="Cambria Math"/>
                    <w:sz w:val="24"/>
                    <w:szCs w:val="24"/>
                  </w:rPr>
                  <m:t>L</m:t>
                </m:r>
              </m:sub>
              <m:sup>
                <m:r>
                  <w:rPr>
                    <w:rFonts w:hAnsi="Cambria Math"/>
                    <w:sz w:val="24"/>
                    <w:szCs w:val="24"/>
                  </w:rPr>
                  <m:t>'</m:t>
                </m:r>
              </m:sup>
            </m:sSubSup>
          </m:num>
          <m:den>
            <m:sSub>
              <m:sSubPr>
                <m:ctrlPr>
                  <w:rPr>
                    <w:rFonts w:hAnsi="Cambria Math"/>
                  </w:rPr>
                </m:ctrlPr>
              </m:sSubPr>
              <m:e>
                <m:r>
                  <w:rPr>
                    <w:rFonts w:hAnsi="Cambria Math"/>
                    <w:sz w:val="24"/>
                    <w:szCs w:val="24"/>
                  </w:rPr>
                  <m:t>R</m:t>
                </m:r>
              </m:e>
              <m:sub>
                <m:r>
                  <w:rPr>
                    <w:rFonts w:hAnsi="Cambria Math"/>
                    <w:sz w:val="24"/>
                    <w:szCs w:val="24"/>
                  </w:rPr>
                  <m:t>L</m:t>
                </m:r>
              </m:sub>
            </m:sSub>
          </m:den>
        </m:f>
        <m:r>
          <w:rPr>
            <w:rFonts w:hAnsi="Cambria Math"/>
          </w:rPr>
          <m:t>=</m:t>
        </m:r>
        <m:f>
          <m:fPr>
            <m:ctrlPr>
              <w:rPr>
                <w:rFonts w:hAnsi="Cambria Math"/>
              </w:rPr>
            </m:ctrlPr>
          </m:fPr>
          <m:num>
            <m:r>
              <w:rPr>
                <w:rFonts w:hAnsi="Cambria Math"/>
                <w:sz w:val="24"/>
                <w:szCs w:val="24"/>
              </w:rPr>
              <m:t>3V</m:t>
            </m:r>
          </m:num>
          <m:den>
            <m:r>
              <w:rPr>
                <w:rFonts w:hAnsi="Cambria Math"/>
                <w:sz w:val="24"/>
                <w:szCs w:val="24"/>
              </w:rPr>
              <m:t>12Ω</m:t>
            </m:r>
          </m:den>
        </m:f>
        <m:r>
          <w:rPr>
            <w:rFonts w:hAnsi="Cambria Math"/>
          </w:rPr>
          <m:t>=0.25A</m:t>
        </m:r>
      </m:oMath>
      <w:r>
        <w:rPr>
          <w:rFonts w:ascii="宋体" w:cs="宋体"/>
          <w:kern w:val="0"/>
          <w:szCs w:val="21"/>
        </w:rPr>
        <w:t>，</w:t>
      </w:r>
      <w:r>
        <w:rPr>
          <w:rFonts w:ascii="宋体" w:cs="宋体"/>
          <w:kern w:val="0"/>
          <w:szCs w:val="21"/>
        </w:rPr>
        <w:br/>
      </w:r>
      <w:r>
        <w:rPr>
          <w:rFonts w:ascii="宋体" w:cs="宋体"/>
          <w:kern w:val="0"/>
          <w:szCs w:val="21"/>
        </w:rPr>
        <w:t>滑动变阻器接入电路中的最大阻值</w:t>
      </w:r>
      <m:oMath>
        <m:sSub>
          <m:sSubPr>
            <m:ctrlPr>
              <w:rPr>
                <w:rFonts w:hAnsi="Cambria Math"/>
              </w:rPr>
            </m:ctrlPr>
          </m:sSubPr>
          <m:e>
            <m:r>
              <w:rPr>
                <w:rFonts w:hAnsi="Cambria Math"/>
              </w:rPr>
              <m:t>R</m:t>
            </m:r>
          </m:e>
          <m:sub>
            <m:r>
              <w:rPr>
                <w:rFonts w:hAnsi="Cambria Math"/>
              </w:rPr>
              <m:t>2</m:t>
            </m:r>
            <m:r>
              <w:rPr>
                <w:rFonts w:hAnsi="Cambria Math"/>
              </w:rPr>
              <m:t>大</m:t>
            </m:r>
          </m:sub>
        </m:sSub>
        <m:r>
          <w:rPr>
            <w:rFonts w:hAnsi="Cambria Math"/>
          </w:rPr>
          <m:t>=</m:t>
        </m:r>
        <m:f>
          <m:fPr>
            <m:ctrlPr>
              <w:rPr>
                <w:rFonts w:hAnsi="Cambria Math"/>
              </w:rPr>
            </m:ctrlPr>
          </m:fPr>
          <m:num>
            <m:sSub>
              <m:sSubPr>
                <m:ctrlPr>
                  <w:rPr>
                    <w:rFonts w:hAnsi="Cambria Math"/>
                  </w:rPr>
                </m:ctrlPr>
              </m:sSubPr>
              <m:e>
                <m:r>
                  <w:rPr>
                    <w:rFonts w:hAnsi="Cambria Math"/>
                    <w:sz w:val="24"/>
                    <w:szCs w:val="24"/>
                  </w:rPr>
                  <m:t>U</m:t>
                </m:r>
              </m:e>
              <m:sub>
                <m:r>
                  <w:rPr>
                    <w:rFonts w:hAnsi="Cambria Math"/>
                    <w:sz w:val="24"/>
                    <w:szCs w:val="24"/>
                  </w:rPr>
                  <m:t>2</m:t>
                </m:r>
              </m:sub>
            </m:sSub>
          </m:num>
          <m:den>
            <m:sSub>
              <m:sSubPr>
                <m:ctrlPr>
                  <w:rPr>
                    <w:rFonts w:hAnsi="Cambria Math"/>
                  </w:rPr>
                </m:ctrlPr>
              </m:sSubPr>
              <m:e>
                <m:r>
                  <w:rPr>
                    <w:rFonts w:hAnsi="Cambria Math"/>
                    <w:sz w:val="24"/>
                    <w:szCs w:val="24"/>
                  </w:rPr>
                  <m:t>I</m:t>
                </m:r>
              </m:e>
              <m:sub>
                <m:r>
                  <w:rPr>
                    <w:rFonts w:hAnsi="Cambria Math"/>
                    <w:sz w:val="24"/>
                    <w:szCs w:val="24"/>
                  </w:rPr>
                  <m:t>小</m:t>
                </m:r>
              </m:sub>
            </m:sSub>
          </m:den>
        </m:f>
        <m:r>
          <w:rPr>
            <w:rFonts w:hAnsi="Cambria Math"/>
          </w:rPr>
          <m:t>=</m:t>
        </m:r>
        <m:f>
          <m:fPr>
            <m:ctrlPr>
              <w:rPr>
                <w:rFonts w:hAnsi="Cambria Math"/>
              </w:rPr>
            </m:ctrlPr>
          </m:fPr>
          <m:num>
            <m:r>
              <w:rPr>
                <w:rFonts w:hAnsi="Cambria Math"/>
                <w:sz w:val="24"/>
                <w:szCs w:val="24"/>
              </w:rPr>
              <m:t>15V</m:t>
            </m:r>
          </m:num>
          <m:den>
            <m:r>
              <w:rPr>
                <w:rFonts w:hAnsi="Cambria Math"/>
                <w:sz w:val="24"/>
                <w:szCs w:val="24"/>
              </w:rPr>
              <m:t>0.25A</m:t>
            </m:r>
          </m:den>
        </m:f>
        <m:r>
          <w:rPr>
            <w:rFonts w:hAnsi="Cambria Math"/>
          </w:rPr>
          <m:t>=60Ω</m:t>
        </m:r>
      </m:oMath>
      <w:r>
        <w:rPr>
          <w:rFonts w:ascii="宋体" w:cs="宋体"/>
          <w:kern w:val="0"/>
          <w:szCs w:val="21"/>
        </w:rPr>
        <w:t>，</w:t>
      </w:r>
      <w:r>
        <w:rPr>
          <w:rFonts w:ascii="宋体" w:cs="宋体"/>
          <w:kern w:val="0"/>
          <w:szCs w:val="21"/>
        </w:rPr>
        <w:br/>
      </w:r>
      <w:r>
        <w:rPr>
          <w:rFonts w:ascii="宋体" w:cs="宋体"/>
          <w:kern w:val="0"/>
          <w:szCs w:val="21"/>
        </w:rPr>
        <w:t>所以，在电路安全的情况下，滑动变阻器连入电路的阻值范围为</w:t>
      </w:r>
      <m:oMath>
        <m:r>
          <w:rPr>
            <w:rFonts w:hAnsi="Cambria Math"/>
          </w:rPr>
          <m:t>24Ω∼60Ω</m:t>
        </m:r>
      </m:oMath>
      <w:r>
        <w:rPr>
          <w:rFonts w:ascii="宋体" w:cs="宋体"/>
          <w:kern w:val="0"/>
          <w:szCs w:val="21"/>
        </w:rPr>
        <w:t>；</w:t>
      </w:r>
      <w:r>
        <w:rPr>
          <w:rFonts w:ascii="宋体" w:cs="宋体"/>
          <w:kern w:val="0"/>
          <w:szCs w:val="21"/>
        </w:rPr>
        <w:br/>
      </w:r>
      <m:oMath>
        <m:r>
          <w:rPr>
            <w:rFonts w:hAnsi="Cambria Math"/>
          </w:rPr>
          <m:t>(3)</m:t>
        </m:r>
      </m:oMath>
      <w:r>
        <w:rPr>
          <w:rFonts w:ascii="宋体" w:cs="宋体"/>
          <w:kern w:val="0"/>
          <w:szCs w:val="21"/>
        </w:rPr>
        <w:t>开关</w:t>
      </w:r>
      <w:r>
        <w:rPr>
          <w:rFonts w:ascii="Times New Roman" w:eastAsia="Times New Roman" w:hAnsi="Times New Roman" w:cs="Times New Roman"/>
          <w:i/>
          <w:iCs/>
          <w:kern w:val="0"/>
          <w:szCs w:val="21"/>
        </w:rPr>
        <w:t>S</w:t>
      </w:r>
      <w:r>
        <w:rPr>
          <w:rFonts w:ascii="宋体" w:cs="宋体"/>
          <w:kern w:val="0"/>
          <w:szCs w:val="21"/>
        </w:rPr>
        <w:t>、</w:t>
      </w:r>
      <m:oMath>
        <m:sSub>
          <m:sSubPr>
            <m:ctrlPr>
              <w:rPr>
                <w:rFonts w:hAnsi="Cambria Math"/>
              </w:rPr>
            </m:ctrlPr>
          </m:sSubPr>
          <m:e>
            <m:r>
              <w:rPr>
                <w:rFonts w:hAnsi="Cambria Math"/>
              </w:rPr>
              <m:t>S</m:t>
            </m:r>
          </m:e>
          <m:sub>
            <m:r>
              <w:rPr>
                <w:rFonts w:hAnsi="Cambria Math"/>
              </w:rPr>
              <m:t>1</m:t>
            </m:r>
          </m:sub>
        </m:sSub>
      </m:oMath>
      <w:r>
        <w:rPr>
          <w:rFonts w:ascii="宋体" w:cs="宋体"/>
          <w:kern w:val="0"/>
          <w:szCs w:val="21"/>
        </w:rPr>
        <w:t>、</w:t>
      </w:r>
      <m:oMath>
        <m:sSub>
          <m:sSubPr>
            <m:ctrlPr>
              <w:rPr>
                <w:rFonts w:hAnsi="Cambria Math"/>
              </w:rPr>
            </m:ctrlPr>
          </m:sSubPr>
          <m:e>
            <m:r>
              <w:rPr>
                <w:rFonts w:hAnsi="Cambria Math"/>
              </w:rPr>
              <m:t>S</m:t>
            </m:r>
          </m:e>
          <m:sub>
            <m:r>
              <w:rPr>
                <w:rFonts w:hAnsi="Cambria Math"/>
              </w:rPr>
              <m:t>2</m:t>
            </m:r>
          </m:sub>
        </m:sSub>
      </m:oMath>
      <w:r>
        <w:rPr>
          <w:rFonts w:ascii="宋体" w:cs="宋体"/>
          <w:kern w:val="0"/>
          <w:szCs w:val="21"/>
        </w:rPr>
        <w:t>、</w:t>
      </w:r>
      <m:oMath>
        <m:sSub>
          <m:sSubPr>
            <m:ctrlPr>
              <w:rPr>
                <w:rFonts w:hAnsi="Cambria Math"/>
              </w:rPr>
            </m:ctrlPr>
          </m:sSubPr>
          <m:e>
            <m:r>
              <w:rPr>
                <w:rFonts w:hAnsi="Cambria Math"/>
              </w:rPr>
              <m:t>S</m:t>
            </m:r>
          </m:e>
          <m:sub>
            <m:r>
              <w:rPr>
                <w:rFonts w:hAnsi="Cambria Math"/>
              </w:rPr>
              <m:t>3</m:t>
            </m:r>
          </m:sub>
        </m:sSub>
      </m:oMath>
      <w:r>
        <w:rPr>
          <w:rFonts w:ascii="宋体" w:cs="宋体"/>
          <w:kern w:val="0"/>
          <w:szCs w:val="21"/>
        </w:rPr>
        <w:t>都闭合时，</w:t>
      </w:r>
      <m:oMath>
        <m:sSub>
          <m:sSubPr>
            <m:ctrlPr>
              <w:rPr>
                <w:rFonts w:hAnsi="Cambria Math"/>
              </w:rPr>
            </m:ctrlPr>
          </m:sSubPr>
          <m:e>
            <m:r>
              <w:rPr>
                <w:rFonts w:hAnsi="Cambria Math"/>
              </w:rPr>
              <m:t>R</m:t>
            </m:r>
          </m:e>
          <m:sub>
            <m:r>
              <w:rPr>
                <w:rFonts w:hAnsi="Cambria Math"/>
              </w:rPr>
              <m:t>1</m:t>
            </m:r>
          </m:sub>
        </m:sSub>
      </m:oMath>
      <w:r>
        <w:rPr>
          <w:rFonts w:ascii="宋体" w:cs="宋体"/>
          <w:kern w:val="0"/>
          <w:szCs w:val="21"/>
        </w:rPr>
        <w:t>与</w:t>
      </w:r>
      <m:oMath>
        <m:sSub>
          <m:sSubPr>
            <m:ctrlPr>
              <w:rPr>
                <w:rFonts w:hAnsi="Cambria Math"/>
              </w:rPr>
            </m:ctrlPr>
          </m:sSubPr>
          <m:e>
            <m:r>
              <w:rPr>
                <w:rFonts w:hAnsi="Cambria Math"/>
              </w:rPr>
              <m:t>R</m:t>
            </m:r>
          </m:e>
          <m:sub>
            <m:r>
              <w:rPr>
                <w:rFonts w:hAnsi="Cambria Math"/>
              </w:rPr>
              <m:t>2</m:t>
            </m:r>
          </m:sub>
        </m:sSub>
      </m:oMath>
      <w:r>
        <w:rPr>
          <w:rFonts w:ascii="宋体" w:cs="宋体"/>
          <w:kern w:val="0"/>
          <w:szCs w:val="21"/>
        </w:rPr>
        <w:t>并联，</w:t>
      </w:r>
      <w:r>
        <w:rPr>
          <w:rFonts w:ascii="宋体" w:cs="宋体"/>
          <w:kern w:val="0"/>
          <w:szCs w:val="21"/>
        </w:rPr>
        <w:br/>
      </w:r>
      <w:r>
        <w:rPr>
          <w:rFonts w:ascii="宋体" w:cs="宋体"/>
          <w:kern w:val="0"/>
          <w:szCs w:val="21"/>
        </w:rPr>
        <w:t>因并联电路中各支路两端的电压相等，</w:t>
      </w:r>
      <w:r>
        <w:rPr>
          <w:rFonts w:ascii="宋体" w:cs="宋体"/>
          <w:kern w:val="0"/>
          <w:szCs w:val="21"/>
        </w:rPr>
        <w:br/>
        <w:t>所以，由</w:t>
      </w:r>
      <m:oMath>
        <m:r>
          <w:rPr>
            <w:rFonts w:hAnsi="Cambria Math"/>
          </w:rPr>
          <m:t>P=UI=</m:t>
        </m:r>
      </m:oMath>
      <w:r>
        <w:rPr>
          <w:rFonts w:ascii="宋体" w:cs="宋体"/>
          <w:kern w:val="0"/>
          <w:szCs w:val="21"/>
        </w:rPr>
        <w:t>可得，电源的电压</w:t>
      </w:r>
      <m:oMath>
        <m:r>
          <w:rPr>
            <w:rFonts w:hAnsi="Cambria Math"/>
          </w:rPr>
          <m:t>U''=</m:t>
        </m:r>
        <m:rad>
          <m:radPr>
            <m:degHide m:val="1"/>
            <m:ctrlPr>
              <w:rPr>
                <w:rFonts w:hAnsi="Cambria Math"/>
              </w:rPr>
            </m:ctrlPr>
          </m:radPr>
          <m:deg>
            <m:r>
              <w:rPr>
                <w:rFonts w:hAnsi="Cambria Math"/>
              </w:rPr>
              <m:t xml:space="preserve"> </m:t>
            </m:r>
          </m:deg>
          <m:e>
            <m:sSub>
              <m:sSubPr>
                <m:ctrlPr>
                  <w:rPr>
                    <w:rFonts w:hAnsi="Cambria Math"/>
                  </w:rPr>
                </m:ctrlPr>
              </m:sSubPr>
              <m:e>
                <m:r>
                  <w:rPr>
                    <w:rFonts w:hAnsi="Cambria Math"/>
                  </w:rPr>
                  <m:t>P</m:t>
                </m:r>
              </m:e>
              <m:sub>
                <m:r>
                  <w:rPr>
                    <w:rFonts w:hAnsi="Cambria Math"/>
                  </w:rPr>
                  <m:t>1</m:t>
                </m:r>
              </m:sub>
            </m:sSub>
            <m:sSub>
              <m:sSubPr>
                <m:ctrlPr>
                  <w:rPr>
                    <w:rFonts w:hAnsi="Cambria Math"/>
                  </w:rPr>
                </m:ctrlPr>
              </m:sSubPr>
              <m:e>
                <m:r>
                  <w:rPr>
                    <w:rFonts w:hAnsi="Cambria Math"/>
                  </w:rPr>
                  <m:t>R</m:t>
                </m:r>
              </m:e>
              <m:sub>
                <m:r>
                  <w:rPr>
                    <w:rFonts w:hAnsi="Cambria Math"/>
                  </w:rPr>
                  <m:t>1</m:t>
                </m:r>
              </m:sub>
            </m:sSub>
          </m:e>
        </m:rad>
        <m:r>
          <w:rPr>
            <w:rFonts w:hAnsi="Cambria Math"/>
          </w:rPr>
          <m:t>=</m:t>
        </m:r>
        <m:rad>
          <m:radPr>
            <m:degHide m:val="1"/>
            <m:ctrlPr>
              <w:rPr>
                <w:rFonts w:hAnsi="Cambria Math"/>
              </w:rPr>
            </m:ctrlPr>
          </m:radPr>
          <m:deg>
            <m:r>
              <w:rPr>
                <w:rFonts w:hAnsi="Cambria Math"/>
              </w:rPr>
              <m:t xml:space="preserve"> </m:t>
            </m:r>
          </m:deg>
          <m:e>
            <m:r>
              <w:rPr>
                <w:rFonts w:hAnsi="Cambria Math"/>
              </w:rPr>
              <m:t>3.6W×10Ω</m:t>
            </m:r>
          </m:e>
        </m:rad>
        <m:r>
          <w:rPr>
            <w:rFonts w:hAnsi="Cambria Math"/>
          </w:rPr>
          <m:t>=6V</m:t>
        </m:r>
      </m:oMath>
      <w:r>
        <w:rPr>
          <w:rFonts w:ascii="宋体" w:cs="宋体"/>
          <w:kern w:val="0"/>
          <w:szCs w:val="21"/>
        </w:rPr>
        <w:t>，</w:t>
      </w:r>
      <w:r>
        <w:rPr>
          <w:rFonts w:ascii="宋体" w:cs="宋体"/>
          <w:kern w:val="0"/>
          <w:szCs w:val="21"/>
        </w:rPr>
        <w:br/>
      </w:r>
      <w:r>
        <w:rPr>
          <w:rFonts w:ascii="宋体" w:cs="宋体"/>
          <w:kern w:val="0"/>
          <w:szCs w:val="21"/>
        </w:rPr>
        <w:t>此时通过</w:t>
      </w:r>
      <m:oMath>
        <m:sSub>
          <m:sSubPr>
            <m:ctrlPr>
              <w:rPr>
                <w:rFonts w:hAnsi="Cambria Math"/>
              </w:rPr>
            </m:ctrlPr>
          </m:sSubPr>
          <m:e>
            <m:r>
              <w:rPr>
                <w:rFonts w:hAnsi="Cambria Math"/>
              </w:rPr>
              <m:t>R</m:t>
            </m:r>
          </m:e>
          <m:sub>
            <m:r>
              <w:rPr>
                <w:rFonts w:hAnsi="Cambria Math"/>
              </w:rPr>
              <m:t>1</m:t>
            </m:r>
          </m:sub>
        </m:sSub>
      </m:oMath>
      <w:r>
        <w:rPr>
          <w:rFonts w:ascii="宋体" w:cs="宋体"/>
          <w:kern w:val="0"/>
          <w:szCs w:val="21"/>
        </w:rPr>
        <w:t>的电流</w:t>
      </w:r>
      <m:oMath>
        <m:sSub>
          <m:sSubPr>
            <m:ctrlPr>
              <w:rPr>
                <w:rFonts w:hAnsi="Cambria Math"/>
              </w:rPr>
            </m:ctrlPr>
          </m:sSubPr>
          <m:e>
            <m:r>
              <w:rPr>
                <w:rFonts w:hAnsi="Cambria Math"/>
              </w:rPr>
              <m:t>I</m:t>
            </m:r>
          </m:e>
          <m:sub>
            <m:r>
              <w:rPr>
                <w:rFonts w:hAnsi="Cambria Math"/>
              </w:rPr>
              <m:t>1</m:t>
            </m:r>
          </m:sub>
        </m:sSub>
        <m:r>
          <w:rPr>
            <w:rFonts w:hAnsi="Cambria Math"/>
          </w:rPr>
          <m:t>=</m:t>
        </m:r>
        <m:f>
          <m:fPr>
            <m:ctrlPr>
              <w:rPr>
                <w:rFonts w:hAnsi="Cambria Math"/>
              </w:rPr>
            </m:ctrlPr>
          </m:fPr>
          <m:num>
            <m:r>
              <w:rPr>
                <w:rFonts w:hAnsi="Cambria Math"/>
                <w:sz w:val="24"/>
                <w:szCs w:val="24"/>
              </w:rPr>
              <m:t>U''</m:t>
            </m:r>
          </m:num>
          <m:den>
            <m:sSub>
              <m:sSubPr>
                <m:ctrlPr>
                  <w:rPr>
                    <w:rFonts w:hAnsi="Cambria Math"/>
                  </w:rPr>
                </m:ctrlPr>
              </m:sSubPr>
              <m:e>
                <m:r>
                  <w:rPr>
                    <w:rFonts w:hAnsi="Cambria Math"/>
                    <w:sz w:val="24"/>
                    <w:szCs w:val="24"/>
                  </w:rPr>
                  <m:t>R</m:t>
                </m:r>
              </m:e>
              <m:sub>
                <m:r>
                  <w:rPr>
                    <w:rFonts w:hAnsi="Cambria Math"/>
                    <w:sz w:val="24"/>
                    <w:szCs w:val="24"/>
                  </w:rPr>
                  <m:t>1</m:t>
                </m:r>
              </m:sub>
            </m:sSub>
          </m:den>
        </m:f>
        <m:r>
          <w:rPr>
            <w:rFonts w:hAnsi="Cambria Math"/>
          </w:rPr>
          <m:t>=</m:t>
        </m:r>
        <m:f>
          <m:fPr>
            <m:ctrlPr>
              <w:rPr>
                <w:rFonts w:hAnsi="Cambria Math"/>
              </w:rPr>
            </m:ctrlPr>
          </m:fPr>
          <m:num>
            <m:r>
              <w:rPr>
                <w:rFonts w:hAnsi="Cambria Math"/>
                <w:sz w:val="24"/>
                <w:szCs w:val="24"/>
              </w:rPr>
              <m:t>6V</m:t>
            </m:r>
          </m:num>
          <m:den>
            <m:r>
              <w:rPr>
                <w:rFonts w:hAnsi="Cambria Math"/>
                <w:sz w:val="24"/>
                <w:szCs w:val="24"/>
              </w:rPr>
              <m:t>10Ω</m:t>
            </m:r>
          </m:den>
        </m:f>
        <m:r>
          <w:rPr>
            <w:rFonts w:hAnsi="Cambria Math"/>
          </w:rPr>
          <m:t>=0.6A</m:t>
        </m:r>
      </m:oMath>
      <w:r>
        <w:rPr>
          <w:rFonts w:ascii="宋体" w:cs="宋体"/>
          <w:kern w:val="0"/>
          <w:szCs w:val="21"/>
        </w:rPr>
        <w:t>，</w:t>
      </w:r>
      <w:r>
        <w:rPr>
          <w:rFonts w:ascii="宋体" w:cs="宋体"/>
          <w:kern w:val="0"/>
          <w:szCs w:val="21"/>
        </w:rPr>
        <w:br/>
      </w:r>
      <w:r>
        <w:rPr>
          <w:rFonts w:ascii="宋体" w:cs="宋体"/>
          <w:kern w:val="0"/>
          <w:szCs w:val="21"/>
        </w:rPr>
        <w:t>由图乙可知，电流表</w:t>
      </w:r>
      <w:r>
        <w:rPr>
          <w:rFonts w:ascii="Times New Roman" w:eastAsia="Times New Roman" w:hAnsi="Times New Roman" w:cs="Times New Roman"/>
          <w:i/>
          <w:iCs/>
          <w:kern w:val="0"/>
          <w:szCs w:val="21"/>
        </w:rPr>
        <w:t>A</w:t>
      </w:r>
      <w:r>
        <w:rPr>
          <w:rFonts w:ascii="宋体" w:cs="宋体"/>
          <w:kern w:val="0"/>
          <w:szCs w:val="21"/>
        </w:rPr>
        <w:t>的示数为</w:t>
      </w:r>
      <m:oMath>
        <m:r>
          <w:rPr>
            <w:rFonts w:hAnsi="Cambria Math"/>
          </w:rPr>
          <m:t>0.3A</m:t>
        </m:r>
      </m:oMath>
      <w:r>
        <w:rPr>
          <w:rFonts w:ascii="宋体" w:cs="宋体"/>
          <w:kern w:val="0"/>
          <w:szCs w:val="21"/>
        </w:rPr>
        <w:t>或</w:t>
      </w:r>
      <m:oMath>
        <m:r>
          <w:rPr>
            <w:rFonts w:hAnsi="Cambria Math"/>
          </w:rPr>
          <m:t>1.5A</m:t>
        </m:r>
      </m:oMath>
      <w:r>
        <w:rPr>
          <w:rFonts w:ascii="宋体" w:cs="宋体"/>
          <w:kern w:val="0"/>
          <w:szCs w:val="21"/>
        </w:rPr>
        <w:t>，则电流表不可能位于</w:t>
      </w:r>
      <m:oMath>
        <m:sSub>
          <m:sSubPr>
            <m:ctrlPr>
              <w:rPr>
                <w:rFonts w:hAnsi="Cambria Math"/>
              </w:rPr>
            </m:ctrlPr>
          </m:sSubPr>
          <m:e>
            <m:r>
              <w:rPr>
                <w:rFonts w:hAnsi="Cambria Math"/>
              </w:rPr>
              <m:t>R</m:t>
            </m:r>
          </m:e>
          <m:sub>
            <m:r>
              <w:rPr>
                <w:rFonts w:hAnsi="Cambria Math"/>
              </w:rPr>
              <m:t>1</m:t>
            </m:r>
          </m:sub>
        </m:sSub>
      </m:oMath>
      <w:r>
        <w:rPr>
          <w:rFonts w:ascii="宋体" w:cs="宋体"/>
          <w:kern w:val="0"/>
          <w:szCs w:val="21"/>
        </w:rPr>
        <w:t>支路，可能在</w:t>
      </w:r>
      <m:oMath>
        <m:sSub>
          <m:sSubPr>
            <m:ctrlPr>
              <w:rPr>
                <w:rFonts w:hAnsi="Cambria Math"/>
              </w:rPr>
            </m:ctrlPr>
          </m:sSubPr>
          <m:e>
            <m:r>
              <w:rPr>
                <w:rFonts w:hAnsi="Cambria Math"/>
              </w:rPr>
              <m:t>R</m:t>
            </m:r>
          </m:e>
          <m:sub>
            <m:r>
              <w:rPr>
                <w:rFonts w:hAnsi="Cambria Math"/>
              </w:rPr>
              <m:t>2</m:t>
            </m:r>
          </m:sub>
        </m:sSub>
      </m:oMath>
      <w:r>
        <w:rPr>
          <w:rFonts w:ascii="宋体" w:cs="宋体"/>
          <w:kern w:val="0"/>
          <w:szCs w:val="21"/>
        </w:rPr>
        <w:t>支路，也可能位于干路，</w:t>
      </w:r>
      <w:r>
        <w:rPr>
          <w:rFonts w:ascii="宋体" w:cs="宋体"/>
          <w:kern w:val="0"/>
          <w:szCs w:val="21"/>
        </w:rPr>
        <w:br/>
      </w:r>
      <w:r>
        <w:rPr>
          <w:rFonts w:ascii="宋体" w:cs="宋体"/>
          <w:kern w:val="0"/>
          <w:szCs w:val="21"/>
        </w:rPr>
        <w:t>①由并联电路中干路电流等于各支路电流之和可知，干路电流应大于</w:t>
      </w:r>
      <m:oMath>
        <m:r>
          <w:rPr>
            <w:rFonts w:hAnsi="Cambria Math"/>
          </w:rPr>
          <m:t>0.6A</m:t>
        </m:r>
      </m:oMath>
      <w:r>
        <w:rPr>
          <w:rFonts w:ascii="宋体" w:cs="宋体"/>
          <w:kern w:val="0"/>
          <w:szCs w:val="21"/>
        </w:rPr>
        <w:t>，</w:t>
      </w:r>
      <w:r>
        <w:rPr>
          <w:rFonts w:ascii="宋体" w:cs="宋体"/>
          <w:kern w:val="0"/>
          <w:szCs w:val="21"/>
        </w:rPr>
        <w:br/>
      </w:r>
      <w:r>
        <w:rPr>
          <w:rFonts w:ascii="宋体" w:cs="宋体"/>
          <w:kern w:val="0"/>
          <w:szCs w:val="21"/>
        </w:rPr>
        <w:t>所以，电流表</w:t>
      </w:r>
      <w:r>
        <w:rPr>
          <w:rFonts w:ascii="Times New Roman" w:eastAsia="Times New Roman" w:hAnsi="Times New Roman" w:cs="Times New Roman"/>
          <w:i/>
          <w:iCs/>
          <w:kern w:val="0"/>
          <w:szCs w:val="21"/>
        </w:rPr>
        <w:t>A</w:t>
      </w:r>
      <w:r>
        <w:rPr>
          <w:rFonts w:ascii="宋体" w:cs="宋体"/>
          <w:kern w:val="0"/>
          <w:szCs w:val="21"/>
        </w:rPr>
        <w:t>位于干路时，其示数为</w:t>
      </w:r>
      <m:oMath>
        <m:r>
          <w:rPr>
            <w:rFonts w:hAnsi="Cambria Math"/>
          </w:rPr>
          <m:t>I'=1.5A</m:t>
        </m:r>
      </m:oMath>
      <w:r>
        <w:rPr>
          <w:rFonts w:ascii="宋体" w:cs="宋体"/>
          <w:kern w:val="0"/>
          <w:szCs w:val="21"/>
        </w:rPr>
        <w:t>，</w:t>
      </w:r>
      <w:r>
        <w:rPr>
          <w:rFonts w:ascii="宋体" w:cs="宋体"/>
          <w:kern w:val="0"/>
          <w:szCs w:val="21"/>
        </w:rPr>
        <w:br/>
      </w:r>
      <w:r>
        <w:rPr>
          <w:rFonts w:ascii="宋体" w:cs="宋体"/>
          <w:kern w:val="0"/>
          <w:szCs w:val="21"/>
        </w:rPr>
        <w:t>此时通过滑动变阻器的电流</w:t>
      </w:r>
      <m:oMath>
        <m:sSub>
          <m:sSubPr>
            <m:ctrlPr>
              <w:rPr>
                <w:rFonts w:hAnsi="Cambria Math"/>
              </w:rPr>
            </m:ctrlPr>
          </m:sSubPr>
          <m:e>
            <m:r>
              <w:rPr>
                <w:rFonts w:hAnsi="Cambria Math"/>
              </w:rPr>
              <m:t>I</m:t>
            </m:r>
          </m:e>
          <m:sub>
            <m:r>
              <w:rPr>
                <w:rFonts w:hAnsi="Cambria Math"/>
              </w:rPr>
              <m:t>2</m:t>
            </m:r>
          </m:sub>
        </m:sSub>
        <m:r>
          <w:rPr>
            <w:rFonts w:hAnsi="Cambria Math"/>
          </w:rPr>
          <m:t>'=I'-</m:t>
        </m:r>
        <m:sSub>
          <m:sSubPr>
            <m:ctrlPr>
              <w:rPr>
                <w:rFonts w:hAnsi="Cambria Math"/>
              </w:rPr>
            </m:ctrlPr>
          </m:sSubPr>
          <m:e>
            <m:r>
              <w:rPr>
                <w:rFonts w:hAnsi="Cambria Math"/>
              </w:rPr>
              <m:t>I</m:t>
            </m:r>
          </m:e>
          <m:sub>
            <m:r>
              <w:rPr>
                <w:rFonts w:hAnsi="Cambria Math"/>
              </w:rPr>
              <m:t>1</m:t>
            </m:r>
          </m:sub>
        </m:sSub>
        <m:r>
          <w:rPr>
            <w:rFonts w:hAnsi="Cambria Math"/>
          </w:rPr>
          <m:t>=1.5A-0.6A=0.9A</m:t>
        </m:r>
      </m:oMath>
      <w:r>
        <w:rPr>
          <w:rFonts w:ascii="宋体" w:cs="宋体"/>
          <w:kern w:val="0"/>
          <w:szCs w:val="21"/>
        </w:rPr>
        <w:t>，</w:t>
      </w:r>
      <w:r>
        <w:rPr>
          <w:rFonts w:ascii="宋体" w:cs="宋体"/>
          <w:kern w:val="0"/>
          <w:szCs w:val="21"/>
        </w:rPr>
        <w:br/>
      </w:r>
      <w:r>
        <w:rPr>
          <w:rFonts w:ascii="宋体" w:cs="宋体"/>
          <w:kern w:val="0"/>
          <w:szCs w:val="21"/>
        </w:rPr>
        <w:t>则滑动变阻器接入电路中的电阻</w:t>
      </w:r>
      <m:oMath>
        <m:sSub>
          <m:sSubPr>
            <m:ctrlPr>
              <w:rPr>
                <w:rFonts w:hAnsi="Cambria Math"/>
              </w:rPr>
            </m:ctrlPr>
          </m:sSubPr>
          <m:e>
            <m:r>
              <w:rPr>
                <w:rFonts w:hAnsi="Cambria Math"/>
              </w:rPr>
              <m:t>R</m:t>
            </m:r>
          </m:e>
          <m:sub>
            <m:r>
              <w:rPr>
                <w:rFonts w:hAnsi="Cambria Math"/>
              </w:rPr>
              <m:t>2</m:t>
            </m:r>
          </m:sub>
        </m:sSub>
        <m:r>
          <w:rPr>
            <w:rFonts w:hAnsi="Cambria Math"/>
          </w:rPr>
          <m:t>'=</m:t>
        </m:r>
        <m:f>
          <m:fPr>
            <m:ctrlPr>
              <w:rPr>
                <w:rFonts w:hAnsi="Cambria Math"/>
              </w:rPr>
            </m:ctrlPr>
          </m:fPr>
          <m:num>
            <m:r>
              <w:rPr>
                <w:rFonts w:hAnsi="Cambria Math"/>
                <w:sz w:val="24"/>
                <w:szCs w:val="24"/>
              </w:rPr>
              <m:t>U''</m:t>
            </m:r>
          </m:num>
          <m:den>
            <m:sSub>
              <m:sSubPr>
                <m:ctrlPr>
                  <w:rPr>
                    <w:rFonts w:hAnsi="Cambria Math"/>
                  </w:rPr>
                </m:ctrlPr>
              </m:sSubPr>
              <m:e>
                <m:r>
                  <w:rPr>
                    <w:rFonts w:hAnsi="Cambria Math"/>
                    <w:sz w:val="24"/>
                    <w:szCs w:val="24"/>
                  </w:rPr>
                  <m:t>I</m:t>
                </m:r>
              </m:e>
              <m:sub>
                <m:r>
                  <w:rPr>
                    <w:rFonts w:hAnsi="Cambria Math"/>
                    <w:sz w:val="24"/>
                    <w:szCs w:val="24"/>
                  </w:rPr>
                  <m:t>2</m:t>
                </m:r>
              </m:sub>
            </m:sSub>
            <m:r>
              <w:rPr>
                <w:rFonts w:hAnsi="Cambria Math"/>
                <w:sz w:val="24"/>
                <w:szCs w:val="24"/>
              </w:rPr>
              <m:t>'</m:t>
            </m:r>
          </m:den>
        </m:f>
        <m:r>
          <w:rPr>
            <w:rFonts w:hAnsi="Cambria Math"/>
          </w:rPr>
          <m:t>=</m:t>
        </m:r>
        <m:f>
          <m:fPr>
            <m:ctrlPr>
              <w:rPr>
                <w:rFonts w:hAnsi="Cambria Math"/>
              </w:rPr>
            </m:ctrlPr>
          </m:fPr>
          <m:num>
            <m:r>
              <w:rPr>
                <w:rFonts w:hAnsi="Cambria Math"/>
                <w:sz w:val="24"/>
                <w:szCs w:val="24"/>
              </w:rPr>
              <m:t>6V</m:t>
            </m:r>
          </m:num>
          <m:den>
            <m:r>
              <w:rPr>
                <w:rFonts w:hAnsi="Cambria Math"/>
                <w:sz w:val="24"/>
                <w:szCs w:val="24"/>
              </w:rPr>
              <m:t>0.9A</m:t>
            </m:r>
          </m:den>
        </m:f>
        <m:r>
          <w:rPr>
            <w:rFonts w:hAnsi="Cambria Math"/>
          </w:rPr>
          <m:t>≈6.7Ω</m:t>
        </m:r>
      </m:oMath>
      <w:r>
        <w:rPr>
          <w:rFonts w:ascii="宋体" w:cs="宋体"/>
          <w:kern w:val="0"/>
          <w:szCs w:val="21"/>
        </w:rPr>
        <w:t>；</w:t>
      </w:r>
      <w:r>
        <w:rPr>
          <w:rFonts w:ascii="宋体" w:cs="宋体"/>
          <w:kern w:val="0"/>
          <w:szCs w:val="21"/>
        </w:rPr>
        <w:br/>
      </w:r>
      <w:r>
        <w:rPr>
          <w:rFonts w:ascii="宋体" w:cs="宋体"/>
          <w:kern w:val="0"/>
          <w:szCs w:val="21"/>
        </w:rPr>
        <w:t>②由滑动变阻器允许通过的最大电流为</w:t>
      </w:r>
      <w:r>
        <w:rPr>
          <w:rFonts w:ascii="Times New Roman" w:eastAsia="Times New Roman" w:hAnsi="Times New Roman" w:cs="Times New Roman"/>
          <w:kern w:val="0"/>
          <w:szCs w:val="21"/>
        </w:rPr>
        <w:t>1</w:t>
      </w:r>
      <w:r>
        <w:rPr>
          <w:rFonts w:ascii="Times New Roman" w:eastAsia="Times New Roman" w:hAnsi="Times New Roman" w:cs="Times New Roman"/>
          <w:i/>
          <w:iCs/>
          <w:kern w:val="0"/>
          <w:szCs w:val="21"/>
        </w:rPr>
        <w:t>A</w:t>
      </w:r>
      <w:r>
        <w:rPr>
          <w:rFonts w:ascii="宋体" w:cs="宋体"/>
          <w:kern w:val="0"/>
          <w:szCs w:val="21"/>
        </w:rPr>
        <w:t>可知，电流表位于变阻器支路时其示数</w:t>
      </w:r>
      <m:oMath>
        <m:sSub>
          <m:sSubPr>
            <m:ctrlPr>
              <w:rPr>
                <w:rFonts w:hAnsi="Cambria Math"/>
              </w:rPr>
            </m:ctrlPr>
          </m:sSubPr>
          <m:e>
            <m:r>
              <w:rPr>
                <w:rFonts w:hAnsi="Cambria Math"/>
              </w:rPr>
              <m:t>I</m:t>
            </m:r>
          </m:e>
          <m:sub>
            <m:r>
              <w:rPr>
                <w:rFonts w:hAnsi="Cambria Math"/>
              </w:rPr>
              <m:t>2</m:t>
            </m:r>
          </m:sub>
        </m:sSub>
        <m:r>
          <w:rPr>
            <w:rFonts w:hAnsi="Cambria Math"/>
          </w:rPr>
          <m:t>''=0.3A</m:t>
        </m:r>
      </m:oMath>
      <w:r>
        <w:rPr>
          <w:rFonts w:ascii="宋体" w:cs="宋体"/>
          <w:kern w:val="0"/>
          <w:szCs w:val="21"/>
        </w:rPr>
        <w:t>，</w:t>
      </w:r>
      <w:r>
        <w:rPr>
          <w:rFonts w:ascii="宋体" w:cs="宋体"/>
          <w:kern w:val="0"/>
          <w:szCs w:val="21"/>
        </w:rPr>
        <w:br/>
      </w:r>
      <w:r>
        <w:rPr>
          <w:rFonts w:ascii="宋体" w:cs="宋体"/>
          <w:kern w:val="0"/>
          <w:szCs w:val="21"/>
        </w:rPr>
        <w:t>则滑动变阻器接入电路中的电阻</w:t>
      </w:r>
      <m:oMath>
        <m:sSub>
          <m:sSubPr>
            <m:ctrlPr>
              <w:rPr>
                <w:rFonts w:hAnsi="Cambria Math"/>
              </w:rPr>
            </m:ctrlPr>
          </m:sSubPr>
          <m:e>
            <m:r>
              <w:rPr>
                <w:rFonts w:hAnsi="Cambria Math"/>
              </w:rPr>
              <m:t>R</m:t>
            </m:r>
          </m:e>
          <m:sub>
            <m:r>
              <w:rPr>
                <w:rFonts w:hAnsi="Cambria Math"/>
              </w:rPr>
              <m:t>2</m:t>
            </m:r>
          </m:sub>
        </m:sSub>
        <m:r>
          <w:rPr>
            <w:rFonts w:hAnsi="Cambria Math"/>
          </w:rPr>
          <m:t>''=</m:t>
        </m:r>
        <m:f>
          <m:fPr>
            <m:ctrlPr>
              <w:rPr>
                <w:rFonts w:hAnsi="Cambria Math"/>
              </w:rPr>
            </m:ctrlPr>
          </m:fPr>
          <m:num>
            <m:r>
              <w:rPr>
                <w:rFonts w:hAnsi="Cambria Math"/>
                <w:sz w:val="24"/>
                <w:szCs w:val="24"/>
              </w:rPr>
              <m:t>U''</m:t>
            </m:r>
          </m:num>
          <m:den>
            <m:sSub>
              <m:sSubPr>
                <m:ctrlPr>
                  <w:rPr>
                    <w:rFonts w:hAnsi="Cambria Math"/>
                  </w:rPr>
                </m:ctrlPr>
              </m:sSubPr>
              <m:e>
                <m:r>
                  <w:rPr>
                    <w:rFonts w:hAnsi="Cambria Math"/>
                    <w:sz w:val="24"/>
                    <w:szCs w:val="24"/>
                  </w:rPr>
                  <m:t>I</m:t>
                </m:r>
              </m:e>
              <m:sub>
                <m:r>
                  <w:rPr>
                    <w:rFonts w:hAnsi="Cambria Math"/>
                    <w:sz w:val="24"/>
                    <w:szCs w:val="24"/>
                  </w:rPr>
                  <m:t>2</m:t>
                </m:r>
              </m:sub>
            </m:sSub>
            <m:r>
              <w:rPr>
                <w:rFonts w:hAnsi="Cambria Math"/>
                <w:sz w:val="24"/>
                <w:szCs w:val="24"/>
              </w:rPr>
              <m:t>″</m:t>
            </m:r>
          </m:den>
        </m:f>
        <m:r>
          <w:rPr>
            <w:rFonts w:hAnsi="Cambria Math"/>
          </w:rPr>
          <m:t>=</m:t>
        </m:r>
        <m:f>
          <m:fPr>
            <m:ctrlPr>
              <w:rPr>
                <w:rFonts w:hAnsi="Cambria Math"/>
              </w:rPr>
            </m:ctrlPr>
          </m:fPr>
          <m:num>
            <m:r>
              <w:rPr>
                <w:rFonts w:hAnsi="Cambria Math"/>
                <w:sz w:val="24"/>
                <w:szCs w:val="24"/>
              </w:rPr>
              <m:t>6V</m:t>
            </m:r>
          </m:num>
          <m:den>
            <m:r>
              <w:rPr>
                <w:rFonts w:hAnsi="Cambria Math"/>
                <w:sz w:val="24"/>
                <w:szCs w:val="24"/>
              </w:rPr>
              <m:t>0.3A</m:t>
            </m:r>
          </m:den>
        </m:f>
        <m:r>
          <w:rPr>
            <w:rFonts w:hAnsi="Cambria Math"/>
          </w:rPr>
          <m:t>=20Ω</m:t>
        </m:r>
      </m:oMath>
      <w:r>
        <w:rPr>
          <w:rFonts w:ascii="宋体" w:cs="宋体"/>
          <w:kern w:val="0"/>
          <w:szCs w:val="21"/>
        </w:rPr>
        <w:t>。</w:t>
      </w:r>
      <w:r>
        <w:rPr>
          <w:rFonts w:ascii="宋体" w:cs="宋体"/>
          <w:kern w:val="0"/>
          <w:szCs w:val="21"/>
        </w:rPr>
        <w:br/>
      </w:r>
      <w:r>
        <w:rPr>
          <w:rFonts w:ascii="宋体" w:cs="宋体"/>
          <w:kern w:val="0"/>
          <w:szCs w:val="21"/>
        </w:rPr>
        <w:t>答：</w:t>
      </w:r>
      <m:oMath>
        <m:r>
          <w:rPr>
            <w:rFonts w:hAnsi="Cambria Math"/>
          </w:rPr>
          <m:t>(1)</m:t>
        </m:r>
      </m:oMath>
      <w:r>
        <w:rPr>
          <w:rFonts w:ascii="宋体" w:cs="宋体"/>
          <w:kern w:val="0"/>
          <w:szCs w:val="21"/>
        </w:rPr>
        <w:t>灯泡的电阻为</w:t>
      </w:r>
      <m:oMath>
        <m:r>
          <w:rPr>
            <w:rFonts w:hAnsi="Cambria Math"/>
          </w:rPr>
          <m:t>12Ω</m:t>
        </m:r>
      </m:oMath>
      <w:r>
        <w:rPr>
          <w:rFonts w:ascii="宋体" w:cs="宋体"/>
          <w:kern w:val="0"/>
          <w:szCs w:val="21"/>
        </w:rPr>
        <w:t>；</w:t>
      </w:r>
      <w:r>
        <w:rPr>
          <w:rFonts w:ascii="宋体" w:cs="宋体"/>
          <w:kern w:val="0"/>
          <w:szCs w:val="21"/>
        </w:rPr>
        <w:br/>
      </w:r>
      <m:oMath>
        <m:r>
          <w:rPr>
            <w:rFonts w:hAnsi="Cambria Math"/>
          </w:rPr>
          <m:t>(2)</m:t>
        </m:r>
      </m:oMath>
      <w:r>
        <w:rPr>
          <w:rFonts w:ascii="宋体" w:cs="宋体"/>
          <w:kern w:val="0"/>
          <w:szCs w:val="21"/>
        </w:rPr>
        <w:t>在电路安全的情况下，滑动变阻器连入电路的阻值范围为</w:t>
      </w:r>
      <m:oMath>
        <m:r>
          <w:rPr>
            <w:rFonts w:hAnsi="Cambria Math"/>
          </w:rPr>
          <m:t>24Ω∼60Ω</m:t>
        </m:r>
      </m:oMath>
      <w:r>
        <w:rPr>
          <w:rFonts w:ascii="宋体" w:cs="宋体"/>
          <w:kern w:val="0"/>
          <w:szCs w:val="21"/>
        </w:rPr>
        <w:t>；</w:t>
      </w:r>
      <w:r>
        <w:rPr>
          <w:rFonts w:ascii="宋体" w:cs="宋体"/>
          <w:kern w:val="0"/>
          <w:szCs w:val="21"/>
        </w:rPr>
        <w:br/>
      </w:r>
      <m:oMath>
        <m:r>
          <w:rPr>
            <w:rFonts w:hAnsi="Cambria Math"/>
          </w:rPr>
          <m:t>(3)</m:t>
        </m:r>
      </m:oMath>
      <w:r>
        <w:rPr>
          <w:rFonts w:ascii="宋体" w:cs="宋体"/>
          <w:kern w:val="0"/>
          <w:szCs w:val="21"/>
        </w:rPr>
        <w:t>电流表</w:t>
      </w:r>
      <w:r>
        <w:rPr>
          <w:rFonts w:ascii="Times New Roman" w:eastAsia="Times New Roman" w:hAnsi="Times New Roman" w:cs="Times New Roman"/>
          <w:i/>
          <w:iCs/>
          <w:kern w:val="0"/>
          <w:szCs w:val="21"/>
        </w:rPr>
        <w:t>A</w:t>
      </w:r>
      <w:r>
        <w:rPr>
          <w:rFonts w:ascii="宋体" w:cs="宋体"/>
          <w:kern w:val="0"/>
          <w:szCs w:val="21"/>
        </w:rPr>
        <w:t>位于干路时滑动变阻器接入电路的阻值为</w:t>
      </w:r>
      <m:oMath>
        <m:r>
          <w:rPr>
            <w:rFonts w:hAnsi="Cambria Math"/>
          </w:rPr>
          <m:t>6.7Ω</m:t>
        </m:r>
      </m:oMath>
      <w:r>
        <w:rPr>
          <w:rFonts w:ascii="宋体" w:cs="宋体"/>
          <w:kern w:val="0"/>
          <w:szCs w:val="21"/>
        </w:rPr>
        <w:t>，电流表</w:t>
      </w:r>
      <w:r>
        <w:rPr>
          <w:rFonts w:ascii="Times New Roman" w:eastAsia="Times New Roman" w:hAnsi="Times New Roman" w:cs="Times New Roman"/>
          <w:i/>
          <w:iCs/>
          <w:kern w:val="0"/>
          <w:szCs w:val="21"/>
        </w:rPr>
        <w:t>A</w:t>
      </w:r>
      <w:r>
        <w:rPr>
          <w:rFonts w:ascii="宋体" w:cs="宋体"/>
          <w:kern w:val="0"/>
          <w:szCs w:val="21"/>
        </w:rPr>
        <w:t>位于滑动变阻器支路时滑动变阻器接入电路的阻值为</w:t>
      </w:r>
      <m:oMath>
        <m:r>
          <w:rPr>
            <w:rFonts w:hAnsi="Cambria Math"/>
          </w:rPr>
          <m:t>20Ω</m:t>
        </m:r>
      </m:oMath>
      <w:r>
        <w:rPr>
          <w:rFonts w:ascii="宋体" w:cs="宋体"/>
          <w:kern w:val="0"/>
          <w:szCs w:val="21"/>
        </w:rPr>
        <w:t>。</w:t>
      </w:r>
      <w:r>
        <w:rPr>
          <w:rFonts w:ascii="Times New Roman" w:eastAsia="Times New Roman" w:hAnsi="Times New Roman" w:cs="Times New Roman"/>
          <w:kern w:val="0"/>
          <w:sz w:val="24"/>
          <w:szCs w:val="24"/>
        </w:rPr>
        <w:t> </w:t>
      </w:r>
    </w:p>
    <w:p w14:paraId="2D997174" w14:textId="77777777" w:rsidR="00BC4DC9" w:rsidRDefault="00000000">
      <w:pPr>
        <w:spacing w:line="360" w:lineRule="auto"/>
        <w:rPr>
          <w:rFonts w:hint="eastAsia"/>
        </w:rPr>
      </w:pPr>
      <w:r>
        <w:rPr>
          <w:rFonts w:ascii="宋体" w:cs="宋体"/>
          <w:color w:val="3333FF"/>
          <w:kern w:val="0"/>
          <w:szCs w:val="21"/>
        </w:rPr>
        <w:t>【解析】</w:t>
      </w:r>
      <m:oMath>
        <m:r>
          <w:rPr>
            <w:rFonts w:hAnsi="Cambria Math"/>
          </w:rPr>
          <m:t>(1)</m:t>
        </m:r>
      </m:oMath>
      <w:r>
        <w:rPr>
          <w:rFonts w:ascii="宋体" w:cs="宋体"/>
          <w:kern w:val="0"/>
          <w:szCs w:val="21"/>
        </w:rPr>
        <w:t>根据</w:t>
      </w:r>
      <m:oMath>
        <m:r>
          <w:rPr>
            <w:rFonts w:hAnsi="Cambria Math"/>
          </w:rPr>
          <m:t>P=</m:t>
        </m:r>
        <m:f>
          <m:fPr>
            <m:ctrlPr>
              <w:rPr>
                <w:rFonts w:hAnsi="Cambria Math"/>
              </w:rPr>
            </m:ctrlPr>
          </m:fPr>
          <m:num>
            <m:sSup>
              <m:sSupPr>
                <m:ctrlPr>
                  <w:rPr>
                    <w:rFonts w:hAnsi="Cambria Math"/>
                  </w:rPr>
                </m:ctrlPr>
              </m:sSupPr>
              <m:e>
                <m:r>
                  <w:rPr>
                    <w:rFonts w:hAnsi="Cambria Math"/>
                    <w:sz w:val="24"/>
                    <w:szCs w:val="24"/>
                  </w:rPr>
                  <m:t>U</m:t>
                </m:r>
              </m:e>
              <m:sup>
                <m:r>
                  <w:rPr>
                    <w:rFonts w:hAnsi="Cambria Math"/>
                    <w:sz w:val="24"/>
                    <w:szCs w:val="24"/>
                  </w:rPr>
                  <m:t>2</m:t>
                </m:r>
              </m:sup>
            </m:sSup>
          </m:num>
          <m:den>
            <m:r>
              <w:rPr>
                <w:rFonts w:hAnsi="Cambria Math"/>
                <w:sz w:val="24"/>
                <w:szCs w:val="24"/>
              </w:rPr>
              <m:t>R</m:t>
            </m:r>
          </m:den>
        </m:f>
      </m:oMath>
      <w:r>
        <w:rPr>
          <w:rFonts w:ascii="宋体" w:cs="宋体"/>
          <w:kern w:val="0"/>
          <w:szCs w:val="21"/>
        </w:rPr>
        <w:t>可知灯泡的电阻；</w:t>
      </w:r>
      <w:r>
        <w:rPr>
          <w:rFonts w:ascii="宋体" w:cs="宋体"/>
          <w:kern w:val="0"/>
          <w:szCs w:val="21"/>
        </w:rPr>
        <w:br/>
      </w:r>
      <m:oMath>
        <m:r>
          <w:rPr>
            <w:rFonts w:hAnsi="Cambria Math"/>
          </w:rPr>
          <m:t>(2)</m:t>
        </m:r>
      </m:oMath>
      <w:r>
        <w:rPr>
          <w:rFonts w:ascii="宋体" w:cs="宋体"/>
          <w:kern w:val="0"/>
          <w:szCs w:val="21"/>
        </w:rPr>
        <w:t>由</w:t>
      </w:r>
      <m:oMath>
        <m:r>
          <w:rPr>
            <w:rFonts w:hAnsi="Cambria Math"/>
          </w:rPr>
          <m:t>P=UI</m:t>
        </m:r>
      </m:oMath>
      <w:r>
        <w:rPr>
          <w:rFonts w:ascii="宋体" w:cs="宋体"/>
          <w:kern w:val="0"/>
          <w:szCs w:val="21"/>
        </w:rPr>
        <w:t>可得灯泡的额定电流；闭合</w:t>
      </w:r>
      <w:r>
        <w:rPr>
          <w:rFonts w:ascii="Times New Roman" w:eastAsia="Times New Roman" w:hAnsi="Times New Roman" w:cs="Times New Roman"/>
          <w:i/>
          <w:iCs/>
          <w:kern w:val="0"/>
          <w:szCs w:val="21"/>
        </w:rPr>
        <w:t>S</w:t>
      </w:r>
      <w:r>
        <w:rPr>
          <w:rFonts w:ascii="宋体" w:cs="宋体"/>
          <w:kern w:val="0"/>
          <w:szCs w:val="21"/>
        </w:rPr>
        <w:t>、</w:t>
      </w:r>
      <m:oMath>
        <m:sSub>
          <m:sSubPr>
            <m:ctrlPr>
              <w:rPr>
                <w:rFonts w:hAnsi="Cambria Math"/>
              </w:rPr>
            </m:ctrlPr>
          </m:sSubPr>
          <m:e>
            <m:r>
              <w:rPr>
                <w:rFonts w:hAnsi="Cambria Math"/>
              </w:rPr>
              <m:t>S</m:t>
            </m:r>
          </m:e>
          <m:sub>
            <m:r>
              <w:rPr>
                <w:rFonts w:hAnsi="Cambria Math"/>
              </w:rPr>
              <m:t>2</m:t>
            </m:r>
          </m:sub>
        </m:sSub>
      </m:oMath>
      <w:r>
        <w:rPr>
          <w:rFonts w:ascii="宋体" w:cs="宋体"/>
          <w:kern w:val="0"/>
          <w:szCs w:val="21"/>
        </w:rPr>
        <w:t>，断开</w:t>
      </w:r>
      <m:oMath>
        <m:sSub>
          <m:sSubPr>
            <m:ctrlPr>
              <w:rPr>
                <w:rFonts w:hAnsi="Cambria Math"/>
              </w:rPr>
            </m:ctrlPr>
          </m:sSubPr>
          <m:e>
            <m:r>
              <w:rPr>
                <w:rFonts w:hAnsi="Cambria Math"/>
              </w:rPr>
              <m:t>S</m:t>
            </m:r>
          </m:e>
          <m:sub>
            <m:r>
              <w:rPr>
                <w:rFonts w:hAnsi="Cambria Math"/>
              </w:rPr>
              <m:t>1</m:t>
            </m:r>
          </m:sub>
        </m:sSub>
      </m:oMath>
      <w:r>
        <w:rPr>
          <w:rFonts w:ascii="宋体" w:cs="宋体"/>
          <w:kern w:val="0"/>
          <w:szCs w:val="21"/>
        </w:rPr>
        <w:t>、</w:t>
      </w:r>
      <m:oMath>
        <m:sSub>
          <m:sSubPr>
            <m:ctrlPr>
              <w:rPr>
                <w:rFonts w:hAnsi="Cambria Math"/>
              </w:rPr>
            </m:ctrlPr>
          </m:sSubPr>
          <m:e>
            <m:r>
              <w:rPr>
                <w:rFonts w:hAnsi="Cambria Math"/>
              </w:rPr>
              <m:t>S</m:t>
            </m:r>
          </m:e>
          <m:sub>
            <m:r>
              <w:rPr>
                <w:rFonts w:hAnsi="Cambria Math"/>
              </w:rPr>
              <m:t>3</m:t>
            </m:r>
          </m:sub>
        </m:sSub>
      </m:oMath>
      <w:r>
        <w:rPr>
          <w:rFonts w:ascii="宋体" w:cs="宋体"/>
          <w:kern w:val="0"/>
          <w:szCs w:val="21"/>
        </w:rPr>
        <w:t>时，灯泡</w:t>
      </w:r>
      <w:r>
        <w:rPr>
          <w:rFonts w:ascii="Times New Roman" w:eastAsia="Times New Roman" w:hAnsi="Times New Roman" w:cs="Times New Roman"/>
          <w:i/>
          <w:iCs/>
          <w:kern w:val="0"/>
          <w:szCs w:val="21"/>
        </w:rPr>
        <w:t>L</w:t>
      </w:r>
      <w:r>
        <w:rPr>
          <w:rFonts w:ascii="宋体" w:cs="宋体"/>
          <w:kern w:val="0"/>
          <w:szCs w:val="21"/>
        </w:rPr>
        <w:t>与变阻器</w:t>
      </w:r>
      <m:oMath>
        <m:sSub>
          <m:sSubPr>
            <m:ctrlPr>
              <w:rPr>
                <w:rFonts w:hAnsi="Cambria Math"/>
              </w:rPr>
            </m:ctrlPr>
          </m:sSubPr>
          <m:e>
            <m:r>
              <w:rPr>
                <w:rFonts w:hAnsi="Cambria Math"/>
              </w:rPr>
              <m:t>R</m:t>
            </m:r>
          </m:e>
          <m:sub>
            <m:r>
              <w:rPr>
                <w:rFonts w:hAnsi="Cambria Math"/>
              </w:rPr>
              <m:t>2</m:t>
            </m:r>
          </m:sub>
        </m:sSub>
      </m:oMath>
      <w:r>
        <w:rPr>
          <w:rFonts w:ascii="宋体" w:cs="宋体"/>
          <w:kern w:val="0"/>
          <w:szCs w:val="21"/>
        </w:rPr>
        <w:t>串联，电压表测</w:t>
      </w:r>
      <m:oMath>
        <m:sSub>
          <m:sSubPr>
            <m:ctrlPr>
              <w:rPr>
                <w:rFonts w:hAnsi="Cambria Math"/>
              </w:rPr>
            </m:ctrlPr>
          </m:sSubPr>
          <m:e>
            <m:r>
              <w:rPr>
                <w:rFonts w:hAnsi="Cambria Math"/>
              </w:rPr>
              <m:t>R</m:t>
            </m:r>
          </m:e>
          <m:sub>
            <m:r>
              <w:rPr>
                <w:rFonts w:hAnsi="Cambria Math"/>
              </w:rPr>
              <m:t>2</m:t>
            </m:r>
          </m:sub>
        </m:sSub>
      </m:oMath>
      <w:r>
        <w:rPr>
          <w:rFonts w:ascii="宋体" w:cs="宋体"/>
          <w:kern w:val="0"/>
          <w:szCs w:val="21"/>
        </w:rPr>
        <w:t>两端的电压，比较灯泡正常发光时的电流和变阻器允许通过的最大电流确定电路中的最大电流，此时滑动变阻器接入电路中的电阻最小，根据欧姆定律求出此时电路的总电阻，利用电阻的串联求出滑动变阻器接入电路中的最小阻值；当电压表的示数最大时，变阻器接入电路中的电阻最大，电路中的电流最小，根据串联</w:t>
      </w:r>
      <w:r>
        <w:rPr>
          <w:rFonts w:ascii="宋体" w:cs="宋体"/>
          <w:kern w:val="0"/>
          <w:szCs w:val="21"/>
        </w:rPr>
        <w:lastRenderedPageBreak/>
        <w:t>电路的电压特点求出此时灯泡两端的电压，利用欧姆定律求出电路中的最小电流，再根据欧姆定律求出滑动变阻器接入电路中的最大阻值，然后得出滑动变阻器连入电路的阻值范围；</w:t>
      </w:r>
      <w:r>
        <w:rPr>
          <w:rFonts w:ascii="宋体" w:cs="宋体"/>
          <w:kern w:val="0"/>
          <w:szCs w:val="21"/>
        </w:rPr>
        <w:br/>
      </w:r>
      <m:oMath>
        <m:r>
          <w:rPr>
            <w:rFonts w:hAnsi="Cambria Math"/>
          </w:rPr>
          <m:t>(3)</m:t>
        </m:r>
      </m:oMath>
      <w:r>
        <w:rPr>
          <w:rFonts w:ascii="宋体" w:cs="宋体"/>
          <w:kern w:val="0"/>
          <w:szCs w:val="21"/>
        </w:rPr>
        <w:t>开关</w:t>
      </w:r>
      <w:r>
        <w:rPr>
          <w:rFonts w:ascii="Times New Roman" w:eastAsia="Times New Roman" w:hAnsi="Times New Roman" w:cs="Times New Roman"/>
          <w:i/>
          <w:iCs/>
          <w:kern w:val="0"/>
          <w:szCs w:val="21"/>
        </w:rPr>
        <w:t>S</w:t>
      </w:r>
      <w:r>
        <w:rPr>
          <w:rFonts w:ascii="宋体" w:cs="宋体"/>
          <w:kern w:val="0"/>
          <w:szCs w:val="21"/>
        </w:rPr>
        <w:t>、</w:t>
      </w:r>
      <m:oMath>
        <m:sSub>
          <m:sSubPr>
            <m:ctrlPr>
              <w:rPr>
                <w:rFonts w:hAnsi="Cambria Math"/>
              </w:rPr>
            </m:ctrlPr>
          </m:sSubPr>
          <m:e>
            <m:r>
              <w:rPr>
                <w:rFonts w:hAnsi="Cambria Math"/>
              </w:rPr>
              <m:t>S</m:t>
            </m:r>
          </m:e>
          <m:sub>
            <m:r>
              <w:rPr>
                <w:rFonts w:hAnsi="Cambria Math"/>
              </w:rPr>
              <m:t>1</m:t>
            </m:r>
          </m:sub>
        </m:sSub>
      </m:oMath>
      <w:r>
        <w:rPr>
          <w:rFonts w:ascii="宋体" w:cs="宋体"/>
          <w:kern w:val="0"/>
          <w:szCs w:val="21"/>
        </w:rPr>
        <w:t>、</w:t>
      </w:r>
      <m:oMath>
        <m:sSub>
          <m:sSubPr>
            <m:ctrlPr>
              <w:rPr>
                <w:rFonts w:hAnsi="Cambria Math"/>
              </w:rPr>
            </m:ctrlPr>
          </m:sSubPr>
          <m:e>
            <m:r>
              <w:rPr>
                <w:rFonts w:hAnsi="Cambria Math"/>
              </w:rPr>
              <m:t>S</m:t>
            </m:r>
          </m:e>
          <m:sub>
            <m:r>
              <w:rPr>
                <w:rFonts w:hAnsi="Cambria Math"/>
              </w:rPr>
              <m:t>2</m:t>
            </m:r>
          </m:sub>
        </m:sSub>
      </m:oMath>
      <w:r>
        <w:rPr>
          <w:rFonts w:ascii="宋体" w:cs="宋体"/>
          <w:kern w:val="0"/>
          <w:szCs w:val="21"/>
        </w:rPr>
        <w:t>、</w:t>
      </w:r>
      <m:oMath>
        <m:sSub>
          <m:sSubPr>
            <m:ctrlPr>
              <w:rPr>
                <w:rFonts w:hAnsi="Cambria Math"/>
              </w:rPr>
            </m:ctrlPr>
          </m:sSubPr>
          <m:e>
            <m:r>
              <w:rPr>
                <w:rFonts w:hAnsi="Cambria Math"/>
              </w:rPr>
              <m:t>S</m:t>
            </m:r>
          </m:e>
          <m:sub>
            <m:r>
              <w:rPr>
                <w:rFonts w:hAnsi="Cambria Math"/>
              </w:rPr>
              <m:t>3</m:t>
            </m:r>
          </m:sub>
        </m:sSub>
      </m:oMath>
      <w:r>
        <w:rPr>
          <w:rFonts w:ascii="宋体" w:cs="宋体"/>
          <w:kern w:val="0"/>
          <w:szCs w:val="21"/>
        </w:rPr>
        <w:t>都闭合时，</w:t>
      </w:r>
      <m:oMath>
        <m:sSub>
          <m:sSubPr>
            <m:ctrlPr>
              <w:rPr>
                <w:rFonts w:hAnsi="Cambria Math"/>
              </w:rPr>
            </m:ctrlPr>
          </m:sSubPr>
          <m:e>
            <m:r>
              <w:rPr>
                <w:rFonts w:hAnsi="Cambria Math"/>
              </w:rPr>
              <m:t>R</m:t>
            </m:r>
          </m:e>
          <m:sub>
            <m:r>
              <w:rPr>
                <w:rFonts w:hAnsi="Cambria Math"/>
              </w:rPr>
              <m:t>1</m:t>
            </m:r>
          </m:sub>
        </m:sSub>
      </m:oMath>
      <w:r>
        <w:rPr>
          <w:rFonts w:ascii="宋体" w:cs="宋体"/>
          <w:kern w:val="0"/>
          <w:szCs w:val="21"/>
        </w:rPr>
        <w:t>与</w:t>
      </w:r>
      <m:oMath>
        <m:sSub>
          <m:sSubPr>
            <m:ctrlPr>
              <w:rPr>
                <w:rFonts w:hAnsi="Cambria Math"/>
              </w:rPr>
            </m:ctrlPr>
          </m:sSubPr>
          <m:e>
            <m:r>
              <w:rPr>
                <w:rFonts w:hAnsi="Cambria Math"/>
              </w:rPr>
              <m:t>R</m:t>
            </m:r>
          </m:e>
          <m:sub>
            <m:r>
              <w:rPr>
                <w:rFonts w:hAnsi="Cambria Math"/>
              </w:rPr>
              <m:t>2</m:t>
            </m:r>
          </m:sub>
        </m:sSub>
      </m:oMath>
      <w:r>
        <w:rPr>
          <w:rFonts w:ascii="宋体" w:cs="宋体"/>
          <w:kern w:val="0"/>
          <w:szCs w:val="21"/>
        </w:rPr>
        <w:t>并联，根据并联电路的电压特点和</w:t>
      </w:r>
      <m:oMath>
        <m:r>
          <w:rPr>
            <w:rFonts w:hAnsi="Cambria Math"/>
          </w:rPr>
          <m:t>P=</m:t>
        </m:r>
        <m:f>
          <m:fPr>
            <m:ctrlPr>
              <w:rPr>
                <w:rFonts w:hAnsi="Cambria Math"/>
              </w:rPr>
            </m:ctrlPr>
          </m:fPr>
          <m:num>
            <m:sSup>
              <m:sSupPr>
                <m:ctrlPr>
                  <w:rPr>
                    <w:rFonts w:hAnsi="Cambria Math"/>
                  </w:rPr>
                </m:ctrlPr>
              </m:sSupPr>
              <m:e>
                <m:r>
                  <w:rPr>
                    <w:rFonts w:hAnsi="Cambria Math"/>
                    <w:sz w:val="24"/>
                    <w:szCs w:val="24"/>
                  </w:rPr>
                  <m:t>U</m:t>
                </m:r>
              </m:e>
              <m:sup>
                <m:r>
                  <w:rPr>
                    <w:rFonts w:hAnsi="Cambria Math"/>
                    <w:sz w:val="24"/>
                    <w:szCs w:val="24"/>
                  </w:rPr>
                  <m:t>2</m:t>
                </m:r>
              </m:sup>
            </m:sSup>
          </m:num>
          <m:den>
            <m:r>
              <w:rPr>
                <w:rFonts w:hAnsi="Cambria Math"/>
                <w:sz w:val="24"/>
                <w:szCs w:val="24"/>
              </w:rPr>
              <m:t>R</m:t>
            </m:r>
          </m:den>
        </m:f>
      </m:oMath>
      <w:r>
        <w:rPr>
          <w:rFonts w:ascii="宋体" w:cs="宋体"/>
          <w:kern w:val="0"/>
          <w:szCs w:val="21"/>
        </w:rPr>
        <w:t>求出电源的电压，根据欧姆定律求出此时通过</w:t>
      </w:r>
      <m:oMath>
        <m:sSub>
          <m:sSubPr>
            <m:ctrlPr>
              <w:rPr>
                <w:rFonts w:hAnsi="Cambria Math"/>
              </w:rPr>
            </m:ctrlPr>
          </m:sSubPr>
          <m:e>
            <m:r>
              <w:rPr>
                <w:rFonts w:hAnsi="Cambria Math"/>
              </w:rPr>
              <m:t>R</m:t>
            </m:r>
          </m:e>
          <m:sub>
            <m:r>
              <w:rPr>
                <w:rFonts w:hAnsi="Cambria Math"/>
              </w:rPr>
              <m:t>1</m:t>
            </m:r>
          </m:sub>
        </m:sSub>
      </m:oMath>
      <w:r>
        <w:rPr>
          <w:rFonts w:ascii="宋体" w:cs="宋体"/>
          <w:kern w:val="0"/>
          <w:szCs w:val="21"/>
        </w:rPr>
        <w:t>的电流，根据图乙读出电流表的示数，然后确定电流表可能的位置，根据并联电路的电流特点和滑动变阻器允许通过的最大电流确定电流表的示数，根据并联电路的特点和欧姆定律求出滑动变阻器接入电路中的电阻。</w:t>
      </w:r>
      <w:r>
        <w:rPr>
          <w:rFonts w:ascii="宋体" w:cs="宋体"/>
          <w:kern w:val="0"/>
          <w:szCs w:val="21"/>
        </w:rPr>
        <w:br/>
      </w:r>
      <w:r>
        <w:rPr>
          <w:rFonts w:ascii="宋体" w:cs="宋体"/>
          <w:kern w:val="0"/>
          <w:szCs w:val="21"/>
        </w:rPr>
        <w:t>本题考查了串并联电路的特点和欧姆定律、电功率公式的综合应用，正确判断出最后一问中电流表的位置和对应的示数是关键，要注意电源的电压是变化的。</w:t>
      </w:r>
    </w:p>
    <w:sectPr w:rsidR="00BC4DC9" w:rsidSect="00AC1539">
      <w:headerReference w:type="default" r:id="rId39"/>
      <w:footerReference w:type="default" r:id="rId40"/>
      <w:pgSz w:w="11906" w:h="16838"/>
      <w:pgMar w:top="1440" w:right="1083" w:bottom="1440" w:left="1083" w:header="499" w:footer="499" w:gutter="0"/>
      <w:cols w:sep="1"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E9DA03" w14:textId="77777777" w:rsidR="00CA7F33" w:rsidRDefault="00CA7F33">
      <w:pPr>
        <w:rPr>
          <w:rFonts w:hint="eastAsia"/>
        </w:rPr>
      </w:pPr>
      <w:r>
        <w:separator/>
      </w:r>
    </w:p>
  </w:endnote>
  <w:endnote w:type="continuationSeparator" w:id="0">
    <w:p w14:paraId="29DDF67F" w14:textId="77777777" w:rsidR="00CA7F33" w:rsidRDefault="00CA7F33">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mbria Math">
    <w:panose1 w:val="02040503050406030204"/>
    <w:charset w:val="00"/>
    <w:family w:val="roman"/>
    <w:pitch w:val="variable"/>
    <w:sig w:usb0="E00006FF" w:usb1="420024FF" w:usb2="02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02DFBA" w14:textId="729EEAC3" w:rsidR="00BC4DC9" w:rsidRDefault="00000000">
    <w:pPr>
      <w:pStyle w:val="a5"/>
      <w:jc w:val="center"/>
      <w:rPr>
        <w:rFonts w:hint="eastAsia"/>
      </w:rPr>
    </w:pPr>
    <w:r>
      <w:rPr>
        <w:rFonts w:hint="eastAsia"/>
      </w:rPr>
      <w:t>第</w:t>
    </w:r>
    <w:r>
      <w:fldChar w:fldCharType="begin"/>
    </w:r>
    <w:r>
      <w:instrText xml:space="preserve"> =</w:instrText>
    </w:r>
    <w:r>
      <w:fldChar w:fldCharType="begin"/>
    </w:r>
    <w:r>
      <w:instrText xml:space="preserve">page  </w:instrText>
    </w:r>
    <w:r>
      <w:fldChar w:fldCharType="separate"/>
    </w:r>
    <w:r w:rsidR="00BE2DFA">
      <w:rPr>
        <w:rFonts w:hint="eastAsia"/>
        <w:noProof/>
      </w:rPr>
      <w:instrText>7</w:instrText>
    </w:r>
    <w:r>
      <w:fldChar w:fldCharType="end"/>
    </w:r>
    <w:r>
      <w:instrText xml:space="preserve"> </w:instrText>
    </w:r>
    <w:r>
      <w:fldChar w:fldCharType="separate"/>
    </w:r>
    <w:r w:rsidR="00BE2DFA">
      <w:rPr>
        <w:rFonts w:hint="eastAsia"/>
        <w:noProof/>
      </w:rPr>
      <w:t>7</w:t>
    </w:r>
    <w:r>
      <w:fldChar w:fldCharType="end"/>
    </w:r>
    <w:r>
      <w:rPr>
        <w:rFonts w:hint="eastAsia"/>
      </w:rPr>
      <w:t>页，共</w:t>
    </w:r>
    <w:r>
      <w:fldChar w:fldCharType="begin"/>
    </w:r>
    <w:r>
      <w:instrText xml:space="preserve"> =</w:instrText>
    </w:r>
    <w:r>
      <w:fldChar w:fldCharType="begin"/>
    </w:r>
    <w:r>
      <w:instrText xml:space="preserve">sectionpages  </w:instrText>
    </w:r>
    <w:r>
      <w:fldChar w:fldCharType="separate"/>
    </w:r>
    <w:r w:rsidR="00BE2DFA">
      <w:rPr>
        <w:rFonts w:hint="eastAsia"/>
        <w:noProof/>
      </w:rPr>
      <w:instrText>20</w:instrText>
    </w:r>
    <w:r>
      <w:fldChar w:fldCharType="end"/>
    </w:r>
    <w:r>
      <w:instrText xml:space="preserve"> </w:instrText>
    </w:r>
    <w:r>
      <w:fldChar w:fldCharType="separate"/>
    </w:r>
    <w:r w:rsidR="00BE2DFA">
      <w:rPr>
        <w:rFonts w:hint="eastAsia"/>
        <w:noProof/>
      </w:rPr>
      <w:t>20</w:t>
    </w:r>
    <w:r>
      <w:fldChar w:fldCharType="end"/>
    </w:r>
    <w:r>
      <w:rPr>
        <w:rFonts w:hint="eastAsia"/>
      </w:rPr>
      <w:t>页</w:t>
    </w:r>
  </w:p>
  <w:p w14:paraId="7B4D9A63" w14:textId="77777777" w:rsidR="00BC4DC9" w:rsidRDefault="00BC4DC9">
    <w:pPr>
      <w:pStyle w:val="a5"/>
      <w:rPr>
        <w:rFonts w:hint="eastAsi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AF426C" w14:textId="77777777" w:rsidR="00CA7F33" w:rsidRDefault="00CA7F33">
      <w:pPr>
        <w:rPr>
          <w:rFonts w:hint="eastAsia"/>
        </w:rPr>
      </w:pPr>
      <w:r>
        <w:separator/>
      </w:r>
    </w:p>
  </w:footnote>
  <w:footnote w:type="continuationSeparator" w:id="0">
    <w:p w14:paraId="0F021BB4" w14:textId="77777777" w:rsidR="00CA7F33" w:rsidRDefault="00CA7F33">
      <w:pPr>
        <w:rPr>
          <w:rFonts w:hint="eastAsia"/>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23E7F1" w14:textId="77777777" w:rsidR="00BC4DC9" w:rsidRDefault="00BC4DC9">
    <w:pPr>
      <w:pStyle w:val="a7"/>
      <w:pBdr>
        <w:bottom w:val="none" w:sz="0" w:space="1" w:color="auto"/>
      </w:pBdr>
      <w:rPr>
        <w:rFonts w:hint="eastAsi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decimal"/>
      <w:lvlText w:val="%1."/>
      <w:lvlJc w:val="left"/>
      <w:pPr>
        <w:tabs>
          <w:tab w:val="num" w:pos="720"/>
        </w:tabs>
        <w:ind w:left="420" w:hanging="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895524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mirrorMargins/>
  <w:bordersDoNotSurroundHeader/>
  <w:bordersDoNotSurroundFooter/>
  <w:defaultTabStop w:val="839"/>
  <w:drawingGridHorizontalSpacing w:val="105"/>
  <w:drawingGridVerticalSpacing w:val="156"/>
  <w:displayHorizontalDrawingGridEvery w:val="0"/>
  <w:displayVerticalDrawingGridEvery w:val="2"/>
  <w:characterSpacingControl w:val="compressPunctuation"/>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ODM1ZWE1MmUzZjk0ZDc0YjQ1N2M1MGI0Y2YxY2Q5ZjMifQ=="/>
  </w:docVars>
  <w:rsids>
    <w:rsidRoot w:val="009D662E"/>
    <w:rsid w:val="00151D4A"/>
    <w:rsid w:val="00494ED2"/>
    <w:rsid w:val="0094729D"/>
    <w:rsid w:val="009D662E"/>
    <w:rsid w:val="00AC1539"/>
    <w:rsid w:val="00B53878"/>
    <w:rsid w:val="00BC4DC9"/>
    <w:rsid w:val="00BE2DFA"/>
    <w:rsid w:val="00C70944"/>
    <w:rsid w:val="00C841D7"/>
    <w:rsid w:val="00CA7F33"/>
    <w:rsid w:val="00DE1F19"/>
    <w:rsid w:val="00F66FC4"/>
    <w:rsid w:val="041E512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FE4DC4"/>
  <w15:docId w15:val="{2838A403-C1A0-4C69-B254-28B04718B1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Cambria Math" w:hAnsi="宋体" w:cs="Cambria Math"/>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rPr>
      <w:sz w:val="18"/>
      <w:szCs w:val="18"/>
    </w:rPr>
  </w:style>
  <w:style w:type="paragraph" w:styleId="a5">
    <w:name w:val="footer"/>
    <w:basedOn w:val="a"/>
    <w:link w:val="a6"/>
    <w:uiPriority w:val="99"/>
    <w:unhideWhenUsed/>
    <w:qFormat/>
    <w:pPr>
      <w:tabs>
        <w:tab w:val="center" w:pos="4153"/>
        <w:tab w:val="right" w:pos="8306"/>
      </w:tabs>
      <w:snapToGrid w:val="0"/>
    </w:pPr>
    <w:rPr>
      <w:sz w:val="18"/>
      <w:szCs w:val="18"/>
    </w:rPr>
  </w:style>
  <w:style w:type="paragraph" w:styleId="a7">
    <w:name w:val="header"/>
    <w:basedOn w:val="a"/>
    <w:link w:val="a8"/>
    <w:uiPriority w:val="99"/>
    <w:unhideWhenUsed/>
    <w:qFormat/>
    <w:pPr>
      <w:pBdr>
        <w:bottom w:val="single" w:sz="6" w:space="1" w:color="auto"/>
      </w:pBdr>
      <w:tabs>
        <w:tab w:val="center" w:pos="4153"/>
        <w:tab w:val="right" w:pos="8306"/>
      </w:tabs>
      <w:snapToGrid w:val="0"/>
      <w:jc w:val="center"/>
    </w:pPr>
    <w:rPr>
      <w:sz w:val="18"/>
      <w:szCs w:val="18"/>
    </w:rPr>
  </w:style>
  <w:style w:type="table" w:styleId="a9">
    <w:name w:val="Table Grid"/>
    <w:basedOn w:val="a1"/>
    <w:uiPriority w:val="59"/>
    <w:qFormat/>
    <w:rPr>
      <w:rFonts w:ascii="Cambria Math" w:hAnsi="宋体" w:cs="Cambria Math"/>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8">
    <w:name w:val="页眉 字符"/>
    <w:basedOn w:val="a0"/>
    <w:link w:val="a7"/>
    <w:uiPriority w:val="99"/>
    <w:rPr>
      <w:rFonts w:ascii="Cambria Math" w:eastAsia="宋体" w:hAnsi="宋体" w:cs="Cambria Math"/>
      <w:sz w:val="18"/>
      <w:szCs w:val="18"/>
    </w:rPr>
  </w:style>
  <w:style w:type="character" w:customStyle="1" w:styleId="a6">
    <w:name w:val="页脚 字符"/>
    <w:basedOn w:val="a0"/>
    <w:link w:val="a5"/>
    <w:uiPriority w:val="99"/>
    <w:qFormat/>
    <w:rPr>
      <w:rFonts w:ascii="Cambria Math" w:eastAsia="宋体" w:hAnsi="宋体" w:cs="Cambria Math"/>
      <w:sz w:val="18"/>
      <w:szCs w:val="18"/>
    </w:rPr>
  </w:style>
  <w:style w:type="character" w:customStyle="1" w:styleId="a4">
    <w:name w:val="批注框文本 字符"/>
    <w:basedOn w:val="a0"/>
    <w:link w:val="a3"/>
    <w:uiPriority w:val="99"/>
    <w:semiHidden/>
    <w:qFormat/>
    <w:rPr>
      <w:rFonts w:ascii="Cambria Math" w:eastAsia="宋体" w:hAnsi="宋体" w:cs="Cambria Math"/>
      <w:sz w:val="18"/>
      <w:szCs w:val="18"/>
    </w:rPr>
  </w:style>
  <w:style w:type="paragraph" w:styleId="aa">
    <w:name w:val="No Spacing"/>
    <w:link w:val="ab"/>
    <w:uiPriority w:val="1"/>
    <w:qFormat/>
    <w:rPr>
      <w:rFonts w:ascii="Cambria Math" w:hAnsi="宋体" w:cs="Cambria Math"/>
      <w:sz w:val="22"/>
      <w:szCs w:val="22"/>
    </w:rPr>
  </w:style>
  <w:style w:type="character" w:customStyle="1" w:styleId="ab">
    <w:name w:val="无间隔 字符"/>
    <w:basedOn w:val="a0"/>
    <w:link w:val="aa"/>
    <w:uiPriority w:val="1"/>
    <w:qFormat/>
    <w:rPr>
      <w:rFonts w:ascii="Cambria Math" w:eastAsia="宋体" w:hAnsi="宋体" w:cs="Cambria Math"/>
      <w:kern w:val="0"/>
      <w:sz w:val="22"/>
    </w:rPr>
  </w:style>
  <w:style w:type="paragraph" w:styleId="ac">
    <w:name w:val="List Paragraph"/>
    <w:basedOn w:val="a"/>
    <w:uiPriority w:val="34"/>
    <w:qFormat/>
    <w:pPr>
      <w:ind w:firstLineChars="200" w:firstLine="420"/>
    </w:pPr>
  </w:style>
  <w:style w:type="character" w:customStyle="1" w:styleId="1">
    <w:name w:val="不明显强调1"/>
    <w:basedOn w:val="a0"/>
    <w:uiPriority w:val="19"/>
    <w:qFormat/>
    <w:rPr>
      <w:rFonts w:ascii="Cambria Math" w:eastAsia="宋体" w:hAnsi="宋体" w:cs="Cambria Math"/>
      <w:i/>
      <w:iCs/>
      <w:color w:val="808080" w:themeColor="text1" w:themeTint="7F"/>
    </w:rPr>
  </w:style>
  <w:style w:type="table" w:customStyle="1" w:styleId="TableForBreakLine">
    <w:name w:val="TableForBreakLine"/>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png"/><Relationship Id="rId39" Type="http://schemas.openxmlformats.org/officeDocument/2006/relationships/header" Target="header1.xml"/><Relationship Id="rId21" Type="http://schemas.openxmlformats.org/officeDocument/2006/relationships/image" Target="media/image13.png"/><Relationship Id="rId34" Type="http://schemas.openxmlformats.org/officeDocument/2006/relationships/image" Target="media/image26.png"/><Relationship Id="rId42" Type="http://schemas.openxmlformats.org/officeDocument/2006/relationships/theme" Target="theme/theme1.xml"/><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image" Target="media/image21.png"/><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image" Target="media/image16.png"/><Relationship Id="rId32" Type="http://schemas.openxmlformats.org/officeDocument/2006/relationships/image" Target="media/image24.png"/><Relationship Id="rId37" Type="http://schemas.openxmlformats.org/officeDocument/2006/relationships/image" Target="media/image29.png"/><Relationship Id="rId40"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png"/><Relationship Id="rId36" Type="http://schemas.openxmlformats.org/officeDocument/2006/relationships/image" Target="media/image28.png"/><Relationship Id="rId10" Type="http://schemas.openxmlformats.org/officeDocument/2006/relationships/image" Target="media/image2.png"/><Relationship Id="rId19" Type="http://schemas.openxmlformats.org/officeDocument/2006/relationships/image" Target="media/image11.png"/><Relationship Id="rId31" Type="http://schemas.openxmlformats.org/officeDocument/2006/relationships/image" Target="media/image23.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image" Target="media/image22.png"/><Relationship Id="rId35" Type="http://schemas.openxmlformats.org/officeDocument/2006/relationships/image" Target="media/image27.png"/><Relationship Id="rId8" Type="http://schemas.openxmlformats.org/officeDocument/2006/relationships/endnotes" Target="endnotes.xml"/><Relationship Id="rId3" Type="http://schemas.openxmlformats.org/officeDocument/2006/relationships/numbering" Target="numbering.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image" Target="media/image25.png"/><Relationship Id="rId38" Type="http://schemas.openxmlformats.org/officeDocument/2006/relationships/image" Target="media/image30.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xtzj xmlns="http://schemas.microsoft.com/vsto/xtzj">
  <dataContent>eeb5580b3-5e83-4d9c-8dee-6cd0cec61c8f;ba109434e-d7f8-4a9a-a1de-208979589cdf,6bc2827f3-a3d9-4acd-b4f0-d622d95c168d,cc11fb35c-070d-4884-a8ea-a3d3df84a6ec,907320f3d-6e8e-48a6-8ffd-9b7e4ab5b00a,8e092d642-2959-427e-a260-a84c51c64d6c,c0e0d3313-ad8a-446c-b6a2-ae4243bf4085,3257cf29f-8a27-4412-8663-dc359718be23,8e1237e74-7f93-4ce5-8e4e-30f61d026601,8f180a7bd-369d-4587-820a-1648a1bba727,7db714602-fd5f-464f-942b-91a3950101a9,f38820d0c-c214-4e35-a2f7-4d9474c2ec15,e172b53de-3e05-4a4b-8b95-95975ead5914,8ec8aa969-ab62-403e-88ee-7226c9543438,b6e822adb-838b-4bad-bb52-bcb02b3bbc06,75e60413c-74b1-4407-9e35-d0d9d54874cd,fdc9682c5-a41a-4ad3-85a0-69fb20b70f97,544315666-7e07-4820-b375-81e05fed42f9,a7f143591-2b91-4192-a75d-dcef738d7dac,d6682bd9c-4987-4528-b332-5c50efb0eefc,aae386d47-d602-4abf-9647-a9ed875d6bd0,78f8c74e5-1ceb-4a17-9368-8c7bc07b5b4b,fe3150a17-378d-4fdc-bb75-6b5e0bc1c242,0cf74641b-eafa-4498-9d73-3de62bc78e1b,06a1d84b0-8343-4efb-b9a5-a5ccadc0504f,</dataContent>
</xtzj>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372109-D4B8-40F3-80B9-DF652EC81B7D}">
  <ds:schemaRefs>
    <ds:schemaRef ds:uri="http://schemas.microsoft.com/vsto/xtzj"/>
  </ds:schemaRefs>
</ds:datastoreItem>
</file>

<file path=customXml/itemProps2.xml><?xml version="1.0" encoding="utf-8"?>
<ds:datastoreItem xmlns:ds="http://schemas.openxmlformats.org/officeDocument/2006/customXml" ds:itemID="{9B3D83DB-AA60-4DB6-9D35-1FCDAE35A9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302</TotalTime>
  <Pages>1</Pages>
  <Words>2304</Words>
  <Characters>13139</Characters>
  <Application>Microsoft Office Word</Application>
  <DocSecurity>0</DocSecurity>
  <Lines>109</Lines>
  <Paragraphs>30</Paragraphs>
  <ScaleCrop>false</ScaleCrop>
  <Company/>
  <LinksUpToDate>false</LinksUpToDate>
  <CharactersWithSpaces>15413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Administrator</cp:lastModifiedBy>
  <cp:revision>3</cp:revision>
  <dcterms:created xsi:type="dcterms:W3CDTF">2011-01-13T09:46:00Z</dcterms:created>
  <dcterms:modified xsi:type="dcterms:W3CDTF">2025-03-03T08:27:00Z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3EB10F219BDB4F418C77E2176F513C96</vt:lpwstr>
  </property>
  <property fmtid="{D5CDD505-2E9C-101B-9397-08002B2CF9AE}" pid="3" name="KSOProductBuildVer">
    <vt:lpwstr>2052-11.1.0.12358</vt:lpwstr>
  </property>
</Properties>
</file>