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A15B5EB" w14:textId="1A5838DF" w:rsidR="00173DB6" w:rsidRPr="00173DB6" w:rsidRDefault="00173DB6">
      <w:pPr>
        <w:tabs>
          <w:tab w:val="left" w:pos="1871"/>
          <w:tab w:val="left" w:pos="3407"/>
          <w:tab w:val="left" w:pos="4949"/>
          <w:tab w:val="left" w:pos="6599"/>
        </w:tabs>
        <w:jc w:val="center"/>
        <w:rPr>
          <w:rFonts w:ascii="黑体" w:eastAsia="黑体" w:hAnsi="黑体" w:hint="eastAsia"/>
          <w:color w:val="FF0000"/>
        </w:rPr>
      </w:pPr>
      <w:r w:rsidRPr="00173DB6">
        <w:rPr>
          <w:rFonts w:ascii="黑体" w:eastAsia="黑体" w:hAnsi="黑体" w:hint="eastAsia"/>
          <w:color w:val="FF0000"/>
          <w:sz w:val="36"/>
          <w:szCs w:val="36"/>
        </w:rPr>
        <w:t>2025春沪粤版八年级下册物理教学设计：10.2 分子动理论的初步知识</w:t>
      </w:r>
    </w:p>
    <w:p w14:paraId="1D491A0E" w14:textId="39F85E14" w:rsidR="0062562D" w:rsidRPr="00173DB6" w:rsidRDefault="00000000" w:rsidP="00173DB6">
      <w:pPr>
        <w:tabs>
          <w:tab w:val="left" w:pos="1871"/>
          <w:tab w:val="left" w:pos="3407"/>
          <w:tab w:val="left" w:pos="4949"/>
          <w:tab w:val="left" w:pos="6599"/>
        </w:tabs>
        <w:jc w:val="center"/>
        <w:rPr>
          <w:rFonts w:ascii="Times New Roman" w:eastAsia="宋体" w:hAnsi="宋体" w:hint="eastAsia"/>
          <w:color w:val="004E9A"/>
          <w:sz w:val="24"/>
          <w:szCs w:val="28"/>
        </w:rPr>
      </w:pPr>
      <w:r w:rsidRPr="00173DB6">
        <w:rPr>
          <w:rFonts w:ascii="宋体" w:eastAsia="宋体" w:hAnsi="宋体" w:cs="宋体" w:hint="eastAsia"/>
          <w:color w:val="004E9A"/>
          <w:sz w:val="24"/>
          <w:szCs w:val="24"/>
        </w:rPr>
        <w:t>◇</w:t>
      </w:r>
      <w:r w:rsidRPr="00173DB6">
        <w:rPr>
          <w:rFonts w:ascii="Times New Roman" w:eastAsia="楷体" w:hAnsi="楷体"/>
          <w:color w:val="004E9A"/>
          <w:sz w:val="44"/>
          <w:szCs w:val="44"/>
        </w:rPr>
        <w:t>教学目标</w:t>
      </w:r>
      <w:r w:rsidRPr="00173DB6">
        <w:rPr>
          <w:rFonts w:ascii="宋体" w:eastAsia="宋体" w:hAnsi="宋体" w:cs="宋体" w:hint="eastAsia"/>
          <w:color w:val="004E9A"/>
          <w:sz w:val="24"/>
          <w:szCs w:val="24"/>
        </w:rPr>
        <w:t>◇</w:t>
      </w:r>
    </w:p>
    <w:p w14:paraId="1879599D" w14:textId="77777777" w:rsidR="0062562D" w:rsidRPr="00173DB6" w:rsidRDefault="00000000">
      <w:pPr>
        <w:tabs>
          <w:tab w:val="left" w:pos="1871"/>
          <w:tab w:val="left" w:pos="3407"/>
          <w:tab w:val="left" w:pos="4949"/>
          <w:tab w:val="left" w:pos="6599"/>
        </w:tabs>
        <w:rPr>
          <w:rFonts w:ascii="Times New Roman" w:eastAsia="宋体" w:hAnsi="宋体" w:hint="eastAsia"/>
          <w:sz w:val="24"/>
          <w:szCs w:val="28"/>
        </w:rPr>
      </w:pPr>
      <w:r w:rsidRPr="00173DB6">
        <w:rPr>
          <w:rFonts w:ascii="Times New Roman" w:eastAsia="宋体" w:hAnsi="宋体"/>
          <w:noProof/>
          <w:sz w:val="24"/>
          <w:szCs w:val="28"/>
        </w:rPr>
        <w:drawing>
          <wp:inline distT="0" distB="0" distL="0" distR="0" wp14:anchorId="62B3A0A4" wp14:editId="20268BFF">
            <wp:extent cx="71755" cy="143510"/>
            <wp:effectExtent l="0" t="0" r="4445" b="8890"/>
            <wp:docPr id="231" name="image219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1" name="image219.jpeg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2000" cy="144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173DB6">
        <w:rPr>
          <w:rFonts w:ascii="Arial" w:eastAsia="黑体" w:hAnsi="黑体"/>
          <w:sz w:val="24"/>
          <w:szCs w:val="28"/>
        </w:rPr>
        <w:t>知识目标</w:t>
      </w:r>
      <w:r w:rsidRPr="00173DB6">
        <w:rPr>
          <w:rFonts w:ascii="Times New Roman" w:eastAsia="宋体" w:hAnsi="宋体"/>
          <w:noProof/>
          <w:sz w:val="24"/>
          <w:szCs w:val="28"/>
        </w:rPr>
        <w:drawing>
          <wp:inline distT="0" distB="0" distL="0" distR="0" wp14:anchorId="01D57601" wp14:editId="751CB8F6">
            <wp:extent cx="71755" cy="143510"/>
            <wp:effectExtent l="0" t="0" r="4445" b="8890"/>
            <wp:docPr id="232" name="image220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2" name="image220.jpeg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72000" cy="144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26F9D4D" w14:textId="77777777" w:rsidR="0062562D" w:rsidRPr="00173DB6" w:rsidRDefault="00000000">
      <w:pPr>
        <w:tabs>
          <w:tab w:val="left" w:pos="1871"/>
          <w:tab w:val="left" w:pos="3407"/>
          <w:tab w:val="left" w:pos="4949"/>
          <w:tab w:val="left" w:pos="6599"/>
        </w:tabs>
        <w:ind w:firstLineChars="200" w:firstLine="480"/>
        <w:rPr>
          <w:rFonts w:ascii="Times New Roman" w:eastAsia="宋体" w:hAnsi="宋体" w:hint="eastAsia"/>
          <w:sz w:val="24"/>
          <w:szCs w:val="28"/>
        </w:rPr>
      </w:pPr>
      <w:r w:rsidRPr="00173DB6">
        <w:rPr>
          <w:rFonts w:ascii="Times New Roman" w:eastAsia="宋体" w:hAnsi="宋体"/>
          <w:sz w:val="24"/>
          <w:szCs w:val="28"/>
        </w:rPr>
        <w:t>1</w:t>
      </w:r>
      <w:r w:rsidRPr="00173DB6">
        <w:rPr>
          <w:rFonts w:ascii="Times New Roman" w:eastAsia="宋体" w:hAnsi="Times New Roman" w:cs="Times New Roman"/>
          <w:sz w:val="24"/>
          <w:szCs w:val="28"/>
        </w:rPr>
        <w:t>.</w:t>
      </w:r>
      <w:r w:rsidRPr="00173DB6">
        <w:rPr>
          <w:rFonts w:ascii="Times New Roman" w:eastAsia="宋体" w:hAnsi="宋体"/>
          <w:sz w:val="24"/>
          <w:szCs w:val="28"/>
        </w:rPr>
        <w:t>知道分子动理论的基本观点。</w:t>
      </w:r>
    </w:p>
    <w:p w14:paraId="0EF24E78" w14:textId="77777777" w:rsidR="0062562D" w:rsidRPr="00173DB6" w:rsidRDefault="00000000">
      <w:pPr>
        <w:tabs>
          <w:tab w:val="left" w:pos="1871"/>
          <w:tab w:val="left" w:pos="3407"/>
          <w:tab w:val="left" w:pos="4949"/>
          <w:tab w:val="left" w:pos="6599"/>
        </w:tabs>
        <w:ind w:firstLineChars="200" w:firstLine="480"/>
        <w:rPr>
          <w:rFonts w:ascii="Times New Roman" w:eastAsia="宋体" w:hAnsi="宋体" w:hint="eastAsia"/>
          <w:sz w:val="24"/>
          <w:szCs w:val="28"/>
        </w:rPr>
      </w:pPr>
      <w:r w:rsidRPr="00173DB6">
        <w:rPr>
          <w:rFonts w:ascii="Times New Roman" w:eastAsia="宋体" w:hAnsi="宋体"/>
          <w:sz w:val="24"/>
          <w:szCs w:val="28"/>
        </w:rPr>
        <w:t>2</w:t>
      </w:r>
      <w:r w:rsidRPr="00173DB6">
        <w:rPr>
          <w:rFonts w:ascii="Times New Roman" w:eastAsia="宋体" w:hAnsi="Times New Roman" w:cs="Times New Roman"/>
          <w:sz w:val="24"/>
          <w:szCs w:val="28"/>
        </w:rPr>
        <w:t>.</w:t>
      </w:r>
      <w:r w:rsidRPr="00173DB6">
        <w:rPr>
          <w:rFonts w:ascii="Times New Roman" w:eastAsia="宋体" w:hAnsi="宋体"/>
          <w:sz w:val="24"/>
          <w:szCs w:val="28"/>
        </w:rPr>
        <w:t>了解扩散现象和分子的热运动。</w:t>
      </w:r>
    </w:p>
    <w:p w14:paraId="00B90D9E" w14:textId="77777777" w:rsidR="0062562D" w:rsidRPr="00173DB6" w:rsidRDefault="00000000">
      <w:pPr>
        <w:tabs>
          <w:tab w:val="left" w:pos="1871"/>
          <w:tab w:val="left" w:pos="3407"/>
          <w:tab w:val="left" w:pos="4949"/>
          <w:tab w:val="left" w:pos="6599"/>
        </w:tabs>
        <w:ind w:firstLineChars="200" w:firstLine="480"/>
        <w:rPr>
          <w:rFonts w:ascii="Times New Roman" w:eastAsia="宋体" w:hAnsi="宋体" w:hint="eastAsia"/>
          <w:sz w:val="24"/>
          <w:szCs w:val="28"/>
        </w:rPr>
      </w:pPr>
      <w:r w:rsidRPr="00173DB6">
        <w:rPr>
          <w:rFonts w:ascii="Times New Roman" w:eastAsia="宋体" w:hAnsi="宋体"/>
          <w:sz w:val="24"/>
          <w:szCs w:val="28"/>
        </w:rPr>
        <w:t>3</w:t>
      </w:r>
      <w:r w:rsidRPr="00173DB6">
        <w:rPr>
          <w:rFonts w:ascii="Times New Roman" w:eastAsia="宋体" w:hAnsi="Times New Roman" w:cs="Times New Roman"/>
          <w:sz w:val="24"/>
          <w:szCs w:val="28"/>
        </w:rPr>
        <w:t>.</w:t>
      </w:r>
      <w:r w:rsidRPr="00173DB6">
        <w:rPr>
          <w:rFonts w:ascii="Times New Roman" w:eastAsia="宋体" w:hAnsi="宋体"/>
          <w:sz w:val="24"/>
          <w:szCs w:val="28"/>
        </w:rPr>
        <w:t>了解气体、液体和固体分子的模型。</w:t>
      </w:r>
    </w:p>
    <w:p w14:paraId="564C1D78" w14:textId="77777777" w:rsidR="0062562D" w:rsidRPr="00173DB6" w:rsidRDefault="00000000">
      <w:pPr>
        <w:tabs>
          <w:tab w:val="left" w:pos="1871"/>
          <w:tab w:val="left" w:pos="3407"/>
          <w:tab w:val="left" w:pos="4949"/>
          <w:tab w:val="left" w:pos="6599"/>
        </w:tabs>
        <w:ind w:firstLineChars="200" w:firstLine="480"/>
        <w:rPr>
          <w:rFonts w:ascii="Times New Roman" w:eastAsia="宋体" w:hAnsi="宋体" w:hint="eastAsia"/>
          <w:sz w:val="24"/>
          <w:szCs w:val="28"/>
        </w:rPr>
      </w:pPr>
      <w:r w:rsidRPr="00173DB6">
        <w:rPr>
          <w:rFonts w:ascii="Times New Roman" w:eastAsia="宋体" w:hAnsi="宋体"/>
          <w:sz w:val="24"/>
          <w:szCs w:val="28"/>
        </w:rPr>
        <w:t>4</w:t>
      </w:r>
      <w:r w:rsidRPr="00173DB6">
        <w:rPr>
          <w:rFonts w:ascii="Times New Roman" w:eastAsia="宋体" w:hAnsi="Times New Roman" w:cs="Times New Roman"/>
          <w:sz w:val="24"/>
          <w:szCs w:val="28"/>
        </w:rPr>
        <w:t>.</w:t>
      </w:r>
      <w:r w:rsidRPr="00173DB6">
        <w:rPr>
          <w:rFonts w:ascii="Times New Roman" w:eastAsia="宋体" w:hAnsi="宋体"/>
          <w:sz w:val="24"/>
          <w:szCs w:val="28"/>
        </w:rPr>
        <w:t>能利用分子动理论解释有关现象。</w:t>
      </w:r>
    </w:p>
    <w:p w14:paraId="411371D7" w14:textId="77777777" w:rsidR="0062562D" w:rsidRPr="00173DB6" w:rsidRDefault="00000000">
      <w:pPr>
        <w:tabs>
          <w:tab w:val="left" w:pos="1871"/>
          <w:tab w:val="left" w:pos="3407"/>
          <w:tab w:val="left" w:pos="4949"/>
          <w:tab w:val="left" w:pos="6599"/>
        </w:tabs>
        <w:rPr>
          <w:rFonts w:ascii="Times New Roman" w:eastAsia="宋体" w:hAnsi="宋体" w:hint="eastAsia"/>
          <w:sz w:val="24"/>
          <w:szCs w:val="28"/>
        </w:rPr>
      </w:pPr>
      <w:r w:rsidRPr="00173DB6">
        <w:rPr>
          <w:rFonts w:ascii="Times New Roman" w:eastAsia="宋体" w:hAnsi="宋体"/>
          <w:noProof/>
          <w:sz w:val="24"/>
          <w:szCs w:val="28"/>
        </w:rPr>
        <w:drawing>
          <wp:inline distT="0" distB="0" distL="0" distR="0" wp14:anchorId="69F0A2D6" wp14:editId="4FA3EB0B">
            <wp:extent cx="71755" cy="143510"/>
            <wp:effectExtent l="0" t="0" r="4445" b="8890"/>
            <wp:docPr id="233" name="image22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3" name="image221.jpeg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2000" cy="144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173DB6">
        <w:rPr>
          <w:rFonts w:ascii="Arial" w:eastAsia="黑体" w:hAnsi="黑体"/>
          <w:sz w:val="24"/>
          <w:szCs w:val="28"/>
        </w:rPr>
        <w:t>能力目标</w:t>
      </w:r>
      <w:r w:rsidRPr="00173DB6">
        <w:rPr>
          <w:rFonts w:ascii="Times New Roman" w:eastAsia="宋体" w:hAnsi="宋体"/>
          <w:noProof/>
          <w:sz w:val="24"/>
          <w:szCs w:val="28"/>
        </w:rPr>
        <w:drawing>
          <wp:inline distT="0" distB="0" distL="0" distR="0" wp14:anchorId="5E7CF623" wp14:editId="7AFB8131">
            <wp:extent cx="71755" cy="143510"/>
            <wp:effectExtent l="0" t="0" r="4445" b="8890"/>
            <wp:docPr id="234" name="image22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4" name="image222.jpeg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72000" cy="144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20323F8" w14:textId="77777777" w:rsidR="0062562D" w:rsidRPr="00173DB6" w:rsidRDefault="00000000">
      <w:pPr>
        <w:tabs>
          <w:tab w:val="left" w:pos="1871"/>
          <w:tab w:val="left" w:pos="3407"/>
          <w:tab w:val="left" w:pos="4949"/>
          <w:tab w:val="left" w:pos="6599"/>
        </w:tabs>
        <w:ind w:firstLineChars="200" w:firstLine="480"/>
        <w:rPr>
          <w:rFonts w:ascii="Times New Roman" w:eastAsia="宋体" w:hAnsi="宋体" w:hint="eastAsia"/>
          <w:sz w:val="24"/>
          <w:szCs w:val="28"/>
        </w:rPr>
      </w:pPr>
      <w:r w:rsidRPr="00173DB6">
        <w:rPr>
          <w:rFonts w:ascii="Times New Roman" w:eastAsia="宋体" w:hAnsi="宋体"/>
          <w:sz w:val="24"/>
          <w:szCs w:val="28"/>
        </w:rPr>
        <w:t>通过一系列的实验活动</w:t>
      </w:r>
      <w:r w:rsidRPr="00173DB6">
        <w:rPr>
          <w:rFonts w:ascii="Times New Roman" w:eastAsia="宋体" w:hAnsi="宋体"/>
          <w:sz w:val="24"/>
          <w:szCs w:val="28"/>
        </w:rPr>
        <w:t>,</w:t>
      </w:r>
      <w:r w:rsidRPr="00173DB6">
        <w:rPr>
          <w:rFonts w:ascii="Times New Roman" w:eastAsia="宋体" w:hAnsi="宋体"/>
          <w:sz w:val="24"/>
          <w:szCs w:val="28"/>
        </w:rPr>
        <w:t>认识分子动理论的基本观点</w:t>
      </w:r>
      <w:r w:rsidRPr="00173DB6">
        <w:rPr>
          <w:rFonts w:ascii="Times New Roman" w:eastAsia="宋体" w:hAnsi="宋体"/>
          <w:sz w:val="24"/>
          <w:szCs w:val="28"/>
        </w:rPr>
        <w:t>,</w:t>
      </w:r>
      <w:r w:rsidRPr="00173DB6">
        <w:rPr>
          <w:rFonts w:ascii="Times New Roman" w:eastAsia="宋体" w:hAnsi="宋体"/>
          <w:sz w:val="24"/>
          <w:szCs w:val="28"/>
        </w:rPr>
        <w:t>从可以直接感知的现象推测不可直接感知的事物的变化</w:t>
      </w:r>
      <w:r w:rsidRPr="00173DB6">
        <w:rPr>
          <w:rFonts w:ascii="Times New Roman" w:eastAsia="宋体" w:hAnsi="宋体"/>
          <w:sz w:val="24"/>
          <w:szCs w:val="28"/>
        </w:rPr>
        <w:t>,</w:t>
      </w:r>
      <w:r w:rsidRPr="00173DB6">
        <w:rPr>
          <w:rFonts w:ascii="Times New Roman" w:eastAsia="宋体" w:hAnsi="宋体"/>
          <w:sz w:val="24"/>
          <w:szCs w:val="28"/>
        </w:rPr>
        <w:t>学习这种间接研究问题的方法。</w:t>
      </w:r>
    </w:p>
    <w:p w14:paraId="6D8792EB" w14:textId="77777777" w:rsidR="0062562D" w:rsidRPr="00173DB6" w:rsidRDefault="00000000">
      <w:pPr>
        <w:tabs>
          <w:tab w:val="left" w:pos="1871"/>
          <w:tab w:val="left" w:pos="3407"/>
          <w:tab w:val="left" w:pos="4949"/>
          <w:tab w:val="left" w:pos="6599"/>
        </w:tabs>
        <w:rPr>
          <w:rFonts w:ascii="Times New Roman" w:eastAsia="宋体" w:hAnsi="宋体" w:hint="eastAsia"/>
          <w:sz w:val="24"/>
          <w:szCs w:val="28"/>
        </w:rPr>
      </w:pPr>
      <w:r w:rsidRPr="00173DB6">
        <w:rPr>
          <w:rFonts w:ascii="Times New Roman" w:eastAsia="宋体" w:hAnsi="宋体"/>
          <w:noProof/>
          <w:sz w:val="24"/>
          <w:szCs w:val="28"/>
        </w:rPr>
        <w:drawing>
          <wp:inline distT="0" distB="0" distL="0" distR="0" wp14:anchorId="1D9824E5" wp14:editId="70CC34D6">
            <wp:extent cx="71755" cy="143510"/>
            <wp:effectExtent l="0" t="0" r="4445" b="8890"/>
            <wp:docPr id="235" name="image22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5" name="image223.jpeg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2000" cy="144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173DB6">
        <w:rPr>
          <w:rFonts w:ascii="Arial" w:eastAsia="黑体" w:hAnsi="黑体"/>
          <w:sz w:val="24"/>
          <w:szCs w:val="28"/>
        </w:rPr>
        <w:t>素养目标</w:t>
      </w:r>
      <w:r w:rsidRPr="00173DB6">
        <w:rPr>
          <w:rFonts w:ascii="Times New Roman" w:eastAsia="宋体" w:hAnsi="宋体"/>
          <w:noProof/>
          <w:sz w:val="24"/>
          <w:szCs w:val="28"/>
        </w:rPr>
        <w:drawing>
          <wp:inline distT="0" distB="0" distL="0" distR="0" wp14:anchorId="6513F92A" wp14:editId="4A4AB12D">
            <wp:extent cx="71755" cy="143510"/>
            <wp:effectExtent l="0" t="0" r="4445" b="8890"/>
            <wp:docPr id="236" name="image224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6" name="image224.jpeg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72000" cy="144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51C398F" w14:textId="77777777" w:rsidR="0062562D" w:rsidRPr="00173DB6" w:rsidRDefault="00000000">
      <w:pPr>
        <w:tabs>
          <w:tab w:val="left" w:pos="1871"/>
          <w:tab w:val="left" w:pos="3407"/>
          <w:tab w:val="left" w:pos="4949"/>
          <w:tab w:val="left" w:pos="6599"/>
        </w:tabs>
        <w:ind w:firstLineChars="200" w:firstLine="480"/>
        <w:rPr>
          <w:rFonts w:ascii="Times New Roman" w:eastAsia="宋体" w:hAnsi="宋体" w:hint="eastAsia"/>
          <w:sz w:val="24"/>
          <w:szCs w:val="28"/>
        </w:rPr>
      </w:pPr>
      <w:r w:rsidRPr="00173DB6">
        <w:rPr>
          <w:rFonts w:ascii="Times New Roman" w:eastAsia="宋体" w:hAnsi="宋体"/>
          <w:sz w:val="24"/>
          <w:szCs w:val="28"/>
        </w:rPr>
        <w:t>体验简单的现象里可能包含深刻的物理知识</w:t>
      </w:r>
      <w:r w:rsidRPr="00173DB6">
        <w:rPr>
          <w:rFonts w:ascii="Times New Roman" w:eastAsia="宋体" w:hAnsi="宋体"/>
          <w:sz w:val="24"/>
          <w:szCs w:val="28"/>
        </w:rPr>
        <w:t>,</w:t>
      </w:r>
      <w:r w:rsidRPr="00173DB6">
        <w:rPr>
          <w:rFonts w:ascii="Times New Roman" w:eastAsia="宋体" w:hAnsi="宋体"/>
          <w:sz w:val="24"/>
          <w:szCs w:val="28"/>
        </w:rPr>
        <w:t>激发学生观察、思考的兴趣</w:t>
      </w:r>
      <w:r w:rsidRPr="00173DB6">
        <w:rPr>
          <w:rFonts w:ascii="Times New Roman" w:eastAsia="宋体" w:hAnsi="宋体"/>
          <w:sz w:val="24"/>
          <w:szCs w:val="28"/>
        </w:rPr>
        <w:t>,</w:t>
      </w:r>
      <w:r w:rsidRPr="00173DB6">
        <w:rPr>
          <w:rFonts w:ascii="Times New Roman" w:eastAsia="宋体" w:hAnsi="宋体"/>
          <w:sz w:val="24"/>
          <w:szCs w:val="28"/>
        </w:rPr>
        <w:t>养成通过分析、理解来学习物理的良好习惯。</w:t>
      </w:r>
    </w:p>
    <w:p w14:paraId="26D8E3EA" w14:textId="77777777" w:rsidR="0062562D" w:rsidRPr="00173DB6" w:rsidRDefault="00000000">
      <w:pPr>
        <w:tabs>
          <w:tab w:val="left" w:pos="1871"/>
          <w:tab w:val="left" w:pos="3407"/>
          <w:tab w:val="left" w:pos="4949"/>
          <w:tab w:val="left" w:pos="6599"/>
        </w:tabs>
        <w:jc w:val="center"/>
        <w:rPr>
          <w:rFonts w:ascii="Times New Roman" w:eastAsia="宋体" w:hAnsi="宋体" w:hint="eastAsia"/>
          <w:color w:val="004E9A"/>
          <w:sz w:val="24"/>
          <w:szCs w:val="28"/>
        </w:rPr>
      </w:pPr>
      <w:r w:rsidRPr="00173DB6">
        <w:rPr>
          <w:rFonts w:ascii="宋体" w:eastAsia="宋体" w:hAnsi="宋体" w:cs="宋体" w:hint="eastAsia"/>
          <w:color w:val="004E9A"/>
          <w:sz w:val="24"/>
          <w:szCs w:val="24"/>
        </w:rPr>
        <w:t>◇</w:t>
      </w:r>
      <w:r w:rsidRPr="00173DB6">
        <w:rPr>
          <w:rFonts w:ascii="Times New Roman" w:eastAsia="楷体" w:hAnsi="楷体"/>
          <w:color w:val="004E9A"/>
          <w:sz w:val="44"/>
          <w:szCs w:val="44"/>
        </w:rPr>
        <w:t>教学重难点</w:t>
      </w:r>
      <w:r w:rsidRPr="00173DB6">
        <w:rPr>
          <w:rFonts w:ascii="宋体" w:eastAsia="宋体" w:hAnsi="宋体" w:cs="宋体" w:hint="eastAsia"/>
          <w:color w:val="004E9A"/>
          <w:sz w:val="24"/>
          <w:szCs w:val="24"/>
        </w:rPr>
        <w:t>◇</w:t>
      </w:r>
    </w:p>
    <w:p w14:paraId="69AC4DFD" w14:textId="77777777" w:rsidR="0062562D" w:rsidRPr="00173DB6" w:rsidRDefault="00000000">
      <w:pPr>
        <w:tabs>
          <w:tab w:val="left" w:pos="1871"/>
          <w:tab w:val="left" w:pos="3407"/>
          <w:tab w:val="left" w:pos="4949"/>
          <w:tab w:val="left" w:pos="6599"/>
        </w:tabs>
        <w:rPr>
          <w:rFonts w:ascii="Times New Roman" w:eastAsia="宋体" w:hAnsi="宋体" w:hint="eastAsia"/>
          <w:sz w:val="24"/>
          <w:szCs w:val="28"/>
        </w:rPr>
      </w:pPr>
      <w:r w:rsidRPr="00173DB6">
        <w:rPr>
          <w:rFonts w:ascii="Times New Roman" w:eastAsia="宋体" w:hAnsi="宋体"/>
          <w:noProof/>
          <w:sz w:val="24"/>
          <w:szCs w:val="28"/>
        </w:rPr>
        <w:drawing>
          <wp:inline distT="0" distB="0" distL="0" distR="0" wp14:anchorId="2E7BDAEC" wp14:editId="608A65D3">
            <wp:extent cx="71755" cy="143510"/>
            <wp:effectExtent l="0" t="0" r="4445" b="8890"/>
            <wp:docPr id="237" name="image225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7" name="image225.jpeg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2000" cy="144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173DB6">
        <w:rPr>
          <w:rFonts w:ascii="Arial" w:eastAsia="黑体" w:hAnsi="黑体"/>
          <w:sz w:val="24"/>
          <w:szCs w:val="28"/>
        </w:rPr>
        <w:t>教学重点</w:t>
      </w:r>
      <w:r w:rsidRPr="00173DB6">
        <w:rPr>
          <w:rFonts w:ascii="Times New Roman" w:eastAsia="宋体" w:hAnsi="宋体"/>
          <w:noProof/>
          <w:sz w:val="24"/>
          <w:szCs w:val="28"/>
        </w:rPr>
        <w:drawing>
          <wp:inline distT="0" distB="0" distL="0" distR="0" wp14:anchorId="3871448B" wp14:editId="6C5F49C2">
            <wp:extent cx="71755" cy="143510"/>
            <wp:effectExtent l="0" t="0" r="4445" b="8890"/>
            <wp:docPr id="238" name="image226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8" name="image226.jpeg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72000" cy="144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238D5C7" w14:textId="77777777" w:rsidR="0062562D" w:rsidRPr="00173DB6" w:rsidRDefault="00000000">
      <w:pPr>
        <w:tabs>
          <w:tab w:val="left" w:pos="1871"/>
          <w:tab w:val="left" w:pos="3407"/>
          <w:tab w:val="left" w:pos="4949"/>
          <w:tab w:val="left" w:pos="6599"/>
        </w:tabs>
        <w:ind w:firstLineChars="200" w:firstLine="480"/>
        <w:rPr>
          <w:rFonts w:ascii="Times New Roman" w:eastAsia="宋体" w:hAnsi="宋体" w:hint="eastAsia"/>
          <w:sz w:val="24"/>
          <w:szCs w:val="28"/>
        </w:rPr>
      </w:pPr>
      <w:r w:rsidRPr="00173DB6">
        <w:rPr>
          <w:rFonts w:ascii="Times New Roman" w:eastAsia="宋体" w:hAnsi="宋体"/>
          <w:sz w:val="24"/>
          <w:szCs w:val="28"/>
        </w:rPr>
        <w:t>1</w:t>
      </w:r>
      <w:r w:rsidRPr="00173DB6">
        <w:rPr>
          <w:rFonts w:ascii="Times New Roman" w:eastAsia="宋体" w:hAnsi="Times New Roman" w:cs="Times New Roman"/>
          <w:sz w:val="24"/>
          <w:szCs w:val="28"/>
        </w:rPr>
        <w:t>.</w:t>
      </w:r>
      <w:r w:rsidRPr="00173DB6">
        <w:rPr>
          <w:rFonts w:ascii="Times New Roman" w:eastAsia="宋体" w:hAnsi="宋体"/>
          <w:sz w:val="24"/>
          <w:szCs w:val="28"/>
        </w:rPr>
        <w:t>分子动理论的基本观点。</w:t>
      </w:r>
    </w:p>
    <w:p w14:paraId="296DF83B" w14:textId="77777777" w:rsidR="0062562D" w:rsidRPr="00173DB6" w:rsidRDefault="00000000">
      <w:pPr>
        <w:tabs>
          <w:tab w:val="left" w:pos="1871"/>
          <w:tab w:val="left" w:pos="3407"/>
          <w:tab w:val="left" w:pos="4949"/>
          <w:tab w:val="left" w:pos="6599"/>
        </w:tabs>
        <w:ind w:firstLineChars="200" w:firstLine="480"/>
        <w:rPr>
          <w:rFonts w:ascii="Times New Roman" w:eastAsia="宋体" w:hAnsi="宋体" w:hint="eastAsia"/>
          <w:sz w:val="24"/>
          <w:szCs w:val="28"/>
        </w:rPr>
      </w:pPr>
      <w:r w:rsidRPr="00173DB6">
        <w:rPr>
          <w:rFonts w:ascii="Times New Roman" w:eastAsia="宋体" w:hAnsi="宋体"/>
          <w:sz w:val="24"/>
          <w:szCs w:val="28"/>
        </w:rPr>
        <w:t>2</w:t>
      </w:r>
      <w:r w:rsidRPr="00173DB6">
        <w:rPr>
          <w:rFonts w:ascii="Times New Roman" w:eastAsia="宋体" w:hAnsi="Times New Roman" w:cs="Times New Roman"/>
          <w:sz w:val="24"/>
          <w:szCs w:val="28"/>
        </w:rPr>
        <w:t>.</w:t>
      </w:r>
      <w:r w:rsidRPr="00173DB6">
        <w:rPr>
          <w:rFonts w:ascii="Times New Roman" w:eastAsia="宋体" w:hAnsi="宋体"/>
          <w:sz w:val="24"/>
          <w:szCs w:val="28"/>
        </w:rPr>
        <w:t>气体、液体和固体分子的模型。</w:t>
      </w:r>
    </w:p>
    <w:p w14:paraId="7AD8A71A" w14:textId="77777777" w:rsidR="0062562D" w:rsidRPr="00173DB6" w:rsidRDefault="00000000">
      <w:pPr>
        <w:tabs>
          <w:tab w:val="left" w:pos="1871"/>
          <w:tab w:val="left" w:pos="3407"/>
          <w:tab w:val="left" w:pos="4949"/>
          <w:tab w:val="left" w:pos="6599"/>
        </w:tabs>
        <w:rPr>
          <w:rFonts w:ascii="Times New Roman" w:eastAsia="宋体" w:hAnsi="宋体" w:hint="eastAsia"/>
          <w:sz w:val="24"/>
          <w:szCs w:val="28"/>
        </w:rPr>
      </w:pPr>
      <w:r w:rsidRPr="00173DB6">
        <w:rPr>
          <w:rFonts w:ascii="Times New Roman" w:eastAsia="宋体" w:hAnsi="宋体"/>
          <w:noProof/>
          <w:sz w:val="24"/>
          <w:szCs w:val="28"/>
        </w:rPr>
        <w:drawing>
          <wp:inline distT="0" distB="0" distL="0" distR="0" wp14:anchorId="1E9D7956" wp14:editId="1A44946A">
            <wp:extent cx="71755" cy="143510"/>
            <wp:effectExtent l="0" t="0" r="4445" b="8890"/>
            <wp:docPr id="239" name="image227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9" name="image227.jpeg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2000" cy="144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173DB6">
        <w:rPr>
          <w:rFonts w:ascii="Arial" w:eastAsia="黑体" w:hAnsi="黑体"/>
          <w:sz w:val="24"/>
          <w:szCs w:val="28"/>
        </w:rPr>
        <w:t>教学难点</w:t>
      </w:r>
      <w:r w:rsidRPr="00173DB6">
        <w:rPr>
          <w:rFonts w:ascii="Times New Roman" w:eastAsia="宋体" w:hAnsi="宋体"/>
          <w:noProof/>
          <w:sz w:val="24"/>
          <w:szCs w:val="28"/>
        </w:rPr>
        <w:drawing>
          <wp:inline distT="0" distB="0" distL="0" distR="0" wp14:anchorId="53FE5483" wp14:editId="5EFD13A8">
            <wp:extent cx="71755" cy="143510"/>
            <wp:effectExtent l="0" t="0" r="4445" b="8890"/>
            <wp:docPr id="240" name="image228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0" name="image228.jpeg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72000" cy="144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48F8F12" w14:textId="77777777" w:rsidR="0062562D" w:rsidRPr="00173DB6" w:rsidRDefault="00000000">
      <w:pPr>
        <w:tabs>
          <w:tab w:val="left" w:pos="1871"/>
          <w:tab w:val="left" w:pos="3407"/>
          <w:tab w:val="left" w:pos="4949"/>
          <w:tab w:val="left" w:pos="6599"/>
        </w:tabs>
        <w:ind w:firstLineChars="200" w:firstLine="480"/>
        <w:rPr>
          <w:rFonts w:ascii="Times New Roman" w:eastAsia="宋体" w:hAnsi="宋体" w:hint="eastAsia"/>
          <w:sz w:val="24"/>
          <w:szCs w:val="28"/>
        </w:rPr>
      </w:pPr>
      <w:r w:rsidRPr="00173DB6">
        <w:rPr>
          <w:rFonts w:ascii="Times New Roman" w:eastAsia="宋体" w:hAnsi="宋体"/>
          <w:sz w:val="24"/>
          <w:szCs w:val="28"/>
        </w:rPr>
        <w:t>探究分子运动和分子间的相互作用力</w:t>
      </w:r>
      <w:r w:rsidRPr="00173DB6">
        <w:rPr>
          <w:rFonts w:ascii="Times New Roman" w:eastAsia="宋体" w:hAnsi="宋体"/>
          <w:sz w:val="24"/>
          <w:szCs w:val="28"/>
        </w:rPr>
        <w:t>,</w:t>
      </w:r>
      <w:r w:rsidRPr="00173DB6">
        <w:rPr>
          <w:rFonts w:ascii="Times New Roman" w:eastAsia="宋体" w:hAnsi="宋体"/>
          <w:sz w:val="24"/>
          <w:szCs w:val="28"/>
        </w:rPr>
        <w:t>并进一步建立分子的模型。</w:t>
      </w:r>
    </w:p>
    <w:p w14:paraId="7270A4D7" w14:textId="77777777" w:rsidR="0062562D" w:rsidRPr="00173DB6" w:rsidRDefault="00000000">
      <w:pPr>
        <w:tabs>
          <w:tab w:val="left" w:pos="1871"/>
          <w:tab w:val="left" w:pos="3407"/>
          <w:tab w:val="left" w:pos="4949"/>
          <w:tab w:val="left" w:pos="6599"/>
        </w:tabs>
        <w:jc w:val="center"/>
        <w:rPr>
          <w:rFonts w:ascii="Times New Roman" w:eastAsia="宋体" w:hAnsi="宋体" w:hint="eastAsia"/>
          <w:color w:val="004E9A"/>
          <w:sz w:val="24"/>
          <w:szCs w:val="28"/>
        </w:rPr>
      </w:pPr>
      <w:r w:rsidRPr="00173DB6">
        <w:rPr>
          <w:rFonts w:ascii="宋体" w:eastAsia="宋体" w:hAnsi="宋体" w:cs="宋体" w:hint="eastAsia"/>
          <w:color w:val="004E9A"/>
          <w:sz w:val="24"/>
          <w:szCs w:val="24"/>
        </w:rPr>
        <w:t>◇</w:t>
      </w:r>
      <w:r w:rsidRPr="00173DB6">
        <w:rPr>
          <w:rFonts w:ascii="Times New Roman" w:eastAsia="楷体" w:hAnsi="楷体"/>
          <w:color w:val="004E9A"/>
          <w:sz w:val="44"/>
          <w:szCs w:val="44"/>
        </w:rPr>
        <w:t>教学过程</w:t>
      </w:r>
      <w:r w:rsidRPr="00173DB6">
        <w:rPr>
          <w:rFonts w:ascii="宋体" w:eastAsia="宋体" w:hAnsi="宋体" w:cs="宋体" w:hint="eastAsia"/>
          <w:color w:val="004E9A"/>
          <w:sz w:val="24"/>
          <w:szCs w:val="24"/>
        </w:rPr>
        <w:t>◇</w:t>
      </w:r>
    </w:p>
    <w:p w14:paraId="6670BD3F" w14:textId="77777777" w:rsidR="0062562D" w:rsidRPr="00173DB6" w:rsidRDefault="00000000">
      <w:pPr>
        <w:tabs>
          <w:tab w:val="left" w:pos="1871"/>
          <w:tab w:val="left" w:pos="3407"/>
          <w:tab w:val="left" w:pos="4949"/>
          <w:tab w:val="left" w:pos="6599"/>
        </w:tabs>
        <w:rPr>
          <w:rFonts w:ascii="Arial" w:eastAsia="黑体" w:hAnsi="黑体" w:hint="eastAsia"/>
          <w:sz w:val="24"/>
          <w:szCs w:val="28"/>
        </w:rPr>
      </w:pPr>
      <w:r w:rsidRPr="00173DB6">
        <w:rPr>
          <w:rFonts w:ascii="Arial" w:eastAsia="黑体" w:hAnsi="黑体"/>
          <w:sz w:val="24"/>
          <w:szCs w:val="28"/>
        </w:rPr>
        <w:t>一、新课导入</w:t>
      </w:r>
    </w:p>
    <w:p w14:paraId="0E18FE85" w14:textId="77777777" w:rsidR="0062562D" w:rsidRPr="00173DB6" w:rsidRDefault="00000000">
      <w:pPr>
        <w:tabs>
          <w:tab w:val="left" w:pos="1871"/>
          <w:tab w:val="left" w:pos="3407"/>
          <w:tab w:val="left" w:pos="4949"/>
          <w:tab w:val="left" w:pos="6599"/>
        </w:tabs>
        <w:ind w:firstLineChars="200" w:firstLine="480"/>
        <w:rPr>
          <w:rFonts w:ascii="Times New Roman" w:eastAsia="宋体" w:hAnsi="宋体" w:hint="eastAsia"/>
          <w:sz w:val="24"/>
          <w:szCs w:val="28"/>
        </w:rPr>
      </w:pPr>
      <w:r w:rsidRPr="00173DB6">
        <w:rPr>
          <w:rFonts w:ascii="Times New Roman" w:eastAsia="宋体" w:hAnsi="Times New Roman" w:cs="Times New Roman"/>
          <w:sz w:val="24"/>
          <w:szCs w:val="28"/>
        </w:rPr>
        <w:t>“</w:t>
      </w:r>
      <w:r w:rsidRPr="00173DB6">
        <w:rPr>
          <w:rFonts w:ascii="Times New Roman" w:eastAsia="宋体" w:hAnsi="宋体"/>
          <w:sz w:val="24"/>
          <w:szCs w:val="28"/>
        </w:rPr>
        <w:t>酒香不怕巷子深</w:t>
      </w:r>
      <w:r w:rsidRPr="00173DB6">
        <w:rPr>
          <w:rFonts w:ascii="Times New Roman" w:eastAsia="宋体" w:hAnsi="Times New Roman" w:cs="Times New Roman"/>
          <w:sz w:val="24"/>
          <w:szCs w:val="28"/>
        </w:rPr>
        <w:t>”</w:t>
      </w:r>
      <w:r w:rsidRPr="00173DB6">
        <w:rPr>
          <w:rFonts w:ascii="Times New Roman" w:eastAsia="宋体" w:hAnsi="宋体"/>
          <w:sz w:val="24"/>
          <w:szCs w:val="28"/>
        </w:rPr>
        <w:t>的意思就是说如果酒酿得好</w:t>
      </w:r>
      <w:r w:rsidRPr="00173DB6">
        <w:rPr>
          <w:rFonts w:ascii="Times New Roman" w:eastAsia="宋体" w:hAnsi="宋体"/>
          <w:sz w:val="24"/>
          <w:szCs w:val="28"/>
        </w:rPr>
        <w:t>,</w:t>
      </w:r>
      <w:r w:rsidRPr="00173DB6">
        <w:rPr>
          <w:rFonts w:ascii="Times New Roman" w:eastAsia="宋体" w:hAnsi="宋体"/>
          <w:sz w:val="24"/>
          <w:szCs w:val="28"/>
        </w:rPr>
        <w:t>即使是在很深的巷子里</w:t>
      </w:r>
      <w:r w:rsidRPr="00173DB6">
        <w:rPr>
          <w:rFonts w:ascii="Times New Roman" w:eastAsia="宋体" w:hAnsi="宋体"/>
          <w:sz w:val="24"/>
          <w:szCs w:val="28"/>
        </w:rPr>
        <w:t>,</w:t>
      </w:r>
      <w:r w:rsidRPr="00173DB6">
        <w:rPr>
          <w:rFonts w:ascii="Times New Roman" w:eastAsia="宋体" w:hAnsi="宋体"/>
          <w:sz w:val="24"/>
          <w:szCs w:val="28"/>
        </w:rPr>
        <w:t>也会有人闻到香味</w:t>
      </w:r>
      <w:r w:rsidRPr="00173DB6">
        <w:rPr>
          <w:rFonts w:ascii="Times New Roman" w:eastAsia="宋体" w:hAnsi="宋体"/>
          <w:sz w:val="24"/>
          <w:szCs w:val="28"/>
        </w:rPr>
        <w:t>,</w:t>
      </w:r>
      <w:r w:rsidRPr="00173DB6">
        <w:rPr>
          <w:rFonts w:ascii="Times New Roman" w:eastAsia="宋体" w:hAnsi="宋体"/>
          <w:sz w:val="24"/>
          <w:szCs w:val="28"/>
        </w:rPr>
        <w:t>慕名前来品尝。你知道人们为什么能</w:t>
      </w:r>
      <w:proofErr w:type="gramStart"/>
      <w:r w:rsidRPr="00173DB6">
        <w:rPr>
          <w:rFonts w:ascii="Times New Roman" w:eastAsia="宋体" w:hAnsi="宋体"/>
          <w:sz w:val="24"/>
          <w:szCs w:val="28"/>
        </w:rPr>
        <w:t>闻到酒</w:t>
      </w:r>
      <w:proofErr w:type="gramEnd"/>
      <w:r w:rsidRPr="00173DB6">
        <w:rPr>
          <w:rFonts w:ascii="Times New Roman" w:eastAsia="宋体" w:hAnsi="宋体"/>
          <w:sz w:val="24"/>
          <w:szCs w:val="28"/>
        </w:rPr>
        <w:t>的香味吗</w:t>
      </w:r>
      <w:r w:rsidRPr="00173DB6">
        <w:rPr>
          <w:rFonts w:ascii="Times New Roman" w:eastAsia="宋体" w:hAnsi="宋体"/>
          <w:sz w:val="24"/>
          <w:szCs w:val="28"/>
        </w:rPr>
        <w:t>?</w:t>
      </w:r>
    </w:p>
    <w:p w14:paraId="6FE8E59E" w14:textId="77777777" w:rsidR="0062562D" w:rsidRPr="00173DB6" w:rsidRDefault="00000000">
      <w:pPr>
        <w:tabs>
          <w:tab w:val="left" w:pos="1871"/>
          <w:tab w:val="left" w:pos="3407"/>
          <w:tab w:val="left" w:pos="4949"/>
          <w:tab w:val="left" w:pos="6599"/>
        </w:tabs>
        <w:jc w:val="center"/>
        <w:rPr>
          <w:rFonts w:ascii="Times New Roman" w:eastAsia="宋体" w:hAnsi="宋体" w:hint="eastAsia"/>
          <w:sz w:val="24"/>
          <w:szCs w:val="28"/>
        </w:rPr>
      </w:pPr>
      <w:r w:rsidRPr="00173DB6">
        <w:rPr>
          <w:rFonts w:ascii="Times New Roman" w:eastAsia="宋体" w:hAnsi="宋体"/>
          <w:noProof/>
          <w:sz w:val="24"/>
          <w:szCs w:val="28"/>
        </w:rPr>
        <w:drawing>
          <wp:inline distT="0" distB="0" distL="0" distR="0" wp14:anchorId="2DE80DB7" wp14:editId="3A62FEB9">
            <wp:extent cx="1151890" cy="971550"/>
            <wp:effectExtent l="0" t="0" r="10160" b="0"/>
            <wp:docPr id="241" name="image229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1" name="image229.jpeg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1152000" cy="972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4BDCC2B" w14:textId="77777777" w:rsidR="0062562D" w:rsidRPr="00173DB6" w:rsidRDefault="00000000">
      <w:pPr>
        <w:tabs>
          <w:tab w:val="left" w:pos="1871"/>
          <w:tab w:val="left" w:pos="3407"/>
          <w:tab w:val="left" w:pos="4949"/>
          <w:tab w:val="left" w:pos="6599"/>
        </w:tabs>
        <w:rPr>
          <w:rFonts w:ascii="Arial" w:eastAsia="黑体" w:hAnsi="黑体" w:hint="eastAsia"/>
          <w:sz w:val="24"/>
          <w:szCs w:val="28"/>
        </w:rPr>
      </w:pPr>
      <w:r w:rsidRPr="00173DB6">
        <w:rPr>
          <w:rFonts w:ascii="Arial" w:eastAsia="黑体" w:hAnsi="黑体"/>
          <w:sz w:val="24"/>
          <w:szCs w:val="28"/>
        </w:rPr>
        <w:t>二、教学步骤</w:t>
      </w:r>
    </w:p>
    <w:p w14:paraId="104E6B82" w14:textId="77777777" w:rsidR="0062562D" w:rsidRPr="00173DB6" w:rsidRDefault="00000000">
      <w:pPr>
        <w:tabs>
          <w:tab w:val="left" w:pos="1871"/>
          <w:tab w:val="left" w:pos="3407"/>
          <w:tab w:val="left" w:pos="4949"/>
          <w:tab w:val="left" w:pos="6599"/>
        </w:tabs>
        <w:ind w:firstLineChars="200" w:firstLine="480"/>
        <w:rPr>
          <w:rFonts w:ascii="Times New Roman" w:eastAsia="宋体" w:hAnsi="宋体" w:hint="eastAsia"/>
          <w:color w:val="004E9A"/>
          <w:sz w:val="24"/>
          <w:szCs w:val="28"/>
        </w:rPr>
      </w:pPr>
      <w:r w:rsidRPr="00173DB6">
        <w:rPr>
          <w:rFonts w:ascii="Arial" w:eastAsia="黑体" w:hAnsi="黑体"/>
          <w:color w:val="004E9A"/>
          <w:sz w:val="24"/>
          <w:szCs w:val="28"/>
        </w:rPr>
        <w:t>探究点</w:t>
      </w:r>
      <w:r w:rsidRPr="00173DB6">
        <w:rPr>
          <w:rFonts w:ascii="Times New Roman" w:eastAsia="宋体" w:hAnsi="宋体"/>
          <w:color w:val="004E9A"/>
          <w:sz w:val="24"/>
          <w:szCs w:val="28"/>
        </w:rPr>
        <w:t>1</w:t>
      </w:r>
      <w:r w:rsidRPr="00173DB6">
        <w:rPr>
          <w:rFonts w:ascii="Times New Roman" w:eastAsia="宋体" w:hAnsi="宋体"/>
          <w:color w:val="004E9A"/>
          <w:sz w:val="24"/>
          <w:szCs w:val="28"/>
        </w:rPr>
        <w:t xml:space="preserve">　</w:t>
      </w:r>
      <w:r w:rsidRPr="00173DB6">
        <w:rPr>
          <w:rFonts w:ascii="Arial" w:eastAsia="黑体" w:hAnsi="黑体"/>
          <w:color w:val="004E9A"/>
          <w:sz w:val="24"/>
          <w:szCs w:val="28"/>
        </w:rPr>
        <w:t>认识分子动理论</w:t>
      </w:r>
    </w:p>
    <w:p w14:paraId="2B7F248F" w14:textId="77777777" w:rsidR="0062562D" w:rsidRPr="00173DB6" w:rsidRDefault="00000000">
      <w:pPr>
        <w:tabs>
          <w:tab w:val="left" w:pos="1871"/>
          <w:tab w:val="left" w:pos="3407"/>
          <w:tab w:val="left" w:pos="4949"/>
          <w:tab w:val="left" w:pos="6599"/>
        </w:tabs>
        <w:ind w:firstLineChars="200" w:firstLine="480"/>
        <w:rPr>
          <w:rFonts w:ascii="Times New Roman" w:eastAsia="宋体" w:hAnsi="宋体" w:hint="eastAsia"/>
          <w:sz w:val="24"/>
          <w:szCs w:val="28"/>
        </w:rPr>
      </w:pPr>
      <w:r w:rsidRPr="00173DB6">
        <w:rPr>
          <w:rFonts w:ascii="Times New Roman" w:eastAsia="宋体" w:hAnsi="宋体"/>
          <w:sz w:val="24"/>
          <w:szCs w:val="28"/>
        </w:rPr>
        <w:t>[</w:t>
      </w:r>
      <w:r w:rsidRPr="00173DB6">
        <w:rPr>
          <w:rFonts w:ascii="Arial" w:eastAsia="黑体" w:hAnsi="黑体"/>
          <w:sz w:val="24"/>
          <w:szCs w:val="28"/>
        </w:rPr>
        <w:t>阅读课本</w:t>
      </w:r>
      <w:r w:rsidRPr="00173DB6">
        <w:rPr>
          <w:rFonts w:ascii="Times New Roman" w:eastAsia="宋体" w:hAnsi="宋体"/>
          <w:sz w:val="24"/>
          <w:szCs w:val="28"/>
        </w:rPr>
        <w:t>]P123~126</w:t>
      </w:r>
      <w:r w:rsidRPr="00173DB6">
        <w:rPr>
          <w:rFonts w:ascii="Times New Roman" w:eastAsia="宋体" w:hAnsi="Times New Roman" w:cs="Times New Roman"/>
          <w:sz w:val="24"/>
          <w:szCs w:val="28"/>
        </w:rPr>
        <w:t>“</w:t>
      </w:r>
      <w:r w:rsidRPr="00173DB6">
        <w:rPr>
          <w:rFonts w:ascii="Times New Roman" w:eastAsia="宋体" w:hAnsi="宋体"/>
          <w:sz w:val="24"/>
          <w:szCs w:val="28"/>
        </w:rPr>
        <w:t>认识分子动理论</w:t>
      </w:r>
      <w:r w:rsidRPr="00173DB6">
        <w:rPr>
          <w:rFonts w:ascii="Times New Roman" w:eastAsia="宋体" w:hAnsi="Times New Roman" w:cs="Times New Roman"/>
          <w:sz w:val="24"/>
          <w:szCs w:val="28"/>
        </w:rPr>
        <w:t>”</w:t>
      </w:r>
    </w:p>
    <w:p w14:paraId="47AA3C9E" w14:textId="77777777" w:rsidR="0062562D" w:rsidRPr="00173DB6" w:rsidRDefault="00000000">
      <w:pPr>
        <w:tabs>
          <w:tab w:val="left" w:pos="1871"/>
          <w:tab w:val="left" w:pos="3407"/>
          <w:tab w:val="left" w:pos="4949"/>
          <w:tab w:val="left" w:pos="6599"/>
        </w:tabs>
        <w:ind w:firstLineChars="200" w:firstLine="480"/>
        <w:rPr>
          <w:rFonts w:ascii="Times New Roman" w:eastAsia="宋体" w:hAnsi="宋体" w:hint="eastAsia"/>
          <w:sz w:val="24"/>
          <w:szCs w:val="28"/>
        </w:rPr>
      </w:pPr>
      <w:r w:rsidRPr="00173DB6">
        <w:rPr>
          <w:rFonts w:ascii="Times New Roman" w:eastAsia="宋体" w:hAnsi="宋体"/>
          <w:sz w:val="24"/>
          <w:szCs w:val="28"/>
        </w:rPr>
        <w:t>[</w:t>
      </w:r>
      <w:r w:rsidRPr="00173DB6">
        <w:rPr>
          <w:rFonts w:ascii="Arial" w:eastAsia="黑体" w:hAnsi="黑体"/>
          <w:sz w:val="24"/>
          <w:szCs w:val="28"/>
        </w:rPr>
        <w:t>思考</w:t>
      </w:r>
      <w:r w:rsidRPr="00173DB6">
        <w:rPr>
          <w:rFonts w:ascii="Times New Roman" w:eastAsia="宋体" w:hAnsi="宋体"/>
          <w:sz w:val="24"/>
          <w:szCs w:val="28"/>
        </w:rPr>
        <w:t>]</w:t>
      </w:r>
      <w:r w:rsidRPr="00173DB6">
        <w:rPr>
          <w:rFonts w:ascii="Times New Roman" w:eastAsia="宋体" w:hAnsi="宋体"/>
          <w:sz w:val="24"/>
          <w:szCs w:val="28"/>
        </w:rPr>
        <w:t>观察图</w:t>
      </w:r>
      <w:r w:rsidRPr="00173DB6">
        <w:rPr>
          <w:rFonts w:ascii="Times New Roman" w:eastAsia="宋体" w:hAnsi="宋体"/>
          <w:sz w:val="24"/>
          <w:szCs w:val="28"/>
        </w:rPr>
        <w:t>10</w:t>
      </w:r>
      <w:r w:rsidRPr="00173DB6">
        <w:rPr>
          <w:rFonts w:ascii="MS Mincho" w:eastAsia="MS Mincho" w:hAnsi="MS Mincho" w:cs="MS Mincho" w:hint="eastAsia"/>
          <w:sz w:val="24"/>
          <w:szCs w:val="28"/>
        </w:rPr>
        <w:t>⁃</w:t>
      </w:r>
      <w:r w:rsidRPr="00173DB6">
        <w:rPr>
          <w:rFonts w:ascii="Times New Roman" w:eastAsia="宋体" w:hAnsi="宋体"/>
          <w:sz w:val="24"/>
          <w:szCs w:val="28"/>
        </w:rPr>
        <w:t>2</w:t>
      </w:r>
      <w:r w:rsidRPr="00173DB6">
        <w:rPr>
          <w:rFonts w:ascii="MS Mincho" w:eastAsia="MS Mincho" w:hAnsi="MS Mincho" w:cs="MS Mincho" w:hint="eastAsia"/>
          <w:sz w:val="24"/>
          <w:szCs w:val="28"/>
        </w:rPr>
        <w:t>⁃</w:t>
      </w:r>
      <w:r w:rsidRPr="00173DB6">
        <w:rPr>
          <w:rFonts w:ascii="Times New Roman" w:eastAsia="宋体" w:hAnsi="宋体"/>
          <w:sz w:val="24"/>
          <w:szCs w:val="28"/>
        </w:rPr>
        <w:t>1,</w:t>
      </w:r>
      <w:r w:rsidRPr="00173DB6">
        <w:rPr>
          <w:rFonts w:ascii="Times New Roman" w:eastAsia="宋体" w:hAnsi="宋体"/>
          <w:sz w:val="24"/>
          <w:szCs w:val="28"/>
        </w:rPr>
        <w:t>打开香水瓶盖</w:t>
      </w:r>
      <w:r w:rsidRPr="00173DB6">
        <w:rPr>
          <w:rFonts w:ascii="Times New Roman" w:eastAsia="宋体" w:hAnsi="宋体"/>
          <w:sz w:val="24"/>
          <w:szCs w:val="28"/>
        </w:rPr>
        <w:t>,</w:t>
      </w:r>
      <w:r w:rsidRPr="00173DB6">
        <w:rPr>
          <w:rFonts w:ascii="Times New Roman" w:eastAsia="宋体" w:hAnsi="宋体"/>
          <w:sz w:val="24"/>
          <w:szCs w:val="28"/>
        </w:rPr>
        <w:t>为什么我们能闻到香味</w:t>
      </w:r>
      <w:r w:rsidRPr="00173DB6">
        <w:rPr>
          <w:rFonts w:ascii="Times New Roman" w:eastAsia="宋体" w:hAnsi="宋体"/>
          <w:sz w:val="24"/>
          <w:szCs w:val="28"/>
        </w:rPr>
        <w:t>?</w:t>
      </w:r>
      <w:r w:rsidRPr="00173DB6">
        <w:rPr>
          <w:rFonts w:ascii="Times New Roman" w:eastAsia="宋体" w:hAnsi="宋体"/>
          <w:sz w:val="24"/>
          <w:szCs w:val="28"/>
        </w:rPr>
        <w:t>说明了什么</w:t>
      </w:r>
      <w:r w:rsidRPr="00173DB6">
        <w:rPr>
          <w:rFonts w:ascii="Times New Roman" w:eastAsia="宋体" w:hAnsi="宋体"/>
          <w:sz w:val="24"/>
          <w:szCs w:val="28"/>
        </w:rPr>
        <w:t>?</w:t>
      </w:r>
    </w:p>
    <w:p w14:paraId="68E45BDA" w14:textId="77777777" w:rsidR="0062562D" w:rsidRPr="00173DB6" w:rsidRDefault="00000000">
      <w:pPr>
        <w:tabs>
          <w:tab w:val="left" w:pos="1871"/>
          <w:tab w:val="left" w:pos="3407"/>
          <w:tab w:val="left" w:pos="4949"/>
          <w:tab w:val="left" w:pos="6599"/>
        </w:tabs>
        <w:ind w:firstLineChars="200" w:firstLine="480"/>
        <w:rPr>
          <w:rFonts w:ascii="Times New Roman" w:eastAsia="宋体" w:hAnsi="宋体" w:hint="eastAsia"/>
          <w:sz w:val="24"/>
          <w:szCs w:val="28"/>
        </w:rPr>
      </w:pPr>
      <w:r w:rsidRPr="00173DB6">
        <w:rPr>
          <w:rFonts w:ascii="Times New Roman" w:eastAsia="宋体" w:hAnsi="宋体"/>
          <w:sz w:val="24"/>
          <w:szCs w:val="28"/>
        </w:rPr>
        <w:t>[</w:t>
      </w:r>
      <w:r w:rsidRPr="00173DB6">
        <w:rPr>
          <w:rFonts w:ascii="Arial" w:eastAsia="黑体" w:hAnsi="黑体"/>
          <w:sz w:val="24"/>
          <w:szCs w:val="28"/>
        </w:rPr>
        <w:t>提示</w:t>
      </w:r>
      <w:r w:rsidRPr="00173DB6">
        <w:rPr>
          <w:rFonts w:ascii="Times New Roman" w:eastAsia="宋体" w:hAnsi="宋体"/>
          <w:sz w:val="24"/>
          <w:szCs w:val="28"/>
        </w:rPr>
        <w:t>]</w:t>
      </w:r>
      <w:r w:rsidRPr="00173DB6">
        <w:rPr>
          <w:rFonts w:ascii="Times New Roman" w:eastAsia="宋体" w:hAnsi="宋体"/>
          <w:sz w:val="24"/>
          <w:szCs w:val="28"/>
        </w:rPr>
        <w:t>香水分子进入我们的鼻孔</w:t>
      </w:r>
      <w:r w:rsidRPr="00173DB6">
        <w:rPr>
          <w:rFonts w:ascii="Times New Roman" w:eastAsia="宋体" w:hAnsi="宋体"/>
          <w:sz w:val="24"/>
          <w:szCs w:val="28"/>
        </w:rPr>
        <w:t>,</w:t>
      </w:r>
      <w:r w:rsidRPr="00173DB6">
        <w:rPr>
          <w:rFonts w:ascii="Times New Roman" w:eastAsia="宋体" w:hAnsi="宋体"/>
          <w:sz w:val="24"/>
          <w:szCs w:val="28"/>
        </w:rPr>
        <w:t>说明了气体的分子在运动。</w:t>
      </w:r>
    </w:p>
    <w:p w14:paraId="1BA4ADF6" w14:textId="77777777" w:rsidR="0062562D" w:rsidRPr="00173DB6" w:rsidRDefault="00000000">
      <w:pPr>
        <w:tabs>
          <w:tab w:val="left" w:pos="1871"/>
          <w:tab w:val="left" w:pos="3407"/>
          <w:tab w:val="left" w:pos="4949"/>
          <w:tab w:val="left" w:pos="6599"/>
        </w:tabs>
        <w:ind w:firstLineChars="200" w:firstLine="480"/>
        <w:rPr>
          <w:rFonts w:ascii="Times New Roman" w:eastAsia="宋体" w:hAnsi="宋体" w:hint="eastAsia"/>
          <w:sz w:val="24"/>
          <w:szCs w:val="28"/>
        </w:rPr>
      </w:pPr>
      <w:r w:rsidRPr="00173DB6">
        <w:rPr>
          <w:rFonts w:ascii="Times New Roman" w:eastAsia="宋体" w:hAnsi="宋体"/>
          <w:sz w:val="24"/>
          <w:szCs w:val="28"/>
        </w:rPr>
        <w:t>[</w:t>
      </w:r>
      <w:r w:rsidRPr="00173DB6">
        <w:rPr>
          <w:rFonts w:ascii="Arial" w:eastAsia="黑体" w:hAnsi="黑体"/>
          <w:sz w:val="24"/>
          <w:szCs w:val="28"/>
        </w:rPr>
        <w:t>思考</w:t>
      </w:r>
      <w:r w:rsidRPr="00173DB6">
        <w:rPr>
          <w:rFonts w:ascii="Times New Roman" w:eastAsia="宋体" w:hAnsi="宋体"/>
          <w:sz w:val="24"/>
          <w:szCs w:val="28"/>
        </w:rPr>
        <w:t>]</w:t>
      </w:r>
      <w:r w:rsidRPr="00173DB6">
        <w:rPr>
          <w:rFonts w:ascii="Times New Roman" w:eastAsia="宋体" w:hAnsi="宋体"/>
          <w:sz w:val="24"/>
          <w:szCs w:val="28"/>
        </w:rPr>
        <w:t>观察图</w:t>
      </w:r>
      <w:r w:rsidRPr="00173DB6">
        <w:rPr>
          <w:rFonts w:ascii="Times New Roman" w:eastAsia="宋体" w:hAnsi="宋体"/>
          <w:sz w:val="24"/>
          <w:szCs w:val="28"/>
        </w:rPr>
        <w:t>10</w:t>
      </w:r>
      <w:r w:rsidRPr="00173DB6">
        <w:rPr>
          <w:rFonts w:ascii="MS Mincho" w:eastAsia="MS Mincho" w:hAnsi="MS Mincho" w:cs="MS Mincho" w:hint="eastAsia"/>
          <w:sz w:val="24"/>
          <w:szCs w:val="28"/>
        </w:rPr>
        <w:t>⁃</w:t>
      </w:r>
      <w:r w:rsidRPr="00173DB6">
        <w:rPr>
          <w:rFonts w:ascii="Times New Roman" w:eastAsia="宋体" w:hAnsi="宋体"/>
          <w:sz w:val="24"/>
          <w:szCs w:val="28"/>
        </w:rPr>
        <w:t>2</w:t>
      </w:r>
      <w:r w:rsidRPr="00173DB6">
        <w:rPr>
          <w:rFonts w:ascii="MS Mincho" w:eastAsia="MS Mincho" w:hAnsi="MS Mincho" w:cs="MS Mincho" w:hint="eastAsia"/>
          <w:sz w:val="24"/>
          <w:szCs w:val="28"/>
        </w:rPr>
        <w:t>⁃</w:t>
      </w:r>
      <w:r w:rsidRPr="00173DB6">
        <w:rPr>
          <w:rFonts w:ascii="Times New Roman" w:eastAsia="宋体" w:hAnsi="宋体"/>
          <w:sz w:val="24"/>
          <w:szCs w:val="28"/>
        </w:rPr>
        <w:t>2,</w:t>
      </w:r>
      <w:r w:rsidRPr="00173DB6">
        <w:rPr>
          <w:rFonts w:ascii="Times New Roman" w:eastAsia="宋体" w:hAnsi="宋体"/>
          <w:sz w:val="24"/>
          <w:szCs w:val="28"/>
        </w:rPr>
        <w:t>一滴红墨水为什么能让整杯水变红</w:t>
      </w:r>
      <w:r w:rsidRPr="00173DB6">
        <w:rPr>
          <w:rFonts w:ascii="Times New Roman" w:eastAsia="宋体" w:hAnsi="宋体"/>
          <w:sz w:val="24"/>
          <w:szCs w:val="28"/>
        </w:rPr>
        <w:t>?</w:t>
      </w:r>
      <w:r w:rsidRPr="00173DB6">
        <w:rPr>
          <w:rFonts w:ascii="Times New Roman" w:eastAsia="宋体" w:hAnsi="宋体"/>
          <w:sz w:val="24"/>
          <w:szCs w:val="28"/>
        </w:rPr>
        <w:t>说明了什么</w:t>
      </w:r>
      <w:r w:rsidRPr="00173DB6">
        <w:rPr>
          <w:rFonts w:ascii="Times New Roman" w:eastAsia="宋体" w:hAnsi="宋体"/>
          <w:sz w:val="24"/>
          <w:szCs w:val="28"/>
        </w:rPr>
        <w:t>?</w:t>
      </w:r>
    </w:p>
    <w:p w14:paraId="17B28233" w14:textId="77777777" w:rsidR="0062562D" w:rsidRPr="00173DB6" w:rsidRDefault="00000000">
      <w:pPr>
        <w:tabs>
          <w:tab w:val="left" w:pos="1871"/>
          <w:tab w:val="left" w:pos="3407"/>
          <w:tab w:val="left" w:pos="4949"/>
          <w:tab w:val="left" w:pos="6599"/>
        </w:tabs>
        <w:ind w:firstLineChars="200" w:firstLine="480"/>
        <w:rPr>
          <w:rFonts w:ascii="Times New Roman" w:eastAsia="宋体" w:hAnsi="宋体" w:hint="eastAsia"/>
          <w:sz w:val="24"/>
          <w:szCs w:val="28"/>
        </w:rPr>
      </w:pPr>
      <w:r w:rsidRPr="00173DB6">
        <w:rPr>
          <w:rFonts w:ascii="Times New Roman" w:eastAsia="宋体" w:hAnsi="宋体"/>
          <w:sz w:val="24"/>
          <w:szCs w:val="28"/>
        </w:rPr>
        <w:t>[</w:t>
      </w:r>
      <w:r w:rsidRPr="00173DB6">
        <w:rPr>
          <w:rFonts w:ascii="Arial" w:eastAsia="黑体" w:hAnsi="黑体"/>
          <w:sz w:val="24"/>
          <w:szCs w:val="28"/>
        </w:rPr>
        <w:t>提示</w:t>
      </w:r>
      <w:r w:rsidRPr="00173DB6">
        <w:rPr>
          <w:rFonts w:ascii="Times New Roman" w:eastAsia="宋体" w:hAnsi="宋体"/>
          <w:sz w:val="24"/>
          <w:szCs w:val="28"/>
        </w:rPr>
        <w:t>]</w:t>
      </w:r>
      <w:r w:rsidRPr="00173DB6">
        <w:rPr>
          <w:rFonts w:ascii="Times New Roman" w:eastAsia="宋体" w:hAnsi="宋体"/>
          <w:sz w:val="24"/>
          <w:szCs w:val="28"/>
        </w:rPr>
        <w:t>红墨水的分子运动到容器的各个地方</w:t>
      </w:r>
      <w:r w:rsidRPr="00173DB6">
        <w:rPr>
          <w:rFonts w:ascii="Times New Roman" w:eastAsia="宋体" w:hAnsi="宋体"/>
          <w:sz w:val="24"/>
          <w:szCs w:val="28"/>
        </w:rPr>
        <w:t>,</w:t>
      </w:r>
      <w:r w:rsidRPr="00173DB6">
        <w:rPr>
          <w:rFonts w:ascii="Times New Roman" w:eastAsia="宋体" w:hAnsi="宋体"/>
          <w:sz w:val="24"/>
          <w:szCs w:val="28"/>
        </w:rPr>
        <w:t>说明了液体的分子在运动。</w:t>
      </w:r>
    </w:p>
    <w:p w14:paraId="36398B1C" w14:textId="77777777" w:rsidR="0062562D" w:rsidRPr="00173DB6" w:rsidRDefault="00000000">
      <w:pPr>
        <w:tabs>
          <w:tab w:val="left" w:pos="1871"/>
          <w:tab w:val="left" w:pos="3407"/>
          <w:tab w:val="left" w:pos="4949"/>
          <w:tab w:val="left" w:pos="6599"/>
        </w:tabs>
        <w:ind w:firstLineChars="200" w:firstLine="480"/>
        <w:rPr>
          <w:rFonts w:ascii="Times New Roman" w:eastAsia="宋体" w:hAnsi="宋体" w:hint="eastAsia"/>
          <w:sz w:val="24"/>
          <w:szCs w:val="28"/>
        </w:rPr>
      </w:pPr>
      <w:r w:rsidRPr="00173DB6">
        <w:rPr>
          <w:rFonts w:ascii="Times New Roman" w:eastAsia="宋体" w:hAnsi="宋体"/>
          <w:sz w:val="24"/>
          <w:szCs w:val="28"/>
        </w:rPr>
        <w:t>[</w:t>
      </w:r>
      <w:r w:rsidRPr="00173DB6">
        <w:rPr>
          <w:rFonts w:ascii="Arial" w:eastAsia="黑体" w:hAnsi="黑体"/>
          <w:sz w:val="24"/>
          <w:szCs w:val="28"/>
        </w:rPr>
        <w:t>思考</w:t>
      </w:r>
      <w:r w:rsidRPr="00173DB6">
        <w:rPr>
          <w:rFonts w:ascii="Times New Roman" w:eastAsia="宋体" w:hAnsi="宋体"/>
          <w:sz w:val="24"/>
          <w:szCs w:val="28"/>
        </w:rPr>
        <w:t>]</w:t>
      </w:r>
      <w:r w:rsidRPr="00173DB6">
        <w:rPr>
          <w:rFonts w:ascii="Times New Roman" w:eastAsia="宋体" w:hAnsi="宋体"/>
          <w:sz w:val="24"/>
          <w:szCs w:val="28"/>
        </w:rPr>
        <w:t>将磨得很光滑的金片和铅片紧压在一起</w:t>
      </w:r>
      <w:r w:rsidRPr="00173DB6">
        <w:rPr>
          <w:rFonts w:ascii="Times New Roman" w:eastAsia="宋体" w:hAnsi="宋体"/>
          <w:sz w:val="24"/>
          <w:szCs w:val="28"/>
        </w:rPr>
        <w:t>,</w:t>
      </w:r>
      <w:r w:rsidRPr="00173DB6">
        <w:rPr>
          <w:rFonts w:ascii="Times New Roman" w:eastAsia="宋体" w:hAnsi="宋体"/>
          <w:sz w:val="24"/>
          <w:szCs w:val="28"/>
        </w:rPr>
        <w:t>长时间放置</w:t>
      </w:r>
      <w:r w:rsidRPr="00173DB6">
        <w:rPr>
          <w:rFonts w:ascii="Times New Roman" w:eastAsia="宋体" w:hAnsi="宋体"/>
          <w:sz w:val="24"/>
          <w:szCs w:val="28"/>
        </w:rPr>
        <w:t>,</w:t>
      </w:r>
      <w:r w:rsidRPr="00173DB6">
        <w:rPr>
          <w:rFonts w:ascii="Times New Roman" w:eastAsia="宋体" w:hAnsi="宋体"/>
          <w:sz w:val="24"/>
          <w:szCs w:val="28"/>
        </w:rPr>
        <w:t>后来发现金片里渗有铅</w:t>
      </w:r>
      <w:r w:rsidRPr="00173DB6">
        <w:rPr>
          <w:rFonts w:ascii="Times New Roman" w:eastAsia="宋体" w:hAnsi="宋体"/>
          <w:sz w:val="24"/>
          <w:szCs w:val="28"/>
        </w:rPr>
        <w:t>,</w:t>
      </w:r>
      <w:r w:rsidRPr="00173DB6">
        <w:rPr>
          <w:rFonts w:ascii="Times New Roman" w:eastAsia="宋体" w:hAnsi="宋体"/>
          <w:sz w:val="24"/>
          <w:szCs w:val="28"/>
        </w:rPr>
        <w:t>铅片里也渗有金</w:t>
      </w:r>
      <w:r w:rsidRPr="00173DB6">
        <w:rPr>
          <w:rFonts w:ascii="Times New Roman" w:eastAsia="宋体" w:hAnsi="宋体"/>
          <w:sz w:val="24"/>
          <w:szCs w:val="28"/>
        </w:rPr>
        <w:t>,</w:t>
      </w:r>
      <w:r w:rsidRPr="00173DB6">
        <w:rPr>
          <w:rFonts w:ascii="Times New Roman" w:eastAsia="宋体" w:hAnsi="宋体"/>
          <w:sz w:val="24"/>
          <w:szCs w:val="28"/>
        </w:rPr>
        <w:t>这又说明了什么</w:t>
      </w:r>
      <w:r w:rsidRPr="00173DB6">
        <w:rPr>
          <w:rFonts w:ascii="Times New Roman" w:eastAsia="宋体" w:hAnsi="宋体"/>
          <w:sz w:val="24"/>
          <w:szCs w:val="28"/>
        </w:rPr>
        <w:t>?</w:t>
      </w:r>
    </w:p>
    <w:p w14:paraId="589A8DEF" w14:textId="77777777" w:rsidR="0062562D" w:rsidRPr="00173DB6" w:rsidRDefault="00000000">
      <w:pPr>
        <w:tabs>
          <w:tab w:val="left" w:pos="1871"/>
          <w:tab w:val="left" w:pos="3407"/>
          <w:tab w:val="left" w:pos="4949"/>
          <w:tab w:val="left" w:pos="6599"/>
        </w:tabs>
        <w:ind w:firstLineChars="200" w:firstLine="480"/>
        <w:rPr>
          <w:rFonts w:ascii="Times New Roman" w:eastAsia="宋体" w:hAnsi="宋体" w:hint="eastAsia"/>
          <w:sz w:val="24"/>
          <w:szCs w:val="28"/>
        </w:rPr>
      </w:pPr>
      <w:r w:rsidRPr="00173DB6">
        <w:rPr>
          <w:rFonts w:ascii="Times New Roman" w:eastAsia="宋体" w:hAnsi="宋体"/>
          <w:sz w:val="24"/>
          <w:szCs w:val="28"/>
        </w:rPr>
        <w:t>[</w:t>
      </w:r>
      <w:r w:rsidRPr="00173DB6">
        <w:rPr>
          <w:rFonts w:ascii="Arial" w:eastAsia="黑体" w:hAnsi="黑体"/>
          <w:sz w:val="24"/>
          <w:szCs w:val="28"/>
        </w:rPr>
        <w:t>提示</w:t>
      </w:r>
      <w:r w:rsidRPr="00173DB6">
        <w:rPr>
          <w:rFonts w:ascii="Times New Roman" w:eastAsia="宋体" w:hAnsi="宋体"/>
          <w:sz w:val="24"/>
          <w:szCs w:val="28"/>
        </w:rPr>
        <w:t>]</w:t>
      </w:r>
      <w:r w:rsidRPr="00173DB6">
        <w:rPr>
          <w:rFonts w:ascii="Times New Roman" w:eastAsia="宋体" w:hAnsi="宋体"/>
          <w:sz w:val="24"/>
          <w:szCs w:val="28"/>
        </w:rPr>
        <w:t>互相渗入对方说明了固体的分子也在运动。</w:t>
      </w:r>
    </w:p>
    <w:p w14:paraId="3C43DEB8" w14:textId="77777777" w:rsidR="0062562D" w:rsidRPr="00173DB6" w:rsidRDefault="00000000">
      <w:pPr>
        <w:tabs>
          <w:tab w:val="left" w:pos="1871"/>
          <w:tab w:val="left" w:pos="3407"/>
          <w:tab w:val="left" w:pos="4949"/>
          <w:tab w:val="left" w:pos="6599"/>
        </w:tabs>
        <w:ind w:firstLineChars="200" w:firstLine="480"/>
        <w:rPr>
          <w:rFonts w:ascii="Times New Roman" w:eastAsia="宋体" w:hAnsi="宋体" w:hint="eastAsia"/>
          <w:sz w:val="24"/>
          <w:szCs w:val="28"/>
        </w:rPr>
      </w:pPr>
      <w:r w:rsidRPr="00173DB6">
        <w:rPr>
          <w:rFonts w:ascii="Times New Roman" w:eastAsia="宋体" w:hAnsi="宋体"/>
          <w:sz w:val="24"/>
          <w:szCs w:val="28"/>
        </w:rPr>
        <w:lastRenderedPageBreak/>
        <w:t>[</w:t>
      </w:r>
      <w:r w:rsidRPr="00173DB6">
        <w:rPr>
          <w:rFonts w:ascii="Arial" w:eastAsia="黑体" w:hAnsi="黑体"/>
          <w:sz w:val="24"/>
          <w:szCs w:val="28"/>
        </w:rPr>
        <w:t>思考</w:t>
      </w:r>
      <w:r w:rsidRPr="00173DB6">
        <w:rPr>
          <w:rFonts w:ascii="Times New Roman" w:eastAsia="宋体" w:hAnsi="宋体"/>
          <w:sz w:val="24"/>
          <w:szCs w:val="28"/>
        </w:rPr>
        <w:t>]</w:t>
      </w:r>
      <w:r w:rsidRPr="00173DB6">
        <w:rPr>
          <w:rFonts w:ascii="Times New Roman" w:eastAsia="宋体" w:hAnsi="宋体"/>
          <w:sz w:val="24"/>
          <w:szCs w:val="28"/>
        </w:rPr>
        <w:t>通过以上实验可以得出什么结论</w:t>
      </w:r>
      <w:r w:rsidRPr="00173DB6">
        <w:rPr>
          <w:rFonts w:ascii="Times New Roman" w:eastAsia="宋体" w:hAnsi="宋体"/>
          <w:sz w:val="24"/>
          <w:szCs w:val="28"/>
        </w:rPr>
        <w:t>?</w:t>
      </w:r>
    </w:p>
    <w:p w14:paraId="12C40AF8" w14:textId="77777777" w:rsidR="0062562D" w:rsidRPr="00173DB6" w:rsidRDefault="00000000">
      <w:pPr>
        <w:tabs>
          <w:tab w:val="left" w:pos="1871"/>
          <w:tab w:val="left" w:pos="3407"/>
          <w:tab w:val="left" w:pos="4949"/>
          <w:tab w:val="left" w:pos="6599"/>
        </w:tabs>
        <w:ind w:firstLineChars="200" w:firstLine="480"/>
        <w:rPr>
          <w:rFonts w:ascii="Times New Roman" w:eastAsia="宋体" w:hAnsi="宋体" w:hint="eastAsia"/>
          <w:sz w:val="24"/>
          <w:szCs w:val="28"/>
        </w:rPr>
      </w:pPr>
      <w:r w:rsidRPr="00173DB6">
        <w:rPr>
          <w:rFonts w:ascii="Times New Roman" w:eastAsia="宋体" w:hAnsi="宋体"/>
          <w:sz w:val="24"/>
          <w:szCs w:val="28"/>
        </w:rPr>
        <w:t>[</w:t>
      </w:r>
      <w:r w:rsidRPr="00173DB6">
        <w:rPr>
          <w:rFonts w:ascii="Arial" w:eastAsia="黑体" w:hAnsi="黑体"/>
          <w:sz w:val="24"/>
          <w:szCs w:val="28"/>
        </w:rPr>
        <w:t>小结</w:t>
      </w:r>
      <w:r w:rsidRPr="00173DB6">
        <w:rPr>
          <w:rFonts w:ascii="Times New Roman" w:eastAsia="宋体" w:hAnsi="宋体"/>
          <w:sz w:val="24"/>
          <w:szCs w:val="28"/>
        </w:rPr>
        <w:t>]</w:t>
      </w:r>
      <w:r w:rsidRPr="00173DB6">
        <w:rPr>
          <w:rFonts w:ascii="Times New Roman" w:eastAsia="宋体" w:hAnsi="宋体"/>
          <w:sz w:val="24"/>
          <w:szCs w:val="28"/>
        </w:rPr>
        <w:t>这些现象说明固体、液体和气体的分子都在不停地运动。</w:t>
      </w:r>
    </w:p>
    <w:p w14:paraId="05E58292" w14:textId="77777777" w:rsidR="0062562D" w:rsidRPr="00173DB6" w:rsidRDefault="00000000">
      <w:pPr>
        <w:tabs>
          <w:tab w:val="left" w:pos="1871"/>
          <w:tab w:val="left" w:pos="3407"/>
          <w:tab w:val="left" w:pos="4949"/>
          <w:tab w:val="left" w:pos="6599"/>
        </w:tabs>
        <w:ind w:firstLineChars="200" w:firstLine="480"/>
        <w:rPr>
          <w:rFonts w:ascii="Times New Roman" w:eastAsia="宋体" w:hAnsi="宋体" w:hint="eastAsia"/>
          <w:sz w:val="24"/>
          <w:szCs w:val="28"/>
        </w:rPr>
      </w:pPr>
      <w:r w:rsidRPr="00173DB6">
        <w:rPr>
          <w:rFonts w:ascii="Times New Roman" w:eastAsia="宋体" w:hAnsi="宋体"/>
          <w:sz w:val="24"/>
          <w:szCs w:val="28"/>
        </w:rPr>
        <w:t>[</w:t>
      </w:r>
      <w:r w:rsidRPr="00173DB6">
        <w:rPr>
          <w:rFonts w:ascii="Arial" w:eastAsia="黑体" w:hAnsi="黑体"/>
          <w:sz w:val="24"/>
          <w:szCs w:val="28"/>
        </w:rPr>
        <w:t>归纳提升</w:t>
      </w:r>
      <w:r w:rsidRPr="00173DB6">
        <w:rPr>
          <w:rFonts w:ascii="Times New Roman" w:eastAsia="宋体" w:hAnsi="宋体"/>
          <w:sz w:val="24"/>
          <w:szCs w:val="28"/>
        </w:rPr>
        <w:t>]</w:t>
      </w:r>
      <w:r w:rsidRPr="00173DB6">
        <w:rPr>
          <w:rFonts w:ascii="Times New Roman" w:eastAsia="宋体" w:hAnsi="宋体"/>
          <w:sz w:val="24"/>
          <w:szCs w:val="28"/>
        </w:rPr>
        <w:t>物理学中</w:t>
      </w:r>
      <w:r w:rsidRPr="00173DB6">
        <w:rPr>
          <w:rFonts w:ascii="Times New Roman" w:eastAsia="宋体" w:hAnsi="宋体"/>
          <w:sz w:val="24"/>
          <w:szCs w:val="28"/>
        </w:rPr>
        <w:t>,</w:t>
      </w:r>
      <w:r w:rsidRPr="00173DB6">
        <w:rPr>
          <w:rFonts w:ascii="Times New Roman" w:eastAsia="宋体" w:hAnsi="宋体"/>
          <w:sz w:val="24"/>
          <w:szCs w:val="28"/>
        </w:rPr>
        <w:t>把不同的物质互相接触时</w:t>
      </w:r>
      <w:r w:rsidRPr="00173DB6">
        <w:rPr>
          <w:rFonts w:ascii="Times New Roman" w:eastAsia="宋体" w:hAnsi="宋体"/>
          <w:sz w:val="24"/>
          <w:szCs w:val="28"/>
        </w:rPr>
        <w:t>,</w:t>
      </w:r>
      <w:r w:rsidRPr="00173DB6">
        <w:rPr>
          <w:rFonts w:ascii="Times New Roman" w:eastAsia="宋体" w:hAnsi="宋体"/>
          <w:sz w:val="24"/>
          <w:szCs w:val="28"/>
        </w:rPr>
        <w:t>会发生彼此进入对方的现象叫做扩散现象。它是说明分子无规则运动的一个有力证据。</w:t>
      </w:r>
    </w:p>
    <w:p w14:paraId="50CED08A" w14:textId="77777777" w:rsidR="0062562D" w:rsidRPr="00173DB6" w:rsidRDefault="00000000">
      <w:pPr>
        <w:tabs>
          <w:tab w:val="left" w:pos="1871"/>
          <w:tab w:val="left" w:pos="3407"/>
          <w:tab w:val="left" w:pos="4949"/>
          <w:tab w:val="left" w:pos="6599"/>
        </w:tabs>
        <w:ind w:firstLineChars="200" w:firstLine="480"/>
        <w:rPr>
          <w:rFonts w:ascii="Times New Roman" w:eastAsia="宋体" w:hAnsi="宋体" w:hint="eastAsia"/>
          <w:sz w:val="24"/>
          <w:szCs w:val="28"/>
        </w:rPr>
      </w:pPr>
      <w:r w:rsidRPr="00173DB6">
        <w:rPr>
          <w:rFonts w:ascii="Times New Roman" w:eastAsia="宋体" w:hAnsi="宋体"/>
          <w:sz w:val="24"/>
          <w:szCs w:val="28"/>
        </w:rPr>
        <w:t>[</w:t>
      </w:r>
      <w:r w:rsidRPr="00173DB6">
        <w:rPr>
          <w:rFonts w:ascii="Arial" w:eastAsia="黑体" w:hAnsi="黑体"/>
          <w:sz w:val="24"/>
          <w:szCs w:val="28"/>
        </w:rPr>
        <w:t>思考</w:t>
      </w:r>
      <w:r w:rsidRPr="00173DB6">
        <w:rPr>
          <w:rFonts w:ascii="Times New Roman" w:eastAsia="宋体" w:hAnsi="宋体"/>
          <w:sz w:val="24"/>
          <w:szCs w:val="28"/>
        </w:rPr>
        <w:t>]</w:t>
      </w:r>
      <w:r w:rsidRPr="00173DB6">
        <w:rPr>
          <w:rFonts w:ascii="Times New Roman" w:eastAsia="宋体" w:hAnsi="宋体"/>
          <w:sz w:val="24"/>
          <w:szCs w:val="28"/>
        </w:rPr>
        <w:t>观察图</w:t>
      </w:r>
      <w:r w:rsidRPr="00173DB6">
        <w:rPr>
          <w:rFonts w:ascii="Times New Roman" w:eastAsia="宋体" w:hAnsi="宋体"/>
          <w:sz w:val="24"/>
          <w:szCs w:val="28"/>
        </w:rPr>
        <w:t>10</w:t>
      </w:r>
      <w:r w:rsidRPr="00173DB6">
        <w:rPr>
          <w:rFonts w:ascii="MS Mincho" w:eastAsia="MS Mincho" w:hAnsi="MS Mincho" w:cs="MS Mincho" w:hint="eastAsia"/>
          <w:sz w:val="24"/>
          <w:szCs w:val="28"/>
        </w:rPr>
        <w:t>⁃</w:t>
      </w:r>
      <w:r w:rsidRPr="00173DB6">
        <w:rPr>
          <w:rFonts w:ascii="Times New Roman" w:eastAsia="宋体" w:hAnsi="宋体"/>
          <w:sz w:val="24"/>
          <w:szCs w:val="28"/>
        </w:rPr>
        <w:t>2</w:t>
      </w:r>
      <w:r w:rsidRPr="00173DB6">
        <w:rPr>
          <w:rFonts w:ascii="MS Mincho" w:eastAsia="MS Mincho" w:hAnsi="MS Mincho" w:cs="MS Mincho" w:hint="eastAsia"/>
          <w:sz w:val="24"/>
          <w:szCs w:val="28"/>
        </w:rPr>
        <w:t>⁃</w:t>
      </w:r>
      <w:r w:rsidRPr="00173DB6">
        <w:rPr>
          <w:rFonts w:ascii="Times New Roman" w:eastAsia="宋体" w:hAnsi="宋体"/>
          <w:sz w:val="24"/>
          <w:szCs w:val="28"/>
        </w:rPr>
        <w:t>3,</w:t>
      </w:r>
      <w:r w:rsidRPr="00173DB6">
        <w:rPr>
          <w:rFonts w:ascii="Times New Roman" w:eastAsia="宋体" w:hAnsi="宋体"/>
          <w:sz w:val="24"/>
          <w:szCs w:val="28"/>
        </w:rPr>
        <w:t>在分别盛有冷水和热水的杯中</w:t>
      </w:r>
      <w:r w:rsidRPr="00173DB6">
        <w:rPr>
          <w:rFonts w:ascii="Times New Roman" w:eastAsia="宋体" w:hAnsi="宋体"/>
          <w:sz w:val="24"/>
          <w:szCs w:val="28"/>
        </w:rPr>
        <w:t>,</w:t>
      </w:r>
      <w:r w:rsidRPr="00173DB6">
        <w:rPr>
          <w:rFonts w:ascii="Times New Roman" w:eastAsia="宋体" w:hAnsi="宋体"/>
          <w:sz w:val="24"/>
          <w:szCs w:val="28"/>
        </w:rPr>
        <w:t>各滴入一滴墨水</w:t>
      </w:r>
      <w:r w:rsidRPr="00173DB6">
        <w:rPr>
          <w:rFonts w:ascii="Times New Roman" w:eastAsia="宋体" w:hAnsi="宋体"/>
          <w:sz w:val="24"/>
          <w:szCs w:val="28"/>
        </w:rPr>
        <w:t>,</w:t>
      </w:r>
      <w:r w:rsidRPr="00173DB6">
        <w:rPr>
          <w:rFonts w:ascii="Times New Roman" w:eastAsia="宋体" w:hAnsi="宋体"/>
          <w:sz w:val="24"/>
          <w:szCs w:val="28"/>
        </w:rPr>
        <w:t>会观察到什么现象</w:t>
      </w:r>
      <w:r w:rsidRPr="00173DB6">
        <w:rPr>
          <w:rFonts w:ascii="Times New Roman" w:eastAsia="宋体" w:hAnsi="宋体"/>
          <w:sz w:val="24"/>
          <w:szCs w:val="28"/>
        </w:rPr>
        <w:t>?</w:t>
      </w:r>
      <w:r w:rsidRPr="00173DB6">
        <w:rPr>
          <w:rFonts w:ascii="Times New Roman" w:eastAsia="宋体" w:hAnsi="宋体"/>
          <w:sz w:val="24"/>
          <w:szCs w:val="28"/>
        </w:rPr>
        <w:t>这一现象说明了什么</w:t>
      </w:r>
      <w:r w:rsidRPr="00173DB6">
        <w:rPr>
          <w:rFonts w:ascii="Times New Roman" w:eastAsia="宋体" w:hAnsi="宋体"/>
          <w:sz w:val="24"/>
          <w:szCs w:val="28"/>
        </w:rPr>
        <w:t>?</w:t>
      </w:r>
    </w:p>
    <w:p w14:paraId="29230C23" w14:textId="77777777" w:rsidR="0062562D" w:rsidRPr="00173DB6" w:rsidRDefault="00000000">
      <w:pPr>
        <w:tabs>
          <w:tab w:val="left" w:pos="1871"/>
          <w:tab w:val="left" w:pos="3407"/>
          <w:tab w:val="left" w:pos="4949"/>
          <w:tab w:val="left" w:pos="6599"/>
        </w:tabs>
        <w:ind w:firstLineChars="200" w:firstLine="480"/>
        <w:rPr>
          <w:rFonts w:ascii="Times New Roman" w:eastAsia="宋体" w:hAnsi="宋体" w:hint="eastAsia"/>
          <w:sz w:val="24"/>
          <w:szCs w:val="28"/>
        </w:rPr>
      </w:pPr>
      <w:r w:rsidRPr="00173DB6">
        <w:rPr>
          <w:rFonts w:ascii="Times New Roman" w:eastAsia="宋体" w:hAnsi="宋体"/>
          <w:sz w:val="24"/>
          <w:szCs w:val="28"/>
        </w:rPr>
        <w:t>[</w:t>
      </w:r>
      <w:r w:rsidRPr="00173DB6">
        <w:rPr>
          <w:rFonts w:ascii="Arial" w:eastAsia="黑体" w:hAnsi="黑体"/>
          <w:sz w:val="24"/>
          <w:szCs w:val="28"/>
        </w:rPr>
        <w:t>提示</w:t>
      </w:r>
      <w:r w:rsidRPr="00173DB6">
        <w:rPr>
          <w:rFonts w:ascii="Times New Roman" w:eastAsia="宋体" w:hAnsi="宋体"/>
          <w:sz w:val="24"/>
          <w:szCs w:val="28"/>
        </w:rPr>
        <w:t>]</w:t>
      </w:r>
      <w:r w:rsidRPr="00173DB6">
        <w:rPr>
          <w:rFonts w:ascii="Times New Roman" w:eastAsia="宋体" w:hAnsi="宋体"/>
          <w:sz w:val="24"/>
          <w:szCs w:val="28"/>
        </w:rPr>
        <w:t>墨水在热水中扩散得快</w:t>
      </w:r>
      <w:r w:rsidRPr="00173DB6">
        <w:rPr>
          <w:rFonts w:ascii="Times New Roman" w:eastAsia="宋体" w:hAnsi="宋体"/>
          <w:sz w:val="24"/>
          <w:szCs w:val="28"/>
        </w:rPr>
        <w:t>,</w:t>
      </w:r>
      <w:r w:rsidRPr="00173DB6">
        <w:rPr>
          <w:rFonts w:ascii="Times New Roman" w:eastAsia="宋体" w:hAnsi="宋体"/>
          <w:sz w:val="24"/>
          <w:szCs w:val="28"/>
        </w:rPr>
        <w:t>说明了分子运动的快慢与温度有关。</w:t>
      </w:r>
    </w:p>
    <w:p w14:paraId="40955190" w14:textId="77777777" w:rsidR="0062562D" w:rsidRPr="00173DB6" w:rsidRDefault="00000000">
      <w:pPr>
        <w:tabs>
          <w:tab w:val="left" w:pos="1871"/>
          <w:tab w:val="left" w:pos="3407"/>
          <w:tab w:val="left" w:pos="4949"/>
          <w:tab w:val="left" w:pos="6599"/>
        </w:tabs>
        <w:ind w:firstLineChars="200" w:firstLine="480"/>
        <w:rPr>
          <w:rFonts w:ascii="Times New Roman" w:eastAsia="宋体" w:hAnsi="宋体" w:hint="eastAsia"/>
          <w:sz w:val="24"/>
          <w:szCs w:val="28"/>
        </w:rPr>
      </w:pPr>
      <w:r w:rsidRPr="00173DB6">
        <w:rPr>
          <w:rFonts w:ascii="Times New Roman" w:eastAsia="宋体" w:hAnsi="宋体"/>
          <w:sz w:val="24"/>
          <w:szCs w:val="28"/>
        </w:rPr>
        <w:t>[</w:t>
      </w:r>
      <w:r w:rsidRPr="00173DB6">
        <w:rPr>
          <w:rFonts w:ascii="Arial" w:eastAsia="黑体" w:hAnsi="黑体"/>
          <w:sz w:val="24"/>
          <w:szCs w:val="28"/>
        </w:rPr>
        <w:t>归纳提升</w:t>
      </w:r>
      <w:r w:rsidRPr="00173DB6">
        <w:rPr>
          <w:rFonts w:ascii="Times New Roman" w:eastAsia="宋体" w:hAnsi="宋体"/>
          <w:sz w:val="24"/>
          <w:szCs w:val="28"/>
        </w:rPr>
        <w:t>]</w:t>
      </w:r>
      <w:r w:rsidRPr="00173DB6">
        <w:rPr>
          <w:rFonts w:ascii="Times New Roman" w:eastAsia="宋体" w:hAnsi="宋体"/>
          <w:sz w:val="24"/>
          <w:szCs w:val="28"/>
        </w:rPr>
        <w:t>大量实验表明</w:t>
      </w:r>
      <w:r w:rsidRPr="00173DB6">
        <w:rPr>
          <w:rFonts w:ascii="Times New Roman" w:eastAsia="宋体" w:hAnsi="宋体"/>
          <w:sz w:val="24"/>
          <w:szCs w:val="28"/>
        </w:rPr>
        <w:t>:</w:t>
      </w:r>
      <w:r w:rsidRPr="00173DB6">
        <w:rPr>
          <w:rFonts w:ascii="Times New Roman" w:eastAsia="宋体" w:hAnsi="宋体"/>
          <w:sz w:val="24"/>
          <w:szCs w:val="28"/>
        </w:rPr>
        <w:t>物质中分子的运动情况跟温度有关</w:t>
      </w:r>
      <w:r w:rsidRPr="00173DB6">
        <w:rPr>
          <w:rFonts w:ascii="Times New Roman" w:eastAsia="宋体" w:hAnsi="宋体"/>
          <w:sz w:val="24"/>
          <w:szCs w:val="28"/>
        </w:rPr>
        <w:t>,</w:t>
      </w:r>
      <w:r w:rsidRPr="00173DB6">
        <w:rPr>
          <w:rFonts w:ascii="Times New Roman" w:eastAsia="宋体" w:hAnsi="宋体"/>
          <w:sz w:val="24"/>
          <w:szCs w:val="28"/>
        </w:rPr>
        <w:t>温度越高</w:t>
      </w:r>
      <w:r w:rsidRPr="00173DB6">
        <w:rPr>
          <w:rFonts w:ascii="Times New Roman" w:eastAsia="宋体" w:hAnsi="宋体"/>
          <w:sz w:val="24"/>
          <w:szCs w:val="28"/>
        </w:rPr>
        <w:t>,</w:t>
      </w:r>
      <w:r w:rsidRPr="00173DB6">
        <w:rPr>
          <w:rFonts w:ascii="Times New Roman" w:eastAsia="宋体" w:hAnsi="宋体"/>
          <w:sz w:val="24"/>
          <w:szCs w:val="28"/>
        </w:rPr>
        <w:t>分子的无规则运动越剧烈。物理学中</w:t>
      </w:r>
      <w:r w:rsidRPr="00173DB6">
        <w:rPr>
          <w:rFonts w:ascii="Times New Roman" w:eastAsia="宋体" w:hAnsi="宋体"/>
          <w:sz w:val="24"/>
          <w:szCs w:val="28"/>
        </w:rPr>
        <w:t>,</w:t>
      </w:r>
      <w:r w:rsidRPr="00173DB6">
        <w:rPr>
          <w:rFonts w:ascii="Times New Roman" w:eastAsia="宋体" w:hAnsi="宋体"/>
          <w:sz w:val="24"/>
          <w:szCs w:val="28"/>
        </w:rPr>
        <w:t>将大量分子的无规则运动</w:t>
      </w:r>
      <w:r w:rsidRPr="00173DB6">
        <w:rPr>
          <w:rFonts w:ascii="Times New Roman" w:eastAsia="宋体" w:hAnsi="宋体"/>
          <w:sz w:val="24"/>
          <w:szCs w:val="28"/>
        </w:rPr>
        <w:t>,</w:t>
      </w:r>
      <w:r w:rsidRPr="00173DB6">
        <w:rPr>
          <w:rFonts w:ascii="Times New Roman" w:eastAsia="宋体" w:hAnsi="宋体"/>
          <w:sz w:val="24"/>
          <w:szCs w:val="28"/>
        </w:rPr>
        <w:t>叫做分子的热运动。</w:t>
      </w:r>
    </w:p>
    <w:p w14:paraId="3B66D9A7" w14:textId="77777777" w:rsidR="0062562D" w:rsidRPr="00173DB6" w:rsidRDefault="00000000">
      <w:pPr>
        <w:tabs>
          <w:tab w:val="left" w:pos="1871"/>
          <w:tab w:val="left" w:pos="3407"/>
          <w:tab w:val="left" w:pos="4949"/>
          <w:tab w:val="left" w:pos="6599"/>
        </w:tabs>
        <w:ind w:firstLineChars="200" w:firstLine="480"/>
        <w:rPr>
          <w:rFonts w:ascii="Times New Roman" w:eastAsia="宋体" w:hAnsi="宋体" w:hint="eastAsia"/>
          <w:sz w:val="24"/>
          <w:szCs w:val="28"/>
        </w:rPr>
      </w:pPr>
      <w:r w:rsidRPr="00173DB6">
        <w:rPr>
          <w:rFonts w:ascii="Times New Roman" w:eastAsia="宋体" w:hAnsi="宋体"/>
          <w:sz w:val="24"/>
          <w:szCs w:val="28"/>
        </w:rPr>
        <w:t>[</w:t>
      </w:r>
      <w:r w:rsidRPr="00173DB6">
        <w:rPr>
          <w:rFonts w:ascii="Arial" w:eastAsia="黑体" w:hAnsi="黑体"/>
          <w:sz w:val="24"/>
          <w:szCs w:val="28"/>
        </w:rPr>
        <w:t>思考</w:t>
      </w:r>
      <w:r w:rsidRPr="00173DB6">
        <w:rPr>
          <w:rFonts w:ascii="Times New Roman" w:eastAsia="宋体" w:hAnsi="宋体"/>
          <w:sz w:val="24"/>
          <w:szCs w:val="28"/>
        </w:rPr>
        <w:t>]</w:t>
      </w:r>
      <w:r w:rsidRPr="00173DB6">
        <w:rPr>
          <w:rFonts w:ascii="Times New Roman" w:eastAsia="宋体" w:hAnsi="宋体"/>
          <w:sz w:val="24"/>
          <w:szCs w:val="28"/>
        </w:rPr>
        <w:t>观察图</w:t>
      </w:r>
      <w:r w:rsidRPr="00173DB6">
        <w:rPr>
          <w:rFonts w:ascii="Times New Roman" w:eastAsia="宋体" w:hAnsi="宋体"/>
          <w:sz w:val="24"/>
          <w:szCs w:val="28"/>
        </w:rPr>
        <w:t>10</w:t>
      </w:r>
      <w:r w:rsidRPr="00173DB6">
        <w:rPr>
          <w:rFonts w:ascii="MS Mincho" w:eastAsia="MS Mincho" w:hAnsi="MS Mincho" w:cs="MS Mincho" w:hint="eastAsia"/>
          <w:sz w:val="24"/>
          <w:szCs w:val="28"/>
        </w:rPr>
        <w:t>⁃</w:t>
      </w:r>
      <w:r w:rsidRPr="00173DB6">
        <w:rPr>
          <w:rFonts w:ascii="Times New Roman" w:eastAsia="宋体" w:hAnsi="宋体"/>
          <w:sz w:val="24"/>
          <w:szCs w:val="28"/>
        </w:rPr>
        <w:t>2</w:t>
      </w:r>
      <w:r w:rsidRPr="00173DB6">
        <w:rPr>
          <w:rFonts w:ascii="MS Mincho" w:eastAsia="MS Mincho" w:hAnsi="MS Mincho" w:cs="MS Mincho" w:hint="eastAsia"/>
          <w:sz w:val="24"/>
          <w:szCs w:val="28"/>
        </w:rPr>
        <w:t>⁃</w:t>
      </w:r>
      <w:r w:rsidRPr="00173DB6">
        <w:rPr>
          <w:rFonts w:ascii="Times New Roman" w:eastAsia="宋体" w:hAnsi="宋体"/>
          <w:sz w:val="24"/>
          <w:szCs w:val="28"/>
        </w:rPr>
        <w:t>4,</w:t>
      </w:r>
      <w:r w:rsidRPr="00173DB6">
        <w:rPr>
          <w:rFonts w:ascii="Times New Roman" w:eastAsia="宋体" w:hAnsi="宋体"/>
          <w:sz w:val="24"/>
          <w:szCs w:val="28"/>
        </w:rPr>
        <w:t>将长玻璃管上下颠倒几次再竖起来</w:t>
      </w:r>
      <w:r w:rsidRPr="00173DB6">
        <w:rPr>
          <w:rFonts w:ascii="Times New Roman" w:eastAsia="宋体" w:hAnsi="宋体"/>
          <w:sz w:val="24"/>
          <w:szCs w:val="28"/>
        </w:rPr>
        <w:t>,</w:t>
      </w:r>
      <w:r w:rsidRPr="00173DB6">
        <w:rPr>
          <w:rFonts w:ascii="Times New Roman" w:eastAsia="宋体" w:hAnsi="宋体"/>
          <w:sz w:val="24"/>
          <w:szCs w:val="28"/>
        </w:rPr>
        <w:t>会观察到什么现象</w:t>
      </w:r>
      <w:r w:rsidRPr="00173DB6">
        <w:rPr>
          <w:rFonts w:ascii="Times New Roman" w:eastAsia="宋体" w:hAnsi="宋体"/>
          <w:sz w:val="24"/>
          <w:szCs w:val="28"/>
        </w:rPr>
        <w:t>?</w:t>
      </w:r>
      <w:r w:rsidRPr="00173DB6">
        <w:rPr>
          <w:rFonts w:ascii="Times New Roman" w:eastAsia="宋体" w:hAnsi="宋体"/>
          <w:sz w:val="24"/>
          <w:szCs w:val="28"/>
        </w:rPr>
        <w:t>这一现象说明了什么</w:t>
      </w:r>
      <w:r w:rsidRPr="00173DB6">
        <w:rPr>
          <w:rFonts w:ascii="Times New Roman" w:eastAsia="宋体" w:hAnsi="宋体"/>
          <w:sz w:val="24"/>
          <w:szCs w:val="28"/>
        </w:rPr>
        <w:t>?</w:t>
      </w:r>
    </w:p>
    <w:p w14:paraId="73B8BB6C" w14:textId="77777777" w:rsidR="0062562D" w:rsidRPr="00173DB6" w:rsidRDefault="00000000">
      <w:pPr>
        <w:tabs>
          <w:tab w:val="left" w:pos="1871"/>
          <w:tab w:val="left" w:pos="3407"/>
          <w:tab w:val="left" w:pos="4949"/>
          <w:tab w:val="left" w:pos="6599"/>
        </w:tabs>
        <w:ind w:firstLineChars="200" w:firstLine="480"/>
        <w:rPr>
          <w:rFonts w:ascii="Times New Roman" w:eastAsia="宋体" w:hAnsi="宋体" w:hint="eastAsia"/>
          <w:sz w:val="24"/>
          <w:szCs w:val="28"/>
        </w:rPr>
      </w:pPr>
      <w:r w:rsidRPr="00173DB6">
        <w:rPr>
          <w:rFonts w:ascii="Times New Roman" w:eastAsia="宋体" w:hAnsi="宋体"/>
          <w:sz w:val="24"/>
          <w:szCs w:val="28"/>
        </w:rPr>
        <w:t>[</w:t>
      </w:r>
      <w:r w:rsidRPr="00173DB6">
        <w:rPr>
          <w:rFonts w:ascii="Arial" w:eastAsia="黑体" w:hAnsi="黑体"/>
          <w:sz w:val="24"/>
          <w:szCs w:val="28"/>
        </w:rPr>
        <w:t>提示</w:t>
      </w:r>
      <w:r w:rsidRPr="00173DB6">
        <w:rPr>
          <w:rFonts w:ascii="Times New Roman" w:eastAsia="宋体" w:hAnsi="宋体"/>
          <w:sz w:val="24"/>
          <w:szCs w:val="28"/>
        </w:rPr>
        <w:t>]</w:t>
      </w:r>
      <w:r w:rsidRPr="00173DB6">
        <w:rPr>
          <w:rFonts w:ascii="Times New Roman" w:eastAsia="宋体" w:hAnsi="宋体"/>
          <w:sz w:val="24"/>
          <w:szCs w:val="28"/>
        </w:rPr>
        <w:t>玻璃管内的液面比原来的低</w:t>
      </w:r>
      <w:r w:rsidRPr="00173DB6">
        <w:rPr>
          <w:rFonts w:ascii="Times New Roman" w:eastAsia="宋体" w:hAnsi="宋体"/>
          <w:sz w:val="24"/>
          <w:szCs w:val="28"/>
        </w:rPr>
        <w:t>,</w:t>
      </w:r>
      <w:proofErr w:type="gramStart"/>
      <w:r w:rsidRPr="00173DB6">
        <w:rPr>
          <w:rFonts w:ascii="Times New Roman" w:eastAsia="宋体" w:hAnsi="宋体"/>
          <w:sz w:val="24"/>
          <w:szCs w:val="28"/>
        </w:rPr>
        <w:t>说明水</w:t>
      </w:r>
      <w:proofErr w:type="gramEnd"/>
      <w:r w:rsidRPr="00173DB6">
        <w:rPr>
          <w:rFonts w:ascii="Times New Roman" w:eastAsia="宋体" w:hAnsi="宋体"/>
          <w:sz w:val="24"/>
          <w:szCs w:val="28"/>
        </w:rPr>
        <w:t>和酒精混合后总体积变小了。</w:t>
      </w:r>
    </w:p>
    <w:p w14:paraId="10FB23AF" w14:textId="77777777" w:rsidR="0062562D" w:rsidRPr="00173DB6" w:rsidRDefault="00000000">
      <w:pPr>
        <w:tabs>
          <w:tab w:val="left" w:pos="1871"/>
          <w:tab w:val="left" w:pos="3407"/>
          <w:tab w:val="left" w:pos="4949"/>
          <w:tab w:val="left" w:pos="6599"/>
        </w:tabs>
        <w:ind w:firstLineChars="200" w:firstLine="480"/>
        <w:rPr>
          <w:rFonts w:ascii="Times New Roman" w:eastAsia="宋体" w:hAnsi="宋体" w:hint="eastAsia"/>
          <w:sz w:val="24"/>
          <w:szCs w:val="28"/>
        </w:rPr>
      </w:pPr>
      <w:r w:rsidRPr="00173DB6">
        <w:rPr>
          <w:rFonts w:ascii="Times New Roman" w:eastAsia="宋体" w:hAnsi="宋体"/>
          <w:sz w:val="24"/>
          <w:szCs w:val="28"/>
        </w:rPr>
        <w:t>[</w:t>
      </w:r>
      <w:r w:rsidRPr="00173DB6">
        <w:rPr>
          <w:rFonts w:ascii="Arial" w:eastAsia="黑体" w:hAnsi="黑体"/>
          <w:sz w:val="24"/>
          <w:szCs w:val="28"/>
        </w:rPr>
        <w:t>小结</w:t>
      </w:r>
      <w:r w:rsidRPr="00173DB6">
        <w:rPr>
          <w:rFonts w:ascii="Times New Roman" w:eastAsia="宋体" w:hAnsi="宋体"/>
          <w:sz w:val="24"/>
          <w:szCs w:val="28"/>
        </w:rPr>
        <w:t>]</w:t>
      </w:r>
      <w:r w:rsidRPr="00173DB6">
        <w:rPr>
          <w:rFonts w:ascii="Times New Roman" w:eastAsia="宋体" w:hAnsi="宋体"/>
          <w:sz w:val="24"/>
          <w:szCs w:val="28"/>
        </w:rPr>
        <w:t>分子间存在着空隙。</w:t>
      </w:r>
    </w:p>
    <w:p w14:paraId="0D94B763" w14:textId="77777777" w:rsidR="0062562D" w:rsidRPr="00173DB6" w:rsidRDefault="00000000">
      <w:pPr>
        <w:tabs>
          <w:tab w:val="left" w:pos="1871"/>
          <w:tab w:val="left" w:pos="3407"/>
          <w:tab w:val="left" w:pos="4949"/>
          <w:tab w:val="left" w:pos="6599"/>
        </w:tabs>
        <w:ind w:firstLineChars="200" w:firstLine="480"/>
        <w:rPr>
          <w:rFonts w:ascii="Times New Roman" w:eastAsia="宋体" w:hAnsi="宋体" w:hint="eastAsia"/>
          <w:sz w:val="24"/>
          <w:szCs w:val="28"/>
        </w:rPr>
      </w:pPr>
      <w:r w:rsidRPr="00173DB6">
        <w:rPr>
          <w:rFonts w:ascii="Times New Roman" w:eastAsia="宋体" w:hAnsi="宋体"/>
          <w:sz w:val="24"/>
          <w:szCs w:val="28"/>
        </w:rPr>
        <w:t>[</w:t>
      </w:r>
      <w:r w:rsidRPr="00173DB6">
        <w:rPr>
          <w:rFonts w:ascii="Arial" w:eastAsia="黑体" w:hAnsi="黑体"/>
          <w:sz w:val="24"/>
          <w:szCs w:val="28"/>
        </w:rPr>
        <w:t>思考</w:t>
      </w:r>
      <w:r w:rsidRPr="00173DB6">
        <w:rPr>
          <w:rFonts w:ascii="Times New Roman" w:eastAsia="宋体" w:hAnsi="宋体"/>
          <w:sz w:val="24"/>
          <w:szCs w:val="28"/>
        </w:rPr>
        <w:t>]</w:t>
      </w:r>
      <w:r w:rsidRPr="00173DB6">
        <w:rPr>
          <w:rFonts w:ascii="Times New Roman" w:eastAsia="宋体" w:hAnsi="宋体"/>
          <w:sz w:val="24"/>
          <w:szCs w:val="28"/>
        </w:rPr>
        <w:t>固体、液体的分子都在不停地做无规则运动</w:t>
      </w:r>
      <w:r w:rsidRPr="00173DB6">
        <w:rPr>
          <w:rFonts w:ascii="Times New Roman" w:eastAsia="宋体" w:hAnsi="宋体"/>
          <w:sz w:val="24"/>
          <w:szCs w:val="28"/>
        </w:rPr>
        <w:t>,</w:t>
      </w:r>
      <w:r w:rsidRPr="00173DB6">
        <w:rPr>
          <w:rFonts w:ascii="Times New Roman" w:eastAsia="宋体" w:hAnsi="宋体"/>
          <w:sz w:val="24"/>
          <w:szCs w:val="28"/>
        </w:rPr>
        <w:t>且分子间又存在着空隙</w:t>
      </w:r>
      <w:r w:rsidRPr="00173DB6">
        <w:rPr>
          <w:rFonts w:ascii="Times New Roman" w:eastAsia="宋体" w:hAnsi="宋体"/>
          <w:sz w:val="24"/>
          <w:szCs w:val="28"/>
        </w:rPr>
        <w:t>,</w:t>
      </w:r>
      <w:r w:rsidRPr="00173DB6">
        <w:rPr>
          <w:rFonts w:ascii="Times New Roman" w:eastAsia="宋体" w:hAnsi="宋体"/>
          <w:sz w:val="24"/>
          <w:szCs w:val="28"/>
        </w:rPr>
        <w:t>为什么固体和液体分子不会向四处散开</w:t>
      </w:r>
      <w:r w:rsidRPr="00173DB6">
        <w:rPr>
          <w:rFonts w:ascii="Times New Roman" w:eastAsia="宋体" w:hAnsi="宋体"/>
          <w:sz w:val="24"/>
          <w:szCs w:val="28"/>
        </w:rPr>
        <w:t>?</w:t>
      </w:r>
    </w:p>
    <w:p w14:paraId="1D4BF708" w14:textId="77777777" w:rsidR="0062562D" w:rsidRPr="00173DB6" w:rsidRDefault="00000000">
      <w:pPr>
        <w:tabs>
          <w:tab w:val="left" w:pos="1871"/>
          <w:tab w:val="left" w:pos="3407"/>
          <w:tab w:val="left" w:pos="4949"/>
          <w:tab w:val="left" w:pos="6599"/>
        </w:tabs>
        <w:ind w:firstLineChars="200" w:firstLine="480"/>
        <w:rPr>
          <w:rFonts w:ascii="Times New Roman" w:eastAsia="宋体" w:hAnsi="宋体" w:hint="eastAsia"/>
          <w:sz w:val="24"/>
          <w:szCs w:val="28"/>
        </w:rPr>
      </w:pPr>
      <w:r w:rsidRPr="00173DB6">
        <w:rPr>
          <w:rFonts w:ascii="Times New Roman" w:eastAsia="宋体" w:hAnsi="宋体"/>
          <w:sz w:val="24"/>
          <w:szCs w:val="28"/>
        </w:rPr>
        <w:t>[</w:t>
      </w:r>
      <w:r w:rsidRPr="00173DB6">
        <w:rPr>
          <w:rFonts w:ascii="Arial" w:eastAsia="黑体" w:hAnsi="黑体"/>
          <w:sz w:val="24"/>
          <w:szCs w:val="28"/>
        </w:rPr>
        <w:t>提示</w:t>
      </w:r>
      <w:r w:rsidRPr="00173DB6">
        <w:rPr>
          <w:rFonts w:ascii="Times New Roman" w:eastAsia="宋体" w:hAnsi="宋体"/>
          <w:sz w:val="24"/>
          <w:szCs w:val="28"/>
        </w:rPr>
        <w:t>]</w:t>
      </w:r>
      <w:r w:rsidRPr="00173DB6">
        <w:rPr>
          <w:rFonts w:ascii="Times New Roman" w:eastAsia="宋体" w:hAnsi="宋体"/>
          <w:sz w:val="24"/>
          <w:szCs w:val="28"/>
        </w:rPr>
        <w:t>可能是分子间存在着吸引力。</w:t>
      </w:r>
    </w:p>
    <w:p w14:paraId="0650ABE0" w14:textId="77777777" w:rsidR="0062562D" w:rsidRPr="00173DB6" w:rsidRDefault="00000000">
      <w:pPr>
        <w:tabs>
          <w:tab w:val="left" w:pos="1871"/>
          <w:tab w:val="left" w:pos="3407"/>
          <w:tab w:val="left" w:pos="4949"/>
          <w:tab w:val="left" w:pos="6599"/>
        </w:tabs>
        <w:ind w:firstLineChars="200" w:firstLine="480"/>
        <w:rPr>
          <w:rFonts w:ascii="Times New Roman" w:eastAsia="宋体" w:hAnsi="宋体" w:hint="eastAsia"/>
          <w:sz w:val="24"/>
          <w:szCs w:val="28"/>
        </w:rPr>
      </w:pPr>
      <w:r w:rsidRPr="00173DB6">
        <w:rPr>
          <w:rFonts w:ascii="Times New Roman" w:eastAsia="宋体" w:hAnsi="宋体"/>
          <w:sz w:val="24"/>
          <w:szCs w:val="28"/>
        </w:rPr>
        <w:t>[</w:t>
      </w:r>
      <w:r w:rsidRPr="00173DB6">
        <w:rPr>
          <w:rFonts w:ascii="Arial" w:eastAsia="黑体" w:hAnsi="黑体"/>
          <w:sz w:val="24"/>
          <w:szCs w:val="28"/>
        </w:rPr>
        <w:t>思考</w:t>
      </w:r>
      <w:r w:rsidRPr="00173DB6">
        <w:rPr>
          <w:rFonts w:ascii="Times New Roman" w:eastAsia="宋体" w:hAnsi="宋体"/>
          <w:sz w:val="24"/>
          <w:szCs w:val="28"/>
        </w:rPr>
        <w:t>]</w:t>
      </w:r>
      <w:r w:rsidRPr="00173DB6">
        <w:rPr>
          <w:rFonts w:ascii="Times New Roman" w:eastAsia="宋体" w:hAnsi="宋体"/>
          <w:sz w:val="24"/>
          <w:szCs w:val="28"/>
        </w:rPr>
        <w:t>观察图</w:t>
      </w:r>
      <w:r w:rsidRPr="00173DB6">
        <w:rPr>
          <w:rFonts w:ascii="Times New Roman" w:eastAsia="宋体" w:hAnsi="宋体"/>
          <w:sz w:val="24"/>
          <w:szCs w:val="28"/>
        </w:rPr>
        <w:t>10</w:t>
      </w:r>
      <w:r w:rsidRPr="00173DB6">
        <w:rPr>
          <w:rFonts w:ascii="MS Mincho" w:eastAsia="MS Mincho" w:hAnsi="MS Mincho" w:cs="MS Mincho" w:hint="eastAsia"/>
          <w:sz w:val="24"/>
          <w:szCs w:val="28"/>
        </w:rPr>
        <w:t>⁃</w:t>
      </w:r>
      <w:r w:rsidRPr="00173DB6">
        <w:rPr>
          <w:rFonts w:ascii="Times New Roman" w:eastAsia="宋体" w:hAnsi="宋体"/>
          <w:sz w:val="24"/>
          <w:szCs w:val="28"/>
        </w:rPr>
        <w:t>2</w:t>
      </w:r>
      <w:r w:rsidRPr="00173DB6">
        <w:rPr>
          <w:rFonts w:ascii="MS Mincho" w:eastAsia="MS Mincho" w:hAnsi="MS Mincho" w:cs="MS Mincho" w:hint="eastAsia"/>
          <w:sz w:val="24"/>
          <w:szCs w:val="28"/>
        </w:rPr>
        <w:t>⁃</w:t>
      </w:r>
      <w:r w:rsidRPr="00173DB6">
        <w:rPr>
          <w:rFonts w:ascii="Times New Roman" w:eastAsia="宋体" w:hAnsi="宋体"/>
          <w:sz w:val="24"/>
          <w:szCs w:val="28"/>
        </w:rPr>
        <w:t>5,</w:t>
      </w:r>
      <w:r w:rsidRPr="00173DB6">
        <w:rPr>
          <w:rFonts w:ascii="Times New Roman" w:eastAsia="宋体" w:hAnsi="宋体"/>
          <w:sz w:val="24"/>
          <w:szCs w:val="28"/>
        </w:rPr>
        <w:t>棉线为什么会被拉到另一侧</w:t>
      </w:r>
      <w:r w:rsidRPr="00173DB6">
        <w:rPr>
          <w:rFonts w:ascii="Times New Roman" w:eastAsia="宋体" w:hAnsi="宋体"/>
          <w:sz w:val="24"/>
          <w:szCs w:val="28"/>
        </w:rPr>
        <w:t>?</w:t>
      </w:r>
      <w:r w:rsidRPr="00173DB6">
        <w:rPr>
          <w:rFonts w:ascii="Times New Roman" w:eastAsia="宋体" w:hAnsi="宋体"/>
          <w:sz w:val="24"/>
          <w:szCs w:val="28"/>
        </w:rPr>
        <w:t>这说明了什么</w:t>
      </w:r>
      <w:r w:rsidRPr="00173DB6">
        <w:rPr>
          <w:rFonts w:ascii="Times New Roman" w:eastAsia="宋体" w:hAnsi="宋体"/>
          <w:sz w:val="24"/>
          <w:szCs w:val="28"/>
        </w:rPr>
        <w:t>?</w:t>
      </w:r>
    </w:p>
    <w:p w14:paraId="5FDE6C2B" w14:textId="77777777" w:rsidR="0062562D" w:rsidRPr="00173DB6" w:rsidRDefault="00000000">
      <w:pPr>
        <w:tabs>
          <w:tab w:val="left" w:pos="1871"/>
          <w:tab w:val="left" w:pos="3407"/>
          <w:tab w:val="left" w:pos="4949"/>
          <w:tab w:val="left" w:pos="6599"/>
        </w:tabs>
        <w:ind w:firstLineChars="200" w:firstLine="480"/>
        <w:rPr>
          <w:rFonts w:ascii="Times New Roman" w:eastAsia="宋体" w:hAnsi="宋体" w:hint="eastAsia"/>
          <w:sz w:val="24"/>
          <w:szCs w:val="28"/>
        </w:rPr>
      </w:pPr>
      <w:r w:rsidRPr="00173DB6">
        <w:rPr>
          <w:rFonts w:ascii="Times New Roman" w:eastAsia="宋体" w:hAnsi="宋体"/>
          <w:sz w:val="24"/>
          <w:szCs w:val="28"/>
        </w:rPr>
        <w:t>[</w:t>
      </w:r>
      <w:r w:rsidRPr="00173DB6">
        <w:rPr>
          <w:rFonts w:ascii="Arial" w:eastAsia="黑体" w:hAnsi="黑体"/>
          <w:sz w:val="24"/>
          <w:szCs w:val="28"/>
        </w:rPr>
        <w:t>提示</w:t>
      </w:r>
      <w:r w:rsidRPr="00173DB6">
        <w:rPr>
          <w:rFonts w:ascii="Times New Roman" w:eastAsia="宋体" w:hAnsi="宋体"/>
          <w:sz w:val="24"/>
          <w:szCs w:val="28"/>
        </w:rPr>
        <w:t>]</w:t>
      </w:r>
      <w:r w:rsidRPr="00173DB6">
        <w:rPr>
          <w:rFonts w:ascii="Times New Roman" w:eastAsia="宋体" w:hAnsi="宋体"/>
          <w:sz w:val="24"/>
          <w:szCs w:val="28"/>
        </w:rPr>
        <w:t>棉线受到了力的作用才会被拉到另一侧</w:t>
      </w:r>
      <w:r w:rsidRPr="00173DB6">
        <w:rPr>
          <w:rFonts w:ascii="Times New Roman" w:eastAsia="宋体" w:hAnsi="宋体"/>
          <w:sz w:val="24"/>
          <w:szCs w:val="28"/>
        </w:rPr>
        <w:t>,</w:t>
      </w:r>
      <w:r w:rsidRPr="00173DB6">
        <w:rPr>
          <w:rFonts w:ascii="Times New Roman" w:eastAsia="宋体" w:hAnsi="宋体"/>
          <w:sz w:val="24"/>
          <w:szCs w:val="28"/>
        </w:rPr>
        <w:t>说明了液体的分子间存在引力。</w:t>
      </w:r>
    </w:p>
    <w:p w14:paraId="72E88582" w14:textId="77777777" w:rsidR="0062562D" w:rsidRPr="00173DB6" w:rsidRDefault="00000000">
      <w:pPr>
        <w:tabs>
          <w:tab w:val="left" w:pos="1871"/>
          <w:tab w:val="left" w:pos="3407"/>
          <w:tab w:val="left" w:pos="4949"/>
          <w:tab w:val="left" w:pos="6599"/>
        </w:tabs>
        <w:ind w:firstLineChars="200" w:firstLine="480"/>
        <w:rPr>
          <w:rFonts w:ascii="Times New Roman" w:eastAsia="宋体" w:hAnsi="宋体" w:hint="eastAsia"/>
          <w:sz w:val="24"/>
          <w:szCs w:val="28"/>
        </w:rPr>
      </w:pPr>
      <w:r w:rsidRPr="00173DB6">
        <w:rPr>
          <w:rFonts w:ascii="Times New Roman" w:eastAsia="宋体" w:hAnsi="宋体"/>
          <w:sz w:val="24"/>
          <w:szCs w:val="28"/>
        </w:rPr>
        <w:t>[</w:t>
      </w:r>
      <w:r w:rsidRPr="00173DB6">
        <w:rPr>
          <w:rFonts w:ascii="Arial" w:eastAsia="黑体" w:hAnsi="黑体"/>
          <w:sz w:val="24"/>
          <w:szCs w:val="28"/>
        </w:rPr>
        <w:t>思考</w:t>
      </w:r>
      <w:r w:rsidRPr="00173DB6">
        <w:rPr>
          <w:rFonts w:ascii="Times New Roman" w:eastAsia="宋体" w:hAnsi="宋体"/>
          <w:sz w:val="24"/>
          <w:szCs w:val="28"/>
        </w:rPr>
        <w:t>]</w:t>
      </w:r>
      <w:r w:rsidRPr="00173DB6">
        <w:rPr>
          <w:rFonts w:ascii="Times New Roman" w:eastAsia="宋体" w:hAnsi="宋体"/>
          <w:sz w:val="24"/>
          <w:szCs w:val="28"/>
        </w:rPr>
        <w:t>观察图</w:t>
      </w:r>
      <w:r w:rsidRPr="00173DB6">
        <w:rPr>
          <w:rFonts w:ascii="Times New Roman" w:eastAsia="宋体" w:hAnsi="宋体"/>
          <w:sz w:val="24"/>
          <w:szCs w:val="28"/>
        </w:rPr>
        <w:t>10</w:t>
      </w:r>
      <w:r w:rsidRPr="00173DB6">
        <w:rPr>
          <w:rFonts w:ascii="MS Mincho" w:eastAsia="MS Mincho" w:hAnsi="MS Mincho" w:cs="MS Mincho" w:hint="eastAsia"/>
          <w:sz w:val="24"/>
          <w:szCs w:val="28"/>
        </w:rPr>
        <w:t>⁃</w:t>
      </w:r>
      <w:r w:rsidRPr="00173DB6">
        <w:rPr>
          <w:rFonts w:ascii="Times New Roman" w:eastAsia="宋体" w:hAnsi="宋体"/>
          <w:sz w:val="24"/>
          <w:szCs w:val="28"/>
        </w:rPr>
        <w:t>2</w:t>
      </w:r>
      <w:r w:rsidRPr="00173DB6">
        <w:rPr>
          <w:rFonts w:ascii="MS Mincho" w:eastAsia="MS Mincho" w:hAnsi="MS Mincho" w:cs="MS Mincho" w:hint="eastAsia"/>
          <w:sz w:val="24"/>
          <w:szCs w:val="28"/>
        </w:rPr>
        <w:t>⁃</w:t>
      </w:r>
      <w:r w:rsidRPr="00173DB6">
        <w:rPr>
          <w:rFonts w:ascii="Times New Roman" w:eastAsia="宋体" w:hAnsi="宋体"/>
          <w:sz w:val="24"/>
          <w:szCs w:val="28"/>
        </w:rPr>
        <w:t>6,</w:t>
      </w:r>
      <w:proofErr w:type="gramStart"/>
      <w:r w:rsidRPr="00173DB6">
        <w:rPr>
          <w:rFonts w:ascii="Times New Roman" w:eastAsia="宋体" w:hAnsi="宋体"/>
          <w:sz w:val="24"/>
          <w:szCs w:val="28"/>
        </w:rPr>
        <w:t>铅柱为什么</w:t>
      </w:r>
      <w:proofErr w:type="gramEnd"/>
      <w:r w:rsidRPr="00173DB6">
        <w:rPr>
          <w:rFonts w:ascii="Times New Roman" w:eastAsia="宋体" w:hAnsi="宋体"/>
          <w:sz w:val="24"/>
          <w:szCs w:val="28"/>
        </w:rPr>
        <w:t>能</w:t>
      </w:r>
      <w:proofErr w:type="gramStart"/>
      <w:r w:rsidRPr="00173DB6">
        <w:rPr>
          <w:rFonts w:ascii="Times New Roman" w:eastAsia="宋体" w:hAnsi="宋体"/>
          <w:sz w:val="24"/>
          <w:szCs w:val="28"/>
        </w:rPr>
        <w:t>吊起钩码</w:t>
      </w:r>
      <w:proofErr w:type="gramEnd"/>
      <w:r w:rsidRPr="00173DB6">
        <w:rPr>
          <w:rFonts w:ascii="Times New Roman" w:eastAsia="宋体" w:hAnsi="宋体"/>
          <w:sz w:val="24"/>
          <w:szCs w:val="28"/>
        </w:rPr>
        <w:t>?</w:t>
      </w:r>
      <w:r w:rsidRPr="00173DB6">
        <w:rPr>
          <w:rFonts w:ascii="Times New Roman" w:eastAsia="宋体" w:hAnsi="宋体"/>
          <w:sz w:val="24"/>
          <w:szCs w:val="28"/>
        </w:rPr>
        <w:t>这说明了什么</w:t>
      </w:r>
      <w:r w:rsidRPr="00173DB6">
        <w:rPr>
          <w:rFonts w:ascii="Times New Roman" w:eastAsia="宋体" w:hAnsi="宋体"/>
          <w:sz w:val="24"/>
          <w:szCs w:val="28"/>
        </w:rPr>
        <w:t>?</w:t>
      </w:r>
    </w:p>
    <w:p w14:paraId="5D56CEE6" w14:textId="77777777" w:rsidR="0062562D" w:rsidRPr="00173DB6" w:rsidRDefault="00000000">
      <w:pPr>
        <w:tabs>
          <w:tab w:val="left" w:pos="1871"/>
          <w:tab w:val="left" w:pos="3407"/>
          <w:tab w:val="left" w:pos="4949"/>
          <w:tab w:val="left" w:pos="6599"/>
        </w:tabs>
        <w:ind w:firstLineChars="200" w:firstLine="480"/>
        <w:rPr>
          <w:rFonts w:ascii="Times New Roman" w:eastAsia="宋体" w:hAnsi="宋体" w:hint="eastAsia"/>
          <w:sz w:val="24"/>
          <w:szCs w:val="28"/>
        </w:rPr>
      </w:pPr>
      <w:r w:rsidRPr="00173DB6">
        <w:rPr>
          <w:rFonts w:ascii="Times New Roman" w:eastAsia="宋体" w:hAnsi="宋体"/>
          <w:sz w:val="24"/>
          <w:szCs w:val="28"/>
        </w:rPr>
        <w:t>[</w:t>
      </w:r>
      <w:r w:rsidRPr="00173DB6">
        <w:rPr>
          <w:rFonts w:ascii="Arial" w:eastAsia="黑体" w:hAnsi="黑体"/>
          <w:sz w:val="24"/>
          <w:szCs w:val="28"/>
        </w:rPr>
        <w:t>提示</w:t>
      </w:r>
      <w:r w:rsidRPr="00173DB6">
        <w:rPr>
          <w:rFonts w:ascii="Times New Roman" w:eastAsia="宋体" w:hAnsi="宋体"/>
          <w:sz w:val="24"/>
          <w:szCs w:val="28"/>
        </w:rPr>
        <w:t>]</w:t>
      </w:r>
      <w:proofErr w:type="gramStart"/>
      <w:r w:rsidRPr="00173DB6">
        <w:rPr>
          <w:rFonts w:ascii="Times New Roman" w:eastAsia="宋体" w:hAnsi="宋体"/>
          <w:sz w:val="24"/>
          <w:szCs w:val="28"/>
        </w:rPr>
        <w:t>两个铅柱之间</w:t>
      </w:r>
      <w:proofErr w:type="gramEnd"/>
      <w:r w:rsidRPr="00173DB6">
        <w:rPr>
          <w:rFonts w:ascii="Times New Roman" w:eastAsia="宋体" w:hAnsi="宋体"/>
          <w:sz w:val="24"/>
          <w:szCs w:val="28"/>
        </w:rPr>
        <w:t>有引力</w:t>
      </w:r>
      <w:r w:rsidRPr="00173DB6">
        <w:rPr>
          <w:rFonts w:ascii="Times New Roman" w:eastAsia="宋体" w:hAnsi="宋体"/>
          <w:sz w:val="24"/>
          <w:szCs w:val="28"/>
        </w:rPr>
        <w:t>,</w:t>
      </w:r>
      <w:r w:rsidRPr="00173DB6">
        <w:rPr>
          <w:rFonts w:ascii="Times New Roman" w:eastAsia="宋体" w:hAnsi="宋体"/>
          <w:sz w:val="24"/>
          <w:szCs w:val="28"/>
        </w:rPr>
        <w:t>说明了固体的分子间也存在引力。</w:t>
      </w:r>
    </w:p>
    <w:p w14:paraId="664C455D" w14:textId="77777777" w:rsidR="0062562D" w:rsidRPr="00173DB6" w:rsidRDefault="00000000">
      <w:pPr>
        <w:tabs>
          <w:tab w:val="left" w:pos="1871"/>
          <w:tab w:val="left" w:pos="3407"/>
          <w:tab w:val="left" w:pos="4949"/>
          <w:tab w:val="left" w:pos="6599"/>
        </w:tabs>
        <w:ind w:firstLineChars="200" w:firstLine="480"/>
        <w:rPr>
          <w:rFonts w:ascii="Times New Roman" w:eastAsia="宋体" w:hAnsi="宋体" w:hint="eastAsia"/>
          <w:sz w:val="24"/>
          <w:szCs w:val="28"/>
        </w:rPr>
      </w:pPr>
      <w:r w:rsidRPr="00173DB6">
        <w:rPr>
          <w:rFonts w:ascii="Times New Roman" w:eastAsia="宋体" w:hAnsi="宋体"/>
          <w:sz w:val="24"/>
          <w:szCs w:val="28"/>
        </w:rPr>
        <w:t>[</w:t>
      </w:r>
      <w:r w:rsidRPr="00173DB6">
        <w:rPr>
          <w:rFonts w:ascii="Arial" w:eastAsia="黑体" w:hAnsi="黑体"/>
          <w:sz w:val="24"/>
          <w:szCs w:val="28"/>
        </w:rPr>
        <w:t>思考</w:t>
      </w:r>
      <w:r w:rsidRPr="00173DB6">
        <w:rPr>
          <w:rFonts w:ascii="Times New Roman" w:eastAsia="宋体" w:hAnsi="宋体"/>
          <w:sz w:val="24"/>
          <w:szCs w:val="28"/>
        </w:rPr>
        <w:t>]</w:t>
      </w:r>
      <w:r w:rsidRPr="00173DB6">
        <w:rPr>
          <w:rFonts w:ascii="Times New Roman" w:eastAsia="宋体" w:hAnsi="宋体"/>
          <w:sz w:val="24"/>
          <w:szCs w:val="28"/>
        </w:rPr>
        <w:t>观察图</w:t>
      </w:r>
      <w:r w:rsidRPr="00173DB6">
        <w:rPr>
          <w:rFonts w:ascii="Times New Roman" w:eastAsia="宋体" w:hAnsi="宋体"/>
          <w:sz w:val="24"/>
          <w:szCs w:val="28"/>
        </w:rPr>
        <w:t>10</w:t>
      </w:r>
      <w:r w:rsidRPr="00173DB6">
        <w:rPr>
          <w:rFonts w:ascii="MS Mincho" w:eastAsia="MS Mincho" w:hAnsi="MS Mincho" w:cs="MS Mincho" w:hint="eastAsia"/>
          <w:sz w:val="24"/>
          <w:szCs w:val="28"/>
        </w:rPr>
        <w:t>⁃</w:t>
      </w:r>
      <w:r w:rsidRPr="00173DB6">
        <w:rPr>
          <w:rFonts w:ascii="Times New Roman" w:eastAsia="宋体" w:hAnsi="宋体"/>
          <w:sz w:val="24"/>
          <w:szCs w:val="28"/>
        </w:rPr>
        <w:t>2</w:t>
      </w:r>
      <w:r w:rsidRPr="00173DB6">
        <w:rPr>
          <w:rFonts w:ascii="MS Mincho" w:eastAsia="MS Mincho" w:hAnsi="MS Mincho" w:cs="MS Mincho" w:hint="eastAsia"/>
          <w:sz w:val="24"/>
          <w:szCs w:val="28"/>
        </w:rPr>
        <w:t>⁃</w:t>
      </w:r>
      <w:r w:rsidRPr="00173DB6">
        <w:rPr>
          <w:rFonts w:ascii="Times New Roman" w:eastAsia="宋体" w:hAnsi="宋体"/>
          <w:sz w:val="24"/>
          <w:szCs w:val="28"/>
        </w:rPr>
        <w:t>7,</w:t>
      </w:r>
      <w:r w:rsidRPr="00173DB6">
        <w:rPr>
          <w:rFonts w:ascii="Times New Roman" w:eastAsia="宋体" w:hAnsi="宋体"/>
          <w:sz w:val="24"/>
          <w:szCs w:val="28"/>
        </w:rPr>
        <w:t>注射器内水很难压缩说明了什么</w:t>
      </w:r>
      <w:r w:rsidRPr="00173DB6">
        <w:rPr>
          <w:rFonts w:ascii="Times New Roman" w:eastAsia="宋体" w:hAnsi="宋体"/>
          <w:sz w:val="24"/>
          <w:szCs w:val="28"/>
        </w:rPr>
        <w:t>?</w:t>
      </w:r>
    </w:p>
    <w:p w14:paraId="170DEBA3" w14:textId="77777777" w:rsidR="0062562D" w:rsidRPr="00173DB6" w:rsidRDefault="00000000">
      <w:pPr>
        <w:tabs>
          <w:tab w:val="left" w:pos="1871"/>
          <w:tab w:val="left" w:pos="3407"/>
          <w:tab w:val="left" w:pos="4949"/>
          <w:tab w:val="left" w:pos="6599"/>
        </w:tabs>
        <w:ind w:firstLineChars="200" w:firstLine="480"/>
        <w:rPr>
          <w:rFonts w:ascii="Times New Roman" w:eastAsia="宋体" w:hAnsi="宋体" w:hint="eastAsia"/>
          <w:sz w:val="24"/>
          <w:szCs w:val="28"/>
        </w:rPr>
      </w:pPr>
      <w:r w:rsidRPr="00173DB6">
        <w:rPr>
          <w:rFonts w:ascii="Times New Roman" w:eastAsia="宋体" w:hAnsi="宋体"/>
          <w:sz w:val="24"/>
          <w:szCs w:val="28"/>
        </w:rPr>
        <w:t>[</w:t>
      </w:r>
      <w:r w:rsidRPr="00173DB6">
        <w:rPr>
          <w:rFonts w:ascii="Arial" w:eastAsia="黑体" w:hAnsi="黑体"/>
          <w:sz w:val="24"/>
          <w:szCs w:val="28"/>
        </w:rPr>
        <w:t>提示</w:t>
      </w:r>
      <w:r w:rsidRPr="00173DB6">
        <w:rPr>
          <w:rFonts w:ascii="Times New Roman" w:eastAsia="宋体" w:hAnsi="宋体"/>
          <w:sz w:val="24"/>
          <w:szCs w:val="28"/>
        </w:rPr>
        <w:t>]</w:t>
      </w:r>
      <w:r w:rsidRPr="00173DB6">
        <w:rPr>
          <w:rFonts w:ascii="Times New Roman" w:eastAsia="宋体" w:hAnsi="宋体"/>
          <w:sz w:val="24"/>
          <w:szCs w:val="28"/>
        </w:rPr>
        <w:t>说明了分子间存在斥力。</w:t>
      </w:r>
    </w:p>
    <w:p w14:paraId="0C158072" w14:textId="77777777" w:rsidR="0062562D" w:rsidRPr="00173DB6" w:rsidRDefault="00000000">
      <w:pPr>
        <w:tabs>
          <w:tab w:val="left" w:pos="1871"/>
          <w:tab w:val="left" w:pos="3407"/>
          <w:tab w:val="left" w:pos="4949"/>
          <w:tab w:val="left" w:pos="6599"/>
        </w:tabs>
        <w:ind w:firstLineChars="200" w:firstLine="480"/>
        <w:rPr>
          <w:rFonts w:ascii="Times New Roman" w:eastAsia="宋体" w:hAnsi="宋体" w:hint="eastAsia"/>
          <w:sz w:val="24"/>
          <w:szCs w:val="28"/>
        </w:rPr>
      </w:pPr>
      <w:r w:rsidRPr="00173DB6">
        <w:rPr>
          <w:rFonts w:ascii="Times New Roman" w:eastAsia="宋体" w:hAnsi="宋体"/>
          <w:sz w:val="24"/>
          <w:szCs w:val="28"/>
        </w:rPr>
        <w:t>[</w:t>
      </w:r>
      <w:r w:rsidRPr="00173DB6">
        <w:rPr>
          <w:rFonts w:ascii="Arial" w:eastAsia="黑体" w:hAnsi="黑体"/>
          <w:sz w:val="24"/>
          <w:szCs w:val="28"/>
        </w:rPr>
        <w:t>思考</w:t>
      </w:r>
      <w:r w:rsidRPr="00173DB6">
        <w:rPr>
          <w:rFonts w:ascii="Times New Roman" w:eastAsia="宋体" w:hAnsi="宋体"/>
          <w:sz w:val="24"/>
          <w:szCs w:val="28"/>
        </w:rPr>
        <w:t>]</w:t>
      </w:r>
      <w:r w:rsidRPr="00173DB6">
        <w:rPr>
          <w:rFonts w:ascii="Times New Roman" w:eastAsia="宋体" w:hAnsi="宋体"/>
          <w:sz w:val="24"/>
          <w:szCs w:val="28"/>
        </w:rPr>
        <w:t>既然分子间存在引力</w:t>
      </w:r>
      <w:r w:rsidRPr="00173DB6">
        <w:rPr>
          <w:rFonts w:ascii="Times New Roman" w:eastAsia="宋体" w:hAnsi="宋体"/>
          <w:sz w:val="24"/>
          <w:szCs w:val="28"/>
        </w:rPr>
        <w:t>,</w:t>
      </w:r>
      <w:r w:rsidRPr="00173DB6">
        <w:rPr>
          <w:rFonts w:ascii="Times New Roman" w:eastAsia="宋体" w:hAnsi="宋体"/>
          <w:sz w:val="24"/>
          <w:szCs w:val="28"/>
        </w:rPr>
        <w:t>那么破镜可以重圆吗</w:t>
      </w:r>
      <w:r w:rsidRPr="00173DB6">
        <w:rPr>
          <w:rFonts w:ascii="Times New Roman" w:eastAsia="宋体" w:hAnsi="宋体"/>
          <w:sz w:val="24"/>
          <w:szCs w:val="28"/>
        </w:rPr>
        <w:t>?</w:t>
      </w:r>
    </w:p>
    <w:p w14:paraId="2FED39AE" w14:textId="77777777" w:rsidR="0062562D" w:rsidRPr="00173DB6" w:rsidRDefault="00000000">
      <w:pPr>
        <w:tabs>
          <w:tab w:val="left" w:pos="1871"/>
          <w:tab w:val="left" w:pos="3407"/>
          <w:tab w:val="left" w:pos="4949"/>
          <w:tab w:val="left" w:pos="6599"/>
        </w:tabs>
        <w:ind w:firstLineChars="200" w:firstLine="480"/>
        <w:rPr>
          <w:rFonts w:ascii="Times New Roman" w:eastAsia="宋体" w:hAnsi="宋体" w:hint="eastAsia"/>
          <w:sz w:val="24"/>
          <w:szCs w:val="28"/>
        </w:rPr>
      </w:pPr>
      <w:r w:rsidRPr="00173DB6">
        <w:rPr>
          <w:rFonts w:ascii="Times New Roman" w:eastAsia="宋体" w:hAnsi="宋体"/>
          <w:sz w:val="24"/>
          <w:szCs w:val="28"/>
        </w:rPr>
        <w:t>[</w:t>
      </w:r>
      <w:r w:rsidRPr="00173DB6">
        <w:rPr>
          <w:rFonts w:ascii="Arial" w:eastAsia="黑体" w:hAnsi="黑体"/>
          <w:sz w:val="24"/>
          <w:szCs w:val="28"/>
        </w:rPr>
        <w:t>提示</w:t>
      </w:r>
      <w:r w:rsidRPr="00173DB6">
        <w:rPr>
          <w:rFonts w:ascii="Times New Roman" w:eastAsia="宋体" w:hAnsi="宋体"/>
          <w:sz w:val="24"/>
          <w:szCs w:val="28"/>
        </w:rPr>
        <w:t>]</w:t>
      </w:r>
      <w:r w:rsidRPr="00173DB6">
        <w:rPr>
          <w:rFonts w:ascii="Times New Roman" w:eastAsia="宋体" w:hAnsi="宋体"/>
          <w:sz w:val="24"/>
          <w:szCs w:val="28"/>
        </w:rPr>
        <w:t>分子间的作用力是短距离作用力</w:t>
      </w:r>
      <w:r w:rsidRPr="00173DB6">
        <w:rPr>
          <w:rFonts w:ascii="Times New Roman" w:eastAsia="宋体" w:hAnsi="宋体"/>
          <w:sz w:val="24"/>
          <w:szCs w:val="28"/>
        </w:rPr>
        <w:t>,</w:t>
      </w:r>
      <w:r w:rsidRPr="00173DB6">
        <w:rPr>
          <w:rFonts w:ascii="Times New Roman" w:eastAsia="宋体" w:hAnsi="宋体"/>
          <w:sz w:val="24"/>
          <w:szCs w:val="28"/>
        </w:rPr>
        <w:t>当分子间的距离大到一定程度</w:t>
      </w:r>
      <w:r w:rsidRPr="00173DB6">
        <w:rPr>
          <w:rFonts w:ascii="Times New Roman" w:eastAsia="宋体" w:hAnsi="宋体"/>
          <w:sz w:val="24"/>
          <w:szCs w:val="28"/>
        </w:rPr>
        <w:t>(</w:t>
      </w:r>
      <w:r w:rsidRPr="00173DB6">
        <w:rPr>
          <w:rFonts w:ascii="Times New Roman" w:eastAsia="宋体" w:hAnsi="宋体"/>
          <w:sz w:val="24"/>
          <w:szCs w:val="28"/>
        </w:rPr>
        <w:t>大于</w:t>
      </w:r>
      <w:r w:rsidRPr="00173DB6">
        <w:rPr>
          <w:rFonts w:ascii="Times New Roman" w:eastAsia="宋体" w:hAnsi="宋体"/>
          <w:sz w:val="24"/>
          <w:szCs w:val="28"/>
        </w:rPr>
        <w:t>10</w:t>
      </w:r>
      <w:r w:rsidRPr="00173DB6">
        <w:rPr>
          <w:rFonts w:ascii="Times New Roman" w:eastAsia="宋体" w:hAnsi="宋体"/>
          <w:sz w:val="24"/>
          <w:szCs w:val="28"/>
          <w:vertAlign w:val="superscript"/>
        </w:rPr>
        <w:t>-9</w:t>
      </w:r>
      <w:r w:rsidRPr="00173DB6">
        <w:rPr>
          <w:rFonts w:ascii="Times New Roman" w:eastAsia="宋体" w:hAnsi="宋体"/>
          <w:sz w:val="24"/>
          <w:szCs w:val="28"/>
        </w:rPr>
        <w:t xml:space="preserve"> m),</w:t>
      </w:r>
      <w:r w:rsidRPr="00173DB6">
        <w:rPr>
          <w:rFonts w:ascii="Times New Roman" w:eastAsia="宋体" w:hAnsi="宋体"/>
          <w:sz w:val="24"/>
          <w:szCs w:val="28"/>
        </w:rPr>
        <w:t>分子间的作用力就会变得十分微弱</w:t>
      </w:r>
      <w:r w:rsidRPr="00173DB6">
        <w:rPr>
          <w:rFonts w:ascii="Times New Roman" w:eastAsia="宋体" w:hAnsi="宋体"/>
          <w:sz w:val="24"/>
          <w:szCs w:val="28"/>
        </w:rPr>
        <w:t>,</w:t>
      </w:r>
      <w:r w:rsidRPr="00173DB6">
        <w:rPr>
          <w:rFonts w:ascii="Times New Roman" w:eastAsia="宋体" w:hAnsi="宋体"/>
          <w:sz w:val="24"/>
          <w:szCs w:val="28"/>
        </w:rPr>
        <w:t>可以认为没有相互作用力。</w:t>
      </w:r>
    </w:p>
    <w:p w14:paraId="3ACA9EC1" w14:textId="77777777" w:rsidR="0062562D" w:rsidRPr="00173DB6" w:rsidRDefault="00000000">
      <w:pPr>
        <w:tabs>
          <w:tab w:val="left" w:pos="1871"/>
          <w:tab w:val="left" w:pos="3407"/>
          <w:tab w:val="left" w:pos="4949"/>
          <w:tab w:val="left" w:pos="6599"/>
        </w:tabs>
        <w:ind w:firstLineChars="200" w:firstLine="480"/>
        <w:rPr>
          <w:rFonts w:ascii="Times New Roman" w:eastAsia="宋体" w:hAnsi="宋体" w:hint="eastAsia"/>
          <w:sz w:val="24"/>
          <w:szCs w:val="28"/>
        </w:rPr>
      </w:pPr>
      <w:r w:rsidRPr="00173DB6">
        <w:rPr>
          <w:rFonts w:ascii="Times New Roman" w:eastAsia="宋体" w:hAnsi="宋体"/>
          <w:sz w:val="24"/>
          <w:szCs w:val="28"/>
        </w:rPr>
        <w:t>[</w:t>
      </w:r>
      <w:r w:rsidRPr="00173DB6">
        <w:rPr>
          <w:rFonts w:ascii="Arial" w:eastAsia="黑体" w:hAnsi="黑体"/>
          <w:sz w:val="24"/>
          <w:szCs w:val="28"/>
        </w:rPr>
        <w:t>思考</w:t>
      </w:r>
      <w:r w:rsidRPr="00173DB6">
        <w:rPr>
          <w:rFonts w:ascii="Times New Roman" w:eastAsia="宋体" w:hAnsi="宋体"/>
          <w:sz w:val="24"/>
          <w:szCs w:val="28"/>
        </w:rPr>
        <w:t>]</w:t>
      </w:r>
      <w:r w:rsidRPr="00173DB6">
        <w:rPr>
          <w:rFonts w:ascii="Times New Roman" w:eastAsia="宋体" w:hAnsi="宋体"/>
          <w:sz w:val="24"/>
          <w:szCs w:val="28"/>
        </w:rPr>
        <w:t>分子之间既存在引力</w:t>
      </w:r>
      <w:r w:rsidRPr="00173DB6">
        <w:rPr>
          <w:rFonts w:ascii="Times New Roman" w:eastAsia="宋体" w:hAnsi="宋体"/>
          <w:sz w:val="24"/>
          <w:szCs w:val="28"/>
        </w:rPr>
        <w:t>,</w:t>
      </w:r>
      <w:r w:rsidRPr="00173DB6">
        <w:rPr>
          <w:rFonts w:ascii="Times New Roman" w:eastAsia="宋体" w:hAnsi="宋体"/>
          <w:sz w:val="24"/>
          <w:szCs w:val="28"/>
        </w:rPr>
        <w:t>又存在斥力</w:t>
      </w:r>
      <w:r w:rsidRPr="00173DB6">
        <w:rPr>
          <w:rFonts w:ascii="Times New Roman" w:eastAsia="宋体" w:hAnsi="宋体"/>
          <w:sz w:val="24"/>
          <w:szCs w:val="28"/>
        </w:rPr>
        <w:t>,</w:t>
      </w:r>
      <w:r w:rsidRPr="00173DB6">
        <w:rPr>
          <w:rFonts w:ascii="Times New Roman" w:eastAsia="宋体" w:hAnsi="宋体"/>
          <w:sz w:val="24"/>
          <w:szCs w:val="28"/>
        </w:rPr>
        <w:t>这两种力总是相互抵消吗</w:t>
      </w:r>
      <w:r w:rsidRPr="00173DB6">
        <w:rPr>
          <w:rFonts w:ascii="Times New Roman" w:eastAsia="宋体" w:hAnsi="宋体"/>
          <w:sz w:val="24"/>
          <w:szCs w:val="28"/>
        </w:rPr>
        <w:t>?</w:t>
      </w:r>
    </w:p>
    <w:p w14:paraId="0A392417" w14:textId="77777777" w:rsidR="0062562D" w:rsidRPr="00173DB6" w:rsidRDefault="00000000">
      <w:pPr>
        <w:tabs>
          <w:tab w:val="left" w:pos="1871"/>
          <w:tab w:val="left" w:pos="3407"/>
          <w:tab w:val="left" w:pos="4949"/>
          <w:tab w:val="left" w:pos="6599"/>
        </w:tabs>
        <w:ind w:firstLineChars="200" w:firstLine="480"/>
        <w:rPr>
          <w:rFonts w:ascii="Times New Roman" w:eastAsia="宋体" w:hAnsi="宋体" w:hint="eastAsia"/>
          <w:sz w:val="24"/>
          <w:szCs w:val="28"/>
        </w:rPr>
      </w:pPr>
      <w:r w:rsidRPr="00173DB6">
        <w:rPr>
          <w:rFonts w:ascii="Times New Roman" w:eastAsia="宋体" w:hAnsi="宋体"/>
          <w:sz w:val="24"/>
          <w:szCs w:val="28"/>
        </w:rPr>
        <w:t>[</w:t>
      </w:r>
      <w:r w:rsidRPr="00173DB6">
        <w:rPr>
          <w:rFonts w:ascii="Arial" w:eastAsia="黑体" w:hAnsi="黑体"/>
          <w:sz w:val="24"/>
          <w:szCs w:val="28"/>
        </w:rPr>
        <w:t>提示</w:t>
      </w:r>
      <w:r w:rsidRPr="00173DB6">
        <w:rPr>
          <w:rFonts w:ascii="Times New Roman" w:eastAsia="宋体" w:hAnsi="宋体"/>
          <w:sz w:val="24"/>
          <w:szCs w:val="28"/>
        </w:rPr>
        <w:t>]</w:t>
      </w:r>
      <w:r w:rsidRPr="00173DB6">
        <w:rPr>
          <w:rFonts w:ascii="Times New Roman" w:eastAsia="宋体" w:hAnsi="宋体"/>
          <w:sz w:val="24"/>
          <w:szCs w:val="28"/>
        </w:rPr>
        <w:t>分子间的距离在一定范围内</w:t>
      </w:r>
      <w:r w:rsidRPr="00173DB6">
        <w:rPr>
          <w:rFonts w:ascii="Times New Roman" w:eastAsia="宋体" w:hAnsi="宋体"/>
          <w:sz w:val="24"/>
          <w:szCs w:val="28"/>
        </w:rPr>
        <w:t>(</w:t>
      </w:r>
      <w:r w:rsidRPr="00173DB6">
        <w:rPr>
          <w:rFonts w:ascii="Times New Roman" w:eastAsia="宋体" w:hAnsi="宋体"/>
          <w:sz w:val="24"/>
          <w:szCs w:val="28"/>
        </w:rPr>
        <w:t>小于</w:t>
      </w:r>
      <w:r w:rsidRPr="00173DB6">
        <w:rPr>
          <w:rFonts w:ascii="Times New Roman" w:eastAsia="宋体" w:hAnsi="宋体"/>
          <w:sz w:val="24"/>
          <w:szCs w:val="28"/>
        </w:rPr>
        <w:t>10</w:t>
      </w:r>
      <w:r w:rsidRPr="00173DB6">
        <w:rPr>
          <w:rFonts w:ascii="Times New Roman" w:eastAsia="宋体" w:hAnsi="宋体"/>
          <w:sz w:val="24"/>
          <w:szCs w:val="28"/>
          <w:vertAlign w:val="superscript"/>
        </w:rPr>
        <w:t>-10</w:t>
      </w:r>
      <w:r w:rsidRPr="00173DB6">
        <w:rPr>
          <w:rFonts w:ascii="Times New Roman" w:eastAsia="宋体" w:hAnsi="宋体"/>
          <w:sz w:val="24"/>
          <w:szCs w:val="28"/>
        </w:rPr>
        <w:t xml:space="preserve"> m)</w:t>
      </w:r>
      <w:r w:rsidRPr="00173DB6">
        <w:rPr>
          <w:rFonts w:ascii="Times New Roman" w:eastAsia="宋体" w:hAnsi="宋体"/>
          <w:sz w:val="24"/>
          <w:szCs w:val="28"/>
        </w:rPr>
        <w:t>以排斥为主</w:t>
      </w:r>
      <w:r w:rsidRPr="00173DB6">
        <w:rPr>
          <w:rFonts w:ascii="Times New Roman" w:eastAsia="宋体" w:hAnsi="宋体"/>
          <w:sz w:val="24"/>
          <w:szCs w:val="28"/>
        </w:rPr>
        <w:t>,</w:t>
      </w:r>
      <w:r w:rsidRPr="00173DB6">
        <w:rPr>
          <w:rFonts w:ascii="Times New Roman" w:eastAsia="宋体" w:hAnsi="宋体"/>
          <w:sz w:val="24"/>
          <w:szCs w:val="28"/>
        </w:rPr>
        <w:t>在这个范围之外</w:t>
      </w:r>
      <w:r w:rsidRPr="00173DB6">
        <w:rPr>
          <w:rFonts w:ascii="Times New Roman" w:eastAsia="宋体" w:hAnsi="宋体"/>
          <w:sz w:val="24"/>
          <w:szCs w:val="28"/>
        </w:rPr>
        <w:t>(</w:t>
      </w:r>
      <w:r w:rsidRPr="00173DB6">
        <w:rPr>
          <w:rFonts w:ascii="Times New Roman" w:eastAsia="宋体" w:hAnsi="宋体"/>
          <w:sz w:val="24"/>
          <w:szCs w:val="28"/>
        </w:rPr>
        <w:t>大于</w:t>
      </w:r>
      <w:r w:rsidRPr="00173DB6">
        <w:rPr>
          <w:rFonts w:ascii="Times New Roman" w:eastAsia="宋体" w:hAnsi="宋体"/>
          <w:sz w:val="24"/>
          <w:szCs w:val="28"/>
        </w:rPr>
        <w:t>10</w:t>
      </w:r>
      <w:r w:rsidRPr="00173DB6">
        <w:rPr>
          <w:rFonts w:ascii="Times New Roman" w:eastAsia="宋体" w:hAnsi="宋体"/>
          <w:sz w:val="24"/>
          <w:szCs w:val="28"/>
          <w:vertAlign w:val="superscript"/>
        </w:rPr>
        <w:t>-10</w:t>
      </w:r>
      <w:r w:rsidRPr="00173DB6">
        <w:rPr>
          <w:rFonts w:ascii="Times New Roman" w:eastAsia="宋体" w:hAnsi="宋体"/>
          <w:sz w:val="24"/>
          <w:szCs w:val="28"/>
        </w:rPr>
        <w:t xml:space="preserve"> m)</w:t>
      </w:r>
      <w:r w:rsidRPr="00173DB6">
        <w:rPr>
          <w:rFonts w:ascii="Times New Roman" w:eastAsia="宋体" w:hAnsi="宋体"/>
          <w:sz w:val="24"/>
          <w:szCs w:val="28"/>
        </w:rPr>
        <w:t>以吸引为主。</w:t>
      </w:r>
    </w:p>
    <w:p w14:paraId="4D2A2EE4" w14:textId="77777777" w:rsidR="0062562D" w:rsidRPr="00173DB6" w:rsidRDefault="00000000">
      <w:pPr>
        <w:tabs>
          <w:tab w:val="left" w:pos="1871"/>
          <w:tab w:val="left" w:pos="3407"/>
          <w:tab w:val="left" w:pos="4949"/>
          <w:tab w:val="left" w:pos="6599"/>
        </w:tabs>
        <w:ind w:firstLineChars="200" w:firstLine="480"/>
        <w:rPr>
          <w:rFonts w:ascii="Times New Roman" w:eastAsia="宋体" w:hAnsi="宋体" w:hint="eastAsia"/>
          <w:sz w:val="24"/>
          <w:szCs w:val="28"/>
        </w:rPr>
      </w:pPr>
      <w:r w:rsidRPr="00173DB6">
        <w:rPr>
          <w:rFonts w:ascii="Times New Roman" w:eastAsia="宋体" w:hAnsi="宋体"/>
          <w:sz w:val="24"/>
          <w:szCs w:val="28"/>
        </w:rPr>
        <w:t>[</w:t>
      </w:r>
      <w:r w:rsidRPr="00173DB6">
        <w:rPr>
          <w:rFonts w:ascii="Arial" w:eastAsia="黑体" w:hAnsi="黑体"/>
          <w:sz w:val="24"/>
          <w:szCs w:val="28"/>
        </w:rPr>
        <w:t>归纳提升</w:t>
      </w:r>
      <w:r w:rsidRPr="00173DB6">
        <w:rPr>
          <w:rFonts w:ascii="Times New Roman" w:eastAsia="宋体" w:hAnsi="宋体"/>
          <w:sz w:val="24"/>
          <w:szCs w:val="28"/>
        </w:rPr>
        <w:t>]</w:t>
      </w:r>
      <w:r w:rsidRPr="00173DB6">
        <w:rPr>
          <w:rFonts w:ascii="Times New Roman" w:eastAsia="宋体" w:hAnsi="宋体"/>
          <w:sz w:val="24"/>
          <w:szCs w:val="28"/>
        </w:rPr>
        <w:t>分子动理论</w:t>
      </w:r>
      <w:r w:rsidRPr="00173DB6">
        <w:rPr>
          <w:rFonts w:ascii="Times New Roman" w:eastAsia="宋体" w:hAnsi="宋体"/>
          <w:sz w:val="24"/>
          <w:szCs w:val="28"/>
        </w:rPr>
        <w:t>:</w:t>
      </w:r>
      <w:r w:rsidRPr="00173DB6">
        <w:rPr>
          <w:rFonts w:ascii="Times New Roman" w:eastAsia="宋体" w:hAnsi="宋体"/>
          <w:sz w:val="24"/>
          <w:szCs w:val="28"/>
        </w:rPr>
        <w:t>物质是由大量分子构成的</w:t>
      </w:r>
      <w:r w:rsidRPr="00173DB6">
        <w:rPr>
          <w:rFonts w:ascii="Times New Roman" w:eastAsia="宋体" w:hAnsi="宋体"/>
          <w:sz w:val="24"/>
          <w:szCs w:val="28"/>
        </w:rPr>
        <w:t>,</w:t>
      </w:r>
      <w:r w:rsidRPr="00173DB6">
        <w:rPr>
          <w:rFonts w:ascii="Times New Roman" w:eastAsia="宋体" w:hAnsi="宋体"/>
          <w:sz w:val="24"/>
          <w:szCs w:val="28"/>
        </w:rPr>
        <w:t>分子间是有空隙的</w:t>
      </w:r>
      <w:r w:rsidRPr="00173DB6">
        <w:rPr>
          <w:rFonts w:ascii="Times New Roman" w:eastAsia="宋体" w:hAnsi="宋体"/>
          <w:sz w:val="24"/>
          <w:szCs w:val="28"/>
        </w:rPr>
        <w:t>,</w:t>
      </w:r>
      <w:r w:rsidRPr="00173DB6">
        <w:rPr>
          <w:rFonts w:ascii="Times New Roman" w:eastAsia="宋体" w:hAnsi="宋体"/>
          <w:sz w:val="24"/>
          <w:szCs w:val="28"/>
        </w:rPr>
        <w:t>分子在不停息地做无规则运动</w:t>
      </w:r>
      <w:r w:rsidRPr="00173DB6">
        <w:rPr>
          <w:rFonts w:ascii="Times New Roman" w:eastAsia="宋体" w:hAnsi="宋体"/>
          <w:sz w:val="24"/>
          <w:szCs w:val="28"/>
        </w:rPr>
        <w:t>,</w:t>
      </w:r>
      <w:r w:rsidRPr="00173DB6">
        <w:rPr>
          <w:rFonts w:ascii="Times New Roman" w:eastAsia="宋体" w:hAnsi="宋体"/>
          <w:sz w:val="24"/>
          <w:szCs w:val="28"/>
        </w:rPr>
        <w:t>分子间存在相互作用力。</w:t>
      </w:r>
    </w:p>
    <w:p w14:paraId="6655C4EE" w14:textId="77777777" w:rsidR="0062562D" w:rsidRPr="00173DB6" w:rsidRDefault="00000000">
      <w:pPr>
        <w:tabs>
          <w:tab w:val="left" w:pos="1871"/>
          <w:tab w:val="left" w:pos="3407"/>
          <w:tab w:val="left" w:pos="4949"/>
          <w:tab w:val="left" w:pos="6599"/>
        </w:tabs>
        <w:ind w:firstLineChars="200" w:firstLine="480"/>
        <w:rPr>
          <w:rFonts w:ascii="Times New Roman" w:eastAsia="宋体" w:hAnsi="宋体" w:hint="eastAsia"/>
          <w:color w:val="004E9A"/>
          <w:sz w:val="24"/>
          <w:szCs w:val="28"/>
        </w:rPr>
      </w:pPr>
      <w:r w:rsidRPr="00173DB6">
        <w:rPr>
          <w:rFonts w:ascii="Arial" w:eastAsia="黑体" w:hAnsi="黑体"/>
          <w:color w:val="004E9A"/>
          <w:sz w:val="24"/>
          <w:szCs w:val="28"/>
        </w:rPr>
        <w:t>探究点</w:t>
      </w:r>
      <w:r w:rsidRPr="00173DB6">
        <w:rPr>
          <w:rFonts w:ascii="Times New Roman" w:eastAsia="宋体" w:hAnsi="宋体"/>
          <w:color w:val="004E9A"/>
          <w:sz w:val="24"/>
          <w:szCs w:val="28"/>
        </w:rPr>
        <w:t>2</w:t>
      </w:r>
      <w:r w:rsidRPr="00173DB6">
        <w:rPr>
          <w:rFonts w:ascii="Times New Roman" w:eastAsia="宋体" w:hAnsi="宋体"/>
          <w:color w:val="004E9A"/>
          <w:sz w:val="24"/>
          <w:szCs w:val="28"/>
        </w:rPr>
        <w:t xml:space="preserve">　</w:t>
      </w:r>
      <w:r w:rsidRPr="00173DB6">
        <w:rPr>
          <w:rFonts w:ascii="Arial" w:eastAsia="黑体" w:hAnsi="黑体"/>
          <w:color w:val="004E9A"/>
          <w:sz w:val="24"/>
          <w:szCs w:val="28"/>
        </w:rPr>
        <w:t>固、液、气三态中的分子</w:t>
      </w:r>
    </w:p>
    <w:p w14:paraId="0370D214" w14:textId="77777777" w:rsidR="0062562D" w:rsidRPr="00173DB6" w:rsidRDefault="00000000">
      <w:pPr>
        <w:tabs>
          <w:tab w:val="left" w:pos="1871"/>
          <w:tab w:val="left" w:pos="3407"/>
          <w:tab w:val="left" w:pos="4949"/>
          <w:tab w:val="left" w:pos="6599"/>
        </w:tabs>
        <w:ind w:firstLineChars="200" w:firstLine="480"/>
        <w:rPr>
          <w:rFonts w:ascii="Times New Roman" w:eastAsia="宋体" w:hAnsi="宋体" w:hint="eastAsia"/>
          <w:sz w:val="24"/>
          <w:szCs w:val="28"/>
        </w:rPr>
      </w:pPr>
      <w:r w:rsidRPr="00173DB6">
        <w:rPr>
          <w:rFonts w:ascii="Times New Roman" w:eastAsia="宋体" w:hAnsi="宋体"/>
          <w:sz w:val="24"/>
          <w:szCs w:val="28"/>
        </w:rPr>
        <w:t>[</w:t>
      </w:r>
      <w:r w:rsidRPr="00173DB6">
        <w:rPr>
          <w:rFonts w:ascii="Arial" w:eastAsia="黑体" w:hAnsi="黑体"/>
          <w:sz w:val="24"/>
          <w:szCs w:val="28"/>
        </w:rPr>
        <w:t>阅读课本</w:t>
      </w:r>
      <w:r w:rsidRPr="00173DB6">
        <w:rPr>
          <w:rFonts w:ascii="Times New Roman" w:eastAsia="宋体" w:hAnsi="宋体"/>
          <w:sz w:val="24"/>
          <w:szCs w:val="28"/>
        </w:rPr>
        <w:t>]P127</w:t>
      </w:r>
      <w:r w:rsidRPr="00173DB6">
        <w:rPr>
          <w:rFonts w:ascii="Times New Roman" w:eastAsia="宋体" w:hAnsi="Times New Roman" w:cs="Times New Roman"/>
          <w:sz w:val="24"/>
          <w:szCs w:val="28"/>
        </w:rPr>
        <w:t>“</w:t>
      </w:r>
      <w:r w:rsidRPr="00173DB6">
        <w:rPr>
          <w:rFonts w:ascii="Times New Roman" w:eastAsia="宋体" w:hAnsi="宋体"/>
          <w:sz w:val="24"/>
          <w:szCs w:val="28"/>
        </w:rPr>
        <w:t>固、液、气三态中的分子</w:t>
      </w:r>
      <w:r w:rsidRPr="00173DB6">
        <w:rPr>
          <w:rFonts w:ascii="Times New Roman" w:eastAsia="宋体" w:hAnsi="Times New Roman" w:cs="Times New Roman"/>
          <w:sz w:val="24"/>
          <w:szCs w:val="28"/>
        </w:rPr>
        <w:t>”</w:t>
      </w:r>
    </w:p>
    <w:p w14:paraId="1A380729" w14:textId="77777777" w:rsidR="0062562D" w:rsidRPr="00173DB6" w:rsidRDefault="00000000">
      <w:pPr>
        <w:tabs>
          <w:tab w:val="left" w:pos="1871"/>
          <w:tab w:val="left" w:pos="3407"/>
          <w:tab w:val="left" w:pos="4949"/>
          <w:tab w:val="left" w:pos="6599"/>
        </w:tabs>
        <w:ind w:firstLineChars="200" w:firstLine="480"/>
        <w:rPr>
          <w:rFonts w:ascii="Times New Roman" w:eastAsia="宋体" w:hAnsi="宋体" w:hint="eastAsia"/>
          <w:sz w:val="24"/>
          <w:szCs w:val="28"/>
        </w:rPr>
      </w:pPr>
      <w:r w:rsidRPr="00173DB6">
        <w:rPr>
          <w:rFonts w:ascii="Times New Roman" w:eastAsia="宋体" w:hAnsi="宋体"/>
          <w:sz w:val="24"/>
          <w:szCs w:val="28"/>
        </w:rPr>
        <w:t>[</w:t>
      </w:r>
      <w:r w:rsidRPr="00173DB6">
        <w:rPr>
          <w:rFonts w:ascii="Arial" w:eastAsia="黑体" w:hAnsi="黑体"/>
          <w:sz w:val="24"/>
          <w:szCs w:val="28"/>
        </w:rPr>
        <w:t>思考</w:t>
      </w:r>
      <w:r w:rsidRPr="00173DB6">
        <w:rPr>
          <w:rFonts w:ascii="Times New Roman" w:eastAsia="宋体" w:hAnsi="宋体"/>
          <w:sz w:val="24"/>
          <w:szCs w:val="28"/>
        </w:rPr>
        <w:t>]</w:t>
      </w:r>
      <w:r w:rsidRPr="00173DB6">
        <w:rPr>
          <w:rFonts w:ascii="Times New Roman" w:eastAsia="宋体" w:hAnsi="宋体"/>
          <w:sz w:val="24"/>
          <w:szCs w:val="28"/>
        </w:rPr>
        <w:t>通常</w:t>
      </w:r>
      <w:r w:rsidRPr="00173DB6">
        <w:rPr>
          <w:rFonts w:ascii="Times New Roman" w:eastAsia="宋体" w:hAnsi="宋体"/>
          <w:sz w:val="24"/>
          <w:szCs w:val="28"/>
        </w:rPr>
        <w:t>,</w:t>
      </w:r>
      <w:r w:rsidRPr="00173DB6">
        <w:rPr>
          <w:rFonts w:ascii="Times New Roman" w:eastAsia="宋体" w:hAnsi="宋体"/>
          <w:sz w:val="24"/>
          <w:szCs w:val="28"/>
        </w:rPr>
        <w:t>物质都是由分子构成的</w:t>
      </w:r>
      <w:r w:rsidRPr="00173DB6">
        <w:rPr>
          <w:rFonts w:ascii="Times New Roman" w:eastAsia="宋体" w:hAnsi="宋体"/>
          <w:sz w:val="24"/>
          <w:szCs w:val="28"/>
        </w:rPr>
        <w:t>,</w:t>
      </w:r>
      <w:r w:rsidRPr="00173DB6">
        <w:rPr>
          <w:rFonts w:ascii="Times New Roman" w:eastAsia="宋体" w:hAnsi="宋体"/>
          <w:sz w:val="24"/>
          <w:szCs w:val="28"/>
        </w:rPr>
        <w:t>为什么状态</w:t>
      </w:r>
      <w:r w:rsidRPr="00173DB6">
        <w:rPr>
          <w:rFonts w:ascii="Times New Roman" w:eastAsia="宋体" w:hAnsi="宋体"/>
          <w:sz w:val="24"/>
          <w:szCs w:val="28"/>
        </w:rPr>
        <w:t>(</w:t>
      </w:r>
      <w:r w:rsidRPr="00173DB6">
        <w:rPr>
          <w:rFonts w:ascii="Times New Roman" w:eastAsia="宋体" w:hAnsi="宋体"/>
          <w:sz w:val="24"/>
          <w:szCs w:val="28"/>
        </w:rPr>
        <w:t>固态或液态或气态</w:t>
      </w:r>
      <w:r w:rsidRPr="00173DB6">
        <w:rPr>
          <w:rFonts w:ascii="Times New Roman" w:eastAsia="宋体" w:hAnsi="宋体"/>
          <w:sz w:val="24"/>
          <w:szCs w:val="28"/>
        </w:rPr>
        <w:t>)</w:t>
      </w:r>
      <w:r w:rsidRPr="00173DB6">
        <w:rPr>
          <w:rFonts w:ascii="Times New Roman" w:eastAsia="宋体" w:hAnsi="宋体"/>
          <w:sz w:val="24"/>
          <w:szCs w:val="28"/>
        </w:rPr>
        <w:t>会不一样呢</w:t>
      </w:r>
      <w:r w:rsidRPr="00173DB6">
        <w:rPr>
          <w:rFonts w:ascii="Times New Roman" w:eastAsia="宋体" w:hAnsi="宋体"/>
          <w:sz w:val="24"/>
          <w:szCs w:val="28"/>
        </w:rPr>
        <w:t>?</w:t>
      </w:r>
    </w:p>
    <w:p w14:paraId="727764B7" w14:textId="77777777" w:rsidR="0062562D" w:rsidRPr="00173DB6" w:rsidRDefault="00000000">
      <w:pPr>
        <w:tabs>
          <w:tab w:val="left" w:pos="1871"/>
          <w:tab w:val="left" w:pos="3407"/>
          <w:tab w:val="left" w:pos="4949"/>
          <w:tab w:val="left" w:pos="6599"/>
        </w:tabs>
        <w:ind w:firstLineChars="200" w:firstLine="480"/>
        <w:rPr>
          <w:rFonts w:ascii="Times New Roman" w:eastAsia="宋体" w:hAnsi="宋体" w:hint="eastAsia"/>
          <w:sz w:val="24"/>
          <w:szCs w:val="28"/>
        </w:rPr>
      </w:pPr>
      <w:r w:rsidRPr="00173DB6">
        <w:rPr>
          <w:rFonts w:ascii="Times New Roman" w:eastAsia="宋体" w:hAnsi="宋体"/>
          <w:sz w:val="24"/>
          <w:szCs w:val="28"/>
        </w:rPr>
        <w:t>[</w:t>
      </w:r>
      <w:r w:rsidRPr="00173DB6">
        <w:rPr>
          <w:rFonts w:ascii="Arial" w:eastAsia="黑体" w:hAnsi="黑体"/>
          <w:sz w:val="24"/>
          <w:szCs w:val="28"/>
        </w:rPr>
        <w:t>提示</w:t>
      </w:r>
      <w:r w:rsidRPr="00173DB6">
        <w:rPr>
          <w:rFonts w:ascii="Times New Roman" w:eastAsia="宋体" w:hAnsi="宋体"/>
          <w:sz w:val="24"/>
          <w:szCs w:val="28"/>
        </w:rPr>
        <w:t>]</w:t>
      </w:r>
      <w:r w:rsidRPr="00173DB6">
        <w:rPr>
          <w:rFonts w:ascii="Times New Roman" w:eastAsia="宋体" w:hAnsi="宋体"/>
          <w:sz w:val="24"/>
          <w:szCs w:val="28"/>
        </w:rPr>
        <w:t>分子间的距离和相互作用力的大小不同。</w:t>
      </w:r>
    </w:p>
    <w:p w14:paraId="695FC2DA" w14:textId="77777777" w:rsidR="0062562D" w:rsidRPr="00173DB6" w:rsidRDefault="00000000">
      <w:pPr>
        <w:tabs>
          <w:tab w:val="left" w:pos="1871"/>
          <w:tab w:val="left" w:pos="3407"/>
          <w:tab w:val="left" w:pos="4949"/>
          <w:tab w:val="left" w:pos="6599"/>
        </w:tabs>
        <w:ind w:firstLineChars="200" w:firstLine="480"/>
        <w:rPr>
          <w:rFonts w:ascii="Times New Roman" w:eastAsia="宋体" w:hAnsi="宋体" w:hint="eastAsia"/>
          <w:sz w:val="24"/>
          <w:szCs w:val="28"/>
        </w:rPr>
      </w:pPr>
      <w:r w:rsidRPr="00173DB6">
        <w:rPr>
          <w:rFonts w:ascii="Times New Roman" w:eastAsia="宋体" w:hAnsi="宋体"/>
          <w:sz w:val="24"/>
          <w:szCs w:val="28"/>
        </w:rPr>
        <w:t>[</w:t>
      </w:r>
      <w:r w:rsidRPr="00173DB6">
        <w:rPr>
          <w:rFonts w:ascii="Arial" w:eastAsia="黑体" w:hAnsi="黑体"/>
          <w:sz w:val="24"/>
          <w:szCs w:val="28"/>
        </w:rPr>
        <w:t>思考</w:t>
      </w:r>
      <w:r w:rsidRPr="00173DB6">
        <w:rPr>
          <w:rFonts w:ascii="Times New Roman" w:eastAsia="宋体" w:hAnsi="宋体"/>
          <w:sz w:val="24"/>
          <w:szCs w:val="28"/>
        </w:rPr>
        <w:t>]</w:t>
      </w:r>
      <w:r w:rsidRPr="00173DB6">
        <w:rPr>
          <w:rFonts w:ascii="Times New Roman" w:eastAsia="宋体" w:hAnsi="宋体"/>
          <w:sz w:val="24"/>
          <w:szCs w:val="28"/>
        </w:rPr>
        <w:t>观察图</w:t>
      </w:r>
      <w:r w:rsidRPr="00173DB6">
        <w:rPr>
          <w:rFonts w:ascii="Times New Roman" w:eastAsia="宋体" w:hAnsi="宋体"/>
          <w:sz w:val="24"/>
          <w:szCs w:val="28"/>
        </w:rPr>
        <w:t>10</w:t>
      </w:r>
      <w:r w:rsidRPr="00173DB6">
        <w:rPr>
          <w:rFonts w:ascii="MS Mincho" w:eastAsia="MS Mincho" w:hAnsi="MS Mincho" w:cs="MS Mincho" w:hint="eastAsia"/>
          <w:sz w:val="24"/>
          <w:szCs w:val="28"/>
        </w:rPr>
        <w:t>⁃</w:t>
      </w:r>
      <w:r w:rsidRPr="00173DB6">
        <w:rPr>
          <w:rFonts w:ascii="Times New Roman" w:eastAsia="宋体" w:hAnsi="宋体"/>
          <w:sz w:val="24"/>
          <w:szCs w:val="28"/>
        </w:rPr>
        <w:t>2</w:t>
      </w:r>
      <w:r w:rsidRPr="00173DB6">
        <w:rPr>
          <w:rFonts w:ascii="MS Mincho" w:eastAsia="MS Mincho" w:hAnsi="MS Mincho" w:cs="MS Mincho" w:hint="eastAsia"/>
          <w:sz w:val="24"/>
          <w:szCs w:val="28"/>
        </w:rPr>
        <w:t>⁃</w:t>
      </w:r>
      <w:r w:rsidRPr="00173DB6">
        <w:rPr>
          <w:rFonts w:ascii="Times New Roman" w:eastAsia="宋体" w:hAnsi="宋体"/>
          <w:sz w:val="24"/>
          <w:szCs w:val="28"/>
        </w:rPr>
        <w:t>8,</w:t>
      </w:r>
      <w:r w:rsidRPr="00173DB6">
        <w:rPr>
          <w:rFonts w:ascii="Times New Roman" w:eastAsia="宋体" w:hAnsi="宋体"/>
          <w:sz w:val="24"/>
          <w:szCs w:val="28"/>
        </w:rPr>
        <w:t>说明固体分子间的距离和相互作用有何特点</w:t>
      </w:r>
      <w:r w:rsidRPr="00173DB6">
        <w:rPr>
          <w:rFonts w:ascii="Times New Roman" w:eastAsia="宋体" w:hAnsi="宋体"/>
          <w:sz w:val="24"/>
          <w:szCs w:val="28"/>
        </w:rPr>
        <w:t>?</w:t>
      </w:r>
    </w:p>
    <w:p w14:paraId="19C32780" w14:textId="77777777" w:rsidR="0062562D" w:rsidRPr="00173DB6" w:rsidRDefault="00000000">
      <w:pPr>
        <w:tabs>
          <w:tab w:val="left" w:pos="1871"/>
          <w:tab w:val="left" w:pos="3407"/>
          <w:tab w:val="left" w:pos="4949"/>
          <w:tab w:val="left" w:pos="6599"/>
        </w:tabs>
        <w:ind w:firstLineChars="200" w:firstLine="480"/>
        <w:rPr>
          <w:rFonts w:ascii="Times New Roman" w:eastAsia="宋体" w:hAnsi="宋体" w:hint="eastAsia"/>
          <w:sz w:val="24"/>
          <w:szCs w:val="28"/>
        </w:rPr>
      </w:pPr>
      <w:r w:rsidRPr="00173DB6">
        <w:rPr>
          <w:rFonts w:ascii="Times New Roman" w:eastAsia="宋体" w:hAnsi="宋体"/>
          <w:sz w:val="24"/>
          <w:szCs w:val="28"/>
        </w:rPr>
        <w:t>[</w:t>
      </w:r>
      <w:r w:rsidRPr="00173DB6">
        <w:rPr>
          <w:rFonts w:ascii="Arial" w:eastAsia="黑体" w:hAnsi="黑体"/>
          <w:sz w:val="24"/>
          <w:szCs w:val="28"/>
        </w:rPr>
        <w:t>提示</w:t>
      </w:r>
      <w:r w:rsidRPr="00173DB6">
        <w:rPr>
          <w:rFonts w:ascii="Times New Roman" w:eastAsia="宋体" w:hAnsi="宋体"/>
          <w:sz w:val="24"/>
          <w:szCs w:val="28"/>
        </w:rPr>
        <w:t>]</w:t>
      </w:r>
      <w:r w:rsidRPr="00173DB6">
        <w:rPr>
          <w:rFonts w:ascii="Times New Roman" w:eastAsia="宋体" w:hAnsi="宋体"/>
          <w:sz w:val="24"/>
          <w:szCs w:val="28"/>
        </w:rPr>
        <w:t>固体分子间的距离小</w:t>
      </w:r>
      <w:r w:rsidRPr="00173DB6">
        <w:rPr>
          <w:rFonts w:ascii="Times New Roman" w:eastAsia="宋体" w:hAnsi="宋体"/>
          <w:sz w:val="24"/>
          <w:szCs w:val="28"/>
        </w:rPr>
        <w:t>,</w:t>
      </w:r>
      <w:r w:rsidRPr="00173DB6">
        <w:rPr>
          <w:rFonts w:ascii="Times New Roman" w:eastAsia="宋体" w:hAnsi="宋体"/>
          <w:sz w:val="24"/>
          <w:szCs w:val="28"/>
        </w:rPr>
        <w:t>相互作用力很大</w:t>
      </w:r>
      <w:r w:rsidRPr="00173DB6">
        <w:rPr>
          <w:rFonts w:ascii="Times New Roman" w:eastAsia="宋体" w:hAnsi="宋体"/>
          <w:sz w:val="24"/>
          <w:szCs w:val="28"/>
        </w:rPr>
        <w:t>,</w:t>
      </w:r>
      <w:r w:rsidRPr="00173DB6">
        <w:rPr>
          <w:rFonts w:ascii="Times New Roman" w:eastAsia="宋体" w:hAnsi="宋体"/>
          <w:sz w:val="24"/>
          <w:szCs w:val="28"/>
        </w:rPr>
        <w:t>分子只能在一定的位置附近振动</w:t>
      </w:r>
      <w:r w:rsidRPr="00173DB6">
        <w:rPr>
          <w:rFonts w:ascii="Times New Roman" w:eastAsia="宋体" w:hAnsi="宋体"/>
          <w:sz w:val="24"/>
          <w:szCs w:val="28"/>
        </w:rPr>
        <w:t>,</w:t>
      </w:r>
      <w:r w:rsidRPr="00173DB6">
        <w:rPr>
          <w:rFonts w:ascii="Times New Roman" w:eastAsia="宋体" w:hAnsi="宋体"/>
          <w:sz w:val="24"/>
          <w:szCs w:val="28"/>
        </w:rPr>
        <w:t>所以固体既有一定的体积</w:t>
      </w:r>
      <w:r w:rsidRPr="00173DB6">
        <w:rPr>
          <w:rFonts w:ascii="Times New Roman" w:eastAsia="宋体" w:hAnsi="宋体"/>
          <w:sz w:val="24"/>
          <w:szCs w:val="28"/>
        </w:rPr>
        <w:t>,</w:t>
      </w:r>
      <w:r w:rsidRPr="00173DB6">
        <w:rPr>
          <w:rFonts w:ascii="Times New Roman" w:eastAsia="宋体" w:hAnsi="宋体"/>
          <w:sz w:val="24"/>
          <w:szCs w:val="28"/>
        </w:rPr>
        <w:t>又有一定的形状。</w:t>
      </w:r>
    </w:p>
    <w:p w14:paraId="6ECF081A" w14:textId="77777777" w:rsidR="0062562D" w:rsidRPr="00173DB6" w:rsidRDefault="00000000">
      <w:pPr>
        <w:tabs>
          <w:tab w:val="left" w:pos="1871"/>
          <w:tab w:val="left" w:pos="3407"/>
          <w:tab w:val="left" w:pos="4949"/>
          <w:tab w:val="left" w:pos="6599"/>
        </w:tabs>
        <w:ind w:firstLineChars="200" w:firstLine="480"/>
        <w:rPr>
          <w:rFonts w:ascii="Times New Roman" w:eastAsia="宋体" w:hAnsi="宋体" w:hint="eastAsia"/>
          <w:sz w:val="24"/>
          <w:szCs w:val="28"/>
        </w:rPr>
      </w:pPr>
      <w:r w:rsidRPr="00173DB6">
        <w:rPr>
          <w:rFonts w:ascii="Times New Roman" w:eastAsia="宋体" w:hAnsi="宋体"/>
          <w:sz w:val="24"/>
          <w:szCs w:val="28"/>
        </w:rPr>
        <w:t>[</w:t>
      </w:r>
      <w:r w:rsidRPr="00173DB6">
        <w:rPr>
          <w:rFonts w:ascii="Arial" w:eastAsia="黑体" w:hAnsi="黑体"/>
          <w:sz w:val="24"/>
          <w:szCs w:val="28"/>
        </w:rPr>
        <w:t>思考</w:t>
      </w:r>
      <w:r w:rsidRPr="00173DB6">
        <w:rPr>
          <w:rFonts w:ascii="Times New Roman" w:eastAsia="宋体" w:hAnsi="宋体"/>
          <w:sz w:val="24"/>
          <w:szCs w:val="28"/>
        </w:rPr>
        <w:t>]</w:t>
      </w:r>
      <w:r w:rsidRPr="00173DB6">
        <w:rPr>
          <w:rFonts w:ascii="Times New Roman" w:eastAsia="宋体" w:hAnsi="宋体"/>
          <w:sz w:val="24"/>
          <w:szCs w:val="28"/>
        </w:rPr>
        <w:t>观察图</w:t>
      </w:r>
      <w:r w:rsidRPr="00173DB6">
        <w:rPr>
          <w:rFonts w:ascii="Times New Roman" w:eastAsia="宋体" w:hAnsi="宋体"/>
          <w:sz w:val="24"/>
          <w:szCs w:val="28"/>
        </w:rPr>
        <w:t>10</w:t>
      </w:r>
      <w:r w:rsidRPr="00173DB6">
        <w:rPr>
          <w:rFonts w:ascii="MS Mincho" w:eastAsia="MS Mincho" w:hAnsi="MS Mincho" w:cs="MS Mincho" w:hint="eastAsia"/>
          <w:sz w:val="24"/>
          <w:szCs w:val="28"/>
        </w:rPr>
        <w:t>⁃</w:t>
      </w:r>
      <w:r w:rsidRPr="00173DB6">
        <w:rPr>
          <w:rFonts w:ascii="Times New Roman" w:eastAsia="宋体" w:hAnsi="宋体"/>
          <w:sz w:val="24"/>
          <w:szCs w:val="28"/>
        </w:rPr>
        <w:t>2</w:t>
      </w:r>
      <w:r w:rsidRPr="00173DB6">
        <w:rPr>
          <w:rFonts w:ascii="MS Mincho" w:eastAsia="MS Mincho" w:hAnsi="MS Mincho" w:cs="MS Mincho" w:hint="eastAsia"/>
          <w:sz w:val="24"/>
          <w:szCs w:val="28"/>
        </w:rPr>
        <w:t>⁃</w:t>
      </w:r>
      <w:r w:rsidRPr="00173DB6">
        <w:rPr>
          <w:rFonts w:ascii="Times New Roman" w:eastAsia="宋体" w:hAnsi="宋体"/>
          <w:sz w:val="24"/>
          <w:szCs w:val="28"/>
        </w:rPr>
        <w:t>9,</w:t>
      </w:r>
      <w:r w:rsidRPr="00173DB6">
        <w:rPr>
          <w:rFonts w:ascii="Times New Roman" w:eastAsia="宋体" w:hAnsi="宋体"/>
          <w:sz w:val="24"/>
          <w:szCs w:val="28"/>
        </w:rPr>
        <w:t>说明液体分子间的距离和相互作用有何特点</w:t>
      </w:r>
      <w:r w:rsidRPr="00173DB6">
        <w:rPr>
          <w:rFonts w:ascii="Times New Roman" w:eastAsia="宋体" w:hAnsi="宋体"/>
          <w:sz w:val="24"/>
          <w:szCs w:val="28"/>
        </w:rPr>
        <w:t>?</w:t>
      </w:r>
    </w:p>
    <w:p w14:paraId="1776CCE7" w14:textId="77777777" w:rsidR="0062562D" w:rsidRPr="00173DB6" w:rsidRDefault="00000000">
      <w:pPr>
        <w:tabs>
          <w:tab w:val="left" w:pos="1871"/>
          <w:tab w:val="left" w:pos="3407"/>
          <w:tab w:val="left" w:pos="4949"/>
          <w:tab w:val="left" w:pos="6599"/>
        </w:tabs>
        <w:ind w:firstLineChars="200" w:firstLine="480"/>
        <w:rPr>
          <w:rFonts w:ascii="Times New Roman" w:eastAsia="宋体" w:hAnsi="宋体" w:hint="eastAsia"/>
          <w:sz w:val="24"/>
          <w:szCs w:val="28"/>
        </w:rPr>
      </w:pPr>
      <w:r w:rsidRPr="00173DB6">
        <w:rPr>
          <w:rFonts w:ascii="Times New Roman" w:eastAsia="宋体" w:hAnsi="宋体"/>
          <w:sz w:val="24"/>
          <w:szCs w:val="28"/>
        </w:rPr>
        <w:t>[</w:t>
      </w:r>
      <w:r w:rsidRPr="00173DB6">
        <w:rPr>
          <w:rFonts w:ascii="Arial" w:eastAsia="黑体" w:hAnsi="黑体"/>
          <w:sz w:val="24"/>
          <w:szCs w:val="28"/>
        </w:rPr>
        <w:t>提示</w:t>
      </w:r>
      <w:r w:rsidRPr="00173DB6">
        <w:rPr>
          <w:rFonts w:ascii="Times New Roman" w:eastAsia="宋体" w:hAnsi="宋体"/>
          <w:sz w:val="24"/>
          <w:szCs w:val="28"/>
        </w:rPr>
        <w:t>]</w:t>
      </w:r>
      <w:r w:rsidRPr="00173DB6">
        <w:rPr>
          <w:rFonts w:ascii="Times New Roman" w:eastAsia="宋体" w:hAnsi="宋体"/>
          <w:sz w:val="24"/>
          <w:szCs w:val="28"/>
        </w:rPr>
        <w:t>液体分子间的距离较小</w:t>
      </w:r>
      <w:r w:rsidRPr="00173DB6">
        <w:rPr>
          <w:rFonts w:ascii="Times New Roman" w:eastAsia="宋体" w:hAnsi="宋体"/>
          <w:sz w:val="24"/>
          <w:szCs w:val="28"/>
        </w:rPr>
        <w:t>,</w:t>
      </w:r>
      <w:r w:rsidRPr="00173DB6">
        <w:rPr>
          <w:rFonts w:ascii="Times New Roman" w:eastAsia="宋体" w:hAnsi="宋体"/>
          <w:sz w:val="24"/>
          <w:szCs w:val="28"/>
        </w:rPr>
        <w:t>相互作用力较大</w:t>
      </w:r>
      <w:r w:rsidRPr="00173DB6">
        <w:rPr>
          <w:rFonts w:ascii="Times New Roman" w:eastAsia="宋体" w:hAnsi="宋体"/>
          <w:sz w:val="24"/>
          <w:szCs w:val="28"/>
        </w:rPr>
        <w:t>,</w:t>
      </w:r>
      <w:r w:rsidRPr="00173DB6">
        <w:rPr>
          <w:rFonts w:ascii="Times New Roman" w:eastAsia="宋体" w:hAnsi="宋体"/>
          <w:sz w:val="24"/>
          <w:szCs w:val="28"/>
        </w:rPr>
        <w:t>以分子群的形态存在</w:t>
      </w:r>
      <w:r w:rsidRPr="00173DB6">
        <w:rPr>
          <w:rFonts w:ascii="Times New Roman" w:eastAsia="宋体" w:hAnsi="宋体"/>
          <w:sz w:val="24"/>
          <w:szCs w:val="28"/>
        </w:rPr>
        <w:t>,</w:t>
      </w:r>
      <w:r w:rsidRPr="00173DB6">
        <w:rPr>
          <w:rFonts w:ascii="Times New Roman" w:eastAsia="宋体" w:hAnsi="宋体"/>
          <w:sz w:val="24"/>
          <w:szCs w:val="28"/>
        </w:rPr>
        <w:t>分子可在某个位置附近振动</w:t>
      </w:r>
      <w:r w:rsidRPr="00173DB6">
        <w:rPr>
          <w:rFonts w:ascii="Times New Roman" w:eastAsia="宋体" w:hAnsi="宋体"/>
          <w:sz w:val="24"/>
          <w:szCs w:val="28"/>
        </w:rPr>
        <w:t>,</w:t>
      </w:r>
      <w:r w:rsidRPr="00173DB6">
        <w:rPr>
          <w:rFonts w:ascii="Times New Roman" w:eastAsia="宋体" w:hAnsi="宋体"/>
          <w:sz w:val="24"/>
          <w:szCs w:val="28"/>
        </w:rPr>
        <w:t>分子群却可以相互滑过。所以液体有一定的体积</w:t>
      </w:r>
      <w:r w:rsidRPr="00173DB6">
        <w:rPr>
          <w:rFonts w:ascii="Times New Roman" w:eastAsia="宋体" w:hAnsi="宋体"/>
          <w:sz w:val="24"/>
          <w:szCs w:val="28"/>
        </w:rPr>
        <w:t>,</w:t>
      </w:r>
      <w:r w:rsidRPr="00173DB6">
        <w:rPr>
          <w:rFonts w:ascii="Times New Roman" w:eastAsia="宋体" w:hAnsi="宋体"/>
          <w:sz w:val="24"/>
          <w:szCs w:val="28"/>
        </w:rPr>
        <w:t>但有流动性</w:t>
      </w:r>
      <w:r w:rsidRPr="00173DB6">
        <w:rPr>
          <w:rFonts w:ascii="Times New Roman" w:eastAsia="宋体" w:hAnsi="宋体"/>
          <w:sz w:val="24"/>
          <w:szCs w:val="28"/>
        </w:rPr>
        <w:t>,</w:t>
      </w:r>
      <w:r w:rsidRPr="00173DB6">
        <w:rPr>
          <w:rFonts w:ascii="Times New Roman" w:eastAsia="宋体" w:hAnsi="宋体"/>
          <w:sz w:val="24"/>
          <w:szCs w:val="28"/>
        </w:rPr>
        <w:t>没有固定的形状。</w:t>
      </w:r>
    </w:p>
    <w:p w14:paraId="439F6C58" w14:textId="77777777" w:rsidR="0062562D" w:rsidRPr="00173DB6" w:rsidRDefault="00000000">
      <w:pPr>
        <w:tabs>
          <w:tab w:val="left" w:pos="1871"/>
          <w:tab w:val="left" w:pos="3407"/>
          <w:tab w:val="left" w:pos="4949"/>
          <w:tab w:val="left" w:pos="6599"/>
        </w:tabs>
        <w:ind w:firstLineChars="200" w:firstLine="480"/>
        <w:rPr>
          <w:rFonts w:ascii="Times New Roman" w:eastAsia="宋体" w:hAnsi="宋体" w:hint="eastAsia"/>
          <w:sz w:val="24"/>
          <w:szCs w:val="28"/>
        </w:rPr>
      </w:pPr>
      <w:r w:rsidRPr="00173DB6">
        <w:rPr>
          <w:rFonts w:ascii="Times New Roman" w:eastAsia="宋体" w:hAnsi="宋体"/>
          <w:sz w:val="24"/>
          <w:szCs w:val="28"/>
        </w:rPr>
        <w:t>[</w:t>
      </w:r>
      <w:r w:rsidRPr="00173DB6">
        <w:rPr>
          <w:rFonts w:ascii="Arial" w:eastAsia="黑体" w:hAnsi="黑体"/>
          <w:sz w:val="24"/>
          <w:szCs w:val="28"/>
        </w:rPr>
        <w:t>思考</w:t>
      </w:r>
      <w:r w:rsidRPr="00173DB6">
        <w:rPr>
          <w:rFonts w:ascii="Times New Roman" w:eastAsia="宋体" w:hAnsi="宋体"/>
          <w:sz w:val="24"/>
          <w:szCs w:val="28"/>
        </w:rPr>
        <w:t>]</w:t>
      </w:r>
      <w:r w:rsidRPr="00173DB6">
        <w:rPr>
          <w:rFonts w:ascii="Times New Roman" w:eastAsia="宋体" w:hAnsi="宋体"/>
          <w:sz w:val="24"/>
          <w:szCs w:val="28"/>
        </w:rPr>
        <w:t>观察图</w:t>
      </w:r>
      <w:r w:rsidRPr="00173DB6">
        <w:rPr>
          <w:rFonts w:ascii="Times New Roman" w:eastAsia="宋体" w:hAnsi="宋体"/>
          <w:sz w:val="24"/>
          <w:szCs w:val="28"/>
        </w:rPr>
        <w:t>10</w:t>
      </w:r>
      <w:r w:rsidRPr="00173DB6">
        <w:rPr>
          <w:rFonts w:ascii="MS Mincho" w:eastAsia="MS Mincho" w:hAnsi="MS Mincho" w:cs="MS Mincho" w:hint="eastAsia"/>
          <w:sz w:val="24"/>
          <w:szCs w:val="28"/>
        </w:rPr>
        <w:t>⁃</w:t>
      </w:r>
      <w:r w:rsidRPr="00173DB6">
        <w:rPr>
          <w:rFonts w:ascii="Times New Roman" w:eastAsia="宋体" w:hAnsi="宋体"/>
          <w:sz w:val="24"/>
          <w:szCs w:val="28"/>
        </w:rPr>
        <w:t>2</w:t>
      </w:r>
      <w:r w:rsidRPr="00173DB6">
        <w:rPr>
          <w:rFonts w:ascii="MS Mincho" w:eastAsia="MS Mincho" w:hAnsi="MS Mincho" w:cs="MS Mincho" w:hint="eastAsia"/>
          <w:sz w:val="24"/>
          <w:szCs w:val="28"/>
        </w:rPr>
        <w:t>⁃</w:t>
      </w:r>
      <w:r w:rsidRPr="00173DB6">
        <w:rPr>
          <w:rFonts w:ascii="Times New Roman" w:eastAsia="宋体" w:hAnsi="宋体"/>
          <w:sz w:val="24"/>
          <w:szCs w:val="28"/>
        </w:rPr>
        <w:t>10,</w:t>
      </w:r>
      <w:r w:rsidRPr="00173DB6">
        <w:rPr>
          <w:rFonts w:ascii="Times New Roman" w:eastAsia="宋体" w:hAnsi="宋体"/>
          <w:sz w:val="24"/>
          <w:szCs w:val="28"/>
        </w:rPr>
        <w:t>说明气体分子间的距离和相互作用有何特点</w:t>
      </w:r>
      <w:r w:rsidRPr="00173DB6">
        <w:rPr>
          <w:rFonts w:ascii="Times New Roman" w:eastAsia="宋体" w:hAnsi="宋体"/>
          <w:sz w:val="24"/>
          <w:szCs w:val="28"/>
        </w:rPr>
        <w:t>?</w:t>
      </w:r>
    </w:p>
    <w:p w14:paraId="560C4F2C" w14:textId="77777777" w:rsidR="0062562D" w:rsidRPr="00173DB6" w:rsidRDefault="00000000">
      <w:pPr>
        <w:tabs>
          <w:tab w:val="left" w:pos="1871"/>
          <w:tab w:val="left" w:pos="3407"/>
          <w:tab w:val="left" w:pos="4949"/>
          <w:tab w:val="left" w:pos="6599"/>
        </w:tabs>
        <w:ind w:firstLineChars="200" w:firstLine="480"/>
        <w:rPr>
          <w:rFonts w:ascii="Times New Roman" w:eastAsia="宋体" w:hAnsi="宋体" w:hint="eastAsia"/>
          <w:sz w:val="24"/>
          <w:szCs w:val="28"/>
        </w:rPr>
      </w:pPr>
      <w:r w:rsidRPr="00173DB6">
        <w:rPr>
          <w:rFonts w:ascii="Times New Roman" w:eastAsia="宋体" w:hAnsi="宋体"/>
          <w:sz w:val="24"/>
          <w:szCs w:val="28"/>
        </w:rPr>
        <w:t>[</w:t>
      </w:r>
      <w:r w:rsidRPr="00173DB6">
        <w:rPr>
          <w:rFonts w:ascii="Arial" w:eastAsia="黑体" w:hAnsi="黑体"/>
          <w:sz w:val="24"/>
          <w:szCs w:val="28"/>
        </w:rPr>
        <w:t>提示</w:t>
      </w:r>
      <w:r w:rsidRPr="00173DB6">
        <w:rPr>
          <w:rFonts w:ascii="Times New Roman" w:eastAsia="宋体" w:hAnsi="宋体"/>
          <w:sz w:val="24"/>
          <w:szCs w:val="28"/>
        </w:rPr>
        <w:t>]</w:t>
      </w:r>
      <w:r w:rsidRPr="00173DB6">
        <w:rPr>
          <w:rFonts w:ascii="Times New Roman" w:eastAsia="宋体" w:hAnsi="宋体"/>
          <w:sz w:val="24"/>
          <w:szCs w:val="28"/>
        </w:rPr>
        <w:t>气体分子间的距离很大</w:t>
      </w:r>
      <w:r w:rsidRPr="00173DB6">
        <w:rPr>
          <w:rFonts w:ascii="Times New Roman" w:eastAsia="宋体" w:hAnsi="宋体"/>
          <w:sz w:val="24"/>
          <w:szCs w:val="28"/>
        </w:rPr>
        <w:t>,</w:t>
      </w:r>
      <w:r w:rsidRPr="00173DB6">
        <w:rPr>
          <w:rFonts w:ascii="Times New Roman" w:eastAsia="宋体" w:hAnsi="宋体"/>
          <w:sz w:val="24"/>
          <w:szCs w:val="28"/>
        </w:rPr>
        <w:t>相互作用力很小</w:t>
      </w:r>
      <w:r w:rsidRPr="00173DB6">
        <w:rPr>
          <w:rFonts w:ascii="Times New Roman" w:eastAsia="宋体" w:hAnsi="宋体"/>
          <w:sz w:val="24"/>
          <w:szCs w:val="28"/>
        </w:rPr>
        <w:t>,</w:t>
      </w:r>
      <w:r w:rsidRPr="00173DB6">
        <w:rPr>
          <w:rFonts w:ascii="Times New Roman" w:eastAsia="宋体" w:hAnsi="宋体"/>
          <w:sz w:val="24"/>
          <w:szCs w:val="28"/>
        </w:rPr>
        <w:t>分子可以自由运动。所以</w:t>
      </w:r>
      <w:r w:rsidRPr="00173DB6">
        <w:rPr>
          <w:rFonts w:ascii="Times New Roman" w:eastAsia="宋体" w:hAnsi="宋体"/>
          <w:sz w:val="24"/>
          <w:szCs w:val="28"/>
        </w:rPr>
        <w:t>,</w:t>
      </w:r>
      <w:r w:rsidRPr="00173DB6">
        <w:rPr>
          <w:rFonts w:ascii="Times New Roman" w:eastAsia="宋体" w:hAnsi="宋体"/>
          <w:sz w:val="24"/>
          <w:szCs w:val="28"/>
        </w:rPr>
        <w:t>气体既没有固定的体积</w:t>
      </w:r>
      <w:r w:rsidRPr="00173DB6">
        <w:rPr>
          <w:rFonts w:ascii="Times New Roman" w:eastAsia="宋体" w:hAnsi="宋体"/>
          <w:sz w:val="24"/>
          <w:szCs w:val="28"/>
        </w:rPr>
        <w:t>,</w:t>
      </w:r>
      <w:r w:rsidRPr="00173DB6">
        <w:rPr>
          <w:rFonts w:ascii="Times New Roman" w:eastAsia="宋体" w:hAnsi="宋体"/>
          <w:sz w:val="24"/>
          <w:szCs w:val="28"/>
        </w:rPr>
        <w:t>也没有固定的形状。</w:t>
      </w:r>
    </w:p>
    <w:p w14:paraId="314637B5" w14:textId="77777777" w:rsidR="0062562D" w:rsidRPr="00173DB6" w:rsidRDefault="00000000">
      <w:pPr>
        <w:tabs>
          <w:tab w:val="left" w:pos="1871"/>
          <w:tab w:val="left" w:pos="3407"/>
          <w:tab w:val="left" w:pos="4949"/>
          <w:tab w:val="left" w:pos="6599"/>
        </w:tabs>
        <w:rPr>
          <w:rFonts w:ascii="Arial" w:eastAsia="黑体" w:hAnsi="黑体" w:hint="eastAsia"/>
          <w:sz w:val="24"/>
          <w:szCs w:val="28"/>
        </w:rPr>
      </w:pPr>
      <w:r w:rsidRPr="00173DB6">
        <w:rPr>
          <w:rFonts w:ascii="Arial" w:eastAsia="黑体" w:hAnsi="黑体"/>
          <w:sz w:val="24"/>
          <w:szCs w:val="28"/>
        </w:rPr>
        <w:t>三、板书设计</w:t>
      </w:r>
    </w:p>
    <w:p w14:paraId="6DD3E3BB" w14:textId="77777777" w:rsidR="0062562D" w:rsidRPr="00173DB6" w:rsidRDefault="00000000">
      <w:pPr>
        <w:tabs>
          <w:tab w:val="left" w:pos="1871"/>
          <w:tab w:val="left" w:pos="3407"/>
          <w:tab w:val="left" w:pos="4949"/>
          <w:tab w:val="left" w:pos="6599"/>
        </w:tabs>
        <w:jc w:val="center"/>
        <w:rPr>
          <w:rFonts w:ascii="Times New Roman" w:eastAsia="宋体" w:hAnsi="宋体" w:hint="eastAsia"/>
          <w:b/>
          <w:bCs/>
          <w:color w:val="000000" w:themeColor="text1"/>
          <w:sz w:val="24"/>
          <w:szCs w:val="28"/>
        </w:rPr>
      </w:pPr>
      <w:r w:rsidRPr="00173DB6">
        <w:rPr>
          <w:rFonts w:ascii="Times New Roman" w:eastAsia="宋体" w:hAnsi="宋体"/>
          <w:b/>
          <w:bCs/>
          <w:color w:val="000000" w:themeColor="text1"/>
          <w:sz w:val="24"/>
          <w:szCs w:val="28"/>
        </w:rPr>
        <w:lastRenderedPageBreak/>
        <w:t>10</w:t>
      </w:r>
      <w:r w:rsidRPr="00173DB6">
        <w:rPr>
          <w:rFonts w:ascii="Times New Roman" w:eastAsia="宋体" w:hAnsi="Times New Roman" w:cs="Times New Roman"/>
          <w:b/>
          <w:bCs/>
          <w:color w:val="000000" w:themeColor="text1"/>
          <w:sz w:val="24"/>
          <w:szCs w:val="28"/>
        </w:rPr>
        <w:t>.</w:t>
      </w:r>
      <w:r w:rsidRPr="00173DB6">
        <w:rPr>
          <w:rFonts w:ascii="Times New Roman" w:eastAsia="宋体" w:hAnsi="宋体"/>
          <w:b/>
          <w:bCs/>
          <w:color w:val="000000" w:themeColor="text1"/>
          <w:sz w:val="24"/>
          <w:szCs w:val="28"/>
        </w:rPr>
        <w:t>2</w:t>
      </w:r>
      <w:r w:rsidRPr="00173DB6">
        <w:rPr>
          <w:rFonts w:ascii="Times New Roman" w:eastAsia="宋体" w:hAnsi="宋体"/>
          <w:b/>
          <w:bCs/>
          <w:color w:val="000000" w:themeColor="text1"/>
          <w:sz w:val="24"/>
          <w:szCs w:val="28"/>
        </w:rPr>
        <w:t xml:space="preserve">　分子动理论的初步知识</w:t>
      </w:r>
    </w:p>
    <w:p w14:paraId="74D479FC" w14:textId="77777777" w:rsidR="0062562D" w:rsidRPr="00173DB6" w:rsidRDefault="00000000">
      <w:pPr>
        <w:tabs>
          <w:tab w:val="left" w:pos="1871"/>
          <w:tab w:val="left" w:pos="3407"/>
          <w:tab w:val="left" w:pos="4949"/>
          <w:tab w:val="left" w:pos="6599"/>
        </w:tabs>
        <w:ind w:firstLineChars="200" w:firstLine="480"/>
        <w:rPr>
          <w:rFonts w:ascii="Times New Roman" w:eastAsia="宋体" w:hAnsi="宋体" w:hint="eastAsia"/>
          <w:sz w:val="24"/>
          <w:szCs w:val="28"/>
        </w:rPr>
      </w:pPr>
      <w:r w:rsidRPr="00173DB6">
        <w:rPr>
          <w:rFonts w:ascii="Times New Roman" w:eastAsia="宋体" w:hAnsi="宋体"/>
          <w:sz w:val="24"/>
          <w:szCs w:val="28"/>
        </w:rPr>
        <w:t>1</w:t>
      </w:r>
      <w:r w:rsidRPr="00173DB6">
        <w:rPr>
          <w:rFonts w:ascii="Times New Roman" w:eastAsia="宋体" w:hAnsi="Times New Roman" w:cs="Times New Roman"/>
          <w:sz w:val="24"/>
          <w:szCs w:val="28"/>
        </w:rPr>
        <w:t>.</w:t>
      </w:r>
      <w:r w:rsidRPr="00173DB6">
        <w:rPr>
          <w:rFonts w:ascii="Times New Roman" w:eastAsia="宋体" w:hAnsi="宋体"/>
          <w:sz w:val="24"/>
          <w:szCs w:val="28"/>
        </w:rPr>
        <w:t>分子动理论</w:t>
      </w:r>
    </w:p>
    <w:p w14:paraId="1658BEE5" w14:textId="77777777" w:rsidR="0062562D" w:rsidRPr="00173DB6" w:rsidRDefault="00000000">
      <w:pPr>
        <w:tabs>
          <w:tab w:val="left" w:pos="1871"/>
          <w:tab w:val="left" w:pos="3407"/>
          <w:tab w:val="left" w:pos="4949"/>
          <w:tab w:val="left" w:pos="6599"/>
        </w:tabs>
        <w:ind w:firstLineChars="200" w:firstLine="480"/>
        <w:rPr>
          <w:rFonts w:ascii="Times New Roman" w:eastAsia="宋体" w:hAnsi="宋体" w:hint="eastAsia"/>
          <w:sz w:val="24"/>
          <w:szCs w:val="28"/>
        </w:rPr>
      </w:pPr>
      <w:r w:rsidRPr="00173DB6">
        <w:rPr>
          <w:rFonts w:ascii="Times New Roman" w:eastAsia="宋体" w:hAnsi="宋体"/>
          <w:sz w:val="24"/>
          <w:szCs w:val="28"/>
        </w:rPr>
        <w:t>(1)</w:t>
      </w:r>
      <w:r w:rsidRPr="00173DB6">
        <w:rPr>
          <w:rFonts w:ascii="Times New Roman" w:eastAsia="宋体" w:hAnsi="宋体"/>
          <w:sz w:val="24"/>
          <w:szCs w:val="28"/>
        </w:rPr>
        <w:t>物质由大量分子构成</w:t>
      </w:r>
    </w:p>
    <w:p w14:paraId="65A024E4" w14:textId="77777777" w:rsidR="0062562D" w:rsidRPr="00173DB6" w:rsidRDefault="00000000">
      <w:pPr>
        <w:tabs>
          <w:tab w:val="left" w:pos="1871"/>
          <w:tab w:val="left" w:pos="3407"/>
          <w:tab w:val="left" w:pos="4949"/>
          <w:tab w:val="left" w:pos="6599"/>
        </w:tabs>
        <w:ind w:firstLineChars="200" w:firstLine="480"/>
        <w:rPr>
          <w:rFonts w:ascii="Times New Roman" w:eastAsia="宋体" w:hAnsi="宋体" w:hint="eastAsia"/>
          <w:sz w:val="24"/>
          <w:szCs w:val="28"/>
        </w:rPr>
      </w:pPr>
      <w:r w:rsidRPr="00173DB6">
        <w:rPr>
          <w:rFonts w:ascii="Times New Roman" w:eastAsia="宋体" w:hAnsi="宋体"/>
          <w:sz w:val="24"/>
          <w:szCs w:val="28"/>
        </w:rPr>
        <w:t>(2)</w:t>
      </w:r>
      <w:r w:rsidRPr="00173DB6">
        <w:rPr>
          <w:rFonts w:ascii="Times New Roman" w:eastAsia="宋体" w:hAnsi="宋体"/>
          <w:sz w:val="24"/>
          <w:szCs w:val="28"/>
        </w:rPr>
        <w:t>分子在不停息地做无规则运动</w:t>
      </w:r>
    </w:p>
    <w:p w14:paraId="4BB42687" w14:textId="77777777" w:rsidR="0062562D" w:rsidRPr="00173DB6" w:rsidRDefault="00000000">
      <w:pPr>
        <w:tabs>
          <w:tab w:val="left" w:pos="1871"/>
          <w:tab w:val="left" w:pos="3407"/>
          <w:tab w:val="left" w:pos="4949"/>
          <w:tab w:val="left" w:pos="6599"/>
        </w:tabs>
        <w:ind w:firstLineChars="200" w:firstLine="480"/>
        <w:rPr>
          <w:rFonts w:ascii="Times New Roman" w:eastAsia="宋体" w:hAnsi="宋体" w:hint="eastAsia"/>
          <w:sz w:val="24"/>
          <w:szCs w:val="28"/>
        </w:rPr>
      </w:pPr>
      <w:r w:rsidRPr="00173DB6">
        <w:rPr>
          <w:rFonts w:ascii="Times New Roman" w:eastAsia="宋体" w:hAnsi="宋体"/>
          <w:sz w:val="24"/>
          <w:szCs w:val="28"/>
        </w:rPr>
        <w:t>(3)</w:t>
      </w:r>
      <w:r w:rsidRPr="00173DB6">
        <w:rPr>
          <w:rFonts w:ascii="Times New Roman" w:eastAsia="宋体" w:hAnsi="宋体"/>
          <w:sz w:val="24"/>
          <w:szCs w:val="28"/>
        </w:rPr>
        <w:t>分子间有空隙</w:t>
      </w:r>
    </w:p>
    <w:p w14:paraId="5936F1DE" w14:textId="77777777" w:rsidR="0062562D" w:rsidRPr="00173DB6" w:rsidRDefault="00000000">
      <w:pPr>
        <w:tabs>
          <w:tab w:val="left" w:pos="1871"/>
          <w:tab w:val="left" w:pos="3407"/>
          <w:tab w:val="left" w:pos="4949"/>
          <w:tab w:val="left" w:pos="6599"/>
        </w:tabs>
        <w:ind w:firstLineChars="200" w:firstLine="480"/>
        <w:rPr>
          <w:rFonts w:ascii="Times New Roman" w:eastAsia="宋体" w:hAnsi="宋体" w:hint="eastAsia"/>
          <w:sz w:val="24"/>
          <w:szCs w:val="28"/>
        </w:rPr>
      </w:pPr>
      <w:r w:rsidRPr="00173DB6">
        <w:rPr>
          <w:rFonts w:ascii="Times New Roman" w:eastAsia="宋体" w:hAnsi="宋体"/>
          <w:sz w:val="24"/>
          <w:szCs w:val="28"/>
        </w:rPr>
        <w:t>(4)</w:t>
      </w:r>
      <w:r w:rsidRPr="00173DB6">
        <w:rPr>
          <w:rFonts w:ascii="Times New Roman" w:eastAsia="宋体" w:hAnsi="宋体"/>
          <w:sz w:val="24"/>
          <w:szCs w:val="28"/>
        </w:rPr>
        <w:t>分子间存在相互作用力</w:t>
      </w:r>
    </w:p>
    <w:p w14:paraId="2BE9AFE9" w14:textId="77777777" w:rsidR="0062562D" w:rsidRPr="00173DB6" w:rsidRDefault="00000000">
      <w:pPr>
        <w:tabs>
          <w:tab w:val="left" w:pos="1871"/>
          <w:tab w:val="left" w:pos="3407"/>
          <w:tab w:val="left" w:pos="4949"/>
          <w:tab w:val="left" w:pos="6599"/>
        </w:tabs>
        <w:ind w:firstLineChars="200" w:firstLine="480"/>
        <w:rPr>
          <w:rFonts w:ascii="Times New Roman" w:eastAsia="宋体" w:hAnsi="宋体" w:hint="eastAsia"/>
          <w:sz w:val="24"/>
          <w:szCs w:val="28"/>
        </w:rPr>
      </w:pPr>
      <w:r w:rsidRPr="00173DB6">
        <w:rPr>
          <w:rFonts w:ascii="Times New Roman" w:eastAsia="宋体" w:hAnsi="宋体"/>
          <w:sz w:val="24"/>
          <w:szCs w:val="28"/>
        </w:rPr>
        <w:t>2</w:t>
      </w:r>
      <w:r w:rsidRPr="00173DB6">
        <w:rPr>
          <w:rFonts w:ascii="Times New Roman" w:eastAsia="宋体" w:hAnsi="Times New Roman" w:cs="Times New Roman"/>
          <w:sz w:val="24"/>
          <w:szCs w:val="28"/>
        </w:rPr>
        <w:t>.</w:t>
      </w:r>
      <w:r w:rsidRPr="00173DB6">
        <w:rPr>
          <w:rFonts w:ascii="Times New Roman" w:eastAsia="宋体" w:hAnsi="宋体"/>
          <w:sz w:val="24"/>
          <w:szCs w:val="28"/>
        </w:rPr>
        <w:t>固、液、气三态中的分子</w:t>
      </w:r>
    </w:p>
    <w:p w14:paraId="3F0E4474" w14:textId="77777777" w:rsidR="0062562D" w:rsidRPr="00173DB6" w:rsidRDefault="00000000">
      <w:pPr>
        <w:tabs>
          <w:tab w:val="left" w:pos="1871"/>
          <w:tab w:val="left" w:pos="3407"/>
          <w:tab w:val="left" w:pos="4949"/>
          <w:tab w:val="left" w:pos="6599"/>
        </w:tabs>
        <w:ind w:firstLineChars="200" w:firstLine="480"/>
        <w:rPr>
          <w:rFonts w:ascii="Times New Roman" w:eastAsia="宋体" w:hAnsi="宋体" w:hint="eastAsia"/>
          <w:sz w:val="24"/>
          <w:szCs w:val="28"/>
        </w:rPr>
      </w:pPr>
      <w:r w:rsidRPr="00173DB6">
        <w:rPr>
          <w:rFonts w:ascii="Times New Roman" w:eastAsia="宋体" w:hAnsi="宋体"/>
          <w:sz w:val="24"/>
          <w:szCs w:val="28"/>
        </w:rPr>
        <w:t>(1)</w:t>
      </w:r>
      <w:r w:rsidRPr="00173DB6">
        <w:rPr>
          <w:rFonts w:ascii="Times New Roman" w:eastAsia="宋体" w:hAnsi="宋体"/>
          <w:sz w:val="24"/>
          <w:szCs w:val="28"/>
        </w:rPr>
        <w:t>固体的分子模型</w:t>
      </w:r>
    </w:p>
    <w:p w14:paraId="2164E292" w14:textId="77777777" w:rsidR="0062562D" w:rsidRPr="00173DB6" w:rsidRDefault="00000000">
      <w:pPr>
        <w:tabs>
          <w:tab w:val="left" w:pos="1871"/>
          <w:tab w:val="left" w:pos="3407"/>
          <w:tab w:val="left" w:pos="4949"/>
          <w:tab w:val="left" w:pos="6599"/>
        </w:tabs>
        <w:ind w:firstLineChars="200" w:firstLine="480"/>
        <w:rPr>
          <w:rFonts w:ascii="Times New Roman" w:eastAsia="宋体" w:hAnsi="宋体" w:hint="eastAsia"/>
          <w:sz w:val="24"/>
          <w:szCs w:val="28"/>
        </w:rPr>
      </w:pPr>
      <w:r w:rsidRPr="00173DB6">
        <w:rPr>
          <w:rFonts w:ascii="Times New Roman" w:eastAsia="宋体" w:hAnsi="宋体"/>
          <w:sz w:val="24"/>
          <w:szCs w:val="28"/>
        </w:rPr>
        <w:t>(2)</w:t>
      </w:r>
      <w:r w:rsidRPr="00173DB6">
        <w:rPr>
          <w:rFonts w:ascii="Times New Roman" w:eastAsia="宋体" w:hAnsi="宋体"/>
          <w:sz w:val="24"/>
          <w:szCs w:val="28"/>
        </w:rPr>
        <w:t>液体的分子模型</w:t>
      </w:r>
    </w:p>
    <w:p w14:paraId="3654B901" w14:textId="77777777" w:rsidR="0062562D" w:rsidRPr="00173DB6" w:rsidRDefault="00000000">
      <w:pPr>
        <w:tabs>
          <w:tab w:val="left" w:pos="1871"/>
          <w:tab w:val="left" w:pos="3407"/>
          <w:tab w:val="left" w:pos="4949"/>
          <w:tab w:val="left" w:pos="6599"/>
        </w:tabs>
        <w:ind w:firstLineChars="200" w:firstLine="480"/>
        <w:rPr>
          <w:rFonts w:ascii="Times New Roman" w:eastAsia="宋体" w:hAnsi="宋体" w:hint="eastAsia"/>
          <w:sz w:val="24"/>
          <w:szCs w:val="28"/>
        </w:rPr>
      </w:pPr>
      <w:r w:rsidRPr="00173DB6">
        <w:rPr>
          <w:rFonts w:ascii="Times New Roman" w:eastAsia="宋体" w:hAnsi="宋体"/>
          <w:sz w:val="24"/>
          <w:szCs w:val="28"/>
        </w:rPr>
        <w:t>(3)</w:t>
      </w:r>
      <w:r w:rsidRPr="00173DB6">
        <w:rPr>
          <w:rFonts w:ascii="Times New Roman" w:eastAsia="宋体" w:hAnsi="宋体"/>
          <w:sz w:val="24"/>
          <w:szCs w:val="28"/>
        </w:rPr>
        <w:t>气体的分子模型</w:t>
      </w:r>
    </w:p>
    <w:p w14:paraId="6B4A3D84" w14:textId="77777777" w:rsidR="0062562D" w:rsidRPr="00173DB6" w:rsidRDefault="00000000">
      <w:pPr>
        <w:tabs>
          <w:tab w:val="left" w:pos="1871"/>
          <w:tab w:val="left" w:pos="3407"/>
          <w:tab w:val="left" w:pos="4949"/>
          <w:tab w:val="left" w:pos="6599"/>
        </w:tabs>
        <w:jc w:val="center"/>
        <w:rPr>
          <w:rFonts w:ascii="Times New Roman" w:eastAsia="宋体" w:hAnsi="宋体" w:hint="eastAsia"/>
          <w:color w:val="004E9A"/>
          <w:sz w:val="24"/>
          <w:szCs w:val="28"/>
        </w:rPr>
      </w:pPr>
      <w:r w:rsidRPr="00173DB6">
        <w:rPr>
          <w:rFonts w:ascii="宋体" w:eastAsia="宋体" w:hAnsi="宋体" w:cs="宋体" w:hint="eastAsia"/>
          <w:color w:val="004E9A"/>
          <w:sz w:val="24"/>
          <w:szCs w:val="24"/>
        </w:rPr>
        <w:t>◇</w:t>
      </w:r>
      <w:r w:rsidRPr="00173DB6">
        <w:rPr>
          <w:rFonts w:ascii="Times New Roman" w:eastAsia="楷体" w:hAnsi="楷体"/>
          <w:color w:val="004E9A"/>
          <w:sz w:val="44"/>
          <w:szCs w:val="44"/>
        </w:rPr>
        <w:t>教学反思</w:t>
      </w:r>
      <w:r w:rsidRPr="00173DB6">
        <w:rPr>
          <w:rFonts w:ascii="宋体" w:eastAsia="宋体" w:hAnsi="宋体" w:cs="宋体" w:hint="eastAsia"/>
          <w:color w:val="004E9A"/>
          <w:sz w:val="24"/>
          <w:szCs w:val="24"/>
        </w:rPr>
        <w:t>◇</w:t>
      </w:r>
    </w:p>
    <w:p w14:paraId="1A26EF36" w14:textId="77777777" w:rsidR="0062562D" w:rsidRPr="00173DB6" w:rsidRDefault="00000000">
      <w:pPr>
        <w:tabs>
          <w:tab w:val="left" w:pos="1871"/>
          <w:tab w:val="left" w:pos="3407"/>
          <w:tab w:val="left" w:pos="4949"/>
          <w:tab w:val="left" w:pos="6599"/>
        </w:tabs>
        <w:ind w:firstLineChars="200" w:firstLine="480"/>
        <w:rPr>
          <w:sz w:val="24"/>
          <w:szCs w:val="28"/>
        </w:rPr>
      </w:pPr>
      <w:r w:rsidRPr="00173DB6">
        <w:rPr>
          <w:rFonts w:ascii="Times New Roman" w:eastAsia="宋体" w:hAnsi="宋体"/>
          <w:sz w:val="24"/>
          <w:szCs w:val="28"/>
        </w:rPr>
        <w:t>本节</w:t>
      </w:r>
      <w:proofErr w:type="gramStart"/>
      <w:r w:rsidRPr="00173DB6">
        <w:rPr>
          <w:rFonts w:ascii="Times New Roman" w:eastAsia="宋体" w:hAnsi="宋体"/>
          <w:sz w:val="24"/>
          <w:szCs w:val="28"/>
        </w:rPr>
        <w:t>课通过</w:t>
      </w:r>
      <w:proofErr w:type="gramEnd"/>
      <w:r w:rsidRPr="00173DB6">
        <w:rPr>
          <w:rFonts w:ascii="Times New Roman" w:eastAsia="宋体" w:hAnsi="宋体"/>
          <w:sz w:val="24"/>
          <w:szCs w:val="28"/>
        </w:rPr>
        <w:t>大量实验和生活现象来检验或说明</w:t>
      </w:r>
      <w:r w:rsidRPr="00173DB6">
        <w:rPr>
          <w:rFonts w:ascii="Times New Roman" w:eastAsia="宋体" w:hAnsi="Times New Roman" w:cs="Times New Roman"/>
          <w:sz w:val="24"/>
          <w:szCs w:val="28"/>
        </w:rPr>
        <w:t>“</w:t>
      </w:r>
      <w:r w:rsidRPr="00173DB6">
        <w:rPr>
          <w:rFonts w:ascii="Times New Roman" w:eastAsia="宋体" w:hAnsi="宋体"/>
          <w:sz w:val="24"/>
          <w:szCs w:val="28"/>
        </w:rPr>
        <w:t>猜想</w:t>
      </w:r>
      <w:r w:rsidRPr="00173DB6">
        <w:rPr>
          <w:rFonts w:ascii="Times New Roman" w:eastAsia="宋体" w:hAnsi="Times New Roman" w:cs="Times New Roman"/>
          <w:sz w:val="24"/>
          <w:szCs w:val="28"/>
        </w:rPr>
        <w:t>”</w:t>
      </w:r>
      <w:r w:rsidRPr="00173DB6">
        <w:rPr>
          <w:rFonts w:ascii="Times New Roman" w:eastAsia="宋体" w:hAnsi="宋体"/>
          <w:sz w:val="24"/>
          <w:szCs w:val="28"/>
        </w:rPr>
        <w:t>。这样做的目的</w:t>
      </w:r>
      <w:r w:rsidRPr="00173DB6">
        <w:rPr>
          <w:rFonts w:ascii="Times New Roman" w:eastAsia="宋体" w:hAnsi="宋体"/>
          <w:sz w:val="24"/>
          <w:szCs w:val="28"/>
        </w:rPr>
        <w:t>:</w:t>
      </w:r>
      <w:r w:rsidRPr="00173DB6">
        <w:rPr>
          <w:rFonts w:ascii="Times New Roman" w:eastAsia="宋体" w:hAnsi="宋体"/>
          <w:sz w:val="24"/>
          <w:szCs w:val="28"/>
        </w:rPr>
        <w:t>一方面为学生提供丰富的感性材料</w:t>
      </w:r>
      <w:r w:rsidRPr="00173DB6">
        <w:rPr>
          <w:rFonts w:ascii="Times New Roman" w:eastAsia="宋体" w:hAnsi="宋体"/>
          <w:sz w:val="24"/>
          <w:szCs w:val="28"/>
        </w:rPr>
        <w:t>,</w:t>
      </w:r>
      <w:r w:rsidRPr="00173DB6">
        <w:rPr>
          <w:rFonts w:ascii="Times New Roman" w:eastAsia="宋体" w:hAnsi="宋体"/>
          <w:sz w:val="24"/>
          <w:szCs w:val="28"/>
        </w:rPr>
        <w:t>让学生在头脑中自主建构、形成分子动理论的基本观点</w:t>
      </w:r>
      <w:r w:rsidRPr="00173DB6">
        <w:rPr>
          <w:rFonts w:ascii="Times New Roman" w:eastAsia="宋体" w:hAnsi="宋体"/>
          <w:sz w:val="24"/>
          <w:szCs w:val="28"/>
        </w:rPr>
        <w:t>;</w:t>
      </w:r>
      <w:r w:rsidRPr="00173DB6">
        <w:rPr>
          <w:rFonts w:ascii="Times New Roman" w:eastAsia="宋体" w:hAnsi="宋体"/>
          <w:sz w:val="24"/>
          <w:szCs w:val="28"/>
        </w:rPr>
        <w:t>另一方面</w:t>
      </w:r>
      <w:r w:rsidRPr="00173DB6">
        <w:rPr>
          <w:rFonts w:ascii="Times New Roman" w:eastAsia="宋体" w:hAnsi="宋体"/>
          <w:sz w:val="24"/>
          <w:szCs w:val="28"/>
        </w:rPr>
        <w:t>,</w:t>
      </w:r>
      <w:r w:rsidRPr="00173DB6">
        <w:rPr>
          <w:rFonts w:ascii="Times New Roman" w:eastAsia="宋体" w:hAnsi="宋体"/>
          <w:sz w:val="24"/>
          <w:szCs w:val="28"/>
        </w:rPr>
        <w:t>也是对学生进行科学探究的隐性教育</w:t>
      </w:r>
      <w:r w:rsidRPr="00173DB6">
        <w:rPr>
          <w:rFonts w:ascii="Times New Roman" w:eastAsia="宋体" w:hAnsi="宋体"/>
          <w:sz w:val="24"/>
          <w:szCs w:val="28"/>
        </w:rPr>
        <w:t>,</w:t>
      </w:r>
      <w:r w:rsidRPr="00173DB6">
        <w:rPr>
          <w:rFonts w:ascii="Times New Roman" w:eastAsia="宋体" w:hAnsi="宋体"/>
          <w:sz w:val="24"/>
          <w:szCs w:val="28"/>
        </w:rPr>
        <w:t>在潜移默化之中</w:t>
      </w:r>
      <w:r w:rsidRPr="00173DB6">
        <w:rPr>
          <w:rFonts w:ascii="Times New Roman" w:eastAsia="宋体" w:hAnsi="宋体"/>
          <w:sz w:val="24"/>
          <w:szCs w:val="28"/>
        </w:rPr>
        <w:t>,</w:t>
      </w:r>
      <w:r w:rsidRPr="00173DB6">
        <w:rPr>
          <w:rFonts w:ascii="Times New Roman" w:eastAsia="宋体" w:hAnsi="宋体"/>
          <w:sz w:val="24"/>
          <w:szCs w:val="28"/>
        </w:rPr>
        <w:t>让学生意识到</w:t>
      </w:r>
      <w:r w:rsidRPr="00173DB6">
        <w:rPr>
          <w:rFonts w:ascii="Times New Roman" w:eastAsia="宋体" w:hAnsi="宋体"/>
          <w:sz w:val="24"/>
          <w:szCs w:val="28"/>
        </w:rPr>
        <w:t>,</w:t>
      </w:r>
      <w:r w:rsidRPr="00173DB6">
        <w:rPr>
          <w:rFonts w:ascii="Times New Roman" w:eastAsia="宋体" w:hAnsi="宋体"/>
          <w:sz w:val="24"/>
          <w:szCs w:val="28"/>
        </w:rPr>
        <w:t>猜想和假说必须接受大量实践的检验</w:t>
      </w:r>
      <w:r w:rsidRPr="00173DB6">
        <w:rPr>
          <w:rFonts w:ascii="Times New Roman" w:eastAsia="宋体" w:hAnsi="宋体"/>
          <w:sz w:val="24"/>
          <w:szCs w:val="28"/>
        </w:rPr>
        <w:t>,</w:t>
      </w:r>
      <w:r w:rsidRPr="00173DB6">
        <w:rPr>
          <w:rFonts w:ascii="Times New Roman" w:eastAsia="宋体" w:hAnsi="宋体"/>
          <w:sz w:val="24"/>
          <w:szCs w:val="28"/>
        </w:rPr>
        <w:t>才能形成科学</w:t>
      </w:r>
      <w:r w:rsidRPr="00173DB6">
        <w:rPr>
          <w:rFonts w:ascii="Times New Roman" w:eastAsia="宋体" w:hAnsi="Times New Roman" w:cs="Times New Roman"/>
          <w:sz w:val="24"/>
          <w:szCs w:val="28"/>
        </w:rPr>
        <w:t>“</w:t>
      </w:r>
      <w:r w:rsidRPr="00173DB6">
        <w:rPr>
          <w:rFonts w:ascii="Times New Roman" w:eastAsia="宋体" w:hAnsi="宋体"/>
          <w:sz w:val="24"/>
          <w:szCs w:val="28"/>
        </w:rPr>
        <w:t>理论</w:t>
      </w:r>
      <w:r w:rsidRPr="00173DB6">
        <w:rPr>
          <w:rFonts w:ascii="Times New Roman" w:eastAsia="宋体" w:hAnsi="Times New Roman" w:cs="Times New Roman"/>
          <w:sz w:val="24"/>
          <w:szCs w:val="28"/>
        </w:rPr>
        <w:t>”</w:t>
      </w:r>
      <w:r w:rsidRPr="00173DB6">
        <w:rPr>
          <w:rFonts w:ascii="Times New Roman" w:eastAsia="宋体" w:hAnsi="宋体"/>
          <w:sz w:val="24"/>
          <w:szCs w:val="28"/>
        </w:rPr>
        <w:t>。</w:t>
      </w:r>
    </w:p>
    <w:sectPr w:rsidR="0062562D" w:rsidRPr="00173DB6">
      <w:headerReference w:type="default" r:id="rId9"/>
      <w:footerReference w:type="even" r:id="rId10"/>
      <w:footerReference w:type="default" r:id="rId11"/>
      <w:pgSz w:w="11906" w:h="16838"/>
      <w:pgMar w:top="1440" w:right="1080" w:bottom="1440" w:left="1080" w:header="567" w:footer="454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41714DD" w14:textId="77777777" w:rsidR="00F85AB4" w:rsidRDefault="00F85AB4">
      <w:r>
        <w:separator/>
      </w:r>
    </w:p>
  </w:endnote>
  <w:endnote w:type="continuationSeparator" w:id="0">
    <w:p w14:paraId="5AE19900" w14:textId="77777777" w:rsidR="00F85AB4" w:rsidRDefault="00F85AB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NEU-BZ">
    <w:altName w:val="宋体"/>
    <w:charset w:val="86"/>
    <w:family w:val="auto"/>
    <w:pitch w:val="default"/>
    <w:sig w:usb0="00000000" w:usb1="00000000" w:usb2="05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44966261"/>
    </w:sdtPr>
    <w:sdtContent>
      <w:p w14:paraId="42D227EF" w14:textId="77777777" w:rsidR="0062562D" w:rsidRDefault="00000000">
        <w:pPr>
          <w:pStyle w:val="a5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zh-CN"/>
          </w:rPr>
          <w:t>1</w:t>
        </w:r>
        <w:r>
          <w:fldChar w:fldCharType="end"/>
        </w:r>
      </w:p>
    </w:sdtContent>
  </w:sdt>
  <w:p w14:paraId="1352E5B3" w14:textId="77777777" w:rsidR="0062562D" w:rsidRDefault="0062562D">
    <w:pPr>
      <w:pStyle w:val="a5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44F55F5" w14:textId="55CE8275" w:rsidR="0062562D" w:rsidRDefault="00000000">
    <w:pPr>
      <w:pStyle w:val="a5"/>
      <w:jc w:val="center"/>
    </w:pPr>
    <w:r>
      <w:rPr>
        <w:rFonts w:hint="eastAsia"/>
        <w:lang w:val="zh-CN"/>
      </w:rPr>
      <w:t xml:space="preserve">   </w:t>
    </w:r>
    <w:r>
      <w:rPr>
        <w:lang w:val="zh-CN"/>
      </w:rPr>
      <w:t xml:space="preserve"> </w:t>
    </w:r>
    <w:r>
      <w:rPr>
        <w:b/>
        <w:bCs/>
        <w:sz w:val="24"/>
        <w:szCs w:val="24"/>
      </w:rPr>
      <w:fldChar w:fldCharType="begin"/>
    </w:r>
    <w:r>
      <w:rPr>
        <w:b/>
        <w:bCs/>
      </w:rPr>
      <w:instrText>PAGE</w:instrText>
    </w:r>
    <w:r>
      <w:rPr>
        <w:b/>
        <w:bCs/>
        <w:sz w:val="24"/>
        <w:szCs w:val="24"/>
      </w:rPr>
      <w:fldChar w:fldCharType="separate"/>
    </w:r>
    <w:r>
      <w:rPr>
        <w:b/>
        <w:bCs/>
      </w:rPr>
      <w:t>1</w:t>
    </w:r>
    <w:r>
      <w:rPr>
        <w:b/>
        <w:bCs/>
        <w:sz w:val="24"/>
        <w:szCs w:val="24"/>
      </w:rPr>
      <w:fldChar w:fldCharType="end"/>
    </w:r>
    <w:r>
      <w:rPr>
        <w:lang w:val="zh-CN"/>
      </w:rPr>
      <w:t xml:space="preserve"> </w:t>
    </w:r>
    <w:r>
      <w:rPr>
        <w:lang w:val="zh-CN"/>
      </w:rPr>
      <w:t xml:space="preserve">/ </w:t>
    </w:r>
    <w:r>
      <w:rPr>
        <w:b/>
        <w:bCs/>
        <w:sz w:val="24"/>
        <w:szCs w:val="24"/>
      </w:rPr>
      <w:fldChar w:fldCharType="begin"/>
    </w:r>
    <w:r>
      <w:rPr>
        <w:b/>
        <w:bCs/>
      </w:rPr>
      <w:instrText>NUMPAGES</w:instrText>
    </w:r>
    <w:r>
      <w:rPr>
        <w:b/>
        <w:bCs/>
        <w:sz w:val="24"/>
        <w:szCs w:val="24"/>
      </w:rPr>
      <w:fldChar w:fldCharType="separate"/>
    </w:r>
    <w:r>
      <w:rPr>
        <w:b/>
        <w:bCs/>
      </w:rPr>
      <w:t>1</w:t>
    </w:r>
    <w:r>
      <w:rPr>
        <w:b/>
        <w:bCs/>
        <w:sz w:val="24"/>
        <w:szCs w:val="24"/>
      </w:rPr>
      <w:fldChar w:fldCharType="end"/>
    </w:r>
  </w:p>
  <w:p w14:paraId="42A14363" w14:textId="77777777" w:rsidR="0062562D" w:rsidRDefault="0062562D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596BBDB" w14:textId="77777777" w:rsidR="00F85AB4" w:rsidRDefault="00F85AB4">
      <w:r>
        <w:separator/>
      </w:r>
    </w:p>
  </w:footnote>
  <w:footnote w:type="continuationSeparator" w:id="0">
    <w:p w14:paraId="52C7C95D" w14:textId="77777777" w:rsidR="00F85AB4" w:rsidRDefault="00F85AB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F5D06A6" w14:textId="04C1FA91" w:rsidR="0062562D" w:rsidRDefault="0062562D">
    <w:pPr>
      <w:jc w:val="center"/>
    </w:pPr>
  </w:p>
  <w:p w14:paraId="5ED50584" w14:textId="20B64D7E" w:rsidR="0062562D" w:rsidRDefault="0062562D">
    <w:pPr>
      <w:jc w:val="cent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docVars>
    <w:docVar w:name="commondata" w:val="eyJoZGlkIjoiNTdlZTE1NjUxMWY0ZGM0ZjliNzhjMzY3NzgwNmJjYWYifQ=="/>
  </w:docVars>
  <w:rsids>
    <w:rsidRoot w:val="00223475"/>
    <w:rsid w:val="00173DB6"/>
    <w:rsid w:val="00223475"/>
    <w:rsid w:val="00261713"/>
    <w:rsid w:val="003157C1"/>
    <w:rsid w:val="003F0E5B"/>
    <w:rsid w:val="00602226"/>
    <w:rsid w:val="0062562D"/>
    <w:rsid w:val="00866EFB"/>
    <w:rsid w:val="009203C9"/>
    <w:rsid w:val="009551CC"/>
    <w:rsid w:val="00AA6A3D"/>
    <w:rsid w:val="00BF5AFC"/>
    <w:rsid w:val="00D61DE0"/>
    <w:rsid w:val="00DE03C9"/>
    <w:rsid w:val="00E538E6"/>
    <w:rsid w:val="00F83BC2"/>
    <w:rsid w:val="00F85AB4"/>
    <w:rsid w:val="00F86C8B"/>
    <w:rsid w:val="02DE79A8"/>
    <w:rsid w:val="06D22B8A"/>
    <w:rsid w:val="07D862C4"/>
    <w:rsid w:val="0C8B181E"/>
    <w:rsid w:val="10735736"/>
    <w:rsid w:val="10E212DB"/>
    <w:rsid w:val="189A0272"/>
    <w:rsid w:val="22FD7C85"/>
    <w:rsid w:val="28C71D32"/>
    <w:rsid w:val="2A893419"/>
    <w:rsid w:val="2B867720"/>
    <w:rsid w:val="3DFD7713"/>
    <w:rsid w:val="3E607986"/>
    <w:rsid w:val="4B156355"/>
    <w:rsid w:val="4E233E6D"/>
    <w:rsid w:val="557B36BF"/>
    <w:rsid w:val="586C7B9D"/>
    <w:rsid w:val="5CCE3752"/>
    <w:rsid w:val="5F53675A"/>
    <w:rsid w:val="63D708C6"/>
    <w:rsid w:val="63E60FA8"/>
    <w:rsid w:val="642A77A1"/>
    <w:rsid w:val="68286D11"/>
    <w:rsid w:val="68857BA6"/>
    <w:rsid w:val="6ADE3B39"/>
    <w:rsid w:val="6C1A77D0"/>
    <w:rsid w:val="6EF458A6"/>
    <w:rsid w:val="745755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8BFF27C"/>
  <w15:docId w15:val="{81E8CA24-A74B-47DA-B5F9-AAA80C628C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5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semiHidden="1" w:unhideWhenUsed="1"/>
    <w:lsdException w:name="Quote" w:semiHidden="1" w:unhideWhenUsed="1"/>
    <w:lsdException w:name="Intense Quote" w:semiHidden="1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qFormat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7">
    <w:name w:val="header"/>
    <w:basedOn w:val="a"/>
    <w:link w:val="a8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9">
    <w:name w:val="Normal (Web)"/>
    <w:basedOn w:val="a"/>
    <w:uiPriority w:val="99"/>
    <w:semiHidden/>
    <w:unhideWhenUsed/>
    <w:qFormat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character" w:customStyle="1" w:styleId="a4">
    <w:name w:val="批注框文本 字符"/>
    <w:basedOn w:val="a0"/>
    <w:link w:val="a3"/>
    <w:uiPriority w:val="99"/>
    <w:semiHidden/>
    <w:qFormat/>
    <w:rPr>
      <w:sz w:val="18"/>
      <w:szCs w:val="18"/>
    </w:rPr>
  </w:style>
  <w:style w:type="character" w:customStyle="1" w:styleId="a8">
    <w:name w:val="页眉 字符"/>
    <w:basedOn w:val="a0"/>
    <w:link w:val="a7"/>
    <w:uiPriority w:val="99"/>
    <w:qFormat/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qFormat/>
    <w:rPr>
      <w:sz w:val="18"/>
      <w:szCs w:val="18"/>
    </w:rPr>
  </w:style>
  <w:style w:type="paragraph" w:customStyle="1" w:styleId="Style3">
    <w:name w:val="_Style 3"/>
    <w:qFormat/>
    <w:rPr>
      <w:rFonts w:hAnsi="NEU-BZ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footer" Target="footer2.xml"/><Relationship Id="rId5" Type="http://schemas.openxmlformats.org/officeDocument/2006/relationships/endnotes" Target="endnotes.xml"/><Relationship Id="rId10" Type="http://schemas.openxmlformats.org/officeDocument/2006/relationships/footer" Target="footer1.xml"/><Relationship Id="rId4" Type="http://schemas.openxmlformats.org/officeDocument/2006/relationships/footnotes" Target="footnote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333</Words>
  <Characters>1904</Characters>
  <Application>Microsoft Office Word</Application>
  <DocSecurity>0</DocSecurity>
  <Lines>15</Lines>
  <Paragraphs>4</Paragraphs>
  <ScaleCrop>false</ScaleCrop>
  <Company/>
  <LinksUpToDate>false</LinksUpToDate>
  <CharactersWithSpaces>2233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Administrator</cp:lastModifiedBy>
  <cp:revision>3</cp:revision>
  <dcterms:created xsi:type="dcterms:W3CDTF">2021-10-27T03:25:00Z</dcterms:created>
  <dcterms:modified xsi:type="dcterms:W3CDTF">2025-02-07T12:49:00Z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2052-12.1.0.19770</vt:lpwstr>
  </property>
  <property fmtid="{D5CDD505-2E9C-101B-9397-08002B2CF9AE}" pid="3" name="ICV">
    <vt:lpwstr>E8AE5ABD1380410DB075518DBB9D5FC7_13</vt:lpwstr>
  </property>
  <property fmtid="{D5CDD505-2E9C-101B-9397-08002B2CF9AE}" pid="4" name="KSOTemplateDocerSaveRecord">
    <vt:lpwstr>eyJoZGlkIjoiNGRmNmFhMWJlOTAxNzE3YTQ1OTUyNjA4ZWIxNjU5ZGIifQ==</vt:lpwstr>
  </property>
</Properties>
</file>